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210C" w:rsidRPr="00382E4C" w14:paraId="5F8D0A25" w14:textId="77777777" w:rsidTr="004B0D53">
        <w:trPr>
          <w:cantSplit/>
        </w:trPr>
        <w:tc>
          <w:tcPr>
            <w:tcW w:w="10423" w:type="dxa"/>
            <w:gridSpan w:val="2"/>
            <w:shd w:val="clear" w:color="auto" w:fill="auto"/>
          </w:tcPr>
          <w:p w14:paraId="616AF6DB" w14:textId="6E425F2D" w:rsidR="007B210C" w:rsidRPr="00382E4C" w:rsidRDefault="007B210C" w:rsidP="004B0D53">
            <w:pPr>
              <w:pStyle w:val="ZA"/>
              <w:framePr w:w="0" w:hRule="auto" w:wrap="auto" w:vAnchor="margin" w:hAnchor="text" w:yAlign="inline"/>
            </w:pPr>
            <w:bookmarkStart w:id="0" w:name="page1"/>
            <w:r w:rsidRPr="00353273">
              <w:rPr>
                <w:sz w:val="64"/>
              </w:rPr>
              <w:t xml:space="preserve">3GPP TS 29.276 </w:t>
            </w:r>
            <w:r w:rsidRPr="00353273">
              <w:t>V</w:t>
            </w:r>
            <w:r w:rsidR="0025092F">
              <w:t>19.0.0</w:t>
            </w:r>
            <w:r w:rsidRPr="00353273">
              <w:t xml:space="preserve"> </w:t>
            </w:r>
            <w:r w:rsidRPr="00353273">
              <w:rPr>
                <w:sz w:val="32"/>
              </w:rPr>
              <w:t>(</w:t>
            </w:r>
            <w:r w:rsidR="0025092F">
              <w:rPr>
                <w:sz w:val="32"/>
              </w:rPr>
              <w:t>2025-10</w:t>
            </w:r>
            <w:r w:rsidRPr="00353273">
              <w:rPr>
                <w:sz w:val="32"/>
              </w:rPr>
              <w:t>)</w:t>
            </w:r>
          </w:p>
        </w:tc>
      </w:tr>
      <w:tr w:rsidR="007B210C" w:rsidRPr="00382E4C" w14:paraId="4B5B5EDE" w14:textId="77777777" w:rsidTr="004B0D53">
        <w:trPr>
          <w:cantSplit/>
          <w:trHeight w:hRule="exact" w:val="1134"/>
        </w:trPr>
        <w:tc>
          <w:tcPr>
            <w:tcW w:w="10423" w:type="dxa"/>
            <w:gridSpan w:val="2"/>
            <w:shd w:val="clear" w:color="auto" w:fill="auto"/>
          </w:tcPr>
          <w:p w14:paraId="40CB1E6F" w14:textId="77777777" w:rsidR="007B210C" w:rsidRPr="00382E4C" w:rsidRDefault="007B210C" w:rsidP="004B0D53">
            <w:pPr>
              <w:pStyle w:val="TAR"/>
            </w:pPr>
            <w:r w:rsidRPr="00353273">
              <w:t>Technical Specification</w:t>
            </w:r>
          </w:p>
        </w:tc>
      </w:tr>
      <w:tr w:rsidR="007B210C" w:rsidRPr="00382E4C" w14:paraId="2E052E02" w14:textId="77777777" w:rsidTr="004B0D53">
        <w:trPr>
          <w:cantSplit/>
          <w:trHeight w:hRule="exact" w:val="3685"/>
        </w:trPr>
        <w:tc>
          <w:tcPr>
            <w:tcW w:w="10423" w:type="dxa"/>
            <w:gridSpan w:val="2"/>
            <w:shd w:val="clear" w:color="auto" w:fill="auto"/>
          </w:tcPr>
          <w:p w14:paraId="0B533CA0" w14:textId="77777777" w:rsidR="007B210C" w:rsidRPr="00353273" w:rsidRDefault="007B210C" w:rsidP="004B0D53">
            <w:pPr>
              <w:pStyle w:val="ZT"/>
              <w:framePr w:wrap="auto" w:hAnchor="text" w:yAlign="inline"/>
            </w:pPr>
            <w:r w:rsidRPr="00353273">
              <w:t>3rd Generation Partnership Project;</w:t>
            </w:r>
          </w:p>
          <w:p w14:paraId="13496EAA" w14:textId="77777777" w:rsidR="007B210C" w:rsidRPr="00353273" w:rsidRDefault="007B210C" w:rsidP="004B0D53">
            <w:pPr>
              <w:pStyle w:val="ZT"/>
              <w:framePr w:wrap="auto" w:hAnchor="text" w:yAlign="inline"/>
            </w:pPr>
            <w:r w:rsidRPr="00353273">
              <w:t>Technical Specification Group Core Network and Terminals;</w:t>
            </w:r>
          </w:p>
          <w:p w14:paraId="03272D81" w14:textId="77777777" w:rsidR="007B210C" w:rsidRPr="00353273" w:rsidRDefault="007B210C" w:rsidP="004B0D53">
            <w:pPr>
              <w:pStyle w:val="ZT"/>
              <w:framePr w:wrap="auto" w:hAnchor="text" w:yAlign="inline"/>
            </w:pPr>
            <w:r w:rsidRPr="00353273">
              <w:t>3GPP</w:t>
            </w:r>
            <w:r w:rsidRPr="00353273">
              <w:rPr>
                <w:rFonts w:hint="eastAsia"/>
                <w:lang w:eastAsia="zh-CN"/>
              </w:rPr>
              <w:t xml:space="preserve"> Evolved Packet System</w:t>
            </w:r>
            <w:r w:rsidRPr="00353273">
              <w:rPr>
                <w:lang w:eastAsia="zh-CN"/>
              </w:rPr>
              <w:t xml:space="preserve"> (EPS)</w:t>
            </w:r>
            <w:r w:rsidRPr="00353273">
              <w:t>;</w:t>
            </w:r>
            <w:r w:rsidRPr="00353273">
              <w:br/>
              <w:t xml:space="preserve"> Optimized Handover Procedures and Protocols between </w:t>
            </w:r>
            <w:r w:rsidRPr="00353273">
              <w:br/>
              <w:t>E-UTRAN access and cdma2000 HRPD Access;</w:t>
            </w:r>
            <w:r w:rsidRPr="00353273">
              <w:br/>
              <w:t>Stage 3</w:t>
            </w:r>
          </w:p>
          <w:p w14:paraId="110954C1" w14:textId="4DD9688F" w:rsidR="007B210C" w:rsidRPr="00382E4C" w:rsidRDefault="007B210C" w:rsidP="004B0D53">
            <w:pPr>
              <w:pStyle w:val="ZT"/>
              <w:framePr w:wrap="auto" w:hAnchor="text" w:yAlign="inline"/>
              <w:rPr>
                <w:i/>
                <w:sz w:val="28"/>
              </w:rPr>
            </w:pPr>
            <w:r w:rsidRPr="00353273">
              <w:t>(</w:t>
            </w:r>
            <w:r w:rsidRPr="00353273">
              <w:rPr>
                <w:rStyle w:val="ZGSM"/>
              </w:rPr>
              <w:t>Release</w:t>
            </w:r>
            <w:r w:rsidR="0025092F">
              <w:rPr>
                <w:rStyle w:val="ZGSM"/>
              </w:rPr>
              <w:t xml:space="preserve"> 19</w:t>
            </w:r>
            <w:r w:rsidRPr="00353273">
              <w:t>)</w:t>
            </w:r>
          </w:p>
        </w:tc>
      </w:tr>
      <w:tr w:rsidR="007B210C" w:rsidRPr="00382E4C" w14:paraId="277AF089" w14:textId="77777777" w:rsidTr="004B0D53">
        <w:trPr>
          <w:cantSplit/>
        </w:trPr>
        <w:tc>
          <w:tcPr>
            <w:tcW w:w="10423" w:type="dxa"/>
            <w:gridSpan w:val="2"/>
            <w:shd w:val="clear" w:color="auto" w:fill="auto"/>
          </w:tcPr>
          <w:p w14:paraId="17C2CE8F" w14:textId="77777777" w:rsidR="007B210C" w:rsidRPr="00353273" w:rsidRDefault="007B210C" w:rsidP="004B0D53">
            <w:pPr>
              <w:pStyle w:val="FP"/>
            </w:pPr>
          </w:p>
        </w:tc>
      </w:tr>
      <w:bookmarkStart w:id="1" w:name="_MON_1684549432"/>
      <w:bookmarkEnd w:id="1"/>
      <w:bookmarkStart w:id="2" w:name="_MON_1684549432"/>
      <w:bookmarkEnd w:id="2"/>
      <w:tr w:rsidR="007B210C" w:rsidRPr="00382E4C" w14:paraId="084B6614" w14:textId="77777777" w:rsidTr="004B0D53">
        <w:trPr>
          <w:cantSplit/>
          <w:trHeight w:hRule="exact" w:val="1531"/>
        </w:trPr>
        <w:tc>
          <w:tcPr>
            <w:tcW w:w="4883" w:type="dxa"/>
            <w:shd w:val="clear" w:color="auto" w:fill="auto"/>
          </w:tcPr>
          <w:p w14:paraId="326A6E2B" w14:textId="464789DB" w:rsidR="007B210C" w:rsidRPr="00382E4C" w:rsidRDefault="0025092F" w:rsidP="004B0D53">
            <w:pPr>
              <w:rPr>
                <w:i/>
              </w:rPr>
            </w:pPr>
            <w:r w:rsidRPr="0025092F">
              <w:rPr>
                <w:i/>
              </w:rPr>
              <w:object w:dxaOrig="2026" w:dyaOrig="1251" w14:anchorId="73921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47408" r:id="rId9"/>
              </w:object>
            </w:r>
          </w:p>
        </w:tc>
        <w:tc>
          <w:tcPr>
            <w:tcW w:w="5540" w:type="dxa"/>
            <w:shd w:val="clear" w:color="auto" w:fill="auto"/>
          </w:tcPr>
          <w:p w14:paraId="38113C84" w14:textId="77777777" w:rsidR="007B210C" w:rsidRPr="00382E4C" w:rsidRDefault="00000000" w:rsidP="004B0D53">
            <w:pPr>
              <w:jc w:val="right"/>
            </w:pPr>
            <w:r>
              <w:pict w14:anchorId="3C2137EB">
                <v:shape id="_x0000_i1026" type="#_x0000_t75" style="width:128.25pt;height:75.75pt">
                  <v:imagedata r:id="rId10" o:title="3GPP-logo_web"/>
                </v:shape>
              </w:pict>
            </w:r>
          </w:p>
        </w:tc>
      </w:tr>
      <w:tr w:rsidR="007B210C" w:rsidRPr="00382E4C" w14:paraId="0C3D0587" w14:textId="77777777" w:rsidTr="004B0D53">
        <w:trPr>
          <w:cantSplit/>
          <w:trHeight w:hRule="exact" w:val="5783"/>
        </w:trPr>
        <w:tc>
          <w:tcPr>
            <w:tcW w:w="10423" w:type="dxa"/>
            <w:gridSpan w:val="2"/>
            <w:shd w:val="clear" w:color="auto" w:fill="auto"/>
          </w:tcPr>
          <w:p w14:paraId="4F97C3BD" w14:textId="77777777" w:rsidR="007B210C" w:rsidRPr="00382E4C" w:rsidRDefault="007B210C" w:rsidP="004B0D53">
            <w:pPr>
              <w:pStyle w:val="FP"/>
              <w:rPr>
                <w:b/>
              </w:rPr>
            </w:pPr>
          </w:p>
        </w:tc>
      </w:tr>
      <w:tr w:rsidR="007B210C" w:rsidRPr="00382E4C" w14:paraId="0D83612A" w14:textId="77777777" w:rsidTr="004B0D53">
        <w:trPr>
          <w:cantSplit/>
          <w:trHeight w:hRule="exact" w:val="964"/>
        </w:trPr>
        <w:tc>
          <w:tcPr>
            <w:tcW w:w="10423" w:type="dxa"/>
            <w:gridSpan w:val="2"/>
            <w:shd w:val="clear" w:color="auto" w:fill="auto"/>
          </w:tcPr>
          <w:p w14:paraId="1C09B3AF" w14:textId="77777777" w:rsidR="007B210C" w:rsidRPr="00382E4C" w:rsidRDefault="007B210C" w:rsidP="004B0D53">
            <w:pPr>
              <w:rPr>
                <w:sz w:val="16"/>
              </w:rPr>
            </w:pPr>
            <w:bookmarkStart w:id="3" w:name="warningNotice"/>
            <w:r w:rsidRPr="00382E4C">
              <w:rPr>
                <w:sz w:val="16"/>
              </w:rPr>
              <w:t>The present document has been developed within the 3rd Generation Partnership Project (3GPP</w:t>
            </w:r>
            <w:r w:rsidRPr="00382E4C">
              <w:rPr>
                <w:sz w:val="16"/>
                <w:vertAlign w:val="superscript"/>
              </w:rPr>
              <w:t xml:space="preserve"> TM</w:t>
            </w:r>
            <w:r w:rsidRPr="00382E4C">
              <w:rPr>
                <w:sz w:val="16"/>
              </w:rPr>
              <w:t>) and may be further elaborated for the purposes of 3GPP.</w:t>
            </w:r>
            <w:r w:rsidRPr="00382E4C">
              <w:rPr>
                <w:sz w:val="16"/>
              </w:rPr>
              <w:br/>
              <w:t>The present document has not been subject to any approval process by the 3GPP</w:t>
            </w:r>
            <w:r w:rsidRPr="00382E4C">
              <w:rPr>
                <w:sz w:val="16"/>
                <w:vertAlign w:val="superscript"/>
              </w:rPr>
              <w:t xml:space="preserve"> </w:t>
            </w:r>
            <w:r w:rsidRPr="00382E4C">
              <w:rPr>
                <w:sz w:val="16"/>
              </w:rPr>
              <w:t>Organizational Partners and shall not be implemented.</w:t>
            </w:r>
            <w:r w:rsidRPr="00382E4C">
              <w:rPr>
                <w:sz w:val="16"/>
              </w:rPr>
              <w:br/>
              <w:t>This Specification is provided for future development work within 3GPP</w:t>
            </w:r>
            <w:r w:rsidRPr="00382E4C">
              <w:rPr>
                <w:sz w:val="16"/>
                <w:vertAlign w:val="superscript"/>
              </w:rPr>
              <w:t xml:space="preserve"> </w:t>
            </w:r>
            <w:r w:rsidRPr="00382E4C">
              <w:rPr>
                <w:sz w:val="16"/>
              </w:rPr>
              <w:t>only. The Organizational Partners accept no liability for any use of this Specification.</w:t>
            </w:r>
            <w:r w:rsidRPr="00382E4C">
              <w:rPr>
                <w:sz w:val="16"/>
              </w:rPr>
              <w:br/>
              <w:t>Specifications and Reports for implementation of the 3GPP</w:t>
            </w:r>
            <w:r w:rsidRPr="00382E4C">
              <w:rPr>
                <w:sz w:val="16"/>
                <w:vertAlign w:val="superscript"/>
              </w:rPr>
              <w:t xml:space="preserve"> TM</w:t>
            </w:r>
            <w:r w:rsidRPr="00382E4C">
              <w:rPr>
                <w:sz w:val="16"/>
              </w:rPr>
              <w:t xml:space="preserve"> system should be obtained via the 3GPP Organizational Partners' Publications Offices.</w:t>
            </w:r>
            <w:bookmarkEnd w:id="3"/>
          </w:p>
          <w:p w14:paraId="3B3EF76C" w14:textId="77777777" w:rsidR="007B210C" w:rsidRPr="00382E4C" w:rsidRDefault="007B210C" w:rsidP="004B0D53">
            <w:pPr>
              <w:pStyle w:val="ZV"/>
              <w:framePr w:w="0" w:wrap="auto" w:vAnchor="margin" w:hAnchor="text" w:yAlign="inline"/>
            </w:pPr>
          </w:p>
          <w:p w14:paraId="79A6C292" w14:textId="77777777" w:rsidR="007B210C" w:rsidRPr="00382E4C" w:rsidRDefault="007B210C" w:rsidP="004B0D53">
            <w:pPr>
              <w:rPr>
                <w:sz w:val="16"/>
              </w:rPr>
            </w:pPr>
          </w:p>
        </w:tc>
      </w:tr>
      <w:bookmarkEnd w:id="0"/>
    </w:tbl>
    <w:p w14:paraId="04334122" w14:textId="77777777" w:rsidR="007B210C" w:rsidRPr="00382E4C" w:rsidRDefault="007B210C" w:rsidP="007B210C">
      <w:pPr>
        <w:sectPr w:rsidR="007B210C" w:rsidRPr="00382E4C" w:rsidSect="002D06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210C" w:rsidRPr="00382E4C" w14:paraId="363A079D" w14:textId="77777777" w:rsidTr="004B0D53">
        <w:trPr>
          <w:cantSplit/>
          <w:trHeight w:hRule="exact" w:val="5669"/>
        </w:trPr>
        <w:tc>
          <w:tcPr>
            <w:tcW w:w="10423" w:type="dxa"/>
            <w:shd w:val="clear" w:color="auto" w:fill="auto"/>
          </w:tcPr>
          <w:p w14:paraId="3D5663A8" w14:textId="77777777" w:rsidR="007B210C" w:rsidRPr="00382E4C" w:rsidRDefault="007B210C" w:rsidP="004B0D53">
            <w:pPr>
              <w:pStyle w:val="FP"/>
            </w:pPr>
            <w:bookmarkStart w:id="4" w:name="page2"/>
          </w:p>
        </w:tc>
      </w:tr>
      <w:tr w:rsidR="007B210C" w:rsidRPr="00382E4C" w14:paraId="708C4BC2" w14:textId="77777777" w:rsidTr="004B0D53">
        <w:trPr>
          <w:cantSplit/>
          <w:trHeight w:hRule="exact" w:val="5386"/>
        </w:trPr>
        <w:tc>
          <w:tcPr>
            <w:tcW w:w="10423" w:type="dxa"/>
            <w:shd w:val="clear" w:color="auto" w:fill="auto"/>
          </w:tcPr>
          <w:p w14:paraId="6B42D4DE" w14:textId="77777777" w:rsidR="007B210C" w:rsidRPr="00382E4C" w:rsidRDefault="007B210C" w:rsidP="004B0D53">
            <w:pPr>
              <w:pStyle w:val="FP"/>
              <w:spacing w:after="240"/>
              <w:ind w:left="2835" w:right="2835"/>
              <w:jc w:val="center"/>
              <w:rPr>
                <w:rFonts w:ascii="Arial" w:hAnsi="Arial"/>
                <w:b/>
                <w:i/>
                <w:noProof/>
              </w:rPr>
            </w:pPr>
            <w:bookmarkStart w:id="5" w:name="coords3gpp"/>
            <w:r w:rsidRPr="00382E4C">
              <w:rPr>
                <w:rFonts w:ascii="Arial" w:hAnsi="Arial"/>
                <w:b/>
                <w:i/>
                <w:noProof/>
              </w:rPr>
              <w:t>3GPP</w:t>
            </w:r>
          </w:p>
          <w:p w14:paraId="7DED49BF" w14:textId="77777777" w:rsidR="007B210C" w:rsidRPr="00382E4C" w:rsidRDefault="007B210C" w:rsidP="004B0D53">
            <w:pPr>
              <w:pStyle w:val="FP"/>
              <w:pBdr>
                <w:bottom w:val="single" w:sz="6" w:space="1" w:color="auto"/>
              </w:pBdr>
              <w:ind w:left="2835" w:right="2835"/>
              <w:jc w:val="center"/>
              <w:rPr>
                <w:noProof/>
              </w:rPr>
            </w:pPr>
            <w:r w:rsidRPr="00382E4C">
              <w:rPr>
                <w:noProof/>
              </w:rPr>
              <w:t>Postal address</w:t>
            </w:r>
          </w:p>
          <w:p w14:paraId="13332365" w14:textId="77777777" w:rsidR="007B210C" w:rsidRPr="00382E4C" w:rsidRDefault="007B210C" w:rsidP="004B0D53">
            <w:pPr>
              <w:pStyle w:val="FP"/>
              <w:ind w:left="2835" w:right="2835"/>
              <w:jc w:val="center"/>
              <w:rPr>
                <w:rFonts w:ascii="Arial" w:hAnsi="Arial"/>
                <w:noProof/>
                <w:sz w:val="18"/>
              </w:rPr>
            </w:pPr>
          </w:p>
          <w:p w14:paraId="2BE188AC" w14:textId="77777777" w:rsidR="007B210C" w:rsidRPr="00382E4C" w:rsidRDefault="007B210C" w:rsidP="004B0D53">
            <w:pPr>
              <w:pStyle w:val="FP"/>
              <w:pBdr>
                <w:bottom w:val="single" w:sz="6" w:space="1" w:color="auto"/>
              </w:pBdr>
              <w:spacing w:before="240"/>
              <w:ind w:left="2835" w:right="2835"/>
              <w:jc w:val="center"/>
              <w:rPr>
                <w:noProof/>
              </w:rPr>
            </w:pPr>
            <w:r w:rsidRPr="00382E4C">
              <w:rPr>
                <w:noProof/>
              </w:rPr>
              <w:t>3GPP support office address</w:t>
            </w:r>
          </w:p>
          <w:p w14:paraId="0645040E" w14:textId="77777777" w:rsidR="007B210C" w:rsidRPr="00382E4C" w:rsidRDefault="007B210C" w:rsidP="004B0D53">
            <w:pPr>
              <w:pStyle w:val="FP"/>
              <w:ind w:left="2835" w:right="2835"/>
              <w:jc w:val="center"/>
              <w:rPr>
                <w:rFonts w:ascii="Arial" w:hAnsi="Arial"/>
                <w:noProof/>
                <w:sz w:val="18"/>
              </w:rPr>
            </w:pPr>
            <w:r w:rsidRPr="00382E4C">
              <w:rPr>
                <w:rFonts w:ascii="Arial" w:hAnsi="Arial"/>
                <w:noProof/>
                <w:sz w:val="18"/>
              </w:rPr>
              <w:t>650 Route des Lucioles - Sophia Antipolis</w:t>
            </w:r>
          </w:p>
          <w:p w14:paraId="20B95133" w14:textId="77777777" w:rsidR="007B210C" w:rsidRPr="00382E4C" w:rsidRDefault="007B210C" w:rsidP="004B0D53">
            <w:pPr>
              <w:pStyle w:val="FP"/>
              <w:ind w:left="2835" w:right="2835"/>
              <w:jc w:val="center"/>
              <w:rPr>
                <w:rFonts w:ascii="Arial" w:hAnsi="Arial"/>
                <w:noProof/>
                <w:sz w:val="18"/>
              </w:rPr>
            </w:pPr>
            <w:r w:rsidRPr="00382E4C">
              <w:rPr>
                <w:rFonts w:ascii="Arial" w:hAnsi="Arial"/>
                <w:noProof/>
                <w:sz w:val="18"/>
              </w:rPr>
              <w:t>Valbonne - FRANCE</w:t>
            </w:r>
          </w:p>
          <w:p w14:paraId="006CC947" w14:textId="77777777" w:rsidR="007B210C" w:rsidRPr="00382E4C" w:rsidRDefault="007B210C" w:rsidP="004B0D53">
            <w:pPr>
              <w:pStyle w:val="FP"/>
              <w:spacing w:after="20"/>
              <w:ind w:left="2835" w:right="2835"/>
              <w:jc w:val="center"/>
              <w:rPr>
                <w:rFonts w:ascii="Arial" w:hAnsi="Arial"/>
                <w:noProof/>
                <w:sz w:val="18"/>
              </w:rPr>
            </w:pPr>
            <w:r w:rsidRPr="00382E4C">
              <w:rPr>
                <w:rFonts w:ascii="Arial" w:hAnsi="Arial"/>
                <w:noProof/>
                <w:sz w:val="18"/>
              </w:rPr>
              <w:t>Tel.: +33 4 92 94 42 00 Fax: +33 4 93 65 47 16</w:t>
            </w:r>
          </w:p>
          <w:p w14:paraId="687261A9" w14:textId="77777777" w:rsidR="007B210C" w:rsidRPr="00382E4C" w:rsidRDefault="007B210C" w:rsidP="004B0D53">
            <w:pPr>
              <w:pStyle w:val="FP"/>
              <w:pBdr>
                <w:bottom w:val="single" w:sz="6" w:space="1" w:color="auto"/>
              </w:pBdr>
              <w:spacing w:before="240"/>
              <w:ind w:left="2835" w:right="2835"/>
              <w:jc w:val="center"/>
              <w:rPr>
                <w:noProof/>
              </w:rPr>
            </w:pPr>
            <w:r w:rsidRPr="00382E4C">
              <w:rPr>
                <w:noProof/>
              </w:rPr>
              <w:t>Internet</w:t>
            </w:r>
          </w:p>
          <w:p w14:paraId="07198B6F" w14:textId="77777777" w:rsidR="007B210C" w:rsidRPr="00382E4C" w:rsidRDefault="007B210C" w:rsidP="004B0D53">
            <w:pPr>
              <w:pStyle w:val="FP"/>
              <w:ind w:left="2835" w:right="2835"/>
              <w:jc w:val="center"/>
              <w:rPr>
                <w:rFonts w:ascii="Arial" w:hAnsi="Arial"/>
                <w:noProof/>
                <w:sz w:val="18"/>
              </w:rPr>
            </w:pPr>
            <w:r w:rsidRPr="00382E4C">
              <w:rPr>
                <w:rFonts w:ascii="Arial" w:hAnsi="Arial"/>
                <w:noProof/>
                <w:sz w:val="18"/>
              </w:rPr>
              <w:t>http://www.3gpp.org</w:t>
            </w:r>
            <w:bookmarkEnd w:id="5"/>
          </w:p>
          <w:p w14:paraId="7A06C3A3" w14:textId="77777777" w:rsidR="007B210C" w:rsidRPr="00382E4C" w:rsidRDefault="007B210C" w:rsidP="004B0D53">
            <w:pPr>
              <w:rPr>
                <w:noProof/>
              </w:rPr>
            </w:pPr>
          </w:p>
        </w:tc>
      </w:tr>
      <w:tr w:rsidR="007B210C" w:rsidRPr="00382E4C" w14:paraId="7B7595C1" w14:textId="77777777" w:rsidTr="004B0D53">
        <w:trPr>
          <w:cantSplit/>
        </w:trPr>
        <w:tc>
          <w:tcPr>
            <w:tcW w:w="10423" w:type="dxa"/>
            <w:shd w:val="clear" w:color="auto" w:fill="auto"/>
            <w:vAlign w:val="bottom"/>
          </w:tcPr>
          <w:p w14:paraId="514341F1" w14:textId="77777777" w:rsidR="007B210C" w:rsidRPr="00382E4C" w:rsidRDefault="007B210C" w:rsidP="004B0D53">
            <w:pPr>
              <w:pStyle w:val="FP"/>
              <w:pBdr>
                <w:bottom w:val="single" w:sz="6" w:space="1" w:color="auto"/>
              </w:pBdr>
              <w:spacing w:after="240"/>
              <w:jc w:val="center"/>
              <w:rPr>
                <w:rFonts w:ascii="Arial" w:hAnsi="Arial"/>
                <w:b/>
                <w:i/>
                <w:noProof/>
              </w:rPr>
            </w:pPr>
            <w:bookmarkStart w:id="6" w:name="copyrightNotification"/>
            <w:r w:rsidRPr="00382E4C">
              <w:rPr>
                <w:rFonts w:ascii="Arial" w:hAnsi="Arial"/>
                <w:b/>
                <w:i/>
                <w:noProof/>
              </w:rPr>
              <w:t>Copyright Notification</w:t>
            </w:r>
          </w:p>
          <w:p w14:paraId="1C45AD1E" w14:textId="77777777" w:rsidR="007B210C" w:rsidRPr="00382E4C" w:rsidRDefault="007B210C" w:rsidP="004B0D53">
            <w:pPr>
              <w:pStyle w:val="FP"/>
              <w:jc w:val="center"/>
              <w:rPr>
                <w:noProof/>
              </w:rPr>
            </w:pPr>
            <w:r w:rsidRPr="00382E4C">
              <w:rPr>
                <w:noProof/>
              </w:rPr>
              <w:t>No part may be reproduced except as authorized by written permission.</w:t>
            </w:r>
            <w:r w:rsidRPr="00382E4C">
              <w:rPr>
                <w:noProof/>
              </w:rPr>
              <w:br/>
              <w:t>The copyright and the foregoing restriction extend to reproduction in all media.</w:t>
            </w:r>
          </w:p>
          <w:p w14:paraId="380F2753" w14:textId="77777777" w:rsidR="007B210C" w:rsidRPr="00382E4C" w:rsidRDefault="007B210C" w:rsidP="004B0D53">
            <w:pPr>
              <w:pStyle w:val="FP"/>
              <w:jc w:val="center"/>
              <w:rPr>
                <w:noProof/>
              </w:rPr>
            </w:pPr>
          </w:p>
          <w:p w14:paraId="3864634F" w14:textId="20A1C084" w:rsidR="007B210C" w:rsidRPr="00382E4C" w:rsidRDefault="007B210C" w:rsidP="004B0D53">
            <w:pPr>
              <w:pStyle w:val="FP"/>
              <w:jc w:val="center"/>
              <w:rPr>
                <w:noProof/>
                <w:sz w:val="18"/>
              </w:rPr>
            </w:pPr>
            <w:r w:rsidRPr="00382E4C">
              <w:rPr>
                <w:noProof/>
                <w:sz w:val="18"/>
              </w:rPr>
              <w:t>©</w:t>
            </w:r>
            <w:r w:rsidR="0025092F">
              <w:rPr>
                <w:noProof/>
                <w:sz w:val="18"/>
              </w:rPr>
              <w:t xml:space="preserve"> 2025</w:t>
            </w:r>
            <w:r w:rsidRPr="00382E4C">
              <w:rPr>
                <w:noProof/>
                <w:sz w:val="18"/>
              </w:rPr>
              <w:t>, 3GPP Organizational Partners (ARIB, ATIS, CCSA, ETSI, TSDSI, TTA, TTC).</w:t>
            </w:r>
            <w:bookmarkStart w:id="7" w:name="copyrightaddon"/>
            <w:bookmarkEnd w:id="7"/>
          </w:p>
          <w:p w14:paraId="7E42A476" w14:textId="77777777" w:rsidR="007B210C" w:rsidRPr="00382E4C" w:rsidRDefault="007B210C" w:rsidP="004B0D53">
            <w:pPr>
              <w:pStyle w:val="FP"/>
              <w:jc w:val="center"/>
              <w:rPr>
                <w:noProof/>
                <w:sz w:val="18"/>
              </w:rPr>
            </w:pPr>
            <w:r w:rsidRPr="00382E4C">
              <w:rPr>
                <w:noProof/>
                <w:sz w:val="18"/>
              </w:rPr>
              <w:t>All rights reserved.</w:t>
            </w:r>
          </w:p>
          <w:p w14:paraId="5DAC501B" w14:textId="77777777" w:rsidR="007B210C" w:rsidRPr="00382E4C" w:rsidRDefault="007B210C" w:rsidP="004B0D53">
            <w:pPr>
              <w:pStyle w:val="FP"/>
              <w:rPr>
                <w:noProof/>
                <w:sz w:val="18"/>
              </w:rPr>
            </w:pPr>
          </w:p>
          <w:p w14:paraId="368A04C9" w14:textId="77777777" w:rsidR="007B210C" w:rsidRPr="00382E4C" w:rsidRDefault="007B210C" w:rsidP="004B0D53">
            <w:pPr>
              <w:pStyle w:val="FP"/>
              <w:rPr>
                <w:noProof/>
                <w:sz w:val="18"/>
              </w:rPr>
            </w:pPr>
            <w:r w:rsidRPr="00382E4C">
              <w:rPr>
                <w:noProof/>
                <w:sz w:val="18"/>
              </w:rPr>
              <w:t>UMTS™ is a Trade Mark of ETSI registered for the benefit of its members</w:t>
            </w:r>
          </w:p>
          <w:p w14:paraId="67E658DA" w14:textId="77777777" w:rsidR="007B210C" w:rsidRPr="00382E4C" w:rsidRDefault="007B210C" w:rsidP="004B0D53">
            <w:pPr>
              <w:pStyle w:val="FP"/>
              <w:rPr>
                <w:noProof/>
                <w:sz w:val="18"/>
              </w:rPr>
            </w:pPr>
            <w:r w:rsidRPr="00382E4C">
              <w:rPr>
                <w:noProof/>
                <w:sz w:val="18"/>
              </w:rPr>
              <w:t>3GPP™ is a Trade Mark of ETSI registered for the benefit of its Members and of the 3GPP Organizational Partners</w:t>
            </w:r>
            <w:r w:rsidRPr="00382E4C">
              <w:rPr>
                <w:noProof/>
                <w:sz w:val="18"/>
              </w:rPr>
              <w:br/>
              <w:t>LTE™ is a Trade Mark of ETSI registered for the benefit of its Members and of the 3GPP Organizational Partners</w:t>
            </w:r>
          </w:p>
          <w:p w14:paraId="0AEB8821" w14:textId="77777777" w:rsidR="007B210C" w:rsidRPr="00382E4C" w:rsidRDefault="007B210C" w:rsidP="004B0D53">
            <w:pPr>
              <w:pStyle w:val="FP"/>
              <w:rPr>
                <w:noProof/>
                <w:sz w:val="18"/>
              </w:rPr>
            </w:pPr>
            <w:r w:rsidRPr="00382E4C">
              <w:rPr>
                <w:noProof/>
                <w:sz w:val="18"/>
              </w:rPr>
              <w:t>GSM® and the GSM logo are registered and owned by the GSM Association</w:t>
            </w:r>
            <w:bookmarkEnd w:id="6"/>
          </w:p>
          <w:p w14:paraId="08D200CE" w14:textId="77777777" w:rsidR="007B210C" w:rsidRPr="00382E4C" w:rsidRDefault="007B210C" w:rsidP="004B0D53"/>
        </w:tc>
      </w:tr>
      <w:bookmarkEnd w:id="4"/>
    </w:tbl>
    <w:p w14:paraId="0AF2E6CD" w14:textId="68FF12C8" w:rsidR="00080512" w:rsidRPr="00353273" w:rsidRDefault="007B210C">
      <w:pPr>
        <w:pStyle w:val="TT"/>
      </w:pPr>
      <w:r w:rsidRPr="00382E4C">
        <w:br w:type="page"/>
      </w:r>
      <w:r w:rsidR="00080512" w:rsidRPr="00353273">
        <w:lastRenderedPageBreak/>
        <w:t>Contents</w:t>
      </w:r>
    </w:p>
    <w:p w14:paraId="238CEF29" w14:textId="77777777" w:rsidR="00353273" w:rsidRPr="000B4767" w:rsidRDefault="00353273">
      <w:pPr>
        <w:pStyle w:val="TOC1"/>
        <w:rPr>
          <w:rFonts w:ascii="Calibri" w:hAnsi="Calibri"/>
          <w:szCs w:val="22"/>
          <w:lang w:eastAsia="en-GB"/>
        </w:rPr>
      </w:pPr>
      <w:r w:rsidRPr="00353273">
        <w:fldChar w:fldCharType="begin" w:fldLock="1"/>
      </w:r>
      <w:r w:rsidRPr="00353273">
        <w:instrText xml:space="preserve"> TOC \o "1-9" </w:instrText>
      </w:r>
      <w:r w:rsidRPr="00353273">
        <w:fldChar w:fldCharType="separate"/>
      </w:r>
      <w:r w:rsidRPr="00353273">
        <w:t>Foreword</w:t>
      </w:r>
      <w:r w:rsidRPr="00353273">
        <w:tab/>
      </w:r>
      <w:r w:rsidRPr="00353273">
        <w:fldChar w:fldCharType="begin" w:fldLock="1"/>
      </w:r>
      <w:r w:rsidRPr="00353273">
        <w:instrText xml:space="preserve"> PAGEREF _Toc517480180 \h </w:instrText>
      </w:r>
      <w:r w:rsidRPr="00353273">
        <w:fldChar w:fldCharType="separate"/>
      </w:r>
      <w:r w:rsidRPr="00353273">
        <w:t>5</w:t>
      </w:r>
      <w:r w:rsidRPr="00353273">
        <w:fldChar w:fldCharType="end"/>
      </w:r>
    </w:p>
    <w:p w14:paraId="70BFC392" w14:textId="77777777" w:rsidR="00353273" w:rsidRPr="000B4767" w:rsidRDefault="00353273">
      <w:pPr>
        <w:pStyle w:val="TOC1"/>
        <w:rPr>
          <w:rFonts w:ascii="Calibri" w:hAnsi="Calibri"/>
          <w:szCs w:val="22"/>
          <w:lang w:eastAsia="en-GB"/>
        </w:rPr>
      </w:pPr>
      <w:r w:rsidRPr="00353273">
        <w:t>1</w:t>
      </w:r>
      <w:r w:rsidRPr="000B4767">
        <w:rPr>
          <w:rFonts w:ascii="Calibri" w:hAnsi="Calibri"/>
          <w:szCs w:val="22"/>
          <w:lang w:eastAsia="en-GB"/>
        </w:rPr>
        <w:tab/>
      </w:r>
      <w:r w:rsidRPr="00353273">
        <w:t>Scope</w:t>
      </w:r>
      <w:r w:rsidRPr="00353273">
        <w:tab/>
      </w:r>
      <w:r w:rsidRPr="00353273">
        <w:fldChar w:fldCharType="begin" w:fldLock="1"/>
      </w:r>
      <w:r w:rsidRPr="00353273">
        <w:instrText xml:space="preserve"> PAGEREF _Toc517480181 \h </w:instrText>
      </w:r>
      <w:r w:rsidRPr="00353273">
        <w:fldChar w:fldCharType="separate"/>
      </w:r>
      <w:r w:rsidRPr="00353273">
        <w:t>6</w:t>
      </w:r>
      <w:r w:rsidRPr="00353273">
        <w:fldChar w:fldCharType="end"/>
      </w:r>
    </w:p>
    <w:p w14:paraId="07BEA36A" w14:textId="77777777" w:rsidR="00353273" w:rsidRPr="000B4767" w:rsidRDefault="00353273">
      <w:pPr>
        <w:pStyle w:val="TOC1"/>
        <w:rPr>
          <w:rFonts w:ascii="Calibri" w:hAnsi="Calibri"/>
          <w:szCs w:val="22"/>
          <w:lang w:eastAsia="en-GB"/>
        </w:rPr>
      </w:pPr>
      <w:r w:rsidRPr="00353273">
        <w:t>2</w:t>
      </w:r>
      <w:r w:rsidRPr="000B4767">
        <w:rPr>
          <w:rFonts w:ascii="Calibri" w:hAnsi="Calibri"/>
          <w:szCs w:val="22"/>
          <w:lang w:eastAsia="en-GB"/>
        </w:rPr>
        <w:tab/>
      </w:r>
      <w:r w:rsidRPr="00353273">
        <w:t>References</w:t>
      </w:r>
      <w:r w:rsidRPr="00353273">
        <w:tab/>
      </w:r>
      <w:r w:rsidRPr="00353273">
        <w:fldChar w:fldCharType="begin" w:fldLock="1"/>
      </w:r>
      <w:r w:rsidRPr="00353273">
        <w:instrText xml:space="preserve"> PAGEREF _Toc517480182 \h </w:instrText>
      </w:r>
      <w:r w:rsidRPr="00353273">
        <w:fldChar w:fldCharType="separate"/>
      </w:r>
      <w:r w:rsidRPr="00353273">
        <w:t>6</w:t>
      </w:r>
      <w:r w:rsidRPr="00353273">
        <w:fldChar w:fldCharType="end"/>
      </w:r>
    </w:p>
    <w:p w14:paraId="378FD839" w14:textId="77777777" w:rsidR="00353273" w:rsidRPr="000B4767" w:rsidRDefault="00353273">
      <w:pPr>
        <w:pStyle w:val="TOC1"/>
        <w:rPr>
          <w:rFonts w:ascii="Calibri" w:hAnsi="Calibri"/>
          <w:szCs w:val="22"/>
          <w:lang w:eastAsia="en-GB"/>
        </w:rPr>
      </w:pPr>
      <w:r w:rsidRPr="00353273">
        <w:t>3</w:t>
      </w:r>
      <w:r w:rsidRPr="000B4767">
        <w:rPr>
          <w:rFonts w:ascii="Calibri" w:hAnsi="Calibri"/>
          <w:szCs w:val="22"/>
          <w:lang w:eastAsia="en-GB"/>
        </w:rPr>
        <w:tab/>
      </w:r>
      <w:r w:rsidRPr="00353273">
        <w:t>Definitions, symbols and abbreviations</w:t>
      </w:r>
      <w:r w:rsidRPr="00353273">
        <w:tab/>
      </w:r>
      <w:r w:rsidRPr="00353273">
        <w:fldChar w:fldCharType="begin" w:fldLock="1"/>
      </w:r>
      <w:r w:rsidRPr="00353273">
        <w:instrText xml:space="preserve"> PAGEREF _Toc517480183 \h </w:instrText>
      </w:r>
      <w:r w:rsidRPr="00353273">
        <w:fldChar w:fldCharType="separate"/>
      </w:r>
      <w:r w:rsidRPr="00353273">
        <w:t>7</w:t>
      </w:r>
      <w:r w:rsidRPr="00353273">
        <w:fldChar w:fldCharType="end"/>
      </w:r>
    </w:p>
    <w:p w14:paraId="2466DDD2" w14:textId="77777777" w:rsidR="00353273" w:rsidRPr="000B4767" w:rsidRDefault="00353273">
      <w:pPr>
        <w:pStyle w:val="TOC2"/>
        <w:rPr>
          <w:rFonts w:ascii="Calibri" w:hAnsi="Calibri"/>
          <w:sz w:val="22"/>
          <w:szCs w:val="22"/>
          <w:lang w:eastAsia="en-GB"/>
        </w:rPr>
      </w:pPr>
      <w:r w:rsidRPr="00353273">
        <w:t>3.1</w:t>
      </w:r>
      <w:r w:rsidRPr="000B4767">
        <w:rPr>
          <w:rFonts w:ascii="Calibri" w:hAnsi="Calibri"/>
          <w:sz w:val="22"/>
          <w:szCs w:val="22"/>
          <w:lang w:eastAsia="en-GB"/>
        </w:rPr>
        <w:tab/>
      </w:r>
      <w:r w:rsidRPr="00353273">
        <w:t>Definitions</w:t>
      </w:r>
      <w:r w:rsidRPr="00353273">
        <w:tab/>
      </w:r>
      <w:r w:rsidRPr="00353273">
        <w:fldChar w:fldCharType="begin" w:fldLock="1"/>
      </w:r>
      <w:r w:rsidRPr="00353273">
        <w:instrText xml:space="preserve"> PAGEREF _Toc517480184 \h </w:instrText>
      </w:r>
      <w:r w:rsidRPr="00353273">
        <w:fldChar w:fldCharType="separate"/>
      </w:r>
      <w:r w:rsidRPr="00353273">
        <w:t>7</w:t>
      </w:r>
      <w:r w:rsidRPr="00353273">
        <w:fldChar w:fldCharType="end"/>
      </w:r>
    </w:p>
    <w:p w14:paraId="19589656" w14:textId="77777777" w:rsidR="00353273" w:rsidRPr="000B4767" w:rsidRDefault="00353273">
      <w:pPr>
        <w:pStyle w:val="TOC2"/>
        <w:rPr>
          <w:rFonts w:ascii="Calibri" w:hAnsi="Calibri"/>
          <w:sz w:val="22"/>
          <w:szCs w:val="22"/>
          <w:lang w:eastAsia="en-GB"/>
        </w:rPr>
      </w:pPr>
      <w:r w:rsidRPr="00353273">
        <w:t>3.2</w:t>
      </w:r>
      <w:r w:rsidRPr="000B4767">
        <w:rPr>
          <w:rFonts w:ascii="Calibri" w:hAnsi="Calibri"/>
          <w:sz w:val="22"/>
          <w:szCs w:val="22"/>
          <w:lang w:eastAsia="en-GB"/>
        </w:rPr>
        <w:tab/>
      </w:r>
      <w:r w:rsidRPr="00353273">
        <w:t>Abbreviations</w:t>
      </w:r>
      <w:r w:rsidRPr="00353273">
        <w:tab/>
      </w:r>
      <w:r w:rsidRPr="00353273">
        <w:fldChar w:fldCharType="begin" w:fldLock="1"/>
      </w:r>
      <w:r w:rsidRPr="00353273">
        <w:instrText xml:space="preserve"> PAGEREF _Toc517480185 \h </w:instrText>
      </w:r>
      <w:r w:rsidRPr="00353273">
        <w:fldChar w:fldCharType="separate"/>
      </w:r>
      <w:r w:rsidRPr="00353273">
        <w:t>7</w:t>
      </w:r>
      <w:r w:rsidRPr="00353273">
        <w:fldChar w:fldCharType="end"/>
      </w:r>
    </w:p>
    <w:p w14:paraId="768C1AEF" w14:textId="77777777" w:rsidR="00353273" w:rsidRPr="000B4767" w:rsidRDefault="00353273">
      <w:pPr>
        <w:pStyle w:val="TOC1"/>
        <w:rPr>
          <w:rFonts w:ascii="Calibri" w:hAnsi="Calibri"/>
          <w:szCs w:val="22"/>
          <w:lang w:eastAsia="en-GB"/>
        </w:rPr>
      </w:pPr>
      <w:r w:rsidRPr="00353273">
        <w:t>4</w:t>
      </w:r>
      <w:r w:rsidRPr="000B4767">
        <w:rPr>
          <w:rFonts w:ascii="Calibri" w:hAnsi="Calibri"/>
          <w:szCs w:val="22"/>
          <w:lang w:eastAsia="en-GB"/>
        </w:rPr>
        <w:tab/>
      </w:r>
      <w:r w:rsidRPr="00353273">
        <w:t>General</w:t>
      </w:r>
      <w:r w:rsidRPr="00353273">
        <w:tab/>
      </w:r>
      <w:r w:rsidRPr="00353273">
        <w:fldChar w:fldCharType="begin" w:fldLock="1"/>
      </w:r>
      <w:r w:rsidRPr="00353273">
        <w:instrText xml:space="preserve"> PAGEREF _Toc517480186 \h </w:instrText>
      </w:r>
      <w:r w:rsidRPr="00353273">
        <w:fldChar w:fldCharType="separate"/>
      </w:r>
      <w:r w:rsidRPr="00353273">
        <w:t>7</w:t>
      </w:r>
      <w:r w:rsidRPr="00353273">
        <w:fldChar w:fldCharType="end"/>
      </w:r>
    </w:p>
    <w:p w14:paraId="77F23DC7" w14:textId="77777777" w:rsidR="00353273" w:rsidRPr="000B4767" w:rsidRDefault="00353273">
      <w:pPr>
        <w:pStyle w:val="TOC1"/>
        <w:rPr>
          <w:rFonts w:ascii="Calibri" w:hAnsi="Calibri"/>
          <w:szCs w:val="22"/>
          <w:lang w:eastAsia="en-GB"/>
        </w:rPr>
      </w:pPr>
      <w:r w:rsidRPr="00353273">
        <w:t>5</w:t>
      </w:r>
      <w:r w:rsidRPr="000B4767">
        <w:rPr>
          <w:rFonts w:ascii="Calibri" w:hAnsi="Calibri"/>
          <w:szCs w:val="22"/>
          <w:lang w:eastAsia="en-GB"/>
        </w:rPr>
        <w:tab/>
      </w:r>
      <w:r w:rsidRPr="00353273">
        <w:t>Transmission Order and Bit Definitions</w:t>
      </w:r>
      <w:r w:rsidRPr="00353273">
        <w:tab/>
      </w:r>
      <w:r w:rsidRPr="00353273">
        <w:fldChar w:fldCharType="begin" w:fldLock="1"/>
      </w:r>
      <w:r w:rsidRPr="00353273">
        <w:instrText xml:space="preserve"> PAGEREF _Toc517480187 \h </w:instrText>
      </w:r>
      <w:r w:rsidRPr="00353273">
        <w:fldChar w:fldCharType="separate"/>
      </w:r>
      <w:r w:rsidRPr="00353273">
        <w:t>8</w:t>
      </w:r>
      <w:r w:rsidRPr="00353273">
        <w:fldChar w:fldCharType="end"/>
      </w:r>
    </w:p>
    <w:p w14:paraId="2338FE58" w14:textId="77777777" w:rsidR="00353273" w:rsidRPr="000B4767" w:rsidRDefault="00353273">
      <w:pPr>
        <w:pStyle w:val="TOC1"/>
        <w:rPr>
          <w:rFonts w:ascii="Calibri" w:hAnsi="Calibri"/>
          <w:szCs w:val="22"/>
          <w:lang w:eastAsia="en-GB"/>
        </w:rPr>
      </w:pPr>
      <w:r w:rsidRPr="00353273">
        <w:t>6</w:t>
      </w:r>
      <w:r w:rsidRPr="000B4767">
        <w:rPr>
          <w:rFonts w:ascii="Calibri" w:hAnsi="Calibri"/>
          <w:szCs w:val="22"/>
          <w:lang w:eastAsia="en-GB"/>
        </w:rPr>
        <w:tab/>
      </w:r>
      <w:r w:rsidRPr="00353273">
        <w:t>S101 Message Header</w:t>
      </w:r>
      <w:r w:rsidRPr="00353273">
        <w:tab/>
      </w:r>
      <w:r w:rsidRPr="00353273">
        <w:fldChar w:fldCharType="begin" w:fldLock="1"/>
      </w:r>
      <w:r w:rsidRPr="00353273">
        <w:instrText xml:space="preserve"> PAGEREF _Toc517480188 \h </w:instrText>
      </w:r>
      <w:r w:rsidRPr="00353273">
        <w:fldChar w:fldCharType="separate"/>
      </w:r>
      <w:r w:rsidRPr="00353273">
        <w:t>8</w:t>
      </w:r>
      <w:r w:rsidRPr="00353273">
        <w:fldChar w:fldCharType="end"/>
      </w:r>
    </w:p>
    <w:p w14:paraId="5C8243F8" w14:textId="77777777" w:rsidR="00353273" w:rsidRPr="000B4767" w:rsidRDefault="00353273">
      <w:pPr>
        <w:pStyle w:val="TOC2"/>
        <w:rPr>
          <w:rFonts w:ascii="Calibri" w:hAnsi="Calibri"/>
          <w:sz w:val="22"/>
          <w:szCs w:val="22"/>
          <w:lang w:eastAsia="en-GB"/>
        </w:rPr>
      </w:pPr>
      <w:r w:rsidRPr="00353273">
        <w:t>6.1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_Toc517480189 \h </w:instrText>
      </w:r>
      <w:r w:rsidRPr="00353273">
        <w:fldChar w:fldCharType="separate"/>
      </w:r>
      <w:r w:rsidRPr="00353273">
        <w:t>8</w:t>
      </w:r>
      <w:r w:rsidRPr="00353273">
        <w:fldChar w:fldCharType="end"/>
      </w:r>
    </w:p>
    <w:p w14:paraId="0C765E4F" w14:textId="77777777" w:rsidR="00353273" w:rsidRPr="000B4767" w:rsidRDefault="00353273">
      <w:pPr>
        <w:pStyle w:val="TOC2"/>
        <w:rPr>
          <w:rFonts w:ascii="Calibri" w:hAnsi="Calibri"/>
          <w:sz w:val="22"/>
          <w:szCs w:val="22"/>
          <w:lang w:eastAsia="en-GB"/>
        </w:rPr>
      </w:pPr>
      <w:r w:rsidRPr="00353273">
        <w:t>6.2</w:t>
      </w:r>
      <w:r w:rsidRPr="000B4767">
        <w:rPr>
          <w:rFonts w:ascii="Calibri" w:hAnsi="Calibri"/>
          <w:sz w:val="22"/>
          <w:szCs w:val="22"/>
          <w:lang w:eastAsia="en-GB"/>
        </w:rPr>
        <w:tab/>
      </w:r>
      <w:r w:rsidRPr="00353273">
        <w:t>S101 Message Header</w:t>
      </w:r>
      <w:r w:rsidRPr="00353273">
        <w:tab/>
      </w:r>
      <w:r w:rsidRPr="00353273">
        <w:fldChar w:fldCharType="begin" w:fldLock="1"/>
      </w:r>
      <w:r w:rsidRPr="00353273">
        <w:instrText xml:space="preserve"> PAGEREF _Toc517480190 \h </w:instrText>
      </w:r>
      <w:r w:rsidRPr="00353273">
        <w:fldChar w:fldCharType="separate"/>
      </w:r>
      <w:r w:rsidRPr="00353273">
        <w:t>8</w:t>
      </w:r>
      <w:r w:rsidRPr="00353273">
        <w:fldChar w:fldCharType="end"/>
      </w:r>
    </w:p>
    <w:p w14:paraId="340CAEAD" w14:textId="77777777" w:rsidR="00353273" w:rsidRPr="000B4767" w:rsidRDefault="00353273">
      <w:pPr>
        <w:pStyle w:val="TOC1"/>
        <w:rPr>
          <w:rFonts w:ascii="Calibri" w:hAnsi="Calibri"/>
          <w:szCs w:val="22"/>
          <w:lang w:eastAsia="en-GB"/>
        </w:rPr>
      </w:pPr>
      <w:r w:rsidRPr="00353273">
        <w:t>6A</w:t>
      </w:r>
      <w:r w:rsidRPr="000B4767">
        <w:rPr>
          <w:rFonts w:ascii="Calibri" w:hAnsi="Calibri"/>
          <w:szCs w:val="22"/>
          <w:lang w:eastAsia="en-GB"/>
        </w:rPr>
        <w:tab/>
      </w:r>
      <w:r w:rsidRPr="00353273">
        <w:t>S121 Message Header</w:t>
      </w:r>
      <w:r w:rsidRPr="00353273">
        <w:tab/>
      </w:r>
      <w:r w:rsidRPr="00353273">
        <w:fldChar w:fldCharType="begin" w:fldLock="1"/>
      </w:r>
      <w:r w:rsidRPr="00353273">
        <w:instrText xml:space="preserve"> PAGEREF _Toc517480191 \h </w:instrText>
      </w:r>
      <w:r w:rsidRPr="00353273">
        <w:fldChar w:fldCharType="separate"/>
      </w:r>
      <w:r w:rsidRPr="00353273">
        <w:t>9</w:t>
      </w:r>
      <w:r w:rsidRPr="00353273">
        <w:fldChar w:fldCharType="end"/>
      </w:r>
    </w:p>
    <w:p w14:paraId="6596029B" w14:textId="77777777" w:rsidR="00353273" w:rsidRPr="000B4767" w:rsidRDefault="00353273">
      <w:pPr>
        <w:pStyle w:val="TOC2"/>
        <w:rPr>
          <w:rFonts w:ascii="Calibri" w:hAnsi="Calibri"/>
          <w:sz w:val="22"/>
          <w:szCs w:val="22"/>
          <w:lang w:eastAsia="en-GB"/>
        </w:rPr>
      </w:pPr>
      <w:r w:rsidRPr="00353273">
        <w:t>6A.1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_Toc517480192 \h </w:instrText>
      </w:r>
      <w:r w:rsidRPr="00353273">
        <w:fldChar w:fldCharType="separate"/>
      </w:r>
      <w:r w:rsidRPr="00353273">
        <w:t>9</w:t>
      </w:r>
      <w:r w:rsidRPr="00353273">
        <w:fldChar w:fldCharType="end"/>
      </w:r>
    </w:p>
    <w:p w14:paraId="46EED364" w14:textId="77777777" w:rsidR="00353273" w:rsidRPr="000B4767" w:rsidRDefault="00353273">
      <w:pPr>
        <w:pStyle w:val="TOC2"/>
        <w:rPr>
          <w:rFonts w:ascii="Calibri" w:hAnsi="Calibri"/>
          <w:sz w:val="22"/>
          <w:szCs w:val="22"/>
          <w:lang w:eastAsia="en-GB"/>
        </w:rPr>
      </w:pPr>
      <w:r w:rsidRPr="00353273">
        <w:t>6A.2</w:t>
      </w:r>
      <w:r w:rsidRPr="000B4767">
        <w:rPr>
          <w:rFonts w:ascii="Calibri" w:hAnsi="Calibri"/>
          <w:sz w:val="22"/>
          <w:szCs w:val="22"/>
          <w:lang w:eastAsia="en-GB"/>
        </w:rPr>
        <w:tab/>
      </w:r>
      <w:r w:rsidRPr="00353273">
        <w:t>S121 Message Header</w:t>
      </w:r>
      <w:r w:rsidRPr="00353273">
        <w:tab/>
      </w:r>
      <w:r w:rsidRPr="00353273">
        <w:fldChar w:fldCharType="begin" w:fldLock="1"/>
      </w:r>
      <w:r w:rsidRPr="00353273">
        <w:instrText xml:space="preserve"> PAGEREF _Toc517480193 \h </w:instrText>
      </w:r>
      <w:r w:rsidRPr="00353273">
        <w:fldChar w:fldCharType="separate"/>
      </w:r>
      <w:r w:rsidRPr="00353273">
        <w:t>9</w:t>
      </w:r>
      <w:r w:rsidRPr="00353273">
        <w:fldChar w:fldCharType="end"/>
      </w:r>
    </w:p>
    <w:p w14:paraId="5330906C" w14:textId="77777777" w:rsidR="00353273" w:rsidRPr="000B4767" w:rsidRDefault="00353273">
      <w:pPr>
        <w:pStyle w:val="TOC1"/>
        <w:rPr>
          <w:rFonts w:ascii="Calibri" w:hAnsi="Calibri"/>
          <w:szCs w:val="22"/>
          <w:lang w:eastAsia="en-GB"/>
        </w:rPr>
      </w:pPr>
      <w:r w:rsidRPr="00353273">
        <w:t>7</w:t>
      </w:r>
      <w:r w:rsidRPr="000B4767">
        <w:rPr>
          <w:rFonts w:ascii="Calibri" w:hAnsi="Calibri"/>
          <w:szCs w:val="22"/>
          <w:lang w:eastAsia="en-GB"/>
        </w:rPr>
        <w:tab/>
      </w:r>
      <w:r w:rsidRPr="00353273">
        <w:t>S101 Messages and Message Formats</w:t>
      </w:r>
      <w:r w:rsidRPr="00353273">
        <w:tab/>
      </w:r>
      <w:r w:rsidRPr="00353273">
        <w:fldChar w:fldCharType="begin" w:fldLock="1"/>
      </w:r>
      <w:r w:rsidRPr="00353273">
        <w:instrText xml:space="preserve"> PAGEREF _Toc517480194 \h </w:instrText>
      </w:r>
      <w:r w:rsidRPr="00353273">
        <w:fldChar w:fldCharType="separate"/>
      </w:r>
      <w:r w:rsidRPr="00353273">
        <w:t>10</w:t>
      </w:r>
      <w:r w:rsidRPr="00353273">
        <w:fldChar w:fldCharType="end"/>
      </w:r>
    </w:p>
    <w:p w14:paraId="09216B0F" w14:textId="77777777" w:rsidR="00353273" w:rsidRPr="000B4767" w:rsidRDefault="00353273">
      <w:pPr>
        <w:pStyle w:val="TOC2"/>
        <w:rPr>
          <w:rFonts w:ascii="Calibri" w:hAnsi="Calibri"/>
          <w:sz w:val="22"/>
          <w:szCs w:val="22"/>
          <w:lang w:eastAsia="en-GB"/>
        </w:rPr>
      </w:pPr>
      <w:r w:rsidRPr="00353273">
        <w:t>7.1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_Toc517480195 \h </w:instrText>
      </w:r>
      <w:r w:rsidRPr="00353273">
        <w:fldChar w:fldCharType="separate"/>
      </w:r>
      <w:r w:rsidRPr="00353273">
        <w:t>10</w:t>
      </w:r>
      <w:r w:rsidRPr="00353273">
        <w:fldChar w:fldCharType="end"/>
      </w:r>
    </w:p>
    <w:p w14:paraId="6214E089" w14:textId="77777777" w:rsidR="00353273" w:rsidRPr="000B4767" w:rsidRDefault="00353273">
      <w:pPr>
        <w:pStyle w:val="TOC3"/>
        <w:rPr>
          <w:rFonts w:ascii="Calibri" w:hAnsi="Calibri"/>
          <w:sz w:val="22"/>
          <w:szCs w:val="22"/>
          <w:lang w:eastAsia="en-GB"/>
        </w:rPr>
      </w:pPr>
      <w:r w:rsidRPr="00353273">
        <w:t>7.2</w:t>
      </w:r>
      <w:r w:rsidRPr="000B4767">
        <w:rPr>
          <w:rFonts w:ascii="Calibri" w:hAnsi="Calibri"/>
          <w:sz w:val="22"/>
          <w:szCs w:val="22"/>
          <w:lang w:eastAsia="en-GB"/>
        </w:rPr>
        <w:tab/>
      </w:r>
      <w:r w:rsidRPr="00353273">
        <w:t>Path Management Messages</w:t>
      </w:r>
      <w:r w:rsidRPr="00353273">
        <w:tab/>
      </w:r>
      <w:r w:rsidRPr="00353273">
        <w:fldChar w:fldCharType="begin" w:fldLock="1"/>
      </w:r>
      <w:r w:rsidRPr="00353273">
        <w:instrText xml:space="preserve"> PAGEREF _Toc517480196 \h </w:instrText>
      </w:r>
      <w:r w:rsidRPr="00353273">
        <w:fldChar w:fldCharType="separate"/>
      </w:r>
      <w:r w:rsidRPr="00353273">
        <w:t>10</w:t>
      </w:r>
      <w:r w:rsidRPr="00353273">
        <w:fldChar w:fldCharType="end"/>
      </w:r>
    </w:p>
    <w:p w14:paraId="55F6C98D" w14:textId="77777777" w:rsidR="00353273" w:rsidRPr="000B4767" w:rsidRDefault="00353273">
      <w:pPr>
        <w:pStyle w:val="TOC3"/>
        <w:rPr>
          <w:rFonts w:ascii="Calibri" w:hAnsi="Calibri"/>
          <w:sz w:val="22"/>
          <w:szCs w:val="22"/>
          <w:lang w:eastAsia="en-GB"/>
        </w:rPr>
      </w:pPr>
      <w:r w:rsidRPr="00353273">
        <w:t>7.2.1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_Toc517480197 \h </w:instrText>
      </w:r>
      <w:r w:rsidRPr="00353273">
        <w:fldChar w:fldCharType="separate"/>
      </w:r>
      <w:r w:rsidRPr="00353273">
        <w:t>10</w:t>
      </w:r>
      <w:r w:rsidRPr="00353273">
        <w:fldChar w:fldCharType="end"/>
      </w:r>
    </w:p>
    <w:p w14:paraId="779F01A2" w14:textId="77777777" w:rsidR="00353273" w:rsidRPr="000B4767" w:rsidRDefault="00353273">
      <w:pPr>
        <w:pStyle w:val="TOC3"/>
        <w:rPr>
          <w:rFonts w:ascii="Calibri" w:hAnsi="Calibri"/>
          <w:sz w:val="22"/>
          <w:szCs w:val="22"/>
          <w:lang w:eastAsia="en-GB"/>
        </w:rPr>
      </w:pPr>
      <w:r w:rsidRPr="00353273">
        <w:t>7.2.2</w:t>
      </w:r>
      <w:r w:rsidRPr="000B4767">
        <w:rPr>
          <w:rFonts w:ascii="Calibri" w:hAnsi="Calibri"/>
          <w:sz w:val="22"/>
          <w:szCs w:val="22"/>
          <w:lang w:eastAsia="en-GB"/>
        </w:rPr>
        <w:tab/>
      </w:r>
      <w:r w:rsidRPr="00353273">
        <w:t>Echo Request message</w:t>
      </w:r>
      <w:r w:rsidRPr="00353273">
        <w:tab/>
      </w:r>
      <w:r w:rsidRPr="00353273">
        <w:fldChar w:fldCharType="begin" w:fldLock="1"/>
      </w:r>
      <w:r w:rsidRPr="00353273">
        <w:instrText xml:space="preserve"> PAGEREF _Toc517480198 \h </w:instrText>
      </w:r>
      <w:r w:rsidRPr="00353273">
        <w:fldChar w:fldCharType="separate"/>
      </w:r>
      <w:r w:rsidRPr="00353273">
        <w:t>11</w:t>
      </w:r>
      <w:r w:rsidRPr="00353273">
        <w:fldChar w:fldCharType="end"/>
      </w:r>
    </w:p>
    <w:p w14:paraId="2A0E94C5" w14:textId="77777777" w:rsidR="00353273" w:rsidRPr="000B4767" w:rsidRDefault="00353273">
      <w:pPr>
        <w:pStyle w:val="TOC3"/>
        <w:rPr>
          <w:rFonts w:ascii="Calibri" w:hAnsi="Calibri"/>
          <w:sz w:val="22"/>
          <w:szCs w:val="22"/>
          <w:lang w:eastAsia="en-GB"/>
        </w:rPr>
      </w:pPr>
      <w:r w:rsidRPr="00353273">
        <w:t>7.2.3</w:t>
      </w:r>
      <w:r w:rsidRPr="000B4767">
        <w:rPr>
          <w:rFonts w:ascii="Calibri" w:hAnsi="Calibri"/>
          <w:sz w:val="22"/>
          <w:szCs w:val="22"/>
          <w:lang w:eastAsia="en-GB"/>
        </w:rPr>
        <w:tab/>
      </w:r>
      <w:r w:rsidRPr="00353273">
        <w:t>Echo Response message</w:t>
      </w:r>
      <w:r w:rsidRPr="00353273">
        <w:tab/>
      </w:r>
      <w:r w:rsidRPr="00353273">
        <w:fldChar w:fldCharType="begin" w:fldLock="1"/>
      </w:r>
      <w:r w:rsidRPr="00353273">
        <w:instrText xml:space="preserve"> PAGEREF _Toc517480199 \h </w:instrText>
      </w:r>
      <w:r w:rsidRPr="00353273">
        <w:fldChar w:fldCharType="separate"/>
      </w:r>
      <w:r w:rsidRPr="00353273">
        <w:t>11</w:t>
      </w:r>
      <w:r w:rsidRPr="00353273">
        <w:fldChar w:fldCharType="end"/>
      </w:r>
    </w:p>
    <w:p w14:paraId="0C6E1938" w14:textId="77777777" w:rsidR="00353273" w:rsidRPr="000B4767" w:rsidRDefault="00353273">
      <w:pPr>
        <w:pStyle w:val="TOC3"/>
        <w:rPr>
          <w:rFonts w:ascii="Calibri" w:hAnsi="Calibri"/>
          <w:sz w:val="22"/>
          <w:szCs w:val="22"/>
          <w:lang w:eastAsia="en-GB"/>
        </w:rPr>
      </w:pPr>
      <w:r w:rsidRPr="00353273">
        <w:t>7.2.4</w:t>
      </w:r>
      <w:r w:rsidRPr="000B4767">
        <w:rPr>
          <w:rFonts w:ascii="Calibri" w:hAnsi="Calibri"/>
          <w:sz w:val="22"/>
          <w:szCs w:val="22"/>
          <w:lang w:eastAsia="en-GB"/>
        </w:rPr>
        <w:tab/>
      </w:r>
      <w:r w:rsidRPr="00353273">
        <w:t>Version Not Supported Indication message</w:t>
      </w:r>
      <w:r w:rsidRPr="00353273">
        <w:tab/>
      </w:r>
      <w:r w:rsidRPr="00353273">
        <w:fldChar w:fldCharType="begin" w:fldLock="1"/>
      </w:r>
      <w:r w:rsidRPr="00353273">
        <w:instrText xml:space="preserve"> PAGEREF _Toc517480200 \h </w:instrText>
      </w:r>
      <w:r w:rsidRPr="00353273">
        <w:fldChar w:fldCharType="separate"/>
      </w:r>
      <w:r w:rsidRPr="00353273">
        <w:t>11</w:t>
      </w:r>
      <w:r w:rsidRPr="00353273">
        <w:fldChar w:fldCharType="end"/>
      </w:r>
    </w:p>
    <w:p w14:paraId="76CA300A" w14:textId="77777777" w:rsidR="00353273" w:rsidRPr="000B4767" w:rsidRDefault="00353273">
      <w:pPr>
        <w:pStyle w:val="TOC2"/>
        <w:rPr>
          <w:rFonts w:ascii="Calibri" w:hAnsi="Calibri"/>
          <w:sz w:val="22"/>
          <w:szCs w:val="22"/>
          <w:lang w:eastAsia="en-GB"/>
        </w:rPr>
      </w:pPr>
      <w:r w:rsidRPr="00353273">
        <w:t>7.3</w:t>
      </w:r>
      <w:r w:rsidRPr="000B4767">
        <w:rPr>
          <w:rFonts w:ascii="Calibri" w:hAnsi="Calibri"/>
          <w:sz w:val="22"/>
          <w:szCs w:val="22"/>
          <w:lang w:eastAsia="en-GB"/>
        </w:rPr>
        <w:tab/>
      </w:r>
      <w:r w:rsidRPr="00353273">
        <w:t>S101 Messages</w:t>
      </w:r>
      <w:r w:rsidRPr="00353273">
        <w:tab/>
      </w:r>
      <w:r w:rsidRPr="00353273">
        <w:fldChar w:fldCharType="begin" w:fldLock="1"/>
      </w:r>
      <w:r w:rsidRPr="00353273">
        <w:instrText xml:space="preserve"> PAGEREF _Toc517480201 \h </w:instrText>
      </w:r>
      <w:r w:rsidRPr="00353273">
        <w:fldChar w:fldCharType="separate"/>
      </w:r>
      <w:r w:rsidRPr="00353273">
        <w:t>11</w:t>
      </w:r>
      <w:r w:rsidRPr="00353273">
        <w:fldChar w:fldCharType="end"/>
      </w:r>
    </w:p>
    <w:p w14:paraId="45A1E066" w14:textId="77777777" w:rsidR="00353273" w:rsidRPr="000B4767" w:rsidRDefault="00353273">
      <w:pPr>
        <w:pStyle w:val="TOC3"/>
        <w:rPr>
          <w:rFonts w:ascii="Calibri" w:hAnsi="Calibri"/>
          <w:sz w:val="22"/>
          <w:szCs w:val="22"/>
          <w:lang w:eastAsia="en-GB"/>
        </w:rPr>
      </w:pPr>
      <w:r w:rsidRPr="00353273">
        <w:t>7.3.1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_Toc517480202 \h </w:instrText>
      </w:r>
      <w:r w:rsidRPr="00353273">
        <w:fldChar w:fldCharType="separate"/>
      </w:r>
      <w:r w:rsidRPr="00353273">
        <w:t>11</w:t>
      </w:r>
      <w:r w:rsidRPr="00353273">
        <w:fldChar w:fldCharType="end"/>
      </w:r>
    </w:p>
    <w:p w14:paraId="6E2A9121" w14:textId="77777777" w:rsidR="00353273" w:rsidRPr="000B4767" w:rsidRDefault="00353273">
      <w:pPr>
        <w:pStyle w:val="TOC3"/>
        <w:rPr>
          <w:rFonts w:ascii="Calibri" w:hAnsi="Calibri"/>
          <w:sz w:val="22"/>
          <w:szCs w:val="22"/>
          <w:lang w:eastAsia="en-GB"/>
        </w:rPr>
      </w:pPr>
      <w:r w:rsidRPr="00353273">
        <w:t>7.3.2</w:t>
      </w:r>
      <w:r w:rsidRPr="000B4767">
        <w:rPr>
          <w:rFonts w:ascii="Calibri" w:hAnsi="Calibri"/>
          <w:sz w:val="22"/>
          <w:szCs w:val="22"/>
          <w:lang w:eastAsia="en-GB"/>
        </w:rPr>
        <w:tab/>
      </w:r>
      <w:r w:rsidRPr="00353273">
        <w:t>Direct Transfer Request message</w:t>
      </w:r>
      <w:r w:rsidRPr="00353273">
        <w:tab/>
      </w:r>
      <w:r w:rsidRPr="00353273">
        <w:fldChar w:fldCharType="begin" w:fldLock="1"/>
      </w:r>
      <w:r w:rsidRPr="00353273">
        <w:instrText xml:space="preserve"> PAGEREF _Toc517480203 \h </w:instrText>
      </w:r>
      <w:r w:rsidRPr="00353273">
        <w:fldChar w:fldCharType="separate"/>
      </w:r>
      <w:r w:rsidRPr="00353273">
        <w:t>11</w:t>
      </w:r>
      <w:r w:rsidRPr="00353273">
        <w:fldChar w:fldCharType="end"/>
      </w:r>
    </w:p>
    <w:p w14:paraId="720E844A" w14:textId="77777777" w:rsidR="00353273" w:rsidRPr="000B4767" w:rsidRDefault="00353273">
      <w:pPr>
        <w:pStyle w:val="TOC3"/>
        <w:rPr>
          <w:rFonts w:ascii="Calibri" w:hAnsi="Calibri"/>
          <w:sz w:val="22"/>
          <w:szCs w:val="22"/>
          <w:lang w:eastAsia="en-GB"/>
        </w:rPr>
      </w:pPr>
      <w:r w:rsidRPr="00353273">
        <w:t>7.3.3</w:t>
      </w:r>
      <w:r w:rsidRPr="000B4767">
        <w:rPr>
          <w:rFonts w:ascii="Calibri" w:hAnsi="Calibri"/>
          <w:sz w:val="22"/>
          <w:szCs w:val="22"/>
          <w:lang w:eastAsia="en-GB"/>
        </w:rPr>
        <w:tab/>
      </w:r>
      <w:r w:rsidRPr="00353273">
        <w:t>Direct Transfer Response message</w:t>
      </w:r>
      <w:r w:rsidRPr="00353273">
        <w:tab/>
      </w:r>
      <w:r w:rsidRPr="00353273">
        <w:fldChar w:fldCharType="begin" w:fldLock="1"/>
      </w:r>
      <w:r w:rsidRPr="00353273">
        <w:instrText xml:space="preserve"> PAGEREF _Toc517480204 \h </w:instrText>
      </w:r>
      <w:r w:rsidRPr="00353273">
        <w:fldChar w:fldCharType="separate"/>
      </w:r>
      <w:r w:rsidRPr="00353273">
        <w:t>13</w:t>
      </w:r>
      <w:r w:rsidRPr="00353273">
        <w:fldChar w:fldCharType="end"/>
      </w:r>
    </w:p>
    <w:p w14:paraId="31F5FAE7" w14:textId="77777777" w:rsidR="00353273" w:rsidRPr="000B4767" w:rsidRDefault="00353273">
      <w:pPr>
        <w:pStyle w:val="TOC3"/>
        <w:rPr>
          <w:rFonts w:ascii="Calibri" w:hAnsi="Calibri"/>
          <w:sz w:val="22"/>
          <w:szCs w:val="22"/>
          <w:lang w:eastAsia="en-GB"/>
        </w:rPr>
      </w:pPr>
      <w:r w:rsidRPr="00353273">
        <w:t>7.3.4</w:t>
      </w:r>
      <w:r w:rsidRPr="000B4767">
        <w:rPr>
          <w:rFonts w:ascii="Calibri" w:hAnsi="Calibri"/>
          <w:sz w:val="22"/>
          <w:szCs w:val="22"/>
          <w:lang w:eastAsia="en-GB"/>
        </w:rPr>
        <w:tab/>
      </w:r>
      <w:r w:rsidRPr="00353273">
        <w:t>Notification Request message</w:t>
      </w:r>
      <w:r w:rsidRPr="00353273">
        <w:tab/>
      </w:r>
      <w:r w:rsidRPr="00353273">
        <w:fldChar w:fldCharType="begin" w:fldLock="1"/>
      </w:r>
      <w:r w:rsidRPr="00353273">
        <w:instrText xml:space="preserve"> PAGEREF _Toc517480205 \h </w:instrText>
      </w:r>
      <w:r w:rsidRPr="00353273">
        <w:fldChar w:fldCharType="separate"/>
      </w:r>
      <w:r w:rsidRPr="00353273">
        <w:t>13</w:t>
      </w:r>
      <w:r w:rsidRPr="00353273">
        <w:fldChar w:fldCharType="end"/>
      </w:r>
    </w:p>
    <w:p w14:paraId="44A738AC" w14:textId="77777777" w:rsidR="00353273" w:rsidRPr="000B4767" w:rsidRDefault="00353273">
      <w:pPr>
        <w:pStyle w:val="TOC3"/>
        <w:rPr>
          <w:rFonts w:ascii="Calibri" w:hAnsi="Calibri"/>
          <w:sz w:val="22"/>
          <w:szCs w:val="22"/>
          <w:lang w:eastAsia="en-GB"/>
        </w:rPr>
      </w:pPr>
      <w:r w:rsidRPr="00353273">
        <w:t>7.3.5</w:t>
      </w:r>
      <w:r w:rsidRPr="000B4767">
        <w:rPr>
          <w:rFonts w:ascii="Calibri" w:hAnsi="Calibri"/>
          <w:sz w:val="22"/>
          <w:szCs w:val="22"/>
          <w:lang w:eastAsia="en-GB"/>
        </w:rPr>
        <w:tab/>
      </w:r>
      <w:r w:rsidRPr="00353273">
        <w:t>Notification Response message</w:t>
      </w:r>
      <w:r w:rsidRPr="00353273">
        <w:tab/>
      </w:r>
      <w:r w:rsidRPr="00353273">
        <w:fldChar w:fldCharType="begin" w:fldLock="1"/>
      </w:r>
      <w:r w:rsidRPr="00353273">
        <w:instrText xml:space="preserve"> PAGEREF _Toc517480206 \h </w:instrText>
      </w:r>
      <w:r w:rsidRPr="00353273">
        <w:fldChar w:fldCharType="separate"/>
      </w:r>
      <w:r w:rsidRPr="00353273">
        <w:t>14</w:t>
      </w:r>
      <w:r w:rsidRPr="00353273">
        <w:fldChar w:fldCharType="end"/>
      </w:r>
    </w:p>
    <w:p w14:paraId="5E3606A2" w14:textId="77777777" w:rsidR="00353273" w:rsidRPr="000B4767" w:rsidRDefault="00353273">
      <w:pPr>
        <w:pStyle w:val="TOC2"/>
        <w:rPr>
          <w:rFonts w:ascii="Calibri" w:hAnsi="Calibri"/>
          <w:sz w:val="22"/>
          <w:szCs w:val="22"/>
          <w:lang w:eastAsia="en-GB"/>
        </w:rPr>
      </w:pPr>
      <w:r w:rsidRPr="00353273">
        <w:t>7.4</w:t>
      </w:r>
      <w:r w:rsidRPr="000B4767">
        <w:rPr>
          <w:rFonts w:ascii="Calibri" w:hAnsi="Calibri"/>
          <w:sz w:val="22"/>
          <w:szCs w:val="22"/>
          <w:lang w:eastAsia="en-GB"/>
        </w:rPr>
        <w:tab/>
      </w:r>
      <w:r w:rsidRPr="00353273">
        <w:t>Reliable Delivery of Signalling Messages</w:t>
      </w:r>
      <w:r w:rsidRPr="00353273">
        <w:tab/>
      </w:r>
      <w:r w:rsidRPr="00353273">
        <w:fldChar w:fldCharType="begin" w:fldLock="1"/>
      </w:r>
      <w:r w:rsidRPr="00353273">
        <w:instrText xml:space="preserve"> PAGEREF _Toc517480207 \h </w:instrText>
      </w:r>
      <w:r w:rsidRPr="00353273">
        <w:fldChar w:fldCharType="separate"/>
      </w:r>
      <w:r w:rsidRPr="00353273">
        <w:t>14</w:t>
      </w:r>
      <w:r w:rsidRPr="00353273">
        <w:fldChar w:fldCharType="end"/>
      </w:r>
    </w:p>
    <w:p w14:paraId="59A9611F" w14:textId="77777777" w:rsidR="00353273" w:rsidRPr="000B4767" w:rsidRDefault="00353273">
      <w:pPr>
        <w:pStyle w:val="TOC2"/>
        <w:rPr>
          <w:rFonts w:ascii="Calibri" w:hAnsi="Calibri"/>
          <w:sz w:val="22"/>
          <w:szCs w:val="22"/>
          <w:lang w:eastAsia="en-GB"/>
        </w:rPr>
      </w:pPr>
      <w:r w:rsidRPr="00353273">
        <w:t>7.5</w:t>
      </w:r>
      <w:r w:rsidRPr="000B4767">
        <w:rPr>
          <w:rFonts w:ascii="Calibri" w:hAnsi="Calibri"/>
          <w:sz w:val="22"/>
          <w:szCs w:val="22"/>
          <w:lang w:eastAsia="en-GB"/>
        </w:rPr>
        <w:tab/>
      </w:r>
      <w:r w:rsidRPr="00353273">
        <w:t>Information Elements</w:t>
      </w:r>
      <w:r w:rsidRPr="00353273">
        <w:tab/>
      </w:r>
      <w:r w:rsidRPr="00353273">
        <w:fldChar w:fldCharType="begin" w:fldLock="1"/>
      </w:r>
      <w:r w:rsidRPr="00353273">
        <w:instrText xml:space="preserve"> PAGEREF _Toc517480208 \h </w:instrText>
      </w:r>
      <w:r w:rsidRPr="00353273">
        <w:fldChar w:fldCharType="separate"/>
      </w:r>
      <w:r w:rsidRPr="00353273">
        <w:t>14</w:t>
      </w:r>
      <w:r w:rsidRPr="00353273">
        <w:fldChar w:fldCharType="end"/>
      </w:r>
    </w:p>
    <w:p w14:paraId="51FFCE28" w14:textId="77777777" w:rsidR="00353273" w:rsidRPr="000B4767" w:rsidRDefault="00353273">
      <w:pPr>
        <w:pStyle w:val="TOC3"/>
        <w:rPr>
          <w:rFonts w:ascii="Calibri" w:hAnsi="Calibri"/>
          <w:sz w:val="22"/>
          <w:szCs w:val="22"/>
          <w:lang w:eastAsia="en-GB"/>
        </w:rPr>
      </w:pPr>
      <w:r w:rsidRPr="00353273">
        <w:t>7.5.1</w:t>
      </w:r>
      <w:r w:rsidRPr="000B4767">
        <w:rPr>
          <w:rFonts w:ascii="Calibri" w:hAnsi="Calibri"/>
          <w:sz w:val="22"/>
          <w:szCs w:val="22"/>
          <w:lang w:eastAsia="en-GB"/>
        </w:rPr>
        <w:tab/>
      </w:r>
      <w:r w:rsidRPr="00353273">
        <w:t>Information Element Assignments</w:t>
      </w:r>
      <w:r w:rsidRPr="00353273">
        <w:tab/>
      </w:r>
      <w:r w:rsidRPr="00353273">
        <w:fldChar w:fldCharType="begin" w:fldLock="1"/>
      </w:r>
      <w:r w:rsidRPr="00353273">
        <w:instrText xml:space="preserve"> PAGEREF _Toc517480209 \h </w:instrText>
      </w:r>
      <w:r w:rsidRPr="00353273">
        <w:fldChar w:fldCharType="separate"/>
      </w:r>
      <w:r w:rsidRPr="00353273">
        <w:t>14</w:t>
      </w:r>
      <w:r w:rsidRPr="00353273">
        <w:fldChar w:fldCharType="end"/>
      </w:r>
    </w:p>
    <w:p w14:paraId="5D94C3F3" w14:textId="77777777" w:rsidR="00353273" w:rsidRPr="000B4767" w:rsidRDefault="00353273">
      <w:pPr>
        <w:pStyle w:val="TOC3"/>
        <w:rPr>
          <w:rFonts w:ascii="Calibri" w:hAnsi="Calibri"/>
          <w:sz w:val="22"/>
          <w:szCs w:val="22"/>
          <w:lang w:eastAsia="en-GB"/>
        </w:rPr>
      </w:pPr>
      <w:r w:rsidRPr="00353273">
        <w:t>7.5.2</w:t>
      </w:r>
      <w:r w:rsidRPr="000B4767">
        <w:rPr>
          <w:rFonts w:ascii="Calibri" w:hAnsi="Calibri"/>
          <w:sz w:val="22"/>
          <w:szCs w:val="22"/>
          <w:lang w:eastAsia="en-GB"/>
        </w:rPr>
        <w:tab/>
      </w:r>
      <w:r w:rsidRPr="00353273">
        <w:t>Session ID</w:t>
      </w:r>
      <w:r w:rsidRPr="00353273">
        <w:tab/>
      </w:r>
      <w:r w:rsidRPr="00353273">
        <w:fldChar w:fldCharType="begin" w:fldLock="1"/>
      </w:r>
      <w:r w:rsidRPr="00353273">
        <w:instrText xml:space="preserve"> PAGEREF _Toc517480210 \h </w:instrText>
      </w:r>
      <w:r w:rsidRPr="00353273">
        <w:fldChar w:fldCharType="separate"/>
      </w:r>
      <w:r w:rsidRPr="00353273">
        <w:t>15</w:t>
      </w:r>
      <w:r w:rsidRPr="00353273">
        <w:fldChar w:fldCharType="end"/>
      </w:r>
    </w:p>
    <w:p w14:paraId="2F2E1EF0" w14:textId="77777777" w:rsidR="00353273" w:rsidRPr="000B4767" w:rsidRDefault="00353273">
      <w:pPr>
        <w:pStyle w:val="TOC3"/>
        <w:rPr>
          <w:rFonts w:ascii="Calibri" w:hAnsi="Calibri"/>
          <w:sz w:val="22"/>
          <w:szCs w:val="22"/>
          <w:lang w:eastAsia="en-GB"/>
        </w:rPr>
      </w:pPr>
      <w:r w:rsidRPr="00353273">
        <w:t>7.5.2A</w:t>
      </w:r>
      <w:r w:rsidRPr="000B4767">
        <w:rPr>
          <w:rFonts w:ascii="Calibri" w:hAnsi="Calibri"/>
          <w:sz w:val="22"/>
          <w:szCs w:val="22"/>
          <w:lang w:eastAsia="en-GB"/>
        </w:rPr>
        <w:tab/>
      </w:r>
      <w:r w:rsidRPr="00353273">
        <w:t>Session ID2</w:t>
      </w:r>
      <w:r w:rsidRPr="00353273">
        <w:tab/>
      </w:r>
      <w:r w:rsidRPr="00353273">
        <w:fldChar w:fldCharType="begin" w:fldLock="1"/>
      </w:r>
      <w:r w:rsidRPr="00353273">
        <w:instrText xml:space="preserve"> PAGEREF _Toc517480211 \h </w:instrText>
      </w:r>
      <w:r w:rsidRPr="00353273">
        <w:fldChar w:fldCharType="separate"/>
      </w:r>
      <w:r w:rsidRPr="00353273">
        <w:t>15</w:t>
      </w:r>
      <w:r w:rsidRPr="00353273">
        <w:fldChar w:fldCharType="end"/>
      </w:r>
    </w:p>
    <w:p w14:paraId="1765B8FA" w14:textId="77777777" w:rsidR="00353273" w:rsidRPr="000B4767" w:rsidRDefault="00353273">
      <w:pPr>
        <w:pStyle w:val="TOC3"/>
        <w:rPr>
          <w:rFonts w:ascii="Calibri" w:hAnsi="Calibri"/>
          <w:sz w:val="22"/>
          <w:szCs w:val="22"/>
          <w:lang w:eastAsia="en-GB"/>
        </w:rPr>
      </w:pPr>
      <w:r w:rsidRPr="00353273">
        <w:t>7.5.3</w:t>
      </w:r>
      <w:r w:rsidRPr="000B4767">
        <w:rPr>
          <w:rFonts w:ascii="Calibri" w:hAnsi="Calibri"/>
          <w:sz w:val="22"/>
          <w:szCs w:val="22"/>
          <w:lang w:eastAsia="en-GB"/>
        </w:rPr>
        <w:tab/>
      </w:r>
      <w:r w:rsidRPr="00353273">
        <w:t>Cause</w:t>
      </w:r>
      <w:r w:rsidRPr="00353273">
        <w:tab/>
      </w:r>
      <w:r w:rsidRPr="00353273">
        <w:fldChar w:fldCharType="begin" w:fldLock="1"/>
      </w:r>
      <w:r w:rsidRPr="00353273">
        <w:instrText xml:space="preserve"> PAGEREF _Toc517480212 \h </w:instrText>
      </w:r>
      <w:r w:rsidRPr="00353273">
        <w:fldChar w:fldCharType="separate"/>
      </w:r>
      <w:r w:rsidRPr="00353273">
        <w:t>15</w:t>
      </w:r>
      <w:r w:rsidRPr="00353273">
        <w:fldChar w:fldCharType="end"/>
      </w:r>
    </w:p>
    <w:p w14:paraId="347615DA" w14:textId="77777777" w:rsidR="00353273" w:rsidRPr="000B4767" w:rsidRDefault="00353273">
      <w:pPr>
        <w:pStyle w:val="TOC3"/>
        <w:rPr>
          <w:rFonts w:ascii="Calibri" w:hAnsi="Calibri"/>
          <w:sz w:val="22"/>
          <w:szCs w:val="22"/>
          <w:lang w:eastAsia="en-GB"/>
        </w:rPr>
      </w:pPr>
      <w:r w:rsidRPr="00353273">
        <w:t>7.5.4</w:t>
      </w:r>
      <w:r w:rsidRPr="000B4767">
        <w:rPr>
          <w:rFonts w:ascii="Calibri" w:hAnsi="Calibri"/>
          <w:sz w:val="22"/>
          <w:szCs w:val="22"/>
          <w:lang w:eastAsia="en-GB"/>
        </w:rPr>
        <w:tab/>
      </w:r>
      <w:r w:rsidRPr="00353273">
        <w:t>Recovery</w:t>
      </w:r>
      <w:r w:rsidRPr="00353273">
        <w:tab/>
      </w:r>
      <w:r w:rsidRPr="00353273">
        <w:fldChar w:fldCharType="begin" w:fldLock="1"/>
      </w:r>
      <w:r w:rsidRPr="00353273">
        <w:instrText xml:space="preserve"> PAGEREF _Toc517480213 \h </w:instrText>
      </w:r>
      <w:r w:rsidRPr="00353273">
        <w:fldChar w:fldCharType="separate"/>
      </w:r>
      <w:r w:rsidRPr="00353273">
        <w:t>16</w:t>
      </w:r>
      <w:r w:rsidRPr="00353273">
        <w:fldChar w:fldCharType="end"/>
      </w:r>
    </w:p>
    <w:p w14:paraId="31312D87" w14:textId="77777777" w:rsidR="00353273" w:rsidRPr="000B4767" w:rsidRDefault="00353273">
      <w:pPr>
        <w:pStyle w:val="TOC3"/>
        <w:rPr>
          <w:rFonts w:ascii="Calibri" w:hAnsi="Calibri"/>
          <w:sz w:val="22"/>
          <w:szCs w:val="22"/>
          <w:lang w:eastAsia="en-GB"/>
        </w:rPr>
      </w:pPr>
      <w:r w:rsidRPr="00353273">
        <w:t>7.5.5</w:t>
      </w:r>
      <w:r w:rsidRPr="000B4767">
        <w:rPr>
          <w:rFonts w:ascii="Calibri" w:hAnsi="Calibri"/>
          <w:sz w:val="22"/>
          <w:szCs w:val="22"/>
          <w:lang w:eastAsia="en-GB"/>
        </w:rPr>
        <w:tab/>
      </w:r>
      <w:r w:rsidRPr="00353273">
        <w:t>HRPD Sector ID</w:t>
      </w:r>
      <w:r w:rsidRPr="00353273">
        <w:tab/>
      </w:r>
      <w:r w:rsidRPr="00353273">
        <w:fldChar w:fldCharType="begin" w:fldLock="1"/>
      </w:r>
      <w:r w:rsidRPr="00353273">
        <w:instrText xml:space="preserve"> PAGEREF _Toc517480214 \h </w:instrText>
      </w:r>
      <w:r w:rsidRPr="00353273">
        <w:fldChar w:fldCharType="separate"/>
      </w:r>
      <w:r w:rsidRPr="00353273">
        <w:t>16</w:t>
      </w:r>
      <w:r w:rsidRPr="00353273">
        <w:fldChar w:fldCharType="end"/>
      </w:r>
    </w:p>
    <w:p w14:paraId="46AC6C02" w14:textId="77777777" w:rsidR="00353273" w:rsidRPr="000B4767" w:rsidRDefault="00353273">
      <w:pPr>
        <w:pStyle w:val="TOC3"/>
        <w:rPr>
          <w:rFonts w:ascii="Calibri" w:hAnsi="Calibri"/>
          <w:sz w:val="22"/>
          <w:szCs w:val="22"/>
          <w:lang w:eastAsia="en-GB"/>
        </w:rPr>
      </w:pPr>
      <w:r w:rsidRPr="00353273">
        <w:t>7.5.6</w:t>
      </w:r>
      <w:r w:rsidRPr="000B4767">
        <w:rPr>
          <w:rFonts w:ascii="Calibri" w:hAnsi="Calibri"/>
          <w:sz w:val="22"/>
          <w:szCs w:val="22"/>
          <w:lang w:eastAsia="en-GB"/>
        </w:rPr>
        <w:tab/>
      </w:r>
      <w:r w:rsidRPr="00353273">
        <w:t>S101 Transparent Container</w:t>
      </w:r>
      <w:r w:rsidRPr="00353273">
        <w:tab/>
      </w:r>
      <w:r w:rsidRPr="00353273">
        <w:fldChar w:fldCharType="begin" w:fldLock="1"/>
      </w:r>
      <w:r w:rsidRPr="00353273">
        <w:instrText xml:space="preserve"> PAGEREF _Toc517480215 \h </w:instrText>
      </w:r>
      <w:r w:rsidRPr="00353273">
        <w:fldChar w:fldCharType="separate"/>
      </w:r>
      <w:r w:rsidRPr="00353273">
        <w:t>17</w:t>
      </w:r>
      <w:r w:rsidRPr="00353273">
        <w:fldChar w:fldCharType="end"/>
      </w:r>
    </w:p>
    <w:p w14:paraId="5FB86C01" w14:textId="77777777" w:rsidR="00353273" w:rsidRPr="000B4767" w:rsidRDefault="00353273">
      <w:pPr>
        <w:pStyle w:val="TOC3"/>
        <w:rPr>
          <w:rFonts w:ascii="Calibri" w:hAnsi="Calibri"/>
          <w:sz w:val="22"/>
          <w:szCs w:val="22"/>
          <w:lang w:eastAsia="en-GB"/>
        </w:rPr>
      </w:pPr>
      <w:r w:rsidRPr="00353273">
        <w:t>7.5.7</w:t>
      </w:r>
      <w:r w:rsidRPr="000B4767">
        <w:rPr>
          <w:rFonts w:ascii="Calibri" w:hAnsi="Calibri"/>
          <w:sz w:val="22"/>
          <w:szCs w:val="22"/>
          <w:lang w:eastAsia="en-GB"/>
        </w:rPr>
        <w:tab/>
      </w:r>
      <w:r w:rsidRPr="00353273">
        <w:t>Handover Indicator</w:t>
      </w:r>
      <w:r w:rsidRPr="00353273">
        <w:tab/>
      </w:r>
      <w:r w:rsidRPr="00353273">
        <w:fldChar w:fldCharType="begin" w:fldLock="1"/>
      </w:r>
      <w:r w:rsidRPr="00353273">
        <w:instrText xml:space="preserve"> PAGEREF _Toc517480216 \h </w:instrText>
      </w:r>
      <w:r w:rsidRPr="00353273">
        <w:fldChar w:fldCharType="separate"/>
      </w:r>
      <w:r w:rsidRPr="00353273">
        <w:t>17</w:t>
      </w:r>
      <w:r w:rsidRPr="00353273">
        <w:fldChar w:fldCharType="end"/>
      </w:r>
    </w:p>
    <w:p w14:paraId="4114560E" w14:textId="77777777" w:rsidR="00353273" w:rsidRPr="000B4767" w:rsidRDefault="00353273">
      <w:pPr>
        <w:pStyle w:val="TOC3"/>
        <w:rPr>
          <w:rFonts w:ascii="Calibri" w:hAnsi="Calibri"/>
          <w:sz w:val="22"/>
          <w:szCs w:val="22"/>
          <w:lang w:eastAsia="en-GB"/>
        </w:rPr>
      </w:pPr>
      <w:r w:rsidRPr="00353273">
        <w:t>7.5.8</w:t>
      </w:r>
      <w:r w:rsidRPr="000B4767">
        <w:rPr>
          <w:rFonts w:ascii="Calibri" w:hAnsi="Calibri"/>
          <w:sz w:val="22"/>
          <w:szCs w:val="22"/>
          <w:lang w:eastAsia="en-GB"/>
        </w:rPr>
        <w:tab/>
      </w:r>
      <w:r w:rsidRPr="00353273">
        <w:t>Private Extension</w:t>
      </w:r>
      <w:r w:rsidRPr="00353273">
        <w:tab/>
      </w:r>
      <w:r w:rsidRPr="00353273">
        <w:fldChar w:fldCharType="begin" w:fldLock="1"/>
      </w:r>
      <w:r w:rsidRPr="00353273">
        <w:instrText xml:space="preserve"> PAGEREF _Toc517480217 \h </w:instrText>
      </w:r>
      <w:r w:rsidRPr="00353273">
        <w:fldChar w:fldCharType="separate"/>
      </w:r>
      <w:r w:rsidRPr="00353273">
        <w:t>18</w:t>
      </w:r>
      <w:r w:rsidRPr="00353273">
        <w:fldChar w:fldCharType="end"/>
      </w:r>
    </w:p>
    <w:p w14:paraId="44361BF2" w14:textId="77777777" w:rsidR="00353273" w:rsidRPr="000B4767" w:rsidRDefault="00353273">
      <w:pPr>
        <w:pStyle w:val="TOC3"/>
        <w:rPr>
          <w:rFonts w:ascii="Calibri" w:hAnsi="Calibri"/>
          <w:sz w:val="22"/>
          <w:szCs w:val="22"/>
          <w:lang w:eastAsia="en-GB"/>
        </w:rPr>
      </w:pPr>
      <w:r w:rsidRPr="00353273">
        <w:t>7.5.</w:t>
      </w:r>
      <w:r w:rsidRPr="00353273">
        <w:rPr>
          <w:lang w:eastAsia="zh-CN"/>
        </w:rPr>
        <w:t>9</w:t>
      </w:r>
      <w:r w:rsidRPr="000B4767">
        <w:rPr>
          <w:rFonts w:ascii="Calibri" w:hAnsi="Calibri"/>
          <w:sz w:val="22"/>
          <w:szCs w:val="22"/>
          <w:lang w:eastAsia="en-GB"/>
        </w:rPr>
        <w:tab/>
      </w:r>
      <w:r w:rsidRPr="00353273">
        <w:rPr>
          <w:lang w:eastAsia="zh-CN"/>
        </w:rPr>
        <w:t>PDN GW PMIP GRE Tunnel Info</w:t>
      </w:r>
      <w:r w:rsidRPr="00353273">
        <w:tab/>
      </w:r>
      <w:r w:rsidRPr="00353273">
        <w:fldChar w:fldCharType="begin" w:fldLock="1"/>
      </w:r>
      <w:r w:rsidRPr="00353273">
        <w:instrText xml:space="preserve"> PAGEREF _Toc517480218 \h </w:instrText>
      </w:r>
      <w:r w:rsidRPr="00353273">
        <w:fldChar w:fldCharType="separate"/>
      </w:r>
      <w:r w:rsidRPr="00353273">
        <w:t>18</w:t>
      </w:r>
      <w:r w:rsidRPr="00353273">
        <w:fldChar w:fldCharType="end"/>
      </w:r>
    </w:p>
    <w:p w14:paraId="6ADAE9FA" w14:textId="77777777" w:rsidR="00353273" w:rsidRPr="000B4767" w:rsidRDefault="00353273">
      <w:pPr>
        <w:pStyle w:val="TOC3"/>
        <w:rPr>
          <w:rFonts w:ascii="Calibri" w:hAnsi="Calibri"/>
          <w:sz w:val="22"/>
          <w:szCs w:val="22"/>
          <w:lang w:eastAsia="en-GB"/>
        </w:rPr>
      </w:pPr>
      <w:r w:rsidRPr="00353273">
        <w:t>7.5.</w:t>
      </w:r>
      <w:r w:rsidRPr="00353273">
        <w:rPr>
          <w:lang w:eastAsia="zh-CN"/>
        </w:rPr>
        <w:t>10</w:t>
      </w:r>
      <w:r w:rsidRPr="000B4767">
        <w:rPr>
          <w:rFonts w:ascii="Calibri" w:hAnsi="Calibri"/>
          <w:sz w:val="22"/>
          <w:szCs w:val="22"/>
          <w:lang w:eastAsia="en-GB"/>
        </w:rPr>
        <w:tab/>
      </w:r>
      <w:r w:rsidRPr="00353273">
        <w:rPr>
          <w:lang w:eastAsia="zh-CN"/>
        </w:rPr>
        <w:t>S103 GRE Tunnel Info</w:t>
      </w:r>
      <w:r w:rsidRPr="00353273">
        <w:tab/>
      </w:r>
      <w:r w:rsidRPr="00353273">
        <w:fldChar w:fldCharType="begin" w:fldLock="1"/>
      </w:r>
      <w:r w:rsidRPr="00353273">
        <w:instrText xml:space="preserve"> PAGEREF _Toc517480219 \h </w:instrText>
      </w:r>
      <w:r w:rsidRPr="00353273">
        <w:fldChar w:fldCharType="separate"/>
      </w:r>
      <w:r w:rsidRPr="00353273">
        <w:t>18</w:t>
      </w:r>
      <w:r w:rsidRPr="00353273">
        <w:fldChar w:fldCharType="end"/>
      </w:r>
    </w:p>
    <w:p w14:paraId="6B4F1E91" w14:textId="77777777" w:rsidR="00353273" w:rsidRPr="000B4767" w:rsidRDefault="00353273">
      <w:pPr>
        <w:pStyle w:val="TOC3"/>
        <w:rPr>
          <w:rFonts w:ascii="Calibri" w:hAnsi="Calibri"/>
          <w:sz w:val="22"/>
          <w:szCs w:val="22"/>
          <w:lang w:eastAsia="en-GB"/>
        </w:rPr>
      </w:pPr>
      <w:r w:rsidRPr="00353273">
        <w:t>7.5.</w:t>
      </w:r>
      <w:r w:rsidRPr="00353273">
        <w:rPr>
          <w:lang w:eastAsia="zh-CN"/>
        </w:rPr>
        <w:t>11</w:t>
      </w:r>
      <w:r w:rsidRPr="000B4767">
        <w:rPr>
          <w:rFonts w:ascii="Calibri" w:hAnsi="Calibri"/>
          <w:sz w:val="22"/>
          <w:szCs w:val="22"/>
          <w:lang w:eastAsia="en-GB"/>
        </w:rPr>
        <w:tab/>
      </w:r>
      <w:r w:rsidRPr="00353273">
        <w:rPr>
          <w:lang w:eastAsia="zh-CN"/>
        </w:rPr>
        <w:t>S103 HSGW IP Address</w:t>
      </w:r>
      <w:r w:rsidRPr="00353273">
        <w:tab/>
      </w:r>
      <w:r w:rsidRPr="00353273">
        <w:fldChar w:fldCharType="begin" w:fldLock="1"/>
      </w:r>
      <w:r w:rsidRPr="00353273">
        <w:instrText xml:space="preserve"> PAGEREF _Toc517480220 \h </w:instrText>
      </w:r>
      <w:r w:rsidRPr="00353273">
        <w:fldChar w:fldCharType="separate"/>
      </w:r>
      <w:r w:rsidRPr="00353273">
        <w:t>18</w:t>
      </w:r>
      <w:r w:rsidRPr="00353273">
        <w:fldChar w:fldCharType="end"/>
      </w:r>
    </w:p>
    <w:p w14:paraId="55549F87" w14:textId="77777777" w:rsidR="00353273" w:rsidRPr="000B4767" w:rsidRDefault="00353273">
      <w:pPr>
        <w:pStyle w:val="TOC3"/>
        <w:rPr>
          <w:rFonts w:ascii="Calibri" w:hAnsi="Calibri"/>
          <w:sz w:val="22"/>
          <w:szCs w:val="22"/>
          <w:lang w:eastAsia="en-GB"/>
        </w:rPr>
      </w:pPr>
      <w:r w:rsidRPr="00353273">
        <w:t>7.5.12</w:t>
      </w:r>
      <w:r w:rsidRPr="000B4767">
        <w:rPr>
          <w:rFonts w:ascii="Calibri" w:hAnsi="Calibri"/>
          <w:sz w:val="22"/>
          <w:szCs w:val="22"/>
          <w:lang w:eastAsia="en-GB"/>
        </w:rPr>
        <w:tab/>
      </w:r>
      <w:r w:rsidRPr="00353273">
        <w:t>Void</w:t>
      </w:r>
      <w:r w:rsidRPr="00353273">
        <w:tab/>
      </w:r>
      <w:r w:rsidRPr="00353273">
        <w:fldChar w:fldCharType="begin" w:fldLock="1"/>
      </w:r>
      <w:r w:rsidRPr="00353273">
        <w:instrText xml:space="preserve"> PAGEREF _Toc517480221 \h </w:instrText>
      </w:r>
      <w:r w:rsidRPr="00353273">
        <w:fldChar w:fldCharType="separate"/>
      </w:r>
      <w:r w:rsidRPr="00353273">
        <w:t>19</w:t>
      </w:r>
      <w:r w:rsidRPr="00353273">
        <w:fldChar w:fldCharType="end"/>
      </w:r>
    </w:p>
    <w:p w14:paraId="2A78EBD1" w14:textId="77777777" w:rsidR="00353273" w:rsidRPr="000B4767" w:rsidRDefault="00353273">
      <w:pPr>
        <w:pStyle w:val="TOC3"/>
        <w:rPr>
          <w:rFonts w:ascii="Calibri" w:hAnsi="Calibri"/>
          <w:sz w:val="22"/>
          <w:szCs w:val="22"/>
          <w:lang w:eastAsia="en-GB"/>
        </w:rPr>
      </w:pPr>
      <w:r w:rsidRPr="00353273">
        <w:t>7.5.</w:t>
      </w:r>
      <w:r w:rsidRPr="00353273">
        <w:rPr>
          <w:lang w:eastAsia="zh-CN"/>
        </w:rPr>
        <w:t>13</w:t>
      </w:r>
      <w:r w:rsidRPr="000B4767">
        <w:rPr>
          <w:rFonts w:ascii="Calibri" w:hAnsi="Calibri"/>
          <w:sz w:val="22"/>
          <w:szCs w:val="22"/>
          <w:lang w:eastAsia="en-GB"/>
        </w:rPr>
        <w:tab/>
      </w:r>
      <w:r w:rsidRPr="00353273">
        <w:rPr>
          <w:lang w:eastAsia="zh-CN"/>
        </w:rPr>
        <w:t>Unauthenticated IMSI</w:t>
      </w:r>
      <w:r w:rsidRPr="00353273">
        <w:tab/>
      </w:r>
      <w:r w:rsidRPr="00353273">
        <w:fldChar w:fldCharType="begin" w:fldLock="1"/>
      </w:r>
      <w:r w:rsidRPr="00353273">
        <w:instrText xml:space="preserve"> PAGEREF _Toc517480222 \h </w:instrText>
      </w:r>
      <w:r w:rsidRPr="00353273">
        <w:fldChar w:fldCharType="separate"/>
      </w:r>
      <w:r w:rsidRPr="00353273">
        <w:t>19</w:t>
      </w:r>
      <w:r w:rsidRPr="00353273">
        <w:fldChar w:fldCharType="end"/>
      </w:r>
    </w:p>
    <w:p w14:paraId="7BFB685F" w14:textId="77777777" w:rsidR="00353273" w:rsidRPr="000B4767" w:rsidRDefault="00353273">
      <w:pPr>
        <w:pStyle w:val="TOC3"/>
        <w:rPr>
          <w:rFonts w:ascii="Calibri" w:hAnsi="Calibri"/>
          <w:sz w:val="22"/>
          <w:szCs w:val="22"/>
          <w:lang w:eastAsia="en-GB"/>
        </w:rPr>
      </w:pPr>
      <w:r w:rsidRPr="00353273">
        <w:t>7.5.14</w:t>
      </w:r>
      <w:r w:rsidRPr="000B4767">
        <w:rPr>
          <w:rFonts w:ascii="Calibri" w:hAnsi="Calibri"/>
          <w:sz w:val="22"/>
          <w:szCs w:val="22"/>
          <w:lang w:eastAsia="en-GB"/>
        </w:rPr>
        <w:tab/>
      </w:r>
      <w:r w:rsidRPr="00353273">
        <w:t>EUTRAN Round Trip Delay</w:t>
      </w:r>
      <w:r w:rsidRPr="00353273">
        <w:tab/>
      </w:r>
      <w:r w:rsidRPr="00353273">
        <w:fldChar w:fldCharType="begin" w:fldLock="1"/>
      </w:r>
      <w:r w:rsidRPr="00353273">
        <w:instrText xml:space="preserve"> PAGEREF _Toc517480223 \h </w:instrText>
      </w:r>
      <w:r w:rsidRPr="00353273">
        <w:fldChar w:fldCharType="separate"/>
      </w:r>
      <w:r w:rsidRPr="00353273">
        <w:t>19</w:t>
      </w:r>
      <w:r w:rsidRPr="00353273">
        <w:fldChar w:fldCharType="end"/>
      </w:r>
    </w:p>
    <w:p w14:paraId="76DFEE3C" w14:textId="77777777" w:rsidR="00353273" w:rsidRPr="000B4767" w:rsidRDefault="00353273">
      <w:pPr>
        <w:pStyle w:val="TOC1"/>
        <w:rPr>
          <w:rFonts w:ascii="Calibri" w:hAnsi="Calibri"/>
          <w:szCs w:val="22"/>
          <w:lang w:eastAsia="en-GB"/>
        </w:rPr>
      </w:pPr>
      <w:r w:rsidRPr="00353273">
        <w:t>7A</w:t>
      </w:r>
      <w:r w:rsidRPr="000B4767">
        <w:rPr>
          <w:rFonts w:ascii="Calibri" w:hAnsi="Calibri"/>
          <w:szCs w:val="22"/>
          <w:lang w:eastAsia="en-GB"/>
        </w:rPr>
        <w:tab/>
      </w:r>
      <w:r w:rsidRPr="00353273">
        <w:t>S121 Messages and Message Formats</w:t>
      </w:r>
      <w:r w:rsidRPr="00353273">
        <w:tab/>
      </w:r>
      <w:r w:rsidRPr="00353273">
        <w:fldChar w:fldCharType="begin" w:fldLock="1"/>
      </w:r>
      <w:r w:rsidRPr="00353273">
        <w:instrText xml:space="preserve"> PAGEREF _Toc517480224 \h </w:instrText>
      </w:r>
      <w:r w:rsidRPr="00353273">
        <w:fldChar w:fldCharType="separate"/>
      </w:r>
      <w:r w:rsidRPr="00353273">
        <w:t>19</w:t>
      </w:r>
      <w:r w:rsidRPr="00353273">
        <w:fldChar w:fldCharType="end"/>
      </w:r>
    </w:p>
    <w:p w14:paraId="07C35907" w14:textId="77777777" w:rsidR="00353273" w:rsidRPr="000B4767" w:rsidRDefault="00353273">
      <w:pPr>
        <w:pStyle w:val="TOC2"/>
        <w:rPr>
          <w:rFonts w:ascii="Calibri" w:hAnsi="Calibri"/>
          <w:sz w:val="22"/>
          <w:szCs w:val="22"/>
          <w:lang w:eastAsia="en-GB"/>
        </w:rPr>
      </w:pPr>
      <w:r w:rsidRPr="00353273">
        <w:t>7A.1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_Toc517480225 \h </w:instrText>
      </w:r>
      <w:r w:rsidRPr="00353273">
        <w:fldChar w:fldCharType="separate"/>
      </w:r>
      <w:r w:rsidRPr="00353273">
        <w:t>19</w:t>
      </w:r>
      <w:r w:rsidRPr="00353273">
        <w:fldChar w:fldCharType="end"/>
      </w:r>
    </w:p>
    <w:p w14:paraId="6C3B244D" w14:textId="77777777" w:rsidR="00353273" w:rsidRPr="000B4767" w:rsidRDefault="00353273">
      <w:pPr>
        <w:pStyle w:val="TOC2"/>
        <w:rPr>
          <w:rFonts w:ascii="Calibri" w:hAnsi="Calibri"/>
          <w:sz w:val="22"/>
          <w:szCs w:val="22"/>
          <w:lang w:eastAsia="en-GB"/>
        </w:rPr>
      </w:pPr>
      <w:r w:rsidRPr="00353273">
        <w:t>7A.2</w:t>
      </w:r>
      <w:r w:rsidRPr="000B4767">
        <w:rPr>
          <w:rFonts w:ascii="Calibri" w:hAnsi="Calibri"/>
          <w:sz w:val="22"/>
          <w:szCs w:val="22"/>
          <w:lang w:eastAsia="en-GB"/>
        </w:rPr>
        <w:tab/>
      </w:r>
      <w:r w:rsidRPr="00353273">
        <w:t>Path Management Messages</w:t>
      </w:r>
      <w:r w:rsidRPr="00353273">
        <w:tab/>
      </w:r>
      <w:r w:rsidRPr="00353273">
        <w:fldChar w:fldCharType="begin" w:fldLock="1"/>
      </w:r>
      <w:r w:rsidRPr="00353273">
        <w:instrText xml:space="preserve"> PAGEREF _Toc517480226 \h </w:instrText>
      </w:r>
      <w:r w:rsidRPr="00353273">
        <w:fldChar w:fldCharType="separate"/>
      </w:r>
      <w:r w:rsidRPr="00353273">
        <w:t>20</w:t>
      </w:r>
      <w:r w:rsidRPr="00353273">
        <w:fldChar w:fldCharType="end"/>
      </w:r>
    </w:p>
    <w:p w14:paraId="33EC981B" w14:textId="77777777" w:rsidR="00353273" w:rsidRPr="000B4767" w:rsidRDefault="00353273">
      <w:pPr>
        <w:pStyle w:val="TOC3"/>
        <w:rPr>
          <w:rFonts w:ascii="Calibri" w:hAnsi="Calibri"/>
          <w:sz w:val="22"/>
          <w:szCs w:val="22"/>
          <w:lang w:eastAsia="en-GB"/>
        </w:rPr>
      </w:pPr>
      <w:r w:rsidRPr="00353273">
        <w:t>7A.2.1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_Toc517480227 \h </w:instrText>
      </w:r>
      <w:r w:rsidRPr="00353273">
        <w:fldChar w:fldCharType="separate"/>
      </w:r>
      <w:r w:rsidRPr="00353273">
        <w:t>20</w:t>
      </w:r>
      <w:r w:rsidRPr="00353273">
        <w:fldChar w:fldCharType="end"/>
      </w:r>
    </w:p>
    <w:p w14:paraId="169420A6" w14:textId="77777777" w:rsidR="00353273" w:rsidRPr="000B4767" w:rsidRDefault="00353273">
      <w:pPr>
        <w:pStyle w:val="TOC3"/>
        <w:rPr>
          <w:rFonts w:ascii="Calibri" w:hAnsi="Calibri"/>
          <w:sz w:val="22"/>
          <w:szCs w:val="22"/>
          <w:lang w:eastAsia="en-GB"/>
        </w:rPr>
      </w:pPr>
      <w:r w:rsidRPr="00353273">
        <w:t>7A.2.2</w:t>
      </w:r>
      <w:r w:rsidRPr="000B4767">
        <w:rPr>
          <w:rFonts w:ascii="Calibri" w:hAnsi="Calibri"/>
          <w:sz w:val="22"/>
          <w:szCs w:val="22"/>
          <w:lang w:eastAsia="en-GB"/>
        </w:rPr>
        <w:tab/>
      </w:r>
      <w:r w:rsidRPr="00353273">
        <w:t>Echo Request message</w:t>
      </w:r>
      <w:r w:rsidRPr="00353273">
        <w:tab/>
      </w:r>
      <w:r w:rsidRPr="00353273">
        <w:fldChar w:fldCharType="begin" w:fldLock="1"/>
      </w:r>
      <w:r w:rsidRPr="00353273">
        <w:instrText xml:space="preserve"> PAGEREF _Toc517480228 \h </w:instrText>
      </w:r>
      <w:r w:rsidRPr="00353273">
        <w:fldChar w:fldCharType="separate"/>
      </w:r>
      <w:r w:rsidRPr="00353273">
        <w:t>20</w:t>
      </w:r>
      <w:r w:rsidRPr="00353273">
        <w:fldChar w:fldCharType="end"/>
      </w:r>
    </w:p>
    <w:p w14:paraId="4BB535CE" w14:textId="77777777" w:rsidR="00353273" w:rsidRPr="000B4767" w:rsidRDefault="00353273">
      <w:pPr>
        <w:pStyle w:val="TOC3"/>
        <w:rPr>
          <w:rFonts w:ascii="Calibri" w:hAnsi="Calibri"/>
          <w:sz w:val="22"/>
          <w:szCs w:val="22"/>
          <w:lang w:eastAsia="en-GB"/>
        </w:rPr>
      </w:pPr>
      <w:r w:rsidRPr="00353273">
        <w:t>7A.2.3</w:t>
      </w:r>
      <w:r w:rsidRPr="000B4767">
        <w:rPr>
          <w:rFonts w:ascii="Calibri" w:hAnsi="Calibri"/>
          <w:sz w:val="22"/>
          <w:szCs w:val="22"/>
          <w:lang w:eastAsia="en-GB"/>
        </w:rPr>
        <w:tab/>
      </w:r>
      <w:r w:rsidRPr="00353273">
        <w:t>Echo Response message</w:t>
      </w:r>
      <w:r w:rsidRPr="00353273">
        <w:tab/>
      </w:r>
      <w:r w:rsidRPr="00353273">
        <w:fldChar w:fldCharType="begin" w:fldLock="1"/>
      </w:r>
      <w:r w:rsidRPr="00353273">
        <w:instrText xml:space="preserve"> PAGEREF _Toc517480229 \h </w:instrText>
      </w:r>
      <w:r w:rsidRPr="00353273">
        <w:fldChar w:fldCharType="separate"/>
      </w:r>
      <w:r w:rsidRPr="00353273">
        <w:t>20</w:t>
      </w:r>
      <w:r w:rsidRPr="00353273">
        <w:fldChar w:fldCharType="end"/>
      </w:r>
    </w:p>
    <w:p w14:paraId="01DDEDD7" w14:textId="77777777" w:rsidR="00353273" w:rsidRPr="000B4767" w:rsidRDefault="00353273">
      <w:pPr>
        <w:pStyle w:val="TOC3"/>
        <w:rPr>
          <w:rFonts w:ascii="Calibri" w:hAnsi="Calibri"/>
          <w:sz w:val="22"/>
          <w:szCs w:val="22"/>
          <w:lang w:eastAsia="en-GB"/>
        </w:rPr>
      </w:pPr>
      <w:r w:rsidRPr="00353273">
        <w:t>7A.2.4</w:t>
      </w:r>
      <w:r w:rsidRPr="000B4767">
        <w:rPr>
          <w:rFonts w:ascii="Calibri" w:hAnsi="Calibri"/>
          <w:sz w:val="22"/>
          <w:szCs w:val="22"/>
          <w:lang w:eastAsia="en-GB"/>
        </w:rPr>
        <w:tab/>
      </w:r>
      <w:r w:rsidRPr="00353273">
        <w:t>Version Not Supported Indication message</w:t>
      </w:r>
      <w:r w:rsidRPr="00353273">
        <w:tab/>
      </w:r>
      <w:r w:rsidRPr="00353273">
        <w:fldChar w:fldCharType="begin" w:fldLock="1"/>
      </w:r>
      <w:r w:rsidRPr="00353273">
        <w:instrText xml:space="preserve"> PAGEREF _Toc517480230 \h </w:instrText>
      </w:r>
      <w:r w:rsidRPr="00353273">
        <w:fldChar w:fldCharType="separate"/>
      </w:r>
      <w:r w:rsidRPr="00353273">
        <w:t>20</w:t>
      </w:r>
      <w:r w:rsidRPr="00353273">
        <w:fldChar w:fldCharType="end"/>
      </w:r>
    </w:p>
    <w:p w14:paraId="39FA07F4" w14:textId="77777777" w:rsidR="00353273" w:rsidRPr="000B4767" w:rsidRDefault="00353273">
      <w:pPr>
        <w:pStyle w:val="TOC2"/>
        <w:rPr>
          <w:rFonts w:ascii="Calibri" w:hAnsi="Calibri"/>
          <w:sz w:val="22"/>
          <w:szCs w:val="22"/>
          <w:lang w:eastAsia="en-GB"/>
        </w:rPr>
      </w:pPr>
      <w:r w:rsidRPr="00353273">
        <w:lastRenderedPageBreak/>
        <w:t>7</w:t>
      </w:r>
      <w:r w:rsidRPr="00353273">
        <w:rPr>
          <w:lang w:val="en-US"/>
        </w:rPr>
        <w:t>A</w:t>
      </w:r>
      <w:r w:rsidRPr="00353273">
        <w:t>.3</w:t>
      </w:r>
      <w:r w:rsidRPr="000B4767">
        <w:rPr>
          <w:rFonts w:ascii="Calibri" w:hAnsi="Calibri"/>
          <w:sz w:val="22"/>
          <w:szCs w:val="22"/>
          <w:lang w:eastAsia="en-GB"/>
        </w:rPr>
        <w:tab/>
      </w:r>
      <w:r w:rsidRPr="00353273">
        <w:t>S121 Messages</w:t>
      </w:r>
      <w:r w:rsidRPr="00353273">
        <w:tab/>
      </w:r>
      <w:r w:rsidRPr="00353273">
        <w:fldChar w:fldCharType="begin" w:fldLock="1"/>
      </w:r>
      <w:r w:rsidRPr="00353273">
        <w:instrText xml:space="preserve"> PAGEREF _Toc517480231 \h </w:instrText>
      </w:r>
      <w:r w:rsidRPr="00353273">
        <w:fldChar w:fldCharType="separate"/>
      </w:r>
      <w:r w:rsidRPr="00353273">
        <w:t>21</w:t>
      </w:r>
      <w:r w:rsidRPr="00353273">
        <w:fldChar w:fldCharType="end"/>
      </w:r>
    </w:p>
    <w:p w14:paraId="480FF3FC" w14:textId="77777777" w:rsidR="00353273" w:rsidRPr="000B4767" w:rsidRDefault="00353273">
      <w:pPr>
        <w:pStyle w:val="TOC3"/>
        <w:rPr>
          <w:rFonts w:ascii="Calibri" w:hAnsi="Calibri"/>
          <w:sz w:val="22"/>
          <w:szCs w:val="22"/>
          <w:lang w:eastAsia="en-GB"/>
        </w:rPr>
      </w:pPr>
      <w:r w:rsidRPr="00353273">
        <w:t>7A.3.1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_Toc517480232 \h </w:instrText>
      </w:r>
      <w:r w:rsidRPr="00353273">
        <w:fldChar w:fldCharType="separate"/>
      </w:r>
      <w:r w:rsidRPr="00353273">
        <w:t>21</w:t>
      </w:r>
      <w:r w:rsidRPr="00353273">
        <w:fldChar w:fldCharType="end"/>
      </w:r>
    </w:p>
    <w:p w14:paraId="270FDAF2" w14:textId="77777777" w:rsidR="00353273" w:rsidRPr="000B4767" w:rsidRDefault="00353273">
      <w:pPr>
        <w:pStyle w:val="TOC3"/>
        <w:rPr>
          <w:rFonts w:ascii="Calibri" w:hAnsi="Calibri"/>
          <w:sz w:val="22"/>
          <w:szCs w:val="22"/>
          <w:lang w:eastAsia="en-GB"/>
        </w:rPr>
      </w:pPr>
      <w:r w:rsidRPr="00353273">
        <w:t>7A.3.2</w:t>
      </w:r>
      <w:r w:rsidRPr="000B4767">
        <w:rPr>
          <w:rFonts w:ascii="Calibri" w:hAnsi="Calibri"/>
          <w:sz w:val="22"/>
          <w:szCs w:val="22"/>
          <w:lang w:eastAsia="en-GB"/>
        </w:rPr>
        <w:tab/>
      </w:r>
      <w:r w:rsidRPr="00353273">
        <w:t>RIM Information Transfer</w:t>
      </w:r>
      <w:r w:rsidRPr="00353273">
        <w:tab/>
      </w:r>
      <w:r w:rsidRPr="00353273">
        <w:fldChar w:fldCharType="begin" w:fldLock="1"/>
      </w:r>
      <w:r w:rsidRPr="00353273">
        <w:instrText xml:space="preserve"> PAGEREF _Toc517480233 \h </w:instrText>
      </w:r>
      <w:r w:rsidRPr="00353273">
        <w:fldChar w:fldCharType="separate"/>
      </w:r>
      <w:r w:rsidRPr="00353273">
        <w:t>21</w:t>
      </w:r>
      <w:r w:rsidRPr="00353273">
        <w:fldChar w:fldCharType="end"/>
      </w:r>
    </w:p>
    <w:p w14:paraId="264F4BEF" w14:textId="77777777" w:rsidR="00353273" w:rsidRPr="000B4767" w:rsidRDefault="00353273">
      <w:pPr>
        <w:pStyle w:val="TOC2"/>
        <w:rPr>
          <w:rFonts w:ascii="Calibri" w:hAnsi="Calibri"/>
          <w:sz w:val="22"/>
          <w:szCs w:val="22"/>
          <w:lang w:eastAsia="en-GB"/>
        </w:rPr>
      </w:pPr>
      <w:r w:rsidRPr="00353273">
        <w:t>7A.4</w:t>
      </w:r>
      <w:r w:rsidRPr="000B4767">
        <w:rPr>
          <w:rFonts w:ascii="Calibri" w:hAnsi="Calibri"/>
          <w:sz w:val="22"/>
          <w:szCs w:val="22"/>
          <w:lang w:eastAsia="en-GB"/>
        </w:rPr>
        <w:tab/>
      </w:r>
      <w:r w:rsidRPr="00353273">
        <w:t>Reliable Delivery of Signalling Messages</w:t>
      </w:r>
      <w:r w:rsidRPr="00353273">
        <w:tab/>
      </w:r>
      <w:r w:rsidRPr="00353273">
        <w:fldChar w:fldCharType="begin" w:fldLock="1"/>
      </w:r>
      <w:r w:rsidRPr="00353273">
        <w:instrText xml:space="preserve"> PAGEREF _Toc517480234 \h </w:instrText>
      </w:r>
      <w:r w:rsidRPr="00353273">
        <w:fldChar w:fldCharType="separate"/>
      </w:r>
      <w:r w:rsidRPr="00353273">
        <w:t>21</w:t>
      </w:r>
      <w:r w:rsidRPr="00353273">
        <w:fldChar w:fldCharType="end"/>
      </w:r>
    </w:p>
    <w:p w14:paraId="4B20D761" w14:textId="77777777" w:rsidR="00353273" w:rsidRPr="000B4767" w:rsidRDefault="00353273">
      <w:pPr>
        <w:pStyle w:val="TOC2"/>
        <w:rPr>
          <w:rFonts w:ascii="Calibri" w:hAnsi="Calibri"/>
          <w:sz w:val="22"/>
          <w:szCs w:val="22"/>
          <w:lang w:eastAsia="en-GB"/>
        </w:rPr>
      </w:pPr>
      <w:r w:rsidRPr="00353273">
        <w:t>7A.5</w:t>
      </w:r>
      <w:r w:rsidRPr="000B4767">
        <w:rPr>
          <w:rFonts w:ascii="Calibri" w:hAnsi="Calibri"/>
          <w:sz w:val="22"/>
          <w:szCs w:val="22"/>
          <w:lang w:eastAsia="en-GB"/>
        </w:rPr>
        <w:tab/>
      </w:r>
      <w:r w:rsidRPr="00353273">
        <w:rPr>
          <w:lang w:val="fr-FR"/>
        </w:rPr>
        <w:t>Information Elements</w:t>
      </w:r>
      <w:r w:rsidRPr="00353273">
        <w:tab/>
      </w:r>
      <w:r w:rsidRPr="00353273">
        <w:fldChar w:fldCharType="begin" w:fldLock="1"/>
      </w:r>
      <w:r w:rsidRPr="00353273">
        <w:instrText xml:space="preserve"> PAGEREF _Toc517480235 \h </w:instrText>
      </w:r>
      <w:r w:rsidRPr="00353273">
        <w:fldChar w:fldCharType="separate"/>
      </w:r>
      <w:r w:rsidRPr="00353273">
        <w:t>21</w:t>
      </w:r>
      <w:r w:rsidRPr="00353273">
        <w:fldChar w:fldCharType="end"/>
      </w:r>
    </w:p>
    <w:p w14:paraId="45F38FFC" w14:textId="77777777" w:rsidR="00353273" w:rsidRPr="000B4767" w:rsidRDefault="00353273">
      <w:pPr>
        <w:pStyle w:val="TOC3"/>
        <w:rPr>
          <w:rFonts w:ascii="Calibri" w:hAnsi="Calibri"/>
          <w:sz w:val="22"/>
          <w:szCs w:val="22"/>
          <w:lang w:eastAsia="en-GB"/>
        </w:rPr>
      </w:pPr>
      <w:r w:rsidRPr="00353273">
        <w:t>7A.5.1</w:t>
      </w:r>
      <w:r w:rsidRPr="000B4767">
        <w:rPr>
          <w:rFonts w:ascii="Calibri" w:hAnsi="Calibri"/>
          <w:sz w:val="22"/>
          <w:szCs w:val="22"/>
          <w:lang w:eastAsia="en-GB"/>
        </w:rPr>
        <w:tab/>
      </w:r>
      <w:r w:rsidRPr="00353273">
        <w:rPr>
          <w:lang w:val="fr-FR"/>
        </w:rPr>
        <w:t>Information Element Assignments</w:t>
      </w:r>
      <w:r w:rsidRPr="00353273">
        <w:tab/>
      </w:r>
      <w:r w:rsidRPr="00353273">
        <w:fldChar w:fldCharType="begin" w:fldLock="1"/>
      </w:r>
      <w:r w:rsidRPr="00353273">
        <w:instrText xml:space="preserve"> PAGEREF _Toc517480236 \h </w:instrText>
      </w:r>
      <w:r w:rsidRPr="00353273">
        <w:fldChar w:fldCharType="separate"/>
      </w:r>
      <w:r w:rsidRPr="00353273">
        <w:t>21</w:t>
      </w:r>
      <w:r w:rsidRPr="00353273">
        <w:fldChar w:fldCharType="end"/>
      </w:r>
    </w:p>
    <w:p w14:paraId="2BE79808" w14:textId="77777777" w:rsidR="00353273" w:rsidRPr="000B4767" w:rsidRDefault="00353273">
      <w:pPr>
        <w:pStyle w:val="TOC3"/>
        <w:rPr>
          <w:rFonts w:ascii="Calibri" w:hAnsi="Calibri"/>
          <w:sz w:val="22"/>
          <w:szCs w:val="22"/>
          <w:lang w:eastAsia="en-GB"/>
        </w:rPr>
      </w:pPr>
      <w:r w:rsidRPr="00353273">
        <w:t>7A.5.2</w:t>
      </w:r>
      <w:r w:rsidRPr="000B4767">
        <w:rPr>
          <w:rFonts w:ascii="Calibri" w:hAnsi="Calibri"/>
          <w:sz w:val="22"/>
          <w:szCs w:val="22"/>
          <w:lang w:eastAsia="en-GB"/>
        </w:rPr>
        <w:tab/>
      </w:r>
      <w:r w:rsidRPr="00353273">
        <w:t>S121 Transparent Container</w:t>
      </w:r>
      <w:r w:rsidRPr="00353273">
        <w:tab/>
      </w:r>
      <w:r w:rsidRPr="00353273">
        <w:fldChar w:fldCharType="begin" w:fldLock="1"/>
      </w:r>
      <w:r w:rsidRPr="00353273">
        <w:instrText xml:space="preserve"> PAGEREF _Toc517480237 \h </w:instrText>
      </w:r>
      <w:r w:rsidRPr="00353273">
        <w:fldChar w:fldCharType="separate"/>
      </w:r>
      <w:r w:rsidRPr="00353273">
        <w:t>22</w:t>
      </w:r>
      <w:r w:rsidRPr="00353273">
        <w:fldChar w:fldCharType="end"/>
      </w:r>
    </w:p>
    <w:p w14:paraId="6EC02A71" w14:textId="77777777" w:rsidR="00353273" w:rsidRPr="000B4767" w:rsidRDefault="00353273">
      <w:pPr>
        <w:pStyle w:val="TOC3"/>
        <w:rPr>
          <w:rFonts w:ascii="Calibri" w:hAnsi="Calibri"/>
          <w:sz w:val="22"/>
          <w:szCs w:val="22"/>
          <w:lang w:eastAsia="en-GB"/>
        </w:rPr>
      </w:pPr>
      <w:r w:rsidRPr="00353273">
        <w:t>7A.5.3</w:t>
      </w:r>
      <w:r w:rsidRPr="000B4767">
        <w:rPr>
          <w:rFonts w:ascii="Calibri" w:hAnsi="Calibri"/>
          <w:sz w:val="22"/>
          <w:szCs w:val="22"/>
          <w:lang w:eastAsia="en-GB"/>
        </w:rPr>
        <w:tab/>
      </w:r>
      <w:r w:rsidRPr="00353273">
        <w:t>RIM Routing Address</w:t>
      </w:r>
      <w:r w:rsidRPr="00353273">
        <w:tab/>
      </w:r>
      <w:r w:rsidRPr="00353273">
        <w:fldChar w:fldCharType="begin" w:fldLock="1"/>
      </w:r>
      <w:r w:rsidRPr="00353273">
        <w:instrText xml:space="preserve"> PAGEREF _Toc517480238 \h </w:instrText>
      </w:r>
      <w:r w:rsidRPr="00353273">
        <w:fldChar w:fldCharType="separate"/>
      </w:r>
      <w:r w:rsidRPr="00353273">
        <w:t>22</w:t>
      </w:r>
      <w:r w:rsidRPr="00353273">
        <w:fldChar w:fldCharType="end"/>
      </w:r>
    </w:p>
    <w:p w14:paraId="5D293273" w14:textId="77777777" w:rsidR="00353273" w:rsidRPr="000B4767" w:rsidRDefault="00353273">
      <w:pPr>
        <w:pStyle w:val="TOC3"/>
        <w:rPr>
          <w:rFonts w:ascii="Calibri" w:hAnsi="Calibri"/>
          <w:sz w:val="22"/>
          <w:szCs w:val="22"/>
          <w:lang w:eastAsia="en-GB"/>
        </w:rPr>
      </w:pPr>
      <w:r w:rsidRPr="00353273">
        <w:t>7A.5.4</w:t>
      </w:r>
      <w:r w:rsidRPr="000B4767">
        <w:rPr>
          <w:rFonts w:ascii="Calibri" w:hAnsi="Calibri"/>
          <w:sz w:val="22"/>
          <w:szCs w:val="22"/>
          <w:lang w:eastAsia="en-GB"/>
        </w:rPr>
        <w:tab/>
      </w:r>
      <w:r w:rsidRPr="00353273">
        <w:t>Private Extension</w:t>
      </w:r>
      <w:r w:rsidRPr="00353273">
        <w:tab/>
      </w:r>
      <w:r w:rsidRPr="00353273">
        <w:fldChar w:fldCharType="begin" w:fldLock="1"/>
      </w:r>
      <w:r w:rsidRPr="00353273">
        <w:instrText xml:space="preserve"> PAGEREF _Toc517480239 \h </w:instrText>
      </w:r>
      <w:r w:rsidRPr="00353273">
        <w:fldChar w:fldCharType="separate"/>
      </w:r>
      <w:r w:rsidRPr="00353273">
        <w:t>23</w:t>
      </w:r>
      <w:r w:rsidRPr="00353273">
        <w:fldChar w:fldCharType="end"/>
      </w:r>
    </w:p>
    <w:p w14:paraId="10815A4B" w14:textId="77777777" w:rsidR="00353273" w:rsidRPr="000B4767" w:rsidRDefault="00353273">
      <w:pPr>
        <w:pStyle w:val="TOC1"/>
        <w:rPr>
          <w:rFonts w:ascii="Calibri" w:hAnsi="Calibri"/>
          <w:szCs w:val="22"/>
          <w:lang w:eastAsia="en-GB"/>
        </w:rPr>
      </w:pPr>
      <w:r w:rsidRPr="00353273">
        <w:t>8</w:t>
      </w:r>
      <w:r w:rsidRPr="000B4767">
        <w:rPr>
          <w:rFonts w:ascii="Calibri" w:hAnsi="Calibri"/>
          <w:szCs w:val="22"/>
          <w:lang w:eastAsia="en-GB"/>
        </w:rPr>
        <w:tab/>
      </w:r>
      <w:r w:rsidRPr="00353273">
        <w:t>Path Protocols</w:t>
      </w:r>
      <w:r w:rsidRPr="00353273">
        <w:tab/>
      </w:r>
      <w:r w:rsidRPr="00353273">
        <w:fldChar w:fldCharType="begin" w:fldLock="1"/>
      </w:r>
      <w:r w:rsidRPr="00353273">
        <w:instrText xml:space="preserve"> PAGEREF _Toc517480240 \h </w:instrText>
      </w:r>
      <w:r w:rsidRPr="00353273">
        <w:fldChar w:fldCharType="separate"/>
      </w:r>
      <w:r w:rsidRPr="00353273">
        <w:t>23</w:t>
      </w:r>
      <w:r w:rsidRPr="00353273">
        <w:fldChar w:fldCharType="end"/>
      </w:r>
    </w:p>
    <w:p w14:paraId="4D71B408" w14:textId="77777777" w:rsidR="00353273" w:rsidRPr="000B4767" w:rsidRDefault="00353273">
      <w:pPr>
        <w:pStyle w:val="TOC1"/>
        <w:rPr>
          <w:rFonts w:ascii="Calibri" w:hAnsi="Calibri"/>
          <w:szCs w:val="22"/>
          <w:lang w:eastAsia="en-GB"/>
        </w:rPr>
      </w:pPr>
      <w:r w:rsidRPr="00353273">
        <w:t>9</w:t>
      </w:r>
      <w:r w:rsidRPr="000B4767">
        <w:rPr>
          <w:rFonts w:ascii="Calibri" w:hAnsi="Calibri"/>
          <w:szCs w:val="22"/>
          <w:lang w:eastAsia="en-GB"/>
        </w:rPr>
        <w:tab/>
      </w:r>
      <w:r w:rsidRPr="00353273">
        <w:t>Error Handling</w:t>
      </w:r>
      <w:r w:rsidRPr="00353273">
        <w:tab/>
      </w:r>
      <w:r w:rsidRPr="00353273">
        <w:fldChar w:fldCharType="begin" w:fldLock="1"/>
      </w:r>
      <w:r w:rsidRPr="00353273">
        <w:instrText xml:space="preserve"> PAGEREF _Toc517480241 \h </w:instrText>
      </w:r>
      <w:r w:rsidRPr="00353273">
        <w:fldChar w:fldCharType="separate"/>
      </w:r>
      <w:r w:rsidRPr="00353273">
        <w:t>23</w:t>
      </w:r>
      <w:r w:rsidRPr="00353273">
        <w:fldChar w:fldCharType="end"/>
      </w:r>
    </w:p>
    <w:p w14:paraId="1E146702" w14:textId="77777777" w:rsidR="00353273" w:rsidRPr="000B4767" w:rsidRDefault="00353273">
      <w:pPr>
        <w:pStyle w:val="TOC2"/>
        <w:rPr>
          <w:rFonts w:ascii="Calibri" w:hAnsi="Calibri"/>
          <w:sz w:val="22"/>
          <w:szCs w:val="22"/>
          <w:lang w:eastAsia="en-GB"/>
        </w:rPr>
      </w:pPr>
      <w:r w:rsidRPr="00353273">
        <w:t>9.1</w:t>
      </w:r>
      <w:r w:rsidRPr="000B4767">
        <w:rPr>
          <w:rFonts w:ascii="Calibri" w:hAnsi="Calibri"/>
          <w:sz w:val="22"/>
          <w:szCs w:val="22"/>
          <w:lang w:eastAsia="en-GB"/>
        </w:rPr>
        <w:tab/>
      </w:r>
      <w:r w:rsidRPr="00353273">
        <w:t>Protocol Errors</w:t>
      </w:r>
      <w:r w:rsidRPr="00353273">
        <w:tab/>
      </w:r>
      <w:r w:rsidRPr="00353273">
        <w:fldChar w:fldCharType="begin" w:fldLock="1"/>
      </w:r>
      <w:r w:rsidRPr="00353273">
        <w:instrText xml:space="preserve"> PAGEREF _Toc517480242 \h </w:instrText>
      </w:r>
      <w:r w:rsidRPr="00353273">
        <w:fldChar w:fldCharType="separate"/>
      </w:r>
      <w:r w:rsidRPr="00353273">
        <w:t>23</w:t>
      </w:r>
      <w:r w:rsidRPr="00353273">
        <w:fldChar w:fldCharType="end"/>
      </w:r>
    </w:p>
    <w:p w14:paraId="0FC071E0" w14:textId="77777777" w:rsidR="00353273" w:rsidRPr="000B4767" w:rsidRDefault="00353273">
      <w:pPr>
        <w:pStyle w:val="TOC2"/>
        <w:rPr>
          <w:rFonts w:ascii="Calibri" w:hAnsi="Calibri"/>
          <w:sz w:val="22"/>
          <w:szCs w:val="22"/>
          <w:lang w:eastAsia="en-GB"/>
        </w:rPr>
      </w:pPr>
      <w:r w:rsidRPr="00353273">
        <w:t>9.2</w:t>
      </w:r>
      <w:r w:rsidRPr="000B4767">
        <w:rPr>
          <w:rFonts w:ascii="Calibri" w:hAnsi="Calibri"/>
          <w:sz w:val="22"/>
          <w:szCs w:val="22"/>
          <w:lang w:eastAsia="en-GB"/>
        </w:rPr>
        <w:tab/>
      </w:r>
      <w:r w:rsidRPr="00353273">
        <w:t>Path Failure</w:t>
      </w:r>
      <w:r w:rsidRPr="00353273">
        <w:tab/>
      </w:r>
      <w:r w:rsidRPr="00353273">
        <w:fldChar w:fldCharType="begin" w:fldLock="1"/>
      </w:r>
      <w:r w:rsidRPr="00353273">
        <w:instrText xml:space="preserve"> PAGEREF _Toc517480243 \h </w:instrText>
      </w:r>
      <w:r w:rsidRPr="00353273">
        <w:fldChar w:fldCharType="separate"/>
      </w:r>
      <w:r w:rsidRPr="00353273">
        <w:t>23</w:t>
      </w:r>
      <w:r w:rsidRPr="00353273">
        <w:fldChar w:fldCharType="end"/>
      </w:r>
    </w:p>
    <w:p w14:paraId="64DD500D" w14:textId="77777777" w:rsidR="00353273" w:rsidRPr="000B4767" w:rsidRDefault="00353273">
      <w:pPr>
        <w:pStyle w:val="TOC2"/>
        <w:rPr>
          <w:rFonts w:ascii="Calibri" w:hAnsi="Calibri"/>
          <w:sz w:val="22"/>
          <w:szCs w:val="22"/>
          <w:lang w:eastAsia="en-GB"/>
        </w:rPr>
      </w:pPr>
      <w:r w:rsidRPr="00353273">
        <w:t>9.3</w:t>
      </w:r>
      <w:r w:rsidRPr="000B4767">
        <w:rPr>
          <w:rFonts w:ascii="Calibri" w:hAnsi="Calibri"/>
          <w:sz w:val="22"/>
          <w:szCs w:val="22"/>
          <w:lang w:eastAsia="en-GB"/>
        </w:rPr>
        <w:tab/>
      </w:r>
      <w:r w:rsidRPr="00353273">
        <w:t>Restoration and Recovery</w:t>
      </w:r>
      <w:r w:rsidRPr="00353273">
        <w:tab/>
      </w:r>
      <w:r w:rsidRPr="00353273">
        <w:fldChar w:fldCharType="begin" w:fldLock="1"/>
      </w:r>
      <w:r w:rsidRPr="00353273">
        <w:instrText xml:space="preserve"> PAGEREF _Toc517480244 \h </w:instrText>
      </w:r>
      <w:r w:rsidRPr="00353273">
        <w:fldChar w:fldCharType="separate"/>
      </w:r>
      <w:r w:rsidRPr="00353273">
        <w:t>23</w:t>
      </w:r>
      <w:r w:rsidRPr="00353273">
        <w:fldChar w:fldCharType="end"/>
      </w:r>
    </w:p>
    <w:p w14:paraId="1954ECF9" w14:textId="77777777" w:rsidR="00353273" w:rsidRPr="000B4767" w:rsidRDefault="00353273">
      <w:pPr>
        <w:pStyle w:val="TOC1"/>
        <w:rPr>
          <w:rFonts w:ascii="Calibri" w:hAnsi="Calibri"/>
          <w:szCs w:val="22"/>
          <w:lang w:eastAsia="en-GB"/>
        </w:rPr>
      </w:pPr>
      <w:r w:rsidRPr="00353273">
        <w:t>10</w:t>
      </w:r>
      <w:r w:rsidRPr="000B4767">
        <w:rPr>
          <w:rFonts w:ascii="Calibri" w:hAnsi="Calibri"/>
          <w:szCs w:val="22"/>
          <w:lang w:eastAsia="en-GB"/>
        </w:rPr>
        <w:tab/>
      </w:r>
      <w:r w:rsidRPr="00353273">
        <w:t>Security provided to Communication over the S101/S121 Interface</w:t>
      </w:r>
      <w:r w:rsidRPr="00353273">
        <w:tab/>
      </w:r>
      <w:r w:rsidRPr="00353273">
        <w:fldChar w:fldCharType="begin" w:fldLock="1"/>
      </w:r>
      <w:r w:rsidRPr="00353273">
        <w:instrText xml:space="preserve"> PAGEREF _Toc517480245 \h </w:instrText>
      </w:r>
      <w:r w:rsidRPr="00353273">
        <w:fldChar w:fldCharType="separate"/>
      </w:r>
      <w:r w:rsidRPr="00353273">
        <w:t>23</w:t>
      </w:r>
      <w:r w:rsidRPr="00353273">
        <w:fldChar w:fldCharType="end"/>
      </w:r>
    </w:p>
    <w:p w14:paraId="6A13D5A9" w14:textId="77777777" w:rsidR="00353273" w:rsidRPr="000B4767" w:rsidRDefault="00353273">
      <w:pPr>
        <w:pStyle w:val="TOC1"/>
        <w:rPr>
          <w:rFonts w:ascii="Calibri" w:hAnsi="Calibri"/>
          <w:szCs w:val="22"/>
          <w:lang w:eastAsia="en-GB"/>
        </w:rPr>
      </w:pPr>
      <w:r w:rsidRPr="00353273">
        <w:t>11</w:t>
      </w:r>
      <w:r w:rsidRPr="000B4767">
        <w:rPr>
          <w:rFonts w:ascii="Calibri" w:hAnsi="Calibri"/>
          <w:szCs w:val="22"/>
          <w:lang w:eastAsia="en-GB"/>
        </w:rPr>
        <w:tab/>
      </w:r>
      <w:r w:rsidRPr="00353273">
        <w:t>IP - The Networking Technology used by S101/S121</w:t>
      </w:r>
      <w:r w:rsidRPr="00353273">
        <w:tab/>
      </w:r>
      <w:r w:rsidRPr="00353273">
        <w:fldChar w:fldCharType="begin" w:fldLock="1"/>
      </w:r>
      <w:r w:rsidRPr="00353273">
        <w:instrText xml:space="preserve"> PAGEREF _Toc517480246 \h </w:instrText>
      </w:r>
      <w:r w:rsidRPr="00353273">
        <w:fldChar w:fldCharType="separate"/>
      </w:r>
      <w:r w:rsidRPr="00353273">
        <w:t>23</w:t>
      </w:r>
      <w:r w:rsidRPr="00353273">
        <w:fldChar w:fldCharType="end"/>
      </w:r>
    </w:p>
    <w:p w14:paraId="15F89FFF" w14:textId="77777777" w:rsidR="00353273" w:rsidRPr="000B4767" w:rsidRDefault="00353273">
      <w:pPr>
        <w:pStyle w:val="TOC2"/>
        <w:rPr>
          <w:rFonts w:ascii="Calibri" w:hAnsi="Calibri"/>
          <w:sz w:val="22"/>
          <w:szCs w:val="22"/>
          <w:lang w:eastAsia="en-GB"/>
        </w:rPr>
      </w:pPr>
      <w:r w:rsidRPr="00353273">
        <w:t>11.1</w:t>
      </w:r>
      <w:r w:rsidRPr="000B4767">
        <w:rPr>
          <w:rFonts w:ascii="Calibri" w:hAnsi="Calibri"/>
          <w:sz w:val="22"/>
          <w:szCs w:val="22"/>
          <w:lang w:eastAsia="en-GB"/>
        </w:rPr>
        <w:tab/>
      </w:r>
      <w:r w:rsidRPr="00353273">
        <w:t>IP Version</w:t>
      </w:r>
      <w:r w:rsidRPr="00353273">
        <w:tab/>
      </w:r>
      <w:r w:rsidRPr="00353273">
        <w:fldChar w:fldCharType="begin" w:fldLock="1"/>
      </w:r>
      <w:r w:rsidRPr="00353273">
        <w:instrText xml:space="preserve"> PAGEREF _Toc517480247 \h </w:instrText>
      </w:r>
      <w:r w:rsidRPr="00353273">
        <w:fldChar w:fldCharType="separate"/>
      </w:r>
      <w:r w:rsidRPr="00353273">
        <w:t>23</w:t>
      </w:r>
      <w:r w:rsidRPr="00353273">
        <w:fldChar w:fldCharType="end"/>
      </w:r>
    </w:p>
    <w:p w14:paraId="7E1EA6D1" w14:textId="77777777" w:rsidR="00353273" w:rsidRPr="000B4767" w:rsidRDefault="00353273">
      <w:pPr>
        <w:pStyle w:val="TOC2"/>
        <w:rPr>
          <w:rFonts w:ascii="Calibri" w:hAnsi="Calibri"/>
          <w:sz w:val="22"/>
          <w:szCs w:val="22"/>
          <w:lang w:eastAsia="en-GB"/>
        </w:rPr>
      </w:pPr>
      <w:r w:rsidRPr="00353273">
        <w:t>11.2</w:t>
      </w:r>
      <w:r w:rsidRPr="000B4767">
        <w:rPr>
          <w:rFonts w:ascii="Calibri" w:hAnsi="Calibri"/>
          <w:sz w:val="22"/>
          <w:szCs w:val="22"/>
          <w:lang w:eastAsia="en-GB"/>
        </w:rPr>
        <w:tab/>
      </w:r>
      <w:r w:rsidRPr="00353273">
        <w:t>IP Fragmentation</w:t>
      </w:r>
      <w:r w:rsidRPr="00353273">
        <w:tab/>
      </w:r>
      <w:r w:rsidRPr="00353273">
        <w:fldChar w:fldCharType="begin" w:fldLock="1"/>
      </w:r>
      <w:r w:rsidRPr="00353273">
        <w:instrText xml:space="preserve"> PAGEREF _Toc517480248 \h </w:instrText>
      </w:r>
      <w:r w:rsidRPr="00353273">
        <w:fldChar w:fldCharType="separate"/>
      </w:r>
      <w:r w:rsidRPr="00353273">
        <w:t>24</w:t>
      </w:r>
      <w:r w:rsidRPr="00353273">
        <w:fldChar w:fldCharType="end"/>
      </w:r>
    </w:p>
    <w:p w14:paraId="78F28E11" w14:textId="77777777" w:rsidR="00353273" w:rsidRPr="000B4767" w:rsidRDefault="00353273">
      <w:pPr>
        <w:pStyle w:val="TOC1"/>
        <w:rPr>
          <w:rFonts w:ascii="Calibri" w:hAnsi="Calibri"/>
          <w:szCs w:val="22"/>
          <w:lang w:eastAsia="en-GB"/>
        </w:rPr>
      </w:pPr>
      <w:r w:rsidRPr="00353273">
        <w:t>12</w:t>
      </w:r>
      <w:r w:rsidRPr="000B4767">
        <w:rPr>
          <w:rFonts w:ascii="Calibri" w:hAnsi="Calibri"/>
          <w:szCs w:val="22"/>
          <w:lang w:eastAsia="en-GB"/>
        </w:rPr>
        <w:tab/>
      </w:r>
      <w:r w:rsidRPr="00353273">
        <w:t>S101 Parameters</w:t>
      </w:r>
      <w:r w:rsidRPr="00353273">
        <w:tab/>
      </w:r>
      <w:r w:rsidRPr="00353273">
        <w:fldChar w:fldCharType="begin" w:fldLock="1"/>
      </w:r>
      <w:r w:rsidRPr="00353273">
        <w:instrText xml:space="preserve"> PAGEREF _Toc517480249 \h </w:instrText>
      </w:r>
      <w:r w:rsidRPr="00353273">
        <w:fldChar w:fldCharType="separate"/>
      </w:r>
      <w:r w:rsidRPr="00353273">
        <w:t>24</w:t>
      </w:r>
      <w:r w:rsidRPr="00353273">
        <w:fldChar w:fldCharType="end"/>
      </w:r>
    </w:p>
    <w:p w14:paraId="0C4122FB" w14:textId="77777777" w:rsidR="00353273" w:rsidRPr="000B4767" w:rsidRDefault="00353273">
      <w:pPr>
        <w:pStyle w:val="TOC2"/>
        <w:rPr>
          <w:rFonts w:ascii="Calibri" w:hAnsi="Calibri"/>
          <w:sz w:val="22"/>
          <w:szCs w:val="22"/>
          <w:lang w:eastAsia="en-GB"/>
        </w:rPr>
      </w:pPr>
      <w:r w:rsidRPr="00353273">
        <w:t>12.1</w:t>
      </w:r>
      <w:r w:rsidRPr="000B4767">
        <w:rPr>
          <w:rFonts w:ascii="Calibri" w:hAnsi="Calibri"/>
          <w:sz w:val="22"/>
          <w:szCs w:val="22"/>
          <w:lang w:eastAsia="en-GB"/>
        </w:rPr>
        <w:tab/>
      </w:r>
      <w:r w:rsidRPr="00353273">
        <w:t>General</w:t>
      </w:r>
      <w:r w:rsidRPr="00353273">
        <w:tab/>
      </w:r>
      <w:r w:rsidRPr="00353273">
        <w:fldChar w:fldCharType="begin" w:fldLock="1"/>
      </w:r>
      <w:r w:rsidRPr="00353273">
        <w:instrText xml:space="preserve"> PAGEREF _Toc517480250 \h </w:instrText>
      </w:r>
      <w:r w:rsidRPr="00353273">
        <w:fldChar w:fldCharType="separate"/>
      </w:r>
      <w:r w:rsidRPr="00353273">
        <w:t>24</w:t>
      </w:r>
      <w:r w:rsidRPr="00353273">
        <w:fldChar w:fldCharType="end"/>
      </w:r>
    </w:p>
    <w:p w14:paraId="39E7B3F3" w14:textId="77777777" w:rsidR="00353273" w:rsidRPr="000B4767" w:rsidRDefault="00353273">
      <w:pPr>
        <w:pStyle w:val="TOC2"/>
        <w:rPr>
          <w:rFonts w:ascii="Calibri" w:hAnsi="Calibri"/>
          <w:sz w:val="22"/>
          <w:szCs w:val="22"/>
          <w:lang w:eastAsia="en-GB"/>
        </w:rPr>
      </w:pPr>
      <w:r w:rsidRPr="00353273">
        <w:t>12.2</w:t>
      </w:r>
      <w:r w:rsidRPr="000B4767">
        <w:rPr>
          <w:rFonts w:ascii="Calibri" w:hAnsi="Calibri"/>
          <w:sz w:val="22"/>
          <w:szCs w:val="22"/>
          <w:lang w:eastAsia="en-GB"/>
        </w:rPr>
        <w:tab/>
      </w:r>
      <w:r w:rsidRPr="00353273">
        <w:t>Timers</w:t>
      </w:r>
      <w:r w:rsidRPr="00353273">
        <w:tab/>
      </w:r>
      <w:r w:rsidRPr="00353273">
        <w:fldChar w:fldCharType="begin" w:fldLock="1"/>
      </w:r>
      <w:r w:rsidRPr="00353273">
        <w:instrText xml:space="preserve"> PAGEREF _Toc517480251 \h </w:instrText>
      </w:r>
      <w:r w:rsidRPr="00353273">
        <w:fldChar w:fldCharType="separate"/>
      </w:r>
      <w:r w:rsidRPr="00353273">
        <w:t>24</w:t>
      </w:r>
      <w:r w:rsidRPr="00353273">
        <w:fldChar w:fldCharType="end"/>
      </w:r>
    </w:p>
    <w:p w14:paraId="08EF5709" w14:textId="77777777" w:rsidR="00353273" w:rsidRPr="000B4767" w:rsidRDefault="00353273">
      <w:pPr>
        <w:pStyle w:val="TOC2"/>
        <w:rPr>
          <w:rFonts w:ascii="Calibri" w:hAnsi="Calibri"/>
          <w:sz w:val="22"/>
          <w:szCs w:val="22"/>
          <w:lang w:eastAsia="en-GB"/>
        </w:rPr>
      </w:pPr>
      <w:r w:rsidRPr="00353273">
        <w:t>12.3</w:t>
      </w:r>
      <w:r w:rsidRPr="000B4767">
        <w:rPr>
          <w:rFonts w:ascii="Calibri" w:hAnsi="Calibri"/>
          <w:sz w:val="22"/>
          <w:szCs w:val="22"/>
          <w:lang w:eastAsia="en-GB"/>
        </w:rPr>
        <w:tab/>
      </w:r>
      <w:r w:rsidRPr="00353273">
        <w:t>Others</w:t>
      </w:r>
      <w:r w:rsidRPr="00353273">
        <w:tab/>
      </w:r>
      <w:r w:rsidRPr="00353273">
        <w:fldChar w:fldCharType="begin" w:fldLock="1"/>
      </w:r>
      <w:r w:rsidRPr="00353273">
        <w:instrText xml:space="preserve"> PAGEREF _Toc517480252 \h </w:instrText>
      </w:r>
      <w:r w:rsidRPr="00353273">
        <w:fldChar w:fldCharType="separate"/>
      </w:r>
      <w:r w:rsidRPr="00353273">
        <w:t>24</w:t>
      </w:r>
      <w:r w:rsidRPr="00353273">
        <w:fldChar w:fldCharType="end"/>
      </w:r>
    </w:p>
    <w:p w14:paraId="60EA9B01" w14:textId="77777777" w:rsidR="00353273" w:rsidRPr="000B4767" w:rsidRDefault="00353273">
      <w:pPr>
        <w:pStyle w:val="TOC1"/>
        <w:rPr>
          <w:rFonts w:ascii="Calibri" w:hAnsi="Calibri"/>
          <w:szCs w:val="22"/>
          <w:lang w:eastAsia="en-GB"/>
        </w:rPr>
      </w:pPr>
      <w:r w:rsidRPr="00353273">
        <w:t>13</w:t>
      </w:r>
      <w:r w:rsidRPr="000B4767">
        <w:rPr>
          <w:rFonts w:ascii="Calibri" w:hAnsi="Calibri"/>
          <w:szCs w:val="22"/>
          <w:lang w:eastAsia="en-GB"/>
        </w:rPr>
        <w:tab/>
      </w:r>
      <w:r w:rsidRPr="00353273">
        <w:t>S103 Interface Specification</w:t>
      </w:r>
      <w:r w:rsidRPr="00353273">
        <w:tab/>
      </w:r>
      <w:r w:rsidRPr="00353273">
        <w:fldChar w:fldCharType="begin" w:fldLock="1"/>
      </w:r>
      <w:r w:rsidRPr="00353273">
        <w:instrText xml:space="preserve"> PAGEREF _Toc517480253 \h </w:instrText>
      </w:r>
      <w:r w:rsidRPr="00353273">
        <w:fldChar w:fldCharType="separate"/>
      </w:r>
      <w:r w:rsidRPr="00353273">
        <w:t>24</w:t>
      </w:r>
      <w:r w:rsidRPr="00353273">
        <w:fldChar w:fldCharType="end"/>
      </w:r>
    </w:p>
    <w:p w14:paraId="2349720C" w14:textId="77777777" w:rsidR="00353273" w:rsidRPr="000B4767" w:rsidRDefault="00353273">
      <w:pPr>
        <w:pStyle w:val="TOC2"/>
        <w:rPr>
          <w:rFonts w:ascii="Calibri" w:hAnsi="Calibri"/>
          <w:sz w:val="22"/>
          <w:szCs w:val="22"/>
          <w:lang w:eastAsia="en-GB"/>
        </w:rPr>
      </w:pPr>
      <w:r w:rsidRPr="00353273">
        <w:t>13.1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_Toc517480254 \h </w:instrText>
      </w:r>
      <w:r w:rsidRPr="00353273">
        <w:fldChar w:fldCharType="separate"/>
      </w:r>
      <w:r w:rsidRPr="00353273">
        <w:t>24</w:t>
      </w:r>
      <w:r w:rsidRPr="00353273">
        <w:fldChar w:fldCharType="end"/>
      </w:r>
    </w:p>
    <w:p w14:paraId="53A8F36D" w14:textId="77777777" w:rsidR="00353273" w:rsidRPr="000B4767" w:rsidRDefault="00353273">
      <w:pPr>
        <w:pStyle w:val="TOC2"/>
        <w:rPr>
          <w:rFonts w:ascii="Calibri" w:hAnsi="Calibri"/>
          <w:sz w:val="22"/>
          <w:szCs w:val="22"/>
          <w:lang w:eastAsia="en-GB"/>
        </w:rPr>
      </w:pPr>
      <w:r w:rsidRPr="00353273">
        <w:t>13.2</w:t>
      </w:r>
      <w:r w:rsidRPr="000B4767">
        <w:rPr>
          <w:rFonts w:ascii="Calibri" w:hAnsi="Calibri"/>
          <w:sz w:val="22"/>
          <w:szCs w:val="22"/>
          <w:lang w:eastAsia="en-GB"/>
        </w:rPr>
        <w:tab/>
      </w:r>
      <w:r w:rsidRPr="00353273">
        <w:t>S103 Interface</w:t>
      </w:r>
      <w:r w:rsidRPr="00353273">
        <w:tab/>
      </w:r>
      <w:r w:rsidRPr="00353273">
        <w:fldChar w:fldCharType="begin" w:fldLock="1"/>
      </w:r>
      <w:r w:rsidRPr="00353273">
        <w:instrText xml:space="preserve"> PAGEREF _Toc517480255 \h </w:instrText>
      </w:r>
      <w:r w:rsidRPr="00353273">
        <w:fldChar w:fldCharType="separate"/>
      </w:r>
      <w:r w:rsidRPr="00353273">
        <w:t>24</w:t>
      </w:r>
      <w:r w:rsidRPr="00353273">
        <w:fldChar w:fldCharType="end"/>
      </w:r>
    </w:p>
    <w:p w14:paraId="138F77DD" w14:textId="77777777" w:rsidR="00353273" w:rsidRPr="000B4767" w:rsidRDefault="00353273" w:rsidP="00353273">
      <w:pPr>
        <w:pStyle w:val="TOC8"/>
        <w:rPr>
          <w:rFonts w:ascii="Calibri" w:hAnsi="Calibri"/>
          <w:b w:val="0"/>
          <w:szCs w:val="22"/>
          <w:lang w:eastAsia="en-GB"/>
        </w:rPr>
      </w:pPr>
      <w:r w:rsidRPr="00353273">
        <w:t>Annex A (informative):</w:t>
      </w:r>
      <w:r w:rsidRPr="00353273">
        <w:tab/>
        <w:t>Change history</w:t>
      </w:r>
      <w:r w:rsidRPr="00353273">
        <w:tab/>
      </w:r>
      <w:r w:rsidRPr="00353273">
        <w:fldChar w:fldCharType="begin" w:fldLock="1"/>
      </w:r>
      <w:r w:rsidRPr="00353273">
        <w:instrText xml:space="preserve"> PAGEREF _Toc517480256 \h </w:instrText>
      </w:r>
      <w:r w:rsidRPr="00353273">
        <w:fldChar w:fldCharType="separate"/>
      </w:r>
      <w:r w:rsidRPr="00353273">
        <w:t>25</w:t>
      </w:r>
      <w:r w:rsidRPr="00353273">
        <w:fldChar w:fldCharType="end"/>
      </w:r>
    </w:p>
    <w:p w14:paraId="01F615E8" w14:textId="77777777" w:rsidR="00080512" w:rsidRPr="00353273" w:rsidRDefault="00353273">
      <w:r w:rsidRPr="00353273">
        <w:rPr>
          <w:noProof/>
          <w:sz w:val="22"/>
        </w:rPr>
        <w:fldChar w:fldCharType="end"/>
      </w:r>
    </w:p>
    <w:p w14:paraId="58B316BC" w14:textId="77777777" w:rsidR="001650D6" w:rsidRPr="00353273" w:rsidRDefault="00080512" w:rsidP="001650D6">
      <w:pPr>
        <w:pStyle w:val="Heading1"/>
      </w:pPr>
      <w:r w:rsidRPr="00353273">
        <w:br w:type="page"/>
      </w:r>
      <w:bookmarkStart w:id="8" w:name="_Toc517480180"/>
      <w:r w:rsidR="001650D6" w:rsidRPr="00353273">
        <w:lastRenderedPageBreak/>
        <w:t>Foreword</w:t>
      </w:r>
      <w:bookmarkEnd w:id="8"/>
    </w:p>
    <w:p w14:paraId="697BFFA4" w14:textId="77777777" w:rsidR="001650D6" w:rsidRPr="00353273" w:rsidRDefault="001650D6" w:rsidP="001650D6">
      <w:r w:rsidRPr="00353273">
        <w:t>This Technical Specification has been produced by the 3</w:t>
      </w:r>
      <w:r w:rsidRPr="00353273">
        <w:rPr>
          <w:vertAlign w:val="superscript"/>
        </w:rPr>
        <w:t>rd</w:t>
      </w:r>
      <w:r w:rsidRPr="00353273">
        <w:t xml:space="preserve"> Generation Partnership Project (3GPP).</w:t>
      </w:r>
    </w:p>
    <w:p w14:paraId="550B2326" w14:textId="77777777" w:rsidR="001650D6" w:rsidRPr="00353273" w:rsidRDefault="001650D6" w:rsidP="001650D6">
      <w:r w:rsidRPr="003532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504A37" w14:textId="77777777" w:rsidR="001650D6" w:rsidRPr="00353273" w:rsidRDefault="001650D6" w:rsidP="001650D6">
      <w:pPr>
        <w:pStyle w:val="B1"/>
      </w:pPr>
      <w:r w:rsidRPr="00353273">
        <w:t>Version x.y.z</w:t>
      </w:r>
    </w:p>
    <w:p w14:paraId="4E3BD88D" w14:textId="77777777" w:rsidR="001650D6" w:rsidRPr="00353273" w:rsidRDefault="001650D6" w:rsidP="001650D6">
      <w:pPr>
        <w:pStyle w:val="B1"/>
      </w:pPr>
      <w:r w:rsidRPr="00353273">
        <w:t>where:</w:t>
      </w:r>
    </w:p>
    <w:p w14:paraId="68EF7861" w14:textId="77777777" w:rsidR="001650D6" w:rsidRPr="00353273" w:rsidRDefault="001650D6" w:rsidP="001650D6">
      <w:pPr>
        <w:pStyle w:val="B2"/>
      </w:pPr>
      <w:r w:rsidRPr="00353273">
        <w:t>x</w:t>
      </w:r>
      <w:r w:rsidRPr="00353273">
        <w:tab/>
        <w:t>the first digit:</w:t>
      </w:r>
    </w:p>
    <w:p w14:paraId="45EA154D" w14:textId="77777777" w:rsidR="001650D6" w:rsidRPr="00353273" w:rsidRDefault="001650D6" w:rsidP="001650D6">
      <w:pPr>
        <w:pStyle w:val="B3"/>
      </w:pPr>
      <w:r w:rsidRPr="00353273">
        <w:t>1</w:t>
      </w:r>
      <w:r w:rsidRPr="00353273">
        <w:tab/>
        <w:t>presented to TSG for information;</w:t>
      </w:r>
    </w:p>
    <w:p w14:paraId="404012AC" w14:textId="77777777" w:rsidR="001650D6" w:rsidRPr="00353273" w:rsidRDefault="001650D6" w:rsidP="001650D6">
      <w:pPr>
        <w:pStyle w:val="B3"/>
      </w:pPr>
      <w:r w:rsidRPr="00353273">
        <w:t>2</w:t>
      </w:r>
      <w:r w:rsidRPr="00353273">
        <w:tab/>
        <w:t>presented to TSG for approval;</w:t>
      </w:r>
    </w:p>
    <w:p w14:paraId="7519394E" w14:textId="77777777" w:rsidR="001650D6" w:rsidRPr="00353273" w:rsidRDefault="001650D6" w:rsidP="001650D6">
      <w:pPr>
        <w:pStyle w:val="B3"/>
      </w:pPr>
      <w:r w:rsidRPr="00353273">
        <w:t>3</w:t>
      </w:r>
      <w:r w:rsidRPr="00353273">
        <w:tab/>
        <w:t>or greater indicates TSG approved document under change control.</w:t>
      </w:r>
    </w:p>
    <w:p w14:paraId="63B869F5" w14:textId="77777777" w:rsidR="001650D6" w:rsidRPr="00353273" w:rsidRDefault="001650D6" w:rsidP="001650D6">
      <w:pPr>
        <w:pStyle w:val="B2"/>
      </w:pPr>
      <w:r w:rsidRPr="00353273">
        <w:t>y</w:t>
      </w:r>
      <w:r w:rsidRPr="00353273">
        <w:tab/>
        <w:t>the second digit is incremented for all changes of substance, i.e. technical enhancements, corrections, updates, etc.</w:t>
      </w:r>
    </w:p>
    <w:p w14:paraId="34C5C953" w14:textId="77777777" w:rsidR="001650D6" w:rsidRPr="00353273" w:rsidRDefault="001650D6" w:rsidP="001650D6">
      <w:pPr>
        <w:pStyle w:val="B2"/>
      </w:pPr>
      <w:r w:rsidRPr="00353273">
        <w:t>z</w:t>
      </w:r>
      <w:r w:rsidRPr="00353273">
        <w:tab/>
        <w:t>the third digit is incremented when editorial only changes have been incorporated in the document.</w:t>
      </w:r>
    </w:p>
    <w:p w14:paraId="22C94F85" w14:textId="77777777" w:rsidR="001650D6" w:rsidRPr="00353273" w:rsidRDefault="001650D6" w:rsidP="001650D6">
      <w:pPr>
        <w:pStyle w:val="Heading1"/>
      </w:pPr>
      <w:r w:rsidRPr="00353273">
        <w:br w:type="page"/>
      </w:r>
      <w:bookmarkStart w:id="9" w:name="_Toc517480181"/>
      <w:r w:rsidRPr="00353273">
        <w:lastRenderedPageBreak/>
        <w:t>1</w:t>
      </w:r>
      <w:r w:rsidRPr="00353273">
        <w:tab/>
        <w:t>Scope</w:t>
      </w:r>
      <w:bookmarkEnd w:id="9"/>
    </w:p>
    <w:p w14:paraId="1FFC570B" w14:textId="77777777" w:rsidR="001650D6" w:rsidRPr="00353273" w:rsidRDefault="009C408B" w:rsidP="001650D6">
      <w:r w:rsidRPr="00353273">
        <w:t xml:space="preserve">The present document specifies the stage 3 of the Evolved Packet System S101and S121 reference points between the MME and the HRPD Access Network. The S101 interface supports procedures for Pre-Registration, Session Maintenance and Active handoffs between E-UTRAN and HRPD networks. The S121 interface supports procedures for </w:t>
      </w:r>
      <w:r w:rsidRPr="00353273">
        <w:rPr>
          <w:rFonts w:hint="eastAsia"/>
          <w:lang w:eastAsia="zh-CN"/>
        </w:rPr>
        <w:t xml:space="preserve">RIM information </w:t>
      </w:r>
      <w:r w:rsidRPr="00353273">
        <w:rPr>
          <w:lang w:eastAsia="zh-CN"/>
        </w:rPr>
        <w:t>exchange</w:t>
      </w:r>
      <w:r w:rsidRPr="00353273">
        <w:rPr>
          <w:rFonts w:hint="eastAsia"/>
          <w:lang w:eastAsia="zh-CN"/>
        </w:rPr>
        <w:t xml:space="preserve"> between </w:t>
      </w:r>
      <w:r w:rsidRPr="00353273">
        <w:rPr>
          <w:lang w:eastAsia="zh-CN"/>
        </w:rPr>
        <w:t>the MME</w:t>
      </w:r>
      <w:r w:rsidRPr="00353273">
        <w:rPr>
          <w:rFonts w:hint="eastAsia"/>
          <w:lang w:eastAsia="zh-CN"/>
        </w:rPr>
        <w:t xml:space="preserve"> and </w:t>
      </w:r>
      <w:r w:rsidRPr="00353273">
        <w:rPr>
          <w:lang w:eastAsia="zh-CN"/>
        </w:rPr>
        <w:t xml:space="preserve">the </w:t>
      </w:r>
      <w:r w:rsidRPr="00353273">
        <w:rPr>
          <w:rFonts w:hint="eastAsia"/>
          <w:lang w:eastAsia="zh-CN"/>
        </w:rPr>
        <w:t xml:space="preserve">HRPD </w:t>
      </w:r>
      <w:r w:rsidRPr="00353273">
        <w:rPr>
          <w:lang w:eastAsia="zh-CN"/>
        </w:rPr>
        <w:t>Access N</w:t>
      </w:r>
      <w:r w:rsidRPr="00353273">
        <w:t>etwork.</w:t>
      </w:r>
    </w:p>
    <w:p w14:paraId="2EA3FD8A" w14:textId="77777777" w:rsidR="001650D6" w:rsidRPr="00353273" w:rsidRDefault="001650D6" w:rsidP="001650D6">
      <w:r w:rsidRPr="00353273">
        <w:t xml:space="preserve">It also specifies the S103 interface between the Serving GW and </w:t>
      </w:r>
      <w:r w:rsidR="00F13BDC" w:rsidRPr="00353273">
        <w:rPr>
          <w:rFonts w:hint="eastAsia"/>
          <w:lang w:eastAsia="ja-JP"/>
        </w:rPr>
        <w:t>HSGW</w:t>
      </w:r>
      <w:r w:rsidRPr="00353273">
        <w:t>. This User Plane interface is used to forward DL data to minimize packet losses in mobility from E-UTRAN to HRPD. Signalling procedures on the S101 interface are used to set up tunnels on the S103 interface.</w:t>
      </w:r>
    </w:p>
    <w:p w14:paraId="644267FB" w14:textId="77777777" w:rsidR="001650D6" w:rsidRPr="00353273" w:rsidRDefault="001650D6" w:rsidP="001650D6">
      <w:pPr>
        <w:pStyle w:val="Heading1"/>
      </w:pPr>
      <w:bookmarkStart w:id="10" w:name="_Toc517480182"/>
      <w:r w:rsidRPr="00353273">
        <w:t>2</w:t>
      </w:r>
      <w:r w:rsidRPr="00353273">
        <w:tab/>
        <w:t>References</w:t>
      </w:r>
      <w:bookmarkEnd w:id="10"/>
    </w:p>
    <w:p w14:paraId="629BE1A5" w14:textId="77777777" w:rsidR="001650D6" w:rsidRPr="00353273" w:rsidRDefault="001650D6" w:rsidP="001650D6">
      <w:r w:rsidRPr="00353273">
        <w:t>The following documents contain provisions which, through reference in this text, constitute provisions of the present document.</w:t>
      </w:r>
    </w:p>
    <w:p w14:paraId="112C7280" w14:textId="77777777" w:rsidR="001650D6" w:rsidRPr="00353273" w:rsidRDefault="006143EA" w:rsidP="006143EA">
      <w:pPr>
        <w:pStyle w:val="B1"/>
      </w:pPr>
      <w:r w:rsidRPr="00353273">
        <w:rPr>
          <w:lang w:eastAsia="zh-CN"/>
        </w:rPr>
        <w:t>-</w:t>
      </w:r>
      <w:r w:rsidRPr="00353273">
        <w:rPr>
          <w:lang w:eastAsia="zh-CN"/>
        </w:rPr>
        <w:tab/>
      </w:r>
      <w:r w:rsidR="001650D6" w:rsidRPr="00353273">
        <w:t>References are either specific (identified by date of publication, edition number, version number, etc.) or non</w:t>
      </w:r>
      <w:r w:rsidR="001650D6" w:rsidRPr="00353273">
        <w:noBreakHyphen/>
        <w:t>specific.</w:t>
      </w:r>
    </w:p>
    <w:p w14:paraId="71316021" w14:textId="77777777" w:rsidR="001650D6" w:rsidRPr="00353273" w:rsidRDefault="006143EA" w:rsidP="006143EA">
      <w:pPr>
        <w:pStyle w:val="B1"/>
      </w:pPr>
      <w:r w:rsidRPr="00353273">
        <w:rPr>
          <w:lang w:eastAsia="zh-CN"/>
        </w:rPr>
        <w:t>-</w:t>
      </w:r>
      <w:r w:rsidRPr="00353273">
        <w:rPr>
          <w:lang w:eastAsia="zh-CN"/>
        </w:rPr>
        <w:tab/>
      </w:r>
      <w:r w:rsidR="001650D6" w:rsidRPr="00353273">
        <w:t>For a specific reference, subsequent revisions do not apply.</w:t>
      </w:r>
    </w:p>
    <w:p w14:paraId="0E41C4B5" w14:textId="77777777" w:rsidR="001650D6" w:rsidRPr="00353273" w:rsidRDefault="006143EA" w:rsidP="006143EA">
      <w:pPr>
        <w:pStyle w:val="B1"/>
      </w:pPr>
      <w:r w:rsidRPr="00353273">
        <w:rPr>
          <w:lang w:eastAsia="zh-CN"/>
        </w:rPr>
        <w:t>-</w:t>
      </w:r>
      <w:r w:rsidRPr="00353273">
        <w:rPr>
          <w:lang w:eastAsia="zh-CN"/>
        </w:rPr>
        <w:tab/>
      </w:r>
      <w:r w:rsidR="001650D6" w:rsidRPr="00353273">
        <w:t xml:space="preserve">For a non-specific reference, the latest version applies. In the case of a reference to a 3GPP document (including a GSM document), a non-specific reference implicitly refers to the latest version of that document </w:t>
      </w:r>
      <w:r w:rsidR="001650D6" w:rsidRPr="00353273">
        <w:rPr>
          <w:i/>
          <w:iCs/>
        </w:rPr>
        <w:t>in the same Release as the present document</w:t>
      </w:r>
      <w:r w:rsidR="001650D6" w:rsidRPr="00353273">
        <w:t>.</w:t>
      </w:r>
    </w:p>
    <w:p w14:paraId="0C240AD4" w14:textId="77777777" w:rsidR="001650D6" w:rsidRPr="00353273" w:rsidRDefault="001650D6" w:rsidP="001650D6">
      <w:pPr>
        <w:pStyle w:val="EX"/>
      </w:pPr>
      <w:r w:rsidRPr="00353273">
        <w:t>[1]</w:t>
      </w:r>
      <w:r w:rsidRPr="00353273">
        <w:tab/>
        <w:t>3GPP TR 21.905: "Vocabulary for 3GPP Specifications".</w:t>
      </w:r>
    </w:p>
    <w:p w14:paraId="5DC02DE5" w14:textId="77777777" w:rsidR="001650D6" w:rsidRPr="00353273" w:rsidRDefault="001650D6" w:rsidP="001650D6">
      <w:pPr>
        <w:pStyle w:val="EX"/>
      </w:pPr>
      <w:r w:rsidRPr="00353273">
        <w:t>[2]</w:t>
      </w:r>
      <w:r w:rsidRPr="00353273">
        <w:tab/>
        <w:t>3GPP TS 23.402: "Architecture enhancements for non-3GPP accesses".</w:t>
      </w:r>
    </w:p>
    <w:p w14:paraId="30ADA3F3" w14:textId="77777777" w:rsidR="001650D6" w:rsidRPr="00353273" w:rsidRDefault="001650D6" w:rsidP="001650D6">
      <w:pPr>
        <w:pStyle w:val="EX"/>
      </w:pPr>
      <w:r w:rsidRPr="00353273">
        <w:t>[3]</w:t>
      </w:r>
      <w:r w:rsidRPr="00353273">
        <w:tab/>
        <w:t>IETF RFC 3232: "Assigned Numbers".</w:t>
      </w:r>
    </w:p>
    <w:p w14:paraId="1077817D" w14:textId="77777777" w:rsidR="001650D6" w:rsidRPr="00353273" w:rsidRDefault="001650D6" w:rsidP="001650D6">
      <w:pPr>
        <w:pStyle w:val="EX"/>
      </w:pPr>
      <w:r w:rsidRPr="00353273">
        <w:t>[4]</w:t>
      </w:r>
      <w:r w:rsidRPr="00353273">
        <w:tab/>
        <w:t>IETF RFC 2784: "Generic Routing Encapsulation (GRE)".</w:t>
      </w:r>
    </w:p>
    <w:p w14:paraId="53AF5494" w14:textId="77777777" w:rsidR="001650D6" w:rsidRPr="00353273" w:rsidRDefault="001650D6" w:rsidP="001650D6">
      <w:pPr>
        <w:pStyle w:val="EX"/>
      </w:pPr>
      <w:r w:rsidRPr="00353273">
        <w:t>[5]</w:t>
      </w:r>
      <w:r w:rsidRPr="00353273">
        <w:tab/>
        <w:t>IETF RFC 2890: "Key and Sequence Number Extensions to GRE".</w:t>
      </w:r>
    </w:p>
    <w:p w14:paraId="084C8623" w14:textId="77777777" w:rsidR="001650D6" w:rsidRPr="00353273" w:rsidRDefault="001650D6" w:rsidP="001650D6">
      <w:pPr>
        <w:pStyle w:val="EX"/>
      </w:pPr>
      <w:r w:rsidRPr="00353273">
        <w:t>[6]</w:t>
      </w:r>
      <w:r w:rsidR="00353273">
        <w:tab/>
      </w:r>
      <w:r w:rsidRPr="00353273">
        <w:t>3GPP TS 29.274: "Evolved GPRS Tunnelling Protocol for Control Plane (GTPv2-C); Stage 3".</w:t>
      </w:r>
    </w:p>
    <w:p w14:paraId="7AC2B46B" w14:textId="77777777" w:rsidR="001650D6" w:rsidRPr="00353273" w:rsidRDefault="001650D6" w:rsidP="001650D6">
      <w:pPr>
        <w:pStyle w:val="EX"/>
      </w:pPr>
      <w:r w:rsidRPr="00353273">
        <w:t>[7]</w:t>
      </w:r>
      <w:r w:rsidRPr="00353273">
        <w:tab/>
      </w:r>
      <w:r w:rsidR="00AC106D" w:rsidRPr="00353273">
        <w:t>3GPP2 C.S0024-B: "cdma2000 High Rate Packet Data Air Interface Specification".</w:t>
      </w:r>
    </w:p>
    <w:p w14:paraId="1A90668F" w14:textId="77777777" w:rsidR="001650D6" w:rsidRPr="00353273" w:rsidRDefault="001650D6" w:rsidP="001650D6">
      <w:pPr>
        <w:pStyle w:val="EX"/>
      </w:pPr>
      <w:r w:rsidRPr="00353273">
        <w:t>[8]</w:t>
      </w:r>
      <w:r w:rsidRPr="00353273">
        <w:tab/>
        <w:t>3GPP TS 23.007: "Restoration procedures".</w:t>
      </w:r>
    </w:p>
    <w:p w14:paraId="30BB2ED4" w14:textId="77777777" w:rsidR="001650D6" w:rsidRPr="00353273" w:rsidRDefault="001650D6" w:rsidP="001650D6">
      <w:pPr>
        <w:pStyle w:val="EX"/>
      </w:pPr>
      <w:r w:rsidRPr="00353273">
        <w:t>[9]</w:t>
      </w:r>
      <w:r w:rsidRPr="00353273">
        <w:tab/>
        <w:t>3GPP2 C.S0087-0</w:t>
      </w:r>
      <w:r w:rsidR="004C3D64" w:rsidRPr="00353273">
        <w:t xml:space="preserve"> v2.0</w:t>
      </w:r>
      <w:r w:rsidRPr="00353273">
        <w:t>: "E-UTRAN - HRPD and CDMA2000 1x Connectivity and Interworking: Air Interface Aspects".</w:t>
      </w:r>
    </w:p>
    <w:p w14:paraId="18003B4F" w14:textId="77777777" w:rsidR="001650D6" w:rsidRPr="00353273" w:rsidRDefault="001650D6" w:rsidP="001650D6">
      <w:pPr>
        <w:pStyle w:val="EX"/>
      </w:pPr>
      <w:r w:rsidRPr="00353273">
        <w:t>[10]</w:t>
      </w:r>
      <w:r w:rsidRPr="00353273">
        <w:tab/>
        <w:t>3GPP TS 24.301: "Non-Access-Stratum (NAS) protocol for Evolved Packet System (EPS); Stage 3".</w:t>
      </w:r>
    </w:p>
    <w:p w14:paraId="5BEFF354" w14:textId="77777777" w:rsidR="001650D6" w:rsidRPr="00353273" w:rsidRDefault="001650D6" w:rsidP="001650D6">
      <w:pPr>
        <w:pStyle w:val="EX"/>
      </w:pPr>
      <w:r w:rsidRPr="00353273">
        <w:t>[11]</w:t>
      </w:r>
      <w:r w:rsidRPr="00353273">
        <w:tab/>
        <w:t>3GPP TS 33.402: "3GPP System Architecture Evolution: Security Architecture".</w:t>
      </w:r>
    </w:p>
    <w:p w14:paraId="1F56CF1C" w14:textId="77777777" w:rsidR="001650D6" w:rsidRPr="00353273" w:rsidRDefault="001650D6" w:rsidP="001650D6">
      <w:pPr>
        <w:pStyle w:val="EX"/>
      </w:pPr>
      <w:r w:rsidRPr="00353273">
        <w:t>[12]</w:t>
      </w:r>
      <w:r w:rsidRPr="00353273">
        <w:tab/>
        <w:t>3GPP TS 36.413: "Evolved Universal Terrestrial Radio Access (E-UTRA) ; S1 Application Protocol (S1AP)".</w:t>
      </w:r>
    </w:p>
    <w:p w14:paraId="605426BC" w14:textId="77777777" w:rsidR="001650D6" w:rsidRPr="00353273" w:rsidRDefault="001650D6" w:rsidP="001650D6">
      <w:pPr>
        <w:pStyle w:val="EX"/>
      </w:pPr>
      <w:r w:rsidRPr="00353273">
        <w:t>[13]</w:t>
      </w:r>
      <w:r w:rsidRPr="00353273">
        <w:tab/>
        <w:t xml:space="preserve">3GPP TS 24.008: " </w:t>
      </w:r>
      <w:smartTag w:uri="urn:schemas-microsoft-com:office:smarttags" w:element="place">
        <w:r w:rsidRPr="00353273">
          <w:t>Mobile</w:t>
        </w:r>
      </w:smartTag>
      <w:r w:rsidRPr="00353273">
        <w:t xml:space="preserve"> radio interface Layer 3 specification; Core network protocols; Stage 3".</w:t>
      </w:r>
    </w:p>
    <w:p w14:paraId="175ED1AB" w14:textId="77777777" w:rsidR="00C71743" w:rsidRPr="00353273" w:rsidRDefault="001650D6" w:rsidP="00C71743">
      <w:pPr>
        <w:pStyle w:val="EX"/>
      </w:pPr>
      <w:r w:rsidRPr="00353273">
        <w:t>[14]</w:t>
      </w:r>
      <w:r w:rsidR="00353273">
        <w:tab/>
      </w:r>
      <w:r w:rsidRPr="00353273">
        <w:t>3GPP TS 29.280: "3GPP EPS Sv interface (MME to MSC) for SRVCC".</w:t>
      </w:r>
    </w:p>
    <w:p w14:paraId="2B9E38A8" w14:textId="77777777" w:rsidR="001650D6" w:rsidRPr="00353273" w:rsidRDefault="00C71743" w:rsidP="00C71743">
      <w:pPr>
        <w:pStyle w:val="EX"/>
      </w:pPr>
      <w:r w:rsidRPr="00353273">
        <w:t>[15]</w:t>
      </w:r>
      <w:r w:rsidRPr="00353273">
        <w:tab/>
        <w:t xml:space="preserve">3GPP TS 48.018: "General Packet Radio Service (GPRS); Base Station System (BSS) - Serving GPRS Support Node (SGSN); BSS GPRS </w:t>
      </w:r>
      <w:r w:rsidRPr="00353273">
        <w:rPr>
          <w:rFonts w:hint="eastAsia"/>
          <w:lang w:eastAsia="zh-CN"/>
        </w:rPr>
        <w:t>p</w:t>
      </w:r>
      <w:r w:rsidRPr="00353273">
        <w:t>rotocol (BSSGP)".</w:t>
      </w:r>
    </w:p>
    <w:p w14:paraId="6FF04CF6" w14:textId="77777777" w:rsidR="001650D6" w:rsidRPr="00353273" w:rsidRDefault="001650D6" w:rsidP="001650D6">
      <w:pPr>
        <w:pStyle w:val="Heading1"/>
      </w:pPr>
      <w:bookmarkStart w:id="11" w:name="_Toc517480183"/>
      <w:r w:rsidRPr="00353273">
        <w:lastRenderedPageBreak/>
        <w:t>3</w:t>
      </w:r>
      <w:r w:rsidRPr="00353273">
        <w:tab/>
        <w:t>Definitions, symbols and abbreviations</w:t>
      </w:r>
      <w:bookmarkEnd w:id="11"/>
    </w:p>
    <w:p w14:paraId="70C56197" w14:textId="77777777" w:rsidR="001650D6" w:rsidRPr="00353273" w:rsidRDefault="001650D6" w:rsidP="001650D6">
      <w:pPr>
        <w:pStyle w:val="Heading2"/>
      </w:pPr>
      <w:bookmarkStart w:id="12" w:name="_Toc517480184"/>
      <w:r w:rsidRPr="00353273">
        <w:t>3.1</w:t>
      </w:r>
      <w:r w:rsidRPr="00353273">
        <w:tab/>
        <w:t>Definitions</w:t>
      </w:r>
      <w:bookmarkEnd w:id="12"/>
    </w:p>
    <w:p w14:paraId="5F3DD12B" w14:textId="77777777" w:rsidR="001650D6" w:rsidRPr="00353273" w:rsidRDefault="001650D6" w:rsidP="001650D6">
      <w:r w:rsidRPr="00353273">
        <w:t>For the purposes of the present document, the terms and definitions given in TR 21.905 [1] and the following apply. A term defined in the present document takes precedence over the definition of the same term, if any, in TR 21.905 [1].</w:t>
      </w:r>
    </w:p>
    <w:p w14:paraId="618E4D70" w14:textId="77777777" w:rsidR="001650D6" w:rsidRPr="00353273" w:rsidRDefault="001650D6" w:rsidP="001650D6">
      <w:r w:rsidRPr="00353273">
        <w:rPr>
          <w:b/>
        </w:rPr>
        <w:t>HRPD Access:</w:t>
      </w:r>
      <w:r w:rsidRPr="00353273">
        <w:t xml:space="preserve"> Combination of the eAN - PCF of the cdma2000 access</w:t>
      </w:r>
    </w:p>
    <w:p w14:paraId="2B3DB454" w14:textId="77777777" w:rsidR="001650D6" w:rsidRPr="00353273" w:rsidRDefault="001650D6" w:rsidP="001650D6">
      <w:pPr>
        <w:pStyle w:val="Heading2"/>
      </w:pPr>
      <w:bookmarkStart w:id="13" w:name="_Toc517480185"/>
      <w:r w:rsidRPr="00353273">
        <w:t>3.2</w:t>
      </w:r>
      <w:r w:rsidRPr="00353273">
        <w:tab/>
        <w:t>Abbreviations</w:t>
      </w:r>
      <w:bookmarkEnd w:id="13"/>
    </w:p>
    <w:p w14:paraId="793BD0E8" w14:textId="77777777" w:rsidR="001650D6" w:rsidRPr="00353273" w:rsidRDefault="001650D6" w:rsidP="001650D6">
      <w:pPr>
        <w:keepNext/>
      </w:pPr>
      <w:r w:rsidRPr="00353273">
        <w:t>For the purposes of the present document, the abbreviations given in TR 21.905 [1] and the following apply. An abbreviation defined in the present document takes precedence over the definition of the same abbreviation, if any, in TR 21.905 [1].</w:t>
      </w:r>
    </w:p>
    <w:p w14:paraId="06CA3EAF" w14:textId="77777777" w:rsidR="001650D6" w:rsidRPr="00353273" w:rsidRDefault="001650D6" w:rsidP="001650D6">
      <w:pPr>
        <w:pStyle w:val="EW"/>
      </w:pPr>
      <w:r w:rsidRPr="00353273">
        <w:t>AN</w:t>
      </w:r>
      <w:r w:rsidRPr="00353273">
        <w:tab/>
        <w:t>Access Network</w:t>
      </w:r>
    </w:p>
    <w:p w14:paraId="17D3705B" w14:textId="77777777" w:rsidR="001650D6" w:rsidRPr="00353273" w:rsidRDefault="001650D6" w:rsidP="001650D6">
      <w:pPr>
        <w:pStyle w:val="EW"/>
      </w:pPr>
      <w:r w:rsidRPr="00353273">
        <w:t>eAN</w:t>
      </w:r>
      <w:r w:rsidRPr="00353273">
        <w:tab/>
        <w:t>enhanced AN</w:t>
      </w:r>
    </w:p>
    <w:p w14:paraId="258A100D" w14:textId="77777777" w:rsidR="001650D6" w:rsidRPr="00353273" w:rsidRDefault="001650D6" w:rsidP="001650D6">
      <w:pPr>
        <w:pStyle w:val="EW"/>
      </w:pPr>
      <w:r w:rsidRPr="00353273">
        <w:t>eNodeB</w:t>
      </w:r>
      <w:r w:rsidRPr="00353273">
        <w:tab/>
        <w:t>enhanced Node B</w:t>
      </w:r>
    </w:p>
    <w:p w14:paraId="3C969704" w14:textId="77777777" w:rsidR="001650D6" w:rsidRPr="00353273" w:rsidRDefault="001650D6" w:rsidP="001650D6">
      <w:pPr>
        <w:pStyle w:val="EW"/>
      </w:pPr>
      <w:r w:rsidRPr="00353273">
        <w:t>E-UTRAN</w:t>
      </w:r>
      <w:r w:rsidRPr="00353273">
        <w:tab/>
        <w:t>Enhanced UMTS Terrestial Radio Access Network</w:t>
      </w:r>
    </w:p>
    <w:p w14:paraId="782C5B8D" w14:textId="77777777" w:rsidR="001650D6" w:rsidRPr="00353273" w:rsidRDefault="001650D6" w:rsidP="001650D6">
      <w:pPr>
        <w:pStyle w:val="EW"/>
      </w:pPr>
      <w:r w:rsidRPr="00353273">
        <w:t>GRE</w:t>
      </w:r>
      <w:r w:rsidRPr="00353273">
        <w:tab/>
        <w:t>Generic Routing Encapsulation</w:t>
      </w:r>
    </w:p>
    <w:p w14:paraId="58C12E07" w14:textId="77777777" w:rsidR="001650D6" w:rsidRPr="00353273" w:rsidRDefault="001650D6" w:rsidP="001650D6">
      <w:pPr>
        <w:pStyle w:val="EW"/>
      </w:pPr>
      <w:r w:rsidRPr="00353273">
        <w:t>GW</w:t>
      </w:r>
      <w:r w:rsidRPr="00353273">
        <w:tab/>
        <w:t>Gateway</w:t>
      </w:r>
    </w:p>
    <w:p w14:paraId="060F9B7D" w14:textId="77777777" w:rsidR="001650D6" w:rsidRPr="00353273" w:rsidRDefault="001650D6" w:rsidP="001650D6">
      <w:pPr>
        <w:pStyle w:val="EW"/>
      </w:pPr>
      <w:r w:rsidRPr="00353273">
        <w:t>HO</w:t>
      </w:r>
      <w:r w:rsidRPr="00353273">
        <w:tab/>
        <w:t>HandOver</w:t>
      </w:r>
    </w:p>
    <w:p w14:paraId="1FCCAED4" w14:textId="77777777" w:rsidR="001650D6" w:rsidRPr="00353273" w:rsidRDefault="001650D6" w:rsidP="001650D6">
      <w:pPr>
        <w:pStyle w:val="EW"/>
      </w:pPr>
      <w:r w:rsidRPr="00353273">
        <w:t>HRPD</w:t>
      </w:r>
      <w:r w:rsidRPr="00353273">
        <w:tab/>
        <w:t>High Rate Packet Data</w:t>
      </w:r>
    </w:p>
    <w:p w14:paraId="0A5BB923" w14:textId="77777777" w:rsidR="001650D6" w:rsidRPr="00353273" w:rsidRDefault="001650D6" w:rsidP="001650D6">
      <w:pPr>
        <w:pStyle w:val="EW"/>
      </w:pPr>
      <w:r w:rsidRPr="00353273">
        <w:t>HSGW</w:t>
      </w:r>
      <w:r w:rsidRPr="00353273">
        <w:tab/>
        <w:t>HRPD Serving GateWay</w:t>
      </w:r>
    </w:p>
    <w:p w14:paraId="7BDA1714" w14:textId="77777777" w:rsidR="001650D6" w:rsidRPr="00353273" w:rsidRDefault="001650D6" w:rsidP="001650D6">
      <w:pPr>
        <w:pStyle w:val="EW"/>
      </w:pPr>
      <w:r w:rsidRPr="00353273">
        <w:t>IMSI</w:t>
      </w:r>
      <w:r w:rsidRPr="00353273">
        <w:tab/>
        <w:t xml:space="preserve">International </w:t>
      </w:r>
      <w:smartTag w:uri="urn:schemas-microsoft-com:office:smarttags" w:element="place">
        <w:r w:rsidRPr="00353273">
          <w:t>Mobile</w:t>
        </w:r>
      </w:smartTag>
      <w:r w:rsidRPr="00353273">
        <w:t xml:space="preserve"> Station Identity</w:t>
      </w:r>
    </w:p>
    <w:p w14:paraId="78B45046" w14:textId="77777777" w:rsidR="001650D6" w:rsidRPr="00353273" w:rsidRDefault="001650D6" w:rsidP="001650D6">
      <w:pPr>
        <w:pStyle w:val="EW"/>
      </w:pPr>
      <w:r w:rsidRPr="00353273">
        <w:t>IP</w:t>
      </w:r>
      <w:r w:rsidRPr="00353273">
        <w:tab/>
        <w:t>Internet Protocol</w:t>
      </w:r>
    </w:p>
    <w:p w14:paraId="387890EE" w14:textId="77777777" w:rsidR="001650D6" w:rsidRPr="00353273" w:rsidRDefault="001650D6" w:rsidP="001650D6">
      <w:pPr>
        <w:pStyle w:val="EW"/>
      </w:pPr>
      <w:r w:rsidRPr="00353273">
        <w:t>MME</w:t>
      </w:r>
      <w:r w:rsidRPr="00353273">
        <w:tab/>
        <w:t>Mobility Management Entity</w:t>
      </w:r>
    </w:p>
    <w:p w14:paraId="045CCBE9" w14:textId="77777777" w:rsidR="001650D6" w:rsidRPr="00353273" w:rsidRDefault="001650D6" w:rsidP="001650D6">
      <w:pPr>
        <w:pStyle w:val="EW"/>
      </w:pPr>
      <w:r w:rsidRPr="00353273">
        <w:t>PCF</w:t>
      </w:r>
      <w:r w:rsidRPr="00353273">
        <w:tab/>
        <w:t>Packet Control Function</w:t>
      </w:r>
    </w:p>
    <w:p w14:paraId="77076E20" w14:textId="77777777" w:rsidR="001650D6" w:rsidRPr="00353273" w:rsidRDefault="001650D6" w:rsidP="001650D6">
      <w:pPr>
        <w:pStyle w:val="EW"/>
      </w:pPr>
      <w:r w:rsidRPr="00353273">
        <w:t>PDN</w:t>
      </w:r>
      <w:r w:rsidRPr="00353273">
        <w:tab/>
        <w:t>Packet data Network</w:t>
      </w:r>
    </w:p>
    <w:p w14:paraId="7318C293" w14:textId="77777777" w:rsidR="001650D6" w:rsidRPr="00353273" w:rsidRDefault="001650D6" w:rsidP="001650D6">
      <w:pPr>
        <w:pStyle w:val="EW"/>
      </w:pPr>
      <w:r w:rsidRPr="00353273">
        <w:t>PMIP</w:t>
      </w:r>
      <w:r w:rsidRPr="00353273">
        <w:tab/>
        <w:t>Proxy Mobile IP</w:t>
      </w:r>
    </w:p>
    <w:p w14:paraId="17ED7279" w14:textId="77777777" w:rsidR="009C408B" w:rsidRPr="00353273" w:rsidRDefault="009C408B" w:rsidP="009C408B">
      <w:pPr>
        <w:pStyle w:val="EW"/>
        <w:rPr>
          <w:lang w:eastAsia="zh-CN"/>
        </w:rPr>
      </w:pPr>
      <w:r w:rsidRPr="00353273">
        <w:rPr>
          <w:rFonts w:hint="eastAsia"/>
          <w:lang w:eastAsia="zh-CN"/>
        </w:rPr>
        <w:t>RIM</w:t>
      </w:r>
      <w:r w:rsidRPr="00353273">
        <w:rPr>
          <w:rFonts w:hint="eastAsia"/>
          <w:lang w:eastAsia="zh-CN"/>
        </w:rPr>
        <w:tab/>
      </w:r>
      <w:r w:rsidRPr="00353273">
        <w:rPr>
          <w:lang w:eastAsia="zh-CN"/>
        </w:rPr>
        <w:t>RAN Information Management</w:t>
      </w:r>
    </w:p>
    <w:p w14:paraId="0B4D432F" w14:textId="77777777" w:rsidR="001650D6" w:rsidRPr="00353273" w:rsidRDefault="001650D6" w:rsidP="001650D6">
      <w:pPr>
        <w:pStyle w:val="EW"/>
      </w:pPr>
      <w:r w:rsidRPr="00353273">
        <w:t>TEID</w:t>
      </w:r>
      <w:r w:rsidRPr="00353273">
        <w:tab/>
        <w:t>Tunnel End Point Identifier</w:t>
      </w:r>
    </w:p>
    <w:p w14:paraId="2E171088" w14:textId="77777777" w:rsidR="00355D5B" w:rsidRPr="00353273" w:rsidRDefault="001650D6" w:rsidP="00355D5B">
      <w:pPr>
        <w:pStyle w:val="EW"/>
      </w:pPr>
      <w:r w:rsidRPr="00353273">
        <w:t>UDP</w:t>
      </w:r>
      <w:r w:rsidRPr="00353273">
        <w:tab/>
        <w:t>User Datagram Protocol</w:t>
      </w:r>
      <w:r w:rsidR="00355D5B" w:rsidRPr="00353273">
        <w:t xml:space="preserve"> </w:t>
      </w:r>
    </w:p>
    <w:p w14:paraId="45E1FC8F" w14:textId="77777777" w:rsidR="001650D6" w:rsidRPr="00353273" w:rsidRDefault="00355D5B" w:rsidP="00355D5B">
      <w:pPr>
        <w:pStyle w:val="EW"/>
      </w:pPr>
      <w:r w:rsidRPr="00353273">
        <w:t>VS</w:t>
      </w:r>
      <w:r w:rsidRPr="00353273">
        <w:tab/>
        <w:t>Vendor Specific</w:t>
      </w:r>
    </w:p>
    <w:p w14:paraId="09A2DAE9" w14:textId="77777777" w:rsidR="001650D6" w:rsidRPr="00353273" w:rsidRDefault="001650D6" w:rsidP="001650D6">
      <w:pPr>
        <w:pStyle w:val="Heading1"/>
      </w:pPr>
      <w:bookmarkStart w:id="14" w:name="_Toc517480186"/>
      <w:r w:rsidRPr="00353273">
        <w:t>4</w:t>
      </w:r>
      <w:r w:rsidRPr="00353273">
        <w:tab/>
        <w:t>General</w:t>
      </w:r>
      <w:bookmarkEnd w:id="14"/>
    </w:p>
    <w:p w14:paraId="47B4D1C5" w14:textId="77777777" w:rsidR="009C408B" w:rsidRPr="00353273" w:rsidRDefault="00DA3AAB" w:rsidP="009C408B">
      <w:r w:rsidRPr="00353273">
        <w:rPr>
          <w:rFonts w:hint="eastAsia"/>
        </w:rPr>
        <w:t xml:space="preserve">The </w:t>
      </w:r>
      <w:r w:rsidRPr="00353273">
        <w:t>S101 and</w:t>
      </w:r>
      <w:r w:rsidRPr="00353273">
        <w:rPr>
          <w:rFonts w:hint="eastAsia"/>
          <w:lang w:eastAsia="zh-CN"/>
        </w:rPr>
        <w:t xml:space="preserve"> </w:t>
      </w:r>
      <w:r w:rsidRPr="00353273">
        <w:t>S121</w:t>
      </w:r>
      <w:r w:rsidRPr="00353273">
        <w:rPr>
          <w:rFonts w:hint="eastAsia"/>
        </w:rPr>
        <w:t xml:space="preserve"> reference point</w:t>
      </w:r>
      <w:r w:rsidRPr="00353273">
        <w:t>s</w:t>
      </w:r>
      <w:r w:rsidRPr="00353273">
        <w:rPr>
          <w:rFonts w:hint="eastAsia"/>
        </w:rPr>
        <w:t xml:space="preserve"> </w:t>
      </w:r>
      <w:r w:rsidRPr="00353273">
        <w:t>are</w:t>
      </w:r>
      <w:r w:rsidRPr="00353273">
        <w:rPr>
          <w:rFonts w:hint="eastAsia"/>
        </w:rPr>
        <w:t xml:space="preserve"> defined between the </w:t>
      </w:r>
      <w:r w:rsidRPr="00353273">
        <w:t>MME</w:t>
      </w:r>
      <w:r w:rsidRPr="00353273">
        <w:rPr>
          <w:rFonts w:hint="eastAsia"/>
        </w:rPr>
        <w:t xml:space="preserve"> and the </w:t>
      </w:r>
      <w:r w:rsidRPr="00353273">
        <w:t>HRPD access,</w:t>
      </w:r>
      <w:r w:rsidRPr="00353273">
        <w:rPr>
          <w:rFonts w:hint="eastAsia"/>
        </w:rPr>
        <w:t xml:space="preserve"> </w:t>
      </w:r>
      <w:r w:rsidRPr="00353273">
        <w:t xml:space="preserve">enabling interactions between E-UTRAN Access and cdma2000 HRPD Access. The S101 interface is required to perform procedures related to optimise HO from the E-UTRAN Access to cdma2000 HRPD Access to allow for pre-registration and handover signalling with the target system. The S121 interface is required to perform procedures related to </w:t>
      </w:r>
      <w:r w:rsidRPr="00353273">
        <w:rPr>
          <w:rFonts w:hint="eastAsia"/>
          <w:lang w:eastAsia="zh-CN"/>
        </w:rPr>
        <w:t xml:space="preserve">RIM information </w:t>
      </w:r>
      <w:r w:rsidRPr="00353273">
        <w:rPr>
          <w:lang w:eastAsia="zh-CN"/>
        </w:rPr>
        <w:t xml:space="preserve">exchange </w:t>
      </w:r>
      <w:r w:rsidRPr="00353273">
        <w:rPr>
          <w:rFonts w:hint="eastAsia"/>
          <w:lang w:eastAsia="zh-CN"/>
        </w:rPr>
        <w:t xml:space="preserve">between </w:t>
      </w:r>
      <w:r w:rsidRPr="00353273">
        <w:rPr>
          <w:lang w:eastAsia="zh-CN"/>
        </w:rPr>
        <w:t xml:space="preserve">the </w:t>
      </w:r>
      <w:r w:rsidRPr="00353273">
        <w:rPr>
          <w:rFonts w:hint="eastAsia"/>
          <w:lang w:eastAsia="zh-CN"/>
        </w:rPr>
        <w:t xml:space="preserve">E-UTRAN </w:t>
      </w:r>
      <w:r w:rsidRPr="00353273">
        <w:rPr>
          <w:lang w:eastAsia="zh-CN"/>
        </w:rPr>
        <w:t xml:space="preserve">Access </w:t>
      </w:r>
      <w:r w:rsidRPr="00353273">
        <w:rPr>
          <w:rFonts w:hint="eastAsia"/>
          <w:lang w:eastAsia="zh-CN"/>
        </w:rPr>
        <w:t xml:space="preserve">and </w:t>
      </w:r>
      <w:r w:rsidRPr="00353273">
        <w:rPr>
          <w:lang w:eastAsia="zh-CN"/>
        </w:rPr>
        <w:t xml:space="preserve">cdma2000 </w:t>
      </w:r>
      <w:r w:rsidRPr="00353273">
        <w:rPr>
          <w:rFonts w:hint="eastAsia"/>
          <w:lang w:eastAsia="zh-CN"/>
        </w:rPr>
        <w:t>HRPD A</w:t>
      </w:r>
      <w:r w:rsidRPr="00353273">
        <w:rPr>
          <w:lang w:eastAsia="zh-CN"/>
        </w:rPr>
        <w:t>ccess.</w:t>
      </w:r>
    </w:p>
    <w:p w14:paraId="7EE04416" w14:textId="77777777" w:rsidR="009C408B" w:rsidRPr="00353273" w:rsidRDefault="009C408B" w:rsidP="009C408B">
      <w:r w:rsidRPr="00353273">
        <w:t xml:space="preserve">The S103 interface is defined between the Serving GW and </w:t>
      </w:r>
      <w:r w:rsidRPr="00353273">
        <w:rPr>
          <w:rFonts w:hint="eastAsia"/>
          <w:lang w:eastAsia="ja-JP"/>
        </w:rPr>
        <w:t>HSGW</w:t>
      </w:r>
      <w:r w:rsidRPr="00353273">
        <w:t xml:space="preserve"> and supports the forwarding of DL data during mobility from E-UTRAN to HRPD. Signalling procedures on the S101 interface are used to set up tunnels on the S103 interface.</w:t>
      </w:r>
    </w:p>
    <w:p w14:paraId="7CA0F1CE" w14:textId="77777777" w:rsidR="009C408B" w:rsidRPr="00353273" w:rsidRDefault="009C408B" w:rsidP="009C408B">
      <w:r w:rsidRPr="00353273">
        <w:t>The requirements for these interfaces are defined in 3GPP TS 23.402 [2].</w:t>
      </w:r>
    </w:p>
    <w:p w14:paraId="456968BE" w14:textId="77777777" w:rsidR="009C408B" w:rsidRPr="00353273" w:rsidRDefault="009C408B" w:rsidP="009C408B">
      <w:pPr>
        <w:rPr>
          <w:noProof/>
        </w:rPr>
      </w:pPr>
      <w:r w:rsidRPr="00353273">
        <w:rPr>
          <w:noProof/>
        </w:rPr>
        <w:t xml:space="preserve">The protocol stack used for the S101 and S121 interfaces shall be based on GTPv2-C, see 3GPP TS 29.274 [6] Figure </w:t>
      </w:r>
      <w:r w:rsidRPr="00353273">
        <w:rPr>
          <w:rFonts w:hint="eastAsia"/>
          <w:noProof/>
          <w:lang w:eastAsia="zh-CN"/>
        </w:rPr>
        <w:t>4.2.0-1</w:t>
      </w:r>
      <w:r w:rsidRPr="00353273">
        <w:rPr>
          <w:noProof/>
        </w:rPr>
        <w:t>.</w:t>
      </w:r>
    </w:p>
    <w:p w14:paraId="77E41311" w14:textId="77777777" w:rsidR="009C408B" w:rsidRPr="00353273" w:rsidRDefault="009C408B" w:rsidP="009C408B">
      <w:pPr>
        <w:rPr>
          <w:noProof/>
        </w:rPr>
      </w:pPr>
      <w:r w:rsidRPr="00353273">
        <w:t>The UDP header and port numbers definitions shall be as defined in GTPv2-C,</w:t>
      </w:r>
      <w:r w:rsidRPr="00353273">
        <w:rPr>
          <w:noProof/>
        </w:rPr>
        <w:t xml:space="preserve"> see 3GPP TS 29.274 [6] section 4.</w:t>
      </w:r>
      <w:r w:rsidRPr="00353273">
        <w:rPr>
          <w:rFonts w:hint="eastAsia"/>
          <w:noProof/>
          <w:lang w:eastAsia="zh-CN"/>
        </w:rPr>
        <w:t xml:space="preserve"> 2</w:t>
      </w:r>
      <w:r w:rsidRPr="00353273">
        <w:rPr>
          <w:noProof/>
        </w:rPr>
        <w:t>.1.</w:t>
      </w:r>
    </w:p>
    <w:p w14:paraId="03BC6F69" w14:textId="77777777" w:rsidR="009C408B" w:rsidRPr="00353273" w:rsidRDefault="009C408B" w:rsidP="009C408B">
      <w:pPr>
        <w:rPr>
          <w:noProof/>
        </w:rPr>
      </w:pPr>
      <w:r w:rsidRPr="00353273">
        <w:t xml:space="preserve">The IP header and IP addresses definitions shall be as defined in GTPv2-C, </w:t>
      </w:r>
      <w:r w:rsidRPr="00353273">
        <w:rPr>
          <w:noProof/>
        </w:rPr>
        <w:t>see 3GPP TS 29.274 [6] section 4.</w:t>
      </w:r>
      <w:r w:rsidRPr="00353273">
        <w:rPr>
          <w:rFonts w:hint="eastAsia"/>
          <w:noProof/>
          <w:lang w:eastAsia="zh-CN"/>
        </w:rPr>
        <w:t>2</w:t>
      </w:r>
      <w:r w:rsidRPr="00353273">
        <w:rPr>
          <w:noProof/>
        </w:rPr>
        <w:t>.2.</w:t>
      </w:r>
    </w:p>
    <w:p w14:paraId="6F0AC8E9" w14:textId="77777777" w:rsidR="001650D6" w:rsidRPr="00353273" w:rsidRDefault="009C408B" w:rsidP="009C408B">
      <w:r w:rsidRPr="00353273">
        <w:t xml:space="preserve">Layer 1 and Layer 2 requirements shall as defined in GTPv2-C, </w:t>
      </w:r>
      <w:r w:rsidRPr="00353273">
        <w:rPr>
          <w:noProof/>
        </w:rPr>
        <w:t>see 3GPP TS 29.274 [6] sections 4.</w:t>
      </w:r>
      <w:r w:rsidRPr="00353273">
        <w:rPr>
          <w:rFonts w:hint="eastAsia"/>
          <w:noProof/>
          <w:lang w:eastAsia="zh-CN"/>
        </w:rPr>
        <w:t>2</w:t>
      </w:r>
      <w:r w:rsidRPr="00353273">
        <w:rPr>
          <w:noProof/>
        </w:rPr>
        <w:t>.3 and 4.</w:t>
      </w:r>
      <w:r w:rsidRPr="00353273">
        <w:rPr>
          <w:rFonts w:hint="eastAsia"/>
          <w:noProof/>
          <w:lang w:eastAsia="zh-CN"/>
        </w:rPr>
        <w:t>2</w:t>
      </w:r>
      <w:r w:rsidRPr="00353273">
        <w:rPr>
          <w:noProof/>
        </w:rPr>
        <w:t>.4.</w:t>
      </w:r>
    </w:p>
    <w:p w14:paraId="0BCA9493" w14:textId="77777777" w:rsidR="001650D6" w:rsidRPr="00353273" w:rsidRDefault="001650D6" w:rsidP="001650D6">
      <w:pPr>
        <w:pStyle w:val="Heading1"/>
      </w:pPr>
      <w:bookmarkStart w:id="15" w:name="_Toc517480187"/>
      <w:r w:rsidRPr="00353273">
        <w:lastRenderedPageBreak/>
        <w:t>5</w:t>
      </w:r>
      <w:r w:rsidRPr="00353273">
        <w:tab/>
        <w:t>Transmission Order and Bit Definitions</w:t>
      </w:r>
      <w:bookmarkEnd w:id="15"/>
    </w:p>
    <w:p w14:paraId="75B27DAD" w14:textId="77777777" w:rsidR="001650D6" w:rsidRPr="00353273" w:rsidRDefault="001650D6" w:rsidP="001650D6">
      <w:r w:rsidRPr="00353273">
        <w:t xml:space="preserve">Transmission Order and Bit Definitions shall be as defined in </w:t>
      </w:r>
      <w:r w:rsidR="00355D5B" w:rsidRPr="00353273">
        <w:t>GTPv2-C</w:t>
      </w:r>
      <w:r w:rsidRPr="00353273">
        <w:t xml:space="preserve">, </w:t>
      </w:r>
      <w:r w:rsidRPr="00353273">
        <w:rPr>
          <w:noProof/>
        </w:rPr>
        <w:t>see 3GPP TS 29.274 [6] section 4.</w:t>
      </w:r>
      <w:r w:rsidR="00933584" w:rsidRPr="00353273">
        <w:rPr>
          <w:rFonts w:hint="eastAsia"/>
          <w:noProof/>
          <w:lang w:eastAsia="zh-CN"/>
        </w:rPr>
        <w:t>3</w:t>
      </w:r>
      <w:r w:rsidRPr="00353273">
        <w:rPr>
          <w:noProof/>
        </w:rPr>
        <w:t>.</w:t>
      </w:r>
    </w:p>
    <w:p w14:paraId="5B8C517A" w14:textId="77777777" w:rsidR="001650D6" w:rsidRPr="00353273" w:rsidRDefault="001650D6" w:rsidP="001650D6">
      <w:pPr>
        <w:pStyle w:val="Heading1"/>
      </w:pPr>
      <w:bookmarkStart w:id="16" w:name="_Toc517480188"/>
      <w:r w:rsidRPr="00353273">
        <w:t>6</w:t>
      </w:r>
      <w:r w:rsidRPr="00353273">
        <w:tab/>
        <w:t>S101 Message Header</w:t>
      </w:r>
      <w:bookmarkEnd w:id="16"/>
    </w:p>
    <w:p w14:paraId="311EAA6F" w14:textId="77777777" w:rsidR="001650D6" w:rsidRPr="00353273" w:rsidRDefault="001650D6" w:rsidP="001650D6">
      <w:pPr>
        <w:pStyle w:val="Heading2"/>
      </w:pPr>
      <w:bookmarkStart w:id="17" w:name="_Toc517480189"/>
      <w:r w:rsidRPr="00353273">
        <w:t>6.1</w:t>
      </w:r>
      <w:r w:rsidRPr="00353273">
        <w:tab/>
        <w:t>Introduction</w:t>
      </w:r>
      <w:bookmarkEnd w:id="17"/>
    </w:p>
    <w:p w14:paraId="007D3A7F" w14:textId="77777777" w:rsidR="001650D6" w:rsidRPr="00353273" w:rsidRDefault="001650D6" w:rsidP="001650D6">
      <w:r w:rsidRPr="00353273">
        <w:t xml:space="preserve">The S101 Message Header is conformant to the </w:t>
      </w:r>
      <w:r w:rsidR="00355D5B" w:rsidRPr="00353273">
        <w:t>GTPv2-C</w:t>
      </w:r>
      <w:r w:rsidRPr="00353273">
        <w:t xml:space="preserve"> Message Header, see </w:t>
      </w:r>
      <w:r w:rsidRPr="00353273">
        <w:rPr>
          <w:noProof/>
        </w:rPr>
        <w:t xml:space="preserve">3GPP TS 29.274 [6] section 5. </w:t>
      </w:r>
      <w:r w:rsidRPr="00353273">
        <w:t>All S101 messages shall have a header that includes specific parameters. The following list of header parameters are defined for the S101 interface:</w:t>
      </w:r>
    </w:p>
    <w:p w14:paraId="5F39C944" w14:textId="77777777" w:rsidR="001650D6" w:rsidRPr="00353273" w:rsidRDefault="006143EA" w:rsidP="006143EA">
      <w:pPr>
        <w:pStyle w:val="B1"/>
      </w:pPr>
      <w:r w:rsidRPr="00353273">
        <w:t>-</w:t>
      </w:r>
      <w:r w:rsidRPr="00353273">
        <w:tab/>
      </w:r>
      <w:r w:rsidR="001650D6" w:rsidRPr="00353273">
        <w:t>Version</w:t>
      </w:r>
    </w:p>
    <w:p w14:paraId="46EB1935" w14:textId="77777777" w:rsidR="001650D6" w:rsidRPr="00353273" w:rsidRDefault="006143EA" w:rsidP="006143EA">
      <w:pPr>
        <w:pStyle w:val="B1"/>
      </w:pPr>
      <w:r w:rsidRPr="00353273">
        <w:t>-</w:t>
      </w:r>
      <w:r w:rsidRPr="00353273">
        <w:tab/>
      </w:r>
      <w:r w:rsidR="001650D6" w:rsidRPr="00353273">
        <w:t>Flags (T = TEID Included)</w:t>
      </w:r>
    </w:p>
    <w:p w14:paraId="4432F3F3" w14:textId="77777777" w:rsidR="001650D6" w:rsidRPr="00353273" w:rsidRDefault="006143EA" w:rsidP="006143EA">
      <w:pPr>
        <w:pStyle w:val="B1"/>
      </w:pPr>
      <w:r w:rsidRPr="00353273">
        <w:t>-</w:t>
      </w:r>
      <w:r w:rsidRPr="00353273">
        <w:tab/>
      </w:r>
      <w:r w:rsidR="001650D6" w:rsidRPr="00353273">
        <w:t>Message Type</w:t>
      </w:r>
    </w:p>
    <w:p w14:paraId="71C5881E" w14:textId="77777777" w:rsidR="001650D6" w:rsidRPr="00353273" w:rsidRDefault="006143EA" w:rsidP="006143EA">
      <w:pPr>
        <w:pStyle w:val="B1"/>
      </w:pPr>
      <w:r w:rsidRPr="00353273">
        <w:t>-</w:t>
      </w:r>
      <w:r w:rsidRPr="00353273">
        <w:tab/>
      </w:r>
      <w:r w:rsidR="001650D6" w:rsidRPr="00353273">
        <w:t>Length</w:t>
      </w:r>
    </w:p>
    <w:p w14:paraId="4203D4BE" w14:textId="77777777" w:rsidR="001650D6" w:rsidRPr="00353273" w:rsidRDefault="001650D6" w:rsidP="001650D6">
      <w:pPr>
        <w:pStyle w:val="Heading2"/>
      </w:pPr>
      <w:bookmarkStart w:id="18" w:name="_Toc517480190"/>
      <w:r w:rsidRPr="00353273">
        <w:t>6.2</w:t>
      </w:r>
      <w:r w:rsidRPr="00353273">
        <w:tab/>
        <w:t>S101 Message Header</w:t>
      </w:r>
      <w:bookmarkEnd w:id="18"/>
    </w:p>
    <w:p w14:paraId="280561F4" w14:textId="77777777" w:rsidR="001650D6" w:rsidRPr="00353273" w:rsidRDefault="001650D6" w:rsidP="001650D6">
      <w:r w:rsidRPr="00353273">
        <w:t xml:space="preserve">The S101 header is a variable length header. The minimum length of the S101 header is eight octets. Space has been reserved for </w:t>
      </w:r>
      <w:r w:rsidR="00F2795A" w:rsidRPr="00353273">
        <w:t>four</w:t>
      </w:r>
      <w:r w:rsidRPr="00353273">
        <w:t xml:space="preserve"> flags that may be used in the future to signal the presence of additional optional header fields</w:t>
      </w:r>
      <w:r w:rsidR="00F2795A" w:rsidRPr="00353273">
        <w:t xml:space="preserve"> or utilities</w:t>
      </w:r>
      <w:r w:rsidRPr="00353273">
        <w:t xml:space="preserve">. </w:t>
      </w:r>
    </w:p>
    <w:p w14:paraId="718B9AD0" w14:textId="77777777" w:rsidR="001650D6" w:rsidRPr="00353273" w:rsidRDefault="006143EA" w:rsidP="006143EA">
      <w:pPr>
        <w:pStyle w:val="B1"/>
      </w:pPr>
      <w:r w:rsidRPr="00353273">
        <w:t>-</w:t>
      </w:r>
      <w:r w:rsidRPr="00353273">
        <w:tab/>
      </w:r>
      <w:r w:rsidR="001650D6" w:rsidRPr="00353273">
        <w:t>Bit 4 (the T bit) may be set to one to indicate that a TEID is present in the header, as per 3GPP TS 29.274 [6]. The T bit shall be set to zero to indicate that the TEID field shall not be present in any message sent on the S101 interface.</w:t>
      </w:r>
    </w:p>
    <w:p w14:paraId="13BF2137" w14:textId="77777777" w:rsidR="001650D6" w:rsidRPr="00353273" w:rsidRDefault="001650D6" w:rsidP="001650D6">
      <w:r w:rsidRPr="00353273">
        <w:t>If the header fields do not occupy a full eight octets, then spare octets shall be added after the last valid field in the S101 header to complete eight octets.  Spare octets and bits shall be set to zero.</w:t>
      </w:r>
    </w:p>
    <w:p w14:paraId="2669F401" w14:textId="77777777" w:rsidR="001650D6" w:rsidRPr="00353273" w:rsidRDefault="001650D6" w:rsidP="001650D6">
      <w:pPr>
        <w:rPr>
          <w:b/>
        </w:rPr>
      </w:pPr>
      <w:r w:rsidRPr="00353273">
        <w:rPr>
          <w:b/>
        </w:rPr>
        <w:t>Always present fields:</w:t>
      </w:r>
    </w:p>
    <w:p w14:paraId="49C2869B" w14:textId="77777777" w:rsidR="001650D6" w:rsidRPr="00353273" w:rsidRDefault="006143EA" w:rsidP="006143EA">
      <w:pPr>
        <w:pStyle w:val="B1"/>
      </w:pPr>
      <w:r w:rsidRPr="00353273">
        <w:t>-</w:t>
      </w:r>
      <w:r w:rsidRPr="00353273">
        <w:tab/>
      </w:r>
      <w:r w:rsidR="001650D6" w:rsidRPr="00353273">
        <w:t>Version field: This field is used to determine the version of the S101 protocol. The version number shall be set to '010'.</w:t>
      </w:r>
    </w:p>
    <w:p w14:paraId="46B2C3A5" w14:textId="77777777" w:rsidR="001650D6" w:rsidRPr="00353273" w:rsidRDefault="006143EA" w:rsidP="006143EA">
      <w:pPr>
        <w:pStyle w:val="B1"/>
      </w:pPr>
      <w:r w:rsidRPr="00353273">
        <w:t>-</w:t>
      </w:r>
      <w:r w:rsidRPr="00353273">
        <w:tab/>
      </w:r>
      <w:r w:rsidR="001650D6" w:rsidRPr="00353273">
        <w:t>Message Type: This field indicates the type of S101 message. The valid values of the message type are defined in clause 7.1. Note that values chosen for Message Type shall be coordinated with and shall not overlap the Message Type values chosen for GTPv2</w:t>
      </w:r>
      <w:r w:rsidR="00355D5B" w:rsidRPr="00353273">
        <w:t>-C</w:t>
      </w:r>
      <w:r w:rsidR="001650D6" w:rsidRPr="00353273">
        <w:t xml:space="preserve"> in 3GPP TS 29.274 [6].</w:t>
      </w:r>
    </w:p>
    <w:p w14:paraId="53087AE4" w14:textId="77777777" w:rsidR="001650D6" w:rsidRPr="00353273" w:rsidRDefault="006143EA" w:rsidP="006143EA">
      <w:pPr>
        <w:pStyle w:val="B1"/>
      </w:pPr>
      <w:r w:rsidRPr="00353273">
        <w:t>-</w:t>
      </w:r>
      <w:r w:rsidRPr="00353273">
        <w:tab/>
      </w:r>
      <w:r w:rsidR="001650D6" w:rsidRPr="00353273">
        <w:t xml:space="preserve">Length: This field indicates the length in octets of the payload, i.e. the rest of the packet following the mandatory part of the S101 header (that is the first 4 octets). </w:t>
      </w:r>
    </w:p>
    <w:p w14:paraId="075F5087" w14:textId="77777777" w:rsidR="001650D6" w:rsidRPr="00353273" w:rsidRDefault="006143EA" w:rsidP="006143EA">
      <w:pPr>
        <w:pStyle w:val="B1"/>
      </w:pPr>
      <w:r w:rsidRPr="00353273">
        <w:t>-</w:t>
      </w:r>
      <w:r w:rsidRPr="00353273">
        <w:tab/>
      </w:r>
      <w:r w:rsidR="001650D6" w:rsidRPr="00353273">
        <w:t xml:space="preserve">Sequence Number: This field enables the target system to identify any missing </w:t>
      </w:r>
      <w:r w:rsidR="00F2795A" w:rsidRPr="00353273">
        <w:t xml:space="preserve">receipt of </w:t>
      </w:r>
      <w:r w:rsidR="001650D6" w:rsidRPr="00353273">
        <w:t xml:space="preserve">messages and is used </w:t>
      </w:r>
      <w:r w:rsidR="00F2795A" w:rsidRPr="00353273">
        <w:t xml:space="preserve">also </w:t>
      </w:r>
      <w:r w:rsidR="001650D6" w:rsidRPr="00353273">
        <w:t>for acknowledgement</w:t>
      </w:r>
      <w:r w:rsidR="00F2795A" w:rsidRPr="00353273">
        <w:t xml:space="preserve"> of messages</w:t>
      </w:r>
      <w:r w:rsidR="001650D6" w:rsidRPr="00353273">
        <w:t>.</w:t>
      </w:r>
    </w:p>
    <w:p w14:paraId="6EA0FA65" w14:textId="77777777" w:rsidR="001650D6" w:rsidRPr="00353273" w:rsidRDefault="001650D6" w:rsidP="001650D6">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1650D6" w:rsidRPr="00353273" w14:paraId="4503C0E0" w14:textId="77777777" w:rsidTr="001650D6">
        <w:trPr>
          <w:jc w:val="center"/>
        </w:trPr>
        <w:tc>
          <w:tcPr>
            <w:tcW w:w="1016" w:type="dxa"/>
          </w:tcPr>
          <w:p w14:paraId="30B2ED1A" w14:textId="77777777" w:rsidR="001650D6" w:rsidRPr="00353273" w:rsidRDefault="001650D6" w:rsidP="001650D6">
            <w:pPr>
              <w:pStyle w:val="TAH"/>
            </w:pPr>
          </w:p>
        </w:tc>
        <w:tc>
          <w:tcPr>
            <w:tcW w:w="390" w:type="dxa"/>
          </w:tcPr>
          <w:p w14:paraId="5B3ED463" w14:textId="77777777" w:rsidR="001650D6" w:rsidRPr="00353273" w:rsidRDefault="001650D6" w:rsidP="001650D6">
            <w:pPr>
              <w:pStyle w:val="TAH"/>
            </w:pPr>
          </w:p>
        </w:tc>
        <w:tc>
          <w:tcPr>
            <w:tcW w:w="4274" w:type="dxa"/>
            <w:gridSpan w:val="10"/>
          </w:tcPr>
          <w:p w14:paraId="1466C0EB" w14:textId="77777777" w:rsidR="001650D6" w:rsidRPr="00353273" w:rsidRDefault="001650D6" w:rsidP="001650D6">
            <w:pPr>
              <w:pStyle w:val="TAH"/>
            </w:pPr>
            <w:r w:rsidRPr="00353273">
              <w:t>Bits</w:t>
            </w:r>
          </w:p>
        </w:tc>
      </w:tr>
      <w:tr w:rsidR="001650D6" w:rsidRPr="00353273" w14:paraId="71F29365" w14:textId="77777777" w:rsidTr="001650D6">
        <w:trPr>
          <w:jc w:val="center"/>
        </w:trPr>
        <w:tc>
          <w:tcPr>
            <w:tcW w:w="1016" w:type="dxa"/>
          </w:tcPr>
          <w:p w14:paraId="3C0B327C" w14:textId="77777777" w:rsidR="001650D6" w:rsidRPr="00353273" w:rsidRDefault="001650D6" w:rsidP="001650D6">
            <w:pPr>
              <w:pStyle w:val="TAH"/>
            </w:pPr>
            <w:r w:rsidRPr="00353273">
              <w:t>Octets</w:t>
            </w:r>
          </w:p>
        </w:tc>
        <w:tc>
          <w:tcPr>
            <w:tcW w:w="390" w:type="dxa"/>
          </w:tcPr>
          <w:p w14:paraId="149C821C" w14:textId="77777777" w:rsidR="001650D6" w:rsidRPr="00353273" w:rsidRDefault="001650D6" w:rsidP="001650D6">
            <w:pPr>
              <w:pStyle w:val="TAH"/>
            </w:pPr>
          </w:p>
        </w:tc>
        <w:tc>
          <w:tcPr>
            <w:tcW w:w="567" w:type="dxa"/>
            <w:tcBorders>
              <w:bottom w:val="single" w:sz="4" w:space="0" w:color="auto"/>
            </w:tcBorders>
          </w:tcPr>
          <w:p w14:paraId="53383573" w14:textId="77777777" w:rsidR="001650D6" w:rsidRPr="00353273" w:rsidRDefault="001650D6" w:rsidP="001650D6">
            <w:pPr>
              <w:pStyle w:val="TAH"/>
            </w:pPr>
            <w:r w:rsidRPr="00353273">
              <w:t>8</w:t>
            </w:r>
          </w:p>
        </w:tc>
        <w:tc>
          <w:tcPr>
            <w:tcW w:w="567" w:type="dxa"/>
            <w:tcBorders>
              <w:bottom w:val="single" w:sz="4" w:space="0" w:color="auto"/>
            </w:tcBorders>
          </w:tcPr>
          <w:p w14:paraId="2E676F58" w14:textId="77777777" w:rsidR="001650D6" w:rsidRPr="00353273" w:rsidRDefault="001650D6" w:rsidP="001650D6">
            <w:pPr>
              <w:pStyle w:val="TAH"/>
            </w:pPr>
            <w:r w:rsidRPr="00353273">
              <w:t>7</w:t>
            </w:r>
          </w:p>
        </w:tc>
        <w:tc>
          <w:tcPr>
            <w:tcW w:w="567" w:type="dxa"/>
            <w:tcBorders>
              <w:bottom w:val="single" w:sz="4" w:space="0" w:color="auto"/>
            </w:tcBorders>
          </w:tcPr>
          <w:p w14:paraId="51275264" w14:textId="77777777" w:rsidR="001650D6" w:rsidRPr="00353273" w:rsidRDefault="001650D6" w:rsidP="001650D6">
            <w:pPr>
              <w:pStyle w:val="TAH"/>
            </w:pPr>
            <w:r w:rsidRPr="00353273">
              <w:t>6</w:t>
            </w:r>
          </w:p>
        </w:tc>
        <w:tc>
          <w:tcPr>
            <w:tcW w:w="567" w:type="dxa"/>
            <w:tcBorders>
              <w:bottom w:val="single" w:sz="4" w:space="0" w:color="auto"/>
            </w:tcBorders>
          </w:tcPr>
          <w:p w14:paraId="6C90B4D8" w14:textId="77777777" w:rsidR="001650D6" w:rsidRPr="00353273" w:rsidRDefault="001650D6" w:rsidP="001650D6">
            <w:pPr>
              <w:pStyle w:val="TAH"/>
            </w:pPr>
            <w:r w:rsidRPr="00353273">
              <w:t>5</w:t>
            </w:r>
          </w:p>
        </w:tc>
        <w:tc>
          <w:tcPr>
            <w:tcW w:w="551" w:type="dxa"/>
            <w:tcBorders>
              <w:bottom w:val="single" w:sz="4" w:space="0" w:color="auto"/>
            </w:tcBorders>
          </w:tcPr>
          <w:p w14:paraId="0676BF9A" w14:textId="77777777" w:rsidR="001650D6" w:rsidRPr="00353273" w:rsidRDefault="001650D6" w:rsidP="001650D6">
            <w:pPr>
              <w:pStyle w:val="TAH"/>
            </w:pPr>
            <w:r w:rsidRPr="00353273">
              <w:t>4</w:t>
            </w:r>
          </w:p>
        </w:tc>
        <w:tc>
          <w:tcPr>
            <w:tcW w:w="435" w:type="dxa"/>
            <w:tcBorders>
              <w:bottom w:val="single" w:sz="4" w:space="0" w:color="auto"/>
            </w:tcBorders>
          </w:tcPr>
          <w:p w14:paraId="14A1379D" w14:textId="77777777" w:rsidR="001650D6" w:rsidRPr="00353273" w:rsidRDefault="001650D6" w:rsidP="001650D6">
            <w:pPr>
              <w:pStyle w:val="TAH"/>
            </w:pPr>
            <w:r w:rsidRPr="00353273">
              <w:t>3</w:t>
            </w:r>
          </w:p>
        </w:tc>
        <w:tc>
          <w:tcPr>
            <w:tcW w:w="616" w:type="dxa"/>
            <w:gridSpan w:val="2"/>
            <w:tcBorders>
              <w:bottom w:val="single" w:sz="4" w:space="0" w:color="auto"/>
            </w:tcBorders>
          </w:tcPr>
          <w:p w14:paraId="07DF2C26" w14:textId="77777777" w:rsidR="001650D6" w:rsidRPr="00353273" w:rsidRDefault="001650D6" w:rsidP="001650D6">
            <w:pPr>
              <w:pStyle w:val="TAH"/>
            </w:pPr>
            <w:r w:rsidRPr="00353273">
              <w:t>2</w:t>
            </w:r>
          </w:p>
        </w:tc>
        <w:tc>
          <w:tcPr>
            <w:tcW w:w="404" w:type="dxa"/>
            <w:gridSpan w:val="2"/>
            <w:tcBorders>
              <w:bottom w:val="single" w:sz="4" w:space="0" w:color="auto"/>
            </w:tcBorders>
          </w:tcPr>
          <w:p w14:paraId="17AD646E" w14:textId="77777777" w:rsidR="001650D6" w:rsidRPr="00353273" w:rsidRDefault="001650D6" w:rsidP="001650D6">
            <w:pPr>
              <w:pStyle w:val="TAH"/>
            </w:pPr>
            <w:r w:rsidRPr="00353273">
              <w:t>1</w:t>
            </w:r>
          </w:p>
        </w:tc>
      </w:tr>
      <w:tr w:rsidR="001650D6" w:rsidRPr="00353273" w14:paraId="4982E09B" w14:textId="77777777" w:rsidTr="001650D6">
        <w:trPr>
          <w:jc w:val="center"/>
        </w:trPr>
        <w:tc>
          <w:tcPr>
            <w:tcW w:w="1016" w:type="dxa"/>
          </w:tcPr>
          <w:p w14:paraId="020D75D1" w14:textId="77777777" w:rsidR="001650D6" w:rsidRPr="00353273" w:rsidRDefault="001650D6" w:rsidP="001650D6">
            <w:pPr>
              <w:pStyle w:val="TAC"/>
            </w:pPr>
            <w:r w:rsidRPr="00353273">
              <w:t>1</w:t>
            </w:r>
          </w:p>
        </w:tc>
        <w:tc>
          <w:tcPr>
            <w:tcW w:w="390" w:type="dxa"/>
            <w:tcBorders>
              <w:right w:val="single" w:sz="4" w:space="0" w:color="auto"/>
            </w:tcBorders>
          </w:tcPr>
          <w:p w14:paraId="596D8A99" w14:textId="77777777" w:rsidR="001650D6" w:rsidRPr="00353273" w:rsidRDefault="001650D6" w:rsidP="001650D6">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A6AE7D9" w14:textId="77777777" w:rsidR="001650D6" w:rsidRPr="00353273" w:rsidRDefault="001650D6" w:rsidP="001650D6">
            <w:pPr>
              <w:pStyle w:val="TAC"/>
            </w:pPr>
            <w:r w:rsidRPr="00353273">
              <w:t>Version=010</w:t>
            </w:r>
          </w:p>
        </w:tc>
        <w:tc>
          <w:tcPr>
            <w:tcW w:w="567" w:type="dxa"/>
            <w:tcBorders>
              <w:top w:val="single" w:sz="4" w:space="0" w:color="auto"/>
              <w:left w:val="single" w:sz="6" w:space="0" w:color="auto"/>
              <w:bottom w:val="single" w:sz="6" w:space="0" w:color="auto"/>
              <w:right w:val="single" w:sz="6" w:space="0" w:color="auto"/>
            </w:tcBorders>
          </w:tcPr>
          <w:p w14:paraId="524D5FA0" w14:textId="77777777" w:rsidR="001650D6" w:rsidRPr="00353273" w:rsidRDefault="001650D6" w:rsidP="001650D6">
            <w:pPr>
              <w:pStyle w:val="TAC"/>
            </w:pPr>
            <w:r w:rsidRPr="00353273">
              <w:t>(*)</w:t>
            </w:r>
          </w:p>
        </w:tc>
        <w:tc>
          <w:tcPr>
            <w:tcW w:w="551" w:type="dxa"/>
            <w:tcBorders>
              <w:top w:val="single" w:sz="4" w:space="0" w:color="auto"/>
              <w:left w:val="single" w:sz="6" w:space="0" w:color="auto"/>
              <w:bottom w:val="single" w:sz="6" w:space="0" w:color="auto"/>
              <w:right w:val="single" w:sz="6" w:space="0" w:color="auto"/>
            </w:tcBorders>
          </w:tcPr>
          <w:p w14:paraId="7D5A5743" w14:textId="77777777" w:rsidR="001650D6" w:rsidRPr="00353273" w:rsidRDefault="001650D6" w:rsidP="001650D6">
            <w:pPr>
              <w:pStyle w:val="TAC"/>
            </w:pPr>
            <w:r w:rsidRPr="00353273">
              <w:t>T=0</w:t>
            </w:r>
          </w:p>
        </w:tc>
        <w:tc>
          <w:tcPr>
            <w:tcW w:w="571" w:type="dxa"/>
            <w:gridSpan w:val="2"/>
            <w:tcBorders>
              <w:top w:val="single" w:sz="4" w:space="0" w:color="auto"/>
              <w:left w:val="single" w:sz="6" w:space="0" w:color="auto"/>
              <w:bottom w:val="single" w:sz="6" w:space="0" w:color="auto"/>
            </w:tcBorders>
          </w:tcPr>
          <w:p w14:paraId="0DD292E3" w14:textId="77777777" w:rsidR="001650D6" w:rsidRPr="00353273" w:rsidRDefault="00F2795A" w:rsidP="001650D6">
            <w:pPr>
              <w:pStyle w:val="TAC"/>
            </w:pPr>
            <w:r w:rsidRPr="00353273">
              <w:t>(*)</w:t>
            </w:r>
          </w:p>
        </w:tc>
        <w:tc>
          <w:tcPr>
            <w:tcW w:w="540" w:type="dxa"/>
            <w:gridSpan w:val="2"/>
            <w:tcBorders>
              <w:top w:val="single" w:sz="4" w:space="0" w:color="auto"/>
              <w:left w:val="single" w:sz="6" w:space="0" w:color="auto"/>
              <w:bottom w:val="single" w:sz="6" w:space="0" w:color="auto"/>
            </w:tcBorders>
          </w:tcPr>
          <w:p w14:paraId="6259D785" w14:textId="77777777" w:rsidR="001650D6" w:rsidRPr="00353273" w:rsidRDefault="001650D6" w:rsidP="001650D6">
            <w:pPr>
              <w:pStyle w:val="TAC"/>
            </w:pPr>
            <w:r w:rsidRPr="00353273">
              <w:t>(*)</w:t>
            </w:r>
          </w:p>
        </w:tc>
        <w:tc>
          <w:tcPr>
            <w:tcW w:w="344" w:type="dxa"/>
            <w:tcBorders>
              <w:top w:val="single" w:sz="4" w:space="0" w:color="auto"/>
              <w:left w:val="single" w:sz="6" w:space="0" w:color="auto"/>
              <w:bottom w:val="single" w:sz="6" w:space="0" w:color="auto"/>
              <w:right w:val="single" w:sz="4" w:space="0" w:color="auto"/>
            </w:tcBorders>
          </w:tcPr>
          <w:p w14:paraId="2BADE6FA" w14:textId="77777777" w:rsidR="001650D6" w:rsidRPr="00353273" w:rsidRDefault="001650D6" w:rsidP="001650D6">
            <w:pPr>
              <w:pStyle w:val="TAC"/>
            </w:pPr>
            <w:r w:rsidRPr="00353273">
              <w:t>(*)</w:t>
            </w:r>
          </w:p>
        </w:tc>
      </w:tr>
      <w:tr w:rsidR="001650D6" w:rsidRPr="00353273" w14:paraId="79B7F543" w14:textId="77777777" w:rsidTr="001650D6">
        <w:trPr>
          <w:jc w:val="center"/>
        </w:trPr>
        <w:tc>
          <w:tcPr>
            <w:tcW w:w="1016" w:type="dxa"/>
          </w:tcPr>
          <w:p w14:paraId="3CEF87B4" w14:textId="77777777" w:rsidR="001650D6" w:rsidRPr="00353273" w:rsidRDefault="001650D6" w:rsidP="001650D6">
            <w:pPr>
              <w:pStyle w:val="TAC"/>
            </w:pPr>
            <w:r w:rsidRPr="00353273">
              <w:t>2</w:t>
            </w:r>
          </w:p>
        </w:tc>
        <w:tc>
          <w:tcPr>
            <w:tcW w:w="390" w:type="dxa"/>
            <w:tcBorders>
              <w:right w:val="single" w:sz="4" w:space="0" w:color="auto"/>
            </w:tcBorders>
          </w:tcPr>
          <w:p w14:paraId="4C35E5B9"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ABAC22C" w14:textId="77777777" w:rsidR="001650D6" w:rsidRPr="00353273" w:rsidRDefault="001650D6" w:rsidP="001650D6">
            <w:pPr>
              <w:pStyle w:val="TAC"/>
            </w:pPr>
            <w:r w:rsidRPr="00353273">
              <w:t>Message Type</w:t>
            </w:r>
          </w:p>
        </w:tc>
      </w:tr>
      <w:tr w:rsidR="001650D6" w:rsidRPr="00353273" w14:paraId="6E67BB73" w14:textId="77777777" w:rsidTr="001650D6">
        <w:trPr>
          <w:jc w:val="center"/>
        </w:trPr>
        <w:tc>
          <w:tcPr>
            <w:tcW w:w="1016" w:type="dxa"/>
          </w:tcPr>
          <w:p w14:paraId="2148FF08" w14:textId="77777777" w:rsidR="001650D6" w:rsidRPr="00353273" w:rsidRDefault="001650D6" w:rsidP="001650D6">
            <w:pPr>
              <w:pStyle w:val="TAC"/>
            </w:pPr>
            <w:r w:rsidRPr="00353273">
              <w:t>3</w:t>
            </w:r>
          </w:p>
        </w:tc>
        <w:tc>
          <w:tcPr>
            <w:tcW w:w="390" w:type="dxa"/>
            <w:tcBorders>
              <w:right w:val="single" w:sz="4" w:space="0" w:color="auto"/>
            </w:tcBorders>
          </w:tcPr>
          <w:p w14:paraId="086C9AC5"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7A2845" w14:textId="77777777" w:rsidR="001650D6" w:rsidRPr="00353273" w:rsidRDefault="001650D6" w:rsidP="001650D6">
            <w:pPr>
              <w:pStyle w:val="TAC"/>
            </w:pPr>
            <w:r w:rsidRPr="00353273">
              <w:t>Length (1</w:t>
            </w:r>
            <w:r w:rsidRPr="00353273">
              <w:rPr>
                <w:vertAlign w:val="superscript"/>
              </w:rPr>
              <w:t>st</w:t>
            </w:r>
            <w:r w:rsidRPr="00353273">
              <w:t xml:space="preserve"> Octet)</w:t>
            </w:r>
          </w:p>
        </w:tc>
      </w:tr>
      <w:tr w:rsidR="001650D6" w:rsidRPr="00353273" w14:paraId="30C436A7" w14:textId="77777777" w:rsidTr="001650D6">
        <w:trPr>
          <w:jc w:val="center"/>
        </w:trPr>
        <w:tc>
          <w:tcPr>
            <w:tcW w:w="1016" w:type="dxa"/>
          </w:tcPr>
          <w:p w14:paraId="1C8F298F" w14:textId="77777777" w:rsidR="001650D6" w:rsidRPr="00353273" w:rsidRDefault="001650D6" w:rsidP="001650D6">
            <w:pPr>
              <w:pStyle w:val="TAC"/>
            </w:pPr>
            <w:r w:rsidRPr="00353273">
              <w:t>4</w:t>
            </w:r>
          </w:p>
        </w:tc>
        <w:tc>
          <w:tcPr>
            <w:tcW w:w="390" w:type="dxa"/>
            <w:tcBorders>
              <w:right w:val="single" w:sz="4" w:space="0" w:color="auto"/>
            </w:tcBorders>
          </w:tcPr>
          <w:p w14:paraId="3B3A1350"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E03BF07" w14:textId="77777777" w:rsidR="001650D6" w:rsidRPr="00353273" w:rsidRDefault="001650D6" w:rsidP="001650D6">
            <w:pPr>
              <w:pStyle w:val="TAC"/>
            </w:pPr>
            <w:r w:rsidRPr="00353273">
              <w:t>Length (2</w:t>
            </w:r>
            <w:r w:rsidRPr="00353273">
              <w:rPr>
                <w:vertAlign w:val="superscript"/>
              </w:rPr>
              <w:t>nd</w:t>
            </w:r>
            <w:r w:rsidRPr="00353273">
              <w:t xml:space="preserve"> Octet)</w:t>
            </w:r>
          </w:p>
        </w:tc>
      </w:tr>
      <w:tr w:rsidR="001650D6" w:rsidRPr="00353273" w14:paraId="7E4B3353" w14:textId="77777777" w:rsidTr="001650D6">
        <w:trPr>
          <w:jc w:val="center"/>
        </w:trPr>
        <w:tc>
          <w:tcPr>
            <w:tcW w:w="1016" w:type="dxa"/>
          </w:tcPr>
          <w:p w14:paraId="7271669A" w14:textId="77777777" w:rsidR="001650D6" w:rsidRPr="00353273" w:rsidRDefault="001650D6" w:rsidP="001650D6">
            <w:pPr>
              <w:pStyle w:val="TAC"/>
            </w:pPr>
            <w:r w:rsidRPr="00353273">
              <w:t>5</w:t>
            </w:r>
          </w:p>
        </w:tc>
        <w:tc>
          <w:tcPr>
            <w:tcW w:w="390" w:type="dxa"/>
            <w:tcBorders>
              <w:right w:val="single" w:sz="4" w:space="0" w:color="auto"/>
            </w:tcBorders>
          </w:tcPr>
          <w:p w14:paraId="037A1C28"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E96E7E5" w14:textId="77777777" w:rsidR="001650D6" w:rsidRPr="00353273" w:rsidRDefault="001650D6" w:rsidP="001650D6">
            <w:pPr>
              <w:pStyle w:val="TAC"/>
            </w:pPr>
            <w:r w:rsidRPr="00353273">
              <w:t>Sequence Number (1</w:t>
            </w:r>
            <w:r w:rsidRPr="00353273">
              <w:rPr>
                <w:vertAlign w:val="superscript"/>
              </w:rPr>
              <w:t>st</w:t>
            </w:r>
            <w:r w:rsidRPr="00353273">
              <w:t xml:space="preserve"> Octet)</w:t>
            </w:r>
          </w:p>
        </w:tc>
      </w:tr>
      <w:tr w:rsidR="001650D6" w:rsidRPr="00353273" w14:paraId="0B067EF5" w14:textId="77777777" w:rsidTr="001650D6">
        <w:trPr>
          <w:jc w:val="center"/>
        </w:trPr>
        <w:tc>
          <w:tcPr>
            <w:tcW w:w="1016" w:type="dxa"/>
          </w:tcPr>
          <w:p w14:paraId="25FCF02A" w14:textId="77777777" w:rsidR="001650D6" w:rsidRPr="00353273" w:rsidRDefault="001650D6" w:rsidP="001650D6">
            <w:pPr>
              <w:pStyle w:val="TAC"/>
            </w:pPr>
            <w:r w:rsidRPr="00353273">
              <w:t>6</w:t>
            </w:r>
          </w:p>
        </w:tc>
        <w:tc>
          <w:tcPr>
            <w:tcW w:w="390" w:type="dxa"/>
            <w:tcBorders>
              <w:right w:val="single" w:sz="4" w:space="0" w:color="auto"/>
            </w:tcBorders>
          </w:tcPr>
          <w:p w14:paraId="73963C38"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5911CB0" w14:textId="77777777" w:rsidR="001650D6" w:rsidRPr="00353273" w:rsidRDefault="001650D6" w:rsidP="001650D6">
            <w:pPr>
              <w:pStyle w:val="TAC"/>
            </w:pPr>
            <w:r w:rsidRPr="00353273">
              <w:t>Sequence Number (2</w:t>
            </w:r>
            <w:r w:rsidRPr="00353273">
              <w:rPr>
                <w:vertAlign w:val="superscript"/>
              </w:rPr>
              <w:t>nd</w:t>
            </w:r>
            <w:r w:rsidRPr="00353273">
              <w:t xml:space="preserve"> Octet)</w:t>
            </w:r>
          </w:p>
        </w:tc>
      </w:tr>
      <w:tr w:rsidR="001650D6" w:rsidRPr="00353273" w14:paraId="2AFB2326" w14:textId="77777777" w:rsidTr="001650D6">
        <w:trPr>
          <w:jc w:val="center"/>
        </w:trPr>
        <w:tc>
          <w:tcPr>
            <w:tcW w:w="1016" w:type="dxa"/>
          </w:tcPr>
          <w:p w14:paraId="13412984" w14:textId="77777777" w:rsidR="001650D6" w:rsidRPr="00353273" w:rsidRDefault="001650D6" w:rsidP="001650D6">
            <w:pPr>
              <w:pStyle w:val="TAC"/>
            </w:pPr>
            <w:r w:rsidRPr="00353273">
              <w:t>7</w:t>
            </w:r>
          </w:p>
        </w:tc>
        <w:tc>
          <w:tcPr>
            <w:tcW w:w="390" w:type="dxa"/>
            <w:tcBorders>
              <w:right w:val="single" w:sz="4" w:space="0" w:color="auto"/>
            </w:tcBorders>
          </w:tcPr>
          <w:p w14:paraId="45E25C62"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7FEF49F" w14:textId="77777777" w:rsidR="001650D6" w:rsidRPr="00353273" w:rsidRDefault="00F2795A" w:rsidP="001650D6">
            <w:pPr>
              <w:pStyle w:val="TAC"/>
            </w:pPr>
            <w:r w:rsidRPr="00353273">
              <w:t>Sequence Number (3</w:t>
            </w:r>
            <w:r w:rsidRPr="00353273">
              <w:rPr>
                <w:vertAlign w:val="superscript"/>
              </w:rPr>
              <w:t>rd</w:t>
            </w:r>
            <w:r w:rsidRPr="00353273">
              <w:t xml:space="preserve"> Octet)</w:t>
            </w:r>
          </w:p>
        </w:tc>
      </w:tr>
      <w:tr w:rsidR="001650D6" w:rsidRPr="00353273" w14:paraId="38102A98" w14:textId="77777777" w:rsidTr="001650D6">
        <w:trPr>
          <w:jc w:val="center"/>
        </w:trPr>
        <w:tc>
          <w:tcPr>
            <w:tcW w:w="1016" w:type="dxa"/>
          </w:tcPr>
          <w:p w14:paraId="7F8022CC" w14:textId="77777777" w:rsidR="001650D6" w:rsidRPr="00353273" w:rsidRDefault="001650D6" w:rsidP="001650D6">
            <w:pPr>
              <w:pStyle w:val="TAC"/>
            </w:pPr>
            <w:r w:rsidRPr="00353273">
              <w:t>8</w:t>
            </w:r>
          </w:p>
        </w:tc>
        <w:tc>
          <w:tcPr>
            <w:tcW w:w="390" w:type="dxa"/>
            <w:tcBorders>
              <w:right w:val="single" w:sz="4" w:space="0" w:color="auto"/>
            </w:tcBorders>
          </w:tcPr>
          <w:p w14:paraId="71C3DC93"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1F1E5F9" w14:textId="77777777" w:rsidR="001650D6" w:rsidRPr="00353273" w:rsidRDefault="001650D6" w:rsidP="001650D6">
            <w:pPr>
              <w:pStyle w:val="TAC"/>
            </w:pPr>
            <w:r w:rsidRPr="00353273">
              <w:t>Spare</w:t>
            </w:r>
          </w:p>
        </w:tc>
      </w:tr>
    </w:tbl>
    <w:p w14:paraId="5F3ED858" w14:textId="77777777" w:rsidR="001650D6" w:rsidRPr="00353273" w:rsidRDefault="001650D6" w:rsidP="001650D6">
      <w:pPr>
        <w:pStyle w:val="NF"/>
      </w:pPr>
    </w:p>
    <w:p w14:paraId="08FE919F" w14:textId="77777777" w:rsidR="001650D6" w:rsidRPr="00353273" w:rsidRDefault="001650D6" w:rsidP="001650D6">
      <w:pPr>
        <w:pStyle w:val="NF"/>
      </w:pPr>
      <w:r w:rsidRPr="00353273">
        <w:t>NOTE 0:</w:t>
      </w:r>
      <w:r w:rsidRPr="00353273">
        <w:tab/>
        <w:t>(*) This bit is a spare bit. It shall be sent as '0'. The receiver shall not evaluate this bit.</w:t>
      </w:r>
    </w:p>
    <w:p w14:paraId="29253896" w14:textId="77777777" w:rsidR="001650D6" w:rsidRPr="00353273" w:rsidRDefault="001650D6" w:rsidP="001650D6">
      <w:pPr>
        <w:pStyle w:val="NF"/>
      </w:pPr>
    </w:p>
    <w:p w14:paraId="13F89256" w14:textId="77777777" w:rsidR="001650D6" w:rsidRPr="00353273" w:rsidRDefault="001650D6" w:rsidP="001650D6">
      <w:pPr>
        <w:pStyle w:val="TF"/>
      </w:pPr>
      <w:r w:rsidRPr="00353273">
        <w:t>Figure 6.2-1: Layout of the S101 Message Header</w:t>
      </w:r>
    </w:p>
    <w:p w14:paraId="4212976D" w14:textId="77777777" w:rsidR="00D04AF2" w:rsidRPr="00353273" w:rsidRDefault="00D04AF2" w:rsidP="00D04AF2">
      <w:pPr>
        <w:pStyle w:val="Heading1"/>
      </w:pPr>
      <w:bookmarkStart w:id="19" w:name="_Toc517480191"/>
      <w:r w:rsidRPr="00353273">
        <w:t>6A</w:t>
      </w:r>
      <w:r w:rsidRPr="00353273">
        <w:tab/>
        <w:t>S121 Message Header</w:t>
      </w:r>
      <w:bookmarkEnd w:id="19"/>
    </w:p>
    <w:p w14:paraId="5E48148D" w14:textId="77777777" w:rsidR="00D04AF2" w:rsidRPr="00353273" w:rsidRDefault="00D04AF2" w:rsidP="00D04AF2">
      <w:pPr>
        <w:pStyle w:val="Heading2"/>
      </w:pPr>
      <w:bookmarkStart w:id="20" w:name="_Toc517480192"/>
      <w:r w:rsidRPr="00353273">
        <w:t>6A.1</w:t>
      </w:r>
      <w:r w:rsidRPr="00353273">
        <w:tab/>
        <w:t>Introduction</w:t>
      </w:r>
      <w:bookmarkEnd w:id="20"/>
    </w:p>
    <w:p w14:paraId="0E494AE7" w14:textId="77777777" w:rsidR="00D04AF2" w:rsidRPr="00353273" w:rsidRDefault="00D04AF2" w:rsidP="00D04AF2">
      <w:r w:rsidRPr="00353273">
        <w:t xml:space="preserve">The S121 Message Header is conformant to the GTPv2-C Message Header, see </w:t>
      </w:r>
      <w:r w:rsidRPr="00353273">
        <w:rPr>
          <w:noProof/>
        </w:rPr>
        <w:t xml:space="preserve">3GPP TS 29.274 [6] section 5. </w:t>
      </w:r>
      <w:r w:rsidRPr="00353273">
        <w:t>All S121 messages shall have a header that includes specific parameters. The following header parameters are defined for the S121 interface:</w:t>
      </w:r>
    </w:p>
    <w:p w14:paraId="2CCB460D" w14:textId="77777777" w:rsidR="00D04AF2" w:rsidRPr="00353273" w:rsidRDefault="006143EA" w:rsidP="006143EA">
      <w:pPr>
        <w:pStyle w:val="B1"/>
      </w:pPr>
      <w:r w:rsidRPr="00353273">
        <w:t>-</w:t>
      </w:r>
      <w:r w:rsidRPr="00353273">
        <w:tab/>
      </w:r>
      <w:r w:rsidR="00D04AF2" w:rsidRPr="00353273">
        <w:t>Version</w:t>
      </w:r>
    </w:p>
    <w:p w14:paraId="0D4B3B2A" w14:textId="77777777" w:rsidR="00D04AF2" w:rsidRPr="00353273" w:rsidRDefault="006143EA" w:rsidP="006143EA">
      <w:pPr>
        <w:pStyle w:val="B1"/>
      </w:pPr>
      <w:r w:rsidRPr="00353273">
        <w:t>-</w:t>
      </w:r>
      <w:r w:rsidRPr="00353273">
        <w:tab/>
      </w:r>
      <w:r w:rsidR="00D04AF2" w:rsidRPr="00353273">
        <w:t>Flags (T = TEID Included)</w:t>
      </w:r>
    </w:p>
    <w:p w14:paraId="1A2976F4" w14:textId="77777777" w:rsidR="00D04AF2" w:rsidRPr="00353273" w:rsidRDefault="006143EA" w:rsidP="006143EA">
      <w:pPr>
        <w:pStyle w:val="B1"/>
      </w:pPr>
      <w:r w:rsidRPr="00353273">
        <w:t>-</w:t>
      </w:r>
      <w:r w:rsidRPr="00353273">
        <w:tab/>
      </w:r>
      <w:r w:rsidR="00D04AF2" w:rsidRPr="00353273">
        <w:t>Message Type</w:t>
      </w:r>
    </w:p>
    <w:p w14:paraId="43C52710" w14:textId="77777777" w:rsidR="00D04AF2" w:rsidRPr="00353273" w:rsidRDefault="006143EA" w:rsidP="006143EA">
      <w:pPr>
        <w:pStyle w:val="B1"/>
      </w:pPr>
      <w:r w:rsidRPr="00353273">
        <w:t>-</w:t>
      </w:r>
      <w:r w:rsidRPr="00353273">
        <w:tab/>
      </w:r>
      <w:r w:rsidR="00D04AF2" w:rsidRPr="00353273">
        <w:t>Length</w:t>
      </w:r>
    </w:p>
    <w:p w14:paraId="7D786208" w14:textId="77777777" w:rsidR="00D04AF2" w:rsidRPr="00353273" w:rsidRDefault="00D04AF2" w:rsidP="00D04AF2">
      <w:pPr>
        <w:pStyle w:val="Heading2"/>
      </w:pPr>
      <w:bookmarkStart w:id="21" w:name="_Toc517480193"/>
      <w:r w:rsidRPr="00353273">
        <w:t>6A.2</w:t>
      </w:r>
      <w:r w:rsidRPr="00353273">
        <w:tab/>
        <w:t>S121 Message Header</w:t>
      </w:r>
      <w:bookmarkEnd w:id="21"/>
    </w:p>
    <w:p w14:paraId="0E55C937" w14:textId="77777777" w:rsidR="00D04AF2" w:rsidRPr="00353273" w:rsidRDefault="00D04AF2" w:rsidP="00D04AF2">
      <w:r w:rsidRPr="00353273">
        <w:t xml:space="preserve">The S121 header is a variable length header. The minimum length of the S121 header is eight octets. Space has been reserved for four flags that may be used in the future to signal the presence of additional optional header fields or utilities. </w:t>
      </w:r>
    </w:p>
    <w:p w14:paraId="0C1503A6" w14:textId="77777777" w:rsidR="00D04AF2" w:rsidRPr="00353273" w:rsidRDefault="006143EA" w:rsidP="006143EA">
      <w:pPr>
        <w:pStyle w:val="B1"/>
      </w:pPr>
      <w:r w:rsidRPr="00353273">
        <w:t>-</w:t>
      </w:r>
      <w:r w:rsidRPr="00353273">
        <w:tab/>
      </w:r>
      <w:r w:rsidR="00D04AF2" w:rsidRPr="00353273">
        <w:t>Bit 4 (the T bit) indicate</w:t>
      </w:r>
      <w:r w:rsidR="00D04AF2" w:rsidRPr="00353273">
        <w:rPr>
          <w:rFonts w:hint="eastAsia"/>
          <w:lang w:eastAsia="zh-CN"/>
        </w:rPr>
        <w:t>s</w:t>
      </w:r>
      <w:r w:rsidR="00D04AF2" w:rsidRPr="00353273">
        <w:t xml:space="preserve"> </w:t>
      </w:r>
      <w:r w:rsidR="00D04AF2" w:rsidRPr="00353273">
        <w:rPr>
          <w:rFonts w:hint="eastAsia"/>
          <w:lang w:eastAsia="zh-CN"/>
        </w:rPr>
        <w:t>whether</w:t>
      </w:r>
      <w:r w:rsidR="00D04AF2" w:rsidRPr="00353273">
        <w:t xml:space="preserve"> a TEID is present in the header, as per 3GPP TS 29.274 [6]. The T bit shall be set to zero to indicate that the TEID field shall not be present in any message sent on the S121 interface.</w:t>
      </w:r>
    </w:p>
    <w:p w14:paraId="1D39A16B" w14:textId="77777777" w:rsidR="00D04AF2" w:rsidRPr="00353273" w:rsidRDefault="00D04AF2" w:rsidP="00D04AF2">
      <w:r w:rsidRPr="00353273">
        <w:t>If the header fields do not occupy a full eight octets, then spare octets shall be added after the last valid field in the S121 header to complete eight octets.  Spare octets and bits shall be set to zero.</w:t>
      </w:r>
    </w:p>
    <w:p w14:paraId="46F23C7E" w14:textId="77777777" w:rsidR="00D04AF2" w:rsidRPr="00353273" w:rsidRDefault="00D04AF2" w:rsidP="00D04AF2">
      <w:pPr>
        <w:rPr>
          <w:b/>
        </w:rPr>
      </w:pPr>
      <w:r w:rsidRPr="00353273">
        <w:rPr>
          <w:b/>
        </w:rPr>
        <w:t>Always present fields:</w:t>
      </w:r>
    </w:p>
    <w:p w14:paraId="56079792" w14:textId="77777777" w:rsidR="00D04AF2" w:rsidRPr="00353273" w:rsidRDefault="006143EA" w:rsidP="006143EA">
      <w:pPr>
        <w:pStyle w:val="B1"/>
      </w:pPr>
      <w:r w:rsidRPr="00353273">
        <w:t>-</w:t>
      </w:r>
      <w:r w:rsidRPr="00353273">
        <w:tab/>
      </w:r>
      <w:r w:rsidR="00D04AF2" w:rsidRPr="00353273">
        <w:t>Version field: This field is used to determine the version of the S121 protocol. The version number shall be set to '010'.</w:t>
      </w:r>
    </w:p>
    <w:p w14:paraId="7C4EA828" w14:textId="77777777" w:rsidR="00D04AF2" w:rsidRPr="00353273" w:rsidRDefault="006143EA" w:rsidP="006143EA">
      <w:pPr>
        <w:pStyle w:val="B1"/>
      </w:pPr>
      <w:r w:rsidRPr="00353273">
        <w:t>-</w:t>
      </w:r>
      <w:r w:rsidRPr="00353273">
        <w:tab/>
      </w:r>
      <w:r w:rsidR="00D04AF2" w:rsidRPr="00353273">
        <w:t>Message Type: This field indicates the type of S121 message. The valid values of the message type are defined in clause 7A.1. Note that values chosen for Message Type shall be coordinated with and shall not overlap the Message Type values chosen for GTPv2-C in 3GPP TS 29.274 [6].</w:t>
      </w:r>
    </w:p>
    <w:p w14:paraId="70960ADA" w14:textId="77777777" w:rsidR="00D04AF2" w:rsidRPr="00353273" w:rsidRDefault="006143EA" w:rsidP="006143EA">
      <w:pPr>
        <w:pStyle w:val="B1"/>
      </w:pPr>
      <w:r w:rsidRPr="00353273">
        <w:t>-</w:t>
      </w:r>
      <w:r w:rsidRPr="00353273">
        <w:tab/>
      </w:r>
      <w:r w:rsidR="00D04AF2" w:rsidRPr="00353273">
        <w:t xml:space="preserve">Length: This field indicates the length in octets of the payload, i.e. the rest of the packet following the mandatory part of the S121 header (that is the first 4 octets). </w:t>
      </w:r>
    </w:p>
    <w:p w14:paraId="472B4501" w14:textId="77777777" w:rsidR="00D04AF2" w:rsidRPr="00353273" w:rsidRDefault="006143EA" w:rsidP="006143EA">
      <w:pPr>
        <w:pStyle w:val="B1"/>
      </w:pPr>
      <w:r w:rsidRPr="00353273">
        <w:t>-</w:t>
      </w:r>
      <w:r w:rsidRPr="00353273">
        <w:tab/>
      </w:r>
      <w:r w:rsidR="00D04AF2" w:rsidRPr="00353273">
        <w:t>Sequence Number: This field enables the target system to identify any missing receipt of messages and is used also for acknowledgement of messages.</w:t>
      </w:r>
    </w:p>
    <w:p w14:paraId="62032249" w14:textId="77777777" w:rsidR="00D04AF2" w:rsidRPr="00353273" w:rsidRDefault="00D04AF2" w:rsidP="00D04AF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04AF2" w:rsidRPr="00353273" w14:paraId="68811648" w14:textId="77777777" w:rsidTr="00AF0CB8">
        <w:trPr>
          <w:jc w:val="center"/>
        </w:trPr>
        <w:tc>
          <w:tcPr>
            <w:tcW w:w="1016" w:type="dxa"/>
          </w:tcPr>
          <w:p w14:paraId="2D472C14" w14:textId="77777777" w:rsidR="00D04AF2" w:rsidRPr="00353273" w:rsidRDefault="00D04AF2" w:rsidP="00AF0CB8">
            <w:pPr>
              <w:pStyle w:val="TAH"/>
            </w:pPr>
          </w:p>
        </w:tc>
        <w:tc>
          <w:tcPr>
            <w:tcW w:w="390" w:type="dxa"/>
          </w:tcPr>
          <w:p w14:paraId="1E72C1C7" w14:textId="77777777" w:rsidR="00D04AF2" w:rsidRPr="00353273" w:rsidRDefault="00D04AF2" w:rsidP="00AF0CB8">
            <w:pPr>
              <w:pStyle w:val="TAH"/>
            </w:pPr>
          </w:p>
        </w:tc>
        <w:tc>
          <w:tcPr>
            <w:tcW w:w="4274" w:type="dxa"/>
            <w:gridSpan w:val="10"/>
          </w:tcPr>
          <w:p w14:paraId="33809FD9" w14:textId="77777777" w:rsidR="00D04AF2" w:rsidRPr="00353273" w:rsidRDefault="00D04AF2" w:rsidP="00AF0CB8">
            <w:pPr>
              <w:pStyle w:val="TAH"/>
            </w:pPr>
            <w:r w:rsidRPr="00353273">
              <w:t>Bits</w:t>
            </w:r>
          </w:p>
        </w:tc>
      </w:tr>
      <w:tr w:rsidR="00D04AF2" w:rsidRPr="00353273" w14:paraId="6B936CFC" w14:textId="77777777" w:rsidTr="00AF0CB8">
        <w:trPr>
          <w:jc w:val="center"/>
        </w:trPr>
        <w:tc>
          <w:tcPr>
            <w:tcW w:w="1016" w:type="dxa"/>
          </w:tcPr>
          <w:p w14:paraId="3B40A8D0" w14:textId="77777777" w:rsidR="00D04AF2" w:rsidRPr="00353273" w:rsidRDefault="00D04AF2" w:rsidP="00AF0CB8">
            <w:pPr>
              <w:pStyle w:val="TAH"/>
            </w:pPr>
            <w:r w:rsidRPr="00353273">
              <w:t>Octets</w:t>
            </w:r>
          </w:p>
        </w:tc>
        <w:tc>
          <w:tcPr>
            <w:tcW w:w="390" w:type="dxa"/>
          </w:tcPr>
          <w:p w14:paraId="3A99198A" w14:textId="77777777" w:rsidR="00D04AF2" w:rsidRPr="00353273" w:rsidRDefault="00D04AF2" w:rsidP="00AF0CB8">
            <w:pPr>
              <w:pStyle w:val="TAH"/>
            </w:pPr>
          </w:p>
        </w:tc>
        <w:tc>
          <w:tcPr>
            <w:tcW w:w="567" w:type="dxa"/>
            <w:tcBorders>
              <w:bottom w:val="single" w:sz="4" w:space="0" w:color="auto"/>
            </w:tcBorders>
          </w:tcPr>
          <w:p w14:paraId="1E75A524" w14:textId="77777777" w:rsidR="00D04AF2" w:rsidRPr="00353273" w:rsidRDefault="00D04AF2" w:rsidP="00AF0CB8">
            <w:pPr>
              <w:pStyle w:val="TAH"/>
            </w:pPr>
            <w:r w:rsidRPr="00353273">
              <w:t>8</w:t>
            </w:r>
          </w:p>
        </w:tc>
        <w:tc>
          <w:tcPr>
            <w:tcW w:w="567" w:type="dxa"/>
            <w:tcBorders>
              <w:bottom w:val="single" w:sz="4" w:space="0" w:color="auto"/>
            </w:tcBorders>
          </w:tcPr>
          <w:p w14:paraId="224D2009" w14:textId="77777777" w:rsidR="00D04AF2" w:rsidRPr="00353273" w:rsidRDefault="00D04AF2" w:rsidP="00AF0CB8">
            <w:pPr>
              <w:pStyle w:val="TAH"/>
            </w:pPr>
            <w:r w:rsidRPr="00353273">
              <w:t>7</w:t>
            </w:r>
          </w:p>
        </w:tc>
        <w:tc>
          <w:tcPr>
            <w:tcW w:w="567" w:type="dxa"/>
            <w:tcBorders>
              <w:bottom w:val="single" w:sz="4" w:space="0" w:color="auto"/>
            </w:tcBorders>
          </w:tcPr>
          <w:p w14:paraId="03D2B777" w14:textId="77777777" w:rsidR="00D04AF2" w:rsidRPr="00353273" w:rsidRDefault="00D04AF2" w:rsidP="00AF0CB8">
            <w:pPr>
              <w:pStyle w:val="TAH"/>
            </w:pPr>
            <w:r w:rsidRPr="00353273">
              <w:t>6</w:t>
            </w:r>
          </w:p>
        </w:tc>
        <w:tc>
          <w:tcPr>
            <w:tcW w:w="567" w:type="dxa"/>
            <w:tcBorders>
              <w:bottom w:val="single" w:sz="4" w:space="0" w:color="auto"/>
            </w:tcBorders>
          </w:tcPr>
          <w:p w14:paraId="45D4FA91" w14:textId="77777777" w:rsidR="00D04AF2" w:rsidRPr="00353273" w:rsidRDefault="00D04AF2" w:rsidP="00AF0CB8">
            <w:pPr>
              <w:pStyle w:val="TAH"/>
            </w:pPr>
            <w:r w:rsidRPr="00353273">
              <w:t>5</w:t>
            </w:r>
          </w:p>
        </w:tc>
        <w:tc>
          <w:tcPr>
            <w:tcW w:w="551" w:type="dxa"/>
            <w:tcBorders>
              <w:bottom w:val="single" w:sz="4" w:space="0" w:color="auto"/>
            </w:tcBorders>
          </w:tcPr>
          <w:p w14:paraId="169D5835" w14:textId="77777777" w:rsidR="00D04AF2" w:rsidRPr="00353273" w:rsidRDefault="00D04AF2" w:rsidP="00AF0CB8">
            <w:pPr>
              <w:pStyle w:val="TAH"/>
            </w:pPr>
            <w:r w:rsidRPr="00353273">
              <w:t>4</w:t>
            </w:r>
          </w:p>
        </w:tc>
        <w:tc>
          <w:tcPr>
            <w:tcW w:w="435" w:type="dxa"/>
            <w:tcBorders>
              <w:bottom w:val="single" w:sz="4" w:space="0" w:color="auto"/>
            </w:tcBorders>
          </w:tcPr>
          <w:p w14:paraId="2D4DA054" w14:textId="77777777" w:rsidR="00D04AF2" w:rsidRPr="00353273" w:rsidRDefault="00D04AF2" w:rsidP="00AF0CB8">
            <w:pPr>
              <w:pStyle w:val="TAH"/>
            </w:pPr>
            <w:r w:rsidRPr="00353273">
              <w:t>3</w:t>
            </w:r>
          </w:p>
        </w:tc>
        <w:tc>
          <w:tcPr>
            <w:tcW w:w="616" w:type="dxa"/>
            <w:gridSpan w:val="2"/>
            <w:tcBorders>
              <w:bottom w:val="single" w:sz="4" w:space="0" w:color="auto"/>
            </w:tcBorders>
          </w:tcPr>
          <w:p w14:paraId="160C7D67" w14:textId="77777777" w:rsidR="00D04AF2" w:rsidRPr="00353273" w:rsidRDefault="00D04AF2" w:rsidP="00AF0CB8">
            <w:pPr>
              <w:pStyle w:val="TAH"/>
            </w:pPr>
            <w:r w:rsidRPr="00353273">
              <w:t>2</w:t>
            </w:r>
          </w:p>
        </w:tc>
        <w:tc>
          <w:tcPr>
            <w:tcW w:w="404" w:type="dxa"/>
            <w:gridSpan w:val="2"/>
            <w:tcBorders>
              <w:bottom w:val="single" w:sz="4" w:space="0" w:color="auto"/>
            </w:tcBorders>
          </w:tcPr>
          <w:p w14:paraId="78338572" w14:textId="77777777" w:rsidR="00D04AF2" w:rsidRPr="00353273" w:rsidRDefault="00D04AF2" w:rsidP="00AF0CB8">
            <w:pPr>
              <w:pStyle w:val="TAH"/>
            </w:pPr>
            <w:r w:rsidRPr="00353273">
              <w:t>1</w:t>
            </w:r>
          </w:p>
        </w:tc>
      </w:tr>
      <w:tr w:rsidR="00D04AF2" w:rsidRPr="00353273" w14:paraId="7A59D13B" w14:textId="77777777" w:rsidTr="00AF0CB8">
        <w:trPr>
          <w:jc w:val="center"/>
        </w:trPr>
        <w:tc>
          <w:tcPr>
            <w:tcW w:w="1016" w:type="dxa"/>
          </w:tcPr>
          <w:p w14:paraId="11C8E215" w14:textId="77777777" w:rsidR="00D04AF2" w:rsidRPr="00353273" w:rsidRDefault="00D04AF2" w:rsidP="00AF0CB8">
            <w:pPr>
              <w:pStyle w:val="TAC"/>
            </w:pPr>
            <w:r w:rsidRPr="00353273">
              <w:t>1</w:t>
            </w:r>
          </w:p>
        </w:tc>
        <w:tc>
          <w:tcPr>
            <w:tcW w:w="390" w:type="dxa"/>
            <w:tcBorders>
              <w:right w:val="single" w:sz="4" w:space="0" w:color="auto"/>
            </w:tcBorders>
          </w:tcPr>
          <w:p w14:paraId="6295EDB5" w14:textId="77777777" w:rsidR="00D04AF2" w:rsidRPr="00353273" w:rsidRDefault="00D04AF2" w:rsidP="00AF0CB8">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2CCD2DCB" w14:textId="77777777" w:rsidR="00D04AF2" w:rsidRPr="00353273" w:rsidRDefault="00D04AF2" w:rsidP="00AF0CB8">
            <w:pPr>
              <w:pStyle w:val="TAC"/>
            </w:pPr>
            <w:r w:rsidRPr="00353273">
              <w:t>Version=010</w:t>
            </w:r>
          </w:p>
        </w:tc>
        <w:tc>
          <w:tcPr>
            <w:tcW w:w="567" w:type="dxa"/>
            <w:tcBorders>
              <w:top w:val="single" w:sz="4" w:space="0" w:color="auto"/>
              <w:left w:val="single" w:sz="6" w:space="0" w:color="auto"/>
              <w:bottom w:val="single" w:sz="6" w:space="0" w:color="auto"/>
              <w:right w:val="single" w:sz="6" w:space="0" w:color="auto"/>
            </w:tcBorders>
          </w:tcPr>
          <w:p w14:paraId="566293F2" w14:textId="77777777" w:rsidR="00D04AF2" w:rsidRPr="00353273" w:rsidRDefault="00D04AF2" w:rsidP="00AF0CB8">
            <w:pPr>
              <w:pStyle w:val="TAC"/>
            </w:pPr>
            <w:r w:rsidRPr="00353273">
              <w:t>(*)</w:t>
            </w:r>
          </w:p>
        </w:tc>
        <w:tc>
          <w:tcPr>
            <w:tcW w:w="551" w:type="dxa"/>
            <w:tcBorders>
              <w:top w:val="single" w:sz="4" w:space="0" w:color="auto"/>
              <w:left w:val="single" w:sz="6" w:space="0" w:color="auto"/>
              <w:bottom w:val="single" w:sz="6" w:space="0" w:color="auto"/>
              <w:right w:val="single" w:sz="6" w:space="0" w:color="auto"/>
            </w:tcBorders>
          </w:tcPr>
          <w:p w14:paraId="1ED28488" w14:textId="77777777" w:rsidR="00D04AF2" w:rsidRPr="00353273" w:rsidRDefault="00D04AF2" w:rsidP="00AF0CB8">
            <w:pPr>
              <w:pStyle w:val="TAC"/>
            </w:pPr>
            <w:r w:rsidRPr="00353273">
              <w:t>T=0</w:t>
            </w:r>
          </w:p>
        </w:tc>
        <w:tc>
          <w:tcPr>
            <w:tcW w:w="571" w:type="dxa"/>
            <w:gridSpan w:val="2"/>
            <w:tcBorders>
              <w:top w:val="single" w:sz="4" w:space="0" w:color="auto"/>
              <w:left w:val="single" w:sz="6" w:space="0" w:color="auto"/>
              <w:bottom w:val="single" w:sz="6" w:space="0" w:color="auto"/>
            </w:tcBorders>
          </w:tcPr>
          <w:p w14:paraId="0D33122D" w14:textId="77777777" w:rsidR="00D04AF2" w:rsidRPr="00353273" w:rsidRDefault="00D04AF2" w:rsidP="00AF0CB8">
            <w:pPr>
              <w:pStyle w:val="TAC"/>
            </w:pPr>
            <w:r w:rsidRPr="00353273">
              <w:t>(*)</w:t>
            </w:r>
          </w:p>
        </w:tc>
        <w:tc>
          <w:tcPr>
            <w:tcW w:w="540" w:type="dxa"/>
            <w:gridSpan w:val="2"/>
            <w:tcBorders>
              <w:top w:val="single" w:sz="4" w:space="0" w:color="auto"/>
              <w:left w:val="single" w:sz="6" w:space="0" w:color="auto"/>
              <w:bottom w:val="single" w:sz="6" w:space="0" w:color="auto"/>
            </w:tcBorders>
          </w:tcPr>
          <w:p w14:paraId="7B4D07BC" w14:textId="77777777" w:rsidR="00D04AF2" w:rsidRPr="00353273" w:rsidRDefault="00D04AF2" w:rsidP="00AF0CB8">
            <w:pPr>
              <w:pStyle w:val="TAC"/>
            </w:pPr>
            <w:r w:rsidRPr="00353273">
              <w:t>(*)</w:t>
            </w:r>
          </w:p>
        </w:tc>
        <w:tc>
          <w:tcPr>
            <w:tcW w:w="344" w:type="dxa"/>
            <w:tcBorders>
              <w:top w:val="single" w:sz="4" w:space="0" w:color="auto"/>
              <w:left w:val="single" w:sz="6" w:space="0" w:color="auto"/>
              <w:bottom w:val="single" w:sz="6" w:space="0" w:color="auto"/>
              <w:right w:val="single" w:sz="4" w:space="0" w:color="auto"/>
            </w:tcBorders>
          </w:tcPr>
          <w:p w14:paraId="552EAAC3" w14:textId="77777777" w:rsidR="00D04AF2" w:rsidRPr="00353273" w:rsidRDefault="00D04AF2" w:rsidP="00AF0CB8">
            <w:pPr>
              <w:pStyle w:val="TAC"/>
            </w:pPr>
            <w:r w:rsidRPr="00353273">
              <w:t>(*)</w:t>
            </w:r>
          </w:p>
        </w:tc>
      </w:tr>
      <w:tr w:rsidR="00D04AF2" w:rsidRPr="00353273" w14:paraId="34163FEE" w14:textId="77777777" w:rsidTr="00AF0CB8">
        <w:trPr>
          <w:jc w:val="center"/>
        </w:trPr>
        <w:tc>
          <w:tcPr>
            <w:tcW w:w="1016" w:type="dxa"/>
          </w:tcPr>
          <w:p w14:paraId="62BCAED4" w14:textId="77777777" w:rsidR="00D04AF2" w:rsidRPr="00353273" w:rsidRDefault="00D04AF2" w:rsidP="00AF0CB8">
            <w:pPr>
              <w:pStyle w:val="TAC"/>
            </w:pPr>
            <w:r w:rsidRPr="00353273">
              <w:t>2</w:t>
            </w:r>
          </w:p>
        </w:tc>
        <w:tc>
          <w:tcPr>
            <w:tcW w:w="390" w:type="dxa"/>
            <w:tcBorders>
              <w:right w:val="single" w:sz="4" w:space="0" w:color="auto"/>
            </w:tcBorders>
          </w:tcPr>
          <w:p w14:paraId="7B8BF884"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3C9E9AC" w14:textId="77777777" w:rsidR="00D04AF2" w:rsidRPr="00353273" w:rsidRDefault="00D04AF2" w:rsidP="00AF0CB8">
            <w:pPr>
              <w:pStyle w:val="TAC"/>
            </w:pPr>
            <w:r w:rsidRPr="00353273">
              <w:t>Message Type</w:t>
            </w:r>
          </w:p>
        </w:tc>
      </w:tr>
      <w:tr w:rsidR="00D04AF2" w:rsidRPr="00353273" w14:paraId="5B0AB9E4" w14:textId="77777777" w:rsidTr="00AF0CB8">
        <w:trPr>
          <w:jc w:val="center"/>
        </w:trPr>
        <w:tc>
          <w:tcPr>
            <w:tcW w:w="1016" w:type="dxa"/>
          </w:tcPr>
          <w:p w14:paraId="549F5C22" w14:textId="77777777" w:rsidR="00D04AF2" w:rsidRPr="00353273" w:rsidRDefault="00D04AF2" w:rsidP="00AF0CB8">
            <w:pPr>
              <w:pStyle w:val="TAC"/>
            </w:pPr>
            <w:r w:rsidRPr="00353273">
              <w:t>3</w:t>
            </w:r>
          </w:p>
        </w:tc>
        <w:tc>
          <w:tcPr>
            <w:tcW w:w="390" w:type="dxa"/>
            <w:tcBorders>
              <w:right w:val="single" w:sz="4" w:space="0" w:color="auto"/>
            </w:tcBorders>
          </w:tcPr>
          <w:p w14:paraId="009E79EB"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AB7DF9F" w14:textId="77777777" w:rsidR="00D04AF2" w:rsidRPr="00353273" w:rsidRDefault="00D04AF2" w:rsidP="00AF0CB8">
            <w:pPr>
              <w:pStyle w:val="TAC"/>
            </w:pPr>
            <w:r w:rsidRPr="00353273">
              <w:t>Length (1</w:t>
            </w:r>
            <w:r w:rsidRPr="00353273">
              <w:rPr>
                <w:vertAlign w:val="superscript"/>
              </w:rPr>
              <w:t>st</w:t>
            </w:r>
            <w:r w:rsidRPr="00353273">
              <w:t xml:space="preserve"> Octet)</w:t>
            </w:r>
          </w:p>
        </w:tc>
      </w:tr>
      <w:tr w:rsidR="00D04AF2" w:rsidRPr="00353273" w14:paraId="3FE0B334" w14:textId="77777777" w:rsidTr="00AF0CB8">
        <w:trPr>
          <w:jc w:val="center"/>
        </w:trPr>
        <w:tc>
          <w:tcPr>
            <w:tcW w:w="1016" w:type="dxa"/>
          </w:tcPr>
          <w:p w14:paraId="458A510B" w14:textId="77777777" w:rsidR="00D04AF2" w:rsidRPr="00353273" w:rsidRDefault="00D04AF2" w:rsidP="00AF0CB8">
            <w:pPr>
              <w:pStyle w:val="TAC"/>
            </w:pPr>
            <w:r w:rsidRPr="00353273">
              <w:t>4</w:t>
            </w:r>
          </w:p>
        </w:tc>
        <w:tc>
          <w:tcPr>
            <w:tcW w:w="390" w:type="dxa"/>
            <w:tcBorders>
              <w:right w:val="single" w:sz="4" w:space="0" w:color="auto"/>
            </w:tcBorders>
          </w:tcPr>
          <w:p w14:paraId="6653FE71"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F552106" w14:textId="77777777" w:rsidR="00D04AF2" w:rsidRPr="00353273" w:rsidRDefault="00D04AF2" w:rsidP="00AF0CB8">
            <w:pPr>
              <w:pStyle w:val="TAC"/>
            </w:pPr>
            <w:r w:rsidRPr="00353273">
              <w:t>Length (2</w:t>
            </w:r>
            <w:r w:rsidRPr="00353273">
              <w:rPr>
                <w:vertAlign w:val="superscript"/>
              </w:rPr>
              <w:t>nd</w:t>
            </w:r>
            <w:r w:rsidRPr="00353273">
              <w:t xml:space="preserve"> Octet)</w:t>
            </w:r>
          </w:p>
        </w:tc>
      </w:tr>
      <w:tr w:rsidR="00D04AF2" w:rsidRPr="00353273" w14:paraId="69AD6D70" w14:textId="77777777" w:rsidTr="00AF0CB8">
        <w:trPr>
          <w:jc w:val="center"/>
        </w:trPr>
        <w:tc>
          <w:tcPr>
            <w:tcW w:w="1016" w:type="dxa"/>
          </w:tcPr>
          <w:p w14:paraId="2A47AB6E" w14:textId="77777777" w:rsidR="00D04AF2" w:rsidRPr="00353273" w:rsidRDefault="00D04AF2" w:rsidP="00AF0CB8">
            <w:pPr>
              <w:pStyle w:val="TAC"/>
            </w:pPr>
            <w:r w:rsidRPr="00353273">
              <w:t>5</w:t>
            </w:r>
          </w:p>
        </w:tc>
        <w:tc>
          <w:tcPr>
            <w:tcW w:w="390" w:type="dxa"/>
            <w:tcBorders>
              <w:right w:val="single" w:sz="4" w:space="0" w:color="auto"/>
            </w:tcBorders>
          </w:tcPr>
          <w:p w14:paraId="1A887720"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04ECA24" w14:textId="77777777" w:rsidR="00D04AF2" w:rsidRPr="00353273" w:rsidRDefault="00D04AF2" w:rsidP="00AF0CB8">
            <w:pPr>
              <w:pStyle w:val="TAC"/>
            </w:pPr>
            <w:r w:rsidRPr="00353273">
              <w:t>Sequence Number (1</w:t>
            </w:r>
            <w:r w:rsidRPr="00353273">
              <w:rPr>
                <w:vertAlign w:val="superscript"/>
              </w:rPr>
              <w:t>st</w:t>
            </w:r>
            <w:r w:rsidRPr="00353273">
              <w:t xml:space="preserve"> Octet)</w:t>
            </w:r>
          </w:p>
        </w:tc>
      </w:tr>
      <w:tr w:rsidR="00D04AF2" w:rsidRPr="00353273" w14:paraId="48E0B00F" w14:textId="77777777" w:rsidTr="00AF0CB8">
        <w:trPr>
          <w:jc w:val="center"/>
        </w:trPr>
        <w:tc>
          <w:tcPr>
            <w:tcW w:w="1016" w:type="dxa"/>
          </w:tcPr>
          <w:p w14:paraId="3D4C61E4" w14:textId="77777777" w:rsidR="00D04AF2" w:rsidRPr="00353273" w:rsidRDefault="00D04AF2" w:rsidP="00AF0CB8">
            <w:pPr>
              <w:pStyle w:val="TAC"/>
            </w:pPr>
            <w:r w:rsidRPr="00353273">
              <w:t>6</w:t>
            </w:r>
          </w:p>
        </w:tc>
        <w:tc>
          <w:tcPr>
            <w:tcW w:w="390" w:type="dxa"/>
            <w:tcBorders>
              <w:right w:val="single" w:sz="4" w:space="0" w:color="auto"/>
            </w:tcBorders>
          </w:tcPr>
          <w:p w14:paraId="365447E3"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A56A40F" w14:textId="77777777" w:rsidR="00D04AF2" w:rsidRPr="00353273" w:rsidRDefault="00D04AF2" w:rsidP="00AF0CB8">
            <w:pPr>
              <w:pStyle w:val="TAC"/>
            </w:pPr>
            <w:r w:rsidRPr="00353273">
              <w:t>Sequence Number (2</w:t>
            </w:r>
            <w:r w:rsidRPr="00353273">
              <w:rPr>
                <w:vertAlign w:val="superscript"/>
              </w:rPr>
              <w:t>nd</w:t>
            </w:r>
            <w:r w:rsidRPr="00353273">
              <w:t xml:space="preserve"> Octet)</w:t>
            </w:r>
          </w:p>
        </w:tc>
      </w:tr>
      <w:tr w:rsidR="00D04AF2" w:rsidRPr="00353273" w14:paraId="38FF6E82" w14:textId="77777777" w:rsidTr="00AF0CB8">
        <w:trPr>
          <w:jc w:val="center"/>
        </w:trPr>
        <w:tc>
          <w:tcPr>
            <w:tcW w:w="1016" w:type="dxa"/>
          </w:tcPr>
          <w:p w14:paraId="6ECF1CC4" w14:textId="77777777" w:rsidR="00D04AF2" w:rsidRPr="00353273" w:rsidRDefault="00D04AF2" w:rsidP="00AF0CB8">
            <w:pPr>
              <w:pStyle w:val="TAC"/>
            </w:pPr>
            <w:r w:rsidRPr="00353273">
              <w:t>7</w:t>
            </w:r>
          </w:p>
        </w:tc>
        <w:tc>
          <w:tcPr>
            <w:tcW w:w="390" w:type="dxa"/>
            <w:tcBorders>
              <w:right w:val="single" w:sz="4" w:space="0" w:color="auto"/>
            </w:tcBorders>
          </w:tcPr>
          <w:p w14:paraId="1A8F8BEF"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FF805B3" w14:textId="77777777" w:rsidR="00D04AF2" w:rsidRPr="00353273" w:rsidRDefault="00D04AF2" w:rsidP="00AF0CB8">
            <w:pPr>
              <w:pStyle w:val="TAC"/>
            </w:pPr>
            <w:r w:rsidRPr="00353273">
              <w:t>Sequence Number (3</w:t>
            </w:r>
            <w:r w:rsidRPr="00353273">
              <w:rPr>
                <w:vertAlign w:val="superscript"/>
              </w:rPr>
              <w:t>rd</w:t>
            </w:r>
            <w:r w:rsidRPr="00353273">
              <w:t xml:space="preserve"> Octet)</w:t>
            </w:r>
          </w:p>
        </w:tc>
      </w:tr>
      <w:tr w:rsidR="00D04AF2" w:rsidRPr="00353273" w14:paraId="2081EC4C" w14:textId="77777777" w:rsidTr="00AF0CB8">
        <w:trPr>
          <w:jc w:val="center"/>
        </w:trPr>
        <w:tc>
          <w:tcPr>
            <w:tcW w:w="1016" w:type="dxa"/>
          </w:tcPr>
          <w:p w14:paraId="3A3F39D5" w14:textId="77777777" w:rsidR="00D04AF2" w:rsidRPr="00353273" w:rsidRDefault="00D04AF2" w:rsidP="00AF0CB8">
            <w:pPr>
              <w:pStyle w:val="TAC"/>
            </w:pPr>
            <w:r w:rsidRPr="00353273">
              <w:t>8</w:t>
            </w:r>
          </w:p>
        </w:tc>
        <w:tc>
          <w:tcPr>
            <w:tcW w:w="390" w:type="dxa"/>
            <w:tcBorders>
              <w:right w:val="single" w:sz="4" w:space="0" w:color="auto"/>
            </w:tcBorders>
          </w:tcPr>
          <w:p w14:paraId="269A7A98"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F5DE75F" w14:textId="77777777" w:rsidR="00D04AF2" w:rsidRPr="00353273" w:rsidRDefault="00D04AF2" w:rsidP="00AF0CB8">
            <w:pPr>
              <w:pStyle w:val="TAC"/>
            </w:pPr>
            <w:r w:rsidRPr="00353273">
              <w:t>Spare</w:t>
            </w:r>
          </w:p>
        </w:tc>
      </w:tr>
    </w:tbl>
    <w:p w14:paraId="3352EFB5" w14:textId="77777777" w:rsidR="00D04AF2" w:rsidRPr="00353273" w:rsidRDefault="00D04AF2" w:rsidP="00D04AF2">
      <w:pPr>
        <w:pStyle w:val="NF"/>
      </w:pPr>
    </w:p>
    <w:p w14:paraId="0FC2D344" w14:textId="77777777" w:rsidR="00D04AF2" w:rsidRPr="00353273" w:rsidRDefault="00D04AF2" w:rsidP="00D04AF2">
      <w:pPr>
        <w:pStyle w:val="NF"/>
      </w:pPr>
      <w:r w:rsidRPr="00353273">
        <w:t>NOTE 0:</w:t>
      </w:r>
      <w:r w:rsidRPr="00353273">
        <w:tab/>
        <w:t>(*) This bit is a spare bit. It shall be sent as '0'. The receiver shall not evaluate this bit.</w:t>
      </w:r>
    </w:p>
    <w:p w14:paraId="402F8962" w14:textId="77777777" w:rsidR="00D04AF2" w:rsidRPr="00353273" w:rsidRDefault="00D04AF2" w:rsidP="00D04AF2">
      <w:pPr>
        <w:pStyle w:val="NF"/>
      </w:pPr>
    </w:p>
    <w:p w14:paraId="7AB6387C" w14:textId="77777777" w:rsidR="00D04AF2" w:rsidRPr="00353273" w:rsidRDefault="00D04AF2" w:rsidP="00D04AF2">
      <w:pPr>
        <w:pStyle w:val="TF"/>
      </w:pPr>
      <w:r w:rsidRPr="00353273">
        <w:t>Figure 6A.2-1: Layout of the S121 Message Header</w:t>
      </w:r>
    </w:p>
    <w:p w14:paraId="3BA1DC9E" w14:textId="77777777" w:rsidR="001650D6" w:rsidRPr="00353273" w:rsidRDefault="001650D6" w:rsidP="001650D6">
      <w:pPr>
        <w:pStyle w:val="Heading1"/>
      </w:pPr>
      <w:bookmarkStart w:id="22" w:name="_Toc517480194"/>
      <w:r w:rsidRPr="00353273">
        <w:t>7</w:t>
      </w:r>
      <w:r w:rsidRPr="00353273">
        <w:tab/>
        <w:t>S101 Messages and Message Formats</w:t>
      </w:r>
      <w:bookmarkEnd w:id="22"/>
    </w:p>
    <w:p w14:paraId="4B995EB5" w14:textId="77777777" w:rsidR="001650D6" w:rsidRPr="00353273" w:rsidRDefault="001650D6" w:rsidP="001650D6">
      <w:pPr>
        <w:pStyle w:val="Heading2"/>
      </w:pPr>
      <w:bookmarkStart w:id="23" w:name="_Toc517480195"/>
      <w:r w:rsidRPr="00353273">
        <w:t>7.1</w:t>
      </w:r>
      <w:r w:rsidRPr="00353273">
        <w:tab/>
        <w:t>Introduction</w:t>
      </w:r>
      <w:bookmarkEnd w:id="23"/>
    </w:p>
    <w:p w14:paraId="55D32044" w14:textId="77777777" w:rsidR="001650D6" w:rsidRPr="00353273" w:rsidRDefault="001650D6" w:rsidP="001650D6">
      <w:r w:rsidRPr="00353273">
        <w:t>This section is divided into path management which defines the general messages for the pre-configured tunnel and a section for the specific messages used for information transfer over the control plane.</w:t>
      </w:r>
    </w:p>
    <w:p w14:paraId="1F89BABB" w14:textId="77777777" w:rsidR="001650D6" w:rsidRPr="00353273" w:rsidRDefault="001650D6" w:rsidP="001650D6">
      <w:r w:rsidRPr="00353273">
        <w:t>Table 7.1 specifies GTPv2-C message types that are used across the S101 interface.</w:t>
      </w:r>
    </w:p>
    <w:p w14:paraId="01CD4C3D" w14:textId="77777777" w:rsidR="00C71743" w:rsidRPr="00353273" w:rsidRDefault="001650D6" w:rsidP="00C71743">
      <w:pPr>
        <w:pStyle w:val="TH"/>
      </w:pPr>
      <w:r w:rsidRPr="00353273">
        <w:t>Table 7.1: Message types for S101</w:t>
      </w:r>
      <w:r w:rsidR="00C71743" w:rsidRPr="00353273">
        <w:t xml:space="preserve"> </w:t>
      </w:r>
    </w:p>
    <w:tbl>
      <w:tblPr>
        <w:tblW w:w="7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5"/>
        <w:gridCol w:w="4140"/>
        <w:gridCol w:w="2224"/>
      </w:tblGrid>
      <w:tr w:rsidR="00C71743" w:rsidRPr="00353273" w14:paraId="7841D7C6" w14:textId="77777777" w:rsidTr="00AF0CB8">
        <w:trPr>
          <w:tblHeader/>
          <w:jc w:val="center"/>
        </w:trPr>
        <w:tc>
          <w:tcPr>
            <w:tcW w:w="1585" w:type="dxa"/>
          </w:tcPr>
          <w:p w14:paraId="3BF26B65" w14:textId="77777777" w:rsidR="00C71743" w:rsidRPr="00353273" w:rsidRDefault="00C71743" w:rsidP="00AF0CB8">
            <w:pPr>
              <w:pStyle w:val="TAH"/>
            </w:pPr>
            <w:r w:rsidRPr="00353273">
              <w:t>Message Type value (Decimal)</w:t>
            </w:r>
          </w:p>
        </w:tc>
        <w:tc>
          <w:tcPr>
            <w:tcW w:w="4140" w:type="dxa"/>
          </w:tcPr>
          <w:p w14:paraId="5E0ED41D" w14:textId="77777777" w:rsidR="00C71743" w:rsidRPr="00353273" w:rsidRDefault="00C71743" w:rsidP="00AF0CB8">
            <w:pPr>
              <w:pStyle w:val="TAH"/>
            </w:pPr>
            <w:r w:rsidRPr="00353273">
              <w:t>Message</w:t>
            </w:r>
          </w:p>
        </w:tc>
        <w:tc>
          <w:tcPr>
            <w:tcW w:w="2224" w:type="dxa"/>
          </w:tcPr>
          <w:p w14:paraId="79EC45E2" w14:textId="77777777" w:rsidR="00C71743" w:rsidRPr="00353273" w:rsidRDefault="00C71743" w:rsidP="00AF0CB8">
            <w:pPr>
              <w:pStyle w:val="TAH"/>
            </w:pPr>
            <w:r w:rsidRPr="00353273">
              <w:t>Reference</w:t>
            </w:r>
          </w:p>
        </w:tc>
      </w:tr>
      <w:tr w:rsidR="00C71743" w:rsidRPr="00353273" w14:paraId="067B9F9C" w14:textId="77777777" w:rsidTr="00AF0CB8">
        <w:trPr>
          <w:jc w:val="center"/>
        </w:trPr>
        <w:tc>
          <w:tcPr>
            <w:tcW w:w="1585" w:type="dxa"/>
          </w:tcPr>
          <w:p w14:paraId="10FFBDB2" w14:textId="77777777" w:rsidR="00C71743" w:rsidRPr="00353273" w:rsidRDefault="00C71743" w:rsidP="00AF0CB8">
            <w:pPr>
              <w:pStyle w:val="TAC"/>
            </w:pPr>
            <w:r w:rsidRPr="00353273">
              <w:t>0</w:t>
            </w:r>
          </w:p>
        </w:tc>
        <w:tc>
          <w:tcPr>
            <w:tcW w:w="4140" w:type="dxa"/>
          </w:tcPr>
          <w:p w14:paraId="3E1D0565" w14:textId="77777777" w:rsidR="00C71743" w:rsidRPr="00353273" w:rsidRDefault="00C71743" w:rsidP="00AF0CB8">
            <w:pPr>
              <w:pStyle w:val="TAL"/>
            </w:pPr>
            <w:r w:rsidRPr="00353273">
              <w:t>Reserved</w:t>
            </w:r>
          </w:p>
        </w:tc>
        <w:tc>
          <w:tcPr>
            <w:tcW w:w="2224" w:type="dxa"/>
          </w:tcPr>
          <w:p w14:paraId="7A64C237" w14:textId="77777777" w:rsidR="00C71743" w:rsidRPr="00353273" w:rsidRDefault="00C71743" w:rsidP="00AF0CB8">
            <w:pPr>
              <w:pStyle w:val="TAC"/>
            </w:pPr>
            <w:r w:rsidRPr="00353273">
              <w:t>3GPP TS 29.274 [6]</w:t>
            </w:r>
          </w:p>
        </w:tc>
      </w:tr>
      <w:tr w:rsidR="00C71743" w:rsidRPr="00353273" w14:paraId="3D08F53E" w14:textId="77777777" w:rsidTr="00AF0CB8">
        <w:trPr>
          <w:jc w:val="center"/>
        </w:trPr>
        <w:tc>
          <w:tcPr>
            <w:tcW w:w="1585" w:type="dxa"/>
          </w:tcPr>
          <w:p w14:paraId="4FA6DF3D" w14:textId="77777777" w:rsidR="00C71743" w:rsidRPr="00353273" w:rsidRDefault="00C71743" w:rsidP="00AF0CB8">
            <w:pPr>
              <w:pStyle w:val="TAC"/>
            </w:pPr>
            <w:r w:rsidRPr="00353273">
              <w:t>1</w:t>
            </w:r>
          </w:p>
        </w:tc>
        <w:tc>
          <w:tcPr>
            <w:tcW w:w="4140" w:type="dxa"/>
          </w:tcPr>
          <w:p w14:paraId="4FCF1082" w14:textId="77777777" w:rsidR="00C71743" w:rsidRPr="00353273" w:rsidRDefault="00C71743" w:rsidP="00AF0CB8">
            <w:pPr>
              <w:pStyle w:val="TAL"/>
            </w:pPr>
            <w:r w:rsidRPr="00353273">
              <w:t>Echo Request</w:t>
            </w:r>
          </w:p>
        </w:tc>
        <w:tc>
          <w:tcPr>
            <w:tcW w:w="2224" w:type="dxa"/>
            <w:vAlign w:val="center"/>
          </w:tcPr>
          <w:p w14:paraId="55B933E6" w14:textId="77777777" w:rsidR="00C71743" w:rsidRPr="00353273" w:rsidRDefault="00C71743" w:rsidP="00AF0CB8">
            <w:pPr>
              <w:pStyle w:val="TAL"/>
              <w:jc w:val="center"/>
            </w:pPr>
            <w:r w:rsidRPr="00353273">
              <w:t>3GPP TS 29.274 [6]</w:t>
            </w:r>
          </w:p>
        </w:tc>
      </w:tr>
      <w:tr w:rsidR="00C71743" w:rsidRPr="00353273" w14:paraId="32A18138" w14:textId="77777777" w:rsidTr="00AF0CB8">
        <w:trPr>
          <w:jc w:val="center"/>
        </w:trPr>
        <w:tc>
          <w:tcPr>
            <w:tcW w:w="1585" w:type="dxa"/>
          </w:tcPr>
          <w:p w14:paraId="1BB51A93" w14:textId="77777777" w:rsidR="00C71743" w:rsidRPr="00353273" w:rsidRDefault="00C71743" w:rsidP="00AF0CB8">
            <w:pPr>
              <w:pStyle w:val="TAC"/>
            </w:pPr>
            <w:r w:rsidRPr="00353273">
              <w:t>2</w:t>
            </w:r>
          </w:p>
        </w:tc>
        <w:tc>
          <w:tcPr>
            <w:tcW w:w="4140" w:type="dxa"/>
          </w:tcPr>
          <w:p w14:paraId="0DC94515" w14:textId="77777777" w:rsidR="00C71743" w:rsidRPr="00353273" w:rsidRDefault="00C71743" w:rsidP="00AF0CB8">
            <w:pPr>
              <w:pStyle w:val="TAL"/>
            </w:pPr>
            <w:r w:rsidRPr="00353273">
              <w:t>Echo Response</w:t>
            </w:r>
          </w:p>
        </w:tc>
        <w:tc>
          <w:tcPr>
            <w:tcW w:w="2224" w:type="dxa"/>
            <w:vAlign w:val="center"/>
          </w:tcPr>
          <w:p w14:paraId="7D6BFBA2" w14:textId="77777777" w:rsidR="00C71743" w:rsidRPr="00353273" w:rsidRDefault="00C71743" w:rsidP="00AF0CB8">
            <w:pPr>
              <w:pStyle w:val="TAL"/>
              <w:jc w:val="center"/>
            </w:pPr>
            <w:r w:rsidRPr="00353273">
              <w:t>3GPP TS 29.274 [6]</w:t>
            </w:r>
          </w:p>
        </w:tc>
      </w:tr>
      <w:tr w:rsidR="00C71743" w:rsidRPr="00353273" w14:paraId="61086BD9" w14:textId="77777777" w:rsidTr="00AF0CB8">
        <w:tblPrEx>
          <w:tblLook w:val="0000" w:firstRow="0" w:lastRow="0" w:firstColumn="0" w:lastColumn="0" w:noHBand="0" w:noVBand="0"/>
        </w:tblPrEx>
        <w:trPr>
          <w:jc w:val="center"/>
        </w:trPr>
        <w:tc>
          <w:tcPr>
            <w:tcW w:w="1585" w:type="dxa"/>
          </w:tcPr>
          <w:p w14:paraId="78E7157C" w14:textId="77777777" w:rsidR="00C71743" w:rsidRPr="00353273" w:rsidRDefault="00C71743" w:rsidP="00AF0CB8">
            <w:pPr>
              <w:pStyle w:val="TAC"/>
            </w:pPr>
            <w:r w:rsidRPr="00353273">
              <w:t>3</w:t>
            </w:r>
          </w:p>
        </w:tc>
        <w:tc>
          <w:tcPr>
            <w:tcW w:w="4140" w:type="dxa"/>
          </w:tcPr>
          <w:p w14:paraId="54303593" w14:textId="77777777" w:rsidR="00C71743" w:rsidRPr="00353273" w:rsidRDefault="00C71743" w:rsidP="00AF0CB8">
            <w:pPr>
              <w:pStyle w:val="TAL"/>
            </w:pPr>
            <w:r w:rsidRPr="00353273">
              <w:t>Version Not Supported Indication</w:t>
            </w:r>
          </w:p>
        </w:tc>
        <w:tc>
          <w:tcPr>
            <w:tcW w:w="2224" w:type="dxa"/>
            <w:vAlign w:val="center"/>
          </w:tcPr>
          <w:p w14:paraId="5884283C" w14:textId="77777777" w:rsidR="00C71743" w:rsidRPr="00353273" w:rsidRDefault="00C71743" w:rsidP="00AF0CB8">
            <w:pPr>
              <w:pStyle w:val="TAL"/>
              <w:jc w:val="center"/>
            </w:pPr>
            <w:r w:rsidRPr="00353273">
              <w:t>3GPP TS 29.274 [6]</w:t>
            </w:r>
          </w:p>
        </w:tc>
      </w:tr>
      <w:tr w:rsidR="00C71743" w:rsidRPr="00353273" w14:paraId="7CEE18FD" w14:textId="77777777" w:rsidTr="00AF0CB8">
        <w:tblPrEx>
          <w:tblLook w:val="0000" w:firstRow="0" w:lastRow="0" w:firstColumn="0" w:lastColumn="0" w:noHBand="0" w:noVBand="0"/>
        </w:tblPrEx>
        <w:trPr>
          <w:jc w:val="center"/>
        </w:trPr>
        <w:tc>
          <w:tcPr>
            <w:tcW w:w="1585" w:type="dxa"/>
          </w:tcPr>
          <w:p w14:paraId="1B1E4CCF" w14:textId="77777777" w:rsidR="00C71743" w:rsidRPr="00353273" w:rsidRDefault="00C71743" w:rsidP="00AF0CB8">
            <w:pPr>
              <w:pStyle w:val="TAC"/>
            </w:pPr>
            <w:r w:rsidRPr="00353273">
              <w:t>4</w:t>
            </w:r>
          </w:p>
        </w:tc>
        <w:tc>
          <w:tcPr>
            <w:tcW w:w="4140" w:type="dxa"/>
          </w:tcPr>
          <w:p w14:paraId="74756708" w14:textId="77777777" w:rsidR="00C71743" w:rsidRPr="00353273" w:rsidRDefault="00C71743" w:rsidP="00AF0CB8">
            <w:pPr>
              <w:pStyle w:val="TAL"/>
            </w:pPr>
            <w:r w:rsidRPr="00353273">
              <w:t>Direct Transfer Request message</w:t>
            </w:r>
          </w:p>
        </w:tc>
        <w:tc>
          <w:tcPr>
            <w:tcW w:w="2224" w:type="dxa"/>
          </w:tcPr>
          <w:p w14:paraId="56FE82D5" w14:textId="77777777" w:rsidR="00C71743" w:rsidRPr="00353273" w:rsidRDefault="00C71743" w:rsidP="00AF0CB8">
            <w:pPr>
              <w:pStyle w:val="TAC"/>
            </w:pPr>
            <w:r w:rsidRPr="00353273">
              <w:t>7.3.2</w:t>
            </w:r>
          </w:p>
        </w:tc>
      </w:tr>
      <w:tr w:rsidR="00C71743" w:rsidRPr="00353273" w14:paraId="67FF6E21" w14:textId="77777777" w:rsidTr="00AF0CB8">
        <w:tblPrEx>
          <w:tblLook w:val="0000" w:firstRow="0" w:lastRow="0" w:firstColumn="0" w:lastColumn="0" w:noHBand="0" w:noVBand="0"/>
        </w:tblPrEx>
        <w:trPr>
          <w:jc w:val="center"/>
        </w:trPr>
        <w:tc>
          <w:tcPr>
            <w:tcW w:w="1585" w:type="dxa"/>
          </w:tcPr>
          <w:p w14:paraId="5541AC87" w14:textId="77777777" w:rsidR="00C71743" w:rsidRPr="00353273" w:rsidRDefault="00C71743" w:rsidP="00AF0CB8">
            <w:pPr>
              <w:pStyle w:val="TAC"/>
            </w:pPr>
            <w:r w:rsidRPr="00353273">
              <w:t>5</w:t>
            </w:r>
          </w:p>
        </w:tc>
        <w:tc>
          <w:tcPr>
            <w:tcW w:w="4140" w:type="dxa"/>
          </w:tcPr>
          <w:p w14:paraId="53849261" w14:textId="77777777" w:rsidR="00C71743" w:rsidRPr="00353273" w:rsidRDefault="00C71743" w:rsidP="00AF0CB8">
            <w:pPr>
              <w:pStyle w:val="TAL"/>
            </w:pPr>
            <w:r w:rsidRPr="00353273">
              <w:t>Direct Transfer Response message</w:t>
            </w:r>
          </w:p>
        </w:tc>
        <w:tc>
          <w:tcPr>
            <w:tcW w:w="2224" w:type="dxa"/>
          </w:tcPr>
          <w:p w14:paraId="1FF07D30" w14:textId="77777777" w:rsidR="00C71743" w:rsidRPr="00353273" w:rsidRDefault="00C71743" w:rsidP="00AF0CB8">
            <w:pPr>
              <w:pStyle w:val="TAC"/>
            </w:pPr>
            <w:r w:rsidRPr="00353273">
              <w:t>7.3.3</w:t>
            </w:r>
          </w:p>
        </w:tc>
      </w:tr>
      <w:tr w:rsidR="00C71743" w:rsidRPr="00353273" w14:paraId="0485D169" w14:textId="77777777" w:rsidTr="00AF0CB8">
        <w:tblPrEx>
          <w:tblLook w:val="0000" w:firstRow="0" w:lastRow="0" w:firstColumn="0" w:lastColumn="0" w:noHBand="0" w:noVBand="0"/>
        </w:tblPrEx>
        <w:trPr>
          <w:jc w:val="center"/>
        </w:trPr>
        <w:tc>
          <w:tcPr>
            <w:tcW w:w="1585" w:type="dxa"/>
          </w:tcPr>
          <w:p w14:paraId="4D30E412" w14:textId="77777777" w:rsidR="00C71743" w:rsidRPr="00353273" w:rsidRDefault="00C71743" w:rsidP="00AF0CB8">
            <w:pPr>
              <w:pStyle w:val="TAC"/>
            </w:pPr>
            <w:r w:rsidRPr="00353273">
              <w:t>6</w:t>
            </w:r>
          </w:p>
        </w:tc>
        <w:tc>
          <w:tcPr>
            <w:tcW w:w="4140" w:type="dxa"/>
          </w:tcPr>
          <w:p w14:paraId="67AA5895" w14:textId="77777777" w:rsidR="00C71743" w:rsidRPr="00353273" w:rsidRDefault="00C71743" w:rsidP="00AF0CB8">
            <w:pPr>
              <w:pStyle w:val="TAL"/>
            </w:pPr>
            <w:r w:rsidRPr="00353273">
              <w:t>Notification Request message</w:t>
            </w:r>
          </w:p>
        </w:tc>
        <w:tc>
          <w:tcPr>
            <w:tcW w:w="2224" w:type="dxa"/>
          </w:tcPr>
          <w:p w14:paraId="0D15485D" w14:textId="77777777" w:rsidR="00C71743" w:rsidRPr="00353273" w:rsidRDefault="00C71743" w:rsidP="00AF0CB8">
            <w:pPr>
              <w:pStyle w:val="TAC"/>
            </w:pPr>
            <w:r w:rsidRPr="00353273">
              <w:t>7.3.4</w:t>
            </w:r>
          </w:p>
        </w:tc>
      </w:tr>
      <w:tr w:rsidR="00C71743" w:rsidRPr="00353273" w14:paraId="17BC31CF" w14:textId="77777777" w:rsidTr="00AF0CB8">
        <w:tblPrEx>
          <w:tblLook w:val="0000" w:firstRow="0" w:lastRow="0" w:firstColumn="0" w:lastColumn="0" w:noHBand="0" w:noVBand="0"/>
        </w:tblPrEx>
        <w:trPr>
          <w:jc w:val="center"/>
        </w:trPr>
        <w:tc>
          <w:tcPr>
            <w:tcW w:w="1585" w:type="dxa"/>
          </w:tcPr>
          <w:p w14:paraId="1CBF5069" w14:textId="77777777" w:rsidR="00C71743" w:rsidRPr="00353273" w:rsidRDefault="00C71743" w:rsidP="00AF0CB8">
            <w:pPr>
              <w:pStyle w:val="TAC"/>
            </w:pPr>
            <w:r w:rsidRPr="00353273">
              <w:t>7</w:t>
            </w:r>
          </w:p>
        </w:tc>
        <w:tc>
          <w:tcPr>
            <w:tcW w:w="4140" w:type="dxa"/>
          </w:tcPr>
          <w:p w14:paraId="727C8683" w14:textId="77777777" w:rsidR="00C71743" w:rsidRPr="00353273" w:rsidRDefault="00C71743" w:rsidP="00AF0CB8">
            <w:pPr>
              <w:pStyle w:val="TAL"/>
            </w:pPr>
            <w:r w:rsidRPr="00353273">
              <w:t>Notification Response message</w:t>
            </w:r>
          </w:p>
        </w:tc>
        <w:tc>
          <w:tcPr>
            <w:tcW w:w="2224" w:type="dxa"/>
          </w:tcPr>
          <w:p w14:paraId="2E413C89" w14:textId="77777777" w:rsidR="00C71743" w:rsidRPr="00353273" w:rsidRDefault="00C71743" w:rsidP="00AF0CB8">
            <w:pPr>
              <w:pStyle w:val="TAC"/>
            </w:pPr>
            <w:r w:rsidRPr="00353273">
              <w:t>7.3.5</w:t>
            </w:r>
          </w:p>
        </w:tc>
      </w:tr>
      <w:tr w:rsidR="00C71743" w:rsidRPr="00353273" w14:paraId="4BFE6BB8" w14:textId="77777777" w:rsidTr="00AF0CB8">
        <w:tblPrEx>
          <w:tblLook w:val="0000" w:firstRow="0" w:lastRow="0" w:firstColumn="0" w:lastColumn="0" w:noHBand="0" w:noVBand="0"/>
        </w:tblPrEx>
        <w:trPr>
          <w:jc w:val="center"/>
        </w:trPr>
        <w:tc>
          <w:tcPr>
            <w:tcW w:w="1585" w:type="dxa"/>
          </w:tcPr>
          <w:p w14:paraId="29CF841A" w14:textId="77777777" w:rsidR="00C71743" w:rsidRPr="00353273" w:rsidRDefault="00C71743" w:rsidP="00AF0CB8">
            <w:pPr>
              <w:pStyle w:val="TAC"/>
            </w:pPr>
            <w:r w:rsidRPr="00353273">
              <w:t>8-16</w:t>
            </w:r>
          </w:p>
        </w:tc>
        <w:tc>
          <w:tcPr>
            <w:tcW w:w="4140" w:type="dxa"/>
          </w:tcPr>
          <w:p w14:paraId="190BB23D" w14:textId="77777777" w:rsidR="00C71743" w:rsidRPr="00353273" w:rsidRDefault="00C71743" w:rsidP="00AF0CB8">
            <w:pPr>
              <w:pStyle w:val="TAL"/>
            </w:pPr>
            <w:r w:rsidRPr="00353273">
              <w:t>For future S101 interface use</w:t>
            </w:r>
          </w:p>
        </w:tc>
        <w:tc>
          <w:tcPr>
            <w:tcW w:w="2224" w:type="dxa"/>
          </w:tcPr>
          <w:p w14:paraId="70C18B00" w14:textId="77777777" w:rsidR="00C71743" w:rsidRPr="00353273" w:rsidRDefault="00C71743" w:rsidP="00AF0CB8">
            <w:pPr>
              <w:pStyle w:val="TAC"/>
            </w:pPr>
          </w:p>
        </w:tc>
      </w:tr>
      <w:tr w:rsidR="00C71743" w:rsidRPr="00353273" w14:paraId="38BF6828" w14:textId="77777777" w:rsidTr="00AF0CB8">
        <w:tblPrEx>
          <w:tblLook w:val="0000" w:firstRow="0" w:lastRow="0" w:firstColumn="0" w:lastColumn="0" w:noHBand="0" w:noVBand="0"/>
        </w:tblPrEx>
        <w:trPr>
          <w:jc w:val="center"/>
        </w:trPr>
        <w:tc>
          <w:tcPr>
            <w:tcW w:w="1585" w:type="dxa"/>
          </w:tcPr>
          <w:p w14:paraId="7A776142" w14:textId="77777777" w:rsidR="00C71743" w:rsidRPr="00353273" w:rsidRDefault="00C71743" w:rsidP="00AF0CB8">
            <w:pPr>
              <w:pStyle w:val="TAC"/>
            </w:pPr>
            <w:r w:rsidRPr="00353273">
              <w:t>17-24</w:t>
            </w:r>
          </w:p>
        </w:tc>
        <w:tc>
          <w:tcPr>
            <w:tcW w:w="4140" w:type="dxa"/>
          </w:tcPr>
          <w:p w14:paraId="50DB2500" w14:textId="77777777" w:rsidR="00C71743" w:rsidRPr="00353273" w:rsidRDefault="00C71743" w:rsidP="00AF0CB8">
            <w:pPr>
              <w:pStyle w:val="TAL"/>
            </w:pPr>
            <w:r w:rsidRPr="00353273">
              <w:t xml:space="preserve">Reserved for S121 interface </w:t>
            </w:r>
          </w:p>
        </w:tc>
        <w:tc>
          <w:tcPr>
            <w:tcW w:w="2224" w:type="dxa"/>
          </w:tcPr>
          <w:p w14:paraId="02274CF1" w14:textId="77777777" w:rsidR="00C71743" w:rsidRPr="00353273" w:rsidRDefault="00C71743" w:rsidP="00AF0CB8">
            <w:pPr>
              <w:pStyle w:val="TAC"/>
            </w:pPr>
            <w:r w:rsidRPr="00353273">
              <w:t>7A</w:t>
            </w:r>
          </w:p>
        </w:tc>
      </w:tr>
      <w:tr w:rsidR="00C71743" w:rsidRPr="00353273" w14:paraId="55746FDC" w14:textId="77777777" w:rsidTr="00AF0CB8">
        <w:tblPrEx>
          <w:tblLook w:val="0000" w:firstRow="0" w:lastRow="0" w:firstColumn="0" w:lastColumn="0" w:noHBand="0" w:noVBand="0"/>
        </w:tblPrEx>
        <w:trPr>
          <w:jc w:val="center"/>
        </w:trPr>
        <w:tc>
          <w:tcPr>
            <w:tcW w:w="1585" w:type="dxa"/>
          </w:tcPr>
          <w:p w14:paraId="220B9FA0" w14:textId="77777777" w:rsidR="00C71743" w:rsidRPr="00353273" w:rsidRDefault="00C71743" w:rsidP="00AF0CB8">
            <w:pPr>
              <w:pStyle w:val="TAC"/>
            </w:pPr>
            <w:r w:rsidRPr="00353273">
              <w:t>25-31</w:t>
            </w:r>
          </w:p>
        </w:tc>
        <w:tc>
          <w:tcPr>
            <w:tcW w:w="4140" w:type="dxa"/>
          </w:tcPr>
          <w:p w14:paraId="32F7867B" w14:textId="77777777" w:rsidR="00C71743" w:rsidRPr="00353273" w:rsidRDefault="00C71743" w:rsidP="00AF0CB8">
            <w:pPr>
              <w:pStyle w:val="TAL"/>
            </w:pPr>
            <w:r w:rsidRPr="00353273">
              <w:t>Reserved for Sv interface</w:t>
            </w:r>
          </w:p>
        </w:tc>
        <w:tc>
          <w:tcPr>
            <w:tcW w:w="2224" w:type="dxa"/>
          </w:tcPr>
          <w:p w14:paraId="5CEEEFDA" w14:textId="77777777" w:rsidR="00C71743" w:rsidRPr="00353273" w:rsidRDefault="00C71743" w:rsidP="00AF0CB8">
            <w:pPr>
              <w:pStyle w:val="TAC"/>
            </w:pPr>
            <w:r w:rsidRPr="00353273">
              <w:t>3GPP TS 29.280 [14]</w:t>
            </w:r>
          </w:p>
        </w:tc>
      </w:tr>
      <w:tr w:rsidR="00080485" w:rsidRPr="00353273" w14:paraId="4D2A3442" w14:textId="77777777" w:rsidTr="00AF0CB8">
        <w:tblPrEx>
          <w:tblLook w:val="0000" w:firstRow="0" w:lastRow="0" w:firstColumn="0" w:lastColumn="0" w:noHBand="0" w:noVBand="0"/>
        </w:tblPrEx>
        <w:trPr>
          <w:jc w:val="center"/>
        </w:trPr>
        <w:tc>
          <w:tcPr>
            <w:tcW w:w="1585" w:type="dxa"/>
          </w:tcPr>
          <w:p w14:paraId="6EF439D0" w14:textId="77777777" w:rsidR="00080485" w:rsidRPr="00353273" w:rsidRDefault="00080485" w:rsidP="00AF0CB8">
            <w:pPr>
              <w:pStyle w:val="TAC"/>
            </w:pPr>
            <w:r w:rsidRPr="00353273">
              <w:t>32-239</w:t>
            </w:r>
          </w:p>
        </w:tc>
        <w:tc>
          <w:tcPr>
            <w:tcW w:w="4140" w:type="dxa"/>
          </w:tcPr>
          <w:p w14:paraId="2A5ADA2C" w14:textId="77777777" w:rsidR="00080485" w:rsidRPr="00353273" w:rsidRDefault="00080485" w:rsidP="00AF0CB8">
            <w:pPr>
              <w:pStyle w:val="TAL"/>
              <w:rPr>
                <w:lang w:val="da-DK"/>
              </w:rPr>
            </w:pPr>
            <w:r w:rsidRPr="00353273">
              <w:rPr>
                <w:lang w:val="da-DK"/>
              </w:rPr>
              <w:t>Reserved for GTPv2-C spec</w:t>
            </w:r>
          </w:p>
        </w:tc>
        <w:tc>
          <w:tcPr>
            <w:tcW w:w="2224" w:type="dxa"/>
          </w:tcPr>
          <w:p w14:paraId="7A709C54" w14:textId="77777777" w:rsidR="00080485" w:rsidRPr="00353273" w:rsidRDefault="00080485" w:rsidP="00AF0CB8">
            <w:pPr>
              <w:pStyle w:val="TAC"/>
            </w:pPr>
            <w:r w:rsidRPr="00353273">
              <w:t>3GPP TS 29.274 [6]</w:t>
            </w:r>
          </w:p>
        </w:tc>
      </w:tr>
      <w:tr w:rsidR="00080485" w:rsidRPr="00353273" w14:paraId="1B03111C" w14:textId="77777777" w:rsidTr="00AF0CB8">
        <w:tblPrEx>
          <w:tblLook w:val="0000" w:firstRow="0" w:lastRow="0" w:firstColumn="0" w:lastColumn="0" w:noHBand="0" w:noVBand="0"/>
        </w:tblPrEx>
        <w:trPr>
          <w:jc w:val="center"/>
        </w:trPr>
        <w:tc>
          <w:tcPr>
            <w:tcW w:w="1585" w:type="dxa"/>
            <w:tcBorders>
              <w:top w:val="single" w:sz="4" w:space="0" w:color="auto"/>
              <w:left w:val="single" w:sz="4" w:space="0" w:color="auto"/>
              <w:bottom w:val="single" w:sz="4" w:space="0" w:color="auto"/>
              <w:right w:val="single" w:sz="4" w:space="0" w:color="auto"/>
            </w:tcBorders>
          </w:tcPr>
          <w:p w14:paraId="672397A0" w14:textId="77777777" w:rsidR="00080485" w:rsidRPr="00353273" w:rsidRDefault="00080485" w:rsidP="00AF0CB8">
            <w:pPr>
              <w:pStyle w:val="TAC"/>
            </w:pPr>
            <w:r w:rsidRPr="00353273">
              <w:t>240 to 247</w:t>
            </w:r>
          </w:p>
        </w:tc>
        <w:tc>
          <w:tcPr>
            <w:tcW w:w="4140" w:type="dxa"/>
            <w:tcBorders>
              <w:top w:val="single" w:sz="4" w:space="0" w:color="auto"/>
              <w:left w:val="single" w:sz="4" w:space="0" w:color="auto"/>
              <w:bottom w:val="single" w:sz="4" w:space="0" w:color="auto"/>
              <w:right w:val="single" w:sz="4" w:space="0" w:color="auto"/>
            </w:tcBorders>
          </w:tcPr>
          <w:p w14:paraId="5B7CB22F" w14:textId="77777777" w:rsidR="00080485" w:rsidRPr="00353273" w:rsidRDefault="00080485" w:rsidP="00AF0CB8">
            <w:pPr>
              <w:pStyle w:val="TAL"/>
              <w:rPr>
                <w:lang w:val="da-DK"/>
              </w:rPr>
            </w:pPr>
            <w:r w:rsidRPr="00353273">
              <w:rPr>
                <w:lang w:val="da-DK"/>
              </w:rPr>
              <w:t>Reserved for Sv interface</w:t>
            </w:r>
          </w:p>
        </w:tc>
        <w:tc>
          <w:tcPr>
            <w:tcW w:w="2224" w:type="dxa"/>
            <w:tcBorders>
              <w:top w:val="single" w:sz="4" w:space="0" w:color="auto"/>
              <w:left w:val="single" w:sz="4" w:space="0" w:color="auto"/>
              <w:bottom w:val="single" w:sz="4" w:space="0" w:color="auto"/>
              <w:right w:val="single" w:sz="4" w:space="0" w:color="auto"/>
            </w:tcBorders>
          </w:tcPr>
          <w:p w14:paraId="59CCA5D7" w14:textId="77777777" w:rsidR="00080485" w:rsidRPr="00353273" w:rsidRDefault="00080485" w:rsidP="00AF0CB8">
            <w:pPr>
              <w:pStyle w:val="TAC"/>
            </w:pPr>
            <w:r w:rsidRPr="00353273">
              <w:t>3GPP TS 29.280 [14]</w:t>
            </w:r>
          </w:p>
        </w:tc>
      </w:tr>
      <w:tr w:rsidR="00080485" w:rsidRPr="00353273" w14:paraId="4FF81502" w14:textId="77777777" w:rsidTr="00AF0CB8">
        <w:tblPrEx>
          <w:tblLook w:val="0000" w:firstRow="0" w:lastRow="0" w:firstColumn="0" w:lastColumn="0" w:noHBand="0" w:noVBand="0"/>
        </w:tblPrEx>
        <w:trPr>
          <w:jc w:val="center"/>
        </w:trPr>
        <w:tc>
          <w:tcPr>
            <w:tcW w:w="1585" w:type="dxa"/>
            <w:tcBorders>
              <w:top w:val="single" w:sz="4" w:space="0" w:color="auto"/>
              <w:left w:val="single" w:sz="4" w:space="0" w:color="auto"/>
              <w:bottom w:val="single" w:sz="4" w:space="0" w:color="auto"/>
              <w:right w:val="single" w:sz="4" w:space="0" w:color="auto"/>
            </w:tcBorders>
          </w:tcPr>
          <w:p w14:paraId="5FB41724" w14:textId="77777777" w:rsidR="00080485" w:rsidRPr="00353273" w:rsidRDefault="00080485" w:rsidP="00AF0CB8">
            <w:pPr>
              <w:pStyle w:val="TAC"/>
            </w:pPr>
            <w:r w:rsidRPr="00353273">
              <w:t>248 to 255</w:t>
            </w:r>
          </w:p>
        </w:tc>
        <w:tc>
          <w:tcPr>
            <w:tcW w:w="4140" w:type="dxa"/>
            <w:tcBorders>
              <w:top w:val="single" w:sz="4" w:space="0" w:color="auto"/>
              <w:left w:val="single" w:sz="4" w:space="0" w:color="auto"/>
              <w:bottom w:val="single" w:sz="4" w:space="0" w:color="auto"/>
              <w:right w:val="single" w:sz="4" w:space="0" w:color="auto"/>
            </w:tcBorders>
          </w:tcPr>
          <w:p w14:paraId="1AE8B438" w14:textId="77777777" w:rsidR="00080485" w:rsidRPr="00353273" w:rsidRDefault="00080485" w:rsidP="00AF0CB8">
            <w:pPr>
              <w:pStyle w:val="TAL"/>
              <w:rPr>
                <w:lang w:val="da-DK"/>
              </w:rPr>
            </w:pPr>
            <w:r w:rsidRPr="00353273">
              <w:rPr>
                <w:lang w:val="da-DK"/>
              </w:rPr>
              <w:t>Reserved for GTPv2-C spec</w:t>
            </w:r>
          </w:p>
        </w:tc>
        <w:tc>
          <w:tcPr>
            <w:tcW w:w="2224" w:type="dxa"/>
            <w:tcBorders>
              <w:top w:val="single" w:sz="4" w:space="0" w:color="auto"/>
              <w:left w:val="single" w:sz="4" w:space="0" w:color="auto"/>
              <w:bottom w:val="single" w:sz="4" w:space="0" w:color="auto"/>
              <w:right w:val="single" w:sz="4" w:space="0" w:color="auto"/>
            </w:tcBorders>
          </w:tcPr>
          <w:p w14:paraId="6C5690A6" w14:textId="77777777" w:rsidR="00080485" w:rsidRPr="00353273" w:rsidRDefault="00080485" w:rsidP="00AF0CB8">
            <w:pPr>
              <w:pStyle w:val="TAC"/>
            </w:pPr>
            <w:r w:rsidRPr="00353273">
              <w:t>3GPP TS 29.274 [6]</w:t>
            </w:r>
          </w:p>
        </w:tc>
      </w:tr>
    </w:tbl>
    <w:p w14:paraId="7B4ACC5C" w14:textId="77777777" w:rsidR="00C71743" w:rsidRPr="00353273" w:rsidRDefault="00C71743" w:rsidP="00C71743"/>
    <w:p w14:paraId="7F8ECF11" w14:textId="77777777" w:rsidR="001650D6" w:rsidRPr="00353273" w:rsidRDefault="001650D6" w:rsidP="001650D6">
      <w:pPr>
        <w:pStyle w:val="Heading3"/>
      </w:pPr>
      <w:bookmarkStart w:id="24" w:name="_Toc517480196"/>
      <w:r w:rsidRPr="00353273">
        <w:t>7.2</w:t>
      </w:r>
      <w:r w:rsidRPr="00353273">
        <w:tab/>
        <w:t>Path Management Messages</w:t>
      </w:r>
      <w:bookmarkEnd w:id="24"/>
    </w:p>
    <w:p w14:paraId="24AAC3E0" w14:textId="77777777" w:rsidR="001650D6" w:rsidRPr="00353273" w:rsidRDefault="001650D6" w:rsidP="001650D6">
      <w:pPr>
        <w:pStyle w:val="Heading3"/>
      </w:pPr>
      <w:bookmarkStart w:id="25" w:name="_Toc517480197"/>
      <w:r w:rsidRPr="00353273">
        <w:t>7.2.1</w:t>
      </w:r>
      <w:r w:rsidRPr="00353273">
        <w:tab/>
        <w:t>Introduction</w:t>
      </w:r>
      <w:bookmarkEnd w:id="25"/>
    </w:p>
    <w:p w14:paraId="4629363A" w14:textId="77777777" w:rsidR="001650D6" w:rsidRPr="00353273" w:rsidRDefault="001650D6" w:rsidP="001650D6">
      <w:r w:rsidRPr="00353273">
        <w:t>The path from the MME to the non-3GPP Access Network operationally requires management capabilities. The following GTP</w:t>
      </w:r>
      <w:r w:rsidR="00355D5B" w:rsidRPr="00353273">
        <w:t>v2</w:t>
      </w:r>
      <w:r w:rsidRPr="00353273">
        <w:t>-C messages support path management for the S101 interface:</w:t>
      </w:r>
    </w:p>
    <w:p w14:paraId="36121E58" w14:textId="77777777" w:rsidR="001650D6" w:rsidRPr="00353273" w:rsidRDefault="006143EA" w:rsidP="006143EA">
      <w:pPr>
        <w:pStyle w:val="B1"/>
      </w:pPr>
      <w:r w:rsidRPr="00353273">
        <w:t>-</w:t>
      </w:r>
      <w:r w:rsidRPr="00353273">
        <w:tab/>
      </w:r>
      <w:r w:rsidR="001650D6" w:rsidRPr="00353273">
        <w:t>Echo Request</w:t>
      </w:r>
    </w:p>
    <w:p w14:paraId="7022F68C" w14:textId="77777777" w:rsidR="001650D6" w:rsidRPr="00353273" w:rsidRDefault="006143EA" w:rsidP="006143EA">
      <w:pPr>
        <w:pStyle w:val="B1"/>
      </w:pPr>
      <w:r w:rsidRPr="00353273">
        <w:t>-</w:t>
      </w:r>
      <w:r w:rsidRPr="00353273">
        <w:tab/>
      </w:r>
      <w:r w:rsidR="001650D6" w:rsidRPr="00353273">
        <w:t>Echo Response</w:t>
      </w:r>
    </w:p>
    <w:p w14:paraId="08595E3C" w14:textId="77777777" w:rsidR="001650D6" w:rsidRPr="00353273" w:rsidRDefault="006143EA" w:rsidP="006143EA">
      <w:pPr>
        <w:pStyle w:val="B1"/>
      </w:pPr>
      <w:r w:rsidRPr="00353273">
        <w:t>-</w:t>
      </w:r>
      <w:r w:rsidRPr="00353273">
        <w:tab/>
      </w:r>
      <w:r w:rsidR="001650D6" w:rsidRPr="00353273">
        <w:t>Version Not Supported</w:t>
      </w:r>
      <w:r w:rsidR="00A012CC" w:rsidRPr="00353273">
        <w:t xml:space="preserve"> Indication</w:t>
      </w:r>
    </w:p>
    <w:p w14:paraId="6780E38F" w14:textId="77777777" w:rsidR="001650D6" w:rsidRPr="00353273" w:rsidRDefault="001650D6" w:rsidP="001650D6">
      <w:r w:rsidRPr="00353273">
        <w:lastRenderedPageBreak/>
        <w:t xml:space="preserve">These messages are defined for </w:t>
      </w:r>
      <w:r w:rsidR="00355D5B" w:rsidRPr="00353273">
        <w:t>GTPv2-C</w:t>
      </w:r>
      <w:r w:rsidRPr="00353273">
        <w:t xml:space="preserve"> and the handling and definition shall also be as defined in </w:t>
      </w:r>
      <w:r w:rsidR="00355D5B" w:rsidRPr="00353273">
        <w:t>GTPv2-C</w:t>
      </w:r>
      <w:r w:rsidRPr="00353273">
        <w:t xml:space="preserve">, </w:t>
      </w:r>
      <w:r w:rsidRPr="00353273">
        <w:rPr>
          <w:noProof/>
        </w:rPr>
        <w:t>see 3GPP TS 29.274 [6].</w:t>
      </w:r>
    </w:p>
    <w:p w14:paraId="56A6D4E4" w14:textId="77777777" w:rsidR="001650D6" w:rsidRPr="00353273" w:rsidRDefault="001650D6" w:rsidP="001650D6">
      <w:pPr>
        <w:pStyle w:val="Heading3"/>
      </w:pPr>
      <w:bookmarkStart w:id="26" w:name="_Toc517480198"/>
      <w:r w:rsidRPr="00353273">
        <w:t>7.2.2</w:t>
      </w:r>
      <w:r w:rsidRPr="00353273">
        <w:tab/>
        <w:t>Echo Request message</w:t>
      </w:r>
      <w:bookmarkEnd w:id="26"/>
    </w:p>
    <w:p w14:paraId="594216E7" w14:textId="77777777" w:rsidR="001650D6" w:rsidRPr="00353273" w:rsidRDefault="001650D6" w:rsidP="001650D6">
      <w:r w:rsidRPr="00353273">
        <w:t>An MME or an HRPD access node may send an Echo Request to find out if the peer HRPD access node or MME is alive (see section Path Failure). When and how often an Echo Request message may be sent is implementation specific but an Echo Request shall not be sent more often than every 60 s on each path.</w:t>
      </w:r>
    </w:p>
    <w:p w14:paraId="57758138" w14:textId="77777777" w:rsidR="001650D6" w:rsidRPr="00353273" w:rsidRDefault="001650D6" w:rsidP="001650D6">
      <w:r w:rsidRPr="00353273">
        <w:t>An MME or an HRPD access node shall be prepared to receive an Echo Request at any time and it shall reply with an Echo Response.  The optional Private Extension contains vendor or operator specific information.</w:t>
      </w:r>
    </w:p>
    <w:p w14:paraId="51EB315C" w14:textId="77777777" w:rsidR="001650D6" w:rsidRPr="00353273" w:rsidRDefault="001650D6" w:rsidP="001650D6">
      <w:r w:rsidRPr="00353273">
        <w:rPr>
          <w:noProof/>
        </w:rPr>
        <w:t>3GPP TS 29.274 [6]</w:t>
      </w:r>
      <w:r w:rsidRPr="00353273">
        <w:t xml:space="preserve"> specifies the information elements included in the Echo Request message.</w:t>
      </w:r>
    </w:p>
    <w:p w14:paraId="46D18577" w14:textId="77777777" w:rsidR="001650D6" w:rsidRPr="00353273" w:rsidRDefault="001650D6" w:rsidP="001650D6">
      <w:pPr>
        <w:pStyle w:val="Heading3"/>
      </w:pPr>
      <w:bookmarkStart w:id="27" w:name="_Toc517480199"/>
      <w:r w:rsidRPr="00353273">
        <w:t>7.2.3</w:t>
      </w:r>
      <w:r w:rsidRPr="00353273">
        <w:tab/>
        <w:t>Echo Response message</w:t>
      </w:r>
      <w:bookmarkEnd w:id="27"/>
    </w:p>
    <w:p w14:paraId="6EFA0769" w14:textId="77777777" w:rsidR="001650D6" w:rsidRPr="00353273" w:rsidRDefault="001650D6" w:rsidP="001650D6">
      <w:r w:rsidRPr="00353273">
        <w:t>The message shall be sent as a response to a received Echo Request.</w:t>
      </w:r>
    </w:p>
    <w:p w14:paraId="08FB378A" w14:textId="77777777" w:rsidR="001650D6" w:rsidRPr="00353273" w:rsidRDefault="001650D6" w:rsidP="001650D6">
      <w:r w:rsidRPr="00353273">
        <w:rPr>
          <w:noProof/>
        </w:rPr>
        <w:t>3GPP TS 29.274 [6]</w:t>
      </w:r>
      <w:r w:rsidRPr="00353273">
        <w:t xml:space="preserve"> specifies the information elements included in the Echo Response message.</w:t>
      </w:r>
    </w:p>
    <w:p w14:paraId="288E6E4B" w14:textId="77777777" w:rsidR="001650D6" w:rsidRPr="00353273" w:rsidRDefault="001650D6" w:rsidP="001650D6">
      <w:r w:rsidRPr="00353273">
        <w:t>The Recovery information element contains the local Restart Counter (see section Restoration and Recovery) value for the node that sends the Echo Response message.</w:t>
      </w:r>
    </w:p>
    <w:p w14:paraId="7B29FFD2" w14:textId="77777777" w:rsidR="001650D6" w:rsidRPr="00353273" w:rsidRDefault="001650D6" w:rsidP="001650D6">
      <w:r w:rsidRPr="00353273">
        <w:t>The MME or an HRPD access node that receives an Echo Response from a peer MME or an HRPD access node shall compare the Restart Counter value received with the previous Restart Counter value stored for that peer MME or HRPD access node. If no previous value was stored, the Restart Counter value received in the Echo Response shall be stored for the peer MME or HRPD access node.</w:t>
      </w:r>
    </w:p>
    <w:p w14:paraId="15480D8F" w14:textId="77777777" w:rsidR="00A012CC" w:rsidRPr="00353273" w:rsidRDefault="00A012CC" w:rsidP="00A012CC">
      <w:r w:rsidRPr="00353273">
        <w:t xml:space="preserve">The value of a Restart Counter previously stored for a peer MME or HRPD access node may differ from the Restart Counter value received in the Echo Response from that peer MME or HRPD access node. In this case, the MME or HRPD access node </w:t>
      </w:r>
      <w:r w:rsidRPr="00353273">
        <w:rPr>
          <w:rFonts w:hint="eastAsia"/>
          <w:lang w:eastAsia="zh-CN"/>
        </w:rPr>
        <w:t xml:space="preserve">shall </w:t>
      </w:r>
      <w:r w:rsidRPr="00353273">
        <w:t>handle the Restart Counter as specified in clause 18 of 3GPP TS 23.007 [3].</w:t>
      </w:r>
    </w:p>
    <w:p w14:paraId="083CDA94" w14:textId="77777777" w:rsidR="001650D6" w:rsidRPr="00353273" w:rsidRDefault="001650D6" w:rsidP="001650D6">
      <w:r w:rsidRPr="00353273">
        <w:t>The optional Private Extension contains vendor or operator specific information.</w:t>
      </w:r>
    </w:p>
    <w:p w14:paraId="219A1903" w14:textId="77777777" w:rsidR="001650D6" w:rsidRPr="00353273" w:rsidRDefault="001650D6" w:rsidP="001650D6">
      <w:pPr>
        <w:pStyle w:val="Heading3"/>
      </w:pPr>
      <w:bookmarkStart w:id="28" w:name="_Toc517480200"/>
      <w:r w:rsidRPr="00353273">
        <w:t>7.2.4</w:t>
      </w:r>
      <w:r w:rsidRPr="00353273">
        <w:tab/>
        <w:t xml:space="preserve">Version Not Supported </w:t>
      </w:r>
      <w:r w:rsidR="00A012CC" w:rsidRPr="00353273">
        <w:t xml:space="preserve">Indication </w:t>
      </w:r>
      <w:r w:rsidRPr="00353273">
        <w:t>message</w:t>
      </w:r>
      <w:bookmarkEnd w:id="28"/>
    </w:p>
    <w:p w14:paraId="2FBE593D" w14:textId="77777777" w:rsidR="001650D6" w:rsidRPr="00353273" w:rsidRDefault="001650D6" w:rsidP="001650D6">
      <w:r w:rsidRPr="00353273">
        <w:t xml:space="preserve">This message contains only the S101 header and indicates the latest S101 version that the MME or HRPD access node entity on the identified UDP/IP address can support (see </w:t>
      </w:r>
      <w:r w:rsidR="00933584" w:rsidRPr="00353273">
        <w:rPr>
          <w:rFonts w:hint="eastAsia"/>
          <w:lang w:eastAsia="zh-CN"/>
        </w:rPr>
        <w:t xml:space="preserve">3GPP TS 29.274 [6] </w:t>
      </w:r>
      <w:r w:rsidRPr="00353273">
        <w:t xml:space="preserve">subclause </w:t>
      </w:r>
      <w:smartTag w:uri="urn:schemas-microsoft-com:office:smarttags" w:element="chsdate">
        <w:smartTagPr>
          <w:attr w:name="Year" w:val="1899"/>
          <w:attr w:name="Month" w:val="12"/>
          <w:attr w:name="Day" w:val="30"/>
          <w:attr w:name="IsLunarDate" w:val="False"/>
          <w:attr w:name="IsROCDate" w:val="False"/>
        </w:smartTagPr>
        <w:r w:rsidR="00933584" w:rsidRPr="00353273">
          <w:rPr>
            <w:rFonts w:hint="eastAsia"/>
            <w:lang w:eastAsia="zh-CN"/>
          </w:rPr>
          <w:t>7.1.3</w:t>
        </w:r>
      </w:smartTag>
      <w:r w:rsidRPr="00353273">
        <w:t>).</w:t>
      </w:r>
    </w:p>
    <w:p w14:paraId="34724823" w14:textId="77777777" w:rsidR="001650D6" w:rsidRPr="00353273" w:rsidRDefault="001650D6" w:rsidP="001650D6">
      <w:r w:rsidRPr="00353273">
        <w:rPr>
          <w:noProof/>
        </w:rPr>
        <w:t>3GPP TS 29.274 [6]</w:t>
      </w:r>
      <w:r w:rsidRPr="00353273">
        <w:t xml:space="preserve"> specifies the detailed handling and information elements included in the Version Not Supported </w:t>
      </w:r>
      <w:r w:rsidR="00A012CC" w:rsidRPr="00353273">
        <w:t xml:space="preserve">Indication </w:t>
      </w:r>
      <w:r w:rsidRPr="00353273">
        <w:t>message.</w:t>
      </w:r>
    </w:p>
    <w:p w14:paraId="1F462B6D" w14:textId="77777777" w:rsidR="001650D6" w:rsidRPr="00353273" w:rsidRDefault="001650D6" w:rsidP="001650D6">
      <w:pPr>
        <w:pStyle w:val="Heading2"/>
      </w:pPr>
      <w:bookmarkStart w:id="29" w:name="_Toc517480201"/>
      <w:r w:rsidRPr="00353273">
        <w:t>7.3</w:t>
      </w:r>
      <w:r w:rsidRPr="00353273">
        <w:tab/>
        <w:t>S101 Messages</w:t>
      </w:r>
      <w:bookmarkEnd w:id="29"/>
    </w:p>
    <w:p w14:paraId="61FCBDBA" w14:textId="77777777" w:rsidR="001650D6" w:rsidRPr="00353273" w:rsidRDefault="001650D6" w:rsidP="001650D6">
      <w:pPr>
        <w:pStyle w:val="Heading3"/>
      </w:pPr>
      <w:bookmarkStart w:id="30" w:name="_Toc517480202"/>
      <w:r w:rsidRPr="00353273">
        <w:t>7.3.1</w:t>
      </w:r>
      <w:r w:rsidRPr="00353273">
        <w:tab/>
        <w:t>Introduction</w:t>
      </w:r>
      <w:bookmarkEnd w:id="30"/>
    </w:p>
    <w:p w14:paraId="38076D33" w14:textId="77777777" w:rsidR="001650D6" w:rsidRPr="00353273" w:rsidRDefault="001650D6" w:rsidP="001650D6">
      <w:r w:rsidRPr="00353273">
        <w:t>The following messages are used to support interworking between the MME and the non-3GPP access network:</w:t>
      </w:r>
    </w:p>
    <w:p w14:paraId="0FF51532" w14:textId="77777777" w:rsidR="001650D6" w:rsidRPr="00353273" w:rsidRDefault="006143EA" w:rsidP="006143EA">
      <w:pPr>
        <w:pStyle w:val="B1"/>
      </w:pPr>
      <w:r w:rsidRPr="00353273">
        <w:t>-</w:t>
      </w:r>
      <w:r w:rsidRPr="00353273">
        <w:tab/>
      </w:r>
      <w:r w:rsidR="001650D6" w:rsidRPr="00353273">
        <w:t>Direct Transfer Request</w:t>
      </w:r>
    </w:p>
    <w:p w14:paraId="483AE692" w14:textId="77777777" w:rsidR="001650D6" w:rsidRPr="00353273" w:rsidRDefault="006143EA" w:rsidP="006143EA">
      <w:pPr>
        <w:pStyle w:val="B1"/>
      </w:pPr>
      <w:r w:rsidRPr="00353273">
        <w:t>-</w:t>
      </w:r>
      <w:r w:rsidRPr="00353273">
        <w:tab/>
      </w:r>
      <w:r w:rsidR="001650D6" w:rsidRPr="00353273">
        <w:t>Direct Transfer Response</w:t>
      </w:r>
    </w:p>
    <w:p w14:paraId="16AC4CDA" w14:textId="77777777" w:rsidR="001650D6" w:rsidRPr="00353273" w:rsidRDefault="006143EA" w:rsidP="006143EA">
      <w:pPr>
        <w:pStyle w:val="B1"/>
      </w:pPr>
      <w:r w:rsidRPr="00353273">
        <w:t>-</w:t>
      </w:r>
      <w:r w:rsidRPr="00353273">
        <w:tab/>
      </w:r>
      <w:r w:rsidR="001650D6" w:rsidRPr="00353273">
        <w:t>Notification Request</w:t>
      </w:r>
    </w:p>
    <w:p w14:paraId="6B0D0A8E" w14:textId="77777777" w:rsidR="001650D6" w:rsidRPr="00353273" w:rsidRDefault="006143EA" w:rsidP="006143EA">
      <w:pPr>
        <w:pStyle w:val="B1"/>
      </w:pPr>
      <w:r w:rsidRPr="00353273">
        <w:t>-</w:t>
      </w:r>
      <w:r w:rsidRPr="00353273">
        <w:tab/>
      </w:r>
      <w:r w:rsidR="001650D6" w:rsidRPr="00353273">
        <w:t>Notification Response</w:t>
      </w:r>
    </w:p>
    <w:p w14:paraId="6E5ACEBD" w14:textId="77777777" w:rsidR="001650D6" w:rsidRPr="00353273" w:rsidRDefault="001650D6" w:rsidP="001650D6">
      <w:pPr>
        <w:pStyle w:val="Heading3"/>
      </w:pPr>
      <w:bookmarkStart w:id="31" w:name="_Toc517480203"/>
      <w:r w:rsidRPr="00353273">
        <w:t>7.3.2</w:t>
      </w:r>
      <w:r w:rsidRPr="00353273">
        <w:tab/>
        <w:t>Direct Transfer Request message</w:t>
      </w:r>
      <w:bookmarkEnd w:id="31"/>
    </w:p>
    <w:p w14:paraId="2CBA0AE5" w14:textId="77777777" w:rsidR="005361D7" w:rsidRPr="00353273" w:rsidRDefault="001650D6" w:rsidP="005361D7">
      <w:r w:rsidRPr="00353273">
        <w:t>A Direct Transfer Request shall be sent from an MME or HRPD access node to transport an HRPD or an E-UTRAN message to the peer HRPD access node or MME.</w:t>
      </w:r>
      <w:r w:rsidR="005361D7" w:rsidRPr="00353273">
        <w:t xml:space="preserve"> </w:t>
      </w:r>
    </w:p>
    <w:p w14:paraId="7840ABC2" w14:textId="77777777" w:rsidR="001650D6" w:rsidRPr="00353273" w:rsidRDefault="005361D7" w:rsidP="005361D7">
      <w:r w:rsidRPr="00353273">
        <w:lastRenderedPageBreak/>
        <w:t>One of the IEs Session ID or Session ID2 but not both shall be included in the message.</w:t>
      </w:r>
    </w:p>
    <w:p w14:paraId="640A36FF" w14:textId="77777777" w:rsidR="001650D6" w:rsidRPr="00353273" w:rsidRDefault="001650D6" w:rsidP="001650D6">
      <w:r w:rsidRPr="00353273">
        <w:t>Table 7.3.2-1 specifies the information elements included in the Direct Transfer message.</w:t>
      </w:r>
    </w:p>
    <w:p w14:paraId="76ECC8D9" w14:textId="77777777" w:rsidR="00A10CB3" w:rsidRPr="00353273" w:rsidRDefault="001650D6" w:rsidP="00A10CB3">
      <w:pPr>
        <w:pStyle w:val="TH"/>
      </w:pPr>
      <w:r w:rsidRPr="00353273">
        <w:t>Table 7.3.2-1: Information Elements in a Direct Transfer Request</w:t>
      </w:r>
    </w:p>
    <w:tbl>
      <w:tblPr>
        <w:tblW w:w="7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79"/>
        <w:gridCol w:w="1701"/>
        <w:gridCol w:w="1276"/>
        <w:gridCol w:w="1238"/>
      </w:tblGrid>
      <w:tr w:rsidR="00A10CB3" w:rsidRPr="00353273" w14:paraId="59021D50" w14:textId="77777777" w:rsidTr="00A10CB3">
        <w:trPr>
          <w:jc w:val="center"/>
        </w:trPr>
        <w:tc>
          <w:tcPr>
            <w:tcW w:w="3279" w:type="dxa"/>
            <w:tcBorders>
              <w:top w:val="single" w:sz="4" w:space="0" w:color="auto"/>
              <w:bottom w:val="single" w:sz="4" w:space="0" w:color="auto"/>
              <w:right w:val="single" w:sz="4" w:space="0" w:color="auto"/>
            </w:tcBorders>
            <w:shd w:val="clear" w:color="auto" w:fill="C0C0C0"/>
          </w:tcPr>
          <w:p w14:paraId="74E22277"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513654"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9DFB2D"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67B9ABD6" w14:textId="77777777" w:rsidR="00A10CB3" w:rsidRPr="00353273" w:rsidRDefault="00A10CB3" w:rsidP="00A10CB3">
            <w:pPr>
              <w:pStyle w:val="TAH"/>
            </w:pPr>
            <w:r w:rsidRPr="00353273">
              <w:t>Instance</w:t>
            </w:r>
          </w:p>
        </w:tc>
      </w:tr>
      <w:tr w:rsidR="00A10CB3" w:rsidRPr="00353273" w14:paraId="7E28838E" w14:textId="77777777" w:rsidTr="00A10CB3">
        <w:trPr>
          <w:jc w:val="center"/>
        </w:trPr>
        <w:tc>
          <w:tcPr>
            <w:tcW w:w="3279" w:type="dxa"/>
            <w:tcBorders>
              <w:top w:val="single" w:sz="4" w:space="0" w:color="auto"/>
              <w:bottom w:val="single" w:sz="4" w:space="0" w:color="auto"/>
              <w:right w:val="single" w:sz="4" w:space="0" w:color="auto"/>
            </w:tcBorders>
          </w:tcPr>
          <w:p w14:paraId="412B6778"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392D4587"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18D12B34" w14:textId="77777777" w:rsidR="00A10CB3" w:rsidRPr="00353273" w:rsidRDefault="00A10CB3" w:rsidP="00A10CB3">
            <w:pPr>
              <w:pStyle w:val="TAL"/>
              <w:jc w:val="center"/>
            </w:pPr>
            <w:r w:rsidRPr="00353273">
              <w:t>7.5.2</w:t>
            </w:r>
          </w:p>
        </w:tc>
        <w:tc>
          <w:tcPr>
            <w:tcW w:w="1238" w:type="dxa"/>
            <w:tcBorders>
              <w:top w:val="single" w:sz="4" w:space="0" w:color="auto"/>
              <w:left w:val="single" w:sz="4" w:space="0" w:color="auto"/>
              <w:bottom w:val="single" w:sz="4" w:space="0" w:color="auto"/>
            </w:tcBorders>
          </w:tcPr>
          <w:p w14:paraId="2B733798" w14:textId="77777777" w:rsidR="00A10CB3" w:rsidRPr="00353273" w:rsidRDefault="00A10CB3" w:rsidP="00A10CB3">
            <w:pPr>
              <w:pStyle w:val="TAL"/>
              <w:jc w:val="center"/>
            </w:pPr>
            <w:r w:rsidRPr="00353273">
              <w:t>0</w:t>
            </w:r>
          </w:p>
        </w:tc>
      </w:tr>
      <w:tr w:rsidR="005361D7" w:rsidRPr="00353273" w14:paraId="53B4B694" w14:textId="77777777" w:rsidTr="005361D7">
        <w:trPr>
          <w:jc w:val="center"/>
        </w:trPr>
        <w:tc>
          <w:tcPr>
            <w:tcW w:w="3279" w:type="dxa"/>
            <w:tcBorders>
              <w:top w:val="single" w:sz="4" w:space="0" w:color="auto"/>
              <w:bottom w:val="single" w:sz="4" w:space="0" w:color="auto"/>
              <w:right w:val="single" w:sz="4" w:space="0" w:color="auto"/>
            </w:tcBorders>
          </w:tcPr>
          <w:p w14:paraId="734BC768"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3D2DE57B"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4C96D89" w14:textId="77777777" w:rsidR="005361D7" w:rsidRPr="00353273" w:rsidRDefault="005361D7" w:rsidP="005361D7">
            <w:pPr>
              <w:pStyle w:val="TAL"/>
              <w:jc w:val="center"/>
            </w:pPr>
            <w:r w:rsidRPr="00353273">
              <w:t>7.5.2A</w:t>
            </w:r>
          </w:p>
        </w:tc>
        <w:tc>
          <w:tcPr>
            <w:tcW w:w="1238" w:type="dxa"/>
            <w:tcBorders>
              <w:top w:val="single" w:sz="4" w:space="0" w:color="auto"/>
              <w:left w:val="single" w:sz="4" w:space="0" w:color="auto"/>
              <w:bottom w:val="single" w:sz="4" w:space="0" w:color="auto"/>
            </w:tcBorders>
          </w:tcPr>
          <w:p w14:paraId="5E7BF00B" w14:textId="77777777" w:rsidR="005361D7" w:rsidRPr="00353273" w:rsidRDefault="005361D7" w:rsidP="005361D7">
            <w:pPr>
              <w:pStyle w:val="TAL"/>
              <w:jc w:val="center"/>
            </w:pPr>
            <w:r w:rsidRPr="00353273">
              <w:t>0</w:t>
            </w:r>
          </w:p>
        </w:tc>
      </w:tr>
      <w:tr w:rsidR="00A10CB3" w:rsidRPr="00353273" w14:paraId="5A2B6BB3" w14:textId="77777777" w:rsidTr="00A10CB3">
        <w:trPr>
          <w:jc w:val="center"/>
        </w:trPr>
        <w:tc>
          <w:tcPr>
            <w:tcW w:w="3279" w:type="dxa"/>
            <w:tcBorders>
              <w:top w:val="single" w:sz="4" w:space="0" w:color="auto"/>
              <w:bottom w:val="single" w:sz="4" w:space="0" w:color="auto"/>
              <w:right w:val="single" w:sz="4" w:space="0" w:color="auto"/>
            </w:tcBorders>
          </w:tcPr>
          <w:p w14:paraId="56CD2AC6" w14:textId="77777777" w:rsidR="00A10CB3" w:rsidRPr="00353273" w:rsidRDefault="00A10CB3" w:rsidP="00A10CB3">
            <w:pPr>
              <w:pStyle w:val="TAL"/>
            </w:pPr>
            <w:r w:rsidRPr="00353273">
              <w:t>HRPD Sector ID</w:t>
            </w:r>
          </w:p>
        </w:tc>
        <w:tc>
          <w:tcPr>
            <w:tcW w:w="1701" w:type="dxa"/>
            <w:tcBorders>
              <w:top w:val="single" w:sz="4" w:space="0" w:color="auto"/>
              <w:left w:val="single" w:sz="4" w:space="0" w:color="auto"/>
              <w:bottom w:val="single" w:sz="4" w:space="0" w:color="auto"/>
              <w:right w:val="single" w:sz="4" w:space="0" w:color="auto"/>
            </w:tcBorders>
          </w:tcPr>
          <w:p w14:paraId="17EED40F"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404A0D07" w14:textId="77777777" w:rsidR="00A10CB3" w:rsidRPr="00353273" w:rsidRDefault="00A10CB3" w:rsidP="00A10CB3">
            <w:pPr>
              <w:pStyle w:val="TAC"/>
            </w:pPr>
            <w:r w:rsidRPr="00353273">
              <w:t>7.5.5</w:t>
            </w:r>
          </w:p>
        </w:tc>
        <w:tc>
          <w:tcPr>
            <w:tcW w:w="1238" w:type="dxa"/>
            <w:tcBorders>
              <w:top w:val="single" w:sz="4" w:space="0" w:color="auto"/>
              <w:left w:val="single" w:sz="4" w:space="0" w:color="auto"/>
              <w:bottom w:val="single" w:sz="4" w:space="0" w:color="auto"/>
            </w:tcBorders>
          </w:tcPr>
          <w:p w14:paraId="73E2AD9E" w14:textId="77777777" w:rsidR="00A10CB3" w:rsidRPr="00353273" w:rsidRDefault="00A10CB3" w:rsidP="00A10CB3">
            <w:pPr>
              <w:pStyle w:val="TAC"/>
            </w:pPr>
            <w:r w:rsidRPr="00353273">
              <w:t>0</w:t>
            </w:r>
          </w:p>
        </w:tc>
      </w:tr>
      <w:tr w:rsidR="00A10CB3" w:rsidRPr="00353273" w14:paraId="5DC4D629" w14:textId="77777777" w:rsidTr="00A10CB3">
        <w:trPr>
          <w:jc w:val="center"/>
        </w:trPr>
        <w:tc>
          <w:tcPr>
            <w:tcW w:w="3279" w:type="dxa"/>
            <w:tcBorders>
              <w:top w:val="single" w:sz="4" w:space="0" w:color="auto"/>
              <w:bottom w:val="single" w:sz="4" w:space="0" w:color="auto"/>
              <w:right w:val="single" w:sz="4" w:space="0" w:color="auto"/>
            </w:tcBorders>
          </w:tcPr>
          <w:p w14:paraId="4ECFA20B" w14:textId="77777777" w:rsidR="00A10CB3" w:rsidRPr="00353273" w:rsidRDefault="00A10CB3" w:rsidP="00A10CB3">
            <w:pPr>
              <w:pStyle w:val="TAL"/>
            </w:pPr>
            <w:r w:rsidRPr="00353273">
              <w:t>S101 Transparent Container</w:t>
            </w:r>
          </w:p>
        </w:tc>
        <w:tc>
          <w:tcPr>
            <w:tcW w:w="1701" w:type="dxa"/>
            <w:tcBorders>
              <w:top w:val="single" w:sz="4" w:space="0" w:color="auto"/>
              <w:left w:val="single" w:sz="4" w:space="0" w:color="auto"/>
              <w:bottom w:val="single" w:sz="4" w:space="0" w:color="auto"/>
              <w:right w:val="single" w:sz="4" w:space="0" w:color="auto"/>
            </w:tcBorders>
          </w:tcPr>
          <w:p w14:paraId="0E886F0B" w14:textId="77777777" w:rsidR="00A10CB3" w:rsidRPr="00353273" w:rsidRDefault="00A10CB3" w:rsidP="00A10CB3">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2318B3D1" w14:textId="77777777" w:rsidR="00A10CB3" w:rsidRPr="00353273" w:rsidRDefault="00A10CB3" w:rsidP="00A10CB3">
            <w:pPr>
              <w:pStyle w:val="TAC"/>
            </w:pPr>
            <w:r w:rsidRPr="00353273">
              <w:t>7.5.6</w:t>
            </w:r>
          </w:p>
        </w:tc>
        <w:tc>
          <w:tcPr>
            <w:tcW w:w="1238" w:type="dxa"/>
            <w:tcBorders>
              <w:top w:val="single" w:sz="4" w:space="0" w:color="auto"/>
              <w:left w:val="single" w:sz="4" w:space="0" w:color="auto"/>
              <w:bottom w:val="single" w:sz="4" w:space="0" w:color="auto"/>
            </w:tcBorders>
          </w:tcPr>
          <w:p w14:paraId="05B722F5" w14:textId="77777777" w:rsidR="00A10CB3" w:rsidRPr="00353273" w:rsidRDefault="00A10CB3" w:rsidP="00A10CB3">
            <w:pPr>
              <w:pStyle w:val="TAC"/>
            </w:pPr>
            <w:r w:rsidRPr="00353273">
              <w:t>0</w:t>
            </w:r>
          </w:p>
        </w:tc>
      </w:tr>
      <w:tr w:rsidR="00A10CB3" w:rsidRPr="00353273" w14:paraId="31AFDCCC" w14:textId="77777777" w:rsidTr="00A10CB3">
        <w:trPr>
          <w:jc w:val="center"/>
        </w:trPr>
        <w:tc>
          <w:tcPr>
            <w:tcW w:w="3279" w:type="dxa"/>
            <w:tcBorders>
              <w:top w:val="single" w:sz="4" w:space="0" w:color="auto"/>
              <w:bottom w:val="single" w:sz="4" w:space="0" w:color="auto"/>
              <w:right w:val="single" w:sz="4" w:space="0" w:color="auto"/>
            </w:tcBorders>
          </w:tcPr>
          <w:p w14:paraId="6358D5D5" w14:textId="77777777" w:rsidR="00A10CB3" w:rsidRPr="00353273" w:rsidRDefault="00A10CB3" w:rsidP="00A10CB3">
            <w:pPr>
              <w:pStyle w:val="TAL"/>
              <w:rPr>
                <w:lang w:val="nb-NO"/>
              </w:rPr>
            </w:pPr>
            <w:r w:rsidRPr="00353273">
              <w:rPr>
                <w:rFonts w:hint="eastAsia"/>
                <w:lang w:val="nb-NO"/>
              </w:rPr>
              <w:t>PDN GW PMIP GRE Tunnel Info</w:t>
            </w:r>
          </w:p>
        </w:tc>
        <w:tc>
          <w:tcPr>
            <w:tcW w:w="1701" w:type="dxa"/>
            <w:tcBorders>
              <w:top w:val="single" w:sz="4" w:space="0" w:color="auto"/>
              <w:left w:val="single" w:sz="4" w:space="0" w:color="auto"/>
              <w:bottom w:val="single" w:sz="4" w:space="0" w:color="auto"/>
              <w:right w:val="single" w:sz="4" w:space="0" w:color="auto"/>
            </w:tcBorders>
          </w:tcPr>
          <w:p w14:paraId="62103EA5"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44019DB" w14:textId="77777777" w:rsidR="00A10CB3" w:rsidRPr="00353273" w:rsidRDefault="00A10CB3" w:rsidP="00A10CB3">
            <w:pPr>
              <w:pStyle w:val="TAC"/>
            </w:pPr>
            <w:r w:rsidRPr="00353273">
              <w:rPr>
                <w:rFonts w:hint="eastAsia"/>
              </w:rPr>
              <w:t>7.5.</w:t>
            </w:r>
            <w:r w:rsidRPr="00353273">
              <w:t>9</w:t>
            </w:r>
          </w:p>
        </w:tc>
        <w:tc>
          <w:tcPr>
            <w:tcW w:w="1238" w:type="dxa"/>
            <w:tcBorders>
              <w:top w:val="single" w:sz="4" w:space="0" w:color="auto"/>
              <w:left w:val="single" w:sz="4" w:space="0" w:color="auto"/>
              <w:bottom w:val="single" w:sz="4" w:space="0" w:color="auto"/>
            </w:tcBorders>
          </w:tcPr>
          <w:p w14:paraId="4A2CBF33" w14:textId="77777777" w:rsidR="00A10CB3" w:rsidRPr="00353273" w:rsidRDefault="00A10CB3" w:rsidP="00A10CB3">
            <w:pPr>
              <w:pStyle w:val="TAC"/>
            </w:pPr>
            <w:r w:rsidRPr="00353273">
              <w:t>0</w:t>
            </w:r>
          </w:p>
        </w:tc>
      </w:tr>
      <w:tr w:rsidR="00A10CB3" w:rsidRPr="00353273" w14:paraId="5236AFBC" w14:textId="77777777" w:rsidTr="00A10CB3">
        <w:trPr>
          <w:jc w:val="center"/>
        </w:trPr>
        <w:tc>
          <w:tcPr>
            <w:tcW w:w="3279" w:type="dxa"/>
            <w:tcBorders>
              <w:top w:val="single" w:sz="4" w:space="0" w:color="auto"/>
              <w:bottom w:val="single" w:sz="4" w:space="0" w:color="auto"/>
              <w:right w:val="single" w:sz="4" w:space="0" w:color="auto"/>
            </w:tcBorders>
          </w:tcPr>
          <w:p w14:paraId="42B64CB6" w14:textId="77777777" w:rsidR="00A10CB3" w:rsidRPr="00353273" w:rsidRDefault="00A10CB3" w:rsidP="00A10CB3">
            <w:pPr>
              <w:pStyle w:val="TAL"/>
            </w:pPr>
            <w:r w:rsidRPr="00353273">
              <w:rPr>
                <w:rFonts w:hint="eastAsia"/>
              </w:rPr>
              <w:t>S103 GRE Tunnel Info</w:t>
            </w:r>
          </w:p>
        </w:tc>
        <w:tc>
          <w:tcPr>
            <w:tcW w:w="1701" w:type="dxa"/>
            <w:tcBorders>
              <w:top w:val="single" w:sz="4" w:space="0" w:color="auto"/>
              <w:left w:val="single" w:sz="4" w:space="0" w:color="auto"/>
              <w:bottom w:val="single" w:sz="4" w:space="0" w:color="auto"/>
              <w:right w:val="single" w:sz="4" w:space="0" w:color="auto"/>
            </w:tcBorders>
          </w:tcPr>
          <w:p w14:paraId="66A9AA59"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15F8F612" w14:textId="77777777" w:rsidR="00A10CB3" w:rsidRPr="00353273" w:rsidRDefault="00A10CB3" w:rsidP="00A10CB3">
            <w:pPr>
              <w:pStyle w:val="TAC"/>
            </w:pPr>
            <w:r w:rsidRPr="00353273">
              <w:rPr>
                <w:rFonts w:hint="eastAsia"/>
              </w:rPr>
              <w:t>7.5.</w:t>
            </w:r>
            <w:r w:rsidRPr="00353273">
              <w:t>10</w:t>
            </w:r>
          </w:p>
        </w:tc>
        <w:tc>
          <w:tcPr>
            <w:tcW w:w="1238" w:type="dxa"/>
            <w:tcBorders>
              <w:top w:val="single" w:sz="4" w:space="0" w:color="auto"/>
              <w:left w:val="single" w:sz="4" w:space="0" w:color="auto"/>
              <w:bottom w:val="single" w:sz="4" w:space="0" w:color="auto"/>
            </w:tcBorders>
          </w:tcPr>
          <w:p w14:paraId="0B04CCEF" w14:textId="77777777" w:rsidR="00A10CB3" w:rsidRPr="00353273" w:rsidRDefault="00A10CB3" w:rsidP="00A10CB3">
            <w:pPr>
              <w:pStyle w:val="TAC"/>
            </w:pPr>
            <w:r w:rsidRPr="00353273">
              <w:t>0</w:t>
            </w:r>
          </w:p>
        </w:tc>
      </w:tr>
      <w:tr w:rsidR="00A10CB3" w:rsidRPr="00353273" w14:paraId="5B46BF04" w14:textId="77777777" w:rsidTr="00A10CB3">
        <w:trPr>
          <w:jc w:val="center"/>
        </w:trPr>
        <w:tc>
          <w:tcPr>
            <w:tcW w:w="3279" w:type="dxa"/>
            <w:tcBorders>
              <w:top w:val="single" w:sz="4" w:space="0" w:color="auto"/>
              <w:bottom w:val="single" w:sz="4" w:space="0" w:color="auto"/>
              <w:right w:val="single" w:sz="4" w:space="0" w:color="auto"/>
            </w:tcBorders>
          </w:tcPr>
          <w:p w14:paraId="1700A102" w14:textId="77777777" w:rsidR="00A10CB3" w:rsidRPr="00353273" w:rsidRDefault="00A10CB3" w:rsidP="00A10CB3">
            <w:pPr>
              <w:pStyle w:val="TAL"/>
            </w:pPr>
            <w:r w:rsidRPr="00353273">
              <w:t>S103 HSGW IP</w:t>
            </w:r>
            <w:r w:rsidRPr="00353273">
              <w:rPr>
                <w:rFonts w:hint="eastAsia"/>
              </w:rPr>
              <w:t xml:space="preserve"> Address</w:t>
            </w:r>
          </w:p>
        </w:tc>
        <w:tc>
          <w:tcPr>
            <w:tcW w:w="1701" w:type="dxa"/>
            <w:tcBorders>
              <w:top w:val="single" w:sz="4" w:space="0" w:color="auto"/>
              <w:left w:val="single" w:sz="4" w:space="0" w:color="auto"/>
              <w:bottom w:val="single" w:sz="4" w:space="0" w:color="auto"/>
              <w:right w:val="single" w:sz="4" w:space="0" w:color="auto"/>
            </w:tcBorders>
          </w:tcPr>
          <w:p w14:paraId="0E2D77D0"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015A0EE1" w14:textId="77777777" w:rsidR="00A10CB3" w:rsidRPr="00353273" w:rsidRDefault="00A10CB3" w:rsidP="00A10CB3">
            <w:pPr>
              <w:pStyle w:val="TAC"/>
            </w:pPr>
            <w:r w:rsidRPr="00353273">
              <w:rPr>
                <w:rFonts w:hint="eastAsia"/>
              </w:rPr>
              <w:t>7.5.</w:t>
            </w:r>
            <w:r w:rsidRPr="00353273">
              <w:t>11</w:t>
            </w:r>
          </w:p>
        </w:tc>
        <w:tc>
          <w:tcPr>
            <w:tcW w:w="1238" w:type="dxa"/>
            <w:tcBorders>
              <w:top w:val="single" w:sz="4" w:space="0" w:color="auto"/>
              <w:left w:val="single" w:sz="4" w:space="0" w:color="auto"/>
              <w:bottom w:val="single" w:sz="4" w:space="0" w:color="auto"/>
            </w:tcBorders>
          </w:tcPr>
          <w:p w14:paraId="76F97692" w14:textId="77777777" w:rsidR="00A10CB3" w:rsidRPr="00353273" w:rsidRDefault="00A10CB3" w:rsidP="00A10CB3">
            <w:pPr>
              <w:pStyle w:val="TAC"/>
            </w:pPr>
            <w:r w:rsidRPr="00353273">
              <w:t>0</w:t>
            </w:r>
          </w:p>
        </w:tc>
      </w:tr>
      <w:tr w:rsidR="00A10CB3" w:rsidRPr="00353273" w14:paraId="2FFF4F83" w14:textId="77777777" w:rsidTr="00A10CB3">
        <w:trPr>
          <w:jc w:val="center"/>
        </w:trPr>
        <w:tc>
          <w:tcPr>
            <w:tcW w:w="3279" w:type="dxa"/>
            <w:tcBorders>
              <w:top w:val="single" w:sz="4" w:space="0" w:color="auto"/>
              <w:bottom w:val="single" w:sz="4" w:space="0" w:color="auto"/>
              <w:right w:val="single" w:sz="4" w:space="0" w:color="auto"/>
            </w:tcBorders>
          </w:tcPr>
          <w:p w14:paraId="441AEB1F" w14:textId="77777777" w:rsidR="00A10CB3" w:rsidRPr="00353273" w:rsidRDefault="00A10CB3" w:rsidP="00A10CB3">
            <w:pPr>
              <w:pStyle w:val="TAL"/>
            </w:pPr>
            <w:r w:rsidRPr="00353273">
              <w:t>Handover Indicator</w:t>
            </w:r>
          </w:p>
        </w:tc>
        <w:tc>
          <w:tcPr>
            <w:tcW w:w="1701" w:type="dxa"/>
            <w:tcBorders>
              <w:top w:val="single" w:sz="4" w:space="0" w:color="auto"/>
              <w:left w:val="single" w:sz="4" w:space="0" w:color="auto"/>
              <w:bottom w:val="single" w:sz="4" w:space="0" w:color="auto"/>
              <w:right w:val="single" w:sz="4" w:space="0" w:color="auto"/>
            </w:tcBorders>
          </w:tcPr>
          <w:p w14:paraId="57BAE8F7"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38882A5E" w14:textId="77777777" w:rsidR="00A10CB3" w:rsidRPr="00353273" w:rsidRDefault="00A10CB3" w:rsidP="00A10CB3">
            <w:pPr>
              <w:pStyle w:val="TAC"/>
            </w:pPr>
            <w:r w:rsidRPr="00353273">
              <w:t>7.5.7</w:t>
            </w:r>
          </w:p>
        </w:tc>
        <w:tc>
          <w:tcPr>
            <w:tcW w:w="1238" w:type="dxa"/>
            <w:tcBorders>
              <w:top w:val="single" w:sz="4" w:space="0" w:color="auto"/>
              <w:left w:val="single" w:sz="4" w:space="0" w:color="auto"/>
              <w:bottom w:val="single" w:sz="4" w:space="0" w:color="auto"/>
            </w:tcBorders>
          </w:tcPr>
          <w:p w14:paraId="5ACE1B6F" w14:textId="77777777" w:rsidR="00A10CB3" w:rsidRPr="00353273" w:rsidRDefault="00A10CB3" w:rsidP="00A10CB3">
            <w:pPr>
              <w:pStyle w:val="TAC"/>
            </w:pPr>
            <w:r w:rsidRPr="00353273">
              <w:t>0</w:t>
            </w:r>
          </w:p>
        </w:tc>
      </w:tr>
      <w:tr w:rsidR="00820D4B" w:rsidRPr="00353273" w14:paraId="5DE4F55A" w14:textId="77777777" w:rsidTr="00711B01">
        <w:trPr>
          <w:jc w:val="center"/>
        </w:trPr>
        <w:tc>
          <w:tcPr>
            <w:tcW w:w="3279" w:type="dxa"/>
            <w:tcBorders>
              <w:top w:val="single" w:sz="4" w:space="0" w:color="auto"/>
              <w:bottom w:val="single" w:sz="4" w:space="0" w:color="auto"/>
              <w:right w:val="single" w:sz="4" w:space="0" w:color="auto"/>
            </w:tcBorders>
          </w:tcPr>
          <w:p w14:paraId="709A146D" w14:textId="77777777" w:rsidR="00820D4B" w:rsidRPr="00353273" w:rsidRDefault="00820D4B" w:rsidP="00711B01">
            <w:pPr>
              <w:pStyle w:val="TAL"/>
            </w:pPr>
            <w:r w:rsidRPr="00353273">
              <w:t>EUTRAN Round Trip Delay</w:t>
            </w:r>
          </w:p>
        </w:tc>
        <w:tc>
          <w:tcPr>
            <w:tcW w:w="1701" w:type="dxa"/>
            <w:tcBorders>
              <w:top w:val="single" w:sz="4" w:space="0" w:color="auto"/>
              <w:left w:val="single" w:sz="4" w:space="0" w:color="auto"/>
              <w:bottom w:val="single" w:sz="4" w:space="0" w:color="auto"/>
              <w:right w:val="single" w:sz="4" w:space="0" w:color="auto"/>
            </w:tcBorders>
          </w:tcPr>
          <w:p w14:paraId="620E9082" w14:textId="77777777" w:rsidR="00820D4B" w:rsidRPr="00353273" w:rsidRDefault="00820D4B" w:rsidP="00711B01">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63CAAF41" w14:textId="77777777" w:rsidR="00820D4B" w:rsidRPr="00353273" w:rsidRDefault="00820D4B" w:rsidP="00711B01">
            <w:pPr>
              <w:pStyle w:val="TAC"/>
            </w:pPr>
            <w:r w:rsidRPr="00353273">
              <w:t>7.5.14</w:t>
            </w:r>
          </w:p>
        </w:tc>
        <w:tc>
          <w:tcPr>
            <w:tcW w:w="1238" w:type="dxa"/>
            <w:tcBorders>
              <w:top w:val="single" w:sz="4" w:space="0" w:color="auto"/>
              <w:left w:val="single" w:sz="4" w:space="0" w:color="auto"/>
              <w:bottom w:val="single" w:sz="4" w:space="0" w:color="auto"/>
            </w:tcBorders>
          </w:tcPr>
          <w:p w14:paraId="71B23D42" w14:textId="77777777" w:rsidR="00820D4B" w:rsidRPr="00353273" w:rsidRDefault="00820D4B" w:rsidP="00711B01">
            <w:pPr>
              <w:pStyle w:val="TAC"/>
            </w:pPr>
            <w:r w:rsidRPr="00353273">
              <w:t>0</w:t>
            </w:r>
          </w:p>
        </w:tc>
      </w:tr>
      <w:tr w:rsidR="00284DFD" w:rsidRPr="00353273" w14:paraId="3AF4ABDD" w14:textId="77777777" w:rsidTr="00284DFD">
        <w:trPr>
          <w:jc w:val="center"/>
        </w:trPr>
        <w:tc>
          <w:tcPr>
            <w:tcW w:w="3279" w:type="dxa"/>
            <w:tcBorders>
              <w:top w:val="single" w:sz="4" w:space="0" w:color="auto"/>
              <w:bottom w:val="single" w:sz="4" w:space="0" w:color="auto"/>
              <w:right w:val="single" w:sz="4" w:space="0" w:color="auto"/>
            </w:tcBorders>
          </w:tcPr>
          <w:p w14:paraId="33A55896" w14:textId="77777777" w:rsidR="00284DFD" w:rsidRPr="00353273" w:rsidRDefault="00284DFD" w:rsidP="00284DFD">
            <w:pPr>
              <w:pStyle w:val="TAL"/>
            </w:pPr>
            <w:r w:rsidRPr="00353273">
              <w:t>Unauthenticated IMSI</w:t>
            </w:r>
          </w:p>
        </w:tc>
        <w:tc>
          <w:tcPr>
            <w:tcW w:w="1701" w:type="dxa"/>
            <w:tcBorders>
              <w:top w:val="single" w:sz="4" w:space="0" w:color="auto"/>
              <w:left w:val="single" w:sz="4" w:space="0" w:color="auto"/>
              <w:bottom w:val="single" w:sz="4" w:space="0" w:color="auto"/>
              <w:right w:val="single" w:sz="4" w:space="0" w:color="auto"/>
            </w:tcBorders>
          </w:tcPr>
          <w:p w14:paraId="694432A1" w14:textId="77777777" w:rsidR="00284DFD" w:rsidRPr="00353273" w:rsidRDefault="00284DFD" w:rsidP="00284DFD">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85736E8" w14:textId="77777777" w:rsidR="00284DFD" w:rsidRPr="00353273" w:rsidRDefault="00284DFD" w:rsidP="00284DFD">
            <w:pPr>
              <w:pStyle w:val="TAC"/>
            </w:pPr>
            <w:r w:rsidRPr="00353273">
              <w:t>7.5.13</w:t>
            </w:r>
          </w:p>
        </w:tc>
        <w:tc>
          <w:tcPr>
            <w:tcW w:w="1238" w:type="dxa"/>
            <w:tcBorders>
              <w:top w:val="single" w:sz="4" w:space="0" w:color="auto"/>
              <w:left w:val="single" w:sz="4" w:space="0" w:color="auto"/>
              <w:bottom w:val="single" w:sz="4" w:space="0" w:color="auto"/>
            </w:tcBorders>
          </w:tcPr>
          <w:p w14:paraId="44E25C1D" w14:textId="77777777" w:rsidR="00284DFD" w:rsidRPr="00353273" w:rsidRDefault="00284DFD" w:rsidP="00284DFD">
            <w:pPr>
              <w:pStyle w:val="TAC"/>
            </w:pPr>
            <w:r w:rsidRPr="00353273">
              <w:t>0</w:t>
            </w:r>
          </w:p>
        </w:tc>
      </w:tr>
      <w:tr w:rsidR="00A10CB3" w:rsidRPr="00353273" w14:paraId="03481F1E" w14:textId="77777777" w:rsidTr="00A10CB3">
        <w:trPr>
          <w:jc w:val="center"/>
        </w:trPr>
        <w:tc>
          <w:tcPr>
            <w:tcW w:w="3279" w:type="dxa"/>
            <w:tcBorders>
              <w:top w:val="single" w:sz="4" w:space="0" w:color="auto"/>
              <w:bottom w:val="single" w:sz="4" w:space="0" w:color="auto"/>
              <w:right w:val="single" w:sz="4" w:space="0" w:color="auto"/>
            </w:tcBorders>
          </w:tcPr>
          <w:p w14:paraId="57720344"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4BF43A91"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377B7F8"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52D9A97E" w14:textId="77777777" w:rsidR="00A10CB3" w:rsidRPr="00353273" w:rsidRDefault="00A10CB3" w:rsidP="00A10CB3">
            <w:pPr>
              <w:pStyle w:val="TAC"/>
            </w:pPr>
            <w:r w:rsidRPr="00353273">
              <w:t>0</w:t>
            </w:r>
          </w:p>
        </w:tc>
      </w:tr>
      <w:tr w:rsidR="00A10CB3" w:rsidRPr="00353273" w14:paraId="74A277D9" w14:textId="77777777" w:rsidTr="00A10CB3">
        <w:trPr>
          <w:jc w:val="center"/>
        </w:trPr>
        <w:tc>
          <w:tcPr>
            <w:tcW w:w="3279" w:type="dxa"/>
            <w:tcBorders>
              <w:top w:val="single" w:sz="4" w:space="0" w:color="auto"/>
              <w:bottom w:val="single" w:sz="4" w:space="0" w:color="auto"/>
              <w:right w:val="single" w:sz="4" w:space="0" w:color="auto"/>
            </w:tcBorders>
          </w:tcPr>
          <w:p w14:paraId="00DE7B4C"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722CCB54"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3B81599C"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6C578551" w14:textId="77777777" w:rsidR="00A10CB3" w:rsidRPr="00353273" w:rsidRDefault="00A10CB3" w:rsidP="00A10CB3">
            <w:pPr>
              <w:pStyle w:val="TAC"/>
            </w:pPr>
            <w:r w:rsidRPr="00353273">
              <w:t>VS</w:t>
            </w:r>
          </w:p>
        </w:tc>
      </w:tr>
    </w:tbl>
    <w:p w14:paraId="17DCB0C0" w14:textId="77777777" w:rsidR="00A10CB3" w:rsidRPr="00353273" w:rsidRDefault="00A10CB3" w:rsidP="00A10CB3"/>
    <w:p w14:paraId="08758567" w14:textId="77777777" w:rsidR="001650D6" w:rsidRPr="00353273" w:rsidRDefault="001650D6" w:rsidP="001650D6">
      <w:r w:rsidRPr="00353273">
        <w:t>The HRPD Sector ID parameter shall be included if this message is being sent from the MME to the HRPD access node in case of handover from E-UTRAN to HRPD.</w:t>
      </w:r>
    </w:p>
    <w:p w14:paraId="1F8B771E" w14:textId="77777777" w:rsidR="001650D6" w:rsidRPr="00353273" w:rsidRDefault="001650D6" w:rsidP="001650D6">
      <w:r w:rsidRPr="00353273">
        <w:t>If an HRPD message is being tunnelled between an MME and an HRPD access node, the S101 Transparent Container shall contain the HRPD message.</w:t>
      </w:r>
    </w:p>
    <w:p w14:paraId="4465844D" w14:textId="77777777" w:rsidR="001650D6" w:rsidRPr="00353273" w:rsidRDefault="00820D4B" w:rsidP="001650D6">
      <w:r w:rsidRPr="00353273">
        <w:t xml:space="preserve">If the MME receives the </w:t>
      </w:r>
      <w:r w:rsidRPr="00353273">
        <w:rPr>
          <w:lang w:eastAsia="zh-CN"/>
        </w:rPr>
        <w:t xml:space="preserve">EUTRAN Round Trip Delay Estimation Info </w:t>
      </w:r>
      <w:r w:rsidRPr="00353273">
        <w:t>IE in a message from the eNodeB, the MME shall copy that round trip delay estimation value into the EUTRAN Round Trip Delay parameter and shall include the EUTRAN Round Trip Delay parameter in this message.</w:t>
      </w:r>
    </w:p>
    <w:p w14:paraId="059165FA" w14:textId="77777777" w:rsidR="001650D6" w:rsidRPr="00353273" w:rsidRDefault="001650D6" w:rsidP="001650D6">
      <w:r w:rsidRPr="00353273">
        <w:t>If an E-UTRAN message is being tunnelled between an MME and an HRPD access node, the S101 Transparent Container shall contain the E-UTRAN message.</w:t>
      </w:r>
    </w:p>
    <w:p w14:paraId="3601DFCB" w14:textId="77777777" w:rsidR="001650D6" w:rsidRPr="00353273" w:rsidRDefault="001650D6" w:rsidP="001650D6">
      <w:pPr>
        <w:rPr>
          <w:lang w:eastAsia="zh-CN"/>
        </w:rPr>
      </w:pPr>
      <w:r w:rsidRPr="00353273">
        <w:rPr>
          <w:rFonts w:hint="eastAsia"/>
          <w:lang w:eastAsia="zh-CN"/>
        </w:rPr>
        <w:t xml:space="preserve">If </w:t>
      </w:r>
      <w:r w:rsidRPr="00353273">
        <w:rPr>
          <w:lang w:eastAsia="zh-CN"/>
        </w:rPr>
        <w:t xml:space="preserve">the </w:t>
      </w:r>
      <w:r w:rsidRPr="00353273">
        <w:t>Direct Transfer Request message</w:t>
      </w:r>
      <w:r w:rsidRPr="00353273">
        <w:rPr>
          <w:rFonts w:hint="eastAsia"/>
          <w:lang w:eastAsia="zh-CN"/>
        </w:rPr>
        <w:t xml:space="preserve"> is sent from the MME to the HRPD AN and the MME has the PDN GW </w:t>
      </w:r>
      <w:r w:rsidRPr="00353273">
        <w:rPr>
          <w:lang w:eastAsia="zh-CN"/>
        </w:rPr>
        <w:t xml:space="preserve">IP </w:t>
      </w:r>
      <w:r w:rsidRPr="00353273">
        <w:rPr>
          <w:rFonts w:hint="eastAsia"/>
          <w:lang w:eastAsia="zh-CN"/>
        </w:rPr>
        <w:t xml:space="preserve">Address and </w:t>
      </w:r>
      <w:r w:rsidRPr="00353273">
        <w:rPr>
          <w:lang w:eastAsia="zh-CN"/>
        </w:rPr>
        <w:t xml:space="preserve">the </w:t>
      </w:r>
      <w:r w:rsidRPr="00353273">
        <w:rPr>
          <w:rFonts w:hint="eastAsia"/>
          <w:lang w:eastAsia="zh-CN"/>
        </w:rPr>
        <w:t xml:space="preserve">PDN GW GRE Key for a PDN Connection, the PDN GW PMIP GRE Tunnel Info </w:t>
      </w:r>
      <w:r w:rsidRPr="00353273">
        <w:rPr>
          <w:lang w:eastAsia="zh-CN"/>
        </w:rPr>
        <w:t>IE</w:t>
      </w:r>
      <w:r w:rsidRPr="00353273">
        <w:rPr>
          <w:rFonts w:hint="eastAsia"/>
          <w:lang w:eastAsia="zh-CN"/>
        </w:rPr>
        <w:t xml:space="preserve"> shall be included when the MME receives </w:t>
      </w:r>
      <w:r w:rsidRPr="00353273">
        <w:rPr>
          <w:lang w:eastAsia="zh-CN"/>
        </w:rPr>
        <w:t>CDMA2000 HO Required Indication</w:t>
      </w:r>
      <w:r w:rsidRPr="00353273">
        <w:rPr>
          <w:rFonts w:hint="eastAsia"/>
          <w:lang w:eastAsia="zh-CN"/>
        </w:rPr>
        <w:t xml:space="preserve"> from the eNodeB</w:t>
      </w:r>
      <w:r w:rsidRPr="00353273">
        <w:rPr>
          <w:lang w:eastAsia="zh-CN"/>
        </w:rPr>
        <w:t>, see 3GPP TS 36.413 [12].</w:t>
      </w:r>
      <w:r w:rsidRPr="00353273">
        <w:rPr>
          <w:rFonts w:hint="eastAsia"/>
          <w:lang w:eastAsia="zh-CN"/>
        </w:rPr>
        <w:t xml:space="preserve"> </w:t>
      </w:r>
      <w:r w:rsidRPr="00353273">
        <w:rPr>
          <w:lang w:eastAsia="zh-CN"/>
        </w:rPr>
        <w:t xml:space="preserve">The </w:t>
      </w:r>
      <w:r w:rsidRPr="00353273">
        <w:rPr>
          <w:rFonts w:hint="eastAsia"/>
          <w:lang w:eastAsia="zh-CN"/>
        </w:rPr>
        <w:t xml:space="preserve">PDN GW PMIP GRE Tunnel Info </w:t>
      </w:r>
      <w:r w:rsidRPr="00353273">
        <w:rPr>
          <w:lang w:eastAsia="zh-CN"/>
        </w:rPr>
        <w:t>shall</w:t>
      </w:r>
      <w:r w:rsidRPr="00353273">
        <w:rPr>
          <w:rFonts w:hint="eastAsia"/>
          <w:lang w:eastAsia="zh-CN"/>
        </w:rPr>
        <w:t xml:space="preserve"> includ</w:t>
      </w:r>
      <w:r w:rsidRPr="00353273">
        <w:rPr>
          <w:lang w:eastAsia="zh-CN"/>
        </w:rPr>
        <w:t>e</w:t>
      </w:r>
      <w:r w:rsidRPr="00353273">
        <w:rPr>
          <w:rFonts w:hint="eastAsia"/>
          <w:lang w:eastAsia="zh-CN"/>
        </w:rPr>
        <w:t xml:space="preserve"> </w:t>
      </w:r>
      <w:r w:rsidRPr="00353273">
        <w:rPr>
          <w:lang w:eastAsia="zh-CN"/>
        </w:rPr>
        <w:t xml:space="preserve">the </w:t>
      </w:r>
      <w:r w:rsidRPr="00353273">
        <w:rPr>
          <w:rFonts w:hint="eastAsia"/>
          <w:lang w:eastAsia="zh-CN"/>
        </w:rPr>
        <w:t>PDN I</w:t>
      </w:r>
      <w:r w:rsidRPr="00353273">
        <w:rPr>
          <w:lang w:eastAsia="zh-CN"/>
        </w:rPr>
        <w:t>dentity</w:t>
      </w:r>
      <w:r w:rsidRPr="00353273">
        <w:rPr>
          <w:rFonts w:hint="eastAsia"/>
          <w:lang w:eastAsia="zh-CN"/>
        </w:rPr>
        <w:t xml:space="preserve"> and </w:t>
      </w:r>
      <w:r w:rsidRPr="00353273">
        <w:rPr>
          <w:lang w:eastAsia="zh-CN"/>
        </w:rPr>
        <w:t xml:space="preserve">the </w:t>
      </w:r>
      <w:r w:rsidRPr="00353273">
        <w:rPr>
          <w:rFonts w:hint="eastAsia"/>
          <w:lang w:eastAsia="zh-CN"/>
        </w:rPr>
        <w:t>PDN GW GRE Key for the PDN connection.</w:t>
      </w:r>
      <w:r w:rsidRPr="00353273">
        <w:rPr>
          <w:lang w:eastAsia="zh-CN"/>
        </w:rPr>
        <w:t xml:space="preserve"> </w:t>
      </w:r>
      <w:r w:rsidR="00933584" w:rsidRPr="00353273">
        <w:rPr>
          <w:rFonts w:hint="eastAsia"/>
          <w:lang w:eastAsia="zh-CN"/>
        </w:rPr>
        <w:t>For each PDN Connection of the UE, there shall be a PDN GW PMIP GRE Tunnel Info Information Element included in the message.</w:t>
      </w:r>
      <w:r w:rsidR="00933584" w:rsidRPr="00353273">
        <w:rPr>
          <w:lang w:eastAsia="zh-CN"/>
        </w:rPr>
        <w:t xml:space="preserve"> </w:t>
      </w:r>
      <w:r w:rsidRPr="00353273">
        <w:rPr>
          <w:lang w:eastAsia="zh-CN"/>
        </w:rPr>
        <w:t xml:space="preserve">The Handover Indicator shall indicate Handover Required in this case. </w:t>
      </w:r>
      <w:r w:rsidRPr="00353273">
        <w:rPr>
          <w:rFonts w:hint="eastAsia"/>
          <w:lang w:eastAsia="zh-CN"/>
        </w:rPr>
        <w:t xml:space="preserve">For each PDN GW PMIP GRE Tunnel of the UE, there </w:t>
      </w:r>
      <w:r w:rsidRPr="00353273">
        <w:rPr>
          <w:lang w:eastAsia="zh-CN"/>
        </w:rPr>
        <w:t>sha</w:t>
      </w:r>
      <w:r w:rsidRPr="00353273">
        <w:rPr>
          <w:rFonts w:hint="eastAsia"/>
          <w:lang w:eastAsia="zh-CN"/>
        </w:rPr>
        <w:t xml:space="preserve">ll be a </w:t>
      </w:r>
      <w:r w:rsidRPr="00353273">
        <w:rPr>
          <w:rFonts w:hint="eastAsia"/>
          <w:lang w:val="en-US" w:eastAsia="zh-CN"/>
        </w:rPr>
        <w:t>PDN GW PMIP GRE Tunnel Info</w:t>
      </w:r>
      <w:r w:rsidRPr="00353273" w:rsidDel="00205EF6">
        <w:rPr>
          <w:rFonts w:hint="eastAsia"/>
          <w:lang w:eastAsia="zh-CN"/>
        </w:rPr>
        <w:t xml:space="preserve"> </w:t>
      </w:r>
      <w:r w:rsidRPr="00353273">
        <w:rPr>
          <w:lang w:eastAsia="zh-CN"/>
        </w:rPr>
        <w:t>I</w:t>
      </w:r>
      <w:r w:rsidRPr="00353273">
        <w:rPr>
          <w:rFonts w:hint="eastAsia"/>
          <w:lang w:eastAsia="zh-CN"/>
        </w:rPr>
        <w:t xml:space="preserve">nformation </w:t>
      </w:r>
      <w:r w:rsidRPr="00353273">
        <w:rPr>
          <w:lang w:eastAsia="zh-CN"/>
        </w:rPr>
        <w:t>E</w:t>
      </w:r>
      <w:r w:rsidRPr="00353273">
        <w:rPr>
          <w:rFonts w:hint="eastAsia"/>
          <w:lang w:eastAsia="zh-CN"/>
        </w:rPr>
        <w:t>lement included in the message.</w:t>
      </w:r>
    </w:p>
    <w:p w14:paraId="00F33C87" w14:textId="77777777" w:rsidR="001650D6" w:rsidRPr="00353273" w:rsidRDefault="001650D6" w:rsidP="001650D6">
      <w:pPr>
        <w:rPr>
          <w:lang w:eastAsia="zh-CN"/>
        </w:rPr>
      </w:pPr>
      <w:r w:rsidRPr="00353273">
        <w:rPr>
          <w:rFonts w:hint="eastAsia"/>
          <w:lang w:eastAsia="zh-CN"/>
        </w:rPr>
        <w:t xml:space="preserve">If the Handover Indicator IE indicates HO Ready during optimized active handover from E-UTRAN to HRPD, </w:t>
      </w:r>
      <w:r w:rsidRPr="00353273">
        <w:t xml:space="preserve">the S101 Transparent Container </w:t>
      </w:r>
      <w:r w:rsidR="009E3092" w:rsidRPr="00353273">
        <w:t xml:space="preserve">shall </w:t>
      </w:r>
      <w:r w:rsidRPr="00353273">
        <w:t xml:space="preserve">contain the </w:t>
      </w:r>
      <w:r w:rsidRPr="00353273">
        <w:rPr>
          <w:rFonts w:hint="eastAsia"/>
          <w:lang w:eastAsia="zh-CN"/>
        </w:rPr>
        <w:t>HRPD</w:t>
      </w:r>
      <w:r w:rsidRPr="00353273">
        <w:t xml:space="preserve"> message</w:t>
      </w:r>
      <w:r w:rsidRPr="00353273">
        <w:rPr>
          <w:rFonts w:hint="eastAsia"/>
          <w:lang w:eastAsia="zh-CN"/>
        </w:rPr>
        <w:t xml:space="preserve"> (=</w:t>
      </w:r>
      <w:r w:rsidRPr="00353273">
        <w:rPr>
          <w:rFonts w:hint="eastAsia"/>
          <w:noProof/>
          <w:lang w:val="en-US" w:eastAsia="zh-CN"/>
        </w:rPr>
        <w:t>HRPD TCA message)</w:t>
      </w:r>
      <w:r w:rsidRPr="00353273">
        <w:t>.</w:t>
      </w:r>
      <w:r w:rsidRPr="00353273">
        <w:rPr>
          <w:rFonts w:hint="eastAsia"/>
          <w:lang w:eastAsia="zh-CN"/>
        </w:rPr>
        <w:t xml:space="preserve"> If data forwarding applies, </w:t>
      </w:r>
      <w:r w:rsidR="009E3092" w:rsidRPr="00353273">
        <w:rPr>
          <w:lang w:eastAsia="zh-CN"/>
        </w:rPr>
        <w:t xml:space="preserve">the </w:t>
      </w:r>
      <w:r w:rsidRPr="00353273">
        <w:rPr>
          <w:rFonts w:hint="eastAsia"/>
          <w:lang w:eastAsia="zh-CN"/>
        </w:rPr>
        <w:t xml:space="preserve">S103 GRE Tunnel Info </w:t>
      </w:r>
      <w:r w:rsidR="009E3092" w:rsidRPr="00353273">
        <w:rPr>
          <w:lang w:eastAsia="zh-CN"/>
        </w:rPr>
        <w:t>IE</w:t>
      </w:r>
      <w:r w:rsidRPr="00353273">
        <w:rPr>
          <w:rFonts w:hint="eastAsia"/>
          <w:lang w:eastAsia="zh-CN"/>
        </w:rPr>
        <w:t xml:space="preserve"> shall be included</w:t>
      </w:r>
      <w:r w:rsidR="009E3092" w:rsidRPr="00353273">
        <w:rPr>
          <w:lang w:eastAsia="zh-CN"/>
        </w:rPr>
        <w:t>.</w:t>
      </w:r>
      <w:r w:rsidRPr="00353273">
        <w:rPr>
          <w:rFonts w:hint="eastAsia"/>
          <w:lang w:eastAsia="zh-CN"/>
        </w:rPr>
        <w:t xml:space="preserve"> </w:t>
      </w:r>
      <w:r w:rsidR="009E3092" w:rsidRPr="00353273">
        <w:rPr>
          <w:lang w:eastAsia="zh-CN"/>
        </w:rPr>
        <w:t xml:space="preserve">The </w:t>
      </w:r>
      <w:r w:rsidR="009E3092" w:rsidRPr="00353273">
        <w:rPr>
          <w:rFonts w:hint="eastAsia"/>
          <w:lang w:eastAsia="zh-CN"/>
        </w:rPr>
        <w:t xml:space="preserve">S103 GRE Tunnel Info </w:t>
      </w:r>
      <w:r w:rsidR="009E3092" w:rsidRPr="00353273">
        <w:rPr>
          <w:lang w:eastAsia="zh-CN"/>
        </w:rPr>
        <w:t>IE</w:t>
      </w:r>
      <w:r w:rsidRPr="00353273">
        <w:rPr>
          <w:rFonts w:hint="eastAsia"/>
          <w:lang w:eastAsia="zh-CN"/>
        </w:rPr>
        <w:t xml:space="preserve"> </w:t>
      </w:r>
      <w:r w:rsidR="009E3092" w:rsidRPr="00353273">
        <w:rPr>
          <w:lang w:eastAsia="zh-CN"/>
        </w:rPr>
        <w:t xml:space="preserve">shall </w:t>
      </w:r>
      <w:r w:rsidRPr="00353273">
        <w:rPr>
          <w:rFonts w:hint="eastAsia"/>
          <w:lang w:eastAsia="zh-CN"/>
        </w:rPr>
        <w:t>include the PDN I</w:t>
      </w:r>
      <w:r w:rsidR="009E3092" w:rsidRPr="00353273">
        <w:rPr>
          <w:lang w:eastAsia="zh-CN"/>
        </w:rPr>
        <w:t>dentity</w:t>
      </w:r>
      <w:r w:rsidRPr="00353273">
        <w:rPr>
          <w:rFonts w:hint="eastAsia"/>
          <w:lang w:eastAsia="zh-CN"/>
        </w:rPr>
        <w:t xml:space="preserve"> and the </w:t>
      </w:r>
      <w:r w:rsidRPr="00353273">
        <w:rPr>
          <w:lang w:eastAsia="zh-CN"/>
        </w:rPr>
        <w:t>HSGW</w:t>
      </w:r>
      <w:r w:rsidRPr="00353273">
        <w:rPr>
          <w:rFonts w:hint="eastAsia"/>
          <w:lang w:eastAsia="zh-CN"/>
        </w:rPr>
        <w:t xml:space="preserve"> GRE Key for a PDN connection. </w:t>
      </w:r>
      <w:r w:rsidR="009E3092" w:rsidRPr="00353273">
        <w:rPr>
          <w:lang w:eastAsia="zh-CN"/>
        </w:rPr>
        <w:t>The S103 HSGW</w:t>
      </w:r>
      <w:r w:rsidR="009E3092" w:rsidRPr="00353273">
        <w:rPr>
          <w:rFonts w:hint="eastAsia"/>
          <w:lang w:eastAsia="zh-CN"/>
        </w:rPr>
        <w:t xml:space="preserve"> </w:t>
      </w:r>
      <w:r w:rsidR="009E3092" w:rsidRPr="00353273">
        <w:rPr>
          <w:lang w:eastAsia="zh-CN"/>
        </w:rPr>
        <w:t xml:space="preserve">IP </w:t>
      </w:r>
      <w:r w:rsidR="009E3092" w:rsidRPr="00353273">
        <w:rPr>
          <w:rFonts w:hint="eastAsia"/>
          <w:lang w:eastAsia="zh-CN"/>
        </w:rPr>
        <w:t xml:space="preserve">Address </w:t>
      </w:r>
      <w:r w:rsidR="009E3092" w:rsidRPr="00353273">
        <w:rPr>
          <w:lang w:eastAsia="zh-CN"/>
        </w:rPr>
        <w:t xml:space="preserve">IE shall also be included in this case in the message but only one occurrence. </w:t>
      </w:r>
      <w:r w:rsidRPr="00353273">
        <w:rPr>
          <w:rFonts w:hint="eastAsia"/>
          <w:lang w:eastAsia="zh-CN"/>
        </w:rPr>
        <w:t xml:space="preserve">For each PDN connection of the UE which requires data forwarding towards the </w:t>
      </w:r>
      <w:r w:rsidRPr="00353273">
        <w:rPr>
          <w:lang w:eastAsia="zh-CN"/>
        </w:rPr>
        <w:t>HSGW</w:t>
      </w:r>
      <w:r w:rsidRPr="00353273">
        <w:rPr>
          <w:rFonts w:hint="eastAsia"/>
          <w:lang w:eastAsia="zh-CN"/>
        </w:rPr>
        <w:t xml:space="preserve">, there </w:t>
      </w:r>
      <w:r w:rsidR="009E3092" w:rsidRPr="00353273">
        <w:rPr>
          <w:lang w:eastAsia="zh-CN"/>
        </w:rPr>
        <w:t>sha</w:t>
      </w:r>
      <w:r w:rsidRPr="00353273">
        <w:rPr>
          <w:rFonts w:hint="eastAsia"/>
          <w:lang w:eastAsia="zh-CN"/>
        </w:rPr>
        <w:t>ll be a S103 GRE Tunnel Info</w:t>
      </w:r>
      <w:r w:rsidRPr="00353273" w:rsidDel="00205EF6">
        <w:rPr>
          <w:lang w:eastAsia="zh-CN"/>
        </w:rPr>
        <w:t xml:space="preserve"> </w:t>
      </w:r>
      <w:r w:rsidR="009E3092" w:rsidRPr="00353273">
        <w:rPr>
          <w:lang w:eastAsia="zh-CN"/>
        </w:rPr>
        <w:t>I</w:t>
      </w:r>
      <w:r w:rsidRPr="00353273">
        <w:rPr>
          <w:rFonts w:hint="eastAsia"/>
          <w:lang w:eastAsia="zh-CN"/>
        </w:rPr>
        <w:t xml:space="preserve">nformation </w:t>
      </w:r>
      <w:r w:rsidR="009E3092" w:rsidRPr="00353273">
        <w:rPr>
          <w:lang w:eastAsia="zh-CN"/>
        </w:rPr>
        <w:t>E</w:t>
      </w:r>
      <w:r w:rsidRPr="00353273">
        <w:rPr>
          <w:rFonts w:hint="eastAsia"/>
          <w:lang w:eastAsia="zh-CN"/>
        </w:rPr>
        <w:t>lement included in the message.</w:t>
      </w:r>
    </w:p>
    <w:p w14:paraId="0E65A8FD" w14:textId="77777777" w:rsidR="001650D6" w:rsidRPr="00353273" w:rsidRDefault="001650D6" w:rsidP="001650D6">
      <w:r w:rsidRPr="00353273">
        <w:t>The Handover Indicator parameter shall be included, if the encapsulated message being carried will cause the UE to leave the source system and tune its radio to the target system. It shall also be included for the case of LTE to HRPD</w:t>
      </w:r>
      <w:r w:rsidRPr="00353273">
        <w:rPr>
          <w:rFonts w:hint="eastAsia"/>
        </w:rPr>
        <w:t xml:space="preserve"> </w:t>
      </w:r>
      <w:r w:rsidRPr="00353273">
        <w:t>handover, i</w:t>
      </w:r>
      <w:r w:rsidRPr="00353273">
        <w:rPr>
          <w:rFonts w:hint="eastAsia"/>
        </w:rPr>
        <w:t xml:space="preserve">f </w:t>
      </w:r>
      <w:r w:rsidRPr="00353273">
        <w:t>a Direct Transfer Request message</w:t>
      </w:r>
      <w:r w:rsidRPr="00353273">
        <w:rPr>
          <w:rFonts w:hint="eastAsia"/>
        </w:rPr>
        <w:t xml:space="preserve"> is sent from the MME to the HRPD AN</w:t>
      </w:r>
      <w:r w:rsidRPr="00353273">
        <w:t>, the MME shall include a Handover Required indication in the Handover Indicator IE, if a Handover Required was received by the MME from the eNodeB.</w:t>
      </w:r>
    </w:p>
    <w:p w14:paraId="6D10B040" w14:textId="77777777" w:rsidR="00284DFD" w:rsidRPr="00353273" w:rsidRDefault="001650D6" w:rsidP="00284DFD">
      <w:r w:rsidRPr="00353273">
        <w:t xml:space="preserve">If the node is contacting its peer for the first time </w:t>
      </w:r>
      <w:bookmarkStart w:id="32" w:name="OLE_LINK5"/>
      <w:bookmarkStart w:id="33" w:name="OLE_LINK6"/>
      <w:r w:rsidRPr="00353273">
        <w:t>or if the node has restarted recently and the new Restart Counter value has not yet been indicated to the peer</w:t>
      </w:r>
      <w:bookmarkEnd w:id="32"/>
      <w:bookmarkEnd w:id="33"/>
      <w:r w:rsidRPr="00353273">
        <w:t>, the Recovery IE shall be included.</w:t>
      </w:r>
      <w:r w:rsidR="00284DFD" w:rsidRPr="00353273">
        <w:t xml:space="preserve"> </w:t>
      </w:r>
    </w:p>
    <w:p w14:paraId="34467163" w14:textId="77777777" w:rsidR="001650D6" w:rsidRPr="00353273" w:rsidRDefault="00284DFD" w:rsidP="001650D6">
      <w:r w:rsidRPr="00353273">
        <w:t>If the Handover is for an emergency attached UE and the IMSI is available but not authenticated, then unauthenticated IMSI IE shall be included which shall contain the unauthenticated IMSI of the UE.</w:t>
      </w:r>
    </w:p>
    <w:p w14:paraId="0D78B504" w14:textId="77777777" w:rsidR="001650D6" w:rsidRPr="00353273" w:rsidRDefault="001650D6" w:rsidP="001650D6">
      <w:pPr>
        <w:pStyle w:val="Heading3"/>
      </w:pPr>
      <w:bookmarkStart w:id="34" w:name="_Toc517480204"/>
      <w:r w:rsidRPr="00353273">
        <w:lastRenderedPageBreak/>
        <w:t>7.3.3</w:t>
      </w:r>
      <w:r w:rsidRPr="00353273">
        <w:tab/>
        <w:t>Direct Transfer Response message</w:t>
      </w:r>
      <w:bookmarkEnd w:id="34"/>
    </w:p>
    <w:p w14:paraId="6AC509F5" w14:textId="77777777" w:rsidR="005361D7" w:rsidRPr="00353273" w:rsidRDefault="001650D6" w:rsidP="005361D7">
      <w:r w:rsidRPr="00353273">
        <w:t xml:space="preserve">The message shall be sent from an MME or HRPD access node to its peer HRPD access node or MME as a response to a Direct Transfer Request. </w:t>
      </w:r>
    </w:p>
    <w:p w14:paraId="241BDBFD" w14:textId="77777777" w:rsidR="001650D6" w:rsidRPr="00353273" w:rsidRDefault="005361D7" w:rsidP="005361D7">
      <w:r w:rsidRPr="00353273">
        <w:t>One of the IEs Session ID or Session ID2 but not both shall be included in the message.</w:t>
      </w:r>
    </w:p>
    <w:p w14:paraId="5BD3469C" w14:textId="77777777" w:rsidR="001650D6" w:rsidRPr="00353273" w:rsidRDefault="001650D6" w:rsidP="001650D6">
      <w:r w:rsidRPr="00353273">
        <w:t>Table 7.3.3-1 specifies the information elements included in the Direct Transfer Response message.</w:t>
      </w:r>
    </w:p>
    <w:p w14:paraId="5348B65F" w14:textId="77777777" w:rsidR="00A10CB3" w:rsidRPr="00353273" w:rsidRDefault="001650D6" w:rsidP="00A10CB3">
      <w:pPr>
        <w:pStyle w:val="TH"/>
      </w:pPr>
      <w:r w:rsidRPr="00353273">
        <w:t>Table 7.3.3-1: Information Elements in a Direct Transfer Response message</w:t>
      </w:r>
    </w:p>
    <w:tbl>
      <w:tblPr>
        <w:tblW w:w="74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8"/>
        <w:gridCol w:w="1701"/>
        <w:gridCol w:w="1276"/>
        <w:gridCol w:w="1238"/>
      </w:tblGrid>
      <w:tr w:rsidR="00A10CB3" w:rsidRPr="00353273" w14:paraId="715083F9" w14:textId="77777777" w:rsidTr="00A10CB3">
        <w:trPr>
          <w:jc w:val="center"/>
        </w:trPr>
        <w:tc>
          <w:tcPr>
            <w:tcW w:w="3208" w:type="dxa"/>
            <w:tcBorders>
              <w:top w:val="single" w:sz="4" w:space="0" w:color="auto"/>
              <w:bottom w:val="single" w:sz="4" w:space="0" w:color="auto"/>
              <w:right w:val="single" w:sz="4" w:space="0" w:color="auto"/>
            </w:tcBorders>
            <w:shd w:val="clear" w:color="auto" w:fill="C0C0C0"/>
          </w:tcPr>
          <w:p w14:paraId="27894357"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7E91880"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5DD3AC"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3E8E39E9" w14:textId="77777777" w:rsidR="00A10CB3" w:rsidRPr="00353273" w:rsidRDefault="00A10CB3" w:rsidP="00A10CB3">
            <w:pPr>
              <w:pStyle w:val="TAH"/>
            </w:pPr>
            <w:r w:rsidRPr="00353273">
              <w:t>Instance</w:t>
            </w:r>
          </w:p>
        </w:tc>
      </w:tr>
      <w:tr w:rsidR="00A10CB3" w:rsidRPr="00353273" w14:paraId="0AE0B41D" w14:textId="77777777" w:rsidTr="00A10CB3">
        <w:trPr>
          <w:jc w:val="center"/>
        </w:trPr>
        <w:tc>
          <w:tcPr>
            <w:tcW w:w="3208" w:type="dxa"/>
            <w:tcBorders>
              <w:top w:val="single" w:sz="4" w:space="0" w:color="auto"/>
              <w:bottom w:val="single" w:sz="4" w:space="0" w:color="auto"/>
              <w:right w:val="single" w:sz="4" w:space="0" w:color="auto"/>
            </w:tcBorders>
          </w:tcPr>
          <w:p w14:paraId="38E3C99D"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15BA6414"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A9E1727" w14:textId="77777777" w:rsidR="00A10CB3" w:rsidRPr="00353273" w:rsidRDefault="00A10CB3" w:rsidP="00A10CB3">
            <w:pPr>
              <w:pStyle w:val="TAC"/>
            </w:pPr>
            <w:r w:rsidRPr="00353273">
              <w:t>7.5.2</w:t>
            </w:r>
          </w:p>
        </w:tc>
        <w:tc>
          <w:tcPr>
            <w:tcW w:w="1238" w:type="dxa"/>
            <w:tcBorders>
              <w:top w:val="single" w:sz="4" w:space="0" w:color="auto"/>
              <w:left w:val="single" w:sz="4" w:space="0" w:color="auto"/>
              <w:bottom w:val="single" w:sz="4" w:space="0" w:color="auto"/>
            </w:tcBorders>
          </w:tcPr>
          <w:p w14:paraId="0DEAFC60" w14:textId="77777777" w:rsidR="00A10CB3" w:rsidRPr="00353273" w:rsidRDefault="00A10CB3" w:rsidP="00A10CB3">
            <w:pPr>
              <w:pStyle w:val="TAC"/>
            </w:pPr>
            <w:r w:rsidRPr="00353273">
              <w:t>0</w:t>
            </w:r>
          </w:p>
        </w:tc>
      </w:tr>
      <w:tr w:rsidR="005361D7" w:rsidRPr="00353273" w14:paraId="20644B27" w14:textId="77777777" w:rsidTr="005361D7">
        <w:trPr>
          <w:jc w:val="center"/>
        </w:trPr>
        <w:tc>
          <w:tcPr>
            <w:tcW w:w="3208" w:type="dxa"/>
            <w:tcBorders>
              <w:top w:val="single" w:sz="4" w:space="0" w:color="auto"/>
              <w:bottom w:val="single" w:sz="4" w:space="0" w:color="auto"/>
              <w:right w:val="single" w:sz="4" w:space="0" w:color="auto"/>
            </w:tcBorders>
          </w:tcPr>
          <w:p w14:paraId="696A69B7"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32667FA0"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13AF76A" w14:textId="77777777" w:rsidR="005361D7" w:rsidRPr="00353273" w:rsidRDefault="005361D7" w:rsidP="005361D7">
            <w:pPr>
              <w:pStyle w:val="TAC"/>
            </w:pPr>
            <w:r w:rsidRPr="00353273">
              <w:t>7.5.2A</w:t>
            </w:r>
          </w:p>
        </w:tc>
        <w:tc>
          <w:tcPr>
            <w:tcW w:w="1238" w:type="dxa"/>
            <w:tcBorders>
              <w:top w:val="single" w:sz="4" w:space="0" w:color="auto"/>
              <w:left w:val="single" w:sz="4" w:space="0" w:color="auto"/>
              <w:bottom w:val="single" w:sz="4" w:space="0" w:color="auto"/>
            </w:tcBorders>
          </w:tcPr>
          <w:p w14:paraId="6E3272A0" w14:textId="77777777" w:rsidR="005361D7" w:rsidRPr="00353273" w:rsidRDefault="005361D7" w:rsidP="005361D7">
            <w:pPr>
              <w:pStyle w:val="TAC"/>
            </w:pPr>
            <w:r w:rsidRPr="00353273">
              <w:t>0</w:t>
            </w:r>
          </w:p>
        </w:tc>
      </w:tr>
      <w:tr w:rsidR="00A10CB3" w:rsidRPr="00353273" w14:paraId="197B8D94" w14:textId="77777777" w:rsidTr="00A10CB3">
        <w:trPr>
          <w:jc w:val="center"/>
        </w:trPr>
        <w:tc>
          <w:tcPr>
            <w:tcW w:w="3208" w:type="dxa"/>
            <w:tcBorders>
              <w:top w:val="single" w:sz="4" w:space="0" w:color="auto"/>
              <w:bottom w:val="single" w:sz="4" w:space="0" w:color="auto"/>
              <w:right w:val="single" w:sz="4" w:space="0" w:color="auto"/>
            </w:tcBorders>
          </w:tcPr>
          <w:p w14:paraId="42A3E7B7" w14:textId="77777777" w:rsidR="00A10CB3" w:rsidRPr="00353273" w:rsidRDefault="00A10CB3" w:rsidP="00A10CB3">
            <w:pPr>
              <w:pStyle w:val="TAL"/>
            </w:pPr>
            <w:r w:rsidRPr="00353273">
              <w:t>Cause</w:t>
            </w:r>
          </w:p>
        </w:tc>
        <w:tc>
          <w:tcPr>
            <w:tcW w:w="1701" w:type="dxa"/>
            <w:tcBorders>
              <w:top w:val="single" w:sz="4" w:space="0" w:color="auto"/>
              <w:left w:val="single" w:sz="4" w:space="0" w:color="auto"/>
              <w:bottom w:val="single" w:sz="4" w:space="0" w:color="auto"/>
              <w:right w:val="single" w:sz="4" w:space="0" w:color="auto"/>
            </w:tcBorders>
          </w:tcPr>
          <w:p w14:paraId="24FD3B70" w14:textId="77777777" w:rsidR="00A10CB3" w:rsidRPr="00353273" w:rsidRDefault="00A10CB3" w:rsidP="00A10CB3">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21DDF701" w14:textId="77777777" w:rsidR="00A10CB3" w:rsidRPr="00353273" w:rsidRDefault="00A10CB3" w:rsidP="00A10CB3">
            <w:pPr>
              <w:pStyle w:val="TAC"/>
            </w:pPr>
            <w:r w:rsidRPr="00353273">
              <w:t>7.5.3</w:t>
            </w:r>
          </w:p>
        </w:tc>
        <w:tc>
          <w:tcPr>
            <w:tcW w:w="1238" w:type="dxa"/>
            <w:tcBorders>
              <w:top w:val="single" w:sz="4" w:space="0" w:color="auto"/>
              <w:left w:val="single" w:sz="4" w:space="0" w:color="auto"/>
              <w:bottom w:val="single" w:sz="4" w:space="0" w:color="auto"/>
            </w:tcBorders>
          </w:tcPr>
          <w:p w14:paraId="5B59A77F" w14:textId="77777777" w:rsidR="00A10CB3" w:rsidRPr="00353273" w:rsidRDefault="00A10CB3" w:rsidP="00A10CB3">
            <w:pPr>
              <w:pStyle w:val="TAC"/>
            </w:pPr>
            <w:r w:rsidRPr="00353273">
              <w:t>0</w:t>
            </w:r>
          </w:p>
        </w:tc>
      </w:tr>
      <w:tr w:rsidR="00A10CB3" w:rsidRPr="00353273" w14:paraId="3F6327B4" w14:textId="77777777" w:rsidTr="00A10CB3">
        <w:trPr>
          <w:jc w:val="center"/>
        </w:trPr>
        <w:tc>
          <w:tcPr>
            <w:tcW w:w="3208" w:type="dxa"/>
            <w:tcBorders>
              <w:top w:val="single" w:sz="4" w:space="0" w:color="auto"/>
              <w:bottom w:val="single" w:sz="4" w:space="0" w:color="auto"/>
              <w:right w:val="single" w:sz="4" w:space="0" w:color="auto"/>
            </w:tcBorders>
          </w:tcPr>
          <w:p w14:paraId="33F32375"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11A41E4B"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602ACE1A"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6531B7C0" w14:textId="77777777" w:rsidR="00A10CB3" w:rsidRPr="00353273" w:rsidRDefault="00A10CB3" w:rsidP="00A10CB3">
            <w:pPr>
              <w:pStyle w:val="TAC"/>
            </w:pPr>
            <w:r w:rsidRPr="00353273">
              <w:t>0</w:t>
            </w:r>
          </w:p>
        </w:tc>
      </w:tr>
      <w:tr w:rsidR="00A10CB3" w:rsidRPr="00353273" w14:paraId="3B2F134C" w14:textId="77777777" w:rsidTr="00A10CB3">
        <w:trPr>
          <w:jc w:val="center"/>
        </w:trPr>
        <w:tc>
          <w:tcPr>
            <w:tcW w:w="3208" w:type="dxa"/>
            <w:tcBorders>
              <w:top w:val="single" w:sz="4" w:space="0" w:color="auto"/>
              <w:bottom w:val="single" w:sz="4" w:space="0" w:color="auto"/>
              <w:right w:val="single" w:sz="4" w:space="0" w:color="auto"/>
            </w:tcBorders>
          </w:tcPr>
          <w:p w14:paraId="59F6EDE5"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71114B4C"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3F828C09"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0E42FEA1" w14:textId="77777777" w:rsidR="00A10CB3" w:rsidRPr="00353273" w:rsidRDefault="00A10CB3" w:rsidP="00A10CB3">
            <w:pPr>
              <w:pStyle w:val="TAC"/>
            </w:pPr>
            <w:r w:rsidRPr="00353273">
              <w:t>VS</w:t>
            </w:r>
          </w:p>
        </w:tc>
      </w:tr>
    </w:tbl>
    <w:p w14:paraId="180415EA" w14:textId="77777777" w:rsidR="00A10CB3" w:rsidRPr="00353273" w:rsidRDefault="00A10CB3" w:rsidP="00A10CB3"/>
    <w:p w14:paraId="6FC97A89" w14:textId="77777777" w:rsidR="001650D6" w:rsidRPr="00353273" w:rsidRDefault="001650D6" w:rsidP="001650D6">
      <w:r w:rsidRPr="00353273">
        <w:t>The Cause value indicates that the encapsulated message was received. Possible Cause values are:</w:t>
      </w:r>
    </w:p>
    <w:p w14:paraId="1F6ED361" w14:textId="77777777" w:rsidR="001650D6" w:rsidRPr="00353273" w:rsidRDefault="006143EA" w:rsidP="006143EA">
      <w:pPr>
        <w:pStyle w:val="B1"/>
      </w:pPr>
      <w:r w:rsidRPr="00353273">
        <w:t>-</w:t>
      </w:r>
      <w:r w:rsidRPr="00353273">
        <w:tab/>
      </w:r>
      <w:r w:rsidR="001650D6" w:rsidRPr="00353273">
        <w:t>"Request Accepted".</w:t>
      </w:r>
    </w:p>
    <w:p w14:paraId="79B00295" w14:textId="77777777" w:rsidR="001650D6" w:rsidRPr="00353273" w:rsidRDefault="006143EA" w:rsidP="006143EA">
      <w:pPr>
        <w:pStyle w:val="B1"/>
      </w:pPr>
      <w:r w:rsidRPr="00353273">
        <w:t>-</w:t>
      </w:r>
      <w:r w:rsidRPr="00353273">
        <w:tab/>
      </w:r>
      <w:r w:rsidR="001650D6" w:rsidRPr="00353273">
        <w:t>"System failure".</w:t>
      </w:r>
    </w:p>
    <w:p w14:paraId="705FFFDE" w14:textId="77777777" w:rsidR="001650D6" w:rsidRPr="00353273" w:rsidRDefault="006143EA" w:rsidP="006143EA">
      <w:pPr>
        <w:pStyle w:val="B1"/>
      </w:pPr>
      <w:r w:rsidRPr="00353273">
        <w:t>-</w:t>
      </w:r>
      <w:r w:rsidRPr="00353273">
        <w:tab/>
      </w:r>
      <w:r w:rsidR="001650D6" w:rsidRPr="00353273">
        <w:t>"Mandatory IE incorrect".</w:t>
      </w:r>
    </w:p>
    <w:p w14:paraId="2DE7DDA9" w14:textId="77777777" w:rsidR="001650D6" w:rsidRPr="00353273" w:rsidRDefault="006143EA" w:rsidP="006143EA">
      <w:pPr>
        <w:pStyle w:val="B1"/>
      </w:pPr>
      <w:r w:rsidRPr="00353273">
        <w:t>-</w:t>
      </w:r>
      <w:r w:rsidRPr="00353273">
        <w:tab/>
      </w:r>
      <w:r w:rsidR="001650D6" w:rsidRPr="00353273">
        <w:t>"Mandatory IE missing".</w:t>
      </w:r>
    </w:p>
    <w:p w14:paraId="332F7988" w14:textId="77777777" w:rsidR="007128D3" w:rsidRPr="00353273" w:rsidRDefault="006143EA" w:rsidP="006143EA">
      <w:pPr>
        <w:pStyle w:val="B1"/>
      </w:pPr>
      <w:r w:rsidRPr="00353273">
        <w:t>-</w:t>
      </w:r>
      <w:r w:rsidRPr="00353273">
        <w:tab/>
      </w:r>
      <w:r w:rsidR="001650D6" w:rsidRPr="00353273">
        <w:t>"Invalid message format".</w:t>
      </w:r>
    </w:p>
    <w:p w14:paraId="3F5627C7" w14:textId="77777777" w:rsidR="001650D6" w:rsidRPr="00353273" w:rsidRDefault="006143EA" w:rsidP="006143EA">
      <w:pPr>
        <w:pStyle w:val="B1"/>
      </w:pPr>
      <w:r w:rsidRPr="00353273">
        <w:t>-</w:t>
      </w:r>
      <w:r w:rsidRPr="00353273">
        <w:tab/>
      </w:r>
      <w:r w:rsidR="007128D3" w:rsidRPr="00353273">
        <w:t>"</w:t>
      </w:r>
      <w:r w:rsidR="007128D3" w:rsidRPr="00353273">
        <w:rPr>
          <w:rFonts w:hint="eastAsia"/>
          <w:lang w:eastAsia="zh-CN"/>
        </w:rPr>
        <w:t>Conditional</w:t>
      </w:r>
      <w:r w:rsidR="007128D3" w:rsidRPr="00353273">
        <w:t xml:space="preserve"> IE missing".</w:t>
      </w:r>
    </w:p>
    <w:p w14:paraId="6740E12C" w14:textId="77777777" w:rsidR="001650D6" w:rsidRPr="00353273" w:rsidRDefault="001650D6" w:rsidP="001650D6">
      <w:r w:rsidRPr="00353273">
        <w:t>'No resources available' indicates that not enough resources are available within the receiving system.</w:t>
      </w:r>
    </w:p>
    <w:p w14:paraId="3F0B33B2" w14:textId="77777777" w:rsidR="001650D6" w:rsidRPr="00353273" w:rsidRDefault="001650D6" w:rsidP="001650D6">
      <w:pPr>
        <w:pStyle w:val="Heading3"/>
      </w:pPr>
      <w:bookmarkStart w:id="35" w:name="_Toc517480205"/>
      <w:r w:rsidRPr="00353273">
        <w:t>7.3.4</w:t>
      </w:r>
      <w:r w:rsidRPr="00353273">
        <w:tab/>
        <w:t>Notification Request message</w:t>
      </w:r>
      <w:bookmarkEnd w:id="35"/>
    </w:p>
    <w:p w14:paraId="2BCAFDEB" w14:textId="77777777" w:rsidR="005361D7" w:rsidRPr="00353273" w:rsidRDefault="001650D6" w:rsidP="005361D7">
      <w:r w:rsidRPr="00353273">
        <w:t>A Notification Request message shall be sent from an MME or HRPD access node to its peer HRPD access node or MME to notify its peer of a fact or event.</w:t>
      </w:r>
      <w:r w:rsidR="005361D7" w:rsidRPr="00353273">
        <w:t xml:space="preserve"> </w:t>
      </w:r>
    </w:p>
    <w:p w14:paraId="257BFA70" w14:textId="77777777" w:rsidR="001650D6" w:rsidRPr="00353273" w:rsidRDefault="005361D7" w:rsidP="005361D7">
      <w:r w:rsidRPr="00353273">
        <w:t>One of the IEs Session ID or Session ID2 but not both shall be included in the message.</w:t>
      </w:r>
    </w:p>
    <w:p w14:paraId="20435AE7" w14:textId="77777777" w:rsidR="001650D6" w:rsidRPr="00353273" w:rsidRDefault="001650D6" w:rsidP="001650D6">
      <w:bookmarkStart w:id="36" w:name="OLE_LINK1"/>
      <w:r w:rsidRPr="00353273">
        <w:t>Table 7.3.4-1 specifies the information elements included in the Notification Request message.</w:t>
      </w:r>
    </w:p>
    <w:bookmarkEnd w:id="36"/>
    <w:p w14:paraId="53031CF2" w14:textId="77777777" w:rsidR="00A10CB3" w:rsidRPr="00353273" w:rsidRDefault="001650D6" w:rsidP="00A10CB3">
      <w:pPr>
        <w:pStyle w:val="TH"/>
      </w:pPr>
      <w:r w:rsidRPr="00353273">
        <w:t>Table 7.3.4-1: Information Elements in a Notification Request</w:t>
      </w:r>
    </w:p>
    <w:tbl>
      <w:tblPr>
        <w:tblW w:w="74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8"/>
        <w:gridCol w:w="1701"/>
        <w:gridCol w:w="1276"/>
        <w:gridCol w:w="1238"/>
      </w:tblGrid>
      <w:tr w:rsidR="00A10CB3" w:rsidRPr="00353273" w14:paraId="5181649B" w14:textId="77777777" w:rsidTr="00A10CB3">
        <w:trPr>
          <w:jc w:val="center"/>
        </w:trPr>
        <w:tc>
          <w:tcPr>
            <w:tcW w:w="3208" w:type="dxa"/>
            <w:tcBorders>
              <w:top w:val="single" w:sz="4" w:space="0" w:color="auto"/>
              <w:bottom w:val="single" w:sz="4" w:space="0" w:color="auto"/>
              <w:right w:val="single" w:sz="4" w:space="0" w:color="auto"/>
            </w:tcBorders>
            <w:shd w:val="clear" w:color="auto" w:fill="C0C0C0"/>
          </w:tcPr>
          <w:p w14:paraId="397A3F44"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1D9D4E5"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C909B7"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078697FC" w14:textId="77777777" w:rsidR="00A10CB3" w:rsidRPr="00353273" w:rsidRDefault="00A10CB3" w:rsidP="00A10CB3">
            <w:pPr>
              <w:pStyle w:val="TAH"/>
            </w:pPr>
            <w:r w:rsidRPr="00353273">
              <w:t>Instance</w:t>
            </w:r>
          </w:p>
        </w:tc>
      </w:tr>
      <w:tr w:rsidR="00A10CB3" w:rsidRPr="00353273" w14:paraId="21BF671F" w14:textId="77777777" w:rsidTr="00A10CB3">
        <w:trPr>
          <w:jc w:val="center"/>
        </w:trPr>
        <w:tc>
          <w:tcPr>
            <w:tcW w:w="3208" w:type="dxa"/>
            <w:tcBorders>
              <w:top w:val="single" w:sz="4" w:space="0" w:color="auto"/>
              <w:bottom w:val="single" w:sz="4" w:space="0" w:color="auto"/>
              <w:right w:val="single" w:sz="4" w:space="0" w:color="auto"/>
            </w:tcBorders>
          </w:tcPr>
          <w:p w14:paraId="6BFD61C7"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729CF677"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0AA83815" w14:textId="77777777" w:rsidR="00A10CB3" w:rsidRPr="00353273" w:rsidRDefault="00A10CB3" w:rsidP="00A10CB3">
            <w:pPr>
              <w:pStyle w:val="TAC"/>
            </w:pPr>
            <w:r w:rsidRPr="00353273">
              <w:t>7.5.2</w:t>
            </w:r>
          </w:p>
        </w:tc>
        <w:tc>
          <w:tcPr>
            <w:tcW w:w="1238" w:type="dxa"/>
            <w:tcBorders>
              <w:top w:val="single" w:sz="4" w:space="0" w:color="auto"/>
              <w:left w:val="single" w:sz="4" w:space="0" w:color="auto"/>
              <w:bottom w:val="single" w:sz="4" w:space="0" w:color="auto"/>
            </w:tcBorders>
          </w:tcPr>
          <w:p w14:paraId="727C330D" w14:textId="77777777" w:rsidR="00A10CB3" w:rsidRPr="00353273" w:rsidRDefault="00A10CB3" w:rsidP="00A10CB3">
            <w:pPr>
              <w:pStyle w:val="TAC"/>
            </w:pPr>
            <w:r w:rsidRPr="00353273">
              <w:t>0</w:t>
            </w:r>
          </w:p>
        </w:tc>
      </w:tr>
      <w:tr w:rsidR="005361D7" w:rsidRPr="00353273" w14:paraId="48FC47E6" w14:textId="77777777" w:rsidTr="005361D7">
        <w:trPr>
          <w:jc w:val="center"/>
        </w:trPr>
        <w:tc>
          <w:tcPr>
            <w:tcW w:w="3208" w:type="dxa"/>
            <w:tcBorders>
              <w:top w:val="single" w:sz="4" w:space="0" w:color="auto"/>
              <w:bottom w:val="single" w:sz="4" w:space="0" w:color="auto"/>
              <w:right w:val="single" w:sz="4" w:space="0" w:color="auto"/>
            </w:tcBorders>
          </w:tcPr>
          <w:p w14:paraId="46E3CB3B"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2BF86E67"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4B02255" w14:textId="77777777" w:rsidR="005361D7" w:rsidRPr="00353273" w:rsidRDefault="005361D7" w:rsidP="005361D7">
            <w:pPr>
              <w:pStyle w:val="TAC"/>
            </w:pPr>
            <w:r w:rsidRPr="00353273">
              <w:t>7.5.2A</w:t>
            </w:r>
          </w:p>
        </w:tc>
        <w:tc>
          <w:tcPr>
            <w:tcW w:w="1238" w:type="dxa"/>
            <w:tcBorders>
              <w:top w:val="single" w:sz="4" w:space="0" w:color="auto"/>
              <w:left w:val="single" w:sz="4" w:space="0" w:color="auto"/>
              <w:bottom w:val="single" w:sz="4" w:space="0" w:color="auto"/>
            </w:tcBorders>
          </w:tcPr>
          <w:p w14:paraId="24220A92" w14:textId="77777777" w:rsidR="005361D7" w:rsidRPr="00353273" w:rsidRDefault="005361D7" w:rsidP="005361D7">
            <w:pPr>
              <w:pStyle w:val="TAC"/>
            </w:pPr>
            <w:r w:rsidRPr="00353273">
              <w:t>0</w:t>
            </w:r>
          </w:p>
        </w:tc>
      </w:tr>
      <w:tr w:rsidR="00A10CB3" w:rsidRPr="00353273" w14:paraId="5547FF80" w14:textId="77777777" w:rsidTr="00A10CB3">
        <w:trPr>
          <w:jc w:val="center"/>
        </w:trPr>
        <w:tc>
          <w:tcPr>
            <w:tcW w:w="3208" w:type="dxa"/>
            <w:tcBorders>
              <w:top w:val="single" w:sz="4" w:space="0" w:color="auto"/>
              <w:bottom w:val="single" w:sz="4" w:space="0" w:color="auto"/>
              <w:right w:val="single" w:sz="4" w:space="0" w:color="auto"/>
            </w:tcBorders>
          </w:tcPr>
          <w:p w14:paraId="115F19A0" w14:textId="77777777" w:rsidR="00A10CB3" w:rsidRPr="00353273" w:rsidRDefault="00A10CB3" w:rsidP="00A10CB3">
            <w:pPr>
              <w:pStyle w:val="TAL"/>
            </w:pPr>
            <w:r w:rsidRPr="00353273">
              <w:t>Handover Indicator</w:t>
            </w:r>
          </w:p>
        </w:tc>
        <w:tc>
          <w:tcPr>
            <w:tcW w:w="1701" w:type="dxa"/>
            <w:tcBorders>
              <w:top w:val="single" w:sz="4" w:space="0" w:color="auto"/>
              <w:left w:val="single" w:sz="4" w:space="0" w:color="auto"/>
              <w:bottom w:val="single" w:sz="4" w:space="0" w:color="auto"/>
              <w:right w:val="single" w:sz="4" w:space="0" w:color="auto"/>
            </w:tcBorders>
          </w:tcPr>
          <w:p w14:paraId="0866C527"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69A61B38" w14:textId="77777777" w:rsidR="00A10CB3" w:rsidRPr="00353273" w:rsidRDefault="00A10CB3" w:rsidP="00A10CB3">
            <w:pPr>
              <w:pStyle w:val="TAC"/>
            </w:pPr>
            <w:r w:rsidRPr="00353273">
              <w:t>7.5.7</w:t>
            </w:r>
          </w:p>
        </w:tc>
        <w:tc>
          <w:tcPr>
            <w:tcW w:w="1238" w:type="dxa"/>
            <w:tcBorders>
              <w:top w:val="single" w:sz="4" w:space="0" w:color="auto"/>
              <w:left w:val="single" w:sz="4" w:space="0" w:color="auto"/>
              <w:bottom w:val="single" w:sz="4" w:space="0" w:color="auto"/>
            </w:tcBorders>
          </w:tcPr>
          <w:p w14:paraId="246F1A13" w14:textId="77777777" w:rsidR="00A10CB3" w:rsidRPr="00353273" w:rsidRDefault="00A10CB3" w:rsidP="00A10CB3">
            <w:pPr>
              <w:pStyle w:val="TAC"/>
            </w:pPr>
            <w:r w:rsidRPr="00353273">
              <w:t>0</w:t>
            </w:r>
          </w:p>
        </w:tc>
      </w:tr>
      <w:tr w:rsidR="00A10CB3" w:rsidRPr="00353273" w14:paraId="74BD9C66" w14:textId="77777777" w:rsidTr="00A10CB3">
        <w:trPr>
          <w:jc w:val="center"/>
        </w:trPr>
        <w:tc>
          <w:tcPr>
            <w:tcW w:w="3208" w:type="dxa"/>
            <w:tcBorders>
              <w:top w:val="single" w:sz="4" w:space="0" w:color="auto"/>
              <w:bottom w:val="single" w:sz="4" w:space="0" w:color="auto"/>
              <w:right w:val="single" w:sz="4" w:space="0" w:color="auto"/>
            </w:tcBorders>
          </w:tcPr>
          <w:p w14:paraId="4621BEF8"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17A81866"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6BCAE8A"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2F80A16D" w14:textId="77777777" w:rsidR="00A10CB3" w:rsidRPr="00353273" w:rsidRDefault="00A10CB3" w:rsidP="00A10CB3">
            <w:pPr>
              <w:pStyle w:val="TAC"/>
            </w:pPr>
            <w:r w:rsidRPr="00353273">
              <w:t>0</w:t>
            </w:r>
          </w:p>
        </w:tc>
      </w:tr>
      <w:tr w:rsidR="00A10CB3" w:rsidRPr="00353273" w14:paraId="5A3AEACA" w14:textId="77777777" w:rsidTr="00A10CB3">
        <w:trPr>
          <w:jc w:val="center"/>
        </w:trPr>
        <w:tc>
          <w:tcPr>
            <w:tcW w:w="3208" w:type="dxa"/>
            <w:tcBorders>
              <w:top w:val="single" w:sz="4" w:space="0" w:color="auto"/>
              <w:bottom w:val="single" w:sz="4" w:space="0" w:color="auto"/>
              <w:right w:val="single" w:sz="4" w:space="0" w:color="auto"/>
            </w:tcBorders>
          </w:tcPr>
          <w:p w14:paraId="2925F209"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2FC31C36"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6B1E0E65"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7B1B1D2B" w14:textId="77777777" w:rsidR="00A10CB3" w:rsidRPr="00353273" w:rsidRDefault="00A10CB3" w:rsidP="00A10CB3">
            <w:pPr>
              <w:pStyle w:val="TAC"/>
            </w:pPr>
            <w:r w:rsidRPr="00353273">
              <w:t>VS</w:t>
            </w:r>
          </w:p>
        </w:tc>
      </w:tr>
    </w:tbl>
    <w:p w14:paraId="214E1E14" w14:textId="77777777" w:rsidR="00A10CB3" w:rsidRPr="00353273" w:rsidRDefault="00A10CB3" w:rsidP="00A10CB3"/>
    <w:p w14:paraId="4CE49ECF" w14:textId="77777777" w:rsidR="001650D6" w:rsidRPr="00353273" w:rsidRDefault="001650D6" w:rsidP="001650D6">
      <w:r w:rsidRPr="00353273">
        <w:t xml:space="preserve">The Handover Indicator information element (=HO Complete) shall be included if the sending system needs to notify the receiving system of the completion of a handover. </w:t>
      </w:r>
    </w:p>
    <w:p w14:paraId="79AD5837" w14:textId="77777777" w:rsidR="001650D6" w:rsidRPr="00353273" w:rsidRDefault="001650D6" w:rsidP="001650D6">
      <w:r w:rsidRPr="00353273">
        <w:t>The Handover Indicator information element (=Redirection) shall be included if the sending system needs to notify the receiving system of the S101 tunnel end point redirection.</w:t>
      </w:r>
    </w:p>
    <w:p w14:paraId="0A1E4133" w14:textId="77777777" w:rsidR="001650D6" w:rsidRPr="00353273" w:rsidRDefault="001650D6" w:rsidP="001650D6">
      <w:r w:rsidRPr="00353273">
        <w:t>The optional Private Extension contains vendor or operator specific information.</w:t>
      </w:r>
    </w:p>
    <w:p w14:paraId="45B807E3" w14:textId="77777777" w:rsidR="001650D6" w:rsidRPr="00353273" w:rsidRDefault="001650D6" w:rsidP="001650D6">
      <w:r w:rsidRPr="00353273">
        <w:lastRenderedPageBreak/>
        <w:t>If the Handover Indicator IE (= Redirection) and the node is contacting its peer for the first time or if the node has restarted recently and the new Restart Counter value has not yet been indicated to the peer , the Recovery IE shall be included.</w:t>
      </w:r>
    </w:p>
    <w:p w14:paraId="40135872" w14:textId="77777777" w:rsidR="001650D6" w:rsidRPr="00353273" w:rsidRDefault="001650D6" w:rsidP="001650D6">
      <w:pPr>
        <w:pStyle w:val="Heading3"/>
      </w:pPr>
      <w:bookmarkStart w:id="37" w:name="_Toc517480206"/>
      <w:r w:rsidRPr="00353273">
        <w:t>7.3.5</w:t>
      </w:r>
      <w:r w:rsidRPr="00353273">
        <w:tab/>
        <w:t>Notification Response message</w:t>
      </w:r>
      <w:bookmarkEnd w:id="37"/>
    </w:p>
    <w:p w14:paraId="4134E41B" w14:textId="77777777" w:rsidR="005361D7" w:rsidRPr="00353273" w:rsidRDefault="001650D6" w:rsidP="005361D7">
      <w:r w:rsidRPr="00353273">
        <w:t>A Notification Response message shall be sent from an MME or HRPD access node to its peer HRPD access node or MME to acknowledge receipt of a Notification Request message.</w:t>
      </w:r>
      <w:r w:rsidR="005361D7" w:rsidRPr="00353273">
        <w:t xml:space="preserve"> </w:t>
      </w:r>
    </w:p>
    <w:p w14:paraId="251FBFB8" w14:textId="77777777" w:rsidR="001650D6" w:rsidRPr="00353273" w:rsidRDefault="005361D7" w:rsidP="005361D7">
      <w:r w:rsidRPr="00353273">
        <w:t>One of the IEs Session ID or Session ID2 but not both shall be included in the message.</w:t>
      </w:r>
    </w:p>
    <w:p w14:paraId="4E0ABC80" w14:textId="77777777" w:rsidR="001650D6" w:rsidRPr="00353273" w:rsidRDefault="001650D6" w:rsidP="001650D6">
      <w:r w:rsidRPr="00353273">
        <w:t>Table 7.3.5-1 specifies the information elements included in the Notification Response message.</w:t>
      </w:r>
    </w:p>
    <w:p w14:paraId="0CEE5F5B" w14:textId="77777777" w:rsidR="00A10CB3" w:rsidRPr="00353273" w:rsidRDefault="001650D6" w:rsidP="00A10CB3">
      <w:pPr>
        <w:pStyle w:val="TH"/>
      </w:pPr>
      <w:r w:rsidRPr="00353273">
        <w:t>Table 7.3.5-1: Information Elements in a Notification Response message</w:t>
      </w:r>
    </w:p>
    <w:tbl>
      <w:tblPr>
        <w:tblW w:w="74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8"/>
        <w:gridCol w:w="1701"/>
        <w:gridCol w:w="1276"/>
        <w:gridCol w:w="1238"/>
      </w:tblGrid>
      <w:tr w:rsidR="00A10CB3" w:rsidRPr="00353273" w14:paraId="58CA58CB" w14:textId="77777777" w:rsidTr="00A10CB3">
        <w:trPr>
          <w:jc w:val="center"/>
        </w:trPr>
        <w:tc>
          <w:tcPr>
            <w:tcW w:w="3208" w:type="dxa"/>
            <w:tcBorders>
              <w:top w:val="single" w:sz="4" w:space="0" w:color="auto"/>
              <w:bottom w:val="single" w:sz="4" w:space="0" w:color="auto"/>
              <w:right w:val="single" w:sz="4" w:space="0" w:color="auto"/>
            </w:tcBorders>
            <w:shd w:val="clear" w:color="auto" w:fill="C0C0C0"/>
          </w:tcPr>
          <w:p w14:paraId="2FCCEC45"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390CE1C"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3FE71B"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3F91D5F8" w14:textId="77777777" w:rsidR="00A10CB3" w:rsidRPr="00353273" w:rsidRDefault="00A10CB3" w:rsidP="00A10CB3">
            <w:pPr>
              <w:pStyle w:val="TAH"/>
            </w:pPr>
            <w:r w:rsidRPr="00353273">
              <w:t>Instance</w:t>
            </w:r>
          </w:p>
        </w:tc>
      </w:tr>
      <w:tr w:rsidR="00A10CB3" w:rsidRPr="00353273" w14:paraId="2B969380" w14:textId="77777777" w:rsidTr="00A10CB3">
        <w:trPr>
          <w:jc w:val="center"/>
        </w:trPr>
        <w:tc>
          <w:tcPr>
            <w:tcW w:w="3208" w:type="dxa"/>
            <w:tcBorders>
              <w:top w:val="single" w:sz="4" w:space="0" w:color="auto"/>
              <w:bottom w:val="single" w:sz="4" w:space="0" w:color="auto"/>
              <w:right w:val="single" w:sz="4" w:space="0" w:color="auto"/>
            </w:tcBorders>
          </w:tcPr>
          <w:p w14:paraId="65BD4B72"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2A043D3E"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FAE2B6B" w14:textId="77777777" w:rsidR="00A10CB3" w:rsidRPr="00353273" w:rsidRDefault="00A10CB3" w:rsidP="00A10CB3">
            <w:pPr>
              <w:pStyle w:val="TAC"/>
            </w:pPr>
            <w:r w:rsidRPr="00353273">
              <w:t>7.5.2</w:t>
            </w:r>
          </w:p>
        </w:tc>
        <w:tc>
          <w:tcPr>
            <w:tcW w:w="1238" w:type="dxa"/>
            <w:tcBorders>
              <w:top w:val="single" w:sz="4" w:space="0" w:color="auto"/>
              <w:left w:val="single" w:sz="4" w:space="0" w:color="auto"/>
              <w:bottom w:val="single" w:sz="4" w:space="0" w:color="auto"/>
            </w:tcBorders>
          </w:tcPr>
          <w:p w14:paraId="57C4950A" w14:textId="77777777" w:rsidR="00A10CB3" w:rsidRPr="00353273" w:rsidRDefault="00A10CB3" w:rsidP="00A10CB3">
            <w:pPr>
              <w:pStyle w:val="TAC"/>
            </w:pPr>
            <w:r w:rsidRPr="00353273">
              <w:t>0</w:t>
            </w:r>
          </w:p>
        </w:tc>
      </w:tr>
      <w:tr w:rsidR="005361D7" w:rsidRPr="00353273" w14:paraId="26457DC7" w14:textId="77777777" w:rsidTr="005361D7">
        <w:trPr>
          <w:jc w:val="center"/>
        </w:trPr>
        <w:tc>
          <w:tcPr>
            <w:tcW w:w="3208" w:type="dxa"/>
            <w:tcBorders>
              <w:top w:val="single" w:sz="4" w:space="0" w:color="auto"/>
              <w:bottom w:val="single" w:sz="4" w:space="0" w:color="auto"/>
              <w:right w:val="single" w:sz="4" w:space="0" w:color="auto"/>
            </w:tcBorders>
          </w:tcPr>
          <w:p w14:paraId="4AA55A6F"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448B325C"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B17CBB0" w14:textId="77777777" w:rsidR="005361D7" w:rsidRPr="00353273" w:rsidRDefault="005361D7" w:rsidP="005361D7">
            <w:pPr>
              <w:pStyle w:val="TAC"/>
            </w:pPr>
            <w:r w:rsidRPr="00353273">
              <w:t>7.5.2A</w:t>
            </w:r>
          </w:p>
        </w:tc>
        <w:tc>
          <w:tcPr>
            <w:tcW w:w="1238" w:type="dxa"/>
            <w:tcBorders>
              <w:top w:val="single" w:sz="4" w:space="0" w:color="auto"/>
              <w:left w:val="single" w:sz="4" w:space="0" w:color="auto"/>
              <w:bottom w:val="single" w:sz="4" w:space="0" w:color="auto"/>
            </w:tcBorders>
          </w:tcPr>
          <w:p w14:paraId="4AEDF7BA" w14:textId="77777777" w:rsidR="005361D7" w:rsidRPr="00353273" w:rsidRDefault="005361D7" w:rsidP="005361D7">
            <w:pPr>
              <w:pStyle w:val="TAC"/>
            </w:pPr>
            <w:r w:rsidRPr="00353273">
              <w:t>0</w:t>
            </w:r>
          </w:p>
        </w:tc>
      </w:tr>
      <w:tr w:rsidR="00A10CB3" w:rsidRPr="00353273" w14:paraId="6F728184" w14:textId="77777777" w:rsidTr="00A10CB3">
        <w:trPr>
          <w:jc w:val="center"/>
        </w:trPr>
        <w:tc>
          <w:tcPr>
            <w:tcW w:w="3208" w:type="dxa"/>
            <w:tcBorders>
              <w:top w:val="single" w:sz="4" w:space="0" w:color="auto"/>
              <w:bottom w:val="single" w:sz="4" w:space="0" w:color="auto"/>
              <w:right w:val="single" w:sz="4" w:space="0" w:color="auto"/>
            </w:tcBorders>
          </w:tcPr>
          <w:p w14:paraId="52F701A6" w14:textId="77777777" w:rsidR="00A10CB3" w:rsidRPr="00353273" w:rsidRDefault="00A10CB3" w:rsidP="00A10CB3">
            <w:pPr>
              <w:pStyle w:val="TAL"/>
            </w:pPr>
            <w:r w:rsidRPr="00353273">
              <w:t>Cause</w:t>
            </w:r>
          </w:p>
        </w:tc>
        <w:tc>
          <w:tcPr>
            <w:tcW w:w="1701" w:type="dxa"/>
            <w:tcBorders>
              <w:top w:val="single" w:sz="4" w:space="0" w:color="auto"/>
              <w:left w:val="single" w:sz="4" w:space="0" w:color="auto"/>
              <w:bottom w:val="single" w:sz="4" w:space="0" w:color="auto"/>
              <w:right w:val="single" w:sz="4" w:space="0" w:color="auto"/>
            </w:tcBorders>
          </w:tcPr>
          <w:p w14:paraId="69072CA5" w14:textId="77777777" w:rsidR="00A10CB3" w:rsidRPr="00353273" w:rsidRDefault="00A10CB3" w:rsidP="00A10CB3">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5348B2FF" w14:textId="77777777" w:rsidR="00A10CB3" w:rsidRPr="00353273" w:rsidRDefault="00A10CB3" w:rsidP="00A10CB3">
            <w:pPr>
              <w:pStyle w:val="TAC"/>
            </w:pPr>
            <w:r w:rsidRPr="00353273">
              <w:t>7.5.3</w:t>
            </w:r>
          </w:p>
        </w:tc>
        <w:tc>
          <w:tcPr>
            <w:tcW w:w="1238" w:type="dxa"/>
            <w:tcBorders>
              <w:top w:val="single" w:sz="4" w:space="0" w:color="auto"/>
              <w:left w:val="single" w:sz="4" w:space="0" w:color="auto"/>
              <w:bottom w:val="single" w:sz="4" w:space="0" w:color="auto"/>
            </w:tcBorders>
          </w:tcPr>
          <w:p w14:paraId="2707C08C" w14:textId="77777777" w:rsidR="00A10CB3" w:rsidRPr="00353273" w:rsidRDefault="00A10CB3" w:rsidP="00A10CB3">
            <w:pPr>
              <w:pStyle w:val="TAC"/>
            </w:pPr>
            <w:r w:rsidRPr="00353273">
              <w:t>0</w:t>
            </w:r>
          </w:p>
        </w:tc>
      </w:tr>
      <w:tr w:rsidR="00A10CB3" w:rsidRPr="00353273" w14:paraId="54A2CB13" w14:textId="77777777" w:rsidTr="00A10CB3">
        <w:trPr>
          <w:jc w:val="center"/>
        </w:trPr>
        <w:tc>
          <w:tcPr>
            <w:tcW w:w="3208" w:type="dxa"/>
            <w:tcBorders>
              <w:top w:val="single" w:sz="4" w:space="0" w:color="auto"/>
              <w:bottom w:val="single" w:sz="4" w:space="0" w:color="auto"/>
              <w:right w:val="single" w:sz="4" w:space="0" w:color="auto"/>
            </w:tcBorders>
          </w:tcPr>
          <w:p w14:paraId="16DF89CF"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18B6908F"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2ED486EE"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2A492F28" w14:textId="77777777" w:rsidR="00A10CB3" w:rsidRPr="00353273" w:rsidRDefault="00A10CB3" w:rsidP="00A10CB3">
            <w:pPr>
              <w:pStyle w:val="TAC"/>
            </w:pPr>
            <w:r w:rsidRPr="00353273">
              <w:t>0</w:t>
            </w:r>
          </w:p>
        </w:tc>
      </w:tr>
      <w:tr w:rsidR="00A10CB3" w:rsidRPr="00353273" w14:paraId="1270FB48" w14:textId="77777777" w:rsidTr="00A10CB3">
        <w:trPr>
          <w:jc w:val="center"/>
        </w:trPr>
        <w:tc>
          <w:tcPr>
            <w:tcW w:w="3208" w:type="dxa"/>
            <w:tcBorders>
              <w:top w:val="single" w:sz="4" w:space="0" w:color="auto"/>
              <w:bottom w:val="single" w:sz="4" w:space="0" w:color="auto"/>
              <w:right w:val="single" w:sz="4" w:space="0" w:color="auto"/>
            </w:tcBorders>
          </w:tcPr>
          <w:p w14:paraId="045584ED"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5FD93696"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2B100511"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209F1839" w14:textId="77777777" w:rsidR="00A10CB3" w:rsidRPr="00353273" w:rsidRDefault="00A10CB3" w:rsidP="00A10CB3">
            <w:pPr>
              <w:pStyle w:val="TAC"/>
            </w:pPr>
            <w:r w:rsidRPr="00353273">
              <w:t>VS</w:t>
            </w:r>
          </w:p>
        </w:tc>
      </w:tr>
    </w:tbl>
    <w:p w14:paraId="1364B1F4" w14:textId="77777777" w:rsidR="00A10CB3" w:rsidRPr="00353273" w:rsidRDefault="00A10CB3" w:rsidP="00A10CB3"/>
    <w:p w14:paraId="190BAB58" w14:textId="77777777" w:rsidR="001650D6" w:rsidRPr="00353273" w:rsidRDefault="001650D6" w:rsidP="001650D6">
      <w:r w:rsidRPr="00353273">
        <w:t>If the MME or HRPD access node receives a Notification Response with a Cause value other than 'Notification Accepted', it should note and log the event and response.</w:t>
      </w:r>
    </w:p>
    <w:p w14:paraId="6FB9104E" w14:textId="77777777" w:rsidR="001650D6" w:rsidRPr="00353273" w:rsidRDefault="001650D6" w:rsidP="001650D6">
      <w:pPr>
        <w:rPr>
          <w:lang w:val="en-US"/>
        </w:rPr>
      </w:pPr>
      <w:r w:rsidRPr="00353273">
        <w:rPr>
          <w:lang w:val="en-US"/>
        </w:rPr>
        <w:t>Possible Cause values are:</w:t>
      </w:r>
    </w:p>
    <w:p w14:paraId="29B3692A" w14:textId="77777777" w:rsidR="001650D6" w:rsidRPr="00353273" w:rsidRDefault="006143EA" w:rsidP="006143EA">
      <w:pPr>
        <w:pStyle w:val="B1"/>
      </w:pPr>
      <w:r w:rsidRPr="00353273">
        <w:t>-</w:t>
      </w:r>
      <w:r w:rsidRPr="00353273">
        <w:tab/>
      </w:r>
      <w:r w:rsidR="001650D6" w:rsidRPr="00353273">
        <w:t>"Notification Accepted".</w:t>
      </w:r>
    </w:p>
    <w:p w14:paraId="62D6283A" w14:textId="77777777" w:rsidR="001650D6" w:rsidRPr="00353273" w:rsidRDefault="006143EA" w:rsidP="006143EA">
      <w:pPr>
        <w:pStyle w:val="B1"/>
      </w:pPr>
      <w:r w:rsidRPr="00353273">
        <w:t>-</w:t>
      </w:r>
      <w:r w:rsidRPr="00353273">
        <w:tab/>
      </w:r>
      <w:r w:rsidR="001650D6" w:rsidRPr="00353273">
        <w:t>"System failure".</w:t>
      </w:r>
    </w:p>
    <w:p w14:paraId="4CD22D35" w14:textId="77777777" w:rsidR="001650D6" w:rsidRPr="00353273" w:rsidRDefault="006143EA" w:rsidP="006143EA">
      <w:pPr>
        <w:pStyle w:val="B1"/>
      </w:pPr>
      <w:r w:rsidRPr="00353273">
        <w:t>-</w:t>
      </w:r>
      <w:r w:rsidRPr="00353273">
        <w:tab/>
      </w:r>
      <w:r w:rsidR="001650D6" w:rsidRPr="00353273">
        <w:t>"Mandatory IE incorrect".</w:t>
      </w:r>
    </w:p>
    <w:p w14:paraId="361D38ED" w14:textId="77777777" w:rsidR="001650D6" w:rsidRPr="00353273" w:rsidRDefault="006143EA" w:rsidP="006143EA">
      <w:pPr>
        <w:pStyle w:val="B1"/>
      </w:pPr>
      <w:r w:rsidRPr="00353273">
        <w:t>-</w:t>
      </w:r>
      <w:r w:rsidRPr="00353273">
        <w:tab/>
      </w:r>
      <w:r w:rsidR="001650D6" w:rsidRPr="00353273">
        <w:t>"Mandatory IE missing".</w:t>
      </w:r>
    </w:p>
    <w:p w14:paraId="1A1D9A71" w14:textId="77777777" w:rsidR="007128D3" w:rsidRPr="00353273" w:rsidRDefault="006143EA" w:rsidP="006143EA">
      <w:pPr>
        <w:pStyle w:val="B1"/>
      </w:pPr>
      <w:r w:rsidRPr="00353273">
        <w:t>-</w:t>
      </w:r>
      <w:r w:rsidRPr="00353273">
        <w:tab/>
      </w:r>
      <w:r w:rsidR="007128D3" w:rsidRPr="00353273">
        <w:t>"</w:t>
      </w:r>
      <w:r w:rsidR="007128D3" w:rsidRPr="00353273">
        <w:rPr>
          <w:rFonts w:hint="eastAsia"/>
          <w:lang w:eastAsia="zh-CN"/>
        </w:rPr>
        <w:t>Conditional</w:t>
      </w:r>
      <w:r w:rsidR="007128D3" w:rsidRPr="00353273">
        <w:t xml:space="preserve"> IE missing".</w:t>
      </w:r>
    </w:p>
    <w:p w14:paraId="7CBA9952" w14:textId="77777777" w:rsidR="001650D6" w:rsidRPr="00353273" w:rsidRDefault="006143EA" w:rsidP="006143EA">
      <w:pPr>
        <w:pStyle w:val="B1"/>
      </w:pPr>
      <w:r w:rsidRPr="00353273">
        <w:t>-</w:t>
      </w:r>
      <w:r w:rsidRPr="00353273">
        <w:tab/>
      </w:r>
      <w:r w:rsidR="001650D6" w:rsidRPr="00353273">
        <w:t>"Invalid message format".</w:t>
      </w:r>
    </w:p>
    <w:p w14:paraId="1D98C871" w14:textId="77777777" w:rsidR="001650D6" w:rsidRPr="00353273" w:rsidRDefault="001650D6" w:rsidP="001650D6">
      <w:pPr>
        <w:pStyle w:val="Heading2"/>
      </w:pPr>
      <w:bookmarkStart w:id="38" w:name="_Toc517480207"/>
      <w:r w:rsidRPr="00353273">
        <w:t>7.4</w:t>
      </w:r>
      <w:r w:rsidRPr="00353273">
        <w:tab/>
        <w:t>Reliable Delivery of Signalling Messages</w:t>
      </w:r>
      <w:bookmarkEnd w:id="38"/>
    </w:p>
    <w:p w14:paraId="094E4F07" w14:textId="77777777" w:rsidR="001650D6" w:rsidRPr="00353273" w:rsidRDefault="001650D6" w:rsidP="001650D6">
      <w:pPr>
        <w:rPr>
          <w:noProof/>
        </w:rPr>
      </w:pPr>
      <w:r w:rsidRPr="00353273">
        <w:t xml:space="preserve">For the S101 interface protocol, the reliable delivery of signalling messages shall have the same handling as </w:t>
      </w:r>
      <w:r w:rsidR="00355D5B" w:rsidRPr="00353273">
        <w:t>GTPv2-C</w:t>
      </w:r>
      <w:r w:rsidRPr="00353273">
        <w:t>. S</w:t>
      </w:r>
      <w:r w:rsidRPr="00353273">
        <w:rPr>
          <w:noProof/>
        </w:rPr>
        <w:t>ee 3GPP TS 29.274 [6] but with S101 node replacing GTPv2</w:t>
      </w:r>
      <w:r w:rsidR="00355D5B" w:rsidRPr="00353273">
        <w:rPr>
          <w:noProof/>
        </w:rPr>
        <w:t>-C</w:t>
      </w:r>
      <w:r w:rsidRPr="00353273">
        <w:rPr>
          <w:noProof/>
        </w:rPr>
        <w:t xml:space="preserve"> node as appropriate.</w:t>
      </w:r>
    </w:p>
    <w:p w14:paraId="1C3A66F5" w14:textId="77777777" w:rsidR="001650D6" w:rsidRPr="00353273" w:rsidRDefault="001650D6" w:rsidP="001650D6">
      <w:r w:rsidRPr="00353273">
        <w:t>For certain types of messages, i.e. Direct Transfer messages, retransmission at this layer level would be harmful to the session so for Direct Transfer messages retransmissions shall not be allowed and their N3-REQUESTS value shall be set to one, i.e. message is only sent once.</w:t>
      </w:r>
    </w:p>
    <w:p w14:paraId="078C8D50" w14:textId="77777777" w:rsidR="001650D6" w:rsidRPr="00353273" w:rsidRDefault="001650D6" w:rsidP="001650D6">
      <w:pPr>
        <w:pStyle w:val="Heading2"/>
      </w:pPr>
      <w:bookmarkStart w:id="39" w:name="_Toc517480208"/>
      <w:r w:rsidRPr="00353273">
        <w:t>7.5</w:t>
      </w:r>
      <w:r w:rsidRPr="00353273">
        <w:tab/>
        <w:t>Information Elements</w:t>
      </w:r>
      <w:bookmarkEnd w:id="39"/>
    </w:p>
    <w:p w14:paraId="3615F467" w14:textId="77777777" w:rsidR="001650D6" w:rsidRPr="00353273" w:rsidRDefault="001650D6" w:rsidP="001650D6">
      <w:pPr>
        <w:pStyle w:val="Heading3"/>
      </w:pPr>
      <w:bookmarkStart w:id="40" w:name="_Toc517480209"/>
      <w:r w:rsidRPr="00353273">
        <w:t>7.5.1</w:t>
      </w:r>
      <w:r w:rsidRPr="00353273">
        <w:tab/>
        <w:t>Information Element Assignments</w:t>
      </w:r>
      <w:bookmarkEnd w:id="40"/>
    </w:p>
    <w:p w14:paraId="034DF20E" w14:textId="77777777" w:rsidR="001650D6" w:rsidRPr="00353273" w:rsidRDefault="001650D6" w:rsidP="001650D6">
      <w:r w:rsidRPr="00353273">
        <w:t>An S101 message may contain several information elements. The TL</w:t>
      </w:r>
      <w:r w:rsidR="00A10CB3" w:rsidRPr="00353273">
        <w:t>I</w:t>
      </w:r>
      <w:r w:rsidRPr="00353273">
        <w:t xml:space="preserve">V (Type, Length, </w:t>
      </w:r>
      <w:r w:rsidR="00A10CB3" w:rsidRPr="00353273">
        <w:t xml:space="preserve">Instance, </w:t>
      </w:r>
      <w:r w:rsidRPr="00353273">
        <w:t>Value) encoding format shall be used for all S101 information elements.</w:t>
      </w:r>
      <w:r w:rsidR="00A10CB3" w:rsidRPr="00353273">
        <w:t xml:space="preserve"> See TS 29.274 [6] subclause 8.2 for the general encoding of the IEs.</w:t>
      </w:r>
    </w:p>
    <w:p w14:paraId="604BC65F" w14:textId="77777777" w:rsidR="001650D6" w:rsidRPr="00353273" w:rsidRDefault="001650D6" w:rsidP="001650D6">
      <w:r w:rsidRPr="00353273">
        <w:t>Within information elements, certain fields may be described as spare. These bits shall be transmitted with the value defined for them. To allow for future features, the receiver shall not evaluate these bits.</w:t>
      </w:r>
    </w:p>
    <w:p w14:paraId="560608B3" w14:textId="77777777" w:rsidR="00C71743" w:rsidRPr="00353273" w:rsidRDefault="009C35A9" w:rsidP="00C71743">
      <w:pPr>
        <w:pStyle w:val="TH"/>
        <w:suppressAutoHyphens/>
      </w:pPr>
      <w:r w:rsidRPr="00353273">
        <w:lastRenderedPageBreak/>
        <w:t>Table 7.5-1: Information Elements</w:t>
      </w:r>
      <w:r w:rsidR="006A070A" w:rsidRPr="00353273">
        <w:t xml:space="preserve"> </w:t>
      </w:r>
    </w:p>
    <w:tbl>
      <w:tblPr>
        <w:tblW w:w="8883"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3686"/>
        <w:gridCol w:w="2220"/>
        <w:gridCol w:w="1843"/>
      </w:tblGrid>
      <w:tr w:rsidR="00C71743" w:rsidRPr="00353273" w14:paraId="1559832F" w14:textId="77777777" w:rsidTr="00AF0CB8">
        <w:trPr>
          <w:tblHeader/>
        </w:trPr>
        <w:tc>
          <w:tcPr>
            <w:tcW w:w="1134" w:type="dxa"/>
          </w:tcPr>
          <w:p w14:paraId="408891DF" w14:textId="77777777" w:rsidR="00C71743" w:rsidRPr="00353273" w:rsidRDefault="00C71743" w:rsidP="00AF0CB8">
            <w:pPr>
              <w:pStyle w:val="TAH"/>
              <w:suppressAutoHyphens/>
            </w:pPr>
            <w:r w:rsidRPr="00353273">
              <w:t>IE Type Value</w:t>
            </w:r>
          </w:p>
        </w:tc>
        <w:tc>
          <w:tcPr>
            <w:tcW w:w="3686" w:type="dxa"/>
          </w:tcPr>
          <w:p w14:paraId="5250DF7E" w14:textId="77777777" w:rsidR="00C71743" w:rsidRPr="00353273" w:rsidRDefault="00C71743" w:rsidP="00AF0CB8">
            <w:pPr>
              <w:pStyle w:val="TAH"/>
              <w:suppressAutoHyphens/>
            </w:pPr>
            <w:r w:rsidRPr="00353273">
              <w:t>Information Element</w:t>
            </w:r>
          </w:p>
        </w:tc>
        <w:tc>
          <w:tcPr>
            <w:tcW w:w="2220" w:type="dxa"/>
          </w:tcPr>
          <w:p w14:paraId="039AC98E" w14:textId="77777777" w:rsidR="00C71743" w:rsidRPr="00353273" w:rsidRDefault="00C71743" w:rsidP="00AF0CB8">
            <w:pPr>
              <w:pStyle w:val="TAH"/>
              <w:suppressAutoHyphens/>
              <w:rPr>
                <w:b w:val="0"/>
              </w:rPr>
            </w:pPr>
            <w:r w:rsidRPr="00353273">
              <w:t>Comment / Reference</w:t>
            </w:r>
          </w:p>
        </w:tc>
        <w:tc>
          <w:tcPr>
            <w:tcW w:w="1843" w:type="dxa"/>
          </w:tcPr>
          <w:p w14:paraId="64330BD3" w14:textId="77777777" w:rsidR="00C71743" w:rsidRPr="00353273" w:rsidRDefault="00C71743" w:rsidP="00AF0CB8">
            <w:pPr>
              <w:pStyle w:val="TAH"/>
              <w:suppressAutoHyphens/>
              <w:rPr>
                <w:lang w:eastAsia="zh-CN"/>
              </w:rPr>
            </w:pPr>
            <w:r w:rsidRPr="00353273">
              <w:rPr>
                <w:rFonts w:hint="eastAsia"/>
                <w:lang w:eastAsia="zh-CN"/>
              </w:rPr>
              <w:t>Number of Fixed Octets</w:t>
            </w:r>
          </w:p>
        </w:tc>
      </w:tr>
      <w:tr w:rsidR="00C71743" w:rsidRPr="00353273" w14:paraId="28E4E20F" w14:textId="77777777" w:rsidTr="00AF0CB8">
        <w:trPr>
          <w:tblHeader/>
        </w:trPr>
        <w:tc>
          <w:tcPr>
            <w:tcW w:w="1134" w:type="dxa"/>
          </w:tcPr>
          <w:p w14:paraId="260A5A46" w14:textId="77777777" w:rsidR="00C71743" w:rsidRPr="00353273" w:rsidRDefault="00C71743" w:rsidP="00AF0CB8">
            <w:pPr>
              <w:pStyle w:val="TAL"/>
              <w:suppressAutoHyphens/>
              <w:jc w:val="center"/>
            </w:pPr>
            <w:r w:rsidRPr="00353273">
              <w:t>1</w:t>
            </w:r>
          </w:p>
        </w:tc>
        <w:tc>
          <w:tcPr>
            <w:tcW w:w="3686" w:type="dxa"/>
          </w:tcPr>
          <w:p w14:paraId="7635EBBE" w14:textId="77777777" w:rsidR="00C71743" w:rsidRPr="00353273" w:rsidRDefault="00C71743" w:rsidP="00AF0CB8">
            <w:pPr>
              <w:pStyle w:val="TAL"/>
              <w:suppressAutoHyphens/>
            </w:pPr>
            <w:r w:rsidRPr="00353273">
              <w:t>Session ID</w:t>
            </w:r>
          </w:p>
        </w:tc>
        <w:tc>
          <w:tcPr>
            <w:tcW w:w="2220" w:type="dxa"/>
          </w:tcPr>
          <w:p w14:paraId="0DA1E0B2" w14:textId="77777777" w:rsidR="00C71743" w:rsidRPr="00353273" w:rsidRDefault="00C71743" w:rsidP="00AF0CB8">
            <w:pPr>
              <w:pStyle w:val="TAL"/>
              <w:suppressAutoHyphens/>
            </w:pPr>
            <w:r w:rsidRPr="00353273">
              <w:t>Variable Length / 7.5.2</w:t>
            </w:r>
          </w:p>
        </w:tc>
        <w:tc>
          <w:tcPr>
            <w:tcW w:w="1843" w:type="dxa"/>
          </w:tcPr>
          <w:p w14:paraId="1635CC22" w14:textId="77777777" w:rsidR="00C71743" w:rsidRPr="00353273" w:rsidRDefault="00C71743" w:rsidP="00AF0CB8">
            <w:pPr>
              <w:pStyle w:val="TAL"/>
              <w:suppressAutoHyphens/>
              <w:jc w:val="center"/>
              <w:rPr>
                <w:lang w:eastAsia="zh-CN"/>
              </w:rPr>
            </w:pPr>
            <w:r w:rsidRPr="00353273">
              <w:rPr>
                <w:rFonts w:hint="eastAsia"/>
              </w:rPr>
              <w:t>Not Applicaple</w:t>
            </w:r>
          </w:p>
        </w:tc>
      </w:tr>
      <w:tr w:rsidR="00C71743" w:rsidRPr="00353273" w14:paraId="72DC249F" w14:textId="77777777" w:rsidTr="00AF0CB8">
        <w:tc>
          <w:tcPr>
            <w:tcW w:w="1134" w:type="dxa"/>
          </w:tcPr>
          <w:p w14:paraId="6FC12BA5" w14:textId="77777777" w:rsidR="00C71743" w:rsidRPr="00353273" w:rsidRDefault="00C71743" w:rsidP="00AF0CB8">
            <w:pPr>
              <w:pStyle w:val="TAL"/>
              <w:suppressAutoHyphens/>
              <w:jc w:val="center"/>
            </w:pPr>
            <w:r w:rsidRPr="00353273">
              <w:t>2</w:t>
            </w:r>
          </w:p>
        </w:tc>
        <w:tc>
          <w:tcPr>
            <w:tcW w:w="3686" w:type="dxa"/>
          </w:tcPr>
          <w:p w14:paraId="60B43CBF" w14:textId="77777777" w:rsidR="00C71743" w:rsidRPr="00353273" w:rsidRDefault="00C71743" w:rsidP="00AF0CB8">
            <w:pPr>
              <w:pStyle w:val="TAL"/>
              <w:suppressAutoHyphens/>
            </w:pPr>
            <w:r w:rsidRPr="00353273">
              <w:t>Cause</w:t>
            </w:r>
          </w:p>
        </w:tc>
        <w:tc>
          <w:tcPr>
            <w:tcW w:w="2220" w:type="dxa"/>
          </w:tcPr>
          <w:p w14:paraId="7D8B4320" w14:textId="77777777" w:rsidR="00C71743" w:rsidRPr="00353273" w:rsidRDefault="00C71743" w:rsidP="00AF0CB8">
            <w:pPr>
              <w:pStyle w:val="TAL"/>
              <w:suppressAutoHyphens/>
            </w:pPr>
            <w:r w:rsidRPr="00353273">
              <w:t>Variable Length / 7.5.3</w:t>
            </w:r>
          </w:p>
        </w:tc>
        <w:tc>
          <w:tcPr>
            <w:tcW w:w="1843" w:type="dxa"/>
          </w:tcPr>
          <w:p w14:paraId="629B175D"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6CDD55B3" w14:textId="77777777" w:rsidTr="00AF0CB8">
        <w:tc>
          <w:tcPr>
            <w:tcW w:w="1134" w:type="dxa"/>
          </w:tcPr>
          <w:p w14:paraId="0275DFCD" w14:textId="77777777" w:rsidR="00C71743" w:rsidRPr="00353273" w:rsidRDefault="00C71743" w:rsidP="00AF0CB8">
            <w:pPr>
              <w:pStyle w:val="TAL"/>
              <w:suppressAutoHyphens/>
              <w:jc w:val="center"/>
            </w:pPr>
            <w:r w:rsidRPr="00353273">
              <w:t>3</w:t>
            </w:r>
          </w:p>
        </w:tc>
        <w:tc>
          <w:tcPr>
            <w:tcW w:w="3686" w:type="dxa"/>
          </w:tcPr>
          <w:p w14:paraId="7F176EA5" w14:textId="77777777" w:rsidR="00C71743" w:rsidRPr="00353273" w:rsidRDefault="00C71743" w:rsidP="00AF0CB8">
            <w:pPr>
              <w:pStyle w:val="TAL"/>
              <w:suppressAutoHyphens/>
            </w:pPr>
            <w:r w:rsidRPr="00353273">
              <w:t>Recovery</w:t>
            </w:r>
          </w:p>
        </w:tc>
        <w:tc>
          <w:tcPr>
            <w:tcW w:w="2220" w:type="dxa"/>
          </w:tcPr>
          <w:p w14:paraId="40FCB278" w14:textId="77777777" w:rsidR="00C71743" w:rsidRPr="00353273" w:rsidRDefault="00C71743" w:rsidP="00AF0CB8">
            <w:pPr>
              <w:pStyle w:val="TAL"/>
              <w:suppressAutoHyphens/>
            </w:pPr>
            <w:r w:rsidRPr="00353273">
              <w:t>Variable Length / 7.5.4</w:t>
            </w:r>
          </w:p>
        </w:tc>
        <w:tc>
          <w:tcPr>
            <w:tcW w:w="1843" w:type="dxa"/>
          </w:tcPr>
          <w:p w14:paraId="3957802F"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5B21F421" w14:textId="77777777" w:rsidTr="00AF0CB8">
        <w:tc>
          <w:tcPr>
            <w:tcW w:w="1134" w:type="dxa"/>
          </w:tcPr>
          <w:p w14:paraId="022DB0F0" w14:textId="77777777" w:rsidR="00C71743" w:rsidRPr="00353273" w:rsidRDefault="00C71743" w:rsidP="00AF0CB8">
            <w:pPr>
              <w:pStyle w:val="TAL"/>
              <w:suppressAutoHyphens/>
              <w:jc w:val="center"/>
            </w:pPr>
            <w:r w:rsidRPr="00353273">
              <w:t>4</w:t>
            </w:r>
          </w:p>
        </w:tc>
        <w:tc>
          <w:tcPr>
            <w:tcW w:w="3686" w:type="dxa"/>
          </w:tcPr>
          <w:p w14:paraId="2DE992DF" w14:textId="77777777" w:rsidR="00C71743" w:rsidRPr="00353273" w:rsidRDefault="00C71743" w:rsidP="00AF0CB8">
            <w:pPr>
              <w:pStyle w:val="TAL"/>
              <w:suppressAutoHyphens/>
            </w:pPr>
            <w:r w:rsidRPr="00353273">
              <w:t>HRPD Sector ID</w:t>
            </w:r>
          </w:p>
        </w:tc>
        <w:tc>
          <w:tcPr>
            <w:tcW w:w="2220" w:type="dxa"/>
          </w:tcPr>
          <w:p w14:paraId="74B44AE1" w14:textId="77777777" w:rsidR="00C71743" w:rsidRPr="00353273" w:rsidRDefault="00C71743" w:rsidP="00AF0CB8">
            <w:pPr>
              <w:pStyle w:val="TAL"/>
              <w:suppressAutoHyphens/>
            </w:pPr>
            <w:r w:rsidRPr="00353273">
              <w:rPr>
                <w:rFonts w:hint="eastAsia"/>
              </w:rPr>
              <w:t xml:space="preserve">Fixed Length / </w:t>
            </w:r>
            <w:r w:rsidRPr="00353273">
              <w:t>7.5.5</w:t>
            </w:r>
          </w:p>
        </w:tc>
        <w:tc>
          <w:tcPr>
            <w:tcW w:w="1843" w:type="dxa"/>
          </w:tcPr>
          <w:p w14:paraId="43A990B9" w14:textId="77777777" w:rsidR="00C71743" w:rsidRPr="00353273" w:rsidRDefault="00C71743" w:rsidP="00AF0CB8">
            <w:pPr>
              <w:pStyle w:val="TAL"/>
              <w:suppressAutoHyphens/>
              <w:jc w:val="center"/>
              <w:rPr>
                <w:lang w:eastAsia="zh-CN"/>
              </w:rPr>
            </w:pPr>
            <w:r w:rsidRPr="00353273">
              <w:rPr>
                <w:rFonts w:hint="eastAsia"/>
                <w:lang w:eastAsia="zh-CN"/>
              </w:rPr>
              <w:t>16</w:t>
            </w:r>
          </w:p>
        </w:tc>
      </w:tr>
      <w:tr w:rsidR="00C71743" w:rsidRPr="00353273" w14:paraId="77B38DC8" w14:textId="77777777" w:rsidTr="00AF0CB8">
        <w:tc>
          <w:tcPr>
            <w:tcW w:w="1134" w:type="dxa"/>
          </w:tcPr>
          <w:p w14:paraId="409F778C" w14:textId="77777777" w:rsidR="00C71743" w:rsidRPr="00353273" w:rsidRDefault="00C71743" w:rsidP="00AF0CB8">
            <w:pPr>
              <w:pStyle w:val="TAL"/>
              <w:suppressAutoHyphens/>
              <w:jc w:val="center"/>
            </w:pPr>
            <w:r w:rsidRPr="00353273">
              <w:t>5</w:t>
            </w:r>
          </w:p>
        </w:tc>
        <w:tc>
          <w:tcPr>
            <w:tcW w:w="3686" w:type="dxa"/>
          </w:tcPr>
          <w:p w14:paraId="40B9FC5E" w14:textId="77777777" w:rsidR="00C71743" w:rsidRPr="00353273" w:rsidRDefault="00C71743" w:rsidP="00AF0CB8">
            <w:pPr>
              <w:pStyle w:val="TAL"/>
              <w:suppressAutoHyphens/>
            </w:pPr>
            <w:r w:rsidRPr="00353273">
              <w:t>S101 Transparent Container</w:t>
            </w:r>
          </w:p>
        </w:tc>
        <w:tc>
          <w:tcPr>
            <w:tcW w:w="2220" w:type="dxa"/>
          </w:tcPr>
          <w:p w14:paraId="3A137911" w14:textId="77777777" w:rsidR="00C71743" w:rsidRPr="00353273" w:rsidRDefault="00C71743" w:rsidP="00AF0CB8">
            <w:pPr>
              <w:pStyle w:val="TAL"/>
              <w:suppressAutoHyphens/>
            </w:pPr>
            <w:r w:rsidRPr="00353273">
              <w:t>Variable Length / 7.5.6</w:t>
            </w:r>
          </w:p>
        </w:tc>
        <w:tc>
          <w:tcPr>
            <w:tcW w:w="1843" w:type="dxa"/>
          </w:tcPr>
          <w:p w14:paraId="18184FA1"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38356470" w14:textId="77777777" w:rsidTr="00AF0CB8">
        <w:tc>
          <w:tcPr>
            <w:tcW w:w="1134" w:type="dxa"/>
          </w:tcPr>
          <w:p w14:paraId="3E5317A2" w14:textId="77777777" w:rsidR="00C71743" w:rsidRPr="00353273" w:rsidRDefault="00C71743" w:rsidP="00AF0CB8">
            <w:pPr>
              <w:pStyle w:val="TAL"/>
              <w:suppressAutoHyphens/>
              <w:jc w:val="center"/>
            </w:pPr>
            <w:r w:rsidRPr="00353273">
              <w:t>6</w:t>
            </w:r>
          </w:p>
        </w:tc>
        <w:tc>
          <w:tcPr>
            <w:tcW w:w="3686" w:type="dxa"/>
          </w:tcPr>
          <w:p w14:paraId="14BE83F0" w14:textId="77777777" w:rsidR="00C71743" w:rsidRPr="00353273" w:rsidRDefault="00C71743" w:rsidP="00AF0CB8">
            <w:pPr>
              <w:pStyle w:val="TAL"/>
              <w:suppressAutoHyphens/>
            </w:pPr>
            <w:r w:rsidRPr="00353273">
              <w:t>Handover Indicator</w:t>
            </w:r>
          </w:p>
        </w:tc>
        <w:tc>
          <w:tcPr>
            <w:tcW w:w="2220" w:type="dxa"/>
          </w:tcPr>
          <w:p w14:paraId="6BD838BF" w14:textId="77777777" w:rsidR="00C71743" w:rsidRPr="00353273" w:rsidRDefault="00C71743" w:rsidP="00AF0CB8">
            <w:pPr>
              <w:pStyle w:val="TAL"/>
              <w:suppressAutoHyphens/>
            </w:pPr>
            <w:r w:rsidRPr="00353273">
              <w:rPr>
                <w:rFonts w:hint="eastAsia"/>
              </w:rPr>
              <w:t xml:space="preserve">Fixed Length / </w:t>
            </w:r>
            <w:r w:rsidRPr="00353273">
              <w:t>7.5.7</w:t>
            </w:r>
          </w:p>
        </w:tc>
        <w:tc>
          <w:tcPr>
            <w:tcW w:w="1843" w:type="dxa"/>
          </w:tcPr>
          <w:p w14:paraId="6105D7D1" w14:textId="77777777" w:rsidR="00C71743" w:rsidRPr="00353273" w:rsidRDefault="00C71743" w:rsidP="00AF0CB8">
            <w:pPr>
              <w:pStyle w:val="TAL"/>
              <w:suppressAutoHyphens/>
              <w:jc w:val="center"/>
              <w:rPr>
                <w:lang w:eastAsia="zh-CN"/>
              </w:rPr>
            </w:pPr>
            <w:r w:rsidRPr="00353273">
              <w:rPr>
                <w:rFonts w:hint="eastAsia"/>
                <w:lang w:eastAsia="zh-CN"/>
              </w:rPr>
              <w:t>1</w:t>
            </w:r>
          </w:p>
        </w:tc>
      </w:tr>
      <w:tr w:rsidR="00C71743" w:rsidRPr="00353273" w14:paraId="5054684D" w14:textId="77777777" w:rsidTr="00AF0CB8">
        <w:tc>
          <w:tcPr>
            <w:tcW w:w="1134" w:type="dxa"/>
          </w:tcPr>
          <w:p w14:paraId="735AEBA9" w14:textId="77777777" w:rsidR="00C71743" w:rsidRPr="00353273" w:rsidRDefault="00C71743" w:rsidP="00AF0CB8">
            <w:pPr>
              <w:pStyle w:val="TAL"/>
              <w:suppressAutoHyphens/>
              <w:jc w:val="center"/>
            </w:pPr>
            <w:r w:rsidRPr="00353273">
              <w:rPr>
                <w:lang w:eastAsia="zh-CN"/>
              </w:rPr>
              <w:t>7</w:t>
            </w:r>
          </w:p>
        </w:tc>
        <w:tc>
          <w:tcPr>
            <w:tcW w:w="3686" w:type="dxa"/>
          </w:tcPr>
          <w:p w14:paraId="020F9D79" w14:textId="77777777" w:rsidR="00C71743" w:rsidRPr="00353273" w:rsidRDefault="00C71743" w:rsidP="00AF0CB8">
            <w:pPr>
              <w:pStyle w:val="TAL"/>
              <w:suppressAutoHyphens/>
              <w:rPr>
                <w:lang w:val="sv-SE"/>
              </w:rPr>
            </w:pPr>
            <w:r w:rsidRPr="00353273">
              <w:rPr>
                <w:rFonts w:hint="eastAsia"/>
                <w:lang w:val="sv-SE" w:eastAsia="zh-CN"/>
              </w:rPr>
              <w:t>PDN GW PMIP GRE Tunnel Info</w:t>
            </w:r>
          </w:p>
        </w:tc>
        <w:tc>
          <w:tcPr>
            <w:tcW w:w="2220" w:type="dxa"/>
          </w:tcPr>
          <w:p w14:paraId="2C18CDCD" w14:textId="77777777" w:rsidR="00C71743" w:rsidRPr="00353273" w:rsidRDefault="00C71743" w:rsidP="00AF0CB8">
            <w:pPr>
              <w:pStyle w:val="TAL"/>
              <w:suppressAutoHyphens/>
            </w:pPr>
            <w:r w:rsidRPr="00353273">
              <w:t xml:space="preserve">Variable Length / </w:t>
            </w:r>
            <w:r w:rsidRPr="00353273">
              <w:rPr>
                <w:rFonts w:hint="eastAsia"/>
              </w:rPr>
              <w:t>7.5.</w:t>
            </w:r>
            <w:r w:rsidRPr="00353273">
              <w:t>9</w:t>
            </w:r>
          </w:p>
        </w:tc>
        <w:tc>
          <w:tcPr>
            <w:tcW w:w="1843" w:type="dxa"/>
          </w:tcPr>
          <w:p w14:paraId="4E9BF6B5"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5E28F502" w14:textId="77777777" w:rsidTr="00AF0CB8">
        <w:tc>
          <w:tcPr>
            <w:tcW w:w="1134" w:type="dxa"/>
          </w:tcPr>
          <w:p w14:paraId="5132370D" w14:textId="77777777" w:rsidR="00C71743" w:rsidRPr="00353273" w:rsidRDefault="00C71743" w:rsidP="00AF0CB8">
            <w:pPr>
              <w:pStyle w:val="TAL"/>
              <w:suppressAutoHyphens/>
              <w:jc w:val="center"/>
            </w:pPr>
            <w:r w:rsidRPr="00353273">
              <w:rPr>
                <w:lang w:eastAsia="zh-CN"/>
              </w:rPr>
              <w:t>8</w:t>
            </w:r>
          </w:p>
        </w:tc>
        <w:tc>
          <w:tcPr>
            <w:tcW w:w="3686" w:type="dxa"/>
          </w:tcPr>
          <w:p w14:paraId="0E76C8D7" w14:textId="77777777" w:rsidR="00C71743" w:rsidRPr="00353273" w:rsidRDefault="00C71743" w:rsidP="00AF0CB8">
            <w:pPr>
              <w:pStyle w:val="TAL"/>
              <w:suppressAutoHyphens/>
            </w:pPr>
            <w:r w:rsidRPr="00353273">
              <w:rPr>
                <w:rFonts w:hint="eastAsia"/>
                <w:lang w:eastAsia="zh-CN"/>
              </w:rPr>
              <w:t>S103 GRE Tunnel Info</w:t>
            </w:r>
          </w:p>
        </w:tc>
        <w:tc>
          <w:tcPr>
            <w:tcW w:w="2220" w:type="dxa"/>
          </w:tcPr>
          <w:p w14:paraId="7E038EC8" w14:textId="77777777" w:rsidR="00C71743" w:rsidRPr="00353273" w:rsidRDefault="00C71743" w:rsidP="00AF0CB8">
            <w:pPr>
              <w:pStyle w:val="TAL"/>
              <w:suppressAutoHyphens/>
            </w:pPr>
            <w:r w:rsidRPr="00353273">
              <w:t xml:space="preserve">Variable Length / </w:t>
            </w:r>
            <w:r w:rsidRPr="00353273">
              <w:rPr>
                <w:rFonts w:hint="eastAsia"/>
              </w:rPr>
              <w:t>7.5.</w:t>
            </w:r>
            <w:r w:rsidRPr="00353273">
              <w:t>10</w:t>
            </w:r>
          </w:p>
        </w:tc>
        <w:tc>
          <w:tcPr>
            <w:tcW w:w="1843" w:type="dxa"/>
          </w:tcPr>
          <w:p w14:paraId="69899513"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3F278E5D" w14:textId="77777777" w:rsidTr="00AF0CB8">
        <w:tc>
          <w:tcPr>
            <w:tcW w:w="1134" w:type="dxa"/>
          </w:tcPr>
          <w:p w14:paraId="644C3846" w14:textId="77777777" w:rsidR="00C71743" w:rsidRPr="00353273" w:rsidRDefault="00C71743" w:rsidP="00AF0CB8">
            <w:pPr>
              <w:pStyle w:val="TAL"/>
              <w:suppressAutoHyphens/>
              <w:jc w:val="center"/>
              <w:rPr>
                <w:lang w:eastAsia="zh-CN"/>
              </w:rPr>
            </w:pPr>
            <w:r w:rsidRPr="00353273">
              <w:rPr>
                <w:lang w:eastAsia="zh-CN"/>
              </w:rPr>
              <w:t>9</w:t>
            </w:r>
          </w:p>
        </w:tc>
        <w:tc>
          <w:tcPr>
            <w:tcW w:w="3686" w:type="dxa"/>
          </w:tcPr>
          <w:p w14:paraId="5B17BA82" w14:textId="77777777" w:rsidR="00C71743" w:rsidRPr="00353273" w:rsidRDefault="00C71743" w:rsidP="00AF0CB8">
            <w:pPr>
              <w:pStyle w:val="TAL"/>
              <w:suppressAutoHyphens/>
              <w:rPr>
                <w:lang w:eastAsia="zh-CN"/>
              </w:rPr>
            </w:pPr>
            <w:r w:rsidRPr="00353273">
              <w:rPr>
                <w:lang w:eastAsia="zh-CN"/>
              </w:rPr>
              <w:t xml:space="preserve">S103 HSGW IP </w:t>
            </w:r>
            <w:r w:rsidRPr="00353273">
              <w:rPr>
                <w:rFonts w:hint="eastAsia"/>
                <w:lang w:eastAsia="zh-CN"/>
              </w:rPr>
              <w:t>Address</w:t>
            </w:r>
          </w:p>
        </w:tc>
        <w:tc>
          <w:tcPr>
            <w:tcW w:w="2220" w:type="dxa"/>
          </w:tcPr>
          <w:p w14:paraId="385AE857" w14:textId="77777777" w:rsidR="00C71743" w:rsidRPr="00353273" w:rsidRDefault="00C71743" w:rsidP="00AF0CB8">
            <w:pPr>
              <w:pStyle w:val="TAL"/>
              <w:suppressAutoHyphens/>
            </w:pPr>
            <w:r w:rsidRPr="00353273">
              <w:t>Variable Length / 7.5.11</w:t>
            </w:r>
          </w:p>
        </w:tc>
        <w:tc>
          <w:tcPr>
            <w:tcW w:w="1843" w:type="dxa"/>
          </w:tcPr>
          <w:p w14:paraId="129026A7"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443DDCA5" w14:textId="77777777" w:rsidTr="00AF0CB8">
        <w:tc>
          <w:tcPr>
            <w:tcW w:w="1134" w:type="dxa"/>
          </w:tcPr>
          <w:p w14:paraId="6B8D5A60" w14:textId="77777777" w:rsidR="00C71743" w:rsidRPr="00353273" w:rsidRDefault="00C71743" w:rsidP="00AF0CB8">
            <w:pPr>
              <w:pStyle w:val="TAC"/>
              <w:suppressAutoHyphens/>
            </w:pPr>
            <w:r w:rsidRPr="00353273">
              <w:t>10</w:t>
            </w:r>
          </w:p>
        </w:tc>
        <w:tc>
          <w:tcPr>
            <w:tcW w:w="3686" w:type="dxa"/>
          </w:tcPr>
          <w:p w14:paraId="28D117DA" w14:textId="77777777" w:rsidR="00C71743" w:rsidRPr="00353273" w:rsidRDefault="00DA3AAB" w:rsidP="00AF0CB8">
            <w:pPr>
              <w:pStyle w:val="TAL"/>
              <w:suppressAutoHyphens/>
              <w:rPr>
                <w:lang w:eastAsia="zh-CN"/>
              </w:rPr>
            </w:pPr>
            <w:r w:rsidRPr="00353273">
              <w:rPr>
                <w:lang w:eastAsia="zh-CN"/>
              </w:rPr>
              <w:t>Reserved (NOTE 3)</w:t>
            </w:r>
          </w:p>
        </w:tc>
        <w:tc>
          <w:tcPr>
            <w:tcW w:w="2220" w:type="dxa"/>
          </w:tcPr>
          <w:p w14:paraId="788CCD26" w14:textId="77777777" w:rsidR="00C71743" w:rsidRPr="00353273" w:rsidRDefault="00C71743" w:rsidP="00AF0CB8">
            <w:pPr>
              <w:pStyle w:val="TAL"/>
              <w:suppressAutoHyphens/>
            </w:pPr>
          </w:p>
        </w:tc>
        <w:tc>
          <w:tcPr>
            <w:tcW w:w="1843" w:type="dxa"/>
          </w:tcPr>
          <w:p w14:paraId="4CA72B88" w14:textId="77777777" w:rsidR="00C71743" w:rsidRPr="00353273" w:rsidRDefault="00C71743" w:rsidP="00AF0CB8">
            <w:pPr>
              <w:pStyle w:val="TAL"/>
              <w:suppressAutoHyphens/>
              <w:jc w:val="center"/>
            </w:pPr>
          </w:p>
        </w:tc>
      </w:tr>
      <w:tr w:rsidR="00C71743" w:rsidRPr="00353273" w14:paraId="597FA255" w14:textId="77777777" w:rsidTr="00AF0CB8">
        <w:tc>
          <w:tcPr>
            <w:tcW w:w="1134" w:type="dxa"/>
          </w:tcPr>
          <w:p w14:paraId="1446706C" w14:textId="77777777" w:rsidR="00C71743" w:rsidRPr="00353273" w:rsidRDefault="00C71743" w:rsidP="00AF0CB8">
            <w:pPr>
              <w:pStyle w:val="TAC"/>
              <w:suppressAutoHyphens/>
            </w:pPr>
            <w:r w:rsidRPr="00353273">
              <w:t>11</w:t>
            </w:r>
            <w:r w:rsidRPr="00353273">
              <w:br/>
              <w:t>See N</w:t>
            </w:r>
            <w:r w:rsidRPr="00353273">
              <w:rPr>
                <w:rFonts w:hint="eastAsia"/>
                <w:lang w:eastAsia="zh-CN"/>
              </w:rPr>
              <w:t>OTE</w:t>
            </w:r>
            <w:r w:rsidRPr="00353273">
              <w:t xml:space="preserve"> 1</w:t>
            </w:r>
          </w:p>
        </w:tc>
        <w:tc>
          <w:tcPr>
            <w:tcW w:w="3686" w:type="dxa"/>
          </w:tcPr>
          <w:p w14:paraId="6D53A7D6" w14:textId="77777777" w:rsidR="00C71743" w:rsidRPr="00353273" w:rsidRDefault="00C71743" w:rsidP="00AF0CB8">
            <w:pPr>
              <w:pStyle w:val="TAL"/>
              <w:suppressAutoHyphens/>
            </w:pPr>
            <w:r w:rsidRPr="00353273">
              <w:t>Session ID2</w:t>
            </w:r>
          </w:p>
        </w:tc>
        <w:tc>
          <w:tcPr>
            <w:tcW w:w="2220" w:type="dxa"/>
          </w:tcPr>
          <w:p w14:paraId="3D5ABD52" w14:textId="77777777" w:rsidR="00C71743" w:rsidRPr="00353273" w:rsidRDefault="00C71743" w:rsidP="00AF0CB8">
            <w:pPr>
              <w:pStyle w:val="TAL"/>
              <w:suppressAutoHyphens/>
            </w:pPr>
            <w:r w:rsidRPr="00353273">
              <w:t>Variable Length / 7.5.2A</w:t>
            </w:r>
          </w:p>
        </w:tc>
        <w:tc>
          <w:tcPr>
            <w:tcW w:w="1843" w:type="dxa"/>
          </w:tcPr>
          <w:p w14:paraId="5D1DC0F0"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14FEBBE0" w14:textId="77777777" w:rsidTr="00AF0CB8">
        <w:tc>
          <w:tcPr>
            <w:tcW w:w="1134" w:type="dxa"/>
          </w:tcPr>
          <w:p w14:paraId="10838D58" w14:textId="77777777" w:rsidR="00C71743" w:rsidRPr="00353273" w:rsidRDefault="00C71743" w:rsidP="00AF0CB8">
            <w:pPr>
              <w:pStyle w:val="TAC"/>
              <w:suppressAutoHyphens/>
            </w:pPr>
            <w:r w:rsidRPr="00353273">
              <w:t>12</w:t>
            </w:r>
          </w:p>
        </w:tc>
        <w:tc>
          <w:tcPr>
            <w:tcW w:w="3686" w:type="dxa"/>
          </w:tcPr>
          <w:p w14:paraId="21D2231E" w14:textId="77777777" w:rsidR="00C71743" w:rsidRPr="00353273" w:rsidRDefault="00C71743" w:rsidP="00AF0CB8">
            <w:pPr>
              <w:pStyle w:val="TAL"/>
              <w:suppressAutoHyphens/>
            </w:pPr>
            <w:r w:rsidRPr="00353273">
              <w:t>Unauthenticated IMSI</w:t>
            </w:r>
          </w:p>
        </w:tc>
        <w:tc>
          <w:tcPr>
            <w:tcW w:w="2220" w:type="dxa"/>
          </w:tcPr>
          <w:p w14:paraId="1599E794" w14:textId="77777777" w:rsidR="00C71743" w:rsidRPr="00353273" w:rsidRDefault="00C71743" w:rsidP="00AF0CB8">
            <w:pPr>
              <w:pStyle w:val="TAL"/>
              <w:suppressAutoHyphens/>
            </w:pPr>
            <w:r w:rsidRPr="00353273">
              <w:t>Variable Length / 7.5.13</w:t>
            </w:r>
          </w:p>
        </w:tc>
        <w:tc>
          <w:tcPr>
            <w:tcW w:w="1843" w:type="dxa"/>
          </w:tcPr>
          <w:p w14:paraId="4C55DCA6"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25227BDF" w14:textId="77777777" w:rsidTr="00AF0CB8">
        <w:tc>
          <w:tcPr>
            <w:tcW w:w="1134" w:type="dxa"/>
          </w:tcPr>
          <w:p w14:paraId="0B7A459D" w14:textId="77777777" w:rsidR="00C71743" w:rsidRPr="00353273" w:rsidRDefault="00C71743" w:rsidP="00AF0CB8">
            <w:pPr>
              <w:pStyle w:val="TAC"/>
              <w:suppressAutoHyphens/>
            </w:pPr>
            <w:r w:rsidRPr="00353273">
              <w:t>13</w:t>
            </w:r>
          </w:p>
        </w:tc>
        <w:tc>
          <w:tcPr>
            <w:tcW w:w="3686" w:type="dxa"/>
          </w:tcPr>
          <w:p w14:paraId="6CCD4537" w14:textId="77777777" w:rsidR="00C71743" w:rsidRPr="00353273" w:rsidRDefault="00C71743" w:rsidP="00AF0CB8">
            <w:pPr>
              <w:pStyle w:val="TAL"/>
              <w:suppressAutoHyphens/>
            </w:pPr>
            <w:r w:rsidRPr="00353273">
              <w:t>EUTRAN Round Trip Delay</w:t>
            </w:r>
          </w:p>
        </w:tc>
        <w:tc>
          <w:tcPr>
            <w:tcW w:w="2220" w:type="dxa"/>
          </w:tcPr>
          <w:p w14:paraId="19E53D21" w14:textId="77777777" w:rsidR="00C71743" w:rsidRPr="00353273" w:rsidRDefault="00C71743" w:rsidP="00AF0CB8">
            <w:pPr>
              <w:pStyle w:val="TAL"/>
              <w:suppressAutoHyphens/>
            </w:pPr>
            <w:r w:rsidRPr="00353273">
              <w:t>Variable Length / 7.5.14</w:t>
            </w:r>
          </w:p>
        </w:tc>
        <w:tc>
          <w:tcPr>
            <w:tcW w:w="1843" w:type="dxa"/>
          </w:tcPr>
          <w:p w14:paraId="0A66CF11"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2816E31B" w14:textId="77777777" w:rsidTr="00AF0CB8">
        <w:tc>
          <w:tcPr>
            <w:tcW w:w="1134" w:type="dxa"/>
          </w:tcPr>
          <w:p w14:paraId="36F6D26F" w14:textId="77777777" w:rsidR="00C71743" w:rsidRPr="00353273" w:rsidRDefault="00C71743" w:rsidP="00AF0CB8">
            <w:pPr>
              <w:pStyle w:val="TAL"/>
              <w:suppressAutoHyphens/>
              <w:jc w:val="center"/>
            </w:pPr>
            <w:r w:rsidRPr="00353273">
              <w:t>14-34</w:t>
            </w:r>
          </w:p>
        </w:tc>
        <w:tc>
          <w:tcPr>
            <w:tcW w:w="3686" w:type="dxa"/>
          </w:tcPr>
          <w:p w14:paraId="35F3BD8C" w14:textId="77777777" w:rsidR="00C71743" w:rsidRPr="00353273" w:rsidRDefault="00C71743" w:rsidP="00AF0CB8">
            <w:pPr>
              <w:pStyle w:val="TAL"/>
              <w:suppressAutoHyphens/>
            </w:pPr>
            <w:r w:rsidRPr="00353273">
              <w:t>For future use. Shall not be sent. If received, shall be treated as an Unknown IE.</w:t>
            </w:r>
          </w:p>
        </w:tc>
        <w:tc>
          <w:tcPr>
            <w:tcW w:w="2220" w:type="dxa"/>
          </w:tcPr>
          <w:p w14:paraId="62BB79CD" w14:textId="77777777" w:rsidR="00C71743" w:rsidRPr="00353273" w:rsidRDefault="00C71743" w:rsidP="00AF0CB8">
            <w:pPr>
              <w:pStyle w:val="TAL"/>
              <w:suppressAutoHyphens/>
            </w:pPr>
          </w:p>
        </w:tc>
        <w:tc>
          <w:tcPr>
            <w:tcW w:w="1843" w:type="dxa"/>
          </w:tcPr>
          <w:p w14:paraId="4D3C946C" w14:textId="77777777" w:rsidR="00C71743" w:rsidRPr="00353273" w:rsidRDefault="00C71743" w:rsidP="00AF0CB8">
            <w:pPr>
              <w:pStyle w:val="TAL"/>
              <w:suppressAutoHyphens/>
              <w:jc w:val="center"/>
            </w:pPr>
          </w:p>
        </w:tc>
      </w:tr>
      <w:tr w:rsidR="00C71743" w:rsidRPr="00353273" w14:paraId="146C9A17" w14:textId="77777777" w:rsidTr="00AF0CB8">
        <w:tc>
          <w:tcPr>
            <w:tcW w:w="1134" w:type="dxa"/>
          </w:tcPr>
          <w:p w14:paraId="11133D8E" w14:textId="77777777" w:rsidR="00C71743" w:rsidRPr="00353273" w:rsidRDefault="00C71743" w:rsidP="00AF0CB8">
            <w:pPr>
              <w:pStyle w:val="TAL"/>
              <w:suppressAutoHyphens/>
              <w:jc w:val="center"/>
            </w:pPr>
            <w:r w:rsidRPr="00353273">
              <w:t>35-50</w:t>
            </w:r>
          </w:p>
        </w:tc>
        <w:tc>
          <w:tcPr>
            <w:tcW w:w="3686" w:type="dxa"/>
          </w:tcPr>
          <w:p w14:paraId="2A2D33A6" w14:textId="77777777" w:rsidR="00C71743" w:rsidRPr="00353273" w:rsidRDefault="00C71743" w:rsidP="00AF0CB8">
            <w:pPr>
              <w:pStyle w:val="TAL"/>
              <w:suppressAutoHyphens/>
            </w:pPr>
            <w:r w:rsidRPr="00353273">
              <w:t>Reserved for the S121 interface</w:t>
            </w:r>
          </w:p>
        </w:tc>
        <w:tc>
          <w:tcPr>
            <w:tcW w:w="2220" w:type="dxa"/>
          </w:tcPr>
          <w:p w14:paraId="23233096" w14:textId="77777777" w:rsidR="00C71743" w:rsidRPr="00353273" w:rsidRDefault="00C71743" w:rsidP="00AF0CB8">
            <w:pPr>
              <w:pStyle w:val="TAL"/>
              <w:suppressAutoHyphens/>
            </w:pPr>
            <w:r w:rsidRPr="00353273">
              <w:t>7A</w:t>
            </w:r>
          </w:p>
        </w:tc>
        <w:tc>
          <w:tcPr>
            <w:tcW w:w="1843" w:type="dxa"/>
          </w:tcPr>
          <w:p w14:paraId="180BB6B2" w14:textId="77777777" w:rsidR="00C71743" w:rsidRPr="00353273" w:rsidRDefault="00C71743" w:rsidP="00AF0CB8">
            <w:pPr>
              <w:pStyle w:val="TAL"/>
              <w:suppressAutoHyphens/>
              <w:jc w:val="center"/>
            </w:pPr>
          </w:p>
        </w:tc>
      </w:tr>
      <w:tr w:rsidR="00C71743" w:rsidRPr="00353273" w14:paraId="4D21DD22" w14:textId="77777777" w:rsidTr="00AF0CB8">
        <w:tc>
          <w:tcPr>
            <w:tcW w:w="1134" w:type="dxa"/>
          </w:tcPr>
          <w:p w14:paraId="25602C83" w14:textId="77777777" w:rsidR="00C71743" w:rsidRPr="00353273" w:rsidRDefault="00C71743" w:rsidP="00AF0CB8">
            <w:pPr>
              <w:pStyle w:val="TAL"/>
              <w:suppressAutoHyphens/>
              <w:jc w:val="center"/>
            </w:pPr>
            <w:r w:rsidRPr="00353273">
              <w:t>51-70</w:t>
            </w:r>
          </w:p>
        </w:tc>
        <w:tc>
          <w:tcPr>
            <w:tcW w:w="3686" w:type="dxa"/>
          </w:tcPr>
          <w:p w14:paraId="7598745B" w14:textId="77777777" w:rsidR="00C71743" w:rsidRPr="00353273" w:rsidRDefault="00C71743" w:rsidP="00AF0CB8">
            <w:pPr>
              <w:pStyle w:val="TAL"/>
              <w:suppressAutoHyphens/>
            </w:pPr>
            <w:r w:rsidRPr="00353273">
              <w:t>Reserved for Sv interface. Shall not be sent. If received, shall be treated as an Unknown IE.</w:t>
            </w:r>
          </w:p>
          <w:p w14:paraId="74B4ADEF" w14:textId="77777777" w:rsidR="00C71743" w:rsidRPr="00353273" w:rsidRDefault="00C71743" w:rsidP="00AF0CB8">
            <w:pPr>
              <w:pStyle w:val="TAL"/>
              <w:suppressAutoHyphens/>
            </w:pPr>
          </w:p>
        </w:tc>
        <w:tc>
          <w:tcPr>
            <w:tcW w:w="2220" w:type="dxa"/>
          </w:tcPr>
          <w:p w14:paraId="528192CC" w14:textId="77777777" w:rsidR="00C71743" w:rsidRPr="00353273" w:rsidRDefault="00C71743" w:rsidP="00AF0CB8">
            <w:pPr>
              <w:pStyle w:val="TAL"/>
              <w:suppressAutoHyphens/>
            </w:pPr>
            <w:r w:rsidRPr="00353273">
              <w:t>3GPP TS 29.280 [14]</w:t>
            </w:r>
          </w:p>
        </w:tc>
        <w:tc>
          <w:tcPr>
            <w:tcW w:w="1843" w:type="dxa"/>
          </w:tcPr>
          <w:p w14:paraId="4FE98861" w14:textId="77777777" w:rsidR="00C71743" w:rsidRPr="00353273" w:rsidRDefault="00C71743" w:rsidP="00AF0CB8">
            <w:pPr>
              <w:pStyle w:val="TAL"/>
              <w:suppressAutoHyphens/>
              <w:jc w:val="center"/>
            </w:pPr>
            <w:r w:rsidRPr="00353273">
              <w:t>3GPP TS 29.280 [14]</w:t>
            </w:r>
          </w:p>
        </w:tc>
      </w:tr>
      <w:tr w:rsidR="00C71743" w:rsidRPr="00353273" w14:paraId="790D026B" w14:textId="77777777" w:rsidTr="00AF0CB8">
        <w:tc>
          <w:tcPr>
            <w:tcW w:w="1134" w:type="dxa"/>
          </w:tcPr>
          <w:p w14:paraId="272D50C6" w14:textId="77777777" w:rsidR="00C71743" w:rsidRPr="00353273" w:rsidRDefault="00C71743" w:rsidP="00AF0CB8">
            <w:pPr>
              <w:pStyle w:val="TAL"/>
              <w:suppressAutoHyphens/>
              <w:jc w:val="center"/>
            </w:pPr>
            <w:r w:rsidRPr="00353273">
              <w:t>7</w:t>
            </w:r>
            <w:r w:rsidRPr="00353273">
              <w:rPr>
                <w:rFonts w:hint="eastAsia"/>
                <w:lang w:eastAsia="zh-CN"/>
              </w:rPr>
              <w:t>1</w:t>
            </w:r>
            <w:r w:rsidRPr="00353273">
              <w:t>-254</w:t>
            </w:r>
          </w:p>
        </w:tc>
        <w:tc>
          <w:tcPr>
            <w:tcW w:w="3686" w:type="dxa"/>
          </w:tcPr>
          <w:p w14:paraId="1080733B" w14:textId="77777777" w:rsidR="00C71743" w:rsidRPr="00353273" w:rsidRDefault="00C71743" w:rsidP="00AF0CB8">
            <w:pPr>
              <w:pStyle w:val="TAL"/>
              <w:suppressAutoHyphens/>
            </w:pPr>
            <w:r w:rsidRPr="00353273">
              <w:t>Reserved for GTPv2-C. Shall not be sent. If received, shall be treated as an Unknown IE.</w:t>
            </w:r>
          </w:p>
          <w:p w14:paraId="2AD153DC" w14:textId="77777777" w:rsidR="00C71743" w:rsidRPr="00353273" w:rsidRDefault="00C71743" w:rsidP="00AF0CB8">
            <w:pPr>
              <w:pStyle w:val="TAL"/>
              <w:suppressAutoHyphens/>
            </w:pPr>
          </w:p>
        </w:tc>
        <w:tc>
          <w:tcPr>
            <w:tcW w:w="2220" w:type="dxa"/>
          </w:tcPr>
          <w:p w14:paraId="3B8AE5F4" w14:textId="77777777" w:rsidR="00C71743" w:rsidRPr="00353273" w:rsidRDefault="00C71743" w:rsidP="00AF0CB8">
            <w:pPr>
              <w:pStyle w:val="TAL"/>
              <w:suppressAutoHyphens/>
            </w:pPr>
            <w:r w:rsidRPr="00353273">
              <w:t>3GPP TS 29.274 [6]</w:t>
            </w:r>
          </w:p>
        </w:tc>
        <w:tc>
          <w:tcPr>
            <w:tcW w:w="1843" w:type="dxa"/>
          </w:tcPr>
          <w:p w14:paraId="5AA4A2F9" w14:textId="77777777" w:rsidR="00C71743" w:rsidRPr="00353273" w:rsidRDefault="00C71743" w:rsidP="00AF0CB8">
            <w:pPr>
              <w:pStyle w:val="TAL"/>
              <w:suppressAutoHyphens/>
              <w:jc w:val="center"/>
            </w:pPr>
            <w:r w:rsidRPr="00353273">
              <w:t>3GPP TS 29.274 [6]</w:t>
            </w:r>
          </w:p>
        </w:tc>
      </w:tr>
      <w:tr w:rsidR="00C71743" w:rsidRPr="00353273" w14:paraId="29FAFF34" w14:textId="77777777" w:rsidTr="00AF0CB8">
        <w:tc>
          <w:tcPr>
            <w:tcW w:w="1134" w:type="dxa"/>
          </w:tcPr>
          <w:p w14:paraId="0322CC85" w14:textId="77777777" w:rsidR="00C71743" w:rsidRPr="00353273" w:rsidRDefault="00C71743" w:rsidP="00AF0CB8">
            <w:pPr>
              <w:pStyle w:val="TAL"/>
              <w:suppressAutoHyphens/>
              <w:jc w:val="center"/>
            </w:pPr>
            <w:r w:rsidRPr="00353273">
              <w:t>255</w:t>
            </w:r>
          </w:p>
        </w:tc>
        <w:tc>
          <w:tcPr>
            <w:tcW w:w="3686" w:type="dxa"/>
          </w:tcPr>
          <w:p w14:paraId="690CB15A" w14:textId="77777777" w:rsidR="00C71743" w:rsidRPr="00353273" w:rsidRDefault="00C71743" w:rsidP="00AF0CB8">
            <w:pPr>
              <w:pStyle w:val="TAL"/>
              <w:suppressAutoHyphens/>
            </w:pPr>
            <w:r w:rsidRPr="00353273">
              <w:t>Private Extension</w:t>
            </w:r>
          </w:p>
        </w:tc>
        <w:tc>
          <w:tcPr>
            <w:tcW w:w="2220" w:type="dxa"/>
          </w:tcPr>
          <w:p w14:paraId="26FCBBE4" w14:textId="77777777" w:rsidR="00C71743" w:rsidRPr="00353273" w:rsidRDefault="00C71743" w:rsidP="00AF0CB8">
            <w:pPr>
              <w:pStyle w:val="TAL"/>
              <w:suppressAutoHyphens/>
            </w:pPr>
            <w:r w:rsidRPr="00353273">
              <w:t>7.5.8</w:t>
            </w:r>
          </w:p>
        </w:tc>
        <w:tc>
          <w:tcPr>
            <w:tcW w:w="1843" w:type="dxa"/>
          </w:tcPr>
          <w:p w14:paraId="48C0DD6A" w14:textId="77777777" w:rsidR="00C71743" w:rsidRPr="00353273" w:rsidRDefault="00C71743" w:rsidP="00AF0CB8">
            <w:pPr>
              <w:pStyle w:val="TAL"/>
              <w:suppressAutoHyphens/>
              <w:jc w:val="center"/>
            </w:pPr>
            <w:r w:rsidRPr="00353273">
              <w:t>3GPP TS 29.274 [6]</w:t>
            </w:r>
          </w:p>
        </w:tc>
      </w:tr>
      <w:tr w:rsidR="00C71743" w:rsidRPr="00353273" w14:paraId="75857F19" w14:textId="77777777" w:rsidTr="00AF0CB8">
        <w:tc>
          <w:tcPr>
            <w:tcW w:w="8883" w:type="dxa"/>
            <w:gridSpan w:val="4"/>
          </w:tcPr>
          <w:p w14:paraId="1D1D439C" w14:textId="77777777" w:rsidR="00C71743" w:rsidRPr="00353273" w:rsidRDefault="00C71743" w:rsidP="00AF0CB8">
            <w:pPr>
              <w:pStyle w:val="TAN"/>
              <w:suppressAutoHyphens/>
              <w:rPr>
                <w:lang w:eastAsia="zh-CN"/>
              </w:rPr>
            </w:pPr>
            <w:r w:rsidRPr="00353273">
              <w:t>N</w:t>
            </w:r>
            <w:r w:rsidRPr="00353273">
              <w:rPr>
                <w:rFonts w:hint="eastAsia"/>
                <w:lang w:eastAsia="zh-CN"/>
              </w:rPr>
              <w:t>OTE</w:t>
            </w:r>
            <w:r w:rsidRPr="00353273">
              <w:t xml:space="preserve"> 1:</w:t>
            </w:r>
            <w:r w:rsidRPr="00353273">
              <w:tab/>
              <w:t>Although Session ID2 is encoded as per MEI IE in 3GPP TS 29.274 [6], the IE type value used is as defined here, i.e. not 75.</w:t>
            </w:r>
          </w:p>
          <w:p w14:paraId="06B789B9" w14:textId="77777777" w:rsidR="00DA3AAB" w:rsidRPr="00353273" w:rsidRDefault="00C71743" w:rsidP="00DA3AAB">
            <w:pPr>
              <w:keepNext/>
              <w:keepLines/>
              <w:suppressAutoHyphens/>
              <w:spacing w:after="0"/>
              <w:ind w:left="851" w:hanging="851"/>
              <w:rPr>
                <w:rFonts w:ascii="Arial" w:hAnsi="Arial"/>
                <w:sz w:val="18"/>
                <w:lang w:eastAsia="zh-CN"/>
              </w:rPr>
            </w:pPr>
            <w:r w:rsidRPr="00353273">
              <w:rPr>
                <w:rFonts w:hint="eastAsia"/>
              </w:rPr>
              <w:t>NOTE 2:</w:t>
            </w:r>
            <w:r w:rsidRPr="00353273">
              <w:tab/>
              <w:t xml:space="preserve">The size of the TLI (Type, Length and Instance) fields, i.e "4" octets, </w:t>
            </w:r>
            <w:r w:rsidRPr="00353273">
              <w:rPr>
                <w:rFonts w:hint="eastAsia"/>
                <w:lang w:eastAsia="zh-CN"/>
              </w:rPr>
              <w:t>has been</w:t>
            </w:r>
            <w:r w:rsidRPr="00353273">
              <w:t xml:space="preserve"> subtracted from the number of the fixed octets of the "Fixed Length" and "Extendable" IEs.</w:t>
            </w:r>
            <w:r w:rsidR="00DA3AAB" w:rsidRPr="00353273">
              <w:rPr>
                <w:rFonts w:ascii="Arial" w:hAnsi="Arial" w:hint="eastAsia"/>
                <w:sz w:val="18"/>
                <w:lang w:eastAsia="zh-CN"/>
              </w:rPr>
              <w:t xml:space="preserve"> </w:t>
            </w:r>
          </w:p>
          <w:p w14:paraId="4A2B2DB6" w14:textId="77777777" w:rsidR="00C71743" w:rsidRPr="00353273" w:rsidRDefault="00DA3AAB" w:rsidP="00DA3AAB">
            <w:pPr>
              <w:pStyle w:val="TAN"/>
              <w:suppressAutoHyphens/>
            </w:pPr>
            <w:r w:rsidRPr="00353273">
              <w:rPr>
                <w:rFonts w:hint="eastAsia"/>
              </w:rPr>
              <w:t xml:space="preserve">NOTE </w:t>
            </w:r>
            <w:r w:rsidRPr="00353273">
              <w:rPr>
                <w:rFonts w:hint="eastAsia"/>
                <w:lang w:eastAsia="zh-CN"/>
              </w:rPr>
              <w:t>3</w:t>
            </w:r>
            <w:r w:rsidRPr="00353273">
              <w:rPr>
                <w:rFonts w:hint="eastAsia"/>
              </w:rPr>
              <w:t>:</w:t>
            </w:r>
            <w:r w:rsidRPr="00353273">
              <w:tab/>
            </w:r>
            <w:r w:rsidRPr="00353273">
              <w:rPr>
                <w:lang w:eastAsia="zh-CN"/>
              </w:rPr>
              <w:t>This value was allocated in an earlier version of the protocol and shall not be used.</w:t>
            </w:r>
          </w:p>
        </w:tc>
      </w:tr>
    </w:tbl>
    <w:p w14:paraId="1D69D613" w14:textId="77777777" w:rsidR="00C71743" w:rsidRPr="00353273" w:rsidRDefault="00C71743" w:rsidP="00C71743">
      <w:pPr>
        <w:rPr>
          <w:lang w:val="en-US"/>
        </w:rPr>
      </w:pPr>
    </w:p>
    <w:p w14:paraId="00465147" w14:textId="77777777" w:rsidR="001650D6" w:rsidRPr="00353273" w:rsidRDefault="001650D6" w:rsidP="001650D6">
      <w:pPr>
        <w:pStyle w:val="Heading3"/>
      </w:pPr>
      <w:bookmarkStart w:id="41" w:name="_Toc517480210"/>
      <w:r w:rsidRPr="00353273">
        <w:t>7.5.2</w:t>
      </w:r>
      <w:r w:rsidRPr="00353273">
        <w:tab/>
      </w:r>
      <w:r w:rsidR="00A10CB3" w:rsidRPr="00353273">
        <w:t>Session ID</w:t>
      </w:r>
      <w:bookmarkEnd w:id="41"/>
    </w:p>
    <w:p w14:paraId="24A8B104" w14:textId="77777777" w:rsidR="005361D7" w:rsidRPr="00353273" w:rsidRDefault="005361D7" w:rsidP="005361D7">
      <w:r w:rsidRPr="00353273">
        <w:t>F</w:t>
      </w:r>
      <w:r w:rsidR="001650D6" w:rsidRPr="00353273">
        <w:t xml:space="preserve">or </w:t>
      </w:r>
      <w:r w:rsidRPr="00353273">
        <w:t xml:space="preserve">the </w:t>
      </w:r>
      <w:r w:rsidR="001650D6" w:rsidRPr="00353273">
        <w:t xml:space="preserve">S101 </w:t>
      </w:r>
      <w:r w:rsidRPr="00353273">
        <w:t>interface,</w:t>
      </w:r>
      <w:r w:rsidR="00284DFD" w:rsidRPr="00353273">
        <w:t xml:space="preserve"> </w:t>
      </w:r>
      <w:r w:rsidR="001650D6" w:rsidRPr="00353273">
        <w:t>th</w:t>
      </w:r>
      <w:r w:rsidRPr="00353273">
        <w:t>e</w:t>
      </w:r>
      <w:r w:rsidR="001650D6" w:rsidRPr="00353273">
        <w:t xml:space="preserve"> </w:t>
      </w:r>
      <w:r w:rsidRPr="00353273">
        <w:t xml:space="preserve">Session ID </w:t>
      </w:r>
      <w:r w:rsidR="001650D6" w:rsidRPr="00353273">
        <w:t xml:space="preserve">Information Element is </w:t>
      </w:r>
      <w:r w:rsidRPr="00353273">
        <w:t>conditional</w:t>
      </w:r>
      <w:r w:rsidR="001650D6" w:rsidRPr="00353273">
        <w:t xml:space="preserve"> for all S101 messages apart from the path management messages and</w:t>
      </w:r>
      <w:r w:rsidRPr="00353273">
        <w:t>, if present,</w:t>
      </w:r>
      <w:r w:rsidR="001650D6" w:rsidRPr="00353273">
        <w:t xml:space="preserve"> shall always be the first IE following the S101 Header. </w:t>
      </w:r>
    </w:p>
    <w:p w14:paraId="769B9DF9" w14:textId="77777777" w:rsidR="001650D6" w:rsidRPr="00353273" w:rsidRDefault="005361D7" w:rsidP="001650D6">
      <w:r w:rsidRPr="00353273">
        <w:t xml:space="preserve">The IMSI IE shall be used for the parameter Session ID for a UE with an authenticated IMSI. </w:t>
      </w:r>
      <w:r w:rsidR="001650D6" w:rsidRPr="00353273">
        <w:rPr>
          <w:rFonts w:hint="eastAsia"/>
        </w:rPr>
        <w:t xml:space="preserve">The </w:t>
      </w:r>
      <w:r w:rsidR="00A10CB3" w:rsidRPr="00353273">
        <w:t>Session ID</w:t>
      </w:r>
      <w:r w:rsidR="001650D6" w:rsidRPr="00353273">
        <w:t xml:space="preserve"> IE</w:t>
      </w:r>
      <w:r w:rsidR="001650D6" w:rsidRPr="00353273">
        <w:rPr>
          <w:rFonts w:hint="eastAsia"/>
        </w:rPr>
        <w:t xml:space="preserve"> </w:t>
      </w:r>
      <w:r w:rsidR="00A10CB3" w:rsidRPr="00353273">
        <w:t xml:space="preserve">shall be </w:t>
      </w:r>
      <w:r w:rsidR="001650D6" w:rsidRPr="00353273">
        <w:rPr>
          <w:rFonts w:hint="eastAsia"/>
        </w:rPr>
        <w:t>encod</w:t>
      </w:r>
      <w:r w:rsidR="001650D6" w:rsidRPr="00353273">
        <w:t>ed</w:t>
      </w:r>
      <w:r w:rsidR="001650D6" w:rsidRPr="00353273">
        <w:rPr>
          <w:rFonts w:hint="eastAsia"/>
        </w:rPr>
        <w:t xml:space="preserve"> </w:t>
      </w:r>
      <w:r w:rsidR="001650D6" w:rsidRPr="00353273">
        <w:t>a</w:t>
      </w:r>
      <w:r w:rsidR="001650D6" w:rsidRPr="00353273">
        <w:rPr>
          <w:rFonts w:hint="eastAsia"/>
        </w:rPr>
        <w:t xml:space="preserve">s </w:t>
      </w:r>
      <w:r w:rsidR="00701011" w:rsidRPr="00353273">
        <w:t xml:space="preserve">per </w:t>
      </w:r>
      <w:r w:rsidR="001650D6" w:rsidRPr="00353273">
        <w:t xml:space="preserve">the </w:t>
      </w:r>
      <w:r w:rsidR="00A10CB3" w:rsidRPr="00353273">
        <w:t xml:space="preserve">International </w:t>
      </w:r>
      <w:r w:rsidR="001650D6" w:rsidRPr="00353273">
        <w:t xml:space="preserve">Mobile </w:t>
      </w:r>
      <w:r w:rsidR="00A10CB3" w:rsidRPr="00353273">
        <w:t xml:space="preserve">Station </w:t>
      </w:r>
      <w:r w:rsidR="001650D6" w:rsidRPr="00353273">
        <w:t>Identity</w:t>
      </w:r>
      <w:r w:rsidR="001650D6" w:rsidRPr="00353273">
        <w:rPr>
          <w:rFonts w:hint="eastAsia"/>
        </w:rPr>
        <w:t xml:space="preserve"> </w:t>
      </w:r>
      <w:r w:rsidR="001650D6" w:rsidRPr="00353273">
        <w:t>information element</w:t>
      </w:r>
      <w:r w:rsidR="00701011" w:rsidRPr="00353273">
        <w:t>,</w:t>
      </w:r>
      <w:r w:rsidR="001650D6" w:rsidRPr="00353273">
        <w:t xml:space="preserve"> </w:t>
      </w:r>
      <w:r w:rsidR="00A10CB3" w:rsidRPr="00353273">
        <w:t xml:space="preserve">as defined </w:t>
      </w:r>
      <w:r w:rsidR="001650D6" w:rsidRPr="00353273">
        <w:rPr>
          <w:rFonts w:hint="eastAsia"/>
        </w:rPr>
        <w:t xml:space="preserve">in </w:t>
      </w:r>
      <w:r w:rsidR="001650D6" w:rsidRPr="00353273">
        <w:t>3GPP TS 2</w:t>
      </w:r>
      <w:r w:rsidR="00A10CB3" w:rsidRPr="00353273">
        <w:t>9.274</w:t>
      </w:r>
      <w:r w:rsidR="001650D6" w:rsidRPr="00353273">
        <w:t xml:space="preserve"> [</w:t>
      </w:r>
      <w:r w:rsidR="00A10CB3" w:rsidRPr="00353273">
        <w:t>6</w:t>
      </w:r>
      <w:r w:rsidR="001650D6" w:rsidRPr="00353273">
        <w:t>]</w:t>
      </w:r>
      <w:r w:rsidR="001650D6" w:rsidRPr="00353273">
        <w:rPr>
          <w:rFonts w:hint="eastAsia"/>
        </w:rPr>
        <w:t>.</w:t>
      </w:r>
    </w:p>
    <w:p w14:paraId="4B085889" w14:textId="77777777" w:rsidR="00701011" w:rsidRPr="00353273" w:rsidRDefault="00701011" w:rsidP="00701011">
      <w:pPr>
        <w:pStyle w:val="Heading3"/>
      </w:pPr>
      <w:bookmarkStart w:id="42" w:name="_Toc517480211"/>
      <w:r w:rsidRPr="00353273">
        <w:t>7.5.2A</w:t>
      </w:r>
      <w:r w:rsidRPr="00353273">
        <w:tab/>
        <w:t>Session ID2</w:t>
      </w:r>
      <w:bookmarkEnd w:id="42"/>
    </w:p>
    <w:p w14:paraId="1A395C02" w14:textId="77777777" w:rsidR="00701011" w:rsidRPr="00353273" w:rsidRDefault="00701011" w:rsidP="00701011">
      <w:r w:rsidRPr="00353273">
        <w:t xml:space="preserve">For emergency attached UEs which do not have an IMSI or have an IMSI but not one authenticated by the network, the MEI IE shall be used as the Session ID2, i.e. using the IMEI as the Session ID. The Session ID2 IE is conditional and if present, shall always be the first IE following the S101 Header. </w:t>
      </w:r>
    </w:p>
    <w:p w14:paraId="258B8335" w14:textId="77777777" w:rsidR="00701011" w:rsidRPr="00353273" w:rsidRDefault="00701011" w:rsidP="001650D6">
      <w:r w:rsidRPr="00353273">
        <w:t>In this case, the Session ID2 IE shall be encoded as per the Mobile Equipment Identity Type IE, as defined in 3GPP TS 29.274 [6].</w:t>
      </w:r>
    </w:p>
    <w:p w14:paraId="743550DB" w14:textId="77777777" w:rsidR="001650D6" w:rsidRPr="00353273" w:rsidRDefault="001650D6" w:rsidP="001650D6">
      <w:pPr>
        <w:pStyle w:val="Heading3"/>
      </w:pPr>
      <w:bookmarkStart w:id="43" w:name="_Toc517480212"/>
      <w:r w:rsidRPr="00353273">
        <w:t>7.5.3</w:t>
      </w:r>
      <w:r w:rsidRPr="00353273">
        <w:tab/>
        <w:t>Cause</w:t>
      </w:r>
      <w:bookmarkEnd w:id="43"/>
    </w:p>
    <w:p w14:paraId="3C6BE223" w14:textId="77777777" w:rsidR="001650D6" w:rsidRPr="00353273" w:rsidRDefault="001650D6" w:rsidP="001650D6">
      <w:r w:rsidRPr="00353273">
        <w:t>In a response, the Cause Value shall indicate the acceptance or the rejection of the corresponding request. The Cause value shall be included in the response message.</w:t>
      </w:r>
    </w:p>
    <w:p w14:paraId="11CF26DE" w14:textId="77777777" w:rsidR="001650D6" w:rsidRPr="00353273" w:rsidRDefault="001650D6" w:rsidP="001650D6">
      <w:r w:rsidRPr="00353273">
        <w:t xml:space="preserve">"Request accepted" shall be returned when an MME or an HRPD Access has accepted a </w:t>
      </w:r>
      <w:r w:rsidR="00933584" w:rsidRPr="00353273">
        <w:rPr>
          <w:rFonts w:hint="eastAsia"/>
          <w:lang w:eastAsia="zh-CN"/>
        </w:rPr>
        <w:t xml:space="preserve">Direct Transfer </w:t>
      </w:r>
      <w:r w:rsidRPr="00353273">
        <w:t>request.</w:t>
      </w:r>
    </w:p>
    <w:p w14:paraId="5312D76F" w14:textId="77777777" w:rsidR="001650D6" w:rsidRPr="00353273" w:rsidRDefault="001650D6" w:rsidP="001650D6">
      <w:r w:rsidRPr="00353273">
        <w:t>"Notification accepted" shall be returned when an MME or an HRPD Access has accepted a notification.</w:t>
      </w:r>
    </w:p>
    <w:p w14:paraId="14DF8D6D" w14:textId="77777777" w:rsidR="001650D6" w:rsidRPr="00353273" w:rsidRDefault="001650D6" w:rsidP="001650D6">
      <w:r w:rsidRPr="00353273">
        <w:lastRenderedPageBreak/>
        <w:t>"No memory available"</w:t>
      </w:r>
      <w:r w:rsidRPr="00353273">
        <w:rPr>
          <w:lang w:eastAsia="zh-CN"/>
        </w:rPr>
        <w:t xml:space="preserve"> shall indicate that the MME or an HRPD Access does not have enough memory to use.</w:t>
      </w:r>
    </w:p>
    <w:p w14:paraId="5F4148BE" w14:textId="77777777" w:rsidR="001650D6" w:rsidRPr="00353273" w:rsidRDefault="001650D6" w:rsidP="001650D6">
      <w:r w:rsidRPr="00353273">
        <w:t>"System failure" shall indicate that a generic permanent error condition has occurred.</w:t>
      </w:r>
    </w:p>
    <w:p w14:paraId="66907910" w14:textId="77777777" w:rsidR="001650D6" w:rsidRPr="00353273" w:rsidRDefault="001650D6" w:rsidP="001650D6">
      <w:r w:rsidRPr="00353273">
        <w:t>"Invalid message format", "Mandatory IE incorrect</w:t>
      </w:r>
      <w:r w:rsidR="00933584" w:rsidRPr="00353273">
        <w:t>"</w:t>
      </w:r>
      <w:r w:rsidR="007128D3" w:rsidRPr="00353273">
        <w:rPr>
          <w:rFonts w:hint="eastAsia"/>
          <w:lang w:eastAsia="zh-CN"/>
        </w:rPr>
        <w:t>,</w:t>
      </w:r>
      <w:r w:rsidR="007128D3" w:rsidRPr="00353273">
        <w:t xml:space="preserve"> </w:t>
      </w:r>
      <w:r w:rsidRPr="00353273">
        <w:t>"Mandatory IE missing"</w:t>
      </w:r>
      <w:r w:rsidR="007128D3" w:rsidRPr="00353273">
        <w:rPr>
          <w:rFonts w:hint="eastAsia"/>
          <w:lang w:eastAsia="zh-CN"/>
        </w:rPr>
        <w:t xml:space="preserve"> and </w:t>
      </w:r>
      <w:r w:rsidR="007128D3" w:rsidRPr="00353273">
        <w:t>"</w:t>
      </w:r>
      <w:r w:rsidR="007128D3" w:rsidRPr="00353273">
        <w:rPr>
          <w:rFonts w:hint="eastAsia"/>
          <w:lang w:eastAsia="zh-CN"/>
        </w:rPr>
        <w:t>Conditional</w:t>
      </w:r>
      <w:r w:rsidR="007128D3" w:rsidRPr="00353273">
        <w:t xml:space="preserve"> IE missing"</w:t>
      </w:r>
      <w:r w:rsidRPr="00353273">
        <w:t xml:space="preserve"> shall indicate protocol errors as described in the section on Error handling.</w:t>
      </w:r>
    </w:p>
    <w:p w14:paraId="4F81450F" w14:textId="77777777" w:rsidR="001650D6" w:rsidRPr="00353273" w:rsidRDefault="001650D6" w:rsidP="001650D6">
      <w:r w:rsidRPr="00353273">
        <w:t>Refer to 3GPP TS 29.274 [6] for the encoding of this Information Element.</w:t>
      </w:r>
    </w:p>
    <w:p w14:paraId="2D434005" w14:textId="77777777" w:rsidR="001650D6" w:rsidRPr="00353273" w:rsidRDefault="001650D6" w:rsidP="001650D6">
      <w:pPr>
        <w:pStyle w:val="TH"/>
      </w:pPr>
      <w:r w:rsidRPr="00353273">
        <w:t>Table 7.5.3-1 Cause Values used on the S101 Interface</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37"/>
        <w:gridCol w:w="1441"/>
        <w:gridCol w:w="6577"/>
      </w:tblGrid>
      <w:tr w:rsidR="001650D6" w:rsidRPr="00353273" w14:paraId="23BC3E62" w14:textId="77777777" w:rsidTr="001650D6">
        <w:trPr>
          <w:jc w:val="center"/>
        </w:trPr>
        <w:tc>
          <w:tcPr>
            <w:tcW w:w="760" w:type="pct"/>
            <w:tcBorders>
              <w:top w:val="single" w:sz="4" w:space="0" w:color="auto"/>
              <w:left w:val="single" w:sz="4" w:space="0" w:color="auto"/>
              <w:bottom w:val="single" w:sz="4" w:space="0" w:color="auto"/>
              <w:right w:val="single" w:sz="4" w:space="0" w:color="auto"/>
            </w:tcBorders>
          </w:tcPr>
          <w:p w14:paraId="07FBC50E" w14:textId="77777777" w:rsidR="001650D6" w:rsidRPr="00353273" w:rsidRDefault="001650D6" w:rsidP="001650D6">
            <w:pPr>
              <w:pStyle w:val="TAH"/>
            </w:pPr>
            <w:r w:rsidRPr="00353273">
              <w:t>Message Type</w:t>
            </w:r>
          </w:p>
        </w:tc>
        <w:tc>
          <w:tcPr>
            <w:tcW w:w="762" w:type="pct"/>
            <w:tcBorders>
              <w:top w:val="single" w:sz="4" w:space="0" w:color="auto"/>
              <w:left w:val="single" w:sz="4" w:space="0" w:color="auto"/>
              <w:bottom w:val="single" w:sz="4" w:space="0" w:color="auto"/>
              <w:right w:val="single" w:sz="4" w:space="0" w:color="auto"/>
            </w:tcBorders>
          </w:tcPr>
          <w:p w14:paraId="60C35744" w14:textId="77777777" w:rsidR="001650D6" w:rsidRPr="00353273" w:rsidRDefault="001650D6" w:rsidP="001650D6">
            <w:pPr>
              <w:pStyle w:val="TAH"/>
            </w:pPr>
            <w:r w:rsidRPr="00353273">
              <w:t xml:space="preserve">Cause value </w:t>
            </w:r>
          </w:p>
          <w:p w14:paraId="40F7B9D9" w14:textId="77777777" w:rsidR="001650D6" w:rsidRPr="00353273" w:rsidRDefault="001650D6" w:rsidP="001650D6">
            <w:pPr>
              <w:pStyle w:val="TAH"/>
            </w:pPr>
            <w:r w:rsidRPr="00353273">
              <w:t>(decimal)</w:t>
            </w:r>
          </w:p>
        </w:tc>
        <w:tc>
          <w:tcPr>
            <w:tcW w:w="3478" w:type="pct"/>
            <w:tcBorders>
              <w:top w:val="single" w:sz="4" w:space="0" w:color="auto"/>
              <w:left w:val="single" w:sz="4" w:space="0" w:color="auto"/>
              <w:bottom w:val="single" w:sz="4" w:space="0" w:color="auto"/>
              <w:right w:val="single" w:sz="4" w:space="0" w:color="auto"/>
            </w:tcBorders>
          </w:tcPr>
          <w:p w14:paraId="7AA1941E" w14:textId="77777777" w:rsidR="001650D6" w:rsidRPr="00353273" w:rsidRDefault="001650D6" w:rsidP="001650D6">
            <w:pPr>
              <w:pStyle w:val="TAH"/>
            </w:pPr>
            <w:r w:rsidRPr="00353273">
              <w:t>Meaning</w:t>
            </w:r>
          </w:p>
        </w:tc>
      </w:tr>
      <w:tr w:rsidR="001650D6" w:rsidRPr="00353273" w14:paraId="4AB18CAD" w14:textId="77777777" w:rsidTr="001650D6">
        <w:trPr>
          <w:jc w:val="center"/>
        </w:trPr>
        <w:tc>
          <w:tcPr>
            <w:tcW w:w="760" w:type="pct"/>
            <w:tcBorders>
              <w:top w:val="single" w:sz="4" w:space="0" w:color="auto"/>
              <w:left w:val="single" w:sz="4" w:space="0" w:color="auto"/>
              <w:bottom w:val="single" w:sz="4" w:space="0" w:color="auto"/>
              <w:right w:val="single" w:sz="4" w:space="0" w:color="auto"/>
            </w:tcBorders>
          </w:tcPr>
          <w:p w14:paraId="07B1F645"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1415F2D" w14:textId="77777777" w:rsidR="001650D6" w:rsidRPr="00353273" w:rsidRDefault="001650D6" w:rsidP="001650D6">
            <w:pPr>
              <w:pStyle w:val="TAC"/>
            </w:pPr>
            <w:r w:rsidRPr="00353273">
              <w:t>0</w:t>
            </w:r>
          </w:p>
        </w:tc>
        <w:tc>
          <w:tcPr>
            <w:tcW w:w="3478" w:type="pct"/>
            <w:tcBorders>
              <w:top w:val="single" w:sz="4" w:space="0" w:color="auto"/>
              <w:left w:val="single" w:sz="4" w:space="0" w:color="auto"/>
              <w:bottom w:val="single" w:sz="4" w:space="0" w:color="auto"/>
              <w:right w:val="single" w:sz="4" w:space="0" w:color="auto"/>
            </w:tcBorders>
          </w:tcPr>
          <w:p w14:paraId="53ED1E55" w14:textId="77777777" w:rsidR="001650D6" w:rsidRPr="00353273" w:rsidRDefault="001650D6" w:rsidP="001650D6">
            <w:pPr>
              <w:pStyle w:val="TAL"/>
            </w:pPr>
            <w:r w:rsidRPr="00353273">
              <w:t>Reserved. Shall not be sent and if received the Cause shall be treated as an invalid IE</w:t>
            </w:r>
          </w:p>
        </w:tc>
      </w:tr>
      <w:tr w:rsidR="001650D6" w:rsidRPr="00353273" w14:paraId="3B3C5A83" w14:textId="77777777" w:rsidTr="001650D6">
        <w:trPr>
          <w:trHeight w:val="207"/>
          <w:jc w:val="center"/>
        </w:trPr>
        <w:tc>
          <w:tcPr>
            <w:tcW w:w="760" w:type="pct"/>
            <w:vMerge w:val="restart"/>
            <w:tcBorders>
              <w:top w:val="single" w:sz="4" w:space="0" w:color="auto"/>
              <w:left w:val="single" w:sz="4" w:space="0" w:color="auto"/>
              <w:right w:val="single" w:sz="4" w:space="0" w:color="auto"/>
            </w:tcBorders>
          </w:tcPr>
          <w:p w14:paraId="186EB4F9" w14:textId="77777777" w:rsidR="001650D6" w:rsidRPr="00353273" w:rsidRDefault="001650D6" w:rsidP="001650D6">
            <w:pPr>
              <w:pStyle w:val="TAC"/>
            </w:pPr>
            <w:r w:rsidRPr="00353273">
              <w:t>Request</w:t>
            </w:r>
          </w:p>
        </w:tc>
        <w:tc>
          <w:tcPr>
            <w:tcW w:w="762" w:type="pct"/>
            <w:tcBorders>
              <w:top w:val="single" w:sz="4" w:space="0" w:color="auto"/>
              <w:left w:val="single" w:sz="4" w:space="0" w:color="auto"/>
              <w:bottom w:val="single" w:sz="4" w:space="0" w:color="auto"/>
              <w:right w:val="single" w:sz="4" w:space="0" w:color="auto"/>
            </w:tcBorders>
          </w:tcPr>
          <w:p w14:paraId="6A216C0D" w14:textId="77777777" w:rsidR="001650D6" w:rsidRPr="00353273" w:rsidRDefault="001650D6" w:rsidP="001650D6">
            <w:pPr>
              <w:pStyle w:val="TAC"/>
            </w:pPr>
          </w:p>
        </w:tc>
        <w:tc>
          <w:tcPr>
            <w:tcW w:w="3478" w:type="pct"/>
            <w:tcBorders>
              <w:top w:val="single" w:sz="4" w:space="0" w:color="auto"/>
              <w:left w:val="single" w:sz="4" w:space="0" w:color="auto"/>
              <w:right w:val="single" w:sz="4" w:space="0" w:color="auto"/>
            </w:tcBorders>
            <w:shd w:val="clear" w:color="auto" w:fill="auto"/>
          </w:tcPr>
          <w:p w14:paraId="1F3B2663" w14:textId="77777777" w:rsidR="001650D6" w:rsidRPr="00353273" w:rsidRDefault="001650D6" w:rsidP="001650D6">
            <w:pPr>
              <w:pStyle w:val="TAL"/>
            </w:pPr>
          </w:p>
        </w:tc>
      </w:tr>
      <w:tr w:rsidR="001650D6" w:rsidRPr="00353273" w14:paraId="1228A716" w14:textId="77777777" w:rsidTr="001650D6">
        <w:trPr>
          <w:trHeight w:val="206"/>
          <w:jc w:val="center"/>
        </w:trPr>
        <w:tc>
          <w:tcPr>
            <w:tcW w:w="760" w:type="pct"/>
            <w:vMerge/>
            <w:tcBorders>
              <w:left w:val="single" w:sz="4" w:space="0" w:color="auto"/>
              <w:bottom w:val="single" w:sz="4" w:space="0" w:color="auto"/>
              <w:right w:val="single" w:sz="4" w:space="0" w:color="auto"/>
            </w:tcBorders>
          </w:tcPr>
          <w:p w14:paraId="1569366C"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0059971E" w14:textId="77777777" w:rsidR="001650D6" w:rsidRPr="00353273" w:rsidRDefault="001650D6" w:rsidP="001650D6">
            <w:pPr>
              <w:pStyle w:val="TAC"/>
            </w:pPr>
            <w:r w:rsidRPr="00353273">
              <w:t>1-15</w:t>
            </w:r>
          </w:p>
        </w:tc>
        <w:tc>
          <w:tcPr>
            <w:tcW w:w="3478" w:type="pct"/>
            <w:tcBorders>
              <w:left w:val="single" w:sz="4" w:space="0" w:color="auto"/>
              <w:bottom w:val="single" w:sz="4" w:space="0" w:color="auto"/>
              <w:right w:val="single" w:sz="4" w:space="0" w:color="auto"/>
            </w:tcBorders>
            <w:shd w:val="clear" w:color="auto" w:fill="auto"/>
          </w:tcPr>
          <w:p w14:paraId="08071120" w14:textId="77777777" w:rsidR="001650D6" w:rsidRPr="00353273" w:rsidDel="00DD1EFA" w:rsidRDefault="001650D6" w:rsidP="001650D6">
            <w:pPr>
              <w:pStyle w:val="TAL"/>
            </w:pPr>
            <w:r w:rsidRPr="00353273">
              <w:t>Spare. This value range is reserved for Cause values in a request message</w:t>
            </w:r>
          </w:p>
        </w:tc>
      </w:tr>
      <w:tr w:rsidR="001650D6" w:rsidRPr="00353273" w14:paraId="4B8BC247" w14:textId="77777777" w:rsidTr="001650D6">
        <w:trPr>
          <w:jc w:val="center"/>
        </w:trPr>
        <w:tc>
          <w:tcPr>
            <w:tcW w:w="760" w:type="pct"/>
            <w:vMerge w:val="restart"/>
            <w:tcBorders>
              <w:top w:val="single" w:sz="4" w:space="0" w:color="auto"/>
              <w:left w:val="single" w:sz="4" w:space="0" w:color="auto"/>
              <w:right w:val="single" w:sz="4" w:space="0" w:color="auto"/>
            </w:tcBorders>
            <w:vAlign w:val="center"/>
          </w:tcPr>
          <w:p w14:paraId="3C9EAA29" w14:textId="77777777" w:rsidR="001650D6" w:rsidRPr="00353273" w:rsidRDefault="001650D6" w:rsidP="001650D6">
            <w:pPr>
              <w:pStyle w:val="TAC"/>
            </w:pPr>
            <w:r w:rsidRPr="00353273">
              <w:t>Acceptance Response</w:t>
            </w:r>
          </w:p>
        </w:tc>
        <w:tc>
          <w:tcPr>
            <w:tcW w:w="762" w:type="pct"/>
            <w:tcBorders>
              <w:top w:val="single" w:sz="4" w:space="0" w:color="auto"/>
              <w:left w:val="single" w:sz="4" w:space="0" w:color="auto"/>
              <w:bottom w:val="single" w:sz="4" w:space="0" w:color="auto"/>
              <w:right w:val="single" w:sz="4" w:space="0" w:color="auto"/>
            </w:tcBorders>
          </w:tcPr>
          <w:p w14:paraId="2DF2B3CF" w14:textId="77777777" w:rsidR="001650D6" w:rsidRPr="00353273" w:rsidRDefault="001650D6" w:rsidP="001650D6">
            <w:pPr>
              <w:pStyle w:val="TAC"/>
            </w:pPr>
            <w:r w:rsidRPr="00353273">
              <w:t>16</w:t>
            </w:r>
          </w:p>
        </w:tc>
        <w:tc>
          <w:tcPr>
            <w:tcW w:w="3478" w:type="pct"/>
            <w:tcBorders>
              <w:top w:val="single" w:sz="4" w:space="0" w:color="auto"/>
              <w:left w:val="single" w:sz="4" w:space="0" w:color="auto"/>
              <w:bottom w:val="single" w:sz="4" w:space="0" w:color="auto"/>
              <w:right w:val="single" w:sz="4" w:space="0" w:color="auto"/>
            </w:tcBorders>
          </w:tcPr>
          <w:p w14:paraId="52E8E450" w14:textId="77777777" w:rsidR="001650D6" w:rsidRPr="00353273" w:rsidRDefault="001650D6" w:rsidP="001650D6">
            <w:pPr>
              <w:pStyle w:val="TAL"/>
            </w:pPr>
            <w:r w:rsidRPr="00353273">
              <w:t>Request accepted</w:t>
            </w:r>
          </w:p>
        </w:tc>
      </w:tr>
      <w:tr w:rsidR="001650D6" w:rsidRPr="00353273" w14:paraId="0B84416B" w14:textId="77777777" w:rsidTr="001650D6">
        <w:trPr>
          <w:trHeight w:val="207"/>
          <w:jc w:val="center"/>
        </w:trPr>
        <w:tc>
          <w:tcPr>
            <w:tcW w:w="760" w:type="pct"/>
            <w:vMerge/>
            <w:tcBorders>
              <w:left w:val="single" w:sz="4" w:space="0" w:color="auto"/>
              <w:right w:val="single" w:sz="4" w:space="0" w:color="auto"/>
            </w:tcBorders>
          </w:tcPr>
          <w:p w14:paraId="4BA9093D"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2ED45522" w14:textId="77777777" w:rsidR="001650D6" w:rsidRPr="00353273" w:rsidRDefault="001650D6" w:rsidP="001650D6">
            <w:pPr>
              <w:pStyle w:val="TAC"/>
            </w:pPr>
            <w:r w:rsidRPr="00353273">
              <w:t>17</w:t>
            </w:r>
          </w:p>
        </w:tc>
        <w:tc>
          <w:tcPr>
            <w:tcW w:w="3478" w:type="pct"/>
            <w:tcBorders>
              <w:top w:val="single" w:sz="4" w:space="0" w:color="auto"/>
              <w:left w:val="single" w:sz="4" w:space="0" w:color="auto"/>
              <w:right w:val="single" w:sz="4" w:space="0" w:color="auto"/>
            </w:tcBorders>
            <w:shd w:val="clear" w:color="auto" w:fill="auto"/>
          </w:tcPr>
          <w:p w14:paraId="22D2C961" w14:textId="77777777" w:rsidR="001650D6" w:rsidRPr="00353273" w:rsidRDefault="001650D6" w:rsidP="001650D6">
            <w:pPr>
              <w:pStyle w:val="TAL"/>
            </w:pPr>
            <w:r w:rsidRPr="00353273">
              <w:t>Request accepted partially</w:t>
            </w:r>
          </w:p>
        </w:tc>
      </w:tr>
      <w:tr w:rsidR="00E5216D" w:rsidRPr="00353273" w14:paraId="5D9E187E" w14:textId="77777777" w:rsidTr="001650D6">
        <w:trPr>
          <w:trHeight w:val="207"/>
          <w:jc w:val="center"/>
        </w:trPr>
        <w:tc>
          <w:tcPr>
            <w:tcW w:w="760" w:type="pct"/>
            <w:vMerge/>
            <w:tcBorders>
              <w:left w:val="single" w:sz="4" w:space="0" w:color="auto"/>
              <w:right w:val="single" w:sz="4" w:space="0" w:color="auto"/>
            </w:tcBorders>
          </w:tcPr>
          <w:p w14:paraId="6BCE5BAB" w14:textId="77777777" w:rsidR="00E5216D" w:rsidRPr="00353273" w:rsidRDefault="00E5216D"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69F98FE" w14:textId="77777777" w:rsidR="00E5216D" w:rsidRPr="00353273" w:rsidRDefault="00E5216D" w:rsidP="001650D6">
            <w:pPr>
              <w:pStyle w:val="TAC"/>
            </w:pPr>
            <w:r w:rsidRPr="00353273">
              <w:t>18</w:t>
            </w:r>
          </w:p>
        </w:tc>
        <w:tc>
          <w:tcPr>
            <w:tcW w:w="3478" w:type="pct"/>
            <w:tcBorders>
              <w:top w:val="single" w:sz="4" w:space="0" w:color="auto"/>
              <w:left w:val="single" w:sz="4" w:space="0" w:color="auto"/>
              <w:right w:val="single" w:sz="4" w:space="0" w:color="auto"/>
            </w:tcBorders>
            <w:shd w:val="clear" w:color="auto" w:fill="auto"/>
          </w:tcPr>
          <w:p w14:paraId="13BD3B71" w14:textId="77777777" w:rsidR="00E5216D" w:rsidRPr="00353273" w:rsidRDefault="00E5216D" w:rsidP="001650D6">
            <w:pPr>
              <w:pStyle w:val="TAL"/>
            </w:pPr>
            <w:r w:rsidRPr="00353273">
              <w:t>Notification accepted</w:t>
            </w:r>
          </w:p>
        </w:tc>
      </w:tr>
      <w:tr w:rsidR="001650D6" w:rsidRPr="00353273" w14:paraId="2C3C2C3B" w14:textId="77777777" w:rsidTr="001650D6">
        <w:trPr>
          <w:trHeight w:val="206"/>
          <w:jc w:val="center"/>
        </w:trPr>
        <w:tc>
          <w:tcPr>
            <w:tcW w:w="760" w:type="pct"/>
            <w:vMerge/>
            <w:tcBorders>
              <w:left w:val="single" w:sz="4" w:space="0" w:color="auto"/>
              <w:bottom w:val="single" w:sz="4" w:space="0" w:color="auto"/>
              <w:right w:val="single" w:sz="4" w:space="0" w:color="auto"/>
            </w:tcBorders>
          </w:tcPr>
          <w:p w14:paraId="151E8DB1"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02E72B3" w14:textId="77777777" w:rsidR="001650D6" w:rsidRPr="00353273" w:rsidRDefault="00E5216D" w:rsidP="001650D6">
            <w:pPr>
              <w:pStyle w:val="TAC"/>
            </w:pPr>
            <w:r w:rsidRPr="00353273">
              <w:t>19</w:t>
            </w:r>
            <w:r w:rsidR="001650D6" w:rsidRPr="00353273">
              <w:t>-63</w:t>
            </w:r>
          </w:p>
        </w:tc>
        <w:tc>
          <w:tcPr>
            <w:tcW w:w="3478" w:type="pct"/>
            <w:tcBorders>
              <w:left w:val="single" w:sz="4" w:space="0" w:color="auto"/>
              <w:bottom w:val="single" w:sz="4" w:space="0" w:color="auto"/>
              <w:right w:val="single" w:sz="4" w:space="0" w:color="auto"/>
            </w:tcBorders>
            <w:shd w:val="clear" w:color="auto" w:fill="auto"/>
          </w:tcPr>
          <w:p w14:paraId="20F32E19" w14:textId="77777777" w:rsidR="001650D6" w:rsidRPr="00353273" w:rsidRDefault="001650D6" w:rsidP="001650D6">
            <w:pPr>
              <w:pStyle w:val="TAL"/>
            </w:pPr>
            <w:r w:rsidRPr="00353273">
              <w:t>Spare. This value range is reserved for Cause values in acceptance response message</w:t>
            </w:r>
          </w:p>
        </w:tc>
      </w:tr>
      <w:tr w:rsidR="001650D6" w:rsidRPr="00353273" w14:paraId="77EC2D86" w14:textId="77777777" w:rsidTr="001650D6">
        <w:trPr>
          <w:trHeight w:val="33"/>
          <w:jc w:val="center"/>
        </w:trPr>
        <w:tc>
          <w:tcPr>
            <w:tcW w:w="760" w:type="pct"/>
            <w:vMerge w:val="restart"/>
            <w:tcBorders>
              <w:top w:val="single" w:sz="4" w:space="0" w:color="auto"/>
              <w:left w:val="single" w:sz="4" w:space="0" w:color="auto"/>
              <w:right w:val="single" w:sz="4" w:space="0" w:color="auto"/>
            </w:tcBorders>
          </w:tcPr>
          <w:p w14:paraId="1B79A149" w14:textId="77777777" w:rsidR="001650D6" w:rsidRPr="00353273" w:rsidRDefault="001650D6" w:rsidP="001650D6">
            <w:pPr>
              <w:pStyle w:val="TAC"/>
            </w:pPr>
            <w:r w:rsidRPr="00353273">
              <w:t>Rejection Response</w:t>
            </w:r>
          </w:p>
        </w:tc>
        <w:tc>
          <w:tcPr>
            <w:tcW w:w="762" w:type="pct"/>
            <w:tcBorders>
              <w:top w:val="single" w:sz="4" w:space="0" w:color="auto"/>
              <w:left w:val="single" w:sz="4" w:space="0" w:color="auto"/>
              <w:bottom w:val="single" w:sz="4" w:space="0" w:color="auto"/>
              <w:right w:val="single" w:sz="4" w:space="0" w:color="auto"/>
            </w:tcBorders>
          </w:tcPr>
          <w:p w14:paraId="242D3CCC" w14:textId="77777777" w:rsidR="001650D6" w:rsidRPr="00353273" w:rsidRDefault="001650D6" w:rsidP="001650D6">
            <w:pPr>
              <w:pStyle w:val="TAC"/>
            </w:pPr>
            <w:r w:rsidRPr="00353273">
              <w:t>64</w:t>
            </w:r>
          </w:p>
        </w:tc>
        <w:tc>
          <w:tcPr>
            <w:tcW w:w="3478" w:type="pct"/>
            <w:tcBorders>
              <w:top w:val="single" w:sz="4" w:space="0" w:color="auto"/>
              <w:left w:val="single" w:sz="4" w:space="0" w:color="auto"/>
              <w:right w:val="single" w:sz="4" w:space="0" w:color="auto"/>
            </w:tcBorders>
            <w:shd w:val="clear" w:color="auto" w:fill="auto"/>
          </w:tcPr>
          <w:p w14:paraId="76821853" w14:textId="77777777" w:rsidR="001650D6" w:rsidRPr="00353273" w:rsidRDefault="001650D6" w:rsidP="001650D6">
            <w:pPr>
              <w:pStyle w:val="TAL"/>
            </w:pPr>
            <w:r w:rsidRPr="00353273">
              <w:t>Context Non Existent/Found</w:t>
            </w:r>
          </w:p>
        </w:tc>
      </w:tr>
      <w:tr w:rsidR="001650D6" w:rsidRPr="00353273" w14:paraId="04DE547F" w14:textId="77777777" w:rsidTr="001650D6">
        <w:trPr>
          <w:trHeight w:val="20"/>
          <w:jc w:val="center"/>
        </w:trPr>
        <w:tc>
          <w:tcPr>
            <w:tcW w:w="760" w:type="pct"/>
            <w:vMerge/>
            <w:tcBorders>
              <w:left w:val="single" w:sz="4" w:space="0" w:color="auto"/>
              <w:right w:val="single" w:sz="4" w:space="0" w:color="auto"/>
            </w:tcBorders>
          </w:tcPr>
          <w:p w14:paraId="3A9B53CF"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73EAF5DA" w14:textId="77777777" w:rsidR="001650D6" w:rsidRPr="00353273" w:rsidRDefault="001650D6" w:rsidP="001650D6">
            <w:pPr>
              <w:pStyle w:val="TAC"/>
            </w:pPr>
            <w:r w:rsidRPr="00353273">
              <w:t>65</w:t>
            </w:r>
          </w:p>
        </w:tc>
        <w:tc>
          <w:tcPr>
            <w:tcW w:w="3478" w:type="pct"/>
            <w:tcBorders>
              <w:left w:val="single" w:sz="4" w:space="0" w:color="auto"/>
              <w:right w:val="single" w:sz="4" w:space="0" w:color="auto"/>
            </w:tcBorders>
            <w:shd w:val="clear" w:color="auto" w:fill="auto"/>
          </w:tcPr>
          <w:p w14:paraId="17E69B3E" w14:textId="77777777" w:rsidR="001650D6" w:rsidRPr="00353273" w:rsidRDefault="001650D6" w:rsidP="001650D6">
            <w:pPr>
              <w:pStyle w:val="TAL"/>
            </w:pPr>
            <w:r w:rsidRPr="00353273">
              <w:t>Invalid Message Format</w:t>
            </w:r>
          </w:p>
        </w:tc>
      </w:tr>
      <w:tr w:rsidR="001650D6" w:rsidRPr="00353273" w14:paraId="41A04C99" w14:textId="77777777" w:rsidTr="001650D6">
        <w:trPr>
          <w:trHeight w:val="20"/>
          <w:jc w:val="center"/>
        </w:trPr>
        <w:tc>
          <w:tcPr>
            <w:tcW w:w="760" w:type="pct"/>
            <w:vMerge/>
            <w:tcBorders>
              <w:left w:val="single" w:sz="4" w:space="0" w:color="auto"/>
              <w:right w:val="single" w:sz="4" w:space="0" w:color="auto"/>
            </w:tcBorders>
          </w:tcPr>
          <w:p w14:paraId="605C3DBD"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4DB95EF1" w14:textId="77777777" w:rsidR="001650D6" w:rsidRPr="00353273" w:rsidRDefault="001650D6" w:rsidP="001650D6">
            <w:pPr>
              <w:pStyle w:val="TAC"/>
            </w:pPr>
            <w:r w:rsidRPr="00353273">
              <w:t>66</w:t>
            </w:r>
          </w:p>
        </w:tc>
        <w:tc>
          <w:tcPr>
            <w:tcW w:w="3478" w:type="pct"/>
            <w:tcBorders>
              <w:left w:val="single" w:sz="4" w:space="0" w:color="auto"/>
              <w:right w:val="single" w:sz="4" w:space="0" w:color="auto"/>
            </w:tcBorders>
            <w:shd w:val="clear" w:color="auto" w:fill="auto"/>
          </w:tcPr>
          <w:p w14:paraId="5B7C10E0" w14:textId="77777777" w:rsidR="001650D6" w:rsidRPr="00353273" w:rsidRDefault="001650D6" w:rsidP="001650D6">
            <w:pPr>
              <w:pStyle w:val="TAL"/>
            </w:pPr>
            <w:r w:rsidRPr="00353273">
              <w:t>Spare</w:t>
            </w:r>
          </w:p>
        </w:tc>
      </w:tr>
      <w:tr w:rsidR="001650D6" w:rsidRPr="00353273" w14:paraId="581AF535" w14:textId="77777777" w:rsidTr="001650D6">
        <w:trPr>
          <w:trHeight w:val="20"/>
          <w:jc w:val="center"/>
        </w:trPr>
        <w:tc>
          <w:tcPr>
            <w:tcW w:w="760" w:type="pct"/>
            <w:vMerge/>
            <w:tcBorders>
              <w:left w:val="single" w:sz="4" w:space="0" w:color="auto"/>
              <w:right w:val="single" w:sz="4" w:space="0" w:color="auto"/>
            </w:tcBorders>
          </w:tcPr>
          <w:p w14:paraId="3DA760A6"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9339CB1" w14:textId="77777777" w:rsidR="001650D6" w:rsidRPr="00353273" w:rsidRDefault="001650D6" w:rsidP="001650D6">
            <w:pPr>
              <w:pStyle w:val="TAC"/>
            </w:pPr>
            <w:r w:rsidRPr="00353273">
              <w:t>67</w:t>
            </w:r>
          </w:p>
        </w:tc>
        <w:tc>
          <w:tcPr>
            <w:tcW w:w="3478" w:type="pct"/>
            <w:tcBorders>
              <w:left w:val="single" w:sz="4" w:space="0" w:color="auto"/>
              <w:right w:val="single" w:sz="4" w:space="0" w:color="auto"/>
            </w:tcBorders>
            <w:shd w:val="clear" w:color="auto" w:fill="auto"/>
          </w:tcPr>
          <w:p w14:paraId="2C0F0AB8" w14:textId="77777777" w:rsidR="001650D6" w:rsidRPr="00353273" w:rsidRDefault="001650D6" w:rsidP="001650D6">
            <w:pPr>
              <w:pStyle w:val="TAL"/>
            </w:pPr>
            <w:r w:rsidRPr="00353273">
              <w:t>Invalid length</w:t>
            </w:r>
          </w:p>
        </w:tc>
      </w:tr>
      <w:tr w:rsidR="001650D6" w:rsidRPr="00353273" w14:paraId="3915AB1C" w14:textId="77777777" w:rsidTr="001650D6">
        <w:trPr>
          <w:trHeight w:val="20"/>
          <w:jc w:val="center"/>
        </w:trPr>
        <w:tc>
          <w:tcPr>
            <w:tcW w:w="760" w:type="pct"/>
            <w:vMerge/>
            <w:tcBorders>
              <w:left w:val="single" w:sz="4" w:space="0" w:color="auto"/>
              <w:right w:val="single" w:sz="4" w:space="0" w:color="auto"/>
            </w:tcBorders>
          </w:tcPr>
          <w:p w14:paraId="1D3DCD38"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6F6A473" w14:textId="77777777" w:rsidR="001650D6" w:rsidRPr="00353273" w:rsidRDefault="001650D6" w:rsidP="001650D6">
            <w:pPr>
              <w:pStyle w:val="TAC"/>
            </w:pPr>
            <w:r w:rsidRPr="00353273">
              <w:t>68</w:t>
            </w:r>
          </w:p>
        </w:tc>
        <w:tc>
          <w:tcPr>
            <w:tcW w:w="3478" w:type="pct"/>
            <w:tcBorders>
              <w:left w:val="single" w:sz="4" w:space="0" w:color="auto"/>
              <w:right w:val="single" w:sz="4" w:space="0" w:color="auto"/>
            </w:tcBorders>
            <w:shd w:val="clear" w:color="auto" w:fill="auto"/>
          </w:tcPr>
          <w:p w14:paraId="1F0FB814" w14:textId="77777777" w:rsidR="001650D6" w:rsidRPr="00353273" w:rsidRDefault="001650D6" w:rsidP="001650D6">
            <w:pPr>
              <w:pStyle w:val="TAL"/>
            </w:pPr>
            <w:r w:rsidRPr="00353273">
              <w:t>Service not supported</w:t>
            </w:r>
          </w:p>
        </w:tc>
      </w:tr>
      <w:tr w:rsidR="001650D6" w:rsidRPr="00353273" w14:paraId="1BE87539" w14:textId="77777777" w:rsidTr="001650D6">
        <w:trPr>
          <w:trHeight w:val="20"/>
          <w:jc w:val="center"/>
        </w:trPr>
        <w:tc>
          <w:tcPr>
            <w:tcW w:w="760" w:type="pct"/>
            <w:vMerge/>
            <w:tcBorders>
              <w:left w:val="single" w:sz="4" w:space="0" w:color="auto"/>
              <w:right w:val="single" w:sz="4" w:space="0" w:color="auto"/>
            </w:tcBorders>
          </w:tcPr>
          <w:p w14:paraId="0F5234D4"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FC172D2" w14:textId="77777777" w:rsidR="001650D6" w:rsidRPr="00353273" w:rsidRDefault="001650D6" w:rsidP="001650D6">
            <w:pPr>
              <w:pStyle w:val="TAC"/>
            </w:pPr>
            <w:r w:rsidRPr="00353273">
              <w:t>69</w:t>
            </w:r>
          </w:p>
        </w:tc>
        <w:tc>
          <w:tcPr>
            <w:tcW w:w="3478" w:type="pct"/>
            <w:tcBorders>
              <w:left w:val="single" w:sz="4" w:space="0" w:color="auto"/>
              <w:right w:val="single" w:sz="4" w:space="0" w:color="auto"/>
            </w:tcBorders>
            <w:shd w:val="clear" w:color="auto" w:fill="auto"/>
          </w:tcPr>
          <w:p w14:paraId="1B5EB8E9" w14:textId="77777777" w:rsidR="001650D6" w:rsidRPr="00353273" w:rsidRDefault="001650D6" w:rsidP="001650D6">
            <w:pPr>
              <w:pStyle w:val="TAL"/>
            </w:pPr>
            <w:r w:rsidRPr="00353273">
              <w:t>Mandatory IE incorrect</w:t>
            </w:r>
          </w:p>
        </w:tc>
      </w:tr>
      <w:tr w:rsidR="001650D6" w:rsidRPr="00353273" w14:paraId="5C791E94" w14:textId="77777777" w:rsidTr="001650D6">
        <w:trPr>
          <w:trHeight w:val="20"/>
          <w:jc w:val="center"/>
        </w:trPr>
        <w:tc>
          <w:tcPr>
            <w:tcW w:w="760" w:type="pct"/>
            <w:vMerge/>
            <w:tcBorders>
              <w:left w:val="single" w:sz="4" w:space="0" w:color="auto"/>
              <w:right w:val="single" w:sz="4" w:space="0" w:color="auto"/>
            </w:tcBorders>
          </w:tcPr>
          <w:p w14:paraId="3FE5D67C"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F623786" w14:textId="77777777" w:rsidR="001650D6" w:rsidRPr="00353273" w:rsidRDefault="001650D6" w:rsidP="001650D6">
            <w:pPr>
              <w:pStyle w:val="TAC"/>
            </w:pPr>
            <w:r w:rsidRPr="00353273">
              <w:t>70</w:t>
            </w:r>
          </w:p>
        </w:tc>
        <w:tc>
          <w:tcPr>
            <w:tcW w:w="3478" w:type="pct"/>
            <w:tcBorders>
              <w:left w:val="single" w:sz="4" w:space="0" w:color="auto"/>
              <w:right w:val="single" w:sz="4" w:space="0" w:color="auto"/>
            </w:tcBorders>
            <w:shd w:val="clear" w:color="auto" w:fill="auto"/>
          </w:tcPr>
          <w:p w14:paraId="25F8FFC6" w14:textId="77777777" w:rsidR="001650D6" w:rsidRPr="00353273" w:rsidRDefault="001650D6" w:rsidP="001650D6">
            <w:pPr>
              <w:pStyle w:val="TAL"/>
            </w:pPr>
            <w:r w:rsidRPr="00353273">
              <w:t>Mandatory IE missing</w:t>
            </w:r>
          </w:p>
        </w:tc>
      </w:tr>
      <w:tr w:rsidR="001650D6" w:rsidRPr="00353273" w14:paraId="4C537059" w14:textId="77777777" w:rsidTr="001650D6">
        <w:trPr>
          <w:trHeight w:val="20"/>
          <w:jc w:val="center"/>
        </w:trPr>
        <w:tc>
          <w:tcPr>
            <w:tcW w:w="760" w:type="pct"/>
            <w:vMerge/>
            <w:tcBorders>
              <w:left w:val="single" w:sz="4" w:space="0" w:color="auto"/>
              <w:right w:val="single" w:sz="4" w:space="0" w:color="auto"/>
            </w:tcBorders>
          </w:tcPr>
          <w:p w14:paraId="2D96F0D4"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12A1BF6C" w14:textId="77777777" w:rsidR="001650D6" w:rsidRPr="00353273" w:rsidRDefault="001650D6" w:rsidP="001650D6">
            <w:pPr>
              <w:pStyle w:val="TAC"/>
            </w:pPr>
            <w:r w:rsidRPr="00353273">
              <w:t>71</w:t>
            </w:r>
          </w:p>
        </w:tc>
        <w:tc>
          <w:tcPr>
            <w:tcW w:w="3478" w:type="pct"/>
            <w:tcBorders>
              <w:left w:val="single" w:sz="4" w:space="0" w:color="auto"/>
              <w:right w:val="single" w:sz="4" w:space="0" w:color="auto"/>
            </w:tcBorders>
            <w:shd w:val="clear" w:color="auto" w:fill="auto"/>
          </w:tcPr>
          <w:p w14:paraId="623953DF" w14:textId="77777777" w:rsidR="001650D6" w:rsidRPr="00353273" w:rsidRDefault="00933584" w:rsidP="001650D6">
            <w:pPr>
              <w:pStyle w:val="TAL"/>
            </w:pPr>
            <w:r w:rsidRPr="00353273">
              <w:rPr>
                <w:rFonts w:hint="eastAsia"/>
                <w:lang w:eastAsia="zh-CN"/>
              </w:rPr>
              <w:t>Reserved</w:t>
            </w:r>
            <w:r w:rsidRPr="00353273">
              <w:rPr>
                <w:szCs w:val="18"/>
              </w:rPr>
              <w:t xml:space="preserve"> </w:t>
            </w:r>
            <w:r w:rsidRPr="00353273">
              <w:rPr>
                <w:rFonts w:hint="eastAsia"/>
                <w:szCs w:val="18"/>
                <w:lang w:eastAsia="zh-CN"/>
              </w:rPr>
              <w:t>(</w:t>
            </w:r>
            <w:r w:rsidRPr="00353273">
              <w:rPr>
                <w:szCs w:val="18"/>
              </w:rPr>
              <w:t>See NOTE 1.</w:t>
            </w:r>
            <w:r w:rsidRPr="00353273">
              <w:rPr>
                <w:rFonts w:hint="eastAsia"/>
                <w:szCs w:val="18"/>
                <w:lang w:eastAsia="zh-CN"/>
              </w:rPr>
              <w:t>)</w:t>
            </w:r>
          </w:p>
        </w:tc>
      </w:tr>
      <w:tr w:rsidR="001650D6" w:rsidRPr="00353273" w14:paraId="66C68BD0" w14:textId="77777777" w:rsidTr="001650D6">
        <w:trPr>
          <w:trHeight w:val="20"/>
          <w:jc w:val="center"/>
        </w:trPr>
        <w:tc>
          <w:tcPr>
            <w:tcW w:w="760" w:type="pct"/>
            <w:vMerge/>
            <w:tcBorders>
              <w:left w:val="single" w:sz="4" w:space="0" w:color="auto"/>
              <w:right w:val="single" w:sz="4" w:space="0" w:color="auto"/>
            </w:tcBorders>
          </w:tcPr>
          <w:p w14:paraId="3809D41C"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C1AFE7A" w14:textId="77777777" w:rsidR="001650D6" w:rsidRPr="00353273" w:rsidRDefault="001650D6" w:rsidP="001650D6">
            <w:pPr>
              <w:pStyle w:val="TAC"/>
            </w:pPr>
            <w:r w:rsidRPr="00353273">
              <w:t>72</w:t>
            </w:r>
          </w:p>
        </w:tc>
        <w:tc>
          <w:tcPr>
            <w:tcW w:w="3478" w:type="pct"/>
            <w:tcBorders>
              <w:left w:val="single" w:sz="4" w:space="0" w:color="auto"/>
              <w:right w:val="single" w:sz="4" w:space="0" w:color="auto"/>
            </w:tcBorders>
            <w:shd w:val="clear" w:color="auto" w:fill="auto"/>
          </w:tcPr>
          <w:p w14:paraId="62A17306" w14:textId="77777777" w:rsidR="001650D6" w:rsidRPr="00353273" w:rsidRDefault="001650D6" w:rsidP="001650D6">
            <w:pPr>
              <w:pStyle w:val="TAL"/>
            </w:pPr>
            <w:r w:rsidRPr="00353273">
              <w:t>System failure</w:t>
            </w:r>
          </w:p>
        </w:tc>
      </w:tr>
      <w:tr w:rsidR="001650D6" w:rsidRPr="00353273" w14:paraId="6C116465" w14:textId="77777777" w:rsidTr="001650D6">
        <w:trPr>
          <w:trHeight w:val="20"/>
          <w:jc w:val="center"/>
        </w:trPr>
        <w:tc>
          <w:tcPr>
            <w:tcW w:w="760" w:type="pct"/>
            <w:vMerge/>
            <w:tcBorders>
              <w:left w:val="single" w:sz="4" w:space="0" w:color="auto"/>
              <w:right w:val="single" w:sz="4" w:space="0" w:color="auto"/>
            </w:tcBorders>
          </w:tcPr>
          <w:p w14:paraId="69EE9436"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00B8B9CE" w14:textId="77777777" w:rsidR="001650D6" w:rsidRPr="00353273" w:rsidRDefault="001650D6" w:rsidP="001650D6">
            <w:pPr>
              <w:pStyle w:val="TAC"/>
            </w:pPr>
            <w:r w:rsidRPr="00353273">
              <w:t>73</w:t>
            </w:r>
          </w:p>
        </w:tc>
        <w:tc>
          <w:tcPr>
            <w:tcW w:w="3478" w:type="pct"/>
            <w:tcBorders>
              <w:left w:val="single" w:sz="4" w:space="0" w:color="auto"/>
              <w:right w:val="single" w:sz="4" w:space="0" w:color="auto"/>
            </w:tcBorders>
            <w:shd w:val="clear" w:color="auto" w:fill="auto"/>
          </w:tcPr>
          <w:p w14:paraId="49BCD3AD" w14:textId="77777777" w:rsidR="001650D6" w:rsidRPr="00353273" w:rsidRDefault="001650D6" w:rsidP="001650D6">
            <w:pPr>
              <w:pStyle w:val="TAL"/>
            </w:pPr>
            <w:r w:rsidRPr="00353273">
              <w:t>No resources available</w:t>
            </w:r>
          </w:p>
        </w:tc>
      </w:tr>
      <w:tr w:rsidR="00E5216D" w:rsidRPr="00353273" w14:paraId="1CAD927E" w14:textId="77777777" w:rsidTr="001650D6">
        <w:trPr>
          <w:trHeight w:val="20"/>
          <w:jc w:val="center"/>
        </w:trPr>
        <w:tc>
          <w:tcPr>
            <w:tcW w:w="760" w:type="pct"/>
            <w:vMerge/>
            <w:tcBorders>
              <w:left w:val="single" w:sz="4" w:space="0" w:color="auto"/>
              <w:right w:val="single" w:sz="4" w:space="0" w:color="auto"/>
            </w:tcBorders>
          </w:tcPr>
          <w:p w14:paraId="7245661B" w14:textId="77777777" w:rsidR="00E5216D" w:rsidRPr="00353273" w:rsidRDefault="00E5216D"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B6B1DE8" w14:textId="77777777" w:rsidR="00E5216D" w:rsidRPr="00353273" w:rsidRDefault="00E5216D" w:rsidP="001650D6">
            <w:pPr>
              <w:pStyle w:val="TAC"/>
            </w:pPr>
            <w:r w:rsidRPr="00353273">
              <w:rPr>
                <w:rFonts w:hint="eastAsia"/>
                <w:lang w:eastAsia="ja-JP"/>
              </w:rPr>
              <w:t>74</w:t>
            </w:r>
          </w:p>
        </w:tc>
        <w:tc>
          <w:tcPr>
            <w:tcW w:w="3478" w:type="pct"/>
            <w:tcBorders>
              <w:left w:val="single" w:sz="4" w:space="0" w:color="auto"/>
              <w:right w:val="single" w:sz="4" w:space="0" w:color="auto"/>
            </w:tcBorders>
            <w:shd w:val="clear" w:color="auto" w:fill="auto"/>
          </w:tcPr>
          <w:p w14:paraId="0767301E" w14:textId="77777777" w:rsidR="00E5216D" w:rsidRPr="00353273" w:rsidRDefault="00E5216D" w:rsidP="001650D6">
            <w:pPr>
              <w:pStyle w:val="TAL"/>
            </w:pPr>
            <w:r w:rsidRPr="00353273">
              <w:rPr>
                <w:rFonts w:hint="eastAsia"/>
                <w:lang w:eastAsia="ja-JP"/>
              </w:rPr>
              <w:t>No memory available</w:t>
            </w:r>
          </w:p>
        </w:tc>
      </w:tr>
      <w:tr w:rsidR="007128D3" w:rsidRPr="00353273" w14:paraId="653824D8" w14:textId="77777777" w:rsidTr="001650D6">
        <w:trPr>
          <w:trHeight w:val="20"/>
          <w:jc w:val="center"/>
        </w:trPr>
        <w:tc>
          <w:tcPr>
            <w:tcW w:w="760" w:type="pct"/>
            <w:vMerge/>
            <w:tcBorders>
              <w:left w:val="single" w:sz="4" w:space="0" w:color="auto"/>
              <w:right w:val="single" w:sz="4" w:space="0" w:color="auto"/>
            </w:tcBorders>
          </w:tcPr>
          <w:p w14:paraId="49D9A9F7" w14:textId="77777777" w:rsidR="007128D3" w:rsidRPr="00353273" w:rsidRDefault="007128D3"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3E5A396E" w14:textId="77777777" w:rsidR="007128D3" w:rsidRPr="00353273" w:rsidRDefault="007128D3" w:rsidP="001650D6">
            <w:pPr>
              <w:pStyle w:val="TAC"/>
              <w:rPr>
                <w:lang w:eastAsia="ja-JP"/>
              </w:rPr>
            </w:pPr>
            <w:r w:rsidRPr="00353273">
              <w:rPr>
                <w:lang w:eastAsia="ja-JP"/>
              </w:rPr>
              <w:t>75-102</w:t>
            </w:r>
          </w:p>
        </w:tc>
        <w:tc>
          <w:tcPr>
            <w:tcW w:w="3478" w:type="pct"/>
            <w:tcBorders>
              <w:left w:val="single" w:sz="4" w:space="0" w:color="auto"/>
              <w:right w:val="single" w:sz="4" w:space="0" w:color="auto"/>
            </w:tcBorders>
            <w:shd w:val="clear" w:color="auto" w:fill="auto"/>
          </w:tcPr>
          <w:p w14:paraId="2659FC7E" w14:textId="77777777" w:rsidR="007128D3" w:rsidRPr="00353273" w:rsidRDefault="007128D3" w:rsidP="001650D6">
            <w:pPr>
              <w:pStyle w:val="TAL"/>
              <w:rPr>
                <w:lang w:eastAsia="ja-JP"/>
              </w:rPr>
            </w:pPr>
            <w:r w:rsidRPr="00353273">
              <w:rPr>
                <w:rFonts w:hint="eastAsia"/>
                <w:lang w:eastAsia="zh-CN"/>
              </w:rPr>
              <w:t>Spare</w:t>
            </w:r>
          </w:p>
        </w:tc>
      </w:tr>
      <w:tr w:rsidR="007128D3" w:rsidRPr="00353273" w14:paraId="5EB095A8" w14:textId="77777777" w:rsidTr="001650D6">
        <w:trPr>
          <w:trHeight w:val="20"/>
          <w:jc w:val="center"/>
        </w:trPr>
        <w:tc>
          <w:tcPr>
            <w:tcW w:w="760" w:type="pct"/>
            <w:vMerge/>
            <w:tcBorders>
              <w:left w:val="single" w:sz="4" w:space="0" w:color="auto"/>
              <w:right w:val="single" w:sz="4" w:space="0" w:color="auto"/>
            </w:tcBorders>
          </w:tcPr>
          <w:p w14:paraId="35EA5FB7" w14:textId="77777777" w:rsidR="007128D3" w:rsidRPr="00353273" w:rsidRDefault="007128D3"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7B66C2DF" w14:textId="77777777" w:rsidR="007128D3" w:rsidRPr="00353273" w:rsidRDefault="007128D3" w:rsidP="001650D6">
            <w:pPr>
              <w:pStyle w:val="TAC"/>
              <w:rPr>
                <w:lang w:eastAsia="ja-JP"/>
              </w:rPr>
            </w:pPr>
            <w:r w:rsidRPr="00353273">
              <w:rPr>
                <w:lang w:eastAsia="ja-JP"/>
              </w:rPr>
              <w:t>103</w:t>
            </w:r>
          </w:p>
        </w:tc>
        <w:tc>
          <w:tcPr>
            <w:tcW w:w="3478" w:type="pct"/>
            <w:tcBorders>
              <w:left w:val="single" w:sz="4" w:space="0" w:color="auto"/>
              <w:right w:val="single" w:sz="4" w:space="0" w:color="auto"/>
            </w:tcBorders>
            <w:shd w:val="clear" w:color="auto" w:fill="auto"/>
          </w:tcPr>
          <w:p w14:paraId="304EEB96" w14:textId="77777777" w:rsidR="007128D3" w:rsidRPr="00353273" w:rsidRDefault="007128D3" w:rsidP="001650D6">
            <w:pPr>
              <w:pStyle w:val="TAL"/>
              <w:rPr>
                <w:lang w:eastAsia="ja-JP"/>
              </w:rPr>
            </w:pPr>
            <w:r w:rsidRPr="00353273">
              <w:rPr>
                <w:rFonts w:hint="eastAsia"/>
                <w:lang w:eastAsia="zh-CN"/>
              </w:rPr>
              <w:t>Conditional IE missing</w:t>
            </w:r>
          </w:p>
        </w:tc>
      </w:tr>
      <w:tr w:rsidR="001650D6" w:rsidRPr="00353273" w14:paraId="5310C3F8" w14:textId="77777777" w:rsidTr="001650D6">
        <w:trPr>
          <w:trHeight w:val="26"/>
          <w:jc w:val="center"/>
        </w:trPr>
        <w:tc>
          <w:tcPr>
            <w:tcW w:w="760" w:type="pct"/>
            <w:vMerge/>
            <w:tcBorders>
              <w:left w:val="single" w:sz="4" w:space="0" w:color="auto"/>
              <w:right w:val="single" w:sz="4" w:space="0" w:color="auto"/>
            </w:tcBorders>
          </w:tcPr>
          <w:p w14:paraId="376A48C4" w14:textId="77777777" w:rsidR="001650D6" w:rsidRPr="00353273" w:rsidRDefault="001650D6" w:rsidP="001650D6">
            <w:pPr>
              <w:pStyle w:val="TAC"/>
            </w:pPr>
          </w:p>
        </w:tc>
        <w:tc>
          <w:tcPr>
            <w:tcW w:w="762" w:type="pct"/>
            <w:tcBorders>
              <w:left w:val="single" w:sz="4" w:space="0" w:color="auto"/>
              <w:right w:val="single" w:sz="4" w:space="0" w:color="auto"/>
            </w:tcBorders>
            <w:shd w:val="clear" w:color="auto" w:fill="auto"/>
          </w:tcPr>
          <w:p w14:paraId="03764EEA" w14:textId="77777777" w:rsidR="001650D6" w:rsidRPr="00353273" w:rsidRDefault="007128D3" w:rsidP="001650D6">
            <w:pPr>
              <w:pStyle w:val="TAC"/>
            </w:pPr>
            <w:r w:rsidRPr="00353273">
              <w:t>104</w:t>
            </w:r>
            <w:r w:rsidR="001650D6" w:rsidRPr="00353273">
              <w:t>-255</w:t>
            </w:r>
          </w:p>
        </w:tc>
        <w:tc>
          <w:tcPr>
            <w:tcW w:w="3478" w:type="pct"/>
            <w:tcBorders>
              <w:left w:val="single" w:sz="4" w:space="0" w:color="auto"/>
              <w:right w:val="single" w:sz="4" w:space="0" w:color="auto"/>
            </w:tcBorders>
            <w:shd w:val="clear" w:color="auto" w:fill="auto"/>
          </w:tcPr>
          <w:p w14:paraId="6CBE13F6" w14:textId="77777777" w:rsidR="001650D6" w:rsidRPr="00353273" w:rsidRDefault="001650D6" w:rsidP="001650D6">
            <w:pPr>
              <w:pStyle w:val="TAL"/>
            </w:pPr>
            <w:r w:rsidRPr="00353273">
              <w:t>Spare. This value range is reserved for Cause values in rejection response message</w:t>
            </w:r>
          </w:p>
        </w:tc>
      </w:tr>
      <w:tr w:rsidR="00933584" w:rsidRPr="00353273" w14:paraId="7FDC3E40" w14:textId="77777777" w:rsidTr="00933584">
        <w:trPr>
          <w:trHeight w:val="26"/>
          <w:jc w:val="center"/>
        </w:trPr>
        <w:tc>
          <w:tcPr>
            <w:tcW w:w="5000" w:type="pct"/>
            <w:gridSpan w:val="3"/>
            <w:tcBorders>
              <w:left w:val="single" w:sz="4" w:space="0" w:color="auto"/>
              <w:right w:val="single" w:sz="4" w:space="0" w:color="auto"/>
            </w:tcBorders>
          </w:tcPr>
          <w:p w14:paraId="453AE7D2" w14:textId="77777777" w:rsidR="00933584" w:rsidRPr="00353273" w:rsidRDefault="00933584" w:rsidP="00933584">
            <w:pPr>
              <w:pStyle w:val="TAN"/>
            </w:pPr>
            <w:r w:rsidRPr="00353273">
              <w:rPr>
                <w:rFonts w:hint="eastAsia"/>
              </w:rPr>
              <w:t>NOTE</w:t>
            </w:r>
            <w:r w:rsidRPr="00353273">
              <w:rPr>
                <w:rFonts w:hint="eastAsia"/>
                <w:lang w:eastAsia="zh-CN"/>
              </w:rPr>
              <w:t xml:space="preserve"> 1</w:t>
            </w:r>
            <w:r w:rsidRPr="00353273">
              <w:rPr>
                <w:rFonts w:hint="eastAsia"/>
              </w:rPr>
              <w:t>:</w:t>
            </w:r>
            <w:r w:rsidR="00353273">
              <w:tab/>
            </w:r>
            <w:r w:rsidRPr="00353273">
              <w:rPr>
                <w:rFonts w:hint="eastAsia"/>
              </w:rPr>
              <w:t>This value was allocated in an earlier version of the specification</w:t>
            </w:r>
            <w:r w:rsidRPr="00353273">
              <w:rPr>
                <w:rFonts w:hint="eastAsia"/>
                <w:lang w:eastAsia="zh-CN"/>
              </w:rPr>
              <w:t>.</w:t>
            </w:r>
          </w:p>
        </w:tc>
      </w:tr>
    </w:tbl>
    <w:p w14:paraId="3F4D0AB8" w14:textId="77777777" w:rsidR="001650D6" w:rsidRPr="00353273" w:rsidRDefault="001650D6" w:rsidP="001650D6"/>
    <w:p w14:paraId="09A11D39" w14:textId="77777777" w:rsidR="001650D6" w:rsidRPr="00353273" w:rsidRDefault="001650D6" w:rsidP="001650D6">
      <w:pPr>
        <w:pStyle w:val="NO"/>
      </w:pPr>
      <w:r w:rsidRPr="00353273">
        <w:t>NOTE:</w:t>
      </w:r>
      <w:r w:rsidRPr="00353273">
        <w:tab/>
        <w:t>In the first release of the present document the value of the length field of this IE is 1 for cause values without "offending IE", and 4 + the length of the offending IE for those including it. In future releases of the specification additional octets may be specified. The legacy receiving entity simply ignores the unknown octets and values in the spare bits.</w:t>
      </w:r>
      <w:r w:rsidR="00933584" w:rsidRPr="00353273">
        <w:tab/>
      </w:r>
    </w:p>
    <w:p w14:paraId="04EAC829" w14:textId="77777777" w:rsidR="001650D6" w:rsidRPr="00353273" w:rsidRDefault="001650D6" w:rsidP="001650D6">
      <w:pPr>
        <w:pStyle w:val="Heading3"/>
      </w:pPr>
      <w:bookmarkStart w:id="44" w:name="_Toc517480213"/>
      <w:r w:rsidRPr="00353273">
        <w:t>7.5.4</w:t>
      </w:r>
      <w:r w:rsidRPr="00353273">
        <w:tab/>
        <w:t>Recovery</w:t>
      </w:r>
      <w:bookmarkEnd w:id="44"/>
    </w:p>
    <w:p w14:paraId="3E0D8611" w14:textId="77777777" w:rsidR="001650D6" w:rsidRPr="00353273" w:rsidRDefault="001650D6" w:rsidP="001650D6">
      <w:r w:rsidRPr="00353273">
        <w:t>The Recovery information element shall indicate if the peer MME or HRPD Access has restarted. Refer to 3GPP TS 29.274 [6] for the encoding of this Information Element.</w:t>
      </w:r>
    </w:p>
    <w:p w14:paraId="27DD045B" w14:textId="77777777" w:rsidR="001650D6" w:rsidRPr="00353273" w:rsidRDefault="001650D6" w:rsidP="001650D6">
      <w:pPr>
        <w:pStyle w:val="Heading3"/>
      </w:pPr>
      <w:bookmarkStart w:id="45" w:name="_Toc517480214"/>
      <w:r w:rsidRPr="00353273">
        <w:t>7.5.5</w:t>
      </w:r>
      <w:r w:rsidRPr="00353273">
        <w:tab/>
        <w:t>HRPD Sector ID</w:t>
      </w:r>
      <w:bookmarkEnd w:id="45"/>
    </w:p>
    <w:p w14:paraId="64FCEA27" w14:textId="77777777" w:rsidR="001650D6" w:rsidRPr="00353273" w:rsidRDefault="001650D6" w:rsidP="001650D6">
      <w:r w:rsidRPr="00353273">
        <w:t>The HRPD Sector ID information element shall provide a reference in the target system that can be used to create a unique mapping to an HRPD Access or MME that is appropriate to operate as the peer entity for an S101 interface tunnel.</w:t>
      </w:r>
    </w:p>
    <w:p w14:paraId="55AFC4DD" w14:textId="77777777" w:rsidR="00AC106D" w:rsidRPr="00353273" w:rsidRDefault="00AC106D" w:rsidP="00AC106D">
      <w:r w:rsidRPr="00353273">
        <w:t>The HRPD Sector Identifier is defined in 3GPP2 C.S0024-B [7] section 13.9.</w:t>
      </w:r>
    </w:p>
    <w:p w14:paraId="5320454D" w14:textId="77777777" w:rsidR="00AC106D" w:rsidRPr="00353273" w:rsidRDefault="00AC106D" w:rsidP="00AC106D">
      <w:r w:rsidRPr="00353273">
        <w:t>The E-UTRAN Access makes the HRPD Sector ID available by provisioning this in the E-UTRAN Access equipment.</w:t>
      </w:r>
    </w:p>
    <w:p w14:paraId="180F6DD9" w14:textId="77777777" w:rsidR="00A10CB3" w:rsidRPr="00353273" w:rsidRDefault="001650D6" w:rsidP="00A10CB3">
      <w:pPr>
        <w:pStyle w:val="TH"/>
      </w:pPr>
      <w:r w:rsidRPr="00353273">
        <w:lastRenderedPageBreak/>
        <w:t>Table 7.5.5-1: HRPD Sector ID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65AD8B44" w14:textId="77777777" w:rsidTr="00A10CB3">
        <w:trPr>
          <w:jc w:val="center"/>
        </w:trPr>
        <w:tc>
          <w:tcPr>
            <w:tcW w:w="151" w:type="dxa"/>
            <w:tcBorders>
              <w:top w:val="single" w:sz="6" w:space="0" w:color="auto"/>
              <w:left w:val="single" w:sz="6" w:space="0" w:color="auto"/>
              <w:bottom w:val="nil"/>
            </w:tcBorders>
          </w:tcPr>
          <w:p w14:paraId="22F5CD44" w14:textId="77777777" w:rsidR="00A10CB3" w:rsidRPr="00353273" w:rsidRDefault="00A10CB3" w:rsidP="00A10CB3">
            <w:pPr>
              <w:pStyle w:val="TAC"/>
            </w:pPr>
          </w:p>
        </w:tc>
        <w:tc>
          <w:tcPr>
            <w:tcW w:w="1104" w:type="dxa"/>
          </w:tcPr>
          <w:p w14:paraId="4AD05C5B" w14:textId="77777777" w:rsidR="00A10CB3" w:rsidRPr="00353273" w:rsidRDefault="00A10CB3" w:rsidP="00A10CB3">
            <w:pPr>
              <w:pStyle w:val="TAH"/>
            </w:pPr>
          </w:p>
        </w:tc>
        <w:tc>
          <w:tcPr>
            <w:tcW w:w="4702" w:type="dxa"/>
            <w:gridSpan w:val="8"/>
          </w:tcPr>
          <w:p w14:paraId="3673E0CE" w14:textId="77777777" w:rsidR="00A10CB3" w:rsidRPr="00353273" w:rsidRDefault="00A10CB3" w:rsidP="00A10CB3">
            <w:pPr>
              <w:pStyle w:val="TAH"/>
            </w:pPr>
            <w:r w:rsidRPr="00353273">
              <w:t>Bits</w:t>
            </w:r>
          </w:p>
        </w:tc>
        <w:tc>
          <w:tcPr>
            <w:tcW w:w="588" w:type="dxa"/>
          </w:tcPr>
          <w:p w14:paraId="16841F32" w14:textId="77777777" w:rsidR="00A10CB3" w:rsidRPr="00353273" w:rsidRDefault="00A10CB3" w:rsidP="00A10CB3">
            <w:pPr>
              <w:pStyle w:val="TAC"/>
            </w:pPr>
          </w:p>
        </w:tc>
      </w:tr>
      <w:tr w:rsidR="00A10CB3" w:rsidRPr="00353273" w14:paraId="67E516F8" w14:textId="77777777" w:rsidTr="00A10CB3">
        <w:trPr>
          <w:jc w:val="center"/>
        </w:trPr>
        <w:tc>
          <w:tcPr>
            <w:tcW w:w="151" w:type="dxa"/>
            <w:tcBorders>
              <w:top w:val="nil"/>
              <w:left w:val="single" w:sz="6" w:space="0" w:color="auto"/>
            </w:tcBorders>
          </w:tcPr>
          <w:p w14:paraId="4DC4A231" w14:textId="77777777" w:rsidR="00A10CB3" w:rsidRPr="00353273" w:rsidRDefault="00A10CB3" w:rsidP="00A10CB3">
            <w:pPr>
              <w:pStyle w:val="TAC"/>
            </w:pPr>
          </w:p>
        </w:tc>
        <w:tc>
          <w:tcPr>
            <w:tcW w:w="1104" w:type="dxa"/>
          </w:tcPr>
          <w:p w14:paraId="0B8F20A0" w14:textId="77777777" w:rsidR="00A10CB3" w:rsidRPr="00353273" w:rsidRDefault="00A10CB3" w:rsidP="00A10CB3">
            <w:pPr>
              <w:pStyle w:val="TAH"/>
            </w:pPr>
            <w:r w:rsidRPr="00353273">
              <w:t>Octets</w:t>
            </w:r>
          </w:p>
        </w:tc>
        <w:tc>
          <w:tcPr>
            <w:tcW w:w="587" w:type="dxa"/>
            <w:tcBorders>
              <w:bottom w:val="single" w:sz="4" w:space="0" w:color="auto"/>
            </w:tcBorders>
          </w:tcPr>
          <w:p w14:paraId="0CE3400B" w14:textId="77777777" w:rsidR="00A10CB3" w:rsidRPr="00353273" w:rsidRDefault="00A10CB3" w:rsidP="00A10CB3">
            <w:pPr>
              <w:pStyle w:val="TAH"/>
            </w:pPr>
            <w:r w:rsidRPr="00353273">
              <w:t>8</w:t>
            </w:r>
          </w:p>
        </w:tc>
        <w:tc>
          <w:tcPr>
            <w:tcW w:w="587" w:type="dxa"/>
            <w:tcBorders>
              <w:bottom w:val="single" w:sz="4" w:space="0" w:color="auto"/>
            </w:tcBorders>
          </w:tcPr>
          <w:p w14:paraId="051C9607" w14:textId="77777777" w:rsidR="00A10CB3" w:rsidRPr="00353273" w:rsidRDefault="00A10CB3" w:rsidP="00A10CB3">
            <w:pPr>
              <w:pStyle w:val="TAH"/>
            </w:pPr>
            <w:r w:rsidRPr="00353273">
              <w:t>7</w:t>
            </w:r>
          </w:p>
        </w:tc>
        <w:tc>
          <w:tcPr>
            <w:tcW w:w="589" w:type="dxa"/>
            <w:tcBorders>
              <w:bottom w:val="single" w:sz="4" w:space="0" w:color="auto"/>
            </w:tcBorders>
          </w:tcPr>
          <w:p w14:paraId="34B44E94" w14:textId="77777777" w:rsidR="00A10CB3" w:rsidRPr="00353273" w:rsidRDefault="00A10CB3" w:rsidP="00A10CB3">
            <w:pPr>
              <w:pStyle w:val="TAH"/>
            </w:pPr>
            <w:r w:rsidRPr="00353273">
              <w:t>6</w:t>
            </w:r>
          </w:p>
        </w:tc>
        <w:tc>
          <w:tcPr>
            <w:tcW w:w="587" w:type="dxa"/>
            <w:tcBorders>
              <w:bottom w:val="single" w:sz="4" w:space="0" w:color="auto"/>
            </w:tcBorders>
          </w:tcPr>
          <w:p w14:paraId="04375AE9" w14:textId="77777777" w:rsidR="00A10CB3" w:rsidRPr="00353273" w:rsidRDefault="00A10CB3" w:rsidP="00A10CB3">
            <w:pPr>
              <w:pStyle w:val="TAH"/>
            </w:pPr>
            <w:r w:rsidRPr="00353273">
              <w:t>5</w:t>
            </w:r>
          </w:p>
        </w:tc>
        <w:tc>
          <w:tcPr>
            <w:tcW w:w="587" w:type="dxa"/>
            <w:tcBorders>
              <w:bottom w:val="single" w:sz="4" w:space="0" w:color="auto"/>
            </w:tcBorders>
          </w:tcPr>
          <w:p w14:paraId="5AA759A3" w14:textId="77777777" w:rsidR="00A10CB3" w:rsidRPr="00353273" w:rsidRDefault="00A10CB3" w:rsidP="00A10CB3">
            <w:pPr>
              <w:pStyle w:val="TAH"/>
            </w:pPr>
            <w:r w:rsidRPr="00353273">
              <w:t>4</w:t>
            </w:r>
          </w:p>
        </w:tc>
        <w:tc>
          <w:tcPr>
            <w:tcW w:w="588" w:type="dxa"/>
            <w:tcBorders>
              <w:bottom w:val="single" w:sz="4" w:space="0" w:color="auto"/>
            </w:tcBorders>
          </w:tcPr>
          <w:p w14:paraId="61269682" w14:textId="77777777" w:rsidR="00A10CB3" w:rsidRPr="00353273" w:rsidRDefault="00A10CB3" w:rsidP="00A10CB3">
            <w:pPr>
              <w:pStyle w:val="TAH"/>
            </w:pPr>
            <w:r w:rsidRPr="00353273">
              <w:t>3</w:t>
            </w:r>
          </w:p>
        </w:tc>
        <w:tc>
          <w:tcPr>
            <w:tcW w:w="588" w:type="dxa"/>
            <w:tcBorders>
              <w:bottom w:val="single" w:sz="4" w:space="0" w:color="auto"/>
            </w:tcBorders>
          </w:tcPr>
          <w:p w14:paraId="2068E055" w14:textId="77777777" w:rsidR="00A10CB3" w:rsidRPr="00353273" w:rsidRDefault="00A10CB3" w:rsidP="00A10CB3">
            <w:pPr>
              <w:pStyle w:val="TAH"/>
            </w:pPr>
            <w:r w:rsidRPr="00353273">
              <w:t>2</w:t>
            </w:r>
          </w:p>
        </w:tc>
        <w:tc>
          <w:tcPr>
            <w:tcW w:w="589" w:type="dxa"/>
            <w:tcBorders>
              <w:bottom w:val="single" w:sz="4" w:space="0" w:color="auto"/>
            </w:tcBorders>
          </w:tcPr>
          <w:p w14:paraId="7272CDF4" w14:textId="77777777" w:rsidR="00A10CB3" w:rsidRPr="00353273" w:rsidRDefault="00A10CB3" w:rsidP="00A10CB3">
            <w:pPr>
              <w:pStyle w:val="TAH"/>
            </w:pPr>
            <w:r w:rsidRPr="00353273">
              <w:t>1</w:t>
            </w:r>
          </w:p>
        </w:tc>
        <w:tc>
          <w:tcPr>
            <w:tcW w:w="588" w:type="dxa"/>
          </w:tcPr>
          <w:p w14:paraId="395408DF" w14:textId="77777777" w:rsidR="00A10CB3" w:rsidRPr="00353273" w:rsidRDefault="00A10CB3" w:rsidP="00A10CB3">
            <w:pPr>
              <w:pStyle w:val="TAC"/>
            </w:pPr>
          </w:p>
        </w:tc>
      </w:tr>
      <w:tr w:rsidR="00A10CB3" w:rsidRPr="00353273" w14:paraId="1AFE4226" w14:textId="77777777" w:rsidTr="00A10CB3">
        <w:trPr>
          <w:jc w:val="center"/>
        </w:trPr>
        <w:tc>
          <w:tcPr>
            <w:tcW w:w="151" w:type="dxa"/>
            <w:tcBorders>
              <w:top w:val="nil"/>
              <w:left w:val="single" w:sz="6" w:space="0" w:color="auto"/>
            </w:tcBorders>
          </w:tcPr>
          <w:p w14:paraId="5AAF1EA1" w14:textId="77777777" w:rsidR="00A10CB3" w:rsidRPr="00353273" w:rsidRDefault="00A10CB3" w:rsidP="00A10CB3">
            <w:pPr>
              <w:pStyle w:val="TAC"/>
            </w:pPr>
          </w:p>
        </w:tc>
        <w:tc>
          <w:tcPr>
            <w:tcW w:w="1104" w:type="dxa"/>
            <w:tcBorders>
              <w:right w:val="single" w:sz="4" w:space="0" w:color="auto"/>
            </w:tcBorders>
          </w:tcPr>
          <w:p w14:paraId="0B36EDF8"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5553F0A6" w14:textId="77777777" w:rsidR="00A10CB3" w:rsidRPr="00353273" w:rsidRDefault="00A10CB3" w:rsidP="00A10CB3">
            <w:pPr>
              <w:pStyle w:val="TAC"/>
            </w:pPr>
            <w:r w:rsidRPr="00353273">
              <w:t>Type = 4</w:t>
            </w:r>
          </w:p>
        </w:tc>
        <w:tc>
          <w:tcPr>
            <w:tcW w:w="588" w:type="dxa"/>
            <w:tcBorders>
              <w:left w:val="single" w:sz="4" w:space="0" w:color="auto"/>
            </w:tcBorders>
          </w:tcPr>
          <w:p w14:paraId="1043FAEE" w14:textId="77777777" w:rsidR="00A10CB3" w:rsidRPr="00353273" w:rsidRDefault="00A10CB3" w:rsidP="00A10CB3">
            <w:pPr>
              <w:pStyle w:val="TAC"/>
            </w:pPr>
          </w:p>
        </w:tc>
      </w:tr>
      <w:tr w:rsidR="00A10CB3" w:rsidRPr="00353273" w14:paraId="44141875" w14:textId="77777777" w:rsidTr="00A10CB3">
        <w:trPr>
          <w:jc w:val="center"/>
        </w:trPr>
        <w:tc>
          <w:tcPr>
            <w:tcW w:w="151" w:type="dxa"/>
            <w:tcBorders>
              <w:top w:val="nil"/>
              <w:left w:val="single" w:sz="6" w:space="0" w:color="auto"/>
            </w:tcBorders>
          </w:tcPr>
          <w:p w14:paraId="273C5C6F" w14:textId="77777777" w:rsidR="00A10CB3" w:rsidRPr="00353273" w:rsidRDefault="00A10CB3" w:rsidP="00A10CB3">
            <w:pPr>
              <w:pStyle w:val="TAC"/>
            </w:pPr>
          </w:p>
        </w:tc>
        <w:tc>
          <w:tcPr>
            <w:tcW w:w="1104" w:type="dxa"/>
            <w:tcBorders>
              <w:right w:val="single" w:sz="4" w:space="0" w:color="auto"/>
            </w:tcBorders>
          </w:tcPr>
          <w:p w14:paraId="51B2E3BE"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6D7CC8F" w14:textId="77777777" w:rsidR="00A10CB3" w:rsidRPr="00353273" w:rsidRDefault="00A10CB3" w:rsidP="00A10CB3">
            <w:pPr>
              <w:pStyle w:val="TAC"/>
            </w:pPr>
            <w:r w:rsidRPr="00353273">
              <w:t>Length = 16</w:t>
            </w:r>
          </w:p>
        </w:tc>
        <w:tc>
          <w:tcPr>
            <w:tcW w:w="588" w:type="dxa"/>
            <w:tcBorders>
              <w:left w:val="single" w:sz="4" w:space="0" w:color="auto"/>
            </w:tcBorders>
          </w:tcPr>
          <w:p w14:paraId="2FCF704D" w14:textId="77777777" w:rsidR="00A10CB3" w:rsidRPr="00353273" w:rsidRDefault="00A10CB3" w:rsidP="00A10CB3">
            <w:pPr>
              <w:pStyle w:val="TAC"/>
            </w:pPr>
          </w:p>
        </w:tc>
      </w:tr>
      <w:tr w:rsidR="00A10CB3" w:rsidRPr="00353273" w14:paraId="7BF88122" w14:textId="77777777" w:rsidTr="00A10CB3">
        <w:trPr>
          <w:jc w:val="center"/>
        </w:trPr>
        <w:tc>
          <w:tcPr>
            <w:tcW w:w="151" w:type="dxa"/>
            <w:tcBorders>
              <w:top w:val="nil"/>
              <w:left w:val="single" w:sz="6" w:space="0" w:color="auto"/>
              <w:bottom w:val="nil"/>
            </w:tcBorders>
          </w:tcPr>
          <w:p w14:paraId="51FB1C37" w14:textId="77777777" w:rsidR="00A10CB3" w:rsidRPr="00353273" w:rsidRDefault="00A10CB3" w:rsidP="00A10CB3">
            <w:pPr>
              <w:pStyle w:val="TAC"/>
            </w:pPr>
          </w:p>
        </w:tc>
        <w:tc>
          <w:tcPr>
            <w:tcW w:w="1104" w:type="dxa"/>
            <w:tcBorders>
              <w:bottom w:val="nil"/>
              <w:right w:val="single" w:sz="4" w:space="0" w:color="auto"/>
            </w:tcBorders>
          </w:tcPr>
          <w:p w14:paraId="29765069"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3AF78B3C"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5A55463"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72A340C4" w14:textId="77777777" w:rsidR="00A10CB3" w:rsidRPr="00353273" w:rsidRDefault="00A10CB3" w:rsidP="00A10CB3">
            <w:pPr>
              <w:pStyle w:val="TAC"/>
            </w:pPr>
          </w:p>
        </w:tc>
      </w:tr>
      <w:tr w:rsidR="00A10CB3" w:rsidRPr="00353273" w14:paraId="40D379BB" w14:textId="77777777" w:rsidTr="00A10CB3">
        <w:trPr>
          <w:jc w:val="center"/>
        </w:trPr>
        <w:tc>
          <w:tcPr>
            <w:tcW w:w="151" w:type="dxa"/>
            <w:tcBorders>
              <w:top w:val="nil"/>
              <w:left w:val="single" w:sz="6" w:space="0" w:color="auto"/>
              <w:bottom w:val="single" w:sz="4" w:space="0" w:color="auto"/>
            </w:tcBorders>
          </w:tcPr>
          <w:p w14:paraId="077EDEC8" w14:textId="77777777" w:rsidR="00A10CB3" w:rsidRPr="00353273" w:rsidRDefault="00A10CB3" w:rsidP="00A10CB3">
            <w:pPr>
              <w:pStyle w:val="TAC"/>
            </w:pPr>
          </w:p>
        </w:tc>
        <w:tc>
          <w:tcPr>
            <w:tcW w:w="1104" w:type="dxa"/>
            <w:tcBorders>
              <w:bottom w:val="single" w:sz="4" w:space="0" w:color="auto"/>
              <w:right w:val="single" w:sz="4" w:space="0" w:color="auto"/>
            </w:tcBorders>
          </w:tcPr>
          <w:p w14:paraId="293541A6" w14:textId="77777777" w:rsidR="00A10CB3" w:rsidRPr="00353273" w:rsidRDefault="00A10CB3" w:rsidP="00A10CB3">
            <w:pPr>
              <w:pStyle w:val="TAC"/>
            </w:pPr>
            <w:r w:rsidRPr="00353273">
              <w:t>5 to 20</w:t>
            </w:r>
          </w:p>
        </w:tc>
        <w:tc>
          <w:tcPr>
            <w:tcW w:w="4702" w:type="dxa"/>
            <w:gridSpan w:val="8"/>
            <w:tcBorders>
              <w:top w:val="single" w:sz="4" w:space="0" w:color="auto"/>
              <w:left w:val="single" w:sz="4" w:space="0" w:color="auto"/>
              <w:bottom w:val="single" w:sz="4" w:space="0" w:color="auto"/>
              <w:right w:val="single" w:sz="4" w:space="0" w:color="auto"/>
            </w:tcBorders>
          </w:tcPr>
          <w:p w14:paraId="7B245079" w14:textId="77777777" w:rsidR="00A10CB3" w:rsidRPr="00353273" w:rsidRDefault="00A10CB3" w:rsidP="00A10CB3">
            <w:pPr>
              <w:pStyle w:val="TAC"/>
            </w:pPr>
            <w:r w:rsidRPr="00353273">
              <w:t>HRPD Sector Identifier</w:t>
            </w:r>
          </w:p>
        </w:tc>
        <w:tc>
          <w:tcPr>
            <w:tcW w:w="588" w:type="dxa"/>
            <w:tcBorders>
              <w:left w:val="single" w:sz="4" w:space="0" w:color="auto"/>
              <w:bottom w:val="single" w:sz="4" w:space="0" w:color="auto"/>
            </w:tcBorders>
          </w:tcPr>
          <w:p w14:paraId="3B3023A0" w14:textId="77777777" w:rsidR="00A10CB3" w:rsidRPr="00353273" w:rsidRDefault="00A10CB3" w:rsidP="00A10CB3">
            <w:pPr>
              <w:pStyle w:val="TAC"/>
            </w:pPr>
          </w:p>
        </w:tc>
      </w:tr>
    </w:tbl>
    <w:p w14:paraId="0BF1D527" w14:textId="77777777" w:rsidR="00A10CB3" w:rsidRPr="00353273" w:rsidRDefault="00A10CB3" w:rsidP="00A10CB3"/>
    <w:p w14:paraId="578AE0F4" w14:textId="77777777" w:rsidR="001650D6" w:rsidRPr="00353273" w:rsidRDefault="001650D6" w:rsidP="001650D6">
      <w:pPr>
        <w:pStyle w:val="Heading3"/>
      </w:pPr>
      <w:bookmarkStart w:id="46" w:name="_Toc517480215"/>
      <w:r w:rsidRPr="00353273">
        <w:t>7.5.6</w:t>
      </w:r>
      <w:r w:rsidRPr="00353273">
        <w:tab/>
        <w:t>S101 Transparent Container</w:t>
      </w:r>
      <w:bookmarkEnd w:id="46"/>
    </w:p>
    <w:p w14:paraId="05E4DBCB" w14:textId="77777777" w:rsidR="001650D6" w:rsidRPr="00353273" w:rsidRDefault="001650D6" w:rsidP="001650D6">
      <w:r w:rsidRPr="00353273">
        <w:t>The S101 Transparent Container information element shall contain an encapsulated HRPD message or an encapsulated E-UTRAN message that is either generated by the UE and is being transferred to the MME or HRPD access, or is generated by the MME or HRPD access and is being transferred to the UE. It is variable in length and shall always be an integral number of octets. The highest numbered octet shall be filled, if necessary, with extra bits set to '0' in the low order bit positions to create an integral number of octets.</w:t>
      </w:r>
    </w:p>
    <w:p w14:paraId="37D0A47B" w14:textId="77777777" w:rsidR="00A10CB3" w:rsidRPr="00353273" w:rsidRDefault="001650D6" w:rsidP="00A10CB3">
      <w:pPr>
        <w:pStyle w:val="TH"/>
      </w:pPr>
      <w:r w:rsidRPr="00353273">
        <w:t>Table 7.5.6-1: S101 Transparent Container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694F21EF" w14:textId="77777777" w:rsidTr="00A10CB3">
        <w:trPr>
          <w:jc w:val="center"/>
        </w:trPr>
        <w:tc>
          <w:tcPr>
            <w:tcW w:w="151" w:type="dxa"/>
            <w:tcBorders>
              <w:top w:val="single" w:sz="6" w:space="0" w:color="auto"/>
              <w:left w:val="single" w:sz="6" w:space="0" w:color="auto"/>
              <w:bottom w:val="nil"/>
            </w:tcBorders>
          </w:tcPr>
          <w:p w14:paraId="5A42E331" w14:textId="77777777" w:rsidR="00A10CB3" w:rsidRPr="00353273" w:rsidRDefault="00A10CB3" w:rsidP="00A10CB3">
            <w:pPr>
              <w:pStyle w:val="TAC"/>
            </w:pPr>
          </w:p>
        </w:tc>
        <w:tc>
          <w:tcPr>
            <w:tcW w:w="1104" w:type="dxa"/>
          </w:tcPr>
          <w:p w14:paraId="5312A6D7" w14:textId="77777777" w:rsidR="00A10CB3" w:rsidRPr="00353273" w:rsidRDefault="00A10CB3" w:rsidP="00A10CB3">
            <w:pPr>
              <w:pStyle w:val="TAH"/>
            </w:pPr>
          </w:p>
        </w:tc>
        <w:tc>
          <w:tcPr>
            <w:tcW w:w="4702" w:type="dxa"/>
            <w:gridSpan w:val="8"/>
          </w:tcPr>
          <w:p w14:paraId="0D97705B" w14:textId="77777777" w:rsidR="00A10CB3" w:rsidRPr="00353273" w:rsidRDefault="00A10CB3" w:rsidP="00A10CB3">
            <w:pPr>
              <w:pStyle w:val="TAH"/>
            </w:pPr>
            <w:r w:rsidRPr="00353273">
              <w:t>Bits</w:t>
            </w:r>
          </w:p>
        </w:tc>
        <w:tc>
          <w:tcPr>
            <w:tcW w:w="588" w:type="dxa"/>
          </w:tcPr>
          <w:p w14:paraId="05BE1C44" w14:textId="77777777" w:rsidR="00A10CB3" w:rsidRPr="00353273" w:rsidRDefault="00A10CB3" w:rsidP="00A10CB3">
            <w:pPr>
              <w:pStyle w:val="TAC"/>
            </w:pPr>
          </w:p>
        </w:tc>
      </w:tr>
      <w:tr w:rsidR="00A10CB3" w:rsidRPr="00353273" w14:paraId="3152E683" w14:textId="77777777" w:rsidTr="00A10CB3">
        <w:trPr>
          <w:jc w:val="center"/>
        </w:trPr>
        <w:tc>
          <w:tcPr>
            <w:tcW w:w="151" w:type="dxa"/>
            <w:tcBorders>
              <w:top w:val="nil"/>
              <w:left w:val="single" w:sz="6" w:space="0" w:color="auto"/>
            </w:tcBorders>
          </w:tcPr>
          <w:p w14:paraId="1BD5C7BC" w14:textId="77777777" w:rsidR="00A10CB3" w:rsidRPr="00353273" w:rsidRDefault="00A10CB3" w:rsidP="00A10CB3">
            <w:pPr>
              <w:pStyle w:val="TAC"/>
            </w:pPr>
          </w:p>
        </w:tc>
        <w:tc>
          <w:tcPr>
            <w:tcW w:w="1104" w:type="dxa"/>
          </w:tcPr>
          <w:p w14:paraId="735C3F13" w14:textId="77777777" w:rsidR="00A10CB3" w:rsidRPr="00353273" w:rsidRDefault="00A10CB3" w:rsidP="00A10CB3">
            <w:pPr>
              <w:pStyle w:val="TAH"/>
            </w:pPr>
            <w:r w:rsidRPr="00353273">
              <w:t>Octets</w:t>
            </w:r>
          </w:p>
        </w:tc>
        <w:tc>
          <w:tcPr>
            <w:tcW w:w="587" w:type="dxa"/>
            <w:tcBorders>
              <w:bottom w:val="single" w:sz="4" w:space="0" w:color="auto"/>
            </w:tcBorders>
          </w:tcPr>
          <w:p w14:paraId="34ECBC8E" w14:textId="77777777" w:rsidR="00A10CB3" w:rsidRPr="00353273" w:rsidRDefault="00A10CB3" w:rsidP="00A10CB3">
            <w:pPr>
              <w:pStyle w:val="TAH"/>
            </w:pPr>
            <w:r w:rsidRPr="00353273">
              <w:t>8</w:t>
            </w:r>
          </w:p>
        </w:tc>
        <w:tc>
          <w:tcPr>
            <w:tcW w:w="587" w:type="dxa"/>
            <w:tcBorders>
              <w:bottom w:val="single" w:sz="4" w:space="0" w:color="auto"/>
            </w:tcBorders>
          </w:tcPr>
          <w:p w14:paraId="790A68C7" w14:textId="77777777" w:rsidR="00A10CB3" w:rsidRPr="00353273" w:rsidRDefault="00A10CB3" w:rsidP="00A10CB3">
            <w:pPr>
              <w:pStyle w:val="TAH"/>
            </w:pPr>
            <w:r w:rsidRPr="00353273">
              <w:t>7</w:t>
            </w:r>
          </w:p>
        </w:tc>
        <w:tc>
          <w:tcPr>
            <w:tcW w:w="589" w:type="dxa"/>
            <w:tcBorders>
              <w:bottom w:val="single" w:sz="4" w:space="0" w:color="auto"/>
            </w:tcBorders>
          </w:tcPr>
          <w:p w14:paraId="1F62884A" w14:textId="77777777" w:rsidR="00A10CB3" w:rsidRPr="00353273" w:rsidRDefault="00A10CB3" w:rsidP="00A10CB3">
            <w:pPr>
              <w:pStyle w:val="TAH"/>
            </w:pPr>
            <w:r w:rsidRPr="00353273">
              <w:t>6</w:t>
            </w:r>
          </w:p>
        </w:tc>
        <w:tc>
          <w:tcPr>
            <w:tcW w:w="587" w:type="dxa"/>
            <w:tcBorders>
              <w:bottom w:val="single" w:sz="4" w:space="0" w:color="auto"/>
            </w:tcBorders>
          </w:tcPr>
          <w:p w14:paraId="22134B3D" w14:textId="77777777" w:rsidR="00A10CB3" w:rsidRPr="00353273" w:rsidRDefault="00A10CB3" w:rsidP="00A10CB3">
            <w:pPr>
              <w:pStyle w:val="TAH"/>
            </w:pPr>
            <w:r w:rsidRPr="00353273">
              <w:t>5</w:t>
            </w:r>
          </w:p>
        </w:tc>
        <w:tc>
          <w:tcPr>
            <w:tcW w:w="587" w:type="dxa"/>
            <w:tcBorders>
              <w:bottom w:val="single" w:sz="4" w:space="0" w:color="auto"/>
            </w:tcBorders>
          </w:tcPr>
          <w:p w14:paraId="593A1A28" w14:textId="77777777" w:rsidR="00A10CB3" w:rsidRPr="00353273" w:rsidRDefault="00A10CB3" w:rsidP="00A10CB3">
            <w:pPr>
              <w:pStyle w:val="TAH"/>
            </w:pPr>
            <w:r w:rsidRPr="00353273">
              <w:t>4</w:t>
            </w:r>
          </w:p>
        </w:tc>
        <w:tc>
          <w:tcPr>
            <w:tcW w:w="588" w:type="dxa"/>
            <w:tcBorders>
              <w:bottom w:val="single" w:sz="4" w:space="0" w:color="auto"/>
            </w:tcBorders>
          </w:tcPr>
          <w:p w14:paraId="250A56CF" w14:textId="77777777" w:rsidR="00A10CB3" w:rsidRPr="00353273" w:rsidRDefault="00A10CB3" w:rsidP="00A10CB3">
            <w:pPr>
              <w:pStyle w:val="TAH"/>
            </w:pPr>
            <w:r w:rsidRPr="00353273">
              <w:t>3</w:t>
            </w:r>
          </w:p>
        </w:tc>
        <w:tc>
          <w:tcPr>
            <w:tcW w:w="588" w:type="dxa"/>
            <w:tcBorders>
              <w:bottom w:val="single" w:sz="4" w:space="0" w:color="auto"/>
            </w:tcBorders>
          </w:tcPr>
          <w:p w14:paraId="18B11AB8" w14:textId="77777777" w:rsidR="00A10CB3" w:rsidRPr="00353273" w:rsidRDefault="00A10CB3" w:rsidP="00A10CB3">
            <w:pPr>
              <w:pStyle w:val="TAH"/>
            </w:pPr>
            <w:r w:rsidRPr="00353273">
              <w:t>2</w:t>
            </w:r>
          </w:p>
        </w:tc>
        <w:tc>
          <w:tcPr>
            <w:tcW w:w="589" w:type="dxa"/>
            <w:tcBorders>
              <w:bottom w:val="single" w:sz="4" w:space="0" w:color="auto"/>
            </w:tcBorders>
          </w:tcPr>
          <w:p w14:paraId="5D5ABE50" w14:textId="77777777" w:rsidR="00A10CB3" w:rsidRPr="00353273" w:rsidRDefault="00A10CB3" w:rsidP="00A10CB3">
            <w:pPr>
              <w:pStyle w:val="TAH"/>
            </w:pPr>
            <w:r w:rsidRPr="00353273">
              <w:t>1</w:t>
            </w:r>
          </w:p>
        </w:tc>
        <w:tc>
          <w:tcPr>
            <w:tcW w:w="588" w:type="dxa"/>
          </w:tcPr>
          <w:p w14:paraId="7D43E91D" w14:textId="77777777" w:rsidR="00A10CB3" w:rsidRPr="00353273" w:rsidRDefault="00A10CB3" w:rsidP="00A10CB3">
            <w:pPr>
              <w:pStyle w:val="TAC"/>
            </w:pPr>
          </w:p>
        </w:tc>
      </w:tr>
      <w:tr w:rsidR="00A10CB3" w:rsidRPr="00353273" w14:paraId="47C97B59" w14:textId="77777777" w:rsidTr="00A10CB3">
        <w:trPr>
          <w:jc w:val="center"/>
        </w:trPr>
        <w:tc>
          <w:tcPr>
            <w:tcW w:w="151" w:type="dxa"/>
            <w:tcBorders>
              <w:top w:val="nil"/>
              <w:left w:val="single" w:sz="6" w:space="0" w:color="auto"/>
            </w:tcBorders>
          </w:tcPr>
          <w:p w14:paraId="5461F57F" w14:textId="77777777" w:rsidR="00A10CB3" w:rsidRPr="00353273" w:rsidRDefault="00A10CB3" w:rsidP="00A10CB3">
            <w:pPr>
              <w:pStyle w:val="TAC"/>
            </w:pPr>
          </w:p>
        </w:tc>
        <w:tc>
          <w:tcPr>
            <w:tcW w:w="1104" w:type="dxa"/>
            <w:tcBorders>
              <w:right w:val="single" w:sz="4" w:space="0" w:color="auto"/>
            </w:tcBorders>
          </w:tcPr>
          <w:p w14:paraId="4D13F508"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11AC2354" w14:textId="77777777" w:rsidR="00A10CB3" w:rsidRPr="00353273" w:rsidRDefault="00A10CB3" w:rsidP="00A10CB3">
            <w:pPr>
              <w:pStyle w:val="TAC"/>
            </w:pPr>
            <w:r w:rsidRPr="00353273">
              <w:t>Type = 5</w:t>
            </w:r>
          </w:p>
        </w:tc>
        <w:tc>
          <w:tcPr>
            <w:tcW w:w="588" w:type="dxa"/>
            <w:tcBorders>
              <w:left w:val="single" w:sz="4" w:space="0" w:color="auto"/>
            </w:tcBorders>
          </w:tcPr>
          <w:p w14:paraId="13D404D1" w14:textId="77777777" w:rsidR="00A10CB3" w:rsidRPr="00353273" w:rsidRDefault="00A10CB3" w:rsidP="00A10CB3">
            <w:pPr>
              <w:pStyle w:val="TAC"/>
            </w:pPr>
          </w:p>
        </w:tc>
      </w:tr>
      <w:tr w:rsidR="00A10CB3" w:rsidRPr="00353273" w14:paraId="4D6DC8ED" w14:textId="77777777" w:rsidTr="00A10CB3">
        <w:trPr>
          <w:jc w:val="center"/>
        </w:trPr>
        <w:tc>
          <w:tcPr>
            <w:tcW w:w="151" w:type="dxa"/>
            <w:tcBorders>
              <w:top w:val="nil"/>
              <w:left w:val="single" w:sz="6" w:space="0" w:color="auto"/>
            </w:tcBorders>
          </w:tcPr>
          <w:p w14:paraId="178DF2BB" w14:textId="77777777" w:rsidR="00A10CB3" w:rsidRPr="00353273" w:rsidRDefault="00A10CB3" w:rsidP="00A10CB3">
            <w:pPr>
              <w:pStyle w:val="TAC"/>
            </w:pPr>
          </w:p>
        </w:tc>
        <w:tc>
          <w:tcPr>
            <w:tcW w:w="1104" w:type="dxa"/>
            <w:tcBorders>
              <w:right w:val="single" w:sz="4" w:space="0" w:color="auto"/>
            </w:tcBorders>
          </w:tcPr>
          <w:p w14:paraId="3BA5AAE7"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D9A37E2" w14:textId="77777777" w:rsidR="00A10CB3" w:rsidRPr="00353273" w:rsidRDefault="00A10CB3" w:rsidP="00A10CB3">
            <w:pPr>
              <w:pStyle w:val="TAC"/>
            </w:pPr>
            <w:r w:rsidRPr="00353273">
              <w:t>Length = n</w:t>
            </w:r>
          </w:p>
        </w:tc>
        <w:tc>
          <w:tcPr>
            <w:tcW w:w="588" w:type="dxa"/>
            <w:tcBorders>
              <w:left w:val="single" w:sz="4" w:space="0" w:color="auto"/>
            </w:tcBorders>
          </w:tcPr>
          <w:p w14:paraId="005EBC63" w14:textId="77777777" w:rsidR="00A10CB3" w:rsidRPr="00353273" w:rsidRDefault="00A10CB3" w:rsidP="00A10CB3">
            <w:pPr>
              <w:pStyle w:val="TAC"/>
            </w:pPr>
          </w:p>
        </w:tc>
      </w:tr>
      <w:tr w:rsidR="00A10CB3" w:rsidRPr="00353273" w14:paraId="16C5DD56" w14:textId="77777777" w:rsidTr="00A10CB3">
        <w:trPr>
          <w:jc w:val="center"/>
        </w:trPr>
        <w:tc>
          <w:tcPr>
            <w:tcW w:w="151" w:type="dxa"/>
            <w:tcBorders>
              <w:top w:val="nil"/>
              <w:left w:val="single" w:sz="6" w:space="0" w:color="auto"/>
              <w:bottom w:val="nil"/>
            </w:tcBorders>
          </w:tcPr>
          <w:p w14:paraId="07C21753" w14:textId="77777777" w:rsidR="00A10CB3" w:rsidRPr="00353273" w:rsidRDefault="00A10CB3" w:rsidP="00A10CB3">
            <w:pPr>
              <w:pStyle w:val="TAC"/>
            </w:pPr>
          </w:p>
        </w:tc>
        <w:tc>
          <w:tcPr>
            <w:tcW w:w="1104" w:type="dxa"/>
            <w:tcBorders>
              <w:bottom w:val="nil"/>
              <w:right w:val="single" w:sz="4" w:space="0" w:color="auto"/>
            </w:tcBorders>
          </w:tcPr>
          <w:p w14:paraId="3C058A3E"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3B95441D"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862F356"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371E0C2D" w14:textId="77777777" w:rsidR="00A10CB3" w:rsidRPr="00353273" w:rsidRDefault="00A10CB3" w:rsidP="00A10CB3">
            <w:pPr>
              <w:pStyle w:val="TAC"/>
            </w:pPr>
          </w:p>
        </w:tc>
      </w:tr>
      <w:tr w:rsidR="00A10CB3" w:rsidRPr="00353273" w14:paraId="38BC8EFA" w14:textId="77777777" w:rsidTr="00A10CB3">
        <w:trPr>
          <w:jc w:val="center"/>
        </w:trPr>
        <w:tc>
          <w:tcPr>
            <w:tcW w:w="151" w:type="dxa"/>
            <w:tcBorders>
              <w:top w:val="nil"/>
              <w:left w:val="single" w:sz="6" w:space="0" w:color="auto"/>
              <w:bottom w:val="single" w:sz="4" w:space="0" w:color="auto"/>
            </w:tcBorders>
          </w:tcPr>
          <w:p w14:paraId="3FC8EE8E" w14:textId="77777777" w:rsidR="00A10CB3" w:rsidRPr="00353273" w:rsidRDefault="00A10CB3" w:rsidP="00A10CB3">
            <w:pPr>
              <w:pStyle w:val="TAC"/>
            </w:pPr>
          </w:p>
        </w:tc>
        <w:tc>
          <w:tcPr>
            <w:tcW w:w="1104" w:type="dxa"/>
            <w:tcBorders>
              <w:bottom w:val="single" w:sz="4" w:space="0" w:color="auto"/>
              <w:right w:val="single" w:sz="4" w:space="0" w:color="auto"/>
            </w:tcBorders>
          </w:tcPr>
          <w:p w14:paraId="1A748DE9" w14:textId="77777777" w:rsidR="00A10CB3" w:rsidRPr="00353273" w:rsidRDefault="00A10CB3" w:rsidP="00A10CB3">
            <w:pPr>
              <w:pStyle w:val="TAC"/>
            </w:pPr>
            <w:r w:rsidRPr="00353273">
              <w:t>5 to (n+4)</w:t>
            </w:r>
          </w:p>
        </w:tc>
        <w:tc>
          <w:tcPr>
            <w:tcW w:w="4702" w:type="dxa"/>
            <w:gridSpan w:val="8"/>
            <w:tcBorders>
              <w:top w:val="single" w:sz="4" w:space="0" w:color="auto"/>
              <w:left w:val="single" w:sz="4" w:space="0" w:color="auto"/>
              <w:bottom w:val="single" w:sz="4" w:space="0" w:color="auto"/>
              <w:right w:val="single" w:sz="4" w:space="0" w:color="auto"/>
            </w:tcBorders>
          </w:tcPr>
          <w:p w14:paraId="0474F2B3" w14:textId="77777777" w:rsidR="00A10CB3" w:rsidRPr="00353273" w:rsidRDefault="00A10CB3" w:rsidP="00A10CB3">
            <w:pPr>
              <w:pStyle w:val="TAC"/>
            </w:pPr>
            <w:r w:rsidRPr="00353273">
              <w:t>S101 Transparent Container</w:t>
            </w:r>
          </w:p>
        </w:tc>
        <w:tc>
          <w:tcPr>
            <w:tcW w:w="588" w:type="dxa"/>
            <w:tcBorders>
              <w:left w:val="single" w:sz="4" w:space="0" w:color="auto"/>
              <w:bottom w:val="single" w:sz="4" w:space="0" w:color="auto"/>
            </w:tcBorders>
          </w:tcPr>
          <w:p w14:paraId="158F6258" w14:textId="77777777" w:rsidR="00A10CB3" w:rsidRPr="00353273" w:rsidRDefault="00A10CB3" w:rsidP="00A10CB3">
            <w:pPr>
              <w:pStyle w:val="TAC"/>
            </w:pPr>
          </w:p>
        </w:tc>
      </w:tr>
    </w:tbl>
    <w:p w14:paraId="34C5F1D3" w14:textId="77777777" w:rsidR="00A10CB3" w:rsidRPr="00353273" w:rsidRDefault="00A10CB3" w:rsidP="00A10CB3"/>
    <w:p w14:paraId="28DAFFCC" w14:textId="77777777" w:rsidR="001650D6" w:rsidRPr="00353273" w:rsidRDefault="001650D6" w:rsidP="001650D6">
      <w:r w:rsidRPr="00353273">
        <w:t>The format of an encapsulated E-UTRAN message is defined in 3GPP TS 24.301 [10].</w:t>
      </w:r>
    </w:p>
    <w:p w14:paraId="74940E45" w14:textId="77777777" w:rsidR="001650D6" w:rsidRPr="00353273" w:rsidRDefault="001650D6" w:rsidP="001650D6">
      <w:r w:rsidRPr="00353273">
        <w:t>The format of the encapsulated HRPD messages is defined in 3GPP2 C.S0087-0 [9].</w:t>
      </w:r>
    </w:p>
    <w:p w14:paraId="6EF4731C" w14:textId="77777777" w:rsidR="001650D6" w:rsidRPr="00353273" w:rsidRDefault="001650D6" w:rsidP="001650D6">
      <w:pPr>
        <w:pStyle w:val="Heading3"/>
      </w:pPr>
      <w:bookmarkStart w:id="47" w:name="_Toc517480216"/>
      <w:r w:rsidRPr="00353273">
        <w:t>7.5.7</w:t>
      </w:r>
      <w:r w:rsidRPr="00353273">
        <w:tab/>
        <w:t>Handover Indicator</w:t>
      </w:r>
      <w:bookmarkEnd w:id="47"/>
    </w:p>
    <w:p w14:paraId="32F0F7BA" w14:textId="77777777" w:rsidR="001650D6" w:rsidRPr="00353273" w:rsidRDefault="001650D6" w:rsidP="001650D6">
      <w:r w:rsidRPr="00353273">
        <w:t>The Handover Indicator information element shall indicate the status of the Handover to the receiving system as a result of the encapsulated message carried in an S101 Transparent Container message.</w:t>
      </w:r>
    </w:p>
    <w:p w14:paraId="615C6C77" w14:textId="77777777" w:rsidR="00A10CB3" w:rsidRPr="00353273" w:rsidRDefault="001650D6" w:rsidP="00A10CB3">
      <w:pPr>
        <w:pStyle w:val="TH"/>
      </w:pPr>
      <w:r w:rsidRPr="00353273">
        <w:t>Table 7.5.7-1: Handover Indicator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33772234" w14:textId="77777777" w:rsidTr="00A10CB3">
        <w:trPr>
          <w:jc w:val="center"/>
        </w:trPr>
        <w:tc>
          <w:tcPr>
            <w:tcW w:w="151" w:type="dxa"/>
            <w:tcBorders>
              <w:top w:val="single" w:sz="6" w:space="0" w:color="auto"/>
              <w:left w:val="single" w:sz="6" w:space="0" w:color="auto"/>
              <w:bottom w:val="nil"/>
            </w:tcBorders>
          </w:tcPr>
          <w:p w14:paraId="31B9FF87" w14:textId="77777777" w:rsidR="00A10CB3" w:rsidRPr="00353273" w:rsidRDefault="00A10CB3" w:rsidP="00A10CB3">
            <w:pPr>
              <w:pStyle w:val="TAC"/>
            </w:pPr>
          </w:p>
        </w:tc>
        <w:tc>
          <w:tcPr>
            <w:tcW w:w="1104" w:type="dxa"/>
          </w:tcPr>
          <w:p w14:paraId="478C9FE8" w14:textId="77777777" w:rsidR="00A10CB3" w:rsidRPr="00353273" w:rsidRDefault="00A10CB3" w:rsidP="00A10CB3">
            <w:pPr>
              <w:pStyle w:val="TAH"/>
            </w:pPr>
          </w:p>
        </w:tc>
        <w:tc>
          <w:tcPr>
            <w:tcW w:w="4702" w:type="dxa"/>
            <w:gridSpan w:val="8"/>
          </w:tcPr>
          <w:p w14:paraId="78DF5428" w14:textId="77777777" w:rsidR="00A10CB3" w:rsidRPr="00353273" w:rsidRDefault="00A10CB3" w:rsidP="00A10CB3">
            <w:pPr>
              <w:pStyle w:val="TAH"/>
            </w:pPr>
            <w:r w:rsidRPr="00353273">
              <w:t>Bits</w:t>
            </w:r>
          </w:p>
        </w:tc>
        <w:tc>
          <w:tcPr>
            <w:tcW w:w="588" w:type="dxa"/>
          </w:tcPr>
          <w:p w14:paraId="2AAC6A4F" w14:textId="77777777" w:rsidR="00A10CB3" w:rsidRPr="00353273" w:rsidRDefault="00A10CB3" w:rsidP="00A10CB3">
            <w:pPr>
              <w:pStyle w:val="TAC"/>
            </w:pPr>
          </w:p>
        </w:tc>
      </w:tr>
      <w:tr w:rsidR="00A10CB3" w:rsidRPr="00353273" w14:paraId="216971C9" w14:textId="77777777" w:rsidTr="00A10CB3">
        <w:trPr>
          <w:jc w:val="center"/>
        </w:trPr>
        <w:tc>
          <w:tcPr>
            <w:tcW w:w="151" w:type="dxa"/>
            <w:tcBorders>
              <w:top w:val="nil"/>
              <w:left w:val="single" w:sz="6" w:space="0" w:color="auto"/>
            </w:tcBorders>
          </w:tcPr>
          <w:p w14:paraId="7C6805FF" w14:textId="77777777" w:rsidR="00A10CB3" w:rsidRPr="00353273" w:rsidRDefault="00A10CB3" w:rsidP="00A10CB3">
            <w:pPr>
              <w:pStyle w:val="TAC"/>
            </w:pPr>
          </w:p>
        </w:tc>
        <w:tc>
          <w:tcPr>
            <w:tcW w:w="1104" w:type="dxa"/>
          </w:tcPr>
          <w:p w14:paraId="3DBAF110" w14:textId="77777777" w:rsidR="00A10CB3" w:rsidRPr="00353273" w:rsidRDefault="00A10CB3" w:rsidP="00A10CB3">
            <w:pPr>
              <w:pStyle w:val="TAH"/>
            </w:pPr>
            <w:r w:rsidRPr="00353273">
              <w:t>Octets</w:t>
            </w:r>
          </w:p>
        </w:tc>
        <w:tc>
          <w:tcPr>
            <w:tcW w:w="587" w:type="dxa"/>
            <w:tcBorders>
              <w:bottom w:val="single" w:sz="4" w:space="0" w:color="auto"/>
            </w:tcBorders>
          </w:tcPr>
          <w:p w14:paraId="47BEBC2B" w14:textId="77777777" w:rsidR="00A10CB3" w:rsidRPr="00353273" w:rsidRDefault="00A10CB3" w:rsidP="00A10CB3">
            <w:pPr>
              <w:pStyle w:val="TAH"/>
            </w:pPr>
            <w:r w:rsidRPr="00353273">
              <w:t>8</w:t>
            </w:r>
          </w:p>
        </w:tc>
        <w:tc>
          <w:tcPr>
            <w:tcW w:w="587" w:type="dxa"/>
            <w:tcBorders>
              <w:bottom w:val="single" w:sz="4" w:space="0" w:color="auto"/>
            </w:tcBorders>
          </w:tcPr>
          <w:p w14:paraId="7B4590CA" w14:textId="77777777" w:rsidR="00A10CB3" w:rsidRPr="00353273" w:rsidRDefault="00A10CB3" w:rsidP="00A10CB3">
            <w:pPr>
              <w:pStyle w:val="TAH"/>
            </w:pPr>
            <w:r w:rsidRPr="00353273">
              <w:t>7</w:t>
            </w:r>
          </w:p>
        </w:tc>
        <w:tc>
          <w:tcPr>
            <w:tcW w:w="589" w:type="dxa"/>
            <w:tcBorders>
              <w:bottom w:val="single" w:sz="4" w:space="0" w:color="auto"/>
            </w:tcBorders>
          </w:tcPr>
          <w:p w14:paraId="36D0870D" w14:textId="77777777" w:rsidR="00A10CB3" w:rsidRPr="00353273" w:rsidRDefault="00A10CB3" w:rsidP="00A10CB3">
            <w:pPr>
              <w:pStyle w:val="TAH"/>
            </w:pPr>
            <w:r w:rsidRPr="00353273">
              <w:t>6</w:t>
            </w:r>
          </w:p>
        </w:tc>
        <w:tc>
          <w:tcPr>
            <w:tcW w:w="587" w:type="dxa"/>
            <w:tcBorders>
              <w:bottom w:val="single" w:sz="4" w:space="0" w:color="auto"/>
            </w:tcBorders>
          </w:tcPr>
          <w:p w14:paraId="78D9C653" w14:textId="77777777" w:rsidR="00A10CB3" w:rsidRPr="00353273" w:rsidRDefault="00A10CB3" w:rsidP="00A10CB3">
            <w:pPr>
              <w:pStyle w:val="TAH"/>
            </w:pPr>
            <w:r w:rsidRPr="00353273">
              <w:t>5</w:t>
            </w:r>
          </w:p>
        </w:tc>
        <w:tc>
          <w:tcPr>
            <w:tcW w:w="587" w:type="dxa"/>
            <w:tcBorders>
              <w:bottom w:val="single" w:sz="4" w:space="0" w:color="auto"/>
            </w:tcBorders>
          </w:tcPr>
          <w:p w14:paraId="559A5EBA" w14:textId="77777777" w:rsidR="00A10CB3" w:rsidRPr="00353273" w:rsidRDefault="00A10CB3" w:rsidP="00A10CB3">
            <w:pPr>
              <w:pStyle w:val="TAH"/>
            </w:pPr>
            <w:r w:rsidRPr="00353273">
              <w:t>4</w:t>
            </w:r>
          </w:p>
        </w:tc>
        <w:tc>
          <w:tcPr>
            <w:tcW w:w="588" w:type="dxa"/>
            <w:tcBorders>
              <w:bottom w:val="single" w:sz="4" w:space="0" w:color="auto"/>
            </w:tcBorders>
          </w:tcPr>
          <w:p w14:paraId="1E30FA16" w14:textId="77777777" w:rsidR="00A10CB3" w:rsidRPr="00353273" w:rsidRDefault="00A10CB3" w:rsidP="00A10CB3">
            <w:pPr>
              <w:pStyle w:val="TAH"/>
            </w:pPr>
            <w:r w:rsidRPr="00353273">
              <w:t>3</w:t>
            </w:r>
          </w:p>
        </w:tc>
        <w:tc>
          <w:tcPr>
            <w:tcW w:w="588" w:type="dxa"/>
            <w:tcBorders>
              <w:bottom w:val="single" w:sz="4" w:space="0" w:color="auto"/>
            </w:tcBorders>
          </w:tcPr>
          <w:p w14:paraId="57F6E2C6" w14:textId="77777777" w:rsidR="00A10CB3" w:rsidRPr="00353273" w:rsidRDefault="00A10CB3" w:rsidP="00A10CB3">
            <w:pPr>
              <w:pStyle w:val="TAH"/>
            </w:pPr>
            <w:r w:rsidRPr="00353273">
              <w:t>2</w:t>
            </w:r>
          </w:p>
        </w:tc>
        <w:tc>
          <w:tcPr>
            <w:tcW w:w="589" w:type="dxa"/>
            <w:tcBorders>
              <w:bottom w:val="single" w:sz="4" w:space="0" w:color="auto"/>
            </w:tcBorders>
          </w:tcPr>
          <w:p w14:paraId="3566BC64" w14:textId="77777777" w:rsidR="00A10CB3" w:rsidRPr="00353273" w:rsidRDefault="00A10CB3" w:rsidP="00A10CB3">
            <w:pPr>
              <w:pStyle w:val="TAH"/>
            </w:pPr>
            <w:r w:rsidRPr="00353273">
              <w:t>1</w:t>
            </w:r>
          </w:p>
        </w:tc>
        <w:tc>
          <w:tcPr>
            <w:tcW w:w="588" w:type="dxa"/>
          </w:tcPr>
          <w:p w14:paraId="415628D6" w14:textId="77777777" w:rsidR="00A10CB3" w:rsidRPr="00353273" w:rsidRDefault="00A10CB3" w:rsidP="00A10CB3">
            <w:pPr>
              <w:pStyle w:val="TAC"/>
            </w:pPr>
          </w:p>
        </w:tc>
      </w:tr>
      <w:tr w:rsidR="00A10CB3" w:rsidRPr="00353273" w14:paraId="578D1C31" w14:textId="77777777" w:rsidTr="00A10CB3">
        <w:trPr>
          <w:jc w:val="center"/>
        </w:trPr>
        <w:tc>
          <w:tcPr>
            <w:tcW w:w="151" w:type="dxa"/>
            <w:tcBorders>
              <w:top w:val="nil"/>
              <w:left w:val="single" w:sz="6" w:space="0" w:color="auto"/>
            </w:tcBorders>
          </w:tcPr>
          <w:p w14:paraId="653EEFE7" w14:textId="77777777" w:rsidR="00A10CB3" w:rsidRPr="00353273" w:rsidRDefault="00A10CB3" w:rsidP="00A10CB3">
            <w:pPr>
              <w:pStyle w:val="TAC"/>
            </w:pPr>
          </w:p>
        </w:tc>
        <w:tc>
          <w:tcPr>
            <w:tcW w:w="1104" w:type="dxa"/>
            <w:tcBorders>
              <w:right w:val="single" w:sz="4" w:space="0" w:color="auto"/>
            </w:tcBorders>
          </w:tcPr>
          <w:p w14:paraId="3A86607D"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503060A5" w14:textId="77777777" w:rsidR="00A10CB3" w:rsidRPr="00353273" w:rsidRDefault="00A10CB3" w:rsidP="00A10CB3">
            <w:pPr>
              <w:pStyle w:val="TAC"/>
            </w:pPr>
            <w:r w:rsidRPr="00353273">
              <w:t>Type = 6</w:t>
            </w:r>
          </w:p>
        </w:tc>
        <w:tc>
          <w:tcPr>
            <w:tcW w:w="588" w:type="dxa"/>
            <w:tcBorders>
              <w:left w:val="single" w:sz="4" w:space="0" w:color="auto"/>
            </w:tcBorders>
          </w:tcPr>
          <w:p w14:paraId="6AF86D7C" w14:textId="77777777" w:rsidR="00A10CB3" w:rsidRPr="00353273" w:rsidRDefault="00A10CB3" w:rsidP="00A10CB3">
            <w:pPr>
              <w:pStyle w:val="TAC"/>
            </w:pPr>
          </w:p>
        </w:tc>
      </w:tr>
      <w:tr w:rsidR="00A10CB3" w:rsidRPr="00353273" w14:paraId="2D83788B" w14:textId="77777777" w:rsidTr="00A10CB3">
        <w:trPr>
          <w:jc w:val="center"/>
        </w:trPr>
        <w:tc>
          <w:tcPr>
            <w:tcW w:w="151" w:type="dxa"/>
            <w:tcBorders>
              <w:top w:val="nil"/>
              <w:left w:val="single" w:sz="6" w:space="0" w:color="auto"/>
            </w:tcBorders>
          </w:tcPr>
          <w:p w14:paraId="5B7F5E3D" w14:textId="77777777" w:rsidR="00A10CB3" w:rsidRPr="00353273" w:rsidRDefault="00A10CB3" w:rsidP="00A10CB3">
            <w:pPr>
              <w:pStyle w:val="TAC"/>
            </w:pPr>
          </w:p>
        </w:tc>
        <w:tc>
          <w:tcPr>
            <w:tcW w:w="1104" w:type="dxa"/>
            <w:tcBorders>
              <w:right w:val="single" w:sz="4" w:space="0" w:color="auto"/>
            </w:tcBorders>
          </w:tcPr>
          <w:p w14:paraId="404F2D37"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388675C4" w14:textId="77777777" w:rsidR="00A10CB3" w:rsidRPr="00353273" w:rsidRDefault="00A10CB3" w:rsidP="00A10CB3">
            <w:pPr>
              <w:pStyle w:val="TAC"/>
            </w:pPr>
            <w:r w:rsidRPr="00353273">
              <w:t>Length = 1</w:t>
            </w:r>
          </w:p>
        </w:tc>
        <w:tc>
          <w:tcPr>
            <w:tcW w:w="588" w:type="dxa"/>
            <w:tcBorders>
              <w:left w:val="single" w:sz="4" w:space="0" w:color="auto"/>
            </w:tcBorders>
          </w:tcPr>
          <w:p w14:paraId="1960B16E" w14:textId="77777777" w:rsidR="00A10CB3" w:rsidRPr="00353273" w:rsidRDefault="00A10CB3" w:rsidP="00A10CB3">
            <w:pPr>
              <w:pStyle w:val="TAC"/>
            </w:pPr>
          </w:p>
        </w:tc>
      </w:tr>
      <w:tr w:rsidR="00A10CB3" w:rsidRPr="00353273" w14:paraId="58BE2726" w14:textId="77777777" w:rsidTr="00A10CB3">
        <w:trPr>
          <w:jc w:val="center"/>
        </w:trPr>
        <w:tc>
          <w:tcPr>
            <w:tcW w:w="151" w:type="dxa"/>
            <w:tcBorders>
              <w:top w:val="nil"/>
              <w:left w:val="single" w:sz="6" w:space="0" w:color="auto"/>
              <w:bottom w:val="nil"/>
            </w:tcBorders>
          </w:tcPr>
          <w:p w14:paraId="27B42D16" w14:textId="77777777" w:rsidR="00A10CB3" w:rsidRPr="00353273" w:rsidRDefault="00A10CB3" w:rsidP="00A10CB3">
            <w:pPr>
              <w:pStyle w:val="TAC"/>
            </w:pPr>
          </w:p>
        </w:tc>
        <w:tc>
          <w:tcPr>
            <w:tcW w:w="1104" w:type="dxa"/>
            <w:tcBorders>
              <w:bottom w:val="nil"/>
              <w:right w:val="single" w:sz="4" w:space="0" w:color="auto"/>
            </w:tcBorders>
          </w:tcPr>
          <w:p w14:paraId="46326E7F"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17C5DF3F"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D1236F3"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5ED2D18E" w14:textId="77777777" w:rsidR="00A10CB3" w:rsidRPr="00353273" w:rsidRDefault="00A10CB3" w:rsidP="00A10CB3">
            <w:pPr>
              <w:pStyle w:val="TAC"/>
            </w:pPr>
          </w:p>
        </w:tc>
      </w:tr>
      <w:tr w:rsidR="00A10CB3" w:rsidRPr="00353273" w14:paraId="66CF9B0A" w14:textId="77777777" w:rsidTr="00A10CB3">
        <w:trPr>
          <w:jc w:val="center"/>
        </w:trPr>
        <w:tc>
          <w:tcPr>
            <w:tcW w:w="151" w:type="dxa"/>
            <w:tcBorders>
              <w:top w:val="nil"/>
              <w:left w:val="single" w:sz="6" w:space="0" w:color="auto"/>
              <w:bottom w:val="single" w:sz="4" w:space="0" w:color="auto"/>
            </w:tcBorders>
          </w:tcPr>
          <w:p w14:paraId="11F0D298" w14:textId="77777777" w:rsidR="00A10CB3" w:rsidRPr="00353273" w:rsidRDefault="00A10CB3" w:rsidP="00A10CB3">
            <w:pPr>
              <w:pStyle w:val="TAC"/>
            </w:pPr>
          </w:p>
        </w:tc>
        <w:tc>
          <w:tcPr>
            <w:tcW w:w="1104" w:type="dxa"/>
            <w:tcBorders>
              <w:bottom w:val="single" w:sz="4" w:space="0" w:color="auto"/>
              <w:right w:val="single" w:sz="4" w:space="0" w:color="auto"/>
            </w:tcBorders>
          </w:tcPr>
          <w:p w14:paraId="5ECBD960" w14:textId="77777777" w:rsidR="00A10CB3" w:rsidRPr="00353273" w:rsidRDefault="00A10CB3" w:rsidP="00A10CB3">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4D5F0EA4" w14:textId="77777777" w:rsidR="00A10CB3" w:rsidRPr="00353273" w:rsidRDefault="00A10CB3" w:rsidP="00A10CB3">
            <w:pPr>
              <w:pStyle w:val="TAC"/>
            </w:pPr>
            <w:r w:rsidRPr="00353273">
              <w:t>Handover Indicator</w:t>
            </w:r>
          </w:p>
        </w:tc>
        <w:tc>
          <w:tcPr>
            <w:tcW w:w="588" w:type="dxa"/>
            <w:tcBorders>
              <w:left w:val="single" w:sz="4" w:space="0" w:color="auto"/>
              <w:bottom w:val="single" w:sz="4" w:space="0" w:color="auto"/>
            </w:tcBorders>
          </w:tcPr>
          <w:p w14:paraId="52C19074" w14:textId="77777777" w:rsidR="00A10CB3" w:rsidRPr="00353273" w:rsidRDefault="00A10CB3" w:rsidP="00A10CB3">
            <w:pPr>
              <w:pStyle w:val="TAC"/>
            </w:pPr>
          </w:p>
        </w:tc>
      </w:tr>
    </w:tbl>
    <w:p w14:paraId="457BB3DC" w14:textId="77777777" w:rsidR="00A10CB3" w:rsidRPr="00353273" w:rsidRDefault="00A10CB3" w:rsidP="00A10CB3"/>
    <w:p w14:paraId="35AFE7F9" w14:textId="77777777" w:rsidR="001650D6" w:rsidRPr="00353273" w:rsidRDefault="001650D6" w:rsidP="001650D6">
      <w:pPr>
        <w:pStyle w:val="TH"/>
      </w:pPr>
      <w:r w:rsidRPr="00353273">
        <w:t>Table 7.5.7-2: Handover Indicator</w:t>
      </w:r>
    </w:p>
    <w:tbl>
      <w:tblPr>
        <w:tblW w:w="0" w:type="auto"/>
        <w:tblInd w:w="2898" w:type="dxa"/>
        <w:tblLook w:val="00A0" w:firstRow="1" w:lastRow="0" w:firstColumn="1" w:lastColumn="0" w:noHBand="0" w:noVBand="0"/>
      </w:tblPr>
      <w:tblGrid>
        <w:gridCol w:w="1350"/>
        <w:gridCol w:w="3510"/>
      </w:tblGrid>
      <w:tr w:rsidR="001650D6" w:rsidRPr="00353273" w14:paraId="2E316892" w14:textId="77777777" w:rsidTr="00323D9E">
        <w:tc>
          <w:tcPr>
            <w:tcW w:w="1350" w:type="dxa"/>
            <w:shd w:val="clear" w:color="auto" w:fill="auto"/>
          </w:tcPr>
          <w:p w14:paraId="38630842" w14:textId="77777777" w:rsidR="001650D6" w:rsidRPr="00353273" w:rsidRDefault="001650D6" w:rsidP="001650D6">
            <w:pPr>
              <w:pStyle w:val="TAH"/>
            </w:pPr>
            <w:r w:rsidRPr="00353273">
              <w:t>Handover Indicator (Decimal)</w:t>
            </w:r>
          </w:p>
        </w:tc>
        <w:tc>
          <w:tcPr>
            <w:tcW w:w="3510" w:type="dxa"/>
            <w:shd w:val="clear" w:color="auto" w:fill="auto"/>
          </w:tcPr>
          <w:p w14:paraId="4A40ACC9" w14:textId="77777777" w:rsidR="001650D6" w:rsidRPr="00353273" w:rsidRDefault="001650D6" w:rsidP="001650D6">
            <w:pPr>
              <w:pStyle w:val="TAH"/>
            </w:pPr>
            <w:r w:rsidRPr="00353273">
              <w:t>Meaning</w:t>
            </w:r>
          </w:p>
        </w:tc>
      </w:tr>
      <w:tr w:rsidR="001650D6" w:rsidRPr="00353273" w14:paraId="64E102A4" w14:textId="77777777" w:rsidTr="00323D9E">
        <w:tc>
          <w:tcPr>
            <w:tcW w:w="1350" w:type="dxa"/>
            <w:shd w:val="clear" w:color="auto" w:fill="auto"/>
          </w:tcPr>
          <w:p w14:paraId="388582CE" w14:textId="77777777" w:rsidR="001650D6" w:rsidRPr="00353273" w:rsidRDefault="001650D6" w:rsidP="001650D6">
            <w:pPr>
              <w:pStyle w:val="TAC"/>
            </w:pPr>
            <w:r w:rsidRPr="00353273">
              <w:t>0</w:t>
            </w:r>
          </w:p>
        </w:tc>
        <w:tc>
          <w:tcPr>
            <w:tcW w:w="3510" w:type="dxa"/>
            <w:shd w:val="clear" w:color="auto" w:fill="auto"/>
          </w:tcPr>
          <w:p w14:paraId="74F7E389" w14:textId="77777777" w:rsidR="001650D6" w:rsidRPr="00353273" w:rsidRDefault="001650D6" w:rsidP="001650D6">
            <w:pPr>
              <w:pStyle w:val="TAC"/>
            </w:pPr>
            <w:r w:rsidRPr="00353273">
              <w:t>Not Used</w:t>
            </w:r>
          </w:p>
        </w:tc>
      </w:tr>
      <w:tr w:rsidR="001650D6" w:rsidRPr="00353273" w14:paraId="0A9B1867" w14:textId="77777777" w:rsidTr="00323D9E">
        <w:tc>
          <w:tcPr>
            <w:tcW w:w="1350" w:type="dxa"/>
            <w:shd w:val="clear" w:color="auto" w:fill="auto"/>
          </w:tcPr>
          <w:p w14:paraId="272F41CB" w14:textId="77777777" w:rsidR="001650D6" w:rsidRPr="00353273" w:rsidRDefault="001650D6" w:rsidP="001650D6">
            <w:pPr>
              <w:pStyle w:val="TAC"/>
            </w:pPr>
            <w:r w:rsidRPr="00353273">
              <w:t>1</w:t>
            </w:r>
          </w:p>
        </w:tc>
        <w:tc>
          <w:tcPr>
            <w:tcW w:w="3510" w:type="dxa"/>
            <w:shd w:val="clear" w:color="auto" w:fill="auto"/>
          </w:tcPr>
          <w:p w14:paraId="5AFBD805" w14:textId="77777777" w:rsidR="001650D6" w:rsidRPr="00353273" w:rsidRDefault="001650D6" w:rsidP="001650D6">
            <w:pPr>
              <w:pStyle w:val="TAC"/>
            </w:pPr>
            <w:r w:rsidRPr="00353273">
              <w:t>HO Ready</w:t>
            </w:r>
          </w:p>
        </w:tc>
      </w:tr>
      <w:tr w:rsidR="001650D6" w:rsidRPr="00353273" w14:paraId="474C0635" w14:textId="77777777" w:rsidTr="00323D9E">
        <w:tc>
          <w:tcPr>
            <w:tcW w:w="1350" w:type="dxa"/>
            <w:shd w:val="clear" w:color="auto" w:fill="auto"/>
          </w:tcPr>
          <w:p w14:paraId="7B03E00F" w14:textId="77777777" w:rsidR="001650D6" w:rsidRPr="00353273" w:rsidRDefault="001650D6" w:rsidP="001650D6">
            <w:pPr>
              <w:pStyle w:val="TAC"/>
            </w:pPr>
            <w:r w:rsidRPr="00353273">
              <w:t>2</w:t>
            </w:r>
          </w:p>
        </w:tc>
        <w:tc>
          <w:tcPr>
            <w:tcW w:w="3510" w:type="dxa"/>
            <w:shd w:val="clear" w:color="auto" w:fill="auto"/>
          </w:tcPr>
          <w:p w14:paraId="5EB7ABF0" w14:textId="77777777" w:rsidR="001650D6" w:rsidRPr="00353273" w:rsidRDefault="001650D6" w:rsidP="001650D6">
            <w:pPr>
              <w:pStyle w:val="TAC"/>
            </w:pPr>
            <w:r w:rsidRPr="00353273">
              <w:t>HO Failure</w:t>
            </w:r>
          </w:p>
        </w:tc>
      </w:tr>
      <w:tr w:rsidR="001650D6" w:rsidRPr="00353273" w14:paraId="08301FC2" w14:textId="77777777" w:rsidTr="00323D9E">
        <w:tc>
          <w:tcPr>
            <w:tcW w:w="1350" w:type="dxa"/>
            <w:shd w:val="clear" w:color="auto" w:fill="auto"/>
          </w:tcPr>
          <w:p w14:paraId="4A96E7EF" w14:textId="77777777" w:rsidR="001650D6" w:rsidRPr="00353273" w:rsidRDefault="001650D6" w:rsidP="001650D6">
            <w:pPr>
              <w:pStyle w:val="TAC"/>
            </w:pPr>
            <w:r w:rsidRPr="00353273">
              <w:t>3</w:t>
            </w:r>
          </w:p>
        </w:tc>
        <w:tc>
          <w:tcPr>
            <w:tcW w:w="3510" w:type="dxa"/>
            <w:shd w:val="clear" w:color="auto" w:fill="auto"/>
          </w:tcPr>
          <w:p w14:paraId="1A4C9D02" w14:textId="77777777" w:rsidR="001650D6" w:rsidRPr="00353273" w:rsidRDefault="001650D6" w:rsidP="001650D6">
            <w:pPr>
              <w:pStyle w:val="TAC"/>
            </w:pPr>
            <w:r w:rsidRPr="00353273">
              <w:t>HO Complete</w:t>
            </w:r>
          </w:p>
        </w:tc>
      </w:tr>
      <w:tr w:rsidR="001650D6" w:rsidRPr="00353273" w14:paraId="6CE456A5" w14:textId="77777777" w:rsidTr="00323D9E">
        <w:tc>
          <w:tcPr>
            <w:tcW w:w="1350" w:type="dxa"/>
            <w:shd w:val="clear" w:color="auto" w:fill="auto"/>
          </w:tcPr>
          <w:p w14:paraId="393F1AA3" w14:textId="77777777" w:rsidR="001650D6" w:rsidRPr="00353273" w:rsidRDefault="001650D6" w:rsidP="001650D6">
            <w:pPr>
              <w:pStyle w:val="TAH"/>
              <w:rPr>
                <w:b w:val="0"/>
              </w:rPr>
            </w:pPr>
            <w:r w:rsidRPr="00353273">
              <w:rPr>
                <w:b w:val="0"/>
              </w:rPr>
              <w:t>4</w:t>
            </w:r>
          </w:p>
        </w:tc>
        <w:tc>
          <w:tcPr>
            <w:tcW w:w="3510" w:type="dxa"/>
            <w:shd w:val="clear" w:color="auto" w:fill="auto"/>
          </w:tcPr>
          <w:p w14:paraId="44EDABCB" w14:textId="77777777" w:rsidR="001650D6" w:rsidRPr="00353273" w:rsidRDefault="001650D6" w:rsidP="001650D6">
            <w:pPr>
              <w:pStyle w:val="TAH"/>
              <w:rPr>
                <w:b w:val="0"/>
              </w:rPr>
            </w:pPr>
            <w:r w:rsidRPr="00353273">
              <w:rPr>
                <w:b w:val="0"/>
              </w:rPr>
              <w:t>Redirection</w:t>
            </w:r>
          </w:p>
        </w:tc>
      </w:tr>
      <w:tr w:rsidR="001650D6" w:rsidRPr="00353273" w14:paraId="6F681CD0" w14:textId="77777777" w:rsidTr="00323D9E">
        <w:tc>
          <w:tcPr>
            <w:tcW w:w="1350" w:type="dxa"/>
            <w:shd w:val="clear" w:color="auto" w:fill="auto"/>
          </w:tcPr>
          <w:p w14:paraId="0EDCF839" w14:textId="77777777" w:rsidR="001650D6" w:rsidRPr="00353273" w:rsidRDefault="001650D6" w:rsidP="001650D6">
            <w:pPr>
              <w:pStyle w:val="TAH"/>
              <w:rPr>
                <w:b w:val="0"/>
              </w:rPr>
            </w:pPr>
            <w:r w:rsidRPr="00353273">
              <w:rPr>
                <w:b w:val="0"/>
              </w:rPr>
              <w:t>5</w:t>
            </w:r>
          </w:p>
        </w:tc>
        <w:tc>
          <w:tcPr>
            <w:tcW w:w="3510" w:type="dxa"/>
            <w:shd w:val="clear" w:color="auto" w:fill="auto"/>
          </w:tcPr>
          <w:p w14:paraId="4E2B54FC" w14:textId="77777777" w:rsidR="001650D6" w:rsidRPr="00353273" w:rsidRDefault="001650D6" w:rsidP="001650D6">
            <w:pPr>
              <w:pStyle w:val="TAH"/>
              <w:rPr>
                <w:b w:val="0"/>
              </w:rPr>
            </w:pPr>
            <w:r w:rsidRPr="00353273">
              <w:rPr>
                <w:b w:val="0"/>
              </w:rPr>
              <w:t>HO Required</w:t>
            </w:r>
          </w:p>
        </w:tc>
      </w:tr>
      <w:tr w:rsidR="001650D6" w:rsidRPr="00353273" w14:paraId="3CB7FE09" w14:textId="77777777" w:rsidTr="00323D9E">
        <w:tc>
          <w:tcPr>
            <w:tcW w:w="1350" w:type="dxa"/>
            <w:shd w:val="clear" w:color="auto" w:fill="auto"/>
          </w:tcPr>
          <w:p w14:paraId="08264C88" w14:textId="77777777" w:rsidR="001650D6" w:rsidRPr="00353273" w:rsidRDefault="001650D6" w:rsidP="001650D6">
            <w:pPr>
              <w:pStyle w:val="TAC"/>
            </w:pPr>
            <w:r w:rsidRPr="00353273">
              <w:t>All Others</w:t>
            </w:r>
          </w:p>
        </w:tc>
        <w:tc>
          <w:tcPr>
            <w:tcW w:w="3510" w:type="dxa"/>
            <w:shd w:val="clear" w:color="auto" w:fill="auto"/>
          </w:tcPr>
          <w:p w14:paraId="40529F59" w14:textId="77777777" w:rsidR="001650D6" w:rsidRPr="00353273" w:rsidRDefault="001650D6" w:rsidP="001650D6">
            <w:pPr>
              <w:pStyle w:val="TAC"/>
            </w:pPr>
            <w:r w:rsidRPr="00353273">
              <w:t>Spare</w:t>
            </w:r>
          </w:p>
        </w:tc>
      </w:tr>
    </w:tbl>
    <w:p w14:paraId="79997DE7" w14:textId="77777777" w:rsidR="001650D6" w:rsidRPr="00353273" w:rsidRDefault="001650D6" w:rsidP="001650D6"/>
    <w:p w14:paraId="107FF092" w14:textId="77777777" w:rsidR="001650D6" w:rsidRPr="00353273" w:rsidRDefault="001650D6" w:rsidP="001650D6">
      <w:pPr>
        <w:pStyle w:val="Heading3"/>
      </w:pPr>
      <w:bookmarkStart w:id="48" w:name="_Toc517480217"/>
      <w:r w:rsidRPr="00353273">
        <w:lastRenderedPageBreak/>
        <w:t>7.5.8</w:t>
      </w:r>
      <w:r w:rsidRPr="00353273">
        <w:tab/>
        <w:t>Private Extension</w:t>
      </w:r>
      <w:bookmarkEnd w:id="48"/>
    </w:p>
    <w:p w14:paraId="173CC903" w14:textId="77777777" w:rsidR="001650D6" w:rsidRPr="00353273" w:rsidRDefault="001650D6" w:rsidP="001650D6">
      <w:r w:rsidRPr="00353273">
        <w:t>The Private Extension information element shall contain vendor specific information. Refer to 3GPP TS 29.274 [6] for the encoding of this Information Element.</w:t>
      </w:r>
    </w:p>
    <w:p w14:paraId="11F845DE" w14:textId="77777777" w:rsidR="001650D6" w:rsidRPr="00353273" w:rsidRDefault="001650D6" w:rsidP="001650D6">
      <w:pPr>
        <w:pStyle w:val="Heading3"/>
        <w:rPr>
          <w:lang w:eastAsia="zh-CN"/>
        </w:rPr>
      </w:pPr>
      <w:bookmarkStart w:id="49" w:name="_Toc517480218"/>
      <w:r w:rsidRPr="00353273">
        <w:t>7.5.</w:t>
      </w:r>
      <w:r w:rsidRPr="00353273">
        <w:rPr>
          <w:lang w:eastAsia="zh-CN"/>
        </w:rPr>
        <w:t>9</w:t>
      </w:r>
      <w:r w:rsidRPr="00353273">
        <w:tab/>
      </w:r>
      <w:r w:rsidRPr="00353273">
        <w:rPr>
          <w:rFonts w:hint="eastAsia"/>
          <w:lang w:eastAsia="zh-CN"/>
        </w:rPr>
        <w:t>PDN GW PMIP GRE Tunnel Info</w:t>
      </w:r>
      <w:bookmarkEnd w:id="49"/>
    </w:p>
    <w:p w14:paraId="7C9D1DF3" w14:textId="77777777" w:rsidR="001650D6" w:rsidRPr="00353273" w:rsidRDefault="001650D6" w:rsidP="001650D6">
      <w:pPr>
        <w:rPr>
          <w:lang w:eastAsia="zh-CN"/>
        </w:rPr>
      </w:pPr>
      <w:r w:rsidRPr="00353273">
        <w:rPr>
          <w:rFonts w:hint="eastAsia"/>
          <w:lang w:eastAsia="zh-CN"/>
        </w:rPr>
        <w:t xml:space="preserve">The PDN GW PMIP GRE Tunnel Info </w:t>
      </w:r>
      <w:r w:rsidRPr="00353273">
        <w:rPr>
          <w:lang w:eastAsia="zh-CN"/>
        </w:rPr>
        <w:t xml:space="preserve">shall </w:t>
      </w:r>
      <w:r w:rsidRPr="00353273">
        <w:rPr>
          <w:rFonts w:hint="eastAsia"/>
          <w:lang w:eastAsia="zh-CN"/>
        </w:rPr>
        <w:t>contain</w:t>
      </w:r>
      <w:r w:rsidR="00355D5B" w:rsidRPr="00353273">
        <w:rPr>
          <w:lang w:eastAsia="zh-CN"/>
        </w:rPr>
        <w:t>:</w:t>
      </w:r>
      <w:r w:rsidRPr="00353273">
        <w:rPr>
          <w:rFonts w:hint="eastAsia"/>
          <w:lang w:eastAsia="zh-CN"/>
        </w:rPr>
        <w:t xml:space="preserve"> </w:t>
      </w:r>
      <w:r w:rsidRPr="00353273">
        <w:rPr>
          <w:lang w:eastAsia="zh-CN"/>
        </w:rPr>
        <w:t xml:space="preserve">the </w:t>
      </w:r>
      <w:r w:rsidRPr="00353273">
        <w:rPr>
          <w:rFonts w:hint="eastAsia"/>
          <w:lang w:eastAsia="zh-CN"/>
        </w:rPr>
        <w:t>PDN I</w:t>
      </w:r>
      <w:r w:rsidRPr="00353273">
        <w:rPr>
          <w:lang w:eastAsia="zh-CN"/>
        </w:rPr>
        <w:t>dentity</w:t>
      </w:r>
      <w:r w:rsidR="00355D5B" w:rsidRPr="00353273">
        <w:rPr>
          <w:lang w:eastAsia="zh-CN"/>
        </w:rPr>
        <w:t>,</w:t>
      </w:r>
      <w:r w:rsidRPr="00353273">
        <w:rPr>
          <w:lang w:eastAsia="zh-CN"/>
        </w:rPr>
        <w:t xml:space="preserve"> i.e. APN</w:t>
      </w:r>
      <w:r w:rsidRPr="00353273">
        <w:rPr>
          <w:rFonts w:hint="eastAsia"/>
          <w:lang w:eastAsia="zh-CN"/>
        </w:rPr>
        <w:t xml:space="preserve">, </w:t>
      </w:r>
      <w:r w:rsidR="00355D5B" w:rsidRPr="00353273">
        <w:rPr>
          <w:lang w:eastAsia="zh-CN"/>
        </w:rPr>
        <w:t xml:space="preserve">the </w:t>
      </w:r>
      <w:r w:rsidRPr="00353273">
        <w:rPr>
          <w:rFonts w:hint="eastAsia"/>
          <w:lang w:eastAsia="zh-CN"/>
        </w:rPr>
        <w:t xml:space="preserve">PDN GW Address and </w:t>
      </w:r>
      <w:r w:rsidR="00355D5B" w:rsidRPr="00353273">
        <w:rPr>
          <w:lang w:eastAsia="zh-CN"/>
        </w:rPr>
        <w:t xml:space="preserve">the </w:t>
      </w:r>
      <w:r w:rsidRPr="00353273">
        <w:rPr>
          <w:rFonts w:hint="eastAsia"/>
          <w:lang w:eastAsia="zh-CN"/>
        </w:rPr>
        <w:t>PDN GW GRE Key, which identifies a PMIP GRE tunnel towards a PDN GW.</w:t>
      </w:r>
    </w:p>
    <w:p w14:paraId="3292FE58" w14:textId="77777777" w:rsidR="00A10CB3" w:rsidRPr="00353273" w:rsidRDefault="001650D6" w:rsidP="00A10CB3">
      <w:pPr>
        <w:pStyle w:val="TH"/>
      </w:pPr>
      <w:r w:rsidRPr="00353273">
        <w:t>Table 7.5.</w:t>
      </w:r>
      <w:r w:rsidRPr="00353273">
        <w:rPr>
          <w:lang w:eastAsia="zh-CN"/>
        </w:rPr>
        <w:t>9</w:t>
      </w:r>
      <w:r w:rsidRPr="00353273">
        <w:t xml:space="preserve">-1: </w:t>
      </w:r>
      <w:r w:rsidRPr="00353273">
        <w:rPr>
          <w:rFonts w:hint="eastAsia"/>
          <w:lang w:eastAsia="zh-CN"/>
        </w:rPr>
        <w:t>PDN GW PMIP GRE Tunnel Info</w:t>
      </w:r>
      <w:r w:rsidRPr="00353273">
        <w:t xml:space="preserv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54BB974F" w14:textId="77777777" w:rsidTr="00A10CB3">
        <w:trPr>
          <w:jc w:val="center"/>
        </w:trPr>
        <w:tc>
          <w:tcPr>
            <w:tcW w:w="151" w:type="dxa"/>
            <w:tcBorders>
              <w:top w:val="single" w:sz="6" w:space="0" w:color="auto"/>
              <w:left w:val="single" w:sz="6" w:space="0" w:color="auto"/>
              <w:bottom w:val="nil"/>
            </w:tcBorders>
          </w:tcPr>
          <w:p w14:paraId="4C34549A" w14:textId="77777777" w:rsidR="00A10CB3" w:rsidRPr="00353273" w:rsidRDefault="00A10CB3" w:rsidP="00A10CB3">
            <w:pPr>
              <w:pStyle w:val="TAC"/>
            </w:pPr>
          </w:p>
        </w:tc>
        <w:tc>
          <w:tcPr>
            <w:tcW w:w="1104" w:type="dxa"/>
          </w:tcPr>
          <w:p w14:paraId="0E9E8199" w14:textId="77777777" w:rsidR="00A10CB3" w:rsidRPr="00353273" w:rsidRDefault="00A10CB3" w:rsidP="00A10CB3">
            <w:pPr>
              <w:pStyle w:val="TAH"/>
            </w:pPr>
          </w:p>
        </w:tc>
        <w:tc>
          <w:tcPr>
            <w:tcW w:w="4702" w:type="dxa"/>
            <w:gridSpan w:val="8"/>
          </w:tcPr>
          <w:p w14:paraId="71DE8267" w14:textId="77777777" w:rsidR="00A10CB3" w:rsidRPr="00353273" w:rsidRDefault="00A10CB3" w:rsidP="00A10CB3">
            <w:pPr>
              <w:pStyle w:val="TAH"/>
            </w:pPr>
            <w:r w:rsidRPr="00353273">
              <w:t>Bits</w:t>
            </w:r>
          </w:p>
        </w:tc>
        <w:tc>
          <w:tcPr>
            <w:tcW w:w="588" w:type="dxa"/>
          </w:tcPr>
          <w:p w14:paraId="003D8FA0" w14:textId="77777777" w:rsidR="00A10CB3" w:rsidRPr="00353273" w:rsidRDefault="00A10CB3" w:rsidP="00A10CB3">
            <w:pPr>
              <w:pStyle w:val="TAC"/>
            </w:pPr>
          </w:p>
        </w:tc>
      </w:tr>
      <w:tr w:rsidR="00A10CB3" w:rsidRPr="00353273" w14:paraId="79C7FF4E" w14:textId="77777777" w:rsidTr="00A10CB3">
        <w:trPr>
          <w:jc w:val="center"/>
        </w:trPr>
        <w:tc>
          <w:tcPr>
            <w:tcW w:w="151" w:type="dxa"/>
            <w:tcBorders>
              <w:top w:val="nil"/>
              <w:left w:val="single" w:sz="6" w:space="0" w:color="auto"/>
            </w:tcBorders>
          </w:tcPr>
          <w:p w14:paraId="3BA895A8" w14:textId="77777777" w:rsidR="00A10CB3" w:rsidRPr="00353273" w:rsidRDefault="00A10CB3" w:rsidP="00A10CB3">
            <w:pPr>
              <w:pStyle w:val="TAC"/>
            </w:pPr>
          </w:p>
        </w:tc>
        <w:tc>
          <w:tcPr>
            <w:tcW w:w="1104" w:type="dxa"/>
          </w:tcPr>
          <w:p w14:paraId="4D821BBB" w14:textId="77777777" w:rsidR="00A10CB3" w:rsidRPr="00353273" w:rsidRDefault="00A10CB3" w:rsidP="00A10CB3">
            <w:pPr>
              <w:pStyle w:val="TAH"/>
            </w:pPr>
            <w:r w:rsidRPr="00353273">
              <w:t>Octets</w:t>
            </w:r>
          </w:p>
        </w:tc>
        <w:tc>
          <w:tcPr>
            <w:tcW w:w="587" w:type="dxa"/>
            <w:tcBorders>
              <w:bottom w:val="single" w:sz="4" w:space="0" w:color="auto"/>
            </w:tcBorders>
          </w:tcPr>
          <w:p w14:paraId="136EBCA3" w14:textId="77777777" w:rsidR="00A10CB3" w:rsidRPr="00353273" w:rsidRDefault="00A10CB3" w:rsidP="00A10CB3">
            <w:pPr>
              <w:pStyle w:val="TAH"/>
            </w:pPr>
            <w:r w:rsidRPr="00353273">
              <w:t>8</w:t>
            </w:r>
          </w:p>
        </w:tc>
        <w:tc>
          <w:tcPr>
            <w:tcW w:w="587" w:type="dxa"/>
            <w:tcBorders>
              <w:bottom w:val="single" w:sz="4" w:space="0" w:color="auto"/>
            </w:tcBorders>
          </w:tcPr>
          <w:p w14:paraId="1A477BAE" w14:textId="77777777" w:rsidR="00A10CB3" w:rsidRPr="00353273" w:rsidRDefault="00A10CB3" w:rsidP="00A10CB3">
            <w:pPr>
              <w:pStyle w:val="TAH"/>
            </w:pPr>
            <w:r w:rsidRPr="00353273">
              <w:t>7</w:t>
            </w:r>
          </w:p>
        </w:tc>
        <w:tc>
          <w:tcPr>
            <w:tcW w:w="589" w:type="dxa"/>
            <w:tcBorders>
              <w:bottom w:val="single" w:sz="4" w:space="0" w:color="auto"/>
            </w:tcBorders>
          </w:tcPr>
          <w:p w14:paraId="43607A1C" w14:textId="77777777" w:rsidR="00A10CB3" w:rsidRPr="00353273" w:rsidRDefault="00A10CB3" w:rsidP="00A10CB3">
            <w:pPr>
              <w:pStyle w:val="TAH"/>
            </w:pPr>
            <w:r w:rsidRPr="00353273">
              <w:t>6</w:t>
            </w:r>
          </w:p>
        </w:tc>
        <w:tc>
          <w:tcPr>
            <w:tcW w:w="587" w:type="dxa"/>
            <w:tcBorders>
              <w:bottom w:val="single" w:sz="4" w:space="0" w:color="auto"/>
            </w:tcBorders>
          </w:tcPr>
          <w:p w14:paraId="67394AFA" w14:textId="77777777" w:rsidR="00A10CB3" w:rsidRPr="00353273" w:rsidRDefault="00A10CB3" w:rsidP="00A10CB3">
            <w:pPr>
              <w:pStyle w:val="TAH"/>
            </w:pPr>
            <w:r w:rsidRPr="00353273">
              <w:t>5</w:t>
            </w:r>
          </w:p>
        </w:tc>
        <w:tc>
          <w:tcPr>
            <w:tcW w:w="587" w:type="dxa"/>
            <w:tcBorders>
              <w:bottom w:val="single" w:sz="4" w:space="0" w:color="auto"/>
            </w:tcBorders>
          </w:tcPr>
          <w:p w14:paraId="1BFE4B9D" w14:textId="77777777" w:rsidR="00A10CB3" w:rsidRPr="00353273" w:rsidRDefault="00A10CB3" w:rsidP="00A10CB3">
            <w:pPr>
              <w:pStyle w:val="TAH"/>
            </w:pPr>
            <w:r w:rsidRPr="00353273">
              <w:t>4</w:t>
            </w:r>
          </w:p>
        </w:tc>
        <w:tc>
          <w:tcPr>
            <w:tcW w:w="588" w:type="dxa"/>
            <w:tcBorders>
              <w:bottom w:val="single" w:sz="4" w:space="0" w:color="auto"/>
            </w:tcBorders>
          </w:tcPr>
          <w:p w14:paraId="05A78401" w14:textId="77777777" w:rsidR="00A10CB3" w:rsidRPr="00353273" w:rsidRDefault="00A10CB3" w:rsidP="00A10CB3">
            <w:pPr>
              <w:pStyle w:val="TAH"/>
            </w:pPr>
            <w:r w:rsidRPr="00353273">
              <w:t>3</w:t>
            </w:r>
          </w:p>
        </w:tc>
        <w:tc>
          <w:tcPr>
            <w:tcW w:w="588" w:type="dxa"/>
            <w:tcBorders>
              <w:bottom w:val="single" w:sz="4" w:space="0" w:color="auto"/>
            </w:tcBorders>
          </w:tcPr>
          <w:p w14:paraId="067FD629" w14:textId="77777777" w:rsidR="00A10CB3" w:rsidRPr="00353273" w:rsidRDefault="00A10CB3" w:rsidP="00A10CB3">
            <w:pPr>
              <w:pStyle w:val="TAH"/>
            </w:pPr>
            <w:r w:rsidRPr="00353273">
              <w:t>2</w:t>
            </w:r>
          </w:p>
        </w:tc>
        <w:tc>
          <w:tcPr>
            <w:tcW w:w="589" w:type="dxa"/>
            <w:tcBorders>
              <w:bottom w:val="single" w:sz="4" w:space="0" w:color="auto"/>
            </w:tcBorders>
          </w:tcPr>
          <w:p w14:paraId="7147946B" w14:textId="77777777" w:rsidR="00A10CB3" w:rsidRPr="00353273" w:rsidRDefault="00A10CB3" w:rsidP="00A10CB3">
            <w:pPr>
              <w:pStyle w:val="TAH"/>
            </w:pPr>
            <w:r w:rsidRPr="00353273">
              <w:t>1</w:t>
            </w:r>
          </w:p>
        </w:tc>
        <w:tc>
          <w:tcPr>
            <w:tcW w:w="588" w:type="dxa"/>
          </w:tcPr>
          <w:p w14:paraId="6215CF8B" w14:textId="77777777" w:rsidR="00A10CB3" w:rsidRPr="00353273" w:rsidRDefault="00A10CB3" w:rsidP="00A10CB3">
            <w:pPr>
              <w:pStyle w:val="TAC"/>
            </w:pPr>
          </w:p>
        </w:tc>
      </w:tr>
      <w:tr w:rsidR="00A10CB3" w:rsidRPr="00353273" w14:paraId="09B7E49B" w14:textId="77777777" w:rsidTr="00A10CB3">
        <w:trPr>
          <w:jc w:val="center"/>
        </w:trPr>
        <w:tc>
          <w:tcPr>
            <w:tcW w:w="151" w:type="dxa"/>
            <w:tcBorders>
              <w:top w:val="nil"/>
              <w:left w:val="single" w:sz="6" w:space="0" w:color="auto"/>
            </w:tcBorders>
          </w:tcPr>
          <w:p w14:paraId="089A3E30" w14:textId="77777777" w:rsidR="00A10CB3" w:rsidRPr="00353273" w:rsidRDefault="00A10CB3" w:rsidP="00A10CB3">
            <w:pPr>
              <w:pStyle w:val="TAC"/>
            </w:pPr>
          </w:p>
        </w:tc>
        <w:tc>
          <w:tcPr>
            <w:tcW w:w="1104" w:type="dxa"/>
            <w:tcBorders>
              <w:right w:val="single" w:sz="4" w:space="0" w:color="auto"/>
            </w:tcBorders>
          </w:tcPr>
          <w:p w14:paraId="20506BD1"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4844E321" w14:textId="77777777" w:rsidR="00A10CB3" w:rsidRPr="00353273" w:rsidRDefault="00A10CB3" w:rsidP="00A10CB3">
            <w:pPr>
              <w:pStyle w:val="TAC"/>
            </w:pPr>
            <w:r w:rsidRPr="00353273">
              <w:t>Type = 7</w:t>
            </w:r>
          </w:p>
        </w:tc>
        <w:tc>
          <w:tcPr>
            <w:tcW w:w="588" w:type="dxa"/>
            <w:tcBorders>
              <w:left w:val="single" w:sz="4" w:space="0" w:color="auto"/>
            </w:tcBorders>
          </w:tcPr>
          <w:p w14:paraId="15CA374B" w14:textId="77777777" w:rsidR="00A10CB3" w:rsidRPr="00353273" w:rsidRDefault="00A10CB3" w:rsidP="00A10CB3">
            <w:pPr>
              <w:pStyle w:val="TAC"/>
            </w:pPr>
          </w:p>
        </w:tc>
      </w:tr>
      <w:tr w:rsidR="00A10CB3" w:rsidRPr="00353273" w14:paraId="1D150B19" w14:textId="77777777" w:rsidTr="00A10CB3">
        <w:trPr>
          <w:jc w:val="center"/>
        </w:trPr>
        <w:tc>
          <w:tcPr>
            <w:tcW w:w="151" w:type="dxa"/>
            <w:tcBorders>
              <w:top w:val="nil"/>
              <w:left w:val="single" w:sz="6" w:space="0" w:color="auto"/>
            </w:tcBorders>
          </w:tcPr>
          <w:p w14:paraId="6EC9D62A" w14:textId="77777777" w:rsidR="00A10CB3" w:rsidRPr="00353273" w:rsidRDefault="00A10CB3" w:rsidP="00A10CB3">
            <w:pPr>
              <w:pStyle w:val="TAC"/>
            </w:pPr>
          </w:p>
        </w:tc>
        <w:tc>
          <w:tcPr>
            <w:tcW w:w="1104" w:type="dxa"/>
            <w:tcBorders>
              <w:right w:val="single" w:sz="4" w:space="0" w:color="auto"/>
            </w:tcBorders>
          </w:tcPr>
          <w:p w14:paraId="5029EA84"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73169B19" w14:textId="77777777" w:rsidR="00A10CB3" w:rsidRPr="00353273" w:rsidRDefault="00A10CB3" w:rsidP="00A10CB3">
            <w:pPr>
              <w:pStyle w:val="TAC"/>
            </w:pPr>
            <w:r w:rsidRPr="00353273">
              <w:t>Length = n</w:t>
            </w:r>
          </w:p>
        </w:tc>
        <w:tc>
          <w:tcPr>
            <w:tcW w:w="588" w:type="dxa"/>
            <w:tcBorders>
              <w:left w:val="single" w:sz="4" w:space="0" w:color="auto"/>
            </w:tcBorders>
          </w:tcPr>
          <w:p w14:paraId="4549036B" w14:textId="77777777" w:rsidR="00A10CB3" w:rsidRPr="00353273" w:rsidRDefault="00A10CB3" w:rsidP="00A10CB3">
            <w:pPr>
              <w:pStyle w:val="TAC"/>
            </w:pPr>
          </w:p>
        </w:tc>
      </w:tr>
      <w:tr w:rsidR="00A10CB3" w:rsidRPr="00353273" w14:paraId="5C1F6F00" w14:textId="77777777" w:rsidTr="00A10CB3">
        <w:trPr>
          <w:jc w:val="center"/>
        </w:trPr>
        <w:tc>
          <w:tcPr>
            <w:tcW w:w="151" w:type="dxa"/>
            <w:tcBorders>
              <w:top w:val="nil"/>
              <w:left w:val="single" w:sz="6" w:space="0" w:color="auto"/>
              <w:bottom w:val="nil"/>
            </w:tcBorders>
          </w:tcPr>
          <w:p w14:paraId="4B576EC9" w14:textId="77777777" w:rsidR="00A10CB3" w:rsidRPr="00353273" w:rsidRDefault="00A10CB3" w:rsidP="00A10CB3">
            <w:pPr>
              <w:pStyle w:val="TAC"/>
            </w:pPr>
          </w:p>
        </w:tc>
        <w:tc>
          <w:tcPr>
            <w:tcW w:w="1104" w:type="dxa"/>
            <w:tcBorders>
              <w:bottom w:val="nil"/>
              <w:right w:val="single" w:sz="4" w:space="0" w:color="auto"/>
            </w:tcBorders>
          </w:tcPr>
          <w:p w14:paraId="7441F167"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20D6FB33"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26F93E3"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3D896CCB" w14:textId="77777777" w:rsidR="00A10CB3" w:rsidRPr="00353273" w:rsidRDefault="00A10CB3" w:rsidP="00A10CB3">
            <w:pPr>
              <w:pStyle w:val="TAC"/>
            </w:pPr>
          </w:p>
        </w:tc>
      </w:tr>
      <w:tr w:rsidR="00A10CB3" w:rsidRPr="00353273" w14:paraId="50944413" w14:textId="77777777" w:rsidTr="00A10CB3">
        <w:trPr>
          <w:jc w:val="center"/>
        </w:trPr>
        <w:tc>
          <w:tcPr>
            <w:tcW w:w="151" w:type="dxa"/>
            <w:tcBorders>
              <w:top w:val="nil"/>
              <w:left w:val="single" w:sz="6" w:space="0" w:color="auto"/>
              <w:bottom w:val="nil"/>
            </w:tcBorders>
          </w:tcPr>
          <w:p w14:paraId="3CF2493D" w14:textId="77777777" w:rsidR="00A10CB3" w:rsidRPr="00353273" w:rsidRDefault="00A10CB3" w:rsidP="00A10CB3">
            <w:pPr>
              <w:pStyle w:val="TAC"/>
            </w:pPr>
          </w:p>
        </w:tc>
        <w:tc>
          <w:tcPr>
            <w:tcW w:w="1104" w:type="dxa"/>
            <w:tcBorders>
              <w:right w:val="single" w:sz="4" w:space="0" w:color="auto"/>
            </w:tcBorders>
          </w:tcPr>
          <w:p w14:paraId="35F074C4" w14:textId="77777777" w:rsidR="00A10CB3" w:rsidRPr="00353273" w:rsidRDefault="00A10CB3" w:rsidP="00A10CB3">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64BC413E" w14:textId="77777777" w:rsidR="00A10CB3" w:rsidRPr="00353273" w:rsidRDefault="00A10CB3" w:rsidP="00A10CB3">
            <w:pPr>
              <w:pStyle w:val="TAC"/>
            </w:pPr>
            <w:r w:rsidRPr="00353273">
              <w:rPr>
                <w:rFonts w:hint="eastAsia"/>
                <w:lang w:eastAsia="zh-CN"/>
              </w:rPr>
              <w:t>PDN I</w:t>
            </w:r>
            <w:r w:rsidRPr="00353273">
              <w:rPr>
                <w:lang w:eastAsia="zh-CN"/>
              </w:rPr>
              <w:t>dentity</w:t>
            </w:r>
            <w:r w:rsidRPr="00353273">
              <w:rPr>
                <w:rFonts w:hint="eastAsia"/>
                <w:lang w:eastAsia="zh-CN"/>
              </w:rPr>
              <w:t xml:space="preserve"> Length = m</w:t>
            </w:r>
          </w:p>
        </w:tc>
        <w:tc>
          <w:tcPr>
            <w:tcW w:w="588" w:type="dxa"/>
            <w:tcBorders>
              <w:left w:val="single" w:sz="4" w:space="0" w:color="auto"/>
            </w:tcBorders>
          </w:tcPr>
          <w:p w14:paraId="251FD0A6" w14:textId="77777777" w:rsidR="00A10CB3" w:rsidRPr="00353273" w:rsidRDefault="00A10CB3" w:rsidP="00A10CB3">
            <w:pPr>
              <w:pStyle w:val="TAC"/>
            </w:pPr>
          </w:p>
        </w:tc>
      </w:tr>
      <w:tr w:rsidR="00A10CB3" w:rsidRPr="00353273" w14:paraId="3EE299D6" w14:textId="77777777" w:rsidTr="00A10CB3">
        <w:trPr>
          <w:jc w:val="center"/>
        </w:trPr>
        <w:tc>
          <w:tcPr>
            <w:tcW w:w="151" w:type="dxa"/>
            <w:tcBorders>
              <w:top w:val="nil"/>
              <w:left w:val="single" w:sz="6" w:space="0" w:color="auto"/>
              <w:bottom w:val="nil"/>
            </w:tcBorders>
          </w:tcPr>
          <w:p w14:paraId="63046996" w14:textId="77777777" w:rsidR="00A10CB3" w:rsidRPr="00353273" w:rsidRDefault="00A10CB3" w:rsidP="00A10CB3">
            <w:pPr>
              <w:pStyle w:val="TAC"/>
            </w:pPr>
          </w:p>
        </w:tc>
        <w:tc>
          <w:tcPr>
            <w:tcW w:w="1104" w:type="dxa"/>
            <w:tcBorders>
              <w:right w:val="single" w:sz="4" w:space="0" w:color="auto"/>
            </w:tcBorders>
          </w:tcPr>
          <w:p w14:paraId="3B5393C8" w14:textId="77777777" w:rsidR="00A10CB3" w:rsidRPr="00353273" w:rsidRDefault="00A10CB3" w:rsidP="00A10CB3">
            <w:pPr>
              <w:pStyle w:val="TAC"/>
            </w:pPr>
            <w:r w:rsidRPr="00353273">
              <w:rPr>
                <w:lang w:eastAsia="zh-CN"/>
              </w:rPr>
              <w:t xml:space="preserve">6 to </w:t>
            </w:r>
            <w:r w:rsidRPr="00353273">
              <w:rPr>
                <w:rFonts w:hint="eastAsia"/>
                <w:lang w:eastAsia="zh-CN"/>
              </w:rPr>
              <w:t>(m+</w:t>
            </w:r>
            <w:r w:rsidRPr="00353273">
              <w:rPr>
                <w:lang w:eastAsia="zh-CN"/>
              </w:rPr>
              <w:t>5</w:t>
            </w:r>
            <w:r w:rsidRPr="00353273">
              <w:rPr>
                <w:rFonts w:hint="eastAsia"/>
                <w:lang w:eastAsia="zh-CN"/>
              </w:rPr>
              <w:t>)</w:t>
            </w:r>
          </w:p>
        </w:tc>
        <w:tc>
          <w:tcPr>
            <w:tcW w:w="4702" w:type="dxa"/>
            <w:gridSpan w:val="8"/>
            <w:tcBorders>
              <w:top w:val="single" w:sz="4" w:space="0" w:color="auto"/>
              <w:left w:val="single" w:sz="4" w:space="0" w:color="auto"/>
              <w:bottom w:val="single" w:sz="4" w:space="0" w:color="auto"/>
              <w:right w:val="single" w:sz="4" w:space="0" w:color="auto"/>
            </w:tcBorders>
          </w:tcPr>
          <w:p w14:paraId="105935E7" w14:textId="77777777" w:rsidR="00A10CB3" w:rsidRPr="00353273" w:rsidRDefault="00A10CB3" w:rsidP="00A10CB3">
            <w:pPr>
              <w:pStyle w:val="TAC"/>
            </w:pPr>
            <w:r w:rsidRPr="00353273">
              <w:rPr>
                <w:rFonts w:hint="eastAsia"/>
                <w:lang w:eastAsia="zh-CN"/>
              </w:rPr>
              <w:t>PDN Identity</w:t>
            </w:r>
            <w:r w:rsidRPr="00353273">
              <w:rPr>
                <w:lang w:eastAsia="zh-CN"/>
              </w:rPr>
              <w:t xml:space="preserve"> (=APN)</w:t>
            </w:r>
          </w:p>
        </w:tc>
        <w:tc>
          <w:tcPr>
            <w:tcW w:w="588" w:type="dxa"/>
            <w:tcBorders>
              <w:left w:val="single" w:sz="4" w:space="0" w:color="auto"/>
            </w:tcBorders>
          </w:tcPr>
          <w:p w14:paraId="49759504" w14:textId="77777777" w:rsidR="00A10CB3" w:rsidRPr="00353273" w:rsidRDefault="00A10CB3" w:rsidP="00A10CB3">
            <w:pPr>
              <w:pStyle w:val="TAC"/>
            </w:pPr>
          </w:p>
        </w:tc>
      </w:tr>
      <w:tr w:rsidR="00A10CB3" w:rsidRPr="00353273" w14:paraId="3D956942" w14:textId="77777777" w:rsidTr="00A10CB3">
        <w:trPr>
          <w:jc w:val="center"/>
        </w:trPr>
        <w:tc>
          <w:tcPr>
            <w:tcW w:w="151" w:type="dxa"/>
            <w:tcBorders>
              <w:top w:val="nil"/>
              <w:left w:val="single" w:sz="6" w:space="0" w:color="auto"/>
              <w:bottom w:val="nil"/>
            </w:tcBorders>
          </w:tcPr>
          <w:p w14:paraId="1634895A" w14:textId="77777777" w:rsidR="00A10CB3" w:rsidRPr="00353273" w:rsidRDefault="00A10CB3" w:rsidP="00A10CB3">
            <w:pPr>
              <w:pStyle w:val="TAC"/>
            </w:pPr>
          </w:p>
        </w:tc>
        <w:tc>
          <w:tcPr>
            <w:tcW w:w="1104" w:type="dxa"/>
            <w:tcBorders>
              <w:right w:val="single" w:sz="4" w:space="0" w:color="auto"/>
            </w:tcBorders>
          </w:tcPr>
          <w:p w14:paraId="7885F6AB" w14:textId="77777777" w:rsidR="00A10CB3" w:rsidRPr="00353273" w:rsidRDefault="00A10CB3" w:rsidP="00A10CB3">
            <w:pPr>
              <w:pStyle w:val="TAC"/>
            </w:pPr>
            <w:r w:rsidRPr="00353273">
              <w:t>m+6</w:t>
            </w:r>
          </w:p>
        </w:tc>
        <w:tc>
          <w:tcPr>
            <w:tcW w:w="4702" w:type="dxa"/>
            <w:gridSpan w:val="8"/>
            <w:tcBorders>
              <w:top w:val="single" w:sz="4" w:space="0" w:color="auto"/>
              <w:left w:val="single" w:sz="4" w:space="0" w:color="auto"/>
              <w:bottom w:val="single" w:sz="4" w:space="0" w:color="auto"/>
              <w:right w:val="single" w:sz="4" w:space="0" w:color="auto"/>
            </w:tcBorders>
          </w:tcPr>
          <w:p w14:paraId="4654E812" w14:textId="77777777" w:rsidR="00A10CB3" w:rsidRPr="00353273" w:rsidRDefault="00A10CB3" w:rsidP="00A10CB3">
            <w:pPr>
              <w:pStyle w:val="TAC"/>
            </w:pPr>
            <w:r w:rsidRPr="00353273">
              <w:rPr>
                <w:rFonts w:hint="eastAsia"/>
                <w:lang w:eastAsia="zh-CN"/>
              </w:rPr>
              <w:t xml:space="preserve">PDN GW </w:t>
            </w:r>
            <w:r w:rsidRPr="00353273">
              <w:rPr>
                <w:lang w:eastAsia="zh-CN"/>
              </w:rPr>
              <w:t xml:space="preserve">IP </w:t>
            </w:r>
            <w:r w:rsidRPr="00353273">
              <w:rPr>
                <w:rFonts w:hint="eastAsia"/>
                <w:lang w:eastAsia="zh-CN"/>
              </w:rPr>
              <w:t>Address Length = k</w:t>
            </w:r>
          </w:p>
        </w:tc>
        <w:tc>
          <w:tcPr>
            <w:tcW w:w="588" w:type="dxa"/>
            <w:tcBorders>
              <w:left w:val="single" w:sz="4" w:space="0" w:color="auto"/>
            </w:tcBorders>
          </w:tcPr>
          <w:p w14:paraId="4257CE62" w14:textId="77777777" w:rsidR="00A10CB3" w:rsidRPr="00353273" w:rsidRDefault="00A10CB3" w:rsidP="00A10CB3">
            <w:pPr>
              <w:pStyle w:val="TAC"/>
            </w:pPr>
          </w:p>
        </w:tc>
      </w:tr>
      <w:tr w:rsidR="00A10CB3" w:rsidRPr="00353273" w14:paraId="2EDE895D" w14:textId="77777777" w:rsidTr="00A10CB3">
        <w:trPr>
          <w:jc w:val="center"/>
        </w:trPr>
        <w:tc>
          <w:tcPr>
            <w:tcW w:w="151" w:type="dxa"/>
            <w:tcBorders>
              <w:top w:val="nil"/>
              <w:left w:val="single" w:sz="6" w:space="0" w:color="auto"/>
              <w:bottom w:val="nil"/>
            </w:tcBorders>
          </w:tcPr>
          <w:p w14:paraId="27F3D2C8" w14:textId="77777777" w:rsidR="00A10CB3" w:rsidRPr="00353273" w:rsidRDefault="00A10CB3" w:rsidP="00A10CB3">
            <w:pPr>
              <w:pStyle w:val="TAC"/>
            </w:pPr>
          </w:p>
        </w:tc>
        <w:tc>
          <w:tcPr>
            <w:tcW w:w="1104" w:type="dxa"/>
            <w:tcBorders>
              <w:right w:val="single" w:sz="4" w:space="0" w:color="auto"/>
            </w:tcBorders>
          </w:tcPr>
          <w:p w14:paraId="4FEA1946" w14:textId="77777777" w:rsidR="00A10CB3" w:rsidRPr="00353273" w:rsidRDefault="00A10CB3" w:rsidP="00A10CB3">
            <w:pPr>
              <w:pStyle w:val="TAC"/>
            </w:pPr>
            <w:r w:rsidRPr="00353273">
              <w:t>(m+7) to (k+m+6)</w:t>
            </w:r>
          </w:p>
        </w:tc>
        <w:tc>
          <w:tcPr>
            <w:tcW w:w="4702" w:type="dxa"/>
            <w:gridSpan w:val="8"/>
            <w:tcBorders>
              <w:top w:val="single" w:sz="4" w:space="0" w:color="auto"/>
              <w:left w:val="single" w:sz="4" w:space="0" w:color="auto"/>
              <w:bottom w:val="single" w:sz="4" w:space="0" w:color="auto"/>
              <w:right w:val="single" w:sz="4" w:space="0" w:color="auto"/>
            </w:tcBorders>
          </w:tcPr>
          <w:p w14:paraId="62D86B5E" w14:textId="77777777" w:rsidR="00A10CB3" w:rsidRPr="00353273" w:rsidRDefault="00A10CB3" w:rsidP="00A10CB3">
            <w:pPr>
              <w:pStyle w:val="TAC"/>
            </w:pPr>
            <w:r w:rsidRPr="00353273">
              <w:rPr>
                <w:rFonts w:hint="eastAsia"/>
                <w:lang w:eastAsia="zh-CN"/>
              </w:rPr>
              <w:t xml:space="preserve">PDN GW </w:t>
            </w:r>
            <w:r w:rsidRPr="00353273">
              <w:rPr>
                <w:lang w:eastAsia="zh-CN"/>
              </w:rPr>
              <w:t xml:space="preserve">IP </w:t>
            </w:r>
            <w:r w:rsidRPr="00353273">
              <w:rPr>
                <w:rFonts w:hint="eastAsia"/>
                <w:lang w:eastAsia="zh-CN"/>
              </w:rPr>
              <w:t>Address</w:t>
            </w:r>
          </w:p>
        </w:tc>
        <w:tc>
          <w:tcPr>
            <w:tcW w:w="588" w:type="dxa"/>
            <w:tcBorders>
              <w:left w:val="single" w:sz="4" w:space="0" w:color="auto"/>
            </w:tcBorders>
          </w:tcPr>
          <w:p w14:paraId="239BE64B" w14:textId="77777777" w:rsidR="00A10CB3" w:rsidRPr="00353273" w:rsidRDefault="00A10CB3" w:rsidP="00A10CB3">
            <w:pPr>
              <w:pStyle w:val="TAC"/>
            </w:pPr>
          </w:p>
        </w:tc>
      </w:tr>
      <w:tr w:rsidR="00A10CB3" w:rsidRPr="00353273" w14:paraId="69DE3EFD" w14:textId="77777777" w:rsidTr="00A10CB3">
        <w:trPr>
          <w:jc w:val="center"/>
        </w:trPr>
        <w:tc>
          <w:tcPr>
            <w:tcW w:w="151" w:type="dxa"/>
            <w:tcBorders>
              <w:top w:val="nil"/>
              <w:left w:val="single" w:sz="6" w:space="0" w:color="auto"/>
              <w:bottom w:val="single" w:sz="4" w:space="0" w:color="auto"/>
            </w:tcBorders>
          </w:tcPr>
          <w:p w14:paraId="2A487E84" w14:textId="77777777" w:rsidR="00A10CB3" w:rsidRPr="00353273" w:rsidRDefault="00A10CB3" w:rsidP="00A10CB3">
            <w:pPr>
              <w:pStyle w:val="TAC"/>
            </w:pPr>
          </w:p>
        </w:tc>
        <w:tc>
          <w:tcPr>
            <w:tcW w:w="1104" w:type="dxa"/>
            <w:tcBorders>
              <w:bottom w:val="single" w:sz="4" w:space="0" w:color="auto"/>
              <w:right w:val="single" w:sz="4" w:space="0" w:color="auto"/>
            </w:tcBorders>
          </w:tcPr>
          <w:p w14:paraId="3A2A5D9A" w14:textId="77777777" w:rsidR="00A10CB3" w:rsidRPr="00353273" w:rsidRDefault="00A10CB3" w:rsidP="00A10CB3">
            <w:pPr>
              <w:pStyle w:val="TAC"/>
            </w:pPr>
            <w:r w:rsidRPr="00353273">
              <w:t>(k+m+7) to (k+m+10)</w:t>
            </w:r>
          </w:p>
        </w:tc>
        <w:tc>
          <w:tcPr>
            <w:tcW w:w="4702" w:type="dxa"/>
            <w:gridSpan w:val="8"/>
            <w:tcBorders>
              <w:top w:val="single" w:sz="4" w:space="0" w:color="auto"/>
              <w:left w:val="single" w:sz="4" w:space="0" w:color="auto"/>
              <w:bottom w:val="single" w:sz="4" w:space="0" w:color="auto"/>
              <w:right w:val="single" w:sz="4" w:space="0" w:color="auto"/>
            </w:tcBorders>
          </w:tcPr>
          <w:p w14:paraId="0655BA03" w14:textId="77777777" w:rsidR="00A10CB3" w:rsidRPr="00353273" w:rsidRDefault="00A10CB3" w:rsidP="00A10CB3">
            <w:pPr>
              <w:pStyle w:val="TAC"/>
            </w:pPr>
            <w:r w:rsidRPr="00353273">
              <w:rPr>
                <w:rFonts w:hint="eastAsia"/>
                <w:lang w:eastAsia="zh-CN"/>
              </w:rPr>
              <w:t>PDN GW GRE Key</w:t>
            </w:r>
          </w:p>
        </w:tc>
        <w:tc>
          <w:tcPr>
            <w:tcW w:w="588" w:type="dxa"/>
            <w:tcBorders>
              <w:left w:val="single" w:sz="4" w:space="0" w:color="auto"/>
              <w:bottom w:val="single" w:sz="4" w:space="0" w:color="auto"/>
            </w:tcBorders>
          </w:tcPr>
          <w:p w14:paraId="21CDA922" w14:textId="77777777" w:rsidR="00A10CB3" w:rsidRPr="00353273" w:rsidRDefault="00A10CB3" w:rsidP="00A10CB3">
            <w:pPr>
              <w:pStyle w:val="TAC"/>
            </w:pPr>
          </w:p>
        </w:tc>
      </w:tr>
    </w:tbl>
    <w:p w14:paraId="0E234E40" w14:textId="77777777" w:rsidR="00A10CB3" w:rsidRPr="00353273" w:rsidRDefault="00A10CB3" w:rsidP="00A10CB3">
      <w:pPr>
        <w:rPr>
          <w:lang w:eastAsia="zh-CN"/>
        </w:rPr>
      </w:pPr>
    </w:p>
    <w:p w14:paraId="7B7D94A9" w14:textId="77777777" w:rsidR="001650D6" w:rsidRPr="00353273" w:rsidRDefault="001650D6" w:rsidP="001650D6">
      <w:pPr>
        <w:pStyle w:val="Heading3"/>
        <w:rPr>
          <w:lang w:eastAsia="zh-CN"/>
        </w:rPr>
      </w:pPr>
      <w:bookmarkStart w:id="50" w:name="_Toc517480219"/>
      <w:r w:rsidRPr="00353273">
        <w:t>7.5.</w:t>
      </w:r>
      <w:r w:rsidRPr="00353273">
        <w:rPr>
          <w:lang w:eastAsia="zh-CN"/>
        </w:rPr>
        <w:t>10</w:t>
      </w:r>
      <w:r w:rsidRPr="00353273">
        <w:tab/>
      </w:r>
      <w:r w:rsidRPr="00353273">
        <w:rPr>
          <w:rFonts w:hint="eastAsia"/>
          <w:lang w:eastAsia="zh-CN"/>
        </w:rPr>
        <w:t>S103 GRE Tunnel Info</w:t>
      </w:r>
      <w:bookmarkEnd w:id="50"/>
    </w:p>
    <w:p w14:paraId="1BBD0611" w14:textId="77777777" w:rsidR="001650D6" w:rsidRPr="00353273" w:rsidRDefault="001650D6" w:rsidP="001650D6">
      <w:pPr>
        <w:rPr>
          <w:lang w:eastAsia="zh-CN"/>
        </w:rPr>
      </w:pPr>
      <w:r w:rsidRPr="00353273">
        <w:rPr>
          <w:rFonts w:hint="eastAsia"/>
          <w:lang w:eastAsia="zh-CN"/>
        </w:rPr>
        <w:t xml:space="preserve">The S103 GRE Tunnel Info </w:t>
      </w:r>
      <w:r w:rsidRPr="00353273">
        <w:rPr>
          <w:lang w:eastAsia="zh-CN"/>
        </w:rPr>
        <w:t xml:space="preserve">IE shall </w:t>
      </w:r>
      <w:r w:rsidRPr="00353273">
        <w:rPr>
          <w:rFonts w:hint="eastAsia"/>
          <w:lang w:eastAsia="zh-CN"/>
        </w:rPr>
        <w:t xml:space="preserve">contain </w:t>
      </w:r>
      <w:r w:rsidRPr="00353273">
        <w:rPr>
          <w:lang w:eastAsia="zh-CN"/>
        </w:rPr>
        <w:t xml:space="preserve">the </w:t>
      </w:r>
      <w:r w:rsidRPr="00353273">
        <w:rPr>
          <w:rFonts w:hint="eastAsia"/>
          <w:lang w:eastAsia="zh-CN"/>
        </w:rPr>
        <w:t>PDN I</w:t>
      </w:r>
      <w:r w:rsidRPr="00353273">
        <w:rPr>
          <w:lang w:eastAsia="zh-CN"/>
        </w:rPr>
        <w:t>dentity</w:t>
      </w:r>
      <w:r w:rsidRPr="00353273">
        <w:rPr>
          <w:rFonts w:hint="eastAsia"/>
          <w:lang w:eastAsia="zh-CN"/>
        </w:rPr>
        <w:t xml:space="preserve"> and </w:t>
      </w:r>
      <w:r w:rsidRPr="00353273">
        <w:rPr>
          <w:lang w:eastAsia="zh-CN"/>
        </w:rPr>
        <w:t xml:space="preserve">HSGW </w:t>
      </w:r>
      <w:r w:rsidRPr="00353273">
        <w:rPr>
          <w:rFonts w:hint="eastAsia"/>
          <w:lang w:eastAsia="zh-CN"/>
        </w:rPr>
        <w:t xml:space="preserve">GRE Key, which identifies a GRE tunnel towards a </w:t>
      </w:r>
      <w:r w:rsidRPr="00353273">
        <w:rPr>
          <w:lang w:eastAsia="zh-CN"/>
        </w:rPr>
        <w:t>HSGW</w:t>
      </w:r>
      <w:r w:rsidRPr="00353273">
        <w:rPr>
          <w:rFonts w:hint="eastAsia"/>
          <w:lang w:eastAsia="zh-CN"/>
        </w:rPr>
        <w:t>.</w:t>
      </w:r>
    </w:p>
    <w:p w14:paraId="3D9E7897" w14:textId="77777777" w:rsidR="00A10CB3" w:rsidRPr="00353273" w:rsidRDefault="001650D6" w:rsidP="00A10CB3">
      <w:pPr>
        <w:pStyle w:val="TH"/>
      </w:pPr>
      <w:r w:rsidRPr="00353273">
        <w:t>Table 7.5.</w:t>
      </w:r>
      <w:r w:rsidRPr="00353273">
        <w:rPr>
          <w:lang w:eastAsia="zh-CN"/>
        </w:rPr>
        <w:t>10</w:t>
      </w:r>
      <w:r w:rsidRPr="00353273">
        <w:t xml:space="preserve">-1: </w:t>
      </w:r>
      <w:r w:rsidRPr="00353273">
        <w:rPr>
          <w:rFonts w:hint="eastAsia"/>
          <w:lang w:eastAsia="zh-CN"/>
        </w:rPr>
        <w:t>S103 GRE Tunnel Info</w:t>
      </w:r>
      <w:r w:rsidRPr="00353273">
        <w:t xml:space="preserv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7A6244F2" w14:textId="77777777" w:rsidTr="00A10CB3">
        <w:trPr>
          <w:jc w:val="center"/>
        </w:trPr>
        <w:tc>
          <w:tcPr>
            <w:tcW w:w="151" w:type="dxa"/>
            <w:tcBorders>
              <w:top w:val="single" w:sz="6" w:space="0" w:color="auto"/>
              <w:left w:val="single" w:sz="6" w:space="0" w:color="auto"/>
              <w:bottom w:val="nil"/>
            </w:tcBorders>
          </w:tcPr>
          <w:p w14:paraId="03851E76" w14:textId="77777777" w:rsidR="00A10CB3" w:rsidRPr="00353273" w:rsidRDefault="00A10CB3" w:rsidP="00A10CB3">
            <w:pPr>
              <w:pStyle w:val="TAC"/>
            </w:pPr>
          </w:p>
        </w:tc>
        <w:tc>
          <w:tcPr>
            <w:tcW w:w="1104" w:type="dxa"/>
          </w:tcPr>
          <w:p w14:paraId="24EE5409" w14:textId="77777777" w:rsidR="00A10CB3" w:rsidRPr="00353273" w:rsidRDefault="00A10CB3" w:rsidP="00A10CB3">
            <w:pPr>
              <w:pStyle w:val="TAH"/>
            </w:pPr>
          </w:p>
        </w:tc>
        <w:tc>
          <w:tcPr>
            <w:tcW w:w="4702" w:type="dxa"/>
            <w:gridSpan w:val="8"/>
          </w:tcPr>
          <w:p w14:paraId="661A9577" w14:textId="77777777" w:rsidR="00A10CB3" w:rsidRPr="00353273" w:rsidRDefault="00A10CB3" w:rsidP="00A10CB3">
            <w:pPr>
              <w:pStyle w:val="TAH"/>
            </w:pPr>
            <w:r w:rsidRPr="00353273">
              <w:t>Bits</w:t>
            </w:r>
          </w:p>
        </w:tc>
        <w:tc>
          <w:tcPr>
            <w:tcW w:w="588" w:type="dxa"/>
          </w:tcPr>
          <w:p w14:paraId="24E4D8EA" w14:textId="77777777" w:rsidR="00A10CB3" w:rsidRPr="00353273" w:rsidRDefault="00A10CB3" w:rsidP="00A10CB3">
            <w:pPr>
              <w:pStyle w:val="TAC"/>
            </w:pPr>
          </w:p>
        </w:tc>
      </w:tr>
      <w:tr w:rsidR="00A10CB3" w:rsidRPr="00353273" w14:paraId="405B1554" w14:textId="77777777" w:rsidTr="00A10CB3">
        <w:trPr>
          <w:jc w:val="center"/>
        </w:trPr>
        <w:tc>
          <w:tcPr>
            <w:tcW w:w="151" w:type="dxa"/>
            <w:tcBorders>
              <w:top w:val="nil"/>
              <w:left w:val="single" w:sz="6" w:space="0" w:color="auto"/>
            </w:tcBorders>
          </w:tcPr>
          <w:p w14:paraId="26FC041B" w14:textId="77777777" w:rsidR="00A10CB3" w:rsidRPr="00353273" w:rsidRDefault="00A10CB3" w:rsidP="00A10CB3">
            <w:pPr>
              <w:pStyle w:val="TAC"/>
            </w:pPr>
          </w:p>
        </w:tc>
        <w:tc>
          <w:tcPr>
            <w:tcW w:w="1104" w:type="dxa"/>
          </w:tcPr>
          <w:p w14:paraId="2D3653F4" w14:textId="77777777" w:rsidR="00A10CB3" w:rsidRPr="00353273" w:rsidRDefault="00A10CB3" w:rsidP="00A10CB3">
            <w:pPr>
              <w:pStyle w:val="TAH"/>
            </w:pPr>
            <w:r w:rsidRPr="00353273">
              <w:t>Octets</w:t>
            </w:r>
          </w:p>
        </w:tc>
        <w:tc>
          <w:tcPr>
            <w:tcW w:w="587" w:type="dxa"/>
            <w:tcBorders>
              <w:bottom w:val="single" w:sz="4" w:space="0" w:color="auto"/>
            </w:tcBorders>
          </w:tcPr>
          <w:p w14:paraId="183F90CF" w14:textId="77777777" w:rsidR="00A10CB3" w:rsidRPr="00353273" w:rsidRDefault="00A10CB3" w:rsidP="00A10CB3">
            <w:pPr>
              <w:pStyle w:val="TAH"/>
            </w:pPr>
            <w:r w:rsidRPr="00353273">
              <w:t>8</w:t>
            </w:r>
          </w:p>
        </w:tc>
        <w:tc>
          <w:tcPr>
            <w:tcW w:w="587" w:type="dxa"/>
            <w:tcBorders>
              <w:bottom w:val="single" w:sz="4" w:space="0" w:color="auto"/>
            </w:tcBorders>
          </w:tcPr>
          <w:p w14:paraId="59A30E85" w14:textId="77777777" w:rsidR="00A10CB3" w:rsidRPr="00353273" w:rsidRDefault="00A10CB3" w:rsidP="00A10CB3">
            <w:pPr>
              <w:pStyle w:val="TAH"/>
            </w:pPr>
            <w:r w:rsidRPr="00353273">
              <w:t>7</w:t>
            </w:r>
          </w:p>
        </w:tc>
        <w:tc>
          <w:tcPr>
            <w:tcW w:w="589" w:type="dxa"/>
            <w:tcBorders>
              <w:bottom w:val="single" w:sz="4" w:space="0" w:color="auto"/>
            </w:tcBorders>
          </w:tcPr>
          <w:p w14:paraId="5F70DC6E" w14:textId="77777777" w:rsidR="00A10CB3" w:rsidRPr="00353273" w:rsidRDefault="00A10CB3" w:rsidP="00A10CB3">
            <w:pPr>
              <w:pStyle w:val="TAH"/>
            </w:pPr>
            <w:r w:rsidRPr="00353273">
              <w:t>6</w:t>
            </w:r>
          </w:p>
        </w:tc>
        <w:tc>
          <w:tcPr>
            <w:tcW w:w="587" w:type="dxa"/>
            <w:tcBorders>
              <w:bottom w:val="single" w:sz="4" w:space="0" w:color="auto"/>
            </w:tcBorders>
          </w:tcPr>
          <w:p w14:paraId="07C5592E" w14:textId="77777777" w:rsidR="00A10CB3" w:rsidRPr="00353273" w:rsidRDefault="00A10CB3" w:rsidP="00A10CB3">
            <w:pPr>
              <w:pStyle w:val="TAH"/>
            </w:pPr>
            <w:r w:rsidRPr="00353273">
              <w:t>5</w:t>
            </w:r>
          </w:p>
        </w:tc>
        <w:tc>
          <w:tcPr>
            <w:tcW w:w="587" w:type="dxa"/>
            <w:tcBorders>
              <w:bottom w:val="single" w:sz="4" w:space="0" w:color="auto"/>
            </w:tcBorders>
          </w:tcPr>
          <w:p w14:paraId="38FAFECC" w14:textId="77777777" w:rsidR="00A10CB3" w:rsidRPr="00353273" w:rsidRDefault="00A10CB3" w:rsidP="00A10CB3">
            <w:pPr>
              <w:pStyle w:val="TAH"/>
            </w:pPr>
            <w:r w:rsidRPr="00353273">
              <w:t>4</w:t>
            </w:r>
          </w:p>
        </w:tc>
        <w:tc>
          <w:tcPr>
            <w:tcW w:w="588" w:type="dxa"/>
            <w:tcBorders>
              <w:bottom w:val="single" w:sz="4" w:space="0" w:color="auto"/>
            </w:tcBorders>
          </w:tcPr>
          <w:p w14:paraId="100D9DB9" w14:textId="77777777" w:rsidR="00A10CB3" w:rsidRPr="00353273" w:rsidRDefault="00A10CB3" w:rsidP="00A10CB3">
            <w:pPr>
              <w:pStyle w:val="TAH"/>
            </w:pPr>
            <w:r w:rsidRPr="00353273">
              <w:t>3</w:t>
            </w:r>
          </w:p>
        </w:tc>
        <w:tc>
          <w:tcPr>
            <w:tcW w:w="588" w:type="dxa"/>
            <w:tcBorders>
              <w:bottom w:val="single" w:sz="4" w:space="0" w:color="auto"/>
            </w:tcBorders>
          </w:tcPr>
          <w:p w14:paraId="75686BDD" w14:textId="77777777" w:rsidR="00A10CB3" w:rsidRPr="00353273" w:rsidRDefault="00A10CB3" w:rsidP="00A10CB3">
            <w:pPr>
              <w:pStyle w:val="TAH"/>
            </w:pPr>
            <w:r w:rsidRPr="00353273">
              <w:t>2</w:t>
            </w:r>
          </w:p>
        </w:tc>
        <w:tc>
          <w:tcPr>
            <w:tcW w:w="589" w:type="dxa"/>
            <w:tcBorders>
              <w:bottom w:val="single" w:sz="4" w:space="0" w:color="auto"/>
            </w:tcBorders>
          </w:tcPr>
          <w:p w14:paraId="41FEFD30" w14:textId="77777777" w:rsidR="00A10CB3" w:rsidRPr="00353273" w:rsidRDefault="00A10CB3" w:rsidP="00A10CB3">
            <w:pPr>
              <w:pStyle w:val="TAH"/>
            </w:pPr>
            <w:r w:rsidRPr="00353273">
              <w:t>1</w:t>
            </w:r>
          </w:p>
        </w:tc>
        <w:tc>
          <w:tcPr>
            <w:tcW w:w="588" w:type="dxa"/>
          </w:tcPr>
          <w:p w14:paraId="6E43F6AC" w14:textId="77777777" w:rsidR="00A10CB3" w:rsidRPr="00353273" w:rsidRDefault="00A10CB3" w:rsidP="00A10CB3">
            <w:pPr>
              <w:pStyle w:val="TAC"/>
            </w:pPr>
          </w:p>
        </w:tc>
      </w:tr>
      <w:tr w:rsidR="00A10CB3" w:rsidRPr="00353273" w14:paraId="15658303" w14:textId="77777777" w:rsidTr="00A10CB3">
        <w:trPr>
          <w:jc w:val="center"/>
        </w:trPr>
        <w:tc>
          <w:tcPr>
            <w:tcW w:w="151" w:type="dxa"/>
            <w:tcBorders>
              <w:top w:val="nil"/>
              <w:left w:val="single" w:sz="6" w:space="0" w:color="auto"/>
            </w:tcBorders>
          </w:tcPr>
          <w:p w14:paraId="014E0046" w14:textId="77777777" w:rsidR="00A10CB3" w:rsidRPr="00353273" w:rsidRDefault="00A10CB3" w:rsidP="00A10CB3">
            <w:pPr>
              <w:pStyle w:val="TAC"/>
            </w:pPr>
          </w:p>
        </w:tc>
        <w:tc>
          <w:tcPr>
            <w:tcW w:w="1104" w:type="dxa"/>
            <w:tcBorders>
              <w:right w:val="single" w:sz="4" w:space="0" w:color="auto"/>
            </w:tcBorders>
          </w:tcPr>
          <w:p w14:paraId="286D3F38"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021F0D42" w14:textId="77777777" w:rsidR="00A10CB3" w:rsidRPr="00353273" w:rsidRDefault="00A10CB3" w:rsidP="00A10CB3">
            <w:pPr>
              <w:pStyle w:val="TAC"/>
            </w:pPr>
            <w:r w:rsidRPr="00353273">
              <w:t>Type = 8</w:t>
            </w:r>
          </w:p>
        </w:tc>
        <w:tc>
          <w:tcPr>
            <w:tcW w:w="588" w:type="dxa"/>
            <w:tcBorders>
              <w:left w:val="single" w:sz="4" w:space="0" w:color="auto"/>
            </w:tcBorders>
          </w:tcPr>
          <w:p w14:paraId="7C4C47A5" w14:textId="77777777" w:rsidR="00A10CB3" w:rsidRPr="00353273" w:rsidRDefault="00A10CB3" w:rsidP="00A10CB3">
            <w:pPr>
              <w:pStyle w:val="TAC"/>
            </w:pPr>
          </w:p>
        </w:tc>
      </w:tr>
      <w:tr w:rsidR="00A10CB3" w:rsidRPr="00353273" w14:paraId="61A2772C" w14:textId="77777777" w:rsidTr="00A10CB3">
        <w:trPr>
          <w:jc w:val="center"/>
        </w:trPr>
        <w:tc>
          <w:tcPr>
            <w:tcW w:w="151" w:type="dxa"/>
            <w:tcBorders>
              <w:top w:val="nil"/>
              <w:left w:val="single" w:sz="6" w:space="0" w:color="auto"/>
            </w:tcBorders>
          </w:tcPr>
          <w:p w14:paraId="725FD8D6" w14:textId="77777777" w:rsidR="00A10CB3" w:rsidRPr="00353273" w:rsidRDefault="00A10CB3" w:rsidP="00A10CB3">
            <w:pPr>
              <w:pStyle w:val="TAC"/>
            </w:pPr>
          </w:p>
        </w:tc>
        <w:tc>
          <w:tcPr>
            <w:tcW w:w="1104" w:type="dxa"/>
            <w:tcBorders>
              <w:right w:val="single" w:sz="4" w:space="0" w:color="auto"/>
            </w:tcBorders>
          </w:tcPr>
          <w:p w14:paraId="620E8645"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62420112" w14:textId="77777777" w:rsidR="00A10CB3" w:rsidRPr="00353273" w:rsidRDefault="00A10CB3" w:rsidP="00A10CB3">
            <w:pPr>
              <w:pStyle w:val="TAC"/>
            </w:pPr>
            <w:r w:rsidRPr="00353273">
              <w:t>Length = n</w:t>
            </w:r>
          </w:p>
        </w:tc>
        <w:tc>
          <w:tcPr>
            <w:tcW w:w="588" w:type="dxa"/>
            <w:tcBorders>
              <w:left w:val="single" w:sz="4" w:space="0" w:color="auto"/>
            </w:tcBorders>
          </w:tcPr>
          <w:p w14:paraId="193000FC" w14:textId="77777777" w:rsidR="00A10CB3" w:rsidRPr="00353273" w:rsidRDefault="00A10CB3" w:rsidP="00A10CB3">
            <w:pPr>
              <w:pStyle w:val="TAC"/>
            </w:pPr>
          </w:p>
        </w:tc>
      </w:tr>
      <w:tr w:rsidR="00A10CB3" w:rsidRPr="00353273" w14:paraId="49AD0824" w14:textId="77777777" w:rsidTr="00A10CB3">
        <w:trPr>
          <w:jc w:val="center"/>
        </w:trPr>
        <w:tc>
          <w:tcPr>
            <w:tcW w:w="151" w:type="dxa"/>
            <w:tcBorders>
              <w:top w:val="nil"/>
              <w:left w:val="single" w:sz="6" w:space="0" w:color="auto"/>
              <w:bottom w:val="nil"/>
            </w:tcBorders>
          </w:tcPr>
          <w:p w14:paraId="30C2B298" w14:textId="77777777" w:rsidR="00A10CB3" w:rsidRPr="00353273" w:rsidRDefault="00A10CB3" w:rsidP="00A10CB3">
            <w:pPr>
              <w:pStyle w:val="TAC"/>
            </w:pPr>
          </w:p>
        </w:tc>
        <w:tc>
          <w:tcPr>
            <w:tcW w:w="1104" w:type="dxa"/>
            <w:tcBorders>
              <w:bottom w:val="nil"/>
              <w:right w:val="single" w:sz="4" w:space="0" w:color="auto"/>
            </w:tcBorders>
          </w:tcPr>
          <w:p w14:paraId="384A425E"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13E0DF20"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4DC9356"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0D0D1360" w14:textId="77777777" w:rsidR="00A10CB3" w:rsidRPr="00353273" w:rsidRDefault="00A10CB3" w:rsidP="00A10CB3">
            <w:pPr>
              <w:pStyle w:val="TAC"/>
            </w:pPr>
          </w:p>
        </w:tc>
      </w:tr>
      <w:tr w:rsidR="00A10CB3" w:rsidRPr="00353273" w14:paraId="63423BDA" w14:textId="77777777" w:rsidTr="00A10CB3">
        <w:trPr>
          <w:jc w:val="center"/>
        </w:trPr>
        <w:tc>
          <w:tcPr>
            <w:tcW w:w="151" w:type="dxa"/>
            <w:tcBorders>
              <w:top w:val="nil"/>
              <w:left w:val="single" w:sz="6" w:space="0" w:color="auto"/>
              <w:bottom w:val="nil"/>
            </w:tcBorders>
          </w:tcPr>
          <w:p w14:paraId="0E1E24BF" w14:textId="77777777" w:rsidR="00A10CB3" w:rsidRPr="00353273" w:rsidRDefault="00A10CB3" w:rsidP="00A10CB3">
            <w:pPr>
              <w:pStyle w:val="TAC"/>
            </w:pPr>
          </w:p>
        </w:tc>
        <w:tc>
          <w:tcPr>
            <w:tcW w:w="1104" w:type="dxa"/>
            <w:tcBorders>
              <w:right w:val="single" w:sz="4" w:space="0" w:color="auto"/>
            </w:tcBorders>
          </w:tcPr>
          <w:p w14:paraId="35747ACB" w14:textId="77777777" w:rsidR="00A10CB3" w:rsidRPr="00353273" w:rsidRDefault="00A10CB3" w:rsidP="00A10CB3">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50979B8E" w14:textId="77777777" w:rsidR="00A10CB3" w:rsidRPr="00353273" w:rsidRDefault="00A10CB3" w:rsidP="00A10CB3">
            <w:pPr>
              <w:pStyle w:val="TAC"/>
            </w:pPr>
            <w:r w:rsidRPr="00353273">
              <w:rPr>
                <w:rFonts w:hint="eastAsia"/>
                <w:lang w:eastAsia="zh-CN"/>
              </w:rPr>
              <w:t>PDN I</w:t>
            </w:r>
            <w:r w:rsidRPr="00353273">
              <w:rPr>
                <w:lang w:eastAsia="zh-CN"/>
              </w:rPr>
              <w:t>dentity</w:t>
            </w:r>
            <w:r w:rsidRPr="00353273">
              <w:rPr>
                <w:rFonts w:hint="eastAsia"/>
                <w:lang w:eastAsia="zh-CN"/>
              </w:rPr>
              <w:t xml:space="preserve"> Length = m</w:t>
            </w:r>
          </w:p>
        </w:tc>
        <w:tc>
          <w:tcPr>
            <w:tcW w:w="588" w:type="dxa"/>
            <w:tcBorders>
              <w:left w:val="single" w:sz="4" w:space="0" w:color="auto"/>
            </w:tcBorders>
          </w:tcPr>
          <w:p w14:paraId="6337804F" w14:textId="77777777" w:rsidR="00A10CB3" w:rsidRPr="00353273" w:rsidRDefault="00A10CB3" w:rsidP="00A10CB3">
            <w:pPr>
              <w:pStyle w:val="TAC"/>
            </w:pPr>
          </w:p>
        </w:tc>
      </w:tr>
      <w:tr w:rsidR="00A10CB3" w:rsidRPr="00353273" w14:paraId="1965B3A3" w14:textId="77777777" w:rsidTr="00A10CB3">
        <w:trPr>
          <w:jc w:val="center"/>
        </w:trPr>
        <w:tc>
          <w:tcPr>
            <w:tcW w:w="151" w:type="dxa"/>
            <w:tcBorders>
              <w:top w:val="nil"/>
              <w:left w:val="single" w:sz="6" w:space="0" w:color="auto"/>
              <w:bottom w:val="nil"/>
            </w:tcBorders>
          </w:tcPr>
          <w:p w14:paraId="7EFEFC46" w14:textId="77777777" w:rsidR="00A10CB3" w:rsidRPr="00353273" w:rsidRDefault="00A10CB3" w:rsidP="00A10CB3">
            <w:pPr>
              <w:pStyle w:val="TAC"/>
            </w:pPr>
          </w:p>
        </w:tc>
        <w:tc>
          <w:tcPr>
            <w:tcW w:w="1104" w:type="dxa"/>
            <w:tcBorders>
              <w:right w:val="single" w:sz="4" w:space="0" w:color="auto"/>
            </w:tcBorders>
          </w:tcPr>
          <w:p w14:paraId="172100B8" w14:textId="77777777" w:rsidR="00A10CB3" w:rsidRPr="00353273" w:rsidRDefault="00A10CB3" w:rsidP="00A10CB3">
            <w:pPr>
              <w:pStyle w:val="TAC"/>
            </w:pPr>
            <w:r w:rsidRPr="00353273">
              <w:rPr>
                <w:lang w:eastAsia="zh-CN"/>
              </w:rPr>
              <w:t xml:space="preserve">6 to </w:t>
            </w:r>
            <w:r w:rsidRPr="00353273">
              <w:rPr>
                <w:rFonts w:hint="eastAsia"/>
                <w:lang w:eastAsia="zh-CN"/>
              </w:rPr>
              <w:t>(m+</w:t>
            </w:r>
            <w:r w:rsidRPr="00353273">
              <w:rPr>
                <w:lang w:eastAsia="zh-CN"/>
              </w:rPr>
              <w:t>5</w:t>
            </w:r>
            <w:r w:rsidRPr="00353273">
              <w:rPr>
                <w:rFonts w:hint="eastAsia"/>
                <w:lang w:eastAsia="zh-CN"/>
              </w:rPr>
              <w:t>)</w:t>
            </w:r>
          </w:p>
        </w:tc>
        <w:tc>
          <w:tcPr>
            <w:tcW w:w="4702" w:type="dxa"/>
            <w:gridSpan w:val="8"/>
            <w:tcBorders>
              <w:top w:val="single" w:sz="4" w:space="0" w:color="auto"/>
              <w:left w:val="single" w:sz="4" w:space="0" w:color="auto"/>
              <w:bottom w:val="single" w:sz="4" w:space="0" w:color="auto"/>
              <w:right w:val="single" w:sz="4" w:space="0" w:color="auto"/>
            </w:tcBorders>
          </w:tcPr>
          <w:p w14:paraId="68254CE9" w14:textId="77777777" w:rsidR="00A10CB3" w:rsidRPr="00353273" w:rsidRDefault="00A10CB3" w:rsidP="00A10CB3">
            <w:pPr>
              <w:pStyle w:val="TAC"/>
            </w:pPr>
            <w:r w:rsidRPr="00353273">
              <w:rPr>
                <w:rFonts w:hint="eastAsia"/>
                <w:lang w:eastAsia="zh-CN"/>
              </w:rPr>
              <w:t>PDN Identity</w:t>
            </w:r>
            <w:r w:rsidRPr="00353273">
              <w:rPr>
                <w:lang w:eastAsia="zh-CN"/>
              </w:rPr>
              <w:t xml:space="preserve"> (=APN)</w:t>
            </w:r>
          </w:p>
        </w:tc>
        <w:tc>
          <w:tcPr>
            <w:tcW w:w="588" w:type="dxa"/>
            <w:tcBorders>
              <w:left w:val="single" w:sz="4" w:space="0" w:color="auto"/>
            </w:tcBorders>
          </w:tcPr>
          <w:p w14:paraId="7A047E14" w14:textId="77777777" w:rsidR="00A10CB3" w:rsidRPr="00353273" w:rsidRDefault="00A10CB3" w:rsidP="00A10CB3">
            <w:pPr>
              <w:pStyle w:val="TAC"/>
            </w:pPr>
          </w:p>
        </w:tc>
      </w:tr>
      <w:tr w:rsidR="00A10CB3" w:rsidRPr="00353273" w14:paraId="04B688BD" w14:textId="77777777" w:rsidTr="00A10CB3">
        <w:trPr>
          <w:jc w:val="center"/>
        </w:trPr>
        <w:tc>
          <w:tcPr>
            <w:tcW w:w="151" w:type="dxa"/>
            <w:tcBorders>
              <w:top w:val="nil"/>
              <w:left w:val="single" w:sz="6" w:space="0" w:color="auto"/>
              <w:bottom w:val="nil"/>
            </w:tcBorders>
          </w:tcPr>
          <w:p w14:paraId="6DA93D1E" w14:textId="77777777" w:rsidR="00A10CB3" w:rsidRPr="00353273" w:rsidRDefault="00A10CB3" w:rsidP="00A10CB3">
            <w:pPr>
              <w:pStyle w:val="TAC"/>
            </w:pPr>
          </w:p>
        </w:tc>
        <w:tc>
          <w:tcPr>
            <w:tcW w:w="1104" w:type="dxa"/>
            <w:tcBorders>
              <w:right w:val="single" w:sz="4" w:space="0" w:color="auto"/>
            </w:tcBorders>
          </w:tcPr>
          <w:p w14:paraId="109A9DFD" w14:textId="77777777" w:rsidR="00A10CB3" w:rsidRPr="00353273" w:rsidRDefault="00A10CB3" w:rsidP="00A10CB3">
            <w:pPr>
              <w:pStyle w:val="TAC"/>
            </w:pPr>
            <w:r w:rsidRPr="00353273">
              <w:t>(m+6) to (m+9)</w:t>
            </w:r>
          </w:p>
        </w:tc>
        <w:tc>
          <w:tcPr>
            <w:tcW w:w="4702" w:type="dxa"/>
            <w:gridSpan w:val="8"/>
            <w:tcBorders>
              <w:top w:val="single" w:sz="4" w:space="0" w:color="auto"/>
              <w:left w:val="single" w:sz="4" w:space="0" w:color="auto"/>
              <w:bottom w:val="single" w:sz="4" w:space="0" w:color="auto"/>
              <w:right w:val="single" w:sz="4" w:space="0" w:color="auto"/>
            </w:tcBorders>
          </w:tcPr>
          <w:p w14:paraId="16ABB094" w14:textId="77777777" w:rsidR="00A10CB3" w:rsidRPr="00353273" w:rsidRDefault="00A10CB3" w:rsidP="00A10CB3">
            <w:pPr>
              <w:pStyle w:val="TAC"/>
            </w:pPr>
            <w:r w:rsidRPr="00353273">
              <w:rPr>
                <w:lang w:eastAsia="zh-CN"/>
              </w:rPr>
              <w:t>HSGW</w:t>
            </w:r>
            <w:r w:rsidRPr="00353273">
              <w:rPr>
                <w:rFonts w:hint="eastAsia"/>
                <w:lang w:eastAsia="zh-CN"/>
              </w:rPr>
              <w:t xml:space="preserve"> GRE Key</w:t>
            </w:r>
          </w:p>
        </w:tc>
        <w:tc>
          <w:tcPr>
            <w:tcW w:w="588" w:type="dxa"/>
            <w:tcBorders>
              <w:left w:val="single" w:sz="4" w:space="0" w:color="auto"/>
            </w:tcBorders>
          </w:tcPr>
          <w:p w14:paraId="53A1E40C" w14:textId="77777777" w:rsidR="00A10CB3" w:rsidRPr="00353273" w:rsidRDefault="00A10CB3" w:rsidP="00A10CB3">
            <w:pPr>
              <w:pStyle w:val="TAC"/>
            </w:pPr>
          </w:p>
        </w:tc>
      </w:tr>
    </w:tbl>
    <w:p w14:paraId="69A86F1C" w14:textId="77777777" w:rsidR="00A10CB3" w:rsidRPr="00353273" w:rsidRDefault="00A10CB3" w:rsidP="00A10CB3"/>
    <w:p w14:paraId="7DBB64B4" w14:textId="77777777" w:rsidR="001650D6" w:rsidRPr="00353273" w:rsidRDefault="001650D6" w:rsidP="001650D6">
      <w:pPr>
        <w:pStyle w:val="Heading3"/>
        <w:rPr>
          <w:lang w:eastAsia="zh-CN"/>
        </w:rPr>
      </w:pPr>
      <w:bookmarkStart w:id="51" w:name="_Toc517480220"/>
      <w:r w:rsidRPr="00353273">
        <w:t>7.5.</w:t>
      </w:r>
      <w:r w:rsidRPr="00353273">
        <w:rPr>
          <w:lang w:eastAsia="zh-CN"/>
        </w:rPr>
        <w:t>11</w:t>
      </w:r>
      <w:r w:rsidRPr="00353273">
        <w:tab/>
      </w:r>
      <w:r w:rsidRPr="00353273">
        <w:rPr>
          <w:lang w:eastAsia="zh-CN"/>
        </w:rPr>
        <w:t xml:space="preserve">S103 HSGW IP </w:t>
      </w:r>
      <w:r w:rsidRPr="00353273">
        <w:rPr>
          <w:rFonts w:hint="eastAsia"/>
          <w:lang w:eastAsia="zh-CN"/>
        </w:rPr>
        <w:t>Address</w:t>
      </w:r>
      <w:bookmarkEnd w:id="51"/>
    </w:p>
    <w:p w14:paraId="19133DF0" w14:textId="77777777" w:rsidR="001650D6" w:rsidRPr="00353273" w:rsidRDefault="001650D6" w:rsidP="001650D6">
      <w:pPr>
        <w:rPr>
          <w:lang w:eastAsia="zh-CN"/>
        </w:rPr>
      </w:pPr>
      <w:r w:rsidRPr="00353273">
        <w:rPr>
          <w:rFonts w:hint="eastAsia"/>
          <w:lang w:eastAsia="zh-CN"/>
        </w:rPr>
        <w:t xml:space="preserve">The </w:t>
      </w:r>
      <w:r w:rsidRPr="00353273">
        <w:rPr>
          <w:lang w:eastAsia="zh-CN"/>
        </w:rPr>
        <w:t xml:space="preserve">S103 HSGW IP </w:t>
      </w:r>
      <w:r w:rsidRPr="00353273">
        <w:rPr>
          <w:rFonts w:hint="eastAsia"/>
          <w:lang w:eastAsia="zh-CN"/>
        </w:rPr>
        <w:t>Address</w:t>
      </w:r>
      <w:r w:rsidRPr="00353273">
        <w:rPr>
          <w:lang w:eastAsia="zh-CN"/>
        </w:rPr>
        <w:t xml:space="preserve"> IE</w:t>
      </w:r>
      <w:r w:rsidRPr="00353273">
        <w:rPr>
          <w:rFonts w:hint="eastAsia"/>
          <w:lang w:eastAsia="zh-CN"/>
        </w:rPr>
        <w:t xml:space="preserve"> </w:t>
      </w:r>
      <w:r w:rsidRPr="00353273">
        <w:rPr>
          <w:lang w:eastAsia="zh-CN"/>
        </w:rPr>
        <w:t xml:space="preserve">shall </w:t>
      </w:r>
      <w:r w:rsidRPr="00353273">
        <w:rPr>
          <w:rFonts w:hint="eastAsia"/>
          <w:lang w:eastAsia="zh-CN"/>
        </w:rPr>
        <w:t xml:space="preserve">contain </w:t>
      </w:r>
      <w:r w:rsidRPr="00353273">
        <w:rPr>
          <w:lang w:eastAsia="zh-CN"/>
        </w:rPr>
        <w:t xml:space="preserve">S103 HSGW IP </w:t>
      </w:r>
      <w:r w:rsidRPr="00353273">
        <w:rPr>
          <w:rFonts w:hint="eastAsia"/>
          <w:lang w:eastAsia="zh-CN"/>
        </w:rPr>
        <w:t>Address</w:t>
      </w:r>
      <w:r w:rsidRPr="00353273">
        <w:rPr>
          <w:lang w:eastAsia="zh-CN"/>
        </w:rPr>
        <w:t>.</w:t>
      </w:r>
    </w:p>
    <w:p w14:paraId="123BCD13" w14:textId="77777777" w:rsidR="00A10CB3" w:rsidRPr="00353273" w:rsidRDefault="001650D6" w:rsidP="00A10CB3">
      <w:pPr>
        <w:pStyle w:val="TH"/>
        <w:rPr>
          <w:lang w:eastAsia="zh-CN"/>
        </w:rPr>
      </w:pPr>
      <w:r w:rsidRPr="00353273">
        <w:rPr>
          <w:lang w:eastAsia="zh-CN"/>
        </w:rPr>
        <w:t xml:space="preserve">Table 7.5.11-1: </w:t>
      </w:r>
      <w:r w:rsidRPr="00353273">
        <w:rPr>
          <w:rFonts w:hint="eastAsia"/>
          <w:lang w:eastAsia="zh-CN"/>
        </w:rPr>
        <w:t xml:space="preserve">S103 </w:t>
      </w:r>
      <w:r w:rsidRPr="00353273">
        <w:rPr>
          <w:lang w:eastAsia="zh-CN"/>
        </w:rPr>
        <w:t xml:space="preserve">HSGW IP </w:t>
      </w:r>
      <w:r w:rsidRPr="00353273">
        <w:rPr>
          <w:rFonts w:hint="eastAsia"/>
          <w:lang w:eastAsia="zh-CN"/>
        </w:rPr>
        <w:t>Address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5294C19F" w14:textId="77777777" w:rsidTr="00A10CB3">
        <w:trPr>
          <w:jc w:val="center"/>
        </w:trPr>
        <w:tc>
          <w:tcPr>
            <w:tcW w:w="151" w:type="dxa"/>
            <w:tcBorders>
              <w:top w:val="single" w:sz="6" w:space="0" w:color="auto"/>
              <w:left w:val="single" w:sz="6" w:space="0" w:color="auto"/>
              <w:bottom w:val="nil"/>
            </w:tcBorders>
          </w:tcPr>
          <w:p w14:paraId="1B36FDD0" w14:textId="77777777" w:rsidR="00A10CB3" w:rsidRPr="00353273" w:rsidRDefault="00A10CB3" w:rsidP="00A10CB3">
            <w:pPr>
              <w:pStyle w:val="TAC"/>
            </w:pPr>
          </w:p>
        </w:tc>
        <w:tc>
          <w:tcPr>
            <w:tcW w:w="1104" w:type="dxa"/>
          </w:tcPr>
          <w:p w14:paraId="27B3D8F9" w14:textId="77777777" w:rsidR="00A10CB3" w:rsidRPr="00353273" w:rsidRDefault="00A10CB3" w:rsidP="00A10CB3">
            <w:pPr>
              <w:pStyle w:val="TAH"/>
            </w:pPr>
          </w:p>
        </w:tc>
        <w:tc>
          <w:tcPr>
            <w:tcW w:w="4702" w:type="dxa"/>
            <w:gridSpan w:val="8"/>
          </w:tcPr>
          <w:p w14:paraId="39979C14" w14:textId="77777777" w:rsidR="00A10CB3" w:rsidRPr="00353273" w:rsidRDefault="00A10CB3" w:rsidP="00A10CB3">
            <w:pPr>
              <w:pStyle w:val="TAH"/>
            </w:pPr>
            <w:r w:rsidRPr="00353273">
              <w:t>Bits</w:t>
            </w:r>
          </w:p>
        </w:tc>
        <w:tc>
          <w:tcPr>
            <w:tcW w:w="588" w:type="dxa"/>
          </w:tcPr>
          <w:p w14:paraId="084B7A05" w14:textId="77777777" w:rsidR="00A10CB3" w:rsidRPr="00353273" w:rsidRDefault="00A10CB3" w:rsidP="00A10CB3">
            <w:pPr>
              <w:pStyle w:val="TAC"/>
            </w:pPr>
          </w:p>
        </w:tc>
      </w:tr>
      <w:tr w:rsidR="00A10CB3" w:rsidRPr="00353273" w14:paraId="1391BD5D" w14:textId="77777777" w:rsidTr="00A10CB3">
        <w:trPr>
          <w:jc w:val="center"/>
        </w:trPr>
        <w:tc>
          <w:tcPr>
            <w:tcW w:w="151" w:type="dxa"/>
            <w:tcBorders>
              <w:top w:val="nil"/>
              <w:left w:val="single" w:sz="6" w:space="0" w:color="auto"/>
            </w:tcBorders>
          </w:tcPr>
          <w:p w14:paraId="2FD4C642" w14:textId="77777777" w:rsidR="00A10CB3" w:rsidRPr="00353273" w:rsidRDefault="00A10CB3" w:rsidP="00A10CB3">
            <w:pPr>
              <w:pStyle w:val="TAC"/>
            </w:pPr>
          </w:p>
        </w:tc>
        <w:tc>
          <w:tcPr>
            <w:tcW w:w="1104" w:type="dxa"/>
          </w:tcPr>
          <w:p w14:paraId="10C68F1F" w14:textId="77777777" w:rsidR="00A10CB3" w:rsidRPr="00353273" w:rsidRDefault="00A10CB3" w:rsidP="00A10CB3">
            <w:pPr>
              <w:pStyle w:val="TAH"/>
            </w:pPr>
            <w:r w:rsidRPr="00353273">
              <w:t>Octets</w:t>
            </w:r>
          </w:p>
        </w:tc>
        <w:tc>
          <w:tcPr>
            <w:tcW w:w="587" w:type="dxa"/>
            <w:tcBorders>
              <w:bottom w:val="single" w:sz="4" w:space="0" w:color="auto"/>
            </w:tcBorders>
          </w:tcPr>
          <w:p w14:paraId="2C6D5422" w14:textId="77777777" w:rsidR="00A10CB3" w:rsidRPr="00353273" w:rsidRDefault="00A10CB3" w:rsidP="00A10CB3">
            <w:pPr>
              <w:pStyle w:val="TAH"/>
            </w:pPr>
            <w:r w:rsidRPr="00353273">
              <w:t>8</w:t>
            </w:r>
          </w:p>
        </w:tc>
        <w:tc>
          <w:tcPr>
            <w:tcW w:w="587" w:type="dxa"/>
            <w:tcBorders>
              <w:bottom w:val="single" w:sz="4" w:space="0" w:color="auto"/>
            </w:tcBorders>
          </w:tcPr>
          <w:p w14:paraId="794154D8" w14:textId="77777777" w:rsidR="00A10CB3" w:rsidRPr="00353273" w:rsidRDefault="00A10CB3" w:rsidP="00A10CB3">
            <w:pPr>
              <w:pStyle w:val="TAH"/>
            </w:pPr>
            <w:r w:rsidRPr="00353273">
              <w:t>7</w:t>
            </w:r>
          </w:p>
        </w:tc>
        <w:tc>
          <w:tcPr>
            <w:tcW w:w="589" w:type="dxa"/>
            <w:tcBorders>
              <w:bottom w:val="single" w:sz="4" w:space="0" w:color="auto"/>
            </w:tcBorders>
          </w:tcPr>
          <w:p w14:paraId="5A60E105" w14:textId="77777777" w:rsidR="00A10CB3" w:rsidRPr="00353273" w:rsidRDefault="00A10CB3" w:rsidP="00A10CB3">
            <w:pPr>
              <w:pStyle w:val="TAH"/>
            </w:pPr>
            <w:r w:rsidRPr="00353273">
              <w:t>6</w:t>
            </w:r>
          </w:p>
        </w:tc>
        <w:tc>
          <w:tcPr>
            <w:tcW w:w="587" w:type="dxa"/>
            <w:tcBorders>
              <w:bottom w:val="single" w:sz="4" w:space="0" w:color="auto"/>
            </w:tcBorders>
          </w:tcPr>
          <w:p w14:paraId="51A57513" w14:textId="77777777" w:rsidR="00A10CB3" w:rsidRPr="00353273" w:rsidRDefault="00A10CB3" w:rsidP="00A10CB3">
            <w:pPr>
              <w:pStyle w:val="TAH"/>
            </w:pPr>
            <w:r w:rsidRPr="00353273">
              <w:t>5</w:t>
            </w:r>
          </w:p>
        </w:tc>
        <w:tc>
          <w:tcPr>
            <w:tcW w:w="587" w:type="dxa"/>
            <w:tcBorders>
              <w:bottom w:val="single" w:sz="4" w:space="0" w:color="auto"/>
            </w:tcBorders>
          </w:tcPr>
          <w:p w14:paraId="53894832" w14:textId="77777777" w:rsidR="00A10CB3" w:rsidRPr="00353273" w:rsidRDefault="00A10CB3" w:rsidP="00A10CB3">
            <w:pPr>
              <w:pStyle w:val="TAH"/>
            </w:pPr>
            <w:r w:rsidRPr="00353273">
              <w:t>4</w:t>
            </w:r>
          </w:p>
        </w:tc>
        <w:tc>
          <w:tcPr>
            <w:tcW w:w="588" w:type="dxa"/>
            <w:tcBorders>
              <w:bottom w:val="single" w:sz="4" w:space="0" w:color="auto"/>
            </w:tcBorders>
          </w:tcPr>
          <w:p w14:paraId="54A38E63" w14:textId="77777777" w:rsidR="00A10CB3" w:rsidRPr="00353273" w:rsidRDefault="00A10CB3" w:rsidP="00A10CB3">
            <w:pPr>
              <w:pStyle w:val="TAH"/>
            </w:pPr>
            <w:r w:rsidRPr="00353273">
              <w:t>3</w:t>
            </w:r>
          </w:p>
        </w:tc>
        <w:tc>
          <w:tcPr>
            <w:tcW w:w="588" w:type="dxa"/>
            <w:tcBorders>
              <w:bottom w:val="single" w:sz="4" w:space="0" w:color="auto"/>
            </w:tcBorders>
          </w:tcPr>
          <w:p w14:paraId="219A5F35" w14:textId="77777777" w:rsidR="00A10CB3" w:rsidRPr="00353273" w:rsidRDefault="00A10CB3" w:rsidP="00A10CB3">
            <w:pPr>
              <w:pStyle w:val="TAH"/>
            </w:pPr>
            <w:r w:rsidRPr="00353273">
              <w:t>2</w:t>
            </w:r>
          </w:p>
        </w:tc>
        <w:tc>
          <w:tcPr>
            <w:tcW w:w="589" w:type="dxa"/>
            <w:tcBorders>
              <w:bottom w:val="single" w:sz="4" w:space="0" w:color="auto"/>
            </w:tcBorders>
          </w:tcPr>
          <w:p w14:paraId="3A4335AB" w14:textId="77777777" w:rsidR="00A10CB3" w:rsidRPr="00353273" w:rsidRDefault="00A10CB3" w:rsidP="00A10CB3">
            <w:pPr>
              <w:pStyle w:val="TAH"/>
            </w:pPr>
            <w:r w:rsidRPr="00353273">
              <w:t>1</w:t>
            </w:r>
          </w:p>
        </w:tc>
        <w:tc>
          <w:tcPr>
            <w:tcW w:w="588" w:type="dxa"/>
          </w:tcPr>
          <w:p w14:paraId="3F6EAA8D" w14:textId="77777777" w:rsidR="00A10CB3" w:rsidRPr="00353273" w:rsidRDefault="00A10CB3" w:rsidP="00A10CB3">
            <w:pPr>
              <w:pStyle w:val="TAC"/>
            </w:pPr>
          </w:p>
        </w:tc>
      </w:tr>
      <w:tr w:rsidR="00A10CB3" w:rsidRPr="00353273" w14:paraId="3498C872" w14:textId="77777777" w:rsidTr="00A10CB3">
        <w:trPr>
          <w:jc w:val="center"/>
        </w:trPr>
        <w:tc>
          <w:tcPr>
            <w:tcW w:w="151" w:type="dxa"/>
            <w:tcBorders>
              <w:top w:val="nil"/>
              <w:left w:val="single" w:sz="6" w:space="0" w:color="auto"/>
            </w:tcBorders>
          </w:tcPr>
          <w:p w14:paraId="591A5FF7" w14:textId="77777777" w:rsidR="00A10CB3" w:rsidRPr="00353273" w:rsidRDefault="00A10CB3" w:rsidP="00A10CB3">
            <w:pPr>
              <w:pStyle w:val="TAC"/>
            </w:pPr>
          </w:p>
        </w:tc>
        <w:tc>
          <w:tcPr>
            <w:tcW w:w="1104" w:type="dxa"/>
            <w:tcBorders>
              <w:right w:val="single" w:sz="4" w:space="0" w:color="auto"/>
            </w:tcBorders>
          </w:tcPr>
          <w:p w14:paraId="63E075FF"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351BADBA" w14:textId="77777777" w:rsidR="00A10CB3" w:rsidRPr="00353273" w:rsidRDefault="00A10CB3" w:rsidP="00A10CB3">
            <w:pPr>
              <w:pStyle w:val="TAC"/>
            </w:pPr>
            <w:r w:rsidRPr="00353273">
              <w:t>Type = 9</w:t>
            </w:r>
          </w:p>
        </w:tc>
        <w:tc>
          <w:tcPr>
            <w:tcW w:w="588" w:type="dxa"/>
            <w:tcBorders>
              <w:left w:val="single" w:sz="4" w:space="0" w:color="auto"/>
            </w:tcBorders>
          </w:tcPr>
          <w:p w14:paraId="01E4763E" w14:textId="77777777" w:rsidR="00A10CB3" w:rsidRPr="00353273" w:rsidRDefault="00A10CB3" w:rsidP="00A10CB3">
            <w:pPr>
              <w:pStyle w:val="TAC"/>
            </w:pPr>
          </w:p>
        </w:tc>
      </w:tr>
      <w:tr w:rsidR="00A10CB3" w:rsidRPr="00353273" w14:paraId="7CB198AB" w14:textId="77777777" w:rsidTr="00A10CB3">
        <w:trPr>
          <w:jc w:val="center"/>
        </w:trPr>
        <w:tc>
          <w:tcPr>
            <w:tcW w:w="151" w:type="dxa"/>
            <w:tcBorders>
              <w:top w:val="nil"/>
              <w:left w:val="single" w:sz="6" w:space="0" w:color="auto"/>
            </w:tcBorders>
          </w:tcPr>
          <w:p w14:paraId="644E7F6D" w14:textId="77777777" w:rsidR="00A10CB3" w:rsidRPr="00353273" w:rsidRDefault="00A10CB3" w:rsidP="00A10CB3">
            <w:pPr>
              <w:pStyle w:val="TAC"/>
            </w:pPr>
          </w:p>
        </w:tc>
        <w:tc>
          <w:tcPr>
            <w:tcW w:w="1104" w:type="dxa"/>
            <w:tcBorders>
              <w:right w:val="single" w:sz="4" w:space="0" w:color="auto"/>
            </w:tcBorders>
          </w:tcPr>
          <w:p w14:paraId="327B6A6A"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43AE3AFA" w14:textId="77777777" w:rsidR="00A10CB3" w:rsidRPr="00353273" w:rsidRDefault="00A10CB3" w:rsidP="00A10CB3">
            <w:pPr>
              <w:pStyle w:val="TAC"/>
            </w:pPr>
            <w:r w:rsidRPr="00353273">
              <w:t>Length = n</w:t>
            </w:r>
          </w:p>
        </w:tc>
        <w:tc>
          <w:tcPr>
            <w:tcW w:w="588" w:type="dxa"/>
            <w:tcBorders>
              <w:left w:val="single" w:sz="4" w:space="0" w:color="auto"/>
            </w:tcBorders>
          </w:tcPr>
          <w:p w14:paraId="0E1953D4" w14:textId="77777777" w:rsidR="00A10CB3" w:rsidRPr="00353273" w:rsidRDefault="00A10CB3" w:rsidP="00A10CB3">
            <w:pPr>
              <w:pStyle w:val="TAC"/>
            </w:pPr>
          </w:p>
        </w:tc>
      </w:tr>
      <w:tr w:rsidR="00A10CB3" w:rsidRPr="00353273" w14:paraId="357884DD" w14:textId="77777777" w:rsidTr="00A10CB3">
        <w:trPr>
          <w:jc w:val="center"/>
        </w:trPr>
        <w:tc>
          <w:tcPr>
            <w:tcW w:w="151" w:type="dxa"/>
            <w:tcBorders>
              <w:top w:val="nil"/>
              <w:left w:val="single" w:sz="6" w:space="0" w:color="auto"/>
              <w:bottom w:val="nil"/>
            </w:tcBorders>
          </w:tcPr>
          <w:p w14:paraId="443AE237" w14:textId="77777777" w:rsidR="00A10CB3" w:rsidRPr="00353273" w:rsidRDefault="00A10CB3" w:rsidP="00A10CB3">
            <w:pPr>
              <w:pStyle w:val="TAC"/>
            </w:pPr>
          </w:p>
        </w:tc>
        <w:tc>
          <w:tcPr>
            <w:tcW w:w="1104" w:type="dxa"/>
            <w:tcBorders>
              <w:bottom w:val="nil"/>
              <w:right w:val="single" w:sz="4" w:space="0" w:color="auto"/>
            </w:tcBorders>
          </w:tcPr>
          <w:p w14:paraId="220528D5"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3AFC267B"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65D11E0"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6B83AC5E" w14:textId="77777777" w:rsidR="00A10CB3" w:rsidRPr="00353273" w:rsidRDefault="00A10CB3" w:rsidP="00A10CB3">
            <w:pPr>
              <w:pStyle w:val="TAC"/>
            </w:pPr>
          </w:p>
        </w:tc>
      </w:tr>
      <w:tr w:rsidR="00A10CB3" w:rsidRPr="00353273" w14:paraId="37E82A51" w14:textId="77777777" w:rsidTr="00A10CB3">
        <w:trPr>
          <w:jc w:val="center"/>
        </w:trPr>
        <w:tc>
          <w:tcPr>
            <w:tcW w:w="151" w:type="dxa"/>
            <w:tcBorders>
              <w:top w:val="nil"/>
              <w:left w:val="single" w:sz="6" w:space="0" w:color="auto"/>
              <w:bottom w:val="nil"/>
            </w:tcBorders>
          </w:tcPr>
          <w:p w14:paraId="6B8DEFB8" w14:textId="77777777" w:rsidR="00A10CB3" w:rsidRPr="00353273" w:rsidRDefault="00A10CB3" w:rsidP="00A10CB3">
            <w:pPr>
              <w:pStyle w:val="TAC"/>
            </w:pPr>
          </w:p>
        </w:tc>
        <w:tc>
          <w:tcPr>
            <w:tcW w:w="1104" w:type="dxa"/>
            <w:tcBorders>
              <w:right w:val="single" w:sz="4" w:space="0" w:color="auto"/>
            </w:tcBorders>
          </w:tcPr>
          <w:p w14:paraId="3F325317" w14:textId="77777777" w:rsidR="00A10CB3" w:rsidRPr="00353273" w:rsidRDefault="00A10CB3" w:rsidP="00A10CB3">
            <w:pPr>
              <w:pStyle w:val="TAC"/>
            </w:pPr>
            <w:r w:rsidRPr="00353273">
              <w:t>5 to (n+4)</w:t>
            </w:r>
          </w:p>
        </w:tc>
        <w:tc>
          <w:tcPr>
            <w:tcW w:w="4702" w:type="dxa"/>
            <w:gridSpan w:val="8"/>
            <w:tcBorders>
              <w:top w:val="single" w:sz="4" w:space="0" w:color="auto"/>
              <w:left w:val="single" w:sz="4" w:space="0" w:color="auto"/>
              <w:bottom w:val="single" w:sz="4" w:space="0" w:color="auto"/>
              <w:right w:val="single" w:sz="4" w:space="0" w:color="auto"/>
            </w:tcBorders>
          </w:tcPr>
          <w:p w14:paraId="08AA6CE7" w14:textId="77777777" w:rsidR="00A10CB3" w:rsidRPr="00353273" w:rsidRDefault="00A10CB3" w:rsidP="00A10CB3">
            <w:pPr>
              <w:pStyle w:val="TAC"/>
            </w:pPr>
            <w:r w:rsidRPr="00353273">
              <w:rPr>
                <w:lang w:eastAsia="zh-CN"/>
              </w:rPr>
              <w:t>S103 HSGW IP</w:t>
            </w:r>
            <w:r w:rsidRPr="00353273">
              <w:rPr>
                <w:rFonts w:hint="eastAsia"/>
                <w:lang w:eastAsia="zh-CN"/>
              </w:rPr>
              <w:t xml:space="preserve"> Address</w:t>
            </w:r>
          </w:p>
        </w:tc>
        <w:tc>
          <w:tcPr>
            <w:tcW w:w="588" w:type="dxa"/>
            <w:tcBorders>
              <w:left w:val="single" w:sz="4" w:space="0" w:color="auto"/>
            </w:tcBorders>
          </w:tcPr>
          <w:p w14:paraId="0D20A1B4" w14:textId="77777777" w:rsidR="00A10CB3" w:rsidRPr="00353273" w:rsidRDefault="00A10CB3" w:rsidP="00A10CB3">
            <w:pPr>
              <w:pStyle w:val="TAC"/>
            </w:pPr>
          </w:p>
        </w:tc>
      </w:tr>
    </w:tbl>
    <w:p w14:paraId="60AC3A8B" w14:textId="77777777" w:rsidR="00A10CB3" w:rsidRPr="00353273" w:rsidRDefault="00A10CB3" w:rsidP="00A10CB3">
      <w:pPr>
        <w:rPr>
          <w:lang w:eastAsia="zh-CN"/>
        </w:rPr>
      </w:pPr>
    </w:p>
    <w:p w14:paraId="4A4ECD86" w14:textId="77777777" w:rsidR="001650D6" w:rsidRPr="00353273" w:rsidRDefault="001650D6" w:rsidP="001650D6">
      <w:pPr>
        <w:pStyle w:val="Heading3"/>
      </w:pPr>
      <w:bookmarkStart w:id="52" w:name="_Toc517480221"/>
      <w:r w:rsidRPr="00353273">
        <w:lastRenderedPageBreak/>
        <w:t>7.5.12</w:t>
      </w:r>
      <w:r w:rsidRPr="00353273">
        <w:tab/>
      </w:r>
      <w:r w:rsidR="00DA3AAB" w:rsidRPr="00353273">
        <w:t>Void</w:t>
      </w:r>
      <w:bookmarkEnd w:id="52"/>
    </w:p>
    <w:p w14:paraId="4C2F5E27" w14:textId="77777777" w:rsidR="00284DFD" w:rsidRPr="00353273" w:rsidRDefault="00284DFD" w:rsidP="00284DFD">
      <w:pPr>
        <w:pStyle w:val="Heading3"/>
        <w:rPr>
          <w:lang w:eastAsia="zh-CN"/>
        </w:rPr>
      </w:pPr>
      <w:bookmarkStart w:id="53" w:name="_Toc517480222"/>
      <w:r w:rsidRPr="00353273">
        <w:t>7.5.</w:t>
      </w:r>
      <w:r w:rsidRPr="00353273">
        <w:rPr>
          <w:lang w:eastAsia="zh-CN"/>
        </w:rPr>
        <w:t>13</w:t>
      </w:r>
      <w:r w:rsidRPr="00353273">
        <w:tab/>
      </w:r>
      <w:r w:rsidRPr="00353273">
        <w:rPr>
          <w:lang w:eastAsia="zh-CN"/>
        </w:rPr>
        <w:t>Unauthenticated IMSI</w:t>
      </w:r>
      <w:bookmarkEnd w:id="53"/>
    </w:p>
    <w:p w14:paraId="503BDB27" w14:textId="77777777" w:rsidR="00284DFD" w:rsidRPr="00353273" w:rsidRDefault="00284DFD" w:rsidP="00284DFD">
      <w:pPr>
        <w:rPr>
          <w:lang w:eastAsia="zh-CN"/>
        </w:rPr>
      </w:pPr>
      <w:r w:rsidRPr="00353273">
        <w:rPr>
          <w:lang w:eastAsia="zh-CN"/>
        </w:rPr>
        <w:t xml:space="preserve">The unauthenticated IMSI IE includes the IMSI of UE when UE is emergency attached and contains an IMSI which is not authenticated. </w:t>
      </w:r>
    </w:p>
    <w:p w14:paraId="235350F8" w14:textId="77777777" w:rsidR="00284DFD" w:rsidRPr="00353273" w:rsidRDefault="00284DFD" w:rsidP="00284DFD">
      <w:pPr>
        <w:pStyle w:val="TH"/>
      </w:pPr>
      <w:r w:rsidRPr="00353273">
        <w:t>Table 7.5.13-1: Unauthenticated IMSI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9"/>
        <w:gridCol w:w="587"/>
        <w:gridCol w:w="588"/>
        <w:gridCol w:w="588"/>
        <w:gridCol w:w="589"/>
        <w:gridCol w:w="588"/>
      </w:tblGrid>
      <w:tr w:rsidR="00284DFD" w:rsidRPr="00353273" w14:paraId="239E46EE" w14:textId="77777777" w:rsidTr="00284DFD">
        <w:trPr>
          <w:jc w:val="center"/>
        </w:trPr>
        <w:tc>
          <w:tcPr>
            <w:tcW w:w="151" w:type="dxa"/>
            <w:tcBorders>
              <w:top w:val="single" w:sz="6" w:space="0" w:color="auto"/>
              <w:left w:val="single" w:sz="6" w:space="0" w:color="auto"/>
              <w:bottom w:val="nil"/>
            </w:tcBorders>
          </w:tcPr>
          <w:p w14:paraId="4E55FFDA" w14:textId="77777777" w:rsidR="00284DFD" w:rsidRPr="00353273" w:rsidRDefault="00284DFD" w:rsidP="00284DFD">
            <w:pPr>
              <w:pStyle w:val="TAC"/>
            </w:pPr>
          </w:p>
        </w:tc>
        <w:tc>
          <w:tcPr>
            <w:tcW w:w="1104" w:type="dxa"/>
          </w:tcPr>
          <w:p w14:paraId="54452C28" w14:textId="77777777" w:rsidR="00284DFD" w:rsidRPr="00353273" w:rsidRDefault="00284DFD" w:rsidP="00284DFD">
            <w:pPr>
              <w:pStyle w:val="TAH"/>
            </w:pPr>
          </w:p>
        </w:tc>
        <w:tc>
          <w:tcPr>
            <w:tcW w:w="4703" w:type="dxa"/>
            <w:gridSpan w:val="8"/>
          </w:tcPr>
          <w:p w14:paraId="7CBBCBD3" w14:textId="77777777" w:rsidR="00284DFD" w:rsidRPr="00353273" w:rsidRDefault="00284DFD" w:rsidP="00284DFD">
            <w:pPr>
              <w:pStyle w:val="TAH"/>
            </w:pPr>
            <w:r w:rsidRPr="00353273">
              <w:t>Bits</w:t>
            </w:r>
          </w:p>
        </w:tc>
        <w:tc>
          <w:tcPr>
            <w:tcW w:w="588" w:type="dxa"/>
          </w:tcPr>
          <w:p w14:paraId="4B8760ED" w14:textId="77777777" w:rsidR="00284DFD" w:rsidRPr="00353273" w:rsidRDefault="00284DFD" w:rsidP="00284DFD">
            <w:pPr>
              <w:pStyle w:val="TAC"/>
            </w:pPr>
          </w:p>
        </w:tc>
      </w:tr>
      <w:tr w:rsidR="00284DFD" w:rsidRPr="00353273" w14:paraId="4B4B0CD1" w14:textId="77777777" w:rsidTr="00284DFD">
        <w:trPr>
          <w:jc w:val="center"/>
        </w:trPr>
        <w:tc>
          <w:tcPr>
            <w:tcW w:w="151" w:type="dxa"/>
            <w:tcBorders>
              <w:top w:val="nil"/>
              <w:left w:val="single" w:sz="6" w:space="0" w:color="auto"/>
            </w:tcBorders>
          </w:tcPr>
          <w:p w14:paraId="0A13E258" w14:textId="77777777" w:rsidR="00284DFD" w:rsidRPr="00353273" w:rsidRDefault="00284DFD" w:rsidP="00284DFD">
            <w:pPr>
              <w:pStyle w:val="TAC"/>
            </w:pPr>
          </w:p>
        </w:tc>
        <w:tc>
          <w:tcPr>
            <w:tcW w:w="1104" w:type="dxa"/>
          </w:tcPr>
          <w:p w14:paraId="37DF0131" w14:textId="77777777" w:rsidR="00284DFD" w:rsidRPr="00353273" w:rsidRDefault="00284DFD" w:rsidP="00284DFD">
            <w:pPr>
              <w:pStyle w:val="TAH"/>
            </w:pPr>
            <w:r w:rsidRPr="00353273">
              <w:t>Octets</w:t>
            </w:r>
          </w:p>
        </w:tc>
        <w:tc>
          <w:tcPr>
            <w:tcW w:w="587" w:type="dxa"/>
            <w:tcBorders>
              <w:bottom w:val="single" w:sz="4" w:space="0" w:color="auto"/>
            </w:tcBorders>
          </w:tcPr>
          <w:p w14:paraId="013D89A0" w14:textId="77777777" w:rsidR="00284DFD" w:rsidRPr="00353273" w:rsidRDefault="00284DFD" w:rsidP="00284DFD">
            <w:pPr>
              <w:pStyle w:val="TAH"/>
            </w:pPr>
            <w:r w:rsidRPr="00353273">
              <w:t>8</w:t>
            </w:r>
          </w:p>
        </w:tc>
        <w:tc>
          <w:tcPr>
            <w:tcW w:w="587" w:type="dxa"/>
            <w:tcBorders>
              <w:bottom w:val="single" w:sz="4" w:space="0" w:color="auto"/>
            </w:tcBorders>
          </w:tcPr>
          <w:p w14:paraId="30D563EB" w14:textId="77777777" w:rsidR="00284DFD" w:rsidRPr="00353273" w:rsidRDefault="00284DFD" w:rsidP="00284DFD">
            <w:pPr>
              <w:pStyle w:val="TAH"/>
            </w:pPr>
            <w:r w:rsidRPr="00353273">
              <w:t>7</w:t>
            </w:r>
          </w:p>
        </w:tc>
        <w:tc>
          <w:tcPr>
            <w:tcW w:w="588" w:type="dxa"/>
            <w:tcBorders>
              <w:bottom w:val="single" w:sz="4" w:space="0" w:color="auto"/>
            </w:tcBorders>
          </w:tcPr>
          <w:p w14:paraId="0566E8F8" w14:textId="77777777" w:rsidR="00284DFD" w:rsidRPr="00353273" w:rsidRDefault="00284DFD" w:rsidP="00284DFD">
            <w:pPr>
              <w:pStyle w:val="TAH"/>
            </w:pPr>
            <w:r w:rsidRPr="00353273">
              <w:t>6</w:t>
            </w:r>
          </w:p>
        </w:tc>
        <w:tc>
          <w:tcPr>
            <w:tcW w:w="589" w:type="dxa"/>
            <w:tcBorders>
              <w:bottom w:val="single" w:sz="4" w:space="0" w:color="auto"/>
            </w:tcBorders>
          </w:tcPr>
          <w:p w14:paraId="580432B8" w14:textId="77777777" w:rsidR="00284DFD" w:rsidRPr="00353273" w:rsidRDefault="00284DFD" w:rsidP="00284DFD">
            <w:pPr>
              <w:pStyle w:val="TAH"/>
            </w:pPr>
            <w:r w:rsidRPr="00353273">
              <w:t>5</w:t>
            </w:r>
          </w:p>
        </w:tc>
        <w:tc>
          <w:tcPr>
            <w:tcW w:w="587" w:type="dxa"/>
            <w:tcBorders>
              <w:bottom w:val="single" w:sz="4" w:space="0" w:color="auto"/>
            </w:tcBorders>
          </w:tcPr>
          <w:p w14:paraId="341A9D04" w14:textId="77777777" w:rsidR="00284DFD" w:rsidRPr="00353273" w:rsidRDefault="00284DFD" w:rsidP="00284DFD">
            <w:pPr>
              <w:pStyle w:val="TAH"/>
            </w:pPr>
            <w:r w:rsidRPr="00353273">
              <w:t>4</w:t>
            </w:r>
          </w:p>
        </w:tc>
        <w:tc>
          <w:tcPr>
            <w:tcW w:w="588" w:type="dxa"/>
            <w:tcBorders>
              <w:bottom w:val="single" w:sz="4" w:space="0" w:color="auto"/>
            </w:tcBorders>
          </w:tcPr>
          <w:p w14:paraId="7C066E47" w14:textId="77777777" w:rsidR="00284DFD" w:rsidRPr="00353273" w:rsidRDefault="00284DFD" w:rsidP="00284DFD">
            <w:pPr>
              <w:pStyle w:val="TAH"/>
            </w:pPr>
            <w:r w:rsidRPr="00353273">
              <w:t>3</w:t>
            </w:r>
          </w:p>
        </w:tc>
        <w:tc>
          <w:tcPr>
            <w:tcW w:w="588" w:type="dxa"/>
            <w:tcBorders>
              <w:bottom w:val="single" w:sz="4" w:space="0" w:color="auto"/>
            </w:tcBorders>
          </w:tcPr>
          <w:p w14:paraId="1DC1931B" w14:textId="77777777" w:rsidR="00284DFD" w:rsidRPr="00353273" w:rsidRDefault="00284DFD" w:rsidP="00284DFD">
            <w:pPr>
              <w:pStyle w:val="TAH"/>
            </w:pPr>
            <w:r w:rsidRPr="00353273">
              <w:t>2</w:t>
            </w:r>
          </w:p>
        </w:tc>
        <w:tc>
          <w:tcPr>
            <w:tcW w:w="589" w:type="dxa"/>
            <w:tcBorders>
              <w:bottom w:val="single" w:sz="4" w:space="0" w:color="auto"/>
            </w:tcBorders>
          </w:tcPr>
          <w:p w14:paraId="26352949" w14:textId="77777777" w:rsidR="00284DFD" w:rsidRPr="00353273" w:rsidRDefault="00284DFD" w:rsidP="00284DFD">
            <w:pPr>
              <w:pStyle w:val="TAH"/>
            </w:pPr>
            <w:r w:rsidRPr="00353273">
              <w:t>1</w:t>
            </w:r>
          </w:p>
        </w:tc>
        <w:tc>
          <w:tcPr>
            <w:tcW w:w="588" w:type="dxa"/>
          </w:tcPr>
          <w:p w14:paraId="607D8B04" w14:textId="77777777" w:rsidR="00284DFD" w:rsidRPr="00353273" w:rsidRDefault="00284DFD" w:rsidP="00284DFD">
            <w:pPr>
              <w:pStyle w:val="TAC"/>
            </w:pPr>
          </w:p>
        </w:tc>
      </w:tr>
      <w:tr w:rsidR="00284DFD" w:rsidRPr="00353273" w14:paraId="730FF452" w14:textId="77777777" w:rsidTr="00284DFD">
        <w:trPr>
          <w:jc w:val="center"/>
        </w:trPr>
        <w:tc>
          <w:tcPr>
            <w:tcW w:w="151" w:type="dxa"/>
            <w:tcBorders>
              <w:top w:val="nil"/>
              <w:left w:val="single" w:sz="6" w:space="0" w:color="auto"/>
            </w:tcBorders>
          </w:tcPr>
          <w:p w14:paraId="19378B24" w14:textId="77777777" w:rsidR="00284DFD" w:rsidRPr="00353273" w:rsidRDefault="00284DFD" w:rsidP="00284DFD">
            <w:pPr>
              <w:pStyle w:val="TAC"/>
            </w:pPr>
          </w:p>
        </w:tc>
        <w:tc>
          <w:tcPr>
            <w:tcW w:w="1104" w:type="dxa"/>
            <w:tcBorders>
              <w:right w:val="single" w:sz="4" w:space="0" w:color="auto"/>
            </w:tcBorders>
          </w:tcPr>
          <w:p w14:paraId="02E1960F" w14:textId="77777777" w:rsidR="00284DFD" w:rsidRPr="00353273" w:rsidRDefault="00284DFD" w:rsidP="00284DFD">
            <w:pPr>
              <w:pStyle w:val="TAC"/>
            </w:pPr>
            <w:r w:rsidRPr="00353273">
              <w:t>1</w:t>
            </w:r>
          </w:p>
        </w:tc>
        <w:tc>
          <w:tcPr>
            <w:tcW w:w="4703" w:type="dxa"/>
            <w:gridSpan w:val="8"/>
            <w:tcBorders>
              <w:top w:val="single" w:sz="4" w:space="0" w:color="auto"/>
              <w:left w:val="single" w:sz="4" w:space="0" w:color="auto"/>
              <w:bottom w:val="single" w:sz="4" w:space="0" w:color="auto"/>
              <w:right w:val="single" w:sz="4" w:space="0" w:color="auto"/>
            </w:tcBorders>
          </w:tcPr>
          <w:p w14:paraId="234676D9" w14:textId="77777777" w:rsidR="00284DFD" w:rsidRPr="00353273" w:rsidRDefault="00284DFD" w:rsidP="00284DFD">
            <w:pPr>
              <w:pStyle w:val="TAC"/>
            </w:pPr>
            <w:r w:rsidRPr="00353273">
              <w:t>Type = 12 (decimal)</w:t>
            </w:r>
          </w:p>
        </w:tc>
        <w:tc>
          <w:tcPr>
            <w:tcW w:w="588" w:type="dxa"/>
            <w:tcBorders>
              <w:left w:val="single" w:sz="4" w:space="0" w:color="auto"/>
            </w:tcBorders>
          </w:tcPr>
          <w:p w14:paraId="614A1B8E" w14:textId="77777777" w:rsidR="00284DFD" w:rsidRPr="00353273" w:rsidRDefault="00284DFD" w:rsidP="00284DFD">
            <w:pPr>
              <w:pStyle w:val="TAC"/>
            </w:pPr>
          </w:p>
        </w:tc>
      </w:tr>
      <w:tr w:rsidR="00284DFD" w:rsidRPr="00353273" w14:paraId="6A21CD87" w14:textId="77777777" w:rsidTr="00284DFD">
        <w:trPr>
          <w:jc w:val="center"/>
        </w:trPr>
        <w:tc>
          <w:tcPr>
            <w:tcW w:w="151" w:type="dxa"/>
            <w:tcBorders>
              <w:top w:val="nil"/>
              <w:left w:val="single" w:sz="6" w:space="0" w:color="auto"/>
            </w:tcBorders>
          </w:tcPr>
          <w:p w14:paraId="461CD08B" w14:textId="77777777" w:rsidR="00284DFD" w:rsidRPr="00353273" w:rsidRDefault="00284DFD" w:rsidP="00284DFD">
            <w:pPr>
              <w:pStyle w:val="TAC"/>
            </w:pPr>
          </w:p>
        </w:tc>
        <w:tc>
          <w:tcPr>
            <w:tcW w:w="1104" w:type="dxa"/>
            <w:tcBorders>
              <w:right w:val="single" w:sz="4" w:space="0" w:color="auto"/>
            </w:tcBorders>
          </w:tcPr>
          <w:p w14:paraId="5A794DEB" w14:textId="77777777" w:rsidR="00284DFD" w:rsidRPr="00353273" w:rsidRDefault="00284DFD" w:rsidP="00284DFD">
            <w:pPr>
              <w:pStyle w:val="TAC"/>
            </w:pPr>
            <w:r w:rsidRPr="00353273">
              <w:t>2 to 3</w:t>
            </w:r>
          </w:p>
        </w:tc>
        <w:tc>
          <w:tcPr>
            <w:tcW w:w="4703" w:type="dxa"/>
            <w:gridSpan w:val="8"/>
            <w:tcBorders>
              <w:top w:val="single" w:sz="4" w:space="0" w:color="auto"/>
              <w:left w:val="single" w:sz="4" w:space="0" w:color="auto"/>
              <w:bottom w:val="single" w:sz="4" w:space="0" w:color="auto"/>
              <w:right w:val="single" w:sz="4" w:space="0" w:color="auto"/>
            </w:tcBorders>
          </w:tcPr>
          <w:p w14:paraId="7AAF2003" w14:textId="77777777" w:rsidR="00284DFD" w:rsidRPr="00353273" w:rsidRDefault="00284DFD" w:rsidP="00284DFD">
            <w:pPr>
              <w:pStyle w:val="TAC"/>
            </w:pPr>
            <w:r w:rsidRPr="00353273">
              <w:t>Length = n</w:t>
            </w:r>
          </w:p>
        </w:tc>
        <w:tc>
          <w:tcPr>
            <w:tcW w:w="588" w:type="dxa"/>
            <w:tcBorders>
              <w:left w:val="single" w:sz="4" w:space="0" w:color="auto"/>
            </w:tcBorders>
          </w:tcPr>
          <w:p w14:paraId="2B6C05A8" w14:textId="77777777" w:rsidR="00284DFD" w:rsidRPr="00353273" w:rsidRDefault="00284DFD" w:rsidP="00284DFD">
            <w:pPr>
              <w:pStyle w:val="TAC"/>
            </w:pPr>
          </w:p>
        </w:tc>
      </w:tr>
      <w:tr w:rsidR="00284DFD" w:rsidRPr="00353273" w14:paraId="0A349795" w14:textId="77777777" w:rsidTr="00284DFD">
        <w:trPr>
          <w:jc w:val="center"/>
        </w:trPr>
        <w:tc>
          <w:tcPr>
            <w:tcW w:w="151" w:type="dxa"/>
            <w:tcBorders>
              <w:top w:val="nil"/>
              <w:left w:val="single" w:sz="6" w:space="0" w:color="auto"/>
              <w:bottom w:val="nil"/>
            </w:tcBorders>
          </w:tcPr>
          <w:p w14:paraId="2DD6A988" w14:textId="77777777" w:rsidR="00284DFD" w:rsidRPr="00353273" w:rsidRDefault="00284DFD" w:rsidP="00284DFD">
            <w:pPr>
              <w:pStyle w:val="TAC"/>
            </w:pPr>
          </w:p>
        </w:tc>
        <w:tc>
          <w:tcPr>
            <w:tcW w:w="1104" w:type="dxa"/>
            <w:tcBorders>
              <w:bottom w:val="nil"/>
              <w:right w:val="single" w:sz="4" w:space="0" w:color="auto"/>
            </w:tcBorders>
          </w:tcPr>
          <w:p w14:paraId="1F32990E" w14:textId="77777777" w:rsidR="00284DFD" w:rsidRPr="00353273" w:rsidRDefault="00284DFD" w:rsidP="00284DFD">
            <w:pPr>
              <w:pStyle w:val="TAC"/>
            </w:pPr>
            <w:r w:rsidRPr="00353273">
              <w:t>4</w:t>
            </w:r>
          </w:p>
        </w:tc>
        <w:tc>
          <w:tcPr>
            <w:tcW w:w="2351" w:type="dxa"/>
            <w:gridSpan w:val="4"/>
            <w:tcBorders>
              <w:top w:val="single" w:sz="4" w:space="0" w:color="auto"/>
              <w:left w:val="single" w:sz="4" w:space="0" w:color="auto"/>
              <w:bottom w:val="single" w:sz="4" w:space="0" w:color="auto"/>
              <w:right w:val="single" w:sz="4" w:space="0" w:color="auto"/>
            </w:tcBorders>
          </w:tcPr>
          <w:p w14:paraId="73266EF9" w14:textId="77777777" w:rsidR="00284DFD" w:rsidRPr="00353273" w:rsidRDefault="00284DFD" w:rsidP="00284DFD">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47C2BD6" w14:textId="77777777" w:rsidR="00284DFD" w:rsidRPr="00353273" w:rsidRDefault="00284DFD" w:rsidP="00284DFD">
            <w:pPr>
              <w:pStyle w:val="TAC"/>
            </w:pPr>
            <w:r w:rsidRPr="00353273">
              <w:t>Instance</w:t>
            </w:r>
          </w:p>
        </w:tc>
        <w:tc>
          <w:tcPr>
            <w:tcW w:w="588" w:type="dxa"/>
            <w:tcBorders>
              <w:left w:val="single" w:sz="4" w:space="0" w:color="auto"/>
              <w:bottom w:val="nil"/>
            </w:tcBorders>
          </w:tcPr>
          <w:p w14:paraId="4AAA8171" w14:textId="77777777" w:rsidR="00284DFD" w:rsidRPr="00353273" w:rsidRDefault="00284DFD" w:rsidP="00284DFD">
            <w:pPr>
              <w:pStyle w:val="TAC"/>
            </w:pPr>
          </w:p>
        </w:tc>
      </w:tr>
      <w:tr w:rsidR="00284DFD" w:rsidRPr="00353273" w14:paraId="7CB91E02" w14:textId="77777777" w:rsidTr="00284DFD">
        <w:trPr>
          <w:jc w:val="center"/>
        </w:trPr>
        <w:tc>
          <w:tcPr>
            <w:tcW w:w="151" w:type="dxa"/>
            <w:tcBorders>
              <w:top w:val="nil"/>
              <w:left w:val="single" w:sz="6" w:space="0" w:color="auto"/>
            </w:tcBorders>
          </w:tcPr>
          <w:p w14:paraId="1EA7E634" w14:textId="77777777" w:rsidR="00284DFD" w:rsidRPr="00353273" w:rsidRDefault="00284DFD" w:rsidP="00284DFD">
            <w:pPr>
              <w:pStyle w:val="TAC"/>
            </w:pPr>
          </w:p>
        </w:tc>
        <w:tc>
          <w:tcPr>
            <w:tcW w:w="1104" w:type="dxa"/>
            <w:tcBorders>
              <w:right w:val="single" w:sz="4" w:space="0" w:color="auto"/>
            </w:tcBorders>
          </w:tcPr>
          <w:p w14:paraId="2A371FC6" w14:textId="77777777" w:rsidR="00284DFD" w:rsidRPr="00353273" w:rsidRDefault="00284DFD" w:rsidP="00284DFD">
            <w:pPr>
              <w:pStyle w:val="TAC"/>
            </w:pPr>
            <w:r w:rsidRPr="00353273">
              <w:t>5</w:t>
            </w:r>
          </w:p>
        </w:tc>
        <w:tc>
          <w:tcPr>
            <w:tcW w:w="2351" w:type="dxa"/>
            <w:gridSpan w:val="4"/>
            <w:tcBorders>
              <w:top w:val="single" w:sz="4" w:space="0" w:color="auto"/>
              <w:left w:val="single" w:sz="4" w:space="0" w:color="auto"/>
              <w:bottom w:val="single" w:sz="4" w:space="0" w:color="auto"/>
              <w:right w:val="single" w:sz="4" w:space="0" w:color="auto"/>
            </w:tcBorders>
          </w:tcPr>
          <w:p w14:paraId="1FCAC254" w14:textId="77777777" w:rsidR="00284DFD" w:rsidRPr="00353273" w:rsidRDefault="00284DFD" w:rsidP="00284DFD">
            <w:pPr>
              <w:pStyle w:val="TAC"/>
            </w:pPr>
            <w:r w:rsidRPr="00353273">
              <w:t>Number digit 2</w:t>
            </w:r>
          </w:p>
        </w:tc>
        <w:tc>
          <w:tcPr>
            <w:tcW w:w="2352" w:type="dxa"/>
            <w:gridSpan w:val="4"/>
            <w:tcBorders>
              <w:top w:val="single" w:sz="4" w:space="0" w:color="auto"/>
              <w:left w:val="single" w:sz="4" w:space="0" w:color="auto"/>
              <w:bottom w:val="single" w:sz="4" w:space="0" w:color="auto"/>
              <w:right w:val="single" w:sz="4" w:space="0" w:color="auto"/>
            </w:tcBorders>
          </w:tcPr>
          <w:p w14:paraId="408DCA5C" w14:textId="77777777" w:rsidR="00284DFD" w:rsidRPr="00353273" w:rsidRDefault="00284DFD" w:rsidP="00284DFD">
            <w:pPr>
              <w:pStyle w:val="TAC"/>
            </w:pPr>
            <w:r w:rsidRPr="00353273">
              <w:t>Number digit 1</w:t>
            </w:r>
          </w:p>
        </w:tc>
        <w:tc>
          <w:tcPr>
            <w:tcW w:w="588" w:type="dxa"/>
            <w:tcBorders>
              <w:left w:val="single" w:sz="4" w:space="0" w:color="auto"/>
            </w:tcBorders>
          </w:tcPr>
          <w:p w14:paraId="1A990DF5" w14:textId="77777777" w:rsidR="00284DFD" w:rsidRPr="00353273" w:rsidRDefault="00284DFD" w:rsidP="00284DFD">
            <w:pPr>
              <w:pStyle w:val="TAC"/>
            </w:pPr>
          </w:p>
        </w:tc>
      </w:tr>
      <w:tr w:rsidR="00284DFD" w:rsidRPr="00353273" w14:paraId="275B5B39" w14:textId="77777777" w:rsidTr="00284DFD">
        <w:trPr>
          <w:jc w:val="center"/>
        </w:trPr>
        <w:tc>
          <w:tcPr>
            <w:tcW w:w="151" w:type="dxa"/>
            <w:tcBorders>
              <w:top w:val="nil"/>
              <w:left w:val="single" w:sz="6" w:space="0" w:color="auto"/>
              <w:bottom w:val="nil"/>
            </w:tcBorders>
          </w:tcPr>
          <w:p w14:paraId="64C120CB" w14:textId="77777777" w:rsidR="00284DFD" w:rsidRPr="00353273" w:rsidRDefault="00284DFD" w:rsidP="00284DFD">
            <w:pPr>
              <w:pStyle w:val="TAC"/>
            </w:pPr>
          </w:p>
        </w:tc>
        <w:tc>
          <w:tcPr>
            <w:tcW w:w="1104" w:type="dxa"/>
            <w:tcBorders>
              <w:right w:val="single" w:sz="4" w:space="0" w:color="auto"/>
            </w:tcBorders>
          </w:tcPr>
          <w:p w14:paraId="60140581" w14:textId="77777777" w:rsidR="00284DFD" w:rsidRPr="00353273" w:rsidRDefault="00284DFD" w:rsidP="00284DFD">
            <w:pPr>
              <w:pStyle w:val="TAC"/>
            </w:pPr>
            <w:r w:rsidRPr="00353273">
              <w:t>6</w:t>
            </w:r>
          </w:p>
        </w:tc>
        <w:tc>
          <w:tcPr>
            <w:tcW w:w="2351" w:type="dxa"/>
            <w:gridSpan w:val="4"/>
            <w:tcBorders>
              <w:top w:val="single" w:sz="4" w:space="0" w:color="auto"/>
              <w:left w:val="single" w:sz="4" w:space="0" w:color="auto"/>
              <w:bottom w:val="single" w:sz="4" w:space="0" w:color="auto"/>
              <w:right w:val="single" w:sz="4" w:space="0" w:color="auto"/>
            </w:tcBorders>
          </w:tcPr>
          <w:p w14:paraId="7B240611" w14:textId="77777777" w:rsidR="00284DFD" w:rsidRPr="00353273" w:rsidRDefault="00284DFD" w:rsidP="00284DFD">
            <w:pPr>
              <w:pStyle w:val="TAC"/>
            </w:pPr>
            <w:r w:rsidRPr="00353273">
              <w:t>Number digit 4</w:t>
            </w:r>
          </w:p>
        </w:tc>
        <w:tc>
          <w:tcPr>
            <w:tcW w:w="2352" w:type="dxa"/>
            <w:gridSpan w:val="4"/>
            <w:tcBorders>
              <w:top w:val="single" w:sz="4" w:space="0" w:color="auto"/>
              <w:left w:val="single" w:sz="4" w:space="0" w:color="auto"/>
              <w:bottom w:val="single" w:sz="4" w:space="0" w:color="auto"/>
              <w:right w:val="single" w:sz="4" w:space="0" w:color="auto"/>
            </w:tcBorders>
          </w:tcPr>
          <w:p w14:paraId="3009C312" w14:textId="77777777" w:rsidR="00284DFD" w:rsidRPr="00353273" w:rsidRDefault="00284DFD" w:rsidP="00284DFD">
            <w:pPr>
              <w:pStyle w:val="TAC"/>
            </w:pPr>
            <w:r w:rsidRPr="00353273">
              <w:t>Number digit 3</w:t>
            </w:r>
          </w:p>
        </w:tc>
        <w:tc>
          <w:tcPr>
            <w:tcW w:w="588" w:type="dxa"/>
            <w:tcBorders>
              <w:left w:val="single" w:sz="4" w:space="0" w:color="auto"/>
            </w:tcBorders>
          </w:tcPr>
          <w:p w14:paraId="018D5DFD" w14:textId="77777777" w:rsidR="00284DFD" w:rsidRPr="00353273" w:rsidRDefault="00284DFD" w:rsidP="00284DFD">
            <w:pPr>
              <w:pStyle w:val="TAC"/>
            </w:pPr>
          </w:p>
        </w:tc>
      </w:tr>
      <w:tr w:rsidR="00284DFD" w:rsidRPr="00353273" w14:paraId="7462EC24" w14:textId="77777777" w:rsidTr="00284DFD">
        <w:trPr>
          <w:jc w:val="center"/>
        </w:trPr>
        <w:tc>
          <w:tcPr>
            <w:tcW w:w="151" w:type="dxa"/>
            <w:tcBorders>
              <w:top w:val="nil"/>
              <w:left w:val="single" w:sz="6" w:space="0" w:color="auto"/>
              <w:bottom w:val="nil"/>
            </w:tcBorders>
          </w:tcPr>
          <w:p w14:paraId="76C768E8" w14:textId="77777777" w:rsidR="00284DFD" w:rsidRPr="00353273" w:rsidRDefault="00284DFD" w:rsidP="00284DFD">
            <w:pPr>
              <w:pStyle w:val="TAC"/>
            </w:pPr>
          </w:p>
        </w:tc>
        <w:tc>
          <w:tcPr>
            <w:tcW w:w="1104" w:type="dxa"/>
            <w:tcBorders>
              <w:right w:val="single" w:sz="4" w:space="0" w:color="auto"/>
            </w:tcBorders>
          </w:tcPr>
          <w:p w14:paraId="5B107165" w14:textId="77777777" w:rsidR="00284DFD" w:rsidRPr="00353273" w:rsidRDefault="00284DFD" w:rsidP="00284DFD">
            <w:pPr>
              <w:pStyle w:val="TAC"/>
            </w:pPr>
            <w:r w:rsidRPr="00353273">
              <w:t>…</w:t>
            </w:r>
          </w:p>
        </w:tc>
        <w:tc>
          <w:tcPr>
            <w:tcW w:w="2351" w:type="dxa"/>
            <w:gridSpan w:val="4"/>
            <w:tcBorders>
              <w:top w:val="single" w:sz="4" w:space="0" w:color="auto"/>
              <w:left w:val="single" w:sz="4" w:space="0" w:color="auto"/>
              <w:bottom w:val="single" w:sz="4" w:space="0" w:color="auto"/>
              <w:right w:val="single" w:sz="4" w:space="0" w:color="auto"/>
            </w:tcBorders>
          </w:tcPr>
          <w:p w14:paraId="20DB2182" w14:textId="77777777" w:rsidR="00284DFD" w:rsidRPr="00353273" w:rsidRDefault="00284DFD" w:rsidP="00284DFD">
            <w:pPr>
              <w:pStyle w:val="TAC"/>
            </w:pPr>
            <w:r w:rsidRPr="00353273">
              <w:t>…</w:t>
            </w:r>
          </w:p>
        </w:tc>
        <w:tc>
          <w:tcPr>
            <w:tcW w:w="2352" w:type="dxa"/>
            <w:gridSpan w:val="4"/>
            <w:tcBorders>
              <w:top w:val="single" w:sz="4" w:space="0" w:color="auto"/>
              <w:left w:val="single" w:sz="4" w:space="0" w:color="auto"/>
              <w:bottom w:val="single" w:sz="4" w:space="0" w:color="auto"/>
              <w:right w:val="single" w:sz="4" w:space="0" w:color="auto"/>
            </w:tcBorders>
          </w:tcPr>
          <w:p w14:paraId="11A14EB2" w14:textId="77777777" w:rsidR="00284DFD" w:rsidRPr="00353273" w:rsidRDefault="00284DFD" w:rsidP="00284DFD">
            <w:pPr>
              <w:pStyle w:val="TAC"/>
            </w:pPr>
            <w:r w:rsidRPr="00353273">
              <w:t>…</w:t>
            </w:r>
          </w:p>
        </w:tc>
        <w:tc>
          <w:tcPr>
            <w:tcW w:w="588" w:type="dxa"/>
            <w:tcBorders>
              <w:left w:val="single" w:sz="4" w:space="0" w:color="auto"/>
            </w:tcBorders>
          </w:tcPr>
          <w:p w14:paraId="7454CDAA" w14:textId="77777777" w:rsidR="00284DFD" w:rsidRPr="00353273" w:rsidRDefault="00284DFD" w:rsidP="00284DFD">
            <w:pPr>
              <w:pStyle w:val="TAC"/>
            </w:pPr>
          </w:p>
        </w:tc>
      </w:tr>
      <w:tr w:rsidR="00284DFD" w:rsidRPr="00353273" w14:paraId="76F32B94" w14:textId="77777777" w:rsidTr="00284DFD">
        <w:trPr>
          <w:jc w:val="center"/>
        </w:trPr>
        <w:tc>
          <w:tcPr>
            <w:tcW w:w="151" w:type="dxa"/>
            <w:tcBorders>
              <w:top w:val="nil"/>
              <w:left w:val="single" w:sz="6" w:space="0" w:color="auto"/>
              <w:bottom w:val="single" w:sz="6" w:space="0" w:color="auto"/>
            </w:tcBorders>
          </w:tcPr>
          <w:p w14:paraId="120A04D0" w14:textId="77777777" w:rsidR="00284DFD" w:rsidRPr="00353273" w:rsidRDefault="00284DFD" w:rsidP="00284DFD">
            <w:pPr>
              <w:pStyle w:val="TAC"/>
            </w:pPr>
          </w:p>
        </w:tc>
        <w:tc>
          <w:tcPr>
            <w:tcW w:w="1104" w:type="dxa"/>
            <w:tcBorders>
              <w:bottom w:val="single" w:sz="6" w:space="0" w:color="auto"/>
              <w:right w:val="single" w:sz="4" w:space="0" w:color="auto"/>
            </w:tcBorders>
          </w:tcPr>
          <w:p w14:paraId="25674A0C" w14:textId="77777777" w:rsidR="00284DFD" w:rsidRPr="00353273" w:rsidRDefault="00284DFD" w:rsidP="00284DFD">
            <w:pPr>
              <w:pStyle w:val="TAC"/>
            </w:pPr>
            <w:r w:rsidRPr="00353273">
              <w:t>n+4</w:t>
            </w:r>
          </w:p>
        </w:tc>
        <w:tc>
          <w:tcPr>
            <w:tcW w:w="2351" w:type="dxa"/>
            <w:gridSpan w:val="4"/>
            <w:tcBorders>
              <w:top w:val="single" w:sz="4" w:space="0" w:color="auto"/>
              <w:left w:val="single" w:sz="4" w:space="0" w:color="auto"/>
              <w:bottom w:val="single" w:sz="6" w:space="0" w:color="auto"/>
              <w:right w:val="single" w:sz="4" w:space="0" w:color="auto"/>
            </w:tcBorders>
          </w:tcPr>
          <w:p w14:paraId="069087D4" w14:textId="77777777" w:rsidR="00284DFD" w:rsidRPr="00353273" w:rsidRDefault="00284DFD" w:rsidP="00284DFD">
            <w:pPr>
              <w:pStyle w:val="TAC"/>
            </w:pPr>
            <w:r w:rsidRPr="00353273">
              <w:t>Number digit m</w:t>
            </w:r>
          </w:p>
        </w:tc>
        <w:tc>
          <w:tcPr>
            <w:tcW w:w="2352" w:type="dxa"/>
            <w:gridSpan w:val="4"/>
            <w:tcBorders>
              <w:top w:val="single" w:sz="4" w:space="0" w:color="auto"/>
              <w:left w:val="single" w:sz="4" w:space="0" w:color="auto"/>
              <w:bottom w:val="single" w:sz="6" w:space="0" w:color="auto"/>
              <w:right w:val="single" w:sz="4" w:space="0" w:color="auto"/>
            </w:tcBorders>
          </w:tcPr>
          <w:p w14:paraId="71B77ED8" w14:textId="77777777" w:rsidR="00284DFD" w:rsidRPr="00353273" w:rsidRDefault="00284DFD" w:rsidP="00284DFD">
            <w:pPr>
              <w:pStyle w:val="TAC"/>
            </w:pPr>
            <w:r w:rsidRPr="00353273">
              <w:t>Number digit m-1</w:t>
            </w:r>
          </w:p>
        </w:tc>
        <w:tc>
          <w:tcPr>
            <w:tcW w:w="588" w:type="dxa"/>
            <w:tcBorders>
              <w:left w:val="single" w:sz="4" w:space="0" w:color="auto"/>
              <w:bottom w:val="single" w:sz="6" w:space="0" w:color="auto"/>
            </w:tcBorders>
          </w:tcPr>
          <w:p w14:paraId="278A1277" w14:textId="77777777" w:rsidR="00284DFD" w:rsidRPr="00353273" w:rsidRDefault="00284DFD" w:rsidP="00284DFD">
            <w:pPr>
              <w:pStyle w:val="TAC"/>
            </w:pPr>
          </w:p>
        </w:tc>
      </w:tr>
    </w:tbl>
    <w:p w14:paraId="69DBD07D" w14:textId="77777777" w:rsidR="00284DFD" w:rsidRPr="00353273" w:rsidRDefault="00284DFD" w:rsidP="00284DFD">
      <w:pPr>
        <w:rPr>
          <w:lang w:eastAsia="zh-CN"/>
        </w:rPr>
      </w:pPr>
    </w:p>
    <w:p w14:paraId="30DA31D7" w14:textId="77777777" w:rsidR="00284DFD" w:rsidRPr="00353273" w:rsidRDefault="00284DFD" w:rsidP="00A10CB3">
      <w:r w:rsidRPr="00353273">
        <w:t>Octets 5 to (n+4) represent the IMSI value in international number format as described in ITU-T Rec E.164 [25], encoded as TBCD digits, i.e. digits from 0 through 9 are encoded "0000" to "1001". When there is an odd number of digits, bits 8 to 5 of the last octet are encoded with the filler "1111". The maximum number of digits is 15.</w:t>
      </w:r>
    </w:p>
    <w:p w14:paraId="3DB6C432" w14:textId="77777777" w:rsidR="00820D4B" w:rsidRPr="00353273" w:rsidRDefault="00820D4B" w:rsidP="00820D4B">
      <w:pPr>
        <w:pStyle w:val="Heading3"/>
      </w:pPr>
      <w:bookmarkStart w:id="54" w:name="_Toc517480223"/>
      <w:r w:rsidRPr="00353273">
        <w:t>7.5.14</w:t>
      </w:r>
      <w:r w:rsidRPr="00353273">
        <w:tab/>
        <w:t>EUTRAN Round Trip Delay</w:t>
      </w:r>
      <w:bookmarkEnd w:id="54"/>
    </w:p>
    <w:p w14:paraId="279189C2" w14:textId="77777777" w:rsidR="00820D4B" w:rsidRPr="00353273" w:rsidRDefault="00820D4B" w:rsidP="00820D4B">
      <w:r w:rsidRPr="00353273">
        <w:t xml:space="preserve">The EUTRAN Round Trip Delay information element provides </w:t>
      </w:r>
      <w:r w:rsidRPr="00353273">
        <w:rPr>
          <w:color w:val="000000"/>
        </w:rPr>
        <w:t>an estimate of the radio round trip delay from the UE to the serving eNB</w:t>
      </w:r>
      <w:r w:rsidRPr="00353273">
        <w:t>.</w:t>
      </w:r>
    </w:p>
    <w:p w14:paraId="155E97EB" w14:textId="77777777" w:rsidR="00820D4B" w:rsidRPr="00353273" w:rsidRDefault="00820D4B" w:rsidP="00820D4B">
      <w:pPr>
        <w:pStyle w:val="TH"/>
      </w:pPr>
      <w:r w:rsidRPr="00353273">
        <w:t>Table 7.5.14-1: EUTRAN Round Trip Delay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820D4B" w:rsidRPr="00353273" w14:paraId="66E0FFB5" w14:textId="77777777" w:rsidTr="00711B01">
        <w:trPr>
          <w:jc w:val="center"/>
        </w:trPr>
        <w:tc>
          <w:tcPr>
            <w:tcW w:w="151" w:type="dxa"/>
            <w:tcBorders>
              <w:top w:val="single" w:sz="6" w:space="0" w:color="auto"/>
              <w:left w:val="single" w:sz="6" w:space="0" w:color="auto"/>
              <w:bottom w:val="nil"/>
            </w:tcBorders>
          </w:tcPr>
          <w:p w14:paraId="68F6CDF0" w14:textId="77777777" w:rsidR="00820D4B" w:rsidRPr="00353273" w:rsidRDefault="00820D4B" w:rsidP="00711B01">
            <w:pPr>
              <w:pStyle w:val="TAC"/>
            </w:pPr>
          </w:p>
        </w:tc>
        <w:tc>
          <w:tcPr>
            <w:tcW w:w="1104" w:type="dxa"/>
          </w:tcPr>
          <w:p w14:paraId="5F475989" w14:textId="77777777" w:rsidR="00820D4B" w:rsidRPr="00353273" w:rsidRDefault="00820D4B" w:rsidP="00711B01">
            <w:pPr>
              <w:pStyle w:val="TAH"/>
            </w:pPr>
          </w:p>
        </w:tc>
        <w:tc>
          <w:tcPr>
            <w:tcW w:w="4702" w:type="dxa"/>
            <w:gridSpan w:val="8"/>
          </w:tcPr>
          <w:p w14:paraId="4F42C572" w14:textId="77777777" w:rsidR="00820D4B" w:rsidRPr="00353273" w:rsidRDefault="00820D4B" w:rsidP="00711B01">
            <w:pPr>
              <w:pStyle w:val="TAH"/>
            </w:pPr>
            <w:r w:rsidRPr="00353273">
              <w:t>Bits</w:t>
            </w:r>
          </w:p>
        </w:tc>
        <w:tc>
          <w:tcPr>
            <w:tcW w:w="588" w:type="dxa"/>
          </w:tcPr>
          <w:p w14:paraId="4F9D76BD" w14:textId="77777777" w:rsidR="00820D4B" w:rsidRPr="00353273" w:rsidRDefault="00820D4B" w:rsidP="00711B01">
            <w:pPr>
              <w:pStyle w:val="TAC"/>
            </w:pPr>
          </w:p>
        </w:tc>
      </w:tr>
      <w:tr w:rsidR="00820D4B" w:rsidRPr="00353273" w14:paraId="1A4003E1" w14:textId="77777777" w:rsidTr="00711B01">
        <w:trPr>
          <w:jc w:val="center"/>
        </w:trPr>
        <w:tc>
          <w:tcPr>
            <w:tcW w:w="151" w:type="dxa"/>
            <w:tcBorders>
              <w:top w:val="nil"/>
              <w:left w:val="single" w:sz="6" w:space="0" w:color="auto"/>
            </w:tcBorders>
          </w:tcPr>
          <w:p w14:paraId="60BEB4CB" w14:textId="77777777" w:rsidR="00820D4B" w:rsidRPr="00353273" w:rsidRDefault="00820D4B" w:rsidP="00711B01">
            <w:pPr>
              <w:pStyle w:val="TAC"/>
            </w:pPr>
          </w:p>
        </w:tc>
        <w:tc>
          <w:tcPr>
            <w:tcW w:w="1104" w:type="dxa"/>
          </w:tcPr>
          <w:p w14:paraId="0F2ABB1F" w14:textId="77777777" w:rsidR="00820D4B" w:rsidRPr="00353273" w:rsidRDefault="00820D4B" w:rsidP="00711B01">
            <w:pPr>
              <w:pStyle w:val="TAH"/>
            </w:pPr>
            <w:r w:rsidRPr="00353273">
              <w:t>Octets</w:t>
            </w:r>
          </w:p>
        </w:tc>
        <w:tc>
          <w:tcPr>
            <w:tcW w:w="587" w:type="dxa"/>
            <w:tcBorders>
              <w:bottom w:val="single" w:sz="4" w:space="0" w:color="auto"/>
            </w:tcBorders>
          </w:tcPr>
          <w:p w14:paraId="755952E6" w14:textId="77777777" w:rsidR="00820D4B" w:rsidRPr="00353273" w:rsidRDefault="00820D4B" w:rsidP="00711B01">
            <w:pPr>
              <w:pStyle w:val="TAH"/>
            </w:pPr>
            <w:r w:rsidRPr="00353273">
              <w:t>8</w:t>
            </w:r>
          </w:p>
        </w:tc>
        <w:tc>
          <w:tcPr>
            <w:tcW w:w="587" w:type="dxa"/>
            <w:tcBorders>
              <w:bottom w:val="single" w:sz="4" w:space="0" w:color="auto"/>
            </w:tcBorders>
          </w:tcPr>
          <w:p w14:paraId="7ECE3C0F" w14:textId="77777777" w:rsidR="00820D4B" w:rsidRPr="00353273" w:rsidRDefault="00820D4B" w:rsidP="00711B01">
            <w:pPr>
              <w:pStyle w:val="TAH"/>
            </w:pPr>
            <w:r w:rsidRPr="00353273">
              <w:t>7</w:t>
            </w:r>
          </w:p>
        </w:tc>
        <w:tc>
          <w:tcPr>
            <w:tcW w:w="589" w:type="dxa"/>
            <w:tcBorders>
              <w:bottom w:val="single" w:sz="4" w:space="0" w:color="auto"/>
            </w:tcBorders>
          </w:tcPr>
          <w:p w14:paraId="48E30B0D" w14:textId="77777777" w:rsidR="00820D4B" w:rsidRPr="00353273" w:rsidRDefault="00820D4B" w:rsidP="00711B01">
            <w:pPr>
              <w:pStyle w:val="TAH"/>
            </w:pPr>
            <w:r w:rsidRPr="00353273">
              <w:t>6</w:t>
            </w:r>
          </w:p>
        </w:tc>
        <w:tc>
          <w:tcPr>
            <w:tcW w:w="587" w:type="dxa"/>
            <w:tcBorders>
              <w:bottom w:val="single" w:sz="4" w:space="0" w:color="auto"/>
            </w:tcBorders>
          </w:tcPr>
          <w:p w14:paraId="492BD873" w14:textId="77777777" w:rsidR="00820D4B" w:rsidRPr="00353273" w:rsidRDefault="00820D4B" w:rsidP="00711B01">
            <w:pPr>
              <w:pStyle w:val="TAH"/>
            </w:pPr>
            <w:r w:rsidRPr="00353273">
              <w:t>5</w:t>
            </w:r>
          </w:p>
        </w:tc>
        <w:tc>
          <w:tcPr>
            <w:tcW w:w="587" w:type="dxa"/>
            <w:tcBorders>
              <w:bottom w:val="single" w:sz="4" w:space="0" w:color="auto"/>
            </w:tcBorders>
          </w:tcPr>
          <w:p w14:paraId="321B8EBE" w14:textId="77777777" w:rsidR="00820D4B" w:rsidRPr="00353273" w:rsidRDefault="00820D4B" w:rsidP="00711B01">
            <w:pPr>
              <w:pStyle w:val="TAH"/>
            </w:pPr>
            <w:r w:rsidRPr="00353273">
              <w:t>4</w:t>
            </w:r>
          </w:p>
        </w:tc>
        <w:tc>
          <w:tcPr>
            <w:tcW w:w="588" w:type="dxa"/>
            <w:tcBorders>
              <w:bottom w:val="single" w:sz="4" w:space="0" w:color="auto"/>
            </w:tcBorders>
          </w:tcPr>
          <w:p w14:paraId="663FD621" w14:textId="77777777" w:rsidR="00820D4B" w:rsidRPr="00353273" w:rsidRDefault="00820D4B" w:rsidP="00711B01">
            <w:pPr>
              <w:pStyle w:val="TAH"/>
            </w:pPr>
            <w:r w:rsidRPr="00353273">
              <w:t>3</w:t>
            </w:r>
          </w:p>
        </w:tc>
        <w:tc>
          <w:tcPr>
            <w:tcW w:w="588" w:type="dxa"/>
            <w:tcBorders>
              <w:bottom w:val="single" w:sz="4" w:space="0" w:color="auto"/>
            </w:tcBorders>
          </w:tcPr>
          <w:p w14:paraId="3A06984A" w14:textId="77777777" w:rsidR="00820D4B" w:rsidRPr="00353273" w:rsidRDefault="00820D4B" w:rsidP="00711B01">
            <w:pPr>
              <w:pStyle w:val="TAH"/>
            </w:pPr>
            <w:r w:rsidRPr="00353273">
              <w:t>2</w:t>
            </w:r>
          </w:p>
        </w:tc>
        <w:tc>
          <w:tcPr>
            <w:tcW w:w="589" w:type="dxa"/>
            <w:tcBorders>
              <w:bottom w:val="single" w:sz="4" w:space="0" w:color="auto"/>
            </w:tcBorders>
          </w:tcPr>
          <w:p w14:paraId="2A0D22BB" w14:textId="77777777" w:rsidR="00820D4B" w:rsidRPr="00353273" w:rsidRDefault="00820D4B" w:rsidP="00711B01">
            <w:pPr>
              <w:pStyle w:val="TAH"/>
            </w:pPr>
            <w:r w:rsidRPr="00353273">
              <w:t>1</w:t>
            </w:r>
          </w:p>
        </w:tc>
        <w:tc>
          <w:tcPr>
            <w:tcW w:w="588" w:type="dxa"/>
          </w:tcPr>
          <w:p w14:paraId="54FA1D39" w14:textId="77777777" w:rsidR="00820D4B" w:rsidRPr="00353273" w:rsidRDefault="00820D4B" w:rsidP="00711B01">
            <w:pPr>
              <w:pStyle w:val="TAC"/>
            </w:pPr>
          </w:p>
        </w:tc>
      </w:tr>
      <w:tr w:rsidR="00820D4B" w:rsidRPr="00353273" w14:paraId="6535518C" w14:textId="77777777" w:rsidTr="00711B01">
        <w:trPr>
          <w:jc w:val="center"/>
        </w:trPr>
        <w:tc>
          <w:tcPr>
            <w:tcW w:w="151" w:type="dxa"/>
            <w:tcBorders>
              <w:top w:val="nil"/>
              <w:left w:val="single" w:sz="6" w:space="0" w:color="auto"/>
            </w:tcBorders>
          </w:tcPr>
          <w:p w14:paraId="24E17EFE" w14:textId="77777777" w:rsidR="00820D4B" w:rsidRPr="00353273" w:rsidRDefault="00820D4B" w:rsidP="00711B01">
            <w:pPr>
              <w:pStyle w:val="TAC"/>
            </w:pPr>
          </w:p>
        </w:tc>
        <w:tc>
          <w:tcPr>
            <w:tcW w:w="1104" w:type="dxa"/>
            <w:tcBorders>
              <w:right w:val="single" w:sz="4" w:space="0" w:color="auto"/>
            </w:tcBorders>
          </w:tcPr>
          <w:p w14:paraId="79D1AF36" w14:textId="77777777" w:rsidR="00820D4B" w:rsidRPr="00353273" w:rsidRDefault="00820D4B" w:rsidP="00711B01">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7C3B9BC1" w14:textId="77777777" w:rsidR="00820D4B" w:rsidRPr="00353273" w:rsidRDefault="00820D4B" w:rsidP="00711B01">
            <w:pPr>
              <w:pStyle w:val="TAC"/>
            </w:pPr>
            <w:r w:rsidRPr="00353273">
              <w:t>Type = 13</w:t>
            </w:r>
          </w:p>
        </w:tc>
        <w:tc>
          <w:tcPr>
            <w:tcW w:w="588" w:type="dxa"/>
            <w:tcBorders>
              <w:left w:val="single" w:sz="4" w:space="0" w:color="auto"/>
            </w:tcBorders>
          </w:tcPr>
          <w:p w14:paraId="15D3461C" w14:textId="77777777" w:rsidR="00820D4B" w:rsidRPr="00353273" w:rsidRDefault="00820D4B" w:rsidP="00711B01">
            <w:pPr>
              <w:pStyle w:val="TAC"/>
            </w:pPr>
          </w:p>
        </w:tc>
      </w:tr>
      <w:tr w:rsidR="00820D4B" w:rsidRPr="00353273" w14:paraId="4ECCFC4E" w14:textId="77777777" w:rsidTr="00711B01">
        <w:trPr>
          <w:jc w:val="center"/>
        </w:trPr>
        <w:tc>
          <w:tcPr>
            <w:tcW w:w="151" w:type="dxa"/>
            <w:tcBorders>
              <w:top w:val="nil"/>
              <w:left w:val="single" w:sz="6" w:space="0" w:color="auto"/>
            </w:tcBorders>
          </w:tcPr>
          <w:p w14:paraId="49865C99" w14:textId="77777777" w:rsidR="00820D4B" w:rsidRPr="00353273" w:rsidRDefault="00820D4B" w:rsidP="00711B01">
            <w:pPr>
              <w:pStyle w:val="TAC"/>
            </w:pPr>
          </w:p>
        </w:tc>
        <w:tc>
          <w:tcPr>
            <w:tcW w:w="1104" w:type="dxa"/>
            <w:tcBorders>
              <w:right w:val="single" w:sz="4" w:space="0" w:color="auto"/>
            </w:tcBorders>
          </w:tcPr>
          <w:p w14:paraId="429B3345" w14:textId="77777777" w:rsidR="00820D4B" w:rsidRPr="00353273" w:rsidRDefault="00820D4B" w:rsidP="00711B01">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70AC82A" w14:textId="77777777" w:rsidR="00820D4B" w:rsidRPr="00353273" w:rsidRDefault="00820D4B" w:rsidP="00711B01">
            <w:pPr>
              <w:pStyle w:val="TAC"/>
            </w:pPr>
            <w:r w:rsidRPr="00353273">
              <w:t>Length = n</w:t>
            </w:r>
          </w:p>
        </w:tc>
        <w:tc>
          <w:tcPr>
            <w:tcW w:w="588" w:type="dxa"/>
            <w:tcBorders>
              <w:left w:val="single" w:sz="4" w:space="0" w:color="auto"/>
            </w:tcBorders>
          </w:tcPr>
          <w:p w14:paraId="53ADD4E3" w14:textId="77777777" w:rsidR="00820D4B" w:rsidRPr="00353273" w:rsidRDefault="00820D4B" w:rsidP="00711B01">
            <w:pPr>
              <w:pStyle w:val="TAC"/>
            </w:pPr>
          </w:p>
        </w:tc>
      </w:tr>
      <w:tr w:rsidR="00820D4B" w:rsidRPr="00353273" w14:paraId="655AF775" w14:textId="77777777" w:rsidTr="00711B01">
        <w:trPr>
          <w:jc w:val="center"/>
        </w:trPr>
        <w:tc>
          <w:tcPr>
            <w:tcW w:w="151" w:type="dxa"/>
            <w:tcBorders>
              <w:top w:val="nil"/>
              <w:left w:val="single" w:sz="6" w:space="0" w:color="auto"/>
              <w:bottom w:val="nil"/>
            </w:tcBorders>
          </w:tcPr>
          <w:p w14:paraId="28F80F22" w14:textId="77777777" w:rsidR="00820D4B" w:rsidRPr="00353273" w:rsidRDefault="00820D4B" w:rsidP="00711B01">
            <w:pPr>
              <w:pStyle w:val="TAC"/>
            </w:pPr>
          </w:p>
        </w:tc>
        <w:tc>
          <w:tcPr>
            <w:tcW w:w="1104" w:type="dxa"/>
            <w:tcBorders>
              <w:bottom w:val="nil"/>
              <w:right w:val="single" w:sz="4" w:space="0" w:color="auto"/>
            </w:tcBorders>
          </w:tcPr>
          <w:p w14:paraId="4F695A2D" w14:textId="77777777" w:rsidR="00820D4B" w:rsidRPr="00353273" w:rsidRDefault="00820D4B" w:rsidP="00711B01">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17B54D7C" w14:textId="77777777" w:rsidR="00820D4B" w:rsidRPr="00353273" w:rsidRDefault="00820D4B" w:rsidP="00711B01">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16A5F6C" w14:textId="77777777" w:rsidR="00820D4B" w:rsidRPr="00353273" w:rsidRDefault="00820D4B" w:rsidP="00711B01">
            <w:pPr>
              <w:pStyle w:val="TAC"/>
            </w:pPr>
            <w:r w:rsidRPr="00353273">
              <w:t>Instance</w:t>
            </w:r>
          </w:p>
        </w:tc>
        <w:tc>
          <w:tcPr>
            <w:tcW w:w="588" w:type="dxa"/>
            <w:tcBorders>
              <w:left w:val="single" w:sz="4" w:space="0" w:color="auto"/>
              <w:bottom w:val="nil"/>
            </w:tcBorders>
          </w:tcPr>
          <w:p w14:paraId="08DB6FC1" w14:textId="77777777" w:rsidR="00820D4B" w:rsidRPr="00353273" w:rsidRDefault="00820D4B" w:rsidP="00711B01">
            <w:pPr>
              <w:pStyle w:val="TAC"/>
            </w:pPr>
          </w:p>
        </w:tc>
      </w:tr>
      <w:tr w:rsidR="00820D4B" w:rsidRPr="00353273" w14:paraId="74DB4AF5" w14:textId="77777777" w:rsidTr="00711B01">
        <w:trPr>
          <w:jc w:val="center"/>
        </w:trPr>
        <w:tc>
          <w:tcPr>
            <w:tcW w:w="151" w:type="dxa"/>
            <w:tcBorders>
              <w:top w:val="nil"/>
              <w:left w:val="single" w:sz="6" w:space="0" w:color="auto"/>
              <w:bottom w:val="nil"/>
            </w:tcBorders>
          </w:tcPr>
          <w:p w14:paraId="6DD4341E" w14:textId="77777777" w:rsidR="00820D4B" w:rsidRPr="00353273" w:rsidRDefault="00820D4B" w:rsidP="00711B01">
            <w:pPr>
              <w:pStyle w:val="TAC"/>
            </w:pPr>
          </w:p>
        </w:tc>
        <w:tc>
          <w:tcPr>
            <w:tcW w:w="1104" w:type="dxa"/>
            <w:tcBorders>
              <w:right w:val="single" w:sz="4" w:space="0" w:color="auto"/>
            </w:tcBorders>
          </w:tcPr>
          <w:p w14:paraId="00E06354" w14:textId="77777777" w:rsidR="00820D4B" w:rsidRPr="00353273" w:rsidRDefault="00820D4B" w:rsidP="00711B01">
            <w:pPr>
              <w:pStyle w:val="TAC"/>
            </w:pPr>
            <w:r w:rsidRPr="00353273">
              <w:t>5</w:t>
            </w:r>
            <w:r w:rsidR="00E5216D" w:rsidRPr="00353273">
              <w:t xml:space="preserve"> to 6</w:t>
            </w:r>
          </w:p>
        </w:tc>
        <w:tc>
          <w:tcPr>
            <w:tcW w:w="4702" w:type="dxa"/>
            <w:gridSpan w:val="8"/>
            <w:tcBorders>
              <w:top w:val="single" w:sz="4" w:space="0" w:color="auto"/>
              <w:left w:val="single" w:sz="4" w:space="0" w:color="auto"/>
              <w:bottom w:val="single" w:sz="4" w:space="0" w:color="auto"/>
              <w:right w:val="single" w:sz="4" w:space="0" w:color="auto"/>
            </w:tcBorders>
          </w:tcPr>
          <w:p w14:paraId="3B4F4DE1" w14:textId="77777777" w:rsidR="00820D4B" w:rsidRPr="00353273" w:rsidRDefault="00820D4B" w:rsidP="00711B01">
            <w:pPr>
              <w:pStyle w:val="TAC"/>
            </w:pPr>
            <w:r w:rsidRPr="00353273">
              <w:rPr>
                <w:lang w:eastAsia="zh-CN"/>
              </w:rPr>
              <w:t xml:space="preserve">EUTRAN Round Trip Delay Estimation Info - </w:t>
            </w:r>
            <w:r w:rsidRPr="00353273">
              <w:rPr>
                <w:lang w:eastAsia="zh-CN"/>
              </w:rPr>
              <w:br/>
              <w:t>Integer (0..2</w:t>
            </w:r>
            <w:r w:rsidR="00E5216D" w:rsidRPr="00353273">
              <w:rPr>
                <w:lang w:eastAsia="zh-CN"/>
              </w:rPr>
              <w:t>047</w:t>
            </w:r>
            <w:r w:rsidRPr="00353273">
              <w:rPr>
                <w:lang w:eastAsia="zh-CN"/>
              </w:rPr>
              <w:t>) as specified in 3GPP TS 36.413 [12]</w:t>
            </w:r>
          </w:p>
        </w:tc>
        <w:tc>
          <w:tcPr>
            <w:tcW w:w="588" w:type="dxa"/>
            <w:tcBorders>
              <w:left w:val="single" w:sz="4" w:space="0" w:color="auto"/>
            </w:tcBorders>
          </w:tcPr>
          <w:p w14:paraId="6C6B8BB3" w14:textId="77777777" w:rsidR="00820D4B" w:rsidRPr="00353273" w:rsidRDefault="00820D4B" w:rsidP="00711B01">
            <w:pPr>
              <w:pStyle w:val="TAC"/>
            </w:pPr>
          </w:p>
        </w:tc>
      </w:tr>
    </w:tbl>
    <w:p w14:paraId="1BD79FCD" w14:textId="77777777" w:rsidR="00820D4B" w:rsidRPr="00353273" w:rsidRDefault="00820D4B" w:rsidP="00A10CB3"/>
    <w:p w14:paraId="3A1A4C9F" w14:textId="77777777" w:rsidR="00C71743" w:rsidRPr="00353273" w:rsidRDefault="00C71743" w:rsidP="00C71743">
      <w:pPr>
        <w:pStyle w:val="Heading1"/>
      </w:pPr>
      <w:bookmarkStart w:id="55" w:name="_Toc517480224"/>
      <w:r w:rsidRPr="00353273">
        <w:t>7A</w:t>
      </w:r>
      <w:r w:rsidRPr="00353273">
        <w:tab/>
        <w:t>S121 Messages and Message Formats</w:t>
      </w:r>
      <w:bookmarkEnd w:id="55"/>
    </w:p>
    <w:p w14:paraId="1DFA3EBD" w14:textId="77777777" w:rsidR="00C71743" w:rsidRPr="00353273" w:rsidRDefault="00C71743" w:rsidP="00C71743">
      <w:pPr>
        <w:pStyle w:val="Heading2"/>
      </w:pPr>
      <w:bookmarkStart w:id="56" w:name="_Toc517480225"/>
      <w:r w:rsidRPr="00353273">
        <w:t>7A.1</w:t>
      </w:r>
      <w:r w:rsidRPr="00353273">
        <w:tab/>
        <w:t>Introduction</w:t>
      </w:r>
      <w:bookmarkEnd w:id="56"/>
    </w:p>
    <w:p w14:paraId="24459D5F" w14:textId="77777777" w:rsidR="00C71743" w:rsidRPr="00353273" w:rsidRDefault="00C71743" w:rsidP="00C71743">
      <w:r w:rsidRPr="00353273">
        <w:t>This section is divided into path management which defines the general messages for the pre-configured tunnel and a section for the specific messages used for information transfer over the control plane.</w:t>
      </w:r>
    </w:p>
    <w:p w14:paraId="1DB30EA5" w14:textId="77777777" w:rsidR="00C71743" w:rsidRPr="00353273" w:rsidRDefault="00C71743" w:rsidP="00C71743">
      <w:r w:rsidRPr="00353273">
        <w:t>Table 7A.1 specifies GTPv2-C message types that are used across the S121 interface.</w:t>
      </w:r>
    </w:p>
    <w:p w14:paraId="79458E34" w14:textId="77777777" w:rsidR="00C71743" w:rsidRPr="00353273" w:rsidRDefault="00C71743" w:rsidP="00C71743">
      <w:pPr>
        <w:pStyle w:val="TH"/>
      </w:pPr>
      <w:r w:rsidRPr="00353273">
        <w:lastRenderedPageBreak/>
        <w:t>Table 7A.1: Message types for S121</w:t>
      </w:r>
    </w:p>
    <w:tbl>
      <w:tblPr>
        <w:tblW w:w="7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5"/>
        <w:gridCol w:w="4140"/>
        <w:gridCol w:w="2224"/>
      </w:tblGrid>
      <w:tr w:rsidR="00C71743" w:rsidRPr="00353273" w14:paraId="5BDD7ED7" w14:textId="77777777" w:rsidTr="00AF0CB8">
        <w:trPr>
          <w:tblHeader/>
          <w:jc w:val="center"/>
        </w:trPr>
        <w:tc>
          <w:tcPr>
            <w:tcW w:w="1585" w:type="dxa"/>
          </w:tcPr>
          <w:p w14:paraId="7C6D5EEB" w14:textId="77777777" w:rsidR="00C71743" w:rsidRPr="00353273" w:rsidRDefault="00C71743" w:rsidP="00AF0CB8">
            <w:pPr>
              <w:pStyle w:val="TAH"/>
            </w:pPr>
            <w:r w:rsidRPr="00353273">
              <w:t>Message Type value (Decimal)</w:t>
            </w:r>
          </w:p>
        </w:tc>
        <w:tc>
          <w:tcPr>
            <w:tcW w:w="4140" w:type="dxa"/>
          </w:tcPr>
          <w:p w14:paraId="0ADF4B4B" w14:textId="77777777" w:rsidR="00C71743" w:rsidRPr="00353273" w:rsidRDefault="00C71743" w:rsidP="00AF0CB8">
            <w:pPr>
              <w:pStyle w:val="TAH"/>
            </w:pPr>
            <w:r w:rsidRPr="00353273">
              <w:t>Message</w:t>
            </w:r>
          </w:p>
        </w:tc>
        <w:tc>
          <w:tcPr>
            <w:tcW w:w="2224" w:type="dxa"/>
          </w:tcPr>
          <w:p w14:paraId="335841B5" w14:textId="77777777" w:rsidR="00C71743" w:rsidRPr="00353273" w:rsidRDefault="00C71743" w:rsidP="00AF0CB8">
            <w:pPr>
              <w:pStyle w:val="TAH"/>
            </w:pPr>
            <w:r w:rsidRPr="00353273">
              <w:t>Reference</w:t>
            </w:r>
          </w:p>
        </w:tc>
      </w:tr>
      <w:tr w:rsidR="00C71743" w:rsidRPr="00353273" w14:paraId="71A8B8D1" w14:textId="77777777" w:rsidTr="00AF0CB8">
        <w:trPr>
          <w:jc w:val="center"/>
        </w:trPr>
        <w:tc>
          <w:tcPr>
            <w:tcW w:w="1585" w:type="dxa"/>
          </w:tcPr>
          <w:p w14:paraId="5B57DFE3" w14:textId="77777777" w:rsidR="00C71743" w:rsidRPr="00353273" w:rsidRDefault="00C71743" w:rsidP="00AF0CB8">
            <w:pPr>
              <w:pStyle w:val="TAC"/>
            </w:pPr>
            <w:r w:rsidRPr="00353273">
              <w:t>0</w:t>
            </w:r>
          </w:p>
        </w:tc>
        <w:tc>
          <w:tcPr>
            <w:tcW w:w="4140" w:type="dxa"/>
          </w:tcPr>
          <w:p w14:paraId="5534E2E0" w14:textId="77777777" w:rsidR="00C71743" w:rsidRPr="00353273" w:rsidRDefault="00C71743" w:rsidP="00AF0CB8">
            <w:pPr>
              <w:pStyle w:val="TAL"/>
            </w:pPr>
            <w:r w:rsidRPr="00353273">
              <w:t>Reserved</w:t>
            </w:r>
          </w:p>
        </w:tc>
        <w:tc>
          <w:tcPr>
            <w:tcW w:w="2224" w:type="dxa"/>
          </w:tcPr>
          <w:p w14:paraId="68F09C4A" w14:textId="77777777" w:rsidR="00C71743" w:rsidRPr="00353273" w:rsidRDefault="00C71743" w:rsidP="00AF0CB8">
            <w:pPr>
              <w:pStyle w:val="TAC"/>
            </w:pPr>
            <w:r w:rsidRPr="00353273">
              <w:t>3GPP TS 29.274 [6]</w:t>
            </w:r>
          </w:p>
        </w:tc>
      </w:tr>
      <w:tr w:rsidR="00C71743" w:rsidRPr="00353273" w14:paraId="318F75DE" w14:textId="77777777" w:rsidTr="00AF0CB8">
        <w:trPr>
          <w:jc w:val="center"/>
        </w:trPr>
        <w:tc>
          <w:tcPr>
            <w:tcW w:w="1585" w:type="dxa"/>
          </w:tcPr>
          <w:p w14:paraId="70C72661" w14:textId="77777777" w:rsidR="00C71743" w:rsidRPr="00353273" w:rsidRDefault="00C71743" w:rsidP="00AF0CB8">
            <w:pPr>
              <w:pStyle w:val="TAC"/>
            </w:pPr>
            <w:r w:rsidRPr="00353273">
              <w:t>1</w:t>
            </w:r>
          </w:p>
        </w:tc>
        <w:tc>
          <w:tcPr>
            <w:tcW w:w="4140" w:type="dxa"/>
          </w:tcPr>
          <w:p w14:paraId="23184C34" w14:textId="77777777" w:rsidR="00C71743" w:rsidRPr="00353273" w:rsidRDefault="00C71743" w:rsidP="00AF0CB8">
            <w:pPr>
              <w:pStyle w:val="TAL"/>
            </w:pPr>
            <w:r w:rsidRPr="00353273">
              <w:t>Echo Request</w:t>
            </w:r>
          </w:p>
        </w:tc>
        <w:tc>
          <w:tcPr>
            <w:tcW w:w="2224" w:type="dxa"/>
            <w:vAlign w:val="center"/>
          </w:tcPr>
          <w:p w14:paraId="76302F32" w14:textId="77777777" w:rsidR="00C71743" w:rsidRPr="00353273" w:rsidRDefault="00C71743" w:rsidP="00AF0CB8">
            <w:pPr>
              <w:pStyle w:val="TAL"/>
              <w:jc w:val="center"/>
            </w:pPr>
            <w:r w:rsidRPr="00353273">
              <w:t>3GPP TS 29.274 [6]</w:t>
            </w:r>
          </w:p>
        </w:tc>
      </w:tr>
      <w:tr w:rsidR="00C71743" w:rsidRPr="00353273" w14:paraId="04320E19" w14:textId="77777777" w:rsidTr="00AF0CB8">
        <w:trPr>
          <w:jc w:val="center"/>
        </w:trPr>
        <w:tc>
          <w:tcPr>
            <w:tcW w:w="1585" w:type="dxa"/>
          </w:tcPr>
          <w:p w14:paraId="67A9A448" w14:textId="77777777" w:rsidR="00C71743" w:rsidRPr="00353273" w:rsidRDefault="00C71743" w:rsidP="00AF0CB8">
            <w:pPr>
              <w:pStyle w:val="TAC"/>
            </w:pPr>
            <w:r w:rsidRPr="00353273">
              <w:t>2</w:t>
            </w:r>
          </w:p>
        </w:tc>
        <w:tc>
          <w:tcPr>
            <w:tcW w:w="4140" w:type="dxa"/>
          </w:tcPr>
          <w:p w14:paraId="721047CD" w14:textId="77777777" w:rsidR="00C71743" w:rsidRPr="00353273" w:rsidRDefault="00C71743" w:rsidP="00AF0CB8">
            <w:pPr>
              <w:pStyle w:val="TAL"/>
            </w:pPr>
            <w:r w:rsidRPr="00353273">
              <w:t>Echo Response</w:t>
            </w:r>
          </w:p>
        </w:tc>
        <w:tc>
          <w:tcPr>
            <w:tcW w:w="2224" w:type="dxa"/>
            <w:vAlign w:val="center"/>
          </w:tcPr>
          <w:p w14:paraId="759F8805" w14:textId="77777777" w:rsidR="00C71743" w:rsidRPr="00353273" w:rsidRDefault="00C71743" w:rsidP="00AF0CB8">
            <w:pPr>
              <w:pStyle w:val="TAL"/>
              <w:jc w:val="center"/>
            </w:pPr>
            <w:r w:rsidRPr="00353273">
              <w:t>3GPP TS 29.274 [6]</w:t>
            </w:r>
          </w:p>
        </w:tc>
      </w:tr>
      <w:tr w:rsidR="00C71743" w:rsidRPr="00353273" w14:paraId="446A384F" w14:textId="77777777" w:rsidTr="00AF0CB8">
        <w:tblPrEx>
          <w:tblLook w:val="0000" w:firstRow="0" w:lastRow="0" w:firstColumn="0" w:lastColumn="0" w:noHBand="0" w:noVBand="0"/>
        </w:tblPrEx>
        <w:trPr>
          <w:jc w:val="center"/>
        </w:trPr>
        <w:tc>
          <w:tcPr>
            <w:tcW w:w="1585" w:type="dxa"/>
          </w:tcPr>
          <w:p w14:paraId="0F538650" w14:textId="77777777" w:rsidR="00C71743" w:rsidRPr="00353273" w:rsidRDefault="00C71743" w:rsidP="00AF0CB8">
            <w:pPr>
              <w:pStyle w:val="TAC"/>
            </w:pPr>
            <w:r w:rsidRPr="00353273">
              <w:t>3</w:t>
            </w:r>
          </w:p>
        </w:tc>
        <w:tc>
          <w:tcPr>
            <w:tcW w:w="4140" w:type="dxa"/>
          </w:tcPr>
          <w:p w14:paraId="12546B81" w14:textId="77777777" w:rsidR="00C71743" w:rsidRPr="00353273" w:rsidRDefault="00C71743" w:rsidP="00AF0CB8">
            <w:pPr>
              <w:pStyle w:val="TAL"/>
            </w:pPr>
            <w:r w:rsidRPr="00353273">
              <w:t>Version Not Supported Indication</w:t>
            </w:r>
          </w:p>
        </w:tc>
        <w:tc>
          <w:tcPr>
            <w:tcW w:w="2224" w:type="dxa"/>
            <w:vAlign w:val="center"/>
          </w:tcPr>
          <w:p w14:paraId="4BACEF6E" w14:textId="77777777" w:rsidR="00C71743" w:rsidRPr="00353273" w:rsidRDefault="00C71743" w:rsidP="00AF0CB8">
            <w:pPr>
              <w:pStyle w:val="TAL"/>
              <w:jc w:val="center"/>
            </w:pPr>
            <w:r w:rsidRPr="00353273">
              <w:t>3GPP TS 29.274 [6]</w:t>
            </w:r>
          </w:p>
        </w:tc>
      </w:tr>
      <w:tr w:rsidR="00C71743" w:rsidRPr="00353273" w14:paraId="45983E71" w14:textId="77777777" w:rsidTr="00AF0CB8">
        <w:tblPrEx>
          <w:tblLook w:val="0000" w:firstRow="0" w:lastRow="0" w:firstColumn="0" w:lastColumn="0" w:noHBand="0" w:noVBand="0"/>
        </w:tblPrEx>
        <w:trPr>
          <w:jc w:val="center"/>
        </w:trPr>
        <w:tc>
          <w:tcPr>
            <w:tcW w:w="1585" w:type="dxa"/>
          </w:tcPr>
          <w:p w14:paraId="39FF1760" w14:textId="77777777" w:rsidR="00C71743" w:rsidRPr="00353273" w:rsidRDefault="00C71743" w:rsidP="00AF0CB8">
            <w:pPr>
              <w:pStyle w:val="TAC"/>
            </w:pPr>
            <w:r w:rsidRPr="00353273">
              <w:t>4-16</w:t>
            </w:r>
          </w:p>
        </w:tc>
        <w:tc>
          <w:tcPr>
            <w:tcW w:w="4140" w:type="dxa"/>
          </w:tcPr>
          <w:p w14:paraId="0A308E34" w14:textId="77777777" w:rsidR="00C71743" w:rsidRPr="00353273" w:rsidRDefault="00C71743" w:rsidP="00AF0CB8">
            <w:pPr>
              <w:pStyle w:val="TAL"/>
            </w:pPr>
            <w:r w:rsidRPr="00353273">
              <w:t>Reserved for S101 interface</w:t>
            </w:r>
          </w:p>
        </w:tc>
        <w:tc>
          <w:tcPr>
            <w:tcW w:w="2224" w:type="dxa"/>
          </w:tcPr>
          <w:p w14:paraId="03CC0995" w14:textId="77777777" w:rsidR="00C71743" w:rsidRPr="00353273" w:rsidRDefault="00C71743" w:rsidP="00AF0CB8">
            <w:pPr>
              <w:pStyle w:val="TAC"/>
            </w:pPr>
            <w:r w:rsidRPr="00353273">
              <w:t>7</w:t>
            </w:r>
          </w:p>
        </w:tc>
      </w:tr>
      <w:tr w:rsidR="00C71743" w:rsidRPr="00353273" w14:paraId="3C9E3580" w14:textId="77777777" w:rsidTr="00AF0CB8">
        <w:tblPrEx>
          <w:tblLook w:val="0000" w:firstRow="0" w:lastRow="0" w:firstColumn="0" w:lastColumn="0" w:noHBand="0" w:noVBand="0"/>
        </w:tblPrEx>
        <w:trPr>
          <w:jc w:val="center"/>
        </w:trPr>
        <w:tc>
          <w:tcPr>
            <w:tcW w:w="1585" w:type="dxa"/>
          </w:tcPr>
          <w:p w14:paraId="7CA0606B" w14:textId="77777777" w:rsidR="00C71743" w:rsidRPr="00353273" w:rsidRDefault="00C71743" w:rsidP="00AF0CB8">
            <w:pPr>
              <w:pStyle w:val="TAC"/>
              <w:rPr>
                <w:lang w:eastAsia="zh-CN"/>
              </w:rPr>
            </w:pPr>
            <w:r w:rsidRPr="00353273">
              <w:rPr>
                <w:lang w:eastAsia="zh-CN"/>
              </w:rPr>
              <w:t>17</w:t>
            </w:r>
          </w:p>
        </w:tc>
        <w:tc>
          <w:tcPr>
            <w:tcW w:w="4140" w:type="dxa"/>
          </w:tcPr>
          <w:p w14:paraId="2F9FF43D" w14:textId="77777777" w:rsidR="00C71743" w:rsidRPr="00353273" w:rsidRDefault="00C71743" w:rsidP="00AF0CB8">
            <w:pPr>
              <w:pStyle w:val="TAL"/>
              <w:rPr>
                <w:lang w:eastAsia="zh-CN"/>
              </w:rPr>
            </w:pPr>
            <w:r w:rsidRPr="00353273">
              <w:t xml:space="preserve">RIM </w:t>
            </w:r>
            <w:r w:rsidRPr="00353273">
              <w:rPr>
                <w:rFonts w:hint="eastAsia"/>
                <w:lang w:eastAsia="zh-CN"/>
              </w:rPr>
              <w:t>I</w:t>
            </w:r>
            <w:r w:rsidRPr="00353273">
              <w:t>nformation</w:t>
            </w:r>
            <w:r w:rsidRPr="00353273">
              <w:rPr>
                <w:rFonts w:hint="eastAsia"/>
                <w:lang w:eastAsia="zh-CN"/>
              </w:rPr>
              <w:t xml:space="preserve"> Transfer</w:t>
            </w:r>
          </w:p>
        </w:tc>
        <w:tc>
          <w:tcPr>
            <w:tcW w:w="2224" w:type="dxa"/>
          </w:tcPr>
          <w:p w14:paraId="26699C4E" w14:textId="77777777" w:rsidR="00C71743" w:rsidRPr="00353273" w:rsidRDefault="00C71743" w:rsidP="00AF0CB8">
            <w:pPr>
              <w:pStyle w:val="TAC"/>
              <w:rPr>
                <w:lang w:eastAsia="zh-CN"/>
              </w:rPr>
            </w:pPr>
            <w:r w:rsidRPr="00353273">
              <w:t>7</w:t>
            </w:r>
            <w:r w:rsidRPr="00353273">
              <w:rPr>
                <w:rFonts w:hint="eastAsia"/>
                <w:lang w:eastAsia="zh-CN"/>
              </w:rPr>
              <w:t>A</w:t>
            </w:r>
            <w:r w:rsidRPr="00353273">
              <w:t>.3.</w:t>
            </w:r>
            <w:r w:rsidRPr="00353273">
              <w:rPr>
                <w:rFonts w:hint="eastAsia"/>
                <w:lang w:eastAsia="zh-CN"/>
              </w:rPr>
              <w:t>1</w:t>
            </w:r>
          </w:p>
        </w:tc>
      </w:tr>
      <w:tr w:rsidR="00C71743" w:rsidRPr="00353273" w14:paraId="1DC3121E" w14:textId="77777777" w:rsidTr="00AF0CB8">
        <w:tblPrEx>
          <w:tblLook w:val="0000" w:firstRow="0" w:lastRow="0" w:firstColumn="0" w:lastColumn="0" w:noHBand="0" w:noVBand="0"/>
        </w:tblPrEx>
        <w:trPr>
          <w:jc w:val="center"/>
        </w:trPr>
        <w:tc>
          <w:tcPr>
            <w:tcW w:w="1585" w:type="dxa"/>
          </w:tcPr>
          <w:p w14:paraId="1C774F30" w14:textId="77777777" w:rsidR="00C71743" w:rsidRPr="00353273" w:rsidRDefault="00C71743" w:rsidP="00AF0CB8">
            <w:pPr>
              <w:pStyle w:val="TAC"/>
              <w:rPr>
                <w:lang w:eastAsia="zh-CN"/>
              </w:rPr>
            </w:pPr>
            <w:r w:rsidRPr="00353273">
              <w:rPr>
                <w:lang w:eastAsia="zh-CN"/>
              </w:rPr>
              <w:t>18-24</w:t>
            </w:r>
          </w:p>
        </w:tc>
        <w:tc>
          <w:tcPr>
            <w:tcW w:w="4140" w:type="dxa"/>
          </w:tcPr>
          <w:p w14:paraId="28259631" w14:textId="77777777" w:rsidR="00C71743" w:rsidRPr="00353273" w:rsidRDefault="00C71743" w:rsidP="00AF0CB8">
            <w:pPr>
              <w:pStyle w:val="TAL"/>
            </w:pPr>
            <w:r w:rsidRPr="00353273">
              <w:t>For future S121 interface use</w:t>
            </w:r>
          </w:p>
        </w:tc>
        <w:tc>
          <w:tcPr>
            <w:tcW w:w="2224" w:type="dxa"/>
          </w:tcPr>
          <w:p w14:paraId="44FFA0A7" w14:textId="77777777" w:rsidR="00C71743" w:rsidRPr="00353273" w:rsidRDefault="00C71743" w:rsidP="00AF0CB8">
            <w:pPr>
              <w:pStyle w:val="TAC"/>
            </w:pPr>
          </w:p>
        </w:tc>
      </w:tr>
      <w:tr w:rsidR="00C71743" w:rsidRPr="00353273" w14:paraId="78A1BA8B" w14:textId="77777777" w:rsidTr="00AF0CB8">
        <w:tblPrEx>
          <w:tblLook w:val="0000" w:firstRow="0" w:lastRow="0" w:firstColumn="0" w:lastColumn="0" w:noHBand="0" w:noVBand="0"/>
        </w:tblPrEx>
        <w:trPr>
          <w:jc w:val="center"/>
        </w:trPr>
        <w:tc>
          <w:tcPr>
            <w:tcW w:w="1585" w:type="dxa"/>
          </w:tcPr>
          <w:p w14:paraId="5F9ACE81" w14:textId="77777777" w:rsidR="00C71743" w:rsidRPr="00353273" w:rsidRDefault="00C71743" w:rsidP="00AF0CB8">
            <w:pPr>
              <w:pStyle w:val="TAC"/>
              <w:rPr>
                <w:lang w:eastAsia="zh-CN"/>
              </w:rPr>
            </w:pPr>
            <w:r w:rsidRPr="00353273">
              <w:t>25 to 31</w:t>
            </w:r>
          </w:p>
        </w:tc>
        <w:tc>
          <w:tcPr>
            <w:tcW w:w="4140" w:type="dxa"/>
          </w:tcPr>
          <w:p w14:paraId="50F12140" w14:textId="77777777" w:rsidR="00C71743" w:rsidRPr="00353273" w:rsidRDefault="00C71743" w:rsidP="00AF0CB8">
            <w:pPr>
              <w:pStyle w:val="TAL"/>
            </w:pPr>
            <w:r w:rsidRPr="00353273">
              <w:t>Reserved for Sv interface</w:t>
            </w:r>
          </w:p>
        </w:tc>
        <w:tc>
          <w:tcPr>
            <w:tcW w:w="2224" w:type="dxa"/>
          </w:tcPr>
          <w:p w14:paraId="4D956DCA" w14:textId="77777777" w:rsidR="00C71743" w:rsidRPr="00353273" w:rsidRDefault="00C71743" w:rsidP="00AF0CB8">
            <w:pPr>
              <w:pStyle w:val="TAC"/>
            </w:pPr>
            <w:r w:rsidRPr="00353273">
              <w:t>3GPP TS 29.280 [14]</w:t>
            </w:r>
          </w:p>
        </w:tc>
      </w:tr>
      <w:tr w:rsidR="00C71743" w:rsidRPr="00353273" w14:paraId="64DE026E" w14:textId="77777777" w:rsidTr="00AF0CB8">
        <w:tblPrEx>
          <w:tblLook w:val="0000" w:firstRow="0" w:lastRow="0" w:firstColumn="0" w:lastColumn="0" w:noHBand="0" w:noVBand="0"/>
        </w:tblPrEx>
        <w:trPr>
          <w:jc w:val="center"/>
        </w:trPr>
        <w:tc>
          <w:tcPr>
            <w:tcW w:w="1585" w:type="dxa"/>
          </w:tcPr>
          <w:p w14:paraId="6F7E505E" w14:textId="77777777" w:rsidR="00C71743" w:rsidRPr="00353273" w:rsidRDefault="00C71743" w:rsidP="00AF0CB8">
            <w:pPr>
              <w:pStyle w:val="TAC"/>
              <w:rPr>
                <w:lang w:eastAsia="zh-CN"/>
              </w:rPr>
            </w:pPr>
            <w:r w:rsidRPr="00353273">
              <w:rPr>
                <w:rFonts w:hint="eastAsia"/>
                <w:lang w:eastAsia="zh-CN"/>
              </w:rPr>
              <w:t>32-239</w:t>
            </w:r>
          </w:p>
        </w:tc>
        <w:tc>
          <w:tcPr>
            <w:tcW w:w="4140" w:type="dxa"/>
          </w:tcPr>
          <w:p w14:paraId="5BDE1950" w14:textId="77777777" w:rsidR="00C71743" w:rsidRPr="00353273" w:rsidRDefault="00C71743" w:rsidP="00AF0CB8">
            <w:pPr>
              <w:pStyle w:val="TAL"/>
              <w:rPr>
                <w:lang w:val="da-DK"/>
              </w:rPr>
            </w:pPr>
            <w:r w:rsidRPr="00353273">
              <w:rPr>
                <w:lang w:val="da-DK"/>
              </w:rPr>
              <w:t>Reserved for GTPv2-C spec</w:t>
            </w:r>
          </w:p>
        </w:tc>
        <w:tc>
          <w:tcPr>
            <w:tcW w:w="2224" w:type="dxa"/>
          </w:tcPr>
          <w:p w14:paraId="727DF2F1" w14:textId="77777777" w:rsidR="00C71743" w:rsidRPr="00353273" w:rsidRDefault="00C71743" w:rsidP="00AF0CB8">
            <w:pPr>
              <w:pStyle w:val="TAC"/>
            </w:pPr>
            <w:r w:rsidRPr="00353273">
              <w:t>3GPP TS 29.274 [6]</w:t>
            </w:r>
          </w:p>
        </w:tc>
      </w:tr>
      <w:tr w:rsidR="00C71743" w:rsidRPr="00353273" w14:paraId="68BB8F23" w14:textId="77777777" w:rsidTr="00AF0CB8">
        <w:tblPrEx>
          <w:tblLook w:val="0000" w:firstRow="0" w:lastRow="0" w:firstColumn="0" w:lastColumn="0" w:noHBand="0" w:noVBand="0"/>
        </w:tblPrEx>
        <w:trPr>
          <w:jc w:val="center"/>
        </w:trPr>
        <w:tc>
          <w:tcPr>
            <w:tcW w:w="1585" w:type="dxa"/>
          </w:tcPr>
          <w:p w14:paraId="341031F8" w14:textId="77777777" w:rsidR="00C71743" w:rsidRPr="00353273" w:rsidRDefault="00C71743" w:rsidP="00AF0CB8">
            <w:pPr>
              <w:pStyle w:val="TAC"/>
              <w:rPr>
                <w:lang w:eastAsia="zh-CN"/>
              </w:rPr>
            </w:pPr>
            <w:r w:rsidRPr="00353273">
              <w:rPr>
                <w:rFonts w:hint="eastAsia"/>
                <w:lang w:eastAsia="zh-CN"/>
              </w:rPr>
              <w:t>240-247</w:t>
            </w:r>
          </w:p>
        </w:tc>
        <w:tc>
          <w:tcPr>
            <w:tcW w:w="4140" w:type="dxa"/>
          </w:tcPr>
          <w:p w14:paraId="6C59C22B" w14:textId="77777777" w:rsidR="00C71743" w:rsidRPr="00353273" w:rsidRDefault="00C71743" w:rsidP="00AF0CB8">
            <w:pPr>
              <w:pStyle w:val="TAL"/>
            </w:pPr>
            <w:r w:rsidRPr="00353273">
              <w:t>Reserved for Sv interface</w:t>
            </w:r>
          </w:p>
        </w:tc>
        <w:tc>
          <w:tcPr>
            <w:tcW w:w="2224" w:type="dxa"/>
          </w:tcPr>
          <w:p w14:paraId="4A7AEBF9" w14:textId="77777777" w:rsidR="00C71743" w:rsidRPr="00353273" w:rsidRDefault="00C71743" w:rsidP="00AF0CB8">
            <w:pPr>
              <w:pStyle w:val="TAC"/>
            </w:pPr>
            <w:r w:rsidRPr="00353273">
              <w:t>3GPP TS 29.280 [14]</w:t>
            </w:r>
          </w:p>
        </w:tc>
      </w:tr>
      <w:tr w:rsidR="00C71743" w:rsidRPr="00353273" w14:paraId="0A317867" w14:textId="77777777" w:rsidTr="00AF0CB8">
        <w:tblPrEx>
          <w:tblLook w:val="0000" w:firstRow="0" w:lastRow="0" w:firstColumn="0" w:lastColumn="0" w:noHBand="0" w:noVBand="0"/>
        </w:tblPrEx>
        <w:trPr>
          <w:jc w:val="center"/>
        </w:trPr>
        <w:tc>
          <w:tcPr>
            <w:tcW w:w="1585" w:type="dxa"/>
          </w:tcPr>
          <w:p w14:paraId="7E6F3031" w14:textId="77777777" w:rsidR="00C71743" w:rsidRPr="00353273" w:rsidRDefault="00C71743" w:rsidP="00AF0CB8">
            <w:pPr>
              <w:pStyle w:val="TAC"/>
            </w:pPr>
            <w:r w:rsidRPr="00353273">
              <w:rPr>
                <w:rFonts w:hint="eastAsia"/>
                <w:lang w:eastAsia="zh-CN"/>
              </w:rPr>
              <w:t>248-2</w:t>
            </w:r>
            <w:r w:rsidRPr="00353273">
              <w:t>55</w:t>
            </w:r>
          </w:p>
        </w:tc>
        <w:tc>
          <w:tcPr>
            <w:tcW w:w="4140" w:type="dxa"/>
          </w:tcPr>
          <w:p w14:paraId="0A98B905" w14:textId="77777777" w:rsidR="00C71743" w:rsidRPr="00353273" w:rsidRDefault="00C71743" w:rsidP="00AF0CB8">
            <w:pPr>
              <w:pStyle w:val="TAL"/>
              <w:rPr>
                <w:lang w:val="da-DK"/>
              </w:rPr>
            </w:pPr>
            <w:r w:rsidRPr="00353273">
              <w:rPr>
                <w:lang w:val="da-DK"/>
              </w:rPr>
              <w:t>Reserved for GTPv2-C spec</w:t>
            </w:r>
          </w:p>
        </w:tc>
        <w:tc>
          <w:tcPr>
            <w:tcW w:w="2224" w:type="dxa"/>
          </w:tcPr>
          <w:p w14:paraId="1FFEB9FA" w14:textId="77777777" w:rsidR="00C71743" w:rsidRPr="00353273" w:rsidRDefault="00C71743" w:rsidP="00AF0CB8">
            <w:pPr>
              <w:pStyle w:val="TAC"/>
            </w:pPr>
            <w:r w:rsidRPr="00353273">
              <w:t>3GPP TS 29.274 [6]</w:t>
            </w:r>
          </w:p>
        </w:tc>
      </w:tr>
    </w:tbl>
    <w:p w14:paraId="26E4ACF5" w14:textId="77777777" w:rsidR="00C71743" w:rsidRPr="00353273" w:rsidRDefault="00C71743" w:rsidP="00C71743"/>
    <w:p w14:paraId="2DCC0CEB" w14:textId="77777777" w:rsidR="00C71743" w:rsidRPr="00353273" w:rsidRDefault="00C71743" w:rsidP="00C71743">
      <w:pPr>
        <w:pStyle w:val="Heading2"/>
      </w:pPr>
      <w:bookmarkStart w:id="57" w:name="_Toc517480226"/>
      <w:r w:rsidRPr="00353273">
        <w:t>7A.2</w:t>
      </w:r>
      <w:r w:rsidRPr="00353273">
        <w:tab/>
        <w:t>Path Management Messages</w:t>
      </w:r>
      <w:bookmarkEnd w:id="57"/>
    </w:p>
    <w:p w14:paraId="08186C04" w14:textId="77777777" w:rsidR="00C71743" w:rsidRPr="00353273" w:rsidRDefault="00C71743" w:rsidP="00C71743">
      <w:pPr>
        <w:pStyle w:val="Heading3"/>
      </w:pPr>
      <w:bookmarkStart w:id="58" w:name="_Toc517480227"/>
      <w:r w:rsidRPr="00353273">
        <w:t>7A.2.1</w:t>
      </w:r>
      <w:r w:rsidRPr="00353273">
        <w:tab/>
        <w:t>Introduction</w:t>
      </w:r>
      <w:bookmarkEnd w:id="58"/>
    </w:p>
    <w:p w14:paraId="2BF4845C" w14:textId="77777777" w:rsidR="00C71743" w:rsidRPr="00353273" w:rsidRDefault="00C71743" w:rsidP="00C71743">
      <w:r w:rsidRPr="00353273">
        <w:t>The path from the MME to the non-3GPP Access Network operationally requires management capabilities. The following GTPv2-C messages support path management for the S121 interface:</w:t>
      </w:r>
    </w:p>
    <w:p w14:paraId="5E868C05" w14:textId="77777777" w:rsidR="00C71743" w:rsidRPr="00353273" w:rsidRDefault="006143EA" w:rsidP="006143EA">
      <w:pPr>
        <w:pStyle w:val="B1"/>
      </w:pPr>
      <w:r w:rsidRPr="00353273">
        <w:t>-</w:t>
      </w:r>
      <w:r w:rsidRPr="00353273">
        <w:tab/>
      </w:r>
      <w:r w:rsidR="00C71743" w:rsidRPr="00353273">
        <w:t>Echo Request</w:t>
      </w:r>
    </w:p>
    <w:p w14:paraId="6AB68A69" w14:textId="77777777" w:rsidR="00C71743" w:rsidRPr="00353273" w:rsidRDefault="006143EA" w:rsidP="006143EA">
      <w:pPr>
        <w:pStyle w:val="B1"/>
      </w:pPr>
      <w:r w:rsidRPr="00353273">
        <w:t>-</w:t>
      </w:r>
      <w:r w:rsidRPr="00353273">
        <w:tab/>
      </w:r>
      <w:r w:rsidR="00C71743" w:rsidRPr="00353273">
        <w:t>Echo Response</w:t>
      </w:r>
    </w:p>
    <w:p w14:paraId="77E8BBE0" w14:textId="77777777" w:rsidR="00C71743" w:rsidRPr="00353273" w:rsidRDefault="006143EA" w:rsidP="006143EA">
      <w:pPr>
        <w:pStyle w:val="B1"/>
      </w:pPr>
      <w:r w:rsidRPr="00353273">
        <w:t>-</w:t>
      </w:r>
      <w:r w:rsidRPr="00353273">
        <w:tab/>
      </w:r>
      <w:r w:rsidR="00C71743" w:rsidRPr="00353273">
        <w:t>Version Not Supported</w:t>
      </w:r>
      <w:r w:rsidR="00A012CC" w:rsidRPr="00353273">
        <w:t xml:space="preserve"> Indication</w:t>
      </w:r>
    </w:p>
    <w:p w14:paraId="367C897F" w14:textId="77777777" w:rsidR="00C71743" w:rsidRPr="00353273" w:rsidRDefault="00C71743" w:rsidP="00C71743">
      <w:r w:rsidRPr="00353273">
        <w:t xml:space="preserve">These messages are defined for GTPv2-C and the handling and definition shall also be as defined in GTPv2-C, </w:t>
      </w:r>
      <w:r w:rsidRPr="00353273">
        <w:rPr>
          <w:noProof/>
        </w:rPr>
        <w:t>see 3GPP TS 29.274 [6].</w:t>
      </w:r>
    </w:p>
    <w:p w14:paraId="62B39032" w14:textId="77777777" w:rsidR="00C71743" w:rsidRPr="00353273" w:rsidRDefault="00C71743" w:rsidP="00C71743">
      <w:pPr>
        <w:pStyle w:val="Heading3"/>
      </w:pPr>
      <w:bookmarkStart w:id="59" w:name="_Toc517480228"/>
      <w:r w:rsidRPr="00353273">
        <w:t>7A.2.2</w:t>
      </w:r>
      <w:r w:rsidRPr="00353273">
        <w:tab/>
        <w:t>Echo Request message</w:t>
      </w:r>
      <w:bookmarkEnd w:id="59"/>
    </w:p>
    <w:p w14:paraId="1DAFBDCF" w14:textId="77777777" w:rsidR="00C71743" w:rsidRPr="00353273" w:rsidRDefault="00C71743" w:rsidP="00C71743">
      <w:r w:rsidRPr="00353273">
        <w:t>An MME or an HRPD access node may send an Echo Request to find out if the peer HRPD access node or MME is alive (see subclause 9.2). When and how often an Echo Request message may be sent is implementation specific but an Echo Request shall not be sent more often than every 60 s on each path.</w:t>
      </w:r>
    </w:p>
    <w:p w14:paraId="7A117A66" w14:textId="77777777" w:rsidR="00C71743" w:rsidRPr="00353273" w:rsidRDefault="00C71743" w:rsidP="00C71743">
      <w:r w:rsidRPr="00353273">
        <w:t>An MME or an HRPD access node shall be prepared to receive an Echo Request at any time and it shall reply with an Echo Response.  The optional Private Extension contains vendor or operator specific information.</w:t>
      </w:r>
    </w:p>
    <w:p w14:paraId="0B9190D8" w14:textId="77777777" w:rsidR="00C71743" w:rsidRPr="00353273" w:rsidRDefault="00C71743" w:rsidP="00C71743">
      <w:r w:rsidRPr="00353273">
        <w:rPr>
          <w:noProof/>
        </w:rPr>
        <w:t>3GPP TS 29.274 [6]</w:t>
      </w:r>
      <w:r w:rsidRPr="00353273">
        <w:t xml:space="preserve"> specifies the information elements included in the Echo Request message.</w:t>
      </w:r>
    </w:p>
    <w:p w14:paraId="6A6E769F" w14:textId="77777777" w:rsidR="00C71743" w:rsidRPr="00353273" w:rsidRDefault="00C71743" w:rsidP="00C71743">
      <w:pPr>
        <w:pStyle w:val="Heading3"/>
      </w:pPr>
      <w:bookmarkStart w:id="60" w:name="_Toc517480229"/>
      <w:r w:rsidRPr="00353273">
        <w:t>7A.2.3</w:t>
      </w:r>
      <w:r w:rsidRPr="00353273">
        <w:tab/>
        <w:t>Echo Response message</w:t>
      </w:r>
      <w:bookmarkEnd w:id="60"/>
    </w:p>
    <w:p w14:paraId="2AC9AEE5" w14:textId="77777777" w:rsidR="00C71743" w:rsidRPr="00353273" w:rsidRDefault="00C71743" w:rsidP="00C71743">
      <w:r w:rsidRPr="00353273">
        <w:t>The message shall be sent as a response to a received Echo Request.</w:t>
      </w:r>
    </w:p>
    <w:p w14:paraId="164747B5" w14:textId="77777777" w:rsidR="00C71743" w:rsidRPr="00353273" w:rsidRDefault="00C71743" w:rsidP="00C71743">
      <w:r w:rsidRPr="00353273">
        <w:rPr>
          <w:noProof/>
        </w:rPr>
        <w:t>3GPP TS 29.274 [6]</w:t>
      </w:r>
      <w:r w:rsidRPr="00353273">
        <w:t xml:space="preserve"> specifies the information elements included in the Echo Response message.</w:t>
      </w:r>
    </w:p>
    <w:p w14:paraId="4796AD4A" w14:textId="77777777" w:rsidR="00C71743" w:rsidRPr="00353273" w:rsidRDefault="00C71743" w:rsidP="00C71743">
      <w:r w:rsidRPr="00353273">
        <w:t>The Recovery information element contains the local Restart Counter (see subclause 9.3) value for the node that sends the Echo Response message.</w:t>
      </w:r>
    </w:p>
    <w:p w14:paraId="7A82D51C" w14:textId="77777777" w:rsidR="00C71743" w:rsidRPr="00353273" w:rsidRDefault="00C71743" w:rsidP="00C71743">
      <w:r w:rsidRPr="00353273">
        <w:t xml:space="preserve">In this release of the specification, the MME and HRPD access node do not need to determine whether the peer node has restarted or not, i.e. they may ignore the Recovery information element. </w:t>
      </w:r>
    </w:p>
    <w:p w14:paraId="08367C3A" w14:textId="77777777" w:rsidR="00C71743" w:rsidRPr="00353273" w:rsidRDefault="00C71743" w:rsidP="00C71743">
      <w:r w:rsidRPr="00353273">
        <w:t>The optional Private Extension contains vendor or operator specific information.</w:t>
      </w:r>
    </w:p>
    <w:p w14:paraId="2D4863A9" w14:textId="77777777" w:rsidR="00C71743" w:rsidRPr="00353273" w:rsidRDefault="00C71743" w:rsidP="00C71743">
      <w:pPr>
        <w:pStyle w:val="Heading3"/>
      </w:pPr>
      <w:bookmarkStart w:id="61" w:name="_Toc517480230"/>
      <w:r w:rsidRPr="00353273">
        <w:t>7A.2.4</w:t>
      </w:r>
      <w:r w:rsidRPr="00353273">
        <w:tab/>
        <w:t xml:space="preserve">Version Not Supported </w:t>
      </w:r>
      <w:r w:rsidR="00A012CC" w:rsidRPr="00353273">
        <w:t xml:space="preserve">Indication </w:t>
      </w:r>
      <w:r w:rsidRPr="00353273">
        <w:t>message</w:t>
      </w:r>
      <w:bookmarkEnd w:id="61"/>
    </w:p>
    <w:p w14:paraId="4D2412C6" w14:textId="77777777" w:rsidR="00C71743" w:rsidRPr="00353273" w:rsidRDefault="00C71743" w:rsidP="00C71743">
      <w:r w:rsidRPr="00353273">
        <w:t xml:space="preserve">This message contains only the S121 header and indicates the latest S121 version that the MME or HRPD access node entity on the identified UDP/IP address can support (see </w:t>
      </w:r>
      <w:r w:rsidRPr="00353273">
        <w:rPr>
          <w:rFonts w:hint="eastAsia"/>
          <w:lang w:eastAsia="zh-CN"/>
        </w:rPr>
        <w:t xml:space="preserve">3GPP TS 29.274 [6] </w:t>
      </w:r>
      <w:r w:rsidRPr="00353273">
        <w:t xml:space="preserve">subclause </w:t>
      </w:r>
      <w:smartTag w:uri="urn:schemas-microsoft-com:office:smarttags" w:element="chsdate">
        <w:smartTagPr>
          <w:attr w:name="IsROCDate" w:val="False"/>
          <w:attr w:name="IsLunarDate" w:val="False"/>
          <w:attr w:name="Day" w:val="30"/>
          <w:attr w:name="Month" w:val="12"/>
          <w:attr w:name="Year" w:val="1899"/>
        </w:smartTagPr>
        <w:r w:rsidRPr="00353273">
          <w:rPr>
            <w:rFonts w:hint="eastAsia"/>
            <w:lang w:eastAsia="zh-CN"/>
          </w:rPr>
          <w:t>7.1.3</w:t>
        </w:r>
      </w:smartTag>
      <w:r w:rsidRPr="00353273">
        <w:t>).</w:t>
      </w:r>
    </w:p>
    <w:p w14:paraId="7BF12199" w14:textId="77777777" w:rsidR="00C71743" w:rsidRPr="00353273" w:rsidRDefault="00C71743" w:rsidP="00C71743">
      <w:r w:rsidRPr="00353273">
        <w:rPr>
          <w:noProof/>
        </w:rPr>
        <w:lastRenderedPageBreak/>
        <w:t>3GPP TS 29.274 [6]</w:t>
      </w:r>
      <w:r w:rsidRPr="00353273">
        <w:t xml:space="preserve"> specifies the detailed handling and information elements included in the Version Not Supported </w:t>
      </w:r>
      <w:r w:rsidR="00A012CC" w:rsidRPr="00353273">
        <w:t xml:space="preserve">Indication </w:t>
      </w:r>
      <w:r w:rsidRPr="00353273">
        <w:t>message.</w:t>
      </w:r>
    </w:p>
    <w:p w14:paraId="6CA2EB75" w14:textId="77777777" w:rsidR="00C71743" w:rsidRPr="00353273" w:rsidRDefault="00C71743" w:rsidP="00C71743">
      <w:pPr>
        <w:pStyle w:val="Heading2"/>
      </w:pPr>
      <w:bookmarkStart w:id="62" w:name="_Toc517480231"/>
      <w:r w:rsidRPr="00353273">
        <w:t>7</w:t>
      </w:r>
      <w:r w:rsidRPr="00353273">
        <w:rPr>
          <w:lang w:val="en-US"/>
        </w:rPr>
        <w:t>A</w:t>
      </w:r>
      <w:r w:rsidRPr="00353273">
        <w:t>.3</w:t>
      </w:r>
      <w:r w:rsidRPr="00353273">
        <w:tab/>
        <w:t>S121 Messages</w:t>
      </w:r>
      <w:bookmarkEnd w:id="62"/>
    </w:p>
    <w:p w14:paraId="412FD187" w14:textId="77777777" w:rsidR="00C71743" w:rsidRPr="00353273" w:rsidRDefault="00C71743" w:rsidP="00C71743">
      <w:pPr>
        <w:pStyle w:val="Heading3"/>
      </w:pPr>
      <w:bookmarkStart w:id="63" w:name="_Toc517480232"/>
      <w:r w:rsidRPr="00353273">
        <w:t>7A.3.1</w:t>
      </w:r>
      <w:r w:rsidRPr="00353273">
        <w:tab/>
        <w:t>Introduction</w:t>
      </w:r>
      <w:bookmarkEnd w:id="63"/>
    </w:p>
    <w:p w14:paraId="628602C8" w14:textId="77777777" w:rsidR="00C71743" w:rsidRPr="00353273" w:rsidRDefault="00C71743" w:rsidP="00C71743">
      <w:r w:rsidRPr="00353273">
        <w:t xml:space="preserve">The following message is used to support </w:t>
      </w:r>
      <w:r w:rsidRPr="00353273">
        <w:rPr>
          <w:lang w:eastAsia="ja-JP"/>
        </w:rPr>
        <w:t xml:space="preserve">RIM information exchange </w:t>
      </w:r>
      <w:r w:rsidRPr="00353273">
        <w:t>between the MME and the HRPD Access Network:</w:t>
      </w:r>
    </w:p>
    <w:p w14:paraId="4A258B39" w14:textId="77777777" w:rsidR="00C71743" w:rsidRPr="00353273" w:rsidRDefault="006143EA" w:rsidP="006143EA">
      <w:pPr>
        <w:pStyle w:val="B1"/>
      </w:pPr>
      <w:r w:rsidRPr="00353273">
        <w:t>-</w:t>
      </w:r>
      <w:r w:rsidRPr="00353273">
        <w:tab/>
      </w:r>
      <w:r w:rsidR="00C71743" w:rsidRPr="00353273">
        <w:t xml:space="preserve">RIM Information Transfer </w:t>
      </w:r>
    </w:p>
    <w:p w14:paraId="1D5AD802" w14:textId="77777777" w:rsidR="00C71743" w:rsidRPr="00353273" w:rsidRDefault="00C71743" w:rsidP="00C71743">
      <w:pPr>
        <w:pStyle w:val="Heading3"/>
      </w:pPr>
      <w:bookmarkStart w:id="64" w:name="_Toc517480233"/>
      <w:r w:rsidRPr="00353273">
        <w:t>7A.3.2</w:t>
      </w:r>
      <w:r w:rsidRPr="00353273">
        <w:tab/>
        <w:t>RIM Information Transfer</w:t>
      </w:r>
      <w:bookmarkEnd w:id="64"/>
    </w:p>
    <w:p w14:paraId="411D9773" w14:textId="77777777" w:rsidR="00C71743" w:rsidRPr="00353273" w:rsidRDefault="00C71743" w:rsidP="00C71743">
      <w:pPr>
        <w:tabs>
          <w:tab w:val="left" w:pos="1828"/>
        </w:tabs>
        <w:rPr>
          <w:lang w:eastAsia="zh-CN"/>
        </w:rPr>
      </w:pPr>
      <w:r w:rsidRPr="00353273">
        <w:rPr>
          <w:lang w:eastAsia="zh-CN"/>
        </w:rPr>
        <w:t xml:space="preserve">The RIM Information Transfer message shall be sent on the S121 interface between MME and </w:t>
      </w:r>
      <w:r w:rsidRPr="00353273">
        <w:t>the HRPD Access Network</w:t>
      </w:r>
      <w:r w:rsidRPr="00353273">
        <w:rPr>
          <w:lang w:eastAsia="zh-CN"/>
        </w:rPr>
        <w:t xml:space="preserve"> to transfer RIM information between an eNodeB and the HRPD Access Network (see 3GPP TS 23.402 [2]).</w:t>
      </w:r>
    </w:p>
    <w:p w14:paraId="2747DEA3" w14:textId="77777777" w:rsidR="00C71743" w:rsidRPr="00353273" w:rsidRDefault="00C71743" w:rsidP="00C71743">
      <w:pPr>
        <w:rPr>
          <w:lang w:eastAsia="zh-CN"/>
        </w:rPr>
      </w:pPr>
      <w:r w:rsidRPr="00353273">
        <w:rPr>
          <w:lang w:eastAsia="zh-CN"/>
        </w:rPr>
        <w:t>For handling of protocol errors the RIM Information Transfer message is treated as a Response message.</w:t>
      </w:r>
    </w:p>
    <w:p w14:paraId="0B34CE1D" w14:textId="77777777" w:rsidR="00C71743" w:rsidRPr="00353273" w:rsidRDefault="00C71743" w:rsidP="00C71743">
      <w:r w:rsidRPr="00353273">
        <w:t>Table 7A.3.2-1 specifies the information elements included in the RIM Information Transfer message.</w:t>
      </w:r>
    </w:p>
    <w:p w14:paraId="03D3D92C" w14:textId="77777777" w:rsidR="00C71743" w:rsidRPr="00353273" w:rsidRDefault="00C71743" w:rsidP="00C71743">
      <w:pPr>
        <w:pStyle w:val="TH"/>
      </w:pPr>
      <w:r w:rsidRPr="00353273">
        <w:t>Table 7A.3.2-1: Information Elements in a RIM Information Transfer</w:t>
      </w:r>
    </w:p>
    <w:tbl>
      <w:tblPr>
        <w:tblW w:w="7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79"/>
        <w:gridCol w:w="1701"/>
        <w:gridCol w:w="1276"/>
        <w:gridCol w:w="1238"/>
      </w:tblGrid>
      <w:tr w:rsidR="00C71743" w:rsidRPr="00353273" w14:paraId="72ABF8B6" w14:textId="77777777" w:rsidTr="00AF0CB8">
        <w:trPr>
          <w:jc w:val="center"/>
        </w:trPr>
        <w:tc>
          <w:tcPr>
            <w:tcW w:w="3279" w:type="dxa"/>
            <w:tcBorders>
              <w:top w:val="single" w:sz="4" w:space="0" w:color="auto"/>
              <w:bottom w:val="single" w:sz="4" w:space="0" w:color="auto"/>
              <w:right w:val="single" w:sz="4" w:space="0" w:color="auto"/>
            </w:tcBorders>
            <w:shd w:val="clear" w:color="auto" w:fill="C0C0C0"/>
          </w:tcPr>
          <w:p w14:paraId="713F2E05" w14:textId="77777777" w:rsidR="00C71743" w:rsidRPr="00353273" w:rsidRDefault="00C71743" w:rsidP="00AF0CB8">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FD56922" w14:textId="77777777" w:rsidR="00C71743" w:rsidRPr="00353273" w:rsidRDefault="00C71743" w:rsidP="00AF0CB8">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2F05CE" w14:textId="77777777" w:rsidR="00C71743" w:rsidRPr="00353273" w:rsidRDefault="00C71743" w:rsidP="00AF0CB8">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7BFEA279" w14:textId="77777777" w:rsidR="00C71743" w:rsidRPr="00353273" w:rsidRDefault="00C71743" w:rsidP="00AF0CB8">
            <w:pPr>
              <w:pStyle w:val="TAH"/>
            </w:pPr>
            <w:r w:rsidRPr="00353273">
              <w:t>Instance</w:t>
            </w:r>
          </w:p>
        </w:tc>
      </w:tr>
      <w:tr w:rsidR="00C71743" w:rsidRPr="00353273" w14:paraId="282DA4D7" w14:textId="77777777" w:rsidTr="00AF0CB8">
        <w:trPr>
          <w:jc w:val="center"/>
        </w:trPr>
        <w:tc>
          <w:tcPr>
            <w:tcW w:w="3279" w:type="dxa"/>
            <w:tcBorders>
              <w:top w:val="single" w:sz="4" w:space="0" w:color="auto"/>
              <w:bottom w:val="single" w:sz="4" w:space="0" w:color="auto"/>
              <w:right w:val="single" w:sz="4" w:space="0" w:color="auto"/>
            </w:tcBorders>
          </w:tcPr>
          <w:p w14:paraId="4A714897" w14:textId="77777777" w:rsidR="00C71743" w:rsidRPr="00353273" w:rsidRDefault="00C71743" w:rsidP="00AF0CB8">
            <w:pPr>
              <w:pStyle w:val="TAL"/>
            </w:pPr>
            <w:r w:rsidRPr="00353273">
              <w:t>S121 Transparent Container</w:t>
            </w:r>
          </w:p>
        </w:tc>
        <w:tc>
          <w:tcPr>
            <w:tcW w:w="1701" w:type="dxa"/>
            <w:tcBorders>
              <w:top w:val="single" w:sz="4" w:space="0" w:color="auto"/>
              <w:left w:val="single" w:sz="4" w:space="0" w:color="auto"/>
              <w:bottom w:val="single" w:sz="4" w:space="0" w:color="auto"/>
              <w:right w:val="single" w:sz="4" w:space="0" w:color="auto"/>
            </w:tcBorders>
          </w:tcPr>
          <w:p w14:paraId="76FAA70A" w14:textId="77777777" w:rsidR="00C71743" w:rsidRPr="00353273" w:rsidRDefault="00C71743" w:rsidP="00AF0CB8">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08E710D7" w14:textId="77777777" w:rsidR="00C71743" w:rsidRPr="00353273" w:rsidRDefault="00C71743" w:rsidP="00AF0CB8">
            <w:pPr>
              <w:pStyle w:val="TAC"/>
            </w:pPr>
            <w:r w:rsidRPr="00353273">
              <w:t>7A.5.2</w:t>
            </w:r>
          </w:p>
        </w:tc>
        <w:tc>
          <w:tcPr>
            <w:tcW w:w="1238" w:type="dxa"/>
            <w:tcBorders>
              <w:top w:val="single" w:sz="4" w:space="0" w:color="auto"/>
              <w:left w:val="single" w:sz="4" w:space="0" w:color="auto"/>
              <w:bottom w:val="single" w:sz="4" w:space="0" w:color="auto"/>
            </w:tcBorders>
          </w:tcPr>
          <w:p w14:paraId="237DB24B" w14:textId="77777777" w:rsidR="00C71743" w:rsidRPr="00353273" w:rsidRDefault="00C71743" w:rsidP="00AF0CB8">
            <w:pPr>
              <w:pStyle w:val="TAC"/>
            </w:pPr>
            <w:r w:rsidRPr="00353273">
              <w:t>0</w:t>
            </w:r>
          </w:p>
        </w:tc>
      </w:tr>
      <w:tr w:rsidR="00C71743" w:rsidRPr="00353273" w14:paraId="5DDF56A4" w14:textId="77777777" w:rsidTr="00AF0CB8">
        <w:trPr>
          <w:jc w:val="center"/>
        </w:trPr>
        <w:tc>
          <w:tcPr>
            <w:tcW w:w="3279" w:type="dxa"/>
            <w:tcBorders>
              <w:top w:val="single" w:sz="4" w:space="0" w:color="auto"/>
              <w:bottom w:val="single" w:sz="4" w:space="0" w:color="auto"/>
              <w:right w:val="single" w:sz="4" w:space="0" w:color="auto"/>
            </w:tcBorders>
          </w:tcPr>
          <w:p w14:paraId="7A198B6B" w14:textId="77777777" w:rsidR="00C71743" w:rsidRPr="00353273" w:rsidRDefault="00C71743" w:rsidP="00AF0CB8">
            <w:pPr>
              <w:pStyle w:val="TAL"/>
            </w:pPr>
            <w:r w:rsidRPr="00353273">
              <w:rPr>
                <w:lang w:eastAsia="zh-CN"/>
              </w:rPr>
              <w:t>RIM Routing Address</w:t>
            </w:r>
          </w:p>
        </w:tc>
        <w:tc>
          <w:tcPr>
            <w:tcW w:w="1701" w:type="dxa"/>
            <w:tcBorders>
              <w:top w:val="single" w:sz="4" w:space="0" w:color="auto"/>
              <w:left w:val="single" w:sz="4" w:space="0" w:color="auto"/>
              <w:bottom w:val="single" w:sz="4" w:space="0" w:color="auto"/>
              <w:right w:val="single" w:sz="4" w:space="0" w:color="auto"/>
            </w:tcBorders>
          </w:tcPr>
          <w:p w14:paraId="4106745E" w14:textId="77777777" w:rsidR="00C71743" w:rsidRPr="00353273" w:rsidRDefault="00C71743" w:rsidP="00AF0CB8">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2FAB1497" w14:textId="77777777" w:rsidR="00C71743" w:rsidRPr="00353273" w:rsidRDefault="00C71743" w:rsidP="00AF0CB8">
            <w:pPr>
              <w:pStyle w:val="TAC"/>
            </w:pPr>
            <w:r w:rsidRPr="00353273">
              <w:t>7A.5.3</w:t>
            </w:r>
          </w:p>
        </w:tc>
        <w:tc>
          <w:tcPr>
            <w:tcW w:w="1238" w:type="dxa"/>
            <w:tcBorders>
              <w:top w:val="single" w:sz="4" w:space="0" w:color="auto"/>
              <w:left w:val="single" w:sz="4" w:space="0" w:color="auto"/>
              <w:bottom w:val="single" w:sz="4" w:space="0" w:color="auto"/>
            </w:tcBorders>
          </w:tcPr>
          <w:p w14:paraId="5141A18C" w14:textId="77777777" w:rsidR="00C71743" w:rsidRPr="00353273" w:rsidRDefault="00C71743" w:rsidP="00AF0CB8">
            <w:pPr>
              <w:pStyle w:val="TAC"/>
            </w:pPr>
            <w:r w:rsidRPr="00353273">
              <w:t>0</w:t>
            </w:r>
          </w:p>
        </w:tc>
      </w:tr>
      <w:tr w:rsidR="00C71743" w:rsidRPr="00353273" w14:paraId="6A214B8B" w14:textId="77777777" w:rsidTr="00AF0CB8">
        <w:trPr>
          <w:jc w:val="center"/>
        </w:trPr>
        <w:tc>
          <w:tcPr>
            <w:tcW w:w="3279" w:type="dxa"/>
            <w:tcBorders>
              <w:top w:val="single" w:sz="4" w:space="0" w:color="auto"/>
              <w:bottom w:val="single" w:sz="4" w:space="0" w:color="auto"/>
              <w:right w:val="single" w:sz="4" w:space="0" w:color="auto"/>
            </w:tcBorders>
          </w:tcPr>
          <w:p w14:paraId="5C0BC92A" w14:textId="77777777" w:rsidR="00C71743" w:rsidRPr="00353273" w:rsidRDefault="00C71743" w:rsidP="00AF0CB8">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4B312633" w14:textId="77777777" w:rsidR="00C71743" w:rsidRPr="00353273" w:rsidRDefault="00C71743" w:rsidP="00AF0CB8">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3793597B" w14:textId="77777777" w:rsidR="00C71743" w:rsidRPr="00353273" w:rsidRDefault="00C71743" w:rsidP="00AF0CB8">
            <w:pPr>
              <w:pStyle w:val="TAC"/>
            </w:pPr>
            <w:r w:rsidRPr="00353273">
              <w:t>7A.5.4</w:t>
            </w:r>
          </w:p>
        </w:tc>
        <w:tc>
          <w:tcPr>
            <w:tcW w:w="1238" w:type="dxa"/>
            <w:tcBorders>
              <w:top w:val="single" w:sz="4" w:space="0" w:color="auto"/>
              <w:left w:val="single" w:sz="4" w:space="0" w:color="auto"/>
              <w:bottom w:val="single" w:sz="4" w:space="0" w:color="auto"/>
            </w:tcBorders>
          </w:tcPr>
          <w:p w14:paraId="2ADC8D31" w14:textId="77777777" w:rsidR="00C71743" w:rsidRPr="00353273" w:rsidRDefault="00C71743" w:rsidP="00AF0CB8">
            <w:pPr>
              <w:pStyle w:val="TAC"/>
            </w:pPr>
            <w:r w:rsidRPr="00353273">
              <w:t>VS</w:t>
            </w:r>
          </w:p>
        </w:tc>
      </w:tr>
    </w:tbl>
    <w:p w14:paraId="1A5BFCEC" w14:textId="77777777" w:rsidR="00C71743" w:rsidRPr="00353273" w:rsidRDefault="00C71743" w:rsidP="00C71743"/>
    <w:p w14:paraId="5602B303" w14:textId="77777777" w:rsidR="00C71743" w:rsidRPr="00353273" w:rsidRDefault="00C71743" w:rsidP="00C71743">
      <w:r w:rsidRPr="00353273">
        <w:t xml:space="preserve">The S121 Transparent Container information element shall contain encapsulated </w:t>
      </w:r>
      <w:r w:rsidRPr="00353273">
        <w:rPr>
          <w:lang w:eastAsia="ja-JP"/>
        </w:rPr>
        <w:t xml:space="preserve">RIM Information exchanged </w:t>
      </w:r>
      <w:r w:rsidRPr="00353273">
        <w:t>between the MME and the HRPD Access Network, i.e. a</w:t>
      </w:r>
      <w:r w:rsidRPr="00353273">
        <w:rPr>
          <w:lang w:eastAsia="zh-CN"/>
        </w:rPr>
        <w:t>ll information elements from the BSSGP RIM PDU, starting from and including the BSSGP "PDU type" (see 3GPP TS 48.018 [15])</w:t>
      </w:r>
      <w:r w:rsidRPr="00353273">
        <w:t>.</w:t>
      </w:r>
    </w:p>
    <w:p w14:paraId="409A6CA8" w14:textId="77777777" w:rsidR="00C71743" w:rsidRPr="00353273" w:rsidRDefault="00C71743" w:rsidP="00C71743">
      <w:pPr>
        <w:rPr>
          <w:lang w:eastAsia="zh-CN"/>
        </w:rPr>
      </w:pPr>
      <w:r w:rsidRPr="00353273">
        <w:t xml:space="preserve">The RIM Routing Address IE shall identify </w:t>
      </w:r>
      <w:r w:rsidRPr="00353273">
        <w:rPr>
          <w:lang w:eastAsia="zh-CN"/>
        </w:rPr>
        <w:t xml:space="preserve">the destination RAN node where the RIM information needs to be sent to. It shall contain: </w:t>
      </w:r>
    </w:p>
    <w:p w14:paraId="7F473874" w14:textId="77777777" w:rsidR="00C71743" w:rsidRPr="00353273" w:rsidRDefault="006143EA" w:rsidP="006143EA">
      <w:pPr>
        <w:pStyle w:val="B1"/>
      </w:pPr>
      <w:r w:rsidRPr="00353273">
        <w:t>-</w:t>
      </w:r>
      <w:r w:rsidRPr="00353273">
        <w:tab/>
      </w:r>
      <w:r w:rsidR="00C71743" w:rsidRPr="00353273">
        <w:t xml:space="preserve">an eNodeB ID when the message is sent from the HRPD Access Network to the MME; </w:t>
      </w:r>
    </w:p>
    <w:p w14:paraId="6A4DA8A8" w14:textId="77777777" w:rsidR="00C71743" w:rsidRPr="00353273" w:rsidRDefault="006143EA" w:rsidP="006143EA">
      <w:pPr>
        <w:pStyle w:val="B1"/>
      </w:pPr>
      <w:r w:rsidRPr="00353273">
        <w:t>-</w:t>
      </w:r>
      <w:r w:rsidRPr="00353273">
        <w:tab/>
      </w:r>
      <w:r w:rsidR="00C71743" w:rsidRPr="00353273">
        <w:t>an HRPD Sector ID when the message is sent from the MME to the HRPD Access Network.</w:t>
      </w:r>
    </w:p>
    <w:p w14:paraId="404C323D" w14:textId="77777777" w:rsidR="00C71743" w:rsidRPr="00353273" w:rsidRDefault="00C71743" w:rsidP="00C71743">
      <w:pPr>
        <w:pStyle w:val="Heading2"/>
      </w:pPr>
      <w:bookmarkStart w:id="65" w:name="_Toc517480234"/>
      <w:r w:rsidRPr="00353273">
        <w:t>7A.4</w:t>
      </w:r>
      <w:r w:rsidRPr="00353273">
        <w:tab/>
        <w:t>Reliable Delivery of Signalling Messages</w:t>
      </w:r>
      <w:bookmarkEnd w:id="65"/>
    </w:p>
    <w:p w14:paraId="463015A4" w14:textId="77777777" w:rsidR="00C71743" w:rsidRPr="00353273" w:rsidRDefault="00C71743" w:rsidP="00C71743">
      <w:pPr>
        <w:rPr>
          <w:noProof/>
        </w:rPr>
      </w:pPr>
      <w:r w:rsidRPr="00353273">
        <w:t>For the S121 interface protocol, the reliable delivery of signalling messages shall have the same handling as GTPv2-C. S</w:t>
      </w:r>
      <w:r w:rsidRPr="00353273">
        <w:rPr>
          <w:noProof/>
        </w:rPr>
        <w:t>ee 3GPP TS 29.274 [6] but with S121 node replacing GTPv2-C node as appropriate.</w:t>
      </w:r>
    </w:p>
    <w:p w14:paraId="3DBB195B" w14:textId="77777777" w:rsidR="00C71743" w:rsidRPr="00353273" w:rsidRDefault="00C71743" w:rsidP="00C71743">
      <w:pPr>
        <w:pStyle w:val="NO"/>
      </w:pPr>
      <w:r w:rsidRPr="00353273">
        <w:t>NOTE:</w:t>
      </w:r>
      <w:r w:rsidRPr="00353273">
        <w:tab/>
        <w:t>In this release of the specification, the MME and HRPD access node do not need to and can not determine whether the peer node has received the RIM Information Transfer message.</w:t>
      </w:r>
    </w:p>
    <w:p w14:paraId="4DC89DA9" w14:textId="77777777" w:rsidR="00C71743" w:rsidRPr="00353273" w:rsidRDefault="00C71743" w:rsidP="00C71743">
      <w:pPr>
        <w:pStyle w:val="Heading2"/>
        <w:rPr>
          <w:lang w:val="fr-FR"/>
        </w:rPr>
      </w:pPr>
      <w:bookmarkStart w:id="66" w:name="_Toc517480235"/>
      <w:r w:rsidRPr="00353273">
        <w:rPr>
          <w:lang w:val="fr-FR"/>
        </w:rPr>
        <w:t>7A.5</w:t>
      </w:r>
      <w:r w:rsidRPr="00353273">
        <w:rPr>
          <w:lang w:val="fr-FR"/>
        </w:rPr>
        <w:tab/>
        <w:t>Information Elements</w:t>
      </w:r>
      <w:bookmarkEnd w:id="66"/>
    </w:p>
    <w:p w14:paraId="245541ED" w14:textId="77777777" w:rsidR="00C71743" w:rsidRPr="00353273" w:rsidRDefault="00C71743" w:rsidP="00C71743">
      <w:pPr>
        <w:pStyle w:val="Heading3"/>
        <w:rPr>
          <w:lang w:val="fr-FR"/>
        </w:rPr>
      </w:pPr>
      <w:bookmarkStart w:id="67" w:name="_Toc517480236"/>
      <w:r w:rsidRPr="00353273">
        <w:rPr>
          <w:lang w:val="fr-FR"/>
        </w:rPr>
        <w:t>7A.5.1</w:t>
      </w:r>
      <w:r w:rsidRPr="00353273">
        <w:rPr>
          <w:lang w:val="fr-FR"/>
        </w:rPr>
        <w:tab/>
        <w:t>Information Element Assignments</w:t>
      </w:r>
      <w:bookmarkEnd w:id="67"/>
    </w:p>
    <w:p w14:paraId="75CED94A" w14:textId="77777777" w:rsidR="00C71743" w:rsidRPr="00353273" w:rsidRDefault="00C71743" w:rsidP="00C71743">
      <w:r w:rsidRPr="00353273">
        <w:t>An S121 message may contain several information elements. The TLIV (Type, Length, Instance, Value) encoding format shall be used for all S121 information elements. See TS 29.274 [6] subclause 8.2 for the general encoding of the IEs.</w:t>
      </w:r>
    </w:p>
    <w:p w14:paraId="1B72F4EE" w14:textId="77777777" w:rsidR="00C71743" w:rsidRPr="00353273" w:rsidRDefault="00C71743" w:rsidP="00C71743">
      <w:r w:rsidRPr="00353273">
        <w:t>Within information elements, certain fields may be described as spare. These bits shall be transmitted with the value defined for them. To allow for future features, the receiver shall not evaluate these bits.</w:t>
      </w:r>
    </w:p>
    <w:p w14:paraId="242B0A7B" w14:textId="77777777" w:rsidR="00C71743" w:rsidRPr="00353273" w:rsidRDefault="00C71743" w:rsidP="00C71743">
      <w:pPr>
        <w:pStyle w:val="TH"/>
        <w:suppressAutoHyphens/>
      </w:pPr>
      <w:r w:rsidRPr="00353273">
        <w:lastRenderedPageBreak/>
        <w:t xml:space="preserve">Table 7A.5-1: Information Elements </w:t>
      </w:r>
    </w:p>
    <w:tbl>
      <w:tblPr>
        <w:tblW w:w="8883"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3686"/>
        <w:gridCol w:w="2220"/>
        <w:gridCol w:w="1843"/>
      </w:tblGrid>
      <w:tr w:rsidR="00C71743" w:rsidRPr="00353273" w14:paraId="6D42CB99" w14:textId="77777777" w:rsidTr="00AF0CB8">
        <w:trPr>
          <w:tblHeader/>
        </w:trPr>
        <w:tc>
          <w:tcPr>
            <w:tcW w:w="1134" w:type="dxa"/>
          </w:tcPr>
          <w:p w14:paraId="223DD71E" w14:textId="77777777" w:rsidR="00C71743" w:rsidRPr="00353273" w:rsidRDefault="00C71743" w:rsidP="00AF0CB8">
            <w:pPr>
              <w:pStyle w:val="TAH"/>
              <w:suppressAutoHyphens/>
            </w:pPr>
            <w:r w:rsidRPr="00353273">
              <w:t>IE Type Value</w:t>
            </w:r>
          </w:p>
        </w:tc>
        <w:tc>
          <w:tcPr>
            <w:tcW w:w="3686" w:type="dxa"/>
          </w:tcPr>
          <w:p w14:paraId="397269D9" w14:textId="77777777" w:rsidR="00C71743" w:rsidRPr="00353273" w:rsidRDefault="00C71743" w:rsidP="00AF0CB8">
            <w:pPr>
              <w:pStyle w:val="TAH"/>
              <w:suppressAutoHyphens/>
            </w:pPr>
            <w:r w:rsidRPr="00353273">
              <w:t>Information Element</w:t>
            </w:r>
          </w:p>
        </w:tc>
        <w:tc>
          <w:tcPr>
            <w:tcW w:w="2220" w:type="dxa"/>
          </w:tcPr>
          <w:p w14:paraId="75537C66" w14:textId="77777777" w:rsidR="00C71743" w:rsidRPr="00353273" w:rsidRDefault="00C71743" w:rsidP="00AF0CB8">
            <w:pPr>
              <w:pStyle w:val="TAH"/>
              <w:suppressAutoHyphens/>
              <w:rPr>
                <w:b w:val="0"/>
              </w:rPr>
            </w:pPr>
            <w:r w:rsidRPr="00353273">
              <w:t>Comment / Reference</w:t>
            </w:r>
          </w:p>
        </w:tc>
        <w:tc>
          <w:tcPr>
            <w:tcW w:w="1843" w:type="dxa"/>
          </w:tcPr>
          <w:p w14:paraId="1ED85BB4" w14:textId="77777777" w:rsidR="00C71743" w:rsidRPr="00353273" w:rsidRDefault="00C71743" w:rsidP="00AF0CB8">
            <w:pPr>
              <w:pStyle w:val="TAH"/>
              <w:suppressAutoHyphens/>
              <w:rPr>
                <w:lang w:eastAsia="zh-CN"/>
              </w:rPr>
            </w:pPr>
            <w:r w:rsidRPr="00353273">
              <w:rPr>
                <w:rFonts w:hint="eastAsia"/>
                <w:lang w:eastAsia="zh-CN"/>
              </w:rPr>
              <w:t>Number of Fixed Octets</w:t>
            </w:r>
          </w:p>
        </w:tc>
      </w:tr>
      <w:tr w:rsidR="00C71743" w:rsidRPr="00353273" w14:paraId="78E1CBE1" w14:textId="77777777" w:rsidTr="00AF0CB8">
        <w:trPr>
          <w:tblHeader/>
        </w:trPr>
        <w:tc>
          <w:tcPr>
            <w:tcW w:w="1134" w:type="dxa"/>
          </w:tcPr>
          <w:p w14:paraId="3689AA2A" w14:textId="77777777" w:rsidR="00C71743" w:rsidRPr="00353273" w:rsidRDefault="00C71743" w:rsidP="00AF0CB8">
            <w:pPr>
              <w:pStyle w:val="TAL"/>
              <w:suppressAutoHyphens/>
              <w:jc w:val="center"/>
            </w:pPr>
            <w:r w:rsidRPr="00353273">
              <w:t>0</w:t>
            </w:r>
          </w:p>
        </w:tc>
        <w:tc>
          <w:tcPr>
            <w:tcW w:w="3686" w:type="dxa"/>
          </w:tcPr>
          <w:p w14:paraId="5A51D137" w14:textId="77777777" w:rsidR="00C71743" w:rsidRPr="00353273" w:rsidRDefault="00C71743" w:rsidP="00AF0CB8">
            <w:pPr>
              <w:pStyle w:val="TAL"/>
              <w:suppressAutoHyphens/>
            </w:pPr>
            <w:r w:rsidRPr="00353273">
              <w:t>Reserved</w:t>
            </w:r>
          </w:p>
        </w:tc>
        <w:tc>
          <w:tcPr>
            <w:tcW w:w="2220" w:type="dxa"/>
          </w:tcPr>
          <w:p w14:paraId="0FD42185" w14:textId="77777777" w:rsidR="00C71743" w:rsidRPr="00353273" w:rsidRDefault="00C71743" w:rsidP="00AF0CB8">
            <w:pPr>
              <w:pStyle w:val="TAL"/>
              <w:suppressAutoHyphens/>
            </w:pPr>
            <w:r w:rsidRPr="00353273">
              <w:t>3GPP TS 29.274 [3]</w:t>
            </w:r>
          </w:p>
        </w:tc>
        <w:tc>
          <w:tcPr>
            <w:tcW w:w="1843" w:type="dxa"/>
          </w:tcPr>
          <w:p w14:paraId="5816AC6E" w14:textId="77777777" w:rsidR="00C71743" w:rsidRPr="00353273" w:rsidRDefault="00C71743" w:rsidP="00AF0CB8">
            <w:pPr>
              <w:pStyle w:val="TAL"/>
              <w:suppressAutoHyphens/>
              <w:jc w:val="center"/>
              <w:rPr>
                <w:lang w:eastAsia="zh-CN"/>
              </w:rPr>
            </w:pPr>
            <w:r w:rsidRPr="00353273">
              <w:t>3GPP TS 29.274 [3]</w:t>
            </w:r>
          </w:p>
        </w:tc>
      </w:tr>
      <w:tr w:rsidR="00C71743" w:rsidRPr="00353273" w14:paraId="6E97261F" w14:textId="77777777" w:rsidTr="00AF0CB8">
        <w:tc>
          <w:tcPr>
            <w:tcW w:w="1134" w:type="dxa"/>
          </w:tcPr>
          <w:p w14:paraId="0957615D" w14:textId="77777777" w:rsidR="00C71743" w:rsidRPr="00353273" w:rsidRDefault="00C71743" w:rsidP="00AF0CB8">
            <w:pPr>
              <w:pStyle w:val="TAL"/>
              <w:suppressAutoHyphens/>
              <w:jc w:val="center"/>
            </w:pPr>
            <w:r w:rsidRPr="00353273">
              <w:t>1-3</w:t>
            </w:r>
          </w:p>
        </w:tc>
        <w:tc>
          <w:tcPr>
            <w:tcW w:w="3686" w:type="dxa"/>
          </w:tcPr>
          <w:p w14:paraId="783EF28A" w14:textId="77777777" w:rsidR="00C71743" w:rsidRPr="00353273" w:rsidRDefault="00C71743" w:rsidP="00AF0CB8">
            <w:pPr>
              <w:pStyle w:val="TAL"/>
              <w:suppressAutoHyphens/>
            </w:pPr>
            <w:r w:rsidRPr="00353273">
              <w:t>Reserved for GTPv2-C.</w:t>
            </w:r>
          </w:p>
        </w:tc>
        <w:tc>
          <w:tcPr>
            <w:tcW w:w="2220" w:type="dxa"/>
          </w:tcPr>
          <w:p w14:paraId="21EB9C75" w14:textId="77777777" w:rsidR="00C71743" w:rsidRPr="00353273" w:rsidRDefault="00C71743" w:rsidP="00AF0CB8">
            <w:pPr>
              <w:pStyle w:val="TAL"/>
              <w:suppressAutoHyphens/>
            </w:pPr>
            <w:r w:rsidRPr="00353273">
              <w:t>3GPP TS 29.274 [3]</w:t>
            </w:r>
          </w:p>
        </w:tc>
        <w:tc>
          <w:tcPr>
            <w:tcW w:w="1843" w:type="dxa"/>
          </w:tcPr>
          <w:p w14:paraId="66DE05F3" w14:textId="77777777" w:rsidR="00C71743" w:rsidRPr="00353273" w:rsidRDefault="00C71743" w:rsidP="00AF0CB8">
            <w:pPr>
              <w:pStyle w:val="TAL"/>
              <w:suppressAutoHyphens/>
              <w:jc w:val="center"/>
            </w:pPr>
            <w:r w:rsidRPr="00353273">
              <w:t>3GPP TS 29.274 [3]</w:t>
            </w:r>
          </w:p>
        </w:tc>
      </w:tr>
      <w:tr w:rsidR="00C71743" w:rsidRPr="00353273" w14:paraId="611A2DBE" w14:textId="77777777" w:rsidTr="00AF0CB8">
        <w:tc>
          <w:tcPr>
            <w:tcW w:w="1134" w:type="dxa"/>
          </w:tcPr>
          <w:p w14:paraId="379E7437" w14:textId="77777777" w:rsidR="00C71743" w:rsidRPr="00353273" w:rsidRDefault="00C71743" w:rsidP="00AF0CB8">
            <w:pPr>
              <w:pStyle w:val="TAL"/>
              <w:suppressAutoHyphens/>
              <w:jc w:val="center"/>
            </w:pPr>
            <w:r w:rsidRPr="00353273">
              <w:t>4-34</w:t>
            </w:r>
          </w:p>
        </w:tc>
        <w:tc>
          <w:tcPr>
            <w:tcW w:w="3686" w:type="dxa"/>
          </w:tcPr>
          <w:p w14:paraId="54DD2CAF" w14:textId="77777777" w:rsidR="00C71743" w:rsidRPr="00353273" w:rsidRDefault="00C71743" w:rsidP="00AF0CB8">
            <w:pPr>
              <w:pStyle w:val="TAL"/>
              <w:suppressAutoHyphens/>
            </w:pPr>
            <w:r w:rsidRPr="00353273">
              <w:t>Reserved for S101 interface</w:t>
            </w:r>
          </w:p>
        </w:tc>
        <w:tc>
          <w:tcPr>
            <w:tcW w:w="2220" w:type="dxa"/>
          </w:tcPr>
          <w:p w14:paraId="44081316" w14:textId="77777777" w:rsidR="00C71743" w:rsidRPr="00353273" w:rsidRDefault="00C71743" w:rsidP="00AF0CB8">
            <w:pPr>
              <w:pStyle w:val="TAL"/>
              <w:suppressAutoHyphens/>
              <w:rPr>
                <w:lang w:eastAsia="zh-CN"/>
              </w:rPr>
            </w:pPr>
          </w:p>
        </w:tc>
        <w:tc>
          <w:tcPr>
            <w:tcW w:w="1843" w:type="dxa"/>
          </w:tcPr>
          <w:p w14:paraId="04D100D9" w14:textId="77777777" w:rsidR="00C71743" w:rsidRPr="00353273" w:rsidRDefault="00C71743" w:rsidP="00AF0CB8">
            <w:pPr>
              <w:pStyle w:val="TAL"/>
              <w:suppressAutoHyphens/>
              <w:jc w:val="center"/>
              <w:rPr>
                <w:lang w:eastAsia="zh-CN"/>
              </w:rPr>
            </w:pPr>
          </w:p>
        </w:tc>
      </w:tr>
      <w:tr w:rsidR="00C71743" w:rsidRPr="00353273" w14:paraId="785B4055" w14:textId="77777777" w:rsidTr="00AF0CB8">
        <w:tc>
          <w:tcPr>
            <w:tcW w:w="1134" w:type="dxa"/>
          </w:tcPr>
          <w:p w14:paraId="4459B29B" w14:textId="77777777" w:rsidR="00C71743" w:rsidRPr="00353273" w:rsidRDefault="00C71743" w:rsidP="00AF0CB8">
            <w:pPr>
              <w:pStyle w:val="TAL"/>
              <w:suppressAutoHyphens/>
              <w:jc w:val="center"/>
            </w:pPr>
            <w:r w:rsidRPr="00353273">
              <w:t>35</w:t>
            </w:r>
          </w:p>
        </w:tc>
        <w:tc>
          <w:tcPr>
            <w:tcW w:w="3686" w:type="dxa"/>
          </w:tcPr>
          <w:p w14:paraId="4025C351" w14:textId="77777777" w:rsidR="00C71743" w:rsidRPr="00353273" w:rsidRDefault="00C71743" w:rsidP="00AF0CB8">
            <w:pPr>
              <w:pStyle w:val="TAL"/>
              <w:suppressAutoHyphens/>
            </w:pPr>
            <w:r w:rsidRPr="00353273">
              <w:t>S121 Transparent Container</w:t>
            </w:r>
          </w:p>
        </w:tc>
        <w:tc>
          <w:tcPr>
            <w:tcW w:w="2220" w:type="dxa"/>
          </w:tcPr>
          <w:p w14:paraId="03C2E08F" w14:textId="77777777" w:rsidR="00C71743" w:rsidRPr="00353273" w:rsidRDefault="00C71743" w:rsidP="00AF0CB8">
            <w:pPr>
              <w:pStyle w:val="TAL"/>
              <w:suppressAutoHyphens/>
            </w:pPr>
            <w:r w:rsidRPr="00353273">
              <w:t>Variable Length / 7A.5.2</w:t>
            </w:r>
          </w:p>
        </w:tc>
        <w:tc>
          <w:tcPr>
            <w:tcW w:w="1843" w:type="dxa"/>
          </w:tcPr>
          <w:p w14:paraId="662D712A"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64775A5F" w14:textId="77777777" w:rsidTr="00AF0CB8">
        <w:tc>
          <w:tcPr>
            <w:tcW w:w="1134" w:type="dxa"/>
          </w:tcPr>
          <w:p w14:paraId="5FBFE22E" w14:textId="77777777" w:rsidR="00C71743" w:rsidRPr="00353273" w:rsidRDefault="00C71743" w:rsidP="00AF0CB8">
            <w:pPr>
              <w:pStyle w:val="TAL"/>
              <w:suppressAutoHyphens/>
              <w:jc w:val="center"/>
            </w:pPr>
            <w:r w:rsidRPr="00353273">
              <w:t>36</w:t>
            </w:r>
          </w:p>
        </w:tc>
        <w:tc>
          <w:tcPr>
            <w:tcW w:w="3686" w:type="dxa"/>
          </w:tcPr>
          <w:p w14:paraId="5F54EEBA" w14:textId="77777777" w:rsidR="00C71743" w:rsidRPr="00353273" w:rsidRDefault="00C71743" w:rsidP="00AF0CB8">
            <w:pPr>
              <w:pStyle w:val="TAL"/>
              <w:suppressAutoHyphens/>
            </w:pPr>
            <w:r w:rsidRPr="00353273">
              <w:rPr>
                <w:lang w:eastAsia="zh-CN"/>
              </w:rPr>
              <w:t>RIM Routing Address</w:t>
            </w:r>
          </w:p>
        </w:tc>
        <w:tc>
          <w:tcPr>
            <w:tcW w:w="2220" w:type="dxa"/>
          </w:tcPr>
          <w:p w14:paraId="5857449D" w14:textId="77777777" w:rsidR="00C71743" w:rsidRPr="00353273" w:rsidRDefault="00C71743" w:rsidP="00AF0CB8">
            <w:pPr>
              <w:pStyle w:val="TAL"/>
              <w:suppressAutoHyphens/>
            </w:pPr>
            <w:r w:rsidRPr="00353273">
              <w:t>Variable Length / 7A.5.3</w:t>
            </w:r>
          </w:p>
        </w:tc>
        <w:tc>
          <w:tcPr>
            <w:tcW w:w="1843" w:type="dxa"/>
          </w:tcPr>
          <w:p w14:paraId="26F01C38"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008CA143" w14:textId="77777777" w:rsidTr="00AF0CB8">
        <w:tc>
          <w:tcPr>
            <w:tcW w:w="1134" w:type="dxa"/>
          </w:tcPr>
          <w:p w14:paraId="51D2DA08" w14:textId="77777777" w:rsidR="00C71743" w:rsidRPr="00353273" w:rsidRDefault="00C71743" w:rsidP="00AF0CB8">
            <w:pPr>
              <w:pStyle w:val="TAL"/>
              <w:suppressAutoHyphens/>
              <w:jc w:val="center"/>
            </w:pPr>
            <w:r w:rsidRPr="00353273">
              <w:t>37-50</w:t>
            </w:r>
          </w:p>
        </w:tc>
        <w:tc>
          <w:tcPr>
            <w:tcW w:w="3686" w:type="dxa"/>
          </w:tcPr>
          <w:p w14:paraId="210357D9" w14:textId="77777777" w:rsidR="00C71743" w:rsidRPr="00353273" w:rsidRDefault="00C71743" w:rsidP="00AF0CB8">
            <w:pPr>
              <w:pStyle w:val="TAL"/>
              <w:suppressAutoHyphens/>
              <w:rPr>
                <w:lang w:eastAsia="zh-CN"/>
              </w:rPr>
            </w:pPr>
            <w:r w:rsidRPr="00353273">
              <w:t>For future use for the S121 interface.</w:t>
            </w:r>
          </w:p>
        </w:tc>
        <w:tc>
          <w:tcPr>
            <w:tcW w:w="2220" w:type="dxa"/>
          </w:tcPr>
          <w:p w14:paraId="184DEBBD" w14:textId="77777777" w:rsidR="00C71743" w:rsidRPr="00353273" w:rsidRDefault="00C71743" w:rsidP="00AF0CB8">
            <w:pPr>
              <w:pStyle w:val="TAL"/>
              <w:suppressAutoHyphens/>
            </w:pPr>
          </w:p>
        </w:tc>
        <w:tc>
          <w:tcPr>
            <w:tcW w:w="1843" w:type="dxa"/>
          </w:tcPr>
          <w:p w14:paraId="00596537" w14:textId="77777777" w:rsidR="00C71743" w:rsidRPr="00353273" w:rsidRDefault="00C71743" w:rsidP="00AF0CB8">
            <w:pPr>
              <w:pStyle w:val="TAL"/>
              <w:suppressAutoHyphens/>
              <w:jc w:val="center"/>
            </w:pPr>
          </w:p>
        </w:tc>
      </w:tr>
      <w:tr w:rsidR="00C71743" w:rsidRPr="00353273" w14:paraId="19F00850" w14:textId="77777777" w:rsidTr="00AF0CB8">
        <w:tc>
          <w:tcPr>
            <w:tcW w:w="1134" w:type="dxa"/>
          </w:tcPr>
          <w:p w14:paraId="2E13363F" w14:textId="77777777" w:rsidR="00C71743" w:rsidRPr="00353273" w:rsidRDefault="00C71743" w:rsidP="00AF0CB8">
            <w:pPr>
              <w:pStyle w:val="TAL"/>
              <w:suppressAutoHyphens/>
              <w:jc w:val="center"/>
            </w:pPr>
            <w:r w:rsidRPr="00353273">
              <w:t>51-70</w:t>
            </w:r>
          </w:p>
        </w:tc>
        <w:tc>
          <w:tcPr>
            <w:tcW w:w="3686" w:type="dxa"/>
          </w:tcPr>
          <w:p w14:paraId="3214EBDC" w14:textId="77777777" w:rsidR="00C71743" w:rsidRPr="00353273" w:rsidRDefault="00C71743" w:rsidP="00AF0CB8">
            <w:pPr>
              <w:pStyle w:val="TAL"/>
              <w:suppressAutoHyphens/>
            </w:pPr>
            <w:r w:rsidRPr="00353273">
              <w:t xml:space="preserve">Reserved for Sv interface. </w:t>
            </w:r>
          </w:p>
        </w:tc>
        <w:tc>
          <w:tcPr>
            <w:tcW w:w="2220" w:type="dxa"/>
          </w:tcPr>
          <w:p w14:paraId="67A93554" w14:textId="77777777" w:rsidR="00C71743" w:rsidRPr="00353273" w:rsidRDefault="00C71743" w:rsidP="00AF0CB8">
            <w:pPr>
              <w:pStyle w:val="TAL"/>
              <w:suppressAutoHyphens/>
            </w:pPr>
            <w:r w:rsidRPr="00353273">
              <w:t>3GPP TS 29.280 [14]</w:t>
            </w:r>
          </w:p>
        </w:tc>
        <w:tc>
          <w:tcPr>
            <w:tcW w:w="1843" w:type="dxa"/>
          </w:tcPr>
          <w:p w14:paraId="616FD29F" w14:textId="77777777" w:rsidR="00C71743" w:rsidRPr="00353273" w:rsidRDefault="00C71743" w:rsidP="00AF0CB8">
            <w:pPr>
              <w:pStyle w:val="TAL"/>
              <w:suppressAutoHyphens/>
              <w:jc w:val="center"/>
            </w:pPr>
            <w:r w:rsidRPr="00353273">
              <w:t>3GPP TS 29.280 [14]</w:t>
            </w:r>
          </w:p>
        </w:tc>
      </w:tr>
      <w:tr w:rsidR="00C71743" w:rsidRPr="00353273" w14:paraId="10198EDD" w14:textId="77777777" w:rsidTr="00AF0CB8">
        <w:tc>
          <w:tcPr>
            <w:tcW w:w="1134" w:type="dxa"/>
          </w:tcPr>
          <w:p w14:paraId="287BA3C7" w14:textId="77777777" w:rsidR="00C71743" w:rsidRPr="00353273" w:rsidRDefault="00C71743" w:rsidP="00AF0CB8">
            <w:pPr>
              <w:pStyle w:val="TAL"/>
              <w:suppressAutoHyphens/>
              <w:jc w:val="center"/>
            </w:pPr>
            <w:r w:rsidRPr="00353273">
              <w:t>7</w:t>
            </w:r>
            <w:r w:rsidRPr="00353273">
              <w:rPr>
                <w:rFonts w:hint="eastAsia"/>
                <w:lang w:eastAsia="zh-CN"/>
              </w:rPr>
              <w:t>1</w:t>
            </w:r>
            <w:r w:rsidRPr="00353273">
              <w:t>-254</w:t>
            </w:r>
          </w:p>
        </w:tc>
        <w:tc>
          <w:tcPr>
            <w:tcW w:w="3686" w:type="dxa"/>
          </w:tcPr>
          <w:p w14:paraId="2A46E468" w14:textId="77777777" w:rsidR="00C71743" w:rsidRPr="00353273" w:rsidRDefault="00C71743" w:rsidP="00AF0CB8">
            <w:pPr>
              <w:pStyle w:val="TAL"/>
              <w:suppressAutoHyphens/>
            </w:pPr>
            <w:r w:rsidRPr="00353273">
              <w:t xml:space="preserve">Reserved for GTPv2-C. </w:t>
            </w:r>
          </w:p>
        </w:tc>
        <w:tc>
          <w:tcPr>
            <w:tcW w:w="2220" w:type="dxa"/>
          </w:tcPr>
          <w:p w14:paraId="7CB53ED2" w14:textId="77777777" w:rsidR="00C71743" w:rsidRPr="00353273" w:rsidRDefault="00C71743" w:rsidP="00AF0CB8">
            <w:pPr>
              <w:pStyle w:val="TAL"/>
              <w:suppressAutoHyphens/>
            </w:pPr>
            <w:r w:rsidRPr="00353273">
              <w:t>3GPP TS 29.274 [6]</w:t>
            </w:r>
          </w:p>
        </w:tc>
        <w:tc>
          <w:tcPr>
            <w:tcW w:w="1843" w:type="dxa"/>
          </w:tcPr>
          <w:p w14:paraId="503804B6" w14:textId="77777777" w:rsidR="00C71743" w:rsidRPr="00353273" w:rsidRDefault="00C71743" w:rsidP="00AF0CB8">
            <w:pPr>
              <w:pStyle w:val="TAL"/>
              <w:suppressAutoHyphens/>
              <w:jc w:val="center"/>
            </w:pPr>
            <w:r w:rsidRPr="00353273">
              <w:t>3GPP TS 29.274 [6]</w:t>
            </w:r>
          </w:p>
        </w:tc>
      </w:tr>
      <w:tr w:rsidR="00C71743" w:rsidRPr="00353273" w14:paraId="180E1530" w14:textId="77777777" w:rsidTr="00AF0CB8">
        <w:tc>
          <w:tcPr>
            <w:tcW w:w="1134" w:type="dxa"/>
          </w:tcPr>
          <w:p w14:paraId="3F8A7878" w14:textId="77777777" w:rsidR="00C71743" w:rsidRPr="00353273" w:rsidRDefault="00C71743" w:rsidP="00AF0CB8">
            <w:pPr>
              <w:pStyle w:val="TAL"/>
              <w:suppressAutoHyphens/>
              <w:jc w:val="center"/>
            </w:pPr>
            <w:r w:rsidRPr="00353273">
              <w:t>255</w:t>
            </w:r>
          </w:p>
        </w:tc>
        <w:tc>
          <w:tcPr>
            <w:tcW w:w="3686" w:type="dxa"/>
          </w:tcPr>
          <w:p w14:paraId="3E3C78AC" w14:textId="77777777" w:rsidR="00C71743" w:rsidRPr="00353273" w:rsidRDefault="00C71743" w:rsidP="00AF0CB8">
            <w:pPr>
              <w:pStyle w:val="TAL"/>
              <w:suppressAutoHyphens/>
            </w:pPr>
            <w:r w:rsidRPr="00353273">
              <w:t>Private Extension</w:t>
            </w:r>
          </w:p>
        </w:tc>
        <w:tc>
          <w:tcPr>
            <w:tcW w:w="2220" w:type="dxa"/>
          </w:tcPr>
          <w:p w14:paraId="30EE3999" w14:textId="77777777" w:rsidR="00C71743" w:rsidRPr="00353273" w:rsidRDefault="00C71743" w:rsidP="00AF0CB8">
            <w:pPr>
              <w:pStyle w:val="TAL"/>
              <w:suppressAutoHyphens/>
            </w:pPr>
            <w:r w:rsidRPr="00353273">
              <w:t>7A.5.4</w:t>
            </w:r>
          </w:p>
        </w:tc>
        <w:tc>
          <w:tcPr>
            <w:tcW w:w="1843" w:type="dxa"/>
          </w:tcPr>
          <w:p w14:paraId="3E2477A0" w14:textId="77777777" w:rsidR="00C71743" w:rsidRPr="00353273" w:rsidRDefault="00C71743" w:rsidP="00AF0CB8">
            <w:pPr>
              <w:pStyle w:val="TAL"/>
              <w:suppressAutoHyphens/>
              <w:jc w:val="center"/>
            </w:pPr>
            <w:r w:rsidRPr="00353273">
              <w:t>3GPP TS 29.274 [6]</w:t>
            </w:r>
          </w:p>
        </w:tc>
      </w:tr>
    </w:tbl>
    <w:p w14:paraId="6F4F80AA" w14:textId="77777777" w:rsidR="00C71743" w:rsidRPr="00353273" w:rsidRDefault="00C71743" w:rsidP="00C71743">
      <w:pPr>
        <w:rPr>
          <w:lang w:val="en-US"/>
        </w:rPr>
      </w:pPr>
    </w:p>
    <w:p w14:paraId="5807FCBB" w14:textId="77777777" w:rsidR="00C71743" w:rsidRPr="00353273" w:rsidRDefault="00C71743" w:rsidP="00C71743">
      <w:pPr>
        <w:pStyle w:val="Heading3"/>
      </w:pPr>
      <w:bookmarkStart w:id="68" w:name="_Toc517480237"/>
      <w:r w:rsidRPr="00353273">
        <w:t>7A.5.2</w:t>
      </w:r>
      <w:r w:rsidRPr="00353273">
        <w:tab/>
        <w:t>S121 Transparent Container</w:t>
      </w:r>
      <w:bookmarkEnd w:id="68"/>
    </w:p>
    <w:p w14:paraId="45777F41" w14:textId="77777777" w:rsidR="00C71743" w:rsidRPr="00353273" w:rsidRDefault="00C71743" w:rsidP="00C71743">
      <w:r w:rsidRPr="00353273">
        <w:t>The S121 Transparent Container information element shall contain encapsulated RIM information, i.e. a transparent copy of the BSSGP RIM PDU as specified in 3GPP TS 48.018 [15].</w:t>
      </w:r>
    </w:p>
    <w:p w14:paraId="1459BAFB" w14:textId="77777777" w:rsidR="00C71743" w:rsidRPr="00353273" w:rsidRDefault="00C71743" w:rsidP="00C71743">
      <w:r w:rsidRPr="00353273">
        <w:t xml:space="preserve"> It is variable in length and shall always be an integral number of octets. The highest numbered octet shall be filled, if necessary, with extra bits set to '0' in the low order bit positions to create an integral number of octets.</w:t>
      </w:r>
    </w:p>
    <w:p w14:paraId="5166E4E8" w14:textId="77777777" w:rsidR="00C71743" w:rsidRPr="00353273" w:rsidRDefault="00C71743" w:rsidP="00C71743">
      <w:pPr>
        <w:pStyle w:val="TH"/>
      </w:pPr>
      <w:r w:rsidRPr="00353273">
        <w:t>Table 7A.5.2-1: S121 Transparent Container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71743" w:rsidRPr="00353273" w14:paraId="2A3028B2" w14:textId="77777777" w:rsidTr="00AF0CB8">
        <w:trPr>
          <w:jc w:val="center"/>
        </w:trPr>
        <w:tc>
          <w:tcPr>
            <w:tcW w:w="151" w:type="dxa"/>
            <w:tcBorders>
              <w:top w:val="single" w:sz="6" w:space="0" w:color="auto"/>
              <w:left w:val="single" w:sz="6" w:space="0" w:color="auto"/>
              <w:bottom w:val="nil"/>
            </w:tcBorders>
          </w:tcPr>
          <w:p w14:paraId="73687B2F" w14:textId="77777777" w:rsidR="00C71743" w:rsidRPr="00353273" w:rsidRDefault="00C71743" w:rsidP="00AF0CB8">
            <w:pPr>
              <w:pStyle w:val="TAC"/>
            </w:pPr>
          </w:p>
        </w:tc>
        <w:tc>
          <w:tcPr>
            <w:tcW w:w="1104" w:type="dxa"/>
          </w:tcPr>
          <w:p w14:paraId="0A4AB14A" w14:textId="77777777" w:rsidR="00C71743" w:rsidRPr="00353273" w:rsidRDefault="00C71743" w:rsidP="00AF0CB8">
            <w:pPr>
              <w:pStyle w:val="TAH"/>
            </w:pPr>
          </w:p>
        </w:tc>
        <w:tc>
          <w:tcPr>
            <w:tcW w:w="4702" w:type="dxa"/>
            <w:gridSpan w:val="8"/>
          </w:tcPr>
          <w:p w14:paraId="6E80170E" w14:textId="77777777" w:rsidR="00C71743" w:rsidRPr="00353273" w:rsidRDefault="00C71743" w:rsidP="00AF0CB8">
            <w:pPr>
              <w:pStyle w:val="TAH"/>
            </w:pPr>
            <w:r w:rsidRPr="00353273">
              <w:t>Bits</w:t>
            </w:r>
          </w:p>
        </w:tc>
        <w:tc>
          <w:tcPr>
            <w:tcW w:w="588" w:type="dxa"/>
          </w:tcPr>
          <w:p w14:paraId="4301769C" w14:textId="77777777" w:rsidR="00C71743" w:rsidRPr="00353273" w:rsidRDefault="00C71743" w:rsidP="00AF0CB8">
            <w:pPr>
              <w:pStyle w:val="TAC"/>
            </w:pPr>
          </w:p>
        </w:tc>
      </w:tr>
      <w:tr w:rsidR="00C71743" w:rsidRPr="00353273" w14:paraId="111A8145" w14:textId="77777777" w:rsidTr="00AF0CB8">
        <w:trPr>
          <w:jc w:val="center"/>
        </w:trPr>
        <w:tc>
          <w:tcPr>
            <w:tcW w:w="151" w:type="dxa"/>
            <w:tcBorders>
              <w:top w:val="nil"/>
              <w:left w:val="single" w:sz="6" w:space="0" w:color="auto"/>
            </w:tcBorders>
          </w:tcPr>
          <w:p w14:paraId="14960F55" w14:textId="77777777" w:rsidR="00C71743" w:rsidRPr="00353273" w:rsidRDefault="00C71743" w:rsidP="00AF0CB8">
            <w:pPr>
              <w:pStyle w:val="TAC"/>
            </w:pPr>
          </w:p>
        </w:tc>
        <w:tc>
          <w:tcPr>
            <w:tcW w:w="1104" w:type="dxa"/>
          </w:tcPr>
          <w:p w14:paraId="5BD6DB1C" w14:textId="77777777" w:rsidR="00C71743" w:rsidRPr="00353273" w:rsidRDefault="00C71743" w:rsidP="00AF0CB8">
            <w:pPr>
              <w:pStyle w:val="TAH"/>
            </w:pPr>
            <w:r w:rsidRPr="00353273">
              <w:t>Octets</w:t>
            </w:r>
          </w:p>
        </w:tc>
        <w:tc>
          <w:tcPr>
            <w:tcW w:w="587" w:type="dxa"/>
            <w:tcBorders>
              <w:bottom w:val="single" w:sz="4" w:space="0" w:color="auto"/>
            </w:tcBorders>
          </w:tcPr>
          <w:p w14:paraId="5CA0B9F4" w14:textId="77777777" w:rsidR="00C71743" w:rsidRPr="00353273" w:rsidRDefault="00C71743" w:rsidP="00AF0CB8">
            <w:pPr>
              <w:pStyle w:val="TAH"/>
            </w:pPr>
            <w:r w:rsidRPr="00353273">
              <w:t>8</w:t>
            </w:r>
          </w:p>
        </w:tc>
        <w:tc>
          <w:tcPr>
            <w:tcW w:w="587" w:type="dxa"/>
            <w:tcBorders>
              <w:bottom w:val="single" w:sz="4" w:space="0" w:color="auto"/>
            </w:tcBorders>
          </w:tcPr>
          <w:p w14:paraId="1D0ABE5A" w14:textId="77777777" w:rsidR="00C71743" w:rsidRPr="00353273" w:rsidRDefault="00C71743" w:rsidP="00AF0CB8">
            <w:pPr>
              <w:pStyle w:val="TAH"/>
            </w:pPr>
            <w:r w:rsidRPr="00353273">
              <w:t>7</w:t>
            </w:r>
          </w:p>
        </w:tc>
        <w:tc>
          <w:tcPr>
            <w:tcW w:w="589" w:type="dxa"/>
            <w:tcBorders>
              <w:bottom w:val="single" w:sz="4" w:space="0" w:color="auto"/>
            </w:tcBorders>
          </w:tcPr>
          <w:p w14:paraId="40354E13" w14:textId="77777777" w:rsidR="00C71743" w:rsidRPr="00353273" w:rsidRDefault="00C71743" w:rsidP="00AF0CB8">
            <w:pPr>
              <w:pStyle w:val="TAH"/>
            </w:pPr>
            <w:r w:rsidRPr="00353273">
              <w:t>6</w:t>
            </w:r>
          </w:p>
        </w:tc>
        <w:tc>
          <w:tcPr>
            <w:tcW w:w="587" w:type="dxa"/>
            <w:tcBorders>
              <w:bottom w:val="single" w:sz="4" w:space="0" w:color="auto"/>
            </w:tcBorders>
          </w:tcPr>
          <w:p w14:paraId="5800FE66" w14:textId="77777777" w:rsidR="00C71743" w:rsidRPr="00353273" w:rsidRDefault="00C71743" w:rsidP="00AF0CB8">
            <w:pPr>
              <w:pStyle w:val="TAH"/>
            </w:pPr>
            <w:r w:rsidRPr="00353273">
              <w:t>5</w:t>
            </w:r>
          </w:p>
        </w:tc>
        <w:tc>
          <w:tcPr>
            <w:tcW w:w="587" w:type="dxa"/>
            <w:tcBorders>
              <w:bottom w:val="single" w:sz="4" w:space="0" w:color="auto"/>
            </w:tcBorders>
          </w:tcPr>
          <w:p w14:paraId="392C848B" w14:textId="77777777" w:rsidR="00C71743" w:rsidRPr="00353273" w:rsidRDefault="00C71743" w:rsidP="00AF0CB8">
            <w:pPr>
              <w:pStyle w:val="TAH"/>
            </w:pPr>
            <w:r w:rsidRPr="00353273">
              <w:t>4</w:t>
            </w:r>
          </w:p>
        </w:tc>
        <w:tc>
          <w:tcPr>
            <w:tcW w:w="588" w:type="dxa"/>
            <w:tcBorders>
              <w:bottom w:val="single" w:sz="4" w:space="0" w:color="auto"/>
            </w:tcBorders>
          </w:tcPr>
          <w:p w14:paraId="7BE59B23" w14:textId="77777777" w:rsidR="00C71743" w:rsidRPr="00353273" w:rsidRDefault="00C71743" w:rsidP="00AF0CB8">
            <w:pPr>
              <w:pStyle w:val="TAH"/>
            </w:pPr>
            <w:r w:rsidRPr="00353273">
              <w:t>3</w:t>
            </w:r>
          </w:p>
        </w:tc>
        <w:tc>
          <w:tcPr>
            <w:tcW w:w="588" w:type="dxa"/>
            <w:tcBorders>
              <w:bottom w:val="single" w:sz="4" w:space="0" w:color="auto"/>
            </w:tcBorders>
          </w:tcPr>
          <w:p w14:paraId="327D9B55" w14:textId="77777777" w:rsidR="00C71743" w:rsidRPr="00353273" w:rsidRDefault="00C71743" w:rsidP="00AF0CB8">
            <w:pPr>
              <w:pStyle w:val="TAH"/>
            </w:pPr>
            <w:r w:rsidRPr="00353273">
              <w:t>2</w:t>
            </w:r>
          </w:p>
        </w:tc>
        <w:tc>
          <w:tcPr>
            <w:tcW w:w="589" w:type="dxa"/>
            <w:tcBorders>
              <w:bottom w:val="single" w:sz="4" w:space="0" w:color="auto"/>
            </w:tcBorders>
          </w:tcPr>
          <w:p w14:paraId="17BCCB0C" w14:textId="77777777" w:rsidR="00C71743" w:rsidRPr="00353273" w:rsidRDefault="00C71743" w:rsidP="00AF0CB8">
            <w:pPr>
              <w:pStyle w:val="TAH"/>
            </w:pPr>
            <w:r w:rsidRPr="00353273">
              <w:t>1</w:t>
            </w:r>
          </w:p>
        </w:tc>
        <w:tc>
          <w:tcPr>
            <w:tcW w:w="588" w:type="dxa"/>
          </w:tcPr>
          <w:p w14:paraId="40C6438E" w14:textId="77777777" w:rsidR="00C71743" w:rsidRPr="00353273" w:rsidRDefault="00C71743" w:rsidP="00AF0CB8">
            <w:pPr>
              <w:pStyle w:val="TAC"/>
            </w:pPr>
          </w:p>
        </w:tc>
      </w:tr>
      <w:tr w:rsidR="00C71743" w:rsidRPr="00353273" w14:paraId="098654E1" w14:textId="77777777" w:rsidTr="00AF0CB8">
        <w:trPr>
          <w:jc w:val="center"/>
        </w:trPr>
        <w:tc>
          <w:tcPr>
            <w:tcW w:w="151" w:type="dxa"/>
            <w:tcBorders>
              <w:top w:val="nil"/>
              <w:left w:val="single" w:sz="6" w:space="0" w:color="auto"/>
            </w:tcBorders>
          </w:tcPr>
          <w:p w14:paraId="40DDF002" w14:textId="77777777" w:rsidR="00C71743" w:rsidRPr="00353273" w:rsidRDefault="00C71743" w:rsidP="00AF0CB8">
            <w:pPr>
              <w:pStyle w:val="TAC"/>
            </w:pPr>
          </w:p>
        </w:tc>
        <w:tc>
          <w:tcPr>
            <w:tcW w:w="1104" w:type="dxa"/>
            <w:tcBorders>
              <w:right w:val="single" w:sz="4" w:space="0" w:color="auto"/>
            </w:tcBorders>
          </w:tcPr>
          <w:p w14:paraId="1D4D628E" w14:textId="77777777" w:rsidR="00C71743" w:rsidRPr="00353273" w:rsidRDefault="00C71743" w:rsidP="00AF0CB8">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3CCAB5A8" w14:textId="77777777" w:rsidR="00C71743" w:rsidRPr="00353273" w:rsidRDefault="00C71743" w:rsidP="00AF0CB8">
            <w:pPr>
              <w:pStyle w:val="TAC"/>
            </w:pPr>
            <w:r w:rsidRPr="00353273">
              <w:t>Type = 35</w:t>
            </w:r>
          </w:p>
        </w:tc>
        <w:tc>
          <w:tcPr>
            <w:tcW w:w="588" w:type="dxa"/>
            <w:tcBorders>
              <w:left w:val="single" w:sz="4" w:space="0" w:color="auto"/>
            </w:tcBorders>
          </w:tcPr>
          <w:p w14:paraId="47A7C03A" w14:textId="77777777" w:rsidR="00C71743" w:rsidRPr="00353273" w:rsidRDefault="00C71743" w:rsidP="00AF0CB8">
            <w:pPr>
              <w:pStyle w:val="TAC"/>
            </w:pPr>
          </w:p>
        </w:tc>
      </w:tr>
      <w:tr w:rsidR="00C71743" w:rsidRPr="00353273" w14:paraId="7FEA6960" w14:textId="77777777" w:rsidTr="00AF0CB8">
        <w:trPr>
          <w:jc w:val="center"/>
        </w:trPr>
        <w:tc>
          <w:tcPr>
            <w:tcW w:w="151" w:type="dxa"/>
            <w:tcBorders>
              <w:top w:val="nil"/>
              <w:left w:val="single" w:sz="6" w:space="0" w:color="auto"/>
            </w:tcBorders>
          </w:tcPr>
          <w:p w14:paraId="0172ED1F" w14:textId="77777777" w:rsidR="00C71743" w:rsidRPr="00353273" w:rsidRDefault="00C71743" w:rsidP="00AF0CB8">
            <w:pPr>
              <w:pStyle w:val="TAC"/>
            </w:pPr>
          </w:p>
        </w:tc>
        <w:tc>
          <w:tcPr>
            <w:tcW w:w="1104" w:type="dxa"/>
            <w:tcBorders>
              <w:right w:val="single" w:sz="4" w:space="0" w:color="auto"/>
            </w:tcBorders>
          </w:tcPr>
          <w:p w14:paraId="30FF6646" w14:textId="77777777" w:rsidR="00C71743" w:rsidRPr="00353273" w:rsidRDefault="00C71743" w:rsidP="00AF0CB8">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103651F" w14:textId="77777777" w:rsidR="00C71743" w:rsidRPr="00353273" w:rsidRDefault="00C71743" w:rsidP="00AF0CB8">
            <w:pPr>
              <w:pStyle w:val="TAC"/>
            </w:pPr>
            <w:r w:rsidRPr="00353273">
              <w:t>Length = n</w:t>
            </w:r>
          </w:p>
        </w:tc>
        <w:tc>
          <w:tcPr>
            <w:tcW w:w="588" w:type="dxa"/>
            <w:tcBorders>
              <w:left w:val="single" w:sz="4" w:space="0" w:color="auto"/>
            </w:tcBorders>
          </w:tcPr>
          <w:p w14:paraId="0A4B2581" w14:textId="77777777" w:rsidR="00C71743" w:rsidRPr="00353273" w:rsidRDefault="00C71743" w:rsidP="00AF0CB8">
            <w:pPr>
              <w:pStyle w:val="TAC"/>
            </w:pPr>
          </w:p>
        </w:tc>
      </w:tr>
      <w:tr w:rsidR="00C71743" w:rsidRPr="00353273" w14:paraId="28DF8837" w14:textId="77777777" w:rsidTr="00AF0CB8">
        <w:trPr>
          <w:jc w:val="center"/>
        </w:trPr>
        <w:tc>
          <w:tcPr>
            <w:tcW w:w="151" w:type="dxa"/>
            <w:tcBorders>
              <w:top w:val="nil"/>
              <w:left w:val="single" w:sz="6" w:space="0" w:color="auto"/>
              <w:bottom w:val="nil"/>
            </w:tcBorders>
          </w:tcPr>
          <w:p w14:paraId="5ED98BD2" w14:textId="77777777" w:rsidR="00C71743" w:rsidRPr="00353273" w:rsidRDefault="00C71743" w:rsidP="00AF0CB8">
            <w:pPr>
              <w:pStyle w:val="TAC"/>
            </w:pPr>
          </w:p>
        </w:tc>
        <w:tc>
          <w:tcPr>
            <w:tcW w:w="1104" w:type="dxa"/>
            <w:tcBorders>
              <w:bottom w:val="nil"/>
              <w:right w:val="single" w:sz="4" w:space="0" w:color="auto"/>
            </w:tcBorders>
          </w:tcPr>
          <w:p w14:paraId="5AD5F28B" w14:textId="77777777" w:rsidR="00C71743" w:rsidRPr="00353273" w:rsidRDefault="00C71743" w:rsidP="00AF0CB8">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5CC6B6FB" w14:textId="77777777" w:rsidR="00C71743" w:rsidRPr="00353273" w:rsidRDefault="00C71743" w:rsidP="00AF0CB8">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E669805" w14:textId="77777777" w:rsidR="00C71743" w:rsidRPr="00353273" w:rsidRDefault="00C71743" w:rsidP="00AF0CB8">
            <w:pPr>
              <w:pStyle w:val="TAC"/>
            </w:pPr>
            <w:r w:rsidRPr="00353273">
              <w:t>Instance</w:t>
            </w:r>
          </w:p>
        </w:tc>
        <w:tc>
          <w:tcPr>
            <w:tcW w:w="588" w:type="dxa"/>
            <w:tcBorders>
              <w:left w:val="single" w:sz="4" w:space="0" w:color="auto"/>
              <w:bottom w:val="nil"/>
            </w:tcBorders>
          </w:tcPr>
          <w:p w14:paraId="50E2D3AE" w14:textId="77777777" w:rsidR="00C71743" w:rsidRPr="00353273" w:rsidRDefault="00C71743" w:rsidP="00AF0CB8">
            <w:pPr>
              <w:pStyle w:val="TAC"/>
            </w:pPr>
          </w:p>
        </w:tc>
      </w:tr>
      <w:tr w:rsidR="00C71743" w:rsidRPr="00353273" w14:paraId="23CA45D3" w14:textId="77777777" w:rsidTr="00AF0CB8">
        <w:trPr>
          <w:jc w:val="center"/>
        </w:trPr>
        <w:tc>
          <w:tcPr>
            <w:tcW w:w="151" w:type="dxa"/>
            <w:tcBorders>
              <w:top w:val="nil"/>
              <w:left w:val="single" w:sz="6" w:space="0" w:color="auto"/>
              <w:bottom w:val="single" w:sz="4" w:space="0" w:color="auto"/>
            </w:tcBorders>
          </w:tcPr>
          <w:p w14:paraId="22795CD5" w14:textId="77777777" w:rsidR="00C71743" w:rsidRPr="00353273" w:rsidRDefault="00C71743" w:rsidP="00AF0CB8">
            <w:pPr>
              <w:pStyle w:val="TAC"/>
            </w:pPr>
          </w:p>
        </w:tc>
        <w:tc>
          <w:tcPr>
            <w:tcW w:w="1104" w:type="dxa"/>
            <w:tcBorders>
              <w:bottom w:val="single" w:sz="4" w:space="0" w:color="auto"/>
              <w:right w:val="single" w:sz="4" w:space="0" w:color="auto"/>
            </w:tcBorders>
          </w:tcPr>
          <w:p w14:paraId="24EB095C" w14:textId="77777777" w:rsidR="00C71743" w:rsidRPr="00353273" w:rsidRDefault="00C71743" w:rsidP="00AF0CB8">
            <w:pPr>
              <w:pStyle w:val="TAC"/>
            </w:pPr>
            <w:r w:rsidRPr="00353273">
              <w:t>5 to (n+4)</w:t>
            </w:r>
          </w:p>
        </w:tc>
        <w:tc>
          <w:tcPr>
            <w:tcW w:w="4702" w:type="dxa"/>
            <w:gridSpan w:val="8"/>
            <w:tcBorders>
              <w:top w:val="single" w:sz="4" w:space="0" w:color="auto"/>
              <w:left w:val="single" w:sz="4" w:space="0" w:color="auto"/>
              <w:bottom w:val="single" w:sz="4" w:space="0" w:color="auto"/>
              <w:right w:val="single" w:sz="4" w:space="0" w:color="auto"/>
            </w:tcBorders>
          </w:tcPr>
          <w:p w14:paraId="67D2C7D1" w14:textId="77777777" w:rsidR="00C71743" w:rsidRPr="00353273" w:rsidRDefault="00C71743" w:rsidP="00AF0CB8">
            <w:pPr>
              <w:pStyle w:val="TAC"/>
            </w:pPr>
            <w:r w:rsidRPr="00353273">
              <w:t>S121 Transparent Container</w:t>
            </w:r>
          </w:p>
        </w:tc>
        <w:tc>
          <w:tcPr>
            <w:tcW w:w="588" w:type="dxa"/>
            <w:tcBorders>
              <w:left w:val="single" w:sz="4" w:space="0" w:color="auto"/>
              <w:bottom w:val="single" w:sz="4" w:space="0" w:color="auto"/>
            </w:tcBorders>
          </w:tcPr>
          <w:p w14:paraId="1C487C03" w14:textId="77777777" w:rsidR="00C71743" w:rsidRPr="00353273" w:rsidRDefault="00C71743" w:rsidP="00AF0CB8">
            <w:pPr>
              <w:pStyle w:val="TAC"/>
            </w:pPr>
          </w:p>
        </w:tc>
      </w:tr>
    </w:tbl>
    <w:p w14:paraId="21E5751D" w14:textId="77777777" w:rsidR="00C71743" w:rsidRPr="00353273" w:rsidRDefault="00C71743" w:rsidP="00C71743"/>
    <w:p w14:paraId="7ACA9B9E" w14:textId="77777777" w:rsidR="00C71743" w:rsidRPr="00353273" w:rsidRDefault="00C71743" w:rsidP="00C71743">
      <w:pPr>
        <w:pStyle w:val="Heading3"/>
      </w:pPr>
      <w:bookmarkStart w:id="69" w:name="_Toc517480238"/>
      <w:r w:rsidRPr="00353273">
        <w:t>7A.5.3</w:t>
      </w:r>
      <w:r w:rsidRPr="00353273">
        <w:tab/>
        <w:t>RIM Routing Address</w:t>
      </w:r>
      <w:bookmarkEnd w:id="69"/>
    </w:p>
    <w:p w14:paraId="49C1048B" w14:textId="77777777" w:rsidR="00C71743" w:rsidRPr="00353273" w:rsidRDefault="00C71743" w:rsidP="00C71743">
      <w:r w:rsidRPr="00353273">
        <w:t xml:space="preserve">The RIM Routing Address IE shall identify </w:t>
      </w:r>
      <w:r w:rsidRPr="00353273">
        <w:rPr>
          <w:lang w:eastAsia="zh-CN"/>
        </w:rPr>
        <w:t xml:space="preserve">the destination RAN node to which the RIM Information needs to be sent to. </w:t>
      </w:r>
    </w:p>
    <w:p w14:paraId="0CD823FD" w14:textId="77777777" w:rsidR="00C71743" w:rsidRPr="00353273" w:rsidRDefault="00C71743" w:rsidP="00C71743">
      <w:pPr>
        <w:rPr>
          <w:lang w:eastAsia="zh-CN"/>
        </w:rPr>
      </w:pPr>
      <w:r w:rsidRPr="00353273">
        <w:rPr>
          <w:lang w:eastAsia="zh-CN"/>
        </w:rPr>
        <w:t>The RIM Routing Address information element is coded as depicted in Table 7A.5.3-1</w:t>
      </w:r>
    </w:p>
    <w:p w14:paraId="5AE94C11" w14:textId="77777777" w:rsidR="00C71743" w:rsidRPr="00353273" w:rsidRDefault="00C71743" w:rsidP="00C71743">
      <w:pPr>
        <w:pStyle w:val="TH"/>
      </w:pPr>
      <w:r w:rsidRPr="00353273">
        <w:t>Table 7A.5.3-1: RIM Routing Address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71743" w:rsidRPr="00353273" w14:paraId="7B4AC60A" w14:textId="77777777" w:rsidTr="00AF0CB8">
        <w:trPr>
          <w:jc w:val="center"/>
        </w:trPr>
        <w:tc>
          <w:tcPr>
            <w:tcW w:w="151" w:type="dxa"/>
            <w:tcBorders>
              <w:top w:val="single" w:sz="6" w:space="0" w:color="auto"/>
              <w:left w:val="single" w:sz="6" w:space="0" w:color="auto"/>
              <w:bottom w:val="nil"/>
            </w:tcBorders>
          </w:tcPr>
          <w:p w14:paraId="431819FE" w14:textId="77777777" w:rsidR="00C71743" w:rsidRPr="00353273" w:rsidRDefault="00C71743" w:rsidP="00AF0CB8">
            <w:pPr>
              <w:pStyle w:val="TAC"/>
            </w:pPr>
          </w:p>
        </w:tc>
        <w:tc>
          <w:tcPr>
            <w:tcW w:w="1104" w:type="dxa"/>
          </w:tcPr>
          <w:p w14:paraId="0EA9FBBE" w14:textId="77777777" w:rsidR="00C71743" w:rsidRPr="00353273" w:rsidRDefault="00C71743" w:rsidP="00AF0CB8">
            <w:pPr>
              <w:pStyle w:val="TAH"/>
            </w:pPr>
          </w:p>
        </w:tc>
        <w:tc>
          <w:tcPr>
            <w:tcW w:w="4702" w:type="dxa"/>
            <w:gridSpan w:val="8"/>
          </w:tcPr>
          <w:p w14:paraId="2A2B7307" w14:textId="77777777" w:rsidR="00C71743" w:rsidRPr="00353273" w:rsidRDefault="00C71743" w:rsidP="00AF0CB8">
            <w:pPr>
              <w:pStyle w:val="TAH"/>
            </w:pPr>
            <w:r w:rsidRPr="00353273">
              <w:t>Bits</w:t>
            </w:r>
          </w:p>
        </w:tc>
        <w:tc>
          <w:tcPr>
            <w:tcW w:w="588" w:type="dxa"/>
          </w:tcPr>
          <w:p w14:paraId="5FE8A690" w14:textId="77777777" w:rsidR="00C71743" w:rsidRPr="00353273" w:rsidRDefault="00C71743" w:rsidP="00AF0CB8">
            <w:pPr>
              <w:pStyle w:val="TAC"/>
            </w:pPr>
          </w:p>
        </w:tc>
      </w:tr>
      <w:tr w:rsidR="00C71743" w:rsidRPr="00353273" w14:paraId="3FFB6E45" w14:textId="77777777" w:rsidTr="00AF0CB8">
        <w:trPr>
          <w:jc w:val="center"/>
        </w:trPr>
        <w:tc>
          <w:tcPr>
            <w:tcW w:w="151" w:type="dxa"/>
            <w:tcBorders>
              <w:top w:val="nil"/>
              <w:left w:val="single" w:sz="6" w:space="0" w:color="auto"/>
            </w:tcBorders>
          </w:tcPr>
          <w:p w14:paraId="7E9C64C4" w14:textId="77777777" w:rsidR="00C71743" w:rsidRPr="00353273" w:rsidRDefault="00C71743" w:rsidP="00AF0CB8">
            <w:pPr>
              <w:pStyle w:val="TAC"/>
            </w:pPr>
          </w:p>
        </w:tc>
        <w:tc>
          <w:tcPr>
            <w:tcW w:w="1104" w:type="dxa"/>
          </w:tcPr>
          <w:p w14:paraId="50D2AC36" w14:textId="77777777" w:rsidR="00C71743" w:rsidRPr="00353273" w:rsidRDefault="00C71743" w:rsidP="00AF0CB8">
            <w:pPr>
              <w:pStyle w:val="TAH"/>
            </w:pPr>
            <w:r w:rsidRPr="00353273">
              <w:t>Octets</w:t>
            </w:r>
          </w:p>
        </w:tc>
        <w:tc>
          <w:tcPr>
            <w:tcW w:w="587" w:type="dxa"/>
            <w:tcBorders>
              <w:bottom w:val="single" w:sz="4" w:space="0" w:color="auto"/>
            </w:tcBorders>
          </w:tcPr>
          <w:p w14:paraId="3D257AF2" w14:textId="77777777" w:rsidR="00C71743" w:rsidRPr="00353273" w:rsidRDefault="00C71743" w:rsidP="00AF0CB8">
            <w:pPr>
              <w:pStyle w:val="TAH"/>
            </w:pPr>
            <w:r w:rsidRPr="00353273">
              <w:t>8</w:t>
            </w:r>
          </w:p>
        </w:tc>
        <w:tc>
          <w:tcPr>
            <w:tcW w:w="587" w:type="dxa"/>
            <w:tcBorders>
              <w:bottom w:val="single" w:sz="4" w:space="0" w:color="auto"/>
            </w:tcBorders>
          </w:tcPr>
          <w:p w14:paraId="61EA5BE5" w14:textId="77777777" w:rsidR="00C71743" w:rsidRPr="00353273" w:rsidRDefault="00C71743" w:rsidP="00AF0CB8">
            <w:pPr>
              <w:pStyle w:val="TAH"/>
            </w:pPr>
            <w:r w:rsidRPr="00353273">
              <w:t>7</w:t>
            </w:r>
          </w:p>
        </w:tc>
        <w:tc>
          <w:tcPr>
            <w:tcW w:w="589" w:type="dxa"/>
            <w:tcBorders>
              <w:bottom w:val="single" w:sz="4" w:space="0" w:color="auto"/>
            </w:tcBorders>
          </w:tcPr>
          <w:p w14:paraId="76D4530E" w14:textId="77777777" w:rsidR="00C71743" w:rsidRPr="00353273" w:rsidRDefault="00C71743" w:rsidP="00AF0CB8">
            <w:pPr>
              <w:pStyle w:val="TAH"/>
            </w:pPr>
            <w:r w:rsidRPr="00353273">
              <w:t>6</w:t>
            </w:r>
          </w:p>
        </w:tc>
        <w:tc>
          <w:tcPr>
            <w:tcW w:w="587" w:type="dxa"/>
            <w:tcBorders>
              <w:bottom w:val="single" w:sz="4" w:space="0" w:color="auto"/>
            </w:tcBorders>
          </w:tcPr>
          <w:p w14:paraId="4A832B62" w14:textId="77777777" w:rsidR="00C71743" w:rsidRPr="00353273" w:rsidRDefault="00C71743" w:rsidP="00AF0CB8">
            <w:pPr>
              <w:pStyle w:val="TAH"/>
            </w:pPr>
            <w:r w:rsidRPr="00353273">
              <w:t>5</w:t>
            </w:r>
          </w:p>
        </w:tc>
        <w:tc>
          <w:tcPr>
            <w:tcW w:w="587" w:type="dxa"/>
            <w:tcBorders>
              <w:bottom w:val="single" w:sz="4" w:space="0" w:color="auto"/>
            </w:tcBorders>
          </w:tcPr>
          <w:p w14:paraId="25242CA3" w14:textId="77777777" w:rsidR="00C71743" w:rsidRPr="00353273" w:rsidRDefault="00C71743" w:rsidP="00AF0CB8">
            <w:pPr>
              <w:pStyle w:val="TAH"/>
            </w:pPr>
            <w:r w:rsidRPr="00353273">
              <w:t>4</w:t>
            </w:r>
          </w:p>
        </w:tc>
        <w:tc>
          <w:tcPr>
            <w:tcW w:w="588" w:type="dxa"/>
            <w:tcBorders>
              <w:bottom w:val="single" w:sz="4" w:space="0" w:color="auto"/>
            </w:tcBorders>
          </w:tcPr>
          <w:p w14:paraId="77D1417A" w14:textId="77777777" w:rsidR="00C71743" w:rsidRPr="00353273" w:rsidRDefault="00C71743" w:rsidP="00AF0CB8">
            <w:pPr>
              <w:pStyle w:val="TAH"/>
            </w:pPr>
            <w:r w:rsidRPr="00353273">
              <w:t>3</w:t>
            </w:r>
          </w:p>
        </w:tc>
        <w:tc>
          <w:tcPr>
            <w:tcW w:w="588" w:type="dxa"/>
            <w:tcBorders>
              <w:bottom w:val="single" w:sz="4" w:space="0" w:color="auto"/>
            </w:tcBorders>
          </w:tcPr>
          <w:p w14:paraId="31C9E47A" w14:textId="77777777" w:rsidR="00C71743" w:rsidRPr="00353273" w:rsidRDefault="00C71743" w:rsidP="00AF0CB8">
            <w:pPr>
              <w:pStyle w:val="TAH"/>
            </w:pPr>
            <w:r w:rsidRPr="00353273">
              <w:t>2</w:t>
            </w:r>
          </w:p>
        </w:tc>
        <w:tc>
          <w:tcPr>
            <w:tcW w:w="589" w:type="dxa"/>
            <w:tcBorders>
              <w:bottom w:val="single" w:sz="4" w:space="0" w:color="auto"/>
            </w:tcBorders>
          </w:tcPr>
          <w:p w14:paraId="294ED93D" w14:textId="77777777" w:rsidR="00C71743" w:rsidRPr="00353273" w:rsidRDefault="00C71743" w:rsidP="00AF0CB8">
            <w:pPr>
              <w:pStyle w:val="TAH"/>
            </w:pPr>
            <w:r w:rsidRPr="00353273">
              <w:t>1</w:t>
            </w:r>
          </w:p>
        </w:tc>
        <w:tc>
          <w:tcPr>
            <w:tcW w:w="588" w:type="dxa"/>
          </w:tcPr>
          <w:p w14:paraId="50F0C67C" w14:textId="77777777" w:rsidR="00C71743" w:rsidRPr="00353273" w:rsidRDefault="00C71743" w:rsidP="00AF0CB8">
            <w:pPr>
              <w:pStyle w:val="TAC"/>
            </w:pPr>
          </w:p>
        </w:tc>
      </w:tr>
      <w:tr w:rsidR="00C71743" w:rsidRPr="00353273" w14:paraId="133E4974" w14:textId="77777777" w:rsidTr="00AF0CB8">
        <w:trPr>
          <w:jc w:val="center"/>
        </w:trPr>
        <w:tc>
          <w:tcPr>
            <w:tcW w:w="151" w:type="dxa"/>
            <w:tcBorders>
              <w:top w:val="nil"/>
              <w:left w:val="single" w:sz="6" w:space="0" w:color="auto"/>
            </w:tcBorders>
          </w:tcPr>
          <w:p w14:paraId="2BC22422" w14:textId="77777777" w:rsidR="00C71743" w:rsidRPr="00353273" w:rsidRDefault="00C71743" w:rsidP="00AF0CB8">
            <w:pPr>
              <w:pStyle w:val="TAC"/>
            </w:pPr>
          </w:p>
        </w:tc>
        <w:tc>
          <w:tcPr>
            <w:tcW w:w="1104" w:type="dxa"/>
            <w:tcBorders>
              <w:right w:val="single" w:sz="4" w:space="0" w:color="auto"/>
            </w:tcBorders>
          </w:tcPr>
          <w:p w14:paraId="51F108BD" w14:textId="77777777" w:rsidR="00C71743" w:rsidRPr="00353273" w:rsidRDefault="00C71743" w:rsidP="00AF0CB8">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26E91314" w14:textId="77777777" w:rsidR="00C71743" w:rsidRPr="00353273" w:rsidRDefault="00C71743" w:rsidP="00AF0CB8">
            <w:pPr>
              <w:pStyle w:val="TAC"/>
            </w:pPr>
            <w:r w:rsidRPr="00353273">
              <w:t>Type = 36</w:t>
            </w:r>
          </w:p>
        </w:tc>
        <w:tc>
          <w:tcPr>
            <w:tcW w:w="588" w:type="dxa"/>
            <w:tcBorders>
              <w:left w:val="single" w:sz="4" w:space="0" w:color="auto"/>
            </w:tcBorders>
          </w:tcPr>
          <w:p w14:paraId="568DA6A1" w14:textId="77777777" w:rsidR="00C71743" w:rsidRPr="00353273" w:rsidRDefault="00C71743" w:rsidP="00AF0CB8">
            <w:pPr>
              <w:pStyle w:val="TAC"/>
            </w:pPr>
          </w:p>
        </w:tc>
      </w:tr>
      <w:tr w:rsidR="00C71743" w:rsidRPr="00353273" w14:paraId="263B663D" w14:textId="77777777" w:rsidTr="00AF0CB8">
        <w:trPr>
          <w:jc w:val="center"/>
        </w:trPr>
        <w:tc>
          <w:tcPr>
            <w:tcW w:w="151" w:type="dxa"/>
            <w:tcBorders>
              <w:top w:val="nil"/>
              <w:left w:val="single" w:sz="6" w:space="0" w:color="auto"/>
            </w:tcBorders>
          </w:tcPr>
          <w:p w14:paraId="5794AE3F" w14:textId="77777777" w:rsidR="00C71743" w:rsidRPr="00353273" w:rsidRDefault="00C71743" w:rsidP="00AF0CB8">
            <w:pPr>
              <w:pStyle w:val="TAC"/>
            </w:pPr>
          </w:p>
        </w:tc>
        <w:tc>
          <w:tcPr>
            <w:tcW w:w="1104" w:type="dxa"/>
            <w:tcBorders>
              <w:right w:val="single" w:sz="4" w:space="0" w:color="auto"/>
            </w:tcBorders>
          </w:tcPr>
          <w:p w14:paraId="7DED8F2F" w14:textId="77777777" w:rsidR="00C71743" w:rsidRPr="00353273" w:rsidRDefault="00C71743" w:rsidP="00AF0CB8">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1D9AF849" w14:textId="77777777" w:rsidR="00C71743" w:rsidRPr="00353273" w:rsidRDefault="00C71743" w:rsidP="00AF0CB8">
            <w:pPr>
              <w:pStyle w:val="TAC"/>
            </w:pPr>
            <w:r w:rsidRPr="00353273">
              <w:t>Length = n</w:t>
            </w:r>
          </w:p>
        </w:tc>
        <w:tc>
          <w:tcPr>
            <w:tcW w:w="588" w:type="dxa"/>
            <w:tcBorders>
              <w:left w:val="single" w:sz="4" w:space="0" w:color="auto"/>
            </w:tcBorders>
          </w:tcPr>
          <w:p w14:paraId="5D33C5E2" w14:textId="77777777" w:rsidR="00C71743" w:rsidRPr="00353273" w:rsidRDefault="00C71743" w:rsidP="00AF0CB8">
            <w:pPr>
              <w:pStyle w:val="TAC"/>
            </w:pPr>
          </w:p>
        </w:tc>
      </w:tr>
      <w:tr w:rsidR="00C71743" w:rsidRPr="00353273" w14:paraId="00C77441" w14:textId="77777777" w:rsidTr="00AF0CB8">
        <w:trPr>
          <w:jc w:val="center"/>
        </w:trPr>
        <w:tc>
          <w:tcPr>
            <w:tcW w:w="151" w:type="dxa"/>
            <w:tcBorders>
              <w:top w:val="nil"/>
              <w:left w:val="single" w:sz="6" w:space="0" w:color="auto"/>
              <w:bottom w:val="nil"/>
            </w:tcBorders>
          </w:tcPr>
          <w:p w14:paraId="4FCE04A8" w14:textId="77777777" w:rsidR="00C71743" w:rsidRPr="00353273" w:rsidRDefault="00C71743" w:rsidP="00AF0CB8">
            <w:pPr>
              <w:pStyle w:val="TAC"/>
            </w:pPr>
          </w:p>
        </w:tc>
        <w:tc>
          <w:tcPr>
            <w:tcW w:w="1104" w:type="dxa"/>
            <w:tcBorders>
              <w:bottom w:val="nil"/>
              <w:right w:val="single" w:sz="4" w:space="0" w:color="auto"/>
            </w:tcBorders>
          </w:tcPr>
          <w:p w14:paraId="2D957A59" w14:textId="77777777" w:rsidR="00C71743" w:rsidRPr="00353273" w:rsidRDefault="00C71743" w:rsidP="00AF0CB8">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5A836F96" w14:textId="77777777" w:rsidR="00C71743" w:rsidRPr="00353273" w:rsidRDefault="00C71743" w:rsidP="00AF0CB8">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F5CC3BA" w14:textId="77777777" w:rsidR="00C71743" w:rsidRPr="00353273" w:rsidRDefault="00C71743" w:rsidP="00AF0CB8">
            <w:pPr>
              <w:pStyle w:val="TAC"/>
            </w:pPr>
            <w:r w:rsidRPr="00353273">
              <w:t>Instance</w:t>
            </w:r>
          </w:p>
        </w:tc>
        <w:tc>
          <w:tcPr>
            <w:tcW w:w="588" w:type="dxa"/>
            <w:tcBorders>
              <w:left w:val="single" w:sz="4" w:space="0" w:color="auto"/>
              <w:bottom w:val="nil"/>
            </w:tcBorders>
          </w:tcPr>
          <w:p w14:paraId="24CDA88A" w14:textId="77777777" w:rsidR="00C71743" w:rsidRPr="00353273" w:rsidRDefault="00C71743" w:rsidP="00AF0CB8">
            <w:pPr>
              <w:pStyle w:val="TAC"/>
            </w:pPr>
          </w:p>
        </w:tc>
      </w:tr>
      <w:tr w:rsidR="00C71743" w:rsidRPr="00353273" w14:paraId="58EA8431" w14:textId="77777777" w:rsidTr="00AF0CB8">
        <w:trPr>
          <w:jc w:val="center"/>
        </w:trPr>
        <w:tc>
          <w:tcPr>
            <w:tcW w:w="151" w:type="dxa"/>
            <w:tcBorders>
              <w:top w:val="nil"/>
              <w:left w:val="single" w:sz="6" w:space="0" w:color="auto"/>
              <w:bottom w:val="nil"/>
            </w:tcBorders>
          </w:tcPr>
          <w:p w14:paraId="7EC384FA" w14:textId="77777777" w:rsidR="00C71743" w:rsidRPr="00353273" w:rsidRDefault="00C71743" w:rsidP="00AF0CB8">
            <w:pPr>
              <w:pStyle w:val="TAC"/>
            </w:pPr>
          </w:p>
        </w:tc>
        <w:tc>
          <w:tcPr>
            <w:tcW w:w="1104" w:type="dxa"/>
            <w:tcBorders>
              <w:right w:val="single" w:sz="4" w:space="0" w:color="auto"/>
            </w:tcBorders>
          </w:tcPr>
          <w:p w14:paraId="2DD160D6" w14:textId="77777777" w:rsidR="00C71743" w:rsidRPr="00353273" w:rsidRDefault="00C71743" w:rsidP="00AF0CB8">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547CB40E" w14:textId="77777777" w:rsidR="00C71743" w:rsidRPr="00353273" w:rsidRDefault="00C71743" w:rsidP="00AF0CB8">
            <w:pPr>
              <w:pStyle w:val="TAC"/>
            </w:pPr>
            <w:r w:rsidRPr="00353273">
              <w:t>Routing Address Type</w:t>
            </w:r>
          </w:p>
        </w:tc>
        <w:tc>
          <w:tcPr>
            <w:tcW w:w="588" w:type="dxa"/>
            <w:tcBorders>
              <w:left w:val="single" w:sz="4" w:space="0" w:color="auto"/>
            </w:tcBorders>
          </w:tcPr>
          <w:p w14:paraId="4F144D69" w14:textId="77777777" w:rsidR="00C71743" w:rsidRPr="00353273" w:rsidRDefault="00C71743" w:rsidP="00AF0CB8">
            <w:pPr>
              <w:pStyle w:val="TAC"/>
            </w:pPr>
          </w:p>
        </w:tc>
      </w:tr>
      <w:tr w:rsidR="00C71743" w:rsidRPr="00353273" w14:paraId="6145C1C6" w14:textId="77777777" w:rsidTr="00AF0CB8">
        <w:trPr>
          <w:jc w:val="center"/>
        </w:trPr>
        <w:tc>
          <w:tcPr>
            <w:tcW w:w="151" w:type="dxa"/>
            <w:tcBorders>
              <w:top w:val="nil"/>
              <w:left w:val="single" w:sz="6" w:space="0" w:color="auto"/>
              <w:bottom w:val="single" w:sz="4" w:space="0" w:color="auto"/>
            </w:tcBorders>
          </w:tcPr>
          <w:p w14:paraId="37DE3DD8" w14:textId="77777777" w:rsidR="00C71743" w:rsidRPr="00353273" w:rsidRDefault="00C71743" w:rsidP="00AF0CB8">
            <w:pPr>
              <w:pStyle w:val="TAC"/>
            </w:pPr>
          </w:p>
        </w:tc>
        <w:tc>
          <w:tcPr>
            <w:tcW w:w="1104" w:type="dxa"/>
            <w:tcBorders>
              <w:bottom w:val="single" w:sz="4" w:space="0" w:color="auto"/>
              <w:right w:val="single" w:sz="4" w:space="0" w:color="auto"/>
            </w:tcBorders>
          </w:tcPr>
          <w:p w14:paraId="63F74C7A" w14:textId="77777777" w:rsidR="00C71743" w:rsidRPr="00353273" w:rsidRDefault="00C71743" w:rsidP="00AF0CB8">
            <w:pPr>
              <w:pStyle w:val="TAC"/>
            </w:pPr>
            <w:r w:rsidRPr="00353273">
              <w:rPr>
                <w:lang w:eastAsia="zh-CN"/>
              </w:rPr>
              <w:t>6 to (n+4)</w:t>
            </w:r>
          </w:p>
        </w:tc>
        <w:tc>
          <w:tcPr>
            <w:tcW w:w="4702" w:type="dxa"/>
            <w:gridSpan w:val="8"/>
            <w:tcBorders>
              <w:top w:val="single" w:sz="4" w:space="0" w:color="auto"/>
              <w:left w:val="single" w:sz="4" w:space="0" w:color="auto"/>
              <w:bottom w:val="single" w:sz="4" w:space="0" w:color="auto"/>
              <w:right w:val="single" w:sz="4" w:space="0" w:color="auto"/>
            </w:tcBorders>
          </w:tcPr>
          <w:p w14:paraId="213DC953" w14:textId="77777777" w:rsidR="00C71743" w:rsidRPr="00353273" w:rsidRDefault="00C71743" w:rsidP="00AF0CB8">
            <w:pPr>
              <w:pStyle w:val="TAC"/>
            </w:pPr>
            <w:r w:rsidRPr="00353273">
              <w:t>Routing Address</w:t>
            </w:r>
          </w:p>
        </w:tc>
        <w:tc>
          <w:tcPr>
            <w:tcW w:w="588" w:type="dxa"/>
            <w:tcBorders>
              <w:left w:val="single" w:sz="4" w:space="0" w:color="auto"/>
              <w:bottom w:val="single" w:sz="4" w:space="0" w:color="auto"/>
            </w:tcBorders>
          </w:tcPr>
          <w:p w14:paraId="5A61494C" w14:textId="77777777" w:rsidR="00C71743" w:rsidRPr="00353273" w:rsidRDefault="00C71743" w:rsidP="00AF0CB8">
            <w:pPr>
              <w:pStyle w:val="TAC"/>
            </w:pPr>
          </w:p>
        </w:tc>
      </w:tr>
    </w:tbl>
    <w:p w14:paraId="4C27A89D" w14:textId="77777777" w:rsidR="00C71743" w:rsidRPr="00353273" w:rsidRDefault="00C71743" w:rsidP="00C71743"/>
    <w:p w14:paraId="287C6727" w14:textId="77777777" w:rsidR="00C71743" w:rsidRPr="00353273" w:rsidRDefault="00C71743" w:rsidP="00C71743">
      <w:r w:rsidRPr="00353273">
        <w:t>Routing Address Type values are specified in Table 7A.5.3-2.</w:t>
      </w:r>
    </w:p>
    <w:p w14:paraId="478E0E05" w14:textId="77777777" w:rsidR="00C71743" w:rsidRPr="00353273" w:rsidRDefault="00C71743" w:rsidP="00C71743">
      <w:pPr>
        <w:pStyle w:val="TH"/>
        <w:outlineLvl w:val="0"/>
      </w:pPr>
      <w:r w:rsidRPr="00353273">
        <w:t xml:space="preserve">Table 7A.5.3-2: </w:t>
      </w:r>
      <w:r w:rsidRPr="00353273">
        <w:rPr>
          <w:lang w:eastAsia="zh-CN"/>
        </w:rPr>
        <w:t>Routing Address Type</w:t>
      </w:r>
      <w:r w:rsidRPr="003532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C71743" w:rsidRPr="00353273" w14:paraId="2FA4B416" w14:textId="77777777" w:rsidTr="00AF0CB8">
        <w:trPr>
          <w:jc w:val="center"/>
        </w:trPr>
        <w:tc>
          <w:tcPr>
            <w:tcW w:w="3128" w:type="dxa"/>
          </w:tcPr>
          <w:p w14:paraId="2FBCC144" w14:textId="77777777" w:rsidR="00C71743" w:rsidRPr="00353273" w:rsidRDefault="00C71743" w:rsidP="00AF0CB8">
            <w:pPr>
              <w:pStyle w:val="TAH"/>
            </w:pPr>
            <w:r w:rsidRPr="00353273">
              <w:t>Target Types</w:t>
            </w:r>
          </w:p>
        </w:tc>
        <w:tc>
          <w:tcPr>
            <w:tcW w:w="3129" w:type="dxa"/>
          </w:tcPr>
          <w:p w14:paraId="774F134F" w14:textId="77777777" w:rsidR="00C71743" w:rsidRPr="00353273" w:rsidRDefault="00C71743" w:rsidP="00AF0CB8">
            <w:pPr>
              <w:pStyle w:val="TAH"/>
            </w:pPr>
            <w:r w:rsidRPr="00353273">
              <w:t>Values (Decimal)</w:t>
            </w:r>
          </w:p>
        </w:tc>
      </w:tr>
      <w:tr w:rsidR="00C71743" w:rsidRPr="00353273" w14:paraId="22195E8D" w14:textId="77777777" w:rsidTr="00AF0CB8">
        <w:trPr>
          <w:jc w:val="center"/>
        </w:trPr>
        <w:tc>
          <w:tcPr>
            <w:tcW w:w="3128" w:type="dxa"/>
          </w:tcPr>
          <w:p w14:paraId="5C9D8988" w14:textId="77777777" w:rsidR="00C71743" w:rsidRPr="00353273" w:rsidRDefault="00C71743" w:rsidP="00AF0CB8">
            <w:pPr>
              <w:pStyle w:val="TAC"/>
              <w:rPr>
                <w:lang w:eastAsia="zh-CN"/>
              </w:rPr>
            </w:pPr>
            <w:r w:rsidRPr="00353273">
              <w:rPr>
                <w:lang w:eastAsia="zh-CN"/>
              </w:rPr>
              <w:t>Macro eNodeB ID</w:t>
            </w:r>
          </w:p>
        </w:tc>
        <w:tc>
          <w:tcPr>
            <w:tcW w:w="3129" w:type="dxa"/>
          </w:tcPr>
          <w:p w14:paraId="22B20292" w14:textId="77777777" w:rsidR="00C71743" w:rsidRPr="00353273" w:rsidRDefault="00C71743" w:rsidP="00AF0CB8">
            <w:pPr>
              <w:pStyle w:val="TAC"/>
            </w:pPr>
            <w:r w:rsidRPr="00353273">
              <w:t>0</w:t>
            </w:r>
          </w:p>
        </w:tc>
      </w:tr>
      <w:tr w:rsidR="00C71743" w:rsidRPr="00353273" w14:paraId="6E99EF91" w14:textId="77777777" w:rsidTr="00AF0CB8">
        <w:trPr>
          <w:jc w:val="center"/>
        </w:trPr>
        <w:tc>
          <w:tcPr>
            <w:tcW w:w="3128" w:type="dxa"/>
          </w:tcPr>
          <w:p w14:paraId="424D13F3" w14:textId="77777777" w:rsidR="00C71743" w:rsidRPr="00353273" w:rsidRDefault="00C71743" w:rsidP="00AF0CB8">
            <w:pPr>
              <w:pStyle w:val="TAC"/>
              <w:rPr>
                <w:lang w:eastAsia="zh-CN"/>
              </w:rPr>
            </w:pPr>
            <w:r w:rsidRPr="00353273">
              <w:rPr>
                <w:lang w:eastAsia="zh-CN"/>
              </w:rPr>
              <w:t>Home eNodeB ID</w:t>
            </w:r>
          </w:p>
        </w:tc>
        <w:tc>
          <w:tcPr>
            <w:tcW w:w="3129" w:type="dxa"/>
          </w:tcPr>
          <w:p w14:paraId="22032B1E" w14:textId="77777777" w:rsidR="00C71743" w:rsidRPr="00353273" w:rsidRDefault="00C71743" w:rsidP="00AF0CB8">
            <w:pPr>
              <w:pStyle w:val="TAC"/>
            </w:pPr>
            <w:r w:rsidRPr="00353273">
              <w:t>1</w:t>
            </w:r>
          </w:p>
        </w:tc>
      </w:tr>
      <w:tr w:rsidR="00C71743" w:rsidRPr="00353273" w14:paraId="6E06740F" w14:textId="77777777" w:rsidTr="00AF0CB8">
        <w:trPr>
          <w:jc w:val="center"/>
        </w:trPr>
        <w:tc>
          <w:tcPr>
            <w:tcW w:w="3128" w:type="dxa"/>
          </w:tcPr>
          <w:p w14:paraId="22888D6E" w14:textId="77777777" w:rsidR="00C71743" w:rsidRPr="00353273" w:rsidRDefault="00C71743" w:rsidP="00AF0CB8">
            <w:pPr>
              <w:pStyle w:val="TAC"/>
              <w:rPr>
                <w:lang w:eastAsia="zh-CN"/>
              </w:rPr>
            </w:pPr>
            <w:r w:rsidRPr="00353273">
              <w:rPr>
                <w:lang w:eastAsia="zh-CN"/>
              </w:rPr>
              <w:t>HRPD Sector Identifier</w:t>
            </w:r>
          </w:p>
        </w:tc>
        <w:tc>
          <w:tcPr>
            <w:tcW w:w="3129" w:type="dxa"/>
          </w:tcPr>
          <w:p w14:paraId="6BA68342" w14:textId="77777777" w:rsidR="00C71743" w:rsidRPr="00353273" w:rsidRDefault="00C71743" w:rsidP="00AF0CB8">
            <w:pPr>
              <w:pStyle w:val="TAC"/>
            </w:pPr>
            <w:r w:rsidRPr="00353273">
              <w:t>2</w:t>
            </w:r>
          </w:p>
        </w:tc>
      </w:tr>
      <w:tr w:rsidR="00C71743" w:rsidRPr="00353273" w14:paraId="0224B01C" w14:textId="77777777" w:rsidTr="00AF0CB8">
        <w:trPr>
          <w:jc w:val="center"/>
        </w:trPr>
        <w:tc>
          <w:tcPr>
            <w:tcW w:w="3128" w:type="dxa"/>
          </w:tcPr>
          <w:p w14:paraId="089F51AC" w14:textId="77777777" w:rsidR="00C71743" w:rsidRPr="00353273" w:rsidRDefault="00C71743" w:rsidP="00AF0CB8">
            <w:pPr>
              <w:pStyle w:val="TAC"/>
            </w:pPr>
            <w:r w:rsidRPr="00353273">
              <w:t>&lt;spare&gt;</w:t>
            </w:r>
          </w:p>
        </w:tc>
        <w:tc>
          <w:tcPr>
            <w:tcW w:w="3129" w:type="dxa"/>
          </w:tcPr>
          <w:p w14:paraId="630CEE73" w14:textId="77777777" w:rsidR="00C71743" w:rsidRPr="00353273" w:rsidRDefault="00C71743" w:rsidP="00AF0CB8">
            <w:pPr>
              <w:pStyle w:val="TAC"/>
            </w:pPr>
            <w:r w:rsidRPr="00353273">
              <w:t>3 to 255</w:t>
            </w:r>
          </w:p>
        </w:tc>
      </w:tr>
    </w:tbl>
    <w:p w14:paraId="5484DF16" w14:textId="77777777" w:rsidR="00C71743" w:rsidRPr="00353273" w:rsidRDefault="00C71743" w:rsidP="00C71743">
      <w:pPr>
        <w:rPr>
          <w:lang w:eastAsia="zh-CN"/>
        </w:rPr>
      </w:pPr>
    </w:p>
    <w:p w14:paraId="086F42B0" w14:textId="77777777" w:rsidR="00C71743" w:rsidRPr="00353273" w:rsidRDefault="00C71743" w:rsidP="00C71743">
      <w:r w:rsidRPr="00353273">
        <w:rPr>
          <w:lang w:eastAsia="zh-CN"/>
        </w:rPr>
        <w:lastRenderedPageBreak/>
        <w:t xml:space="preserve">The </w:t>
      </w:r>
      <w:r w:rsidRPr="00353273">
        <w:t>Routing Address Type</w:t>
      </w:r>
      <w:r w:rsidRPr="00353273">
        <w:rPr>
          <w:lang w:eastAsia="zh-CN"/>
        </w:rPr>
        <w:t xml:space="preserve"> is either a Macro eNodeB ID or a Home eNodeB ID for RIM Information </w:t>
      </w:r>
      <w:r w:rsidRPr="00353273">
        <w:t>Transfer</w:t>
      </w:r>
      <w:r w:rsidRPr="00353273">
        <w:rPr>
          <w:lang w:eastAsia="zh-CN"/>
        </w:rPr>
        <w:t xml:space="preserve"> towards E-UTRAN. In this case the Routing Address field includes Macro or Home eNodeB ID as</w:t>
      </w:r>
      <w:r w:rsidRPr="00353273">
        <w:t xml:space="preserve"> defined in</w:t>
      </w:r>
      <w:r w:rsidRPr="00353273">
        <w:rPr>
          <w:lang w:eastAsia="zh-CN"/>
        </w:rPr>
        <w:t xml:space="preserve"> Figure 8.51-</w:t>
      </w:r>
      <w:r w:rsidRPr="00353273">
        <w:rPr>
          <w:lang w:eastAsia="ja-JP"/>
        </w:rPr>
        <w:t>2 and 8.51-3 of</w:t>
      </w:r>
      <w:r w:rsidRPr="00353273">
        <w:t xml:space="preserve"> 3GPP TS 29.274 [6].</w:t>
      </w:r>
    </w:p>
    <w:p w14:paraId="2F5E0F70" w14:textId="77777777" w:rsidR="00AC106D" w:rsidRPr="00353273" w:rsidRDefault="00AC106D" w:rsidP="00AC106D">
      <w:r w:rsidRPr="00353273">
        <w:rPr>
          <w:lang w:eastAsia="zh-CN"/>
        </w:rPr>
        <w:t xml:space="preserve">The </w:t>
      </w:r>
      <w:r w:rsidRPr="00353273">
        <w:t>Routing Address Type</w:t>
      </w:r>
      <w:r w:rsidRPr="00353273">
        <w:rPr>
          <w:lang w:eastAsia="zh-CN"/>
        </w:rPr>
        <w:t xml:space="preserve"> is HRPD Sector Identifier for RIM Information </w:t>
      </w:r>
      <w:r w:rsidRPr="00353273">
        <w:t>Transfer</w:t>
      </w:r>
      <w:r w:rsidRPr="00353273">
        <w:rPr>
          <w:lang w:eastAsia="zh-CN"/>
        </w:rPr>
        <w:t xml:space="preserve"> towards HRPD Access Network. In this case the Routing Address field includes </w:t>
      </w:r>
      <w:r w:rsidRPr="00353273">
        <w:t>HRPD Sector Identifier which is defined in 3GPP2 C.S0024-B [7] section 13.9.</w:t>
      </w:r>
    </w:p>
    <w:p w14:paraId="468309B0" w14:textId="77777777" w:rsidR="00C71743" w:rsidRPr="00353273" w:rsidRDefault="00C71743" w:rsidP="00C71743">
      <w:pPr>
        <w:pStyle w:val="Heading3"/>
      </w:pPr>
      <w:bookmarkStart w:id="70" w:name="_Toc517480239"/>
      <w:r w:rsidRPr="00353273">
        <w:t>7A.5.4</w:t>
      </w:r>
      <w:r w:rsidRPr="00353273">
        <w:tab/>
        <w:t>Private Extension</w:t>
      </w:r>
      <w:bookmarkEnd w:id="70"/>
    </w:p>
    <w:p w14:paraId="2C178226" w14:textId="77777777" w:rsidR="00C71743" w:rsidRPr="00353273" w:rsidRDefault="00C71743" w:rsidP="00C71743">
      <w:r w:rsidRPr="00353273">
        <w:t>The Private Extension information element shall contain vendor specific information. Refer to 3GPP TS 29.274 [6] for the encoding of this Information Element.</w:t>
      </w:r>
    </w:p>
    <w:p w14:paraId="1CE8C426" w14:textId="77777777" w:rsidR="00355D5B" w:rsidRPr="00353273" w:rsidRDefault="001650D6" w:rsidP="00355D5B">
      <w:pPr>
        <w:pStyle w:val="Heading1"/>
      </w:pPr>
      <w:bookmarkStart w:id="71" w:name="_Toc517480240"/>
      <w:r w:rsidRPr="00353273">
        <w:t>8</w:t>
      </w:r>
      <w:r w:rsidRPr="00353273">
        <w:tab/>
        <w:t>Path Protocols</w:t>
      </w:r>
      <w:bookmarkEnd w:id="71"/>
      <w:r w:rsidR="00355D5B" w:rsidRPr="00353273">
        <w:t xml:space="preserve"> </w:t>
      </w:r>
    </w:p>
    <w:p w14:paraId="28B99F34" w14:textId="77777777" w:rsidR="001650D6" w:rsidRPr="00353273" w:rsidRDefault="00355D5B" w:rsidP="00355D5B">
      <w:r w:rsidRPr="00353273">
        <w:t>Path handling is specified in 3GPP TS 29.274 [6].</w:t>
      </w:r>
    </w:p>
    <w:p w14:paraId="741D469C" w14:textId="77777777" w:rsidR="001650D6" w:rsidRPr="00353273" w:rsidRDefault="001650D6" w:rsidP="001650D6">
      <w:pPr>
        <w:pStyle w:val="Heading1"/>
      </w:pPr>
      <w:bookmarkStart w:id="72" w:name="_Toc517480241"/>
      <w:r w:rsidRPr="00353273">
        <w:t>9</w:t>
      </w:r>
      <w:r w:rsidRPr="00353273">
        <w:tab/>
        <w:t>Error Handling</w:t>
      </w:r>
      <w:bookmarkEnd w:id="72"/>
    </w:p>
    <w:p w14:paraId="222ABBC5" w14:textId="77777777" w:rsidR="001650D6" w:rsidRPr="00353273" w:rsidRDefault="001650D6" w:rsidP="001650D6">
      <w:pPr>
        <w:pStyle w:val="Heading2"/>
      </w:pPr>
      <w:bookmarkStart w:id="73" w:name="_Toc517480242"/>
      <w:r w:rsidRPr="00353273">
        <w:t>9.1</w:t>
      </w:r>
      <w:r w:rsidRPr="00353273">
        <w:tab/>
        <w:t>Protocol Errors</w:t>
      </w:r>
      <w:bookmarkEnd w:id="73"/>
    </w:p>
    <w:p w14:paraId="5C723A06" w14:textId="77777777" w:rsidR="001650D6" w:rsidRPr="00353273" w:rsidRDefault="001650D6" w:rsidP="001650D6">
      <w:r w:rsidRPr="00353273">
        <w:t>See 3GPP TS 29.274 [6] section 7.</w:t>
      </w:r>
      <w:r w:rsidR="00933584" w:rsidRPr="00353273">
        <w:rPr>
          <w:rFonts w:hint="eastAsia"/>
          <w:lang w:eastAsia="zh-CN"/>
        </w:rPr>
        <w:t>7</w:t>
      </w:r>
      <w:r w:rsidR="00933584" w:rsidRPr="00353273">
        <w:t xml:space="preserve"> </w:t>
      </w:r>
      <w:r w:rsidRPr="00353273">
        <w:t>for the complete specification of protocol error handling.</w:t>
      </w:r>
    </w:p>
    <w:p w14:paraId="2528E0A2" w14:textId="77777777" w:rsidR="001650D6" w:rsidRPr="00353273" w:rsidRDefault="001650D6" w:rsidP="001650D6">
      <w:pPr>
        <w:pStyle w:val="Heading2"/>
      </w:pPr>
      <w:bookmarkStart w:id="74" w:name="_Toc517480243"/>
      <w:r w:rsidRPr="00353273">
        <w:t>9.2</w:t>
      </w:r>
      <w:r w:rsidRPr="00353273">
        <w:tab/>
        <w:t>Path Failure</w:t>
      </w:r>
      <w:bookmarkEnd w:id="74"/>
    </w:p>
    <w:p w14:paraId="2C3E6245" w14:textId="77777777" w:rsidR="001650D6" w:rsidRPr="00353273" w:rsidRDefault="001650D6" w:rsidP="001650D6">
      <w:r w:rsidRPr="00353273">
        <w:t>See 3GPP TS 29.274 [6] for the complete specification of the path failure procedures.</w:t>
      </w:r>
    </w:p>
    <w:p w14:paraId="704CCC7A" w14:textId="77777777" w:rsidR="001650D6" w:rsidRPr="00353273" w:rsidRDefault="001650D6" w:rsidP="001650D6">
      <w:pPr>
        <w:pStyle w:val="Heading2"/>
      </w:pPr>
      <w:bookmarkStart w:id="75" w:name="_Toc517480244"/>
      <w:r w:rsidRPr="00353273">
        <w:t>9.3</w:t>
      </w:r>
      <w:r w:rsidRPr="00353273">
        <w:tab/>
        <w:t>Restoration and Recovery</w:t>
      </w:r>
      <w:bookmarkEnd w:id="75"/>
    </w:p>
    <w:p w14:paraId="4D4D553D" w14:textId="77777777" w:rsidR="001650D6" w:rsidRPr="00353273" w:rsidRDefault="001650D6" w:rsidP="001650D6">
      <w:r w:rsidRPr="00353273">
        <w:t>See 3GPP TS 23.007 [8] for the complete specification of the restoration and recovery procedures.</w:t>
      </w:r>
    </w:p>
    <w:p w14:paraId="2ACBD4D0" w14:textId="77777777" w:rsidR="00C71743" w:rsidRPr="00353273" w:rsidRDefault="001650D6" w:rsidP="00C71743">
      <w:pPr>
        <w:pStyle w:val="Heading1"/>
      </w:pPr>
      <w:bookmarkStart w:id="76" w:name="_Toc517480245"/>
      <w:r w:rsidRPr="00353273">
        <w:t>10</w:t>
      </w:r>
      <w:r w:rsidRPr="00353273">
        <w:tab/>
      </w:r>
      <w:r w:rsidR="00C71743" w:rsidRPr="00353273">
        <w:t>Security provided to Communication over the S101/S121 Interface</w:t>
      </w:r>
      <w:bookmarkEnd w:id="76"/>
    </w:p>
    <w:p w14:paraId="68AFE642" w14:textId="77777777" w:rsidR="00C71743" w:rsidRPr="00353273" w:rsidRDefault="00C71743" w:rsidP="00C71743">
      <w:r w:rsidRPr="00353273">
        <w:t>Protection of communication over the S101 interfaces shall be provided according to security mechanisms defined in 3GPP TS 33.402 [11].</w:t>
      </w:r>
    </w:p>
    <w:p w14:paraId="3F2162BE" w14:textId="77777777" w:rsidR="001650D6" w:rsidRPr="00353273" w:rsidRDefault="00C71743" w:rsidP="00C71743">
      <w:r w:rsidRPr="00353273">
        <w:t>Protection of communication over the S121 interface shall be secured as described in clause 11 of 3GPP TS 33.402 [11].</w:t>
      </w:r>
    </w:p>
    <w:p w14:paraId="7ED5FB05" w14:textId="77777777" w:rsidR="00C71743" w:rsidRPr="00353273" w:rsidRDefault="001650D6" w:rsidP="00C71743">
      <w:pPr>
        <w:pStyle w:val="Heading1"/>
      </w:pPr>
      <w:bookmarkStart w:id="77" w:name="_Toc517480246"/>
      <w:r w:rsidRPr="00353273">
        <w:t>11</w:t>
      </w:r>
      <w:r w:rsidRPr="00353273">
        <w:tab/>
      </w:r>
      <w:r w:rsidR="00C71743" w:rsidRPr="00353273">
        <w:t>IP - The Networking Technology used by S101/S121</w:t>
      </w:r>
      <w:bookmarkEnd w:id="77"/>
    </w:p>
    <w:p w14:paraId="720BF383" w14:textId="77777777" w:rsidR="00C71743" w:rsidRPr="00353273" w:rsidRDefault="00C71743" w:rsidP="00C71743">
      <w:pPr>
        <w:pStyle w:val="Heading2"/>
      </w:pPr>
      <w:bookmarkStart w:id="78" w:name="_Toc517480247"/>
      <w:r w:rsidRPr="00353273">
        <w:t>11.1</w:t>
      </w:r>
      <w:r w:rsidRPr="00353273">
        <w:tab/>
        <w:t>IP Version</w:t>
      </w:r>
      <w:bookmarkEnd w:id="78"/>
    </w:p>
    <w:p w14:paraId="4F89DCCE" w14:textId="77777777" w:rsidR="00C71743" w:rsidRPr="00353273" w:rsidRDefault="00C71743" w:rsidP="00C71743">
      <w:r w:rsidRPr="00353273">
        <w:t>See 3GPP TS 29.274 [6] for the complete specification of the IP versions supported over the GTPv2-C like S101 and S121 reference points.</w:t>
      </w:r>
    </w:p>
    <w:p w14:paraId="76E89A2F" w14:textId="77777777" w:rsidR="00C71743" w:rsidRPr="00353273" w:rsidRDefault="00C71743" w:rsidP="00C71743">
      <w:pPr>
        <w:pStyle w:val="Heading2"/>
      </w:pPr>
      <w:bookmarkStart w:id="79" w:name="_Toc517480248"/>
      <w:r w:rsidRPr="00353273">
        <w:lastRenderedPageBreak/>
        <w:t>11.2</w:t>
      </w:r>
      <w:r w:rsidRPr="00353273">
        <w:tab/>
        <w:t>IP Fragmentation</w:t>
      </w:r>
      <w:bookmarkEnd w:id="79"/>
    </w:p>
    <w:p w14:paraId="546FE4A0" w14:textId="77777777" w:rsidR="001650D6" w:rsidRPr="00353273" w:rsidRDefault="00C71743" w:rsidP="00C71743">
      <w:r w:rsidRPr="00353273">
        <w:t>See 3GPP TS 29.274 [6] for the complete specification of the fragmentation procedures used in S101 and S121.</w:t>
      </w:r>
    </w:p>
    <w:p w14:paraId="63A2A929" w14:textId="77777777" w:rsidR="001650D6" w:rsidRPr="00353273" w:rsidRDefault="001650D6" w:rsidP="001650D6">
      <w:pPr>
        <w:pStyle w:val="Heading1"/>
      </w:pPr>
      <w:bookmarkStart w:id="80" w:name="_Toc517480249"/>
      <w:r w:rsidRPr="00353273">
        <w:t>12</w:t>
      </w:r>
      <w:r w:rsidRPr="00353273">
        <w:tab/>
        <w:t>S101 Parameters</w:t>
      </w:r>
      <w:bookmarkEnd w:id="80"/>
    </w:p>
    <w:p w14:paraId="72407E55" w14:textId="77777777" w:rsidR="001650D6" w:rsidRPr="00353273" w:rsidRDefault="001650D6" w:rsidP="001650D6">
      <w:pPr>
        <w:pStyle w:val="Heading2"/>
      </w:pPr>
      <w:bookmarkStart w:id="81" w:name="_Toc517480250"/>
      <w:r w:rsidRPr="00353273">
        <w:t>12.1</w:t>
      </w:r>
      <w:r w:rsidRPr="00353273">
        <w:tab/>
        <w:t>General</w:t>
      </w:r>
      <w:bookmarkEnd w:id="81"/>
    </w:p>
    <w:p w14:paraId="2F3B670F" w14:textId="77777777" w:rsidR="001650D6" w:rsidRPr="00353273" w:rsidRDefault="001650D6" w:rsidP="001650D6">
      <w:r w:rsidRPr="00353273">
        <w:t>The S101 interface system parameters defined and their recommended values shall not be fixed but it shall be possible to configure them as described in 3GPP TS 29.274 [6].</w:t>
      </w:r>
    </w:p>
    <w:p w14:paraId="14ED7EBF" w14:textId="77777777" w:rsidR="001650D6" w:rsidRPr="00353273" w:rsidRDefault="001650D6" w:rsidP="001650D6">
      <w:pPr>
        <w:pStyle w:val="Heading2"/>
      </w:pPr>
      <w:bookmarkStart w:id="82" w:name="_Toc517480251"/>
      <w:r w:rsidRPr="00353273">
        <w:t>12.2</w:t>
      </w:r>
      <w:r w:rsidRPr="00353273">
        <w:tab/>
        <w:t>Timers</w:t>
      </w:r>
      <w:bookmarkEnd w:id="82"/>
    </w:p>
    <w:p w14:paraId="7624261F" w14:textId="77777777" w:rsidR="001650D6" w:rsidRPr="00353273" w:rsidRDefault="001650D6" w:rsidP="001650D6">
      <w:r w:rsidRPr="00353273">
        <w:t>See 3GPP TS 29.274 [6] for the complete specification of the timers and their recommended values used over S101, e.g. response time to wait for a request message.</w:t>
      </w:r>
    </w:p>
    <w:p w14:paraId="63D77111" w14:textId="77777777" w:rsidR="001650D6" w:rsidRPr="00353273" w:rsidRDefault="001650D6" w:rsidP="001650D6">
      <w:pPr>
        <w:pStyle w:val="Heading2"/>
      </w:pPr>
      <w:bookmarkStart w:id="83" w:name="_Toc517480252"/>
      <w:r w:rsidRPr="00353273">
        <w:t>12.3</w:t>
      </w:r>
      <w:r w:rsidRPr="00353273">
        <w:tab/>
        <w:t>Others</w:t>
      </w:r>
      <w:bookmarkEnd w:id="83"/>
    </w:p>
    <w:p w14:paraId="5B19721D" w14:textId="77777777" w:rsidR="001650D6" w:rsidRPr="00353273" w:rsidRDefault="001650D6" w:rsidP="001650D6">
      <w:r w:rsidRPr="00353273">
        <w:t>See 3GPP TS 29.274 [6] for the complete specification of the maximum number of retry attempts to resend a request message used over S101.</w:t>
      </w:r>
    </w:p>
    <w:p w14:paraId="7A3BB3AC" w14:textId="77777777" w:rsidR="001650D6" w:rsidRPr="00353273" w:rsidRDefault="001650D6" w:rsidP="001650D6">
      <w:pPr>
        <w:pStyle w:val="Heading1"/>
      </w:pPr>
      <w:bookmarkStart w:id="84" w:name="_Toc517480253"/>
      <w:r w:rsidRPr="00353273">
        <w:t>13</w:t>
      </w:r>
      <w:r w:rsidRPr="00353273">
        <w:tab/>
        <w:t>S103 Interface Specification</w:t>
      </w:r>
      <w:bookmarkEnd w:id="84"/>
    </w:p>
    <w:p w14:paraId="5F68D853" w14:textId="77777777" w:rsidR="001650D6" w:rsidRPr="00353273" w:rsidRDefault="001650D6" w:rsidP="001650D6">
      <w:pPr>
        <w:pStyle w:val="Heading2"/>
      </w:pPr>
      <w:bookmarkStart w:id="85" w:name="_Toc517480254"/>
      <w:r w:rsidRPr="00353273">
        <w:t>13.1</w:t>
      </w:r>
      <w:r w:rsidRPr="00353273">
        <w:tab/>
        <w:t>Introduction</w:t>
      </w:r>
      <w:bookmarkEnd w:id="85"/>
    </w:p>
    <w:p w14:paraId="543FD852" w14:textId="77777777" w:rsidR="001650D6" w:rsidRPr="00353273" w:rsidRDefault="00DA3AAB" w:rsidP="001650D6">
      <w:r w:rsidRPr="00353273">
        <w:t xml:space="preserve">The S103 interface is defined between the Serving GW and </w:t>
      </w:r>
      <w:r w:rsidRPr="00353273">
        <w:rPr>
          <w:rFonts w:hint="eastAsia"/>
          <w:lang w:eastAsia="ja-JP"/>
        </w:rPr>
        <w:t>HSGW</w:t>
      </w:r>
      <w:r w:rsidRPr="00353273">
        <w:t xml:space="preserve"> and supports the forwarding of DL data during mobility from E-UTRAN to HRPD access networks. Signalling procedures on the S101 interface, documented in 3GPP TS 23.402 [2], are used to set up tunnels on the S103 user plane interface.</w:t>
      </w:r>
    </w:p>
    <w:p w14:paraId="305A9868" w14:textId="77777777" w:rsidR="001650D6" w:rsidRPr="00353273" w:rsidRDefault="001650D6" w:rsidP="001650D6">
      <w:pPr>
        <w:pStyle w:val="Heading2"/>
      </w:pPr>
      <w:bookmarkStart w:id="86" w:name="_Toc517480255"/>
      <w:r w:rsidRPr="00353273">
        <w:t>13.2</w:t>
      </w:r>
      <w:r w:rsidRPr="00353273">
        <w:tab/>
        <w:t>S103 Interface</w:t>
      </w:r>
      <w:bookmarkEnd w:id="86"/>
    </w:p>
    <w:p w14:paraId="1E95A6B9" w14:textId="77777777" w:rsidR="001650D6" w:rsidRPr="00353273" w:rsidRDefault="001650D6" w:rsidP="001650D6">
      <w:r w:rsidRPr="00353273">
        <w:t>The S103 interface protocol stack and signalling requirements are specified in 3GPP TS 23.402 [2]. The S103 interface shall use Generic Routing Encapsulation as specified in IETF RFC 2784 [4] including the Key and Sequence Number Extensions to GRE in IETF RFC 2890 [5]. The Key Field value of each GRE packet header shall uniquely identify the UE-PDN connection.</w:t>
      </w:r>
    </w:p>
    <w:p w14:paraId="6E29D1FC" w14:textId="79B54450" w:rsidR="001650D6" w:rsidRDefault="001650D6" w:rsidP="001650D6">
      <w:pPr>
        <w:pStyle w:val="Heading8"/>
      </w:pPr>
      <w:bookmarkStart w:id="87" w:name="historyclause"/>
      <w:r w:rsidRPr="00353273">
        <w:br w:type="page"/>
      </w:r>
      <w:bookmarkStart w:id="88" w:name="_Toc517480256"/>
      <w:r w:rsidRPr="00353273">
        <w:lastRenderedPageBreak/>
        <w:t>Annex A (informative):</w:t>
      </w:r>
      <w:r w:rsidRPr="00353273">
        <w:br/>
        <w:t>Change history</w:t>
      </w:r>
      <w:bookmarkEnd w:id="88"/>
    </w:p>
    <w:p w14:paraId="57BF97C7" w14:textId="77777777" w:rsidR="00D74F12" w:rsidRPr="00235394" w:rsidRDefault="00D74F12" w:rsidP="00D74F1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74F12" w:rsidRPr="00235394" w14:paraId="4F7EBAF9" w14:textId="77777777" w:rsidTr="004B0D53">
        <w:trPr>
          <w:cantSplit/>
        </w:trPr>
        <w:tc>
          <w:tcPr>
            <w:tcW w:w="9639" w:type="dxa"/>
            <w:gridSpan w:val="8"/>
            <w:tcBorders>
              <w:bottom w:val="nil"/>
            </w:tcBorders>
            <w:shd w:val="solid" w:color="FFFFFF" w:fill="auto"/>
          </w:tcPr>
          <w:p w14:paraId="6C2E83AF" w14:textId="77777777" w:rsidR="00D74F12" w:rsidRPr="00235394" w:rsidRDefault="00D74F12" w:rsidP="004B0D53">
            <w:pPr>
              <w:pStyle w:val="TAL"/>
              <w:jc w:val="center"/>
              <w:rPr>
                <w:b/>
                <w:sz w:val="16"/>
              </w:rPr>
            </w:pPr>
            <w:r w:rsidRPr="00235394">
              <w:rPr>
                <w:b/>
              </w:rPr>
              <w:t>Change history</w:t>
            </w:r>
          </w:p>
        </w:tc>
      </w:tr>
      <w:tr w:rsidR="00D74F12" w:rsidRPr="00235394" w14:paraId="64F3FF7F" w14:textId="77777777" w:rsidTr="004B0D53">
        <w:tc>
          <w:tcPr>
            <w:tcW w:w="800" w:type="dxa"/>
            <w:shd w:val="pct10" w:color="auto" w:fill="FFFFFF"/>
          </w:tcPr>
          <w:p w14:paraId="4BD7B999" w14:textId="77777777" w:rsidR="00D74F12" w:rsidRPr="00235394" w:rsidRDefault="00D74F12" w:rsidP="004B0D53">
            <w:pPr>
              <w:pStyle w:val="TAL"/>
              <w:rPr>
                <w:b/>
                <w:sz w:val="16"/>
              </w:rPr>
            </w:pPr>
            <w:r w:rsidRPr="00235394">
              <w:rPr>
                <w:b/>
                <w:sz w:val="16"/>
              </w:rPr>
              <w:t>Date</w:t>
            </w:r>
          </w:p>
        </w:tc>
        <w:tc>
          <w:tcPr>
            <w:tcW w:w="800" w:type="dxa"/>
            <w:shd w:val="pct10" w:color="auto" w:fill="FFFFFF"/>
          </w:tcPr>
          <w:p w14:paraId="2DF805F0" w14:textId="77777777" w:rsidR="00D74F12" w:rsidRPr="00235394" w:rsidRDefault="00D74F12" w:rsidP="004B0D53">
            <w:pPr>
              <w:pStyle w:val="TAL"/>
              <w:rPr>
                <w:b/>
                <w:sz w:val="16"/>
              </w:rPr>
            </w:pPr>
            <w:r>
              <w:rPr>
                <w:b/>
                <w:sz w:val="16"/>
              </w:rPr>
              <w:t>Meeting</w:t>
            </w:r>
          </w:p>
        </w:tc>
        <w:tc>
          <w:tcPr>
            <w:tcW w:w="1094" w:type="dxa"/>
            <w:shd w:val="pct10" w:color="auto" w:fill="FFFFFF"/>
          </w:tcPr>
          <w:p w14:paraId="1F089C7C" w14:textId="77777777" w:rsidR="00D74F12" w:rsidRPr="00235394" w:rsidRDefault="00D74F12" w:rsidP="004B0D53">
            <w:pPr>
              <w:pStyle w:val="TAL"/>
              <w:rPr>
                <w:b/>
                <w:sz w:val="16"/>
              </w:rPr>
            </w:pPr>
            <w:r w:rsidRPr="00235394">
              <w:rPr>
                <w:b/>
                <w:sz w:val="16"/>
              </w:rPr>
              <w:t>TDoc</w:t>
            </w:r>
          </w:p>
        </w:tc>
        <w:tc>
          <w:tcPr>
            <w:tcW w:w="425" w:type="dxa"/>
            <w:shd w:val="pct10" w:color="auto" w:fill="FFFFFF"/>
          </w:tcPr>
          <w:p w14:paraId="286801C9" w14:textId="77777777" w:rsidR="00D74F12" w:rsidRPr="00235394" w:rsidRDefault="00D74F12" w:rsidP="004B0D53">
            <w:pPr>
              <w:pStyle w:val="TAL"/>
              <w:rPr>
                <w:b/>
                <w:sz w:val="16"/>
              </w:rPr>
            </w:pPr>
            <w:r w:rsidRPr="00235394">
              <w:rPr>
                <w:b/>
                <w:sz w:val="16"/>
              </w:rPr>
              <w:t>CR</w:t>
            </w:r>
          </w:p>
        </w:tc>
        <w:tc>
          <w:tcPr>
            <w:tcW w:w="425" w:type="dxa"/>
            <w:shd w:val="pct10" w:color="auto" w:fill="FFFFFF"/>
          </w:tcPr>
          <w:p w14:paraId="39195376" w14:textId="77777777" w:rsidR="00D74F12" w:rsidRPr="00235394" w:rsidRDefault="00D74F12" w:rsidP="004B0D53">
            <w:pPr>
              <w:pStyle w:val="TAL"/>
              <w:rPr>
                <w:b/>
                <w:sz w:val="16"/>
              </w:rPr>
            </w:pPr>
            <w:r w:rsidRPr="00235394">
              <w:rPr>
                <w:b/>
                <w:sz w:val="16"/>
              </w:rPr>
              <w:t>Rev</w:t>
            </w:r>
          </w:p>
        </w:tc>
        <w:tc>
          <w:tcPr>
            <w:tcW w:w="425" w:type="dxa"/>
            <w:shd w:val="pct10" w:color="auto" w:fill="FFFFFF"/>
          </w:tcPr>
          <w:p w14:paraId="1BA3AEBC" w14:textId="77777777" w:rsidR="00D74F12" w:rsidRPr="00235394" w:rsidRDefault="00D74F12" w:rsidP="004B0D53">
            <w:pPr>
              <w:pStyle w:val="TAL"/>
              <w:rPr>
                <w:b/>
                <w:sz w:val="16"/>
              </w:rPr>
            </w:pPr>
            <w:r>
              <w:rPr>
                <w:b/>
                <w:sz w:val="16"/>
              </w:rPr>
              <w:t>Cat</w:t>
            </w:r>
          </w:p>
        </w:tc>
        <w:tc>
          <w:tcPr>
            <w:tcW w:w="4962" w:type="dxa"/>
            <w:shd w:val="pct10" w:color="auto" w:fill="FFFFFF"/>
          </w:tcPr>
          <w:p w14:paraId="7173261B" w14:textId="77777777" w:rsidR="00D74F12" w:rsidRPr="00235394" w:rsidRDefault="00D74F12" w:rsidP="004B0D53">
            <w:pPr>
              <w:pStyle w:val="TAL"/>
              <w:rPr>
                <w:b/>
                <w:sz w:val="16"/>
              </w:rPr>
            </w:pPr>
            <w:r w:rsidRPr="00235394">
              <w:rPr>
                <w:b/>
                <w:sz w:val="16"/>
              </w:rPr>
              <w:t>Subject/Comment</w:t>
            </w:r>
          </w:p>
        </w:tc>
        <w:tc>
          <w:tcPr>
            <w:tcW w:w="708" w:type="dxa"/>
            <w:shd w:val="pct10" w:color="auto" w:fill="FFFFFF"/>
          </w:tcPr>
          <w:p w14:paraId="6989C268" w14:textId="77777777" w:rsidR="00D74F12" w:rsidRPr="00235394" w:rsidRDefault="00D74F12" w:rsidP="004B0D53">
            <w:pPr>
              <w:pStyle w:val="TAL"/>
              <w:rPr>
                <w:b/>
                <w:sz w:val="16"/>
              </w:rPr>
            </w:pPr>
            <w:r w:rsidRPr="00235394">
              <w:rPr>
                <w:b/>
                <w:sz w:val="16"/>
              </w:rPr>
              <w:t>New</w:t>
            </w:r>
            <w:r>
              <w:rPr>
                <w:b/>
                <w:sz w:val="16"/>
              </w:rPr>
              <w:t xml:space="preserve"> version</w:t>
            </w:r>
          </w:p>
        </w:tc>
      </w:tr>
      <w:tr w:rsidR="00D74F12" w:rsidRPr="006B0D02" w14:paraId="55CCCA49" w14:textId="77777777" w:rsidTr="004B0D53">
        <w:tc>
          <w:tcPr>
            <w:tcW w:w="800" w:type="dxa"/>
            <w:shd w:val="solid" w:color="FFFFFF" w:fill="auto"/>
          </w:tcPr>
          <w:p w14:paraId="7F9DA4AB" w14:textId="6CB0581F" w:rsidR="00D74F12" w:rsidRPr="006B0D02" w:rsidRDefault="00D74F12" w:rsidP="00D74F12">
            <w:pPr>
              <w:pStyle w:val="TAC"/>
              <w:rPr>
                <w:sz w:val="16"/>
                <w:szCs w:val="16"/>
              </w:rPr>
            </w:pPr>
            <w:r w:rsidRPr="00353273">
              <w:rPr>
                <w:snapToGrid w:val="0"/>
                <w:sz w:val="16"/>
                <w:szCs w:val="16"/>
                <w:lang w:val="en-AU"/>
              </w:rPr>
              <w:t>2008-09</w:t>
            </w:r>
          </w:p>
        </w:tc>
        <w:tc>
          <w:tcPr>
            <w:tcW w:w="800" w:type="dxa"/>
            <w:shd w:val="solid" w:color="FFFFFF" w:fill="auto"/>
          </w:tcPr>
          <w:p w14:paraId="5DC325C9" w14:textId="4431826A" w:rsidR="00D74F12" w:rsidRPr="006B0D02" w:rsidRDefault="00D74F12" w:rsidP="00D74F12">
            <w:pPr>
              <w:pStyle w:val="TAC"/>
              <w:rPr>
                <w:sz w:val="16"/>
                <w:szCs w:val="16"/>
              </w:rPr>
            </w:pPr>
            <w:r w:rsidRPr="00353273">
              <w:rPr>
                <w:snapToGrid w:val="0"/>
                <w:sz w:val="16"/>
                <w:szCs w:val="16"/>
                <w:lang w:val="en-AU"/>
              </w:rPr>
              <w:t>CT#41</w:t>
            </w:r>
          </w:p>
        </w:tc>
        <w:tc>
          <w:tcPr>
            <w:tcW w:w="1094" w:type="dxa"/>
            <w:shd w:val="solid" w:color="FFFFFF" w:fill="auto"/>
          </w:tcPr>
          <w:p w14:paraId="228D7EFE" w14:textId="3A64FEBD" w:rsidR="00D74F12" w:rsidRPr="006B0D02" w:rsidRDefault="00D74F12" w:rsidP="00D74F12">
            <w:pPr>
              <w:pStyle w:val="TAC"/>
              <w:rPr>
                <w:sz w:val="16"/>
                <w:szCs w:val="16"/>
              </w:rPr>
            </w:pPr>
            <w:r w:rsidRPr="00353273">
              <w:rPr>
                <w:snapToGrid w:val="0"/>
                <w:sz w:val="16"/>
                <w:szCs w:val="16"/>
                <w:lang w:val="en-AU"/>
              </w:rPr>
              <w:t>CP-080477</w:t>
            </w:r>
          </w:p>
        </w:tc>
        <w:tc>
          <w:tcPr>
            <w:tcW w:w="425" w:type="dxa"/>
            <w:shd w:val="solid" w:color="FFFFFF" w:fill="auto"/>
          </w:tcPr>
          <w:p w14:paraId="294D8A20" w14:textId="77777777" w:rsidR="00D74F12" w:rsidRPr="006B0D02" w:rsidRDefault="00D74F12" w:rsidP="00D74F12">
            <w:pPr>
              <w:pStyle w:val="TAL"/>
              <w:rPr>
                <w:sz w:val="16"/>
                <w:szCs w:val="16"/>
              </w:rPr>
            </w:pPr>
          </w:p>
        </w:tc>
        <w:tc>
          <w:tcPr>
            <w:tcW w:w="425" w:type="dxa"/>
            <w:shd w:val="solid" w:color="FFFFFF" w:fill="auto"/>
          </w:tcPr>
          <w:p w14:paraId="1EB8BBC7" w14:textId="77777777" w:rsidR="00D74F12" w:rsidRPr="006B0D02" w:rsidRDefault="00D74F12" w:rsidP="00D74F12">
            <w:pPr>
              <w:pStyle w:val="TAR"/>
              <w:rPr>
                <w:sz w:val="16"/>
                <w:szCs w:val="16"/>
              </w:rPr>
            </w:pPr>
          </w:p>
        </w:tc>
        <w:tc>
          <w:tcPr>
            <w:tcW w:w="425" w:type="dxa"/>
            <w:shd w:val="solid" w:color="FFFFFF" w:fill="auto"/>
          </w:tcPr>
          <w:p w14:paraId="30088614" w14:textId="77777777" w:rsidR="00D74F12" w:rsidRPr="006B0D02" w:rsidRDefault="00D74F12" w:rsidP="00D74F12">
            <w:pPr>
              <w:pStyle w:val="TAC"/>
              <w:rPr>
                <w:sz w:val="16"/>
                <w:szCs w:val="16"/>
              </w:rPr>
            </w:pPr>
          </w:p>
        </w:tc>
        <w:tc>
          <w:tcPr>
            <w:tcW w:w="4962" w:type="dxa"/>
            <w:shd w:val="solid" w:color="FFFFFF" w:fill="auto"/>
          </w:tcPr>
          <w:p w14:paraId="520C7D5D" w14:textId="3CFCB0AD" w:rsidR="00D74F12" w:rsidRPr="006B0D02" w:rsidRDefault="00D74F12" w:rsidP="00D74F12">
            <w:pPr>
              <w:pStyle w:val="TAL"/>
              <w:rPr>
                <w:sz w:val="16"/>
                <w:szCs w:val="16"/>
              </w:rPr>
            </w:pPr>
            <w:r w:rsidRPr="00353273">
              <w:rPr>
                <w:snapToGrid w:val="0"/>
                <w:sz w:val="16"/>
                <w:szCs w:val="16"/>
                <w:lang w:val="en-AU"/>
              </w:rPr>
              <w:t>V2.0.0 approved in CT#41</w:t>
            </w:r>
          </w:p>
        </w:tc>
        <w:tc>
          <w:tcPr>
            <w:tcW w:w="708" w:type="dxa"/>
            <w:shd w:val="solid" w:color="FFFFFF" w:fill="auto"/>
          </w:tcPr>
          <w:p w14:paraId="4432394B" w14:textId="4512B33D" w:rsidR="00D74F12" w:rsidRPr="007D6048" w:rsidRDefault="00D74F12" w:rsidP="00D74F12">
            <w:pPr>
              <w:pStyle w:val="TAC"/>
              <w:rPr>
                <w:sz w:val="16"/>
                <w:szCs w:val="16"/>
              </w:rPr>
            </w:pPr>
            <w:r w:rsidRPr="00353273">
              <w:rPr>
                <w:snapToGrid w:val="0"/>
                <w:sz w:val="16"/>
                <w:szCs w:val="16"/>
                <w:lang w:val="en-AU"/>
              </w:rPr>
              <w:t>8.0.0</w:t>
            </w:r>
          </w:p>
        </w:tc>
      </w:tr>
      <w:tr w:rsidR="00D74F12" w:rsidRPr="006B0D02" w14:paraId="17AA1338" w14:textId="77777777" w:rsidTr="004B0D53">
        <w:tc>
          <w:tcPr>
            <w:tcW w:w="800" w:type="dxa"/>
            <w:shd w:val="solid" w:color="FFFFFF" w:fill="auto"/>
          </w:tcPr>
          <w:p w14:paraId="1BE00AE7" w14:textId="4F8D7785" w:rsidR="00D74F12" w:rsidRPr="006B0D02" w:rsidRDefault="00D74F12" w:rsidP="00D74F12">
            <w:pPr>
              <w:pStyle w:val="TAC"/>
              <w:rPr>
                <w:sz w:val="16"/>
                <w:szCs w:val="16"/>
              </w:rPr>
            </w:pPr>
            <w:r w:rsidRPr="00353273">
              <w:rPr>
                <w:snapToGrid w:val="0"/>
                <w:sz w:val="16"/>
                <w:szCs w:val="16"/>
                <w:lang w:val="en-AU"/>
              </w:rPr>
              <w:t>2008-12</w:t>
            </w:r>
          </w:p>
        </w:tc>
        <w:tc>
          <w:tcPr>
            <w:tcW w:w="800" w:type="dxa"/>
            <w:shd w:val="solid" w:color="FFFFFF" w:fill="auto"/>
          </w:tcPr>
          <w:p w14:paraId="7D0EF7A9" w14:textId="012F0183" w:rsidR="00D74F12" w:rsidRPr="006B0D02" w:rsidRDefault="00D74F12" w:rsidP="00D74F12">
            <w:pPr>
              <w:pStyle w:val="TAC"/>
              <w:rPr>
                <w:sz w:val="16"/>
                <w:szCs w:val="16"/>
              </w:rPr>
            </w:pPr>
            <w:r w:rsidRPr="00353273">
              <w:rPr>
                <w:snapToGrid w:val="0"/>
                <w:sz w:val="16"/>
                <w:szCs w:val="16"/>
                <w:lang w:val="en-AU"/>
              </w:rPr>
              <w:t>CT#42</w:t>
            </w:r>
          </w:p>
        </w:tc>
        <w:tc>
          <w:tcPr>
            <w:tcW w:w="1094" w:type="dxa"/>
            <w:shd w:val="solid" w:color="FFFFFF" w:fill="auto"/>
          </w:tcPr>
          <w:p w14:paraId="424013FE" w14:textId="0359AA0D" w:rsidR="00D74F12" w:rsidRPr="006B0D02" w:rsidRDefault="00D74F12" w:rsidP="00D74F12">
            <w:pPr>
              <w:pStyle w:val="TAC"/>
              <w:rPr>
                <w:sz w:val="16"/>
                <w:szCs w:val="16"/>
              </w:rPr>
            </w:pPr>
            <w:r w:rsidRPr="00353273">
              <w:rPr>
                <w:snapToGrid w:val="0"/>
                <w:sz w:val="16"/>
                <w:szCs w:val="16"/>
                <w:lang w:val="en-AU"/>
              </w:rPr>
              <w:t>CP-080693</w:t>
            </w:r>
          </w:p>
        </w:tc>
        <w:tc>
          <w:tcPr>
            <w:tcW w:w="425" w:type="dxa"/>
            <w:shd w:val="solid" w:color="FFFFFF" w:fill="auto"/>
          </w:tcPr>
          <w:p w14:paraId="2F4BCC05" w14:textId="21DD75B0" w:rsidR="00D74F12" w:rsidRPr="006B0D02" w:rsidRDefault="00D74F12" w:rsidP="00D74F12">
            <w:pPr>
              <w:pStyle w:val="TAL"/>
              <w:rPr>
                <w:sz w:val="16"/>
                <w:szCs w:val="16"/>
              </w:rPr>
            </w:pPr>
            <w:r w:rsidRPr="00353273">
              <w:rPr>
                <w:snapToGrid w:val="0"/>
                <w:sz w:val="16"/>
                <w:szCs w:val="16"/>
                <w:lang w:val="en-AU"/>
              </w:rPr>
              <w:t>0001</w:t>
            </w:r>
          </w:p>
        </w:tc>
        <w:tc>
          <w:tcPr>
            <w:tcW w:w="425" w:type="dxa"/>
            <w:shd w:val="solid" w:color="FFFFFF" w:fill="auto"/>
          </w:tcPr>
          <w:p w14:paraId="09DEA001" w14:textId="47F8B26B"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3CAD0514" w14:textId="77777777" w:rsidR="00D74F12" w:rsidRPr="006B0D02" w:rsidRDefault="00D74F12" w:rsidP="00D74F12">
            <w:pPr>
              <w:pStyle w:val="TAC"/>
              <w:rPr>
                <w:sz w:val="16"/>
                <w:szCs w:val="16"/>
              </w:rPr>
            </w:pPr>
          </w:p>
        </w:tc>
        <w:tc>
          <w:tcPr>
            <w:tcW w:w="4962" w:type="dxa"/>
            <w:shd w:val="solid" w:color="FFFFFF" w:fill="auto"/>
          </w:tcPr>
          <w:p w14:paraId="54A8AB61" w14:textId="72AFF992" w:rsidR="00D74F12" w:rsidRPr="00353273" w:rsidRDefault="00D74F12" w:rsidP="00D74F12">
            <w:pPr>
              <w:pStyle w:val="TAL"/>
              <w:rPr>
                <w:snapToGrid w:val="0"/>
                <w:sz w:val="16"/>
                <w:szCs w:val="16"/>
                <w:lang w:val="en-AU"/>
              </w:rPr>
            </w:pPr>
            <w:r w:rsidRPr="00353273">
              <w:rPr>
                <w:rFonts w:cs="Arial"/>
                <w:sz w:val="16"/>
                <w:szCs w:val="16"/>
              </w:rPr>
              <w:t>Adding references to the GTP-C specification for S101Revised from agreed version in C4-082683</w:t>
            </w:r>
          </w:p>
        </w:tc>
        <w:tc>
          <w:tcPr>
            <w:tcW w:w="708" w:type="dxa"/>
            <w:shd w:val="solid" w:color="FFFFFF" w:fill="auto"/>
          </w:tcPr>
          <w:p w14:paraId="65C37D48" w14:textId="64065903" w:rsidR="00D74F12" w:rsidRPr="00353273" w:rsidRDefault="00D74F12" w:rsidP="00D74F12">
            <w:pPr>
              <w:pStyle w:val="TAC"/>
              <w:rPr>
                <w:snapToGrid w:val="0"/>
                <w:sz w:val="16"/>
                <w:szCs w:val="16"/>
                <w:lang w:val="en-AU"/>
              </w:rPr>
            </w:pPr>
            <w:r w:rsidRPr="00353273">
              <w:rPr>
                <w:snapToGrid w:val="0"/>
                <w:sz w:val="16"/>
                <w:szCs w:val="16"/>
                <w:lang w:val="en-AU"/>
              </w:rPr>
              <w:t>8.1.0</w:t>
            </w:r>
          </w:p>
        </w:tc>
      </w:tr>
      <w:tr w:rsidR="00D74F12" w:rsidRPr="006B0D02" w14:paraId="001B6EFC" w14:textId="77777777" w:rsidTr="004B0D53">
        <w:tc>
          <w:tcPr>
            <w:tcW w:w="800" w:type="dxa"/>
            <w:shd w:val="solid" w:color="FFFFFF" w:fill="auto"/>
          </w:tcPr>
          <w:p w14:paraId="551134DD" w14:textId="77777777" w:rsidR="00D74F12" w:rsidRPr="006B0D02" w:rsidRDefault="00D74F12" w:rsidP="00D74F12">
            <w:pPr>
              <w:pStyle w:val="TAC"/>
              <w:rPr>
                <w:sz w:val="16"/>
                <w:szCs w:val="16"/>
              </w:rPr>
            </w:pPr>
          </w:p>
        </w:tc>
        <w:tc>
          <w:tcPr>
            <w:tcW w:w="800" w:type="dxa"/>
            <w:shd w:val="solid" w:color="FFFFFF" w:fill="auto"/>
          </w:tcPr>
          <w:p w14:paraId="1025DFF3" w14:textId="77777777" w:rsidR="00D74F12" w:rsidRPr="006B0D02" w:rsidRDefault="00D74F12" w:rsidP="00D74F12">
            <w:pPr>
              <w:pStyle w:val="TAC"/>
              <w:rPr>
                <w:sz w:val="16"/>
                <w:szCs w:val="16"/>
              </w:rPr>
            </w:pPr>
          </w:p>
        </w:tc>
        <w:tc>
          <w:tcPr>
            <w:tcW w:w="1094" w:type="dxa"/>
            <w:shd w:val="solid" w:color="FFFFFF" w:fill="auto"/>
          </w:tcPr>
          <w:p w14:paraId="180D22B4" w14:textId="77777777" w:rsidR="00D74F12" w:rsidRPr="006B0D02" w:rsidRDefault="00D74F12" w:rsidP="00D74F12">
            <w:pPr>
              <w:pStyle w:val="TAC"/>
              <w:rPr>
                <w:sz w:val="16"/>
                <w:szCs w:val="16"/>
              </w:rPr>
            </w:pPr>
          </w:p>
        </w:tc>
        <w:tc>
          <w:tcPr>
            <w:tcW w:w="425" w:type="dxa"/>
            <w:shd w:val="solid" w:color="FFFFFF" w:fill="auto"/>
          </w:tcPr>
          <w:p w14:paraId="4AF91A6C" w14:textId="2AE18661" w:rsidR="00D74F12" w:rsidRPr="006B0D02" w:rsidRDefault="00D74F12" w:rsidP="00D74F12">
            <w:pPr>
              <w:pStyle w:val="TAL"/>
              <w:rPr>
                <w:sz w:val="16"/>
                <w:szCs w:val="16"/>
              </w:rPr>
            </w:pPr>
            <w:r w:rsidRPr="00353273">
              <w:rPr>
                <w:snapToGrid w:val="0"/>
                <w:sz w:val="16"/>
                <w:szCs w:val="16"/>
                <w:lang w:val="en-AU"/>
              </w:rPr>
              <w:t>0003</w:t>
            </w:r>
          </w:p>
        </w:tc>
        <w:tc>
          <w:tcPr>
            <w:tcW w:w="425" w:type="dxa"/>
            <w:shd w:val="solid" w:color="FFFFFF" w:fill="auto"/>
          </w:tcPr>
          <w:p w14:paraId="51778291" w14:textId="77777777" w:rsidR="00D74F12" w:rsidRPr="006B0D02" w:rsidRDefault="00D74F12" w:rsidP="00D74F12">
            <w:pPr>
              <w:pStyle w:val="TAR"/>
              <w:rPr>
                <w:sz w:val="16"/>
                <w:szCs w:val="16"/>
              </w:rPr>
            </w:pPr>
          </w:p>
        </w:tc>
        <w:tc>
          <w:tcPr>
            <w:tcW w:w="425" w:type="dxa"/>
            <w:shd w:val="solid" w:color="FFFFFF" w:fill="auto"/>
          </w:tcPr>
          <w:p w14:paraId="70D8CCA4" w14:textId="77777777" w:rsidR="00D74F12" w:rsidRPr="006B0D02" w:rsidRDefault="00D74F12" w:rsidP="00D74F12">
            <w:pPr>
              <w:pStyle w:val="TAC"/>
              <w:rPr>
                <w:sz w:val="16"/>
                <w:szCs w:val="16"/>
              </w:rPr>
            </w:pPr>
          </w:p>
        </w:tc>
        <w:tc>
          <w:tcPr>
            <w:tcW w:w="4962" w:type="dxa"/>
            <w:shd w:val="solid" w:color="FFFFFF" w:fill="auto"/>
          </w:tcPr>
          <w:p w14:paraId="482F92DC" w14:textId="377D6621" w:rsidR="00D74F12" w:rsidRPr="00353273" w:rsidRDefault="00D74F12" w:rsidP="00D74F12">
            <w:pPr>
              <w:pStyle w:val="TAL"/>
              <w:rPr>
                <w:rFonts w:cs="Arial"/>
                <w:sz w:val="16"/>
                <w:szCs w:val="16"/>
              </w:rPr>
            </w:pPr>
            <w:r w:rsidRPr="00353273">
              <w:rPr>
                <w:rFonts w:cs="Arial"/>
                <w:sz w:val="16"/>
                <w:szCs w:val="16"/>
              </w:rPr>
              <w:t>Private Extension IE in the Direct Transfer Request</w:t>
            </w:r>
          </w:p>
        </w:tc>
        <w:tc>
          <w:tcPr>
            <w:tcW w:w="708" w:type="dxa"/>
            <w:shd w:val="solid" w:color="FFFFFF" w:fill="auto"/>
          </w:tcPr>
          <w:p w14:paraId="6421CF52" w14:textId="77777777" w:rsidR="00D74F12" w:rsidRPr="00353273" w:rsidRDefault="00D74F12" w:rsidP="00D74F12">
            <w:pPr>
              <w:pStyle w:val="TAC"/>
              <w:rPr>
                <w:snapToGrid w:val="0"/>
                <w:sz w:val="16"/>
                <w:szCs w:val="16"/>
                <w:lang w:val="en-AU"/>
              </w:rPr>
            </w:pPr>
          </w:p>
        </w:tc>
      </w:tr>
      <w:tr w:rsidR="00D74F12" w:rsidRPr="006B0D02" w14:paraId="07F993F2" w14:textId="77777777" w:rsidTr="004B0D53">
        <w:tc>
          <w:tcPr>
            <w:tcW w:w="800" w:type="dxa"/>
            <w:shd w:val="solid" w:color="FFFFFF" w:fill="auto"/>
          </w:tcPr>
          <w:p w14:paraId="667D6066" w14:textId="77777777" w:rsidR="00D74F12" w:rsidRPr="006B0D02" w:rsidRDefault="00D74F12" w:rsidP="00D74F12">
            <w:pPr>
              <w:pStyle w:val="TAC"/>
              <w:rPr>
                <w:sz w:val="16"/>
                <w:szCs w:val="16"/>
              </w:rPr>
            </w:pPr>
          </w:p>
        </w:tc>
        <w:tc>
          <w:tcPr>
            <w:tcW w:w="800" w:type="dxa"/>
            <w:shd w:val="solid" w:color="FFFFFF" w:fill="auto"/>
          </w:tcPr>
          <w:p w14:paraId="72E80FDB" w14:textId="77777777" w:rsidR="00D74F12" w:rsidRPr="006B0D02" w:rsidRDefault="00D74F12" w:rsidP="00D74F12">
            <w:pPr>
              <w:pStyle w:val="TAC"/>
              <w:rPr>
                <w:sz w:val="16"/>
                <w:szCs w:val="16"/>
              </w:rPr>
            </w:pPr>
          </w:p>
        </w:tc>
        <w:tc>
          <w:tcPr>
            <w:tcW w:w="1094" w:type="dxa"/>
            <w:shd w:val="solid" w:color="FFFFFF" w:fill="auto"/>
          </w:tcPr>
          <w:p w14:paraId="4BB5267D" w14:textId="77777777" w:rsidR="00D74F12" w:rsidRPr="006B0D02" w:rsidRDefault="00D74F12" w:rsidP="00D74F12">
            <w:pPr>
              <w:pStyle w:val="TAC"/>
              <w:rPr>
                <w:sz w:val="16"/>
                <w:szCs w:val="16"/>
              </w:rPr>
            </w:pPr>
          </w:p>
        </w:tc>
        <w:tc>
          <w:tcPr>
            <w:tcW w:w="425" w:type="dxa"/>
            <w:shd w:val="solid" w:color="FFFFFF" w:fill="auto"/>
          </w:tcPr>
          <w:p w14:paraId="7F9272D5" w14:textId="28ED0EC2" w:rsidR="00D74F12" w:rsidRPr="006B0D02" w:rsidRDefault="00D74F12" w:rsidP="00D74F12">
            <w:pPr>
              <w:pStyle w:val="TAL"/>
              <w:rPr>
                <w:sz w:val="16"/>
                <w:szCs w:val="16"/>
              </w:rPr>
            </w:pPr>
            <w:r w:rsidRPr="00353273">
              <w:rPr>
                <w:snapToGrid w:val="0"/>
                <w:sz w:val="16"/>
                <w:szCs w:val="16"/>
                <w:lang w:val="en-AU"/>
              </w:rPr>
              <w:t>0005</w:t>
            </w:r>
          </w:p>
        </w:tc>
        <w:tc>
          <w:tcPr>
            <w:tcW w:w="425" w:type="dxa"/>
            <w:shd w:val="solid" w:color="FFFFFF" w:fill="auto"/>
          </w:tcPr>
          <w:p w14:paraId="304C4506" w14:textId="77777777" w:rsidR="00D74F12" w:rsidRPr="006B0D02" w:rsidRDefault="00D74F12" w:rsidP="00D74F12">
            <w:pPr>
              <w:pStyle w:val="TAR"/>
              <w:rPr>
                <w:sz w:val="16"/>
                <w:szCs w:val="16"/>
              </w:rPr>
            </w:pPr>
          </w:p>
        </w:tc>
        <w:tc>
          <w:tcPr>
            <w:tcW w:w="425" w:type="dxa"/>
            <w:shd w:val="solid" w:color="FFFFFF" w:fill="auto"/>
          </w:tcPr>
          <w:p w14:paraId="7900C387" w14:textId="77777777" w:rsidR="00D74F12" w:rsidRPr="006B0D02" w:rsidRDefault="00D74F12" w:rsidP="00D74F12">
            <w:pPr>
              <w:pStyle w:val="TAC"/>
              <w:rPr>
                <w:sz w:val="16"/>
                <w:szCs w:val="16"/>
              </w:rPr>
            </w:pPr>
          </w:p>
        </w:tc>
        <w:tc>
          <w:tcPr>
            <w:tcW w:w="4962" w:type="dxa"/>
            <w:shd w:val="solid" w:color="FFFFFF" w:fill="auto"/>
          </w:tcPr>
          <w:p w14:paraId="2D5A15C5" w14:textId="0CAD5C4C" w:rsidR="00D74F12" w:rsidRPr="00353273" w:rsidRDefault="00D74F12" w:rsidP="00D74F12">
            <w:pPr>
              <w:pStyle w:val="TAL"/>
              <w:rPr>
                <w:rFonts w:cs="Arial"/>
                <w:sz w:val="16"/>
                <w:szCs w:val="16"/>
              </w:rPr>
            </w:pPr>
            <w:r w:rsidRPr="00353273">
              <w:rPr>
                <w:rFonts w:cs="Arial"/>
                <w:sz w:val="16"/>
                <w:szCs w:val="16"/>
              </w:rPr>
              <w:t>Path Management Messages and Version Not Supported Cause</w:t>
            </w:r>
          </w:p>
        </w:tc>
        <w:tc>
          <w:tcPr>
            <w:tcW w:w="708" w:type="dxa"/>
            <w:shd w:val="solid" w:color="FFFFFF" w:fill="auto"/>
          </w:tcPr>
          <w:p w14:paraId="7401E6A1" w14:textId="77777777" w:rsidR="00D74F12" w:rsidRPr="00353273" w:rsidRDefault="00D74F12" w:rsidP="00D74F12">
            <w:pPr>
              <w:pStyle w:val="TAC"/>
              <w:rPr>
                <w:snapToGrid w:val="0"/>
                <w:sz w:val="16"/>
                <w:szCs w:val="16"/>
                <w:lang w:val="en-AU"/>
              </w:rPr>
            </w:pPr>
          </w:p>
        </w:tc>
      </w:tr>
      <w:tr w:rsidR="00D74F12" w:rsidRPr="006B0D02" w14:paraId="2C58E764" w14:textId="77777777" w:rsidTr="004B0D53">
        <w:tc>
          <w:tcPr>
            <w:tcW w:w="800" w:type="dxa"/>
            <w:shd w:val="solid" w:color="FFFFFF" w:fill="auto"/>
          </w:tcPr>
          <w:p w14:paraId="57B40247" w14:textId="77777777" w:rsidR="00D74F12" w:rsidRPr="006B0D02" w:rsidRDefault="00D74F12" w:rsidP="00D74F12">
            <w:pPr>
              <w:pStyle w:val="TAC"/>
              <w:rPr>
                <w:sz w:val="16"/>
                <w:szCs w:val="16"/>
              </w:rPr>
            </w:pPr>
          </w:p>
        </w:tc>
        <w:tc>
          <w:tcPr>
            <w:tcW w:w="800" w:type="dxa"/>
            <w:shd w:val="solid" w:color="FFFFFF" w:fill="auto"/>
          </w:tcPr>
          <w:p w14:paraId="2FC83EC0" w14:textId="77777777" w:rsidR="00D74F12" w:rsidRPr="006B0D02" w:rsidRDefault="00D74F12" w:rsidP="00D74F12">
            <w:pPr>
              <w:pStyle w:val="TAC"/>
              <w:rPr>
                <w:sz w:val="16"/>
                <w:szCs w:val="16"/>
              </w:rPr>
            </w:pPr>
          </w:p>
        </w:tc>
        <w:tc>
          <w:tcPr>
            <w:tcW w:w="1094" w:type="dxa"/>
            <w:shd w:val="solid" w:color="FFFFFF" w:fill="auto"/>
          </w:tcPr>
          <w:p w14:paraId="301C273D" w14:textId="77777777" w:rsidR="00D74F12" w:rsidRPr="006B0D02" w:rsidRDefault="00D74F12" w:rsidP="00D74F12">
            <w:pPr>
              <w:pStyle w:val="TAC"/>
              <w:rPr>
                <w:sz w:val="16"/>
                <w:szCs w:val="16"/>
              </w:rPr>
            </w:pPr>
          </w:p>
        </w:tc>
        <w:tc>
          <w:tcPr>
            <w:tcW w:w="425" w:type="dxa"/>
            <w:shd w:val="solid" w:color="FFFFFF" w:fill="auto"/>
          </w:tcPr>
          <w:p w14:paraId="431A20AF" w14:textId="295BE1F3" w:rsidR="00D74F12" w:rsidRPr="006B0D02" w:rsidRDefault="00D74F12" w:rsidP="00D74F12">
            <w:pPr>
              <w:pStyle w:val="TAL"/>
              <w:rPr>
                <w:sz w:val="16"/>
                <w:szCs w:val="16"/>
              </w:rPr>
            </w:pPr>
            <w:r w:rsidRPr="00353273">
              <w:rPr>
                <w:snapToGrid w:val="0"/>
                <w:sz w:val="16"/>
                <w:szCs w:val="16"/>
                <w:lang w:val="en-AU"/>
              </w:rPr>
              <w:t>0006</w:t>
            </w:r>
          </w:p>
        </w:tc>
        <w:tc>
          <w:tcPr>
            <w:tcW w:w="425" w:type="dxa"/>
            <w:shd w:val="solid" w:color="FFFFFF" w:fill="auto"/>
          </w:tcPr>
          <w:p w14:paraId="5C64A507" w14:textId="44F7E6F7"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1C1BD403" w14:textId="77777777" w:rsidR="00D74F12" w:rsidRPr="006B0D02" w:rsidRDefault="00D74F12" w:rsidP="00D74F12">
            <w:pPr>
              <w:pStyle w:val="TAC"/>
              <w:rPr>
                <w:sz w:val="16"/>
                <w:szCs w:val="16"/>
              </w:rPr>
            </w:pPr>
          </w:p>
        </w:tc>
        <w:tc>
          <w:tcPr>
            <w:tcW w:w="4962" w:type="dxa"/>
            <w:shd w:val="solid" w:color="FFFFFF" w:fill="auto"/>
          </w:tcPr>
          <w:p w14:paraId="72A14217" w14:textId="69B1B819" w:rsidR="00D74F12" w:rsidRPr="00353273" w:rsidRDefault="00D74F12" w:rsidP="00D74F12">
            <w:pPr>
              <w:pStyle w:val="TAL"/>
              <w:rPr>
                <w:rFonts w:cs="Arial"/>
                <w:sz w:val="16"/>
                <w:szCs w:val="16"/>
              </w:rPr>
            </w:pPr>
            <w:r w:rsidRPr="00353273">
              <w:rPr>
                <w:rFonts w:cs="Arial"/>
                <w:sz w:val="16"/>
                <w:szCs w:val="16"/>
              </w:rPr>
              <w:t>Reliable Delivery of Signalling MessagesWas agreed version of C4-082756</w:t>
            </w:r>
          </w:p>
        </w:tc>
        <w:tc>
          <w:tcPr>
            <w:tcW w:w="708" w:type="dxa"/>
            <w:shd w:val="solid" w:color="FFFFFF" w:fill="auto"/>
          </w:tcPr>
          <w:p w14:paraId="2F7165BE" w14:textId="77777777" w:rsidR="00D74F12" w:rsidRPr="00353273" w:rsidRDefault="00D74F12" w:rsidP="00D74F12">
            <w:pPr>
              <w:pStyle w:val="TAC"/>
              <w:rPr>
                <w:snapToGrid w:val="0"/>
                <w:sz w:val="16"/>
                <w:szCs w:val="16"/>
                <w:lang w:val="en-AU"/>
              </w:rPr>
            </w:pPr>
          </w:p>
        </w:tc>
      </w:tr>
      <w:tr w:rsidR="00D74F12" w:rsidRPr="006B0D02" w14:paraId="61BBD4BC" w14:textId="77777777" w:rsidTr="004B0D53">
        <w:tc>
          <w:tcPr>
            <w:tcW w:w="800" w:type="dxa"/>
            <w:shd w:val="solid" w:color="FFFFFF" w:fill="auto"/>
          </w:tcPr>
          <w:p w14:paraId="2F1237E3" w14:textId="77777777" w:rsidR="00D74F12" w:rsidRPr="006B0D02" w:rsidRDefault="00D74F12" w:rsidP="00D74F12">
            <w:pPr>
              <w:pStyle w:val="TAC"/>
              <w:rPr>
                <w:sz w:val="16"/>
                <w:szCs w:val="16"/>
              </w:rPr>
            </w:pPr>
          </w:p>
        </w:tc>
        <w:tc>
          <w:tcPr>
            <w:tcW w:w="800" w:type="dxa"/>
            <w:shd w:val="solid" w:color="FFFFFF" w:fill="auto"/>
          </w:tcPr>
          <w:p w14:paraId="68F6CA8A" w14:textId="77777777" w:rsidR="00D74F12" w:rsidRPr="006B0D02" w:rsidRDefault="00D74F12" w:rsidP="00D74F12">
            <w:pPr>
              <w:pStyle w:val="TAC"/>
              <w:rPr>
                <w:sz w:val="16"/>
                <w:szCs w:val="16"/>
              </w:rPr>
            </w:pPr>
          </w:p>
        </w:tc>
        <w:tc>
          <w:tcPr>
            <w:tcW w:w="1094" w:type="dxa"/>
            <w:shd w:val="solid" w:color="FFFFFF" w:fill="auto"/>
          </w:tcPr>
          <w:p w14:paraId="5EC5107C" w14:textId="77777777" w:rsidR="00D74F12" w:rsidRPr="006B0D02" w:rsidRDefault="00D74F12" w:rsidP="00D74F12">
            <w:pPr>
              <w:pStyle w:val="TAC"/>
              <w:rPr>
                <w:sz w:val="16"/>
                <w:szCs w:val="16"/>
              </w:rPr>
            </w:pPr>
          </w:p>
        </w:tc>
        <w:tc>
          <w:tcPr>
            <w:tcW w:w="425" w:type="dxa"/>
            <w:shd w:val="solid" w:color="FFFFFF" w:fill="auto"/>
          </w:tcPr>
          <w:p w14:paraId="491644A8" w14:textId="75647AB4" w:rsidR="00D74F12" w:rsidRPr="006B0D02" w:rsidRDefault="00D74F12" w:rsidP="00D74F12">
            <w:pPr>
              <w:pStyle w:val="TAL"/>
              <w:rPr>
                <w:sz w:val="16"/>
                <w:szCs w:val="16"/>
              </w:rPr>
            </w:pPr>
            <w:r w:rsidRPr="00353273">
              <w:rPr>
                <w:snapToGrid w:val="0"/>
                <w:sz w:val="16"/>
                <w:szCs w:val="16"/>
                <w:lang w:val="en-AU"/>
              </w:rPr>
              <w:t>0008</w:t>
            </w:r>
          </w:p>
        </w:tc>
        <w:tc>
          <w:tcPr>
            <w:tcW w:w="425" w:type="dxa"/>
            <w:shd w:val="solid" w:color="FFFFFF" w:fill="auto"/>
          </w:tcPr>
          <w:p w14:paraId="7654B22D" w14:textId="2AC43797" w:rsidR="00D74F12" w:rsidRPr="006B0D02" w:rsidRDefault="00D74F12" w:rsidP="00D74F12">
            <w:pPr>
              <w:pStyle w:val="TAR"/>
              <w:rPr>
                <w:sz w:val="16"/>
                <w:szCs w:val="16"/>
              </w:rPr>
            </w:pPr>
            <w:r w:rsidRPr="00353273">
              <w:rPr>
                <w:snapToGrid w:val="0"/>
                <w:sz w:val="16"/>
                <w:szCs w:val="16"/>
                <w:lang w:val="en-AU"/>
              </w:rPr>
              <w:t>3</w:t>
            </w:r>
          </w:p>
        </w:tc>
        <w:tc>
          <w:tcPr>
            <w:tcW w:w="425" w:type="dxa"/>
            <w:shd w:val="solid" w:color="FFFFFF" w:fill="auto"/>
          </w:tcPr>
          <w:p w14:paraId="2A445DB0" w14:textId="77777777" w:rsidR="00D74F12" w:rsidRPr="006B0D02" w:rsidRDefault="00D74F12" w:rsidP="00D74F12">
            <w:pPr>
              <w:pStyle w:val="TAC"/>
              <w:rPr>
                <w:sz w:val="16"/>
                <w:szCs w:val="16"/>
              </w:rPr>
            </w:pPr>
          </w:p>
        </w:tc>
        <w:tc>
          <w:tcPr>
            <w:tcW w:w="4962" w:type="dxa"/>
            <w:shd w:val="solid" w:color="FFFFFF" w:fill="auto"/>
          </w:tcPr>
          <w:p w14:paraId="1BCAEDCD" w14:textId="7DDD08B5" w:rsidR="00D74F12" w:rsidRPr="00353273" w:rsidRDefault="00D74F12" w:rsidP="00D74F12">
            <w:pPr>
              <w:pStyle w:val="TAL"/>
              <w:rPr>
                <w:rFonts w:cs="Arial"/>
                <w:sz w:val="16"/>
                <w:szCs w:val="16"/>
              </w:rPr>
            </w:pPr>
            <w:r w:rsidRPr="00353273">
              <w:rPr>
                <w:rFonts w:cs="Arial"/>
                <w:sz w:val="16"/>
                <w:szCs w:val="16"/>
              </w:rPr>
              <w:t>GRE Tunnel KeysRevised from agreed version C4-083145</w:t>
            </w:r>
          </w:p>
        </w:tc>
        <w:tc>
          <w:tcPr>
            <w:tcW w:w="708" w:type="dxa"/>
            <w:shd w:val="solid" w:color="FFFFFF" w:fill="auto"/>
          </w:tcPr>
          <w:p w14:paraId="5311822D" w14:textId="77777777" w:rsidR="00D74F12" w:rsidRPr="00353273" w:rsidRDefault="00D74F12" w:rsidP="00D74F12">
            <w:pPr>
              <w:pStyle w:val="TAC"/>
              <w:rPr>
                <w:snapToGrid w:val="0"/>
                <w:sz w:val="16"/>
                <w:szCs w:val="16"/>
                <w:lang w:val="en-AU"/>
              </w:rPr>
            </w:pPr>
          </w:p>
        </w:tc>
      </w:tr>
      <w:tr w:rsidR="00D74F12" w:rsidRPr="006B0D02" w14:paraId="566D78C6" w14:textId="77777777" w:rsidTr="004B0D53">
        <w:tc>
          <w:tcPr>
            <w:tcW w:w="800" w:type="dxa"/>
            <w:shd w:val="solid" w:color="FFFFFF" w:fill="auto"/>
          </w:tcPr>
          <w:p w14:paraId="57918FA8" w14:textId="77777777" w:rsidR="00D74F12" w:rsidRPr="006B0D02" w:rsidRDefault="00D74F12" w:rsidP="00D74F12">
            <w:pPr>
              <w:pStyle w:val="TAC"/>
              <w:rPr>
                <w:sz w:val="16"/>
                <w:szCs w:val="16"/>
              </w:rPr>
            </w:pPr>
          </w:p>
        </w:tc>
        <w:tc>
          <w:tcPr>
            <w:tcW w:w="800" w:type="dxa"/>
            <w:shd w:val="solid" w:color="FFFFFF" w:fill="auto"/>
          </w:tcPr>
          <w:p w14:paraId="0640F6E1" w14:textId="77777777" w:rsidR="00D74F12" w:rsidRPr="006B0D02" w:rsidRDefault="00D74F12" w:rsidP="00D74F12">
            <w:pPr>
              <w:pStyle w:val="TAC"/>
              <w:rPr>
                <w:sz w:val="16"/>
                <w:szCs w:val="16"/>
              </w:rPr>
            </w:pPr>
          </w:p>
        </w:tc>
        <w:tc>
          <w:tcPr>
            <w:tcW w:w="1094" w:type="dxa"/>
            <w:shd w:val="solid" w:color="FFFFFF" w:fill="auto"/>
          </w:tcPr>
          <w:p w14:paraId="054BB6DC" w14:textId="77777777" w:rsidR="00D74F12" w:rsidRPr="006B0D02" w:rsidRDefault="00D74F12" w:rsidP="00D74F12">
            <w:pPr>
              <w:pStyle w:val="TAC"/>
              <w:rPr>
                <w:sz w:val="16"/>
                <w:szCs w:val="16"/>
              </w:rPr>
            </w:pPr>
          </w:p>
        </w:tc>
        <w:tc>
          <w:tcPr>
            <w:tcW w:w="425" w:type="dxa"/>
            <w:shd w:val="solid" w:color="FFFFFF" w:fill="auto"/>
          </w:tcPr>
          <w:p w14:paraId="44B2D456" w14:textId="44955A6C" w:rsidR="00D74F12" w:rsidRPr="006B0D02" w:rsidRDefault="00D74F12" w:rsidP="00D74F12">
            <w:pPr>
              <w:pStyle w:val="TAL"/>
              <w:rPr>
                <w:sz w:val="16"/>
                <w:szCs w:val="16"/>
              </w:rPr>
            </w:pPr>
            <w:r w:rsidRPr="00353273">
              <w:rPr>
                <w:snapToGrid w:val="0"/>
                <w:sz w:val="16"/>
                <w:szCs w:val="16"/>
                <w:lang w:val="en-AU"/>
              </w:rPr>
              <w:t>0009</w:t>
            </w:r>
          </w:p>
        </w:tc>
        <w:tc>
          <w:tcPr>
            <w:tcW w:w="425" w:type="dxa"/>
            <w:shd w:val="solid" w:color="FFFFFF" w:fill="auto"/>
          </w:tcPr>
          <w:p w14:paraId="1B88CCD9" w14:textId="30BAAE69"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6A275FFF" w14:textId="77777777" w:rsidR="00D74F12" w:rsidRPr="006B0D02" w:rsidRDefault="00D74F12" w:rsidP="00D74F12">
            <w:pPr>
              <w:pStyle w:val="TAC"/>
              <w:rPr>
                <w:sz w:val="16"/>
                <w:szCs w:val="16"/>
              </w:rPr>
            </w:pPr>
          </w:p>
        </w:tc>
        <w:tc>
          <w:tcPr>
            <w:tcW w:w="4962" w:type="dxa"/>
            <w:shd w:val="solid" w:color="FFFFFF" w:fill="auto"/>
          </w:tcPr>
          <w:p w14:paraId="039A9833" w14:textId="40BF29C2" w:rsidR="00D74F12" w:rsidRPr="00353273" w:rsidRDefault="00D74F12" w:rsidP="00D74F12">
            <w:pPr>
              <w:pStyle w:val="TAL"/>
              <w:rPr>
                <w:rFonts w:cs="Arial"/>
                <w:sz w:val="16"/>
                <w:szCs w:val="16"/>
              </w:rPr>
            </w:pPr>
            <w:r w:rsidRPr="00353273">
              <w:rPr>
                <w:rFonts w:cs="Arial"/>
                <w:sz w:val="16"/>
                <w:szCs w:val="16"/>
              </w:rPr>
              <w:t>S101 Sector ID</w:t>
            </w:r>
          </w:p>
        </w:tc>
        <w:tc>
          <w:tcPr>
            <w:tcW w:w="708" w:type="dxa"/>
            <w:shd w:val="solid" w:color="FFFFFF" w:fill="auto"/>
          </w:tcPr>
          <w:p w14:paraId="5CCD98D8" w14:textId="77777777" w:rsidR="00D74F12" w:rsidRPr="00353273" w:rsidRDefault="00D74F12" w:rsidP="00D74F12">
            <w:pPr>
              <w:pStyle w:val="TAC"/>
              <w:rPr>
                <w:snapToGrid w:val="0"/>
                <w:sz w:val="16"/>
                <w:szCs w:val="16"/>
                <w:lang w:val="en-AU"/>
              </w:rPr>
            </w:pPr>
          </w:p>
        </w:tc>
      </w:tr>
      <w:tr w:rsidR="00D74F12" w:rsidRPr="006B0D02" w14:paraId="6779426A" w14:textId="77777777" w:rsidTr="004B0D53">
        <w:tc>
          <w:tcPr>
            <w:tcW w:w="800" w:type="dxa"/>
            <w:shd w:val="solid" w:color="FFFFFF" w:fill="auto"/>
          </w:tcPr>
          <w:p w14:paraId="6BD19E9E" w14:textId="77777777" w:rsidR="00D74F12" w:rsidRPr="006B0D02" w:rsidRDefault="00D74F12" w:rsidP="00D74F12">
            <w:pPr>
              <w:pStyle w:val="TAC"/>
              <w:rPr>
                <w:sz w:val="16"/>
                <w:szCs w:val="16"/>
              </w:rPr>
            </w:pPr>
          </w:p>
        </w:tc>
        <w:tc>
          <w:tcPr>
            <w:tcW w:w="800" w:type="dxa"/>
            <w:shd w:val="solid" w:color="FFFFFF" w:fill="auto"/>
          </w:tcPr>
          <w:p w14:paraId="63BEF840" w14:textId="77777777" w:rsidR="00D74F12" w:rsidRPr="006B0D02" w:rsidRDefault="00D74F12" w:rsidP="00D74F12">
            <w:pPr>
              <w:pStyle w:val="TAC"/>
              <w:rPr>
                <w:sz w:val="16"/>
                <w:szCs w:val="16"/>
              </w:rPr>
            </w:pPr>
          </w:p>
        </w:tc>
        <w:tc>
          <w:tcPr>
            <w:tcW w:w="1094" w:type="dxa"/>
            <w:shd w:val="solid" w:color="FFFFFF" w:fill="auto"/>
          </w:tcPr>
          <w:p w14:paraId="30469BF9" w14:textId="77777777" w:rsidR="00D74F12" w:rsidRPr="006B0D02" w:rsidRDefault="00D74F12" w:rsidP="00D74F12">
            <w:pPr>
              <w:pStyle w:val="TAC"/>
              <w:rPr>
                <w:sz w:val="16"/>
                <w:szCs w:val="16"/>
              </w:rPr>
            </w:pPr>
          </w:p>
        </w:tc>
        <w:tc>
          <w:tcPr>
            <w:tcW w:w="425" w:type="dxa"/>
            <w:shd w:val="solid" w:color="FFFFFF" w:fill="auto"/>
          </w:tcPr>
          <w:p w14:paraId="1FDA6871" w14:textId="04C1CF6F" w:rsidR="00D74F12" w:rsidRPr="006B0D02" w:rsidRDefault="00D74F12" w:rsidP="00D74F12">
            <w:pPr>
              <w:pStyle w:val="TAL"/>
              <w:rPr>
                <w:sz w:val="16"/>
                <w:szCs w:val="16"/>
              </w:rPr>
            </w:pPr>
            <w:r w:rsidRPr="00353273">
              <w:rPr>
                <w:snapToGrid w:val="0"/>
                <w:sz w:val="16"/>
                <w:szCs w:val="16"/>
                <w:lang w:val="en-AU"/>
              </w:rPr>
              <w:t>0011</w:t>
            </w:r>
          </w:p>
        </w:tc>
        <w:tc>
          <w:tcPr>
            <w:tcW w:w="425" w:type="dxa"/>
            <w:shd w:val="solid" w:color="FFFFFF" w:fill="auto"/>
          </w:tcPr>
          <w:p w14:paraId="18E56762" w14:textId="77777777" w:rsidR="00D74F12" w:rsidRPr="006B0D02" w:rsidRDefault="00D74F12" w:rsidP="00D74F12">
            <w:pPr>
              <w:pStyle w:val="TAR"/>
              <w:rPr>
                <w:sz w:val="16"/>
                <w:szCs w:val="16"/>
              </w:rPr>
            </w:pPr>
          </w:p>
        </w:tc>
        <w:tc>
          <w:tcPr>
            <w:tcW w:w="425" w:type="dxa"/>
            <w:shd w:val="solid" w:color="FFFFFF" w:fill="auto"/>
          </w:tcPr>
          <w:p w14:paraId="33BBD426" w14:textId="77777777" w:rsidR="00D74F12" w:rsidRPr="006B0D02" w:rsidRDefault="00D74F12" w:rsidP="00D74F12">
            <w:pPr>
              <w:pStyle w:val="TAC"/>
              <w:rPr>
                <w:sz w:val="16"/>
                <w:szCs w:val="16"/>
              </w:rPr>
            </w:pPr>
          </w:p>
        </w:tc>
        <w:tc>
          <w:tcPr>
            <w:tcW w:w="4962" w:type="dxa"/>
            <w:shd w:val="solid" w:color="FFFFFF" w:fill="auto"/>
          </w:tcPr>
          <w:p w14:paraId="47C67C76" w14:textId="31F5BDEA" w:rsidR="00D74F12" w:rsidRPr="00353273" w:rsidRDefault="00D74F12" w:rsidP="00D74F12">
            <w:pPr>
              <w:pStyle w:val="TAL"/>
              <w:rPr>
                <w:rFonts w:cs="Arial"/>
                <w:sz w:val="16"/>
                <w:szCs w:val="16"/>
              </w:rPr>
            </w:pPr>
            <w:r w:rsidRPr="00353273">
              <w:rPr>
                <w:rFonts w:cs="Arial"/>
                <w:sz w:val="16"/>
                <w:szCs w:val="16"/>
              </w:rPr>
              <w:t>S101 Session ID</w:t>
            </w:r>
          </w:p>
        </w:tc>
        <w:tc>
          <w:tcPr>
            <w:tcW w:w="708" w:type="dxa"/>
            <w:shd w:val="solid" w:color="FFFFFF" w:fill="auto"/>
          </w:tcPr>
          <w:p w14:paraId="24A19FB9" w14:textId="77777777" w:rsidR="00D74F12" w:rsidRPr="00353273" w:rsidRDefault="00D74F12" w:rsidP="00D74F12">
            <w:pPr>
              <w:pStyle w:val="TAC"/>
              <w:rPr>
                <w:snapToGrid w:val="0"/>
                <w:sz w:val="16"/>
                <w:szCs w:val="16"/>
                <w:lang w:val="en-AU"/>
              </w:rPr>
            </w:pPr>
          </w:p>
        </w:tc>
      </w:tr>
      <w:tr w:rsidR="00D74F12" w:rsidRPr="006B0D02" w14:paraId="166B1E85" w14:textId="77777777" w:rsidTr="004B0D53">
        <w:tc>
          <w:tcPr>
            <w:tcW w:w="800" w:type="dxa"/>
            <w:shd w:val="solid" w:color="FFFFFF" w:fill="auto"/>
          </w:tcPr>
          <w:p w14:paraId="06A7E227" w14:textId="77777777" w:rsidR="00D74F12" w:rsidRPr="006B0D02" w:rsidRDefault="00D74F12" w:rsidP="00D74F12">
            <w:pPr>
              <w:pStyle w:val="TAC"/>
              <w:rPr>
                <w:sz w:val="16"/>
                <w:szCs w:val="16"/>
              </w:rPr>
            </w:pPr>
          </w:p>
        </w:tc>
        <w:tc>
          <w:tcPr>
            <w:tcW w:w="800" w:type="dxa"/>
            <w:shd w:val="solid" w:color="FFFFFF" w:fill="auto"/>
          </w:tcPr>
          <w:p w14:paraId="719BAE08" w14:textId="77777777" w:rsidR="00D74F12" w:rsidRPr="006B0D02" w:rsidRDefault="00D74F12" w:rsidP="00D74F12">
            <w:pPr>
              <w:pStyle w:val="TAC"/>
              <w:rPr>
                <w:sz w:val="16"/>
                <w:szCs w:val="16"/>
              </w:rPr>
            </w:pPr>
          </w:p>
        </w:tc>
        <w:tc>
          <w:tcPr>
            <w:tcW w:w="1094" w:type="dxa"/>
            <w:shd w:val="solid" w:color="FFFFFF" w:fill="auto"/>
          </w:tcPr>
          <w:p w14:paraId="7C706E20" w14:textId="77777777" w:rsidR="00D74F12" w:rsidRPr="006B0D02" w:rsidRDefault="00D74F12" w:rsidP="00D74F12">
            <w:pPr>
              <w:pStyle w:val="TAC"/>
              <w:rPr>
                <w:sz w:val="16"/>
                <w:szCs w:val="16"/>
              </w:rPr>
            </w:pPr>
          </w:p>
        </w:tc>
        <w:tc>
          <w:tcPr>
            <w:tcW w:w="425" w:type="dxa"/>
            <w:shd w:val="solid" w:color="FFFFFF" w:fill="auto"/>
          </w:tcPr>
          <w:p w14:paraId="003DC055" w14:textId="1A3F8E46" w:rsidR="00D74F12" w:rsidRPr="006B0D02" w:rsidRDefault="00D74F12" w:rsidP="00D74F12">
            <w:pPr>
              <w:pStyle w:val="TAL"/>
              <w:rPr>
                <w:sz w:val="16"/>
                <w:szCs w:val="16"/>
              </w:rPr>
            </w:pPr>
            <w:r w:rsidRPr="00353273">
              <w:rPr>
                <w:snapToGrid w:val="0"/>
                <w:sz w:val="16"/>
                <w:szCs w:val="16"/>
                <w:lang w:val="en-AU"/>
              </w:rPr>
              <w:t>0012</w:t>
            </w:r>
          </w:p>
        </w:tc>
        <w:tc>
          <w:tcPr>
            <w:tcW w:w="425" w:type="dxa"/>
            <w:shd w:val="solid" w:color="FFFFFF" w:fill="auto"/>
          </w:tcPr>
          <w:p w14:paraId="5C083659" w14:textId="1341C8B5"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4219DA63" w14:textId="77777777" w:rsidR="00D74F12" w:rsidRPr="006B0D02" w:rsidRDefault="00D74F12" w:rsidP="00D74F12">
            <w:pPr>
              <w:pStyle w:val="TAC"/>
              <w:rPr>
                <w:sz w:val="16"/>
                <w:szCs w:val="16"/>
              </w:rPr>
            </w:pPr>
          </w:p>
        </w:tc>
        <w:tc>
          <w:tcPr>
            <w:tcW w:w="4962" w:type="dxa"/>
            <w:shd w:val="solid" w:color="FFFFFF" w:fill="auto"/>
          </w:tcPr>
          <w:p w14:paraId="74DBD8F6" w14:textId="267E9CB3" w:rsidR="00D74F12" w:rsidRPr="00353273" w:rsidRDefault="00D74F12" w:rsidP="00D74F12">
            <w:pPr>
              <w:pStyle w:val="TAL"/>
              <w:rPr>
                <w:rFonts w:cs="Arial"/>
                <w:sz w:val="16"/>
                <w:szCs w:val="16"/>
              </w:rPr>
            </w:pPr>
            <w:r w:rsidRPr="00353273">
              <w:rPr>
                <w:rFonts w:cs="Arial"/>
                <w:sz w:val="16"/>
                <w:szCs w:val="16"/>
              </w:rPr>
              <w:t>S101 interface messages and UEs</w:t>
            </w:r>
          </w:p>
        </w:tc>
        <w:tc>
          <w:tcPr>
            <w:tcW w:w="708" w:type="dxa"/>
            <w:shd w:val="solid" w:color="FFFFFF" w:fill="auto"/>
          </w:tcPr>
          <w:p w14:paraId="311F3CC5" w14:textId="77777777" w:rsidR="00D74F12" w:rsidRPr="00353273" w:rsidRDefault="00D74F12" w:rsidP="00D74F12">
            <w:pPr>
              <w:pStyle w:val="TAC"/>
              <w:rPr>
                <w:snapToGrid w:val="0"/>
                <w:sz w:val="16"/>
                <w:szCs w:val="16"/>
                <w:lang w:val="en-AU"/>
              </w:rPr>
            </w:pPr>
          </w:p>
        </w:tc>
      </w:tr>
      <w:tr w:rsidR="00D74F12" w:rsidRPr="006B0D02" w14:paraId="5C7D8585" w14:textId="77777777" w:rsidTr="004B0D53">
        <w:tc>
          <w:tcPr>
            <w:tcW w:w="800" w:type="dxa"/>
            <w:shd w:val="solid" w:color="FFFFFF" w:fill="auto"/>
          </w:tcPr>
          <w:p w14:paraId="5F131DB6" w14:textId="77777777" w:rsidR="00D74F12" w:rsidRPr="006B0D02" w:rsidRDefault="00D74F12" w:rsidP="00D74F12">
            <w:pPr>
              <w:pStyle w:val="TAC"/>
              <w:rPr>
                <w:sz w:val="16"/>
                <w:szCs w:val="16"/>
              </w:rPr>
            </w:pPr>
          </w:p>
        </w:tc>
        <w:tc>
          <w:tcPr>
            <w:tcW w:w="800" w:type="dxa"/>
            <w:shd w:val="solid" w:color="FFFFFF" w:fill="auto"/>
          </w:tcPr>
          <w:p w14:paraId="7B67B1DF" w14:textId="77777777" w:rsidR="00D74F12" w:rsidRPr="006B0D02" w:rsidRDefault="00D74F12" w:rsidP="00D74F12">
            <w:pPr>
              <w:pStyle w:val="TAC"/>
              <w:rPr>
                <w:sz w:val="16"/>
                <w:szCs w:val="16"/>
              </w:rPr>
            </w:pPr>
          </w:p>
        </w:tc>
        <w:tc>
          <w:tcPr>
            <w:tcW w:w="1094" w:type="dxa"/>
            <w:shd w:val="solid" w:color="FFFFFF" w:fill="auto"/>
          </w:tcPr>
          <w:p w14:paraId="541FA149" w14:textId="77777777" w:rsidR="00D74F12" w:rsidRPr="006B0D02" w:rsidRDefault="00D74F12" w:rsidP="00D74F12">
            <w:pPr>
              <w:pStyle w:val="TAC"/>
              <w:rPr>
                <w:sz w:val="16"/>
                <w:szCs w:val="16"/>
              </w:rPr>
            </w:pPr>
          </w:p>
        </w:tc>
        <w:tc>
          <w:tcPr>
            <w:tcW w:w="425" w:type="dxa"/>
            <w:shd w:val="solid" w:color="FFFFFF" w:fill="auto"/>
          </w:tcPr>
          <w:p w14:paraId="5C7B4F4D" w14:textId="5DBD80D9" w:rsidR="00D74F12" w:rsidRPr="006B0D02" w:rsidRDefault="00D74F12" w:rsidP="00D74F12">
            <w:pPr>
              <w:pStyle w:val="TAL"/>
              <w:rPr>
                <w:sz w:val="16"/>
                <w:szCs w:val="16"/>
              </w:rPr>
            </w:pPr>
            <w:r w:rsidRPr="00353273">
              <w:rPr>
                <w:snapToGrid w:val="0"/>
                <w:sz w:val="16"/>
                <w:szCs w:val="16"/>
                <w:lang w:val="en-AU"/>
              </w:rPr>
              <w:t>0013</w:t>
            </w:r>
          </w:p>
        </w:tc>
        <w:tc>
          <w:tcPr>
            <w:tcW w:w="425" w:type="dxa"/>
            <w:shd w:val="solid" w:color="FFFFFF" w:fill="auto"/>
          </w:tcPr>
          <w:p w14:paraId="019E1864" w14:textId="77777777" w:rsidR="00D74F12" w:rsidRPr="006B0D02" w:rsidRDefault="00D74F12" w:rsidP="00D74F12">
            <w:pPr>
              <w:pStyle w:val="TAR"/>
              <w:rPr>
                <w:sz w:val="16"/>
                <w:szCs w:val="16"/>
              </w:rPr>
            </w:pPr>
          </w:p>
        </w:tc>
        <w:tc>
          <w:tcPr>
            <w:tcW w:w="425" w:type="dxa"/>
            <w:shd w:val="solid" w:color="FFFFFF" w:fill="auto"/>
          </w:tcPr>
          <w:p w14:paraId="291A5885" w14:textId="77777777" w:rsidR="00D74F12" w:rsidRPr="006B0D02" w:rsidRDefault="00D74F12" w:rsidP="00D74F12">
            <w:pPr>
              <w:pStyle w:val="TAC"/>
              <w:rPr>
                <w:sz w:val="16"/>
                <w:szCs w:val="16"/>
              </w:rPr>
            </w:pPr>
          </w:p>
        </w:tc>
        <w:tc>
          <w:tcPr>
            <w:tcW w:w="4962" w:type="dxa"/>
            <w:shd w:val="solid" w:color="FFFFFF" w:fill="auto"/>
          </w:tcPr>
          <w:p w14:paraId="72C2B5E3" w14:textId="56781EA0" w:rsidR="00D74F12" w:rsidRPr="00353273" w:rsidRDefault="00D74F12" w:rsidP="00D74F12">
            <w:pPr>
              <w:pStyle w:val="TAL"/>
              <w:rPr>
                <w:rFonts w:cs="Arial"/>
                <w:sz w:val="16"/>
                <w:szCs w:val="16"/>
              </w:rPr>
            </w:pPr>
            <w:r w:rsidRPr="00353273">
              <w:rPr>
                <w:rFonts w:cs="Arial"/>
                <w:sz w:val="16"/>
                <w:szCs w:val="16"/>
              </w:rPr>
              <w:t>Removal of APN Editor's Notes</w:t>
            </w:r>
          </w:p>
        </w:tc>
        <w:tc>
          <w:tcPr>
            <w:tcW w:w="708" w:type="dxa"/>
            <w:shd w:val="solid" w:color="FFFFFF" w:fill="auto"/>
          </w:tcPr>
          <w:p w14:paraId="32C8CD6C" w14:textId="77777777" w:rsidR="00D74F12" w:rsidRPr="00353273" w:rsidRDefault="00D74F12" w:rsidP="00D74F12">
            <w:pPr>
              <w:pStyle w:val="TAC"/>
              <w:rPr>
                <w:snapToGrid w:val="0"/>
                <w:sz w:val="16"/>
                <w:szCs w:val="16"/>
                <w:lang w:val="en-AU"/>
              </w:rPr>
            </w:pPr>
          </w:p>
        </w:tc>
      </w:tr>
      <w:tr w:rsidR="00D74F12" w:rsidRPr="006B0D02" w14:paraId="0D18F28C" w14:textId="77777777" w:rsidTr="004B0D53">
        <w:tc>
          <w:tcPr>
            <w:tcW w:w="800" w:type="dxa"/>
            <w:shd w:val="solid" w:color="FFFFFF" w:fill="auto"/>
          </w:tcPr>
          <w:p w14:paraId="4A17ABE9" w14:textId="77777777" w:rsidR="00D74F12" w:rsidRPr="006B0D02" w:rsidRDefault="00D74F12" w:rsidP="00D74F12">
            <w:pPr>
              <w:pStyle w:val="TAC"/>
              <w:rPr>
                <w:sz w:val="16"/>
                <w:szCs w:val="16"/>
              </w:rPr>
            </w:pPr>
          </w:p>
        </w:tc>
        <w:tc>
          <w:tcPr>
            <w:tcW w:w="800" w:type="dxa"/>
            <w:shd w:val="solid" w:color="FFFFFF" w:fill="auto"/>
          </w:tcPr>
          <w:p w14:paraId="092AF5B2" w14:textId="77777777" w:rsidR="00D74F12" w:rsidRPr="006B0D02" w:rsidRDefault="00D74F12" w:rsidP="00D74F12">
            <w:pPr>
              <w:pStyle w:val="TAC"/>
              <w:rPr>
                <w:sz w:val="16"/>
                <w:szCs w:val="16"/>
              </w:rPr>
            </w:pPr>
          </w:p>
        </w:tc>
        <w:tc>
          <w:tcPr>
            <w:tcW w:w="1094" w:type="dxa"/>
            <w:shd w:val="solid" w:color="FFFFFF" w:fill="auto"/>
          </w:tcPr>
          <w:p w14:paraId="50205E4B" w14:textId="77777777" w:rsidR="00D74F12" w:rsidRPr="006B0D02" w:rsidRDefault="00D74F12" w:rsidP="00D74F12">
            <w:pPr>
              <w:pStyle w:val="TAC"/>
              <w:rPr>
                <w:sz w:val="16"/>
                <w:szCs w:val="16"/>
              </w:rPr>
            </w:pPr>
          </w:p>
        </w:tc>
        <w:tc>
          <w:tcPr>
            <w:tcW w:w="425" w:type="dxa"/>
            <w:shd w:val="solid" w:color="FFFFFF" w:fill="auto"/>
          </w:tcPr>
          <w:p w14:paraId="04CE38AB" w14:textId="4A04EE68" w:rsidR="00D74F12" w:rsidRPr="006B0D02" w:rsidRDefault="00D74F12" w:rsidP="00D74F12">
            <w:pPr>
              <w:pStyle w:val="TAL"/>
              <w:rPr>
                <w:sz w:val="16"/>
                <w:szCs w:val="16"/>
              </w:rPr>
            </w:pPr>
            <w:r w:rsidRPr="00353273">
              <w:rPr>
                <w:snapToGrid w:val="0"/>
                <w:sz w:val="16"/>
                <w:szCs w:val="16"/>
                <w:lang w:val="en-AU"/>
              </w:rPr>
              <w:t>0014</w:t>
            </w:r>
          </w:p>
        </w:tc>
        <w:tc>
          <w:tcPr>
            <w:tcW w:w="425" w:type="dxa"/>
            <w:shd w:val="solid" w:color="FFFFFF" w:fill="auto"/>
          </w:tcPr>
          <w:p w14:paraId="7660AE4B" w14:textId="77777777" w:rsidR="00D74F12" w:rsidRPr="006B0D02" w:rsidRDefault="00D74F12" w:rsidP="00D74F12">
            <w:pPr>
              <w:pStyle w:val="TAR"/>
              <w:rPr>
                <w:sz w:val="16"/>
                <w:szCs w:val="16"/>
              </w:rPr>
            </w:pPr>
          </w:p>
        </w:tc>
        <w:tc>
          <w:tcPr>
            <w:tcW w:w="425" w:type="dxa"/>
            <w:shd w:val="solid" w:color="FFFFFF" w:fill="auto"/>
          </w:tcPr>
          <w:p w14:paraId="760B5998" w14:textId="77777777" w:rsidR="00D74F12" w:rsidRPr="006B0D02" w:rsidRDefault="00D74F12" w:rsidP="00D74F12">
            <w:pPr>
              <w:pStyle w:val="TAC"/>
              <w:rPr>
                <w:sz w:val="16"/>
                <w:szCs w:val="16"/>
              </w:rPr>
            </w:pPr>
          </w:p>
        </w:tc>
        <w:tc>
          <w:tcPr>
            <w:tcW w:w="4962" w:type="dxa"/>
            <w:shd w:val="solid" w:color="FFFFFF" w:fill="auto"/>
          </w:tcPr>
          <w:p w14:paraId="2C792138" w14:textId="111DA095" w:rsidR="00D74F12" w:rsidRPr="00353273" w:rsidRDefault="00D74F12" w:rsidP="00D74F12">
            <w:pPr>
              <w:pStyle w:val="TAL"/>
              <w:rPr>
                <w:rFonts w:cs="Arial"/>
                <w:sz w:val="16"/>
                <w:szCs w:val="16"/>
              </w:rPr>
            </w:pPr>
            <w:r w:rsidRPr="00353273">
              <w:rPr>
                <w:rFonts w:cs="Arial"/>
                <w:sz w:val="16"/>
                <w:szCs w:val="16"/>
              </w:rPr>
              <w:t>Sorting of Type Fields</w:t>
            </w:r>
          </w:p>
        </w:tc>
        <w:tc>
          <w:tcPr>
            <w:tcW w:w="708" w:type="dxa"/>
            <w:shd w:val="solid" w:color="FFFFFF" w:fill="auto"/>
          </w:tcPr>
          <w:p w14:paraId="3DFC24B4" w14:textId="77777777" w:rsidR="00D74F12" w:rsidRPr="00353273" w:rsidRDefault="00D74F12" w:rsidP="00D74F12">
            <w:pPr>
              <w:pStyle w:val="TAC"/>
              <w:rPr>
                <w:snapToGrid w:val="0"/>
                <w:sz w:val="16"/>
                <w:szCs w:val="16"/>
                <w:lang w:val="en-AU"/>
              </w:rPr>
            </w:pPr>
          </w:p>
        </w:tc>
      </w:tr>
      <w:tr w:rsidR="00D74F12" w:rsidRPr="006B0D02" w14:paraId="22A13F3F" w14:textId="77777777" w:rsidTr="004B0D53">
        <w:tc>
          <w:tcPr>
            <w:tcW w:w="800" w:type="dxa"/>
            <w:shd w:val="solid" w:color="FFFFFF" w:fill="auto"/>
          </w:tcPr>
          <w:p w14:paraId="64F1ECB9" w14:textId="77777777" w:rsidR="00D74F12" w:rsidRPr="006B0D02" w:rsidRDefault="00D74F12" w:rsidP="00D74F12">
            <w:pPr>
              <w:pStyle w:val="TAC"/>
              <w:rPr>
                <w:sz w:val="16"/>
                <w:szCs w:val="16"/>
              </w:rPr>
            </w:pPr>
          </w:p>
        </w:tc>
        <w:tc>
          <w:tcPr>
            <w:tcW w:w="800" w:type="dxa"/>
            <w:shd w:val="solid" w:color="FFFFFF" w:fill="auto"/>
          </w:tcPr>
          <w:p w14:paraId="301360E2" w14:textId="77777777" w:rsidR="00D74F12" w:rsidRPr="006B0D02" w:rsidRDefault="00D74F12" w:rsidP="00D74F12">
            <w:pPr>
              <w:pStyle w:val="TAC"/>
              <w:rPr>
                <w:sz w:val="16"/>
                <w:szCs w:val="16"/>
              </w:rPr>
            </w:pPr>
          </w:p>
        </w:tc>
        <w:tc>
          <w:tcPr>
            <w:tcW w:w="1094" w:type="dxa"/>
            <w:shd w:val="solid" w:color="FFFFFF" w:fill="auto"/>
          </w:tcPr>
          <w:p w14:paraId="72788940" w14:textId="77777777" w:rsidR="00D74F12" w:rsidRPr="006B0D02" w:rsidRDefault="00D74F12" w:rsidP="00D74F12">
            <w:pPr>
              <w:pStyle w:val="TAC"/>
              <w:rPr>
                <w:sz w:val="16"/>
                <w:szCs w:val="16"/>
              </w:rPr>
            </w:pPr>
          </w:p>
        </w:tc>
        <w:tc>
          <w:tcPr>
            <w:tcW w:w="425" w:type="dxa"/>
            <w:shd w:val="solid" w:color="FFFFFF" w:fill="auto"/>
          </w:tcPr>
          <w:p w14:paraId="15366393" w14:textId="3A3AE300" w:rsidR="00D74F12" w:rsidRPr="006B0D02" w:rsidRDefault="00D74F12" w:rsidP="00D74F12">
            <w:pPr>
              <w:pStyle w:val="TAL"/>
              <w:rPr>
                <w:sz w:val="16"/>
                <w:szCs w:val="16"/>
              </w:rPr>
            </w:pPr>
            <w:r w:rsidRPr="00353273">
              <w:rPr>
                <w:snapToGrid w:val="0"/>
                <w:sz w:val="16"/>
                <w:szCs w:val="16"/>
                <w:lang w:val="en-AU"/>
              </w:rPr>
              <w:t>0015</w:t>
            </w:r>
          </w:p>
        </w:tc>
        <w:tc>
          <w:tcPr>
            <w:tcW w:w="425" w:type="dxa"/>
            <w:shd w:val="solid" w:color="FFFFFF" w:fill="auto"/>
          </w:tcPr>
          <w:p w14:paraId="6296B3AD" w14:textId="77777777" w:rsidR="00D74F12" w:rsidRPr="006B0D02" w:rsidRDefault="00D74F12" w:rsidP="00D74F12">
            <w:pPr>
              <w:pStyle w:val="TAR"/>
              <w:rPr>
                <w:sz w:val="16"/>
                <w:szCs w:val="16"/>
              </w:rPr>
            </w:pPr>
          </w:p>
        </w:tc>
        <w:tc>
          <w:tcPr>
            <w:tcW w:w="425" w:type="dxa"/>
            <w:shd w:val="solid" w:color="FFFFFF" w:fill="auto"/>
          </w:tcPr>
          <w:p w14:paraId="4A77D34E" w14:textId="77777777" w:rsidR="00D74F12" w:rsidRPr="006B0D02" w:rsidRDefault="00D74F12" w:rsidP="00D74F12">
            <w:pPr>
              <w:pStyle w:val="TAC"/>
              <w:rPr>
                <w:sz w:val="16"/>
                <w:szCs w:val="16"/>
              </w:rPr>
            </w:pPr>
          </w:p>
        </w:tc>
        <w:tc>
          <w:tcPr>
            <w:tcW w:w="4962" w:type="dxa"/>
            <w:shd w:val="solid" w:color="FFFFFF" w:fill="auto"/>
          </w:tcPr>
          <w:p w14:paraId="71F240E8" w14:textId="1F042423" w:rsidR="00D74F12" w:rsidRPr="00353273" w:rsidRDefault="00D74F12" w:rsidP="00D74F12">
            <w:pPr>
              <w:pStyle w:val="TAL"/>
              <w:rPr>
                <w:rFonts w:cs="Arial"/>
                <w:sz w:val="16"/>
                <w:szCs w:val="16"/>
              </w:rPr>
            </w:pPr>
            <w:r w:rsidRPr="00353273">
              <w:rPr>
                <w:rFonts w:cs="Arial"/>
                <w:sz w:val="16"/>
                <w:szCs w:val="16"/>
              </w:rPr>
              <w:t>DTR and NR IE restriction</w:t>
            </w:r>
          </w:p>
        </w:tc>
        <w:tc>
          <w:tcPr>
            <w:tcW w:w="708" w:type="dxa"/>
            <w:shd w:val="solid" w:color="FFFFFF" w:fill="auto"/>
          </w:tcPr>
          <w:p w14:paraId="75B101DC" w14:textId="77777777" w:rsidR="00D74F12" w:rsidRPr="00353273" w:rsidRDefault="00D74F12" w:rsidP="00D74F12">
            <w:pPr>
              <w:pStyle w:val="TAC"/>
              <w:rPr>
                <w:snapToGrid w:val="0"/>
                <w:sz w:val="16"/>
                <w:szCs w:val="16"/>
                <w:lang w:val="en-AU"/>
              </w:rPr>
            </w:pPr>
          </w:p>
        </w:tc>
      </w:tr>
      <w:tr w:rsidR="00D74F12" w:rsidRPr="006B0D02" w14:paraId="23A8EC65" w14:textId="77777777" w:rsidTr="004B0D53">
        <w:tc>
          <w:tcPr>
            <w:tcW w:w="800" w:type="dxa"/>
            <w:shd w:val="solid" w:color="FFFFFF" w:fill="auto"/>
          </w:tcPr>
          <w:p w14:paraId="07FB9BCD" w14:textId="77777777" w:rsidR="00D74F12" w:rsidRPr="006B0D02" w:rsidRDefault="00D74F12" w:rsidP="00D74F12">
            <w:pPr>
              <w:pStyle w:val="TAC"/>
              <w:rPr>
                <w:sz w:val="16"/>
                <w:szCs w:val="16"/>
              </w:rPr>
            </w:pPr>
          </w:p>
        </w:tc>
        <w:tc>
          <w:tcPr>
            <w:tcW w:w="800" w:type="dxa"/>
            <w:shd w:val="solid" w:color="FFFFFF" w:fill="auto"/>
          </w:tcPr>
          <w:p w14:paraId="5A94C656" w14:textId="77777777" w:rsidR="00D74F12" w:rsidRPr="006B0D02" w:rsidRDefault="00D74F12" w:rsidP="00D74F12">
            <w:pPr>
              <w:pStyle w:val="TAC"/>
              <w:rPr>
                <w:sz w:val="16"/>
                <w:szCs w:val="16"/>
              </w:rPr>
            </w:pPr>
          </w:p>
        </w:tc>
        <w:tc>
          <w:tcPr>
            <w:tcW w:w="1094" w:type="dxa"/>
            <w:shd w:val="solid" w:color="FFFFFF" w:fill="auto"/>
          </w:tcPr>
          <w:p w14:paraId="1889BA4B" w14:textId="77777777" w:rsidR="00D74F12" w:rsidRPr="006B0D02" w:rsidRDefault="00D74F12" w:rsidP="00D74F12">
            <w:pPr>
              <w:pStyle w:val="TAC"/>
              <w:rPr>
                <w:sz w:val="16"/>
                <w:szCs w:val="16"/>
              </w:rPr>
            </w:pPr>
          </w:p>
        </w:tc>
        <w:tc>
          <w:tcPr>
            <w:tcW w:w="425" w:type="dxa"/>
            <w:shd w:val="solid" w:color="FFFFFF" w:fill="auto"/>
          </w:tcPr>
          <w:p w14:paraId="76BC9C0B" w14:textId="00233AF7" w:rsidR="00D74F12" w:rsidRPr="006B0D02" w:rsidRDefault="00D74F12" w:rsidP="00D74F12">
            <w:pPr>
              <w:pStyle w:val="TAL"/>
              <w:rPr>
                <w:sz w:val="16"/>
                <w:szCs w:val="16"/>
              </w:rPr>
            </w:pPr>
            <w:r w:rsidRPr="00353273">
              <w:rPr>
                <w:snapToGrid w:val="0"/>
                <w:sz w:val="16"/>
                <w:szCs w:val="16"/>
                <w:lang w:val="en-AU"/>
              </w:rPr>
              <w:t>0018</w:t>
            </w:r>
          </w:p>
        </w:tc>
        <w:tc>
          <w:tcPr>
            <w:tcW w:w="425" w:type="dxa"/>
            <w:shd w:val="solid" w:color="FFFFFF" w:fill="auto"/>
          </w:tcPr>
          <w:p w14:paraId="3CBB592B" w14:textId="77777777" w:rsidR="00D74F12" w:rsidRPr="006B0D02" w:rsidRDefault="00D74F12" w:rsidP="00D74F12">
            <w:pPr>
              <w:pStyle w:val="TAR"/>
              <w:rPr>
                <w:sz w:val="16"/>
                <w:szCs w:val="16"/>
              </w:rPr>
            </w:pPr>
          </w:p>
        </w:tc>
        <w:tc>
          <w:tcPr>
            <w:tcW w:w="425" w:type="dxa"/>
            <w:shd w:val="solid" w:color="FFFFFF" w:fill="auto"/>
          </w:tcPr>
          <w:p w14:paraId="7A58942B" w14:textId="77777777" w:rsidR="00D74F12" w:rsidRPr="006B0D02" w:rsidRDefault="00D74F12" w:rsidP="00D74F12">
            <w:pPr>
              <w:pStyle w:val="TAC"/>
              <w:rPr>
                <w:sz w:val="16"/>
                <w:szCs w:val="16"/>
              </w:rPr>
            </w:pPr>
          </w:p>
        </w:tc>
        <w:tc>
          <w:tcPr>
            <w:tcW w:w="4962" w:type="dxa"/>
            <w:shd w:val="solid" w:color="FFFFFF" w:fill="auto"/>
          </w:tcPr>
          <w:p w14:paraId="333935C0" w14:textId="2281A44D" w:rsidR="00D74F12" w:rsidRPr="00353273" w:rsidRDefault="00D74F12" w:rsidP="00D74F12">
            <w:pPr>
              <w:pStyle w:val="TAL"/>
              <w:rPr>
                <w:rFonts w:cs="Arial"/>
                <w:sz w:val="16"/>
                <w:szCs w:val="16"/>
              </w:rPr>
            </w:pPr>
            <w:r w:rsidRPr="00353273">
              <w:rPr>
                <w:rFonts w:cs="Arial"/>
                <w:sz w:val="16"/>
                <w:szCs w:val="16"/>
              </w:rPr>
              <w:t>S Bit Removal</w:t>
            </w:r>
          </w:p>
        </w:tc>
        <w:tc>
          <w:tcPr>
            <w:tcW w:w="708" w:type="dxa"/>
            <w:shd w:val="solid" w:color="FFFFFF" w:fill="auto"/>
          </w:tcPr>
          <w:p w14:paraId="34CFD19B" w14:textId="77777777" w:rsidR="00D74F12" w:rsidRPr="00353273" w:rsidRDefault="00D74F12" w:rsidP="00D74F12">
            <w:pPr>
              <w:pStyle w:val="TAC"/>
              <w:rPr>
                <w:snapToGrid w:val="0"/>
                <w:sz w:val="16"/>
                <w:szCs w:val="16"/>
                <w:lang w:val="en-AU"/>
              </w:rPr>
            </w:pPr>
          </w:p>
        </w:tc>
      </w:tr>
      <w:tr w:rsidR="00D74F12" w:rsidRPr="006B0D02" w14:paraId="6DADE560" w14:textId="77777777" w:rsidTr="004B0D53">
        <w:tc>
          <w:tcPr>
            <w:tcW w:w="800" w:type="dxa"/>
            <w:shd w:val="solid" w:color="FFFFFF" w:fill="auto"/>
          </w:tcPr>
          <w:p w14:paraId="570C86B8" w14:textId="77777777" w:rsidR="00D74F12" w:rsidRPr="006B0D02" w:rsidRDefault="00D74F12" w:rsidP="00D74F12">
            <w:pPr>
              <w:pStyle w:val="TAC"/>
              <w:rPr>
                <w:sz w:val="16"/>
                <w:szCs w:val="16"/>
              </w:rPr>
            </w:pPr>
          </w:p>
        </w:tc>
        <w:tc>
          <w:tcPr>
            <w:tcW w:w="800" w:type="dxa"/>
            <w:shd w:val="solid" w:color="FFFFFF" w:fill="auto"/>
          </w:tcPr>
          <w:p w14:paraId="169932F7" w14:textId="77777777" w:rsidR="00D74F12" w:rsidRPr="006B0D02" w:rsidRDefault="00D74F12" w:rsidP="00D74F12">
            <w:pPr>
              <w:pStyle w:val="TAC"/>
              <w:rPr>
                <w:sz w:val="16"/>
                <w:szCs w:val="16"/>
              </w:rPr>
            </w:pPr>
          </w:p>
        </w:tc>
        <w:tc>
          <w:tcPr>
            <w:tcW w:w="1094" w:type="dxa"/>
            <w:shd w:val="solid" w:color="FFFFFF" w:fill="auto"/>
          </w:tcPr>
          <w:p w14:paraId="0E44EA5A" w14:textId="77777777" w:rsidR="00D74F12" w:rsidRPr="006B0D02" w:rsidRDefault="00D74F12" w:rsidP="00D74F12">
            <w:pPr>
              <w:pStyle w:val="TAC"/>
              <w:rPr>
                <w:sz w:val="16"/>
                <w:szCs w:val="16"/>
              </w:rPr>
            </w:pPr>
          </w:p>
        </w:tc>
        <w:tc>
          <w:tcPr>
            <w:tcW w:w="425" w:type="dxa"/>
            <w:shd w:val="solid" w:color="FFFFFF" w:fill="auto"/>
          </w:tcPr>
          <w:p w14:paraId="04DF3027" w14:textId="6299BF8A" w:rsidR="00D74F12" w:rsidRPr="006B0D02" w:rsidRDefault="00D74F12" w:rsidP="00D74F12">
            <w:pPr>
              <w:pStyle w:val="TAL"/>
              <w:rPr>
                <w:sz w:val="16"/>
                <w:szCs w:val="16"/>
              </w:rPr>
            </w:pPr>
            <w:r w:rsidRPr="00353273">
              <w:rPr>
                <w:snapToGrid w:val="0"/>
                <w:sz w:val="16"/>
                <w:szCs w:val="16"/>
                <w:lang w:val="en-AU"/>
              </w:rPr>
              <w:t>0019</w:t>
            </w:r>
          </w:p>
        </w:tc>
        <w:tc>
          <w:tcPr>
            <w:tcW w:w="425" w:type="dxa"/>
            <w:shd w:val="solid" w:color="FFFFFF" w:fill="auto"/>
          </w:tcPr>
          <w:p w14:paraId="0146F727" w14:textId="77777777" w:rsidR="00D74F12" w:rsidRPr="006B0D02" w:rsidRDefault="00D74F12" w:rsidP="00D74F12">
            <w:pPr>
              <w:pStyle w:val="TAR"/>
              <w:rPr>
                <w:sz w:val="16"/>
                <w:szCs w:val="16"/>
              </w:rPr>
            </w:pPr>
          </w:p>
        </w:tc>
        <w:tc>
          <w:tcPr>
            <w:tcW w:w="425" w:type="dxa"/>
            <w:shd w:val="solid" w:color="FFFFFF" w:fill="auto"/>
          </w:tcPr>
          <w:p w14:paraId="1A844260" w14:textId="77777777" w:rsidR="00D74F12" w:rsidRPr="006B0D02" w:rsidRDefault="00D74F12" w:rsidP="00D74F12">
            <w:pPr>
              <w:pStyle w:val="TAC"/>
              <w:rPr>
                <w:sz w:val="16"/>
                <w:szCs w:val="16"/>
              </w:rPr>
            </w:pPr>
          </w:p>
        </w:tc>
        <w:tc>
          <w:tcPr>
            <w:tcW w:w="4962" w:type="dxa"/>
            <w:shd w:val="solid" w:color="FFFFFF" w:fill="auto"/>
          </w:tcPr>
          <w:p w14:paraId="5EF320FC" w14:textId="434578A7" w:rsidR="00D74F12" w:rsidRPr="00353273" w:rsidRDefault="00D74F12" w:rsidP="00D74F12">
            <w:pPr>
              <w:pStyle w:val="TAL"/>
              <w:rPr>
                <w:rFonts w:cs="Arial"/>
                <w:sz w:val="16"/>
                <w:szCs w:val="16"/>
              </w:rPr>
            </w:pPr>
            <w:r w:rsidRPr="00353273">
              <w:rPr>
                <w:rFonts w:cs="Arial"/>
                <w:sz w:val="16"/>
                <w:szCs w:val="16"/>
              </w:rPr>
              <w:t>Handover Required Indication from the MME</w:t>
            </w:r>
          </w:p>
        </w:tc>
        <w:tc>
          <w:tcPr>
            <w:tcW w:w="708" w:type="dxa"/>
            <w:shd w:val="solid" w:color="FFFFFF" w:fill="auto"/>
          </w:tcPr>
          <w:p w14:paraId="30454D29" w14:textId="77777777" w:rsidR="00D74F12" w:rsidRPr="00353273" w:rsidRDefault="00D74F12" w:rsidP="00D74F12">
            <w:pPr>
              <w:pStyle w:val="TAC"/>
              <w:rPr>
                <w:snapToGrid w:val="0"/>
                <w:sz w:val="16"/>
                <w:szCs w:val="16"/>
                <w:lang w:val="en-AU"/>
              </w:rPr>
            </w:pPr>
          </w:p>
        </w:tc>
      </w:tr>
      <w:tr w:rsidR="00D74F12" w:rsidRPr="006B0D02" w14:paraId="7F127C33" w14:textId="77777777" w:rsidTr="004B0D53">
        <w:tc>
          <w:tcPr>
            <w:tcW w:w="800" w:type="dxa"/>
            <w:shd w:val="solid" w:color="FFFFFF" w:fill="auto"/>
          </w:tcPr>
          <w:p w14:paraId="615CA545" w14:textId="77777777" w:rsidR="00D74F12" w:rsidRPr="006B0D02" w:rsidRDefault="00D74F12" w:rsidP="00D74F12">
            <w:pPr>
              <w:pStyle w:val="TAC"/>
              <w:rPr>
                <w:sz w:val="16"/>
                <w:szCs w:val="16"/>
              </w:rPr>
            </w:pPr>
          </w:p>
        </w:tc>
        <w:tc>
          <w:tcPr>
            <w:tcW w:w="800" w:type="dxa"/>
            <w:shd w:val="solid" w:color="FFFFFF" w:fill="auto"/>
          </w:tcPr>
          <w:p w14:paraId="3A3D3862" w14:textId="77777777" w:rsidR="00D74F12" w:rsidRPr="006B0D02" w:rsidRDefault="00D74F12" w:rsidP="00D74F12">
            <w:pPr>
              <w:pStyle w:val="TAC"/>
              <w:rPr>
                <w:sz w:val="16"/>
                <w:szCs w:val="16"/>
              </w:rPr>
            </w:pPr>
          </w:p>
        </w:tc>
        <w:tc>
          <w:tcPr>
            <w:tcW w:w="1094" w:type="dxa"/>
            <w:shd w:val="solid" w:color="FFFFFF" w:fill="auto"/>
          </w:tcPr>
          <w:p w14:paraId="59A8EC27" w14:textId="77777777" w:rsidR="00D74F12" w:rsidRPr="006B0D02" w:rsidRDefault="00D74F12" w:rsidP="00D74F12">
            <w:pPr>
              <w:pStyle w:val="TAC"/>
              <w:rPr>
                <w:sz w:val="16"/>
                <w:szCs w:val="16"/>
              </w:rPr>
            </w:pPr>
          </w:p>
        </w:tc>
        <w:tc>
          <w:tcPr>
            <w:tcW w:w="425" w:type="dxa"/>
            <w:shd w:val="solid" w:color="FFFFFF" w:fill="auto"/>
          </w:tcPr>
          <w:p w14:paraId="40788B3B" w14:textId="3F55F89C" w:rsidR="00D74F12" w:rsidRPr="006B0D02" w:rsidRDefault="00D74F12" w:rsidP="00D74F12">
            <w:pPr>
              <w:pStyle w:val="TAL"/>
              <w:rPr>
                <w:sz w:val="16"/>
                <w:szCs w:val="16"/>
              </w:rPr>
            </w:pPr>
            <w:r w:rsidRPr="00353273">
              <w:rPr>
                <w:snapToGrid w:val="0"/>
                <w:sz w:val="16"/>
                <w:szCs w:val="16"/>
                <w:lang w:val="en-AU"/>
              </w:rPr>
              <w:t>0021</w:t>
            </w:r>
          </w:p>
        </w:tc>
        <w:tc>
          <w:tcPr>
            <w:tcW w:w="425" w:type="dxa"/>
            <w:shd w:val="solid" w:color="FFFFFF" w:fill="auto"/>
          </w:tcPr>
          <w:p w14:paraId="6B8221F5" w14:textId="77777777" w:rsidR="00D74F12" w:rsidRPr="006B0D02" w:rsidRDefault="00D74F12" w:rsidP="00D74F12">
            <w:pPr>
              <w:pStyle w:val="TAR"/>
              <w:rPr>
                <w:sz w:val="16"/>
                <w:szCs w:val="16"/>
              </w:rPr>
            </w:pPr>
          </w:p>
        </w:tc>
        <w:tc>
          <w:tcPr>
            <w:tcW w:w="425" w:type="dxa"/>
            <w:shd w:val="solid" w:color="FFFFFF" w:fill="auto"/>
          </w:tcPr>
          <w:p w14:paraId="7A5DB7CD" w14:textId="77777777" w:rsidR="00D74F12" w:rsidRPr="006B0D02" w:rsidRDefault="00D74F12" w:rsidP="00D74F12">
            <w:pPr>
              <w:pStyle w:val="TAC"/>
              <w:rPr>
                <w:sz w:val="16"/>
                <w:szCs w:val="16"/>
              </w:rPr>
            </w:pPr>
          </w:p>
        </w:tc>
        <w:tc>
          <w:tcPr>
            <w:tcW w:w="4962" w:type="dxa"/>
            <w:shd w:val="solid" w:color="FFFFFF" w:fill="auto"/>
          </w:tcPr>
          <w:p w14:paraId="786120CA" w14:textId="0333BCA6" w:rsidR="00D74F12" w:rsidRPr="00353273" w:rsidRDefault="00D74F12" w:rsidP="00D74F12">
            <w:pPr>
              <w:pStyle w:val="TAL"/>
              <w:rPr>
                <w:rFonts w:cs="Arial"/>
                <w:sz w:val="16"/>
                <w:szCs w:val="16"/>
              </w:rPr>
            </w:pPr>
            <w:r w:rsidRPr="00353273">
              <w:rPr>
                <w:rFonts w:cs="Arial"/>
                <w:sz w:val="16"/>
                <w:szCs w:val="16"/>
              </w:rPr>
              <w:t>HRPD air interface reference specification correction</w:t>
            </w:r>
          </w:p>
        </w:tc>
        <w:tc>
          <w:tcPr>
            <w:tcW w:w="708" w:type="dxa"/>
            <w:shd w:val="solid" w:color="FFFFFF" w:fill="auto"/>
          </w:tcPr>
          <w:p w14:paraId="4133E62F" w14:textId="77777777" w:rsidR="00D74F12" w:rsidRPr="00353273" w:rsidRDefault="00D74F12" w:rsidP="00D74F12">
            <w:pPr>
              <w:pStyle w:val="TAC"/>
              <w:rPr>
                <w:snapToGrid w:val="0"/>
                <w:sz w:val="16"/>
                <w:szCs w:val="16"/>
                <w:lang w:val="en-AU"/>
              </w:rPr>
            </w:pPr>
          </w:p>
        </w:tc>
      </w:tr>
      <w:tr w:rsidR="00D74F12" w:rsidRPr="006B0D02" w14:paraId="0FB3A407" w14:textId="77777777" w:rsidTr="004B0D53">
        <w:tc>
          <w:tcPr>
            <w:tcW w:w="800" w:type="dxa"/>
            <w:shd w:val="solid" w:color="FFFFFF" w:fill="auto"/>
          </w:tcPr>
          <w:p w14:paraId="34AAE907" w14:textId="77777777" w:rsidR="00D74F12" w:rsidRPr="006B0D02" w:rsidRDefault="00D74F12" w:rsidP="00D74F12">
            <w:pPr>
              <w:pStyle w:val="TAC"/>
              <w:rPr>
                <w:sz w:val="16"/>
                <w:szCs w:val="16"/>
              </w:rPr>
            </w:pPr>
          </w:p>
        </w:tc>
        <w:tc>
          <w:tcPr>
            <w:tcW w:w="800" w:type="dxa"/>
            <w:shd w:val="solid" w:color="FFFFFF" w:fill="auto"/>
          </w:tcPr>
          <w:p w14:paraId="1BBA7235" w14:textId="77777777" w:rsidR="00D74F12" w:rsidRPr="006B0D02" w:rsidRDefault="00D74F12" w:rsidP="00D74F12">
            <w:pPr>
              <w:pStyle w:val="TAC"/>
              <w:rPr>
                <w:sz w:val="16"/>
                <w:szCs w:val="16"/>
              </w:rPr>
            </w:pPr>
          </w:p>
        </w:tc>
        <w:tc>
          <w:tcPr>
            <w:tcW w:w="1094" w:type="dxa"/>
            <w:shd w:val="solid" w:color="FFFFFF" w:fill="auto"/>
          </w:tcPr>
          <w:p w14:paraId="5ABC2BBA" w14:textId="77777777" w:rsidR="00D74F12" w:rsidRPr="006B0D02" w:rsidRDefault="00D74F12" w:rsidP="00D74F12">
            <w:pPr>
              <w:pStyle w:val="TAC"/>
              <w:rPr>
                <w:sz w:val="16"/>
                <w:szCs w:val="16"/>
              </w:rPr>
            </w:pPr>
          </w:p>
        </w:tc>
        <w:tc>
          <w:tcPr>
            <w:tcW w:w="425" w:type="dxa"/>
            <w:shd w:val="solid" w:color="FFFFFF" w:fill="auto"/>
          </w:tcPr>
          <w:p w14:paraId="7FE65B8E" w14:textId="602F5AFA" w:rsidR="00D74F12" w:rsidRPr="006B0D02" w:rsidRDefault="00D74F12" w:rsidP="00D74F12">
            <w:pPr>
              <w:pStyle w:val="TAL"/>
              <w:rPr>
                <w:sz w:val="16"/>
                <w:szCs w:val="16"/>
              </w:rPr>
            </w:pPr>
            <w:r w:rsidRPr="00353273">
              <w:rPr>
                <w:snapToGrid w:val="0"/>
                <w:sz w:val="16"/>
                <w:szCs w:val="16"/>
                <w:lang w:val="en-AU"/>
              </w:rPr>
              <w:t>0022</w:t>
            </w:r>
          </w:p>
        </w:tc>
        <w:tc>
          <w:tcPr>
            <w:tcW w:w="425" w:type="dxa"/>
            <w:shd w:val="solid" w:color="FFFFFF" w:fill="auto"/>
          </w:tcPr>
          <w:p w14:paraId="43534063" w14:textId="13C20EA7"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BD9DBB9" w14:textId="77777777" w:rsidR="00D74F12" w:rsidRPr="006B0D02" w:rsidRDefault="00D74F12" w:rsidP="00D74F12">
            <w:pPr>
              <w:pStyle w:val="TAC"/>
              <w:rPr>
                <w:sz w:val="16"/>
                <w:szCs w:val="16"/>
              </w:rPr>
            </w:pPr>
          </w:p>
        </w:tc>
        <w:tc>
          <w:tcPr>
            <w:tcW w:w="4962" w:type="dxa"/>
            <w:shd w:val="solid" w:color="FFFFFF" w:fill="auto"/>
          </w:tcPr>
          <w:p w14:paraId="1FCF262B" w14:textId="79A854C4" w:rsidR="00D74F12" w:rsidRPr="00353273" w:rsidRDefault="00D74F12" w:rsidP="00D74F12">
            <w:pPr>
              <w:pStyle w:val="TAL"/>
              <w:rPr>
                <w:rFonts w:cs="Arial"/>
                <w:sz w:val="16"/>
                <w:szCs w:val="16"/>
              </w:rPr>
            </w:pPr>
            <w:r w:rsidRPr="00353273">
              <w:rPr>
                <w:rFonts w:cs="Arial"/>
                <w:sz w:val="16"/>
                <w:szCs w:val="16"/>
              </w:rPr>
              <w:t>Recovery IE over S101</w:t>
            </w:r>
          </w:p>
        </w:tc>
        <w:tc>
          <w:tcPr>
            <w:tcW w:w="708" w:type="dxa"/>
            <w:shd w:val="solid" w:color="FFFFFF" w:fill="auto"/>
          </w:tcPr>
          <w:p w14:paraId="68F81111" w14:textId="77777777" w:rsidR="00D74F12" w:rsidRPr="00353273" w:rsidRDefault="00D74F12" w:rsidP="00D74F12">
            <w:pPr>
              <w:pStyle w:val="TAC"/>
              <w:rPr>
                <w:snapToGrid w:val="0"/>
                <w:sz w:val="16"/>
                <w:szCs w:val="16"/>
                <w:lang w:val="en-AU"/>
              </w:rPr>
            </w:pPr>
          </w:p>
        </w:tc>
      </w:tr>
      <w:tr w:rsidR="00D74F12" w:rsidRPr="006B0D02" w14:paraId="2CAAB223" w14:textId="77777777" w:rsidTr="004B0D53">
        <w:tc>
          <w:tcPr>
            <w:tcW w:w="800" w:type="dxa"/>
            <w:shd w:val="solid" w:color="FFFFFF" w:fill="auto"/>
          </w:tcPr>
          <w:p w14:paraId="2ABF4FDF" w14:textId="16B8CA61" w:rsidR="00D74F12" w:rsidRPr="006B0D02" w:rsidRDefault="00D74F12" w:rsidP="00D74F12">
            <w:pPr>
              <w:pStyle w:val="TAC"/>
              <w:rPr>
                <w:sz w:val="16"/>
                <w:szCs w:val="16"/>
              </w:rPr>
            </w:pPr>
            <w:r w:rsidRPr="00353273">
              <w:rPr>
                <w:snapToGrid w:val="0"/>
                <w:sz w:val="16"/>
                <w:szCs w:val="16"/>
                <w:lang w:val="en-AU"/>
              </w:rPr>
              <w:t>2009-03</w:t>
            </w:r>
          </w:p>
        </w:tc>
        <w:tc>
          <w:tcPr>
            <w:tcW w:w="800" w:type="dxa"/>
            <w:shd w:val="solid" w:color="FFFFFF" w:fill="auto"/>
          </w:tcPr>
          <w:p w14:paraId="0867F9F4" w14:textId="4A389712" w:rsidR="00D74F12" w:rsidRPr="006B0D02" w:rsidRDefault="00D74F12" w:rsidP="00D74F12">
            <w:pPr>
              <w:pStyle w:val="TAC"/>
              <w:rPr>
                <w:sz w:val="16"/>
                <w:szCs w:val="16"/>
              </w:rPr>
            </w:pPr>
            <w:r w:rsidRPr="00353273">
              <w:rPr>
                <w:snapToGrid w:val="0"/>
                <w:sz w:val="16"/>
                <w:szCs w:val="16"/>
                <w:lang w:val="en-AU"/>
              </w:rPr>
              <w:t>CT#43</w:t>
            </w:r>
          </w:p>
        </w:tc>
        <w:tc>
          <w:tcPr>
            <w:tcW w:w="1094" w:type="dxa"/>
            <w:shd w:val="solid" w:color="FFFFFF" w:fill="auto"/>
          </w:tcPr>
          <w:p w14:paraId="17ECB440" w14:textId="78087157" w:rsidR="00D74F12" w:rsidRPr="006B0D02" w:rsidRDefault="00D74F12" w:rsidP="00D74F12">
            <w:pPr>
              <w:pStyle w:val="TAC"/>
              <w:rPr>
                <w:sz w:val="16"/>
                <w:szCs w:val="16"/>
              </w:rPr>
            </w:pPr>
            <w:r w:rsidRPr="00353273">
              <w:rPr>
                <w:snapToGrid w:val="0"/>
                <w:sz w:val="16"/>
                <w:szCs w:val="16"/>
                <w:lang w:val="en-AU"/>
              </w:rPr>
              <w:t>CP-090053</w:t>
            </w:r>
          </w:p>
        </w:tc>
        <w:tc>
          <w:tcPr>
            <w:tcW w:w="425" w:type="dxa"/>
            <w:shd w:val="solid" w:color="FFFFFF" w:fill="auto"/>
          </w:tcPr>
          <w:p w14:paraId="6ECBADF9" w14:textId="76F114B5" w:rsidR="00D74F12" w:rsidRPr="006B0D02" w:rsidRDefault="00D74F12" w:rsidP="00D74F12">
            <w:pPr>
              <w:pStyle w:val="TAL"/>
              <w:rPr>
                <w:sz w:val="16"/>
                <w:szCs w:val="16"/>
              </w:rPr>
            </w:pPr>
            <w:r w:rsidRPr="00353273">
              <w:rPr>
                <w:snapToGrid w:val="0"/>
                <w:sz w:val="16"/>
                <w:szCs w:val="16"/>
                <w:lang w:val="en-AU"/>
              </w:rPr>
              <w:t>0023</w:t>
            </w:r>
          </w:p>
        </w:tc>
        <w:tc>
          <w:tcPr>
            <w:tcW w:w="425" w:type="dxa"/>
            <w:shd w:val="solid" w:color="FFFFFF" w:fill="auto"/>
          </w:tcPr>
          <w:p w14:paraId="16DE288A" w14:textId="77777777" w:rsidR="00D74F12" w:rsidRPr="006B0D02" w:rsidRDefault="00D74F12" w:rsidP="00D74F12">
            <w:pPr>
              <w:pStyle w:val="TAR"/>
              <w:rPr>
                <w:sz w:val="16"/>
                <w:szCs w:val="16"/>
              </w:rPr>
            </w:pPr>
          </w:p>
        </w:tc>
        <w:tc>
          <w:tcPr>
            <w:tcW w:w="425" w:type="dxa"/>
            <w:shd w:val="solid" w:color="FFFFFF" w:fill="auto"/>
          </w:tcPr>
          <w:p w14:paraId="63C5EC01" w14:textId="77777777" w:rsidR="00D74F12" w:rsidRPr="006B0D02" w:rsidRDefault="00D74F12" w:rsidP="00D74F12">
            <w:pPr>
              <w:pStyle w:val="TAC"/>
              <w:rPr>
                <w:sz w:val="16"/>
                <w:szCs w:val="16"/>
              </w:rPr>
            </w:pPr>
          </w:p>
        </w:tc>
        <w:tc>
          <w:tcPr>
            <w:tcW w:w="4962" w:type="dxa"/>
            <w:shd w:val="solid" w:color="FFFFFF" w:fill="auto"/>
          </w:tcPr>
          <w:p w14:paraId="3AFBD335" w14:textId="2B80B6DE" w:rsidR="00D74F12" w:rsidRPr="00353273" w:rsidRDefault="00D74F12" w:rsidP="00D74F12">
            <w:pPr>
              <w:pStyle w:val="TAL"/>
              <w:rPr>
                <w:rFonts w:cs="Arial"/>
                <w:sz w:val="16"/>
                <w:szCs w:val="16"/>
              </w:rPr>
            </w:pPr>
            <w:r w:rsidRPr="00353273">
              <w:rPr>
                <w:rFonts w:cs="Arial"/>
                <w:sz w:val="16"/>
                <w:szCs w:val="16"/>
              </w:rPr>
              <w:t>Editorial clean-up of S101</w:t>
            </w:r>
          </w:p>
        </w:tc>
        <w:tc>
          <w:tcPr>
            <w:tcW w:w="708" w:type="dxa"/>
            <w:shd w:val="solid" w:color="FFFFFF" w:fill="auto"/>
          </w:tcPr>
          <w:p w14:paraId="69E260DB" w14:textId="03F42770" w:rsidR="00D74F12" w:rsidRPr="00353273" w:rsidRDefault="00D74F12" w:rsidP="00D74F12">
            <w:pPr>
              <w:pStyle w:val="TAC"/>
              <w:rPr>
                <w:snapToGrid w:val="0"/>
                <w:sz w:val="16"/>
                <w:szCs w:val="16"/>
                <w:lang w:val="en-AU"/>
              </w:rPr>
            </w:pPr>
            <w:r w:rsidRPr="00353273">
              <w:rPr>
                <w:snapToGrid w:val="0"/>
                <w:sz w:val="16"/>
                <w:szCs w:val="16"/>
                <w:lang w:val="en-AU"/>
              </w:rPr>
              <w:t>8.2.0</w:t>
            </w:r>
          </w:p>
        </w:tc>
      </w:tr>
      <w:tr w:rsidR="00D74F12" w:rsidRPr="006B0D02" w14:paraId="29682B91" w14:textId="77777777" w:rsidTr="004B0D53">
        <w:tc>
          <w:tcPr>
            <w:tcW w:w="800" w:type="dxa"/>
            <w:shd w:val="solid" w:color="FFFFFF" w:fill="auto"/>
          </w:tcPr>
          <w:p w14:paraId="10288412" w14:textId="77777777" w:rsidR="00D74F12" w:rsidRPr="006B0D02" w:rsidRDefault="00D74F12" w:rsidP="00D74F12">
            <w:pPr>
              <w:pStyle w:val="TAC"/>
              <w:rPr>
                <w:sz w:val="16"/>
                <w:szCs w:val="16"/>
              </w:rPr>
            </w:pPr>
          </w:p>
        </w:tc>
        <w:tc>
          <w:tcPr>
            <w:tcW w:w="800" w:type="dxa"/>
            <w:shd w:val="solid" w:color="FFFFFF" w:fill="auto"/>
          </w:tcPr>
          <w:p w14:paraId="7D5F5823" w14:textId="77777777" w:rsidR="00D74F12" w:rsidRPr="006B0D02" w:rsidRDefault="00D74F12" w:rsidP="00D74F12">
            <w:pPr>
              <w:pStyle w:val="TAC"/>
              <w:rPr>
                <w:sz w:val="16"/>
                <w:szCs w:val="16"/>
              </w:rPr>
            </w:pPr>
          </w:p>
        </w:tc>
        <w:tc>
          <w:tcPr>
            <w:tcW w:w="1094" w:type="dxa"/>
            <w:shd w:val="solid" w:color="FFFFFF" w:fill="auto"/>
          </w:tcPr>
          <w:p w14:paraId="4DC5405C" w14:textId="77777777" w:rsidR="00D74F12" w:rsidRPr="006B0D02" w:rsidRDefault="00D74F12" w:rsidP="00D74F12">
            <w:pPr>
              <w:pStyle w:val="TAC"/>
              <w:rPr>
                <w:sz w:val="16"/>
                <w:szCs w:val="16"/>
              </w:rPr>
            </w:pPr>
          </w:p>
        </w:tc>
        <w:tc>
          <w:tcPr>
            <w:tcW w:w="425" w:type="dxa"/>
            <w:shd w:val="solid" w:color="FFFFFF" w:fill="auto"/>
          </w:tcPr>
          <w:p w14:paraId="2342D6D3" w14:textId="19B45892" w:rsidR="00D74F12" w:rsidRPr="006B0D02" w:rsidRDefault="00D74F12" w:rsidP="00D74F12">
            <w:pPr>
              <w:pStyle w:val="TAL"/>
              <w:rPr>
                <w:sz w:val="16"/>
                <w:szCs w:val="16"/>
              </w:rPr>
            </w:pPr>
            <w:r w:rsidRPr="00353273">
              <w:rPr>
                <w:snapToGrid w:val="0"/>
                <w:sz w:val="16"/>
                <w:szCs w:val="16"/>
                <w:lang w:val="en-AU"/>
              </w:rPr>
              <w:t>0024</w:t>
            </w:r>
          </w:p>
        </w:tc>
        <w:tc>
          <w:tcPr>
            <w:tcW w:w="425" w:type="dxa"/>
            <w:shd w:val="solid" w:color="FFFFFF" w:fill="auto"/>
          </w:tcPr>
          <w:p w14:paraId="5638287B" w14:textId="36B69369"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4375C9A1" w14:textId="77777777" w:rsidR="00D74F12" w:rsidRPr="006B0D02" w:rsidRDefault="00D74F12" w:rsidP="00D74F12">
            <w:pPr>
              <w:pStyle w:val="TAC"/>
              <w:rPr>
                <w:sz w:val="16"/>
                <w:szCs w:val="16"/>
              </w:rPr>
            </w:pPr>
          </w:p>
        </w:tc>
        <w:tc>
          <w:tcPr>
            <w:tcW w:w="4962" w:type="dxa"/>
            <w:shd w:val="solid" w:color="FFFFFF" w:fill="auto"/>
          </w:tcPr>
          <w:p w14:paraId="18C50241" w14:textId="1C5C1027" w:rsidR="00D74F12" w:rsidRPr="00353273" w:rsidRDefault="00D74F12" w:rsidP="00D74F12">
            <w:pPr>
              <w:pStyle w:val="TAL"/>
              <w:rPr>
                <w:rFonts w:cs="Arial"/>
                <w:sz w:val="16"/>
                <w:szCs w:val="16"/>
              </w:rPr>
            </w:pPr>
            <w:r w:rsidRPr="00353273">
              <w:rPr>
                <w:rFonts w:cs="Arial"/>
                <w:sz w:val="16"/>
                <w:szCs w:val="16"/>
              </w:rPr>
              <w:t>Making Session ID Generic and Adding Instance Value to the Messages</w:t>
            </w:r>
          </w:p>
        </w:tc>
        <w:tc>
          <w:tcPr>
            <w:tcW w:w="708" w:type="dxa"/>
            <w:shd w:val="solid" w:color="FFFFFF" w:fill="auto"/>
          </w:tcPr>
          <w:p w14:paraId="58F42624" w14:textId="77777777" w:rsidR="00D74F12" w:rsidRPr="00353273" w:rsidRDefault="00D74F12" w:rsidP="00D74F12">
            <w:pPr>
              <w:pStyle w:val="TAC"/>
              <w:rPr>
                <w:snapToGrid w:val="0"/>
                <w:sz w:val="16"/>
                <w:szCs w:val="16"/>
                <w:lang w:val="en-AU"/>
              </w:rPr>
            </w:pPr>
          </w:p>
        </w:tc>
      </w:tr>
      <w:tr w:rsidR="00D74F12" w:rsidRPr="006B0D02" w14:paraId="5C5E0CA3" w14:textId="77777777" w:rsidTr="004B0D53">
        <w:tc>
          <w:tcPr>
            <w:tcW w:w="800" w:type="dxa"/>
            <w:shd w:val="solid" w:color="FFFFFF" w:fill="auto"/>
          </w:tcPr>
          <w:p w14:paraId="6CC5B31A" w14:textId="1541E9BB" w:rsidR="00D74F12" w:rsidRPr="006B0D02" w:rsidRDefault="00D74F12" w:rsidP="00D74F12">
            <w:pPr>
              <w:pStyle w:val="TAC"/>
              <w:rPr>
                <w:sz w:val="16"/>
                <w:szCs w:val="16"/>
              </w:rPr>
            </w:pPr>
            <w:r w:rsidRPr="00353273">
              <w:rPr>
                <w:snapToGrid w:val="0"/>
                <w:sz w:val="16"/>
                <w:szCs w:val="16"/>
                <w:lang w:val="en-AU"/>
              </w:rPr>
              <w:t>2009-09</w:t>
            </w:r>
          </w:p>
        </w:tc>
        <w:tc>
          <w:tcPr>
            <w:tcW w:w="800" w:type="dxa"/>
            <w:shd w:val="solid" w:color="FFFFFF" w:fill="auto"/>
          </w:tcPr>
          <w:p w14:paraId="7774DFFB" w14:textId="1CB06275" w:rsidR="00D74F12" w:rsidRPr="006B0D02" w:rsidRDefault="00D74F12" w:rsidP="00D74F12">
            <w:pPr>
              <w:pStyle w:val="TAC"/>
              <w:rPr>
                <w:sz w:val="16"/>
                <w:szCs w:val="16"/>
              </w:rPr>
            </w:pPr>
            <w:r w:rsidRPr="00353273">
              <w:rPr>
                <w:snapToGrid w:val="0"/>
                <w:sz w:val="16"/>
                <w:szCs w:val="16"/>
                <w:lang w:val="en-AU"/>
              </w:rPr>
              <w:t>CT#45</w:t>
            </w:r>
          </w:p>
        </w:tc>
        <w:tc>
          <w:tcPr>
            <w:tcW w:w="1094" w:type="dxa"/>
            <w:shd w:val="solid" w:color="FFFFFF" w:fill="auto"/>
          </w:tcPr>
          <w:p w14:paraId="59C1A3FB" w14:textId="35BDECD5" w:rsidR="00D74F12" w:rsidRPr="006B0D02" w:rsidRDefault="00D74F12" w:rsidP="00D74F12">
            <w:pPr>
              <w:pStyle w:val="TAC"/>
              <w:rPr>
                <w:sz w:val="16"/>
                <w:szCs w:val="16"/>
              </w:rPr>
            </w:pPr>
            <w:r w:rsidRPr="00353273">
              <w:rPr>
                <w:snapToGrid w:val="0"/>
                <w:sz w:val="16"/>
                <w:szCs w:val="16"/>
                <w:lang w:val="en-AU"/>
              </w:rPr>
              <w:t>CP-090530</w:t>
            </w:r>
          </w:p>
        </w:tc>
        <w:tc>
          <w:tcPr>
            <w:tcW w:w="425" w:type="dxa"/>
            <w:shd w:val="solid" w:color="FFFFFF" w:fill="auto"/>
          </w:tcPr>
          <w:p w14:paraId="74BCC180" w14:textId="52338869" w:rsidR="00D74F12" w:rsidRPr="006B0D02" w:rsidRDefault="00D74F12" w:rsidP="00D74F12">
            <w:pPr>
              <w:pStyle w:val="TAL"/>
              <w:rPr>
                <w:sz w:val="16"/>
                <w:szCs w:val="16"/>
              </w:rPr>
            </w:pPr>
            <w:r w:rsidRPr="00353273">
              <w:rPr>
                <w:snapToGrid w:val="0"/>
                <w:sz w:val="16"/>
                <w:szCs w:val="16"/>
                <w:lang w:val="en-AU"/>
              </w:rPr>
              <w:t>0031</w:t>
            </w:r>
          </w:p>
        </w:tc>
        <w:tc>
          <w:tcPr>
            <w:tcW w:w="425" w:type="dxa"/>
            <w:shd w:val="solid" w:color="FFFFFF" w:fill="auto"/>
          </w:tcPr>
          <w:p w14:paraId="08584C3B" w14:textId="1E05069A"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3E71294F" w14:textId="77777777" w:rsidR="00D74F12" w:rsidRPr="006B0D02" w:rsidRDefault="00D74F12" w:rsidP="00D74F12">
            <w:pPr>
              <w:pStyle w:val="TAC"/>
              <w:rPr>
                <w:sz w:val="16"/>
                <w:szCs w:val="16"/>
              </w:rPr>
            </w:pPr>
          </w:p>
        </w:tc>
        <w:tc>
          <w:tcPr>
            <w:tcW w:w="4962" w:type="dxa"/>
            <w:shd w:val="solid" w:color="FFFFFF" w:fill="auto"/>
          </w:tcPr>
          <w:p w14:paraId="164A862E" w14:textId="1F17BDBB" w:rsidR="00D74F12" w:rsidRPr="00353273" w:rsidRDefault="00D74F12" w:rsidP="00D74F12">
            <w:pPr>
              <w:pStyle w:val="TAL"/>
              <w:rPr>
                <w:rFonts w:cs="Arial"/>
                <w:sz w:val="16"/>
                <w:szCs w:val="16"/>
              </w:rPr>
            </w:pPr>
            <w:r w:rsidRPr="00353273">
              <w:rPr>
                <w:rFonts w:cs="Arial"/>
                <w:sz w:val="16"/>
                <w:szCs w:val="16"/>
              </w:rPr>
              <w:t>Sequence Number to be 3 Octets and Removal of Header Extension</w:t>
            </w:r>
          </w:p>
        </w:tc>
        <w:tc>
          <w:tcPr>
            <w:tcW w:w="708" w:type="dxa"/>
            <w:shd w:val="solid" w:color="FFFFFF" w:fill="auto"/>
          </w:tcPr>
          <w:p w14:paraId="440A5B51" w14:textId="6CD673B7" w:rsidR="00D74F12" w:rsidRPr="00353273" w:rsidRDefault="00D74F12" w:rsidP="00D74F12">
            <w:pPr>
              <w:pStyle w:val="TAC"/>
              <w:rPr>
                <w:snapToGrid w:val="0"/>
                <w:sz w:val="16"/>
                <w:szCs w:val="16"/>
                <w:lang w:val="en-AU"/>
              </w:rPr>
            </w:pPr>
            <w:r w:rsidRPr="00353273">
              <w:rPr>
                <w:snapToGrid w:val="0"/>
                <w:sz w:val="16"/>
                <w:szCs w:val="16"/>
                <w:lang w:val="en-AU"/>
              </w:rPr>
              <w:t>8.3.0</w:t>
            </w:r>
          </w:p>
        </w:tc>
      </w:tr>
      <w:tr w:rsidR="00D74F12" w:rsidRPr="006B0D02" w14:paraId="42E0A17B" w14:textId="77777777" w:rsidTr="004B0D53">
        <w:tc>
          <w:tcPr>
            <w:tcW w:w="800" w:type="dxa"/>
            <w:shd w:val="solid" w:color="FFFFFF" w:fill="auto"/>
          </w:tcPr>
          <w:p w14:paraId="2C43F91F" w14:textId="41DB0F59" w:rsidR="00D74F12" w:rsidRPr="006B0D02" w:rsidRDefault="00D74F12" w:rsidP="00D74F12">
            <w:pPr>
              <w:pStyle w:val="TAC"/>
              <w:rPr>
                <w:sz w:val="16"/>
                <w:szCs w:val="16"/>
              </w:rPr>
            </w:pPr>
            <w:r w:rsidRPr="00353273">
              <w:rPr>
                <w:snapToGrid w:val="0"/>
                <w:sz w:val="16"/>
                <w:szCs w:val="16"/>
                <w:lang w:val="en-AU"/>
              </w:rPr>
              <w:t>2009-09</w:t>
            </w:r>
          </w:p>
        </w:tc>
        <w:tc>
          <w:tcPr>
            <w:tcW w:w="800" w:type="dxa"/>
            <w:shd w:val="solid" w:color="FFFFFF" w:fill="auto"/>
          </w:tcPr>
          <w:p w14:paraId="46B8ED48" w14:textId="0BE8952A" w:rsidR="00D74F12" w:rsidRPr="006B0D02" w:rsidRDefault="00D74F12" w:rsidP="00D74F12">
            <w:pPr>
              <w:pStyle w:val="TAC"/>
              <w:rPr>
                <w:sz w:val="16"/>
                <w:szCs w:val="16"/>
              </w:rPr>
            </w:pPr>
            <w:r w:rsidRPr="00353273">
              <w:rPr>
                <w:snapToGrid w:val="0"/>
                <w:sz w:val="16"/>
                <w:szCs w:val="16"/>
                <w:lang w:val="en-AU"/>
              </w:rPr>
              <w:t>CT#45</w:t>
            </w:r>
          </w:p>
        </w:tc>
        <w:tc>
          <w:tcPr>
            <w:tcW w:w="1094" w:type="dxa"/>
            <w:shd w:val="solid" w:color="FFFFFF" w:fill="auto"/>
          </w:tcPr>
          <w:p w14:paraId="3F73C6E3" w14:textId="74AF18D6" w:rsidR="00D74F12" w:rsidRPr="006B0D02" w:rsidRDefault="00D74F12" w:rsidP="00D74F12">
            <w:pPr>
              <w:pStyle w:val="TAC"/>
              <w:rPr>
                <w:sz w:val="16"/>
                <w:szCs w:val="16"/>
              </w:rPr>
            </w:pPr>
            <w:r w:rsidRPr="00353273">
              <w:rPr>
                <w:snapToGrid w:val="0"/>
                <w:sz w:val="16"/>
                <w:szCs w:val="16"/>
                <w:lang w:val="en-AU"/>
              </w:rPr>
              <w:t>CP-090562</w:t>
            </w:r>
          </w:p>
        </w:tc>
        <w:tc>
          <w:tcPr>
            <w:tcW w:w="425" w:type="dxa"/>
            <w:shd w:val="solid" w:color="FFFFFF" w:fill="auto"/>
          </w:tcPr>
          <w:p w14:paraId="57A1C33D" w14:textId="7C58CCDD" w:rsidR="00D74F12" w:rsidRPr="006B0D02" w:rsidRDefault="00D74F12" w:rsidP="00D74F12">
            <w:pPr>
              <w:pStyle w:val="TAL"/>
              <w:rPr>
                <w:sz w:val="16"/>
                <w:szCs w:val="16"/>
              </w:rPr>
            </w:pPr>
            <w:r w:rsidRPr="00353273">
              <w:rPr>
                <w:snapToGrid w:val="0"/>
                <w:sz w:val="16"/>
                <w:szCs w:val="16"/>
                <w:lang w:val="en-AU"/>
              </w:rPr>
              <w:t>0028</w:t>
            </w:r>
          </w:p>
        </w:tc>
        <w:tc>
          <w:tcPr>
            <w:tcW w:w="425" w:type="dxa"/>
            <w:shd w:val="solid" w:color="FFFFFF" w:fill="auto"/>
          </w:tcPr>
          <w:p w14:paraId="73CBCDA7" w14:textId="75B835B0" w:rsidR="00D74F12" w:rsidRPr="006B0D02" w:rsidRDefault="00D74F12" w:rsidP="00D74F12">
            <w:pPr>
              <w:pStyle w:val="TAR"/>
              <w:rPr>
                <w:sz w:val="16"/>
                <w:szCs w:val="16"/>
              </w:rPr>
            </w:pPr>
            <w:r w:rsidRPr="00353273">
              <w:rPr>
                <w:snapToGrid w:val="0"/>
                <w:sz w:val="16"/>
                <w:szCs w:val="16"/>
                <w:lang w:val="en-AU"/>
              </w:rPr>
              <w:t>6</w:t>
            </w:r>
          </w:p>
        </w:tc>
        <w:tc>
          <w:tcPr>
            <w:tcW w:w="425" w:type="dxa"/>
            <w:shd w:val="solid" w:color="FFFFFF" w:fill="auto"/>
          </w:tcPr>
          <w:p w14:paraId="6C9D7F58" w14:textId="77777777" w:rsidR="00D74F12" w:rsidRPr="006B0D02" w:rsidRDefault="00D74F12" w:rsidP="00D74F12">
            <w:pPr>
              <w:pStyle w:val="TAC"/>
              <w:rPr>
                <w:sz w:val="16"/>
                <w:szCs w:val="16"/>
              </w:rPr>
            </w:pPr>
          </w:p>
        </w:tc>
        <w:tc>
          <w:tcPr>
            <w:tcW w:w="4962" w:type="dxa"/>
            <w:shd w:val="solid" w:color="FFFFFF" w:fill="auto"/>
          </w:tcPr>
          <w:p w14:paraId="712B4096" w14:textId="3E9FD2EF" w:rsidR="00D74F12" w:rsidRPr="00353273" w:rsidRDefault="00D74F12" w:rsidP="00D74F12">
            <w:pPr>
              <w:pStyle w:val="TAL"/>
              <w:rPr>
                <w:rFonts w:cs="Arial"/>
                <w:sz w:val="16"/>
                <w:szCs w:val="16"/>
              </w:rPr>
            </w:pPr>
            <w:r w:rsidRPr="00353273">
              <w:rPr>
                <w:rFonts w:cs="Arial"/>
                <w:sz w:val="16"/>
                <w:szCs w:val="16"/>
              </w:rPr>
              <w:t>Emergency Session Id</w:t>
            </w:r>
          </w:p>
        </w:tc>
        <w:tc>
          <w:tcPr>
            <w:tcW w:w="708" w:type="dxa"/>
            <w:shd w:val="solid" w:color="FFFFFF" w:fill="auto"/>
          </w:tcPr>
          <w:p w14:paraId="2359B0CE" w14:textId="146C0035" w:rsidR="00D74F12" w:rsidRPr="00353273" w:rsidRDefault="00D74F12" w:rsidP="00D74F12">
            <w:pPr>
              <w:pStyle w:val="TAC"/>
              <w:rPr>
                <w:snapToGrid w:val="0"/>
                <w:sz w:val="16"/>
                <w:szCs w:val="16"/>
                <w:lang w:val="en-AU"/>
              </w:rPr>
            </w:pPr>
            <w:r w:rsidRPr="00353273">
              <w:rPr>
                <w:snapToGrid w:val="0"/>
                <w:sz w:val="16"/>
                <w:szCs w:val="16"/>
                <w:lang w:val="en-AU"/>
              </w:rPr>
              <w:t>9.0.0</w:t>
            </w:r>
          </w:p>
        </w:tc>
      </w:tr>
      <w:tr w:rsidR="00D74F12" w:rsidRPr="006B0D02" w14:paraId="554FCE84" w14:textId="77777777" w:rsidTr="004B0D53">
        <w:tc>
          <w:tcPr>
            <w:tcW w:w="800" w:type="dxa"/>
            <w:shd w:val="solid" w:color="FFFFFF" w:fill="auto"/>
          </w:tcPr>
          <w:p w14:paraId="2F267CA4" w14:textId="77777777" w:rsidR="00D74F12" w:rsidRPr="006B0D02" w:rsidRDefault="00D74F12" w:rsidP="00D74F12">
            <w:pPr>
              <w:pStyle w:val="TAC"/>
              <w:rPr>
                <w:sz w:val="16"/>
                <w:szCs w:val="16"/>
              </w:rPr>
            </w:pPr>
          </w:p>
        </w:tc>
        <w:tc>
          <w:tcPr>
            <w:tcW w:w="800" w:type="dxa"/>
            <w:shd w:val="solid" w:color="FFFFFF" w:fill="auto"/>
          </w:tcPr>
          <w:p w14:paraId="7288614A" w14:textId="77777777" w:rsidR="00D74F12" w:rsidRPr="006B0D02" w:rsidRDefault="00D74F12" w:rsidP="00D74F12">
            <w:pPr>
              <w:pStyle w:val="TAC"/>
              <w:rPr>
                <w:sz w:val="16"/>
                <w:szCs w:val="16"/>
              </w:rPr>
            </w:pPr>
          </w:p>
        </w:tc>
        <w:tc>
          <w:tcPr>
            <w:tcW w:w="1094" w:type="dxa"/>
            <w:shd w:val="solid" w:color="FFFFFF" w:fill="auto"/>
          </w:tcPr>
          <w:p w14:paraId="7509392F" w14:textId="36F0A76F" w:rsidR="00D74F12" w:rsidRPr="006B0D02" w:rsidRDefault="00D74F12" w:rsidP="00D74F12">
            <w:pPr>
              <w:pStyle w:val="TAC"/>
              <w:rPr>
                <w:sz w:val="16"/>
                <w:szCs w:val="16"/>
              </w:rPr>
            </w:pPr>
            <w:r w:rsidRPr="00353273">
              <w:rPr>
                <w:snapToGrid w:val="0"/>
                <w:sz w:val="16"/>
                <w:szCs w:val="16"/>
                <w:lang w:val="en-AU"/>
              </w:rPr>
              <w:t>CP-090562</w:t>
            </w:r>
          </w:p>
        </w:tc>
        <w:tc>
          <w:tcPr>
            <w:tcW w:w="425" w:type="dxa"/>
            <w:shd w:val="solid" w:color="FFFFFF" w:fill="auto"/>
          </w:tcPr>
          <w:p w14:paraId="7DE3B017" w14:textId="495428F6" w:rsidR="00D74F12" w:rsidRPr="006B0D02" w:rsidRDefault="00D74F12" w:rsidP="00D74F12">
            <w:pPr>
              <w:pStyle w:val="TAL"/>
              <w:rPr>
                <w:sz w:val="16"/>
                <w:szCs w:val="16"/>
              </w:rPr>
            </w:pPr>
            <w:r w:rsidRPr="00353273">
              <w:rPr>
                <w:snapToGrid w:val="0"/>
                <w:sz w:val="16"/>
                <w:szCs w:val="16"/>
                <w:lang w:val="en-AU"/>
              </w:rPr>
              <w:t>0030</w:t>
            </w:r>
          </w:p>
        </w:tc>
        <w:tc>
          <w:tcPr>
            <w:tcW w:w="425" w:type="dxa"/>
            <w:shd w:val="solid" w:color="FFFFFF" w:fill="auto"/>
          </w:tcPr>
          <w:p w14:paraId="22E7517A" w14:textId="3CB444D4"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1F2D772F" w14:textId="77777777" w:rsidR="00D74F12" w:rsidRPr="006B0D02" w:rsidRDefault="00D74F12" w:rsidP="00D74F12">
            <w:pPr>
              <w:pStyle w:val="TAC"/>
              <w:rPr>
                <w:sz w:val="16"/>
                <w:szCs w:val="16"/>
              </w:rPr>
            </w:pPr>
          </w:p>
        </w:tc>
        <w:tc>
          <w:tcPr>
            <w:tcW w:w="4962" w:type="dxa"/>
            <w:shd w:val="solid" w:color="FFFFFF" w:fill="auto"/>
          </w:tcPr>
          <w:p w14:paraId="2E4212F4" w14:textId="71B27817" w:rsidR="00D74F12" w:rsidRPr="00353273" w:rsidRDefault="00D74F12" w:rsidP="00D74F12">
            <w:pPr>
              <w:pStyle w:val="TAL"/>
              <w:rPr>
                <w:rFonts w:cs="Arial"/>
                <w:sz w:val="16"/>
                <w:szCs w:val="16"/>
              </w:rPr>
            </w:pPr>
            <w:r w:rsidRPr="00353273">
              <w:rPr>
                <w:rFonts w:cs="Arial"/>
                <w:sz w:val="16"/>
                <w:szCs w:val="16"/>
              </w:rPr>
              <w:t>Unauthenticated IMSI for emergency in S101</w:t>
            </w:r>
          </w:p>
        </w:tc>
        <w:tc>
          <w:tcPr>
            <w:tcW w:w="708" w:type="dxa"/>
            <w:shd w:val="solid" w:color="FFFFFF" w:fill="auto"/>
          </w:tcPr>
          <w:p w14:paraId="37DDDC0E" w14:textId="77777777" w:rsidR="00D74F12" w:rsidRPr="00353273" w:rsidRDefault="00D74F12" w:rsidP="00D74F12">
            <w:pPr>
              <w:pStyle w:val="TAC"/>
              <w:rPr>
                <w:snapToGrid w:val="0"/>
                <w:sz w:val="16"/>
                <w:szCs w:val="16"/>
                <w:lang w:val="en-AU"/>
              </w:rPr>
            </w:pPr>
          </w:p>
        </w:tc>
      </w:tr>
      <w:tr w:rsidR="00D74F12" w:rsidRPr="006B0D02" w14:paraId="26100497" w14:textId="77777777" w:rsidTr="004B0D53">
        <w:tc>
          <w:tcPr>
            <w:tcW w:w="800" w:type="dxa"/>
            <w:shd w:val="solid" w:color="FFFFFF" w:fill="auto"/>
          </w:tcPr>
          <w:p w14:paraId="10B76C70" w14:textId="6AC13C39" w:rsidR="00D74F12" w:rsidRPr="006B0D02" w:rsidRDefault="00D74F12" w:rsidP="00D74F12">
            <w:pPr>
              <w:pStyle w:val="TAC"/>
              <w:rPr>
                <w:sz w:val="16"/>
                <w:szCs w:val="16"/>
              </w:rPr>
            </w:pPr>
            <w:r w:rsidRPr="00353273">
              <w:rPr>
                <w:snapToGrid w:val="0"/>
                <w:sz w:val="16"/>
                <w:szCs w:val="16"/>
                <w:lang w:val="en-AU"/>
              </w:rPr>
              <w:t>2009-12</w:t>
            </w:r>
          </w:p>
        </w:tc>
        <w:tc>
          <w:tcPr>
            <w:tcW w:w="800" w:type="dxa"/>
            <w:shd w:val="solid" w:color="FFFFFF" w:fill="auto"/>
          </w:tcPr>
          <w:p w14:paraId="67C7ADE5" w14:textId="1230544A" w:rsidR="00D74F12" w:rsidRPr="006B0D02" w:rsidRDefault="00D74F12" w:rsidP="00D74F12">
            <w:pPr>
              <w:pStyle w:val="TAC"/>
              <w:rPr>
                <w:sz w:val="16"/>
                <w:szCs w:val="16"/>
              </w:rPr>
            </w:pPr>
            <w:r w:rsidRPr="00353273">
              <w:rPr>
                <w:snapToGrid w:val="0"/>
                <w:sz w:val="16"/>
                <w:szCs w:val="16"/>
                <w:lang w:val="en-AU"/>
              </w:rPr>
              <w:t>CT#46</w:t>
            </w:r>
          </w:p>
        </w:tc>
        <w:tc>
          <w:tcPr>
            <w:tcW w:w="1094" w:type="dxa"/>
            <w:shd w:val="solid" w:color="FFFFFF" w:fill="auto"/>
          </w:tcPr>
          <w:p w14:paraId="726726A5" w14:textId="631E5ED7" w:rsidR="00D74F12" w:rsidRPr="006B0D02" w:rsidRDefault="00D74F12" w:rsidP="00D74F12">
            <w:pPr>
              <w:pStyle w:val="TAC"/>
              <w:rPr>
                <w:sz w:val="16"/>
                <w:szCs w:val="16"/>
              </w:rPr>
            </w:pPr>
            <w:r w:rsidRPr="00353273">
              <w:rPr>
                <w:snapToGrid w:val="0"/>
                <w:sz w:val="16"/>
                <w:szCs w:val="16"/>
                <w:lang w:val="en-AU"/>
              </w:rPr>
              <w:t>CP-090764</w:t>
            </w:r>
          </w:p>
        </w:tc>
        <w:tc>
          <w:tcPr>
            <w:tcW w:w="425" w:type="dxa"/>
            <w:shd w:val="solid" w:color="FFFFFF" w:fill="auto"/>
          </w:tcPr>
          <w:p w14:paraId="7A427CD4" w14:textId="1F2954A5" w:rsidR="00D74F12" w:rsidRPr="006B0D02" w:rsidRDefault="00D74F12" w:rsidP="00D74F12">
            <w:pPr>
              <w:pStyle w:val="TAL"/>
              <w:rPr>
                <w:sz w:val="16"/>
                <w:szCs w:val="16"/>
              </w:rPr>
            </w:pPr>
            <w:r w:rsidRPr="00353273">
              <w:rPr>
                <w:snapToGrid w:val="0"/>
                <w:sz w:val="16"/>
                <w:szCs w:val="16"/>
                <w:lang w:val="en-AU"/>
              </w:rPr>
              <w:t>0036</w:t>
            </w:r>
          </w:p>
        </w:tc>
        <w:tc>
          <w:tcPr>
            <w:tcW w:w="425" w:type="dxa"/>
            <w:shd w:val="solid" w:color="FFFFFF" w:fill="auto"/>
          </w:tcPr>
          <w:p w14:paraId="63BBB8A4" w14:textId="77777777" w:rsidR="00D74F12" w:rsidRPr="006B0D02" w:rsidRDefault="00D74F12" w:rsidP="00D74F12">
            <w:pPr>
              <w:pStyle w:val="TAR"/>
              <w:rPr>
                <w:sz w:val="16"/>
                <w:szCs w:val="16"/>
              </w:rPr>
            </w:pPr>
          </w:p>
        </w:tc>
        <w:tc>
          <w:tcPr>
            <w:tcW w:w="425" w:type="dxa"/>
            <w:shd w:val="solid" w:color="FFFFFF" w:fill="auto"/>
          </w:tcPr>
          <w:p w14:paraId="33A74D83" w14:textId="77777777" w:rsidR="00D74F12" w:rsidRPr="006B0D02" w:rsidRDefault="00D74F12" w:rsidP="00D74F12">
            <w:pPr>
              <w:pStyle w:val="TAC"/>
              <w:rPr>
                <w:sz w:val="16"/>
                <w:szCs w:val="16"/>
              </w:rPr>
            </w:pPr>
          </w:p>
        </w:tc>
        <w:tc>
          <w:tcPr>
            <w:tcW w:w="4962" w:type="dxa"/>
            <w:shd w:val="solid" w:color="FFFFFF" w:fill="auto"/>
          </w:tcPr>
          <w:p w14:paraId="34555D94" w14:textId="4F8CE3E7" w:rsidR="00D74F12" w:rsidRPr="00353273" w:rsidRDefault="00D74F12" w:rsidP="00D74F12">
            <w:pPr>
              <w:pStyle w:val="TAL"/>
              <w:rPr>
                <w:rFonts w:cs="Arial"/>
                <w:sz w:val="16"/>
                <w:szCs w:val="16"/>
              </w:rPr>
            </w:pPr>
            <w:r w:rsidRPr="00353273">
              <w:rPr>
                <w:rFonts w:cs="Arial"/>
                <w:sz w:val="16"/>
                <w:szCs w:val="16"/>
              </w:rPr>
              <w:t>GRE Keys CR Misimplementation</w:t>
            </w:r>
          </w:p>
        </w:tc>
        <w:tc>
          <w:tcPr>
            <w:tcW w:w="708" w:type="dxa"/>
            <w:shd w:val="solid" w:color="FFFFFF" w:fill="auto"/>
          </w:tcPr>
          <w:p w14:paraId="49F3B914" w14:textId="6B1006F5" w:rsidR="00D74F12" w:rsidRPr="00353273" w:rsidRDefault="00D74F12" w:rsidP="00D74F12">
            <w:pPr>
              <w:pStyle w:val="TAC"/>
              <w:rPr>
                <w:snapToGrid w:val="0"/>
                <w:sz w:val="16"/>
                <w:szCs w:val="16"/>
                <w:lang w:val="en-AU"/>
              </w:rPr>
            </w:pPr>
            <w:r w:rsidRPr="00353273">
              <w:rPr>
                <w:snapToGrid w:val="0"/>
                <w:sz w:val="16"/>
                <w:szCs w:val="16"/>
                <w:lang w:val="en-AU"/>
              </w:rPr>
              <w:t>9.1.0</w:t>
            </w:r>
          </w:p>
        </w:tc>
      </w:tr>
      <w:tr w:rsidR="00D74F12" w:rsidRPr="006B0D02" w14:paraId="116A0367" w14:textId="77777777" w:rsidTr="004B0D53">
        <w:tc>
          <w:tcPr>
            <w:tcW w:w="800" w:type="dxa"/>
            <w:shd w:val="solid" w:color="FFFFFF" w:fill="auto"/>
          </w:tcPr>
          <w:p w14:paraId="00829B42" w14:textId="77777777" w:rsidR="00D74F12" w:rsidRPr="006B0D02" w:rsidRDefault="00D74F12" w:rsidP="00D74F12">
            <w:pPr>
              <w:pStyle w:val="TAC"/>
              <w:rPr>
                <w:sz w:val="16"/>
                <w:szCs w:val="16"/>
              </w:rPr>
            </w:pPr>
          </w:p>
        </w:tc>
        <w:tc>
          <w:tcPr>
            <w:tcW w:w="800" w:type="dxa"/>
            <w:shd w:val="solid" w:color="FFFFFF" w:fill="auto"/>
          </w:tcPr>
          <w:p w14:paraId="2D8AD42C" w14:textId="77777777" w:rsidR="00D74F12" w:rsidRPr="006B0D02" w:rsidRDefault="00D74F12" w:rsidP="00D74F12">
            <w:pPr>
              <w:pStyle w:val="TAC"/>
              <w:rPr>
                <w:sz w:val="16"/>
                <w:szCs w:val="16"/>
              </w:rPr>
            </w:pPr>
          </w:p>
        </w:tc>
        <w:tc>
          <w:tcPr>
            <w:tcW w:w="1094" w:type="dxa"/>
            <w:shd w:val="solid" w:color="FFFFFF" w:fill="auto"/>
          </w:tcPr>
          <w:p w14:paraId="41FA615F" w14:textId="77777777" w:rsidR="00D74F12" w:rsidRPr="006B0D02" w:rsidRDefault="00D74F12" w:rsidP="00D74F12">
            <w:pPr>
              <w:pStyle w:val="TAC"/>
              <w:rPr>
                <w:sz w:val="16"/>
                <w:szCs w:val="16"/>
              </w:rPr>
            </w:pPr>
          </w:p>
        </w:tc>
        <w:tc>
          <w:tcPr>
            <w:tcW w:w="425" w:type="dxa"/>
            <w:shd w:val="solid" w:color="FFFFFF" w:fill="auto"/>
          </w:tcPr>
          <w:p w14:paraId="3D764022" w14:textId="0FA0FF0F" w:rsidR="00D74F12" w:rsidRPr="006B0D02" w:rsidRDefault="00D74F12" w:rsidP="00D74F12">
            <w:pPr>
              <w:pStyle w:val="TAL"/>
              <w:rPr>
                <w:sz w:val="16"/>
                <w:szCs w:val="16"/>
              </w:rPr>
            </w:pPr>
            <w:r w:rsidRPr="00353273">
              <w:rPr>
                <w:snapToGrid w:val="0"/>
                <w:sz w:val="16"/>
                <w:szCs w:val="16"/>
                <w:lang w:val="en-AU"/>
              </w:rPr>
              <w:t>0033</w:t>
            </w:r>
          </w:p>
        </w:tc>
        <w:tc>
          <w:tcPr>
            <w:tcW w:w="425" w:type="dxa"/>
            <w:shd w:val="solid" w:color="FFFFFF" w:fill="auto"/>
          </w:tcPr>
          <w:p w14:paraId="7C872693" w14:textId="77777777" w:rsidR="00D74F12" w:rsidRPr="006B0D02" w:rsidRDefault="00D74F12" w:rsidP="00D74F12">
            <w:pPr>
              <w:pStyle w:val="TAR"/>
              <w:rPr>
                <w:sz w:val="16"/>
                <w:szCs w:val="16"/>
              </w:rPr>
            </w:pPr>
          </w:p>
        </w:tc>
        <w:tc>
          <w:tcPr>
            <w:tcW w:w="425" w:type="dxa"/>
            <w:shd w:val="solid" w:color="FFFFFF" w:fill="auto"/>
          </w:tcPr>
          <w:p w14:paraId="67DFC784" w14:textId="77777777" w:rsidR="00D74F12" w:rsidRPr="006B0D02" w:rsidRDefault="00D74F12" w:rsidP="00D74F12">
            <w:pPr>
              <w:pStyle w:val="TAC"/>
              <w:rPr>
                <w:sz w:val="16"/>
                <w:szCs w:val="16"/>
              </w:rPr>
            </w:pPr>
          </w:p>
        </w:tc>
        <w:tc>
          <w:tcPr>
            <w:tcW w:w="4962" w:type="dxa"/>
            <w:shd w:val="solid" w:color="FFFFFF" w:fill="auto"/>
          </w:tcPr>
          <w:p w14:paraId="0EF6055F" w14:textId="2B113613" w:rsidR="00D74F12" w:rsidRPr="00353273" w:rsidRDefault="00D74F12" w:rsidP="00D74F12">
            <w:pPr>
              <w:pStyle w:val="TAL"/>
              <w:rPr>
                <w:rFonts w:cs="Arial"/>
                <w:sz w:val="16"/>
                <w:szCs w:val="16"/>
              </w:rPr>
            </w:pPr>
            <w:r w:rsidRPr="00353273">
              <w:rPr>
                <w:rFonts w:cs="Arial"/>
                <w:sz w:val="16"/>
                <w:szCs w:val="16"/>
              </w:rPr>
              <w:t>Adding the RTD information in UPLINK CDMA2000 TUNNELING</w:t>
            </w:r>
          </w:p>
        </w:tc>
        <w:tc>
          <w:tcPr>
            <w:tcW w:w="708" w:type="dxa"/>
            <w:shd w:val="solid" w:color="FFFFFF" w:fill="auto"/>
          </w:tcPr>
          <w:p w14:paraId="0F38CF01" w14:textId="77777777" w:rsidR="00D74F12" w:rsidRPr="00353273" w:rsidRDefault="00D74F12" w:rsidP="00D74F12">
            <w:pPr>
              <w:pStyle w:val="TAC"/>
              <w:rPr>
                <w:snapToGrid w:val="0"/>
                <w:sz w:val="16"/>
                <w:szCs w:val="16"/>
                <w:lang w:val="en-AU"/>
              </w:rPr>
            </w:pPr>
          </w:p>
        </w:tc>
      </w:tr>
      <w:tr w:rsidR="00D74F12" w:rsidRPr="006B0D02" w14:paraId="53E3676D" w14:textId="77777777" w:rsidTr="004B0D53">
        <w:tc>
          <w:tcPr>
            <w:tcW w:w="800" w:type="dxa"/>
            <w:shd w:val="solid" w:color="FFFFFF" w:fill="auto"/>
          </w:tcPr>
          <w:p w14:paraId="0D41A908" w14:textId="2E659002" w:rsidR="00D74F12" w:rsidRPr="006B0D02" w:rsidRDefault="00D74F12" w:rsidP="00D74F12">
            <w:pPr>
              <w:pStyle w:val="TAC"/>
              <w:rPr>
                <w:sz w:val="16"/>
                <w:szCs w:val="16"/>
              </w:rPr>
            </w:pPr>
            <w:r w:rsidRPr="00353273">
              <w:rPr>
                <w:snapToGrid w:val="0"/>
                <w:sz w:val="16"/>
                <w:szCs w:val="16"/>
                <w:lang w:val="en-AU"/>
              </w:rPr>
              <w:t>2010-03</w:t>
            </w:r>
          </w:p>
        </w:tc>
        <w:tc>
          <w:tcPr>
            <w:tcW w:w="800" w:type="dxa"/>
            <w:shd w:val="solid" w:color="FFFFFF" w:fill="auto"/>
          </w:tcPr>
          <w:p w14:paraId="2AFE4DDB" w14:textId="095260FD" w:rsidR="00D74F12" w:rsidRPr="006B0D02" w:rsidRDefault="00D74F12" w:rsidP="00D74F12">
            <w:pPr>
              <w:pStyle w:val="TAC"/>
              <w:rPr>
                <w:sz w:val="16"/>
                <w:szCs w:val="16"/>
              </w:rPr>
            </w:pPr>
            <w:r w:rsidRPr="00353273">
              <w:rPr>
                <w:snapToGrid w:val="0"/>
                <w:sz w:val="16"/>
                <w:szCs w:val="16"/>
                <w:lang w:val="en-AU"/>
              </w:rPr>
              <w:t>CT#47</w:t>
            </w:r>
          </w:p>
        </w:tc>
        <w:tc>
          <w:tcPr>
            <w:tcW w:w="1094" w:type="dxa"/>
            <w:shd w:val="solid" w:color="FFFFFF" w:fill="auto"/>
          </w:tcPr>
          <w:p w14:paraId="78FD9C01" w14:textId="385F8F98" w:rsidR="00D74F12" w:rsidRPr="006B0D02" w:rsidRDefault="00D74F12" w:rsidP="00D74F12">
            <w:pPr>
              <w:pStyle w:val="TAC"/>
              <w:rPr>
                <w:sz w:val="16"/>
                <w:szCs w:val="16"/>
              </w:rPr>
            </w:pPr>
            <w:r w:rsidRPr="00353273">
              <w:rPr>
                <w:snapToGrid w:val="0"/>
                <w:sz w:val="16"/>
                <w:szCs w:val="16"/>
                <w:lang w:val="en-AU"/>
              </w:rPr>
              <w:t>CP-100019</w:t>
            </w:r>
          </w:p>
        </w:tc>
        <w:tc>
          <w:tcPr>
            <w:tcW w:w="425" w:type="dxa"/>
            <w:shd w:val="solid" w:color="FFFFFF" w:fill="auto"/>
          </w:tcPr>
          <w:p w14:paraId="3456BD36" w14:textId="45149136" w:rsidR="00D74F12" w:rsidRPr="006B0D02" w:rsidRDefault="00D74F12" w:rsidP="00D74F12">
            <w:pPr>
              <w:pStyle w:val="TAL"/>
              <w:rPr>
                <w:sz w:val="16"/>
                <w:szCs w:val="16"/>
              </w:rPr>
            </w:pPr>
            <w:r w:rsidRPr="00353273">
              <w:rPr>
                <w:snapToGrid w:val="0"/>
                <w:sz w:val="16"/>
                <w:szCs w:val="16"/>
                <w:lang w:val="en-AU"/>
              </w:rPr>
              <w:t>0038</w:t>
            </w:r>
          </w:p>
        </w:tc>
        <w:tc>
          <w:tcPr>
            <w:tcW w:w="425" w:type="dxa"/>
            <w:shd w:val="solid" w:color="FFFFFF" w:fill="auto"/>
          </w:tcPr>
          <w:p w14:paraId="7EA59B5A" w14:textId="41139A09"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3245CAA0" w14:textId="77777777" w:rsidR="00D74F12" w:rsidRPr="006B0D02" w:rsidRDefault="00D74F12" w:rsidP="00D74F12">
            <w:pPr>
              <w:pStyle w:val="TAC"/>
              <w:rPr>
                <w:sz w:val="16"/>
                <w:szCs w:val="16"/>
              </w:rPr>
            </w:pPr>
          </w:p>
        </w:tc>
        <w:tc>
          <w:tcPr>
            <w:tcW w:w="4962" w:type="dxa"/>
            <w:shd w:val="solid" w:color="FFFFFF" w:fill="auto"/>
          </w:tcPr>
          <w:p w14:paraId="3A7B2A93" w14:textId="5603A29A" w:rsidR="00D74F12" w:rsidRPr="00353273" w:rsidRDefault="00D74F12" w:rsidP="00D74F12">
            <w:pPr>
              <w:pStyle w:val="TAL"/>
              <w:rPr>
                <w:rFonts w:cs="Arial"/>
                <w:sz w:val="16"/>
                <w:szCs w:val="16"/>
              </w:rPr>
            </w:pPr>
            <w:r w:rsidRPr="00353273">
              <w:rPr>
                <w:rFonts w:cs="Arial"/>
                <w:sz w:val="16"/>
                <w:szCs w:val="16"/>
              </w:rPr>
              <w:t>Reference for HRPD Sector ID</w:t>
            </w:r>
          </w:p>
        </w:tc>
        <w:tc>
          <w:tcPr>
            <w:tcW w:w="708" w:type="dxa"/>
            <w:shd w:val="solid" w:color="FFFFFF" w:fill="auto"/>
          </w:tcPr>
          <w:p w14:paraId="221D2A10" w14:textId="6481DE43" w:rsidR="00D74F12" w:rsidRPr="00353273" w:rsidRDefault="00D74F12" w:rsidP="00D74F12">
            <w:pPr>
              <w:pStyle w:val="TAC"/>
              <w:rPr>
                <w:snapToGrid w:val="0"/>
                <w:sz w:val="16"/>
                <w:szCs w:val="16"/>
                <w:lang w:val="en-AU"/>
              </w:rPr>
            </w:pPr>
            <w:r w:rsidRPr="00353273">
              <w:rPr>
                <w:snapToGrid w:val="0"/>
                <w:sz w:val="16"/>
                <w:szCs w:val="16"/>
                <w:lang w:val="en-AU"/>
              </w:rPr>
              <w:t>9.2.0</w:t>
            </w:r>
          </w:p>
        </w:tc>
      </w:tr>
      <w:tr w:rsidR="00D74F12" w:rsidRPr="006B0D02" w14:paraId="75F982D8" w14:textId="77777777" w:rsidTr="004B0D53">
        <w:tc>
          <w:tcPr>
            <w:tcW w:w="800" w:type="dxa"/>
            <w:shd w:val="solid" w:color="FFFFFF" w:fill="auto"/>
          </w:tcPr>
          <w:p w14:paraId="0312D873" w14:textId="77777777" w:rsidR="00D74F12" w:rsidRPr="006B0D02" w:rsidRDefault="00D74F12" w:rsidP="00D74F12">
            <w:pPr>
              <w:pStyle w:val="TAC"/>
              <w:rPr>
                <w:sz w:val="16"/>
                <w:szCs w:val="16"/>
              </w:rPr>
            </w:pPr>
          </w:p>
        </w:tc>
        <w:tc>
          <w:tcPr>
            <w:tcW w:w="800" w:type="dxa"/>
            <w:shd w:val="solid" w:color="FFFFFF" w:fill="auto"/>
          </w:tcPr>
          <w:p w14:paraId="05065546" w14:textId="77777777" w:rsidR="00D74F12" w:rsidRPr="006B0D02" w:rsidRDefault="00D74F12" w:rsidP="00D74F12">
            <w:pPr>
              <w:pStyle w:val="TAC"/>
              <w:rPr>
                <w:sz w:val="16"/>
                <w:szCs w:val="16"/>
              </w:rPr>
            </w:pPr>
          </w:p>
        </w:tc>
        <w:tc>
          <w:tcPr>
            <w:tcW w:w="1094" w:type="dxa"/>
            <w:shd w:val="solid" w:color="FFFFFF" w:fill="auto"/>
          </w:tcPr>
          <w:p w14:paraId="5F021953" w14:textId="280927CF" w:rsidR="00D74F12" w:rsidRPr="006B0D02" w:rsidRDefault="00D74F12" w:rsidP="00D74F12">
            <w:pPr>
              <w:pStyle w:val="TAC"/>
              <w:rPr>
                <w:sz w:val="16"/>
                <w:szCs w:val="16"/>
              </w:rPr>
            </w:pPr>
            <w:r w:rsidRPr="00353273">
              <w:rPr>
                <w:snapToGrid w:val="0"/>
                <w:sz w:val="16"/>
                <w:szCs w:val="16"/>
                <w:lang w:val="en-AU"/>
              </w:rPr>
              <w:t>CP-100019</w:t>
            </w:r>
          </w:p>
        </w:tc>
        <w:tc>
          <w:tcPr>
            <w:tcW w:w="425" w:type="dxa"/>
            <w:shd w:val="solid" w:color="FFFFFF" w:fill="auto"/>
          </w:tcPr>
          <w:p w14:paraId="6E926D24" w14:textId="0248F031" w:rsidR="00D74F12" w:rsidRPr="006B0D02" w:rsidRDefault="00D74F12" w:rsidP="00D74F12">
            <w:pPr>
              <w:pStyle w:val="TAL"/>
              <w:rPr>
                <w:sz w:val="16"/>
                <w:szCs w:val="16"/>
              </w:rPr>
            </w:pPr>
            <w:r w:rsidRPr="00353273">
              <w:rPr>
                <w:snapToGrid w:val="0"/>
                <w:sz w:val="16"/>
                <w:szCs w:val="16"/>
                <w:lang w:val="en-AU"/>
              </w:rPr>
              <w:t>0041</w:t>
            </w:r>
          </w:p>
        </w:tc>
        <w:tc>
          <w:tcPr>
            <w:tcW w:w="425" w:type="dxa"/>
            <w:shd w:val="solid" w:color="FFFFFF" w:fill="auto"/>
          </w:tcPr>
          <w:p w14:paraId="0271F37F" w14:textId="43333FEC"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896F486" w14:textId="77777777" w:rsidR="00D74F12" w:rsidRPr="006B0D02" w:rsidRDefault="00D74F12" w:rsidP="00D74F12">
            <w:pPr>
              <w:pStyle w:val="TAC"/>
              <w:rPr>
                <w:sz w:val="16"/>
                <w:szCs w:val="16"/>
              </w:rPr>
            </w:pPr>
          </w:p>
        </w:tc>
        <w:tc>
          <w:tcPr>
            <w:tcW w:w="4962" w:type="dxa"/>
            <w:shd w:val="solid" w:color="FFFFFF" w:fill="auto"/>
          </w:tcPr>
          <w:p w14:paraId="022FAB07" w14:textId="001D85F1" w:rsidR="00D74F12" w:rsidRPr="00353273" w:rsidRDefault="00D74F12" w:rsidP="00D74F12">
            <w:pPr>
              <w:pStyle w:val="TAL"/>
              <w:rPr>
                <w:rFonts w:cs="Arial"/>
                <w:sz w:val="16"/>
                <w:szCs w:val="16"/>
              </w:rPr>
            </w:pPr>
            <w:r w:rsidRPr="00353273">
              <w:rPr>
                <w:rFonts w:cs="Arial"/>
                <w:sz w:val="16"/>
                <w:szCs w:val="16"/>
              </w:rPr>
              <w:t xml:space="preserve">Correcting </w:t>
            </w:r>
            <w:r w:rsidRPr="00353273">
              <w:rPr>
                <w:rFonts w:cs="Arial" w:hint="eastAsia"/>
                <w:sz w:val="16"/>
                <w:szCs w:val="16"/>
              </w:rPr>
              <w:t>Cause values for S101</w:t>
            </w:r>
          </w:p>
        </w:tc>
        <w:tc>
          <w:tcPr>
            <w:tcW w:w="708" w:type="dxa"/>
            <w:shd w:val="solid" w:color="FFFFFF" w:fill="auto"/>
          </w:tcPr>
          <w:p w14:paraId="79C0D6B3" w14:textId="77777777" w:rsidR="00D74F12" w:rsidRPr="00353273" w:rsidRDefault="00D74F12" w:rsidP="00D74F12">
            <w:pPr>
              <w:pStyle w:val="TAC"/>
              <w:rPr>
                <w:snapToGrid w:val="0"/>
                <w:sz w:val="16"/>
                <w:szCs w:val="16"/>
                <w:lang w:val="en-AU"/>
              </w:rPr>
            </w:pPr>
          </w:p>
        </w:tc>
      </w:tr>
      <w:tr w:rsidR="00D74F12" w:rsidRPr="006B0D02" w14:paraId="128E7301" w14:textId="77777777" w:rsidTr="004B0D53">
        <w:tc>
          <w:tcPr>
            <w:tcW w:w="800" w:type="dxa"/>
            <w:shd w:val="solid" w:color="FFFFFF" w:fill="auto"/>
          </w:tcPr>
          <w:p w14:paraId="445A6427" w14:textId="77777777" w:rsidR="00D74F12" w:rsidRPr="006B0D02" w:rsidRDefault="00D74F12" w:rsidP="00D74F12">
            <w:pPr>
              <w:pStyle w:val="TAC"/>
              <w:rPr>
                <w:sz w:val="16"/>
                <w:szCs w:val="16"/>
              </w:rPr>
            </w:pPr>
          </w:p>
        </w:tc>
        <w:tc>
          <w:tcPr>
            <w:tcW w:w="800" w:type="dxa"/>
            <w:shd w:val="solid" w:color="FFFFFF" w:fill="auto"/>
          </w:tcPr>
          <w:p w14:paraId="5AC101E2" w14:textId="77777777" w:rsidR="00D74F12" w:rsidRPr="006B0D02" w:rsidRDefault="00D74F12" w:rsidP="00D74F12">
            <w:pPr>
              <w:pStyle w:val="TAC"/>
              <w:rPr>
                <w:sz w:val="16"/>
                <w:szCs w:val="16"/>
              </w:rPr>
            </w:pPr>
          </w:p>
        </w:tc>
        <w:tc>
          <w:tcPr>
            <w:tcW w:w="1094" w:type="dxa"/>
            <w:shd w:val="solid" w:color="FFFFFF" w:fill="auto"/>
          </w:tcPr>
          <w:p w14:paraId="39723383" w14:textId="20281C74" w:rsidR="00D74F12" w:rsidRPr="006B0D02" w:rsidRDefault="00D74F12" w:rsidP="00D74F12">
            <w:pPr>
              <w:pStyle w:val="TAC"/>
              <w:rPr>
                <w:sz w:val="16"/>
                <w:szCs w:val="16"/>
              </w:rPr>
            </w:pPr>
            <w:r w:rsidRPr="00353273">
              <w:rPr>
                <w:snapToGrid w:val="0"/>
                <w:sz w:val="16"/>
                <w:szCs w:val="16"/>
                <w:lang w:val="en-AU"/>
              </w:rPr>
              <w:t>CP-100039</w:t>
            </w:r>
          </w:p>
        </w:tc>
        <w:tc>
          <w:tcPr>
            <w:tcW w:w="425" w:type="dxa"/>
            <w:shd w:val="solid" w:color="FFFFFF" w:fill="auto"/>
          </w:tcPr>
          <w:p w14:paraId="6D2EFE75" w14:textId="3DD83ED8" w:rsidR="00D74F12" w:rsidRPr="006B0D02" w:rsidRDefault="00D74F12" w:rsidP="00D74F12">
            <w:pPr>
              <w:pStyle w:val="TAL"/>
              <w:rPr>
                <w:sz w:val="16"/>
                <w:szCs w:val="16"/>
              </w:rPr>
            </w:pPr>
            <w:r w:rsidRPr="00353273">
              <w:rPr>
                <w:snapToGrid w:val="0"/>
                <w:sz w:val="16"/>
                <w:szCs w:val="16"/>
                <w:lang w:val="en-AU"/>
              </w:rPr>
              <w:t>0039</w:t>
            </w:r>
          </w:p>
        </w:tc>
        <w:tc>
          <w:tcPr>
            <w:tcW w:w="425" w:type="dxa"/>
            <w:shd w:val="solid" w:color="FFFFFF" w:fill="auto"/>
          </w:tcPr>
          <w:p w14:paraId="3EE4AE7D" w14:textId="2BEFC0DB"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606BF1C" w14:textId="77777777" w:rsidR="00D74F12" w:rsidRPr="006B0D02" w:rsidRDefault="00D74F12" w:rsidP="00D74F12">
            <w:pPr>
              <w:pStyle w:val="TAC"/>
              <w:rPr>
                <w:sz w:val="16"/>
                <w:szCs w:val="16"/>
              </w:rPr>
            </w:pPr>
          </w:p>
        </w:tc>
        <w:tc>
          <w:tcPr>
            <w:tcW w:w="4962" w:type="dxa"/>
            <w:shd w:val="solid" w:color="FFFFFF" w:fill="auto"/>
          </w:tcPr>
          <w:p w14:paraId="2BDE7CE0" w14:textId="7DDEB42B" w:rsidR="00D74F12" w:rsidRPr="00353273" w:rsidRDefault="00D74F12" w:rsidP="00D74F12">
            <w:pPr>
              <w:pStyle w:val="TAL"/>
              <w:rPr>
                <w:rFonts w:cs="Arial"/>
                <w:sz w:val="16"/>
                <w:szCs w:val="16"/>
              </w:rPr>
            </w:pPr>
            <w:r w:rsidRPr="00353273">
              <w:rPr>
                <w:rFonts w:cs="Arial"/>
                <w:sz w:val="16"/>
                <w:szCs w:val="16"/>
              </w:rPr>
              <w:t>EUTRAN Round Trip Delay Estimation Info</w:t>
            </w:r>
          </w:p>
        </w:tc>
        <w:tc>
          <w:tcPr>
            <w:tcW w:w="708" w:type="dxa"/>
            <w:shd w:val="solid" w:color="FFFFFF" w:fill="auto"/>
          </w:tcPr>
          <w:p w14:paraId="11695FD7" w14:textId="77777777" w:rsidR="00D74F12" w:rsidRPr="00353273" w:rsidRDefault="00D74F12" w:rsidP="00D74F12">
            <w:pPr>
              <w:pStyle w:val="TAC"/>
              <w:rPr>
                <w:snapToGrid w:val="0"/>
                <w:sz w:val="16"/>
                <w:szCs w:val="16"/>
                <w:lang w:val="en-AU"/>
              </w:rPr>
            </w:pPr>
          </w:p>
        </w:tc>
      </w:tr>
      <w:tr w:rsidR="00D74F12" w:rsidRPr="006B0D02" w14:paraId="0D5DF0AE" w14:textId="77777777" w:rsidTr="004B0D53">
        <w:tc>
          <w:tcPr>
            <w:tcW w:w="800" w:type="dxa"/>
            <w:shd w:val="solid" w:color="FFFFFF" w:fill="auto"/>
          </w:tcPr>
          <w:p w14:paraId="6053984F" w14:textId="27C669FA" w:rsidR="00D74F12" w:rsidRPr="006B0D02" w:rsidRDefault="00D74F12" w:rsidP="00D74F12">
            <w:pPr>
              <w:pStyle w:val="TAC"/>
              <w:rPr>
                <w:sz w:val="16"/>
                <w:szCs w:val="16"/>
              </w:rPr>
            </w:pPr>
            <w:r w:rsidRPr="00353273">
              <w:rPr>
                <w:snapToGrid w:val="0"/>
                <w:sz w:val="16"/>
                <w:szCs w:val="16"/>
                <w:lang w:val="en-AU"/>
              </w:rPr>
              <w:t>2010-06</w:t>
            </w:r>
          </w:p>
        </w:tc>
        <w:tc>
          <w:tcPr>
            <w:tcW w:w="800" w:type="dxa"/>
            <w:shd w:val="solid" w:color="FFFFFF" w:fill="auto"/>
          </w:tcPr>
          <w:p w14:paraId="02070B9C" w14:textId="01DC5C30" w:rsidR="00D74F12" w:rsidRPr="006B0D02" w:rsidRDefault="00D74F12" w:rsidP="00D74F12">
            <w:pPr>
              <w:pStyle w:val="TAC"/>
              <w:rPr>
                <w:sz w:val="16"/>
                <w:szCs w:val="16"/>
              </w:rPr>
            </w:pPr>
            <w:r w:rsidRPr="00353273">
              <w:rPr>
                <w:snapToGrid w:val="0"/>
                <w:sz w:val="16"/>
                <w:szCs w:val="16"/>
                <w:lang w:val="en-AU"/>
              </w:rPr>
              <w:t>CT#48</w:t>
            </w:r>
          </w:p>
        </w:tc>
        <w:tc>
          <w:tcPr>
            <w:tcW w:w="1094" w:type="dxa"/>
            <w:shd w:val="solid" w:color="FFFFFF" w:fill="auto"/>
          </w:tcPr>
          <w:p w14:paraId="63550B47" w14:textId="7DC95209" w:rsidR="00D74F12" w:rsidRPr="006B0D02" w:rsidRDefault="00D74F12" w:rsidP="00D74F12">
            <w:pPr>
              <w:pStyle w:val="TAC"/>
              <w:rPr>
                <w:sz w:val="16"/>
                <w:szCs w:val="16"/>
              </w:rPr>
            </w:pPr>
            <w:r w:rsidRPr="00353273">
              <w:rPr>
                <w:snapToGrid w:val="0"/>
                <w:sz w:val="16"/>
                <w:szCs w:val="16"/>
                <w:lang w:val="en-AU"/>
              </w:rPr>
              <w:t>CP-100263</w:t>
            </w:r>
          </w:p>
        </w:tc>
        <w:tc>
          <w:tcPr>
            <w:tcW w:w="425" w:type="dxa"/>
            <w:shd w:val="solid" w:color="FFFFFF" w:fill="auto"/>
          </w:tcPr>
          <w:p w14:paraId="509E980F" w14:textId="2F5D10BE" w:rsidR="00D74F12" w:rsidRPr="006B0D02" w:rsidRDefault="00D74F12" w:rsidP="00D74F12">
            <w:pPr>
              <w:pStyle w:val="TAL"/>
              <w:rPr>
                <w:sz w:val="16"/>
                <w:szCs w:val="16"/>
              </w:rPr>
            </w:pPr>
            <w:r w:rsidRPr="00353273">
              <w:rPr>
                <w:snapToGrid w:val="0"/>
                <w:sz w:val="16"/>
                <w:szCs w:val="16"/>
                <w:lang w:val="en-AU"/>
              </w:rPr>
              <w:t>0043</w:t>
            </w:r>
          </w:p>
        </w:tc>
        <w:tc>
          <w:tcPr>
            <w:tcW w:w="425" w:type="dxa"/>
            <w:shd w:val="solid" w:color="FFFFFF" w:fill="auto"/>
          </w:tcPr>
          <w:p w14:paraId="6F3C4C31" w14:textId="77777777" w:rsidR="00D74F12" w:rsidRPr="006B0D02" w:rsidRDefault="00D74F12" w:rsidP="00D74F12">
            <w:pPr>
              <w:pStyle w:val="TAR"/>
              <w:rPr>
                <w:sz w:val="16"/>
                <w:szCs w:val="16"/>
              </w:rPr>
            </w:pPr>
          </w:p>
        </w:tc>
        <w:tc>
          <w:tcPr>
            <w:tcW w:w="425" w:type="dxa"/>
            <w:shd w:val="solid" w:color="FFFFFF" w:fill="auto"/>
          </w:tcPr>
          <w:p w14:paraId="7743DE59" w14:textId="77777777" w:rsidR="00D74F12" w:rsidRPr="006B0D02" w:rsidRDefault="00D74F12" w:rsidP="00D74F12">
            <w:pPr>
              <w:pStyle w:val="TAC"/>
              <w:rPr>
                <w:sz w:val="16"/>
                <w:szCs w:val="16"/>
              </w:rPr>
            </w:pPr>
          </w:p>
        </w:tc>
        <w:tc>
          <w:tcPr>
            <w:tcW w:w="4962" w:type="dxa"/>
            <w:shd w:val="solid" w:color="FFFFFF" w:fill="auto"/>
          </w:tcPr>
          <w:p w14:paraId="01B5E190" w14:textId="67E6EA2C" w:rsidR="00D74F12" w:rsidRPr="00353273" w:rsidRDefault="00D74F12" w:rsidP="00D74F12">
            <w:pPr>
              <w:pStyle w:val="TAL"/>
              <w:rPr>
                <w:rFonts w:cs="Arial"/>
                <w:sz w:val="16"/>
                <w:szCs w:val="16"/>
              </w:rPr>
            </w:pPr>
            <w:r w:rsidRPr="00353273">
              <w:rPr>
                <w:rFonts w:cs="Arial"/>
                <w:sz w:val="16"/>
                <w:szCs w:val="16"/>
              </w:rPr>
              <w:t>Correction to 3GPP2 references</w:t>
            </w:r>
          </w:p>
        </w:tc>
        <w:tc>
          <w:tcPr>
            <w:tcW w:w="708" w:type="dxa"/>
            <w:shd w:val="solid" w:color="FFFFFF" w:fill="auto"/>
          </w:tcPr>
          <w:p w14:paraId="399B1413" w14:textId="20B28536" w:rsidR="00D74F12" w:rsidRPr="00353273" w:rsidRDefault="00D74F12" w:rsidP="00D74F12">
            <w:pPr>
              <w:pStyle w:val="TAC"/>
              <w:rPr>
                <w:snapToGrid w:val="0"/>
                <w:sz w:val="16"/>
                <w:szCs w:val="16"/>
                <w:lang w:val="en-AU"/>
              </w:rPr>
            </w:pPr>
            <w:r w:rsidRPr="00353273">
              <w:rPr>
                <w:snapToGrid w:val="0"/>
                <w:sz w:val="16"/>
                <w:szCs w:val="16"/>
                <w:lang w:val="en-AU"/>
              </w:rPr>
              <w:t>9.3.0</w:t>
            </w:r>
          </w:p>
        </w:tc>
      </w:tr>
      <w:tr w:rsidR="00D74F12" w:rsidRPr="006B0D02" w14:paraId="463EACAC" w14:textId="77777777" w:rsidTr="004B0D53">
        <w:tc>
          <w:tcPr>
            <w:tcW w:w="800" w:type="dxa"/>
            <w:shd w:val="solid" w:color="FFFFFF" w:fill="auto"/>
          </w:tcPr>
          <w:p w14:paraId="679D3927" w14:textId="205821F7" w:rsidR="00D74F12" w:rsidRPr="006B0D02" w:rsidRDefault="00D74F12" w:rsidP="00D74F12">
            <w:pPr>
              <w:pStyle w:val="TAC"/>
              <w:rPr>
                <w:sz w:val="16"/>
                <w:szCs w:val="16"/>
              </w:rPr>
            </w:pPr>
            <w:r w:rsidRPr="00353273">
              <w:rPr>
                <w:snapToGrid w:val="0"/>
                <w:sz w:val="16"/>
                <w:szCs w:val="16"/>
                <w:lang w:val="en-AU"/>
              </w:rPr>
              <w:t>2010-07</w:t>
            </w:r>
          </w:p>
        </w:tc>
        <w:tc>
          <w:tcPr>
            <w:tcW w:w="800" w:type="dxa"/>
            <w:shd w:val="solid" w:color="FFFFFF" w:fill="auto"/>
          </w:tcPr>
          <w:p w14:paraId="15A66BBB" w14:textId="77777777" w:rsidR="00D74F12" w:rsidRPr="006B0D02" w:rsidRDefault="00D74F12" w:rsidP="00D74F12">
            <w:pPr>
              <w:pStyle w:val="TAC"/>
              <w:rPr>
                <w:sz w:val="16"/>
                <w:szCs w:val="16"/>
              </w:rPr>
            </w:pPr>
          </w:p>
        </w:tc>
        <w:tc>
          <w:tcPr>
            <w:tcW w:w="1094" w:type="dxa"/>
            <w:shd w:val="solid" w:color="FFFFFF" w:fill="auto"/>
          </w:tcPr>
          <w:p w14:paraId="2C7FA141" w14:textId="77777777" w:rsidR="00D74F12" w:rsidRPr="006B0D02" w:rsidRDefault="00D74F12" w:rsidP="00D74F12">
            <w:pPr>
              <w:pStyle w:val="TAC"/>
              <w:rPr>
                <w:sz w:val="16"/>
                <w:szCs w:val="16"/>
              </w:rPr>
            </w:pPr>
          </w:p>
        </w:tc>
        <w:tc>
          <w:tcPr>
            <w:tcW w:w="425" w:type="dxa"/>
            <w:shd w:val="solid" w:color="FFFFFF" w:fill="auto"/>
          </w:tcPr>
          <w:p w14:paraId="3759F68F" w14:textId="77777777" w:rsidR="00D74F12" w:rsidRPr="006B0D02" w:rsidRDefault="00D74F12" w:rsidP="00D74F12">
            <w:pPr>
              <w:pStyle w:val="TAL"/>
              <w:rPr>
                <w:sz w:val="16"/>
                <w:szCs w:val="16"/>
              </w:rPr>
            </w:pPr>
          </w:p>
        </w:tc>
        <w:tc>
          <w:tcPr>
            <w:tcW w:w="425" w:type="dxa"/>
            <w:shd w:val="solid" w:color="FFFFFF" w:fill="auto"/>
          </w:tcPr>
          <w:p w14:paraId="11548B6B" w14:textId="77777777" w:rsidR="00D74F12" w:rsidRPr="006B0D02" w:rsidRDefault="00D74F12" w:rsidP="00D74F12">
            <w:pPr>
              <w:pStyle w:val="TAR"/>
              <w:rPr>
                <w:sz w:val="16"/>
                <w:szCs w:val="16"/>
              </w:rPr>
            </w:pPr>
          </w:p>
        </w:tc>
        <w:tc>
          <w:tcPr>
            <w:tcW w:w="425" w:type="dxa"/>
            <w:shd w:val="solid" w:color="FFFFFF" w:fill="auto"/>
          </w:tcPr>
          <w:p w14:paraId="73753593" w14:textId="77777777" w:rsidR="00D74F12" w:rsidRPr="006B0D02" w:rsidRDefault="00D74F12" w:rsidP="00D74F12">
            <w:pPr>
              <w:pStyle w:val="TAC"/>
              <w:rPr>
                <w:sz w:val="16"/>
                <w:szCs w:val="16"/>
              </w:rPr>
            </w:pPr>
          </w:p>
        </w:tc>
        <w:tc>
          <w:tcPr>
            <w:tcW w:w="4962" w:type="dxa"/>
            <w:shd w:val="solid" w:color="FFFFFF" w:fill="auto"/>
          </w:tcPr>
          <w:p w14:paraId="729540F6" w14:textId="6D7313B4" w:rsidR="00D74F12" w:rsidRPr="00353273" w:rsidRDefault="00D74F12" w:rsidP="00D74F12">
            <w:pPr>
              <w:pStyle w:val="TAL"/>
              <w:rPr>
                <w:rFonts w:cs="Arial"/>
                <w:sz w:val="16"/>
                <w:szCs w:val="16"/>
              </w:rPr>
            </w:pPr>
            <w:r w:rsidRPr="00353273">
              <w:rPr>
                <w:rFonts w:cs="Arial"/>
                <w:sz w:val="16"/>
                <w:szCs w:val="16"/>
              </w:rPr>
              <w:t>Editorial correction to previous entry in history table</w:t>
            </w:r>
          </w:p>
        </w:tc>
        <w:tc>
          <w:tcPr>
            <w:tcW w:w="708" w:type="dxa"/>
            <w:shd w:val="solid" w:color="FFFFFF" w:fill="auto"/>
          </w:tcPr>
          <w:p w14:paraId="62EA013F" w14:textId="72C7DCB2" w:rsidR="00D74F12" w:rsidRPr="00353273" w:rsidRDefault="00D74F12" w:rsidP="00D74F12">
            <w:pPr>
              <w:pStyle w:val="TAC"/>
              <w:rPr>
                <w:snapToGrid w:val="0"/>
                <w:sz w:val="16"/>
                <w:szCs w:val="16"/>
                <w:lang w:val="en-AU"/>
              </w:rPr>
            </w:pPr>
            <w:r w:rsidRPr="00353273">
              <w:rPr>
                <w:snapToGrid w:val="0"/>
                <w:sz w:val="16"/>
                <w:szCs w:val="16"/>
                <w:lang w:val="en-AU"/>
              </w:rPr>
              <w:t>9.3.1</w:t>
            </w:r>
          </w:p>
        </w:tc>
      </w:tr>
      <w:tr w:rsidR="00D74F12" w:rsidRPr="006B0D02" w14:paraId="6C84EF64" w14:textId="77777777" w:rsidTr="004B0D53">
        <w:tc>
          <w:tcPr>
            <w:tcW w:w="800" w:type="dxa"/>
            <w:shd w:val="solid" w:color="FFFFFF" w:fill="auto"/>
          </w:tcPr>
          <w:p w14:paraId="5F07C324" w14:textId="701BCB82" w:rsidR="00D74F12" w:rsidRPr="006B0D02" w:rsidRDefault="00D74F12" w:rsidP="00D74F12">
            <w:pPr>
              <w:pStyle w:val="TAC"/>
              <w:rPr>
                <w:sz w:val="16"/>
                <w:szCs w:val="16"/>
              </w:rPr>
            </w:pPr>
            <w:r w:rsidRPr="00353273">
              <w:rPr>
                <w:snapToGrid w:val="0"/>
                <w:sz w:val="16"/>
                <w:szCs w:val="16"/>
                <w:lang w:val="en-AU"/>
              </w:rPr>
              <w:t>2010-09</w:t>
            </w:r>
          </w:p>
        </w:tc>
        <w:tc>
          <w:tcPr>
            <w:tcW w:w="800" w:type="dxa"/>
            <w:shd w:val="solid" w:color="FFFFFF" w:fill="auto"/>
          </w:tcPr>
          <w:p w14:paraId="47D623A1" w14:textId="755B1EB4" w:rsidR="00D74F12" w:rsidRPr="006B0D02" w:rsidRDefault="00D74F12" w:rsidP="00D74F12">
            <w:pPr>
              <w:pStyle w:val="TAC"/>
              <w:rPr>
                <w:sz w:val="16"/>
                <w:szCs w:val="16"/>
              </w:rPr>
            </w:pPr>
            <w:r w:rsidRPr="00353273">
              <w:rPr>
                <w:snapToGrid w:val="0"/>
                <w:sz w:val="16"/>
                <w:szCs w:val="16"/>
                <w:lang w:val="en-AU"/>
              </w:rPr>
              <w:t>CT#49</w:t>
            </w:r>
          </w:p>
        </w:tc>
        <w:tc>
          <w:tcPr>
            <w:tcW w:w="1094" w:type="dxa"/>
            <w:shd w:val="solid" w:color="FFFFFF" w:fill="auto"/>
          </w:tcPr>
          <w:p w14:paraId="7D21B25F" w14:textId="43B5CF8F" w:rsidR="00D74F12" w:rsidRPr="006B0D02" w:rsidRDefault="00D74F12" w:rsidP="00D74F12">
            <w:pPr>
              <w:pStyle w:val="TAC"/>
              <w:rPr>
                <w:sz w:val="16"/>
                <w:szCs w:val="16"/>
              </w:rPr>
            </w:pPr>
            <w:r w:rsidRPr="00353273">
              <w:rPr>
                <w:snapToGrid w:val="0"/>
                <w:sz w:val="16"/>
                <w:szCs w:val="16"/>
                <w:lang w:val="en-AU"/>
              </w:rPr>
              <w:t>CP-100451</w:t>
            </w:r>
          </w:p>
        </w:tc>
        <w:tc>
          <w:tcPr>
            <w:tcW w:w="425" w:type="dxa"/>
            <w:shd w:val="solid" w:color="FFFFFF" w:fill="auto"/>
          </w:tcPr>
          <w:p w14:paraId="10C4F361" w14:textId="30E877A4" w:rsidR="00D74F12" w:rsidRPr="006B0D02" w:rsidRDefault="00D74F12" w:rsidP="00D74F12">
            <w:pPr>
              <w:pStyle w:val="TAL"/>
              <w:rPr>
                <w:sz w:val="16"/>
                <w:szCs w:val="16"/>
              </w:rPr>
            </w:pPr>
            <w:r w:rsidRPr="00353273">
              <w:rPr>
                <w:snapToGrid w:val="0"/>
                <w:sz w:val="16"/>
                <w:szCs w:val="16"/>
                <w:lang w:val="en-AU"/>
              </w:rPr>
              <w:t>0044</w:t>
            </w:r>
          </w:p>
        </w:tc>
        <w:tc>
          <w:tcPr>
            <w:tcW w:w="425" w:type="dxa"/>
            <w:shd w:val="solid" w:color="FFFFFF" w:fill="auto"/>
          </w:tcPr>
          <w:p w14:paraId="6EB9964B" w14:textId="6142AE7C"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0C7B514" w14:textId="77777777" w:rsidR="00D74F12" w:rsidRPr="006B0D02" w:rsidRDefault="00D74F12" w:rsidP="00D74F12">
            <w:pPr>
              <w:pStyle w:val="TAC"/>
              <w:rPr>
                <w:sz w:val="16"/>
                <w:szCs w:val="16"/>
              </w:rPr>
            </w:pPr>
          </w:p>
        </w:tc>
        <w:tc>
          <w:tcPr>
            <w:tcW w:w="4962" w:type="dxa"/>
            <w:shd w:val="solid" w:color="FFFFFF" w:fill="auto"/>
          </w:tcPr>
          <w:p w14:paraId="687AA797" w14:textId="42E0BAA0" w:rsidR="00D74F12" w:rsidRPr="00353273" w:rsidRDefault="00D74F12" w:rsidP="00D74F12">
            <w:pPr>
              <w:pStyle w:val="TAL"/>
              <w:rPr>
                <w:rFonts w:cs="Arial"/>
                <w:sz w:val="16"/>
                <w:szCs w:val="16"/>
              </w:rPr>
            </w:pPr>
            <w:r w:rsidRPr="00353273">
              <w:rPr>
                <w:rFonts w:cs="Arial"/>
                <w:sz w:val="16"/>
                <w:szCs w:val="16"/>
              </w:rPr>
              <w:t>Reference to GTPv2</w:t>
            </w:r>
          </w:p>
        </w:tc>
        <w:tc>
          <w:tcPr>
            <w:tcW w:w="708" w:type="dxa"/>
            <w:shd w:val="solid" w:color="FFFFFF" w:fill="auto"/>
          </w:tcPr>
          <w:p w14:paraId="447C3834" w14:textId="42646A29" w:rsidR="00D74F12" w:rsidRPr="00353273" w:rsidRDefault="00D74F12" w:rsidP="00D74F12">
            <w:pPr>
              <w:pStyle w:val="TAC"/>
              <w:rPr>
                <w:snapToGrid w:val="0"/>
                <w:sz w:val="16"/>
                <w:szCs w:val="16"/>
                <w:lang w:val="en-AU"/>
              </w:rPr>
            </w:pPr>
            <w:r w:rsidRPr="00353273">
              <w:rPr>
                <w:snapToGrid w:val="0"/>
                <w:sz w:val="16"/>
                <w:szCs w:val="16"/>
                <w:lang w:val="en-AU"/>
              </w:rPr>
              <w:t>9.4.0</w:t>
            </w:r>
          </w:p>
        </w:tc>
      </w:tr>
      <w:tr w:rsidR="00D74F12" w:rsidRPr="006B0D02" w14:paraId="19A1DD81" w14:textId="77777777" w:rsidTr="004B0D53">
        <w:tc>
          <w:tcPr>
            <w:tcW w:w="800" w:type="dxa"/>
            <w:shd w:val="solid" w:color="FFFFFF" w:fill="auto"/>
          </w:tcPr>
          <w:p w14:paraId="67A080E7" w14:textId="562CB811" w:rsidR="00D74F12" w:rsidRPr="006B0D02" w:rsidRDefault="00D74F12" w:rsidP="00D74F12">
            <w:pPr>
              <w:pStyle w:val="TAC"/>
              <w:rPr>
                <w:sz w:val="16"/>
                <w:szCs w:val="16"/>
              </w:rPr>
            </w:pPr>
            <w:r w:rsidRPr="00353273">
              <w:rPr>
                <w:snapToGrid w:val="0"/>
                <w:sz w:val="16"/>
                <w:szCs w:val="16"/>
                <w:lang w:val="en-AU"/>
              </w:rPr>
              <w:t>2011-03</w:t>
            </w:r>
          </w:p>
        </w:tc>
        <w:tc>
          <w:tcPr>
            <w:tcW w:w="800" w:type="dxa"/>
            <w:shd w:val="solid" w:color="FFFFFF" w:fill="auto"/>
          </w:tcPr>
          <w:p w14:paraId="137E0A7E" w14:textId="0C9E4908" w:rsidR="00D74F12" w:rsidRPr="006B0D02" w:rsidRDefault="00D74F12" w:rsidP="00D74F12">
            <w:pPr>
              <w:pStyle w:val="TAC"/>
              <w:rPr>
                <w:sz w:val="16"/>
                <w:szCs w:val="16"/>
              </w:rPr>
            </w:pPr>
            <w:r w:rsidRPr="00353273">
              <w:rPr>
                <w:snapToGrid w:val="0"/>
                <w:sz w:val="16"/>
                <w:szCs w:val="16"/>
                <w:lang w:val="en-AU"/>
              </w:rPr>
              <w:t>CT#51</w:t>
            </w:r>
          </w:p>
        </w:tc>
        <w:tc>
          <w:tcPr>
            <w:tcW w:w="1094" w:type="dxa"/>
            <w:shd w:val="solid" w:color="FFFFFF" w:fill="auto"/>
          </w:tcPr>
          <w:p w14:paraId="65653ED1" w14:textId="2F647E1E" w:rsidR="00D74F12" w:rsidRPr="006B0D02" w:rsidRDefault="00D74F12" w:rsidP="00D74F12">
            <w:pPr>
              <w:pStyle w:val="TAC"/>
              <w:rPr>
                <w:sz w:val="16"/>
                <w:szCs w:val="16"/>
              </w:rPr>
            </w:pPr>
            <w:r w:rsidRPr="00353273">
              <w:rPr>
                <w:snapToGrid w:val="0"/>
                <w:sz w:val="16"/>
                <w:szCs w:val="16"/>
                <w:lang w:val="en-AU"/>
              </w:rPr>
              <w:t>CP-110071</w:t>
            </w:r>
          </w:p>
        </w:tc>
        <w:tc>
          <w:tcPr>
            <w:tcW w:w="425" w:type="dxa"/>
            <w:shd w:val="solid" w:color="FFFFFF" w:fill="auto"/>
          </w:tcPr>
          <w:p w14:paraId="7827B6DB" w14:textId="3D46FFF1" w:rsidR="00D74F12" w:rsidRPr="006B0D02" w:rsidRDefault="00D74F12" w:rsidP="00D74F12">
            <w:pPr>
              <w:pStyle w:val="TAL"/>
              <w:rPr>
                <w:sz w:val="16"/>
                <w:szCs w:val="16"/>
              </w:rPr>
            </w:pPr>
            <w:r w:rsidRPr="00353273">
              <w:rPr>
                <w:snapToGrid w:val="0"/>
                <w:sz w:val="16"/>
                <w:szCs w:val="16"/>
                <w:lang w:val="en-AU"/>
              </w:rPr>
              <w:t>0045</w:t>
            </w:r>
          </w:p>
        </w:tc>
        <w:tc>
          <w:tcPr>
            <w:tcW w:w="425" w:type="dxa"/>
            <w:shd w:val="solid" w:color="FFFFFF" w:fill="auto"/>
          </w:tcPr>
          <w:p w14:paraId="269EF515" w14:textId="77777777" w:rsidR="00D74F12" w:rsidRPr="006B0D02" w:rsidRDefault="00D74F12" w:rsidP="00D74F12">
            <w:pPr>
              <w:pStyle w:val="TAR"/>
              <w:rPr>
                <w:sz w:val="16"/>
                <w:szCs w:val="16"/>
              </w:rPr>
            </w:pPr>
          </w:p>
        </w:tc>
        <w:tc>
          <w:tcPr>
            <w:tcW w:w="425" w:type="dxa"/>
            <w:shd w:val="solid" w:color="FFFFFF" w:fill="auto"/>
          </w:tcPr>
          <w:p w14:paraId="3B2CF47B" w14:textId="77777777" w:rsidR="00D74F12" w:rsidRPr="006B0D02" w:rsidRDefault="00D74F12" w:rsidP="00D74F12">
            <w:pPr>
              <w:pStyle w:val="TAC"/>
              <w:rPr>
                <w:sz w:val="16"/>
                <w:szCs w:val="16"/>
              </w:rPr>
            </w:pPr>
          </w:p>
        </w:tc>
        <w:tc>
          <w:tcPr>
            <w:tcW w:w="4962" w:type="dxa"/>
            <w:shd w:val="solid" w:color="FFFFFF" w:fill="auto"/>
          </w:tcPr>
          <w:p w14:paraId="46ABE1F5" w14:textId="71BB5DA0" w:rsidR="00D74F12" w:rsidRPr="00353273" w:rsidRDefault="00D74F12" w:rsidP="00D74F12">
            <w:pPr>
              <w:pStyle w:val="TAL"/>
              <w:rPr>
                <w:rFonts w:cs="Arial"/>
                <w:sz w:val="16"/>
                <w:szCs w:val="16"/>
              </w:rPr>
            </w:pPr>
            <w:r w:rsidRPr="00353273">
              <w:rPr>
                <w:rFonts w:cs="Arial"/>
                <w:sz w:val="16"/>
                <w:szCs w:val="16"/>
              </w:rPr>
              <w:t xml:space="preserve">Correct </w:t>
            </w:r>
            <w:r w:rsidRPr="00353273">
              <w:rPr>
                <w:rFonts w:cs="Arial" w:hint="eastAsia"/>
                <w:sz w:val="16"/>
                <w:szCs w:val="16"/>
              </w:rPr>
              <w:t>the endpoint node of S103 tunnel</w:t>
            </w:r>
          </w:p>
        </w:tc>
        <w:tc>
          <w:tcPr>
            <w:tcW w:w="708" w:type="dxa"/>
            <w:shd w:val="solid" w:color="FFFFFF" w:fill="auto"/>
          </w:tcPr>
          <w:p w14:paraId="4B085496" w14:textId="3C03B312" w:rsidR="00D74F12" w:rsidRPr="00353273" w:rsidRDefault="00D74F12" w:rsidP="00D74F12">
            <w:pPr>
              <w:pStyle w:val="TAC"/>
              <w:rPr>
                <w:snapToGrid w:val="0"/>
                <w:sz w:val="16"/>
                <w:szCs w:val="16"/>
                <w:lang w:val="en-AU"/>
              </w:rPr>
            </w:pPr>
            <w:r w:rsidRPr="00353273">
              <w:rPr>
                <w:snapToGrid w:val="0"/>
                <w:sz w:val="16"/>
                <w:szCs w:val="16"/>
                <w:lang w:val="en-AU"/>
              </w:rPr>
              <w:t>10.0.0</w:t>
            </w:r>
          </w:p>
        </w:tc>
      </w:tr>
      <w:tr w:rsidR="00D74F12" w:rsidRPr="006B0D02" w14:paraId="19CE54CC" w14:textId="77777777" w:rsidTr="004B0D53">
        <w:tc>
          <w:tcPr>
            <w:tcW w:w="800" w:type="dxa"/>
            <w:shd w:val="solid" w:color="FFFFFF" w:fill="auto"/>
          </w:tcPr>
          <w:p w14:paraId="21AB8C60" w14:textId="67D59F7C" w:rsidR="00D74F12" w:rsidRPr="006B0D02" w:rsidRDefault="00D74F12" w:rsidP="00D74F12">
            <w:pPr>
              <w:pStyle w:val="TAC"/>
              <w:rPr>
                <w:sz w:val="16"/>
                <w:szCs w:val="16"/>
              </w:rPr>
            </w:pPr>
            <w:r w:rsidRPr="00353273">
              <w:rPr>
                <w:snapToGrid w:val="0"/>
                <w:sz w:val="16"/>
                <w:szCs w:val="16"/>
                <w:lang w:val="en-AU"/>
              </w:rPr>
              <w:t>2011-06</w:t>
            </w:r>
          </w:p>
        </w:tc>
        <w:tc>
          <w:tcPr>
            <w:tcW w:w="800" w:type="dxa"/>
            <w:shd w:val="solid" w:color="FFFFFF" w:fill="auto"/>
          </w:tcPr>
          <w:p w14:paraId="4D3501EF" w14:textId="09543736" w:rsidR="00D74F12" w:rsidRPr="006B0D02" w:rsidRDefault="00D74F12" w:rsidP="00D74F12">
            <w:pPr>
              <w:pStyle w:val="TAC"/>
              <w:rPr>
                <w:sz w:val="16"/>
                <w:szCs w:val="16"/>
              </w:rPr>
            </w:pPr>
            <w:r w:rsidRPr="00353273">
              <w:rPr>
                <w:snapToGrid w:val="0"/>
                <w:sz w:val="16"/>
                <w:szCs w:val="16"/>
                <w:lang w:val="en-AU"/>
              </w:rPr>
              <w:t>CT#52</w:t>
            </w:r>
          </w:p>
        </w:tc>
        <w:tc>
          <w:tcPr>
            <w:tcW w:w="1094" w:type="dxa"/>
            <w:shd w:val="solid" w:color="FFFFFF" w:fill="auto"/>
          </w:tcPr>
          <w:p w14:paraId="05981D79" w14:textId="7ED6B9F3" w:rsidR="00D74F12" w:rsidRPr="006B0D02" w:rsidRDefault="00D74F12" w:rsidP="00D74F12">
            <w:pPr>
              <w:pStyle w:val="TAC"/>
              <w:rPr>
                <w:sz w:val="16"/>
                <w:szCs w:val="16"/>
              </w:rPr>
            </w:pPr>
            <w:r w:rsidRPr="00353273">
              <w:rPr>
                <w:snapToGrid w:val="0"/>
                <w:sz w:val="16"/>
                <w:szCs w:val="16"/>
                <w:lang w:val="en-AU"/>
              </w:rPr>
              <w:t>CP-110355</w:t>
            </w:r>
          </w:p>
        </w:tc>
        <w:tc>
          <w:tcPr>
            <w:tcW w:w="425" w:type="dxa"/>
            <w:shd w:val="solid" w:color="FFFFFF" w:fill="auto"/>
          </w:tcPr>
          <w:p w14:paraId="37AF50CC" w14:textId="0EA8AD58" w:rsidR="00D74F12" w:rsidRPr="006B0D02" w:rsidRDefault="00D74F12" w:rsidP="00D74F12">
            <w:pPr>
              <w:pStyle w:val="TAL"/>
              <w:rPr>
                <w:sz w:val="16"/>
                <w:szCs w:val="16"/>
              </w:rPr>
            </w:pPr>
            <w:r w:rsidRPr="00353273">
              <w:rPr>
                <w:snapToGrid w:val="0"/>
                <w:sz w:val="16"/>
                <w:szCs w:val="16"/>
                <w:lang w:val="en-AU"/>
              </w:rPr>
              <w:t>0051</w:t>
            </w:r>
          </w:p>
        </w:tc>
        <w:tc>
          <w:tcPr>
            <w:tcW w:w="425" w:type="dxa"/>
            <w:shd w:val="solid" w:color="FFFFFF" w:fill="auto"/>
          </w:tcPr>
          <w:p w14:paraId="5BBB7188" w14:textId="780ECB6D"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40FF5CED" w14:textId="77777777" w:rsidR="00D74F12" w:rsidRPr="006B0D02" w:rsidRDefault="00D74F12" w:rsidP="00D74F12">
            <w:pPr>
              <w:pStyle w:val="TAC"/>
              <w:rPr>
                <w:sz w:val="16"/>
                <w:szCs w:val="16"/>
              </w:rPr>
            </w:pPr>
          </w:p>
        </w:tc>
        <w:tc>
          <w:tcPr>
            <w:tcW w:w="4962" w:type="dxa"/>
            <w:shd w:val="solid" w:color="FFFFFF" w:fill="auto"/>
          </w:tcPr>
          <w:p w14:paraId="1F9CC6DE" w14:textId="1B97D4FA" w:rsidR="00D74F12" w:rsidRPr="00353273" w:rsidRDefault="00D74F12" w:rsidP="00D74F12">
            <w:pPr>
              <w:pStyle w:val="TAL"/>
              <w:rPr>
                <w:rFonts w:cs="Arial"/>
                <w:sz w:val="16"/>
                <w:szCs w:val="16"/>
              </w:rPr>
            </w:pPr>
            <w:r w:rsidRPr="00353273">
              <w:rPr>
                <w:rFonts w:cs="Arial" w:hint="eastAsia"/>
                <w:sz w:val="16"/>
                <w:szCs w:val="16"/>
              </w:rPr>
              <w:t>IE Type Extandable Corrections</w:t>
            </w:r>
          </w:p>
        </w:tc>
        <w:tc>
          <w:tcPr>
            <w:tcW w:w="708" w:type="dxa"/>
            <w:shd w:val="solid" w:color="FFFFFF" w:fill="auto"/>
          </w:tcPr>
          <w:p w14:paraId="5C85F329" w14:textId="2AD23D82" w:rsidR="00D74F12" w:rsidRPr="00353273" w:rsidRDefault="00D74F12" w:rsidP="00D74F12">
            <w:pPr>
              <w:pStyle w:val="TAC"/>
              <w:rPr>
                <w:snapToGrid w:val="0"/>
                <w:sz w:val="16"/>
                <w:szCs w:val="16"/>
                <w:lang w:val="en-AU"/>
              </w:rPr>
            </w:pPr>
            <w:r w:rsidRPr="00353273">
              <w:rPr>
                <w:snapToGrid w:val="0"/>
                <w:sz w:val="16"/>
                <w:szCs w:val="16"/>
                <w:lang w:val="en-AU"/>
              </w:rPr>
              <w:t>10.1.0</w:t>
            </w:r>
          </w:p>
        </w:tc>
      </w:tr>
      <w:tr w:rsidR="00D74F12" w:rsidRPr="006B0D02" w14:paraId="00E17D61" w14:textId="77777777" w:rsidTr="004B0D53">
        <w:tc>
          <w:tcPr>
            <w:tcW w:w="800" w:type="dxa"/>
            <w:shd w:val="solid" w:color="FFFFFF" w:fill="auto"/>
          </w:tcPr>
          <w:p w14:paraId="7717847E" w14:textId="6A9F1938" w:rsidR="00D74F12" w:rsidRPr="006B0D02" w:rsidRDefault="00D74F12" w:rsidP="00D74F12">
            <w:pPr>
              <w:pStyle w:val="TAC"/>
              <w:rPr>
                <w:sz w:val="16"/>
                <w:szCs w:val="16"/>
              </w:rPr>
            </w:pPr>
            <w:r w:rsidRPr="00353273">
              <w:rPr>
                <w:snapToGrid w:val="0"/>
                <w:sz w:val="16"/>
                <w:szCs w:val="16"/>
                <w:lang w:val="en-AU"/>
              </w:rPr>
              <w:t>2011-09</w:t>
            </w:r>
          </w:p>
        </w:tc>
        <w:tc>
          <w:tcPr>
            <w:tcW w:w="800" w:type="dxa"/>
            <w:shd w:val="solid" w:color="FFFFFF" w:fill="auto"/>
          </w:tcPr>
          <w:p w14:paraId="5C42D79F" w14:textId="749766A9" w:rsidR="00D74F12" w:rsidRPr="006B0D02" w:rsidRDefault="00D74F12" w:rsidP="00D74F12">
            <w:pPr>
              <w:pStyle w:val="TAC"/>
              <w:rPr>
                <w:sz w:val="16"/>
                <w:szCs w:val="16"/>
              </w:rPr>
            </w:pPr>
            <w:r w:rsidRPr="00353273">
              <w:rPr>
                <w:snapToGrid w:val="0"/>
                <w:sz w:val="16"/>
                <w:szCs w:val="16"/>
                <w:lang w:val="en-AU"/>
              </w:rPr>
              <w:t>CT#53</w:t>
            </w:r>
          </w:p>
        </w:tc>
        <w:tc>
          <w:tcPr>
            <w:tcW w:w="1094" w:type="dxa"/>
            <w:shd w:val="solid" w:color="FFFFFF" w:fill="auto"/>
          </w:tcPr>
          <w:p w14:paraId="0B56E6BA" w14:textId="6F4A621E" w:rsidR="00D74F12" w:rsidRPr="006B0D02" w:rsidRDefault="00D74F12" w:rsidP="00D74F12">
            <w:pPr>
              <w:pStyle w:val="TAC"/>
              <w:rPr>
                <w:sz w:val="16"/>
                <w:szCs w:val="16"/>
              </w:rPr>
            </w:pPr>
            <w:r w:rsidRPr="00353273">
              <w:rPr>
                <w:snapToGrid w:val="0"/>
                <w:sz w:val="16"/>
                <w:szCs w:val="16"/>
                <w:lang w:val="en-AU"/>
              </w:rPr>
              <w:t>CP-110567</w:t>
            </w:r>
          </w:p>
        </w:tc>
        <w:tc>
          <w:tcPr>
            <w:tcW w:w="425" w:type="dxa"/>
            <w:shd w:val="solid" w:color="FFFFFF" w:fill="auto"/>
          </w:tcPr>
          <w:p w14:paraId="1FDE19A1" w14:textId="13A31B80" w:rsidR="00D74F12" w:rsidRPr="006B0D02" w:rsidRDefault="00D74F12" w:rsidP="00D74F12">
            <w:pPr>
              <w:pStyle w:val="TAL"/>
              <w:rPr>
                <w:sz w:val="16"/>
                <w:szCs w:val="16"/>
              </w:rPr>
            </w:pPr>
            <w:r w:rsidRPr="00353273">
              <w:rPr>
                <w:snapToGrid w:val="0"/>
                <w:sz w:val="16"/>
                <w:szCs w:val="16"/>
                <w:lang w:val="en-AU"/>
              </w:rPr>
              <w:t>005</w:t>
            </w:r>
            <w:r w:rsidRPr="00353273">
              <w:rPr>
                <w:snapToGrid w:val="0"/>
                <w:sz w:val="16"/>
                <w:szCs w:val="16"/>
                <w:lang w:val="en-AU"/>
              </w:rPr>
              <w:lastRenderedPageBreak/>
              <w:t>2</w:t>
            </w:r>
          </w:p>
        </w:tc>
        <w:tc>
          <w:tcPr>
            <w:tcW w:w="425" w:type="dxa"/>
            <w:shd w:val="solid" w:color="FFFFFF" w:fill="auto"/>
          </w:tcPr>
          <w:p w14:paraId="268A07D6" w14:textId="7362C80D" w:rsidR="00D74F12" w:rsidRPr="006B0D02" w:rsidRDefault="00D74F12" w:rsidP="00D74F12">
            <w:pPr>
              <w:pStyle w:val="TAR"/>
              <w:rPr>
                <w:sz w:val="16"/>
                <w:szCs w:val="16"/>
              </w:rPr>
            </w:pPr>
            <w:r w:rsidRPr="00353273">
              <w:rPr>
                <w:snapToGrid w:val="0"/>
                <w:sz w:val="16"/>
                <w:szCs w:val="16"/>
                <w:lang w:val="en-AU"/>
              </w:rPr>
              <w:lastRenderedPageBreak/>
              <w:t>1</w:t>
            </w:r>
          </w:p>
        </w:tc>
        <w:tc>
          <w:tcPr>
            <w:tcW w:w="425" w:type="dxa"/>
            <w:shd w:val="solid" w:color="FFFFFF" w:fill="auto"/>
          </w:tcPr>
          <w:p w14:paraId="185B681F" w14:textId="77777777" w:rsidR="00D74F12" w:rsidRPr="006B0D02" w:rsidRDefault="00D74F12" w:rsidP="00D74F12">
            <w:pPr>
              <w:pStyle w:val="TAC"/>
              <w:rPr>
                <w:sz w:val="16"/>
                <w:szCs w:val="16"/>
              </w:rPr>
            </w:pPr>
          </w:p>
        </w:tc>
        <w:tc>
          <w:tcPr>
            <w:tcW w:w="4962" w:type="dxa"/>
            <w:shd w:val="solid" w:color="FFFFFF" w:fill="auto"/>
          </w:tcPr>
          <w:p w14:paraId="05B63CC4" w14:textId="6593B320" w:rsidR="00D74F12" w:rsidRPr="00353273" w:rsidRDefault="00D74F12" w:rsidP="00D74F12">
            <w:pPr>
              <w:pStyle w:val="TAL"/>
              <w:rPr>
                <w:rFonts w:cs="Arial"/>
                <w:sz w:val="16"/>
                <w:szCs w:val="16"/>
              </w:rPr>
            </w:pPr>
            <w:r w:rsidRPr="00353273">
              <w:rPr>
                <w:rFonts w:cs="Arial" w:hint="eastAsia"/>
                <w:sz w:val="16"/>
                <w:szCs w:val="16"/>
              </w:rPr>
              <w:t>Conditional IE missing cause value</w:t>
            </w:r>
          </w:p>
        </w:tc>
        <w:tc>
          <w:tcPr>
            <w:tcW w:w="708" w:type="dxa"/>
            <w:shd w:val="solid" w:color="FFFFFF" w:fill="auto"/>
          </w:tcPr>
          <w:p w14:paraId="3B45D3F7" w14:textId="6E4BB800" w:rsidR="00D74F12" w:rsidRPr="00353273" w:rsidRDefault="00D74F12" w:rsidP="00D74F12">
            <w:pPr>
              <w:pStyle w:val="TAC"/>
              <w:rPr>
                <w:snapToGrid w:val="0"/>
                <w:sz w:val="16"/>
                <w:szCs w:val="16"/>
                <w:lang w:val="en-AU"/>
              </w:rPr>
            </w:pPr>
            <w:r w:rsidRPr="00353273">
              <w:rPr>
                <w:snapToGrid w:val="0"/>
                <w:sz w:val="16"/>
                <w:szCs w:val="16"/>
                <w:lang w:val="en-AU"/>
              </w:rPr>
              <w:t>10.2.0</w:t>
            </w:r>
          </w:p>
        </w:tc>
      </w:tr>
      <w:tr w:rsidR="00D74F12" w:rsidRPr="006B0D02" w14:paraId="197D631E" w14:textId="77777777" w:rsidTr="004B0D53">
        <w:tc>
          <w:tcPr>
            <w:tcW w:w="800" w:type="dxa"/>
            <w:shd w:val="solid" w:color="FFFFFF" w:fill="auto"/>
          </w:tcPr>
          <w:p w14:paraId="2FAE50B0" w14:textId="2FA190A9" w:rsidR="00D74F12" w:rsidRPr="006B0D02" w:rsidRDefault="00D74F12" w:rsidP="00D74F12">
            <w:pPr>
              <w:pStyle w:val="TAC"/>
              <w:rPr>
                <w:sz w:val="16"/>
                <w:szCs w:val="16"/>
              </w:rPr>
            </w:pPr>
            <w:r w:rsidRPr="00353273">
              <w:rPr>
                <w:snapToGrid w:val="0"/>
                <w:sz w:val="16"/>
                <w:szCs w:val="16"/>
                <w:lang w:val="en-AU"/>
              </w:rPr>
              <w:t>2011-12</w:t>
            </w:r>
          </w:p>
        </w:tc>
        <w:tc>
          <w:tcPr>
            <w:tcW w:w="800" w:type="dxa"/>
            <w:shd w:val="solid" w:color="FFFFFF" w:fill="auto"/>
          </w:tcPr>
          <w:p w14:paraId="4D5A4D4C" w14:textId="643779A3" w:rsidR="00D74F12" w:rsidRPr="006B0D02" w:rsidRDefault="00D74F12" w:rsidP="00D74F12">
            <w:pPr>
              <w:pStyle w:val="TAC"/>
              <w:rPr>
                <w:sz w:val="16"/>
                <w:szCs w:val="16"/>
              </w:rPr>
            </w:pPr>
            <w:r w:rsidRPr="00353273">
              <w:rPr>
                <w:snapToGrid w:val="0"/>
                <w:sz w:val="16"/>
                <w:szCs w:val="16"/>
                <w:lang w:val="en-AU"/>
              </w:rPr>
              <w:t>CT#54</w:t>
            </w:r>
          </w:p>
        </w:tc>
        <w:tc>
          <w:tcPr>
            <w:tcW w:w="1094" w:type="dxa"/>
            <w:shd w:val="solid" w:color="FFFFFF" w:fill="auto"/>
          </w:tcPr>
          <w:p w14:paraId="1C5442E4" w14:textId="3F423EAD" w:rsidR="00D74F12" w:rsidRPr="006B0D02" w:rsidRDefault="00D74F12" w:rsidP="00D74F12">
            <w:pPr>
              <w:pStyle w:val="TAC"/>
              <w:rPr>
                <w:sz w:val="16"/>
                <w:szCs w:val="16"/>
              </w:rPr>
            </w:pPr>
            <w:r w:rsidRPr="00353273">
              <w:rPr>
                <w:snapToGrid w:val="0"/>
                <w:sz w:val="16"/>
                <w:szCs w:val="16"/>
                <w:lang w:val="en-AU"/>
              </w:rPr>
              <w:t>CP-110790</w:t>
            </w:r>
          </w:p>
        </w:tc>
        <w:tc>
          <w:tcPr>
            <w:tcW w:w="425" w:type="dxa"/>
            <w:shd w:val="solid" w:color="FFFFFF" w:fill="auto"/>
          </w:tcPr>
          <w:p w14:paraId="6796D5FB" w14:textId="6B6B523B" w:rsidR="00D74F12" w:rsidRPr="006B0D02" w:rsidRDefault="00D74F12" w:rsidP="00D74F12">
            <w:pPr>
              <w:pStyle w:val="TAL"/>
              <w:rPr>
                <w:sz w:val="16"/>
                <w:szCs w:val="16"/>
              </w:rPr>
            </w:pPr>
            <w:r w:rsidRPr="00353273">
              <w:rPr>
                <w:snapToGrid w:val="0"/>
                <w:sz w:val="16"/>
                <w:szCs w:val="16"/>
                <w:lang w:val="en-AU"/>
              </w:rPr>
              <w:t>0056</w:t>
            </w:r>
          </w:p>
        </w:tc>
        <w:tc>
          <w:tcPr>
            <w:tcW w:w="425" w:type="dxa"/>
            <w:shd w:val="solid" w:color="FFFFFF" w:fill="auto"/>
          </w:tcPr>
          <w:p w14:paraId="209BDE05" w14:textId="0F3E840B"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16A12582" w14:textId="77777777" w:rsidR="00D74F12" w:rsidRPr="006B0D02" w:rsidRDefault="00D74F12" w:rsidP="00D74F12">
            <w:pPr>
              <w:pStyle w:val="TAC"/>
              <w:rPr>
                <w:sz w:val="16"/>
                <w:szCs w:val="16"/>
              </w:rPr>
            </w:pPr>
          </w:p>
        </w:tc>
        <w:tc>
          <w:tcPr>
            <w:tcW w:w="4962" w:type="dxa"/>
            <w:shd w:val="solid" w:color="FFFFFF" w:fill="auto"/>
          </w:tcPr>
          <w:p w14:paraId="3F28AED7" w14:textId="7A504312" w:rsidR="00D74F12" w:rsidRPr="00353273" w:rsidRDefault="00D74F12" w:rsidP="00D74F12">
            <w:pPr>
              <w:pStyle w:val="TAL"/>
              <w:rPr>
                <w:rFonts w:cs="Arial"/>
                <w:sz w:val="16"/>
                <w:szCs w:val="16"/>
              </w:rPr>
            </w:pPr>
            <w:r w:rsidRPr="00353273">
              <w:rPr>
                <w:rFonts w:cs="Arial" w:hint="eastAsia"/>
                <w:sz w:val="16"/>
                <w:szCs w:val="16"/>
              </w:rPr>
              <w:t>Handling of Extendable IEs</w:t>
            </w:r>
          </w:p>
        </w:tc>
        <w:tc>
          <w:tcPr>
            <w:tcW w:w="708" w:type="dxa"/>
            <w:shd w:val="solid" w:color="FFFFFF" w:fill="auto"/>
          </w:tcPr>
          <w:p w14:paraId="16C833F1" w14:textId="742A0D2F" w:rsidR="00D74F12" w:rsidRPr="00353273" w:rsidRDefault="00D74F12" w:rsidP="00D74F12">
            <w:pPr>
              <w:pStyle w:val="TAC"/>
              <w:rPr>
                <w:snapToGrid w:val="0"/>
                <w:sz w:val="16"/>
                <w:szCs w:val="16"/>
                <w:lang w:val="en-AU"/>
              </w:rPr>
            </w:pPr>
            <w:r w:rsidRPr="00353273">
              <w:rPr>
                <w:snapToGrid w:val="0"/>
                <w:sz w:val="16"/>
                <w:szCs w:val="16"/>
                <w:lang w:val="en-AU"/>
              </w:rPr>
              <w:t>10.3.0</w:t>
            </w:r>
          </w:p>
        </w:tc>
      </w:tr>
      <w:tr w:rsidR="00D74F12" w:rsidRPr="006B0D02" w14:paraId="46EEF01E" w14:textId="77777777" w:rsidTr="00402BD1">
        <w:tc>
          <w:tcPr>
            <w:tcW w:w="800" w:type="dxa"/>
            <w:tcBorders>
              <w:bottom w:val="single" w:sz="4" w:space="0" w:color="auto"/>
            </w:tcBorders>
            <w:shd w:val="solid" w:color="FFFFFF" w:fill="auto"/>
          </w:tcPr>
          <w:p w14:paraId="3903370A" w14:textId="6C5C4EF8" w:rsidR="00D74F12" w:rsidRPr="006B0D02" w:rsidRDefault="00D74F12" w:rsidP="00D74F12">
            <w:pPr>
              <w:pStyle w:val="TAC"/>
              <w:rPr>
                <w:sz w:val="16"/>
                <w:szCs w:val="16"/>
              </w:rPr>
            </w:pPr>
            <w:r w:rsidRPr="00353273">
              <w:rPr>
                <w:snapToGrid w:val="0"/>
                <w:sz w:val="16"/>
                <w:szCs w:val="16"/>
                <w:lang w:val="en-AU"/>
              </w:rPr>
              <w:t>2012-09</w:t>
            </w:r>
          </w:p>
        </w:tc>
        <w:tc>
          <w:tcPr>
            <w:tcW w:w="800" w:type="dxa"/>
            <w:tcBorders>
              <w:bottom w:val="single" w:sz="4" w:space="0" w:color="auto"/>
            </w:tcBorders>
            <w:shd w:val="solid" w:color="FFFFFF" w:fill="auto"/>
          </w:tcPr>
          <w:p w14:paraId="4B635453" w14:textId="2C4E6A0B" w:rsidR="00D74F12" w:rsidRPr="006B0D02" w:rsidRDefault="00D74F12" w:rsidP="00D74F12">
            <w:pPr>
              <w:pStyle w:val="TAC"/>
              <w:rPr>
                <w:sz w:val="16"/>
                <w:szCs w:val="16"/>
              </w:rPr>
            </w:pPr>
            <w:r w:rsidRPr="00353273">
              <w:rPr>
                <w:snapToGrid w:val="0"/>
                <w:sz w:val="16"/>
                <w:szCs w:val="16"/>
                <w:lang w:val="en-AU"/>
              </w:rPr>
              <w:t>-</w:t>
            </w:r>
          </w:p>
        </w:tc>
        <w:tc>
          <w:tcPr>
            <w:tcW w:w="1094" w:type="dxa"/>
            <w:tcBorders>
              <w:bottom w:val="single" w:sz="4" w:space="0" w:color="auto"/>
            </w:tcBorders>
            <w:shd w:val="solid" w:color="FFFFFF" w:fill="auto"/>
          </w:tcPr>
          <w:p w14:paraId="3CA6C35A" w14:textId="5746FBD7" w:rsidR="00D74F12" w:rsidRPr="006B0D02" w:rsidRDefault="00D74F12" w:rsidP="00D74F12">
            <w:pPr>
              <w:pStyle w:val="TAC"/>
              <w:rPr>
                <w:sz w:val="16"/>
                <w:szCs w:val="16"/>
              </w:rPr>
            </w:pPr>
            <w:r w:rsidRPr="00353273">
              <w:rPr>
                <w:snapToGrid w:val="0"/>
                <w:sz w:val="16"/>
                <w:szCs w:val="16"/>
                <w:lang w:val="en-AU"/>
              </w:rPr>
              <w:t>-</w:t>
            </w:r>
          </w:p>
        </w:tc>
        <w:tc>
          <w:tcPr>
            <w:tcW w:w="425" w:type="dxa"/>
            <w:tcBorders>
              <w:bottom w:val="single" w:sz="4" w:space="0" w:color="auto"/>
            </w:tcBorders>
            <w:shd w:val="solid" w:color="FFFFFF" w:fill="auto"/>
          </w:tcPr>
          <w:p w14:paraId="64A12D4F" w14:textId="59384AC2" w:rsidR="00D74F12" w:rsidRPr="006B0D02" w:rsidRDefault="00D74F12" w:rsidP="00D74F12">
            <w:pPr>
              <w:pStyle w:val="TAL"/>
              <w:rPr>
                <w:sz w:val="16"/>
                <w:szCs w:val="16"/>
              </w:rPr>
            </w:pPr>
            <w:r w:rsidRPr="00353273">
              <w:rPr>
                <w:snapToGrid w:val="0"/>
                <w:sz w:val="16"/>
                <w:szCs w:val="16"/>
                <w:lang w:val="en-AU"/>
              </w:rPr>
              <w:t>-</w:t>
            </w:r>
          </w:p>
        </w:tc>
        <w:tc>
          <w:tcPr>
            <w:tcW w:w="425" w:type="dxa"/>
            <w:tcBorders>
              <w:bottom w:val="single" w:sz="4" w:space="0" w:color="auto"/>
            </w:tcBorders>
            <w:shd w:val="solid" w:color="FFFFFF" w:fill="auto"/>
          </w:tcPr>
          <w:p w14:paraId="165412D5" w14:textId="5F98E4A5" w:rsidR="00D74F12" w:rsidRPr="006B0D02" w:rsidRDefault="00D74F12" w:rsidP="00D74F12">
            <w:pPr>
              <w:pStyle w:val="TAR"/>
              <w:rPr>
                <w:sz w:val="16"/>
                <w:szCs w:val="16"/>
              </w:rPr>
            </w:pPr>
            <w:r w:rsidRPr="00353273">
              <w:rPr>
                <w:snapToGrid w:val="0"/>
                <w:sz w:val="16"/>
                <w:szCs w:val="16"/>
                <w:lang w:val="en-AU"/>
              </w:rPr>
              <w:t>-</w:t>
            </w:r>
          </w:p>
        </w:tc>
        <w:tc>
          <w:tcPr>
            <w:tcW w:w="425" w:type="dxa"/>
            <w:tcBorders>
              <w:bottom w:val="single" w:sz="4" w:space="0" w:color="auto"/>
            </w:tcBorders>
            <w:shd w:val="solid" w:color="FFFFFF" w:fill="auto"/>
          </w:tcPr>
          <w:p w14:paraId="326334C5" w14:textId="77777777" w:rsidR="00D74F12" w:rsidRPr="006B0D02" w:rsidRDefault="00D74F12" w:rsidP="00D74F12">
            <w:pPr>
              <w:pStyle w:val="TAC"/>
              <w:rPr>
                <w:sz w:val="16"/>
                <w:szCs w:val="16"/>
              </w:rPr>
            </w:pPr>
          </w:p>
        </w:tc>
        <w:tc>
          <w:tcPr>
            <w:tcW w:w="4962" w:type="dxa"/>
            <w:tcBorders>
              <w:bottom w:val="single" w:sz="4" w:space="0" w:color="auto"/>
            </w:tcBorders>
            <w:shd w:val="solid" w:color="FFFFFF" w:fill="auto"/>
          </w:tcPr>
          <w:p w14:paraId="22EC36AB" w14:textId="577E8A29" w:rsidR="00D74F12" w:rsidRPr="00353273" w:rsidRDefault="00D74F12" w:rsidP="00D74F12">
            <w:pPr>
              <w:pStyle w:val="TAL"/>
              <w:rPr>
                <w:rFonts w:cs="Arial"/>
                <w:sz w:val="16"/>
                <w:szCs w:val="16"/>
              </w:rPr>
            </w:pPr>
            <w:r w:rsidRPr="00353273">
              <w:rPr>
                <w:rFonts w:cs="Arial"/>
                <w:sz w:val="16"/>
                <w:szCs w:val="16"/>
              </w:rPr>
              <w:t>Automatic update from previous version 10.3.0 (MCC)</w:t>
            </w:r>
          </w:p>
        </w:tc>
        <w:tc>
          <w:tcPr>
            <w:tcW w:w="708" w:type="dxa"/>
            <w:tcBorders>
              <w:bottom w:val="single" w:sz="4" w:space="0" w:color="auto"/>
            </w:tcBorders>
            <w:shd w:val="solid" w:color="FFFFFF" w:fill="auto"/>
          </w:tcPr>
          <w:p w14:paraId="5AFA1470" w14:textId="2C8729E0" w:rsidR="00D74F12" w:rsidRPr="00353273" w:rsidRDefault="00D74F12" w:rsidP="00D74F12">
            <w:pPr>
              <w:pStyle w:val="TAC"/>
              <w:rPr>
                <w:snapToGrid w:val="0"/>
                <w:sz w:val="16"/>
                <w:szCs w:val="16"/>
                <w:lang w:val="en-AU"/>
              </w:rPr>
            </w:pPr>
            <w:r w:rsidRPr="00353273">
              <w:rPr>
                <w:snapToGrid w:val="0"/>
                <w:sz w:val="16"/>
                <w:szCs w:val="16"/>
                <w:lang w:val="en-AU"/>
              </w:rPr>
              <w:t>11.0.0</w:t>
            </w:r>
          </w:p>
        </w:tc>
      </w:tr>
      <w:tr w:rsidR="00D74F12" w:rsidRPr="006B0D02" w14:paraId="00144BE4"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0F5C628D" w14:textId="07886490" w:rsidR="00D74F12" w:rsidRPr="00402BD1" w:rsidRDefault="00D74F12" w:rsidP="00D74F12">
            <w:pPr>
              <w:pStyle w:val="TAC"/>
              <w:rPr>
                <w:sz w:val="16"/>
                <w:szCs w:val="16"/>
              </w:rPr>
            </w:pPr>
            <w:r w:rsidRPr="00402BD1">
              <w:rPr>
                <w:snapToGrid w:val="0"/>
                <w:sz w:val="16"/>
                <w:szCs w:val="16"/>
                <w:lang w:val="en-AU"/>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D7690" w14:textId="16869AE4" w:rsidR="00D74F12" w:rsidRPr="00402BD1" w:rsidRDefault="00D74F12" w:rsidP="00D74F12">
            <w:pPr>
              <w:pStyle w:val="TAC"/>
              <w:rPr>
                <w:sz w:val="16"/>
                <w:szCs w:val="16"/>
              </w:rPr>
            </w:pPr>
            <w:r w:rsidRPr="00402BD1">
              <w:rPr>
                <w:snapToGrid w:val="0"/>
                <w:sz w:val="16"/>
                <w:szCs w:val="16"/>
                <w:lang w:val="en-AU"/>
              </w:rPr>
              <w:t>CT#61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FA6D1E" w14:textId="44F0E79B" w:rsidR="00D74F12" w:rsidRPr="00402BD1" w:rsidRDefault="00D74F12" w:rsidP="00D74F12">
            <w:pPr>
              <w:pStyle w:val="TAC"/>
              <w:rPr>
                <w:sz w:val="16"/>
                <w:szCs w:val="16"/>
              </w:rPr>
            </w:pPr>
            <w:r w:rsidRPr="00402BD1">
              <w:rPr>
                <w:snapToGrid w:val="0"/>
                <w:sz w:val="16"/>
                <w:szCs w:val="16"/>
                <w:lang w:val="en-AU"/>
              </w:rPr>
              <w:t>CP-130470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90CF0" w14:textId="68F209C9" w:rsidR="00D74F12" w:rsidRPr="00402BD1" w:rsidRDefault="00D74F12" w:rsidP="00D74F12">
            <w:pPr>
              <w:pStyle w:val="TAL"/>
              <w:rPr>
                <w:sz w:val="16"/>
                <w:szCs w:val="16"/>
              </w:rPr>
            </w:pPr>
            <w:r w:rsidRPr="00402BD1">
              <w:rPr>
                <w:snapToGrid w:val="0"/>
                <w:sz w:val="16"/>
                <w:szCs w:val="16"/>
                <w:lang w:val="en-AU"/>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22263" w14:textId="286E541D"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DE0993"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2255E6" w14:textId="25B015AA" w:rsidR="00D74F12" w:rsidRPr="00402BD1" w:rsidRDefault="00D74F12" w:rsidP="00D74F12">
            <w:pPr>
              <w:pStyle w:val="TAL"/>
              <w:rPr>
                <w:rFonts w:cs="Arial"/>
                <w:sz w:val="16"/>
                <w:szCs w:val="16"/>
              </w:rPr>
            </w:pPr>
            <w:r w:rsidRPr="00402BD1">
              <w:rPr>
                <w:rFonts w:cs="Arial"/>
                <w:sz w:val="16"/>
                <w:szCs w:val="16"/>
              </w:rPr>
              <w:t>Path management messages over the S121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461805" w14:textId="6F3BD833" w:rsidR="00D74F12" w:rsidRPr="00402BD1" w:rsidRDefault="00D74F12" w:rsidP="00D74F12">
            <w:pPr>
              <w:pStyle w:val="TAC"/>
              <w:rPr>
                <w:snapToGrid w:val="0"/>
                <w:sz w:val="16"/>
                <w:szCs w:val="16"/>
                <w:lang w:val="en-AU"/>
              </w:rPr>
            </w:pPr>
            <w:r w:rsidRPr="00402BD1">
              <w:rPr>
                <w:snapToGrid w:val="0"/>
                <w:sz w:val="16"/>
                <w:szCs w:val="16"/>
                <w:lang w:val="en-AU"/>
              </w:rPr>
              <w:t>12.0.0</w:t>
            </w:r>
          </w:p>
        </w:tc>
      </w:tr>
      <w:tr w:rsidR="00D74F12" w:rsidRPr="006B0D02" w14:paraId="506FDBEC"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28180BC4"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83293"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8F91C"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7A7E" w14:textId="2B9DAC2F" w:rsidR="00D74F12" w:rsidRPr="00402BD1" w:rsidRDefault="00D74F12" w:rsidP="00D74F12">
            <w:pPr>
              <w:pStyle w:val="TAL"/>
              <w:rPr>
                <w:sz w:val="16"/>
                <w:szCs w:val="16"/>
              </w:rPr>
            </w:pPr>
            <w:r w:rsidRPr="00402BD1">
              <w:rPr>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D0D04" w14:textId="5AE36422"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912BE"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F0D705" w14:textId="6E54C419" w:rsidR="00D74F12" w:rsidRPr="00402BD1" w:rsidRDefault="00D74F12" w:rsidP="00D74F12">
            <w:pPr>
              <w:pStyle w:val="TAL"/>
              <w:rPr>
                <w:rFonts w:cs="Arial"/>
                <w:sz w:val="16"/>
                <w:szCs w:val="16"/>
              </w:rPr>
            </w:pPr>
            <w:r w:rsidRPr="00402BD1">
              <w:rPr>
                <w:rFonts w:cs="Arial"/>
                <w:sz w:val="16"/>
                <w:szCs w:val="16"/>
              </w:rPr>
              <w:t>Definition of S121 Messages and Message Formats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5A60C" w14:textId="77777777" w:rsidR="00D74F12" w:rsidRPr="00402BD1" w:rsidRDefault="00D74F12" w:rsidP="00D74F12">
            <w:pPr>
              <w:pStyle w:val="TAC"/>
              <w:rPr>
                <w:snapToGrid w:val="0"/>
                <w:sz w:val="16"/>
                <w:szCs w:val="16"/>
                <w:lang w:val="en-AU"/>
              </w:rPr>
            </w:pPr>
          </w:p>
        </w:tc>
      </w:tr>
      <w:tr w:rsidR="00D74F12" w:rsidRPr="006B0D02" w14:paraId="572351ED"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40B5E3B0"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CC062"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D3104"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E2FE2" w14:textId="60855D1E" w:rsidR="00D74F12" w:rsidRPr="00402BD1" w:rsidRDefault="00D74F12" w:rsidP="00D74F12">
            <w:pPr>
              <w:pStyle w:val="TAL"/>
              <w:rPr>
                <w:sz w:val="16"/>
                <w:szCs w:val="16"/>
              </w:rPr>
            </w:pPr>
            <w:r w:rsidRPr="00402BD1">
              <w:rPr>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FCB3E" w14:textId="77522FE5"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4D0B5"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1778AA" w14:textId="010ADDBF" w:rsidR="00D74F12" w:rsidRPr="00402BD1" w:rsidRDefault="00D74F12" w:rsidP="00D74F12">
            <w:pPr>
              <w:pStyle w:val="TAL"/>
              <w:rPr>
                <w:rFonts w:cs="Arial"/>
                <w:sz w:val="16"/>
                <w:szCs w:val="16"/>
              </w:rPr>
            </w:pPr>
            <w:r w:rsidRPr="00402BD1">
              <w:rPr>
                <w:rFonts w:cs="Arial"/>
                <w:sz w:val="16"/>
                <w:szCs w:val="16"/>
              </w:rPr>
              <w:t>Security requirements for the S121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CBB1F" w14:textId="77777777" w:rsidR="00D74F12" w:rsidRPr="00402BD1" w:rsidRDefault="00D74F12" w:rsidP="00D74F12">
            <w:pPr>
              <w:pStyle w:val="TAC"/>
              <w:rPr>
                <w:snapToGrid w:val="0"/>
                <w:sz w:val="16"/>
                <w:szCs w:val="16"/>
                <w:lang w:val="en-AU"/>
              </w:rPr>
            </w:pPr>
          </w:p>
        </w:tc>
      </w:tr>
      <w:tr w:rsidR="00D74F12" w:rsidRPr="006B0D02" w14:paraId="213838D6"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0ED7C082"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0EB56"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0E6E1"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63F1E" w14:textId="270468E4" w:rsidR="00D74F12" w:rsidRPr="00402BD1" w:rsidRDefault="00D74F12" w:rsidP="00D74F12">
            <w:pPr>
              <w:pStyle w:val="TAL"/>
              <w:rPr>
                <w:sz w:val="16"/>
                <w:szCs w:val="16"/>
              </w:rPr>
            </w:pPr>
            <w:r w:rsidRPr="00402BD1">
              <w:rPr>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06BFE" w14:textId="6F38C0AD"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BC01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63EBA" w14:textId="04E93619" w:rsidR="00D74F12" w:rsidRPr="00402BD1" w:rsidRDefault="00D74F12" w:rsidP="00D74F12">
            <w:pPr>
              <w:pStyle w:val="TAL"/>
              <w:rPr>
                <w:rFonts w:cs="Arial"/>
                <w:sz w:val="16"/>
                <w:szCs w:val="16"/>
              </w:rPr>
            </w:pPr>
            <w:r w:rsidRPr="00402BD1">
              <w:rPr>
                <w:rFonts w:cs="Arial"/>
                <w:sz w:val="16"/>
                <w:szCs w:val="16"/>
              </w:rPr>
              <w:t>Networking Technology for the S121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3AC4" w14:textId="77777777" w:rsidR="00D74F12" w:rsidRPr="00402BD1" w:rsidRDefault="00D74F12" w:rsidP="00D74F12">
            <w:pPr>
              <w:pStyle w:val="TAC"/>
              <w:rPr>
                <w:snapToGrid w:val="0"/>
                <w:sz w:val="16"/>
                <w:szCs w:val="16"/>
                <w:lang w:val="en-AU"/>
              </w:rPr>
            </w:pPr>
          </w:p>
        </w:tc>
      </w:tr>
      <w:tr w:rsidR="00D74F12" w:rsidRPr="006B0D02" w14:paraId="477BE296"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74624321"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B64C42"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8892D"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326F0" w14:textId="6F44A27C" w:rsidR="00D74F12" w:rsidRPr="00402BD1" w:rsidRDefault="00D74F12" w:rsidP="00D74F12">
            <w:pPr>
              <w:pStyle w:val="TAL"/>
              <w:rPr>
                <w:sz w:val="16"/>
                <w:szCs w:val="16"/>
              </w:rPr>
            </w:pPr>
            <w:r w:rsidRPr="00402BD1">
              <w:rPr>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9A9BE" w14:textId="371A4FC8"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1AED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E7A7A" w14:textId="76B060D7" w:rsidR="00D74F12" w:rsidRPr="00402BD1" w:rsidRDefault="00D74F12" w:rsidP="00D74F12">
            <w:pPr>
              <w:pStyle w:val="TAL"/>
              <w:rPr>
                <w:rFonts w:cs="Arial"/>
                <w:sz w:val="16"/>
                <w:szCs w:val="16"/>
              </w:rPr>
            </w:pPr>
            <w:r w:rsidRPr="00402BD1">
              <w:rPr>
                <w:rFonts w:cs="Arial"/>
                <w:sz w:val="16"/>
                <w:szCs w:val="16"/>
              </w:rPr>
              <w:t>Update scope to cover the S</w:t>
            </w:r>
            <w:r w:rsidRPr="00402BD1">
              <w:rPr>
                <w:rFonts w:cs="Arial" w:hint="eastAsia"/>
                <w:sz w:val="16"/>
                <w:szCs w:val="16"/>
              </w:rPr>
              <w:t>121</w:t>
            </w:r>
            <w:r w:rsidRPr="00402BD1">
              <w:rPr>
                <w:rFonts w:cs="Arial"/>
                <w:sz w:val="16"/>
                <w:szCs w:val="16"/>
              </w:rPr>
              <w:t xml:space="preserve">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D6F84" w14:textId="77777777" w:rsidR="00D74F12" w:rsidRPr="00402BD1" w:rsidRDefault="00D74F12" w:rsidP="00D74F12">
            <w:pPr>
              <w:pStyle w:val="TAC"/>
              <w:rPr>
                <w:snapToGrid w:val="0"/>
                <w:sz w:val="16"/>
                <w:szCs w:val="16"/>
                <w:lang w:val="en-AU"/>
              </w:rPr>
            </w:pPr>
          </w:p>
        </w:tc>
      </w:tr>
      <w:tr w:rsidR="00D74F12" w:rsidRPr="006B0D02" w14:paraId="19F87A82"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2F7A7C9A"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AEF73"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0B78B"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DFBC7" w14:textId="07737251" w:rsidR="00D74F12" w:rsidRPr="00402BD1" w:rsidRDefault="00D74F12" w:rsidP="00D74F12">
            <w:pPr>
              <w:pStyle w:val="TAL"/>
              <w:rPr>
                <w:sz w:val="16"/>
                <w:szCs w:val="16"/>
              </w:rPr>
            </w:pPr>
            <w:r w:rsidRPr="00402BD1">
              <w:rPr>
                <w:snapToGrid w:val="0"/>
                <w:sz w:val="16"/>
                <w:szCs w:val="16"/>
                <w:lang w:val="en-AU"/>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0E88C" w14:textId="72F54BEA"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601E0"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2BF00" w14:textId="6C8093BB" w:rsidR="00D74F12" w:rsidRPr="00402BD1" w:rsidRDefault="00D74F12" w:rsidP="00D74F12">
            <w:pPr>
              <w:pStyle w:val="TAL"/>
              <w:rPr>
                <w:rFonts w:cs="Arial"/>
                <w:sz w:val="16"/>
                <w:szCs w:val="16"/>
              </w:rPr>
            </w:pPr>
            <w:r w:rsidRPr="00402BD1">
              <w:rPr>
                <w:rFonts w:cs="Arial"/>
                <w:sz w:val="16"/>
                <w:szCs w:val="16"/>
              </w:rPr>
              <w:t>Definition of S121 Message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62790" w14:textId="77777777" w:rsidR="00D74F12" w:rsidRPr="00402BD1" w:rsidRDefault="00D74F12" w:rsidP="00D74F12">
            <w:pPr>
              <w:pStyle w:val="TAC"/>
              <w:rPr>
                <w:snapToGrid w:val="0"/>
                <w:sz w:val="16"/>
                <w:szCs w:val="16"/>
                <w:lang w:val="en-AU"/>
              </w:rPr>
            </w:pPr>
          </w:p>
        </w:tc>
      </w:tr>
      <w:tr w:rsidR="00D74F12" w:rsidRPr="006B0D02" w14:paraId="2A1441EC"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2C18ED52"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54039"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DB7F5"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6DF09" w14:textId="476E3C94" w:rsidR="00D74F12" w:rsidRPr="00402BD1" w:rsidRDefault="00D74F12" w:rsidP="00D74F12">
            <w:pPr>
              <w:pStyle w:val="TAL"/>
              <w:rPr>
                <w:sz w:val="16"/>
                <w:szCs w:val="16"/>
              </w:rPr>
            </w:pPr>
            <w:r w:rsidRPr="00402BD1">
              <w:rPr>
                <w:snapToGrid w:val="0"/>
                <w:sz w:val="16"/>
                <w:szCs w:val="16"/>
                <w:lang w:val="en-AU"/>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3C7B" w14:textId="6B16DB3F"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7F6DA"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65DD91" w14:textId="6631D3F9" w:rsidR="00D74F12" w:rsidRPr="00402BD1" w:rsidRDefault="00D74F12" w:rsidP="00D74F12">
            <w:pPr>
              <w:pStyle w:val="TAL"/>
              <w:rPr>
                <w:rFonts w:cs="Arial"/>
                <w:sz w:val="16"/>
                <w:szCs w:val="16"/>
              </w:rPr>
            </w:pPr>
            <w:r w:rsidRPr="00402BD1">
              <w:rPr>
                <w:rFonts w:cs="Arial"/>
                <w:sz w:val="16"/>
                <w:szCs w:val="16"/>
              </w:rPr>
              <w:t>GTP-C message types for rSRVCC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1CB61" w14:textId="77777777" w:rsidR="00D74F12" w:rsidRPr="00402BD1" w:rsidRDefault="00D74F12" w:rsidP="00D74F12">
            <w:pPr>
              <w:pStyle w:val="TAC"/>
              <w:rPr>
                <w:snapToGrid w:val="0"/>
                <w:sz w:val="16"/>
                <w:szCs w:val="16"/>
                <w:lang w:val="en-AU"/>
              </w:rPr>
            </w:pPr>
          </w:p>
        </w:tc>
      </w:tr>
      <w:tr w:rsidR="00D74F12" w:rsidRPr="006B0D02" w14:paraId="123D12C7"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575D04A6" w14:textId="66E5E5CA" w:rsidR="00D74F12" w:rsidRPr="00402BD1" w:rsidRDefault="00D74F12" w:rsidP="00D74F12">
            <w:pPr>
              <w:pStyle w:val="TAC"/>
              <w:rPr>
                <w:sz w:val="16"/>
                <w:szCs w:val="16"/>
              </w:rPr>
            </w:pPr>
            <w:r w:rsidRPr="00402BD1">
              <w:rPr>
                <w:snapToGrid w:val="0"/>
                <w:sz w:val="16"/>
                <w:szCs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83C15" w14:textId="1CAD516C" w:rsidR="00D74F12" w:rsidRPr="00402BD1" w:rsidRDefault="00D74F12" w:rsidP="00D74F12">
            <w:pPr>
              <w:pStyle w:val="TAC"/>
              <w:rPr>
                <w:sz w:val="16"/>
                <w:szCs w:val="16"/>
              </w:rPr>
            </w:pPr>
            <w:r w:rsidRPr="00402BD1">
              <w:rPr>
                <w:snapToGrid w:val="0"/>
                <w:sz w:val="16"/>
                <w:szCs w:val="16"/>
                <w:lang w:val="en-AU"/>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5BB0F" w14:textId="40196A4F" w:rsidR="00D74F12" w:rsidRPr="00402BD1" w:rsidRDefault="00D74F12" w:rsidP="00D74F12">
            <w:pPr>
              <w:pStyle w:val="TAC"/>
              <w:rPr>
                <w:sz w:val="16"/>
                <w:szCs w:val="16"/>
              </w:rPr>
            </w:pPr>
            <w:r w:rsidRPr="00402BD1">
              <w:rPr>
                <w:snapToGrid w:val="0"/>
                <w:sz w:val="16"/>
                <w:szCs w:val="16"/>
                <w:lang w:val="en-AU"/>
              </w:rPr>
              <w:t>CP-130635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60896" w14:textId="2A103CE1" w:rsidR="00D74F12" w:rsidRPr="00402BD1" w:rsidRDefault="00D74F12" w:rsidP="00D74F12">
            <w:pPr>
              <w:pStyle w:val="TAL"/>
              <w:rPr>
                <w:sz w:val="16"/>
                <w:szCs w:val="16"/>
              </w:rPr>
            </w:pPr>
            <w:r w:rsidRPr="00402BD1">
              <w:rPr>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4500A" w14:textId="4BFC57F5"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588B"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475DB" w14:textId="4C06208D" w:rsidR="00D74F12" w:rsidRPr="00402BD1" w:rsidRDefault="00D74F12" w:rsidP="00D74F12">
            <w:pPr>
              <w:pStyle w:val="TAL"/>
              <w:rPr>
                <w:rFonts w:cs="Arial"/>
                <w:sz w:val="16"/>
                <w:szCs w:val="16"/>
              </w:rPr>
            </w:pPr>
            <w:r w:rsidRPr="00402BD1">
              <w:rPr>
                <w:rFonts w:cs="Arial"/>
                <w:sz w:val="16"/>
                <w:szCs w:val="16"/>
              </w:rPr>
              <w:t>HRPD Sector ID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A3696" w14:textId="221BAD45" w:rsidR="00D74F12" w:rsidRPr="00402BD1" w:rsidRDefault="00D74F12" w:rsidP="00D74F12">
            <w:pPr>
              <w:pStyle w:val="TAC"/>
              <w:rPr>
                <w:snapToGrid w:val="0"/>
                <w:sz w:val="16"/>
                <w:szCs w:val="16"/>
                <w:lang w:val="en-AU"/>
              </w:rPr>
            </w:pPr>
            <w:r w:rsidRPr="00402BD1">
              <w:rPr>
                <w:snapToGrid w:val="0"/>
                <w:sz w:val="16"/>
                <w:szCs w:val="16"/>
                <w:lang w:val="en-AU"/>
              </w:rPr>
              <w:t>12.1.0</w:t>
            </w:r>
          </w:p>
        </w:tc>
      </w:tr>
      <w:tr w:rsidR="00D74F12" w:rsidRPr="006B0D02" w14:paraId="1334C404"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48FDA304" w14:textId="2AC73223" w:rsidR="00D74F12" w:rsidRPr="00402BD1" w:rsidRDefault="00D74F12" w:rsidP="00D74F12">
            <w:pPr>
              <w:pStyle w:val="TAC"/>
              <w:rPr>
                <w:sz w:val="16"/>
                <w:szCs w:val="16"/>
              </w:rPr>
            </w:pPr>
            <w:r w:rsidRPr="00402BD1">
              <w:rPr>
                <w:snapToGrid w:val="0"/>
                <w:sz w:val="16"/>
                <w:szCs w:val="16"/>
                <w:lang w:val="en-AU"/>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3A7E5" w14:textId="36DB4447" w:rsidR="00D74F12" w:rsidRPr="00402BD1" w:rsidRDefault="00D74F12" w:rsidP="00D74F12">
            <w:pPr>
              <w:pStyle w:val="TAC"/>
              <w:rPr>
                <w:sz w:val="16"/>
                <w:szCs w:val="16"/>
              </w:rPr>
            </w:pPr>
            <w:r w:rsidRPr="00402BD1">
              <w:rPr>
                <w:snapToGrid w:val="0"/>
                <w:sz w:val="16"/>
                <w:szCs w:val="16"/>
                <w:lang w:val="en-AU"/>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CD50F" w14:textId="14D73049" w:rsidR="00D74F12" w:rsidRPr="00402BD1" w:rsidRDefault="00D74F12" w:rsidP="00D74F12">
            <w:pPr>
              <w:pStyle w:val="TAC"/>
              <w:rPr>
                <w:sz w:val="16"/>
                <w:szCs w:val="16"/>
              </w:rPr>
            </w:pPr>
            <w:r w:rsidRPr="00402BD1">
              <w:rPr>
                <w:snapToGrid w:val="0"/>
                <w:sz w:val="16"/>
                <w:szCs w:val="16"/>
                <w:lang w:val="en-AU"/>
              </w:rPr>
              <w:t>CP-140250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66443" w14:textId="1E6427DB" w:rsidR="00D74F12" w:rsidRPr="00402BD1" w:rsidRDefault="00D74F12" w:rsidP="00D74F12">
            <w:pPr>
              <w:pStyle w:val="TAL"/>
              <w:rPr>
                <w:sz w:val="16"/>
                <w:szCs w:val="16"/>
              </w:rPr>
            </w:pPr>
            <w:r w:rsidRPr="00402BD1">
              <w:rPr>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12095" w14:textId="0359AD0B"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B9720"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E15370" w14:textId="6A508858" w:rsidR="00D74F12" w:rsidRPr="00402BD1" w:rsidRDefault="00D74F12" w:rsidP="00D74F12">
            <w:pPr>
              <w:pStyle w:val="TAL"/>
              <w:rPr>
                <w:rFonts w:cs="Arial"/>
                <w:sz w:val="16"/>
                <w:szCs w:val="16"/>
              </w:rPr>
            </w:pPr>
            <w:r w:rsidRPr="00402BD1">
              <w:rPr>
                <w:rFonts w:cs="Arial"/>
                <w:sz w:val="16"/>
                <w:szCs w:val="16"/>
              </w:rPr>
              <w:t>HRPD Sector ID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A94A1" w14:textId="2E8B8F55" w:rsidR="00D74F12" w:rsidRPr="00402BD1" w:rsidRDefault="00D74F12" w:rsidP="00D74F12">
            <w:pPr>
              <w:pStyle w:val="TAC"/>
              <w:rPr>
                <w:snapToGrid w:val="0"/>
                <w:sz w:val="16"/>
                <w:szCs w:val="16"/>
                <w:lang w:val="en-AU"/>
              </w:rPr>
            </w:pPr>
            <w:r w:rsidRPr="00402BD1">
              <w:rPr>
                <w:snapToGrid w:val="0"/>
                <w:sz w:val="16"/>
                <w:szCs w:val="16"/>
                <w:lang w:val="en-AU"/>
              </w:rPr>
              <w:t>12.2.0</w:t>
            </w:r>
          </w:p>
        </w:tc>
      </w:tr>
      <w:tr w:rsidR="00D74F12" w:rsidRPr="006B0D02" w14:paraId="75C160FC"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33A289B9"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A4636"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474D0" w14:textId="2250201E" w:rsidR="00D74F12" w:rsidRPr="00402BD1" w:rsidRDefault="00D74F12" w:rsidP="00D74F12">
            <w:pPr>
              <w:pStyle w:val="TAC"/>
              <w:rPr>
                <w:sz w:val="16"/>
                <w:szCs w:val="16"/>
              </w:rPr>
            </w:pPr>
            <w:r w:rsidRPr="00402BD1">
              <w:rPr>
                <w:snapToGrid w:val="0"/>
                <w:sz w:val="16"/>
                <w:szCs w:val="16"/>
                <w:lang w:val="en-AU"/>
              </w:rPr>
              <w:t>CP-140261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21851" w14:textId="76ECDD50" w:rsidR="00D74F12" w:rsidRPr="00402BD1" w:rsidRDefault="00D74F12" w:rsidP="00D74F12">
            <w:pPr>
              <w:pStyle w:val="TAL"/>
              <w:rPr>
                <w:sz w:val="16"/>
                <w:szCs w:val="16"/>
              </w:rPr>
            </w:pPr>
            <w:r w:rsidRPr="00402BD1">
              <w:rPr>
                <w:snapToGrid w:val="0"/>
                <w:sz w:val="16"/>
                <w:szCs w:val="16"/>
                <w:lang w:val="en-AU"/>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BC393" w14:textId="77F32BAA"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ACAD3"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3D433" w14:textId="16B29F08" w:rsidR="00D74F12" w:rsidRPr="00402BD1" w:rsidRDefault="00D74F12" w:rsidP="00D74F12">
            <w:pPr>
              <w:pStyle w:val="TAL"/>
              <w:rPr>
                <w:rFonts w:cs="Arial"/>
                <w:sz w:val="16"/>
                <w:szCs w:val="16"/>
              </w:rPr>
            </w:pPr>
            <w:r w:rsidRPr="00402BD1">
              <w:rPr>
                <w:rFonts w:cs="Arial"/>
                <w:sz w:val="16"/>
                <w:szCs w:val="16"/>
              </w:rPr>
              <w:t>Version Not Supported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07050" w14:textId="77777777" w:rsidR="00D74F12" w:rsidRPr="00402BD1" w:rsidRDefault="00D74F12" w:rsidP="00D74F12">
            <w:pPr>
              <w:pStyle w:val="TAC"/>
              <w:rPr>
                <w:snapToGrid w:val="0"/>
                <w:sz w:val="16"/>
                <w:szCs w:val="16"/>
                <w:lang w:val="en-AU"/>
              </w:rPr>
            </w:pPr>
          </w:p>
        </w:tc>
      </w:tr>
      <w:tr w:rsidR="00D74F12" w:rsidRPr="006B0D02" w14:paraId="2C07EBEE"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1ABAF77A"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CD34"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0FB1C" w14:textId="46DEFE49" w:rsidR="00D74F12" w:rsidRPr="00402BD1" w:rsidRDefault="00D74F12" w:rsidP="00D74F12">
            <w:pPr>
              <w:pStyle w:val="TAC"/>
              <w:rPr>
                <w:sz w:val="16"/>
                <w:szCs w:val="16"/>
              </w:rPr>
            </w:pPr>
            <w:r w:rsidRPr="00402BD1">
              <w:rPr>
                <w:snapToGrid w:val="0"/>
                <w:sz w:val="16"/>
                <w:szCs w:val="16"/>
                <w:lang w:val="en-AU"/>
              </w:rPr>
              <w:t>CP-140261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E5C5A" w14:textId="73CE1527" w:rsidR="00D74F12" w:rsidRPr="00402BD1" w:rsidRDefault="00D74F12" w:rsidP="00D74F12">
            <w:pPr>
              <w:pStyle w:val="TAL"/>
              <w:rPr>
                <w:sz w:val="16"/>
                <w:szCs w:val="16"/>
              </w:rPr>
            </w:pPr>
            <w:r w:rsidRPr="00402BD1">
              <w:rPr>
                <w:snapToGrid w:val="0"/>
                <w:sz w:val="16"/>
                <w:szCs w:val="16"/>
                <w:lang w:val="en-AU"/>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9DA35" w14:textId="440E62D1"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2A93"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FF250B" w14:textId="46F2E0AD" w:rsidR="00D74F12" w:rsidRPr="00402BD1" w:rsidRDefault="00D74F12" w:rsidP="00D74F12">
            <w:pPr>
              <w:pStyle w:val="TAL"/>
              <w:rPr>
                <w:rFonts w:cs="Arial"/>
                <w:sz w:val="16"/>
                <w:szCs w:val="16"/>
              </w:rPr>
            </w:pPr>
            <w:r w:rsidRPr="00402BD1">
              <w:rPr>
                <w:rFonts w:cs="Arial"/>
                <w:sz w:val="16"/>
                <w:szCs w:val="16"/>
              </w:rPr>
              <w:t>Correct the handling of Restart Counter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3CD018" w14:textId="77777777" w:rsidR="00D74F12" w:rsidRPr="00402BD1" w:rsidRDefault="00D74F12" w:rsidP="00D74F12">
            <w:pPr>
              <w:pStyle w:val="TAC"/>
              <w:rPr>
                <w:snapToGrid w:val="0"/>
                <w:sz w:val="16"/>
                <w:szCs w:val="16"/>
                <w:lang w:val="en-AU"/>
              </w:rPr>
            </w:pPr>
          </w:p>
        </w:tc>
      </w:tr>
      <w:tr w:rsidR="00D74F12" w:rsidRPr="006B0D02" w14:paraId="51B3F956"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65A71776" w14:textId="76F1CA42" w:rsidR="00D74F12" w:rsidRPr="00402BD1" w:rsidRDefault="00D74F12" w:rsidP="00D74F12">
            <w:pPr>
              <w:pStyle w:val="TAC"/>
              <w:rPr>
                <w:sz w:val="16"/>
                <w:szCs w:val="16"/>
              </w:rPr>
            </w:pPr>
            <w:r w:rsidRPr="00402BD1">
              <w:rPr>
                <w:snapToGrid w:val="0"/>
                <w:sz w:val="16"/>
                <w:szCs w:val="16"/>
                <w:lang w:val="en-AU"/>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144" w14:textId="34E93A1E" w:rsidR="00D74F12" w:rsidRPr="00402BD1" w:rsidRDefault="00D74F12" w:rsidP="00D74F12">
            <w:pPr>
              <w:pStyle w:val="TAC"/>
              <w:rPr>
                <w:sz w:val="16"/>
                <w:szCs w:val="16"/>
              </w:rPr>
            </w:pPr>
            <w:r w:rsidRPr="00402BD1">
              <w:rPr>
                <w:snapToGrid w:val="0"/>
                <w:sz w:val="16"/>
                <w:szCs w:val="16"/>
                <w:lang w:val="en-AU"/>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3B104" w14:textId="7267595A" w:rsidR="00D74F12" w:rsidRPr="00402BD1" w:rsidRDefault="00D74F12" w:rsidP="00D74F12">
            <w:pPr>
              <w:pStyle w:val="TAC"/>
              <w:rPr>
                <w:sz w:val="16"/>
                <w:szCs w:val="16"/>
              </w:rPr>
            </w:pPr>
            <w:r w:rsidRPr="00402BD1">
              <w:rPr>
                <w:snapToGrid w:val="0"/>
                <w:sz w:val="16"/>
                <w:szCs w:val="16"/>
                <w:lang w:val="en-AU"/>
              </w:rPr>
              <w:t>CP-140972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AD533" w14:textId="01DBC457" w:rsidR="00D74F12" w:rsidRPr="00402BD1" w:rsidRDefault="00D74F12" w:rsidP="00D74F12">
            <w:pPr>
              <w:pStyle w:val="TAL"/>
              <w:rPr>
                <w:sz w:val="16"/>
                <w:szCs w:val="16"/>
              </w:rPr>
            </w:pPr>
            <w:r w:rsidRPr="00402BD1">
              <w:rPr>
                <w:snapToGrid w:val="0"/>
                <w:sz w:val="16"/>
                <w:szCs w:val="16"/>
                <w:lang w:val="en-AU"/>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CAD6" w14:textId="6707EDC8"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F4E42"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59FDA4" w14:textId="00712AAB" w:rsidR="00D74F12" w:rsidRPr="00402BD1" w:rsidRDefault="00D74F12" w:rsidP="00D74F12">
            <w:pPr>
              <w:pStyle w:val="TAL"/>
              <w:rPr>
                <w:rFonts w:cs="Arial"/>
                <w:sz w:val="16"/>
                <w:szCs w:val="16"/>
              </w:rPr>
            </w:pPr>
            <w:r w:rsidRPr="00402BD1">
              <w:rPr>
                <w:rFonts w:cs="Arial"/>
                <w:sz w:val="16"/>
                <w:szCs w:val="16"/>
              </w:rPr>
              <w:t>Removal of Optimized HO procedure from HRPD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430E1" w14:textId="107E8E1B" w:rsidR="00D74F12" w:rsidRPr="00402BD1" w:rsidRDefault="00D74F12" w:rsidP="00D74F12">
            <w:pPr>
              <w:pStyle w:val="TAC"/>
              <w:rPr>
                <w:snapToGrid w:val="0"/>
                <w:sz w:val="16"/>
                <w:szCs w:val="16"/>
                <w:lang w:val="en-AU"/>
              </w:rPr>
            </w:pPr>
            <w:r w:rsidRPr="00402BD1">
              <w:rPr>
                <w:snapToGrid w:val="0"/>
                <w:sz w:val="16"/>
                <w:szCs w:val="16"/>
                <w:lang w:val="en-AU"/>
              </w:rPr>
              <w:t>12.3.0</w:t>
            </w:r>
          </w:p>
        </w:tc>
      </w:tr>
      <w:tr w:rsidR="00D74F12" w:rsidRPr="006B0D02" w14:paraId="2B89DD1E"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13A7E89E" w14:textId="363A09FF" w:rsidR="00D74F12" w:rsidRPr="00402BD1" w:rsidRDefault="00D74F12" w:rsidP="00D74F12">
            <w:pPr>
              <w:pStyle w:val="TAC"/>
              <w:rPr>
                <w:sz w:val="16"/>
                <w:szCs w:val="16"/>
              </w:rPr>
            </w:pPr>
            <w:r w:rsidRPr="00402BD1">
              <w:rPr>
                <w:snapToGrid w:val="0"/>
                <w:sz w:val="16"/>
                <w:szCs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3BD68" w14:textId="6B9E3B2C" w:rsidR="00D74F12" w:rsidRPr="00402BD1" w:rsidRDefault="00D74F12" w:rsidP="00D74F12">
            <w:pPr>
              <w:pStyle w:val="TAC"/>
              <w:rPr>
                <w:sz w:val="16"/>
                <w:szCs w:val="16"/>
              </w:rPr>
            </w:pPr>
            <w:r w:rsidRPr="00402BD1">
              <w:rPr>
                <w:snapToGrid w:val="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D6079C" w14:textId="30510863"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EDACA" w14:textId="2FBB8C1E"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C5F89" w14:textId="48FB1FAF"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9D0D4"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CD287C" w14:textId="62F49CA4" w:rsidR="00D74F12" w:rsidRPr="00402BD1" w:rsidRDefault="00D74F12" w:rsidP="00D74F12">
            <w:pPr>
              <w:pStyle w:val="TAL"/>
              <w:rPr>
                <w:rFonts w:cs="Arial"/>
                <w:sz w:val="16"/>
                <w:szCs w:val="16"/>
              </w:rPr>
            </w:pPr>
            <w:r w:rsidRPr="00402BD1">
              <w:rPr>
                <w:rFonts w:cs="Arial"/>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70439" w14:textId="5D2A2A20" w:rsidR="00D74F12" w:rsidRPr="00402BD1" w:rsidRDefault="00D74F12" w:rsidP="00D74F12">
            <w:pPr>
              <w:pStyle w:val="TAC"/>
              <w:rPr>
                <w:snapToGrid w:val="0"/>
                <w:sz w:val="16"/>
                <w:szCs w:val="16"/>
                <w:lang w:val="en-AU"/>
              </w:rPr>
            </w:pPr>
            <w:r w:rsidRPr="00402BD1">
              <w:rPr>
                <w:snapToGrid w:val="0"/>
                <w:sz w:val="16"/>
                <w:szCs w:val="16"/>
                <w:lang w:val="en-AU"/>
              </w:rPr>
              <w:t>13.0.0</w:t>
            </w:r>
          </w:p>
        </w:tc>
      </w:tr>
      <w:tr w:rsidR="00D74F12" w:rsidRPr="006B0D02" w14:paraId="0FB85A8D"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621463F0" w14:textId="64FB4CAC" w:rsidR="00D74F12" w:rsidRPr="00402BD1" w:rsidRDefault="00D74F12" w:rsidP="00D74F12">
            <w:pPr>
              <w:pStyle w:val="TAC"/>
              <w:rPr>
                <w:sz w:val="16"/>
                <w:szCs w:val="16"/>
              </w:rPr>
            </w:pPr>
            <w:r w:rsidRPr="00402BD1">
              <w:rPr>
                <w:snapToGrid w:val="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AD118" w14:textId="17B942FF" w:rsidR="00D74F12" w:rsidRPr="00402BD1" w:rsidRDefault="00D74F12" w:rsidP="00D74F12">
            <w:pPr>
              <w:pStyle w:val="TAC"/>
              <w:rPr>
                <w:sz w:val="16"/>
                <w:szCs w:val="16"/>
              </w:rPr>
            </w:pPr>
            <w:r w:rsidRPr="00402BD1">
              <w:rPr>
                <w:snapToGrid w:val="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445691" w14:textId="394BE251"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9D223" w14:textId="2F360150"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F8445" w14:textId="45DD2344"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2390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93E72B" w14:textId="2E768042" w:rsidR="00D74F12" w:rsidRPr="00402BD1" w:rsidRDefault="00D74F12" w:rsidP="00D74F12">
            <w:pPr>
              <w:pStyle w:val="TAL"/>
              <w:rPr>
                <w:rFonts w:cs="Arial"/>
                <w:sz w:val="16"/>
                <w:szCs w:val="16"/>
              </w:rPr>
            </w:pPr>
            <w:r w:rsidRPr="00402BD1">
              <w:rPr>
                <w:rFonts w:cs="Arial"/>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813B2" w14:textId="13231DD3" w:rsidR="00D74F12" w:rsidRPr="00402BD1" w:rsidRDefault="00D74F12" w:rsidP="00D74F12">
            <w:pPr>
              <w:pStyle w:val="TAC"/>
              <w:rPr>
                <w:snapToGrid w:val="0"/>
                <w:sz w:val="16"/>
                <w:szCs w:val="16"/>
                <w:lang w:val="en-AU"/>
              </w:rPr>
            </w:pPr>
            <w:r w:rsidRPr="00402BD1">
              <w:rPr>
                <w:snapToGrid w:val="0"/>
                <w:sz w:val="16"/>
                <w:szCs w:val="16"/>
                <w:lang w:val="en-AU"/>
              </w:rPr>
              <w:t>14.0.0</w:t>
            </w:r>
          </w:p>
        </w:tc>
      </w:tr>
      <w:tr w:rsidR="00D74F12" w:rsidRPr="006B0D02" w14:paraId="68158B8E"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31248CBA" w14:textId="4F9ED34D" w:rsidR="00D74F12" w:rsidRPr="00402BD1" w:rsidRDefault="00D74F12" w:rsidP="00D74F12">
            <w:pPr>
              <w:pStyle w:val="TAC"/>
              <w:rPr>
                <w:sz w:val="16"/>
                <w:szCs w:val="16"/>
              </w:rPr>
            </w:pPr>
            <w:r w:rsidRPr="00402BD1">
              <w:rPr>
                <w:snapToGrid w:val="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92EF" w14:textId="1B1D0485" w:rsidR="00D74F12" w:rsidRPr="00402BD1" w:rsidRDefault="00D74F12" w:rsidP="00D74F12">
            <w:pPr>
              <w:pStyle w:val="TAC"/>
              <w:rPr>
                <w:sz w:val="16"/>
                <w:szCs w:val="16"/>
              </w:rPr>
            </w:pPr>
            <w:r w:rsidRPr="00402BD1">
              <w:rPr>
                <w:snapToGrid w:val="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CD316" w14:textId="43432A19"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BAEC" w14:textId="02B2DB60"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1D7F5" w14:textId="2296A0A2"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6C53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B9C34C" w14:textId="1D97B422" w:rsidR="00D74F12" w:rsidRPr="00402BD1" w:rsidRDefault="00D74F12" w:rsidP="00D74F12">
            <w:pPr>
              <w:pStyle w:val="TAL"/>
              <w:rPr>
                <w:rFonts w:cs="Arial"/>
                <w:sz w:val="16"/>
                <w:szCs w:val="16"/>
              </w:rPr>
            </w:pPr>
            <w:r w:rsidRPr="00402BD1">
              <w:rPr>
                <w:rFonts w:cs="Arial"/>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2A67" w14:textId="5FE64541" w:rsidR="00D74F12" w:rsidRPr="00402BD1" w:rsidRDefault="00D74F12" w:rsidP="00D74F12">
            <w:pPr>
              <w:pStyle w:val="TAC"/>
              <w:rPr>
                <w:snapToGrid w:val="0"/>
                <w:sz w:val="16"/>
                <w:szCs w:val="16"/>
                <w:lang w:val="en-AU"/>
              </w:rPr>
            </w:pPr>
            <w:r w:rsidRPr="00402BD1">
              <w:rPr>
                <w:snapToGrid w:val="0"/>
                <w:sz w:val="16"/>
                <w:szCs w:val="16"/>
                <w:lang w:val="en-AU"/>
              </w:rPr>
              <w:t>15.0.0</w:t>
            </w:r>
          </w:p>
        </w:tc>
      </w:tr>
      <w:tr w:rsidR="00D74F12" w:rsidRPr="006B0D02" w14:paraId="399CFD74" w14:textId="77777777" w:rsidTr="00106312">
        <w:tc>
          <w:tcPr>
            <w:tcW w:w="800" w:type="dxa"/>
            <w:tcBorders>
              <w:top w:val="single" w:sz="4" w:space="0" w:color="auto"/>
              <w:left w:val="single" w:sz="4" w:space="0" w:color="auto"/>
              <w:bottom w:val="single" w:sz="12" w:space="0" w:color="auto"/>
              <w:right w:val="single" w:sz="4" w:space="0" w:color="auto"/>
            </w:tcBorders>
            <w:shd w:val="solid" w:color="FFFFFF" w:fill="auto"/>
          </w:tcPr>
          <w:p w14:paraId="5E93FF3B" w14:textId="079D2785" w:rsidR="00D74F12" w:rsidRPr="00402BD1" w:rsidRDefault="00D74F12" w:rsidP="00D74F12">
            <w:pPr>
              <w:pStyle w:val="TAC"/>
              <w:rPr>
                <w:sz w:val="16"/>
                <w:szCs w:val="16"/>
              </w:rPr>
            </w:pPr>
            <w:r w:rsidRPr="00402BD1">
              <w:rPr>
                <w:snapToGrid w:val="0"/>
                <w:sz w:val="16"/>
                <w:szCs w:val="16"/>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B3747D" w14:textId="3301DA6E" w:rsidR="00D74F12" w:rsidRPr="00402BD1" w:rsidRDefault="00D74F12" w:rsidP="00D74F12">
            <w:pPr>
              <w:pStyle w:val="TAC"/>
              <w:rPr>
                <w:sz w:val="16"/>
                <w:szCs w:val="16"/>
              </w:rPr>
            </w:pPr>
            <w:r w:rsidRPr="00402BD1">
              <w:rPr>
                <w:snapToGrid w:val="0"/>
                <w:sz w:val="16"/>
                <w:szCs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588DB7D" w14:textId="692581E1"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5942D3" w14:textId="5EF47F5C"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165483B" w14:textId="64C6D877"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590E664"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2E32D79" w14:textId="56B4146C" w:rsidR="00D74F12" w:rsidRPr="00402BD1" w:rsidRDefault="00D74F12" w:rsidP="00D74F12">
            <w:pPr>
              <w:pStyle w:val="TAL"/>
              <w:rPr>
                <w:rFonts w:cs="Arial"/>
                <w:sz w:val="16"/>
                <w:szCs w:val="16"/>
              </w:rPr>
            </w:pPr>
            <w:r w:rsidRPr="00402BD1">
              <w:rPr>
                <w:rFonts w:cs="Arial"/>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05435B4" w14:textId="55804DD2" w:rsidR="00D74F12" w:rsidRPr="00402BD1" w:rsidRDefault="00D74F12" w:rsidP="00D74F12">
            <w:pPr>
              <w:pStyle w:val="TAC"/>
              <w:rPr>
                <w:snapToGrid w:val="0"/>
                <w:sz w:val="16"/>
                <w:szCs w:val="16"/>
                <w:lang w:val="en-AU"/>
              </w:rPr>
            </w:pPr>
            <w:r w:rsidRPr="00402BD1">
              <w:rPr>
                <w:snapToGrid w:val="0"/>
                <w:sz w:val="16"/>
                <w:szCs w:val="16"/>
                <w:lang w:val="en-AU"/>
              </w:rPr>
              <w:t>16.0.0</w:t>
            </w:r>
          </w:p>
        </w:tc>
      </w:tr>
      <w:tr w:rsidR="00BA5B65" w:rsidRPr="006B0D02" w14:paraId="0CD484F3" w14:textId="77777777" w:rsidTr="0025092F">
        <w:tc>
          <w:tcPr>
            <w:tcW w:w="800" w:type="dxa"/>
            <w:tcBorders>
              <w:top w:val="single" w:sz="12" w:space="0" w:color="auto"/>
              <w:left w:val="single" w:sz="4" w:space="0" w:color="auto"/>
              <w:bottom w:val="single" w:sz="12" w:space="0" w:color="auto"/>
              <w:right w:val="single" w:sz="4" w:space="0" w:color="auto"/>
            </w:tcBorders>
            <w:shd w:val="solid" w:color="FFFFFF" w:fill="auto"/>
          </w:tcPr>
          <w:p w14:paraId="10D1935D" w14:textId="295C5E92" w:rsidR="00BA5B65" w:rsidRPr="00402BD1" w:rsidRDefault="00BA5B65" w:rsidP="00D74F12">
            <w:pPr>
              <w:pStyle w:val="TAC"/>
              <w:rPr>
                <w:snapToGrid w:val="0"/>
                <w:sz w:val="16"/>
                <w:szCs w:val="16"/>
                <w:lang w:val="en-AU"/>
              </w:rPr>
            </w:pPr>
            <w:r w:rsidRPr="00402BD1">
              <w:rPr>
                <w:snapToGrid w:val="0"/>
                <w:sz w:val="16"/>
                <w:szCs w:val="16"/>
                <w:lang w:val="en-AU"/>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30F1978" w14:textId="42E97BE8" w:rsidR="00BA5B65" w:rsidRPr="00402BD1" w:rsidRDefault="00BA5B65" w:rsidP="00D74F12">
            <w:pPr>
              <w:pStyle w:val="TAC"/>
              <w:rPr>
                <w:snapToGrid w:val="0"/>
                <w:sz w:val="16"/>
                <w:szCs w:val="16"/>
                <w:lang w:val="en-AU"/>
              </w:rPr>
            </w:pPr>
            <w:r w:rsidRPr="00402BD1">
              <w:rPr>
                <w:snapToGrid w:val="0"/>
                <w:sz w:val="16"/>
                <w:szCs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55103C3" w14:textId="5415A9DC" w:rsidR="00BA5B65" w:rsidRPr="00402BD1" w:rsidRDefault="00BA5B65" w:rsidP="00D74F12">
            <w:pPr>
              <w:pStyle w:val="TAC"/>
              <w:rPr>
                <w:snapToGrid w:val="0"/>
                <w:sz w:val="16"/>
                <w:szCs w:val="16"/>
                <w:lang w:val="en-AU"/>
              </w:rPr>
            </w:pPr>
            <w:r w:rsidRPr="00402BD1">
              <w:rPr>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00A0A4A" w14:textId="7C55BAE6" w:rsidR="00BA5B65" w:rsidRPr="00402BD1" w:rsidRDefault="00BA5B65" w:rsidP="00D74F12">
            <w:pPr>
              <w:pStyle w:val="TAL"/>
              <w:rPr>
                <w:snapToGrid w:val="0"/>
                <w:sz w:val="16"/>
                <w:szCs w:val="16"/>
                <w:lang w:val="en-AU"/>
              </w:rPr>
            </w:pPr>
            <w:r w:rsidRPr="00402BD1">
              <w:rPr>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C396011" w14:textId="2863FAFF" w:rsidR="00BA5B65" w:rsidRPr="00402BD1" w:rsidRDefault="00BA5B65" w:rsidP="00D74F12">
            <w:pPr>
              <w:pStyle w:val="TAR"/>
              <w:rPr>
                <w:snapToGrid w:val="0"/>
                <w:sz w:val="16"/>
                <w:szCs w:val="16"/>
                <w:lang w:val="en-AU"/>
              </w:rPr>
            </w:pPr>
            <w:r w:rsidRPr="00402BD1">
              <w:rPr>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0276C4D" w14:textId="5F967D0C" w:rsidR="00BA5B65" w:rsidRPr="00402BD1" w:rsidRDefault="00BA5B65" w:rsidP="00D74F12">
            <w:pPr>
              <w:pStyle w:val="TAC"/>
              <w:rPr>
                <w:sz w:val="16"/>
                <w:szCs w:val="16"/>
              </w:rPr>
            </w:pPr>
            <w:r w:rsidRPr="00402BD1">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372B731" w14:textId="28DBCFE6" w:rsidR="00BA5B65" w:rsidRPr="00402BD1" w:rsidRDefault="00BA5B65" w:rsidP="00D74F12">
            <w:pPr>
              <w:pStyle w:val="TAL"/>
              <w:rPr>
                <w:rFonts w:cs="Arial"/>
                <w:sz w:val="16"/>
                <w:szCs w:val="16"/>
              </w:rPr>
            </w:pPr>
            <w:r w:rsidRPr="00402BD1">
              <w:rPr>
                <w:rFonts w:cs="Arial"/>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2EA97F5" w14:textId="45496973" w:rsidR="00BA5B65" w:rsidRPr="00106312" w:rsidRDefault="00BA5B65" w:rsidP="00D74F12">
            <w:pPr>
              <w:pStyle w:val="TAC"/>
              <w:rPr>
                <w:snapToGrid w:val="0"/>
                <w:sz w:val="16"/>
                <w:szCs w:val="16"/>
                <w:lang w:val="en-AU"/>
              </w:rPr>
            </w:pPr>
            <w:r w:rsidRPr="00106312">
              <w:rPr>
                <w:snapToGrid w:val="0"/>
                <w:sz w:val="16"/>
                <w:szCs w:val="16"/>
                <w:lang w:val="en-AU"/>
              </w:rPr>
              <w:t>17.0.0</w:t>
            </w:r>
          </w:p>
        </w:tc>
      </w:tr>
      <w:tr w:rsidR="00106312" w:rsidRPr="006B0D02" w14:paraId="6D588E8E" w14:textId="77777777" w:rsidTr="0025092F">
        <w:tc>
          <w:tcPr>
            <w:tcW w:w="800" w:type="dxa"/>
            <w:tcBorders>
              <w:top w:val="single" w:sz="12" w:space="0" w:color="auto"/>
              <w:left w:val="single" w:sz="4" w:space="0" w:color="auto"/>
              <w:bottom w:val="single" w:sz="12" w:space="0" w:color="auto"/>
              <w:right w:val="single" w:sz="4" w:space="0" w:color="auto"/>
            </w:tcBorders>
            <w:shd w:val="solid" w:color="FFFFFF" w:fill="auto"/>
          </w:tcPr>
          <w:p w14:paraId="17C02842" w14:textId="569AF93C" w:rsidR="00106312" w:rsidRPr="00402BD1" w:rsidRDefault="00106312" w:rsidP="00D74F12">
            <w:pPr>
              <w:pStyle w:val="TAC"/>
              <w:rPr>
                <w:snapToGrid w:val="0"/>
                <w:sz w:val="16"/>
                <w:szCs w:val="16"/>
                <w:lang w:val="en-AU"/>
              </w:rPr>
            </w:pPr>
            <w:r>
              <w:rPr>
                <w:snapToGrid w:val="0"/>
                <w:sz w:val="16"/>
                <w:szCs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1D521C6" w14:textId="18FE9A5E" w:rsidR="00106312" w:rsidRPr="00402BD1" w:rsidRDefault="00106312" w:rsidP="00D74F12">
            <w:pPr>
              <w:pStyle w:val="TAC"/>
              <w:rPr>
                <w:snapToGrid w:val="0"/>
                <w:sz w:val="16"/>
                <w:szCs w:val="16"/>
                <w:lang w:val="en-AU"/>
              </w:rPr>
            </w:pPr>
            <w:r>
              <w:rPr>
                <w:snapToGrid w:val="0"/>
                <w:sz w:val="16"/>
                <w:szCs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87D92CE" w14:textId="3946FD2B" w:rsidR="00106312" w:rsidRPr="00402BD1" w:rsidRDefault="00106312" w:rsidP="00D74F12">
            <w:pPr>
              <w:pStyle w:val="TAC"/>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75B58F" w14:textId="6BC2523A" w:rsidR="00106312" w:rsidRPr="00402BD1" w:rsidRDefault="00106312" w:rsidP="00D74F12">
            <w:pPr>
              <w:pStyle w:val="TAL"/>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2C32F26" w14:textId="2AA93D38" w:rsidR="00106312" w:rsidRPr="00402BD1" w:rsidRDefault="00106312" w:rsidP="00D74F12">
            <w:pPr>
              <w:pStyle w:val="TAR"/>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F4BCE9" w14:textId="731DD998" w:rsidR="00106312" w:rsidRPr="00402BD1" w:rsidRDefault="00106312" w:rsidP="00D74F12">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C003D5D" w14:textId="14887583" w:rsidR="00106312" w:rsidRPr="00402BD1" w:rsidRDefault="00106312" w:rsidP="00D74F12">
            <w:pPr>
              <w:pStyle w:val="TAL"/>
              <w:rPr>
                <w:rFonts w:cs="Arial"/>
                <w:sz w:val="16"/>
                <w:szCs w:val="16"/>
              </w:rPr>
            </w:pPr>
            <w:r>
              <w:rPr>
                <w:rFonts w:cs="Arial"/>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03F0967" w14:textId="2B8FE15A" w:rsidR="00106312" w:rsidRPr="00106312" w:rsidRDefault="00106312" w:rsidP="00D74F12">
            <w:pPr>
              <w:pStyle w:val="TAC"/>
              <w:rPr>
                <w:snapToGrid w:val="0"/>
                <w:sz w:val="16"/>
                <w:szCs w:val="16"/>
                <w:lang w:val="en-AU"/>
              </w:rPr>
            </w:pPr>
            <w:r w:rsidRPr="00106312">
              <w:rPr>
                <w:snapToGrid w:val="0"/>
                <w:sz w:val="16"/>
                <w:szCs w:val="16"/>
                <w:lang w:val="en-AU"/>
              </w:rPr>
              <w:t>18.0.0</w:t>
            </w:r>
          </w:p>
        </w:tc>
      </w:tr>
      <w:tr w:rsidR="0025092F" w:rsidRPr="006B0D02" w14:paraId="0F346644" w14:textId="77777777" w:rsidTr="00106312">
        <w:tc>
          <w:tcPr>
            <w:tcW w:w="800" w:type="dxa"/>
            <w:tcBorders>
              <w:top w:val="single" w:sz="12" w:space="0" w:color="auto"/>
              <w:left w:val="single" w:sz="4" w:space="0" w:color="auto"/>
              <w:bottom w:val="single" w:sz="4" w:space="0" w:color="auto"/>
              <w:right w:val="single" w:sz="4" w:space="0" w:color="auto"/>
            </w:tcBorders>
            <w:shd w:val="solid" w:color="FFFFFF" w:fill="auto"/>
          </w:tcPr>
          <w:p w14:paraId="478F54CC" w14:textId="199304DE" w:rsidR="0025092F" w:rsidRDefault="0025092F" w:rsidP="00D74F12">
            <w:pPr>
              <w:pStyle w:val="TAC"/>
              <w:rPr>
                <w:snapToGrid w:val="0"/>
                <w:sz w:val="16"/>
                <w:szCs w:val="16"/>
                <w:lang w:val="en-AU"/>
              </w:rPr>
            </w:pPr>
            <w:r>
              <w:rPr>
                <w:snapToGrid w:val="0"/>
                <w:sz w:val="16"/>
                <w:szCs w:val="16"/>
                <w:lang w:val="en-AU"/>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0B4EC20" w14:textId="0703C0B6" w:rsidR="0025092F" w:rsidRDefault="0025092F" w:rsidP="00D74F12">
            <w:pPr>
              <w:pStyle w:val="TAC"/>
              <w:rPr>
                <w:snapToGrid w:val="0"/>
                <w:sz w:val="16"/>
                <w:szCs w:val="16"/>
                <w:lang w:val="en-AU"/>
              </w:rPr>
            </w:pPr>
            <w:r>
              <w:rPr>
                <w:snapToGrid w:val="0"/>
                <w:sz w:val="16"/>
                <w:szCs w:val="16"/>
                <w:lang w:val="en-AU"/>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7D3758C" w14:textId="15F500BD" w:rsidR="0025092F" w:rsidRDefault="0025092F" w:rsidP="00D74F12">
            <w:pPr>
              <w:pStyle w:val="TAC"/>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651413F" w14:textId="0C8ADEB7" w:rsidR="0025092F" w:rsidRDefault="0025092F" w:rsidP="00D74F12">
            <w:pPr>
              <w:pStyle w:val="TAL"/>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640C902" w14:textId="07A18EAD" w:rsidR="0025092F" w:rsidRDefault="0025092F" w:rsidP="00D74F12">
            <w:pPr>
              <w:pStyle w:val="TAR"/>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E6C1144" w14:textId="3F4DDDEE" w:rsidR="0025092F" w:rsidRDefault="0025092F" w:rsidP="00D74F1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2DF38BE" w14:textId="075E671A" w:rsidR="0025092F" w:rsidRDefault="0025092F" w:rsidP="00D74F12">
            <w:pPr>
              <w:pStyle w:val="TAL"/>
              <w:rPr>
                <w:rFonts w:cs="Arial"/>
                <w:sz w:val="16"/>
                <w:szCs w:val="16"/>
              </w:rPr>
            </w:pPr>
            <w:r>
              <w:rPr>
                <w:rFonts w:cs="Arial"/>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8909F19" w14:textId="0C6439F7" w:rsidR="0025092F" w:rsidRPr="0025092F" w:rsidRDefault="0025092F" w:rsidP="00D74F12">
            <w:pPr>
              <w:pStyle w:val="TAC"/>
              <w:rPr>
                <w:b/>
                <w:snapToGrid w:val="0"/>
                <w:sz w:val="16"/>
                <w:szCs w:val="16"/>
                <w:lang w:val="en-AU"/>
              </w:rPr>
            </w:pPr>
            <w:r w:rsidRPr="0025092F">
              <w:rPr>
                <w:b/>
                <w:snapToGrid w:val="0"/>
                <w:sz w:val="16"/>
                <w:szCs w:val="16"/>
                <w:lang w:val="en-AU"/>
              </w:rPr>
              <w:t>19.0.0</w:t>
            </w:r>
          </w:p>
        </w:tc>
      </w:tr>
      <w:bookmarkEnd w:id="87"/>
    </w:tbl>
    <w:p w14:paraId="2C793CC5" w14:textId="77777777" w:rsidR="00D74F12" w:rsidRPr="00235394" w:rsidRDefault="00D74F12" w:rsidP="00D74F12"/>
    <w:sectPr w:rsidR="00D74F12"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DF6D1" w14:textId="77777777" w:rsidR="00F234B7" w:rsidRDefault="00F234B7">
      <w:r>
        <w:separator/>
      </w:r>
    </w:p>
  </w:endnote>
  <w:endnote w:type="continuationSeparator" w:id="0">
    <w:p w14:paraId="594DD8BC" w14:textId="77777777" w:rsidR="00F234B7" w:rsidRDefault="00F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12B96" w14:textId="77777777" w:rsidR="005361D7" w:rsidRDefault="005361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C8519" w14:textId="77777777" w:rsidR="00F234B7" w:rsidRDefault="00F234B7">
      <w:r>
        <w:separator/>
      </w:r>
    </w:p>
  </w:footnote>
  <w:footnote w:type="continuationSeparator" w:id="0">
    <w:p w14:paraId="6F7135B7" w14:textId="77777777" w:rsidR="00F234B7" w:rsidRDefault="00F2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74D4" w14:textId="704C1BBD" w:rsidR="005361D7" w:rsidRDefault="005361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92F">
      <w:rPr>
        <w:rFonts w:ascii="Arial" w:hAnsi="Arial" w:cs="Arial"/>
        <w:b/>
        <w:noProof/>
        <w:sz w:val="18"/>
        <w:szCs w:val="18"/>
      </w:rPr>
      <w:t>3GPP TS 29.276 V19.0.0 (2025-10)</w:t>
    </w:r>
    <w:r>
      <w:rPr>
        <w:rFonts w:ascii="Arial" w:hAnsi="Arial" w:cs="Arial"/>
        <w:b/>
        <w:sz w:val="18"/>
        <w:szCs w:val="18"/>
      </w:rPr>
      <w:fldChar w:fldCharType="end"/>
    </w:r>
  </w:p>
  <w:p w14:paraId="0DD8F3F0" w14:textId="77777777" w:rsidR="005361D7" w:rsidRDefault="005361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3273">
      <w:rPr>
        <w:rFonts w:ascii="Arial" w:hAnsi="Arial" w:cs="Arial"/>
        <w:b/>
        <w:noProof/>
        <w:sz w:val="18"/>
        <w:szCs w:val="18"/>
      </w:rPr>
      <w:t>12</w:t>
    </w:r>
    <w:r>
      <w:rPr>
        <w:rFonts w:ascii="Arial" w:hAnsi="Arial" w:cs="Arial"/>
        <w:b/>
        <w:sz w:val="18"/>
        <w:szCs w:val="18"/>
      </w:rPr>
      <w:fldChar w:fldCharType="end"/>
    </w:r>
  </w:p>
  <w:p w14:paraId="5712E8AC" w14:textId="1847187D" w:rsidR="005361D7" w:rsidRDefault="005361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92F">
      <w:rPr>
        <w:rFonts w:ascii="Arial" w:hAnsi="Arial" w:cs="Arial"/>
        <w:b/>
        <w:noProof/>
        <w:sz w:val="18"/>
        <w:szCs w:val="18"/>
      </w:rPr>
      <w:t>Release 19</w:t>
    </w:r>
    <w:r>
      <w:rPr>
        <w:rFonts w:ascii="Arial" w:hAnsi="Arial" w:cs="Arial"/>
        <w:b/>
        <w:sz w:val="18"/>
        <w:szCs w:val="18"/>
      </w:rPr>
      <w:fldChar w:fldCharType="end"/>
    </w:r>
  </w:p>
  <w:p w14:paraId="0B74E7F4" w14:textId="77777777" w:rsidR="005361D7" w:rsidRDefault="00536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AA69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3088A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A8DC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5616500"/>
    <w:multiLevelType w:val="singleLevel"/>
    <w:tmpl w:val="FCB2FC4A"/>
    <w:lvl w:ilvl="0">
      <w:start w:val="1"/>
      <w:numFmt w:val="decimal"/>
      <w:lvlText w:val="%1)"/>
      <w:legacy w:legacy="1" w:legacySpace="0" w:legacyIndent="283"/>
      <w:lvlJc w:val="left"/>
      <w:pPr>
        <w:ind w:left="850" w:hanging="283"/>
      </w:pPr>
    </w:lvl>
  </w:abstractNum>
  <w:abstractNum w:abstractNumId="6" w15:restartNumberingAfterBreak="0">
    <w:nsid w:val="2BF172F9"/>
    <w:multiLevelType w:val="singleLevel"/>
    <w:tmpl w:val="FCB2FC4A"/>
    <w:lvl w:ilvl="0">
      <w:start w:val="1"/>
      <w:numFmt w:val="decimal"/>
      <w:lvlText w:val="%1)"/>
      <w:legacy w:legacy="1" w:legacySpace="0" w:legacyIndent="283"/>
      <w:lvlJc w:val="left"/>
      <w:pPr>
        <w:ind w:left="850" w:hanging="283"/>
      </w:pPr>
    </w:lvl>
  </w:abstractNum>
  <w:abstractNum w:abstractNumId="7" w15:restartNumberingAfterBreak="0">
    <w:nsid w:val="30224B45"/>
    <w:multiLevelType w:val="singleLevel"/>
    <w:tmpl w:val="FCB2FC4A"/>
    <w:lvl w:ilvl="0">
      <w:start w:val="1"/>
      <w:numFmt w:val="decimal"/>
      <w:lvlText w:val="%1)"/>
      <w:legacy w:legacy="1" w:legacySpace="0" w:legacyIndent="283"/>
      <w:lvlJc w:val="left"/>
      <w:pPr>
        <w:ind w:left="850" w:hanging="283"/>
      </w:pPr>
    </w:lvl>
  </w:abstractNum>
  <w:abstractNum w:abstractNumId="8" w15:restartNumberingAfterBreak="0">
    <w:nsid w:val="307546C4"/>
    <w:multiLevelType w:val="hybridMultilevel"/>
    <w:tmpl w:val="2C50424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8E38D0"/>
    <w:multiLevelType w:val="singleLevel"/>
    <w:tmpl w:val="FCB2FC4A"/>
    <w:lvl w:ilvl="0">
      <w:start w:val="1"/>
      <w:numFmt w:val="decimal"/>
      <w:lvlText w:val="%1)"/>
      <w:legacy w:legacy="1" w:legacySpace="0" w:legacyIndent="283"/>
      <w:lvlJc w:val="left"/>
      <w:pPr>
        <w:ind w:left="850" w:hanging="283"/>
      </w:pPr>
    </w:lvl>
  </w:abstractNum>
  <w:abstractNum w:abstractNumId="10" w15:restartNumberingAfterBreak="0">
    <w:nsid w:val="5B092471"/>
    <w:multiLevelType w:val="hybridMultilevel"/>
    <w:tmpl w:val="72964E22"/>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A5215C1"/>
    <w:multiLevelType w:val="hybridMultilevel"/>
    <w:tmpl w:val="7984519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6F416BBC"/>
    <w:multiLevelType w:val="hybridMultilevel"/>
    <w:tmpl w:val="D24C5D1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54896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20972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4157986">
    <w:abstractNumId w:val="12"/>
  </w:num>
  <w:num w:numId="4" w16cid:durableId="1864124660">
    <w:abstractNumId w:val="11"/>
  </w:num>
  <w:num w:numId="5" w16cid:durableId="604928288">
    <w:abstractNumId w:val="8"/>
  </w:num>
  <w:num w:numId="6" w16cid:durableId="1099372926">
    <w:abstractNumId w:val="4"/>
  </w:num>
  <w:num w:numId="7" w16cid:durableId="2054965553">
    <w:abstractNumId w:val="5"/>
  </w:num>
  <w:num w:numId="8" w16cid:durableId="1388141149">
    <w:abstractNumId w:val="7"/>
  </w:num>
  <w:num w:numId="9" w16cid:durableId="1906523088">
    <w:abstractNumId w:val="9"/>
  </w:num>
  <w:num w:numId="10" w16cid:durableId="1155800965">
    <w:abstractNumId w:val="6"/>
  </w:num>
  <w:num w:numId="11" w16cid:durableId="310837926">
    <w:abstractNumId w:val="10"/>
  </w:num>
  <w:num w:numId="12" w16cid:durableId="607614989">
    <w:abstractNumId w:val="2"/>
  </w:num>
  <w:num w:numId="13" w16cid:durableId="764805847">
    <w:abstractNumId w:val="1"/>
  </w:num>
  <w:num w:numId="14" w16cid:durableId="1575159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551BF"/>
    <w:rsid w:val="00080485"/>
    <w:rsid w:val="00080512"/>
    <w:rsid w:val="000B4767"/>
    <w:rsid w:val="00106312"/>
    <w:rsid w:val="001143C3"/>
    <w:rsid w:val="001650D6"/>
    <w:rsid w:val="0025092F"/>
    <w:rsid w:val="0025222E"/>
    <w:rsid w:val="00266353"/>
    <w:rsid w:val="00284DFD"/>
    <w:rsid w:val="002B735B"/>
    <w:rsid w:val="002D06C2"/>
    <w:rsid w:val="002D79C1"/>
    <w:rsid w:val="00323D9E"/>
    <w:rsid w:val="0034507E"/>
    <w:rsid w:val="003463A5"/>
    <w:rsid w:val="00353273"/>
    <w:rsid w:val="00355D5B"/>
    <w:rsid w:val="003E7216"/>
    <w:rsid w:val="00402BD1"/>
    <w:rsid w:val="0044463A"/>
    <w:rsid w:val="004C3D64"/>
    <w:rsid w:val="004E213A"/>
    <w:rsid w:val="005361D7"/>
    <w:rsid w:val="005E5116"/>
    <w:rsid w:val="006103B0"/>
    <w:rsid w:val="006143EA"/>
    <w:rsid w:val="00642609"/>
    <w:rsid w:val="006A070A"/>
    <w:rsid w:val="006C11B9"/>
    <w:rsid w:val="00701011"/>
    <w:rsid w:val="00711B01"/>
    <w:rsid w:val="007128D3"/>
    <w:rsid w:val="00734A5B"/>
    <w:rsid w:val="00744F4D"/>
    <w:rsid w:val="007B210C"/>
    <w:rsid w:val="007D7BDE"/>
    <w:rsid w:val="007E062E"/>
    <w:rsid w:val="00820D4B"/>
    <w:rsid w:val="008D46B3"/>
    <w:rsid w:val="00933584"/>
    <w:rsid w:val="009C35A9"/>
    <w:rsid w:val="009C408B"/>
    <w:rsid w:val="009D4B0F"/>
    <w:rsid w:val="009E3092"/>
    <w:rsid w:val="00A012CC"/>
    <w:rsid w:val="00A10CB3"/>
    <w:rsid w:val="00A53724"/>
    <w:rsid w:val="00AC106D"/>
    <w:rsid w:val="00AC308A"/>
    <w:rsid w:val="00AF0CB8"/>
    <w:rsid w:val="00BA5B65"/>
    <w:rsid w:val="00C02F2E"/>
    <w:rsid w:val="00C71743"/>
    <w:rsid w:val="00D031BA"/>
    <w:rsid w:val="00D04AF2"/>
    <w:rsid w:val="00D4130E"/>
    <w:rsid w:val="00D566AA"/>
    <w:rsid w:val="00D74F12"/>
    <w:rsid w:val="00DA3AAB"/>
    <w:rsid w:val="00DB65FD"/>
    <w:rsid w:val="00DC309B"/>
    <w:rsid w:val="00DC4DA2"/>
    <w:rsid w:val="00DF70DE"/>
    <w:rsid w:val="00E010B7"/>
    <w:rsid w:val="00E34F0A"/>
    <w:rsid w:val="00E4223D"/>
    <w:rsid w:val="00E5216D"/>
    <w:rsid w:val="00E82F86"/>
    <w:rsid w:val="00EC4A25"/>
    <w:rsid w:val="00F13BDC"/>
    <w:rsid w:val="00F21282"/>
    <w:rsid w:val="00F234B7"/>
    <w:rsid w:val="00F2795A"/>
    <w:rsid w:val="00F51D91"/>
    <w:rsid w:val="00FA1266"/>
    <w:rsid w:val="00FB7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24FED179"/>
  <w15:chartTrackingRefBased/>
  <w15:docId w15:val="{44BD0C69-8093-408A-A940-7CD1BA7D7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1650D6"/>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1650D6"/>
    <w:rPr>
      <w:rFonts w:ascii="Arial" w:hAnsi="Arial"/>
      <w:sz w:val="18"/>
      <w:lang w:eastAsia="en-US"/>
    </w:rPr>
  </w:style>
  <w:style w:type="character" w:customStyle="1" w:styleId="TAHChar">
    <w:name w:val="TAH Char"/>
    <w:link w:val="TAH"/>
    <w:rsid w:val="001650D6"/>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650D6"/>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1650D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1650D6"/>
    <w:pPr>
      <w:keepLines/>
      <w:spacing w:after="0"/>
    </w:pPr>
  </w:style>
  <w:style w:type="paragraph" w:styleId="FootnoteText">
    <w:name w:val="footnote text"/>
    <w:basedOn w:val="Normal"/>
    <w:semiHidden/>
    <w:rsid w:val="001650D6"/>
    <w:pPr>
      <w:keepLines/>
      <w:spacing w:after="0"/>
      <w:ind w:left="454" w:hanging="454"/>
    </w:pPr>
    <w:rPr>
      <w:sz w:val="16"/>
    </w:rPr>
  </w:style>
  <w:style w:type="paragraph" w:styleId="ListNumber2">
    <w:name w:val="List Number 2"/>
    <w:basedOn w:val="ListNumber"/>
    <w:rsid w:val="001650D6"/>
    <w:pPr>
      <w:ind w:left="851"/>
    </w:pPr>
  </w:style>
  <w:style w:type="paragraph" w:styleId="ListNumber">
    <w:name w:val="List Number"/>
    <w:basedOn w:val="List"/>
    <w:rsid w:val="001650D6"/>
  </w:style>
  <w:style w:type="paragraph" w:styleId="List">
    <w:name w:val="List"/>
    <w:basedOn w:val="Normal"/>
    <w:rsid w:val="001650D6"/>
    <w:pPr>
      <w:ind w:left="568" w:hanging="284"/>
    </w:pPr>
  </w:style>
  <w:style w:type="paragraph" w:styleId="ListBullet2">
    <w:name w:val="List Bullet 2"/>
    <w:basedOn w:val="ListBullet"/>
    <w:rsid w:val="001650D6"/>
    <w:pPr>
      <w:ind w:left="851"/>
    </w:pPr>
  </w:style>
  <w:style w:type="paragraph" w:styleId="ListBullet">
    <w:name w:val="List Bullet"/>
    <w:basedOn w:val="List"/>
    <w:rsid w:val="001650D6"/>
  </w:style>
  <w:style w:type="paragraph" w:styleId="ListBullet3">
    <w:name w:val="List Bullet 3"/>
    <w:basedOn w:val="ListBullet2"/>
    <w:rsid w:val="001650D6"/>
    <w:pPr>
      <w:ind w:left="1135"/>
    </w:pPr>
  </w:style>
  <w:style w:type="paragraph" w:styleId="List2">
    <w:name w:val="List 2"/>
    <w:basedOn w:val="List"/>
    <w:rsid w:val="001650D6"/>
    <w:pPr>
      <w:ind w:left="851"/>
    </w:pPr>
  </w:style>
  <w:style w:type="paragraph" w:styleId="List3">
    <w:name w:val="List 3"/>
    <w:basedOn w:val="List2"/>
    <w:rsid w:val="001650D6"/>
    <w:pPr>
      <w:ind w:left="1135"/>
    </w:pPr>
  </w:style>
  <w:style w:type="paragraph" w:styleId="List4">
    <w:name w:val="List 4"/>
    <w:basedOn w:val="List3"/>
    <w:rsid w:val="001650D6"/>
    <w:pPr>
      <w:ind w:left="1418"/>
    </w:pPr>
  </w:style>
  <w:style w:type="paragraph" w:styleId="List5">
    <w:name w:val="List 5"/>
    <w:basedOn w:val="List4"/>
    <w:rsid w:val="001650D6"/>
    <w:pPr>
      <w:ind w:left="1702"/>
    </w:pPr>
  </w:style>
  <w:style w:type="paragraph" w:styleId="ListBullet4">
    <w:name w:val="List Bullet 4"/>
    <w:basedOn w:val="ListBullet3"/>
    <w:rsid w:val="001650D6"/>
    <w:pPr>
      <w:ind w:left="1418"/>
    </w:pPr>
  </w:style>
  <w:style w:type="paragraph" w:styleId="ListBullet5">
    <w:name w:val="List Bullet 5"/>
    <w:basedOn w:val="ListBullet4"/>
    <w:rsid w:val="001650D6"/>
    <w:pPr>
      <w:ind w:left="1702"/>
    </w:pPr>
  </w:style>
  <w:style w:type="paragraph" w:customStyle="1" w:styleId="INDENT1">
    <w:name w:val="INDENT1"/>
    <w:basedOn w:val="Normal"/>
    <w:rsid w:val="001650D6"/>
    <w:pPr>
      <w:ind w:left="851"/>
    </w:pPr>
  </w:style>
  <w:style w:type="paragraph" w:customStyle="1" w:styleId="INDENT2">
    <w:name w:val="INDENT2"/>
    <w:basedOn w:val="Normal"/>
    <w:rsid w:val="001650D6"/>
    <w:pPr>
      <w:ind w:left="1135" w:hanging="284"/>
    </w:pPr>
  </w:style>
  <w:style w:type="paragraph" w:customStyle="1" w:styleId="INDENT3">
    <w:name w:val="INDENT3"/>
    <w:basedOn w:val="Normal"/>
    <w:rsid w:val="001650D6"/>
    <w:pPr>
      <w:ind w:left="1701" w:hanging="567"/>
    </w:pPr>
  </w:style>
  <w:style w:type="paragraph" w:customStyle="1" w:styleId="FigureTitle">
    <w:name w:val="Figure_Title"/>
    <w:basedOn w:val="Normal"/>
    <w:next w:val="Normal"/>
    <w:rsid w:val="001650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50D6"/>
    <w:pPr>
      <w:keepNext/>
      <w:keepLines/>
    </w:pPr>
    <w:rPr>
      <w:b/>
    </w:rPr>
  </w:style>
  <w:style w:type="paragraph" w:customStyle="1" w:styleId="enumlev2">
    <w:name w:val="enumlev2"/>
    <w:basedOn w:val="Normal"/>
    <w:rsid w:val="001650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650D6"/>
    <w:pPr>
      <w:keepNext/>
      <w:keepLines/>
      <w:spacing w:before="240"/>
      <w:ind w:left="1418"/>
    </w:pPr>
    <w:rPr>
      <w:rFonts w:ascii="Arial" w:hAnsi="Arial"/>
      <w:b/>
      <w:sz w:val="36"/>
    </w:rPr>
  </w:style>
  <w:style w:type="character" w:styleId="Hyperlink">
    <w:name w:val="Hyperlink"/>
    <w:rsid w:val="001650D6"/>
    <w:rPr>
      <w:color w:val="0000FF"/>
      <w:u w:val="single"/>
    </w:rPr>
  </w:style>
  <w:style w:type="character" w:styleId="FollowedHyperlink">
    <w:name w:val="FollowedHyperlink"/>
    <w:rsid w:val="001650D6"/>
    <w:rPr>
      <w:color w:val="800080"/>
      <w:u w:val="single"/>
    </w:rPr>
  </w:style>
  <w:style w:type="paragraph" w:styleId="PlainText">
    <w:name w:val="Plain Text"/>
    <w:basedOn w:val="Normal"/>
    <w:rsid w:val="001650D6"/>
    <w:rPr>
      <w:rFonts w:ascii="Courier New" w:hAnsi="Courier New"/>
    </w:rPr>
  </w:style>
  <w:style w:type="paragraph" w:styleId="BodyText">
    <w:name w:val="Body Text"/>
    <w:basedOn w:val="Normal"/>
    <w:link w:val="BodyTextChar"/>
    <w:rsid w:val="001650D6"/>
  </w:style>
  <w:style w:type="paragraph" w:styleId="CommentText">
    <w:name w:val="annotation text"/>
    <w:basedOn w:val="Normal"/>
    <w:link w:val="CommentTextChar"/>
    <w:semiHidden/>
    <w:rsid w:val="001650D6"/>
  </w:style>
  <w:style w:type="table" w:styleId="TableGrid">
    <w:name w:val="Table Grid"/>
    <w:basedOn w:val="TableNormal"/>
    <w:rsid w:val="001650D6"/>
    <w:pPr>
      <w:overflowPunct w:val="0"/>
      <w:autoSpaceDE w:val="0"/>
      <w:autoSpaceDN w:val="0"/>
      <w:adjustRightInd w:val="0"/>
      <w:spacing w:after="18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C71743"/>
    <w:rPr>
      <w:lang w:eastAsia="en-US"/>
    </w:rPr>
  </w:style>
  <w:style w:type="paragraph" w:styleId="BalloonText">
    <w:name w:val="Balloon Text"/>
    <w:basedOn w:val="Normal"/>
    <w:link w:val="BalloonTextChar"/>
    <w:rsid w:val="007B210C"/>
    <w:pPr>
      <w:spacing w:after="0"/>
    </w:pPr>
    <w:rPr>
      <w:rFonts w:ascii="Segoe UI" w:hAnsi="Segoe UI" w:cs="Segoe UI"/>
      <w:sz w:val="18"/>
      <w:szCs w:val="18"/>
    </w:rPr>
  </w:style>
  <w:style w:type="character" w:customStyle="1" w:styleId="BalloonTextChar">
    <w:name w:val="Balloon Text Char"/>
    <w:link w:val="BalloonText"/>
    <w:rsid w:val="007B210C"/>
    <w:rPr>
      <w:rFonts w:ascii="Segoe UI" w:hAnsi="Segoe UI" w:cs="Segoe UI"/>
      <w:sz w:val="18"/>
      <w:szCs w:val="18"/>
      <w:lang w:eastAsia="en-US"/>
    </w:rPr>
  </w:style>
  <w:style w:type="paragraph" w:styleId="Bibliography">
    <w:name w:val="Bibliography"/>
    <w:basedOn w:val="Normal"/>
    <w:next w:val="Normal"/>
    <w:uiPriority w:val="37"/>
    <w:semiHidden/>
    <w:unhideWhenUsed/>
    <w:rsid w:val="007B210C"/>
  </w:style>
  <w:style w:type="paragraph" w:styleId="BlockText">
    <w:name w:val="Block Text"/>
    <w:basedOn w:val="Normal"/>
    <w:rsid w:val="007B210C"/>
    <w:pPr>
      <w:spacing w:after="120"/>
      <w:ind w:left="1440" w:right="1440"/>
    </w:pPr>
  </w:style>
  <w:style w:type="paragraph" w:styleId="BodyText2">
    <w:name w:val="Body Text 2"/>
    <w:basedOn w:val="Normal"/>
    <w:link w:val="BodyText2Char"/>
    <w:rsid w:val="007B210C"/>
    <w:pPr>
      <w:spacing w:after="120" w:line="480" w:lineRule="auto"/>
    </w:pPr>
  </w:style>
  <w:style w:type="character" w:customStyle="1" w:styleId="BodyText2Char">
    <w:name w:val="Body Text 2 Char"/>
    <w:link w:val="BodyText2"/>
    <w:rsid w:val="007B210C"/>
    <w:rPr>
      <w:lang w:eastAsia="en-US"/>
    </w:rPr>
  </w:style>
  <w:style w:type="paragraph" w:styleId="BodyText3">
    <w:name w:val="Body Text 3"/>
    <w:basedOn w:val="Normal"/>
    <w:link w:val="BodyText3Char"/>
    <w:rsid w:val="007B210C"/>
    <w:pPr>
      <w:spacing w:after="120"/>
    </w:pPr>
    <w:rPr>
      <w:sz w:val="16"/>
      <w:szCs w:val="16"/>
    </w:rPr>
  </w:style>
  <w:style w:type="character" w:customStyle="1" w:styleId="BodyText3Char">
    <w:name w:val="Body Text 3 Char"/>
    <w:link w:val="BodyText3"/>
    <w:rsid w:val="007B210C"/>
    <w:rPr>
      <w:sz w:val="16"/>
      <w:szCs w:val="16"/>
      <w:lang w:eastAsia="en-US"/>
    </w:rPr>
  </w:style>
  <w:style w:type="paragraph" w:styleId="BodyTextFirstIndent">
    <w:name w:val="Body Text First Indent"/>
    <w:basedOn w:val="BodyText"/>
    <w:link w:val="BodyTextFirstIndentChar"/>
    <w:rsid w:val="007B210C"/>
    <w:pPr>
      <w:spacing w:after="120"/>
      <w:ind w:firstLine="210"/>
    </w:pPr>
  </w:style>
  <w:style w:type="character" w:customStyle="1" w:styleId="BodyTextChar">
    <w:name w:val="Body Text Char"/>
    <w:link w:val="BodyText"/>
    <w:rsid w:val="007B210C"/>
    <w:rPr>
      <w:lang w:eastAsia="en-US"/>
    </w:rPr>
  </w:style>
  <w:style w:type="character" w:customStyle="1" w:styleId="BodyTextFirstIndentChar">
    <w:name w:val="Body Text First Indent Char"/>
    <w:basedOn w:val="BodyTextChar"/>
    <w:link w:val="BodyTextFirstIndent"/>
    <w:rsid w:val="007B210C"/>
    <w:rPr>
      <w:lang w:eastAsia="en-US"/>
    </w:rPr>
  </w:style>
  <w:style w:type="paragraph" w:styleId="BodyTextIndent">
    <w:name w:val="Body Text Indent"/>
    <w:basedOn w:val="Normal"/>
    <w:link w:val="BodyTextIndentChar"/>
    <w:rsid w:val="007B210C"/>
    <w:pPr>
      <w:spacing w:after="120"/>
      <w:ind w:left="283"/>
    </w:pPr>
  </w:style>
  <w:style w:type="character" w:customStyle="1" w:styleId="BodyTextIndentChar">
    <w:name w:val="Body Text Indent Char"/>
    <w:link w:val="BodyTextIndent"/>
    <w:rsid w:val="007B210C"/>
    <w:rPr>
      <w:lang w:eastAsia="en-US"/>
    </w:rPr>
  </w:style>
  <w:style w:type="paragraph" w:styleId="BodyTextFirstIndent2">
    <w:name w:val="Body Text First Indent 2"/>
    <w:basedOn w:val="BodyTextIndent"/>
    <w:link w:val="BodyTextFirstIndent2Char"/>
    <w:rsid w:val="007B210C"/>
    <w:pPr>
      <w:ind w:firstLine="210"/>
    </w:pPr>
  </w:style>
  <w:style w:type="character" w:customStyle="1" w:styleId="BodyTextFirstIndent2Char">
    <w:name w:val="Body Text First Indent 2 Char"/>
    <w:basedOn w:val="BodyTextIndentChar"/>
    <w:link w:val="BodyTextFirstIndent2"/>
    <w:rsid w:val="007B210C"/>
    <w:rPr>
      <w:lang w:eastAsia="en-US"/>
    </w:rPr>
  </w:style>
  <w:style w:type="paragraph" w:styleId="BodyTextIndent2">
    <w:name w:val="Body Text Indent 2"/>
    <w:basedOn w:val="Normal"/>
    <w:link w:val="BodyTextIndent2Char"/>
    <w:rsid w:val="007B210C"/>
    <w:pPr>
      <w:spacing w:after="120" w:line="480" w:lineRule="auto"/>
      <w:ind w:left="283"/>
    </w:pPr>
  </w:style>
  <w:style w:type="character" w:customStyle="1" w:styleId="BodyTextIndent2Char">
    <w:name w:val="Body Text Indent 2 Char"/>
    <w:link w:val="BodyTextIndent2"/>
    <w:rsid w:val="007B210C"/>
    <w:rPr>
      <w:lang w:eastAsia="en-US"/>
    </w:rPr>
  </w:style>
  <w:style w:type="paragraph" w:styleId="BodyTextIndent3">
    <w:name w:val="Body Text Indent 3"/>
    <w:basedOn w:val="Normal"/>
    <w:link w:val="BodyTextIndent3Char"/>
    <w:rsid w:val="007B210C"/>
    <w:pPr>
      <w:spacing w:after="120"/>
      <w:ind w:left="283"/>
    </w:pPr>
    <w:rPr>
      <w:sz w:val="16"/>
      <w:szCs w:val="16"/>
    </w:rPr>
  </w:style>
  <w:style w:type="character" w:customStyle="1" w:styleId="BodyTextIndent3Char">
    <w:name w:val="Body Text Indent 3 Char"/>
    <w:link w:val="BodyTextIndent3"/>
    <w:rsid w:val="007B210C"/>
    <w:rPr>
      <w:sz w:val="16"/>
      <w:szCs w:val="16"/>
      <w:lang w:eastAsia="en-US"/>
    </w:rPr>
  </w:style>
  <w:style w:type="paragraph" w:styleId="Caption">
    <w:name w:val="caption"/>
    <w:basedOn w:val="Normal"/>
    <w:next w:val="Normal"/>
    <w:semiHidden/>
    <w:unhideWhenUsed/>
    <w:qFormat/>
    <w:rsid w:val="007B210C"/>
    <w:rPr>
      <w:b/>
      <w:bCs/>
    </w:rPr>
  </w:style>
  <w:style w:type="paragraph" w:styleId="Closing">
    <w:name w:val="Closing"/>
    <w:basedOn w:val="Normal"/>
    <w:link w:val="ClosingChar"/>
    <w:rsid w:val="007B210C"/>
    <w:pPr>
      <w:ind w:left="4252"/>
    </w:pPr>
  </w:style>
  <w:style w:type="character" w:customStyle="1" w:styleId="ClosingChar">
    <w:name w:val="Closing Char"/>
    <w:link w:val="Closing"/>
    <w:rsid w:val="007B210C"/>
    <w:rPr>
      <w:lang w:eastAsia="en-US"/>
    </w:rPr>
  </w:style>
  <w:style w:type="paragraph" w:styleId="CommentSubject">
    <w:name w:val="annotation subject"/>
    <w:basedOn w:val="CommentText"/>
    <w:next w:val="CommentText"/>
    <w:link w:val="CommentSubjectChar"/>
    <w:rsid w:val="007B210C"/>
    <w:rPr>
      <w:b/>
      <w:bCs/>
    </w:rPr>
  </w:style>
  <w:style w:type="character" w:customStyle="1" w:styleId="CommentTextChar">
    <w:name w:val="Comment Text Char"/>
    <w:link w:val="CommentText"/>
    <w:semiHidden/>
    <w:rsid w:val="007B210C"/>
    <w:rPr>
      <w:lang w:eastAsia="en-US"/>
    </w:rPr>
  </w:style>
  <w:style w:type="character" w:customStyle="1" w:styleId="CommentSubjectChar">
    <w:name w:val="Comment Subject Char"/>
    <w:link w:val="CommentSubject"/>
    <w:rsid w:val="007B210C"/>
    <w:rPr>
      <w:b/>
      <w:bCs/>
      <w:lang w:eastAsia="en-US"/>
    </w:rPr>
  </w:style>
  <w:style w:type="paragraph" w:styleId="Date">
    <w:name w:val="Date"/>
    <w:basedOn w:val="Normal"/>
    <w:next w:val="Normal"/>
    <w:link w:val="DateChar"/>
    <w:rsid w:val="007B210C"/>
  </w:style>
  <w:style w:type="character" w:customStyle="1" w:styleId="DateChar">
    <w:name w:val="Date Char"/>
    <w:link w:val="Date"/>
    <w:rsid w:val="007B210C"/>
    <w:rPr>
      <w:lang w:eastAsia="en-US"/>
    </w:rPr>
  </w:style>
  <w:style w:type="paragraph" w:styleId="DocumentMap">
    <w:name w:val="Document Map"/>
    <w:basedOn w:val="Normal"/>
    <w:link w:val="DocumentMapChar"/>
    <w:rsid w:val="007B210C"/>
    <w:rPr>
      <w:rFonts w:ascii="Segoe UI" w:hAnsi="Segoe UI" w:cs="Segoe UI"/>
      <w:sz w:val="16"/>
      <w:szCs w:val="16"/>
    </w:rPr>
  </w:style>
  <w:style w:type="character" w:customStyle="1" w:styleId="DocumentMapChar">
    <w:name w:val="Document Map Char"/>
    <w:link w:val="DocumentMap"/>
    <w:rsid w:val="007B210C"/>
    <w:rPr>
      <w:rFonts w:ascii="Segoe UI" w:hAnsi="Segoe UI" w:cs="Segoe UI"/>
      <w:sz w:val="16"/>
      <w:szCs w:val="16"/>
      <w:lang w:eastAsia="en-US"/>
    </w:rPr>
  </w:style>
  <w:style w:type="paragraph" w:styleId="E-mailSignature">
    <w:name w:val="E-mail Signature"/>
    <w:basedOn w:val="Normal"/>
    <w:link w:val="E-mailSignatureChar"/>
    <w:rsid w:val="007B210C"/>
  </w:style>
  <w:style w:type="character" w:customStyle="1" w:styleId="E-mailSignatureChar">
    <w:name w:val="E-mail Signature Char"/>
    <w:link w:val="E-mailSignature"/>
    <w:rsid w:val="007B210C"/>
    <w:rPr>
      <w:lang w:eastAsia="en-US"/>
    </w:rPr>
  </w:style>
  <w:style w:type="paragraph" w:styleId="EndnoteText">
    <w:name w:val="endnote text"/>
    <w:basedOn w:val="Normal"/>
    <w:link w:val="EndnoteTextChar"/>
    <w:rsid w:val="007B210C"/>
  </w:style>
  <w:style w:type="character" w:customStyle="1" w:styleId="EndnoteTextChar">
    <w:name w:val="Endnote Text Char"/>
    <w:link w:val="EndnoteText"/>
    <w:rsid w:val="007B210C"/>
    <w:rPr>
      <w:lang w:eastAsia="en-US"/>
    </w:rPr>
  </w:style>
  <w:style w:type="paragraph" w:styleId="EnvelopeAddress">
    <w:name w:val="envelope address"/>
    <w:basedOn w:val="Normal"/>
    <w:rsid w:val="007B210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10C"/>
    <w:rPr>
      <w:rFonts w:ascii="Calibri Light" w:hAnsi="Calibri Light"/>
    </w:rPr>
  </w:style>
  <w:style w:type="paragraph" w:styleId="HTMLAddress">
    <w:name w:val="HTML Address"/>
    <w:basedOn w:val="Normal"/>
    <w:link w:val="HTMLAddressChar"/>
    <w:rsid w:val="007B210C"/>
    <w:rPr>
      <w:i/>
      <w:iCs/>
    </w:rPr>
  </w:style>
  <w:style w:type="character" w:customStyle="1" w:styleId="HTMLAddressChar">
    <w:name w:val="HTML Address Char"/>
    <w:link w:val="HTMLAddress"/>
    <w:rsid w:val="007B210C"/>
    <w:rPr>
      <w:i/>
      <w:iCs/>
      <w:lang w:eastAsia="en-US"/>
    </w:rPr>
  </w:style>
  <w:style w:type="paragraph" w:styleId="HTMLPreformatted">
    <w:name w:val="HTML Preformatted"/>
    <w:basedOn w:val="Normal"/>
    <w:link w:val="HTMLPreformattedChar"/>
    <w:rsid w:val="007B210C"/>
    <w:rPr>
      <w:rFonts w:ascii="Courier New" w:hAnsi="Courier New" w:cs="Courier New"/>
    </w:rPr>
  </w:style>
  <w:style w:type="character" w:customStyle="1" w:styleId="HTMLPreformattedChar">
    <w:name w:val="HTML Preformatted Char"/>
    <w:link w:val="HTMLPreformatted"/>
    <w:rsid w:val="007B210C"/>
    <w:rPr>
      <w:rFonts w:ascii="Courier New" w:hAnsi="Courier New" w:cs="Courier New"/>
      <w:lang w:eastAsia="en-US"/>
    </w:rPr>
  </w:style>
  <w:style w:type="paragraph" w:styleId="Index2">
    <w:name w:val="index 2"/>
    <w:basedOn w:val="Normal"/>
    <w:next w:val="Normal"/>
    <w:rsid w:val="007B210C"/>
    <w:pPr>
      <w:ind w:left="400" w:hanging="200"/>
    </w:pPr>
  </w:style>
  <w:style w:type="paragraph" w:styleId="Index3">
    <w:name w:val="index 3"/>
    <w:basedOn w:val="Normal"/>
    <w:next w:val="Normal"/>
    <w:rsid w:val="007B210C"/>
    <w:pPr>
      <w:ind w:left="600" w:hanging="200"/>
    </w:pPr>
  </w:style>
  <w:style w:type="paragraph" w:styleId="Index4">
    <w:name w:val="index 4"/>
    <w:basedOn w:val="Normal"/>
    <w:next w:val="Normal"/>
    <w:rsid w:val="007B210C"/>
    <w:pPr>
      <w:ind w:left="800" w:hanging="200"/>
    </w:pPr>
  </w:style>
  <w:style w:type="paragraph" w:styleId="Index5">
    <w:name w:val="index 5"/>
    <w:basedOn w:val="Normal"/>
    <w:next w:val="Normal"/>
    <w:rsid w:val="007B210C"/>
    <w:pPr>
      <w:ind w:left="1000" w:hanging="200"/>
    </w:pPr>
  </w:style>
  <w:style w:type="paragraph" w:styleId="Index6">
    <w:name w:val="index 6"/>
    <w:basedOn w:val="Normal"/>
    <w:next w:val="Normal"/>
    <w:rsid w:val="007B210C"/>
    <w:pPr>
      <w:ind w:left="1200" w:hanging="200"/>
    </w:pPr>
  </w:style>
  <w:style w:type="paragraph" w:styleId="Index7">
    <w:name w:val="index 7"/>
    <w:basedOn w:val="Normal"/>
    <w:next w:val="Normal"/>
    <w:rsid w:val="007B210C"/>
    <w:pPr>
      <w:ind w:left="1400" w:hanging="200"/>
    </w:pPr>
  </w:style>
  <w:style w:type="paragraph" w:styleId="Index8">
    <w:name w:val="index 8"/>
    <w:basedOn w:val="Normal"/>
    <w:next w:val="Normal"/>
    <w:rsid w:val="007B210C"/>
    <w:pPr>
      <w:ind w:left="1600" w:hanging="200"/>
    </w:pPr>
  </w:style>
  <w:style w:type="paragraph" w:styleId="Index9">
    <w:name w:val="index 9"/>
    <w:basedOn w:val="Normal"/>
    <w:next w:val="Normal"/>
    <w:rsid w:val="007B210C"/>
    <w:pPr>
      <w:ind w:left="1800" w:hanging="200"/>
    </w:pPr>
  </w:style>
  <w:style w:type="paragraph" w:styleId="IndexHeading">
    <w:name w:val="index heading"/>
    <w:basedOn w:val="Normal"/>
    <w:next w:val="Index1"/>
    <w:rsid w:val="007B210C"/>
    <w:rPr>
      <w:rFonts w:ascii="Calibri Light" w:hAnsi="Calibri Light"/>
      <w:b/>
      <w:bCs/>
    </w:rPr>
  </w:style>
  <w:style w:type="paragraph" w:styleId="IntenseQuote">
    <w:name w:val="Intense Quote"/>
    <w:basedOn w:val="Normal"/>
    <w:next w:val="Normal"/>
    <w:link w:val="IntenseQuoteChar"/>
    <w:uiPriority w:val="30"/>
    <w:qFormat/>
    <w:rsid w:val="007B210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10C"/>
    <w:rPr>
      <w:i/>
      <w:iCs/>
      <w:color w:val="4472C4"/>
      <w:lang w:eastAsia="en-US"/>
    </w:rPr>
  </w:style>
  <w:style w:type="paragraph" w:styleId="ListContinue">
    <w:name w:val="List Continue"/>
    <w:basedOn w:val="Normal"/>
    <w:rsid w:val="007B210C"/>
    <w:pPr>
      <w:spacing w:after="120"/>
      <w:ind w:left="283"/>
      <w:contextualSpacing/>
    </w:pPr>
  </w:style>
  <w:style w:type="paragraph" w:styleId="ListContinue2">
    <w:name w:val="List Continue 2"/>
    <w:basedOn w:val="Normal"/>
    <w:rsid w:val="007B210C"/>
    <w:pPr>
      <w:spacing w:after="120"/>
      <w:ind w:left="566"/>
      <w:contextualSpacing/>
    </w:pPr>
  </w:style>
  <w:style w:type="paragraph" w:styleId="ListContinue3">
    <w:name w:val="List Continue 3"/>
    <w:basedOn w:val="Normal"/>
    <w:rsid w:val="007B210C"/>
    <w:pPr>
      <w:spacing w:after="120"/>
      <w:ind w:left="849"/>
      <w:contextualSpacing/>
    </w:pPr>
  </w:style>
  <w:style w:type="paragraph" w:styleId="ListContinue4">
    <w:name w:val="List Continue 4"/>
    <w:basedOn w:val="Normal"/>
    <w:rsid w:val="007B210C"/>
    <w:pPr>
      <w:spacing w:after="120"/>
      <w:ind w:left="1132"/>
      <w:contextualSpacing/>
    </w:pPr>
  </w:style>
  <w:style w:type="paragraph" w:styleId="ListContinue5">
    <w:name w:val="List Continue 5"/>
    <w:basedOn w:val="Normal"/>
    <w:rsid w:val="007B210C"/>
    <w:pPr>
      <w:spacing w:after="120"/>
      <w:ind w:left="1415"/>
      <w:contextualSpacing/>
    </w:pPr>
  </w:style>
  <w:style w:type="paragraph" w:styleId="ListNumber3">
    <w:name w:val="List Number 3"/>
    <w:basedOn w:val="Normal"/>
    <w:rsid w:val="007B210C"/>
    <w:pPr>
      <w:numPr>
        <w:numId w:val="12"/>
      </w:numPr>
      <w:contextualSpacing/>
    </w:pPr>
  </w:style>
  <w:style w:type="paragraph" w:styleId="ListNumber4">
    <w:name w:val="List Number 4"/>
    <w:basedOn w:val="Normal"/>
    <w:rsid w:val="007B210C"/>
    <w:pPr>
      <w:numPr>
        <w:numId w:val="13"/>
      </w:numPr>
      <w:contextualSpacing/>
    </w:pPr>
  </w:style>
  <w:style w:type="paragraph" w:styleId="ListNumber5">
    <w:name w:val="List Number 5"/>
    <w:basedOn w:val="Normal"/>
    <w:rsid w:val="007B210C"/>
    <w:pPr>
      <w:numPr>
        <w:numId w:val="14"/>
      </w:numPr>
      <w:contextualSpacing/>
    </w:pPr>
  </w:style>
  <w:style w:type="paragraph" w:styleId="ListParagraph">
    <w:name w:val="List Paragraph"/>
    <w:basedOn w:val="Normal"/>
    <w:uiPriority w:val="34"/>
    <w:qFormat/>
    <w:rsid w:val="007B210C"/>
    <w:pPr>
      <w:ind w:left="720"/>
    </w:pPr>
  </w:style>
  <w:style w:type="paragraph" w:styleId="MacroText">
    <w:name w:val="macro"/>
    <w:link w:val="MacroTextChar"/>
    <w:rsid w:val="007B21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B210C"/>
    <w:rPr>
      <w:rFonts w:ascii="Courier New" w:hAnsi="Courier New" w:cs="Courier New"/>
      <w:lang w:eastAsia="en-US"/>
    </w:rPr>
  </w:style>
  <w:style w:type="paragraph" w:styleId="MessageHeader">
    <w:name w:val="Message Header"/>
    <w:basedOn w:val="Normal"/>
    <w:link w:val="MessageHeaderChar"/>
    <w:rsid w:val="007B21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10C"/>
    <w:rPr>
      <w:rFonts w:ascii="Calibri Light" w:hAnsi="Calibri Light"/>
      <w:sz w:val="24"/>
      <w:szCs w:val="24"/>
      <w:shd w:val="pct20" w:color="auto" w:fill="auto"/>
      <w:lang w:eastAsia="en-US"/>
    </w:rPr>
  </w:style>
  <w:style w:type="paragraph" w:styleId="NoSpacing">
    <w:name w:val="No Spacing"/>
    <w:uiPriority w:val="1"/>
    <w:qFormat/>
    <w:rsid w:val="007B210C"/>
    <w:rPr>
      <w:lang w:eastAsia="en-US"/>
    </w:rPr>
  </w:style>
  <w:style w:type="paragraph" w:styleId="NormalWeb">
    <w:name w:val="Normal (Web)"/>
    <w:basedOn w:val="Normal"/>
    <w:rsid w:val="007B210C"/>
    <w:rPr>
      <w:sz w:val="24"/>
      <w:szCs w:val="24"/>
    </w:rPr>
  </w:style>
  <w:style w:type="paragraph" w:styleId="NormalIndent">
    <w:name w:val="Normal Indent"/>
    <w:basedOn w:val="Normal"/>
    <w:rsid w:val="007B210C"/>
    <w:pPr>
      <w:ind w:left="720"/>
    </w:pPr>
  </w:style>
  <w:style w:type="paragraph" w:styleId="NoteHeading">
    <w:name w:val="Note Heading"/>
    <w:basedOn w:val="Normal"/>
    <w:next w:val="Normal"/>
    <w:link w:val="NoteHeadingChar"/>
    <w:rsid w:val="007B210C"/>
  </w:style>
  <w:style w:type="character" w:customStyle="1" w:styleId="NoteHeadingChar">
    <w:name w:val="Note Heading Char"/>
    <w:link w:val="NoteHeading"/>
    <w:rsid w:val="007B210C"/>
    <w:rPr>
      <w:lang w:eastAsia="en-US"/>
    </w:rPr>
  </w:style>
  <w:style w:type="paragraph" w:styleId="Quote">
    <w:name w:val="Quote"/>
    <w:basedOn w:val="Normal"/>
    <w:next w:val="Normal"/>
    <w:link w:val="QuoteChar"/>
    <w:uiPriority w:val="29"/>
    <w:qFormat/>
    <w:rsid w:val="007B210C"/>
    <w:pPr>
      <w:spacing w:before="200" w:after="160"/>
      <w:ind w:left="864" w:right="864"/>
      <w:jc w:val="center"/>
    </w:pPr>
    <w:rPr>
      <w:i/>
      <w:iCs/>
      <w:color w:val="404040"/>
    </w:rPr>
  </w:style>
  <w:style w:type="character" w:customStyle="1" w:styleId="QuoteChar">
    <w:name w:val="Quote Char"/>
    <w:link w:val="Quote"/>
    <w:uiPriority w:val="29"/>
    <w:rsid w:val="007B210C"/>
    <w:rPr>
      <w:i/>
      <w:iCs/>
      <w:color w:val="404040"/>
      <w:lang w:eastAsia="en-US"/>
    </w:rPr>
  </w:style>
  <w:style w:type="paragraph" w:styleId="Salutation">
    <w:name w:val="Salutation"/>
    <w:basedOn w:val="Normal"/>
    <w:next w:val="Normal"/>
    <w:link w:val="SalutationChar"/>
    <w:rsid w:val="007B210C"/>
  </w:style>
  <w:style w:type="character" w:customStyle="1" w:styleId="SalutationChar">
    <w:name w:val="Salutation Char"/>
    <w:link w:val="Salutation"/>
    <w:rsid w:val="007B210C"/>
    <w:rPr>
      <w:lang w:eastAsia="en-US"/>
    </w:rPr>
  </w:style>
  <w:style w:type="paragraph" w:styleId="Signature">
    <w:name w:val="Signature"/>
    <w:basedOn w:val="Normal"/>
    <w:link w:val="SignatureChar"/>
    <w:rsid w:val="007B210C"/>
    <w:pPr>
      <w:ind w:left="4252"/>
    </w:pPr>
  </w:style>
  <w:style w:type="character" w:customStyle="1" w:styleId="SignatureChar">
    <w:name w:val="Signature Char"/>
    <w:link w:val="Signature"/>
    <w:rsid w:val="007B210C"/>
    <w:rPr>
      <w:lang w:eastAsia="en-US"/>
    </w:rPr>
  </w:style>
  <w:style w:type="paragraph" w:styleId="Subtitle">
    <w:name w:val="Subtitle"/>
    <w:basedOn w:val="Normal"/>
    <w:next w:val="Normal"/>
    <w:link w:val="SubtitleChar"/>
    <w:qFormat/>
    <w:rsid w:val="007B210C"/>
    <w:pPr>
      <w:spacing w:after="60"/>
      <w:jc w:val="center"/>
      <w:outlineLvl w:val="1"/>
    </w:pPr>
    <w:rPr>
      <w:rFonts w:ascii="Calibri Light" w:hAnsi="Calibri Light"/>
      <w:sz w:val="24"/>
      <w:szCs w:val="24"/>
    </w:rPr>
  </w:style>
  <w:style w:type="character" w:customStyle="1" w:styleId="SubtitleChar">
    <w:name w:val="Subtitle Char"/>
    <w:link w:val="Subtitle"/>
    <w:rsid w:val="007B210C"/>
    <w:rPr>
      <w:rFonts w:ascii="Calibri Light" w:hAnsi="Calibri Light"/>
      <w:sz w:val="24"/>
      <w:szCs w:val="24"/>
      <w:lang w:eastAsia="en-US"/>
    </w:rPr>
  </w:style>
  <w:style w:type="paragraph" w:styleId="TableofAuthorities">
    <w:name w:val="table of authorities"/>
    <w:basedOn w:val="Normal"/>
    <w:next w:val="Normal"/>
    <w:rsid w:val="007B210C"/>
    <w:pPr>
      <w:ind w:left="200" w:hanging="200"/>
    </w:pPr>
  </w:style>
  <w:style w:type="paragraph" w:styleId="TableofFigures">
    <w:name w:val="table of figures"/>
    <w:basedOn w:val="Normal"/>
    <w:next w:val="Normal"/>
    <w:rsid w:val="007B210C"/>
  </w:style>
  <w:style w:type="paragraph" w:styleId="Title">
    <w:name w:val="Title"/>
    <w:basedOn w:val="Normal"/>
    <w:next w:val="Normal"/>
    <w:link w:val="TitleChar"/>
    <w:qFormat/>
    <w:rsid w:val="007B210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210C"/>
    <w:rPr>
      <w:rFonts w:ascii="Calibri Light" w:hAnsi="Calibri Light"/>
      <w:b/>
      <w:bCs/>
      <w:kern w:val="28"/>
      <w:sz w:val="32"/>
      <w:szCs w:val="32"/>
      <w:lang w:eastAsia="en-US"/>
    </w:rPr>
  </w:style>
  <w:style w:type="paragraph" w:styleId="TOAHeading">
    <w:name w:val="toa heading"/>
    <w:basedOn w:val="Normal"/>
    <w:next w:val="Normal"/>
    <w:rsid w:val="007B210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210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8753</Words>
  <Characters>43329</Characters>
  <Application>Microsoft Office Word</Application>
  <DocSecurity>0</DocSecurity>
  <Lines>2280</Lines>
  <Paragraphs>1736</Paragraphs>
  <ScaleCrop>false</ScaleCrop>
  <HeadingPairs>
    <vt:vector size="2" baseType="variant">
      <vt:variant>
        <vt:lpstr>Title</vt:lpstr>
      </vt:variant>
      <vt:variant>
        <vt:i4>1</vt:i4>
      </vt:variant>
    </vt:vector>
  </HeadingPairs>
  <TitlesOfParts>
    <vt:vector size="1" baseType="lpstr">
      <vt:lpstr>3GPP TS 29.276</vt:lpstr>
    </vt:vector>
  </TitlesOfParts>
  <Manager/>
  <Company/>
  <LinksUpToDate>false</LinksUpToDate>
  <CharactersWithSpaces>50346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29.276</dc:title>
  <dc:subject>3GPP Evolved Packet System (EPS); Optimized Handover Procedures and Protocols between E-UTRAN access and cdma2000 HRPD Access; Stage 3 (Release 19)</dc:subject>
  <dc:creator>Kimmo Kymalainen MCC Support</dc:creator>
  <cp:keywords/>
  <dc:description/>
  <cp:lastModifiedBy>31.213_CR0046_(Rel-18)_TEST_GBA_U_APIs</cp:lastModifiedBy>
  <cp:revision>7</cp:revision>
  <dcterms:created xsi:type="dcterms:W3CDTF">2022-04-01T11:20:00Z</dcterms:created>
  <dcterms:modified xsi:type="dcterms:W3CDTF">2025-10-08T14:50:00Z</dcterms:modified>
  <cp:category/>
</cp:coreProperties>
</file>