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D1202" w14:textId="77777777" w:rsidR="00C1742F" w:rsidRDefault="00C1742F">
      <w:pPr>
        <w:pStyle w:val="ZA"/>
        <w:framePr w:wrap="notBeside"/>
      </w:pPr>
      <w:bookmarkStart w:id="0" w:name="page1"/>
      <w:r>
        <w:rPr>
          <w:sz w:val="64"/>
        </w:rPr>
        <w:t xml:space="preserve">3GPP TS 29.222 </w:t>
      </w:r>
      <w:r>
        <w:t>V1</w:t>
      </w:r>
      <w:r w:rsidR="006B3164">
        <w:rPr>
          <w:lang w:eastAsia="zh-CN"/>
        </w:rPr>
        <w:t>9</w:t>
      </w:r>
      <w:r>
        <w:t>.</w:t>
      </w:r>
      <w:r w:rsidR="00BD439C">
        <w:t>4</w:t>
      </w:r>
      <w:r>
        <w:t xml:space="preserve">.0 </w:t>
      </w:r>
      <w:r>
        <w:rPr>
          <w:sz w:val="32"/>
        </w:rPr>
        <w:t>(202</w:t>
      </w:r>
      <w:r w:rsidR="00200089">
        <w:rPr>
          <w:sz w:val="32"/>
        </w:rPr>
        <w:t>5</w:t>
      </w:r>
      <w:r>
        <w:rPr>
          <w:sz w:val="32"/>
        </w:rPr>
        <w:t>-</w:t>
      </w:r>
      <w:r w:rsidR="00200089">
        <w:rPr>
          <w:sz w:val="32"/>
        </w:rPr>
        <w:t>0</w:t>
      </w:r>
      <w:r w:rsidR="00BD439C">
        <w:rPr>
          <w:sz w:val="32"/>
        </w:rPr>
        <w:t>9</w:t>
      </w:r>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1" w:name="_Hlk506360308"/>
      <w:r>
        <w:t>Common API Framework for 3GPP Northbound APIs</w:t>
      </w:r>
      <w:bookmarkEnd w:id="1"/>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2" w:name="_MON_1684549432"/>
    <w:bookmarkEnd w:id="2"/>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8.55pt" o:ole="">
            <v:imagedata r:id="rId9" o:title=""/>
          </v:shape>
          <o:OLEObject Type="Embed" ProgID="Word.Picture.8" ShapeID="_x0000_i1025" DrawAspect="Content" ObjectID="_1820079487"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3"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77777777" w:rsidR="00C1742F" w:rsidRDefault="00C1742F">
      <w:pPr>
        <w:pStyle w:val="FP"/>
        <w:framePr w:h="3057" w:hRule="exact" w:wrap="notBeside" w:vAnchor="page" w:hAnchor="margin" w:y="12605"/>
        <w:jc w:val="center"/>
        <w:rPr>
          <w:noProof/>
          <w:sz w:val="18"/>
        </w:rPr>
      </w:pPr>
      <w:r>
        <w:rPr>
          <w:noProof/>
          <w:sz w:val="18"/>
        </w:rPr>
        <w:t>© 202</w:t>
      </w:r>
      <w:r w:rsidR="00200089">
        <w:rPr>
          <w:noProof/>
          <w:sz w:val="18"/>
        </w:rPr>
        <w:t>5</w:t>
      </w:r>
      <w:r>
        <w:rPr>
          <w:noProof/>
          <w:sz w:val="18"/>
        </w:rPr>
        <w:t>, 3GPP Organizational Partners (ARIB, ATIS, CCSA, ETSI, TSDSI, TTA, TTC).</w:t>
      </w:r>
      <w:bookmarkStart w:id="4" w:name="copyrightaddon"/>
      <w:bookmarkEnd w:id="4"/>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3"/>
    <w:p w14:paraId="29096CBB" w14:textId="77777777" w:rsidR="00C1742F" w:rsidRDefault="00C1742F" w:rsidP="00F87FFE">
      <w:pPr>
        <w:pStyle w:val="TT"/>
      </w:pPr>
      <w:r>
        <w:br w:type="page"/>
      </w:r>
      <w:bookmarkStart w:id="5" w:name="_Toc28009633"/>
      <w:bookmarkStart w:id="6" w:name="_Toc34061751"/>
      <w:bookmarkStart w:id="7" w:name="_Toc36036507"/>
      <w:bookmarkStart w:id="8" w:name="_Toc43284746"/>
      <w:bookmarkStart w:id="9" w:name="_Toc45132525"/>
      <w:bookmarkStart w:id="10" w:name="_Toc51193219"/>
      <w:bookmarkStart w:id="11" w:name="_Toc51760418"/>
      <w:bookmarkStart w:id="12" w:name="_Toc59014868"/>
      <w:bookmarkStart w:id="13" w:name="_Toc59015384"/>
      <w:bookmarkStart w:id="14" w:name="_Toc68165426"/>
      <w:bookmarkStart w:id="15" w:name="_Toc83229522"/>
      <w:bookmarkStart w:id="16" w:name="_Toc90648721"/>
      <w:r>
        <w:lastRenderedPageBreak/>
        <w:t>Contents</w:t>
      </w:r>
      <w:bookmarkEnd w:id="5"/>
      <w:bookmarkEnd w:id="6"/>
      <w:bookmarkEnd w:id="7"/>
      <w:bookmarkEnd w:id="8"/>
      <w:bookmarkEnd w:id="9"/>
      <w:bookmarkEnd w:id="10"/>
      <w:bookmarkEnd w:id="11"/>
      <w:bookmarkEnd w:id="12"/>
      <w:bookmarkEnd w:id="13"/>
      <w:bookmarkEnd w:id="14"/>
      <w:bookmarkEnd w:id="15"/>
      <w:bookmarkEnd w:id="16"/>
    </w:p>
    <w:p w14:paraId="6A8A229C" w14:textId="495F1865" w:rsidR="002959E9" w:rsidRDefault="00320DA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959E9">
        <w:rPr>
          <w:noProof/>
        </w:rPr>
        <w:t>Foreword</w:t>
      </w:r>
      <w:r w:rsidR="002959E9">
        <w:rPr>
          <w:noProof/>
        </w:rPr>
        <w:tab/>
      </w:r>
      <w:r w:rsidR="002959E9">
        <w:rPr>
          <w:noProof/>
        </w:rPr>
        <w:fldChar w:fldCharType="begin" w:fldLock="1"/>
      </w:r>
      <w:r w:rsidR="002959E9">
        <w:rPr>
          <w:noProof/>
        </w:rPr>
        <w:instrText xml:space="preserve"> PAGEREF _Toc209468008 \h </w:instrText>
      </w:r>
      <w:r w:rsidR="002959E9">
        <w:rPr>
          <w:noProof/>
        </w:rPr>
      </w:r>
      <w:r w:rsidR="002959E9">
        <w:rPr>
          <w:noProof/>
        </w:rPr>
        <w:fldChar w:fldCharType="separate"/>
      </w:r>
      <w:r w:rsidR="002959E9">
        <w:rPr>
          <w:noProof/>
        </w:rPr>
        <w:t>14</w:t>
      </w:r>
      <w:r w:rsidR="002959E9">
        <w:rPr>
          <w:noProof/>
        </w:rPr>
        <w:fldChar w:fldCharType="end"/>
      </w:r>
    </w:p>
    <w:p w14:paraId="505EAB97" w14:textId="5546495E"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_Toc209468009 \h </w:instrText>
      </w:r>
      <w:r>
        <w:rPr>
          <w:noProof/>
        </w:rPr>
      </w:r>
      <w:r>
        <w:rPr>
          <w:noProof/>
        </w:rPr>
        <w:fldChar w:fldCharType="separate"/>
      </w:r>
      <w:r>
        <w:rPr>
          <w:noProof/>
        </w:rPr>
        <w:t>15</w:t>
      </w:r>
      <w:r>
        <w:rPr>
          <w:noProof/>
        </w:rPr>
        <w:fldChar w:fldCharType="end"/>
      </w:r>
    </w:p>
    <w:p w14:paraId="5AE98F6E" w14:textId="45FF37C0"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_Toc209468010 \h </w:instrText>
      </w:r>
      <w:r>
        <w:rPr>
          <w:noProof/>
        </w:rPr>
      </w:r>
      <w:r>
        <w:rPr>
          <w:noProof/>
        </w:rPr>
        <w:fldChar w:fldCharType="separate"/>
      </w:r>
      <w:r>
        <w:rPr>
          <w:noProof/>
        </w:rPr>
        <w:t>15</w:t>
      </w:r>
      <w:r>
        <w:rPr>
          <w:noProof/>
        </w:rPr>
        <w:fldChar w:fldCharType="end"/>
      </w:r>
    </w:p>
    <w:p w14:paraId="4D30450E" w14:textId="1049AAFF"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_Toc209468011 \h </w:instrText>
      </w:r>
      <w:r>
        <w:rPr>
          <w:noProof/>
        </w:rPr>
      </w:r>
      <w:r>
        <w:rPr>
          <w:noProof/>
        </w:rPr>
        <w:fldChar w:fldCharType="separate"/>
      </w:r>
      <w:r>
        <w:rPr>
          <w:noProof/>
        </w:rPr>
        <w:t>16</w:t>
      </w:r>
      <w:r>
        <w:rPr>
          <w:noProof/>
        </w:rPr>
        <w:fldChar w:fldCharType="end"/>
      </w:r>
    </w:p>
    <w:p w14:paraId="4FD5F89C" w14:textId="0FB58E6A"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_Toc209468012 \h </w:instrText>
      </w:r>
      <w:r>
        <w:rPr>
          <w:noProof/>
        </w:rPr>
      </w:r>
      <w:r>
        <w:rPr>
          <w:noProof/>
        </w:rPr>
        <w:fldChar w:fldCharType="separate"/>
      </w:r>
      <w:r>
        <w:rPr>
          <w:noProof/>
        </w:rPr>
        <w:t>16</w:t>
      </w:r>
      <w:r>
        <w:rPr>
          <w:noProof/>
        </w:rPr>
        <w:fldChar w:fldCharType="end"/>
      </w:r>
    </w:p>
    <w:p w14:paraId="5EAF604C" w14:textId="0562A539"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_Toc209468013 \h </w:instrText>
      </w:r>
      <w:r>
        <w:rPr>
          <w:noProof/>
        </w:rPr>
      </w:r>
      <w:r>
        <w:rPr>
          <w:noProof/>
        </w:rPr>
        <w:fldChar w:fldCharType="separate"/>
      </w:r>
      <w:r>
        <w:rPr>
          <w:noProof/>
        </w:rPr>
        <w:t>16</w:t>
      </w:r>
      <w:r>
        <w:rPr>
          <w:noProof/>
        </w:rPr>
        <w:fldChar w:fldCharType="end"/>
      </w:r>
    </w:p>
    <w:p w14:paraId="090E2578" w14:textId="3F8C4F0B"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_Toc209468014 \h </w:instrText>
      </w:r>
      <w:r>
        <w:rPr>
          <w:noProof/>
        </w:rPr>
      </w:r>
      <w:r>
        <w:rPr>
          <w:noProof/>
        </w:rPr>
        <w:fldChar w:fldCharType="separate"/>
      </w:r>
      <w:r>
        <w:rPr>
          <w:noProof/>
        </w:rPr>
        <w:t>17</w:t>
      </w:r>
      <w:r>
        <w:rPr>
          <w:noProof/>
        </w:rPr>
        <w:fldChar w:fldCharType="end"/>
      </w:r>
    </w:p>
    <w:p w14:paraId="7EC0289C" w14:textId="02B10E74"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_Toc209468015 \h </w:instrText>
      </w:r>
      <w:r>
        <w:rPr>
          <w:noProof/>
        </w:rPr>
      </w:r>
      <w:r>
        <w:rPr>
          <w:noProof/>
        </w:rPr>
        <w:fldChar w:fldCharType="separate"/>
      </w:r>
      <w:r>
        <w:rPr>
          <w:noProof/>
        </w:rPr>
        <w:t>17</w:t>
      </w:r>
      <w:r>
        <w:rPr>
          <w:noProof/>
        </w:rPr>
        <w:fldChar w:fldCharType="end"/>
      </w:r>
    </w:p>
    <w:p w14:paraId="2CE2D578" w14:textId="31A9E829"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_Toc209468016 \h </w:instrText>
      </w:r>
      <w:r>
        <w:rPr>
          <w:noProof/>
        </w:rPr>
      </w:r>
      <w:r>
        <w:rPr>
          <w:noProof/>
        </w:rPr>
        <w:fldChar w:fldCharType="separate"/>
      </w:r>
      <w:r>
        <w:rPr>
          <w:noProof/>
        </w:rPr>
        <w:t>17</w:t>
      </w:r>
      <w:r>
        <w:rPr>
          <w:noProof/>
        </w:rPr>
        <w:fldChar w:fldCharType="end"/>
      </w:r>
    </w:p>
    <w:p w14:paraId="15242C8C" w14:textId="49418E2B"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_Toc209468017 \h </w:instrText>
      </w:r>
      <w:r>
        <w:rPr>
          <w:noProof/>
        </w:rPr>
      </w:r>
      <w:r>
        <w:rPr>
          <w:noProof/>
        </w:rPr>
        <w:fldChar w:fldCharType="separate"/>
      </w:r>
      <w:r>
        <w:rPr>
          <w:noProof/>
        </w:rPr>
        <w:t>17</w:t>
      </w:r>
      <w:r>
        <w:rPr>
          <w:noProof/>
        </w:rPr>
        <w:fldChar w:fldCharType="end"/>
      </w:r>
    </w:p>
    <w:p w14:paraId="27CDA312" w14:textId="298029D4"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t>4.3.1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invoker</w:t>
      </w:r>
      <w:r>
        <w:rPr>
          <w:noProof/>
        </w:rPr>
        <w:tab/>
      </w:r>
      <w:r>
        <w:rPr>
          <w:noProof/>
        </w:rPr>
        <w:fldChar w:fldCharType="begin" w:fldLock="1"/>
      </w:r>
      <w:r>
        <w:rPr>
          <w:noProof/>
        </w:rPr>
        <w:instrText xml:space="preserve"> PAGEREF _Toc209468018 \h </w:instrText>
      </w:r>
      <w:r>
        <w:rPr>
          <w:noProof/>
        </w:rPr>
      </w:r>
      <w:r>
        <w:rPr>
          <w:noProof/>
        </w:rPr>
        <w:fldChar w:fldCharType="separate"/>
      </w:r>
      <w:r>
        <w:rPr>
          <w:noProof/>
        </w:rPr>
        <w:t>17</w:t>
      </w:r>
      <w:r>
        <w:rPr>
          <w:noProof/>
        </w:rPr>
        <w:fldChar w:fldCharType="end"/>
      </w:r>
    </w:p>
    <w:p w14:paraId="16F5A376" w14:textId="601BEF83"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t>4.3.2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CAPIF core function</w:t>
      </w:r>
      <w:r>
        <w:rPr>
          <w:noProof/>
        </w:rPr>
        <w:tab/>
      </w:r>
      <w:r>
        <w:rPr>
          <w:noProof/>
        </w:rPr>
        <w:fldChar w:fldCharType="begin" w:fldLock="1"/>
      </w:r>
      <w:r>
        <w:rPr>
          <w:noProof/>
        </w:rPr>
        <w:instrText xml:space="preserve"> PAGEREF _Toc209468019 \h </w:instrText>
      </w:r>
      <w:r>
        <w:rPr>
          <w:noProof/>
        </w:rPr>
      </w:r>
      <w:r>
        <w:rPr>
          <w:noProof/>
        </w:rPr>
        <w:fldChar w:fldCharType="separate"/>
      </w:r>
      <w:r>
        <w:rPr>
          <w:noProof/>
        </w:rPr>
        <w:t>17</w:t>
      </w:r>
      <w:r>
        <w:rPr>
          <w:noProof/>
        </w:rPr>
        <w:fldChar w:fldCharType="end"/>
      </w:r>
    </w:p>
    <w:p w14:paraId="688CA900" w14:textId="2FF7D35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t>4.3.3</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exposing function</w:t>
      </w:r>
      <w:r>
        <w:rPr>
          <w:noProof/>
        </w:rPr>
        <w:tab/>
      </w:r>
      <w:r>
        <w:rPr>
          <w:noProof/>
        </w:rPr>
        <w:fldChar w:fldCharType="begin" w:fldLock="1"/>
      </w:r>
      <w:r>
        <w:rPr>
          <w:noProof/>
        </w:rPr>
        <w:instrText xml:space="preserve"> PAGEREF _Toc209468020 \h </w:instrText>
      </w:r>
      <w:r>
        <w:rPr>
          <w:noProof/>
        </w:rPr>
      </w:r>
      <w:r>
        <w:rPr>
          <w:noProof/>
        </w:rPr>
        <w:fldChar w:fldCharType="separate"/>
      </w:r>
      <w:r>
        <w:rPr>
          <w:noProof/>
        </w:rPr>
        <w:t>17</w:t>
      </w:r>
      <w:r>
        <w:rPr>
          <w:noProof/>
        </w:rPr>
        <w:fldChar w:fldCharType="end"/>
      </w:r>
    </w:p>
    <w:p w14:paraId="773C5B9C" w14:textId="556E2D4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t>4.3.4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publishing function</w:t>
      </w:r>
      <w:r>
        <w:rPr>
          <w:noProof/>
        </w:rPr>
        <w:tab/>
      </w:r>
      <w:r>
        <w:rPr>
          <w:noProof/>
        </w:rPr>
        <w:fldChar w:fldCharType="begin" w:fldLock="1"/>
      </w:r>
      <w:r>
        <w:rPr>
          <w:noProof/>
        </w:rPr>
        <w:instrText xml:space="preserve"> PAGEREF _Toc209468021 \h </w:instrText>
      </w:r>
      <w:r>
        <w:rPr>
          <w:noProof/>
        </w:rPr>
      </w:r>
      <w:r>
        <w:rPr>
          <w:noProof/>
        </w:rPr>
        <w:fldChar w:fldCharType="separate"/>
      </w:r>
      <w:r>
        <w:rPr>
          <w:noProof/>
        </w:rPr>
        <w:t>17</w:t>
      </w:r>
      <w:r>
        <w:rPr>
          <w:noProof/>
        </w:rPr>
        <w:fldChar w:fldCharType="end"/>
      </w:r>
    </w:p>
    <w:p w14:paraId="61935E1D" w14:textId="0A16470E"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t>4.3.5</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management function</w:t>
      </w:r>
      <w:r>
        <w:rPr>
          <w:noProof/>
        </w:rPr>
        <w:tab/>
      </w:r>
      <w:r>
        <w:rPr>
          <w:noProof/>
        </w:rPr>
        <w:fldChar w:fldCharType="begin" w:fldLock="1"/>
      </w:r>
      <w:r>
        <w:rPr>
          <w:noProof/>
        </w:rPr>
        <w:instrText xml:space="preserve"> PAGEREF _Toc209468022 \h </w:instrText>
      </w:r>
      <w:r>
        <w:rPr>
          <w:noProof/>
        </w:rPr>
      </w:r>
      <w:r>
        <w:rPr>
          <w:noProof/>
        </w:rPr>
        <w:fldChar w:fldCharType="separate"/>
      </w:r>
      <w:r>
        <w:rPr>
          <w:noProof/>
        </w:rPr>
        <w:t>17</w:t>
      </w:r>
      <w:r>
        <w:rPr>
          <w:noProof/>
        </w:rPr>
        <w:fldChar w:fldCharType="end"/>
      </w:r>
    </w:p>
    <w:p w14:paraId="6D8E74D8" w14:textId="7AA1AABD"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CAPIF Core Function</w:t>
      </w:r>
      <w:r>
        <w:rPr>
          <w:noProof/>
        </w:rPr>
        <w:tab/>
      </w:r>
      <w:r>
        <w:rPr>
          <w:noProof/>
        </w:rPr>
        <w:fldChar w:fldCharType="begin" w:fldLock="1"/>
      </w:r>
      <w:r>
        <w:rPr>
          <w:noProof/>
        </w:rPr>
        <w:instrText xml:space="preserve"> PAGEREF _Toc209468023 \h </w:instrText>
      </w:r>
      <w:r>
        <w:rPr>
          <w:noProof/>
        </w:rPr>
      </w:r>
      <w:r>
        <w:rPr>
          <w:noProof/>
        </w:rPr>
        <w:fldChar w:fldCharType="separate"/>
      </w:r>
      <w:r>
        <w:rPr>
          <w:noProof/>
        </w:rPr>
        <w:t>17</w:t>
      </w:r>
      <w:r>
        <w:rPr>
          <w:noProof/>
        </w:rPr>
        <w:fldChar w:fldCharType="end"/>
      </w:r>
    </w:p>
    <w:p w14:paraId="0D257B68" w14:textId="11FE945E"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of Services</w:t>
      </w:r>
      <w:r>
        <w:rPr>
          <w:noProof/>
        </w:rPr>
        <w:tab/>
      </w:r>
      <w:r>
        <w:rPr>
          <w:noProof/>
        </w:rPr>
        <w:fldChar w:fldCharType="begin" w:fldLock="1"/>
      </w:r>
      <w:r>
        <w:rPr>
          <w:noProof/>
        </w:rPr>
        <w:instrText xml:space="preserve"> PAGEREF _Toc209468024 \h </w:instrText>
      </w:r>
      <w:r>
        <w:rPr>
          <w:noProof/>
        </w:rPr>
      </w:r>
      <w:r>
        <w:rPr>
          <w:noProof/>
        </w:rPr>
        <w:fldChar w:fldCharType="separate"/>
      </w:r>
      <w:r>
        <w:rPr>
          <w:noProof/>
        </w:rPr>
        <w:t>17</w:t>
      </w:r>
      <w:r>
        <w:rPr>
          <w:noProof/>
        </w:rPr>
        <w:fldChar w:fldCharType="end"/>
      </w:r>
    </w:p>
    <w:p w14:paraId="71FBFED9" w14:textId="6E01631D"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CAPIF_Discover_Service_API</w:t>
      </w:r>
      <w:r>
        <w:rPr>
          <w:noProof/>
        </w:rPr>
        <w:tab/>
      </w:r>
      <w:r>
        <w:rPr>
          <w:noProof/>
        </w:rPr>
        <w:fldChar w:fldCharType="begin" w:fldLock="1"/>
      </w:r>
      <w:r>
        <w:rPr>
          <w:noProof/>
        </w:rPr>
        <w:instrText xml:space="preserve"> PAGEREF _Toc209468025 \h </w:instrText>
      </w:r>
      <w:r>
        <w:rPr>
          <w:noProof/>
        </w:rPr>
      </w:r>
      <w:r>
        <w:rPr>
          <w:noProof/>
        </w:rPr>
        <w:fldChar w:fldCharType="separate"/>
      </w:r>
      <w:r>
        <w:rPr>
          <w:noProof/>
        </w:rPr>
        <w:t>19</w:t>
      </w:r>
      <w:r>
        <w:rPr>
          <w:noProof/>
        </w:rPr>
        <w:fldChar w:fldCharType="end"/>
      </w:r>
    </w:p>
    <w:p w14:paraId="6B6CC244" w14:textId="435DF24F"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_Toc209468026 \h </w:instrText>
      </w:r>
      <w:r>
        <w:rPr>
          <w:noProof/>
        </w:rPr>
      </w:r>
      <w:r>
        <w:rPr>
          <w:noProof/>
        </w:rPr>
        <w:fldChar w:fldCharType="separate"/>
      </w:r>
      <w:r>
        <w:rPr>
          <w:noProof/>
        </w:rPr>
        <w:t>19</w:t>
      </w:r>
      <w:r>
        <w:rPr>
          <w:noProof/>
        </w:rPr>
        <w:fldChar w:fldCharType="end"/>
      </w:r>
    </w:p>
    <w:p w14:paraId="46659939" w14:textId="68DAB20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5.2.1.1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_Toc209468027 \h </w:instrText>
      </w:r>
      <w:r>
        <w:rPr>
          <w:noProof/>
        </w:rPr>
      </w:r>
      <w:r>
        <w:rPr>
          <w:noProof/>
        </w:rPr>
        <w:fldChar w:fldCharType="separate"/>
      </w:r>
      <w:r>
        <w:rPr>
          <w:noProof/>
        </w:rPr>
        <w:t>19</w:t>
      </w:r>
      <w:r>
        <w:rPr>
          <w:noProof/>
        </w:rPr>
        <w:fldChar w:fldCharType="end"/>
      </w:r>
    </w:p>
    <w:p w14:paraId="42B3F68D" w14:textId="78290DCE"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_Toc209468028 \h </w:instrText>
      </w:r>
      <w:r>
        <w:rPr>
          <w:noProof/>
        </w:rPr>
      </w:r>
      <w:r>
        <w:rPr>
          <w:noProof/>
        </w:rPr>
        <w:fldChar w:fldCharType="separate"/>
      </w:r>
      <w:r>
        <w:rPr>
          <w:noProof/>
        </w:rPr>
        <w:t>19</w:t>
      </w:r>
      <w:r>
        <w:rPr>
          <w:noProof/>
        </w:rPr>
        <w:fldChar w:fldCharType="end"/>
      </w:r>
    </w:p>
    <w:p w14:paraId="0D0646B5" w14:textId="53FE4B3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_Toc209468029 \h </w:instrText>
      </w:r>
      <w:r>
        <w:rPr>
          <w:noProof/>
        </w:rPr>
      </w:r>
      <w:r>
        <w:rPr>
          <w:noProof/>
        </w:rPr>
        <w:fldChar w:fldCharType="separate"/>
      </w:r>
      <w:r>
        <w:rPr>
          <w:noProof/>
        </w:rPr>
        <w:t>19</w:t>
      </w:r>
      <w:r>
        <w:rPr>
          <w:noProof/>
        </w:rPr>
        <w:fldChar w:fldCharType="end"/>
      </w:r>
    </w:p>
    <w:p w14:paraId="44D34C2B" w14:textId="2F0412A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Discover_Service_API</w:t>
      </w:r>
      <w:r>
        <w:rPr>
          <w:noProof/>
        </w:rPr>
        <w:tab/>
      </w:r>
      <w:r>
        <w:rPr>
          <w:noProof/>
        </w:rPr>
        <w:fldChar w:fldCharType="begin" w:fldLock="1"/>
      </w:r>
      <w:r>
        <w:rPr>
          <w:noProof/>
        </w:rPr>
        <w:instrText xml:space="preserve"> PAGEREF _Toc209468030 \h </w:instrText>
      </w:r>
      <w:r>
        <w:rPr>
          <w:noProof/>
        </w:rPr>
      </w:r>
      <w:r>
        <w:rPr>
          <w:noProof/>
        </w:rPr>
        <w:fldChar w:fldCharType="separate"/>
      </w:r>
      <w:r>
        <w:rPr>
          <w:noProof/>
        </w:rPr>
        <w:t>19</w:t>
      </w:r>
      <w:r>
        <w:rPr>
          <w:noProof/>
        </w:rPr>
        <w:fldChar w:fldCharType="end"/>
      </w:r>
    </w:p>
    <w:p w14:paraId="791DF338" w14:textId="7422866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_Toc209468031 \h </w:instrText>
      </w:r>
      <w:r>
        <w:rPr>
          <w:noProof/>
        </w:rPr>
      </w:r>
      <w:r>
        <w:rPr>
          <w:noProof/>
        </w:rPr>
        <w:fldChar w:fldCharType="separate"/>
      </w:r>
      <w:r>
        <w:rPr>
          <w:noProof/>
        </w:rPr>
        <w:t>19</w:t>
      </w:r>
      <w:r>
        <w:rPr>
          <w:noProof/>
        </w:rPr>
        <w:fldChar w:fldCharType="end"/>
      </w:r>
    </w:p>
    <w:p w14:paraId="0D08B73D" w14:textId="6654EFC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Consumer</w:t>
      </w:r>
      <w:r>
        <w:rPr>
          <w:noProof/>
        </w:rPr>
        <w:t xml:space="preserve"> discovering service API using Discover_Service_API service operation</w:t>
      </w:r>
      <w:r>
        <w:rPr>
          <w:noProof/>
        </w:rPr>
        <w:tab/>
      </w:r>
      <w:r>
        <w:rPr>
          <w:noProof/>
        </w:rPr>
        <w:fldChar w:fldCharType="begin" w:fldLock="1"/>
      </w:r>
      <w:r>
        <w:rPr>
          <w:noProof/>
        </w:rPr>
        <w:instrText xml:space="preserve"> PAGEREF _Toc209468032 \h </w:instrText>
      </w:r>
      <w:r>
        <w:rPr>
          <w:noProof/>
        </w:rPr>
      </w:r>
      <w:r>
        <w:rPr>
          <w:noProof/>
        </w:rPr>
        <w:fldChar w:fldCharType="separate"/>
      </w:r>
      <w:r>
        <w:rPr>
          <w:noProof/>
        </w:rPr>
        <w:t>20</w:t>
      </w:r>
      <w:r>
        <w:rPr>
          <w:noProof/>
        </w:rPr>
        <w:fldChar w:fldCharType="end"/>
      </w:r>
    </w:p>
    <w:p w14:paraId="226A576F" w14:textId="0C4588BA"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CAPIF_Publish_Service_API</w:t>
      </w:r>
      <w:r>
        <w:rPr>
          <w:noProof/>
        </w:rPr>
        <w:tab/>
      </w:r>
      <w:r>
        <w:rPr>
          <w:noProof/>
        </w:rPr>
        <w:fldChar w:fldCharType="begin" w:fldLock="1"/>
      </w:r>
      <w:r>
        <w:rPr>
          <w:noProof/>
        </w:rPr>
        <w:instrText xml:space="preserve"> PAGEREF _Toc209468033 \h </w:instrText>
      </w:r>
      <w:r>
        <w:rPr>
          <w:noProof/>
        </w:rPr>
      </w:r>
      <w:r>
        <w:rPr>
          <w:noProof/>
        </w:rPr>
        <w:fldChar w:fldCharType="separate"/>
      </w:r>
      <w:r>
        <w:rPr>
          <w:noProof/>
        </w:rPr>
        <w:t>20</w:t>
      </w:r>
      <w:r>
        <w:rPr>
          <w:noProof/>
        </w:rPr>
        <w:fldChar w:fldCharType="end"/>
      </w:r>
    </w:p>
    <w:p w14:paraId="64A9009C" w14:textId="70CB73F0"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_Toc209468034 \h </w:instrText>
      </w:r>
      <w:r>
        <w:rPr>
          <w:noProof/>
        </w:rPr>
      </w:r>
      <w:r>
        <w:rPr>
          <w:noProof/>
        </w:rPr>
        <w:fldChar w:fldCharType="separate"/>
      </w:r>
      <w:r>
        <w:rPr>
          <w:noProof/>
        </w:rPr>
        <w:t>20</w:t>
      </w:r>
      <w:r>
        <w:rPr>
          <w:noProof/>
        </w:rPr>
        <w:fldChar w:fldCharType="end"/>
      </w:r>
    </w:p>
    <w:p w14:paraId="42893EDB" w14:textId="520E4A3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5.3.1.1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_Toc209468035 \h </w:instrText>
      </w:r>
      <w:r>
        <w:rPr>
          <w:noProof/>
        </w:rPr>
      </w:r>
      <w:r>
        <w:rPr>
          <w:noProof/>
        </w:rPr>
        <w:fldChar w:fldCharType="separate"/>
      </w:r>
      <w:r>
        <w:rPr>
          <w:noProof/>
        </w:rPr>
        <w:t>20</w:t>
      </w:r>
      <w:r>
        <w:rPr>
          <w:noProof/>
        </w:rPr>
        <w:fldChar w:fldCharType="end"/>
      </w:r>
    </w:p>
    <w:p w14:paraId="263D3DC3" w14:textId="71204CD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_Toc209468036 \h </w:instrText>
      </w:r>
      <w:r>
        <w:rPr>
          <w:noProof/>
        </w:rPr>
      </w:r>
      <w:r>
        <w:rPr>
          <w:noProof/>
        </w:rPr>
        <w:fldChar w:fldCharType="separate"/>
      </w:r>
      <w:r>
        <w:rPr>
          <w:noProof/>
        </w:rPr>
        <w:t>20</w:t>
      </w:r>
      <w:r>
        <w:rPr>
          <w:noProof/>
        </w:rPr>
        <w:fldChar w:fldCharType="end"/>
      </w:r>
    </w:p>
    <w:p w14:paraId="16773264" w14:textId="1EA15BD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_Toc209468037 \h </w:instrText>
      </w:r>
      <w:r>
        <w:rPr>
          <w:noProof/>
        </w:rPr>
      </w:r>
      <w:r>
        <w:rPr>
          <w:noProof/>
        </w:rPr>
        <w:fldChar w:fldCharType="separate"/>
      </w:r>
      <w:r>
        <w:rPr>
          <w:noProof/>
        </w:rPr>
        <w:t>20</w:t>
      </w:r>
      <w:r>
        <w:rPr>
          <w:noProof/>
        </w:rPr>
        <w:fldChar w:fldCharType="end"/>
      </w:r>
    </w:p>
    <w:p w14:paraId="75D4E3EB" w14:textId="3F069DC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Publish_Service_API</w:t>
      </w:r>
      <w:r>
        <w:rPr>
          <w:noProof/>
        </w:rPr>
        <w:tab/>
      </w:r>
      <w:r>
        <w:rPr>
          <w:noProof/>
        </w:rPr>
        <w:fldChar w:fldCharType="begin" w:fldLock="1"/>
      </w:r>
      <w:r>
        <w:rPr>
          <w:noProof/>
        </w:rPr>
        <w:instrText xml:space="preserve"> PAGEREF _Toc209468038 \h </w:instrText>
      </w:r>
      <w:r>
        <w:rPr>
          <w:noProof/>
        </w:rPr>
      </w:r>
      <w:r>
        <w:rPr>
          <w:noProof/>
        </w:rPr>
        <w:fldChar w:fldCharType="separate"/>
      </w:r>
      <w:r>
        <w:rPr>
          <w:noProof/>
        </w:rPr>
        <w:t>21</w:t>
      </w:r>
      <w:r>
        <w:rPr>
          <w:noProof/>
        </w:rPr>
        <w:fldChar w:fldCharType="end"/>
      </w:r>
    </w:p>
    <w:p w14:paraId="0338940E" w14:textId="62BB95A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_Toc209468039 \h </w:instrText>
      </w:r>
      <w:r>
        <w:rPr>
          <w:noProof/>
        </w:rPr>
      </w:r>
      <w:r>
        <w:rPr>
          <w:noProof/>
        </w:rPr>
        <w:fldChar w:fldCharType="separate"/>
      </w:r>
      <w:r>
        <w:rPr>
          <w:noProof/>
        </w:rPr>
        <w:t>21</w:t>
      </w:r>
      <w:r>
        <w:rPr>
          <w:noProof/>
        </w:rPr>
        <w:fldChar w:fldCharType="end"/>
      </w:r>
    </w:p>
    <w:p w14:paraId="2C947CEF" w14:textId="2BF143D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publishing function publishing service APIs on CAPIF core function using Publish_Service_API service operation</w:t>
      </w:r>
      <w:r>
        <w:rPr>
          <w:noProof/>
        </w:rPr>
        <w:tab/>
      </w:r>
      <w:r>
        <w:rPr>
          <w:noProof/>
        </w:rPr>
        <w:fldChar w:fldCharType="begin" w:fldLock="1"/>
      </w:r>
      <w:r>
        <w:rPr>
          <w:noProof/>
        </w:rPr>
        <w:instrText xml:space="preserve"> PAGEREF _Toc209468040 \h </w:instrText>
      </w:r>
      <w:r>
        <w:rPr>
          <w:noProof/>
        </w:rPr>
      </w:r>
      <w:r>
        <w:rPr>
          <w:noProof/>
        </w:rPr>
        <w:fldChar w:fldCharType="separate"/>
      </w:r>
      <w:r>
        <w:rPr>
          <w:noProof/>
        </w:rPr>
        <w:t>21</w:t>
      </w:r>
      <w:r>
        <w:rPr>
          <w:noProof/>
        </w:rPr>
        <w:fldChar w:fldCharType="end"/>
      </w:r>
    </w:p>
    <w:p w14:paraId="578997DE" w14:textId="36B2D91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5.3.2.2.</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CAPIF core</w:t>
      </w:r>
      <w:r w:rsidRPr="00324384">
        <w:rPr>
          <w:noProof/>
          <w:lang w:val="en-IN"/>
        </w:rPr>
        <w:t xml:space="preserve"> function publishing service APIs on other CAPIF core function using Publish_Service_API service operation</w:t>
      </w:r>
      <w:r>
        <w:rPr>
          <w:noProof/>
        </w:rPr>
        <w:tab/>
      </w:r>
      <w:r>
        <w:rPr>
          <w:noProof/>
        </w:rPr>
        <w:fldChar w:fldCharType="begin" w:fldLock="1"/>
      </w:r>
      <w:r>
        <w:rPr>
          <w:noProof/>
        </w:rPr>
        <w:instrText xml:space="preserve"> PAGEREF _Toc209468041 \h </w:instrText>
      </w:r>
      <w:r>
        <w:rPr>
          <w:noProof/>
        </w:rPr>
      </w:r>
      <w:r>
        <w:rPr>
          <w:noProof/>
        </w:rPr>
        <w:fldChar w:fldCharType="separate"/>
      </w:r>
      <w:r>
        <w:rPr>
          <w:noProof/>
        </w:rPr>
        <w:t>22</w:t>
      </w:r>
      <w:r>
        <w:rPr>
          <w:noProof/>
        </w:rPr>
        <w:fldChar w:fldCharType="end"/>
      </w:r>
    </w:p>
    <w:p w14:paraId="54941596" w14:textId="5A38125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5.3.2.3</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Unpublish_Service_API</w:t>
      </w:r>
      <w:r>
        <w:rPr>
          <w:noProof/>
        </w:rPr>
        <w:tab/>
      </w:r>
      <w:r>
        <w:rPr>
          <w:noProof/>
        </w:rPr>
        <w:fldChar w:fldCharType="begin" w:fldLock="1"/>
      </w:r>
      <w:r>
        <w:rPr>
          <w:noProof/>
        </w:rPr>
        <w:instrText xml:space="preserve"> PAGEREF _Toc209468042 \h </w:instrText>
      </w:r>
      <w:r>
        <w:rPr>
          <w:noProof/>
        </w:rPr>
      </w:r>
      <w:r>
        <w:rPr>
          <w:noProof/>
        </w:rPr>
        <w:fldChar w:fldCharType="separate"/>
      </w:r>
      <w:r>
        <w:rPr>
          <w:noProof/>
        </w:rPr>
        <w:t>23</w:t>
      </w:r>
      <w:r>
        <w:rPr>
          <w:noProof/>
        </w:rPr>
        <w:fldChar w:fldCharType="end"/>
      </w:r>
    </w:p>
    <w:p w14:paraId="500CF196" w14:textId="5087DEB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5.3.2.3.1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_Toc209468043 \h </w:instrText>
      </w:r>
      <w:r>
        <w:rPr>
          <w:noProof/>
        </w:rPr>
      </w:r>
      <w:r>
        <w:rPr>
          <w:noProof/>
        </w:rPr>
        <w:fldChar w:fldCharType="separate"/>
      </w:r>
      <w:r>
        <w:rPr>
          <w:noProof/>
        </w:rPr>
        <w:t>23</w:t>
      </w:r>
      <w:r>
        <w:rPr>
          <w:noProof/>
        </w:rPr>
        <w:fldChar w:fldCharType="end"/>
      </w:r>
    </w:p>
    <w:p w14:paraId="1B9CD605" w14:textId="0FA604C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5.3.2.3.2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Consumer un-publishing service APIs from CAPIF core function using Unpublish_Service_API service operation</w:t>
      </w:r>
      <w:r>
        <w:rPr>
          <w:noProof/>
        </w:rPr>
        <w:tab/>
      </w:r>
      <w:r>
        <w:rPr>
          <w:noProof/>
        </w:rPr>
        <w:fldChar w:fldCharType="begin" w:fldLock="1"/>
      </w:r>
      <w:r>
        <w:rPr>
          <w:noProof/>
        </w:rPr>
        <w:instrText xml:space="preserve"> PAGEREF _Toc209468044 \h </w:instrText>
      </w:r>
      <w:r>
        <w:rPr>
          <w:noProof/>
        </w:rPr>
      </w:r>
      <w:r>
        <w:rPr>
          <w:noProof/>
        </w:rPr>
        <w:fldChar w:fldCharType="separate"/>
      </w:r>
      <w:r>
        <w:rPr>
          <w:noProof/>
        </w:rPr>
        <w:t>23</w:t>
      </w:r>
      <w:r>
        <w:rPr>
          <w:noProof/>
        </w:rPr>
        <w:fldChar w:fldCharType="end"/>
      </w:r>
    </w:p>
    <w:p w14:paraId="6ACB3F14" w14:textId="0847198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5.3.2.4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Get_Service_API</w:t>
      </w:r>
      <w:r>
        <w:rPr>
          <w:noProof/>
        </w:rPr>
        <w:tab/>
      </w:r>
      <w:r>
        <w:rPr>
          <w:noProof/>
        </w:rPr>
        <w:fldChar w:fldCharType="begin" w:fldLock="1"/>
      </w:r>
      <w:r>
        <w:rPr>
          <w:noProof/>
        </w:rPr>
        <w:instrText xml:space="preserve"> PAGEREF _Toc209468045 \h </w:instrText>
      </w:r>
      <w:r>
        <w:rPr>
          <w:noProof/>
        </w:rPr>
      </w:r>
      <w:r>
        <w:rPr>
          <w:noProof/>
        </w:rPr>
        <w:fldChar w:fldCharType="separate"/>
      </w:r>
      <w:r>
        <w:rPr>
          <w:noProof/>
        </w:rPr>
        <w:t>23</w:t>
      </w:r>
      <w:r>
        <w:rPr>
          <w:noProof/>
        </w:rPr>
        <w:fldChar w:fldCharType="end"/>
      </w:r>
    </w:p>
    <w:p w14:paraId="123FC420" w14:textId="5363BE4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5.3.2.4.1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_Toc209468046 \h </w:instrText>
      </w:r>
      <w:r>
        <w:rPr>
          <w:noProof/>
        </w:rPr>
      </w:r>
      <w:r>
        <w:rPr>
          <w:noProof/>
        </w:rPr>
        <w:fldChar w:fldCharType="separate"/>
      </w:r>
      <w:r>
        <w:rPr>
          <w:noProof/>
        </w:rPr>
        <w:t>23</w:t>
      </w:r>
      <w:r>
        <w:rPr>
          <w:noProof/>
        </w:rPr>
        <w:fldChar w:fldCharType="end"/>
      </w:r>
    </w:p>
    <w:p w14:paraId="3353BBCB" w14:textId="5DA6B92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5.3.2.4.2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Consumer retrieving service APIs from CAPIF core function using Get_Service_API service operation</w:t>
      </w:r>
      <w:r>
        <w:rPr>
          <w:noProof/>
        </w:rPr>
        <w:tab/>
      </w:r>
      <w:r>
        <w:rPr>
          <w:noProof/>
        </w:rPr>
        <w:fldChar w:fldCharType="begin" w:fldLock="1"/>
      </w:r>
      <w:r>
        <w:rPr>
          <w:noProof/>
        </w:rPr>
        <w:instrText xml:space="preserve"> PAGEREF _Toc209468047 \h </w:instrText>
      </w:r>
      <w:r>
        <w:rPr>
          <w:noProof/>
        </w:rPr>
      </w:r>
      <w:r>
        <w:rPr>
          <w:noProof/>
        </w:rPr>
        <w:fldChar w:fldCharType="separate"/>
      </w:r>
      <w:r>
        <w:rPr>
          <w:noProof/>
        </w:rPr>
        <w:t>23</w:t>
      </w:r>
      <w:r>
        <w:rPr>
          <w:noProof/>
        </w:rPr>
        <w:fldChar w:fldCharType="end"/>
      </w:r>
    </w:p>
    <w:p w14:paraId="2E582F1E" w14:textId="7C811BA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5.3.2.5</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Update_Service_API</w:t>
      </w:r>
      <w:r>
        <w:rPr>
          <w:noProof/>
        </w:rPr>
        <w:tab/>
      </w:r>
      <w:r>
        <w:rPr>
          <w:noProof/>
        </w:rPr>
        <w:fldChar w:fldCharType="begin" w:fldLock="1"/>
      </w:r>
      <w:r>
        <w:rPr>
          <w:noProof/>
        </w:rPr>
        <w:instrText xml:space="preserve"> PAGEREF _Toc209468048 \h </w:instrText>
      </w:r>
      <w:r>
        <w:rPr>
          <w:noProof/>
        </w:rPr>
      </w:r>
      <w:r>
        <w:rPr>
          <w:noProof/>
        </w:rPr>
        <w:fldChar w:fldCharType="separate"/>
      </w:r>
      <w:r>
        <w:rPr>
          <w:noProof/>
        </w:rPr>
        <w:t>24</w:t>
      </w:r>
      <w:r>
        <w:rPr>
          <w:noProof/>
        </w:rPr>
        <w:fldChar w:fldCharType="end"/>
      </w:r>
    </w:p>
    <w:p w14:paraId="0814599C" w14:textId="60D44C2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5.3.2.5.1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_Toc209468049 \h </w:instrText>
      </w:r>
      <w:r>
        <w:rPr>
          <w:noProof/>
        </w:rPr>
      </w:r>
      <w:r>
        <w:rPr>
          <w:noProof/>
        </w:rPr>
        <w:fldChar w:fldCharType="separate"/>
      </w:r>
      <w:r>
        <w:rPr>
          <w:noProof/>
        </w:rPr>
        <w:t>24</w:t>
      </w:r>
      <w:r>
        <w:rPr>
          <w:noProof/>
        </w:rPr>
        <w:fldChar w:fldCharType="end"/>
      </w:r>
    </w:p>
    <w:p w14:paraId="0FBE62A2" w14:textId="1849DCC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5.3.2.5.2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Consumer updating published service APIs on CAPIF core function using Update_Service_API service operation</w:t>
      </w:r>
      <w:r>
        <w:rPr>
          <w:noProof/>
        </w:rPr>
        <w:tab/>
      </w:r>
      <w:r>
        <w:rPr>
          <w:noProof/>
        </w:rPr>
        <w:fldChar w:fldCharType="begin" w:fldLock="1"/>
      </w:r>
      <w:r>
        <w:rPr>
          <w:noProof/>
        </w:rPr>
        <w:instrText xml:space="preserve"> PAGEREF _Toc209468050 \h </w:instrText>
      </w:r>
      <w:r>
        <w:rPr>
          <w:noProof/>
        </w:rPr>
      </w:r>
      <w:r>
        <w:rPr>
          <w:noProof/>
        </w:rPr>
        <w:fldChar w:fldCharType="separate"/>
      </w:r>
      <w:r>
        <w:rPr>
          <w:noProof/>
        </w:rPr>
        <w:t>24</w:t>
      </w:r>
      <w:r>
        <w:rPr>
          <w:noProof/>
        </w:rPr>
        <w:fldChar w:fldCharType="end"/>
      </w:r>
    </w:p>
    <w:p w14:paraId="15DA93BB" w14:textId="2B342094"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CAPIF_Events_API</w:t>
      </w:r>
      <w:r>
        <w:rPr>
          <w:noProof/>
        </w:rPr>
        <w:tab/>
      </w:r>
      <w:r>
        <w:rPr>
          <w:noProof/>
        </w:rPr>
        <w:fldChar w:fldCharType="begin" w:fldLock="1"/>
      </w:r>
      <w:r>
        <w:rPr>
          <w:noProof/>
        </w:rPr>
        <w:instrText xml:space="preserve"> PAGEREF _Toc209468051 \h </w:instrText>
      </w:r>
      <w:r>
        <w:rPr>
          <w:noProof/>
        </w:rPr>
      </w:r>
      <w:r>
        <w:rPr>
          <w:noProof/>
        </w:rPr>
        <w:fldChar w:fldCharType="separate"/>
      </w:r>
      <w:r>
        <w:rPr>
          <w:noProof/>
        </w:rPr>
        <w:t>25</w:t>
      </w:r>
      <w:r>
        <w:rPr>
          <w:noProof/>
        </w:rPr>
        <w:fldChar w:fldCharType="end"/>
      </w:r>
    </w:p>
    <w:p w14:paraId="7D622D38" w14:textId="6E07FE6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_Toc209468052 \h </w:instrText>
      </w:r>
      <w:r>
        <w:rPr>
          <w:noProof/>
        </w:rPr>
      </w:r>
      <w:r>
        <w:rPr>
          <w:noProof/>
        </w:rPr>
        <w:fldChar w:fldCharType="separate"/>
      </w:r>
      <w:r>
        <w:rPr>
          <w:noProof/>
        </w:rPr>
        <w:t>25</w:t>
      </w:r>
      <w:r>
        <w:rPr>
          <w:noProof/>
        </w:rPr>
        <w:fldChar w:fldCharType="end"/>
      </w:r>
    </w:p>
    <w:p w14:paraId="3A6DB7B4" w14:textId="15110BC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5.4.1.1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_Toc209468053 \h </w:instrText>
      </w:r>
      <w:r>
        <w:rPr>
          <w:noProof/>
        </w:rPr>
      </w:r>
      <w:r>
        <w:rPr>
          <w:noProof/>
        </w:rPr>
        <w:fldChar w:fldCharType="separate"/>
      </w:r>
      <w:r>
        <w:rPr>
          <w:noProof/>
        </w:rPr>
        <w:t>25</w:t>
      </w:r>
      <w:r>
        <w:rPr>
          <w:noProof/>
        </w:rPr>
        <w:fldChar w:fldCharType="end"/>
      </w:r>
    </w:p>
    <w:p w14:paraId="1E2D3FB2" w14:textId="2CFB3D0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_Toc209468054 \h </w:instrText>
      </w:r>
      <w:r>
        <w:rPr>
          <w:noProof/>
        </w:rPr>
      </w:r>
      <w:r>
        <w:rPr>
          <w:noProof/>
        </w:rPr>
        <w:fldChar w:fldCharType="separate"/>
      </w:r>
      <w:r>
        <w:rPr>
          <w:noProof/>
        </w:rPr>
        <w:t>25</w:t>
      </w:r>
      <w:r>
        <w:rPr>
          <w:noProof/>
        </w:rPr>
        <w:fldChar w:fldCharType="end"/>
      </w:r>
    </w:p>
    <w:p w14:paraId="48F15832" w14:textId="5CC3BC9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_Toc209468055 \h </w:instrText>
      </w:r>
      <w:r>
        <w:rPr>
          <w:noProof/>
        </w:rPr>
      </w:r>
      <w:r>
        <w:rPr>
          <w:noProof/>
        </w:rPr>
        <w:fldChar w:fldCharType="separate"/>
      </w:r>
      <w:r>
        <w:rPr>
          <w:noProof/>
        </w:rPr>
        <w:t>25</w:t>
      </w:r>
      <w:r>
        <w:rPr>
          <w:noProof/>
        </w:rPr>
        <w:fldChar w:fldCharType="end"/>
      </w:r>
    </w:p>
    <w:p w14:paraId="6DD14968" w14:textId="3F88965C"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Subscribe_Event</w:t>
      </w:r>
      <w:r>
        <w:rPr>
          <w:noProof/>
        </w:rPr>
        <w:tab/>
      </w:r>
      <w:r>
        <w:rPr>
          <w:noProof/>
        </w:rPr>
        <w:fldChar w:fldCharType="begin" w:fldLock="1"/>
      </w:r>
      <w:r>
        <w:rPr>
          <w:noProof/>
        </w:rPr>
        <w:instrText xml:space="preserve"> PAGEREF _Toc209468056 \h </w:instrText>
      </w:r>
      <w:r>
        <w:rPr>
          <w:noProof/>
        </w:rPr>
      </w:r>
      <w:r>
        <w:rPr>
          <w:noProof/>
        </w:rPr>
        <w:fldChar w:fldCharType="separate"/>
      </w:r>
      <w:r>
        <w:rPr>
          <w:noProof/>
        </w:rPr>
        <w:t>25</w:t>
      </w:r>
      <w:r>
        <w:rPr>
          <w:noProof/>
        </w:rPr>
        <w:fldChar w:fldCharType="end"/>
      </w:r>
    </w:p>
    <w:p w14:paraId="10FA136B" w14:textId="0AAFBBF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_Toc209468057 \h </w:instrText>
      </w:r>
      <w:r>
        <w:rPr>
          <w:noProof/>
        </w:rPr>
      </w:r>
      <w:r>
        <w:rPr>
          <w:noProof/>
        </w:rPr>
        <w:fldChar w:fldCharType="separate"/>
      </w:r>
      <w:r>
        <w:rPr>
          <w:noProof/>
        </w:rPr>
        <w:t>25</w:t>
      </w:r>
      <w:r>
        <w:rPr>
          <w:noProof/>
        </w:rPr>
        <w:fldChar w:fldCharType="end"/>
      </w:r>
    </w:p>
    <w:p w14:paraId="64C7B46E" w14:textId="287BE51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5.4.2.2.2</w:t>
      </w:r>
      <w:r>
        <w:rPr>
          <w:rFonts w:asciiTheme="minorHAnsi" w:eastAsiaTheme="minorEastAsia" w:hAnsiTheme="minorHAnsi" w:cstheme="minorBidi"/>
          <w:noProof/>
          <w:kern w:val="2"/>
          <w:sz w:val="24"/>
          <w:szCs w:val="24"/>
          <w:lang w:eastAsia="en-GB"/>
          <w14:ligatures w14:val="standardContextual"/>
        </w:rPr>
        <w:tab/>
      </w:r>
      <w:r>
        <w:rPr>
          <w:noProof/>
        </w:rPr>
        <w:t>Subscribing to CAPIF events using Subscribe_Event service operation</w:t>
      </w:r>
      <w:r>
        <w:rPr>
          <w:noProof/>
        </w:rPr>
        <w:tab/>
      </w:r>
      <w:r>
        <w:rPr>
          <w:noProof/>
        </w:rPr>
        <w:fldChar w:fldCharType="begin" w:fldLock="1"/>
      </w:r>
      <w:r>
        <w:rPr>
          <w:noProof/>
        </w:rPr>
        <w:instrText xml:space="preserve"> PAGEREF _Toc209468058 \h </w:instrText>
      </w:r>
      <w:r>
        <w:rPr>
          <w:noProof/>
        </w:rPr>
      </w:r>
      <w:r>
        <w:rPr>
          <w:noProof/>
        </w:rPr>
        <w:fldChar w:fldCharType="separate"/>
      </w:r>
      <w:r>
        <w:rPr>
          <w:noProof/>
        </w:rPr>
        <w:t>25</w:t>
      </w:r>
      <w:r>
        <w:rPr>
          <w:noProof/>
        </w:rPr>
        <w:fldChar w:fldCharType="end"/>
      </w:r>
    </w:p>
    <w:p w14:paraId="5C61C184" w14:textId="1DC7416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Unsubscribe_Event</w:t>
      </w:r>
      <w:r>
        <w:rPr>
          <w:noProof/>
        </w:rPr>
        <w:tab/>
      </w:r>
      <w:r>
        <w:rPr>
          <w:noProof/>
        </w:rPr>
        <w:fldChar w:fldCharType="begin" w:fldLock="1"/>
      </w:r>
      <w:r>
        <w:rPr>
          <w:noProof/>
        </w:rPr>
        <w:instrText xml:space="preserve"> PAGEREF _Toc209468059 \h </w:instrText>
      </w:r>
      <w:r>
        <w:rPr>
          <w:noProof/>
        </w:rPr>
      </w:r>
      <w:r>
        <w:rPr>
          <w:noProof/>
        </w:rPr>
        <w:fldChar w:fldCharType="separate"/>
      </w:r>
      <w:r>
        <w:rPr>
          <w:noProof/>
        </w:rPr>
        <w:t>26</w:t>
      </w:r>
      <w:r>
        <w:rPr>
          <w:noProof/>
        </w:rPr>
        <w:fldChar w:fldCharType="end"/>
      </w:r>
    </w:p>
    <w:p w14:paraId="2D49D1D3" w14:textId="0B754E9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_Toc209468060 \h </w:instrText>
      </w:r>
      <w:r>
        <w:rPr>
          <w:noProof/>
        </w:rPr>
      </w:r>
      <w:r>
        <w:rPr>
          <w:noProof/>
        </w:rPr>
        <w:fldChar w:fldCharType="separate"/>
      </w:r>
      <w:r>
        <w:rPr>
          <w:noProof/>
        </w:rPr>
        <w:t>26</w:t>
      </w:r>
      <w:r>
        <w:rPr>
          <w:noProof/>
        </w:rPr>
        <w:fldChar w:fldCharType="end"/>
      </w:r>
    </w:p>
    <w:p w14:paraId="04036293" w14:textId="73E8B6C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24384">
        <w:rPr>
          <w:noProof/>
          <w:lang w:val="en-US"/>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Unsubscribing from CAPIF events using Unsubscribe_Event service operation</w:t>
      </w:r>
      <w:r>
        <w:rPr>
          <w:noProof/>
        </w:rPr>
        <w:tab/>
      </w:r>
      <w:r>
        <w:rPr>
          <w:noProof/>
        </w:rPr>
        <w:fldChar w:fldCharType="begin" w:fldLock="1"/>
      </w:r>
      <w:r>
        <w:rPr>
          <w:noProof/>
        </w:rPr>
        <w:instrText xml:space="preserve"> PAGEREF _Toc209468061 \h </w:instrText>
      </w:r>
      <w:r>
        <w:rPr>
          <w:noProof/>
        </w:rPr>
      </w:r>
      <w:r>
        <w:rPr>
          <w:noProof/>
        </w:rPr>
        <w:fldChar w:fldCharType="separate"/>
      </w:r>
      <w:r>
        <w:rPr>
          <w:noProof/>
        </w:rPr>
        <w:t>26</w:t>
      </w:r>
      <w:r>
        <w:rPr>
          <w:noProof/>
        </w:rPr>
        <w:fldChar w:fldCharType="end"/>
      </w:r>
    </w:p>
    <w:p w14:paraId="10E9497E" w14:textId="4A05230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5.4.2.4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Notify_Event</w:t>
      </w:r>
      <w:r>
        <w:rPr>
          <w:noProof/>
        </w:rPr>
        <w:tab/>
      </w:r>
      <w:r>
        <w:rPr>
          <w:noProof/>
        </w:rPr>
        <w:fldChar w:fldCharType="begin" w:fldLock="1"/>
      </w:r>
      <w:r>
        <w:rPr>
          <w:noProof/>
        </w:rPr>
        <w:instrText xml:space="preserve"> PAGEREF _Toc209468062 \h </w:instrText>
      </w:r>
      <w:r>
        <w:rPr>
          <w:noProof/>
        </w:rPr>
      </w:r>
      <w:r>
        <w:rPr>
          <w:noProof/>
        </w:rPr>
        <w:fldChar w:fldCharType="separate"/>
      </w:r>
      <w:r>
        <w:rPr>
          <w:noProof/>
        </w:rPr>
        <w:t>27</w:t>
      </w:r>
      <w:r>
        <w:rPr>
          <w:noProof/>
        </w:rPr>
        <w:fldChar w:fldCharType="end"/>
      </w:r>
    </w:p>
    <w:p w14:paraId="60B52111" w14:textId="63FD686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5.4.2.4.1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_Toc209468063 \h </w:instrText>
      </w:r>
      <w:r>
        <w:rPr>
          <w:noProof/>
        </w:rPr>
      </w:r>
      <w:r>
        <w:rPr>
          <w:noProof/>
        </w:rPr>
        <w:fldChar w:fldCharType="separate"/>
      </w:r>
      <w:r>
        <w:rPr>
          <w:noProof/>
        </w:rPr>
        <w:t>27</w:t>
      </w:r>
      <w:r>
        <w:rPr>
          <w:noProof/>
        </w:rPr>
        <w:fldChar w:fldCharType="end"/>
      </w:r>
    </w:p>
    <w:p w14:paraId="1FC26F28" w14:textId="019A175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5.4.2.4.2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Notifying CAPIF events using Notify_Event service operation</w:t>
      </w:r>
      <w:r>
        <w:rPr>
          <w:noProof/>
        </w:rPr>
        <w:tab/>
      </w:r>
      <w:r>
        <w:rPr>
          <w:noProof/>
        </w:rPr>
        <w:fldChar w:fldCharType="begin" w:fldLock="1"/>
      </w:r>
      <w:r>
        <w:rPr>
          <w:noProof/>
        </w:rPr>
        <w:instrText xml:space="preserve"> PAGEREF _Toc209468064 \h </w:instrText>
      </w:r>
      <w:r>
        <w:rPr>
          <w:noProof/>
        </w:rPr>
      </w:r>
      <w:r>
        <w:rPr>
          <w:noProof/>
        </w:rPr>
        <w:fldChar w:fldCharType="separate"/>
      </w:r>
      <w:r>
        <w:rPr>
          <w:noProof/>
        </w:rPr>
        <w:t>27</w:t>
      </w:r>
      <w:r>
        <w:rPr>
          <w:noProof/>
        </w:rPr>
        <w:fldChar w:fldCharType="end"/>
      </w:r>
    </w:p>
    <w:p w14:paraId="012F0D2E" w14:textId="7890543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Update_Event_Subscription</w:t>
      </w:r>
      <w:r>
        <w:rPr>
          <w:noProof/>
        </w:rPr>
        <w:tab/>
      </w:r>
      <w:r>
        <w:rPr>
          <w:noProof/>
        </w:rPr>
        <w:fldChar w:fldCharType="begin" w:fldLock="1"/>
      </w:r>
      <w:r>
        <w:rPr>
          <w:noProof/>
        </w:rPr>
        <w:instrText xml:space="preserve"> PAGEREF _Toc209468065 \h </w:instrText>
      </w:r>
      <w:r>
        <w:rPr>
          <w:noProof/>
        </w:rPr>
      </w:r>
      <w:r>
        <w:rPr>
          <w:noProof/>
        </w:rPr>
        <w:fldChar w:fldCharType="separate"/>
      </w:r>
      <w:r>
        <w:rPr>
          <w:noProof/>
        </w:rPr>
        <w:t>27</w:t>
      </w:r>
      <w:r>
        <w:rPr>
          <w:noProof/>
        </w:rPr>
        <w:fldChar w:fldCharType="end"/>
      </w:r>
    </w:p>
    <w:p w14:paraId="0519414E" w14:textId="60B784D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_Toc209468066 \h </w:instrText>
      </w:r>
      <w:r>
        <w:rPr>
          <w:noProof/>
        </w:rPr>
      </w:r>
      <w:r>
        <w:rPr>
          <w:noProof/>
        </w:rPr>
        <w:fldChar w:fldCharType="separate"/>
      </w:r>
      <w:r>
        <w:rPr>
          <w:noProof/>
        </w:rPr>
        <w:t>27</w:t>
      </w:r>
      <w:r>
        <w:rPr>
          <w:noProof/>
        </w:rPr>
        <w:fldChar w:fldCharType="end"/>
      </w:r>
    </w:p>
    <w:p w14:paraId="34EB0B87" w14:textId="320068C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Update Subscription to CAPIF events using Update_Event_Subscription service operation</w:t>
      </w:r>
      <w:r>
        <w:rPr>
          <w:noProof/>
        </w:rPr>
        <w:tab/>
      </w:r>
      <w:r>
        <w:rPr>
          <w:noProof/>
        </w:rPr>
        <w:fldChar w:fldCharType="begin" w:fldLock="1"/>
      </w:r>
      <w:r>
        <w:rPr>
          <w:noProof/>
        </w:rPr>
        <w:instrText xml:space="preserve"> PAGEREF _Toc209468067 \h </w:instrText>
      </w:r>
      <w:r>
        <w:rPr>
          <w:noProof/>
        </w:rPr>
      </w:r>
      <w:r>
        <w:rPr>
          <w:noProof/>
        </w:rPr>
        <w:fldChar w:fldCharType="separate"/>
      </w:r>
      <w:r>
        <w:rPr>
          <w:noProof/>
        </w:rPr>
        <w:t>28</w:t>
      </w:r>
      <w:r>
        <w:rPr>
          <w:noProof/>
        </w:rPr>
        <w:fldChar w:fldCharType="end"/>
      </w:r>
    </w:p>
    <w:p w14:paraId="3826163D" w14:textId="5BD6BDAE"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CAPIF_API_Invoker_Management_API</w:t>
      </w:r>
      <w:r>
        <w:rPr>
          <w:noProof/>
        </w:rPr>
        <w:tab/>
      </w:r>
      <w:r>
        <w:rPr>
          <w:noProof/>
        </w:rPr>
        <w:fldChar w:fldCharType="begin" w:fldLock="1"/>
      </w:r>
      <w:r>
        <w:rPr>
          <w:noProof/>
        </w:rPr>
        <w:instrText xml:space="preserve"> PAGEREF _Toc209468068 \h </w:instrText>
      </w:r>
      <w:r>
        <w:rPr>
          <w:noProof/>
        </w:rPr>
      </w:r>
      <w:r>
        <w:rPr>
          <w:noProof/>
        </w:rPr>
        <w:fldChar w:fldCharType="separate"/>
      </w:r>
      <w:r>
        <w:rPr>
          <w:noProof/>
        </w:rPr>
        <w:t>28</w:t>
      </w:r>
      <w:r>
        <w:rPr>
          <w:noProof/>
        </w:rPr>
        <w:fldChar w:fldCharType="end"/>
      </w:r>
    </w:p>
    <w:p w14:paraId="282FF4B2" w14:textId="68C0742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_Toc209468069 \h </w:instrText>
      </w:r>
      <w:r>
        <w:rPr>
          <w:noProof/>
        </w:rPr>
      </w:r>
      <w:r>
        <w:rPr>
          <w:noProof/>
        </w:rPr>
        <w:fldChar w:fldCharType="separate"/>
      </w:r>
      <w:r>
        <w:rPr>
          <w:noProof/>
        </w:rPr>
        <w:t>28</w:t>
      </w:r>
      <w:r>
        <w:rPr>
          <w:noProof/>
        </w:rPr>
        <w:fldChar w:fldCharType="end"/>
      </w:r>
    </w:p>
    <w:p w14:paraId="52CB1A3E" w14:textId="2FFEC82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5.5.1.1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_Toc209468070 \h </w:instrText>
      </w:r>
      <w:r>
        <w:rPr>
          <w:noProof/>
        </w:rPr>
      </w:r>
      <w:r>
        <w:rPr>
          <w:noProof/>
        </w:rPr>
        <w:fldChar w:fldCharType="separate"/>
      </w:r>
      <w:r>
        <w:rPr>
          <w:noProof/>
        </w:rPr>
        <w:t>28</w:t>
      </w:r>
      <w:r>
        <w:rPr>
          <w:noProof/>
        </w:rPr>
        <w:fldChar w:fldCharType="end"/>
      </w:r>
    </w:p>
    <w:p w14:paraId="54BAA499" w14:textId="40CA2AC0"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_Toc209468071 \h </w:instrText>
      </w:r>
      <w:r>
        <w:rPr>
          <w:noProof/>
        </w:rPr>
      </w:r>
      <w:r>
        <w:rPr>
          <w:noProof/>
        </w:rPr>
        <w:fldChar w:fldCharType="separate"/>
      </w:r>
      <w:r>
        <w:rPr>
          <w:noProof/>
        </w:rPr>
        <w:t>28</w:t>
      </w:r>
      <w:r>
        <w:rPr>
          <w:noProof/>
        </w:rPr>
        <w:fldChar w:fldCharType="end"/>
      </w:r>
    </w:p>
    <w:p w14:paraId="174966E3" w14:textId="1A09CD0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_Toc209468072 \h </w:instrText>
      </w:r>
      <w:r>
        <w:rPr>
          <w:noProof/>
        </w:rPr>
      </w:r>
      <w:r>
        <w:rPr>
          <w:noProof/>
        </w:rPr>
        <w:fldChar w:fldCharType="separate"/>
      </w:r>
      <w:r>
        <w:rPr>
          <w:noProof/>
        </w:rPr>
        <w:t>28</w:t>
      </w:r>
      <w:r>
        <w:rPr>
          <w:noProof/>
        </w:rPr>
        <w:fldChar w:fldCharType="end"/>
      </w:r>
    </w:p>
    <w:p w14:paraId="75FCDC1E" w14:textId="0C1B2D5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Onboard_API_Invoker</w:t>
      </w:r>
      <w:r>
        <w:rPr>
          <w:noProof/>
        </w:rPr>
        <w:tab/>
      </w:r>
      <w:r>
        <w:rPr>
          <w:noProof/>
        </w:rPr>
        <w:fldChar w:fldCharType="begin" w:fldLock="1"/>
      </w:r>
      <w:r>
        <w:rPr>
          <w:noProof/>
        </w:rPr>
        <w:instrText xml:space="preserve"> PAGEREF _Toc209468073 \h </w:instrText>
      </w:r>
      <w:r>
        <w:rPr>
          <w:noProof/>
        </w:rPr>
      </w:r>
      <w:r>
        <w:rPr>
          <w:noProof/>
        </w:rPr>
        <w:fldChar w:fldCharType="separate"/>
      </w:r>
      <w:r>
        <w:rPr>
          <w:noProof/>
        </w:rPr>
        <w:t>29</w:t>
      </w:r>
      <w:r>
        <w:rPr>
          <w:noProof/>
        </w:rPr>
        <w:fldChar w:fldCharType="end"/>
      </w:r>
    </w:p>
    <w:p w14:paraId="009559F2" w14:textId="50841B2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_Toc209468074 \h </w:instrText>
      </w:r>
      <w:r>
        <w:rPr>
          <w:noProof/>
        </w:rPr>
      </w:r>
      <w:r>
        <w:rPr>
          <w:noProof/>
        </w:rPr>
        <w:fldChar w:fldCharType="separate"/>
      </w:r>
      <w:r>
        <w:rPr>
          <w:noProof/>
        </w:rPr>
        <w:t>29</w:t>
      </w:r>
      <w:r>
        <w:rPr>
          <w:noProof/>
        </w:rPr>
        <w:fldChar w:fldCharType="end"/>
      </w:r>
    </w:p>
    <w:p w14:paraId="7CA853E1" w14:textId="79B8455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Invoker on-boarding itself as a recognized user of CAPIF using the Onboard_API_Invoker service operation</w:t>
      </w:r>
      <w:r>
        <w:rPr>
          <w:noProof/>
        </w:rPr>
        <w:tab/>
      </w:r>
      <w:r>
        <w:rPr>
          <w:noProof/>
        </w:rPr>
        <w:fldChar w:fldCharType="begin" w:fldLock="1"/>
      </w:r>
      <w:r>
        <w:rPr>
          <w:noProof/>
        </w:rPr>
        <w:instrText xml:space="preserve"> PAGEREF _Toc209468075 \h </w:instrText>
      </w:r>
      <w:r>
        <w:rPr>
          <w:noProof/>
        </w:rPr>
      </w:r>
      <w:r>
        <w:rPr>
          <w:noProof/>
        </w:rPr>
        <w:fldChar w:fldCharType="separate"/>
      </w:r>
      <w:r>
        <w:rPr>
          <w:noProof/>
        </w:rPr>
        <w:t>29</w:t>
      </w:r>
      <w:r>
        <w:rPr>
          <w:noProof/>
        </w:rPr>
        <w:fldChar w:fldCharType="end"/>
      </w:r>
    </w:p>
    <w:p w14:paraId="60A6DD11" w14:textId="4CF7071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5.5.2.3</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Offboard_API_Invoker</w:t>
      </w:r>
      <w:r>
        <w:rPr>
          <w:noProof/>
        </w:rPr>
        <w:tab/>
      </w:r>
      <w:r>
        <w:rPr>
          <w:noProof/>
        </w:rPr>
        <w:fldChar w:fldCharType="begin" w:fldLock="1"/>
      </w:r>
      <w:r>
        <w:rPr>
          <w:noProof/>
        </w:rPr>
        <w:instrText xml:space="preserve"> PAGEREF _Toc209468076 \h </w:instrText>
      </w:r>
      <w:r>
        <w:rPr>
          <w:noProof/>
        </w:rPr>
      </w:r>
      <w:r>
        <w:rPr>
          <w:noProof/>
        </w:rPr>
        <w:fldChar w:fldCharType="separate"/>
      </w:r>
      <w:r>
        <w:rPr>
          <w:noProof/>
        </w:rPr>
        <w:t>30</w:t>
      </w:r>
      <w:r>
        <w:rPr>
          <w:noProof/>
        </w:rPr>
        <w:fldChar w:fldCharType="end"/>
      </w:r>
    </w:p>
    <w:p w14:paraId="7C7BC3FE" w14:textId="5F1D30B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5.5.2.3.1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_Toc209468077 \h </w:instrText>
      </w:r>
      <w:r>
        <w:rPr>
          <w:noProof/>
        </w:rPr>
      </w:r>
      <w:r>
        <w:rPr>
          <w:noProof/>
        </w:rPr>
        <w:fldChar w:fldCharType="separate"/>
      </w:r>
      <w:r>
        <w:rPr>
          <w:noProof/>
        </w:rPr>
        <w:t>30</w:t>
      </w:r>
      <w:r>
        <w:rPr>
          <w:noProof/>
        </w:rPr>
        <w:fldChar w:fldCharType="end"/>
      </w:r>
    </w:p>
    <w:p w14:paraId="331AD9EA" w14:textId="1161B42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5.5.2.3.2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Invoker off-boarding itself from being a recognized user of CAPIF using the Offboard_API_Invoker service operation</w:t>
      </w:r>
      <w:r>
        <w:rPr>
          <w:noProof/>
        </w:rPr>
        <w:tab/>
      </w:r>
      <w:r>
        <w:rPr>
          <w:noProof/>
        </w:rPr>
        <w:fldChar w:fldCharType="begin" w:fldLock="1"/>
      </w:r>
      <w:r>
        <w:rPr>
          <w:noProof/>
        </w:rPr>
        <w:instrText xml:space="preserve"> PAGEREF _Toc209468078 \h </w:instrText>
      </w:r>
      <w:r>
        <w:rPr>
          <w:noProof/>
        </w:rPr>
      </w:r>
      <w:r>
        <w:rPr>
          <w:noProof/>
        </w:rPr>
        <w:fldChar w:fldCharType="separate"/>
      </w:r>
      <w:r>
        <w:rPr>
          <w:noProof/>
        </w:rPr>
        <w:t>30</w:t>
      </w:r>
      <w:r>
        <w:rPr>
          <w:noProof/>
        </w:rPr>
        <w:fldChar w:fldCharType="end"/>
      </w:r>
    </w:p>
    <w:p w14:paraId="2826BC8D" w14:textId="5F2B329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5.5.2.4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Notify_Onboarding_Completion</w:t>
      </w:r>
      <w:r>
        <w:rPr>
          <w:noProof/>
        </w:rPr>
        <w:tab/>
      </w:r>
      <w:r>
        <w:rPr>
          <w:noProof/>
        </w:rPr>
        <w:fldChar w:fldCharType="begin" w:fldLock="1"/>
      </w:r>
      <w:r>
        <w:rPr>
          <w:noProof/>
        </w:rPr>
        <w:instrText xml:space="preserve"> PAGEREF _Toc209468079 \h </w:instrText>
      </w:r>
      <w:r>
        <w:rPr>
          <w:noProof/>
        </w:rPr>
      </w:r>
      <w:r>
        <w:rPr>
          <w:noProof/>
        </w:rPr>
        <w:fldChar w:fldCharType="separate"/>
      </w:r>
      <w:r>
        <w:rPr>
          <w:noProof/>
        </w:rPr>
        <w:t>30</w:t>
      </w:r>
      <w:r>
        <w:rPr>
          <w:noProof/>
        </w:rPr>
        <w:fldChar w:fldCharType="end"/>
      </w:r>
    </w:p>
    <w:p w14:paraId="711C3F31" w14:textId="136E67F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5.5.2.4.1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_Toc209468080 \h </w:instrText>
      </w:r>
      <w:r>
        <w:rPr>
          <w:noProof/>
        </w:rPr>
      </w:r>
      <w:r>
        <w:rPr>
          <w:noProof/>
        </w:rPr>
        <w:fldChar w:fldCharType="separate"/>
      </w:r>
      <w:r>
        <w:rPr>
          <w:noProof/>
        </w:rPr>
        <w:t>30</w:t>
      </w:r>
      <w:r>
        <w:rPr>
          <w:noProof/>
        </w:rPr>
        <w:fldChar w:fldCharType="end"/>
      </w:r>
    </w:p>
    <w:p w14:paraId="63B13010" w14:textId="195BF41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5.5.2.4.2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 xml:space="preserve">Notifying </w:t>
      </w:r>
      <w:r>
        <w:rPr>
          <w:noProof/>
        </w:rPr>
        <w:t xml:space="preserve">API Invoker's </w:t>
      </w:r>
      <w:r w:rsidRPr="00324384">
        <w:rPr>
          <w:noProof/>
          <w:lang w:val="en-IN"/>
        </w:rPr>
        <w:t xml:space="preserve">onboarding </w:t>
      </w:r>
      <w:r>
        <w:rPr>
          <w:noProof/>
        </w:rPr>
        <w:t xml:space="preserve">creation/update </w:t>
      </w:r>
      <w:r w:rsidRPr="00324384">
        <w:rPr>
          <w:noProof/>
          <w:lang w:val="en-IN"/>
        </w:rPr>
        <w:t>completion using Notify_Onboarding_Completion service operation</w:t>
      </w:r>
      <w:r>
        <w:rPr>
          <w:noProof/>
        </w:rPr>
        <w:tab/>
      </w:r>
      <w:r>
        <w:rPr>
          <w:noProof/>
        </w:rPr>
        <w:fldChar w:fldCharType="begin" w:fldLock="1"/>
      </w:r>
      <w:r>
        <w:rPr>
          <w:noProof/>
        </w:rPr>
        <w:instrText xml:space="preserve"> PAGEREF _Toc209468081 \h </w:instrText>
      </w:r>
      <w:r>
        <w:rPr>
          <w:noProof/>
        </w:rPr>
      </w:r>
      <w:r>
        <w:rPr>
          <w:noProof/>
        </w:rPr>
        <w:fldChar w:fldCharType="separate"/>
      </w:r>
      <w:r>
        <w:rPr>
          <w:noProof/>
        </w:rPr>
        <w:t>30</w:t>
      </w:r>
      <w:r>
        <w:rPr>
          <w:noProof/>
        </w:rPr>
        <w:fldChar w:fldCharType="end"/>
      </w:r>
    </w:p>
    <w:p w14:paraId="1F8DB9FE" w14:textId="4C3B645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5.5.2.5</w:t>
      </w:r>
      <w:r>
        <w:rPr>
          <w:rFonts w:asciiTheme="minorHAnsi" w:eastAsiaTheme="minorEastAsia" w:hAnsiTheme="minorHAnsi" w:cstheme="minorBidi"/>
          <w:noProof/>
          <w:kern w:val="2"/>
          <w:sz w:val="24"/>
          <w:szCs w:val="24"/>
          <w:lang w:eastAsia="en-GB"/>
          <w14:ligatures w14:val="standardContextual"/>
        </w:rPr>
        <w:tab/>
      </w:r>
      <w:r>
        <w:rPr>
          <w:noProof/>
        </w:rPr>
        <w:t>Update_API_Invoker_</w:t>
      </w:r>
      <w:r w:rsidRPr="00324384">
        <w:rPr>
          <w:noProof/>
          <w:lang w:val="en-IN"/>
        </w:rPr>
        <w:t>Details</w:t>
      </w:r>
      <w:r>
        <w:rPr>
          <w:noProof/>
        </w:rPr>
        <w:tab/>
      </w:r>
      <w:r>
        <w:rPr>
          <w:noProof/>
        </w:rPr>
        <w:fldChar w:fldCharType="begin" w:fldLock="1"/>
      </w:r>
      <w:r>
        <w:rPr>
          <w:noProof/>
        </w:rPr>
        <w:instrText xml:space="preserve"> PAGEREF _Toc209468082 \h </w:instrText>
      </w:r>
      <w:r>
        <w:rPr>
          <w:noProof/>
        </w:rPr>
      </w:r>
      <w:r>
        <w:rPr>
          <w:noProof/>
        </w:rPr>
        <w:fldChar w:fldCharType="separate"/>
      </w:r>
      <w:r>
        <w:rPr>
          <w:noProof/>
        </w:rPr>
        <w:t>30</w:t>
      </w:r>
      <w:r>
        <w:rPr>
          <w:noProof/>
        </w:rPr>
        <w:fldChar w:fldCharType="end"/>
      </w:r>
    </w:p>
    <w:p w14:paraId="1B25197F" w14:textId="2EEE78C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_Toc209468083 \h </w:instrText>
      </w:r>
      <w:r>
        <w:rPr>
          <w:noProof/>
        </w:rPr>
      </w:r>
      <w:r>
        <w:rPr>
          <w:noProof/>
        </w:rPr>
        <w:fldChar w:fldCharType="separate"/>
      </w:r>
      <w:r>
        <w:rPr>
          <w:noProof/>
        </w:rPr>
        <w:t>30</w:t>
      </w:r>
      <w:r>
        <w:rPr>
          <w:noProof/>
        </w:rPr>
        <w:fldChar w:fldCharType="end"/>
      </w:r>
    </w:p>
    <w:p w14:paraId="794FD6E7" w14:textId="45D38E9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API Invoker updating its details on CAPIF using Update_API_Invoker_Details service operation</w:t>
      </w:r>
      <w:r>
        <w:rPr>
          <w:noProof/>
        </w:rPr>
        <w:tab/>
      </w:r>
      <w:r>
        <w:rPr>
          <w:noProof/>
        </w:rPr>
        <w:fldChar w:fldCharType="begin" w:fldLock="1"/>
      </w:r>
      <w:r>
        <w:rPr>
          <w:noProof/>
        </w:rPr>
        <w:instrText xml:space="preserve"> PAGEREF _Toc209468084 \h </w:instrText>
      </w:r>
      <w:r>
        <w:rPr>
          <w:noProof/>
        </w:rPr>
      </w:r>
      <w:r>
        <w:rPr>
          <w:noProof/>
        </w:rPr>
        <w:fldChar w:fldCharType="separate"/>
      </w:r>
      <w:r>
        <w:rPr>
          <w:noProof/>
        </w:rPr>
        <w:t>31</w:t>
      </w:r>
      <w:r>
        <w:rPr>
          <w:noProof/>
        </w:rPr>
        <w:fldChar w:fldCharType="end"/>
      </w:r>
    </w:p>
    <w:p w14:paraId="06F45DD9" w14:textId="58837CC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5.5.2.6</w:t>
      </w:r>
      <w:r>
        <w:rPr>
          <w:rFonts w:asciiTheme="minorHAnsi" w:eastAsiaTheme="minorEastAsia" w:hAnsiTheme="minorHAnsi" w:cstheme="minorBidi"/>
          <w:noProof/>
          <w:kern w:val="2"/>
          <w:sz w:val="24"/>
          <w:szCs w:val="24"/>
          <w:lang w:eastAsia="en-GB"/>
          <w14:ligatures w14:val="standardContextual"/>
        </w:rPr>
        <w:tab/>
      </w:r>
      <w:r>
        <w:rPr>
          <w:noProof/>
        </w:rPr>
        <w:t>Notify_Update_Completion</w:t>
      </w:r>
      <w:r>
        <w:rPr>
          <w:noProof/>
        </w:rPr>
        <w:tab/>
      </w:r>
      <w:r>
        <w:rPr>
          <w:noProof/>
        </w:rPr>
        <w:fldChar w:fldCharType="begin" w:fldLock="1"/>
      </w:r>
      <w:r>
        <w:rPr>
          <w:noProof/>
        </w:rPr>
        <w:instrText xml:space="preserve"> PAGEREF _Toc209468085 \h </w:instrText>
      </w:r>
      <w:r>
        <w:rPr>
          <w:noProof/>
        </w:rPr>
      </w:r>
      <w:r>
        <w:rPr>
          <w:noProof/>
        </w:rPr>
        <w:fldChar w:fldCharType="separate"/>
      </w:r>
      <w:r>
        <w:rPr>
          <w:noProof/>
        </w:rPr>
        <w:t>32</w:t>
      </w:r>
      <w:r>
        <w:rPr>
          <w:noProof/>
        </w:rPr>
        <w:fldChar w:fldCharType="end"/>
      </w:r>
    </w:p>
    <w:p w14:paraId="67C1001B" w14:textId="4F70790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5.5.2.6.1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_Toc209468086 \h </w:instrText>
      </w:r>
      <w:r>
        <w:rPr>
          <w:noProof/>
        </w:rPr>
      </w:r>
      <w:r>
        <w:rPr>
          <w:noProof/>
        </w:rPr>
        <w:fldChar w:fldCharType="separate"/>
      </w:r>
      <w:r>
        <w:rPr>
          <w:noProof/>
        </w:rPr>
        <w:t>32</w:t>
      </w:r>
      <w:r>
        <w:rPr>
          <w:noProof/>
        </w:rPr>
        <w:fldChar w:fldCharType="end"/>
      </w:r>
    </w:p>
    <w:p w14:paraId="722E0770" w14:textId="3B6100FB"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CAPIF_</w:t>
      </w:r>
      <w:r w:rsidRPr="00324384">
        <w:rPr>
          <w:noProof/>
          <w:lang w:val="en-IN"/>
        </w:rPr>
        <w:t>Security</w:t>
      </w:r>
      <w:r>
        <w:rPr>
          <w:noProof/>
        </w:rPr>
        <w:t>_API</w:t>
      </w:r>
      <w:r>
        <w:rPr>
          <w:noProof/>
        </w:rPr>
        <w:tab/>
      </w:r>
      <w:r>
        <w:rPr>
          <w:noProof/>
        </w:rPr>
        <w:fldChar w:fldCharType="begin" w:fldLock="1"/>
      </w:r>
      <w:r>
        <w:rPr>
          <w:noProof/>
        </w:rPr>
        <w:instrText xml:space="preserve"> PAGEREF _Toc209468087 \h </w:instrText>
      </w:r>
      <w:r>
        <w:rPr>
          <w:noProof/>
        </w:rPr>
      </w:r>
      <w:r>
        <w:rPr>
          <w:noProof/>
        </w:rPr>
        <w:fldChar w:fldCharType="separate"/>
      </w:r>
      <w:r>
        <w:rPr>
          <w:noProof/>
        </w:rPr>
        <w:t>32</w:t>
      </w:r>
      <w:r>
        <w:rPr>
          <w:noProof/>
        </w:rPr>
        <w:fldChar w:fldCharType="end"/>
      </w:r>
    </w:p>
    <w:p w14:paraId="6AE048A6" w14:textId="3602352E"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_Toc209468088 \h </w:instrText>
      </w:r>
      <w:r>
        <w:rPr>
          <w:noProof/>
        </w:rPr>
      </w:r>
      <w:r>
        <w:rPr>
          <w:noProof/>
        </w:rPr>
        <w:fldChar w:fldCharType="separate"/>
      </w:r>
      <w:r>
        <w:rPr>
          <w:noProof/>
        </w:rPr>
        <w:t>32</w:t>
      </w:r>
      <w:r>
        <w:rPr>
          <w:noProof/>
        </w:rPr>
        <w:fldChar w:fldCharType="end"/>
      </w:r>
    </w:p>
    <w:p w14:paraId="394FF6F9" w14:textId="72EB9B1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5.6.1.1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_Toc209468089 \h </w:instrText>
      </w:r>
      <w:r>
        <w:rPr>
          <w:noProof/>
        </w:rPr>
      </w:r>
      <w:r>
        <w:rPr>
          <w:noProof/>
        </w:rPr>
        <w:fldChar w:fldCharType="separate"/>
      </w:r>
      <w:r>
        <w:rPr>
          <w:noProof/>
        </w:rPr>
        <w:t>32</w:t>
      </w:r>
      <w:r>
        <w:rPr>
          <w:noProof/>
        </w:rPr>
        <w:fldChar w:fldCharType="end"/>
      </w:r>
    </w:p>
    <w:p w14:paraId="4BC2933C" w14:textId="0BD8D95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_Toc209468090 \h </w:instrText>
      </w:r>
      <w:r>
        <w:rPr>
          <w:noProof/>
        </w:rPr>
      </w:r>
      <w:r>
        <w:rPr>
          <w:noProof/>
        </w:rPr>
        <w:fldChar w:fldCharType="separate"/>
      </w:r>
      <w:r>
        <w:rPr>
          <w:noProof/>
        </w:rPr>
        <w:t>32</w:t>
      </w:r>
      <w:r>
        <w:rPr>
          <w:noProof/>
        </w:rPr>
        <w:fldChar w:fldCharType="end"/>
      </w:r>
    </w:p>
    <w:p w14:paraId="02974A67" w14:textId="77FC0C2B"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_Toc209468091 \h </w:instrText>
      </w:r>
      <w:r>
        <w:rPr>
          <w:noProof/>
        </w:rPr>
      </w:r>
      <w:r>
        <w:rPr>
          <w:noProof/>
        </w:rPr>
        <w:fldChar w:fldCharType="separate"/>
      </w:r>
      <w:r>
        <w:rPr>
          <w:noProof/>
        </w:rPr>
        <w:t>32</w:t>
      </w:r>
      <w:r>
        <w:rPr>
          <w:noProof/>
        </w:rPr>
        <w:fldChar w:fldCharType="end"/>
      </w:r>
    </w:p>
    <w:p w14:paraId="010E1096" w14:textId="1325799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Obtain_Security_Method</w:t>
      </w:r>
      <w:r>
        <w:rPr>
          <w:noProof/>
        </w:rPr>
        <w:tab/>
      </w:r>
      <w:r>
        <w:rPr>
          <w:noProof/>
        </w:rPr>
        <w:fldChar w:fldCharType="begin" w:fldLock="1"/>
      </w:r>
      <w:r>
        <w:rPr>
          <w:noProof/>
        </w:rPr>
        <w:instrText xml:space="preserve"> PAGEREF _Toc209468092 \h </w:instrText>
      </w:r>
      <w:r>
        <w:rPr>
          <w:noProof/>
        </w:rPr>
      </w:r>
      <w:r>
        <w:rPr>
          <w:noProof/>
        </w:rPr>
        <w:fldChar w:fldCharType="separate"/>
      </w:r>
      <w:r>
        <w:rPr>
          <w:noProof/>
        </w:rPr>
        <w:t>33</w:t>
      </w:r>
      <w:r>
        <w:rPr>
          <w:noProof/>
        </w:rPr>
        <w:fldChar w:fldCharType="end"/>
      </w:r>
    </w:p>
    <w:p w14:paraId="139F02B2" w14:textId="1335757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_Toc209468093 \h </w:instrText>
      </w:r>
      <w:r>
        <w:rPr>
          <w:noProof/>
        </w:rPr>
      </w:r>
      <w:r>
        <w:rPr>
          <w:noProof/>
        </w:rPr>
        <w:fldChar w:fldCharType="separate"/>
      </w:r>
      <w:r>
        <w:rPr>
          <w:noProof/>
        </w:rPr>
        <w:t>33</w:t>
      </w:r>
      <w:r>
        <w:rPr>
          <w:noProof/>
        </w:rPr>
        <w:fldChar w:fldCharType="end"/>
      </w:r>
    </w:p>
    <w:p w14:paraId="5637139D" w14:textId="3A1E499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Request service API security method from CAPIF using Obtain_Security_Method service operation</w:t>
      </w:r>
      <w:r>
        <w:rPr>
          <w:noProof/>
        </w:rPr>
        <w:tab/>
      </w:r>
      <w:r>
        <w:rPr>
          <w:noProof/>
        </w:rPr>
        <w:fldChar w:fldCharType="begin" w:fldLock="1"/>
      </w:r>
      <w:r>
        <w:rPr>
          <w:noProof/>
        </w:rPr>
        <w:instrText xml:space="preserve"> PAGEREF _Toc209468094 \h </w:instrText>
      </w:r>
      <w:r>
        <w:rPr>
          <w:noProof/>
        </w:rPr>
      </w:r>
      <w:r>
        <w:rPr>
          <w:noProof/>
        </w:rPr>
        <w:fldChar w:fldCharType="separate"/>
      </w:r>
      <w:r>
        <w:rPr>
          <w:noProof/>
        </w:rPr>
        <w:t>33</w:t>
      </w:r>
      <w:r>
        <w:rPr>
          <w:noProof/>
        </w:rPr>
        <w:fldChar w:fldCharType="end"/>
      </w:r>
    </w:p>
    <w:p w14:paraId="19F85A84" w14:textId="197DC29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Obtain_Authorization</w:t>
      </w:r>
      <w:r>
        <w:rPr>
          <w:noProof/>
        </w:rPr>
        <w:tab/>
      </w:r>
      <w:r>
        <w:rPr>
          <w:noProof/>
        </w:rPr>
        <w:fldChar w:fldCharType="begin" w:fldLock="1"/>
      </w:r>
      <w:r>
        <w:rPr>
          <w:noProof/>
        </w:rPr>
        <w:instrText xml:space="preserve"> PAGEREF _Toc209468095 \h </w:instrText>
      </w:r>
      <w:r>
        <w:rPr>
          <w:noProof/>
        </w:rPr>
      </w:r>
      <w:r>
        <w:rPr>
          <w:noProof/>
        </w:rPr>
        <w:fldChar w:fldCharType="separate"/>
      </w:r>
      <w:r>
        <w:rPr>
          <w:noProof/>
        </w:rPr>
        <w:t>33</w:t>
      </w:r>
      <w:r>
        <w:rPr>
          <w:noProof/>
        </w:rPr>
        <w:fldChar w:fldCharType="end"/>
      </w:r>
    </w:p>
    <w:p w14:paraId="67B535E5" w14:textId="309D26C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_Toc209468096 \h </w:instrText>
      </w:r>
      <w:r>
        <w:rPr>
          <w:noProof/>
        </w:rPr>
      </w:r>
      <w:r>
        <w:rPr>
          <w:noProof/>
        </w:rPr>
        <w:fldChar w:fldCharType="separate"/>
      </w:r>
      <w:r>
        <w:rPr>
          <w:noProof/>
        </w:rPr>
        <w:t>33</w:t>
      </w:r>
      <w:r>
        <w:rPr>
          <w:noProof/>
        </w:rPr>
        <w:fldChar w:fldCharType="end"/>
      </w:r>
    </w:p>
    <w:p w14:paraId="2DE17805" w14:textId="550A8FE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324384">
        <w:rPr>
          <w:noProof/>
          <w:lang w:val="en-IN"/>
        </w:rPr>
        <w:t>3</w:t>
      </w:r>
      <w:r>
        <w:rPr>
          <w:noProof/>
        </w:rPr>
        <w:t>.</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Obtain authorization using Obtain_Authorization service operation</w:t>
      </w:r>
      <w:r>
        <w:rPr>
          <w:noProof/>
        </w:rPr>
        <w:tab/>
      </w:r>
      <w:r>
        <w:rPr>
          <w:noProof/>
        </w:rPr>
        <w:fldChar w:fldCharType="begin" w:fldLock="1"/>
      </w:r>
      <w:r>
        <w:rPr>
          <w:noProof/>
        </w:rPr>
        <w:instrText xml:space="preserve"> PAGEREF _Toc209468097 \h </w:instrText>
      </w:r>
      <w:r>
        <w:rPr>
          <w:noProof/>
        </w:rPr>
      </w:r>
      <w:r>
        <w:rPr>
          <w:noProof/>
        </w:rPr>
        <w:fldChar w:fldCharType="separate"/>
      </w:r>
      <w:r>
        <w:rPr>
          <w:noProof/>
        </w:rPr>
        <w:t>33</w:t>
      </w:r>
      <w:r>
        <w:rPr>
          <w:noProof/>
        </w:rPr>
        <w:fldChar w:fldCharType="end"/>
      </w:r>
    </w:p>
    <w:p w14:paraId="3DC62BE3" w14:textId="2C8F8CF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324384">
        <w:rPr>
          <w:noProof/>
          <w:lang w:val="en-IN"/>
        </w:rPr>
        <w:t>3</w:t>
      </w:r>
      <w:r>
        <w:rPr>
          <w:noProof/>
        </w:rPr>
        <w:t>.</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_Toc209468098 \h </w:instrText>
      </w:r>
      <w:r>
        <w:rPr>
          <w:noProof/>
        </w:rPr>
      </w:r>
      <w:r>
        <w:rPr>
          <w:noProof/>
        </w:rPr>
        <w:fldChar w:fldCharType="separate"/>
      </w:r>
      <w:r>
        <w:rPr>
          <w:noProof/>
        </w:rPr>
        <w:t>34</w:t>
      </w:r>
      <w:r>
        <w:rPr>
          <w:noProof/>
        </w:rPr>
        <w:fldChar w:fldCharType="end"/>
      </w:r>
    </w:p>
    <w:p w14:paraId="768E75A8" w14:textId="3F6C310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Obtain_API_Invoker_Info</w:t>
      </w:r>
      <w:r>
        <w:rPr>
          <w:noProof/>
        </w:rPr>
        <w:tab/>
      </w:r>
      <w:r>
        <w:rPr>
          <w:noProof/>
        </w:rPr>
        <w:fldChar w:fldCharType="begin" w:fldLock="1"/>
      </w:r>
      <w:r>
        <w:rPr>
          <w:noProof/>
        </w:rPr>
        <w:instrText xml:space="preserve"> PAGEREF _Toc209468099 \h </w:instrText>
      </w:r>
      <w:r>
        <w:rPr>
          <w:noProof/>
        </w:rPr>
      </w:r>
      <w:r>
        <w:rPr>
          <w:noProof/>
        </w:rPr>
        <w:fldChar w:fldCharType="separate"/>
      </w:r>
      <w:r>
        <w:rPr>
          <w:noProof/>
        </w:rPr>
        <w:t>34</w:t>
      </w:r>
      <w:r>
        <w:rPr>
          <w:noProof/>
        </w:rPr>
        <w:fldChar w:fldCharType="end"/>
      </w:r>
    </w:p>
    <w:p w14:paraId="5244B833" w14:textId="0FE5D20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_Toc209468100 \h </w:instrText>
      </w:r>
      <w:r>
        <w:rPr>
          <w:noProof/>
        </w:rPr>
      </w:r>
      <w:r>
        <w:rPr>
          <w:noProof/>
        </w:rPr>
        <w:fldChar w:fldCharType="separate"/>
      </w:r>
      <w:r>
        <w:rPr>
          <w:noProof/>
        </w:rPr>
        <w:t>34</w:t>
      </w:r>
      <w:r>
        <w:rPr>
          <w:noProof/>
        </w:rPr>
        <w:fldChar w:fldCharType="end"/>
      </w:r>
    </w:p>
    <w:p w14:paraId="315B5445" w14:textId="5959DCA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324384">
        <w:rPr>
          <w:noProof/>
          <w:lang w:val="en-IN"/>
        </w:rPr>
        <w:t>4</w:t>
      </w:r>
      <w:r>
        <w:rPr>
          <w:noProof/>
        </w:rPr>
        <w:t>.</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Obtain API invoker's security information using Obtain_API_Invoker_Info service operation</w:t>
      </w:r>
      <w:r>
        <w:rPr>
          <w:noProof/>
        </w:rPr>
        <w:tab/>
      </w:r>
      <w:r>
        <w:rPr>
          <w:noProof/>
        </w:rPr>
        <w:fldChar w:fldCharType="begin" w:fldLock="1"/>
      </w:r>
      <w:r>
        <w:rPr>
          <w:noProof/>
        </w:rPr>
        <w:instrText xml:space="preserve"> PAGEREF _Toc209468101 \h </w:instrText>
      </w:r>
      <w:r>
        <w:rPr>
          <w:noProof/>
        </w:rPr>
      </w:r>
      <w:r>
        <w:rPr>
          <w:noProof/>
        </w:rPr>
        <w:fldChar w:fldCharType="separate"/>
      </w:r>
      <w:r>
        <w:rPr>
          <w:noProof/>
        </w:rPr>
        <w:t>34</w:t>
      </w:r>
      <w:r>
        <w:rPr>
          <w:noProof/>
        </w:rPr>
        <w:fldChar w:fldCharType="end"/>
      </w:r>
    </w:p>
    <w:p w14:paraId="17BCA972" w14:textId="24AA1FE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Revoke_Authorization</w:t>
      </w:r>
      <w:r>
        <w:rPr>
          <w:noProof/>
        </w:rPr>
        <w:tab/>
      </w:r>
      <w:r>
        <w:rPr>
          <w:noProof/>
        </w:rPr>
        <w:fldChar w:fldCharType="begin" w:fldLock="1"/>
      </w:r>
      <w:r>
        <w:rPr>
          <w:noProof/>
        </w:rPr>
        <w:instrText xml:space="preserve"> PAGEREF _Toc209468102 \h </w:instrText>
      </w:r>
      <w:r>
        <w:rPr>
          <w:noProof/>
        </w:rPr>
      </w:r>
      <w:r>
        <w:rPr>
          <w:noProof/>
        </w:rPr>
        <w:fldChar w:fldCharType="separate"/>
      </w:r>
      <w:r>
        <w:rPr>
          <w:noProof/>
        </w:rPr>
        <w:t>35</w:t>
      </w:r>
      <w:r>
        <w:rPr>
          <w:noProof/>
        </w:rPr>
        <w:fldChar w:fldCharType="end"/>
      </w:r>
    </w:p>
    <w:p w14:paraId="3BBD2DBE" w14:textId="16F866D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_Toc209468103 \h </w:instrText>
      </w:r>
      <w:r>
        <w:rPr>
          <w:noProof/>
        </w:rPr>
      </w:r>
      <w:r>
        <w:rPr>
          <w:noProof/>
        </w:rPr>
        <w:fldChar w:fldCharType="separate"/>
      </w:r>
      <w:r>
        <w:rPr>
          <w:noProof/>
        </w:rPr>
        <w:t>35</w:t>
      </w:r>
      <w:r>
        <w:rPr>
          <w:noProof/>
        </w:rPr>
        <w:fldChar w:fldCharType="end"/>
      </w:r>
    </w:p>
    <w:p w14:paraId="639095C2" w14:textId="4837920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5.6.2.</w:t>
      </w:r>
      <w:r w:rsidRPr="00324384">
        <w:rPr>
          <w:noProof/>
          <w:lang w:val="en-IN"/>
        </w:rPr>
        <w:t>5</w:t>
      </w:r>
      <w:r>
        <w:rPr>
          <w:noProof/>
        </w:rPr>
        <w:t>.</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 xml:space="preserve">Invalidate authorization using </w:t>
      </w:r>
      <w:r w:rsidRPr="00324384">
        <w:rPr>
          <w:noProof/>
          <w:lang w:val="en-IN"/>
        </w:rPr>
        <w:t>Revoke</w:t>
      </w:r>
      <w:r>
        <w:rPr>
          <w:noProof/>
        </w:rPr>
        <w:t>_Authorization service operation</w:t>
      </w:r>
      <w:r>
        <w:rPr>
          <w:noProof/>
        </w:rPr>
        <w:tab/>
      </w:r>
      <w:r>
        <w:rPr>
          <w:noProof/>
        </w:rPr>
        <w:fldChar w:fldCharType="begin" w:fldLock="1"/>
      </w:r>
      <w:r>
        <w:rPr>
          <w:noProof/>
        </w:rPr>
        <w:instrText xml:space="preserve"> PAGEREF _Toc209468104 \h </w:instrText>
      </w:r>
      <w:r>
        <w:rPr>
          <w:noProof/>
        </w:rPr>
      </w:r>
      <w:r>
        <w:rPr>
          <w:noProof/>
        </w:rPr>
        <w:fldChar w:fldCharType="separate"/>
      </w:r>
      <w:r>
        <w:rPr>
          <w:noProof/>
        </w:rPr>
        <w:t>35</w:t>
      </w:r>
      <w:r>
        <w:rPr>
          <w:noProof/>
        </w:rPr>
        <w:fldChar w:fldCharType="end"/>
      </w:r>
    </w:p>
    <w:p w14:paraId="3CCE151C" w14:textId="4F82E6F1"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CAPIF_Monitoring_API</w:t>
      </w:r>
      <w:r>
        <w:rPr>
          <w:noProof/>
        </w:rPr>
        <w:tab/>
      </w:r>
      <w:r>
        <w:rPr>
          <w:noProof/>
        </w:rPr>
        <w:fldChar w:fldCharType="begin" w:fldLock="1"/>
      </w:r>
      <w:r>
        <w:rPr>
          <w:noProof/>
        </w:rPr>
        <w:instrText xml:space="preserve"> PAGEREF _Toc209468105 \h </w:instrText>
      </w:r>
      <w:r>
        <w:rPr>
          <w:noProof/>
        </w:rPr>
      </w:r>
      <w:r>
        <w:rPr>
          <w:noProof/>
        </w:rPr>
        <w:fldChar w:fldCharType="separate"/>
      </w:r>
      <w:r>
        <w:rPr>
          <w:noProof/>
        </w:rPr>
        <w:t>35</w:t>
      </w:r>
      <w:r>
        <w:rPr>
          <w:noProof/>
        </w:rPr>
        <w:fldChar w:fldCharType="end"/>
      </w:r>
    </w:p>
    <w:p w14:paraId="490CA0A6" w14:textId="6DC7CC1E"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CAPIF_Logging_API_Invocation_API</w:t>
      </w:r>
      <w:r>
        <w:rPr>
          <w:noProof/>
        </w:rPr>
        <w:tab/>
      </w:r>
      <w:r>
        <w:rPr>
          <w:noProof/>
        </w:rPr>
        <w:fldChar w:fldCharType="begin" w:fldLock="1"/>
      </w:r>
      <w:r>
        <w:rPr>
          <w:noProof/>
        </w:rPr>
        <w:instrText xml:space="preserve"> PAGEREF _Toc209468106 \h </w:instrText>
      </w:r>
      <w:r>
        <w:rPr>
          <w:noProof/>
        </w:rPr>
      </w:r>
      <w:r>
        <w:rPr>
          <w:noProof/>
        </w:rPr>
        <w:fldChar w:fldCharType="separate"/>
      </w:r>
      <w:r>
        <w:rPr>
          <w:noProof/>
        </w:rPr>
        <w:t>35</w:t>
      </w:r>
      <w:r>
        <w:rPr>
          <w:noProof/>
        </w:rPr>
        <w:fldChar w:fldCharType="end"/>
      </w:r>
    </w:p>
    <w:p w14:paraId="047BD31B" w14:textId="6CC1B43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_Toc209468107 \h </w:instrText>
      </w:r>
      <w:r>
        <w:rPr>
          <w:noProof/>
        </w:rPr>
      </w:r>
      <w:r>
        <w:rPr>
          <w:noProof/>
        </w:rPr>
        <w:fldChar w:fldCharType="separate"/>
      </w:r>
      <w:r>
        <w:rPr>
          <w:noProof/>
        </w:rPr>
        <w:t>35</w:t>
      </w:r>
      <w:r>
        <w:rPr>
          <w:noProof/>
        </w:rPr>
        <w:fldChar w:fldCharType="end"/>
      </w:r>
    </w:p>
    <w:p w14:paraId="1D5E5B46" w14:textId="5E9774F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5.8.1.1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_Toc209468108 \h </w:instrText>
      </w:r>
      <w:r>
        <w:rPr>
          <w:noProof/>
        </w:rPr>
      </w:r>
      <w:r>
        <w:rPr>
          <w:noProof/>
        </w:rPr>
        <w:fldChar w:fldCharType="separate"/>
      </w:r>
      <w:r>
        <w:rPr>
          <w:noProof/>
        </w:rPr>
        <w:t>35</w:t>
      </w:r>
      <w:r>
        <w:rPr>
          <w:noProof/>
        </w:rPr>
        <w:fldChar w:fldCharType="end"/>
      </w:r>
    </w:p>
    <w:p w14:paraId="47E04334" w14:textId="02CD448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_Toc209468109 \h </w:instrText>
      </w:r>
      <w:r>
        <w:rPr>
          <w:noProof/>
        </w:rPr>
      </w:r>
      <w:r>
        <w:rPr>
          <w:noProof/>
        </w:rPr>
        <w:fldChar w:fldCharType="separate"/>
      </w:r>
      <w:r>
        <w:rPr>
          <w:noProof/>
        </w:rPr>
        <w:t>36</w:t>
      </w:r>
      <w:r>
        <w:rPr>
          <w:noProof/>
        </w:rPr>
        <w:fldChar w:fldCharType="end"/>
      </w:r>
    </w:p>
    <w:p w14:paraId="017EF344" w14:textId="60ECC2A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_Toc209468110 \h </w:instrText>
      </w:r>
      <w:r>
        <w:rPr>
          <w:noProof/>
        </w:rPr>
      </w:r>
      <w:r>
        <w:rPr>
          <w:noProof/>
        </w:rPr>
        <w:fldChar w:fldCharType="separate"/>
      </w:r>
      <w:r>
        <w:rPr>
          <w:noProof/>
        </w:rPr>
        <w:t>36</w:t>
      </w:r>
      <w:r>
        <w:rPr>
          <w:noProof/>
        </w:rPr>
        <w:fldChar w:fldCharType="end"/>
      </w:r>
    </w:p>
    <w:p w14:paraId="7E473537" w14:textId="61F255BB"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rPr>
        <w:t>Log_API_Invocation_API</w:t>
      </w:r>
      <w:r>
        <w:rPr>
          <w:noProof/>
        </w:rPr>
        <w:tab/>
      </w:r>
      <w:r>
        <w:rPr>
          <w:noProof/>
        </w:rPr>
        <w:fldChar w:fldCharType="begin" w:fldLock="1"/>
      </w:r>
      <w:r>
        <w:rPr>
          <w:noProof/>
        </w:rPr>
        <w:instrText xml:space="preserve"> PAGEREF _Toc209468111 \h </w:instrText>
      </w:r>
      <w:r>
        <w:rPr>
          <w:noProof/>
        </w:rPr>
      </w:r>
      <w:r>
        <w:rPr>
          <w:noProof/>
        </w:rPr>
        <w:fldChar w:fldCharType="separate"/>
      </w:r>
      <w:r>
        <w:rPr>
          <w:noProof/>
        </w:rPr>
        <w:t>36</w:t>
      </w:r>
      <w:r>
        <w:rPr>
          <w:noProof/>
        </w:rPr>
        <w:fldChar w:fldCharType="end"/>
      </w:r>
    </w:p>
    <w:p w14:paraId="0CD1840F" w14:textId="4698ECC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_Toc209468112 \h </w:instrText>
      </w:r>
      <w:r>
        <w:rPr>
          <w:noProof/>
        </w:rPr>
      </w:r>
      <w:r>
        <w:rPr>
          <w:noProof/>
        </w:rPr>
        <w:fldChar w:fldCharType="separate"/>
      </w:r>
      <w:r>
        <w:rPr>
          <w:noProof/>
        </w:rPr>
        <w:t>36</w:t>
      </w:r>
      <w:r>
        <w:rPr>
          <w:noProof/>
        </w:rPr>
        <w:fldChar w:fldCharType="end"/>
      </w:r>
    </w:p>
    <w:p w14:paraId="5CC3E2E1" w14:textId="48C969D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Logging service API invocations using Log_API_Invocation service operation</w:t>
      </w:r>
      <w:r>
        <w:rPr>
          <w:noProof/>
        </w:rPr>
        <w:tab/>
      </w:r>
      <w:r>
        <w:rPr>
          <w:noProof/>
        </w:rPr>
        <w:fldChar w:fldCharType="begin" w:fldLock="1"/>
      </w:r>
      <w:r>
        <w:rPr>
          <w:noProof/>
        </w:rPr>
        <w:instrText xml:space="preserve"> PAGEREF _Toc209468113 \h </w:instrText>
      </w:r>
      <w:r>
        <w:rPr>
          <w:noProof/>
        </w:rPr>
      </w:r>
      <w:r>
        <w:rPr>
          <w:noProof/>
        </w:rPr>
        <w:fldChar w:fldCharType="separate"/>
      </w:r>
      <w:r>
        <w:rPr>
          <w:noProof/>
        </w:rPr>
        <w:t>36</w:t>
      </w:r>
      <w:r>
        <w:rPr>
          <w:noProof/>
        </w:rPr>
        <w:fldChar w:fldCharType="end"/>
      </w:r>
    </w:p>
    <w:p w14:paraId="61E3AAC0" w14:textId="47CA8DE3"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CAPIF_Auditing_API</w:t>
      </w:r>
      <w:r>
        <w:rPr>
          <w:noProof/>
        </w:rPr>
        <w:tab/>
      </w:r>
      <w:r>
        <w:rPr>
          <w:noProof/>
        </w:rPr>
        <w:fldChar w:fldCharType="begin" w:fldLock="1"/>
      </w:r>
      <w:r>
        <w:rPr>
          <w:noProof/>
        </w:rPr>
        <w:instrText xml:space="preserve"> PAGEREF _Toc209468114 \h </w:instrText>
      </w:r>
      <w:r>
        <w:rPr>
          <w:noProof/>
        </w:rPr>
      </w:r>
      <w:r>
        <w:rPr>
          <w:noProof/>
        </w:rPr>
        <w:fldChar w:fldCharType="separate"/>
      </w:r>
      <w:r>
        <w:rPr>
          <w:noProof/>
        </w:rPr>
        <w:t>36</w:t>
      </w:r>
      <w:r>
        <w:rPr>
          <w:noProof/>
        </w:rPr>
        <w:fldChar w:fldCharType="end"/>
      </w:r>
    </w:p>
    <w:p w14:paraId="761A7FDB" w14:textId="0D0C47CD"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_Toc209468115 \h </w:instrText>
      </w:r>
      <w:r>
        <w:rPr>
          <w:noProof/>
        </w:rPr>
      </w:r>
      <w:r>
        <w:rPr>
          <w:noProof/>
        </w:rPr>
        <w:fldChar w:fldCharType="separate"/>
      </w:r>
      <w:r>
        <w:rPr>
          <w:noProof/>
        </w:rPr>
        <w:t>36</w:t>
      </w:r>
      <w:r>
        <w:rPr>
          <w:noProof/>
        </w:rPr>
        <w:fldChar w:fldCharType="end"/>
      </w:r>
    </w:p>
    <w:p w14:paraId="71A7FB47" w14:textId="360A016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5.9.1.1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_Toc209468116 \h </w:instrText>
      </w:r>
      <w:r>
        <w:rPr>
          <w:noProof/>
        </w:rPr>
      </w:r>
      <w:r>
        <w:rPr>
          <w:noProof/>
        </w:rPr>
        <w:fldChar w:fldCharType="separate"/>
      </w:r>
      <w:r>
        <w:rPr>
          <w:noProof/>
        </w:rPr>
        <w:t>36</w:t>
      </w:r>
      <w:r>
        <w:rPr>
          <w:noProof/>
        </w:rPr>
        <w:fldChar w:fldCharType="end"/>
      </w:r>
    </w:p>
    <w:p w14:paraId="545FC369" w14:textId="11DFACE0"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_Toc209468117 \h </w:instrText>
      </w:r>
      <w:r>
        <w:rPr>
          <w:noProof/>
        </w:rPr>
      </w:r>
      <w:r>
        <w:rPr>
          <w:noProof/>
        </w:rPr>
        <w:fldChar w:fldCharType="separate"/>
      </w:r>
      <w:r>
        <w:rPr>
          <w:noProof/>
        </w:rPr>
        <w:t>37</w:t>
      </w:r>
      <w:r>
        <w:rPr>
          <w:noProof/>
        </w:rPr>
        <w:fldChar w:fldCharType="end"/>
      </w:r>
    </w:p>
    <w:p w14:paraId="78D86D48" w14:textId="58C7F03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_Toc209468118 \h </w:instrText>
      </w:r>
      <w:r>
        <w:rPr>
          <w:noProof/>
        </w:rPr>
      </w:r>
      <w:r>
        <w:rPr>
          <w:noProof/>
        </w:rPr>
        <w:fldChar w:fldCharType="separate"/>
      </w:r>
      <w:r>
        <w:rPr>
          <w:noProof/>
        </w:rPr>
        <w:t>37</w:t>
      </w:r>
      <w:r>
        <w:rPr>
          <w:noProof/>
        </w:rPr>
        <w:fldChar w:fldCharType="end"/>
      </w:r>
    </w:p>
    <w:p w14:paraId="21E550B4" w14:textId="549303B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Query_Invocation_Logs_API</w:t>
      </w:r>
      <w:r>
        <w:rPr>
          <w:noProof/>
        </w:rPr>
        <w:tab/>
      </w:r>
      <w:r>
        <w:rPr>
          <w:noProof/>
        </w:rPr>
        <w:fldChar w:fldCharType="begin" w:fldLock="1"/>
      </w:r>
      <w:r>
        <w:rPr>
          <w:noProof/>
        </w:rPr>
        <w:instrText xml:space="preserve"> PAGEREF _Toc209468119 \h </w:instrText>
      </w:r>
      <w:r>
        <w:rPr>
          <w:noProof/>
        </w:rPr>
      </w:r>
      <w:r>
        <w:rPr>
          <w:noProof/>
        </w:rPr>
        <w:fldChar w:fldCharType="separate"/>
      </w:r>
      <w:r>
        <w:rPr>
          <w:noProof/>
        </w:rPr>
        <w:t>37</w:t>
      </w:r>
      <w:r>
        <w:rPr>
          <w:noProof/>
        </w:rPr>
        <w:fldChar w:fldCharType="end"/>
      </w:r>
    </w:p>
    <w:p w14:paraId="7555D271" w14:textId="35AB33A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_Toc209468120 \h </w:instrText>
      </w:r>
      <w:r>
        <w:rPr>
          <w:noProof/>
        </w:rPr>
      </w:r>
      <w:r>
        <w:rPr>
          <w:noProof/>
        </w:rPr>
        <w:fldChar w:fldCharType="separate"/>
      </w:r>
      <w:r>
        <w:rPr>
          <w:noProof/>
        </w:rPr>
        <w:t>37</w:t>
      </w:r>
      <w:r>
        <w:rPr>
          <w:noProof/>
        </w:rPr>
        <w:fldChar w:fldCharType="end"/>
      </w:r>
    </w:p>
    <w:p w14:paraId="78773D12" w14:textId="31C677C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Query API invocation information logs using Query_Invocation_Logs service operation</w:t>
      </w:r>
      <w:r>
        <w:rPr>
          <w:noProof/>
        </w:rPr>
        <w:tab/>
      </w:r>
      <w:r>
        <w:rPr>
          <w:noProof/>
        </w:rPr>
        <w:fldChar w:fldCharType="begin" w:fldLock="1"/>
      </w:r>
      <w:r>
        <w:rPr>
          <w:noProof/>
        </w:rPr>
        <w:instrText xml:space="preserve"> PAGEREF _Toc209468121 \h </w:instrText>
      </w:r>
      <w:r>
        <w:rPr>
          <w:noProof/>
        </w:rPr>
      </w:r>
      <w:r>
        <w:rPr>
          <w:noProof/>
        </w:rPr>
        <w:fldChar w:fldCharType="separate"/>
      </w:r>
      <w:r>
        <w:rPr>
          <w:noProof/>
        </w:rPr>
        <w:t>37</w:t>
      </w:r>
      <w:r>
        <w:rPr>
          <w:noProof/>
        </w:rPr>
        <w:fldChar w:fldCharType="end"/>
      </w:r>
    </w:p>
    <w:p w14:paraId="116EDDD8" w14:textId="0E9B35B7"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10</w:t>
      </w:r>
      <w:r>
        <w:rPr>
          <w:rFonts w:asciiTheme="minorHAnsi" w:eastAsiaTheme="minorEastAsia" w:hAnsiTheme="minorHAnsi" w:cstheme="minorBidi"/>
          <w:noProof/>
          <w:kern w:val="2"/>
          <w:sz w:val="24"/>
          <w:szCs w:val="24"/>
          <w:lang w:eastAsia="en-GB"/>
          <w14:ligatures w14:val="standardContextual"/>
        </w:rPr>
        <w:tab/>
      </w:r>
      <w:r>
        <w:rPr>
          <w:noProof/>
        </w:rPr>
        <w:t>CAPIF_Access_Control_Policy_API</w:t>
      </w:r>
      <w:r>
        <w:rPr>
          <w:noProof/>
        </w:rPr>
        <w:tab/>
      </w:r>
      <w:r>
        <w:rPr>
          <w:noProof/>
        </w:rPr>
        <w:fldChar w:fldCharType="begin" w:fldLock="1"/>
      </w:r>
      <w:r>
        <w:rPr>
          <w:noProof/>
        </w:rPr>
        <w:instrText xml:space="preserve"> PAGEREF _Toc209468122 \h </w:instrText>
      </w:r>
      <w:r>
        <w:rPr>
          <w:noProof/>
        </w:rPr>
      </w:r>
      <w:r>
        <w:rPr>
          <w:noProof/>
        </w:rPr>
        <w:fldChar w:fldCharType="separate"/>
      </w:r>
      <w:r>
        <w:rPr>
          <w:noProof/>
        </w:rPr>
        <w:t>37</w:t>
      </w:r>
      <w:r>
        <w:rPr>
          <w:noProof/>
        </w:rPr>
        <w:fldChar w:fldCharType="end"/>
      </w:r>
    </w:p>
    <w:p w14:paraId="65415626" w14:textId="06F1E1F4"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_Toc209468123 \h </w:instrText>
      </w:r>
      <w:r>
        <w:rPr>
          <w:noProof/>
        </w:rPr>
      </w:r>
      <w:r>
        <w:rPr>
          <w:noProof/>
        </w:rPr>
        <w:fldChar w:fldCharType="separate"/>
      </w:r>
      <w:r>
        <w:rPr>
          <w:noProof/>
        </w:rPr>
        <w:t>37</w:t>
      </w:r>
      <w:r>
        <w:rPr>
          <w:noProof/>
        </w:rPr>
        <w:fldChar w:fldCharType="end"/>
      </w:r>
    </w:p>
    <w:p w14:paraId="1692CFDE" w14:textId="346B92AC"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w:t>
      </w:r>
      <w:r>
        <w:rPr>
          <w:noProof/>
        </w:rPr>
        <w:t>.</w:t>
      </w:r>
      <w:r w:rsidRPr="00324384">
        <w:rPr>
          <w:noProof/>
          <w:lang w:val="en-IN"/>
        </w:rPr>
        <w:t>10</w:t>
      </w:r>
      <w:r>
        <w:rPr>
          <w:noProof/>
        </w:rPr>
        <w:t>.</w:t>
      </w:r>
      <w:r w:rsidRPr="00324384">
        <w:rPr>
          <w:noProof/>
          <w:lang w:val="en-IN"/>
        </w:rPr>
        <w:t>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_Toc209468124 \h </w:instrText>
      </w:r>
      <w:r>
        <w:rPr>
          <w:noProof/>
        </w:rPr>
      </w:r>
      <w:r>
        <w:rPr>
          <w:noProof/>
        </w:rPr>
        <w:fldChar w:fldCharType="separate"/>
      </w:r>
      <w:r>
        <w:rPr>
          <w:noProof/>
        </w:rPr>
        <w:t>37</w:t>
      </w:r>
      <w:r>
        <w:rPr>
          <w:noProof/>
        </w:rPr>
        <w:fldChar w:fldCharType="end"/>
      </w:r>
    </w:p>
    <w:p w14:paraId="193D25E2" w14:textId="3315DB5D"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_Toc209468125 \h </w:instrText>
      </w:r>
      <w:r>
        <w:rPr>
          <w:noProof/>
        </w:rPr>
      </w:r>
      <w:r>
        <w:rPr>
          <w:noProof/>
        </w:rPr>
        <w:fldChar w:fldCharType="separate"/>
      </w:r>
      <w:r>
        <w:rPr>
          <w:noProof/>
        </w:rPr>
        <w:t>38</w:t>
      </w:r>
      <w:r>
        <w:rPr>
          <w:noProof/>
        </w:rPr>
        <w:fldChar w:fldCharType="end"/>
      </w:r>
    </w:p>
    <w:p w14:paraId="59E30559" w14:textId="0EE7625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_Toc209468126 \h </w:instrText>
      </w:r>
      <w:r>
        <w:rPr>
          <w:noProof/>
        </w:rPr>
      </w:r>
      <w:r>
        <w:rPr>
          <w:noProof/>
        </w:rPr>
        <w:fldChar w:fldCharType="separate"/>
      </w:r>
      <w:r>
        <w:rPr>
          <w:noProof/>
        </w:rPr>
        <w:t>38</w:t>
      </w:r>
      <w:r>
        <w:rPr>
          <w:noProof/>
        </w:rPr>
        <w:fldChar w:fldCharType="end"/>
      </w:r>
    </w:p>
    <w:p w14:paraId="755114A6" w14:textId="4FB306D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Obtain_Access_Control_Policy</w:t>
      </w:r>
      <w:r>
        <w:rPr>
          <w:noProof/>
        </w:rPr>
        <w:tab/>
      </w:r>
      <w:r>
        <w:rPr>
          <w:noProof/>
        </w:rPr>
        <w:fldChar w:fldCharType="begin" w:fldLock="1"/>
      </w:r>
      <w:r>
        <w:rPr>
          <w:noProof/>
        </w:rPr>
        <w:instrText xml:space="preserve"> PAGEREF _Toc209468127 \h </w:instrText>
      </w:r>
      <w:r>
        <w:rPr>
          <w:noProof/>
        </w:rPr>
      </w:r>
      <w:r>
        <w:rPr>
          <w:noProof/>
        </w:rPr>
        <w:fldChar w:fldCharType="separate"/>
      </w:r>
      <w:r>
        <w:rPr>
          <w:noProof/>
        </w:rPr>
        <w:t>38</w:t>
      </w:r>
      <w:r>
        <w:rPr>
          <w:noProof/>
        </w:rPr>
        <w:fldChar w:fldCharType="end"/>
      </w:r>
    </w:p>
    <w:p w14:paraId="42922508" w14:textId="13C6D33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10</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_Toc209468128 \h </w:instrText>
      </w:r>
      <w:r>
        <w:rPr>
          <w:noProof/>
        </w:rPr>
      </w:r>
      <w:r>
        <w:rPr>
          <w:noProof/>
        </w:rPr>
        <w:fldChar w:fldCharType="separate"/>
      </w:r>
      <w:r>
        <w:rPr>
          <w:noProof/>
        </w:rPr>
        <w:t>38</w:t>
      </w:r>
      <w:r>
        <w:rPr>
          <w:noProof/>
        </w:rPr>
        <w:fldChar w:fldCharType="end"/>
      </w:r>
    </w:p>
    <w:p w14:paraId="7BA38024" w14:textId="496E68A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10</w:t>
      </w:r>
      <w:r>
        <w:rPr>
          <w:noProof/>
        </w:rPr>
        <w:t>.2.2.2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w:t>
      </w:r>
      <w:r>
        <w:rPr>
          <w:noProof/>
        </w:rPr>
        <w:t>PI exposing function</w:t>
      </w:r>
      <w:r w:rsidRPr="00324384">
        <w:rPr>
          <w:noProof/>
          <w:lang w:val="en-IN"/>
        </w:rPr>
        <w:t xml:space="preserve"> obtaining access control policy from the C</w:t>
      </w:r>
      <w:r>
        <w:rPr>
          <w:noProof/>
        </w:rPr>
        <w:t>APIF core function</w:t>
      </w:r>
      <w:r w:rsidRPr="00324384">
        <w:rPr>
          <w:noProof/>
          <w:lang w:val="en-IN"/>
        </w:rPr>
        <w:t xml:space="preserve"> using Obtain_Access_Control_Policy service operation</w:t>
      </w:r>
      <w:r>
        <w:rPr>
          <w:noProof/>
        </w:rPr>
        <w:tab/>
      </w:r>
      <w:r>
        <w:rPr>
          <w:noProof/>
        </w:rPr>
        <w:fldChar w:fldCharType="begin" w:fldLock="1"/>
      </w:r>
      <w:r>
        <w:rPr>
          <w:noProof/>
        </w:rPr>
        <w:instrText xml:space="preserve"> PAGEREF _Toc209468129 \h </w:instrText>
      </w:r>
      <w:r>
        <w:rPr>
          <w:noProof/>
        </w:rPr>
      </w:r>
      <w:r>
        <w:rPr>
          <w:noProof/>
        </w:rPr>
        <w:fldChar w:fldCharType="separate"/>
      </w:r>
      <w:r>
        <w:rPr>
          <w:noProof/>
        </w:rPr>
        <w:t>38</w:t>
      </w:r>
      <w:r>
        <w:rPr>
          <w:noProof/>
        </w:rPr>
        <w:fldChar w:fldCharType="end"/>
      </w:r>
    </w:p>
    <w:p w14:paraId="4A77D5EB" w14:textId="00011A9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Related Events</w:t>
      </w:r>
      <w:r>
        <w:rPr>
          <w:noProof/>
        </w:rPr>
        <w:tab/>
      </w:r>
      <w:r>
        <w:rPr>
          <w:noProof/>
        </w:rPr>
        <w:fldChar w:fldCharType="begin" w:fldLock="1"/>
      </w:r>
      <w:r>
        <w:rPr>
          <w:noProof/>
        </w:rPr>
        <w:instrText xml:space="preserve"> PAGEREF _Toc209468130 \h </w:instrText>
      </w:r>
      <w:r>
        <w:rPr>
          <w:noProof/>
        </w:rPr>
      </w:r>
      <w:r>
        <w:rPr>
          <w:noProof/>
        </w:rPr>
        <w:fldChar w:fldCharType="separate"/>
      </w:r>
      <w:r>
        <w:rPr>
          <w:noProof/>
        </w:rPr>
        <w:t>38</w:t>
      </w:r>
      <w:r>
        <w:rPr>
          <w:noProof/>
        </w:rPr>
        <w:fldChar w:fldCharType="end"/>
      </w:r>
    </w:p>
    <w:p w14:paraId="7256877D" w14:textId="06F08B9B"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11</w:t>
      </w:r>
      <w:r>
        <w:rPr>
          <w:rFonts w:asciiTheme="minorHAnsi" w:eastAsiaTheme="minorEastAsia" w:hAnsiTheme="minorHAnsi" w:cstheme="minorBidi"/>
          <w:noProof/>
          <w:kern w:val="2"/>
          <w:sz w:val="24"/>
          <w:szCs w:val="24"/>
          <w:lang w:eastAsia="en-GB"/>
          <w14:ligatures w14:val="standardContextual"/>
        </w:rPr>
        <w:tab/>
      </w:r>
      <w:r>
        <w:rPr>
          <w:noProof/>
        </w:rPr>
        <w:t>CAPIF_API_Provider_Management_API</w:t>
      </w:r>
      <w:r>
        <w:rPr>
          <w:noProof/>
        </w:rPr>
        <w:tab/>
      </w:r>
      <w:r>
        <w:rPr>
          <w:noProof/>
        </w:rPr>
        <w:fldChar w:fldCharType="begin" w:fldLock="1"/>
      </w:r>
      <w:r>
        <w:rPr>
          <w:noProof/>
        </w:rPr>
        <w:instrText xml:space="preserve"> PAGEREF _Toc209468131 \h </w:instrText>
      </w:r>
      <w:r>
        <w:rPr>
          <w:noProof/>
        </w:rPr>
      </w:r>
      <w:r>
        <w:rPr>
          <w:noProof/>
        </w:rPr>
        <w:fldChar w:fldCharType="separate"/>
      </w:r>
      <w:r>
        <w:rPr>
          <w:noProof/>
        </w:rPr>
        <w:t>38</w:t>
      </w:r>
      <w:r>
        <w:rPr>
          <w:noProof/>
        </w:rPr>
        <w:fldChar w:fldCharType="end"/>
      </w:r>
    </w:p>
    <w:p w14:paraId="7C98AE8F" w14:textId="0B2A0976"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_Toc209468132 \h </w:instrText>
      </w:r>
      <w:r>
        <w:rPr>
          <w:noProof/>
        </w:rPr>
      </w:r>
      <w:r>
        <w:rPr>
          <w:noProof/>
        </w:rPr>
        <w:fldChar w:fldCharType="separate"/>
      </w:r>
      <w:r>
        <w:rPr>
          <w:noProof/>
        </w:rPr>
        <w:t>38</w:t>
      </w:r>
      <w:r>
        <w:rPr>
          <w:noProof/>
        </w:rPr>
        <w:fldChar w:fldCharType="end"/>
      </w:r>
    </w:p>
    <w:p w14:paraId="086D9060" w14:textId="7D13389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_Toc209468133 \h </w:instrText>
      </w:r>
      <w:r>
        <w:rPr>
          <w:noProof/>
        </w:rPr>
      </w:r>
      <w:r>
        <w:rPr>
          <w:noProof/>
        </w:rPr>
        <w:fldChar w:fldCharType="separate"/>
      </w:r>
      <w:r>
        <w:rPr>
          <w:noProof/>
        </w:rPr>
        <w:t>38</w:t>
      </w:r>
      <w:r>
        <w:rPr>
          <w:noProof/>
        </w:rPr>
        <w:fldChar w:fldCharType="end"/>
      </w:r>
    </w:p>
    <w:p w14:paraId="6E48600E" w14:textId="6F46CFBF"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_Toc209468134 \h </w:instrText>
      </w:r>
      <w:r>
        <w:rPr>
          <w:noProof/>
        </w:rPr>
      </w:r>
      <w:r>
        <w:rPr>
          <w:noProof/>
        </w:rPr>
        <w:fldChar w:fldCharType="separate"/>
      </w:r>
      <w:r>
        <w:rPr>
          <w:noProof/>
        </w:rPr>
        <w:t>39</w:t>
      </w:r>
      <w:r>
        <w:rPr>
          <w:noProof/>
        </w:rPr>
        <w:fldChar w:fldCharType="end"/>
      </w:r>
    </w:p>
    <w:p w14:paraId="6999E73A" w14:textId="39DB041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_Toc209468135 \h </w:instrText>
      </w:r>
      <w:r>
        <w:rPr>
          <w:noProof/>
        </w:rPr>
      </w:r>
      <w:r>
        <w:rPr>
          <w:noProof/>
        </w:rPr>
        <w:fldChar w:fldCharType="separate"/>
      </w:r>
      <w:r>
        <w:rPr>
          <w:noProof/>
        </w:rPr>
        <w:t>39</w:t>
      </w:r>
      <w:r>
        <w:rPr>
          <w:noProof/>
        </w:rPr>
        <w:fldChar w:fldCharType="end"/>
      </w:r>
    </w:p>
    <w:p w14:paraId="50489CDF" w14:textId="24D9967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Register</w:t>
      </w:r>
      <w:r>
        <w:rPr>
          <w:noProof/>
        </w:rPr>
        <w:t>_API_Provider</w:t>
      </w:r>
      <w:r>
        <w:rPr>
          <w:noProof/>
        </w:rPr>
        <w:tab/>
      </w:r>
      <w:r>
        <w:rPr>
          <w:noProof/>
        </w:rPr>
        <w:fldChar w:fldCharType="begin" w:fldLock="1"/>
      </w:r>
      <w:r>
        <w:rPr>
          <w:noProof/>
        </w:rPr>
        <w:instrText xml:space="preserve"> PAGEREF _Toc209468136 \h </w:instrText>
      </w:r>
      <w:r>
        <w:rPr>
          <w:noProof/>
        </w:rPr>
      </w:r>
      <w:r>
        <w:rPr>
          <w:noProof/>
        </w:rPr>
        <w:fldChar w:fldCharType="separate"/>
      </w:r>
      <w:r>
        <w:rPr>
          <w:noProof/>
        </w:rPr>
        <w:t>39</w:t>
      </w:r>
      <w:r>
        <w:rPr>
          <w:noProof/>
        </w:rPr>
        <w:fldChar w:fldCharType="end"/>
      </w:r>
    </w:p>
    <w:p w14:paraId="0CB6FA12" w14:textId="203FC71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_Toc209468137 \h </w:instrText>
      </w:r>
      <w:r>
        <w:rPr>
          <w:noProof/>
        </w:rPr>
      </w:r>
      <w:r>
        <w:rPr>
          <w:noProof/>
        </w:rPr>
        <w:fldChar w:fldCharType="separate"/>
      </w:r>
      <w:r>
        <w:rPr>
          <w:noProof/>
        </w:rPr>
        <w:t>39</w:t>
      </w:r>
      <w:r>
        <w:rPr>
          <w:noProof/>
        </w:rPr>
        <w:fldChar w:fldCharType="end"/>
      </w:r>
    </w:p>
    <w:p w14:paraId="62A43CF5" w14:textId="20C6878F"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 xml:space="preserve">API provider domain functions </w:t>
      </w:r>
      <w:r w:rsidRPr="00324384">
        <w:rPr>
          <w:noProof/>
          <w:lang w:val="en-IN"/>
        </w:rPr>
        <w:t>registering</w:t>
      </w:r>
      <w:r>
        <w:rPr>
          <w:noProof/>
        </w:rPr>
        <w:t xml:space="preserve"> as a recognized API provider domain function of CAPIF using </w:t>
      </w:r>
      <w:r w:rsidRPr="00324384">
        <w:rPr>
          <w:noProof/>
          <w:lang w:val="en-IN"/>
        </w:rPr>
        <w:t>Register</w:t>
      </w:r>
      <w:r>
        <w:rPr>
          <w:noProof/>
        </w:rPr>
        <w:t>_API_Provider service operation</w:t>
      </w:r>
      <w:r>
        <w:rPr>
          <w:noProof/>
        </w:rPr>
        <w:tab/>
      </w:r>
      <w:r>
        <w:rPr>
          <w:noProof/>
        </w:rPr>
        <w:fldChar w:fldCharType="begin" w:fldLock="1"/>
      </w:r>
      <w:r>
        <w:rPr>
          <w:noProof/>
        </w:rPr>
        <w:instrText xml:space="preserve"> PAGEREF _Toc209468138 \h </w:instrText>
      </w:r>
      <w:r>
        <w:rPr>
          <w:noProof/>
        </w:rPr>
      </w:r>
      <w:r>
        <w:rPr>
          <w:noProof/>
        </w:rPr>
        <w:fldChar w:fldCharType="separate"/>
      </w:r>
      <w:r>
        <w:rPr>
          <w:noProof/>
        </w:rPr>
        <w:t>39</w:t>
      </w:r>
      <w:r>
        <w:rPr>
          <w:noProof/>
        </w:rPr>
        <w:fldChar w:fldCharType="end"/>
      </w:r>
    </w:p>
    <w:p w14:paraId="51C37A97" w14:textId="0E52FF0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5.11.2.</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Update_API_Provider</w:t>
      </w:r>
      <w:r>
        <w:rPr>
          <w:noProof/>
        </w:rPr>
        <w:tab/>
      </w:r>
      <w:r>
        <w:rPr>
          <w:noProof/>
        </w:rPr>
        <w:fldChar w:fldCharType="begin" w:fldLock="1"/>
      </w:r>
      <w:r>
        <w:rPr>
          <w:noProof/>
        </w:rPr>
        <w:instrText xml:space="preserve"> PAGEREF _Toc209468139 \h </w:instrText>
      </w:r>
      <w:r>
        <w:rPr>
          <w:noProof/>
        </w:rPr>
      </w:r>
      <w:r>
        <w:rPr>
          <w:noProof/>
        </w:rPr>
        <w:fldChar w:fldCharType="separate"/>
      </w:r>
      <w:r>
        <w:rPr>
          <w:noProof/>
        </w:rPr>
        <w:t>39</w:t>
      </w:r>
      <w:r>
        <w:rPr>
          <w:noProof/>
        </w:rPr>
        <w:fldChar w:fldCharType="end"/>
      </w:r>
    </w:p>
    <w:p w14:paraId="5342C8CC" w14:textId="200A784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5.11.2.</w:t>
      </w:r>
      <w:r w:rsidRPr="00324384">
        <w:rPr>
          <w:noProof/>
          <w:lang w:val="en-I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_Toc209468140 \h </w:instrText>
      </w:r>
      <w:r>
        <w:rPr>
          <w:noProof/>
        </w:rPr>
      </w:r>
      <w:r>
        <w:rPr>
          <w:noProof/>
        </w:rPr>
        <w:fldChar w:fldCharType="separate"/>
      </w:r>
      <w:r>
        <w:rPr>
          <w:noProof/>
        </w:rPr>
        <w:t>39</w:t>
      </w:r>
      <w:r>
        <w:rPr>
          <w:noProof/>
        </w:rPr>
        <w:fldChar w:fldCharType="end"/>
      </w:r>
    </w:p>
    <w:p w14:paraId="441E2110" w14:textId="6E25120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5.11.2.3.2</w:t>
      </w:r>
      <w:r>
        <w:rPr>
          <w:rFonts w:asciiTheme="minorHAnsi" w:eastAsiaTheme="minorEastAsia" w:hAnsiTheme="minorHAnsi" w:cstheme="minorBidi"/>
          <w:noProof/>
          <w:kern w:val="2"/>
          <w:sz w:val="24"/>
          <w:szCs w:val="24"/>
          <w:lang w:eastAsia="en-GB"/>
          <w14:ligatures w14:val="standardContextual"/>
        </w:rPr>
        <w:tab/>
      </w:r>
      <w:r>
        <w:rPr>
          <w:noProof/>
        </w:rPr>
        <w:t>API management function updating API provider domain function details on CAPIF using Update_API_Provider service operation</w:t>
      </w:r>
      <w:r>
        <w:rPr>
          <w:noProof/>
        </w:rPr>
        <w:tab/>
      </w:r>
      <w:r>
        <w:rPr>
          <w:noProof/>
        </w:rPr>
        <w:fldChar w:fldCharType="begin" w:fldLock="1"/>
      </w:r>
      <w:r>
        <w:rPr>
          <w:noProof/>
        </w:rPr>
        <w:instrText xml:space="preserve"> PAGEREF _Toc209468141 \h </w:instrText>
      </w:r>
      <w:r>
        <w:rPr>
          <w:noProof/>
        </w:rPr>
      </w:r>
      <w:r>
        <w:rPr>
          <w:noProof/>
        </w:rPr>
        <w:fldChar w:fldCharType="separate"/>
      </w:r>
      <w:r>
        <w:rPr>
          <w:noProof/>
        </w:rPr>
        <w:t>40</w:t>
      </w:r>
      <w:r>
        <w:rPr>
          <w:noProof/>
        </w:rPr>
        <w:fldChar w:fldCharType="end"/>
      </w:r>
    </w:p>
    <w:p w14:paraId="52E72C51" w14:textId="4ABC02C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5.11.2.</w:t>
      </w:r>
      <w:r w:rsidRPr="00324384">
        <w:rPr>
          <w:noProof/>
          <w:lang w:val="en-IN"/>
        </w:rPr>
        <w:t>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Deregister</w:t>
      </w:r>
      <w:r>
        <w:rPr>
          <w:noProof/>
        </w:rPr>
        <w:t>_API_Provider</w:t>
      </w:r>
      <w:r>
        <w:rPr>
          <w:noProof/>
        </w:rPr>
        <w:tab/>
      </w:r>
      <w:r>
        <w:rPr>
          <w:noProof/>
        </w:rPr>
        <w:fldChar w:fldCharType="begin" w:fldLock="1"/>
      </w:r>
      <w:r>
        <w:rPr>
          <w:noProof/>
        </w:rPr>
        <w:instrText xml:space="preserve"> PAGEREF _Toc209468142 \h </w:instrText>
      </w:r>
      <w:r>
        <w:rPr>
          <w:noProof/>
        </w:rPr>
      </w:r>
      <w:r>
        <w:rPr>
          <w:noProof/>
        </w:rPr>
        <w:fldChar w:fldCharType="separate"/>
      </w:r>
      <w:r>
        <w:rPr>
          <w:noProof/>
        </w:rPr>
        <w:t>40</w:t>
      </w:r>
      <w:r>
        <w:rPr>
          <w:noProof/>
        </w:rPr>
        <w:fldChar w:fldCharType="end"/>
      </w:r>
    </w:p>
    <w:p w14:paraId="099C0089" w14:textId="5C4E306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5.11.2.</w:t>
      </w:r>
      <w:r w:rsidRPr="00324384">
        <w:rPr>
          <w:noProof/>
          <w:lang w:val="en-I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_Toc209468143 \h </w:instrText>
      </w:r>
      <w:r>
        <w:rPr>
          <w:noProof/>
        </w:rPr>
      </w:r>
      <w:r>
        <w:rPr>
          <w:noProof/>
        </w:rPr>
        <w:fldChar w:fldCharType="separate"/>
      </w:r>
      <w:r>
        <w:rPr>
          <w:noProof/>
        </w:rPr>
        <w:t>40</w:t>
      </w:r>
      <w:r>
        <w:rPr>
          <w:noProof/>
        </w:rPr>
        <w:fldChar w:fldCharType="end"/>
      </w:r>
    </w:p>
    <w:p w14:paraId="40CD4AD5" w14:textId="27B3E56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 xml:space="preserve">API provider domain functions </w:t>
      </w:r>
      <w:r w:rsidRPr="00324384">
        <w:rPr>
          <w:noProof/>
          <w:lang w:val="en-IN"/>
        </w:rPr>
        <w:t>deregistering</w:t>
      </w:r>
      <w:r>
        <w:rPr>
          <w:noProof/>
        </w:rPr>
        <w:t xml:space="preserve"> as a recognized API provider domain function of CAPIF </w:t>
      </w:r>
      <w:r w:rsidRPr="00324384">
        <w:rPr>
          <w:noProof/>
          <w:lang w:val="en-IN"/>
        </w:rPr>
        <w:t>using Deregister</w:t>
      </w:r>
      <w:r>
        <w:rPr>
          <w:noProof/>
        </w:rPr>
        <w:t>_API_Provider service operation</w:t>
      </w:r>
      <w:r>
        <w:rPr>
          <w:noProof/>
        </w:rPr>
        <w:tab/>
      </w:r>
      <w:r>
        <w:rPr>
          <w:noProof/>
        </w:rPr>
        <w:fldChar w:fldCharType="begin" w:fldLock="1"/>
      </w:r>
      <w:r>
        <w:rPr>
          <w:noProof/>
        </w:rPr>
        <w:instrText xml:space="preserve"> PAGEREF _Toc209468144 \h </w:instrText>
      </w:r>
      <w:r>
        <w:rPr>
          <w:noProof/>
        </w:rPr>
      </w:r>
      <w:r>
        <w:rPr>
          <w:noProof/>
        </w:rPr>
        <w:fldChar w:fldCharType="separate"/>
      </w:r>
      <w:r>
        <w:rPr>
          <w:noProof/>
        </w:rPr>
        <w:t>40</w:t>
      </w:r>
      <w:r>
        <w:rPr>
          <w:noProof/>
        </w:rPr>
        <w:fldChar w:fldCharType="end"/>
      </w:r>
    </w:p>
    <w:p w14:paraId="1EBC96A9" w14:textId="16CC8FEB"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12</w:t>
      </w:r>
      <w:r>
        <w:rPr>
          <w:rFonts w:asciiTheme="minorHAnsi" w:eastAsiaTheme="minorEastAsia" w:hAnsiTheme="minorHAnsi" w:cstheme="minorBidi"/>
          <w:noProof/>
          <w:kern w:val="2"/>
          <w:sz w:val="24"/>
          <w:szCs w:val="24"/>
          <w:lang w:eastAsia="en-GB"/>
          <w14:ligatures w14:val="standardContextual"/>
        </w:rPr>
        <w:tab/>
      </w:r>
      <w:r>
        <w:rPr>
          <w:noProof/>
        </w:rPr>
        <w:t>CAPIF_</w:t>
      </w:r>
      <w:r w:rsidRPr="00324384">
        <w:rPr>
          <w:noProof/>
          <w:lang w:val="en-US"/>
        </w:rPr>
        <w:t>Routing</w:t>
      </w:r>
      <w:r>
        <w:rPr>
          <w:noProof/>
        </w:rPr>
        <w:t>_Info_API</w:t>
      </w:r>
      <w:r>
        <w:rPr>
          <w:noProof/>
        </w:rPr>
        <w:tab/>
      </w:r>
      <w:r>
        <w:rPr>
          <w:noProof/>
        </w:rPr>
        <w:fldChar w:fldCharType="begin" w:fldLock="1"/>
      </w:r>
      <w:r>
        <w:rPr>
          <w:noProof/>
        </w:rPr>
        <w:instrText xml:space="preserve"> PAGEREF _Toc209468145 \h </w:instrText>
      </w:r>
      <w:r>
        <w:rPr>
          <w:noProof/>
        </w:rPr>
      </w:r>
      <w:r>
        <w:rPr>
          <w:noProof/>
        </w:rPr>
        <w:fldChar w:fldCharType="separate"/>
      </w:r>
      <w:r>
        <w:rPr>
          <w:noProof/>
        </w:rPr>
        <w:t>41</w:t>
      </w:r>
      <w:r>
        <w:rPr>
          <w:noProof/>
        </w:rPr>
        <w:fldChar w:fldCharType="end"/>
      </w:r>
    </w:p>
    <w:p w14:paraId="43EC9D99" w14:textId="3926D57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_Toc209468146 \h </w:instrText>
      </w:r>
      <w:r>
        <w:rPr>
          <w:noProof/>
        </w:rPr>
      </w:r>
      <w:r>
        <w:rPr>
          <w:noProof/>
        </w:rPr>
        <w:fldChar w:fldCharType="separate"/>
      </w:r>
      <w:r>
        <w:rPr>
          <w:noProof/>
        </w:rPr>
        <w:t>41</w:t>
      </w:r>
      <w:r>
        <w:rPr>
          <w:noProof/>
        </w:rPr>
        <w:fldChar w:fldCharType="end"/>
      </w:r>
    </w:p>
    <w:p w14:paraId="6766C601" w14:textId="04DCEABE"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5</w:t>
      </w:r>
      <w:r>
        <w:rPr>
          <w:noProof/>
        </w:rPr>
        <w:t>.</w:t>
      </w:r>
      <w:r w:rsidRPr="00324384">
        <w:rPr>
          <w:noProof/>
          <w:lang w:val="en-IN"/>
        </w:rPr>
        <w:t>12</w:t>
      </w:r>
      <w:r>
        <w:rPr>
          <w:noProof/>
        </w:rPr>
        <w:t>.</w:t>
      </w:r>
      <w:r w:rsidRPr="00324384">
        <w:rPr>
          <w:noProof/>
          <w:lang w:val="en-IN"/>
        </w:rPr>
        <w:t>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_Toc209468147 \h </w:instrText>
      </w:r>
      <w:r>
        <w:rPr>
          <w:noProof/>
        </w:rPr>
      </w:r>
      <w:r>
        <w:rPr>
          <w:noProof/>
        </w:rPr>
        <w:fldChar w:fldCharType="separate"/>
      </w:r>
      <w:r>
        <w:rPr>
          <w:noProof/>
        </w:rPr>
        <w:t>41</w:t>
      </w:r>
      <w:r>
        <w:rPr>
          <w:noProof/>
        </w:rPr>
        <w:fldChar w:fldCharType="end"/>
      </w:r>
    </w:p>
    <w:p w14:paraId="6CC702E1" w14:textId="14AAA37F"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US"/>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_Toc209468148 \h </w:instrText>
      </w:r>
      <w:r>
        <w:rPr>
          <w:noProof/>
        </w:rPr>
      </w:r>
      <w:r>
        <w:rPr>
          <w:noProof/>
        </w:rPr>
        <w:fldChar w:fldCharType="separate"/>
      </w:r>
      <w:r>
        <w:rPr>
          <w:noProof/>
        </w:rPr>
        <w:t>41</w:t>
      </w:r>
      <w:r>
        <w:rPr>
          <w:noProof/>
        </w:rPr>
        <w:fldChar w:fldCharType="end"/>
      </w:r>
    </w:p>
    <w:p w14:paraId="29C66EDF" w14:textId="7D0BDF3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US"/>
        </w:rPr>
        <w:t>12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_Toc209468149 \h </w:instrText>
      </w:r>
      <w:r>
        <w:rPr>
          <w:noProof/>
        </w:rPr>
      </w:r>
      <w:r>
        <w:rPr>
          <w:noProof/>
        </w:rPr>
        <w:fldChar w:fldCharType="separate"/>
      </w:r>
      <w:r>
        <w:rPr>
          <w:noProof/>
        </w:rPr>
        <w:t>41</w:t>
      </w:r>
      <w:r>
        <w:rPr>
          <w:noProof/>
        </w:rPr>
        <w:fldChar w:fldCharType="end"/>
      </w:r>
    </w:p>
    <w:p w14:paraId="3C9821AD" w14:textId="66B8F61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12</w:t>
      </w:r>
      <w:r>
        <w:rPr>
          <w:noProof/>
        </w:rPr>
        <w:t>.2.2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Obtain_Routing_Info</w:t>
      </w:r>
      <w:r>
        <w:rPr>
          <w:noProof/>
        </w:rPr>
        <w:tab/>
      </w:r>
      <w:r>
        <w:rPr>
          <w:noProof/>
        </w:rPr>
        <w:fldChar w:fldCharType="begin" w:fldLock="1"/>
      </w:r>
      <w:r>
        <w:rPr>
          <w:noProof/>
        </w:rPr>
        <w:instrText xml:space="preserve"> PAGEREF _Toc209468150 \h </w:instrText>
      </w:r>
      <w:r>
        <w:rPr>
          <w:noProof/>
        </w:rPr>
      </w:r>
      <w:r>
        <w:rPr>
          <w:noProof/>
        </w:rPr>
        <w:fldChar w:fldCharType="separate"/>
      </w:r>
      <w:r>
        <w:rPr>
          <w:noProof/>
        </w:rPr>
        <w:t>41</w:t>
      </w:r>
      <w:r>
        <w:rPr>
          <w:noProof/>
        </w:rPr>
        <w:fldChar w:fldCharType="end"/>
      </w:r>
    </w:p>
    <w:p w14:paraId="3350BA52" w14:textId="15AFA4E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12</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_Toc209468151 \h </w:instrText>
      </w:r>
      <w:r>
        <w:rPr>
          <w:noProof/>
        </w:rPr>
      </w:r>
      <w:r>
        <w:rPr>
          <w:noProof/>
        </w:rPr>
        <w:fldChar w:fldCharType="separate"/>
      </w:r>
      <w:r>
        <w:rPr>
          <w:noProof/>
        </w:rPr>
        <w:t>41</w:t>
      </w:r>
      <w:r>
        <w:rPr>
          <w:noProof/>
        </w:rPr>
        <w:fldChar w:fldCharType="end"/>
      </w:r>
    </w:p>
    <w:p w14:paraId="3B08B8C7" w14:textId="2F76DE7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24384">
        <w:rPr>
          <w:noProof/>
          <w:lang w:val="en-IN"/>
        </w:rPr>
        <w:t>12</w:t>
      </w:r>
      <w:r>
        <w:rPr>
          <w:noProof/>
        </w:rPr>
        <w:t>.2.2.2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w:t>
      </w:r>
      <w:r>
        <w:rPr>
          <w:noProof/>
        </w:rPr>
        <w:t>PI exposing function</w:t>
      </w:r>
      <w:r w:rsidRPr="00324384">
        <w:rPr>
          <w:noProof/>
          <w:lang w:val="en-IN"/>
        </w:rPr>
        <w:t xml:space="preserve"> obtaining API routing information from the C</w:t>
      </w:r>
      <w:r>
        <w:rPr>
          <w:noProof/>
        </w:rPr>
        <w:t>APIF core function</w:t>
      </w:r>
      <w:r w:rsidRPr="00324384">
        <w:rPr>
          <w:noProof/>
          <w:lang w:val="en-IN"/>
        </w:rPr>
        <w:t xml:space="preserve"> using Obtain_Routing_Info service operation</w:t>
      </w:r>
      <w:r>
        <w:rPr>
          <w:noProof/>
        </w:rPr>
        <w:tab/>
      </w:r>
      <w:r>
        <w:rPr>
          <w:noProof/>
        </w:rPr>
        <w:fldChar w:fldCharType="begin" w:fldLock="1"/>
      </w:r>
      <w:r>
        <w:rPr>
          <w:noProof/>
        </w:rPr>
        <w:instrText xml:space="preserve"> PAGEREF _Toc209468152 \h </w:instrText>
      </w:r>
      <w:r>
        <w:rPr>
          <w:noProof/>
        </w:rPr>
      </w:r>
      <w:r>
        <w:rPr>
          <w:noProof/>
        </w:rPr>
        <w:fldChar w:fldCharType="separate"/>
      </w:r>
      <w:r>
        <w:rPr>
          <w:noProof/>
        </w:rPr>
        <w:t>41</w:t>
      </w:r>
      <w:r>
        <w:rPr>
          <w:noProof/>
        </w:rPr>
        <w:fldChar w:fldCharType="end"/>
      </w:r>
    </w:p>
    <w:p w14:paraId="58A56DBA" w14:textId="478A0140"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Services offered by the API exposing function</w:t>
      </w:r>
      <w:r>
        <w:rPr>
          <w:noProof/>
        </w:rPr>
        <w:tab/>
      </w:r>
      <w:r>
        <w:rPr>
          <w:noProof/>
        </w:rPr>
        <w:fldChar w:fldCharType="begin" w:fldLock="1"/>
      </w:r>
      <w:r>
        <w:rPr>
          <w:noProof/>
        </w:rPr>
        <w:instrText xml:space="preserve"> PAGEREF _Toc209468153 \h </w:instrText>
      </w:r>
      <w:r>
        <w:rPr>
          <w:noProof/>
        </w:rPr>
      </w:r>
      <w:r>
        <w:rPr>
          <w:noProof/>
        </w:rPr>
        <w:fldChar w:fldCharType="separate"/>
      </w:r>
      <w:r>
        <w:rPr>
          <w:noProof/>
        </w:rPr>
        <w:t>42</w:t>
      </w:r>
      <w:r>
        <w:rPr>
          <w:noProof/>
        </w:rPr>
        <w:fldChar w:fldCharType="end"/>
      </w:r>
    </w:p>
    <w:p w14:paraId="5D6F64B1" w14:textId="137FA0C1"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of Services</w:t>
      </w:r>
      <w:r>
        <w:rPr>
          <w:noProof/>
        </w:rPr>
        <w:tab/>
      </w:r>
      <w:r>
        <w:rPr>
          <w:noProof/>
        </w:rPr>
        <w:fldChar w:fldCharType="begin" w:fldLock="1"/>
      </w:r>
      <w:r>
        <w:rPr>
          <w:noProof/>
        </w:rPr>
        <w:instrText xml:space="preserve"> PAGEREF _Toc209468154 \h </w:instrText>
      </w:r>
      <w:r>
        <w:rPr>
          <w:noProof/>
        </w:rPr>
      </w:r>
      <w:r>
        <w:rPr>
          <w:noProof/>
        </w:rPr>
        <w:fldChar w:fldCharType="separate"/>
      </w:r>
      <w:r>
        <w:rPr>
          <w:noProof/>
        </w:rPr>
        <w:t>42</w:t>
      </w:r>
      <w:r>
        <w:rPr>
          <w:noProof/>
        </w:rPr>
        <w:fldChar w:fldCharType="end"/>
      </w:r>
    </w:p>
    <w:p w14:paraId="1576B844" w14:textId="127DEF82"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AEF_</w:t>
      </w:r>
      <w:r w:rsidRPr="00324384">
        <w:rPr>
          <w:noProof/>
          <w:lang w:val="en-IN"/>
        </w:rPr>
        <w:t>Security</w:t>
      </w:r>
      <w:r>
        <w:rPr>
          <w:noProof/>
        </w:rPr>
        <w:t>_API</w:t>
      </w:r>
      <w:r>
        <w:rPr>
          <w:noProof/>
        </w:rPr>
        <w:tab/>
      </w:r>
      <w:r>
        <w:rPr>
          <w:noProof/>
        </w:rPr>
        <w:fldChar w:fldCharType="begin" w:fldLock="1"/>
      </w:r>
      <w:r>
        <w:rPr>
          <w:noProof/>
        </w:rPr>
        <w:instrText xml:space="preserve"> PAGEREF _Toc209468155 \h </w:instrText>
      </w:r>
      <w:r>
        <w:rPr>
          <w:noProof/>
        </w:rPr>
      </w:r>
      <w:r>
        <w:rPr>
          <w:noProof/>
        </w:rPr>
        <w:fldChar w:fldCharType="separate"/>
      </w:r>
      <w:r>
        <w:rPr>
          <w:noProof/>
        </w:rPr>
        <w:t>42</w:t>
      </w:r>
      <w:r>
        <w:rPr>
          <w:noProof/>
        </w:rPr>
        <w:fldChar w:fldCharType="end"/>
      </w:r>
    </w:p>
    <w:p w14:paraId="0687B3A4" w14:textId="0E560D2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_Toc209468156 \h </w:instrText>
      </w:r>
      <w:r>
        <w:rPr>
          <w:noProof/>
        </w:rPr>
      </w:r>
      <w:r>
        <w:rPr>
          <w:noProof/>
        </w:rPr>
        <w:fldChar w:fldCharType="separate"/>
      </w:r>
      <w:r>
        <w:rPr>
          <w:noProof/>
        </w:rPr>
        <w:t>42</w:t>
      </w:r>
      <w:r>
        <w:rPr>
          <w:noProof/>
        </w:rPr>
        <w:fldChar w:fldCharType="end"/>
      </w:r>
    </w:p>
    <w:p w14:paraId="1F035121" w14:textId="42A10E4B"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IN"/>
        </w:rPr>
        <w:t>6.2.1.1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Overview</w:t>
      </w:r>
      <w:r>
        <w:rPr>
          <w:noProof/>
        </w:rPr>
        <w:tab/>
      </w:r>
      <w:r>
        <w:rPr>
          <w:noProof/>
        </w:rPr>
        <w:fldChar w:fldCharType="begin" w:fldLock="1"/>
      </w:r>
      <w:r>
        <w:rPr>
          <w:noProof/>
        </w:rPr>
        <w:instrText xml:space="preserve"> PAGEREF _Toc209468157 \h </w:instrText>
      </w:r>
      <w:r>
        <w:rPr>
          <w:noProof/>
        </w:rPr>
      </w:r>
      <w:r>
        <w:rPr>
          <w:noProof/>
        </w:rPr>
        <w:fldChar w:fldCharType="separate"/>
      </w:r>
      <w:r>
        <w:rPr>
          <w:noProof/>
        </w:rPr>
        <w:t>42</w:t>
      </w:r>
      <w:r>
        <w:rPr>
          <w:noProof/>
        </w:rPr>
        <w:fldChar w:fldCharType="end"/>
      </w:r>
    </w:p>
    <w:p w14:paraId="5D4C1B74" w14:textId="2D5E1530"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_Toc209468158 \h </w:instrText>
      </w:r>
      <w:r>
        <w:rPr>
          <w:noProof/>
        </w:rPr>
      </w:r>
      <w:r>
        <w:rPr>
          <w:noProof/>
        </w:rPr>
        <w:fldChar w:fldCharType="separate"/>
      </w:r>
      <w:r>
        <w:rPr>
          <w:noProof/>
        </w:rPr>
        <w:t>42</w:t>
      </w:r>
      <w:r>
        <w:rPr>
          <w:noProof/>
        </w:rPr>
        <w:fldChar w:fldCharType="end"/>
      </w:r>
    </w:p>
    <w:p w14:paraId="4BC62162" w14:textId="26955D2E"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_Toc209468159 \h </w:instrText>
      </w:r>
      <w:r>
        <w:rPr>
          <w:noProof/>
        </w:rPr>
      </w:r>
      <w:r>
        <w:rPr>
          <w:noProof/>
        </w:rPr>
        <w:fldChar w:fldCharType="separate"/>
      </w:r>
      <w:r>
        <w:rPr>
          <w:noProof/>
        </w:rPr>
        <w:t>42</w:t>
      </w:r>
      <w:r>
        <w:rPr>
          <w:noProof/>
        </w:rPr>
        <w:fldChar w:fldCharType="end"/>
      </w:r>
    </w:p>
    <w:p w14:paraId="0AFB8A31" w14:textId="4F662C7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Initiate_</w:t>
      </w:r>
      <w:r>
        <w:rPr>
          <w:noProof/>
        </w:rPr>
        <w:t>Authentication</w:t>
      </w:r>
      <w:r>
        <w:rPr>
          <w:noProof/>
        </w:rPr>
        <w:tab/>
      </w:r>
      <w:r>
        <w:rPr>
          <w:noProof/>
        </w:rPr>
        <w:fldChar w:fldCharType="begin" w:fldLock="1"/>
      </w:r>
      <w:r>
        <w:rPr>
          <w:noProof/>
        </w:rPr>
        <w:instrText xml:space="preserve"> PAGEREF _Toc209468160 \h </w:instrText>
      </w:r>
      <w:r>
        <w:rPr>
          <w:noProof/>
        </w:rPr>
      </w:r>
      <w:r>
        <w:rPr>
          <w:noProof/>
        </w:rPr>
        <w:fldChar w:fldCharType="separate"/>
      </w:r>
      <w:r>
        <w:rPr>
          <w:noProof/>
        </w:rPr>
        <w:t>43</w:t>
      </w:r>
      <w:r>
        <w:rPr>
          <w:noProof/>
        </w:rPr>
        <w:fldChar w:fldCharType="end"/>
      </w:r>
    </w:p>
    <w:p w14:paraId="6EF12841" w14:textId="09B0405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_Toc209468161 \h </w:instrText>
      </w:r>
      <w:r>
        <w:rPr>
          <w:noProof/>
        </w:rPr>
      </w:r>
      <w:r>
        <w:rPr>
          <w:noProof/>
        </w:rPr>
        <w:fldChar w:fldCharType="separate"/>
      </w:r>
      <w:r>
        <w:rPr>
          <w:noProof/>
        </w:rPr>
        <w:t>43</w:t>
      </w:r>
      <w:r>
        <w:rPr>
          <w:noProof/>
        </w:rPr>
        <w:fldChar w:fldCharType="end"/>
      </w:r>
    </w:p>
    <w:p w14:paraId="34A23721" w14:textId="60C0E83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 xml:space="preserve">API invoker initiating authentication using </w:t>
      </w:r>
      <w:r w:rsidRPr="00324384">
        <w:rPr>
          <w:noProof/>
          <w:lang w:val="en-IN"/>
        </w:rPr>
        <w:t>Initiate_</w:t>
      </w:r>
      <w:r>
        <w:rPr>
          <w:noProof/>
        </w:rPr>
        <w:t>Authentication service operation</w:t>
      </w:r>
      <w:r>
        <w:rPr>
          <w:noProof/>
        </w:rPr>
        <w:tab/>
      </w:r>
      <w:r>
        <w:rPr>
          <w:noProof/>
        </w:rPr>
        <w:fldChar w:fldCharType="begin" w:fldLock="1"/>
      </w:r>
      <w:r>
        <w:rPr>
          <w:noProof/>
        </w:rPr>
        <w:instrText xml:space="preserve"> PAGEREF _Toc209468162 \h </w:instrText>
      </w:r>
      <w:r>
        <w:rPr>
          <w:noProof/>
        </w:rPr>
      </w:r>
      <w:r>
        <w:rPr>
          <w:noProof/>
        </w:rPr>
        <w:fldChar w:fldCharType="separate"/>
      </w:r>
      <w:r>
        <w:rPr>
          <w:noProof/>
        </w:rPr>
        <w:t>43</w:t>
      </w:r>
      <w:r>
        <w:rPr>
          <w:noProof/>
        </w:rPr>
        <w:fldChar w:fldCharType="end"/>
      </w:r>
    </w:p>
    <w:p w14:paraId="4E29CE05" w14:textId="1738A2A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Revoke_Authorization</w:t>
      </w:r>
      <w:r>
        <w:rPr>
          <w:noProof/>
        </w:rPr>
        <w:tab/>
      </w:r>
      <w:r>
        <w:rPr>
          <w:noProof/>
        </w:rPr>
        <w:fldChar w:fldCharType="begin" w:fldLock="1"/>
      </w:r>
      <w:r>
        <w:rPr>
          <w:noProof/>
        </w:rPr>
        <w:instrText xml:space="preserve"> PAGEREF _Toc209468163 \h </w:instrText>
      </w:r>
      <w:r>
        <w:rPr>
          <w:noProof/>
        </w:rPr>
      </w:r>
      <w:r>
        <w:rPr>
          <w:noProof/>
        </w:rPr>
        <w:fldChar w:fldCharType="separate"/>
      </w:r>
      <w:r>
        <w:rPr>
          <w:noProof/>
        </w:rPr>
        <w:t>43</w:t>
      </w:r>
      <w:r>
        <w:rPr>
          <w:noProof/>
        </w:rPr>
        <w:fldChar w:fldCharType="end"/>
      </w:r>
    </w:p>
    <w:p w14:paraId="34D17846" w14:textId="0427B16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_Toc209468164 \h </w:instrText>
      </w:r>
      <w:r>
        <w:rPr>
          <w:noProof/>
        </w:rPr>
      </w:r>
      <w:r>
        <w:rPr>
          <w:noProof/>
        </w:rPr>
        <w:fldChar w:fldCharType="separate"/>
      </w:r>
      <w:r>
        <w:rPr>
          <w:noProof/>
        </w:rPr>
        <w:t>43</w:t>
      </w:r>
      <w:r>
        <w:rPr>
          <w:noProof/>
        </w:rPr>
        <w:fldChar w:fldCharType="end"/>
      </w:r>
    </w:p>
    <w:p w14:paraId="62FFE2D4" w14:textId="1FD4774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CAPIF core function initiating revocation using Revoke_Authorization service</w:t>
      </w:r>
      <w:r w:rsidRPr="00324384">
        <w:rPr>
          <w:rFonts w:eastAsia="DengXian"/>
          <w:noProof/>
        </w:rPr>
        <w:t xml:space="preserve"> operation</w:t>
      </w:r>
      <w:r>
        <w:rPr>
          <w:noProof/>
        </w:rPr>
        <w:tab/>
      </w:r>
      <w:r>
        <w:rPr>
          <w:noProof/>
        </w:rPr>
        <w:fldChar w:fldCharType="begin" w:fldLock="1"/>
      </w:r>
      <w:r>
        <w:rPr>
          <w:noProof/>
        </w:rPr>
        <w:instrText xml:space="preserve"> PAGEREF _Toc209468165 \h </w:instrText>
      </w:r>
      <w:r>
        <w:rPr>
          <w:noProof/>
        </w:rPr>
      </w:r>
      <w:r>
        <w:rPr>
          <w:noProof/>
        </w:rPr>
        <w:fldChar w:fldCharType="separate"/>
      </w:r>
      <w:r>
        <w:rPr>
          <w:noProof/>
        </w:rPr>
        <w:t>43</w:t>
      </w:r>
      <w:r>
        <w:rPr>
          <w:noProof/>
        </w:rPr>
        <w:fldChar w:fldCharType="end"/>
      </w:r>
    </w:p>
    <w:p w14:paraId="0DADD136" w14:textId="7004CDD4"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CAPIF Design Aspects Common for All APIs</w:t>
      </w:r>
      <w:r>
        <w:rPr>
          <w:noProof/>
        </w:rPr>
        <w:tab/>
      </w:r>
      <w:r>
        <w:rPr>
          <w:noProof/>
        </w:rPr>
        <w:fldChar w:fldCharType="begin" w:fldLock="1"/>
      </w:r>
      <w:r>
        <w:rPr>
          <w:noProof/>
        </w:rPr>
        <w:instrText xml:space="preserve"> PAGEREF _Toc209468166 \h </w:instrText>
      </w:r>
      <w:r>
        <w:rPr>
          <w:noProof/>
        </w:rPr>
      </w:r>
      <w:r>
        <w:rPr>
          <w:noProof/>
        </w:rPr>
        <w:fldChar w:fldCharType="separate"/>
      </w:r>
      <w:r>
        <w:rPr>
          <w:noProof/>
        </w:rPr>
        <w:t>43</w:t>
      </w:r>
      <w:r>
        <w:rPr>
          <w:noProof/>
        </w:rPr>
        <w:fldChar w:fldCharType="end"/>
      </w:r>
    </w:p>
    <w:p w14:paraId="603FB133" w14:textId="116CDF67"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General</w:t>
      </w:r>
      <w:r>
        <w:rPr>
          <w:noProof/>
        </w:rPr>
        <w:tab/>
      </w:r>
      <w:r>
        <w:rPr>
          <w:noProof/>
        </w:rPr>
        <w:fldChar w:fldCharType="begin" w:fldLock="1"/>
      </w:r>
      <w:r>
        <w:rPr>
          <w:noProof/>
        </w:rPr>
        <w:instrText xml:space="preserve"> PAGEREF _Toc209468167 \h </w:instrText>
      </w:r>
      <w:r>
        <w:rPr>
          <w:noProof/>
        </w:rPr>
      </w:r>
      <w:r>
        <w:rPr>
          <w:noProof/>
        </w:rPr>
        <w:fldChar w:fldCharType="separate"/>
      </w:r>
      <w:r>
        <w:rPr>
          <w:noProof/>
        </w:rPr>
        <w:t>43</w:t>
      </w:r>
      <w:r>
        <w:rPr>
          <w:noProof/>
        </w:rPr>
        <w:fldChar w:fldCharType="end"/>
      </w:r>
    </w:p>
    <w:p w14:paraId="067DCE4B" w14:textId="11C83169"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Data Types</w:t>
      </w:r>
      <w:r>
        <w:rPr>
          <w:noProof/>
        </w:rPr>
        <w:tab/>
      </w:r>
      <w:r>
        <w:rPr>
          <w:noProof/>
        </w:rPr>
        <w:fldChar w:fldCharType="begin" w:fldLock="1"/>
      </w:r>
      <w:r>
        <w:rPr>
          <w:noProof/>
        </w:rPr>
        <w:instrText xml:space="preserve"> PAGEREF _Toc209468168 \h </w:instrText>
      </w:r>
      <w:r>
        <w:rPr>
          <w:noProof/>
        </w:rPr>
      </w:r>
      <w:r>
        <w:rPr>
          <w:noProof/>
        </w:rPr>
        <w:fldChar w:fldCharType="separate"/>
      </w:r>
      <w:r>
        <w:rPr>
          <w:noProof/>
        </w:rPr>
        <w:t>44</w:t>
      </w:r>
      <w:r>
        <w:rPr>
          <w:noProof/>
        </w:rPr>
        <w:fldChar w:fldCharType="end"/>
      </w:r>
    </w:p>
    <w:p w14:paraId="235FC1C7" w14:textId="7E00D4E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_Toc209468169 \h </w:instrText>
      </w:r>
      <w:r>
        <w:rPr>
          <w:noProof/>
        </w:rPr>
      </w:r>
      <w:r>
        <w:rPr>
          <w:noProof/>
        </w:rPr>
        <w:fldChar w:fldCharType="separate"/>
      </w:r>
      <w:r>
        <w:rPr>
          <w:noProof/>
        </w:rPr>
        <w:t>44</w:t>
      </w:r>
      <w:r>
        <w:rPr>
          <w:noProof/>
        </w:rPr>
        <w:fldChar w:fldCharType="end"/>
      </w:r>
    </w:p>
    <w:p w14:paraId="2B99C16A" w14:textId="60172D6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lastRenderedPageBreak/>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_Toc209468170 \h </w:instrText>
      </w:r>
      <w:r>
        <w:rPr>
          <w:noProof/>
        </w:rPr>
      </w:r>
      <w:r>
        <w:rPr>
          <w:noProof/>
        </w:rPr>
        <w:fldChar w:fldCharType="separate"/>
      </w:r>
      <w:r>
        <w:rPr>
          <w:noProof/>
        </w:rPr>
        <w:t>44</w:t>
      </w:r>
      <w:r>
        <w:rPr>
          <w:noProof/>
        </w:rPr>
        <w:fldChar w:fldCharType="end"/>
      </w:r>
    </w:p>
    <w:p w14:paraId="449DDC58" w14:textId="28DAA8F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I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_Toc209468171 \h </w:instrText>
      </w:r>
      <w:r>
        <w:rPr>
          <w:noProof/>
        </w:rPr>
      </w:r>
      <w:r>
        <w:rPr>
          <w:noProof/>
        </w:rPr>
        <w:fldChar w:fldCharType="separate"/>
      </w:r>
      <w:r>
        <w:rPr>
          <w:noProof/>
        </w:rPr>
        <w:t>44</w:t>
      </w:r>
      <w:r>
        <w:rPr>
          <w:noProof/>
        </w:rPr>
        <w:fldChar w:fldCharType="end"/>
      </w:r>
    </w:p>
    <w:p w14:paraId="771AF7D4" w14:textId="4C2BB247"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_Toc209468172 \h </w:instrText>
      </w:r>
      <w:r>
        <w:rPr>
          <w:noProof/>
        </w:rPr>
      </w:r>
      <w:r>
        <w:rPr>
          <w:noProof/>
        </w:rPr>
        <w:fldChar w:fldCharType="separate"/>
      </w:r>
      <w:r>
        <w:rPr>
          <w:noProof/>
        </w:rPr>
        <w:t>44</w:t>
      </w:r>
      <w:r>
        <w:rPr>
          <w:noProof/>
        </w:rPr>
        <w:fldChar w:fldCharType="end"/>
      </w:r>
    </w:p>
    <w:p w14:paraId="60A27461" w14:textId="4BAF9DA6"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Content type</w:t>
      </w:r>
      <w:r>
        <w:rPr>
          <w:noProof/>
        </w:rPr>
        <w:tab/>
      </w:r>
      <w:r>
        <w:rPr>
          <w:noProof/>
        </w:rPr>
        <w:fldChar w:fldCharType="begin" w:fldLock="1"/>
      </w:r>
      <w:r>
        <w:rPr>
          <w:noProof/>
        </w:rPr>
        <w:instrText xml:space="preserve"> PAGEREF _Toc209468173 \h </w:instrText>
      </w:r>
      <w:r>
        <w:rPr>
          <w:noProof/>
        </w:rPr>
      </w:r>
      <w:r>
        <w:rPr>
          <w:noProof/>
        </w:rPr>
        <w:fldChar w:fldCharType="separate"/>
      </w:r>
      <w:r>
        <w:rPr>
          <w:noProof/>
        </w:rPr>
        <w:t>44</w:t>
      </w:r>
      <w:r>
        <w:rPr>
          <w:noProof/>
        </w:rPr>
        <w:fldChar w:fldCharType="end"/>
      </w:r>
    </w:p>
    <w:p w14:paraId="53578A86" w14:textId="466248CE"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7.5</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URI structure</w:t>
      </w:r>
      <w:r>
        <w:rPr>
          <w:noProof/>
        </w:rPr>
        <w:tab/>
      </w:r>
      <w:r>
        <w:rPr>
          <w:noProof/>
        </w:rPr>
        <w:fldChar w:fldCharType="begin" w:fldLock="1"/>
      </w:r>
      <w:r>
        <w:rPr>
          <w:noProof/>
        </w:rPr>
        <w:instrText xml:space="preserve"> PAGEREF _Toc209468174 \h </w:instrText>
      </w:r>
      <w:r>
        <w:rPr>
          <w:noProof/>
        </w:rPr>
      </w:r>
      <w:r>
        <w:rPr>
          <w:noProof/>
        </w:rPr>
        <w:fldChar w:fldCharType="separate"/>
      </w:r>
      <w:r>
        <w:rPr>
          <w:noProof/>
        </w:rPr>
        <w:t>44</w:t>
      </w:r>
      <w:r>
        <w:rPr>
          <w:noProof/>
        </w:rPr>
        <w:fldChar w:fldCharType="end"/>
      </w:r>
    </w:p>
    <w:p w14:paraId="606A15FD" w14:textId="02ADD2E2"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7.6</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Notifications</w:t>
      </w:r>
      <w:r>
        <w:rPr>
          <w:noProof/>
        </w:rPr>
        <w:tab/>
      </w:r>
      <w:r>
        <w:rPr>
          <w:noProof/>
        </w:rPr>
        <w:fldChar w:fldCharType="begin" w:fldLock="1"/>
      </w:r>
      <w:r>
        <w:rPr>
          <w:noProof/>
        </w:rPr>
        <w:instrText xml:space="preserve"> PAGEREF _Toc209468175 \h </w:instrText>
      </w:r>
      <w:r>
        <w:rPr>
          <w:noProof/>
        </w:rPr>
      </w:r>
      <w:r>
        <w:rPr>
          <w:noProof/>
        </w:rPr>
        <w:fldChar w:fldCharType="separate"/>
      </w:r>
      <w:r>
        <w:rPr>
          <w:noProof/>
        </w:rPr>
        <w:t>44</w:t>
      </w:r>
      <w:r>
        <w:rPr>
          <w:noProof/>
        </w:rPr>
        <w:fldChar w:fldCharType="end"/>
      </w:r>
    </w:p>
    <w:p w14:paraId="60DA668C" w14:textId="02EEF93C"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7.7</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Error handling</w:t>
      </w:r>
      <w:r>
        <w:rPr>
          <w:noProof/>
        </w:rPr>
        <w:tab/>
      </w:r>
      <w:r>
        <w:rPr>
          <w:noProof/>
        </w:rPr>
        <w:fldChar w:fldCharType="begin" w:fldLock="1"/>
      </w:r>
      <w:r>
        <w:rPr>
          <w:noProof/>
        </w:rPr>
        <w:instrText xml:space="preserve"> PAGEREF _Toc209468176 \h </w:instrText>
      </w:r>
      <w:r>
        <w:rPr>
          <w:noProof/>
        </w:rPr>
      </w:r>
      <w:r>
        <w:rPr>
          <w:noProof/>
        </w:rPr>
        <w:fldChar w:fldCharType="separate"/>
      </w:r>
      <w:r>
        <w:rPr>
          <w:noProof/>
        </w:rPr>
        <w:t>45</w:t>
      </w:r>
      <w:r>
        <w:rPr>
          <w:noProof/>
        </w:rPr>
        <w:fldChar w:fldCharType="end"/>
      </w:r>
    </w:p>
    <w:p w14:paraId="359CE852" w14:textId="2C89FF0C"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7.8</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Feature negotiation</w:t>
      </w:r>
      <w:r>
        <w:rPr>
          <w:noProof/>
        </w:rPr>
        <w:tab/>
      </w:r>
      <w:r>
        <w:rPr>
          <w:noProof/>
        </w:rPr>
        <w:fldChar w:fldCharType="begin" w:fldLock="1"/>
      </w:r>
      <w:r>
        <w:rPr>
          <w:noProof/>
        </w:rPr>
        <w:instrText xml:space="preserve"> PAGEREF _Toc209468177 \h </w:instrText>
      </w:r>
      <w:r>
        <w:rPr>
          <w:noProof/>
        </w:rPr>
      </w:r>
      <w:r>
        <w:rPr>
          <w:noProof/>
        </w:rPr>
        <w:fldChar w:fldCharType="separate"/>
      </w:r>
      <w:r>
        <w:rPr>
          <w:noProof/>
        </w:rPr>
        <w:t>45</w:t>
      </w:r>
      <w:r>
        <w:rPr>
          <w:noProof/>
        </w:rPr>
        <w:fldChar w:fldCharType="end"/>
      </w:r>
    </w:p>
    <w:p w14:paraId="5F895500" w14:textId="320C7039"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7.9</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HTTP custom headers</w:t>
      </w:r>
      <w:r>
        <w:rPr>
          <w:noProof/>
        </w:rPr>
        <w:tab/>
      </w:r>
      <w:r>
        <w:rPr>
          <w:noProof/>
        </w:rPr>
        <w:fldChar w:fldCharType="begin" w:fldLock="1"/>
      </w:r>
      <w:r>
        <w:rPr>
          <w:noProof/>
        </w:rPr>
        <w:instrText xml:space="preserve"> PAGEREF _Toc209468178 \h </w:instrText>
      </w:r>
      <w:r>
        <w:rPr>
          <w:noProof/>
        </w:rPr>
      </w:r>
      <w:r>
        <w:rPr>
          <w:noProof/>
        </w:rPr>
        <w:fldChar w:fldCharType="separate"/>
      </w:r>
      <w:r>
        <w:rPr>
          <w:noProof/>
        </w:rPr>
        <w:t>45</w:t>
      </w:r>
      <w:r>
        <w:rPr>
          <w:noProof/>
        </w:rPr>
        <w:fldChar w:fldCharType="end"/>
      </w:r>
    </w:p>
    <w:p w14:paraId="328EB838" w14:textId="29610E77"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_Toc209468179 \h </w:instrText>
      </w:r>
      <w:r>
        <w:rPr>
          <w:noProof/>
        </w:rPr>
      </w:r>
      <w:r>
        <w:rPr>
          <w:noProof/>
        </w:rPr>
        <w:fldChar w:fldCharType="separate"/>
      </w:r>
      <w:r>
        <w:rPr>
          <w:noProof/>
        </w:rPr>
        <w:t>45</w:t>
      </w:r>
      <w:r>
        <w:rPr>
          <w:noProof/>
        </w:rPr>
        <w:fldChar w:fldCharType="end"/>
      </w:r>
    </w:p>
    <w:p w14:paraId="283E004E" w14:textId="15860595"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7.11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CAPIF vendor-specifc extensions</w:t>
      </w:r>
      <w:r>
        <w:rPr>
          <w:noProof/>
        </w:rPr>
        <w:tab/>
      </w:r>
      <w:r>
        <w:rPr>
          <w:noProof/>
        </w:rPr>
        <w:fldChar w:fldCharType="begin" w:fldLock="1"/>
      </w:r>
      <w:r>
        <w:rPr>
          <w:noProof/>
        </w:rPr>
        <w:instrText xml:space="preserve"> PAGEREF _Toc209468180 \h </w:instrText>
      </w:r>
      <w:r>
        <w:rPr>
          <w:noProof/>
        </w:rPr>
      </w:r>
      <w:r>
        <w:rPr>
          <w:noProof/>
        </w:rPr>
        <w:fldChar w:fldCharType="separate"/>
      </w:r>
      <w:r>
        <w:rPr>
          <w:noProof/>
        </w:rPr>
        <w:t>45</w:t>
      </w:r>
      <w:r>
        <w:rPr>
          <w:noProof/>
        </w:rPr>
        <w:fldChar w:fldCharType="end"/>
      </w:r>
    </w:p>
    <w:p w14:paraId="6D9E8082" w14:textId="3DC3F91E"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CAPIF Core Function API Definition</w:t>
      </w:r>
      <w:r>
        <w:rPr>
          <w:noProof/>
        </w:rPr>
        <w:tab/>
      </w:r>
      <w:r>
        <w:rPr>
          <w:noProof/>
        </w:rPr>
        <w:fldChar w:fldCharType="begin" w:fldLock="1"/>
      </w:r>
      <w:r>
        <w:rPr>
          <w:noProof/>
        </w:rPr>
        <w:instrText xml:space="preserve"> PAGEREF _Toc209468181 \h </w:instrText>
      </w:r>
      <w:r>
        <w:rPr>
          <w:noProof/>
        </w:rPr>
      </w:r>
      <w:r>
        <w:rPr>
          <w:noProof/>
        </w:rPr>
        <w:fldChar w:fldCharType="separate"/>
      </w:r>
      <w:r>
        <w:rPr>
          <w:noProof/>
        </w:rPr>
        <w:t>45</w:t>
      </w:r>
      <w:r>
        <w:rPr>
          <w:noProof/>
        </w:rPr>
        <w:fldChar w:fldCharType="end"/>
      </w:r>
    </w:p>
    <w:p w14:paraId="74B4E2B3" w14:textId="7805DFA8"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CAPIF_Discover_Service_API</w:t>
      </w:r>
      <w:r>
        <w:rPr>
          <w:noProof/>
        </w:rPr>
        <w:tab/>
      </w:r>
      <w:r>
        <w:rPr>
          <w:noProof/>
        </w:rPr>
        <w:fldChar w:fldCharType="begin" w:fldLock="1"/>
      </w:r>
      <w:r>
        <w:rPr>
          <w:noProof/>
        </w:rPr>
        <w:instrText xml:space="preserve"> PAGEREF _Toc209468182 \h </w:instrText>
      </w:r>
      <w:r>
        <w:rPr>
          <w:noProof/>
        </w:rPr>
      </w:r>
      <w:r>
        <w:rPr>
          <w:noProof/>
        </w:rPr>
        <w:fldChar w:fldCharType="separate"/>
      </w:r>
      <w:r>
        <w:rPr>
          <w:noProof/>
        </w:rPr>
        <w:t>45</w:t>
      </w:r>
      <w:r>
        <w:rPr>
          <w:noProof/>
        </w:rPr>
        <w:fldChar w:fldCharType="end"/>
      </w:r>
    </w:p>
    <w:p w14:paraId="5A69E762" w14:textId="156E44B8"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_Toc209468183 \h </w:instrText>
      </w:r>
      <w:r>
        <w:rPr>
          <w:noProof/>
        </w:rPr>
      </w:r>
      <w:r>
        <w:rPr>
          <w:noProof/>
        </w:rPr>
        <w:fldChar w:fldCharType="separate"/>
      </w:r>
      <w:r>
        <w:rPr>
          <w:noProof/>
        </w:rPr>
        <w:t>45</w:t>
      </w:r>
      <w:r>
        <w:rPr>
          <w:noProof/>
        </w:rPr>
        <w:fldChar w:fldCharType="end"/>
      </w:r>
    </w:p>
    <w:p w14:paraId="2BDE8C45" w14:textId="6D94EE8D"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_Toc209468184 \h </w:instrText>
      </w:r>
      <w:r>
        <w:rPr>
          <w:noProof/>
        </w:rPr>
      </w:r>
      <w:r>
        <w:rPr>
          <w:noProof/>
        </w:rPr>
        <w:fldChar w:fldCharType="separate"/>
      </w:r>
      <w:r>
        <w:rPr>
          <w:noProof/>
        </w:rPr>
        <w:t>46</w:t>
      </w:r>
      <w:r>
        <w:rPr>
          <w:noProof/>
        </w:rPr>
        <w:fldChar w:fldCharType="end"/>
      </w:r>
    </w:p>
    <w:p w14:paraId="13B7FB9A" w14:textId="131D0FA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_Toc209468185 \h </w:instrText>
      </w:r>
      <w:r>
        <w:rPr>
          <w:noProof/>
        </w:rPr>
      </w:r>
      <w:r>
        <w:rPr>
          <w:noProof/>
        </w:rPr>
        <w:fldChar w:fldCharType="separate"/>
      </w:r>
      <w:r>
        <w:rPr>
          <w:noProof/>
        </w:rPr>
        <w:t>46</w:t>
      </w:r>
      <w:r>
        <w:rPr>
          <w:noProof/>
        </w:rPr>
        <w:fldChar w:fldCharType="end"/>
      </w:r>
    </w:p>
    <w:p w14:paraId="143BEFD5" w14:textId="4D82618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All published service APIs</w:t>
      </w:r>
      <w:r>
        <w:rPr>
          <w:noProof/>
        </w:rPr>
        <w:tab/>
      </w:r>
      <w:r>
        <w:rPr>
          <w:noProof/>
        </w:rPr>
        <w:fldChar w:fldCharType="begin" w:fldLock="1"/>
      </w:r>
      <w:r>
        <w:rPr>
          <w:noProof/>
        </w:rPr>
        <w:instrText xml:space="preserve"> PAGEREF _Toc209468186 \h </w:instrText>
      </w:r>
      <w:r>
        <w:rPr>
          <w:noProof/>
        </w:rPr>
      </w:r>
      <w:r>
        <w:rPr>
          <w:noProof/>
        </w:rPr>
        <w:fldChar w:fldCharType="separate"/>
      </w:r>
      <w:r>
        <w:rPr>
          <w:noProof/>
        </w:rPr>
        <w:t>46</w:t>
      </w:r>
      <w:r>
        <w:rPr>
          <w:noProof/>
        </w:rPr>
        <w:fldChar w:fldCharType="end"/>
      </w:r>
    </w:p>
    <w:p w14:paraId="5A6C6A49" w14:textId="084C74C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_Toc209468187 \h </w:instrText>
      </w:r>
      <w:r>
        <w:rPr>
          <w:noProof/>
        </w:rPr>
      </w:r>
      <w:r>
        <w:rPr>
          <w:noProof/>
        </w:rPr>
        <w:fldChar w:fldCharType="separate"/>
      </w:r>
      <w:r>
        <w:rPr>
          <w:noProof/>
        </w:rPr>
        <w:t>46</w:t>
      </w:r>
      <w:r>
        <w:rPr>
          <w:noProof/>
        </w:rPr>
        <w:fldChar w:fldCharType="end"/>
      </w:r>
    </w:p>
    <w:p w14:paraId="0C365D4C" w14:textId="2E89245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_Toc209468188 \h </w:instrText>
      </w:r>
      <w:r>
        <w:rPr>
          <w:noProof/>
        </w:rPr>
      </w:r>
      <w:r>
        <w:rPr>
          <w:noProof/>
        </w:rPr>
        <w:fldChar w:fldCharType="separate"/>
      </w:r>
      <w:r>
        <w:rPr>
          <w:noProof/>
        </w:rPr>
        <w:t>46</w:t>
      </w:r>
      <w:r>
        <w:rPr>
          <w:noProof/>
        </w:rPr>
        <w:fldChar w:fldCharType="end"/>
      </w:r>
    </w:p>
    <w:p w14:paraId="1CA5D9DE" w14:textId="6DB581E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_Toc209468189 \h </w:instrText>
      </w:r>
      <w:r>
        <w:rPr>
          <w:noProof/>
        </w:rPr>
      </w:r>
      <w:r>
        <w:rPr>
          <w:noProof/>
        </w:rPr>
        <w:fldChar w:fldCharType="separate"/>
      </w:r>
      <w:r>
        <w:rPr>
          <w:noProof/>
        </w:rPr>
        <w:t>47</w:t>
      </w:r>
      <w:r>
        <w:rPr>
          <w:noProof/>
        </w:rPr>
        <w:fldChar w:fldCharType="end"/>
      </w:r>
    </w:p>
    <w:p w14:paraId="21A3E866" w14:textId="66730F05"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noProof/>
          <w:lang w:val="en-US"/>
        </w:rPr>
        <w:t>8.1.2.2.3.1</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GET</w:t>
      </w:r>
      <w:r>
        <w:rPr>
          <w:noProof/>
        </w:rPr>
        <w:tab/>
      </w:r>
      <w:r>
        <w:rPr>
          <w:noProof/>
        </w:rPr>
        <w:fldChar w:fldCharType="begin" w:fldLock="1"/>
      </w:r>
      <w:r>
        <w:rPr>
          <w:noProof/>
        </w:rPr>
        <w:instrText xml:space="preserve"> PAGEREF _Toc209468190 \h </w:instrText>
      </w:r>
      <w:r>
        <w:rPr>
          <w:noProof/>
        </w:rPr>
      </w:r>
      <w:r>
        <w:rPr>
          <w:noProof/>
        </w:rPr>
        <w:fldChar w:fldCharType="separate"/>
      </w:r>
      <w:r>
        <w:rPr>
          <w:noProof/>
        </w:rPr>
        <w:t>47</w:t>
      </w:r>
      <w:r>
        <w:rPr>
          <w:noProof/>
        </w:rPr>
        <w:fldChar w:fldCharType="end"/>
      </w:r>
    </w:p>
    <w:p w14:paraId="28176739" w14:textId="097DE07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_Toc209468191 \h </w:instrText>
      </w:r>
      <w:r>
        <w:rPr>
          <w:noProof/>
        </w:rPr>
      </w:r>
      <w:r>
        <w:rPr>
          <w:noProof/>
        </w:rPr>
        <w:fldChar w:fldCharType="separate"/>
      </w:r>
      <w:r>
        <w:rPr>
          <w:noProof/>
        </w:rPr>
        <w:t>50</w:t>
      </w:r>
      <w:r>
        <w:rPr>
          <w:noProof/>
        </w:rPr>
        <w:fldChar w:fldCharType="end"/>
      </w:r>
    </w:p>
    <w:p w14:paraId="24DFCB34" w14:textId="6F70540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_Toc209468192 \h </w:instrText>
      </w:r>
      <w:r>
        <w:rPr>
          <w:noProof/>
        </w:rPr>
      </w:r>
      <w:r>
        <w:rPr>
          <w:noProof/>
        </w:rPr>
        <w:fldChar w:fldCharType="separate"/>
      </w:r>
      <w:r>
        <w:rPr>
          <w:noProof/>
        </w:rPr>
        <w:t>50</w:t>
      </w:r>
      <w:r>
        <w:rPr>
          <w:noProof/>
        </w:rPr>
        <w:fldChar w:fldCharType="end"/>
      </w:r>
    </w:p>
    <w:p w14:paraId="38834708" w14:textId="2F7E1AB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_Toc209468193 \h </w:instrText>
      </w:r>
      <w:r>
        <w:rPr>
          <w:noProof/>
        </w:rPr>
      </w:r>
      <w:r>
        <w:rPr>
          <w:noProof/>
        </w:rPr>
        <w:fldChar w:fldCharType="separate"/>
      </w:r>
      <w:r>
        <w:rPr>
          <w:noProof/>
        </w:rPr>
        <w:t>50</w:t>
      </w:r>
      <w:r>
        <w:rPr>
          <w:noProof/>
        </w:rPr>
        <w:fldChar w:fldCharType="end"/>
      </w:r>
    </w:p>
    <w:p w14:paraId="1F48E024" w14:textId="1C78025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_Toc209468194 \h </w:instrText>
      </w:r>
      <w:r>
        <w:rPr>
          <w:noProof/>
        </w:rPr>
      </w:r>
      <w:r>
        <w:rPr>
          <w:noProof/>
        </w:rPr>
        <w:fldChar w:fldCharType="separate"/>
      </w:r>
      <w:r>
        <w:rPr>
          <w:noProof/>
        </w:rPr>
        <w:t>50</w:t>
      </w:r>
      <w:r>
        <w:rPr>
          <w:noProof/>
        </w:rPr>
        <w:fldChar w:fldCharType="end"/>
      </w:r>
    </w:p>
    <w:p w14:paraId="49CB7D93" w14:textId="583115F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_Toc209468195 \h </w:instrText>
      </w:r>
      <w:r>
        <w:rPr>
          <w:noProof/>
        </w:rPr>
      </w:r>
      <w:r>
        <w:rPr>
          <w:noProof/>
        </w:rPr>
        <w:fldChar w:fldCharType="separate"/>
      </w:r>
      <w:r>
        <w:rPr>
          <w:noProof/>
        </w:rPr>
        <w:t>50</w:t>
      </w:r>
      <w:r>
        <w:rPr>
          <w:noProof/>
        </w:rPr>
        <w:fldChar w:fldCharType="end"/>
      </w:r>
    </w:p>
    <w:p w14:paraId="1E9D4898" w14:textId="78325B5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_Toc209468196 \h </w:instrText>
      </w:r>
      <w:r>
        <w:rPr>
          <w:noProof/>
        </w:rPr>
      </w:r>
      <w:r>
        <w:rPr>
          <w:noProof/>
        </w:rPr>
        <w:fldChar w:fldCharType="separate"/>
      </w:r>
      <w:r>
        <w:rPr>
          <w:noProof/>
        </w:rPr>
        <w:t>51</w:t>
      </w:r>
      <w:r>
        <w:rPr>
          <w:noProof/>
        </w:rPr>
        <w:fldChar w:fldCharType="end"/>
      </w:r>
    </w:p>
    <w:p w14:paraId="12F6C10B" w14:textId="467B233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_Toc209468197 \h </w:instrText>
      </w:r>
      <w:r>
        <w:rPr>
          <w:noProof/>
        </w:rPr>
      </w:r>
      <w:r>
        <w:rPr>
          <w:noProof/>
        </w:rPr>
        <w:fldChar w:fldCharType="separate"/>
      </w:r>
      <w:r>
        <w:rPr>
          <w:noProof/>
        </w:rPr>
        <w:t>51</w:t>
      </w:r>
      <w:r>
        <w:rPr>
          <w:noProof/>
        </w:rPr>
        <w:fldChar w:fldCharType="end"/>
      </w:r>
    </w:p>
    <w:p w14:paraId="1F5883F6" w14:textId="0BB7BE1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8.1.4.2.</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Type: DiscoveredAPIs</w:t>
      </w:r>
      <w:r>
        <w:rPr>
          <w:noProof/>
        </w:rPr>
        <w:tab/>
      </w:r>
      <w:r>
        <w:rPr>
          <w:noProof/>
        </w:rPr>
        <w:fldChar w:fldCharType="begin" w:fldLock="1"/>
      </w:r>
      <w:r>
        <w:rPr>
          <w:noProof/>
        </w:rPr>
        <w:instrText xml:space="preserve"> PAGEREF _Toc209468198 \h </w:instrText>
      </w:r>
      <w:r>
        <w:rPr>
          <w:noProof/>
        </w:rPr>
      </w:r>
      <w:r>
        <w:rPr>
          <w:noProof/>
        </w:rPr>
        <w:fldChar w:fldCharType="separate"/>
      </w:r>
      <w:r>
        <w:rPr>
          <w:noProof/>
        </w:rPr>
        <w:t>51</w:t>
      </w:r>
      <w:r>
        <w:rPr>
          <w:noProof/>
        </w:rPr>
        <w:fldChar w:fldCharType="end"/>
      </w:r>
    </w:p>
    <w:p w14:paraId="21CB3A5A" w14:textId="58DFFE4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8.1.4.2.</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Void</w:t>
      </w:r>
      <w:r>
        <w:rPr>
          <w:noProof/>
        </w:rPr>
        <w:tab/>
      </w:r>
      <w:r>
        <w:rPr>
          <w:noProof/>
        </w:rPr>
        <w:fldChar w:fldCharType="begin" w:fldLock="1"/>
      </w:r>
      <w:r>
        <w:rPr>
          <w:noProof/>
        </w:rPr>
        <w:instrText xml:space="preserve"> PAGEREF _Toc209468199 \h </w:instrText>
      </w:r>
      <w:r>
        <w:rPr>
          <w:noProof/>
        </w:rPr>
      </w:r>
      <w:r>
        <w:rPr>
          <w:noProof/>
        </w:rPr>
        <w:fldChar w:fldCharType="separate"/>
      </w:r>
      <w:r>
        <w:rPr>
          <w:noProof/>
        </w:rPr>
        <w:t>52</w:t>
      </w:r>
      <w:r>
        <w:rPr>
          <w:noProof/>
        </w:rPr>
        <w:fldChar w:fldCharType="end"/>
      </w:r>
    </w:p>
    <w:p w14:paraId="0C8A5B33" w14:textId="7B2077C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8.1.4.2.4</w:t>
      </w:r>
      <w:r>
        <w:rPr>
          <w:rFonts w:asciiTheme="minorHAnsi" w:eastAsiaTheme="minorEastAsia" w:hAnsiTheme="minorHAnsi" w:cstheme="minorBidi"/>
          <w:noProof/>
          <w:kern w:val="2"/>
          <w:sz w:val="24"/>
          <w:szCs w:val="24"/>
          <w:lang w:eastAsia="en-GB"/>
          <w14:ligatures w14:val="standardContextual"/>
        </w:rPr>
        <w:tab/>
      </w:r>
      <w:r>
        <w:rPr>
          <w:noProof/>
        </w:rPr>
        <w:t>Type: IpAddrInfo</w:t>
      </w:r>
      <w:r>
        <w:rPr>
          <w:noProof/>
        </w:rPr>
        <w:tab/>
      </w:r>
      <w:r>
        <w:rPr>
          <w:noProof/>
        </w:rPr>
        <w:fldChar w:fldCharType="begin" w:fldLock="1"/>
      </w:r>
      <w:r>
        <w:rPr>
          <w:noProof/>
        </w:rPr>
        <w:instrText xml:space="preserve"> PAGEREF _Toc209468200 \h </w:instrText>
      </w:r>
      <w:r>
        <w:rPr>
          <w:noProof/>
        </w:rPr>
      </w:r>
      <w:r>
        <w:rPr>
          <w:noProof/>
        </w:rPr>
        <w:fldChar w:fldCharType="separate"/>
      </w:r>
      <w:r>
        <w:rPr>
          <w:noProof/>
        </w:rPr>
        <w:t>52</w:t>
      </w:r>
      <w:r>
        <w:rPr>
          <w:noProof/>
        </w:rPr>
        <w:fldChar w:fldCharType="end"/>
      </w:r>
    </w:p>
    <w:p w14:paraId="32D97876" w14:textId="17CC7B3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8.1.4.2.5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rFonts w:eastAsia="DengXian"/>
          <w:noProof/>
        </w:rPr>
        <w:t>ResOperInfo</w:t>
      </w:r>
      <w:r>
        <w:rPr>
          <w:noProof/>
        </w:rPr>
        <w:tab/>
      </w:r>
      <w:r>
        <w:rPr>
          <w:noProof/>
        </w:rPr>
        <w:fldChar w:fldCharType="begin" w:fldLock="1"/>
      </w:r>
      <w:r>
        <w:rPr>
          <w:noProof/>
        </w:rPr>
        <w:instrText xml:space="preserve"> PAGEREF _Toc209468201 \h </w:instrText>
      </w:r>
      <w:r>
        <w:rPr>
          <w:noProof/>
        </w:rPr>
      </w:r>
      <w:r>
        <w:rPr>
          <w:noProof/>
        </w:rPr>
        <w:fldChar w:fldCharType="separate"/>
      </w:r>
      <w:r>
        <w:rPr>
          <w:noProof/>
        </w:rPr>
        <w:t>52</w:t>
      </w:r>
      <w:r>
        <w:rPr>
          <w:noProof/>
        </w:rPr>
        <w:fldChar w:fldCharType="end"/>
      </w:r>
    </w:p>
    <w:p w14:paraId="5BEF24E7" w14:textId="032D235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_Toc209468202 \h </w:instrText>
      </w:r>
      <w:r>
        <w:rPr>
          <w:noProof/>
        </w:rPr>
      </w:r>
      <w:r>
        <w:rPr>
          <w:noProof/>
        </w:rPr>
        <w:fldChar w:fldCharType="separate"/>
      </w:r>
      <w:r>
        <w:rPr>
          <w:noProof/>
        </w:rPr>
        <w:t>52</w:t>
      </w:r>
      <w:r>
        <w:rPr>
          <w:noProof/>
        </w:rPr>
        <w:fldChar w:fldCharType="end"/>
      </w:r>
    </w:p>
    <w:p w14:paraId="00678A30" w14:textId="2409B03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8.1.4.3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_Toc209468203 \h </w:instrText>
      </w:r>
      <w:r>
        <w:rPr>
          <w:noProof/>
        </w:rPr>
      </w:r>
      <w:r>
        <w:rPr>
          <w:noProof/>
        </w:rPr>
        <w:fldChar w:fldCharType="separate"/>
      </w:r>
      <w:r>
        <w:rPr>
          <w:noProof/>
        </w:rPr>
        <w:t>52</w:t>
      </w:r>
      <w:r>
        <w:rPr>
          <w:noProof/>
        </w:rPr>
        <w:fldChar w:fldCharType="end"/>
      </w:r>
    </w:p>
    <w:p w14:paraId="1F2D05DE" w14:textId="6C0C14A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8.1.4.3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_Toc209468204 \h </w:instrText>
      </w:r>
      <w:r>
        <w:rPr>
          <w:noProof/>
        </w:rPr>
      </w:r>
      <w:r>
        <w:rPr>
          <w:noProof/>
        </w:rPr>
        <w:fldChar w:fldCharType="separate"/>
      </w:r>
      <w:r>
        <w:rPr>
          <w:noProof/>
        </w:rPr>
        <w:t>52</w:t>
      </w:r>
      <w:r>
        <w:rPr>
          <w:noProof/>
        </w:rPr>
        <w:fldChar w:fldCharType="end"/>
      </w:r>
    </w:p>
    <w:p w14:paraId="1D46D27E" w14:textId="2CD664A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8.1.4.4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_Toc209468205 \h </w:instrText>
      </w:r>
      <w:r>
        <w:rPr>
          <w:noProof/>
        </w:rPr>
      </w:r>
      <w:r>
        <w:rPr>
          <w:noProof/>
        </w:rPr>
        <w:fldChar w:fldCharType="separate"/>
      </w:r>
      <w:r>
        <w:rPr>
          <w:noProof/>
        </w:rPr>
        <w:t>53</w:t>
      </w:r>
      <w:r>
        <w:rPr>
          <w:noProof/>
        </w:rPr>
        <w:fldChar w:fldCharType="end"/>
      </w:r>
    </w:p>
    <w:p w14:paraId="41060085" w14:textId="3A0FD4E0"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_Toc209468206 \h </w:instrText>
      </w:r>
      <w:r>
        <w:rPr>
          <w:noProof/>
        </w:rPr>
      </w:r>
      <w:r>
        <w:rPr>
          <w:noProof/>
        </w:rPr>
        <w:fldChar w:fldCharType="separate"/>
      </w:r>
      <w:r>
        <w:rPr>
          <w:noProof/>
        </w:rPr>
        <w:t>53</w:t>
      </w:r>
      <w:r>
        <w:rPr>
          <w:noProof/>
        </w:rPr>
        <w:fldChar w:fldCharType="end"/>
      </w:r>
    </w:p>
    <w:p w14:paraId="1E4EB281" w14:textId="509A449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_Toc209468207 \h </w:instrText>
      </w:r>
      <w:r>
        <w:rPr>
          <w:noProof/>
        </w:rPr>
      </w:r>
      <w:r>
        <w:rPr>
          <w:noProof/>
        </w:rPr>
        <w:fldChar w:fldCharType="separate"/>
      </w:r>
      <w:r>
        <w:rPr>
          <w:noProof/>
        </w:rPr>
        <w:t>53</w:t>
      </w:r>
      <w:r>
        <w:rPr>
          <w:noProof/>
        </w:rPr>
        <w:fldChar w:fldCharType="end"/>
      </w:r>
    </w:p>
    <w:p w14:paraId="4C22BD94" w14:textId="27ECACA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_Toc209468208 \h </w:instrText>
      </w:r>
      <w:r>
        <w:rPr>
          <w:noProof/>
        </w:rPr>
      </w:r>
      <w:r>
        <w:rPr>
          <w:noProof/>
        </w:rPr>
        <w:fldChar w:fldCharType="separate"/>
      </w:r>
      <w:r>
        <w:rPr>
          <w:noProof/>
        </w:rPr>
        <w:t>53</w:t>
      </w:r>
      <w:r>
        <w:rPr>
          <w:noProof/>
        </w:rPr>
        <w:fldChar w:fldCharType="end"/>
      </w:r>
    </w:p>
    <w:p w14:paraId="6BCFB1E0" w14:textId="6241635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_Toc209468209 \h </w:instrText>
      </w:r>
      <w:r>
        <w:rPr>
          <w:noProof/>
        </w:rPr>
      </w:r>
      <w:r>
        <w:rPr>
          <w:noProof/>
        </w:rPr>
        <w:fldChar w:fldCharType="separate"/>
      </w:r>
      <w:r>
        <w:rPr>
          <w:noProof/>
        </w:rPr>
        <w:t>53</w:t>
      </w:r>
      <w:r>
        <w:rPr>
          <w:noProof/>
        </w:rPr>
        <w:fldChar w:fldCharType="end"/>
      </w:r>
    </w:p>
    <w:p w14:paraId="19E7D9C9" w14:textId="7F3E241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8.1.6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_Toc209468210 \h </w:instrText>
      </w:r>
      <w:r>
        <w:rPr>
          <w:noProof/>
        </w:rPr>
      </w:r>
      <w:r>
        <w:rPr>
          <w:noProof/>
        </w:rPr>
        <w:fldChar w:fldCharType="separate"/>
      </w:r>
      <w:r>
        <w:rPr>
          <w:noProof/>
        </w:rPr>
        <w:t>53</w:t>
      </w:r>
      <w:r>
        <w:rPr>
          <w:noProof/>
        </w:rPr>
        <w:fldChar w:fldCharType="end"/>
      </w:r>
    </w:p>
    <w:p w14:paraId="6E9AADC9" w14:textId="63E75AF0"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CAPIF_Publish_Service_API</w:t>
      </w:r>
      <w:r>
        <w:rPr>
          <w:noProof/>
        </w:rPr>
        <w:tab/>
      </w:r>
      <w:r>
        <w:rPr>
          <w:noProof/>
        </w:rPr>
        <w:fldChar w:fldCharType="begin" w:fldLock="1"/>
      </w:r>
      <w:r>
        <w:rPr>
          <w:noProof/>
        </w:rPr>
        <w:instrText xml:space="preserve"> PAGEREF _Toc209468211 \h </w:instrText>
      </w:r>
      <w:r>
        <w:rPr>
          <w:noProof/>
        </w:rPr>
      </w:r>
      <w:r>
        <w:rPr>
          <w:noProof/>
        </w:rPr>
        <w:fldChar w:fldCharType="separate"/>
      </w:r>
      <w:r>
        <w:rPr>
          <w:noProof/>
        </w:rPr>
        <w:t>54</w:t>
      </w:r>
      <w:r>
        <w:rPr>
          <w:noProof/>
        </w:rPr>
        <w:fldChar w:fldCharType="end"/>
      </w:r>
    </w:p>
    <w:p w14:paraId="3F09F9F2" w14:textId="2134BAB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_Toc209468212 \h </w:instrText>
      </w:r>
      <w:r>
        <w:rPr>
          <w:noProof/>
        </w:rPr>
      </w:r>
      <w:r>
        <w:rPr>
          <w:noProof/>
        </w:rPr>
        <w:fldChar w:fldCharType="separate"/>
      </w:r>
      <w:r>
        <w:rPr>
          <w:noProof/>
        </w:rPr>
        <w:t>54</w:t>
      </w:r>
      <w:r>
        <w:rPr>
          <w:noProof/>
        </w:rPr>
        <w:fldChar w:fldCharType="end"/>
      </w:r>
    </w:p>
    <w:p w14:paraId="7CC6918D" w14:textId="27667C4E"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_Toc209468213 \h </w:instrText>
      </w:r>
      <w:r>
        <w:rPr>
          <w:noProof/>
        </w:rPr>
      </w:r>
      <w:r>
        <w:rPr>
          <w:noProof/>
        </w:rPr>
        <w:fldChar w:fldCharType="separate"/>
      </w:r>
      <w:r>
        <w:rPr>
          <w:noProof/>
        </w:rPr>
        <w:t>54</w:t>
      </w:r>
      <w:r>
        <w:rPr>
          <w:noProof/>
        </w:rPr>
        <w:fldChar w:fldCharType="end"/>
      </w:r>
    </w:p>
    <w:p w14:paraId="68CAC9DA" w14:textId="336EDA2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_Toc209468214 \h </w:instrText>
      </w:r>
      <w:r>
        <w:rPr>
          <w:noProof/>
        </w:rPr>
      </w:r>
      <w:r>
        <w:rPr>
          <w:noProof/>
        </w:rPr>
        <w:fldChar w:fldCharType="separate"/>
      </w:r>
      <w:r>
        <w:rPr>
          <w:noProof/>
        </w:rPr>
        <w:t>54</w:t>
      </w:r>
      <w:r>
        <w:rPr>
          <w:noProof/>
        </w:rPr>
        <w:fldChar w:fldCharType="end"/>
      </w:r>
    </w:p>
    <w:p w14:paraId="46AEA54F" w14:textId="393BDF6B"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Resource: APF published APIs</w:t>
      </w:r>
      <w:r>
        <w:rPr>
          <w:noProof/>
        </w:rPr>
        <w:tab/>
      </w:r>
      <w:r>
        <w:rPr>
          <w:noProof/>
        </w:rPr>
        <w:fldChar w:fldCharType="begin" w:fldLock="1"/>
      </w:r>
      <w:r>
        <w:rPr>
          <w:noProof/>
        </w:rPr>
        <w:instrText xml:space="preserve"> PAGEREF _Toc209468215 \h </w:instrText>
      </w:r>
      <w:r>
        <w:rPr>
          <w:noProof/>
        </w:rPr>
      </w:r>
      <w:r>
        <w:rPr>
          <w:noProof/>
        </w:rPr>
        <w:fldChar w:fldCharType="separate"/>
      </w:r>
      <w:r>
        <w:rPr>
          <w:noProof/>
        </w:rPr>
        <w:t>55</w:t>
      </w:r>
      <w:r>
        <w:rPr>
          <w:noProof/>
        </w:rPr>
        <w:fldChar w:fldCharType="end"/>
      </w:r>
    </w:p>
    <w:p w14:paraId="35089DDE" w14:textId="4458777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_Toc209468216 \h </w:instrText>
      </w:r>
      <w:r>
        <w:rPr>
          <w:noProof/>
        </w:rPr>
      </w:r>
      <w:r>
        <w:rPr>
          <w:noProof/>
        </w:rPr>
        <w:fldChar w:fldCharType="separate"/>
      </w:r>
      <w:r>
        <w:rPr>
          <w:noProof/>
        </w:rPr>
        <w:t>55</w:t>
      </w:r>
      <w:r>
        <w:rPr>
          <w:noProof/>
        </w:rPr>
        <w:fldChar w:fldCharType="end"/>
      </w:r>
    </w:p>
    <w:p w14:paraId="269D2325" w14:textId="3D69E35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_Toc209468217 \h </w:instrText>
      </w:r>
      <w:r>
        <w:rPr>
          <w:noProof/>
        </w:rPr>
      </w:r>
      <w:r>
        <w:rPr>
          <w:noProof/>
        </w:rPr>
        <w:fldChar w:fldCharType="separate"/>
      </w:r>
      <w:r>
        <w:rPr>
          <w:noProof/>
        </w:rPr>
        <w:t>55</w:t>
      </w:r>
      <w:r>
        <w:rPr>
          <w:noProof/>
        </w:rPr>
        <w:fldChar w:fldCharType="end"/>
      </w:r>
    </w:p>
    <w:p w14:paraId="7559FF94" w14:textId="77DB4BF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_Toc209468218 \h </w:instrText>
      </w:r>
      <w:r>
        <w:rPr>
          <w:noProof/>
        </w:rPr>
      </w:r>
      <w:r>
        <w:rPr>
          <w:noProof/>
        </w:rPr>
        <w:fldChar w:fldCharType="separate"/>
      </w:r>
      <w:r>
        <w:rPr>
          <w:noProof/>
        </w:rPr>
        <w:t>56</w:t>
      </w:r>
      <w:r>
        <w:rPr>
          <w:noProof/>
        </w:rPr>
        <w:fldChar w:fldCharType="end"/>
      </w:r>
    </w:p>
    <w:p w14:paraId="18AED95D" w14:textId="5248B31B"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8.2.2.2.3.1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POST</w:t>
      </w:r>
      <w:r>
        <w:rPr>
          <w:noProof/>
        </w:rPr>
        <w:tab/>
      </w:r>
      <w:r>
        <w:rPr>
          <w:noProof/>
        </w:rPr>
        <w:fldChar w:fldCharType="begin" w:fldLock="1"/>
      </w:r>
      <w:r>
        <w:rPr>
          <w:noProof/>
        </w:rPr>
        <w:instrText xml:space="preserve"> PAGEREF _Toc209468219 \h </w:instrText>
      </w:r>
      <w:r>
        <w:rPr>
          <w:noProof/>
        </w:rPr>
      </w:r>
      <w:r>
        <w:rPr>
          <w:noProof/>
        </w:rPr>
        <w:fldChar w:fldCharType="separate"/>
      </w:r>
      <w:r>
        <w:rPr>
          <w:noProof/>
        </w:rPr>
        <w:t>56</w:t>
      </w:r>
      <w:r>
        <w:rPr>
          <w:noProof/>
        </w:rPr>
        <w:fldChar w:fldCharType="end"/>
      </w:r>
    </w:p>
    <w:p w14:paraId="06D57D5C" w14:textId="47B60023"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8.2.2.2.3.2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GET</w:t>
      </w:r>
      <w:r>
        <w:rPr>
          <w:noProof/>
        </w:rPr>
        <w:tab/>
      </w:r>
      <w:r>
        <w:rPr>
          <w:noProof/>
        </w:rPr>
        <w:fldChar w:fldCharType="begin" w:fldLock="1"/>
      </w:r>
      <w:r>
        <w:rPr>
          <w:noProof/>
        </w:rPr>
        <w:instrText xml:space="preserve"> PAGEREF _Toc209468220 \h </w:instrText>
      </w:r>
      <w:r>
        <w:rPr>
          <w:noProof/>
        </w:rPr>
      </w:r>
      <w:r>
        <w:rPr>
          <w:noProof/>
        </w:rPr>
        <w:fldChar w:fldCharType="separate"/>
      </w:r>
      <w:r>
        <w:rPr>
          <w:noProof/>
        </w:rPr>
        <w:t>56</w:t>
      </w:r>
      <w:r>
        <w:rPr>
          <w:noProof/>
        </w:rPr>
        <w:fldChar w:fldCharType="end"/>
      </w:r>
    </w:p>
    <w:p w14:paraId="4736EB38" w14:textId="4F02108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_Toc209468221 \h </w:instrText>
      </w:r>
      <w:r>
        <w:rPr>
          <w:noProof/>
        </w:rPr>
      </w:r>
      <w:r>
        <w:rPr>
          <w:noProof/>
        </w:rPr>
        <w:fldChar w:fldCharType="separate"/>
      </w:r>
      <w:r>
        <w:rPr>
          <w:noProof/>
        </w:rPr>
        <w:t>57</w:t>
      </w:r>
      <w:r>
        <w:rPr>
          <w:noProof/>
        </w:rPr>
        <w:fldChar w:fldCharType="end"/>
      </w:r>
    </w:p>
    <w:p w14:paraId="20EA910C" w14:textId="6DC1E9AC"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Resource: Individual APF published API</w:t>
      </w:r>
      <w:r>
        <w:rPr>
          <w:noProof/>
        </w:rPr>
        <w:tab/>
      </w:r>
      <w:r>
        <w:rPr>
          <w:noProof/>
        </w:rPr>
        <w:fldChar w:fldCharType="begin" w:fldLock="1"/>
      </w:r>
      <w:r>
        <w:rPr>
          <w:noProof/>
        </w:rPr>
        <w:instrText xml:space="preserve"> PAGEREF _Toc209468222 \h </w:instrText>
      </w:r>
      <w:r>
        <w:rPr>
          <w:noProof/>
        </w:rPr>
      </w:r>
      <w:r>
        <w:rPr>
          <w:noProof/>
        </w:rPr>
        <w:fldChar w:fldCharType="separate"/>
      </w:r>
      <w:r>
        <w:rPr>
          <w:noProof/>
        </w:rPr>
        <w:t>58</w:t>
      </w:r>
      <w:r>
        <w:rPr>
          <w:noProof/>
        </w:rPr>
        <w:fldChar w:fldCharType="end"/>
      </w:r>
    </w:p>
    <w:p w14:paraId="61CB3AB2" w14:textId="637F17C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_Toc209468223 \h </w:instrText>
      </w:r>
      <w:r>
        <w:rPr>
          <w:noProof/>
        </w:rPr>
      </w:r>
      <w:r>
        <w:rPr>
          <w:noProof/>
        </w:rPr>
        <w:fldChar w:fldCharType="separate"/>
      </w:r>
      <w:r>
        <w:rPr>
          <w:noProof/>
        </w:rPr>
        <w:t>58</w:t>
      </w:r>
      <w:r>
        <w:rPr>
          <w:noProof/>
        </w:rPr>
        <w:fldChar w:fldCharType="end"/>
      </w:r>
    </w:p>
    <w:p w14:paraId="4C97A77D" w14:textId="04F3E89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_Toc209468224 \h </w:instrText>
      </w:r>
      <w:r>
        <w:rPr>
          <w:noProof/>
        </w:rPr>
      </w:r>
      <w:r>
        <w:rPr>
          <w:noProof/>
        </w:rPr>
        <w:fldChar w:fldCharType="separate"/>
      </w:r>
      <w:r>
        <w:rPr>
          <w:noProof/>
        </w:rPr>
        <w:t>58</w:t>
      </w:r>
      <w:r>
        <w:rPr>
          <w:noProof/>
        </w:rPr>
        <w:fldChar w:fldCharType="end"/>
      </w:r>
    </w:p>
    <w:p w14:paraId="710144AB" w14:textId="5701B64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_Toc209468225 \h </w:instrText>
      </w:r>
      <w:r>
        <w:rPr>
          <w:noProof/>
        </w:rPr>
      </w:r>
      <w:r>
        <w:rPr>
          <w:noProof/>
        </w:rPr>
        <w:fldChar w:fldCharType="separate"/>
      </w:r>
      <w:r>
        <w:rPr>
          <w:noProof/>
        </w:rPr>
        <w:t>58</w:t>
      </w:r>
      <w:r>
        <w:rPr>
          <w:noProof/>
        </w:rPr>
        <w:fldChar w:fldCharType="end"/>
      </w:r>
    </w:p>
    <w:p w14:paraId="58B4414A" w14:textId="606CA724"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_Toc209468226 \h </w:instrText>
      </w:r>
      <w:r>
        <w:rPr>
          <w:noProof/>
        </w:rPr>
      </w:r>
      <w:r>
        <w:rPr>
          <w:noProof/>
        </w:rPr>
        <w:fldChar w:fldCharType="separate"/>
      </w:r>
      <w:r>
        <w:rPr>
          <w:noProof/>
        </w:rPr>
        <w:t>58</w:t>
      </w:r>
      <w:r>
        <w:rPr>
          <w:noProof/>
        </w:rPr>
        <w:fldChar w:fldCharType="end"/>
      </w:r>
    </w:p>
    <w:p w14:paraId="1639A6C0" w14:textId="2F254570"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8.2.2.3.3.2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_Toc209468227 \h </w:instrText>
      </w:r>
      <w:r>
        <w:rPr>
          <w:noProof/>
        </w:rPr>
      </w:r>
      <w:r>
        <w:rPr>
          <w:noProof/>
        </w:rPr>
        <w:fldChar w:fldCharType="separate"/>
      </w:r>
      <w:r>
        <w:rPr>
          <w:noProof/>
        </w:rPr>
        <w:t>59</w:t>
      </w:r>
      <w:r>
        <w:rPr>
          <w:noProof/>
        </w:rPr>
        <w:fldChar w:fldCharType="end"/>
      </w:r>
    </w:p>
    <w:p w14:paraId="3CBED8AF" w14:textId="59E0C4DB"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8.2.2.3.3.3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_Toc209468228 \h </w:instrText>
      </w:r>
      <w:r>
        <w:rPr>
          <w:noProof/>
        </w:rPr>
      </w:r>
      <w:r>
        <w:rPr>
          <w:noProof/>
        </w:rPr>
        <w:fldChar w:fldCharType="separate"/>
      </w:r>
      <w:r>
        <w:rPr>
          <w:noProof/>
        </w:rPr>
        <w:t>60</w:t>
      </w:r>
      <w:r>
        <w:rPr>
          <w:noProof/>
        </w:rPr>
        <w:fldChar w:fldCharType="end"/>
      </w:r>
    </w:p>
    <w:p w14:paraId="008B8F9D" w14:textId="04E92831"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8.2.2.3.3.</w:t>
      </w:r>
      <w:r w:rsidRPr="00324384">
        <w:rPr>
          <w:noProof/>
          <w:lang w:val="en-IN"/>
        </w:rPr>
        <w:t>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_Toc209468229 \h </w:instrText>
      </w:r>
      <w:r>
        <w:rPr>
          <w:noProof/>
        </w:rPr>
      </w:r>
      <w:r>
        <w:rPr>
          <w:noProof/>
        </w:rPr>
        <w:fldChar w:fldCharType="separate"/>
      </w:r>
      <w:r>
        <w:rPr>
          <w:noProof/>
        </w:rPr>
        <w:t>61</w:t>
      </w:r>
      <w:r>
        <w:rPr>
          <w:noProof/>
        </w:rPr>
        <w:fldChar w:fldCharType="end"/>
      </w:r>
    </w:p>
    <w:p w14:paraId="05112BF1" w14:textId="3DD0FC8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8.2.2.</w:t>
      </w:r>
      <w:r w:rsidRPr="00324384">
        <w:rPr>
          <w:noProof/>
          <w:lang w:val="en-I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_Toc209468230 \h </w:instrText>
      </w:r>
      <w:r>
        <w:rPr>
          <w:noProof/>
        </w:rPr>
      </w:r>
      <w:r>
        <w:rPr>
          <w:noProof/>
        </w:rPr>
        <w:fldChar w:fldCharType="separate"/>
      </w:r>
      <w:r>
        <w:rPr>
          <w:noProof/>
        </w:rPr>
        <w:t>62</w:t>
      </w:r>
      <w:r>
        <w:rPr>
          <w:noProof/>
        </w:rPr>
        <w:fldChar w:fldCharType="end"/>
      </w:r>
    </w:p>
    <w:p w14:paraId="7ECF6EFA" w14:textId="456FA17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8.2.2A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_Toc209468231 \h </w:instrText>
      </w:r>
      <w:r>
        <w:rPr>
          <w:noProof/>
        </w:rPr>
      </w:r>
      <w:r>
        <w:rPr>
          <w:noProof/>
        </w:rPr>
        <w:fldChar w:fldCharType="separate"/>
      </w:r>
      <w:r>
        <w:rPr>
          <w:noProof/>
        </w:rPr>
        <w:t>62</w:t>
      </w:r>
      <w:r>
        <w:rPr>
          <w:noProof/>
        </w:rPr>
        <w:fldChar w:fldCharType="end"/>
      </w:r>
    </w:p>
    <w:p w14:paraId="76E15B85" w14:textId="6F41415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_Toc209468232 \h </w:instrText>
      </w:r>
      <w:r>
        <w:rPr>
          <w:noProof/>
        </w:rPr>
      </w:r>
      <w:r>
        <w:rPr>
          <w:noProof/>
        </w:rPr>
        <w:fldChar w:fldCharType="separate"/>
      </w:r>
      <w:r>
        <w:rPr>
          <w:noProof/>
        </w:rPr>
        <w:t>62</w:t>
      </w:r>
      <w:r>
        <w:rPr>
          <w:noProof/>
        </w:rPr>
        <w:fldChar w:fldCharType="end"/>
      </w:r>
    </w:p>
    <w:p w14:paraId="3E80F115" w14:textId="568F2C30"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_Toc209468233 \h </w:instrText>
      </w:r>
      <w:r>
        <w:rPr>
          <w:noProof/>
        </w:rPr>
      </w:r>
      <w:r>
        <w:rPr>
          <w:noProof/>
        </w:rPr>
        <w:fldChar w:fldCharType="separate"/>
      </w:r>
      <w:r>
        <w:rPr>
          <w:noProof/>
        </w:rPr>
        <w:t>63</w:t>
      </w:r>
      <w:r>
        <w:rPr>
          <w:noProof/>
        </w:rPr>
        <w:fldChar w:fldCharType="end"/>
      </w:r>
    </w:p>
    <w:p w14:paraId="73AD7E87" w14:textId="69F8142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_Toc209468234 \h </w:instrText>
      </w:r>
      <w:r>
        <w:rPr>
          <w:noProof/>
        </w:rPr>
      </w:r>
      <w:r>
        <w:rPr>
          <w:noProof/>
        </w:rPr>
        <w:fldChar w:fldCharType="separate"/>
      </w:r>
      <w:r>
        <w:rPr>
          <w:noProof/>
        </w:rPr>
        <w:t>63</w:t>
      </w:r>
      <w:r>
        <w:rPr>
          <w:noProof/>
        </w:rPr>
        <w:fldChar w:fldCharType="end"/>
      </w:r>
    </w:p>
    <w:p w14:paraId="61DC0152" w14:textId="24CE9B4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8.2.4.2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_Toc209468235 \h </w:instrText>
      </w:r>
      <w:r>
        <w:rPr>
          <w:noProof/>
        </w:rPr>
      </w:r>
      <w:r>
        <w:rPr>
          <w:noProof/>
        </w:rPr>
        <w:fldChar w:fldCharType="separate"/>
      </w:r>
      <w:r>
        <w:rPr>
          <w:noProof/>
        </w:rPr>
        <w:t>64</w:t>
      </w:r>
      <w:r>
        <w:rPr>
          <w:noProof/>
        </w:rPr>
        <w:fldChar w:fldCharType="end"/>
      </w:r>
    </w:p>
    <w:p w14:paraId="502B7F6E" w14:textId="5A2589B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_Toc209468236 \h </w:instrText>
      </w:r>
      <w:r>
        <w:rPr>
          <w:noProof/>
        </w:rPr>
      </w:r>
      <w:r>
        <w:rPr>
          <w:noProof/>
        </w:rPr>
        <w:fldChar w:fldCharType="separate"/>
      </w:r>
      <w:r>
        <w:rPr>
          <w:noProof/>
        </w:rPr>
        <w:t>64</w:t>
      </w:r>
      <w:r>
        <w:rPr>
          <w:noProof/>
        </w:rPr>
        <w:fldChar w:fldCharType="end"/>
      </w:r>
    </w:p>
    <w:p w14:paraId="2FC4743B" w14:textId="2BD82B2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8.2.4.2.2</w:t>
      </w:r>
      <w:r>
        <w:rPr>
          <w:rFonts w:asciiTheme="minorHAnsi" w:eastAsiaTheme="minorEastAsia" w:hAnsiTheme="minorHAnsi" w:cstheme="minorBidi"/>
          <w:noProof/>
          <w:kern w:val="2"/>
          <w:sz w:val="24"/>
          <w:szCs w:val="24"/>
          <w:lang w:eastAsia="en-GB"/>
          <w14:ligatures w14:val="standardContextual"/>
        </w:rPr>
        <w:tab/>
      </w:r>
      <w:r>
        <w:rPr>
          <w:noProof/>
        </w:rPr>
        <w:t>Type: ServiceAPIDescription</w:t>
      </w:r>
      <w:r>
        <w:rPr>
          <w:noProof/>
        </w:rPr>
        <w:tab/>
      </w:r>
      <w:r>
        <w:rPr>
          <w:noProof/>
        </w:rPr>
        <w:fldChar w:fldCharType="begin" w:fldLock="1"/>
      </w:r>
      <w:r>
        <w:rPr>
          <w:noProof/>
        </w:rPr>
        <w:instrText xml:space="preserve"> PAGEREF _Toc209468237 \h </w:instrText>
      </w:r>
      <w:r>
        <w:rPr>
          <w:noProof/>
        </w:rPr>
      </w:r>
      <w:r>
        <w:rPr>
          <w:noProof/>
        </w:rPr>
        <w:fldChar w:fldCharType="separate"/>
      </w:r>
      <w:r>
        <w:rPr>
          <w:noProof/>
        </w:rPr>
        <w:t>65</w:t>
      </w:r>
      <w:r>
        <w:rPr>
          <w:noProof/>
        </w:rPr>
        <w:fldChar w:fldCharType="end"/>
      </w:r>
    </w:p>
    <w:p w14:paraId="1EABCA09" w14:textId="2C5B2E6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8.2.4.2.3</w:t>
      </w:r>
      <w:r>
        <w:rPr>
          <w:rFonts w:asciiTheme="minorHAnsi" w:eastAsiaTheme="minorEastAsia" w:hAnsiTheme="minorHAnsi" w:cstheme="minorBidi"/>
          <w:noProof/>
          <w:kern w:val="2"/>
          <w:sz w:val="24"/>
          <w:szCs w:val="24"/>
          <w:lang w:eastAsia="en-GB"/>
          <w14:ligatures w14:val="standardContextual"/>
        </w:rPr>
        <w:tab/>
      </w:r>
      <w:r>
        <w:rPr>
          <w:noProof/>
        </w:rPr>
        <w:t>Type: InterfaceDescription</w:t>
      </w:r>
      <w:r>
        <w:rPr>
          <w:noProof/>
        </w:rPr>
        <w:tab/>
      </w:r>
      <w:r>
        <w:rPr>
          <w:noProof/>
        </w:rPr>
        <w:fldChar w:fldCharType="begin" w:fldLock="1"/>
      </w:r>
      <w:r>
        <w:rPr>
          <w:noProof/>
        </w:rPr>
        <w:instrText xml:space="preserve"> PAGEREF _Toc209468238 \h </w:instrText>
      </w:r>
      <w:r>
        <w:rPr>
          <w:noProof/>
        </w:rPr>
      </w:r>
      <w:r>
        <w:rPr>
          <w:noProof/>
        </w:rPr>
        <w:fldChar w:fldCharType="separate"/>
      </w:r>
      <w:r>
        <w:rPr>
          <w:noProof/>
        </w:rPr>
        <w:t>66</w:t>
      </w:r>
      <w:r>
        <w:rPr>
          <w:noProof/>
        </w:rPr>
        <w:fldChar w:fldCharType="end"/>
      </w:r>
    </w:p>
    <w:p w14:paraId="3F728380" w14:textId="2F334FA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8.2.4.2.4</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AefProfile</w:t>
      </w:r>
      <w:r>
        <w:rPr>
          <w:noProof/>
        </w:rPr>
        <w:tab/>
      </w:r>
      <w:r>
        <w:rPr>
          <w:noProof/>
        </w:rPr>
        <w:fldChar w:fldCharType="begin" w:fldLock="1"/>
      </w:r>
      <w:r>
        <w:rPr>
          <w:noProof/>
        </w:rPr>
        <w:instrText xml:space="preserve"> PAGEREF _Toc209468239 \h </w:instrText>
      </w:r>
      <w:r>
        <w:rPr>
          <w:noProof/>
        </w:rPr>
      </w:r>
      <w:r>
        <w:rPr>
          <w:noProof/>
        </w:rPr>
        <w:fldChar w:fldCharType="separate"/>
      </w:r>
      <w:r>
        <w:rPr>
          <w:noProof/>
        </w:rPr>
        <w:t>67</w:t>
      </w:r>
      <w:r>
        <w:rPr>
          <w:noProof/>
        </w:rPr>
        <w:fldChar w:fldCharType="end"/>
      </w:r>
    </w:p>
    <w:p w14:paraId="272BA33D" w14:textId="1B8DA2F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8.2.4.2.5</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Version</w:t>
      </w:r>
      <w:r>
        <w:rPr>
          <w:noProof/>
        </w:rPr>
        <w:tab/>
      </w:r>
      <w:r>
        <w:rPr>
          <w:noProof/>
        </w:rPr>
        <w:fldChar w:fldCharType="begin" w:fldLock="1"/>
      </w:r>
      <w:r>
        <w:rPr>
          <w:noProof/>
        </w:rPr>
        <w:instrText xml:space="preserve"> PAGEREF _Toc209468240 \h </w:instrText>
      </w:r>
      <w:r>
        <w:rPr>
          <w:noProof/>
        </w:rPr>
      </w:r>
      <w:r>
        <w:rPr>
          <w:noProof/>
        </w:rPr>
        <w:fldChar w:fldCharType="separate"/>
      </w:r>
      <w:r>
        <w:rPr>
          <w:noProof/>
        </w:rPr>
        <w:t>68</w:t>
      </w:r>
      <w:r>
        <w:rPr>
          <w:noProof/>
        </w:rPr>
        <w:fldChar w:fldCharType="end"/>
      </w:r>
    </w:p>
    <w:p w14:paraId="5022178D" w14:textId="163DE1B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8.2.4.2.6</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Resource</w:t>
      </w:r>
      <w:r>
        <w:rPr>
          <w:noProof/>
        </w:rPr>
        <w:tab/>
      </w:r>
      <w:r>
        <w:rPr>
          <w:noProof/>
        </w:rPr>
        <w:fldChar w:fldCharType="begin" w:fldLock="1"/>
      </w:r>
      <w:r>
        <w:rPr>
          <w:noProof/>
        </w:rPr>
        <w:instrText xml:space="preserve"> PAGEREF _Toc209468241 \h </w:instrText>
      </w:r>
      <w:r>
        <w:rPr>
          <w:noProof/>
        </w:rPr>
      </w:r>
      <w:r>
        <w:rPr>
          <w:noProof/>
        </w:rPr>
        <w:fldChar w:fldCharType="separate"/>
      </w:r>
      <w:r>
        <w:rPr>
          <w:noProof/>
        </w:rPr>
        <w:t>68</w:t>
      </w:r>
      <w:r>
        <w:rPr>
          <w:noProof/>
        </w:rPr>
        <w:fldChar w:fldCharType="end"/>
      </w:r>
    </w:p>
    <w:p w14:paraId="46EE657F" w14:textId="782D2E5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8.2.4.2.7</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CustomOperation</w:t>
      </w:r>
      <w:r>
        <w:rPr>
          <w:noProof/>
        </w:rPr>
        <w:tab/>
      </w:r>
      <w:r>
        <w:rPr>
          <w:noProof/>
        </w:rPr>
        <w:fldChar w:fldCharType="begin" w:fldLock="1"/>
      </w:r>
      <w:r>
        <w:rPr>
          <w:noProof/>
        </w:rPr>
        <w:instrText xml:space="preserve"> PAGEREF _Toc209468242 \h </w:instrText>
      </w:r>
      <w:r>
        <w:rPr>
          <w:noProof/>
        </w:rPr>
      </w:r>
      <w:r>
        <w:rPr>
          <w:noProof/>
        </w:rPr>
        <w:fldChar w:fldCharType="separate"/>
      </w:r>
      <w:r>
        <w:rPr>
          <w:noProof/>
        </w:rPr>
        <w:t>69</w:t>
      </w:r>
      <w:r>
        <w:rPr>
          <w:noProof/>
        </w:rPr>
        <w:fldChar w:fldCharType="end"/>
      </w:r>
    </w:p>
    <w:p w14:paraId="42B89AD8" w14:textId="3A1262C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8.2.4.2.8</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Type: ShareableInformation</w:t>
      </w:r>
      <w:r>
        <w:rPr>
          <w:noProof/>
        </w:rPr>
        <w:tab/>
      </w:r>
      <w:r>
        <w:rPr>
          <w:noProof/>
        </w:rPr>
        <w:fldChar w:fldCharType="begin" w:fldLock="1"/>
      </w:r>
      <w:r>
        <w:rPr>
          <w:noProof/>
        </w:rPr>
        <w:instrText xml:space="preserve"> PAGEREF _Toc209468243 \h </w:instrText>
      </w:r>
      <w:r>
        <w:rPr>
          <w:noProof/>
        </w:rPr>
      </w:r>
      <w:r>
        <w:rPr>
          <w:noProof/>
        </w:rPr>
        <w:fldChar w:fldCharType="separate"/>
      </w:r>
      <w:r>
        <w:rPr>
          <w:noProof/>
        </w:rPr>
        <w:t>69</w:t>
      </w:r>
      <w:r>
        <w:rPr>
          <w:noProof/>
        </w:rPr>
        <w:fldChar w:fldCharType="end"/>
      </w:r>
    </w:p>
    <w:p w14:paraId="3F1924EA" w14:textId="05F1E6B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8.2.4.2.</w:t>
      </w:r>
      <w:r w:rsidRPr="00324384">
        <w:rPr>
          <w:noProof/>
          <w:lang w:val="en-IN"/>
        </w:rPr>
        <w:t>9</w:t>
      </w:r>
      <w:r>
        <w:rPr>
          <w:rFonts w:asciiTheme="minorHAnsi" w:eastAsiaTheme="minorEastAsia" w:hAnsiTheme="minorHAnsi" w:cstheme="minorBidi"/>
          <w:noProof/>
          <w:kern w:val="2"/>
          <w:sz w:val="24"/>
          <w:szCs w:val="24"/>
          <w:lang w:eastAsia="en-GB"/>
          <w14:ligatures w14:val="standardContextual"/>
        </w:rPr>
        <w:tab/>
      </w:r>
      <w:r>
        <w:rPr>
          <w:noProof/>
        </w:rPr>
        <w:t>Type: PublishedApiPath</w:t>
      </w:r>
      <w:r>
        <w:rPr>
          <w:noProof/>
        </w:rPr>
        <w:tab/>
      </w:r>
      <w:r>
        <w:rPr>
          <w:noProof/>
        </w:rPr>
        <w:fldChar w:fldCharType="begin" w:fldLock="1"/>
      </w:r>
      <w:r>
        <w:rPr>
          <w:noProof/>
        </w:rPr>
        <w:instrText xml:space="preserve"> PAGEREF _Toc209468244 \h </w:instrText>
      </w:r>
      <w:r>
        <w:rPr>
          <w:noProof/>
        </w:rPr>
      </w:r>
      <w:r>
        <w:rPr>
          <w:noProof/>
        </w:rPr>
        <w:fldChar w:fldCharType="separate"/>
      </w:r>
      <w:r>
        <w:rPr>
          <w:noProof/>
        </w:rPr>
        <w:t>69</w:t>
      </w:r>
      <w:r>
        <w:rPr>
          <w:noProof/>
        </w:rPr>
        <w:fldChar w:fldCharType="end"/>
      </w:r>
    </w:p>
    <w:p w14:paraId="42A9F3AF" w14:textId="2496863F"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8.2.4.2.10</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Type: AefLocation</w:t>
      </w:r>
      <w:r>
        <w:rPr>
          <w:noProof/>
        </w:rPr>
        <w:tab/>
      </w:r>
      <w:r>
        <w:rPr>
          <w:noProof/>
        </w:rPr>
        <w:fldChar w:fldCharType="begin" w:fldLock="1"/>
      </w:r>
      <w:r>
        <w:rPr>
          <w:noProof/>
        </w:rPr>
        <w:instrText xml:space="preserve"> PAGEREF _Toc209468245 \h </w:instrText>
      </w:r>
      <w:r>
        <w:rPr>
          <w:noProof/>
        </w:rPr>
      </w:r>
      <w:r>
        <w:rPr>
          <w:noProof/>
        </w:rPr>
        <w:fldChar w:fldCharType="separate"/>
      </w:r>
      <w:r>
        <w:rPr>
          <w:noProof/>
        </w:rPr>
        <w:t>70</w:t>
      </w:r>
      <w:r>
        <w:rPr>
          <w:noProof/>
        </w:rPr>
        <w:fldChar w:fldCharType="end"/>
      </w:r>
    </w:p>
    <w:p w14:paraId="0CF64FC7" w14:textId="127835F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8.2.4.2.</w:t>
      </w:r>
      <w:r w:rsidRPr="00324384">
        <w:rPr>
          <w:noProof/>
          <w:lang w:val="en-IN"/>
        </w:rPr>
        <w:t>11</w:t>
      </w:r>
      <w:r>
        <w:rPr>
          <w:rFonts w:asciiTheme="minorHAnsi" w:eastAsiaTheme="minorEastAsia" w:hAnsiTheme="minorHAnsi" w:cstheme="minorBidi"/>
          <w:noProof/>
          <w:kern w:val="2"/>
          <w:sz w:val="24"/>
          <w:szCs w:val="24"/>
          <w:lang w:eastAsia="en-GB"/>
          <w14:ligatures w14:val="standardContextual"/>
        </w:rPr>
        <w:tab/>
      </w:r>
      <w:r>
        <w:rPr>
          <w:noProof/>
        </w:rPr>
        <w:t>Type: ServiceAPIDescriptionPatch</w:t>
      </w:r>
      <w:r>
        <w:rPr>
          <w:noProof/>
        </w:rPr>
        <w:tab/>
      </w:r>
      <w:r>
        <w:rPr>
          <w:noProof/>
        </w:rPr>
        <w:fldChar w:fldCharType="begin" w:fldLock="1"/>
      </w:r>
      <w:r>
        <w:rPr>
          <w:noProof/>
        </w:rPr>
        <w:instrText xml:space="preserve"> PAGEREF _Toc209468246 \h </w:instrText>
      </w:r>
      <w:r>
        <w:rPr>
          <w:noProof/>
        </w:rPr>
      </w:r>
      <w:r>
        <w:rPr>
          <w:noProof/>
        </w:rPr>
        <w:fldChar w:fldCharType="separate"/>
      </w:r>
      <w:r>
        <w:rPr>
          <w:noProof/>
        </w:rPr>
        <w:t>70</w:t>
      </w:r>
      <w:r>
        <w:rPr>
          <w:noProof/>
        </w:rPr>
        <w:fldChar w:fldCharType="end"/>
      </w:r>
    </w:p>
    <w:p w14:paraId="605F388B" w14:textId="50F5011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8.2.4.2.12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 xml:space="preserve">Type: </w:t>
      </w:r>
      <w:r>
        <w:rPr>
          <w:noProof/>
        </w:rPr>
        <w:t>ApiStatus</w:t>
      </w:r>
      <w:r>
        <w:rPr>
          <w:noProof/>
        </w:rPr>
        <w:tab/>
      </w:r>
      <w:r>
        <w:rPr>
          <w:noProof/>
        </w:rPr>
        <w:fldChar w:fldCharType="begin" w:fldLock="1"/>
      </w:r>
      <w:r>
        <w:rPr>
          <w:noProof/>
        </w:rPr>
        <w:instrText xml:space="preserve"> PAGEREF _Toc209468247 \h </w:instrText>
      </w:r>
      <w:r>
        <w:rPr>
          <w:noProof/>
        </w:rPr>
      </w:r>
      <w:r>
        <w:rPr>
          <w:noProof/>
        </w:rPr>
        <w:fldChar w:fldCharType="separate"/>
      </w:r>
      <w:r>
        <w:rPr>
          <w:noProof/>
        </w:rPr>
        <w:t>71</w:t>
      </w:r>
      <w:r>
        <w:rPr>
          <w:noProof/>
        </w:rPr>
        <w:fldChar w:fldCharType="end"/>
      </w:r>
    </w:p>
    <w:p w14:paraId="40090FA0" w14:textId="77A8639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8.2.4.2.</w:t>
      </w:r>
      <w:r w:rsidRPr="00324384">
        <w:rPr>
          <w:noProof/>
          <w:lang w:val="en-IN"/>
        </w:rPr>
        <w:t>13</w:t>
      </w:r>
      <w:r>
        <w:rPr>
          <w:rFonts w:asciiTheme="minorHAnsi" w:eastAsiaTheme="minorEastAsia" w:hAnsiTheme="minorHAnsi" w:cstheme="minorBidi"/>
          <w:noProof/>
          <w:kern w:val="2"/>
          <w:sz w:val="24"/>
          <w:szCs w:val="24"/>
          <w:lang w:eastAsia="en-GB"/>
          <w14:ligatures w14:val="standardContextual"/>
        </w:rPr>
        <w:tab/>
      </w:r>
      <w:r>
        <w:rPr>
          <w:noProof/>
        </w:rPr>
        <w:t>Type: ServiceKpis</w:t>
      </w:r>
      <w:r>
        <w:rPr>
          <w:noProof/>
        </w:rPr>
        <w:tab/>
      </w:r>
      <w:r>
        <w:rPr>
          <w:noProof/>
        </w:rPr>
        <w:fldChar w:fldCharType="begin" w:fldLock="1"/>
      </w:r>
      <w:r>
        <w:rPr>
          <w:noProof/>
        </w:rPr>
        <w:instrText xml:space="preserve"> PAGEREF _Toc209468248 \h </w:instrText>
      </w:r>
      <w:r>
        <w:rPr>
          <w:noProof/>
        </w:rPr>
      </w:r>
      <w:r>
        <w:rPr>
          <w:noProof/>
        </w:rPr>
        <w:fldChar w:fldCharType="separate"/>
      </w:r>
      <w:r>
        <w:rPr>
          <w:noProof/>
        </w:rPr>
        <w:t>72</w:t>
      </w:r>
      <w:r>
        <w:rPr>
          <w:noProof/>
        </w:rPr>
        <w:fldChar w:fldCharType="end"/>
      </w:r>
    </w:p>
    <w:p w14:paraId="36A952E1" w14:textId="415E435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8.2.4.2.14</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IpAddrRange</w:t>
      </w:r>
      <w:r>
        <w:rPr>
          <w:noProof/>
        </w:rPr>
        <w:tab/>
      </w:r>
      <w:r>
        <w:rPr>
          <w:noProof/>
        </w:rPr>
        <w:fldChar w:fldCharType="begin" w:fldLock="1"/>
      </w:r>
      <w:r>
        <w:rPr>
          <w:noProof/>
        </w:rPr>
        <w:instrText xml:space="preserve"> PAGEREF _Toc209468249 \h </w:instrText>
      </w:r>
      <w:r>
        <w:rPr>
          <w:noProof/>
        </w:rPr>
      </w:r>
      <w:r>
        <w:rPr>
          <w:noProof/>
        </w:rPr>
        <w:fldChar w:fldCharType="separate"/>
      </w:r>
      <w:r>
        <w:rPr>
          <w:noProof/>
        </w:rPr>
        <w:t>74</w:t>
      </w:r>
      <w:r>
        <w:rPr>
          <w:noProof/>
        </w:rPr>
        <w:fldChar w:fldCharType="end"/>
      </w:r>
    </w:p>
    <w:p w14:paraId="18DD4ED8" w14:textId="3A0044E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8.2.4.3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_Toc209468250 \h </w:instrText>
      </w:r>
      <w:r>
        <w:rPr>
          <w:noProof/>
        </w:rPr>
      </w:r>
      <w:r>
        <w:rPr>
          <w:noProof/>
        </w:rPr>
        <w:fldChar w:fldCharType="separate"/>
      </w:r>
      <w:r>
        <w:rPr>
          <w:noProof/>
        </w:rPr>
        <w:t>74</w:t>
      </w:r>
      <w:r>
        <w:rPr>
          <w:noProof/>
        </w:rPr>
        <w:fldChar w:fldCharType="end"/>
      </w:r>
    </w:p>
    <w:p w14:paraId="7D26646B" w14:textId="744F63D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_Toc209468251 \h </w:instrText>
      </w:r>
      <w:r>
        <w:rPr>
          <w:noProof/>
        </w:rPr>
      </w:r>
      <w:r>
        <w:rPr>
          <w:noProof/>
        </w:rPr>
        <w:fldChar w:fldCharType="separate"/>
      </w:r>
      <w:r>
        <w:rPr>
          <w:noProof/>
        </w:rPr>
        <w:t>74</w:t>
      </w:r>
      <w:r>
        <w:rPr>
          <w:noProof/>
        </w:rPr>
        <w:fldChar w:fldCharType="end"/>
      </w:r>
    </w:p>
    <w:p w14:paraId="44E766AA" w14:textId="6487ECC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_Toc209468252 \h </w:instrText>
      </w:r>
      <w:r>
        <w:rPr>
          <w:noProof/>
        </w:rPr>
      </w:r>
      <w:r>
        <w:rPr>
          <w:noProof/>
        </w:rPr>
        <w:fldChar w:fldCharType="separate"/>
      </w:r>
      <w:r>
        <w:rPr>
          <w:noProof/>
        </w:rPr>
        <w:t>74</w:t>
      </w:r>
      <w:r>
        <w:rPr>
          <w:noProof/>
        </w:rPr>
        <w:fldChar w:fldCharType="end"/>
      </w:r>
    </w:p>
    <w:p w14:paraId="7C5A6318" w14:textId="3879B77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8.2.4.3.3</w:t>
      </w:r>
      <w:r>
        <w:rPr>
          <w:rFonts w:asciiTheme="minorHAnsi" w:eastAsiaTheme="minorEastAsia" w:hAnsiTheme="minorHAnsi" w:cstheme="minorBidi"/>
          <w:noProof/>
          <w:kern w:val="2"/>
          <w:sz w:val="24"/>
          <w:szCs w:val="24"/>
          <w:lang w:eastAsia="en-GB"/>
          <w14:ligatures w14:val="standardContextual"/>
        </w:rPr>
        <w:tab/>
      </w:r>
      <w:r>
        <w:rPr>
          <w:noProof/>
        </w:rPr>
        <w:t>Enumeration: Protocol</w:t>
      </w:r>
      <w:r>
        <w:rPr>
          <w:noProof/>
        </w:rPr>
        <w:tab/>
      </w:r>
      <w:r>
        <w:rPr>
          <w:noProof/>
        </w:rPr>
        <w:fldChar w:fldCharType="begin" w:fldLock="1"/>
      </w:r>
      <w:r>
        <w:rPr>
          <w:noProof/>
        </w:rPr>
        <w:instrText xml:space="preserve"> PAGEREF _Toc209468253 \h </w:instrText>
      </w:r>
      <w:r>
        <w:rPr>
          <w:noProof/>
        </w:rPr>
      </w:r>
      <w:r>
        <w:rPr>
          <w:noProof/>
        </w:rPr>
        <w:fldChar w:fldCharType="separate"/>
      </w:r>
      <w:r>
        <w:rPr>
          <w:noProof/>
        </w:rPr>
        <w:t>74</w:t>
      </w:r>
      <w:r>
        <w:rPr>
          <w:noProof/>
        </w:rPr>
        <w:fldChar w:fldCharType="end"/>
      </w:r>
    </w:p>
    <w:p w14:paraId="329879AB" w14:textId="54A9369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8.2.4.3.4</w:t>
      </w:r>
      <w:r>
        <w:rPr>
          <w:rFonts w:asciiTheme="minorHAnsi" w:eastAsiaTheme="minorEastAsia" w:hAnsiTheme="minorHAnsi" w:cstheme="minorBidi"/>
          <w:noProof/>
          <w:kern w:val="2"/>
          <w:sz w:val="24"/>
          <w:szCs w:val="24"/>
          <w:lang w:eastAsia="en-GB"/>
          <w14:ligatures w14:val="standardContextual"/>
        </w:rPr>
        <w:tab/>
      </w:r>
      <w:r>
        <w:rPr>
          <w:noProof/>
        </w:rPr>
        <w:t>Enumeration: DataFormat</w:t>
      </w:r>
      <w:r>
        <w:rPr>
          <w:noProof/>
        </w:rPr>
        <w:tab/>
      </w:r>
      <w:r>
        <w:rPr>
          <w:noProof/>
        </w:rPr>
        <w:fldChar w:fldCharType="begin" w:fldLock="1"/>
      </w:r>
      <w:r>
        <w:rPr>
          <w:noProof/>
        </w:rPr>
        <w:instrText xml:space="preserve"> PAGEREF _Toc209468254 \h </w:instrText>
      </w:r>
      <w:r>
        <w:rPr>
          <w:noProof/>
        </w:rPr>
      </w:r>
      <w:r>
        <w:rPr>
          <w:noProof/>
        </w:rPr>
        <w:fldChar w:fldCharType="separate"/>
      </w:r>
      <w:r>
        <w:rPr>
          <w:noProof/>
        </w:rPr>
        <w:t>75</w:t>
      </w:r>
      <w:r>
        <w:rPr>
          <w:noProof/>
        </w:rPr>
        <w:fldChar w:fldCharType="end"/>
      </w:r>
    </w:p>
    <w:p w14:paraId="1E8068F8" w14:textId="4DC2A5A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8.2.4.3.</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Enumeration: CommunicationType</w:t>
      </w:r>
      <w:r>
        <w:rPr>
          <w:noProof/>
        </w:rPr>
        <w:tab/>
      </w:r>
      <w:r>
        <w:rPr>
          <w:noProof/>
        </w:rPr>
        <w:fldChar w:fldCharType="begin" w:fldLock="1"/>
      </w:r>
      <w:r>
        <w:rPr>
          <w:noProof/>
        </w:rPr>
        <w:instrText xml:space="preserve"> PAGEREF _Toc209468255 \h </w:instrText>
      </w:r>
      <w:r>
        <w:rPr>
          <w:noProof/>
        </w:rPr>
      </w:r>
      <w:r>
        <w:rPr>
          <w:noProof/>
        </w:rPr>
        <w:fldChar w:fldCharType="separate"/>
      </w:r>
      <w:r>
        <w:rPr>
          <w:noProof/>
        </w:rPr>
        <w:t>75</w:t>
      </w:r>
      <w:r>
        <w:rPr>
          <w:noProof/>
        </w:rPr>
        <w:fldChar w:fldCharType="end"/>
      </w:r>
    </w:p>
    <w:p w14:paraId="3F47AF63" w14:textId="1959492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8.2.4.3.</w:t>
      </w:r>
      <w:r w:rsidRPr="00324384">
        <w:rPr>
          <w:noProof/>
          <w:lang w:val="en-IN"/>
        </w:rPr>
        <w:t>6</w:t>
      </w:r>
      <w:r>
        <w:rPr>
          <w:rFonts w:asciiTheme="minorHAnsi" w:eastAsiaTheme="minorEastAsia" w:hAnsiTheme="minorHAnsi" w:cstheme="minorBidi"/>
          <w:noProof/>
          <w:kern w:val="2"/>
          <w:sz w:val="24"/>
          <w:szCs w:val="24"/>
          <w:lang w:eastAsia="en-GB"/>
          <w14:ligatures w14:val="standardContextual"/>
        </w:rPr>
        <w:tab/>
      </w:r>
      <w:r>
        <w:rPr>
          <w:noProof/>
        </w:rPr>
        <w:t>Enumeration: SecurityMethod</w:t>
      </w:r>
      <w:r>
        <w:rPr>
          <w:noProof/>
        </w:rPr>
        <w:tab/>
      </w:r>
      <w:r>
        <w:rPr>
          <w:noProof/>
        </w:rPr>
        <w:fldChar w:fldCharType="begin" w:fldLock="1"/>
      </w:r>
      <w:r>
        <w:rPr>
          <w:noProof/>
        </w:rPr>
        <w:instrText xml:space="preserve"> PAGEREF _Toc209468256 \h </w:instrText>
      </w:r>
      <w:r>
        <w:rPr>
          <w:noProof/>
        </w:rPr>
      </w:r>
      <w:r>
        <w:rPr>
          <w:noProof/>
        </w:rPr>
        <w:fldChar w:fldCharType="separate"/>
      </w:r>
      <w:r>
        <w:rPr>
          <w:noProof/>
        </w:rPr>
        <w:t>75</w:t>
      </w:r>
      <w:r>
        <w:rPr>
          <w:noProof/>
        </w:rPr>
        <w:fldChar w:fldCharType="end"/>
      </w:r>
    </w:p>
    <w:p w14:paraId="3C2032C5" w14:textId="2032299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8.2.4.3.7</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Enumeration: Operation</w:t>
      </w:r>
      <w:r>
        <w:rPr>
          <w:noProof/>
        </w:rPr>
        <w:tab/>
      </w:r>
      <w:r>
        <w:rPr>
          <w:noProof/>
        </w:rPr>
        <w:fldChar w:fldCharType="begin" w:fldLock="1"/>
      </w:r>
      <w:r>
        <w:rPr>
          <w:noProof/>
        </w:rPr>
        <w:instrText xml:space="preserve"> PAGEREF _Toc209468257 \h </w:instrText>
      </w:r>
      <w:r>
        <w:rPr>
          <w:noProof/>
        </w:rPr>
      </w:r>
      <w:r>
        <w:rPr>
          <w:noProof/>
        </w:rPr>
        <w:fldChar w:fldCharType="separate"/>
      </w:r>
      <w:r>
        <w:rPr>
          <w:noProof/>
        </w:rPr>
        <w:t>75</w:t>
      </w:r>
      <w:r>
        <w:rPr>
          <w:noProof/>
        </w:rPr>
        <w:fldChar w:fldCharType="end"/>
      </w:r>
    </w:p>
    <w:p w14:paraId="3A48862F" w14:textId="2A50DF4F"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_Toc209468258 \h </w:instrText>
      </w:r>
      <w:r>
        <w:rPr>
          <w:noProof/>
        </w:rPr>
      </w:r>
      <w:r>
        <w:rPr>
          <w:noProof/>
        </w:rPr>
        <w:fldChar w:fldCharType="separate"/>
      </w:r>
      <w:r>
        <w:rPr>
          <w:noProof/>
        </w:rPr>
        <w:t>75</w:t>
      </w:r>
      <w:r>
        <w:rPr>
          <w:noProof/>
        </w:rPr>
        <w:fldChar w:fldCharType="end"/>
      </w:r>
    </w:p>
    <w:p w14:paraId="0B509205" w14:textId="69D7A3C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_Toc209468259 \h </w:instrText>
      </w:r>
      <w:r>
        <w:rPr>
          <w:noProof/>
        </w:rPr>
      </w:r>
      <w:r>
        <w:rPr>
          <w:noProof/>
        </w:rPr>
        <w:fldChar w:fldCharType="separate"/>
      </w:r>
      <w:r>
        <w:rPr>
          <w:noProof/>
        </w:rPr>
        <w:t>75</w:t>
      </w:r>
      <w:r>
        <w:rPr>
          <w:noProof/>
        </w:rPr>
        <w:fldChar w:fldCharType="end"/>
      </w:r>
    </w:p>
    <w:p w14:paraId="2CFE6E3C" w14:textId="34511F9E"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8.2.5.2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_Toc209468260 \h </w:instrText>
      </w:r>
      <w:r>
        <w:rPr>
          <w:noProof/>
        </w:rPr>
      </w:r>
      <w:r>
        <w:rPr>
          <w:noProof/>
        </w:rPr>
        <w:fldChar w:fldCharType="separate"/>
      </w:r>
      <w:r>
        <w:rPr>
          <w:noProof/>
        </w:rPr>
        <w:t>76</w:t>
      </w:r>
      <w:r>
        <w:rPr>
          <w:noProof/>
        </w:rPr>
        <w:fldChar w:fldCharType="end"/>
      </w:r>
    </w:p>
    <w:p w14:paraId="37D7B1EA" w14:textId="7BDC991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8.2.5.3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_Toc209468261 \h </w:instrText>
      </w:r>
      <w:r>
        <w:rPr>
          <w:noProof/>
        </w:rPr>
      </w:r>
      <w:r>
        <w:rPr>
          <w:noProof/>
        </w:rPr>
        <w:fldChar w:fldCharType="separate"/>
      </w:r>
      <w:r>
        <w:rPr>
          <w:noProof/>
        </w:rPr>
        <w:t>76</w:t>
      </w:r>
      <w:r>
        <w:rPr>
          <w:noProof/>
        </w:rPr>
        <w:fldChar w:fldCharType="end"/>
      </w:r>
    </w:p>
    <w:p w14:paraId="68D127BC" w14:textId="538AB4D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8.2.6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_Toc209468262 \h </w:instrText>
      </w:r>
      <w:r>
        <w:rPr>
          <w:noProof/>
        </w:rPr>
      </w:r>
      <w:r>
        <w:rPr>
          <w:noProof/>
        </w:rPr>
        <w:fldChar w:fldCharType="separate"/>
      </w:r>
      <w:r>
        <w:rPr>
          <w:noProof/>
        </w:rPr>
        <w:t>76</w:t>
      </w:r>
      <w:r>
        <w:rPr>
          <w:noProof/>
        </w:rPr>
        <w:fldChar w:fldCharType="end"/>
      </w:r>
    </w:p>
    <w:p w14:paraId="3AEE4D4F" w14:textId="7457C84D"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CAPIF_Events_API</w:t>
      </w:r>
      <w:r>
        <w:rPr>
          <w:noProof/>
        </w:rPr>
        <w:tab/>
      </w:r>
      <w:r>
        <w:rPr>
          <w:noProof/>
        </w:rPr>
        <w:fldChar w:fldCharType="begin" w:fldLock="1"/>
      </w:r>
      <w:r>
        <w:rPr>
          <w:noProof/>
        </w:rPr>
        <w:instrText xml:space="preserve"> PAGEREF _Toc209468263 \h </w:instrText>
      </w:r>
      <w:r>
        <w:rPr>
          <w:noProof/>
        </w:rPr>
      </w:r>
      <w:r>
        <w:rPr>
          <w:noProof/>
        </w:rPr>
        <w:fldChar w:fldCharType="separate"/>
      </w:r>
      <w:r>
        <w:rPr>
          <w:noProof/>
        </w:rPr>
        <w:t>77</w:t>
      </w:r>
      <w:r>
        <w:rPr>
          <w:noProof/>
        </w:rPr>
        <w:fldChar w:fldCharType="end"/>
      </w:r>
    </w:p>
    <w:p w14:paraId="6318ACC2" w14:textId="755BAD8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_Toc209468264 \h </w:instrText>
      </w:r>
      <w:r>
        <w:rPr>
          <w:noProof/>
        </w:rPr>
      </w:r>
      <w:r>
        <w:rPr>
          <w:noProof/>
        </w:rPr>
        <w:fldChar w:fldCharType="separate"/>
      </w:r>
      <w:r>
        <w:rPr>
          <w:noProof/>
        </w:rPr>
        <w:t>77</w:t>
      </w:r>
      <w:r>
        <w:rPr>
          <w:noProof/>
        </w:rPr>
        <w:fldChar w:fldCharType="end"/>
      </w:r>
    </w:p>
    <w:p w14:paraId="44A87F3E" w14:textId="63D1100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_Toc209468265 \h </w:instrText>
      </w:r>
      <w:r>
        <w:rPr>
          <w:noProof/>
        </w:rPr>
      </w:r>
      <w:r>
        <w:rPr>
          <w:noProof/>
        </w:rPr>
        <w:fldChar w:fldCharType="separate"/>
      </w:r>
      <w:r>
        <w:rPr>
          <w:noProof/>
        </w:rPr>
        <w:t>78</w:t>
      </w:r>
      <w:r>
        <w:rPr>
          <w:noProof/>
        </w:rPr>
        <w:fldChar w:fldCharType="end"/>
      </w:r>
    </w:p>
    <w:p w14:paraId="0F265587" w14:textId="0F70D19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_Toc209468266 \h </w:instrText>
      </w:r>
      <w:r>
        <w:rPr>
          <w:noProof/>
        </w:rPr>
      </w:r>
      <w:r>
        <w:rPr>
          <w:noProof/>
        </w:rPr>
        <w:fldChar w:fldCharType="separate"/>
      </w:r>
      <w:r>
        <w:rPr>
          <w:noProof/>
        </w:rPr>
        <w:t>78</w:t>
      </w:r>
      <w:r>
        <w:rPr>
          <w:noProof/>
        </w:rPr>
        <w:fldChar w:fldCharType="end"/>
      </w:r>
    </w:p>
    <w:p w14:paraId="4CABD404" w14:textId="7C0EDD7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324384">
        <w:rPr>
          <w:noProof/>
          <w:lang w:val="en-IN"/>
        </w:rPr>
        <w:t>CAPIF Events Subscriptions</w:t>
      </w:r>
      <w:r>
        <w:rPr>
          <w:noProof/>
        </w:rPr>
        <w:tab/>
      </w:r>
      <w:r>
        <w:rPr>
          <w:noProof/>
        </w:rPr>
        <w:fldChar w:fldCharType="begin" w:fldLock="1"/>
      </w:r>
      <w:r>
        <w:rPr>
          <w:noProof/>
        </w:rPr>
        <w:instrText xml:space="preserve"> PAGEREF _Toc209468267 \h </w:instrText>
      </w:r>
      <w:r>
        <w:rPr>
          <w:noProof/>
        </w:rPr>
      </w:r>
      <w:r>
        <w:rPr>
          <w:noProof/>
        </w:rPr>
        <w:fldChar w:fldCharType="separate"/>
      </w:r>
      <w:r>
        <w:rPr>
          <w:noProof/>
        </w:rPr>
        <w:t>78</w:t>
      </w:r>
      <w:r>
        <w:rPr>
          <w:noProof/>
        </w:rPr>
        <w:fldChar w:fldCharType="end"/>
      </w:r>
    </w:p>
    <w:p w14:paraId="76F16B3A" w14:textId="2C33511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_Toc209468268 \h </w:instrText>
      </w:r>
      <w:r>
        <w:rPr>
          <w:noProof/>
        </w:rPr>
      </w:r>
      <w:r>
        <w:rPr>
          <w:noProof/>
        </w:rPr>
        <w:fldChar w:fldCharType="separate"/>
      </w:r>
      <w:r>
        <w:rPr>
          <w:noProof/>
        </w:rPr>
        <w:t>78</w:t>
      </w:r>
      <w:r>
        <w:rPr>
          <w:noProof/>
        </w:rPr>
        <w:fldChar w:fldCharType="end"/>
      </w:r>
    </w:p>
    <w:p w14:paraId="26AB7EBE" w14:textId="07DA69A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_Toc209468269 \h </w:instrText>
      </w:r>
      <w:r>
        <w:rPr>
          <w:noProof/>
        </w:rPr>
      </w:r>
      <w:r>
        <w:rPr>
          <w:noProof/>
        </w:rPr>
        <w:fldChar w:fldCharType="separate"/>
      </w:r>
      <w:r>
        <w:rPr>
          <w:noProof/>
        </w:rPr>
        <w:t>79</w:t>
      </w:r>
      <w:r>
        <w:rPr>
          <w:noProof/>
        </w:rPr>
        <w:fldChar w:fldCharType="end"/>
      </w:r>
    </w:p>
    <w:p w14:paraId="1C29FD71" w14:textId="404D907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_Toc209468270 \h </w:instrText>
      </w:r>
      <w:r>
        <w:rPr>
          <w:noProof/>
        </w:rPr>
      </w:r>
      <w:r>
        <w:rPr>
          <w:noProof/>
        </w:rPr>
        <w:fldChar w:fldCharType="separate"/>
      </w:r>
      <w:r>
        <w:rPr>
          <w:noProof/>
        </w:rPr>
        <w:t>79</w:t>
      </w:r>
      <w:r>
        <w:rPr>
          <w:noProof/>
        </w:rPr>
        <w:fldChar w:fldCharType="end"/>
      </w:r>
    </w:p>
    <w:p w14:paraId="11EC974B" w14:textId="2827C8AB"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8.3.2.2.3.1</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POST</w:t>
      </w:r>
      <w:r>
        <w:rPr>
          <w:noProof/>
        </w:rPr>
        <w:tab/>
      </w:r>
      <w:r>
        <w:rPr>
          <w:noProof/>
        </w:rPr>
        <w:fldChar w:fldCharType="begin" w:fldLock="1"/>
      </w:r>
      <w:r>
        <w:rPr>
          <w:noProof/>
        </w:rPr>
        <w:instrText xml:space="preserve"> PAGEREF _Toc209468271 \h </w:instrText>
      </w:r>
      <w:r>
        <w:rPr>
          <w:noProof/>
        </w:rPr>
      </w:r>
      <w:r>
        <w:rPr>
          <w:noProof/>
        </w:rPr>
        <w:fldChar w:fldCharType="separate"/>
      </w:r>
      <w:r>
        <w:rPr>
          <w:noProof/>
        </w:rPr>
        <w:t>79</w:t>
      </w:r>
      <w:r>
        <w:rPr>
          <w:noProof/>
        </w:rPr>
        <w:fldChar w:fldCharType="end"/>
      </w:r>
    </w:p>
    <w:p w14:paraId="3C74D769" w14:textId="49428BD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_Toc209468272 \h </w:instrText>
      </w:r>
      <w:r>
        <w:rPr>
          <w:noProof/>
        </w:rPr>
      </w:r>
      <w:r>
        <w:rPr>
          <w:noProof/>
        </w:rPr>
        <w:fldChar w:fldCharType="separate"/>
      </w:r>
      <w:r>
        <w:rPr>
          <w:noProof/>
        </w:rPr>
        <w:t>79</w:t>
      </w:r>
      <w:r>
        <w:rPr>
          <w:noProof/>
        </w:rPr>
        <w:fldChar w:fldCharType="end"/>
      </w:r>
    </w:p>
    <w:p w14:paraId="6978B5B4" w14:textId="1995038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324384">
        <w:rPr>
          <w:noProof/>
          <w:lang w:val="en-IN"/>
        </w:rPr>
        <w:t>Individual CAPIF Events Subscription</w:t>
      </w:r>
      <w:r>
        <w:rPr>
          <w:noProof/>
        </w:rPr>
        <w:tab/>
      </w:r>
      <w:r>
        <w:rPr>
          <w:noProof/>
        </w:rPr>
        <w:fldChar w:fldCharType="begin" w:fldLock="1"/>
      </w:r>
      <w:r>
        <w:rPr>
          <w:noProof/>
        </w:rPr>
        <w:instrText xml:space="preserve"> PAGEREF _Toc209468273 \h </w:instrText>
      </w:r>
      <w:r>
        <w:rPr>
          <w:noProof/>
        </w:rPr>
      </w:r>
      <w:r>
        <w:rPr>
          <w:noProof/>
        </w:rPr>
        <w:fldChar w:fldCharType="separate"/>
      </w:r>
      <w:r>
        <w:rPr>
          <w:noProof/>
        </w:rPr>
        <w:t>80</w:t>
      </w:r>
      <w:r>
        <w:rPr>
          <w:noProof/>
        </w:rPr>
        <w:fldChar w:fldCharType="end"/>
      </w:r>
    </w:p>
    <w:p w14:paraId="56DF9D12" w14:textId="30DDC2C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8.3.2.3.1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Description</w:t>
      </w:r>
      <w:r>
        <w:rPr>
          <w:noProof/>
        </w:rPr>
        <w:tab/>
      </w:r>
      <w:r>
        <w:rPr>
          <w:noProof/>
        </w:rPr>
        <w:fldChar w:fldCharType="begin" w:fldLock="1"/>
      </w:r>
      <w:r>
        <w:rPr>
          <w:noProof/>
        </w:rPr>
        <w:instrText xml:space="preserve"> PAGEREF _Toc209468274 \h </w:instrText>
      </w:r>
      <w:r>
        <w:rPr>
          <w:noProof/>
        </w:rPr>
      </w:r>
      <w:r>
        <w:rPr>
          <w:noProof/>
        </w:rPr>
        <w:fldChar w:fldCharType="separate"/>
      </w:r>
      <w:r>
        <w:rPr>
          <w:noProof/>
        </w:rPr>
        <w:t>80</w:t>
      </w:r>
      <w:r>
        <w:rPr>
          <w:noProof/>
        </w:rPr>
        <w:fldChar w:fldCharType="end"/>
      </w:r>
    </w:p>
    <w:p w14:paraId="5B999DD8" w14:textId="0D6FB58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8.3.2.3.2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Resource Definition</w:t>
      </w:r>
      <w:r>
        <w:rPr>
          <w:noProof/>
        </w:rPr>
        <w:tab/>
      </w:r>
      <w:r>
        <w:rPr>
          <w:noProof/>
        </w:rPr>
        <w:fldChar w:fldCharType="begin" w:fldLock="1"/>
      </w:r>
      <w:r>
        <w:rPr>
          <w:noProof/>
        </w:rPr>
        <w:instrText xml:space="preserve"> PAGEREF _Toc209468275 \h </w:instrText>
      </w:r>
      <w:r>
        <w:rPr>
          <w:noProof/>
        </w:rPr>
      </w:r>
      <w:r>
        <w:rPr>
          <w:noProof/>
        </w:rPr>
        <w:fldChar w:fldCharType="separate"/>
      </w:r>
      <w:r>
        <w:rPr>
          <w:noProof/>
        </w:rPr>
        <w:t>80</w:t>
      </w:r>
      <w:r>
        <w:rPr>
          <w:noProof/>
        </w:rPr>
        <w:fldChar w:fldCharType="end"/>
      </w:r>
    </w:p>
    <w:p w14:paraId="2F494D4C" w14:textId="4A567CD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8.3.2.3.3</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Resource Standard Methods</w:t>
      </w:r>
      <w:r>
        <w:rPr>
          <w:noProof/>
        </w:rPr>
        <w:tab/>
      </w:r>
      <w:r>
        <w:rPr>
          <w:noProof/>
        </w:rPr>
        <w:fldChar w:fldCharType="begin" w:fldLock="1"/>
      </w:r>
      <w:r>
        <w:rPr>
          <w:noProof/>
        </w:rPr>
        <w:instrText xml:space="preserve"> PAGEREF _Toc209468276 \h </w:instrText>
      </w:r>
      <w:r>
        <w:rPr>
          <w:noProof/>
        </w:rPr>
      </w:r>
      <w:r>
        <w:rPr>
          <w:noProof/>
        </w:rPr>
        <w:fldChar w:fldCharType="separate"/>
      </w:r>
      <w:r>
        <w:rPr>
          <w:noProof/>
        </w:rPr>
        <w:t>80</w:t>
      </w:r>
      <w:r>
        <w:rPr>
          <w:noProof/>
        </w:rPr>
        <w:fldChar w:fldCharType="end"/>
      </w:r>
    </w:p>
    <w:p w14:paraId="2A2730AE" w14:textId="69B9F9DB"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noProof/>
          <w:lang w:val="en-IN"/>
        </w:rPr>
        <w:t>8.3.2.3.3.1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DELETE</w:t>
      </w:r>
      <w:r>
        <w:rPr>
          <w:noProof/>
        </w:rPr>
        <w:tab/>
      </w:r>
      <w:r>
        <w:rPr>
          <w:noProof/>
        </w:rPr>
        <w:fldChar w:fldCharType="begin" w:fldLock="1"/>
      </w:r>
      <w:r>
        <w:rPr>
          <w:noProof/>
        </w:rPr>
        <w:instrText xml:space="preserve"> PAGEREF _Toc209468277 \h </w:instrText>
      </w:r>
      <w:r>
        <w:rPr>
          <w:noProof/>
        </w:rPr>
      </w:r>
      <w:r>
        <w:rPr>
          <w:noProof/>
        </w:rPr>
        <w:fldChar w:fldCharType="separate"/>
      </w:r>
      <w:r>
        <w:rPr>
          <w:noProof/>
        </w:rPr>
        <w:t>80</w:t>
      </w:r>
      <w:r>
        <w:rPr>
          <w:noProof/>
        </w:rPr>
        <w:fldChar w:fldCharType="end"/>
      </w:r>
    </w:p>
    <w:p w14:paraId="3C835568" w14:textId="5BB79AA7"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8.3.2.3.3.2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_Toc209468278 \h </w:instrText>
      </w:r>
      <w:r>
        <w:rPr>
          <w:noProof/>
        </w:rPr>
      </w:r>
      <w:r>
        <w:rPr>
          <w:noProof/>
        </w:rPr>
        <w:fldChar w:fldCharType="separate"/>
      </w:r>
      <w:r>
        <w:rPr>
          <w:noProof/>
        </w:rPr>
        <w:t>81</w:t>
      </w:r>
      <w:r>
        <w:rPr>
          <w:noProof/>
        </w:rPr>
        <w:fldChar w:fldCharType="end"/>
      </w:r>
    </w:p>
    <w:p w14:paraId="15705A97" w14:textId="0EFC3FE2"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8.3.2.3.3.3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_Toc209468279 \h </w:instrText>
      </w:r>
      <w:r>
        <w:rPr>
          <w:noProof/>
        </w:rPr>
      </w:r>
      <w:r>
        <w:rPr>
          <w:noProof/>
        </w:rPr>
        <w:fldChar w:fldCharType="separate"/>
      </w:r>
      <w:r>
        <w:rPr>
          <w:noProof/>
        </w:rPr>
        <w:t>82</w:t>
      </w:r>
      <w:r>
        <w:rPr>
          <w:noProof/>
        </w:rPr>
        <w:fldChar w:fldCharType="end"/>
      </w:r>
    </w:p>
    <w:p w14:paraId="1250043D" w14:textId="6360AC3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8.3.2.3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_Toc209468280 \h </w:instrText>
      </w:r>
      <w:r>
        <w:rPr>
          <w:noProof/>
        </w:rPr>
      </w:r>
      <w:r>
        <w:rPr>
          <w:noProof/>
        </w:rPr>
        <w:fldChar w:fldCharType="separate"/>
      </w:r>
      <w:r>
        <w:rPr>
          <w:noProof/>
        </w:rPr>
        <w:t>83</w:t>
      </w:r>
      <w:r>
        <w:rPr>
          <w:noProof/>
        </w:rPr>
        <w:fldChar w:fldCharType="end"/>
      </w:r>
    </w:p>
    <w:p w14:paraId="22BF402D" w14:textId="65D6947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8.3.2A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_Toc209468281 \h </w:instrText>
      </w:r>
      <w:r>
        <w:rPr>
          <w:noProof/>
        </w:rPr>
      </w:r>
      <w:r>
        <w:rPr>
          <w:noProof/>
        </w:rPr>
        <w:fldChar w:fldCharType="separate"/>
      </w:r>
      <w:r>
        <w:rPr>
          <w:noProof/>
        </w:rPr>
        <w:t>83</w:t>
      </w:r>
      <w:r>
        <w:rPr>
          <w:noProof/>
        </w:rPr>
        <w:fldChar w:fldCharType="end"/>
      </w:r>
    </w:p>
    <w:p w14:paraId="1E0DB1AD" w14:textId="313A6CC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8.3.</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_Toc209468282 \h </w:instrText>
      </w:r>
      <w:r>
        <w:rPr>
          <w:noProof/>
        </w:rPr>
      </w:r>
      <w:r>
        <w:rPr>
          <w:noProof/>
        </w:rPr>
        <w:fldChar w:fldCharType="separate"/>
      </w:r>
      <w:r>
        <w:rPr>
          <w:noProof/>
        </w:rPr>
        <w:t>83</w:t>
      </w:r>
      <w:r>
        <w:rPr>
          <w:noProof/>
        </w:rPr>
        <w:fldChar w:fldCharType="end"/>
      </w:r>
    </w:p>
    <w:p w14:paraId="0E65FD96" w14:textId="3B1D009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_Toc209468283 \h </w:instrText>
      </w:r>
      <w:r>
        <w:rPr>
          <w:noProof/>
        </w:rPr>
      </w:r>
      <w:r>
        <w:rPr>
          <w:noProof/>
        </w:rPr>
        <w:fldChar w:fldCharType="separate"/>
      </w:r>
      <w:r>
        <w:rPr>
          <w:noProof/>
        </w:rPr>
        <w:t>83</w:t>
      </w:r>
      <w:r>
        <w:rPr>
          <w:noProof/>
        </w:rPr>
        <w:fldChar w:fldCharType="end"/>
      </w:r>
    </w:p>
    <w:p w14:paraId="79BE1EC2" w14:textId="0BA72A7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Event Notification</w:t>
      </w:r>
      <w:r>
        <w:rPr>
          <w:noProof/>
        </w:rPr>
        <w:tab/>
      </w:r>
      <w:r>
        <w:rPr>
          <w:noProof/>
        </w:rPr>
        <w:fldChar w:fldCharType="begin" w:fldLock="1"/>
      </w:r>
      <w:r>
        <w:rPr>
          <w:noProof/>
        </w:rPr>
        <w:instrText xml:space="preserve"> PAGEREF _Toc209468284 \h </w:instrText>
      </w:r>
      <w:r>
        <w:rPr>
          <w:noProof/>
        </w:rPr>
      </w:r>
      <w:r>
        <w:rPr>
          <w:noProof/>
        </w:rPr>
        <w:fldChar w:fldCharType="separate"/>
      </w:r>
      <w:r>
        <w:rPr>
          <w:noProof/>
        </w:rPr>
        <w:t>84</w:t>
      </w:r>
      <w:r>
        <w:rPr>
          <w:noProof/>
        </w:rPr>
        <w:fldChar w:fldCharType="end"/>
      </w:r>
    </w:p>
    <w:p w14:paraId="0DAEEC52" w14:textId="61E5681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8.3.3.2.1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Description</w:t>
      </w:r>
      <w:r>
        <w:rPr>
          <w:noProof/>
        </w:rPr>
        <w:tab/>
      </w:r>
      <w:r>
        <w:rPr>
          <w:noProof/>
        </w:rPr>
        <w:fldChar w:fldCharType="begin" w:fldLock="1"/>
      </w:r>
      <w:r>
        <w:rPr>
          <w:noProof/>
        </w:rPr>
        <w:instrText xml:space="preserve"> PAGEREF _Toc209468285 \h </w:instrText>
      </w:r>
      <w:r>
        <w:rPr>
          <w:noProof/>
        </w:rPr>
      </w:r>
      <w:r>
        <w:rPr>
          <w:noProof/>
        </w:rPr>
        <w:fldChar w:fldCharType="separate"/>
      </w:r>
      <w:r>
        <w:rPr>
          <w:noProof/>
        </w:rPr>
        <w:t>84</w:t>
      </w:r>
      <w:r>
        <w:rPr>
          <w:noProof/>
        </w:rPr>
        <w:fldChar w:fldCharType="end"/>
      </w:r>
    </w:p>
    <w:p w14:paraId="0AACB260" w14:textId="576F78B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8.3.3.2.2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Notification definition</w:t>
      </w:r>
      <w:r>
        <w:rPr>
          <w:noProof/>
        </w:rPr>
        <w:tab/>
      </w:r>
      <w:r>
        <w:rPr>
          <w:noProof/>
        </w:rPr>
        <w:fldChar w:fldCharType="begin" w:fldLock="1"/>
      </w:r>
      <w:r>
        <w:rPr>
          <w:noProof/>
        </w:rPr>
        <w:instrText xml:space="preserve"> PAGEREF _Toc209468286 \h </w:instrText>
      </w:r>
      <w:r>
        <w:rPr>
          <w:noProof/>
        </w:rPr>
      </w:r>
      <w:r>
        <w:rPr>
          <w:noProof/>
        </w:rPr>
        <w:fldChar w:fldCharType="separate"/>
      </w:r>
      <w:r>
        <w:rPr>
          <w:noProof/>
        </w:rPr>
        <w:t>84</w:t>
      </w:r>
      <w:r>
        <w:rPr>
          <w:noProof/>
        </w:rPr>
        <w:fldChar w:fldCharType="end"/>
      </w:r>
    </w:p>
    <w:p w14:paraId="1E43C346" w14:textId="4C94B98A"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noProof/>
          <w:lang w:val="en-IN"/>
        </w:rPr>
        <w:t>8.3.3.2.2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_Toc209468287 \h </w:instrText>
      </w:r>
      <w:r>
        <w:rPr>
          <w:noProof/>
        </w:rPr>
      </w:r>
      <w:r>
        <w:rPr>
          <w:noProof/>
        </w:rPr>
        <w:fldChar w:fldCharType="separate"/>
      </w:r>
      <w:r>
        <w:rPr>
          <w:noProof/>
        </w:rPr>
        <w:t>84</w:t>
      </w:r>
      <w:r>
        <w:rPr>
          <w:noProof/>
        </w:rPr>
        <w:fldChar w:fldCharType="end"/>
      </w:r>
    </w:p>
    <w:p w14:paraId="28A72953" w14:textId="66E6958E"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noProof/>
          <w:lang w:val="en-IN"/>
        </w:rPr>
        <w:t>8.3.3.2.2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_Toc209468288 \h </w:instrText>
      </w:r>
      <w:r>
        <w:rPr>
          <w:noProof/>
        </w:rPr>
      </w:r>
      <w:r>
        <w:rPr>
          <w:noProof/>
        </w:rPr>
        <w:fldChar w:fldCharType="separate"/>
      </w:r>
      <w:r>
        <w:rPr>
          <w:noProof/>
        </w:rPr>
        <w:t>84</w:t>
      </w:r>
      <w:r>
        <w:rPr>
          <w:noProof/>
        </w:rPr>
        <w:fldChar w:fldCharType="end"/>
      </w:r>
    </w:p>
    <w:p w14:paraId="2FE92746" w14:textId="3CC80674" w:rsidR="002959E9" w:rsidRDefault="002959E9">
      <w:pPr>
        <w:pStyle w:val="TOC7"/>
        <w:rPr>
          <w:rFonts w:asciiTheme="minorHAnsi" w:eastAsiaTheme="minorEastAsia" w:hAnsiTheme="minorHAnsi" w:cstheme="minorBidi"/>
          <w:noProof/>
          <w:kern w:val="2"/>
          <w:sz w:val="24"/>
          <w:szCs w:val="24"/>
          <w:lang w:eastAsia="en-GB"/>
          <w14:ligatures w14:val="standardContextual"/>
        </w:rPr>
      </w:pPr>
      <w:r w:rsidRPr="00324384">
        <w:rPr>
          <w:noProof/>
          <w:lang w:val="en-IN"/>
        </w:rPr>
        <w:t>8.3.3.2.2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_Toc209468289 \h </w:instrText>
      </w:r>
      <w:r>
        <w:rPr>
          <w:noProof/>
        </w:rPr>
      </w:r>
      <w:r>
        <w:rPr>
          <w:noProof/>
        </w:rPr>
        <w:fldChar w:fldCharType="separate"/>
      </w:r>
      <w:r>
        <w:rPr>
          <w:noProof/>
        </w:rPr>
        <w:t>84</w:t>
      </w:r>
      <w:r>
        <w:rPr>
          <w:noProof/>
        </w:rPr>
        <w:fldChar w:fldCharType="end"/>
      </w:r>
    </w:p>
    <w:p w14:paraId="1E948545" w14:textId="5150B50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_Toc209468290 \h </w:instrText>
      </w:r>
      <w:r>
        <w:rPr>
          <w:noProof/>
        </w:rPr>
      </w:r>
      <w:r>
        <w:rPr>
          <w:noProof/>
        </w:rPr>
        <w:fldChar w:fldCharType="separate"/>
      </w:r>
      <w:r>
        <w:rPr>
          <w:noProof/>
        </w:rPr>
        <w:t>85</w:t>
      </w:r>
      <w:r>
        <w:rPr>
          <w:noProof/>
        </w:rPr>
        <w:fldChar w:fldCharType="end"/>
      </w:r>
    </w:p>
    <w:p w14:paraId="42C95D91" w14:textId="6C8993A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_Toc209468291 \h </w:instrText>
      </w:r>
      <w:r>
        <w:rPr>
          <w:noProof/>
        </w:rPr>
      </w:r>
      <w:r>
        <w:rPr>
          <w:noProof/>
        </w:rPr>
        <w:fldChar w:fldCharType="separate"/>
      </w:r>
      <w:r>
        <w:rPr>
          <w:noProof/>
        </w:rPr>
        <w:t>85</w:t>
      </w:r>
      <w:r>
        <w:rPr>
          <w:noProof/>
        </w:rPr>
        <w:fldChar w:fldCharType="end"/>
      </w:r>
    </w:p>
    <w:p w14:paraId="421751AD" w14:textId="32D00C5E"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8.3.4.2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_Toc209468292 \h </w:instrText>
      </w:r>
      <w:r>
        <w:rPr>
          <w:noProof/>
        </w:rPr>
      </w:r>
      <w:r>
        <w:rPr>
          <w:noProof/>
        </w:rPr>
        <w:fldChar w:fldCharType="separate"/>
      </w:r>
      <w:r>
        <w:rPr>
          <w:noProof/>
        </w:rPr>
        <w:t>86</w:t>
      </w:r>
      <w:r>
        <w:rPr>
          <w:noProof/>
        </w:rPr>
        <w:fldChar w:fldCharType="end"/>
      </w:r>
    </w:p>
    <w:p w14:paraId="13A53710" w14:textId="664BF35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8.3.4.2.1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_Toc209468293 \h </w:instrText>
      </w:r>
      <w:r>
        <w:rPr>
          <w:noProof/>
        </w:rPr>
      </w:r>
      <w:r>
        <w:rPr>
          <w:noProof/>
        </w:rPr>
        <w:fldChar w:fldCharType="separate"/>
      </w:r>
      <w:r>
        <w:rPr>
          <w:noProof/>
        </w:rPr>
        <w:t>86</w:t>
      </w:r>
      <w:r>
        <w:rPr>
          <w:noProof/>
        </w:rPr>
        <w:fldChar w:fldCharType="end"/>
      </w:r>
    </w:p>
    <w:p w14:paraId="443E12CA" w14:textId="7C1DAAA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EventSubscription</w:t>
      </w:r>
      <w:r>
        <w:rPr>
          <w:noProof/>
        </w:rPr>
        <w:tab/>
      </w:r>
      <w:r>
        <w:rPr>
          <w:noProof/>
        </w:rPr>
        <w:fldChar w:fldCharType="begin" w:fldLock="1"/>
      </w:r>
      <w:r>
        <w:rPr>
          <w:noProof/>
        </w:rPr>
        <w:instrText xml:space="preserve"> PAGEREF _Toc209468294 \h </w:instrText>
      </w:r>
      <w:r>
        <w:rPr>
          <w:noProof/>
        </w:rPr>
      </w:r>
      <w:r>
        <w:rPr>
          <w:noProof/>
        </w:rPr>
        <w:fldChar w:fldCharType="separate"/>
      </w:r>
      <w:r>
        <w:rPr>
          <w:noProof/>
        </w:rPr>
        <w:t>87</w:t>
      </w:r>
      <w:r>
        <w:rPr>
          <w:noProof/>
        </w:rPr>
        <w:fldChar w:fldCharType="end"/>
      </w:r>
    </w:p>
    <w:p w14:paraId="1C63AF25" w14:textId="31885D7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EventNotification</w:t>
      </w:r>
      <w:r>
        <w:rPr>
          <w:noProof/>
        </w:rPr>
        <w:tab/>
      </w:r>
      <w:r>
        <w:rPr>
          <w:noProof/>
        </w:rPr>
        <w:fldChar w:fldCharType="begin" w:fldLock="1"/>
      </w:r>
      <w:r>
        <w:rPr>
          <w:noProof/>
        </w:rPr>
        <w:instrText xml:space="preserve"> PAGEREF _Toc209468295 \h </w:instrText>
      </w:r>
      <w:r>
        <w:rPr>
          <w:noProof/>
        </w:rPr>
      </w:r>
      <w:r>
        <w:rPr>
          <w:noProof/>
        </w:rPr>
        <w:fldChar w:fldCharType="separate"/>
      </w:r>
      <w:r>
        <w:rPr>
          <w:noProof/>
        </w:rPr>
        <w:t>87</w:t>
      </w:r>
      <w:r>
        <w:rPr>
          <w:noProof/>
        </w:rPr>
        <w:fldChar w:fldCharType="end"/>
      </w:r>
    </w:p>
    <w:p w14:paraId="3742D72A" w14:textId="7C2D3F8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8.3.4.2.4</w:t>
      </w:r>
      <w:r>
        <w:rPr>
          <w:rFonts w:asciiTheme="minorHAnsi" w:eastAsiaTheme="minorEastAsia" w:hAnsiTheme="minorHAnsi" w:cstheme="minorBidi"/>
          <w:noProof/>
          <w:kern w:val="2"/>
          <w:sz w:val="24"/>
          <w:szCs w:val="24"/>
          <w:lang w:eastAsia="en-GB"/>
          <w14:ligatures w14:val="standardContextual"/>
        </w:rPr>
        <w:tab/>
      </w:r>
      <w:r>
        <w:rPr>
          <w:noProof/>
        </w:rPr>
        <w:t>Type: CAPIF</w:t>
      </w:r>
      <w:r w:rsidRPr="00324384">
        <w:rPr>
          <w:noProof/>
          <w:lang w:val="en-IN"/>
        </w:rPr>
        <w:t>EventFilter</w:t>
      </w:r>
      <w:r>
        <w:rPr>
          <w:noProof/>
        </w:rPr>
        <w:tab/>
      </w:r>
      <w:r>
        <w:rPr>
          <w:noProof/>
        </w:rPr>
        <w:fldChar w:fldCharType="begin" w:fldLock="1"/>
      </w:r>
      <w:r>
        <w:rPr>
          <w:noProof/>
        </w:rPr>
        <w:instrText xml:space="preserve"> PAGEREF _Toc209468296 \h </w:instrText>
      </w:r>
      <w:r>
        <w:rPr>
          <w:noProof/>
        </w:rPr>
      </w:r>
      <w:r>
        <w:rPr>
          <w:noProof/>
        </w:rPr>
        <w:fldChar w:fldCharType="separate"/>
      </w:r>
      <w:r>
        <w:rPr>
          <w:noProof/>
        </w:rPr>
        <w:t>88</w:t>
      </w:r>
      <w:r>
        <w:rPr>
          <w:noProof/>
        </w:rPr>
        <w:fldChar w:fldCharType="end"/>
      </w:r>
    </w:p>
    <w:p w14:paraId="1A452CFE" w14:textId="72F0933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CAPIFEvent</w:t>
      </w:r>
      <w:r w:rsidRPr="00324384">
        <w:rPr>
          <w:noProof/>
          <w:lang w:val="en-IN" w:eastAsia="zh-CN"/>
        </w:rPr>
        <w:t>D</w:t>
      </w:r>
      <w:r w:rsidRPr="00324384">
        <w:rPr>
          <w:noProof/>
          <w:lang w:val="en-IN"/>
        </w:rPr>
        <w:t>etail</w:t>
      </w:r>
      <w:r>
        <w:rPr>
          <w:noProof/>
        </w:rPr>
        <w:tab/>
      </w:r>
      <w:r>
        <w:rPr>
          <w:noProof/>
        </w:rPr>
        <w:fldChar w:fldCharType="begin" w:fldLock="1"/>
      </w:r>
      <w:r>
        <w:rPr>
          <w:noProof/>
        </w:rPr>
        <w:instrText xml:space="preserve"> PAGEREF _Toc209468297 \h </w:instrText>
      </w:r>
      <w:r>
        <w:rPr>
          <w:noProof/>
        </w:rPr>
      </w:r>
      <w:r>
        <w:rPr>
          <w:noProof/>
        </w:rPr>
        <w:fldChar w:fldCharType="separate"/>
      </w:r>
      <w:r>
        <w:rPr>
          <w:noProof/>
        </w:rPr>
        <w:t>88</w:t>
      </w:r>
      <w:r>
        <w:rPr>
          <w:noProof/>
        </w:rPr>
        <w:fldChar w:fldCharType="end"/>
      </w:r>
    </w:p>
    <w:p w14:paraId="6ADBD1BB" w14:textId="045A9C8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AccessControlPolicyListExt</w:t>
      </w:r>
      <w:r>
        <w:rPr>
          <w:noProof/>
        </w:rPr>
        <w:tab/>
      </w:r>
      <w:r>
        <w:rPr>
          <w:noProof/>
        </w:rPr>
        <w:fldChar w:fldCharType="begin" w:fldLock="1"/>
      </w:r>
      <w:r>
        <w:rPr>
          <w:noProof/>
        </w:rPr>
        <w:instrText xml:space="preserve"> PAGEREF _Toc209468298 \h </w:instrText>
      </w:r>
      <w:r>
        <w:rPr>
          <w:noProof/>
        </w:rPr>
      </w:r>
      <w:r>
        <w:rPr>
          <w:noProof/>
        </w:rPr>
        <w:fldChar w:fldCharType="separate"/>
      </w:r>
      <w:r>
        <w:rPr>
          <w:noProof/>
        </w:rPr>
        <w:t>88</w:t>
      </w:r>
      <w:r>
        <w:rPr>
          <w:noProof/>
        </w:rPr>
        <w:fldChar w:fldCharType="end"/>
      </w:r>
    </w:p>
    <w:p w14:paraId="0E09DB63" w14:textId="0341CAA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TopologyHiding</w:t>
      </w:r>
      <w:r>
        <w:rPr>
          <w:noProof/>
        </w:rPr>
        <w:tab/>
      </w:r>
      <w:r>
        <w:rPr>
          <w:noProof/>
        </w:rPr>
        <w:fldChar w:fldCharType="begin" w:fldLock="1"/>
      </w:r>
      <w:r>
        <w:rPr>
          <w:noProof/>
        </w:rPr>
        <w:instrText xml:space="preserve"> PAGEREF _Toc209468299 \h </w:instrText>
      </w:r>
      <w:r>
        <w:rPr>
          <w:noProof/>
        </w:rPr>
      </w:r>
      <w:r>
        <w:rPr>
          <w:noProof/>
        </w:rPr>
        <w:fldChar w:fldCharType="separate"/>
      </w:r>
      <w:r>
        <w:rPr>
          <w:noProof/>
        </w:rPr>
        <w:t>88</w:t>
      </w:r>
      <w:r>
        <w:rPr>
          <w:noProof/>
        </w:rPr>
        <w:fldChar w:fldCharType="end"/>
      </w:r>
    </w:p>
    <w:p w14:paraId="2B322089" w14:textId="6965DB0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EventSubscriptionPatch</w:t>
      </w:r>
      <w:r>
        <w:rPr>
          <w:noProof/>
        </w:rPr>
        <w:tab/>
      </w:r>
      <w:r>
        <w:rPr>
          <w:noProof/>
        </w:rPr>
        <w:fldChar w:fldCharType="begin" w:fldLock="1"/>
      </w:r>
      <w:r>
        <w:rPr>
          <w:noProof/>
        </w:rPr>
        <w:instrText xml:space="preserve"> PAGEREF _Toc209468300 \h </w:instrText>
      </w:r>
      <w:r>
        <w:rPr>
          <w:noProof/>
        </w:rPr>
      </w:r>
      <w:r>
        <w:rPr>
          <w:noProof/>
        </w:rPr>
        <w:fldChar w:fldCharType="separate"/>
      </w:r>
      <w:r>
        <w:rPr>
          <w:noProof/>
        </w:rPr>
        <w:t>89</w:t>
      </w:r>
      <w:r>
        <w:rPr>
          <w:noProof/>
        </w:rPr>
        <w:fldChar w:fldCharType="end"/>
      </w:r>
    </w:p>
    <w:p w14:paraId="3D16EAC2" w14:textId="4BC24EB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ApiInvokerCount</w:t>
      </w:r>
      <w:r>
        <w:rPr>
          <w:noProof/>
        </w:rPr>
        <w:tab/>
      </w:r>
      <w:r>
        <w:rPr>
          <w:noProof/>
        </w:rPr>
        <w:fldChar w:fldCharType="begin" w:fldLock="1"/>
      </w:r>
      <w:r>
        <w:rPr>
          <w:noProof/>
        </w:rPr>
        <w:instrText xml:space="preserve"> PAGEREF _Toc209468301 \h </w:instrText>
      </w:r>
      <w:r>
        <w:rPr>
          <w:noProof/>
        </w:rPr>
      </w:r>
      <w:r>
        <w:rPr>
          <w:noProof/>
        </w:rPr>
        <w:fldChar w:fldCharType="separate"/>
      </w:r>
      <w:r>
        <w:rPr>
          <w:noProof/>
        </w:rPr>
        <w:t>89</w:t>
      </w:r>
      <w:r>
        <w:rPr>
          <w:noProof/>
        </w:rPr>
        <w:fldChar w:fldCharType="end"/>
      </w:r>
    </w:p>
    <w:p w14:paraId="3338D6CA" w14:textId="1DBDDA5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8.3.4.2.10</w:t>
      </w:r>
      <w:r>
        <w:rPr>
          <w:rFonts w:asciiTheme="minorHAnsi" w:eastAsiaTheme="minorEastAsia" w:hAnsiTheme="minorHAnsi" w:cstheme="minorBidi"/>
          <w:noProof/>
          <w:kern w:val="2"/>
          <w:sz w:val="24"/>
          <w:szCs w:val="24"/>
          <w:lang w:eastAsia="en-GB"/>
          <w14:ligatures w14:val="standardContextual"/>
        </w:rPr>
        <w:tab/>
      </w:r>
      <w:r>
        <w:rPr>
          <w:noProof/>
        </w:rPr>
        <w:t>Type: DiscoveryCount</w:t>
      </w:r>
      <w:r>
        <w:rPr>
          <w:noProof/>
        </w:rPr>
        <w:tab/>
      </w:r>
      <w:r>
        <w:rPr>
          <w:noProof/>
        </w:rPr>
        <w:fldChar w:fldCharType="begin" w:fldLock="1"/>
      </w:r>
      <w:r>
        <w:rPr>
          <w:noProof/>
        </w:rPr>
        <w:instrText xml:space="preserve"> PAGEREF _Toc209468302 \h </w:instrText>
      </w:r>
      <w:r>
        <w:rPr>
          <w:noProof/>
        </w:rPr>
      </w:r>
      <w:r>
        <w:rPr>
          <w:noProof/>
        </w:rPr>
        <w:fldChar w:fldCharType="separate"/>
      </w:r>
      <w:r>
        <w:rPr>
          <w:noProof/>
        </w:rPr>
        <w:t>89</w:t>
      </w:r>
      <w:r>
        <w:rPr>
          <w:noProof/>
        </w:rPr>
        <w:fldChar w:fldCharType="end"/>
      </w:r>
    </w:p>
    <w:p w14:paraId="2694D3B5" w14:textId="491E841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8.3.4.3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_Toc209468303 \h </w:instrText>
      </w:r>
      <w:r>
        <w:rPr>
          <w:noProof/>
        </w:rPr>
      </w:r>
      <w:r>
        <w:rPr>
          <w:noProof/>
        </w:rPr>
        <w:fldChar w:fldCharType="separate"/>
      </w:r>
      <w:r>
        <w:rPr>
          <w:noProof/>
        </w:rPr>
        <w:t>90</w:t>
      </w:r>
      <w:r>
        <w:rPr>
          <w:noProof/>
        </w:rPr>
        <w:fldChar w:fldCharType="end"/>
      </w:r>
    </w:p>
    <w:p w14:paraId="368A95CE" w14:textId="361C1A5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_Toc209468304 \h </w:instrText>
      </w:r>
      <w:r>
        <w:rPr>
          <w:noProof/>
        </w:rPr>
      </w:r>
      <w:r>
        <w:rPr>
          <w:noProof/>
        </w:rPr>
        <w:fldChar w:fldCharType="separate"/>
      </w:r>
      <w:r>
        <w:rPr>
          <w:noProof/>
        </w:rPr>
        <w:t>90</w:t>
      </w:r>
      <w:r>
        <w:rPr>
          <w:noProof/>
        </w:rPr>
        <w:fldChar w:fldCharType="end"/>
      </w:r>
    </w:p>
    <w:p w14:paraId="7DA1CB83" w14:textId="0A6EEF0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_Toc209468305 \h </w:instrText>
      </w:r>
      <w:r>
        <w:rPr>
          <w:noProof/>
        </w:rPr>
      </w:r>
      <w:r>
        <w:rPr>
          <w:noProof/>
        </w:rPr>
        <w:fldChar w:fldCharType="separate"/>
      </w:r>
      <w:r>
        <w:rPr>
          <w:noProof/>
        </w:rPr>
        <w:t>90</w:t>
      </w:r>
      <w:r>
        <w:rPr>
          <w:noProof/>
        </w:rPr>
        <w:fldChar w:fldCharType="end"/>
      </w:r>
    </w:p>
    <w:p w14:paraId="43094BF6" w14:textId="0116938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324384">
        <w:rPr>
          <w:noProof/>
          <w:lang w:val="en-IN"/>
        </w:rPr>
        <w:t>CAPIFEvent</w:t>
      </w:r>
      <w:r>
        <w:rPr>
          <w:noProof/>
        </w:rPr>
        <w:tab/>
      </w:r>
      <w:r>
        <w:rPr>
          <w:noProof/>
        </w:rPr>
        <w:fldChar w:fldCharType="begin" w:fldLock="1"/>
      </w:r>
      <w:r>
        <w:rPr>
          <w:noProof/>
        </w:rPr>
        <w:instrText xml:space="preserve"> PAGEREF _Toc209468306 \h </w:instrText>
      </w:r>
      <w:r>
        <w:rPr>
          <w:noProof/>
        </w:rPr>
      </w:r>
      <w:r>
        <w:rPr>
          <w:noProof/>
        </w:rPr>
        <w:fldChar w:fldCharType="separate"/>
      </w:r>
      <w:r>
        <w:rPr>
          <w:noProof/>
        </w:rPr>
        <w:t>90</w:t>
      </w:r>
      <w:r>
        <w:rPr>
          <w:noProof/>
        </w:rPr>
        <w:fldChar w:fldCharType="end"/>
      </w:r>
    </w:p>
    <w:p w14:paraId="56B40172" w14:textId="310FB25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_Toc209468307 \h </w:instrText>
      </w:r>
      <w:r>
        <w:rPr>
          <w:noProof/>
        </w:rPr>
      </w:r>
      <w:r>
        <w:rPr>
          <w:noProof/>
        </w:rPr>
        <w:fldChar w:fldCharType="separate"/>
      </w:r>
      <w:r>
        <w:rPr>
          <w:noProof/>
        </w:rPr>
        <w:t>91</w:t>
      </w:r>
      <w:r>
        <w:rPr>
          <w:noProof/>
        </w:rPr>
        <w:fldChar w:fldCharType="end"/>
      </w:r>
    </w:p>
    <w:p w14:paraId="52A84D87" w14:textId="2CBEDEA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_Toc209468308 \h </w:instrText>
      </w:r>
      <w:r>
        <w:rPr>
          <w:noProof/>
        </w:rPr>
      </w:r>
      <w:r>
        <w:rPr>
          <w:noProof/>
        </w:rPr>
        <w:fldChar w:fldCharType="separate"/>
      </w:r>
      <w:r>
        <w:rPr>
          <w:noProof/>
        </w:rPr>
        <w:t>92</w:t>
      </w:r>
      <w:r>
        <w:rPr>
          <w:noProof/>
        </w:rPr>
        <w:fldChar w:fldCharType="end"/>
      </w:r>
    </w:p>
    <w:p w14:paraId="1DB30917" w14:textId="19DB0A9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8.3.4.5.1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_Toc209468309 \h </w:instrText>
      </w:r>
      <w:r>
        <w:rPr>
          <w:noProof/>
        </w:rPr>
      </w:r>
      <w:r>
        <w:rPr>
          <w:noProof/>
        </w:rPr>
        <w:fldChar w:fldCharType="separate"/>
      </w:r>
      <w:r>
        <w:rPr>
          <w:noProof/>
        </w:rPr>
        <w:t>92</w:t>
      </w:r>
      <w:r>
        <w:rPr>
          <w:noProof/>
        </w:rPr>
        <w:fldChar w:fldCharType="end"/>
      </w:r>
    </w:p>
    <w:p w14:paraId="7870710C" w14:textId="49FE92EF"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8.3.</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_Toc209468310 \h </w:instrText>
      </w:r>
      <w:r>
        <w:rPr>
          <w:noProof/>
        </w:rPr>
      </w:r>
      <w:r>
        <w:rPr>
          <w:noProof/>
        </w:rPr>
        <w:fldChar w:fldCharType="separate"/>
      </w:r>
      <w:r>
        <w:rPr>
          <w:noProof/>
        </w:rPr>
        <w:t>92</w:t>
      </w:r>
      <w:r>
        <w:rPr>
          <w:noProof/>
        </w:rPr>
        <w:fldChar w:fldCharType="end"/>
      </w:r>
    </w:p>
    <w:p w14:paraId="0CADD452" w14:textId="308C45F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w:t>
      </w:r>
      <w:r w:rsidRPr="00324384">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_Toc209468311 \h </w:instrText>
      </w:r>
      <w:r>
        <w:rPr>
          <w:noProof/>
        </w:rPr>
      </w:r>
      <w:r>
        <w:rPr>
          <w:noProof/>
        </w:rPr>
        <w:fldChar w:fldCharType="separate"/>
      </w:r>
      <w:r>
        <w:rPr>
          <w:noProof/>
        </w:rPr>
        <w:t>92</w:t>
      </w:r>
      <w:r>
        <w:rPr>
          <w:noProof/>
        </w:rPr>
        <w:fldChar w:fldCharType="end"/>
      </w:r>
    </w:p>
    <w:p w14:paraId="03B7041E" w14:textId="156A324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w:t>
      </w:r>
      <w:r w:rsidRPr="00324384">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_Toc209468312 \h </w:instrText>
      </w:r>
      <w:r>
        <w:rPr>
          <w:noProof/>
        </w:rPr>
      </w:r>
      <w:r>
        <w:rPr>
          <w:noProof/>
        </w:rPr>
        <w:fldChar w:fldCharType="separate"/>
      </w:r>
      <w:r>
        <w:rPr>
          <w:noProof/>
        </w:rPr>
        <w:t>92</w:t>
      </w:r>
      <w:r>
        <w:rPr>
          <w:noProof/>
        </w:rPr>
        <w:fldChar w:fldCharType="end"/>
      </w:r>
    </w:p>
    <w:p w14:paraId="1F259A77" w14:textId="49ECEE2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8.3.</w:t>
      </w:r>
      <w:r w:rsidRPr="00324384">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_Toc209468313 \h </w:instrText>
      </w:r>
      <w:r>
        <w:rPr>
          <w:noProof/>
        </w:rPr>
      </w:r>
      <w:r>
        <w:rPr>
          <w:noProof/>
        </w:rPr>
        <w:fldChar w:fldCharType="separate"/>
      </w:r>
      <w:r>
        <w:rPr>
          <w:noProof/>
        </w:rPr>
        <w:t>92</w:t>
      </w:r>
      <w:r>
        <w:rPr>
          <w:noProof/>
        </w:rPr>
        <w:fldChar w:fldCharType="end"/>
      </w:r>
    </w:p>
    <w:p w14:paraId="00A3771D" w14:textId="7123707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8.3.6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_Toc209468314 \h </w:instrText>
      </w:r>
      <w:r>
        <w:rPr>
          <w:noProof/>
        </w:rPr>
      </w:r>
      <w:r>
        <w:rPr>
          <w:noProof/>
        </w:rPr>
        <w:fldChar w:fldCharType="separate"/>
      </w:r>
      <w:r>
        <w:rPr>
          <w:noProof/>
        </w:rPr>
        <w:t>92</w:t>
      </w:r>
      <w:r>
        <w:rPr>
          <w:noProof/>
        </w:rPr>
        <w:fldChar w:fldCharType="end"/>
      </w:r>
    </w:p>
    <w:p w14:paraId="1A1D49A3" w14:textId="16ED8B06"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CAPIF_API_Invoker_Management_API</w:t>
      </w:r>
      <w:r>
        <w:rPr>
          <w:noProof/>
        </w:rPr>
        <w:tab/>
      </w:r>
      <w:r>
        <w:rPr>
          <w:noProof/>
        </w:rPr>
        <w:fldChar w:fldCharType="begin" w:fldLock="1"/>
      </w:r>
      <w:r>
        <w:rPr>
          <w:noProof/>
        </w:rPr>
        <w:instrText xml:space="preserve"> PAGEREF _Toc209468315 \h </w:instrText>
      </w:r>
      <w:r>
        <w:rPr>
          <w:noProof/>
        </w:rPr>
      </w:r>
      <w:r>
        <w:rPr>
          <w:noProof/>
        </w:rPr>
        <w:fldChar w:fldCharType="separate"/>
      </w:r>
      <w:r>
        <w:rPr>
          <w:noProof/>
        </w:rPr>
        <w:t>93</w:t>
      </w:r>
      <w:r>
        <w:rPr>
          <w:noProof/>
        </w:rPr>
        <w:fldChar w:fldCharType="end"/>
      </w:r>
    </w:p>
    <w:p w14:paraId="709EAB3C" w14:textId="09946F3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_Toc209468316 \h </w:instrText>
      </w:r>
      <w:r>
        <w:rPr>
          <w:noProof/>
        </w:rPr>
      </w:r>
      <w:r>
        <w:rPr>
          <w:noProof/>
        </w:rPr>
        <w:fldChar w:fldCharType="separate"/>
      </w:r>
      <w:r>
        <w:rPr>
          <w:noProof/>
        </w:rPr>
        <w:t>93</w:t>
      </w:r>
      <w:r>
        <w:rPr>
          <w:noProof/>
        </w:rPr>
        <w:fldChar w:fldCharType="end"/>
      </w:r>
    </w:p>
    <w:p w14:paraId="121C0AE8" w14:textId="6D1A22A4"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_Toc209468317 \h </w:instrText>
      </w:r>
      <w:r>
        <w:rPr>
          <w:noProof/>
        </w:rPr>
      </w:r>
      <w:r>
        <w:rPr>
          <w:noProof/>
        </w:rPr>
        <w:fldChar w:fldCharType="separate"/>
      </w:r>
      <w:r>
        <w:rPr>
          <w:noProof/>
        </w:rPr>
        <w:t>93</w:t>
      </w:r>
      <w:r>
        <w:rPr>
          <w:noProof/>
        </w:rPr>
        <w:fldChar w:fldCharType="end"/>
      </w:r>
    </w:p>
    <w:p w14:paraId="58DB29F1" w14:textId="5A48512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_Toc209468318 \h </w:instrText>
      </w:r>
      <w:r>
        <w:rPr>
          <w:noProof/>
        </w:rPr>
      </w:r>
      <w:r>
        <w:rPr>
          <w:noProof/>
        </w:rPr>
        <w:fldChar w:fldCharType="separate"/>
      </w:r>
      <w:r>
        <w:rPr>
          <w:noProof/>
        </w:rPr>
        <w:t>93</w:t>
      </w:r>
      <w:r>
        <w:rPr>
          <w:noProof/>
        </w:rPr>
        <w:fldChar w:fldCharType="end"/>
      </w:r>
    </w:p>
    <w:p w14:paraId="6AE4DD36" w14:textId="1BF8A29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324384">
        <w:rPr>
          <w:noProof/>
          <w:lang w:val="en-IN"/>
        </w:rPr>
        <w:t>On-boarded API Invokers</w:t>
      </w:r>
      <w:r>
        <w:rPr>
          <w:noProof/>
        </w:rPr>
        <w:tab/>
      </w:r>
      <w:r>
        <w:rPr>
          <w:noProof/>
        </w:rPr>
        <w:fldChar w:fldCharType="begin" w:fldLock="1"/>
      </w:r>
      <w:r>
        <w:rPr>
          <w:noProof/>
        </w:rPr>
        <w:instrText xml:space="preserve"> PAGEREF _Toc209468319 \h </w:instrText>
      </w:r>
      <w:r>
        <w:rPr>
          <w:noProof/>
        </w:rPr>
      </w:r>
      <w:r>
        <w:rPr>
          <w:noProof/>
        </w:rPr>
        <w:fldChar w:fldCharType="separate"/>
      </w:r>
      <w:r>
        <w:rPr>
          <w:noProof/>
        </w:rPr>
        <w:t>94</w:t>
      </w:r>
      <w:r>
        <w:rPr>
          <w:noProof/>
        </w:rPr>
        <w:fldChar w:fldCharType="end"/>
      </w:r>
    </w:p>
    <w:p w14:paraId="69075893" w14:textId="480249A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_Toc209468320 \h </w:instrText>
      </w:r>
      <w:r>
        <w:rPr>
          <w:noProof/>
        </w:rPr>
      </w:r>
      <w:r>
        <w:rPr>
          <w:noProof/>
        </w:rPr>
        <w:fldChar w:fldCharType="separate"/>
      </w:r>
      <w:r>
        <w:rPr>
          <w:noProof/>
        </w:rPr>
        <w:t>94</w:t>
      </w:r>
      <w:r>
        <w:rPr>
          <w:noProof/>
        </w:rPr>
        <w:fldChar w:fldCharType="end"/>
      </w:r>
    </w:p>
    <w:p w14:paraId="59DDF843" w14:textId="4427083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_Toc209468321 \h </w:instrText>
      </w:r>
      <w:r>
        <w:rPr>
          <w:noProof/>
        </w:rPr>
      </w:r>
      <w:r>
        <w:rPr>
          <w:noProof/>
        </w:rPr>
        <w:fldChar w:fldCharType="separate"/>
      </w:r>
      <w:r>
        <w:rPr>
          <w:noProof/>
        </w:rPr>
        <w:t>94</w:t>
      </w:r>
      <w:r>
        <w:rPr>
          <w:noProof/>
        </w:rPr>
        <w:fldChar w:fldCharType="end"/>
      </w:r>
    </w:p>
    <w:p w14:paraId="3389FBA8" w14:textId="373854D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_Toc209468322 \h </w:instrText>
      </w:r>
      <w:r>
        <w:rPr>
          <w:noProof/>
        </w:rPr>
      </w:r>
      <w:r>
        <w:rPr>
          <w:noProof/>
        </w:rPr>
        <w:fldChar w:fldCharType="separate"/>
      </w:r>
      <w:r>
        <w:rPr>
          <w:noProof/>
        </w:rPr>
        <w:t>95</w:t>
      </w:r>
      <w:r>
        <w:rPr>
          <w:noProof/>
        </w:rPr>
        <w:fldChar w:fldCharType="end"/>
      </w:r>
    </w:p>
    <w:p w14:paraId="4F88234A" w14:textId="4091EFF3"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8.4.2.2.3.1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POST</w:t>
      </w:r>
      <w:r>
        <w:rPr>
          <w:noProof/>
        </w:rPr>
        <w:tab/>
      </w:r>
      <w:r>
        <w:rPr>
          <w:noProof/>
        </w:rPr>
        <w:fldChar w:fldCharType="begin" w:fldLock="1"/>
      </w:r>
      <w:r>
        <w:rPr>
          <w:noProof/>
        </w:rPr>
        <w:instrText xml:space="preserve"> PAGEREF _Toc209468323 \h </w:instrText>
      </w:r>
      <w:r>
        <w:rPr>
          <w:noProof/>
        </w:rPr>
      </w:r>
      <w:r>
        <w:rPr>
          <w:noProof/>
        </w:rPr>
        <w:fldChar w:fldCharType="separate"/>
      </w:r>
      <w:r>
        <w:rPr>
          <w:noProof/>
        </w:rPr>
        <w:t>95</w:t>
      </w:r>
      <w:r>
        <w:rPr>
          <w:noProof/>
        </w:rPr>
        <w:fldChar w:fldCharType="end"/>
      </w:r>
    </w:p>
    <w:p w14:paraId="34BE9DC2" w14:textId="0E55BD3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_Toc209468324 \h </w:instrText>
      </w:r>
      <w:r>
        <w:rPr>
          <w:noProof/>
        </w:rPr>
      </w:r>
      <w:r>
        <w:rPr>
          <w:noProof/>
        </w:rPr>
        <w:fldChar w:fldCharType="separate"/>
      </w:r>
      <w:r>
        <w:rPr>
          <w:noProof/>
        </w:rPr>
        <w:t>95</w:t>
      </w:r>
      <w:r>
        <w:rPr>
          <w:noProof/>
        </w:rPr>
        <w:fldChar w:fldCharType="end"/>
      </w:r>
    </w:p>
    <w:p w14:paraId="0FB6E715" w14:textId="2478E5B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324384">
        <w:rPr>
          <w:noProof/>
          <w:lang w:val="en-IN"/>
        </w:rPr>
        <w:t>Individual On-boarded API Invoker</w:t>
      </w:r>
      <w:r>
        <w:rPr>
          <w:noProof/>
        </w:rPr>
        <w:tab/>
      </w:r>
      <w:r>
        <w:rPr>
          <w:noProof/>
        </w:rPr>
        <w:fldChar w:fldCharType="begin" w:fldLock="1"/>
      </w:r>
      <w:r>
        <w:rPr>
          <w:noProof/>
        </w:rPr>
        <w:instrText xml:space="preserve"> PAGEREF _Toc209468325 \h </w:instrText>
      </w:r>
      <w:r>
        <w:rPr>
          <w:noProof/>
        </w:rPr>
      </w:r>
      <w:r>
        <w:rPr>
          <w:noProof/>
        </w:rPr>
        <w:fldChar w:fldCharType="separate"/>
      </w:r>
      <w:r>
        <w:rPr>
          <w:noProof/>
        </w:rPr>
        <w:t>95</w:t>
      </w:r>
      <w:r>
        <w:rPr>
          <w:noProof/>
        </w:rPr>
        <w:fldChar w:fldCharType="end"/>
      </w:r>
    </w:p>
    <w:p w14:paraId="76CBCEAB" w14:textId="1229666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Description</w:t>
      </w:r>
      <w:r>
        <w:rPr>
          <w:noProof/>
        </w:rPr>
        <w:tab/>
      </w:r>
      <w:r>
        <w:rPr>
          <w:noProof/>
        </w:rPr>
        <w:fldChar w:fldCharType="begin" w:fldLock="1"/>
      </w:r>
      <w:r>
        <w:rPr>
          <w:noProof/>
        </w:rPr>
        <w:instrText xml:space="preserve"> PAGEREF _Toc209468326 \h </w:instrText>
      </w:r>
      <w:r>
        <w:rPr>
          <w:noProof/>
        </w:rPr>
      </w:r>
      <w:r>
        <w:rPr>
          <w:noProof/>
        </w:rPr>
        <w:fldChar w:fldCharType="separate"/>
      </w:r>
      <w:r>
        <w:rPr>
          <w:noProof/>
        </w:rPr>
        <w:t>95</w:t>
      </w:r>
      <w:r>
        <w:rPr>
          <w:noProof/>
        </w:rPr>
        <w:fldChar w:fldCharType="end"/>
      </w:r>
    </w:p>
    <w:p w14:paraId="03C45F40" w14:textId="063B4F5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8.4.2.3.2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Resource Definition</w:t>
      </w:r>
      <w:r>
        <w:rPr>
          <w:noProof/>
        </w:rPr>
        <w:tab/>
      </w:r>
      <w:r>
        <w:rPr>
          <w:noProof/>
        </w:rPr>
        <w:fldChar w:fldCharType="begin" w:fldLock="1"/>
      </w:r>
      <w:r>
        <w:rPr>
          <w:noProof/>
        </w:rPr>
        <w:instrText xml:space="preserve"> PAGEREF _Toc209468327 \h </w:instrText>
      </w:r>
      <w:r>
        <w:rPr>
          <w:noProof/>
        </w:rPr>
      </w:r>
      <w:r>
        <w:rPr>
          <w:noProof/>
        </w:rPr>
        <w:fldChar w:fldCharType="separate"/>
      </w:r>
      <w:r>
        <w:rPr>
          <w:noProof/>
        </w:rPr>
        <w:t>95</w:t>
      </w:r>
      <w:r>
        <w:rPr>
          <w:noProof/>
        </w:rPr>
        <w:fldChar w:fldCharType="end"/>
      </w:r>
    </w:p>
    <w:p w14:paraId="1F86C7BC" w14:textId="5D6E171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8.4.2.3.3</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Resource Standard Methods</w:t>
      </w:r>
      <w:r>
        <w:rPr>
          <w:noProof/>
        </w:rPr>
        <w:tab/>
      </w:r>
      <w:r>
        <w:rPr>
          <w:noProof/>
        </w:rPr>
        <w:fldChar w:fldCharType="begin" w:fldLock="1"/>
      </w:r>
      <w:r>
        <w:rPr>
          <w:noProof/>
        </w:rPr>
        <w:instrText xml:space="preserve"> PAGEREF _Toc209468328 \h </w:instrText>
      </w:r>
      <w:r>
        <w:rPr>
          <w:noProof/>
        </w:rPr>
      </w:r>
      <w:r>
        <w:rPr>
          <w:noProof/>
        </w:rPr>
        <w:fldChar w:fldCharType="separate"/>
      </w:r>
      <w:r>
        <w:rPr>
          <w:noProof/>
        </w:rPr>
        <w:t>96</w:t>
      </w:r>
      <w:r>
        <w:rPr>
          <w:noProof/>
        </w:rPr>
        <w:fldChar w:fldCharType="end"/>
      </w:r>
    </w:p>
    <w:p w14:paraId="10A93497" w14:textId="2DFC86E8"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noProof/>
          <w:lang w:val="en-IN"/>
        </w:rPr>
        <w:t>8.4.2.3.3.1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DELETE</w:t>
      </w:r>
      <w:r>
        <w:rPr>
          <w:noProof/>
        </w:rPr>
        <w:tab/>
      </w:r>
      <w:r>
        <w:rPr>
          <w:noProof/>
        </w:rPr>
        <w:fldChar w:fldCharType="begin" w:fldLock="1"/>
      </w:r>
      <w:r>
        <w:rPr>
          <w:noProof/>
        </w:rPr>
        <w:instrText xml:space="preserve"> PAGEREF _Toc209468329 \h </w:instrText>
      </w:r>
      <w:r>
        <w:rPr>
          <w:noProof/>
        </w:rPr>
      </w:r>
      <w:r>
        <w:rPr>
          <w:noProof/>
        </w:rPr>
        <w:fldChar w:fldCharType="separate"/>
      </w:r>
      <w:r>
        <w:rPr>
          <w:noProof/>
        </w:rPr>
        <w:t>96</w:t>
      </w:r>
      <w:r>
        <w:rPr>
          <w:noProof/>
        </w:rPr>
        <w:fldChar w:fldCharType="end"/>
      </w:r>
    </w:p>
    <w:p w14:paraId="46534EA9" w14:textId="0CD4E32D"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8.4.2.3.3.</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PUT</w:t>
      </w:r>
      <w:r>
        <w:rPr>
          <w:noProof/>
        </w:rPr>
        <w:tab/>
      </w:r>
      <w:r>
        <w:rPr>
          <w:noProof/>
        </w:rPr>
        <w:fldChar w:fldCharType="begin" w:fldLock="1"/>
      </w:r>
      <w:r>
        <w:rPr>
          <w:noProof/>
        </w:rPr>
        <w:instrText xml:space="preserve"> PAGEREF _Toc209468330 \h </w:instrText>
      </w:r>
      <w:r>
        <w:rPr>
          <w:noProof/>
        </w:rPr>
      </w:r>
      <w:r>
        <w:rPr>
          <w:noProof/>
        </w:rPr>
        <w:fldChar w:fldCharType="separate"/>
      </w:r>
      <w:r>
        <w:rPr>
          <w:noProof/>
        </w:rPr>
        <w:t>97</w:t>
      </w:r>
      <w:r>
        <w:rPr>
          <w:noProof/>
        </w:rPr>
        <w:fldChar w:fldCharType="end"/>
      </w:r>
    </w:p>
    <w:p w14:paraId="04FD8004" w14:textId="70131492"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8.4.2.3.3.</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_Toc209468331 \h </w:instrText>
      </w:r>
      <w:r>
        <w:rPr>
          <w:noProof/>
        </w:rPr>
      </w:r>
      <w:r>
        <w:rPr>
          <w:noProof/>
        </w:rPr>
        <w:fldChar w:fldCharType="separate"/>
      </w:r>
      <w:r>
        <w:rPr>
          <w:noProof/>
        </w:rPr>
        <w:t>98</w:t>
      </w:r>
      <w:r>
        <w:rPr>
          <w:noProof/>
        </w:rPr>
        <w:fldChar w:fldCharType="end"/>
      </w:r>
    </w:p>
    <w:p w14:paraId="0C24CC09" w14:textId="242BB5C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8.4.2.3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_Toc209468332 \h </w:instrText>
      </w:r>
      <w:r>
        <w:rPr>
          <w:noProof/>
        </w:rPr>
      </w:r>
      <w:r>
        <w:rPr>
          <w:noProof/>
        </w:rPr>
        <w:fldChar w:fldCharType="separate"/>
      </w:r>
      <w:r>
        <w:rPr>
          <w:noProof/>
        </w:rPr>
        <w:t>99</w:t>
      </w:r>
      <w:r>
        <w:rPr>
          <w:noProof/>
        </w:rPr>
        <w:fldChar w:fldCharType="end"/>
      </w:r>
    </w:p>
    <w:p w14:paraId="7AB419AE" w14:textId="5EB9DC6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8.4.2A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_Toc209468333 \h </w:instrText>
      </w:r>
      <w:r>
        <w:rPr>
          <w:noProof/>
        </w:rPr>
      </w:r>
      <w:r>
        <w:rPr>
          <w:noProof/>
        </w:rPr>
        <w:fldChar w:fldCharType="separate"/>
      </w:r>
      <w:r>
        <w:rPr>
          <w:noProof/>
        </w:rPr>
        <w:t>99</w:t>
      </w:r>
      <w:r>
        <w:rPr>
          <w:noProof/>
        </w:rPr>
        <w:fldChar w:fldCharType="end"/>
      </w:r>
    </w:p>
    <w:p w14:paraId="6A4A330D" w14:textId="719BA938"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_Toc209468334 \h </w:instrText>
      </w:r>
      <w:r>
        <w:rPr>
          <w:noProof/>
        </w:rPr>
      </w:r>
      <w:r>
        <w:rPr>
          <w:noProof/>
        </w:rPr>
        <w:fldChar w:fldCharType="separate"/>
      </w:r>
      <w:r>
        <w:rPr>
          <w:noProof/>
        </w:rPr>
        <w:t>99</w:t>
      </w:r>
      <w:r>
        <w:rPr>
          <w:noProof/>
        </w:rPr>
        <w:fldChar w:fldCharType="end"/>
      </w:r>
    </w:p>
    <w:p w14:paraId="3B9569E4" w14:textId="545CF5F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_Toc209468335 \h </w:instrText>
      </w:r>
      <w:r>
        <w:rPr>
          <w:noProof/>
        </w:rPr>
      </w:r>
      <w:r>
        <w:rPr>
          <w:noProof/>
        </w:rPr>
        <w:fldChar w:fldCharType="separate"/>
      </w:r>
      <w:r>
        <w:rPr>
          <w:noProof/>
        </w:rPr>
        <w:t>99</w:t>
      </w:r>
      <w:r>
        <w:rPr>
          <w:noProof/>
        </w:rPr>
        <w:fldChar w:fldCharType="end"/>
      </w:r>
    </w:p>
    <w:p w14:paraId="6E0C2671" w14:textId="7456E84B"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Notify_Onboarding_Completion</w:t>
      </w:r>
      <w:r>
        <w:rPr>
          <w:noProof/>
        </w:rPr>
        <w:tab/>
      </w:r>
      <w:r>
        <w:rPr>
          <w:noProof/>
        </w:rPr>
        <w:fldChar w:fldCharType="begin" w:fldLock="1"/>
      </w:r>
      <w:r>
        <w:rPr>
          <w:noProof/>
        </w:rPr>
        <w:instrText xml:space="preserve"> PAGEREF _Toc209468336 \h </w:instrText>
      </w:r>
      <w:r>
        <w:rPr>
          <w:noProof/>
        </w:rPr>
      </w:r>
      <w:r>
        <w:rPr>
          <w:noProof/>
        </w:rPr>
        <w:fldChar w:fldCharType="separate"/>
      </w:r>
      <w:r>
        <w:rPr>
          <w:noProof/>
        </w:rPr>
        <w:t>100</w:t>
      </w:r>
      <w:r>
        <w:rPr>
          <w:noProof/>
        </w:rPr>
        <w:fldChar w:fldCharType="end"/>
      </w:r>
    </w:p>
    <w:p w14:paraId="632BBC5A" w14:textId="230BBAB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8.4.3.2.1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Description</w:t>
      </w:r>
      <w:r>
        <w:rPr>
          <w:noProof/>
        </w:rPr>
        <w:tab/>
      </w:r>
      <w:r>
        <w:rPr>
          <w:noProof/>
        </w:rPr>
        <w:fldChar w:fldCharType="begin" w:fldLock="1"/>
      </w:r>
      <w:r>
        <w:rPr>
          <w:noProof/>
        </w:rPr>
        <w:instrText xml:space="preserve"> PAGEREF _Toc209468337 \h </w:instrText>
      </w:r>
      <w:r>
        <w:rPr>
          <w:noProof/>
        </w:rPr>
      </w:r>
      <w:r>
        <w:rPr>
          <w:noProof/>
        </w:rPr>
        <w:fldChar w:fldCharType="separate"/>
      </w:r>
      <w:r>
        <w:rPr>
          <w:noProof/>
        </w:rPr>
        <w:t>100</w:t>
      </w:r>
      <w:r>
        <w:rPr>
          <w:noProof/>
        </w:rPr>
        <w:fldChar w:fldCharType="end"/>
      </w:r>
    </w:p>
    <w:p w14:paraId="1FE5B9EA" w14:textId="6906CC8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8.4.3.2.2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Notification definition</w:t>
      </w:r>
      <w:r>
        <w:rPr>
          <w:noProof/>
        </w:rPr>
        <w:tab/>
      </w:r>
      <w:r>
        <w:rPr>
          <w:noProof/>
        </w:rPr>
        <w:fldChar w:fldCharType="begin" w:fldLock="1"/>
      </w:r>
      <w:r>
        <w:rPr>
          <w:noProof/>
        </w:rPr>
        <w:instrText xml:space="preserve"> PAGEREF _Toc209468338 \h </w:instrText>
      </w:r>
      <w:r>
        <w:rPr>
          <w:noProof/>
        </w:rPr>
      </w:r>
      <w:r>
        <w:rPr>
          <w:noProof/>
        </w:rPr>
        <w:fldChar w:fldCharType="separate"/>
      </w:r>
      <w:r>
        <w:rPr>
          <w:noProof/>
        </w:rPr>
        <w:t>100</w:t>
      </w:r>
      <w:r>
        <w:rPr>
          <w:noProof/>
        </w:rPr>
        <w:fldChar w:fldCharType="end"/>
      </w:r>
    </w:p>
    <w:p w14:paraId="4B1A0B17" w14:textId="179FD23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8.4.3.</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Void</w:t>
      </w:r>
      <w:r>
        <w:rPr>
          <w:noProof/>
        </w:rPr>
        <w:tab/>
      </w:r>
      <w:r>
        <w:rPr>
          <w:noProof/>
        </w:rPr>
        <w:fldChar w:fldCharType="begin" w:fldLock="1"/>
      </w:r>
      <w:r>
        <w:rPr>
          <w:noProof/>
        </w:rPr>
        <w:instrText xml:space="preserve"> PAGEREF _Toc209468339 \h </w:instrText>
      </w:r>
      <w:r>
        <w:rPr>
          <w:noProof/>
        </w:rPr>
      </w:r>
      <w:r>
        <w:rPr>
          <w:noProof/>
        </w:rPr>
        <w:fldChar w:fldCharType="separate"/>
      </w:r>
      <w:r>
        <w:rPr>
          <w:noProof/>
        </w:rPr>
        <w:t>101</w:t>
      </w:r>
      <w:r>
        <w:rPr>
          <w:noProof/>
        </w:rPr>
        <w:fldChar w:fldCharType="end"/>
      </w:r>
    </w:p>
    <w:p w14:paraId="41285D54" w14:textId="68871BC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_Toc209468340 \h </w:instrText>
      </w:r>
      <w:r>
        <w:rPr>
          <w:noProof/>
        </w:rPr>
      </w:r>
      <w:r>
        <w:rPr>
          <w:noProof/>
        </w:rPr>
        <w:fldChar w:fldCharType="separate"/>
      </w:r>
      <w:r>
        <w:rPr>
          <w:noProof/>
        </w:rPr>
        <w:t>101</w:t>
      </w:r>
      <w:r>
        <w:rPr>
          <w:noProof/>
        </w:rPr>
        <w:fldChar w:fldCharType="end"/>
      </w:r>
    </w:p>
    <w:p w14:paraId="44912F8A" w14:textId="27AF8BF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_Toc209468341 \h </w:instrText>
      </w:r>
      <w:r>
        <w:rPr>
          <w:noProof/>
        </w:rPr>
      </w:r>
      <w:r>
        <w:rPr>
          <w:noProof/>
        </w:rPr>
        <w:fldChar w:fldCharType="separate"/>
      </w:r>
      <w:r>
        <w:rPr>
          <w:noProof/>
        </w:rPr>
        <w:t>101</w:t>
      </w:r>
      <w:r>
        <w:rPr>
          <w:noProof/>
        </w:rPr>
        <w:fldChar w:fldCharType="end"/>
      </w:r>
    </w:p>
    <w:p w14:paraId="10D99AAD" w14:textId="7A5C0FC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8.4.4.2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_Toc209468342 \h </w:instrText>
      </w:r>
      <w:r>
        <w:rPr>
          <w:noProof/>
        </w:rPr>
      </w:r>
      <w:r>
        <w:rPr>
          <w:noProof/>
        </w:rPr>
        <w:fldChar w:fldCharType="separate"/>
      </w:r>
      <w:r>
        <w:rPr>
          <w:noProof/>
        </w:rPr>
        <w:t>102</w:t>
      </w:r>
      <w:r>
        <w:rPr>
          <w:noProof/>
        </w:rPr>
        <w:fldChar w:fldCharType="end"/>
      </w:r>
    </w:p>
    <w:p w14:paraId="070F94A6" w14:textId="3E88E9D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_Toc209468343 \h </w:instrText>
      </w:r>
      <w:r>
        <w:rPr>
          <w:noProof/>
        </w:rPr>
      </w:r>
      <w:r>
        <w:rPr>
          <w:noProof/>
        </w:rPr>
        <w:fldChar w:fldCharType="separate"/>
      </w:r>
      <w:r>
        <w:rPr>
          <w:noProof/>
        </w:rPr>
        <w:t>102</w:t>
      </w:r>
      <w:r>
        <w:rPr>
          <w:noProof/>
        </w:rPr>
        <w:fldChar w:fldCharType="end"/>
      </w:r>
    </w:p>
    <w:p w14:paraId="7BC667D0" w14:textId="3E5E298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APIInvokerEnrolmentDetails</w:t>
      </w:r>
      <w:r>
        <w:rPr>
          <w:noProof/>
        </w:rPr>
        <w:tab/>
      </w:r>
      <w:r>
        <w:rPr>
          <w:noProof/>
        </w:rPr>
        <w:fldChar w:fldCharType="begin" w:fldLock="1"/>
      </w:r>
      <w:r>
        <w:rPr>
          <w:noProof/>
        </w:rPr>
        <w:instrText xml:space="preserve"> PAGEREF _Toc209468344 \h </w:instrText>
      </w:r>
      <w:r>
        <w:rPr>
          <w:noProof/>
        </w:rPr>
      </w:r>
      <w:r>
        <w:rPr>
          <w:noProof/>
        </w:rPr>
        <w:fldChar w:fldCharType="separate"/>
      </w:r>
      <w:r>
        <w:rPr>
          <w:noProof/>
        </w:rPr>
        <w:t>103</w:t>
      </w:r>
      <w:r>
        <w:rPr>
          <w:noProof/>
        </w:rPr>
        <w:fldChar w:fldCharType="end"/>
      </w:r>
    </w:p>
    <w:p w14:paraId="058989A8" w14:textId="6B0ED8F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8.4.4.2.3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Void</w:t>
      </w:r>
      <w:r>
        <w:rPr>
          <w:noProof/>
        </w:rPr>
        <w:tab/>
      </w:r>
      <w:r>
        <w:rPr>
          <w:noProof/>
        </w:rPr>
        <w:fldChar w:fldCharType="begin" w:fldLock="1"/>
      </w:r>
      <w:r>
        <w:rPr>
          <w:noProof/>
        </w:rPr>
        <w:instrText xml:space="preserve"> PAGEREF _Toc209468345 \h </w:instrText>
      </w:r>
      <w:r>
        <w:rPr>
          <w:noProof/>
        </w:rPr>
      </w:r>
      <w:r>
        <w:rPr>
          <w:noProof/>
        </w:rPr>
        <w:fldChar w:fldCharType="separate"/>
      </w:r>
      <w:r>
        <w:rPr>
          <w:noProof/>
        </w:rPr>
        <w:t>104</w:t>
      </w:r>
      <w:r>
        <w:rPr>
          <w:noProof/>
        </w:rPr>
        <w:fldChar w:fldCharType="end"/>
      </w:r>
    </w:p>
    <w:p w14:paraId="0872A583" w14:textId="0EB7B92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8.4.4.2.4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Type: APIList</w:t>
      </w:r>
      <w:r>
        <w:rPr>
          <w:noProof/>
        </w:rPr>
        <w:tab/>
      </w:r>
      <w:r>
        <w:rPr>
          <w:noProof/>
        </w:rPr>
        <w:fldChar w:fldCharType="begin" w:fldLock="1"/>
      </w:r>
      <w:r>
        <w:rPr>
          <w:noProof/>
        </w:rPr>
        <w:instrText xml:space="preserve"> PAGEREF _Toc209468346 \h </w:instrText>
      </w:r>
      <w:r>
        <w:rPr>
          <w:noProof/>
        </w:rPr>
      </w:r>
      <w:r>
        <w:rPr>
          <w:noProof/>
        </w:rPr>
        <w:fldChar w:fldCharType="separate"/>
      </w:r>
      <w:r>
        <w:rPr>
          <w:noProof/>
        </w:rPr>
        <w:t>104</w:t>
      </w:r>
      <w:r>
        <w:rPr>
          <w:noProof/>
        </w:rPr>
        <w:fldChar w:fldCharType="end"/>
      </w:r>
    </w:p>
    <w:p w14:paraId="31443DE6" w14:textId="7FF0F2E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8.4.4.2.5</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Type: OnboardingInformation</w:t>
      </w:r>
      <w:r>
        <w:rPr>
          <w:noProof/>
        </w:rPr>
        <w:tab/>
      </w:r>
      <w:r>
        <w:rPr>
          <w:noProof/>
        </w:rPr>
        <w:fldChar w:fldCharType="begin" w:fldLock="1"/>
      </w:r>
      <w:r>
        <w:rPr>
          <w:noProof/>
        </w:rPr>
        <w:instrText xml:space="preserve"> PAGEREF _Toc209468347 \h </w:instrText>
      </w:r>
      <w:r>
        <w:rPr>
          <w:noProof/>
        </w:rPr>
      </w:r>
      <w:r>
        <w:rPr>
          <w:noProof/>
        </w:rPr>
        <w:fldChar w:fldCharType="separate"/>
      </w:r>
      <w:r>
        <w:rPr>
          <w:noProof/>
        </w:rPr>
        <w:t>104</w:t>
      </w:r>
      <w:r>
        <w:rPr>
          <w:noProof/>
        </w:rPr>
        <w:fldChar w:fldCharType="end"/>
      </w:r>
    </w:p>
    <w:p w14:paraId="220779F2" w14:textId="054D5CBF"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8.4.4.2.6</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Type: Void</w:t>
      </w:r>
      <w:r>
        <w:rPr>
          <w:noProof/>
        </w:rPr>
        <w:tab/>
      </w:r>
      <w:r>
        <w:rPr>
          <w:noProof/>
        </w:rPr>
        <w:fldChar w:fldCharType="begin" w:fldLock="1"/>
      </w:r>
      <w:r>
        <w:rPr>
          <w:noProof/>
        </w:rPr>
        <w:instrText xml:space="preserve"> PAGEREF _Toc209468348 \h </w:instrText>
      </w:r>
      <w:r>
        <w:rPr>
          <w:noProof/>
        </w:rPr>
      </w:r>
      <w:r>
        <w:rPr>
          <w:noProof/>
        </w:rPr>
        <w:fldChar w:fldCharType="separate"/>
      </w:r>
      <w:r>
        <w:rPr>
          <w:noProof/>
        </w:rPr>
        <w:t>105</w:t>
      </w:r>
      <w:r>
        <w:rPr>
          <w:noProof/>
        </w:rPr>
        <w:fldChar w:fldCharType="end"/>
      </w:r>
    </w:p>
    <w:p w14:paraId="13DE0724" w14:textId="06A40ED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8.4.4.2.7</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Type: OnboardingNotification</w:t>
      </w:r>
      <w:r>
        <w:rPr>
          <w:noProof/>
        </w:rPr>
        <w:tab/>
      </w:r>
      <w:r>
        <w:rPr>
          <w:noProof/>
        </w:rPr>
        <w:fldChar w:fldCharType="begin" w:fldLock="1"/>
      </w:r>
      <w:r>
        <w:rPr>
          <w:noProof/>
        </w:rPr>
        <w:instrText xml:space="preserve"> PAGEREF _Toc209468349 \h </w:instrText>
      </w:r>
      <w:r>
        <w:rPr>
          <w:noProof/>
        </w:rPr>
      </w:r>
      <w:r>
        <w:rPr>
          <w:noProof/>
        </w:rPr>
        <w:fldChar w:fldCharType="separate"/>
      </w:r>
      <w:r>
        <w:rPr>
          <w:noProof/>
        </w:rPr>
        <w:t>105</w:t>
      </w:r>
      <w:r>
        <w:rPr>
          <w:noProof/>
        </w:rPr>
        <w:fldChar w:fldCharType="end"/>
      </w:r>
    </w:p>
    <w:p w14:paraId="47C4BBD5" w14:textId="7870D91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8.4.4.2.8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APIInvokerEnrolmentDetailsPatch</w:t>
      </w:r>
      <w:r>
        <w:rPr>
          <w:noProof/>
        </w:rPr>
        <w:tab/>
      </w:r>
      <w:r>
        <w:rPr>
          <w:noProof/>
        </w:rPr>
        <w:fldChar w:fldCharType="begin" w:fldLock="1"/>
      </w:r>
      <w:r>
        <w:rPr>
          <w:noProof/>
        </w:rPr>
        <w:instrText xml:space="preserve"> PAGEREF _Toc209468350 \h </w:instrText>
      </w:r>
      <w:r>
        <w:rPr>
          <w:noProof/>
        </w:rPr>
      </w:r>
      <w:r>
        <w:rPr>
          <w:noProof/>
        </w:rPr>
        <w:fldChar w:fldCharType="separate"/>
      </w:r>
      <w:r>
        <w:rPr>
          <w:noProof/>
        </w:rPr>
        <w:t>105</w:t>
      </w:r>
      <w:r>
        <w:rPr>
          <w:noProof/>
        </w:rPr>
        <w:fldChar w:fldCharType="end"/>
      </w:r>
    </w:p>
    <w:p w14:paraId="6166A65B" w14:textId="03F4539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8.4.4.2.9</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Type: OnboardingCriteria</w:t>
      </w:r>
      <w:r>
        <w:rPr>
          <w:noProof/>
        </w:rPr>
        <w:tab/>
      </w:r>
      <w:r>
        <w:rPr>
          <w:noProof/>
        </w:rPr>
        <w:fldChar w:fldCharType="begin" w:fldLock="1"/>
      </w:r>
      <w:r>
        <w:rPr>
          <w:noProof/>
        </w:rPr>
        <w:instrText xml:space="preserve"> PAGEREF _Toc209468351 \h </w:instrText>
      </w:r>
      <w:r>
        <w:rPr>
          <w:noProof/>
        </w:rPr>
      </w:r>
      <w:r>
        <w:rPr>
          <w:noProof/>
        </w:rPr>
        <w:fldChar w:fldCharType="separate"/>
      </w:r>
      <w:r>
        <w:rPr>
          <w:noProof/>
        </w:rPr>
        <w:t>106</w:t>
      </w:r>
      <w:r>
        <w:rPr>
          <w:noProof/>
        </w:rPr>
        <w:fldChar w:fldCharType="end"/>
      </w:r>
    </w:p>
    <w:p w14:paraId="3A08D1F1" w14:textId="3C98031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8.4.4.2.10</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 xml:space="preserve">Type: </w:t>
      </w:r>
      <w:r>
        <w:rPr>
          <w:noProof/>
        </w:rPr>
        <w:t>RelatedCriteria</w:t>
      </w:r>
      <w:r>
        <w:rPr>
          <w:noProof/>
        </w:rPr>
        <w:tab/>
      </w:r>
      <w:r>
        <w:rPr>
          <w:noProof/>
        </w:rPr>
        <w:fldChar w:fldCharType="begin" w:fldLock="1"/>
      </w:r>
      <w:r>
        <w:rPr>
          <w:noProof/>
        </w:rPr>
        <w:instrText xml:space="preserve"> PAGEREF _Toc209468352 \h </w:instrText>
      </w:r>
      <w:r>
        <w:rPr>
          <w:noProof/>
        </w:rPr>
      </w:r>
      <w:r>
        <w:rPr>
          <w:noProof/>
        </w:rPr>
        <w:fldChar w:fldCharType="separate"/>
      </w:r>
      <w:r>
        <w:rPr>
          <w:noProof/>
        </w:rPr>
        <w:t>106</w:t>
      </w:r>
      <w:r>
        <w:rPr>
          <w:noProof/>
        </w:rPr>
        <w:fldChar w:fldCharType="end"/>
      </w:r>
    </w:p>
    <w:p w14:paraId="7F6ADF11" w14:textId="61475B7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8.4.4.2.11</w:t>
      </w:r>
      <w:r>
        <w:rPr>
          <w:rFonts w:asciiTheme="minorHAnsi" w:eastAsiaTheme="minorEastAsia" w:hAnsiTheme="minorHAnsi" w:cstheme="minorBidi"/>
          <w:noProof/>
          <w:kern w:val="2"/>
          <w:sz w:val="24"/>
          <w:szCs w:val="24"/>
          <w:lang w:eastAsia="en-GB"/>
          <w14:ligatures w14:val="standardContextual"/>
        </w:rPr>
        <w:tab/>
      </w:r>
      <w:r>
        <w:rPr>
          <w:noProof/>
        </w:rPr>
        <w:t>Type: ApiInfo</w:t>
      </w:r>
      <w:r>
        <w:rPr>
          <w:noProof/>
        </w:rPr>
        <w:tab/>
      </w:r>
      <w:r>
        <w:rPr>
          <w:noProof/>
        </w:rPr>
        <w:fldChar w:fldCharType="begin" w:fldLock="1"/>
      </w:r>
      <w:r>
        <w:rPr>
          <w:noProof/>
        </w:rPr>
        <w:instrText xml:space="preserve"> PAGEREF _Toc209468353 \h </w:instrText>
      </w:r>
      <w:r>
        <w:rPr>
          <w:noProof/>
        </w:rPr>
      </w:r>
      <w:r>
        <w:rPr>
          <w:noProof/>
        </w:rPr>
        <w:fldChar w:fldCharType="separate"/>
      </w:r>
      <w:r>
        <w:rPr>
          <w:noProof/>
        </w:rPr>
        <w:t>106</w:t>
      </w:r>
      <w:r>
        <w:rPr>
          <w:noProof/>
        </w:rPr>
        <w:fldChar w:fldCharType="end"/>
      </w:r>
    </w:p>
    <w:p w14:paraId="41FC8B2F" w14:textId="0137B90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8.4.4.2.12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 xml:space="preserve">Type: </w:t>
      </w:r>
      <w:r>
        <w:rPr>
          <w:noProof/>
        </w:rPr>
        <w:t>EnrolFailReason</w:t>
      </w:r>
      <w:r>
        <w:rPr>
          <w:noProof/>
        </w:rPr>
        <w:tab/>
      </w:r>
      <w:r>
        <w:rPr>
          <w:noProof/>
        </w:rPr>
        <w:fldChar w:fldCharType="begin" w:fldLock="1"/>
      </w:r>
      <w:r>
        <w:rPr>
          <w:noProof/>
        </w:rPr>
        <w:instrText xml:space="preserve"> PAGEREF _Toc209468354 \h </w:instrText>
      </w:r>
      <w:r>
        <w:rPr>
          <w:noProof/>
        </w:rPr>
      </w:r>
      <w:r>
        <w:rPr>
          <w:noProof/>
        </w:rPr>
        <w:fldChar w:fldCharType="separate"/>
      </w:r>
      <w:r>
        <w:rPr>
          <w:noProof/>
        </w:rPr>
        <w:t>106</w:t>
      </w:r>
      <w:r>
        <w:rPr>
          <w:noProof/>
        </w:rPr>
        <w:fldChar w:fldCharType="end"/>
      </w:r>
    </w:p>
    <w:p w14:paraId="1074553B" w14:textId="4117236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lastRenderedPageBreak/>
        <w:t>8.4.4.3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_Toc209468355 \h </w:instrText>
      </w:r>
      <w:r>
        <w:rPr>
          <w:noProof/>
        </w:rPr>
      </w:r>
      <w:r>
        <w:rPr>
          <w:noProof/>
        </w:rPr>
        <w:fldChar w:fldCharType="separate"/>
      </w:r>
      <w:r>
        <w:rPr>
          <w:noProof/>
        </w:rPr>
        <w:t>107</w:t>
      </w:r>
      <w:r>
        <w:rPr>
          <w:noProof/>
        </w:rPr>
        <w:fldChar w:fldCharType="end"/>
      </w:r>
    </w:p>
    <w:p w14:paraId="59F67307" w14:textId="49B79F0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8.4.4.3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_Toc209468356 \h </w:instrText>
      </w:r>
      <w:r>
        <w:rPr>
          <w:noProof/>
        </w:rPr>
      </w:r>
      <w:r>
        <w:rPr>
          <w:noProof/>
        </w:rPr>
        <w:fldChar w:fldCharType="separate"/>
      </w:r>
      <w:r>
        <w:rPr>
          <w:noProof/>
        </w:rPr>
        <w:t>107</w:t>
      </w:r>
      <w:r>
        <w:rPr>
          <w:noProof/>
        </w:rPr>
        <w:fldChar w:fldCharType="end"/>
      </w:r>
    </w:p>
    <w:p w14:paraId="5EA7AF07" w14:textId="03534DA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8.4.4.3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_Toc209468357 \h </w:instrText>
      </w:r>
      <w:r>
        <w:rPr>
          <w:noProof/>
        </w:rPr>
      </w:r>
      <w:r>
        <w:rPr>
          <w:noProof/>
        </w:rPr>
        <w:fldChar w:fldCharType="separate"/>
      </w:r>
      <w:r>
        <w:rPr>
          <w:noProof/>
        </w:rPr>
        <w:t>107</w:t>
      </w:r>
      <w:r>
        <w:rPr>
          <w:noProof/>
        </w:rPr>
        <w:fldChar w:fldCharType="end"/>
      </w:r>
    </w:p>
    <w:p w14:paraId="61F2976D" w14:textId="7859B42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8.4.4.3.3</w:t>
      </w:r>
      <w:r>
        <w:rPr>
          <w:rFonts w:asciiTheme="minorHAnsi" w:eastAsiaTheme="minorEastAsia" w:hAnsiTheme="minorHAnsi" w:cstheme="minorBidi"/>
          <w:noProof/>
          <w:kern w:val="2"/>
          <w:sz w:val="24"/>
          <w:szCs w:val="24"/>
          <w:lang w:eastAsia="en-GB"/>
          <w14:ligatures w14:val="standardContextual"/>
        </w:rPr>
        <w:tab/>
      </w:r>
      <w:r>
        <w:rPr>
          <w:noProof/>
        </w:rPr>
        <w:t>Enumeration: EnrolFailCause</w:t>
      </w:r>
      <w:r>
        <w:rPr>
          <w:noProof/>
        </w:rPr>
        <w:tab/>
      </w:r>
      <w:r>
        <w:rPr>
          <w:noProof/>
        </w:rPr>
        <w:fldChar w:fldCharType="begin" w:fldLock="1"/>
      </w:r>
      <w:r>
        <w:rPr>
          <w:noProof/>
        </w:rPr>
        <w:instrText xml:space="preserve"> PAGEREF _Toc209468358 \h </w:instrText>
      </w:r>
      <w:r>
        <w:rPr>
          <w:noProof/>
        </w:rPr>
      </w:r>
      <w:r>
        <w:rPr>
          <w:noProof/>
        </w:rPr>
        <w:fldChar w:fldCharType="separate"/>
      </w:r>
      <w:r>
        <w:rPr>
          <w:noProof/>
        </w:rPr>
        <w:t>107</w:t>
      </w:r>
      <w:r>
        <w:rPr>
          <w:noProof/>
        </w:rPr>
        <w:fldChar w:fldCharType="end"/>
      </w:r>
    </w:p>
    <w:p w14:paraId="32A8226A" w14:textId="24B1041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8.4.4.3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Enumeration: OnboardingFailReason</w:t>
      </w:r>
      <w:r>
        <w:rPr>
          <w:noProof/>
        </w:rPr>
        <w:tab/>
      </w:r>
      <w:r>
        <w:rPr>
          <w:noProof/>
        </w:rPr>
        <w:fldChar w:fldCharType="begin" w:fldLock="1"/>
      </w:r>
      <w:r>
        <w:rPr>
          <w:noProof/>
        </w:rPr>
        <w:instrText xml:space="preserve"> PAGEREF _Toc209468359 \h </w:instrText>
      </w:r>
      <w:r>
        <w:rPr>
          <w:noProof/>
        </w:rPr>
      </w:r>
      <w:r>
        <w:rPr>
          <w:noProof/>
        </w:rPr>
        <w:fldChar w:fldCharType="separate"/>
      </w:r>
      <w:r>
        <w:rPr>
          <w:noProof/>
        </w:rPr>
        <w:t>107</w:t>
      </w:r>
      <w:r>
        <w:rPr>
          <w:noProof/>
        </w:rPr>
        <w:fldChar w:fldCharType="end"/>
      </w:r>
    </w:p>
    <w:p w14:paraId="773D12F9" w14:textId="5C176C3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8.4.4.4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_Toc209468360 \h </w:instrText>
      </w:r>
      <w:r>
        <w:rPr>
          <w:noProof/>
        </w:rPr>
      </w:r>
      <w:r>
        <w:rPr>
          <w:noProof/>
        </w:rPr>
        <w:fldChar w:fldCharType="separate"/>
      </w:r>
      <w:r>
        <w:rPr>
          <w:noProof/>
        </w:rPr>
        <w:t>107</w:t>
      </w:r>
      <w:r>
        <w:rPr>
          <w:noProof/>
        </w:rPr>
        <w:fldChar w:fldCharType="end"/>
      </w:r>
    </w:p>
    <w:p w14:paraId="7D0DCBD2" w14:textId="2843E6A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8.4.4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_Toc209468361 \h </w:instrText>
      </w:r>
      <w:r>
        <w:rPr>
          <w:noProof/>
        </w:rPr>
      </w:r>
      <w:r>
        <w:rPr>
          <w:noProof/>
        </w:rPr>
        <w:fldChar w:fldCharType="separate"/>
      </w:r>
      <w:r>
        <w:rPr>
          <w:noProof/>
        </w:rPr>
        <w:t>108</w:t>
      </w:r>
      <w:r>
        <w:rPr>
          <w:noProof/>
        </w:rPr>
        <w:fldChar w:fldCharType="end"/>
      </w:r>
    </w:p>
    <w:p w14:paraId="155130C0" w14:textId="44D74B5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8.4.4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_Toc209468362 \h </w:instrText>
      </w:r>
      <w:r>
        <w:rPr>
          <w:noProof/>
        </w:rPr>
      </w:r>
      <w:r>
        <w:rPr>
          <w:noProof/>
        </w:rPr>
        <w:fldChar w:fldCharType="separate"/>
      </w:r>
      <w:r>
        <w:rPr>
          <w:noProof/>
        </w:rPr>
        <w:t>108</w:t>
      </w:r>
      <w:r>
        <w:rPr>
          <w:noProof/>
        </w:rPr>
        <w:fldChar w:fldCharType="end"/>
      </w:r>
    </w:p>
    <w:p w14:paraId="66C7FA28" w14:textId="6083A64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_Toc209468363 \h </w:instrText>
      </w:r>
      <w:r>
        <w:rPr>
          <w:noProof/>
        </w:rPr>
      </w:r>
      <w:r>
        <w:rPr>
          <w:noProof/>
        </w:rPr>
        <w:fldChar w:fldCharType="separate"/>
      </w:r>
      <w:r>
        <w:rPr>
          <w:noProof/>
        </w:rPr>
        <w:t>108</w:t>
      </w:r>
      <w:r>
        <w:rPr>
          <w:noProof/>
        </w:rPr>
        <w:fldChar w:fldCharType="end"/>
      </w:r>
    </w:p>
    <w:p w14:paraId="20D4CA84" w14:textId="556899BB"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24384">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_Toc209468364 \h </w:instrText>
      </w:r>
      <w:r>
        <w:rPr>
          <w:noProof/>
        </w:rPr>
      </w:r>
      <w:r>
        <w:rPr>
          <w:noProof/>
        </w:rPr>
        <w:fldChar w:fldCharType="separate"/>
      </w:r>
      <w:r>
        <w:rPr>
          <w:noProof/>
        </w:rPr>
        <w:t>108</w:t>
      </w:r>
      <w:r>
        <w:rPr>
          <w:noProof/>
        </w:rPr>
        <w:fldChar w:fldCharType="end"/>
      </w:r>
    </w:p>
    <w:p w14:paraId="1E69F8B5" w14:textId="77D1118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24384">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_Toc209468365 \h </w:instrText>
      </w:r>
      <w:r>
        <w:rPr>
          <w:noProof/>
        </w:rPr>
      </w:r>
      <w:r>
        <w:rPr>
          <w:noProof/>
        </w:rPr>
        <w:fldChar w:fldCharType="separate"/>
      </w:r>
      <w:r>
        <w:rPr>
          <w:noProof/>
        </w:rPr>
        <w:t>108</w:t>
      </w:r>
      <w:r>
        <w:rPr>
          <w:noProof/>
        </w:rPr>
        <w:fldChar w:fldCharType="end"/>
      </w:r>
    </w:p>
    <w:p w14:paraId="6276E78E" w14:textId="5F47AAA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324384">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_Toc209468366 \h </w:instrText>
      </w:r>
      <w:r>
        <w:rPr>
          <w:noProof/>
        </w:rPr>
      </w:r>
      <w:r>
        <w:rPr>
          <w:noProof/>
        </w:rPr>
        <w:fldChar w:fldCharType="separate"/>
      </w:r>
      <w:r>
        <w:rPr>
          <w:noProof/>
        </w:rPr>
        <w:t>108</w:t>
      </w:r>
      <w:r>
        <w:rPr>
          <w:noProof/>
        </w:rPr>
        <w:fldChar w:fldCharType="end"/>
      </w:r>
    </w:p>
    <w:p w14:paraId="069E2E72" w14:textId="490E269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8.4.6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_Toc209468367 \h </w:instrText>
      </w:r>
      <w:r>
        <w:rPr>
          <w:noProof/>
        </w:rPr>
      </w:r>
      <w:r>
        <w:rPr>
          <w:noProof/>
        </w:rPr>
        <w:fldChar w:fldCharType="separate"/>
      </w:r>
      <w:r>
        <w:rPr>
          <w:noProof/>
        </w:rPr>
        <w:t>108</w:t>
      </w:r>
      <w:r>
        <w:rPr>
          <w:noProof/>
        </w:rPr>
        <w:fldChar w:fldCharType="end"/>
      </w:r>
    </w:p>
    <w:p w14:paraId="7D68888D" w14:textId="6FF274D7"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CAPIF_</w:t>
      </w:r>
      <w:r w:rsidRPr="00324384">
        <w:rPr>
          <w:noProof/>
          <w:lang w:val="en-IN"/>
        </w:rPr>
        <w:t>Security</w:t>
      </w:r>
      <w:r>
        <w:rPr>
          <w:noProof/>
        </w:rPr>
        <w:t>_API</w:t>
      </w:r>
      <w:r>
        <w:rPr>
          <w:noProof/>
        </w:rPr>
        <w:tab/>
      </w:r>
      <w:r>
        <w:rPr>
          <w:noProof/>
        </w:rPr>
        <w:fldChar w:fldCharType="begin" w:fldLock="1"/>
      </w:r>
      <w:r>
        <w:rPr>
          <w:noProof/>
        </w:rPr>
        <w:instrText xml:space="preserve"> PAGEREF _Toc209468368 \h </w:instrText>
      </w:r>
      <w:r>
        <w:rPr>
          <w:noProof/>
        </w:rPr>
      </w:r>
      <w:r>
        <w:rPr>
          <w:noProof/>
        </w:rPr>
        <w:fldChar w:fldCharType="separate"/>
      </w:r>
      <w:r>
        <w:rPr>
          <w:noProof/>
        </w:rPr>
        <w:t>109</w:t>
      </w:r>
      <w:r>
        <w:rPr>
          <w:noProof/>
        </w:rPr>
        <w:fldChar w:fldCharType="end"/>
      </w:r>
    </w:p>
    <w:p w14:paraId="2E4B91D1" w14:textId="22A32B5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_Toc209468369 \h </w:instrText>
      </w:r>
      <w:r>
        <w:rPr>
          <w:noProof/>
        </w:rPr>
      </w:r>
      <w:r>
        <w:rPr>
          <w:noProof/>
        </w:rPr>
        <w:fldChar w:fldCharType="separate"/>
      </w:r>
      <w:r>
        <w:rPr>
          <w:noProof/>
        </w:rPr>
        <w:t>109</w:t>
      </w:r>
      <w:r>
        <w:rPr>
          <w:noProof/>
        </w:rPr>
        <w:fldChar w:fldCharType="end"/>
      </w:r>
    </w:p>
    <w:p w14:paraId="2425DDDD" w14:textId="077DD353"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_Toc209468370 \h </w:instrText>
      </w:r>
      <w:r>
        <w:rPr>
          <w:noProof/>
        </w:rPr>
      </w:r>
      <w:r>
        <w:rPr>
          <w:noProof/>
        </w:rPr>
        <w:fldChar w:fldCharType="separate"/>
      </w:r>
      <w:r>
        <w:rPr>
          <w:noProof/>
        </w:rPr>
        <w:t>109</w:t>
      </w:r>
      <w:r>
        <w:rPr>
          <w:noProof/>
        </w:rPr>
        <w:fldChar w:fldCharType="end"/>
      </w:r>
    </w:p>
    <w:p w14:paraId="5BBD2014" w14:textId="62D0AB3C"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_Toc209468371 \h </w:instrText>
      </w:r>
      <w:r>
        <w:rPr>
          <w:noProof/>
        </w:rPr>
      </w:r>
      <w:r>
        <w:rPr>
          <w:noProof/>
        </w:rPr>
        <w:fldChar w:fldCharType="separate"/>
      </w:r>
      <w:r>
        <w:rPr>
          <w:noProof/>
        </w:rPr>
        <w:t>109</w:t>
      </w:r>
      <w:r>
        <w:rPr>
          <w:noProof/>
        </w:rPr>
        <w:fldChar w:fldCharType="end"/>
      </w:r>
    </w:p>
    <w:p w14:paraId="01849355" w14:textId="6C63A23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8.5.2.2</w:t>
      </w:r>
      <w:r>
        <w:rPr>
          <w:rFonts w:asciiTheme="minorHAnsi" w:eastAsiaTheme="minorEastAsia" w:hAnsiTheme="minorHAnsi" w:cstheme="minorBidi"/>
          <w:noProof/>
          <w:kern w:val="2"/>
          <w:sz w:val="24"/>
          <w:szCs w:val="24"/>
          <w:lang w:eastAsia="en-GB"/>
          <w14:ligatures w14:val="standardContextual"/>
        </w:rPr>
        <w:tab/>
      </w:r>
      <w:r>
        <w:rPr>
          <w:noProof/>
        </w:rPr>
        <w:t>Resource: Trusted API invokers</w:t>
      </w:r>
      <w:r>
        <w:rPr>
          <w:noProof/>
        </w:rPr>
        <w:tab/>
      </w:r>
      <w:r>
        <w:rPr>
          <w:noProof/>
        </w:rPr>
        <w:fldChar w:fldCharType="begin" w:fldLock="1"/>
      </w:r>
      <w:r>
        <w:rPr>
          <w:noProof/>
        </w:rPr>
        <w:instrText xml:space="preserve"> PAGEREF _Toc209468372 \h </w:instrText>
      </w:r>
      <w:r>
        <w:rPr>
          <w:noProof/>
        </w:rPr>
      </w:r>
      <w:r>
        <w:rPr>
          <w:noProof/>
        </w:rPr>
        <w:fldChar w:fldCharType="separate"/>
      </w:r>
      <w:r>
        <w:rPr>
          <w:noProof/>
        </w:rPr>
        <w:t>110</w:t>
      </w:r>
      <w:r>
        <w:rPr>
          <w:noProof/>
        </w:rPr>
        <w:fldChar w:fldCharType="end"/>
      </w:r>
    </w:p>
    <w:p w14:paraId="5614E537" w14:textId="039ED9B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_Toc209468373 \h </w:instrText>
      </w:r>
      <w:r>
        <w:rPr>
          <w:noProof/>
        </w:rPr>
      </w:r>
      <w:r>
        <w:rPr>
          <w:noProof/>
        </w:rPr>
        <w:fldChar w:fldCharType="separate"/>
      </w:r>
      <w:r>
        <w:rPr>
          <w:noProof/>
        </w:rPr>
        <w:t>110</w:t>
      </w:r>
      <w:r>
        <w:rPr>
          <w:noProof/>
        </w:rPr>
        <w:fldChar w:fldCharType="end"/>
      </w:r>
    </w:p>
    <w:p w14:paraId="7AAA57CE" w14:textId="4FE1D90F"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_Toc209468374 \h </w:instrText>
      </w:r>
      <w:r>
        <w:rPr>
          <w:noProof/>
        </w:rPr>
      </w:r>
      <w:r>
        <w:rPr>
          <w:noProof/>
        </w:rPr>
        <w:fldChar w:fldCharType="separate"/>
      </w:r>
      <w:r>
        <w:rPr>
          <w:noProof/>
        </w:rPr>
        <w:t>111</w:t>
      </w:r>
      <w:r>
        <w:rPr>
          <w:noProof/>
        </w:rPr>
        <w:fldChar w:fldCharType="end"/>
      </w:r>
    </w:p>
    <w:p w14:paraId="73F7638F" w14:textId="0B2E3C8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_Toc209468375 \h </w:instrText>
      </w:r>
      <w:r>
        <w:rPr>
          <w:noProof/>
        </w:rPr>
      </w:r>
      <w:r>
        <w:rPr>
          <w:noProof/>
        </w:rPr>
        <w:fldChar w:fldCharType="separate"/>
      </w:r>
      <w:r>
        <w:rPr>
          <w:noProof/>
        </w:rPr>
        <w:t>111</w:t>
      </w:r>
      <w:r>
        <w:rPr>
          <w:noProof/>
        </w:rPr>
        <w:fldChar w:fldCharType="end"/>
      </w:r>
    </w:p>
    <w:p w14:paraId="74B34A2D" w14:textId="240AE3AF"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8.5.2.2.3.1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Void</w:t>
      </w:r>
      <w:r>
        <w:rPr>
          <w:noProof/>
        </w:rPr>
        <w:tab/>
      </w:r>
      <w:r>
        <w:rPr>
          <w:noProof/>
        </w:rPr>
        <w:fldChar w:fldCharType="begin" w:fldLock="1"/>
      </w:r>
      <w:r>
        <w:rPr>
          <w:noProof/>
        </w:rPr>
        <w:instrText xml:space="preserve"> PAGEREF _Toc209468376 \h </w:instrText>
      </w:r>
      <w:r>
        <w:rPr>
          <w:noProof/>
        </w:rPr>
      </w:r>
      <w:r>
        <w:rPr>
          <w:noProof/>
        </w:rPr>
        <w:fldChar w:fldCharType="separate"/>
      </w:r>
      <w:r>
        <w:rPr>
          <w:noProof/>
        </w:rPr>
        <w:t>111</w:t>
      </w:r>
      <w:r>
        <w:rPr>
          <w:noProof/>
        </w:rPr>
        <w:fldChar w:fldCharType="end"/>
      </w:r>
    </w:p>
    <w:p w14:paraId="1D318979" w14:textId="7441A45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_Toc209468377 \h </w:instrText>
      </w:r>
      <w:r>
        <w:rPr>
          <w:noProof/>
        </w:rPr>
      </w:r>
      <w:r>
        <w:rPr>
          <w:noProof/>
        </w:rPr>
        <w:fldChar w:fldCharType="separate"/>
      </w:r>
      <w:r>
        <w:rPr>
          <w:noProof/>
        </w:rPr>
        <w:t>111</w:t>
      </w:r>
      <w:r>
        <w:rPr>
          <w:noProof/>
        </w:rPr>
        <w:fldChar w:fldCharType="end"/>
      </w:r>
    </w:p>
    <w:p w14:paraId="1073BACE" w14:textId="7245E74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Resource: Individual trusted API invokers</w:t>
      </w:r>
      <w:r>
        <w:rPr>
          <w:noProof/>
        </w:rPr>
        <w:tab/>
      </w:r>
      <w:r>
        <w:rPr>
          <w:noProof/>
        </w:rPr>
        <w:fldChar w:fldCharType="begin" w:fldLock="1"/>
      </w:r>
      <w:r>
        <w:rPr>
          <w:noProof/>
        </w:rPr>
        <w:instrText xml:space="preserve"> PAGEREF _Toc209468378 \h </w:instrText>
      </w:r>
      <w:r>
        <w:rPr>
          <w:noProof/>
        </w:rPr>
      </w:r>
      <w:r>
        <w:rPr>
          <w:noProof/>
        </w:rPr>
        <w:fldChar w:fldCharType="separate"/>
      </w:r>
      <w:r>
        <w:rPr>
          <w:noProof/>
        </w:rPr>
        <w:t>111</w:t>
      </w:r>
      <w:r>
        <w:rPr>
          <w:noProof/>
        </w:rPr>
        <w:fldChar w:fldCharType="end"/>
      </w:r>
    </w:p>
    <w:p w14:paraId="42D22E21" w14:textId="24BBA3B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_Toc209468379 \h </w:instrText>
      </w:r>
      <w:r>
        <w:rPr>
          <w:noProof/>
        </w:rPr>
      </w:r>
      <w:r>
        <w:rPr>
          <w:noProof/>
        </w:rPr>
        <w:fldChar w:fldCharType="separate"/>
      </w:r>
      <w:r>
        <w:rPr>
          <w:noProof/>
        </w:rPr>
        <w:t>111</w:t>
      </w:r>
      <w:r>
        <w:rPr>
          <w:noProof/>
        </w:rPr>
        <w:fldChar w:fldCharType="end"/>
      </w:r>
    </w:p>
    <w:p w14:paraId="144071CC" w14:textId="4736CC3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_Toc209468380 \h </w:instrText>
      </w:r>
      <w:r>
        <w:rPr>
          <w:noProof/>
        </w:rPr>
      </w:r>
      <w:r>
        <w:rPr>
          <w:noProof/>
        </w:rPr>
        <w:fldChar w:fldCharType="separate"/>
      </w:r>
      <w:r>
        <w:rPr>
          <w:noProof/>
        </w:rPr>
        <w:t>111</w:t>
      </w:r>
      <w:r>
        <w:rPr>
          <w:noProof/>
        </w:rPr>
        <w:fldChar w:fldCharType="end"/>
      </w:r>
    </w:p>
    <w:p w14:paraId="075A4F5E" w14:textId="17C1B3A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8.5.2.</w:t>
      </w:r>
      <w:r w:rsidRPr="00324384">
        <w:rPr>
          <w:noProof/>
          <w:lang w:val="en-IN"/>
        </w:rPr>
        <w:t>3</w:t>
      </w:r>
      <w:r>
        <w:rPr>
          <w:noProof/>
        </w:rPr>
        <w:t>.</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_Toc209468381 \h </w:instrText>
      </w:r>
      <w:r>
        <w:rPr>
          <w:noProof/>
        </w:rPr>
      </w:r>
      <w:r>
        <w:rPr>
          <w:noProof/>
        </w:rPr>
        <w:fldChar w:fldCharType="separate"/>
      </w:r>
      <w:r>
        <w:rPr>
          <w:noProof/>
        </w:rPr>
        <w:t>111</w:t>
      </w:r>
      <w:r>
        <w:rPr>
          <w:noProof/>
        </w:rPr>
        <w:fldChar w:fldCharType="end"/>
      </w:r>
    </w:p>
    <w:p w14:paraId="2EA37BBA" w14:textId="4D172F9F"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8.5.2.</w:t>
      </w:r>
      <w:r w:rsidRPr="00324384">
        <w:rPr>
          <w:noProof/>
          <w:lang w:val="en-IN"/>
        </w:rPr>
        <w:t>3</w:t>
      </w:r>
      <w:r>
        <w:rPr>
          <w:noProof/>
        </w:rPr>
        <w:t>.</w:t>
      </w:r>
      <w:r w:rsidRPr="00324384">
        <w:rPr>
          <w:noProof/>
          <w:lang w:val="en-I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_Toc209468382 \h </w:instrText>
      </w:r>
      <w:r>
        <w:rPr>
          <w:noProof/>
        </w:rPr>
      </w:r>
      <w:r>
        <w:rPr>
          <w:noProof/>
        </w:rPr>
        <w:fldChar w:fldCharType="separate"/>
      </w:r>
      <w:r>
        <w:rPr>
          <w:noProof/>
        </w:rPr>
        <w:t>111</w:t>
      </w:r>
      <w:r>
        <w:rPr>
          <w:noProof/>
        </w:rPr>
        <w:fldChar w:fldCharType="end"/>
      </w:r>
    </w:p>
    <w:p w14:paraId="50CE5959" w14:textId="1FB81DDC"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8.5.2.</w:t>
      </w:r>
      <w:r w:rsidRPr="00324384">
        <w:rPr>
          <w:noProof/>
          <w:lang w:val="en-IN"/>
        </w:rPr>
        <w:t>3</w:t>
      </w:r>
      <w:r>
        <w:rPr>
          <w:noProof/>
        </w:rPr>
        <w:t>.</w:t>
      </w:r>
      <w:r w:rsidRPr="00324384">
        <w:rPr>
          <w:noProof/>
          <w:lang w:val="en-I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_Toc209468383 \h </w:instrText>
      </w:r>
      <w:r>
        <w:rPr>
          <w:noProof/>
        </w:rPr>
      </w:r>
      <w:r>
        <w:rPr>
          <w:noProof/>
        </w:rPr>
        <w:fldChar w:fldCharType="separate"/>
      </w:r>
      <w:r>
        <w:rPr>
          <w:noProof/>
        </w:rPr>
        <w:t>113</w:t>
      </w:r>
      <w:r>
        <w:rPr>
          <w:noProof/>
        </w:rPr>
        <w:fldChar w:fldCharType="end"/>
      </w:r>
    </w:p>
    <w:p w14:paraId="17468FD0" w14:textId="3D2C1AC6"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w:t>
      </w:r>
      <w:r w:rsidRPr="00324384">
        <w:rPr>
          <w:rFonts w:eastAsia="DengXian"/>
          <w:noProof/>
          <w:lang w:val="en-IN"/>
        </w:rPr>
        <w:t>3</w:t>
      </w:r>
      <w:r w:rsidRPr="00324384">
        <w:rPr>
          <w:rFonts w:eastAsia="DengXian"/>
          <w:noProof/>
        </w:rPr>
        <w:t>.</w:t>
      </w:r>
      <w:r w:rsidRPr="00324384">
        <w:rPr>
          <w:rFonts w:eastAsia="DengXian"/>
          <w:noProof/>
          <w:lang w:val="en-IN"/>
        </w:rPr>
        <w:t>3</w:t>
      </w:r>
      <w:r w:rsidRPr="00324384">
        <w:rPr>
          <w:rFonts w:eastAsia="DengXian"/>
          <w:noProof/>
        </w:rPr>
        <w:t>.3</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PUT</w:t>
      </w:r>
      <w:r>
        <w:rPr>
          <w:noProof/>
        </w:rPr>
        <w:tab/>
      </w:r>
      <w:r>
        <w:rPr>
          <w:noProof/>
        </w:rPr>
        <w:fldChar w:fldCharType="begin" w:fldLock="1"/>
      </w:r>
      <w:r>
        <w:rPr>
          <w:noProof/>
        </w:rPr>
        <w:instrText xml:space="preserve"> PAGEREF _Toc209468384 \h </w:instrText>
      </w:r>
      <w:r>
        <w:rPr>
          <w:noProof/>
        </w:rPr>
      </w:r>
      <w:r>
        <w:rPr>
          <w:noProof/>
        </w:rPr>
        <w:fldChar w:fldCharType="separate"/>
      </w:r>
      <w:r>
        <w:rPr>
          <w:noProof/>
        </w:rPr>
        <w:t>113</w:t>
      </w:r>
      <w:r>
        <w:rPr>
          <w:noProof/>
        </w:rPr>
        <w:fldChar w:fldCharType="end"/>
      </w:r>
    </w:p>
    <w:p w14:paraId="0907E84C" w14:textId="46E509F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8.5.2.3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_Toc209468385 \h </w:instrText>
      </w:r>
      <w:r>
        <w:rPr>
          <w:noProof/>
        </w:rPr>
      </w:r>
      <w:r>
        <w:rPr>
          <w:noProof/>
        </w:rPr>
        <w:fldChar w:fldCharType="separate"/>
      </w:r>
      <w:r>
        <w:rPr>
          <w:noProof/>
        </w:rPr>
        <w:t>114</w:t>
      </w:r>
      <w:r>
        <w:rPr>
          <w:noProof/>
        </w:rPr>
        <w:fldChar w:fldCharType="end"/>
      </w:r>
    </w:p>
    <w:p w14:paraId="0F6754E6" w14:textId="566E076C"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Overview</w:t>
      </w:r>
      <w:r>
        <w:rPr>
          <w:noProof/>
        </w:rPr>
        <w:tab/>
      </w:r>
      <w:r>
        <w:rPr>
          <w:noProof/>
        </w:rPr>
        <w:fldChar w:fldCharType="begin" w:fldLock="1"/>
      </w:r>
      <w:r>
        <w:rPr>
          <w:noProof/>
        </w:rPr>
        <w:instrText xml:space="preserve"> PAGEREF _Toc209468386 \h </w:instrText>
      </w:r>
      <w:r>
        <w:rPr>
          <w:noProof/>
        </w:rPr>
      </w:r>
      <w:r>
        <w:rPr>
          <w:noProof/>
        </w:rPr>
        <w:fldChar w:fldCharType="separate"/>
      </w:r>
      <w:r>
        <w:rPr>
          <w:noProof/>
        </w:rPr>
        <w:t>114</w:t>
      </w:r>
      <w:r>
        <w:rPr>
          <w:noProof/>
        </w:rPr>
        <w:fldChar w:fldCharType="end"/>
      </w:r>
    </w:p>
    <w:p w14:paraId="0A30B242" w14:textId="18DBBC66"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update</w:t>
      </w:r>
      <w:r>
        <w:rPr>
          <w:noProof/>
        </w:rPr>
        <w:tab/>
      </w:r>
      <w:r>
        <w:rPr>
          <w:noProof/>
        </w:rPr>
        <w:fldChar w:fldCharType="begin" w:fldLock="1"/>
      </w:r>
      <w:r>
        <w:rPr>
          <w:noProof/>
        </w:rPr>
        <w:instrText xml:space="preserve"> PAGEREF _Toc209468387 \h </w:instrText>
      </w:r>
      <w:r>
        <w:rPr>
          <w:noProof/>
        </w:rPr>
      </w:r>
      <w:r>
        <w:rPr>
          <w:noProof/>
        </w:rPr>
        <w:fldChar w:fldCharType="separate"/>
      </w:r>
      <w:r>
        <w:rPr>
          <w:noProof/>
        </w:rPr>
        <w:t>115</w:t>
      </w:r>
      <w:r>
        <w:rPr>
          <w:noProof/>
        </w:rPr>
        <w:fldChar w:fldCharType="end"/>
      </w:r>
    </w:p>
    <w:p w14:paraId="09333205" w14:textId="1FCC86A6" w:rsidR="002959E9" w:rsidRDefault="002959E9">
      <w:pPr>
        <w:pStyle w:val="TOC7"/>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8.5.2.3.4.2.1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Description</w:t>
      </w:r>
      <w:r>
        <w:rPr>
          <w:noProof/>
        </w:rPr>
        <w:tab/>
      </w:r>
      <w:r>
        <w:rPr>
          <w:noProof/>
        </w:rPr>
        <w:fldChar w:fldCharType="begin" w:fldLock="1"/>
      </w:r>
      <w:r>
        <w:rPr>
          <w:noProof/>
        </w:rPr>
        <w:instrText xml:space="preserve"> PAGEREF _Toc209468388 \h </w:instrText>
      </w:r>
      <w:r>
        <w:rPr>
          <w:noProof/>
        </w:rPr>
      </w:r>
      <w:r>
        <w:rPr>
          <w:noProof/>
        </w:rPr>
        <w:fldChar w:fldCharType="separate"/>
      </w:r>
      <w:r>
        <w:rPr>
          <w:noProof/>
        </w:rPr>
        <w:t>115</w:t>
      </w:r>
      <w:r>
        <w:rPr>
          <w:noProof/>
        </w:rPr>
        <w:fldChar w:fldCharType="end"/>
      </w:r>
    </w:p>
    <w:p w14:paraId="0C12AB75" w14:textId="7C3D664A" w:rsidR="002959E9" w:rsidRDefault="002959E9">
      <w:pPr>
        <w:pStyle w:val="TOC7"/>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8.5.2.3.4.2.2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Definition</w:t>
      </w:r>
      <w:r>
        <w:rPr>
          <w:noProof/>
        </w:rPr>
        <w:tab/>
      </w:r>
      <w:r>
        <w:rPr>
          <w:noProof/>
        </w:rPr>
        <w:fldChar w:fldCharType="begin" w:fldLock="1"/>
      </w:r>
      <w:r>
        <w:rPr>
          <w:noProof/>
        </w:rPr>
        <w:instrText xml:space="preserve"> PAGEREF _Toc209468389 \h </w:instrText>
      </w:r>
      <w:r>
        <w:rPr>
          <w:noProof/>
        </w:rPr>
      </w:r>
      <w:r>
        <w:rPr>
          <w:noProof/>
        </w:rPr>
        <w:fldChar w:fldCharType="separate"/>
      </w:r>
      <w:r>
        <w:rPr>
          <w:noProof/>
        </w:rPr>
        <w:t>115</w:t>
      </w:r>
      <w:r>
        <w:rPr>
          <w:noProof/>
        </w:rPr>
        <w:fldChar w:fldCharType="end"/>
      </w:r>
    </w:p>
    <w:p w14:paraId="43485F7A" w14:textId="017B4635"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8.5.2.3.4.3</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delete</w:t>
      </w:r>
      <w:r>
        <w:rPr>
          <w:noProof/>
        </w:rPr>
        <w:tab/>
      </w:r>
      <w:r>
        <w:rPr>
          <w:noProof/>
        </w:rPr>
        <w:fldChar w:fldCharType="begin" w:fldLock="1"/>
      </w:r>
      <w:r>
        <w:rPr>
          <w:noProof/>
        </w:rPr>
        <w:instrText xml:space="preserve"> PAGEREF _Toc209468390 \h </w:instrText>
      </w:r>
      <w:r>
        <w:rPr>
          <w:noProof/>
        </w:rPr>
      </w:r>
      <w:r>
        <w:rPr>
          <w:noProof/>
        </w:rPr>
        <w:fldChar w:fldCharType="separate"/>
      </w:r>
      <w:r>
        <w:rPr>
          <w:noProof/>
        </w:rPr>
        <w:t>116</w:t>
      </w:r>
      <w:r>
        <w:rPr>
          <w:noProof/>
        </w:rPr>
        <w:fldChar w:fldCharType="end"/>
      </w:r>
    </w:p>
    <w:p w14:paraId="4A839918" w14:textId="68EE3C4D" w:rsidR="002959E9" w:rsidRDefault="002959E9">
      <w:pPr>
        <w:pStyle w:val="TOC7"/>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8.5.2.3.4.3.1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Description</w:t>
      </w:r>
      <w:r>
        <w:rPr>
          <w:noProof/>
        </w:rPr>
        <w:tab/>
      </w:r>
      <w:r>
        <w:rPr>
          <w:noProof/>
        </w:rPr>
        <w:fldChar w:fldCharType="begin" w:fldLock="1"/>
      </w:r>
      <w:r>
        <w:rPr>
          <w:noProof/>
        </w:rPr>
        <w:instrText xml:space="preserve"> PAGEREF _Toc209468391 \h </w:instrText>
      </w:r>
      <w:r>
        <w:rPr>
          <w:noProof/>
        </w:rPr>
      </w:r>
      <w:r>
        <w:rPr>
          <w:noProof/>
        </w:rPr>
        <w:fldChar w:fldCharType="separate"/>
      </w:r>
      <w:r>
        <w:rPr>
          <w:noProof/>
        </w:rPr>
        <w:t>116</w:t>
      </w:r>
      <w:r>
        <w:rPr>
          <w:noProof/>
        </w:rPr>
        <w:fldChar w:fldCharType="end"/>
      </w:r>
    </w:p>
    <w:p w14:paraId="35951C64" w14:textId="202C1586" w:rsidR="002959E9" w:rsidRDefault="002959E9">
      <w:pPr>
        <w:pStyle w:val="TOC7"/>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8.5.2.3.4.3.2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Definition</w:t>
      </w:r>
      <w:r>
        <w:rPr>
          <w:noProof/>
        </w:rPr>
        <w:tab/>
      </w:r>
      <w:r>
        <w:rPr>
          <w:noProof/>
        </w:rPr>
        <w:fldChar w:fldCharType="begin" w:fldLock="1"/>
      </w:r>
      <w:r>
        <w:rPr>
          <w:noProof/>
        </w:rPr>
        <w:instrText xml:space="preserve"> PAGEREF _Toc209468392 \h </w:instrText>
      </w:r>
      <w:r>
        <w:rPr>
          <w:noProof/>
        </w:rPr>
      </w:r>
      <w:r>
        <w:rPr>
          <w:noProof/>
        </w:rPr>
        <w:fldChar w:fldCharType="separate"/>
      </w:r>
      <w:r>
        <w:rPr>
          <w:noProof/>
        </w:rPr>
        <w:t>116</w:t>
      </w:r>
      <w:r>
        <w:rPr>
          <w:noProof/>
        </w:rPr>
        <w:fldChar w:fldCharType="end"/>
      </w:r>
    </w:p>
    <w:p w14:paraId="346EE6AB" w14:textId="4E0AE6B8"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8.5.2.3.4.4</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token</w:t>
      </w:r>
      <w:r>
        <w:rPr>
          <w:noProof/>
        </w:rPr>
        <w:tab/>
      </w:r>
      <w:r>
        <w:rPr>
          <w:noProof/>
        </w:rPr>
        <w:fldChar w:fldCharType="begin" w:fldLock="1"/>
      </w:r>
      <w:r>
        <w:rPr>
          <w:noProof/>
        </w:rPr>
        <w:instrText xml:space="preserve"> PAGEREF _Toc209468393 \h </w:instrText>
      </w:r>
      <w:r>
        <w:rPr>
          <w:noProof/>
        </w:rPr>
      </w:r>
      <w:r>
        <w:rPr>
          <w:noProof/>
        </w:rPr>
        <w:fldChar w:fldCharType="separate"/>
      </w:r>
      <w:r>
        <w:rPr>
          <w:noProof/>
        </w:rPr>
        <w:t>117</w:t>
      </w:r>
      <w:r>
        <w:rPr>
          <w:noProof/>
        </w:rPr>
        <w:fldChar w:fldCharType="end"/>
      </w:r>
    </w:p>
    <w:p w14:paraId="1D940CC2" w14:textId="64FBA017" w:rsidR="002959E9" w:rsidRDefault="002959E9">
      <w:pPr>
        <w:pStyle w:val="TOC7"/>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8.5.2.3.4.4.1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Description</w:t>
      </w:r>
      <w:r>
        <w:rPr>
          <w:noProof/>
        </w:rPr>
        <w:tab/>
      </w:r>
      <w:r>
        <w:rPr>
          <w:noProof/>
        </w:rPr>
        <w:fldChar w:fldCharType="begin" w:fldLock="1"/>
      </w:r>
      <w:r>
        <w:rPr>
          <w:noProof/>
        </w:rPr>
        <w:instrText xml:space="preserve"> PAGEREF _Toc209468394 \h </w:instrText>
      </w:r>
      <w:r>
        <w:rPr>
          <w:noProof/>
        </w:rPr>
      </w:r>
      <w:r>
        <w:rPr>
          <w:noProof/>
        </w:rPr>
        <w:fldChar w:fldCharType="separate"/>
      </w:r>
      <w:r>
        <w:rPr>
          <w:noProof/>
        </w:rPr>
        <w:t>117</w:t>
      </w:r>
      <w:r>
        <w:rPr>
          <w:noProof/>
        </w:rPr>
        <w:fldChar w:fldCharType="end"/>
      </w:r>
    </w:p>
    <w:p w14:paraId="53BA31C3" w14:textId="4BFDF48F" w:rsidR="002959E9" w:rsidRDefault="002959E9">
      <w:pPr>
        <w:pStyle w:val="TOC7"/>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8.5.2.3.4.4.2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Definition</w:t>
      </w:r>
      <w:r>
        <w:rPr>
          <w:noProof/>
        </w:rPr>
        <w:tab/>
      </w:r>
      <w:r>
        <w:rPr>
          <w:noProof/>
        </w:rPr>
        <w:fldChar w:fldCharType="begin" w:fldLock="1"/>
      </w:r>
      <w:r>
        <w:rPr>
          <w:noProof/>
        </w:rPr>
        <w:instrText xml:space="preserve"> PAGEREF _Toc209468395 \h </w:instrText>
      </w:r>
      <w:r>
        <w:rPr>
          <w:noProof/>
        </w:rPr>
      </w:r>
      <w:r>
        <w:rPr>
          <w:noProof/>
        </w:rPr>
        <w:fldChar w:fldCharType="separate"/>
      </w:r>
      <w:r>
        <w:rPr>
          <w:noProof/>
        </w:rPr>
        <w:t>117</w:t>
      </w:r>
      <w:r>
        <w:rPr>
          <w:noProof/>
        </w:rPr>
        <w:fldChar w:fldCharType="end"/>
      </w:r>
    </w:p>
    <w:p w14:paraId="2913E407" w14:textId="3EB1CD13"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8.5.2.3.4.5</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Void</w:t>
      </w:r>
      <w:r>
        <w:rPr>
          <w:noProof/>
        </w:rPr>
        <w:tab/>
      </w:r>
      <w:r>
        <w:rPr>
          <w:noProof/>
        </w:rPr>
        <w:fldChar w:fldCharType="begin" w:fldLock="1"/>
      </w:r>
      <w:r>
        <w:rPr>
          <w:noProof/>
        </w:rPr>
        <w:instrText xml:space="preserve"> PAGEREF _Toc209468396 \h </w:instrText>
      </w:r>
      <w:r>
        <w:rPr>
          <w:noProof/>
        </w:rPr>
      </w:r>
      <w:r>
        <w:rPr>
          <w:noProof/>
        </w:rPr>
        <w:fldChar w:fldCharType="separate"/>
      </w:r>
      <w:r>
        <w:rPr>
          <w:noProof/>
        </w:rPr>
        <w:t>118</w:t>
      </w:r>
      <w:r>
        <w:rPr>
          <w:noProof/>
        </w:rPr>
        <w:fldChar w:fldCharType="end"/>
      </w:r>
    </w:p>
    <w:p w14:paraId="7B1FA061" w14:textId="35DCE274"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8.5.2A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_Toc209468397 \h </w:instrText>
      </w:r>
      <w:r>
        <w:rPr>
          <w:noProof/>
        </w:rPr>
      </w:r>
      <w:r>
        <w:rPr>
          <w:noProof/>
        </w:rPr>
        <w:fldChar w:fldCharType="separate"/>
      </w:r>
      <w:r>
        <w:rPr>
          <w:noProof/>
        </w:rPr>
        <w:t>118</w:t>
      </w:r>
      <w:r>
        <w:rPr>
          <w:noProof/>
        </w:rPr>
        <w:fldChar w:fldCharType="end"/>
      </w:r>
    </w:p>
    <w:p w14:paraId="0758A027" w14:textId="6D0F11A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_Toc209468398 \h </w:instrText>
      </w:r>
      <w:r>
        <w:rPr>
          <w:noProof/>
        </w:rPr>
      </w:r>
      <w:r>
        <w:rPr>
          <w:noProof/>
        </w:rPr>
        <w:fldChar w:fldCharType="separate"/>
      </w:r>
      <w:r>
        <w:rPr>
          <w:noProof/>
        </w:rPr>
        <w:t>118</w:t>
      </w:r>
      <w:r>
        <w:rPr>
          <w:noProof/>
        </w:rPr>
        <w:fldChar w:fldCharType="end"/>
      </w:r>
    </w:p>
    <w:p w14:paraId="6E04B5D5" w14:textId="1A979EBE"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_Toc209468399 \h </w:instrText>
      </w:r>
      <w:r>
        <w:rPr>
          <w:noProof/>
        </w:rPr>
      </w:r>
      <w:r>
        <w:rPr>
          <w:noProof/>
        </w:rPr>
        <w:fldChar w:fldCharType="separate"/>
      </w:r>
      <w:r>
        <w:rPr>
          <w:noProof/>
        </w:rPr>
        <w:t>118</w:t>
      </w:r>
      <w:r>
        <w:rPr>
          <w:noProof/>
        </w:rPr>
        <w:fldChar w:fldCharType="end"/>
      </w:r>
    </w:p>
    <w:p w14:paraId="45C09906" w14:textId="48E3837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8.5.3.2</w:t>
      </w:r>
      <w:r>
        <w:rPr>
          <w:rFonts w:asciiTheme="minorHAnsi" w:eastAsiaTheme="minorEastAsia" w:hAnsiTheme="minorHAnsi" w:cstheme="minorBidi"/>
          <w:noProof/>
          <w:kern w:val="2"/>
          <w:sz w:val="24"/>
          <w:szCs w:val="24"/>
          <w:lang w:eastAsia="en-GB"/>
          <w14:ligatures w14:val="standardContextual"/>
        </w:rPr>
        <w:tab/>
      </w:r>
      <w:r>
        <w:rPr>
          <w:noProof/>
        </w:rPr>
        <w:t>Authorization revoked notification</w:t>
      </w:r>
      <w:r>
        <w:rPr>
          <w:noProof/>
        </w:rPr>
        <w:tab/>
      </w:r>
      <w:r>
        <w:rPr>
          <w:noProof/>
        </w:rPr>
        <w:fldChar w:fldCharType="begin" w:fldLock="1"/>
      </w:r>
      <w:r>
        <w:rPr>
          <w:noProof/>
        </w:rPr>
        <w:instrText xml:space="preserve"> PAGEREF _Toc209468400 \h </w:instrText>
      </w:r>
      <w:r>
        <w:rPr>
          <w:noProof/>
        </w:rPr>
      </w:r>
      <w:r>
        <w:rPr>
          <w:noProof/>
        </w:rPr>
        <w:fldChar w:fldCharType="separate"/>
      </w:r>
      <w:r>
        <w:rPr>
          <w:noProof/>
        </w:rPr>
        <w:t>119</w:t>
      </w:r>
      <w:r>
        <w:rPr>
          <w:noProof/>
        </w:rPr>
        <w:fldChar w:fldCharType="end"/>
      </w:r>
    </w:p>
    <w:p w14:paraId="08BB63B5" w14:textId="581962A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8.5.3.2.1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Description</w:t>
      </w:r>
      <w:r>
        <w:rPr>
          <w:noProof/>
        </w:rPr>
        <w:tab/>
      </w:r>
      <w:r>
        <w:rPr>
          <w:noProof/>
        </w:rPr>
        <w:fldChar w:fldCharType="begin" w:fldLock="1"/>
      </w:r>
      <w:r>
        <w:rPr>
          <w:noProof/>
        </w:rPr>
        <w:instrText xml:space="preserve"> PAGEREF _Toc209468401 \h </w:instrText>
      </w:r>
      <w:r>
        <w:rPr>
          <w:noProof/>
        </w:rPr>
      </w:r>
      <w:r>
        <w:rPr>
          <w:noProof/>
        </w:rPr>
        <w:fldChar w:fldCharType="separate"/>
      </w:r>
      <w:r>
        <w:rPr>
          <w:noProof/>
        </w:rPr>
        <w:t>119</w:t>
      </w:r>
      <w:r>
        <w:rPr>
          <w:noProof/>
        </w:rPr>
        <w:fldChar w:fldCharType="end"/>
      </w:r>
    </w:p>
    <w:p w14:paraId="17ECD925" w14:textId="121C2CA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8.5.3.2.2</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Notification definition</w:t>
      </w:r>
      <w:r>
        <w:rPr>
          <w:noProof/>
        </w:rPr>
        <w:tab/>
      </w:r>
      <w:r>
        <w:rPr>
          <w:noProof/>
        </w:rPr>
        <w:fldChar w:fldCharType="begin" w:fldLock="1"/>
      </w:r>
      <w:r>
        <w:rPr>
          <w:noProof/>
        </w:rPr>
        <w:instrText xml:space="preserve"> PAGEREF _Toc209468402 \h </w:instrText>
      </w:r>
      <w:r>
        <w:rPr>
          <w:noProof/>
        </w:rPr>
      </w:r>
      <w:r>
        <w:rPr>
          <w:noProof/>
        </w:rPr>
        <w:fldChar w:fldCharType="separate"/>
      </w:r>
      <w:r>
        <w:rPr>
          <w:noProof/>
        </w:rPr>
        <w:t>119</w:t>
      </w:r>
      <w:r>
        <w:rPr>
          <w:noProof/>
        </w:rPr>
        <w:fldChar w:fldCharType="end"/>
      </w:r>
    </w:p>
    <w:p w14:paraId="7453115E" w14:textId="5CE5D1E8"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_Toc209468403 \h </w:instrText>
      </w:r>
      <w:r>
        <w:rPr>
          <w:noProof/>
        </w:rPr>
      </w:r>
      <w:r>
        <w:rPr>
          <w:noProof/>
        </w:rPr>
        <w:fldChar w:fldCharType="separate"/>
      </w:r>
      <w:r>
        <w:rPr>
          <w:noProof/>
        </w:rPr>
        <w:t>120</w:t>
      </w:r>
      <w:r>
        <w:rPr>
          <w:noProof/>
        </w:rPr>
        <w:fldChar w:fldCharType="end"/>
      </w:r>
    </w:p>
    <w:p w14:paraId="31CE3471" w14:textId="18F465E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_Toc209468404 \h </w:instrText>
      </w:r>
      <w:r>
        <w:rPr>
          <w:noProof/>
        </w:rPr>
      </w:r>
      <w:r>
        <w:rPr>
          <w:noProof/>
        </w:rPr>
        <w:fldChar w:fldCharType="separate"/>
      </w:r>
      <w:r>
        <w:rPr>
          <w:noProof/>
        </w:rPr>
        <w:t>120</w:t>
      </w:r>
      <w:r>
        <w:rPr>
          <w:noProof/>
        </w:rPr>
        <w:fldChar w:fldCharType="end"/>
      </w:r>
    </w:p>
    <w:p w14:paraId="4EBE9F1A" w14:textId="60E3C41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8.5.4.2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_Toc209468405 \h </w:instrText>
      </w:r>
      <w:r>
        <w:rPr>
          <w:noProof/>
        </w:rPr>
      </w:r>
      <w:r>
        <w:rPr>
          <w:noProof/>
        </w:rPr>
        <w:fldChar w:fldCharType="separate"/>
      </w:r>
      <w:r>
        <w:rPr>
          <w:noProof/>
        </w:rPr>
        <w:t>122</w:t>
      </w:r>
      <w:r>
        <w:rPr>
          <w:noProof/>
        </w:rPr>
        <w:fldChar w:fldCharType="end"/>
      </w:r>
    </w:p>
    <w:p w14:paraId="01EA904D" w14:textId="520A4D4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_Toc209468406 \h </w:instrText>
      </w:r>
      <w:r>
        <w:rPr>
          <w:noProof/>
        </w:rPr>
      </w:r>
      <w:r>
        <w:rPr>
          <w:noProof/>
        </w:rPr>
        <w:fldChar w:fldCharType="separate"/>
      </w:r>
      <w:r>
        <w:rPr>
          <w:noProof/>
        </w:rPr>
        <w:t>122</w:t>
      </w:r>
      <w:r>
        <w:rPr>
          <w:noProof/>
        </w:rPr>
        <w:fldChar w:fldCharType="end"/>
      </w:r>
    </w:p>
    <w:p w14:paraId="1EAE8403" w14:textId="3E0110A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8.5.4.2.2</w:t>
      </w:r>
      <w:r>
        <w:rPr>
          <w:rFonts w:asciiTheme="minorHAnsi" w:eastAsiaTheme="minorEastAsia" w:hAnsiTheme="minorHAnsi" w:cstheme="minorBidi"/>
          <w:noProof/>
          <w:kern w:val="2"/>
          <w:sz w:val="24"/>
          <w:szCs w:val="24"/>
          <w:lang w:eastAsia="en-GB"/>
          <w14:ligatures w14:val="standardContextual"/>
        </w:rPr>
        <w:tab/>
      </w:r>
      <w:r>
        <w:rPr>
          <w:noProof/>
        </w:rPr>
        <w:t>Type: ServiceSecurity</w:t>
      </w:r>
      <w:r>
        <w:rPr>
          <w:noProof/>
        </w:rPr>
        <w:tab/>
      </w:r>
      <w:r>
        <w:rPr>
          <w:noProof/>
        </w:rPr>
        <w:fldChar w:fldCharType="begin" w:fldLock="1"/>
      </w:r>
      <w:r>
        <w:rPr>
          <w:noProof/>
        </w:rPr>
        <w:instrText xml:space="preserve"> PAGEREF _Toc209468407 \h </w:instrText>
      </w:r>
      <w:r>
        <w:rPr>
          <w:noProof/>
        </w:rPr>
      </w:r>
      <w:r>
        <w:rPr>
          <w:noProof/>
        </w:rPr>
        <w:fldChar w:fldCharType="separate"/>
      </w:r>
      <w:r>
        <w:rPr>
          <w:noProof/>
        </w:rPr>
        <w:t>122</w:t>
      </w:r>
      <w:r>
        <w:rPr>
          <w:noProof/>
        </w:rPr>
        <w:fldChar w:fldCharType="end"/>
      </w:r>
    </w:p>
    <w:p w14:paraId="280B16C0" w14:textId="60DE956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8.5.4.2.3</w:t>
      </w:r>
      <w:r>
        <w:rPr>
          <w:rFonts w:asciiTheme="minorHAnsi" w:eastAsiaTheme="minorEastAsia" w:hAnsiTheme="minorHAnsi" w:cstheme="minorBidi"/>
          <w:noProof/>
          <w:kern w:val="2"/>
          <w:sz w:val="24"/>
          <w:szCs w:val="24"/>
          <w:lang w:eastAsia="en-GB"/>
          <w14:ligatures w14:val="standardContextual"/>
        </w:rPr>
        <w:tab/>
      </w:r>
      <w:r>
        <w:rPr>
          <w:noProof/>
        </w:rPr>
        <w:t>Type: Security</w:t>
      </w:r>
      <w:r w:rsidRPr="00324384">
        <w:rPr>
          <w:noProof/>
          <w:lang w:val="en-IN"/>
        </w:rPr>
        <w:t>Information</w:t>
      </w:r>
      <w:r>
        <w:rPr>
          <w:noProof/>
        </w:rPr>
        <w:tab/>
      </w:r>
      <w:r>
        <w:rPr>
          <w:noProof/>
        </w:rPr>
        <w:fldChar w:fldCharType="begin" w:fldLock="1"/>
      </w:r>
      <w:r>
        <w:rPr>
          <w:noProof/>
        </w:rPr>
        <w:instrText xml:space="preserve"> PAGEREF _Toc209468408 \h </w:instrText>
      </w:r>
      <w:r>
        <w:rPr>
          <w:noProof/>
        </w:rPr>
      </w:r>
      <w:r>
        <w:rPr>
          <w:noProof/>
        </w:rPr>
        <w:fldChar w:fldCharType="separate"/>
      </w:r>
      <w:r>
        <w:rPr>
          <w:noProof/>
        </w:rPr>
        <w:t>123</w:t>
      </w:r>
      <w:r>
        <w:rPr>
          <w:noProof/>
        </w:rPr>
        <w:fldChar w:fldCharType="end"/>
      </w:r>
    </w:p>
    <w:p w14:paraId="4C747BF2" w14:textId="52A1A1F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8.5.4.2.4</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Void</w:t>
      </w:r>
      <w:r>
        <w:rPr>
          <w:noProof/>
        </w:rPr>
        <w:tab/>
      </w:r>
      <w:r>
        <w:rPr>
          <w:noProof/>
        </w:rPr>
        <w:fldChar w:fldCharType="begin" w:fldLock="1"/>
      </w:r>
      <w:r>
        <w:rPr>
          <w:noProof/>
        </w:rPr>
        <w:instrText xml:space="preserve"> PAGEREF _Toc209468409 \h </w:instrText>
      </w:r>
      <w:r>
        <w:rPr>
          <w:noProof/>
        </w:rPr>
      </w:r>
      <w:r>
        <w:rPr>
          <w:noProof/>
        </w:rPr>
        <w:fldChar w:fldCharType="separate"/>
      </w:r>
      <w:r>
        <w:rPr>
          <w:noProof/>
        </w:rPr>
        <w:t>123</w:t>
      </w:r>
      <w:r>
        <w:rPr>
          <w:noProof/>
        </w:rPr>
        <w:fldChar w:fldCharType="end"/>
      </w:r>
    </w:p>
    <w:p w14:paraId="2BC3D599" w14:textId="3D9A969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8.5.4.2.</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Type: SecurityNotification</w:t>
      </w:r>
      <w:r>
        <w:rPr>
          <w:noProof/>
        </w:rPr>
        <w:tab/>
      </w:r>
      <w:r>
        <w:rPr>
          <w:noProof/>
        </w:rPr>
        <w:fldChar w:fldCharType="begin" w:fldLock="1"/>
      </w:r>
      <w:r>
        <w:rPr>
          <w:noProof/>
        </w:rPr>
        <w:instrText xml:space="preserve"> PAGEREF _Toc209468410 \h </w:instrText>
      </w:r>
      <w:r>
        <w:rPr>
          <w:noProof/>
        </w:rPr>
      </w:r>
      <w:r>
        <w:rPr>
          <w:noProof/>
        </w:rPr>
        <w:fldChar w:fldCharType="separate"/>
      </w:r>
      <w:r>
        <w:rPr>
          <w:noProof/>
        </w:rPr>
        <w:t>123</w:t>
      </w:r>
      <w:r>
        <w:rPr>
          <w:noProof/>
        </w:rPr>
        <w:fldChar w:fldCharType="end"/>
      </w:r>
    </w:p>
    <w:p w14:paraId="12E60A87" w14:textId="305F4AE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Editor's note:</w:t>
      </w:r>
      <w:r>
        <w:rPr>
          <w:rFonts w:asciiTheme="minorHAnsi" w:eastAsiaTheme="minorEastAsia" w:hAnsiTheme="minorHAnsi" w:cstheme="minorBidi"/>
          <w:noProof/>
          <w:kern w:val="2"/>
          <w:sz w:val="24"/>
          <w:szCs w:val="24"/>
          <w:lang w:eastAsia="en-GB"/>
          <w14:ligatures w14:val="standardContextual"/>
        </w:rPr>
        <w:tab/>
      </w:r>
      <w:r>
        <w:rPr>
          <w:noProof/>
        </w:rPr>
        <w:t>The cardinality of the "</w:t>
      </w:r>
      <w:r w:rsidRPr="00324384">
        <w:rPr>
          <w:rFonts w:eastAsia="DengXian"/>
          <w:noProof/>
          <w:lang w:val="en-US"/>
        </w:rPr>
        <w:t>accessToken</w:t>
      </w:r>
      <w:r>
        <w:rPr>
          <w:noProof/>
        </w:rPr>
        <w:t>" attribute is FFS.</w:t>
      </w:r>
      <w:r w:rsidRPr="00324384">
        <w:rPr>
          <w:rFonts w:eastAsia="DengXian"/>
          <w:noProof/>
          <w:lang w:val="en-US"/>
        </w:rPr>
        <w:t xml:space="preserve"> </w:t>
      </w:r>
      <w:r w:rsidRPr="00324384">
        <w:rPr>
          <w:rFonts w:eastAsia="DengXian"/>
          <w:noProof/>
        </w:rPr>
        <w:t>8.5.4.2.6 Type: AccessTokenReq</w:t>
      </w:r>
      <w:r>
        <w:rPr>
          <w:noProof/>
        </w:rPr>
        <w:tab/>
      </w:r>
      <w:r>
        <w:rPr>
          <w:noProof/>
        </w:rPr>
        <w:fldChar w:fldCharType="begin" w:fldLock="1"/>
      </w:r>
      <w:r>
        <w:rPr>
          <w:noProof/>
        </w:rPr>
        <w:instrText xml:space="preserve"> PAGEREF _Toc209468411 \h </w:instrText>
      </w:r>
      <w:r>
        <w:rPr>
          <w:noProof/>
        </w:rPr>
      </w:r>
      <w:r>
        <w:rPr>
          <w:noProof/>
        </w:rPr>
        <w:fldChar w:fldCharType="separate"/>
      </w:r>
      <w:r>
        <w:rPr>
          <w:noProof/>
        </w:rPr>
        <w:t>124</w:t>
      </w:r>
      <w:r>
        <w:rPr>
          <w:noProof/>
        </w:rPr>
        <w:fldChar w:fldCharType="end"/>
      </w:r>
    </w:p>
    <w:p w14:paraId="1E2E9C82" w14:textId="2F57E1A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8.5.4.2.7</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AccessTokenRsp</w:t>
      </w:r>
      <w:r>
        <w:rPr>
          <w:noProof/>
        </w:rPr>
        <w:tab/>
      </w:r>
      <w:r>
        <w:rPr>
          <w:noProof/>
        </w:rPr>
        <w:fldChar w:fldCharType="begin" w:fldLock="1"/>
      </w:r>
      <w:r>
        <w:rPr>
          <w:noProof/>
        </w:rPr>
        <w:instrText xml:space="preserve"> PAGEREF _Toc209468412 \h </w:instrText>
      </w:r>
      <w:r>
        <w:rPr>
          <w:noProof/>
        </w:rPr>
      </w:r>
      <w:r>
        <w:rPr>
          <w:noProof/>
        </w:rPr>
        <w:fldChar w:fldCharType="separate"/>
      </w:r>
      <w:r>
        <w:rPr>
          <w:noProof/>
        </w:rPr>
        <w:t>128</w:t>
      </w:r>
      <w:r>
        <w:rPr>
          <w:noProof/>
        </w:rPr>
        <w:fldChar w:fldCharType="end"/>
      </w:r>
    </w:p>
    <w:p w14:paraId="7D36FB4B" w14:textId="0CE1A6F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8.5.4.2.8</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AccessTokenClaims</w:t>
      </w:r>
      <w:r>
        <w:rPr>
          <w:noProof/>
        </w:rPr>
        <w:tab/>
      </w:r>
      <w:r>
        <w:rPr>
          <w:noProof/>
        </w:rPr>
        <w:fldChar w:fldCharType="begin" w:fldLock="1"/>
      </w:r>
      <w:r>
        <w:rPr>
          <w:noProof/>
        </w:rPr>
        <w:instrText xml:space="preserve"> PAGEREF _Toc209468413 \h </w:instrText>
      </w:r>
      <w:r>
        <w:rPr>
          <w:noProof/>
        </w:rPr>
      </w:r>
      <w:r>
        <w:rPr>
          <w:noProof/>
        </w:rPr>
        <w:fldChar w:fldCharType="separate"/>
      </w:r>
      <w:r>
        <w:rPr>
          <w:noProof/>
        </w:rPr>
        <w:t>132</w:t>
      </w:r>
      <w:r>
        <w:rPr>
          <w:noProof/>
        </w:rPr>
        <w:fldChar w:fldCharType="end"/>
      </w:r>
    </w:p>
    <w:p w14:paraId="415364CE" w14:textId="4880AD1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8.5.4.2.9</w:t>
      </w:r>
      <w:r>
        <w:rPr>
          <w:rFonts w:asciiTheme="minorHAnsi" w:eastAsiaTheme="minorEastAsia" w:hAnsiTheme="minorHAnsi" w:cstheme="minorBidi"/>
          <w:noProof/>
          <w:kern w:val="2"/>
          <w:sz w:val="24"/>
          <w:szCs w:val="24"/>
          <w:lang w:eastAsia="en-GB"/>
          <w14:ligatures w14:val="standardContextual"/>
        </w:rPr>
        <w:tab/>
      </w:r>
      <w:r>
        <w:rPr>
          <w:noProof/>
        </w:rPr>
        <w:t>Type: AccessTokenErr</w:t>
      </w:r>
      <w:r>
        <w:rPr>
          <w:noProof/>
        </w:rPr>
        <w:tab/>
      </w:r>
      <w:r>
        <w:rPr>
          <w:noProof/>
        </w:rPr>
        <w:fldChar w:fldCharType="begin" w:fldLock="1"/>
      </w:r>
      <w:r>
        <w:rPr>
          <w:noProof/>
        </w:rPr>
        <w:instrText xml:space="preserve"> PAGEREF _Toc209468414 \h </w:instrText>
      </w:r>
      <w:r>
        <w:rPr>
          <w:noProof/>
        </w:rPr>
      </w:r>
      <w:r>
        <w:rPr>
          <w:noProof/>
        </w:rPr>
        <w:fldChar w:fldCharType="separate"/>
      </w:r>
      <w:r>
        <w:rPr>
          <w:noProof/>
        </w:rPr>
        <w:t>135</w:t>
      </w:r>
      <w:r>
        <w:rPr>
          <w:noProof/>
        </w:rPr>
        <w:fldChar w:fldCharType="end"/>
      </w:r>
    </w:p>
    <w:p w14:paraId="374F16B7" w14:textId="7CC97C1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8.5.4.2.10</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Void</w:t>
      </w:r>
      <w:r>
        <w:rPr>
          <w:noProof/>
        </w:rPr>
        <w:tab/>
      </w:r>
      <w:r>
        <w:rPr>
          <w:noProof/>
        </w:rPr>
        <w:fldChar w:fldCharType="begin" w:fldLock="1"/>
      </w:r>
      <w:r>
        <w:rPr>
          <w:noProof/>
        </w:rPr>
        <w:instrText xml:space="preserve"> PAGEREF _Toc209468415 \h </w:instrText>
      </w:r>
      <w:r>
        <w:rPr>
          <w:noProof/>
        </w:rPr>
      </w:r>
      <w:r>
        <w:rPr>
          <w:noProof/>
        </w:rPr>
        <w:fldChar w:fldCharType="separate"/>
      </w:r>
      <w:r>
        <w:rPr>
          <w:noProof/>
        </w:rPr>
        <w:t>135</w:t>
      </w:r>
      <w:r>
        <w:rPr>
          <w:noProof/>
        </w:rPr>
        <w:fldChar w:fldCharType="end"/>
      </w:r>
    </w:p>
    <w:p w14:paraId="70274930" w14:textId="0EF9C72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8.5.4.2.11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ResOwnerId</w:t>
      </w:r>
      <w:r>
        <w:rPr>
          <w:noProof/>
        </w:rPr>
        <w:tab/>
      </w:r>
      <w:r>
        <w:rPr>
          <w:noProof/>
        </w:rPr>
        <w:fldChar w:fldCharType="begin" w:fldLock="1"/>
      </w:r>
      <w:r>
        <w:rPr>
          <w:noProof/>
        </w:rPr>
        <w:instrText xml:space="preserve"> PAGEREF _Toc209468416 \h </w:instrText>
      </w:r>
      <w:r>
        <w:rPr>
          <w:noProof/>
        </w:rPr>
      </w:r>
      <w:r>
        <w:rPr>
          <w:noProof/>
        </w:rPr>
        <w:fldChar w:fldCharType="separate"/>
      </w:r>
      <w:r>
        <w:rPr>
          <w:noProof/>
        </w:rPr>
        <w:t>136</w:t>
      </w:r>
      <w:r>
        <w:rPr>
          <w:noProof/>
        </w:rPr>
        <w:fldChar w:fldCharType="end"/>
      </w:r>
    </w:p>
    <w:p w14:paraId="2E2FA70E" w14:textId="709026F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lastRenderedPageBreak/>
        <w:t>8.5.4.3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_Toc209468417 \h </w:instrText>
      </w:r>
      <w:r>
        <w:rPr>
          <w:noProof/>
        </w:rPr>
      </w:r>
      <w:r>
        <w:rPr>
          <w:noProof/>
        </w:rPr>
        <w:fldChar w:fldCharType="separate"/>
      </w:r>
      <w:r>
        <w:rPr>
          <w:noProof/>
        </w:rPr>
        <w:t>136</w:t>
      </w:r>
      <w:r>
        <w:rPr>
          <w:noProof/>
        </w:rPr>
        <w:fldChar w:fldCharType="end"/>
      </w:r>
    </w:p>
    <w:p w14:paraId="75289E39" w14:textId="6D5FFEB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_Toc209468418 \h </w:instrText>
      </w:r>
      <w:r>
        <w:rPr>
          <w:noProof/>
        </w:rPr>
      </w:r>
      <w:r>
        <w:rPr>
          <w:noProof/>
        </w:rPr>
        <w:fldChar w:fldCharType="separate"/>
      </w:r>
      <w:r>
        <w:rPr>
          <w:noProof/>
        </w:rPr>
        <w:t>136</w:t>
      </w:r>
      <w:r>
        <w:rPr>
          <w:noProof/>
        </w:rPr>
        <w:fldChar w:fldCharType="end"/>
      </w:r>
    </w:p>
    <w:p w14:paraId="324ADE41" w14:textId="42F4EB7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_Toc209468419 \h </w:instrText>
      </w:r>
      <w:r>
        <w:rPr>
          <w:noProof/>
        </w:rPr>
      </w:r>
      <w:r>
        <w:rPr>
          <w:noProof/>
        </w:rPr>
        <w:fldChar w:fldCharType="separate"/>
      </w:r>
      <w:r>
        <w:rPr>
          <w:noProof/>
        </w:rPr>
        <w:t>136</w:t>
      </w:r>
      <w:r>
        <w:rPr>
          <w:noProof/>
        </w:rPr>
        <w:fldChar w:fldCharType="end"/>
      </w:r>
    </w:p>
    <w:p w14:paraId="7D3D2CAA" w14:textId="4F5EDAD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8.5.4.3.3</w:t>
      </w:r>
      <w:r>
        <w:rPr>
          <w:rFonts w:asciiTheme="minorHAnsi" w:eastAsiaTheme="minorEastAsia"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fldLock="1"/>
      </w:r>
      <w:r>
        <w:rPr>
          <w:noProof/>
        </w:rPr>
        <w:instrText xml:space="preserve"> PAGEREF _Toc209468420 \h </w:instrText>
      </w:r>
      <w:r>
        <w:rPr>
          <w:noProof/>
        </w:rPr>
      </w:r>
      <w:r>
        <w:rPr>
          <w:noProof/>
        </w:rPr>
        <w:fldChar w:fldCharType="separate"/>
      </w:r>
      <w:r>
        <w:rPr>
          <w:noProof/>
        </w:rPr>
        <w:t>136</w:t>
      </w:r>
      <w:r>
        <w:rPr>
          <w:noProof/>
        </w:rPr>
        <w:fldChar w:fldCharType="end"/>
      </w:r>
    </w:p>
    <w:p w14:paraId="2EE779C8" w14:textId="4EB4A02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8.5.4.3.4</w:t>
      </w:r>
      <w:r>
        <w:rPr>
          <w:rFonts w:asciiTheme="minorHAnsi" w:eastAsiaTheme="minorEastAsia" w:hAnsiTheme="minorHAnsi" w:cstheme="minorBidi"/>
          <w:noProof/>
          <w:kern w:val="2"/>
          <w:sz w:val="24"/>
          <w:szCs w:val="24"/>
          <w:lang w:eastAsia="en-GB"/>
          <w14:ligatures w14:val="standardContextual"/>
        </w:rPr>
        <w:tab/>
      </w:r>
      <w:r>
        <w:rPr>
          <w:noProof/>
        </w:rPr>
        <w:t>Enumeration: OAuthGrantType</w:t>
      </w:r>
      <w:r>
        <w:rPr>
          <w:noProof/>
        </w:rPr>
        <w:tab/>
      </w:r>
      <w:r>
        <w:rPr>
          <w:noProof/>
        </w:rPr>
        <w:fldChar w:fldCharType="begin" w:fldLock="1"/>
      </w:r>
      <w:r>
        <w:rPr>
          <w:noProof/>
        </w:rPr>
        <w:instrText xml:space="preserve"> PAGEREF _Toc209468421 \h </w:instrText>
      </w:r>
      <w:r>
        <w:rPr>
          <w:noProof/>
        </w:rPr>
      </w:r>
      <w:r>
        <w:rPr>
          <w:noProof/>
        </w:rPr>
        <w:fldChar w:fldCharType="separate"/>
      </w:r>
      <w:r>
        <w:rPr>
          <w:noProof/>
        </w:rPr>
        <w:t>136</w:t>
      </w:r>
      <w:r>
        <w:rPr>
          <w:noProof/>
        </w:rPr>
        <w:fldChar w:fldCharType="end"/>
      </w:r>
    </w:p>
    <w:p w14:paraId="0137C999" w14:textId="1B498F18"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8.5.</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_Toc209468422 \h </w:instrText>
      </w:r>
      <w:r>
        <w:rPr>
          <w:noProof/>
        </w:rPr>
      </w:r>
      <w:r>
        <w:rPr>
          <w:noProof/>
        </w:rPr>
        <w:fldChar w:fldCharType="separate"/>
      </w:r>
      <w:r>
        <w:rPr>
          <w:noProof/>
        </w:rPr>
        <w:t>137</w:t>
      </w:r>
      <w:r>
        <w:rPr>
          <w:noProof/>
        </w:rPr>
        <w:fldChar w:fldCharType="end"/>
      </w:r>
    </w:p>
    <w:p w14:paraId="543DA130" w14:textId="4A8A881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_Toc209468423 \h </w:instrText>
      </w:r>
      <w:r>
        <w:rPr>
          <w:noProof/>
        </w:rPr>
      </w:r>
      <w:r>
        <w:rPr>
          <w:noProof/>
        </w:rPr>
        <w:fldChar w:fldCharType="separate"/>
      </w:r>
      <w:r>
        <w:rPr>
          <w:noProof/>
        </w:rPr>
        <w:t>137</w:t>
      </w:r>
      <w:r>
        <w:rPr>
          <w:noProof/>
        </w:rPr>
        <w:fldChar w:fldCharType="end"/>
      </w:r>
    </w:p>
    <w:p w14:paraId="5B5D8787" w14:textId="191708A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_Toc209468424 \h </w:instrText>
      </w:r>
      <w:r>
        <w:rPr>
          <w:noProof/>
        </w:rPr>
      </w:r>
      <w:r>
        <w:rPr>
          <w:noProof/>
        </w:rPr>
        <w:fldChar w:fldCharType="separate"/>
      </w:r>
      <w:r>
        <w:rPr>
          <w:noProof/>
        </w:rPr>
        <w:t>137</w:t>
      </w:r>
      <w:r>
        <w:rPr>
          <w:noProof/>
        </w:rPr>
        <w:fldChar w:fldCharType="end"/>
      </w:r>
    </w:p>
    <w:p w14:paraId="2E252A39" w14:textId="627F4B8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_Toc209468425 \h </w:instrText>
      </w:r>
      <w:r>
        <w:rPr>
          <w:noProof/>
        </w:rPr>
      </w:r>
      <w:r>
        <w:rPr>
          <w:noProof/>
        </w:rPr>
        <w:fldChar w:fldCharType="separate"/>
      </w:r>
      <w:r>
        <w:rPr>
          <w:noProof/>
        </w:rPr>
        <w:t>137</w:t>
      </w:r>
      <w:r>
        <w:rPr>
          <w:noProof/>
        </w:rPr>
        <w:fldChar w:fldCharType="end"/>
      </w:r>
    </w:p>
    <w:p w14:paraId="62D1A0ED" w14:textId="575F0CA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8.5.6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_Toc209468426 \h </w:instrText>
      </w:r>
      <w:r>
        <w:rPr>
          <w:noProof/>
        </w:rPr>
      </w:r>
      <w:r>
        <w:rPr>
          <w:noProof/>
        </w:rPr>
        <w:fldChar w:fldCharType="separate"/>
      </w:r>
      <w:r>
        <w:rPr>
          <w:noProof/>
        </w:rPr>
        <w:t>137</w:t>
      </w:r>
      <w:r>
        <w:rPr>
          <w:noProof/>
        </w:rPr>
        <w:fldChar w:fldCharType="end"/>
      </w:r>
    </w:p>
    <w:p w14:paraId="1F17843C" w14:textId="687E45F3"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CAPIF_Access_Control_Policy_API</w:t>
      </w:r>
      <w:r>
        <w:rPr>
          <w:noProof/>
        </w:rPr>
        <w:tab/>
      </w:r>
      <w:r>
        <w:rPr>
          <w:noProof/>
        </w:rPr>
        <w:fldChar w:fldCharType="begin" w:fldLock="1"/>
      </w:r>
      <w:r>
        <w:rPr>
          <w:noProof/>
        </w:rPr>
        <w:instrText xml:space="preserve"> PAGEREF _Toc209468427 \h </w:instrText>
      </w:r>
      <w:r>
        <w:rPr>
          <w:noProof/>
        </w:rPr>
      </w:r>
      <w:r>
        <w:rPr>
          <w:noProof/>
        </w:rPr>
        <w:fldChar w:fldCharType="separate"/>
      </w:r>
      <w:r>
        <w:rPr>
          <w:noProof/>
        </w:rPr>
        <w:t>138</w:t>
      </w:r>
      <w:r>
        <w:rPr>
          <w:noProof/>
        </w:rPr>
        <w:fldChar w:fldCharType="end"/>
      </w:r>
    </w:p>
    <w:p w14:paraId="6438A6FE" w14:textId="0EA5093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_Toc209468428 \h </w:instrText>
      </w:r>
      <w:r>
        <w:rPr>
          <w:noProof/>
        </w:rPr>
      </w:r>
      <w:r>
        <w:rPr>
          <w:noProof/>
        </w:rPr>
        <w:fldChar w:fldCharType="separate"/>
      </w:r>
      <w:r>
        <w:rPr>
          <w:noProof/>
        </w:rPr>
        <w:t>138</w:t>
      </w:r>
      <w:r>
        <w:rPr>
          <w:noProof/>
        </w:rPr>
        <w:fldChar w:fldCharType="end"/>
      </w:r>
    </w:p>
    <w:p w14:paraId="6C6B5D20" w14:textId="29F01473"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_Toc209468429 \h </w:instrText>
      </w:r>
      <w:r>
        <w:rPr>
          <w:noProof/>
        </w:rPr>
      </w:r>
      <w:r>
        <w:rPr>
          <w:noProof/>
        </w:rPr>
        <w:fldChar w:fldCharType="separate"/>
      </w:r>
      <w:r>
        <w:rPr>
          <w:noProof/>
        </w:rPr>
        <w:t>138</w:t>
      </w:r>
      <w:r>
        <w:rPr>
          <w:noProof/>
        </w:rPr>
        <w:fldChar w:fldCharType="end"/>
      </w:r>
    </w:p>
    <w:p w14:paraId="6DE08251" w14:textId="0468549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_Toc209468430 \h </w:instrText>
      </w:r>
      <w:r>
        <w:rPr>
          <w:noProof/>
        </w:rPr>
      </w:r>
      <w:r>
        <w:rPr>
          <w:noProof/>
        </w:rPr>
        <w:fldChar w:fldCharType="separate"/>
      </w:r>
      <w:r>
        <w:rPr>
          <w:noProof/>
        </w:rPr>
        <w:t>138</w:t>
      </w:r>
      <w:r>
        <w:rPr>
          <w:noProof/>
        </w:rPr>
        <w:fldChar w:fldCharType="end"/>
      </w:r>
    </w:p>
    <w:p w14:paraId="58F45AA1" w14:textId="5FC1EA9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8.6.2.2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324384">
        <w:rPr>
          <w:noProof/>
          <w:lang w:val="en-IN"/>
        </w:rPr>
        <w:t>Access Control Policy List</w:t>
      </w:r>
      <w:r>
        <w:rPr>
          <w:noProof/>
        </w:rPr>
        <w:tab/>
      </w:r>
      <w:r>
        <w:rPr>
          <w:noProof/>
        </w:rPr>
        <w:fldChar w:fldCharType="begin" w:fldLock="1"/>
      </w:r>
      <w:r>
        <w:rPr>
          <w:noProof/>
        </w:rPr>
        <w:instrText xml:space="preserve"> PAGEREF _Toc209468431 \h </w:instrText>
      </w:r>
      <w:r>
        <w:rPr>
          <w:noProof/>
        </w:rPr>
      </w:r>
      <w:r>
        <w:rPr>
          <w:noProof/>
        </w:rPr>
        <w:fldChar w:fldCharType="separate"/>
      </w:r>
      <w:r>
        <w:rPr>
          <w:noProof/>
        </w:rPr>
        <w:t>139</w:t>
      </w:r>
      <w:r>
        <w:rPr>
          <w:noProof/>
        </w:rPr>
        <w:fldChar w:fldCharType="end"/>
      </w:r>
    </w:p>
    <w:p w14:paraId="3145C069" w14:textId="512B890F"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_Toc209468432 \h </w:instrText>
      </w:r>
      <w:r>
        <w:rPr>
          <w:noProof/>
        </w:rPr>
      </w:r>
      <w:r>
        <w:rPr>
          <w:noProof/>
        </w:rPr>
        <w:fldChar w:fldCharType="separate"/>
      </w:r>
      <w:r>
        <w:rPr>
          <w:noProof/>
        </w:rPr>
        <w:t>139</w:t>
      </w:r>
      <w:r>
        <w:rPr>
          <w:noProof/>
        </w:rPr>
        <w:fldChar w:fldCharType="end"/>
      </w:r>
    </w:p>
    <w:p w14:paraId="5BF34187" w14:textId="427E1B7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_Toc209468433 \h </w:instrText>
      </w:r>
      <w:r>
        <w:rPr>
          <w:noProof/>
        </w:rPr>
      </w:r>
      <w:r>
        <w:rPr>
          <w:noProof/>
        </w:rPr>
        <w:fldChar w:fldCharType="separate"/>
      </w:r>
      <w:r>
        <w:rPr>
          <w:noProof/>
        </w:rPr>
        <w:t>139</w:t>
      </w:r>
      <w:r>
        <w:rPr>
          <w:noProof/>
        </w:rPr>
        <w:fldChar w:fldCharType="end"/>
      </w:r>
    </w:p>
    <w:p w14:paraId="1E25B987" w14:textId="18130EC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_Toc209468434 \h </w:instrText>
      </w:r>
      <w:r>
        <w:rPr>
          <w:noProof/>
        </w:rPr>
      </w:r>
      <w:r>
        <w:rPr>
          <w:noProof/>
        </w:rPr>
        <w:fldChar w:fldCharType="separate"/>
      </w:r>
      <w:r>
        <w:rPr>
          <w:noProof/>
        </w:rPr>
        <w:t>140</w:t>
      </w:r>
      <w:r>
        <w:rPr>
          <w:noProof/>
        </w:rPr>
        <w:fldChar w:fldCharType="end"/>
      </w:r>
    </w:p>
    <w:p w14:paraId="284B2F95" w14:textId="2CD2F4DF"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8.6.2.2.3.1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GET</w:t>
      </w:r>
      <w:r>
        <w:rPr>
          <w:noProof/>
        </w:rPr>
        <w:tab/>
      </w:r>
      <w:r>
        <w:rPr>
          <w:noProof/>
        </w:rPr>
        <w:fldChar w:fldCharType="begin" w:fldLock="1"/>
      </w:r>
      <w:r>
        <w:rPr>
          <w:noProof/>
        </w:rPr>
        <w:instrText xml:space="preserve"> PAGEREF _Toc209468435 \h </w:instrText>
      </w:r>
      <w:r>
        <w:rPr>
          <w:noProof/>
        </w:rPr>
      </w:r>
      <w:r>
        <w:rPr>
          <w:noProof/>
        </w:rPr>
        <w:fldChar w:fldCharType="separate"/>
      </w:r>
      <w:r>
        <w:rPr>
          <w:noProof/>
        </w:rPr>
        <w:t>140</w:t>
      </w:r>
      <w:r>
        <w:rPr>
          <w:noProof/>
        </w:rPr>
        <w:fldChar w:fldCharType="end"/>
      </w:r>
    </w:p>
    <w:p w14:paraId="676D422A" w14:textId="50D4B32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8.6.2.2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_Toc209468436 \h </w:instrText>
      </w:r>
      <w:r>
        <w:rPr>
          <w:noProof/>
        </w:rPr>
      </w:r>
      <w:r>
        <w:rPr>
          <w:noProof/>
        </w:rPr>
        <w:fldChar w:fldCharType="separate"/>
      </w:r>
      <w:r>
        <w:rPr>
          <w:noProof/>
        </w:rPr>
        <w:t>141</w:t>
      </w:r>
      <w:r>
        <w:rPr>
          <w:noProof/>
        </w:rPr>
        <w:fldChar w:fldCharType="end"/>
      </w:r>
    </w:p>
    <w:p w14:paraId="659039B2" w14:textId="5739EF44"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8.6.2A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_Toc209468437 \h </w:instrText>
      </w:r>
      <w:r>
        <w:rPr>
          <w:noProof/>
        </w:rPr>
      </w:r>
      <w:r>
        <w:rPr>
          <w:noProof/>
        </w:rPr>
        <w:fldChar w:fldCharType="separate"/>
      </w:r>
      <w:r>
        <w:rPr>
          <w:noProof/>
        </w:rPr>
        <w:t>141</w:t>
      </w:r>
      <w:r>
        <w:rPr>
          <w:noProof/>
        </w:rPr>
        <w:fldChar w:fldCharType="end"/>
      </w:r>
    </w:p>
    <w:p w14:paraId="690245D7" w14:textId="73C60E5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8.6.</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_Toc209468438 \h </w:instrText>
      </w:r>
      <w:r>
        <w:rPr>
          <w:noProof/>
        </w:rPr>
      </w:r>
      <w:r>
        <w:rPr>
          <w:noProof/>
        </w:rPr>
        <w:fldChar w:fldCharType="separate"/>
      </w:r>
      <w:r>
        <w:rPr>
          <w:noProof/>
        </w:rPr>
        <w:t>141</w:t>
      </w:r>
      <w:r>
        <w:rPr>
          <w:noProof/>
        </w:rPr>
        <w:fldChar w:fldCharType="end"/>
      </w:r>
    </w:p>
    <w:p w14:paraId="173E43B1" w14:textId="3D9ABAE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_Toc209468439 \h </w:instrText>
      </w:r>
      <w:r>
        <w:rPr>
          <w:noProof/>
        </w:rPr>
      </w:r>
      <w:r>
        <w:rPr>
          <w:noProof/>
        </w:rPr>
        <w:fldChar w:fldCharType="separate"/>
      </w:r>
      <w:r>
        <w:rPr>
          <w:noProof/>
        </w:rPr>
        <w:t>141</w:t>
      </w:r>
      <w:r>
        <w:rPr>
          <w:noProof/>
        </w:rPr>
        <w:fldChar w:fldCharType="end"/>
      </w:r>
    </w:p>
    <w:p w14:paraId="4AB79712" w14:textId="587DEED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_Toc209468440 \h </w:instrText>
      </w:r>
      <w:r>
        <w:rPr>
          <w:noProof/>
        </w:rPr>
      </w:r>
      <w:r>
        <w:rPr>
          <w:noProof/>
        </w:rPr>
        <w:fldChar w:fldCharType="separate"/>
      </w:r>
      <w:r>
        <w:rPr>
          <w:noProof/>
        </w:rPr>
        <w:t>141</w:t>
      </w:r>
      <w:r>
        <w:rPr>
          <w:noProof/>
        </w:rPr>
        <w:fldChar w:fldCharType="end"/>
      </w:r>
    </w:p>
    <w:p w14:paraId="002B691B" w14:textId="0BDD888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8.6.4.2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_Toc209468441 \h </w:instrText>
      </w:r>
      <w:r>
        <w:rPr>
          <w:noProof/>
        </w:rPr>
      </w:r>
      <w:r>
        <w:rPr>
          <w:noProof/>
        </w:rPr>
        <w:fldChar w:fldCharType="separate"/>
      </w:r>
      <w:r>
        <w:rPr>
          <w:noProof/>
        </w:rPr>
        <w:t>141</w:t>
      </w:r>
      <w:r>
        <w:rPr>
          <w:noProof/>
        </w:rPr>
        <w:fldChar w:fldCharType="end"/>
      </w:r>
    </w:p>
    <w:p w14:paraId="1C6BE2F0" w14:textId="24EFFAA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_Toc209468442 \h </w:instrText>
      </w:r>
      <w:r>
        <w:rPr>
          <w:noProof/>
        </w:rPr>
      </w:r>
      <w:r>
        <w:rPr>
          <w:noProof/>
        </w:rPr>
        <w:fldChar w:fldCharType="separate"/>
      </w:r>
      <w:r>
        <w:rPr>
          <w:noProof/>
        </w:rPr>
        <w:t>141</w:t>
      </w:r>
      <w:r>
        <w:rPr>
          <w:noProof/>
        </w:rPr>
        <w:fldChar w:fldCharType="end"/>
      </w:r>
    </w:p>
    <w:p w14:paraId="71EDD885" w14:textId="51FED0B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AccessControlPolicyList</w:t>
      </w:r>
      <w:r>
        <w:rPr>
          <w:noProof/>
        </w:rPr>
        <w:tab/>
      </w:r>
      <w:r>
        <w:rPr>
          <w:noProof/>
        </w:rPr>
        <w:fldChar w:fldCharType="begin" w:fldLock="1"/>
      </w:r>
      <w:r>
        <w:rPr>
          <w:noProof/>
        </w:rPr>
        <w:instrText xml:space="preserve"> PAGEREF _Toc209468443 \h </w:instrText>
      </w:r>
      <w:r>
        <w:rPr>
          <w:noProof/>
        </w:rPr>
      </w:r>
      <w:r>
        <w:rPr>
          <w:noProof/>
        </w:rPr>
        <w:fldChar w:fldCharType="separate"/>
      </w:r>
      <w:r>
        <w:rPr>
          <w:noProof/>
        </w:rPr>
        <w:t>141</w:t>
      </w:r>
      <w:r>
        <w:rPr>
          <w:noProof/>
        </w:rPr>
        <w:fldChar w:fldCharType="end"/>
      </w:r>
    </w:p>
    <w:p w14:paraId="4C984B8B" w14:textId="3B76C85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8.6.4.2.3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ApiInvokerPolicy</w:t>
      </w:r>
      <w:r>
        <w:rPr>
          <w:noProof/>
        </w:rPr>
        <w:tab/>
      </w:r>
      <w:r>
        <w:rPr>
          <w:noProof/>
        </w:rPr>
        <w:fldChar w:fldCharType="begin" w:fldLock="1"/>
      </w:r>
      <w:r>
        <w:rPr>
          <w:noProof/>
        </w:rPr>
        <w:instrText xml:space="preserve"> PAGEREF _Toc209468444 \h </w:instrText>
      </w:r>
      <w:r>
        <w:rPr>
          <w:noProof/>
        </w:rPr>
      </w:r>
      <w:r>
        <w:rPr>
          <w:noProof/>
        </w:rPr>
        <w:fldChar w:fldCharType="separate"/>
      </w:r>
      <w:r>
        <w:rPr>
          <w:noProof/>
        </w:rPr>
        <w:t>142</w:t>
      </w:r>
      <w:r>
        <w:rPr>
          <w:noProof/>
        </w:rPr>
        <w:fldChar w:fldCharType="end"/>
      </w:r>
    </w:p>
    <w:p w14:paraId="0996FCA0" w14:textId="4ECA277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8.6.4.2.4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TimeRangeList</w:t>
      </w:r>
      <w:r>
        <w:rPr>
          <w:noProof/>
        </w:rPr>
        <w:tab/>
      </w:r>
      <w:r>
        <w:rPr>
          <w:noProof/>
        </w:rPr>
        <w:fldChar w:fldCharType="begin" w:fldLock="1"/>
      </w:r>
      <w:r>
        <w:rPr>
          <w:noProof/>
        </w:rPr>
        <w:instrText xml:space="preserve"> PAGEREF _Toc209468445 \h </w:instrText>
      </w:r>
      <w:r>
        <w:rPr>
          <w:noProof/>
        </w:rPr>
      </w:r>
      <w:r>
        <w:rPr>
          <w:noProof/>
        </w:rPr>
        <w:fldChar w:fldCharType="separate"/>
      </w:r>
      <w:r>
        <w:rPr>
          <w:noProof/>
        </w:rPr>
        <w:t>142</w:t>
      </w:r>
      <w:r>
        <w:rPr>
          <w:noProof/>
        </w:rPr>
        <w:fldChar w:fldCharType="end"/>
      </w:r>
    </w:p>
    <w:p w14:paraId="00663389" w14:textId="198F915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8.6.4.3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_Toc209468446 \h </w:instrText>
      </w:r>
      <w:r>
        <w:rPr>
          <w:noProof/>
        </w:rPr>
      </w:r>
      <w:r>
        <w:rPr>
          <w:noProof/>
        </w:rPr>
        <w:fldChar w:fldCharType="separate"/>
      </w:r>
      <w:r>
        <w:rPr>
          <w:noProof/>
        </w:rPr>
        <w:t>142</w:t>
      </w:r>
      <w:r>
        <w:rPr>
          <w:noProof/>
        </w:rPr>
        <w:fldChar w:fldCharType="end"/>
      </w:r>
    </w:p>
    <w:p w14:paraId="6BD3C517" w14:textId="6F04ADB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8.6.</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_Toc209468447 \h </w:instrText>
      </w:r>
      <w:r>
        <w:rPr>
          <w:noProof/>
        </w:rPr>
      </w:r>
      <w:r>
        <w:rPr>
          <w:noProof/>
        </w:rPr>
        <w:fldChar w:fldCharType="separate"/>
      </w:r>
      <w:r>
        <w:rPr>
          <w:noProof/>
        </w:rPr>
        <w:t>142</w:t>
      </w:r>
      <w:r>
        <w:rPr>
          <w:noProof/>
        </w:rPr>
        <w:fldChar w:fldCharType="end"/>
      </w:r>
    </w:p>
    <w:p w14:paraId="363CF7A6" w14:textId="35D996DC"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8.6.</w:t>
      </w:r>
      <w:r w:rsidRPr="00324384">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_Toc209468448 \h </w:instrText>
      </w:r>
      <w:r>
        <w:rPr>
          <w:noProof/>
        </w:rPr>
      </w:r>
      <w:r>
        <w:rPr>
          <w:noProof/>
        </w:rPr>
        <w:fldChar w:fldCharType="separate"/>
      </w:r>
      <w:r>
        <w:rPr>
          <w:noProof/>
        </w:rPr>
        <w:t>142</w:t>
      </w:r>
      <w:r>
        <w:rPr>
          <w:noProof/>
        </w:rPr>
        <w:fldChar w:fldCharType="end"/>
      </w:r>
    </w:p>
    <w:p w14:paraId="5BF55992" w14:textId="19730B2B"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8.6.</w:t>
      </w:r>
      <w:r w:rsidRPr="00324384">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_Toc209468449 \h </w:instrText>
      </w:r>
      <w:r>
        <w:rPr>
          <w:noProof/>
        </w:rPr>
      </w:r>
      <w:r>
        <w:rPr>
          <w:noProof/>
        </w:rPr>
        <w:fldChar w:fldCharType="separate"/>
      </w:r>
      <w:r>
        <w:rPr>
          <w:noProof/>
        </w:rPr>
        <w:t>142</w:t>
      </w:r>
      <w:r>
        <w:rPr>
          <w:noProof/>
        </w:rPr>
        <w:fldChar w:fldCharType="end"/>
      </w:r>
    </w:p>
    <w:p w14:paraId="6E7A0DB4" w14:textId="67716AB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8.6.</w:t>
      </w:r>
      <w:r w:rsidRPr="00324384">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_Toc209468450 \h </w:instrText>
      </w:r>
      <w:r>
        <w:rPr>
          <w:noProof/>
        </w:rPr>
      </w:r>
      <w:r>
        <w:rPr>
          <w:noProof/>
        </w:rPr>
        <w:fldChar w:fldCharType="separate"/>
      </w:r>
      <w:r>
        <w:rPr>
          <w:noProof/>
        </w:rPr>
        <w:t>142</w:t>
      </w:r>
      <w:r>
        <w:rPr>
          <w:noProof/>
        </w:rPr>
        <w:fldChar w:fldCharType="end"/>
      </w:r>
    </w:p>
    <w:p w14:paraId="5B6CA029" w14:textId="6AC60EC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8.6.6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_Toc209468451 \h </w:instrText>
      </w:r>
      <w:r>
        <w:rPr>
          <w:noProof/>
        </w:rPr>
      </w:r>
      <w:r>
        <w:rPr>
          <w:noProof/>
        </w:rPr>
        <w:fldChar w:fldCharType="separate"/>
      </w:r>
      <w:r>
        <w:rPr>
          <w:noProof/>
        </w:rPr>
        <w:t>143</w:t>
      </w:r>
      <w:r>
        <w:rPr>
          <w:noProof/>
        </w:rPr>
        <w:fldChar w:fldCharType="end"/>
      </w:r>
    </w:p>
    <w:p w14:paraId="714922C7" w14:textId="371DB687"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CAPIF_Logging_API_Invocation_API</w:t>
      </w:r>
      <w:r>
        <w:rPr>
          <w:noProof/>
        </w:rPr>
        <w:tab/>
      </w:r>
      <w:r>
        <w:rPr>
          <w:noProof/>
        </w:rPr>
        <w:fldChar w:fldCharType="begin" w:fldLock="1"/>
      </w:r>
      <w:r>
        <w:rPr>
          <w:noProof/>
        </w:rPr>
        <w:instrText xml:space="preserve"> PAGEREF _Toc209468452 \h </w:instrText>
      </w:r>
      <w:r>
        <w:rPr>
          <w:noProof/>
        </w:rPr>
      </w:r>
      <w:r>
        <w:rPr>
          <w:noProof/>
        </w:rPr>
        <w:fldChar w:fldCharType="separate"/>
      </w:r>
      <w:r>
        <w:rPr>
          <w:noProof/>
        </w:rPr>
        <w:t>143</w:t>
      </w:r>
      <w:r>
        <w:rPr>
          <w:noProof/>
        </w:rPr>
        <w:fldChar w:fldCharType="end"/>
      </w:r>
    </w:p>
    <w:p w14:paraId="1DC81CFD" w14:textId="5F8C31E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_Toc209468453 \h </w:instrText>
      </w:r>
      <w:r>
        <w:rPr>
          <w:noProof/>
        </w:rPr>
      </w:r>
      <w:r>
        <w:rPr>
          <w:noProof/>
        </w:rPr>
        <w:fldChar w:fldCharType="separate"/>
      </w:r>
      <w:r>
        <w:rPr>
          <w:noProof/>
        </w:rPr>
        <w:t>143</w:t>
      </w:r>
      <w:r>
        <w:rPr>
          <w:noProof/>
        </w:rPr>
        <w:fldChar w:fldCharType="end"/>
      </w:r>
    </w:p>
    <w:p w14:paraId="210CD095" w14:textId="0113E663"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_Toc209468454 \h </w:instrText>
      </w:r>
      <w:r>
        <w:rPr>
          <w:noProof/>
        </w:rPr>
      </w:r>
      <w:r>
        <w:rPr>
          <w:noProof/>
        </w:rPr>
        <w:fldChar w:fldCharType="separate"/>
      </w:r>
      <w:r>
        <w:rPr>
          <w:noProof/>
        </w:rPr>
        <w:t>143</w:t>
      </w:r>
      <w:r>
        <w:rPr>
          <w:noProof/>
        </w:rPr>
        <w:fldChar w:fldCharType="end"/>
      </w:r>
    </w:p>
    <w:p w14:paraId="03AAA03A" w14:textId="2E12F98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_Toc209468455 \h </w:instrText>
      </w:r>
      <w:r>
        <w:rPr>
          <w:noProof/>
        </w:rPr>
      </w:r>
      <w:r>
        <w:rPr>
          <w:noProof/>
        </w:rPr>
        <w:fldChar w:fldCharType="separate"/>
      </w:r>
      <w:r>
        <w:rPr>
          <w:noProof/>
        </w:rPr>
        <w:t>143</w:t>
      </w:r>
      <w:r>
        <w:rPr>
          <w:noProof/>
        </w:rPr>
        <w:fldChar w:fldCharType="end"/>
      </w:r>
    </w:p>
    <w:p w14:paraId="43D1781C" w14:textId="51D1D83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8.7.2.2</w:t>
      </w:r>
      <w:r>
        <w:rPr>
          <w:rFonts w:asciiTheme="minorHAnsi" w:eastAsiaTheme="minorEastAsia" w:hAnsiTheme="minorHAnsi" w:cstheme="minorBidi"/>
          <w:noProof/>
          <w:kern w:val="2"/>
          <w:sz w:val="24"/>
          <w:szCs w:val="24"/>
          <w:lang w:eastAsia="en-GB"/>
          <w14:ligatures w14:val="standardContextual"/>
        </w:rPr>
        <w:tab/>
      </w:r>
      <w:r>
        <w:rPr>
          <w:noProof/>
        </w:rPr>
        <w:t>Resource: Logs</w:t>
      </w:r>
      <w:r>
        <w:rPr>
          <w:noProof/>
        </w:rPr>
        <w:tab/>
      </w:r>
      <w:r>
        <w:rPr>
          <w:noProof/>
        </w:rPr>
        <w:fldChar w:fldCharType="begin" w:fldLock="1"/>
      </w:r>
      <w:r>
        <w:rPr>
          <w:noProof/>
        </w:rPr>
        <w:instrText xml:space="preserve"> PAGEREF _Toc209468456 \h </w:instrText>
      </w:r>
      <w:r>
        <w:rPr>
          <w:noProof/>
        </w:rPr>
      </w:r>
      <w:r>
        <w:rPr>
          <w:noProof/>
        </w:rPr>
        <w:fldChar w:fldCharType="separate"/>
      </w:r>
      <w:r>
        <w:rPr>
          <w:noProof/>
        </w:rPr>
        <w:t>144</w:t>
      </w:r>
      <w:r>
        <w:rPr>
          <w:noProof/>
        </w:rPr>
        <w:fldChar w:fldCharType="end"/>
      </w:r>
    </w:p>
    <w:p w14:paraId="55F99600" w14:textId="5C67A57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_Toc209468457 \h </w:instrText>
      </w:r>
      <w:r>
        <w:rPr>
          <w:noProof/>
        </w:rPr>
      </w:r>
      <w:r>
        <w:rPr>
          <w:noProof/>
        </w:rPr>
        <w:fldChar w:fldCharType="separate"/>
      </w:r>
      <w:r>
        <w:rPr>
          <w:noProof/>
        </w:rPr>
        <w:t>144</w:t>
      </w:r>
      <w:r>
        <w:rPr>
          <w:noProof/>
        </w:rPr>
        <w:fldChar w:fldCharType="end"/>
      </w:r>
    </w:p>
    <w:p w14:paraId="62FC50F2" w14:textId="23AAB69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_Toc209468458 \h </w:instrText>
      </w:r>
      <w:r>
        <w:rPr>
          <w:noProof/>
        </w:rPr>
      </w:r>
      <w:r>
        <w:rPr>
          <w:noProof/>
        </w:rPr>
        <w:fldChar w:fldCharType="separate"/>
      </w:r>
      <w:r>
        <w:rPr>
          <w:noProof/>
        </w:rPr>
        <w:t>144</w:t>
      </w:r>
      <w:r>
        <w:rPr>
          <w:noProof/>
        </w:rPr>
        <w:fldChar w:fldCharType="end"/>
      </w:r>
    </w:p>
    <w:p w14:paraId="04BA30AE" w14:textId="28F0C66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_Toc209468459 \h </w:instrText>
      </w:r>
      <w:r>
        <w:rPr>
          <w:noProof/>
        </w:rPr>
      </w:r>
      <w:r>
        <w:rPr>
          <w:noProof/>
        </w:rPr>
        <w:fldChar w:fldCharType="separate"/>
      </w:r>
      <w:r>
        <w:rPr>
          <w:noProof/>
        </w:rPr>
        <w:t>144</w:t>
      </w:r>
      <w:r>
        <w:rPr>
          <w:noProof/>
        </w:rPr>
        <w:fldChar w:fldCharType="end"/>
      </w:r>
    </w:p>
    <w:p w14:paraId="75EA31BD" w14:textId="62908393"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8.7.2.2.3.1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POST</w:t>
      </w:r>
      <w:r>
        <w:rPr>
          <w:noProof/>
        </w:rPr>
        <w:tab/>
      </w:r>
      <w:r>
        <w:rPr>
          <w:noProof/>
        </w:rPr>
        <w:fldChar w:fldCharType="begin" w:fldLock="1"/>
      </w:r>
      <w:r>
        <w:rPr>
          <w:noProof/>
        </w:rPr>
        <w:instrText xml:space="preserve"> PAGEREF _Toc209468460 \h </w:instrText>
      </w:r>
      <w:r>
        <w:rPr>
          <w:noProof/>
        </w:rPr>
      </w:r>
      <w:r>
        <w:rPr>
          <w:noProof/>
        </w:rPr>
        <w:fldChar w:fldCharType="separate"/>
      </w:r>
      <w:r>
        <w:rPr>
          <w:noProof/>
        </w:rPr>
        <w:t>144</w:t>
      </w:r>
      <w:r>
        <w:rPr>
          <w:noProof/>
        </w:rPr>
        <w:fldChar w:fldCharType="end"/>
      </w:r>
    </w:p>
    <w:p w14:paraId="34831825" w14:textId="7A9137E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_Toc209468461 \h </w:instrText>
      </w:r>
      <w:r>
        <w:rPr>
          <w:noProof/>
        </w:rPr>
      </w:r>
      <w:r>
        <w:rPr>
          <w:noProof/>
        </w:rPr>
        <w:fldChar w:fldCharType="separate"/>
      </w:r>
      <w:r>
        <w:rPr>
          <w:noProof/>
        </w:rPr>
        <w:t>145</w:t>
      </w:r>
      <w:r>
        <w:rPr>
          <w:noProof/>
        </w:rPr>
        <w:fldChar w:fldCharType="end"/>
      </w:r>
    </w:p>
    <w:p w14:paraId="24422048" w14:textId="29880360"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8.7.2A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_Toc209468462 \h </w:instrText>
      </w:r>
      <w:r>
        <w:rPr>
          <w:noProof/>
        </w:rPr>
      </w:r>
      <w:r>
        <w:rPr>
          <w:noProof/>
        </w:rPr>
        <w:fldChar w:fldCharType="separate"/>
      </w:r>
      <w:r>
        <w:rPr>
          <w:noProof/>
        </w:rPr>
        <w:t>145</w:t>
      </w:r>
      <w:r>
        <w:rPr>
          <w:noProof/>
        </w:rPr>
        <w:fldChar w:fldCharType="end"/>
      </w:r>
    </w:p>
    <w:p w14:paraId="17DD1FA8" w14:textId="422D02B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8.7.</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_Toc209468463 \h </w:instrText>
      </w:r>
      <w:r>
        <w:rPr>
          <w:noProof/>
        </w:rPr>
      </w:r>
      <w:r>
        <w:rPr>
          <w:noProof/>
        </w:rPr>
        <w:fldChar w:fldCharType="separate"/>
      </w:r>
      <w:r>
        <w:rPr>
          <w:noProof/>
        </w:rPr>
        <w:t>145</w:t>
      </w:r>
      <w:r>
        <w:rPr>
          <w:noProof/>
        </w:rPr>
        <w:fldChar w:fldCharType="end"/>
      </w:r>
    </w:p>
    <w:p w14:paraId="19143E09" w14:textId="03E2CA08"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_Toc209468464 \h </w:instrText>
      </w:r>
      <w:r>
        <w:rPr>
          <w:noProof/>
        </w:rPr>
      </w:r>
      <w:r>
        <w:rPr>
          <w:noProof/>
        </w:rPr>
        <w:fldChar w:fldCharType="separate"/>
      </w:r>
      <w:r>
        <w:rPr>
          <w:noProof/>
        </w:rPr>
        <w:t>145</w:t>
      </w:r>
      <w:r>
        <w:rPr>
          <w:noProof/>
        </w:rPr>
        <w:fldChar w:fldCharType="end"/>
      </w:r>
    </w:p>
    <w:p w14:paraId="389C961E" w14:textId="30DAD0A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_Toc209468465 \h </w:instrText>
      </w:r>
      <w:r>
        <w:rPr>
          <w:noProof/>
        </w:rPr>
      </w:r>
      <w:r>
        <w:rPr>
          <w:noProof/>
        </w:rPr>
        <w:fldChar w:fldCharType="separate"/>
      </w:r>
      <w:r>
        <w:rPr>
          <w:noProof/>
        </w:rPr>
        <w:t>145</w:t>
      </w:r>
      <w:r>
        <w:rPr>
          <w:noProof/>
        </w:rPr>
        <w:fldChar w:fldCharType="end"/>
      </w:r>
    </w:p>
    <w:p w14:paraId="6A37D53D" w14:textId="23A459F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8.7.4.2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_Toc209468466 \h </w:instrText>
      </w:r>
      <w:r>
        <w:rPr>
          <w:noProof/>
        </w:rPr>
      </w:r>
      <w:r>
        <w:rPr>
          <w:noProof/>
        </w:rPr>
        <w:fldChar w:fldCharType="separate"/>
      </w:r>
      <w:r>
        <w:rPr>
          <w:noProof/>
        </w:rPr>
        <w:t>146</w:t>
      </w:r>
      <w:r>
        <w:rPr>
          <w:noProof/>
        </w:rPr>
        <w:fldChar w:fldCharType="end"/>
      </w:r>
    </w:p>
    <w:p w14:paraId="7AFC64EA" w14:textId="0F870A1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_Toc209468467 \h </w:instrText>
      </w:r>
      <w:r>
        <w:rPr>
          <w:noProof/>
        </w:rPr>
      </w:r>
      <w:r>
        <w:rPr>
          <w:noProof/>
        </w:rPr>
        <w:fldChar w:fldCharType="separate"/>
      </w:r>
      <w:r>
        <w:rPr>
          <w:noProof/>
        </w:rPr>
        <w:t>146</w:t>
      </w:r>
      <w:r>
        <w:rPr>
          <w:noProof/>
        </w:rPr>
        <w:fldChar w:fldCharType="end"/>
      </w:r>
    </w:p>
    <w:p w14:paraId="3FB86A75" w14:textId="0EC2BAB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8.7.4.2.2</w:t>
      </w:r>
      <w:r>
        <w:rPr>
          <w:rFonts w:asciiTheme="minorHAnsi" w:eastAsiaTheme="minorEastAsia" w:hAnsiTheme="minorHAnsi" w:cstheme="minorBidi"/>
          <w:noProof/>
          <w:kern w:val="2"/>
          <w:sz w:val="24"/>
          <w:szCs w:val="24"/>
          <w:lang w:eastAsia="en-GB"/>
          <w14:ligatures w14:val="standardContextual"/>
        </w:rPr>
        <w:tab/>
      </w:r>
      <w:r>
        <w:rPr>
          <w:noProof/>
        </w:rPr>
        <w:t>Type: InvocationLog</w:t>
      </w:r>
      <w:r>
        <w:rPr>
          <w:noProof/>
        </w:rPr>
        <w:tab/>
      </w:r>
      <w:r>
        <w:rPr>
          <w:noProof/>
        </w:rPr>
        <w:fldChar w:fldCharType="begin" w:fldLock="1"/>
      </w:r>
      <w:r>
        <w:rPr>
          <w:noProof/>
        </w:rPr>
        <w:instrText xml:space="preserve"> PAGEREF _Toc209468468 \h </w:instrText>
      </w:r>
      <w:r>
        <w:rPr>
          <w:noProof/>
        </w:rPr>
      </w:r>
      <w:r>
        <w:rPr>
          <w:noProof/>
        </w:rPr>
        <w:fldChar w:fldCharType="separate"/>
      </w:r>
      <w:r>
        <w:rPr>
          <w:noProof/>
        </w:rPr>
        <w:t>146</w:t>
      </w:r>
      <w:r>
        <w:rPr>
          <w:noProof/>
        </w:rPr>
        <w:fldChar w:fldCharType="end"/>
      </w:r>
    </w:p>
    <w:p w14:paraId="20D8D150" w14:textId="7B86A5A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8.7.4.2.3</w:t>
      </w:r>
      <w:r>
        <w:rPr>
          <w:rFonts w:asciiTheme="minorHAnsi" w:eastAsiaTheme="minorEastAsia" w:hAnsiTheme="minorHAnsi" w:cstheme="minorBidi"/>
          <w:noProof/>
          <w:kern w:val="2"/>
          <w:sz w:val="24"/>
          <w:szCs w:val="24"/>
          <w:lang w:eastAsia="en-GB"/>
          <w14:ligatures w14:val="standardContextual"/>
        </w:rPr>
        <w:tab/>
      </w:r>
      <w:r>
        <w:rPr>
          <w:noProof/>
        </w:rPr>
        <w:t>Type: Log</w:t>
      </w:r>
      <w:r>
        <w:rPr>
          <w:noProof/>
        </w:rPr>
        <w:tab/>
      </w:r>
      <w:r>
        <w:rPr>
          <w:noProof/>
        </w:rPr>
        <w:fldChar w:fldCharType="begin" w:fldLock="1"/>
      </w:r>
      <w:r>
        <w:rPr>
          <w:noProof/>
        </w:rPr>
        <w:instrText xml:space="preserve"> PAGEREF _Toc209468469 \h </w:instrText>
      </w:r>
      <w:r>
        <w:rPr>
          <w:noProof/>
        </w:rPr>
      </w:r>
      <w:r>
        <w:rPr>
          <w:noProof/>
        </w:rPr>
        <w:fldChar w:fldCharType="separate"/>
      </w:r>
      <w:r>
        <w:rPr>
          <w:noProof/>
        </w:rPr>
        <w:t>147</w:t>
      </w:r>
      <w:r>
        <w:rPr>
          <w:noProof/>
        </w:rPr>
        <w:fldChar w:fldCharType="end"/>
      </w:r>
    </w:p>
    <w:p w14:paraId="38E2B67D" w14:textId="7854576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8.7.4.3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_Toc209468470 \h </w:instrText>
      </w:r>
      <w:r>
        <w:rPr>
          <w:noProof/>
        </w:rPr>
      </w:r>
      <w:r>
        <w:rPr>
          <w:noProof/>
        </w:rPr>
        <w:fldChar w:fldCharType="separate"/>
      </w:r>
      <w:r>
        <w:rPr>
          <w:noProof/>
        </w:rPr>
        <w:t>147</w:t>
      </w:r>
      <w:r>
        <w:rPr>
          <w:noProof/>
        </w:rPr>
        <w:fldChar w:fldCharType="end"/>
      </w:r>
    </w:p>
    <w:p w14:paraId="6C7FBDBD" w14:textId="5C98A91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_Toc209468471 \h </w:instrText>
      </w:r>
      <w:r>
        <w:rPr>
          <w:noProof/>
        </w:rPr>
      </w:r>
      <w:r>
        <w:rPr>
          <w:noProof/>
        </w:rPr>
        <w:fldChar w:fldCharType="separate"/>
      </w:r>
      <w:r>
        <w:rPr>
          <w:noProof/>
        </w:rPr>
        <w:t>147</w:t>
      </w:r>
      <w:r>
        <w:rPr>
          <w:noProof/>
        </w:rPr>
        <w:fldChar w:fldCharType="end"/>
      </w:r>
    </w:p>
    <w:p w14:paraId="7B9EDDD0" w14:textId="6ABBC69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8.7.4.3.2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_Toc209468472 \h </w:instrText>
      </w:r>
      <w:r>
        <w:rPr>
          <w:noProof/>
        </w:rPr>
      </w:r>
      <w:r>
        <w:rPr>
          <w:noProof/>
        </w:rPr>
        <w:fldChar w:fldCharType="separate"/>
      </w:r>
      <w:r>
        <w:rPr>
          <w:noProof/>
        </w:rPr>
        <w:t>148</w:t>
      </w:r>
      <w:r>
        <w:rPr>
          <w:noProof/>
        </w:rPr>
        <w:fldChar w:fldCharType="end"/>
      </w:r>
    </w:p>
    <w:p w14:paraId="18B072F8" w14:textId="09E22F4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8.7.</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_Toc209468473 \h </w:instrText>
      </w:r>
      <w:r>
        <w:rPr>
          <w:noProof/>
        </w:rPr>
      </w:r>
      <w:r>
        <w:rPr>
          <w:noProof/>
        </w:rPr>
        <w:fldChar w:fldCharType="separate"/>
      </w:r>
      <w:r>
        <w:rPr>
          <w:noProof/>
        </w:rPr>
        <w:t>148</w:t>
      </w:r>
      <w:r>
        <w:rPr>
          <w:noProof/>
        </w:rPr>
        <w:fldChar w:fldCharType="end"/>
      </w:r>
    </w:p>
    <w:p w14:paraId="4437580E" w14:textId="3B71F77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8.7.</w:t>
      </w:r>
      <w:r w:rsidRPr="00324384">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_Toc209468474 \h </w:instrText>
      </w:r>
      <w:r>
        <w:rPr>
          <w:noProof/>
        </w:rPr>
      </w:r>
      <w:r>
        <w:rPr>
          <w:noProof/>
        </w:rPr>
        <w:fldChar w:fldCharType="separate"/>
      </w:r>
      <w:r>
        <w:rPr>
          <w:noProof/>
        </w:rPr>
        <w:t>148</w:t>
      </w:r>
      <w:r>
        <w:rPr>
          <w:noProof/>
        </w:rPr>
        <w:fldChar w:fldCharType="end"/>
      </w:r>
    </w:p>
    <w:p w14:paraId="1A39E143" w14:textId="21AAE52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8.7.</w:t>
      </w:r>
      <w:r w:rsidRPr="00324384">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_Toc209468475 \h </w:instrText>
      </w:r>
      <w:r>
        <w:rPr>
          <w:noProof/>
        </w:rPr>
      </w:r>
      <w:r>
        <w:rPr>
          <w:noProof/>
        </w:rPr>
        <w:fldChar w:fldCharType="separate"/>
      </w:r>
      <w:r>
        <w:rPr>
          <w:noProof/>
        </w:rPr>
        <w:t>148</w:t>
      </w:r>
      <w:r>
        <w:rPr>
          <w:noProof/>
        </w:rPr>
        <w:fldChar w:fldCharType="end"/>
      </w:r>
    </w:p>
    <w:p w14:paraId="39838874" w14:textId="37BFF3F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8.7.</w:t>
      </w:r>
      <w:r w:rsidRPr="00324384">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_Toc209468476 \h </w:instrText>
      </w:r>
      <w:r>
        <w:rPr>
          <w:noProof/>
        </w:rPr>
      </w:r>
      <w:r>
        <w:rPr>
          <w:noProof/>
        </w:rPr>
        <w:fldChar w:fldCharType="separate"/>
      </w:r>
      <w:r>
        <w:rPr>
          <w:noProof/>
        </w:rPr>
        <w:t>148</w:t>
      </w:r>
      <w:r>
        <w:rPr>
          <w:noProof/>
        </w:rPr>
        <w:fldChar w:fldCharType="end"/>
      </w:r>
    </w:p>
    <w:p w14:paraId="06169E10" w14:textId="0C4FD59D"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8.7.6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_Toc209468477 \h </w:instrText>
      </w:r>
      <w:r>
        <w:rPr>
          <w:noProof/>
        </w:rPr>
      </w:r>
      <w:r>
        <w:rPr>
          <w:noProof/>
        </w:rPr>
        <w:fldChar w:fldCharType="separate"/>
      </w:r>
      <w:r>
        <w:rPr>
          <w:noProof/>
        </w:rPr>
        <w:t>148</w:t>
      </w:r>
      <w:r>
        <w:rPr>
          <w:noProof/>
        </w:rPr>
        <w:fldChar w:fldCharType="end"/>
      </w:r>
    </w:p>
    <w:p w14:paraId="2CBA9013" w14:textId="5C5C3334"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CAPIF_Auditing_API</w:t>
      </w:r>
      <w:r>
        <w:rPr>
          <w:noProof/>
        </w:rPr>
        <w:tab/>
      </w:r>
      <w:r>
        <w:rPr>
          <w:noProof/>
        </w:rPr>
        <w:fldChar w:fldCharType="begin" w:fldLock="1"/>
      </w:r>
      <w:r>
        <w:rPr>
          <w:noProof/>
        </w:rPr>
        <w:instrText xml:space="preserve"> PAGEREF _Toc209468478 \h </w:instrText>
      </w:r>
      <w:r>
        <w:rPr>
          <w:noProof/>
        </w:rPr>
      </w:r>
      <w:r>
        <w:rPr>
          <w:noProof/>
        </w:rPr>
        <w:fldChar w:fldCharType="separate"/>
      </w:r>
      <w:r>
        <w:rPr>
          <w:noProof/>
        </w:rPr>
        <w:t>148</w:t>
      </w:r>
      <w:r>
        <w:rPr>
          <w:noProof/>
        </w:rPr>
        <w:fldChar w:fldCharType="end"/>
      </w:r>
    </w:p>
    <w:p w14:paraId="0C35EE97" w14:textId="25677278"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8.8.1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_Toc209468479 \h </w:instrText>
      </w:r>
      <w:r>
        <w:rPr>
          <w:noProof/>
        </w:rPr>
      </w:r>
      <w:r>
        <w:rPr>
          <w:noProof/>
        </w:rPr>
        <w:fldChar w:fldCharType="separate"/>
      </w:r>
      <w:r>
        <w:rPr>
          <w:noProof/>
        </w:rPr>
        <w:t>148</w:t>
      </w:r>
      <w:r>
        <w:rPr>
          <w:noProof/>
        </w:rPr>
        <w:fldChar w:fldCharType="end"/>
      </w:r>
    </w:p>
    <w:p w14:paraId="0C0EC77D" w14:textId="51BC34BE"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8.8.2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_Toc209468480 \h </w:instrText>
      </w:r>
      <w:r>
        <w:rPr>
          <w:noProof/>
        </w:rPr>
      </w:r>
      <w:r>
        <w:rPr>
          <w:noProof/>
        </w:rPr>
        <w:fldChar w:fldCharType="separate"/>
      </w:r>
      <w:r>
        <w:rPr>
          <w:noProof/>
        </w:rPr>
        <w:t>149</w:t>
      </w:r>
      <w:r>
        <w:rPr>
          <w:noProof/>
        </w:rPr>
        <w:fldChar w:fldCharType="end"/>
      </w:r>
    </w:p>
    <w:p w14:paraId="2E07B577" w14:textId="04C5222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_Toc209468481 \h </w:instrText>
      </w:r>
      <w:r>
        <w:rPr>
          <w:noProof/>
        </w:rPr>
      </w:r>
      <w:r>
        <w:rPr>
          <w:noProof/>
        </w:rPr>
        <w:fldChar w:fldCharType="separate"/>
      </w:r>
      <w:r>
        <w:rPr>
          <w:noProof/>
        </w:rPr>
        <w:t>149</w:t>
      </w:r>
      <w:r>
        <w:rPr>
          <w:noProof/>
        </w:rPr>
        <w:fldChar w:fldCharType="end"/>
      </w:r>
    </w:p>
    <w:p w14:paraId="78C972C4" w14:textId="3FF1164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8.8.2.2</w:t>
      </w:r>
      <w:r>
        <w:rPr>
          <w:rFonts w:asciiTheme="minorHAnsi" w:eastAsiaTheme="minorEastAsia" w:hAnsiTheme="minorHAnsi" w:cstheme="minorBidi"/>
          <w:noProof/>
          <w:kern w:val="2"/>
          <w:sz w:val="24"/>
          <w:szCs w:val="24"/>
          <w:lang w:eastAsia="en-GB"/>
          <w14:ligatures w14:val="standardContextual"/>
        </w:rPr>
        <w:tab/>
      </w:r>
      <w:r>
        <w:rPr>
          <w:noProof/>
        </w:rPr>
        <w:t>Resource: All service API invocation logs</w:t>
      </w:r>
      <w:r>
        <w:rPr>
          <w:noProof/>
        </w:rPr>
        <w:tab/>
      </w:r>
      <w:r>
        <w:rPr>
          <w:noProof/>
        </w:rPr>
        <w:fldChar w:fldCharType="begin" w:fldLock="1"/>
      </w:r>
      <w:r>
        <w:rPr>
          <w:noProof/>
        </w:rPr>
        <w:instrText xml:space="preserve"> PAGEREF _Toc209468482 \h </w:instrText>
      </w:r>
      <w:r>
        <w:rPr>
          <w:noProof/>
        </w:rPr>
      </w:r>
      <w:r>
        <w:rPr>
          <w:noProof/>
        </w:rPr>
        <w:fldChar w:fldCharType="separate"/>
      </w:r>
      <w:r>
        <w:rPr>
          <w:noProof/>
        </w:rPr>
        <w:t>149</w:t>
      </w:r>
      <w:r>
        <w:rPr>
          <w:noProof/>
        </w:rPr>
        <w:fldChar w:fldCharType="end"/>
      </w:r>
    </w:p>
    <w:p w14:paraId="6344AF8E" w14:textId="15FE463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8.8.2.2.1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_Toc209468483 \h </w:instrText>
      </w:r>
      <w:r>
        <w:rPr>
          <w:noProof/>
        </w:rPr>
      </w:r>
      <w:r>
        <w:rPr>
          <w:noProof/>
        </w:rPr>
        <w:fldChar w:fldCharType="separate"/>
      </w:r>
      <w:r>
        <w:rPr>
          <w:noProof/>
        </w:rPr>
        <w:t>149</w:t>
      </w:r>
      <w:r>
        <w:rPr>
          <w:noProof/>
        </w:rPr>
        <w:fldChar w:fldCharType="end"/>
      </w:r>
    </w:p>
    <w:p w14:paraId="5D0FB938" w14:textId="3215808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8.8.2.2.2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_Toc209468484 \h </w:instrText>
      </w:r>
      <w:r>
        <w:rPr>
          <w:noProof/>
        </w:rPr>
      </w:r>
      <w:r>
        <w:rPr>
          <w:noProof/>
        </w:rPr>
        <w:fldChar w:fldCharType="separate"/>
      </w:r>
      <w:r>
        <w:rPr>
          <w:noProof/>
        </w:rPr>
        <w:t>149</w:t>
      </w:r>
      <w:r>
        <w:rPr>
          <w:noProof/>
        </w:rPr>
        <w:fldChar w:fldCharType="end"/>
      </w:r>
    </w:p>
    <w:p w14:paraId="3F4182FE" w14:textId="165ABC6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8.8.2.2.3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_Toc209468485 \h </w:instrText>
      </w:r>
      <w:r>
        <w:rPr>
          <w:noProof/>
        </w:rPr>
      </w:r>
      <w:r>
        <w:rPr>
          <w:noProof/>
        </w:rPr>
        <w:fldChar w:fldCharType="separate"/>
      </w:r>
      <w:r>
        <w:rPr>
          <w:noProof/>
        </w:rPr>
        <w:t>150</w:t>
      </w:r>
      <w:r>
        <w:rPr>
          <w:noProof/>
        </w:rPr>
        <w:fldChar w:fldCharType="end"/>
      </w:r>
    </w:p>
    <w:p w14:paraId="4F4B2875" w14:textId="12128A8B"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8.8.2.2.3.1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GET</w:t>
      </w:r>
      <w:r>
        <w:rPr>
          <w:noProof/>
        </w:rPr>
        <w:tab/>
      </w:r>
      <w:r>
        <w:rPr>
          <w:noProof/>
        </w:rPr>
        <w:fldChar w:fldCharType="begin" w:fldLock="1"/>
      </w:r>
      <w:r>
        <w:rPr>
          <w:noProof/>
        </w:rPr>
        <w:instrText xml:space="preserve"> PAGEREF _Toc209468486 \h </w:instrText>
      </w:r>
      <w:r>
        <w:rPr>
          <w:noProof/>
        </w:rPr>
      </w:r>
      <w:r>
        <w:rPr>
          <w:noProof/>
        </w:rPr>
        <w:fldChar w:fldCharType="separate"/>
      </w:r>
      <w:r>
        <w:rPr>
          <w:noProof/>
        </w:rPr>
        <w:t>150</w:t>
      </w:r>
      <w:r>
        <w:rPr>
          <w:noProof/>
        </w:rPr>
        <w:fldChar w:fldCharType="end"/>
      </w:r>
    </w:p>
    <w:p w14:paraId="115BF6B6" w14:textId="47983E9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8.8.2.2.4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_Toc209468487 \h </w:instrText>
      </w:r>
      <w:r>
        <w:rPr>
          <w:noProof/>
        </w:rPr>
      </w:r>
      <w:r>
        <w:rPr>
          <w:noProof/>
        </w:rPr>
        <w:fldChar w:fldCharType="separate"/>
      </w:r>
      <w:r>
        <w:rPr>
          <w:noProof/>
        </w:rPr>
        <w:t>151</w:t>
      </w:r>
      <w:r>
        <w:rPr>
          <w:noProof/>
        </w:rPr>
        <w:fldChar w:fldCharType="end"/>
      </w:r>
    </w:p>
    <w:p w14:paraId="10144E4E" w14:textId="1E9FC2D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8.8.2A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_Toc209468488 \h </w:instrText>
      </w:r>
      <w:r>
        <w:rPr>
          <w:noProof/>
        </w:rPr>
      </w:r>
      <w:r>
        <w:rPr>
          <w:noProof/>
        </w:rPr>
        <w:fldChar w:fldCharType="separate"/>
      </w:r>
      <w:r>
        <w:rPr>
          <w:noProof/>
        </w:rPr>
        <w:t>151</w:t>
      </w:r>
      <w:r>
        <w:rPr>
          <w:noProof/>
        </w:rPr>
        <w:fldChar w:fldCharType="end"/>
      </w:r>
    </w:p>
    <w:p w14:paraId="760CC3ED" w14:textId="6FCC6C5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8.8.</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_Toc209468489 \h </w:instrText>
      </w:r>
      <w:r>
        <w:rPr>
          <w:noProof/>
        </w:rPr>
      </w:r>
      <w:r>
        <w:rPr>
          <w:noProof/>
        </w:rPr>
        <w:fldChar w:fldCharType="separate"/>
      </w:r>
      <w:r>
        <w:rPr>
          <w:noProof/>
        </w:rPr>
        <w:t>151</w:t>
      </w:r>
      <w:r>
        <w:rPr>
          <w:noProof/>
        </w:rPr>
        <w:fldChar w:fldCharType="end"/>
      </w:r>
    </w:p>
    <w:p w14:paraId="62C540C6" w14:textId="20498AD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_Toc209468490 \h </w:instrText>
      </w:r>
      <w:r>
        <w:rPr>
          <w:noProof/>
        </w:rPr>
      </w:r>
      <w:r>
        <w:rPr>
          <w:noProof/>
        </w:rPr>
        <w:fldChar w:fldCharType="separate"/>
      </w:r>
      <w:r>
        <w:rPr>
          <w:noProof/>
        </w:rPr>
        <w:t>151</w:t>
      </w:r>
      <w:r>
        <w:rPr>
          <w:noProof/>
        </w:rPr>
        <w:fldChar w:fldCharType="end"/>
      </w:r>
    </w:p>
    <w:p w14:paraId="4452D880" w14:textId="39364C8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_Toc209468491 \h </w:instrText>
      </w:r>
      <w:r>
        <w:rPr>
          <w:noProof/>
        </w:rPr>
      </w:r>
      <w:r>
        <w:rPr>
          <w:noProof/>
        </w:rPr>
        <w:fldChar w:fldCharType="separate"/>
      </w:r>
      <w:r>
        <w:rPr>
          <w:noProof/>
        </w:rPr>
        <w:t>151</w:t>
      </w:r>
      <w:r>
        <w:rPr>
          <w:noProof/>
        </w:rPr>
        <w:fldChar w:fldCharType="end"/>
      </w:r>
    </w:p>
    <w:p w14:paraId="394887E8" w14:textId="12509DA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8.8.4.2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_Toc209468492 \h </w:instrText>
      </w:r>
      <w:r>
        <w:rPr>
          <w:noProof/>
        </w:rPr>
      </w:r>
      <w:r>
        <w:rPr>
          <w:noProof/>
        </w:rPr>
        <w:fldChar w:fldCharType="separate"/>
      </w:r>
      <w:r>
        <w:rPr>
          <w:noProof/>
        </w:rPr>
        <w:t>152</w:t>
      </w:r>
      <w:r>
        <w:rPr>
          <w:noProof/>
        </w:rPr>
        <w:fldChar w:fldCharType="end"/>
      </w:r>
    </w:p>
    <w:p w14:paraId="2E92AE37" w14:textId="1877C10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8.8.4.2.1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_Toc209468493 \h </w:instrText>
      </w:r>
      <w:r>
        <w:rPr>
          <w:noProof/>
        </w:rPr>
      </w:r>
      <w:r>
        <w:rPr>
          <w:noProof/>
        </w:rPr>
        <w:fldChar w:fldCharType="separate"/>
      </w:r>
      <w:r>
        <w:rPr>
          <w:noProof/>
        </w:rPr>
        <w:t>152</w:t>
      </w:r>
      <w:r>
        <w:rPr>
          <w:noProof/>
        </w:rPr>
        <w:fldChar w:fldCharType="end"/>
      </w:r>
    </w:p>
    <w:p w14:paraId="4C325324" w14:textId="39019F0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8.8.4.2.2</w:t>
      </w:r>
      <w:r>
        <w:rPr>
          <w:rFonts w:asciiTheme="minorHAnsi" w:eastAsiaTheme="minorEastAsia" w:hAnsiTheme="minorHAnsi" w:cstheme="minorBidi"/>
          <w:noProof/>
          <w:kern w:val="2"/>
          <w:sz w:val="24"/>
          <w:szCs w:val="24"/>
          <w:lang w:eastAsia="en-GB"/>
          <w14:ligatures w14:val="standardContextual"/>
        </w:rPr>
        <w:tab/>
      </w:r>
      <w:r>
        <w:rPr>
          <w:noProof/>
        </w:rPr>
        <w:t>Type: InvocationLogs</w:t>
      </w:r>
      <w:r>
        <w:rPr>
          <w:noProof/>
        </w:rPr>
        <w:tab/>
      </w:r>
      <w:r>
        <w:rPr>
          <w:noProof/>
        </w:rPr>
        <w:fldChar w:fldCharType="begin" w:fldLock="1"/>
      </w:r>
      <w:r>
        <w:rPr>
          <w:noProof/>
        </w:rPr>
        <w:instrText xml:space="preserve"> PAGEREF _Toc209468494 \h </w:instrText>
      </w:r>
      <w:r>
        <w:rPr>
          <w:noProof/>
        </w:rPr>
      </w:r>
      <w:r>
        <w:rPr>
          <w:noProof/>
        </w:rPr>
        <w:fldChar w:fldCharType="separate"/>
      </w:r>
      <w:r>
        <w:rPr>
          <w:noProof/>
        </w:rPr>
        <w:t>152</w:t>
      </w:r>
      <w:r>
        <w:rPr>
          <w:noProof/>
        </w:rPr>
        <w:fldChar w:fldCharType="end"/>
      </w:r>
    </w:p>
    <w:p w14:paraId="41AC59C7" w14:textId="309FA79E"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8.8.4.3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_Toc209468495 \h </w:instrText>
      </w:r>
      <w:r>
        <w:rPr>
          <w:noProof/>
        </w:rPr>
      </w:r>
      <w:r>
        <w:rPr>
          <w:noProof/>
        </w:rPr>
        <w:fldChar w:fldCharType="separate"/>
      </w:r>
      <w:r>
        <w:rPr>
          <w:noProof/>
        </w:rPr>
        <w:t>153</w:t>
      </w:r>
      <w:r>
        <w:rPr>
          <w:noProof/>
        </w:rPr>
        <w:fldChar w:fldCharType="end"/>
      </w:r>
    </w:p>
    <w:p w14:paraId="0BFD0EFF" w14:textId="04050E2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8.8.4.4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_Toc209468496 \h </w:instrText>
      </w:r>
      <w:r>
        <w:rPr>
          <w:noProof/>
        </w:rPr>
      </w:r>
      <w:r>
        <w:rPr>
          <w:noProof/>
        </w:rPr>
        <w:fldChar w:fldCharType="separate"/>
      </w:r>
      <w:r>
        <w:rPr>
          <w:noProof/>
        </w:rPr>
        <w:t>153</w:t>
      </w:r>
      <w:r>
        <w:rPr>
          <w:noProof/>
        </w:rPr>
        <w:fldChar w:fldCharType="end"/>
      </w:r>
    </w:p>
    <w:p w14:paraId="06350F1A" w14:textId="6CA2B63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8.8.4</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Type: InvocationLogsRetrieveRes</w:t>
      </w:r>
      <w:r>
        <w:rPr>
          <w:noProof/>
        </w:rPr>
        <w:tab/>
      </w:r>
      <w:r>
        <w:rPr>
          <w:noProof/>
        </w:rPr>
        <w:fldChar w:fldCharType="begin" w:fldLock="1"/>
      </w:r>
      <w:r>
        <w:rPr>
          <w:noProof/>
        </w:rPr>
        <w:instrText xml:space="preserve"> PAGEREF _Toc209468497 \h </w:instrText>
      </w:r>
      <w:r>
        <w:rPr>
          <w:noProof/>
        </w:rPr>
      </w:r>
      <w:r>
        <w:rPr>
          <w:noProof/>
        </w:rPr>
        <w:fldChar w:fldCharType="separate"/>
      </w:r>
      <w:r>
        <w:rPr>
          <w:noProof/>
        </w:rPr>
        <w:t>153</w:t>
      </w:r>
      <w:r>
        <w:rPr>
          <w:noProof/>
        </w:rPr>
        <w:fldChar w:fldCharType="end"/>
      </w:r>
    </w:p>
    <w:p w14:paraId="3C911058" w14:textId="3539B30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8.8.</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_Toc209468498 \h </w:instrText>
      </w:r>
      <w:r>
        <w:rPr>
          <w:noProof/>
        </w:rPr>
      </w:r>
      <w:r>
        <w:rPr>
          <w:noProof/>
        </w:rPr>
        <w:fldChar w:fldCharType="separate"/>
      </w:r>
      <w:r>
        <w:rPr>
          <w:noProof/>
        </w:rPr>
        <w:t>153</w:t>
      </w:r>
      <w:r>
        <w:rPr>
          <w:noProof/>
        </w:rPr>
        <w:fldChar w:fldCharType="end"/>
      </w:r>
    </w:p>
    <w:p w14:paraId="242CC6C7" w14:textId="0BD5B6D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8.8.</w:t>
      </w:r>
      <w:r w:rsidRPr="00324384">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_Toc209468499 \h </w:instrText>
      </w:r>
      <w:r>
        <w:rPr>
          <w:noProof/>
        </w:rPr>
      </w:r>
      <w:r>
        <w:rPr>
          <w:noProof/>
        </w:rPr>
        <w:fldChar w:fldCharType="separate"/>
      </w:r>
      <w:r>
        <w:rPr>
          <w:noProof/>
        </w:rPr>
        <w:t>153</w:t>
      </w:r>
      <w:r>
        <w:rPr>
          <w:noProof/>
        </w:rPr>
        <w:fldChar w:fldCharType="end"/>
      </w:r>
    </w:p>
    <w:p w14:paraId="64D28CB8" w14:textId="77E1052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8.8.</w:t>
      </w:r>
      <w:r w:rsidRPr="00324384">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_Toc209468500 \h </w:instrText>
      </w:r>
      <w:r>
        <w:rPr>
          <w:noProof/>
        </w:rPr>
      </w:r>
      <w:r>
        <w:rPr>
          <w:noProof/>
        </w:rPr>
        <w:fldChar w:fldCharType="separate"/>
      </w:r>
      <w:r>
        <w:rPr>
          <w:noProof/>
        </w:rPr>
        <w:t>153</w:t>
      </w:r>
      <w:r>
        <w:rPr>
          <w:noProof/>
        </w:rPr>
        <w:fldChar w:fldCharType="end"/>
      </w:r>
    </w:p>
    <w:p w14:paraId="7C6D532B" w14:textId="185CD3F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8.8.</w:t>
      </w:r>
      <w:r w:rsidRPr="00324384">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_Toc209468501 \h </w:instrText>
      </w:r>
      <w:r>
        <w:rPr>
          <w:noProof/>
        </w:rPr>
      </w:r>
      <w:r>
        <w:rPr>
          <w:noProof/>
        </w:rPr>
        <w:fldChar w:fldCharType="separate"/>
      </w:r>
      <w:r>
        <w:rPr>
          <w:noProof/>
        </w:rPr>
        <w:t>153</w:t>
      </w:r>
      <w:r>
        <w:rPr>
          <w:noProof/>
        </w:rPr>
        <w:fldChar w:fldCharType="end"/>
      </w:r>
    </w:p>
    <w:p w14:paraId="091CA125" w14:textId="23369D3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8.8.6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_Toc209468502 \h </w:instrText>
      </w:r>
      <w:r>
        <w:rPr>
          <w:noProof/>
        </w:rPr>
      </w:r>
      <w:r>
        <w:rPr>
          <w:noProof/>
        </w:rPr>
        <w:fldChar w:fldCharType="separate"/>
      </w:r>
      <w:r>
        <w:rPr>
          <w:noProof/>
        </w:rPr>
        <w:t>153</w:t>
      </w:r>
      <w:r>
        <w:rPr>
          <w:noProof/>
        </w:rPr>
        <w:fldChar w:fldCharType="end"/>
      </w:r>
    </w:p>
    <w:p w14:paraId="2A5EBA1F" w14:textId="2A91B1ED"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CAPIF_API_Provider_Management_API</w:t>
      </w:r>
      <w:r>
        <w:rPr>
          <w:noProof/>
        </w:rPr>
        <w:tab/>
      </w:r>
      <w:r>
        <w:rPr>
          <w:noProof/>
        </w:rPr>
        <w:fldChar w:fldCharType="begin" w:fldLock="1"/>
      </w:r>
      <w:r>
        <w:rPr>
          <w:noProof/>
        </w:rPr>
        <w:instrText xml:space="preserve"> PAGEREF _Toc209468503 \h </w:instrText>
      </w:r>
      <w:r>
        <w:rPr>
          <w:noProof/>
        </w:rPr>
      </w:r>
      <w:r>
        <w:rPr>
          <w:noProof/>
        </w:rPr>
        <w:fldChar w:fldCharType="separate"/>
      </w:r>
      <w:r>
        <w:rPr>
          <w:noProof/>
        </w:rPr>
        <w:t>154</w:t>
      </w:r>
      <w:r>
        <w:rPr>
          <w:noProof/>
        </w:rPr>
        <w:fldChar w:fldCharType="end"/>
      </w:r>
    </w:p>
    <w:p w14:paraId="0F16FB26" w14:textId="2FED2C8D"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_Toc209468504 \h </w:instrText>
      </w:r>
      <w:r>
        <w:rPr>
          <w:noProof/>
        </w:rPr>
      </w:r>
      <w:r>
        <w:rPr>
          <w:noProof/>
        </w:rPr>
        <w:fldChar w:fldCharType="separate"/>
      </w:r>
      <w:r>
        <w:rPr>
          <w:noProof/>
        </w:rPr>
        <w:t>154</w:t>
      </w:r>
      <w:r>
        <w:rPr>
          <w:noProof/>
        </w:rPr>
        <w:fldChar w:fldCharType="end"/>
      </w:r>
    </w:p>
    <w:p w14:paraId="7FADAA02" w14:textId="0CCC4B8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_Toc209468505 \h </w:instrText>
      </w:r>
      <w:r>
        <w:rPr>
          <w:noProof/>
        </w:rPr>
      </w:r>
      <w:r>
        <w:rPr>
          <w:noProof/>
        </w:rPr>
        <w:fldChar w:fldCharType="separate"/>
      </w:r>
      <w:r>
        <w:rPr>
          <w:noProof/>
        </w:rPr>
        <w:t>154</w:t>
      </w:r>
      <w:r>
        <w:rPr>
          <w:noProof/>
        </w:rPr>
        <w:fldChar w:fldCharType="end"/>
      </w:r>
    </w:p>
    <w:p w14:paraId="445FFA53" w14:textId="4E5C867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_Toc209468506 \h </w:instrText>
      </w:r>
      <w:r>
        <w:rPr>
          <w:noProof/>
        </w:rPr>
      </w:r>
      <w:r>
        <w:rPr>
          <w:noProof/>
        </w:rPr>
        <w:fldChar w:fldCharType="separate"/>
      </w:r>
      <w:r>
        <w:rPr>
          <w:noProof/>
        </w:rPr>
        <w:t>154</w:t>
      </w:r>
      <w:r>
        <w:rPr>
          <w:noProof/>
        </w:rPr>
        <w:fldChar w:fldCharType="end"/>
      </w:r>
    </w:p>
    <w:p w14:paraId="311315B3" w14:textId="59CC9C1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324384">
        <w:rPr>
          <w:noProof/>
          <w:lang w:val="en-IN"/>
        </w:rPr>
        <w:t xml:space="preserve">All </w:t>
      </w:r>
      <w:r>
        <w:rPr>
          <w:noProof/>
        </w:rPr>
        <w:t>API Provider</w:t>
      </w:r>
      <w:r w:rsidRPr="00324384">
        <w:rPr>
          <w:noProof/>
          <w:lang w:val="en-IN"/>
        </w:rPr>
        <w:t xml:space="preserve"> Domains Registrations</w:t>
      </w:r>
      <w:r>
        <w:rPr>
          <w:noProof/>
        </w:rPr>
        <w:tab/>
      </w:r>
      <w:r>
        <w:rPr>
          <w:noProof/>
        </w:rPr>
        <w:fldChar w:fldCharType="begin" w:fldLock="1"/>
      </w:r>
      <w:r>
        <w:rPr>
          <w:noProof/>
        </w:rPr>
        <w:instrText xml:space="preserve"> PAGEREF _Toc209468507 \h </w:instrText>
      </w:r>
      <w:r>
        <w:rPr>
          <w:noProof/>
        </w:rPr>
      </w:r>
      <w:r>
        <w:rPr>
          <w:noProof/>
        </w:rPr>
        <w:fldChar w:fldCharType="separate"/>
      </w:r>
      <w:r>
        <w:rPr>
          <w:noProof/>
        </w:rPr>
        <w:t>155</w:t>
      </w:r>
      <w:r>
        <w:rPr>
          <w:noProof/>
        </w:rPr>
        <w:fldChar w:fldCharType="end"/>
      </w:r>
    </w:p>
    <w:p w14:paraId="44343BCF" w14:textId="01BE8C1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_Toc209468508 \h </w:instrText>
      </w:r>
      <w:r>
        <w:rPr>
          <w:noProof/>
        </w:rPr>
      </w:r>
      <w:r>
        <w:rPr>
          <w:noProof/>
        </w:rPr>
        <w:fldChar w:fldCharType="separate"/>
      </w:r>
      <w:r>
        <w:rPr>
          <w:noProof/>
        </w:rPr>
        <w:t>155</w:t>
      </w:r>
      <w:r>
        <w:rPr>
          <w:noProof/>
        </w:rPr>
        <w:fldChar w:fldCharType="end"/>
      </w:r>
    </w:p>
    <w:p w14:paraId="22E74E7D" w14:textId="55F0350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_Toc209468509 \h </w:instrText>
      </w:r>
      <w:r>
        <w:rPr>
          <w:noProof/>
        </w:rPr>
      </w:r>
      <w:r>
        <w:rPr>
          <w:noProof/>
        </w:rPr>
        <w:fldChar w:fldCharType="separate"/>
      </w:r>
      <w:r>
        <w:rPr>
          <w:noProof/>
        </w:rPr>
        <w:t>155</w:t>
      </w:r>
      <w:r>
        <w:rPr>
          <w:noProof/>
        </w:rPr>
        <w:fldChar w:fldCharType="end"/>
      </w:r>
    </w:p>
    <w:p w14:paraId="1EBAE688" w14:textId="409200F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_Toc209468510 \h </w:instrText>
      </w:r>
      <w:r>
        <w:rPr>
          <w:noProof/>
        </w:rPr>
      </w:r>
      <w:r>
        <w:rPr>
          <w:noProof/>
        </w:rPr>
        <w:fldChar w:fldCharType="separate"/>
      </w:r>
      <w:r>
        <w:rPr>
          <w:noProof/>
        </w:rPr>
        <w:t>155</w:t>
      </w:r>
      <w:r>
        <w:rPr>
          <w:noProof/>
        </w:rPr>
        <w:fldChar w:fldCharType="end"/>
      </w:r>
    </w:p>
    <w:p w14:paraId="032AB013" w14:textId="4E9340CE"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8.9.2.2.3.1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_Toc209468511 \h </w:instrText>
      </w:r>
      <w:r>
        <w:rPr>
          <w:noProof/>
        </w:rPr>
      </w:r>
      <w:r>
        <w:rPr>
          <w:noProof/>
        </w:rPr>
        <w:fldChar w:fldCharType="separate"/>
      </w:r>
      <w:r>
        <w:rPr>
          <w:noProof/>
        </w:rPr>
        <w:t>155</w:t>
      </w:r>
      <w:r>
        <w:rPr>
          <w:noProof/>
        </w:rPr>
        <w:fldChar w:fldCharType="end"/>
      </w:r>
    </w:p>
    <w:p w14:paraId="17B17304" w14:textId="1D7B2A7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_Toc209468512 \h </w:instrText>
      </w:r>
      <w:r>
        <w:rPr>
          <w:noProof/>
        </w:rPr>
      </w:r>
      <w:r>
        <w:rPr>
          <w:noProof/>
        </w:rPr>
        <w:fldChar w:fldCharType="separate"/>
      </w:r>
      <w:r>
        <w:rPr>
          <w:noProof/>
        </w:rPr>
        <w:t>156</w:t>
      </w:r>
      <w:r>
        <w:rPr>
          <w:noProof/>
        </w:rPr>
        <w:fldChar w:fldCharType="end"/>
      </w:r>
    </w:p>
    <w:p w14:paraId="0D961715" w14:textId="41F516C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API </w:t>
      </w:r>
      <w:r w:rsidRPr="00324384">
        <w:rPr>
          <w:noProof/>
          <w:lang w:val="en-IN"/>
        </w:rPr>
        <w:t>P</w:t>
      </w:r>
      <w:r>
        <w:rPr>
          <w:noProof/>
        </w:rPr>
        <w:t>rovider</w:t>
      </w:r>
      <w:r w:rsidRPr="00324384">
        <w:rPr>
          <w:noProof/>
          <w:lang w:val="en-IN"/>
        </w:rPr>
        <w:t xml:space="preserve"> Domain Registration</w:t>
      </w:r>
      <w:r>
        <w:rPr>
          <w:noProof/>
        </w:rPr>
        <w:tab/>
      </w:r>
      <w:r>
        <w:rPr>
          <w:noProof/>
        </w:rPr>
        <w:fldChar w:fldCharType="begin" w:fldLock="1"/>
      </w:r>
      <w:r>
        <w:rPr>
          <w:noProof/>
        </w:rPr>
        <w:instrText xml:space="preserve"> PAGEREF _Toc209468513 \h </w:instrText>
      </w:r>
      <w:r>
        <w:rPr>
          <w:noProof/>
        </w:rPr>
      </w:r>
      <w:r>
        <w:rPr>
          <w:noProof/>
        </w:rPr>
        <w:fldChar w:fldCharType="separate"/>
      </w:r>
      <w:r>
        <w:rPr>
          <w:noProof/>
        </w:rPr>
        <w:t>156</w:t>
      </w:r>
      <w:r>
        <w:rPr>
          <w:noProof/>
        </w:rPr>
        <w:fldChar w:fldCharType="end"/>
      </w:r>
    </w:p>
    <w:p w14:paraId="520034B4" w14:textId="5458F60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_Toc209468514 \h </w:instrText>
      </w:r>
      <w:r>
        <w:rPr>
          <w:noProof/>
        </w:rPr>
      </w:r>
      <w:r>
        <w:rPr>
          <w:noProof/>
        </w:rPr>
        <w:fldChar w:fldCharType="separate"/>
      </w:r>
      <w:r>
        <w:rPr>
          <w:noProof/>
        </w:rPr>
        <w:t>156</w:t>
      </w:r>
      <w:r>
        <w:rPr>
          <w:noProof/>
        </w:rPr>
        <w:fldChar w:fldCharType="end"/>
      </w:r>
    </w:p>
    <w:p w14:paraId="6CF2C072" w14:textId="52161697"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_Toc209468515 \h </w:instrText>
      </w:r>
      <w:r>
        <w:rPr>
          <w:noProof/>
        </w:rPr>
      </w:r>
      <w:r>
        <w:rPr>
          <w:noProof/>
        </w:rPr>
        <w:fldChar w:fldCharType="separate"/>
      </w:r>
      <w:r>
        <w:rPr>
          <w:noProof/>
        </w:rPr>
        <w:t>156</w:t>
      </w:r>
      <w:r>
        <w:rPr>
          <w:noProof/>
        </w:rPr>
        <w:fldChar w:fldCharType="end"/>
      </w:r>
    </w:p>
    <w:p w14:paraId="37CDB433" w14:textId="696DF74C"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_Toc209468516 \h </w:instrText>
      </w:r>
      <w:r>
        <w:rPr>
          <w:noProof/>
        </w:rPr>
      </w:r>
      <w:r>
        <w:rPr>
          <w:noProof/>
        </w:rPr>
        <w:fldChar w:fldCharType="separate"/>
      </w:r>
      <w:r>
        <w:rPr>
          <w:noProof/>
        </w:rPr>
        <w:t>156</w:t>
      </w:r>
      <w:r>
        <w:rPr>
          <w:noProof/>
        </w:rPr>
        <w:fldChar w:fldCharType="end"/>
      </w:r>
    </w:p>
    <w:p w14:paraId="6986D9D3" w14:textId="4CDCD7BD"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8.9.2.3.3.1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_Toc209468517 \h </w:instrText>
      </w:r>
      <w:r>
        <w:rPr>
          <w:noProof/>
        </w:rPr>
      </w:r>
      <w:r>
        <w:rPr>
          <w:noProof/>
        </w:rPr>
        <w:fldChar w:fldCharType="separate"/>
      </w:r>
      <w:r>
        <w:rPr>
          <w:noProof/>
        </w:rPr>
        <w:t>156</w:t>
      </w:r>
      <w:r>
        <w:rPr>
          <w:noProof/>
        </w:rPr>
        <w:fldChar w:fldCharType="end"/>
      </w:r>
    </w:p>
    <w:p w14:paraId="755F508F" w14:textId="66322356"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8.9.2.3.3.2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_Toc209468518 \h </w:instrText>
      </w:r>
      <w:r>
        <w:rPr>
          <w:noProof/>
        </w:rPr>
      </w:r>
      <w:r>
        <w:rPr>
          <w:noProof/>
        </w:rPr>
        <w:fldChar w:fldCharType="separate"/>
      </w:r>
      <w:r>
        <w:rPr>
          <w:noProof/>
        </w:rPr>
        <w:t>157</w:t>
      </w:r>
      <w:r>
        <w:rPr>
          <w:noProof/>
        </w:rPr>
        <w:fldChar w:fldCharType="end"/>
      </w:r>
    </w:p>
    <w:p w14:paraId="64A28724" w14:textId="28DC1F8E"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8.9.2.3.3.</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_Toc209468519 \h </w:instrText>
      </w:r>
      <w:r>
        <w:rPr>
          <w:noProof/>
        </w:rPr>
      </w:r>
      <w:r>
        <w:rPr>
          <w:noProof/>
        </w:rPr>
        <w:fldChar w:fldCharType="separate"/>
      </w:r>
      <w:r>
        <w:rPr>
          <w:noProof/>
        </w:rPr>
        <w:t>158</w:t>
      </w:r>
      <w:r>
        <w:rPr>
          <w:noProof/>
        </w:rPr>
        <w:fldChar w:fldCharType="end"/>
      </w:r>
    </w:p>
    <w:p w14:paraId="4A276065" w14:textId="3C71A5B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_Toc209468520 \h </w:instrText>
      </w:r>
      <w:r>
        <w:rPr>
          <w:noProof/>
        </w:rPr>
      </w:r>
      <w:r>
        <w:rPr>
          <w:noProof/>
        </w:rPr>
        <w:fldChar w:fldCharType="separate"/>
      </w:r>
      <w:r>
        <w:rPr>
          <w:noProof/>
        </w:rPr>
        <w:t>159</w:t>
      </w:r>
      <w:r>
        <w:rPr>
          <w:noProof/>
        </w:rPr>
        <w:fldChar w:fldCharType="end"/>
      </w:r>
    </w:p>
    <w:p w14:paraId="63A9E73E" w14:textId="4333973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8.9.2A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_Toc209468521 \h </w:instrText>
      </w:r>
      <w:r>
        <w:rPr>
          <w:noProof/>
        </w:rPr>
      </w:r>
      <w:r>
        <w:rPr>
          <w:noProof/>
        </w:rPr>
        <w:fldChar w:fldCharType="separate"/>
      </w:r>
      <w:r>
        <w:rPr>
          <w:noProof/>
        </w:rPr>
        <w:t>159</w:t>
      </w:r>
      <w:r>
        <w:rPr>
          <w:noProof/>
        </w:rPr>
        <w:fldChar w:fldCharType="end"/>
      </w:r>
    </w:p>
    <w:p w14:paraId="08192C97" w14:textId="2040409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_Toc209468522 \h </w:instrText>
      </w:r>
      <w:r>
        <w:rPr>
          <w:noProof/>
        </w:rPr>
      </w:r>
      <w:r>
        <w:rPr>
          <w:noProof/>
        </w:rPr>
        <w:fldChar w:fldCharType="separate"/>
      </w:r>
      <w:r>
        <w:rPr>
          <w:noProof/>
        </w:rPr>
        <w:t>160</w:t>
      </w:r>
      <w:r>
        <w:rPr>
          <w:noProof/>
        </w:rPr>
        <w:fldChar w:fldCharType="end"/>
      </w:r>
    </w:p>
    <w:p w14:paraId="48D04205" w14:textId="4F0F7E9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IN"/>
        </w:rPr>
        <w:t>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_Toc209468523 \h </w:instrText>
      </w:r>
      <w:r>
        <w:rPr>
          <w:noProof/>
        </w:rPr>
      </w:r>
      <w:r>
        <w:rPr>
          <w:noProof/>
        </w:rPr>
        <w:fldChar w:fldCharType="separate"/>
      </w:r>
      <w:r>
        <w:rPr>
          <w:noProof/>
        </w:rPr>
        <w:t>160</w:t>
      </w:r>
      <w:r>
        <w:rPr>
          <w:noProof/>
        </w:rPr>
        <w:fldChar w:fldCharType="end"/>
      </w:r>
    </w:p>
    <w:p w14:paraId="78819740" w14:textId="222819F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_Toc209468524 \h </w:instrText>
      </w:r>
      <w:r>
        <w:rPr>
          <w:noProof/>
        </w:rPr>
      </w:r>
      <w:r>
        <w:rPr>
          <w:noProof/>
        </w:rPr>
        <w:fldChar w:fldCharType="separate"/>
      </w:r>
      <w:r>
        <w:rPr>
          <w:noProof/>
        </w:rPr>
        <w:t>160</w:t>
      </w:r>
      <w:r>
        <w:rPr>
          <w:noProof/>
        </w:rPr>
        <w:fldChar w:fldCharType="end"/>
      </w:r>
    </w:p>
    <w:p w14:paraId="1E945F7F" w14:textId="747D6E0A"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_Toc209468525 \h </w:instrText>
      </w:r>
      <w:r>
        <w:rPr>
          <w:noProof/>
        </w:rPr>
      </w:r>
      <w:r>
        <w:rPr>
          <w:noProof/>
        </w:rPr>
        <w:fldChar w:fldCharType="separate"/>
      </w:r>
      <w:r>
        <w:rPr>
          <w:noProof/>
        </w:rPr>
        <w:t>161</w:t>
      </w:r>
      <w:r>
        <w:rPr>
          <w:noProof/>
        </w:rPr>
        <w:fldChar w:fldCharType="end"/>
      </w:r>
    </w:p>
    <w:p w14:paraId="3D205EAF" w14:textId="35700D5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_Toc209468526 \h </w:instrText>
      </w:r>
      <w:r>
        <w:rPr>
          <w:noProof/>
        </w:rPr>
      </w:r>
      <w:r>
        <w:rPr>
          <w:noProof/>
        </w:rPr>
        <w:fldChar w:fldCharType="separate"/>
      </w:r>
      <w:r>
        <w:rPr>
          <w:noProof/>
        </w:rPr>
        <w:t>161</w:t>
      </w:r>
      <w:r>
        <w:rPr>
          <w:noProof/>
        </w:rPr>
        <w:fldChar w:fldCharType="end"/>
      </w:r>
    </w:p>
    <w:p w14:paraId="1DDD275C" w14:textId="4473229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8.9.4.2.2</w:t>
      </w:r>
      <w:r>
        <w:rPr>
          <w:rFonts w:asciiTheme="minorHAnsi" w:eastAsiaTheme="minorEastAsia" w:hAnsiTheme="minorHAnsi" w:cstheme="minorBidi"/>
          <w:noProof/>
          <w:kern w:val="2"/>
          <w:sz w:val="24"/>
          <w:szCs w:val="24"/>
          <w:lang w:eastAsia="en-GB"/>
          <w14:ligatures w14:val="standardContextual"/>
        </w:rPr>
        <w:tab/>
      </w:r>
      <w:r>
        <w:rPr>
          <w:noProof/>
        </w:rPr>
        <w:t>Type: APIProviderEnrolmentDetails</w:t>
      </w:r>
      <w:r>
        <w:rPr>
          <w:noProof/>
        </w:rPr>
        <w:tab/>
      </w:r>
      <w:r>
        <w:rPr>
          <w:noProof/>
        </w:rPr>
        <w:fldChar w:fldCharType="begin" w:fldLock="1"/>
      </w:r>
      <w:r>
        <w:rPr>
          <w:noProof/>
        </w:rPr>
        <w:instrText xml:space="preserve"> PAGEREF _Toc209468527 \h </w:instrText>
      </w:r>
      <w:r>
        <w:rPr>
          <w:noProof/>
        </w:rPr>
      </w:r>
      <w:r>
        <w:rPr>
          <w:noProof/>
        </w:rPr>
        <w:fldChar w:fldCharType="separate"/>
      </w:r>
      <w:r>
        <w:rPr>
          <w:noProof/>
        </w:rPr>
        <w:t>161</w:t>
      </w:r>
      <w:r>
        <w:rPr>
          <w:noProof/>
        </w:rPr>
        <w:fldChar w:fldCharType="end"/>
      </w:r>
    </w:p>
    <w:p w14:paraId="483BA859" w14:textId="6123750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8.9.4.2.3</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 xml:space="preserve">Type: </w:t>
      </w:r>
      <w:r>
        <w:rPr>
          <w:noProof/>
        </w:rPr>
        <w:t>APIProviderFunctionDetails</w:t>
      </w:r>
      <w:r>
        <w:rPr>
          <w:noProof/>
        </w:rPr>
        <w:tab/>
      </w:r>
      <w:r>
        <w:rPr>
          <w:noProof/>
        </w:rPr>
        <w:fldChar w:fldCharType="begin" w:fldLock="1"/>
      </w:r>
      <w:r>
        <w:rPr>
          <w:noProof/>
        </w:rPr>
        <w:instrText xml:space="preserve"> PAGEREF _Toc209468528 \h </w:instrText>
      </w:r>
      <w:r>
        <w:rPr>
          <w:noProof/>
        </w:rPr>
      </w:r>
      <w:r>
        <w:rPr>
          <w:noProof/>
        </w:rPr>
        <w:fldChar w:fldCharType="separate"/>
      </w:r>
      <w:r>
        <w:rPr>
          <w:noProof/>
        </w:rPr>
        <w:t>162</w:t>
      </w:r>
      <w:r>
        <w:rPr>
          <w:noProof/>
        </w:rPr>
        <w:fldChar w:fldCharType="end"/>
      </w:r>
    </w:p>
    <w:p w14:paraId="33B63374" w14:textId="66012E6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8.9.4.2.4</w:t>
      </w:r>
      <w:r>
        <w:rPr>
          <w:rFonts w:asciiTheme="minorHAnsi" w:eastAsiaTheme="minorEastAsia" w:hAnsiTheme="minorHAnsi" w:cstheme="minorBidi"/>
          <w:noProof/>
          <w:kern w:val="2"/>
          <w:sz w:val="24"/>
          <w:szCs w:val="24"/>
          <w:lang w:eastAsia="en-GB"/>
          <w14:ligatures w14:val="standardContextual"/>
        </w:rPr>
        <w:tab/>
      </w:r>
      <w:r>
        <w:rPr>
          <w:noProof/>
        </w:rPr>
        <w:t>Type: RegistrationInformation</w:t>
      </w:r>
      <w:r>
        <w:rPr>
          <w:noProof/>
        </w:rPr>
        <w:tab/>
      </w:r>
      <w:r>
        <w:rPr>
          <w:noProof/>
        </w:rPr>
        <w:fldChar w:fldCharType="begin" w:fldLock="1"/>
      </w:r>
      <w:r>
        <w:rPr>
          <w:noProof/>
        </w:rPr>
        <w:instrText xml:space="preserve"> PAGEREF _Toc209468529 \h </w:instrText>
      </w:r>
      <w:r>
        <w:rPr>
          <w:noProof/>
        </w:rPr>
      </w:r>
      <w:r>
        <w:rPr>
          <w:noProof/>
        </w:rPr>
        <w:fldChar w:fldCharType="separate"/>
      </w:r>
      <w:r>
        <w:rPr>
          <w:noProof/>
        </w:rPr>
        <w:t>162</w:t>
      </w:r>
      <w:r>
        <w:rPr>
          <w:noProof/>
        </w:rPr>
        <w:fldChar w:fldCharType="end"/>
      </w:r>
    </w:p>
    <w:p w14:paraId="6FE0A9CD" w14:textId="00B46DB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8.9.4.2.5</w:t>
      </w:r>
      <w:r>
        <w:rPr>
          <w:rFonts w:asciiTheme="minorHAnsi" w:eastAsiaTheme="minorEastAsia" w:hAnsiTheme="minorHAnsi" w:cstheme="minorBidi"/>
          <w:noProof/>
          <w:kern w:val="2"/>
          <w:sz w:val="24"/>
          <w:szCs w:val="24"/>
          <w:lang w:eastAsia="en-GB"/>
          <w14:ligatures w14:val="standardContextual"/>
        </w:rPr>
        <w:tab/>
      </w:r>
      <w:r>
        <w:rPr>
          <w:noProof/>
        </w:rPr>
        <w:t>Type: APIProviderEnrolmentDetailsPatch</w:t>
      </w:r>
      <w:r>
        <w:rPr>
          <w:noProof/>
        </w:rPr>
        <w:tab/>
      </w:r>
      <w:r>
        <w:rPr>
          <w:noProof/>
        </w:rPr>
        <w:fldChar w:fldCharType="begin" w:fldLock="1"/>
      </w:r>
      <w:r>
        <w:rPr>
          <w:noProof/>
        </w:rPr>
        <w:instrText xml:space="preserve"> PAGEREF _Toc209468530 \h </w:instrText>
      </w:r>
      <w:r>
        <w:rPr>
          <w:noProof/>
        </w:rPr>
      </w:r>
      <w:r>
        <w:rPr>
          <w:noProof/>
        </w:rPr>
        <w:fldChar w:fldCharType="separate"/>
      </w:r>
      <w:r>
        <w:rPr>
          <w:noProof/>
        </w:rPr>
        <w:t>163</w:t>
      </w:r>
      <w:r>
        <w:rPr>
          <w:noProof/>
        </w:rPr>
        <w:fldChar w:fldCharType="end"/>
      </w:r>
    </w:p>
    <w:p w14:paraId="18DF1450" w14:textId="278C560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_Toc209468531 \h </w:instrText>
      </w:r>
      <w:r>
        <w:rPr>
          <w:noProof/>
        </w:rPr>
      </w:r>
      <w:r>
        <w:rPr>
          <w:noProof/>
        </w:rPr>
        <w:fldChar w:fldCharType="separate"/>
      </w:r>
      <w:r>
        <w:rPr>
          <w:noProof/>
        </w:rPr>
        <w:t>163</w:t>
      </w:r>
      <w:r>
        <w:rPr>
          <w:noProof/>
        </w:rPr>
        <w:fldChar w:fldCharType="end"/>
      </w:r>
    </w:p>
    <w:p w14:paraId="411AF7D6" w14:textId="572B097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_Toc209468532 \h </w:instrText>
      </w:r>
      <w:r>
        <w:rPr>
          <w:noProof/>
        </w:rPr>
      </w:r>
      <w:r>
        <w:rPr>
          <w:noProof/>
        </w:rPr>
        <w:fldChar w:fldCharType="separate"/>
      </w:r>
      <w:r>
        <w:rPr>
          <w:noProof/>
        </w:rPr>
        <w:t>163</w:t>
      </w:r>
      <w:r>
        <w:rPr>
          <w:noProof/>
        </w:rPr>
        <w:fldChar w:fldCharType="end"/>
      </w:r>
    </w:p>
    <w:p w14:paraId="42A29E1D" w14:textId="69C1D73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_Toc209468533 \h </w:instrText>
      </w:r>
      <w:r>
        <w:rPr>
          <w:noProof/>
        </w:rPr>
      </w:r>
      <w:r>
        <w:rPr>
          <w:noProof/>
        </w:rPr>
        <w:fldChar w:fldCharType="separate"/>
      </w:r>
      <w:r>
        <w:rPr>
          <w:noProof/>
        </w:rPr>
        <w:t>163</w:t>
      </w:r>
      <w:r>
        <w:rPr>
          <w:noProof/>
        </w:rPr>
        <w:fldChar w:fldCharType="end"/>
      </w:r>
    </w:p>
    <w:p w14:paraId="7398A269" w14:textId="3600A41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8.9.4.3.3</w:t>
      </w:r>
      <w:r>
        <w:rPr>
          <w:rFonts w:asciiTheme="minorHAnsi" w:eastAsiaTheme="minorEastAsia" w:hAnsiTheme="minorHAnsi" w:cstheme="minorBidi"/>
          <w:noProof/>
          <w:kern w:val="2"/>
          <w:sz w:val="24"/>
          <w:szCs w:val="24"/>
          <w:lang w:eastAsia="en-GB"/>
          <w14:ligatures w14:val="standardContextual"/>
        </w:rPr>
        <w:tab/>
      </w:r>
      <w:r>
        <w:rPr>
          <w:noProof/>
        </w:rPr>
        <w:t>Enumeration: ApiProviderFuncRole</w:t>
      </w:r>
      <w:r>
        <w:rPr>
          <w:noProof/>
        </w:rPr>
        <w:tab/>
      </w:r>
      <w:r>
        <w:rPr>
          <w:noProof/>
        </w:rPr>
        <w:fldChar w:fldCharType="begin" w:fldLock="1"/>
      </w:r>
      <w:r>
        <w:rPr>
          <w:noProof/>
        </w:rPr>
        <w:instrText xml:space="preserve"> PAGEREF _Toc209468534 \h </w:instrText>
      </w:r>
      <w:r>
        <w:rPr>
          <w:noProof/>
        </w:rPr>
      </w:r>
      <w:r>
        <w:rPr>
          <w:noProof/>
        </w:rPr>
        <w:fldChar w:fldCharType="separate"/>
      </w:r>
      <w:r>
        <w:rPr>
          <w:noProof/>
        </w:rPr>
        <w:t>163</w:t>
      </w:r>
      <w:r>
        <w:rPr>
          <w:noProof/>
        </w:rPr>
        <w:fldChar w:fldCharType="end"/>
      </w:r>
    </w:p>
    <w:p w14:paraId="419B9B38" w14:textId="6D0371D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_Toc209468535 \h </w:instrText>
      </w:r>
      <w:r>
        <w:rPr>
          <w:noProof/>
        </w:rPr>
      </w:r>
      <w:r>
        <w:rPr>
          <w:noProof/>
        </w:rPr>
        <w:fldChar w:fldCharType="separate"/>
      </w:r>
      <w:r>
        <w:rPr>
          <w:noProof/>
        </w:rPr>
        <w:t>163</w:t>
      </w:r>
      <w:r>
        <w:rPr>
          <w:noProof/>
        </w:rPr>
        <w:fldChar w:fldCharType="end"/>
      </w:r>
    </w:p>
    <w:p w14:paraId="099E7D9A" w14:textId="12BA090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_Toc209468536 \h </w:instrText>
      </w:r>
      <w:r>
        <w:rPr>
          <w:noProof/>
        </w:rPr>
      </w:r>
      <w:r>
        <w:rPr>
          <w:noProof/>
        </w:rPr>
        <w:fldChar w:fldCharType="separate"/>
      </w:r>
      <w:r>
        <w:rPr>
          <w:noProof/>
        </w:rPr>
        <w:t>163</w:t>
      </w:r>
      <w:r>
        <w:rPr>
          <w:noProof/>
        </w:rPr>
        <w:fldChar w:fldCharType="end"/>
      </w:r>
    </w:p>
    <w:p w14:paraId="204530A6" w14:textId="3277FEC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_Toc209468537 \h </w:instrText>
      </w:r>
      <w:r>
        <w:rPr>
          <w:noProof/>
        </w:rPr>
      </w:r>
      <w:r>
        <w:rPr>
          <w:noProof/>
        </w:rPr>
        <w:fldChar w:fldCharType="separate"/>
      </w:r>
      <w:r>
        <w:rPr>
          <w:noProof/>
        </w:rPr>
        <w:t>163</w:t>
      </w:r>
      <w:r>
        <w:rPr>
          <w:noProof/>
        </w:rPr>
        <w:fldChar w:fldCharType="end"/>
      </w:r>
    </w:p>
    <w:p w14:paraId="19681085" w14:textId="7D9C29D6"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8.9.5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_Toc209468538 \h </w:instrText>
      </w:r>
      <w:r>
        <w:rPr>
          <w:noProof/>
        </w:rPr>
      </w:r>
      <w:r>
        <w:rPr>
          <w:noProof/>
        </w:rPr>
        <w:fldChar w:fldCharType="separate"/>
      </w:r>
      <w:r>
        <w:rPr>
          <w:noProof/>
        </w:rPr>
        <w:t>164</w:t>
      </w:r>
      <w:r>
        <w:rPr>
          <w:noProof/>
        </w:rPr>
        <w:fldChar w:fldCharType="end"/>
      </w:r>
    </w:p>
    <w:p w14:paraId="484E8B58" w14:textId="2B1A1DB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 xml:space="preserve">Feature </w:t>
      </w:r>
      <w:r w:rsidRPr="00324384">
        <w:rPr>
          <w:noProof/>
          <w:lang w:val="en-IN"/>
        </w:rPr>
        <w:t>n</w:t>
      </w:r>
      <w:r>
        <w:rPr>
          <w:noProof/>
        </w:rPr>
        <w:t>egotiation</w:t>
      </w:r>
      <w:r>
        <w:rPr>
          <w:noProof/>
        </w:rPr>
        <w:tab/>
      </w:r>
      <w:r>
        <w:rPr>
          <w:noProof/>
        </w:rPr>
        <w:fldChar w:fldCharType="begin" w:fldLock="1"/>
      </w:r>
      <w:r>
        <w:rPr>
          <w:noProof/>
        </w:rPr>
        <w:instrText xml:space="preserve"> PAGEREF _Toc209468539 \h </w:instrText>
      </w:r>
      <w:r>
        <w:rPr>
          <w:noProof/>
        </w:rPr>
      </w:r>
      <w:r>
        <w:rPr>
          <w:noProof/>
        </w:rPr>
        <w:fldChar w:fldCharType="separate"/>
      </w:r>
      <w:r>
        <w:rPr>
          <w:noProof/>
        </w:rPr>
        <w:t>164</w:t>
      </w:r>
      <w:r>
        <w:rPr>
          <w:noProof/>
        </w:rPr>
        <w:fldChar w:fldCharType="end"/>
      </w:r>
    </w:p>
    <w:p w14:paraId="08447E52" w14:textId="1621B25E"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CAPIF_</w:t>
      </w:r>
      <w:r w:rsidRPr="00324384">
        <w:rPr>
          <w:noProof/>
          <w:lang w:val="en-US"/>
        </w:rPr>
        <w:t>Routing</w:t>
      </w:r>
      <w:r>
        <w:rPr>
          <w:noProof/>
        </w:rPr>
        <w:t>_Info_API</w:t>
      </w:r>
      <w:r>
        <w:rPr>
          <w:noProof/>
        </w:rPr>
        <w:tab/>
      </w:r>
      <w:r>
        <w:rPr>
          <w:noProof/>
        </w:rPr>
        <w:fldChar w:fldCharType="begin" w:fldLock="1"/>
      </w:r>
      <w:r>
        <w:rPr>
          <w:noProof/>
        </w:rPr>
        <w:instrText xml:space="preserve"> PAGEREF _Toc209468540 \h </w:instrText>
      </w:r>
      <w:r>
        <w:rPr>
          <w:noProof/>
        </w:rPr>
      </w:r>
      <w:r>
        <w:rPr>
          <w:noProof/>
        </w:rPr>
        <w:fldChar w:fldCharType="separate"/>
      </w:r>
      <w:r>
        <w:rPr>
          <w:noProof/>
        </w:rPr>
        <w:t>164</w:t>
      </w:r>
      <w:r>
        <w:rPr>
          <w:noProof/>
        </w:rPr>
        <w:fldChar w:fldCharType="end"/>
      </w:r>
    </w:p>
    <w:p w14:paraId="46AED0FA" w14:textId="001B2A3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w:t>
      </w:r>
      <w:r w:rsidRPr="00324384">
        <w:rPr>
          <w:noProof/>
          <w:lang w:val="en-US"/>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_Toc209468541 \h </w:instrText>
      </w:r>
      <w:r>
        <w:rPr>
          <w:noProof/>
        </w:rPr>
      </w:r>
      <w:r>
        <w:rPr>
          <w:noProof/>
        </w:rPr>
        <w:fldChar w:fldCharType="separate"/>
      </w:r>
      <w:r>
        <w:rPr>
          <w:noProof/>
        </w:rPr>
        <w:t>164</w:t>
      </w:r>
      <w:r>
        <w:rPr>
          <w:noProof/>
        </w:rPr>
        <w:fldChar w:fldCharType="end"/>
      </w:r>
    </w:p>
    <w:p w14:paraId="3B93E1B5" w14:textId="65D2DD6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_Toc209468542 \h </w:instrText>
      </w:r>
      <w:r>
        <w:rPr>
          <w:noProof/>
        </w:rPr>
      </w:r>
      <w:r>
        <w:rPr>
          <w:noProof/>
        </w:rPr>
        <w:fldChar w:fldCharType="separate"/>
      </w:r>
      <w:r>
        <w:rPr>
          <w:noProof/>
        </w:rPr>
        <w:t>164</w:t>
      </w:r>
      <w:r>
        <w:rPr>
          <w:noProof/>
        </w:rPr>
        <w:fldChar w:fldCharType="end"/>
      </w:r>
    </w:p>
    <w:p w14:paraId="3346C342" w14:textId="1F7A77EC"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_Toc209468543 \h </w:instrText>
      </w:r>
      <w:r>
        <w:rPr>
          <w:noProof/>
        </w:rPr>
      </w:r>
      <w:r>
        <w:rPr>
          <w:noProof/>
        </w:rPr>
        <w:fldChar w:fldCharType="separate"/>
      </w:r>
      <w:r>
        <w:rPr>
          <w:noProof/>
        </w:rPr>
        <w:t>164</w:t>
      </w:r>
      <w:r>
        <w:rPr>
          <w:noProof/>
        </w:rPr>
        <w:fldChar w:fldCharType="end"/>
      </w:r>
    </w:p>
    <w:p w14:paraId="3CBD8109" w14:textId="0D324A5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API routing info</w:t>
      </w:r>
      <w:r>
        <w:rPr>
          <w:noProof/>
        </w:rPr>
        <w:tab/>
      </w:r>
      <w:r>
        <w:rPr>
          <w:noProof/>
        </w:rPr>
        <w:fldChar w:fldCharType="begin" w:fldLock="1"/>
      </w:r>
      <w:r>
        <w:rPr>
          <w:noProof/>
        </w:rPr>
        <w:instrText xml:space="preserve"> PAGEREF _Toc209468544 \h </w:instrText>
      </w:r>
      <w:r>
        <w:rPr>
          <w:noProof/>
        </w:rPr>
      </w:r>
      <w:r>
        <w:rPr>
          <w:noProof/>
        </w:rPr>
        <w:fldChar w:fldCharType="separate"/>
      </w:r>
      <w:r>
        <w:rPr>
          <w:noProof/>
        </w:rPr>
        <w:t>165</w:t>
      </w:r>
      <w:r>
        <w:rPr>
          <w:noProof/>
        </w:rPr>
        <w:fldChar w:fldCharType="end"/>
      </w:r>
    </w:p>
    <w:p w14:paraId="4D0C09BD" w14:textId="5BDCC51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_Toc209468545 \h </w:instrText>
      </w:r>
      <w:r>
        <w:rPr>
          <w:noProof/>
        </w:rPr>
      </w:r>
      <w:r>
        <w:rPr>
          <w:noProof/>
        </w:rPr>
        <w:fldChar w:fldCharType="separate"/>
      </w:r>
      <w:r>
        <w:rPr>
          <w:noProof/>
        </w:rPr>
        <w:t>165</w:t>
      </w:r>
      <w:r>
        <w:rPr>
          <w:noProof/>
        </w:rPr>
        <w:fldChar w:fldCharType="end"/>
      </w:r>
    </w:p>
    <w:p w14:paraId="61DE7ED6" w14:textId="1B00585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_Toc209468546 \h </w:instrText>
      </w:r>
      <w:r>
        <w:rPr>
          <w:noProof/>
        </w:rPr>
      </w:r>
      <w:r>
        <w:rPr>
          <w:noProof/>
        </w:rPr>
        <w:fldChar w:fldCharType="separate"/>
      </w:r>
      <w:r>
        <w:rPr>
          <w:noProof/>
        </w:rPr>
        <w:t>165</w:t>
      </w:r>
      <w:r>
        <w:rPr>
          <w:noProof/>
        </w:rPr>
        <w:fldChar w:fldCharType="end"/>
      </w:r>
    </w:p>
    <w:p w14:paraId="2FB4B627" w14:textId="5E8A1CC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_Toc209468547 \h </w:instrText>
      </w:r>
      <w:r>
        <w:rPr>
          <w:noProof/>
        </w:rPr>
      </w:r>
      <w:r>
        <w:rPr>
          <w:noProof/>
        </w:rPr>
        <w:fldChar w:fldCharType="separate"/>
      </w:r>
      <w:r>
        <w:rPr>
          <w:noProof/>
        </w:rPr>
        <w:t>165</w:t>
      </w:r>
      <w:r>
        <w:rPr>
          <w:noProof/>
        </w:rPr>
        <w:fldChar w:fldCharType="end"/>
      </w:r>
    </w:p>
    <w:p w14:paraId="42BCCAE9" w14:textId="5A54D3D4"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.2.2.3.1</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GET</w:t>
      </w:r>
      <w:r>
        <w:rPr>
          <w:noProof/>
        </w:rPr>
        <w:tab/>
      </w:r>
      <w:r>
        <w:rPr>
          <w:noProof/>
        </w:rPr>
        <w:fldChar w:fldCharType="begin" w:fldLock="1"/>
      </w:r>
      <w:r>
        <w:rPr>
          <w:noProof/>
        </w:rPr>
        <w:instrText xml:space="preserve"> PAGEREF _Toc209468548 \h </w:instrText>
      </w:r>
      <w:r>
        <w:rPr>
          <w:noProof/>
        </w:rPr>
      </w:r>
      <w:r>
        <w:rPr>
          <w:noProof/>
        </w:rPr>
        <w:fldChar w:fldCharType="separate"/>
      </w:r>
      <w:r>
        <w:rPr>
          <w:noProof/>
        </w:rPr>
        <w:t>165</w:t>
      </w:r>
      <w:r>
        <w:rPr>
          <w:noProof/>
        </w:rPr>
        <w:fldChar w:fldCharType="end"/>
      </w:r>
    </w:p>
    <w:p w14:paraId="5FC13731" w14:textId="163A119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IN"/>
        </w:rPr>
        <w:t>8.10.2.2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_Toc209468549 \h </w:instrText>
      </w:r>
      <w:r>
        <w:rPr>
          <w:noProof/>
        </w:rPr>
      </w:r>
      <w:r>
        <w:rPr>
          <w:noProof/>
        </w:rPr>
        <w:fldChar w:fldCharType="separate"/>
      </w:r>
      <w:r>
        <w:rPr>
          <w:noProof/>
        </w:rPr>
        <w:t>166</w:t>
      </w:r>
      <w:r>
        <w:rPr>
          <w:noProof/>
        </w:rPr>
        <w:fldChar w:fldCharType="end"/>
      </w:r>
    </w:p>
    <w:p w14:paraId="126F37E2" w14:textId="20B1BE3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8.10.2A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_Toc209468550 \h </w:instrText>
      </w:r>
      <w:r>
        <w:rPr>
          <w:noProof/>
        </w:rPr>
      </w:r>
      <w:r>
        <w:rPr>
          <w:noProof/>
        </w:rPr>
        <w:fldChar w:fldCharType="separate"/>
      </w:r>
      <w:r>
        <w:rPr>
          <w:noProof/>
        </w:rPr>
        <w:t>166</w:t>
      </w:r>
      <w:r>
        <w:rPr>
          <w:noProof/>
        </w:rPr>
        <w:fldChar w:fldCharType="end"/>
      </w:r>
    </w:p>
    <w:p w14:paraId="4FBF8DDA" w14:textId="44657C1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IN"/>
        </w:rPr>
        <w:t>10</w:t>
      </w:r>
      <w:r>
        <w:rPr>
          <w:noProof/>
        </w:rPr>
        <w:t>.</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_Toc209468551 \h </w:instrText>
      </w:r>
      <w:r>
        <w:rPr>
          <w:noProof/>
        </w:rPr>
      </w:r>
      <w:r>
        <w:rPr>
          <w:noProof/>
        </w:rPr>
        <w:fldChar w:fldCharType="separate"/>
      </w:r>
      <w:r>
        <w:rPr>
          <w:noProof/>
        </w:rPr>
        <w:t>167</w:t>
      </w:r>
      <w:r>
        <w:rPr>
          <w:noProof/>
        </w:rPr>
        <w:fldChar w:fldCharType="end"/>
      </w:r>
    </w:p>
    <w:p w14:paraId="02B1B93E" w14:textId="1DCACB0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_Toc209468552 \h </w:instrText>
      </w:r>
      <w:r>
        <w:rPr>
          <w:noProof/>
        </w:rPr>
      </w:r>
      <w:r>
        <w:rPr>
          <w:noProof/>
        </w:rPr>
        <w:fldChar w:fldCharType="separate"/>
      </w:r>
      <w:r>
        <w:rPr>
          <w:noProof/>
        </w:rPr>
        <w:t>167</w:t>
      </w:r>
      <w:r>
        <w:rPr>
          <w:noProof/>
        </w:rPr>
        <w:fldChar w:fldCharType="end"/>
      </w:r>
    </w:p>
    <w:p w14:paraId="771C3937" w14:textId="28F2F771"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_Toc209468553 \h </w:instrText>
      </w:r>
      <w:r>
        <w:rPr>
          <w:noProof/>
        </w:rPr>
      </w:r>
      <w:r>
        <w:rPr>
          <w:noProof/>
        </w:rPr>
        <w:fldChar w:fldCharType="separate"/>
      </w:r>
      <w:r>
        <w:rPr>
          <w:noProof/>
        </w:rPr>
        <w:t>167</w:t>
      </w:r>
      <w:r>
        <w:rPr>
          <w:noProof/>
        </w:rPr>
        <w:fldChar w:fldCharType="end"/>
      </w:r>
    </w:p>
    <w:p w14:paraId="10CBEDF1" w14:textId="2B6331F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8.10.4.2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_Toc209468554 \h </w:instrText>
      </w:r>
      <w:r>
        <w:rPr>
          <w:noProof/>
        </w:rPr>
      </w:r>
      <w:r>
        <w:rPr>
          <w:noProof/>
        </w:rPr>
        <w:fldChar w:fldCharType="separate"/>
      </w:r>
      <w:r>
        <w:rPr>
          <w:noProof/>
        </w:rPr>
        <w:t>167</w:t>
      </w:r>
      <w:r>
        <w:rPr>
          <w:noProof/>
        </w:rPr>
        <w:fldChar w:fldCharType="end"/>
      </w:r>
    </w:p>
    <w:p w14:paraId="7A7403CC" w14:textId="3D619D1E"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_Toc209468555 \h </w:instrText>
      </w:r>
      <w:r>
        <w:rPr>
          <w:noProof/>
        </w:rPr>
      </w:r>
      <w:r>
        <w:rPr>
          <w:noProof/>
        </w:rPr>
        <w:fldChar w:fldCharType="separate"/>
      </w:r>
      <w:r>
        <w:rPr>
          <w:noProof/>
        </w:rPr>
        <w:t>167</w:t>
      </w:r>
      <w:r>
        <w:rPr>
          <w:noProof/>
        </w:rPr>
        <w:fldChar w:fldCharType="end"/>
      </w:r>
    </w:p>
    <w:p w14:paraId="4FC2B3BA" w14:textId="68E84345"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.4.2.</w:t>
      </w:r>
      <w:r w:rsidRPr="00324384">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RoutingInfo</w:t>
      </w:r>
      <w:r>
        <w:rPr>
          <w:noProof/>
        </w:rPr>
        <w:tab/>
      </w:r>
      <w:r>
        <w:rPr>
          <w:noProof/>
        </w:rPr>
        <w:fldChar w:fldCharType="begin" w:fldLock="1"/>
      </w:r>
      <w:r>
        <w:rPr>
          <w:noProof/>
        </w:rPr>
        <w:instrText xml:space="preserve"> PAGEREF _Toc209468556 \h </w:instrText>
      </w:r>
      <w:r>
        <w:rPr>
          <w:noProof/>
        </w:rPr>
      </w:r>
      <w:r>
        <w:rPr>
          <w:noProof/>
        </w:rPr>
        <w:fldChar w:fldCharType="separate"/>
      </w:r>
      <w:r>
        <w:rPr>
          <w:noProof/>
        </w:rPr>
        <w:t>167</w:t>
      </w:r>
      <w:r>
        <w:rPr>
          <w:noProof/>
        </w:rPr>
        <w:fldChar w:fldCharType="end"/>
      </w:r>
    </w:p>
    <w:p w14:paraId="7B75C1E8" w14:textId="3C02194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.4.2.</w:t>
      </w:r>
      <w:r w:rsidRPr="00324384">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RoutingRule</w:t>
      </w:r>
      <w:r>
        <w:rPr>
          <w:noProof/>
        </w:rPr>
        <w:tab/>
      </w:r>
      <w:r>
        <w:rPr>
          <w:noProof/>
        </w:rPr>
        <w:fldChar w:fldCharType="begin" w:fldLock="1"/>
      </w:r>
      <w:r>
        <w:rPr>
          <w:noProof/>
        </w:rPr>
        <w:instrText xml:space="preserve"> PAGEREF _Toc209468557 \h </w:instrText>
      </w:r>
      <w:r>
        <w:rPr>
          <w:noProof/>
        </w:rPr>
      </w:r>
      <w:r>
        <w:rPr>
          <w:noProof/>
        </w:rPr>
        <w:fldChar w:fldCharType="separate"/>
      </w:r>
      <w:r>
        <w:rPr>
          <w:noProof/>
        </w:rPr>
        <w:t>168</w:t>
      </w:r>
      <w:r>
        <w:rPr>
          <w:noProof/>
        </w:rPr>
        <w:fldChar w:fldCharType="end"/>
      </w:r>
    </w:p>
    <w:p w14:paraId="6F9CCB3A" w14:textId="1826516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24384">
        <w:rPr>
          <w:noProof/>
          <w:lang w:val="en-IN"/>
        </w:rPr>
        <w:t>Ipv6AddressRange</w:t>
      </w:r>
      <w:r>
        <w:rPr>
          <w:noProof/>
        </w:rPr>
        <w:tab/>
      </w:r>
      <w:r>
        <w:rPr>
          <w:noProof/>
        </w:rPr>
        <w:fldChar w:fldCharType="begin" w:fldLock="1"/>
      </w:r>
      <w:r>
        <w:rPr>
          <w:noProof/>
        </w:rPr>
        <w:instrText xml:space="preserve"> PAGEREF _Toc209468558 \h </w:instrText>
      </w:r>
      <w:r>
        <w:rPr>
          <w:noProof/>
        </w:rPr>
      </w:r>
      <w:r>
        <w:rPr>
          <w:noProof/>
        </w:rPr>
        <w:fldChar w:fldCharType="separate"/>
      </w:r>
      <w:r>
        <w:rPr>
          <w:noProof/>
        </w:rPr>
        <w:t>168</w:t>
      </w:r>
      <w:r>
        <w:rPr>
          <w:noProof/>
        </w:rPr>
        <w:fldChar w:fldCharType="end"/>
      </w:r>
    </w:p>
    <w:p w14:paraId="6D2D6A47" w14:textId="362F631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8.10.4.3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_Toc209468559 \h </w:instrText>
      </w:r>
      <w:r>
        <w:rPr>
          <w:noProof/>
        </w:rPr>
      </w:r>
      <w:r>
        <w:rPr>
          <w:noProof/>
        </w:rPr>
        <w:fldChar w:fldCharType="separate"/>
      </w:r>
      <w:r>
        <w:rPr>
          <w:noProof/>
        </w:rPr>
        <w:t>168</w:t>
      </w:r>
      <w:r>
        <w:rPr>
          <w:noProof/>
        </w:rPr>
        <w:fldChar w:fldCharType="end"/>
      </w:r>
    </w:p>
    <w:p w14:paraId="02530987" w14:textId="18554AD5"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_Toc209468560 \h </w:instrText>
      </w:r>
      <w:r>
        <w:rPr>
          <w:noProof/>
        </w:rPr>
      </w:r>
      <w:r>
        <w:rPr>
          <w:noProof/>
        </w:rPr>
        <w:fldChar w:fldCharType="separate"/>
      </w:r>
      <w:r>
        <w:rPr>
          <w:noProof/>
        </w:rPr>
        <w:t>168</w:t>
      </w:r>
      <w:r>
        <w:rPr>
          <w:noProof/>
        </w:rPr>
        <w:fldChar w:fldCharType="end"/>
      </w:r>
    </w:p>
    <w:p w14:paraId="46A12A87" w14:textId="64E5A6E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w:t>
      </w:r>
      <w:r w:rsidRPr="00324384">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_Toc209468561 \h </w:instrText>
      </w:r>
      <w:r>
        <w:rPr>
          <w:noProof/>
        </w:rPr>
      </w:r>
      <w:r>
        <w:rPr>
          <w:noProof/>
        </w:rPr>
        <w:fldChar w:fldCharType="separate"/>
      </w:r>
      <w:r>
        <w:rPr>
          <w:noProof/>
        </w:rPr>
        <w:t>168</w:t>
      </w:r>
      <w:r>
        <w:rPr>
          <w:noProof/>
        </w:rPr>
        <w:fldChar w:fldCharType="end"/>
      </w:r>
    </w:p>
    <w:p w14:paraId="2FE95683" w14:textId="2D587449"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w:t>
      </w:r>
      <w:r w:rsidRPr="00324384">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_Toc209468562 \h </w:instrText>
      </w:r>
      <w:r>
        <w:rPr>
          <w:noProof/>
        </w:rPr>
      </w:r>
      <w:r>
        <w:rPr>
          <w:noProof/>
        </w:rPr>
        <w:fldChar w:fldCharType="separate"/>
      </w:r>
      <w:r>
        <w:rPr>
          <w:noProof/>
        </w:rPr>
        <w:t>168</w:t>
      </w:r>
      <w:r>
        <w:rPr>
          <w:noProof/>
        </w:rPr>
        <w:fldChar w:fldCharType="end"/>
      </w:r>
    </w:p>
    <w:p w14:paraId="25A8A56D" w14:textId="6C1D504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324384">
        <w:rPr>
          <w:noProof/>
          <w:lang w:val="en-US"/>
        </w:rPr>
        <w:t>10</w:t>
      </w:r>
      <w:r>
        <w:rPr>
          <w:noProof/>
        </w:rPr>
        <w:t>.</w:t>
      </w:r>
      <w:r w:rsidRPr="00324384">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_Toc209468563 \h </w:instrText>
      </w:r>
      <w:r>
        <w:rPr>
          <w:noProof/>
        </w:rPr>
      </w:r>
      <w:r>
        <w:rPr>
          <w:noProof/>
        </w:rPr>
        <w:fldChar w:fldCharType="separate"/>
      </w:r>
      <w:r>
        <w:rPr>
          <w:noProof/>
        </w:rPr>
        <w:t>168</w:t>
      </w:r>
      <w:r>
        <w:rPr>
          <w:noProof/>
        </w:rPr>
        <w:fldChar w:fldCharType="end"/>
      </w:r>
    </w:p>
    <w:p w14:paraId="51DF0529" w14:textId="0E9B4289"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8.10.6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_Toc209468564 \h </w:instrText>
      </w:r>
      <w:r>
        <w:rPr>
          <w:noProof/>
        </w:rPr>
      </w:r>
      <w:r>
        <w:rPr>
          <w:noProof/>
        </w:rPr>
        <w:fldChar w:fldCharType="separate"/>
      </w:r>
      <w:r>
        <w:rPr>
          <w:noProof/>
        </w:rPr>
        <w:t>168</w:t>
      </w:r>
      <w:r>
        <w:rPr>
          <w:noProof/>
        </w:rPr>
        <w:fldChar w:fldCharType="end"/>
      </w:r>
    </w:p>
    <w:p w14:paraId="73D5E96E" w14:textId="392433BA"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CAPIF_Open_Discover_Service_API</w:t>
      </w:r>
      <w:r>
        <w:rPr>
          <w:noProof/>
        </w:rPr>
        <w:tab/>
      </w:r>
      <w:r>
        <w:rPr>
          <w:noProof/>
        </w:rPr>
        <w:fldChar w:fldCharType="begin" w:fldLock="1"/>
      </w:r>
      <w:r>
        <w:rPr>
          <w:noProof/>
        </w:rPr>
        <w:instrText xml:space="preserve"> PAGEREF _Toc209468565 \h </w:instrText>
      </w:r>
      <w:r>
        <w:rPr>
          <w:noProof/>
        </w:rPr>
      </w:r>
      <w:r>
        <w:rPr>
          <w:noProof/>
        </w:rPr>
        <w:fldChar w:fldCharType="separate"/>
      </w:r>
      <w:r>
        <w:rPr>
          <w:noProof/>
        </w:rPr>
        <w:t>169</w:t>
      </w:r>
      <w:r>
        <w:rPr>
          <w:noProof/>
        </w:rPr>
        <w:fldChar w:fldCharType="end"/>
      </w:r>
    </w:p>
    <w:p w14:paraId="7069249B" w14:textId="2518345C"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_Toc209468566 \h </w:instrText>
      </w:r>
      <w:r>
        <w:rPr>
          <w:noProof/>
        </w:rPr>
      </w:r>
      <w:r>
        <w:rPr>
          <w:noProof/>
        </w:rPr>
        <w:fldChar w:fldCharType="separate"/>
      </w:r>
      <w:r>
        <w:rPr>
          <w:noProof/>
        </w:rPr>
        <w:t>169</w:t>
      </w:r>
      <w:r>
        <w:rPr>
          <w:noProof/>
        </w:rPr>
        <w:fldChar w:fldCharType="end"/>
      </w:r>
    </w:p>
    <w:p w14:paraId="0CAE540F" w14:textId="2C9B293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8.11.1A</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_Toc209468567 \h </w:instrText>
      </w:r>
      <w:r>
        <w:rPr>
          <w:noProof/>
        </w:rPr>
      </w:r>
      <w:r>
        <w:rPr>
          <w:noProof/>
        </w:rPr>
        <w:fldChar w:fldCharType="separate"/>
      </w:r>
      <w:r>
        <w:rPr>
          <w:noProof/>
        </w:rPr>
        <w:t>169</w:t>
      </w:r>
      <w:r>
        <w:rPr>
          <w:noProof/>
        </w:rPr>
        <w:fldChar w:fldCharType="end"/>
      </w:r>
    </w:p>
    <w:p w14:paraId="16DB7FC5" w14:textId="4E85D017"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_Toc209468568 \h </w:instrText>
      </w:r>
      <w:r>
        <w:rPr>
          <w:noProof/>
        </w:rPr>
      </w:r>
      <w:r>
        <w:rPr>
          <w:noProof/>
        </w:rPr>
        <w:fldChar w:fldCharType="separate"/>
      </w:r>
      <w:r>
        <w:rPr>
          <w:noProof/>
        </w:rPr>
        <w:t>169</w:t>
      </w:r>
      <w:r>
        <w:rPr>
          <w:noProof/>
        </w:rPr>
        <w:fldChar w:fldCharType="end"/>
      </w:r>
    </w:p>
    <w:p w14:paraId="7DC16481" w14:textId="008B91F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_Toc209468569 \h </w:instrText>
      </w:r>
      <w:r>
        <w:rPr>
          <w:noProof/>
        </w:rPr>
      </w:r>
      <w:r>
        <w:rPr>
          <w:noProof/>
        </w:rPr>
        <w:fldChar w:fldCharType="separate"/>
      </w:r>
      <w:r>
        <w:rPr>
          <w:noProof/>
        </w:rPr>
        <w:t>169</w:t>
      </w:r>
      <w:r>
        <w:rPr>
          <w:noProof/>
        </w:rPr>
        <w:fldChar w:fldCharType="end"/>
      </w:r>
    </w:p>
    <w:p w14:paraId="7F39B50D" w14:textId="5CC5DA0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Service APIs</w:t>
      </w:r>
      <w:r>
        <w:rPr>
          <w:noProof/>
        </w:rPr>
        <w:tab/>
      </w:r>
      <w:r>
        <w:rPr>
          <w:noProof/>
        </w:rPr>
        <w:fldChar w:fldCharType="begin" w:fldLock="1"/>
      </w:r>
      <w:r>
        <w:rPr>
          <w:noProof/>
        </w:rPr>
        <w:instrText xml:space="preserve"> PAGEREF _Toc209468570 \h </w:instrText>
      </w:r>
      <w:r>
        <w:rPr>
          <w:noProof/>
        </w:rPr>
      </w:r>
      <w:r>
        <w:rPr>
          <w:noProof/>
        </w:rPr>
        <w:fldChar w:fldCharType="separate"/>
      </w:r>
      <w:r>
        <w:rPr>
          <w:noProof/>
        </w:rPr>
        <w:t>170</w:t>
      </w:r>
      <w:r>
        <w:rPr>
          <w:noProof/>
        </w:rPr>
        <w:fldChar w:fldCharType="end"/>
      </w:r>
    </w:p>
    <w:p w14:paraId="63E3AE3B" w14:textId="7D32E39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_Toc209468571 \h </w:instrText>
      </w:r>
      <w:r>
        <w:rPr>
          <w:noProof/>
        </w:rPr>
      </w:r>
      <w:r>
        <w:rPr>
          <w:noProof/>
        </w:rPr>
        <w:fldChar w:fldCharType="separate"/>
      </w:r>
      <w:r>
        <w:rPr>
          <w:noProof/>
        </w:rPr>
        <w:t>170</w:t>
      </w:r>
      <w:r>
        <w:rPr>
          <w:noProof/>
        </w:rPr>
        <w:fldChar w:fldCharType="end"/>
      </w:r>
    </w:p>
    <w:p w14:paraId="309FE6AD" w14:textId="53985FAF"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_Toc209468572 \h </w:instrText>
      </w:r>
      <w:r>
        <w:rPr>
          <w:noProof/>
        </w:rPr>
      </w:r>
      <w:r>
        <w:rPr>
          <w:noProof/>
        </w:rPr>
        <w:fldChar w:fldCharType="separate"/>
      </w:r>
      <w:r>
        <w:rPr>
          <w:noProof/>
        </w:rPr>
        <w:t>170</w:t>
      </w:r>
      <w:r>
        <w:rPr>
          <w:noProof/>
        </w:rPr>
        <w:fldChar w:fldCharType="end"/>
      </w:r>
    </w:p>
    <w:p w14:paraId="01613B24" w14:textId="46BB141F"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_Toc209468573 \h </w:instrText>
      </w:r>
      <w:r>
        <w:rPr>
          <w:noProof/>
        </w:rPr>
      </w:r>
      <w:r>
        <w:rPr>
          <w:noProof/>
        </w:rPr>
        <w:fldChar w:fldCharType="separate"/>
      </w:r>
      <w:r>
        <w:rPr>
          <w:noProof/>
        </w:rPr>
        <w:t>170</w:t>
      </w:r>
      <w:r>
        <w:rPr>
          <w:noProof/>
        </w:rPr>
        <w:fldChar w:fldCharType="end"/>
      </w:r>
    </w:p>
    <w:p w14:paraId="0A2681B7" w14:textId="199F48A2" w:rsidR="002959E9" w:rsidRDefault="002959E9">
      <w:pPr>
        <w:pStyle w:val="TOC6"/>
        <w:rPr>
          <w:rFonts w:asciiTheme="minorHAnsi" w:eastAsiaTheme="minorEastAsia" w:hAnsiTheme="minorHAnsi" w:cstheme="minorBidi"/>
          <w:noProof/>
          <w:kern w:val="2"/>
          <w:sz w:val="24"/>
          <w:szCs w:val="24"/>
          <w:lang w:eastAsia="en-GB"/>
          <w14:ligatures w14:val="standardContextual"/>
        </w:rPr>
      </w:pPr>
      <w:r>
        <w:rPr>
          <w:noProof/>
        </w:rPr>
        <w:t>8.11.2.2.3.1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_Toc209468574 \h </w:instrText>
      </w:r>
      <w:r>
        <w:rPr>
          <w:noProof/>
        </w:rPr>
      </w:r>
      <w:r>
        <w:rPr>
          <w:noProof/>
        </w:rPr>
        <w:fldChar w:fldCharType="separate"/>
      </w:r>
      <w:r>
        <w:rPr>
          <w:noProof/>
        </w:rPr>
        <w:t>170</w:t>
      </w:r>
      <w:r>
        <w:rPr>
          <w:noProof/>
        </w:rPr>
        <w:fldChar w:fldCharType="end"/>
      </w:r>
    </w:p>
    <w:p w14:paraId="024AEE5A" w14:textId="62EA218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_Toc209468575 \h </w:instrText>
      </w:r>
      <w:r>
        <w:rPr>
          <w:noProof/>
        </w:rPr>
      </w:r>
      <w:r>
        <w:rPr>
          <w:noProof/>
        </w:rPr>
        <w:fldChar w:fldCharType="separate"/>
      </w:r>
      <w:r>
        <w:rPr>
          <w:noProof/>
        </w:rPr>
        <w:t>174</w:t>
      </w:r>
      <w:r>
        <w:rPr>
          <w:noProof/>
        </w:rPr>
        <w:fldChar w:fldCharType="end"/>
      </w:r>
    </w:p>
    <w:p w14:paraId="0FA69966" w14:textId="16331842"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_Toc209468576 \h </w:instrText>
      </w:r>
      <w:r>
        <w:rPr>
          <w:noProof/>
        </w:rPr>
      </w:r>
      <w:r>
        <w:rPr>
          <w:noProof/>
        </w:rPr>
        <w:fldChar w:fldCharType="separate"/>
      </w:r>
      <w:r>
        <w:rPr>
          <w:noProof/>
        </w:rPr>
        <w:t>174</w:t>
      </w:r>
      <w:r>
        <w:rPr>
          <w:noProof/>
        </w:rPr>
        <w:fldChar w:fldCharType="end"/>
      </w:r>
    </w:p>
    <w:p w14:paraId="05579DB6" w14:textId="5C92BB4D"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_Toc209468577 \h </w:instrText>
      </w:r>
      <w:r>
        <w:rPr>
          <w:noProof/>
        </w:rPr>
      </w:r>
      <w:r>
        <w:rPr>
          <w:noProof/>
        </w:rPr>
        <w:fldChar w:fldCharType="separate"/>
      </w:r>
      <w:r>
        <w:rPr>
          <w:noProof/>
        </w:rPr>
        <w:t>174</w:t>
      </w:r>
      <w:r>
        <w:rPr>
          <w:noProof/>
        </w:rPr>
        <w:fldChar w:fldCharType="end"/>
      </w:r>
    </w:p>
    <w:p w14:paraId="0D4A1212" w14:textId="1C734AEA"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_Toc209468578 \h </w:instrText>
      </w:r>
      <w:r>
        <w:rPr>
          <w:noProof/>
        </w:rPr>
      </w:r>
      <w:r>
        <w:rPr>
          <w:noProof/>
        </w:rPr>
        <w:fldChar w:fldCharType="separate"/>
      </w:r>
      <w:r>
        <w:rPr>
          <w:noProof/>
        </w:rPr>
        <w:t>174</w:t>
      </w:r>
      <w:r>
        <w:rPr>
          <w:noProof/>
        </w:rPr>
        <w:fldChar w:fldCharType="end"/>
      </w:r>
    </w:p>
    <w:p w14:paraId="6DA3E82F" w14:textId="3F61F61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8.14.5.1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_Toc209468579 \h </w:instrText>
      </w:r>
      <w:r>
        <w:rPr>
          <w:noProof/>
        </w:rPr>
      </w:r>
      <w:r>
        <w:rPr>
          <w:noProof/>
        </w:rPr>
        <w:fldChar w:fldCharType="separate"/>
      </w:r>
      <w:r>
        <w:rPr>
          <w:noProof/>
        </w:rPr>
        <w:t>174</w:t>
      </w:r>
      <w:r>
        <w:rPr>
          <w:noProof/>
        </w:rPr>
        <w:fldChar w:fldCharType="end"/>
      </w:r>
    </w:p>
    <w:p w14:paraId="440F38A4" w14:textId="5C5C9C14"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8.11.5.2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_Toc209468580 \h </w:instrText>
      </w:r>
      <w:r>
        <w:rPr>
          <w:noProof/>
        </w:rPr>
      </w:r>
      <w:r>
        <w:rPr>
          <w:noProof/>
        </w:rPr>
        <w:fldChar w:fldCharType="separate"/>
      </w:r>
      <w:r>
        <w:rPr>
          <w:noProof/>
        </w:rPr>
        <w:t>175</w:t>
      </w:r>
      <w:r>
        <w:rPr>
          <w:noProof/>
        </w:rPr>
        <w:fldChar w:fldCharType="end"/>
      </w:r>
    </w:p>
    <w:p w14:paraId="16FCBA7B" w14:textId="113616A2"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_Toc209468581 \h </w:instrText>
      </w:r>
      <w:r>
        <w:rPr>
          <w:noProof/>
        </w:rPr>
      </w:r>
      <w:r>
        <w:rPr>
          <w:noProof/>
        </w:rPr>
        <w:fldChar w:fldCharType="separate"/>
      </w:r>
      <w:r>
        <w:rPr>
          <w:noProof/>
        </w:rPr>
        <w:t>175</w:t>
      </w:r>
      <w:r>
        <w:rPr>
          <w:noProof/>
        </w:rPr>
        <w:fldChar w:fldCharType="end"/>
      </w:r>
    </w:p>
    <w:p w14:paraId="788ABE6C" w14:textId="4EF2305A"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8.11.5.2.</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Type: OpenDiscoveryResp</w:t>
      </w:r>
      <w:r>
        <w:rPr>
          <w:noProof/>
        </w:rPr>
        <w:tab/>
      </w:r>
      <w:r>
        <w:rPr>
          <w:noProof/>
        </w:rPr>
        <w:fldChar w:fldCharType="begin" w:fldLock="1"/>
      </w:r>
      <w:r>
        <w:rPr>
          <w:noProof/>
        </w:rPr>
        <w:instrText xml:space="preserve"> PAGEREF _Toc209468582 \h </w:instrText>
      </w:r>
      <w:r>
        <w:rPr>
          <w:noProof/>
        </w:rPr>
      </w:r>
      <w:r>
        <w:rPr>
          <w:noProof/>
        </w:rPr>
        <w:fldChar w:fldCharType="separate"/>
      </w:r>
      <w:r>
        <w:rPr>
          <w:noProof/>
        </w:rPr>
        <w:t>175</w:t>
      </w:r>
      <w:r>
        <w:rPr>
          <w:noProof/>
        </w:rPr>
        <w:fldChar w:fldCharType="end"/>
      </w:r>
    </w:p>
    <w:p w14:paraId="7DB828D8" w14:textId="78728BE4"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8.11.5.2.</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Type: OpenAPIDetails</w:t>
      </w:r>
      <w:r>
        <w:rPr>
          <w:noProof/>
        </w:rPr>
        <w:tab/>
      </w:r>
      <w:r>
        <w:rPr>
          <w:noProof/>
        </w:rPr>
        <w:fldChar w:fldCharType="begin" w:fldLock="1"/>
      </w:r>
      <w:r>
        <w:rPr>
          <w:noProof/>
        </w:rPr>
        <w:instrText xml:space="preserve"> PAGEREF _Toc209468583 \h </w:instrText>
      </w:r>
      <w:r>
        <w:rPr>
          <w:noProof/>
        </w:rPr>
      </w:r>
      <w:r>
        <w:rPr>
          <w:noProof/>
        </w:rPr>
        <w:fldChar w:fldCharType="separate"/>
      </w:r>
      <w:r>
        <w:rPr>
          <w:noProof/>
        </w:rPr>
        <w:t>175</w:t>
      </w:r>
      <w:r>
        <w:rPr>
          <w:noProof/>
        </w:rPr>
        <w:fldChar w:fldCharType="end"/>
      </w:r>
    </w:p>
    <w:p w14:paraId="1D03F12A" w14:textId="53BEDF9D"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Pr>
          <w:noProof/>
        </w:rPr>
        <w:t>8.11.5.2</w:t>
      </w:r>
      <w:r w:rsidRPr="00324384">
        <w:rPr>
          <w:rFonts w:eastAsia="DengXian"/>
          <w:noProof/>
        </w:rPr>
        <w:t>.4</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 xml:space="preserve">Type: </w:t>
      </w:r>
      <w:r>
        <w:rPr>
          <w:noProof/>
        </w:rPr>
        <w:t>OpenAefProfile</w:t>
      </w:r>
      <w:r>
        <w:rPr>
          <w:noProof/>
        </w:rPr>
        <w:tab/>
      </w:r>
      <w:r>
        <w:rPr>
          <w:noProof/>
        </w:rPr>
        <w:fldChar w:fldCharType="begin" w:fldLock="1"/>
      </w:r>
      <w:r>
        <w:rPr>
          <w:noProof/>
        </w:rPr>
        <w:instrText xml:space="preserve"> PAGEREF _Toc209468584 \h </w:instrText>
      </w:r>
      <w:r>
        <w:rPr>
          <w:noProof/>
        </w:rPr>
      </w:r>
      <w:r>
        <w:rPr>
          <w:noProof/>
        </w:rPr>
        <w:fldChar w:fldCharType="separate"/>
      </w:r>
      <w:r>
        <w:rPr>
          <w:noProof/>
        </w:rPr>
        <w:t>176</w:t>
      </w:r>
      <w:r>
        <w:rPr>
          <w:noProof/>
        </w:rPr>
        <w:fldChar w:fldCharType="end"/>
      </w:r>
    </w:p>
    <w:p w14:paraId="3B479420" w14:textId="6CB1DCB0"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8.11.5.3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_Toc209468585 \h </w:instrText>
      </w:r>
      <w:r>
        <w:rPr>
          <w:noProof/>
        </w:rPr>
      </w:r>
      <w:r>
        <w:rPr>
          <w:noProof/>
        </w:rPr>
        <w:fldChar w:fldCharType="separate"/>
      </w:r>
      <w:r>
        <w:rPr>
          <w:noProof/>
        </w:rPr>
        <w:t>176</w:t>
      </w:r>
      <w:r>
        <w:rPr>
          <w:noProof/>
        </w:rPr>
        <w:fldChar w:fldCharType="end"/>
      </w:r>
    </w:p>
    <w:p w14:paraId="440A6E7C" w14:textId="196A4D0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8.11.5.3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_Toc209468586 \h </w:instrText>
      </w:r>
      <w:r>
        <w:rPr>
          <w:noProof/>
        </w:rPr>
      </w:r>
      <w:r>
        <w:rPr>
          <w:noProof/>
        </w:rPr>
        <w:fldChar w:fldCharType="separate"/>
      </w:r>
      <w:r>
        <w:rPr>
          <w:noProof/>
        </w:rPr>
        <w:t>176</w:t>
      </w:r>
      <w:r>
        <w:rPr>
          <w:noProof/>
        </w:rPr>
        <w:fldChar w:fldCharType="end"/>
      </w:r>
    </w:p>
    <w:p w14:paraId="5F3D633C" w14:textId="3DF21F0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noProof/>
          <w:lang w:val="en-US"/>
        </w:rPr>
        <w:t>8.11.5.3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_Toc209468587 \h </w:instrText>
      </w:r>
      <w:r>
        <w:rPr>
          <w:noProof/>
        </w:rPr>
      </w:r>
      <w:r>
        <w:rPr>
          <w:noProof/>
        </w:rPr>
        <w:fldChar w:fldCharType="separate"/>
      </w:r>
      <w:r>
        <w:rPr>
          <w:noProof/>
        </w:rPr>
        <w:t>176</w:t>
      </w:r>
      <w:r>
        <w:rPr>
          <w:noProof/>
        </w:rPr>
        <w:fldChar w:fldCharType="end"/>
      </w:r>
    </w:p>
    <w:p w14:paraId="5114ECFB" w14:textId="6E36248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8.11.5.4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_Toc209468588 \h </w:instrText>
      </w:r>
      <w:r>
        <w:rPr>
          <w:noProof/>
        </w:rPr>
      </w:r>
      <w:r>
        <w:rPr>
          <w:noProof/>
        </w:rPr>
        <w:fldChar w:fldCharType="separate"/>
      </w:r>
      <w:r>
        <w:rPr>
          <w:noProof/>
        </w:rPr>
        <w:t>176</w:t>
      </w:r>
      <w:r>
        <w:rPr>
          <w:noProof/>
        </w:rPr>
        <w:fldChar w:fldCharType="end"/>
      </w:r>
    </w:p>
    <w:p w14:paraId="2AD44083" w14:textId="3D49ABF3"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8.11.</w:t>
      </w:r>
      <w:r w:rsidRPr="00324384">
        <w:rPr>
          <w:noProof/>
          <w:lang w:val="en-I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_Toc209468589 \h </w:instrText>
      </w:r>
      <w:r>
        <w:rPr>
          <w:noProof/>
        </w:rPr>
      </w:r>
      <w:r>
        <w:rPr>
          <w:noProof/>
        </w:rPr>
        <w:fldChar w:fldCharType="separate"/>
      </w:r>
      <w:r>
        <w:rPr>
          <w:noProof/>
        </w:rPr>
        <w:t>176</w:t>
      </w:r>
      <w:r>
        <w:rPr>
          <w:noProof/>
        </w:rPr>
        <w:fldChar w:fldCharType="end"/>
      </w:r>
    </w:p>
    <w:p w14:paraId="2BBBA793" w14:textId="64CBD48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_Toc209468590 \h </w:instrText>
      </w:r>
      <w:r>
        <w:rPr>
          <w:noProof/>
        </w:rPr>
      </w:r>
      <w:r>
        <w:rPr>
          <w:noProof/>
        </w:rPr>
        <w:fldChar w:fldCharType="separate"/>
      </w:r>
      <w:r>
        <w:rPr>
          <w:noProof/>
        </w:rPr>
        <w:t>176</w:t>
      </w:r>
      <w:r>
        <w:rPr>
          <w:noProof/>
        </w:rPr>
        <w:fldChar w:fldCharType="end"/>
      </w:r>
    </w:p>
    <w:p w14:paraId="59187EE7" w14:textId="59D8A8FE"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_Toc209468591 \h </w:instrText>
      </w:r>
      <w:r>
        <w:rPr>
          <w:noProof/>
        </w:rPr>
      </w:r>
      <w:r>
        <w:rPr>
          <w:noProof/>
        </w:rPr>
        <w:fldChar w:fldCharType="separate"/>
      </w:r>
      <w:r>
        <w:rPr>
          <w:noProof/>
        </w:rPr>
        <w:t>176</w:t>
      </w:r>
      <w:r>
        <w:rPr>
          <w:noProof/>
        </w:rPr>
        <w:fldChar w:fldCharType="end"/>
      </w:r>
    </w:p>
    <w:p w14:paraId="1BC94F38" w14:textId="633F0AE5"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_Toc209468592 \h </w:instrText>
      </w:r>
      <w:r>
        <w:rPr>
          <w:noProof/>
        </w:rPr>
      </w:r>
      <w:r>
        <w:rPr>
          <w:noProof/>
        </w:rPr>
        <w:fldChar w:fldCharType="separate"/>
      </w:r>
      <w:r>
        <w:rPr>
          <w:noProof/>
        </w:rPr>
        <w:t>176</w:t>
      </w:r>
      <w:r>
        <w:rPr>
          <w:noProof/>
        </w:rPr>
        <w:fldChar w:fldCharType="end"/>
      </w:r>
    </w:p>
    <w:p w14:paraId="14F0CF05" w14:textId="69E92CC3"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8.11.7</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_Toc209468593 \h </w:instrText>
      </w:r>
      <w:r>
        <w:rPr>
          <w:noProof/>
        </w:rPr>
      </w:r>
      <w:r>
        <w:rPr>
          <w:noProof/>
        </w:rPr>
        <w:fldChar w:fldCharType="separate"/>
      </w:r>
      <w:r>
        <w:rPr>
          <w:noProof/>
        </w:rPr>
        <w:t>177</w:t>
      </w:r>
      <w:r>
        <w:rPr>
          <w:noProof/>
        </w:rPr>
        <w:fldChar w:fldCharType="end"/>
      </w:r>
    </w:p>
    <w:p w14:paraId="7542A4B7" w14:textId="5F8D371D"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8.11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_Toc209468594 \h </w:instrText>
      </w:r>
      <w:r>
        <w:rPr>
          <w:noProof/>
        </w:rPr>
      </w:r>
      <w:r>
        <w:rPr>
          <w:noProof/>
        </w:rPr>
        <w:fldChar w:fldCharType="separate"/>
      </w:r>
      <w:r>
        <w:rPr>
          <w:noProof/>
        </w:rPr>
        <w:t>177</w:t>
      </w:r>
      <w:r>
        <w:rPr>
          <w:noProof/>
        </w:rPr>
        <w:fldChar w:fldCharType="end"/>
      </w:r>
    </w:p>
    <w:p w14:paraId="18B5FFA3" w14:textId="52469F3F"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AEF API Definition</w:t>
      </w:r>
      <w:r>
        <w:rPr>
          <w:noProof/>
        </w:rPr>
        <w:tab/>
      </w:r>
      <w:r>
        <w:rPr>
          <w:noProof/>
        </w:rPr>
        <w:fldChar w:fldCharType="begin" w:fldLock="1"/>
      </w:r>
      <w:r>
        <w:rPr>
          <w:noProof/>
        </w:rPr>
        <w:instrText xml:space="preserve"> PAGEREF _Toc209468595 \h </w:instrText>
      </w:r>
      <w:r>
        <w:rPr>
          <w:noProof/>
        </w:rPr>
      </w:r>
      <w:r>
        <w:rPr>
          <w:noProof/>
        </w:rPr>
        <w:fldChar w:fldCharType="separate"/>
      </w:r>
      <w:r>
        <w:rPr>
          <w:noProof/>
        </w:rPr>
        <w:t>177</w:t>
      </w:r>
      <w:r>
        <w:rPr>
          <w:noProof/>
        </w:rPr>
        <w:fldChar w:fldCharType="end"/>
      </w:r>
    </w:p>
    <w:p w14:paraId="191CCD22" w14:textId="22214711"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AEF_</w:t>
      </w:r>
      <w:r w:rsidRPr="00324384">
        <w:rPr>
          <w:noProof/>
          <w:lang w:val="en-IN"/>
        </w:rPr>
        <w:t>Security_</w:t>
      </w:r>
      <w:r>
        <w:rPr>
          <w:noProof/>
        </w:rPr>
        <w:t>API</w:t>
      </w:r>
      <w:r>
        <w:rPr>
          <w:noProof/>
        </w:rPr>
        <w:tab/>
      </w:r>
      <w:r>
        <w:rPr>
          <w:noProof/>
        </w:rPr>
        <w:fldChar w:fldCharType="begin" w:fldLock="1"/>
      </w:r>
      <w:r>
        <w:rPr>
          <w:noProof/>
        </w:rPr>
        <w:instrText xml:space="preserve"> PAGEREF _Toc209468596 \h </w:instrText>
      </w:r>
      <w:r>
        <w:rPr>
          <w:noProof/>
        </w:rPr>
      </w:r>
      <w:r>
        <w:rPr>
          <w:noProof/>
        </w:rPr>
        <w:fldChar w:fldCharType="separate"/>
      </w:r>
      <w:r>
        <w:rPr>
          <w:noProof/>
        </w:rPr>
        <w:t>177</w:t>
      </w:r>
      <w:r>
        <w:rPr>
          <w:noProof/>
        </w:rPr>
        <w:fldChar w:fldCharType="end"/>
      </w:r>
    </w:p>
    <w:p w14:paraId="00F65EAF" w14:textId="0E07C72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_Toc209468597 \h </w:instrText>
      </w:r>
      <w:r>
        <w:rPr>
          <w:noProof/>
        </w:rPr>
      </w:r>
      <w:r>
        <w:rPr>
          <w:noProof/>
        </w:rPr>
        <w:fldChar w:fldCharType="separate"/>
      </w:r>
      <w:r>
        <w:rPr>
          <w:noProof/>
        </w:rPr>
        <w:t>177</w:t>
      </w:r>
      <w:r>
        <w:rPr>
          <w:noProof/>
        </w:rPr>
        <w:fldChar w:fldCharType="end"/>
      </w:r>
    </w:p>
    <w:p w14:paraId="069AFE13" w14:textId="4CA6B8E6"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_Toc209468598 \h </w:instrText>
      </w:r>
      <w:r>
        <w:rPr>
          <w:noProof/>
        </w:rPr>
      </w:r>
      <w:r>
        <w:rPr>
          <w:noProof/>
        </w:rPr>
        <w:fldChar w:fldCharType="separate"/>
      </w:r>
      <w:r>
        <w:rPr>
          <w:noProof/>
        </w:rPr>
        <w:t>177</w:t>
      </w:r>
      <w:r>
        <w:rPr>
          <w:noProof/>
        </w:rPr>
        <w:fldChar w:fldCharType="end"/>
      </w:r>
    </w:p>
    <w:p w14:paraId="0311CF9C" w14:textId="0E7294F8"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9.1.2A</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Custom Operations without associated resources</w:t>
      </w:r>
      <w:r>
        <w:rPr>
          <w:noProof/>
        </w:rPr>
        <w:tab/>
      </w:r>
      <w:r>
        <w:rPr>
          <w:noProof/>
        </w:rPr>
        <w:fldChar w:fldCharType="begin" w:fldLock="1"/>
      </w:r>
      <w:r>
        <w:rPr>
          <w:noProof/>
        </w:rPr>
        <w:instrText xml:space="preserve"> PAGEREF _Toc209468599 \h </w:instrText>
      </w:r>
      <w:r>
        <w:rPr>
          <w:noProof/>
        </w:rPr>
      </w:r>
      <w:r>
        <w:rPr>
          <w:noProof/>
        </w:rPr>
        <w:fldChar w:fldCharType="separate"/>
      </w:r>
      <w:r>
        <w:rPr>
          <w:noProof/>
        </w:rPr>
        <w:t>177</w:t>
      </w:r>
      <w:r>
        <w:rPr>
          <w:noProof/>
        </w:rPr>
        <w:fldChar w:fldCharType="end"/>
      </w:r>
    </w:p>
    <w:p w14:paraId="5D565531" w14:textId="4036997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9.1.2A.1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Overview</w:t>
      </w:r>
      <w:r>
        <w:rPr>
          <w:noProof/>
        </w:rPr>
        <w:tab/>
      </w:r>
      <w:r>
        <w:rPr>
          <w:noProof/>
        </w:rPr>
        <w:fldChar w:fldCharType="begin" w:fldLock="1"/>
      </w:r>
      <w:r>
        <w:rPr>
          <w:noProof/>
        </w:rPr>
        <w:instrText xml:space="preserve"> PAGEREF _Toc209468600 \h </w:instrText>
      </w:r>
      <w:r>
        <w:rPr>
          <w:noProof/>
        </w:rPr>
      </w:r>
      <w:r>
        <w:rPr>
          <w:noProof/>
        </w:rPr>
        <w:fldChar w:fldCharType="separate"/>
      </w:r>
      <w:r>
        <w:rPr>
          <w:noProof/>
        </w:rPr>
        <w:t>177</w:t>
      </w:r>
      <w:r>
        <w:rPr>
          <w:noProof/>
        </w:rPr>
        <w:fldChar w:fldCharType="end"/>
      </w:r>
    </w:p>
    <w:p w14:paraId="540F183D" w14:textId="66F3565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9.1.2A.2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check-authentication</w:t>
      </w:r>
      <w:r>
        <w:rPr>
          <w:noProof/>
        </w:rPr>
        <w:tab/>
      </w:r>
      <w:r>
        <w:rPr>
          <w:noProof/>
        </w:rPr>
        <w:fldChar w:fldCharType="begin" w:fldLock="1"/>
      </w:r>
      <w:r>
        <w:rPr>
          <w:noProof/>
        </w:rPr>
        <w:instrText xml:space="preserve"> PAGEREF _Toc209468601 \h </w:instrText>
      </w:r>
      <w:r>
        <w:rPr>
          <w:noProof/>
        </w:rPr>
      </w:r>
      <w:r>
        <w:rPr>
          <w:noProof/>
        </w:rPr>
        <w:fldChar w:fldCharType="separate"/>
      </w:r>
      <w:r>
        <w:rPr>
          <w:noProof/>
        </w:rPr>
        <w:t>178</w:t>
      </w:r>
      <w:r>
        <w:rPr>
          <w:noProof/>
        </w:rPr>
        <w:fldChar w:fldCharType="end"/>
      </w:r>
    </w:p>
    <w:p w14:paraId="6221B699" w14:textId="5E9EB513"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lastRenderedPageBreak/>
        <w:t>9.1.2A.2.1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Description</w:t>
      </w:r>
      <w:r>
        <w:rPr>
          <w:noProof/>
        </w:rPr>
        <w:tab/>
      </w:r>
      <w:r>
        <w:rPr>
          <w:noProof/>
        </w:rPr>
        <w:fldChar w:fldCharType="begin" w:fldLock="1"/>
      </w:r>
      <w:r>
        <w:rPr>
          <w:noProof/>
        </w:rPr>
        <w:instrText xml:space="preserve"> PAGEREF _Toc209468602 \h </w:instrText>
      </w:r>
      <w:r>
        <w:rPr>
          <w:noProof/>
        </w:rPr>
      </w:r>
      <w:r>
        <w:rPr>
          <w:noProof/>
        </w:rPr>
        <w:fldChar w:fldCharType="separate"/>
      </w:r>
      <w:r>
        <w:rPr>
          <w:noProof/>
        </w:rPr>
        <w:t>178</w:t>
      </w:r>
      <w:r>
        <w:rPr>
          <w:noProof/>
        </w:rPr>
        <w:fldChar w:fldCharType="end"/>
      </w:r>
    </w:p>
    <w:p w14:paraId="4266EEA3" w14:textId="48DEAB28"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9.1.2A.2.2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Definition</w:t>
      </w:r>
      <w:r>
        <w:rPr>
          <w:noProof/>
        </w:rPr>
        <w:tab/>
      </w:r>
      <w:r>
        <w:rPr>
          <w:noProof/>
        </w:rPr>
        <w:fldChar w:fldCharType="begin" w:fldLock="1"/>
      </w:r>
      <w:r>
        <w:rPr>
          <w:noProof/>
        </w:rPr>
        <w:instrText xml:space="preserve"> PAGEREF _Toc209468603 \h </w:instrText>
      </w:r>
      <w:r>
        <w:rPr>
          <w:noProof/>
        </w:rPr>
      </w:r>
      <w:r>
        <w:rPr>
          <w:noProof/>
        </w:rPr>
        <w:fldChar w:fldCharType="separate"/>
      </w:r>
      <w:r>
        <w:rPr>
          <w:noProof/>
        </w:rPr>
        <w:t>178</w:t>
      </w:r>
      <w:r>
        <w:rPr>
          <w:noProof/>
        </w:rPr>
        <w:fldChar w:fldCharType="end"/>
      </w:r>
    </w:p>
    <w:p w14:paraId="01DDC201" w14:textId="6CF44ABC"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9.1.2A.3</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revoke-authorization</w:t>
      </w:r>
      <w:r>
        <w:rPr>
          <w:noProof/>
        </w:rPr>
        <w:tab/>
      </w:r>
      <w:r>
        <w:rPr>
          <w:noProof/>
        </w:rPr>
        <w:fldChar w:fldCharType="begin" w:fldLock="1"/>
      </w:r>
      <w:r>
        <w:rPr>
          <w:noProof/>
        </w:rPr>
        <w:instrText xml:space="preserve"> PAGEREF _Toc209468604 \h </w:instrText>
      </w:r>
      <w:r>
        <w:rPr>
          <w:noProof/>
        </w:rPr>
      </w:r>
      <w:r>
        <w:rPr>
          <w:noProof/>
        </w:rPr>
        <w:fldChar w:fldCharType="separate"/>
      </w:r>
      <w:r>
        <w:rPr>
          <w:noProof/>
        </w:rPr>
        <w:t>179</w:t>
      </w:r>
      <w:r>
        <w:rPr>
          <w:noProof/>
        </w:rPr>
        <w:fldChar w:fldCharType="end"/>
      </w:r>
    </w:p>
    <w:p w14:paraId="33684B39" w14:textId="2DE5861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9.1.2A.3.1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Description</w:t>
      </w:r>
      <w:r>
        <w:rPr>
          <w:noProof/>
        </w:rPr>
        <w:tab/>
      </w:r>
      <w:r>
        <w:rPr>
          <w:noProof/>
        </w:rPr>
        <w:fldChar w:fldCharType="begin" w:fldLock="1"/>
      </w:r>
      <w:r>
        <w:rPr>
          <w:noProof/>
        </w:rPr>
        <w:instrText xml:space="preserve"> PAGEREF _Toc209468605 \h </w:instrText>
      </w:r>
      <w:r>
        <w:rPr>
          <w:noProof/>
        </w:rPr>
      </w:r>
      <w:r>
        <w:rPr>
          <w:noProof/>
        </w:rPr>
        <w:fldChar w:fldCharType="separate"/>
      </w:r>
      <w:r>
        <w:rPr>
          <w:noProof/>
        </w:rPr>
        <w:t>179</w:t>
      </w:r>
      <w:r>
        <w:rPr>
          <w:noProof/>
        </w:rPr>
        <w:fldChar w:fldCharType="end"/>
      </w:r>
    </w:p>
    <w:p w14:paraId="431A9FA7" w14:textId="5D72E2D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9.1.2A.3.2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Operation Definition</w:t>
      </w:r>
      <w:r>
        <w:rPr>
          <w:noProof/>
        </w:rPr>
        <w:tab/>
      </w:r>
      <w:r>
        <w:rPr>
          <w:noProof/>
        </w:rPr>
        <w:fldChar w:fldCharType="begin" w:fldLock="1"/>
      </w:r>
      <w:r>
        <w:rPr>
          <w:noProof/>
        </w:rPr>
        <w:instrText xml:space="preserve"> PAGEREF _Toc209468606 \h </w:instrText>
      </w:r>
      <w:r>
        <w:rPr>
          <w:noProof/>
        </w:rPr>
      </w:r>
      <w:r>
        <w:rPr>
          <w:noProof/>
        </w:rPr>
        <w:fldChar w:fldCharType="separate"/>
      </w:r>
      <w:r>
        <w:rPr>
          <w:noProof/>
        </w:rPr>
        <w:t>179</w:t>
      </w:r>
      <w:r>
        <w:rPr>
          <w:noProof/>
        </w:rPr>
        <w:fldChar w:fldCharType="end"/>
      </w:r>
    </w:p>
    <w:p w14:paraId="6F6BA142" w14:textId="7643D5B1"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9.1.</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_Toc209468607 \h </w:instrText>
      </w:r>
      <w:r>
        <w:rPr>
          <w:noProof/>
        </w:rPr>
      </w:r>
      <w:r>
        <w:rPr>
          <w:noProof/>
        </w:rPr>
        <w:fldChar w:fldCharType="separate"/>
      </w:r>
      <w:r>
        <w:rPr>
          <w:noProof/>
        </w:rPr>
        <w:t>180</w:t>
      </w:r>
      <w:r>
        <w:rPr>
          <w:noProof/>
        </w:rPr>
        <w:fldChar w:fldCharType="end"/>
      </w:r>
    </w:p>
    <w:p w14:paraId="0F1647C8" w14:textId="2DF1F37F"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_Toc209468608 \h </w:instrText>
      </w:r>
      <w:r>
        <w:rPr>
          <w:noProof/>
        </w:rPr>
      </w:r>
      <w:r>
        <w:rPr>
          <w:noProof/>
        </w:rPr>
        <w:fldChar w:fldCharType="separate"/>
      </w:r>
      <w:r>
        <w:rPr>
          <w:noProof/>
        </w:rPr>
        <w:t>180</w:t>
      </w:r>
      <w:r>
        <w:rPr>
          <w:noProof/>
        </w:rPr>
        <w:fldChar w:fldCharType="end"/>
      </w:r>
    </w:p>
    <w:p w14:paraId="64CC7F39" w14:textId="2D9ADDE3"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_Toc209468609 \h </w:instrText>
      </w:r>
      <w:r>
        <w:rPr>
          <w:noProof/>
        </w:rPr>
      </w:r>
      <w:r>
        <w:rPr>
          <w:noProof/>
        </w:rPr>
        <w:fldChar w:fldCharType="separate"/>
      </w:r>
      <w:r>
        <w:rPr>
          <w:noProof/>
        </w:rPr>
        <w:t>180</w:t>
      </w:r>
      <w:r>
        <w:rPr>
          <w:noProof/>
        </w:rPr>
        <w:fldChar w:fldCharType="end"/>
      </w:r>
    </w:p>
    <w:p w14:paraId="1439970F" w14:textId="7510614F"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9.1.4.2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Structured data types</w:t>
      </w:r>
      <w:r>
        <w:rPr>
          <w:noProof/>
        </w:rPr>
        <w:tab/>
      </w:r>
      <w:r>
        <w:rPr>
          <w:noProof/>
        </w:rPr>
        <w:fldChar w:fldCharType="begin" w:fldLock="1"/>
      </w:r>
      <w:r>
        <w:rPr>
          <w:noProof/>
        </w:rPr>
        <w:instrText xml:space="preserve"> PAGEREF _Toc209468610 \h </w:instrText>
      </w:r>
      <w:r>
        <w:rPr>
          <w:noProof/>
        </w:rPr>
      </w:r>
      <w:r>
        <w:rPr>
          <w:noProof/>
        </w:rPr>
        <w:fldChar w:fldCharType="separate"/>
      </w:r>
      <w:r>
        <w:rPr>
          <w:noProof/>
        </w:rPr>
        <w:t>180</w:t>
      </w:r>
      <w:r>
        <w:rPr>
          <w:noProof/>
        </w:rPr>
        <w:fldChar w:fldCharType="end"/>
      </w:r>
    </w:p>
    <w:p w14:paraId="0064DCC4" w14:textId="029AC04B"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9.1.4.2.1</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Introduction</w:t>
      </w:r>
      <w:r>
        <w:rPr>
          <w:noProof/>
        </w:rPr>
        <w:tab/>
      </w:r>
      <w:r>
        <w:rPr>
          <w:noProof/>
        </w:rPr>
        <w:fldChar w:fldCharType="begin" w:fldLock="1"/>
      </w:r>
      <w:r>
        <w:rPr>
          <w:noProof/>
        </w:rPr>
        <w:instrText xml:space="preserve"> PAGEREF _Toc209468611 \h </w:instrText>
      </w:r>
      <w:r>
        <w:rPr>
          <w:noProof/>
        </w:rPr>
      </w:r>
      <w:r>
        <w:rPr>
          <w:noProof/>
        </w:rPr>
        <w:fldChar w:fldCharType="separate"/>
      </w:r>
      <w:r>
        <w:rPr>
          <w:noProof/>
        </w:rPr>
        <w:t>180</w:t>
      </w:r>
      <w:r>
        <w:rPr>
          <w:noProof/>
        </w:rPr>
        <w:fldChar w:fldCharType="end"/>
      </w:r>
    </w:p>
    <w:p w14:paraId="3875F52A" w14:textId="0BFD97E9"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9.1.4.2.2</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Check</w:t>
      </w:r>
      <w:r w:rsidRPr="00324384">
        <w:rPr>
          <w:rFonts w:eastAsia="DengXian"/>
          <w:noProof/>
          <w:lang w:val="en-IN"/>
        </w:rPr>
        <w:t>AuthenticationReq</w:t>
      </w:r>
      <w:r>
        <w:rPr>
          <w:noProof/>
        </w:rPr>
        <w:tab/>
      </w:r>
      <w:r>
        <w:rPr>
          <w:noProof/>
        </w:rPr>
        <w:fldChar w:fldCharType="begin" w:fldLock="1"/>
      </w:r>
      <w:r>
        <w:rPr>
          <w:noProof/>
        </w:rPr>
        <w:instrText xml:space="preserve"> PAGEREF _Toc209468612 \h </w:instrText>
      </w:r>
      <w:r>
        <w:rPr>
          <w:noProof/>
        </w:rPr>
      </w:r>
      <w:r>
        <w:rPr>
          <w:noProof/>
        </w:rPr>
        <w:fldChar w:fldCharType="separate"/>
      </w:r>
      <w:r>
        <w:rPr>
          <w:noProof/>
        </w:rPr>
        <w:t>180</w:t>
      </w:r>
      <w:r>
        <w:rPr>
          <w:noProof/>
        </w:rPr>
        <w:fldChar w:fldCharType="end"/>
      </w:r>
    </w:p>
    <w:p w14:paraId="204B1B50" w14:textId="59148830"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9.1.4.2.3</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Check</w:t>
      </w:r>
      <w:r w:rsidRPr="00324384">
        <w:rPr>
          <w:rFonts w:eastAsia="DengXian"/>
          <w:noProof/>
          <w:lang w:val="en-IN"/>
        </w:rPr>
        <w:t>AuthenticationRsp</w:t>
      </w:r>
      <w:r>
        <w:rPr>
          <w:noProof/>
        </w:rPr>
        <w:tab/>
      </w:r>
      <w:r>
        <w:rPr>
          <w:noProof/>
        </w:rPr>
        <w:fldChar w:fldCharType="begin" w:fldLock="1"/>
      </w:r>
      <w:r>
        <w:rPr>
          <w:noProof/>
        </w:rPr>
        <w:instrText xml:space="preserve"> PAGEREF _Toc209468613 \h </w:instrText>
      </w:r>
      <w:r>
        <w:rPr>
          <w:noProof/>
        </w:rPr>
      </w:r>
      <w:r>
        <w:rPr>
          <w:noProof/>
        </w:rPr>
        <w:fldChar w:fldCharType="separate"/>
      </w:r>
      <w:r>
        <w:rPr>
          <w:noProof/>
        </w:rPr>
        <w:t>181</w:t>
      </w:r>
      <w:r>
        <w:rPr>
          <w:noProof/>
        </w:rPr>
        <w:fldChar w:fldCharType="end"/>
      </w:r>
    </w:p>
    <w:p w14:paraId="7C637FC2" w14:textId="00736F56"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9.1.4.2.4</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Revoke</w:t>
      </w:r>
      <w:r w:rsidRPr="00324384">
        <w:rPr>
          <w:rFonts w:eastAsia="DengXian"/>
          <w:noProof/>
          <w:lang w:val="en-IN"/>
        </w:rPr>
        <w:t>AuthorizationReq</w:t>
      </w:r>
      <w:r>
        <w:rPr>
          <w:noProof/>
        </w:rPr>
        <w:tab/>
      </w:r>
      <w:r>
        <w:rPr>
          <w:noProof/>
        </w:rPr>
        <w:fldChar w:fldCharType="begin" w:fldLock="1"/>
      </w:r>
      <w:r>
        <w:rPr>
          <w:noProof/>
        </w:rPr>
        <w:instrText xml:space="preserve"> PAGEREF _Toc209468614 \h </w:instrText>
      </w:r>
      <w:r>
        <w:rPr>
          <w:noProof/>
        </w:rPr>
      </w:r>
      <w:r>
        <w:rPr>
          <w:noProof/>
        </w:rPr>
        <w:fldChar w:fldCharType="separate"/>
      </w:r>
      <w:r>
        <w:rPr>
          <w:noProof/>
        </w:rPr>
        <w:t>181</w:t>
      </w:r>
      <w:r>
        <w:rPr>
          <w:noProof/>
        </w:rPr>
        <w:fldChar w:fldCharType="end"/>
      </w:r>
    </w:p>
    <w:p w14:paraId="1029426C" w14:textId="216A4AC1" w:rsidR="002959E9" w:rsidRDefault="002959E9">
      <w:pPr>
        <w:pStyle w:val="TOC5"/>
        <w:rPr>
          <w:rFonts w:asciiTheme="minorHAnsi" w:eastAsiaTheme="minorEastAsia" w:hAnsiTheme="minorHAnsi" w:cstheme="minorBidi"/>
          <w:noProof/>
          <w:kern w:val="2"/>
          <w:sz w:val="24"/>
          <w:szCs w:val="24"/>
          <w:lang w:eastAsia="en-GB"/>
          <w14:ligatures w14:val="standardContextual"/>
        </w:rPr>
      </w:pPr>
      <w:r w:rsidRPr="00324384">
        <w:rPr>
          <w:rFonts w:eastAsia="DengXian"/>
          <w:noProof/>
        </w:rPr>
        <w:t>9.1.4.2.5</w:t>
      </w:r>
      <w:r>
        <w:rPr>
          <w:rFonts w:asciiTheme="minorHAnsi" w:eastAsiaTheme="minorEastAsia" w:hAnsiTheme="minorHAnsi" w:cstheme="minorBidi"/>
          <w:noProof/>
          <w:kern w:val="2"/>
          <w:sz w:val="24"/>
          <w:szCs w:val="24"/>
          <w:lang w:eastAsia="en-GB"/>
          <w14:ligatures w14:val="standardContextual"/>
        </w:rPr>
        <w:tab/>
      </w:r>
      <w:r w:rsidRPr="00324384">
        <w:rPr>
          <w:rFonts w:eastAsia="DengXian"/>
          <w:noProof/>
        </w:rPr>
        <w:t>Type: Revoke</w:t>
      </w:r>
      <w:r w:rsidRPr="00324384">
        <w:rPr>
          <w:rFonts w:eastAsia="DengXian"/>
          <w:noProof/>
          <w:lang w:val="en-IN"/>
        </w:rPr>
        <w:t>AuthorizationRsp</w:t>
      </w:r>
      <w:r>
        <w:rPr>
          <w:noProof/>
        </w:rPr>
        <w:tab/>
      </w:r>
      <w:r>
        <w:rPr>
          <w:noProof/>
        </w:rPr>
        <w:fldChar w:fldCharType="begin" w:fldLock="1"/>
      </w:r>
      <w:r>
        <w:rPr>
          <w:noProof/>
        </w:rPr>
        <w:instrText xml:space="preserve"> PAGEREF _Toc209468615 \h </w:instrText>
      </w:r>
      <w:r>
        <w:rPr>
          <w:noProof/>
        </w:rPr>
      </w:r>
      <w:r>
        <w:rPr>
          <w:noProof/>
        </w:rPr>
        <w:fldChar w:fldCharType="separate"/>
      </w:r>
      <w:r>
        <w:rPr>
          <w:noProof/>
        </w:rPr>
        <w:t>181</w:t>
      </w:r>
      <w:r>
        <w:rPr>
          <w:noProof/>
        </w:rPr>
        <w:fldChar w:fldCharType="end"/>
      </w:r>
    </w:p>
    <w:p w14:paraId="19E5CFFA" w14:textId="1716D44D"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sidRPr="00324384">
        <w:rPr>
          <w:noProof/>
          <w:lang w:val="en-US"/>
        </w:rPr>
        <w:t>9.1.4.3</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Simple data types and enumerations</w:t>
      </w:r>
      <w:r>
        <w:rPr>
          <w:noProof/>
        </w:rPr>
        <w:tab/>
      </w:r>
      <w:r>
        <w:rPr>
          <w:noProof/>
        </w:rPr>
        <w:fldChar w:fldCharType="begin" w:fldLock="1"/>
      </w:r>
      <w:r>
        <w:rPr>
          <w:noProof/>
        </w:rPr>
        <w:instrText xml:space="preserve"> PAGEREF _Toc209468616 \h </w:instrText>
      </w:r>
      <w:r>
        <w:rPr>
          <w:noProof/>
        </w:rPr>
      </w:r>
      <w:r>
        <w:rPr>
          <w:noProof/>
        </w:rPr>
        <w:fldChar w:fldCharType="separate"/>
      </w:r>
      <w:r>
        <w:rPr>
          <w:noProof/>
        </w:rPr>
        <w:t>181</w:t>
      </w:r>
      <w:r>
        <w:rPr>
          <w:noProof/>
        </w:rPr>
        <w:fldChar w:fldCharType="end"/>
      </w:r>
    </w:p>
    <w:p w14:paraId="206859C7" w14:textId="3234386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Pr>
          <w:noProof/>
        </w:rPr>
        <w:t>9.1.</w:t>
      </w:r>
      <w:r w:rsidRPr="00324384">
        <w:rPr>
          <w:noProof/>
          <w:lang w:val="en-IN"/>
        </w:rPr>
        <w:t>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_Toc209468617 \h </w:instrText>
      </w:r>
      <w:r>
        <w:rPr>
          <w:noProof/>
        </w:rPr>
      </w:r>
      <w:r>
        <w:rPr>
          <w:noProof/>
        </w:rPr>
        <w:fldChar w:fldCharType="separate"/>
      </w:r>
      <w:r>
        <w:rPr>
          <w:noProof/>
        </w:rPr>
        <w:t>181</w:t>
      </w:r>
      <w:r>
        <w:rPr>
          <w:noProof/>
        </w:rPr>
        <w:fldChar w:fldCharType="end"/>
      </w:r>
    </w:p>
    <w:p w14:paraId="5E48E45C" w14:textId="7C2E84F2"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9.1.</w:t>
      </w:r>
      <w:r w:rsidRPr="00324384">
        <w:rPr>
          <w:noProof/>
          <w:lang w:val="en-I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_Toc209468618 \h </w:instrText>
      </w:r>
      <w:r>
        <w:rPr>
          <w:noProof/>
        </w:rPr>
      </w:r>
      <w:r>
        <w:rPr>
          <w:noProof/>
        </w:rPr>
        <w:fldChar w:fldCharType="separate"/>
      </w:r>
      <w:r>
        <w:rPr>
          <w:noProof/>
        </w:rPr>
        <w:t>181</w:t>
      </w:r>
      <w:r>
        <w:rPr>
          <w:noProof/>
        </w:rPr>
        <w:fldChar w:fldCharType="end"/>
      </w:r>
    </w:p>
    <w:p w14:paraId="2D6D78B0" w14:textId="1D6DC6A7"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9.1.</w:t>
      </w:r>
      <w:r w:rsidRPr="00324384">
        <w:rPr>
          <w:noProof/>
          <w:lang w:val="en-IN"/>
        </w:rPr>
        <w:t>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_Toc209468619 \h </w:instrText>
      </w:r>
      <w:r>
        <w:rPr>
          <w:noProof/>
        </w:rPr>
      </w:r>
      <w:r>
        <w:rPr>
          <w:noProof/>
        </w:rPr>
        <w:fldChar w:fldCharType="separate"/>
      </w:r>
      <w:r>
        <w:rPr>
          <w:noProof/>
        </w:rPr>
        <w:t>181</w:t>
      </w:r>
      <w:r>
        <w:rPr>
          <w:noProof/>
        </w:rPr>
        <w:fldChar w:fldCharType="end"/>
      </w:r>
    </w:p>
    <w:p w14:paraId="5BBBB48E" w14:textId="72487F08" w:rsidR="002959E9" w:rsidRDefault="002959E9">
      <w:pPr>
        <w:pStyle w:val="TOC4"/>
        <w:rPr>
          <w:rFonts w:asciiTheme="minorHAnsi" w:eastAsiaTheme="minorEastAsia" w:hAnsiTheme="minorHAnsi" w:cstheme="minorBidi"/>
          <w:noProof/>
          <w:kern w:val="2"/>
          <w:sz w:val="24"/>
          <w:szCs w:val="24"/>
          <w:lang w:eastAsia="en-GB"/>
          <w14:ligatures w14:val="standardContextual"/>
        </w:rPr>
      </w:pPr>
      <w:r>
        <w:rPr>
          <w:noProof/>
        </w:rPr>
        <w:t>9.1.</w:t>
      </w:r>
      <w:r w:rsidRPr="00324384">
        <w:rPr>
          <w:noProof/>
          <w:lang w:val="en-IN"/>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_Toc209468620 \h </w:instrText>
      </w:r>
      <w:r>
        <w:rPr>
          <w:noProof/>
        </w:rPr>
      </w:r>
      <w:r>
        <w:rPr>
          <w:noProof/>
        </w:rPr>
        <w:fldChar w:fldCharType="separate"/>
      </w:r>
      <w:r>
        <w:rPr>
          <w:noProof/>
        </w:rPr>
        <w:t>181</w:t>
      </w:r>
      <w:r>
        <w:rPr>
          <w:noProof/>
        </w:rPr>
        <w:fldChar w:fldCharType="end"/>
      </w:r>
    </w:p>
    <w:p w14:paraId="4B0A8367" w14:textId="0C2125DB" w:rsidR="002959E9" w:rsidRDefault="002959E9">
      <w:pPr>
        <w:pStyle w:val="TOC3"/>
        <w:rPr>
          <w:rFonts w:asciiTheme="minorHAnsi" w:eastAsiaTheme="minorEastAsia" w:hAnsiTheme="minorHAnsi" w:cstheme="minorBidi"/>
          <w:noProof/>
          <w:kern w:val="2"/>
          <w:sz w:val="24"/>
          <w:szCs w:val="24"/>
          <w:lang w:eastAsia="en-GB"/>
          <w14:ligatures w14:val="standardContextual"/>
        </w:rPr>
      </w:pPr>
      <w:r w:rsidRPr="00324384">
        <w:rPr>
          <w:noProof/>
          <w:lang w:val="en-US"/>
        </w:rPr>
        <w:t>9.1.6</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Feature negotiation</w:t>
      </w:r>
      <w:r>
        <w:rPr>
          <w:noProof/>
        </w:rPr>
        <w:tab/>
      </w:r>
      <w:r>
        <w:rPr>
          <w:noProof/>
        </w:rPr>
        <w:fldChar w:fldCharType="begin" w:fldLock="1"/>
      </w:r>
      <w:r>
        <w:rPr>
          <w:noProof/>
        </w:rPr>
        <w:instrText xml:space="preserve"> PAGEREF _Toc209468621 \h </w:instrText>
      </w:r>
      <w:r>
        <w:rPr>
          <w:noProof/>
        </w:rPr>
      </w:r>
      <w:r>
        <w:rPr>
          <w:noProof/>
        </w:rPr>
        <w:fldChar w:fldCharType="separate"/>
      </w:r>
      <w:r>
        <w:rPr>
          <w:noProof/>
        </w:rPr>
        <w:t>182</w:t>
      </w:r>
      <w:r>
        <w:rPr>
          <w:noProof/>
        </w:rPr>
        <w:fldChar w:fldCharType="end"/>
      </w:r>
    </w:p>
    <w:p w14:paraId="6D5FDBC2" w14:textId="578113DC"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_Toc209468622 \h </w:instrText>
      </w:r>
      <w:r>
        <w:rPr>
          <w:noProof/>
        </w:rPr>
      </w:r>
      <w:r>
        <w:rPr>
          <w:noProof/>
        </w:rPr>
        <w:fldChar w:fldCharType="separate"/>
      </w:r>
      <w:r>
        <w:rPr>
          <w:noProof/>
        </w:rPr>
        <w:t>182</w:t>
      </w:r>
      <w:r>
        <w:rPr>
          <w:noProof/>
        </w:rPr>
        <w:fldChar w:fldCharType="end"/>
      </w:r>
    </w:p>
    <w:p w14:paraId="117E9D69" w14:textId="76F702B2"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_Toc209468623 \h </w:instrText>
      </w:r>
      <w:r>
        <w:rPr>
          <w:noProof/>
        </w:rPr>
      </w:r>
      <w:r>
        <w:rPr>
          <w:noProof/>
        </w:rPr>
        <w:fldChar w:fldCharType="separate"/>
      </w:r>
      <w:r>
        <w:rPr>
          <w:noProof/>
        </w:rPr>
        <w:t>182</w:t>
      </w:r>
      <w:r>
        <w:rPr>
          <w:noProof/>
        </w:rPr>
        <w:fldChar w:fldCharType="end"/>
      </w:r>
    </w:p>
    <w:p w14:paraId="41698968" w14:textId="1C06415E"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10</w:t>
      </w:r>
      <w:r>
        <w:rPr>
          <w:noProof/>
        </w:rPr>
        <w:t>.</w:t>
      </w:r>
      <w:r w:rsidRPr="00324384">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CAPIF-1/1e security</w:t>
      </w:r>
      <w:r>
        <w:rPr>
          <w:noProof/>
        </w:rPr>
        <w:tab/>
      </w:r>
      <w:r>
        <w:rPr>
          <w:noProof/>
        </w:rPr>
        <w:fldChar w:fldCharType="begin" w:fldLock="1"/>
      </w:r>
      <w:r>
        <w:rPr>
          <w:noProof/>
        </w:rPr>
        <w:instrText xml:space="preserve"> PAGEREF _Toc209468624 \h </w:instrText>
      </w:r>
      <w:r>
        <w:rPr>
          <w:noProof/>
        </w:rPr>
      </w:r>
      <w:r>
        <w:rPr>
          <w:noProof/>
        </w:rPr>
        <w:fldChar w:fldCharType="separate"/>
      </w:r>
      <w:r>
        <w:rPr>
          <w:noProof/>
        </w:rPr>
        <w:t>182</w:t>
      </w:r>
      <w:r>
        <w:rPr>
          <w:noProof/>
        </w:rPr>
        <w:fldChar w:fldCharType="end"/>
      </w:r>
    </w:p>
    <w:p w14:paraId="08C92078" w14:textId="0CF4CA48" w:rsidR="002959E9" w:rsidRDefault="002959E9">
      <w:pPr>
        <w:pStyle w:val="TOC2"/>
        <w:rPr>
          <w:rFonts w:asciiTheme="minorHAnsi" w:eastAsiaTheme="minorEastAsia" w:hAnsiTheme="minorHAnsi" w:cstheme="minorBidi"/>
          <w:noProof/>
          <w:kern w:val="2"/>
          <w:sz w:val="24"/>
          <w:szCs w:val="24"/>
          <w:lang w:eastAsia="en-GB"/>
          <w14:ligatures w14:val="standardContextual"/>
        </w:rPr>
      </w:pPr>
      <w:r w:rsidRPr="00324384">
        <w:rPr>
          <w:noProof/>
          <w:lang w:val="en-IN"/>
        </w:rPr>
        <w:t>10</w:t>
      </w:r>
      <w:r>
        <w:rPr>
          <w:noProof/>
        </w:rPr>
        <w:t>.</w:t>
      </w:r>
      <w:r w:rsidRPr="00324384">
        <w:rPr>
          <w:noProof/>
          <w:lang w:val="en-IN"/>
        </w:rPr>
        <w:t>3</w:t>
      </w:r>
      <w:r>
        <w:rPr>
          <w:rFonts w:asciiTheme="minorHAnsi" w:eastAsiaTheme="minorEastAsia" w:hAnsiTheme="minorHAnsi" w:cstheme="minorBidi"/>
          <w:noProof/>
          <w:kern w:val="2"/>
          <w:sz w:val="24"/>
          <w:szCs w:val="24"/>
          <w:lang w:eastAsia="en-GB"/>
          <w14:ligatures w14:val="standardContextual"/>
        </w:rPr>
        <w:tab/>
      </w:r>
      <w:r>
        <w:rPr>
          <w:noProof/>
        </w:rPr>
        <w:t>CAPIF-2/2e security and securely invoking service APIs</w:t>
      </w:r>
      <w:r>
        <w:rPr>
          <w:noProof/>
        </w:rPr>
        <w:tab/>
      </w:r>
      <w:r>
        <w:rPr>
          <w:noProof/>
        </w:rPr>
        <w:fldChar w:fldCharType="begin" w:fldLock="1"/>
      </w:r>
      <w:r>
        <w:rPr>
          <w:noProof/>
        </w:rPr>
        <w:instrText xml:space="preserve"> PAGEREF _Toc209468625 \h </w:instrText>
      </w:r>
      <w:r>
        <w:rPr>
          <w:noProof/>
        </w:rPr>
      </w:r>
      <w:r>
        <w:rPr>
          <w:noProof/>
        </w:rPr>
        <w:fldChar w:fldCharType="separate"/>
      </w:r>
      <w:r>
        <w:rPr>
          <w:noProof/>
        </w:rPr>
        <w:t>182</w:t>
      </w:r>
      <w:r>
        <w:rPr>
          <w:noProof/>
        </w:rPr>
        <w:fldChar w:fldCharType="end"/>
      </w:r>
    </w:p>
    <w:p w14:paraId="26EF4C39" w14:textId="776A0E3C" w:rsidR="002959E9" w:rsidRDefault="002959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_Toc209468626 \h </w:instrText>
      </w:r>
      <w:r>
        <w:rPr>
          <w:noProof/>
        </w:rPr>
      </w:r>
      <w:r>
        <w:rPr>
          <w:noProof/>
        </w:rPr>
        <w:fldChar w:fldCharType="separate"/>
      </w:r>
      <w:r>
        <w:rPr>
          <w:noProof/>
        </w:rPr>
        <w:t>182</w:t>
      </w:r>
      <w:r>
        <w:rPr>
          <w:noProof/>
        </w:rPr>
        <w:fldChar w:fldCharType="end"/>
      </w:r>
    </w:p>
    <w:p w14:paraId="454BFC20" w14:textId="5255D3E7"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_Toc209468627 \h </w:instrText>
      </w:r>
      <w:r>
        <w:rPr>
          <w:noProof/>
        </w:rPr>
      </w:r>
      <w:r>
        <w:rPr>
          <w:noProof/>
        </w:rPr>
        <w:fldChar w:fldCharType="separate"/>
      </w:r>
      <w:r>
        <w:rPr>
          <w:noProof/>
        </w:rPr>
        <w:t>182</w:t>
      </w:r>
      <w:r>
        <w:rPr>
          <w:noProof/>
        </w:rPr>
        <w:fldChar w:fldCharType="end"/>
      </w:r>
    </w:p>
    <w:p w14:paraId="0F14342A" w14:textId="767B074D"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CAPIF_Discover_Service_API</w:t>
      </w:r>
      <w:r>
        <w:rPr>
          <w:noProof/>
        </w:rPr>
        <w:tab/>
      </w:r>
      <w:r>
        <w:rPr>
          <w:noProof/>
        </w:rPr>
        <w:fldChar w:fldCharType="begin" w:fldLock="1"/>
      </w:r>
      <w:r>
        <w:rPr>
          <w:noProof/>
        </w:rPr>
        <w:instrText xml:space="preserve"> PAGEREF _Toc209468628 \h </w:instrText>
      </w:r>
      <w:r>
        <w:rPr>
          <w:noProof/>
        </w:rPr>
      </w:r>
      <w:r>
        <w:rPr>
          <w:noProof/>
        </w:rPr>
        <w:fldChar w:fldCharType="separate"/>
      </w:r>
      <w:r>
        <w:rPr>
          <w:noProof/>
        </w:rPr>
        <w:t>183</w:t>
      </w:r>
      <w:r>
        <w:rPr>
          <w:noProof/>
        </w:rPr>
        <w:fldChar w:fldCharType="end"/>
      </w:r>
    </w:p>
    <w:p w14:paraId="1521EF40" w14:textId="291549ED"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CAPIF_Publish_Service_API</w:t>
      </w:r>
      <w:r>
        <w:rPr>
          <w:noProof/>
        </w:rPr>
        <w:tab/>
      </w:r>
      <w:r>
        <w:rPr>
          <w:noProof/>
        </w:rPr>
        <w:fldChar w:fldCharType="begin" w:fldLock="1"/>
      </w:r>
      <w:r>
        <w:rPr>
          <w:noProof/>
        </w:rPr>
        <w:instrText xml:space="preserve"> PAGEREF _Toc209468629 \h </w:instrText>
      </w:r>
      <w:r>
        <w:rPr>
          <w:noProof/>
        </w:rPr>
      </w:r>
      <w:r>
        <w:rPr>
          <w:noProof/>
        </w:rPr>
        <w:fldChar w:fldCharType="separate"/>
      </w:r>
      <w:r>
        <w:rPr>
          <w:noProof/>
        </w:rPr>
        <w:t>186</w:t>
      </w:r>
      <w:r>
        <w:rPr>
          <w:noProof/>
        </w:rPr>
        <w:fldChar w:fldCharType="end"/>
      </w:r>
    </w:p>
    <w:p w14:paraId="51E4225F" w14:textId="17FE1071"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CAPIF_Events_API</w:t>
      </w:r>
      <w:r>
        <w:rPr>
          <w:noProof/>
        </w:rPr>
        <w:tab/>
      </w:r>
      <w:r>
        <w:rPr>
          <w:noProof/>
        </w:rPr>
        <w:fldChar w:fldCharType="begin" w:fldLock="1"/>
      </w:r>
      <w:r>
        <w:rPr>
          <w:noProof/>
        </w:rPr>
        <w:instrText xml:space="preserve"> PAGEREF _Toc209468630 \h </w:instrText>
      </w:r>
      <w:r>
        <w:rPr>
          <w:noProof/>
        </w:rPr>
      </w:r>
      <w:r>
        <w:rPr>
          <w:noProof/>
        </w:rPr>
        <w:fldChar w:fldCharType="separate"/>
      </w:r>
      <w:r>
        <w:rPr>
          <w:noProof/>
        </w:rPr>
        <w:t>196</w:t>
      </w:r>
      <w:r>
        <w:rPr>
          <w:noProof/>
        </w:rPr>
        <w:fldChar w:fldCharType="end"/>
      </w:r>
    </w:p>
    <w:p w14:paraId="3807723A" w14:textId="34C54500"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CAPIF_API_Invoker_Management_API</w:t>
      </w:r>
      <w:r>
        <w:rPr>
          <w:noProof/>
        </w:rPr>
        <w:tab/>
      </w:r>
      <w:r>
        <w:rPr>
          <w:noProof/>
        </w:rPr>
        <w:fldChar w:fldCharType="begin" w:fldLock="1"/>
      </w:r>
      <w:r>
        <w:rPr>
          <w:noProof/>
        </w:rPr>
        <w:instrText xml:space="preserve"> PAGEREF _Toc209468631 \h </w:instrText>
      </w:r>
      <w:r>
        <w:rPr>
          <w:noProof/>
        </w:rPr>
      </w:r>
      <w:r>
        <w:rPr>
          <w:noProof/>
        </w:rPr>
        <w:fldChar w:fldCharType="separate"/>
      </w:r>
      <w:r>
        <w:rPr>
          <w:noProof/>
        </w:rPr>
        <w:t>203</w:t>
      </w:r>
      <w:r>
        <w:rPr>
          <w:noProof/>
        </w:rPr>
        <w:fldChar w:fldCharType="end"/>
      </w:r>
    </w:p>
    <w:p w14:paraId="10B5DB23" w14:textId="60B1DC04"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CAPIF_</w:t>
      </w:r>
      <w:r w:rsidRPr="00324384">
        <w:rPr>
          <w:noProof/>
          <w:lang w:val="en-IN"/>
        </w:rPr>
        <w:t>Security</w:t>
      </w:r>
      <w:r>
        <w:rPr>
          <w:noProof/>
        </w:rPr>
        <w:t>_API</w:t>
      </w:r>
      <w:r>
        <w:rPr>
          <w:noProof/>
        </w:rPr>
        <w:tab/>
      </w:r>
      <w:r>
        <w:rPr>
          <w:noProof/>
        </w:rPr>
        <w:fldChar w:fldCharType="begin" w:fldLock="1"/>
      </w:r>
      <w:r>
        <w:rPr>
          <w:noProof/>
        </w:rPr>
        <w:instrText xml:space="preserve"> PAGEREF _Toc209468632 \h </w:instrText>
      </w:r>
      <w:r>
        <w:rPr>
          <w:noProof/>
        </w:rPr>
      </w:r>
      <w:r>
        <w:rPr>
          <w:noProof/>
        </w:rPr>
        <w:fldChar w:fldCharType="separate"/>
      </w:r>
      <w:r>
        <w:rPr>
          <w:noProof/>
        </w:rPr>
        <w:t>210</w:t>
      </w:r>
      <w:r>
        <w:rPr>
          <w:noProof/>
        </w:rPr>
        <w:fldChar w:fldCharType="end"/>
      </w:r>
    </w:p>
    <w:p w14:paraId="2BA48CCE" w14:textId="4D71EE2B"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24384">
        <w:rPr>
          <w:noProof/>
          <w:lang w:val="en-IN"/>
        </w:rPr>
        <w:t>7</w:t>
      </w:r>
      <w:r>
        <w:rPr>
          <w:rFonts w:asciiTheme="minorHAnsi" w:eastAsiaTheme="minorEastAsia" w:hAnsiTheme="minorHAnsi" w:cstheme="minorBidi"/>
          <w:noProof/>
          <w:kern w:val="2"/>
          <w:sz w:val="24"/>
          <w:szCs w:val="24"/>
          <w:lang w:eastAsia="en-GB"/>
          <w14:ligatures w14:val="standardContextual"/>
        </w:rPr>
        <w:tab/>
      </w:r>
      <w:r>
        <w:rPr>
          <w:noProof/>
        </w:rPr>
        <w:t>CAPIF_Access_Control_Policy_API</w:t>
      </w:r>
      <w:r>
        <w:rPr>
          <w:noProof/>
        </w:rPr>
        <w:tab/>
      </w:r>
      <w:r>
        <w:rPr>
          <w:noProof/>
        </w:rPr>
        <w:fldChar w:fldCharType="begin" w:fldLock="1"/>
      </w:r>
      <w:r>
        <w:rPr>
          <w:noProof/>
        </w:rPr>
        <w:instrText xml:space="preserve"> PAGEREF _Toc209468633 \h </w:instrText>
      </w:r>
      <w:r>
        <w:rPr>
          <w:noProof/>
        </w:rPr>
      </w:r>
      <w:r>
        <w:rPr>
          <w:noProof/>
        </w:rPr>
        <w:fldChar w:fldCharType="separate"/>
      </w:r>
      <w:r>
        <w:rPr>
          <w:noProof/>
        </w:rPr>
        <w:t>218</w:t>
      </w:r>
      <w:r>
        <w:rPr>
          <w:noProof/>
        </w:rPr>
        <w:fldChar w:fldCharType="end"/>
      </w:r>
    </w:p>
    <w:p w14:paraId="62BA926D" w14:textId="4AB1C5F2"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CAPIF_Logging_API_Invocation_API</w:t>
      </w:r>
      <w:r>
        <w:rPr>
          <w:noProof/>
        </w:rPr>
        <w:tab/>
      </w:r>
      <w:r>
        <w:rPr>
          <w:noProof/>
        </w:rPr>
        <w:fldChar w:fldCharType="begin" w:fldLock="1"/>
      </w:r>
      <w:r>
        <w:rPr>
          <w:noProof/>
        </w:rPr>
        <w:instrText xml:space="preserve"> PAGEREF _Toc209468634 \h </w:instrText>
      </w:r>
      <w:r>
        <w:rPr>
          <w:noProof/>
        </w:rPr>
      </w:r>
      <w:r>
        <w:rPr>
          <w:noProof/>
        </w:rPr>
        <w:fldChar w:fldCharType="separate"/>
      </w:r>
      <w:r>
        <w:rPr>
          <w:noProof/>
        </w:rPr>
        <w:t>219</w:t>
      </w:r>
      <w:r>
        <w:rPr>
          <w:noProof/>
        </w:rPr>
        <w:fldChar w:fldCharType="end"/>
      </w:r>
    </w:p>
    <w:p w14:paraId="2A904667" w14:textId="2528D5BA"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CAPIF_Auditing_API</w:t>
      </w:r>
      <w:r>
        <w:rPr>
          <w:noProof/>
        </w:rPr>
        <w:tab/>
      </w:r>
      <w:r>
        <w:rPr>
          <w:noProof/>
        </w:rPr>
        <w:fldChar w:fldCharType="begin" w:fldLock="1"/>
      </w:r>
      <w:r>
        <w:rPr>
          <w:noProof/>
        </w:rPr>
        <w:instrText xml:space="preserve"> PAGEREF _Toc209468635 \h </w:instrText>
      </w:r>
      <w:r>
        <w:rPr>
          <w:noProof/>
        </w:rPr>
      </w:r>
      <w:r>
        <w:rPr>
          <w:noProof/>
        </w:rPr>
        <w:fldChar w:fldCharType="separate"/>
      </w:r>
      <w:r>
        <w:rPr>
          <w:noProof/>
        </w:rPr>
        <w:t>222</w:t>
      </w:r>
      <w:r>
        <w:rPr>
          <w:noProof/>
        </w:rPr>
        <w:fldChar w:fldCharType="end"/>
      </w:r>
    </w:p>
    <w:p w14:paraId="7BE998FC" w14:textId="3F60BA54"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sidRPr="00324384">
        <w:rPr>
          <w:noProof/>
          <w:lang w:val="en-IN"/>
        </w:rPr>
        <w:t>AEF</w:t>
      </w:r>
      <w:r>
        <w:rPr>
          <w:noProof/>
        </w:rPr>
        <w:t>_</w:t>
      </w:r>
      <w:r w:rsidRPr="00324384">
        <w:rPr>
          <w:noProof/>
          <w:lang w:val="en-IN"/>
        </w:rPr>
        <w:t>Security</w:t>
      </w:r>
      <w:r>
        <w:rPr>
          <w:noProof/>
        </w:rPr>
        <w:t>_API</w:t>
      </w:r>
      <w:r>
        <w:rPr>
          <w:noProof/>
        </w:rPr>
        <w:tab/>
      </w:r>
      <w:r>
        <w:rPr>
          <w:noProof/>
        </w:rPr>
        <w:fldChar w:fldCharType="begin" w:fldLock="1"/>
      </w:r>
      <w:r>
        <w:rPr>
          <w:noProof/>
        </w:rPr>
        <w:instrText xml:space="preserve"> PAGEREF _Toc209468636 \h </w:instrText>
      </w:r>
      <w:r>
        <w:rPr>
          <w:noProof/>
        </w:rPr>
      </w:r>
      <w:r>
        <w:rPr>
          <w:noProof/>
        </w:rPr>
        <w:fldChar w:fldCharType="separate"/>
      </w:r>
      <w:r>
        <w:rPr>
          <w:noProof/>
        </w:rPr>
        <w:t>224</w:t>
      </w:r>
      <w:r>
        <w:rPr>
          <w:noProof/>
        </w:rPr>
        <w:fldChar w:fldCharType="end"/>
      </w:r>
    </w:p>
    <w:p w14:paraId="4B9EE4E5" w14:textId="2C4A8E16"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CAPIF_API_Provider_Management_API</w:t>
      </w:r>
      <w:r>
        <w:rPr>
          <w:noProof/>
        </w:rPr>
        <w:tab/>
      </w:r>
      <w:r>
        <w:rPr>
          <w:noProof/>
        </w:rPr>
        <w:fldChar w:fldCharType="begin" w:fldLock="1"/>
      </w:r>
      <w:r>
        <w:rPr>
          <w:noProof/>
        </w:rPr>
        <w:instrText xml:space="preserve"> PAGEREF _Toc209468637 \h </w:instrText>
      </w:r>
      <w:r>
        <w:rPr>
          <w:noProof/>
        </w:rPr>
      </w:r>
      <w:r>
        <w:rPr>
          <w:noProof/>
        </w:rPr>
        <w:fldChar w:fldCharType="separate"/>
      </w:r>
      <w:r>
        <w:rPr>
          <w:noProof/>
        </w:rPr>
        <w:t>226</w:t>
      </w:r>
      <w:r>
        <w:rPr>
          <w:noProof/>
        </w:rPr>
        <w:fldChar w:fldCharType="end"/>
      </w:r>
    </w:p>
    <w:p w14:paraId="29C00E05" w14:textId="15C2D044"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24384">
        <w:rPr>
          <w:noProof/>
          <w:lang w:val="en-IN"/>
        </w:rPr>
        <w:t>12</w:t>
      </w:r>
      <w:r>
        <w:rPr>
          <w:rFonts w:asciiTheme="minorHAnsi" w:eastAsiaTheme="minorEastAsia" w:hAnsiTheme="minorHAnsi" w:cstheme="minorBidi"/>
          <w:noProof/>
          <w:kern w:val="2"/>
          <w:sz w:val="24"/>
          <w:szCs w:val="24"/>
          <w:lang w:eastAsia="en-GB"/>
          <w14:ligatures w14:val="standardContextual"/>
        </w:rPr>
        <w:tab/>
      </w:r>
      <w:r>
        <w:rPr>
          <w:noProof/>
        </w:rPr>
        <w:t>CAPIF_Routing_Info_API</w:t>
      </w:r>
      <w:r>
        <w:rPr>
          <w:noProof/>
        </w:rPr>
        <w:tab/>
      </w:r>
      <w:r>
        <w:rPr>
          <w:noProof/>
        </w:rPr>
        <w:fldChar w:fldCharType="begin" w:fldLock="1"/>
      </w:r>
      <w:r>
        <w:rPr>
          <w:noProof/>
        </w:rPr>
        <w:instrText xml:space="preserve"> PAGEREF _Toc209468638 \h </w:instrText>
      </w:r>
      <w:r>
        <w:rPr>
          <w:noProof/>
        </w:rPr>
      </w:r>
      <w:r>
        <w:rPr>
          <w:noProof/>
        </w:rPr>
        <w:fldChar w:fldCharType="separate"/>
      </w:r>
      <w:r>
        <w:rPr>
          <w:noProof/>
        </w:rPr>
        <w:t>231</w:t>
      </w:r>
      <w:r>
        <w:rPr>
          <w:noProof/>
        </w:rPr>
        <w:fldChar w:fldCharType="end"/>
      </w:r>
    </w:p>
    <w:p w14:paraId="47E68DB6" w14:textId="722395FC"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CAPIF_Open_Discover_Service_API</w:t>
      </w:r>
      <w:r>
        <w:rPr>
          <w:noProof/>
        </w:rPr>
        <w:tab/>
      </w:r>
      <w:r>
        <w:rPr>
          <w:noProof/>
        </w:rPr>
        <w:fldChar w:fldCharType="begin" w:fldLock="1"/>
      </w:r>
      <w:r>
        <w:rPr>
          <w:noProof/>
        </w:rPr>
        <w:instrText xml:space="preserve"> PAGEREF _Toc209468639 \h </w:instrText>
      </w:r>
      <w:r>
        <w:rPr>
          <w:noProof/>
        </w:rPr>
      </w:r>
      <w:r>
        <w:rPr>
          <w:noProof/>
        </w:rPr>
        <w:fldChar w:fldCharType="separate"/>
      </w:r>
      <w:r>
        <w:rPr>
          <w:noProof/>
        </w:rPr>
        <w:t>232</w:t>
      </w:r>
      <w:r>
        <w:rPr>
          <w:noProof/>
        </w:rPr>
        <w:fldChar w:fldCharType="end"/>
      </w:r>
    </w:p>
    <w:p w14:paraId="72D76C49" w14:textId="33177B41" w:rsidR="002959E9" w:rsidRDefault="002959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IANA registration of 3GPP defined JWT claims</w:t>
      </w:r>
      <w:r>
        <w:rPr>
          <w:noProof/>
        </w:rPr>
        <w:tab/>
      </w:r>
      <w:r>
        <w:rPr>
          <w:noProof/>
        </w:rPr>
        <w:fldChar w:fldCharType="begin" w:fldLock="1"/>
      </w:r>
      <w:r>
        <w:rPr>
          <w:noProof/>
        </w:rPr>
        <w:instrText xml:space="preserve"> PAGEREF _Toc209468640 \h </w:instrText>
      </w:r>
      <w:r>
        <w:rPr>
          <w:noProof/>
        </w:rPr>
      </w:r>
      <w:r>
        <w:rPr>
          <w:noProof/>
        </w:rPr>
        <w:fldChar w:fldCharType="separate"/>
      </w:r>
      <w:r>
        <w:rPr>
          <w:noProof/>
        </w:rPr>
        <w:t>236</w:t>
      </w:r>
      <w:r>
        <w:rPr>
          <w:noProof/>
        </w:rPr>
        <w:fldChar w:fldCharType="end"/>
      </w:r>
    </w:p>
    <w:p w14:paraId="4D621F4F" w14:textId="0B44984E"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_Toc209468641 \h </w:instrText>
      </w:r>
      <w:r>
        <w:rPr>
          <w:noProof/>
        </w:rPr>
      </w:r>
      <w:r>
        <w:rPr>
          <w:noProof/>
        </w:rPr>
        <w:fldChar w:fldCharType="separate"/>
      </w:r>
      <w:r>
        <w:rPr>
          <w:noProof/>
        </w:rPr>
        <w:t>236</w:t>
      </w:r>
      <w:r>
        <w:rPr>
          <w:noProof/>
        </w:rPr>
        <w:fldChar w:fldCharType="end"/>
      </w:r>
    </w:p>
    <w:p w14:paraId="4857FE07" w14:textId="75F5B5EE" w:rsidR="002959E9" w:rsidRDefault="002959E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324384">
        <w:rPr>
          <w:noProof/>
          <w:lang w:val="en-US"/>
        </w:rPr>
        <w:t>"resOwnerId" JWT claim</w:t>
      </w:r>
      <w:r>
        <w:rPr>
          <w:noProof/>
        </w:rPr>
        <w:tab/>
      </w:r>
      <w:r>
        <w:rPr>
          <w:noProof/>
        </w:rPr>
        <w:fldChar w:fldCharType="begin" w:fldLock="1"/>
      </w:r>
      <w:r>
        <w:rPr>
          <w:noProof/>
        </w:rPr>
        <w:instrText xml:space="preserve"> PAGEREF _Toc209468642 \h </w:instrText>
      </w:r>
      <w:r>
        <w:rPr>
          <w:noProof/>
        </w:rPr>
      </w:r>
      <w:r>
        <w:rPr>
          <w:noProof/>
        </w:rPr>
        <w:fldChar w:fldCharType="separate"/>
      </w:r>
      <w:r>
        <w:rPr>
          <w:noProof/>
        </w:rPr>
        <w:t>236</w:t>
      </w:r>
      <w:r>
        <w:rPr>
          <w:noProof/>
        </w:rPr>
        <w:fldChar w:fldCharType="end"/>
      </w:r>
    </w:p>
    <w:p w14:paraId="72B934B2" w14:textId="01162EB1" w:rsidR="002959E9" w:rsidRDefault="002959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_Toc209468643 \h </w:instrText>
      </w:r>
      <w:r>
        <w:rPr>
          <w:noProof/>
        </w:rPr>
      </w:r>
      <w:r>
        <w:rPr>
          <w:noProof/>
        </w:rPr>
        <w:fldChar w:fldCharType="separate"/>
      </w:r>
      <w:r>
        <w:rPr>
          <w:noProof/>
        </w:rPr>
        <w:t>237</w:t>
      </w:r>
      <w:r>
        <w:rPr>
          <w:noProof/>
        </w:rPr>
        <w:fldChar w:fldCharType="end"/>
      </w:r>
    </w:p>
    <w:p w14:paraId="4D9F4379" w14:textId="46278EEB" w:rsidR="00C1742F" w:rsidRDefault="00320DA4">
      <w:r>
        <w:fldChar w:fldCharType="end"/>
      </w:r>
      <w:r w:rsidR="00C1742F">
        <w:fldChar w:fldCharType="begin"/>
      </w:r>
      <w:r w:rsidR="00C1742F">
        <w:instrText xml:space="preserve"> TOC \o "1-9" </w:instrText>
      </w:r>
      <w:r w:rsidR="00C1742F">
        <w:fldChar w:fldCharType="separate"/>
      </w:r>
      <w:r w:rsidR="00C1742F">
        <w:fldChar w:fldCharType="end"/>
      </w:r>
    </w:p>
    <w:p w14:paraId="71EC69CC" w14:textId="77777777" w:rsidR="00C1742F" w:rsidRDefault="00C1742F">
      <w:pPr>
        <w:pStyle w:val="Heading1"/>
      </w:pPr>
      <w:r>
        <w:br w:type="page"/>
      </w:r>
      <w:bookmarkStart w:id="17" w:name="_Toc28009634"/>
      <w:bookmarkStart w:id="18" w:name="_Toc34061752"/>
      <w:bookmarkStart w:id="19" w:name="_Toc36036508"/>
      <w:bookmarkStart w:id="20" w:name="_Toc43284747"/>
      <w:bookmarkStart w:id="21" w:name="_Toc45132526"/>
      <w:bookmarkStart w:id="22" w:name="_Toc51193220"/>
      <w:bookmarkStart w:id="23" w:name="_Toc51760419"/>
      <w:bookmarkStart w:id="24" w:name="_Toc59014869"/>
      <w:bookmarkStart w:id="25" w:name="_Toc59015385"/>
      <w:bookmarkStart w:id="26" w:name="_Toc68165427"/>
      <w:bookmarkStart w:id="27" w:name="_Toc83229523"/>
      <w:bookmarkStart w:id="28" w:name="_Toc90648722"/>
      <w:bookmarkStart w:id="29" w:name="_Toc105593614"/>
      <w:bookmarkStart w:id="30" w:name="_Toc114209328"/>
      <w:bookmarkStart w:id="31" w:name="_Toc138681188"/>
      <w:bookmarkStart w:id="32" w:name="_Toc151977601"/>
      <w:bookmarkStart w:id="33" w:name="_Toc152148284"/>
      <w:bookmarkStart w:id="34" w:name="_Toc161988070"/>
      <w:bookmarkStart w:id="35" w:name="_Toc185508629"/>
      <w:bookmarkStart w:id="36" w:name="_Toc192861739"/>
      <w:bookmarkStart w:id="37" w:name="_Toc200746592"/>
      <w:bookmarkStart w:id="38" w:name="_Toc209468008"/>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0"/>
      </w:pPr>
      <w:r>
        <w:t>Version x.y.z</w:t>
      </w:r>
    </w:p>
    <w:p w14:paraId="783CAB6A" w14:textId="77777777" w:rsidR="00C1742F" w:rsidRDefault="00C1742F">
      <w:pPr>
        <w:pStyle w:val="B10"/>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9" w:name="_Toc28009635"/>
      <w:bookmarkStart w:id="40" w:name="_Toc34061753"/>
      <w:bookmarkStart w:id="41" w:name="_Toc36036509"/>
      <w:bookmarkStart w:id="42" w:name="_Toc43284748"/>
      <w:bookmarkStart w:id="43" w:name="_Toc45132527"/>
      <w:bookmarkStart w:id="44" w:name="_Toc51193221"/>
      <w:bookmarkStart w:id="45" w:name="_Toc51760420"/>
      <w:bookmarkStart w:id="46" w:name="_Toc59014870"/>
      <w:bookmarkStart w:id="47" w:name="_Toc59015386"/>
      <w:bookmarkStart w:id="48" w:name="_Toc68165428"/>
      <w:bookmarkStart w:id="49" w:name="_Toc83229524"/>
      <w:bookmarkStart w:id="50" w:name="_Toc90648723"/>
      <w:bookmarkStart w:id="51" w:name="_Toc105593615"/>
      <w:bookmarkStart w:id="52" w:name="_Toc114209329"/>
      <w:bookmarkStart w:id="53" w:name="_Toc138681189"/>
      <w:bookmarkStart w:id="54" w:name="_Toc151977602"/>
      <w:bookmarkStart w:id="55" w:name="_Toc152148285"/>
      <w:bookmarkStart w:id="56" w:name="_Toc161988071"/>
      <w:bookmarkStart w:id="57" w:name="_Toc185508630"/>
      <w:bookmarkStart w:id="58" w:name="_Toc192861740"/>
      <w:bookmarkStart w:id="59" w:name="_Toc200746593"/>
      <w:bookmarkStart w:id="60" w:name="_Toc209468009"/>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27DC93A" w14:textId="77777777" w:rsidR="00C1742F" w:rsidRDefault="00C1742F">
      <w:bookmarkStart w:id="61"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62" w:name="_Toc28009636"/>
      <w:bookmarkStart w:id="63" w:name="_Toc34061754"/>
      <w:bookmarkStart w:id="64" w:name="_Toc36036510"/>
      <w:bookmarkStart w:id="65" w:name="_Toc43284749"/>
      <w:bookmarkStart w:id="66" w:name="_Toc45132528"/>
      <w:bookmarkStart w:id="67" w:name="_Toc51193222"/>
      <w:bookmarkStart w:id="68" w:name="_Toc51760421"/>
      <w:bookmarkStart w:id="69" w:name="_Toc59014871"/>
      <w:bookmarkStart w:id="70" w:name="_Toc59015387"/>
      <w:bookmarkStart w:id="71" w:name="_Toc68165429"/>
      <w:bookmarkStart w:id="72" w:name="_Toc83229525"/>
      <w:bookmarkStart w:id="73" w:name="_Toc90648724"/>
      <w:bookmarkStart w:id="74" w:name="_Toc105593616"/>
      <w:bookmarkStart w:id="75" w:name="_Toc114209330"/>
      <w:bookmarkStart w:id="76" w:name="_Toc138681190"/>
      <w:bookmarkStart w:id="77" w:name="_Toc151977603"/>
      <w:bookmarkStart w:id="78" w:name="_Toc152148286"/>
      <w:bookmarkStart w:id="79" w:name="_Toc161988072"/>
      <w:bookmarkStart w:id="80" w:name="_Toc185508631"/>
      <w:bookmarkStart w:id="81" w:name="_Toc192861741"/>
      <w:bookmarkStart w:id="82" w:name="_Toc200746594"/>
      <w:bookmarkStart w:id="83" w:name="_Toc209468010"/>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FA6584C" w14:textId="77777777" w:rsidR="00C1742F" w:rsidRDefault="00C1742F">
      <w:bookmarkStart w:id="84" w:name="_Hlk506360487"/>
      <w:r>
        <w:t>The following documents contain provisions which, through reference in this text, constitute provisions of the present document.</w:t>
      </w:r>
    </w:p>
    <w:p w14:paraId="3B96305B" w14:textId="77777777" w:rsidR="00C1742F" w:rsidRDefault="00C1742F">
      <w:pPr>
        <w:pStyle w:val="B10"/>
      </w:pPr>
      <w:r>
        <w:t>-</w:t>
      </w:r>
      <w:r>
        <w:tab/>
        <w:t>References are either specific (identified by date of publication, edition number, version number, etc.) or non</w:t>
      </w:r>
      <w:r>
        <w:noBreakHyphen/>
        <w:t>specific.</w:t>
      </w:r>
    </w:p>
    <w:p w14:paraId="0BC9D73F" w14:textId="77777777" w:rsidR="00C1742F" w:rsidRDefault="00C1742F">
      <w:pPr>
        <w:pStyle w:val="B10"/>
      </w:pPr>
      <w:r>
        <w:t>-</w:t>
      </w:r>
      <w:r>
        <w:tab/>
        <w:t>For a specific reference, subsequent revisions do not apply.</w:t>
      </w:r>
    </w:p>
    <w:p w14:paraId="59534A9A" w14:textId="77777777" w:rsidR="00C1742F" w:rsidRDefault="00C174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p w14:paraId="6B61D10E" w14:textId="77777777" w:rsidR="00C1742F" w:rsidRDefault="00C1742F">
      <w:pPr>
        <w:pStyle w:val="EX"/>
      </w:pPr>
      <w:r>
        <w:t>[1]</w:t>
      </w:r>
      <w:r>
        <w:tab/>
        <w:t>3GPP TR 21.905: "Vocabulary for 3GPP Specifications".</w:t>
      </w:r>
      <w:bookmarkEnd w:id="61"/>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0EFA49AE" w14:textId="77777777" w:rsidR="00C1742F" w:rsidRDefault="00C1742F">
      <w:pPr>
        <w:pStyle w:val="EX"/>
      </w:pPr>
      <w:r>
        <w:t>[12]</w:t>
      </w:r>
      <w:r>
        <w:tab/>
        <w:t>IETF RFC 8259: "The JavaScript Object Notation (JSON) Data Interchange Format".</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ACBD770" w14:textId="77777777" w:rsidR="00C1742F" w:rsidRDefault="00C1742F">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0914BAE8" w14:textId="77777777" w:rsidR="00C1742F" w:rsidRDefault="00C1742F">
      <w:pPr>
        <w:pStyle w:val="EX"/>
        <w:rPr>
          <w:lang w:eastAsia="en-GB"/>
        </w:rPr>
      </w:pPr>
      <w:r>
        <w:rPr>
          <w:lang w:eastAsia="en-GB"/>
        </w:rPr>
        <w:t>[16]</w:t>
      </w:r>
      <w:r>
        <w:rPr>
          <w:lang w:eastAsia="en-GB"/>
        </w:rPr>
        <w:tab/>
        <w:t>3GPP TS 33.122: "Security Aspects of Common API Framework for 3GPP Northbound APIs".</w:t>
      </w:r>
    </w:p>
    <w:p w14:paraId="7B531A3D" w14:textId="77777777" w:rsidR="00C1742F" w:rsidRDefault="00C1742F">
      <w:pPr>
        <w:pStyle w:val="EX"/>
        <w:rPr>
          <w:lang w:eastAsia="en-GB"/>
        </w:rPr>
      </w:pPr>
      <w:r>
        <w:rPr>
          <w:lang w:eastAsia="en-GB"/>
        </w:rPr>
        <w:t>[17]</w:t>
      </w:r>
      <w:r>
        <w:rPr>
          <w:lang w:eastAsia="en-GB"/>
        </w:rPr>
        <w:tab/>
      </w:r>
      <w:r w:rsidR="007F2CD4">
        <w:rPr>
          <w:lang w:eastAsia="en-GB"/>
        </w:rPr>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rPr>
          <w:lang w:eastAsia="en-GB"/>
        </w:rPr>
      </w:pPr>
      <w:r>
        <w:rPr>
          <w:lang w:eastAsia="en-GB"/>
        </w:rPr>
        <w:t>[28]</w:t>
      </w:r>
      <w:r>
        <w:rPr>
          <w:lang w:eastAsia="en-GB"/>
        </w:rP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85" w:name="_Toc28009637"/>
      <w:bookmarkStart w:id="86" w:name="_Toc34061755"/>
      <w:bookmarkStart w:id="87" w:name="_Toc36036511"/>
      <w:bookmarkStart w:id="88" w:name="_Toc43284750"/>
      <w:bookmarkStart w:id="89" w:name="_Toc45132529"/>
      <w:bookmarkStart w:id="90" w:name="_Toc51193223"/>
      <w:bookmarkStart w:id="91" w:name="_Toc51760422"/>
      <w:bookmarkStart w:id="92" w:name="_Toc59014872"/>
      <w:bookmarkStart w:id="93" w:name="_Toc59015388"/>
      <w:bookmarkStart w:id="94" w:name="_Toc68165430"/>
      <w:bookmarkStart w:id="95" w:name="_Toc83229526"/>
      <w:bookmarkStart w:id="96" w:name="_Toc90648725"/>
      <w:bookmarkStart w:id="97" w:name="_Toc105593617"/>
      <w:bookmarkStart w:id="98" w:name="_Toc114209331"/>
      <w:bookmarkStart w:id="99" w:name="_Toc138681191"/>
      <w:bookmarkStart w:id="100" w:name="_Toc151977604"/>
      <w:bookmarkStart w:id="101" w:name="_Toc152148287"/>
      <w:bookmarkStart w:id="102"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103" w:name="_Toc185508632"/>
      <w:bookmarkStart w:id="104" w:name="_Toc192861742"/>
      <w:bookmarkStart w:id="105" w:name="_Toc200746595"/>
      <w:bookmarkStart w:id="106" w:name="_Toc209468011"/>
      <w:r>
        <w:t>3</w:t>
      </w:r>
      <w:r>
        <w:tab/>
        <w:t>Definitions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4F15112" w14:textId="77777777" w:rsidR="00C1742F" w:rsidRDefault="00C1742F">
      <w:pPr>
        <w:pStyle w:val="Heading2"/>
      </w:pPr>
      <w:bookmarkStart w:id="107" w:name="_Toc28009638"/>
      <w:bookmarkStart w:id="108" w:name="_Toc34061756"/>
      <w:bookmarkStart w:id="109" w:name="_Toc36036512"/>
      <w:bookmarkStart w:id="110" w:name="_Toc43284751"/>
      <w:bookmarkStart w:id="111" w:name="_Toc45132530"/>
      <w:bookmarkStart w:id="112" w:name="_Toc51193224"/>
      <w:bookmarkStart w:id="113" w:name="_Toc51760423"/>
      <w:bookmarkStart w:id="114" w:name="_Toc59014873"/>
      <w:bookmarkStart w:id="115" w:name="_Toc59015389"/>
      <w:bookmarkStart w:id="116" w:name="_Toc68165431"/>
      <w:bookmarkStart w:id="117" w:name="_Toc83229527"/>
      <w:bookmarkStart w:id="118" w:name="_Toc90648726"/>
      <w:bookmarkStart w:id="119" w:name="_Toc105593618"/>
      <w:bookmarkStart w:id="120" w:name="_Toc114209332"/>
      <w:bookmarkStart w:id="121" w:name="_Toc138681192"/>
      <w:bookmarkStart w:id="122" w:name="_Toc151977605"/>
      <w:bookmarkStart w:id="123" w:name="_Toc152148288"/>
      <w:bookmarkStart w:id="124" w:name="_Toc161988074"/>
      <w:bookmarkStart w:id="125" w:name="_Toc185508633"/>
      <w:bookmarkStart w:id="126" w:name="_Toc192861743"/>
      <w:bookmarkStart w:id="127" w:name="_Toc200746596"/>
      <w:bookmarkStart w:id="128" w:name="_Toc209468012"/>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8C0098F" w14:textId="77777777" w:rsidR="00C27F00" w:rsidRDefault="00C27F00" w:rsidP="00C27F00">
      <w:r>
        <w:t xml:space="preserve">For the purposes of the present document, the terms and definitions given in </w:t>
      </w:r>
      <w:bookmarkStart w:id="129" w:name="OLE_LINK6"/>
      <w:bookmarkStart w:id="130" w:name="OLE_LINK7"/>
      <w:bookmarkStart w:id="131" w:name="OLE_LINK8"/>
      <w:r>
        <w:t>3GPP </w:t>
      </w:r>
      <w:bookmarkEnd w:id="129"/>
      <w:bookmarkEnd w:id="130"/>
      <w:bookmarkEnd w:id="13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132" w:name="_Toc28009639"/>
      <w:bookmarkStart w:id="133" w:name="_Toc34061757"/>
      <w:bookmarkStart w:id="134" w:name="_Toc36036513"/>
      <w:bookmarkStart w:id="135" w:name="_Toc43284752"/>
      <w:bookmarkStart w:id="136" w:name="_Toc45132531"/>
      <w:bookmarkStart w:id="137" w:name="_Toc51193225"/>
      <w:bookmarkStart w:id="138" w:name="_Toc51760424"/>
      <w:bookmarkStart w:id="139" w:name="_Toc59014874"/>
      <w:bookmarkStart w:id="140" w:name="_Toc59015390"/>
      <w:bookmarkStart w:id="141" w:name="_Toc68165432"/>
      <w:bookmarkStart w:id="142" w:name="_Toc83229528"/>
      <w:bookmarkStart w:id="143" w:name="_Toc90648727"/>
      <w:bookmarkStart w:id="144" w:name="_Toc105593619"/>
      <w:bookmarkStart w:id="145" w:name="_Toc114209333"/>
      <w:bookmarkStart w:id="146" w:name="_Toc138681193"/>
      <w:bookmarkStart w:id="147" w:name="_Toc151977606"/>
      <w:bookmarkStart w:id="148" w:name="_Toc152148289"/>
      <w:bookmarkStart w:id="149" w:name="_Toc161988075"/>
      <w:bookmarkStart w:id="150" w:name="_Toc185508634"/>
      <w:bookmarkStart w:id="151" w:name="_Toc192861744"/>
      <w:bookmarkStart w:id="152" w:name="_Toc200746597"/>
      <w:bookmarkStart w:id="153" w:name="_Toc209468013"/>
      <w:r>
        <w:t>3.</w:t>
      </w:r>
      <w:r>
        <w:rPr>
          <w:lang w:val="en-IN"/>
        </w:rPr>
        <w:t>2</w:t>
      </w:r>
      <w:r>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154" w:name="_Toc28009640"/>
      <w:bookmarkStart w:id="155" w:name="_Toc34061758"/>
      <w:bookmarkStart w:id="156" w:name="_Toc36036514"/>
      <w:bookmarkStart w:id="157" w:name="_Toc43284753"/>
      <w:bookmarkStart w:id="158" w:name="_Toc45132532"/>
      <w:bookmarkStart w:id="159" w:name="_Toc51193226"/>
      <w:bookmarkStart w:id="160" w:name="_Toc51760425"/>
      <w:bookmarkStart w:id="161" w:name="_Toc59014875"/>
      <w:bookmarkStart w:id="162" w:name="_Toc59015391"/>
      <w:bookmarkStart w:id="163" w:name="_Toc68165433"/>
      <w:bookmarkStart w:id="164" w:name="_Toc83229529"/>
      <w:bookmarkStart w:id="165" w:name="_Toc90648728"/>
      <w:bookmarkStart w:id="166" w:name="_Toc105593620"/>
      <w:bookmarkStart w:id="167" w:name="_Toc114209334"/>
      <w:bookmarkStart w:id="168" w:name="_Toc138681194"/>
      <w:bookmarkStart w:id="169" w:name="_Toc151977607"/>
      <w:bookmarkStart w:id="170" w:name="_Toc152148290"/>
      <w:bookmarkStart w:id="171" w:name="_Toc161988076"/>
      <w:bookmarkStart w:id="172" w:name="_Toc185508635"/>
      <w:bookmarkStart w:id="173" w:name="_Toc192861745"/>
      <w:bookmarkStart w:id="174" w:name="_Toc200746598"/>
      <w:bookmarkStart w:id="175" w:name="_Toc209468014"/>
      <w:r>
        <w:lastRenderedPageBreak/>
        <w:t>4</w:t>
      </w:r>
      <w:r>
        <w:tab/>
        <w:t>Overview</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F3DCEE7" w14:textId="77777777" w:rsidR="00C1742F" w:rsidRDefault="00C1742F">
      <w:pPr>
        <w:pStyle w:val="Heading2"/>
      </w:pPr>
      <w:bookmarkStart w:id="176" w:name="_Toc28009641"/>
      <w:bookmarkStart w:id="177" w:name="_Toc34061759"/>
      <w:bookmarkStart w:id="178" w:name="_Toc36036515"/>
      <w:bookmarkStart w:id="179" w:name="_Toc43284754"/>
      <w:bookmarkStart w:id="180" w:name="_Toc45132533"/>
      <w:bookmarkStart w:id="181" w:name="_Toc51193227"/>
      <w:bookmarkStart w:id="182" w:name="_Toc51760426"/>
      <w:bookmarkStart w:id="183" w:name="_Toc59014876"/>
      <w:bookmarkStart w:id="184" w:name="_Toc59015392"/>
      <w:bookmarkStart w:id="185" w:name="_Toc68165434"/>
      <w:bookmarkStart w:id="186" w:name="_Toc83229530"/>
      <w:bookmarkStart w:id="187" w:name="_Toc90648729"/>
      <w:bookmarkStart w:id="188" w:name="_Toc105593621"/>
      <w:bookmarkStart w:id="189" w:name="_Toc114209335"/>
      <w:bookmarkStart w:id="190" w:name="_Toc138681195"/>
      <w:bookmarkStart w:id="191" w:name="_Toc151977608"/>
      <w:bookmarkStart w:id="192" w:name="_Toc152148291"/>
      <w:bookmarkStart w:id="193" w:name="_Toc161988077"/>
      <w:bookmarkStart w:id="194" w:name="_Toc185508636"/>
      <w:bookmarkStart w:id="195" w:name="_Toc192861746"/>
      <w:bookmarkStart w:id="196" w:name="_Toc200746599"/>
      <w:bookmarkStart w:id="197" w:name="_Toc209468015"/>
      <w:r>
        <w:t>4.1</w:t>
      </w:r>
      <w:r>
        <w:tab/>
        <w:t>Introduction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198" w:name="_Toc28009642"/>
      <w:bookmarkStart w:id="199" w:name="_Toc34061760"/>
      <w:bookmarkStart w:id="200" w:name="_Toc36036516"/>
      <w:bookmarkStart w:id="201" w:name="_Toc43284755"/>
      <w:bookmarkStart w:id="202" w:name="_Toc45132534"/>
      <w:bookmarkStart w:id="203" w:name="_Toc51193228"/>
      <w:bookmarkStart w:id="204" w:name="_Toc51760427"/>
      <w:bookmarkStart w:id="205" w:name="_Toc59014877"/>
      <w:bookmarkStart w:id="206" w:name="_Toc59015393"/>
      <w:bookmarkStart w:id="207" w:name="_Toc68165435"/>
      <w:bookmarkStart w:id="208" w:name="_Toc83229531"/>
      <w:bookmarkStart w:id="209" w:name="_Toc90648730"/>
      <w:bookmarkStart w:id="210" w:name="_Toc105593622"/>
      <w:bookmarkStart w:id="211" w:name="_Toc114209336"/>
      <w:bookmarkStart w:id="212" w:name="_Toc138681196"/>
      <w:bookmarkStart w:id="213" w:name="_Toc151977609"/>
      <w:bookmarkStart w:id="214" w:name="_Toc152148292"/>
      <w:bookmarkStart w:id="215" w:name="_Toc161988078"/>
      <w:bookmarkStart w:id="216" w:name="_Toc185508637"/>
      <w:bookmarkStart w:id="217" w:name="_Toc192861747"/>
      <w:bookmarkStart w:id="218" w:name="_Toc200746600"/>
      <w:bookmarkStart w:id="219" w:name="_Toc209468016"/>
      <w:r>
        <w:t>4.2</w:t>
      </w:r>
      <w:r>
        <w:tab/>
        <w:t>Service Architecture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220" w:name="_Toc28009643"/>
      <w:bookmarkStart w:id="221" w:name="_Toc34061761"/>
      <w:bookmarkStart w:id="222" w:name="_Toc36036517"/>
      <w:bookmarkStart w:id="223" w:name="_Toc43284756"/>
      <w:bookmarkStart w:id="224" w:name="_Toc45132535"/>
      <w:bookmarkStart w:id="225" w:name="_Toc51193229"/>
      <w:bookmarkStart w:id="226" w:name="_Toc51760428"/>
      <w:bookmarkStart w:id="227" w:name="_Toc59014878"/>
      <w:bookmarkStart w:id="228" w:name="_Toc59015394"/>
      <w:bookmarkStart w:id="229" w:name="_Toc68165436"/>
      <w:bookmarkStart w:id="230" w:name="_Toc83229532"/>
      <w:bookmarkStart w:id="231" w:name="_Toc90648731"/>
      <w:bookmarkStart w:id="232" w:name="_Toc105593623"/>
      <w:bookmarkStart w:id="233" w:name="_Toc114209337"/>
      <w:bookmarkStart w:id="234" w:name="_Toc138681197"/>
      <w:bookmarkStart w:id="235" w:name="_Toc151977610"/>
      <w:bookmarkStart w:id="236" w:name="_Toc152148293"/>
      <w:bookmarkStart w:id="237" w:name="_Toc161988079"/>
      <w:bookmarkStart w:id="238" w:name="_Toc185508638"/>
      <w:bookmarkStart w:id="239" w:name="_Toc192861748"/>
      <w:bookmarkStart w:id="240" w:name="_Toc200746601"/>
      <w:bookmarkStart w:id="241" w:name="_Toc209468017"/>
      <w:r>
        <w:t>4.3</w:t>
      </w:r>
      <w:r>
        <w:tab/>
        <w:t>Functional Entities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2762951" w14:textId="77777777" w:rsidR="00C1742F" w:rsidRDefault="00C1742F">
      <w:pPr>
        <w:pStyle w:val="Heading3"/>
        <w:rPr>
          <w:lang w:val="en-IN"/>
        </w:rPr>
      </w:pPr>
      <w:bookmarkStart w:id="242" w:name="_Toc28009644"/>
      <w:bookmarkStart w:id="243" w:name="_Toc34061762"/>
      <w:bookmarkStart w:id="244" w:name="_Toc36036518"/>
      <w:bookmarkStart w:id="245" w:name="_Toc43284757"/>
      <w:bookmarkStart w:id="246" w:name="_Toc45132536"/>
      <w:bookmarkStart w:id="247" w:name="_Toc51193230"/>
      <w:bookmarkStart w:id="248" w:name="_Toc51760429"/>
      <w:bookmarkStart w:id="249" w:name="_Toc59014879"/>
      <w:bookmarkStart w:id="250" w:name="_Toc59015395"/>
      <w:bookmarkStart w:id="251" w:name="_Toc68165437"/>
      <w:bookmarkStart w:id="252" w:name="_Toc83229533"/>
      <w:bookmarkStart w:id="253" w:name="_Toc90648732"/>
      <w:bookmarkStart w:id="254" w:name="_Toc105593624"/>
      <w:bookmarkStart w:id="255" w:name="_Toc114209338"/>
      <w:bookmarkStart w:id="256" w:name="_Toc138681198"/>
      <w:bookmarkStart w:id="257" w:name="_Toc151977611"/>
      <w:bookmarkStart w:id="258" w:name="_Toc152148294"/>
      <w:bookmarkStart w:id="259" w:name="_Toc161988080"/>
      <w:bookmarkStart w:id="260" w:name="_Toc185508639"/>
      <w:bookmarkStart w:id="261" w:name="_Toc192861749"/>
      <w:bookmarkStart w:id="262" w:name="_Toc200746602"/>
      <w:bookmarkStart w:id="263" w:name="_Toc209468018"/>
      <w:r>
        <w:rPr>
          <w:lang w:val="en-IN"/>
        </w:rPr>
        <w:t>4.3.1</w:t>
      </w:r>
      <w:r>
        <w:rPr>
          <w:lang w:val="en-IN"/>
        </w:rPr>
        <w:tab/>
        <w:t>API invoker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264" w:name="_Toc28009645"/>
      <w:bookmarkStart w:id="265" w:name="_Toc34061763"/>
      <w:bookmarkStart w:id="266" w:name="_Toc36036519"/>
      <w:bookmarkStart w:id="267" w:name="_Toc43284758"/>
      <w:bookmarkStart w:id="268" w:name="_Toc45132537"/>
      <w:bookmarkStart w:id="269" w:name="_Toc51193231"/>
      <w:bookmarkStart w:id="270" w:name="_Toc51760430"/>
      <w:bookmarkStart w:id="271" w:name="_Toc59014880"/>
      <w:bookmarkStart w:id="272" w:name="_Toc59015396"/>
      <w:bookmarkStart w:id="273" w:name="_Toc68165438"/>
      <w:bookmarkStart w:id="274" w:name="_Toc83229534"/>
      <w:bookmarkStart w:id="275" w:name="_Toc90648733"/>
      <w:bookmarkStart w:id="276" w:name="_Toc105593625"/>
      <w:bookmarkStart w:id="277" w:name="_Toc114209339"/>
      <w:bookmarkStart w:id="278" w:name="_Toc138681199"/>
      <w:bookmarkStart w:id="279" w:name="_Toc151977612"/>
      <w:bookmarkStart w:id="280" w:name="_Toc152148295"/>
      <w:bookmarkStart w:id="281" w:name="_Toc161988081"/>
      <w:bookmarkStart w:id="282" w:name="_Toc185508640"/>
      <w:bookmarkStart w:id="283" w:name="_Toc192861750"/>
      <w:bookmarkStart w:id="284" w:name="_Toc200746603"/>
      <w:bookmarkStart w:id="285" w:name="_Toc209468019"/>
      <w:r>
        <w:rPr>
          <w:lang w:val="en-IN"/>
        </w:rPr>
        <w:t>4.3.2</w:t>
      </w:r>
      <w:r>
        <w:rPr>
          <w:lang w:val="en-IN"/>
        </w:rPr>
        <w:tab/>
        <w:t>CAPIF core function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F981870" w14:textId="77777777" w:rsidR="00C1742F" w:rsidRDefault="00FD2E89" w:rsidP="00FD2E89">
      <w:pPr>
        <w:pStyle w:val="B10"/>
      </w:pPr>
      <w:r>
        <w:t>The CAPIF core function (CCF) supports the capabilities as defined in 3GPP TS 23.222 [2].</w:t>
      </w:r>
    </w:p>
    <w:p w14:paraId="48EE67DD" w14:textId="77777777" w:rsidR="00C1742F" w:rsidRDefault="00C1742F">
      <w:pPr>
        <w:pStyle w:val="Heading3"/>
        <w:rPr>
          <w:lang w:val="en-IN"/>
        </w:rPr>
      </w:pPr>
      <w:bookmarkStart w:id="286" w:name="_Toc28009646"/>
      <w:bookmarkStart w:id="287" w:name="_Toc34061764"/>
      <w:bookmarkStart w:id="288" w:name="_Toc36036520"/>
      <w:bookmarkStart w:id="289" w:name="_Toc43284759"/>
      <w:bookmarkStart w:id="290" w:name="_Toc45132538"/>
      <w:bookmarkStart w:id="291" w:name="_Toc51193232"/>
      <w:bookmarkStart w:id="292" w:name="_Toc51760431"/>
      <w:bookmarkStart w:id="293" w:name="_Toc59014881"/>
      <w:bookmarkStart w:id="294" w:name="_Toc59015397"/>
      <w:bookmarkStart w:id="295" w:name="_Toc68165439"/>
      <w:bookmarkStart w:id="296" w:name="_Toc83229535"/>
      <w:bookmarkStart w:id="297" w:name="_Toc90648734"/>
      <w:bookmarkStart w:id="298" w:name="_Toc105593626"/>
      <w:bookmarkStart w:id="299" w:name="_Toc114209340"/>
      <w:bookmarkStart w:id="300" w:name="_Toc138681200"/>
      <w:bookmarkStart w:id="301" w:name="_Toc151977613"/>
      <w:bookmarkStart w:id="302" w:name="_Toc152148296"/>
      <w:bookmarkStart w:id="303" w:name="_Toc161988082"/>
      <w:bookmarkStart w:id="304" w:name="_Toc185508641"/>
      <w:bookmarkStart w:id="305" w:name="_Toc192861751"/>
      <w:bookmarkStart w:id="306" w:name="_Toc200746604"/>
      <w:bookmarkStart w:id="307" w:name="_Toc209468020"/>
      <w:r>
        <w:rPr>
          <w:lang w:val="en-IN"/>
        </w:rPr>
        <w:t>4.3.3</w:t>
      </w:r>
      <w:r>
        <w:rPr>
          <w:lang w:val="en-IN"/>
        </w:rPr>
        <w:tab/>
        <w:t>API exposing function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08" w:name="_Toc28009647"/>
      <w:bookmarkStart w:id="309" w:name="_Toc34061765"/>
      <w:bookmarkStart w:id="310" w:name="_Toc36036521"/>
      <w:bookmarkStart w:id="311" w:name="_Toc43284760"/>
      <w:bookmarkStart w:id="312" w:name="_Toc45132539"/>
      <w:bookmarkStart w:id="313" w:name="_Toc51193233"/>
      <w:bookmarkStart w:id="314" w:name="_Toc51760432"/>
      <w:bookmarkStart w:id="315" w:name="_Toc59014882"/>
      <w:bookmarkStart w:id="316" w:name="_Toc59015398"/>
      <w:bookmarkStart w:id="317" w:name="_Toc68165440"/>
      <w:bookmarkStart w:id="318" w:name="_Toc83229536"/>
      <w:bookmarkStart w:id="319" w:name="_Toc90648735"/>
      <w:bookmarkStart w:id="320" w:name="_Toc105593627"/>
      <w:bookmarkStart w:id="321" w:name="_Toc114209341"/>
      <w:bookmarkStart w:id="322" w:name="_Toc138681201"/>
      <w:bookmarkStart w:id="323" w:name="_Toc151977614"/>
      <w:bookmarkStart w:id="324" w:name="_Toc152148297"/>
      <w:bookmarkStart w:id="325" w:name="_Toc161988083"/>
      <w:bookmarkStart w:id="326" w:name="_Toc185508642"/>
      <w:bookmarkStart w:id="327" w:name="_Toc192861752"/>
      <w:bookmarkStart w:id="328" w:name="_Toc200746605"/>
      <w:bookmarkStart w:id="329" w:name="_Toc209468021"/>
      <w:r>
        <w:rPr>
          <w:lang w:val="en-IN"/>
        </w:rPr>
        <w:t>4.3.4</w:t>
      </w:r>
      <w:r>
        <w:rPr>
          <w:lang w:val="en-IN"/>
        </w:rPr>
        <w:tab/>
        <w:t>API publishing function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30" w:name="_Toc28009648"/>
      <w:bookmarkStart w:id="331" w:name="_Toc34061766"/>
      <w:bookmarkStart w:id="332" w:name="_Toc36036522"/>
      <w:bookmarkStart w:id="333" w:name="_Toc43284761"/>
      <w:bookmarkStart w:id="334" w:name="_Toc45132540"/>
      <w:bookmarkStart w:id="335" w:name="_Toc51193234"/>
      <w:bookmarkStart w:id="336" w:name="_Toc51760433"/>
      <w:bookmarkStart w:id="337" w:name="_Toc59014883"/>
      <w:bookmarkStart w:id="338" w:name="_Toc59015399"/>
      <w:bookmarkStart w:id="339" w:name="_Toc68165441"/>
      <w:bookmarkStart w:id="340" w:name="_Toc83229537"/>
      <w:bookmarkStart w:id="341" w:name="_Toc90648736"/>
      <w:bookmarkStart w:id="342" w:name="_Toc105593628"/>
      <w:bookmarkStart w:id="343" w:name="_Toc114209342"/>
      <w:bookmarkStart w:id="344" w:name="_Toc138681202"/>
      <w:bookmarkStart w:id="345" w:name="_Toc151977615"/>
      <w:bookmarkStart w:id="346" w:name="_Toc152148298"/>
      <w:bookmarkStart w:id="347" w:name="_Toc161988084"/>
      <w:bookmarkStart w:id="348" w:name="_Toc185508643"/>
      <w:bookmarkStart w:id="349" w:name="_Toc192861753"/>
      <w:bookmarkStart w:id="350" w:name="_Toc200746606"/>
      <w:bookmarkStart w:id="351" w:name="_Toc209468022"/>
      <w:r>
        <w:rPr>
          <w:lang w:val="en-IN"/>
        </w:rPr>
        <w:t>4.3.5</w:t>
      </w:r>
      <w:r>
        <w:rPr>
          <w:lang w:val="en-IN"/>
        </w:rPr>
        <w:tab/>
        <w:t>API management function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52" w:name="_Toc28009649"/>
      <w:bookmarkStart w:id="353" w:name="_Toc34061767"/>
      <w:bookmarkStart w:id="354" w:name="_Toc36036523"/>
      <w:bookmarkStart w:id="355" w:name="_Toc43284762"/>
      <w:bookmarkStart w:id="356" w:name="_Toc45132541"/>
      <w:bookmarkStart w:id="357" w:name="_Toc51193235"/>
      <w:bookmarkStart w:id="358" w:name="_Toc51760434"/>
      <w:bookmarkStart w:id="359" w:name="_Toc59014884"/>
      <w:bookmarkStart w:id="360" w:name="_Toc59015400"/>
      <w:bookmarkStart w:id="361" w:name="_Toc68165442"/>
      <w:bookmarkStart w:id="362" w:name="_Toc83229538"/>
      <w:bookmarkStart w:id="363" w:name="_Toc90648737"/>
      <w:bookmarkStart w:id="364" w:name="_Toc105593629"/>
      <w:bookmarkStart w:id="365" w:name="_Toc114209343"/>
      <w:bookmarkStart w:id="366" w:name="_Toc138681203"/>
      <w:bookmarkStart w:id="367" w:name="_Toc151977616"/>
      <w:bookmarkStart w:id="368" w:name="_Toc152148299"/>
      <w:bookmarkStart w:id="369" w:name="_Toc161988085"/>
      <w:bookmarkStart w:id="370" w:name="_Toc185508644"/>
      <w:bookmarkStart w:id="371" w:name="_Toc192861754"/>
      <w:bookmarkStart w:id="372" w:name="_Toc200746607"/>
      <w:bookmarkStart w:id="373" w:name="_Toc209468023"/>
      <w:r>
        <w:t>5</w:t>
      </w:r>
      <w:r>
        <w:tab/>
        <w:t>Services offered by the CAPIF Core Function</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0C0A75F" w14:textId="77777777" w:rsidR="00C1742F" w:rsidRDefault="00C1742F">
      <w:pPr>
        <w:pStyle w:val="Heading2"/>
      </w:pPr>
      <w:bookmarkStart w:id="374" w:name="_Toc28009650"/>
      <w:bookmarkStart w:id="375" w:name="_Toc34061768"/>
      <w:bookmarkStart w:id="376" w:name="_Toc36036524"/>
      <w:bookmarkStart w:id="377" w:name="_Toc43284763"/>
      <w:bookmarkStart w:id="378" w:name="_Toc45132542"/>
      <w:bookmarkStart w:id="379" w:name="_Toc51193236"/>
      <w:bookmarkStart w:id="380" w:name="_Toc51760435"/>
      <w:bookmarkStart w:id="381" w:name="_Toc59014885"/>
      <w:bookmarkStart w:id="382" w:name="_Toc59015401"/>
      <w:bookmarkStart w:id="383" w:name="_Toc68165443"/>
      <w:bookmarkStart w:id="384" w:name="_Toc83229539"/>
      <w:bookmarkStart w:id="385" w:name="_Toc90648738"/>
      <w:bookmarkStart w:id="386" w:name="_Toc105593630"/>
      <w:bookmarkStart w:id="387" w:name="_Toc114209344"/>
      <w:bookmarkStart w:id="388" w:name="_Toc138681204"/>
      <w:bookmarkStart w:id="389" w:name="_Toc151977617"/>
      <w:bookmarkStart w:id="390" w:name="_Toc152148300"/>
      <w:bookmarkStart w:id="391" w:name="_Toc161988086"/>
      <w:bookmarkStart w:id="392" w:name="_Toc185508645"/>
      <w:bookmarkStart w:id="393" w:name="_Toc192861755"/>
      <w:bookmarkStart w:id="394" w:name="_Toc200746608"/>
      <w:bookmarkStart w:id="395" w:name="_Toc209468024"/>
      <w:r>
        <w:t>5.1</w:t>
      </w:r>
      <w:r>
        <w:tab/>
        <w:t>Introduction of Services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9E1891D" w14:textId="77777777" w:rsidR="0075334A" w:rsidRDefault="0075334A" w:rsidP="0075334A">
      <w:r>
        <w:t>The table 5.1-1 lists the CCF APIs below the service name. A service description clause for each API gives a general description of the related API.</w:t>
      </w:r>
    </w:p>
    <w:p w14:paraId="5C561C6D" w14:textId="77777777" w:rsidR="0075334A" w:rsidRDefault="0075334A" w:rsidP="0075334A">
      <w:pPr>
        <w:pStyle w:val="TH"/>
        <w:rPr>
          <w:lang w:eastAsia="zh-CN"/>
        </w:rPr>
      </w:pPr>
      <w:r>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5334A" w14:paraId="5776B0A0" w14:textId="77777777" w:rsidTr="00B20ED7">
        <w:tc>
          <w:tcPr>
            <w:tcW w:w="3652" w:type="dxa"/>
            <w:shd w:val="clear" w:color="auto" w:fill="C0C0C0"/>
          </w:tcPr>
          <w:p w14:paraId="6E8D6B2B" w14:textId="77777777" w:rsidR="0075334A" w:rsidRDefault="0075334A" w:rsidP="00B20ED7">
            <w:pPr>
              <w:pStyle w:val="TAH"/>
            </w:pPr>
            <w:r>
              <w:t>Service Name</w:t>
            </w:r>
          </w:p>
        </w:tc>
        <w:tc>
          <w:tcPr>
            <w:tcW w:w="2268" w:type="dxa"/>
            <w:shd w:val="clear" w:color="auto" w:fill="C0C0C0"/>
          </w:tcPr>
          <w:p w14:paraId="42554E33" w14:textId="77777777" w:rsidR="0075334A" w:rsidRDefault="0075334A" w:rsidP="00B20ED7">
            <w:pPr>
              <w:pStyle w:val="TAH"/>
            </w:pPr>
            <w:r>
              <w:t>Service Operations</w:t>
            </w:r>
          </w:p>
        </w:tc>
        <w:tc>
          <w:tcPr>
            <w:tcW w:w="1923" w:type="dxa"/>
            <w:shd w:val="clear" w:color="auto" w:fill="C0C0C0"/>
          </w:tcPr>
          <w:p w14:paraId="5DA5E4D9" w14:textId="77777777" w:rsidR="0075334A" w:rsidRDefault="0075334A" w:rsidP="00B20ED7">
            <w:pPr>
              <w:pStyle w:val="TAH"/>
            </w:pPr>
            <w:r>
              <w:t>Operation Semantics</w:t>
            </w:r>
          </w:p>
        </w:tc>
        <w:tc>
          <w:tcPr>
            <w:tcW w:w="2330" w:type="dxa"/>
            <w:shd w:val="clear" w:color="auto" w:fill="C0C0C0"/>
          </w:tcPr>
          <w:p w14:paraId="40494F5E" w14:textId="77777777" w:rsidR="0075334A" w:rsidRDefault="0075334A" w:rsidP="00B20ED7">
            <w:pPr>
              <w:pStyle w:val="TAH"/>
            </w:pPr>
            <w:r>
              <w:t>Consumer(s)</w:t>
            </w:r>
          </w:p>
        </w:tc>
      </w:tr>
      <w:tr w:rsidR="0075334A" w14:paraId="61D2A017" w14:textId="77777777" w:rsidTr="00B20ED7">
        <w:trPr>
          <w:trHeight w:val="84"/>
        </w:trPr>
        <w:tc>
          <w:tcPr>
            <w:tcW w:w="3652" w:type="dxa"/>
            <w:vMerge w:val="restart"/>
          </w:tcPr>
          <w:p w14:paraId="7F62BE0B" w14:textId="77777777" w:rsidR="0075334A" w:rsidRDefault="0075334A" w:rsidP="00B20ED7">
            <w:pPr>
              <w:pStyle w:val="TAL"/>
            </w:pPr>
            <w:r>
              <w:t>CAPIF_Discover_Service_API</w:t>
            </w:r>
          </w:p>
        </w:tc>
        <w:tc>
          <w:tcPr>
            <w:tcW w:w="2268" w:type="dxa"/>
          </w:tcPr>
          <w:p w14:paraId="0A21969F" w14:textId="77777777" w:rsidR="0075334A" w:rsidRDefault="0075334A" w:rsidP="00B20ED7">
            <w:pPr>
              <w:pStyle w:val="TAL"/>
            </w:pPr>
            <w:r>
              <w:t>Discover_Service_API</w:t>
            </w:r>
          </w:p>
        </w:tc>
        <w:tc>
          <w:tcPr>
            <w:tcW w:w="1923" w:type="dxa"/>
          </w:tcPr>
          <w:p w14:paraId="459C1785" w14:textId="77777777" w:rsidR="0075334A" w:rsidRDefault="0075334A" w:rsidP="00B20ED7">
            <w:pPr>
              <w:pStyle w:val="TAL"/>
            </w:pPr>
            <w:r>
              <w:t>Request/ Response</w:t>
            </w:r>
          </w:p>
        </w:tc>
        <w:tc>
          <w:tcPr>
            <w:tcW w:w="2330" w:type="dxa"/>
          </w:tcPr>
          <w:p w14:paraId="103F2748" w14:textId="77777777" w:rsidR="0075334A" w:rsidRDefault="0075334A" w:rsidP="00B20ED7">
            <w:pPr>
              <w:pStyle w:val="TAL"/>
            </w:pPr>
            <w:r>
              <w:t>API Invoker, CCF</w:t>
            </w:r>
          </w:p>
        </w:tc>
      </w:tr>
      <w:tr w:rsidR="0075334A" w14:paraId="23CB3FB9" w14:textId="77777777" w:rsidTr="00B20ED7">
        <w:trPr>
          <w:trHeight w:val="84"/>
        </w:trPr>
        <w:tc>
          <w:tcPr>
            <w:tcW w:w="3652" w:type="dxa"/>
            <w:vMerge/>
          </w:tcPr>
          <w:p w14:paraId="68546F44" w14:textId="77777777" w:rsidR="0075334A" w:rsidRDefault="0075334A" w:rsidP="00B20ED7">
            <w:pPr>
              <w:pStyle w:val="TAL"/>
            </w:pPr>
          </w:p>
        </w:tc>
        <w:tc>
          <w:tcPr>
            <w:tcW w:w="2268" w:type="dxa"/>
          </w:tcPr>
          <w:p w14:paraId="0A3D668A" w14:textId="77777777" w:rsidR="0075334A" w:rsidRDefault="0075334A" w:rsidP="00B20ED7">
            <w:pPr>
              <w:pStyle w:val="TAL"/>
            </w:pPr>
            <w:r>
              <w:t>Event operations (NOTE)</w:t>
            </w:r>
          </w:p>
        </w:tc>
        <w:tc>
          <w:tcPr>
            <w:tcW w:w="1923" w:type="dxa"/>
          </w:tcPr>
          <w:p w14:paraId="70935FA5" w14:textId="77777777" w:rsidR="0075334A" w:rsidRDefault="0075334A" w:rsidP="00B20ED7">
            <w:pPr>
              <w:pStyle w:val="TAL"/>
            </w:pPr>
            <w:r>
              <w:t>(NOTE)</w:t>
            </w:r>
          </w:p>
        </w:tc>
        <w:tc>
          <w:tcPr>
            <w:tcW w:w="2330" w:type="dxa"/>
          </w:tcPr>
          <w:p w14:paraId="60C940E3" w14:textId="77777777" w:rsidR="0075334A" w:rsidRDefault="0075334A" w:rsidP="00B20ED7">
            <w:pPr>
              <w:pStyle w:val="TAL"/>
            </w:pPr>
            <w:r>
              <w:t>API Invoker</w:t>
            </w:r>
          </w:p>
        </w:tc>
      </w:tr>
      <w:tr w:rsidR="0075334A" w14:paraId="33D4DB7D" w14:textId="77777777" w:rsidTr="00B20ED7">
        <w:trPr>
          <w:trHeight w:val="136"/>
        </w:trPr>
        <w:tc>
          <w:tcPr>
            <w:tcW w:w="3652" w:type="dxa"/>
            <w:vMerge w:val="restart"/>
          </w:tcPr>
          <w:p w14:paraId="47586E54" w14:textId="77777777" w:rsidR="0075334A" w:rsidRDefault="0075334A" w:rsidP="00B20ED7">
            <w:pPr>
              <w:pStyle w:val="TAL"/>
            </w:pPr>
            <w:r>
              <w:t>CAPIF_Publish_Service_API</w:t>
            </w:r>
          </w:p>
        </w:tc>
        <w:tc>
          <w:tcPr>
            <w:tcW w:w="2268" w:type="dxa"/>
          </w:tcPr>
          <w:p w14:paraId="268D695B" w14:textId="77777777" w:rsidR="0075334A" w:rsidRDefault="0075334A" w:rsidP="00B20ED7">
            <w:pPr>
              <w:pStyle w:val="TAL"/>
            </w:pPr>
            <w:r>
              <w:t>Publish_Service_API</w:t>
            </w:r>
          </w:p>
        </w:tc>
        <w:tc>
          <w:tcPr>
            <w:tcW w:w="1923" w:type="dxa"/>
          </w:tcPr>
          <w:p w14:paraId="1A0F7D8F" w14:textId="77777777" w:rsidR="0075334A" w:rsidRDefault="0075334A" w:rsidP="00B20ED7">
            <w:pPr>
              <w:pStyle w:val="TAL"/>
            </w:pPr>
            <w:r>
              <w:t>Request/ Response</w:t>
            </w:r>
          </w:p>
        </w:tc>
        <w:tc>
          <w:tcPr>
            <w:tcW w:w="2330" w:type="dxa"/>
          </w:tcPr>
          <w:p w14:paraId="5F50A4F3" w14:textId="77777777" w:rsidR="0075334A" w:rsidRDefault="0075334A" w:rsidP="00B20ED7">
            <w:pPr>
              <w:pStyle w:val="TAL"/>
              <w:rPr>
                <w:lang w:eastAsia="zh-CN"/>
              </w:rPr>
            </w:pPr>
            <w:r>
              <w:rPr>
                <w:lang w:eastAsia="zh-CN"/>
              </w:rPr>
              <w:t xml:space="preserve">API Publishing Function, </w:t>
            </w:r>
            <w:r>
              <w:t>CCF</w:t>
            </w:r>
          </w:p>
        </w:tc>
      </w:tr>
      <w:tr w:rsidR="0075334A" w14:paraId="647BD391" w14:textId="77777777" w:rsidTr="00B20ED7">
        <w:trPr>
          <w:trHeight w:val="136"/>
        </w:trPr>
        <w:tc>
          <w:tcPr>
            <w:tcW w:w="3652" w:type="dxa"/>
            <w:vMerge/>
          </w:tcPr>
          <w:p w14:paraId="07F522C1" w14:textId="77777777" w:rsidR="0075334A" w:rsidRDefault="0075334A" w:rsidP="00B20ED7">
            <w:pPr>
              <w:pStyle w:val="TAL"/>
            </w:pPr>
          </w:p>
        </w:tc>
        <w:tc>
          <w:tcPr>
            <w:tcW w:w="2268" w:type="dxa"/>
          </w:tcPr>
          <w:p w14:paraId="6242FF82" w14:textId="77777777" w:rsidR="0075334A" w:rsidRDefault="0075334A" w:rsidP="00B20ED7">
            <w:pPr>
              <w:pStyle w:val="TAL"/>
            </w:pPr>
            <w:r>
              <w:t>Unpublish_Service_API</w:t>
            </w:r>
          </w:p>
        </w:tc>
        <w:tc>
          <w:tcPr>
            <w:tcW w:w="1923" w:type="dxa"/>
          </w:tcPr>
          <w:p w14:paraId="3F50FD50" w14:textId="77777777" w:rsidR="0075334A" w:rsidRDefault="0075334A" w:rsidP="00B20ED7">
            <w:pPr>
              <w:pStyle w:val="TAL"/>
            </w:pPr>
            <w:r>
              <w:t>Request/ Response</w:t>
            </w:r>
          </w:p>
        </w:tc>
        <w:tc>
          <w:tcPr>
            <w:tcW w:w="2330" w:type="dxa"/>
          </w:tcPr>
          <w:p w14:paraId="2112ACCC" w14:textId="77777777" w:rsidR="0075334A" w:rsidRDefault="0075334A" w:rsidP="00B20ED7">
            <w:pPr>
              <w:pStyle w:val="TAL"/>
              <w:rPr>
                <w:lang w:eastAsia="zh-CN"/>
              </w:rPr>
            </w:pPr>
            <w:r>
              <w:rPr>
                <w:lang w:eastAsia="zh-CN"/>
              </w:rPr>
              <w:t xml:space="preserve">API Publishing Function, </w:t>
            </w:r>
            <w:r>
              <w:t>CCF</w:t>
            </w:r>
          </w:p>
        </w:tc>
      </w:tr>
      <w:tr w:rsidR="0075334A" w14:paraId="3E31784F" w14:textId="77777777" w:rsidTr="00B20ED7">
        <w:trPr>
          <w:trHeight w:val="136"/>
        </w:trPr>
        <w:tc>
          <w:tcPr>
            <w:tcW w:w="3652" w:type="dxa"/>
            <w:vMerge/>
          </w:tcPr>
          <w:p w14:paraId="7D704A1F" w14:textId="77777777" w:rsidR="0075334A" w:rsidRDefault="0075334A" w:rsidP="00B20ED7">
            <w:pPr>
              <w:pStyle w:val="TAL"/>
            </w:pPr>
          </w:p>
        </w:tc>
        <w:tc>
          <w:tcPr>
            <w:tcW w:w="2268" w:type="dxa"/>
          </w:tcPr>
          <w:p w14:paraId="57D88F68" w14:textId="77777777" w:rsidR="0075334A" w:rsidRDefault="0075334A" w:rsidP="00B20ED7">
            <w:pPr>
              <w:pStyle w:val="TAL"/>
            </w:pPr>
            <w:r>
              <w:t>Update_Service_API</w:t>
            </w:r>
          </w:p>
        </w:tc>
        <w:tc>
          <w:tcPr>
            <w:tcW w:w="1923" w:type="dxa"/>
          </w:tcPr>
          <w:p w14:paraId="2A026445" w14:textId="77777777" w:rsidR="0075334A" w:rsidRDefault="0075334A" w:rsidP="00B20ED7">
            <w:pPr>
              <w:pStyle w:val="TAL"/>
            </w:pPr>
            <w:r>
              <w:t>Request/ Response</w:t>
            </w:r>
          </w:p>
        </w:tc>
        <w:tc>
          <w:tcPr>
            <w:tcW w:w="2330" w:type="dxa"/>
          </w:tcPr>
          <w:p w14:paraId="38CD7C97" w14:textId="77777777" w:rsidR="0075334A" w:rsidRDefault="0075334A" w:rsidP="00B20ED7">
            <w:pPr>
              <w:pStyle w:val="TAL"/>
              <w:rPr>
                <w:lang w:eastAsia="zh-CN"/>
              </w:rPr>
            </w:pPr>
            <w:r>
              <w:rPr>
                <w:lang w:eastAsia="zh-CN"/>
              </w:rPr>
              <w:t xml:space="preserve">API Publishing Function, </w:t>
            </w:r>
            <w:r>
              <w:t>CCF</w:t>
            </w:r>
          </w:p>
        </w:tc>
      </w:tr>
      <w:tr w:rsidR="0075334A" w14:paraId="426A31C2" w14:textId="77777777" w:rsidTr="00B20ED7">
        <w:trPr>
          <w:trHeight w:val="136"/>
        </w:trPr>
        <w:tc>
          <w:tcPr>
            <w:tcW w:w="3652" w:type="dxa"/>
            <w:vMerge/>
          </w:tcPr>
          <w:p w14:paraId="0AE1452C" w14:textId="77777777" w:rsidR="0075334A" w:rsidRDefault="0075334A" w:rsidP="00B20ED7">
            <w:pPr>
              <w:pStyle w:val="TAL"/>
            </w:pPr>
          </w:p>
        </w:tc>
        <w:tc>
          <w:tcPr>
            <w:tcW w:w="2268" w:type="dxa"/>
          </w:tcPr>
          <w:p w14:paraId="7F274D9F" w14:textId="77777777" w:rsidR="0075334A" w:rsidRDefault="0075334A" w:rsidP="00B20ED7">
            <w:pPr>
              <w:pStyle w:val="TAL"/>
            </w:pPr>
            <w:r>
              <w:t>Get_Service_API</w:t>
            </w:r>
          </w:p>
        </w:tc>
        <w:tc>
          <w:tcPr>
            <w:tcW w:w="1923" w:type="dxa"/>
          </w:tcPr>
          <w:p w14:paraId="21D9C626" w14:textId="77777777" w:rsidR="0075334A" w:rsidRDefault="0075334A" w:rsidP="00B20ED7">
            <w:pPr>
              <w:pStyle w:val="TAL"/>
            </w:pPr>
            <w:r>
              <w:t>Request/ Response</w:t>
            </w:r>
          </w:p>
        </w:tc>
        <w:tc>
          <w:tcPr>
            <w:tcW w:w="2330" w:type="dxa"/>
          </w:tcPr>
          <w:p w14:paraId="3A935D2C" w14:textId="77777777" w:rsidR="0075334A" w:rsidRDefault="0075334A" w:rsidP="00B20ED7">
            <w:pPr>
              <w:pStyle w:val="TAL"/>
              <w:rPr>
                <w:lang w:eastAsia="zh-CN"/>
              </w:rPr>
            </w:pPr>
            <w:r>
              <w:rPr>
                <w:lang w:eastAsia="zh-CN"/>
              </w:rPr>
              <w:t xml:space="preserve">API Publishing Function, </w:t>
            </w:r>
            <w:r>
              <w:t>CCF</w:t>
            </w:r>
          </w:p>
        </w:tc>
      </w:tr>
      <w:tr w:rsidR="0075334A" w14:paraId="32FBBED1" w14:textId="77777777" w:rsidTr="00B20ED7">
        <w:trPr>
          <w:trHeight w:val="136"/>
        </w:trPr>
        <w:tc>
          <w:tcPr>
            <w:tcW w:w="3652" w:type="dxa"/>
            <w:vMerge w:val="restart"/>
          </w:tcPr>
          <w:p w14:paraId="7F03B1F8" w14:textId="77777777" w:rsidR="0075334A" w:rsidRDefault="0075334A" w:rsidP="00B20ED7">
            <w:pPr>
              <w:pStyle w:val="TAL"/>
            </w:pPr>
            <w:r>
              <w:t>CAPIF_Events_API</w:t>
            </w:r>
          </w:p>
        </w:tc>
        <w:tc>
          <w:tcPr>
            <w:tcW w:w="2268" w:type="dxa"/>
          </w:tcPr>
          <w:p w14:paraId="4BCF76C5" w14:textId="77777777" w:rsidR="0075334A" w:rsidRDefault="0075334A" w:rsidP="00B20ED7">
            <w:pPr>
              <w:pStyle w:val="TAL"/>
            </w:pPr>
            <w:r>
              <w:t>Subscribe_Event</w:t>
            </w:r>
          </w:p>
        </w:tc>
        <w:tc>
          <w:tcPr>
            <w:tcW w:w="1923" w:type="dxa"/>
          </w:tcPr>
          <w:p w14:paraId="710C512F" w14:textId="77777777" w:rsidR="0075334A" w:rsidRDefault="0075334A" w:rsidP="00B20ED7">
            <w:pPr>
              <w:pStyle w:val="TAL"/>
            </w:pPr>
            <w:r>
              <w:t xml:space="preserve">Subscribe/Notify </w:t>
            </w:r>
          </w:p>
        </w:tc>
        <w:tc>
          <w:tcPr>
            <w:tcW w:w="2330" w:type="dxa"/>
          </w:tcPr>
          <w:p w14:paraId="00936E51"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1B86DE6A" w14:textId="77777777" w:rsidTr="00B20ED7">
        <w:trPr>
          <w:trHeight w:val="136"/>
        </w:trPr>
        <w:tc>
          <w:tcPr>
            <w:tcW w:w="3652" w:type="dxa"/>
            <w:vMerge/>
          </w:tcPr>
          <w:p w14:paraId="7ED423E7" w14:textId="77777777" w:rsidR="0075334A" w:rsidRDefault="0075334A" w:rsidP="00B20ED7">
            <w:pPr>
              <w:pStyle w:val="TAL"/>
            </w:pPr>
          </w:p>
        </w:tc>
        <w:tc>
          <w:tcPr>
            <w:tcW w:w="2268" w:type="dxa"/>
          </w:tcPr>
          <w:p w14:paraId="2B72414E" w14:textId="77777777" w:rsidR="0075334A" w:rsidRDefault="0075334A" w:rsidP="00B20ED7">
            <w:pPr>
              <w:pStyle w:val="TAL"/>
            </w:pPr>
            <w:r w:rsidRPr="00B63B5C">
              <w:t>Update_Event_Subscription</w:t>
            </w:r>
          </w:p>
        </w:tc>
        <w:tc>
          <w:tcPr>
            <w:tcW w:w="1923" w:type="dxa"/>
          </w:tcPr>
          <w:p w14:paraId="59400A40" w14:textId="77777777" w:rsidR="0075334A" w:rsidRDefault="0075334A" w:rsidP="00B20ED7">
            <w:pPr>
              <w:pStyle w:val="TAL"/>
            </w:pPr>
            <w:r>
              <w:t xml:space="preserve">Subscribe/Notify </w:t>
            </w:r>
          </w:p>
        </w:tc>
        <w:tc>
          <w:tcPr>
            <w:tcW w:w="2330" w:type="dxa"/>
          </w:tcPr>
          <w:p w14:paraId="08D62CF1" w14:textId="77777777" w:rsidR="0075334A" w:rsidRDefault="0075334A" w:rsidP="00B20ED7">
            <w:pPr>
              <w:pStyle w:val="TAL"/>
              <w:rPr>
                <w:lang w:eastAsia="zh-CN"/>
              </w:rPr>
            </w:pPr>
            <w:r w:rsidRPr="00B63B5C">
              <w:t>API Invoker, API Publishing Function, API Management Function, API Exposing Function</w:t>
            </w:r>
          </w:p>
        </w:tc>
      </w:tr>
      <w:tr w:rsidR="0075334A" w14:paraId="1627A1C9" w14:textId="77777777" w:rsidTr="00B20ED7">
        <w:trPr>
          <w:trHeight w:val="136"/>
        </w:trPr>
        <w:tc>
          <w:tcPr>
            <w:tcW w:w="3652" w:type="dxa"/>
            <w:vMerge/>
          </w:tcPr>
          <w:p w14:paraId="200F3937" w14:textId="77777777" w:rsidR="0075334A" w:rsidRDefault="0075334A" w:rsidP="00B20ED7">
            <w:pPr>
              <w:pStyle w:val="TAL"/>
            </w:pPr>
          </w:p>
        </w:tc>
        <w:tc>
          <w:tcPr>
            <w:tcW w:w="2268" w:type="dxa"/>
          </w:tcPr>
          <w:p w14:paraId="0312A902" w14:textId="77777777" w:rsidR="0075334A" w:rsidRDefault="0075334A" w:rsidP="00B20ED7">
            <w:pPr>
              <w:pStyle w:val="TAL"/>
            </w:pPr>
            <w:r>
              <w:t>Notify_Event</w:t>
            </w:r>
          </w:p>
        </w:tc>
        <w:tc>
          <w:tcPr>
            <w:tcW w:w="1923" w:type="dxa"/>
          </w:tcPr>
          <w:p w14:paraId="7DEA63C6" w14:textId="77777777" w:rsidR="0075334A" w:rsidRDefault="0075334A" w:rsidP="00B20ED7">
            <w:pPr>
              <w:pStyle w:val="TAL"/>
            </w:pPr>
            <w:r>
              <w:t>Subscribe/Notify</w:t>
            </w:r>
          </w:p>
        </w:tc>
        <w:tc>
          <w:tcPr>
            <w:tcW w:w="2330" w:type="dxa"/>
          </w:tcPr>
          <w:p w14:paraId="2402B006"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31DDED69" w14:textId="77777777" w:rsidTr="00B20ED7">
        <w:trPr>
          <w:trHeight w:val="136"/>
        </w:trPr>
        <w:tc>
          <w:tcPr>
            <w:tcW w:w="3652" w:type="dxa"/>
            <w:vMerge/>
          </w:tcPr>
          <w:p w14:paraId="09765A10" w14:textId="77777777" w:rsidR="0075334A" w:rsidRDefault="0075334A" w:rsidP="00B20ED7">
            <w:pPr>
              <w:pStyle w:val="TAL"/>
            </w:pPr>
          </w:p>
        </w:tc>
        <w:tc>
          <w:tcPr>
            <w:tcW w:w="2268" w:type="dxa"/>
          </w:tcPr>
          <w:p w14:paraId="1C69DA93" w14:textId="77777777" w:rsidR="0075334A" w:rsidRDefault="0075334A" w:rsidP="00B20ED7">
            <w:pPr>
              <w:pStyle w:val="TAL"/>
            </w:pPr>
            <w:r>
              <w:t>Unsubscribe_Event</w:t>
            </w:r>
          </w:p>
        </w:tc>
        <w:tc>
          <w:tcPr>
            <w:tcW w:w="1923" w:type="dxa"/>
          </w:tcPr>
          <w:p w14:paraId="23F30D2D" w14:textId="77777777" w:rsidR="0075334A" w:rsidRDefault="0075334A" w:rsidP="00B20ED7">
            <w:pPr>
              <w:pStyle w:val="TAL"/>
            </w:pPr>
            <w:r>
              <w:t xml:space="preserve">Subscribe/Notify </w:t>
            </w:r>
          </w:p>
        </w:tc>
        <w:tc>
          <w:tcPr>
            <w:tcW w:w="2330" w:type="dxa"/>
          </w:tcPr>
          <w:p w14:paraId="3E4D2DAC" w14:textId="77777777" w:rsidR="0075334A" w:rsidRDefault="0075334A" w:rsidP="00B20ED7">
            <w:pPr>
              <w:pStyle w:val="TAL"/>
              <w:rPr>
                <w:lang w:eastAsia="zh-CN"/>
              </w:rPr>
            </w:pPr>
            <w:r>
              <w:rPr>
                <w:lang w:eastAsia="zh-CN"/>
              </w:rPr>
              <w:t>API Invoker, API Publishing Function, API Management Function, API Exposing Function</w:t>
            </w:r>
          </w:p>
        </w:tc>
      </w:tr>
      <w:tr w:rsidR="0075334A" w14:paraId="1CDB2CB9" w14:textId="77777777" w:rsidTr="00B20ED7">
        <w:trPr>
          <w:trHeight w:val="136"/>
        </w:trPr>
        <w:tc>
          <w:tcPr>
            <w:tcW w:w="3652" w:type="dxa"/>
            <w:vMerge w:val="restart"/>
          </w:tcPr>
          <w:p w14:paraId="29E9AB63" w14:textId="77777777" w:rsidR="0075334A" w:rsidRDefault="0075334A" w:rsidP="00B20ED7">
            <w:pPr>
              <w:pStyle w:val="TAL"/>
            </w:pPr>
            <w:r>
              <w:t>CAPIF_API_Invoker_Management_API</w:t>
            </w:r>
          </w:p>
        </w:tc>
        <w:tc>
          <w:tcPr>
            <w:tcW w:w="2268" w:type="dxa"/>
          </w:tcPr>
          <w:p w14:paraId="0460D16E" w14:textId="77777777" w:rsidR="0075334A" w:rsidRDefault="0075334A" w:rsidP="00B20ED7">
            <w:pPr>
              <w:pStyle w:val="TAL"/>
            </w:pPr>
            <w:r>
              <w:t>Onboard_API_Invoker</w:t>
            </w:r>
          </w:p>
        </w:tc>
        <w:tc>
          <w:tcPr>
            <w:tcW w:w="1923" w:type="dxa"/>
          </w:tcPr>
          <w:p w14:paraId="114F21FC" w14:textId="77777777" w:rsidR="0075334A" w:rsidRDefault="0075334A" w:rsidP="00B20ED7">
            <w:pPr>
              <w:pStyle w:val="TAL"/>
            </w:pPr>
            <w:r>
              <w:t>Request/ Response</w:t>
            </w:r>
          </w:p>
        </w:tc>
        <w:tc>
          <w:tcPr>
            <w:tcW w:w="2330" w:type="dxa"/>
          </w:tcPr>
          <w:p w14:paraId="23D77CCB" w14:textId="77777777" w:rsidR="0075334A" w:rsidRDefault="0075334A" w:rsidP="00B20ED7">
            <w:pPr>
              <w:pStyle w:val="TAL"/>
              <w:rPr>
                <w:lang w:eastAsia="zh-CN"/>
              </w:rPr>
            </w:pPr>
            <w:r>
              <w:rPr>
                <w:lang w:eastAsia="zh-CN"/>
              </w:rPr>
              <w:t>API Invoker</w:t>
            </w:r>
          </w:p>
        </w:tc>
      </w:tr>
      <w:tr w:rsidR="0075334A" w14:paraId="09BC0EE8" w14:textId="77777777" w:rsidTr="00B20ED7">
        <w:trPr>
          <w:trHeight w:val="136"/>
        </w:trPr>
        <w:tc>
          <w:tcPr>
            <w:tcW w:w="3652" w:type="dxa"/>
            <w:vMerge/>
          </w:tcPr>
          <w:p w14:paraId="1F4F78CB" w14:textId="77777777" w:rsidR="0075334A" w:rsidRDefault="0075334A" w:rsidP="00B20ED7">
            <w:pPr>
              <w:pStyle w:val="TAL"/>
            </w:pPr>
          </w:p>
        </w:tc>
        <w:tc>
          <w:tcPr>
            <w:tcW w:w="2268" w:type="dxa"/>
          </w:tcPr>
          <w:p w14:paraId="46D9D771" w14:textId="77777777" w:rsidR="0075334A" w:rsidRDefault="0075334A" w:rsidP="00B20ED7">
            <w:pPr>
              <w:pStyle w:val="TAL"/>
            </w:pPr>
            <w:r>
              <w:t>Offboard_API_Invoker</w:t>
            </w:r>
          </w:p>
        </w:tc>
        <w:tc>
          <w:tcPr>
            <w:tcW w:w="1923" w:type="dxa"/>
          </w:tcPr>
          <w:p w14:paraId="2E2ADFC5" w14:textId="77777777" w:rsidR="0075334A" w:rsidRDefault="0075334A" w:rsidP="00B20ED7">
            <w:pPr>
              <w:pStyle w:val="TAL"/>
            </w:pPr>
            <w:r>
              <w:t>Request/ Response</w:t>
            </w:r>
          </w:p>
        </w:tc>
        <w:tc>
          <w:tcPr>
            <w:tcW w:w="2330" w:type="dxa"/>
          </w:tcPr>
          <w:p w14:paraId="3DD75A9D" w14:textId="77777777" w:rsidR="0075334A" w:rsidRDefault="0075334A" w:rsidP="00B20ED7">
            <w:pPr>
              <w:pStyle w:val="TAL"/>
              <w:rPr>
                <w:lang w:eastAsia="zh-CN"/>
              </w:rPr>
            </w:pPr>
            <w:r>
              <w:rPr>
                <w:lang w:eastAsia="zh-CN"/>
              </w:rPr>
              <w:t>API Invoker</w:t>
            </w:r>
          </w:p>
        </w:tc>
      </w:tr>
      <w:tr w:rsidR="0075334A" w14:paraId="356CF436" w14:textId="77777777" w:rsidTr="00B20ED7">
        <w:trPr>
          <w:trHeight w:val="136"/>
        </w:trPr>
        <w:tc>
          <w:tcPr>
            <w:tcW w:w="3652" w:type="dxa"/>
            <w:vMerge/>
          </w:tcPr>
          <w:p w14:paraId="0E9493E8" w14:textId="77777777" w:rsidR="0075334A" w:rsidRDefault="0075334A" w:rsidP="00B20ED7">
            <w:pPr>
              <w:pStyle w:val="TAL"/>
            </w:pPr>
          </w:p>
        </w:tc>
        <w:tc>
          <w:tcPr>
            <w:tcW w:w="2268" w:type="dxa"/>
          </w:tcPr>
          <w:p w14:paraId="74FAD28A" w14:textId="77777777" w:rsidR="0075334A" w:rsidRDefault="0075334A" w:rsidP="00B20ED7">
            <w:pPr>
              <w:pStyle w:val="TAL"/>
            </w:pPr>
            <w:r>
              <w:rPr>
                <w:lang w:val="en-IN"/>
              </w:rPr>
              <w:t>Notify_Onboarding_Completion</w:t>
            </w:r>
          </w:p>
        </w:tc>
        <w:tc>
          <w:tcPr>
            <w:tcW w:w="1923" w:type="dxa"/>
          </w:tcPr>
          <w:p w14:paraId="556BFF3A" w14:textId="77777777" w:rsidR="0075334A" w:rsidRDefault="0075334A" w:rsidP="00B20ED7">
            <w:pPr>
              <w:pStyle w:val="TAL"/>
            </w:pPr>
            <w:r>
              <w:t>Subscribe/Notify</w:t>
            </w:r>
          </w:p>
        </w:tc>
        <w:tc>
          <w:tcPr>
            <w:tcW w:w="2330" w:type="dxa"/>
          </w:tcPr>
          <w:p w14:paraId="2B2B4118" w14:textId="77777777" w:rsidR="0075334A" w:rsidRDefault="0075334A" w:rsidP="00B20ED7">
            <w:pPr>
              <w:pStyle w:val="TAL"/>
              <w:rPr>
                <w:lang w:eastAsia="zh-CN"/>
              </w:rPr>
            </w:pPr>
            <w:r>
              <w:t>API Invoker</w:t>
            </w:r>
          </w:p>
        </w:tc>
      </w:tr>
      <w:tr w:rsidR="0075334A" w14:paraId="1327DB6A" w14:textId="77777777" w:rsidTr="00B20ED7">
        <w:trPr>
          <w:trHeight w:val="136"/>
        </w:trPr>
        <w:tc>
          <w:tcPr>
            <w:tcW w:w="3652" w:type="dxa"/>
            <w:vMerge/>
          </w:tcPr>
          <w:p w14:paraId="2FE181D4" w14:textId="77777777" w:rsidR="0075334A" w:rsidRDefault="0075334A" w:rsidP="00B20ED7">
            <w:pPr>
              <w:pStyle w:val="TAL"/>
            </w:pPr>
          </w:p>
        </w:tc>
        <w:tc>
          <w:tcPr>
            <w:tcW w:w="2268" w:type="dxa"/>
          </w:tcPr>
          <w:p w14:paraId="793E5D0E" w14:textId="77777777" w:rsidR="0075334A" w:rsidRDefault="0075334A" w:rsidP="00B20ED7">
            <w:pPr>
              <w:pStyle w:val="TAL"/>
              <w:rPr>
                <w:lang w:val="en-IN"/>
              </w:rPr>
            </w:pPr>
            <w:r>
              <w:rPr>
                <w:lang w:val="en-IN"/>
              </w:rPr>
              <w:t>Update_API_Invoker_Details</w:t>
            </w:r>
          </w:p>
        </w:tc>
        <w:tc>
          <w:tcPr>
            <w:tcW w:w="1923" w:type="dxa"/>
          </w:tcPr>
          <w:p w14:paraId="6884E762" w14:textId="77777777" w:rsidR="0075334A" w:rsidRDefault="0075334A" w:rsidP="00B20ED7">
            <w:pPr>
              <w:pStyle w:val="TAL"/>
            </w:pPr>
            <w:r>
              <w:rPr>
                <w:lang w:val="en-IN"/>
              </w:rPr>
              <w:t>Request/Response</w:t>
            </w:r>
          </w:p>
        </w:tc>
        <w:tc>
          <w:tcPr>
            <w:tcW w:w="2330" w:type="dxa"/>
          </w:tcPr>
          <w:p w14:paraId="4DAD79D6" w14:textId="77777777" w:rsidR="0075334A" w:rsidRDefault="0075334A" w:rsidP="00B20ED7">
            <w:pPr>
              <w:pStyle w:val="TAL"/>
            </w:pPr>
            <w:r>
              <w:t>API Invoker</w:t>
            </w:r>
          </w:p>
        </w:tc>
      </w:tr>
      <w:tr w:rsidR="0075334A" w14:paraId="58EA4267" w14:textId="77777777" w:rsidTr="00B20ED7">
        <w:trPr>
          <w:trHeight w:val="136"/>
        </w:trPr>
        <w:tc>
          <w:tcPr>
            <w:tcW w:w="3652" w:type="dxa"/>
            <w:vMerge/>
          </w:tcPr>
          <w:p w14:paraId="7B192EB9" w14:textId="77777777" w:rsidR="0075334A" w:rsidRDefault="0075334A" w:rsidP="00B20ED7">
            <w:pPr>
              <w:pStyle w:val="TAL"/>
            </w:pPr>
          </w:p>
        </w:tc>
        <w:tc>
          <w:tcPr>
            <w:tcW w:w="2268" w:type="dxa"/>
          </w:tcPr>
          <w:p w14:paraId="10225869" w14:textId="77777777" w:rsidR="0075334A" w:rsidRDefault="0075334A" w:rsidP="00B20ED7">
            <w:pPr>
              <w:pStyle w:val="TAL"/>
              <w:rPr>
                <w:lang w:val="en-IN"/>
              </w:rPr>
            </w:pPr>
            <w:r>
              <w:rPr>
                <w:lang w:val="en-IN"/>
              </w:rPr>
              <w:t>Notify_Update_Completion</w:t>
            </w:r>
          </w:p>
        </w:tc>
        <w:tc>
          <w:tcPr>
            <w:tcW w:w="1923" w:type="dxa"/>
          </w:tcPr>
          <w:p w14:paraId="10A66886" w14:textId="77777777" w:rsidR="0075334A" w:rsidRDefault="0075334A" w:rsidP="00B20ED7">
            <w:pPr>
              <w:pStyle w:val="TAL"/>
            </w:pPr>
            <w:r>
              <w:rPr>
                <w:lang w:val="en-IN"/>
              </w:rPr>
              <w:t>Subscribe/Notify</w:t>
            </w:r>
          </w:p>
        </w:tc>
        <w:tc>
          <w:tcPr>
            <w:tcW w:w="2330" w:type="dxa"/>
          </w:tcPr>
          <w:p w14:paraId="5B048EE1" w14:textId="77777777" w:rsidR="0075334A" w:rsidRDefault="0075334A" w:rsidP="00B20ED7">
            <w:pPr>
              <w:pStyle w:val="TAL"/>
            </w:pPr>
            <w:r>
              <w:t>API Invoker</w:t>
            </w:r>
          </w:p>
        </w:tc>
      </w:tr>
      <w:tr w:rsidR="0075334A" w14:paraId="5CCCD986" w14:textId="77777777" w:rsidTr="00B20ED7">
        <w:trPr>
          <w:trHeight w:val="136"/>
        </w:trPr>
        <w:tc>
          <w:tcPr>
            <w:tcW w:w="3652" w:type="dxa"/>
            <w:vMerge w:val="restart"/>
          </w:tcPr>
          <w:p w14:paraId="2E023C24" w14:textId="77777777" w:rsidR="0075334A" w:rsidRDefault="0075334A" w:rsidP="00B20ED7">
            <w:pPr>
              <w:pStyle w:val="TAL"/>
            </w:pPr>
            <w:r>
              <w:t>CAPIF_Security_API</w:t>
            </w:r>
          </w:p>
        </w:tc>
        <w:tc>
          <w:tcPr>
            <w:tcW w:w="2268" w:type="dxa"/>
          </w:tcPr>
          <w:p w14:paraId="26C9F8F0" w14:textId="77777777" w:rsidR="0075334A" w:rsidRDefault="0075334A" w:rsidP="00B20ED7">
            <w:pPr>
              <w:pStyle w:val="TAL"/>
            </w:pPr>
            <w:r>
              <w:t>Obtain_Security_Method</w:t>
            </w:r>
          </w:p>
        </w:tc>
        <w:tc>
          <w:tcPr>
            <w:tcW w:w="1923" w:type="dxa"/>
          </w:tcPr>
          <w:p w14:paraId="2D5FCA15" w14:textId="77777777" w:rsidR="0075334A" w:rsidRDefault="0075334A" w:rsidP="00B20ED7">
            <w:pPr>
              <w:pStyle w:val="TAL"/>
            </w:pPr>
            <w:r>
              <w:t>Request/ Response</w:t>
            </w:r>
          </w:p>
        </w:tc>
        <w:tc>
          <w:tcPr>
            <w:tcW w:w="2330" w:type="dxa"/>
          </w:tcPr>
          <w:p w14:paraId="4ED858A0" w14:textId="77777777" w:rsidR="0075334A" w:rsidRDefault="0075334A" w:rsidP="00B20ED7">
            <w:pPr>
              <w:pStyle w:val="TAL"/>
              <w:rPr>
                <w:lang w:eastAsia="zh-CN"/>
              </w:rPr>
            </w:pPr>
            <w:r>
              <w:rPr>
                <w:lang w:eastAsia="zh-CN"/>
              </w:rPr>
              <w:t>API Invoker</w:t>
            </w:r>
          </w:p>
        </w:tc>
      </w:tr>
      <w:tr w:rsidR="0075334A" w14:paraId="35ED7ABD" w14:textId="77777777" w:rsidTr="00B20ED7">
        <w:trPr>
          <w:trHeight w:val="136"/>
        </w:trPr>
        <w:tc>
          <w:tcPr>
            <w:tcW w:w="3652" w:type="dxa"/>
            <w:vMerge/>
          </w:tcPr>
          <w:p w14:paraId="39C1DCFF" w14:textId="77777777" w:rsidR="0075334A" w:rsidRDefault="0075334A" w:rsidP="00B20ED7">
            <w:pPr>
              <w:pStyle w:val="TAL"/>
            </w:pPr>
          </w:p>
        </w:tc>
        <w:tc>
          <w:tcPr>
            <w:tcW w:w="2268" w:type="dxa"/>
          </w:tcPr>
          <w:p w14:paraId="5D47EB04" w14:textId="77777777" w:rsidR="0075334A" w:rsidRDefault="0075334A" w:rsidP="00B20ED7">
            <w:pPr>
              <w:pStyle w:val="TAL"/>
            </w:pPr>
            <w:r>
              <w:t>Obtain_Authorization</w:t>
            </w:r>
          </w:p>
        </w:tc>
        <w:tc>
          <w:tcPr>
            <w:tcW w:w="1923" w:type="dxa"/>
          </w:tcPr>
          <w:p w14:paraId="2B0FE420" w14:textId="77777777" w:rsidR="0075334A" w:rsidRDefault="0075334A" w:rsidP="00B20ED7">
            <w:pPr>
              <w:pStyle w:val="TAL"/>
            </w:pPr>
            <w:r>
              <w:t>Request/ Response</w:t>
            </w:r>
          </w:p>
        </w:tc>
        <w:tc>
          <w:tcPr>
            <w:tcW w:w="2330" w:type="dxa"/>
          </w:tcPr>
          <w:p w14:paraId="1BAF7A24" w14:textId="77777777" w:rsidR="0075334A" w:rsidRDefault="0075334A" w:rsidP="00B20ED7">
            <w:pPr>
              <w:pStyle w:val="TAL"/>
              <w:rPr>
                <w:lang w:eastAsia="zh-CN"/>
              </w:rPr>
            </w:pPr>
            <w:r>
              <w:rPr>
                <w:lang w:eastAsia="zh-CN"/>
              </w:rPr>
              <w:t>API Invoker</w:t>
            </w:r>
          </w:p>
        </w:tc>
      </w:tr>
      <w:tr w:rsidR="0075334A" w14:paraId="237AC026" w14:textId="77777777" w:rsidTr="00B20ED7">
        <w:trPr>
          <w:trHeight w:val="136"/>
        </w:trPr>
        <w:tc>
          <w:tcPr>
            <w:tcW w:w="3652" w:type="dxa"/>
            <w:vMerge/>
          </w:tcPr>
          <w:p w14:paraId="728A7F52" w14:textId="77777777" w:rsidR="0075334A" w:rsidRDefault="0075334A" w:rsidP="00B20ED7">
            <w:pPr>
              <w:pStyle w:val="TAL"/>
            </w:pPr>
          </w:p>
        </w:tc>
        <w:tc>
          <w:tcPr>
            <w:tcW w:w="2268" w:type="dxa"/>
          </w:tcPr>
          <w:p w14:paraId="464364C0" w14:textId="77777777" w:rsidR="0075334A" w:rsidRDefault="0075334A" w:rsidP="00B20ED7">
            <w:pPr>
              <w:pStyle w:val="TAL"/>
            </w:pPr>
            <w:r>
              <w:t>Obtain_API_Invoker_Info</w:t>
            </w:r>
          </w:p>
        </w:tc>
        <w:tc>
          <w:tcPr>
            <w:tcW w:w="1923" w:type="dxa"/>
          </w:tcPr>
          <w:p w14:paraId="227CEC40" w14:textId="77777777" w:rsidR="0075334A" w:rsidRDefault="0075334A" w:rsidP="00B20ED7">
            <w:pPr>
              <w:pStyle w:val="TAL"/>
            </w:pPr>
            <w:r>
              <w:t>Request/ Response</w:t>
            </w:r>
          </w:p>
        </w:tc>
        <w:tc>
          <w:tcPr>
            <w:tcW w:w="2330" w:type="dxa"/>
          </w:tcPr>
          <w:p w14:paraId="2D800634" w14:textId="77777777" w:rsidR="0075334A" w:rsidRDefault="0075334A" w:rsidP="00B20ED7">
            <w:pPr>
              <w:pStyle w:val="TAL"/>
              <w:rPr>
                <w:lang w:eastAsia="zh-CN"/>
              </w:rPr>
            </w:pPr>
            <w:r>
              <w:t>API exposing function</w:t>
            </w:r>
          </w:p>
        </w:tc>
      </w:tr>
      <w:tr w:rsidR="0075334A" w14:paraId="7BDB8F53" w14:textId="77777777" w:rsidTr="00B20ED7">
        <w:trPr>
          <w:trHeight w:val="136"/>
        </w:trPr>
        <w:tc>
          <w:tcPr>
            <w:tcW w:w="3652" w:type="dxa"/>
            <w:vMerge/>
          </w:tcPr>
          <w:p w14:paraId="372A41AE" w14:textId="77777777" w:rsidR="0075334A" w:rsidRDefault="0075334A" w:rsidP="00B20ED7">
            <w:pPr>
              <w:pStyle w:val="TAL"/>
            </w:pPr>
          </w:p>
        </w:tc>
        <w:tc>
          <w:tcPr>
            <w:tcW w:w="2268" w:type="dxa"/>
          </w:tcPr>
          <w:p w14:paraId="6B267BD0" w14:textId="77777777" w:rsidR="0075334A" w:rsidRDefault="0075334A" w:rsidP="00B20ED7">
            <w:pPr>
              <w:pStyle w:val="TAL"/>
            </w:pPr>
            <w:r>
              <w:t>Revoke_Authorization</w:t>
            </w:r>
          </w:p>
        </w:tc>
        <w:tc>
          <w:tcPr>
            <w:tcW w:w="1923" w:type="dxa"/>
          </w:tcPr>
          <w:p w14:paraId="3E68BEF8" w14:textId="77777777" w:rsidR="0075334A" w:rsidRDefault="0075334A" w:rsidP="00B20ED7">
            <w:pPr>
              <w:pStyle w:val="TAL"/>
            </w:pPr>
            <w:r>
              <w:t>Request/ Response</w:t>
            </w:r>
          </w:p>
        </w:tc>
        <w:tc>
          <w:tcPr>
            <w:tcW w:w="2330" w:type="dxa"/>
          </w:tcPr>
          <w:p w14:paraId="5372F2DB" w14:textId="77777777" w:rsidR="0075334A" w:rsidRDefault="0075334A" w:rsidP="00B20ED7">
            <w:pPr>
              <w:pStyle w:val="TAL"/>
              <w:rPr>
                <w:lang w:eastAsia="zh-CN"/>
              </w:rPr>
            </w:pPr>
            <w:r>
              <w:t>API exposing function</w:t>
            </w:r>
          </w:p>
        </w:tc>
      </w:tr>
      <w:tr w:rsidR="0075334A" w14:paraId="55A15137" w14:textId="77777777" w:rsidTr="00B20ED7">
        <w:trPr>
          <w:trHeight w:val="136"/>
        </w:trPr>
        <w:tc>
          <w:tcPr>
            <w:tcW w:w="3652" w:type="dxa"/>
          </w:tcPr>
          <w:p w14:paraId="31166634" w14:textId="77777777" w:rsidR="0075334A" w:rsidRDefault="0075334A" w:rsidP="00B20ED7">
            <w:pPr>
              <w:pStyle w:val="TAL"/>
            </w:pPr>
            <w:r>
              <w:t>CAPIF_Monitoring_API</w:t>
            </w:r>
          </w:p>
        </w:tc>
        <w:tc>
          <w:tcPr>
            <w:tcW w:w="2268" w:type="dxa"/>
          </w:tcPr>
          <w:p w14:paraId="435BA6E4" w14:textId="77777777" w:rsidR="0075334A" w:rsidRDefault="0075334A" w:rsidP="00B20ED7">
            <w:pPr>
              <w:pStyle w:val="TAL"/>
            </w:pPr>
            <w:r>
              <w:t>Event operations (NOTE)</w:t>
            </w:r>
          </w:p>
        </w:tc>
        <w:tc>
          <w:tcPr>
            <w:tcW w:w="1923" w:type="dxa"/>
          </w:tcPr>
          <w:p w14:paraId="2E1E560A" w14:textId="77777777" w:rsidR="0075334A" w:rsidRDefault="0075334A" w:rsidP="00B20ED7">
            <w:pPr>
              <w:pStyle w:val="TAL"/>
            </w:pPr>
            <w:r>
              <w:t>(NOTE)</w:t>
            </w:r>
          </w:p>
        </w:tc>
        <w:tc>
          <w:tcPr>
            <w:tcW w:w="2330" w:type="dxa"/>
          </w:tcPr>
          <w:p w14:paraId="5CD795F9" w14:textId="77777777" w:rsidR="0075334A" w:rsidRDefault="0075334A" w:rsidP="00B20ED7">
            <w:pPr>
              <w:pStyle w:val="TAL"/>
              <w:rPr>
                <w:lang w:eastAsia="zh-CN"/>
              </w:rPr>
            </w:pPr>
            <w:r>
              <w:rPr>
                <w:lang w:eastAsia="zh-CN"/>
              </w:rPr>
              <w:t>API Management Function</w:t>
            </w:r>
          </w:p>
        </w:tc>
      </w:tr>
      <w:tr w:rsidR="0075334A" w14:paraId="68311FF8" w14:textId="77777777" w:rsidTr="00B20ED7">
        <w:trPr>
          <w:trHeight w:val="136"/>
        </w:trPr>
        <w:tc>
          <w:tcPr>
            <w:tcW w:w="3652" w:type="dxa"/>
          </w:tcPr>
          <w:p w14:paraId="28B58A11" w14:textId="77777777" w:rsidR="0075334A" w:rsidRDefault="0075334A" w:rsidP="00B20ED7">
            <w:pPr>
              <w:pStyle w:val="TAL"/>
            </w:pPr>
            <w:r>
              <w:t>CAPIF_Logging_API_Invocation_API</w:t>
            </w:r>
          </w:p>
        </w:tc>
        <w:tc>
          <w:tcPr>
            <w:tcW w:w="2268" w:type="dxa"/>
          </w:tcPr>
          <w:p w14:paraId="577E74E8" w14:textId="77777777" w:rsidR="0075334A" w:rsidRDefault="0075334A" w:rsidP="00B20ED7">
            <w:pPr>
              <w:pStyle w:val="TAL"/>
            </w:pPr>
            <w:r>
              <w:t>Log_API_Invocation</w:t>
            </w:r>
          </w:p>
        </w:tc>
        <w:tc>
          <w:tcPr>
            <w:tcW w:w="1923" w:type="dxa"/>
          </w:tcPr>
          <w:p w14:paraId="2957D41B" w14:textId="77777777" w:rsidR="0075334A" w:rsidRDefault="0075334A" w:rsidP="00B20ED7">
            <w:pPr>
              <w:pStyle w:val="TAL"/>
            </w:pPr>
            <w:r>
              <w:t>Request/ Response</w:t>
            </w:r>
          </w:p>
        </w:tc>
        <w:tc>
          <w:tcPr>
            <w:tcW w:w="2330" w:type="dxa"/>
          </w:tcPr>
          <w:p w14:paraId="2970D1E6" w14:textId="77777777" w:rsidR="0075334A" w:rsidRDefault="0075334A" w:rsidP="00B20ED7">
            <w:pPr>
              <w:pStyle w:val="TAL"/>
              <w:rPr>
                <w:lang w:eastAsia="zh-CN"/>
              </w:rPr>
            </w:pPr>
            <w:r>
              <w:rPr>
                <w:lang w:eastAsia="zh-CN"/>
              </w:rPr>
              <w:t>API exposing function</w:t>
            </w:r>
          </w:p>
        </w:tc>
      </w:tr>
      <w:tr w:rsidR="0075334A" w14:paraId="383CC87F" w14:textId="77777777" w:rsidTr="00B20ED7">
        <w:trPr>
          <w:trHeight w:val="136"/>
        </w:trPr>
        <w:tc>
          <w:tcPr>
            <w:tcW w:w="3652" w:type="dxa"/>
          </w:tcPr>
          <w:p w14:paraId="3FA46EDF" w14:textId="77777777" w:rsidR="0075334A" w:rsidRDefault="0075334A" w:rsidP="00B20ED7">
            <w:pPr>
              <w:pStyle w:val="TAL"/>
            </w:pPr>
            <w:r>
              <w:t>CAPIF_Auditing_API</w:t>
            </w:r>
          </w:p>
        </w:tc>
        <w:tc>
          <w:tcPr>
            <w:tcW w:w="2268" w:type="dxa"/>
          </w:tcPr>
          <w:p w14:paraId="223E2B91" w14:textId="77777777" w:rsidR="0075334A" w:rsidRDefault="0075334A" w:rsidP="00B20ED7">
            <w:pPr>
              <w:pStyle w:val="TAL"/>
            </w:pPr>
            <w:r>
              <w:t>Query_API_Invocation_Log</w:t>
            </w:r>
          </w:p>
        </w:tc>
        <w:tc>
          <w:tcPr>
            <w:tcW w:w="1923" w:type="dxa"/>
          </w:tcPr>
          <w:p w14:paraId="461A2940" w14:textId="77777777" w:rsidR="0075334A" w:rsidRDefault="0075334A" w:rsidP="00B20ED7">
            <w:pPr>
              <w:pStyle w:val="TAL"/>
            </w:pPr>
            <w:r>
              <w:t>Request/ Response</w:t>
            </w:r>
          </w:p>
        </w:tc>
        <w:tc>
          <w:tcPr>
            <w:tcW w:w="2330" w:type="dxa"/>
          </w:tcPr>
          <w:p w14:paraId="74AD5257" w14:textId="77777777" w:rsidR="0075334A" w:rsidRDefault="0075334A" w:rsidP="00B20ED7">
            <w:pPr>
              <w:pStyle w:val="TAL"/>
              <w:rPr>
                <w:lang w:eastAsia="zh-CN"/>
              </w:rPr>
            </w:pPr>
            <w:r>
              <w:rPr>
                <w:lang w:eastAsia="zh-CN"/>
              </w:rPr>
              <w:t>API management function</w:t>
            </w:r>
          </w:p>
        </w:tc>
      </w:tr>
      <w:tr w:rsidR="0075334A" w14:paraId="6A9B78A3" w14:textId="77777777" w:rsidTr="00B20ED7">
        <w:trPr>
          <w:trHeight w:val="136"/>
        </w:trPr>
        <w:tc>
          <w:tcPr>
            <w:tcW w:w="3652" w:type="dxa"/>
          </w:tcPr>
          <w:p w14:paraId="0EE47167" w14:textId="77777777" w:rsidR="0075334A" w:rsidRDefault="0075334A" w:rsidP="00B20ED7">
            <w:pPr>
              <w:pStyle w:val="TAL"/>
            </w:pPr>
            <w:r>
              <w:t>CAPIF_Access_Control_Policy_API</w:t>
            </w:r>
          </w:p>
        </w:tc>
        <w:tc>
          <w:tcPr>
            <w:tcW w:w="2268" w:type="dxa"/>
          </w:tcPr>
          <w:p w14:paraId="6CDF37E9" w14:textId="77777777" w:rsidR="0075334A" w:rsidRDefault="0075334A" w:rsidP="00B20ED7">
            <w:pPr>
              <w:pStyle w:val="TAL"/>
            </w:pPr>
            <w:r>
              <w:t>Obtain_Access_Control_Policy</w:t>
            </w:r>
          </w:p>
        </w:tc>
        <w:tc>
          <w:tcPr>
            <w:tcW w:w="1923" w:type="dxa"/>
          </w:tcPr>
          <w:p w14:paraId="4A70C806" w14:textId="77777777" w:rsidR="0075334A" w:rsidRDefault="0075334A" w:rsidP="00B20ED7">
            <w:pPr>
              <w:pStyle w:val="TAL"/>
            </w:pPr>
            <w:r>
              <w:t>Request/Response</w:t>
            </w:r>
          </w:p>
        </w:tc>
        <w:tc>
          <w:tcPr>
            <w:tcW w:w="2330" w:type="dxa"/>
          </w:tcPr>
          <w:p w14:paraId="63B67B0C" w14:textId="77777777" w:rsidR="0075334A" w:rsidRDefault="0075334A" w:rsidP="00B20ED7">
            <w:pPr>
              <w:pStyle w:val="TAL"/>
              <w:rPr>
                <w:lang w:eastAsia="zh-CN"/>
              </w:rPr>
            </w:pPr>
            <w:r>
              <w:rPr>
                <w:lang w:eastAsia="zh-CN"/>
              </w:rPr>
              <w:t>API Exposing Function</w:t>
            </w:r>
          </w:p>
        </w:tc>
      </w:tr>
      <w:tr w:rsidR="0075334A" w14:paraId="4256E7F7" w14:textId="77777777" w:rsidTr="00B20ED7">
        <w:trPr>
          <w:trHeight w:val="136"/>
        </w:trPr>
        <w:tc>
          <w:tcPr>
            <w:tcW w:w="3652" w:type="dxa"/>
            <w:vMerge w:val="restart"/>
          </w:tcPr>
          <w:p w14:paraId="696FFA07" w14:textId="77777777" w:rsidR="0075334A" w:rsidRDefault="0075334A" w:rsidP="00B20ED7">
            <w:pPr>
              <w:pStyle w:val="TAL"/>
            </w:pPr>
            <w:r>
              <w:t>CAPIF_API_Provider_Management_API</w:t>
            </w:r>
          </w:p>
        </w:tc>
        <w:tc>
          <w:tcPr>
            <w:tcW w:w="2268" w:type="dxa"/>
          </w:tcPr>
          <w:p w14:paraId="07D7BF34" w14:textId="77777777" w:rsidR="0075334A" w:rsidRDefault="0075334A" w:rsidP="00B20ED7">
            <w:pPr>
              <w:pStyle w:val="TAL"/>
            </w:pPr>
            <w:r>
              <w:t>Register_API_Provider</w:t>
            </w:r>
          </w:p>
        </w:tc>
        <w:tc>
          <w:tcPr>
            <w:tcW w:w="1923" w:type="dxa"/>
          </w:tcPr>
          <w:p w14:paraId="7ACEED80" w14:textId="77777777" w:rsidR="0075334A" w:rsidRDefault="0075334A" w:rsidP="00B20ED7">
            <w:pPr>
              <w:pStyle w:val="TAL"/>
            </w:pPr>
            <w:r>
              <w:t>Request/Response</w:t>
            </w:r>
          </w:p>
        </w:tc>
        <w:tc>
          <w:tcPr>
            <w:tcW w:w="2330" w:type="dxa"/>
          </w:tcPr>
          <w:p w14:paraId="6F7A4FDE" w14:textId="77777777" w:rsidR="0075334A" w:rsidRDefault="0075334A" w:rsidP="00B20ED7">
            <w:pPr>
              <w:pStyle w:val="TAL"/>
              <w:rPr>
                <w:lang w:eastAsia="zh-CN"/>
              </w:rPr>
            </w:pPr>
            <w:r>
              <w:rPr>
                <w:lang w:eastAsia="zh-CN"/>
              </w:rPr>
              <w:t>API Management Function</w:t>
            </w:r>
          </w:p>
        </w:tc>
      </w:tr>
      <w:tr w:rsidR="0075334A" w14:paraId="0803D0E7" w14:textId="77777777" w:rsidTr="00B20ED7">
        <w:trPr>
          <w:trHeight w:val="136"/>
        </w:trPr>
        <w:tc>
          <w:tcPr>
            <w:tcW w:w="3652" w:type="dxa"/>
            <w:vMerge/>
          </w:tcPr>
          <w:p w14:paraId="1B0DD35D" w14:textId="77777777" w:rsidR="0075334A" w:rsidRDefault="0075334A" w:rsidP="00B20ED7">
            <w:pPr>
              <w:pStyle w:val="TAL"/>
            </w:pPr>
          </w:p>
        </w:tc>
        <w:tc>
          <w:tcPr>
            <w:tcW w:w="2268" w:type="dxa"/>
          </w:tcPr>
          <w:p w14:paraId="7C724816" w14:textId="77777777" w:rsidR="0075334A" w:rsidRDefault="0075334A" w:rsidP="00B20ED7">
            <w:pPr>
              <w:pStyle w:val="TAL"/>
            </w:pPr>
            <w:r>
              <w:t>Update_API_Provider</w:t>
            </w:r>
          </w:p>
        </w:tc>
        <w:tc>
          <w:tcPr>
            <w:tcW w:w="1923" w:type="dxa"/>
          </w:tcPr>
          <w:p w14:paraId="474461C3" w14:textId="77777777" w:rsidR="0075334A" w:rsidRDefault="0075334A" w:rsidP="00B20ED7">
            <w:pPr>
              <w:pStyle w:val="TAL"/>
            </w:pPr>
            <w:r>
              <w:t>Request/Response</w:t>
            </w:r>
          </w:p>
        </w:tc>
        <w:tc>
          <w:tcPr>
            <w:tcW w:w="2330" w:type="dxa"/>
          </w:tcPr>
          <w:p w14:paraId="256753BA" w14:textId="77777777" w:rsidR="0075334A" w:rsidRDefault="0075334A" w:rsidP="00B20ED7">
            <w:pPr>
              <w:pStyle w:val="TAL"/>
              <w:rPr>
                <w:lang w:eastAsia="zh-CN"/>
              </w:rPr>
            </w:pPr>
            <w:r>
              <w:rPr>
                <w:lang w:eastAsia="zh-CN"/>
              </w:rPr>
              <w:t>API Management Function</w:t>
            </w:r>
          </w:p>
        </w:tc>
      </w:tr>
      <w:tr w:rsidR="0075334A" w14:paraId="476DB894" w14:textId="77777777" w:rsidTr="00B20ED7">
        <w:trPr>
          <w:trHeight w:val="136"/>
        </w:trPr>
        <w:tc>
          <w:tcPr>
            <w:tcW w:w="3652" w:type="dxa"/>
            <w:vMerge/>
          </w:tcPr>
          <w:p w14:paraId="1571E897" w14:textId="77777777" w:rsidR="0075334A" w:rsidRDefault="0075334A" w:rsidP="00B20ED7">
            <w:pPr>
              <w:pStyle w:val="TAL"/>
            </w:pPr>
          </w:p>
        </w:tc>
        <w:tc>
          <w:tcPr>
            <w:tcW w:w="2268" w:type="dxa"/>
          </w:tcPr>
          <w:p w14:paraId="4DF4A4F3" w14:textId="77777777" w:rsidR="0075334A" w:rsidRDefault="0075334A" w:rsidP="00B20ED7">
            <w:pPr>
              <w:pStyle w:val="TAL"/>
            </w:pPr>
            <w:r>
              <w:t>Deregister_API_Provider</w:t>
            </w:r>
          </w:p>
        </w:tc>
        <w:tc>
          <w:tcPr>
            <w:tcW w:w="1923" w:type="dxa"/>
          </w:tcPr>
          <w:p w14:paraId="3D68CBAE" w14:textId="77777777" w:rsidR="0075334A" w:rsidRDefault="0075334A" w:rsidP="00B20ED7">
            <w:pPr>
              <w:pStyle w:val="TAL"/>
            </w:pPr>
            <w:r>
              <w:t>Request/Response</w:t>
            </w:r>
          </w:p>
        </w:tc>
        <w:tc>
          <w:tcPr>
            <w:tcW w:w="2330" w:type="dxa"/>
          </w:tcPr>
          <w:p w14:paraId="785A9E09" w14:textId="77777777" w:rsidR="0075334A" w:rsidRDefault="0075334A" w:rsidP="00B20ED7">
            <w:pPr>
              <w:pStyle w:val="TAL"/>
              <w:rPr>
                <w:lang w:eastAsia="zh-CN"/>
              </w:rPr>
            </w:pPr>
            <w:r>
              <w:rPr>
                <w:lang w:eastAsia="zh-CN"/>
              </w:rPr>
              <w:t>API Management Function</w:t>
            </w:r>
          </w:p>
        </w:tc>
      </w:tr>
      <w:tr w:rsidR="0075334A" w14:paraId="75B1DFFF" w14:textId="77777777" w:rsidTr="00B20ED7">
        <w:trPr>
          <w:trHeight w:val="136"/>
        </w:trPr>
        <w:tc>
          <w:tcPr>
            <w:tcW w:w="3652" w:type="dxa"/>
          </w:tcPr>
          <w:p w14:paraId="574EE29A" w14:textId="77777777" w:rsidR="0075334A" w:rsidRDefault="0075334A" w:rsidP="00B20ED7">
            <w:pPr>
              <w:pStyle w:val="TAL"/>
            </w:pPr>
            <w:r>
              <w:t>CAPIF_Routing_Info_API</w:t>
            </w:r>
          </w:p>
        </w:tc>
        <w:tc>
          <w:tcPr>
            <w:tcW w:w="2268" w:type="dxa"/>
          </w:tcPr>
          <w:p w14:paraId="085809D0" w14:textId="77777777" w:rsidR="0075334A" w:rsidRDefault="004B1968" w:rsidP="00B20ED7">
            <w:pPr>
              <w:pStyle w:val="TAL"/>
            </w:pPr>
            <w:r>
              <w:t>Obtain_Routing_Info</w:t>
            </w:r>
          </w:p>
        </w:tc>
        <w:tc>
          <w:tcPr>
            <w:tcW w:w="1923" w:type="dxa"/>
          </w:tcPr>
          <w:p w14:paraId="347D1833" w14:textId="77777777" w:rsidR="0075334A" w:rsidRDefault="0075334A" w:rsidP="00B20ED7">
            <w:pPr>
              <w:pStyle w:val="TAL"/>
            </w:pPr>
            <w:r>
              <w:t>Request/Response</w:t>
            </w:r>
          </w:p>
        </w:tc>
        <w:tc>
          <w:tcPr>
            <w:tcW w:w="2330" w:type="dxa"/>
          </w:tcPr>
          <w:p w14:paraId="3E1639BD" w14:textId="77777777" w:rsidR="0075334A" w:rsidRDefault="0075334A" w:rsidP="00B20ED7">
            <w:pPr>
              <w:pStyle w:val="TAL"/>
              <w:rPr>
                <w:lang w:eastAsia="zh-CN"/>
              </w:rPr>
            </w:pPr>
            <w:r>
              <w:rPr>
                <w:lang w:eastAsia="zh-CN"/>
              </w:rPr>
              <w:t>API exposing function</w:t>
            </w:r>
          </w:p>
        </w:tc>
      </w:tr>
      <w:tr w:rsidR="0075334A" w14:paraId="32F9D4B6" w14:textId="77777777" w:rsidTr="00B20ED7">
        <w:trPr>
          <w:trHeight w:val="136"/>
        </w:trPr>
        <w:tc>
          <w:tcPr>
            <w:tcW w:w="10173" w:type="dxa"/>
            <w:gridSpan w:val="4"/>
          </w:tcPr>
          <w:p w14:paraId="43EB3FC2" w14:textId="77777777" w:rsidR="0075334A" w:rsidRDefault="0075334A" w:rsidP="00B20ED7">
            <w:pPr>
              <w:pStyle w:val="TAN"/>
            </w:pPr>
            <w:r>
              <w:t>NOTE:</w:t>
            </w:r>
            <w:r>
              <w:tab/>
              <w:t>The service operations of CAPIF Events API are reused by the CAPIF_Discover_Service_API, CAPIF_Publish_Service_API and CAPIF_Monitoring_API for events related services.</w:t>
            </w:r>
          </w:p>
        </w:tc>
      </w:tr>
    </w:tbl>
    <w:p w14:paraId="35621ECA" w14:textId="77777777" w:rsidR="0075334A" w:rsidRDefault="0075334A" w:rsidP="0075334A"/>
    <w:p w14:paraId="1043E89A" w14:textId="77777777" w:rsidR="0075334A" w:rsidRDefault="0075334A" w:rsidP="0075334A">
      <w:r>
        <w:t>Table 5.1</w:t>
      </w:r>
      <w:r>
        <w:rPr>
          <w:noProof/>
        </w:rPr>
        <w:t>-2</w:t>
      </w:r>
      <w:r>
        <w:t xml:space="preserve"> summarizes the corresponding APIs defined in this specification. </w:t>
      </w:r>
    </w:p>
    <w:p w14:paraId="183F1EC9" w14:textId="77777777" w:rsidR="0075334A" w:rsidRDefault="0075334A" w:rsidP="0075334A">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75334A" w14:paraId="6A6C3E80" w14:textId="77777777" w:rsidTr="00B20ED7">
        <w:tc>
          <w:tcPr>
            <w:tcW w:w="2122" w:type="dxa"/>
            <w:shd w:val="clear" w:color="auto" w:fill="C0C0C0"/>
          </w:tcPr>
          <w:p w14:paraId="488CB965" w14:textId="77777777" w:rsidR="0075334A" w:rsidRDefault="0075334A" w:rsidP="00B20ED7">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59B13041" w14:textId="77777777" w:rsidR="0075334A" w:rsidRDefault="0075334A" w:rsidP="00B20ED7">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7D952246" w14:textId="77777777" w:rsidR="0075334A" w:rsidRDefault="0075334A" w:rsidP="00B20ED7">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D50D083" w14:textId="77777777" w:rsidR="0075334A" w:rsidRDefault="0075334A" w:rsidP="00B20ED7">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05C1FD0" w14:textId="77777777" w:rsidR="0075334A" w:rsidRDefault="0075334A" w:rsidP="00B20ED7">
            <w:pPr>
              <w:jc w:val="center"/>
              <w:rPr>
                <w:rFonts w:ascii="Arial" w:hAnsi="Arial" w:cs="Arial"/>
                <w:b/>
                <w:sz w:val="18"/>
                <w:szCs w:val="18"/>
              </w:rPr>
            </w:pPr>
            <w:r>
              <w:rPr>
                <w:rFonts w:ascii="Arial" w:hAnsi="Arial" w:cs="Arial"/>
                <w:b/>
                <w:sz w:val="18"/>
                <w:szCs w:val="18"/>
              </w:rPr>
              <w:t>apiName</w:t>
            </w:r>
          </w:p>
        </w:tc>
        <w:tc>
          <w:tcPr>
            <w:tcW w:w="845" w:type="dxa"/>
            <w:shd w:val="clear" w:color="auto" w:fill="C0C0C0"/>
          </w:tcPr>
          <w:p w14:paraId="693D2974" w14:textId="77777777" w:rsidR="0075334A" w:rsidRDefault="0075334A" w:rsidP="00B20ED7">
            <w:pPr>
              <w:jc w:val="center"/>
              <w:rPr>
                <w:rFonts w:ascii="Arial" w:hAnsi="Arial" w:cs="Arial"/>
                <w:b/>
                <w:sz w:val="18"/>
                <w:szCs w:val="18"/>
              </w:rPr>
            </w:pPr>
            <w:r>
              <w:rPr>
                <w:rFonts w:ascii="Arial" w:hAnsi="Arial" w:cs="Arial"/>
                <w:b/>
                <w:sz w:val="18"/>
                <w:szCs w:val="18"/>
              </w:rPr>
              <w:t>Annex</w:t>
            </w:r>
          </w:p>
        </w:tc>
      </w:tr>
      <w:tr w:rsidR="0075334A" w14:paraId="7FC538C2" w14:textId="77777777" w:rsidTr="00B20ED7">
        <w:tc>
          <w:tcPr>
            <w:tcW w:w="2122" w:type="dxa"/>
          </w:tcPr>
          <w:p w14:paraId="55A6AA49" w14:textId="77777777" w:rsidR="0075334A" w:rsidRDefault="0075334A" w:rsidP="00B20ED7">
            <w:pPr>
              <w:pStyle w:val="TAL"/>
              <w:rPr>
                <w:noProof/>
              </w:rPr>
            </w:pPr>
            <w:r>
              <w:lastRenderedPageBreak/>
              <w:t>CAPIF_Discover_Service_API</w:t>
            </w:r>
          </w:p>
        </w:tc>
        <w:tc>
          <w:tcPr>
            <w:tcW w:w="850" w:type="dxa"/>
          </w:tcPr>
          <w:p w14:paraId="75DFA109" w14:textId="77777777" w:rsidR="0075334A" w:rsidRDefault="0075334A" w:rsidP="00B20ED7">
            <w:pPr>
              <w:pStyle w:val="TAL"/>
              <w:rPr>
                <w:noProof/>
              </w:rPr>
            </w:pPr>
            <w:r>
              <w:rPr>
                <w:noProof/>
              </w:rPr>
              <w:t>8.1</w:t>
            </w:r>
          </w:p>
        </w:tc>
        <w:tc>
          <w:tcPr>
            <w:tcW w:w="1985" w:type="dxa"/>
          </w:tcPr>
          <w:p w14:paraId="1F31D367" w14:textId="77777777" w:rsidR="0075334A" w:rsidRDefault="0075334A" w:rsidP="00B20ED7">
            <w:pPr>
              <w:pStyle w:val="TAL"/>
            </w:pPr>
            <w:r>
              <w:rPr>
                <w:lang w:val="en-IN"/>
              </w:rPr>
              <w:t>CAPIF API discovery service</w:t>
            </w:r>
          </w:p>
        </w:tc>
        <w:tc>
          <w:tcPr>
            <w:tcW w:w="2835" w:type="dxa"/>
          </w:tcPr>
          <w:p w14:paraId="5587D715" w14:textId="77777777" w:rsidR="0075334A" w:rsidRDefault="0075334A" w:rsidP="00B20ED7">
            <w:pPr>
              <w:pStyle w:val="TAL"/>
              <w:rPr>
                <w:noProof/>
              </w:rPr>
            </w:pPr>
            <w:r>
              <w:rPr>
                <w:noProof/>
              </w:rPr>
              <w:t>TS29222_CAPIF_Discover_Service_API.yaml</w:t>
            </w:r>
          </w:p>
        </w:tc>
        <w:tc>
          <w:tcPr>
            <w:tcW w:w="992" w:type="dxa"/>
          </w:tcPr>
          <w:p w14:paraId="5753111A" w14:textId="77777777" w:rsidR="0075334A" w:rsidRDefault="0075334A" w:rsidP="00B20ED7">
            <w:pPr>
              <w:pStyle w:val="TAL"/>
              <w:rPr>
                <w:noProof/>
              </w:rPr>
            </w:pPr>
            <w:r>
              <w:t>service-apis</w:t>
            </w:r>
          </w:p>
        </w:tc>
        <w:tc>
          <w:tcPr>
            <w:tcW w:w="845" w:type="dxa"/>
          </w:tcPr>
          <w:p w14:paraId="28C3EF6F" w14:textId="77777777" w:rsidR="0075334A" w:rsidRDefault="0075334A" w:rsidP="00B20ED7">
            <w:pPr>
              <w:pStyle w:val="TAL"/>
              <w:rPr>
                <w:noProof/>
              </w:rPr>
            </w:pPr>
            <w:r>
              <w:rPr>
                <w:noProof/>
              </w:rPr>
              <w:t>A.2</w:t>
            </w:r>
          </w:p>
        </w:tc>
      </w:tr>
      <w:tr w:rsidR="0075334A" w14:paraId="24A4ECD4" w14:textId="77777777" w:rsidTr="00B20ED7">
        <w:tc>
          <w:tcPr>
            <w:tcW w:w="2122" w:type="dxa"/>
          </w:tcPr>
          <w:p w14:paraId="4C1F5699" w14:textId="77777777" w:rsidR="0075334A" w:rsidRDefault="0075334A" w:rsidP="00B20ED7">
            <w:pPr>
              <w:pStyle w:val="TAL"/>
            </w:pPr>
            <w:r>
              <w:t>CAPIF_Publish_Service_API</w:t>
            </w:r>
          </w:p>
        </w:tc>
        <w:tc>
          <w:tcPr>
            <w:tcW w:w="850" w:type="dxa"/>
          </w:tcPr>
          <w:p w14:paraId="694A099D" w14:textId="77777777" w:rsidR="0075334A" w:rsidRDefault="0075334A" w:rsidP="00B20ED7">
            <w:pPr>
              <w:pStyle w:val="TAL"/>
              <w:rPr>
                <w:noProof/>
              </w:rPr>
            </w:pPr>
            <w:r>
              <w:rPr>
                <w:noProof/>
              </w:rPr>
              <w:t>8.2</w:t>
            </w:r>
          </w:p>
        </w:tc>
        <w:tc>
          <w:tcPr>
            <w:tcW w:w="1985" w:type="dxa"/>
          </w:tcPr>
          <w:p w14:paraId="585FCAAA" w14:textId="77777777" w:rsidR="0075334A" w:rsidRDefault="0075334A" w:rsidP="00B20ED7">
            <w:pPr>
              <w:pStyle w:val="TAL"/>
              <w:rPr>
                <w:lang w:val="en-IN"/>
              </w:rPr>
            </w:pPr>
            <w:r>
              <w:t>CAPIF API Publish Service</w:t>
            </w:r>
          </w:p>
        </w:tc>
        <w:tc>
          <w:tcPr>
            <w:tcW w:w="2835" w:type="dxa"/>
          </w:tcPr>
          <w:p w14:paraId="6DEEB48C" w14:textId="77777777" w:rsidR="0075334A" w:rsidRDefault="0075334A" w:rsidP="00B20ED7">
            <w:pPr>
              <w:pStyle w:val="TAL"/>
              <w:rPr>
                <w:noProof/>
              </w:rPr>
            </w:pPr>
            <w:r>
              <w:rPr>
                <w:noProof/>
              </w:rPr>
              <w:t>TS29222_CAPIF_Publish_Service_API.yaml</w:t>
            </w:r>
          </w:p>
        </w:tc>
        <w:tc>
          <w:tcPr>
            <w:tcW w:w="992" w:type="dxa"/>
          </w:tcPr>
          <w:p w14:paraId="79914210" w14:textId="77777777" w:rsidR="0075334A" w:rsidRDefault="0075334A" w:rsidP="00B20ED7">
            <w:pPr>
              <w:pStyle w:val="TAL"/>
            </w:pPr>
            <w:r>
              <w:t>published-apis</w:t>
            </w:r>
          </w:p>
        </w:tc>
        <w:tc>
          <w:tcPr>
            <w:tcW w:w="845" w:type="dxa"/>
          </w:tcPr>
          <w:p w14:paraId="54A04C88" w14:textId="77777777" w:rsidR="0075334A" w:rsidRDefault="0075334A" w:rsidP="00B20ED7">
            <w:pPr>
              <w:pStyle w:val="TAL"/>
              <w:rPr>
                <w:noProof/>
              </w:rPr>
            </w:pPr>
            <w:r>
              <w:rPr>
                <w:noProof/>
              </w:rPr>
              <w:t>A.3</w:t>
            </w:r>
          </w:p>
        </w:tc>
      </w:tr>
      <w:tr w:rsidR="0075334A" w14:paraId="6204D06D" w14:textId="77777777" w:rsidTr="00B20ED7">
        <w:tc>
          <w:tcPr>
            <w:tcW w:w="2122" w:type="dxa"/>
          </w:tcPr>
          <w:p w14:paraId="661E3850" w14:textId="77777777" w:rsidR="0075334A" w:rsidRDefault="0075334A" w:rsidP="00B20ED7">
            <w:pPr>
              <w:pStyle w:val="TAL"/>
            </w:pPr>
            <w:r>
              <w:t>CAPIF_Events_API</w:t>
            </w:r>
          </w:p>
        </w:tc>
        <w:tc>
          <w:tcPr>
            <w:tcW w:w="850" w:type="dxa"/>
          </w:tcPr>
          <w:p w14:paraId="306330DA" w14:textId="77777777" w:rsidR="0075334A" w:rsidRDefault="0075334A" w:rsidP="00B20ED7">
            <w:pPr>
              <w:pStyle w:val="TAL"/>
              <w:rPr>
                <w:noProof/>
              </w:rPr>
            </w:pPr>
            <w:r>
              <w:rPr>
                <w:noProof/>
                <w:lang w:eastAsia="zh-CN"/>
              </w:rPr>
              <w:t>8.3</w:t>
            </w:r>
          </w:p>
        </w:tc>
        <w:tc>
          <w:tcPr>
            <w:tcW w:w="1985" w:type="dxa"/>
          </w:tcPr>
          <w:p w14:paraId="6855E23A" w14:textId="77777777" w:rsidR="0075334A" w:rsidRDefault="0075334A" w:rsidP="00B20ED7">
            <w:pPr>
              <w:pStyle w:val="TAL"/>
            </w:pPr>
            <w:r>
              <w:t>CAPIF Events Service</w:t>
            </w:r>
          </w:p>
        </w:tc>
        <w:tc>
          <w:tcPr>
            <w:tcW w:w="2835" w:type="dxa"/>
          </w:tcPr>
          <w:p w14:paraId="41D4AC67" w14:textId="77777777" w:rsidR="0075334A" w:rsidRDefault="0075334A" w:rsidP="00B20ED7">
            <w:pPr>
              <w:pStyle w:val="TAL"/>
              <w:rPr>
                <w:noProof/>
              </w:rPr>
            </w:pPr>
            <w:r>
              <w:rPr>
                <w:noProof/>
              </w:rPr>
              <w:t>TS29222_CAPIF_Events_API.yaml</w:t>
            </w:r>
          </w:p>
        </w:tc>
        <w:tc>
          <w:tcPr>
            <w:tcW w:w="992" w:type="dxa"/>
          </w:tcPr>
          <w:p w14:paraId="16E6C363" w14:textId="77777777" w:rsidR="0075334A" w:rsidRDefault="0075334A" w:rsidP="00B20ED7">
            <w:pPr>
              <w:pStyle w:val="TAL"/>
            </w:pPr>
            <w:r>
              <w:t>capif-events</w:t>
            </w:r>
          </w:p>
        </w:tc>
        <w:tc>
          <w:tcPr>
            <w:tcW w:w="845" w:type="dxa"/>
          </w:tcPr>
          <w:p w14:paraId="2DE269E2" w14:textId="77777777" w:rsidR="0075334A" w:rsidRDefault="0075334A" w:rsidP="00B20ED7">
            <w:pPr>
              <w:pStyle w:val="TAL"/>
              <w:rPr>
                <w:noProof/>
              </w:rPr>
            </w:pPr>
            <w:r>
              <w:rPr>
                <w:rFonts w:hint="eastAsia"/>
                <w:noProof/>
                <w:lang w:eastAsia="zh-CN"/>
              </w:rPr>
              <w:t>A</w:t>
            </w:r>
            <w:r>
              <w:rPr>
                <w:noProof/>
                <w:lang w:eastAsia="zh-CN"/>
              </w:rPr>
              <w:t>.4</w:t>
            </w:r>
          </w:p>
        </w:tc>
      </w:tr>
      <w:tr w:rsidR="0075334A" w14:paraId="0F5E9CB4" w14:textId="77777777" w:rsidTr="00B20ED7">
        <w:tc>
          <w:tcPr>
            <w:tcW w:w="2122" w:type="dxa"/>
          </w:tcPr>
          <w:p w14:paraId="6DBCD0D1" w14:textId="77777777" w:rsidR="0075334A" w:rsidRDefault="0075334A" w:rsidP="00B20ED7">
            <w:pPr>
              <w:pStyle w:val="TAL"/>
            </w:pPr>
            <w:r>
              <w:t>CAPIF_API_Invoker_Management_API</w:t>
            </w:r>
          </w:p>
        </w:tc>
        <w:tc>
          <w:tcPr>
            <w:tcW w:w="850" w:type="dxa"/>
          </w:tcPr>
          <w:p w14:paraId="7FA3DF5A" w14:textId="77777777" w:rsidR="0075334A" w:rsidRDefault="0075334A" w:rsidP="00B20ED7">
            <w:pPr>
              <w:pStyle w:val="TAL"/>
              <w:rPr>
                <w:noProof/>
                <w:lang w:eastAsia="zh-CN"/>
              </w:rPr>
            </w:pPr>
            <w:r>
              <w:rPr>
                <w:noProof/>
                <w:lang w:eastAsia="zh-CN"/>
              </w:rPr>
              <w:t>8.4</w:t>
            </w:r>
          </w:p>
        </w:tc>
        <w:tc>
          <w:tcPr>
            <w:tcW w:w="1985" w:type="dxa"/>
          </w:tcPr>
          <w:p w14:paraId="4CBC8298" w14:textId="77777777" w:rsidR="0075334A" w:rsidRDefault="0075334A" w:rsidP="00B20ED7">
            <w:pPr>
              <w:pStyle w:val="TAL"/>
            </w:pPr>
            <w:r>
              <w:t>CAPIF API Invoker Management Service</w:t>
            </w:r>
          </w:p>
        </w:tc>
        <w:tc>
          <w:tcPr>
            <w:tcW w:w="2835" w:type="dxa"/>
          </w:tcPr>
          <w:p w14:paraId="76EAE7A5" w14:textId="77777777" w:rsidR="0075334A" w:rsidRDefault="0075334A" w:rsidP="00B20ED7">
            <w:pPr>
              <w:pStyle w:val="TAL"/>
              <w:rPr>
                <w:noProof/>
              </w:rPr>
            </w:pPr>
            <w:r>
              <w:rPr>
                <w:noProof/>
              </w:rPr>
              <w:t>TS29222_CAPIF_API_Invoker_Management_API.yaml</w:t>
            </w:r>
          </w:p>
        </w:tc>
        <w:tc>
          <w:tcPr>
            <w:tcW w:w="992" w:type="dxa"/>
          </w:tcPr>
          <w:p w14:paraId="2CC58A65" w14:textId="77777777" w:rsidR="0075334A" w:rsidRDefault="0075334A" w:rsidP="00B20ED7">
            <w:pPr>
              <w:pStyle w:val="TAL"/>
            </w:pPr>
            <w:r>
              <w:t>api-invoker-management</w:t>
            </w:r>
          </w:p>
        </w:tc>
        <w:tc>
          <w:tcPr>
            <w:tcW w:w="845" w:type="dxa"/>
          </w:tcPr>
          <w:p w14:paraId="315B1C6F" w14:textId="77777777" w:rsidR="0075334A" w:rsidRDefault="0075334A" w:rsidP="00B20ED7">
            <w:pPr>
              <w:pStyle w:val="TAL"/>
              <w:rPr>
                <w:noProof/>
                <w:lang w:eastAsia="zh-CN"/>
              </w:rPr>
            </w:pPr>
            <w:r>
              <w:rPr>
                <w:rFonts w:hint="eastAsia"/>
                <w:noProof/>
                <w:lang w:eastAsia="zh-CN"/>
              </w:rPr>
              <w:t>A</w:t>
            </w:r>
            <w:r>
              <w:rPr>
                <w:noProof/>
                <w:lang w:eastAsia="zh-CN"/>
              </w:rPr>
              <w:t>.5</w:t>
            </w:r>
          </w:p>
        </w:tc>
      </w:tr>
      <w:tr w:rsidR="0075334A" w14:paraId="453A959E" w14:textId="77777777" w:rsidTr="00B20ED7">
        <w:tc>
          <w:tcPr>
            <w:tcW w:w="2122" w:type="dxa"/>
          </w:tcPr>
          <w:p w14:paraId="3BAE58B8" w14:textId="77777777" w:rsidR="0075334A" w:rsidRDefault="0075334A" w:rsidP="00B20ED7">
            <w:pPr>
              <w:pStyle w:val="TAL"/>
            </w:pPr>
            <w:r>
              <w:t>CAPIF_Security_API</w:t>
            </w:r>
          </w:p>
        </w:tc>
        <w:tc>
          <w:tcPr>
            <w:tcW w:w="850" w:type="dxa"/>
          </w:tcPr>
          <w:p w14:paraId="2A8E4E95" w14:textId="77777777" w:rsidR="0075334A" w:rsidRDefault="0075334A" w:rsidP="00B20ED7">
            <w:pPr>
              <w:pStyle w:val="TAL"/>
              <w:rPr>
                <w:noProof/>
                <w:lang w:eastAsia="zh-CN"/>
              </w:rPr>
            </w:pPr>
            <w:r>
              <w:rPr>
                <w:noProof/>
                <w:lang w:eastAsia="zh-CN"/>
              </w:rPr>
              <w:t>8.5</w:t>
            </w:r>
          </w:p>
        </w:tc>
        <w:tc>
          <w:tcPr>
            <w:tcW w:w="1985" w:type="dxa"/>
          </w:tcPr>
          <w:p w14:paraId="30696566" w14:textId="77777777" w:rsidR="0075334A" w:rsidRDefault="0075334A" w:rsidP="00B20ED7">
            <w:pPr>
              <w:pStyle w:val="TAL"/>
            </w:pPr>
            <w:r>
              <w:rPr>
                <w:rFonts w:eastAsia="ＭＳ 明朝"/>
              </w:rPr>
              <w:t>CAPIF Security</w:t>
            </w:r>
            <w:r>
              <w:t xml:space="preserve"> Service</w:t>
            </w:r>
          </w:p>
        </w:tc>
        <w:tc>
          <w:tcPr>
            <w:tcW w:w="2835" w:type="dxa"/>
          </w:tcPr>
          <w:p w14:paraId="5663C788" w14:textId="77777777" w:rsidR="0075334A" w:rsidRDefault="0075334A" w:rsidP="00B20ED7">
            <w:pPr>
              <w:pStyle w:val="TAL"/>
              <w:rPr>
                <w:noProof/>
              </w:rPr>
            </w:pPr>
            <w:r>
              <w:rPr>
                <w:noProof/>
              </w:rPr>
              <w:t>TS29222_CAPIF_Security_API.yaml</w:t>
            </w:r>
          </w:p>
        </w:tc>
        <w:tc>
          <w:tcPr>
            <w:tcW w:w="992" w:type="dxa"/>
          </w:tcPr>
          <w:p w14:paraId="4CEA7F34" w14:textId="77777777" w:rsidR="0075334A" w:rsidRDefault="0075334A" w:rsidP="00B20ED7">
            <w:pPr>
              <w:pStyle w:val="TAL"/>
            </w:pPr>
            <w:r>
              <w:t>capif-security</w:t>
            </w:r>
          </w:p>
        </w:tc>
        <w:tc>
          <w:tcPr>
            <w:tcW w:w="845" w:type="dxa"/>
          </w:tcPr>
          <w:p w14:paraId="5B1EBCB7" w14:textId="77777777" w:rsidR="0075334A" w:rsidRDefault="0075334A" w:rsidP="00B20ED7">
            <w:pPr>
              <w:pStyle w:val="TAL"/>
              <w:rPr>
                <w:noProof/>
                <w:lang w:eastAsia="zh-CN"/>
              </w:rPr>
            </w:pPr>
            <w:r>
              <w:rPr>
                <w:rFonts w:hint="eastAsia"/>
                <w:noProof/>
                <w:lang w:eastAsia="zh-CN"/>
              </w:rPr>
              <w:t>A</w:t>
            </w:r>
            <w:r>
              <w:rPr>
                <w:noProof/>
                <w:lang w:eastAsia="zh-CN"/>
              </w:rPr>
              <w:t>.6</w:t>
            </w:r>
          </w:p>
        </w:tc>
      </w:tr>
      <w:tr w:rsidR="0075334A" w14:paraId="533AEBFD" w14:textId="77777777" w:rsidTr="00B20ED7">
        <w:tc>
          <w:tcPr>
            <w:tcW w:w="2122" w:type="dxa"/>
          </w:tcPr>
          <w:p w14:paraId="738A9FC5" w14:textId="77777777" w:rsidR="0075334A" w:rsidRDefault="0075334A" w:rsidP="00B20ED7">
            <w:pPr>
              <w:pStyle w:val="TAL"/>
            </w:pPr>
            <w:r>
              <w:t>CAPIF_Access_Control_Policy_API</w:t>
            </w:r>
          </w:p>
        </w:tc>
        <w:tc>
          <w:tcPr>
            <w:tcW w:w="850" w:type="dxa"/>
          </w:tcPr>
          <w:p w14:paraId="28202C73" w14:textId="77777777" w:rsidR="0075334A" w:rsidRDefault="0075334A" w:rsidP="00B20ED7">
            <w:pPr>
              <w:pStyle w:val="TAL"/>
              <w:rPr>
                <w:noProof/>
                <w:lang w:eastAsia="zh-CN"/>
              </w:rPr>
            </w:pPr>
            <w:r>
              <w:rPr>
                <w:noProof/>
                <w:lang w:eastAsia="zh-CN"/>
              </w:rPr>
              <w:t>8.6</w:t>
            </w:r>
          </w:p>
        </w:tc>
        <w:tc>
          <w:tcPr>
            <w:tcW w:w="1985" w:type="dxa"/>
          </w:tcPr>
          <w:p w14:paraId="7555F032" w14:textId="77777777" w:rsidR="0075334A" w:rsidRDefault="0075334A" w:rsidP="00B20ED7">
            <w:pPr>
              <w:pStyle w:val="TAL"/>
              <w:rPr>
                <w:rFonts w:eastAsia="ＭＳ 明朝"/>
              </w:rPr>
            </w:pPr>
            <w:r>
              <w:t>CAPIF Access Control Policy API Service</w:t>
            </w:r>
          </w:p>
        </w:tc>
        <w:tc>
          <w:tcPr>
            <w:tcW w:w="2835" w:type="dxa"/>
          </w:tcPr>
          <w:p w14:paraId="7CECA5BF" w14:textId="77777777" w:rsidR="0075334A" w:rsidRDefault="0075334A" w:rsidP="00B20ED7">
            <w:pPr>
              <w:pStyle w:val="TAL"/>
              <w:rPr>
                <w:noProof/>
              </w:rPr>
            </w:pPr>
            <w:r>
              <w:rPr>
                <w:noProof/>
              </w:rPr>
              <w:t>TS29222_CAPIF_Access_Control_Policy_API.yaml</w:t>
            </w:r>
          </w:p>
        </w:tc>
        <w:tc>
          <w:tcPr>
            <w:tcW w:w="992" w:type="dxa"/>
          </w:tcPr>
          <w:p w14:paraId="1D9F8CB2" w14:textId="77777777" w:rsidR="0075334A" w:rsidRDefault="0075334A" w:rsidP="00B20ED7">
            <w:pPr>
              <w:pStyle w:val="TAL"/>
            </w:pPr>
            <w:r>
              <w:t>access-control-policy</w:t>
            </w:r>
          </w:p>
        </w:tc>
        <w:tc>
          <w:tcPr>
            <w:tcW w:w="845" w:type="dxa"/>
          </w:tcPr>
          <w:p w14:paraId="0CE54955" w14:textId="77777777" w:rsidR="0075334A" w:rsidRDefault="0075334A" w:rsidP="00B20ED7">
            <w:pPr>
              <w:pStyle w:val="TAL"/>
              <w:rPr>
                <w:noProof/>
                <w:lang w:eastAsia="zh-CN"/>
              </w:rPr>
            </w:pPr>
            <w:r>
              <w:rPr>
                <w:rFonts w:hint="eastAsia"/>
                <w:noProof/>
                <w:lang w:eastAsia="zh-CN"/>
              </w:rPr>
              <w:t>A</w:t>
            </w:r>
            <w:r>
              <w:rPr>
                <w:noProof/>
                <w:lang w:eastAsia="zh-CN"/>
              </w:rPr>
              <w:t>.7</w:t>
            </w:r>
          </w:p>
        </w:tc>
      </w:tr>
      <w:tr w:rsidR="0075334A" w14:paraId="7958D35A" w14:textId="77777777" w:rsidTr="00B20ED7">
        <w:tc>
          <w:tcPr>
            <w:tcW w:w="2122" w:type="dxa"/>
          </w:tcPr>
          <w:p w14:paraId="167C25E6" w14:textId="77777777" w:rsidR="0075334A" w:rsidRDefault="0075334A" w:rsidP="00B20ED7">
            <w:pPr>
              <w:pStyle w:val="TAL"/>
            </w:pPr>
            <w:r>
              <w:t>CAPIF_Logging_API_Invocation_API</w:t>
            </w:r>
          </w:p>
        </w:tc>
        <w:tc>
          <w:tcPr>
            <w:tcW w:w="850" w:type="dxa"/>
          </w:tcPr>
          <w:p w14:paraId="33C6ABFE" w14:textId="77777777" w:rsidR="0075334A" w:rsidRDefault="0075334A" w:rsidP="00B20ED7">
            <w:pPr>
              <w:pStyle w:val="TAL"/>
              <w:rPr>
                <w:noProof/>
                <w:lang w:eastAsia="zh-CN"/>
              </w:rPr>
            </w:pPr>
            <w:r>
              <w:rPr>
                <w:noProof/>
                <w:lang w:eastAsia="zh-CN"/>
              </w:rPr>
              <w:t>8.7</w:t>
            </w:r>
          </w:p>
        </w:tc>
        <w:tc>
          <w:tcPr>
            <w:tcW w:w="1985" w:type="dxa"/>
          </w:tcPr>
          <w:p w14:paraId="67C0F508" w14:textId="77777777" w:rsidR="0075334A" w:rsidRDefault="0075334A" w:rsidP="00B20ED7">
            <w:pPr>
              <w:pStyle w:val="TAL"/>
            </w:pPr>
            <w:r>
              <w:t>CAPIF Logging API Invocation Service</w:t>
            </w:r>
          </w:p>
        </w:tc>
        <w:tc>
          <w:tcPr>
            <w:tcW w:w="2835" w:type="dxa"/>
          </w:tcPr>
          <w:p w14:paraId="708511DD" w14:textId="77777777" w:rsidR="0075334A" w:rsidRDefault="0075334A" w:rsidP="00B20ED7">
            <w:pPr>
              <w:pStyle w:val="TAL"/>
              <w:rPr>
                <w:noProof/>
              </w:rPr>
            </w:pPr>
            <w:r>
              <w:rPr>
                <w:noProof/>
              </w:rPr>
              <w:t>TS29222_CAPIF_Logging_API_Invocation_API.yaml</w:t>
            </w:r>
          </w:p>
        </w:tc>
        <w:tc>
          <w:tcPr>
            <w:tcW w:w="992" w:type="dxa"/>
          </w:tcPr>
          <w:p w14:paraId="3C0B42F2" w14:textId="77777777" w:rsidR="0075334A" w:rsidRDefault="0075334A" w:rsidP="00B20ED7">
            <w:pPr>
              <w:pStyle w:val="TAL"/>
            </w:pPr>
            <w:r>
              <w:t>api-invocation-logs</w:t>
            </w:r>
          </w:p>
        </w:tc>
        <w:tc>
          <w:tcPr>
            <w:tcW w:w="845" w:type="dxa"/>
          </w:tcPr>
          <w:p w14:paraId="17141AE7" w14:textId="77777777" w:rsidR="0075334A" w:rsidRDefault="0075334A" w:rsidP="00B20ED7">
            <w:pPr>
              <w:pStyle w:val="TAL"/>
              <w:rPr>
                <w:noProof/>
                <w:lang w:eastAsia="zh-CN"/>
              </w:rPr>
            </w:pPr>
            <w:r>
              <w:rPr>
                <w:rFonts w:hint="eastAsia"/>
                <w:noProof/>
                <w:lang w:eastAsia="zh-CN"/>
              </w:rPr>
              <w:t>A</w:t>
            </w:r>
            <w:r>
              <w:rPr>
                <w:noProof/>
                <w:lang w:eastAsia="zh-CN"/>
              </w:rPr>
              <w:t>.8</w:t>
            </w:r>
          </w:p>
        </w:tc>
      </w:tr>
      <w:tr w:rsidR="0075334A" w14:paraId="4E758338" w14:textId="77777777" w:rsidTr="00B20ED7">
        <w:tc>
          <w:tcPr>
            <w:tcW w:w="2122" w:type="dxa"/>
          </w:tcPr>
          <w:p w14:paraId="5FB10FD1" w14:textId="77777777" w:rsidR="0075334A" w:rsidRDefault="0075334A" w:rsidP="00B20ED7">
            <w:pPr>
              <w:pStyle w:val="TAL"/>
            </w:pPr>
            <w:r>
              <w:t>CAPIF_Auditing_API</w:t>
            </w:r>
          </w:p>
        </w:tc>
        <w:tc>
          <w:tcPr>
            <w:tcW w:w="850" w:type="dxa"/>
          </w:tcPr>
          <w:p w14:paraId="26B8A2F6" w14:textId="77777777" w:rsidR="0075334A" w:rsidRDefault="0075334A" w:rsidP="00B20ED7">
            <w:pPr>
              <w:pStyle w:val="TAL"/>
              <w:rPr>
                <w:noProof/>
                <w:lang w:eastAsia="zh-CN"/>
              </w:rPr>
            </w:pPr>
            <w:r>
              <w:rPr>
                <w:rFonts w:hint="eastAsia"/>
                <w:noProof/>
                <w:lang w:eastAsia="zh-CN"/>
              </w:rPr>
              <w:t>8</w:t>
            </w:r>
            <w:r>
              <w:rPr>
                <w:noProof/>
                <w:lang w:eastAsia="zh-CN"/>
              </w:rPr>
              <w:t>.8</w:t>
            </w:r>
          </w:p>
        </w:tc>
        <w:tc>
          <w:tcPr>
            <w:tcW w:w="1985" w:type="dxa"/>
          </w:tcPr>
          <w:p w14:paraId="14508FA3" w14:textId="77777777" w:rsidR="0075334A" w:rsidRDefault="0075334A" w:rsidP="00B20ED7">
            <w:pPr>
              <w:pStyle w:val="TAL"/>
            </w:pPr>
            <w:r>
              <w:t>CAPIF Auditing API Service</w:t>
            </w:r>
          </w:p>
        </w:tc>
        <w:tc>
          <w:tcPr>
            <w:tcW w:w="2835" w:type="dxa"/>
          </w:tcPr>
          <w:p w14:paraId="71A312A4" w14:textId="77777777" w:rsidR="0075334A" w:rsidRDefault="0075334A" w:rsidP="00B20ED7">
            <w:pPr>
              <w:pStyle w:val="TAL"/>
              <w:rPr>
                <w:noProof/>
              </w:rPr>
            </w:pPr>
            <w:r>
              <w:rPr>
                <w:noProof/>
              </w:rPr>
              <w:t>TS29222_CAPIF_Auditing_API.yaml</w:t>
            </w:r>
          </w:p>
        </w:tc>
        <w:tc>
          <w:tcPr>
            <w:tcW w:w="992" w:type="dxa"/>
          </w:tcPr>
          <w:p w14:paraId="180F00C9" w14:textId="77777777" w:rsidR="0075334A" w:rsidRDefault="0075334A" w:rsidP="00B20ED7">
            <w:pPr>
              <w:pStyle w:val="TAL"/>
            </w:pPr>
            <w:r>
              <w:t>logs</w:t>
            </w:r>
          </w:p>
        </w:tc>
        <w:tc>
          <w:tcPr>
            <w:tcW w:w="845" w:type="dxa"/>
          </w:tcPr>
          <w:p w14:paraId="129DE561" w14:textId="77777777" w:rsidR="0075334A" w:rsidRDefault="0075334A" w:rsidP="00B20ED7">
            <w:pPr>
              <w:pStyle w:val="TAL"/>
              <w:rPr>
                <w:noProof/>
                <w:lang w:eastAsia="zh-CN"/>
              </w:rPr>
            </w:pPr>
            <w:r>
              <w:rPr>
                <w:rFonts w:hint="eastAsia"/>
                <w:noProof/>
                <w:lang w:eastAsia="zh-CN"/>
              </w:rPr>
              <w:t>A</w:t>
            </w:r>
            <w:r>
              <w:rPr>
                <w:noProof/>
                <w:lang w:eastAsia="zh-CN"/>
              </w:rPr>
              <w:t>.9</w:t>
            </w:r>
          </w:p>
        </w:tc>
      </w:tr>
      <w:tr w:rsidR="0075334A" w14:paraId="57808359" w14:textId="77777777" w:rsidTr="00B20ED7">
        <w:tc>
          <w:tcPr>
            <w:tcW w:w="2122" w:type="dxa"/>
          </w:tcPr>
          <w:p w14:paraId="0D37D20A" w14:textId="77777777" w:rsidR="0075334A" w:rsidRDefault="0075334A" w:rsidP="00B20ED7">
            <w:pPr>
              <w:pStyle w:val="TAL"/>
            </w:pPr>
            <w:r>
              <w:rPr>
                <w:noProof/>
              </w:rPr>
              <w:t>CAPIF_API_Provider_Management_API</w:t>
            </w:r>
          </w:p>
        </w:tc>
        <w:tc>
          <w:tcPr>
            <w:tcW w:w="850" w:type="dxa"/>
          </w:tcPr>
          <w:p w14:paraId="3181832E" w14:textId="77777777" w:rsidR="0075334A" w:rsidRDefault="0075334A" w:rsidP="00B20ED7">
            <w:pPr>
              <w:pStyle w:val="TAL"/>
              <w:rPr>
                <w:noProof/>
                <w:lang w:eastAsia="zh-CN"/>
              </w:rPr>
            </w:pPr>
            <w:r>
              <w:rPr>
                <w:noProof/>
                <w:lang w:eastAsia="zh-CN"/>
              </w:rPr>
              <w:t>8.9</w:t>
            </w:r>
          </w:p>
        </w:tc>
        <w:tc>
          <w:tcPr>
            <w:tcW w:w="1985" w:type="dxa"/>
          </w:tcPr>
          <w:p w14:paraId="5092425E" w14:textId="77777777" w:rsidR="0075334A" w:rsidRDefault="0075334A" w:rsidP="00B20ED7">
            <w:pPr>
              <w:pStyle w:val="TAL"/>
            </w:pPr>
            <w:r>
              <w:rPr>
                <w:noProof/>
              </w:rPr>
              <w:t>CAPIF API Provider Management API</w:t>
            </w:r>
            <w:r>
              <w:t xml:space="preserve"> Service</w:t>
            </w:r>
          </w:p>
        </w:tc>
        <w:tc>
          <w:tcPr>
            <w:tcW w:w="2835" w:type="dxa"/>
          </w:tcPr>
          <w:p w14:paraId="1608F501" w14:textId="77777777" w:rsidR="0075334A" w:rsidRDefault="0075334A" w:rsidP="00B20ED7">
            <w:pPr>
              <w:pStyle w:val="TAL"/>
              <w:rPr>
                <w:noProof/>
              </w:rPr>
            </w:pPr>
            <w:r>
              <w:rPr>
                <w:noProof/>
              </w:rPr>
              <w:t>TS29222_CAPIF_API_Provider_Management_API.yaml</w:t>
            </w:r>
          </w:p>
        </w:tc>
        <w:tc>
          <w:tcPr>
            <w:tcW w:w="992" w:type="dxa"/>
          </w:tcPr>
          <w:p w14:paraId="70ABED92" w14:textId="77777777" w:rsidR="0075334A" w:rsidRDefault="0075334A" w:rsidP="00B20ED7">
            <w:pPr>
              <w:pStyle w:val="TAL"/>
            </w:pPr>
            <w:r>
              <w:t>api-provider-management</w:t>
            </w:r>
          </w:p>
        </w:tc>
        <w:tc>
          <w:tcPr>
            <w:tcW w:w="845" w:type="dxa"/>
          </w:tcPr>
          <w:p w14:paraId="0EC5DB73" w14:textId="77777777" w:rsidR="0075334A" w:rsidRDefault="0075334A" w:rsidP="00B20ED7">
            <w:pPr>
              <w:pStyle w:val="TAL"/>
              <w:rPr>
                <w:noProof/>
                <w:lang w:eastAsia="zh-CN"/>
              </w:rPr>
            </w:pPr>
            <w:r>
              <w:rPr>
                <w:rFonts w:hint="eastAsia"/>
                <w:noProof/>
                <w:lang w:eastAsia="zh-CN"/>
              </w:rPr>
              <w:t>A</w:t>
            </w:r>
            <w:r>
              <w:rPr>
                <w:noProof/>
                <w:lang w:eastAsia="zh-CN"/>
              </w:rPr>
              <w:t>.11</w:t>
            </w:r>
          </w:p>
        </w:tc>
      </w:tr>
      <w:tr w:rsidR="0075334A" w14:paraId="2EBB5DE1" w14:textId="77777777" w:rsidTr="00B20ED7">
        <w:tc>
          <w:tcPr>
            <w:tcW w:w="2122" w:type="dxa"/>
          </w:tcPr>
          <w:p w14:paraId="783BCC7D" w14:textId="77777777" w:rsidR="0075334A" w:rsidRDefault="0075334A" w:rsidP="00B20ED7">
            <w:pPr>
              <w:pStyle w:val="TAL"/>
              <w:rPr>
                <w:noProof/>
              </w:rPr>
            </w:pPr>
            <w:r>
              <w:rPr>
                <w:noProof/>
              </w:rPr>
              <w:t>CAPIF_Routing_Info_API</w:t>
            </w:r>
          </w:p>
        </w:tc>
        <w:tc>
          <w:tcPr>
            <w:tcW w:w="850" w:type="dxa"/>
          </w:tcPr>
          <w:p w14:paraId="2920CB7A" w14:textId="77777777" w:rsidR="0075334A" w:rsidRDefault="0075334A" w:rsidP="00B20ED7">
            <w:pPr>
              <w:pStyle w:val="TAL"/>
              <w:rPr>
                <w:noProof/>
                <w:lang w:eastAsia="zh-CN"/>
              </w:rPr>
            </w:pPr>
            <w:r>
              <w:rPr>
                <w:noProof/>
                <w:lang w:eastAsia="zh-CN"/>
              </w:rPr>
              <w:t>8.10</w:t>
            </w:r>
          </w:p>
        </w:tc>
        <w:tc>
          <w:tcPr>
            <w:tcW w:w="1985" w:type="dxa"/>
          </w:tcPr>
          <w:p w14:paraId="6A2AC8BB" w14:textId="77777777" w:rsidR="0075334A" w:rsidRDefault="0075334A" w:rsidP="00B20ED7">
            <w:pPr>
              <w:pStyle w:val="TAL"/>
              <w:rPr>
                <w:noProof/>
              </w:rPr>
            </w:pPr>
            <w:r>
              <w:rPr>
                <w:noProof/>
              </w:rPr>
              <w:t>CAPIF Routing Information API Service</w:t>
            </w:r>
          </w:p>
        </w:tc>
        <w:tc>
          <w:tcPr>
            <w:tcW w:w="2835" w:type="dxa"/>
          </w:tcPr>
          <w:p w14:paraId="06639DBB" w14:textId="77777777" w:rsidR="0075334A" w:rsidRDefault="0075334A" w:rsidP="00B20ED7">
            <w:pPr>
              <w:pStyle w:val="TAL"/>
              <w:rPr>
                <w:noProof/>
              </w:rPr>
            </w:pPr>
            <w:r>
              <w:rPr>
                <w:noProof/>
              </w:rPr>
              <w:t>TS29222_CAPIF_Routing_Info_API.yaml</w:t>
            </w:r>
          </w:p>
        </w:tc>
        <w:tc>
          <w:tcPr>
            <w:tcW w:w="992" w:type="dxa"/>
          </w:tcPr>
          <w:p w14:paraId="36A6C2B6" w14:textId="77777777" w:rsidR="0075334A" w:rsidRDefault="0075334A" w:rsidP="00B20ED7">
            <w:pPr>
              <w:pStyle w:val="TAL"/>
            </w:pPr>
            <w:r>
              <w:t>capif-routing-info</w:t>
            </w:r>
          </w:p>
        </w:tc>
        <w:tc>
          <w:tcPr>
            <w:tcW w:w="845" w:type="dxa"/>
          </w:tcPr>
          <w:p w14:paraId="3688874D" w14:textId="77777777" w:rsidR="0075334A" w:rsidRDefault="0075334A" w:rsidP="00B20ED7">
            <w:pPr>
              <w:pStyle w:val="TAL"/>
              <w:rPr>
                <w:noProof/>
                <w:lang w:eastAsia="zh-CN"/>
              </w:rPr>
            </w:pPr>
            <w:r>
              <w:rPr>
                <w:noProof/>
                <w:lang w:eastAsia="zh-CN"/>
              </w:rPr>
              <w:t>A.12</w:t>
            </w:r>
          </w:p>
        </w:tc>
      </w:tr>
    </w:tbl>
    <w:p w14:paraId="650D5076" w14:textId="77777777" w:rsidR="00C1742F" w:rsidRDefault="00C1742F"/>
    <w:p w14:paraId="4AD4A2E5" w14:textId="77777777" w:rsidR="00C1742F" w:rsidRDefault="00C1742F">
      <w:pPr>
        <w:pStyle w:val="Heading2"/>
      </w:pPr>
      <w:bookmarkStart w:id="396" w:name="_Toc28009651"/>
      <w:bookmarkStart w:id="397" w:name="_Toc34061769"/>
      <w:bookmarkStart w:id="398" w:name="_Toc36036525"/>
      <w:bookmarkStart w:id="399" w:name="_Toc43284764"/>
      <w:bookmarkStart w:id="400" w:name="_Toc45132543"/>
      <w:bookmarkStart w:id="401" w:name="_Toc51193237"/>
      <w:bookmarkStart w:id="402" w:name="_Toc51760436"/>
      <w:bookmarkStart w:id="403" w:name="_Toc59014886"/>
      <w:bookmarkStart w:id="404" w:name="_Toc59015402"/>
      <w:bookmarkStart w:id="405" w:name="_Toc68165444"/>
      <w:bookmarkStart w:id="406" w:name="_Toc83229540"/>
      <w:bookmarkStart w:id="407" w:name="_Toc90648739"/>
      <w:bookmarkStart w:id="408" w:name="_Toc105593631"/>
      <w:bookmarkStart w:id="409" w:name="_Toc114209345"/>
      <w:bookmarkStart w:id="410" w:name="_Toc138681205"/>
      <w:bookmarkStart w:id="411" w:name="_Toc151977618"/>
      <w:bookmarkStart w:id="412" w:name="_Toc152148301"/>
      <w:bookmarkStart w:id="413" w:name="_Toc161988087"/>
      <w:bookmarkStart w:id="414" w:name="_Toc185508646"/>
      <w:bookmarkStart w:id="415" w:name="_Toc192861756"/>
      <w:bookmarkStart w:id="416" w:name="_Toc200746609"/>
      <w:bookmarkStart w:id="417" w:name="_Toc209468025"/>
      <w:r>
        <w:t>5.2</w:t>
      </w:r>
      <w:r>
        <w:tab/>
        <w:t>CAPIF_Discover_Service_API</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A7A17D6" w14:textId="77777777" w:rsidR="00C1742F" w:rsidRDefault="00C1742F">
      <w:pPr>
        <w:pStyle w:val="Heading3"/>
      </w:pPr>
      <w:bookmarkStart w:id="418" w:name="_Toc28009652"/>
      <w:bookmarkStart w:id="419" w:name="_Toc34061770"/>
      <w:bookmarkStart w:id="420" w:name="_Toc36036526"/>
      <w:bookmarkStart w:id="421" w:name="_Toc43284765"/>
      <w:bookmarkStart w:id="422" w:name="_Toc45132544"/>
      <w:bookmarkStart w:id="423" w:name="_Toc51193238"/>
      <w:bookmarkStart w:id="424" w:name="_Toc51760437"/>
      <w:bookmarkStart w:id="425" w:name="_Toc59014887"/>
      <w:bookmarkStart w:id="426" w:name="_Toc59015403"/>
      <w:bookmarkStart w:id="427" w:name="_Toc68165445"/>
      <w:bookmarkStart w:id="428" w:name="_Toc83229541"/>
      <w:bookmarkStart w:id="429" w:name="_Toc90648740"/>
      <w:bookmarkStart w:id="430" w:name="_Toc105593632"/>
      <w:bookmarkStart w:id="431" w:name="_Toc114209346"/>
      <w:bookmarkStart w:id="432" w:name="_Toc138681206"/>
      <w:bookmarkStart w:id="433" w:name="_Toc151977619"/>
      <w:bookmarkStart w:id="434" w:name="_Toc152148302"/>
      <w:bookmarkStart w:id="435" w:name="_Toc161988088"/>
      <w:bookmarkStart w:id="436" w:name="_Toc185508647"/>
      <w:bookmarkStart w:id="437" w:name="_Toc192861757"/>
      <w:bookmarkStart w:id="438" w:name="_Toc200746610"/>
      <w:bookmarkStart w:id="439" w:name="_Toc209468026"/>
      <w:r>
        <w:t>5.2.1</w:t>
      </w:r>
      <w:r>
        <w:tab/>
        <w:t>Service Description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8F1551F" w14:textId="77777777" w:rsidR="00C1742F" w:rsidRDefault="00C1742F">
      <w:pPr>
        <w:pStyle w:val="Heading4"/>
        <w:rPr>
          <w:lang w:val="en-IN"/>
        </w:rPr>
      </w:pPr>
      <w:bookmarkStart w:id="440" w:name="_Toc28009653"/>
      <w:bookmarkStart w:id="441" w:name="_Toc34061771"/>
      <w:bookmarkStart w:id="442" w:name="_Toc36036527"/>
      <w:bookmarkStart w:id="443" w:name="_Toc43284766"/>
      <w:bookmarkStart w:id="444" w:name="_Toc45132545"/>
      <w:bookmarkStart w:id="445" w:name="_Toc51193239"/>
      <w:bookmarkStart w:id="446" w:name="_Toc51760438"/>
      <w:bookmarkStart w:id="447" w:name="_Toc59014888"/>
      <w:bookmarkStart w:id="448" w:name="_Toc59015404"/>
      <w:bookmarkStart w:id="449" w:name="_Toc68165446"/>
      <w:bookmarkStart w:id="450" w:name="_Toc83229542"/>
      <w:bookmarkStart w:id="451" w:name="_Toc90648741"/>
      <w:bookmarkStart w:id="452" w:name="_Toc105593633"/>
      <w:bookmarkStart w:id="453" w:name="_Toc114209347"/>
      <w:bookmarkStart w:id="454" w:name="_Toc138681207"/>
      <w:bookmarkStart w:id="455" w:name="_Toc151977620"/>
      <w:bookmarkStart w:id="456" w:name="_Toc152148303"/>
      <w:bookmarkStart w:id="457" w:name="_Toc161988089"/>
      <w:bookmarkStart w:id="458" w:name="_Toc185508648"/>
      <w:bookmarkStart w:id="459" w:name="_Toc192861758"/>
      <w:bookmarkStart w:id="460" w:name="_Toc200746611"/>
      <w:bookmarkStart w:id="461" w:name="_Toc209468027"/>
      <w:r>
        <w:rPr>
          <w:lang w:val="en-IN"/>
        </w:rPr>
        <w:t>5.2.1.1</w:t>
      </w:r>
      <w:r>
        <w:rPr>
          <w:lang w:val="en-IN"/>
        </w:rPr>
        <w:tab/>
        <w:t>Overview</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77777777" w:rsidR="00C1742F" w:rsidRDefault="00C1742F">
      <w:pPr>
        <w:pStyle w:val="Heading3"/>
      </w:pPr>
      <w:bookmarkStart w:id="462" w:name="_Toc28009654"/>
      <w:bookmarkStart w:id="463" w:name="_Toc34061772"/>
      <w:bookmarkStart w:id="464" w:name="_Toc36036528"/>
      <w:bookmarkStart w:id="465" w:name="_Toc43284767"/>
      <w:bookmarkStart w:id="466" w:name="_Toc45132546"/>
      <w:bookmarkStart w:id="467" w:name="_Toc51193240"/>
      <w:bookmarkStart w:id="468" w:name="_Toc51760439"/>
      <w:bookmarkStart w:id="469" w:name="_Toc59014889"/>
      <w:bookmarkStart w:id="470" w:name="_Toc59015405"/>
      <w:bookmarkStart w:id="471" w:name="_Toc68165447"/>
      <w:bookmarkStart w:id="472" w:name="_Toc83229543"/>
      <w:bookmarkStart w:id="473" w:name="_Toc90648742"/>
      <w:bookmarkStart w:id="474" w:name="_Toc105593634"/>
      <w:bookmarkStart w:id="475" w:name="_Toc114209348"/>
      <w:bookmarkStart w:id="476" w:name="_Toc138681208"/>
      <w:bookmarkStart w:id="477" w:name="_Toc151977621"/>
      <w:bookmarkStart w:id="478" w:name="_Toc152148304"/>
      <w:bookmarkStart w:id="479" w:name="_Toc161988090"/>
      <w:bookmarkStart w:id="480" w:name="_Toc185508649"/>
      <w:bookmarkStart w:id="481" w:name="_Toc192861759"/>
      <w:bookmarkStart w:id="482" w:name="_Toc200746612"/>
      <w:bookmarkStart w:id="483" w:name="_Toc209468028"/>
      <w:r>
        <w:t>5.2.2</w:t>
      </w:r>
      <w:r>
        <w:tab/>
        <w:t>Service Operations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t xml:space="preserve"> </w:t>
      </w:r>
    </w:p>
    <w:p w14:paraId="7AABCBEB" w14:textId="77777777" w:rsidR="00C1742F" w:rsidRDefault="00C1742F">
      <w:pPr>
        <w:pStyle w:val="Heading4"/>
      </w:pPr>
      <w:bookmarkStart w:id="484" w:name="_Toc28009655"/>
      <w:bookmarkStart w:id="485" w:name="_Toc34061773"/>
      <w:bookmarkStart w:id="486" w:name="_Toc36036529"/>
      <w:bookmarkStart w:id="487" w:name="_Toc43284768"/>
      <w:bookmarkStart w:id="488" w:name="_Toc45132547"/>
      <w:bookmarkStart w:id="489" w:name="_Toc51193241"/>
      <w:bookmarkStart w:id="490" w:name="_Toc51760440"/>
      <w:bookmarkStart w:id="491" w:name="_Toc59014890"/>
      <w:bookmarkStart w:id="492" w:name="_Toc59015406"/>
      <w:bookmarkStart w:id="493" w:name="_Toc68165448"/>
      <w:bookmarkStart w:id="494" w:name="_Toc83229544"/>
      <w:bookmarkStart w:id="495" w:name="_Toc90648743"/>
      <w:bookmarkStart w:id="496" w:name="_Toc105593635"/>
      <w:bookmarkStart w:id="497" w:name="_Toc114209349"/>
      <w:bookmarkStart w:id="498" w:name="_Toc138681209"/>
      <w:bookmarkStart w:id="499" w:name="_Toc151977622"/>
      <w:bookmarkStart w:id="500" w:name="_Toc152148305"/>
      <w:bookmarkStart w:id="501" w:name="_Toc161988091"/>
      <w:bookmarkStart w:id="502" w:name="_Toc185508650"/>
      <w:bookmarkStart w:id="503" w:name="_Toc192861760"/>
      <w:bookmarkStart w:id="504" w:name="_Toc200746613"/>
      <w:bookmarkStart w:id="505" w:name="_Toc209468029"/>
      <w:r>
        <w:t>5.2.2.1</w:t>
      </w:r>
      <w:r>
        <w:tab/>
        <w:t>Introduction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ＭＳ 明朝"/>
          <w:lang w:val="en-IN"/>
        </w:rPr>
      </w:pPr>
      <w:r>
        <w:rPr>
          <w:rFonts w:eastAsia="ＭＳ 明朝"/>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C0C0C0"/>
          </w:tcPr>
          <w:p w14:paraId="4711A8DC"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C0C0C0"/>
          </w:tcPr>
          <w:p w14:paraId="0B87E83A"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453B0742" w14:textId="77777777" w:rsidTr="00DD73BD">
        <w:trPr>
          <w:cantSplit/>
        </w:trPr>
        <w:tc>
          <w:tcPr>
            <w:tcW w:w="3234" w:type="dxa"/>
          </w:tcPr>
          <w:p w14:paraId="19D652E1" w14:textId="77777777" w:rsidR="00C1742F" w:rsidRDefault="00C1742F">
            <w:pPr>
              <w:keepNext/>
              <w:keepLines/>
              <w:spacing w:after="0"/>
              <w:rPr>
                <w:rFonts w:ascii="Arial" w:hAnsi="Arial"/>
                <w:sz w:val="18"/>
                <w:lang w:val="en-IN"/>
              </w:rPr>
            </w:pPr>
            <w:r>
              <w:rPr>
                <w:rFonts w:ascii="Arial" w:hAnsi="Arial"/>
                <w:sz w:val="18"/>
                <w:lang w:val="en-IN"/>
              </w:rPr>
              <w:t>Discover_Service_API</w:t>
            </w:r>
          </w:p>
        </w:tc>
        <w:tc>
          <w:tcPr>
            <w:tcW w:w="4394" w:type="dxa"/>
          </w:tcPr>
          <w:p w14:paraId="4E364BB1" w14:textId="77777777" w:rsidR="00C1742F" w:rsidRDefault="00C1742F">
            <w:pPr>
              <w:keepNext/>
              <w:keepLines/>
              <w:spacing w:after="0"/>
              <w:rPr>
                <w:rFonts w:ascii="Arial" w:hAnsi="Arial"/>
                <w:sz w:val="18"/>
                <w:lang w:val="en-IN"/>
              </w:rPr>
            </w:pPr>
            <w:r>
              <w:rPr>
                <w:rFonts w:ascii="Arial" w:hAnsi="Arial"/>
                <w:sz w:val="18"/>
                <w:lang w:val="en-IN"/>
              </w:rPr>
              <w:t xml:space="preserve">This service operation is used by an API invoker to discover service API available at the CAPIF core function. </w:t>
            </w:r>
            <w:r>
              <w:rPr>
                <w:rFonts w:ascii="Arial" w:hAnsi="Arial"/>
                <w:sz w:val="18"/>
              </w:rPr>
              <w:t>This service operation is also used by CAPIF core function to discover service APIs available at other CAPIF core function.</w:t>
            </w:r>
          </w:p>
        </w:tc>
        <w:tc>
          <w:tcPr>
            <w:tcW w:w="1985" w:type="dxa"/>
          </w:tcPr>
          <w:p w14:paraId="1402A9DC" w14:textId="77777777" w:rsidR="00C1742F" w:rsidRDefault="00C1742F">
            <w:pPr>
              <w:keepNext/>
              <w:keepLines/>
              <w:spacing w:after="0"/>
              <w:rPr>
                <w:rFonts w:ascii="Arial" w:hAnsi="Arial"/>
                <w:sz w:val="18"/>
                <w:lang w:val="en-IN"/>
              </w:rPr>
            </w:pPr>
            <w:r>
              <w:rPr>
                <w:rFonts w:ascii="Arial" w:hAnsi="Arial"/>
                <w:sz w:val="18"/>
                <w:lang w:val="en-IN"/>
              </w:rPr>
              <w:t xml:space="preserve">API invoker, </w:t>
            </w:r>
            <w:r>
              <w:rPr>
                <w:rFonts w:ascii="Arial" w:hAnsi="Arial"/>
                <w:sz w:val="18"/>
              </w:rPr>
              <w:t>CAPIF core function</w:t>
            </w:r>
          </w:p>
        </w:tc>
      </w:tr>
    </w:tbl>
    <w:p w14:paraId="04923A82" w14:textId="77777777" w:rsidR="00C1742F" w:rsidRDefault="00C1742F"/>
    <w:p w14:paraId="78DB444C" w14:textId="77777777" w:rsidR="00C1742F" w:rsidRDefault="00C1742F">
      <w:pPr>
        <w:pStyle w:val="Heading4"/>
      </w:pPr>
      <w:bookmarkStart w:id="506" w:name="_Toc28009656"/>
      <w:bookmarkStart w:id="507" w:name="_Toc34061774"/>
      <w:bookmarkStart w:id="508" w:name="_Toc36036530"/>
      <w:bookmarkStart w:id="509" w:name="_Toc43284769"/>
      <w:bookmarkStart w:id="510" w:name="_Toc45132548"/>
      <w:bookmarkStart w:id="511" w:name="_Toc51193242"/>
      <w:bookmarkStart w:id="512" w:name="_Toc51760441"/>
      <w:bookmarkStart w:id="513" w:name="_Toc59014891"/>
      <w:bookmarkStart w:id="514" w:name="_Toc59015407"/>
      <w:bookmarkStart w:id="515" w:name="_Toc68165449"/>
      <w:bookmarkStart w:id="516" w:name="_Toc83229545"/>
      <w:bookmarkStart w:id="517" w:name="_Toc90648744"/>
      <w:bookmarkStart w:id="518" w:name="_Toc105593636"/>
      <w:bookmarkStart w:id="519" w:name="_Toc114209350"/>
      <w:bookmarkStart w:id="520" w:name="_Toc138681210"/>
      <w:bookmarkStart w:id="521" w:name="_Toc151977623"/>
      <w:bookmarkStart w:id="522" w:name="_Toc152148306"/>
      <w:bookmarkStart w:id="523" w:name="_Toc161988092"/>
      <w:bookmarkStart w:id="524" w:name="_Toc185508651"/>
      <w:bookmarkStart w:id="525" w:name="_Toc192861761"/>
      <w:bookmarkStart w:id="526" w:name="_Toc200746614"/>
      <w:bookmarkStart w:id="527" w:name="_Toc209468030"/>
      <w:r>
        <w:t>5.2.2.2</w:t>
      </w:r>
      <w:r>
        <w:tab/>
        <w:t>Discover_Service_API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0ED804DC" w14:textId="77777777" w:rsidR="00C1742F" w:rsidRDefault="00C1742F">
      <w:pPr>
        <w:pStyle w:val="Heading5"/>
      </w:pPr>
      <w:bookmarkStart w:id="528" w:name="_Toc28009657"/>
      <w:bookmarkStart w:id="529" w:name="_Toc34061775"/>
      <w:bookmarkStart w:id="530" w:name="_Toc36036531"/>
      <w:bookmarkStart w:id="531" w:name="_Toc43284770"/>
      <w:bookmarkStart w:id="532" w:name="_Toc45132549"/>
      <w:bookmarkStart w:id="533" w:name="_Toc51193243"/>
      <w:bookmarkStart w:id="534" w:name="_Toc51760442"/>
      <w:bookmarkStart w:id="535" w:name="_Toc59014892"/>
      <w:bookmarkStart w:id="536" w:name="_Toc59015408"/>
      <w:bookmarkStart w:id="537" w:name="_Toc68165450"/>
      <w:bookmarkStart w:id="538" w:name="_Toc83229546"/>
      <w:bookmarkStart w:id="539" w:name="_Toc90648745"/>
      <w:bookmarkStart w:id="540" w:name="_Toc105593637"/>
      <w:bookmarkStart w:id="541" w:name="_Toc114209351"/>
      <w:bookmarkStart w:id="542" w:name="_Toc138681211"/>
      <w:bookmarkStart w:id="543" w:name="_Toc151977624"/>
      <w:bookmarkStart w:id="544" w:name="_Toc152148307"/>
      <w:bookmarkStart w:id="545" w:name="_Toc161988093"/>
      <w:bookmarkStart w:id="546" w:name="_Toc185508652"/>
      <w:bookmarkStart w:id="547" w:name="_Toc192861762"/>
      <w:bookmarkStart w:id="548" w:name="_Toc200746615"/>
      <w:bookmarkStart w:id="549" w:name="_Toc209468031"/>
      <w:r>
        <w:t>5.2.2.2.1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0"/>
        <w:rPr>
          <w:lang w:val="en-IN"/>
        </w:rPr>
      </w:pPr>
      <w:r>
        <w:rPr>
          <w:lang w:val="en-IN"/>
        </w:rPr>
        <w:lastRenderedPageBreak/>
        <w:t>-</w:t>
      </w:r>
      <w:r>
        <w:rPr>
          <w:lang w:val="en-IN"/>
        </w:rPr>
        <w:tab/>
        <w:t xml:space="preserve">an API invoker to discover service API available at the CAPIF core function; or </w:t>
      </w:r>
    </w:p>
    <w:p w14:paraId="6D91C324" w14:textId="77777777" w:rsidR="00C1742F" w:rsidRDefault="00C1742F">
      <w:pPr>
        <w:pStyle w:val="B10"/>
      </w:pPr>
      <w:r>
        <w:t>-</w:t>
      </w:r>
      <w:r>
        <w:tab/>
        <w:t>a CAPIF core function to discover service API available at other CAPIF core function in interconnection scenario.</w:t>
      </w:r>
    </w:p>
    <w:p w14:paraId="0BF83790" w14:textId="77777777" w:rsidR="00C1742F" w:rsidRDefault="00C1742F">
      <w:pPr>
        <w:pStyle w:val="Heading5"/>
      </w:pPr>
      <w:bookmarkStart w:id="550" w:name="_Toc28009658"/>
      <w:bookmarkStart w:id="551" w:name="_Toc34061776"/>
      <w:bookmarkStart w:id="552" w:name="_Toc36036532"/>
      <w:bookmarkStart w:id="553" w:name="_Toc43284771"/>
      <w:bookmarkStart w:id="554" w:name="_Toc45132550"/>
      <w:bookmarkStart w:id="555" w:name="_Toc51193244"/>
      <w:bookmarkStart w:id="556" w:name="_Toc51760443"/>
      <w:bookmarkStart w:id="557" w:name="_Toc59014893"/>
      <w:bookmarkStart w:id="558" w:name="_Toc59015409"/>
      <w:bookmarkStart w:id="559" w:name="_Toc68165451"/>
      <w:bookmarkStart w:id="560" w:name="_Toc83229547"/>
      <w:bookmarkStart w:id="561" w:name="_Toc90648746"/>
      <w:bookmarkStart w:id="562" w:name="_Toc105593638"/>
      <w:bookmarkStart w:id="563" w:name="_Toc114209352"/>
      <w:bookmarkStart w:id="564" w:name="_Toc138681212"/>
      <w:bookmarkStart w:id="565" w:name="_Toc151977625"/>
      <w:bookmarkStart w:id="566" w:name="_Toc152148308"/>
      <w:bookmarkStart w:id="567" w:name="_Toc161988094"/>
      <w:bookmarkStart w:id="568" w:name="_Toc185508653"/>
      <w:bookmarkStart w:id="569" w:name="_Toc192861763"/>
      <w:bookmarkStart w:id="570" w:name="_Toc200746616"/>
      <w:bookmarkStart w:id="571" w:name="_Toc209468032"/>
      <w:r>
        <w:t>5.2.2.2.2</w:t>
      </w:r>
      <w:r>
        <w:tab/>
      </w:r>
      <w:r>
        <w:rPr>
          <w:lang w:val="en-IN"/>
        </w:rPr>
        <w:t>Consumer</w:t>
      </w:r>
      <w:r>
        <w:t xml:space="preserve"> discovering service API using Discover_Service_API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0"/>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0"/>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0"/>
        <w:rPr>
          <w:lang w:val="en-IN"/>
        </w:rPr>
      </w:pPr>
      <w:r>
        <w:t>and</w:t>
      </w:r>
    </w:p>
    <w:p w14:paraId="720FDEDE" w14:textId="77777777" w:rsidR="00056BA7" w:rsidRDefault="00607D98" w:rsidP="0008317E">
      <w:pPr>
        <w:pStyle w:val="B10"/>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572" w:name="_Toc28009659"/>
      <w:bookmarkStart w:id="573" w:name="_Toc34061777"/>
      <w:bookmarkStart w:id="574" w:name="_Toc36036533"/>
      <w:bookmarkStart w:id="575" w:name="_Toc43284772"/>
      <w:bookmarkStart w:id="576" w:name="_Toc45132551"/>
      <w:bookmarkStart w:id="577" w:name="_Toc51193245"/>
      <w:bookmarkStart w:id="578" w:name="_Toc51760444"/>
      <w:bookmarkStart w:id="579" w:name="_Toc59014894"/>
      <w:bookmarkStart w:id="580" w:name="_Toc59015410"/>
      <w:bookmarkStart w:id="581" w:name="_Toc68165452"/>
      <w:bookmarkStart w:id="582" w:name="_Toc83229548"/>
      <w:bookmarkStart w:id="583" w:name="_Toc90648747"/>
      <w:bookmarkStart w:id="584" w:name="_Toc105593639"/>
      <w:bookmarkStart w:id="585" w:name="_Toc114209353"/>
      <w:bookmarkStart w:id="586" w:name="_Toc138681213"/>
      <w:bookmarkStart w:id="587" w:name="_Toc151977626"/>
      <w:bookmarkStart w:id="588" w:name="_Toc152148309"/>
      <w:bookmarkStart w:id="589" w:name="_Toc161988095"/>
      <w:bookmarkStart w:id="590" w:name="_Toc185508654"/>
      <w:bookmarkStart w:id="591" w:name="_Toc192861764"/>
      <w:bookmarkStart w:id="592" w:name="_Toc200746617"/>
      <w:bookmarkStart w:id="593" w:name="_Toc209468033"/>
      <w:r>
        <w:t>5.3</w:t>
      </w:r>
      <w:r>
        <w:tab/>
        <w:t>CAPIF_Publish_Service_API</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11077B3" w14:textId="77777777" w:rsidR="00C1742F" w:rsidRDefault="00C1742F">
      <w:pPr>
        <w:pStyle w:val="Heading3"/>
      </w:pPr>
      <w:bookmarkStart w:id="594" w:name="_Toc28009660"/>
      <w:bookmarkStart w:id="595" w:name="_Toc34061778"/>
      <w:bookmarkStart w:id="596" w:name="_Toc36036534"/>
      <w:bookmarkStart w:id="597" w:name="_Toc43284773"/>
      <w:bookmarkStart w:id="598" w:name="_Toc45132552"/>
      <w:bookmarkStart w:id="599" w:name="_Toc51193246"/>
      <w:bookmarkStart w:id="600" w:name="_Toc51760445"/>
      <w:bookmarkStart w:id="601" w:name="_Toc59014895"/>
      <w:bookmarkStart w:id="602" w:name="_Toc59015411"/>
      <w:bookmarkStart w:id="603" w:name="_Toc68165453"/>
      <w:bookmarkStart w:id="604" w:name="_Toc83229549"/>
      <w:bookmarkStart w:id="605" w:name="_Toc90648748"/>
      <w:bookmarkStart w:id="606" w:name="_Toc105593640"/>
      <w:bookmarkStart w:id="607" w:name="_Toc114209354"/>
      <w:bookmarkStart w:id="608" w:name="_Toc138681214"/>
      <w:bookmarkStart w:id="609" w:name="_Toc151977627"/>
      <w:bookmarkStart w:id="610" w:name="_Toc152148310"/>
      <w:bookmarkStart w:id="611" w:name="_Toc161988096"/>
      <w:bookmarkStart w:id="612" w:name="_Toc185508655"/>
      <w:bookmarkStart w:id="613" w:name="_Toc192861765"/>
      <w:bookmarkStart w:id="614" w:name="_Toc200746618"/>
      <w:bookmarkStart w:id="615" w:name="_Toc209468034"/>
      <w:r>
        <w:t>5.3.1</w:t>
      </w:r>
      <w:r>
        <w:tab/>
        <w:t>Service Description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FCCEDC9" w14:textId="77777777" w:rsidR="00C1742F" w:rsidRDefault="00C1742F">
      <w:pPr>
        <w:pStyle w:val="Heading4"/>
        <w:rPr>
          <w:lang w:val="en-IN"/>
        </w:rPr>
      </w:pPr>
      <w:bookmarkStart w:id="616" w:name="_Toc28009661"/>
      <w:bookmarkStart w:id="617" w:name="_Toc34061779"/>
      <w:bookmarkStart w:id="618" w:name="_Toc36036535"/>
      <w:bookmarkStart w:id="619" w:name="_Toc43284774"/>
      <w:bookmarkStart w:id="620" w:name="_Toc45132553"/>
      <w:bookmarkStart w:id="621" w:name="_Toc51193247"/>
      <w:bookmarkStart w:id="622" w:name="_Toc51760446"/>
      <w:bookmarkStart w:id="623" w:name="_Toc59014896"/>
      <w:bookmarkStart w:id="624" w:name="_Toc59015412"/>
      <w:bookmarkStart w:id="625" w:name="_Toc68165454"/>
      <w:bookmarkStart w:id="626" w:name="_Toc83229550"/>
      <w:bookmarkStart w:id="627" w:name="_Toc90648749"/>
      <w:bookmarkStart w:id="628" w:name="_Toc105593641"/>
      <w:bookmarkStart w:id="629" w:name="_Toc114209355"/>
      <w:bookmarkStart w:id="630" w:name="_Toc138681215"/>
      <w:bookmarkStart w:id="631" w:name="_Toc151977628"/>
      <w:bookmarkStart w:id="632" w:name="_Toc152148311"/>
      <w:bookmarkStart w:id="633" w:name="_Toc161988097"/>
      <w:bookmarkStart w:id="634" w:name="_Toc185508656"/>
      <w:bookmarkStart w:id="635" w:name="_Toc192861766"/>
      <w:bookmarkStart w:id="636" w:name="_Toc200746619"/>
      <w:bookmarkStart w:id="637" w:name="_Toc209468035"/>
      <w:r>
        <w:rPr>
          <w:lang w:val="en-IN"/>
        </w:rPr>
        <w:t>5.3.1.1</w:t>
      </w:r>
      <w:r>
        <w:rPr>
          <w:lang w:val="en-IN"/>
        </w:rPr>
        <w:tab/>
        <w:t>Overview</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638" w:name="_Toc28009662"/>
      <w:bookmarkStart w:id="639" w:name="_Toc34061780"/>
      <w:bookmarkStart w:id="640" w:name="_Toc36036536"/>
      <w:bookmarkStart w:id="641" w:name="_Toc43284775"/>
      <w:bookmarkStart w:id="642" w:name="_Toc45132554"/>
      <w:bookmarkStart w:id="643" w:name="_Toc51193248"/>
      <w:bookmarkStart w:id="644" w:name="_Toc51760447"/>
      <w:bookmarkStart w:id="645" w:name="_Toc59014897"/>
      <w:bookmarkStart w:id="646" w:name="_Toc59015413"/>
      <w:bookmarkStart w:id="647" w:name="_Toc68165455"/>
      <w:bookmarkStart w:id="648" w:name="_Toc83229551"/>
      <w:bookmarkStart w:id="649" w:name="_Toc90648750"/>
      <w:bookmarkStart w:id="650" w:name="_Toc105593642"/>
      <w:bookmarkStart w:id="651" w:name="_Toc114209356"/>
      <w:bookmarkStart w:id="652" w:name="_Toc138681216"/>
      <w:bookmarkStart w:id="653" w:name="_Toc151977629"/>
      <w:bookmarkStart w:id="654" w:name="_Toc152148312"/>
      <w:bookmarkStart w:id="655" w:name="_Toc161988098"/>
      <w:bookmarkStart w:id="656" w:name="_Toc185508657"/>
      <w:bookmarkStart w:id="657" w:name="_Toc192861767"/>
      <w:bookmarkStart w:id="658" w:name="_Toc200746620"/>
      <w:bookmarkStart w:id="659" w:name="_Toc209468036"/>
      <w:r>
        <w:t>5.3.2</w:t>
      </w:r>
      <w:r>
        <w:tab/>
        <w:t>Service Operations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r>
        <w:t xml:space="preserve"> </w:t>
      </w:r>
    </w:p>
    <w:p w14:paraId="5E4A6317" w14:textId="77777777" w:rsidR="00C1742F" w:rsidRDefault="00C1742F">
      <w:pPr>
        <w:pStyle w:val="Heading4"/>
      </w:pPr>
      <w:bookmarkStart w:id="660" w:name="_Toc28009663"/>
      <w:bookmarkStart w:id="661" w:name="_Toc34061781"/>
      <w:bookmarkStart w:id="662" w:name="_Toc36036537"/>
      <w:bookmarkStart w:id="663" w:name="_Toc43284776"/>
      <w:bookmarkStart w:id="664" w:name="_Toc45132555"/>
      <w:bookmarkStart w:id="665" w:name="_Toc51193249"/>
      <w:bookmarkStart w:id="666" w:name="_Toc51760448"/>
      <w:bookmarkStart w:id="667" w:name="_Toc59014898"/>
      <w:bookmarkStart w:id="668" w:name="_Toc59015414"/>
      <w:bookmarkStart w:id="669" w:name="_Toc68165456"/>
      <w:bookmarkStart w:id="670" w:name="_Toc83229552"/>
      <w:bookmarkStart w:id="671" w:name="_Toc90648751"/>
      <w:bookmarkStart w:id="672" w:name="_Toc105593643"/>
      <w:bookmarkStart w:id="673" w:name="_Toc114209357"/>
      <w:bookmarkStart w:id="674" w:name="_Toc138681217"/>
      <w:bookmarkStart w:id="675" w:name="_Toc151977630"/>
      <w:bookmarkStart w:id="676" w:name="_Toc152148313"/>
      <w:bookmarkStart w:id="677" w:name="_Toc161988099"/>
      <w:bookmarkStart w:id="678" w:name="_Toc185508658"/>
      <w:bookmarkStart w:id="679" w:name="_Toc192861768"/>
      <w:bookmarkStart w:id="680" w:name="_Toc200746621"/>
      <w:bookmarkStart w:id="681" w:name="_Toc209468037"/>
      <w:r>
        <w:t>5.3.2.1</w:t>
      </w:r>
      <w:r>
        <w:tab/>
        <w:t>Introduction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ＭＳ 明朝"/>
        </w:rPr>
      </w:pPr>
      <w:r>
        <w:rPr>
          <w:rFonts w:eastAsia="ＭＳ 明朝"/>
        </w:rPr>
        <w:lastRenderedPageBreak/>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5D00C017"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0D62D18" w14:textId="77777777" w:rsidR="00C1742F" w:rsidRDefault="00C1742F">
            <w:pPr>
              <w:keepNext/>
              <w:keepLines/>
              <w:spacing w:after="0"/>
              <w:rPr>
                <w:rFonts w:ascii="Arial" w:hAnsi="Arial"/>
                <w:b/>
                <w:sz w:val="18"/>
              </w:rPr>
            </w:pPr>
            <w:r>
              <w:rPr>
                <w:rFonts w:ascii="Arial" w:hAnsi="Arial"/>
                <w:b/>
                <w:sz w:val="18"/>
              </w:rPr>
              <w:t>Initiated by</w:t>
            </w:r>
          </w:p>
        </w:tc>
      </w:tr>
      <w:tr w:rsidR="00C1742F" w14:paraId="170B3171" w14:textId="77777777" w:rsidTr="00DD73BD">
        <w:trPr>
          <w:cantSplit/>
        </w:trPr>
        <w:tc>
          <w:tcPr>
            <w:tcW w:w="3234" w:type="dxa"/>
          </w:tcPr>
          <w:p w14:paraId="32F2A023" w14:textId="77777777" w:rsidR="00C1742F" w:rsidRDefault="00C1742F">
            <w:pPr>
              <w:keepNext/>
              <w:keepLines/>
              <w:spacing w:after="0"/>
              <w:rPr>
                <w:rFonts w:ascii="Arial" w:hAnsi="Arial"/>
                <w:sz w:val="18"/>
              </w:rPr>
            </w:pPr>
            <w:r>
              <w:rPr>
                <w:rFonts w:ascii="Arial" w:hAnsi="Arial"/>
                <w:sz w:val="18"/>
              </w:rPr>
              <w:t>Publish_Service_API</w:t>
            </w:r>
          </w:p>
        </w:tc>
        <w:tc>
          <w:tcPr>
            <w:tcW w:w="4394" w:type="dxa"/>
          </w:tcPr>
          <w:p w14:paraId="20F61D1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4662D577" w14:textId="77777777" w:rsidTr="00DD73BD">
        <w:trPr>
          <w:cantSplit/>
        </w:trPr>
        <w:tc>
          <w:tcPr>
            <w:tcW w:w="3234" w:type="dxa"/>
          </w:tcPr>
          <w:p w14:paraId="23747410" w14:textId="77777777" w:rsidR="00C1742F" w:rsidRDefault="00C1742F">
            <w:pPr>
              <w:keepNext/>
              <w:keepLines/>
              <w:spacing w:after="0"/>
              <w:rPr>
                <w:rFonts w:ascii="Arial" w:hAnsi="Arial"/>
                <w:sz w:val="18"/>
              </w:rPr>
            </w:pPr>
            <w:r>
              <w:rPr>
                <w:rFonts w:ascii="Arial" w:hAnsi="Arial"/>
                <w:sz w:val="18"/>
              </w:rPr>
              <w:t>Unpublish_Service_API</w:t>
            </w:r>
          </w:p>
        </w:tc>
        <w:tc>
          <w:tcPr>
            <w:tcW w:w="4394" w:type="dxa"/>
          </w:tcPr>
          <w:p w14:paraId="459547E4"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0D4BEEA6" w14:textId="77777777" w:rsidTr="00DD73BD">
        <w:trPr>
          <w:cantSplit/>
        </w:trPr>
        <w:tc>
          <w:tcPr>
            <w:tcW w:w="3234" w:type="dxa"/>
          </w:tcPr>
          <w:p w14:paraId="58A422CD" w14:textId="77777777" w:rsidR="00C1742F" w:rsidRDefault="00C1742F">
            <w:pPr>
              <w:keepNext/>
              <w:keepLines/>
              <w:spacing w:after="0"/>
              <w:rPr>
                <w:rFonts w:ascii="Arial" w:hAnsi="Arial"/>
                <w:sz w:val="18"/>
              </w:rPr>
            </w:pPr>
            <w:r>
              <w:rPr>
                <w:rFonts w:ascii="Arial" w:hAnsi="Arial"/>
                <w:sz w:val="18"/>
              </w:rPr>
              <w:t>Get_Service_API</w:t>
            </w:r>
          </w:p>
        </w:tc>
        <w:tc>
          <w:tcPr>
            <w:tcW w:w="4394" w:type="dxa"/>
          </w:tcPr>
          <w:p w14:paraId="2BD7F3E2" w14:textId="77777777" w:rsidR="00C1742F" w:rsidRDefault="00C1742F">
            <w:pPr>
              <w:keepNext/>
              <w:keepLines/>
              <w:spacing w:after="0"/>
              <w:rPr>
                <w:rFonts w:ascii="Arial" w:hAnsi="Arial"/>
                <w:sz w:val="18"/>
              </w:rPr>
            </w:pPr>
            <w:r>
              <w:rPr>
                <w:rFonts w:ascii="Arial" w:hAnsi="Arial"/>
                <w:sz w:val="18"/>
              </w:rPr>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Default="00C1742F">
            <w:pPr>
              <w:keepNext/>
              <w:keepLines/>
              <w:spacing w:after="0"/>
              <w:rPr>
                <w:rFonts w:ascii="Arial" w:hAnsi="Arial"/>
                <w:sz w:val="18"/>
              </w:rPr>
            </w:pPr>
            <w:r>
              <w:rPr>
                <w:rFonts w:ascii="Arial" w:hAnsi="Arial"/>
                <w:sz w:val="18"/>
              </w:rPr>
              <w:t>API publishing function, CAPIF core function</w:t>
            </w:r>
          </w:p>
        </w:tc>
      </w:tr>
      <w:tr w:rsidR="00C1742F" w14:paraId="78A9EBA8" w14:textId="77777777" w:rsidTr="00DD73BD">
        <w:trPr>
          <w:cantSplit/>
        </w:trPr>
        <w:tc>
          <w:tcPr>
            <w:tcW w:w="3234" w:type="dxa"/>
          </w:tcPr>
          <w:p w14:paraId="350EFDA5" w14:textId="77777777" w:rsidR="00C1742F" w:rsidRDefault="00C1742F">
            <w:pPr>
              <w:keepNext/>
              <w:keepLines/>
              <w:spacing w:after="0"/>
              <w:rPr>
                <w:rFonts w:ascii="Arial" w:hAnsi="Arial"/>
                <w:sz w:val="18"/>
              </w:rPr>
            </w:pPr>
            <w:r>
              <w:rPr>
                <w:rFonts w:ascii="Arial" w:hAnsi="Arial"/>
                <w:sz w:val="18"/>
              </w:rPr>
              <w:t>Update_Service_API</w:t>
            </w:r>
          </w:p>
        </w:tc>
        <w:tc>
          <w:tcPr>
            <w:tcW w:w="4394" w:type="dxa"/>
          </w:tcPr>
          <w:p w14:paraId="1B256448" w14:textId="77777777" w:rsidR="00C1742F" w:rsidRDefault="00C1742F">
            <w:pPr>
              <w:keepNext/>
              <w:keepLines/>
              <w:spacing w:after="0"/>
              <w:rPr>
                <w:rFonts w:ascii="Arial" w:hAnsi="Arial"/>
                <w:sz w:val="18"/>
              </w:rPr>
            </w:pPr>
            <w:r>
              <w:rPr>
                <w:rFonts w:ascii="Arial" w:hAnsi="Arial"/>
                <w:sz w:val="18"/>
              </w:rPr>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Default="00C1742F">
            <w:pPr>
              <w:keepNext/>
              <w:keepLines/>
              <w:spacing w:after="0"/>
              <w:rPr>
                <w:rFonts w:ascii="Arial" w:hAnsi="Arial"/>
                <w:sz w:val="18"/>
              </w:rPr>
            </w:pPr>
            <w:r>
              <w:rPr>
                <w:rFonts w:ascii="Arial" w:hAnsi="Arial"/>
                <w:sz w:val="18"/>
              </w:rPr>
              <w:t>API publishing function, CAPIF core function</w:t>
            </w:r>
          </w:p>
        </w:tc>
      </w:tr>
    </w:tbl>
    <w:p w14:paraId="29C27934" w14:textId="77777777" w:rsidR="00C1742F" w:rsidRDefault="00C1742F"/>
    <w:p w14:paraId="24B08C65" w14:textId="77777777" w:rsidR="00C1742F" w:rsidRDefault="00C1742F">
      <w:pPr>
        <w:pStyle w:val="Heading4"/>
      </w:pPr>
      <w:bookmarkStart w:id="682" w:name="_Toc28009664"/>
      <w:bookmarkStart w:id="683" w:name="_Toc34061782"/>
      <w:bookmarkStart w:id="684" w:name="_Toc36036538"/>
      <w:bookmarkStart w:id="685" w:name="_Toc43284777"/>
      <w:bookmarkStart w:id="686" w:name="_Toc45132556"/>
      <w:bookmarkStart w:id="687" w:name="_Toc51193250"/>
      <w:bookmarkStart w:id="688" w:name="_Toc51760449"/>
      <w:bookmarkStart w:id="689" w:name="_Toc59014899"/>
      <w:bookmarkStart w:id="690" w:name="_Toc59015415"/>
      <w:bookmarkStart w:id="691" w:name="_Toc68165457"/>
      <w:bookmarkStart w:id="692" w:name="_Toc83229553"/>
      <w:bookmarkStart w:id="693" w:name="_Toc90648752"/>
      <w:bookmarkStart w:id="694" w:name="_Toc105593644"/>
      <w:bookmarkStart w:id="695" w:name="_Toc114209358"/>
      <w:bookmarkStart w:id="696" w:name="_Toc138681218"/>
      <w:bookmarkStart w:id="697" w:name="_Toc151977631"/>
      <w:bookmarkStart w:id="698" w:name="_Toc152148314"/>
      <w:bookmarkStart w:id="699" w:name="_Toc161988100"/>
      <w:bookmarkStart w:id="700" w:name="_Toc185508659"/>
      <w:bookmarkStart w:id="701" w:name="_Toc192861769"/>
      <w:bookmarkStart w:id="702" w:name="_Toc200746622"/>
      <w:bookmarkStart w:id="703" w:name="_Toc209468038"/>
      <w:r>
        <w:t>5.3.2.2</w:t>
      </w:r>
      <w:r>
        <w:tab/>
      </w:r>
      <w:r>
        <w:rPr>
          <w:lang w:val="en-IN"/>
        </w:rPr>
        <w:t>Publish_Service_API</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406C3A1" w14:textId="77777777" w:rsidR="00C1742F" w:rsidRDefault="00C1742F">
      <w:pPr>
        <w:pStyle w:val="Heading5"/>
      </w:pPr>
      <w:bookmarkStart w:id="704" w:name="_Toc28009665"/>
      <w:bookmarkStart w:id="705" w:name="_Toc34061783"/>
      <w:bookmarkStart w:id="706" w:name="_Toc36036539"/>
      <w:bookmarkStart w:id="707" w:name="_Toc43284778"/>
      <w:bookmarkStart w:id="708" w:name="_Toc45132557"/>
      <w:bookmarkStart w:id="709" w:name="_Toc51193251"/>
      <w:bookmarkStart w:id="710" w:name="_Toc51760450"/>
      <w:bookmarkStart w:id="711" w:name="_Toc59014900"/>
      <w:bookmarkStart w:id="712" w:name="_Toc59015416"/>
      <w:bookmarkStart w:id="713" w:name="_Toc68165458"/>
      <w:bookmarkStart w:id="714" w:name="_Toc83229554"/>
      <w:bookmarkStart w:id="715" w:name="_Toc90648753"/>
      <w:bookmarkStart w:id="716" w:name="_Toc105593645"/>
      <w:bookmarkStart w:id="717" w:name="_Toc114209359"/>
      <w:bookmarkStart w:id="718" w:name="_Toc138681219"/>
      <w:bookmarkStart w:id="719" w:name="_Toc151977632"/>
      <w:bookmarkStart w:id="720" w:name="_Toc152148315"/>
      <w:bookmarkStart w:id="721" w:name="_Toc161988101"/>
      <w:bookmarkStart w:id="722" w:name="_Toc185508660"/>
      <w:bookmarkStart w:id="723" w:name="_Toc192861770"/>
      <w:bookmarkStart w:id="724" w:name="_Toc200746623"/>
      <w:bookmarkStart w:id="725" w:name="_Toc209468039"/>
      <w:r>
        <w:t>5.3.2.2.1</w:t>
      </w:r>
      <w:r>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0"/>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0"/>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726" w:name="_Toc28009666"/>
      <w:bookmarkStart w:id="727" w:name="_Toc34061784"/>
      <w:bookmarkStart w:id="728" w:name="_Toc36036540"/>
      <w:bookmarkStart w:id="729" w:name="_Toc43284779"/>
      <w:bookmarkStart w:id="730" w:name="_Toc45132558"/>
      <w:bookmarkStart w:id="731" w:name="_Toc51193252"/>
      <w:bookmarkStart w:id="732" w:name="_Toc51760451"/>
      <w:bookmarkStart w:id="733" w:name="_Toc59014901"/>
      <w:bookmarkStart w:id="734" w:name="_Toc59015417"/>
      <w:bookmarkStart w:id="735" w:name="_Toc68165459"/>
      <w:bookmarkStart w:id="736" w:name="_Toc83229555"/>
      <w:bookmarkStart w:id="737" w:name="_Toc90648754"/>
      <w:bookmarkStart w:id="738" w:name="_Toc105593646"/>
      <w:bookmarkStart w:id="739" w:name="_Toc114209360"/>
      <w:bookmarkStart w:id="740" w:name="_Toc138681220"/>
      <w:bookmarkStart w:id="741" w:name="_Toc151977633"/>
      <w:bookmarkStart w:id="742" w:name="_Toc152148316"/>
      <w:bookmarkStart w:id="743" w:name="_Toc161988102"/>
      <w:bookmarkStart w:id="744" w:name="_Toc185508661"/>
      <w:bookmarkStart w:id="745" w:name="_Toc192861771"/>
      <w:bookmarkStart w:id="746" w:name="_Toc200746624"/>
      <w:bookmarkStart w:id="747" w:name="_Toc209468040"/>
      <w:r>
        <w:t>5.3.2.2.2</w:t>
      </w:r>
      <w:r>
        <w:tab/>
      </w:r>
      <w:r>
        <w:rPr>
          <w:lang w:val="en-IN"/>
        </w:rPr>
        <w:t>API publishing function publishing service APIs on CAPIF core function using Publish_Service_API service operation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0"/>
      </w:pPr>
      <w:r>
        <w:t>1.</w:t>
      </w:r>
      <w:r>
        <w:tab/>
        <w:t>verify the identity of the API publishing function and check if the API publishing function is authorized to publish service APIs;</w:t>
      </w:r>
    </w:p>
    <w:p w14:paraId="0F154071" w14:textId="77777777" w:rsidR="00753660" w:rsidRDefault="00753660" w:rsidP="00753660">
      <w:pPr>
        <w:pStyle w:val="B10"/>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lastRenderedPageBreak/>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0"/>
      </w:pPr>
      <w:r>
        <w:t>and</w:t>
      </w:r>
    </w:p>
    <w:p w14:paraId="5B2A06AB" w14:textId="77777777" w:rsidR="00C1742F" w:rsidRDefault="00753660" w:rsidP="00021F3C">
      <w:pPr>
        <w:pStyle w:val="B10"/>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748" w:name="_Toc34061785"/>
      <w:bookmarkStart w:id="749" w:name="_Toc36036541"/>
      <w:bookmarkStart w:id="750" w:name="_Toc43284780"/>
      <w:bookmarkStart w:id="751" w:name="_Toc45132559"/>
      <w:bookmarkStart w:id="752" w:name="_Toc51193253"/>
      <w:bookmarkStart w:id="753" w:name="_Toc51760452"/>
      <w:bookmarkStart w:id="754" w:name="_Toc59014902"/>
      <w:bookmarkStart w:id="755" w:name="_Toc59015418"/>
      <w:bookmarkStart w:id="756" w:name="_Toc68165460"/>
      <w:bookmarkStart w:id="757" w:name="_Toc83229556"/>
      <w:bookmarkStart w:id="758" w:name="_Toc90648755"/>
      <w:bookmarkStart w:id="759" w:name="_Toc105593647"/>
      <w:bookmarkStart w:id="760" w:name="_Toc114209361"/>
      <w:bookmarkStart w:id="761" w:name="_Toc138681221"/>
      <w:bookmarkStart w:id="762" w:name="_Toc151977634"/>
      <w:bookmarkStart w:id="763" w:name="_Toc152148317"/>
      <w:bookmarkStart w:id="764" w:name="_Toc161988103"/>
      <w:bookmarkStart w:id="765" w:name="_Toc185508662"/>
      <w:bookmarkStart w:id="766" w:name="_Toc192861772"/>
      <w:bookmarkStart w:id="767" w:name="_Toc200746625"/>
      <w:bookmarkStart w:id="768" w:name="_Toc209468041"/>
      <w:r>
        <w:t>5.3.2.2.</w:t>
      </w:r>
      <w:r>
        <w:rPr>
          <w:lang w:val="en-IN"/>
        </w:rPr>
        <w:t>3</w:t>
      </w:r>
      <w:r>
        <w:tab/>
        <w:t>CAPIF core</w:t>
      </w:r>
      <w:r>
        <w:rPr>
          <w:lang w:val="en-IN"/>
        </w:rPr>
        <w:t xml:space="preserve"> function publishing service APIs on other CAPIF core function using Publish_Service_API service operation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0"/>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0"/>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0"/>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0"/>
      </w:pPr>
      <w:r>
        <w:t>and</w:t>
      </w:r>
    </w:p>
    <w:p w14:paraId="29C9B8ED" w14:textId="77777777" w:rsidR="00C1742F" w:rsidRDefault="00753660" w:rsidP="00021F3C">
      <w:pPr>
        <w:pStyle w:val="B10"/>
      </w:pPr>
      <w:r>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769" w:name="_Toc28009667"/>
      <w:bookmarkStart w:id="770" w:name="_Toc34061786"/>
      <w:bookmarkStart w:id="771" w:name="_Toc36036542"/>
      <w:bookmarkStart w:id="772" w:name="_Toc43284781"/>
      <w:bookmarkStart w:id="773" w:name="_Toc45132560"/>
      <w:bookmarkStart w:id="774" w:name="_Toc51193254"/>
      <w:bookmarkStart w:id="775" w:name="_Toc51760453"/>
      <w:bookmarkStart w:id="776" w:name="_Toc59014903"/>
      <w:bookmarkStart w:id="777" w:name="_Toc59015419"/>
      <w:bookmarkStart w:id="778" w:name="_Toc68165461"/>
      <w:bookmarkStart w:id="779" w:name="_Toc83229557"/>
      <w:bookmarkStart w:id="780" w:name="_Toc90648756"/>
      <w:bookmarkStart w:id="781" w:name="_Toc105593648"/>
      <w:bookmarkStart w:id="782" w:name="_Toc114209362"/>
      <w:bookmarkStart w:id="783" w:name="_Toc138681222"/>
      <w:bookmarkStart w:id="784" w:name="_Toc151977635"/>
      <w:bookmarkStart w:id="785" w:name="_Toc152148318"/>
      <w:bookmarkStart w:id="786" w:name="_Toc161988104"/>
      <w:bookmarkStart w:id="787" w:name="_Toc185508663"/>
      <w:bookmarkStart w:id="788" w:name="_Toc192861773"/>
      <w:bookmarkStart w:id="789" w:name="_Toc200746626"/>
      <w:bookmarkStart w:id="790" w:name="_Toc209468042"/>
      <w:r>
        <w:rPr>
          <w:lang w:val="en-IN"/>
        </w:rPr>
        <w:lastRenderedPageBreak/>
        <w:t>5.3.2.3</w:t>
      </w:r>
      <w:r>
        <w:rPr>
          <w:lang w:val="en-IN"/>
        </w:rPr>
        <w:tab/>
        <w:t>Unpublish_Service_API</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290740B2" w14:textId="77777777" w:rsidR="00C1742F" w:rsidRDefault="00C1742F">
      <w:pPr>
        <w:pStyle w:val="Heading5"/>
        <w:rPr>
          <w:lang w:val="en-IN"/>
        </w:rPr>
      </w:pPr>
      <w:bookmarkStart w:id="791" w:name="_Toc28009668"/>
      <w:bookmarkStart w:id="792" w:name="_Toc34061787"/>
      <w:bookmarkStart w:id="793" w:name="_Toc36036543"/>
      <w:bookmarkStart w:id="794" w:name="_Toc43284782"/>
      <w:bookmarkStart w:id="795" w:name="_Toc45132561"/>
      <w:bookmarkStart w:id="796" w:name="_Toc51193255"/>
      <w:bookmarkStart w:id="797" w:name="_Toc51760454"/>
      <w:bookmarkStart w:id="798" w:name="_Toc59014904"/>
      <w:bookmarkStart w:id="799" w:name="_Toc59015420"/>
      <w:bookmarkStart w:id="800" w:name="_Toc68165462"/>
      <w:bookmarkStart w:id="801" w:name="_Toc83229558"/>
      <w:bookmarkStart w:id="802" w:name="_Toc90648757"/>
      <w:bookmarkStart w:id="803" w:name="_Toc105593649"/>
      <w:bookmarkStart w:id="804" w:name="_Toc114209363"/>
      <w:bookmarkStart w:id="805" w:name="_Toc138681223"/>
      <w:bookmarkStart w:id="806" w:name="_Toc151977636"/>
      <w:bookmarkStart w:id="807" w:name="_Toc152148319"/>
      <w:bookmarkStart w:id="808" w:name="_Toc161988105"/>
      <w:bookmarkStart w:id="809" w:name="_Toc185508664"/>
      <w:bookmarkStart w:id="810" w:name="_Toc192861774"/>
      <w:bookmarkStart w:id="811" w:name="_Toc200746627"/>
      <w:bookmarkStart w:id="812" w:name="_Toc209468043"/>
      <w:r>
        <w:rPr>
          <w:lang w:val="en-IN"/>
        </w:rPr>
        <w:t>5.3.2.3.1</w:t>
      </w:r>
      <w:r>
        <w:rPr>
          <w:lang w:val="en-IN"/>
        </w:rPr>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649B4AC" w14:textId="77777777" w:rsidR="00C1742F" w:rsidRDefault="00C1742F">
      <w:r>
        <w:t>This service operation is used by:</w:t>
      </w:r>
    </w:p>
    <w:p w14:paraId="24A4F351" w14:textId="77777777" w:rsidR="00C1742F" w:rsidRDefault="00C1742F">
      <w:pPr>
        <w:pStyle w:val="B10"/>
      </w:pPr>
      <w:r>
        <w:t>-</w:t>
      </w:r>
      <w:r>
        <w:tab/>
        <w:t xml:space="preserve"> an API publishing function to un-publish service APIs from the CAPIF core function; or</w:t>
      </w:r>
    </w:p>
    <w:p w14:paraId="6717332E" w14:textId="77777777" w:rsidR="00C1742F" w:rsidRDefault="00C1742F">
      <w:pPr>
        <w:pStyle w:val="B10"/>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813" w:name="_Toc28009669"/>
      <w:bookmarkStart w:id="814" w:name="_Toc34061788"/>
      <w:bookmarkStart w:id="815" w:name="_Toc36036544"/>
      <w:bookmarkStart w:id="816" w:name="_Toc43284783"/>
      <w:bookmarkStart w:id="817" w:name="_Toc45132562"/>
      <w:bookmarkStart w:id="818" w:name="_Toc51193256"/>
      <w:bookmarkStart w:id="819" w:name="_Toc51760455"/>
      <w:bookmarkStart w:id="820" w:name="_Toc59014905"/>
      <w:bookmarkStart w:id="821" w:name="_Toc59015421"/>
      <w:bookmarkStart w:id="822" w:name="_Toc68165463"/>
      <w:bookmarkStart w:id="823" w:name="_Toc83229559"/>
      <w:bookmarkStart w:id="824" w:name="_Toc90648758"/>
      <w:bookmarkStart w:id="825" w:name="_Toc105593650"/>
      <w:bookmarkStart w:id="826" w:name="_Toc114209364"/>
      <w:bookmarkStart w:id="827" w:name="_Toc138681224"/>
      <w:bookmarkStart w:id="828" w:name="_Toc151977637"/>
      <w:bookmarkStart w:id="829" w:name="_Toc152148320"/>
      <w:bookmarkStart w:id="830" w:name="_Toc161988106"/>
      <w:bookmarkStart w:id="831" w:name="_Toc185508665"/>
      <w:bookmarkStart w:id="832" w:name="_Toc192861775"/>
      <w:bookmarkStart w:id="833" w:name="_Toc200746628"/>
      <w:bookmarkStart w:id="834" w:name="_Toc209468044"/>
      <w:r>
        <w:rPr>
          <w:lang w:val="en-IN"/>
        </w:rPr>
        <w:t>5.3.2.3.2</w:t>
      </w:r>
      <w:r>
        <w:rPr>
          <w:lang w:val="en-IN"/>
        </w:rPr>
        <w:tab/>
        <w:t>Consumer un-publishing service APIs from CAPIF core function using Unpublish_Service_API service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0"/>
      </w:pPr>
      <w:r>
        <w:t>1.</w:t>
      </w:r>
      <w:r>
        <w:tab/>
        <w:t>verify the identity of the consumer (e.g. API publishing function) and check if the consumer is authorized to un-publish service APIs;</w:t>
      </w:r>
    </w:p>
    <w:p w14:paraId="15385BF9" w14:textId="77777777" w:rsidR="00753660" w:rsidRDefault="00753660" w:rsidP="00753660">
      <w:pPr>
        <w:pStyle w:val="B10"/>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0"/>
      </w:pPr>
      <w:r>
        <w:t>and</w:t>
      </w:r>
    </w:p>
    <w:p w14:paraId="3897B1CC"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835" w:name="_Toc28009670"/>
      <w:bookmarkStart w:id="836" w:name="_Toc34061789"/>
      <w:bookmarkStart w:id="837" w:name="_Toc36036545"/>
      <w:bookmarkStart w:id="838" w:name="_Toc43284784"/>
      <w:bookmarkStart w:id="839" w:name="_Toc45132563"/>
      <w:bookmarkStart w:id="840" w:name="_Toc51193257"/>
      <w:bookmarkStart w:id="841" w:name="_Toc51760456"/>
      <w:bookmarkStart w:id="842" w:name="_Toc59014906"/>
      <w:bookmarkStart w:id="843" w:name="_Toc59015422"/>
      <w:bookmarkStart w:id="844" w:name="_Toc68165464"/>
      <w:bookmarkStart w:id="845" w:name="_Toc83229560"/>
      <w:bookmarkStart w:id="846" w:name="_Toc90648759"/>
      <w:bookmarkStart w:id="847" w:name="_Toc105593651"/>
      <w:bookmarkStart w:id="848" w:name="_Toc114209365"/>
      <w:bookmarkStart w:id="849" w:name="_Toc138681225"/>
      <w:bookmarkStart w:id="850" w:name="_Toc151977638"/>
      <w:bookmarkStart w:id="851" w:name="_Toc152148321"/>
      <w:bookmarkStart w:id="852" w:name="_Toc161988107"/>
      <w:bookmarkStart w:id="853" w:name="_Toc185508666"/>
      <w:bookmarkStart w:id="854" w:name="_Toc192861776"/>
      <w:bookmarkStart w:id="855" w:name="_Toc200746629"/>
      <w:bookmarkStart w:id="856" w:name="_Toc209468045"/>
      <w:r>
        <w:rPr>
          <w:lang w:val="en-IN"/>
        </w:rPr>
        <w:t>5.3.2.4</w:t>
      </w:r>
      <w:r>
        <w:rPr>
          <w:lang w:val="en-IN"/>
        </w:rPr>
        <w:tab/>
        <w:t>Get_Service_API</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88329BB" w14:textId="77777777" w:rsidR="00C1742F" w:rsidRDefault="00C1742F">
      <w:pPr>
        <w:pStyle w:val="Heading5"/>
        <w:rPr>
          <w:lang w:val="en-IN"/>
        </w:rPr>
      </w:pPr>
      <w:bookmarkStart w:id="857" w:name="_Toc28009671"/>
      <w:bookmarkStart w:id="858" w:name="_Toc34061790"/>
      <w:bookmarkStart w:id="859" w:name="_Toc36036546"/>
      <w:bookmarkStart w:id="860" w:name="_Toc43284785"/>
      <w:bookmarkStart w:id="861" w:name="_Toc45132564"/>
      <w:bookmarkStart w:id="862" w:name="_Toc51193258"/>
      <w:bookmarkStart w:id="863" w:name="_Toc51760457"/>
      <w:bookmarkStart w:id="864" w:name="_Toc59014907"/>
      <w:bookmarkStart w:id="865" w:name="_Toc59015423"/>
      <w:bookmarkStart w:id="866" w:name="_Toc68165465"/>
      <w:bookmarkStart w:id="867" w:name="_Toc83229561"/>
      <w:bookmarkStart w:id="868" w:name="_Toc90648760"/>
      <w:bookmarkStart w:id="869" w:name="_Toc105593652"/>
      <w:bookmarkStart w:id="870" w:name="_Toc114209366"/>
      <w:bookmarkStart w:id="871" w:name="_Toc138681226"/>
      <w:bookmarkStart w:id="872" w:name="_Toc151977639"/>
      <w:bookmarkStart w:id="873" w:name="_Toc152148322"/>
      <w:bookmarkStart w:id="874" w:name="_Toc161988108"/>
      <w:bookmarkStart w:id="875" w:name="_Toc185508667"/>
      <w:bookmarkStart w:id="876" w:name="_Toc192861777"/>
      <w:bookmarkStart w:id="877" w:name="_Toc200746630"/>
      <w:bookmarkStart w:id="878" w:name="_Toc209468046"/>
      <w:r>
        <w:rPr>
          <w:lang w:val="en-IN"/>
        </w:rPr>
        <w:t>5.3.2.4.1</w:t>
      </w:r>
      <w:r>
        <w:rPr>
          <w:lang w:val="en-IN"/>
        </w:rPr>
        <w:tab/>
        <w:t>General</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0"/>
      </w:pPr>
      <w:r>
        <w:t>-</w:t>
      </w:r>
      <w:r>
        <w:tab/>
        <w:t>an API publishing function to retrieve service APIs from the CAPIF core function; or</w:t>
      </w:r>
    </w:p>
    <w:p w14:paraId="2B23883D" w14:textId="77777777" w:rsidR="00C1742F" w:rsidRDefault="00C1742F">
      <w:pPr>
        <w:pStyle w:val="B10"/>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879" w:name="_Toc28009672"/>
      <w:bookmarkStart w:id="880" w:name="_Toc34061791"/>
      <w:bookmarkStart w:id="881" w:name="_Toc36036547"/>
      <w:bookmarkStart w:id="882" w:name="_Toc43284786"/>
      <w:bookmarkStart w:id="883" w:name="_Toc45132565"/>
      <w:bookmarkStart w:id="884" w:name="_Toc51193259"/>
      <w:bookmarkStart w:id="885" w:name="_Toc51760458"/>
      <w:bookmarkStart w:id="886" w:name="_Toc59014908"/>
      <w:bookmarkStart w:id="887" w:name="_Toc59015424"/>
      <w:bookmarkStart w:id="888" w:name="_Toc68165466"/>
      <w:bookmarkStart w:id="889" w:name="_Toc83229562"/>
      <w:bookmarkStart w:id="890" w:name="_Toc90648761"/>
      <w:bookmarkStart w:id="891" w:name="_Toc105593653"/>
      <w:bookmarkStart w:id="892" w:name="_Toc114209367"/>
      <w:bookmarkStart w:id="893" w:name="_Toc138681227"/>
      <w:bookmarkStart w:id="894" w:name="_Toc151977640"/>
      <w:bookmarkStart w:id="895" w:name="_Toc152148323"/>
      <w:bookmarkStart w:id="896" w:name="_Toc161988109"/>
      <w:bookmarkStart w:id="897" w:name="_Toc185508668"/>
      <w:bookmarkStart w:id="898" w:name="_Toc192861778"/>
      <w:bookmarkStart w:id="899" w:name="_Toc200746631"/>
      <w:bookmarkStart w:id="900" w:name="_Toc209468047"/>
      <w:r>
        <w:rPr>
          <w:lang w:val="en-IN"/>
        </w:rPr>
        <w:t>5.3.2.4.2</w:t>
      </w:r>
      <w:r>
        <w:rPr>
          <w:lang w:val="en-IN"/>
        </w:rPr>
        <w:tab/>
        <w:t>Consumer retrieving service APIs from CAPIF core function using Get_Service_API service operation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437CD42E" w14:textId="77777777" w:rsidR="00753660" w:rsidRDefault="00753660" w:rsidP="00753660">
      <w:r>
        <w:t>To retrieve information about the published service APIs from the CAPIF core function, the consumer (e.g.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lastRenderedPageBreak/>
        <w:t>Upon receiving the above described HTTP GET message, the CAPIF core function shall:</w:t>
      </w:r>
    </w:p>
    <w:p w14:paraId="2EBE0747" w14:textId="77777777" w:rsidR="00753660" w:rsidRDefault="00753660" w:rsidP="00753660">
      <w:pPr>
        <w:pStyle w:val="B10"/>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0"/>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0"/>
      </w:pPr>
      <w:r>
        <w:t>and</w:t>
      </w:r>
    </w:p>
    <w:p w14:paraId="355C4CA0" w14:textId="77777777" w:rsidR="00C1742F" w:rsidRDefault="00753660" w:rsidP="002235D9">
      <w:pPr>
        <w:pStyle w:val="B10"/>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901" w:name="_Toc28009673"/>
      <w:bookmarkStart w:id="902" w:name="_Toc34061792"/>
      <w:bookmarkStart w:id="903" w:name="_Toc36036548"/>
      <w:bookmarkStart w:id="904" w:name="_Toc43284787"/>
      <w:bookmarkStart w:id="905" w:name="_Toc45132566"/>
      <w:bookmarkStart w:id="906" w:name="_Toc51193260"/>
      <w:bookmarkStart w:id="907" w:name="_Toc51760459"/>
      <w:bookmarkStart w:id="908" w:name="_Toc59014909"/>
      <w:bookmarkStart w:id="909" w:name="_Toc59015425"/>
      <w:bookmarkStart w:id="910" w:name="_Toc68165467"/>
      <w:bookmarkStart w:id="911" w:name="_Toc83229563"/>
      <w:bookmarkStart w:id="912" w:name="_Toc90648762"/>
      <w:bookmarkStart w:id="913" w:name="_Toc105593654"/>
      <w:bookmarkStart w:id="914" w:name="_Toc114209368"/>
      <w:bookmarkStart w:id="915" w:name="_Toc138681228"/>
      <w:bookmarkStart w:id="916" w:name="_Toc151977641"/>
      <w:bookmarkStart w:id="917" w:name="_Toc152148324"/>
      <w:bookmarkStart w:id="918" w:name="_Toc161988110"/>
      <w:bookmarkStart w:id="919" w:name="_Toc185508669"/>
      <w:bookmarkStart w:id="920" w:name="_Toc192861779"/>
      <w:bookmarkStart w:id="921" w:name="_Toc200746632"/>
      <w:bookmarkStart w:id="922" w:name="_Toc209468048"/>
      <w:r>
        <w:rPr>
          <w:lang w:val="en-IN"/>
        </w:rPr>
        <w:t>5.3.2.5</w:t>
      </w:r>
      <w:r>
        <w:rPr>
          <w:lang w:val="en-IN"/>
        </w:rPr>
        <w:tab/>
        <w:t>Update_Service_API</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2DC59967" w14:textId="77777777" w:rsidR="00C1742F" w:rsidRDefault="00C1742F">
      <w:pPr>
        <w:pStyle w:val="Heading5"/>
        <w:rPr>
          <w:lang w:val="en-IN"/>
        </w:rPr>
      </w:pPr>
      <w:bookmarkStart w:id="923" w:name="_Toc28009674"/>
      <w:bookmarkStart w:id="924" w:name="_Toc34061793"/>
      <w:bookmarkStart w:id="925" w:name="_Toc36036549"/>
      <w:bookmarkStart w:id="926" w:name="_Toc43284788"/>
      <w:bookmarkStart w:id="927" w:name="_Toc45132567"/>
      <w:bookmarkStart w:id="928" w:name="_Toc51193261"/>
      <w:bookmarkStart w:id="929" w:name="_Toc51760460"/>
      <w:bookmarkStart w:id="930" w:name="_Toc59014910"/>
      <w:bookmarkStart w:id="931" w:name="_Toc59015426"/>
      <w:bookmarkStart w:id="932" w:name="_Toc68165468"/>
      <w:bookmarkStart w:id="933" w:name="_Toc83229564"/>
      <w:bookmarkStart w:id="934" w:name="_Toc90648763"/>
      <w:bookmarkStart w:id="935" w:name="_Toc105593655"/>
      <w:bookmarkStart w:id="936" w:name="_Toc114209369"/>
      <w:bookmarkStart w:id="937" w:name="_Toc138681229"/>
      <w:bookmarkStart w:id="938" w:name="_Toc151977642"/>
      <w:bookmarkStart w:id="939" w:name="_Toc152148325"/>
      <w:bookmarkStart w:id="940" w:name="_Toc161988111"/>
      <w:bookmarkStart w:id="941" w:name="_Toc185508670"/>
      <w:bookmarkStart w:id="942" w:name="_Toc192861780"/>
      <w:bookmarkStart w:id="943" w:name="_Toc200746633"/>
      <w:bookmarkStart w:id="944" w:name="_Toc209468049"/>
      <w:r>
        <w:rPr>
          <w:lang w:val="en-IN"/>
        </w:rPr>
        <w:t>5.3.2.5.1</w:t>
      </w:r>
      <w:r>
        <w:rPr>
          <w:lang w:val="en-IN"/>
        </w:rPr>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0"/>
      </w:pPr>
      <w:r>
        <w:t>-</w:t>
      </w:r>
      <w:r>
        <w:tab/>
        <w:t>an API publishing function to update published service APIs on the CAPIF core function; or</w:t>
      </w:r>
    </w:p>
    <w:p w14:paraId="1431AF28" w14:textId="77777777" w:rsidR="00C1742F" w:rsidRDefault="00C1742F">
      <w:pPr>
        <w:pStyle w:val="B10"/>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945" w:name="_Toc28009675"/>
      <w:bookmarkStart w:id="946" w:name="_Toc34061794"/>
      <w:bookmarkStart w:id="947" w:name="_Toc36036550"/>
      <w:bookmarkStart w:id="948" w:name="_Toc43284789"/>
      <w:bookmarkStart w:id="949" w:name="_Toc45132568"/>
      <w:bookmarkStart w:id="950" w:name="_Toc51193262"/>
      <w:bookmarkStart w:id="951" w:name="_Toc51760461"/>
      <w:bookmarkStart w:id="952" w:name="_Toc59014911"/>
      <w:bookmarkStart w:id="953" w:name="_Toc59015427"/>
      <w:bookmarkStart w:id="954" w:name="_Toc68165469"/>
      <w:bookmarkStart w:id="955" w:name="_Toc83229565"/>
      <w:bookmarkStart w:id="956" w:name="_Toc90648764"/>
      <w:bookmarkStart w:id="957" w:name="_Toc105593656"/>
      <w:bookmarkStart w:id="958" w:name="_Toc114209370"/>
      <w:bookmarkStart w:id="959" w:name="_Toc138681230"/>
      <w:bookmarkStart w:id="960" w:name="_Toc151977643"/>
      <w:bookmarkStart w:id="961" w:name="_Toc152148326"/>
      <w:bookmarkStart w:id="962" w:name="_Toc161988112"/>
      <w:bookmarkStart w:id="963" w:name="_Toc185508671"/>
      <w:bookmarkStart w:id="964" w:name="_Toc192861781"/>
      <w:bookmarkStart w:id="965" w:name="_Toc200746634"/>
      <w:bookmarkStart w:id="966" w:name="_Toc209468050"/>
      <w:r>
        <w:rPr>
          <w:lang w:val="en-IN"/>
        </w:rPr>
        <w:t>5.3.2.5.2</w:t>
      </w:r>
      <w:r>
        <w:rPr>
          <w:lang w:val="en-IN"/>
        </w:rPr>
        <w:tab/>
        <w:t>Consumer updating published service APIs on CAPIF core function using Update_Service_API service operation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0"/>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0"/>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lastRenderedPageBreak/>
        <w:t>d.</w:t>
      </w:r>
      <w:r>
        <w:tab/>
        <w:t>send a notification message with the updated service API, to all API Invokers that subscribed to the Service API Update event;</w:t>
      </w:r>
    </w:p>
    <w:p w14:paraId="6F041EC7" w14:textId="77777777" w:rsidR="00753660" w:rsidRDefault="00753660" w:rsidP="0008317E">
      <w:pPr>
        <w:pStyle w:val="B10"/>
      </w:pPr>
      <w:r>
        <w:t>and</w:t>
      </w:r>
    </w:p>
    <w:p w14:paraId="0C1DAE75" w14:textId="77777777" w:rsidR="00C1742F" w:rsidRDefault="00753660" w:rsidP="002235D9">
      <w:pPr>
        <w:pStyle w:val="B10"/>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967" w:name="_Toc28009676"/>
      <w:bookmarkStart w:id="968" w:name="_Toc34061795"/>
      <w:bookmarkStart w:id="969" w:name="_Toc36036551"/>
      <w:bookmarkStart w:id="970" w:name="_Toc43284790"/>
      <w:bookmarkStart w:id="971" w:name="_Toc45132569"/>
      <w:bookmarkStart w:id="972" w:name="_Toc51193263"/>
      <w:bookmarkStart w:id="973" w:name="_Toc51760462"/>
      <w:bookmarkStart w:id="974" w:name="_Toc59014912"/>
      <w:bookmarkStart w:id="975" w:name="_Toc59015428"/>
      <w:bookmarkStart w:id="976" w:name="_Toc68165470"/>
      <w:bookmarkStart w:id="977" w:name="_Toc83229566"/>
      <w:bookmarkStart w:id="978" w:name="_Toc90648765"/>
      <w:bookmarkStart w:id="979" w:name="_Toc105593657"/>
      <w:bookmarkStart w:id="980" w:name="_Toc114209371"/>
      <w:bookmarkStart w:id="981" w:name="_Toc138681231"/>
      <w:bookmarkStart w:id="982" w:name="_Toc151977644"/>
      <w:bookmarkStart w:id="983" w:name="_Toc152148327"/>
      <w:bookmarkStart w:id="984" w:name="_Toc161988113"/>
      <w:bookmarkStart w:id="985" w:name="_Toc185508672"/>
      <w:bookmarkStart w:id="986" w:name="_Toc192861782"/>
      <w:bookmarkStart w:id="987" w:name="_Toc200746635"/>
      <w:bookmarkStart w:id="988" w:name="_Toc209468051"/>
      <w:r>
        <w:t>5.4</w:t>
      </w:r>
      <w:r>
        <w:tab/>
        <w:t>CAPIF_Events_API</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33489E1D" w14:textId="77777777" w:rsidR="00C1742F" w:rsidRDefault="00C1742F">
      <w:pPr>
        <w:pStyle w:val="Heading3"/>
      </w:pPr>
      <w:bookmarkStart w:id="989" w:name="_Toc28009677"/>
      <w:bookmarkStart w:id="990" w:name="_Toc34061796"/>
      <w:bookmarkStart w:id="991" w:name="_Toc36036552"/>
      <w:bookmarkStart w:id="992" w:name="_Toc43284791"/>
      <w:bookmarkStart w:id="993" w:name="_Toc45132570"/>
      <w:bookmarkStart w:id="994" w:name="_Toc51193264"/>
      <w:bookmarkStart w:id="995" w:name="_Toc51760463"/>
      <w:bookmarkStart w:id="996" w:name="_Toc59014913"/>
      <w:bookmarkStart w:id="997" w:name="_Toc59015429"/>
      <w:bookmarkStart w:id="998" w:name="_Toc68165471"/>
      <w:bookmarkStart w:id="999" w:name="_Toc83229567"/>
      <w:bookmarkStart w:id="1000" w:name="_Toc90648766"/>
      <w:bookmarkStart w:id="1001" w:name="_Toc105593658"/>
      <w:bookmarkStart w:id="1002" w:name="_Toc114209372"/>
      <w:bookmarkStart w:id="1003" w:name="_Toc138681232"/>
      <w:bookmarkStart w:id="1004" w:name="_Toc151977645"/>
      <w:bookmarkStart w:id="1005" w:name="_Toc152148328"/>
      <w:bookmarkStart w:id="1006" w:name="_Toc161988114"/>
      <w:bookmarkStart w:id="1007" w:name="_Toc185508673"/>
      <w:bookmarkStart w:id="1008" w:name="_Toc192861783"/>
      <w:bookmarkStart w:id="1009" w:name="_Toc200746636"/>
      <w:bookmarkStart w:id="1010" w:name="_Toc209468052"/>
      <w:r>
        <w:t>5.4.1</w:t>
      </w:r>
      <w:r>
        <w:tab/>
        <w:t>Service Description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3E67CCE" w14:textId="77777777" w:rsidR="00C1742F" w:rsidRDefault="00C1742F">
      <w:pPr>
        <w:pStyle w:val="Heading4"/>
        <w:rPr>
          <w:lang w:val="en-IN"/>
        </w:rPr>
      </w:pPr>
      <w:bookmarkStart w:id="1011" w:name="_Toc28009678"/>
      <w:bookmarkStart w:id="1012" w:name="_Toc34061797"/>
      <w:bookmarkStart w:id="1013" w:name="_Toc36036553"/>
      <w:bookmarkStart w:id="1014" w:name="_Toc43284792"/>
      <w:bookmarkStart w:id="1015" w:name="_Toc45132571"/>
      <w:bookmarkStart w:id="1016" w:name="_Toc51193265"/>
      <w:bookmarkStart w:id="1017" w:name="_Toc51760464"/>
      <w:bookmarkStart w:id="1018" w:name="_Toc59014914"/>
      <w:bookmarkStart w:id="1019" w:name="_Toc59015430"/>
      <w:bookmarkStart w:id="1020" w:name="_Toc68165472"/>
      <w:bookmarkStart w:id="1021" w:name="_Toc83229568"/>
      <w:bookmarkStart w:id="1022" w:name="_Toc90648767"/>
      <w:bookmarkStart w:id="1023" w:name="_Toc105593659"/>
      <w:bookmarkStart w:id="1024" w:name="_Toc114209373"/>
      <w:bookmarkStart w:id="1025" w:name="_Toc138681233"/>
      <w:bookmarkStart w:id="1026" w:name="_Toc151977646"/>
      <w:bookmarkStart w:id="1027" w:name="_Toc152148329"/>
      <w:bookmarkStart w:id="1028" w:name="_Toc161988115"/>
      <w:bookmarkStart w:id="1029" w:name="_Toc185508674"/>
      <w:bookmarkStart w:id="1030" w:name="_Toc192861784"/>
      <w:bookmarkStart w:id="1031" w:name="_Toc200746637"/>
      <w:bookmarkStart w:id="1032" w:name="_Toc209468053"/>
      <w:r>
        <w:rPr>
          <w:lang w:val="en-IN"/>
        </w:rPr>
        <w:t>5.4.1.1</w:t>
      </w:r>
      <w:r>
        <w:rPr>
          <w:lang w:val="en-IN"/>
        </w:rPr>
        <w:tab/>
        <w:t>Overview</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1033" w:name="_Toc28009679"/>
      <w:bookmarkStart w:id="1034" w:name="_Toc34061798"/>
      <w:bookmarkStart w:id="1035" w:name="_Toc36036554"/>
      <w:bookmarkStart w:id="1036" w:name="_Toc43284793"/>
      <w:bookmarkStart w:id="1037" w:name="_Toc45132572"/>
      <w:bookmarkStart w:id="1038" w:name="_Toc51193266"/>
      <w:bookmarkStart w:id="1039" w:name="_Toc51760465"/>
      <w:bookmarkStart w:id="1040" w:name="_Toc59014915"/>
      <w:bookmarkStart w:id="1041" w:name="_Toc59015431"/>
      <w:bookmarkStart w:id="1042" w:name="_Toc68165473"/>
      <w:bookmarkStart w:id="1043" w:name="_Toc83229569"/>
      <w:bookmarkStart w:id="1044" w:name="_Toc90648768"/>
      <w:bookmarkStart w:id="1045" w:name="_Toc105593660"/>
      <w:bookmarkStart w:id="1046" w:name="_Toc114209374"/>
      <w:bookmarkStart w:id="1047" w:name="_Toc138681234"/>
      <w:bookmarkStart w:id="1048" w:name="_Toc151977647"/>
      <w:bookmarkStart w:id="1049" w:name="_Toc152148330"/>
      <w:bookmarkStart w:id="1050" w:name="_Toc161988116"/>
      <w:bookmarkStart w:id="1051" w:name="_Toc185508675"/>
      <w:bookmarkStart w:id="1052" w:name="_Toc192861785"/>
      <w:bookmarkStart w:id="1053" w:name="_Toc200746638"/>
      <w:bookmarkStart w:id="1054" w:name="_Toc209468054"/>
      <w:r>
        <w:t>5.4.2</w:t>
      </w:r>
      <w:r>
        <w:tab/>
        <w:t>Service Operations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BAFBD48" w14:textId="77777777" w:rsidR="00C1742F" w:rsidRDefault="00C1742F">
      <w:pPr>
        <w:pStyle w:val="Heading4"/>
      </w:pPr>
      <w:bookmarkStart w:id="1055" w:name="_Toc28009680"/>
      <w:bookmarkStart w:id="1056" w:name="_Toc34061799"/>
      <w:bookmarkStart w:id="1057" w:name="_Toc36036555"/>
      <w:bookmarkStart w:id="1058" w:name="_Toc43284794"/>
      <w:bookmarkStart w:id="1059" w:name="_Toc45132573"/>
      <w:bookmarkStart w:id="1060" w:name="_Toc51193267"/>
      <w:bookmarkStart w:id="1061" w:name="_Toc51760466"/>
      <w:bookmarkStart w:id="1062" w:name="_Toc59014916"/>
      <w:bookmarkStart w:id="1063" w:name="_Toc59015432"/>
      <w:bookmarkStart w:id="1064" w:name="_Toc68165474"/>
      <w:bookmarkStart w:id="1065" w:name="_Toc83229570"/>
      <w:bookmarkStart w:id="1066" w:name="_Toc90648769"/>
      <w:bookmarkStart w:id="1067" w:name="_Toc105593661"/>
      <w:bookmarkStart w:id="1068" w:name="_Toc114209375"/>
      <w:bookmarkStart w:id="1069" w:name="_Toc138681235"/>
      <w:bookmarkStart w:id="1070" w:name="_Toc151977648"/>
      <w:bookmarkStart w:id="1071" w:name="_Toc152148331"/>
      <w:bookmarkStart w:id="1072" w:name="_Toc161988117"/>
      <w:bookmarkStart w:id="1073" w:name="_Toc185508676"/>
      <w:bookmarkStart w:id="1074" w:name="_Toc192861786"/>
      <w:bookmarkStart w:id="1075" w:name="_Toc200746639"/>
      <w:bookmarkStart w:id="1076" w:name="_Toc209468055"/>
      <w:r>
        <w:t>5.4.2.1</w:t>
      </w:r>
      <w:r>
        <w:tab/>
        <w:t>Introduction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ＭＳ 明朝"/>
          <w:lang w:val="en-IN"/>
        </w:rPr>
      </w:pPr>
      <w:r>
        <w:rPr>
          <w:rFonts w:eastAsia="ＭＳ 明朝"/>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06774334" w14:textId="77777777" w:rsidR="0075334A" w:rsidRDefault="0075334A" w:rsidP="00B20ED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2859CCAD" w14:textId="77777777" w:rsidR="0075334A" w:rsidRDefault="0075334A" w:rsidP="00B20ED7">
            <w:pPr>
              <w:keepNext/>
              <w:keepLines/>
              <w:spacing w:after="0"/>
              <w:rPr>
                <w:rFonts w:ascii="Arial" w:hAnsi="Arial"/>
                <w:b/>
                <w:sz w:val="18"/>
                <w:lang w:val="en-IN"/>
              </w:rPr>
            </w:pPr>
            <w:r>
              <w:rPr>
                <w:rFonts w:ascii="Arial" w:hAnsi="Arial"/>
                <w:b/>
                <w:sz w:val="18"/>
                <w:lang w:val="en-IN"/>
              </w:rPr>
              <w:t>Initiated by</w:t>
            </w:r>
          </w:p>
        </w:tc>
      </w:tr>
      <w:tr w:rsidR="0075334A" w14:paraId="46C533E1" w14:textId="77777777" w:rsidTr="00B20ED7">
        <w:trPr>
          <w:cantSplit/>
        </w:trPr>
        <w:tc>
          <w:tcPr>
            <w:tcW w:w="3234" w:type="dxa"/>
          </w:tcPr>
          <w:p w14:paraId="661D7E5C" w14:textId="77777777" w:rsidR="0075334A" w:rsidRDefault="0075334A" w:rsidP="00B20ED7">
            <w:pPr>
              <w:keepNext/>
              <w:keepLines/>
              <w:spacing w:after="0"/>
              <w:rPr>
                <w:rFonts w:ascii="Arial" w:hAnsi="Arial"/>
                <w:sz w:val="18"/>
                <w:lang w:val="en-IN"/>
              </w:rPr>
            </w:pPr>
            <w:r>
              <w:rPr>
                <w:rFonts w:ascii="Arial" w:hAnsi="Arial"/>
                <w:sz w:val="18"/>
                <w:lang w:val="en-IN"/>
              </w:rPr>
              <w:t>Subscribe_Event</w:t>
            </w:r>
          </w:p>
        </w:tc>
        <w:tc>
          <w:tcPr>
            <w:tcW w:w="4394" w:type="dxa"/>
          </w:tcPr>
          <w:p w14:paraId="14857EEB"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tcPr>
          <w:p w14:paraId="6062BBA3"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89CAC6E" w14:textId="77777777" w:rsidTr="00B20ED7">
        <w:trPr>
          <w:cantSplit/>
        </w:trPr>
        <w:tc>
          <w:tcPr>
            <w:tcW w:w="3234" w:type="dxa"/>
          </w:tcPr>
          <w:p w14:paraId="16642C83" w14:textId="77777777" w:rsidR="0075334A" w:rsidRDefault="0075334A" w:rsidP="00B20ED7">
            <w:pPr>
              <w:keepNext/>
              <w:keepLines/>
              <w:spacing w:after="0"/>
              <w:rPr>
                <w:rFonts w:ascii="Arial" w:hAnsi="Arial"/>
                <w:sz w:val="18"/>
                <w:lang w:val="en-IN"/>
              </w:rPr>
            </w:pPr>
            <w:r>
              <w:rPr>
                <w:rFonts w:ascii="Arial" w:hAnsi="Arial"/>
                <w:sz w:val="18"/>
                <w:lang w:val="en-IN"/>
              </w:rPr>
              <w:t>Unsubscribe_Event</w:t>
            </w:r>
          </w:p>
        </w:tc>
        <w:tc>
          <w:tcPr>
            <w:tcW w:w="4394" w:type="dxa"/>
          </w:tcPr>
          <w:p w14:paraId="1C0C550A"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tcPr>
          <w:p w14:paraId="202723FF"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r w:rsidR="0075334A" w14:paraId="10058B18" w14:textId="77777777" w:rsidTr="00B20ED7">
        <w:trPr>
          <w:cantSplit/>
        </w:trPr>
        <w:tc>
          <w:tcPr>
            <w:tcW w:w="3234" w:type="dxa"/>
          </w:tcPr>
          <w:p w14:paraId="4D8FB3AE" w14:textId="77777777" w:rsidR="0075334A" w:rsidRDefault="0075334A" w:rsidP="00B20ED7">
            <w:pPr>
              <w:keepNext/>
              <w:keepLines/>
              <w:spacing w:after="0"/>
              <w:rPr>
                <w:rFonts w:ascii="Arial" w:hAnsi="Arial"/>
                <w:sz w:val="18"/>
                <w:lang w:val="en-IN"/>
              </w:rPr>
            </w:pPr>
            <w:r>
              <w:rPr>
                <w:rFonts w:ascii="Arial" w:hAnsi="Arial"/>
                <w:sz w:val="18"/>
                <w:lang w:val="en-IN"/>
              </w:rPr>
              <w:t>Notify_Event</w:t>
            </w:r>
          </w:p>
        </w:tc>
        <w:tc>
          <w:tcPr>
            <w:tcW w:w="4394" w:type="dxa"/>
          </w:tcPr>
          <w:p w14:paraId="1CECEB23" w14:textId="77777777" w:rsidR="0075334A" w:rsidRDefault="0075334A" w:rsidP="002B394F">
            <w:pPr>
              <w:pStyle w:val="TAL"/>
              <w:rPr>
                <w:lang w:val="en-IN"/>
              </w:rPr>
            </w:pPr>
            <w:r>
              <w:rPr>
                <w:lang w:val="en-IN"/>
              </w:rPr>
              <w:t xml:space="preserve">This service operation is used by </w:t>
            </w:r>
            <w:r>
              <w:t>CCF</w:t>
            </w:r>
            <w:r>
              <w:rPr>
                <w:lang w:val="en-IN"/>
              </w:rPr>
              <w:t xml:space="preserve"> to send a notification on CAPIF event(s) to a Subscriber.</w:t>
            </w:r>
          </w:p>
        </w:tc>
        <w:tc>
          <w:tcPr>
            <w:tcW w:w="1985" w:type="dxa"/>
          </w:tcPr>
          <w:p w14:paraId="480557C9" w14:textId="77777777" w:rsidR="0075334A" w:rsidRDefault="0075334A" w:rsidP="002B394F">
            <w:pPr>
              <w:pStyle w:val="TAL"/>
              <w:rPr>
                <w:lang w:val="en-IN"/>
              </w:rPr>
            </w:pPr>
            <w:r>
              <w:t>CCF</w:t>
            </w:r>
          </w:p>
        </w:tc>
      </w:tr>
      <w:tr w:rsidR="0075334A" w14:paraId="755D1B22" w14:textId="77777777" w:rsidTr="00B20ED7">
        <w:trPr>
          <w:cantSplit/>
        </w:trPr>
        <w:tc>
          <w:tcPr>
            <w:tcW w:w="3234" w:type="dxa"/>
          </w:tcPr>
          <w:p w14:paraId="3FB5DFBA" w14:textId="77777777" w:rsidR="0075334A" w:rsidRDefault="0075334A" w:rsidP="00B20ED7">
            <w:pPr>
              <w:keepNext/>
              <w:keepLines/>
              <w:spacing w:after="0"/>
              <w:rPr>
                <w:rFonts w:ascii="Arial" w:hAnsi="Arial"/>
                <w:sz w:val="18"/>
                <w:lang w:val="en-IN"/>
              </w:rPr>
            </w:pPr>
            <w:r>
              <w:rPr>
                <w:rFonts w:ascii="Arial" w:hAnsi="Arial"/>
                <w:sz w:val="18"/>
                <w:lang w:val="en-IN"/>
              </w:rPr>
              <w:t>Update_Event_Subscription</w:t>
            </w:r>
          </w:p>
        </w:tc>
        <w:tc>
          <w:tcPr>
            <w:tcW w:w="4394" w:type="dxa"/>
          </w:tcPr>
          <w:p w14:paraId="3F54AB67" w14:textId="77777777" w:rsidR="0075334A" w:rsidRDefault="0075334A" w:rsidP="00B20ED7">
            <w:pPr>
              <w:keepNext/>
              <w:keepLines/>
              <w:spacing w:after="0"/>
              <w:rPr>
                <w:rFonts w:ascii="Arial" w:hAnsi="Arial"/>
                <w:sz w:val="18"/>
                <w:lang w:val="en-IN"/>
              </w:rPr>
            </w:pPr>
            <w:r>
              <w:rPr>
                <w:rFonts w:ascii="Arial" w:hAnsi="Arial"/>
                <w:sz w:val="18"/>
                <w:lang w:val="en-IN"/>
              </w:rPr>
              <w:t>This service operation is used by a Subscriber to update an existing subscription to CAPIF events.</w:t>
            </w:r>
          </w:p>
        </w:tc>
        <w:tc>
          <w:tcPr>
            <w:tcW w:w="1985" w:type="dxa"/>
          </w:tcPr>
          <w:p w14:paraId="2E40572D" w14:textId="77777777" w:rsidR="0075334A" w:rsidRDefault="0075334A" w:rsidP="00B20ED7">
            <w:pPr>
              <w:keepNext/>
              <w:keepLines/>
              <w:spacing w:after="0"/>
              <w:rPr>
                <w:rFonts w:ascii="Arial" w:hAnsi="Arial"/>
                <w:sz w:val="18"/>
                <w:lang w:val="en-IN"/>
              </w:rPr>
            </w:pPr>
            <w:r>
              <w:rPr>
                <w:rFonts w:ascii="Arial" w:hAnsi="Arial"/>
                <w:sz w:val="18"/>
                <w:lang w:val="en-IN"/>
              </w:rPr>
              <w:t>Subscriber</w:t>
            </w:r>
          </w:p>
        </w:tc>
      </w:tr>
    </w:tbl>
    <w:p w14:paraId="0FE6D3A0" w14:textId="77777777" w:rsidR="00C1742F" w:rsidRDefault="00C1742F"/>
    <w:p w14:paraId="255166BC" w14:textId="77777777" w:rsidR="00C1742F" w:rsidRDefault="00C1742F">
      <w:pPr>
        <w:pStyle w:val="Heading4"/>
      </w:pPr>
      <w:bookmarkStart w:id="1077" w:name="_Toc28009681"/>
      <w:bookmarkStart w:id="1078" w:name="_Toc34061800"/>
      <w:bookmarkStart w:id="1079" w:name="_Toc36036556"/>
      <w:bookmarkStart w:id="1080" w:name="_Toc43284795"/>
      <w:bookmarkStart w:id="1081" w:name="_Toc45132574"/>
      <w:bookmarkStart w:id="1082" w:name="_Toc51193268"/>
      <w:bookmarkStart w:id="1083" w:name="_Toc51760467"/>
      <w:bookmarkStart w:id="1084" w:name="_Toc59014917"/>
      <w:bookmarkStart w:id="1085" w:name="_Toc59015433"/>
      <w:bookmarkStart w:id="1086" w:name="_Toc68165475"/>
      <w:bookmarkStart w:id="1087" w:name="_Toc83229571"/>
      <w:bookmarkStart w:id="1088" w:name="_Toc90648770"/>
      <w:bookmarkStart w:id="1089" w:name="_Toc105593662"/>
      <w:bookmarkStart w:id="1090" w:name="_Toc114209376"/>
      <w:bookmarkStart w:id="1091" w:name="_Toc138681236"/>
      <w:bookmarkStart w:id="1092" w:name="_Toc151977649"/>
      <w:bookmarkStart w:id="1093" w:name="_Toc152148332"/>
      <w:bookmarkStart w:id="1094" w:name="_Toc161988118"/>
      <w:bookmarkStart w:id="1095" w:name="_Toc185508677"/>
      <w:bookmarkStart w:id="1096" w:name="_Toc192861787"/>
      <w:bookmarkStart w:id="1097" w:name="_Toc200746640"/>
      <w:bookmarkStart w:id="1098" w:name="_Toc209468056"/>
      <w:r>
        <w:t>5.4.2.2</w:t>
      </w:r>
      <w:r>
        <w:tab/>
        <w:t>Subscribe_Event</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EDF0A52" w14:textId="77777777" w:rsidR="00C1742F" w:rsidRDefault="00C1742F">
      <w:pPr>
        <w:pStyle w:val="Heading5"/>
      </w:pPr>
      <w:bookmarkStart w:id="1099" w:name="_Toc28009682"/>
      <w:bookmarkStart w:id="1100" w:name="_Toc34061801"/>
      <w:bookmarkStart w:id="1101" w:name="_Toc36036557"/>
      <w:bookmarkStart w:id="1102" w:name="_Toc43284796"/>
      <w:bookmarkStart w:id="1103" w:name="_Toc45132575"/>
      <w:bookmarkStart w:id="1104" w:name="_Toc51193269"/>
      <w:bookmarkStart w:id="1105" w:name="_Toc51760468"/>
      <w:bookmarkStart w:id="1106" w:name="_Toc59014918"/>
      <w:bookmarkStart w:id="1107" w:name="_Toc59015434"/>
      <w:bookmarkStart w:id="1108" w:name="_Toc68165476"/>
      <w:bookmarkStart w:id="1109" w:name="_Toc83229572"/>
      <w:bookmarkStart w:id="1110" w:name="_Toc90648771"/>
      <w:bookmarkStart w:id="1111" w:name="_Toc105593663"/>
      <w:bookmarkStart w:id="1112" w:name="_Toc114209377"/>
      <w:bookmarkStart w:id="1113" w:name="_Toc138681237"/>
      <w:bookmarkStart w:id="1114" w:name="_Toc151977650"/>
      <w:bookmarkStart w:id="1115" w:name="_Toc152148333"/>
      <w:bookmarkStart w:id="1116" w:name="_Toc161988119"/>
      <w:bookmarkStart w:id="1117" w:name="_Toc185508678"/>
      <w:bookmarkStart w:id="1118" w:name="_Toc192861788"/>
      <w:bookmarkStart w:id="1119" w:name="_Toc200746641"/>
      <w:bookmarkStart w:id="1120" w:name="_Toc209468057"/>
      <w:r>
        <w:t>5.4.2.2.1</w:t>
      </w:r>
      <w:r>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1121" w:name="_Toc28009683"/>
      <w:bookmarkStart w:id="1122" w:name="_Toc34061802"/>
      <w:bookmarkStart w:id="1123" w:name="_Toc36036558"/>
      <w:bookmarkStart w:id="1124" w:name="_Toc43284797"/>
      <w:bookmarkStart w:id="1125" w:name="_Toc45132576"/>
      <w:bookmarkStart w:id="1126" w:name="_Toc51193270"/>
      <w:bookmarkStart w:id="1127" w:name="_Toc51760469"/>
      <w:bookmarkStart w:id="1128" w:name="_Toc59014919"/>
      <w:bookmarkStart w:id="1129" w:name="_Toc59015435"/>
      <w:bookmarkStart w:id="1130" w:name="_Toc68165477"/>
      <w:bookmarkStart w:id="1131" w:name="_Toc83229573"/>
      <w:bookmarkStart w:id="1132" w:name="_Toc90648772"/>
      <w:bookmarkStart w:id="1133" w:name="_Toc105593664"/>
      <w:bookmarkStart w:id="1134" w:name="_Toc114209378"/>
      <w:bookmarkStart w:id="1135" w:name="_Toc138681238"/>
      <w:bookmarkStart w:id="1136" w:name="_Toc151977651"/>
      <w:bookmarkStart w:id="1137" w:name="_Toc152148334"/>
      <w:bookmarkStart w:id="1138" w:name="_Toc161988120"/>
      <w:bookmarkStart w:id="1139" w:name="_Toc185508679"/>
      <w:bookmarkStart w:id="1140" w:name="_Toc192861789"/>
      <w:bookmarkStart w:id="1141" w:name="_Toc200746642"/>
      <w:bookmarkStart w:id="1142" w:name="_Toc209468058"/>
      <w:r>
        <w:t>5.4.2.2.2</w:t>
      </w:r>
      <w:r>
        <w:tab/>
        <w:t>Subscribing to CAPIF events using Subscribe_Event service operation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50FEDB8" w14:textId="77777777" w:rsidR="000D5F61" w:rsidRDefault="000D5F61" w:rsidP="000D5F61">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Default="000D5F61" w:rsidP="000D5F61">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0"/>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0"/>
      </w:pPr>
      <w:r w:rsidRPr="655E3A22">
        <w:rPr>
          <w:lang w:eastAsia="zh-CN"/>
        </w:rPr>
        <w:t>-</w:t>
      </w:r>
      <w:r>
        <w:tab/>
      </w:r>
      <w:r w:rsidRPr="655E3A22">
        <w:t>the maximum Number of Reports within the "maxReportNbr" attribute;</w:t>
      </w:r>
    </w:p>
    <w:p w14:paraId="1CEE2481" w14:textId="77777777" w:rsidR="000D5F61" w:rsidRDefault="000D5F61" w:rsidP="000D5F61">
      <w:pPr>
        <w:pStyle w:val="B10"/>
      </w:pPr>
      <w:r w:rsidRPr="655E3A22">
        <w:rPr>
          <w:lang w:eastAsia="zh-CN"/>
        </w:rPr>
        <w:lastRenderedPageBreak/>
        <w:t>-</w:t>
      </w:r>
      <w:r>
        <w:tab/>
      </w:r>
      <w:r w:rsidRPr="655E3A22">
        <w:t>the monitoring duration within the "monDur" attribute;</w:t>
      </w:r>
    </w:p>
    <w:p w14:paraId="76FB1EBC" w14:textId="77777777" w:rsidR="000D5F61" w:rsidRDefault="000D5F61" w:rsidP="000D5F61">
      <w:pPr>
        <w:pStyle w:val="B10"/>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0"/>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0"/>
      </w:pPr>
      <w:r w:rsidRPr="655E3A22">
        <w:t>-</w:t>
      </w:r>
      <w:r>
        <w:tab/>
      </w:r>
      <w:r w:rsidRPr="655E3A22">
        <w:t>if the event is "SERVICE_API_AVAILABLE", "SERVICE_API_UNAVAILABLE" or "SERVICE_API_UPDATE", the API IDs within the "apiIds" attribute;</w:t>
      </w:r>
    </w:p>
    <w:p w14:paraId="5AC53250" w14:textId="77777777" w:rsidR="000D5F61" w:rsidRDefault="000D5F61" w:rsidP="000D5F61">
      <w:pPr>
        <w:pStyle w:val="B10"/>
      </w:pPr>
      <w:r w:rsidRPr="655E3A22">
        <w:t>-</w:t>
      </w:r>
      <w:r>
        <w:tab/>
      </w:r>
      <w:r w:rsidRPr="655E3A22">
        <w:t>if the event is "API_INVOKER_ONBOARDED", "API_INVOKER_OFFBOARDED" or "API_INVOKER_UPDATED", the API invoker IDs within the "apiInvokerIds" attribute;</w:t>
      </w:r>
    </w:p>
    <w:p w14:paraId="5A2812F5" w14:textId="77777777" w:rsidR="000D5F61" w:rsidRDefault="000D5F61" w:rsidP="000D5F61">
      <w:pPr>
        <w:pStyle w:val="B10"/>
      </w:pPr>
      <w:r w:rsidRPr="655E3A22">
        <w:t>-</w:t>
      </w:r>
      <w:r>
        <w:tab/>
      </w:r>
      <w:r w:rsidRPr="655E3A22">
        <w:t>if the event is "ACCESS_CONTROL_POLICY_UPDATE", the API Invoker IDs within the "apiInvokerIds" attribute and/or API identifications within the "apiIds" attribute;</w:t>
      </w:r>
    </w:p>
    <w:p w14:paraId="4E6C306C" w14:textId="77777777" w:rsidR="000D5F61" w:rsidRDefault="000D5F61" w:rsidP="000D5F61">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0"/>
      </w:pPr>
      <w:r>
        <w:t>and</w:t>
      </w:r>
    </w:p>
    <w:p w14:paraId="6165B910" w14:textId="77777777" w:rsidR="00C1742F" w:rsidRDefault="0075334A" w:rsidP="0075334A">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1143" w:name="_Toc28009684"/>
      <w:bookmarkStart w:id="1144" w:name="_Toc34061803"/>
      <w:bookmarkStart w:id="1145" w:name="_Toc36036559"/>
      <w:bookmarkStart w:id="1146" w:name="_Toc43284798"/>
      <w:bookmarkStart w:id="1147" w:name="_Toc45132577"/>
      <w:bookmarkStart w:id="1148" w:name="_Toc51193271"/>
      <w:bookmarkStart w:id="1149" w:name="_Toc51760470"/>
      <w:bookmarkStart w:id="1150" w:name="_Toc59014920"/>
      <w:bookmarkStart w:id="1151" w:name="_Toc59015436"/>
      <w:bookmarkStart w:id="1152" w:name="_Toc68165478"/>
      <w:bookmarkStart w:id="1153" w:name="_Toc83229574"/>
      <w:bookmarkStart w:id="1154" w:name="_Toc90648773"/>
      <w:bookmarkStart w:id="1155" w:name="_Toc105593665"/>
      <w:bookmarkStart w:id="1156" w:name="_Toc114209379"/>
      <w:bookmarkStart w:id="1157" w:name="_Toc138681239"/>
      <w:bookmarkStart w:id="1158" w:name="_Toc151977652"/>
      <w:bookmarkStart w:id="1159" w:name="_Toc152148335"/>
      <w:bookmarkStart w:id="1160" w:name="_Toc161988121"/>
      <w:bookmarkStart w:id="1161" w:name="_Toc185508680"/>
      <w:bookmarkStart w:id="1162" w:name="_Toc192861790"/>
      <w:bookmarkStart w:id="1163" w:name="_Toc200746643"/>
      <w:bookmarkStart w:id="1164" w:name="_Toc209468059"/>
      <w:r>
        <w:t>5.4.2.3</w:t>
      </w:r>
      <w:r>
        <w:tab/>
        <w:t>Unsubscribe_Event</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CDEB7F1" w14:textId="77777777" w:rsidR="00C1742F" w:rsidRDefault="00C1742F">
      <w:pPr>
        <w:pStyle w:val="Heading5"/>
      </w:pPr>
      <w:bookmarkStart w:id="1165" w:name="_Toc28009685"/>
      <w:bookmarkStart w:id="1166" w:name="_Toc34061804"/>
      <w:bookmarkStart w:id="1167" w:name="_Toc36036560"/>
      <w:bookmarkStart w:id="1168" w:name="_Toc43284799"/>
      <w:bookmarkStart w:id="1169" w:name="_Toc45132578"/>
      <w:bookmarkStart w:id="1170" w:name="_Toc51193272"/>
      <w:bookmarkStart w:id="1171" w:name="_Toc51760471"/>
      <w:bookmarkStart w:id="1172" w:name="_Toc59014921"/>
      <w:bookmarkStart w:id="1173" w:name="_Toc59015437"/>
      <w:bookmarkStart w:id="1174" w:name="_Toc68165479"/>
      <w:bookmarkStart w:id="1175" w:name="_Toc83229575"/>
      <w:bookmarkStart w:id="1176" w:name="_Toc90648774"/>
      <w:bookmarkStart w:id="1177" w:name="_Toc105593666"/>
      <w:bookmarkStart w:id="1178" w:name="_Toc114209380"/>
      <w:bookmarkStart w:id="1179" w:name="_Toc138681240"/>
      <w:bookmarkStart w:id="1180" w:name="_Toc151977653"/>
      <w:bookmarkStart w:id="1181" w:name="_Toc152148336"/>
      <w:bookmarkStart w:id="1182" w:name="_Toc161988122"/>
      <w:bookmarkStart w:id="1183" w:name="_Toc185508681"/>
      <w:bookmarkStart w:id="1184" w:name="_Toc192861791"/>
      <w:bookmarkStart w:id="1185" w:name="_Toc200746644"/>
      <w:bookmarkStart w:id="1186" w:name="_Toc209468060"/>
      <w:r>
        <w:t>5.4.2.3.1</w:t>
      </w:r>
      <w:r>
        <w:tab/>
        <w:t>General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1187" w:name="_Toc28009686"/>
      <w:bookmarkStart w:id="1188" w:name="_Toc34061805"/>
      <w:bookmarkStart w:id="1189" w:name="_Toc36036561"/>
      <w:bookmarkStart w:id="1190" w:name="_Toc43284800"/>
      <w:bookmarkStart w:id="1191" w:name="_Toc45132579"/>
      <w:bookmarkStart w:id="1192" w:name="_Toc51193273"/>
      <w:bookmarkStart w:id="1193" w:name="_Toc51760472"/>
      <w:bookmarkStart w:id="1194" w:name="_Toc59014922"/>
      <w:bookmarkStart w:id="1195" w:name="_Toc59015438"/>
      <w:bookmarkStart w:id="1196" w:name="_Toc68165480"/>
      <w:bookmarkStart w:id="1197" w:name="_Toc83229576"/>
      <w:bookmarkStart w:id="1198" w:name="_Toc90648775"/>
      <w:bookmarkStart w:id="1199" w:name="_Toc105593667"/>
      <w:bookmarkStart w:id="1200" w:name="_Toc114209381"/>
      <w:bookmarkStart w:id="1201" w:name="_Toc138681241"/>
      <w:bookmarkStart w:id="1202" w:name="_Toc151977654"/>
      <w:bookmarkStart w:id="1203" w:name="_Toc152148337"/>
      <w:bookmarkStart w:id="1204" w:name="_Toc161988123"/>
      <w:bookmarkStart w:id="1205" w:name="_Toc185508682"/>
      <w:bookmarkStart w:id="1206" w:name="_Toc192861792"/>
      <w:bookmarkStart w:id="1207" w:name="_Toc200746645"/>
      <w:bookmarkStart w:id="1208" w:name="_Toc209468061"/>
      <w:r>
        <w:t>5.4.2.</w:t>
      </w:r>
      <w:r>
        <w:rPr>
          <w:lang w:val="en-US"/>
        </w:rPr>
        <w:t>3</w:t>
      </w:r>
      <w:r>
        <w:t>.2</w:t>
      </w:r>
      <w:r>
        <w:tab/>
        <w:t>Unsubscribing from CAPIF events using Unsubscribe_Event service operation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0"/>
        <w:rPr>
          <w:lang w:val="en-IN"/>
        </w:rPr>
      </w:pPr>
      <w:r>
        <w:rPr>
          <w:lang w:val="en-IN"/>
        </w:rPr>
        <w:lastRenderedPageBreak/>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0"/>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1209" w:name="_Toc28009687"/>
      <w:bookmarkStart w:id="1210" w:name="_Toc34061806"/>
      <w:bookmarkStart w:id="1211" w:name="_Toc36036562"/>
      <w:bookmarkStart w:id="1212" w:name="_Toc43284801"/>
      <w:bookmarkStart w:id="1213" w:name="_Toc45132580"/>
      <w:bookmarkStart w:id="1214" w:name="_Toc51193274"/>
      <w:bookmarkStart w:id="1215" w:name="_Toc51760473"/>
      <w:bookmarkStart w:id="1216" w:name="_Toc59014923"/>
      <w:bookmarkStart w:id="1217" w:name="_Toc59015439"/>
      <w:bookmarkStart w:id="1218" w:name="_Toc68165481"/>
      <w:bookmarkStart w:id="1219" w:name="_Toc83229577"/>
      <w:bookmarkStart w:id="1220" w:name="_Toc90648776"/>
      <w:bookmarkStart w:id="1221" w:name="_Toc105593668"/>
      <w:bookmarkStart w:id="1222" w:name="_Toc114209382"/>
      <w:bookmarkStart w:id="1223" w:name="_Toc138681242"/>
      <w:bookmarkStart w:id="1224" w:name="_Toc151977655"/>
      <w:bookmarkStart w:id="1225" w:name="_Toc152148338"/>
      <w:bookmarkStart w:id="1226" w:name="_Toc161988124"/>
      <w:bookmarkStart w:id="1227" w:name="_Toc185508683"/>
      <w:bookmarkStart w:id="1228" w:name="_Toc192861793"/>
      <w:bookmarkStart w:id="1229" w:name="_Toc200746646"/>
      <w:bookmarkStart w:id="1230" w:name="_Toc209468062"/>
      <w:r>
        <w:rPr>
          <w:lang w:val="en-IN"/>
        </w:rPr>
        <w:t>5.4.2.4</w:t>
      </w:r>
      <w:r>
        <w:rPr>
          <w:lang w:val="en-IN"/>
        </w:rPr>
        <w:tab/>
        <w:t>Notify_Event</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7287A8B" w14:textId="77777777" w:rsidR="00C1742F" w:rsidRDefault="00C1742F">
      <w:pPr>
        <w:pStyle w:val="Heading5"/>
        <w:rPr>
          <w:lang w:val="en-IN"/>
        </w:rPr>
      </w:pPr>
      <w:bookmarkStart w:id="1231" w:name="_Toc28009688"/>
      <w:bookmarkStart w:id="1232" w:name="_Toc34061807"/>
      <w:bookmarkStart w:id="1233" w:name="_Toc36036563"/>
      <w:bookmarkStart w:id="1234" w:name="_Toc43284802"/>
      <w:bookmarkStart w:id="1235" w:name="_Toc45132581"/>
      <w:bookmarkStart w:id="1236" w:name="_Toc51193275"/>
      <w:bookmarkStart w:id="1237" w:name="_Toc51760474"/>
      <w:bookmarkStart w:id="1238" w:name="_Toc59014924"/>
      <w:bookmarkStart w:id="1239" w:name="_Toc59015440"/>
      <w:bookmarkStart w:id="1240" w:name="_Toc68165482"/>
      <w:bookmarkStart w:id="1241" w:name="_Toc83229578"/>
      <w:bookmarkStart w:id="1242" w:name="_Toc90648777"/>
      <w:bookmarkStart w:id="1243" w:name="_Toc105593669"/>
      <w:bookmarkStart w:id="1244" w:name="_Toc114209383"/>
      <w:bookmarkStart w:id="1245" w:name="_Toc138681243"/>
      <w:bookmarkStart w:id="1246" w:name="_Toc151977656"/>
      <w:bookmarkStart w:id="1247" w:name="_Toc152148339"/>
      <w:bookmarkStart w:id="1248" w:name="_Toc161988125"/>
      <w:bookmarkStart w:id="1249" w:name="_Toc185508684"/>
      <w:bookmarkStart w:id="1250" w:name="_Toc192861794"/>
      <w:bookmarkStart w:id="1251" w:name="_Toc200746647"/>
      <w:bookmarkStart w:id="1252" w:name="_Toc209468063"/>
      <w:r>
        <w:rPr>
          <w:lang w:val="en-IN"/>
        </w:rPr>
        <w:t>5.4.2.4.1</w:t>
      </w:r>
      <w:r>
        <w:rPr>
          <w:lang w:val="en-IN"/>
        </w:rPr>
        <w:tab/>
        <w:t>General</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6F1F147" w14:textId="77777777" w:rsidR="00C1742F" w:rsidRDefault="00C1742F">
      <w:r>
        <w:t xml:space="preserve">This service operation is used by </w:t>
      </w:r>
      <w:r w:rsidR="0075334A">
        <w:t>CCF</w:t>
      </w:r>
      <w:r>
        <w:t xml:space="preserve"> to send a notification to a Subscriber.</w:t>
      </w:r>
    </w:p>
    <w:p w14:paraId="2AC1EEE9" w14:textId="77777777" w:rsidR="00C1742F" w:rsidRDefault="00C1742F">
      <w:pPr>
        <w:pStyle w:val="Heading5"/>
        <w:rPr>
          <w:lang w:val="en-IN"/>
        </w:rPr>
      </w:pPr>
      <w:bookmarkStart w:id="1253" w:name="_Toc28009689"/>
      <w:bookmarkStart w:id="1254" w:name="_Toc34061808"/>
      <w:bookmarkStart w:id="1255" w:name="_Toc36036564"/>
      <w:bookmarkStart w:id="1256" w:name="_Toc43284803"/>
      <w:bookmarkStart w:id="1257" w:name="_Toc45132582"/>
      <w:bookmarkStart w:id="1258" w:name="_Toc51193276"/>
      <w:bookmarkStart w:id="1259" w:name="_Toc51760475"/>
      <w:bookmarkStart w:id="1260" w:name="_Toc59014925"/>
      <w:bookmarkStart w:id="1261" w:name="_Toc59015441"/>
      <w:bookmarkStart w:id="1262" w:name="_Toc68165483"/>
      <w:bookmarkStart w:id="1263" w:name="_Toc83229579"/>
      <w:bookmarkStart w:id="1264" w:name="_Toc90648778"/>
      <w:bookmarkStart w:id="1265" w:name="_Toc105593670"/>
      <w:bookmarkStart w:id="1266" w:name="_Toc114209384"/>
      <w:bookmarkStart w:id="1267" w:name="_Toc138681244"/>
      <w:bookmarkStart w:id="1268" w:name="_Toc151977657"/>
      <w:bookmarkStart w:id="1269" w:name="_Toc152148340"/>
      <w:bookmarkStart w:id="1270" w:name="_Toc161988126"/>
      <w:bookmarkStart w:id="1271" w:name="_Toc185508685"/>
      <w:bookmarkStart w:id="1272" w:name="_Toc192861795"/>
      <w:bookmarkStart w:id="1273" w:name="_Toc200746648"/>
      <w:bookmarkStart w:id="1274" w:name="_Toc209468064"/>
      <w:r>
        <w:rPr>
          <w:lang w:val="en-IN"/>
        </w:rPr>
        <w:t>5.4.2.4.2</w:t>
      </w:r>
      <w:r>
        <w:rPr>
          <w:lang w:val="en-IN"/>
        </w:rPr>
        <w:tab/>
        <w:t>Notifying CAPIF events using Notify_Event service operation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6CF72A5F" w14:textId="77777777" w:rsidR="00B5143B" w:rsidRDefault="00B5143B" w:rsidP="00B5143B">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61217486" w14:textId="77777777" w:rsidR="00B5143B" w:rsidRDefault="00B5143B" w:rsidP="00B5143B">
      <w:r>
        <w:t>If the "Enhanced_event_report" feature is supported, the CCF may also include within the EventNotification data structure events related detail within the "eventDetail" attribute. The "eventDetail" attribute shall include:</w:t>
      </w:r>
    </w:p>
    <w:p w14:paraId="5B8015D0" w14:textId="77777777" w:rsidR="00B5143B" w:rsidRDefault="00B5143B" w:rsidP="00B5143B">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5BD1C44C" w14:textId="77777777" w:rsidR="00B5143B" w:rsidRDefault="00B5143B" w:rsidP="00B5143B">
      <w:pPr>
        <w:pStyle w:val="B10"/>
      </w:pPr>
      <w:r>
        <w:t>-</w:t>
      </w:r>
      <w:r>
        <w:tab/>
        <w:t>if the event is "SERVICE_API_UPDATE", the API information within the "serviceAPIDescriptions" attribute;</w:t>
      </w:r>
    </w:p>
    <w:p w14:paraId="19647B7E" w14:textId="77777777" w:rsidR="00B5143B" w:rsidRDefault="00B5143B" w:rsidP="00B5143B">
      <w:pPr>
        <w:pStyle w:val="B10"/>
      </w:pPr>
      <w:r>
        <w:t>-</w:t>
      </w:r>
      <w:r>
        <w:tab/>
        <w:t>if the event is "API_INVOKER_ONBOARDED" or "API_INVOKER_OFFBOARDED" or "API_INVOKER_UPDATED", the API invoker IDs within the "apiInvokerIds" attribute;</w:t>
      </w:r>
    </w:p>
    <w:p w14:paraId="3EE2491F" w14:textId="77777777" w:rsidR="00B5143B" w:rsidRDefault="00B5143B" w:rsidP="00B5143B">
      <w:pPr>
        <w:pStyle w:val="B10"/>
      </w:pPr>
      <w:r>
        <w:t>-</w:t>
      </w:r>
      <w:r>
        <w:tab/>
        <w:t>if the event is "ACCESS_CONTROL_POLICY_UPDATE", the access control policy information within the "accCtrlPolList" attribute;</w:t>
      </w:r>
    </w:p>
    <w:p w14:paraId="0A1BF485" w14:textId="77777777" w:rsidR="00B5143B" w:rsidRDefault="00B5143B" w:rsidP="00B5143B">
      <w:pPr>
        <w:pStyle w:val="B10"/>
      </w:pPr>
      <w:r>
        <w:t>-</w:t>
      </w:r>
      <w:r>
        <w:tab/>
        <w:t>if the event is "SERVICE_API_INVOCATION_SUCCESS" or "SERVICE_API_INVOCATION_FAILURE", the API invocation logs within the "invocationLogs" attribute;</w:t>
      </w:r>
    </w:p>
    <w:p w14:paraId="6D804604" w14:textId="77777777" w:rsidR="00B5143B" w:rsidRDefault="00B5143B" w:rsidP="00B5143B">
      <w:pPr>
        <w:pStyle w:val="B10"/>
      </w:pPr>
      <w:r>
        <w:t>-</w:t>
      </w:r>
      <w:r>
        <w:tab/>
        <w:t>if the event is "API_TOPOLOGY_HIDING_CREATED" or "API_TOPOLOGY_HIDING_REVOKED", the API topology hiding information within the "apiTopoHide" attribute</w:t>
      </w:r>
      <w:r w:rsidR="00073304">
        <w:t>; or</w:t>
      </w:r>
    </w:p>
    <w:p w14:paraId="6D0AEE07" w14:textId="77777777" w:rsidR="000D5F61" w:rsidRDefault="000D5F61" w:rsidP="000D5F61">
      <w:pPr>
        <w:pStyle w:val="B10"/>
      </w:pPr>
      <w:r w:rsidRPr="0377722E">
        <w:t>-</w:t>
      </w:r>
      <w:r>
        <w:tab/>
      </w:r>
      <w:r w:rsidRPr="0377722E">
        <w:t>if the event is API_INVOKER_ONBOARDING_CRITERIA_FAILED, the onboard criteria information within the "onboardingCriteria" attribute</w:t>
      </w:r>
      <w:r>
        <w:t>;</w:t>
      </w:r>
    </w:p>
    <w:p w14:paraId="575A7602" w14:textId="77777777" w:rsidR="000D5F61" w:rsidRDefault="000D5F61" w:rsidP="000D5F61">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446E011E" w14:textId="77777777" w:rsidR="000D5F61" w:rsidRDefault="000D5F61" w:rsidP="000D5F61">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disovery</w:t>
      </w:r>
      <w:r w:rsidRPr="0377722E">
        <w:t>Count" attribute.</w:t>
      </w:r>
    </w:p>
    <w:p w14:paraId="4B2DC64C" w14:textId="77777777" w:rsidR="00B5143B" w:rsidRDefault="00B5143B" w:rsidP="00B5143B">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361D28C0" w14:textId="77777777" w:rsidR="00C1742F" w:rsidRDefault="00B5143B" w:rsidP="00B5143B">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sidR="00C1742F">
        <w:rPr>
          <w:lang w:eastAsia="zh-CN"/>
        </w:rPr>
        <w:t xml:space="preserve"> </w:t>
      </w:r>
    </w:p>
    <w:p w14:paraId="17B1311C" w14:textId="77777777" w:rsidR="00B646ED" w:rsidRDefault="00B646ED" w:rsidP="00B646ED">
      <w:pPr>
        <w:pStyle w:val="Heading4"/>
      </w:pPr>
      <w:bookmarkStart w:id="1275" w:name="_Toc151977658"/>
      <w:bookmarkStart w:id="1276" w:name="_Toc152148341"/>
      <w:bookmarkStart w:id="1277" w:name="_Toc161988127"/>
      <w:bookmarkStart w:id="1278" w:name="_Toc185508686"/>
      <w:bookmarkStart w:id="1279" w:name="_Toc192861796"/>
      <w:bookmarkStart w:id="1280" w:name="_Toc200746649"/>
      <w:bookmarkStart w:id="1281" w:name="_Toc209468065"/>
      <w:r>
        <w:t>5.4.2.5</w:t>
      </w:r>
      <w:r>
        <w:tab/>
        <w:t>Update_Event_Subscription</w:t>
      </w:r>
      <w:bookmarkEnd w:id="1275"/>
      <w:bookmarkEnd w:id="1276"/>
      <w:bookmarkEnd w:id="1277"/>
      <w:bookmarkEnd w:id="1278"/>
      <w:bookmarkEnd w:id="1279"/>
      <w:bookmarkEnd w:id="1280"/>
      <w:bookmarkEnd w:id="1281"/>
    </w:p>
    <w:p w14:paraId="03B5AD1B" w14:textId="77777777" w:rsidR="00B646ED" w:rsidRDefault="00B646ED" w:rsidP="00B646ED">
      <w:pPr>
        <w:pStyle w:val="Heading5"/>
      </w:pPr>
      <w:bookmarkStart w:id="1282" w:name="_Toc151977659"/>
      <w:bookmarkStart w:id="1283" w:name="_Toc152148342"/>
      <w:bookmarkStart w:id="1284" w:name="_Toc161988128"/>
      <w:bookmarkStart w:id="1285" w:name="_Toc185508687"/>
      <w:bookmarkStart w:id="1286" w:name="_Toc192861797"/>
      <w:bookmarkStart w:id="1287" w:name="_Toc200746650"/>
      <w:bookmarkStart w:id="1288" w:name="_Toc209468066"/>
      <w:r>
        <w:t>5.4.2.5.1</w:t>
      </w:r>
      <w:r>
        <w:tab/>
        <w:t>General</w:t>
      </w:r>
      <w:bookmarkEnd w:id="1282"/>
      <w:bookmarkEnd w:id="1283"/>
      <w:bookmarkEnd w:id="1284"/>
      <w:bookmarkEnd w:id="1285"/>
      <w:bookmarkEnd w:id="1286"/>
      <w:bookmarkEnd w:id="1287"/>
      <w:bookmarkEnd w:id="1288"/>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1289" w:name="_Toc151977660"/>
      <w:bookmarkStart w:id="1290" w:name="_Toc152148343"/>
      <w:bookmarkStart w:id="1291" w:name="_Toc161988129"/>
      <w:bookmarkStart w:id="1292" w:name="_Toc185508688"/>
      <w:bookmarkStart w:id="1293" w:name="_Toc192861798"/>
      <w:bookmarkStart w:id="1294" w:name="_Toc200746651"/>
      <w:bookmarkStart w:id="1295" w:name="_Toc209468067"/>
      <w:r>
        <w:lastRenderedPageBreak/>
        <w:t>5.4.2.5.2</w:t>
      </w:r>
      <w:r>
        <w:tab/>
        <w:t>Update Subscription to CAPIF events using Update_Event_Subscription service operation</w:t>
      </w:r>
      <w:bookmarkEnd w:id="1289"/>
      <w:bookmarkEnd w:id="1290"/>
      <w:bookmarkEnd w:id="1291"/>
      <w:bookmarkEnd w:id="1292"/>
      <w:bookmarkEnd w:id="1293"/>
      <w:bookmarkEnd w:id="1294"/>
      <w:bookmarkEnd w:id="1295"/>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0"/>
      </w:pPr>
      <w:r>
        <w:t>and</w:t>
      </w:r>
    </w:p>
    <w:p w14:paraId="1E519B35" w14:textId="77777777" w:rsidR="00B646ED" w:rsidRDefault="00B5143B" w:rsidP="00B5143B">
      <w:pPr>
        <w:pStyle w:val="B10"/>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1296" w:name="_Toc28009690"/>
      <w:bookmarkStart w:id="1297" w:name="_Toc34061809"/>
      <w:bookmarkStart w:id="1298" w:name="_Toc36036565"/>
      <w:bookmarkStart w:id="1299" w:name="_Toc43284804"/>
      <w:bookmarkStart w:id="1300" w:name="_Toc45132583"/>
      <w:bookmarkStart w:id="1301" w:name="_Toc51193277"/>
      <w:bookmarkStart w:id="1302" w:name="_Toc51760476"/>
      <w:bookmarkStart w:id="1303" w:name="_Toc59014926"/>
      <w:bookmarkStart w:id="1304" w:name="_Toc59015442"/>
      <w:bookmarkStart w:id="1305" w:name="_Toc68165484"/>
      <w:bookmarkStart w:id="1306" w:name="_Toc83229580"/>
      <w:bookmarkStart w:id="1307" w:name="_Toc90648779"/>
      <w:bookmarkStart w:id="1308" w:name="_Toc105593671"/>
      <w:bookmarkStart w:id="1309" w:name="_Toc114209385"/>
      <w:bookmarkStart w:id="1310" w:name="_Toc138681245"/>
      <w:bookmarkStart w:id="1311" w:name="_Toc151977661"/>
      <w:bookmarkStart w:id="1312" w:name="_Toc152148344"/>
      <w:bookmarkStart w:id="1313" w:name="_Toc161988130"/>
      <w:bookmarkStart w:id="1314" w:name="_Toc185508689"/>
      <w:bookmarkStart w:id="1315" w:name="_Toc192861799"/>
      <w:bookmarkStart w:id="1316" w:name="_Toc200746652"/>
      <w:bookmarkStart w:id="1317" w:name="_Toc209468068"/>
      <w:r>
        <w:t>5.5</w:t>
      </w:r>
      <w:r>
        <w:tab/>
        <w:t>CAPIF_API_Invoker_Management_API</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35BE5061" w14:textId="77777777" w:rsidR="00C1742F" w:rsidRDefault="00C1742F">
      <w:pPr>
        <w:pStyle w:val="Heading3"/>
      </w:pPr>
      <w:bookmarkStart w:id="1318" w:name="_Toc28009691"/>
      <w:bookmarkStart w:id="1319" w:name="_Toc34061810"/>
      <w:bookmarkStart w:id="1320" w:name="_Toc36036566"/>
      <w:bookmarkStart w:id="1321" w:name="_Toc43284805"/>
      <w:bookmarkStart w:id="1322" w:name="_Toc45132584"/>
      <w:bookmarkStart w:id="1323" w:name="_Toc51193278"/>
      <w:bookmarkStart w:id="1324" w:name="_Toc51760477"/>
      <w:bookmarkStart w:id="1325" w:name="_Toc59014927"/>
      <w:bookmarkStart w:id="1326" w:name="_Toc59015443"/>
      <w:bookmarkStart w:id="1327" w:name="_Toc68165485"/>
      <w:bookmarkStart w:id="1328" w:name="_Toc83229581"/>
      <w:bookmarkStart w:id="1329" w:name="_Toc90648780"/>
      <w:bookmarkStart w:id="1330" w:name="_Toc105593672"/>
      <w:bookmarkStart w:id="1331" w:name="_Toc114209386"/>
      <w:bookmarkStart w:id="1332" w:name="_Toc138681246"/>
      <w:bookmarkStart w:id="1333" w:name="_Toc151977662"/>
      <w:bookmarkStart w:id="1334" w:name="_Toc152148345"/>
      <w:bookmarkStart w:id="1335" w:name="_Toc161988131"/>
      <w:bookmarkStart w:id="1336" w:name="_Toc185508690"/>
      <w:bookmarkStart w:id="1337" w:name="_Toc192861800"/>
      <w:bookmarkStart w:id="1338" w:name="_Toc200746653"/>
      <w:bookmarkStart w:id="1339" w:name="_Toc209468069"/>
      <w:r>
        <w:t>5.5.1</w:t>
      </w:r>
      <w:r>
        <w:tab/>
        <w:t>Service Description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11E79AB" w14:textId="77777777" w:rsidR="00C1742F" w:rsidRDefault="00C1742F">
      <w:pPr>
        <w:pStyle w:val="Heading4"/>
        <w:rPr>
          <w:lang w:val="en-IN"/>
        </w:rPr>
      </w:pPr>
      <w:bookmarkStart w:id="1340" w:name="_Toc28009692"/>
      <w:bookmarkStart w:id="1341" w:name="_Toc34061811"/>
      <w:bookmarkStart w:id="1342" w:name="_Toc36036567"/>
      <w:bookmarkStart w:id="1343" w:name="_Toc43284806"/>
      <w:bookmarkStart w:id="1344" w:name="_Toc45132585"/>
      <w:bookmarkStart w:id="1345" w:name="_Toc51193279"/>
      <w:bookmarkStart w:id="1346" w:name="_Toc51760478"/>
      <w:bookmarkStart w:id="1347" w:name="_Toc59014928"/>
      <w:bookmarkStart w:id="1348" w:name="_Toc59015444"/>
      <w:bookmarkStart w:id="1349" w:name="_Toc68165486"/>
      <w:bookmarkStart w:id="1350" w:name="_Toc83229582"/>
      <w:bookmarkStart w:id="1351" w:name="_Toc90648781"/>
      <w:bookmarkStart w:id="1352" w:name="_Toc105593673"/>
      <w:bookmarkStart w:id="1353" w:name="_Toc114209387"/>
      <w:bookmarkStart w:id="1354" w:name="_Toc138681247"/>
      <w:bookmarkStart w:id="1355" w:name="_Toc151977663"/>
      <w:bookmarkStart w:id="1356" w:name="_Toc152148346"/>
      <w:bookmarkStart w:id="1357" w:name="_Toc161988132"/>
      <w:bookmarkStart w:id="1358" w:name="_Toc185508691"/>
      <w:bookmarkStart w:id="1359" w:name="_Toc192861801"/>
      <w:bookmarkStart w:id="1360" w:name="_Toc200746654"/>
      <w:bookmarkStart w:id="1361" w:name="_Toc209468070"/>
      <w:r>
        <w:rPr>
          <w:lang w:val="en-IN"/>
        </w:rPr>
        <w:t>5.5.1.1</w:t>
      </w:r>
      <w:r>
        <w:rPr>
          <w:lang w:val="en-IN"/>
        </w:rPr>
        <w:tab/>
        <w:t>Overview</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692E8C8E" w14:textId="77777777" w:rsidR="005133CE" w:rsidRDefault="005133CE" w:rsidP="005133CE">
      <w:pPr>
        <w:rPr>
          <w:lang w:val="en-IN"/>
        </w:rPr>
      </w:pPr>
      <w:bookmarkStart w:id="1362" w:name="_Toc28009693"/>
      <w:bookmarkStart w:id="1363" w:name="_Toc34061812"/>
      <w:bookmarkStart w:id="1364" w:name="_Toc36036568"/>
      <w:bookmarkStart w:id="1365" w:name="_Toc43284807"/>
      <w:bookmarkStart w:id="1366" w:name="_Toc45132586"/>
      <w:bookmarkStart w:id="1367" w:name="_Toc51193280"/>
      <w:bookmarkStart w:id="1368" w:name="_Toc51760479"/>
      <w:bookmarkStart w:id="1369" w:name="_Toc59014929"/>
      <w:bookmarkStart w:id="1370" w:name="_Toc59015445"/>
      <w:bookmarkStart w:id="1371" w:name="_Toc68165487"/>
      <w:bookmarkStart w:id="1372" w:name="_Toc83229583"/>
      <w:bookmarkStart w:id="1373" w:name="_Toc90648782"/>
      <w:bookmarkStart w:id="1374" w:name="_Toc105593674"/>
      <w:bookmarkStart w:id="1375" w:name="_Toc114209388"/>
      <w:bookmarkStart w:id="1376" w:name="_Toc138681248"/>
      <w:bookmarkStart w:id="1377" w:name="_Toc151977664"/>
      <w:bookmarkStart w:id="1378" w:name="_Toc152148347"/>
      <w:bookmarkStart w:id="1379" w:name="_Toc161988133"/>
      <w:r>
        <w:rPr>
          <w:lang w:val="en-IN"/>
        </w:rPr>
        <w:t xml:space="preserve">The </w:t>
      </w:r>
      <w:r>
        <w:rPr>
          <w:rFonts w:eastAsia="ＭＳ 明朝"/>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0"/>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0"/>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1380" w:name="_Toc185508692"/>
      <w:bookmarkStart w:id="1381" w:name="_Toc192861802"/>
      <w:bookmarkStart w:id="1382" w:name="_Toc200746655"/>
      <w:bookmarkStart w:id="1383" w:name="_Toc209468071"/>
      <w:r>
        <w:t>5.5.2</w:t>
      </w:r>
      <w:r>
        <w:tab/>
        <w:t>Service Operations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1CE2E5C" w14:textId="77777777" w:rsidR="00C1742F" w:rsidRDefault="00C1742F">
      <w:pPr>
        <w:pStyle w:val="Heading4"/>
      </w:pPr>
      <w:bookmarkStart w:id="1384" w:name="_Toc28009694"/>
      <w:bookmarkStart w:id="1385" w:name="_Toc34061813"/>
      <w:bookmarkStart w:id="1386" w:name="_Toc36036569"/>
      <w:bookmarkStart w:id="1387" w:name="_Toc43284808"/>
      <w:bookmarkStart w:id="1388" w:name="_Toc45132587"/>
      <w:bookmarkStart w:id="1389" w:name="_Toc51193281"/>
      <w:bookmarkStart w:id="1390" w:name="_Toc51760480"/>
      <w:bookmarkStart w:id="1391" w:name="_Toc59014930"/>
      <w:bookmarkStart w:id="1392" w:name="_Toc59015446"/>
      <w:bookmarkStart w:id="1393" w:name="_Toc68165488"/>
      <w:bookmarkStart w:id="1394" w:name="_Toc83229584"/>
      <w:bookmarkStart w:id="1395" w:name="_Toc90648783"/>
      <w:bookmarkStart w:id="1396" w:name="_Toc105593675"/>
      <w:bookmarkStart w:id="1397" w:name="_Toc114209389"/>
      <w:bookmarkStart w:id="1398" w:name="_Toc138681249"/>
      <w:bookmarkStart w:id="1399" w:name="_Toc151977665"/>
      <w:bookmarkStart w:id="1400" w:name="_Toc152148348"/>
      <w:bookmarkStart w:id="1401" w:name="_Toc161988134"/>
      <w:bookmarkStart w:id="1402" w:name="_Toc185508693"/>
      <w:bookmarkStart w:id="1403" w:name="_Toc192861803"/>
      <w:bookmarkStart w:id="1404" w:name="_Toc200746656"/>
      <w:bookmarkStart w:id="1405" w:name="_Toc209468072"/>
      <w:r>
        <w:t>5.5.2.1</w:t>
      </w:r>
      <w:r>
        <w:tab/>
        <w:t>Introduction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DD572A9" w14:textId="77777777" w:rsidR="005133CE" w:rsidRDefault="005133CE" w:rsidP="005133CE">
      <w:r>
        <w:t xml:space="preserve">The service operations defined for the </w:t>
      </w:r>
      <w:r>
        <w:rPr>
          <w:rFonts w:eastAsia="ＭＳ 明朝"/>
          <w:lang w:val="en-IN"/>
        </w:rPr>
        <w:t>CAPIF_API_Invoker_Management_API</w:t>
      </w:r>
      <w:r w:rsidDel="009C7375">
        <w:t xml:space="preserve"> </w:t>
      </w:r>
      <w:r>
        <w:t>are shown in table 5.5.2.1-1.</w:t>
      </w:r>
    </w:p>
    <w:p w14:paraId="309CA52C" w14:textId="77777777" w:rsidR="001D427E" w:rsidRDefault="001D427E" w:rsidP="001D427E">
      <w:pPr>
        <w:pStyle w:val="TH"/>
        <w:rPr>
          <w:rFonts w:eastAsia="ＭＳ 明朝"/>
          <w:lang w:val="en-IN"/>
        </w:rPr>
      </w:pPr>
      <w:r>
        <w:rPr>
          <w:rFonts w:eastAsia="ＭＳ 明朝"/>
          <w:lang w:val="en-IN"/>
        </w:rPr>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3D5E6685" w14:textId="77777777" w:rsidR="001D427E" w:rsidRDefault="001D427E" w:rsidP="00D01970">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98FBF60" w14:textId="77777777" w:rsidR="001D427E" w:rsidRDefault="001D427E" w:rsidP="00D01970">
            <w:pPr>
              <w:keepNext/>
              <w:keepLines/>
              <w:spacing w:after="0"/>
              <w:rPr>
                <w:rFonts w:ascii="Arial" w:hAnsi="Arial"/>
                <w:b/>
                <w:sz w:val="18"/>
                <w:lang w:val="en-IN"/>
              </w:rPr>
            </w:pPr>
            <w:r>
              <w:rPr>
                <w:rFonts w:ascii="Arial" w:hAnsi="Arial"/>
                <w:b/>
                <w:sz w:val="18"/>
                <w:lang w:val="en-IN"/>
              </w:rPr>
              <w:t>Initiated by</w:t>
            </w:r>
          </w:p>
        </w:tc>
      </w:tr>
      <w:tr w:rsidR="001D427E" w14:paraId="768B247A" w14:textId="77777777" w:rsidTr="00D01970">
        <w:trPr>
          <w:cantSplit/>
        </w:trPr>
        <w:tc>
          <w:tcPr>
            <w:tcW w:w="3234" w:type="dxa"/>
          </w:tcPr>
          <w:p w14:paraId="05197B86" w14:textId="77777777" w:rsidR="001D427E" w:rsidRDefault="001D427E" w:rsidP="00D01970">
            <w:pPr>
              <w:pStyle w:val="TAL"/>
              <w:rPr>
                <w:lang w:val="en-IN"/>
              </w:rPr>
            </w:pPr>
            <w:r>
              <w:rPr>
                <w:lang w:val="en-IN"/>
              </w:rPr>
              <w:t>Onboard_API_Invoker</w:t>
            </w:r>
          </w:p>
        </w:tc>
        <w:tc>
          <w:tcPr>
            <w:tcW w:w="4394" w:type="dxa"/>
          </w:tcPr>
          <w:p w14:paraId="3DA46CBE" w14:textId="77777777" w:rsidR="001D427E" w:rsidRDefault="001D427E" w:rsidP="00D01970">
            <w:pPr>
              <w:pStyle w:val="TAL"/>
              <w:rPr>
                <w:lang w:val="en-IN"/>
              </w:rPr>
            </w:pPr>
            <w:r>
              <w:rPr>
                <w:lang w:val="en-IN"/>
              </w:rPr>
              <w:t>This service operation is used by an API Invoker to on-board itself as a recognized user of CAPIF.</w:t>
            </w:r>
          </w:p>
        </w:tc>
        <w:tc>
          <w:tcPr>
            <w:tcW w:w="1985" w:type="dxa"/>
          </w:tcPr>
          <w:p w14:paraId="67EC7D2D" w14:textId="77777777" w:rsidR="001D427E" w:rsidRDefault="001D427E" w:rsidP="00D01970">
            <w:pPr>
              <w:pStyle w:val="TAL"/>
              <w:rPr>
                <w:lang w:val="en-IN"/>
              </w:rPr>
            </w:pPr>
            <w:r>
              <w:rPr>
                <w:lang w:val="en-IN"/>
              </w:rPr>
              <w:t>API Invoker</w:t>
            </w:r>
          </w:p>
        </w:tc>
      </w:tr>
      <w:tr w:rsidR="001D427E" w14:paraId="337D3F93" w14:textId="77777777" w:rsidTr="00D01970">
        <w:trPr>
          <w:cantSplit/>
        </w:trPr>
        <w:tc>
          <w:tcPr>
            <w:tcW w:w="3234" w:type="dxa"/>
          </w:tcPr>
          <w:p w14:paraId="53034332" w14:textId="77777777" w:rsidR="001D427E" w:rsidRDefault="001D427E" w:rsidP="00D01970">
            <w:pPr>
              <w:pStyle w:val="TAL"/>
              <w:rPr>
                <w:lang w:val="en-IN"/>
              </w:rPr>
            </w:pPr>
            <w:r>
              <w:rPr>
                <w:lang w:val="en-IN"/>
              </w:rPr>
              <w:t>Offboard_API_Invoker</w:t>
            </w:r>
          </w:p>
        </w:tc>
        <w:tc>
          <w:tcPr>
            <w:tcW w:w="4394" w:type="dxa"/>
          </w:tcPr>
          <w:p w14:paraId="3F35BE24" w14:textId="77777777" w:rsidR="001D427E" w:rsidRDefault="001D427E" w:rsidP="00D01970">
            <w:pPr>
              <w:pStyle w:val="TAL"/>
              <w:rPr>
                <w:lang w:val="en-IN"/>
              </w:rPr>
            </w:pPr>
            <w:r>
              <w:rPr>
                <w:lang w:val="en-IN"/>
              </w:rPr>
              <w:t>This service operation is used by an API Invoker to off-board itself from being a recognized user of CAPIF.</w:t>
            </w:r>
          </w:p>
        </w:tc>
        <w:tc>
          <w:tcPr>
            <w:tcW w:w="1985" w:type="dxa"/>
          </w:tcPr>
          <w:p w14:paraId="0BCC30EA" w14:textId="77777777" w:rsidR="001D427E" w:rsidRDefault="001D427E" w:rsidP="00D01970">
            <w:pPr>
              <w:pStyle w:val="TAL"/>
              <w:rPr>
                <w:lang w:val="en-IN"/>
              </w:rPr>
            </w:pPr>
            <w:r>
              <w:rPr>
                <w:lang w:val="en-IN"/>
              </w:rPr>
              <w:t>API Invoker</w:t>
            </w:r>
          </w:p>
        </w:tc>
      </w:tr>
      <w:tr w:rsidR="001D427E" w14:paraId="4C268E8B" w14:textId="77777777" w:rsidTr="00D01970">
        <w:trPr>
          <w:cantSplit/>
        </w:trPr>
        <w:tc>
          <w:tcPr>
            <w:tcW w:w="3234" w:type="dxa"/>
          </w:tcPr>
          <w:p w14:paraId="66FCB794" w14:textId="77777777" w:rsidR="001D427E" w:rsidRDefault="001D427E" w:rsidP="00D01970">
            <w:pPr>
              <w:pStyle w:val="TAL"/>
              <w:rPr>
                <w:lang w:val="en-IN"/>
              </w:rPr>
            </w:pPr>
            <w:r>
              <w:rPr>
                <w:lang w:val="en-IN"/>
              </w:rPr>
              <w:t>Notify_Onboarding_Completion</w:t>
            </w:r>
          </w:p>
        </w:tc>
        <w:tc>
          <w:tcPr>
            <w:tcW w:w="4394" w:type="dxa"/>
          </w:tcPr>
          <w:p w14:paraId="081B860E" w14:textId="77777777" w:rsidR="001D427E" w:rsidRDefault="001D427E" w:rsidP="00D01970">
            <w:pPr>
              <w:pStyle w:val="TAL"/>
              <w:rPr>
                <w:lang w:val="en-IN"/>
              </w:rPr>
            </w:pPr>
            <w:r>
              <w:rPr>
                <w:lang w:val="en-IN"/>
              </w:rPr>
              <w:t>This service operation is used by the CCF to send an on-boarding notification.</w:t>
            </w:r>
          </w:p>
        </w:tc>
        <w:tc>
          <w:tcPr>
            <w:tcW w:w="1985" w:type="dxa"/>
          </w:tcPr>
          <w:p w14:paraId="22F28009" w14:textId="77777777" w:rsidR="001D427E" w:rsidRDefault="001D427E" w:rsidP="00D01970">
            <w:pPr>
              <w:pStyle w:val="TAL"/>
              <w:rPr>
                <w:lang w:val="en-IN"/>
              </w:rPr>
            </w:pPr>
            <w:r>
              <w:rPr>
                <w:lang w:val="en-IN"/>
              </w:rPr>
              <w:t>CCF</w:t>
            </w:r>
          </w:p>
        </w:tc>
      </w:tr>
      <w:tr w:rsidR="001D427E" w14:paraId="4CE5205C" w14:textId="77777777" w:rsidTr="00D01970">
        <w:trPr>
          <w:cantSplit/>
        </w:trPr>
        <w:tc>
          <w:tcPr>
            <w:tcW w:w="3234" w:type="dxa"/>
          </w:tcPr>
          <w:p w14:paraId="7E3749F4" w14:textId="77777777" w:rsidR="001D427E" w:rsidRDefault="001D427E" w:rsidP="00D01970">
            <w:pPr>
              <w:pStyle w:val="TAL"/>
              <w:rPr>
                <w:lang w:val="en-IN"/>
              </w:rPr>
            </w:pPr>
            <w:r>
              <w:rPr>
                <w:lang w:val="en-IN"/>
              </w:rPr>
              <w:t>Update_API_Invoker_Details</w:t>
            </w:r>
          </w:p>
        </w:tc>
        <w:tc>
          <w:tcPr>
            <w:tcW w:w="4394" w:type="dxa"/>
          </w:tcPr>
          <w:p w14:paraId="2A1CFF37" w14:textId="77777777" w:rsidR="001D427E" w:rsidRDefault="001D427E" w:rsidP="00D01970">
            <w:pPr>
              <w:pStyle w:val="TAL"/>
              <w:rPr>
                <w:lang w:val="en-IN"/>
              </w:rPr>
            </w:pPr>
            <w:r>
              <w:rPr>
                <w:lang w:val="en-IN"/>
              </w:rPr>
              <w:t>This service operation is used by an API Invoker to update its details.</w:t>
            </w:r>
          </w:p>
        </w:tc>
        <w:tc>
          <w:tcPr>
            <w:tcW w:w="1985" w:type="dxa"/>
          </w:tcPr>
          <w:p w14:paraId="3577B846" w14:textId="77777777" w:rsidR="001D427E" w:rsidRDefault="001D427E" w:rsidP="00D01970">
            <w:pPr>
              <w:pStyle w:val="TAL"/>
              <w:rPr>
                <w:lang w:val="en-IN"/>
              </w:rPr>
            </w:pPr>
            <w:r>
              <w:rPr>
                <w:lang w:val="en-IN"/>
              </w:rPr>
              <w:t>API Invoker</w:t>
            </w:r>
          </w:p>
        </w:tc>
      </w:tr>
      <w:tr w:rsidR="001D427E" w14:paraId="42545752" w14:textId="77777777" w:rsidTr="00D01970">
        <w:trPr>
          <w:cantSplit/>
        </w:trPr>
        <w:tc>
          <w:tcPr>
            <w:tcW w:w="3234" w:type="dxa"/>
          </w:tcPr>
          <w:p w14:paraId="0D17357A" w14:textId="77777777" w:rsidR="001D427E" w:rsidRDefault="001D427E" w:rsidP="00D01970">
            <w:pPr>
              <w:pStyle w:val="TAL"/>
              <w:rPr>
                <w:lang w:val="en-IN"/>
              </w:rPr>
            </w:pPr>
            <w:r>
              <w:rPr>
                <w:lang w:val="en-IN"/>
              </w:rPr>
              <w:t>Notify_Update_Completion</w:t>
            </w:r>
          </w:p>
          <w:p w14:paraId="4E6B4ACF" w14:textId="77777777" w:rsidR="001D427E" w:rsidRDefault="001D427E" w:rsidP="00D01970">
            <w:pPr>
              <w:pStyle w:val="TAL"/>
              <w:rPr>
                <w:lang w:val="en-IN"/>
              </w:rPr>
            </w:pPr>
          </w:p>
          <w:p w14:paraId="0521B79A" w14:textId="77777777" w:rsidR="001D427E" w:rsidRDefault="001D427E" w:rsidP="00D01970">
            <w:pPr>
              <w:pStyle w:val="TAL"/>
              <w:rPr>
                <w:lang w:val="en-IN"/>
              </w:rPr>
            </w:pPr>
            <w:r>
              <w:rPr>
                <w:lang w:val="en-IN"/>
              </w:rPr>
              <w:t>(NOTE)</w:t>
            </w:r>
          </w:p>
        </w:tc>
        <w:tc>
          <w:tcPr>
            <w:tcW w:w="4394" w:type="dxa"/>
          </w:tcPr>
          <w:p w14:paraId="798D3E99" w14:textId="77777777" w:rsidR="001D427E" w:rsidRDefault="001D427E" w:rsidP="00D01970">
            <w:pPr>
              <w:pStyle w:val="TAL"/>
              <w:rPr>
                <w:lang w:val="en-IN"/>
              </w:rPr>
            </w:pPr>
            <w:r>
              <w:rPr>
                <w:lang w:val="en-IN"/>
              </w:rPr>
              <w:t>This service operation is used by CAPIF core function to send an update notification to the API invoker</w:t>
            </w:r>
          </w:p>
        </w:tc>
        <w:tc>
          <w:tcPr>
            <w:tcW w:w="1985" w:type="dxa"/>
          </w:tcPr>
          <w:p w14:paraId="3AA76181" w14:textId="77777777" w:rsidR="001D427E" w:rsidRDefault="001D427E" w:rsidP="00D01970">
            <w:pPr>
              <w:pStyle w:val="TAL"/>
              <w:rPr>
                <w:lang w:val="en-IN"/>
              </w:rPr>
            </w:pPr>
            <w:r>
              <w:rPr>
                <w:lang w:val="en-IN"/>
              </w:rPr>
              <w:t>CCF</w:t>
            </w:r>
          </w:p>
        </w:tc>
      </w:tr>
      <w:tr w:rsidR="001D427E" w14:paraId="721C7EF0" w14:textId="77777777" w:rsidTr="00D01970">
        <w:trPr>
          <w:cantSplit/>
        </w:trPr>
        <w:tc>
          <w:tcPr>
            <w:tcW w:w="9613" w:type="dxa"/>
            <w:gridSpan w:val="3"/>
          </w:tcPr>
          <w:p w14:paraId="38A6CD3D" w14:textId="77777777" w:rsidR="001D427E" w:rsidRDefault="001D427E" w:rsidP="00D01970">
            <w:pPr>
              <w:pStyle w:val="TAN"/>
              <w:rPr>
                <w:lang w:val="en-IN"/>
              </w:rPr>
            </w:pPr>
            <w:r>
              <w:rPr>
                <w:lang w:val="en-IN"/>
              </w:rPr>
              <w:t>NOTE:</w:t>
            </w:r>
            <w:r>
              <w:rPr>
                <w:lang w:val="en-IN"/>
              </w:rPr>
              <w:tab/>
              <w:t>This service operation reuses the "</w:t>
            </w:r>
            <w:r w:rsidRPr="00692149">
              <w:rPr>
                <w:lang w:val="en-IN"/>
              </w:rPr>
              <w:t>Notify_Onboarding_Completion</w:t>
            </w:r>
            <w:r>
              <w:rPr>
                <w:lang w:val="en-IN"/>
              </w:rPr>
              <w:t>" service operation.</w:t>
            </w:r>
          </w:p>
        </w:tc>
      </w:tr>
    </w:tbl>
    <w:p w14:paraId="4A3EBEF7" w14:textId="77777777" w:rsidR="00C1742F" w:rsidRDefault="00C1742F"/>
    <w:p w14:paraId="6430D448" w14:textId="77777777" w:rsidR="00C1742F" w:rsidRDefault="00C1742F">
      <w:pPr>
        <w:pStyle w:val="Heading4"/>
      </w:pPr>
      <w:bookmarkStart w:id="1406" w:name="_Toc28009695"/>
      <w:bookmarkStart w:id="1407" w:name="_Toc34061814"/>
      <w:bookmarkStart w:id="1408" w:name="_Toc36036570"/>
      <w:bookmarkStart w:id="1409" w:name="_Toc43284809"/>
      <w:bookmarkStart w:id="1410" w:name="_Toc45132588"/>
      <w:bookmarkStart w:id="1411" w:name="_Toc51193282"/>
      <w:bookmarkStart w:id="1412" w:name="_Toc51760481"/>
      <w:bookmarkStart w:id="1413" w:name="_Toc59014931"/>
      <w:bookmarkStart w:id="1414" w:name="_Toc59015447"/>
      <w:bookmarkStart w:id="1415" w:name="_Toc68165489"/>
      <w:bookmarkStart w:id="1416" w:name="_Toc83229585"/>
      <w:bookmarkStart w:id="1417" w:name="_Toc90648784"/>
      <w:bookmarkStart w:id="1418" w:name="_Toc105593676"/>
      <w:bookmarkStart w:id="1419" w:name="_Toc114209390"/>
      <w:bookmarkStart w:id="1420" w:name="_Toc138681250"/>
      <w:bookmarkStart w:id="1421" w:name="_Toc151977666"/>
      <w:bookmarkStart w:id="1422" w:name="_Toc152148349"/>
      <w:bookmarkStart w:id="1423" w:name="_Toc161988135"/>
      <w:bookmarkStart w:id="1424" w:name="_Toc185508694"/>
      <w:bookmarkStart w:id="1425" w:name="_Toc192861804"/>
      <w:bookmarkStart w:id="1426" w:name="_Toc200746657"/>
      <w:bookmarkStart w:id="1427" w:name="_Toc209468073"/>
      <w:r>
        <w:lastRenderedPageBreak/>
        <w:t>5.5.2.2</w:t>
      </w:r>
      <w:r>
        <w:tab/>
      </w:r>
      <w:r>
        <w:rPr>
          <w:lang w:val="en-IN"/>
        </w:rPr>
        <w:t>Onboard_API_Invoker</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404CC418" w14:textId="77777777" w:rsidR="00C1742F" w:rsidRDefault="00C1742F">
      <w:pPr>
        <w:pStyle w:val="Heading5"/>
      </w:pPr>
      <w:bookmarkStart w:id="1428" w:name="_Toc28009696"/>
      <w:bookmarkStart w:id="1429" w:name="_Toc34061815"/>
      <w:bookmarkStart w:id="1430" w:name="_Toc36036571"/>
      <w:bookmarkStart w:id="1431" w:name="_Toc43284810"/>
      <w:bookmarkStart w:id="1432" w:name="_Toc45132589"/>
      <w:bookmarkStart w:id="1433" w:name="_Toc51193283"/>
      <w:bookmarkStart w:id="1434" w:name="_Toc51760482"/>
      <w:bookmarkStart w:id="1435" w:name="_Toc59014932"/>
      <w:bookmarkStart w:id="1436" w:name="_Toc59015448"/>
      <w:bookmarkStart w:id="1437" w:name="_Toc68165490"/>
      <w:bookmarkStart w:id="1438" w:name="_Toc83229586"/>
      <w:bookmarkStart w:id="1439" w:name="_Toc90648785"/>
      <w:bookmarkStart w:id="1440" w:name="_Toc105593677"/>
      <w:bookmarkStart w:id="1441" w:name="_Toc114209391"/>
      <w:bookmarkStart w:id="1442" w:name="_Toc138681251"/>
      <w:bookmarkStart w:id="1443" w:name="_Toc151977667"/>
      <w:bookmarkStart w:id="1444" w:name="_Toc152148350"/>
      <w:bookmarkStart w:id="1445" w:name="_Toc161988136"/>
      <w:bookmarkStart w:id="1446" w:name="_Toc185508695"/>
      <w:bookmarkStart w:id="1447" w:name="_Toc192861805"/>
      <w:bookmarkStart w:id="1448" w:name="_Toc200746658"/>
      <w:bookmarkStart w:id="1449" w:name="_Toc209468074"/>
      <w:r>
        <w:t>5.5.2.2.1</w:t>
      </w:r>
      <w:r>
        <w:tab/>
        <w:t>General</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C0BA2CF" w14:textId="77777777" w:rsidR="00F14C2C" w:rsidRDefault="00F14C2C" w:rsidP="00F14C2C">
      <w:pPr>
        <w:rPr>
          <w:lang w:val="en-IN"/>
        </w:rPr>
      </w:pPr>
      <w:bookmarkStart w:id="1450" w:name="_Toc28009697"/>
      <w:bookmarkStart w:id="1451" w:name="_Toc34061816"/>
      <w:bookmarkStart w:id="1452" w:name="_Toc36036572"/>
      <w:bookmarkStart w:id="1453" w:name="_Toc43284811"/>
      <w:bookmarkStart w:id="1454" w:name="_Toc45132590"/>
      <w:bookmarkStart w:id="1455" w:name="_Toc51193284"/>
      <w:bookmarkStart w:id="1456" w:name="_Toc51760483"/>
      <w:bookmarkStart w:id="1457" w:name="_Toc59014933"/>
      <w:bookmarkStart w:id="1458" w:name="_Toc59015449"/>
      <w:bookmarkStart w:id="1459" w:name="_Toc68165491"/>
      <w:bookmarkStart w:id="1460" w:name="_Toc83229587"/>
      <w:bookmarkStart w:id="1461" w:name="_Toc90648786"/>
      <w:bookmarkStart w:id="1462" w:name="_Toc105593678"/>
      <w:bookmarkStart w:id="1463" w:name="_Toc114209392"/>
      <w:bookmarkStart w:id="1464" w:name="_Toc138681252"/>
      <w:bookmarkStart w:id="1465" w:name="_Toc151977668"/>
      <w:bookmarkStart w:id="1466" w:name="_Toc152148351"/>
      <w:bookmarkStart w:id="146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1468" w:name="_Toc185508696"/>
      <w:bookmarkStart w:id="1469" w:name="_Toc192861806"/>
      <w:bookmarkStart w:id="1470" w:name="_Toc200746659"/>
      <w:bookmarkStart w:id="1471" w:name="_Toc28009698"/>
      <w:bookmarkStart w:id="1472" w:name="_Toc34061817"/>
      <w:bookmarkStart w:id="1473" w:name="_Toc36036573"/>
      <w:bookmarkStart w:id="1474" w:name="_Toc43284812"/>
      <w:bookmarkStart w:id="1475" w:name="_Toc45132591"/>
      <w:bookmarkStart w:id="1476" w:name="_Toc51193285"/>
      <w:bookmarkStart w:id="1477" w:name="_Toc51760484"/>
      <w:bookmarkStart w:id="1478" w:name="_Toc59014934"/>
      <w:bookmarkStart w:id="1479" w:name="_Toc59015450"/>
      <w:bookmarkStart w:id="1480" w:name="_Toc68165492"/>
      <w:bookmarkStart w:id="1481" w:name="_Toc83229588"/>
      <w:bookmarkStart w:id="1482" w:name="_Toc90648787"/>
      <w:bookmarkStart w:id="1483" w:name="_Toc105593679"/>
      <w:bookmarkStart w:id="1484" w:name="_Toc114209393"/>
      <w:bookmarkStart w:id="1485" w:name="_Toc138681253"/>
      <w:bookmarkStart w:id="1486" w:name="_Toc151977669"/>
      <w:bookmarkStart w:id="1487" w:name="_Toc152148352"/>
      <w:bookmarkStart w:id="1488" w:name="_Toc161988138"/>
      <w:bookmarkStart w:id="1489" w:name="_Toc209468075"/>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r>
        <w:t>5.5.2.2.2</w:t>
      </w:r>
      <w:r>
        <w:tab/>
      </w:r>
      <w:r>
        <w:rPr>
          <w:lang w:val="en-IN"/>
        </w:rPr>
        <w:t>API Invoker on-boarding itself as a recognized user of CAPIF using the Onboard_API_Invoker service operation</w:t>
      </w:r>
      <w:bookmarkEnd w:id="1468"/>
      <w:bookmarkEnd w:id="1469"/>
      <w:bookmarkEnd w:id="1470"/>
      <w:bookmarkEnd w:id="1489"/>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0"/>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0"/>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0"/>
      </w:pPr>
      <w:r>
        <w:t>and</w:t>
      </w:r>
    </w:p>
    <w:p w14:paraId="79DA7B5E" w14:textId="77777777" w:rsidR="00881A1B" w:rsidRDefault="00881A1B" w:rsidP="00881A1B">
      <w:pPr>
        <w:pStyle w:val="B10"/>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lastRenderedPageBreak/>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1490" w:name="_Toc185508697"/>
      <w:bookmarkStart w:id="1491" w:name="_Toc192861807"/>
      <w:bookmarkStart w:id="1492" w:name="_Toc200746660"/>
      <w:bookmarkStart w:id="1493" w:name="_Toc209468076"/>
      <w:r>
        <w:rPr>
          <w:lang w:val="en-IN"/>
        </w:rPr>
        <w:t>5.5.2.3</w:t>
      </w:r>
      <w:r>
        <w:rPr>
          <w:lang w:val="en-IN"/>
        </w:rPr>
        <w:tab/>
        <w:t>Offboard_API_Invoker</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90"/>
      <w:bookmarkEnd w:id="1491"/>
      <w:bookmarkEnd w:id="1492"/>
      <w:bookmarkEnd w:id="1493"/>
    </w:p>
    <w:p w14:paraId="6F20A85D" w14:textId="77777777" w:rsidR="00881A1B" w:rsidRDefault="00881A1B" w:rsidP="00881A1B">
      <w:pPr>
        <w:pStyle w:val="Heading5"/>
        <w:rPr>
          <w:lang w:val="en-IN"/>
        </w:rPr>
      </w:pPr>
      <w:bookmarkStart w:id="1494" w:name="_Toc28009699"/>
      <w:bookmarkStart w:id="1495" w:name="_Toc34061818"/>
      <w:bookmarkStart w:id="1496" w:name="_Toc36036574"/>
      <w:bookmarkStart w:id="1497" w:name="_Toc43284813"/>
      <w:bookmarkStart w:id="1498" w:name="_Toc45132592"/>
      <w:bookmarkStart w:id="1499" w:name="_Toc51193286"/>
      <w:bookmarkStart w:id="1500" w:name="_Toc51760485"/>
      <w:bookmarkStart w:id="1501" w:name="_Toc59014935"/>
      <w:bookmarkStart w:id="1502" w:name="_Toc59015451"/>
      <w:bookmarkStart w:id="1503" w:name="_Toc68165493"/>
      <w:bookmarkStart w:id="1504" w:name="_Toc83229589"/>
      <w:bookmarkStart w:id="1505" w:name="_Toc90648788"/>
      <w:bookmarkStart w:id="1506" w:name="_Toc105593680"/>
      <w:bookmarkStart w:id="1507" w:name="_Toc114209394"/>
      <w:bookmarkStart w:id="1508" w:name="_Toc138681254"/>
      <w:bookmarkStart w:id="1509" w:name="_Toc151977670"/>
      <w:bookmarkStart w:id="1510" w:name="_Toc152148353"/>
      <w:bookmarkStart w:id="1511" w:name="_Toc161988139"/>
      <w:bookmarkStart w:id="1512" w:name="_Toc185508698"/>
      <w:bookmarkStart w:id="1513" w:name="_Toc192861808"/>
      <w:bookmarkStart w:id="1514" w:name="_Toc200746661"/>
      <w:bookmarkStart w:id="1515" w:name="_Toc28009700"/>
      <w:bookmarkStart w:id="1516" w:name="_Toc34061819"/>
      <w:bookmarkStart w:id="1517" w:name="_Toc36036575"/>
      <w:bookmarkStart w:id="1518" w:name="_Toc43284814"/>
      <w:bookmarkStart w:id="1519" w:name="_Toc45132593"/>
      <w:bookmarkStart w:id="1520" w:name="_Toc51193287"/>
      <w:bookmarkStart w:id="1521" w:name="_Toc51760486"/>
      <w:bookmarkStart w:id="1522" w:name="_Toc59014936"/>
      <w:bookmarkStart w:id="1523" w:name="_Toc59015452"/>
      <w:bookmarkStart w:id="1524" w:name="_Toc68165494"/>
      <w:bookmarkStart w:id="1525" w:name="_Toc83229590"/>
      <w:bookmarkStart w:id="1526" w:name="_Toc90648789"/>
      <w:bookmarkStart w:id="1527" w:name="_Toc105593681"/>
      <w:bookmarkStart w:id="1528" w:name="_Toc114209395"/>
      <w:bookmarkStart w:id="1529" w:name="_Toc138681255"/>
      <w:bookmarkStart w:id="1530" w:name="_Toc151977671"/>
      <w:bookmarkStart w:id="1531" w:name="_Toc152148354"/>
      <w:bookmarkStart w:id="1532" w:name="_Toc161988140"/>
      <w:bookmarkStart w:id="1533" w:name="_Toc209468077"/>
      <w:r>
        <w:rPr>
          <w:lang w:val="en-IN"/>
        </w:rPr>
        <w:t>5.5.2.3.1</w:t>
      </w:r>
      <w:r>
        <w:rPr>
          <w:lang w:val="en-IN"/>
        </w:rP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33"/>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1534" w:name="_Toc185508699"/>
      <w:bookmarkStart w:id="1535" w:name="_Toc192861809"/>
      <w:bookmarkStart w:id="1536" w:name="_Toc200746662"/>
      <w:bookmarkStart w:id="1537" w:name="_Toc28009701"/>
      <w:bookmarkStart w:id="1538" w:name="_Toc34061820"/>
      <w:bookmarkStart w:id="1539" w:name="_Toc36036576"/>
      <w:bookmarkStart w:id="1540" w:name="_Toc43284815"/>
      <w:bookmarkStart w:id="1541" w:name="_Toc45132594"/>
      <w:bookmarkStart w:id="1542" w:name="_Toc51193288"/>
      <w:bookmarkStart w:id="1543" w:name="_Toc51760487"/>
      <w:bookmarkStart w:id="1544" w:name="_Toc59014937"/>
      <w:bookmarkStart w:id="1545" w:name="_Toc59015453"/>
      <w:bookmarkStart w:id="1546" w:name="_Toc68165495"/>
      <w:bookmarkStart w:id="1547" w:name="_Toc83229591"/>
      <w:bookmarkStart w:id="1548" w:name="_Toc90648790"/>
      <w:bookmarkStart w:id="1549" w:name="_Toc105593682"/>
      <w:bookmarkStart w:id="1550" w:name="_Toc114209396"/>
      <w:bookmarkStart w:id="1551" w:name="_Toc138681256"/>
      <w:bookmarkStart w:id="1552" w:name="_Toc151977672"/>
      <w:bookmarkStart w:id="1553" w:name="_Toc152148355"/>
      <w:bookmarkStart w:id="1554" w:name="_Toc161988141"/>
      <w:bookmarkStart w:id="1555" w:name="_Toc209468078"/>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r>
        <w:rPr>
          <w:lang w:val="en-IN"/>
        </w:rPr>
        <w:t>5.5.2.3.2</w:t>
      </w:r>
      <w:r>
        <w:rPr>
          <w:lang w:val="en-IN"/>
        </w:rPr>
        <w:tab/>
        <w:t>API Invoker off-boarding itself from being a recognized user of CAPIF using the Offboard_API_Invoker service operation</w:t>
      </w:r>
      <w:bookmarkEnd w:id="1534"/>
      <w:bookmarkEnd w:id="1535"/>
      <w:bookmarkEnd w:id="1536"/>
      <w:bookmarkEnd w:id="1555"/>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0"/>
        <w:rPr>
          <w:lang w:val="en-IN"/>
        </w:rPr>
      </w:pPr>
      <w:r>
        <w:t>1.</w:t>
      </w:r>
      <w:r>
        <w:tab/>
        <w:t>determine if the request sent by the API Invoker is authorized or not</w:t>
      </w:r>
      <w:r>
        <w:rPr>
          <w:lang w:val="en-IN"/>
        </w:rPr>
        <w:t>;</w:t>
      </w:r>
    </w:p>
    <w:p w14:paraId="1E8373BD" w14:textId="77777777" w:rsidR="00881A1B" w:rsidRDefault="00881A1B" w:rsidP="00881A1B">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1556" w:name="_Toc185508700"/>
      <w:bookmarkStart w:id="1557" w:name="_Toc192861810"/>
      <w:bookmarkStart w:id="1558" w:name="_Toc200746663"/>
      <w:bookmarkStart w:id="1559" w:name="_Toc209468079"/>
      <w:r>
        <w:rPr>
          <w:lang w:val="en-IN"/>
        </w:rPr>
        <w:t>5.5.2.4</w:t>
      </w:r>
      <w:r>
        <w:rPr>
          <w:lang w:val="en-IN"/>
        </w:rPr>
        <w:tab/>
        <w:t>Notify_Onboarding_Completion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6"/>
      <w:bookmarkEnd w:id="1557"/>
      <w:bookmarkEnd w:id="1558"/>
      <w:bookmarkEnd w:id="1559"/>
    </w:p>
    <w:p w14:paraId="4712732F" w14:textId="77777777" w:rsidR="00881A1B" w:rsidRDefault="00881A1B" w:rsidP="00881A1B">
      <w:pPr>
        <w:pStyle w:val="Heading5"/>
        <w:rPr>
          <w:lang w:val="en-IN"/>
        </w:rPr>
      </w:pPr>
      <w:bookmarkStart w:id="1560" w:name="_Toc28009702"/>
      <w:bookmarkStart w:id="1561" w:name="_Toc34061821"/>
      <w:bookmarkStart w:id="1562" w:name="_Toc36036577"/>
      <w:bookmarkStart w:id="1563" w:name="_Toc43284816"/>
      <w:bookmarkStart w:id="1564" w:name="_Toc45132595"/>
      <w:bookmarkStart w:id="1565" w:name="_Toc51193289"/>
      <w:bookmarkStart w:id="1566" w:name="_Toc51760488"/>
      <w:bookmarkStart w:id="1567" w:name="_Toc59014938"/>
      <w:bookmarkStart w:id="1568" w:name="_Toc59015454"/>
      <w:bookmarkStart w:id="1569" w:name="_Toc68165496"/>
      <w:bookmarkStart w:id="1570" w:name="_Toc83229592"/>
      <w:bookmarkStart w:id="1571" w:name="_Toc90648791"/>
      <w:bookmarkStart w:id="1572" w:name="_Toc105593683"/>
      <w:bookmarkStart w:id="1573" w:name="_Toc114209397"/>
      <w:bookmarkStart w:id="1574" w:name="_Toc138681257"/>
      <w:bookmarkStart w:id="1575" w:name="_Toc151977673"/>
      <w:bookmarkStart w:id="1576" w:name="_Toc152148356"/>
      <w:bookmarkStart w:id="1577" w:name="_Toc161988142"/>
      <w:bookmarkStart w:id="1578" w:name="_Toc185508701"/>
      <w:bookmarkStart w:id="1579" w:name="_Toc192861811"/>
      <w:bookmarkStart w:id="1580" w:name="_Toc200746664"/>
      <w:bookmarkStart w:id="1581" w:name="_Toc28009703"/>
      <w:bookmarkStart w:id="1582" w:name="_Toc34061822"/>
      <w:bookmarkStart w:id="1583" w:name="_Toc36036578"/>
      <w:bookmarkStart w:id="1584" w:name="_Toc43284817"/>
      <w:bookmarkStart w:id="1585" w:name="_Toc45132596"/>
      <w:bookmarkStart w:id="1586" w:name="_Toc51193290"/>
      <w:bookmarkStart w:id="1587" w:name="_Toc51760489"/>
      <w:bookmarkStart w:id="1588" w:name="_Toc59014939"/>
      <w:bookmarkStart w:id="1589" w:name="_Toc59015455"/>
      <w:bookmarkStart w:id="1590" w:name="_Toc68165497"/>
      <w:bookmarkStart w:id="1591" w:name="_Toc83229593"/>
      <w:bookmarkStart w:id="1592" w:name="_Toc90648792"/>
      <w:bookmarkStart w:id="1593" w:name="_Toc105593684"/>
      <w:bookmarkStart w:id="1594" w:name="_Toc114209398"/>
      <w:bookmarkStart w:id="1595" w:name="_Toc138681258"/>
      <w:bookmarkStart w:id="1596" w:name="_Toc151977674"/>
      <w:bookmarkStart w:id="1597" w:name="_Toc152148357"/>
      <w:bookmarkStart w:id="1598" w:name="_Toc161988143"/>
      <w:bookmarkStart w:id="1599" w:name="_Toc209468080"/>
      <w:r>
        <w:rPr>
          <w:lang w:val="en-IN"/>
        </w:rPr>
        <w:t>5.5.2.4.1</w:t>
      </w:r>
      <w:r>
        <w:rPr>
          <w:lang w:val="en-IN"/>
        </w:rPr>
        <w:tab/>
        <w:t>General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99"/>
    </w:p>
    <w:p w14:paraId="29D9AB2A" w14:textId="77777777" w:rsidR="00881A1B" w:rsidRDefault="00881A1B" w:rsidP="00881A1B">
      <w:r>
        <w:t xml:space="preserve">This service operation is used by the </w:t>
      </w:r>
      <w:r>
        <w:rPr>
          <w:lang w:val="en-IN"/>
        </w:rPr>
        <w:t>CCF</w:t>
      </w:r>
      <w:r>
        <w:t xml:space="preserve"> to send a notification about the completion of the API Invoker's onboarding creation</w:t>
      </w:r>
      <w:r w:rsidR="001D427E">
        <w:t>/update</w:t>
      </w:r>
      <w:r>
        <w:t xml:space="preserve"> operation to the API Invoker </w:t>
      </w:r>
      <w:r>
        <w:rPr>
          <w:lang w:val="en-IN"/>
        </w:rPr>
        <w:t>(see also clause 8.2 of 3GPP TS 23.222 [2])</w:t>
      </w:r>
      <w:r>
        <w:t>.</w:t>
      </w:r>
    </w:p>
    <w:p w14:paraId="1E8842FA" w14:textId="77777777" w:rsidR="00881A1B" w:rsidRDefault="00881A1B" w:rsidP="00881A1B">
      <w:pPr>
        <w:pStyle w:val="Heading5"/>
        <w:rPr>
          <w:lang w:val="en-IN"/>
        </w:rPr>
      </w:pPr>
      <w:bookmarkStart w:id="1600" w:name="_Toc185508702"/>
      <w:bookmarkStart w:id="1601" w:name="_Toc192861812"/>
      <w:bookmarkStart w:id="1602" w:name="_Toc200746665"/>
      <w:bookmarkStart w:id="1603" w:name="_Toc28009704"/>
      <w:bookmarkStart w:id="1604" w:name="_Toc34061823"/>
      <w:bookmarkStart w:id="1605" w:name="_Toc36036579"/>
      <w:bookmarkStart w:id="1606" w:name="_Toc43284818"/>
      <w:bookmarkStart w:id="1607" w:name="_Toc45132597"/>
      <w:bookmarkStart w:id="1608" w:name="_Toc51193291"/>
      <w:bookmarkStart w:id="1609" w:name="_Toc51760490"/>
      <w:bookmarkStart w:id="1610" w:name="_Toc59014940"/>
      <w:bookmarkStart w:id="1611" w:name="_Toc59015456"/>
      <w:bookmarkStart w:id="1612" w:name="_Toc68165498"/>
      <w:bookmarkStart w:id="1613" w:name="_Toc83229594"/>
      <w:bookmarkStart w:id="1614" w:name="_Toc90648793"/>
      <w:bookmarkStart w:id="1615" w:name="_Toc105593685"/>
      <w:bookmarkStart w:id="1616" w:name="_Toc114209399"/>
      <w:bookmarkStart w:id="1617" w:name="_Toc138681259"/>
      <w:bookmarkStart w:id="1618" w:name="_Toc151977675"/>
      <w:bookmarkStart w:id="1619" w:name="_Toc152148358"/>
      <w:bookmarkStart w:id="1620" w:name="_Toc161988144"/>
      <w:bookmarkStart w:id="1621" w:name="_Toc209468081"/>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r>
        <w:rPr>
          <w:lang w:val="en-IN"/>
        </w:rPr>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1600"/>
      <w:bookmarkEnd w:id="1601"/>
      <w:bookmarkEnd w:id="1602"/>
      <w:bookmarkEnd w:id="1621"/>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1622" w:name="_Toc185508703"/>
      <w:bookmarkStart w:id="1623" w:name="_Toc192861813"/>
      <w:bookmarkStart w:id="1624" w:name="_Toc200746666"/>
      <w:bookmarkStart w:id="1625" w:name="_Toc209468082"/>
      <w:r>
        <w:rPr>
          <w:lang w:val="en-IN"/>
        </w:rPr>
        <w:t>5.5.2.5</w:t>
      </w:r>
      <w:r>
        <w:rPr>
          <w:lang w:val="en-IN"/>
        </w:rPr>
        <w:tab/>
      </w:r>
      <w:r>
        <w:t>Update_API_Invoker_</w:t>
      </w:r>
      <w:r>
        <w:rPr>
          <w:lang w:val="en-IN"/>
        </w:rPr>
        <w:t>Details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2"/>
      <w:bookmarkEnd w:id="1623"/>
      <w:bookmarkEnd w:id="1624"/>
      <w:bookmarkEnd w:id="1625"/>
    </w:p>
    <w:p w14:paraId="7412447B" w14:textId="77777777" w:rsidR="00881A1B" w:rsidRDefault="00881A1B" w:rsidP="00881A1B">
      <w:pPr>
        <w:pStyle w:val="Heading5"/>
      </w:pPr>
      <w:bookmarkStart w:id="1626" w:name="_Toc28009705"/>
      <w:bookmarkStart w:id="1627" w:name="_Toc34061824"/>
      <w:bookmarkStart w:id="1628" w:name="_Toc36036580"/>
      <w:bookmarkStart w:id="1629" w:name="_Toc43284819"/>
      <w:bookmarkStart w:id="1630" w:name="_Toc45132598"/>
      <w:bookmarkStart w:id="1631" w:name="_Toc51193292"/>
      <w:bookmarkStart w:id="1632" w:name="_Toc51760491"/>
      <w:bookmarkStart w:id="1633" w:name="_Toc59014941"/>
      <w:bookmarkStart w:id="1634" w:name="_Toc59015457"/>
      <w:bookmarkStart w:id="1635" w:name="_Toc68165499"/>
      <w:bookmarkStart w:id="1636" w:name="_Toc83229595"/>
      <w:bookmarkStart w:id="1637" w:name="_Toc90648794"/>
      <w:bookmarkStart w:id="1638" w:name="_Toc105593686"/>
      <w:bookmarkStart w:id="1639" w:name="_Toc114209400"/>
      <w:bookmarkStart w:id="1640" w:name="_Toc138681260"/>
      <w:bookmarkStart w:id="1641" w:name="_Toc151977676"/>
      <w:bookmarkStart w:id="1642" w:name="_Toc152148359"/>
      <w:bookmarkStart w:id="1643" w:name="_Toc161988145"/>
      <w:bookmarkStart w:id="1644" w:name="_Toc185508704"/>
      <w:bookmarkStart w:id="1645" w:name="_Toc192861814"/>
      <w:bookmarkStart w:id="1646" w:name="_Toc200746667"/>
      <w:bookmarkStart w:id="1647" w:name="_Toc28009706"/>
      <w:bookmarkStart w:id="1648" w:name="_Toc34061825"/>
      <w:bookmarkStart w:id="1649" w:name="_Toc36036581"/>
      <w:bookmarkStart w:id="1650" w:name="_Toc43284820"/>
      <w:bookmarkStart w:id="1651" w:name="_Toc45132599"/>
      <w:bookmarkStart w:id="1652" w:name="_Toc51193293"/>
      <w:bookmarkStart w:id="1653" w:name="_Toc51760492"/>
      <w:bookmarkStart w:id="1654" w:name="_Toc59014942"/>
      <w:bookmarkStart w:id="1655" w:name="_Toc59015458"/>
      <w:bookmarkStart w:id="1656" w:name="_Toc68165500"/>
      <w:bookmarkStart w:id="1657" w:name="_Toc83229596"/>
      <w:bookmarkStart w:id="1658" w:name="_Toc90648795"/>
      <w:bookmarkStart w:id="1659" w:name="_Toc105593687"/>
      <w:bookmarkStart w:id="1660" w:name="_Toc114209401"/>
      <w:bookmarkStart w:id="1661" w:name="_Toc138681261"/>
      <w:bookmarkStart w:id="1662" w:name="_Toc151977677"/>
      <w:bookmarkStart w:id="1663" w:name="_Toc152148360"/>
      <w:bookmarkStart w:id="1664" w:name="_Toc161988146"/>
      <w:bookmarkStart w:id="1665" w:name="_Toc209468083"/>
      <w:r>
        <w:t>5.5.2.5.1</w:t>
      </w:r>
      <w:r>
        <w:tab/>
        <w:t>General</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65"/>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7984DB47" w14:textId="77777777" w:rsidR="00260DAC" w:rsidRDefault="00260DAC" w:rsidP="00260DAC">
      <w:pPr>
        <w:pStyle w:val="Heading5"/>
      </w:pPr>
      <w:bookmarkStart w:id="1666" w:name="_Toc185508705"/>
      <w:bookmarkStart w:id="1667" w:name="_Toc192861815"/>
      <w:bookmarkStart w:id="1668" w:name="_Toc200746668"/>
      <w:bookmarkStart w:id="1669" w:name="_Toc28009707"/>
      <w:bookmarkStart w:id="1670" w:name="_Toc34061826"/>
      <w:bookmarkStart w:id="1671" w:name="_Toc36036582"/>
      <w:bookmarkStart w:id="1672" w:name="_Toc43284821"/>
      <w:bookmarkStart w:id="1673" w:name="_Toc45132600"/>
      <w:bookmarkStart w:id="1674" w:name="_Toc51193294"/>
      <w:bookmarkStart w:id="1675" w:name="_Toc51760493"/>
      <w:bookmarkStart w:id="1676" w:name="_Toc59014943"/>
      <w:bookmarkStart w:id="1677" w:name="_Toc59015459"/>
      <w:bookmarkStart w:id="1678" w:name="_Toc68165501"/>
      <w:bookmarkStart w:id="1679" w:name="_Toc83229597"/>
      <w:bookmarkStart w:id="1680" w:name="_Toc90648796"/>
      <w:bookmarkStart w:id="1681" w:name="_Toc105593688"/>
      <w:bookmarkStart w:id="1682" w:name="_Toc114209402"/>
      <w:bookmarkStart w:id="1683" w:name="_Toc138681262"/>
      <w:bookmarkStart w:id="1684" w:name="_Toc151977678"/>
      <w:bookmarkStart w:id="1685" w:name="_Toc152148361"/>
      <w:bookmarkStart w:id="1686" w:name="_Toc161988147"/>
      <w:bookmarkStart w:id="1687" w:name="_Toc185508706"/>
      <w:bookmarkStart w:id="1688" w:name="_Toc192861816"/>
      <w:bookmarkStart w:id="1689" w:name="_Toc209468084"/>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r>
        <w:lastRenderedPageBreak/>
        <w:t>5.5.2.5.2</w:t>
      </w:r>
      <w:r>
        <w:tab/>
      </w:r>
      <w:r>
        <w:rPr>
          <w:lang w:val="en-IN"/>
        </w:rPr>
        <w:t>API Invoker updating its details on CAPIF using Update_API_Invoker_Details service operation</w:t>
      </w:r>
      <w:bookmarkEnd w:id="1666"/>
      <w:bookmarkEnd w:id="1667"/>
      <w:bookmarkEnd w:id="1668"/>
      <w:bookmarkEnd w:id="1689"/>
    </w:p>
    <w:p w14:paraId="78DD1F36" w14:textId="77777777" w:rsidR="00260DAC" w:rsidRDefault="00260DAC" w:rsidP="00260DAC">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The "apiInvokerId" and "onboardingInformation" attributes shall remain unchanged from the previously provided values.</w:t>
      </w:r>
      <w:r>
        <w:rPr>
          <w:lang w:val="en-IN"/>
        </w:rPr>
        <w:t xml:space="preserve">.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56035486" w14:textId="77777777" w:rsidR="00260DAC" w:rsidRDefault="00260DAC" w:rsidP="00260DAC">
      <w:pPr>
        <w:rPr>
          <w:lang w:val="en-IN"/>
        </w:rPr>
      </w:pPr>
      <w:r>
        <w:rPr>
          <w:lang w:val="en-IN"/>
        </w:rPr>
        <w:t>Upon reception of the above described HTTP PUT or PATCH request message:</w:t>
      </w:r>
    </w:p>
    <w:p w14:paraId="58CE86E6" w14:textId="77777777" w:rsidR="00260DAC" w:rsidRDefault="00260DAC" w:rsidP="00260DAC">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61A06D1" w14:textId="77777777" w:rsidR="00260DAC" w:rsidRDefault="00260DAC" w:rsidP="00260DAC">
      <w:pPr>
        <w:pStyle w:val="B2"/>
        <w:rPr>
          <w:lang w:val="en-IN"/>
        </w:rPr>
      </w:pPr>
      <w:r>
        <w:t>a.</w:t>
      </w:r>
      <w:r>
        <w:tab/>
        <w:t>shall determine if the API Invoker is authorized or not</w:t>
      </w:r>
      <w:r>
        <w:rPr>
          <w:lang w:val="en-IN"/>
        </w:rPr>
        <w:t>;</w:t>
      </w:r>
    </w:p>
    <w:p w14:paraId="2F842A90" w14:textId="77777777" w:rsidR="00260DAC" w:rsidRDefault="00260DAC" w:rsidP="00260DAC">
      <w:pPr>
        <w:pStyle w:val="B2"/>
        <w:rPr>
          <w:lang w:val="en-IN"/>
        </w:rPr>
      </w:pPr>
      <w:r>
        <w:rPr>
          <w:lang w:val="en-IN"/>
        </w:rPr>
        <w:t>b.</w:t>
      </w:r>
      <w:r>
        <w:rPr>
          <w:lang w:val="en-IN"/>
        </w:rPr>
        <w:tab/>
        <w:t>verify that t</w:t>
      </w:r>
      <w:r>
        <w:t>he "apiInvokerId" and "onboardingInformation" attributes are not changed;</w:t>
      </w:r>
    </w:p>
    <w:p w14:paraId="7C619759" w14:textId="77777777" w:rsidR="00260DAC" w:rsidRDefault="00260DAC" w:rsidP="00260DAC">
      <w:pPr>
        <w:pStyle w:val="B2"/>
        <w:rPr>
          <w:lang w:val="en-IN"/>
        </w:rPr>
      </w:pPr>
      <w:r>
        <w:rPr>
          <w:lang w:val="en-IN"/>
        </w:rPr>
        <w:t>c.</w:t>
      </w:r>
      <w:r>
        <w:rPr>
          <w:lang w:val="en-IN"/>
        </w:rPr>
        <w:tab/>
        <w:t>if the API Invoker</w:t>
      </w:r>
      <w:r>
        <w:t>'s request</w:t>
      </w:r>
      <w:r>
        <w:rPr>
          <w:lang w:val="en-IN"/>
        </w:rPr>
        <w:t xml:space="preserve"> is authorized and the </w:t>
      </w:r>
      <w:r>
        <w:t>"apiInvokerId" and "onboardingInformation" attributes are unchanged</w:t>
      </w:r>
      <w:r>
        <w:rPr>
          <w:lang w:val="en-IN"/>
        </w:rPr>
        <w:t>, the CCF shall:</w:t>
      </w:r>
    </w:p>
    <w:p w14:paraId="46F824A6" w14:textId="77777777" w:rsidR="00260DAC" w:rsidRDefault="00260DAC" w:rsidP="00260DAC">
      <w:pPr>
        <w:pStyle w:val="B3"/>
        <w:rPr>
          <w:lang w:val="en-IN"/>
        </w:rPr>
      </w:pPr>
      <w:r>
        <w:rPr>
          <w:lang w:val="en-IN"/>
        </w:rPr>
        <w:t>i.</w:t>
      </w:r>
      <w:r>
        <w:rPr>
          <w:lang w:val="en-IN"/>
        </w:rPr>
        <w:tab/>
        <w:t>if the request contains an API list:</w:t>
      </w:r>
    </w:p>
    <w:p w14:paraId="38A2BCC3" w14:textId="77777777" w:rsidR="00260DAC" w:rsidRDefault="00260DAC" w:rsidP="00260DAC">
      <w:pPr>
        <w:pStyle w:val="B4"/>
        <w:rPr>
          <w:lang w:val="en-IN"/>
        </w:rPr>
      </w:pPr>
      <w:r>
        <w:rPr>
          <w:lang w:val="en-IN"/>
        </w:rPr>
        <w:t>-</w:t>
      </w:r>
      <w:r>
        <w:rPr>
          <w:lang w:val="en-IN"/>
        </w:rPr>
        <w:tab/>
        <w:t>create a list of APIs that the API Invoker is allowed to access; and</w:t>
      </w:r>
    </w:p>
    <w:p w14:paraId="5630511E" w14:textId="77777777" w:rsidR="00260DAC" w:rsidRDefault="00260DAC" w:rsidP="00260DAC">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16A4C24B" w14:textId="77777777" w:rsidR="00260DAC" w:rsidRDefault="00260DAC" w:rsidP="00260DAC">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49BE7B48" w14:textId="77777777" w:rsidR="00260DAC" w:rsidRDefault="00260DAC" w:rsidP="00260DAC">
      <w:pPr>
        <w:pStyle w:val="B3"/>
        <w:rPr>
          <w:lang w:val="en-IN" w:eastAsia="zh-CN"/>
        </w:rPr>
      </w:pPr>
      <w:r>
        <w:rPr>
          <w:lang w:val="en-IN" w:eastAsia="zh-CN"/>
        </w:rPr>
        <w:t>iii.</w:t>
      </w:r>
      <w:r>
        <w:rPr>
          <w:lang w:val="en-IN" w:eastAsia="zh-CN"/>
        </w:rPr>
        <w:tab/>
        <w:t>return either:</w:t>
      </w:r>
    </w:p>
    <w:p w14:paraId="2B8C504D" w14:textId="77777777" w:rsidR="00260DAC" w:rsidRDefault="00260DAC" w:rsidP="00260DAC">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40F156F7" w14:textId="77777777" w:rsidR="00260DAC" w:rsidRDefault="00260DAC" w:rsidP="00260DAC">
      <w:pPr>
        <w:pStyle w:val="B4"/>
        <w:rPr>
          <w:lang w:val="en-IN" w:eastAsia="zh-CN"/>
        </w:rPr>
      </w:pPr>
      <w:r>
        <w:rPr>
          <w:lang w:val="en-IN" w:eastAsia="zh-CN"/>
        </w:rPr>
        <w:t>-</w:t>
      </w:r>
      <w:r>
        <w:rPr>
          <w:lang w:val="en-IN" w:eastAsia="zh-CN"/>
        </w:rPr>
        <w:tab/>
        <w:t>an HTTP "204 No Content" status code.</w:t>
      </w:r>
    </w:p>
    <w:p w14:paraId="05A21607" w14:textId="77777777" w:rsidR="00260DAC" w:rsidRDefault="00260DAC" w:rsidP="00260DAC">
      <w:pPr>
        <w:pStyle w:val="B10"/>
      </w:pPr>
      <w:r>
        <w:t>2.</w:t>
      </w:r>
      <w:r>
        <w:tab/>
        <w:t>o</w:t>
      </w:r>
      <w:r>
        <w:rPr>
          <w:lang w:val="en-IN"/>
        </w:rPr>
        <w:t>therwise,</w:t>
      </w:r>
      <w:r>
        <w:t xml:space="preserve"> the </w:t>
      </w:r>
      <w:r>
        <w:rPr>
          <w:lang w:val="en-IN"/>
        </w:rPr>
        <w:t>CCF</w:t>
      </w:r>
      <w:r>
        <w:t xml:space="preserve"> shall:</w:t>
      </w:r>
    </w:p>
    <w:p w14:paraId="3633CB48" w14:textId="77777777" w:rsidR="00260DAC" w:rsidRDefault="00260DAC" w:rsidP="00260DAC">
      <w:pPr>
        <w:pStyle w:val="B2"/>
      </w:pPr>
      <w:r>
        <w:t>a.</w:t>
      </w:r>
      <w:r>
        <w:tab/>
        <w:t>acknowledge the reception of the request by returning an HTTP "202 Accepted" status code;</w:t>
      </w:r>
    </w:p>
    <w:p w14:paraId="7C0A6098" w14:textId="77777777" w:rsidR="00260DAC" w:rsidRDefault="00260DAC" w:rsidP="00260DAC">
      <w:pPr>
        <w:pStyle w:val="B2"/>
      </w:pPr>
      <w:r>
        <w:rPr>
          <w:lang w:val="en-IN"/>
        </w:rPr>
        <w:t>b.</w:t>
      </w:r>
      <w:r>
        <w:rPr>
          <w:lang w:val="en-IN"/>
        </w:rPr>
        <w:tab/>
        <w:t>verify that t</w:t>
      </w:r>
      <w:r>
        <w:t>he "apiInvokerId" and "onboardingInformation" properties are not changed;</w:t>
      </w:r>
    </w:p>
    <w:p w14:paraId="3528A673" w14:textId="77777777" w:rsidR="00260DAC" w:rsidRDefault="00260DAC" w:rsidP="00260DAC">
      <w:pPr>
        <w:pStyle w:val="B2"/>
      </w:pPr>
      <w:r>
        <w:t>c.</w:t>
      </w:r>
      <w:r>
        <w:tab/>
        <w:t xml:space="preserve">if </w:t>
      </w:r>
      <w:r>
        <w:rPr>
          <w:lang w:val="en-IN"/>
        </w:rPr>
        <w:t xml:space="preserve">the </w:t>
      </w:r>
      <w:r>
        <w:t>"apiInvokerId" and "onboardingInformation" are unchanged, then request the CAPIF administrator or the API management to validate the request by sharing the API Invoker's identity information and the updated information received in the HTTP PUT/PATCH request message;</w:t>
      </w:r>
    </w:p>
    <w:p w14:paraId="73864DBC" w14:textId="77777777" w:rsidR="00260DAC" w:rsidRDefault="00260DAC" w:rsidP="00260DAC">
      <w:pPr>
        <w:pStyle w:val="B2"/>
      </w:pPr>
      <w:r>
        <w:t>d.</w:t>
      </w:r>
      <w:r>
        <w:tab/>
        <w:t>upon reception of the confirmation of successful validation of the request from the CAPIF administrator or the API management:</w:t>
      </w:r>
    </w:p>
    <w:p w14:paraId="02611BD6" w14:textId="77777777" w:rsidR="00260DAC" w:rsidRDefault="00260DAC" w:rsidP="00260DAC">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6275A201" w14:textId="77777777" w:rsidR="00260DAC" w:rsidRDefault="00260DAC" w:rsidP="00260DAC">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55D4E239" w14:textId="77777777" w:rsidR="00260DAC" w:rsidRDefault="00260DAC" w:rsidP="00260DAC">
      <w:pPr>
        <w:pStyle w:val="B10"/>
      </w:pPr>
      <w:r>
        <w:t>and</w:t>
      </w:r>
    </w:p>
    <w:p w14:paraId="62F777BA" w14:textId="77777777" w:rsidR="00260DAC" w:rsidRDefault="00260DAC" w:rsidP="00260DAC">
      <w:pPr>
        <w:pStyle w:val="B10"/>
      </w:pPr>
      <w:r>
        <w:lastRenderedPageBreak/>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4AB8FE4D" w14:textId="77777777" w:rsidR="00260DAC" w:rsidRDefault="00260DAC" w:rsidP="00260DAC">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3600A0BF" w14:textId="77777777" w:rsidR="00260DAC" w:rsidRDefault="00260DAC" w:rsidP="00260DAC">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12391E2" w14:textId="77777777" w:rsidR="00260DAC" w:rsidRDefault="00260DAC" w:rsidP="00260DAC">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1690" w:name="_Toc200746669"/>
      <w:bookmarkStart w:id="1691" w:name="_Toc209468085"/>
      <w:r>
        <w:rPr>
          <w:lang w:val="en-IN"/>
        </w:rPr>
        <w:t>5.5.2.6</w:t>
      </w:r>
      <w:r>
        <w:rPr>
          <w:lang w:val="en-IN"/>
        </w:rPr>
        <w:tab/>
      </w:r>
      <w:r>
        <w:t>Notify_Update_Completion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90"/>
      <w:bookmarkEnd w:id="1691"/>
    </w:p>
    <w:p w14:paraId="10392422" w14:textId="77777777" w:rsidR="00C1742F" w:rsidRDefault="00C1742F">
      <w:pPr>
        <w:pStyle w:val="Heading5"/>
        <w:rPr>
          <w:lang w:val="en-IN"/>
        </w:rPr>
      </w:pPr>
      <w:bookmarkStart w:id="1692" w:name="_Toc28009708"/>
      <w:bookmarkStart w:id="1693" w:name="_Toc34061827"/>
      <w:bookmarkStart w:id="1694" w:name="_Toc36036583"/>
      <w:bookmarkStart w:id="1695" w:name="_Toc43284822"/>
      <w:bookmarkStart w:id="1696" w:name="_Toc45132601"/>
      <w:bookmarkStart w:id="1697" w:name="_Toc51193295"/>
      <w:bookmarkStart w:id="1698" w:name="_Toc51760494"/>
      <w:bookmarkStart w:id="1699" w:name="_Toc59014944"/>
      <w:bookmarkStart w:id="1700" w:name="_Toc59015460"/>
      <w:bookmarkStart w:id="1701" w:name="_Toc68165502"/>
      <w:bookmarkStart w:id="1702" w:name="_Toc83229598"/>
      <w:bookmarkStart w:id="1703" w:name="_Toc90648797"/>
      <w:bookmarkStart w:id="1704" w:name="_Toc105593689"/>
      <w:bookmarkStart w:id="1705" w:name="_Toc114209403"/>
      <w:bookmarkStart w:id="1706" w:name="_Toc138681263"/>
      <w:bookmarkStart w:id="1707" w:name="_Toc151977679"/>
      <w:bookmarkStart w:id="1708" w:name="_Toc152148362"/>
      <w:bookmarkStart w:id="1709" w:name="_Toc161988148"/>
      <w:bookmarkStart w:id="1710" w:name="_Toc185508707"/>
      <w:bookmarkStart w:id="1711" w:name="_Toc192861817"/>
      <w:bookmarkStart w:id="1712" w:name="_Toc200746670"/>
      <w:bookmarkStart w:id="1713" w:name="_Toc209468086"/>
      <w:r>
        <w:rPr>
          <w:lang w:val="en-IN"/>
        </w:rPr>
        <w:t>5.5.2.6.1</w:t>
      </w:r>
      <w:r>
        <w:rPr>
          <w:lang w:val="en-IN"/>
        </w:rPr>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7B2BD5DC" w14:textId="77777777" w:rsidR="001D427E" w:rsidRDefault="001D427E" w:rsidP="001D427E">
      <w:bookmarkStart w:id="1714" w:name="_Toc28009710"/>
      <w:bookmarkStart w:id="1715" w:name="_Toc34061829"/>
      <w:bookmarkStart w:id="1716" w:name="_Toc36036585"/>
      <w:bookmarkStart w:id="1717" w:name="_Toc43284824"/>
      <w:bookmarkStart w:id="1718" w:name="_Toc45132603"/>
      <w:bookmarkStart w:id="1719" w:name="_Toc51193297"/>
      <w:bookmarkStart w:id="1720" w:name="_Toc51760496"/>
      <w:bookmarkStart w:id="1721" w:name="_Toc59014946"/>
      <w:bookmarkStart w:id="1722" w:name="_Toc59015462"/>
      <w:bookmarkStart w:id="1723" w:name="_Toc68165504"/>
      <w:bookmarkStart w:id="1724" w:name="_Toc83229600"/>
      <w:bookmarkStart w:id="1725" w:name="_Toc90648799"/>
      <w:bookmarkStart w:id="1726" w:name="_Toc105593691"/>
      <w:bookmarkStart w:id="1727" w:name="_Toc114209405"/>
      <w:bookmarkStart w:id="1728" w:name="_Toc138681265"/>
      <w:bookmarkStart w:id="1729" w:name="_Toc151977681"/>
      <w:bookmarkStart w:id="1730" w:name="_Toc152148364"/>
      <w:bookmarkStart w:id="1731"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1732" w:name="_Toc185508708"/>
      <w:bookmarkStart w:id="1733" w:name="_Toc192861818"/>
      <w:bookmarkStart w:id="1734" w:name="_Toc200746671"/>
      <w:bookmarkStart w:id="1735" w:name="_Toc209468087"/>
      <w:r>
        <w:t>5.6</w:t>
      </w:r>
      <w:r>
        <w:tab/>
        <w:t>CAPIF_</w:t>
      </w:r>
      <w:r>
        <w:rPr>
          <w:lang w:val="en-IN"/>
        </w:rPr>
        <w:t>Security</w:t>
      </w:r>
      <w:r>
        <w:t>_API</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481DCAF2" w14:textId="77777777" w:rsidR="00C1742F" w:rsidRDefault="00C1742F">
      <w:pPr>
        <w:pStyle w:val="Heading3"/>
      </w:pPr>
      <w:bookmarkStart w:id="1736" w:name="_Toc28009711"/>
      <w:bookmarkStart w:id="1737" w:name="_Toc34061830"/>
      <w:bookmarkStart w:id="1738" w:name="_Toc36036586"/>
      <w:bookmarkStart w:id="1739" w:name="_Toc43284825"/>
      <w:bookmarkStart w:id="1740" w:name="_Toc45132604"/>
      <w:bookmarkStart w:id="1741" w:name="_Toc51193298"/>
      <w:bookmarkStart w:id="1742" w:name="_Toc51760497"/>
      <w:bookmarkStart w:id="1743" w:name="_Toc59014947"/>
      <w:bookmarkStart w:id="1744" w:name="_Toc59015463"/>
      <w:bookmarkStart w:id="1745" w:name="_Toc68165505"/>
      <w:bookmarkStart w:id="1746" w:name="_Toc83229601"/>
      <w:bookmarkStart w:id="1747" w:name="_Toc90648800"/>
      <w:bookmarkStart w:id="1748" w:name="_Toc105593692"/>
      <w:bookmarkStart w:id="1749" w:name="_Toc114209406"/>
      <w:bookmarkStart w:id="1750" w:name="_Toc138681266"/>
      <w:bookmarkStart w:id="1751" w:name="_Toc151977682"/>
      <w:bookmarkStart w:id="1752" w:name="_Toc152148365"/>
      <w:bookmarkStart w:id="1753" w:name="_Toc161988151"/>
      <w:bookmarkStart w:id="1754" w:name="_Toc185508709"/>
      <w:bookmarkStart w:id="1755" w:name="_Toc192861819"/>
      <w:bookmarkStart w:id="1756" w:name="_Toc200746672"/>
      <w:bookmarkStart w:id="1757" w:name="_Toc209468088"/>
      <w:r>
        <w:t>5.6.1</w:t>
      </w:r>
      <w:r>
        <w:tab/>
        <w:t>Service Description</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39FF6FA5" w14:textId="77777777" w:rsidR="00A10F92" w:rsidRDefault="00A10F92" w:rsidP="00A10F92">
      <w:pPr>
        <w:pStyle w:val="Heading4"/>
        <w:rPr>
          <w:lang w:val="en-IN"/>
        </w:rPr>
      </w:pPr>
      <w:bookmarkStart w:id="1758" w:name="_Toc28009712"/>
      <w:bookmarkStart w:id="1759" w:name="_Toc34061831"/>
      <w:bookmarkStart w:id="1760" w:name="_Toc36036587"/>
      <w:bookmarkStart w:id="1761" w:name="_Toc43284826"/>
      <w:bookmarkStart w:id="1762" w:name="_Toc45132605"/>
      <w:bookmarkStart w:id="1763" w:name="_Toc51193299"/>
      <w:bookmarkStart w:id="1764" w:name="_Toc51760498"/>
      <w:bookmarkStart w:id="1765" w:name="_Toc59014948"/>
      <w:bookmarkStart w:id="1766" w:name="_Toc59015464"/>
      <w:bookmarkStart w:id="1767" w:name="_Toc68165506"/>
      <w:bookmarkStart w:id="1768" w:name="_Toc83229602"/>
      <w:bookmarkStart w:id="1769" w:name="_Toc90648801"/>
      <w:bookmarkStart w:id="1770" w:name="_Toc105593693"/>
      <w:bookmarkStart w:id="1771" w:name="_Toc114209407"/>
      <w:bookmarkStart w:id="1772" w:name="_Toc138681267"/>
      <w:bookmarkStart w:id="1773" w:name="_Toc151977683"/>
      <w:bookmarkStart w:id="1774" w:name="_Toc152148366"/>
      <w:bookmarkStart w:id="1775" w:name="_Toc161988152"/>
      <w:bookmarkStart w:id="1776" w:name="_Toc185508710"/>
      <w:bookmarkStart w:id="1777" w:name="_Toc192861820"/>
      <w:bookmarkStart w:id="1778" w:name="_Toc200746673"/>
      <w:bookmarkStart w:id="1779" w:name="_Toc28009713"/>
      <w:bookmarkStart w:id="1780" w:name="_Toc34061832"/>
      <w:bookmarkStart w:id="1781" w:name="_Toc36036588"/>
      <w:bookmarkStart w:id="1782" w:name="_Toc43284827"/>
      <w:bookmarkStart w:id="1783" w:name="_Toc45132606"/>
      <w:bookmarkStart w:id="1784" w:name="_Toc51193300"/>
      <w:bookmarkStart w:id="1785" w:name="_Toc51760499"/>
      <w:bookmarkStart w:id="1786" w:name="_Toc59014949"/>
      <w:bookmarkStart w:id="1787" w:name="_Toc59015465"/>
      <w:bookmarkStart w:id="1788" w:name="_Toc68165507"/>
      <w:bookmarkStart w:id="1789" w:name="_Toc83229603"/>
      <w:bookmarkStart w:id="1790" w:name="_Toc90648802"/>
      <w:bookmarkStart w:id="1791" w:name="_Toc105593694"/>
      <w:bookmarkStart w:id="1792" w:name="_Toc114209408"/>
      <w:bookmarkStart w:id="1793" w:name="_Toc138681268"/>
      <w:bookmarkStart w:id="1794" w:name="_Toc151977684"/>
      <w:bookmarkStart w:id="1795" w:name="_Toc152148367"/>
      <w:bookmarkStart w:id="1796" w:name="_Toc161988153"/>
      <w:bookmarkStart w:id="1797" w:name="_Toc185508711"/>
      <w:bookmarkStart w:id="1798" w:name="_Toc192861821"/>
      <w:bookmarkStart w:id="1799" w:name="_Toc200746674"/>
      <w:bookmarkStart w:id="1800" w:name="_Toc209468089"/>
      <w:r>
        <w:rPr>
          <w:lang w:val="en-IN"/>
        </w:rPr>
        <w:t>5.6.1.1</w:t>
      </w:r>
      <w:r>
        <w:rPr>
          <w:lang w:val="en-IN"/>
        </w:rPr>
        <w:tab/>
        <w:t>Overview</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800"/>
    </w:p>
    <w:p w14:paraId="176ADC98" w14:textId="77777777" w:rsidR="00A10F92" w:rsidRDefault="00A10F92" w:rsidP="00A10F92">
      <w:r>
        <w:t>The CAPIF security APIs, as defined in 3GPP TS 23.222 [2], allow:</w:t>
      </w:r>
    </w:p>
    <w:p w14:paraId="799D69EA" w14:textId="77777777" w:rsidR="00A10F92" w:rsidRDefault="00A10F92" w:rsidP="00A10F92">
      <w:pPr>
        <w:pStyle w:val="B10"/>
      </w:pPr>
      <w:r>
        <w:t>-</w:t>
      </w:r>
      <w:r>
        <w:tab/>
        <w:t>API invokers via CAPIF-1/1e and CAPIF-6/6e reference points to (re-)negotiate the service security method and obtain authorization for invoking service APIs; and</w:t>
      </w:r>
    </w:p>
    <w:p w14:paraId="26F526C7" w14:textId="77777777" w:rsidR="00A10F92" w:rsidRDefault="00A10F92" w:rsidP="00A10F92">
      <w:pPr>
        <w:pStyle w:val="B10"/>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1801" w:name="_Toc209468090"/>
      <w:r>
        <w:t>5.6.2</w:t>
      </w:r>
      <w:r>
        <w:tab/>
        <w:t>Service Operations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1"/>
      <w:r>
        <w:t xml:space="preserve"> </w:t>
      </w:r>
    </w:p>
    <w:p w14:paraId="3905A5AB" w14:textId="77777777" w:rsidR="00C1742F" w:rsidRDefault="00C1742F">
      <w:pPr>
        <w:pStyle w:val="Heading4"/>
      </w:pPr>
      <w:bookmarkStart w:id="1802" w:name="_Toc28009714"/>
      <w:bookmarkStart w:id="1803" w:name="_Toc34061833"/>
      <w:bookmarkStart w:id="1804" w:name="_Toc36036589"/>
      <w:bookmarkStart w:id="1805" w:name="_Toc43284828"/>
      <w:bookmarkStart w:id="1806" w:name="_Toc45132607"/>
      <w:bookmarkStart w:id="1807" w:name="_Toc51193301"/>
      <w:bookmarkStart w:id="1808" w:name="_Toc51760500"/>
      <w:bookmarkStart w:id="1809" w:name="_Toc59014950"/>
      <w:bookmarkStart w:id="1810" w:name="_Toc59015466"/>
      <w:bookmarkStart w:id="1811" w:name="_Toc68165508"/>
      <w:bookmarkStart w:id="1812" w:name="_Toc83229604"/>
      <w:bookmarkStart w:id="1813" w:name="_Toc90648803"/>
      <w:bookmarkStart w:id="1814" w:name="_Toc105593695"/>
      <w:bookmarkStart w:id="1815" w:name="_Toc114209409"/>
      <w:bookmarkStart w:id="1816" w:name="_Toc138681269"/>
      <w:bookmarkStart w:id="1817" w:name="_Toc151977685"/>
      <w:bookmarkStart w:id="1818" w:name="_Toc152148368"/>
      <w:bookmarkStart w:id="1819" w:name="_Toc161988154"/>
      <w:bookmarkStart w:id="1820" w:name="_Toc185508712"/>
      <w:bookmarkStart w:id="1821" w:name="_Toc192861822"/>
      <w:bookmarkStart w:id="1822" w:name="_Toc200746675"/>
      <w:bookmarkStart w:id="1823" w:name="_Toc209468091"/>
      <w:r>
        <w:t>5.6.2.1</w:t>
      </w:r>
      <w:r>
        <w:tab/>
        <w:t>Introduction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ＭＳ 明朝"/>
        </w:rPr>
      </w:pPr>
      <w:r>
        <w:rPr>
          <w:rFonts w:eastAsia="ＭＳ 明朝"/>
        </w:rPr>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Default="00A10F92"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2592D69C" w14:textId="77777777" w:rsidR="00A10F92" w:rsidRDefault="00A10F92"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D3FE3D6" w14:textId="77777777" w:rsidR="00A10F92" w:rsidRDefault="00A10F92" w:rsidP="009B10A0">
            <w:pPr>
              <w:keepNext/>
              <w:keepLines/>
              <w:spacing w:after="0"/>
              <w:rPr>
                <w:rFonts w:ascii="Arial" w:hAnsi="Arial"/>
                <w:b/>
                <w:sz w:val="18"/>
              </w:rPr>
            </w:pPr>
            <w:r>
              <w:rPr>
                <w:rFonts w:ascii="Arial" w:hAnsi="Arial"/>
                <w:b/>
                <w:sz w:val="18"/>
              </w:rPr>
              <w:t>Initiated by</w:t>
            </w:r>
          </w:p>
        </w:tc>
      </w:tr>
      <w:tr w:rsidR="00A10F92" w14:paraId="39DF182E" w14:textId="77777777" w:rsidTr="009B10A0">
        <w:trPr>
          <w:cantSplit/>
        </w:trPr>
        <w:tc>
          <w:tcPr>
            <w:tcW w:w="3234" w:type="dxa"/>
          </w:tcPr>
          <w:p w14:paraId="0C5A38E9" w14:textId="77777777" w:rsidR="00A10F92" w:rsidRDefault="00A10F92" w:rsidP="009B10A0">
            <w:pPr>
              <w:pStyle w:val="TAL"/>
            </w:pPr>
            <w:r>
              <w:t>Obtain_Security_Method</w:t>
            </w:r>
          </w:p>
        </w:tc>
        <w:tc>
          <w:tcPr>
            <w:tcW w:w="4394" w:type="dxa"/>
          </w:tcPr>
          <w:p w14:paraId="7C45F631" w14:textId="77777777" w:rsidR="00A10F92" w:rsidRDefault="00A10F92" w:rsidP="009B10A0">
            <w:pPr>
              <w:pStyle w:val="TAL"/>
            </w:pPr>
            <w:r>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3A71D8CC" w14:textId="77777777" w:rsidTr="009B10A0">
        <w:trPr>
          <w:cantSplit/>
        </w:trPr>
        <w:tc>
          <w:tcPr>
            <w:tcW w:w="3234" w:type="dxa"/>
          </w:tcPr>
          <w:p w14:paraId="3EAF7248" w14:textId="77777777" w:rsidR="00A10F92" w:rsidRDefault="00A10F92" w:rsidP="009B10A0">
            <w:pPr>
              <w:keepNext/>
              <w:keepLines/>
              <w:spacing w:after="0"/>
              <w:rPr>
                <w:rFonts w:ascii="Arial" w:hAnsi="Arial"/>
                <w:sz w:val="18"/>
              </w:rPr>
            </w:pPr>
            <w:r>
              <w:rPr>
                <w:rFonts w:ascii="Arial" w:hAnsi="Arial"/>
                <w:sz w:val="18"/>
              </w:rPr>
              <w:t>Obtain_Authorization</w:t>
            </w:r>
          </w:p>
        </w:tc>
        <w:tc>
          <w:tcPr>
            <w:tcW w:w="4394" w:type="dxa"/>
          </w:tcPr>
          <w:p w14:paraId="6BBFF844" w14:textId="77777777" w:rsidR="00A10F92" w:rsidRDefault="00A10F92" w:rsidP="009B10A0">
            <w:pPr>
              <w:keepNext/>
              <w:keepLines/>
              <w:spacing w:after="0"/>
              <w:rPr>
                <w:rFonts w:ascii="Arial" w:hAnsi="Arial"/>
                <w:sz w:val="18"/>
              </w:rPr>
            </w:pPr>
            <w:r>
              <w:rPr>
                <w:rFonts w:ascii="Arial" w:hAnsi="Arial"/>
                <w:sz w:val="18"/>
              </w:rPr>
              <w:t>This service operation is used by an API invoker to obtain authorization to access service APIs.</w:t>
            </w:r>
          </w:p>
        </w:tc>
        <w:tc>
          <w:tcPr>
            <w:tcW w:w="1985" w:type="dxa"/>
          </w:tcPr>
          <w:p w14:paraId="3EA426D0" w14:textId="77777777" w:rsidR="00A10F92" w:rsidRDefault="00A10F92" w:rsidP="009B10A0">
            <w:pPr>
              <w:keepNext/>
              <w:keepLines/>
              <w:spacing w:after="0"/>
              <w:rPr>
                <w:rFonts w:ascii="Arial" w:hAnsi="Arial"/>
                <w:sz w:val="18"/>
              </w:rPr>
            </w:pPr>
            <w:r>
              <w:rPr>
                <w:rFonts w:ascii="Arial" w:hAnsi="Arial"/>
                <w:sz w:val="18"/>
              </w:rPr>
              <w:t>API invoker</w:t>
            </w:r>
          </w:p>
        </w:tc>
      </w:tr>
      <w:tr w:rsidR="00A10F92" w14:paraId="48ECE95C" w14:textId="77777777" w:rsidTr="009B10A0">
        <w:trPr>
          <w:cantSplit/>
        </w:trPr>
        <w:tc>
          <w:tcPr>
            <w:tcW w:w="3234" w:type="dxa"/>
          </w:tcPr>
          <w:p w14:paraId="3C96DEC7" w14:textId="77777777" w:rsidR="00A10F92" w:rsidRDefault="00A10F92" w:rsidP="009B10A0">
            <w:pPr>
              <w:keepNext/>
              <w:keepLines/>
              <w:spacing w:after="0"/>
              <w:rPr>
                <w:rFonts w:ascii="Arial" w:hAnsi="Arial"/>
                <w:sz w:val="18"/>
              </w:rPr>
            </w:pPr>
            <w:r>
              <w:rPr>
                <w:rFonts w:ascii="Arial" w:hAnsi="Arial"/>
                <w:sz w:val="18"/>
              </w:rPr>
              <w:t>Obtain_API_Invoker_Info</w:t>
            </w:r>
          </w:p>
        </w:tc>
        <w:tc>
          <w:tcPr>
            <w:tcW w:w="4394" w:type="dxa"/>
          </w:tcPr>
          <w:p w14:paraId="02ED5BE0" w14:textId="77777777" w:rsidR="00A10F92" w:rsidRDefault="00A10F92" w:rsidP="009B10A0">
            <w:pPr>
              <w:keepNext/>
              <w:keepLines/>
              <w:spacing w:after="0"/>
              <w:rPr>
                <w:rFonts w:ascii="Arial" w:hAnsi="Arial"/>
                <w:sz w:val="18"/>
              </w:rPr>
            </w:pPr>
            <w:r>
              <w:rPr>
                <w:rFonts w:ascii="Arial" w:hAnsi="Arial"/>
                <w:sz w:val="18"/>
              </w:rPr>
              <w:t>This service operation is used by an API exposing function to obtain the authentication or authorization information related to an API invoker.</w:t>
            </w:r>
          </w:p>
        </w:tc>
        <w:tc>
          <w:tcPr>
            <w:tcW w:w="1985" w:type="dxa"/>
          </w:tcPr>
          <w:p w14:paraId="66EA6336" w14:textId="77777777" w:rsidR="00A10F92" w:rsidRDefault="00A10F92" w:rsidP="009B10A0">
            <w:pPr>
              <w:keepNext/>
              <w:keepLines/>
              <w:spacing w:after="0"/>
              <w:rPr>
                <w:rFonts w:ascii="Arial" w:hAnsi="Arial"/>
                <w:sz w:val="18"/>
              </w:rPr>
            </w:pPr>
            <w:r>
              <w:rPr>
                <w:rFonts w:ascii="Arial" w:hAnsi="Arial"/>
                <w:sz w:val="18"/>
              </w:rPr>
              <w:t>API exposing function</w:t>
            </w:r>
          </w:p>
        </w:tc>
      </w:tr>
      <w:tr w:rsidR="00A10F92" w14:paraId="00736FE6" w14:textId="77777777" w:rsidTr="009B10A0">
        <w:trPr>
          <w:cantSplit/>
        </w:trPr>
        <w:tc>
          <w:tcPr>
            <w:tcW w:w="3234" w:type="dxa"/>
          </w:tcPr>
          <w:p w14:paraId="43C137A0" w14:textId="77777777" w:rsidR="00A10F92" w:rsidRDefault="00A10F92" w:rsidP="009B10A0">
            <w:pPr>
              <w:keepNext/>
              <w:keepLines/>
              <w:spacing w:after="0"/>
              <w:rPr>
                <w:rFonts w:ascii="Arial" w:hAnsi="Arial"/>
                <w:sz w:val="18"/>
              </w:rPr>
            </w:pPr>
            <w:r>
              <w:rPr>
                <w:rFonts w:ascii="Arial" w:hAnsi="Arial"/>
                <w:sz w:val="18"/>
              </w:rPr>
              <w:t>Revoke_Authorization</w:t>
            </w:r>
          </w:p>
        </w:tc>
        <w:tc>
          <w:tcPr>
            <w:tcW w:w="4394" w:type="dxa"/>
          </w:tcPr>
          <w:p w14:paraId="667FE0B8" w14:textId="77777777" w:rsidR="00A10F92" w:rsidRDefault="00A10F92" w:rsidP="009B10A0">
            <w:pPr>
              <w:keepNext/>
              <w:keepLines/>
              <w:spacing w:after="0"/>
              <w:rPr>
                <w:rFonts w:ascii="Arial" w:hAnsi="Arial"/>
                <w:sz w:val="18"/>
              </w:rPr>
            </w:pPr>
            <w:r>
              <w:rPr>
                <w:rFonts w:ascii="Arial" w:hAnsi="Arial"/>
                <w:sz w:val="18"/>
              </w:rPr>
              <w:t xml:space="preserve">This service operation is used by a </w:t>
            </w:r>
            <w:bookmarkStart w:id="1824" w:name="_Hlk207220959"/>
            <w:r>
              <w:rPr>
                <w:rFonts w:ascii="Arial" w:hAnsi="Arial"/>
                <w:sz w:val="18"/>
              </w:rPr>
              <w:t>service consumer</w:t>
            </w:r>
            <w:bookmarkEnd w:id="1824"/>
            <w:r>
              <w:rPr>
                <w:rFonts w:ascii="Arial" w:hAnsi="Arial"/>
                <w:sz w:val="18"/>
              </w:rPr>
              <w:t xml:space="preserve"> to invalidate the authorization of an API invoker.</w:t>
            </w:r>
          </w:p>
        </w:tc>
        <w:tc>
          <w:tcPr>
            <w:tcW w:w="1985" w:type="dxa"/>
          </w:tcPr>
          <w:p w14:paraId="52DCECC0" w14:textId="77777777" w:rsidR="00A10F92" w:rsidRDefault="00A10F92" w:rsidP="009B10A0">
            <w:pPr>
              <w:keepNext/>
              <w:keepLines/>
              <w:spacing w:after="0"/>
              <w:rPr>
                <w:rFonts w:ascii="Arial" w:hAnsi="Arial"/>
                <w:sz w:val="18"/>
              </w:rPr>
            </w:pPr>
            <w:r>
              <w:rPr>
                <w:rFonts w:ascii="Arial" w:hAnsi="Arial"/>
                <w:sz w:val="18"/>
              </w:rPr>
              <w:t>API exposing function, CCF</w:t>
            </w:r>
          </w:p>
        </w:tc>
      </w:tr>
    </w:tbl>
    <w:p w14:paraId="67987E7A" w14:textId="77777777" w:rsidR="00C1742F" w:rsidRDefault="00C1742F"/>
    <w:p w14:paraId="603909CD" w14:textId="77777777" w:rsidR="00C1742F" w:rsidRDefault="00C1742F">
      <w:pPr>
        <w:rPr>
          <w:noProof/>
        </w:rPr>
      </w:pPr>
      <w:r>
        <w:rPr>
          <w:noProof/>
        </w:rPr>
        <w:t xml:space="preserve">Security information is generated when requested by an API invoker, and is stored in the CAPIF Core function. The information can be accessed via a resource representation URI using the API invoker ID as described in </w:t>
      </w:r>
      <w:r w:rsidR="00F87FFE">
        <w:rPr>
          <w:noProof/>
        </w:rPr>
        <w:t>clause</w:t>
      </w:r>
      <w:r>
        <w:rPr>
          <w:noProof/>
        </w:rPr>
        <w:t> 8.5.2.3. The URI is provided to the API invoker in the HTTP response to the creation request (via the Obtain_Security_Method service operation name).</w:t>
      </w:r>
    </w:p>
    <w:p w14:paraId="0739EFF8" w14:textId="77777777" w:rsidR="00C1742F" w:rsidRDefault="00C1742F">
      <w:pPr>
        <w:rPr>
          <w:noProof/>
        </w:rPr>
      </w:pPr>
      <w:r>
        <w:rPr>
          <w:noProof/>
        </w:rPr>
        <w:lastRenderedPageBreak/>
        <w:t xml:space="preserve">Refer to </w:t>
      </w:r>
      <w:r w:rsidR="00F87FFE">
        <w:rPr>
          <w:noProof/>
        </w:rPr>
        <w:t>clause</w:t>
      </w:r>
      <w:r>
        <w:rPr>
          <w:noProof/>
        </w:rPr>
        <w:t> 9.1.2a.2 for details about verifying that the API Exposing function has the ability to authorize API invokers prior to invoking service APIs.</w:t>
      </w:r>
    </w:p>
    <w:p w14:paraId="54B79F2F" w14:textId="77777777" w:rsidR="00C1742F" w:rsidRDefault="00C1742F">
      <w:pPr>
        <w:pStyle w:val="Heading4"/>
      </w:pPr>
      <w:bookmarkStart w:id="1825" w:name="_Toc28009715"/>
      <w:bookmarkStart w:id="1826" w:name="_Toc34061834"/>
      <w:bookmarkStart w:id="1827" w:name="_Toc36036590"/>
      <w:bookmarkStart w:id="1828" w:name="_Toc43284829"/>
      <w:bookmarkStart w:id="1829" w:name="_Toc45132608"/>
      <w:bookmarkStart w:id="1830" w:name="_Toc51193302"/>
      <w:bookmarkStart w:id="1831" w:name="_Toc51760501"/>
      <w:bookmarkStart w:id="1832" w:name="_Toc59014951"/>
      <w:bookmarkStart w:id="1833" w:name="_Toc59015467"/>
      <w:bookmarkStart w:id="1834" w:name="_Toc68165509"/>
      <w:bookmarkStart w:id="1835" w:name="_Toc83229605"/>
      <w:bookmarkStart w:id="1836" w:name="_Toc90648804"/>
      <w:bookmarkStart w:id="1837" w:name="_Toc105593696"/>
      <w:bookmarkStart w:id="1838" w:name="_Toc114209410"/>
      <w:bookmarkStart w:id="1839" w:name="_Toc138681270"/>
      <w:bookmarkStart w:id="1840" w:name="_Toc151977686"/>
      <w:bookmarkStart w:id="1841" w:name="_Toc152148369"/>
      <w:bookmarkStart w:id="1842" w:name="_Toc161988155"/>
      <w:bookmarkStart w:id="1843" w:name="_Toc185508713"/>
      <w:bookmarkStart w:id="1844" w:name="_Toc192861823"/>
      <w:bookmarkStart w:id="1845" w:name="_Toc200746676"/>
      <w:bookmarkStart w:id="1846" w:name="_Toc209468092"/>
      <w:r>
        <w:t>5.6.2.2</w:t>
      </w:r>
      <w:r>
        <w:tab/>
        <w:t>Obtain_Security_Method</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362C0B7" w14:textId="77777777" w:rsidR="00C1742F" w:rsidRDefault="00C1742F">
      <w:pPr>
        <w:pStyle w:val="Heading5"/>
      </w:pPr>
      <w:bookmarkStart w:id="1847" w:name="_Toc28009716"/>
      <w:bookmarkStart w:id="1848" w:name="_Toc34061835"/>
      <w:bookmarkStart w:id="1849" w:name="_Toc36036591"/>
      <w:bookmarkStart w:id="1850" w:name="_Toc43284830"/>
      <w:bookmarkStart w:id="1851" w:name="_Toc45132609"/>
      <w:bookmarkStart w:id="1852" w:name="_Toc51193303"/>
      <w:bookmarkStart w:id="1853" w:name="_Toc51760502"/>
      <w:bookmarkStart w:id="1854" w:name="_Toc59014952"/>
      <w:bookmarkStart w:id="1855" w:name="_Toc59015468"/>
      <w:bookmarkStart w:id="1856" w:name="_Toc68165510"/>
      <w:bookmarkStart w:id="1857" w:name="_Toc83229606"/>
      <w:bookmarkStart w:id="1858" w:name="_Toc90648805"/>
      <w:bookmarkStart w:id="1859" w:name="_Toc105593697"/>
      <w:bookmarkStart w:id="1860" w:name="_Toc114209411"/>
      <w:bookmarkStart w:id="1861" w:name="_Toc138681271"/>
      <w:bookmarkStart w:id="1862" w:name="_Toc151977687"/>
      <w:bookmarkStart w:id="1863" w:name="_Toc152148370"/>
      <w:bookmarkStart w:id="1864" w:name="_Toc161988156"/>
      <w:bookmarkStart w:id="1865" w:name="_Toc185508714"/>
      <w:bookmarkStart w:id="1866" w:name="_Toc192861824"/>
      <w:bookmarkStart w:id="1867" w:name="_Toc200746677"/>
      <w:bookmarkStart w:id="1868" w:name="_Toc209468093"/>
      <w:r>
        <w:t>5.6.2.2.1</w:t>
      </w:r>
      <w:r>
        <w:tab/>
        <w:t>General</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1869" w:name="_Toc28009717"/>
      <w:bookmarkStart w:id="1870" w:name="_Toc34061836"/>
      <w:bookmarkStart w:id="1871" w:name="_Toc36036592"/>
      <w:bookmarkStart w:id="1872" w:name="_Toc43284831"/>
      <w:bookmarkStart w:id="1873" w:name="_Toc45132610"/>
      <w:bookmarkStart w:id="1874" w:name="_Toc51193304"/>
      <w:bookmarkStart w:id="1875" w:name="_Toc51760503"/>
      <w:bookmarkStart w:id="1876" w:name="_Toc59014953"/>
      <w:bookmarkStart w:id="1877" w:name="_Toc59015469"/>
      <w:bookmarkStart w:id="1878" w:name="_Toc68165511"/>
      <w:bookmarkStart w:id="1879" w:name="_Toc83229607"/>
      <w:bookmarkStart w:id="1880" w:name="_Toc90648806"/>
      <w:bookmarkStart w:id="1881" w:name="_Toc105593698"/>
      <w:bookmarkStart w:id="1882" w:name="_Toc114209412"/>
      <w:bookmarkStart w:id="1883" w:name="_Toc138681272"/>
      <w:bookmarkStart w:id="1884" w:name="_Toc151977688"/>
      <w:bookmarkStart w:id="1885" w:name="_Toc152148371"/>
      <w:bookmarkStart w:id="1886" w:name="_Toc161988157"/>
      <w:bookmarkStart w:id="1887" w:name="_Toc185508715"/>
      <w:bookmarkStart w:id="1888" w:name="_Toc192861825"/>
      <w:bookmarkStart w:id="1889" w:name="_Toc200746678"/>
      <w:bookmarkStart w:id="1890" w:name="_Toc209468094"/>
      <w:r>
        <w:t>5.6.2.2.2</w:t>
      </w:r>
      <w:r>
        <w:tab/>
        <w:t>Request service API security method from CAPIF using Obtain_Security_Method service operation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0"/>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0"/>
      </w:pPr>
      <w:r>
        <w:t>2.</w:t>
      </w:r>
      <w:r>
        <w:tab/>
        <w:t>store the Notification Destination URI for security related notification;</w:t>
      </w:r>
    </w:p>
    <w:p w14:paraId="2F1DBF26" w14:textId="77777777" w:rsidR="00753660" w:rsidRDefault="00753660" w:rsidP="00753660">
      <w:pPr>
        <w:pStyle w:val="B10"/>
      </w:pPr>
      <w:r>
        <w:t>3.</w:t>
      </w:r>
      <w:r>
        <w:tab/>
        <w:t>create a new resource as defined in clause 8.5.2.1;</w:t>
      </w:r>
    </w:p>
    <w:p w14:paraId="233AEDAC" w14:textId="77777777" w:rsidR="00753660" w:rsidRDefault="00753660" w:rsidP="00753660">
      <w:pPr>
        <w:pStyle w:val="B10"/>
      </w:pPr>
      <w:r>
        <w:t>4.</w:t>
      </w:r>
      <w:r>
        <w:tab/>
        <w:t>return the security method information and the CAPIF Resource URI in the response message; and</w:t>
      </w:r>
    </w:p>
    <w:p w14:paraId="26BCA34C" w14:textId="77777777" w:rsidR="00C1742F" w:rsidRDefault="00753660" w:rsidP="00753660">
      <w:pPr>
        <w:pStyle w:val="B10"/>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1891" w:name="_Toc28009718"/>
      <w:bookmarkStart w:id="1892" w:name="_Toc34061837"/>
      <w:bookmarkStart w:id="1893" w:name="_Toc36036593"/>
      <w:bookmarkStart w:id="1894" w:name="_Toc43284832"/>
      <w:bookmarkStart w:id="1895" w:name="_Toc45132611"/>
      <w:bookmarkStart w:id="1896" w:name="_Toc51193305"/>
      <w:bookmarkStart w:id="1897" w:name="_Toc51760504"/>
      <w:bookmarkStart w:id="1898" w:name="_Toc59014954"/>
      <w:bookmarkStart w:id="1899" w:name="_Toc59015470"/>
      <w:bookmarkStart w:id="1900" w:name="_Toc68165512"/>
      <w:bookmarkStart w:id="1901" w:name="_Toc83229608"/>
      <w:bookmarkStart w:id="1902" w:name="_Toc90648807"/>
      <w:bookmarkStart w:id="1903" w:name="_Toc105593699"/>
      <w:bookmarkStart w:id="1904" w:name="_Toc114209413"/>
      <w:bookmarkStart w:id="1905" w:name="_Toc138681273"/>
      <w:bookmarkStart w:id="1906" w:name="_Toc151977689"/>
      <w:bookmarkStart w:id="1907" w:name="_Toc152148372"/>
      <w:bookmarkStart w:id="1908" w:name="_Toc161988158"/>
      <w:bookmarkStart w:id="1909" w:name="_Toc185508716"/>
      <w:bookmarkStart w:id="1910" w:name="_Toc192861826"/>
      <w:bookmarkStart w:id="1911" w:name="_Toc200746679"/>
      <w:bookmarkStart w:id="1912" w:name="_Toc209468095"/>
      <w:r>
        <w:t>5.6.2.3</w:t>
      </w:r>
      <w:r>
        <w:tab/>
        <w:t>Obtain_Authorization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53E3BA30" w14:textId="77777777" w:rsidR="00C1742F" w:rsidRDefault="00C1742F">
      <w:pPr>
        <w:pStyle w:val="Heading5"/>
      </w:pPr>
      <w:bookmarkStart w:id="1913" w:name="_Toc28009719"/>
      <w:bookmarkStart w:id="1914" w:name="_Toc34061838"/>
      <w:bookmarkStart w:id="1915" w:name="_Toc36036594"/>
      <w:bookmarkStart w:id="1916" w:name="_Toc43284833"/>
      <w:bookmarkStart w:id="1917" w:name="_Toc45132612"/>
      <w:bookmarkStart w:id="1918" w:name="_Toc51193306"/>
      <w:bookmarkStart w:id="1919" w:name="_Toc51760505"/>
      <w:bookmarkStart w:id="1920" w:name="_Toc59014955"/>
      <w:bookmarkStart w:id="1921" w:name="_Toc59015471"/>
      <w:bookmarkStart w:id="1922" w:name="_Toc68165513"/>
      <w:bookmarkStart w:id="1923" w:name="_Toc83229609"/>
      <w:bookmarkStart w:id="1924" w:name="_Toc90648808"/>
      <w:bookmarkStart w:id="1925" w:name="_Toc105593700"/>
      <w:bookmarkStart w:id="1926" w:name="_Toc114209414"/>
      <w:bookmarkStart w:id="1927" w:name="_Toc138681274"/>
      <w:bookmarkStart w:id="1928" w:name="_Toc151977690"/>
      <w:bookmarkStart w:id="1929" w:name="_Toc152148373"/>
      <w:bookmarkStart w:id="1930" w:name="_Toc161988159"/>
      <w:bookmarkStart w:id="1931" w:name="_Toc185508717"/>
      <w:bookmarkStart w:id="1932" w:name="_Toc192861827"/>
      <w:bookmarkStart w:id="1933" w:name="_Toc200746680"/>
      <w:bookmarkStart w:id="1934" w:name="_Toc209468096"/>
      <w:r>
        <w:t>5.6.2.3.1</w:t>
      </w:r>
      <w:r>
        <w:tab/>
        <w:t>General</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1935" w:name="_Toc28009720"/>
      <w:bookmarkStart w:id="1936" w:name="_Toc34061839"/>
      <w:bookmarkStart w:id="1937" w:name="_Toc36036595"/>
      <w:bookmarkStart w:id="1938" w:name="_Toc43284834"/>
      <w:bookmarkStart w:id="1939" w:name="_Toc45132613"/>
      <w:bookmarkStart w:id="1940" w:name="_Toc51193307"/>
      <w:bookmarkStart w:id="1941" w:name="_Toc51760506"/>
      <w:bookmarkStart w:id="1942" w:name="_Toc59014956"/>
      <w:bookmarkStart w:id="1943" w:name="_Toc59015472"/>
      <w:bookmarkStart w:id="1944" w:name="_Toc68165514"/>
      <w:bookmarkStart w:id="1945" w:name="_Toc83229610"/>
      <w:bookmarkStart w:id="1946" w:name="_Toc90648809"/>
      <w:bookmarkStart w:id="1947" w:name="_Toc105593701"/>
      <w:bookmarkStart w:id="1948" w:name="_Toc114209415"/>
      <w:bookmarkStart w:id="1949" w:name="_Toc138681275"/>
      <w:bookmarkStart w:id="1950" w:name="_Toc151977691"/>
      <w:bookmarkStart w:id="1951" w:name="_Toc152148374"/>
      <w:bookmarkStart w:id="1952" w:name="_Toc161988160"/>
      <w:bookmarkStart w:id="1953" w:name="_Toc185508718"/>
      <w:bookmarkStart w:id="1954" w:name="_Toc192861828"/>
      <w:bookmarkStart w:id="1955" w:name="_Toc209468097"/>
      <w:r>
        <w:t>5.6.2.</w:t>
      </w:r>
      <w:r>
        <w:rPr>
          <w:lang w:val="en-IN"/>
        </w:rPr>
        <w:t>3</w:t>
      </w:r>
      <w:r>
        <w:t>.</w:t>
      </w:r>
      <w:r>
        <w:rPr>
          <w:lang w:val="en-IN"/>
        </w:rPr>
        <w:t>2</w:t>
      </w:r>
      <w:r>
        <w:tab/>
        <w:t>Obtain authorization using Obtain_Authorization service operation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Default="007B667D" w:rsidP="007B667D">
      <w:pPr>
        <w:ind w:left="284"/>
        <w:rPr>
          <w:rFonts w:eastAsia="DengXian"/>
        </w:rPr>
      </w:pPr>
      <w:r>
        <w:rPr>
          <w:rFonts w:eastAsia="DengXian"/>
        </w:rPr>
        <w:t>{apiRoot}/capif-security/v1/securities/{securityId}/token</w:t>
      </w:r>
    </w:p>
    <w:p w14:paraId="07447111" w14:textId="77777777" w:rsidR="007B667D" w:rsidRDefault="007B667D" w:rsidP="007B667D">
      <w:r>
        <w:t>where {securityId}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"client_credentials", or when the "RNAA" feature is supported, either "client_credentials" or "</w:t>
      </w:r>
      <w:r w:rsidRPr="00B868E1">
        <w:rPr>
          <w:rFonts w:cs="Arial"/>
          <w:szCs w:val="18"/>
        </w:rPr>
        <w:t>authorization_code</w:t>
      </w:r>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p>
    <w:p w14:paraId="67B2466E" w14:textId="77777777" w:rsidR="00B4702A" w:rsidRDefault="00B4702A" w:rsidP="00B4702A">
      <w:r>
        <w:t>For RNAA:</w:t>
      </w:r>
    </w:p>
    <w:p w14:paraId="3D44DF13" w14:textId="77777777" w:rsidR="00B4702A" w:rsidRDefault="00B4702A" w:rsidP="00B4702A">
      <w:pPr>
        <w:pStyle w:val="B10"/>
      </w:pPr>
      <w:r>
        <w:lastRenderedPageBreak/>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77777777" w:rsidR="00B4702A" w:rsidRDefault="00B4702A" w:rsidP="00B4702A">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7777777" w:rsidR="00B4702A" w:rsidRDefault="00B4702A" w:rsidP="00B4702A">
      <w:pPr>
        <w:pStyle w:val="NO"/>
      </w:pPr>
      <w:bookmarkStart w:id="1956"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1956"/>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1957" w:name="_Toc151977692"/>
      <w:bookmarkStart w:id="1958" w:name="_Toc152148375"/>
      <w:bookmarkStart w:id="1959" w:name="_Toc161988161"/>
      <w:bookmarkStart w:id="1960" w:name="_Toc185508719"/>
      <w:bookmarkStart w:id="1961" w:name="_Toc192861829"/>
      <w:bookmarkStart w:id="1962"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1963" w:name="_Toc209468098"/>
      <w:r>
        <w:t>5.6.2.</w:t>
      </w:r>
      <w:r>
        <w:rPr>
          <w:lang w:val="en-IN"/>
        </w:rPr>
        <w:t>3</w:t>
      </w:r>
      <w:r>
        <w:t>.</w:t>
      </w:r>
      <w:r>
        <w:rPr>
          <w:lang w:val="en-IN"/>
        </w:rPr>
        <w:t>3</w:t>
      </w:r>
      <w:r>
        <w:tab/>
      </w:r>
      <w:bookmarkEnd w:id="1957"/>
      <w:bookmarkEnd w:id="1958"/>
      <w:r w:rsidR="00B4702A">
        <w:t>Void</w:t>
      </w:r>
      <w:bookmarkEnd w:id="1959"/>
      <w:bookmarkEnd w:id="1960"/>
      <w:bookmarkEnd w:id="1961"/>
      <w:bookmarkEnd w:id="1962"/>
      <w:bookmarkEnd w:id="1963"/>
    </w:p>
    <w:p w14:paraId="58AA3C31" w14:textId="77777777" w:rsidR="00C1742F" w:rsidRDefault="00C1742F">
      <w:pPr>
        <w:pStyle w:val="Heading4"/>
      </w:pPr>
      <w:bookmarkStart w:id="1964" w:name="_Toc28009721"/>
      <w:bookmarkStart w:id="1965" w:name="_Toc34061840"/>
      <w:bookmarkStart w:id="1966" w:name="_Toc36036596"/>
      <w:bookmarkStart w:id="1967" w:name="_Toc43284835"/>
      <w:bookmarkStart w:id="1968" w:name="_Toc45132614"/>
      <w:bookmarkStart w:id="1969" w:name="_Toc51193308"/>
      <w:bookmarkStart w:id="1970" w:name="_Toc51760507"/>
      <w:bookmarkStart w:id="1971" w:name="_Toc59014957"/>
      <w:bookmarkStart w:id="1972" w:name="_Toc59015473"/>
      <w:bookmarkStart w:id="1973" w:name="_Toc68165515"/>
      <w:bookmarkStart w:id="1974" w:name="_Toc83229611"/>
      <w:bookmarkStart w:id="1975" w:name="_Toc90648810"/>
      <w:bookmarkStart w:id="1976" w:name="_Toc105593702"/>
      <w:bookmarkStart w:id="1977" w:name="_Toc114209416"/>
      <w:bookmarkStart w:id="1978" w:name="_Toc138681276"/>
      <w:bookmarkStart w:id="1979" w:name="_Toc151977693"/>
      <w:bookmarkStart w:id="1980" w:name="_Toc152148376"/>
      <w:bookmarkStart w:id="1981" w:name="_Toc161988162"/>
      <w:bookmarkStart w:id="1982" w:name="_Toc185508720"/>
      <w:bookmarkStart w:id="1983" w:name="_Toc192861830"/>
      <w:bookmarkStart w:id="1984" w:name="_Toc200746683"/>
      <w:bookmarkStart w:id="1985" w:name="_Toc209468099"/>
      <w:r>
        <w:t>5.6.2.4</w:t>
      </w:r>
      <w:r>
        <w:tab/>
        <w:t>Obtain_API_Invoker_Info</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15D40210" w14:textId="77777777" w:rsidR="00C1742F" w:rsidRDefault="00C1742F">
      <w:pPr>
        <w:pStyle w:val="Heading5"/>
      </w:pPr>
      <w:bookmarkStart w:id="1986" w:name="_Toc28009722"/>
      <w:bookmarkStart w:id="1987" w:name="_Toc34061841"/>
      <w:bookmarkStart w:id="1988" w:name="_Toc36036597"/>
      <w:bookmarkStart w:id="1989" w:name="_Toc43284836"/>
      <w:bookmarkStart w:id="1990" w:name="_Toc45132615"/>
      <w:bookmarkStart w:id="1991" w:name="_Toc51193309"/>
      <w:bookmarkStart w:id="1992" w:name="_Toc51760508"/>
      <w:bookmarkStart w:id="1993" w:name="_Toc59014958"/>
      <w:bookmarkStart w:id="1994" w:name="_Toc59015474"/>
      <w:bookmarkStart w:id="1995" w:name="_Toc68165516"/>
      <w:bookmarkStart w:id="1996" w:name="_Toc83229612"/>
      <w:bookmarkStart w:id="1997" w:name="_Toc90648811"/>
      <w:bookmarkStart w:id="1998" w:name="_Toc105593703"/>
      <w:bookmarkStart w:id="1999" w:name="_Toc114209417"/>
      <w:bookmarkStart w:id="2000" w:name="_Toc138681277"/>
      <w:bookmarkStart w:id="2001" w:name="_Toc151977694"/>
      <w:bookmarkStart w:id="2002" w:name="_Toc152148377"/>
      <w:bookmarkStart w:id="2003" w:name="_Toc161988163"/>
      <w:bookmarkStart w:id="2004" w:name="_Toc185508721"/>
      <w:bookmarkStart w:id="2005" w:name="_Toc192861831"/>
      <w:bookmarkStart w:id="2006" w:name="_Toc200746684"/>
      <w:bookmarkStart w:id="2007" w:name="_Toc209468100"/>
      <w:r>
        <w:t>5.6.2.4.1</w:t>
      </w:r>
      <w: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2008" w:name="_Toc28009723"/>
      <w:bookmarkStart w:id="2009" w:name="_Toc34061842"/>
      <w:bookmarkStart w:id="2010" w:name="_Toc36036598"/>
      <w:bookmarkStart w:id="2011" w:name="_Toc43284837"/>
      <w:bookmarkStart w:id="2012" w:name="_Toc45132616"/>
      <w:bookmarkStart w:id="2013" w:name="_Toc51193310"/>
      <w:bookmarkStart w:id="2014" w:name="_Toc51760509"/>
      <w:bookmarkStart w:id="2015" w:name="_Toc59014959"/>
      <w:bookmarkStart w:id="2016" w:name="_Toc59015475"/>
      <w:bookmarkStart w:id="2017" w:name="_Toc68165517"/>
      <w:bookmarkStart w:id="2018" w:name="_Toc83229613"/>
      <w:bookmarkStart w:id="2019" w:name="_Toc90648812"/>
      <w:bookmarkStart w:id="2020" w:name="_Toc105593704"/>
      <w:bookmarkStart w:id="2021" w:name="_Toc114209418"/>
      <w:bookmarkStart w:id="2022" w:name="_Toc138681278"/>
      <w:bookmarkStart w:id="2023" w:name="_Toc151977695"/>
      <w:bookmarkStart w:id="2024" w:name="_Toc152148378"/>
      <w:bookmarkStart w:id="2025" w:name="_Toc161988164"/>
      <w:bookmarkStart w:id="2026" w:name="_Toc185508722"/>
      <w:bookmarkStart w:id="2027" w:name="_Toc192861832"/>
      <w:bookmarkStart w:id="2028" w:name="_Toc200746685"/>
      <w:bookmarkStart w:id="2029" w:name="_Toc209468101"/>
      <w:r>
        <w:t>5.6.2.</w:t>
      </w:r>
      <w:r>
        <w:rPr>
          <w:lang w:val="en-IN"/>
        </w:rPr>
        <w:t>4</w:t>
      </w:r>
      <w:r>
        <w:t>.</w:t>
      </w:r>
      <w:r>
        <w:rPr>
          <w:lang w:val="en-IN"/>
        </w:rPr>
        <w:t>2</w:t>
      </w:r>
      <w:r>
        <w:tab/>
        <w:t>Obtain API invoker's security information using Obtain_API_Invoker_Info service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0"/>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0"/>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0"/>
        <w:rPr>
          <w:noProof/>
          <w:lang w:eastAsia="zh-CN"/>
        </w:rPr>
      </w:pPr>
      <w:bookmarkStart w:id="2030" w:name="_Toc28009724"/>
      <w:bookmarkStart w:id="2031" w:name="_Toc34061843"/>
      <w:bookmarkStart w:id="2032" w:name="_Toc36036599"/>
      <w:bookmarkStart w:id="2033" w:name="_Toc43284838"/>
      <w:bookmarkStart w:id="2034" w:name="_Toc45132617"/>
      <w:bookmarkStart w:id="2035" w:name="_Toc51193311"/>
      <w:bookmarkStart w:id="2036" w:name="_Toc51760510"/>
      <w:bookmarkStart w:id="2037" w:name="_Toc59014960"/>
      <w:bookmarkStart w:id="2038" w:name="_Toc59015476"/>
      <w:bookmarkStart w:id="2039" w:name="_Toc68165518"/>
      <w:bookmarkStart w:id="2040" w:name="_Toc83229614"/>
      <w:bookmarkStart w:id="2041" w:name="_Toc90648813"/>
      <w:bookmarkStart w:id="2042" w:name="_Toc105593705"/>
      <w:bookmarkStart w:id="2043" w:name="_Toc114209419"/>
      <w:bookmarkStart w:id="2044" w:name="_Toc138681279"/>
      <w:bookmarkStart w:id="2045" w:name="_Toc151977696"/>
      <w:bookmarkStart w:id="2046" w:name="_Toc152148379"/>
      <w:bookmarkStart w:id="2047" w:name="_Toc161988165"/>
      <w:bookmarkStart w:id="2048" w:name="_Toc185508723"/>
      <w:bookmarkStart w:id="2049" w:name="_Toc192861833"/>
      <w:bookmarkStart w:id="2050"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2051" w:name="_Toc28009725"/>
      <w:bookmarkStart w:id="2052" w:name="_Toc34061844"/>
      <w:bookmarkStart w:id="2053" w:name="_Toc36036600"/>
      <w:bookmarkStart w:id="2054" w:name="_Toc43284839"/>
      <w:bookmarkStart w:id="2055" w:name="_Toc45132618"/>
      <w:bookmarkStart w:id="2056" w:name="_Toc51193312"/>
      <w:bookmarkStart w:id="2057" w:name="_Toc51760511"/>
      <w:bookmarkStart w:id="2058" w:name="_Toc59014961"/>
      <w:bookmarkStart w:id="2059" w:name="_Toc59015477"/>
      <w:bookmarkStart w:id="2060" w:name="_Toc68165519"/>
      <w:bookmarkStart w:id="2061" w:name="_Toc83229615"/>
      <w:bookmarkStart w:id="2062" w:name="_Toc90648814"/>
      <w:bookmarkStart w:id="2063" w:name="_Toc105593706"/>
      <w:bookmarkStart w:id="2064" w:name="_Toc114209420"/>
      <w:bookmarkStart w:id="2065" w:name="_Toc138681280"/>
      <w:bookmarkStart w:id="2066" w:name="_Toc151977697"/>
      <w:bookmarkStart w:id="2067" w:name="_Toc152148380"/>
      <w:bookmarkStart w:id="2068" w:name="_Toc161988166"/>
      <w:bookmarkStart w:id="2069" w:name="_Toc185508724"/>
      <w:bookmarkStart w:id="2070" w:name="_Toc192861834"/>
      <w:bookmarkStart w:id="2071" w:name="_Toc200746687"/>
      <w:bookmarkStart w:id="2072" w:name="_Toc209468102"/>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r>
        <w:lastRenderedPageBreak/>
        <w:t>5.6.2.5</w:t>
      </w:r>
      <w:r>
        <w:tab/>
        <w:t>Revoke_Authorization</w:t>
      </w:r>
      <w:bookmarkEnd w:id="2072"/>
    </w:p>
    <w:p w14:paraId="7B41AA4C" w14:textId="77777777" w:rsidR="00A10F92" w:rsidRDefault="00A10F92" w:rsidP="00A10F92">
      <w:pPr>
        <w:pStyle w:val="Heading5"/>
      </w:pPr>
      <w:bookmarkStart w:id="2073" w:name="_Toc28009726"/>
      <w:bookmarkStart w:id="2074" w:name="_Toc34061845"/>
      <w:bookmarkStart w:id="2075" w:name="_Toc36036601"/>
      <w:bookmarkStart w:id="2076" w:name="_Toc43284840"/>
      <w:bookmarkStart w:id="2077" w:name="_Toc45132619"/>
      <w:bookmarkStart w:id="2078" w:name="_Toc51193313"/>
      <w:bookmarkStart w:id="2079" w:name="_Toc51760512"/>
      <w:bookmarkStart w:id="2080" w:name="_Toc59014962"/>
      <w:bookmarkStart w:id="2081" w:name="_Toc59015478"/>
      <w:bookmarkStart w:id="2082" w:name="_Toc68165520"/>
      <w:bookmarkStart w:id="2083" w:name="_Toc83229616"/>
      <w:bookmarkStart w:id="2084" w:name="_Toc90648815"/>
      <w:bookmarkStart w:id="2085" w:name="_Toc105593707"/>
      <w:bookmarkStart w:id="2086" w:name="_Toc114209421"/>
      <w:bookmarkStart w:id="2087" w:name="_Toc138681281"/>
      <w:bookmarkStart w:id="2088" w:name="_Toc151977698"/>
      <w:bookmarkStart w:id="2089" w:name="_Toc152148381"/>
      <w:bookmarkStart w:id="2090" w:name="_Toc161988167"/>
      <w:bookmarkStart w:id="2091" w:name="_Toc185508725"/>
      <w:bookmarkStart w:id="2092" w:name="_Toc192861835"/>
      <w:bookmarkStart w:id="2093" w:name="_Toc200746688"/>
      <w:bookmarkStart w:id="2094" w:name="_Toc209468103"/>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r>
        <w:t>5.6.2.5.1</w:t>
      </w:r>
      <w:r>
        <w:tab/>
        <w:t>General</w:t>
      </w:r>
      <w:bookmarkEnd w:id="2094"/>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2095" w:name="_Toc209468104"/>
      <w:r>
        <w:t>5.6.2.</w:t>
      </w:r>
      <w:r>
        <w:rPr>
          <w:lang w:val="en-IN"/>
        </w:rPr>
        <w:t>5</w:t>
      </w:r>
      <w:r>
        <w:t>.</w:t>
      </w:r>
      <w:r>
        <w:rPr>
          <w:lang w:val="en-IN"/>
        </w:rPr>
        <w:t>2</w:t>
      </w:r>
      <w:r>
        <w:tab/>
        <w:t xml:space="preserve">Invalidate authorization using </w:t>
      </w:r>
      <w:r>
        <w:rPr>
          <w:lang w:val="en-IN"/>
        </w:rPr>
        <w:t>Revoke</w:t>
      </w:r>
      <w:r>
        <w:t>_Authorization service operation</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5"/>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2096" w:name="_Toc28009727"/>
      <w:bookmarkStart w:id="2097" w:name="_Toc34061846"/>
      <w:bookmarkStart w:id="2098" w:name="_Toc36036602"/>
      <w:bookmarkStart w:id="2099" w:name="_Toc43284841"/>
      <w:bookmarkStart w:id="2100" w:name="_Toc45132620"/>
      <w:bookmarkStart w:id="2101" w:name="_Toc51193314"/>
      <w:bookmarkStart w:id="2102" w:name="_Toc51760513"/>
      <w:bookmarkStart w:id="2103" w:name="_Toc59014963"/>
      <w:bookmarkStart w:id="2104" w:name="_Toc59015479"/>
      <w:bookmarkStart w:id="2105" w:name="_Toc68165521"/>
      <w:bookmarkStart w:id="2106" w:name="_Toc83229617"/>
      <w:bookmarkStart w:id="2107" w:name="_Toc90648816"/>
      <w:bookmarkStart w:id="2108" w:name="_Toc105593708"/>
      <w:bookmarkStart w:id="2109" w:name="_Toc114209422"/>
      <w:bookmarkStart w:id="2110" w:name="_Toc138681282"/>
      <w:bookmarkStart w:id="2111" w:name="_Toc151977699"/>
      <w:bookmarkStart w:id="2112" w:name="_Toc152148382"/>
      <w:bookmarkStart w:id="2113" w:name="_Toc161988168"/>
      <w:bookmarkStart w:id="2114" w:name="_Toc185508726"/>
      <w:bookmarkStart w:id="2115" w:name="_Toc192861836"/>
      <w:bookmarkStart w:id="2116"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2117" w:name="_Toc209468105"/>
      <w:r>
        <w:t>5.7</w:t>
      </w:r>
      <w:r>
        <w:tab/>
        <w:t>CAPIF_Monitoring_API</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2118" w:name="_Toc28009728"/>
      <w:bookmarkStart w:id="2119" w:name="_Toc34061847"/>
      <w:bookmarkStart w:id="2120" w:name="_Toc36036603"/>
      <w:bookmarkStart w:id="2121" w:name="_Toc43284842"/>
      <w:bookmarkStart w:id="2122" w:name="_Toc45132621"/>
      <w:bookmarkStart w:id="2123" w:name="_Toc51193315"/>
      <w:bookmarkStart w:id="2124" w:name="_Toc51760514"/>
      <w:bookmarkStart w:id="2125" w:name="_Toc59014964"/>
      <w:bookmarkStart w:id="2126" w:name="_Toc59015480"/>
      <w:bookmarkStart w:id="2127" w:name="_Toc68165522"/>
      <w:bookmarkStart w:id="2128" w:name="_Toc83229618"/>
      <w:bookmarkStart w:id="2129" w:name="_Toc90648817"/>
      <w:bookmarkStart w:id="2130" w:name="_Toc105593709"/>
      <w:bookmarkStart w:id="2131" w:name="_Toc114209423"/>
      <w:bookmarkStart w:id="2132" w:name="_Toc138681283"/>
      <w:bookmarkStart w:id="2133" w:name="_Toc151977700"/>
      <w:bookmarkStart w:id="2134" w:name="_Toc152148383"/>
      <w:bookmarkStart w:id="2135" w:name="_Toc161988169"/>
      <w:bookmarkStart w:id="2136" w:name="_Toc185508727"/>
      <w:bookmarkStart w:id="2137" w:name="_Toc192861837"/>
      <w:bookmarkStart w:id="2138" w:name="_Toc200746690"/>
      <w:bookmarkStart w:id="2139" w:name="_Toc209468106"/>
      <w:r>
        <w:t>5.8</w:t>
      </w:r>
      <w:r>
        <w:tab/>
        <w:t>CAPIF_Logging_API_Invocation_API</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4C5D5562" w14:textId="77777777" w:rsidR="00C1742F" w:rsidRDefault="00C1742F">
      <w:pPr>
        <w:pStyle w:val="Heading3"/>
      </w:pPr>
      <w:bookmarkStart w:id="2140" w:name="_Toc28009729"/>
      <w:bookmarkStart w:id="2141" w:name="_Toc34061848"/>
      <w:bookmarkStart w:id="2142" w:name="_Toc36036604"/>
      <w:bookmarkStart w:id="2143" w:name="_Toc43284843"/>
      <w:bookmarkStart w:id="2144" w:name="_Toc45132622"/>
      <w:bookmarkStart w:id="2145" w:name="_Toc51193316"/>
      <w:bookmarkStart w:id="2146" w:name="_Toc51760515"/>
      <w:bookmarkStart w:id="2147" w:name="_Toc59014965"/>
      <w:bookmarkStart w:id="2148" w:name="_Toc59015481"/>
      <w:bookmarkStart w:id="2149" w:name="_Toc68165523"/>
      <w:bookmarkStart w:id="2150" w:name="_Toc83229619"/>
      <w:bookmarkStart w:id="2151" w:name="_Toc90648818"/>
      <w:bookmarkStart w:id="2152" w:name="_Toc105593710"/>
      <w:bookmarkStart w:id="2153" w:name="_Toc114209424"/>
      <w:bookmarkStart w:id="2154" w:name="_Toc138681284"/>
      <w:bookmarkStart w:id="2155" w:name="_Toc151977701"/>
      <w:bookmarkStart w:id="2156" w:name="_Toc152148384"/>
      <w:bookmarkStart w:id="2157" w:name="_Toc161988170"/>
      <w:bookmarkStart w:id="2158" w:name="_Toc185508728"/>
      <w:bookmarkStart w:id="2159" w:name="_Toc192861838"/>
      <w:bookmarkStart w:id="2160" w:name="_Toc200746691"/>
      <w:bookmarkStart w:id="2161" w:name="_Toc209468107"/>
      <w:r>
        <w:t>5.8.1</w:t>
      </w:r>
      <w:r>
        <w:tab/>
        <w:t>Service Description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33A17B3A" w14:textId="77777777" w:rsidR="00C1742F" w:rsidRDefault="00C1742F">
      <w:pPr>
        <w:pStyle w:val="Heading4"/>
        <w:rPr>
          <w:lang w:val="en-IN"/>
        </w:rPr>
      </w:pPr>
      <w:bookmarkStart w:id="2162" w:name="_Toc28009730"/>
      <w:bookmarkStart w:id="2163" w:name="_Toc34061849"/>
      <w:bookmarkStart w:id="2164" w:name="_Toc36036605"/>
      <w:bookmarkStart w:id="2165" w:name="_Toc43284844"/>
      <w:bookmarkStart w:id="2166" w:name="_Toc45132623"/>
      <w:bookmarkStart w:id="2167" w:name="_Toc51193317"/>
      <w:bookmarkStart w:id="2168" w:name="_Toc51760516"/>
      <w:bookmarkStart w:id="2169" w:name="_Toc59014966"/>
      <w:bookmarkStart w:id="2170" w:name="_Toc59015482"/>
      <w:bookmarkStart w:id="2171" w:name="_Toc68165524"/>
      <w:bookmarkStart w:id="2172" w:name="_Toc83229620"/>
      <w:bookmarkStart w:id="2173" w:name="_Toc90648819"/>
      <w:bookmarkStart w:id="2174" w:name="_Toc105593711"/>
      <w:bookmarkStart w:id="2175" w:name="_Toc114209425"/>
      <w:bookmarkStart w:id="2176" w:name="_Toc138681285"/>
      <w:bookmarkStart w:id="2177" w:name="_Toc151977702"/>
      <w:bookmarkStart w:id="2178" w:name="_Toc152148385"/>
      <w:bookmarkStart w:id="2179" w:name="_Toc161988171"/>
      <w:bookmarkStart w:id="2180" w:name="_Toc185508729"/>
      <w:bookmarkStart w:id="2181" w:name="_Toc192861839"/>
      <w:bookmarkStart w:id="2182" w:name="_Toc200746692"/>
      <w:bookmarkStart w:id="2183" w:name="_Toc209468108"/>
      <w:r>
        <w:rPr>
          <w:lang w:val="en-IN"/>
        </w:rPr>
        <w:t>5.8.1.1</w:t>
      </w:r>
      <w:r>
        <w:rPr>
          <w:lang w:val="en-IN"/>
        </w:rPr>
        <w:tab/>
        <w:t>Overview</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2184" w:name="_Toc28009731"/>
      <w:bookmarkStart w:id="2185" w:name="_Toc34061850"/>
      <w:bookmarkStart w:id="2186" w:name="_Toc36036606"/>
      <w:bookmarkStart w:id="2187" w:name="_Toc43284845"/>
      <w:bookmarkStart w:id="2188" w:name="_Toc45132624"/>
      <w:bookmarkStart w:id="2189" w:name="_Toc51193318"/>
      <w:bookmarkStart w:id="2190" w:name="_Toc51760517"/>
      <w:bookmarkStart w:id="2191" w:name="_Toc59014967"/>
      <w:bookmarkStart w:id="2192" w:name="_Toc59015483"/>
      <w:bookmarkStart w:id="2193" w:name="_Toc68165525"/>
      <w:bookmarkStart w:id="2194" w:name="_Toc83229621"/>
      <w:bookmarkStart w:id="2195" w:name="_Toc90648820"/>
      <w:bookmarkStart w:id="2196" w:name="_Toc105593712"/>
      <w:bookmarkStart w:id="2197" w:name="_Toc114209426"/>
      <w:bookmarkStart w:id="2198" w:name="_Toc138681286"/>
      <w:bookmarkStart w:id="2199" w:name="_Toc151977703"/>
      <w:bookmarkStart w:id="2200" w:name="_Toc152148386"/>
      <w:bookmarkStart w:id="2201" w:name="_Toc161988172"/>
      <w:bookmarkStart w:id="2202" w:name="_Toc185508730"/>
      <w:bookmarkStart w:id="2203" w:name="_Toc192861840"/>
      <w:bookmarkStart w:id="2204" w:name="_Toc200746693"/>
      <w:bookmarkStart w:id="2205" w:name="_Toc209468109"/>
      <w:r>
        <w:lastRenderedPageBreak/>
        <w:t>5.8.2</w:t>
      </w:r>
      <w:r>
        <w:tab/>
        <w:t>Service Operations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t xml:space="preserve"> </w:t>
      </w:r>
    </w:p>
    <w:p w14:paraId="244C1E9C" w14:textId="77777777" w:rsidR="00C1742F" w:rsidRDefault="00C1742F">
      <w:pPr>
        <w:pStyle w:val="Heading4"/>
      </w:pPr>
      <w:bookmarkStart w:id="2206" w:name="_Toc28009732"/>
      <w:bookmarkStart w:id="2207" w:name="_Toc34061851"/>
      <w:bookmarkStart w:id="2208" w:name="_Toc36036607"/>
      <w:bookmarkStart w:id="2209" w:name="_Toc43284846"/>
      <w:bookmarkStart w:id="2210" w:name="_Toc45132625"/>
      <w:bookmarkStart w:id="2211" w:name="_Toc51193319"/>
      <w:bookmarkStart w:id="2212" w:name="_Toc51760518"/>
      <w:bookmarkStart w:id="2213" w:name="_Toc59014968"/>
      <w:bookmarkStart w:id="2214" w:name="_Toc59015484"/>
      <w:bookmarkStart w:id="2215" w:name="_Toc68165526"/>
      <w:bookmarkStart w:id="2216" w:name="_Toc83229622"/>
      <w:bookmarkStart w:id="2217" w:name="_Toc90648821"/>
      <w:bookmarkStart w:id="2218" w:name="_Toc105593713"/>
      <w:bookmarkStart w:id="2219" w:name="_Toc114209427"/>
      <w:bookmarkStart w:id="2220" w:name="_Toc138681287"/>
      <w:bookmarkStart w:id="2221" w:name="_Toc151977704"/>
      <w:bookmarkStart w:id="2222" w:name="_Toc152148387"/>
      <w:bookmarkStart w:id="2223" w:name="_Toc161988173"/>
      <w:bookmarkStart w:id="2224" w:name="_Toc185508731"/>
      <w:bookmarkStart w:id="2225" w:name="_Toc192861841"/>
      <w:bookmarkStart w:id="2226" w:name="_Toc200746694"/>
      <w:bookmarkStart w:id="2227" w:name="_Toc209468110"/>
      <w:r>
        <w:t>5.8.2.1</w:t>
      </w:r>
      <w:r>
        <w:tab/>
        <w:t>Introduction</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173F06AA" w14:textId="77777777" w:rsidR="00C1742F" w:rsidRDefault="00C1742F">
      <w:pPr>
        <w:pStyle w:val="TH"/>
        <w:rPr>
          <w:rFonts w:eastAsia="ＭＳ 明朝"/>
        </w:rPr>
      </w:pPr>
      <w:r>
        <w:rPr>
          <w:rFonts w:eastAsia="ＭＳ 明朝"/>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653E1673"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19F02035" w14:textId="77777777" w:rsidR="00C1742F" w:rsidRDefault="00C1742F">
            <w:pPr>
              <w:keepNext/>
              <w:keepLines/>
              <w:spacing w:after="0"/>
              <w:rPr>
                <w:rFonts w:ascii="Arial" w:hAnsi="Arial"/>
                <w:b/>
                <w:sz w:val="18"/>
              </w:rPr>
            </w:pPr>
            <w:r>
              <w:rPr>
                <w:rFonts w:ascii="Arial" w:hAnsi="Arial"/>
                <w:b/>
                <w:sz w:val="18"/>
              </w:rPr>
              <w:t>Initiated by</w:t>
            </w:r>
          </w:p>
        </w:tc>
      </w:tr>
      <w:tr w:rsidR="00C1742F" w14:paraId="25860E90" w14:textId="77777777" w:rsidTr="00DD73BD">
        <w:trPr>
          <w:cantSplit/>
        </w:trPr>
        <w:tc>
          <w:tcPr>
            <w:tcW w:w="3234" w:type="dxa"/>
          </w:tcPr>
          <w:p w14:paraId="08E71790" w14:textId="77777777" w:rsidR="00C1742F" w:rsidRDefault="00C1742F">
            <w:pPr>
              <w:keepNext/>
              <w:keepLines/>
              <w:spacing w:after="0"/>
              <w:rPr>
                <w:rFonts w:ascii="Arial" w:hAnsi="Arial"/>
                <w:sz w:val="18"/>
              </w:rPr>
            </w:pPr>
            <w:r>
              <w:rPr>
                <w:rFonts w:ascii="Arial" w:hAnsi="Arial"/>
                <w:sz w:val="18"/>
              </w:rPr>
              <w:t>Log_API_Invocation</w:t>
            </w:r>
          </w:p>
        </w:tc>
        <w:tc>
          <w:tcPr>
            <w:tcW w:w="4394" w:type="dxa"/>
          </w:tcPr>
          <w:p w14:paraId="247FAFC1" w14:textId="77777777" w:rsidR="00C1742F" w:rsidRDefault="00C1742F">
            <w:pPr>
              <w:keepNext/>
              <w:keepLines/>
              <w:spacing w:after="0"/>
              <w:rPr>
                <w:rFonts w:ascii="Arial" w:hAnsi="Arial"/>
                <w:sz w:val="18"/>
              </w:rPr>
            </w:pPr>
            <w:r>
              <w:rPr>
                <w:rFonts w:ascii="Arial" w:hAnsi="Arial"/>
                <w:sz w:val="18"/>
              </w:rPr>
              <w:t>This service operation is used by an API exposing function to log API invocation information on CAPIF core function.</w:t>
            </w:r>
          </w:p>
        </w:tc>
        <w:tc>
          <w:tcPr>
            <w:tcW w:w="1985" w:type="dxa"/>
          </w:tcPr>
          <w:p w14:paraId="51863AAE" w14:textId="77777777" w:rsidR="00C1742F" w:rsidRDefault="00C1742F">
            <w:pPr>
              <w:keepNext/>
              <w:keepLines/>
              <w:spacing w:after="0"/>
              <w:rPr>
                <w:rFonts w:ascii="Arial" w:hAnsi="Arial"/>
                <w:sz w:val="18"/>
              </w:rPr>
            </w:pPr>
            <w:r>
              <w:rPr>
                <w:rFonts w:ascii="Arial" w:hAnsi="Arial"/>
                <w:sz w:val="18"/>
              </w:rPr>
              <w:t>API exposing function</w:t>
            </w:r>
          </w:p>
        </w:tc>
      </w:tr>
    </w:tbl>
    <w:p w14:paraId="22E96CA0" w14:textId="77777777" w:rsidR="00C1742F" w:rsidRDefault="00C1742F"/>
    <w:p w14:paraId="6FF90672" w14:textId="77777777" w:rsidR="00C1742F" w:rsidRDefault="00C1742F">
      <w:pPr>
        <w:pStyle w:val="Heading4"/>
      </w:pPr>
      <w:bookmarkStart w:id="2228" w:name="_Toc28009733"/>
      <w:bookmarkStart w:id="2229" w:name="_Toc34061852"/>
      <w:bookmarkStart w:id="2230" w:name="_Toc36036608"/>
      <w:bookmarkStart w:id="2231" w:name="_Toc43284847"/>
      <w:bookmarkStart w:id="2232" w:name="_Toc45132626"/>
      <w:bookmarkStart w:id="2233" w:name="_Toc51193320"/>
      <w:bookmarkStart w:id="2234" w:name="_Toc51760519"/>
      <w:bookmarkStart w:id="2235" w:name="_Toc59014969"/>
      <w:bookmarkStart w:id="2236" w:name="_Toc59015485"/>
      <w:bookmarkStart w:id="2237" w:name="_Toc68165527"/>
      <w:bookmarkStart w:id="2238" w:name="_Toc83229623"/>
      <w:bookmarkStart w:id="2239" w:name="_Toc90648822"/>
      <w:bookmarkStart w:id="2240" w:name="_Toc105593714"/>
      <w:bookmarkStart w:id="2241" w:name="_Toc114209428"/>
      <w:bookmarkStart w:id="2242" w:name="_Toc138681288"/>
      <w:bookmarkStart w:id="2243" w:name="_Toc151977705"/>
      <w:bookmarkStart w:id="2244" w:name="_Toc152148388"/>
      <w:bookmarkStart w:id="2245" w:name="_Toc161988174"/>
      <w:bookmarkStart w:id="2246" w:name="_Toc185508732"/>
      <w:bookmarkStart w:id="2247" w:name="_Toc192861842"/>
      <w:bookmarkStart w:id="2248" w:name="_Toc200746695"/>
      <w:bookmarkStart w:id="2249" w:name="_Toc209468111"/>
      <w:r>
        <w:t>5.8.2.2</w:t>
      </w:r>
      <w:r>
        <w:tab/>
        <w:t>Log_API_Invocation_API</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3F7938D4" w14:textId="77777777" w:rsidR="00C1742F" w:rsidRDefault="00C1742F">
      <w:pPr>
        <w:pStyle w:val="Heading5"/>
      </w:pPr>
      <w:bookmarkStart w:id="2250" w:name="_Toc28009734"/>
      <w:bookmarkStart w:id="2251" w:name="_Toc34061853"/>
      <w:bookmarkStart w:id="2252" w:name="_Toc36036609"/>
      <w:bookmarkStart w:id="2253" w:name="_Toc43284848"/>
      <w:bookmarkStart w:id="2254" w:name="_Toc45132627"/>
      <w:bookmarkStart w:id="2255" w:name="_Toc51193321"/>
      <w:bookmarkStart w:id="2256" w:name="_Toc51760520"/>
      <w:bookmarkStart w:id="2257" w:name="_Toc59014970"/>
      <w:bookmarkStart w:id="2258" w:name="_Toc59015486"/>
      <w:bookmarkStart w:id="2259" w:name="_Toc68165528"/>
      <w:bookmarkStart w:id="2260" w:name="_Toc83229624"/>
      <w:bookmarkStart w:id="2261" w:name="_Toc90648823"/>
      <w:bookmarkStart w:id="2262" w:name="_Toc105593715"/>
      <w:bookmarkStart w:id="2263" w:name="_Toc114209429"/>
      <w:bookmarkStart w:id="2264" w:name="_Toc138681289"/>
      <w:bookmarkStart w:id="2265" w:name="_Toc151977706"/>
      <w:bookmarkStart w:id="2266" w:name="_Toc152148389"/>
      <w:bookmarkStart w:id="2267" w:name="_Toc161988175"/>
      <w:bookmarkStart w:id="2268" w:name="_Toc185508733"/>
      <w:bookmarkStart w:id="2269" w:name="_Toc192861843"/>
      <w:bookmarkStart w:id="2270" w:name="_Toc200746696"/>
      <w:bookmarkStart w:id="2271" w:name="_Toc209468112"/>
      <w:r>
        <w:t>5.8.2.2.1</w:t>
      </w:r>
      <w: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2885E8C5" w14:textId="77777777" w:rsidR="00C1742F" w:rsidRDefault="00C1742F">
      <w:r>
        <w:rPr>
          <w:rFonts w:ascii="Arial" w:hAnsi="Arial"/>
          <w:sz w:val="18"/>
        </w:rPr>
        <w:t>This service operation is used by an API exposing function to log API invocation information on CAPIF core function.</w:t>
      </w:r>
    </w:p>
    <w:p w14:paraId="343F998B" w14:textId="77777777" w:rsidR="00C1742F" w:rsidRDefault="00C1742F">
      <w:pPr>
        <w:pStyle w:val="Heading5"/>
      </w:pPr>
      <w:bookmarkStart w:id="2272" w:name="_Toc28009735"/>
      <w:bookmarkStart w:id="2273" w:name="_Toc34061854"/>
      <w:bookmarkStart w:id="2274" w:name="_Toc36036610"/>
      <w:bookmarkStart w:id="2275" w:name="_Toc43284849"/>
      <w:bookmarkStart w:id="2276" w:name="_Toc45132628"/>
      <w:bookmarkStart w:id="2277" w:name="_Toc51193322"/>
      <w:bookmarkStart w:id="2278" w:name="_Toc51760521"/>
      <w:bookmarkStart w:id="2279" w:name="_Toc59014971"/>
      <w:bookmarkStart w:id="2280" w:name="_Toc59015487"/>
      <w:bookmarkStart w:id="2281" w:name="_Toc68165529"/>
      <w:bookmarkStart w:id="2282" w:name="_Toc83229625"/>
      <w:bookmarkStart w:id="2283" w:name="_Toc90648824"/>
      <w:bookmarkStart w:id="2284" w:name="_Toc105593716"/>
      <w:bookmarkStart w:id="2285" w:name="_Toc114209430"/>
      <w:bookmarkStart w:id="2286" w:name="_Toc138681290"/>
      <w:bookmarkStart w:id="2287" w:name="_Toc151977707"/>
      <w:bookmarkStart w:id="2288" w:name="_Toc152148390"/>
      <w:bookmarkStart w:id="2289" w:name="_Toc161988176"/>
      <w:bookmarkStart w:id="2290" w:name="_Toc185508734"/>
      <w:bookmarkStart w:id="2291" w:name="_Toc192861844"/>
      <w:bookmarkStart w:id="2292" w:name="_Toc200746697"/>
      <w:bookmarkStart w:id="2293" w:name="_Toc209468113"/>
      <w:r>
        <w:t>5.8.2.2.2</w:t>
      </w:r>
      <w:r>
        <w:tab/>
        <w:t>Logging service API invocations using Log_API_Invocation service operation</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0"/>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0"/>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0"/>
      </w:pPr>
      <w:r>
        <w:t>and</w:t>
      </w:r>
    </w:p>
    <w:p w14:paraId="7D865EB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2294" w:name="_Toc28009736"/>
      <w:bookmarkStart w:id="2295" w:name="_Toc34061855"/>
      <w:bookmarkStart w:id="2296" w:name="_Toc36036611"/>
      <w:bookmarkStart w:id="2297" w:name="_Toc43284850"/>
      <w:bookmarkStart w:id="2298" w:name="_Toc45132629"/>
      <w:bookmarkStart w:id="2299" w:name="_Toc51193323"/>
      <w:bookmarkStart w:id="2300" w:name="_Toc51760522"/>
      <w:bookmarkStart w:id="2301" w:name="_Toc59014972"/>
      <w:bookmarkStart w:id="2302" w:name="_Toc59015488"/>
      <w:bookmarkStart w:id="2303" w:name="_Toc68165530"/>
      <w:bookmarkStart w:id="2304" w:name="_Toc83229626"/>
      <w:bookmarkStart w:id="2305" w:name="_Toc90648825"/>
      <w:bookmarkStart w:id="2306" w:name="_Toc105593717"/>
      <w:bookmarkStart w:id="2307" w:name="_Toc114209431"/>
      <w:bookmarkStart w:id="2308" w:name="_Toc138681291"/>
      <w:bookmarkStart w:id="2309" w:name="_Toc151977708"/>
      <w:bookmarkStart w:id="2310" w:name="_Toc152148391"/>
      <w:bookmarkStart w:id="2311" w:name="_Toc161988177"/>
      <w:bookmarkStart w:id="2312" w:name="_Toc185508735"/>
      <w:bookmarkStart w:id="2313" w:name="_Toc192861845"/>
      <w:bookmarkStart w:id="2314" w:name="_Toc200746698"/>
      <w:bookmarkStart w:id="2315" w:name="_Toc209468114"/>
      <w:r>
        <w:t>5.9</w:t>
      </w:r>
      <w:r>
        <w:tab/>
        <w:t>CAPIF_Auditing_API</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4E3C7CAB" w14:textId="77777777" w:rsidR="00C1742F" w:rsidRDefault="00C1742F">
      <w:pPr>
        <w:pStyle w:val="Heading3"/>
      </w:pPr>
      <w:bookmarkStart w:id="2316" w:name="_Toc28009737"/>
      <w:bookmarkStart w:id="2317" w:name="_Toc34061856"/>
      <w:bookmarkStart w:id="2318" w:name="_Toc36036612"/>
      <w:bookmarkStart w:id="2319" w:name="_Toc43284851"/>
      <w:bookmarkStart w:id="2320" w:name="_Toc45132630"/>
      <w:bookmarkStart w:id="2321" w:name="_Toc51193324"/>
      <w:bookmarkStart w:id="2322" w:name="_Toc51760523"/>
      <w:bookmarkStart w:id="2323" w:name="_Toc59014973"/>
      <w:bookmarkStart w:id="2324" w:name="_Toc59015489"/>
      <w:bookmarkStart w:id="2325" w:name="_Toc68165531"/>
      <w:bookmarkStart w:id="2326" w:name="_Toc83229627"/>
      <w:bookmarkStart w:id="2327" w:name="_Toc90648826"/>
      <w:bookmarkStart w:id="2328" w:name="_Toc105593718"/>
      <w:bookmarkStart w:id="2329" w:name="_Toc114209432"/>
      <w:bookmarkStart w:id="2330" w:name="_Toc138681292"/>
      <w:bookmarkStart w:id="2331" w:name="_Toc151977709"/>
      <w:bookmarkStart w:id="2332" w:name="_Toc152148392"/>
      <w:bookmarkStart w:id="2333" w:name="_Toc161988178"/>
      <w:bookmarkStart w:id="2334" w:name="_Toc185508736"/>
      <w:bookmarkStart w:id="2335" w:name="_Toc192861846"/>
      <w:bookmarkStart w:id="2336" w:name="_Toc200746699"/>
      <w:bookmarkStart w:id="2337" w:name="_Toc209468115"/>
      <w:r>
        <w:t>5.9.1</w:t>
      </w:r>
      <w:r>
        <w:tab/>
        <w:t>Service Description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1878CA2" w14:textId="77777777" w:rsidR="00C1742F" w:rsidRDefault="00C1742F">
      <w:pPr>
        <w:pStyle w:val="Heading4"/>
        <w:rPr>
          <w:lang w:val="en-IN"/>
        </w:rPr>
      </w:pPr>
      <w:bookmarkStart w:id="2338" w:name="_Toc28009738"/>
      <w:bookmarkStart w:id="2339" w:name="_Toc34061857"/>
      <w:bookmarkStart w:id="2340" w:name="_Toc36036613"/>
      <w:bookmarkStart w:id="2341" w:name="_Toc43284852"/>
      <w:bookmarkStart w:id="2342" w:name="_Toc45132631"/>
      <w:bookmarkStart w:id="2343" w:name="_Toc51193325"/>
      <w:bookmarkStart w:id="2344" w:name="_Toc51760524"/>
      <w:bookmarkStart w:id="2345" w:name="_Toc59014974"/>
      <w:bookmarkStart w:id="2346" w:name="_Toc59015490"/>
      <w:bookmarkStart w:id="2347" w:name="_Toc68165532"/>
      <w:bookmarkStart w:id="2348" w:name="_Toc83229628"/>
      <w:bookmarkStart w:id="2349" w:name="_Toc90648827"/>
      <w:bookmarkStart w:id="2350" w:name="_Toc105593719"/>
      <w:bookmarkStart w:id="2351" w:name="_Toc114209433"/>
      <w:bookmarkStart w:id="2352" w:name="_Toc138681293"/>
      <w:bookmarkStart w:id="2353" w:name="_Toc151977710"/>
      <w:bookmarkStart w:id="2354" w:name="_Toc152148393"/>
      <w:bookmarkStart w:id="2355" w:name="_Toc161988179"/>
      <w:bookmarkStart w:id="2356" w:name="_Toc185508737"/>
      <w:bookmarkStart w:id="2357" w:name="_Toc192861847"/>
      <w:bookmarkStart w:id="2358" w:name="_Toc200746700"/>
      <w:bookmarkStart w:id="2359" w:name="_Toc209468116"/>
      <w:r>
        <w:rPr>
          <w:lang w:val="en-IN"/>
        </w:rPr>
        <w:t>5.9.1.1</w:t>
      </w:r>
      <w:r>
        <w:rPr>
          <w:lang w:val="en-IN"/>
        </w:rPr>
        <w:tab/>
        <w:t>Overview</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2360" w:name="_Toc28009739"/>
      <w:bookmarkStart w:id="2361" w:name="_Toc34061858"/>
      <w:bookmarkStart w:id="2362" w:name="_Toc36036614"/>
      <w:bookmarkStart w:id="2363" w:name="_Toc43284853"/>
      <w:bookmarkStart w:id="2364" w:name="_Toc45132632"/>
      <w:bookmarkStart w:id="2365" w:name="_Toc51193326"/>
      <w:bookmarkStart w:id="2366" w:name="_Toc51760525"/>
      <w:bookmarkStart w:id="2367" w:name="_Toc59014975"/>
      <w:bookmarkStart w:id="2368" w:name="_Toc59015491"/>
      <w:bookmarkStart w:id="2369" w:name="_Toc68165533"/>
      <w:bookmarkStart w:id="2370" w:name="_Toc83229629"/>
      <w:bookmarkStart w:id="2371" w:name="_Toc90648828"/>
      <w:bookmarkStart w:id="2372" w:name="_Toc105593720"/>
      <w:bookmarkStart w:id="2373" w:name="_Toc114209434"/>
      <w:bookmarkStart w:id="2374" w:name="_Toc138681294"/>
      <w:bookmarkStart w:id="2375" w:name="_Toc151977711"/>
      <w:bookmarkStart w:id="2376" w:name="_Toc152148394"/>
      <w:bookmarkStart w:id="2377" w:name="_Toc161988180"/>
      <w:bookmarkStart w:id="2378" w:name="_Toc185508738"/>
      <w:bookmarkStart w:id="2379" w:name="_Toc192861848"/>
      <w:bookmarkStart w:id="2380" w:name="_Toc200746701"/>
      <w:bookmarkStart w:id="2381" w:name="_Toc209468117"/>
      <w:r>
        <w:lastRenderedPageBreak/>
        <w:t>5.9.2</w:t>
      </w:r>
      <w:r>
        <w:tab/>
        <w:t>Service Operations</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r>
        <w:t xml:space="preserve"> </w:t>
      </w:r>
    </w:p>
    <w:p w14:paraId="00415297" w14:textId="77777777" w:rsidR="00C1742F" w:rsidRDefault="00C1742F">
      <w:pPr>
        <w:pStyle w:val="Heading4"/>
      </w:pPr>
      <w:bookmarkStart w:id="2382" w:name="_Toc28009740"/>
      <w:bookmarkStart w:id="2383" w:name="_Toc34061859"/>
      <w:bookmarkStart w:id="2384" w:name="_Toc36036615"/>
      <w:bookmarkStart w:id="2385" w:name="_Toc43284854"/>
      <w:bookmarkStart w:id="2386" w:name="_Toc45132633"/>
      <w:bookmarkStart w:id="2387" w:name="_Toc51193327"/>
      <w:bookmarkStart w:id="2388" w:name="_Toc51760526"/>
      <w:bookmarkStart w:id="2389" w:name="_Toc59014976"/>
      <w:bookmarkStart w:id="2390" w:name="_Toc59015492"/>
      <w:bookmarkStart w:id="2391" w:name="_Toc68165534"/>
      <w:bookmarkStart w:id="2392" w:name="_Toc83229630"/>
      <w:bookmarkStart w:id="2393" w:name="_Toc90648829"/>
      <w:bookmarkStart w:id="2394" w:name="_Toc105593721"/>
      <w:bookmarkStart w:id="2395" w:name="_Toc114209435"/>
      <w:bookmarkStart w:id="2396" w:name="_Toc138681295"/>
      <w:bookmarkStart w:id="2397" w:name="_Toc151977712"/>
      <w:bookmarkStart w:id="2398" w:name="_Toc152148395"/>
      <w:bookmarkStart w:id="2399" w:name="_Toc161988181"/>
      <w:bookmarkStart w:id="2400" w:name="_Toc185508739"/>
      <w:bookmarkStart w:id="2401" w:name="_Toc192861849"/>
      <w:bookmarkStart w:id="2402" w:name="_Toc200746702"/>
      <w:bookmarkStart w:id="2403" w:name="_Toc209468118"/>
      <w:r>
        <w:t>5.9.2.1</w:t>
      </w:r>
      <w:r>
        <w:tab/>
        <w:t>Introduction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650A2DB1" w14:textId="77777777" w:rsidR="00C1742F" w:rsidRDefault="00C1742F">
      <w:pPr>
        <w:pStyle w:val="TH"/>
        <w:rPr>
          <w:rFonts w:eastAsia="ＭＳ 明朝"/>
        </w:rPr>
      </w:pPr>
      <w:r>
        <w:rPr>
          <w:rFonts w:eastAsia="ＭＳ 明朝"/>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Default="00C174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3BF8F896" w14:textId="77777777" w:rsidR="00C1742F" w:rsidRDefault="00C174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59655BFF" w14:textId="77777777" w:rsidR="00C1742F" w:rsidRDefault="00C1742F">
            <w:pPr>
              <w:keepNext/>
              <w:keepLines/>
              <w:spacing w:after="0"/>
              <w:rPr>
                <w:rFonts w:ascii="Arial" w:hAnsi="Arial"/>
                <w:b/>
                <w:sz w:val="18"/>
              </w:rPr>
            </w:pPr>
            <w:r>
              <w:rPr>
                <w:rFonts w:ascii="Arial" w:hAnsi="Arial"/>
                <w:b/>
                <w:sz w:val="18"/>
              </w:rPr>
              <w:t>Initiated by</w:t>
            </w:r>
          </w:p>
        </w:tc>
      </w:tr>
      <w:tr w:rsidR="00C1742F" w14:paraId="2B8671D6" w14:textId="77777777" w:rsidTr="00DD73BD">
        <w:trPr>
          <w:cantSplit/>
        </w:trPr>
        <w:tc>
          <w:tcPr>
            <w:tcW w:w="3234" w:type="dxa"/>
          </w:tcPr>
          <w:p w14:paraId="7BE63072" w14:textId="77777777" w:rsidR="00C1742F" w:rsidRDefault="00C1742F">
            <w:pPr>
              <w:keepNext/>
              <w:keepLines/>
              <w:spacing w:after="0"/>
              <w:rPr>
                <w:rFonts w:ascii="Arial" w:hAnsi="Arial"/>
                <w:sz w:val="18"/>
              </w:rPr>
            </w:pPr>
            <w:r>
              <w:rPr>
                <w:rFonts w:ascii="Arial" w:hAnsi="Arial"/>
                <w:sz w:val="18"/>
              </w:rPr>
              <w:t>Query_Invocation_Logs</w:t>
            </w:r>
          </w:p>
        </w:tc>
        <w:tc>
          <w:tcPr>
            <w:tcW w:w="4394" w:type="dxa"/>
          </w:tcPr>
          <w:p w14:paraId="48DD750F" w14:textId="77777777" w:rsidR="00C1742F" w:rsidRDefault="00C1742F">
            <w:pPr>
              <w:keepNext/>
              <w:keepLines/>
              <w:spacing w:after="0"/>
              <w:rPr>
                <w:rFonts w:ascii="Arial" w:hAnsi="Arial"/>
                <w:sz w:val="18"/>
              </w:rPr>
            </w:pPr>
            <w:r>
              <w:rPr>
                <w:rFonts w:ascii="Arial" w:hAnsi="Arial"/>
                <w:sz w:val="18"/>
              </w:rPr>
              <w:t>This service operation is used by an API management function to query API invocation information logs stored on CAPIF core function.</w:t>
            </w:r>
          </w:p>
        </w:tc>
        <w:tc>
          <w:tcPr>
            <w:tcW w:w="1985" w:type="dxa"/>
          </w:tcPr>
          <w:p w14:paraId="72E08CCC" w14:textId="77777777" w:rsidR="00C1742F" w:rsidRDefault="00C1742F">
            <w:pPr>
              <w:keepNext/>
              <w:keepLines/>
              <w:spacing w:after="0"/>
              <w:rPr>
                <w:rFonts w:ascii="Arial" w:hAnsi="Arial"/>
                <w:sz w:val="18"/>
              </w:rPr>
            </w:pPr>
            <w:r>
              <w:rPr>
                <w:rFonts w:ascii="Arial" w:hAnsi="Arial"/>
                <w:sz w:val="18"/>
              </w:rPr>
              <w:t>API management function</w:t>
            </w:r>
          </w:p>
        </w:tc>
      </w:tr>
    </w:tbl>
    <w:p w14:paraId="5FC9DECE" w14:textId="77777777" w:rsidR="00C1742F" w:rsidRDefault="00C1742F"/>
    <w:p w14:paraId="5E756A4A" w14:textId="77777777" w:rsidR="00C1742F" w:rsidRDefault="00C1742F">
      <w:pPr>
        <w:pStyle w:val="Heading4"/>
      </w:pPr>
      <w:bookmarkStart w:id="2404" w:name="_Toc28009741"/>
      <w:bookmarkStart w:id="2405" w:name="_Toc34061860"/>
      <w:bookmarkStart w:id="2406" w:name="_Toc36036616"/>
      <w:bookmarkStart w:id="2407" w:name="_Toc43284855"/>
      <w:bookmarkStart w:id="2408" w:name="_Toc45132634"/>
      <w:bookmarkStart w:id="2409" w:name="_Toc51193328"/>
      <w:bookmarkStart w:id="2410" w:name="_Toc51760527"/>
      <w:bookmarkStart w:id="2411" w:name="_Toc59014977"/>
      <w:bookmarkStart w:id="2412" w:name="_Toc59015493"/>
      <w:bookmarkStart w:id="2413" w:name="_Toc68165535"/>
      <w:bookmarkStart w:id="2414" w:name="_Toc83229631"/>
      <w:bookmarkStart w:id="2415" w:name="_Toc90648830"/>
      <w:bookmarkStart w:id="2416" w:name="_Toc105593722"/>
      <w:bookmarkStart w:id="2417" w:name="_Toc114209436"/>
      <w:bookmarkStart w:id="2418" w:name="_Toc138681296"/>
      <w:bookmarkStart w:id="2419" w:name="_Toc151977713"/>
      <w:bookmarkStart w:id="2420" w:name="_Toc152148396"/>
      <w:bookmarkStart w:id="2421" w:name="_Toc161988182"/>
      <w:bookmarkStart w:id="2422" w:name="_Toc185508740"/>
      <w:bookmarkStart w:id="2423" w:name="_Toc192861850"/>
      <w:bookmarkStart w:id="2424" w:name="_Toc200746703"/>
      <w:bookmarkStart w:id="2425" w:name="_Toc209468119"/>
      <w:r>
        <w:t>5.9.2.2</w:t>
      </w:r>
      <w:r>
        <w:tab/>
        <w:t>Query_Invocation_Logs_API</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597B7079" w14:textId="77777777" w:rsidR="00C1742F" w:rsidRDefault="00C1742F">
      <w:pPr>
        <w:pStyle w:val="Heading5"/>
      </w:pPr>
      <w:bookmarkStart w:id="2426" w:name="_Toc28009742"/>
      <w:bookmarkStart w:id="2427" w:name="_Toc34061861"/>
      <w:bookmarkStart w:id="2428" w:name="_Toc36036617"/>
      <w:bookmarkStart w:id="2429" w:name="_Toc43284856"/>
      <w:bookmarkStart w:id="2430" w:name="_Toc45132635"/>
      <w:bookmarkStart w:id="2431" w:name="_Toc51193329"/>
      <w:bookmarkStart w:id="2432" w:name="_Toc51760528"/>
      <w:bookmarkStart w:id="2433" w:name="_Toc59014978"/>
      <w:bookmarkStart w:id="2434" w:name="_Toc59015494"/>
      <w:bookmarkStart w:id="2435" w:name="_Toc68165536"/>
      <w:bookmarkStart w:id="2436" w:name="_Toc83229632"/>
      <w:bookmarkStart w:id="2437" w:name="_Toc90648831"/>
      <w:bookmarkStart w:id="2438" w:name="_Toc105593723"/>
      <w:bookmarkStart w:id="2439" w:name="_Toc114209437"/>
      <w:bookmarkStart w:id="2440" w:name="_Toc138681297"/>
      <w:bookmarkStart w:id="2441" w:name="_Toc151977714"/>
      <w:bookmarkStart w:id="2442" w:name="_Toc152148397"/>
      <w:bookmarkStart w:id="2443" w:name="_Toc161988183"/>
      <w:bookmarkStart w:id="2444" w:name="_Toc185508741"/>
      <w:bookmarkStart w:id="2445" w:name="_Toc192861851"/>
      <w:bookmarkStart w:id="2446" w:name="_Toc200746704"/>
      <w:bookmarkStart w:id="2447" w:name="_Toc209468120"/>
      <w:r>
        <w:t>5.9.2.2.1</w:t>
      </w:r>
      <w: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6F96B8C2" w14:textId="77777777" w:rsidR="00C1742F" w:rsidRDefault="00C1742F">
      <w:r>
        <w:t>This service operation is used by an API management function to query API invocation information logs stored on CAPIF core function.</w:t>
      </w:r>
    </w:p>
    <w:p w14:paraId="043ACC69" w14:textId="77777777" w:rsidR="00C1742F" w:rsidRDefault="00C1742F">
      <w:pPr>
        <w:pStyle w:val="Heading5"/>
      </w:pPr>
      <w:bookmarkStart w:id="2448" w:name="_Toc28009743"/>
      <w:bookmarkStart w:id="2449" w:name="_Toc34061862"/>
      <w:bookmarkStart w:id="2450" w:name="_Toc36036618"/>
      <w:bookmarkStart w:id="2451" w:name="_Toc43284857"/>
      <w:bookmarkStart w:id="2452" w:name="_Toc45132636"/>
      <w:bookmarkStart w:id="2453" w:name="_Toc51193330"/>
      <w:bookmarkStart w:id="2454" w:name="_Toc51760529"/>
      <w:bookmarkStart w:id="2455" w:name="_Toc59014979"/>
      <w:bookmarkStart w:id="2456" w:name="_Toc59015495"/>
      <w:bookmarkStart w:id="2457" w:name="_Toc68165537"/>
      <w:bookmarkStart w:id="2458" w:name="_Toc83229633"/>
      <w:bookmarkStart w:id="2459" w:name="_Toc90648832"/>
      <w:bookmarkStart w:id="2460" w:name="_Toc105593724"/>
      <w:bookmarkStart w:id="2461" w:name="_Toc114209438"/>
      <w:bookmarkStart w:id="2462" w:name="_Toc138681298"/>
      <w:bookmarkStart w:id="2463" w:name="_Toc151977715"/>
      <w:bookmarkStart w:id="2464" w:name="_Toc152148398"/>
      <w:bookmarkStart w:id="2465" w:name="_Toc161988184"/>
      <w:bookmarkStart w:id="2466" w:name="_Toc185508742"/>
      <w:bookmarkStart w:id="2467" w:name="_Toc192861852"/>
      <w:bookmarkStart w:id="2468" w:name="_Toc200746705"/>
      <w:bookmarkStart w:id="2469" w:name="_Toc209468121"/>
      <w:r>
        <w:t>5.9.2.2.2</w:t>
      </w:r>
      <w:r>
        <w:tab/>
        <w:t>Query API invocation information logs using Query_Invocation_Logs service operation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0"/>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0"/>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0"/>
      </w:pPr>
      <w:r>
        <w:t>and</w:t>
      </w:r>
    </w:p>
    <w:p w14:paraId="4E0E4975" w14:textId="77777777" w:rsidR="00C1742F" w:rsidRDefault="00753660" w:rsidP="002235D9">
      <w:pPr>
        <w:pStyle w:val="B10"/>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2470" w:name="_Toc28009744"/>
      <w:bookmarkStart w:id="2471" w:name="_Toc34061863"/>
      <w:bookmarkStart w:id="2472" w:name="_Toc36036619"/>
      <w:bookmarkStart w:id="2473" w:name="_Toc43284858"/>
      <w:bookmarkStart w:id="2474" w:name="_Toc45132637"/>
      <w:bookmarkStart w:id="2475" w:name="_Toc51193331"/>
      <w:bookmarkStart w:id="2476" w:name="_Toc51760530"/>
      <w:bookmarkStart w:id="2477" w:name="_Toc59014980"/>
      <w:bookmarkStart w:id="2478" w:name="_Toc59015496"/>
      <w:bookmarkStart w:id="2479" w:name="_Toc68165538"/>
      <w:bookmarkStart w:id="2480" w:name="_Toc83229634"/>
      <w:bookmarkStart w:id="2481" w:name="_Toc90648833"/>
      <w:bookmarkStart w:id="2482" w:name="_Toc105593725"/>
      <w:bookmarkStart w:id="2483" w:name="_Toc114209439"/>
      <w:bookmarkStart w:id="2484" w:name="_Toc138681299"/>
      <w:bookmarkStart w:id="2485" w:name="_Toc151977716"/>
      <w:bookmarkStart w:id="2486" w:name="_Toc152148399"/>
      <w:bookmarkStart w:id="2487" w:name="_Toc161988185"/>
      <w:bookmarkStart w:id="2488" w:name="_Toc185508743"/>
      <w:bookmarkStart w:id="2489" w:name="_Toc192861853"/>
      <w:bookmarkStart w:id="2490" w:name="_Toc200746706"/>
      <w:bookmarkStart w:id="2491" w:name="_Toc209468122"/>
      <w:r>
        <w:t>5.</w:t>
      </w:r>
      <w:r>
        <w:rPr>
          <w:lang w:val="en-IN"/>
        </w:rPr>
        <w:t>10</w:t>
      </w:r>
      <w:r>
        <w:tab/>
        <w:t>CAPIF_Access_Control_Policy_API</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442508A2" w14:textId="77777777" w:rsidR="00C1742F" w:rsidRDefault="00C1742F">
      <w:pPr>
        <w:pStyle w:val="Heading3"/>
      </w:pPr>
      <w:bookmarkStart w:id="2492" w:name="_Toc28009745"/>
      <w:bookmarkStart w:id="2493" w:name="_Toc34061864"/>
      <w:bookmarkStart w:id="2494" w:name="_Toc36036620"/>
      <w:bookmarkStart w:id="2495" w:name="_Toc43284859"/>
      <w:bookmarkStart w:id="2496" w:name="_Toc45132638"/>
      <w:bookmarkStart w:id="2497" w:name="_Toc51193332"/>
      <w:bookmarkStart w:id="2498" w:name="_Toc51760531"/>
      <w:bookmarkStart w:id="2499" w:name="_Toc59014981"/>
      <w:bookmarkStart w:id="2500" w:name="_Toc59015497"/>
      <w:bookmarkStart w:id="2501" w:name="_Toc68165539"/>
      <w:bookmarkStart w:id="2502" w:name="_Toc83229635"/>
      <w:bookmarkStart w:id="2503" w:name="_Toc90648834"/>
      <w:bookmarkStart w:id="2504" w:name="_Toc105593726"/>
      <w:bookmarkStart w:id="2505" w:name="_Toc114209440"/>
      <w:bookmarkStart w:id="2506" w:name="_Toc138681300"/>
      <w:bookmarkStart w:id="2507" w:name="_Toc151977717"/>
      <w:bookmarkStart w:id="2508" w:name="_Toc152148400"/>
      <w:bookmarkStart w:id="2509" w:name="_Toc161988186"/>
      <w:bookmarkStart w:id="2510" w:name="_Toc185508744"/>
      <w:bookmarkStart w:id="2511" w:name="_Toc192861854"/>
      <w:bookmarkStart w:id="2512" w:name="_Toc200746707"/>
      <w:bookmarkStart w:id="2513" w:name="_Toc209468123"/>
      <w:r>
        <w:t>5.</w:t>
      </w:r>
      <w:r>
        <w:rPr>
          <w:lang w:val="en-IN"/>
        </w:rPr>
        <w:t>10</w:t>
      </w:r>
      <w:r>
        <w:t>.1</w:t>
      </w:r>
      <w:r>
        <w:tab/>
        <w:t>Service Description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5BC8FB94" w14:textId="77777777" w:rsidR="0007186B" w:rsidRDefault="0007186B" w:rsidP="0007186B">
      <w:pPr>
        <w:pStyle w:val="Heading4"/>
        <w:rPr>
          <w:lang w:val="en-IN"/>
        </w:rPr>
      </w:pPr>
      <w:bookmarkStart w:id="2514" w:name="_Toc28009746"/>
      <w:bookmarkStart w:id="2515" w:name="_Toc34061865"/>
      <w:bookmarkStart w:id="2516" w:name="_Toc36036621"/>
      <w:bookmarkStart w:id="2517" w:name="_Toc43284860"/>
      <w:bookmarkStart w:id="2518" w:name="_Toc45132639"/>
      <w:bookmarkStart w:id="2519" w:name="_Toc51193333"/>
      <w:bookmarkStart w:id="2520" w:name="_Toc51760532"/>
      <w:bookmarkStart w:id="2521" w:name="_Toc59014982"/>
      <w:bookmarkStart w:id="2522" w:name="_Toc59015498"/>
      <w:bookmarkStart w:id="2523" w:name="_Toc68165540"/>
      <w:bookmarkStart w:id="2524" w:name="_Toc83229636"/>
      <w:bookmarkStart w:id="2525" w:name="_Toc90648835"/>
      <w:bookmarkStart w:id="2526" w:name="_Toc105593727"/>
      <w:bookmarkStart w:id="2527" w:name="_Toc114209441"/>
      <w:bookmarkStart w:id="2528" w:name="_Toc138681301"/>
      <w:bookmarkStart w:id="2529" w:name="_Toc151977718"/>
      <w:bookmarkStart w:id="2530" w:name="_Toc152148401"/>
      <w:bookmarkStart w:id="2531" w:name="_Toc161988187"/>
      <w:bookmarkStart w:id="2532" w:name="_Toc185508745"/>
      <w:bookmarkStart w:id="2533" w:name="_Toc192861855"/>
      <w:bookmarkStart w:id="2534" w:name="_Toc200746708"/>
      <w:bookmarkStart w:id="2535" w:name="_Toc28009747"/>
      <w:bookmarkStart w:id="2536" w:name="_Toc34061866"/>
      <w:bookmarkStart w:id="2537" w:name="_Toc36036622"/>
      <w:bookmarkStart w:id="2538" w:name="_Toc43284861"/>
      <w:bookmarkStart w:id="2539" w:name="_Toc45132640"/>
      <w:bookmarkStart w:id="2540" w:name="_Toc51193334"/>
      <w:bookmarkStart w:id="2541" w:name="_Toc51760533"/>
      <w:bookmarkStart w:id="2542" w:name="_Toc59014983"/>
      <w:bookmarkStart w:id="2543" w:name="_Toc59015499"/>
      <w:bookmarkStart w:id="2544" w:name="_Toc68165541"/>
      <w:bookmarkStart w:id="2545" w:name="_Toc83229637"/>
      <w:bookmarkStart w:id="2546" w:name="_Toc90648836"/>
      <w:bookmarkStart w:id="2547" w:name="_Toc105593728"/>
      <w:bookmarkStart w:id="2548" w:name="_Toc114209442"/>
      <w:bookmarkStart w:id="2549" w:name="_Toc138681302"/>
      <w:bookmarkStart w:id="2550" w:name="_Toc151977719"/>
      <w:bookmarkStart w:id="2551" w:name="_Toc152148402"/>
      <w:bookmarkStart w:id="2552" w:name="_Toc161988188"/>
      <w:bookmarkStart w:id="2553" w:name="_Toc185508746"/>
      <w:bookmarkStart w:id="2554" w:name="_Toc192861856"/>
      <w:bookmarkStart w:id="2555" w:name="_Toc200746709"/>
      <w:bookmarkStart w:id="2556" w:name="_Toc209468124"/>
      <w:r>
        <w:rPr>
          <w:lang w:val="en-IN"/>
        </w:rPr>
        <w:t>5</w:t>
      </w:r>
      <w:r>
        <w:t>.</w:t>
      </w:r>
      <w:r>
        <w:rPr>
          <w:lang w:val="en-IN"/>
        </w:rPr>
        <w:t>10</w:t>
      </w:r>
      <w:r>
        <w:t>.</w:t>
      </w:r>
      <w:r>
        <w:rPr>
          <w:lang w:val="en-IN"/>
        </w:rPr>
        <w:t>1.1</w:t>
      </w:r>
      <w:r>
        <w:rPr>
          <w:lang w:val="en-IN"/>
        </w:rPr>
        <w:tab/>
        <w:t>Overview</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56"/>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2557" w:name="_Toc209468125"/>
      <w:r>
        <w:lastRenderedPageBreak/>
        <w:t>5.10.2</w:t>
      </w:r>
      <w:r>
        <w:tab/>
        <w:t>Service Operations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7"/>
      <w:r>
        <w:t xml:space="preserve"> </w:t>
      </w:r>
    </w:p>
    <w:p w14:paraId="70A064A0" w14:textId="77777777" w:rsidR="0007186B" w:rsidRDefault="0007186B" w:rsidP="0007186B">
      <w:pPr>
        <w:pStyle w:val="Heading4"/>
      </w:pPr>
      <w:bookmarkStart w:id="2558" w:name="_Toc28009748"/>
      <w:bookmarkStart w:id="2559" w:name="_Toc34061867"/>
      <w:bookmarkStart w:id="2560" w:name="_Toc36036623"/>
      <w:bookmarkStart w:id="2561" w:name="_Toc43284862"/>
      <w:bookmarkStart w:id="2562" w:name="_Toc45132641"/>
      <w:bookmarkStart w:id="2563" w:name="_Toc51193335"/>
      <w:bookmarkStart w:id="2564" w:name="_Toc51760534"/>
      <w:bookmarkStart w:id="2565" w:name="_Toc59014984"/>
      <w:bookmarkStart w:id="2566" w:name="_Toc59015500"/>
      <w:bookmarkStart w:id="2567" w:name="_Toc68165542"/>
      <w:bookmarkStart w:id="2568" w:name="_Toc83229638"/>
      <w:bookmarkStart w:id="2569" w:name="_Toc90648837"/>
      <w:bookmarkStart w:id="2570" w:name="_Toc105593729"/>
      <w:bookmarkStart w:id="2571" w:name="_Toc114209443"/>
      <w:bookmarkStart w:id="2572" w:name="_Toc138681303"/>
      <w:bookmarkStart w:id="2573" w:name="_Toc151977720"/>
      <w:bookmarkStart w:id="2574" w:name="_Toc152148403"/>
      <w:bookmarkStart w:id="2575" w:name="_Toc161988189"/>
      <w:bookmarkStart w:id="2576" w:name="_Toc185508747"/>
      <w:bookmarkStart w:id="2577" w:name="_Toc192861857"/>
      <w:bookmarkStart w:id="2578" w:name="_Toc200746710"/>
      <w:bookmarkStart w:id="2579" w:name="_Toc209468126"/>
      <w:r>
        <w:t>5.10.2.1</w:t>
      </w:r>
      <w:r>
        <w:tab/>
        <w:t>Introduction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5441403D" w14:textId="77777777" w:rsidR="0007186B" w:rsidRDefault="0007186B" w:rsidP="0007186B">
      <w:pPr>
        <w:pStyle w:val="TH"/>
        <w:rPr>
          <w:rFonts w:eastAsia="ＭＳ 明朝"/>
        </w:rPr>
      </w:pPr>
      <w:r>
        <w:rPr>
          <w:rFonts w:eastAsia="ＭＳ 明朝"/>
        </w:rPr>
        <w:t>Table 5.3.2.1-1: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Default="0007186B" w:rsidP="009B10A0">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CE82D41" w14:textId="77777777" w:rsidR="0007186B" w:rsidRDefault="0007186B" w:rsidP="009B10A0">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21CE704" w14:textId="77777777" w:rsidR="0007186B" w:rsidRDefault="0007186B" w:rsidP="009B10A0">
            <w:pPr>
              <w:keepNext/>
              <w:keepLines/>
              <w:spacing w:after="0"/>
              <w:rPr>
                <w:rFonts w:ascii="Arial" w:hAnsi="Arial"/>
                <w:b/>
                <w:sz w:val="18"/>
              </w:rPr>
            </w:pPr>
            <w:r>
              <w:rPr>
                <w:rFonts w:ascii="Arial" w:hAnsi="Arial"/>
                <w:b/>
                <w:sz w:val="18"/>
              </w:rPr>
              <w:t>Initiated by</w:t>
            </w:r>
          </w:p>
        </w:tc>
      </w:tr>
      <w:tr w:rsidR="0007186B" w14:paraId="11AFCE9F" w14:textId="77777777" w:rsidTr="009B10A0">
        <w:trPr>
          <w:cantSplit/>
          <w:tblHeader/>
        </w:trPr>
        <w:tc>
          <w:tcPr>
            <w:tcW w:w="3234" w:type="dxa"/>
          </w:tcPr>
          <w:p w14:paraId="3FF6DDBB" w14:textId="77777777" w:rsidR="0007186B" w:rsidRDefault="0007186B" w:rsidP="009B10A0">
            <w:pPr>
              <w:keepNext/>
              <w:keepLines/>
              <w:spacing w:after="0"/>
              <w:rPr>
                <w:rFonts w:ascii="Arial" w:hAnsi="Arial"/>
                <w:sz w:val="18"/>
              </w:rPr>
            </w:pPr>
            <w:r>
              <w:rPr>
                <w:rFonts w:ascii="Arial" w:hAnsi="Arial"/>
                <w:sz w:val="18"/>
              </w:rPr>
              <w:t>Obtain_Access_Control_Policy</w:t>
            </w:r>
          </w:p>
        </w:tc>
        <w:tc>
          <w:tcPr>
            <w:tcW w:w="4394" w:type="dxa"/>
          </w:tcPr>
          <w:p w14:paraId="7CA52B51" w14:textId="77777777" w:rsidR="0007186B" w:rsidRDefault="0007186B" w:rsidP="009264F3">
            <w:pPr>
              <w:pStyle w:val="TAL"/>
            </w:pPr>
            <w:r>
              <w:t>This service operation is used by a service consumer to obtain the access control policy from the CAPIF core function.</w:t>
            </w:r>
          </w:p>
        </w:tc>
        <w:tc>
          <w:tcPr>
            <w:tcW w:w="1985" w:type="dxa"/>
          </w:tcPr>
          <w:p w14:paraId="677BC134" w14:textId="77777777" w:rsidR="0007186B" w:rsidRDefault="0007186B" w:rsidP="009B10A0">
            <w:pPr>
              <w:keepNext/>
              <w:keepLines/>
              <w:spacing w:after="0"/>
              <w:rPr>
                <w:rFonts w:ascii="Arial" w:hAnsi="Arial"/>
                <w:sz w:val="18"/>
              </w:rPr>
            </w:pPr>
            <w:r>
              <w:rPr>
                <w:rFonts w:ascii="Arial" w:hAnsi="Arial"/>
                <w:sz w:val="18"/>
              </w:rPr>
              <w:t>API exposing function, CCF</w:t>
            </w:r>
          </w:p>
        </w:tc>
      </w:tr>
    </w:tbl>
    <w:p w14:paraId="20965E5D" w14:textId="77777777" w:rsidR="00C1742F" w:rsidRDefault="00C1742F"/>
    <w:p w14:paraId="43AEDCE4" w14:textId="77777777" w:rsidR="00C1742F" w:rsidRDefault="00C1742F">
      <w:pPr>
        <w:pStyle w:val="Heading4"/>
      </w:pPr>
      <w:bookmarkStart w:id="2580" w:name="_Toc28009749"/>
      <w:bookmarkStart w:id="2581" w:name="_Toc34061868"/>
      <w:bookmarkStart w:id="2582" w:name="_Toc36036624"/>
      <w:bookmarkStart w:id="2583" w:name="_Toc43284863"/>
      <w:bookmarkStart w:id="2584" w:name="_Toc45132642"/>
      <w:bookmarkStart w:id="2585" w:name="_Toc51193336"/>
      <w:bookmarkStart w:id="2586" w:name="_Toc51760535"/>
      <w:bookmarkStart w:id="2587" w:name="_Toc59014985"/>
      <w:bookmarkStart w:id="2588" w:name="_Toc59015501"/>
      <w:bookmarkStart w:id="2589" w:name="_Toc68165543"/>
      <w:bookmarkStart w:id="2590" w:name="_Toc83229639"/>
      <w:bookmarkStart w:id="2591" w:name="_Toc90648838"/>
      <w:bookmarkStart w:id="2592" w:name="_Toc105593730"/>
      <w:bookmarkStart w:id="2593" w:name="_Toc114209444"/>
      <w:bookmarkStart w:id="2594" w:name="_Toc138681304"/>
      <w:bookmarkStart w:id="2595" w:name="_Toc151977721"/>
      <w:bookmarkStart w:id="2596" w:name="_Toc152148404"/>
      <w:bookmarkStart w:id="2597" w:name="_Toc161988190"/>
      <w:bookmarkStart w:id="2598" w:name="_Toc185508748"/>
      <w:bookmarkStart w:id="2599" w:name="_Toc192861858"/>
      <w:bookmarkStart w:id="2600" w:name="_Toc200746711"/>
      <w:bookmarkStart w:id="2601" w:name="_Toc209468127"/>
      <w:r>
        <w:t>5.10.2.2</w:t>
      </w:r>
      <w:r>
        <w:tab/>
      </w:r>
      <w:r>
        <w:rPr>
          <w:lang w:val="en-IN"/>
        </w:rPr>
        <w:t>Obtain_Access_Control_Policy</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265CFF21" w14:textId="77777777" w:rsidR="0007186B" w:rsidRDefault="0007186B" w:rsidP="0007186B">
      <w:pPr>
        <w:pStyle w:val="Heading5"/>
      </w:pPr>
      <w:bookmarkStart w:id="2602" w:name="_Toc28009750"/>
      <w:bookmarkStart w:id="2603" w:name="_Toc34061869"/>
      <w:bookmarkStart w:id="2604" w:name="_Toc36036625"/>
      <w:bookmarkStart w:id="2605" w:name="_Toc43284864"/>
      <w:bookmarkStart w:id="2606" w:name="_Toc45132643"/>
      <w:bookmarkStart w:id="2607" w:name="_Toc51193337"/>
      <w:bookmarkStart w:id="2608" w:name="_Toc51760536"/>
      <w:bookmarkStart w:id="2609" w:name="_Toc59014986"/>
      <w:bookmarkStart w:id="2610" w:name="_Toc59015502"/>
      <w:bookmarkStart w:id="2611" w:name="_Toc68165544"/>
      <w:bookmarkStart w:id="2612" w:name="_Toc83229640"/>
      <w:bookmarkStart w:id="2613" w:name="_Toc90648839"/>
      <w:bookmarkStart w:id="2614" w:name="_Toc105593731"/>
      <w:bookmarkStart w:id="2615" w:name="_Toc114209445"/>
      <w:bookmarkStart w:id="2616" w:name="_Toc138681305"/>
      <w:bookmarkStart w:id="2617" w:name="_Toc151977722"/>
      <w:bookmarkStart w:id="2618" w:name="_Toc152148405"/>
      <w:bookmarkStart w:id="2619" w:name="_Toc161988191"/>
      <w:bookmarkStart w:id="2620" w:name="_Toc185508749"/>
      <w:bookmarkStart w:id="2621" w:name="_Toc192861859"/>
      <w:bookmarkStart w:id="2622" w:name="_Toc200746712"/>
      <w:bookmarkStart w:id="2623" w:name="_Toc28009751"/>
      <w:bookmarkStart w:id="2624" w:name="_Toc34061870"/>
      <w:bookmarkStart w:id="2625" w:name="_Toc36036626"/>
      <w:bookmarkStart w:id="2626" w:name="_Toc43284865"/>
      <w:bookmarkStart w:id="2627" w:name="_Toc45132644"/>
      <w:bookmarkStart w:id="2628" w:name="_Toc51193338"/>
      <w:bookmarkStart w:id="2629" w:name="_Toc51760537"/>
      <w:bookmarkStart w:id="2630" w:name="_Toc59014987"/>
      <w:bookmarkStart w:id="2631" w:name="_Toc59015503"/>
      <w:bookmarkStart w:id="2632" w:name="_Toc68165545"/>
      <w:bookmarkStart w:id="2633" w:name="_Toc83229641"/>
      <w:bookmarkStart w:id="2634" w:name="_Toc90648840"/>
      <w:bookmarkStart w:id="2635" w:name="_Toc105593732"/>
      <w:bookmarkStart w:id="2636" w:name="_Toc114209446"/>
      <w:bookmarkStart w:id="2637" w:name="_Toc138681306"/>
      <w:bookmarkStart w:id="2638" w:name="_Toc151977723"/>
      <w:bookmarkStart w:id="2639" w:name="_Toc152148406"/>
      <w:bookmarkStart w:id="2640" w:name="_Toc161988192"/>
      <w:bookmarkStart w:id="2641" w:name="_Toc185508750"/>
      <w:bookmarkStart w:id="2642" w:name="_Toc192861860"/>
      <w:bookmarkStart w:id="2643" w:name="_Toc200746713"/>
      <w:bookmarkStart w:id="2644" w:name="_Toc209468128"/>
      <w:r>
        <w:t>5.</w:t>
      </w:r>
      <w:r>
        <w:rPr>
          <w:lang w:val="en-IN"/>
        </w:rPr>
        <w:t>10</w:t>
      </w:r>
      <w:r>
        <w:t>.2.2.1</w:t>
      </w:r>
      <w:r>
        <w:tab/>
        <w:t>General</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4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2645" w:name="_Toc28009752"/>
      <w:bookmarkStart w:id="2646" w:name="_Toc34061871"/>
      <w:bookmarkStart w:id="2647" w:name="_Toc36036627"/>
      <w:bookmarkStart w:id="2648" w:name="_Toc43284866"/>
      <w:bookmarkStart w:id="2649" w:name="_Toc45132645"/>
      <w:bookmarkStart w:id="2650" w:name="_Toc51193339"/>
      <w:bookmarkStart w:id="2651" w:name="_Toc51760538"/>
      <w:bookmarkStart w:id="2652" w:name="_Toc59014988"/>
      <w:bookmarkStart w:id="2653" w:name="_Toc59015504"/>
      <w:bookmarkStart w:id="2654" w:name="_Toc68165546"/>
      <w:bookmarkStart w:id="2655" w:name="_Toc83229642"/>
      <w:bookmarkStart w:id="2656" w:name="_Toc90648841"/>
      <w:bookmarkStart w:id="2657" w:name="_Toc105593733"/>
      <w:bookmarkStart w:id="2658" w:name="_Toc114209447"/>
      <w:bookmarkStart w:id="2659" w:name="_Toc138681307"/>
      <w:bookmarkStart w:id="2660" w:name="_Toc151977724"/>
      <w:bookmarkStart w:id="2661" w:name="_Toc152148407"/>
      <w:bookmarkStart w:id="2662" w:name="_Toc161988193"/>
      <w:bookmarkStart w:id="2663" w:name="_Toc185508751"/>
      <w:bookmarkStart w:id="2664" w:name="_Toc192861861"/>
      <w:bookmarkStart w:id="2665" w:name="_Toc200746714"/>
      <w:bookmarkStart w:id="2666" w:name="_Toc209468129"/>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2666"/>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0"/>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0"/>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0"/>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2667" w:name="_Toc209468130"/>
      <w:r>
        <w:t>5.10.3</w:t>
      </w:r>
      <w:r>
        <w:tab/>
        <w:t>Related Events</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7"/>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2668" w:name="_Toc28009753"/>
      <w:bookmarkStart w:id="2669" w:name="_Toc34061872"/>
      <w:bookmarkStart w:id="2670" w:name="_Toc36036628"/>
      <w:bookmarkStart w:id="2671" w:name="_Toc43284867"/>
      <w:bookmarkStart w:id="2672" w:name="_Toc45132646"/>
      <w:bookmarkStart w:id="2673" w:name="_Toc51193340"/>
      <w:bookmarkStart w:id="2674" w:name="_Toc51760539"/>
      <w:bookmarkStart w:id="2675" w:name="_Toc59014989"/>
      <w:bookmarkStart w:id="2676" w:name="_Toc59015505"/>
      <w:bookmarkStart w:id="2677" w:name="_Toc68165547"/>
      <w:bookmarkStart w:id="2678" w:name="_Toc83229643"/>
      <w:bookmarkStart w:id="2679" w:name="_Toc90648842"/>
      <w:bookmarkStart w:id="2680" w:name="_Toc105593734"/>
      <w:bookmarkStart w:id="2681" w:name="_Toc114209448"/>
      <w:bookmarkStart w:id="2682" w:name="_Toc138681308"/>
      <w:bookmarkStart w:id="2683" w:name="_Toc151977725"/>
      <w:bookmarkStart w:id="2684" w:name="_Toc152148408"/>
      <w:bookmarkStart w:id="2685" w:name="_Toc161988194"/>
      <w:bookmarkStart w:id="2686" w:name="_Toc185508752"/>
      <w:bookmarkStart w:id="2687" w:name="_Toc192861862"/>
      <w:bookmarkStart w:id="2688" w:name="_Toc200746715"/>
      <w:bookmarkStart w:id="2689" w:name="_Toc209468131"/>
      <w:r>
        <w:rPr>
          <w:noProof/>
        </w:rPr>
        <w:t>5.</w:t>
      </w:r>
      <w:r>
        <w:rPr>
          <w:noProof/>
          <w:lang w:val="en-IN"/>
        </w:rPr>
        <w:t>11</w:t>
      </w:r>
      <w:r>
        <w:rPr>
          <w:noProof/>
        </w:rPr>
        <w:tab/>
        <w:t>CAPIF_API_Provider_Management_API</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105EA9C" w14:textId="77777777" w:rsidR="00C1742F" w:rsidRDefault="00C1742F">
      <w:pPr>
        <w:pStyle w:val="Heading3"/>
        <w:rPr>
          <w:noProof/>
        </w:rPr>
      </w:pPr>
      <w:bookmarkStart w:id="2690" w:name="_Toc28009754"/>
      <w:bookmarkStart w:id="2691" w:name="_Toc34061873"/>
      <w:bookmarkStart w:id="2692" w:name="_Toc36036629"/>
      <w:bookmarkStart w:id="2693" w:name="_Toc43284868"/>
      <w:bookmarkStart w:id="2694" w:name="_Toc45132647"/>
      <w:bookmarkStart w:id="2695" w:name="_Toc51193341"/>
      <w:bookmarkStart w:id="2696" w:name="_Toc51760540"/>
      <w:bookmarkStart w:id="2697" w:name="_Toc59014990"/>
      <w:bookmarkStart w:id="2698" w:name="_Toc59015506"/>
      <w:bookmarkStart w:id="2699" w:name="_Toc68165548"/>
      <w:bookmarkStart w:id="2700" w:name="_Toc83229644"/>
      <w:bookmarkStart w:id="2701" w:name="_Toc90648843"/>
      <w:bookmarkStart w:id="2702" w:name="_Toc105593735"/>
      <w:bookmarkStart w:id="2703" w:name="_Toc114209449"/>
      <w:bookmarkStart w:id="2704" w:name="_Toc138681309"/>
      <w:bookmarkStart w:id="2705" w:name="_Toc151977726"/>
      <w:bookmarkStart w:id="2706" w:name="_Toc152148409"/>
      <w:bookmarkStart w:id="2707" w:name="_Toc161988195"/>
      <w:bookmarkStart w:id="2708" w:name="_Toc185508753"/>
      <w:bookmarkStart w:id="2709" w:name="_Toc192861863"/>
      <w:bookmarkStart w:id="2710" w:name="_Toc200746716"/>
      <w:bookmarkStart w:id="2711" w:name="_Toc209468132"/>
      <w:r>
        <w:rPr>
          <w:noProof/>
        </w:rPr>
        <w:t>5.</w:t>
      </w:r>
      <w:r>
        <w:rPr>
          <w:noProof/>
          <w:lang w:val="en-IN"/>
        </w:rPr>
        <w:t>11</w:t>
      </w:r>
      <w:r>
        <w:rPr>
          <w:noProof/>
        </w:rPr>
        <w:t>.1</w:t>
      </w:r>
      <w:r>
        <w:rPr>
          <w:noProof/>
        </w:rPr>
        <w:tab/>
        <w:t>Service Description</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0B064C83" w14:textId="77777777" w:rsidR="00C1742F" w:rsidRDefault="00C1742F">
      <w:pPr>
        <w:pStyle w:val="Heading4"/>
        <w:rPr>
          <w:noProof/>
        </w:rPr>
      </w:pPr>
      <w:bookmarkStart w:id="2712" w:name="_Toc28009755"/>
      <w:bookmarkStart w:id="2713" w:name="_Toc34061874"/>
      <w:bookmarkStart w:id="2714" w:name="_Toc36036630"/>
      <w:bookmarkStart w:id="2715" w:name="_Toc43284869"/>
      <w:bookmarkStart w:id="2716" w:name="_Toc45132648"/>
      <w:bookmarkStart w:id="2717" w:name="_Toc51193342"/>
      <w:bookmarkStart w:id="2718" w:name="_Toc51760541"/>
      <w:bookmarkStart w:id="2719" w:name="_Toc59014991"/>
      <w:bookmarkStart w:id="2720" w:name="_Toc59015507"/>
      <w:bookmarkStart w:id="2721" w:name="_Toc68165549"/>
      <w:bookmarkStart w:id="2722" w:name="_Toc83229645"/>
      <w:bookmarkStart w:id="2723" w:name="_Toc90648844"/>
      <w:bookmarkStart w:id="2724" w:name="_Toc105593736"/>
      <w:bookmarkStart w:id="2725" w:name="_Toc114209450"/>
      <w:bookmarkStart w:id="2726" w:name="_Toc138681310"/>
      <w:bookmarkStart w:id="2727" w:name="_Toc151977727"/>
      <w:bookmarkStart w:id="2728" w:name="_Toc152148410"/>
      <w:bookmarkStart w:id="2729" w:name="_Toc161988196"/>
      <w:bookmarkStart w:id="2730" w:name="_Toc185508754"/>
      <w:bookmarkStart w:id="2731" w:name="_Toc192861864"/>
      <w:bookmarkStart w:id="2732" w:name="_Toc200746717"/>
      <w:bookmarkStart w:id="2733" w:name="_Toc209468133"/>
      <w:r>
        <w:rPr>
          <w:noProof/>
        </w:rPr>
        <w:t>5.11.1.1</w:t>
      </w:r>
      <w:r>
        <w:rPr>
          <w:noProof/>
        </w:rPr>
        <w:tab/>
        <w:t>Overview</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2734" w:name="_Toc28009756"/>
      <w:bookmarkStart w:id="2735" w:name="_Toc34061875"/>
      <w:bookmarkStart w:id="2736" w:name="_Toc36036631"/>
      <w:bookmarkStart w:id="2737" w:name="_Toc43284870"/>
      <w:bookmarkStart w:id="2738" w:name="_Toc45132649"/>
      <w:bookmarkStart w:id="2739" w:name="_Toc51193343"/>
      <w:bookmarkStart w:id="2740" w:name="_Toc51760542"/>
      <w:bookmarkStart w:id="2741" w:name="_Toc59014992"/>
      <w:bookmarkStart w:id="2742" w:name="_Toc59015508"/>
      <w:bookmarkStart w:id="2743" w:name="_Toc68165550"/>
      <w:bookmarkStart w:id="2744" w:name="_Toc83229646"/>
      <w:bookmarkStart w:id="2745" w:name="_Toc90648845"/>
      <w:bookmarkStart w:id="2746" w:name="_Toc105593737"/>
      <w:bookmarkStart w:id="2747" w:name="_Toc114209451"/>
      <w:bookmarkStart w:id="2748" w:name="_Toc138681311"/>
      <w:bookmarkStart w:id="2749" w:name="_Toc151977728"/>
      <w:bookmarkStart w:id="2750" w:name="_Toc152148411"/>
      <w:bookmarkStart w:id="2751" w:name="_Toc161988197"/>
      <w:bookmarkStart w:id="2752" w:name="_Toc185508755"/>
      <w:bookmarkStart w:id="2753" w:name="_Toc192861865"/>
      <w:bookmarkStart w:id="2754" w:name="_Toc200746718"/>
      <w:bookmarkStart w:id="2755" w:name="_Toc209468134"/>
      <w:r>
        <w:rPr>
          <w:noProof/>
        </w:rPr>
        <w:lastRenderedPageBreak/>
        <w:t>5.</w:t>
      </w:r>
      <w:r>
        <w:rPr>
          <w:noProof/>
          <w:lang w:val="en-IN"/>
        </w:rPr>
        <w:t>11</w:t>
      </w:r>
      <w:r>
        <w:rPr>
          <w:noProof/>
        </w:rPr>
        <w:t>.2</w:t>
      </w:r>
      <w:r>
        <w:rPr>
          <w:noProof/>
        </w:rPr>
        <w:tab/>
        <w:t>Service Operations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61A444A" w14:textId="77777777" w:rsidR="00C1742F" w:rsidRDefault="00C1742F">
      <w:pPr>
        <w:pStyle w:val="Heading4"/>
        <w:rPr>
          <w:noProof/>
        </w:rPr>
      </w:pPr>
      <w:bookmarkStart w:id="2756" w:name="_Toc28009757"/>
      <w:bookmarkStart w:id="2757" w:name="_Toc34061876"/>
      <w:bookmarkStart w:id="2758" w:name="_Toc36036632"/>
      <w:bookmarkStart w:id="2759" w:name="_Toc43284871"/>
      <w:bookmarkStart w:id="2760" w:name="_Toc45132650"/>
      <w:bookmarkStart w:id="2761" w:name="_Toc51193344"/>
      <w:bookmarkStart w:id="2762" w:name="_Toc51760543"/>
      <w:bookmarkStart w:id="2763" w:name="_Toc59014993"/>
      <w:bookmarkStart w:id="2764" w:name="_Toc59015509"/>
      <w:bookmarkStart w:id="2765" w:name="_Toc68165551"/>
      <w:bookmarkStart w:id="2766" w:name="_Toc83229647"/>
      <w:bookmarkStart w:id="2767" w:name="_Toc90648846"/>
      <w:bookmarkStart w:id="2768" w:name="_Toc105593738"/>
      <w:bookmarkStart w:id="2769" w:name="_Toc114209452"/>
      <w:bookmarkStart w:id="2770" w:name="_Toc138681312"/>
      <w:bookmarkStart w:id="2771" w:name="_Toc151977729"/>
      <w:bookmarkStart w:id="2772" w:name="_Toc152148412"/>
      <w:bookmarkStart w:id="2773" w:name="_Toc161988198"/>
      <w:bookmarkStart w:id="2774" w:name="_Toc185508756"/>
      <w:bookmarkStart w:id="2775" w:name="_Toc192861866"/>
      <w:bookmarkStart w:id="2776" w:name="_Toc200746719"/>
      <w:bookmarkStart w:id="2777" w:name="_Toc209468135"/>
      <w:r>
        <w:rPr>
          <w:noProof/>
        </w:rPr>
        <w:t>5.</w:t>
      </w:r>
      <w:r>
        <w:rPr>
          <w:noProof/>
          <w:lang w:val="en-IN"/>
        </w:rPr>
        <w:t>11</w:t>
      </w:r>
      <w:r>
        <w:rPr>
          <w:noProof/>
        </w:rPr>
        <w:t>.2.1</w:t>
      </w:r>
      <w:r>
        <w:rPr>
          <w:noProof/>
        </w:rPr>
        <w:tab/>
        <w:t>Introduction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ＭＳ 明朝"/>
          <w:lang w:val="en-IN"/>
        </w:rPr>
      </w:pPr>
      <w:r>
        <w:rPr>
          <w:rFonts w:eastAsia="ＭＳ 明朝"/>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Default="00C174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7CD1689D" w14:textId="77777777" w:rsidR="00C1742F" w:rsidRDefault="00C174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08A743C7" w14:textId="77777777" w:rsidR="00C1742F" w:rsidRDefault="00C1742F">
            <w:pPr>
              <w:keepNext/>
              <w:keepLines/>
              <w:spacing w:after="0"/>
              <w:rPr>
                <w:rFonts w:ascii="Arial" w:hAnsi="Arial"/>
                <w:b/>
                <w:sz w:val="18"/>
                <w:lang w:val="en-IN"/>
              </w:rPr>
            </w:pPr>
            <w:r>
              <w:rPr>
                <w:rFonts w:ascii="Arial" w:hAnsi="Arial"/>
                <w:b/>
                <w:sz w:val="18"/>
                <w:lang w:val="en-IN"/>
              </w:rPr>
              <w:t>Initiated by</w:t>
            </w:r>
          </w:p>
        </w:tc>
      </w:tr>
      <w:tr w:rsidR="00C1742F" w14:paraId="5F0ACE87" w14:textId="77777777" w:rsidTr="00DD73BD">
        <w:trPr>
          <w:cantSplit/>
        </w:trPr>
        <w:tc>
          <w:tcPr>
            <w:tcW w:w="3234" w:type="dxa"/>
          </w:tcPr>
          <w:p w14:paraId="0E25433E" w14:textId="77777777" w:rsidR="00C1742F" w:rsidRDefault="00C1742F">
            <w:pPr>
              <w:keepNext/>
              <w:keepLines/>
              <w:spacing w:after="0"/>
              <w:rPr>
                <w:rFonts w:ascii="Arial" w:hAnsi="Arial"/>
                <w:sz w:val="18"/>
                <w:lang w:val="en-IN"/>
              </w:rPr>
            </w:pPr>
            <w:r>
              <w:rPr>
                <w:rFonts w:ascii="Arial" w:hAnsi="Arial"/>
                <w:sz w:val="18"/>
                <w:lang w:val="en-IN"/>
              </w:rPr>
              <w:t>Register_API_Provider</w:t>
            </w:r>
          </w:p>
        </w:tc>
        <w:tc>
          <w:tcPr>
            <w:tcW w:w="4394" w:type="dxa"/>
          </w:tcPr>
          <w:p w14:paraId="4691548D"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register API provider domain functions as a recognized API provider domain of the CAPIF domain.</w:t>
            </w:r>
          </w:p>
        </w:tc>
        <w:tc>
          <w:tcPr>
            <w:tcW w:w="1985" w:type="dxa"/>
          </w:tcPr>
          <w:p w14:paraId="50657372"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3AB918F1" w14:textId="77777777" w:rsidTr="00DD73BD">
        <w:trPr>
          <w:cantSplit/>
        </w:trPr>
        <w:tc>
          <w:tcPr>
            <w:tcW w:w="3234" w:type="dxa"/>
          </w:tcPr>
          <w:p w14:paraId="3CA20362" w14:textId="77777777" w:rsidR="00C1742F" w:rsidRDefault="00C1742F">
            <w:pPr>
              <w:keepNext/>
              <w:keepLines/>
              <w:spacing w:after="0"/>
              <w:rPr>
                <w:rFonts w:ascii="Arial" w:hAnsi="Arial"/>
                <w:sz w:val="18"/>
                <w:lang w:val="en-IN"/>
              </w:rPr>
            </w:pPr>
            <w:r>
              <w:rPr>
                <w:rFonts w:ascii="Arial" w:hAnsi="Arial"/>
                <w:sz w:val="18"/>
                <w:lang w:val="en-IN"/>
              </w:rPr>
              <w:t>Update_API_Provider</w:t>
            </w:r>
          </w:p>
          <w:p w14:paraId="2E68A77C" w14:textId="77777777" w:rsidR="00C1742F" w:rsidRDefault="00C1742F">
            <w:pPr>
              <w:keepNext/>
              <w:keepLines/>
              <w:spacing w:after="0"/>
              <w:rPr>
                <w:rFonts w:ascii="Arial" w:hAnsi="Arial"/>
                <w:sz w:val="18"/>
                <w:lang w:val="en-IN"/>
              </w:rPr>
            </w:pPr>
          </w:p>
        </w:tc>
        <w:tc>
          <w:tcPr>
            <w:tcW w:w="4394" w:type="dxa"/>
          </w:tcPr>
          <w:p w14:paraId="7FEE1490"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update the API provider domain functions details in the CAPIF domain.</w:t>
            </w:r>
          </w:p>
        </w:tc>
        <w:tc>
          <w:tcPr>
            <w:tcW w:w="1985" w:type="dxa"/>
          </w:tcPr>
          <w:p w14:paraId="6B97D451"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r w:rsidR="00C1742F" w14:paraId="5D36DC18" w14:textId="77777777" w:rsidTr="00DD73BD">
        <w:trPr>
          <w:cantSplit/>
        </w:trPr>
        <w:tc>
          <w:tcPr>
            <w:tcW w:w="3234" w:type="dxa"/>
          </w:tcPr>
          <w:p w14:paraId="69FEB695" w14:textId="77777777" w:rsidR="00C1742F" w:rsidRDefault="00C1742F">
            <w:pPr>
              <w:keepNext/>
              <w:keepLines/>
              <w:spacing w:after="0"/>
              <w:rPr>
                <w:rFonts w:ascii="Arial" w:hAnsi="Arial"/>
                <w:sz w:val="18"/>
                <w:lang w:val="en-IN"/>
              </w:rPr>
            </w:pPr>
            <w:r>
              <w:rPr>
                <w:rFonts w:ascii="Arial" w:hAnsi="Arial"/>
                <w:sz w:val="18"/>
                <w:lang w:val="en-IN"/>
              </w:rPr>
              <w:t>Deregister_API_Provider</w:t>
            </w:r>
          </w:p>
        </w:tc>
        <w:tc>
          <w:tcPr>
            <w:tcW w:w="4394" w:type="dxa"/>
          </w:tcPr>
          <w:p w14:paraId="6BAF5495" w14:textId="77777777" w:rsidR="00C1742F" w:rsidRDefault="00C1742F">
            <w:pPr>
              <w:keepNext/>
              <w:keepLines/>
              <w:spacing w:after="0"/>
              <w:rPr>
                <w:rFonts w:ascii="Arial" w:hAnsi="Arial"/>
                <w:sz w:val="18"/>
                <w:lang w:val="en-IN"/>
              </w:rPr>
            </w:pPr>
            <w:r>
              <w:rPr>
                <w:rFonts w:ascii="Arial" w:hAnsi="Arial"/>
                <w:sz w:val="18"/>
                <w:lang w:val="en-IN"/>
              </w:rPr>
              <w:t>This service operation is used by an API management function to deregister API provider domain functions as a recognized API provider domain of the CAPIF domain.</w:t>
            </w:r>
          </w:p>
        </w:tc>
        <w:tc>
          <w:tcPr>
            <w:tcW w:w="1985" w:type="dxa"/>
          </w:tcPr>
          <w:p w14:paraId="404CCBE5" w14:textId="77777777" w:rsidR="00C1742F" w:rsidRDefault="00C1742F">
            <w:pPr>
              <w:keepNext/>
              <w:keepLines/>
              <w:spacing w:after="0"/>
              <w:rPr>
                <w:rFonts w:ascii="Arial" w:hAnsi="Arial"/>
                <w:sz w:val="18"/>
                <w:lang w:val="en-IN"/>
              </w:rPr>
            </w:pPr>
            <w:r>
              <w:rPr>
                <w:rFonts w:ascii="Arial" w:hAnsi="Arial"/>
                <w:sz w:val="18"/>
                <w:lang w:val="en-IN"/>
              </w:rPr>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2778" w:name="_Toc28009758"/>
      <w:bookmarkStart w:id="2779" w:name="_Toc34061877"/>
      <w:bookmarkStart w:id="2780" w:name="_Toc36036633"/>
      <w:bookmarkStart w:id="2781" w:name="_Toc43284872"/>
      <w:bookmarkStart w:id="2782" w:name="_Toc45132651"/>
      <w:bookmarkStart w:id="2783" w:name="_Toc51193345"/>
      <w:bookmarkStart w:id="2784" w:name="_Toc51760544"/>
      <w:bookmarkStart w:id="2785" w:name="_Toc59014994"/>
      <w:bookmarkStart w:id="2786" w:name="_Toc59015510"/>
      <w:bookmarkStart w:id="2787" w:name="_Toc68165552"/>
      <w:bookmarkStart w:id="2788" w:name="_Toc83229648"/>
      <w:bookmarkStart w:id="2789" w:name="_Toc90648847"/>
      <w:bookmarkStart w:id="2790" w:name="_Toc105593739"/>
      <w:bookmarkStart w:id="2791" w:name="_Toc114209453"/>
      <w:bookmarkStart w:id="2792" w:name="_Toc138681313"/>
      <w:bookmarkStart w:id="2793" w:name="_Toc151977730"/>
      <w:bookmarkStart w:id="2794" w:name="_Toc152148413"/>
      <w:bookmarkStart w:id="2795" w:name="_Toc161988199"/>
      <w:bookmarkStart w:id="2796" w:name="_Toc185508757"/>
      <w:bookmarkStart w:id="2797" w:name="_Toc192861867"/>
      <w:bookmarkStart w:id="2798" w:name="_Toc200746720"/>
      <w:bookmarkStart w:id="2799" w:name="_Toc209468136"/>
      <w:r>
        <w:rPr>
          <w:noProof/>
        </w:rPr>
        <w:t>5.11.2.2</w:t>
      </w:r>
      <w:r>
        <w:rPr>
          <w:noProof/>
        </w:rPr>
        <w:tab/>
      </w:r>
      <w:r>
        <w:rPr>
          <w:noProof/>
          <w:lang w:val="en-IN"/>
        </w:rPr>
        <w:t>Register</w:t>
      </w:r>
      <w:r>
        <w:rPr>
          <w:noProof/>
        </w:rPr>
        <w:t>_API_Provider</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6E3BC80A" w14:textId="77777777" w:rsidR="00C1742F" w:rsidRDefault="00C1742F">
      <w:pPr>
        <w:pStyle w:val="Heading5"/>
      </w:pPr>
      <w:bookmarkStart w:id="2800" w:name="_Toc28009759"/>
      <w:bookmarkStart w:id="2801" w:name="_Toc34061878"/>
      <w:bookmarkStart w:id="2802" w:name="_Toc36036634"/>
      <w:bookmarkStart w:id="2803" w:name="_Toc43284873"/>
      <w:bookmarkStart w:id="2804" w:name="_Toc45132652"/>
      <w:bookmarkStart w:id="2805" w:name="_Toc51193346"/>
      <w:bookmarkStart w:id="2806" w:name="_Toc51760545"/>
      <w:bookmarkStart w:id="2807" w:name="_Toc59014995"/>
      <w:bookmarkStart w:id="2808" w:name="_Toc59015511"/>
      <w:bookmarkStart w:id="2809" w:name="_Toc68165553"/>
      <w:bookmarkStart w:id="2810" w:name="_Toc83229649"/>
      <w:bookmarkStart w:id="2811" w:name="_Toc90648848"/>
      <w:bookmarkStart w:id="2812" w:name="_Toc105593740"/>
      <w:bookmarkStart w:id="2813" w:name="_Toc114209454"/>
      <w:bookmarkStart w:id="2814" w:name="_Toc138681314"/>
      <w:bookmarkStart w:id="2815" w:name="_Toc151977731"/>
      <w:bookmarkStart w:id="2816" w:name="_Toc152148414"/>
      <w:bookmarkStart w:id="2817" w:name="_Toc161988200"/>
      <w:bookmarkStart w:id="2818" w:name="_Toc185508758"/>
      <w:bookmarkStart w:id="2819" w:name="_Toc192861868"/>
      <w:bookmarkStart w:id="2820" w:name="_Toc200746721"/>
      <w:bookmarkStart w:id="2821" w:name="_Toc209468137"/>
      <w:r>
        <w:t>5.11.2.2.1</w:t>
      </w:r>
      <w:r>
        <w:tab/>
        <w:t>General</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2822" w:name="_Toc28009760"/>
      <w:bookmarkStart w:id="2823" w:name="_Toc34061879"/>
      <w:bookmarkStart w:id="2824" w:name="_Toc36036635"/>
      <w:bookmarkStart w:id="2825" w:name="_Toc43284874"/>
      <w:bookmarkStart w:id="2826" w:name="_Toc45132653"/>
      <w:bookmarkStart w:id="2827" w:name="_Toc51193347"/>
      <w:bookmarkStart w:id="2828" w:name="_Toc51760546"/>
      <w:bookmarkStart w:id="2829" w:name="_Toc59014996"/>
      <w:bookmarkStart w:id="2830" w:name="_Toc59015512"/>
      <w:bookmarkStart w:id="2831" w:name="_Toc68165554"/>
      <w:bookmarkStart w:id="2832" w:name="_Toc83229650"/>
      <w:bookmarkStart w:id="2833" w:name="_Toc90648849"/>
      <w:bookmarkStart w:id="2834" w:name="_Toc105593741"/>
      <w:bookmarkStart w:id="2835" w:name="_Toc114209455"/>
      <w:bookmarkStart w:id="2836" w:name="_Toc138681315"/>
      <w:bookmarkStart w:id="2837" w:name="_Toc151977732"/>
      <w:bookmarkStart w:id="2838" w:name="_Toc152148415"/>
      <w:bookmarkStart w:id="2839" w:name="_Toc161988201"/>
      <w:bookmarkStart w:id="2840" w:name="_Toc185508759"/>
      <w:bookmarkStart w:id="2841" w:name="_Toc192861869"/>
      <w:bookmarkStart w:id="2842" w:name="_Toc200746722"/>
      <w:bookmarkStart w:id="2843" w:name="_Toc209468138"/>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0"/>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0"/>
        <w:rPr>
          <w:lang w:val="en-IN"/>
        </w:rPr>
      </w:pPr>
      <w:r>
        <w:rPr>
          <w:lang w:val="en-IN"/>
        </w:rPr>
        <w:t>b.</w:t>
      </w:r>
      <w:r>
        <w:rPr>
          <w:lang w:val="en-IN"/>
        </w:rPr>
        <w:tab/>
        <w:t>create a new resource as defined in clause 8.9.2.2.3.1;</w:t>
      </w:r>
    </w:p>
    <w:p w14:paraId="206CE1C6" w14:textId="77777777" w:rsidR="00753660" w:rsidRDefault="00753660" w:rsidP="00753660">
      <w:pPr>
        <w:pStyle w:val="B10"/>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0"/>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2844" w:name="_Toc28009761"/>
      <w:bookmarkStart w:id="2845" w:name="_Toc34061880"/>
      <w:bookmarkStart w:id="2846" w:name="_Toc36036636"/>
      <w:bookmarkStart w:id="2847" w:name="_Toc43284875"/>
      <w:bookmarkStart w:id="2848" w:name="_Toc45132654"/>
      <w:bookmarkStart w:id="2849" w:name="_Toc51193348"/>
      <w:bookmarkStart w:id="2850" w:name="_Toc51760547"/>
      <w:bookmarkStart w:id="2851" w:name="_Toc59014997"/>
      <w:bookmarkStart w:id="2852" w:name="_Toc59015513"/>
      <w:bookmarkStart w:id="2853" w:name="_Toc68165555"/>
      <w:bookmarkStart w:id="2854" w:name="_Toc83229651"/>
      <w:bookmarkStart w:id="2855" w:name="_Toc90648850"/>
      <w:bookmarkStart w:id="2856" w:name="_Toc105593742"/>
      <w:bookmarkStart w:id="2857" w:name="_Toc114209456"/>
      <w:bookmarkStart w:id="2858" w:name="_Toc138681316"/>
      <w:bookmarkStart w:id="2859" w:name="_Toc151977733"/>
      <w:bookmarkStart w:id="2860" w:name="_Toc152148416"/>
      <w:bookmarkStart w:id="2861" w:name="_Toc161988202"/>
      <w:bookmarkStart w:id="2862" w:name="_Toc185508760"/>
      <w:bookmarkStart w:id="2863" w:name="_Toc192861870"/>
      <w:bookmarkStart w:id="2864" w:name="_Toc200746723"/>
      <w:bookmarkStart w:id="2865" w:name="_Toc209468139"/>
      <w:r>
        <w:rPr>
          <w:noProof/>
        </w:rPr>
        <w:t>5.11.2.</w:t>
      </w:r>
      <w:r>
        <w:rPr>
          <w:noProof/>
          <w:lang w:val="en-IN"/>
        </w:rPr>
        <w:t>3</w:t>
      </w:r>
      <w:r>
        <w:rPr>
          <w:noProof/>
        </w:rPr>
        <w:tab/>
        <w:t>Update_API_Provider</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18223190" w14:textId="77777777" w:rsidR="00C1742F" w:rsidRDefault="00C1742F">
      <w:pPr>
        <w:pStyle w:val="Heading5"/>
      </w:pPr>
      <w:bookmarkStart w:id="2866" w:name="_Toc28009762"/>
      <w:bookmarkStart w:id="2867" w:name="_Toc34061881"/>
      <w:bookmarkStart w:id="2868" w:name="_Toc36036637"/>
      <w:bookmarkStart w:id="2869" w:name="_Toc43284876"/>
      <w:bookmarkStart w:id="2870" w:name="_Toc45132655"/>
      <w:bookmarkStart w:id="2871" w:name="_Toc51193349"/>
      <w:bookmarkStart w:id="2872" w:name="_Toc51760548"/>
      <w:bookmarkStart w:id="2873" w:name="_Toc59014998"/>
      <w:bookmarkStart w:id="2874" w:name="_Toc59015514"/>
      <w:bookmarkStart w:id="2875" w:name="_Toc68165556"/>
      <w:bookmarkStart w:id="2876" w:name="_Toc83229652"/>
      <w:bookmarkStart w:id="2877" w:name="_Toc90648851"/>
      <w:bookmarkStart w:id="2878" w:name="_Toc105593743"/>
      <w:bookmarkStart w:id="2879" w:name="_Toc114209457"/>
      <w:bookmarkStart w:id="2880" w:name="_Toc138681317"/>
      <w:bookmarkStart w:id="2881" w:name="_Toc151977734"/>
      <w:bookmarkStart w:id="2882" w:name="_Toc152148417"/>
      <w:bookmarkStart w:id="2883" w:name="_Toc161988203"/>
      <w:bookmarkStart w:id="2884" w:name="_Toc185508761"/>
      <w:bookmarkStart w:id="2885" w:name="_Toc192861871"/>
      <w:bookmarkStart w:id="2886" w:name="_Toc200746724"/>
      <w:bookmarkStart w:id="2887" w:name="_Toc209468140"/>
      <w:r>
        <w:t>5.11.2.</w:t>
      </w:r>
      <w:r>
        <w:rPr>
          <w:lang w:val="en-IN"/>
        </w:rPr>
        <w:t>3</w:t>
      </w:r>
      <w:r>
        <w:t>.1</w:t>
      </w:r>
      <w:r>
        <w:tab/>
        <w:t>General</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5047B75C" w14:textId="77777777" w:rsidR="00C1742F" w:rsidRDefault="00C1742F">
      <w:pPr>
        <w:pStyle w:val="Heading5"/>
      </w:pPr>
      <w:bookmarkStart w:id="2888" w:name="_Toc28009763"/>
      <w:bookmarkStart w:id="2889" w:name="_Toc34061882"/>
      <w:bookmarkStart w:id="2890" w:name="_Toc36036638"/>
      <w:bookmarkStart w:id="2891" w:name="_Toc43284877"/>
      <w:bookmarkStart w:id="2892" w:name="_Toc45132656"/>
      <w:bookmarkStart w:id="2893" w:name="_Toc51193350"/>
      <w:bookmarkStart w:id="2894" w:name="_Toc51760549"/>
      <w:bookmarkStart w:id="2895" w:name="_Toc59014999"/>
      <w:bookmarkStart w:id="2896" w:name="_Toc59015515"/>
      <w:bookmarkStart w:id="2897" w:name="_Toc68165557"/>
      <w:bookmarkStart w:id="2898" w:name="_Toc83229653"/>
      <w:bookmarkStart w:id="2899" w:name="_Toc90648852"/>
      <w:bookmarkStart w:id="2900" w:name="_Toc105593744"/>
      <w:bookmarkStart w:id="2901" w:name="_Toc114209458"/>
      <w:bookmarkStart w:id="2902" w:name="_Toc138681318"/>
      <w:bookmarkStart w:id="2903" w:name="_Toc151977735"/>
      <w:bookmarkStart w:id="2904" w:name="_Toc152148418"/>
      <w:bookmarkStart w:id="2905" w:name="_Toc161988204"/>
      <w:bookmarkStart w:id="2906" w:name="_Toc185508762"/>
      <w:bookmarkStart w:id="2907" w:name="_Toc192861872"/>
      <w:bookmarkStart w:id="2908" w:name="_Toc200746725"/>
      <w:bookmarkStart w:id="2909" w:name="_Toc209468141"/>
      <w:r>
        <w:lastRenderedPageBreak/>
        <w:t>5.11.2.3.2</w:t>
      </w:r>
      <w:r>
        <w:tab/>
        <w:t>API management function updating API provider domain function details on CAPIF using Update_API_Provider service operation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6A522B72" w14:textId="77777777" w:rsidR="00753660" w:rsidRDefault="00753660" w:rsidP="00753660">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r w:rsidRPr="00873117">
        <w:t xml:space="preserve">APIProviderEnrolmentDetailsPatch </w:t>
      </w:r>
      <w:r>
        <w:t xml:space="preserve">data structure. </w:t>
      </w:r>
    </w:p>
    <w:p w14:paraId="6D59AB3F" w14:textId="77777777" w:rsidR="00753660" w:rsidRDefault="00753660" w:rsidP="00753660">
      <w:pPr>
        <w:rPr>
          <w:lang w:val="en-IN"/>
        </w:rPr>
      </w:pPr>
      <w:r>
        <w:rPr>
          <w:lang w:val="en-IN"/>
        </w:rPr>
        <w:t>Upon receiving the described HTTP PUT or PATCH request message:</w:t>
      </w:r>
    </w:p>
    <w:p w14:paraId="240B933D" w14:textId="77777777" w:rsidR="00753660" w:rsidRDefault="00753660" w:rsidP="00753660">
      <w:pPr>
        <w:pStyle w:val="B10"/>
      </w:pPr>
      <w:r>
        <w:t>1.</w:t>
      </w:r>
      <w:r>
        <w:tab/>
        <w:t xml:space="preserve">the CAPIF core function shall process the updates received in the HTTP PUT </w:t>
      </w:r>
      <w:r>
        <w:rPr>
          <w:lang w:val="en-IN"/>
        </w:rPr>
        <w:t xml:space="preserve">or PATCH request </w:t>
      </w:r>
      <w:r>
        <w:t>message and determine if the request sent by API management function is authorized or not;</w:t>
      </w:r>
    </w:p>
    <w:p w14:paraId="6B1C4EAB" w14:textId="77777777" w:rsidR="00753660" w:rsidRDefault="00753660" w:rsidP="00753660">
      <w:pPr>
        <w:pStyle w:val="B10"/>
      </w:pPr>
      <w:r>
        <w:t>2.</w:t>
      </w:r>
      <w:r>
        <w:tab/>
        <w:t>verify that the "apiProvDomId" property is same as in the API provider domain resource on CAPIF Core Function;</w:t>
      </w:r>
    </w:p>
    <w:p w14:paraId="3802E936" w14:textId="77777777" w:rsidR="00753660" w:rsidRDefault="00753660" w:rsidP="00753660">
      <w:pPr>
        <w:pStyle w:val="B10"/>
      </w:pPr>
      <w:r>
        <w:t>3.</w:t>
      </w:r>
      <w:r>
        <w:tab/>
        <w:t>if the API management function is authorized and the property "apiProvDomId"</w:t>
      </w:r>
      <w:r>
        <w:rPr>
          <w:lang w:val="en-IN"/>
        </w:rPr>
        <w:t xml:space="preserve"> </w:t>
      </w:r>
      <w:r>
        <w:t>matches, then the CAPIF core function shall:</w:t>
      </w:r>
    </w:p>
    <w:p w14:paraId="62B99674" w14:textId="77777777" w:rsidR="00753660" w:rsidRDefault="00753660" w:rsidP="00753660">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04CDD82E" w14:textId="77777777" w:rsidR="00753660" w:rsidRDefault="00753660" w:rsidP="00753660">
      <w:pPr>
        <w:pStyle w:val="B2"/>
      </w:pPr>
      <w:r>
        <w:t>b.</w:t>
      </w:r>
      <w:r>
        <w:tab/>
        <w:t>update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67EB0FBC" w14:textId="77777777" w:rsidR="00753660" w:rsidRDefault="00753660" w:rsidP="00753660">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3FC793E3" w14:textId="77777777" w:rsidR="00753660" w:rsidRDefault="00753660" w:rsidP="0008317E">
      <w:pPr>
        <w:pStyle w:val="B10"/>
      </w:pPr>
      <w:r>
        <w:t>and</w:t>
      </w:r>
    </w:p>
    <w:p w14:paraId="66813737" w14:textId="77777777" w:rsidR="00C1742F" w:rsidRDefault="00753660" w:rsidP="002235D9">
      <w:pPr>
        <w:pStyle w:val="B10"/>
      </w:pPr>
      <w:r>
        <w:t>4.</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06302B53" w14:textId="77777777" w:rsidR="00C1742F" w:rsidRDefault="00C1742F">
      <w:pPr>
        <w:pStyle w:val="Heading4"/>
        <w:rPr>
          <w:noProof/>
        </w:rPr>
      </w:pPr>
      <w:bookmarkStart w:id="2910" w:name="_Toc28009764"/>
      <w:bookmarkStart w:id="2911" w:name="_Toc34061883"/>
      <w:bookmarkStart w:id="2912" w:name="_Toc36036639"/>
      <w:bookmarkStart w:id="2913" w:name="_Toc43284878"/>
      <w:bookmarkStart w:id="2914" w:name="_Toc45132657"/>
      <w:bookmarkStart w:id="2915" w:name="_Toc51193351"/>
      <w:bookmarkStart w:id="2916" w:name="_Toc51760550"/>
      <w:bookmarkStart w:id="2917" w:name="_Toc59015000"/>
      <w:bookmarkStart w:id="2918" w:name="_Toc59015516"/>
      <w:bookmarkStart w:id="2919" w:name="_Toc68165558"/>
      <w:bookmarkStart w:id="2920" w:name="_Toc83229654"/>
      <w:bookmarkStart w:id="2921" w:name="_Toc90648853"/>
      <w:bookmarkStart w:id="2922" w:name="_Toc105593745"/>
      <w:bookmarkStart w:id="2923" w:name="_Toc114209459"/>
      <w:bookmarkStart w:id="2924" w:name="_Toc138681319"/>
      <w:bookmarkStart w:id="2925" w:name="_Toc151977736"/>
      <w:bookmarkStart w:id="2926" w:name="_Toc152148419"/>
      <w:bookmarkStart w:id="2927" w:name="_Toc161988205"/>
      <w:bookmarkStart w:id="2928" w:name="_Toc185508763"/>
      <w:bookmarkStart w:id="2929" w:name="_Toc192861873"/>
      <w:bookmarkStart w:id="2930" w:name="_Toc200746726"/>
      <w:bookmarkStart w:id="2931" w:name="_Toc209468142"/>
      <w:r>
        <w:rPr>
          <w:noProof/>
        </w:rPr>
        <w:t>5.11.2.</w:t>
      </w:r>
      <w:r>
        <w:rPr>
          <w:noProof/>
          <w:lang w:val="en-IN"/>
        </w:rPr>
        <w:t>4</w:t>
      </w:r>
      <w:r>
        <w:rPr>
          <w:noProof/>
        </w:rPr>
        <w:tab/>
      </w:r>
      <w:r>
        <w:rPr>
          <w:noProof/>
          <w:lang w:val="en-IN"/>
        </w:rPr>
        <w:t>Deregister</w:t>
      </w:r>
      <w:r>
        <w:rPr>
          <w:noProof/>
        </w:rPr>
        <w:t>_API_Provider</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00FAC9AD" w14:textId="77777777" w:rsidR="00C1742F" w:rsidRDefault="00C1742F">
      <w:pPr>
        <w:pStyle w:val="Heading5"/>
      </w:pPr>
      <w:bookmarkStart w:id="2932" w:name="_Toc28009765"/>
      <w:bookmarkStart w:id="2933" w:name="_Toc34061884"/>
      <w:bookmarkStart w:id="2934" w:name="_Toc36036640"/>
      <w:bookmarkStart w:id="2935" w:name="_Toc43284879"/>
      <w:bookmarkStart w:id="2936" w:name="_Toc45132658"/>
      <w:bookmarkStart w:id="2937" w:name="_Toc51193352"/>
      <w:bookmarkStart w:id="2938" w:name="_Toc51760551"/>
      <w:bookmarkStart w:id="2939" w:name="_Toc59015001"/>
      <w:bookmarkStart w:id="2940" w:name="_Toc59015517"/>
      <w:bookmarkStart w:id="2941" w:name="_Toc68165559"/>
      <w:bookmarkStart w:id="2942" w:name="_Toc83229655"/>
      <w:bookmarkStart w:id="2943" w:name="_Toc90648854"/>
      <w:bookmarkStart w:id="2944" w:name="_Toc105593746"/>
      <w:bookmarkStart w:id="2945" w:name="_Toc114209460"/>
      <w:bookmarkStart w:id="2946" w:name="_Toc138681320"/>
      <w:bookmarkStart w:id="2947" w:name="_Toc151977737"/>
      <w:bookmarkStart w:id="2948" w:name="_Toc152148420"/>
      <w:bookmarkStart w:id="2949" w:name="_Toc161988206"/>
      <w:bookmarkStart w:id="2950" w:name="_Toc185508764"/>
      <w:bookmarkStart w:id="2951" w:name="_Toc192861874"/>
      <w:bookmarkStart w:id="2952" w:name="_Toc200746727"/>
      <w:bookmarkStart w:id="2953" w:name="_Toc209468143"/>
      <w:r>
        <w:t>5.11.2.</w:t>
      </w:r>
      <w:r>
        <w:rPr>
          <w:lang w:val="en-IN"/>
        </w:rPr>
        <w:t>4</w:t>
      </w:r>
      <w:r>
        <w:t>.1</w:t>
      </w:r>
      <w:r>
        <w:tab/>
        <w:t>General</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2954" w:name="_Toc28009766"/>
      <w:bookmarkStart w:id="2955" w:name="_Toc34061885"/>
      <w:bookmarkStart w:id="2956" w:name="_Toc36036641"/>
      <w:bookmarkStart w:id="2957" w:name="_Toc43284880"/>
      <w:bookmarkStart w:id="2958" w:name="_Toc45132659"/>
      <w:bookmarkStart w:id="2959" w:name="_Toc51193353"/>
      <w:bookmarkStart w:id="2960" w:name="_Toc51760552"/>
      <w:bookmarkStart w:id="2961" w:name="_Toc59015002"/>
      <w:bookmarkStart w:id="2962" w:name="_Toc59015518"/>
      <w:bookmarkStart w:id="2963" w:name="_Toc68165560"/>
      <w:bookmarkStart w:id="2964" w:name="_Toc83229656"/>
      <w:bookmarkStart w:id="2965" w:name="_Toc90648855"/>
      <w:bookmarkStart w:id="2966" w:name="_Toc105593747"/>
      <w:bookmarkStart w:id="2967" w:name="_Toc114209461"/>
      <w:bookmarkStart w:id="2968" w:name="_Toc138681321"/>
      <w:bookmarkStart w:id="2969" w:name="_Toc151977738"/>
      <w:bookmarkStart w:id="2970" w:name="_Toc152148421"/>
      <w:bookmarkStart w:id="2971" w:name="_Toc161988207"/>
      <w:bookmarkStart w:id="2972" w:name="_Toc185508765"/>
      <w:bookmarkStart w:id="2973" w:name="_Toc192861875"/>
      <w:bookmarkStart w:id="2974" w:name="_Toc200746728"/>
      <w:bookmarkStart w:id="2975" w:name="_Toc209468144"/>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0"/>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0"/>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0"/>
      </w:pPr>
      <w:r>
        <w:lastRenderedPageBreak/>
        <w:t>and</w:t>
      </w:r>
    </w:p>
    <w:p w14:paraId="0ACF0BE1" w14:textId="77777777" w:rsidR="00C1742F" w:rsidRDefault="00753660" w:rsidP="002235D9">
      <w:pPr>
        <w:pStyle w:val="B10"/>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2976" w:name="_Toc43284881"/>
      <w:bookmarkStart w:id="2977" w:name="_Toc45132660"/>
      <w:bookmarkStart w:id="2978" w:name="_Toc51193354"/>
      <w:bookmarkStart w:id="2979" w:name="_Toc51760553"/>
      <w:bookmarkStart w:id="2980" w:name="_Toc59015003"/>
      <w:bookmarkStart w:id="2981" w:name="_Toc59015519"/>
      <w:bookmarkStart w:id="2982" w:name="_Toc68165561"/>
      <w:bookmarkStart w:id="2983" w:name="_Toc83229657"/>
      <w:bookmarkStart w:id="2984" w:name="_Toc90648856"/>
      <w:bookmarkStart w:id="2985" w:name="_Toc105593748"/>
      <w:bookmarkStart w:id="2986" w:name="_Toc114209462"/>
      <w:bookmarkStart w:id="2987" w:name="_Toc138681322"/>
      <w:bookmarkStart w:id="2988" w:name="_Toc151977739"/>
      <w:bookmarkStart w:id="2989" w:name="_Toc152148422"/>
      <w:bookmarkStart w:id="2990" w:name="_Toc161988208"/>
      <w:bookmarkStart w:id="2991" w:name="_Toc185508766"/>
      <w:bookmarkStart w:id="2992" w:name="_Toc192861876"/>
      <w:bookmarkStart w:id="2993" w:name="_Toc200746729"/>
      <w:bookmarkStart w:id="2994" w:name="_Toc209468145"/>
      <w:r>
        <w:t>5.</w:t>
      </w:r>
      <w:r>
        <w:rPr>
          <w:lang w:val="en-IN"/>
        </w:rPr>
        <w:t>12</w:t>
      </w:r>
      <w:r>
        <w:tab/>
        <w:t>CAPIF_</w:t>
      </w:r>
      <w:r>
        <w:rPr>
          <w:lang w:val="en-US"/>
        </w:rPr>
        <w:t>Routing</w:t>
      </w:r>
      <w:r>
        <w:t>_Info_API</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6A0FC255" w14:textId="77777777" w:rsidR="00C1742F" w:rsidRDefault="00C1742F">
      <w:pPr>
        <w:pStyle w:val="Heading3"/>
      </w:pPr>
      <w:bookmarkStart w:id="2995" w:name="_Toc43284882"/>
      <w:bookmarkStart w:id="2996" w:name="_Toc45132661"/>
      <w:bookmarkStart w:id="2997" w:name="_Toc51193355"/>
      <w:bookmarkStart w:id="2998" w:name="_Toc51760554"/>
      <w:bookmarkStart w:id="2999" w:name="_Toc59015004"/>
      <w:bookmarkStart w:id="3000" w:name="_Toc59015520"/>
      <w:bookmarkStart w:id="3001" w:name="_Toc68165562"/>
      <w:bookmarkStart w:id="3002" w:name="_Toc83229658"/>
      <w:bookmarkStart w:id="3003" w:name="_Toc90648857"/>
      <w:bookmarkStart w:id="3004" w:name="_Toc105593749"/>
      <w:bookmarkStart w:id="3005" w:name="_Toc114209463"/>
      <w:bookmarkStart w:id="3006" w:name="_Toc138681323"/>
      <w:bookmarkStart w:id="3007" w:name="_Toc151977740"/>
      <w:bookmarkStart w:id="3008" w:name="_Toc152148423"/>
      <w:bookmarkStart w:id="3009" w:name="_Toc161988209"/>
      <w:bookmarkStart w:id="3010" w:name="_Toc185508767"/>
      <w:bookmarkStart w:id="3011" w:name="_Toc192861877"/>
      <w:bookmarkStart w:id="3012" w:name="_Toc200746730"/>
      <w:bookmarkStart w:id="3013" w:name="_Toc209468146"/>
      <w:r>
        <w:t>5.</w:t>
      </w:r>
      <w:r>
        <w:rPr>
          <w:lang w:val="en-IN"/>
        </w:rPr>
        <w:t>12</w:t>
      </w:r>
      <w:r>
        <w:t>.1</w:t>
      </w:r>
      <w:r>
        <w:tab/>
        <w:t>Service Description</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99F3129" w14:textId="77777777" w:rsidR="00C1742F" w:rsidRDefault="00C1742F">
      <w:pPr>
        <w:pStyle w:val="Heading4"/>
        <w:rPr>
          <w:lang w:val="en-IN"/>
        </w:rPr>
      </w:pPr>
      <w:bookmarkStart w:id="3014" w:name="_Toc43284883"/>
      <w:bookmarkStart w:id="3015" w:name="_Toc45132662"/>
      <w:bookmarkStart w:id="3016" w:name="_Toc51193356"/>
      <w:bookmarkStart w:id="3017" w:name="_Toc51760555"/>
      <w:bookmarkStart w:id="3018" w:name="_Toc59015005"/>
      <w:bookmarkStart w:id="3019" w:name="_Toc59015521"/>
      <w:bookmarkStart w:id="3020" w:name="_Toc68165563"/>
      <w:bookmarkStart w:id="3021" w:name="_Toc83229659"/>
      <w:bookmarkStart w:id="3022" w:name="_Toc90648858"/>
      <w:bookmarkStart w:id="3023" w:name="_Toc105593750"/>
      <w:bookmarkStart w:id="3024" w:name="_Toc114209464"/>
      <w:bookmarkStart w:id="3025" w:name="_Toc138681324"/>
      <w:bookmarkStart w:id="3026" w:name="_Toc151977741"/>
      <w:bookmarkStart w:id="3027" w:name="_Toc152148424"/>
      <w:bookmarkStart w:id="3028" w:name="_Toc161988210"/>
      <w:bookmarkStart w:id="3029" w:name="_Toc185508768"/>
      <w:bookmarkStart w:id="3030" w:name="_Toc192861878"/>
      <w:bookmarkStart w:id="3031" w:name="_Toc200746731"/>
      <w:bookmarkStart w:id="3032" w:name="_Toc209468147"/>
      <w:r>
        <w:rPr>
          <w:lang w:val="en-IN"/>
        </w:rPr>
        <w:t>5</w:t>
      </w:r>
      <w:r>
        <w:t>.</w:t>
      </w:r>
      <w:r>
        <w:rPr>
          <w:lang w:val="en-IN"/>
        </w:rPr>
        <w:t>12</w:t>
      </w:r>
      <w:r>
        <w:t>.</w:t>
      </w:r>
      <w:r>
        <w:rPr>
          <w:lang w:val="en-IN"/>
        </w:rPr>
        <w:t>1.1</w:t>
      </w:r>
      <w:r>
        <w:rPr>
          <w:lang w:val="en-IN"/>
        </w:rPr>
        <w:tab/>
        <w:t>Overview</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3033" w:name="_Toc43284884"/>
      <w:bookmarkStart w:id="3034" w:name="_Toc45132663"/>
      <w:bookmarkStart w:id="3035" w:name="_Toc51193357"/>
      <w:bookmarkStart w:id="3036" w:name="_Toc51760556"/>
      <w:bookmarkStart w:id="3037" w:name="_Toc59015006"/>
      <w:bookmarkStart w:id="3038" w:name="_Toc59015522"/>
      <w:bookmarkStart w:id="3039" w:name="_Toc68165564"/>
      <w:bookmarkStart w:id="3040" w:name="_Toc83229660"/>
      <w:bookmarkStart w:id="3041" w:name="_Toc90648859"/>
      <w:bookmarkStart w:id="3042" w:name="_Toc105593751"/>
      <w:bookmarkStart w:id="3043" w:name="_Toc114209465"/>
      <w:bookmarkStart w:id="3044" w:name="_Toc138681325"/>
      <w:bookmarkStart w:id="3045" w:name="_Toc151977742"/>
      <w:bookmarkStart w:id="3046" w:name="_Toc152148425"/>
      <w:bookmarkStart w:id="3047" w:name="_Toc161988211"/>
      <w:bookmarkStart w:id="3048" w:name="_Toc185508769"/>
      <w:bookmarkStart w:id="3049" w:name="_Toc192861879"/>
      <w:bookmarkStart w:id="3050" w:name="_Toc200746732"/>
      <w:bookmarkStart w:id="3051" w:name="_Toc209468148"/>
      <w:r>
        <w:t>5.</w:t>
      </w:r>
      <w:r>
        <w:rPr>
          <w:lang w:val="en-US"/>
        </w:rPr>
        <w:t>12</w:t>
      </w:r>
      <w:r>
        <w:t>.2</w:t>
      </w:r>
      <w:r>
        <w:tab/>
        <w:t>Service Operations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r>
        <w:t xml:space="preserve"> </w:t>
      </w:r>
    </w:p>
    <w:p w14:paraId="42408D74" w14:textId="77777777" w:rsidR="00C1742F" w:rsidRDefault="00C1742F">
      <w:pPr>
        <w:pStyle w:val="Heading4"/>
      </w:pPr>
      <w:bookmarkStart w:id="3052" w:name="_Toc43284885"/>
      <w:bookmarkStart w:id="3053" w:name="_Toc45132664"/>
      <w:bookmarkStart w:id="3054" w:name="_Toc51193358"/>
      <w:bookmarkStart w:id="3055" w:name="_Toc51760557"/>
      <w:bookmarkStart w:id="3056" w:name="_Toc59015007"/>
      <w:bookmarkStart w:id="3057" w:name="_Toc59015523"/>
      <w:bookmarkStart w:id="3058" w:name="_Toc68165565"/>
      <w:bookmarkStart w:id="3059" w:name="_Toc83229661"/>
      <w:bookmarkStart w:id="3060" w:name="_Toc90648860"/>
      <w:bookmarkStart w:id="3061" w:name="_Toc105593752"/>
      <w:bookmarkStart w:id="3062" w:name="_Toc114209466"/>
      <w:bookmarkStart w:id="3063" w:name="_Toc138681326"/>
      <w:bookmarkStart w:id="3064" w:name="_Toc151977743"/>
      <w:bookmarkStart w:id="3065" w:name="_Toc152148426"/>
      <w:bookmarkStart w:id="3066" w:name="_Toc161988212"/>
      <w:bookmarkStart w:id="3067" w:name="_Toc185508770"/>
      <w:bookmarkStart w:id="3068" w:name="_Toc192861880"/>
      <w:bookmarkStart w:id="3069" w:name="_Toc200746733"/>
      <w:bookmarkStart w:id="3070" w:name="_Toc209468149"/>
      <w:r>
        <w:t>5.</w:t>
      </w:r>
      <w:r>
        <w:rPr>
          <w:lang w:val="en-US"/>
        </w:rPr>
        <w:t>12</w:t>
      </w:r>
      <w:r>
        <w:t>.2.1</w:t>
      </w:r>
      <w:r>
        <w:tab/>
        <w:t>Introduction</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417F7415" w14:textId="77777777" w:rsidR="00C1742F" w:rsidRDefault="00C1742F">
      <w:pPr>
        <w:pStyle w:val="TH"/>
        <w:rPr>
          <w:rFonts w:eastAsia="ＭＳ 明朝"/>
        </w:rPr>
      </w:pPr>
      <w:r>
        <w:rPr>
          <w:rFonts w:eastAsia="ＭＳ 明朝"/>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3071" w:name="_Toc43284886"/>
      <w:bookmarkStart w:id="3072" w:name="_Toc45132665"/>
      <w:bookmarkStart w:id="3073" w:name="_Toc51193359"/>
      <w:bookmarkStart w:id="3074" w:name="_Toc51760558"/>
      <w:bookmarkStart w:id="3075" w:name="_Toc59015008"/>
      <w:bookmarkStart w:id="3076" w:name="_Toc59015524"/>
      <w:bookmarkStart w:id="3077" w:name="_Toc68165566"/>
      <w:bookmarkStart w:id="3078" w:name="_Toc83229662"/>
      <w:bookmarkStart w:id="3079" w:name="_Toc90648861"/>
      <w:bookmarkStart w:id="3080" w:name="_Toc105593753"/>
      <w:bookmarkStart w:id="3081" w:name="_Toc114209467"/>
      <w:bookmarkStart w:id="3082" w:name="_Toc138681327"/>
      <w:bookmarkStart w:id="3083" w:name="_Toc151977744"/>
      <w:bookmarkStart w:id="3084" w:name="_Toc152148427"/>
      <w:bookmarkStart w:id="3085" w:name="_Toc161988213"/>
      <w:bookmarkStart w:id="3086" w:name="_Toc185508771"/>
      <w:bookmarkStart w:id="3087" w:name="_Toc192861881"/>
      <w:bookmarkStart w:id="3088" w:name="_Toc200746734"/>
      <w:bookmarkStart w:id="3089" w:name="_Toc209468150"/>
      <w:r>
        <w:t>5.</w:t>
      </w:r>
      <w:r>
        <w:rPr>
          <w:lang w:val="en-IN"/>
        </w:rPr>
        <w:t>12</w:t>
      </w:r>
      <w:r>
        <w:t>.2.2</w:t>
      </w:r>
      <w:r>
        <w:tab/>
      </w:r>
      <w:r>
        <w:rPr>
          <w:lang w:val="en-IN"/>
        </w:rPr>
        <w:t>Obtain_Routing_Info</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7A09B430" w14:textId="77777777" w:rsidR="00C1742F" w:rsidRDefault="00C1742F">
      <w:pPr>
        <w:pStyle w:val="Heading5"/>
      </w:pPr>
      <w:bookmarkStart w:id="3090" w:name="_Toc43284887"/>
      <w:bookmarkStart w:id="3091" w:name="_Toc45132666"/>
      <w:bookmarkStart w:id="3092" w:name="_Toc51193360"/>
      <w:bookmarkStart w:id="3093" w:name="_Toc51760559"/>
      <w:bookmarkStart w:id="3094" w:name="_Toc59015009"/>
      <w:bookmarkStart w:id="3095" w:name="_Toc59015525"/>
      <w:bookmarkStart w:id="3096" w:name="_Toc68165567"/>
      <w:bookmarkStart w:id="3097" w:name="_Toc83229663"/>
      <w:bookmarkStart w:id="3098" w:name="_Toc90648862"/>
      <w:bookmarkStart w:id="3099" w:name="_Toc105593754"/>
      <w:bookmarkStart w:id="3100" w:name="_Toc114209468"/>
      <w:bookmarkStart w:id="3101" w:name="_Toc138681328"/>
      <w:bookmarkStart w:id="3102" w:name="_Toc151977745"/>
      <w:bookmarkStart w:id="3103" w:name="_Toc152148428"/>
      <w:bookmarkStart w:id="3104" w:name="_Toc161988214"/>
      <w:bookmarkStart w:id="3105" w:name="_Toc185508772"/>
      <w:bookmarkStart w:id="3106" w:name="_Toc192861882"/>
      <w:bookmarkStart w:id="3107" w:name="_Toc200746735"/>
      <w:bookmarkStart w:id="3108" w:name="_Toc209468151"/>
      <w:r>
        <w:t>5.</w:t>
      </w:r>
      <w:r>
        <w:rPr>
          <w:lang w:val="en-IN"/>
        </w:rPr>
        <w:t>12</w:t>
      </w:r>
      <w:r>
        <w:t>.2.2.1</w:t>
      </w:r>
      <w:r>
        <w:tab/>
        <w:t>General</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3109" w:name="_Toc43284888"/>
      <w:bookmarkStart w:id="3110" w:name="_Toc45132667"/>
      <w:bookmarkStart w:id="3111" w:name="_Toc51193361"/>
      <w:bookmarkStart w:id="3112" w:name="_Toc51760560"/>
      <w:bookmarkStart w:id="3113" w:name="_Toc59015010"/>
      <w:bookmarkStart w:id="3114" w:name="_Toc59015526"/>
      <w:bookmarkStart w:id="3115" w:name="_Toc68165568"/>
      <w:bookmarkStart w:id="3116" w:name="_Toc83229664"/>
      <w:bookmarkStart w:id="3117" w:name="_Toc90648863"/>
      <w:bookmarkStart w:id="3118" w:name="_Toc105593755"/>
      <w:bookmarkStart w:id="3119" w:name="_Toc114209469"/>
      <w:bookmarkStart w:id="3120" w:name="_Toc138681329"/>
      <w:bookmarkStart w:id="3121" w:name="_Toc151977746"/>
      <w:bookmarkStart w:id="3122" w:name="_Toc152148429"/>
      <w:bookmarkStart w:id="3123" w:name="_Toc161988215"/>
      <w:bookmarkStart w:id="3124" w:name="_Toc185508773"/>
      <w:bookmarkStart w:id="3125" w:name="_Toc192861883"/>
      <w:bookmarkStart w:id="3126" w:name="_Toc200746736"/>
      <w:bookmarkStart w:id="3127" w:name="_Toc209468152"/>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0"/>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0"/>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0"/>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3128" w:name="_Toc28009767"/>
      <w:bookmarkStart w:id="3129" w:name="_Toc34061886"/>
      <w:bookmarkStart w:id="3130" w:name="_Toc36036642"/>
      <w:bookmarkStart w:id="3131" w:name="_Toc43284889"/>
      <w:bookmarkStart w:id="3132" w:name="_Toc45132668"/>
      <w:bookmarkStart w:id="3133" w:name="_Toc51193362"/>
      <w:bookmarkStart w:id="3134" w:name="_Toc51760561"/>
      <w:bookmarkStart w:id="3135" w:name="_Toc59015011"/>
      <w:bookmarkStart w:id="3136" w:name="_Toc59015527"/>
      <w:bookmarkStart w:id="3137" w:name="_Toc68165569"/>
      <w:bookmarkStart w:id="3138" w:name="_Toc83229665"/>
      <w:bookmarkStart w:id="3139" w:name="_Toc90648864"/>
      <w:bookmarkStart w:id="3140" w:name="_Toc105593756"/>
      <w:bookmarkStart w:id="3141" w:name="_Toc114209470"/>
      <w:bookmarkStart w:id="3142" w:name="_Toc138681330"/>
      <w:bookmarkStart w:id="3143" w:name="_Toc151977747"/>
      <w:bookmarkStart w:id="3144" w:name="_Toc152148430"/>
      <w:bookmarkStart w:id="3145" w:name="_Toc161988216"/>
      <w:bookmarkStart w:id="3146" w:name="_Toc185508774"/>
      <w:bookmarkStart w:id="3147" w:name="_Toc192861884"/>
      <w:bookmarkStart w:id="3148" w:name="_Toc200746737"/>
      <w:bookmarkStart w:id="3149" w:name="_Toc209468153"/>
      <w:r>
        <w:lastRenderedPageBreak/>
        <w:t>6</w:t>
      </w:r>
      <w:r>
        <w:tab/>
        <w:t>Services offered by the API exposing function</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1EAFD93A" w14:textId="77777777" w:rsidR="00C1742F" w:rsidRDefault="00C1742F">
      <w:pPr>
        <w:pStyle w:val="Heading2"/>
      </w:pPr>
      <w:bookmarkStart w:id="3150" w:name="_Toc28009768"/>
      <w:bookmarkStart w:id="3151" w:name="_Toc34061887"/>
      <w:bookmarkStart w:id="3152" w:name="_Toc36036643"/>
      <w:bookmarkStart w:id="3153" w:name="_Toc43284890"/>
      <w:bookmarkStart w:id="3154" w:name="_Toc45132669"/>
      <w:bookmarkStart w:id="3155" w:name="_Toc51193363"/>
      <w:bookmarkStart w:id="3156" w:name="_Toc51760562"/>
      <w:bookmarkStart w:id="3157" w:name="_Toc59015012"/>
      <w:bookmarkStart w:id="3158" w:name="_Toc59015528"/>
      <w:bookmarkStart w:id="3159" w:name="_Toc68165570"/>
      <w:bookmarkStart w:id="3160" w:name="_Toc83229666"/>
      <w:bookmarkStart w:id="3161" w:name="_Toc90648865"/>
      <w:bookmarkStart w:id="3162" w:name="_Toc105593757"/>
      <w:bookmarkStart w:id="3163" w:name="_Toc114209471"/>
      <w:bookmarkStart w:id="3164" w:name="_Toc138681331"/>
      <w:bookmarkStart w:id="3165" w:name="_Toc151977748"/>
      <w:bookmarkStart w:id="3166" w:name="_Toc152148431"/>
      <w:bookmarkStart w:id="3167" w:name="_Toc161988217"/>
      <w:bookmarkStart w:id="3168" w:name="_Toc185508775"/>
      <w:bookmarkStart w:id="3169" w:name="_Toc192861885"/>
      <w:bookmarkStart w:id="3170" w:name="_Toc200746738"/>
      <w:bookmarkStart w:id="3171" w:name="_Toc209468154"/>
      <w:r>
        <w:t>6.1</w:t>
      </w:r>
      <w:r>
        <w:tab/>
        <w:t>Introduction of Services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5B2D3D71" w14:textId="77777777" w:rsidR="00C1742F" w:rsidRDefault="00C1742F">
      <w:r>
        <w:t xml:space="preserve">The table 6.1-1 lists the API exposing function APIs below the service name. A service description </w:t>
      </w:r>
      <w:r w:rsidR="00F87FFE">
        <w:t>clause</w:t>
      </w:r>
      <w:r>
        <w:t xml:space="preserve"> for each API gives a general description of the related API.</w:t>
      </w:r>
    </w:p>
    <w:p w14:paraId="719AFACE" w14:textId="77777777" w:rsidR="00C1742F" w:rsidRDefault="00C1742F">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1742F" w14:paraId="4B3EBF27" w14:textId="77777777" w:rsidTr="00DD73BD">
        <w:tc>
          <w:tcPr>
            <w:tcW w:w="3652" w:type="dxa"/>
            <w:shd w:val="clear" w:color="auto" w:fill="C0C0C0"/>
          </w:tcPr>
          <w:p w14:paraId="61949A1C" w14:textId="77777777" w:rsidR="00C1742F" w:rsidRDefault="00C1742F">
            <w:pPr>
              <w:pStyle w:val="TAH"/>
            </w:pPr>
            <w:r>
              <w:t>Service Name</w:t>
            </w:r>
          </w:p>
        </w:tc>
        <w:tc>
          <w:tcPr>
            <w:tcW w:w="2268" w:type="dxa"/>
            <w:shd w:val="clear" w:color="auto" w:fill="C0C0C0"/>
          </w:tcPr>
          <w:p w14:paraId="1CE905F5" w14:textId="77777777" w:rsidR="00C1742F" w:rsidRDefault="00C1742F">
            <w:pPr>
              <w:pStyle w:val="TAH"/>
            </w:pPr>
            <w:r>
              <w:t>Service Operations</w:t>
            </w:r>
          </w:p>
        </w:tc>
        <w:tc>
          <w:tcPr>
            <w:tcW w:w="1923" w:type="dxa"/>
            <w:shd w:val="clear" w:color="auto" w:fill="C0C0C0"/>
          </w:tcPr>
          <w:p w14:paraId="32963D0E" w14:textId="77777777" w:rsidR="00C1742F" w:rsidRDefault="00C1742F">
            <w:pPr>
              <w:pStyle w:val="TAH"/>
            </w:pPr>
            <w:r>
              <w:t>Operation Semantics</w:t>
            </w:r>
          </w:p>
        </w:tc>
        <w:tc>
          <w:tcPr>
            <w:tcW w:w="2330" w:type="dxa"/>
            <w:shd w:val="clear" w:color="auto" w:fill="C0C0C0"/>
          </w:tcPr>
          <w:p w14:paraId="48B10CA4" w14:textId="77777777" w:rsidR="00C1742F" w:rsidRDefault="00C1742F">
            <w:pPr>
              <w:pStyle w:val="TAH"/>
            </w:pPr>
            <w:r>
              <w:t>Consumer(s)</w:t>
            </w:r>
          </w:p>
        </w:tc>
      </w:tr>
      <w:tr w:rsidR="00C1742F" w14:paraId="756732E1" w14:textId="77777777" w:rsidTr="00DD73BD">
        <w:trPr>
          <w:trHeight w:val="136"/>
        </w:trPr>
        <w:tc>
          <w:tcPr>
            <w:tcW w:w="3652" w:type="dxa"/>
            <w:vMerge w:val="restart"/>
          </w:tcPr>
          <w:p w14:paraId="41381143" w14:textId="77777777" w:rsidR="00C1742F" w:rsidRDefault="00C1742F">
            <w:pPr>
              <w:pStyle w:val="TAL"/>
            </w:pPr>
            <w:r>
              <w:t>AEF_Security_API</w:t>
            </w:r>
          </w:p>
        </w:tc>
        <w:tc>
          <w:tcPr>
            <w:tcW w:w="2268" w:type="dxa"/>
          </w:tcPr>
          <w:p w14:paraId="1EFB05DE" w14:textId="77777777" w:rsidR="00C1742F" w:rsidRDefault="00C1742F">
            <w:pPr>
              <w:pStyle w:val="TAL"/>
            </w:pPr>
            <w:r>
              <w:t>Initiate_Authentication</w:t>
            </w:r>
          </w:p>
        </w:tc>
        <w:tc>
          <w:tcPr>
            <w:tcW w:w="1923" w:type="dxa"/>
          </w:tcPr>
          <w:p w14:paraId="1F1CD6EA" w14:textId="77777777" w:rsidR="00C1742F" w:rsidRDefault="00C1742F">
            <w:pPr>
              <w:pStyle w:val="TAL"/>
            </w:pPr>
            <w:r>
              <w:t>Request/ Response</w:t>
            </w:r>
          </w:p>
        </w:tc>
        <w:tc>
          <w:tcPr>
            <w:tcW w:w="2330" w:type="dxa"/>
          </w:tcPr>
          <w:p w14:paraId="306D8A81" w14:textId="77777777" w:rsidR="00C1742F" w:rsidRDefault="00C1742F">
            <w:pPr>
              <w:pStyle w:val="TAL"/>
              <w:rPr>
                <w:lang w:eastAsia="zh-CN"/>
              </w:rPr>
            </w:pPr>
            <w:r>
              <w:rPr>
                <w:lang w:eastAsia="zh-CN"/>
              </w:rPr>
              <w:t>API Invoker</w:t>
            </w:r>
          </w:p>
        </w:tc>
      </w:tr>
      <w:tr w:rsidR="00C1742F" w14:paraId="6CA1D6E1" w14:textId="77777777" w:rsidTr="00DD73BD">
        <w:trPr>
          <w:trHeight w:val="136"/>
        </w:trPr>
        <w:tc>
          <w:tcPr>
            <w:tcW w:w="3652" w:type="dxa"/>
            <w:vMerge/>
          </w:tcPr>
          <w:p w14:paraId="1317CE8A" w14:textId="77777777" w:rsidR="00C1742F" w:rsidRDefault="00C1742F">
            <w:pPr>
              <w:pStyle w:val="TAL"/>
            </w:pPr>
          </w:p>
        </w:tc>
        <w:tc>
          <w:tcPr>
            <w:tcW w:w="2268" w:type="dxa"/>
          </w:tcPr>
          <w:p w14:paraId="135B2DB9" w14:textId="77777777" w:rsidR="00C1742F" w:rsidRDefault="00C1742F">
            <w:pPr>
              <w:pStyle w:val="TAL"/>
            </w:pPr>
            <w:r>
              <w:t>Revoke_Authorization</w:t>
            </w:r>
          </w:p>
        </w:tc>
        <w:tc>
          <w:tcPr>
            <w:tcW w:w="1923" w:type="dxa"/>
          </w:tcPr>
          <w:p w14:paraId="2BF5BE6B" w14:textId="77777777" w:rsidR="00C1742F" w:rsidRDefault="00C1742F">
            <w:pPr>
              <w:pStyle w:val="TAL"/>
            </w:pPr>
            <w:r>
              <w:t>Request/ Response</w:t>
            </w:r>
          </w:p>
        </w:tc>
        <w:tc>
          <w:tcPr>
            <w:tcW w:w="2330" w:type="dxa"/>
          </w:tcPr>
          <w:p w14:paraId="0D96C8CB" w14:textId="77777777" w:rsidR="00C1742F" w:rsidRDefault="00C1742F">
            <w:pPr>
              <w:pStyle w:val="TAL"/>
              <w:rPr>
                <w:lang w:eastAsia="zh-CN"/>
              </w:rPr>
            </w:pPr>
            <w:r>
              <w:rPr>
                <w:lang w:eastAsia="zh-CN"/>
              </w:rPr>
              <w:t>CAPIF core function</w:t>
            </w:r>
          </w:p>
        </w:tc>
      </w:tr>
    </w:tbl>
    <w:p w14:paraId="17BD6C5A" w14:textId="77777777" w:rsidR="00C1742F" w:rsidRDefault="00C1742F"/>
    <w:p w14:paraId="58F280DA" w14:textId="77777777" w:rsidR="00C1742F" w:rsidRDefault="00C1742F">
      <w:r>
        <w:t>Table 6.1</w:t>
      </w:r>
      <w:r>
        <w:rPr>
          <w:noProof/>
        </w:rPr>
        <w:t>-2</w:t>
      </w:r>
      <w:r>
        <w:t xml:space="preserve"> summarizes the corresponding APIs defined in this specification. </w:t>
      </w:r>
    </w:p>
    <w:p w14:paraId="6A4601F6" w14:textId="77777777" w:rsidR="00C1742F" w:rsidRDefault="00C1742F">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C1742F" w14:paraId="1D3C8C2C" w14:textId="77777777" w:rsidTr="00DD73BD">
        <w:tc>
          <w:tcPr>
            <w:tcW w:w="2122" w:type="dxa"/>
            <w:shd w:val="clear" w:color="000000" w:fill="C0C0C0"/>
          </w:tcPr>
          <w:p w14:paraId="1AC6213F" w14:textId="77777777" w:rsidR="00C1742F" w:rsidRDefault="00C1742F">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3DF6306C" w14:textId="77777777" w:rsidR="00C1742F" w:rsidRDefault="00F87FFE">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28AC8477" w14:textId="77777777" w:rsidR="00C1742F" w:rsidRDefault="00C1742F">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7D628BEA" w14:textId="77777777" w:rsidR="00C1742F" w:rsidRDefault="00C1742F">
            <w:pPr>
              <w:jc w:val="center"/>
              <w:rPr>
                <w:rFonts w:ascii="Arial" w:hAnsi="Arial" w:cs="Arial"/>
                <w:b/>
                <w:sz w:val="18"/>
                <w:szCs w:val="18"/>
              </w:rPr>
            </w:pPr>
            <w:r>
              <w:rPr>
                <w:rFonts w:ascii="Arial" w:hAnsi="Arial" w:cs="Arial"/>
                <w:b/>
                <w:sz w:val="18"/>
                <w:szCs w:val="18"/>
              </w:rPr>
              <w:t>OpenAPI Specification File</w:t>
            </w:r>
          </w:p>
        </w:tc>
        <w:tc>
          <w:tcPr>
            <w:tcW w:w="992" w:type="dxa"/>
            <w:shd w:val="clear" w:color="000000" w:fill="C0C0C0"/>
          </w:tcPr>
          <w:p w14:paraId="489E832C" w14:textId="77777777" w:rsidR="00C1742F" w:rsidRDefault="00C1742F">
            <w:pPr>
              <w:jc w:val="center"/>
              <w:rPr>
                <w:rFonts w:ascii="Arial" w:hAnsi="Arial" w:cs="Arial"/>
                <w:b/>
                <w:sz w:val="18"/>
                <w:szCs w:val="18"/>
              </w:rPr>
            </w:pPr>
            <w:r>
              <w:rPr>
                <w:rFonts w:ascii="Arial" w:hAnsi="Arial" w:cs="Arial"/>
                <w:b/>
                <w:sz w:val="18"/>
                <w:szCs w:val="18"/>
              </w:rPr>
              <w:t>apiName</w:t>
            </w:r>
          </w:p>
        </w:tc>
        <w:tc>
          <w:tcPr>
            <w:tcW w:w="845" w:type="dxa"/>
            <w:shd w:val="clear" w:color="000000" w:fill="C0C0C0"/>
          </w:tcPr>
          <w:p w14:paraId="041B0FDF" w14:textId="77777777" w:rsidR="00C1742F" w:rsidRDefault="00C1742F">
            <w:pPr>
              <w:jc w:val="center"/>
              <w:rPr>
                <w:rFonts w:ascii="Arial" w:hAnsi="Arial" w:cs="Arial"/>
                <w:b/>
                <w:sz w:val="18"/>
                <w:szCs w:val="18"/>
              </w:rPr>
            </w:pPr>
            <w:r>
              <w:rPr>
                <w:rFonts w:ascii="Arial" w:hAnsi="Arial" w:cs="Arial"/>
                <w:b/>
                <w:sz w:val="18"/>
                <w:szCs w:val="18"/>
              </w:rPr>
              <w:t>Annex</w:t>
            </w:r>
          </w:p>
        </w:tc>
      </w:tr>
      <w:tr w:rsidR="00C1742F" w14:paraId="62F4BA44" w14:textId="77777777" w:rsidTr="00DD73BD">
        <w:tc>
          <w:tcPr>
            <w:tcW w:w="2122" w:type="dxa"/>
          </w:tcPr>
          <w:p w14:paraId="36DA2344" w14:textId="77777777" w:rsidR="00C1742F" w:rsidRDefault="00C1742F">
            <w:pPr>
              <w:pStyle w:val="TAL"/>
              <w:rPr>
                <w:noProof/>
              </w:rPr>
            </w:pPr>
            <w:r>
              <w:t>AEF_Security_API</w:t>
            </w:r>
          </w:p>
        </w:tc>
        <w:tc>
          <w:tcPr>
            <w:tcW w:w="850" w:type="dxa"/>
          </w:tcPr>
          <w:p w14:paraId="6987B2C7" w14:textId="77777777" w:rsidR="00C1742F" w:rsidRDefault="00C1742F">
            <w:pPr>
              <w:pStyle w:val="TAL"/>
              <w:rPr>
                <w:noProof/>
                <w:lang w:eastAsia="zh-CN"/>
              </w:rPr>
            </w:pPr>
            <w:r>
              <w:rPr>
                <w:rFonts w:hint="eastAsia"/>
                <w:noProof/>
                <w:lang w:eastAsia="zh-CN"/>
              </w:rPr>
              <w:t>9</w:t>
            </w:r>
            <w:r>
              <w:rPr>
                <w:noProof/>
                <w:lang w:eastAsia="zh-CN"/>
              </w:rPr>
              <w:t>.1</w:t>
            </w:r>
          </w:p>
        </w:tc>
        <w:tc>
          <w:tcPr>
            <w:tcW w:w="1985" w:type="dxa"/>
          </w:tcPr>
          <w:p w14:paraId="15E27CA6" w14:textId="77777777" w:rsidR="00C1742F" w:rsidRDefault="00C1742F">
            <w:pPr>
              <w:pStyle w:val="TAL"/>
              <w:rPr>
                <w:noProof/>
              </w:rPr>
            </w:pPr>
            <w:r>
              <w:t>AEF Security API Service</w:t>
            </w:r>
          </w:p>
        </w:tc>
        <w:tc>
          <w:tcPr>
            <w:tcW w:w="2835" w:type="dxa"/>
          </w:tcPr>
          <w:p w14:paraId="2CD4A58D" w14:textId="77777777" w:rsidR="00C1742F" w:rsidRDefault="00C1742F">
            <w:pPr>
              <w:pStyle w:val="TAL"/>
              <w:rPr>
                <w:noProof/>
              </w:rPr>
            </w:pPr>
            <w:r>
              <w:rPr>
                <w:noProof/>
              </w:rPr>
              <w:t>TS29222_AEF_Security_API.yaml</w:t>
            </w:r>
          </w:p>
        </w:tc>
        <w:tc>
          <w:tcPr>
            <w:tcW w:w="992" w:type="dxa"/>
          </w:tcPr>
          <w:p w14:paraId="74DFE35E" w14:textId="77777777" w:rsidR="00C1742F" w:rsidRDefault="00C1742F">
            <w:pPr>
              <w:pStyle w:val="TAL"/>
            </w:pPr>
            <w:r>
              <w:t>aef-security</w:t>
            </w:r>
          </w:p>
        </w:tc>
        <w:tc>
          <w:tcPr>
            <w:tcW w:w="845" w:type="dxa"/>
          </w:tcPr>
          <w:p w14:paraId="4C22827C" w14:textId="77777777" w:rsidR="00C1742F" w:rsidRDefault="00C1742F">
            <w:pPr>
              <w:pStyle w:val="TAL"/>
              <w:rPr>
                <w:noProof/>
                <w:lang w:eastAsia="zh-CN"/>
              </w:rPr>
            </w:pPr>
            <w:r>
              <w:rPr>
                <w:rFonts w:hint="eastAsia"/>
                <w:noProof/>
                <w:lang w:eastAsia="zh-CN"/>
              </w:rPr>
              <w:t>A</w:t>
            </w:r>
            <w:r>
              <w:rPr>
                <w:noProof/>
                <w:lang w:eastAsia="zh-CN"/>
              </w:rPr>
              <w:t>.10</w:t>
            </w:r>
          </w:p>
        </w:tc>
      </w:tr>
    </w:tbl>
    <w:p w14:paraId="619AC022" w14:textId="77777777" w:rsidR="00C1742F" w:rsidRDefault="00C1742F"/>
    <w:p w14:paraId="08C9B4BE" w14:textId="77777777" w:rsidR="00C1742F" w:rsidRDefault="00C1742F">
      <w:pPr>
        <w:pStyle w:val="Heading2"/>
      </w:pPr>
      <w:bookmarkStart w:id="3172" w:name="_Toc28009769"/>
      <w:bookmarkStart w:id="3173" w:name="_Toc34061888"/>
      <w:bookmarkStart w:id="3174" w:name="_Toc36036644"/>
      <w:bookmarkStart w:id="3175" w:name="_Toc43284891"/>
      <w:bookmarkStart w:id="3176" w:name="_Toc45132670"/>
      <w:bookmarkStart w:id="3177" w:name="_Toc51193364"/>
      <w:bookmarkStart w:id="3178" w:name="_Toc51760563"/>
      <w:bookmarkStart w:id="3179" w:name="_Toc59015013"/>
      <w:bookmarkStart w:id="3180" w:name="_Toc59015529"/>
      <w:bookmarkStart w:id="3181" w:name="_Toc68165571"/>
      <w:bookmarkStart w:id="3182" w:name="_Toc83229667"/>
      <w:bookmarkStart w:id="3183" w:name="_Toc90648866"/>
      <w:bookmarkStart w:id="3184" w:name="_Toc105593758"/>
      <w:bookmarkStart w:id="3185" w:name="_Toc114209472"/>
      <w:bookmarkStart w:id="3186" w:name="_Toc138681332"/>
      <w:bookmarkStart w:id="3187" w:name="_Toc151977749"/>
      <w:bookmarkStart w:id="3188" w:name="_Toc152148432"/>
      <w:bookmarkStart w:id="3189" w:name="_Toc161988218"/>
      <w:bookmarkStart w:id="3190" w:name="_Toc185508776"/>
      <w:bookmarkStart w:id="3191" w:name="_Toc192861886"/>
      <w:bookmarkStart w:id="3192" w:name="_Toc200746739"/>
      <w:bookmarkStart w:id="3193" w:name="_Toc209468155"/>
      <w:r>
        <w:t>6.2</w:t>
      </w:r>
      <w:r>
        <w:tab/>
        <w:t>AEF_</w:t>
      </w:r>
      <w:r>
        <w:rPr>
          <w:lang w:val="en-IN"/>
        </w:rPr>
        <w:t>Security</w:t>
      </w:r>
      <w:r>
        <w:t>_API</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3D278F13" w14:textId="77777777" w:rsidR="00C1742F" w:rsidRDefault="00C1742F">
      <w:pPr>
        <w:pStyle w:val="Heading3"/>
      </w:pPr>
      <w:bookmarkStart w:id="3194" w:name="_Toc28009770"/>
      <w:bookmarkStart w:id="3195" w:name="_Toc34061889"/>
      <w:bookmarkStart w:id="3196" w:name="_Toc36036645"/>
      <w:bookmarkStart w:id="3197" w:name="_Toc43284892"/>
      <w:bookmarkStart w:id="3198" w:name="_Toc45132671"/>
      <w:bookmarkStart w:id="3199" w:name="_Toc51193365"/>
      <w:bookmarkStart w:id="3200" w:name="_Toc51760564"/>
      <w:bookmarkStart w:id="3201" w:name="_Toc59015014"/>
      <w:bookmarkStart w:id="3202" w:name="_Toc59015530"/>
      <w:bookmarkStart w:id="3203" w:name="_Toc68165572"/>
      <w:bookmarkStart w:id="3204" w:name="_Toc83229668"/>
      <w:bookmarkStart w:id="3205" w:name="_Toc90648867"/>
      <w:bookmarkStart w:id="3206" w:name="_Toc105593759"/>
      <w:bookmarkStart w:id="3207" w:name="_Toc114209473"/>
      <w:bookmarkStart w:id="3208" w:name="_Toc138681333"/>
      <w:bookmarkStart w:id="3209" w:name="_Toc151977750"/>
      <w:bookmarkStart w:id="3210" w:name="_Toc152148433"/>
      <w:bookmarkStart w:id="3211" w:name="_Toc161988219"/>
      <w:bookmarkStart w:id="3212" w:name="_Toc185508777"/>
      <w:bookmarkStart w:id="3213" w:name="_Toc192861887"/>
      <w:bookmarkStart w:id="3214" w:name="_Toc200746740"/>
      <w:bookmarkStart w:id="3215" w:name="_Toc209468156"/>
      <w:r>
        <w:t>6.2.1</w:t>
      </w:r>
      <w:r>
        <w:tab/>
        <w:t>Service Description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31A8B2A1" w14:textId="77777777" w:rsidR="00C1742F" w:rsidRDefault="00C1742F">
      <w:pPr>
        <w:pStyle w:val="Heading4"/>
        <w:rPr>
          <w:lang w:val="en-IN"/>
        </w:rPr>
      </w:pPr>
      <w:bookmarkStart w:id="3216" w:name="_Toc28009771"/>
      <w:bookmarkStart w:id="3217" w:name="_Toc34061890"/>
      <w:bookmarkStart w:id="3218" w:name="_Toc36036646"/>
      <w:bookmarkStart w:id="3219" w:name="_Toc43284893"/>
      <w:bookmarkStart w:id="3220" w:name="_Toc45132672"/>
      <w:bookmarkStart w:id="3221" w:name="_Toc51193366"/>
      <w:bookmarkStart w:id="3222" w:name="_Toc51760565"/>
      <w:bookmarkStart w:id="3223" w:name="_Toc59015015"/>
      <w:bookmarkStart w:id="3224" w:name="_Toc59015531"/>
      <w:bookmarkStart w:id="3225" w:name="_Toc68165573"/>
      <w:bookmarkStart w:id="3226" w:name="_Toc83229669"/>
      <w:bookmarkStart w:id="3227" w:name="_Toc90648868"/>
      <w:bookmarkStart w:id="3228" w:name="_Toc105593760"/>
      <w:bookmarkStart w:id="3229" w:name="_Toc114209474"/>
      <w:bookmarkStart w:id="3230" w:name="_Toc138681334"/>
      <w:bookmarkStart w:id="3231" w:name="_Toc151977751"/>
      <w:bookmarkStart w:id="3232" w:name="_Toc152148434"/>
      <w:bookmarkStart w:id="3233" w:name="_Toc161988220"/>
      <w:bookmarkStart w:id="3234" w:name="_Toc185508778"/>
      <w:bookmarkStart w:id="3235" w:name="_Toc192861888"/>
      <w:bookmarkStart w:id="3236" w:name="_Toc200746741"/>
      <w:bookmarkStart w:id="3237" w:name="_Toc209468157"/>
      <w:r>
        <w:rPr>
          <w:lang w:val="en-IN"/>
        </w:rPr>
        <w:t>6.2.1.1</w:t>
      </w:r>
      <w:r>
        <w:rPr>
          <w:lang w:val="en-IN"/>
        </w:rPr>
        <w:tab/>
        <w:t>Overview</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3238" w:name="_Toc28009772"/>
      <w:bookmarkStart w:id="3239" w:name="_Toc34061891"/>
      <w:bookmarkStart w:id="3240" w:name="_Toc36036647"/>
      <w:bookmarkStart w:id="3241" w:name="_Toc43284894"/>
      <w:bookmarkStart w:id="3242" w:name="_Toc45132673"/>
      <w:bookmarkStart w:id="3243" w:name="_Toc51193367"/>
      <w:bookmarkStart w:id="3244" w:name="_Toc51760566"/>
      <w:bookmarkStart w:id="3245" w:name="_Toc59015016"/>
      <w:bookmarkStart w:id="3246" w:name="_Toc59015532"/>
      <w:bookmarkStart w:id="3247" w:name="_Toc68165574"/>
      <w:bookmarkStart w:id="3248" w:name="_Toc83229670"/>
      <w:bookmarkStart w:id="3249" w:name="_Toc90648869"/>
      <w:bookmarkStart w:id="3250" w:name="_Toc105593761"/>
      <w:bookmarkStart w:id="3251" w:name="_Toc114209475"/>
      <w:bookmarkStart w:id="3252" w:name="_Toc138681335"/>
      <w:bookmarkStart w:id="3253" w:name="_Toc151977752"/>
      <w:bookmarkStart w:id="3254" w:name="_Toc152148435"/>
      <w:bookmarkStart w:id="3255" w:name="_Toc161988221"/>
      <w:bookmarkStart w:id="3256" w:name="_Toc185508779"/>
      <w:bookmarkStart w:id="3257" w:name="_Toc192861889"/>
      <w:bookmarkStart w:id="3258" w:name="_Toc200746742"/>
      <w:bookmarkStart w:id="3259" w:name="_Toc209468158"/>
      <w:r>
        <w:t>6.2.2</w:t>
      </w:r>
      <w:r>
        <w:tab/>
        <w:t>Service Operations</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r>
        <w:t xml:space="preserve"> </w:t>
      </w:r>
    </w:p>
    <w:p w14:paraId="6083C448" w14:textId="77777777" w:rsidR="00C1742F" w:rsidRDefault="00C1742F">
      <w:pPr>
        <w:pStyle w:val="Heading4"/>
      </w:pPr>
      <w:bookmarkStart w:id="3260" w:name="_Toc28009773"/>
      <w:bookmarkStart w:id="3261" w:name="_Toc34061892"/>
      <w:bookmarkStart w:id="3262" w:name="_Toc36036648"/>
      <w:bookmarkStart w:id="3263" w:name="_Toc43284895"/>
      <w:bookmarkStart w:id="3264" w:name="_Toc45132674"/>
      <w:bookmarkStart w:id="3265" w:name="_Toc51193368"/>
      <w:bookmarkStart w:id="3266" w:name="_Toc51760567"/>
      <w:bookmarkStart w:id="3267" w:name="_Toc59015017"/>
      <w:bookmarkStart w:id="3268" w:name="_Toc59015533"/>
      <w:bookmarkStart w:id="3269" w:name="_Toc68165575"/>
      <w:bookmarkStart w:id="3270" w:name="_Toc83229671"/>
      <w:bookmarkStart w:id="3271" w:name="_Toc90648870"/>
      <w:bookmarkStart w:id="3272" w:name="_Toc105593762"/>
      <w:bookmarkStart w:id="3273" w:name="_Toc114209476"/>
      <w:bookmarkStart w:id="3274" w:name="_Toc138681336"/>
      <w:bookmarkStart w:id="3275" w:name="_Toc151977753"/>
      <w:bookmarkStart w:id="3276" w:name="_Toc152148436"/>
      <w:bookmarkStart w:id="3277" w:name="_Toc161988222"/>
      <w:bookmarkStart w:id="3278" w:name="_Toc185508780"/>
      <w:bookmarkStart w:id="3279" w:name="_Toc192861890"/>
      <w:bookmarkStart w:id="3280" w:name="_Toc200746743"/>
      <w:bookmarkStart w:id="3281" w:name="_Toc209468159"/>
      <w:r>
        <w:t>6.2.2.1</w:t>
      </w:r>
      <w:r>
        <w:tab/>
        <w:t>Introduction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ＭＳ 明朝"/>
        </w:rPr>
      </w:pPr>
      <w:r>
        <w:rPr>
          <w:rFonts w:eastAsia="ＭＳ 明朝"/>
        </w:rPr>
        <w:t>Table 6.2.2.1-1: Operations of the AEF_</w:t>
      </w:r>
      <w:r>
        <w:t>Security</w:t>
      </w:r>
      <w:r>
        <w:rPr>
          <w:rFonts w:eastAsia="ＭＳ 明朝"/>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77777777" w:rsidR="00C1742F" w:rsidRDefault="00C1742F">
            <w:pPr>
              <w:pStyle w:val="TAL"/>
            </w:pPr>
            <w:r>
              <w:t>This service operation is used by an API invoker to request API exposing function to confirm necessary authentication data is available to authenticate the API invoker</w:t>
            </w:r>
          </w:p>
        </w:tc>
        <w:tc>
          <w:tcPr>
            <w:tcW w:w="1985" w:type="dxa"/>
          </w:tcPr>
          <w:p w14:paraId="15C7FBCB" w14:textId="77777777" w:rsidR="00C1742F" w:rsidRDefault="00C1742F">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77777777" w:rsidR="00C1742F" w:rsidRDefault="00C1742F">
            <w:pPr>
              <w:pStyle w:val="TAL"/>
            </w:pPr>
            <w:r>
              <w:t>This service operation is used by the CAPIF core function to request the API exposing function to revoke the authorization of service APIs for an API invoker.</w:t>
            </w:r>
          </w:p>
        </w:tc>
        <w:tc>
          <w:tcPr>
            <w:tcW w:w="1985" w:type="dxa"/>
          </w:tcPr>
          <w:p w14:paraId="05DD28C4" w14:textId="77777777" w:rsidR="00C1742F" w:rsidRDefault="00C1742F">
            <w:pPr>
              <w:pStyle w:val="TAL"/>
            </w:pPr>
            <w:r>
              <w:t>CAPIF core function</w:t>
            </w:r>
          </w:p>
        </w:tc>
      </w:tr>
    </w:tbl>
    <w:p w14:paraId="6EA73524" w14:textId="77777777" w:rsidR="00C1742F" w:rsidRDefault="00C1742F"/>
    <w:p w14:paraId="1FAEAB14" w14:textId="77777777" w:rsidR="00C1742F" w:rsidRDefault="00C1742F">
      <w:pPr>
        <w:pStyle w:val="Heading4"/>
      </w:pPr>
      <w:bookmarkStart w:id="3282" w:name="_Toc28009774"/>
      <w:bookmarkStart w:id="3283" w:name="_Toc34061893"/>
      <w:bookmarkStart w:id="3284" w:name="_Toc36036649"/>
      <w:bookmarkStart w:id="3285" w:name="_Toc43284896"/>
      <w:bookmarkStart w:id="3286" w:name="_Toc45132675"/>
      <w:bookmarkStart w:id="3287" w:name="_Toc51193369"/>
      <w:bookmarkStart w:id="3288" w:name="_Toc51760568"/>
      <w:bookmarkStart w:id="3289" w:name="_Toc59015018"/>
      <w:bookmarkStart w:id="3290" w:name="_Toc59015534"/>
      <w:bookmarkStart w:id="3291" w:name="_Toc68165576"/>
      <w:bookmarkStart w:id="3292" w:name="_Toc83229672"/>
      <w:bookmarkStart w:id="3293" w:name="_Toc90648871"/>
      <w:bookmarkStart w:id="3294" w:name="_Toc105593763"/>
      <w:bookmarkStart w:id="3295" w:name="_Toc114209477"/>
      <w:bookmarkStart w:id="3296" w:name="_Toc138681337"/>
      <w:bookmarkStart w:id="3297" w:name="_Toc151977754"/>
      <w:bookmarkStart w:id="3298" w:name="_Toc152148437"/>
      <w:bookmarkStart w:id="3299" w:name="_Toc161988223"/>
      <w:bookmarkStart w:id="3300" w:name="_Toc185508781"/>
      <w:bookmarkStart w:id="3301" w:name="_Toc192861891"/>
      <w:bookmarkStart w:id="3302" w:name="_Toc200746744"/>
      <w:bookmarkStart w:id="3303" w:name="_Toc209468160"/>
      <w:r>
        <w:lastRenderedPageBreak/>
        <w:t>6.2.2.2</w:t>
      </w:r>
      <w:r>
        <w:tab/>
      </w:r>
      <w:r>
        <w:rPr>
          <w:lang w:val="en-IN"/>
        </w:rPr>
        <w:t>Initiate_</w:t>
      </w:r>
      <w:r>
        <w:t>Authentication</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0AE5E1A1" w14:textId="77777777" w:rsidR="00C1742F" w:rsidRDefault="00C1742F">
      <w:pPr>
        <w:pStyle w:val="Heading5"/>
      </w:pPr>
      <w:bookmarkStart w:id="3304" w:name="_Toc28009775"/>
      <w:bookmarkStart w:id="3305" w:name="_Toc34061894"/>
      <w:bookmarkStart w:id="3306" w:name="_Toc36036650"/>
      <w:bookmarkStart w:id="3307" w:name="_Toc43284897"/>
      <w:bookmarkStart w:id="3308" w:name="_Toc45132676"/>
      <w:bookmarkStart w:id="3309" w:name="_Toc51193370"/>
      <w:bookmarkStart w:id="3310" w:name="_Toc51760569"/>
      <w:bookmarkStart w:id="3311" w:name="_Toc59015019"/>
      <w:bookmarkStart w:id="3312" w:name="_Toc59015535"/>
      <w:bookmarkStart w:id="3313" w:name="_Toc68165577"/>
      <w:bookmarkStart w:id="3314" w:name="_Toc83229673"/>
      <w:bookmarkStart w:id="3315" w:name="_Toc90648872"/>
      <w:bookmarkStart w:id="3316" w:name="_Toc105593764"/>
      <w:bookmarkStart w:id="3317" w:name="_Toc114209478"/>
      <w:bookmarkStart w:id="3318" w:name="_Toc138681338"/>
      <w:bookmarkStart w:id="3319" w:name="_Toc151977755"/>
      <w:bookmarkStart w:id="3320" w:name="_Toc152148438"/>
      <w:bookmarkStart w:id="3321" w:name="_Toc161988224"/>
      <w:bookmarkStart w:id="3322" w:name="_Toc185508782"/>
      <w:bookmarkStart w:id="3323" w:name="_Toc192861892"/>
      <w:bookmarkStart w:id="3324" w:name="_Toc200746745"/>
      <w:bookmarkStart w:id="3325" w:name="_Toc209468161"/>
      <w:r>
        <w:t>6.2.2.2.1</w:t>
      </w:r>
      <w:r>
        <w:tab/>
        <w:t>General</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300D9C48" w14:textId="77777777" w:rsidR="00C1742F" w:rsidRDefault="00C1742F">
      <w:r>
        <w:t>This service operation is used by an API invoker to initiate authentication with the API exposing function. On receiving the Initiate_Authentication the API exposing function fetches the authentication information of the API invoker from the CAPIF core function, if required.</w:t>
      </w:r>
    </w:p>
    <w:p w14:paraId="153131E1" w14:textId="77777777" w:rsidR="00C1742F" w:rsidRDefault="00C1742F">
      <w:pPr>
        <w:pStyle w:val="Heading5"/>
      </w:pPr>
      <w:bookmarkStart w:id="3326" w:name="_Toc28009776"/>
      <w:bookmarkStart w:id="3327" w:name="_Toc34061895"/>
      <w:bookmarkStart w:id="3328" w:name="_Toc36036651"/>
      <w:bookmarkStart w:id="3329" w:name="_Toc43284898"/>
      <w:bookmarkStart w:id="3330" w:name="_Toc45132677"/>
      <w:bookmarkStart w:id="3331" w:name="_Toc51193371"/>
      <w:bookmarkStart w:id="3332" w:name="_Toc51760570"/>
      <w:bookmarkStart w:id="3333" w:name="_Toc59015020"/>
      <w:bookmarkStart w:id="3334" w:name="_Toc59015536"/>
      <w:bookmarkStart w:id="3335" w:name="_Toc68165578"/>
      <w:bookmarkStart w:id="3336" w:name="_Toc83229674"/>
      <w:bookmarkStart w:id="3337" w:name="_Toc90648873"/>
      <w:bookmarkStart w:id="3338" w:name="_Toc105593765"/>
      <w:bookmarkStart w:id="3339" w:name="_Toc114209479"/>
      <w:bookmarkStart w:id="3340" w:name="_Toc138681339"/>
      <w:bookmarkStart w:id="3341" w:name="_Toc151977756"/>
      <w:bookmarkStart w:id="3342" w:name="_Toc152148439"/>
      <w:bookmarkStart w:id="3343" w:name="_Toc161988225"/>
      <w:bookmarkStart w:id="3344" w:name="_Toc185508783"/>
      <w:bookmarkStart w:id="3345" w:name="_Toc192861893"/>
      <w:bookmarkStart w:id="3346" w:name="_Toc200746746"/>
      <w:bookmarkStart w:id="3347" w:name="_Toc209468162"/>
      <w:r>
        <w:t>6.2.2.2.2</w:t>
      </w:r>
      <w:r>
        <w:tab/>
        <w:t xml:space="preserve">API invoker initiating authentication using </w:t>
      </w:r>
      <w:r>
        <w:rPr>
          <w:lang w:val="en-IN"/>
        </w:rPr>
        <w:t>Initiate_</w:t>
      </w:r>
      <w:r>
        <w:t>Authentication service operation</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1B532F4D" w14:textId="77777777" w:rsidR="00C1742F" w:rsidRDefault="00C1742F">
      <w:r>
        <w:t>To initiate authentication with the API exposing function, the API invoker shall send an HTTP POST message to the API exposing function with the API invoker ID to the URI "{apiRoot}/aef-security/v1/check-authentication".</w:t>
      </w:r>
    </w:p>
    <w:p w14:paraId="614A570A" w14:textId="77777777" w:rsidR="00C1742F" w:rsidRDefault="00C1742F">
      <w:r>
        <w:t xml:space="preserve">Upon receiving the above described HTTP POST message, the API exposing function shall check if the credentials of the API invoker for authentication are available with the API exposing function. If the credentials of the API invoker for authentication are not available, the API exposing function shall use the service defined in </w:t>
      </w:r>
      <w:r w:rsidR="00F87FFE">
        <w:t>clause</w:t>
      </w:r>
      <w:r>
        <w:t> 5.6.2.4.2 to fetch the credentials from the CAPIF core function.</w:t>
      </w:r>
    </w:p>
    <w:p w14:paraId="7BFA1211" w14:textId="77777777" w:rsidR="00C1742F" w:rsidRDefault="00C1742F">
      <w:pPr>
        <w:rPr>
          <w:rFonts w:eastAsia="DengXian"/>
        </w:rPr>
      </w:pPr>
      <w:r>
        <w:rPr>
          <w:rFonts w:eastAsia="DengXian"/>
        </w:rPr>
        <w:t>The API exposing function shall store the received credentials and respond to the API invoker with 200 OK status code.</w:t>
      </w:r>
    </w:p>
    <w:p w14:paraId="4394048C" w14:textId="77777777" w:rsidR="00C1742F" w:rsidRDefault="00C1742F">
      <w:pPr>
        <w:pStyle w:val="Heading4"/>
      </w:pPr>
      <w:bookmarkStart w:id="3348" w:name="_Toc28009777"/>
      <w:bookmarkStart w:id="3349" w:name="_Toc34061896"/>
      <w:bookmarkStart w:id="3350" w:name="_Toc36036652"/>
      <w:bookmarkStart w:id="3351" w:name="_Toc43284899"/>
      <w:bookmarkStart w:id="3352" w:name="_Toc45132678"/>
      <w:bookmarkStart w:id="3353" w:name="_Toc51193372"/>
      <w:bookmarkStart w:id="3354" w:name="_Toc51760571"/>
      <w:bookmarkStart w:id="3355" w:name="_Toc59015021"/>
      <w:bookmarkStart w:id="3356" w:name="_Toc59015537"/>
      <w:bookmarkStart w:id="3357" w:name="_Toc68165579"/>
      <w:bookmarkStart w:id="3358" w:name="_Toc83229675"/>
      <w:bookmarkStart w:id="3359" w:name="_Toc90648874"/>
      <w:bookmarkStart w:id="3360" w:name="_Toc105593766"/>
      <w:bookmarkStart w:id="3361" w:name="_Toc114209480"/>
      <w:bookmarkStart w:id="3362" w:name="_Toc138681340"/>
      <w:bookmarkStart w:id="3363" w:name="_Toc151977757"/>
      <w:bookmarkStart w:id="3364" w:name="_Toc152148440"/>
      <w:bookmarkStart w:id="3365" w:name="_Toc161988226"/>
      <w:bookmarkStart w:id="3366" w:name="_Toc185508784"/>
      <w:bookmarkStart w:id="3367" w:name="_Toc192861894"/>
      <w:bookmarkStart w:id="3368" w:name="_Toc200746747"/>
      <w:bookmarkStart w:id="3369" w:name="_Toc209468163"/>
      <w:r>
        <w:t>6.2.2.3</w:t>
      </w:r>
      <w:r>
        <w:tab/>
        <w:t>Revoke_Authorization</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207F37C4" w14:textId="77777777" w:rsidR="00C1742F" w:rsidRDefault="00C1742F">
      <w:pPr>
        <w:pStyle w:val="Heading5"/>
      </w:pPr>
      <w:bookmarkStart w:id="3370" w:name="_Toc28009778"/>
      <w:bookmarkStart w:id="3371" w:name="_Toc34061897"/>
      <w:bookmarkStart w:id="3372" w:name="_Toc36036653"/>
      <w:bookmarkStart w:id="3373" w:name="_Toc43284900"/>
      <w:bookmarkStart w:id="3374" w:name="_Toc45132679"/>
      <w:bookmarkStart w:id="3375" w:name="_Toc51193373"/>
      <w:bookmarkStart w:id="3376" w:name="_Toc51760572"/>
      <w:bookmarkStart w:id="3377" w:name="_Toc59015022"/>
      <w:bookmarkStart w:id="3378" w:name="_Toc59015538"/>
      <w:bookmarkStart w:id="3379" w:name="_Toc68165580"/>
      <w:bookmarkStart w:id="3380" w:name="_Toc83229676"/>
      <w:bookmarkStart w:id="3381" w:name="_Toc90648875"/>
      <w:bookmarkStart w:id="3382" w:name="_Toc105593767"/>
      <w:bookmarkStart w:id="3383" w:name="_Toc114209481"/>
      <w:bookmarkStart w:id="3384" w:name="_Toc138681341"/>
      <w:bookmarkStart w:id="3385" w:name="_Toc151977758"/>
      <w:bookmarkStart w:id="3386" w:name="_Toc152148441"/>
      <w:bookmarkStart w:id="3387" w:name="_Toc161988227"/>
      <w:bookmarkStart w:id="3388" w:name="_Toc185508785"/>
      <w:bookmarkStart w:id="3389" w:name="_Toc192861895"/>
      <w:bookmarkStart w:id="3390" w:name="_Toc200746748"/>
      <w:bookmarkStart w:id="3391" w:name="_Toc209468164"/>
      <w:r>
        <w:t>6.2.2.3.1</w:t>
      </w:r>
      <w:r>
        <w:tab/>
        <w:t>General</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3392" w:name="_Toc28009779"/>
      <w:bookmarkStart w:id="3393" w:name="_Toc34061898"/>
      <w:bookmarkStart w:id="3394" w:name="_Toc36036654"/>
      <w:bookmarkStart w:id="3395" w:name="_Toc43284901"/>
      <w:bookmarkStart w:id="3396" w:name="_Toc45132680"/>
      <w:bookmarkStart w:id="3397" w:name="_Toc51193374"/>
      <w:bookmarkStart w:id="3398" w:name="_Toc51760573"/>
      <w:bookmarkStart w:id="3399" w:name="_Toc59015023"/>
      <w:bookmarkStart w:id="3400" w:name="_Toc59015539"/>
      <w:bookmarkStart w:id="3401" w:name="_Toc68165581"/>
      <w:bookmarkStart w:id="3402" w:name="_Toc83229677"/>
      <w:bookmarkStart w:id="3403" w:name="_Toc90648876"/>
      <w:bookmarkStart w:id="3404" w:name="_Toc105593768"/>
      <w:bookmarkStart w:id="3405" w:name="_Toc114209482"/>
      <w:bookmarkStart w:id="3406" w:name="_Toc138681342"/>
      <w:bookmarkStart w:id="3407" w:name="_Toc151977759"/>
      <w:bookmarkStart w:id="3408" w:name="_Toc152148442"/>
      <w:bookmarkStart w:id="3409" w:name="_Toc161988228"/>
      <w:bookmarkStart w:id="3410" w:name="_Toc185508786"/>
      <w:bookmarkStart w:id="3411" w:name="_Toc192861896"/>
      <w:bookmarkStart w:id="3412" w:name="_Toc200746749"/>
      <w:bookmarkStart w:id="3413" w:name="_Toc209468165"/>
      <w:r>
        <w:t>6.2.2.3.2</w:t>
      </w:r>
      <w:r>
        <w:tab/>
        <w:t>CAPIF core function initiating revocation using Revoke_Authorization service</w:t>
      </w:r>
      <w:r>
        <w:rPr>
          <w:rFonts w:eastAsia="DengXian"/>
        </w:rPr>
        <w:t xml:space="preserve"> operation</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3414" w:name="_Toc28009780"/>
      <w:bookmarkStart w:id="3415" w:name="_Toc34061899"/>
      <w:bookmarkStart w:id="3416" w:name="_Toc36036655"/>
      <w:bookmarkStart w:id="3417" w:name="_Toc43284902"/>
      <w:bookmarkStart w:id="3418" w:name="_Toc45132681"/>
      <w:bookmarkStart w:id="3419" w:name="_Toc51193375"/>
      <w:bookmarkStart w:id="3420" w:name="_Toc51760574"/>
      <w:bookmarkStart w:id="3421" w:name="_Toc59015024"/>
      <w:bookmarkStart w:id="3422" w:name="_Toc59015540"/>
      <w:bookmarkStart w:id="3423" w:name="_Toc68165582"/>
      <w:bookmarkStart w:id="3424" w:name="_Toc83229678"/>
      <w:bookmarkStart w:id="3425" w:name="_Toc90648877"/>
      <w:bookmarkStart w:id="3426" w:name="_Toc105593769"/>
      <w:bookmarkStart w:id="3427" w:name="_Toc114209483"/>
      <w:bookmarkStart w:id="3428" w:name="_Toc138681343"/>
      <w:bookmarkStart w:id="3429" w:name="_Toc151977760"/>
      <w:bookmarkStart w:id="3430" w:name="_Toc152148443"/>
      <w:bookmarkStart w:id="3431" w:name="_Toc161988229"/>
      <w:bookmarkStart w:id="3432" w:name="_Toc185508787"/>
      <w:bookmarkStart w:id="3433" w:name="_Toc192861897"/>
      <w:bookmarkStart w:id="3434" w:name="_Toc200746750"/>
      <w:bookmarkStart w:id="3435" w:name="_Toc209468166"/>
      <w:r>
        <w:t>7</w:t>
      </w:r>
      <w:r>
        <w:tab/>
        <w:t>CAPIF Design Aspects Common for All APIs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C79B879" w14:textId="77777777" w:rsidR="00C1742F" w:rsidRDefault="00C1742F">
      <w:pPr>
        <w:pStyle w:val="Heading2"/>
        <w:rPr>
          <w:lang w:val="en-IN"/>
        </w:rPr>
      </w:pPr>
      <w:bookmarkStart w:id="3436" w:name="_Toc28009781"/>
      <w:bookmarkStart w:id="3437" w:name="_Toc34061900"/>
      <w:bookmarkStart w:id="3438" w:name="_Toc36036656"/>
      <w:bookmarkStart w:id="3439" w:name="_Toc43284903"/>
      <w:bookmarkStart w:id="3440" w:name="_Toc45132682"/>
      <w:bookmarkStart w:id="3441" w:name="_Toc51193376"/>
      <w:bookmarkStart w:id="3442" w:name="_Toc51760575"/>
      <w:bookmarkStart w:id="3443" w:name="_Toc59015025"/>
      <w:bookmarkStart w:id="3444" w:name="_Toc59015541"/>
      <w:bookmarkStart w:id="3445" w:name="_Toc68165583"/>
      <w:bookmarkStart w:id="3446" w:name="_Toc83229679"/>
      <w:bookmarkStart w:id="3447" w:name="_Toc90648878"/>
      <w:bookmarkStart w:id="3448" w:name="_Toc105593770"/>
      <w:bookmarkStart w:id="3449" w:name="_Toc114209484"/>
      <w:bookmarkStart w:id="3450" w:name="_Toc138681344"/>
      <w:bookmarkStart w:id="3451" w:name="_Toc151977761"/>
      <w:bookmarkStart w:id="3452" w:name="_Toc152148444"/>
      <w:bookmarkStart w:id="3453" w:name="_Toc161988230"/>
      <w:bookmarkStart w:id="3454" w:name="_Toc185508788"/>
      <w:bookmarkStart w:id="3455" w:name="_Toc192861898"/>
      <w:bookmarkStart w:id="3456" w:name="_Toc200746751"/>
      <w:bookmarkStart w:id="3457" w:name="_Toc209468167"/>
      <w:r>
        <w:rPr>
          <w:lang w:val="en-IN"/>
        </w:rPr>
        <w:t>7.1</w:t>
      </w:r>
      <w:r>
        <w:rPr>
          <w:lang w:val="en-IN"/>
        </w:rPr>
        <w:tab/>
        <w:t>General</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0"/>
      </w:pPr>
      <w:r>
        <w:t>-</w:t>
      </w:r>
      <w:r>
        <w:tab/>
        <w:t>the CCF/AEF plays the role of the SCEF;</w:t>
      </w:r>
    </w:p>
    <w:p w14:paraId="0DCCED15" w14:textId="77777777" w:rsidR="00B544C8" w:rsidRDefault="00B544C8" w:rsidP="00B544C8">
      <w:pPr>
        <w:pStyle w:val="B10"/>
      </w:pPr>
      <w:r>
        <w:lastRenderedPageBreak/>
        <w:t>-</w:t>
      </w:r>
      <w:r>
        <w:tab/>
        <w:t>the service consumer (e.g., API Invoker, AEF, APF, AMF, CCF) plays the role of the SCS/AS; and</w:t>
      </w:r>
    </w:p>
    <w:p w14:paraId="09AFEA64" w14:textId="77777777" w:rsidR="00C1742F" w:rsidRDefault="00B544C8" w:rsidP="00095E67">
      <w:pPr>
        <w:pStyle w:val="B10"/>
      </w:pPr>
      <w:r>
        <w:t>-</w:t>
      </w:r>
      <w:r>
        <w:tab/>
        <w:t>the provisions related to the T8 APIs shall apply for the CAPIF APIs.</w:t>
      </w:r>
    </w:p>
    <w:p w14:paraId="3CBFB4CD" w14:textId="77777777" w:rsidR="00C1742F" w:rsidRDefault="00C1742F">
      <w:pPr>
        <w:pStyle w:val="Heading2"/>
        <w:rPr>
          <w:lang w:val="en-IN"/>
        </w:rPr>
      </w:pPr>
      <w:bookmarkStart w:id="3458" w:name="_Toc28009782"/>
      <w:bookmarkStart w:id="3459" w:name="_Toc34061901"/>
      <w:bookmarkStart w:id="3460" w:name="_Toc36036657"/>
      <w:bookmarkStart w:id="3461" w:name="_Toc43284904"/>
      <w:bookmarkStart w:id="3462" w:name="_Toc45132683"/>
      <w:bookmarkStart w:id="3463" w:name="_Toc51193377"/>
      <w:bookmarkStart w:id="3464" w:name="_Toc51760576"/>
      <w:bookmarkStart w:id="3465" w:name="_Toc59015026"/>
      <w:bookmarkStart w:id="3466" w:name="_Toc59015542"/>
      <w:bookmarkStart w:id="3467" w:name="_Toc68165584"/>
      <w:bookmarkStart w:id="3468" w:name="_Toc83229680"/>
      <w:bookmarkStart w:id="3469" w:name="_Toc90648879"/>
      <w:bookmarkStart w:id="3470" w:name="_Toc105593771"/>
      <w:bookmarkStart w:id="3471" w:name="_Toc114209485"/>
      <w:bookmarkStart w:id="3472" w:name="_Toc138681345"/>
      <w:bookmarkStart w:id="3473" w:name="_Toc151977762"/>
      <w:bookmarkStart w:id="3474" w:name="_Toc152148445"/>
      <w:bookmarkStart w:id="3475" w:name="_Toc161988231"/>
      <w:bookmarkStart w:id="3476" w:name="_Toc185508789"/>
      <w:bookmarkStart w:id="3477" w:name="_Toc192861899"/>
      <w:bookmarkStart w:id="3478" w:name="_Toc200746752"/>
      <w:bookmarkStart w:id="3479" w:name="_Toc209468168"/>
      <w:r>
        <w:rPr>
          <w:lang w:val="en-IN"/>
        </w:rPr>
        <w:t>7.2</w:t>
      </w:r>
      <w:r>
        <w:rPr>
          <w:lang w:val="en-IN"/>
        </w:rPr>
        <w:tab/>
        <w:t>Data Types</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2187F856" w14:textId="77777777" w:rsidR="00C1742F" w:rsidRDefault="00C1742F">
      <w:pPr>
        <w:pStyle w:val="Heading3"/>
      </w:pPr>
      <w:bookmarkStart w:id="3480" w:name="_Toc28009783"/>
      <w:bookmarkStart w:id="3481" w:name="_Toc34061902"/>
      <w:bookmarkStart w:id="3482" w:name="_Toc36036658"/>
      <w:bookmarkStart w:id="3483" w:name="_Toc43284905"/>
      <w:bookmarkStart w:id="3484" w:name="_Toc45132684"/>
      <w:bookmarkStart w:id="3485" w:name="_Toc51193378"/>
      <w:bookmarkStart w:id="3486" w:name="_Toc51760577"/>
      <w:bookmarkStart w:id="3487" w:name="_Toc59015027"/>
      <w:bookmarkStart w:id="3488" w:name="_Toc59015543"/>
      <w:bookmarkStart w:id="3489" w:name="_Toc68165585"/>
      <w:bookmarkStart w:id="3490" w:name="_Toc83229681"/>
      <w:bookmarkStart w:id="3491" w:name="_Toc90648880"/>
      <w:bookmarkStart w:id="3492" w:name="_Toc105593772"/>
      <w:bookmarkStart w:id="3493" w:name="_Toc114209486"/>
      <w:bookmarkStart w:id="3494" w:name="_Toc138681346"/>
      <w:bookmarkStart w:id="3495" w:name="_Toc151977763"/>
      <w:bookmarkStart w:id="3496" w:name="_Toc152148446"/>
      <w:bookmarkStart w:id="3497" w:name="_Toc161988232"/>
      <w:bookmarkStart w:id="3498" w:name="_Toc185508790"/>
      <w:bookmarkStart w:id="3499" w:name="_Toc192861900"/>
      <w:bookmarkStart w:id="3500" w:name="_Toc200746753"/>
      <w:bookmarkStart w:id="3501" w:name="_Toc209468169"/>
      <w:r>
        <w:rPr>
          <w:lang w:val="en-IN"/>
        </w:rPr>
        <w:t>7</w:t>
      </w:r>
      <w:r>
        <w:t>.2.1</w:t>
      </w:r>
      <w:r>
        <w:tab/>
        <w:t>General</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Default="009B10A0" w:rsidP="009B10A0">
      <w:pPr>
        <w:pStyle w:val="NO"/>
      </w:pPr>
      <w:r>
        <w:t>NOTE:</w:t>
      </w:r>
      <w:r>
        <w:tab/>
        <w:t xml:space="preserve">As a convention, data types in the present specification follow the </w:t>
      </w:r>
      <w:r>
        <w:rPr>
          <w:lang w:val="de-DE" w:eastAsia="de-DE"/>
        </w:rPr>
        <w:t>UpperCamel case convention</w:t>
      </w:r>
      <w:r>
        <w:t xml:space="preserve">. Attributes of structured data types follow the </w:t>
      </w:r>
      <w:r>
        <w:rPr>
          <w:lang w:val="de-DE" w:eastAsia="de-DE"/>
        </w:rPr>
        <w:t>lowerCamel case convention</w:t>
      </w:r>
      <w:r>
        <w:t xml:space="preserve">. Enumerations follow the </w:t>
      </w:r>
      <w:r w:rsidRPr="001D7190">
        <w:t>UPPER_WITH_UNDERSCORE</w:t>
      </w:r>
      <w:r>
        <w:t xml:space="preserve"> case convention. As an exception, data types that are also defined in OpenAPI Specification</w:t>
      </w:r>
      <w:r>
        <w:rPr>
          <w:rFonts w:ascii="Segoe UI Symbol" w:hAnsi="Segoe UI Symbol"/>
        </w:rPr>
        <w:t> </w:t>
      </w:r>
      <w:r>
        <w:t>[3] can use a lower-case case letter in the beginning for consistency.</w:t>
      </w:r>
    </w:p>
    <w:p w14:paraId="59654CF9" w14:textId="77777777" w:rsidR="00C1742F" w:rsidRDefault="00C1742F"/>
    <w:p w14:paraId="1E46D702" w14:textId="77777777" w:rsidR="009B10A0" w:rsidRDefault="009B10A0" w:rsidP="009B10A0">
      <w:pPr>
        <w:pStyle w:val="Heading3"/>
      </w:pPr>
      <w:bookmarkStart w:id="3502" w:name="_Toc28009784"/>
      <w:bookmarkStart w:id="3503" w:name="_Toc34061903"/>
      <w:bookmarkStart w:id="3504" w:name="_Toc36036659"/>
      <w:bookmarkStart w:id="3505" w:name="_Toc43284906"/>
      <w:bookmarkStart w:id="3506" w:name="_Toc45132685"/>
      <w:bookmarkStart w:id="3507" w:name="_Toc51193379"/>
      <w:bookmarkStart w:id="3508" w:name="_Toc51760578"/>
      <w:bookmarkStart w:id="3509" w:name="_Toc59015028"/>
      <w:bookmarkStart w:id="3510" w:name="_Toc59015544"/>
      <w:bookmarkStart w:id="3511" w:name="_Toc68165586"/>
      <w:bookmarkStart w:id="3512" w:name="_Toc83229682"/>
      <w:bookmarkStart w:id="3513" w:name="_Toc90648881"/>
      <w:bookmarkStart w:id="3514" w:name="_Toc105593773"/>
      <w:bookmarkStart w:id="3515" w:name="_Toc114209487"/>
      <w:bookmarkStart w:id="3516" w:name="_Toc138681347"/>
      <w:bookmarkStart w:id="3517" w:name="_Toc151977764"/>
      <w:bookmarkStart w:id="3518" w:name="_Toc152148447"/>
      <w:bookmarkStart w:id="3519" w:name="_Toc161988233"/>
      <w:bookmarkStart w:id="3520" w:name="_Toc185508791"/>
      <w:bookmarkStart w:id="3521" w:name="_Toc192861901"/>
      <w:bookmarkStart w:id="3522" w:name="_Toc200746754"/>
      <w:bookmarkStart w:id="3523" w:name="_Toc28009785"/>
      <w:bookmarkStart w:id="3524" w:name="_Toc34061904"/>
      <w:bookmarkStart w:id="3525" w:name="_Toc36036660"/>
      <w:bookmarkStart w:id="3526" w:name="_Toc43284907"/>
      <w:bookmarkStart w:id="3527" w:name="_Toc45132686"/>
      <w:bookmarkStart w:id="3528" w:name="_Toc51193380"/>
      <w:bookmarkStart w:id="3529" w:name="_Toc51760579"/>
      <w:bookmarkStart w:id="3530" w:name="_Toc59015029"/>
      <w:bookmarkStart w:id="3531" w:name="_Toc59015545"/>
      <w:bookmarkStart w:id="3532" w:name="_Toc68165587"/>
      <w:bookmarkStart w:id="3533" w:name="_Toc83229683"/>
      <w:bookmarkStart w:id="3534" w:name="_Toc90648882"/>
      <w:bookmarkStart w:id="3535" w:name="_Toc105593774"/>
      <w:bookmarkStart w:id="3536" w:name="_Toc114209488"/>
      <w:bookmarkStart w:id="3537" w:name="_Toc138681348"/>
      <w:bookmarkStart w:id="3538" w:name="_Toc151977765"/>
      <w:bookmarkStart w:id="3539" w:name="_Toc152148448"/>
      <w:bookmarkStart w:id="3540" w:name="_Toc161988234"/>
      <w:bookmarkStart w:id="3541" w:name="_Toc185508792"/>
      <w:bookmarkStart w:id="3542" w:name="_Toc192861902"/>
      <w:bookmarkStart w:id="3543" w:name="_Toc200746755"/>
      <w:bookmarkStart w:id="3544" w:name="_Toc209468170"/>
      <w:r>
        <w:rPr>
          <w:lang w:val="en-IN"/>
        </w:rPr>
        <w:t>7</w:t>
      </w:r>
      <w:r>
        <w:t>.2.2</w:t>
      </w:r>
      <w:r>
        <w:tab/>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r>
        <w:t>Void</w:t>
      </w:r>
      <w:bookmarkEnd w:id="3544"/>
    </w:p>
    <w:p w14:paraId="1EB32672" w14:textId="77777777" w:rsidR="009B10A0" w:rsidRDefault="009B10A0" w:rsidP="009B10A0">
      <w:pPr>
        <w:pStyle w:val="Heading3"/>
      </w:pPr>
      <w:bookmarkStart w:id="3545" w:name="_Toc28009786"/>
      <w:bookmarkStart w:id="3546" w:name="_Toc34061905"/>
      <w:bookmarkStart w:id="3547" w:name="_Toc36036661"/>
      <w:bookmarkStart w:id="3548" w:name="_Toc43284908"/>
      <w:bookmarkStart w:id="3549" w:name="_Toc45132687"/>
      <w:bookmarkStart w:id="3550" w:name="_Toc51193381"/>
      <w:bookmarkStart w:id="3551" w:name="_Toc51760580"/>
      <w:bookmarkStart w:id="3552" w:name="_Toc59015030"/>
      <w:bookmarkStart w:id="3553" w:name="_Toc59015546"/>
      <w:bookmarkStart w:id="3554" w:name="_Toc68165588"/>
      <w:bookmarkStart w:id="3555" w:name="_Toc83229684"/>
      <w:bookmarkStart w:id="3556" w:name="_Toc90648883"/>
      <w:bookmarkStart w:id="3557" w:name="_Toc105593775"/>
      <w:bookmarkStart w:id="3558" w:name="_Toc114209489"/>
      <w:bookmarkStart w:id="3559" w:name="_Toc138681349"/>
      <w:bookmarkStart w:id="3560" w:name="_Toc151977766"/>
      <w:bookmarkStart w:id="3561" w:name="_Toc152148449"/>
      <w:bookmarkStart w:id="3562" w:name="_Toc161988235"/>
      <w:bookmarkStart w:id="3563" w:name="_Toc185508793"/>
      <w:bookmarkStart w:id="3564" w:name="_Toc192861903"/>
      <w:bookmarkStart w:id="3565" w:name="_Toc200746756"/>
      <w:bookmarkStart w:id="3566" w:name="_Toc209468171"/>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r>
        <w:rPr>
          <w:lang w:val="en-IN"/>
        </w:rPr>
        <w:t>7</w:t>
      </w:r>
      <w:r>
        <w:t>.2.3</w:t>
      </w:r>
      <w:r>
        <w:tab/>
        <w:t>Void</w:t>
      </w:r>
      <w:bookmarkEnd w:id="3566"/>
    </w:p>
    <w:p w14:paraId="59D6982A" w14:textId="77777777" w:rsidR="00C1742F" w:rsidRDefault="00C1742F">
      <w:pPr>
        <w:pStyle w:val="Heading2"/>
      </w:pPr>
      <w:bookmarkStart w:id="3567" w:name="_Toc209468172"/>
      <w:r>
        <w:rPr>
          <w:lang w:val="en-IN"/>
        </w:rPr>
        <w:t>7</w:t>
      </w:r>
      <w:r>
        <w:t>.3</w:t>
      </w:r>
      <w:r>
        <w:tab/>
        <w:t>Usage of HTTP</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7"/>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3568" w:name="_Toc28009787"/>
      <w:bookmarkStart w:id="3569" w:name="_Toc34061906"/>
      <w:bookmarkStart w:id="3570" w:name="_Toc36036662"/>
      <w:bookmarkStart w:id="3571" w:name="_Toc43284909"/>
      <w:bookmarkStart w:id="3572" w:name="_Toc45132688"/>
      <w:bookmarkStart w:id="3573" w:name="_Toc51193382"/>
      <w:bookmarkStart w:id="3574" w:name="_Toc51760581"/>
      <w:bookmarkStart w:id="3575" w:name="_Toc59015031"/>
      <w:bookmarkStart w:id="3576" w:name="_Toc59015547"/>
      <w:bookmarkStart w:id="3577" w:name="_Toc68165589"/>
      <w:bookmarkStart w:id="3578" w:name="_Toc83229685"/>
      <w:bookmarkStart w:id="3579" w:name="_Toc90648884"/>
      <w:bookmarkStart w:id="3580" w:name="_Toc105593776"/>
      <w:bookmarkStart w:id="3581" w:name="_Toc114209490"/>
      <w:bookmarkStart w:id="3582" w:name="_Toc138681350"/>
      <w:bookmarkStart w:id="3583" w:name="_Toc151977767"/>
      <w:bookmarkStart w:id="3584" w:name="_Toc152148450"/>
      <w:bookmarkStart w:id="3585" w:name="_Toc161988236"/>
      <w:bookmarkStart w:id="3586" w:name="_Toc185508794"/>
      <w:bookmarkStart w:id="3587" w:name="_Toc192861904"/>
      <w:bookmarkStart w:id="3588" w:name="_Toc200746757"/>
      <w:bookmarkStart w:id="3589" w:name="_Toc209468173"/>
      <w:r>
        <w:rPr>
          <w:lang w:val="en-IN"/>
        </w:rPr>
        <w:t>7.4</w:t>
      </w:r>
      <w:r>
        <w:rPr>
          <w:lang w:val="en-IN"/>
        </w:rPr>
        <w:tab/>
        <w:t>Content type</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3590" w:name="_Toc28009788"/>
      <w:bookmarkStart w:id="3591" w:name="_Toc34061907"/>
      <w:bookmarkStart w:id="3592" w:name="_Toc36036663"/>
      <w:bookmarkStart w:id="3593" w:name="_Toc43284910"/>
      <w:bookmarkStart w:id="3594" w:name="_Toc45132689"/>
      <w:bookmarkStart w:id="3595" w:name="_Toc51193383"/>
      <w:bookmarkStart w:id="3596" w:name="_Toc51760582"/>
      <w:bookmarkStart w:id="3597" w:name="_Toc59015032"/>
      <w:bookmarkStart w:id="3598" w:name="_Toc59015548"/>
      <w:bookmarkStart w:id="3599" w:name="_Toc68165590"/>
      <w:bookmarkStart w:id="3600" w:name="_Toc83229686"/>
      <w:bookmarkStart w:id="3601" w:name="_Toc90648885"/>
      <w:bookmarkStart w:id="3602" w:name="_Toc105593777"/>
      <w:bookmarkStart w:id="3603" w:name="_Toc114209491"/>
      <w:bookmarkStart w:id="3604" w:name="_Toc138681351"/>
      <w:bookmarkStart w:id="3605" w:name="_Toc151977768"/>
      <w:bookmarkStart w:id="3606" w:name="_Toc152148451"/>
      <w:bookmarkStart w:id="3607" w:name="_Toc161988237"/>
      <w:bookmarkStart w:id="3608" w:name="_Toc185508795"/>
      <w:bookmarkStart w:id="3609" w:name="_Toc192861905"/>
      <w:bookmarkStart w:id="3610" w:name="_Toc200746758"/>
      <w:bookmarkStart w:id="3611" w:name="_Toc209468174"/>
      <w:r>
        <w:rPr>
          <w:lang w:val="en-IN"/>
        </w:rPr>
        <w:t>7.5</w:t>
      </w:r>
      <w:r>
        <w:rPr>
          <w:lang w:val="en-IN"/>
        </w:rPr>
        <w:tab/>
        <w:t>URI structure</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0D35DE25"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Default="00C1742F">
      <w:pPr>
        <w:keepNext/>
        <w:keepLines/>
        <w:spacing w:before="120"/>
        <w:ind w:left="1134" w:hanging="1134"/>
        <w:outlineLvl w:val="2"/>
        <w:rPr>
          <w:rFonts w:ascii="Arial" w:eastAsia="DengXian" w:hAnsi="Arial"/>
          <w:sz w:val="28"/>
        </w:rPr>
      </w:pPr>
      <w:r>
        <w:rPr>
          <w:rFonts w:ascii="Arial" w:eastAsia="DengXian" w:hAnsi="Arial"/>
          <w:sz w:val="28"/>
        </w:rPr>
        <w:t>7.5.2</w:t>
      </w:r>
      <w:r>
        <w:rPr>
          <w:rFonts w:ascii="Arial" w:eastAsia="DengXian" w:hAnsi="Arial"/>
          <w:sz w:val="28"/>
        </w:rPr>
        <w:tab/>
        <w:t>Custom operations URI structure</w:t>
      </w:r>
    </w:p>
    <w:p w14:paraId="36662456" w14:textId="77777777" w:rsidR="00B544C8" w:rsidRDefault="00B544C8" w:rsidP="00B544C8">
      <w:bookmarkStart w:id="3612" w:name="_Toc28009789"/>
      <w:bookmarkStart w:id="3613" w:name="_Toc34061908"/>
      <w:bookmarkStart w:id="3614" w:name="_Toc36036664"/>
      <w:bookmarkStart w:id="3615" w:name="_Toc43284911"/>
      <w:bookmarkStart w:id="3616" w:name="_Toc45132690"/>
      <w:bookmarkStart w:id="3617" w:name="_Toc51193384"/>
      <w:bookmarkStart w:id="3618" w:name="_Toc51760583"/>
      <w:bookmarkStart w:id="3619" w:name="_Toc59015033"/>
      <w:bookmarkStart w:id="3620" w:name="_Toc59015549"/>
      <w:bookmarkStart w:id="3621" w:name="_Toc68165591"/>
      <w:bookmarkStart w:id="3622" w:name="_Toc83229687"/>
      <w:bookmarkStart w:id="3623" w:name="_Toc90648886"/>
      <w:bookmarkStart w:id="3624" w:name="_Toc105593778"/>
      <w:bookmarkStart w:id="3625" w:name="_Toc114209492"/>
      <w:bookmarkStart w:id="3626" w:name="_Toc138681352"/>
      <w:bookmarkStart w:id="3627" w:name="_Toc151977769"/>
      <w:bookmarkStart w:id="3628" w:name="_Toc152148452"/>
      <w:bookmarkStart w:id="3629"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3630" w:name="_Toc185508796"/>
      <w:bookmarkStart w:id="3631" w:name="_Toc192861906"/>
      <w:bookmarkStart w:id="3632" w:name="_Toc200746759"/>
      <w:bookmarkStart w:id="3633" w:name="_Toc209468175"/>
      <w:r>
        <w:rPr>
          <w:lang w:val="en-IN"/>
        </w:rPr>
        <w:t>7.6</w:t>
      </w:r>
      <w:r>
        <w:rPr>
          <w:lang w:val="en-IN"/>
        </w:rPr>
        <w:tab/>
        <w:t>Notifications</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3F29F0B7" w14:textId="77777777" w:rsidR="00B544C8" w:rsidRDefault="00B544C8" w:rsidP="00B544C8">
      <w:bookmarkStart w:id="3634" w:name="_Toc28009790"/>
      <w:bookmarkStart w:id="3635" w:name="_Toc34061909"/>
      <w:bookmarkStart w:id="3636" w:name="_Toc36036665"/>
      <w:bookmarkStart w:id="3637" w:name="_Toc43284912"/>
      <w:bookmarkStart w:id="3638" w:name="_Toc45132691"/>
      <w:bookmarkStart w:id="3639" w:name="_Toc51193385"/>
      <w:bookmarkStart w:id="3640" w:name="_Toc51760584"/>
      <w:bookmarkStart w:id="3641" w:name="_Toc59015034"/>
      <w:bookmarkStart w:id="3642" w:name="_Toc59015550"/>
      <w:bookmarkStart w:id="3643" w:name="_Toc68165592"/>
      <w:bookmarkStart w:id="3644" w:name="_Toc83229688"/>
      <w:bookmarkStart w:id="3645" w:name="_Toc90648887"/>
      <w:bookmarkStart w:id="3646" w:name="_Toc105593779"/>
      <w:bookmarkStart w:id="3647" w:name="_Toc114209493"/>
      <w:bookmarkStart w:id="3648" w:name="_Toc138681353"/>
      <w:bookmarkStart w:id="3649" w:name="_Toc151977770"/>
      <w:bookmarkStart w:id="3650" w:name="_Toc152148453"/>
      <w:bookmarkStart w:id="3651" w:name="_Toc161988239"/>
      <w:r>
        <w:t>The functional entities</w:t>
      </w:r>
    </w:p>
    <w:p w14:paraId="470481DC" w14:textId="77777777" w:rsidR="00B544C8" w:rsidRDefault="00B544C8" w:rsidP="00B544C8">
      <w:pPr>
        <w:pStyle w:val="B10"/>
      </w:pPr>
      <w:r>
        <w:t>-</w:t>
      </w:r>
      <w:r>
        <w:tab/>
        <w:t>shall support the delivery of notifications using a separate HTTP connection towards an address;</w:t>
      </w:r>
    </w:p>
    <w:p w14:paraId="12F6A58C" w14:textId="77777777" w:rsidR="00B544C8" w:rsidRDefault="00B544C8" w:rsidP="00B544C8">
      <w:pPr>
        <w:pStyle w:val="B10"/>
      </w:pPr>
      <w:r>
        <w:t>-</w:t>
      </w:r>
      <w:r>
        <w:tab/>
        <w:t>may support testing delivery of notifications; and</w:t>
      </w:r>
    </w:p>
    <w:p w14:paraId="1B39B06C" w14:textId="77777777" w:rsidR="00B544C8" w:rsidRDefault="00B544C8" w:rsidP="00B544C8">
      <w:pPr>
        <w:pStyle w:val="B10"/>
      </w:pPr>
      <w:r>
        <w:lastRenderedPageBreak/>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0"/>
      </w:pPr>
      <w:r>
        <w:t>-</w:t>
      </w:r>
      <w:r>
        <w:tab/>
        <w:t>the CCF/AEF plays the role of the SCEF; and</w:t>
      </w:r>
    </w:p>
    <w:p w14:paraId="2EA1F683" w14:textId="77777777" w:rsidR="00B544C8" w:rsidRDefault="00B544C8" w:rsidP="00B544C8">
      <w:pPr>
        <w:pStyle w:val="B10"/>
      </w:pPr>
      <w:r>
        <w:t>-</w:t>
      </w:r>
      <w:r>
        <w:tab/>
        <w:t>the service consumer (e.g., API Invoker, AEF, APF, AMF, CCF) plays the role of the SCS/AS.</w:t>
      </w:r>
    </w:p>
    <w:p w14:paraId="167ACE0B" w14:textId="77777777" w:rsidR="00C1742F" w:rsidRDefault="00C1742F">
      <w:pPr>
        <w:pStyle w:val="Heading2"/>
        <w:rPr>
          <w:lang w:val="en-IN"/>
        </w:rPr>
      </w:pPr>
      <w:bookmarkStart w:id="3652" w:name="_Toc185508797"/>
      <w:bookmarkStart w:id="3653" w:name="_Toc192861907"/>
      <w:bookmarkStart w:id="3654" w:name="_Toc200746760"/>
      <w:bookmarkStart w:id="3655" w:name="_Toc209468176"/>
      <w:r>
        <w:rPr>
          <w:lang w:val="en-IN"/>
        </w:rPr>
        <w:t>7.7</w:t>
      </w:r>
      <w:r>
        <w:rPr>
          <w:lang w:val="en-IN"/>
        </w:rPr>
        <w:tab/>
        <w:t>Error handling</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03F364B" w14:textId="77777777" w:rsidR="00B544C8" w:rsidRDefault="00B544C8" w:rsidP="00B544C8">
      <w:bookmarkStart w:id="3656" w:name="_Toc28009791"/>
      <w:bookmarkStart w:id="3657" w:name="_Toc34061910"/>
      <w:bookmarkStart w:id="3658" w:name="_Toc36036666"/>
      <w:bookmarkStart w:id="3659" w:name="_Toc43284913"/>
      <w:bookmarkStart w:id="3660" w:name="_Toc45132692"/>
      <w:bookmarkStart w:id="3661" w:name="_Toc51193386"/>
      <w:bookmarkStart w:id="3662" w:name="_Toc51760585"/>
      <w:bookmarkStart w:id="3663" w:name="_Toc59015035"/>
      <w:bookmarkStart w:id="3664" w:name="_Toc59015551"/>
      <w:bookmarkStart w:id="3665" w:name="_Toc68165593"/>
      <w:bookmarkStart w:id="3666" w:name="_Toc83229689"/>
      <w:bookmarkStart w:id="3667" w:name="_Toc90648888"/>
      <w:bookmarkStart w:id="3668" w:name="_Toc105593780"/>
      <w:bookmarkStart w:id="3669" w:name="_Toc114209494"/>
      <w:bookmarkStart w:id="3670" w:name="_Toc138681354"/>
      <w:bookmarkStart w:id="3671" w:name="_Toc151977771"/>
      <w:bookmarkStart w:id="3672" w:name="_Toc152148454"/>
      <w:bookmarkStart w:id="3673"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0"/>
      </w:pPr>
      <w:r>
        <w:t>-</w:t>
      </w:r>
      <w:r>
        <w:tab/>
        <w:t>the CCF/AEF plays the role of the SCEF; and</w:t>
      </w:r>
    </w:p>
    <w:p w14:paraId="28CBCBEE" w14:textId="77777777" w:rsidR="00B544C8" w:rsidRDefault="00B544C8" w:rsidP="00B544C8">
      <w:pPr>
        <w:pStyle w:val="B10"/>
      </w:pPr>
      <w:r>
        <w:t>-</w:t>
      </w:r>
      <w:r>
        <w:tab/>
        <w:t>the service consumer (e.g., API Invoker, AEF, APF, AMF, CCF) plays the role of the SCS/AS.</w:t>
      </w:r>
    </w:p>
    <w:p w14:paraId="2D5B41C9" w14:textId="77777777" w:rsidR="00C1742F" w:rsidRDefault="00C1742F">
      <w:pPr>
        <w:pStyle w:val="Heading2"/>
        <w:rPr>
          <w:lang w:val="en-IN"/>
        </w:rPr>
      </w:pPr>
      <w:bookmarkStart w:id="3674" w:name="_Toc185508798"/>
      <w:bookmarkStart w:id="3675" w:name="_Toc192861908"/>
      <w:bookmarkStart w:id="3676" w:name="_Toc200746761"/>
      <w:bookmarkStart w:id="3677" w:name="_Toc209468177"/>
      <w:r>
        <w:rPr>
          <w:lang w:val="en-IN"/>
        </w:rPr>
        <w:t>7.8</w:t>
      </w:r>
      <w:r>
        <w:rPr>
          <w:lang w:val="en-IN"/>
        </w:rPr>
        <w:tab/>
        <w:t>Feature negotiation</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20F77D49" w14:textId="77777777" w:rsidR="00B544C8" w:rsidRDefault="00B544C8" w:rsidP="00B544C8">
      <w:bookmarkStart w:id="3678" w:name="_Toc28009792"/>
      <w:bookmarkStart w:id="3679" w:name="_Toc34061911"/>
      <w:bookmarkStart w:id="3680" w:name="_Toc36036667"/>
      <w:bookmarkStart w:id="3681" w:name="_Toc43284914"/>
      <w:bookmarkStart w:id="3682" w:name="_Toc45132693"/>
      <w:bookmarkStart w:id="3683" w:name="_Toc51193387"/>
      <w:bookmarkStart w:id="3684" w:name="_Toc51760586"/>
      <w:bookmarkStart w:id="3685" w:name="_Toc59015036"/>
      <w:bookmarkStart w:id="3686" w:name="_Toc59015552"/>
      <w:bookmarkStart w:id="3687" w:name="_Toc68165594"/>
      <w:bookmarkStart w:id="3688" w:name="_Toc83229690"/>
      <w:bookmarkStart w:id="3689" w:name="_Toc90648889"/>
      <w:bookmarkStart w:id="3690" w:name="_Toc105593781"/>
      <w:bookmarkStart w:id="3691" w:name="_Toc114209495"/>
      <w:bookmarkStart w:id="3692" w:name="_Toc138681355"/>
      <w:bookmarkStart w:id="3693" w:name="_Toc151977772"/>
      <w:bookmarkStart w:id="3694" w:name="_Toc152148455"/>
      <w:bookmarkStart w:id="3695"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0"/>
      </w:pPr>
      <w:r>
        <w:t>-</w:t>
      </w:r>
      <w:r>
        <w:tab/>
        <w:t>the CCF/AEF plays the role of the SCEF; and</w:t>
      </w:r>
    </w:p>
    <w:p w14:paraId="52C8F678" w14:textId="77777777" w:rsidR="00B544C8" w:rsidRDefault="00B544C8" w:rsidP="00B544C8">
      <w:pPr>
        <w:pStyle w:val="B10"/>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3696" w:name="_Toc185508799"/>
      <w:bookmarkStart w:id="3697" w:name="_Toc192861909"/>
      <w:bookmarkStart w:id="3698" w:name="_Toc200746762"/>
      <w:bookmarkStart w:id="3699" w:name="_Toc209468178"/>
      <w:r>
        <w:rPr>
          <w:lang w:val="en-IN"/>
        </w:rPr>
        <w:t>7.9</w:t>
      </w:r>
      <w:r>
        <w:rPr>
          <w:lang w:val="en-IN"/>
        </w:rPr>
        <w:tab/>
        <w:t xml:space="preserve">HTTP </w:t>
      </w:r>
      <w:r w:rsidR="00B544C8">
        <w:rPr>
          <w:lang w:val="en-IN"/>
        </w:rPr>
        <w:t xml:space="preserve">custom </w:t>
      </w:r>
      <w:r>
        <w:rPr>
          <w:lang w:val="en-IN"/>
        </w:rPr>
        <w:t>headers</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732D3A46" w14:textId="77777777" w:rsidR="00B544C8" w:rsidRDefault="00B544C8" w:rsidP="00B544C8">
      <w:bookmarkStart w:id="3700" w:name="_Toc28009793"/>
      <w:bookmarkStart w:id="3701" w:name="_Toc34061912"/>
      <w:bookmarkStart w:id="3702" w:name="_Toc36036668"/>
      <w:bookmarkStart w:id="3703" w:name="_Toc43284915"/>
      <w:bookmarkStart w:id="3704" w:name="_Toc45132694"/>
      <w:bookmarkStart w:id="3705" w:name="_Toc51193388"/>
      <w:bookmarkStart w:id="3706" w:name="_Toc51760587"/>
      <w:bookmarkStart w:id="3707" w:name="_Toc59015037"/>
      <w:bookmarkStart w:id="3708" w:name="_Toc59015553"/>
      <w:bookmarkStart w:id="3709" w:name="_Toc68165595"/>
      <w:bookmarkStart w:id="3710" w:name="_Toc83229691"/>
      <w:bookmarkStart w:id="3711" w:name="_Toc90648890"/>
      <w:bookmarkStart w:id="3712" w:name="_Toc105593782"/>
      <w:bookmarkStart w:id="3713" w:name="_Toc114209496"/>
      <w:bookmarkStart w:id="3714" w:name="_Toc138681356"/>
      <w:bookmarkStart w:id="3715" w:name="_Toc151977773"/>
      <w:bookmarkStart w:id="3716" w:name="_Toc152148456"/>
      <w:bookmarkStart w:id="3717"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3718" w:name="_Toc185508800"/>
      <w:bookmarkStart w:id="3719" w:name="_Toc192861910"/>
      <w:bookmarkStart w:id="3720" w:name="_Toc200746763"/>
      <w:bookmarkStart w:id="3721" w:name="_Toc209468179"/>
      <w:r>
        <w:t>7.10</w:t>
      </w:r>
      <w:r>
        <w:tab/>
        <w:t>Conventions for Open API specification files</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06794F26" w14:textId="77777777" w:rsidR="00B544C8" w:rsidRDefault="00B544C8" w:rsidP="00B544C8">
      <w:pPr>
        <w:rPr>
          <w:lang w:eastAsia="zh-CN"/>
        </w:rPr>
      </w:pPr>
      <w:bookmarkStart w:id="3722" w:name="_Toc138681357"/>
      <w:bookmarkStart w:id="3723" w:name="_Toc151977774"/>
      <w:bookmarkStart w:id="3724" w:name="_Toc152148457"/>
      <w:bookmarkStart w:id="3725" w:name="_Toc161988243"/>
      <w:bookmarkStart w:id="3726"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77777777" w:rsidR="00801A00" w:rsidRPr="00105AC2" w:rsidDel="00E42663" w:rsidRDefault="00801A00" w:rsidP="00801A00">
      <w:pPr>
        <w:pStyle w:val="Heading2"/>
        <w:rPr>
          <w:lang w:val="en-IN"/>
        </w:rPr>
      </w:pPr>
      <w:bookmarkStart w:id="3727" w:name="_Toc185508801"/>
      <w:bookmarkStart w:id="3728" w:name="_Toc192861911"/>
      <w:bookmarkStart w:id="3729" w:name="_Toc200746764"/>
      <w:bookmarkStart w:id="3730" w:name="_Toc209468180"/>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 xml:space="preserve">vendor-specifc </w:t>
      </w:r>
      <w:r w:rsidRPr="00105AC2" w:rsidDel="00E42663">
        <w:rPr>
          <w:lang w:val="en-IN"/>
        </w:rPr>
        <w:t>extensions</w:t>
      </w:r>
      <w:bookmarkEnd w:id="3722"/>
      <w:bookmarkEnd w:id="3723"/>
      <w:bookmarkEnd w:id="3724"/>
      <w:bookmarkEnd w:id="3725"/>
      <w:bookmarkEnd w:id="3727"/>
      <w:bookmarkEnd w:id="3728"/>
      <w:bookmarkEnd w:id="3729"/>
      <w:bookmarkEnd w:id="3730"/>
    </w:p>
    <w:bookmarkEnd w:id="3726"/>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3731" w:name="_Toc28009794"/>
      <w:bookmarkStart w:id="3732" w:name="_Toc34061913"/>
      <w:bookmarkStart w:id="3733" w:name="_Toc36036669"/>
      <w:bookmarkStart w:id="3734" w:name="_Toc43284916"/>
      <w:bookmarkStart w:id="3735" w:name="_Toc45132695"/>
      <w:bookmarkStart w:id="3736" w:name="_Toc51193389"/>
      <w:bookmarkStart w:id="3737" w:name="_Toc51760588"/>
      <w:bookmarkStart w:id="3738" w:name="_Toc59015038"/>
      <w:bookmarkStart w:id="3739" w:name="_Toc59015554"/>
      <w:bookmarkStart w:id="3740" w:name="_Toc68165596"/>
      <w:bookmarkStart w:id="3741" w:name="_Toc83229692"/>
      <w:bookmarkStart w:id="3742" w:name="_Toc90648891"/>
      <w:bookmarkStart w:id="3743" w:name="_Toc105593783"/>
      <w:bookmarkStart w:id="3744" w:name="_Toc114209497"/>
      <w:bookmarkStart w:id="3745" w:name="_Toc138681358"/>
      <w:bookmarkStart w:id="3746" w:name="_Toc151977775"/>
      <w:bookmarkStart w:id="3747" w:name="_Toc152148458"/>
      <w:bookmarkStart w:id="3748" w:name="_Toc161988244"/>
      <w:bookmarkStart w:id="3749" w:name="_Toc185508802"/>
      <w:bookmarkStart w:id="3750" w:name="_Toc192861912"/>
      <w:bookmarkStart w:id="3751" w:name="_Toc200746765"/>
      <w:bookmarkStart w:id="3752" w:name="_Toc209468181"/>
      <w:r>
        <w:t>8</w:t>
      </w:r>
      <w:r>
        <w:tab/>
        <w:t xml:space="preserve">CAPIF </w:t>
      </w:r>
      <w:r w:rsidR="00B544C8">
        <w:t xml:space="preserve">Core Function </w:t>
      </w:r>
      <w:r>
        <w:t>API Definition</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1269C929" w14:textId="77777777" w:rsidR="00C1742F" w:rsidRDefault="00C1742F">
      <w:pPr>
        <w:pStyle w:val="Heading2"/>
      </w:pPr>
      <w:bookmarkStart w:id="3753" w:name="_Toc28009795"/>
      <w:bookmarkStart w:id="3754" w:name="_Toc34061914"/>
      <w:bookmarkStart w:id="3755" w:name="_Toc36036670"/>
      <w:bookmarkStart w:id="3756" w:name="_Toc43284917"/>
      <w:bookmarkStart w:id="3757" w:name="_Toc45132696"/>
      <w:bookmarkStart w:id="3758" w:name="_Toc51193390"/>
      <w:bookmarkStart w:id="3759" w:name="_Toc51760589"/>
      <w:bookmarkStart w:id="3760" w:name="_Toc59015039"/>
      <w:bookmarkStart w:id="3761" w:name="_Toc59015555"/>
      <w:bookmarkStart w:id="3762" w:name="_Toc68165597"/>
      <w:bookmarkStart w:id="3763" w:name="_Toc83229693"/>
      <w:bookmarkStart w:id="3764" w:name="_Toc90648892"/>
      <w:bookmarkStart w:id="3765" w:name="_Toc105593784"/>
      <w:bookmarkStart w:id="3766" w:name="_Toc114209498"/>
      <w:bookmarkStart w:id="3767" w:name="_Toc138681359"/>
      <w:bookmarkStart w:id="3768" w:name="_Toc151977776"/>
      <w:bookmarkStart w:id="3769" w:name="_Toc152148459"/>
      <w:bookmarkStart w:id="3770" w:name="_Toc161988245"/>
      <w:bookmarkStart w:id="3771" w:name="_Toc185508803"/>
      <w:bookmarkStart w:id="3772" w:name="_Toc192861913"/>
      <w:bookmarkStart w:id="3773" w:name="_Toc200746766"/>
      <w:bookmarkStart w:id="3774" w:name="_Toc209468182"/>
      <w:r>
        <w:t>8.1</w:t>
      </w:r>
      <w:r>
        <w:tab/>
        <w:t>CAPIF_Discover_Service_API</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7F56EDED" w14:textId="77777777" w:rsidR="00C1742F" w:rsidRDefault="00C1742F">
      <w:pPr>
        <w:pStyle w:val="Heading3"/>
      </w:pPr>
      <w:bookmarkStart w:id="3775" w:name="_Toc28009796"/>
      <w:bookmarkStart w:id="3776" w:name="_Toc34061915"/>
      <w:bookmarkStart w:id="3777" w:name="_Toc36036671"/>
      <w:bookmarkStart w:id="3778" w:name="_Toc43284918"/>
      <w:bookmarkStart w:id="3779" w:name="_Toc45132697"/>
      <w:bookmarkStart w:id="3780" w:name="_Toc51193391"/>
      <w:bookmarkStart w:id="3781" w:name="_Toc51760590"/>
      <w:bookmarkStart w:id="3782" w:name="_Toc59015040"/>
      <w:bookmarkStart w:id="3783" w:name="_Toc59015556"/>
      <w:bookmarkStart w:id="3784" w:name="_Toc68165598"/>
      <w:bookmarkStart w:id="3785" w:name="_Toc83229694"/>
      <w:bookmarkStart w:id="3786" w:name="_Toc90648893"/>
      <w:bookmarkStart w:id="3787" w:name="_Toc105593785"/>
      <w:bookmarkStart w:id="3788" w:name="_Toc114209499"/>
      <w:bookmarkStart w:id="3789" w:name="_Toc138681360"/>
      <w:bookmarkStart w:id="3790" w:name="_Toc151977777"/>
      <w:bookmarkStart w:id="3791" w:name="_Toc152148460"/>
      <w:bookmarkStart w:id="3792" w:name="_Toc161988246"/>
      <w:bookmarkStart w:id="3793" w:name="_Toc185508804"/>
      <w:bookmarkStart w:id="3794" w:name="_Toc192861914"/>
      <w:bookmarkStart w:id="3795" w:name="_Toc200746767"/>
      <w:bookmarkStart w:id="3796" w:name="_Toc209468183"/>
      <w:r>
        <w:t>8.1.1</w:t>
      </w:r>
      <w:r>
        <w:tab/>
        <w:t>API URI</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0"/>
      </w:pPr>
      <w:r>
        <w:rPr>
          <w:lang w:eastAsia="zh-CN"/>
        </w:rPr>
        <w:lastRenderedPageBreak/>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0"/>
      </w:pPr>
      <w:r>
        <w:t>-</w:t>
      </w:r>
      <w:r>
        <w:tab/>
        <w:t>The &lt;apiVersion&gt; shall be "v1".</w:t>
      </w:r>
    </w:p>
    <w:p w14:paraId="247EBC8F" w14:textId="77777777" w:rsidR="000D5E5C" w:rsidRDefault="000D5E5C" w:rsidP="000D5E5C">
      <w:pPr>
        <w:pStyle w:val="B10"/>
      </w:pPr>
      <w:r>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3797" w:name="_Toc28009797"/>
      <w:bookmarkStart w:id="3798" w:name="_Toc34061916"/>
      <w:bookmarkStart w:id="3799" w:name="_Toc36036672"/>
      <w:bookmarkStart w:id="3800" w:name="_Toc43284919"/>
      <w:bookmarkStart w:id="3801" w:name="_Toc45132698"/>
      <w:bookmarkStart w:id="3802" w:name="_Toc51193392"/>
      <w:bookmarkStart w:id="3803" w:name="_Toc51760591"/>
      <w:bookmarkStart w:id="3804" w:name="_Toc59015041"/>
      <w:bookmarkStart w:id="3805" w:name="_Toc59015557"/>
      <w:bookmarkStart w:id="3806" w:name="_Toc68165599"/>
      <w:bookmarkStart w:id="3807" w:name="_Toc83229695"/>
      <w:bookmarkStart w:id="3808" w:name="_Toc90648894"/>
      <w:bookmarkStart w:id="3809" w:name="_Toc105593786"/>
      <w:bookmarkStart w:id="3810" w:name="_Toc114209500"/>
      <w:bookmarkStart w:id="3811" w:name="_Toc138681361"/>
      <w:bookmarkStart w:id="3812" w:name="_Toc151977778"/>
      <w:bookmarkStart w:id="3813" w:name="_Toc152148461"/>
      <w:bookmarkStart w:id="3814" w:name="_Toc161988247"/>
      <w:bookmarkStart w:id="3815" w:name="_Toc185508805"/>
      <w:bookmarkStart w:id="3816" w:name="_Toc192861915"/>
      <w:bookmarkStart w:id="3817" w:name="_Toc200746768"/>
      <w:bookmarkStart w:id="3818" w:name="_Toc209468184"/>
      <w:r>
        <w:t>8.1.</w:t>
      </w:r>
      <w:r>
        <w:rPr>
          <w:lang w:val="en-IN"/>
        </w:rPr>
        <w:t>2</w:t>
      </w:r>
      <w:r>
        <w:tab/>
        <w:t>Resources</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3A5500BD" w14:textId="77777777" w:rsidR="00C1742F" w:rsidRDefault="00C1742F">
      <w:pPr>
        <w:pStyle w:val="Heading4"/>
      </w:pPr>
      <w:bookmarkStart w:id="3819" w:name="_Toc28009798"/>
      <w:bookmarkStart w:id="3820" w:name="_Toc34061917"/>
      <w:bookmarkStart w:id="3821" w:name="_Toc36036673"/>
      <w:bookmarkStart w:id="3822" w:name="_Toc43284920"/>
      <w:bookmarkStart w:id="3823" w:name="_Toc45132699"/>
      <w:bookmarkStart w:id="3824" w:name="_Toc51193393"/>
      <w:bookmarkStart w:id="3825" w:name="_Toc51760592"/>
      <w:bookmarkStart w:id="3826" w:name="_Toc59015042"/>
      <w:bookmarkStart w:id="3827" w:name="_Toc59015558"/>
      <w:bookmarkStart w:id="3828" w:name="_Toc68165600"/>
      <w:bookmarkStart w:id="3829" w:name="_Toc83229696"/>
      <w:bookmarkStart w:id="3830" w:name="_Toc90648895"/>
      <w:bookmarkStart w:id="3831" w:name="_Toc105593787"/>
      <w:bookmarkStart w:id="3832" w:name="_Toc114209501"/>
      <w:bookmarkStart w:id="3833" w:name="_Toc138681362"/>
      <w:bookmarkStart w:id="3834" w:name="_Toc151977779"/>
      <w:bookmarkStart w:id="3835" w:name="_Toc152148462"/>
      <w:bookmarkStart w:id="3836" w:name="_Toc161988248"/>
      <w:bookmarkStart w:id="3837" w:name="_Toc185508806"/>
      <w:bookmarkStart w:id="3838" w:name="_Toc192861916"/>
      <w:bookmarkStart w:id="3839" w:name="_Toc200746769"/>
      <w:bookmarkStart w:id="3840" w:name="_Toc209468185"/>
      <w:r>
        <w:t>8.1.</w:t>
      </w:r>
      <w:r>
        <w:rPr>
          <w:lang w:val="en-IN"/>
        </w:rPr>
        <w:t>2</w:t>
      </w:r>
      <w:r>
        <w:t>.1</w:t>
      </w:r>
      <w:r>
        <w:tab/>
        <w:t>Overview</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3.8pt;height:125.75pt" o:ole="">
            <v:imagedata r:id="rId14" o:title=""/>
          </v:shape>
          <o:OLEObject Type="Embed" ProgID="Visio.Drawing.11" ShapeID="_x0000_i1026" DrawAspect="Content" ObjectID="_1820079488"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3841" w:name="_Toc28009799"/>
      <w:bookmarkStart w:id="3842" w:name="_Toc34061918"/>
      <w:bookmarkStart w:id="3843" w:name="_Toc36036674"/>
      <w:bookmarkStart w:id="3844" w:name="_Toc43284921"/>
      <w:bookmarkStart w:id="3845" w:name="_Toc45132700"/>
      <w:bookmarkStart w:id="3846" w:name="_Toc51193394"/>
      <w:bookmarkStart w:id="3847" w:name="_Toc51760593"/>
      <w:bookmarkStart w:id="3848" w:name="_Toc59015043"/>
      <w:bookmarkStart w:id="3849" w:name="_Toc59015559"/>
      <w:bookmarkStart w:id="3850" w:name="_Toc68165601"/>
      <w:bookmarkStart w:id="3851" w:name="_Toc83229697"/>
      <w:bookmarkStart w:id="3852" w:name="_Toc90648896"/>
      <w:bookmarkStart w:id="3853" w:name="_Toc105593788"/>
      <w:bookmarkStart w:id="3854" w:name="_Toc114209502"/>
      <w:bookmarkStart w:id="3855" w:name="_Toc138681363"/>
      <w:bookmarkStart w:id="3856" w:name="_Toc151977780"/>
      <w:bookmarkStart w:id="3857" w:name="_Toc152148463"/>
      <w:bookmarkStart w:id="3858" w:name="_Toc161988249"/>
      <w:bookmarkStart w:id="3859" w:name="_Toc185508807"/>
      <w:bookmarkStart w:id="3860" w:name="_Toc192861917"/>
      <w:bookmarkStart w:id="3861" w:name="_Toc200746770"/>
      <w:bookmarkStart w:id="3862" w:name="_Toc209468186"/>
      <w:r>
        <w:t>8.1.</w:t>
      </w:r>
      <w:r>
        <w:rPr>
          <w:lang w:val="en-IN"/>
        </w:rPr>
        <w:t>2</w:t>
      </w:r>
      <w:r>
        <w:t>.2</w:t>
      </w:r>
      <w:r>
        <w:tab/>
        <w:t>Resource: All published service APIs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5B50422B" w14:textId="77777777" w:rsidR="00C1742F" w:rsidRDefault="00C1742F">
      <w:pPr>
        <w:pStyle w:val="Heading5"/>
      </w:pPr>
      <w:bookmarkStart w:id="3863" w:name="_Toc28009800"/>
      <w:bookmarkStart w:id="3864" w:name="_Toc34061919"/>
      <w:bookmarkStart w:id="3865" w:name="_Toc36036675"/>
      <w:bookmarkStart w:id="3866" w:name="_Toc43284922"/>
      <w:bookmarkStart w:id="3867" w:name="_Toc45132701"/>
      <w:bookmarkStart w:id="3868" w:name="_Toc51193395"/>
      <w:bookmarkStart w:id="3869" w:name="_Toc51760594"/>
      <w:bookmarkStart w:id="3870" w:name="_Toc59015044"/>
      <w:bookmarkStart w:id="3871" w:name="_Toc59015560"/>
      <w:bookmarkStart w:id="3872" w:name="_Toc68165602"/>
      <w:bookmarkStart w:id="3873" w:name="_Toc83229698"/>
      <w:bookmarkStart w:id="3874" w:name="_Toc90648897"/>
      <w:bookmarkStart w:id="3875" w:name="_Toc105593789"/>
      <w:bookmarkStart w:id="3876" w:name="_Toc114209503"/>
      <w:bookmarkStart w:id="3877" w:name="_Toc138681364"/>
      <w:bookmarkStart w:id="3878" w:name="_Toc151977781"/>
      <w:bookmarkStart w:id="3879" w:name="_Toc152148464"/>
      <w:bookmarkStart w:id="3880" w:name="_Toc161988250"/>
      <w:bookmarkStart w:id="3881" w:name="_Toc185508808"/>
      <w:bookmarkStart w:id="3882" w:name="_Toc192861918"/>
      <w:bookmarkStart w:id="3883" w:name="_Toc200746771"/>
      <w:bookmarkStart w:id="3884" w:name="_Toc209468187"/>
      <w:r>
        <w:t>8.1.</w:t>
      </w:r>
      <w:r>
        <w:rPr>
          <w:lang w:val="en-IN"/>
        </w:rPr>
        <w:t>2</w:t>
      </w:r>
      <w:r>
        <w:t>.2.1</w:t>
      </w:r>
      <w:r>
        <w:tab/>
        <w:t>Description</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3885" w:name="_Toc28009801"/>
      <w:bookmarkStart w:id="3886" w:name="_Toc34061920"/>
      <w:bookmarkStart w:id="3887" w:name="_Toc36036676"/>
      <w:bookmarkStart w:id="3888" w:name="_Toc43284923"/>
      <w:bookmarkStart w:id="3889" w:name="_Toc45132702"/>
      <w:bookmarkStart w:id="3890" w:name="_Toc51193396"/>
      <w:bookmarkStart w:id="3891" w:name="_Toc51760595"/>
      <w:bookmarkStart w:id="3892" w:name="_Toc59015045"/>
      <w:bookmarkStart w:id="3893" w:name="_Toc59015561"/>
      <w:bookmarkStart w:id="3894" w:name="_Toc68165603"/>
      <w:bookmarkStart w:id="3895" w:name="_Toc83229699"/>
      <w:bookmarkStart w:id="3896" w:name="_Toc90648898"/>
      <w:bookmarkStart w:id="3897" w:name="_Toc105593790"/>
      <w:bookmarkStart w:id="3898" w:name="_Toc114209504"/>
      <w:bookmarkStart w:id="3899" w:name="_Toc138681365"/>
      <w:bookmarkStart w:id="3900" w:name="_Toc151977782"/>
      <w:bookmarkStart w:id="3901" w:name="_Toc152148465"/>
      <w:bookmarkStart w:id="3902" w:name="_Toc161988251"/>
      <w:bookmarkStart w:id="3903" w:name="_Toc185508809"/>
      <w:bookmarkStart w:id="3904" w:name="_Toc192861919"/>
      <w:bookmarkStart w:id="3905" w:name="_Toc200746772"/>
      <w:bookmarkStart w:id="3906" w:name="_Toc209468188"/>
      <w:r>
        <w:t>8.1.</w:t>
      </w:r>
      <w:r>
        <w:rPr>
          <w:lang w:val="en-IN"/>
        </w:rPr>
        <w:t>2</w:t>
      </w:r>
      <w:r>
        <w:t>.2.2</w:t>
      </w:r>
      <w:r>
        <w:tab/>
        <w:t>Resource Definition</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Default="00C1742F">
      <w:pPr>
        <w:rPr>
          <w:rFonts w:ascii="Arial" w:hAnsi="Arial" w:cs="Arial"/>
        </w:rPr>
      </w:pPr>
      <w:r>
        <w:t>This resource shall support the resource URI variables defined in table 8.1.2.2.2-1</w:t>
      </w:r>
      <w:r>
        <w:rPr>
          <w:rFonts w:ascii="Arial" w:hAnsi="Arial" w:cs="Arial"/>
        </w:rPr>
        <w:t>.</w:t>
      </w:r>
    </w:p>
    <w:p w14:paraId="6327E9FD" w14:textId="77777777" w:rsidR="00C1742F" w:rsidRDefault="00C1742F">
      <w:pPr>
        <w:pStyle w:val="TH"/>
        <w:rPr>
          <w:rFonts w:cs="Arial"/>
        </w:rPr>
      </w:pPr>
      <w:r>
        <w:lastRenderedPageBreak/>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3907" w:name="_Toc28009802"/>
      <w:bookmarkStart w:id="3908" w:name="_Toc34061921"/>
      <w:bookmarkStart w:id="3909" w:name="_Toc36036677"/>
      <w:bookmarkStart w:id="3910" w:name="_Toc43284924"/>
      <w:bookmarkStart w:id="3911" w:name="_Toc45132703"/>
      <w:bookmarkStart w:id="3912" w:name="_Toc51193397"/>
      <w:bookmarkStart w:id="3913" w:name="_Toc51760596"/>
      <w:bookmarkStart w:id="3914" w:name="_Toc59015046"/>
      <w:bookmarkStart w:id="3915" w:name="_Toc59015562"/>
      <w:bookmarkStart w:id="3916" w:name="_Toc68165604"/>
      <w:bookmarkStart w:id="3917" w:name="_Toc83229700"/>
      <w:bookmarkStart w:id="3918" w:name="_Toc90648899"/>
      <w:bookmarkStart w:id="3919" w:name="_Toc105593791"/>
      <w:bookmarkStart w:id="3920" w:name="_Toc114209505"/>
      <w:bookmarkStart w:id="3921" w:name="_Toc138681366"/>
      <w:bookmarkStart w:id="3922" w:name="_Toc151977783"/>
      <w:bookmarkStart w:id="3923" w:name="_Toc152148466"/>
      <w:bookmarkStart w:id="3924" w:name="_Toc161988252"/>
      <w:bookmarkStart w:id="3925" w:name="_Toc185508810"/>
      <w:bookmarkStart w:id="3926" w:name="_Toc192861920"/>
      <w:bookmarkStart w:id="3927" w:name="_Toc200746773"/>
      <w:bookmarkStart w:id="3928" w:name="_Toc209468189"/>
      <w:r>
        <w:t>8.1.</w:t>
      </w:r>
      <w:r>
        <w:rPr>
          <w:lang w:val="en-IN"/>
        </w:rPr>
        <w:t>2</w:t>
      </w:r>
      <w:r>
        <w:t>.2.3</w:t>
      </w:r>
      <w:r>
        <w:tab/>
        <w:t>Resource Standard Methods</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365DF8CC" w14:textId="77777777" w:rsidR="00C1742F" w:rsidRDefault="00C1742F">
      <w:pPr>
        <w:pStyle w:val="Heading6"/>
        <w:ind w:left="0" w:firstLine="0"/>
        <w:rPr>
          <w:lang w:val="en-US"/>
        </w:rPr>
      </w:pPr>
      <w:bookmarkStart w:id="3929" w:name="_Toc28009803"/>
      <w:bookmarkStart w:id="3930" w:name="_Toc34061922"/>
      <w:bookmarkStart w:id="3931" w:name="_Toc36036678"/>
      <w:bookmarkStart w:id="3932" w:name="_Toc43284925"/>
      <w:bookmarkStart w:id="3933" w:name="_Toc45132704"/>
      <w:bookmarkStart w:id="3934" w:name="_Toc51193398"/>
      <w:bookmarkStart w:id="3935" w:name="_Toc51760597"/>
      <w:bookmarkStart w:id="3936" w:name="_Toc59015047"/>
      <w:bookmarkStart w:id="3937" w:name="_Toc59015563"/>
      <w:bookmarkStart w:id="3938" w:name="_Toc68165605"/>
      <w:bookmarkStart w:id="3939" w:name="_Toc83229701"/>
      <w:bookmarkStart w:id="3940" w:name="_Toc90648900"/>
      <w:bookmarkStart w:id="3941" w:name="_Toc105593792"/>
      <w:bookmarkStart w:id="3942" w:name="_Toc114209506"/>
      <w:bookmarkStart w:id="3943" w:name="_Toc138681367"/>
      <w:bookmarkStart w:id="3944" w:name="_Toc151977784"/>
      <w:bookmarkStart w:id="3945" w:name="_Toc152148467"/>
      <w:bookmarkStart w:id="3946" w:name="_Toc161988253"/>
      <w:bookmarkStart w:id="3947" w:name="_Toc185508811"/>
      <w:bookmarkStart w:id="3948" w:name="_Toc192861921"/>
      <w:bookmarkStart w:id="3949" w:name="_Toc200746774"/>
      <w:bookmarkStart w:id="3950" w:name="_Toc209468190"/>
      <w:r>
        <w:rPr>
          <w:lang w:val="en-US"/>
        </w:rPr>
        <w:t>8.1.2.2.3.1</w:t>
      </w:r>
      <w:r>
        <w:rPr>
          <w:lang w:val="en-US"/>
        </w:rPr>
        <w:tab/>
        <w:t>GET</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E1E733D" w14:textId="77777777" w:rsidR="000D5E5C" w:rsidRDefault="000D5E5C" w:rsidP="000D5E5C">
      <w:r>
        <w:t>The HTTP GET method enables to retrieve a list of APIs currently registered at the CCF and satisfying a number of filter criteria.</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3"/>
        <w:gridCol w:w="1012"/>
      </w:tblGrid>
      <w:tr w:rsidR="003209E6" w14:paraId="15E3B467" w14:textId="77777777" w:rsidTr="009264F3">
        <w:trPr>
          <w:jc w:val="center"/>
        </w:trPr>
        <w:tc>
          <w:tcPr>
            <w:tcW w:w="793"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6" w:type="pct"/>
            <w:shd w:val="clear" w:color="auto" w:fill="C0C0C0"/>
          </w:tcPr>
          <w:p w14:paraId="7A4721AC" w14:textId="77777777" w:rsidR="003209E6" w:rsidRDefault="003209E6" w:rsidP="004B1968">
            <w:pPr>
              <w:pStyle w:val="TAH"/>
            </w:pPr>
            <w:r>
              <w:t>Applicability</w:t>
            </w:r>
          </w:p>
        </w:tc>
      </w:tr>
      <w:tr w:rsidR="003209E6" w14:paraId="21997ED6" w14:textId="77777777" w:rsidTr="009264F3">
        <w:trPr>
          <w:jc w:val="center"/>
        </w:trPr>
        <w:tc>
          <w:tcPr>
            <w:tcW w:w="793"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6" w:type="pct"/>
          </w:tcPr>
          <w:p w14:paraId="7C5D47D4" w14:textId="77777777" w:rsidR="003209E6" w:rsidRDefault="003209E6" w:rsidP="004B1968">
            <w:pPr>
              <w:pStyle w:val="TAL"/>
            </w:pPr>
          </w:p>
        </w:tc>
      </w:tr>
      <w:tr w:rsidR="003209E6" w14:paraId="07EA53FF" w14:textId="77777777" w:rsidTr="009264F3">
        <w:trPr>
          <w:jc w:val="center"/>
        </w:trPr>
        <w:tc>
          <w:tcPr>
            <w:tcW w:w="793"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6" w:type="pct"/>
          </w:tcPr>
          <w:p w14:paraId="03AFBCCA" w14:textId="77777777" w:rsidR="003209E6" w:rsidRDefault="003209E6" w:rsidP="004B1968">
            <w:pPr>
              <w:pStyle w:val="TAL"/>
            </w:pPr>
          </w:p>
        </w:tc>
      </w:tr>
      <w:tr w:rsidR="003209E6" w14:paraId="2FC629EC" w14:textId="77777777" w:rsidTr="009264F3">
        <w:trPr>
          <w:jc w:val="center"/>
        </w:trPr>
        <w:tc>
          <w:tcPr>
            <w:tcW w:w="793"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6" w:type="pct"/>
          </w:tcPr>
          <w:p w14:paraId="7E5220ED" w14:textId="77777777" w:rsidR="003209E6" w:rsidRDefault="003209E6" w:rsidP="004B1968">
            <w:pPr>
              <w:pStyle w:val="TAL"/>
            </w:pPr>
          </w:p>
        </w:tc>
      </w:tr>
      <w:tr w:rsidR="003209E6" w14:paraId="59A61443" w14:textId="77777777" w:rsidTr="009264F3">
        <w:trPr>
          <w:jc w:val="center"/>
        </w:trPr>
        <w:tc>
          <w:tcPr>
            <w:tcW w:w="793"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3951" w:name="_Hlk521310393"/>
            <w:r>
              <w:t>Communication type used by the API (e.g. REQUEST_RESPONSE).</w:t>
            </w:r>
            <w:bookmarkEnd w:id="3951"/>
          </w:p>
        </w:tc>
        <w:tc>
          <w:tcPr>
            <w:tcW w:w="556" w:type="pct"/>
          </w:tcPr>
          <w:p w14:paraId="2B8CF52A" w14:textId="77777777" w:rsidR="003209E6" w:rsidRDefault="003209E6" w:rsidP="004B1968">
            <w:pPr>
              <w:pStyle w:val="TAL"/>
            </w:pPr>
          </w:p>
        </w:tc>
      </w:tr>
      <w:tr w:rsidR="003209E6" w14:paraId="3F4040C2" w14:textId="77777777" w:rsidTr="009264F3">
        <w:trPr>
          <w:jc w:val="center"/>
        </w:trPr>
        <w:tc>
          <w:tcPr>
            <w:tcW w:w="793"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6" w:type="pct"/>
          </w:tcPr>
          <w:p w14:paraId="35B36BED" w14:textId="77777777" w:rsidR="003209E6" w:rsidRDefault="003209E6" w:rsidP="004B1968">
            <w:pPr>
              <w:pStyle w:val="TAL"/>
              <w:rPr>
                <w:rFonts w:cs="Arial"/>
                <w:szCs w:val="18"/>
              </w:rPr>
            </w:pPr>
          </w:p>
        </w:tc>
      </w:tr>
      <w:tr w:rsidR="003209E6" w14:paraId="3922B02C" w14:textId="77777777" w:rsidTr="009264F3">
        <w:trPr>
          <w:jc w:val="center"/>
        </w:trPr>
        <w:tc>
          <w:tcPr>
            <w:tcW w:w="793"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6" w:type="pct"/>
          </w:tcPr>
          <w:p w14:paraId="786E438F" w14:textId="77777777" w:rsidR="003209E6" w:rsidRDefault="003209E6" w:rsidP="004B1968">
            <w:pPr>
              <w:pStyle w:val="TAL"/>
            </w:pPr>
          </w:p>
        </w:tc>
      </w:tr>
      <w:tr w:rsidR="003209E6" w14:paraId="6D952E8A" w14:textId="77777777" w:rsidTr="009264F3">
        <w:trPr>
          <w:jc w:val="center"/>
        </w:trPr>
        <w:tc>
          <w:tcPr>
            <w:tcW w:w="793"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6" w:type="pct"/>
          </w:tcPr>
          <w:p w14:paraId="69D00D25" w14:textId="77777777" w:rsidR="003209E6" w:rsidRDefault="003209E6" w:rsidP="004B1968">
            <w:pPr>
              <w:pStyle w:val="TAL"/>
            </w:pPr>
          </w:p>
        </w:tc>
      </w:tr>
      <w:tr w:rsidR="003209E6" w14:paraId="76CC58EF" w14:textId="77777777" w:rsidTr="009264F3">
        <w:trPr>
          <w:jc w:val="center"/>
        </w:trPr>
        <w:tc>
          <w:tcPr>
            <w:tcW w:w="793"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6" w:type="pct"/>
          </w:tcPr>
          <w:p w14:paraId="5B2A09F1" w14:textId="77777777" w:rsidR="003209E6" w:rsidRDefault="003209E6" w:rsidP="004B1968">
            <w:pPr>
              <w:pStyle w:val="TAL"/>
            </w:pPr>
          </w:p>
        </w:tc>
      </w:tr>
      <w:tr w:rsidR="003209E6" w14:paraId="540E9C38" w14:textId="77777777" w:rsidTr="009264F3">
        <w:trPr>
          <w:jc w:val="center"/>
        </w:trPr>
        <w:tc>
          <w:tcPr>
            <w:tcW w:w="793"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6" w:type="pct"/>
          </w:tcPr>
          <w:p w14:paraId="7B4D003A" w14:textId="77777777" w:rsidR="003209E6" w:rsidRDefault="003209E6" w:rsidP="004B1968">
            <w:pPr>
              <w:pStyle w:val="TAL"/>
            </w:pPr>
          </w:p>
        </w:tc>
      </w:tr>
      <w:tr w:rsidR="003209E6" w14:paraId="32CE0311" w14:textId="77777777" w:rsidTr="009264F3">
        <w:trPr>
          <w:jc w:val="center"/>
        </w:trPr>
        <w:tc>
          <w:tcPr>
            <w:tcW w:w="793"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6" w:type="pct"/>
          </w:tcPr>
          <w:p w14:paraId="29AED27E" w14:textId="77777777" w:rsidR="003209E6" w:rsidRDefault="003209E6" w:rsidP="004B1968">
            <w:pPr>
              <w:pStyle w:val="TAL"/>
            </w:pPr>
            <w:r>
              <w:t>RNAA</w:t>
            </w:r>
          </w:p>
        </w:tc>
      </w:tr>
      <w:tr w:rsidR="003209E6" w14:paraId="1A95BF4F" w14:textId="77777777" w:rsidTr="009264F3">
        <w:trPr>
          <w:jc w:val="center"/>
        </w:trPr>
        <w:tc>
          <w:tcPr>
            <w:tcW w:w="793"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6" w:type="pct"/>
          </w:tcPr>
          <w:p w14:paraId="10DD731C" w14:textId="77777777" w:rsidR="003209E6" w:rsidRDefault="003209E6" w:rsidP="004B1968">
            <w:pPr>
              <w:pStyle w:val="TAL"/>
            </w:pPr>
            <w:r>
              <w:t>ApiSupportedFeatureQuery</w:t>
            </w:r>
          </w:p>
        </w:tc>
      </w:tr>
      <w:tr w:rsidR="003209E6" w14:paraId="3102517C" w14:textId="77777777" w:rsidTr="009264F3">
        <w:trPr>
          <w:jc w:val="center"/>
        </w:trPr>
        <w:tc>
          <w:tcPr>
            <w:tcW w:w="793" w:type="pct"/>
          </w:tcPr>
          <w:p w14:paraId="7DD8EDC5" w14:textId="77777777" w:rsidR="003209E6" w:rsidRDefault="003209E6" w:rsidP="004B1968">
            <w:pPr>
              <w:pStyle w:val="TAL"/>
            </w:pPr>
            <w:r>
              <w:rPr>
                <w:rFonts w:eastAsia="游明朝"/>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游明朝"/>
              </w:rPr>
              <w:t>0..1</w:t>
            </w:r>
          </w:p>
        </w:tc>
        <w:tc>
          <w:tcPr>
            <w:tcW w:w="1826" w:type="pct"/>
          </w:tcPr>
          <w:p w14:paraId="2B8E9A2C" w14:textId="77777777" w:rsidR="003209E6" w:rsidRDefault="003209E6" w:rsidP="004B1968">
            <w:pPr>
              <w:pStyle w:val="TAL"/>
            </w:pPr>
            <w:r w:rsidRPr="00C044C1">
              <w:t>Represents the UE IP address information.</w:t>
            </w:r>
          </w:p>
        </w:tc>
        <w:tc>
          <w:tcPr>
            <w:tcW w:w="556" w:type="pct"/>
          </w:tcPr>
          <w:p w14:paraId="18BD4B66" w14:textId="77777777" w:rsidR="003209E6" w:rsidRDefault="003209E6" w:rsidP="004B1968">
            <w:pPr>
              <w:pStyle w:val="TAL"/>
            </w:pPr>
            <w:r>
              <w:rPr>
                <w:rFonts w:eastAsia="游明朝" w:hint="eastAsia"/>
              </w:rPr>
              <w:t>R</w:t>
            </w:r>
            <w:r>
              <w:rPr>
                <w:rFonts w:eastAsia="游明朝"/>
              </w:rPr>
              <w:t>NAA</w:t>
            </w:r>
          </w:p>
        </w:tc>
      </w:tr>
      <w:tr w:rsidR="003209E6" w14:paraId="046EF209" w14:textId="77777777" w:rsidTr="009264F3">
        <w:trPr>
          <w:jc w:val="center"/>
        </w:trPr>
        <w:tc>
          <w:tcPr>
            <w:tcW w:w="793" w:type="pct"/>
          </w:tcPr>
          <w:p w14:paraId="40FCDC30" w14:textId="77777777" w:rsidR="003209E6" w:rsidRDefault="003209E6" w:rsidP="004B1968">
            <w:pPr>
              <w:pStyle w:val="TAL"/>
              <w:rPr>
                <w:rFonts w:eastAsia="游明朝"/>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游明朝"/>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6" w:type="pct"/>
          </w:tcPr>
          <w:p w14:paraId="71D145C8" w14:textId="77777777" w:rsidR="003209E6" w:rsidRDefault="003209E6" w:rsidP="004B1968">
            <w:pPr>
              <w:pStyle w:val="TAL"/>
              <w:rPr>
                <w:rFonts w:eastAsia="游明朝"/>
              </w:rPr>
            </w:pPr>
            <w:r>
              <w:rPr>
                <w:rFonts w:eastAsia="Batang"/>
              </w:rPr>
              <w:t>EdgeApp_2</w:t>
            </w:r>
          </w:p>
        </w:tc>
      </w:tr>
      <w:tr w:rsidR="003209E6" w14:paraId="54486D06" w14:textId="77777777" w:rsidTr="009264F3">
        <w:trPr>
          <w:jc w:val="center"/>
        </w:trPr>
        <w:tc>
          <w:tcPr>
            <w:tcW w:w="793" w:type="pct"/>
          </w:tcPr>
          <w:p w14:paraId="2F47F7CC" w14:textId="77777777" w:rsidR="003209E6" w:rsidRDefault="003209E6" w:rsidP="004B1968">
            <w:pPr>
              <w:pStyle w:val="TAL"/>
              <w:rPr>
                <w:lang w:eastAsia="zh-CN"/>
              </w:rPr>
            </w:pPr>
            <w:r>
              <w:rPr>
                <w:lang w:eastAsia="zh-CN"/>
              </w:rPr>
              <w:t>net-slice-info</w:t>
            </w:r>
          </w:p>
        </w:tc>
        <w:tc>
          <w:tcPr>
            <w:tcW w:w="981" w:type="pct"/>
          </w:tcPr>
          <w:p w14:paraId="76FA0D3F" w14:textId="77777777" w:rsidR="003209E6" w:rsidRDefault="003209E6" w:rsidP="004B1968">
            <w:pPr>
              <w:pStyle w:val="TAL"/>
              <w:rPr>
                <w:lang w:eastAsia="zh-CN"/>
              </w:rPr>
            </w:pPr>
            <w:r>
              <w:t>array(</w:t>
            </w:r>
            <w:r w:rsidRPr="00D3062E">
              <w:t>NetSliceId</w:t>
            </w:r>
            <w:r>
              <w:t>)</w:t>
            </w:r>
          </w:p>
        </w:tc>
        <w:tc>
          <w:tcPr>
            <w:tcW w:w="262" w:type="pct"/>
          </w:tcPr>
          <w:p w14:paraId="71DB164E" w14:textId="77777777" w:rsidR="003209E6" w:rsidRDefault="003209E6" w:rsidP="004B1968">
            <w:pPr>
              <w:pStyle w:val="TAC"/>
              <w:rPr>
                <w:lang w:eastAsia="zh-CN"/>
              </w:rPr>
            </w:pPr>
            <w:r>
              <w:rPr>
                <w:lang w:eastAsia="zh-CN"/>
              </w:rPr>
              <w:t>O</w:t>
            </w:r>
          </w:p>
        </w:tc>
        <w:tc>
          <w:tcPr>
            <w:tcW w:w="582" w:type="pct"/>
          </w:tcPr>
          <w:p w14:paraId="7CF3A83E" w14:textId="77777777" w:rsidR="003209E6" w:rsidRDefault="003209E6" w:rsidP="004B1968">
            <w:pPr>
              <w:pStyle w:val="TAC"/>
              <w:rPr>
                <w:lang w:eastAsia="zh-CN"/>
              </w:rPr>
            </w:pPr>
            <w:r>
              <w:rPr>
                <w:lang w:eastAsia="zh-CN"/>
              </w:rPr>
              <w:t>1..N</w:t>
            </w:r>
          </w:p>
        </w:tc>
        <w:tc>
          <w:tcPr>
            <w:tcW w:w="1826" w:type="pct"/>
          </w:tcPr>
          <w:p w14:paraId="2A8A40BF" w14:textId="77777777" w:rsidR="003209E6" w:rsidRDefault="003209E6" w:rsidP="004B1968">
            <w:pPr>
              <w:pStyle w:val="TAL"/>
              <w:rPr>
                <w:rFonts w:cs="Arial"/>
                <w:szCs w:val="18"/>
                <w:lang w:eastAsia="zh-CN"/>
              </w:rPr>
            </w:pP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 shall be availab</w:t>
            </w:r>
            <w:r>
              <w:rPr>
                <w:color w:val="C00000"/>
                <w:lang w:eastAsia="zh-CN"/>
              </w:rPr>
              <w:t>l</w:t>
            </w:r>
            <w:r>
              <w:rPr>
                <w:lang w:eastAsia="zh-CN"/>
              </w:rPr>
              <w:t>e.</w:t>
            </w:r>
          </w:p>
        </w:tc>
        <w:tc>
          <w:tcPr>
            <w:tcW w:w="556" w:type="pct"/>
          </w:tcPr>
          <w:p w14:paraId="14E29A5C" w14:textId="77777777" w:rsidR="003209E6" w:rsidRDefault="003209E6" w:rsidP="004B1968">
            <w:pPr>
              <w:pStyle w:val="TAL"/>
              <w:rPr>
                <w:rFonts w:eastAsia="Batang"/>
              </w:rPr>
            </w:pPr>
            <w:r>
              <w:t>SliceBasedAPIExposure</w:t>
            </w:r>
          </w:p>
        </w:tc>
      </w:tr>
      <w:tr w:rsidR="003209E6" w14:paraId="4C472D5F" w14:textId="77777777" w:rsidTr="009264F3">
        <w:trPr>
          <w:jc w:val="center"/>
        </w:trPr>
        <w:tc>
          <w:tcPr>
            <w:tcW w:w="793" w:type="pct"/>
          </w:tcPr>
          <w:p w14:paraId="798B6275" w14:textId="77777777" w:rsidR="003209E6" w:rsidRDefault="003209E6" w:rsidP="004B1968">
            <w:pPr>
              <w:pStyle w:val="TAL"/>
              <w:rPr>
                <w:lang w:eastAsia="zh-CN"/>
              </w:rPr>
            </w:pPr>
            <w:r>
              <w:rPr>
                <w:rFonts w:eastAsia="游明朝"/>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6" w:type="pct"/>
          </w:tcPr>
          <w:p w14:paraId="1DFB49B4" w14:textId="77777777" w:rsidR="003209E6" w:rsidRDefault="003209E6" w:rsidP="004B1968">
            <w:pPr>
              <w:pStyle w:val="TAL"/>
            </w:pPr>
            <w:r>
              <w:rPr>
                <w:rFonts w:eastAsia="游明朝" w:hint="eastAsia"/>
              </w:rPr>
              <w:t>R</w:t>
            </w:r>
            <w:r>
              <w:rPr>
                <w:rFonts w:eastAsia="游明朝"/>
              </w:rPr>
              <w:t>NAA</w:t>
            </w:r>
          </w:p>
        </w:tc>
      </w:tr>
      <w:tr w:rsidR="003209E6" w14:paraId="4AA1F1C5" w14:textId="77777777" w:rsidTr="009264F3">
        <w:trPr>
          <w:jc w:val="center"/>
        </w:trPr>
        <w:tc>
          <w:tcPr>
            <w:tcW w:w="793" w:type="pct"/>
          </w:tcPr>
          <w:p w14:paraId="61A46B14" w14:textId="77777777" w:rsidR="003209E6" w:rsidRDefault="003209E6" w:rsidP="004B1968">
            <w:pPr>
              <w:pStyle w:val="TAL"/>
              <w:rPr>
                <w:rFonts w:eastAsia="游明朝"/>
              </w:rPr>
            </w:pPr>
            <w:r>
              <w:rPr>
                <w:rFonts w:eastAsia="游明朝"/>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6" w:type="pct"/>
          </w:tcPr>
          <w:p w14:paraId="57D9691A" w14:textId="77777777" w:rsidR="003209E6" w:rsidRDefault="003209E6" w:rsidP="004B1968">
            <w:pPr>
              <w:pStyle w:val="TAL"/>
              <w:rPr>
                <w:rFonts w:eastAsia="游明朝"/>
              </w:rPr>
            </w:pPr>
            <w:r>
              <w:t>MultiStepDiscovery</w:t>
            </w:r>
          </w:p>
        </w:tc>
      </w:tr>
      <w:tr w:rsidR="003209E6" w14:paraId="2A6B53C9" w14:textId="77777777" w:rsidTr="009264F3">
        <w:trPr>
          <w:jc w:val="center"/>
        </w:trPr>
        <w:tc>
          <w:tcPr>
            <w:tcW w:w="793" w:type="pct"/>
          </w:tcPr>
          <w:p w14:paraId="41C4FEEA" w14:textId="77777777" w:rsidR="003209E6" w:rsidRDefault="003209E6" w:rsidP="004B1968">
            <w:pPr>
              <w:pStyle w:val="TAL"/>
              <w:rPr>
                <w:rFonts w:eastAsia="游明朝"/>
              </w:rPr>
            </w:pPr>
            <w:r>
              <w:t>supported-features</w:t>
            </w:r>
          </w:p>
        </w:tc>
        <w:tc>
          <w:tcPr>
            <w:tcW w:w="981" w:type="pct"/>
          </w:tcPr>
          <w:p w14:paraId="3D742383" w14:textId="77777777" w:rsidR="003209E6" w:rsidRPr="00657726" w:rsidRDefault="003209E6" w:rsidP="004B1968">
            <w:pPr>
              <w:pStyle w:val="TAL"/>
            </w:pPr>
            <w:r>
              <w:t>SupportedFeatures</w:t>
            </w:r>
          </w:p>
        </w:tc>
        <w:tc>
          <w:tcPr>
            <w:tcW w:w="262" w:type="pct"/>
          </w:tcPr>
          <w:p w14:paraId="2B831D87" w14:textId="77777777" w:rsidR="003209E6" w:rsidRDefault="003209E6" w:rsidP="004B1968">
            <w:pPr>
              <w:pStyle w:val="TAC"/>
            </w:pPr>
            <w:r>
              <w:t>O</w:t>
            </w:r>
          </w:p>
        </w:tc>
        <w:tc>
          <w:tcPr>
            <w:tcW w:w="582" w:type="pct"/>
          </w:tcPr>
          <w:p w14:paraId="60107BB7" w14:textId="77777777" w:rsidR="003209E6" w:rsidRDefault="003209E6" w:rsidP="004B1968">
            <w:pPr>
              <w:pStyle w:val="TAC"/>
            </w:pPr>
            <w:r>
              <w:t>0..1</w:t>
            </w:r>
          </w:p>
        </w:tc>
        <w:tc>
          <w:tcPr>
            <w:tcW w:w="1826" w:type="pct"/>
          </w:tcPr>
          <w:p w14:paraId="7366F3BE" w14:textId="77777777" w:rsidR="003209E6" w:rsidRPr="00FD7038" w:rsidRDefault="003209E6" w:rsidP="004B1968">
            <w:pPr>
              <w:pStyle w:val="TAL"/>
            </w:pPr>
            <w:r w:rsidRPr="00FD7038">
              <w:t>Contains the list of supported features among the ones defined in clause </w:t>
            </w:r>
            <w:r>
              <w:t>8</w:t>
            </w:r>
            <w:r w:rsidRPr="00FD7038">
              <w:t>.</w:t>
            </w:r>
            <w:r>
              <w:t>1</w:t>
            </w:r>
            <w:r w:rsidRPr="00FD7038">
              <w:t>.</w:t>
            </w:r>
            <w:r>
              <w:t>6</w:t>
            </w:r>
            <w:r w:rsidRPr="00FD7038">
              <w:t>.</w:t>
            </w:r>
          </w:p>
          <w:p w14:paraId="4FA1BF2D" w14:textId="77777777" w:rsidR="003209E6" w:rsidRPr="00FD7038" w:rsidRDefault="003209E6" w:rsidP="004B1968">
            <w:pPr>
              <w:pStyle w:val="TAL"/>
            </w:pPr>
          </w:p>
          <w:p w14:paraId="0B3004A2" w14:textId="77777777" w:rsidR="003209E6" w:rsidRDefault="003209E6" w:rsidP="004B1968">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556" w:type="pct"/>
          </w:tcPr>
          <w:p w14:paraId="4C2E61D0" w14:textId="77777777" w:rsidR="003209E6" w:rsidRDefault="003209E6" w:rsidP="004B1968">
            <w:pPr>
              <w:pStyle w:val="TAL"/>
              <w:rPr>
                <w:rFonts w:eastAsia="游明朝"/>
              </w:rPr>
            </w:pPr>
          </w:p>
        </w:tc>
      </w:tr>
      <w:tr w:rsidR="003209E6" w14:paraId="196225AC" w14:textId="77777777" w:rsidTr="009264F3">
        <w:trPr>
          <w:jc w:val="center"/>
        </w:trPr>
        <w:tc>
          <w:tcPr>
            <w:tcW w:w="793" w:type="pct"/>
          </w:tcPr>
          <w:p w14:paraId="727A1D15" w14:textId="77777777" w:rsidR="003209E6" w:rsidRDefault="003209E6" w:rsidP="004B1968">
            <w:pPr>
              <w:pStyle w:val="TAL"/>
              <w:rPr>
                <w:rFonts w:eastAsia="游明朝"/>
              </w:rPr>
            </w:pPr>
            <w:r>
              <w:rPr>
                <w:rFonts w:eastAsia="游明朝"/>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6" w:type="pct"/>
          </w:tcPr>
          <w:p w14:paraId="455CEFA3" w14:textId="77777777" w:rsidR="003209E6" w:rsidRDefault="003209E6" w:rsidP="004B1968">
            <w:pPr>
              <w:pStyle w:val="TAL"/>
              <w:rPr>
                <w:rFonts w:eastAsia="游明朝"/>
              </w:rPr>
            </w:pPr>
            <w:r>
              <w:rPr>
                <w:rFonts w:eastAsia="游明朝"/>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3952" w:name="_Hlk134792146"/>
            <w:r>
              <w:t>This capability may be signalled using the "</w:t>
            </w:r>
            <w:r>
              <w:rPr>
                <w:lang w:val="en-US"/>
              </w:rPr>
              <w:t>VendSpecQueryParams" feature</w:t>
            </w:r>
            <w:r>
              <w:t>.</w:t>
            </w:r>
            <w:bookmarkEnd w:id="3952"/>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C873582" w14:textId="77777777" w:rsidR="000D5E5C" w:rsidRDefault="000D5E5C" w:rsidP="000D5E5C">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0D5E5C" w14:paraId="7CD94A3A" w14:textId="77777777" w:rsidTr="00060857">
        <w:trPr>
          <w:jc w:val="center"/>
        </w:trPr>
        <w:tc>
          <w:tcPr>
            <w:tcW w:w="1627" w:type="dxa"/>
            <w:tcBorders>
              <w:bottom w:val="single" w:sz="6" w:space="0" w:color="auto"/>
            </w:tcBorders>
            <w:shd w:val="clear" w:color="auto" w:fill="C0C0C0"/>
          </w:tcPr>
          <w:p w14:paraId="1A1C9ACA" w14:textId="77777777" w:rsidR="000D5E5C" w:rsidRDefault="000D5E5C" w:rsidP="00060857">
            <w:pPr>
              <w:pStyle w:val="TAH"/>
            </w:pPr>
            <w:r>
              <w:t>Data type</w:t>
            </w:r>
          </w:p>
        </w:tc>
        <w:tc>
          <w:tcPr>
            <w:tcW w:w="960" w:type="dxa"/>
            <w:tcBorders>
              <w:bottom w:val="single" w:sz="6" w:space="0" w:color="auto"/>
            </w:tcBorders>
            <w:shd w:val="clear" w:color="auto" w:fill="C0C0C0"/>
          </w:tcPr>
          <w:p w14:paraId="566AF3D9" w14:textId="77777777" w:rsidR="000D5E5C" w:rsidRDefault="000D5E5C" w:rsidP="00060857">
            <w:pPr>
              <w:pStyle w:val="TAH"/>
            </w:pPr>
            <w:r>
              <w:t>P</w:t>
            </w:r>
          </w:p>
        </w:tc>
        <w:tc>
          <w:tcPr>
            <w:tcW w:w="3331" w:type="dxa"/>
            <w:tcBorders>
              <w:bottom w:val="single" w:sz="6" w:space="0" w:color="auto"/>
            </w:tcBorders>
            <w:shd w:val="clear" w:color="auto" w:fill="C0C0C0"/>
          </w:tcPr>
          <w:p w14:paraId="6019BC13" w14:textId="77777777" w:rsidR="000D5E5C" w:rsidRDefault="000D5E5C" w:rsidP="00060857">
            <w:pPr>
              <w:pStyle w:val="TAH"/>
            </w:pPr>
            <w:r>
              <w:t>Cardinality</w:t>
            </w:r>
          </w:p>
        </w:tc>
        <w:tc>
          <w:tcPr>
            <w:tcW w:w="3857" w:type="dxa"/>
            <w:tcBorders>
              <w:bottom w:val="single" w:sz="6" w:space="0" w:color="auto"/>
            </w:tcBorders>
            <w:shd w:val="clear" w:color="auto" w:fill="C0C0C0"/>
            <w:vAlign w:val="center"/>
          </w:tcPr>
          <w:p w14:paraId="5651027D" w14:textId="77777777" w:rsidR="000D5E5C" w:rsidRDefault="000D5E5C" w:rsidP="00060857">
            <w:pPr>
              <w:pStyle w:val="TAH"/>
            </w:pPr>
            <w:r>
              <w:t>Description</w:t>
            </w:r>
          </w:p>
        </w:tc>
      </w:tr>
      <w:tr w:rsidR="000D5E5C" w14:paraId="36C620BA" w14:textId="77777777" w:rsidTr="00060857">
        <w:trPr>
          <w:jc w:val="center"/>
        </w:trPr>
        <w:tc>
          <w:tcPr>
            <w:tcW w:w="1627" w:type="dxa"/>
            <w:tcBorders>
              <w:top w:val="single" w:sz="6" w:space="0" w:color="auto"/>
            </w:tcBorders>
          </w:tcPr>
          <w:p w14:paraId="37018496" w14:textId="77777777" w:rsidR="000D5E5C" w:rsidRDefault="000D5E5C" w:rsidP="00060857">
            <w:pPr>
              <w:pStyle w:val="TAL"/>
            </w:pPr>
            <w:r>
              <w:t>n/a</w:t>
            </w:r>
          </w:p>
        </w:tc>
        <w:tc>
          <w:tcPr>
            <w:tcW w:w="960" w:type="dxa"/>
            <w:tcBorders>
              <w:top w:val="single" w:sz="6" w:space="0" w:color="auto"/>
            </w:tcBorders>
          </w:tcPr>
          <w:p w14:paraId="50484F86" w14:textId="77777777" w:rsidR="000D5E5C" w:rsidRDefault="000D5E5C" w:rsidP="00060857">
            <w:pPr>
              <w:pStyle w:val="TAC"/>
            </w:pPr>
          </w:p>
        </w:tc>
        <w:tc>
          <w:tcPr>
            <w:tcW w:w="3331" w:type="dxa"/>
            <w:tcBorders>
              <w:top w:val="single" w:sz="6" w:space="0" w:color="auto"/>
            </w:tcBorders>
          </w:tcPr>
          <w:p w14:paraId="011FAA24" w14:textId="77777777" w:rsidR="000D5E5C" w:rsidRDefault="000D5E5C" w:rsidP="00060857">
            <w:pPr>
              <w:pStyle w:val="TAL"/>
            </w:pPr>
          </w:p>
        </w:tc>
        <w:tc>
          <w:tcPr>
            <w:tcW w:w="3857" w:type="dxa"/>
            <w:tcBorders>
              <w:top w:val="single" w:sz="6" w:space="0" w:color="auto"/>
            </w:tcBorders>
          </w:tcPr>
          <w:p w14:paraId="36CECE1E" w14:textId="77777777" w:rsidR="000D5E5C" w:rsidRDefault="000D5E5C" w:rsidP="00060857">
            <w:pPr>
              <w:pStyle w:val="TAL"/>
            </w:pPr>
          </w:p>
        </w:tc>
      </w:tr>
    </w:tbl>
    <w:p w14:paraId="69E25DFA" w14:textId="77777777" w:rsidR="000D5E5C" w:rsidRDefault="000D5E5C" w:rsidP="000D5E5C"/>
    <w:p w14:paraId="2C3C3AEE" w14:textId="77777777" w:rsidR="000D5E5C" w:rsidRDefault="000D5E5C" w:rsidP="000D5E5C">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0D5E5C" w14:paraId="09BFC305" w14:textId="77777777" w:rsidTr="00060857">
        <w:trPr>
          <w:jc w:val="center"/>
        </w:trPr>
        <w:tc>
          <w:tcPr>
            <w:tcW w:w="825" w:type="pct"/>
            <w:shd w:val="clear" w:color="auto" w:fill="C0C0C0"/>
          </w:tcPr>
          <w:p w14:paraId="1DAD80A6" w14:textId="77777777" w:rsidR="000D5E5C" w:rsidRDefault="000D5E5C" w:rsidP="00060857">
            <w:pPr>
              <w:pStyle w:val="TAH"/>
            </w:pPr>
            <w:r>
              <w:t>Data type</w:t>
            </w:r>
          </w:p>
        </w:tc>
        <w:tc>
          <w:tcPr>
            <w:tcW w:w="499" w:type="pct"/>
            <w:shd w:val="clear" w:color="auto" w:fill="C0C0C0"/>
          </w:tcPr>
          <w:p w14:paraId="242D1F06" w14:textId="77777777" w:rsidR="000D5E5C" w:rsidRDefault="000D5E5C" w:rsidP="00060857">
            <w:pPr>
              <w:pStyle w:val="TAH"/>
            </w:pPr>
            <w:r>
              <w:t>P</w:t>
            </w:r>
          </w:p>
        </w:tc>
        <w:tc>
          <w:tcPr>
            <w:tcW w:w="738" w:type="pct"/>
            <w:shd w:val="clear" w:color="auto" w:fill="C0C0C0"/>
          </w:tcPr>
          <w:p w14:paraId="720BDDED" w14:textId="77777777" w:rsidR="000D5E5C" w:rsidRDefault="000D5E5C" w:rsidP="00060857">
            <w:pPr>
              <w:pStyle w:val="TAH"/>
            </w:pPr>
            <w:r>
              <w:t>Cardinality</w:t>
            </w:r>
          </w:p>
        </w:tc>
        <w:tc>
          <w:tcPr>
            <w:tcW w:w="967" w:type="pct"/>
            <w:shd w:val="clear" w:color="auto" w:fill="C0C0C0"/>
          </w:tcPr>
          <w:p w14:paraId="4C4DC881" w14:textId="77777777" w:rsidR="000D5E5C" w:rsidRDefault="000D5E5C" w:rsidP="00060857">
            <w:pPr>
              <w:pStyle w:val="TAH"/>
            </w:pPr>
            <w:r>
              <w:t>Response</w:t>
            </w:r>
          </w:p>
          <w:p w14:paraId="5F11DCFF" w14:textId="77777777" w:rsidR="000D5E5C" w:rsidRDefault="000D5E5C" w:rsidP="00060857">
            <w:pPr>
              <w:pStyle w:val="TAH"/>
            </w:pPr>
            <w:r>
              <w:t>codes</w:t>
            </w:r>
          </w:p>
        </w:tc>
        <w:tc>
          <w:tcPr>
            <w:tcW w:w="1971" w:type="pct"/>
            <w:shd w:val="clear" w:color="auto" w:fill="C0C0C0"/>
          </w:tcPr>
          <w:p w14:paraId="4B57FE33" w14:textId="77777777" w:rsidR="000D5E5C" w:rsidRDefault="000D5E5C" w:rsidP="00060857">
            <w:pPr>
              <w:pStyle w:val="TAH"/>
            </w:pPr>
            <w:r>
              <w:t>Description</w:t>
            </w:r>
          </w:p>
        </w:tc>
      </w:tr>
      <w:tr w:rsidR="000D5E5C" w14:paraId="347A12A5" w14:textId="77777777" w:rsidTr="00060857">
        <w:trPr>
          <w:jc w:val="center"/>
        </w:trPr>
        <w:tc>
          <w:tcPr>
            <w:tcW w:w="825" w:type="pct"/>
          </w:tcPr>
          <w:p w14:paraId="1CA95E27" w14:textId="77777777" w:rsidR="000D5E5C" w:rsidRDefault="000D5E5C" w:rsidP="00060857">
            <w:pPr>
              <w:pStyle w:val="TAL"/>
            </w:pPr>
            <w:r>
              <w:t>DiscoveredAPIs</w:t>
            </w:r>
          </w:p>
        </w:tc>
        <w:tc>
          <w:tcPr>
            <w:tcW w:w="499" w:type="pct"/>
          </w:tcPr>
          <w:p w14:paraId="288DAEA6" w14:textId="77777777" w:rsidR="000D5E5C" w:rsidRDefault="000D5E5C" w:rsidP="00060857">
            <w:pPr>
              <w:pStyle w:val="TAC"/>
            </w:pPr>
            <w:r>
              <w:t>M</w:t>
            </w:r>
          </w:p>
        </w:tc>
        <w:tc>
          <w:tcPr>
            <w:tcW w:w="738" w:type="pct"/>
          </w:tcPr>
          <w:p w14:paraId="5E71DDC9" w14:textId="77777777" w:rsidR="000D5E5C" w:rsidRDefault="000D5E5C" w:rsidP="00060857">
            <w:pPr>
              <w:pStyle w:val="TAL"/>
            </w:pPr>
            <w:r>
              <w:t>1</w:t>
            </w:r>
          </w:p>
        </w:tc>
        <w:tc>
          <w:tcPr>
            <w:tcW w:w="967" w:type="pct"/>
          </w:tcPr>
          <w:p w14:paraId="51564CCC" w14:textId="77777777" w:rsidR="000D5E5C" w:rsidRDefault="000D5E5C" w:rsidP="00060857">
            <w:pPr>
              <w:pStyle w:val="TAL"/>
            </w:pPr>
            <w:r>
              <w:t>200 OK</w:t>
            </w:r>
          </w:p>
        </w:tc>
        <w:tc>
          <w:tcPr>
            <w:tcW w:w="1971" w:type="pct"/>
          </w:tcPr>
          <w:p w14:paraId="76CD13B6" w14:textId="77777777" w:rsidR="000D5E5C" w:rsidRDefault="000D5E5C" w:rsidP="00060857">
            <w:pPr>
              <w:pStyle w:val="TAL"/>
            </w:pPr>
            <w:bookmarkStart w:id="3953" w:name="_Hlk521310582"/>
            <w:r>
              <w:rPr>
                <w:rFonts w:cs="Arial"/>
                <w:szCs w:val="18"/>
                <w:lang w:val="en-US"/>
              </w:rPr>
              <w:t>The response body contains the result of the search over the list of registered APIs.</w:t>
            </w:r>
            <w:bookmarkEnd w:id="3953"/>
          </w:p>
        </w:tc>
      </w:tr>
      <w:tr w:rsidR="000D5E5C" w14:paraId="09899522" w14:textId="77777777" w:rsidTr="00060857">
        <w:trPr>
          <w:jc w:val="center"/>
        </w:trPr>
        <w:tc>
          <w:tcPr>
            <w:tcW w:w="825" w:type="pct"/>
          </w:tcPr>
          <w:p w14:paraId="4A2A2293" w14:textId="77777777" w:rsidR="000D5E5C" w:rsidRDefault="000D5E5C" w:rsidP="00060857">
            <w:pPr>
              <w:pStyle w:val="TAL"/>
            </w:pPr>
            <w:r>
              <w:t>n/a</w:t>
            </w:r>
          </w:p>
        </w:tc>
        <w:tc>
          <w:tcPr>
            <w:tcW w:w="499" w:type="pct"/>
          </w:tcPr>
          <w:p w14:paraId="4D7D4B0D" w14:textId="77777777" w:rsidR="000D5E5C" w:rsidRDefault="000D5E5C" w:rsidP="00060857">
            <w:pPr>
              <w:pStyle w:val="TAC"/>
            </w:pPr>
          </w:p>
        </w:tc>
        <w:tc>
          <w:tcPr>
            <w:tcW w:w="738" w:type="pct"/>
          </w:tcPr>
          <w:p w14:paraId="5AB50FE8" w14:textId="77777777" w:rsidR="000D5E5C" w:rsidRDefault="000D5E5C" w:rsidP="00060857">
            <w:pPr>
              <w:pStyle w:val="TAL"/>
            </w:pPr>
          </w:p>
        </w:tc>
        <w:tc>
          <w:tcPr>
            <w:tcW w:w="967" w:type="pct"/>
          </w:tcPr>
          <w:p w14:paraId="6F301D7B" w14:textId="77777777" w:rsidR="000D5E5C" w:rsidRDefault="000D5E5C" w:rsidP="00060857">
            <w:pPr>
              <w:pStyle w:val="TAL"/>
            </w:pPr>
            <w:r>
              <w:t>307 Temporary Redirect</w:t>
            </w:r>
          </w:p>
        </w:tc>
        <w:tc>
          <w:tcPr>
            <w:tcW w:w="1971" w:type="pct"/>
          </w:tcPr>
          <w:p w14:paraId="23E7EE99" w14:textId="77777777" w:rsidR="000D5E5C" w:rsidRDefault="000D5E5C" w:rsidP="00060857">
            <w:pPr>
              <w:pStyle w:val="TAL"/>
            </w:pPr>
            <w:r>
              <w:t>Temporary redirection.</w:t>
            </w:r>
          </w:p>
          <w:p w14:paraId="13B92140" w14:textId="77777777" w:rsidR="000D5E5C" w:rsidRDefault="000D5E5C" w:rsidP="00060857">
            <w:pPr>
              <w:pStyle w:val="TAL"/>
            </w:pPr>
          </w:p>
          <w:p w14:paraId="403D5A88" w14:textId="77777777" w:rsidR="000D5E5C" w:rsidRDefault="000D5E5C" w:rsidP="00060857">
            <w:pPr>
              <w:pStyle w:val="TAL"/>
            </w:pPr>
            <w:r>
              <w:t>The response shall include a Location header field containing an alternative target URI of the resource located in an alternative CCF.</w:t>
            </w:r>
          </w:p>
          <w:p w14:paraId="0CC6FBC9" w14:textId="77777777" w:rsidR="000D5E5C" w:rsidRDefault="000D5E5C" w:rsidP="00060857">
            <w:pPr>
              <w:pStyle w:val="TAL"/>
            </w:pPr>
          </w:p>
          <w:p w14:paraId="48B60278" w14:textId="77777777" w:rsidR="000D5E5C" w:rsidRDefault="000D5E5C" w:rsidP="00060857">
            <w:pPr>
              <w:pStyle w:val="TAL"/>
              <w:rPr>
                <w:rFonts w:cs="Arial"/>
                <w:szCs w:val="18"/>
                <w:lang w:val="en-US"/>
              </w:rPr>
            </w:pPr>
            <w:r>
              <w:t>Redirection handling is described in clause 5.2.10 of 3GPP TS 29.122 [14].</w:t>
            </w:r>
          </w:p>
        </w:tc>
      </w:tr>
      <w:tr w:rsidR="000D5E5C" w14:paraId="4A6B95C1" w14:textId="77777777" w:rsidTr="00060857">
        <w:trPr>
          <w:jc w:val="center"/>
        </w:trPr>
        <w:tc>
          <w:tcPr>
            <w:tcW w:w="825" w:type="pct"/>
          </w:tcPr>
          <w:p w14:paraId="7E2ADD2A" w14:textId="77777777" w:rsidR="000D5E5C" w:rsidRDefault="000D5E5C" w:rsidP="00060857">
            <w:pPr>
              <w:pStyle w:val="TAL"/>
            </w:pPr>
            <w:r>
              <w:t>n/a</w:t>
            </w:r>
          </w:p>
        </w:tc>
        <w:tc>
          <w:tcPr>
            <w:tcW w:w="499" w:type="pct"/>
          </w:tcPr>
          <w:p w14:paraId="4D738DB7" w14:textId="77777777" w:rsidR="000D5E5C" w:rsidRDefault="000D5E5C" w:rsidP="00060857">
            <w:pPr>
              <w:pStyle w:val="TAC"/>
            </w:pPr>
          </w:p>
        </w:tc>
        <w:tc>
          <w:tcPr>
            <w:tcW w:w="738" w:type="pct"/>
          </w:tcPr>
          <w:p w14:paraId="65109040" w14:textId="77777777" w:rsidR="000D5E5C" w:rsidRDefault="000D5E5C" w:rsidP="00060857">
            <w:pPr>
              <w:pStyle w:val="TAL"/>
            </w:pPr>
          </w:p>
        </w:tc>
        <w:tc>
          <w:tcPr>
            <w:tcW w:w="967" w:type="pct"/>
          </w:tcPr>
          <w:p w14:paraId="477AE13C" w14:textId="77777777" w:rsidR="000D5E5C" w:rsidRDefault="000D5E5C" w:rsidP="00060857">
            <w:pPr>
              <w:pStyle w:val="TAL"/>
            </w:pPr>
            <w:r>
              <w:t>308 Permanent Redirect</w:t>
            </w:r>
          </w:p>
        </w:tc>
        <w:tc>
          <w:tcPr>
            <w:tcW w:w="1971" w:type="pct"/>
          </w:tcPr>
          <w:p w14:paraId="501F898C" w14:textId="77777777" w:rsidR="000D5E5C" w:rsidRDefault="000D5E5C" w:rsidP="00060857">
            <w:pPr>
              <w:pStyle w:val="TAL"/>
            </w:pPr>
            <w:r>
              <w:t>Permanent redirection.</w:t>
            </w:r>
          </w:p>
          <w:p w14:paraId="64EC9606" w14:textId="77777777" w:rsidR="000D5E5C" w:rsidRDefault="000D5E5C" w:rsidP="00060857">
            <w:pPr>
              <w:pStyle w:val="TAL"/>
            </w:pPr>
          </w:p>
          <w:p w14:paraId="63446009" w14:textId="77777777" w:rsidR="000D5E5C" w:rsidRDefault="000D5E5C" w:rsidP="00060857">
            <w:pPr>
              <w:pStyle w:val="TAL"/>
            </w:pPr>
            <w:r>
              <w:t>The response shall include a Location header field containing an alternative target URI of the resource located in an alternative CCF.</w:t>
            </w:r>
          </w:p>
          <w:p w14:paraId="51251CC6" w14:textId="77777777" w:rsidR="000D5E5C" w:rsidRDefault="000D5E5C" w:rsidP="00060857">
            <w:pPr>
              <w:pStyle w:val="TAL"/>
            </w:pPr>
          </w:p>
          <w:p w14:paraId="17CDBA2A" w14:textId="77777777" w:rsidR="000D5E5C" w:rsidRDefault="000D5E5C" w:rsidP="00060857">
            <w:pPr>
              <w:pStyle w:val="TAL"/>
              <w:rPr>
                <w:rFonts w:cs="Arial"/>
                <w:szCs w:val="18"/>
                <w:lang w:val="en-US"/>
              </w:rPr>
            </w:pPr>
            <w:r>
              <w:t>Redirection handling is described in clause 5.2.10 of 3GPP TS 29.122 [14].</w:t>
            </w:r>
          </w:p>
        </w:tc>
      </w:tr>
      <w:tr w:rsidR="000D5E5C" w14:paraId="0E073508" w14:textId="77777777" w:rsidTr="00060857">
        <w:trPr>
          <w:jc w:val="center"/>
        </w:trPr>
        <w:tc>
          <w:tcPr>
            <w:tcW w:w="825" w:type="pct"/>
          </w:tcPr>
          <w:p w14:paraId="1C5CE54E" w14:textId="77777777" w:rsidR="000D5E5C" w:rsidRDefault="000D5E5C" w:rsidP="00060857">
            <w:pPr>
              <w:pStyle w:val="TAL"/>
            </w:pPr>
            <w:r>
              <w:t>ProblemDetails</w:t>
            </w:r>
          </w:p>
        </w:tc>
        <w:tc>
          <w:tcPr>
            <w:tcW w:w="499" w:type="pct"/>
          </w:tcPr>
          <w:p w14:paraId="32D5B329" w14:textId="77777777" w:rsidR="000D5E5C" w:rsidRDefault="000D5E5C" w:rsidP="00060857">
            <w:pPr>
              <w:pStyle w:val="TAC"/>
            </w:pPr>
            <w:r>
              <w:t>O</w:t>
            </w:r>
          </w:p>
        </w:tc>
        <w:tc>
          <w:tcPr>
            <w:tcW w:w="738" w:type="pct"/>
          </w:tcPr>
          <w:p w14:paraId="4B46ECDB" w14:textId="77777777" w:rsidR="000D5E5C" w:rsidRDefault="000D5E5C" w:rsidP="00060857">
            <w:pPr>
              <w:pStyle w:val="TAL"/>
            </w:pPr>
            <w:r>
              <w:t>0..1</w:t>
            </w:r>
          </w:p>
        </w:tc>
        <w:tc>
          <w:tcPr>
            <w:tcW w:w="967" w:type="pct"/>
          </w:tcPr>
          <w:p w14:paraId="7AF979E7" w14:textId="77777777" w:rsidR="000D5E5C" w:rsidRDefault="000D5E5C" w:rsidP="00060857">
            <w:pPr>
              <w:pStyle w:val="TAL"/>
            </w:pPr>
            <w:r>
              <w:t>414 URI Too Long</w:t>
            </w:r>
          </w:p>
        </w:tc>
        <w:tc>
          <w:tcPr>
            <w:tcW w:w="1971" w:type="pct"/>
          </w:tcPr>
          <w:p w14:paraId="4FC685C8" w14:textId="77777777" w:rsidR="000D5E5C" w:rsidRDefault="000D5E5C" w:rsidP="00060857">
            <w:pPr>
              <w:pStyle w:val="TAL"/>
              <w:rPr>
                <w:rFonts w:cs="Arial"/>
                <w:szCs w:val="18"/>
                <w:lang w:val="en-US"/>
              </w:rPr>
            </w:pPr>
            <w:r>
              <w:rPr>
                <w:rFonts w:cs="Arial"/>
                <w:szCs w:val="18"/>
                <w:lang w:val="en-US"/>
              </w:rPr>
              <w:t>Indicates that the server refuses to process the request because the request-target is too long.</w:t>
            </w:r>
          </w:p>
        </w:tc>
      </w:tr>
      <w:tr w:rsidR="000D5E5C" w14:paraId="61C1F901" w14:textId="77777777" w:rsidTr="00060857">
        <w:trPr>
          <w:jc w:val="center"/>
        </w:trPr>
        <w:tc>
          <w:tcPr>
            <w:tcW w:w="5000" w:type="pct"/>
            <w:gridSpan w:val="5"/>
          </w:tcPr>
          <w:p w14:paraId="458A328C" w14:textId="77777777" w:rsidR="000D5E5C" w:rsidRDefault="000D5E5C" w:rsidP="00060857">
            <w:pPr>
              <w:pStyle w:val="TAN"/>
              <w:rPr>
                <w:rFonts w:cs="Arial"/>
                <w:szCs w:val="18"/>
                <w:lang w:val="en-US"/>
              </w:rPr>
            </w:pPr>
            <w:r>
              <w:t>NOTE:</w:t>
            </w:r>
            <w:r>
              <w:tab/>
              <w:t>The mandatory HTTP error status codes for the HTTP GET method listed in table 5.2.6-1 of 3GPP TS 29.122 [14] shall also apply.</w:t>
            </w:r>
          </w:p>
        </w:tc>
      </w:tr>
    </w:tbl>
    <w:p w14:paraId="697A7487" w14:textId="77777777" w:rsidR="000D5E5C" w:rsidRDefault="000D5E5C" w:rsidP="000D5E5C"/>
    <w:p w14:paraId="19D53EBB" w14:textId="77777777" w:rsidR="000D5E5C" w:rsidRDefault="000D5E5C" w:rsidP="000D5E5C">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D5E5C" w14:paraId="72269624" w14:textId="77777777" w:rsidTr="00060857">
        <w:trPr>
          <w:jc w:val="center"/>
        </w:trPr>
        <w:tc>
          <w:tcPr>
            <w:tcW w:w="825" w:type="pct"/>
            <w:shd w:val="clear" w:color="auto" w:fill="C0C0C0"/>
          </w:tcPr>
          <w:p w14:paraId="24D43DB0" w14:textId="77777777" w:rsidR="000D5E5C" w:rsidRDefault="000D5E5C" w:rsidP="00060857">
            <w:pPr>
              <w:pStyle w:val="TAH"/>
            </w:pPr>
            <w:r>
              <w:t>Name</w:t>
            </w:r>
          </w:p>
        </w:tc>
        <w:tc>
          <w:tcPr>
            <w:tcW w:w="732" w:type="pct"/>
            <w:shd w:val="clear" w:color="auto" w:fill="C0C0C0"/>
          </w:tcPr>
          <w:p w14:paraId="7D4F53CA" w14:textId="77777777" w:rsidR="000D5E5C" w:rsidRDefault="000D5E5C" w:rsidP="00060857">
            <w:pPr>
              <w:pStyle w:val="TAH"/>
            </w:pPr>
            <w:r>
              <w:t>Data type</w:t>
            </w:r>
          </w:p>
        </w:tc>
        <w:tc>
          <w:tcPr>
            <w:tcW w:w="217" w:type="pct"/>
            <w:shd w:val="clear" w:color="auto" w:fill="C0C0C0"/>
          </w:tcPr>
          <w:p w14:paraId="674E57D4" w14:textId="77777777" w:rsidR="000D5E5C" w:rsidRDefault="000D5E5C" w:rsidP="00060857">
            <w:pPr>
              <w:pStyle w:val="TAH"/>
            </w:pPr>
            <w:r>
              <w:t>P</w:t>
            </w:r>
          </w:p>
        </w:tc>
        <w:tc>
          <w:tcPr>
            <w:tcW w:w="581" w:type="pct"/>
            <w:shd w:val="clear" w:color="auto" w:fill="C0C0C0"/>
          </w:tcPr>
          <w:p w14:paraId="438C4C23" w14:textId="77777777" w:rsidR="000D5E5C" w:rsidRDefault="000D5E5C" w:rsidP="00060857">
            <w:pPr>
              <w:pStyle w:val="TAH"/>
            </w:pPr>
            <w:r>
              <w:t>Cardinality</w:t>
            </w:r>
          </w:p>
        </w:tc>
        <w:tc>
          <w:tcPr>
            <w:tcW w:w="2645" w:type="pct"/>
            <w:shd w:val="clear" w:color="auto" w:fill="C0C0C0"/>
            <w:vAlign w:val="center"/>
          </w:tcPr>
          <w:p w14:paraId="7851B8AC" w14:textId="77777777" w:rsidR="000D5E5C" w:rsidRDefault="000D5E5C" w:rsidP="00060857">
            <w:pPr>
              <w:pStyle w:val="TAH"/>
            </w:pPr>
            <w:r>
              <w:t>Description</w:t>
            </w:r>
          </w:p>
        </w:tc>
      </w:tr>
      <w:tr w:rsidR="000D5E5C" w14:paraId="63C11019" w14:textId="77777777" w:rsidTr="00060857">
        <w:trPr>
          <w:jc w:val="center"/>
        </w:trPr>
        <w:tc>
          <w:tcPr>
            <w:tcW w:w="825" w:type="pct"/>
          </w:tcPr>
          <w:p w14:paraId="4D5AE66D" w14:textId="77777777" w:rsidR="000D5E5C" w:rsidRDefault="000D5E5C" w:rsidP="00060857">
            <w:pPr>
              <w:pStyle w:val="TAL"/>
            </w:pPr>
            <w:r>
              <w:t>Location</w:t>
            </w:r>
          </w:p>
        </w:tc>
        <w:tc>
          <w:tcPr>
            <w:tcW w:w="732" w:type="pct"/>
          </w:tcPr>
          <w:p w14:paraId="3346CD79" w14:textId="77777777" w:rsidR="000D5E5C" w:rsidRDefault="000D5E5C" w:rsidP="00060857">
            <w:pPr>
              <w:pStyle w:val="TAL"/>
            </w:pPr>
            <w:r>
              <w:t>string</w:t>
            </w:r>
          </w:p>
        </w:tc>
        <w:tc>
          <w:tcPr>
            <w:tcW w:w="217" w:type="pct"/>
          </w:tcPr>
          <w:p w14:paraId="3E4567AF" w14:textId="77777777" w:rsidR="000D5E5C" w:rsidRDefault="000D5E5C" w:rsidP="00060857">
            <w:pPr>
              <w:pStyle w:val="TAC"/>
            </w:pPr>
            <w:r>
              <w:t>M</w:t>
            </w:r>
          </w:p>
        </w:tc>
        <w:tc>
          <w:tcPr>
            <w:tcW w:w="581" w:type="pct"/>
          </w:tcPr>
          <w:p w14:paraId="07A77E6B" w14:textId="77777777" w:rsidR="000D5E5C" w:rsidRDefault="000D5E5C" w:rsidP="00060857">
            <w:pPr>
              <w:pStyle w:val="TAL"/>
            </w:pPr>
            <w:r>
              <w:t>1</w:t>
            </w:r>
          </w:p>
        </w:tc>
        <w:tc>
          <w:tcPr>
            <w:tcW w:w="2645" w:type="pct"/>
            <w:vAlign w:val="center"/>
          </w:tcPr>
          <w:p w14:paraId="3FA97A2E" w14:textId="77777777" w:rsidR="000D5E5C" w:rsidRDefault="000D5E5C" w:rsidP="00060857">
            <w:pPr>
              <w:pStyle w:val="TAL"/>
            </w:pPr>
            <w:r>
              <w:t>Contains an alternative target URI of the resource located in an alternative CCF.</w:t>
            </w:r>
          </w:p>
        </w:tc>
      </w:tr>
    </w:tbl>
    <w:p w14:paraId="009383AD" w14:textId="77777777" w:rsidR="000D5E5C" w:rsidRDefault="000D5E5C" w:rsidP="000D5E5C"/>
    <w:p w14:paraId="362F293D" w14:textId="77777777" w:rsidR="000D5E5C" w:rsidRDefault="000D5E5C" w:rsidP="000D5E5C">
      <w:pPr>
        <w:pStyle w:val="TH"/>
      </w:pPr>
      <w:r>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D5E5C" w14:paraId="486579C5" w14:textId="77777777" w:rsidTr="00060857">
        <w:trPr>
          <w:jc w:val="center"/>
        </w:trPr>
        <w:tc>
          <w:tcPr>
            <w:tcW w:w="825" w:type="pct"/>
            <w:shd w:val="clear" w:color="auto" w:fill="C0C0C0"/>
          </w:tcPr>
          <w:p w14:paraId="4A4DD523" w14:textId="77777777" w:rsidR="000D5E5C" w:rsidRDefault="000D5E5C" w:rsidP="00060857">
            <w:pPr>
              <w:pStyle w:val="TAH"/>
            </w:pPr>
            <w:r>
              <w:t>Name</w:t>
            </w:r>
          </w:p>
        </w:tc>
        <w:tc>
          <w:tcPr>
            <w:tcW w:w="732" w:type="pct"/>
            <w:shd w:val="clear" w:color="auto" w:fill="C0C0C0"/>
          </w:tcPr>
          <w:p w14:paraId="26F68C10" w14:textId="77777777" w:rsidR="000D5E5C" w:rsidRDefault="000D5E5C" w:rsidP="00060857">
            <w:pPr>
              <w:pStyle w:val="TAH"/>
            </w:pPr>
            <w:r>
              <w:t>Data type</w:t>
            </w:r>
          </w:p>
        </w:tc>
        <w:tc>
          <w:tcPr>
            <w:tcW w:w="217" w:type="pct"/>
            <w:shd w:val="clear" w:color="auto" w:fill="C0C0C0"/>
          </w:tcPr>
          <w:p w14:paraId="5B680E50" w14:textId="77777777" w:rsidR="000D5E5C" w:rsidRDefault="000D5E5C" w:rsidP="00060857">
            <w:pPr>
              <w:pStyle w:val="TAH"/>
            </w:pPr>
            <w:r>
              <w:t>P</w:t>
            </w:r>
          </w:p>
        </w:tc>
        <w:tc>
          <w:tcPr>
            <w:tcW w:w="581" w:type="pct"/>
            <w:shd w:val="clear" w:color="auto" w:fill="C0C0C0"/>
          </w:tcPr>
          <w:p w14:paraId="41F9FE5C" w14:textId="77777777" w:rsidR="000D5E5C" w:rsidRDefault="000D5E5C" w:rsidP="00060857">
            <w:pPr>
              <w:pStyle w:val="TAH"/>
            </w:pPr>
            <w:r>
              <w:t>Cardinality</w:t>
            </w:r>
          </w:p>
        </w:tc>
        <w:tc>
          <w:tcPr>
            <w:tcW w:w="2645" w:type="pct"/>
            <w:shd w:val="clear" w:color="auto" w:fill="C0C0C0"/>
            <w:vAlign w:val="center"/>
          </w:tcPr>
          <w:p w14:paraId="2E9FED75" w14:textId="77777777" w:rsidR="000D5E5C" w:rsidRDefault="000D5E5C" w:rsidP="00060857">
            <w:pPr>
              <w:pStyle w:val="TAH"/>
            </w:pPr>
            <w:r>
              <w:t>Description</w:t>
            </w:r>
          </w:p>
        </w:tc>
      </w:tr>
      <w:tr w:rsidR="000D5E5C" w14:paraId="4DF7D098" w14:textId="77777777" w:rsidTr="00060857">
        <w:trPr>
          <w:jc w:val="center"/>
        </w:trPr>
        <w:tc>
          <w:tcPr>
            <w:tcW w:w="825" w:type="pct"/>
          </w:tcPr>
          <w:p w14:paraId="77FD535A" w14:textId="77777777" w:rsidR="000D5E5C" w:rsidRDefault="000D5E5C" w:rsidP="00060857">
            <w:pPr>
              <w:pStyle w:val="TAL"/>
            </w:pPr>
            <w:r>
              <w:t>Location</w:t>
            </w:r>
          </w:p>
        </w:tc>
        <w:tc>
          <w:tcPr>
            <w:tcW w:w="732" w:type="pct"/>
          </w:tcPr>
          <w:p w14:paraId="4C73AD43" w14:textId="77777777" w:rsidR="000D5E5C" w:rsidRDefault="000D5E5C" w:rsidP="00060857">
            <w:pPr>
              <w:pStyle w:val="TAL"/>
            </w:pPr>
            <w:r>
              <w:t>string</w:t>
            </w:r>
          </w:p>
        </w:tc>
        <w:tc>
          <w:tcPr>
            <w:tcW w:w="217" w:type="pct"/>
          </w:tcPr>
          <w:p w14:paraId="0CCAD010" w14:textId="77777777" w:rsidR="000D5E5C" w:rsidRDefault="000D5E5C" w:rsidP="00060857">
            <w:pPr>
              <w:pStyle w:val="TAC"/>
            </w:pPr>
            <w:r>
              <w:t>M</w:t>
            </w:r>
          </w:p>
        </w:tc>
        <w:tc>
          <w:tcPr>
            <w:tcW w:w="581" w:type="pct"/>
          </w:tcPr>
          <w:p w14:paraId="5B9CBECB" w14:textId="77777777" w:rsidR="000D5E5C" w:rsidRDefault="000D5E5C" w:rsidP="00060857">
            <w:pPr>
              <w:pStyle w:val="TAL"/>
            </w:pPr>
            <w:r>
              <w:t>1</w:t>
            </w:r>
          </w:p>
        </w:tc>
        <w:tc>
          <w:tcPr>
            <w:tcW w:w="2645" w:type="pct"/>
            <w:vAlign w:val="center"/>
          </w:tcPr>
          <w:p w14:paraId="27504871" w14:textId="77777777" w:rsidR="000D5E5C" w:rsidRDefault="000D5E5C" w:rsidP="00060857">
            <w:pPr>
              <w:pStyle w:val="TAL"/>
            </w:pPr>
            <w:r>
              <w:t>Contains an alternative target URI of the resource located in an alternative CCF.</w:t>
            </w:r>
          </w:p>
        </w:tc>
      </w:tr>
    </w:tbl>
    <w:p w14:paraId="370A443E" w14:textId="77777777" w:rsidR="00C1742F" w:rsidRDefault="00C1742F"/>
    <w:p w14:paraId="1FE8BD04" w14:textId="77777777" w:rsidR="00C1742F" w:rsidRDefault="00C1742F">
      <w:pPr>
        <w:pStyle w:val="Heading5"/>
      </w:pPr>
      <w:bookmarkStart w:id="3954" w:name="_Toc28009804"/>
      <w:bookmarkStart w:id="3955" w:name="_Toc34061923"/>
      <w:bookmarkStart w:id="3956" w:name="_Toc36036679"/>
      <w:bookmarkStart w:id="3957" w:name="_Toc43284926"/>
      <w:bookmarkStart w:id="3958" w:name="_Toc45132705"/>
      <w:bookmarkStart w:id="3959" w:name="_Toc51193399"/>
      <w:bookmarkStart w:id="3960" w:name="_Toc51760598"/>
      <w:bookmarkStart w:id="3961" w:name="_Toc59015048"/>
      <w:bookmarkStart w:id="3962" w:name="_Toc59015564"/>
      <w:bookmarkStart w:id="3963" w:name="_Toc68165606"/>
      <w:bookmarkStart w:id="3964" w:name="_Toc83229702"/>
      <w:bookmarkStart w:id="3965" w:name="_Toc90648901"/>
      <w:bookmarkStart w:id="3966" w:name="_Toc105593793"/>
      <w:bookmarkStart w:id="3967" w:name="_Toc114209507"/>
      <w:bookmarkStart w:id="3968" w:name="_Toc138681368"/>
      <w:bookmarkStart w:id="3969" w:name="_Toc151977785"/>
      <w:bookmarkStart w:id="3970" w:name="_Toc152148468"/>
      <w:bookmarkStart w:id="3971" w:name="_Toc161988254"/>
      <w:bookmarkStart w:id="3972" w:name="_Toc185508812"/>
      <w:bookmarkStart w:id="3973" w:name="_Toc192861922"/>
      <w:bookmarkStart w:id="3974" w:name="_Toc200746775"/>
      <w:bookmarkStart w:id="3975" w:name="_Toc209468191"/>
      <w:r>
        <w:t>8.1.</w:t>
      </w:r>
      <w:r>
        <w:rPr>
          <w:lang w:val="en-IN"/>
        </w:rPr>
        <w:t>2</w:t>
      </w:r>
      <w:r>
        <w:t>.2.4</w:t>
      </w:r>
      <w:r>
        <w:tab/>
        <w:t>Resource Custom Operations</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3EA808A9" w14:textId="77777777" w:rsidR="000D5E5C" w:rsidRPr="00585CA6" w:rsidRDefault="000D5E5C" w:rsidP="000D5E5C">
      <w:bookmarkStart w:id="3976" w:name="_Toc151977786"/>
      <w:bookmarkStart w:id="3977" w:name="_Toc152148469"/>
      <w:bookmarkStart w:id="3978"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3979" w:name="_Toc185508813"/>
      <w:bookmarkStart w:id="3980" w:name="_Toc192861923"/>
      <w:bookmarkStart w:id="3981" w:name="_Toc200746776"/>
      <w:bookmarkStart w:id="3982" w:name="_Toc209468192"/>
      <w:r>
        <w:t>8.1.2A</w:t>
      </w:r>
      <w:r w:rsidRPr="008B1C02">
        <w:tab/>
        <w:t>Custom Operations without associated resources</w:t>
      </w:r>
      <w:bookmarkEnd w:id="3976"/>
      <w:bookmarkEnd w:id="3977"/>
      <w:bookmarkEnd w:id="3978"/>
      <w:bookmarkEnd w:id="3979"/>
      <w:bookmarkEnd w:id="3980"/>
      <w:bookmarkEnd w:id="3981"/>
      <w:bookmarkEnd w:id="3982"/>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3983" w:name="_Toc28009805"/>
      <w:bookmarkStart w:id="3984" w:name="_Toc34061924"/>
      <w:bookmarkStart w:id="3985" w:name="_Toc36036680"/>
      <w:bookmarkStart w:id="3986" w:name="_Toc43284927"/>
      <w:bookmarkStart w:id="3987" w:name="_Toc45132706"/>
      <w:bookmarkStart w:id="3988" w:name="_Toc51193400"/>
      <w:bookmarkStart w:id="3989" w:name="_Toc51760599"/>
      <w:bookmarkStart w:id="3990" w:name="_Toc59015049"/>
      <w:bookmarkStart w:id="3991" w:name="_Toc59015565"/>
      <w:bookmarkStart w:id="3992" w:name="_Toc68165607"/>
      <w:bookmarkStart w:id="3993" w:name="_Toc83229703"/>
      <w:bookmarkStart w:id="3994" w:name="_Toc90648902"/>
      <w:bookmarkStart w:id="3995" w:name="_Toc105593794"/>
      <w:bookmarkStart w:id="3996" w:name="_Toc114209508"/>
      <w:bookmarkStart w:id="3997" w:name="_Toc138681369"/>
      <w:bookmarkStart w:id="3998" w:name="_Toc151977787"/>
      <w:bookmarkStart w:id="3999" w:name="_Toc152148470"/>
      <w:bookmarkStart w:id="4000" w:name="_Toc161988256"/>
      <w:bookmarkStart w:id="4001" w:name="_Toc185508814"/>
      <w:bookmarkStart w:id="4002" w:name="_Toc192861924"/>
      <w:bookmarkStart w:id="4003" w:name="_Toc200746777"/>
      <w:bookmarkStart w:id="4004" w:name="_Toc209468193"/>
      <w:r>
        <w:t>8.1.3</w:t>
      </w:r>
      <w:r>
        <w:tab/>
        <w:t>Notifications</w:t>
      </w:r>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4005" w:name="_Toc28009806"/>
      <w:bookmarkStart w:id="4006" w:name="_Toc34061925"/>
      <w:bookmarkStart w:id="4007" w:name="_Toc36036681"/>
      <w:bookmarkStart w:id="4008" w:name="_Toc43284928"/>
      <w:bookmarkStart w:id="4009" w:name="_Toc45132707"/>
      <w:bookmarkStart w:id="4010" w:name="_Toc51193401"/>
      <w:bookmarkStart w:id="4011" w:name="_Toc51760600"/>
      <w:bookmarkStart w:id="4012" w:name="_Toc59015050"/>
      <w:bookmarkStart w:id="4013" w:name="_Toc59015566"/>
      <w:bookmarkStart w:id="4014" w:name="_Toc68165608"/>
      <w:bookmarkStart w:id="4015" w:name="_Toc83229704"/>
      <w:bookmarkStart w:id="4016" w:name="_Toc90648903"/>
      <w:bookmarkStart w:id="4017" w:name="_Toc105593795"/>
      <w:bookmarkStart w:id="4018" w:name="_Toc114209509"/>
      <w:bookmarkStart w:id="4019" w:name="_Toc138681370"/>
      <w:bookmarkStart w:id="4020" w:name="_Toc151977788"/>
      <w:bookmarkStart w:id="4021" w:name="_Toc152148471"/>
      <w:bookmarkStart w:id="4022" w:name="_Toc161988257"/>
      <w:bookmarkStart w:id="4023" w:name="_Toc185508815"/>
      <w:bookmarkStart w:id="4024" w:name="_Toc192861925"/>
      <w:bookmarkStart w:id="4025" w:name="_Toc200746778"/>
      <w:bookmarkStart w:id="4026" w:name="_Toc209468194"/>
      <w:r>
        <w:t>8.1.4</w:t>
      </w:r>
      <w:r>
        <w:tab/>
        <w:t>Data Model</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60F5131A" w14:textId="77777777" w:rsidR="00C1742F" w:rsidRDefault="00C1742F">
      <w:pPr>
        <w:pStyle w:val="Heading4"/>
      </w:pPr>
      <w:bookmarkStart w:id="4027" w:name="_Toc28009807"/>
      <w:bookmarkStart w:id="4028" w:name="_Toc34061926"/>
      <w:bookmarkStart w:id="4029" w:name="_Toc36036682"/>
      <w:bookmarkStart w:id="4030" w:name="_Toc43284929"/>
      <w:bookmarkStart w:id="4031" w:name="_Toc45132708"/>
      <w:bookmarkStart w:id="4032" w:name="_Toc51193402"/>
      <w:bookmarkStart w:id="4033" w:name="_Toc51760601"/>
      <w:bookmarkStart w:id="4034" w:name="_Toc59015051"/>
      <w:bookmarkStart w:id="4035" w:name="_Toc59015567"/>
      <w:bookmarkStart w:id="4036" w:name="_Toc68165609"/>
      <w:bookmarkStart w:id="4037" w:name="_Toc83229705"/>
      <w:bookmarkStart w:id="4038" w:name="_Toc90648904"/>
      <w:bookmarkStart w:id="4039" w:name="_Toc105593796"/>
      <w:bookmarkStart w:id="4040" w:name="_Toc114209510"/>
      <w:bookmarkStart w:id="4041" w:name="_Toc138681371"/>
      <w:bookmarkStart w:id="4042" w:name="_Toc151977789"/>
      <w:bookmarkStart w:id="4043" w:name="_Toc152148472"/>
      <w:bookmarkStart w:id="4044" w:name="_Toc161988258"/>
      <w:bookmarkStart w:id="4045" w:name="_Toc185508816"/>
      <w:bookmarkStart w:id="4046" w:name="_Toc192861926"/>
      <w:bookmarkStart w:id="4047" w:name="_Toc200746779"/>
      <w:bookmarkStart w:id="4048" w:name="_Toc209468195"/>
      <w:r>
        <w:t>8.1.4.1</w:t>
      </w:r>
      <w:r>
        <w:tab/>
        <w:t>General</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34EAAAB5" w14:textId="77777777" w:rsidR="000D5E5C" w:rsidRDefault="000D5E5C" w:rsidP="000D5E5C">
      <w:r>
        <w:t>This clause specifies the application data model supported by the API. Data types listed in clause 7.2 also apply to this API.</w:t>
      </w:r>
    </w:p>
    <w:p w14:paraId="29A3B407" w14:textId="77777777" w:rsidR="000D5E5C" w:rsidRDefault="000D5E5C" w:rsidP="000D5E5C">
      <w:r>
        <w:t>Table 8.1.4.1-1 specifies the data types defined specifically for the CAPIF_Discover_Service_API.</w:t>
      </w:r>
    </w:p>
    <w:p w14:paraId="083E34F5" w14:textId="77777777" w:rsidR="000D5E5C" w:rsidRDefault="000D5E5C" w:rsidP="000D5E5C">
      <w:pPr>
        <w:pStyle w:val="TH"/>
      </w:pPr>
      <w: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209E6" w14:paraId="4C04217E" w14:textId="77777777" w:rsidTr="004B1968">
        <w:trPr>
          <w:jc w:val="center"/>
        </w:trPr>
        <w:tc>
          <w:tcPr>
            <w:tcW w:w="1429" w:type="dxa"/>
            <w:shd w:val="clear" w:color="auto" w:fill="C0C0C0"/>
            <w:hideMark/>
          </w:tcPr>
          <w:p w14:paraId="55824842" w14:textId="77777777" w:rsidR="003209E6" w:rsidRDefault="003209E6" w:rsidP="004B1968">
            <w:pPr>
              <w:pStyle w:val="TAH"/>
            </w:pPr>
            <w:r>
              <w:t>Data type</w:t>
            </w:r>
          </w:p>
        </w:tc>
        <w:tc>
          <w:tcPr>
            <w:tcW w:w="1758" w:type="dxa"/>
            <w:shd w:val="clear" w:color="auto" w:fill="C0C0C0"/>
            <w:hideMark/>
          </w:tcPr>
          <w:p w14:paraId="021B0118" w14:textId="77777777" w:rsidR="003209E6" w:rsidRDefault="003209E6" w:rsidP="004B1968">
            <w:pPr>
              <w:pStyle w:val="TAH"/>
            </w:pPr>
            <w:r>
              <w:t>Section defined</w:t>
            </w:r>
          </w:p>
        </w:tc>
        <w:tc>
          <w:tcPr>
            <w:tcW w:w="5310" w:type="dxa"/>
            <w:shd w:val="clear" w:color="auto" w:fill="C0C0C0"/>
            <w:hideMark/>
          </w:tcPr>
          <w:p w14:paraId="6105A585" w14:textId="77777777" w:rsidR="003209E6" w:rsidRDefault="003209E6" w:rsidP="004B1968">
            <w:pPr>
              <w:pStyle w:val="TAH"/>
            </w:pPr>
            <w:r>
              <w:t>Description</w:t>
            </w:r>
          </w:p>
        </w:tc>
        <w:tc>
          <w:tcPr>
            <w:tcW w:w="1280" w:type="dxa"/>
            <w:shd w:val="clear" w:color="auto" w:fill="C0C0C0"/>
          </w:tcPr>
          <w:p w14:paraId="30ABDB2D" w14:textId="77777777" w:rsidR="003209E6" w:rsidRDefault="003209E6" w:rsidP="004B1968">
            <w:pPr>
              <w:pStyle w:val="TAH"/>
            </w:pPr>
            <w:r>
              <w:t>Applicability</w:t>
            </w:r>
          </w:p>
        </w:tc>
      </w:tr>
      <w:tr w:rsidR="003209E6" w14:paraId="09D8D033" w14:textId="77777777" w:rsidTr="004B1968">
        <w:trPr>
          <w:jc w:val="center"/>
        </w:trPr>
        <w:tc>
          <w:tcPr>
            <w:tcW w:w="1429" w:type="dxa"/>
          </w:tcPr>
          <w:p w14:paraId="5585B7F0" w14:textId="77777777" w:rsidR="003209E6" w:rsidRDefault="003209E6" w:rsidP="004B1968">
            <w:pPr>
              <w:pStyle w:val="TAL"/>
            </w:pPr>
            <w:r>
              <w:t>DiscoveredAPIs</w:t>
            </w:r>
          </w:p>
        </w:tc>
        <w:tc>
          <w:tcPr>
            <w:tcW w:w="1758" w:type="dxa"/>
          </w:tcPr>
          <w:p w14:paraId="05EE51E0" w14:textId="77777777" w:rsidR="003209E6" w:rsidRDefault="003209E6" w:rsidP="004B1968">
            <w:pPr>
              <w:pStyle w:val="TAL"/>
            </w:pPr>
            <w:r>
              <w:t>Clause 8.1.4.2.2</w:t>
            </w:r>
          </w:p>
        </w:tc>
        <w:tc>
          <w:tcPr>
            <w:tcW w:w="5310" w:type="dxa"/>
          </w:tcPr>
          <w:p w14:paraId="22C7B021" w14:textId="77777777" w:rsidR="003209E6" w:rsidRPr="001E1E49" w:rsidRDefault="003209E6" w:rsidP="004B1968">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61BCACD7" w14:textId="77777777" w:rsidR="003209E6" w:rsidRDefault="003209E6" w:rsidP="004B1968">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1E3F9F8E" w14:textId="77777777" w:rsidR="003209E6" w:rsidRDefault="003209E6" w:rsidP="004B1968">
            <w:pPr>
              <w:pStyle w:val="TAL"/>
              <w:rPr>
                <w:rFonts w:cs="Arial"/>
                <w:szCs w:val="18"/>
              </w:rPr>
            </w:pPr>
          </w:p>
        </w:tc>
      </w:tr>
      <w:tr w:rsidR="003209E6" w14:paraId="5628A8EB" w14:textId="77777777" w:rsidTr="004B1968">
        <w:trPr>
          <w:jc w:val="center"/>
        </w:trPr>
        <w:tc>
          <w:tcPr>
            <w:tcW w:w="1429" w:type="dxa"/>
          </w:tcPr>
          <w:p w14:paraId="5DB7DE30" w14:textId="77777777" w:rsidR="003209E6" w:rsidRDefault="003209E6" w:rsidP="004B1968">
            <w:pPr>
              <w:pStyle w:val="TAL"/>
            </w:pPr>
            <w:r w:rsidRPr="003F1697">
              <w:t>IpAddrInfo</w:t>
            </w:r>
          </w:p>
        </w:tc>
        <w:tc>
          <w:tcPr>
            <w:tcW w:w="1758" w:type="dxa"/>
          </w:tcPr>
          <w:p w14:paraId="71D3B0F9" w14:textId="77777777" w:rsidR="003209E6" w:rsidRDefault="003209E6" w:rsidP="004B1968">
            <w:pPr>
              <w:pStyle w:val="TAL"/>
            </w:pPr>
            <w:r w:rsidRPr="003F1697">
              <w:t>Clause</w:t>
            </w:r>
            <w:r>
              <w:t> </w:t>
            </w:r>
            <w:r w:rsidRPr="003F1697">
              <w:t>8.1.4.2.4</w:t>
            </w:r>
          </w:p>
        </w:tc>
        <w:tc>
          <w:tcPr>
            <w:tcW w:w="5310" w:type="dxa"/>
          </w:tcPr>
          <w:p w14:paraId="613942FB" w14:textId="77777777" w:rsidR="003209E6" w:rsidRPr="001E1E49" w:rsidRDefault="003209E6" w:rsidP="004B1968">
            <w:pPr>
              <w:pStyle w:val="TAL"/>
              <w:rPr>
                <w:rFonts w:cs="Arial"/>
                <w:szCs w:val="18"/>
              </w:rPr>
            </w:pPr>
            <w:r w:rsidRPr="003F1697">
              <w:t>Represents the UE IP address information.</w:t>
            </w:r>
          </w:p>
        </w:tc>
        <w:tc>
          <w:tcPr>
            <w:tcW w:w="1280" w:type="dxa"/>
          </w:tcPr>
          <w:p w14:paraId="6CCB8134" w14:textId="77777777" w:rsidR="003209E6" w:rsidRDefault="003209E6" w:rsidP="004B1968">
            <w:pPr>
              <w:pStyle w:val="TAL"/>
              <w:rPr>
                <w:rFonts w:cs="Arial"/>
                <w:szCs w:val="18"/>
              </w:rPr>
            </w:pPr>
            <w:r>
              <w:rPr>
                <w:rFonts w:eastAsia="游明朝" w:cs="Arial" w:hint="eastAsia"/>
                <w:szCs w:val="18"/>
              </w:rPr>
              <w:t>R</w:t>
            </w:r>
            <w:r>
              <w:rPr>
                <w:rFonts w:eastAsia="游明朝" w:cs="Arial"/>
                <w:szCs w:val="18"/>
              </w:rPr>
              <w:t>NAA</w:t>
            </w:r>
          </w:p>
        </w:tc>
      </w:tr>
      <w:tr w:rsidR="003209E6" w14:paraId="5AF495DD" w14:textId="77777777" w:rsidTr="004B1968">
        <w:trPr>
          <w:jc w:val="center"/>
        </w:trPr>
        <w:tc>
          <w:tcPr>
            <w:tcW w:w="1429" w:type="dxa"/>
          </w:tcPr>
          <w:p w14:paraId="70E5111D" w14:textId="77777777" w:rsidR="003209E6" w:rsidRPr="003F1697" w:rsidRDefault="003209E6" w:rsidP="004B1968">
            <w:pPr>
              <w:pStyle w:val="TAL"/>
            </w:pPr>
            <w:r>
              <w:rPr>
                <w:rFonts w:eastAsia="DengXian"/>
              </w:rPr>
              <w:t>ResOperInfo</w:t>
            </w:r>
          </w:p>
        </w:tc>
        <w:tc>
          <w:tcPr>
            <w:tcW w:w="1758" w:type="dxa"/>
          </w:tcPr>
          <w:p w14:paraId="1ECE8C42" w14:textId="77777777" w:rsidR="003209E6" w:rsidRPr="003F1697" w:rsidRDefault="003209E6" w:rsidP="004B1968">
            <w:pPr>
              <w:pStyle w:val="TAL"/>
            </w:pPr>
            <w:r w:rsidRPr="003F1697">
              <w:t>Clause</w:t>
            </w:r>
            <w:r>
              <w:t> </w:t>
            </w:r>
            <w:r w:rsidRPr="003F1697">
              <w:t>8.1.4.2.</w:t>
            </w:r>
            <w:r>
              <w:t>5</w:t>
            </w:r>
          </w:p>
        </w:tc>
        <w:tc>
          <w:tcPr>
            <w:tcW w:w="5310" w:type="dxa"/>
          </w:tcPr>
          <w:p w14:paraId="74E78A3A" w14:textId="77777777" w:rsidR="003209E6" w:rsidRPr="003F1697" w:rsidRDefault="003209E6" w:rsidP="004B1968">
            <w:pPr>
              <w:pStyle w:val="TAL"/>
            </w:pPr>
            <w:r>
              <w:t>Represents the resourse(s) and/or service operation(s).</w:t>
            </w:r>
          </w:p>
        </w:tc>
        <w:tc>
          <w:tcPr>
            <w:tcW w:w="1280" w:type="dxa"/>
          </w:tcPr>
          <w:p w14:paraId="71AED37F" w14:textId="77777777" w:rsidR="003209E6" w:rsidRDefault="003209E6" w:rsidP="004B1968">
            <w:pPr>
              <w:pStyle w:val="TAL"/>
              <w:rPr>
                <w:rFonts w:eastAsia="游明朝" w:cs="Arial"/>
                <w:szCs w:val="18"/>
              </w:rPr>
            </w:pPr>
            <w:r>
              <w:rPr>
                <w:rFonts w:eastAsia="游明朝"/>
              </w:rPr>
              <w:t>CAPIF_Ext1</w:t>
            </w:r>
          </w:p>
        </w:tc>
      </w:tr>
    </w:tbl>
    <w:p w14:paraId="74261A52" w14:textId="77777777" w:rsidR="000D5E5C" w:rsidRDefault="000D5E5C" w:rsidP="003209E6"/>
    <w:p w14:paraId="74CCB03A" w14:textId="77777777" w:rsidR="000D5E5C" w:rsidRDefault="000D5E5C" w:rsidP="000D5E5C">
      <w:r>
        <w:t>Table 8.1.4.1-2 specifies data types re-used by the CAPIF_Discover_Service_API from other specifications, including a reference to their respective specifications, and when needed, a short description of their use within the CAPIF_Discover_Service_API.</w:t>
      </w:r>
    </w:p>
    <w:p w14:paraId="6B918566" w14:textId="77777777" w:rsidR="00EC34F0" w:rsidRDefault="00EC34F0" w:rsidP="00EC34F0">
      <w:pPr>
        <w:pStyle w:val="TH"/>
      </w:pPr>
      <w: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8"/>
        <w:gridCol w:w="1876"/>
        <w:gridCol w:w="3584"/>
        <w:gridCol w:w="2217"/>
      </w:tblGrid>
      <w:tr w:rsidR="003209E6" w14:paraId="1E859930" w14:textId="77777777" w:rsidTr="004B1968">
        <w:trPr>
          <w:jc w:val="center"/>
        </w:trPr>
        <w:tc>
          <w:tcPr>
            <w:tcW w:w="1919" w:type="dxa"/>
            <w:shd w:val="clear" w:color="auto" w:fill="C0C0C0"/>
            <w:hideMark/>
          </w:tcPr>
          <w:p w14:paraId="48B77C49" w14:textId="77777777" w:rsidR="003209E6" w:rsidRDefault="003209E6" w:rsidP="004B1968">
            <w:pPr>
              <w:pStyle w:val="TAH"/>
            </w:pPr>
            <w:r>
              <w:t>Data type</w:t>
            </w:r>
          </w:p>
        </w:tc>
        <w:tc>
          <w:tcPr>
            <w:tcW w:w="1848" w:type="dxa"/>
            <w:shd w:val="clear" w:color="auto" w:fill="C0C0C0"/>
            <w:hideMark/>
          </w:tcPr>
          <w:p w14:paraId="4227DB74" w14:textId="77777777" w:rsidR="003209E6" w:rsidRDefault="003209E6" w:rsidP="004B1968">
            <w:pPr>
              <w:pStyle w:val="TAH"/>
            </w:pPr>
            <w:r>
              <w:t>Reference</w:t>
            </w:r>
          </w:p>
        </w:tc>
        <w:tc>
          <w:tcPr>
            <w:tcW w:w="3666" w:type="dxa"/>
            <w:shd w:val="clear" w:color="auto" w:fill="C0C0C0"/>
            <w:hideMark/>
          </w:tcPr>
          <w:p w14:paraId="0E1AD04E" w14:textId="77777777" w:rsidR="003209E6" w:rsidRDefault="003209E6" w:rsidP="004B1968">
            <w:pPr>
              <w:pStyle w:val="TAH"/>
            </w:pPr>
            <w:r>
              <w:t>Comments</w:t>
            </w:r>
          </w:p>
        </w:tc>
        <w:tc>
          <w:tcPr>
            <w:tcW w:w="2190" w:type="dxa"/>
            <w:shd w:val="clear" w:color="auto" w:fill="C0C0C0"/>
          </w:tcPr>
          <w:p w14:paraId="35B5E7AD" w14:textId="77777777" w:rsidR="003209E6" w:rsidRDefault="003209E6" w:rsidP="004B1968">
            <w:pPr>
              <w:pStyle w:val="TAH"/>
            </w:pPr>
            <w:r>
              <w:t>Applicability</w:t>
            </w:r>
          </w:p>
        </w:tc>
      </w:tr>
      <w:tr w:rsidR="003209E6" w14:paraId="489F3E89" w14:textId="77777777" w:rsidTr="004B1968">
        <w:trPr>
          <w:jc w:val="center"/>
        </w:trPr>
        <w:tc>
          <w:tcPr>
            <w:tcW w:w="1919" w:type="dxa"/>
          </w:tcPr>
          <w:p w14:paraId="065288E7" w14:textId="77777777" w:rsidR="003209E6" w:rsidRDefault="003209E6" w:rsidP="004B1968">
            <w:pPr>
              <w:pStyle w:val="TAL"/>
            </w:pPr>
            <w:r>
              <w:t>AefLocation</w:t>
            </w:r>
          </w:p>
        </w:tc>
        <w:tc>
          <w:tcPr>
            <w:tcW w:w="1848" w:type="dxa"/>
          </w:tcPr>
          <w:p w14:paraId="275ABDD1" w14:textId="77777777" w:rsidR="003209E6" w:rsidRDefault="003209E6" w:rsidP="004B1968">
            <w:pPr>
              <w:pStyle w:val="TAL"/>
            </w:pPr>
            <w:r>
              <w:rPr>
                <w:rFonts w:hint="eastAsia"/>
              </w:rPr>
              <w:t>Clause 8.2.4.</w:t>
            </w:r>
            <w:r>
              <w:t>2.10</w:t>
            </w:r>
          </w:p>
        </w:tc>
        <w:tc>
          <w:tcPr>
            <w:tcW w:w="3666" w:type="dxa"/>
          </w:tcPr>
          <w:p w14:paraId="5F30C1BB" w14:textId="77777777" w:rsidR="003209E6" w:rsidRDefault="003209E6" w:rsidP="004B1968">
            <w:pPr>
              <w:pStyle w:val="TAL"/>
              <w:rPr>
                <w:rFonts w:cs="Arial"/>
                <w:szCs w:val="18"/>
              </w:rPr>
            </w:pPr>
            <w:r>
              <w:t>Used to indicate the AEF location.</w:t>
            </w:r>
          </w:p>
        </w:tc>
        <w:tc>
          <w:tcPr>
            <w:tcW w:w="2190" w:type="dxa"/>
          </w:tcPr>
          <w:p w14:paraId="6C8515B9" w14:textId="77777777" w:rsidR="003209E6" w:rsidRDefault="003209E6" w:rsidP="004B1968">
            <w:pPr>
              <w:pStyle w:val="TAL"/>
              <w:rPr>
                <w:rFonts w:cs="Arial"/>
                <w:szCs w:val="18"/>
              </w:rPr>
            </w:pPr>
          </w:p>
        </w:tc>
      </w:tr>
      <w:tr w:rsidR="003209E6" w14:paraId="0DAD6263" w14:textId="77777777" w:rsidTr="004B1968">
        <w:trPr>
          <w:jc w:val="center"/>
        </w:trPr>
        <w:tc>
          <w:tcPr>
            <w:tcW w:w="1919" w:type="dxa"/>
          </w:tcPr>
          <w:p w14:paraId="202EF001" w14:textId="77777777" w:rsidR="003209E6" w:rsidRDefault="003209E6" w:rsidP="004B1968">
            <w:pPr>
              <w:pStyle w:val="TAL"/>
            </w:pPr>
            <w:r>
              <w:t>CommunicationType</w:t>
            </w:r>
          </w:p>
        </w:tc>
        <w:tc>
          <w:tcPr>
            <w:tcW w:w="1848" w:type="dxa"/>
          </w:tcPr>
          <w:p w14:paraId="43BA0EDC" w14:textId="77777777" w:rsidR="003209E6" w:rsidRDefault="003209E6" w:rsidP="004B1968">
            <w:pPr>
              <w:pStyle w:val="TAL"/>
            </w:pPr>
            <w:r>
              <w:rPr>
                <w:rFonts w:hint="eastAsia"/>
              </w:rPr>
              <w:t>Clause 8.2.4.3.5</w:t>
            </w:r>
          </w:p>
        </w:tc>
        <w:tc>
          <w:tcPr>
            <w:tcW w:w="3666" w:type="dxa"/>
          </w:tcPr>
          <w:p w14:paraId="53D8E61D" w14:textId="77777777" w:rsidR="003209E6" w:rsidRDefault="003209E6" w:rsidP="004B1968">
            <w:pPr>
              <w:pStyle w:val="TAL"/>
              <w:rPr>
                <w:rFonts w:cs="Arial"/>
                <w:szCs w:val="18"/>
              </w:rPr>
            </w:pPr>
            <w:r>
              <w:rPr>
                <w:rFonts w:cs="Arial"/>
                <w:szCs w:val="18"/>
              </w:rPr>
              <w:t>Used to indicate the communication type used by the API.</w:t>
            </w:r>
          </w:p>
        </w:tc>
        <w:tc>
          <w:tcPr>
            <w:tcW w:w="2190" w:type="dxa"/>
          </w:tcPr>
          <w:p w14:paraId="4300B85B" w14:textId="77777777" w:rsidR="003209E6" w:rsidRDefault="003209E6" w:rsidP="004B1968">
            <w:pPr>
              <w:pStyle w:val="TAL"/>
              <w:rPr>
                <w:rFonts w:cs="Arial"/>
                <w:szCs w:val="18"/>
              </w:rPr>
            </w:pPr>
          </w:p>
        </w:tc>
      </w:tr>
      <w:tr w:rsidR="009B10A0" w14:paraId="53678118" w14:textId="77777777" w:rsidTr="009B10A0">
        <w:trPr>
          <w:jc w:val="center"/>
        </w:trPr>
        <w:tc>
          <w:tcPr>
            <w:tcW w:w="1949" w:type="dxa"/>
          </w:tcPr>
          <w:p w14:paraId="4FA435F2" w14:textId="77777777" w:rsidR="009B10A0" w:rsidRDefault="009B10A0" w:rsidP="009B10A0">
            <w:pPr>
              <w:pStyle w:val="TAL"/>
            </w:pPr>
            <w:r>
              <w:t>DataFormat</w:t>
            </w:r>
          </w:p>
        </w:tc>
        <w:tc>
          <w:tcPr>
            <w:tcW w:w="1878" w:type="dxa"/>
          </w:tcPr>
          <w:p w14:paraId="69B677C7" w14:textId="77777777" w:rsidR="009B10A0" w:rsidRDefault="009B10A0" w:rsidP="009B10A0">
            <w:pPr>
              <w:pStyle w:val="TAL"/>
            </w:pPr>
            <w:r>
              <w:t>Clause 8.2.4.3.4</w:t>
            </w:r>
          </w:p>
        </w:tc>
        <w:tc>
          <w:tcPr>
            <w:tcW w:w="3725" w:type="dxa"/>
          </w:tcPr>
          <w:p w14:paraId="181DF898" w14:textId="77777777" w:rsidR="009B10A0" w:rsidRDefault="009B10A0" w:rsidP="009B10A0">
            <w:pPr>
              <w:pStyle w:val="TAL"/>
              <w:rPr>
                <w:rFonts w:cs="Arial"/>
                <w:szCs w:val="18"/>
              </w:rPr>
            </w:pPr>
            <w:r>
              <w:rPr>
                <w:rFonts w:cs="Arial"/>
                <w:szCs w:val="18"/>
              </w:rPr>
              <w:t>Represents a data format, e.g., JSON.</w:t>
            </w:r>
          </w:p>
        </w:tc>
        <w:tc>
          <w:tcPr>
            <w:tcW w:w="2225" w:type="dxa"/>
          </w:tcPr>
          <w:p w14:paraId="50D696E4" w14:textId="77777777" w:rsidR="009B10A0" w:rsidRDefault="009B10A0" w:rsidP="009B10A0">
            <w:pPr>
              <w:pStyle w:val="TAL"/>
              <w:rPr>
                <w:rFonts w:cs="Arial"/>
                <w:szCs w:val="18"/>
              </w:rPr>
            </w:pPr>
          </w:p>
        </w:tc>
      </w:tr>
      <w:tr w:rsidR="009B10A0" w14:paraId="62FC0447" w14:textId="77777777" w:rsidTr="004B1968">
        <w:trPr>
          <w:jc w:val="center"/>
        </w:trPr>
        <w:tc>
          <w:tcPr>
            <w:tcW w:w="1919" w:type="dxa"/>
          </w:tcPr>
          <w:p w14:paraId="44D04E82" w14:textId="77777777" w:rsidR="009B10A0" w:rsidRDefault="009B10A0" w:rsidP="009B10A0">
            <w:pPr>
              <w:pStyle w:val="TAL"/>
            </w:pPr>
            <w:r w:rsidRPr="00B62852">
              <w:t>Ipv4Addr</w:t>
            </w:r>
          </w:p>
        </w:tc>
        <w:tc>
          <w:tcPr>
            <w:tcW w:w="1848" w:type="dxa"/>
          </w:tcPr>
          <w:p w14:paraId="0660B46F" w14:textId="77777777" w:rsidR="009B10A0" w:rsidRDefault="009B10A0" w:rsidP="009B10A0">
            <w:pPr>
              <w:pStyle w:val="TAL"/>
            </w:pPr>
            <w:r w:rsidRPr="00B62852">
              <w:t>3GPP TS 29.122 [14]</w:t>
            </w:r>
          </w:p>
        </w:tc>
        <w:tc>
          <w:tcPr>
            <w:tcW w:w="3666" w:type="dxa"/>
          </w:tcPr>
          <w:p w14:paraId="46F6CCAF" w14:textId="77777777" w:rsidR="009B10A0" w:rsidRDefault="009B10A0" w:rsidP="009B10A0">
            <w:pPr>
              <w:pStyle w:val="TAL"/>
              <w:rPr>
                <w:rFonts w:cs="Arial"/>
                <w:szCs w:val="18"/>
              </w:rPr>
            </w:pPr>
            <w:r w:rsidRPr="00B62852">
              <w:t>Used to indicate an IPv4 address.</w:t>
            </w:r>
          </w:p>
        </w:tc>
        <w:tc>
          <w:tcPr>
            <w:tcW w:w="2190" w:type="dxa"/>
          </w:tcPr>
          <w:p w14:paraId="05171E8F" w14:textId="77777777" w:rsidR="009B10A0" w:rsidRDefault="009B10A0" w:rsidP="009B10A0">
            <w:pPr>
              <w:pStyle w:val="TAL"/>
              <w:rPr>
                <w:rFonts w:cs="Arial"/>
                <w:szCs w:val="18"/>
              </w:rPr>
            </w:pPr>
            <w:r w:rsidRPr="00B62852">
              <w:rPr>
                <w:rFonts w:hint="eastAsia"/>
              </w:rPr>
              <w:t>R</w:t>
            </w:r>
            <w:r w:rsidRPr="00B62852">
              <w:t>NAA</w:t>
            </w:r>
          </w:p>
        </w:tc>
      </w:tr>
      <w:tr w:rsidR="009B10A0" w14:paraId="5CB850BC" w14:textId="77777777" w:rsidTr="004B1968">
        <w:trPr>
          <w:jc w:val="center"/>
        </w:trPr>
        <w:tc>
          <w:tcPr>
            <w:tcW w:w="1919" w:type="dxa"/>
          </w:tcPr>
          <w:p w14:paraId="793CF7B3" w14:textId="77777777" w:rsidR="009B10A0" w:rsidRDefault="009B10A0" w:rsidP="009B10A0">
            <w:pPr>
              <w:pStyle w:val="TAL"/>
            </w:pPr>
            <w:r w:rsidRPr="00B62852">
              <w:t>Ipv6Addr</w:t>
            </w:r>
          </w:p>
        </w:tc>
        <w:tc>
          <w:tcPr>
            <w:tcW w:w="1848" w:type="dxa"/>
          </w:tcPr>
          <w:p w14:paraId="32F77B0D" w14:textId="77777777" w:rsidR="009B10A0" w:rsidRDefault="009B10A0" w:rsidP="009B10A0">
            <w:pPr>
              <w:pStyle w:val="TAL"/>
            </w:pPr>
            <w:r w:rsidRPr="00B62852">
              <w:t>3GPP TS 29.122 [14]</w:t>
            </w:r>
          </w:p>
        </w:tc>
        <w:tc>
          <w:tcPr>
            <w:tcW w:w="3666" w:type="dxa"/>
          </w:tcPr>
          <w:p w14:paraId="5B386049" w14:textId="77777777" w:rsidR="009B10A0" w:rsidRDefault="009B10A0" w:rsidP="009B10A0">
            <w:pPr>
              <w:pStyle w:val="TAL"/>
              <w:rPr>
                <w:rFonts w:cs="Arial"/>
                <w:szCs w:val="18"/>
              </w:rPr>
            </w:pPr>
            <w:r w:rsidRPr="00B62852">
              <w:t>Used to indicate an IPv6 address.</w:t>
            </w:r>
          </w:p>
        </w:tc>
        <w:tc>
          <w:tcPr>
            <w:tcW w:w="2190" w:type="dxa"/>
          </w:tcPr>
          <w:p w14:paraId="1CD2C410" w14:textId="77777777" w:rsidR="009B10A0" w:rsidRDefault="009B10A0" w:rsidP="009B10A0">
            <w:pPr>
              <w:pStyle w:val="TAL"/>
              <w:rPr>
                <w:rFonts w:cs="Arial"/>
                <w:szCs w:val="18"/>
              </w:rPr>
            </w:pPr>
            <w:r w:rsidRPr="00B62852">
              <w:rPr>
                <w:rFonts w:hint="eastAsia"/>
              </w:rPr>
              <w:t>R</w:t>
            </w:r>
            <w:r w:rsidRPr="00B62852">
              <w:t>NAA</w:t>
            </w:r>
          </w:p>
        </w:tc>
      </w:tr>
      <w:tr w:rsidR="009B10A0" w:rsidRPr="00B62852" w14:paraId="6169E035" w14:textId="77777777" w:rsidTr="004B1968">
        <w:trPr>
          <w:jc w:val="center"/>
        </w:trPr>
        <w:tc>
          <w:tcPr>
            <w:tcW w:w="1919" w:type="dxa"/>
          </w:tcPr>
          <w:p w14:paraId="25FE1B9C" w14:textId="77777777" w:rsidR="009B10A0" w:rsidRPr="00B62852" w:rsidRDefault="009B10A0" w:rsidP="009B10A0">
            <w:pPr>
              <w:pStyle w:val="TAL"/>
            </w:pPr>
            <w:r w:rsidRPr="00D3062E">
              <w:t>NetSliceId</w:t>
            </w:r>
          </w:p>
        </w:tc>
        <w:tc>
          <w:tcPr>
            <w:tcW w:w="1848" w:type="dxa"/>
          </w:tcPr>
          <w:p w14:paraId="2075E4F3" w14:textId="77777777" w:rsidR="009B10A0" w:rsidRPr="00B62852" w:rsidRDefault="009B10A0" w:rsidP="009B10A0">
            <w:pPr>
              <w:pStyle w:val="TAL"/>
            </w:pPr>
            <w:r w:rsidRPr="00B62852">
              <w:t>3GPP TS 29.</w:t>
            </w:r>
            <w:r>
              <w:t>435</w:t>
            </w:r>
            <w:r w:rsidRPr="00B62852">
              <w:t> [</w:t>
            </w:r>
            <w:r>
              <w:t>31</w:t>
            </w:r>
            <w:r w:rsidRPr="00B62852">
              <w:t>]</w:t>
            </w:r>
          </w:p>
        </w:tc>
        <w:tc>
          <w:tcPr>
            <w:tcW w:w="3666" w:type="dxa"/>
          </w:tcPr>
          <w:p w14:paraId="65DCF75F" w14:textId="77777777" w:rsidR="009B10A0" w:rsidRPr="00B62852" w:rsidRDefault="009B10A0" w:rsidP="009B10A0">
            <w:pPr>
              <w:pStyle w:val="TAL"/>
            </w:pPr>
            <w:r w:rsidRPr="00D3062E">
              <w:t>Represents the identification information of a network slice.</w:t>
            </w:r>
          </w:p>
        </w:tc>
        <w:tc>
          <w:tcPr>
            <w:tcW w:w="2190" w:type="dxa"/>
          </w:tcPr>
          <w:p w14:paraId="690AE115" w14:textId="77777777" w:rsidR="009B10A0" w:rsidRPr="00B62852" w:rsidRDefault="009B10A0" w:rsidP="009B10A0">
            <w:pPr>
              <w:pStyle w:val="TAL"/>
            </w:pPr>
            <w:r>
              <w:t>SliceBasedAPIExposure</w:t>
            </w:r>
          </w:p>
        </w:tc>
      </w:tr>
      <w:tr w:rsidR="009B10A0" w14:paraId="2AC23A79" w14:textId="77777777" w:rsidTr="004B1968">
        <w:trPr>
          <w:jc w:val="center"/>
        </w:trPr>
        <w:tc>
          <w:tcPr>
            <w:tcW w:w="1919" w:type="dxa"/>
          </w:tcPr>
          <w:p w14:paraId="35CB3B94" w14:textId="77777777" w:rsidR="009B10A0" w:rsidRPr="00D3062E" w:rsidRDefault="009B10A0" w:rsidP="009B10A0">
            <w:pPr>
              <w:pStyle w:val="TAL"/>
            </w:pPr>
            <w:r>
              <w:t>OAuthGrantType</w:t>
            </w:r>
          </w:p>
        </w:tc>
        <w:tc>
          <w:tcPr>
            <w:tcW w:w="1848" w:type="dxa"/>
          </w:tcPr>
          <w:p w14:paraId="50B96CF0" w14:textId="77777777" w:rsidR="009B10A0" w:rsidRPr="00B62852" w:rsidRDefault="009B10A0" w:rsidP="009B10A0">
            <w:pPr>
              <w:pStyle w:val="TAL"/>
            </w:pPr>
            <w:r>
              <w:t>Clause 8.5.4.3.4</w:t>
            </w:r>
          </w:p>
        </w:tc>
        <w:tc>
          <w:tcPr>
            <w:tcW w:w="3666" w:type="dxa"/>
          </w:tcPr>
          <w:p w14:paraId="74951AA9" w14:textId="77777777" w:rsidR="009B10A0" w:rsidRPr="00D3062E" w:rsidRDefault="009B10A0" w:rsidP="009B10A0">
            <w:pPr>
              <w:pStyle w:val="TAL"/>
            </w:pPr>
            <w:r>
              <w:rPr>
                <w:rFonts w:cs="Arial"/>
                <w:szCs w:val="18"/>
              </w:rPr>
              <w:t xml:space="preserve">Represents the </w:t>
            </w:r>
            <w:r>
              <w:t>OAuth grant type.</w:t>
            </w:r>
          </w:p>
        </w:tc>
        <w:tc>
          <w:tcPr>
            <w:tcW w:w="2190" w:type="dxa"/>
          </w:tcPr>
          <w:p w14:paraId="172CBFAE" w14:textId="77777777" w:rsidR="009B10A0" w:rsidRDefault="009B10A0" w:rsidP="009B10A0">
            <w:pPr>
              <w:pStyle w:val="TAL"/>
            </w:pPr>
            <w:r>
              <w:rPr>
                <w:rFonts w:cs="Arial" w:hint="eastAsia"/>
                <w:szCs w:val="18"/>
                <w:lang w:eastAsia="zh-CN"/>
              </w:rPr>
              <w:t>R</w:t>
            </w:r>
            <w:r>
              <w:rPr>
                <w:rFonts w:cs="Arial"/>
                <w:szCs w:val="18"/>
                <w:lang w:eastAsia="zh-CN"/>
              </w:rPr>
              <w:t>NAA</w:t>
            </w:r>
          </w:p>
        </w:tc>
      </w:tr>
      <w:tr w:rsidR="009B10A0" w14:paraId="571AC1E0" w14:textId="77777777" w:rsidTr="004B1968">
        <w:trPr>
          <w:jc w:val="center"/>
        </w:trPr>
        <w:tc>
          <w:tcPr>
            <w:tcW w:w="1919" w:type="dxa"/>
          </w:tcPr>
          <w:p w14:paraId="7849F9A3" w14:textId="77777777" w:rsidR="009B10A0" w:rsidRPr="009264F3" w:rsidRDefault="009B10A0" w:rsidP="009B10A0">
            <w:pPr>
              <w:pStyle w:val="TAL"/>
              <w:rPr>
                <w:lang w:val="fr-FR"/>
              </w:rPr>
            </w:pPr>
            <w:r>
              <w:t>Operation</w:t>
            </w:r>
          </w:p>
        </w:tc>
        <w:tc>
          <w:tcPr>
            <w:tcW w:w="1848" w:type="dxa"/>
          </w:tcPr>
          <w:p w14:paraId="48FADF92" w14:textId="77777777" w:rsidR="009B10A0" w:rsidRDefault="009B10A0" w:rsidP="009B10A0">
            <w:pPr>
              <w:pStyle w:val="TAL"/>
            </w:pPr>
            <w:r>
              <w:t>Clause 8.2.4.3.7</w:t>
            </w:r>
          </w:p>
        </w:tc>
        <w:tc>
          <w:tcPr>
            <w:tcW w:w="3666" w:type="dxa"/>
          </w:tcPr>
          <w:p w14:paraId="5B5FB988" w14:textId="77777777" w:rsidR="009B10A0" w:rsidRDefault="009B10A0" w:rsidP="009B10A0">
            <w:pPr>
              <w:pStyle w:val="TAL"/>
              <w:rPr>
                <w:rFonts w:cs="Arial"/>
                <w:szCs w:val="18"/>
              </w:rPr>
            </w:pPr>
            <w:r>
              <w:rPr>
                <w:rFonts w:cs="Arial"/>
                <w:szCs w:val="18"/>
              </w:rPr>
              <w:t>Indicates an HTTP method.</w:t>
            </w:r>
          </w:p>
        </w:tc>
        <w:tc>
          <w:tcPr>
            <w:tcW w:w="2190" w:type="dxa"/>
          </w:tcPr>
          <w:p w14:paraId="025D79EA" w14:textId="77777777" w:rsidR="009B10A0" w:rsidRDefault="009B10A0" w:rsidP="009B10A0">
            <w:pPr>
              <w:pStyle w:val="TAL"/>
              <w:rPr>
                <w:rFonts w:cs="Arial"/>
                <w:szCs w:val="18"/>
                <w:lang w:eastAsia="zh-CN"/>
              </w:rPr>
            </w:pPr>
            <w:r>
              <w:rPr>
                <w:rFonts w:eastAsia="游明朝"/>
              </w:rPr>
              <w:t>CAPIF_Ext1</w:t>
            </w:r>
          </w:p>
        </w:tc>
      </w:tr>
      <w:tr w:rsidR="009B10A0" w14:paraId="50DA4793" w14:textId="77777777" w:rsidTr="004B1968">
        <w:trPr>
          <w:jc w:val="center"/>
        </w:trPr>
        <w:tc>
          <w:tcPr>
            <w:tcW w:w="1919" w:type="dxa"/>
          </w:tcPr>
          <w:p w14:paraId="388C8D3D" w14:textId="77777777" w:rsidR="009B10A0" w:rsidRDefault="009B10A0" w:rsidP="009B10A0">
            <w:pPr>
              <w:pStyle w:val="TAL"/>
            </w:pPr>
            <w:r>
              <w:t>ProblemDetails</w:t>
            </w:r>
          </w:p>
        </w:tc>
        <w:tc>
          <w:tcPr>
            <w:tcW w:w="1848" w:type="dxa"/>
          </w:tcPr>
          <w:p w14:paraId="031325FF" w14:textId="77777777" w:rsidR="009B10A0" w:rsidRDefault="009B10A0" w:rsidP="009B10A0">
            <w:pPr>
              <w:pStyle w:val="TAL"/>
            </w:pPr>
            <w:r>
              <w:t>3GPP TS 29.122 [14]</w:t>
            </w:r>
          </w:p>
        </w:tc>
        <w:tc>
          <w:tcPr>
            <w:tcW w:w="3666" w:type="dxa"/>
          </w:tcPr>
          <w:p w14:paraId="10A54A08" w14:textId="77777777" w:rsidR="009B10A0" w:rsidRDefault="009B10A0" w:rsidP="009B10A0">
            <w:pPr>
              <w:pStyle w:val="TAL"/>
              <w:rPr>
                <w:rFonts w:cs="Arial"/>
                <w:szCs w:val="18"/>
              </w:rPr>
            </w:pPr>
            <w:r>
              <w:t>Used to represent additional information and details on an error response.</w:t>
            </w:r>
          </w:p>
        </w:tc>
        <w:tc>
          <w:tcPr>
            <w:tcW w:w="2190" w:type="dxa"/>
          </w:tcPr>
          <w:p w14:paraId="3015D6B2" w14:textId="77777777" w:rsidR="009B10A0" w:rsidRDefault="009B10A0" w:rsidP="009B10A0">
            <w:pPr>
              <w:pStyle w:val="TAL"/>
              <w:rPr>
                <w:rFonts w:cs="Arial"/>
                <w:szCs w:val="18"/>
              </w:rPr>
            </w:pPr>
          </w:p>
        </w:tc>
      </w:tr>
      <w:tr w:rsidR="009B10A0" w14:paraId="6ACAD398" w14:textId="77777777" w:rsidTr="009B10A0">
        <w:trPr>
          <w:jc w:val="center"/>
        </w:trPr>
        <w:tc>
          <w:tcPr>
            <w:tcW w:w="1949" w:type="dxa"/>
          </w:tcPr>
          <w:p w14:paraId="60F8B53B" w14:textId="77777777" w:rsidR="009B10A0" w:rsidRDefault="009B10A0" w:rsidP="009B10A0">
            <w:pPr>
              <w:pStyle w:val="TAL"/>
            </w:pPr>
            <w:r>
              <w:t>Protocol</w:t>
            </w:r>
          </w:p>
        </w:tc>
        <w:tc>
          <w:tcPr>
            <w:tcW w:w="1878" w:type="dxa"/>
          </w:tcPr>
          <w:p w14:paraId="404D88AD" w14:textId="77777777" w:rsidR="009B10A0" w:rsidRDefault="009B10A0" w:rsidP="009B10A0">
            <w:pPr>
              <w:pStyle w:val="TAL"/>
            </w:pPr>
            <w:r>
              <w:t>Clause 8.2.4.3.3</w:t>
            </w:r>
          </w:p>
        </w:tc>
        <w:tc>
          <w:tcPr>
            <w:tcW w:w="3725" w:type="dxa"/>
          </w:tcPr>
          <w:p w14:paraId="7981326E" w14:textId="77777777" w:rsidR="009B10A0" w:rsidRDefault="009B10A0" w:rsidP="009B10A0">
            <w:pPr>
              <w:pStyle w:val="TAL"/>
            </w:pPr>
            <w:r>
              <w:t xml:space="preserve">Represents </w:t>
            </w:r>
            <w:r>
              <w:rPr>
                <w:rFonts w:cs="Arial"/>
                <w:szCs w:val="18"/>
              </w:rPr>
              <w:t>a protocol and protocol version used by an API.</w:t>
            </w:r>
          </w:p>
        </w:tc>
        <w:tc>
          <w:tcPr>
            <w:tcW w:w="2225" w:type="dxa"/>
          </w:tcPr>
          <w:p w14:paraId="6C78A124" w14:textId="77777777" w:rsidR="009B10A0" w:rsidRDefault="009B10A0" w:rsidP="009B10A0">
            <w:pPr>
              <w:pStyle w:val="TAL"/>
              <w:rPr>
                <w:rFonts w:cs="Arial"/>
                <w:szCs w:val="18"/>
              </w:rPr>
            </w:pPr>
          </w:p>
        </w:tc>
      </w:tr>
      <w:tr w:rsidR="009B10A0" w14:paraId="6D60B7DD" w14:textId="77777777" w:rsidTr="009B10A0">
        <w:trPr>
          <w:jc w:val="center"/>
        </w:trPr>
        <w:tc>
          <w:tcPr>
            <w:tcW w:w="1949" w:type="dxa"/>
          </w:tcPr>
          <w:p w14:paraId="02244F41" w14:textId="77777777" w:rsidR="009B10A0" w:rsidRDefault="009B10A0" w:rsidP="009B10A0">
            <w:pPr>
              <w:pStyle w:val="TAL"/>
            </w:pPr>
            <w:r>
              <w:t>ServiceAPIDescription</w:t>
            </w:r>
          </w:p>
        </w:tc>
        <w:tc>
          <w:tcPr>
            <w:tcW w:w="1878" w:type="dxa"/>
          </w:tcPr>
          <w:p w14:paraId="46012CC8" w14:textId="77777777" w:rsidR="009B10A0" w:rsidRDefault="009B10A0" w:rsidP="009B10A0">
            <w:pPr>
              <w:pStyle w:val="TAL"/>
            </w:pPr>
            <w:r>
              <w:t>Clause 8.2.4.2.2</w:t>
            </w:r>
          </w:p>
        </w:tc>
        <w:tc>
          <w:tcPr>
            <w:tcW w:w="3725" w:type="dxa"/>
          </w:tcPr>
          <w:p w14:paraId="361FC907" w14:textId="77777777" w:rsidR="009B10A0" w:rsidRDefault="009B10A0" w:rsidP="009B10A0">
            <w:pPr>
              <w:pStyle w:val="TAL"/>
            </w:pPr>
            <w:r>
              <w:t xml:space="preserve">Represents the </w:t>
            </w:r>
            <w:r>
              <w:rPr>
                <w:rFonts w:cs="Arial"/>
                <w:szCs w:val="18"/>
              </w:rPr>
              <w:t>description of the service API.</w:t>
            </w:r>
          </w:p>
        </w:tc>
        <w:tc>
          <w:tcPr>
            <w:tcW w:w="2225" w:type="dxa"/>
          </w:tcPr>
          <w:p w14:paraId="7C6FF040" w14:textId="77777777" w:rsidR="009B10A0" w:rsidRDefault="009B10A0" w:rsidP="009B10A0">
            <w:pPr>
              <w:pStyle w:val="TAL"/>
              <w:rPr>
                <w:rFonts w:cs="Arial"/>
                <w:szCs w:val="18"/>
              </w:rPr>
            </w:pPr>
          </w:p>
        </w:tc>
      </w:tr>
      <w:tr w:rsidR="009B10A0" w14:paraId="6E1C966D" w14:textId="77777777" w:rsidTr="004B1968">
        <w:trPr>
          <w:jc w:val="center"/>
        </w:trPr>
        <w:tc>
          <w:tcPr>
            <w:tcW w:w="1919" w:type="dxa"/>
          </w:tcPr>
          <w:p w14:paraId="327A99CA" w14:textId="77777777" w:rsidR="009B10A0" w:rsidRDefault="009B10A0" w:rsidP="009B10A0">
            <w:pPr>
              <w:pStyle w:val="TAL"/>
            </w:pPr>
            <w:r>
              <w:rPr>
                <w:rFonts w:hint="eastAsia"/>
                <w:lang w:eastAsia="zh-CN"/>
              </w:rPr>
              <w:t>S</w:t>
            </w:r>
            <w:r>
              <w:rPr>
                <w:lang w:eastAsia="zh-CN"/>
              </w:rPr>
              <w:t>erviceKpis</w:t>
            </w:r>
          </w:p>
        </w:tc>
        <w:tc>
          <w:tcPr>
            <w:tcW w:w="1848" w:type="dxa"/>
          </w:tcPr>
          <w:p w14:paraId="246AA1A4" w14:textId="77777777" w:rsidR="009B10A0" w:rsidRDefault="009B10A0" w:rsidP="009B10A0">
            <w:pPr>
              <w:pStyle w:val="TAL"/>
            </w:pPr>
            <w:r>
              <w:rPr>
                <w:rFonts w:hint="eastAsia"/>
              </w:rPr>
              <w:t>Clause 8.2.4.</w:t>
            </w:r>
            <w:r>
              <w:t>2</w:t>
            </w:r>
            <w:r>
              <w:rPr>
                <w:rFonts w:hint="eastAsia"/>
              </w:rPr>
              <w:t>.</w:t>
            </w:r>
            <w:r w:rsidRPr="00641C3C">
              <w:t>1</w:t>
            </w:r>
            <w:r>
              <w:t>3</w:t>
            </w:r>
          </w:p>
        </w:tc>
        <w:tc>
          <w:tcPr>
            <w:tcW w:w="3666" w:type="dxa"/>
          </w:tcPr>
          <w:p w14:paraId="29C7E074" w14:textId="77777777" w:rsidR="009B10A0" w:rsidRDefault="009B10A0" w:rsidP="009B10A0">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0" w:type="dxa"/>
          </w:tcPr>
          <w:p w14:paraId="73FA8DBE" w14:textId="77777777" w:rsidR="009B10A0" w:rsidRDefault="009B10A0" w:rsidP="009B10A0">
            <w:pPr>
              <w:pStyle w:val="TAL"/>
              <w:rPr>
                <w:rFonts w:cs="Arial"/>
                <w:szCs w:val="18"/>
              </w:rPr>
            </w:pPr>
            <w:r w:rsidRPr="005328AC">
              <w:t>EdgeApp_2</w:t>
            </w:r>
          </w:p>
        </w:tc>
      </w:tr>
      <w:tr w:rsidR="009B10A0" w14:paraId="5554E69D" w14:textId="77777777" w:rsidTr="004B1968">
        <w:trPr>
          <w:jc w:val="center"/>
        </w:trPr>
        <w:tc>
          <w:tcPr>
            <w:tcW w:w="1919" w:type="dxa"/>
          </w:tcPr>
          <w:p w14:paraId="59C3BCB9" w14:textId="77777777" w:rsidR="009B10A0" w:rsidRDefault="009B10A0" w:rsidP="009B10A0">
            <w:pPr>
              <w:pStyle w:val="TAL"/>
            </w:pPr>
            <w:r>
              <w:rPr>
                <w:lang w:eastAsia="zh-CN"/>
              </w:rPr>
              <w:t>SupportedFeatures</w:t>
            </w:r>
          </w:p>
        </w:tc>
        <w:tc>
          <w:tcPr>
            <w:tcW w:w="1848" w:type="dxa"/>
          </w:tcPr>
          <w:p w14:paraId="452BD90D" w14:textId="77777777" w:rsidR="009B10A0" w:rsidRDefault="009B10A0" w:rsidP="009B10A0">
            <w:pPr>
              <w:pStyle w:val="TAL"/>
            </w:pPr>
            <w:r>
              <w:t>3GPP TS 29.571 [19]</w:t>
            </w:r>
          </w:p>
        </w:tc>
        <w:tc>
          <w:tcPr>
            <w:tcW w:w="3666" w:type="dxa"/>
          </w:tcPr>
          <w:p w14:paraId="3E32AB61" w14:textId="77777777" w:rsidR="009B10A0" w:rsidRDefault="009B10A0" w:rsidP="009B10A0">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2190" w:type="dxa"/>
          </w:tcPr>
          <w:p w14:paraId="38E5720B" w14:textId="77777777" w:rsidR="009B10A0" w:rsidRDefault="009B10A0" w:rsidP="009B10A0">
            <w:pPr>
              <w:pStyle w:val="TAL"/>
              <w:rPr>
                <w:rFonts w:cs="Arial"/>
                <w:szCs w:val="18"/>
              </w:rPr>
            </w:pPr>
          </w:p>
        </w:tc>
      </w:tr>
    </w:tbl>
    <w:p w14:paraId="351FEDFA" w14:textId="77777777" w:rsidR="00C1742F" w:rsidRDefault="00C1742F">
      <w:pPr>
        <w:rPr>
          <w:lang w:val="x-none"/>
        </w:rPr>
      </w:pPr>
    </w:p>
    <w:p w14:paraId="24F95A9A" w14:textId="77777777" w:rsidR="00C1742F" w:rsidRDefault="00C1742F">
      <w:pPr>
        <w:pStyle w:val="Heading4"/>
        <w:rPr>
          <w:lang w:val="en-US"/>
        </w:rPr>
      </w:pPr>
      <w:bookmarkStart w:id="4049" w:name="_Toc28009808"/>
      <w:bookmarkStart w:id="4050" w:name="_Toc34061927"/>
      <w:bookmarkStart w:id="4051" w:name="_Toc36036683"/>
      <w:bookmarkStart w:id="4052" w:name="_Toc43284930"/>
      <w:bookmarkStart w:id="4053" w:name="_Toc45132709"/>
      <w:bookmarkStart w:id="4054" w:name="_Toc51193403"/>
      <w:bookmarkStart w:id="4055" w:name="_Toc51760602"/>
      <w:bookmarkStart w:id="4056" w:name="_Toc59015052"/>
      <w:bookmarkStart w:id="4057" w:name="_Toc59015568"/>
      <w:bookmarkStart w:id="4058" w:name="_Toc68165610"/>
      <w:bookmarkStart w:id="4059" w:name="_Toc83229706"/>
      <w:bookmarkStart w:id="4060" w:name="_Toc90648905"/>
      <w:bookmarkStart w:id="4061" w:name="_Toc105593797"/>
      <w:bookmarkStart w:id="4062" w:name="_Toc114209511"/>
      <w:bookmarkStart w:id="4063" w:name="_Toc138681372"/>
      <w:bookmarkStart w:id="4064" w:name="_Toc151977790"/>
      <w:bookmarkStart w:id="4065" w:name="_Toc152148473"/>
      <w:bookmarkStart w:id="4066" w:name="_Toc161988259"/>
      <w:bookmarkStart w:id="4067" w:name="_Toc185508817"/>
      <w:bookmarkStart w:id="4068" w:name="_Toc192861927"/>
      <w:bookmarkStart w:id="4069" w:name="_Toc200746780"/>
      <w:bookmarkStart w:id="4070" w:name="_Toc209468196"/>
      <w:r>
        <w:rPr>
          <w:lang w:val="en-US"/>
        </w:rPr>
        <w:t>8.1.4.2</w:t>
      </w:r>
      <w:r>
        <w:rPr>
          <w:lang w:val="en-US"/>
        </w:rPr>
        <w:tab/>
        <w:t>Structured data types</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0D158410" w14:textId="77777777" w:rsidR="00C1742F" w:rsidRDefault="00C1742F">
      <w:pPr>
        <w:pStyle w:val="Heading5"/>
      </w:pPr>
      <w:bookmarkStart w:id="4071" w:name="_Toc28009809"/>
      <w:bookmarkStart w:id="4072" w:name="_Toc34061928"/>
      <w:bookmarkStart w:id="4073" w:name="_Toc36036684"/>
      <w:bookmarkStart w:id="4074" w:name="_Toc43284931"/>
      <w:bookmarkStart w:id="4075" w:name="_Toc45132710"/>
      <w:bookmarkStart w:id="4076" w:name="_Toc51193404"/>
      <w:bookmarkStart w:id="4077" w:name="_Toc51760603"/>
      <w:bookmarkStart w:id="4078" w:name="_Toc59015053"/>
      <w:bookmarkStart w:id="4079" w:name="_Toc59015569"/>
      <w:bookmarkStart w:id="4080" w:name="_Toc68165611"/>
      <w:bookmarkStart w:id="4081" w:name="_Toc83229707"/>
      <w:bookmarkStart w:id="4082" w:name="_Toc90648906"/>
      <w:bookmarkStart w:id="4083" w:name="_Toc105593798"/>
      <w:bookmarkStart w:id="4084" w:name="_Toc114209512"/>
      <w:bookmarkStart w:id="4085" w:name="_Toc138681373"/>
      <w:bookmarkStart w:id="4086" w:name="_Toc151977791"/>
      <w:bookmarkStart w:id="4087" w:name="_Toc152148474"/>
      <w:bookmarkStart w:id="4088" w:name="_Toc161988260"/>
      <w:bookmarkStart w:id="4089" w:name="_Toc185508818"/>
      <w:bookmarkStart w:id="4090" w:name="_Toc192861928"/>
      <w:bookmarkStart w:id="4091" w:name="_Toc200746781"/>
      <w:bookmarkStart w:id="4092" w:name="_Toc209468197"/>
      <w:r>
        <w:t>8.1.4.2.1</w:t>
      </w:r>
      <w:r>
        <w:tab/>
        <w:t>Introduction</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4093" w:name="_Toc28009810"/>
      <w:bookmarkStart w:id="4094" w:name="_Toc34061929"/>
      <w:bookmarkStart w:id="4095" w:name="_Toc36036685"/>
      <w:bookmarkStart w:id="4096" w:name="_Toc43284932"/>
      <w:bookmarkStart w:id="4097" w:name="_Toc45132711"/>
      <w:bookmarkStart w:id="4098" w:name="_Toc51193405"/>
      <w:bookmarkStart w:id="4099" w:name="_Toc51760604"/>
      <w:bookmarkStart w:id="4100" w:name="_Toc59015054"/>
      <w:bookmarkStart w:id="4101" w:name="_Toc59015570"/>
      <w:bookmarkStart w:id="4102" w:name="_Toc68165612"/>
      <w:bookmarkStart w:id="4103" w:name="_Toc83229708"/>
      <w:bookmarkStart w:id="4104" w:name="_Toc90648907"/>
      <w:bookmarkStart w:id="4105" w:name="_Toc105593799"/>
      <w:bookmarkStart w:id="4106" w:name="_Toc114209513"/>
      <w:bookmarkStart w:id="4107" w:name="_Toc138681374"/>
      <w:bookmarkStart w:id="4108" w:name="_Toc151977792"/>
      <w:bookmarkStart w:id="4109" w:name="_Toc152148475"/>
      <w:bookmarkStart w:id="4110" w:name="_Toc161988261"/>
      <w:bookmarkStart w:id="4111" w:name="_Toc185508819"/>
      <w:bookmarkStart w:id="4112" w:name="_Toc192861929"/>
      <w:bookmarkStart w:id="4113" w:name="_Toc200746782"/>
      <w:bookmarkStart w:id="4114" w:name="_Toc209468198"/>
      <w:r>
        <w:t>8.1.4.2.</w:t>
      </w:r>
      <w:r>
        <w:rPr>
          <w:lang w:val="en-IN"/>
        </w:rPr>
        <w:t>2</w:t>
      </w:r>
      <w:r>
        <w:tab/>
        <w:t>Type: DiscoveredAPIs</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游明朝"/>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4115" w:name="_Toc28009811"/>
      <w:bookmarkStart w:id="4116" w:name="_Toc34061930"/>
      <w:bookmarkStart w:id="4117" w:name="_Toc36036686"/>
      <w:bookmarkStart w:id="4118" w:name="_Toc43284933"/>
      <w:bookmarkStart w:id="4119" w:name="_Toc45132712"/>
      <w:bookmarkStart w:id="4120" w:name="_Toc51193406"/>
      <w:bookmarkStart w:id="4121" w:name="_Toc51760605"/>
      <w:bookmarkStart w:id="4122" w:name="_Toc59015055"/>
      <w:bookmarkStart w:id="4123" w:name="_Toc59015571"/>
      <w:bookmarkStart w:id="4124" w:name="_Toc68165613"/>
      <w:bookmarkStart w:id="4125" w:name="_Toc83229709"/>
      <w:bookmarkStart w:id="4126" w:name="_Toc90648908"/>
      <w:bookmarkStart w:id="4127" w:name="_Toc105593800"/>
      <w:bookmarkStart w:id="4128" w:name="_Toc114209514"/>
      <w:bookmarkStart w:id="4129" w:name="_Toc138681375"/>
      <w:bookmarkStart w:id="4130" w:name="_Toc151977793"/>
      <w:bookmarkStart w:id="4131" w:name="_Toc152148476"/>
      <w:bookmarkStart w:id="4132" w:name="_Toc161988262"/>
      <w:bookmarkStart w:id="4133" w:name="_Toc185508820"/>
      <w:bookmarkStart w:id="4134" w:name="_Toc192861930"/>
      <w:bookmarkStart w:id="4135" w:name="_Toc200746783"/>
      <w:bookmarkStart w:id="4136" w:name="_Toc209468199"/>
      <w:r>
        <w:lastRenderedPageBreak/>
        <w:t>8.1.4.2.</w:t>
      </w:r>
      <w:r>
        <w:rPr>
          <w:lang w:val="en-IN"/>
        </w:rPr>
        <w:t>3</w:t>
      </w:r>
      <w:r>
        <w:tab/>
      </w:r>
      <w:r>
        <w:rPr>
          <w:lang w:val="en-IN"/>
        </w:rPr>
        <w:t>Void</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01B3D3EF" w14:textId="77777777" w:rsidR="009F0D20" w:rsidRDefault="009F0D20" w:rsidP="009F0D20">
      <w:pPr>
        <w:pStyle w:val="Heading5"/>
      </w:pPr>
      <w:bookmarkStart w:id="4137" w:name="_Toc151977794"/>
      <w:bookmarkStart w:id="4138" w:name="_Toc152148477"/>
      <w:bookmarkStart w:id="4139" w:name="_Toc161988263"/>
      <w:bookmarkStart w:id="4140" w:name="_Toc185508821"/>
      <w:bookmarkStart w:id="4141" w:name="_Toc192861931"/>
      <w:bookmarkStart w:id="4142" w:name="_Toc200746784"/>
      <w:bookmarkStart w:id="4143" w:name="_Toc209468200"/>
      <w:r>
        <w:t>8.1.4.2.</w:t>
      </w:r>
      <w:r w:rsidRPr="009F0D20">
        <w:t>4</w:t>
      </w:r>
      <w:r>
        <w:tab/>
        <w:t xml:space="preserve">Type: </w:t>
      </w:r>
      <w:r w:rsidRPr="00B110FA">
        <w:t>IpAddrInfo</w:t>
      </w:r>
      <w:bookmarkEnd w:id="4137"/>
      <w:bookmarkEnd w:id="4138"/>
      <w:bookmarkEnd w:id="4139"/>
      <w:bookmarkEnd w:id="4140"/>
      <w:bookmarkEnd w:id="4141"/>
      <w:bookmarkEnd w:id="4142"/>
      <w:bookmarkEnd w:id="4143"/>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4144" w:name="_Toc209468201"/>
      <w:r>
        <w:t>8.1.4.2.5</w:t>
      </w:r>
      <w:r>
        <w:tab/>
        <w:t xml:space="preserve">Type: </w:t>
      </w:r>
      <w:r>
        <w:rPr>
          <w:rFonts w:eastAsia="DengXian"/>
        </w:rPr>
        <w:t>ResOperInfo</w:t>
      </w:r>
      <w:bookmarkEnd w:id="4144"/>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4145" w:name="_Toc28009812"/>
      <w:bookmarkStart w:id="4146" w:name="_Toc34061931"/>
      <w:bookmarkStart w:id="4147" w:name="_Toc36036687"/>
      <w:bookmarkStart w:id="4148" w:name="_Toc43284934"/>
      <w:bookmarkStart w:id="4149" w:name="_Toc45132713"/>
      <w:bookmarkStart w:id="4150" w:name="_Toc51193407"/>
      <w:bookmarkStart w:id="4151" w:name="_Toc51760606"/>
      <w:bookmarkStart w:id="4152" w:name="_Toc59015056"/>
      <w:bookmarkStart w:id="4153" w:name="_Toc59015572"/>
      <w:bookmarkStart w:id="4154" w:name="_Toc68165614"/>
      <w:bookmarkStart w:id="4155" w:name="_Toc83229710"/>
      <w:bookmarkStart w:id="4156" w:name="_Toc90648909"/>
      <w:bookmarkStart w:id="4157" w:name="_Toc105593801"/>
      <w:bookmarkStart w:id="4158" w:name="_Toc114209515"/>
      <w:bookmarkStart w:id="4159" w:name="_Toc138681376"/>
      <w:bookmarkStart w:id="4160" w:name="_Toc151977795"/>
      <w:bookmarkStart w:id="4161" w:name="_Toc152148478"/>
      <w:bookmarkStart w:id="4162" w:name="_Toc161988264"/>
      <w:bookmarkStart w:id="4163" w:name="_Toc185508822"/>
      <w:bookmarkStart w:id="4164" w:name="_Toc192861932"/>
      <w:bookmarkStart w:id="4165" w:name="_Toc200746785"/>
      <w:bookmarkStart w:id="4166" w:name="_Toc209468202"/>
      <w:r>
        <w:rPr>
          <w:lang w:val="en-US"/>
        </w:rPr>
        <w:t>8.1.4.3</w:t>
      </w:r>
      <w:r>
        <w:rPr>
          <w:lang w:val="en-US"/>
        </w:rPr>
        <w:tab/>
        <w:t>Simple data types and enumerations</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5DC290D8" w14:textId="77777777" w:rsidR="002930A2" w:rsidRPr="0046710E" w:rsidRDefault="002930A2" w:rsidP="002930A2">
      <w:pPr>
        <w:pStyle w:val="Heading5"/>
      </w:pPr>
      <w:bookmarkStart w:id="4167" w:name="_Toc96843448"/>
      <w:bookmarkStart w:id="4168" w:name="_Toc96844423"/>
      <w:bookmarkStart w:id="4169" w:name="_Toc100739996"/>
      <w:bookmarkStart w:id="4170" w:name="_Toc129252569"/>
      <w:bookmarkStart w:id="4171" w:name="_Toc144024279"/>
      <w:bookmarkStart w:id="4172" w:name="_Toc148176992"/>
      <w:bookmarkStart w:id="4173" w:name="_Toc151379455"/>
      <w:bookmarkStart w:id="4174" w:name="_Toc151445636"/>
      <w:bookmarkStart w:id="4175" w:name="_Toc160470719"/>
      <w:bookmarkStart w:id="4176" w:name="_Toc160472350"/>
      <w:bookmarkStart w:id="4177" w:name="_Toc185508823"/>
      <w:bookmarkStart w:id="4178" w:name="_Toc192861933"/>
      <w:bookmarkStart w:id="4179" w:name="_Toc200746786"/>
      <w:bookmarkStart w:id="4180" w:name="_Toc28009813"/>
      <w:bookmarkStart w:id="4181" w:name="_Toc34061932"/>
      <w:bookmarkStart w:id="4182" w:name="_Toc36036688"/>
      <w:bookmarkStart w:id="4183" w:name="_Toc43284935"/>
      <w:bookmarkStart w:id="4184" w:name="_Toc45132714"/>
      <w:bookmarkStart w:id="4185" w:name="_Toc51193408"/>
      <w:bookmarkStart w:id="4186" w:name="_Toc51760607"/>
      <w:bookmarkStart w:id="4187" w:name="_Toc59015057"/>
      <w:bookmarkStart w:id="4188" w:name="_Toc59015573"/>
      <w:bookmarkStart w:id="4189" w:name="_Toc68165615"/>
      <w:bookmarkStart w:id="4190" w:name="_Toc83229711"/>
      <w:bookmarkStart w:id="4191" w:name="_Toc90648910"/>
      <w:bookmarkStart w:id="4192" w:name="_Toc105593802"/>
      <w:bookmarkStart w:id="4193" w:name="_Toc114209516"/>
      <w:bookmarkStart w:id="4194" w:name="_Toc138681377"/>
      <w:bookmarkStart w:id="4195" w:name="_Toc151977796"/>
      <w:bookmarkStart w:id="4196" w:name="_Toc152148479"/>
      <w:bookmarkStart w:id="4197" w:name="_Toc161988265"/>
      <w:bookmarkStart w:id="4198" w:name="_Toc209468203"/>
      <w:r>
        <w:rPr>
          <w:lang w:val="en-US"/>
        </w:rPr>
        <w:t>8.1.4.3</w:t>
      </w:r>
      <w:r w:rsidRPr="0046710E">
        <w:t>.1</w:t>
      </w:r>
      <w:r w:rsidRPr="0046710E">
        <w:tab/>
        <w:t>Introduction</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98"/>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4199" w:name="_Toc96843449"/>
      <w:bookmarkStart w:id="4200" w:name="_Toc96844424"/>
      <w:bookmarkStart w:id="4201" w:name="_Toc100739997"/>
      <w:bookmarkStart w:id="4202" w:name="_Toc129252570"/>
      <w:bookmarkStart w:id="4203" w:name="_Toc144024280"/>
      <w:bookmarkStart w:id="4204" w:name="_Toc148176993"/>
      <w:bookmarkStart w:id="4205" w:name="_Toc151379456"/>
      <w:bookmarkStart w:id="4206" w:name="_Toc151445637"/>
      <w:bookmarkStart w:id="4207" w:name="_Toc160470720"/>
      <w:bookmarkStart w:id="4208" w:name="_Toc160472351"/>
      <w:bookmarkStart w:id="4209" w:name="_Toc185508824"/>
      <w:bookmarkStart w:id="4210" w:name="_Toc192861934"/>
      <w:bookmarkStart w:id="4211" w:name="_Toc200746787"/>
      <w:bookmarkStart w:id="4212" w:name="_Toc209468204"/>
      <w:r>
        <w:rPr>
          <w:lang w:val="en-US"/>
        </w:rPr>
        <w:t>8.1.4.3</w:t>
      </w:r>
      <w:r w:rsidRPr="0046710E">
        <w:t>.2</w:t>
      </w:r>
      <w:r w:rsidRPr="0046710E">
        <w:tab/>
        <w:t>Simple data types</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4213"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4213"/>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4214" w:name="_Toc185508825"/>
      <w:bookmarkStart w:id="4215" w:name="_Toc192861935"/>
      <w:bookmarkStart w:id="4216" w:name="_Toc200746788"/>
      <w:bookmarkStart w:id="4217" w:name="_Toc209468205"/>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214"/>
      <w:bookmarkEnd w:id="4215"/>
      <w:bookmarkEnd w:id="4216"/>
      <w:bookmarkEnd w:id="4217"/>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4218" w:name="_Toc185508826"/>
      <w:bookmarkStart w:id="4219" w:name="_Toc192861936"/>
      <w:bookmarkStart w:id="4220" w:name="_Toc200746789"/>
      <w:bookmarkStart w:id="4221" w:name="_Toc209468206"/>
      <w:r>
        <w:t>8.1.</w:t>
      </w:r>
      <w:r>
        <w:rPr>
          <w:lang w:val="en-IN"/>
        </w:rPr>
        <w:t>5</w:t>
      </w:r>
      <w:r>
        <w:tab/>
        <w:t>Error Handling</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218"/>
      <w:bookmarkEnd w:id="4219"/>
      <w:bookmarkEnd w:id="4220"/>
      <w:bookmarkEnd w:id="4221"/>
    </w:p>
    <w:p w14:paraId="1E13FCAD" w14:textId="77777777" w:rsidR="00233366" w:rsidRDefault="00233366" w:rsidP="003366A6">
      <w:pPr>
        <w:pStyle w:val="Heading4"/>
      </w:pPr>
      <w:bookmarkStart w:id="4222" w:name="_Toc11247360"/>
      <w:bookmarkStart w:id="4223" w:name="_Toc27044482"/>
      <w:bookmarkStart w:id="4224" w:name="_Toc36033524"/>
      <w:bookmarkStart w:id="4225" w:name="_Toc45131656"/>
      <w:bookmarkStart w:id="4226" w:name="_Toc49775941"/>
      <w:bookmarkStart w:id="4227" w:name="_Toc51746861"/>
      <w:bookmarkStart w:id="4228" w:name="_Toc66360409"/>
      <w:bookmarkStart w:id="4229" w:name="_Toc68104914"/>
      <w:bookmarkStart w:id="4230" w:name="_Toc74755544"/>
      <w:bookmarkStart w:id="4231" w:name="_Toc105674417"/>
      <w:bookmarkStart w:id="4232" w:name="_Toc138681378"/>
      <w:bookmarkStart w:id="4233" w:name="_Toc151977797"/>
      <w:bookmarkStart w:id="4234" w:name="_Toc152148480"/>
      <w:bookmarkStart w:id="4235" w:name="_Toc161988266"/>
      <w:bookmarkStart w:id="4236" w:name="_Toc185508827"/>
      <w:bookmarkStart w:id="4237" w:name="_Toc192861937"/>
      <w:bookmarkStart w:id="4238" w:name="_Toc200746790"/>
      <w:bookmarkStart w:id="4239" w:name="_Toc209468207"/>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4240" w:name="_Toc11247361"/>
      <w:bookmarkStart w:id="4241" w:name="_Toc27044483"/>
      <w:bookmarkStart w:id="4242" w:name="_Toc36033525"/>
      <w:bookmarkStart w:id="4243" w:name="_Toc45131657"/>
      <w:bookmarkStart w:id="4244" w:name="_Toc49775942"/>
      <w:bookmarkStart w:id="4245" w:name="_Toc51746862"/>
      <w:bookmarkStart w:id="4246" w:name="_Toc66360410"/>
      <w:bookmarkStart w:id="4247" w:name="_Toc68104915"/>
      <w:bookmarkStart w:id="4248" w:name="_Toc74755545"/>
      <w:bookmarkStart w:id="4249" w:name="_Toc105674418"/>
      <w:bookmarkStart w:id="4250" w:name="_Toc138681379"/>
      <w:bookmarkStart w:id="4251" w:name="_Toc151977798"/>
      <w:bookmarkStart w:id="4252" w:name="_Toc152148481"/>
      <w:bookmarkStart w:id="4253" w:name="_Toc161988267"/>
      <w:bookmarkStart w:id="4254" w:name="_Toc185508828"/>
      <w:bookmarkStart w:id="4255" w:name="_Toc192861938"/>
      <w:bookmarkStart w:id="4256" w:name="_Toc200746791"/>
      <w:bookmarkStart w:id="4257" w:name="_Toc209468208"/>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4258" w:name="_Toc209468209"/>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4258"/>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4259" w:name="_Toc28009814"/>
      <w:bookmarkStart w:id="4260" w:name="_Toc34061933"/>
      <w:bookmarkStart w:id="4261" w:name="_Toc36036689"/>
      <w:bookmarkStart w:id="4262" w:name="_Toc43284936"/>
      <w:bookmarkStart w:id="4263" w:name="_Toc45132715"/>
      <w:bookmarkStart w:id="4264" w:name="_Toc51193409"/>
      <w:bookmarkStart w:id="4265" w:name="_Toc51760608"/>
      <w:bookmarkStart w:id="4266" w:name="_Toc59015058"/>
      <w:bookmarkStart w:id="4267" w:name="_Toc59015574"/>
      <w:bookmarkStart w:id="4268" w:name="_Toc68165616"/>
      <w:bookmarkStart w:id="4269" w:name="_Toc83229712"/>
      <w:bookmarkStart w:id="4270" w:name="_Toc90648911"/>
      <w:bookmarkStart w:id="4271" w:name="_Toc105593803"/>
      <w:bookmarkStart w:id="4272" w:name="_Toc114209517"/>
      <w:bookmarkStart w:id="4273" w:name="_Toc138681381"/>
      <w:bookmarkStart w:id="4274" w:name="_Toc151977800"/>
      <w:bookmarkStart w:id="4275" w:name="_Toc152148483"/>
      <w:bookmarkStart w:id="4276" w:name="_Toc161988269"/>
      <w:bookmarkStart w:id="4277" w:name="_Toc185508830"/>
      <w:bookmarkStart w:id="4278" w:name="_Toc192861940"/>
      <w:bookmarkStart w:id="4279" w:name="_Toc200746793"/>
      <w:bookmarkStart w:id="4280" w:name="_Toc209468210"/>
      <w:r>
        <w:rPr>
          <w:lang w:val="en-US"/>
        </w:rPr>
        <w:t>8.1.6</w:t>
      </w:r>
      <w:r>
        <w:rPr>
          <w:lang w:val="en-US"/>
        </w:rPr>
        <w:tab/>
        <w:t>Feature negotiation</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4B55E4" w14:paraId="130EA25C" w14:textId="77777777" w:rsidTr="00B20ED7">
        <w:trPr>
          <w:gridAfter w:val="1"/>
          <w:wAfter w:w="36" w:type="dxa"/>
          <w:jc w:val="center"/>
        </w:trPr>
        <w:tc>
          <w:tcPr>
            <w:tcW w:w="1511" w:type="dxa"/>
            <w:gridSpan w:val="2"/>
            <w:shd w:val="clear" w:color="auto" w:fill="C0C0C0"/>
            <w:hideMark/>
          </w:tcPr>
          <w:p w14:paraId="5A8ABA89"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17230AEA"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36667120" w14:textId="77777777" w:rsidR="004B55E4" w:rsidRDefault="004B55E4" w:rsidP="00B20ED7">
            <w:pPr>
              <w:keepNext/>
              <w:keepLines/>
              <w:spacing w:after="0"/>
              <w:jc w:val="center"/>
              <w:rPr>
                <w:rFonts w:ascii="Arial" w:eastAsia="Batang" w:hAnsi="Arial"/>
                <w:b/>
                <w:sz w:val="18"/>
              </w:rPr>
            </w:pPr>
            <w:r>
              <w:rPr>
                <w:rFonts w:ascii="Arial" w:eastAsia="Batang" w:hAnsi="Arial"/>
                <w:b/>
                <w:sz w:val="18"/>
              </w:rPr>
              <w:t>Description</w:t>
            </w:r>
          </w:p>
        </w:tc>
      </w:tr>
      <w:tr w:rsidR="004B55E4" w14:paraId="3A6D0285" w14:textId="77777777" w:rsidTr="00B20ED7">
        <w:trPr>
          <w:gridAfter w:val="1"/>
          <w:wAfter w:w="36" w:type="dxa"/>
          <w:jc w:val="center"/>
        </w:trPr>
        <w:tc>
          <w:tcPr>
            <w:tcW w:w="1511" w:type="dxa"/>
            <w:gridSpan w:val="2"/>
          </w:tcPr>
          <w:p w14:paraId="33774CB5" w14:textId="77777777" w:rsidR="004B55E4" w:rsidRDefault="004B55E4" w:rsidP="00B20ED7">
            <w:pPr>
              <w:pStyle w:val="TAL"/>
            </w:pPr>
            <w:r>
              <w:t>1</w:t>
            </w:r>
          </w:p>
        </w:tc>
        <w:tc>
          <w:tcPr>
            <w:tcW w:w="2337" w:type="dxa"/>
            <w:gridSpan w:val="2"/>
          </w:tcPr>
          <w:p w14:paraId="02C698D2" w14:textId="77777777" w:rsidR="004B55E4" w:rsidRDefault="004B55E4" w:rsidP="00B20ED7">
            <w:pPr>
              <w:pStyle w:val="TAL"/>
            </w:pPr>
            <w:r>
              <w:t>ApiSupportedFeatureQuery</w:t>
            </w:r>
          </w:p>
        </w:tc>
        <w:tc>
          <w:tcPr>
            <w:tcW w:w="5646" w:type="dxa"/>
            <w:gridSpan w:val="2"/>
          </w:tcPr>
          <w:p w14:paraId="17E15455" w14:textId="77777777" w:rsidR="004B55E4" w:rsidRDefault="004B55E4" w:rsidP="00B20ED7">
            <w:pPr>
              <w:pStyle w:val="TAL"/>
              <w:rPr>
                <w:rFonts w:cs="Arial"/>
                <w:szCs w:val="18"/>
              </w:rPr>
            </w:pPr>
            <w:r>
              <w:rPr>
                <w:rFonts w:cs="Arial"/>
                <w:szCs w:val="18"/>
              </w:rPr>
              <w:t>Indicates the support of the query filter indicating the supported feature(s) of a service API.</w:t>
            </w:r>
          </w:p>
        </w:tc>
      </w:tr>
      <w:tr w:rsidR="004B55E4" w14:paraId="43BBAFFC" w14:textId="77777777" w:rsidTr="00B20ED7">
        <w:trPr>
          <w:gridBefore w:val="1"/>
          <w:wBefore w:w="36" w:type="dxa"/>
          <w:jc w:val="center"/>
        </w:trPr>
        <w:tc>
          <w:tcPr>
            <w:tcW w:w="1511" w:type="dxa"/>
            <w:gridSpan w:val="2"/>
          </w:tcPr>
          <w:p w14:paraId="0306774B" w14:textId="77777777" w:rsidR="004B55E4" w:rsidRDefault="004B55E4" w:rsidP="00B20ED7">
            <w:pPr>
              <w:pStyle w:val="TAL"/>
            </w:pPr>
            <w:r>
              <w:t>2</w:t>
            </w:r>
          </w:p>
        </w:tc>
        <w:tc>
          <w:tcPr>
            <w:tcW w:w="2338" w:type="dxa"/>
            <w:gridSpan w:val="2"/>
          </w:tcPr>
          <w:p w14:paraId="2A1B3CF5" w14:textId="77777777" w:rsidR="004B55E4" w:rsidRDefault="004B55E4" w:rsidP="00B20ED7">
            <w:pPr>
              <w:pStyle w:val="TAL"/>
            </w:pPr>
            <w:r>
              <w:rPr>
                <w:lang w:val="en-US"/>
              </w:rPr>
              <w:t>VendSpecQueryParams</w:t>
            </w:r>
          </w:p>
        </w:tc>
        <w:tc>
          <w:tcPr>
            <w:tcW w:w="5645" w:type="dxa"/>
            <w:gridSpan w:val="2"/>
          </w:tcPr>
          <w:p w14:paraId="71FE4C22" w14:textId="77777777" w:rsidR="004B55E4" w:rsidRDefault="004B55E4" w:rsidP="00B20ED7">
            <w:pPr>
              <w:pStyle w:val="TAL"/>
              <w:rPr>
                <w:rFonts w:cs="Arial"/>
                <w:szCs w:val="18"/>
              </w:rPr>
            </w:pPr>
            <w:r>
              <w:rPr>
                <w:rFonts w:cs="Arial"/>
                <w:szCs w:val="18"/>
              </w:rPr>
              <w:t>Indicates the support of vendor specific API discovery query filter parameters.</w:t>
            </w:r>
          </w:p>
        </w:tc>
      </w:tr>
      <w:tr w:rsidR="004B55E4" w14:paraId="007D9457" w14:textId="77777777" w:rsidTr="00B20ED7">
        <w:trPr>
          <w:gridBefore w:val="1"/>
          <w:wBefore w:w="36" w:type="dxa"/>
          <w:jc w:val="center"/>
        </w:trPr>
        <w:tc>
          <w:tcPr>
            <w:tcW w:w="1511" w:type="dxa"/>
            <w:gridSpan w:val="2"/>
          </w:tcPr>
          <w:p w14:paraId="125B254D" w14:textId="77777777" w:rsidR="004B55E4" w:rsidRDefault="004B55E4" w:rsidP="00B20ED7">
            <w:pPr>
              <w:pStyle w:val="TAL"/>
            </w:pPr>
            <w:r>
              <w:t>3</w:t>
            </w:r>
          </w:p>
        </w:tc>
        <w:tc>
          <w:tcPr>
            <w:tcW w:w="2338" w:type="dxa"/>
            <w:gridSpan w:val="2"/>
          </w:tcPr>
          <w:p w14:paraId="4DB2AAC7" w14:textId="77777777" w:rsidR="004B55E4" w:rsidRDefault="004B55E4" w:rsidP="00B20ED7">
            <w:pPr>
              <w:pStyle w:val="TAL"/>
              <w:rPr>
                <w:lang w:val="en-US"/>
              </w:rPr>
            </w:pPr>
            <w:r>
              <w:t>RNAA</w:t>
            </w:r>
          </w:p>
        </w:tc>
        <w:tc>
          <w:tcPr>
            <w:tcW w:w="5645" w:type="dxa"/>
            <w:gridSpan w:val="2"/>
          </w:tcPr>
          <w:p w14:paraId="5A4E69C9" w14:textId="77777777" w:rsidR="004B55E4" w:rsidRDefault="004B55E4" w:rsidP="00B20ED7">
            <w:pPr>
              <w:pStyle w:val="TAL"/>
              <w:rPr>
                <w:rFonts w:cs="Arial"/>
                <w:szCs w:val="18"/>
              </w:rPr>
            </w:pPr>
            <w:r>
              <w:rPr>
                <w:rFonts w:cs="Arial"/>
                <w:szCs w:val="18"/>
              </w:rPr>
              <w:t xml:space="preserve">Indicates the support of the </w:t>
            </w:r>
            <w:r>
              <w:t>RNAA</w:t>
            </w:r>
            <w:r>
              <w:rPr>
                <w:rFonts w:cs="Arial"/>
                <w:szCs w:val="18"/>
              </w:rPr>
              <w:t xml:space="preserve"> functionality.</w:t>
            </w:r>
          </w:p>
          <w:p w14:paraId="0D3D2787" w14:textId="77777777" w:rsidR="004B55E4" w:rsidRDefault="004B55E4" w:rsidP="00B20ED7">
            <w:pPr>
              <w:pStyle w:val="TAL"/>
              <w:rPr>
                <w:rFonts w:cs="Arial"/>
                <w:szCs w:val="18"/>
              </w:rPr>
            </w:pPr>
          </w:p>
          <w:p w14:paraId="7E2221E8" w14:textId="77777777" w:rsidR="004B55E4" w:rsidRDefault="004B55E4" w:rsidP="00B20ED7">
            <w:pPr>
              <w:pStyle w:val="TAL"/>
              <w:rPr>
                <w:rFonts w:cs="Arial"/>
                <w:szCs w:val="18"/>
              </w:rPr>
            </w:pPr>
            <w:r>
              <w:rPr>
                <w:rFonts w:cs="Arial"/>
                <w:szCs w:val="18"/>
              </w:rPr>
              <w:t>This feature enables the following functionalities:</w:t>
            </w:r>
          </w:p>
          <w:p w14:paraId="7E7BC680"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API provider name and the related filtering criteria </w:t>
            </w:r>
            <w:r w:rsidRPr="003A4C65">
              <w:rPr>
                <w:rFonts w:cs="Arial"/>
                <w:szCs w:val="18"/>
              </w:rPr>
              <w:t>enhancement</w:t>
            </w:r>
            <w:r>
              <w:rPr>
                <w:rFonts w:cs="Arial"/>
                <w:szCs w:val="18"/>
              </w:rPr>
              <w:t>.</w:t>
            </w:r>
          </w:p>
          <w:p w14:paraId="6D7B1B34" w14:textId="77777777" w:rsidR="004B55E4" w:rsidRDefault="004B55E4" w:rsidP="00B20ED7">
            <w:pPr>
              <w:pStyle w:val="TAL"/>
              <w:ind w:left="284" w:hanging="284"/>
              <w:rPr>
                <w:rFonts w:cs="Arial"/>
                <w:szCs w:val="18"/>
              </w:rPr>
            </w:pPr>
            <w:r>
              <w:rPr>
                <w:rFonts w:cs="Arial"/>
                <w:szCs w:val="18"/>
              </w:rPr>
              <w:t>-</w:t>
            </w:r>
            <w:r>
              <w:rPr>
                <w:rFonts w:cs="Arial"/>
                <w:szCs w:val="18"/>
              </w:rPr>
              <w:tab/>
              <w:t xml:space="preserve">Provisioning the UE IP address information and the related filtering criteria </w:t>
            </w:r>
            <w:r w:rsidRPr="003A4C65">
              <w:rPr>
                <w:rFonts w:cs="Arial"/>
                <w:szCs w:val="18"/>
              </w:rPr>
              <w:t>enhancement</w:t>
            </w:r>
            <w:r>
              <w:rPr>
                <w:rFonts w:cs="Arial"/>
                <w:szCs w:val="18"/>
              </w:rPr>
              <w:t>.</w:t>
            </w:r>
          </w:p>
          <w:p w14:paraId="26CF79BA" w14:textId="77777777" w:rsidR="004B55E4" w:rsidRPr="00580BD7" w:rsidRDefault="004B55E4" w:rsidP="00B20ED7">
            <w:pPr>
              <w:pStyle w:val="TAL"/>
              <w:ind w:left="284" w:hanging="284"/>
              <w:rPr>
                <w:rFonts w:cs="Arial"/>
                <w:szCs w:val="18"/>
              </w:rPr>
            </w:pPr>
            <w:r>
              <w:rPr>
                <w:rFonts w:cs="Arial"/>
                <w:szCs w:val="18"/>
              </w:rPr>
              <w:t>-</w:t>
            </w:r>
            <w:r>
              <w:rPr>
                <w:rFonts w:cs="Arial"/>
                <w:szCs w:val="18"/>
              </w:rPr>
              <w:tab/>
              <w:t xml:space="preserve">Support </w:t>
            </w:r>
            <w:r w:rsidRPr="004D0F2F">
              <w:t>service API discovery based on the supported OAuth grant types for RNAA</w:t>
            </w:r>
            <w:r>
              <w:t>.</w:t>
            </w:r>
          </w:p>
        </w:tc>
      </w:tr>
      <w:tr w:rsidR="004B55E4" w14:paraId="2CA817D8" w14:textId="77777777" w:rsidTr="00B20ED7">
        <w:trPr>
          <w:gridBefore w:val="1"/>
          <w:wBefore w:w="36" w:type="dxa"/>
          <w:jc w:val="center"/>
        </w:trPr>
        <w:tc>
          <w:tcPr>
            <w:tcW w:w="1511" w:type="dxa"/>
            <w:gridSpan w:val="2"/>
          </w:tcPr>
          <w:p w14:paraId="6CB070D2" w14:textId="77777777" w:rsidR="004B55E4" w:rsidRDefault="004B55E4" w:rsidP="00B20ED7">
            <w:pPr>
              <w:pStyle w:val="TAL"/>
            </w:pPr>
            <w:r>
              <w:t>4</w:t>
            </w:r>
          </w:p>
        </w:tc>
        <w:tc>
          <w:tcPr>
            <w:tcW w:w="2338" w:type="dxa"/>
            <w:gridSpan w:val="2"/>
          </w:tcPr>
          <w:p w14:paraId="47E5105E" w14:textId="77777777" w:rsidR="004B55E4" w:rsidRDefault="004B55E4" w:rsidP="00B20ED7">
            <w:pPr>
              <w:pStyle w:val="TAL"/>
            </w:pPr>
            <w:r>
              <w:t>SliceBasedAPIExposure</w:t>
            </w:r>
          </w:p>
        </w:tc>
        <w:tc>
          <w:tcPr>
            <w:tcW w:w="5645" w:type="dxa"/>
            <w:gridSpan w:val="2"/>
          </w:tcPr>
          <w:p w14:paraId="39B1B0B4" w14:textId="77777777" w:rsidR="004B55E4" w:rsidRDefault="004B55E4" w:rsidP="00B20ED7">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0D4B8F6" w14:textId="77777777" w:rsidR="004B55E4" w:rsidRDefault="004B55E4" w:rsidP="00B20ED7">
            <w:pPr>
              <w:pStyle w:val="TAL"/>
              <w:rPr>
                <w:rFonts w:cs="Arial"/>
                <w:szCs w:val="18"/>
              </w:rPr>
            </w:pPr>
          </w:p>
          <w:p w14:paraId="2BC8B1D3" w14:textId="77777777" w:rsidR="004B55E4" w:rsidRDefault="004B55E4" w:rsidP="00B20ED7">
            <w:pPr>
              <w:pStyle w:val="TAL"/>
              <w:rPr>
                <w:rFonts w:cs="Arial"/>
                <w:szCs w:val="18"/>
              </w:rPr>
            </w:pPr>
            <w:r w:rsidRPr="00AC319F">
              <w:rPr>
                <w:rFonts w:cs="Arial"/>
                <w:szCs w:val="18"/>
              </w:rPr>
              <w:t>Within this feature, the following enhancements are covered:</w:t>
            </w:r>
          </w:p>
          <w:p w14:paraId="4D5ABA40" w14:textId="77777777" w:rsidR="004B55E4" w:rsidRDefault="004B55E4" w:rsidP="00B20ED7">
            <w:pPr>
              <w:pStyle w:val="TAL"/>
              <w:ind w:left="284" w:hanging="284"/>
              <w:rPr>
                <w:rFonts w:cs="Arial"/>
                <w:szCs w:val="18"/>
              </w:rPr>
            </w:pPr>
            <w:r>
              <w:rPr>
                <w:rFonts w:cs="Arial"/>
                <w:szCs w:val="18"/>
              </w:rPr>
              <w:t>-</w:t>
            </w:r>
            <w:r>
              <w:rPr>
                <w:rFonts w:cs="Arial"/>
                <w:szCs w:val="18"/>
              </w:rPr>
              <w:tab/>
            </w:r>
            <w:r w:rsidRPr="003B3E78">
              <w:rPr>
                <w:rFonts w:cs="Arial"/>
                <w:szCs w:val="18"/>
              </w:rPr>
              <w:t>Support service API discovery based on the supported network slice</w:t>
            </w:r>
            <w:r>
              <w:rPr>
                <w:rFonts w:cs="Arial"/>
                <w:szCs w:val="18"/>
              </w:rPr>
              <w:t>.</w:t>
            </w:r>
          </w:p>
        </w:tc>
      </w:tr>
      <w:tr w:rsidR="004B55E4" w14:paraId="4F2582DD" w14:textId="77777777" w:rsidTr="00B20ED7">
        <w:trPr>
          <w:gridBefore w:val="1"/>
          <w:wBefore w:w="36" w:type="dxa"/>
          <w:jc w:val="center"/>
        </w:trPr>
        <w:tc>
          <w:tcPr>
            <w:tcW w:w="1511" w:type="dxa"/>
            <w:gridSpan w:val="2"/>
          </w:tcPr>
          <w:p w14:paraId="47A79734" w14:textId="77777777" w:rsidR="004B55E4" w:rsidRDefault="004B55E4" w:rsidP="00B20ED7">
            <w:pPr>
              <w:pStyle w:val="TAL"/>
            </w:pPr>
            <w:r>
              <w:t>5</w:t>
            </w:r>
          </w:p>
        </w:tc>
        <w:tc>
          <w:tcPr>
            <w:tcW w:w="2338" w:type="dxa"/>
            <w:gridSpan w:val="2"/>
          </w:tcPr>
          <w:p w14:paraId="036088A6" w14:textId="77777777" w:rsidR="004B55E4" w:rsidRDefault="004B55E4" w:rsidP="00B20ED7">
            <w:pPr>
              <w:pStyle w:val="TAL"/>
            </w:pPr>
            <w:r>
              <w:rPr>
                <w:rFonts w:eastAsia="游明朝"/>
              </w:rPr>
              <w:t>CAPIF_Ext1</w:t>
            </w:r>
          </w:p>
        </w:tc>
        <w:tc>
          <w:tcPr>
            <w:tcW w:w="5645" w:type="dxa"/>
            <w:gridSpan w:val="2"/>
          </w:tcPr>
          <w:p w14:paraId="29670B38" w14:textId="77777777" w:rsidR="004B55E4" w:rsidRDefault="004B55E4" w:rsidP="00B20ED7">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1261EAF" w14:textId="77777777" w:rsidR="004B55E4" w:rsidRDefault="004B55E4" w:rsidP="00B20ED7">
            <w:pPr>
              <w:pStyle w:val="TAL"/>
              <w:rPr>
                <w:rFonts w:cs="Arial"/>
                <w:szCs w:val="18"/>
              </w:rPr>
            </w:pPr>
          </w:p>
          <w:p w14:paraId="5E741A61" w14:textId="77777777" w:rsidR="004B55E4" w:rsidRDefault="004B55E4" w:rsidP="00B20ED7">
            <w:pPr>
              <w:pStyle w:val="TAL"/>
              <w:rPr>
                <w:rFonts w:cs="Arial"/>
                <w:szCs w:val="18"/>
              </w:rPr>
            </w:pPr>
            <w:r w:rsidRPr="00AC319F">
              <w:rPr>
                <w:rFonts w:cs="Arial"/>
                <w:szCs w:val="18"/>
              </w:rPr>
              <w:t>Within this feature, the following enhancements are covered:</w:t>
            </w:r>
          </w:p>
          <w:p w14:paraId="2724F05A" w14:textId="77777777" w:rsidR="004B55E4" w:rsidRDefault="004B55E4" w:rsidP="002B394F">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service API discovery based on the supported service operations and resources</w:t>
            </w:r>
            <w:r>
              <w:rPr>
                <w:rFonts w:cs="Arial"/>
                <w:szCs w:val="18"/>
              </w:rPr>
              <w:t>.</w:t>
            </w:r>
          </w:p>
        </w:tc>
      </w:tr>
      <w:tr w:rsidR="009061FC" w14:paraId="440B4448" w14:textId="77777777" w:rsidTr="00B20ED7">
        <w:trPr>
          <w:gridBefore w:val="1"/>
          <w:wBefore w:w="36" w:type="dxa"/>
          <w:jc w:val="center"/>
        </w:trPr>
        <w:tc>
          <w:tcPr>
            <w:tcW w:w="1511" w:type="dxa"/>
            <w:gridSpan w:val="2"/>
          </w:tcPr>
          <w:p w14:paraId="6D1A2DC7" w14:textId="77777777" w:rsidR="009061FC" w:rsidRDefault="009061FC" w:rsidP="009061FC">
            <w:pPr>
              <w:pStyle w:val="TAL"/>
            </w:pPr>
            <w:r>
              <w:t>6</w:t>
            </w:r>
          </w:p>
        </w:tc>
        <w:tc>
          <w:tcPr>
            <w:tcW w:w="2338" w:type="dxa"/>
            <w:gridSpan w:val="2"/>
          </w:tcPr>
          <w:p w14:paraId="205B0ECD" w14:textId="77777777" w:rsidR="009061FC" w:rsidRDefault="009061FC" w:rsidP="009061FC">
            <w:pPr>
              <w:pStyle w:val="TAL"/>
              <w:rPr>
                <w:rFonts w:eastAsia="游明朝"/>
              </w:rPr>
            </w:pPr>
            <w:r>
              <w:t>MultiStepDiscovery</w:t>
            </w:r>
          </w:p>
        </w:tc>
        <w:tc>
          <w:tcPr>
            <w:tcW w:w="5645" w:type="dxa"/>
            <w:gridSpan w:val="2"/>
          </w:tcPr>
          <w:p w14:paraId="60538A57" w14:textId="77777777" w:rsidR="009061FC" w:rsidRDefault="009061FC" w:rsidP="009061FC">
            <w:pPr>
              <w:pStyle w:val="TAL"/>
              <w:rPr>
                <w:rFonts w:cs="Arial"/>
                <w:szCs w:val="18"/>
              </w:rPr>
            </w:pPr>
            <w:r>
              <w:rPr>
                <w:rFonts w:cs="Arial"/>
                <w:szCs w:val="18"/>
              </w:rPr>
              <w:t>Indicates the support of the enhancements to this API in Rel-19.</w:t>
            </w:r>
          </w:p>
          <w:p w14:paraId="7FEF0A76" w14:textId="77777777" w:rsidR="009061FC" w:rsidRDefault="009061FC" w:rsidP="009061FC">
            <w:pPr>
              <w:pStyle w:val="TAL"/>
              <w:rPr>
                <w:rFonts w:cs="Arial"/>
                <w:szCs w:val="18"/>
              </w:rPr>
            </w:pPr>
          </w:p>
          <w:p w14:paraId="10714F6D" w14:textId="77777777" w:rsidR="009061FC" w:rsidRDefault="009061FC" w:rsidP="009061FC">
            <w:pPr>
              <w:pStyle w:val="TAL"/>
              <w:rPr>
                <w:rFonts w:cs="Arial"/>
                <w:szCs w:val="18"/>
              </w:rPr>
            </w:pPr>
            <w:r>
              <w:rPr>
                <w:rFonts w:cs="Arial"/>
                <w:szCs w:val="18"/>
              </w:rPr>
              <w:t>This feature enables the following functionalities:</w:t>
            </w:r>
          </w:p>
          <w:p w14:paraId="6600B421" w14:textId="77777777" w:rsidR="009061FC" w:rsidRDefault="009061FC" w:rsidP="002B394F">
            <w:pPr>
              <w:pStyle w:val="TAL"/>
              <w:ind w:left="284" w:hanging="284"/>
              <w:rPr>
                <w:rFonts w:cs="Arial"/>
                <w:szCs w:val="18"/>
              </w:rPr>
            </w:pPr>
            <w:r>
              <w:rPr>
                <w:rFonts w:cs="Arial"/>
                <w:szCs w:val="18"/>
              </w:rPr>
              <w:t>-</w:t>
            </w:r>
            <w:r>
              <w:rPr>
                <w:rFonts w:cs="Arial"/>
                <w:szCs w:val="18"/>
              </w:rPr>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4281" w:name="_Toc28009815"/>
      <w:bookmarkStart w:id="4282" w:name="_Toc34061934"/>
      <w:bookmarkStart w:id="4283" w:name="_Toc36036690"/>
      <w:bookmarkStart w:id="4284" w:name="_Toc43284937"/>
      <w:bookmarkStart w:id="4285" w:name="_Toc45132716"/>
      <w:bookmarkStart w:id="4286" w:name="_Toc51193410"/>
      <w:bookmarkStart w:id="4287" w:name="_Toc51760609"/>
      <w:bookmarkStart w:id="4288" w:name="_Toc59015059"/>
      <w:bookmarkStart w:id="4289" w:name="_Toc59015575"/>
      <w:bookmarkStart w:id="4290" w:name="_Toc68165617"/>
      <w:bookmarkStart w:id="4291" w:name="_Toc83229713"/>
      <w:bookmarkStart w:id="4292" w:name="_Toc90648912"/>
      <w:bookmarkStart w:id="4293" w:name="_Toc105593804"/>
      <w:bookmarkStart w:id="4294" w:name="_Toc114209518"/>
      <w:bookmarkStart w:id="4295" w:name="_Toc138681382"/>
      <w:bookmarkStart w:id="4296" w:name="_Toc151977801"/>
      <w:bookmarkStart w:id="4297" w:name="_Toc152148484"/>
      <w:bookmarkStart w:id="4298" w:name="_Toc161988270"/>
      <w:bookmarkStart w:id="4299" w:name="_Toc185508831"/>
      <w:bookmarkStart w:id="4300" w:name="_Toc192861941"/>
      <w:bookmarkStart w:id="4301" w:name="_Toc200746794"/>
      <w:bookmarkStart w:id="4302" w:name="_Toc209468211"/>
      <w:r>
        <w:t>8.2</w:t>
      </w:r>
      <w:r>
        <w:tab/>
        <w:t>CAPIF_Publish_Service_API</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47E0523F" w14:textId="77777777" w:rsidR="00C1742F" w:rsidRDefault="00C1742F">
      <w:pPr>
        <w:pStyle w:val="Heading3"/>
      </w:pPr>
      <w:bookmarkStart w:id="4303" w:name="_Toc28009816"/>
      <w:bookmarkStart w:id="4304" w:name="_Toc34061935"/>
      <w:bookmarkStart w:id="4305" w:name="_Toc36036691"/>
      <w:bookmarkStart w:id="4306" w:name="_Toc43284938"/>
      <w:bookmarkStart w:id="4307" w:name="_Toc45132717"/>
      <w:bookmarkStart w:id="4308" w:name="_Toc51193411"/>
      <w:bookmarkStart w:id="4309" w:name="_Toc51760610"/>
      <w:bookmarkStart w:id="4310" w:name="_Toc59015060"/>
      <w:bookmarkStart w:id="4311" w:name="_Toc59015576"/>
      <w:bookmarkStart w:id="4312" w:name="_Toc68165618"/>
      <w:bookmarkStart w:id="4313" w:name="_Toc83229714"/>
      <w:bookmarkStart w:id="4314" w:name="_Toc90648913"/>
      <w:bookmarkStart w:id="4315" w:name="_Toc105593805"/>
      <w:bookmarkStart w:id="4316" w:name="_Toc114209519"/>
      <w:bookmarkStart w:id="4317" w:name="_Toc138681383"/>
      <w:bookmarkStart w:id="4318" w:name="_Toc151977802"/>
      <w:bookmarkStart w:id="4319" w:name="_Toc152148485"/>
      <w:bookmarkStart w:id="4320" w:name="_Toc161988271"/>
      <w:bookmarkStart w:id="4321" w:name="_Toc185508832"/>
      <w:bookmarkStart w:id="4322" w:name="_Toc192861942"/>
      <w:bookmarkStart w:id="4323" w:name="_Toc200746795"/>
      <w:bookmarkStart w:id="4324" w:name="_Toc209468212"/>
      <w:r>
        <w:t>8.2.1</w:t>
      </w:r>
      <w:r>
        <w:tab/>
        <w:t>API URI</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0"/>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0"/>
      </w:pPr>
      <w:r>
        <w:t>-</w:t>
      </w:r>
      <w:r>
        <w:tab/>
        <w:t>The &lt;apiVersion&gt; shall be "v1".</w:t>
      </w:r>
    </w:p>
    <w:p w14:paraId="08A4049E" w14:textId="77777777" w:rsidR="00060857" w:rsidRDefault="00060857" w:rsidP="00060857">
      <w:pPr>
        <w:pStyle w:val="B10"/>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4325" w:name="_Toc28009817"/>
      <w:bookmarkStart w:id="4326" w:name="_Toc34061936"/>
      <w:bookmarkStart w:id="4327" w:name="_Toc36036692"/>
      <w:bookmarkStart w:id="4328" w:name="_Toc43284939"/>
      <w:bookmarkStart w:id="4329" w:name="_Toc45132718"/>
      <w:bookmarkStart w:id="4330" w:name="_Toc51193412"/>
      <w:bookmarkStart w:id="4331" w:name="_Toc51760611"/>
      <w:bookmarkStart w:id="4332" w:name="_Toc59015061"/>
      <w:bookmarkStart w:id="4333" w:name="_Toc59015577"/>
      <w:bookmarkStart w:id="4334" w:name="_Toc68165619"/>
      <w:bookmarkStart w:id="4335" w:name="_Toc83229715"/>
      <w:bookmarkStart w:id="4336" w:name="_Toc90648914"/>
      <w:bookmarkStart w:id="4337" w:name="_Toc105593806"/>
      <w:bookmarkStart w:id="4338" w:name="_Toc114209520"/>
      <w:bookmarkStart w:id="4339" w:name="_Toc138681384"/>
      <w:bookmarkStart w:id="4340" w:name="_Toc151977803"/>
      <w:bookmarkStart w:id="4341" w:name="_Toc152148486"/>
      <w:bookmarkStart w:id="4342" w:name="_Toc161988272"/>
      <w:bookmarkStart w:id="4343" w:name="_Toc185508833"/>
      <w:bookmarkStart w:id="4344" w:name="_Toc192861943"/>
      <w:bookmarkStart w:id="4345" w:name="_Toc200746796"/>
      <w:bookmarkStart w:id="4346" w:name="_Toc209468213"/>
      <w:r>
        <w:t>8.2.2</w:t>
      </w:r>
      <w:r>
        <w:tab/>
        <w:t>Resources</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3AC2807E" w14:textId="77777777" w:rsidR="00C1742F" w:rsidRDefault="00C1742F">
      <w:pPr>
        <w:pStyle w:val="Heading4"/>
      </w:pPr>
      <w:bookmarkStart w:id="4347" w:name="_Toc28009818"/>
      <w:bookmarkStart w:id="4348" w:name="_Toc34061937"/>
      <w:bookmarkStart w:id="4349" w:name="_Toc36036693"/>
      <w:bookmarkStart w:id="4350" w:name="_Toc43284940"/>
      <w:bookmarkStart w:id="4351" w:name="_Toc45132719"/>
      <w:bookmarkStart w:id="4352" w:name="_Toc51193413"/>
      <w:bookmarkStart w:id="4353" w:name="_Toc51760612"/>
      <w:bookmarkStart w:id="4354" w:name="_Toc59015062"/>
      <w:bookmarkStart w:id="4355" w:name="_Toc59015578"/>
      <w:bookmarkStart w:id="4356" w:name="_Toc68165620"/>
      <w:bookmarkStart w:id="4357" w:name="_Toc83229716"/>
      <w:bookmarkStart w:id="4358" w:name="_Toc90648915"/>
      <w:bookmarkStart w:id="4359" w:name="_Toc105593807"/>
      <w:bookmarkStart w:id="4360" w:name="_Toc114209521"/>
      <w:bookmarkStart w:id="4361" w:name="_Toc138681385"/>
      <w:bookmarkStart w:id="4362" w:name="_Toc151977804"/>
      <w:bookmarkStart w:id="4363" w:name="_Toc152148487"/>
      <w:bookmarkStart w:id="4364" w:name="_Toc161988273"/>
      <w:bookmarkStart w:id="4365" w:name="_Toc185508834"/>
      <w:bookmarkStart w:id="4366" w:name="_Toc192861944"/>
      <w:bookmarkStart w:id="4367" w:name="_Toc200746797"/>
      <w:bookmarkStart w:id="4368" w:name="_Toc209468214"/>
      <w:r>
        <w:t>8.2.2.1</w:t>
      </w:r>
      <w:r>
        <w:tab/>
        <w:t>Overview</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1pt;height:240.2pt" o:ole="">
            <v:imagedata r:id="rId16" o:title=""/>
          </v:shape>
          <o:OLEObject Type="Embed" ProgID="Visio.Drawing.11" ShapeID="_x0000_i1027" DrawAspect="Content" ObjectID="_1820079489"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4369" w:name="_Toc28009819"/>
      <w:bookmarkStart w:id="4370" w:name="_Toc34061938"/>
      <w:bookmarkStart w:id="4371" w:name="_Toc36036694"/>
      <w:bookmarkStart w:id="4372" w:name="_Toc43284941"/>
      <w:bookmarkStart w:id="4373" w:name="_Toc45132720"/>
      <w:bookmarkStart w:id="4374" w:name="_Toc51193414"/>
      <w:bookmarkStart w:id="4375" w:name="_Toc51760613"/>
      <w:bookmarkStart w:id="4376" w:name="_Toc59015063"/>
      <w:bookmarkStart w:id="4377" w:name="_Toc59015579"/>
      <w:bookmarkStart w:id="4378" w:name="_Toc68165621"/>
      <w:bookmarkStart w:id="4379" w:name="_Toc83229717"/>
      <w:bookmarkStart w:id="4380" w:name="_Toc90648916"/>
      <w:bookmarkStart w:id="4381" w:name="_Toc105593808"/>
      <w:bookmarkStart w:id="4382" w:name="_Toc114209522"/>
      <w:bookmarkStart w:id="4383" w:name="_Toc138681386"/>
      <w:bookmarkStart w:id="4384" w:name="_Toc151977805"/>
      <w:bookmarkStart w:id="4385" w:name="_Toc152148488"/>
      <w:bookmarkStart w:id="4386" w:name="_Toc161988274"/>
      <w:bookmarkStart w:id="4387" w:name="_Toc185508835"/>
      <w:bookmarkStart w:id="4388" w:name="_Toc192861945"/>
      <w:bookmarkStart w:id="4389" w:name="_Toc200746798"/>
      <w:bookmarkStart w:id="4390" w:name="_Toc209468215"/>
      <w:r>
        <w:t>8.2.2.2</w:t>
      </w:r>
      <w:r>
        <w:tab/>
        <w:t>Resource: APF published APIs</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19B6EBC8" w14:textId="77777777" w:rsidR="00C1742F" w:rsidRDefault="00C1742F">
      <w:pPr>
        <w:pStyle w:val="Heading5"/>
      </w:pPr>
      <w:bookmarkStart w:id="4391" w:name="_Toc28009820"/>
      <w:bookmarkStart w:id="4392" w:name="_Toc34061939"/>
      <w:bookmarkStart w:id="4393" w:name="_Toc36036695"/>
      <w:bookmarkStart w:id="4394" w:name="_Toc43284942"/>
      <w:bookmarkStart w:id="4395" w:name="_Toc45132721"/>
      <w:bookmarkStart w:id="4396" w:name="_Toc51193415"/>
      <w:bookmarkStart w:id="4397" w:name="_Toc51760614"/>
      <w:bookmarkStart w:id="4398" w:name="_Toc59015064"/>
      <w:bookmarkStart w:id="4399" w:name="_Toc59015580"/>
      <w:bookmarkStart w:id="4400" w:name="_Toc68165622"/>
      <w:bookmarkStart w:id="4401" w:name="_Toc83229718"/>
      <w:bookmarkStart w:id="4402" w:name="_Toc90648917"/>
      <w:bookmarkStart w:id="4403" w:name="_Toc105593809"/>
      <w:bookmarkStart w:id="4404" w:name="_Toc114209523"/>
      <w:bookmarkStart w:id="4405" w:name="_Toc138681387"/>
      <w:bookmarkStart w:id="4406" w:name="_Toc151977806"/>
      <w:bookmarkStart w:id="4407" w:name="_Toc152148489"/>
      <w:bookmarkStart w:id="4408" w:name="_Toc161988275"/>
      <w:bookmarkStart w:id="4409" w:name="_Toc185508836"/>
      <w:bookmarkStart w:id="4410" w:name="_Toc192861946"/>
      <w:bookmarkStart w:id="4411" w:name="_Toc200746799"/>
      <w:bookmarkStart w:id="4412" w:name="_Toc209468216"/>
      <w:r>
        <w:t>8.2.2.2.1</w:t>
      </w:r>
      <w:r>
        <w:tab/>
        <w:t>Description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19801F11" w14:textId="77777777" w:rsidR="0061281E" w:rsidRDefault="0061281E" w:rsidP="0061281E">
      <w:pPr>
        <w:rPr>
          <w:rFonts w:eastAsia="Batang"/>
          <w:lang w:val="en-IN"/>
        </w:rPr>
      </w:pPr>
      <w:bookmarkStart w:id="4413" w:name="_Toc28009821"/>
      <w:bookmarkStart w:id="4414" w:name="_Toc34061940"/>
      <w:bookmarkStart w:id="4415" w:name="_Toc36036696"/>
      <w:bookmarkStart w:id="4416" w:name="_Toc43284943"/>
      <w:bookmarkStart w:id="4417" w:name="_Toc45132722"/>
      <w:bookmarkStart w:id="4418" w:name="_Toc51193416"/>
      <w:bookmarkStart w:id="4419" w:name="_Toc51760615"/>
      <w:bookmarkStart w:id="4420" w:name="_Toc59015065"/>
      <w:bookmarkStart w:id="4421" w:name="_Toc59015581"/>
      <w:bookmarkStart w:id="4422" w:name="_Toc68165623"/>
      <w:bookmarkStart w:id="4423" w:name="_Toc83229719"/>
      <w:bookmarkStart w:id="4424" w:name="_Toc90648918"/>
      <w:bookmarkStart w:id="4425" w:name="_Toc105593810"/>
      <w:bookmarkStart w:id="4426" w:name="_Toc114209524"/>
      <w:bookmarkStart w:id="4427" w:name="_Toc138681388"/>
      <w:bookmarkStart w:id="4428" w:name="_Toc151977807"/>
      <w:bookmarkStart w:id="4429" w:name="_Toc152148490"/>
      <w:bookmarkStart w:id="4430"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4431" w:name="_Toc185508837"/>
      <w:bookmarkStart w:id="4432" w:name="_Toc192861947"/>
      <w:bookmarkStart w:id="4433" w:name="_Toc200746800"/>
      <w:bookmarkStart w:id="4434" w:name="_Toc209468217"/>
      <w:r>
        <w:t>8.2.2.2.2</w:t>
      </w:r>
      <w:r>
        <w:tab/>
        <w:t>Resource Definition</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10B15934" w14:textId="77777777" w:rsidR="00C1742F" w:rsidRDefault="00C1742F">
      <w:r>
        <w:t xml:space="preserve">Resource URI: </w:t>
      </w:r>
      <w:r>
        <w:rPr>
          <w:b/>
        </w:rPr>
        <w:t>{apiRoot}/published-apis/&lt;apiVersion&gt;/{apfId}/service-apis</w:t>
      </w:r>
    </w:p>
    <w:p w14:paraId="7EB7DBC1" w14:textId="77777777" w:rsidR="00C1742F" w:rsidRDefault="00C1742F">
      <w:pPr>
        <w:rPr>
          <w:rFonts w:ascii="Arial" w:hAnsi="Arial" w:cs="Arial"/>
        </w:rPr>
      </w:pPr>
      <w:r>
        <w:t>This resource shall support the resource URI variables defined in table 8.2.2.2.2-1</w:t>
      </w:r>
      <w:r>
        <w:rPr>
          <w:rFonts w:ascii="Arial" w:hAnsi="Arial" w:cs="Arial"/>
        </w:rPr>
        <w:t>.</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4435" w:name="_Toc28009822"/>
      <w:bookmarkStart w:id="4436" w:name="_Toc34061941"/>
      <w:bookmarkStart w:id="4437" w:name="_Toc36036697"/>
      <w:bookmarkStart w:id="4438" w:name="_Toc43284944"/>
      <w:bookmarkStart w:id="4439" w:name="_Toc45132723"/>
      <w:bookmarkStart w:id="4440" w:name="_Toc51193417"/>
      <w:bookmarkStart w:id="4441" w:name="_Toc51760616"/>
      <w:bookmarkStart w:id="4442" w:name="_Toc59015066"/>
      <w:bookmarkStart w:id="4443" w:name="_Toc59015582"/>
      <w:bookmarkStart w:id="4444" w:name="_Toc68165624"/>
      <w:bookmarkStart w:id="4445" w:name="_Toc83229720"/>
      <w:bookmarkStart w:id="4446" w:name="_Toc90648919"/>
      <w:bookmarkStart w:id="4447" w:name="_Toc105593811"/>
      <w:bookmarkStart w:id="4448" w:name="_Toc114209525"/>
      <w:bookmarkStart w:id="4449" w:name="_Toc138681389"/>
      <w:bookmarkStart w:id="4450" w:name="_Toc151977808"/>
      <w:bookmarkStart w:id="4451" w:name="_Toc152148491"/>
      <w:bookmarkStart w:id="4452" w:name="_Toc161988277"/>
      <w:bookmarkStart w:id="4453" w:name="_Toc185508838"/>
      <w:bookmarkStart w:id="4454" w:name="_Toc192861948"/>
      <w:bookmarkStart w:id="4455" w:name="_Toc200746801"/>
      <w:bookmarkStart w:id="4456" w:name="_Toc209468218"/>
      <w:r>
        <w:t>8.2.2.2.3</w:t>
      </w:r>
      <w:r>
        <w:tab/>
        <w:t>Resource Standard Methods</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6194A6D6" w14:textId="77777777" w:rsidR="00C1742F" w:rsidRDefault="00C1742F">
      <w:pPr>
        <w:pStyle w:val="Heading6"/>
      </w:pPr>
      <w:bookmarkStart w:id="4457" w:name="_Toc28009823"/>
      <w:bookmarkStart w:id="4458" w:name="_Toc34061942"/>
      <w:bookmarkStart w:id="4459" w:name="_Toc36036698"/>
      <w:bookmarkStart w:id="4460" w:name="_Toc43284945"/>
      <w:bookmarkStart w:id="4461" w:name="_Toc45132724"/>
      <w:bookmarkStart w:id="4462" w:name="_Toc51193418"/>
      <w:bookmarkStart w:id="4463" w:name="_Toc51760617"/>
      <w:bookmarkStart w:id="4464" w:name="_Toc59015067"/>
      <w:bookmarkStart w:id="4465" w:name="_Toc59015583"/>
      <w:bookmarkStart w:id="4466" w:name="_Toc68165625"/>
      <w:bookmarkStart w:id="4467" w:name="_Toc83229721"/>
      <w:bookmarkStart w:id="4468" w:name="_Toc90648920"/>
      <w:bookmarkStart w:id="4469" w:name="_Toc105593812"/>
      <w:bookmarkStart w:id="4470" w:name="_Toc114209526"/>
      <w:bookmarkStart w:id="4471" w:name="_Toc138681390"/>
      <w:bookmarkStart w:id="4472" w:name="_Toc151977809"/>
      <w:bookmarkStart w:id="4473" w:name="_Toc152148492"/>
      <w:bookmarkStart w:id="4474" w:name="_Toc161988278"/>
      <w:bookmarkStart w:id="4475" w:name="_Toc185508839"/>
      <w:bookmarkStart w:id="4476" w:name="_Toc192861949"/>
      <w:bookmarkStart w:id="4477" w:name="_Toc200746802"/>
      <w:bookmarkStart w:id="4478" w:name="_Toc209468219"/>
      <w:r>
        <w:t>8.2.2.2.3.1</w:t>
      </w:r>
      <w:r>
        <w:tab/>
      </w:r>
      <w:r>
        <w:rPr>
          <w:lang w:val="en-IN"/>
        </w:rPr>
        <w:t>POST</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pPr>
        <w:pStyle w:val="Heading6"/>
      </w:pPr>
      <w:bookmarkStart w:id="4479" w:name="_Toc28009824"/>
      <w:bookmarkStart w:id="4480" w:name="_Toc34061943"/>
      <w:bookmarkStart w:id="4481" w:name="_Toc36036699"/>
      <w:bookmarkStart w:id="4482" w:name="_Toc43284946"/>
      <w:bookmarkStart w:id="4483" w:name="_Toc45132725"/>
      <w:bookmarkStart w:id="4484" w:name="_Toc51193419"/>
      <w:bookmarkStart w:id="4485" w:name="_Toc51760618"/>
      <w:bookmarkStart w:id="4486" w:name="_Toc59015068"/>
      <w:bookmarkStart w:id="4487" w:name="_Toc59015584"/>
      <w:bookmarkStart w:id="4488" w:name="_Toc68165626"/>
      <w:bookmarkStart w:id="4489" w:name="_Toc83229722"/>
      <w:bookmarkStart w:id="4490" w:name="_Toc90648921"/>
      <w:bookmarkStart w:id="4491" w:name="_Toc105593813"/>
      <w:bookmarkStart w:id="4492" w:name="_Toc114209527"/>
      <w:bookmarkStart w:id="4493" w:name="_Toc138681391"/>
      <w:bookmarkStart w:id="4494" w:name="_Toc151977810"/>
      <w:bookmarkStart w:id="4495" w:name="_Toc152148493"/>
      <w:bookmarkStart w:id="4496" w:name="_Toc161988279"/>
      <w:bookmarkStart w:id="4497" w:name="_Toc185508840"/>
      <w:bookmarkStart w:id="4498" w:name="_Toc192861950"/>
      <w:bookmarkStart w:id="4499" w:name="_Toc200746803"/>
      <w:bookmarkStart w:id="4500" w:name="_Toc209468220"/>
      <w:r>
        <w:t>8.2.2.2.3.2</w:t>
      </w:r>
      <w:r>
        <w:tab/>
      </w:r>
      <w:r>
        <w:rPr>
          <w:lang w:val="en-IN"/>
        </w:rPr>
        <w:t>GET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4501" w:name="_Toc28009825"/>
      <w:bookmarkStart w:id="4502" w:name="_Toc34061944"/>
      <w:bookmarkStart w:id="4503" w:name="_Toc36036700"/>
      <w:bookmarkStart w:id="4504" w:name="_Toc43284947"/>
      <w:bookmarkStart w:id="4505" w:name="_Toc45132726"/>
      <w:bookmarkStart w:id="4506" w:name="_Toc51193420"/>
      <w:bookmarkStart w:id="4507" w:name="_Toc51760619"/>
      <w:bookmarkStart w:id="4508" w:name="_Toc59015069"/>
      <w:bookmarkStart w:id="4509" w:name="_Toc59015585"/>
      <w:bookmarkStart w:id="4510" w:name="_Toc68165627"/>
      <w:bookmarkStart w:id="4511" w:name="_Toc83229723"/>
      <w:bookmarkStart w:id="4512" w:name="_Toc90648922"/>
      <w:bookmarkStart w:id="4513" w:name="_Toc105593814"/>
      <w:bookmarkStart w:id="4514" w:name="_Toc114209528"/>
      <w:bookmarkStart w:id="4515" w:name="_Toc138681392"/>
      <w:bookmarkStart w:id="4516" w:name="_Toc151977811"/>
      <w:bookmarkStart w:id="4517" w:name="_Toc152148494"/>
      <w:bookmarkStart w:id="4518" w:name="_Toc161988280"/>
      <w:bookmarkStart w:id="4519" w:name="_Toc185508841"/>
      <w:bookmarkStart w:id="4520" w:name="_Toc192861951"/>
      <w:bookmarkStart w:id="4521" w:name="_Toc200746804"/>
      <w:bookmarkStart w:id="4522" w:name="_Toc209468221"/>
      <w:r>
        <w:t>8.2.2.2.4</w:t>
      </w:r>
      <w:r>
        <w:tab/>
        <w:t>Resource Custom Operations</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787926B9" w14:textId="77777777" w:rsidR="00E27CFA" w:rsidRPr="00585CA6" w:rsidRDefault="00E27CFA" w:rsidP="00E27CFA">
      <w:bookmarkStart w:id="4523" w:name="_Toc28009826"/>
      <w:bookmarkStart w:id="4524" w:name="_Toc34061945"/>
      <w:bookmarkStart w:id="4525" w:name="_Toc36036701"/>
      <w:bookmarkStart w:id="4526" w:name="_Toc43284948"/>
      <w:bookmarkStart w:id="4527" w:name="_Toc45132727"/>
      <w:bookmarkStart w:id="4528" w:name="_Toc51193421"/>
      <w:bookmarkStart w:id="4529" w:name="_Toc51760620"/>
      <w:bookmarkStart w:id="4530" w:name="_Toc59015070"/>
      <w:bookmarkStart w:id="4531" w:name="_Toc59015586"/>
      <w:bookmarkStart w:id="4532" w:name="_Toc68165628"/>
      <w:bookmarkStart w:id="4533" w:name="_Toc83229724"/>
      <w:bookmarkStart w:id="4534" w:name="_Toc90648923"/>
      <w:bookmarkStart w:id="4535" w:name="_Toc105593815"/>
      <w:bookmarkStart w:id="4536" w:name="_Toc114209529"/>
      <w:bookmarkStart w:id="4537" w:name="_Toc138681393"/>
      <w:bookmarkStart w:id="4538" w:name="_Toc151977812"/>
      <w:bookmarkStart w:id="4539" w:name="_Toc152148495"/>
      <w:bookmarkStart w:id="4540" w:name="_Toc161988281"/>
      <w:r w:rsidRPr="00585CA6">
        <w:t>There are no resource custom operations defined for this resource in this release of the specification.</w:t>
      </w:r>
    </w:p>
    <w:p w14:paraId="5ACF8CCE" w14:textId="77777777" w:rsidR="00C1742F" w:rsidRDefault="00C1742F">
      <w:pPr>
        <w:pStyle w:val="Heading4"/>
      </w:pPr>
      <w:bookmarkStart w:id="4541" w:name="_Toc185508842"/>
      <w:bookmarkStart w:id="4542" w:name="_Toc192861952"/>
      <w:bookmarkStart w:id="4543" w:name="_Toc200746805"/>
      <w:bookmarkStart w:id="4544" w:name="_Toc209468222"/>
      <w:r>
        <w:lastRenderedPageBreak/>
        <w:t>8.2.2.3</w:t>
      </w:r>
      <w:r>
        <w:tab/>
        <w:t>Resource: Individual APF published API</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67598F94" w14:textId="77777777" w:rsidR="00C1742F" w:rsidRDefault="00C1742F">
      <w:pPr>
        <w:pStyle w:val="Heading5"/>
      </w:pPr>
      <w:bookmarkStart w:id="4545" w:name="_Toc28009827"/>
      <w:bookmarkStart w:id="4546" w:name="_Toc34061946"/>
      <w:bookmarkStart w:id="4547" w:name="_Toc36036702"/>
      <w:bookmarkStart w:id="4548" w:name="_Toc43284949"/>
      <w:bookmarkStart w:id="4549" w:name="_Toc45132728"/>
      <w:bookmarkStart w:id="4550" w:name="_Toc51193422"/>
      <w:bookmarkStart w:id="4551" w:name="_Toc51760621"/>
      <w:bookmarkStart w:id="4552" w:name="_Toc59015071"/>
      <w:bookmarkStart w:id="4553" w:name="_Toc59015587"/>
      <w:bookmarkStart w:id="4554" w:name="_Toc68165629"/>
      <w:bookmarkStart w:id="4555" w:name="_Toc83229725"/>
      <w:bookmarkStart w:id="4556" w:name="_Toc90648924"/>
      <w:bookmarkStart w:id="4557" w:name="_Toc105593816"/>
      <w:bookmarkStart w:id="4558" w:name="_Toc114209530"/>
      <w:bookmarkStart w:id="4559" w:name="_Toc138681394"/>
      <w:bookmarkStart w:id="4560" w:name="_Toc151977813"/>
      <w:bookmarkStart w:id="4561" w:name="_Toc152148496"/>
      <w:bookmarkStart w:id="4562" w:name="_Toc161988282"/>
      <w:bookmarkStart w:id="4563" w:name="_Toc185508843"/>
      <w:bookmarkStart w:id="4564" w:name="_Toc192861953"/>
      <w:bookmarkStart w:id="4565" w:name="_Toc200746806"/>
      <w:bookmarkStart w:id="4566" w:name="_Toc209468223"/>
      <w:r>
        <w:t>8.2.2.3.1</w:t>
      </w:r>
      <w:r>
        <w:tab/>
        <w:t>Description</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4567" w:name="_Toc28009828"/>
      <w:bookmarkStart w:id="4568" w:name="_Toc34061947"/>
      <w:bookmarkStart w:id="4569" w:name="_Toc36036703"/>
      <w:bookmarkStart w:id="4570" w:name="_Toc43284950"/>
      <w:bookmarkStart w:id="4571" w:name="_Toc45132729"/>
      <w:bookmarkStart w:id="4572" w:name="_Toc51193423"/>
      <w:bookmarkStart w:id="4573" w:name="_Toc51760622"/>
      <w:bookmarkStart w:id="4574" w:name="_Toc59015072"/>
      <w:bookmarkStart w:id="4575" w:name="_Toc59015588"/>
      <w:bookmarkStart w:id="4576" w:name="_Toc68165630"/>
      <w:bookmarkStart w:id="4577" w:name="_Toc83229726"/>
      <w:bookmarkStart w:id="4578" w:name="_Toc90648925"/>
      <w:bookmarkStart w:id="4579" w:name="_Toc105593817"/>
      <w:bookmarkStart w:id="4580" w:name="_Toc114209531"/>
      <w:bookmarkStart w:id="4581" w:name="_Toc138681395"/>
      <w:bookmarkStart w:id="4582" w:name="_Toc151977814"/>
      <w:bookmarkStart w:id="4583" w:name="_Toc152148497"/>
      <w:bookmarkStart w:id="4584" w:name="_Toc161988283"/>
      <w:bookmarkStart w:id="4585" w:name="_Toc185508844"/>
      <w:bookmarkStart w:id="4586" w:name="_Toc192861954"/>
      <w:bookmarkStart w:id="4587" w:name="_Toc200746807"/>
      <w:bookmarkStart w:id="4588" w:name="_Toc209468224"/>
      <w:r>
        <w:t>8.2.2.3.2</w:t>
      </w:r>
      <w:r>
        <w:tab/>
        <w:t>Resource Definition</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6CB1F5B6" w14:textId="77777777" w:rsidR="00C1742F" w:rsidRDefault="00C1742F">
      <w:r>
        <w:t xml:space="preserve">Resource URI: </w:t>
      </w:r>
      <w:r>
        <w:rPr>
          <w:b/>
        </w:rPr>
        <w:t>{apiRoot}/published-apis/&lt;apiVersion&gt;/{apfId}/service-apis/{serviceApiId}</w:t>
      </w:r>
    </w:p>
    <w:p w14:paraId="022C496C" w14:textId="77777777" w:rsidR="00C1742F" w:rsidRDefault="00C1742F">
      <w:pPr>
        <w:rPr>
          <w:rFonts w:ascii="Arial" w:hAnsi="Arial" w:cs="Arial"/>
        </w:rPr>
      </w:pPr>
      <w:r>
        <w:t>This resource shall support the resource URI variables defined in table 8.2.2.3.2-1</w:t>
      </w:r>
      <w:r>
        <w:rPr>
          <w:rFonts w:ascii="Arial" w:hAnsi="Arial" w:cs="Arial"/>
        </w:rPr>
        <w:t>.</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4589" w:name="_Toc28009829"/>
      <w:bookmarkStart w:id="4590" w:name="_Toc34061948"/>
      <w:bookmarkStart w:id="4591" w:name="_Toc36036704"/>
      <w:bookmarkStart w:id="4592" w:name="_Toc43284951"/>
      <w:bookmarkStart w:id="4593" w:name="_Toc45132730"/>
      <w:bookmarkStart w:id="4594" w:name="_Toc51193424"/>
      <w:bookmarkStart w:id="4595" w:name="_Toc51760623"/>
      <w:bookmarkStart w:id="4596" w:name="_Toc59015073"/>
      <w:bookmarkStart w:id="4597" w:name="_Toc59015589"/>
      <w:bookmarkStart w:id="4598" w:name="_Toc68165631"/>
      <w:bookmarkStart w:id="4599" w:name="_Toc83229727"/>
      <w:bookmarkStart w:id="4600" w:name="_Toc90648926"/>
      <w:bookmarkStart w:id="4601" w:name="_Toc105593818"/>
      <w:bookmarkStart w:id="4602" w:name="_Toc114209532"/>
      <w:bookmarkStart w:id="4603" w:name="_Toc138681396"/>
      <w:bookmarkStart w:id="4604" w:name="_Toc151977815"/>
      <w:bookmarkStart w:id="4605" w:name="_Toc152148498"/>
      <w:bookmarkStart w:id="4606" w:name="_Toc161988284"/>
      <w:bookmarkStart w:id="4607" w:name="_Toc185508845"/>
      <w:bookmarkStart w:id="4608" w:name="_Toc192861955"/>
      <w:bookmarkStart w:id="4609" w:name="_Toc200746808"/>
      <w:bookmarkStart w:id="4610" w:name="_Toc209468225"/>
      <w:r>
        <w:t>8.2.2.3.3</w:t>
      </w:r>
      <w:r>
        <w:tab/>
        <w:t>Resource Standard Methods</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72854476" w14:textId="77777777" w:rsidR="00C1742F" w:rsidRDefault="00C1742F">
      <w:pPr>
        <w:pStyle w:val="Heading6"/>
      </w:pPr>
      <w:bookmarkStart w:id="4611" w:name="_Toc28009830"/>
      <w:bookmarkStart w:id="4612" w:name="_Toc34061949"/>
      <w:bookmarkStart w:id="4613" w:name="_Toc36036705"/>
      <w:bookmarkStart w:id="4614" w:name="_Toc43284952"/>
      <w:bookmarkStart w:id="4615" w:name="_Toc45132731"/>
      <w:bookmarkStart w:id="4616" w:name="_Toc51193425"/>
      <w:bookmarkStart w:id="4617" w:name="_Toc51760624"/>
      <w:bookmarkStart w:id="4618" w:name="_Toc59015074"/>
      <w:bookmarkStart w:id="4619" w:name="_Toc59015590"/>
      <w:bookmarkStart w:id="4620" w:name="_Toc68165632"/>
      <w:bookmarkStart w:id="4621" w:name="_Toc83229728"/>
      <w:bookmarkStart w:id="4622" w:name="_Toc90648927"/>
      <w:bookmarkStart w:id="4623" w:name="_Toc105593819"/>
      <w:bookmarkStart w:id="4624" w:name="_Toc114209533"/>
      <w:bookmarkStart w:id="4625" w:name="_Toc138681397"/>
      <w:bookmarkStart w:id="4626" w:name="_Toc151977816"/>
      <w:bookmarkStart w:id="4627" w:name="_Toc152148499"/>
      <w:bookmarkStart w:id="4628" w:name="_Toc161988285"/>
      <w:bookmarkStart w:id="4629" w:name="_Toc185508846"/>
      <w:bookmarkStart w:id="4630" w:name="_Toc192861956"/>
      <w:bookmarkStart w:id="4631" w:name="_Toc200746809"/>
      <w:bookmarkStart w:id="4632" w:name="_Toc209468226"/>
      <w:r>
        <w:t>8.2.2.3.3.1</w:t>
      </w:r>
      <w:r>
        <w:tab/>
        <w:t>GET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pPr>
        <w:pStyle w:val="Heading6"/>
      </w:pPr>
      <w:bookmarkStart w:id="4633" w:name="_Toc28009831"/>
      <w:bookmarkStart w:id="4634" w:name="_Toc34061950"/>
      <w:bookmarkStart w:id="4635" w:name="_Toc36036706"/>
      <w:bookmarkStart w:id="4636" w:name="_Toc43284953"/>
      <w:bookmarkStart w:id="4637" w:name="_Toc45132732"/>
      <w:bookmarkStart w:id="4638" w:name="_Toc51193426"/>
      <w:bookmarkStart w:id="4639" w:name="_Toc51760625"/>
      <w:bookmarkStart w:id="4640" w:name="_Toc59015075"/>
      <w:bookmarkStart w:id="4641" w:name="_Toc59015591"/>
      <w:bookmarkStart w:id="4642" w:name="_Toc68165633"/>
      <w:bookmarkStart w:id="4643" w:name="_Toc83229729"/>
      <w:bookmarkStart w:id="4644" w:name="_Toc90648928"/>
      <w:bookmarkStart w:id="4645" w:name="_Toc105593820"/>
      <w:bookmarkStart w:id="4646" w:name="_Toc114209534"/>
      <w:bookmarkStart w:id="4647" w:name="_Toc138681398"/>
      <w:bookmarkStart w:id="4648" w:name="_Toc151977817"/>
      <w:bookmarkStart w:id="4649" w:name="_Toc152148500"/>
      <w:bookmarkStart w:id="4650" w:name="_Toc161988286"/>
      <w:bookmarkStart w:id="4651" w:name="_Toc185508847"/>
      <w:bookmarkStart w:id="4652" w:name="_Toc192861957"/>
      <w:bookmarkStart w:id="4653" w:name="_Toc200746810"/>
      <w:bookmarkStart w:id="4654" w:name="_Toc209468227"/>
      <w:r>
        <w:t>8.2.2.3.3.2</w:t>
      </w:r>
      <w:r>
        <w:tab/>
        <w:t>PUT</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pPr>
        <w:pStyle w:val="Heading6"/>
      </w:pPr>
      <w:bookmarkStart w:id="4655" w:name="_Toc28009832"/>
      <w:bookmarkStart w:id="4656" w:name="_Toc34061951"/>
      <w:bookmarkStart w:id="4657" w:name="_Toc36036707"/>
      <w:bookmarkStart w:id="4658" w:name="_Toc43284954"/>
      <w:bookmarkStart w:id="4659" w:name="_Toc45132733"/>
      <w:bookmarkStart w:id="4660" w:name="_Toc51193427"/>
      <w:bookmarkStart w:id="4661" w:name="_Toc51760626"/>
      <w:bookmarkStart w:id="4662" w:name="_Toc59015076"/>
      <w:bookmarkStart w:id="4663" w:name="_Toc59015592"/>
      <w:bookmarkStart w:id="4664" w:name="_Toc68165634"/>
      <w:bookmarkStart w:id="4665" w:name="_Toc83229730"/>
      <w:bookmarkStart w:id="4666" w:name="_Toc90648929"/>
      <w:bookmarkStart w:id="4667" w:name="_Toc105593821"/>
      <w:bookmarkStart w:id="4668" w:name="_Toc114209535"/>
      <w:bookmarkStart w:id="4669" w:name="_Toc138681399"/>
      <w:bookmarkStart w:id="4670" w:name="_Toc151977818"/>
      <w:bookmarkStart w:id="4671" w:name="_Toc152148501"/>
      <w:bookmarkStart w:id="4672" w:name="_Toc161988287"/>
      <w:bookmarkStart w:id="4673" w:name="_Toc185508848"/>
      <w:bookmarkStart w:id="4674" w:name="_Toc192861958"/>
      <w:bookmarkStart w:id="4675" w:name="_Toc200746811"/>
      <w:bookmarkStart w:id="4676" w:name="_Toc209468228"/>
      <w:r>
        <w:t>8.2.2.3.3.3</w:t>
      </w:r>
      <w:r>
        <w:tab/>
        <w:t>DELETE</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0448CD">
      <w:pPr>
        <w:pStyle w:val="Heading6"/>
      </w:pPr>
      <w:bookmarkStart w:id="4677" w:name="_Toc105593822"/>
      <w:bookmarkStart w:id="4678" w:name="_Toc114209536"/>
      <w:bookmarkStart w:id="4679" w:name="_Toc138681400"/>
      <w:bookmarkStart w:id="4680" w:name="_Toc151977819"/>
      <w:bookmarkStart w:id="4681" w:name="_Toc152148502"/>
      <w:bookmarkStart w:id="4682" w:name="_Toc161988288"/>
      <w:bookmarkStart w:id="4683" w:name="_Toc185508849"/>
      <w:bookmarkStart w:id="4684" w:name="_Toc192861959"/>
      <w:bookmarkStart w:id="4685" w:name="_Toc200746812"/>
      <w:bookmarkStart w:id="4686" w:name="_Toc209468229"/>
      <w:r>
        <w:t>8.2.2.3.3.</w:t>
      </w:r>
      <w:r>
        <w:rPr>
          <w:lang w:val="en-IN"/>
        </w:rPr>
        <w:t>4</w:t>
      </w:r>
      <w:r>
        <w:tab/>
        <w:t>PATCH</w:t>
      </w:r>
      <w:bookmarkEnd w:id="4677"/>
      <w:bookmarkEnd w:id="4678"/>
      <w:bookmarkEnd w:id="4679"/>
      <w:bookmarkEnd w:id="4680"/>
      <w:bookmarkEnd w:id="4681"/>
      <w:bookmarkEnd w:id="4682"/>
      <w:bookmarkEnd w:id="4683"/>
      <w:bookmarkEnd w:id="4684"/>
      <w:bookmarkEnd w:id="4685"/>
      <w:bookmarkEnd w:id="4686"/>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4687" w:name="_Toc28009833"/>
      <w:bookmarkStart w:id="4688" w:name="_Toc34061952"/>
      <w:bookmarkStart w:id="4689" w:name="_Toc36036708"/>
      <w:bookmarkStart w:id="4690" w:name="_Toc43284955"/>
      <w:bookmarkStart w:id="4691" w:name="_Toc45132734"/>
      <w:bookmarkStart w:id="4692" w:name="_Toc51193428"/>
      <w:bookmarkStart w:id="4693" w:name="_Toc51760627"/>
      <w:bookmarkStart w:id="4694" w:name="_Toc59015077"/>
      <w:bookmarkStart w:id="4695" w:name="_Toc59015593"/>
      <w:bookmarkStart w:id="4696" w:name="_Toc68165635"/>
      <w:bookmarkStart w:id="4697" w:name="_Toc83229731"/>
      <w:bookmarkStart w:id="4698" w:name="_Toc90648930"/>
      <w:bookmarkStart w:id="4699" w:name="_Toc105593823"/>
      <w:bookmarkStart w:id="4700" w:name="_Toc114209537"/>
      <w:bookmarkStart w:id="4701" w:name="_Toc138681401"/>
      <w:bookmarkStart w:id="4702" w:name="_Toc151977820"/>
      <w:bookmarkStart w:id="4703" w:name="_Toc152148503"/>
      <w:bookmarkStart w:id="4704" w:name="_Toc161988289"/>
      <w:bookmarkStart w:id="4705" w:name="_Toc185508850"/>
      <w:bookmarkStart w:id="4706" w:name="_Toc192861960"/>
      <w:bookmarkStart w:id="4707" w:name="_Toc200746813"/>
      <w:bookmarkStart w:id="4708" w:name="_Toc209468230"/>
      <w:r>
        <w:t>8.2.2.</w:t>
      </w:r>
      <w:r>
        <w:rPr>
          <w:lang w:val="en-IN"/>
        </w:rPr>
        <w:t>3</w:t>
      </w:r>
      <w:r>
        <w:t>.4</w:t>
      </w:r>
      <w:r>
        <w:tab/>
        <w:t>Resource Custom Operations</w:t>
      </w:r>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5C0798D9" w14:textId="77777777" w:rsidR="003C6F9D" w:rsidRPr="00585CA6" w:rsidRDefault="003C6F9D" w:rsidP="003C6F9D">
      <w:bookmarkStart w:id="4709" w:name="_Toc151977821"/>
      <w:bookmarkStart w:id="4710" w:name="_Toc152148504"/>
      <w:bookmarkStart w:id="4711"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4712" w:name="_Toc185508851"/>
      <w:bookmarkStart w:id="4713" w:name="_Toc192861961"/>
      <w:bookmarkStart w:id="4714" w:name="_Toc200746814"/>
      <w:bookmarkStart w:id="4715" w:name="_Toc209468231"/>
      <w:r>
        <w:t>8.2.2A</w:t>
      </w:r>
      <w:r w:rsidRPr="008B1C02">
        <w:tab/>
        <w:t>Custom Operations without associated resources</w:t>
      </w:r>
      <w:bookmarkEnd w:id="4709"/>
      <w:bookmarkEnd w:id="4710"/>
      <w:bookmarkEnd w:id="4711"/>
      <w:bookmarkEnd w:id="4712"/>
      <w:bookmarkEnd w:id="4713"/>
      <w:bookmarkEnd w:id="4714"/>
      <w:bookmarkEnd w:id="4715"/>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4716" w:name="_Toc28009834"/>
      <w:bookmarkStart w:id="4717" w:name="_Toc34061953"/>
      <w:bookmarkStart w:id="4718" w:name="_Toc36036709"/>
      <w:bookmarkStart w:id="4719" w:name="_Toc43284956"/>
      <w:bookmarkStart w:id="4720" w:name="_Toc45132735"/>
      <w:bookmarkStart w:id="4721" w:name="_Toc51193429"/>
      <w:bookmarkStart w:id="4722" w:name="_Toc51760628"/>
      <w:bookmarkStart w:id="4723" w:name="_Toc59015078"/>
      <w:bookmarkStart w:id="4724" w:name="_Toc59015594"/>
      <w:bookmarkStart w:id="4725" w:name="_Toc68165636"/>
      <w:bookmarkStart w:id="4726" w:name="_Toc83229732"/>
      <w:bookmarkStart w:id="4727" w:name="_Toc90648931"/>
      <w:bookmarkStart w:id="4728" w:name="_Toc105593824"/>
      <w:bookmarkStart w:id="4729" w:name="_Toc114209538"/>
      <w:bookmarkStart w:id="4730" w:name="_Toc138681402"/>
      <w:bookmarkStart w:id="4731" w:name="_Toc151977822"/>
      <w:bookmarkStart w:id="4732" w:name="_Toc152148505"/>
      <w:bookmarkStart w:id="4733" w:name="_Toc161988291"/>
      <w:bookmarkStart w:id="4734" w:name="_Toc185508852"/>
      <w:bookmarkStart w:id="4735" w:name="_Toc192861962"/>
      <w:bookmarkStart w:id="4736" w:name="_Toc200746815"/>
      <w:bookmarkStart w:id="4737" w:name="_Toc209468232"/>
      <w:r>
        <w:t>8.2.</w:t>
      </w:r>
      <w:r>
        <w:rPr>
          <w:lang w:val="en-IN"/>
        </w:rPr>
        <w:t>3</w:t>
      </w:r>
      <w:r>
        <w:tab/>
        <w:t>Notifications</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4738" w:name="_Toc28009835"/>
      <w:bookmarkStart w:id="4739" w:name="_Toc34061954"/>
      <w:bookmarkStart w:id="4740" w:name="_Toc36036710"/>
      <w:bookmarkStart w:id="4741" w:name="_Toc43284957"/>
      <w:bookmarkStart w:id="4742" w:name="_Toc45132736"/>
      <w:bookmarkStart w:id="4743" w:name="_Toc51193430"/>
      <w:bookmarkStart w:id="4744" w:name="_Toc51760629"/>
      <w:bookmarkStart w:id="4745" w:name="_Toc59015079"/>
      <w:bookmarkStart w:id="4746" w:name="_Toc59015595"/>
      <w:bookmarkStart w:id="4747" w:name="_Toc68165637"/>
      <w:bookmarkStart w:id="4748" w:name="_Toc83229733"/>
      <w:bookmarkStart w:id="4749" w:name="_Toc90648932"/>
      <w:bookmarkStart w:id="4750" w:name="_Toc105593825"/>
      <w:bookmarkStart w:id="4751" w:name="_Toc114209539"/>
      <w:bookmarkStart w:id="4752" w:name="_Toc138681403"/>
      <w:bookmarkStart w:id="4753" w:name="_Toc151977823"/>
      <w:bookmarkStart w:id="4754" w:name="_Toc152148506"/>
      <w:bookmarkStart w:id="4755" w:name="_Toc161988292"/>
      <w:bookmarkStart w:id="4756" w:name="_Toc185508853"/>
      <w:bookmarkStart w:id="4757" w:name="_Toc192861963"/>
      <w:bookmarkStart w:id="4758" w:name="_Toc200746816"/>
      <w:bookmarkStart w:id="4759" w:name="_Toc209468233"/>
      <w:r>
        <w:lastRenderedPageBreak/>
        <w:t>8.2.4</w:t>
      </w:r>
      <w:r>
        <w:tab/>
        <w:t>Data Model</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10EF4070" w14:textId="77777777" w:rsidR="00C1742F" w:rsidRDefault="00C1742F">
      <w:pPr>
        <w:pStyle w:val="Heading4"/>
      </w:pPr>
      <w:bookmarkStart w:id="4760" w:name="_Toc28009836"/>
      <w:bookmarkStart w:id="4761" w:name="_Toc34061955"/>
      <w:bookmarkStart w:id="4762" w:name="_Toc36036711"/>
      <w:bookmarkStart w:id="4763" w:name="_Toc43284958"/>
      <w:bookmarkStart w:id="4764" w:name="_Toc45132737"/>
      <w:bookmarkStart w:id="4765" w:name="_Toc51193431"/>
      <w:bookmarkStart w:id="4766" w:name="_Toc51760630"/>
      <w:bookmarkStart w:id="4767" w:name="_Toc59015080"/>
      <w:bookmarkStart w:id="4768" w:name="_Toc59015596"/>
      <w:bookmarkStart w:id="4769" w:name="_Toc68165638"/>
      <w:bookmarkStart w:id="4770" w:name="_Toc83229734"/>
      <w:bookmarkStart w:id="4771" w:name="_Toc90648933"/>
      <w:bookmarkStart w:id="4772" w:name="_Toc105593826"/>
      <w:bookmarkStart w:id="4773" w:name="_Toc114209540"/>
      <w:bookmarkStart w:id="4774" w:name="_Toc138681404"/>
      <w:bookmarkStart w:id="4775" w:name="_Toc151977824"/>
      <w:bookmarkStart w:id="4776" w:name="_Toc152148507"/>
      <w:bookmarkStart w:id="4777" w:name="_Toc161988293"/>
      <w:bookmarkStart w:id="4778" w:name="_Toc185508854"/>
      <w:bookmarkStart w:id="4779" w:name="_Toc192861964"/>
      <w:bookmarkStart w:id="4780" w:name="_Toc200746817"/>
      <w:bookmarkStart w:id="4781" w:name="_Toc209468234"/>
      <w:r>
        <w:t>8.2.4.1</w:t>
      </w:r>
      <w:r>
        <w:tab/>
        <w:t>General</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4782" w:name="_Toc28009837"/>
      <w:bookmarkStart w:id="4783" w:name="_Toc34061956"/>
      <w:bookmarkStart w:id="4784" w:name="_Toc36036712"/>
      <w:bookmarkStart w:id="4785" w:name="_Toc43284959"/>
      <w:bookmarkStart w:id="4786" w:name="_Toc45132738"/>
      <w:bookmarkStart w:id="4787" w:name="_Toc51193432"/>
      <w:bookmarkStart w:id="4788" w:name="_Toc51760631"/>
      <w:bookmarkStart w:id="4789" w:name="_Toc59015081"/>
      <w:bookmarkStart w:id="4790" w:name="_Toc59015597"/>
      <w:bookmarkStart w:id="4791" w:name="_Toc68165639"/>
      <w:bookmarkStart w:id="4792" w:name="_Toc83229735"/>
      <w:bookmarkStart w:id="4793" w:name="_Toc90648934"/>
      <w:bookmarkStart w:id="4794" w:name="_Toc105593827"/>
      <w:bookmarkStart w:id="4795" w:name="_Toc114209541"/>
      <w:bookmarkStart w:id="4796" w:name="_Toc138681405"/>
      <w:bookmarkStart w:id="4797" w:name="_Toc151977825"/>
      <w:bookmarkStart w:id="4798" w:name="_Toc152148508"/>
      <w:bookmarkStart w:id="4799" w:name="_Toc161988294"/>
      <w:bookmarkStart w:id="4800" w:name="_Toc185508855"/>
      <w:bookmarkStart w:id="4801" w:name="_Toc192861965"/>
      <w:bookmarkStart w:id="4802" w:name="_Toc200746818"/>
      <w:bookmarkStart w:id="4803" w:name="_Toc209468235"/>
      <w:r>
        <w:rPr>
          <w:lang w:val="en-US"/>
        </w:rPr>
        <w:t>8.2.4.2</w:t>
      </w:r>
      <w:r>
        <w:rPr>
          <w:lang w:val="en-US"/>
        </w:rPr>
        <w:tab/>
        <w:t>Structured data types</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69283F68" w14:textId="77777777" w:rsidR="00C1742F" w:rsidRDefault="00C1742F">
      <w:pPr>
        <w:pStyle w:val="Heading5"/>
      </w:pPr>
      <w:bookmarkStart w:id="4804" w:name="_Toc28009838"/>
      <w:bookmarkStart w:id="4805" w:name="_Toc34061957"/>
      <w:bookmarkStart w:id="4806" w:name="_Toc36036713"/>
      <w:bookmarkStart w:id="4807" w:name="_Toc43284960"/>
      <w:bookmarkStart w:id="4808" w:name="_Toc45132739"/>
      <w:bookmarkStart w:id="4809" w:name="_Toc51193433"/>
      <w:bookmarkStart w:id="4810" w:name="_Toc51760632"/>
      <w:bookmarkStart w:id="4811" w:name="_Toc59015082"/>
      <w:bookmarkStart w:id="4812" w:name="_Toc59015598"/>
      <w:bookmarkStart w:id="4813" w:name="_Toc68165640"/>
      <w:bookmarkStart w:id="4814" w:name="_Toc83229736"/>
      <w:bookmarkStart w:id="4815" w:name="_Toc90648935"/>
      <w:bookmarkStart w:id="4816" w:name="_Toc105593828"/>
      <w:bookmarkStart w:id="4817" w:name="_Toc114209542"/>
      <w:bookmarkStart w:id="4818" w:name="_Toc138681406"/>
      <w:bookmarkStart w:id="4819" w:name="_Toc151977826"/>
      <w:bookmarkStart w:id="4820" w:name="_Toc152148509"/>
      <w:bookmarkStart w:id="4821" w:name="_Toc161988295"/>
      <w:bookmarkStart w:id="4822" w:name="_Toc185508856"/>
      <w:bookmarkStart w:id="4823" w:name="_Toc192861966"/>
      <w:bookmarkStart w:id="4824" w:name="_Toc200746819"/>
      <w:bookmarkStart w:id="4825" w:name="_Toc209468236"/>
      <w:r>
        <w:t>8.2.4.2.1</w:t>
      </w:r>
      <w:r>
        <w:tab/>
        <w:t>Introduction</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4826" w:name="_Toc28009839"/>
      <w:bookmarkStart w:id="4827" w:name="_Toc34061958"/>
      <w:bookmarkStart w:id="4828" w:name="_Toc36036714"/>
      <w:bookmarkStart w:id="4829" w:name="_Toc43284961"/>
      <w:bookmarkStart w:id="4830" w:name="_Toc45132740"/>
      <w:bookmarkStart w:id="4831" w:name="_Toc51193434"/>
      <w:bookmarkStart w:id="4832" w:name="_Toc51760633"/>
      <w:bookmarkStart w:id="4833" w:name="_Toc59015083"/>
      <w:bookmarkStart w:id="4834" w:name="_Toc59015599"/>
      <w:bookmarkStart w:id="4835" w:name="_Toc68165641"/>
      <w:bookmarkStart w:id="4836" w:name="_Toc83229737"/>
      <w:bookmarkStart w:id="4837" w:name="_Toc90648936"/>
      <w:bookmarkStart w:id="4838" w:name="_Toc105593829"/>
      <w:bookmarkStart w:id="4839" w:name="_Toc114209543"/>
      <w:bookmarkStart w:id="4840" w:name="_Toc138681407"/>
      <w:bookmarkStart w:id="4841" w:name="_Toc151977827"/>
      <w:bookmarkStart w:id="4842" w:name="_Toc152148510"/>
      <w:bookmarkStart w:id="4843" w:name="_Toc161988296"/>
      <w:bookmarkStart w:id="4844" w:name="_Toc185508857"/>
      <w:bookmarkStart w:id="4845" w:name="_Toc192861967"/>
      <w:bookmarkStart w:id="4846" w:name="_Toc200746820"/>
      <w:bookmarkStart w:id="4847" w:name="_Toc209468237"/>
      <w:r>
        <w:lastRenderedPageBreak/>
        <w:t>8.2.4.2.2</w:t>
      </w:r>
      <w:r>
        <w:tab/>
        <w:t>Type: ServiceAPIDescription</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4848" w:name="_Toc28009840"/>
            <w:bookmarkStart w:id="4849" w:name="_Toc34061959"/>
            <w:bookmarkStart w:id="4850" w:name="_Toc36036715"/>
            <w:bookmarkStart w:id="4851" w:name="_Toc43284962"/>
            <w:bookmarkStart w:id="4852" w:name="_Toc45132741"/>
            <w:bookmarkStart w:id="4853" w:name="_Toc51193435"/>
            <w:bookmarkStart w:id="4854" w:name="_Toc51760634"/>
            <w:bookmarkStart w:id="4855" w:name="_Toc59015084"/>
            <w:bookmarkStart w:id="4856" w:name="_Toc59015600"/>
            <w:bookmarkStart w:id="4857" w:name="_Toc68165642"/>
            <w:bookmarkStart w:id="4858" w:name="_Toc83229738"/>
            <w:bookmarkStart w:id="4859" w:name="_Toc90648937"/>
            <w:bookmarkStart w:id="4860" w:name="_Toc105593830"/>
            <w:bookmarkStart w:id="4861" w:name="_Toc114209544"/>
            <w:bookmarkStart w:id="4862" w:name="_Toc138681408"/>
            <w:bookmarkStart w:id="4863" w:name="_Toc151977828"/>
            <w:bookmarkStart w:id="4864" w:name="_Toc152148511"/>
            <w:bookmarkStart w:id="4865" w:name="_Toc161988297"/>
            <w:bookmarkStart w:id="4866" w:name="_Toc185508858"/>
            <w:bookmarkStart w:id="4867" w:name="_Toc192861968"/>
            <w:bookmarkStart w:id="4868"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游明朝"/>
              </w:rPr>
              <w:t>apiProvName</w:t>
            </w:r>
          </w:p>
        </w:tc>
        <w:tc>
          <w:tcPr>
            <w:tcW w:w="1006" w:type="dxa"/>
          </w:tcPr>
          <w:p w14:paraId="646170A8" w14:textId="77777777" w:rsidR="00013EB6" w:rsidRDefault="00013EB6" w:rsidP="004B1968">
            <w:pPr>
              <w:pStyle w:val="TAL"/>
            </w:pPr>
            <w:r>
              <w:rPr>
                <w:rFonts w:eastAsia="游明朝" w:hint="eastAsia"/>
              </w:rPr>
              <w:t>s</w:t>
            </w:r>
            <w:r>
              <w:rPr>
                <w:rFonts w:eastAsia="游明朝"/>
              </w:rPr>
              <w:t>tring</w:t>
            </w:r>
          </w:p>
        </w:tc>
        <w:tc>
          <w:tcPr>
            <w:tcW w:w="425" w:type="dxa"/>
          </w:tcPr>
          <w:p w14:paraId="092BCB1B" w14:textId="77777777" w:rsidR="00013EB6" w:rsidRDefault="00013EB6" w:rsidP="004B1968">
            <w:pPr>
              <w:pStyle w:val="TAC"/>
            </w:pPr>
            <w:r>
              <w:rPr>
                <w:rFonts w:eastAsia="游明朝" w:hint="eastAsia"/>
              </w:rPr>
              <w:t>O</w:t>
            </w:r>
          </w:p>
        </w:tc>
        <w:tc>
          <w:tcPr>
            <w:tcW w:w="1368" w:type="dxa"/>
          </w:tcPr>
          <w:p w14:paraId="701B77C3" w14:textId="77777777" w:rsidR="00013EB6" w:rsidRDefault="00013EB6" w:rsidP="004B1968">
            <w:pPr>
              <w:pStyle w:val="TAL"/>
            </w:pPr>
            <w:r>
              <w:rPr>
                <w:rFonts w:eastAsia="游明朝" w:hint="eastAsia"/>
              </w:rPr>
              <w:t>0</w:t>
            </w:r>
            <w:r>
              <w:rPr>
                <w:rFonts w:eastAsia="游明朝"/>
              </w:rPr>
              <w:t>..1</w:t>
            </w:r>
          </w:p>
        </w:tc>
        <w:tc>
          <w:tcPr>
            <w:tcW w:w="3985" w:type="dxa"/>
          </w:tcPr>
          <w:p w14:paraId="68CE7371" w14:textId="77777777" w:rsidR="00013EB6" w:rsidRDefault="00013EB6" w:rsidP="004B1968">
            <w:pPr>
              <w:pStyle w:val="TAL"/>
              <w:rPr>
                <w:rFonts w:cs="Arial"/>
                <w:szCs w:val="18"/>
              </w:rPr>
            </w:pPr>
            <w:r>
              <w:rPr>
                <w:rFonts w:eastAsia="游明朝" w:cs="Arial" w:hint="eastAsia"/>
                <w:szCs w:val="18"/>
              </w:rPr>
              <w:t>R</w:t>
            </w:r>
            <w:r>
              <w:rPr>
                <w:rFonts w:eastAsia="游明朝" w:cs="Arial"/>
                <w:szCs w:val="18"/>
              </w:rPr>
              <w:t>epresents the API provider name.</w:t>
            </w:r>
          </w:p>
        </w:tc>
        <w:tc>
          <w:tcPr>
            <w:tcW w:w="1451" w:type="dxa"/>
          </w:tcPr>
          <w:p w14:paraId="532F9CC7" w14:textId="77777777" w:rsidR="00013EB6" w:rsidRDefault="00013EB6" w:rsidP="004B1968">
            <w:pPr>
              <w:pStyle w:val="TAL"/>
            </w:pPr>
            <w:r>
              <w:rPr>
                <w:rFonts w:eastAsia="游明朝" w:hint="eastAsia"/>
              </w:rPr>
              <w:t>R</w:t>
            </w:r>
            <w:r>
              <w:rPr>
                <w:rFonts w:eastAsia="游明朝"/>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游明朝"/>
              </w:rPr>
            </w:pPr>
            <w:r>
              <w:rPr>
                <w:rFonts w:eastAsia="游明朝"/>
              </w:rPr>
              <w:t>netSliceInfo</w:t>
            </w:r>
          </w:p>
        </w:tc>
        <w:tc>
          <w:tcPr>
            <w:tcW w:w="1006" w:type="dxa"/>
          </w:tcPr>
          <w:p w14:paraId="1EB70DEE" w14:textId="77777777" w:rsidR="00013EB6" w:rsidRDefault="00013EB6" w:rsidP="004B1968">
            <w:pPr>
              <w:pStyle w:val="TAL"/>
              <w:rPr>
                <w:rFonts w:eastAsia="游明朝"/>
              </w:rPr>
            </w:pPr>
            <w:r>
              <w:t>array(</w:t>
            </w:r>
            <w:r w:rsidRPr="00D3062E">
              <w:t>NetSliceId</w:t>
            </w:r>
            <w:r>
              <w:t>)</w:t>
            </w:r>
          </w:p>
        </w:tc>
        <w:tc>
          <w:tcPr>
            <w:tcW w:w="425" w:type="dxa"/>
          </w:tcPr>
          <w:p w14:paraId="6F9E374E" w14:textId="77777777" w:rsidR="00013EB6" w:rsidRDefault="00013EB6" w:rsidP="004B1968">
            <w:pPr>
              <w:pStyle w:val="TAC"/>
              <w:rPr>
                <w:rFonts w:eastAsia="游明朝"/>
              </w:rPr>
            </w:pPr>
            <w:r>
              <w:rPr>
                <w:lang w:eastAsia="zh-CN"/>
              </w:rPr>
              <w:t>O</w:t>
            </w:r>
          </w:p>
        </w:tc>
        <w:tc>
          <w:tcPr>
            <w:tcW w:w="1368" w:type="dxa"/>
          </w:tcPr>
          <w:p w14:paraId="23BC8EFE" w14:textId="77777777" w:rsidR="00013EB6" w:rsidRDefault="00013EB6" w:rsidP="004B1968">
            <w:pPr>
              <w:pStyle w:val="TAL"/>
              <w:rPr>
                <w:rFonts w:eastAsia="游明朝"/>
              </w:rPr>
            </w:pPr>
            <w:r>
              <w:rPr>
                <w:lang w:eastAsia="zh-CN"/>
              </w:rPr>
              <w:t>1..N</w:t>
            </w:r>
          </w:p>
        </w:tc>
        <w:tc>
          <w:tcPr>
            <w:tcW w:w="3985" w:type="dxa"/>
          </w:tcPr>
          <w:p w14:paraId="13C6703B" w14:textId="77777777" w:rsidR="00013EB6" w:rsidRDefault="00013EB6" w:rsidP="004B1968">
            <w:pPr>
              <w:pStyle w:val="TAL"/>
              <w:rPr>
                <w:rFonts w:eastAsia="游明朝"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游明朝"/>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4869" w:name="_Toc209468238"/>
      <w:r>
        <w:lastRenderedPageBreak/>
        <w:t>8.2.4.2.3</w:t>
      </w:r>
      <w:r>
        <w:tab/>
        <w:t>Type: InterfaceDescription</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4870" w:name="_Toc28009841"/>
      <w:bookmarkStart w:id="4871" w:name="_Toc34061960"/>
      <w:bookmarkStart w:id="4872" w:name="_Toc36036716"/>
      <w:bookmarkStart w:id="4873" w:name="_Toc43284963"/>
      <w:bookmarkStart w:id="4874" w:name="_Toc45132742"/>
      <w:bookmarkStart w:id="4875" w:name="_Toc51193436"/>
      <w:bookmarkStart w:id="4876" w:name="_Toc51760635"/>
      <w:bookmarkStart w:id="4877" w:name="_Toc59015085"/>
      <w:bookmarkStart w:id="4878" w:name="_Toc59015601"/>
      <w:bookmarkStart w:id="4879" w:name="_Toc68165643"/>
      <w:bookmarkStart w:id="4880" w:name="_Toc83229739"/>
      <w:bookmarkStart w:id="4881" w:name="_Toc90648938"/>
      <w:bookmarkStart w:id="4882" w:name="_Toc105593831"/>
      <w:bookmarkStart w:id="4883" w:name="_Toc114209545"/>
      <w:bookmarkStart w:id="4884" w:name="_Toc138681409"/>
      <w:bookmarkStart w:id="4885" w:name="_Toc151977829"/>
      <w:bookmarkStart w:id="4886" w:name="_Toc152148512"/>
      <w:bookmarkStart w:id="4887" w:name="_Toc161988298"/>
      <w:bookmarkStart w:id="4888" w:name="_Toc185508859"/>
      <w:bookmarkStart w:id="4889" w:name="_Toc192861969"/>
      <w:bookmarkStart w:id="4890" w:name="_Toc200746822"/>
      <w:bookmarkStart w:id="4891" w:name="_Toc209468239"/>
      <w:r>
        <w:rPr>
          <w:rFonts w:eastAsia="DengXian"/>
        </w:rPr>
        <w:lastRenderedPageBreak/>
        <w:t>8.2.4.2.4</w:t>
      </w:r>
      <w:r>
        <w:rPr>
          <w:rFonts w:eastAsia="DengXian"/>
        </w:rPr>
        <w:tab/>
        <w:t>Type: AefProfile</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6751D6" w:rsidRDefault="0066707D" w:rsidP="0066707D">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5976CB3E" w14:textId="77777777" w:rsidR="0066707D" w:rsidRPr="00731862" w:rsidRDefault="0066707D" w:rsidP="0066707D">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3D600109" w14:textId="77777777" w:rsidR="0066707D" w:rsidRDefault="0066707D" w:rsidP="0066707D">
            <w:pPr>
              <w:pStyle w:val="TAN"/>
              <w:rPr>
                <w:lang w:val="en-US"/>
              </w:rPr>
            </w:pPr>
            <w:r w:rsidRPr="00505065">
              <w:t>NOTE 3</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p w14:paraId="2714853F" w14:textId="77777777" w:rsidR="0066707D" w:rsidRPr="006751D6" w:rsidRDefault="0066707D" w:rsidP="0066707D">
            <w:pPr>
              <w:pStyle w:val="TAN"/>
            </w:pPr>
            <w:bookmarkStart w:id="4892" w:name="_Hlk159047604"/>
            <w:r w:rsidRPr="007A3894">
              <w:t>NOTE </w:t>
            </w:r>
            <w:r>
              <w:t>4</w:t>
            </w:r>
            <w:r w:rsidRPr="007A3894">
              <w:t>:</w:t>
            </w:r>
            <w:r w:rsidRPr="007A3894">
              <w:tab/>
              <w:t>For AEFs defined by 3GPP</w:t>
            </w:r>
            <w:r>
              <w:t xml:space="preserve"> interacting with API invokers via CAPIF-2e</w:t>
            </w:r>
            <w:r w:rsidRPr="007A3894">
              <w:t>, at least one of the "securityMethods" attribute within this data type</w:t>
            </w:r>
            <w:r>
              <w:t xml:space="preserve"> or </w:t>
            </w:r>
            <w:r w:rsidRPr="007A3894">
              <w:t>the "securityMethods" attribute within</w:t>
            </w:r>
            <w:r>
              <w:t xml:space="preserve"> </w:t>
            </w:r>
            <w:r w:rsidRPr="007A3894">
              <w:t>the "interfaceDescriptions" attribute shall be present</w:t>
            </w:r>
            <w:r>
              <w:t xml:space="preserve">. </w:t>
            </w:r>
            <w:r w:rsidRPr="007A3894">
              <w:t xml:space="preserve">For AEFs defined by 3GPP interacting </w:t>
            </w:r>
            <w:r>
              <w:t xml:space="preserve">with API invokers </w:t>
            </w:r>
            <w:r w:rsidRPr="007A3894">
              <w:t>via CAPIF-2,</w:t>
            </w:r>
            <w:r>
              <w:t xml:space="preserve"> the</w:t>
            </w:r>
            <w:r w:rsidRPr="007A3894">
              <w:t xml:space="preserve"> "securityMethods" attribute is optional</w:t>
            </w:r>
            <w:r>
              <w:t>.</w:t>
            </w:r>
            <w:r w:rsidRPr="007A3894">
              <w:t xml:space="preserve"> </w:t>
            </w:r>
            <w:r>
              <w:t>F</w:t>
            </w:r>
            <w:r w:rsidRPr="007A3894">
              <w:t>or AEFs not defined by 3GPP</w:t>
            </w:r>
            <w:r>
              <w:t>, the</w:t>
            </w:r>
            <w:r w:rsidRPr="007A3894">
              <w:t xml:space="preserve"> "securityMethods" attribute is optional.</w:t>
            </w:r>
            <w:bookmarkEnd w:id="4892"/>
          </w:p>
        </w:tc>
      </w:tr>
    </w:tbl>
    <w:p w14:paraId="4E6064B6" w14:textId="77777777" w:rsidR="00C1742F" w:rsidRDefault="00C1742F">
      <w:pPr>
        <w:rPr>
          <w:lang w:val="en-US"/>
        </w:rPr>
      </w:pPr>
    </w:p>
    <w:p w14:paraId="63047EBE" w14:textId="77777777" w:rsidR="00C1742F" w:rsidRDefault="00C1742F">
      <w:pPr>
        <w:pStyle w:val="Heading5"/>
        <w:rPr>
          <w:rFonts w:eastAsia="DengXian"/>
        </w:rPr>
      </w:pPr>
      <w:bookmarkStart w:id="4893" w:name="_Toc28009842"/>
      <w:bookmarkStart w:id="4894" w:name="_Toc34061961"/>
      <w:bookmarkStart w:id="4895" w:name="_Toc36036717"/>
      <w:bookmarkStart w:id="4896" w:name="_Toc43284964"/>
      <w:bookmarkStart w:id="4897" w:name="_Toc45132743"/>
      <w:bookmarkStart w:id="4898" w:name="_Toc51193437"/>
      <w:bookmarkStart w:id="4899" w:name="_Toc51760636"/>
      <w:bookmarkStart w:id="4900" w:name="_Toc59015086"/>
      <w:bookmarkStart w:id="4901" w:name="_Toc59015602"/>
      <w:bookmarkStart w:id="4902" w:name="_Toc68165644"/>
      <w:bookmarkStart w:id="4903" w:name="_Toc83229740"/>
      <w:bookmarkStart w:id="4904" w:name="_Toc90648939"/>
      <w:bookmarkStart w:id="4905" w:name="_Toc105593832"/>
      <w:bookmarkStart w:id="4906" w:name="_Toc114209546"/>
      <w:bookmarkStart w:id="4907" w:name="_Toc138681410"/>
      <w:bookmarkStart w:id="4908" w:name="_Toc151977830"/>
      <w:bookmarkStart w:id="4909" w:name="_Toc152148513"/>
      <w:bookmarkStart w:id="4910" w:name="_Toc161988299"/>
      <w:bookmarkStart w:id="4911" w:name="_Toc185508860"/>
      <w:bookmarkStart w:id="4912" w:name="_Toc192861970"/>
      <w:bookmarkStart w:id="4913" w:name="_Toc200746823"/>
      <w:bookmarkStart w:id="4914" w:name="_Toc209468240"/>
      <w:r>
        <w:rPr>
          <w:rFonts w:eastAsia="DengXian"/>
        </w:rPr>
        <w:lastRenderedPageBreak/>
        <w:t>8.2.4.2.5</w:t>
      </w:r>
      <w:r>
        <w:rPr>
          <w:rFonts w:eastAsia="DengXian"/>
        </w:rPr>
        <w:tab/>
        <w:t>Type: Version</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4915" w:name="_Toc28009843"/>
      <w:bookmarkStart w:id="4916" w:name="_Toc34061962"/>
      <w:bookmarkStart w:id="4917" w:name="_Toc36036718"/>
      <w:bookmarkStart w:id="4918" w:name="_Toc43284965"/>
      <w:bookmarkStart w:id="4919" w:name="_Toc45132744"/>
      <w:bookmarkStart w:id="4920" w:name="_Toc51193438"/>
      <w:bookmarkStart w:id="4921" w:name="_Toc51760637"/>
      <w:bookmarkStart w:id="4922" w:name="_Toc59015087"/>
      <w:bookmarkStart w:id="4923" w:name="_Toc59015603"/>
      <w:bookmarkStart w:id="4924" w:name="_Toc68165645"/>
      <w:bookmarkStart w:id="4925" w:name="_Toc83229741"/>
      <w:bookmarkStart w:id="4926" w:name="_Toc90648940"/>
      <w:bookmarkStart w:id="4927" w:name="_Toc105593833"/>
      <w:bookmarkStart w:id="4928" w:name="_Toc114209547"/>
      <w:bookmarkStart w:id="4929" w:name="_Toc138681411"/>
      <w:bookmarkStart w:id="4930" w:name="_Toc151977831"/>
      <w:bookmarkStart w:id="4931" w:name="_Toc152148514"/>
      <w:bookmarkStart w:id="4932" w:name="_Toc161988300"/>
      <w:bookmarkStart w:id="4933" w:name="_Toc185508861"/>
      <w:bookmarkStart w:id="4934" w:name="_Toc192861971"/>
      <w:bookmarkStart w:id="4935" w:name="_Toc200746824"/>
      <w:bookmarkStart w:id="4936" w:name="_Toc209468241"/>
      <w:r>
        <w:rPr>
          <w:rFonts w:eastAsia="DengXian"/>
        </w:rPr>
        <w:t>8.2.4.2.6</w:t>
      </w:r>
      <w:r>
        <w:rPr>
          <w:rFonts w:eastAsia="DengXian"/>
        </w:rPr>
        <w:tab/>
        <w:t>Type: Resource</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4937" w:name="_Toc28009844"/>
      <w:bookmarkStart w:id="4938" w:name="_Toc34061963"/>
      <w:bookmarkStart w:id="4939" w:name="_Toc36036719"/>
      <w:bookmarkStart w:id="4940" w:name="_Toc43284966"/>
      <w:bookmarkStart w:id="4941" w:name="_Toc45132745"/>
      <w:bookmarkStart w:id="4942" w:name="_Toc51193439"/>
      <w:bookmarkStart w:id="4943" w:name="_Toc51760638"/>
      <w:bookmarkStart w:id="4944" w:name="_Toc59015088"/>
      <w:bookmarkStart w:id="4945" w:name="_Toc59015604"/>
      <w:bookmarkStart w:id="4946" w:name="_Toc68165646"/>
      <w:bookmarkStart w:id="4947" w:name="_Toc83229742"/>
      <w:bookmarkStart w:id="4948" w:name="_Toc90648941"/>
      <w:bookmarkStart w:id="4949" w:name="_Toc105593834"/>
      <w:bookmarkStart w:id="4950" w:name="_Toc114209548"/>
      <w:bookmarkStart w:id="4951" w:name="_Toc138681412"/>
      <w:bookmarkStart w:id="4952" w:name="_Toc151977832"/>
      <w:bookmarkStart w:id="4953" w:name="_Toc152148515"/>
      <w:bookmarkStart w:id="4954" w:name="_Toc161988301"/>
      <w:bookmarkStart w:id="4955" w:name="_Toc185508862"/>
      <w:bookmarkStart w:id="4956" w:name="_Toc192861972"/>
      <w:bookmarkStart w:id="4957" w:name="_Toc200746825"/>
      <w:bookmarkStart w:id="4958" w:name="_Toc209468242"/>
      <w:r>
        <w:rPr>
          <w:rFonts w:eastAsia="DengXian"/>
        </w:rPr>
        <w:lastRenderedPageBreak/>
        <w:t>8.2.4.2.7</w:t>
      </w:r>
      <w:r>
        <w:rPr>
          <w:rFonts w:eastAsia="DengXian"/>
        </w:rPr>
        <w:tab/>
        <w:t>Type: CustomOperation</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4959" w:name="_Toc28009845"/>
      <w:bookmarkStart w:id="4960" w:name="_Toc34061964"/>
      <w:bookmarkStart w:id="4961" w:name="_Toc36036720"/>
      <w:bookmarkStart w:id="4962" w:name="_Toc43284967"/>
      <w:bookmarkStart w:id="4963" w:name="_Toc45132746"/>
      <w:bookmarkStart w:id="4964" w:name="_Toc51193440"/>
      <w:bookmarkStart w:id="4965" w:name="_Toc51760639"/>
      <w:bookmarkStart w:id="4966" w:name="_Toc59015089"/>
      <w:bookmarkStart w:id="4967" w:name="_Toc59015605"/>
      <w:bookmarkStart w:id="4968" w:name="_Toc68165647"/>
      <w:bookmarkStart w:id="4969" w:name="_Toc83229743"/>
      <w:bookmarkStart w:id="4970" w:name="_Toc90648942"/>
      <w:bookmarkStart w:id="4971" w:name="_Toc105593835"/>
      <w:bookmarkStart w:id="4972" w:name="_Toc114209549"/>
      <w:bookmarkStart w:id="4973" w:name="_Toc138681413"/>
      <w:bookmarkStart w:id="4974" w:name="_Toc151977833"/>
      <w:bookmarkStart w:id="4975" w:name="_Toc152148516"/>
      <w:bookmarkStart w:id="4976" w:name="_Toc161988302"/>
      <w:bookmarkStart w:id="4977" w:name="_Toc185508863"/>
      <w:bookmarkStart w:id="4978" w:name="_Toc192861973"/>
      <w:bookmarkStart w:id="4979" w:name="_Toc200746826"/>
      <w:bookmarkStart w:id="4980" w:name="_Toc209468243"/>
      <w:r>
        <w:rPr>
          <w:lang w:val="en-IN"/>
        </w:rPr>
        <w:t>8.2.4.2.8</w:t>
      </w:r>
      <w:r>
        <w:rPr>
          <w:lang w:val="en-IN"/>
        </w:rPr>
        <w:tab/>
        <w:t>Type: ShareableInformation</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3D80C610" w14:textId="77777777" w:rsidR="00874D61" w:rsidRPr="00224D45" w:rsidRDefault="00874D61" w:rsidP="00874D61">
      <w:pPr>
        <w:keepNext/>
        <w:keepLines/>
        <w:spacing w:before="60"/>
        <w:jc w:val="center"/>
        <w:rPr>
          <w:rFonts w:ascii="Arial" w:hAnsi="Arial"/>
          <w:b/>
          <w:lang w:eastAsia="en-GB"/>
        </w:rPr>
      </w:pPr>
      <w:r w:rsidRPr="00224D45">
        <w:rPr>
          <w:rFonts w:ascii="Arial" w:hAnsi="Arial"/>
          <w:b/>
          <w:lang w:eastAsia="en-GB"/>
        </w:rPr>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Attribute name</w:t>
            </w:r>
          </w:p>
        </w:tc>
        <w:tc>
          <w:tcPr>
            <w:tcW w:w="1006" w:type="dxa"/>
            <w:shd w:val="clear" w:color="auto" w:fill="C0C0C0"/>
            <w:hideMark/>
          </w:tcPr>
          <w:p w14:paraId="46D50E0D"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Data type</w:t>
            </w:r>
          </w:p>
        </w:tc>
        <w:tc>
          <w:tcPr>
            <w:tcW w:w="425" w:type="dxa"/>
            <w:shd w:val="clear" w:color="auto" w:fill="C0C0C0"/>
            <w:hideMark/>
          </w:tcPr>
          <w:p w14:paraId="7688DC44" w14:textId="77777777" w:rsidR="00874D61" w:rsidRPr="00224D45" w:rsidRDefault="00874D61" w:rsidP="009003BD">
            <w:pPr>
              <w:keepNext/>
              <w:keepLines/>
              <w:spacing w:after="0"/>
              <w:jc w:val="center"/>
              <w:rPr>
                <w:rFonts w:ascii="Arial" w:hAnsi="Arial"/>
                <w:b/>
                <w:sz w:val="18"/>
                <w:lang w:eastAsia="en-GB"/>
              </w:rPr>
            </w:pPr>
            <w:r w:rsidRPr="00224D45">
              <w:rPr>
                <w:rFonts w:ascii="Arial" w:hAnsi="Arial"/>
                <w:b/>
                <w:sz w:val="18"/>
                <w:lang w:eastAsia="en-GB"/>
              </w:rPr>
              <w:t>P</w:t>
            </w:r>
          </w:p>
        </w:tc>
        <w:tc>
          <w:tcPr>
            <w:tcW w:w="1368" w:type="dxa"/>
            <w:shd w:val="clear" w:color="auto" w:fill="C0C0C0"/>
            <w:hideMark/>
          </w:tcPr>
          <w:p w14:paraId="7B770AD8" w14:textId="77777777" w:rsidR="00874D61" w:rsidRPr="00224D45" w:rsidRDefault="00874D61" w:rsidP="009003BD">
            <w:pPr>
              <w:keepNext/>
              <w:keepLines/>
              <w:spacing w:after="0"/>
              <w:rPr>
                <w:rFonts w:ascii="Arial" w:hAnsi="Arial"/>
                <w:b/>
                <w:sz w:val="18"/>
                <w:lang w:eastAsia="en-GB"/>
              </w:rPr>
            </w:pPr>
            <w:r w:rsidRPr="00224D45">
              <w:rPr>
                <w:rFonts w:ascii="Arial" w:hAnsi="Arial"/>
                <w:b/>
                <w:sz w:val="18"/>
                <w:lang w:eastAsia="en-GB"/>
              </w:rPr>
              <w:t>Cardinality</w:t>
            </w:r>
          </w:p>
        </w:tc>
        <w:tc>
          <w:tcPr>
            <w:tcW w:w="3438" w:type="dxa"/>
            <w:shd w:val="clear" w:color="auto" w:fill="C0C0C0"/>
            <w:hideMark/>
          </w:tcPr>
          <w:p w14:paraId="20E80146"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cs="Arial"/>
                <w:b/>
                <w:sz w:val="18"/>
                <w:szCs w:val="18"/>
                <w:lang w:eastAsia="en-GB"/>
              </w:rPr>
              <w:t>Description</w:t>
            </w:r>
          </w:p>
        </w:tc>
        <w:tc>
          <w:tcPr>
            <w:tcW w:w="1998" w:type="dxa"/>
            <w:shd w:val="clear" w:color="auto" w:fill="C0C0C0"/>
          </w:tcPr>
          <w:p w14:paraId="7F859731" w14:textId="77777777" w:rsidR="00874D61" w:rsidRPr="00224D45" w:rsidRDefault="00874D61" w:rsidP="009003BD">
            <w:pPr>
              <w:keepNext/>
              <w:keepLines/>
              <w:spacing w:after="0"/>
              <w:jc w:val="center"/>
              <w:rPr>
                <w:rFonts w:ascii="Arial" w:hAnsi="Arial" w:cs="Arial"/>
                <w:b/>
                <w:sz w:val="18"/>
                <w:szCs w:val="18"/>
                <w:lang w:eastAsia="en-GB"/>
              </w:rPr>
            </w:pPr>
            <w:r w:rsidRPr="00224D45">
              <w:rPr>
                <w:rFonts w:ascii="Arial" w:hAnsi="Arial"/>
                <w:b/>
                <w:sz w:val="18"/>
                <w:lang w:eastAsia="en-GB"/>
              </w:rPr>
              <w:t>Applicability</w:t>
            </w:r>
          </w:p>
        </w:tc>
      </w:tr>
      <w:tr w:rsidR="00874D61" w:rsidRPr="00224D45" w14:paraId="636CED01" w14:textId="77777777" w:rsidTr="009003BD">
        <w:trPr>
          <w:jc w:val="center"/>
        </w:trPr>
        <w:tc>
          <w:tcPr>
            <w:tcW w:w="1430" w:type="dxa"/>
          </w:tcPr>
          <w:p w14:paraId="61A88A9F"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isShareable</w:t>
            </w:r>
          </w:p>
        </w:tc>
        <w:tc>
          <w:tcPr>
            <w:tcW w:w="1006" w:type="dxa"/>
          </w:tcPr>
          <w:p w14:paraId="19DADA05"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boolean</w:t>
            </w:r>
          </w:p>
        </w:tc>
        <w:tc>
          <w:tcPr>
            <w:tcW w:w="425" w:type="dxa"/>
          </w:tcPr>
          <w:p w14:paraId="7BEAA6A3"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M</w:t>
            </w:r>
          </w:p>
        </w:tc>
        <w:tc>
          <w:tcPr>
            <w:tcW w:w="1368" w:type="dxa"/>
          </w:tcPr>
          <w:p w14:paraId="7407BD96"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w:t>
            </w:r>
          </w:p>
        </w:tc>
        <w:tc>
          <w:tcPr>
            <w:tcW w:w="3438" w:type="dxa"/>
          </w:tcPr>
          <w:p w14:paraId="680125CA" w14:textId="77777777" w:rsidR="00874D61" w:rsidRDefault="00874D61" w:rsidP="009003BD">
            <w:pPr>
              <w:keepNext/>
              <w:keepLines/>
              <w:spacing w:after="0"/>
              <w:rPr>
                <w:rFonts w:ascii="Arial" w:hAnsi="Arial" w:cs="Arial"/>
                <w:sz w:val="18"/>
                <w:szCs w:val="18"/>
                <w:lang w:eastAsia="en-GB"/>
              </w:rPr>
            </w:pPr>
            <w:r>
              <w:rPr>
                <w:rFonts w:ascii="Arial" w:hAnsi="Arial" w:cs="Arial"/>
                <w:sz w:val="18"/>
                <w:szCs w:val="18"/>
                <w:lang w:eastAsia="en-GB"/>
              </w:rPr>
              <w:t xml:space="preserve">Indicates whether the </w:t>
            </w:r>
            <w:r w:rsidRPr="00045A5C">
              <w:rPr>
                <w:rFonts w:ascii="Arial" w:hAnsi="Arial" w:cs="Arial"/>
                <w:sz w:val="18"/>
                <w:szCs w:val="18"/>
                <w:lang w:eastAsia="en-GB"/>
              </w:rPr>
              <w:t>service API and/or the service API category can be shared to the list of CAPIF provider domain information</w:t>
            </w:r>
            <w:r>
              <w:rPr>
                <w:rFonts w:ascii="Arial" w:hAnsi="Arial" w:cs="Arial"/>
                <w:sz w:val="18"/>
                <w:szCs w:val="18"/>
                <w:lang w:eastAsia="en-GB"/>
              </w:rPr>
              <w:t>.</w:t>
            </w:r>
          </w:p>
          <w:p w14:paraId="0F13B1CB" w14:textId="77777777" w:rsidR="00874D61" w:rsidRDefault="00874D61" w:rsidP="009003BD">
            <w:pPr>
              <w:keepNext/>
              <w:keepLines/>
              <w:spacing w:after="0"/>
              <w:rPr>
                <w:rFonts w:ascii="Arial" w:hAnsi="Arial" w:cs="Arial"/>
                <w:sz w:val="18"/>
                <w:szCs w:val="18"/>
                <w:lang w:eastAsia="en-GB"/>
              </w:rPr>
            </w:pPr>
          </w:p>
          <w:p w14:paraId="01987272" w14:textId="77777777" w:rsidR="00874D61" w:rsidRDefault="007A62DE" w:rsidP="007A62DE">
            <w:pPr>
              <w:pStyle w:val="TAL"/>
              <w:rPr>
                <w:lang w:eastAsia="en-GB"/>
              </w:rPr>
            </w:pPr>
            <w:r>
              <w:rPr>
                <w:lang w:eastAsia="en-GB"/>
              </w:rPr>
              <w:t>-</w:t>
            </w:r>
            <w:r>
              <w:rPr>
                <w:lang w:eastAsia="en-GB"/>
              </w:rPr>
              <w:tab/>
            </w:r>
            <w:r w:rsidR="00874D61" w:rsidRPr="00045A5C">
              <w:rPr>
                <w:lang w:eastAsia="en-GB"/>
              </w:rPr>
              <w:t xml:space="preserve">"true" indicates that the service API </w:t>
            </w:r>
            <w:r>
              <w:rPr>
                <w:lang w:eastAsia="en-GB"/>
              </w:rPr>
              <w:tab/>
            </w:r>
            <w:r w:rsidR="00874D61" w:rsidRPr="00045A5C">
              <w:rPr>
                <w:lang w:eastAsia="en-GB"/>
              </w:rPr>
              <w:t xml:space="preserve">and/or the service API category can </w:t>
            </w:r>
            <w:r>
              <w:rPr>
                <w:lang w:eastAsia="en-GB"/>
              </w:rPr>
              <w:tab/>
            </w:r>
            <w:r w:rsidR="00874D61" w:rsidRPr="00045A5C">
              <w:rPr>
                <w:lang w:eastAsia="en-GB"/>
              </w:rPr>
              <w:t xml:space="preserve">be shared to the list of CAPIF </w:t>
            </w:r>
            <w:r>
              <w:rPr>
                <w:lang w:eastAsia="en-GB"/>
              </w:rPr>
              <w:tab/>
            </w:r>
            <w:r w:rsidR="00874D61" w:rsidRPr="00045A5C">
              <w:rPr>
                <w:lang w:eastAsia="en-GB"/>
              </w:rPr>
              <w:t>provider domain information.</w:t>
            </w:r>
          </w:p>
          <w:p w14:paraId="506B2DA5" w14:textId="77777777" w:rsidR="00874D61" w:rsidRPr="00045A5C" w:rsidRDefault="007A62DE" w:rsidP="007A62DE">
            <w:pPr>
              <w:pStyle w:val="TAL"/>
              <w:rPr>
                <w:lang w:eastAsia="en-GB"/>
              </w:rPr>
            </w:pPr>
            <w:r>
              <w:rPr>
                <w:lang w:eastAsia="en-GB"/>
              </w:rPr>
              <w:t>-</w:t>
            </w:r>
            <w:r>
              <w:rPr>
                <w:lang w:eastAsia="en-GB"/>
              </w:rPr>
              <w:tab/>
            </w:r>
            <w:r w:rsidR="00874D61" w:rsidRPr="00045A5C">
              <w:rPr>
                <w:lang w:eastAsia="en-GB"/>
              </w:rPr>
              <w:t xml:space="preserve">"false" indicates that the service API </w:t>
            </w:r>
            <w:r>
              <w:rPr>
                <w:lang w:eastAsia="en-GB"/>
              </w:rPr>
              <w:tab/>
            </w:r>
            <w:r w:rsidR="00874D61" w:rsidRPr="00045A5C">
              <w:rPr>
                <w:lang w:eastAsia="en-GB"/>
              </w:rPr>
              <w:t xml:space="preserve">and/or the service API category can </w:t>
            </w:r>
            <w:r>
              <w:rPr>
                <w:lang w:eastAsia="en-GB"/>
              </w:rPr>
              <w:tab/>
            </w:r>
            <w:r w:rsidR="00874D61">
              <w:rPr>
                <w:lang w:eastAsia="en-GB"/>
              </w:rPr>
              <w:t xml:space="preserve">not </w:t>
            </w:r>
            <w:r w:rsidR="00874D61" w:rsidRPr="00045A5C">
              <w:rPr>
                <w:lang w:eastAsia="en-GB"/>
              </w:rPr>
              <w:t xml:space="preserve">be shared to the list of CAPIF </w:t>
            </w:r>
            <w:r>
              <w:rPr>
                <w:lang w:eastAsia="en-GB"/>
              </w:rPr>
              <w:tab/>
            </w:r>
            <w:r w:rsidR="00874D61" w:rsidRPr="00045A5C">
              <w:rPr>
                <w:lang w:eastAsia="en-GB"/>
              </w:rPr>
              <w:t>provider domain information.</w:t>
            </w:r>
          </w:p>
        </w:tc>
        <w:tc>
          <w:tcPr>
            <w:tcW w:w="1998" w:type="dxa"/>
          </w:tcPr>
          <w:p w14:paraId="3AC2EF8E"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45BDFDF6" w14:textId="77777777" w:rsidTr="009003BD">
        <w:trPr>
          <w:jc w:val="center"/>
        </w:trPr>
        <w:tc>
          <w:tcPr>
            <w:tcW w:w="1430" w:type="dxa"/>
          </w:tcPr>
          <w:p w14:paraId="64CD3812"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capifProvDoms</w:t>
            </w:r>
          </w:p>
        </w:tc>
        <w:tc>
          <w:tcPr>
            <w:tcW w:w="1006" w:type="dxa"/>
          </w:tcPr>
          <w:p w14:paraId="2FECFC48"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array(string)</w:t>
            </w:r>
          </w:p>
        </w:tc>
        <w:tc>
          <w:tcPr>
            <w:tcW w:w="425" w:type="dxa"/>
          </w:tcPr>
          <w:p w14:paraId="319725A8" w14:textId="77777777" w:rsidR="00874D61" w:rsidRPr="00224D45" w:rsidRDefault="00874D61" w:rsidP="009003BD">
            <w:pPr>
              <w:keepNext/>
              <w:keepLines/>
              <w:spacing w:after="0"/>
              <w:jc w:val="center"/>
              <w:rPr>
                <w:rFonts w:ascii="Arial" w:hAnsi="Arial"/>
                <w:sz w:val="18"/>
                <w:lang w:eastAsia="en-GB"/>
              </w:rPr>
            </w:pPr>
            <w:r w:rsidRPr="00224D45">
              <w:rPr>
                <w:rFonts w:ascii="Arial" w:hAnsi="Arial"/>
                <w:sz w:val="18"/>
                <w:lang w:eastAsia="en-GB"/>
              </w:rPr>
              <w:t>O</w:t>
            </w:r>
          </w:p>
        </w:tc>
        <w:tc>
          <w:tcPr>
            <w:tcW w:w="1368" w:type="dxa"/>
          </w:tcPr>
          <w:p w14:paraId="0E8C6D29" w14:textId="77777777" w:rsidR="00874D61" w:rsidRPr="00224D45" w:rsidRDefault="00874D61" w:rsidP="009003BD">
            <w:pPr>
              <w:keepNext/>
              <w:keepLines/>
              <w:spacing w:after="0"/>
              <w:rPr>
                <w:rFonts w:ascii="Arial" w:hAnsi="Arial"/>
                <w:sz w:val="18"/>
                <w:lang w:eastAsia="en-GB"/>
              </w:rPr>
            </w:pPr>
            <w:r w:rsidRPr="00224D45">
              <w:rPr>
                <w:rFonts w:ascii="Arial" w:hAnsi="Arial"/>
                <w:sz w:val="18"/>
                <w:lang w:eastAsia="en-GB"/>
              </w:rPr>
              <w:t>1..N</w:t>
            </w:r>
          </w:p>
        </w:tc>
        <w:tc>
          <w:tcPr>
            <w:tcW w:w="3438" w:type="dxa"/>
          </w:tcPr>
          <w:p w14:paraId="3C446A2D" w14:textId="77777777" w:rsidR="00874D61" w:rsidRPr="00224D45" w:rsidRDefault="00874D61" w:rsidP="009003BD">
            <w:pPr>
              <w:keepNext/>
              <w:keepLines/>
              <w:spacing w:after="0"/>
              <w:rPr>
                <w:rFonts w:ascii="Arial" w:hAnsi="Arial" w:cs="Arial"/>
                <w:sz w:val="18"/>
                <w:szCs w:val="18"/>
                <w:lang w:eastAsia="en-GB"/>
              </w:rPr>
            </w:pPr>
            <w:r w:rsidRPr="00224D45">
              <w:rPr>
                <w:rFonts w:ascii="Arial" w:hAnsi="Arial" w:cs="Arial"/>
                <w:sz w:val="18"/>
                <w:szCs w:val="18"/>
                <w:lang w:eastAsia="en-GB"/>
              </w:rPr>
              <w:t>List of CAPIF provider domains to which the service API information to be shared. (NOTE)</w:t>
            </w:r>
          </w:p>
        </w:tc>
        <w:tc>
          <w:tcPr>
            <w:tcW w:w="1998" w:type="dxa"/>
          </w:tcPr>
          <w:p w14:paraId="27AA279A" w14:textId="77777777" w:rsidR="00874D61" w:rsidRPr="00224D45" w:rsidRDefault="00874D61" w:rsidP="009003BD">
            <w:pPr>
              <w:keepNext/>
              <w:keepLines/>
              <w:spacing w:after="0"/>
              <w:rPr>
                <w:rFonts w:ascii="Arial" w:hAnsi="Arial" w:cs="Arial"/>
                <w:sz w:val="18"/>
                <w:szCs w:val="18"/>
                <w:lang w:eastAsia="en-GB"/>
              </w:rPr>
            </w:pPr>
          </w:p>
        </w:tc>
      </w:tr>
      <w:tr w:rsidR="00874D61" w:rsidRPr="00224D45" w14:paraId="24E152D6" w14:textId="77777777" w:rsidTr="009003BD">
        <w:trPr>
          <w:jc w:val="center"/>
        </w:trPr>
        <w:tc>
          <w:tcPr>
            <w:tcW w:w="9665" w:type="dxa"/>
            <w:gridSpan w:val="6"/>
          </w:tcPr>
          <w:p w14:paraId="24C496FE" w14:textId="77777777" w:rsidR="00874D61" w:rsidRPr="00224D45" w:rsidRDefault="00874D61" w:rsidP="009003BD">
            <w:pPr>
              <w:keepNext/>
              <w:keepLines/>
              <w:spacing w:after="0"/>
              <w:ind w:left="851" w:hanging="851"/>
              <w:rPr>
                <w:rFonts w:ascii="Arial" w:hAnsi="Arial" w:cs="Arial"/>
                <w:sz w:val="18"/>
                <w:szCs w:val="18"/>
                <w:lang w:eastAsia="en-GB"/>
              </w:rPr>
            </w:pPr>
            <w:r w:rsidRPr="00224D45">
              <w:rPr>
                <w:rFonts w:ascii="Arial" w:hAnsi="Arial"/>
                <w:sz w:val="18"/>
                <w:lang w:eastAsia="zh-CN"/>
              </w:rPr>
              <w:t>NOTE:</w:t>
            </w:r>
            <w:r w:rsidRPr="00224D45">
              <w:rPr>
                <w:rFonts w:ascii="Arial" w:hAnsi="Arial"/>
                <w:sz w:val="18"/>
                <w:lang w:eastAsia="zh-CN"/>
              </w:rPr>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4981" w:name="_Toc34061965"/>
      <w:bookmarkStart w:id="4982" w:name="_Toc36036721"/>
      <w:bookmarkStart w:id="4983" w:name="_Toc43284968"/>
      <w:bookmarkStart w:id="4984" w:name="_Toc45132747"/>
      <w:bookmarkStart w:id="4985" w:name="_Toc51193441"/>
      <w:bookmarkStart w:id="4986" w:name="_Toc51760640"/>
      <w:bookmarkStart w:id="4987" w:name="_Toc59015090"/>
      <w:bookmarkStart w:id="4988" w:name="_Toc59015606"/>
      <w:bookmarkStart w:id="4989" w:name="_Toc68165648"/>
      <w:bookmarkStart w:id="4990" w:name="_Toc83229744"/>
      <w:bookmarkStart w:id="4991" w:name="_Toc90648943"/>
      <w:bookmarkStart w:id="4992" w:name="_Toc105593836"/>
      <w:bookmarkStart w:id="4993" w:name="_Toc114209550"/>
      <w:bookmarkStart w:id="4994" w:name="_Toc138681414"/>
      <w:bookmarkStart w:id="4995" w:name="_Toc151977834"/>
      <w:bookmarkStart w:id="4996" w:name="_Toc152148517"/>
      <w:bookmarkStart w:id="4997" w:name="_Toc161988303"/>
      <w:bookmarkStart w:id="4998" w:name="_Toc185508864"/>
      <w:bookmarkStart w:id="4999" w:name="_Toc192861974"/>
      <w:bookmarkStart w:id="5000" w:name="_Toc200746827"/>
      <w:bookmarkStart w:id="5001" w:name="_Toc209468244"/>
      <w:r>
        <w:t>8.2.4.2.</w:t>
      </w:r>
      <w:r>
        <w:rPr>
          <w:lang w:val="en-IN"/>
        </w:rPr>
        <w:t>9</w:t>
      </w:r>
      <w:r>
        <w:tab/>
        <w:t>Type: PublishedApiPath</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5002" w:name="_Toc81376004"/>
      <w:bookmarkStart w:id="5003" w:name="_Toc90648944"/>
      <w:bookmarkStart w:id="5004" w:name="_Toc105593837"/>
      <w:bookmarkStart w:id="5005" w:name="_Toc114209551"/>
      <w:bookmarkStart w:id="5006" w:name="_Toc138681415"/>
      <w:bookmarkStart w:id="5007" w:name="_Toc151977835"/>
      <w:bookmarkStart w:id="5008" w:name="_Toc152148518"/>
      <w:bookmarkStart w:id="5009" w:name="_Toc161988304"/>
      <w:bookmarkStart w:id="5010" w:name="_Toc185508865"/>
      <w:bookmarkStart w:id="5011" w:name="_Toc192861975"/>
      <w:bookmarkStart w:id="5012" w:name="_Toc200746828"/>
      <w:bookmarkStart w:id="5013" w:name="_Toc209468245"/>
      <w:r>
        <w:rPr>
          <w:lang w:val="en-IN"/>
        </w:rPr>
        <w:lastRenderedPageBreak/>
        <w:t>8.2.4.2.10</w:t>
      </w:r>
      <w:r>
        <w:rPr>
          <w:lang w:val="en-IN"/>
        </w:rPr>
        <w:tab/>
        <w:t xml:space="preserve">Type: </w:t>
      </w:r>
      <w:bookmarkEnd w:id="5002"/>
      <w:r>
        <w:rPr>
          <w:lang w:val="en-IN"/>
        </w:rPr>
        <w:t>AefLocation</w:t>
      </w:r>
      <w:bookmarkEnd w:id="5003"/>
      <w:bookmarkEnd w:id="5004"/>
      <w:bookmarkEnd w:id="5005"/>
      <w:bookmarkEnd w:id="5006"/>
      <w:bookmarkEnd w:id="5007"/>
      <w:bookmarkEnd w:id="5008"/>
      <w:bookmarkEnd w:id="5009"/>
      <w:bookmarkEnd w:id="5010"/>
      <w:bookmarkEnd w:id="5011"/>
      <w:bookmarkEnd w:id="5012"/>
      <w:bookmarkEnd w:id="5013"/>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5014" w:name="_Toc105593838"/>
      <w:bookmarkStart w:id="5015" w:name="_Toc114209552"/>
      <w:bookmarkStart w:id="5016" w:name="_Toc138681416"/>
      <w:bookmarkStart w:id="5017" w:name="_Toc151977836"/>
      <w:bookmarkStart w:id="5018" w:name="_Toc152148519"/>
      <w:bookmarkStart w:id="5019" w:name="_Toc161988305"/>
      <w:bookmarkStart w:id="5020" w:name="_Toc185508866"/>
      <w:bookmarkStart w:id="5021" w:name="_Toc192861976"/>
      <w:bookmarkStart w:id="5022" w:name="_Toc200746829"/>
      <w:bookmarkStart w:id="5023" w:name="_Toc209468246"/>
      <w:r>
        <w:t>8.2.4.2.</w:t>
      </w:r>
      <w:r>
        <w:rPr>
          <w:lang w:val="en-IN"/>
        </w:rPr>
        <w:t>11</w:t>
      </w:r>
      <w:r>
        <w:tab/>
        <w:t>Type: ServiceAPIDescriptionPatch</w:t>
      </w:r>
      <w:bookmarkEnd w:id="5014"/>
      <w:bookmarkEnd w:id="5015"/>
      <w:bookmarkEnd w:id="5016"/>
      <w:bookmarkEnd w:id="5017"/>
      <w:bookmarkEnd w:id="5018"/>
      <w:bookmarkEnd w:id="5019"/>
      <w:bookmarkEnd w:id="5020"/>
      <w:bookmarkEnd w:id="5021"/>
      <w:bookmarkEnd w:id="5022"/>
      <w:bookmarkEnd w:id="5023"/>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77777777" w:rsidR="003C6F9D" w:rsidRDefault="003C6F9D" w:rsidP="003C6F9D">
            <w:pPr>
              <w:pStyle w:val="TAL"/>
            </w:pPr>
            <w:r>
              <w:rPr>
                <w:lang w:eastAsia="zh-CN"/>
              </w:rPr>
              <w:t>ApiStatusMonotiring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5024" w:name="_Toc151977837"/>
      <w:bookmarkStart w:id="5025" w:name="_Toc152148520"/>
      <w:bookmarkStart w:id="5026" w:name="_Toc161988306"/>
      <w:bookmarkStart w:id="5027" w:name="_Toc185508867"/>
      <w:bookmarkStart w:id="5028" w:name="_Toc192861977"/>
      <w:bookmarkStart w:id="5029" w:name="_Toc200746830"/>
      <w:bookmarkStart w:id="5030" w:name="_Toc209468247"/>
      <w:r>
        <w:rPr>
          <w:rFonts w:eastAsia="DengXian"/>
        </w:rPr>
        <w:lastRenderedPageBreak/>
        <w:t>8.2.4.2.12</w:t>
      </w:r>
      <w:r>
        <w:rPr>
          <w:rFonts w:eastAsia="DengXian"/>
        </w:rPr>
        <w:tab/>
        <w:t xml:space="preserve">Type: </w:t>
      </w:r>
      <w:r>
        <w:t>ApiStatus</w:t>
      </w:r>
      <w:bookmarkEnd w:id="5024"/>
      <w:bookmarkEnd w:id="5025"/>
      <w:bookmarkEnd w:id="5026"/>
      <w:bookmarkEnd w:id="5027"/>
      <w:bookmarkEnd w:id="5028"/>
      <w:bookmarkEnd w:id="5029"/>
      <w:bookmarkEnd w:id="5030"/>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5031" w:name="_Toc151977838"/>
      <w:bookmarkStart w:id="5032" w:name="_Toc152148521"/>
      <w:bookmarkStart w:id="5033" w:name="_Toc161988307"/>
      <w:bookmarkStart w:id="5034" w:name="_Toc185508868"/>
      <w:bookmarkStart w:id="5035" w:name="_Toc192861978"/>
      <w:bookmarkStart w:id="5036" w:name="_Toc200746831"/>
      <w:bookmarkStart w:id="5037" w:name="_Toc209468248"/>
      <w:r>
        <w:lastRenderedPageBreak/>
        <w:t>8.2.4.2.</w:t>
      </w:r>
      <w:r>
        <w:rPr>
          <w:lang w:val="en-IN"/>
        </w:rPr>
        <w:t>1</w:t>
      </w:r>
      <w:r w:rsidRPr="003462BF">
        <w:rPr>
          <w:lang w:val="en-IN"/>
        </w:rPr>
        <w:t>3</w:t>
      </w:r>
      <w:r>
        <w:tab/>
        <w:t>Type: ServiceKpi</w:t>
      </w:r>
      <w:bookmarkEnd w:id="5031"/>
      <w:bookmarkEnd w:id="5032"/>
      <w:r w:rsidR="00E8439C">
        <w:t>s</w:t>
      </w:r>
      <w:bookmarkEnd w:id="5033"/>
      <w:bookmarkEnd w:id="5034"/>
      <w:bookmarkEnd w:id="5035"/>
      <w:bookmarkEnd w:id="5036"/>
      <w:bookmarkEnd w:id="5037"/>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5038" w:name="_Toc151977839"/>
      <w:bookmarkStart w:id="5039" w:name="_Toc152148522"/>
      <w:bookmarkStart w:id="5040" w:name="_Toc161988308"/>
      <w:bookmarkStart w:id="5041" w:name="_Toc185508869"/>
      <w:bookmarkStart w:id="5042" w:name="_Toc192861979"/>
      <w:bookmarkStart w:id="5043" w:name="_Toc200746832"/>
      <w:bookmarkStart w:id="5044" w:name="_Toc209468249"/>
      <w:r>
        <w:rPr>
          <w:rFonts w:eastAsia="DengXian"/>
        </w:rPr>
        <w:lastRenderedPageBreak/>
        <w:t>8.2.4.2.</w:t>
      </w:r>
      <w:r w:rsidRPr="00C81D63">
        <w:rPr>
          <w:rFonts w:eastAsia="DengXian"/>
        </w:rPr>
        <w:t>1</w:t>
      </w:r>
      <w:r>
        <w:rPr>
          <w:rFonts w:eastAsia="DengXian"/>
        </w:rPr>
        <w:t>4</w:t>
      </w:r>
      <w:r>
        <w:rPr>
          <w:rFonts w:eastAsia="DengXian"/>
        </w:rPr>
        <w:tab/>
        <w:t>Type: IpAddrRange</w:t>
      </w:r>
      <w:bookmarkEnd w:id="5038"/>
      <w:bookmarkEnd w:id="5039"/>
      <w:bookmarkEnd w:id="5040"/>
      <w:bookmarkEnd w:id="5041"/>
      <w:bookmarkEnd w:id="5042"/>
      <w:bookmarkEnd w:id="5043"/>
      <w:bookmarkEnd w:id="5044"/>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5045" w:name="_Toc28009846"/>
      <w:bookmarkStart w:id="5046" w:name="_Toc34061966"/>
      <w:bookmarkStart w:id="5047" w:name="_Toc36036722"/>
      <w:bookmarkStart w:id="5048" w:name="_Toc43284969"/>
      <w:bookmarkStart w:id="5049" w:name="_Toc45132748"/>
      <w:bookmarkStart w:id="5050" w:name="_Toc51193442"/>
      <w:bookmarkStart w:id="5051" w:name="_Toc51760641"/>
      <w:bookmarkStart w:id="5052" w:name="_Toc59015091"/>
      <w:bookmarkStart w:id="5053" w:name="_Toc59015607"/>
      <w:bookmarkStart w:id="5054" w:name="_Toc68165649"/>
      <w:bookmarkStart w:id="5055" w:name="_Toc83229745"/>
      <w:bookmarkStart w:id="5056" w:name="_Toc90648945"/>
      <w:bookmarkStart w:id="5057" w:name="_Toc105593839"/>
      <w:bookmarkStart w:id="5058" w:name="_Toc114209553"/>
      <w:bookmarkStart w:id="5059" w:name="_Toc138681417"/>
      <w:bookmarkStart w:id="5060" w:name="_Toc151977840"/>
      <w:bookmarkStart w:id="5061" w:name="_Toc152148523"/>
      <w:bookmarkStart w:id="5062" w:name="_Toc161988309"/>
      <w:bookmarkStart w:id="5063" w:name="_Toc185508870"/>
      <w:bookmarkStart w:id="5064" w:name="_Toc192861980"/>
      <w:bookmarkStart w:id="5065" w:name="_Toc200746833"/>
      <w:bookmarkStart w:id="5066" w:name="_Toc209468250"/>
      <w:r>
        <w:rPr>
          <w:lang w:val="en-US"/>
        </w:rPr>
        <w:t>8.2.4.3</w:t>
      </w:r>
      <w:r>
        <w:rPr>
          <w:lang w:val="en-US"/>
        </w:rPr>
        <w:tab/>
        <w:t>Simple data types and enumerations</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7FA1098A" w14:textId="77777777" w:rsidR="00C1742F" w:rsidRDefault="00C1742F">
      <w:pPr>
        <w:pStyle w:val="Heading5"/>
      </w:pPr>
      <w:bookmarkStart w:id="5067" w:name="_Toc28009847"/>
      <w:bookmarkStart w:id="5068" w:name="_Toc34061967"/>
      <w:bookmarkStart w:id="5069" w:name="_Toc36036723"/>
      <w:bookmarkStart w:id="5070" w:name="_Toc43284970"/>
      <w:bookmarkStart w:id="5071" w:name="_Toc45132749"/>
      <w:bookmarkStart w:id="5072" w:name="_Toc51193443"/>
      <w:bookmarkStart w:id="5073" w:name="_Toc51760642"/>
      <w:bookmarkStart w:id="5074" w:name="_Toc59015092"/>
      <w:bookmarkStart w:id="5075" w:name="_Toc59015608"/>
      <w:bookmarkStart w:id="5076" w:name="_Toc68165650"/>
      <w:bookmarkStart w:id="5077" w:name="_Toc83229746"/>
      <w:bookmarkStart w:id="5078" w:name="_Toc90648946"/>
      <w:bookmarkStart w:id="5079" w:name="_Toc105593840"/>
      <w:bookmarkStart w:id="5080" w:name="_Toc114209554"/>
      <w:bookmarkStart w:id="5081" w:name="_Toc138681418"/>
      <w:bookmarkStart w:id="5082" w:name="_Toc151977841"/>
      <w:bookmarkStart w:id="5083" w:name="_Toc152148524"/>
      <w:bookmarkStart w:id="5084" w:name="_Toc161988310"/>
      <w:bookmarkStart w:id="5085" w:name="_Toc185508871"/>
      <w:bookmarkStart w:id="5086" w:name="_Toc192861981"/>
      <w:bookmarkStart w:id="5087" w:name="_Toc200746834"/>
      <w:bookmarkStart w:id="5088" w:name="_Toc209468251"/>
      <w:r>
        <w:t>8.2.4.3.1</w:t>
      </w:r>
      <w:r>
        <w:tab/>
        <w:t>Introduction</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5089" w:name="_Toc28009848"/>
      <w:bookmarkStart w:id="5090" w:name="_Toc34061968"/>
      <w:bookmarkStart w:id="5091" w:name="_Toc36036724"/>
      <w:bookmarkStart w:id="5092" w:name="_Toc43284971"/>
      <w:bookmarkStart w:id="5093" w:name="_Toc45132750"/>
      <w:bookmarkStart w:id="5094" w:name="_Toc51193444"/>
      <w:bookmarkStart w:id="5095" w:name="_Toc51760643"/>
      <w:bookmarkStart w:id="5096" w:name="_Toc59015093"/>
      <w:bookmarkStart w:id="5097" w:name="_Toc59015609"/>
      <w:bookmarkStart w:id="5098" w:name="_Toc68165651"/>
      <w:bookmarkStart w:id="5099" w:name="_Toc83229747"/>
      <w:bookmarkStart w:id="5100" w:name="_Toc90648947"/>
      <w:bookmarkStart w:id="5101" w:name="_Toc105593841"/>
      <w:bookmarkStart w:id="5102" w:name="_Toc114209555"/>
      <w:bookmarkStart w:id="5103" w:name="_Toc138681419"/>
      <w:bookmarkStart w:id="5104" w:name="_Toc151977842"/>
      <w:bookmarkStart w:id="5105" w:name="_Toc152148525"/>
      <w:bookmarkStart w:id="5106" w:name="_Toc161988311"/>
      <w:bookmarkStart w:id="5107" w:name="_Toc185508872"/>
      <w:bookmarkStart w:id="5108" w:name="_Toc192861982"/>
      <w:bookmarkStart w:id="5109" w:name="_Toc200746835"/>
      <w:bookmarkStart w:id="5110" w:name="_Toc209468252"/>
      <w:r>
        <w:t>8.2.4.3.2</w:t>
      </w:r>
      <w:r>
        <w:tab/>
        <w:t>Simple data types</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5111" w:name="_Toc28009849"/>
      <w:bookmarkStart w:id="5112" w:name="_Toc34061969"/>
      <w:bookmarkStart w:id="5113" w:name="_Toc36036725"/>
      <w:bookmarkStart w:id="5114" w:name="_Toc43284972"/>
      <w:bookmarkStart w:id="5115" w:name="_Toc45132751"/>
      <w:bookmarkStart w:id="5116" w:name="_Toc51193445"/>
      <w:bookmarkStart w:id="5117" w:name="_Toc51760644"/>
      <w:bookmarkStart w:id="5118" w:name="_Toc59015094"/>
      <w:bookmarkStart w:id="5119" w:name="_Toc59015610"/>
      <w:bookmarkStart w:id="5120" w:name="_Toc68165652"/>
      <w:bookmarkStart w:id="5121" w:name="_Toc83229748"/>
      <w:bookmarkStart w:id="5122" w:name="_Toc90648948"/>
      <w:bookmarkStart w:id="5123" w:name="_Toc105593842"/>
      <w:bookmarkStart w:id="5124" w:name="_Toc114209556"/>
      <w:bookmarkStart w:id="5125" w:name="_Toc138681420"/>
      <w:bookmarkStart w:id="5126" w:name="_Toc151977843"/>
      <w:bookmarkStart w:id="5127" w:name="_Toc152148526"/>
      <w:bookmarkStart w:id="5128" w:name="_Toc161988312"/>
      <w:bookmarkStart w:id="5129" w:name="_Toc185508873"/>
      <w:bookmarkStart w:id="5130" w:name="_Toc192861983"/>
      <w:bookmarkStart w:id="5131" w:name="_Toc200746836"/>
      <w:bookmarkStart w:id="5132" w:name="_Toc209468253"/>
      <w:r>
        <w:t>8.2.4.3.3</w:t>
      </w:r>
      <w:r>
        <w:tab/>
        <w:t>Enumeration: Protocol</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5133" w:name="_Toc28009850"/>
      <w:bookmarkStart w:id="5134" w:name="_Toc34061970"/>
      <w:bookmarkStart w:id="5135" w:name="_Toc36036726"/>
      <w:bookmarkStart w:id="5136" w:name="_Toc43284973"/>
      <w:bookmarkStart w:id="5137" w:name="_Toc45132752"/>
      <w:bookmarkStart w:id="5138" w:name="_Toc51193446"/>
      <w:bookmarkStart w:id="5139" w:name="_Toc51760645"/>
      <w:bookmarkStart w:id="5140" w:name="_Toc59015095"/>
      <w:bookmarkStart w:id="5141" w:name="_Toc59015611"/>
      <w:bookmarkStart w:id="5142" w:name="_Toc68165653"/>
      <w:bookmarkStart w:id="5143" w:name="_Toc83229749"/>
      <w:bookmarkStart w:id="5144" w:name="_Toc90648949"/>
      <w:bookmarkStart w:id="5145" w:name="_Toc105593843"/>
      <w:bookmarkStart w:id="5146" w:name="_Toc114209557"/>
      <w:bookmarkStart w:id="5147" w:name="_Toc138681421"/>
      <w:bookmarkStart w:id="5148" w:name="_Toc151977844"/>
      <w:bookmarkStart w:id="5149" w:name="_Toc152148527"/>
      <w:bookmarkStart w:id="5150" w:name="_Toc161988313"/>
      <w:bookmarkStart w:id="5151" w:name="_Toc185508874"/>
      <w:bookmarkStart w:id="5152" w:name="_Toc192861984"/>
      <w:bookmarkStart w:id="5153" w:name="_Toc200746837"/>
      <w:bookmarkStart w:id="5154" w:name="_Toc209468254"/>
      <w:r>
        <w:lastRenderedPageBreak/>
        <w:t>8.2.4.3.4</w:t>
      </w:r>
      <w:r>
        <w:tab/>
        <w:t>Enumeration: DataFormat</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5155" w:name="_Toc28009851"/>
      <w:bookmarkStart w:id="5156" w:name="_Toc34061971"/>
      <w:bookmarkStart w:id="5157" w:name="_Toc36036727"/>
      <w:bookmarkStart w:id="5158" w:name="_Toc43284974"/>
      <w:bookmarkStart w:id="5159" w:name="_Toc45132753"/>
      <w:bookmarkStart w:id="5160" w:name="_Toc51193447"/>
      <w:bookmarkStart w:id="5161" w:name="_Toc51760646"/>
      <w:bookmarkStart w:id="5162" w:name="_Toc59015096"/>
      <w:bookmarkStart w:id="5163" w:name="_Toc59015612"/>
      <w:bookmarkStart w:id="5164" w:name="_Toc68165654"/>
      <w:bookmarkStart w:id="5165" w:name="_Toc83229750"/>
      <w:bookmarkStart w:id="5166" w:name="_Toc90648950"/>
      <w:bookmarkStart w:id="5167" w:name="_Toc105593844"/>
      <w:bookmarkStart w:id="5168" w:name="_Toc114209558"/>
      <w:bookmarkStart w:id="5169" w:name="_Toc138681422"/>
      <w:bookmarkStart w:id="5170" w:name="_Toc151977845"/>
      <w:bookmarkStart w:id="5171" w:name="_Toc152148528"/>
      <w:bookmarkStart w:id="5172" w:name="_Toc161988314"/>
      <w:bookmarkStart w:id="5173" w:name="_Toc185508875"/>
      <w:bookmarkStart w:id="5174" w:name="_Toc192861985"/>
      <w:bookmarkStart w:id="5175" w:name="_Toc200746838"/>
      <w:bookmarkStart w:id="5176" w:name="_Toc209468255"/>
      <w:r>
        <w:t>8.2.4.3.</w:t>
      </w:r>
      <w:r>
        <w:rPr>
          <w:lang w:val="en-IN"/>
        </w:rPr>
        <w:t>5</w:t>
      </w:r>
      <w:r>
        <w:tab/>
        <w:t>Enumeration: CommunicationType</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5177" w:name="_Toc28009852"/>
      <w:bookmarkStart w:id="5178" w:name="_Toc34061972"/>
      <w:bookmarkStart w:id="5179" w:name="_Toc36036728"/>
      <w:bookmarkStart w:id="5180" w:name="_Toc43284975"/>
      <w:bookmarkStart w:id="5181" w:name="_Toc45132754"/>
      <w:bookmarkStart w:id="5182" w:name="_Toc51193448"/>
      <w:bookmarkStart w:id="5183" w:name="_Toc51760647"/>
      <w:bookmarkStart w:id="5184" w:name="_Toc59015097"/>
      <w:bookmarkStart w:id="5185" w:name="_Toc59015613"/>
      <w:bookmarkStart w:id="5186" w:name="_Toc68165655"/>
      <w:bookmarkStart w:id="5187" w:name="_Toc83229751"/>
      <w:bookmarkStart w:id="5188" w:name="_Toc90648951"/>
      <w:bookmarkStart w:id="5189" w:name="_Toc105593845"/>
      <w:bookmarkStart w:id="5190" w:name="_Toc114209559"/>
      <w:bookmarkStart w:id="5191" w:name="_Toc138681423"/>
      <w:bookmarkStart w:id="5192" w:name="_Toc151977846"/>
      <w:bookmarkStart w:id="5193" w:name="_Toc152148529"/>
      <w:bookmarkStart w:id="5194" w:name="_Toc161988315"/>
      <w:bookmarkStart w:id="5195" w:name="_Toc185508876"/>
      <w:bookmarkStart w:id="5196" w:name="_Toc192861986"/>
      <w:bookmarkStart w:id="5197" w:name="_Toc200746839"/>
      <w:bookmarkStart w:id="5198" w:name="_Toc209468256"/>
      <w:r>
        <w:t>8.2.4.3.</w:t>
      </w:r>
      <w:r>
        <w:rPr>
          <w:lang w:val="en-IN"/>
        </w:rPr>
        <w:t>6</w:t>
      </w:r>
      <w:r>
        <w:tab/>
        <w:t>Enumeration: SecurityMethod</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5199" w:name="_Toc28009853"/>
      <w:bookmarkStart w:id="5200" w:name="_Toc34061973"/>
      <w:bookmarkStart w:id="5201" w:name="_Toc36036729"/>
      <w:bookmarkStart w:id="5202" w:name="_Toc43284976"/>
      <w:bookmarkStart w:id="5203" w:name="_Toc45132755"/>
      <w:bookmarkStart w:id="5204" w:name="_Toc51193449"/>
      <w:bookmarkStart w:id="5205" w:name="_Toc51760648"/>
      <w:bookmarkStart w:id="5206" w:name="_Toc59015098"/>
      <w:bookmarkStart w:id="5207" w:name="_Toc59015614"/>
      <w:bookmarkStart w:id="5208" w:name="_Toc68165656"/>
      <w:bookmarkStart w:id="5209" w:name="_Toc83229752"/>
      <w:bookmarkStart w:id="5210" w:name="_Toc90648952"/>
      <w:bookmarkStart w:id="5211" w:name="_Toc105593846"/>
      <w:bookmarkStart w:id="5212" w:name="_Toc114209560"/>
      <w:bookmarkStart w:id="5213" w:name="_Toc138681424"/>
      <w:bookmarkStart w:id="5214" w:name="_Toc151977847"/>
      <w:bookmarkStart w:id="5215" w:name="_Toc152148530"/>
      <w:bookmarkStart w:id="5216" w:name="_Toc161988316"/>
      <w:bookmarkStart w:id="5217" w:name="_Toc185508877"/>
      <w:bookmarkStart w:id="5218" w:name="_Toc192861987"/>
      <w:bookmarkStart w:id="5219" w:name="_Toc200746840"/>
      <w:bookmarkStart w:id="5220" w:name="_Toc209468257"/>
      <w:r>
        <w:rPr>
          <w:rFonts w:eastAsia="DengXian"/>
        </w:rPr>
        <w:t>8.2.4.3.7</w:t>
      </w:r>
      <w:r>
        <w:rPr>
          <w:rFonts w:eastAsia="DengXian"/>
        </w:rPr>
        <w:tab/>
        <w:t>Enumeration: Operation</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5221" w:name="_Toc28009854"/>
      <w:bookmarkStart w:id="5222" w:name="_Toc34061974"/>
      <w:bookmarkStart w:id="5223" w:name="_Toc36036730"/>
      <w:bookmarkStart w:id="5224" w:name="_Toc43284977"/>
      <w:bookmarkStart w:id="5225" w:name="_Toc45132756"/>
      <w:bookmarkStart w:id="5226" w:name="_Toc51193450"/>
      <w:bookmarkStart w:id="5227" w:name="_Toc51760649"/>
      <w:bookmarkStart w:id="5228" w:name="_Toc59015099"/>
      <w:bookmarkStart w:id="5229" w:name="_Toc59015615"/>
      <w:bookmarkStart w:id="5230" w:name="_Toc68165657"/>
      <w:bookmarkStart w:id="5231" w:name="_Toc83229753"/>
      <w:bookmarkStart w:id="5232" w:name="_Toc90648953"/>
      <w:bookmarkStart w:id="5233" w:name="_Toc105593847"/>
      <w:bookmarkStart w:id="5234" w:name="_Toc114209561"/>
      <w:bookmarkStart w:id="5235" w:name="_Toc138681425"/>
      <w:bookmarkStart w:id="5236" w:name="_Toc151977848"/>
      <w:bookmarkStart w:id="5237" w:name="_Toc152148531"/>
      <w:bookmarkStart w:id="5238" w:name="_Toc161988317"/>
      <w:bookmarkStart w:id="5239" w:name="_Toc185508878"/>
      <w:bookmarkStart w:id="5240" w:name="_Toc192861988"/>
      <w:bookmarkStart w:id="5241" w:name="_Toc200746841"/>
      <w:bookmarkStart w:id="5242" w:name="_Toc209468258"/>
      <w:r>
        <w:t>8.2.</w:t>
      </w:r>
      <w:r>
        <w:rPr>
          <w:lang w:val="en-IN"/>
        </w:rPr>
        <w:t>5</w:t>
      </w:r>
      <w:r>
        <w:tab/>
        <w:t>Error Handling</w:t>
      </w:r>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6A9FE804" w14:textId="77777777" w:rsidR="003366A6" w:rsidRDefault="003366A6" w:rsidP="003366A6">
      <w:pPr>
        <w:pStyle w:val="Heading4"/>
      </w:pPr>
      <w:bookmarkStart w:id="5243" w:name="_Toc138681426"/>
      <w:bookmarkStart w:id="5244" w:name="_Toc151977849"/>
      <w:bookmarkStart w:id="5245" w:name="_Toc152148532"/>
      <w:bookmarkStart w:id="5246" w:name="_Toc161988318"/>
      <w:bookmarkStart w:id="5247" w:name="_Toc185508879"/>
      <w:bookmarkStart w:id="5248" w:name="_Toc192861989"/>
      <w:bookmarkStart w:id="5249" w:name="_Toc200746842"/>
      <w:bookmarkStart w:id="5250" w:name="_Toc209468259"/>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5243"/>
      <w:bookmarkEnd w:id="5244"/>
      <w:bookmarkEnd w:id="5245"/>
      <w:bookmarkEnd w:id="5246"/>
      <w:bookmarkEnd w:id="5247"/>
      <w:bookmarkEnd w:id="5248"/>
      <w:bookmarkEnd w:id="5249"/>
      <w:bookmarkEnd w:id="5250"/>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5251" w:name="_Toc138681427"/>
      <w:bookmarkStart w:id="5252" w:name="_Toc151977850"/>
      <w:bookmarkStart w:id="5253" w:name="_Toc152148533"/>
      <w:bookmarkStart w:id="5254" w:name="_Toc161988319"/>
      <w:bookmarkStart w:id="5255" w:name="_Toc185508880"/>
      <w:bookmarkStart w:id="5256" w:name="_Toc192861990"/>
      <w:bookmarkStart w:id="5257" w:name="_Toc200746843"/>
      <w:bookmarkStart w:id="5258" w:name="_Toc20946826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5251"/>
      <w:bookmarkEnd w:id="5252"/>
      <w:bookmarkEnd w:id="5253"/>
      <w:bookmarkEnd w:id="5254"/>
      <w:bookmarkEnd w:id="5255"/>
      <w:bookmarkEnd w:id="5256"/>
      <w:bookmarkEnd w:id="5257"/>
      <w:bookmarkEnd w:id="5258"/>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5259" w:name="_Toc138681428"/>
      <w:bookmarkStart w:id="5260" w:name="_Toc151977851"/>
      <w:bookmarkStart w:id="5261" w:name="_Toc152148534"/>
      <w:bookmarkStart w:id="5262" w:name="_Toc161988320"/>
      <w:bookmarkStart w:id="5263" w:name="_Toc185508881"/>
      <w:bookmarkStart w:id="5264" w:name="_Toc192861991"/>
      <w:bookmarkStart w:id="5265" w:name="_Toc200746844"/>
      <w:bookmarkStart w:id="5266" w:name="_Toc20946826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5259"/>
      <w:bookmarkEnd w:id="5260"/>
      <w:bookmarkEnd w:id="5261"/>
      <w:bookmarkEnd w:id="5262"/>
      <w:bookmarkEnd w:id="5263"/>
      <w:bookmarkEnd w:id="5264"/>
      <w:bookmarkEnd w:id="5265"/>
      <w:bookmarkEnd w:id="5266"/>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5267" w:name="_Toc28009855"/>
      <w:bookmarkStart w:id="5268" w:name="_Toc34061975"/>
      <w:bookmarkStart w:id="5269" w:name="_Toc36036731"/>
      <w:bookmarkStart w:id="5270" w:name="_Toc43284978"/>
      <w:bookmarkStart w:id="5271" w:name="_Toc45132757"/>
      <w:bookmarkStart w:id="5272" w:name="_Toc51193451"/>
      <w:bookmarkStart w:id="5273" w:name="_Toc51760650"/>
      <w:bookmarkStart w:id="5274" w:name="_Toc59015100"/>
      <w:bookmarkStart w:id="5275" w:name="_Toc59015616"/>
      <w:bookmarkStart w:id="5276" w:name="_Toc68165658"/>
      <w:bookmarkStart w:id="5277" w:name="_Toc83229754"/>
      <w:bookmarkStart w:id="5278" w:name="_Toc90648954"/>
      <w:bookmarkStart w:id="5279" w:name="_Toc105593848"/>
      <w:bookmarkStart w:id="5280" w:name="_Toc114209562"/>
      <w:bookmarkStart w:id="5281" w:name="_Toc138681429"/>
      <w:bookmarkStart w:id="5282" w:name="_Toc151977852"/>
      <w:bookmarkStart w:id="5283" w:name="_Toc152148535"/>
      <w:bookmarkStart w:id="5284" w:name="_Toc161988321"/>
      <w:bookmarkStart w:id="5285" w:name="_Toc185508882"/>
      <w:bookmarkStart w:id="5286" w:name="_Toc192861992"/>
      <w:bookmarkStart w:id="5287" w:name="_Toc200746845"/>
      <w:bookmarkStart w:id="5288" w:name="_Toc209468262"/>
      <w:r>
        <w:rPr>
          <w:lang w:val="en-US"/>
        </w:rPr>
        <w:t>8.2.6</w:t>
      </w:r>
      <w:r>
        <w:rPr>
          <w:lang w:val="en-US"/>
        </w:rPr>
        <w:tab/>
        <w:t>Feature negotiation</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02EC75DD" w14:textId="77777777" w:rsidR="00C1742F" w:rsidRDefault="003C6F9D">
      <w:pPr>
        <w:rPr>
          <w:lang w:eastAsia="zh-CN"/>
        </w:rPr>
      </w:pPr>
      <w:r>
        <w:t>The optional features in table 8.1.6-1 are defined for the</w:t>
      </w:r>
      <w:r w:rsidRPr="000A0A5F">
        <w:t xml:space="preserve"> the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013EB6" w14:paraId="5E4E5E11" w14:textId="77777777" w:rsidTr="00E1495F">
        <w:trPr>
          <w:gridAfter w:val="1"/>
          <w:wAfter w:w="36" w:type="dxa"/>
          <w:jc w:val="center"/>
        </w:trPr>
        <w:tc>
          <w:tcPr>
            <w:tcW w:w="1465" w:type="dxa"/>
            <w:gridSpan w:val="2"/>
            <w:shd w:val="clear" w:color="auto" w:fill="C0C0C0"/>
            <w:hideMark/>
          </w:tcPr>
          <w:p w14:paraId="71596EF3"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0F025F49"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690E227F" w14:textId="77777777" w:rsidR="00013EB6" w:rsidRDefault="00013EB6" w:rsidP="00013EB6">
            <w:pPr>
              <w:keepNext/>
              <w:keepLines/>
              <w:spacing w:after="0"/>
              <w:jc w:val="center"/>
              <w:rPr>
                <w:rFonts w:ascii="Arial" w:eastAsia="Batang" w:hAnsi="Arial"/>
                <w:b/>
                <w:sz w:val="18"/>
              </w:rPr>
            </w:pPr>
            <w:r>
              <w:rPr>
                <w:rFonts w:ascii="Arial" w:eastAsia="Batang" w:hAnsi="Arial"/>
                <w:b/>
                <w:sz w:val="18"/>
              </w:rPr>
              <w:t>Description</w:t>
            </w:r>
          </w:p>
        </w:tc>
      </w:tr>
      <w:tr w:rsidR="00013EB6" w14:paraId="4C73A4B1" w14:textId="77777777" w:rsidTr="00E1495F">
        <w:trPr>
          <w:gridAfter w:val="1"/>
          <w:wAfter w:w="36" w:type="dxa"/>
          <w:jc w:val="center"/>
        </w:trPr>
        <w:tc>
          <w:tcPr>
            <w:tcW w:w="1465" w:type="dxa"/>
            <w:gridSpan w:val="2"/>
          </w:tcPr>
          <w:p w14:paraId="7F7B9CA5" w14:textId="77777777" w:rsidR="00013EB6" w:rsidRDefault="00013EB6" w:rsidP="00013EB6">
            <w:pPr>
              <w:pStyle w:val="TAL"/>
            </w:pPr>
            <w:r>
              <w:t>1</w:t>
            </w:r>
          </w:p>
        </w:tc>
        <w:tc>
          <w:tcPr>
            <w:tcW w:w="2678" w:type="dxa"/>
            <w:gridSpan w:val="2"/>
          </w:tcPr>
          <w:p w14:paraId="44356A6A" w14:textId="77777777" w:rsidR="00013EB6" w:rsidRDefault="00013EB6" w:rsidP="00013EB6">
            <w:pPr>
              <w:pStyle w:val="TAL"/>
            </w:pPr>
            <w:r>
              <w:t>ApiSupportedFeaturePublishing</w:t>
            </w:r>
          </w:p>
        </w:tc>
        <w:tc>
          <w:tcPr>
            <w:tcW w:w="5351" w:type="dxa"/>
            <w:gridSpan w:val="2"/>
          </w:tcPr>
          <w:p w14:paraId="504043BE" w14:textId="77777777" w:rsidR="00013EB6" w:rsidRDefault="00013EB6" w:rsidP="00013EB6">
            <w:pPr>
              <w:pStyle w:val="TAL"/>
              <w:rPr>
                <w:rFonts w:cs="Arial"/>
                <w:szCs w:val="18"/>
              </w:rPr>
            </w:pPr>
            <w:r>
              <w:rPr>
                <w:rFonts w:cs="Arial"/>
                <w:szCs w:val="18"/>
              </w:rPr>
              <w:t>Indicates the support of publishing with supported feature for a service API.</w:t>
            </w:r>
          </w:p>
        </w:tc>
      </w:tr>
      <w:tr w:rsidR="00013EB6" w14:paraId="2CDFDAAA" w14:textId="77777777" w:rsidTr="00E1495F">
        <w:trPr>
          <w:gridAfter w:val="1"/>
          <w:wAfter w:w="36" w:type="dxa"/>
          <w:jc w:val="center"/>
        </w:trPr>
        <w:tc>
          <w:tcPr>
            <w:tcW w:w="1465" w:type="dxa"/>
            <w:gridSpan w:val="2"/>
          </w:tcPr>
          <w:p w14:paraId="0B81FDE2" w14:textId="77777777" w:rsidR="00013EB6" w:rsidRDefault="00013EB6" w:rsidP="00013EB6">
            <w:pPr>
              <w:pStyle w:val="TAL"/>
            </w:pPr>
            <w:r>
              <w:t>2</w:t>
            </w:r>
          </w:p>
        </w:tc>
        <w:tc>
          <w:tcPr>
            <w:tcW w:w="2678" w:type="dxa"/>
            <w:gridSpan w:val="2"/>
          </w:tcPr>
          <w:p w14:paraId="14F589F1" w14:textId="77777777" w:rsidR="00013EB6" w:rsidRDefault="00013EB6" w:rsidP="00013EB6">
            <w:pPr>
              <w:pStyle w:val="TAL"/>
            </w:pPr>
            <w:r>
              <w:t>PatchUpdate</w:t>
            </w:r>
          </w:p>
        </w:tc>
        <w:tc>
          <w:tcPr>
            <w:tcW w:w="5351" w:type="dxa"/>
            <w:gridSpan w:val="2"/>
          </w:tcPr>
          <w:p w14:paraId="2AB996ED" w14:textId="77777777" w:rsidR="00013EB6" w:rsidRDefault="00013EB6" w:rsidP="00013EB6">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013EB6" w14:paraId="59E6205C" w14:textId="77777777" w:rsidTr="00E1495F">
        <w:trPr>
          <w:gridBefore w:val="1"/>
          <w:wBefore w:w="36" w:type="dxa"/>
          <w:jc w:val="center"/>
        </w:trPr>
        <w:tc>
          <w:tcPr>
            <w:tcW w:w="1465" w:type="dxa"/>
            <w:gridSpan w:val="2"/>
          </w:tcPr>
          <w:p w14:paraId="22D47A0F" w14:textId="77777777" w:rsidR="00013EB6" w:rsidRDefault="00013EB6" w:rsidP="00013EB6">
            <w:pPr>
              <w:pStyle w:val="TAL"/>
            </w:pPr>
            <w:r w:rsidRPr="00E1495F">
              <w:t>3</w:t>
            </w:r>
          </w:p>
        </w:tc>
        <w:tc>
          <w:tcPr>
            <w:tcW w:w="2678" w:type="dxa"/>
            <w:gridSpan w:val="2"/>
          </w:tcPr>
          <w:p w14:paraId="4C5B642B" w14:textId="77777777" w:rsidR="00013EB6" w:rsidRDefault="00013EB6" w:rsidP="00013EB6">
            <w:pPr>
              <w:pStyle w:val="TAL"/>
            </w:pPr>
            <w:r>
              <w:t>ExtendedIntfDesc</w:t>
            </w:r>
          </w:p>
        </w:tc>
        <w:tc>
          <w:tcPr>
            <w:tcW w:w="5351" w:type="dxa"/>
            <w:gridSpan w:val="2"/>
          </w:tcPr>
          <w:p w14:paraId="691EB3D7" w14:textId="77777777" w:rsidR="00013EB6" w:rsidRDefault="00013EB6" w:rsidP="00013EB6">
            <w:pPr>
              <w:pStyle w:val="TAL"/>
              <w:rPr>
                <w:rFonts w:cs="Arial"/>
                <w:szCs w:val="18"/>
              </w:rPr>
            </w:pPr>
            <w:r>
              <w:rPr>
                <w:rFonts w:cs="Arial"/>
                <w:szCs w:val="18"/>
              </w:rPr>
              <w:t>Indicates the support of extended interface descriptions.</w:t>
            </w:r>
          </w:p>
        </w:tc>
      </w:tr>
      <w:tr w:rsidR="00013EB6" w14:paraId="70AB53CC" w14:textId="77777777" w:rsidTr="00E1495F">
        <w:trPr>
          <w:gridBefore w:val="1"/>
          <w:wBefore w:w="36" w:type="dxa"/>
          <w:jc w:val="center"/>
        </w:trPr>
        <w:tc>
          <w:tcPr>
            <w:tcW w:w="1465" w:type="dxa"/>
            <w:gridSpan w:val="2"/>
          </w:tcPr>
          <w:p w14:paraId="6C7460C8" w14:textId="77777777" w:rsidR="00013EB6" w:rsidRPr="00E1495F" w:rsidRDefault="00013EB6" w:rsidP="00013EB6">
            <w:pPr>
              <w:pStyle w:val="TAL"/>
            </w:pPr>
            <w:r>
              <w:t>4</w:t>
            </w:r>
          </w:p>
        </w:tc>
        <w:tc>
          <w:tcPr>
            <w:tcW w:w="2678" w:type="dxa"/>
            <w:gridSpan w:val="2"/>
          </w:tcPr>
          <w:p w14:paraId="47B1C00F" w14:textId="77777777" w:rsidR="00013EB6" w:rsidRDefault="00013EB6" w:rsidP="00013EB6">
            <w:pPr>
              <w:pStyle w:val="TAL"/>
            </w:pPr>
            <w:r>
              <w:t>MultipleCustomOperations</w:t>
            </w:r>
          </w:p>
        </w:tc>
        <w:tc>
          <w:tcPr>
            <w:tcW w:w="5351" w:type="dxa"/>
            <w:gridSpan w:val="2"/>
          </w:tcPr>
          <w:p w14:paraId="0921CC67" w14:textId="77777777" w:rsidR="00013EB6" w:rsidRDefault="00013EB6" w:rsidP="00013EB6">
            <w:pPr>
              <w:pStyle w:val="TAL"/>
              <w:rPr>
                <w:rFonts w:cs="Arial"/>
                <w:szCs w:val="18"/>
              </w:rPr>
            </w:pPr>
            <w:r>
              <w:rPr>
                <w:rFonts w:cs="Arial"/>
                <w:szCs w:val="18"/>
              </w:rPr>
              <w:t>Indicates the support of modelling multiple custom operations associated with a resource.</w:t>
            </w:r>
          </w:p>
        </w:tc>
      </w:tr>
      <w:tr w:rsidR="00013EB6" w14:paraId="2629CF5A" w14:textId="77777777" w:rsidTr="00E1495F">
        <w:trPr>
          <w:gridBefore w:val="1"/>
          <w:wBefore w:w="36" w:type="dxa"/>
          <w:jc w:val="center"/>
        </w:trPr>
        <w:tc>
          <w:tcPr>
            <w:tcW w:w="1465" w:type="dxa"/>
            <w:gridSpan w:val="2"/>
          </w:tcPr>
          <w:p w14:paraId="77BAA4C7" w14:textId="77777777" w:rsidR="00013EB6" w:rsidRDefault="00013EB6" w:rsidP="00013EB6">
            <w:pPr>
              <w:pStyle w:val="TAL"/>
            </w:pPr>
            <w:r>
              <w:t>5</w:t>
            </w:r>
          </w:p>
        </w:tc>
        <w:tc>
          <w:tcPr>
            <w:tcW w:w="2678" w:type="dxa"/>
            <w:gridSpan w:val="2"/>
          </w:tcPr>
          <w:p w14:paraId="4E50673E" w14:textId="77777777" w:rsidR="00013EB6" w:rsidRDefault="00013EB6" w:rsidP="00013EB6">
            <w:pPr>
              <w:pStyle w:val="TAL"/>
            </w:pPr>
            <w:r>
              <w:rPr>
                <w:lang w:eastAsia="zh-CN"/>
              </w:rPr>
              <w:t>ProtocDataFormats</w:t>
            </w:r>
            <w:r w:rsidRPr="0079373E">
              <w:rPr>
                <w:lang w:eastAsia="zh-CN"/>
              </w:rPr>
              <w:t>_</w:t>
            </w:r>
            <w:r>
              <w:rPr>
                <w:lang w:eastAsia="zh-CN"/>
              </w:rPr>
              <w:t>Ext1</w:t>
            </w:r>
          </w:p>
        </w:tc>
        <w:tc>
          <w:tcPr>
            <w:tcW w:w="5351" w:type="dxa"/>
            <w:gridSpan w:val="2"/>
          </w:tcPr>
          <w:p w14:paraId="7D95A696" w14:textId="77777777" w:rsidR="00013EB6" w:rsidRDefault="00013EB6" w:rsidP="00013EB6">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124CC5D" w14:textId="77777777" w:rsidR="00013EB6" w:rsidRDefault="00013EB6" w:rsidP="00013EB6">
            <w:pPr>
              <w:pStyle w:val="TAL"/>
              <w:rPr>
                <w:rFonts w:cs="Arial"/>
                <w:szCs w:val="18"/>
                <w:lang w:eastAsia="zh-CN"/>
              </w:rPr>
            </w:pPr>
          </w:p>
          <w:p w14:paraId="2BC10000" w14:textId="77777777" w:rsidR="00013EB6" w:rsidRDefault="00013EB6" w:rsidP="00013EB6">
            <w:pPr>
              <w:pStyle w:val="TAL"/>
              <w:rPr>
                <w:rFonts w:cs="Arial"/>
                <w:szCs w:val="18"/>
              </w:rPr>
            </w:pPr>
            <w:r>
              <w:rPr>
                <w:rFonts w:cs="Arial"/>
                <w:szCs w:val="18"/>
                <w:lang w:eastAsia="zh-CN"/>
              </w:rPr>
              <w:t>(NOTE)</w:t>
            </w:r>
          </w:p>
        </w:tc>
      </w:tr>
      <w:tr w:rsidR="00013EB6" w14:paraId="3385D3E2" w14:textId="77777777" w:rsidTr="00E1495F">
        <w:trPr>
          <w:gridBefore w:val="1"/>
          <w:wBefore w:w="36" w:type="dxa"/>
          <w:jc w:val="center"/>
        </w:trPr>
        <w:tc>
          <w:tcPr>
            <w:tcW w:w="1465" w:type="dxa"/>
            <w:gridSpan w:val="2"/>
          </w:tcPr>
          <w:p w14:paraId="2D0470E2" w14:textId="77777777" w:rsidR="00013EB6" w:rsidRDefault="00013EB6" w:rsidP="00013EB6">
            <w:pPr>
              <w:pStyle w:val="TAL"/>
            </w:pPr>
            <w:r>
              <w:t>6</w:t>
            </w:r>
          </w:p>
        </w:tc>
        <w:tc>
          <w:tcPr>
            <w:tcW w:w="2678" w:type="dxa"/>
            <w:gridSpan w:val="2"/>
          </w:tcPr>
          <w:p w14:paraId="1E6B68FE" w14:textId="77777777" w:rsidR="00013EB6" w:rsidRDefault="00013EB6" w:rsidP="00013EB6">
            <w:pPr>
              <w:pStyle w:val="TAL"/>
              <w:rPr>
                <w:lang w:eastAsia="zh-CN"/>
              </w:rPr>
            </w:pPr>
            <w:r>
              <w:rPr>
                <w:lang w:eastAsia="zh-CN"/>
              </w:rPr>
              <w:t>ApiStatusMonitoring</w:t>
            </w:r>
          </w:p>
        </w:tc>
        <w:tc>
          <w:tcPr>
            <w:tcW w:w="5351" w:type="dxa"/>
            <w:gridSpan w:val="2"/>
          </w:tcPr>
          <w:p w14:paraId="19A7986A" w14:textId="77777777" w:rsidR="00013EB6" w:rsidRDefault="00013EB6" w:rsidP="00013EB6">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4D8EE091" w14:textId="77777777" w:rsidR="00013EB6" w:rsidRDefault="00013EB6" w:rsidP="00013EB6">
            <w:pPr>
              <w:pStyle w:val="TAL"/>
              <w:rPr>
                <w:rFonts w:cs="Arial"/>
                <w:szCs w:val="18"/>
                <w:lang w:eastAsia="zh-CN"/>
              </w:rPr>
            </w:pPr>
          </w:p>
          <w:p w14:paraId="7D49EE24" w14:textId="77777777" w:rsidR="00013EB6" w:rsidRDefault="00013EB6" w:rsidP="00013EB6">
            <w:pPr>
              <w:pStyle w:val="TAL"/>
              <w:rPr>
                <w:rFonts w:cs="Arial"/>
                <w:szCs w:val="18"/>
                <w:lang w:eastAsia="zh-CN"/>
              </w:rPr>
            </w:pPr>
            <w:r>
              <w:rPr>
                <w:rFonts w:cs="Arial"/>
                <w:szCs w:val="18"/>
                <w:lang w:eastAsia="zh-CN"/>
              </w:rPr>
              <w:t>This feature enables the following functionality:</w:t>
            </w:r>
          </w:p>
          <w:p w14:paraId="1841E89F" w14:textId="77777777" w:rsidR="00013EB6" w:rsidRDefault="00013EB6" w:rsidP="00013EB6">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013EB6" w14:paraId="35A7D0AD" w14:textId="77777777" w:rsidTr="00E1495F">
        <w:trPr>
          <w:gridBefore w:val="1"/>
          <w:wBefore w:w="36" w:type="dxa"/>
          <w:jc w:val="center"/>
        </w:trPr>
        <w:tc>
          <w:tcPr>
            <w:tcW w:w="1465" w:type="dxa"/>
            <w:gridSpan w:val="2"/>
          </w:tcPr>
          <w:p w14:paraId="301E60D1" w14:textId="77777777" w:rsidR="00013EB6" w:rsidRDefault="00013EB6" w:rsidP="00013EB6">
            <w:pPr>
              <w:pStyle w:val="TAL"/>
            </w:pPr>
            <w:r w:rsidRPr="003462BF">
              <w:t>7</w:t>
            </w:r>
          </w:p>
        </w:tc>
        <w:tc>
          <w:tcPr>
            <w:tcW w:w="2678" w:type="dxa"/>
            <w:gridSpan w:val="2"/>
          </w:tcPr>
          <w:p w14:paraId="1874F1FE" w14:textId="77777777" w:rsidR="00013EB6" w:rsidRDefault="00013EB6" w:rsidP="00013EB6">
            <w:pPr>
              <w:pStyle w:val="TAL"/>
              <w:rPr>
                <w:lang w:eastAsia="zh-CN"/>
              </w:rPr>
            </w:pPr>
            <w:r>
              <w:rPr>
                <w:rFonts w:cs="Arial"/>
                <w:szCs w:val="18"/>
              </w:rPr>
              <w:t>EdgeApp_2</w:t>
            </w:r>
          </w:p>
        </w:tc>
        <w:tc>
          <w:tcPr>
            <w:tcW w:w="5351" w:type="dxa"/>
            <w:gridSpan w:val="2"/>
          </w:tcPr>
          <w:p w14:paraId="59745C5D" w14:textId="77777777" w:rsidR="00013EB6" w:rsidRDefault="00013EB6" w:rsidP="00013EB6">
            <w:pPr>
              <w:pStyle w:val="TAL"/>
            </w:pPr>
            <w:r>
              <w:t>This feature indicates the support of the enhancements to the Edge Applications. Within this feature, the following enhancements are covered:</w:t>
            </w:r>
          </w:p>
          <w:p w14:paraId="60083360" w14:textId="77777777" w:rsidR="00013EB6" w:rsidRDefault="00013EB6" w:rsidP="00013EB6">
            <w:pPr>
              <w:pStyle w:val="TAL"/>
              <w:ind w:left="284" w:hanging="284"/>
              <w:rPr>
                <w:rFonts w:cs="Arial"/>
                <w:szCs w:val="18"/>
                <w:lang w:eastAsia="zh-CN"/>
              </w:rPr>
            </w:pPr>
            <w:r w:rsidRPr="002845A0">
              <w:t>-</w:t>
            </w:r>
            <w:r w:rsidRPr="002845A0">
              <w:tab/>
              <w:t xml:space="preserve">support of </w:t>
            </w:r>
            <w:r>
              <w:t>Service KPI</w:t>
            </w:r>
            <w:r w:rsidRPr="002845A0">
              <w:t>.</w:t>
            </w:r>
          </w:p>
        </w:tc>
      </w:tr>
      <w:tr w:rsidR="00013EB6" w14:paraId="7C85F78D" w14:textId="77777777" w:rsidTr="00E1495F">
        <w:trPr>
          <w:gridBefore w:val="1"/>
          <w:wBefore w:w="36" w:type="dxa"/>
          <w:jc w:val="center"/>
        </w:trPr>
        <w:tc>
          <w:tcPr>
            <w:tcW w:w="1465" w:type="dxa"/>
            <w:gridSpan w:val="2"/>
          </w:tcPr>
          <w:p w14:paraId="01FD5EC8" w14:textId="77777777" w:rsidR="00013EB6" w:rsidRPr="003462BF" w:rsidRDefault="00013EB6" w:rsidP="00013EB6">
            <w:pPr>
              <w:pStyle w:val="TAL"/>
            </w:pPr>
            <w:r>
              <w:t>8</w:t>
            </w:r>
          </w:p>
        </w:tc>
        <w:tc>
          <w:tcPr>
            <w:tcW w:w="2678" w:type="dxa"/>
            <w:gridSpan w:val="2"/>
          </w:tcPr>
          <w:p w14:paraId="7029E1A4" w14:textId="77777777" w:rsidR="00013EB6" w:rsidRDefault="00013EB6" w:rsidP="00013EB6">
            <w:pPr>
              <w:pStyle w:val="TAL"/>
              <w:rPr>
                <w:rFonts w:cs="Arial"/>
                <w:szCs w:val="18"/>
              </w:rPr>
            </w:pPr>
            <w:r>
              <w:rPr>
                <w:lang w:eastAsia="zh-CN"/>
              </w:rPr>
              <w:t>RNAA</w:t>
            </w:r>
          </w:p>
        </w:tc>
        <w:tc>
          <w:tcPr>
            <w:tcW w:w="5351" w:type="dxa"/>
            <w:gridSpan w:val="2"/>
          </w:tcPr>
          <w:p w14:paraId="11C23942" w14:textId="77777777" w:rsidR="00013EB6" w:rsidRDefault="00013EB6" w:rsidP="00013EB6">
            <w:pPr>
              <w:pStyle w:val="TAL"/>
              <w:rPr>
                <w:rFonts w:cs="Arial"/>
                <w:szCs w:val="18"/>
              </w:rPr>
            </w:pPr>
            <w:r>
              <w:rPr>
                <w:rFonts w:cs="Arial"/>
                <w:szCs w:val="18"/>
              </w:rPr>
              <w:t xml:space="preserve">Indicates the support of the </w:t>
            </w:r>
            <w:r>
              <w:t>RNAA</w:t>
            </w:r>
            <w:r>
              <w:rPr>
                <w:rFonts w:cs="Arial"/>
                <w:szCs w:val="18"/>
              </w:rPr>
              <w:t xml:space="preserve"> functionality.</w:t>
            </w:r>
          </w:p>
          <w:p w14:paraId="631B59F0" w14:textId="77777777" w:rsidR="00013EB6" w:rsidRDefault="00013EB6" w:rsidP="00013EB6">
            <w:pPr>
              <w:pStyle w:val="TAL"/>
              <w:rPr>
                <w:rFonts w:cs="Arial"/>
                <w:szCs w:val="18"/>
              </w:rPr>
            </w:pPr>
          </w:p>
          <w:p w14:paraId="2B563889" w14:textId="77777777" w:rsidR="00013EB6" w:rsidRDefault="00013EB6" w:rsidP="00013EB6">
            <w:pPr>
              <w:pStyle w:val="TAL"/>
              <w:rPr>
                <w:rFonts w:cs="Arial"/>
                <w:szCs w:val="18"/>
              </w:rPr>
            </w:pPr>
            <w:r>
              <w:rPr>
                <w:rFonts w:cs="Arial"/>
                <w:szCs w:val="18"/>
              </w:rPr>
              <w:t>This feature enables the following functionality:</w:t>
            </w:r>
          </w:p>
          <w:p w14:paraId="25C3AC46"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5EB4BE5D" w14:textId="77777777" w:rsidR="00013EB6" w:rsidRDefault="00013EB6" w:rsidP="00013EB6">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56F7D3D2" w14:textId="77777777" w:rsidR="00013EB6" w:rsidRDefault="00013EB6" w:rsidP="00013EB6">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013EB6" w14:paraId="50AEA7B9" w14:textId="77777777" w:rsidTr="00E1495F">
        <w:trPr>
          <w:gridBefore w:val="1"/>
          <w:wBefore w:w="36" w:type="dxa"/>
          <w:jc w:val="center"/>
        </w:trPr>
        <w:tc>
          <w:tcPr>
            <w:tcW w:w="1465" w:type="dxa"/>
            <w:gridSpan w:val="2"/>
          </w:tcPr>
          <w:p w14:paraId="3A76DB60" w14:textId="77777777" w:rsidR="00013EB6" w:rsidRDefault="00013EB6" w:rsidP="00013EB6">
            <w:pPr>
              <w:pStyle w:val="TAL"/>
            </w:pPr>
            <w:r>
              <w:t>9</w:t>
            </w:r>
          </w:p>
        </w:tc>
        <w:tc>
          <w:tcPr>
            <w:tcW w:w="2678" w:type="dxa"/>
            <w:gridSpan w:val="2"/>
          </w:tcPr>
          <w:p w14:paraId="7CCAD527" w14:textId="77777777" w:rsidR="00013EB6" w:rsidRDefault="00013EB6" w:rsidP="00013EB6">
            <w:pPr>
              <w:pStyle w:val="TAL"/>
              <w:rPr>
                <w:lang w:eastAsia="zh-CN"/>
              </w:rPr>
            </w:pPr>
            <w:r>
              <w:rPr>
                <w:rFonts w:cs="Arial"/>
                <w:szCs w:val="18"/>
              </w:rPr>
              <w:t>VendorExt</w:t>
            </w:r>
          </w:p>
        </w:tc>
        <w:tc>
          <w:tcPr>
            <w:tcW w:w="5351" w:type="dxa"/>
            <w:gridSpan w:val="2"/>
          </w:tcPr>
          <w:p w14:paraId="0C602CDC" w14:textId="77777777" w:rsidR="00013EB6" w:rsidRDefault="00013EB6" w:rsidP="00013EB6">
            <w:pPr>
              <w:pStyle w:val="TAL"/>
              <w:rPr>
                <w:rFonts w:cs="Arial"/>
                <w:szCs w:val="18"/>
                <w:lang w:eastAsia="zh-CN"/>
              </w:rPr>
            </w:pPr>
            <w:r>
              <w:rPr>
                <w:rFonts w:cs="Arial"/>
                <w:szCs w:val="18"/>
                <w:lang w:eastAsia="zh-CN"/>
              </w:rPr>
              <w:t>Indicates the support for CAPIF vendor specific extensions.</w:t>
            </w:r>
          </w:p>
          <w:p w14:paraId="60A5B8C8" w14:textId="77777777" w:rsidR="00013EB6" w:rsidRDefault="00013EB6" w:rsidP="00013EB6">
            <w:pPr>
              <w:pStyle w:val="TAL"/>
              <w:rPr>
                <w:rFonts w:cs="Arial"/>
                <w:szCs w:val="18"/>
              </w:rPr>
            </w:pPr>
            <w:r>
              <w:rPr>
                <w:rFonts w:cs="Arial"/>
                <w:szCs w:val="18"/>
                <w:lang w:eastAsia="zh-CN"/>
              </w:rPr>
              <w:t>(NOTE)</w:t>
            </w:r>
          </w:p>
        </w:tc>
      </w:tr>
      <w:tr w:rsidR="00013EB6" w14:paraId="1C1D5CAC" w14:textId="77777777" w:rsidTr="00E1495F">
        <w:trPr>
          <w:gridBefore w:val="1"/>
          <w:wBefore w:w="36" w:type="dxa"/>
          <w:jc w:val="center"/>
        </w:trPr>
        <w:tc>
          <w:tcPr>
            <w:tcW w:w="1465" w:type="dxa"/>
            <w:gridSpan w:val="2"/>
          </w:tcPr>
          <w:p w14:paraId="57654098" w14:textId="77777777" w:rsidR="00013EB6" w:rsidRDefault="00013EB6" w:rsidP="00013EB6">
            <w:pPr>
              <w:pStyle w:val="TAL"/>
            </w:pPr>
            <w:r>
              <w:t>10</w:t>
            </w:r>
          </w:p>
        </w:tc>
        <w:tc>
          <w:tcPr>
            <w:tcW w:w="2678" w:type="dxa"/>
            <w:gridSpan w:val="2"/>
          </w:tcPr>
          <w:p w14:paraId="626BDFA2" w14:textId="77777777" w:rsidR="00013EB6" w:rsidRDefault="00013EB6" w:rsidP="00013EB6">
            <w:pPr>
              <w:pStyle w:val="TAL"/>
              <w:rPr>
                <w:rFonts w:cs="Arial"/>
                <w:szCs w:val="18"/>
              </w:rPr>
            </w:pPr>
            <w:r>
              <w:t>SliceBasedAPIExposure</w:t>
            </w:r>
          </w:p>
        </w:tc>
        <w:tc>
          <w:tcPr>
            <w:tcW w:w="5351" w:type="dxa"/>
            <w:gridSpan w:val="2"/>
          </w:tcPr>
          <w:p w14:paraId="5F6F3094" w14:textId="77777777" w:rsidR="00013EB6" w:rsidRDefault="00013EB6" w:rsidP="00013EB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7A778BA" w14:textId="77777777" w:rsidR="00013EB6" w:rsidRDefault="00013EB6" w:rsidP="00013EB6">
            <w:pPr>
              <w:pStyle w:val="TAL"/>
              <w:rPr>
                <w:rFonts w:cs="Arial"/>
                <w:szCs w:val="18"/>
              </w:rPr>
            </w:pPr>
          </w:p>
          <w:p w14:paraId="7ECF6509" w14:textId="77777777" w:rsidR="00013EB6" w:rsidRDefault="00013EB6" w:rsidP="00013EB6">
            <w:pPr>
              <w:pStyle w:val="TAL"/>
              <w:rPr>
                <w:rFonts w:cs="Arial"/>
                <w:szCs w:val="18"/>
              </w:rPr>
            </w:pPr>
            <w:r w:rsidRPr="0054263E">
              <w:rPr>
                <w:rFonts w:cs="Arial"/>
                <w:szCs w:val="18"/>
              </w:rPr>
              <w:t>Within this feature, the following enhancements are covered</w:t>
            </w:r>
            <w:r>
              <w:rPr>
                <w:rFonts w:cs="Arial"/>
                <w:szCs w:val="18"/>
              </w:rPr>
              <w:t>:</w:t>
            </w:r>
          </w:p>
          <w:p w14:paraId="756418EE" w14:textId="77777777" w:rsidR="00013EB6" w:rsidRDefault="00013EB6" w:rsidP="00013EB6">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4B55E4" w14:paraId="13964EF9" w14:textId="77777777" w:rsidTr="00CF0A59">
        <w:trPr>
          <w:gridBefore w:val="1"/>
          <w:wBefore w:w="36" w:type="dxa"/>
          <w:jc w:val="center"/>
        </w:trPr>
        <w:tc>
          <w:tcPr>
            <w:tcW w:w="9494" w:type="dxa"/>
            <w:gridSpan w:val="6"/>
          </w:tcPr>
          <w:p w14:paraId="2D78EFDA" w14:textId="77777777" w:rsidR="004B55E4" w:rsidRDefault="004B55E4" w:rsidP="004B55E4">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5289" w:name="_Toc28009856"/>
      <w:bookmarkStart w:id="5290" w:name="_Toc34061976"/>
      <w:bookmarkStart w:id="5291" w:name="_Toc36036732"/>
      <w:bookmarkStart w:id="5292" w:name="_Toc43284979"/>
      <w:bookmarkStart w:id="5293" w:name="_Toc45132758"/>
      <w:bookmarkStart w:id="5294" w:name="_Toc51193452"/>
      <w:bookmarkStart w:id="5295" w:name="_Toc51760651"/>
      <w:bookmarkStart w:id="5296" w:name="_Toc59015101"/>
      <w:bookmarkStart w:id="5297" w:name="_Toc59015617"/>
      <w:bookmarkStart w:id="5298" w:name="_Toc68165659"/>
      <w:bookmarkStart w:id="5299" w:name="_Toc83229755"/>
      <w:bookmarkStart w:id="5300" w:name="_Toc90648955"/>
      <w:bookmarkStart w:id="5301" w:name="_Toc105593849"/>
      <w:bookmarkStart w:id="5302" w:name="_Toc114209563"/>
      <w:bookmarkStart w:id="5303" w:name="_Toc138681430"/>
      <w:bookmarkStart w:id="5304" w:name="_Toc151977853"/>
      <w:bookmarkStart w:id="5305" w:name="_Toc152148536"/>
      <w:bookmarkStart w:id="5306" w:name="_Toc161988322"/>
      <w:bookmarkStart w:id="5307" w:name="_Toc185508883"/>
      <w:bookmarkStart w:id="5308" w:name="_Toc192861993"/>
      <w:bookmarkStart w:id="5309" w:name="_Toc200746846"/>
      <w:bookmarkStart w:id="5310" w:name="_Toc209468263"/>
      <w:r>
        <w:t>8.3</w:t>
      </w:r>
      <w:r>
        <w:tab/>
      </w:r>
      <w:bookmarkStart w:id="5311" w:name="_Hlk506370798"/>
      <w:r>
        <w:t>CAPIF_Events_API</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193D133E" w14:textId="77777777" w:rsidR="00C1742F" w:rsidRDefault="00C1742F">
      <w:pPr>
        <w:pStyle w:val="Heading3"/>
      </w:pPr>
      <w:bookmarkStart w:id="5312" w:name="_Toc28009857"/>
      <w:bookmarkStart w:id="5313" w:name="_Toc34061977"/>
      <w:bookmarkStart w:id="5314" w:name="_Toc36036733"/>
      <w:bookmarkStart w:id="5315" w:name="_Toc43284980"/>
      <w:bookmarkStart w:id="5316" w:name="_Toc45132759"/>
      <w:bookmarkStart w:id="5317" w:name="_Toc51193453"/>
      <w:bookmarkStart w:id="5318" w:name="_Toc51760652"/>
      <w:bookmarkStart w:id="5319" w:name="_Toc59015102"/>
      <w:bookmarkStart w:id="5320" w:name="_Toc59015618"/>
      <w:bookmarkStart w:id="5321" w:name="_Toc68165660"/>
      <w:bookmarkStart w:id="5322" w:name="_Toc83229756"/>
      <w:bookmarkStart w:id="5323" w:name="_Toc90648956"/>
      <w:bookmarkStart w:id="5324" w:name="_Toc105593850"/>
      <w:bookmarkStart w:id="5325" w:name="_Toc114209564"/>
      <w:bookmarkStart w:id="5326" w:name="_Toc138681431"/>
      <w:bookmarkStart w:id="5327" w:name="_Toc151977854"/>
      <w:bookmarkStart w:id="5328" w:name="_Toc152148537"/>
      <w:bookmarkStart w:id="5329" w:name="_Toc161988323"/>
      <w:bookmarkStart w:id="5330" w:name="_Toc185508884"/>
      <w:bookmarkStart w:id="5331" w:name="_Toc192861994"/>
      <w:bookmarkStart w:id="5332" w:name="_Toc200746847"/>
      <w:bookmarkStart w:id="5333" w:name="_Toc209468264"/>
      <w:r>
        <w:t>8.3.1</w:t>
      </w:r>
      <w:r>
        <w:tab/>
        <w:t>API URI</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0"/>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0"/>
      </w:pPr>
      <w:r>
        <w:t>-</w:t>
      </w:r>
      <w:r>
        <w:tab/>
        <w:t>The &lt;apiVersion&gt; shall be "v1".</w:t>
      </w:r>
    </w:p>
    <w:p w14:paraId="4EB8F3EA" w14:textId="77777777" w:rsidR="00C1742F" w:rsidRDefault="00C1742F">
      <w:pPr>
        <w:pStyle w:val="B10"/>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5334" w:name="_Toc28009858"/>
      <w:bookmarkStart w:id="5335" w:name="_Toc34061978"/>
      <w:bookmarkStart w:id="5336" w:name="_Toc36036734"/>
      <w:bookmarkStart w:id="5337" w:name="_Toc43284981"/>
      <w:bookmarkStart w:id="5338" w:name="_Toc45132760"/>
      <w:bookmarkStart w:id="5339" w:name="_Toc51193454"/>
      <w:bookmarkStart w:id="5340" w:name="_Toc51760653"/>
      <w:bookmarkStart w:id="5341" w:name="_Toc59015103"/>
      <w:bookmarkStart w:id="5342" w:name="_Toc59015619"/>
      <w:bookmarkStart w:id="5343" w:name="_Toc68165661"/>
      <w:bookmarkStart w:id="5344" w:name="_Toc83229757"/>
      <w:bookmarkStart w:id="5345" w:name="_Toc90648957"/>
      <w:bookmarkStart w:id="5346" w:name="_Toc105593851"/>
      <w:bookmarkStart w:id="5347" w:name="_Toc114209565"/>
      <w:bookmarkStart w:id="5348" w:name="_Toc138681432"/>
      <w:bookmarkStart w:id="5349" w:name="_Toc151977855"/>
      <w:bookmarkStart w:id="5350" w:name="_Toc152148538"/>
      <w:bookmarkStart w:id="5351" w:name="_Toc161988324"/>
      <w:bookmarkStart w:id="5352" w:name="_Toc185508885"/>
      <w:bookmarkStart w:id="5353" w:name="_Toc192861995"/>
      <w:bookmarkStart w:id="5354" w:name="_Toc200746848"/>
      <w:bookmarkStart w:id="5355" w:name="_Toc209468265"/>
      <w:r>
        <w:lastRenderedPageBreak/>
        <w:t>8.3.2</w:t>
      </w:r>
      <w:r>
        <w:tab/>
        <w:t>Resources</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49D5A52F" w14:textId="77777777" w:rsidR="00C1742F" w:rsidRDefault="00C1742F">
      <w:pPr>
        <w:pStyle w:val="Heading4"/>
      </w:pPr>
      <w:bookmarkStart w:id="5356" w:name="_Toc28009859"/>
      <w:bookmarkStart w:id="5357" w:name="_Toc34061979"/>
      <w:bookmarkStart w:id="5358" w:name="_Toc36036735"/>
      <w:bookmarkStart w:id="5359" w:name="_Toc43284982"/>
      <w:bookmarkStart w:id="5360" w:name="_Toc45132761"/>
      <w:bookmarkStart w:id="5361" w:name="_Toc51193455"/>
      <w:bookmarkStart w:id="5362" w:name="_Toc51760654"/>
      <w:bookmarkStart w:id="5363" w:name="_Toc59015104"/>
      <w:bookmarkStart w:id="5364" w:name="_Toc59015620"/>
      <w:bookmarkStart w:id="5365" w:name="_Toc68165662"/>
      <w:bookmarkStart w:id="5366" w:name="_Toc83229758"/>
      <w:bookmarkStart w:id="5367" w:name="_Toc90648958"/>
      <w:bookmarkStart w:id="5368" w:name="_Toc105593852"/>
      <w:bookmarkStart w:id="5369" w:name="_Toc114209566"/>
      <w:bookmarkStart w:id="5370" w:name="_Toc138681433"/>
      <w:bookmarkStart w:id="5371" w:name="_Toc151977856"/>
      <w:bookmarkStart w:id="5372" w:name="_Toc152148539"/>
      <w:bookmarkStart w:id="5373" w:name="_Toc161988325"/>
      <w:bookmarkStart w:id="5374" w:name="_Toc185508886"/>
      <w:bookmarkStart w:id="5375" w:name="_Toc192861996"/>
      <w:bookmarkStart w:id="5376" w:name="_Toc200746849"/>
      <w:bookmarkStart w:id="5377" w:name="_Toc209468266"/>
      <w:r>
        <w:t>8.3.2.1</w:t>
      </w:r>
      <w:r>
        <w:tab/>
        <w:t>Overview</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1pt;height:240.2pt" o:ole="">
            <v:imagedata r:id="rId18" o:title=""/>
          </v:shape>
          <o:OLEObject Type="Embed" ProgID="Visio.Drawing.11" ShapeID="_x0000_i1028" DrawAspect="Content" ObjectID="_1820079490"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5378" w:name="_Toc28009860"/>
      <w:bookmarkStart w:id="5379" w:name="_Toc34061980"/>
      <w:bookmarkStart w:id="5380" w:name="_Toc36036736"/>
      <w:bookmarkStart w:id="5381" w:name="_Toc43284983"/>
      <w:bookmarkStart w:id="5382" w:name="_Toc45132762"/>
      <w:bookmarkStart w:id="5383" w:name="_Toc51193456"/>
      <w:bookmarkStart w:id="5384" w:name="_Toc51760655"/>
      <w:bookmarkStart w:id="5385" w:name="_Toc59015105"/>
      <w:bookmarkStart w:id="5386" w:name="_Toc59015621"/>
      <w:bookmarkStart w:id="5387" w:name="_Toc68165663"/>
      <w:bookmarkStart w:id="5388" w:name="_Toc83229759"/>
      <w:bookmarkStart w:id="5389" w:name="_Toc90648959"/>
      <w:bookmarkStart w:id="5390" w:name="_Toc105593853"/>
      <w:bookmarkStart w:id="5391" w:name="_Toc114209567"/>
      <w:bookmarkStart w:id="5392" w:name="_Toc138681434"/>
      <w:bookmarkStart w:id="5393" w:name="_Toc151977857"/>
      <w:bookmarkStart w:id="5394" w:name="_Toc152148540"/>
      <w:bookmarkStart w:id="5395" w:name="_Toc161988326"/>
      <w:bookmarkStart w:id="5396" w:name="_Toc185508887"/>
      <w:bookmarkStart w:id="5397" w:name="_Toc192861997"/>
      <w:bookmarkStart w:id="5398" w:name="_Toc200746850"/>
      <w:bookmarkStart w:id="5399" w:name="_Toc209468267"/>
      <w:r>
        <w:t>8.3.2.2</w:t>
      </w:r>
      <w:r>
        <w:tab/>
        <w:t xml:space="preserve">Resource: </w:t>
      </w:r>
      <w:r>
        <w:rPr>
          <w:lang w:val="en-IN"/>
        </w:rPr>
        <w:t>CAPIF Events Subscriptions</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4DE8460" w14:textId="77777777" w:rsidR="00C1742F" w:rsidRDefault="00C1742F">
      <w:pPr>
        <w:pStyle w:val="Heading5"/>
      </w:pPr>
      <w:bookmarkStart w:id="5400" w:name="_Toc28009861"/>
      <w:bookmarkStart w:id="5401" w:name="_Toc34061981"/>
      <w:bookmarkStart w:id="5402" w:name="_Toc36036737"/>
      <w:bookmarkStart w:id="5403" w:name="_Toc43284984"/>
      <w:bookmarkStart w:id="5404" w:name="_Toc45132763"/>
      <w:bookmarkStart w:id="5405" w:name="_Toc51193457"/>
      <w:bookmarkStart w:id="5406" w:name="_Toc51760656"/>
      <w:bookmarkStart w:id="5407" w:name="_Toc59015106"/>
      <w:bookmarkStart w:id="5408" w:name="_Toc59015622"/>
      <w:bookmarkStart w:id="5409" w:name="_Toc68165664"/>
      <w:bookmarkStart w:id="5410" w:name="_Toc83229760"/>
      <w:bookmarkStart w:id="5411" w:name="_Toc90648960"/>
      <w:bookmarkStart w:id="5412" w:name="_Toc105593854"/>
      <w:bookmarkStart w:id="5413" w:name="_Toc114209568"/>
      <w:bookmarkStart w:id="5414" w:name="_Toc138681435"/>
      <w:bookmarkStart w:id="5415" w:name="_Toc151977858"/>
      <w:bookmarkStart w:id="5416" w:name="_Toc152148541"/>
      <w:bookmarkStart w:id="5417" w:name="_Toc161988327"/>
      <w:bookmarkStart w:id="5418" w:name="_Toc185508888"/>
      <w:bookmarkStart w:id="5419" w:name="_Toc192861998"/>
      <w:bookmarkStart w:id="5420" w:name="_Toc200746851"/>
      <w:bookmarkStart w:id="5421" w:name="_Toc209468268"/>
      <w:r>
        <w:t>8.3.2.2.1</w:t>
      </w:r>
      <w:r>
        <w:tab/>
        <w:t>Description</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5422" w:name="_Toc28009862"/>
      <w:bookmarkStart w:id="5423" w:name="_Toc34061982"/>
      <w:bookmarkStart w:id="5424" w:name="_Toc36036738"/>
      <w:bookmarkStart w:id="5425" w:name="_Toc43284985"/>
      <w:bookmarkStart w:id="5426" w:name="_Toc45132764"/>
      <w:bookmarkStart w:id="5427" w:name="_Toc51193458"/>
      <w:bookmarkStart w:id="5428" w:name="_Toc51760657"/>
      <w:bookmarkStart w:id="5429" w:name="_Toc59015107"/>
      <w:bookmarkStart w:id="5430" w:name="_Toc59015623"/>
      <w:bookmarkStart w:id="5431" w:name="_Toc68165665"/>
      <w:bookmarkStart w:id="5432" w:name="_Toc83229761"/>
      <w:bookmarkStart w:id="5433" w:name="_Toc90648961"/>
      <w:bookmarkStart w:id="5434" w:name="_Toc105593855"/>
      <w:bookmarkStart w:id="5435" w:name="_Toc114209569"/>
      <w:bookmarkStart w:id="5436" w:name="_Toc138681436"/>
      <w:bookmarkStart w:id="5437" w:name="_Toc151977859"/>
      <w:bookmarkStart w:id="5438" w:name="_Toc152148542"/>
      <w:bookmarkStart w:id="5439" w:name="_Toc161988328"/>
      <w:bookmarkStart w:id="5440" w:name="_Toc185508889"/>
      <w:bookmarkStart w:id="5441" w:name="_Toc192861999"/>
      <w:bookmarkStart w:id="5442" w:name="_Toc200746852"/>
      <w:bookmarkStart w:id="5443" w:name="_Toc209468269"/>
      <w:r>
        <w:lastRenderedPageBreak/>
        <w:t>8.3.2.2.2</w:t>
      </w:r>
      <w:r>
        <w:tab/>
        <w:t>Resource Definition</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Default="00C1742F">
      <w:pPr>
        <w:rPr>
          <w:rFonts w:ascii="Arial" w:hAnsi="Arial" w:cs="Arial"/>
        </w:rPr>
      </w:pPr>
      <w:r>
        <w:t>This resource shall support the resource URI variables defined in table 8.3.2.2.2-1</w:t>
      </w:r>
      <w:r>
        <w:rPr>
          <w:rFonts w:ascii="Arial" w:hAnsi="Arial" w:cs="Arial"/>
        </w:rPr>
        <w:t>.</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5444" w:name="_Toc28009863"/>
      <w:bookmarkStart w:id="5445" w:name="_Toc34061983"/>
      <w:bookmarkStart w:id="5446" w:name="_Toc36036739"/>
      <w:bookmarkStart w:id="5447" w:name="_Toc43284986"/>
      <w:bookmarkStart w:id="5448" w:name="_Toc45132765"/>
      <w:bookmarkStart w:id="5449" w:name="_Toc51193459"/>
      <w:bookmarkStart w:id="5450" w:name="_Toc51760658"/>
      <w:bookmarkStart w:id="5451" w:name="_Toc59015108"/>
      <w:bookmarkStart w:id="5452" w:name="_Toc59015624"/>
      <w:bookmarkStart w:id="5453" w:name="_Toc68165666"/>
      <w:bookmarkStart w:id="5454" w:name="_Toc83229762"/>
      <w:bookmarkStart w:id="5455" w:name="_Toc90648962"/>
      <w:bookmarkStart w:id="5456" w:name="_Toc105593856"/>
      <w:bookmarkStart w:id="5457" w:name="_Toc114209570"/>
      <w:bookmarkStart w:id="5458" w:name="_Toc138681437"/>
      <w:bookmarkStart w:id="5459" w:name="_Toc151977860"/>
      <w:bookmarkStart w:id="5460" w:name="_Toc152148543"/>
      <w:bookmarkStart w:id="5461" w:name="_Toc161988329"/>
      <w:bookmarkStart w:id="5462" w:name="_Toc185508890"/>
      <w:bookmarkStart w:id="5463" w:name="_Toc192862000"/>
      <w:bookmarkStart w:id="5464" w:name="_Toc200746853"/>
      <w:bookmarkStart w:id="5465" w:name="_Toc209468270"/>
      <w:r>
        <w:t>8.3.2.2.3</w:t>
      </w:r>
      <w:r>
        <w:tab/>
        <w:t>Resource Standard Methods</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700C8C4D" w14:textId="77777777" w:rsidR="00C1742F" w:rsidRDefault="00C1742F">
      <w:pPr>
        <w:pStyle w:val="Heading6"/>
      </w:pPr>
      <w:bookmarkStart w:id="5466" w:name="_Toc28009864"/>
      <w:bookmarkStart w:id="5467" w:name="_Toc34061984"/>
      <w:bookmarkStart w:id="5468" w:name="_Toc36036740"/>
      <w:bookmarkStart w:id="5469" w:name="_Toc43284987"/>
      <w:bookmarkStart w:id="5470" w:name="_Toc45132766"/>
      <w:bookmarkStart w:id="5471" w:name="_Toc51193460"/>
      <w:bookmarkStart w:id="5472" w:name="_Toc51760659"/>
      <w:bookmarkStart w:id="5473" w:name="_Toc59015109"/>
      <w:bookmarkStart w:id="5474" w:name="_Toc59015625"/>
      <w:bookmarkStart w:id="5475" w:name="_Toc68165667"/>
      <w:bookmarkStart w:id="5476" w:name="_Toc83229763"/>
      <w:bookmarkStart w:id="5477" w:name="_Toc90648963"/>
      <w:bookmarkStart w:id="5478" w:name="_Toc105593857"/>
      <w:bookmarkStart w:id="5479" w:name="_Toc114209571"/>
      <w:bookmarkStart w:id="5480" w:name="_Toc138681438"/>
      <w:bookmarkStart w:id="5481" w:name="_Toc151977861"/>
      <w:bookmarkStart w:id="5482" w:name="_Toc152148544"/>
      <w:bookmarkStart w:id="5483" w:name="_Toc161988330"/>
      <w:bookmarkStart w:id="5484" w:name="_Toc185508891"/>
      <w:bookmarkStart w:id="5485" w:name="_Toc192862001"/>
      <w:bookmarkStart w:id="5486" w:name="_Toc200746854"/>
      <w:bookmarkStart w:id="5487" w:name="_Toc209468271"/>
      <w:r>
        <w:t>8.3.2.2.3.1</w:t>
      </w:r>
      <w:r>
        <w:tab/>
      </w:r>
      <w:r>
        <w:rPr>
          <w:lang w:val="en-US"/>
        </w:rPr>
        <w:t>POST</w:t>
      </w:r>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5488" w:name="_Toc28009865"/>
      <w:bookmarkStart w:id="5489" w:name="_Toc34061985"/>
      <w:bookmarkStart w:id="5490" w:name="_Toc36036741"/>
      <w:bookmarkStart w:id="5491" w:name="_Toc43284988"/>
      <w:bookmarkStart w:id="5492" w:name="_Toc45132767"/>
      <w:bookmarkStart w:id="5493" w:name="_Toc51193461"/>
      <w:bookmarkStart w:id="5494" w:name="_Toc51760660"/>
      <w:bookmarkStart w:id="5495" w:name="_Toc59015110"/>
      <w:bookmarkStart w:id="5496" w:name="_Toc59015626"/>
      <w:bookmarkStart w:id="5497" w:name="_Toc68165668"/>
      <w:bookmarkStart w:id="5498" w:name="_Toc83229764"/>
      <w:bookmarkStart w:id="5499" w:name="_Toc90648964"/>
      <w:bookmarkStart w:id="5500" w:name="_Toc105593858"/>
      <w:bookmarkStart w:id="5501" w:name="_Toc114209572"/>
      <w:bookmarkStart w:id="5502" w:name="_Toc138681439"/>
      <w:bookmarkStart w:id="5503" w:name="_Toc151977862"/>
      <w:bookmarkStart w:id="5504" w:name="_Toc152148545"/>
      <w:bookmarkStart w:id="5505" w:name="_Toc161988331"/>
      <w:bookmarkStart w:id="5506" w:name="_Toc185508892"/>
      <w:bookmarkStart w:id="5507" w:name="_Toc192862002"/>
      <w:bookmarkStart w:id="5508" w:name="_Toc200746855"/>
      <w:bookmarkStart w:id="5509" w:name="_Toc209468272"/>
      <w:r>
        <w:t>8.3.2.2.4</w:t>
      </w:r>
      <w:r>
        <w:tab/>
        <w:t>Resource Custom Operations</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5510" w:name="_Toc28009866"/>
      <w:bookmarkStart w:id="5511" w:name="_Toc34061986"/>
      <w:bookmarkStart w:id="5512" w:name="_Toc36036742"/>
      <w:bookmarkStart w:id="5513" w:name="_Toc43284989"/>
      <w:bookmarkStart w:id="5514" w:name="_Toc45132768"/>
      <w:bookmarkStart w:id="5515" w:name="_Toc51193462"/>
      <w:bookmarkStart w:id="5516" w:name="_Toc51760661"/>
      <w:bookmarkStart w:id="5517" w:name="_Toc59015111"/>
      <w:bookmarkStart w:id="5518" w:name="_Toc59015627"/>
      <w:bookmarkStart w:id="5519" w:name="_Toc68165669"/>
      <w:bookmarkStart w:id="5520" w:name="_Toc83229765"/>
      <w:bookmarkStart w:id="5521" w:name="_Toc90648965"/>
      <w:bookmarkStart w:id="5522" w:name="_Toc105593859"/>
      <w:bookmarkStart w:id="5523" w:name="_Toc114209573"/>
      <w:bookmarkStart w:id="5524" w:name="_Toc138681440"/>
      <w:bookmarkStart w:id="5525" w:name="_Toc151977863"/>
      <w:bookmarkStart w:id="5526" w:name="_Toc152148546"/>
      <w:bookmarkStart w:id="5527" w:name="_Toc161988332"/>
      <w:bookmarkStart w:id="5528" w:name="_Toc185508893"/>
      <w:bookmarkStart w:id="5529" w:name="_Toc192862003"/>
      <w:bookmarkStart w:id="5530" w:name="_Toc200746856"/>
      <w:bookmarkStart w:id="5531" w:name="_Toc209468273"/>
      <w:r>
        <w:lastRenderedPageBreak/>
        <w:t>8.3.2.3</w:t>
      </w:r>
      <w:r>
        <w:tab/>
        <w:t xml:space="preserve">Resource: </w:t>
      </w:r>
      <w:r>
        <w:rPr>
          <w:lang w:val="en-IN"/>
        </w:rPr>
        <w:t>Individual CAPIF Events Subscription</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p>
    <w:p w14:paraId="7F40F658" w14:textId="77777777" w:rsidR="00C1742F" w:rsidRDefault="00C1742F">
      <w:pPr>
        <w:pStyle w:val="Heading5"/>
        <w:rPr>
          <w:lang w:val="en-IN"/>
        </w:rPr>
      </w:pPr>
      <w:bookmarkStart w:id="5532" w:name="_Toc28009867"/>
      <w:bookmarkStart w:id="5533" w:name="_Toc34061987"/>
      <w:bookmarkStart w:id="5534" w:name="_Toc36036743"/>
      <w:bookmarkStart w:id="5535" w:name="_Toc43284990"/>
      <w:bookmarkStart w:id="5536" w:name="_Toc45132769"/>
      <w:bookmarkStart w:id="5537" w:name="_Toc51193463"/>
      <w:bookmarkStart w:id="5538" w:name="_Toc51760662"/>
      <w:bookmarkStart w:id="5539" w:name="_Toc59015112"/>
      <w:bookmarkStart w:id="5540" w:name="_Toc59015628"/>
      <w:bookmarkStart w:id="5541" w:name="_Toc68165670"/>
      <w:bookmarkStart w:id="5542" w:name="_Toc83229766"/>
      <w:bookmarkStart w:id="5543" w:name="_Toc90648966"/>
      <w:bookmarkStart w:id="5544" w:name="_Toc105593860"/>
      <w:bookmarkStart w:id="5545" w:name="_Toc114209574"/>
      <w:bookmarkStart w:id="5546" w:name="_Toc138681441"/>
      <w:bookmarkStart w:id="5547" w:name="_Toc151977864"/>
      <w:bookmarkStart w:id="5548" w:name="_Toc152148547"/>
      <w:bookmarkStart w:id="5549" w:name="_Toc161988333"/>
      <w:bookmarkStart w:id="5550" w:name="_Toc185508894"/>
      <w:bookmarkStart w:id="5551" w:name="_Toc192862004"/>
      <w:bookmarkStart w:id="5552" w:name="_Toc200746857"/>
      <w:bookmarkStart w:id="5553" w:name="_Toc209468274"/>
      <w:r>
        <w:rPr>
          <w:lang w:val="en-IN"/>
        </w:rPr>
        <w:t>8.3.2.3.1</w:t>
      </w:r>
      <w:r>
        <w:rPr>
          <w:lang w:val="en-IN"/>
        </w:rPr>
        <w:tab/>
        <w:t>Description</w:t>
      </w:r>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7A379A75" w14:textId="77777777" w:rsidR="00C1742F" w:rsidRDefault="006D41AE">
      <w:r>
        <w:t>The "Individual CAPIF Events Subscription" resource represents a CAPIF events subscription managed by the NEF for a Subscriber.</w:t>
      </w:r>
    </w:p>
    <w:p w14:paraId="422D6A86" w14:textId="77777777" w:rsidR="00C1742F" w:rsidRDefault="00C1742F">
      <w:pPr>
        <w:pStyle w:val="Heading5"/>
        <w:rPr>
          <w:lang w:val="en-IN"/>
        </w:rPr>
      </w:pPr>
      <w:bookmarkStart w:id="5554" w:name="_Toc28009868"/>
      <w:bookmarkStart w:id="5555" w:name="_Toc34061988"/>
      <w:bookmarkStart w:id="5556" w:name="_Toc36036744"/>
      <w:bookmarkStart w:id="5557" w:name="_Toc43284991"/>
      <w:bookmarkStart w:id="5558" w:name="_Toc45132770"/>
      <w:bookmarkStart w:id="5559" w:name="_Toc51193464"/>
      <w:bookmarkStart w:id="5560" w:name="_Toc51760663"/>
      <w:bookmarkStart w:id="5561" w:name="_Toc59015113"/>
      <w:bookmarkStart w:id="5562" w:name="_Toc59015629"/>
      <w:bookmarkStart w:id="5563" w:name="_Toc68165671"/>
      <w:bookmarkStart w:id="5564" w:name="_Toc83229767"/>
      <w:bookmarkStart w:id="5565" w:name="_Toc90648967"/>
      <w:bookmarkStart w:id="5566" w:name="_Toc105593861"/>
      <w:bookmarkStart w:id="5567" w:name="_Toc114209575"/>
      <w:bookmarkStart w:id="5568" w:name="_Toc138681442"/>
      <w:bookmarkStart w:id="5569" w:name="_Toc151977865"/>
      <w:bookmarkStart w:id="5570" w:name="_Toc152148548"/>
      <w:bookmarkStart w:id="5571" w:name="_Toc161988334"/>
      <w:bookmarkStart w:id="5572" w:name="_Toc185508895"/>
      <w:bookmarkStart w:id="5573" w:name="_Toc192862005"/>
      <w:bookmarkStart w:id="5574" w:name="_Toc200746858"/>
      <w:bookmarkStart w:id="5575" w:name="_Toc209468275"/>
      <w:r>
        <w:rPr>
          <w:lang w:val="en-IN"/>
        </w:rPr>
        <w:t>8.3.2.3.2</w:t>
      </w:r>
      <w:r>
        <w:rPr>
          <w:lang w:val="en-IN"/>
        </w:rPr>
        <w:tab/>
        <w:t>Resource Definition</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Default="00C1742F">
      <w:pPr>
        <w:rPr>
          <w:rFonts w:ascii="Arial" w:hAnsi="Arial" w:cs="Arial"/>
        </w:rPr>
      </w:pPr>
      <w:r>
        <w:t>This resource shall support the resource URI variables defined in table 8.3.2.3.2-1</w:t>
      </w:r>
      <w:r>
        <w:rPr>
          <w:rFonts w:ascii="Arial" w:hAnsi="Arial" w:cs="Arial"/>
        </w:rPr>
        <w:t>.</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5576" w:name="_Toc28009869"/>
      <w:bookmarkStart w:id="5577" w:name="_Toc34061989"/>
      <w:bookmarkStart w:id="5578" w:name="_Toc36036745"/>
      <w:bookmarkStart w:id="5579" w:name="_Toc43284992"/>
      <w:bookmarkStart w:id="5580" w:name="_Toc45132771"/>
      <w:bookmarkStart w:id="5581" w:name="_Toc51193465"/>
      <w:bookmarkStart w:id="5582" w:name="_Toc51760664"/>
      <w:bookmarkStart w:id="5583" w:name="_Toc59015114"/>
      <w:bookmarkStart w:id="5584" w:name="_Toc59015630"/>
      <w:bookmarkStart w:id="5585" w:name="_Toc68165672"/>
      <w:bookmarkStart w:id="5586" w:name="_Toc83229768"/>
      <w:bookmarkStart w:id="5587" w:name="_Toc90648968"/>
      <w:bookmarkStart w:id="5588" w:name="_Toc105593862"/>
      <w:bookmarkStart w:id="5589" w:name="_Toc114209576"/>
      <w:bookmarkStart w:id="5590" w:name="_Toc138681443"/>
      <w:bookmarkStart w:id="5591" w:name="_Toc151977866"/>
      <w:bookmarkStart w:id="5592" w:name="_Toc152148549"/>
      <w:bookmarkStart w:id="5593" w:name="_Toc161988335"/>
      <w:bookmarkStart w:id="5594" w:name="_Toc185508896"/>
      <w:bookmarkStart w:id="5595" w:name="_Toc192862006"/>
      <w:bookmarkStart w:id="5596" w:name="_Toc200746859"/>
      <w:bookmarkStart w:id="5597" w:name="_Toc209468276"/>
      <w:r>
        <w:rPr>
          <w:lang w:val="en-IN"/>
        </w:rPr>
        <w:t>8.3.2.3.3</w:t>
      </w:r>
      <w:r>
        <w:rPr>
          <w:lang w:val="en-IN"/>
        </w:rPr>
        <w:tab/>
        <w:t>Resource Standard Methods</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5C5A5BBE" w14:textId="77777777" w:rsidR="00C1742F" w:rsidRDefault="00C1742F">
      <w:pPr>
        <w:pStyle w:val="Heading6"/>
        <w:rPr>
          <w:lang w:val="en-IN"/>
        </w:rPr>
      </w:pPr>
      <w:bookmarkStart w:id="5598" w:name="_Toc28009870"/>
      <w:bookmarkStart w:id="5599" w:name="_Toc34061990"/>
      <w:bookmarkStart w:id="5600" w:name="_Toc36036746"/>
      <w:bookmarkStart w:id="5601" w:name="_Toc43284993"/>
      <w:bookmarkStart w:id="5602" w:name="_Toc45132772"/>
      <w:bookmarkStart w:id="5603" w:name="_Toc51193466"/>
      <w:bookmarkStart w:id="5604" w:name="_Toc51760665"/>
      <w:bookmarkStart w:id="5605" w:name="_Toc59015115"/>
      <w:bookmarkStart w:id="5606" w:name="_Toc59015631"/>
      <w:bookmarkStart w:id="5607" w:name="_Toc68165673"/>
      <w:bookmarkStart w:id="5608" w:name="_Toc83229769"/>
      <w:bookmarkStart w:id="5609" w:name="_Toc90648969"/>
      <w:bookmarkStart w:id="5610" w:name="_Toc105593863"/>
      <w:bookmarkStart w:id="5611" w:name="_Toc114209577"/>
      <w:bookmarkStart w:id="5612" w:name="_Toc138681444"/>
      <w:bookmarkStart w:id="5613" w:name="_Toc151977867"/>
      <w:bookmarkStart w:id="5614" w:name="_Toc152148550"/>
      <w:bookmarkStart w:id="5615" w:name="_Toc161988336"/>
      <w:bookmarkStart w:id="5616" w:name="_Toc185508897"/>
      <w:bookmarkStart w:id="5617" w:name="_Toc192862007"/>
      <w:bookmarkStart w:id="5618" w:name="_Toc200746860"/>
      <w:bookmarkStart w:id="5619" w:name="_Toc209468277"/>
      <w:r>
        <w:rPr>
          <w:lang w:val="en-IN"/>
        </w:rPr>
        <w:t>8.3.2.3.3.1</w:t>
      </w:r>
      <w:r>
        <w:rPr>
          <w:lang w:val="en-IN"/>
        </w:rPr>
        <w:tab/>
        <w:t>DELETE</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B646ED">
      <w:pPr>
        <w:pStyle w:val="Heading6"/>
      </w:pPr>
      <w:bookmarkStart w:id="5620" w:name="_Toc28013365"/>
      <w:bookmarkStart w:id="5621" w:name="_Toc36040121"/>
      <w:bookmarkStart w:id="5622" w:name="_Toc44692738"/>
      <w:bookmarkStart w:id="5623" w:name="_Toc45134199"/>
      <w:bookmarkStart w:id="5624" w:name="_Toc49607263"/>
      <w:bookmarkStart w:id="5625" w:name="_Toc51763235"/>
      <w:bookmarkStart w:id="5626" w:name="_Toc58850133"/>
      <w:bookmarkStart w:id="5627" w:name="_Toc59018513"/>
      <w:bookmarkStart w:id="5628" w:name="_Toc68169519"/>
      <w:bookmarkStart w:id="5629" w:name="_Toc114211751"/>
      <w:bookmarkStart w:id="5630" w:name="_Toc136554497"/>
      <w:bookmarkStart w:id="5631" w:name="_Toc138752545"/>
      <w:bookmarkStart w:id="5632" w:name="_Toc151977868"/>
      <w:bookmarkStart w:id="5633" w:name="_Toc152148551"/>
      <w:bookmarkStart w:id="5634" w:name="_Toc161988337"/>
      <w:bookmarkStart w:id="5635" w:name="_Toc185508898"/>
      <w:bookmarkStart w:id="5636" w:name="_Toc192862008"/>
      <w:bookmarkStart w:id="5637" w:name="_Toc200746861"/>
      <w:bookmarkStart w:id="5638" w:name="_Toc209468278"/>
      <w:r>
        <w:t>8.3.2.3.3.2</w:t>
      </w:r>
      <w:r>
        <w:tab/>
        <w:t>PUT</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1E6AA46E" w14:textId="77777777" w:rsidR="006D41AE" w:rsidRDefault="006D41AE" w:rsidP="006D41AE">
      <w:pPr>
        <w:rPr>
          <w:noProof/>
          <w:lang w:eastAsia="zh-CN"/>
        </w:rPr>
      </w:pPr>
      <w:r>
        <w:rPr>
          <w:noProof/>
          <w:lang w:eastAsia="zh-CN"/>
        </w:rPr>
        <w:t>The susbcribing 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Default="006D41AE" w:rsidP="006D41AE">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Default="006D41AE" w:rsidP="006D41AE">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Default="006D41AE" w:rsidP="00B20ED7">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10570561" w14:textId="77777777" w:rsidR="006D41AE" w:rsidRDefault="006D41AE" w:rsidP="00B20ED7">
            <w:pPr>
              <w:pStyle w:val="TAC"/>
              <w:rPr>
                <w:lang w:eastAsia="zh-CN"/>
              </w:rPr>
            </w:pPr>
            <w:r>
              <w:rPr>
                <w:rFonts w:hint="eastAsia"/>
                <w:lang w:eastAsia="zh-CN"/>
              </w:rPr>
              <w:t>M</w:t>
            </w:r>
          </w:p>
        </w:tc>
        <w:tc>
          <w:tcPr>
            <w:tcW w:w="649" w:type="pct"/>
            <w:tcBorders>
              <w:top w:val="single" w:sz="6" w:space="0" w:color="auto"/>
            </w:tcBorders>
            <w:hideMark/>
          </w:tcPr>
          <w:p w14:paraId="75761880" w14:textId="77777777" w:rsidR="006D41AE" w:rsidRDefault="006D41AE" w:rsidP="00B20ED7">
            <w:pPr>
              <w:pStyle w:val="TAC"/>
              <w:rPr>
                <w:lang w:eastAsia="zh-CN"/>
              </w:rPr>
            </w:pPr>
            <w:r>
              <w:rPr>
                <w:lang w:eastAsia="zh-CN"/>
              </w:rPr>
              <w:t>1</w:t>
            </w:r>
          </w:p>
        </w:tc>
        <w:tc>
          <w:tcPr>
            <w:tcW w:w="784" w:type="pct"/>
            <w:tcBorders>
              <w:top w:val="single" w:sz="6" w:space="0" w:color="auto"/>
            </w:tcBorders>
            <w:hideMark/>
          </w:tcPr>
          <w:p w14:paraId="4E96E487"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0DC9FCF7" w14:textId="77777777" w:rsidR="006D41AE" w:rsidRDefault="006D41AE" w:rsidP="00B20ED7">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6D41AE" w14:paraId="01C70D57" w14:textId="77777777" w:rsidTr="002B394F">
        <w:trPr>
          <w:jc w:val="center"/>
        </w:trPr>
        <w:tc>
          <w:tcPr>
            <w:tcW w:w="825" w:type="pct"/>
          </w:tcPr>
          <w:p w14:paraId="56A01B04" w14:textId="77777777" w:rsidR="006D41AE" w:rsidRDefault="006D41AE" w:rsidP="002B394F">
            <w:pPr>
              <w:pStyle w:val="TAL"/>
              <w:rPr>
                <w:lang w:eastAsia="zh-CN"/>
              </w:rPr>
            </w:pPr>
            <w:r w:rsidRPr="003F6A1D">
              <w:rPr>
                <w:lang w:eastAsia="zh-CN"/>
              </w:rPr>
              <w:lastRenderedPageBreak/>
              <w:t>n/a</w:t>
            </w:r>
          </w:p>
        </w:tc>
        <w:tc>
          <w:tcPr>
            <w:tcW w:w="225" w:type="pct"/>
          </w:tcPr>
          <w:p w14:paraId="57394E5B" w14:textId="77777777" w:rsidR="006D41AE" w:rsidRPr="002B394F" w:rsidRDefault="006D41AE" w:rsidP="00B20ED7">
            <w:pPr>
              <w:pStyle w:val="TAC"/>
            </w:pPr>
          </w:p>
        </w:tc>
        <w:tc>
          <w:tcPr>
            <w:tcW w:w="649" w:type="pct"/>
          </w:tcPr>
          <w:p w14:paraId="4C7FD419" w14:textId="77777777" w:rsidR="006D41AE" w:rsidRPr="002B394F" w:rsidRDefault="006D41AE" w:rsidP="00B20ED7">
            <w:pPr>
              <w:pStyle w:val="TAC"/>
            </w:pPr>
          </w:p>
        </w:tc>
        <w:tc>
          <w:tcPr>
            <w:tcW w:w="784" w:type="pct"/>
          </w:tcPr>
          <w:p w14:paraId="5EF89128" w14:textId="77777777" w:rsidR="006D41AE" w:rsidRDefault="006D41AE" w:rsidP="002B394F">
            <w:pPr>
              <w:pStyle w:val="TAL"/>
              <w:rPr>
                <w:lang w:eastAsia="zh-CN"/>
              </w:rPr>
            </w:pPr>
            <w:r>
              <w:rPr>
                <w:rFonts w:hint="eastAsia"/>
                <w:lang w:eastAsia="zh-CN"/>
              </w:rPr>
              <w:t>2</w:t>
            </w:r>
            <w:r>
              <w:rPr>
                <w:lang w:eastAsia="zh-CN"/>
              </w:rPr>
              <w:t>04 No Content</w:t>
            </w:r>
          </w:p>
        </w:tc>
        <w:tc>
          <w:tcPr>
            <w:tcW w:w="2517" w:type="pct"/>
          </w:tcPr>
          <w:p w14:paraId="00E58FB7" w14:textId="77777777" w:rsidR="006D41AE" w:rsidRDefault="006D41AE" w:rsidP="002B394F">
            <w:pPr>
              <w:pStyle w:val="TAL"/>
            </w:pPr>
            <w:r>
              <w:t>Successful case. The event subscription is successfully updated and no content is returned in the reponse body.</w:t>
            </w:r>
          </w:p>
        </w:tc>
      </w:tr>
      <w:tr w:rsidR="006D41AE" w14:paraId="7424CDE6" w14:textId="77777777" w:rsidTr="002B394F">
        <w:trPr>
          <w:jc w:val="center"/>
        </w:trPr>
        <w:tc>
          <w:tcPr>
            <w:tcW w:w="825" w:type="pct"/>
          </w:tcPr>
          <w:p w14:paraId="4C577C60" w14:textId="77777777" w:rsidR="006D41AE" w:rsidRDefault="006D41AE" w:rsidP="002B394F">
            <w:pPr>
              <w:pStyle w:val="TAL"/>
              <w:rPr>
                <w:lang w:eastAsia="zh-CN"/>
              </w:rPr>
            </w:pPr>
            <w:r>
              <w:t>n/a</w:t>
            </w:r>
          </w:p>
        </w:tc>
        <w:tc>
          <w:tcPr>
            <w:tcW w:w="225" w:type="pct"/>
          </w:tcPr>
          <w:p w14:paraId="534B55F0" w14:textId="77777777" w:rsidR="006D41AE" w:rsidRPr="002B394F" w:rsidRDefault="006D41AE" w:rsidP="00B20ED7">
            <w:pPr>
              <w:pStyle w:val="TAC"/>
            </w:pPr>
          </w:p>
        </w:tc>
        <w:tc>
          <w:tcPr>
            <w:tcW w:w="649" w:type="pct"/>
          </w:tcPr>
          <w:p w14:paraId="0C2CA85D" w14:textId="77777777" w:rsidR="006D41AE" w:rsidRPr="002B394F" w:rsidRDefault="006D41AE" w:rsidP="00B20ED7">
            <w:pPr>
              <w:pStyle w:val="TAC"/>
            </w:pPr>
          </w:p>
        </w:tc>
        <w:tc>
          <w:tcPr>
            <w:tcW w:w="784" w:type="pct"/>
          </w:tcPr>
          <w:p w14:paraId="2843B8E6" w14:textId="77777777" w:rsidR="006D41AE" w:rsidRDefault="006D41AE" w:rsidP="002B394F">
            <w:pPr>
              <w:pStyle w:val="TAL"/>
              <w:rPr>
                <w:lang w:eastAsia="zh-CN"/>
              </w:rPr>
            </w:pPr>
            <w:r>
              <w:t>307 Temporary Redirect</w:t>
            </w:r>
          </w:p>
        </w:tc>
        <w:tc>
          <w:tcPr>
            <w:tcW w:w="2517" w:type="pct"/>
          </w:tcPr>
          <w:p w14:paraId="49192379" w14:textId="77777777" w:rsidR="006D41AE" w:rsidRDefault="006D41AE" w:rsidP="00B20ED7">
            <w:pPr>
              <w:pStyle w:val="TAL"/>
            </w:pPr>
            <w:r>
              <w:t>Temporary redirection.</w:t>
            </w:r>
          </w:p>
          <w:p w14:paraId="6472C394" w14:textId="77777777" w:rsidR="006D41AE" w:rsidRDefault="006D41AE" w:rsidP="00B20ED7">
            <w:pPr>
              <w:pStyle w:val="TAL"/>
            </w:pPr>
          </w:p>
          <w:p w14:paraId="21C5F0D0" w14:textId="77777777" w:rsidR="006D41AE" w:rsidRDefault="006D41AE" w:rsidP="00B20ED7">
            <w:pPr>
              <w:pStyle w:val="TAL"/>
            </w:pPr>
            <w:r>
              <w:t>The response shall include a Location header field containing an alternative URI of the resource located in an alternative CCF.</w:t>
            </w:r>
          </w:p>
          <w:p w14:paraId="41B4328E" w14:textId="77777777" w:rsidR="006D41AE" w:rsidRDefault="006D41AE" w:rsidP="00B20ED7">
            <w:pPr>
              <w:pStyle w:val="TAL"/>
            </w:pPr>
          </w:p>
          <w:p w14:paraId="39044701" w14:textId="77777777" w:rsidR="006D41AE" w:rsidRDefault="006D41AE" w:rsidP="00B20ED7">
            <w:pPr>
              <w:pStyle w:val="TAL"/>
            </w:pPr>
            <w:r>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Default="006D41AE" w:rsidP="002B394F">
            <w:pPr>
              <w:pStyle w:val="TAL"/>
              <w:rPr>
                <w:lang w:eastAsia="zh-CN"/>
              </w:rPr>
            </w:pPr>
            <w:r>
              <w:t>n/a</w:t>
            </w:r>
          </w:p>
        </w:tc>
        <w:tc>
          <w:tcPr>
            <w:tcW w:w="225" w:type="pct"/>
          </w:tcPr>
          <w:p w14:paraId="527060EA" w14:textId="77777777" w:rsidR="006D41AE" w:rsidRPr="002B394F" w:rsidRDefault="006D41AE" w:rsidP="00B20ED7">
            <w:pPr>
              <w:pStyle w:val="TAC"/>
            </w:pPr>
          </w:p>
        </w:tc>
        <w:tc>
          <w:tcPr>
            <w:tcW w:w="649" w:type="pct"/>
          </w:tcPr>
          <w:p w14:paraId="3C42DAA8" w14:textId="77777777" w:rsidR="006D41AE" w:rsidRPr="002B394F" w:rsidRDefault="006D41AE" w:rsidP="00B20ED7">
            <w:pPr>
              <w:pStyle w:val="TAC"/>
            </w:pPr>
          </w:p>
        </w:tc>
        <w:tc>
          <w:tcPr>
            <w:tcW w:w="784" w:type="pct"/>
          </w:tcPr>
          <w:p w14:paraId="6BCB3D37" w14:textId="77777777" w:rsidR="006D41AE" w:rsidRDefault="006D41AE" w:rsidP="002B394F">
            <w:pPr>
              <w:pStyle w:val="TAL"/>
              <w:rPr>
                <w:lang w:eastAsia="zh-CN"/>
              </w:rPr>
            </w:pPr>
            <w:r>
              <w:t>308 Permanent Redirect</w:t>
            </w:r>
          </w:p>
        </w:tc>
        <w:tc>
          <w:tcPr>
            <w:tcW w:w="2517" w:type="pct"/>
          </w:tcPr>
          <w:p w14:paraId="6EF84D2E" w14:textId="77777777" w:rsidR="006D41AE" w:rsidRDefault="006D41AE" w:rsidP="00B20ED7">
            <w:pPr>
              <w:pStyle w:val="TAL"/>
            </w:pPr>
            <w:r>
              <w:t>Permanent redirection.</w:t>
            </w:r>
          </w:p>
          <w:p w14:paraId="46B5D49F" w14:textId="77777777" w:rsidR="006D41AE" w:rsidRDefault="006D41AE" w:rsidP="00B20ED7">
            <w:pPr>
              <w:pStyle w:val="TAL"/>
            </w:pPr>
          </w:p>
          <w:p w14:paraId="48AABBCA" w14:textId="77777777" w:rsidR="006D41AE" w:rsidRDefault="006D41AE" w:rsidP="00B20ED7">
            <w:pPr>
              <w:pStyle w:val="TAL"/>
            </w:pPr>
            <w:r>
              <w:t>The response shall include a Location header field containing an alternative URI of the resource located in an alternative CCF.</w:t>
            </w:r>
          </w:p>
          <w:p w14:paraId="58F32107" w14:textId="77777777" w:rsidR="006D41AE" w:rsidRDefault="006D41AE" w:rsidP="00B20ED7">
            <w:pPr>
              <w:pStyle w:val="TAL"/>
            </w:pPr>
          </w:p>
          <w:p w14:paraId="0246F1EC" w14:textId="77777777" w:rsidR="006D41AE" w:rsidRDefault="006D41AE" w:rsidP="00B20ED7">
            <w:pPr>
              <w:pStyle w:val="TAL"/>
            </w:pPr>
            <w:r>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B646ED">
      <w:pPr>
        <w:pStyle w:val="Heading6"/>
      </w:pPr>
      <w:bookmarkStart w:id="5639" w:name="_Toc28013366"/>
      <w:bookmarkStart w:id="5640" w:name="_Toc36040122"/>
      <w:bookmarkStart w:id="5641" w:name="_Toc44692739"/>
      <w:bookmarkStart w:id="5642" w:name="_Toc45134200"/>
      <w:bookmarkStart w:id="5643" w:name="_Toc49607264"/>
      <w:bookmarkStart w:id="5644" w:name="_Toc51763236"/>
      <w:bookmarkStart w:id="5645" w:name="_Toc58850134"/>
      <w:bookmarkStart w:id="5646" w:name="_Toc59018514"/>
      <w:bookmarkStart w:id="5647" w:name="_Toc68169520"/>
      <w:bookmarkStart w:id="5648" w:name="_Toc114211752"/>
      <w:bookmarkStart w:id="5649" w:name="_Toc136554498"/>
      <w:bookmarkStart w:id="5650" w:name="_Toc138752546"/>
      <w:bookmarkStart w:id="5651" w:name="_Toc151977869"/>
      <w:bookmarkStart w:id="5652" w:name="_Toc152148552"/>
      <w:bookmarkStart w:id="5653" w:name="_Toc161988338"/>
      <w:bookmarkStart w:id="5654" w:name="_Toc185508899"/>
      <w:bookmarkStart w:id="5655" w:name="_Toc192862009"/>
      <w:bookmarkStart w:id="5656" w:name="_Toc200746862"/>
      <w:bookmarkStart w:id="5657" w:name="_Toc209468279"/>
      <w:r>
        <w:t>8.3.2.3.3.3</w:t>
      </w:r>
      <w:r>
        <w:tab/>
        <w:t>PATCH</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Default="006D41AE" w:rsidP="006D41AE">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Default="006D41AE" w:rsidP="006D41AE">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5658" w:name="_Toc28009871"/>
      <w:bookmarkStart w:id="5659" w:name="_Toc34061991"/>
      <w:bookmarkStart w:id="5660" w:name="_Toc36036747"/>
      <w:bookmarkStart w:id="5661" w:name="_Toc43284994"/>
      <w:bookmarkStart w:id="5662" w:name="_Toc45132773"/>
      <w:bookmarkStart w:id="5663" w:name="_Toc51193467"/>
      <w:bookmarkStart w:id="5664" w:name="_Toc51760666"/>
      <w:bookmarkStart w:id="5665" w:name="_Toc59015116"/>
      <w:bookmarkStart w:id="5666" w:name="_Toc59015632"/>
      <w:bookmarkStart w:id="5667" w:name="_Toc68165674"/>
      <w:bookmarkStart w:id="5668" w:name="_Toc83229770"/>
      <w:bookmarkStart w:id="5669" w:name="_Toc90648970"/>
      <w:bookmarkStart w:id="5670" w:name="_Toc105593864"/>
      <w:bookmarkStart w:id="5671" w:name="_Toc114209578"/>
      <w:bookmarkStart w:id="5672" w:name="_Toc138681445"/>
      <w:bookmarkStart w:id="5673" w:name="_Toc151977870"/>
      <w:bookmarkStart w:id="5674" w:name="_Toc152148553"/>
      <w:bookmarkStart w:id="5675" w:name="_Toc161988339"/>
      <w:bookmarkStart w:id="5676" w:name="_Toc185508900"/>
      <w:bookmarkStart w:id="5677" w:name="_Toc192862010"/>
      <w:bookmarkStart w:id="5678" w:name="_Toc200746863"/>
      <w:bookmarkStart w:id="5679" w:name="_Toc209468280"/>
      <w:r>
        <w:rPr>
          <w:lang w:val="en-IN"/>
        </w:rPr>
        <w:t>8.3.2.3</w:t>
      </w:r>
      <w:r>
        <w:t>.4</w:t>
      </w:r>
      <w:r>
        <w:tab/>
        <w:t>Resource Custom Operations</w:t>
      </w:r>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5680" w:name="_Toc151977871"/>
      <w:bookmarkStart w:id="5681" w:name="_Toc152148554"/>
      <w:bookmarkStart w:id="5682" w:name="_Toc161988340"/>
      <w:bookmarkStart w:id="5683" w:name="_Toc185508901"/>
      <w:bookmarkStart w:id="5684" w:name="_Toc192862011"/>
      <w:bookmarkStart w:id="5685" w:name="_Toc200746864"/>
      <w:bookmarkStart w:id="5686" w:name="_Toc209468281"/>
      <w:r>
        <w:t>8.3.2A</w:t>
      </w:r>
      <w:r w:rsidRPr="008B1C02">
        <w:tab/>
        <w:t>Custom Operations without associated resources</w:t>
      </w:r>
      <w:bookmarkEnd w:id="5680"/>
      <w:bookmarkEnd w:id="5681"/>
      <w:bookmarkEnd w:id="5682"/>
      <w:bookmarkEnd w:id="5683"/>
      <w:bookmarkEnd w:id="5684"/>
      <w:bookmarkEnd w:id="5685"/>
      <w:bookmarkEnd w:id="5686"/>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5687" w:name="_Toc28009872"/>
      <w:bookmarkStart w:id="5688" w:name="_Toc34061992"/>
      <w:bookmarkStart w:id="5689" w:name="_Toc36036748"/>
      <w:bookmarkStart w:id="5690" w:name="_Toc43284995"/>
      <w:bookmarkStart w:id="5691" w:name="_Toc45132774"/>
      <w:bookmarkStart w:id="5692" w:name="_Toc51193468"/>
      <w:bookmarkStart w:id="5693" w:name="_Toc51760667"/>
      <w:bookmarkStart w:id="5694" w:name="_Toc59015117"/>
      <w:bookmarkStart w:id="5695" w:name="_Toc59015633"/>
      <w:bookmarkStart w:id="5696" w:name="_Toc68165675"/>
      <w:bookmarkStart w:id="5697" w:name="_Toc83229771"/>
      <w:bookmarkStart w:id="5698" w:name="_Toc90648971"/>
      <w:bookmarkStart w:id="5699" w:name="_Toc105593865"/>
      <w:bookmarkStart w:id="5700" w:name="_Toc114209579"/>
      <w:bookmarkStart w:id="5701" w:name="_Toc138681446"/>
      <w:bookmarkStart w:id="5702" w:name="_Toc151977872"/>
      <w:bookmarkStart w:id="5703" w:name="_Toc152148555"/>
      <w:bookmarkStart w:id="5704" w:name="_Toc161988341"/>
      <w:bookmarkStart w:id="5705" w:name="_Toc185508902"/>
      <w:bookmarkStart w:id="5706" w:name="_Toc192862012"/>
      <w:bookmarkStart w:id="5707" w:name="_Toc200746865"/>
      <w:bookmarkStart w:id="5708" w:name="_Toc209468282"/>
      <w:r>
        <w:t>8.3.</w:t>
      </w:r>
      <w:r>
        <w:rPr>
          <w:lang w:val="en-IN"/>
        </w:rPr>
        <w:t>3</w:t>
      </w:r>
      <w:r>
        <w:tab/>
        <w:t>Notifications</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0374C19B" w14:textId="77777777" w:rsidR="00C1742F" w:rsidRDefault="00C1742F">
      <w:pPr>
        <w:pStyle w:val="Heading4"/>
      </w:pPr>
      <w:bookmarkStart w:id="5709" w:name="_Toc28009873"/>
      <w:bookmarkStart w:id="5710" w:name="_Toc34061993"/>
      <w:bookmarkStart w:id="5711" w:name="_Toc36036749"/>
      <w:bookmarkStart w:id="5712" w:name="_Toc43284996"/>
      <w:bookmarkStart w:id="5713" w:name="_Toc45132775"/>
      <w:bookmarkStart w:id="5714" w:name="_Toc51193469"/>
      <w:bookmarkStart w:id="5715" w:name="_Toc51760668"/>
      <w:bookmarkStart w:id="5716" w:name="_Toc59015118"/>
      <w:bookmarkStart w:id="5717" w:name="_Toc59015634"/>
      <w:bookmarkStart w:id="5718" w:name="_Toc68165676"/>
      <w:bookmarkStart w:id="5719" w:name="_Toc83229772"/>
      <w:bookmarkStart w:id="5720" w:name="_Toc90648972"/>
      <w:bookmarkStart w:id="5721" w:name="_Toc105593866"/>
      <w:bookmarkStart w:id="5722" w:name="_Toc114209580"/>
      <w:bookmarkStart w:id="5723" w:name="_Toc138681447"/>
      <w:bookmarkStart w:id="5724" w:name="_Toc151977873"/>
      <w:bookmarkStart w:id="5725" w:name="_Toc152148556"/>
      <w:bookmarkStart w:id="5726" w:name="_Toc161988342"/>
      <w:bookmarkStart w:id="5727" w:name="_Toc185508903"/>
      <w:bookmarkStart w:id="5728" w:name="_Toc192862013"/>
      <w:bookmarkStart w:id="5729" w:name="_Toc200746866"/>
      <w:bookmarkStart w:id="5730" w:name="_Toc209468283"/>
      <w:r>
        <w:t>8.3.3.1</w:t>
      </w:r>
      <w:r>
        <w:tab/>
        <w:t>General</w:t>
      </w:r>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5731" w:name="_Toc28009874"/>
      <w:bookmarkStart w:id="5732" w:name="_Toc34061994"/>
      <w:bookmarkStart w:id="5733" w:name="_Toc36036750"/>
      <w:bookmarkStart w:id="5734" w:name="_Toc43284997"/>
      <w:bookmarkStart w:id="5735" w:name="_Toc45132776"/>
      <w:bookmarkStart w:id="5736" w:name="_Toc51193470"/>
      <w:bookmarkStart w:id="5737" w:name="_Toc51760669"/>
      <w:bookmarkStart w:id="5738" w:name="_Toc59015119"/>
      <w:bookmarkStart w:id="5739" w:name="_Toc59015635"/>
      <w:bookmarkStart w:id="5740" w:name="_Toc68165677"/>
      <w:bookmarkStart w:id="5741" w:name="_Toc83229773"/>
      <w:bookmarkStart w:id="5742" w:name="_Toc90648973"/>
      <w:bookmarkStart w:id="5743" w:name="_Toc105593867"/>
      <w:bookmarkStart w:id="5744" w:name="_Toc114209581"/>
      <w:bookmarkStart w:id="5745" w:name="_Toc138681448"/>
      <w:bookmarkStart w:id="5746" w:name="_Toc151977874"/>
      <w:bookmarkStart w:id="5747" w:name="_Toc152148557"/>
      <w:bookmarkStart w:id="5748" w:name="_Toc161988343"/>
      <w:bookmarkStart w:id="5749" w:name="_Toc185508904"/>
      <w:bookmarkStart w:id="5750" w:name="_Toc192862014"/>
      <w:bookmarkStart w:id="5751" w:name="_Toc200746867"/>
      <w:bookmarkStart w:id="5752" w:name="_Toc209468284"/>
      <w:r>
        <w:t>8.3.3.2</w:t>
      </w:r>
      <w:r>
        <w:tab/>
      </w:r>
      <w:r>
        <w:rPr>
          <w:lang w:val="en-IN"/>
        </w:rPr>
        <w:t>Event Notification</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02DA74E5" w14:textId="77777777" w:rsidR="00C1742F" w:rsidRDefault="00C1742F">
      <w:pPr>
        <w:pStyle w:val="Heading5"/>
        <w:rPr>
          <w:lang w:val="en-IN"/>
        </w:rPr>
      </w:pPr>
      <w:bookmarkStart w:id="5753" w:name="_Toc28009875"/>
      <w:bookmarkStart w:id="5754" w:name="_Toc34061995"/>
      <w:bookmarkStart w:id="5755" w:name="_Toc36036751"/>
      <w:bookmarkStart w:id="5756" w:name="_Toc43284998"/>
      <w:bookmarkStart w:id="5757" w:name="_Toc45132777"/>
      <w:bookmarkStart w:id="5758" w:name="_Toc51193471"/>
      <w:bookmarkStart w:id="5759" w:name="_Toc51760670"/>
      <w:bookmarkStart w:id="5760" w:name="_Toc59015120"/>
      <w:bookmarkStart w:id="5761" w:name="_Toc59015636"/>
      <w:bookmarkStart w:id="5762" w:name="_Toc68165678"/>
      <w:bookmarkStart w:id="5763" w:name="_Toc83229774"/>
      <w:bookmarkStart w:id="5764" w:name="_Toc90648974"/>
      <w:bookmarkStart w:id="5765" w:name="_Toc105593868"/>
      <w:bookmarkStart w:id="5766" w:name="_Toc114209582"/>
      <w:bookmarkStart w:id="5767" w:name="_Toc138681449"/>
      <w:bookmarkStart w:id="5768" w:name="_Toc151977875"/>
      <w:bookmarkStart w:id="5769" w:name="_Toc152148558"/>
      <w:bookmarkStart w:id="5770" w:name="_Toc161988344"/>
      <w:bookmarkStart w:id="5771" w:name="_Toc185508905"/>
      <w:bookmarkStart w:id="5772" w:name="_Toc192862015"/>
      <w:bookmarkStart w:id="5773" w:name="_Toc200746868"/>
      <w:bookmarkStart w:id="5774" w:name="_Toc209468285"/>
      <w:r>
        <w:rPr>
          <w:lang w:val="en-IN"/>
        </w:rPr>
        <w:t>8.3.3.2.1</w:t>
      </w:r>
      <w:r>
        <w:rPr>
          <w:lang w:val="en-IN"/>
        </w:rPr>
        <w:tab/>
        <w:t>Description</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5775" w:name="_Toc28009876"/>
      <w:bookmarkStart w:id="5776" w:name="_Toc34061996"/>
      <w:bookmarkStart w:id="5777" w:name="_Toc36036752"/>
      <w:bookmarkStart w:id="5778" w:name="_Toc43284999"/>
      <w:bookmarkStart w:id="5779" w:name="_Toc45132778"/>
      <w:bookmarkStart w:id="5780" w:name="_Toc51193472"/>
      <w:bookmarkStart w:id="5781" w:name="_Toc51760671"/>
      <w:bookmarkStart w:id="5782" w:name="_Toc59015121"/>
      <w:bookmarkStart w:id="5783" w:name="_Toc59015637"/>
      <w:bookmarkStart w:id="5784" w:name="_Toc68165679"/>
      <w:bookmarkStart w:id="5785" w:name="_Toc83229775"/>
      <w:bookmarkStart w:id="5786" w:name="_Toc90648975"/>
      <w:bookmarkStart w:id="5787" w:name="_Toc105593869"/>
      <w:bookmarkStart w:id="5788" w:name="_Toc114209583"/>
      <w:bookmarkStart w:id="5789" w:name="_Toc138681450"/>
      <w:bookmarkStart w:id="5790" w:name="_Toc151977876"/>
      <w:bookmarkStart w:id="5791" w:name="_Toc152148559"/>
      <w:bookmarkStart w:id="5792" w:name="_Toc161988345"/>
      <w:bookmarkStart w:id="5793" w:name="_Toc185508906"/>
      <w:bookmarkStart w:id="5794" w:name="_Toc192862016"/>
      <w:bookmarkStart w:id="5795" w:name="_Toc200746869"/>
      <w:bookmarkStart w:id="5796" w:name="_Toc209468286"/>
      <w:r>
        <w:rPr>
          <w:lang w:val="en-IN"/>
        </w:rPr>
        <w:t>8.3.3.2.2</w:t>
      </w:r>
      <w:r>
        <w:rPr>
          <w:lang w:val="en-IN"/>
        </w:rPr>
        <w:tab/>
        <w:t>Notification definition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0B4D79D2" w14:textId="77777777" w:rsidR="00506280" w:rsidRPr="008874EC" w:rsidRDefault="00506280" w:rsidP="00506280">
      <w:pPr>
        <w:pStyle w:val="Heading6"/>
        <w:rPr>
          <w:noProof/>
        </w:rPr>
      </w:pPr>
      <w:bookmarkStart w:id="5797" w:name="_Toc96843436"/>
      <w:bookmarkStart w:id="5798" w:name="_Toc96844411"/>
      <w:bookmarkStart w:id="5799" w:name="_Toc100739984"/>
      <w:bookmarkStart w:id="5800" w:name="_Toc129252557"/>
      <w:bookmarkStart w:id="5801" w:name="_Toc144024262"/>
      <w:bookmarkStart w:id="5802" w:name="_Toc148176975"/>
      <w:bookmarkStart w:id="5803" w:name="_Toc151379439"/>
      <w:bookmarkStart w:id="5804" w:name="_Toc151445620"/>
      <w:bookmarkStart w:id="5805" w:name="_Toc160470702"/>
      <w:bookmarkStart w:id="5806" w:name="_Toc164873846"/>
      <w:bookmarkStart w:id="5807" w:name="_Toc168595818"/>
      <w:bookmarkStart w:id="5808" w:name="_Toc192862017"/>
      <w:bookmarkStart w:id="5809" w:name="_Toc200746870"/>
      <w:bookmarkStart w:id="5810" w:name="_Toc209468287"/>
      <w:r>
        <w:rPr>
          <w:lang w:val="en-IN"/>
        </w:rPr>
        <w:t>8.3.3.2.2</w:t>
      </w:r>
      <w:r w:rsidRPr="008874EC">
        <w:rPr>
          <w:noProof/>
        </w:rPr>
        <w:t>.</w:t>
      </w:r>
      <w:r>
        <w:rPr>
          <w:noProof/>
        </w:rPr>
        <w:t>1</w:t>
      </w:r>
      <w:r w:rsidRPr="008874EC">
        <w:rPr>
          <w:noProof/>
        </w:rPr>
        <w:tab/>
        <w:t>Target URI</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p>
    <w:p w14:paraId="36472EC7" w14:textId="77777777" w:rsidR="00C1742F" w:rsidRDefault="00C1742F">
      <w:r>
        <w:t xml:space="preserve">The POST method shall be used for Event notification and the URI shall be the one provided by the Subscriber during the subscription to the event. </w:t>
      </w:r>
    </w:p>
    <w:p w14:paraId="63DA58B0" w14:textId="77777777" w:rsidR="00506280" w:rsidRDefault="00506280" w:rsidP="00506280">
      <w:r>
        <w:t xml:space="preserve">The Callback URI: </w:t>
      </w:r>
      <w:r>
        <w:rPr>
          <w:b/>
        </w:rPr>
        <w:t>{notificationDestination}</w:t>
      </w:r>
      <w:r w:rsidRPr="002B394F">
        <w:t xml:space="preserve"> </w:t>
      </w:r>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506280">
      <w:pPr>
        <w:pStyle w:val="Heading6"/>
        <w:rPr>
          <w:noProof/>
        </w:rPr>
      </w:pPr>
      <w:bookmarkStart w:id="5811" w:name="_Toc192862018"/>
      <w:bookmarkStart w:id="5812" w:name="_Toc200746871"/>
      <w:bookmarkStart w:id="5813" w:name="_Toc209468288"/>
      <w:r>
        <w:rPr>
          <w:lang w:val="en-IN"/>
        </w:rPr>
        <w:t>8.3.3.2.2</w:t>
      </w:r>
      <w:r w:rsidRPr="008874EC">
        <w:rPr>
          <w:noProof/>
        </w:rPr>
        <w:t>.</w:t>
      </w:r>
      <w:r>
        <w:rPr>
          <w:noProof/>
        </w:rPr>
        <w:t>2</w:t>
      </w:r>
      <w:r w:rsidRPr="008874EC">
        <w:rPr>
          <w:noProof/>
        </w:rPr>
        <w:tab/>
        <w:t>Standard Methods</w:t>
      </w:r>
      <w:bookmarkEnd w:id="5811"/>
      <w:bookmarkEnd w:id="5812"/>
      <w:bookmarkEnd w:id="5813"/>
    </w:p>
    <w:p w14:paraId="6A5652A4" w14:textId="77777777" w:rsidR="00C1742F" w:rsidRDefault="00506280" w:rsidP="00506280">
      <w:pPr>
        <w:pStyle w:val="Heading7"/>
      </w:pPr>
      <w:bookmarkStart w:id="5814" w:name="_Toc96843438"/>
      <w:bookmarkStart w:id="5815" w:name="_Toc96844413"/>
      <w:bookmarkStart w:id="5816" w:name="_Toc100739986"/>
      <w:bookmarkStart w:id="5817" w:name="_Toc129252559"/>
      <w:bookmarkStart w:id="5818" w:name="_Toc144024264"/>
      <w:bookmarkStart w:id="5819" w:name="_Toc148176977"/>
      <w:bookmarkStart w:id="5820" w:name="_Toc151379441"/>
      <w:bookmarkStart w:id="5821" w:name="_Toc151445622"/>
      <w:bookmarkStart w:id="5822" w:name="_Toc160470704"/>
      <w:bookmarkStart w:id="5823" w:name="_Toc164873848"/>
      <w:bookmarkStart w:id="5824" w:name="_Toc168595820"/>
      <w:bookmarkStart w:id="5825" w:name="_Toc192862019"/>
      <w:bookmarkStart w:id="5826" w:name="_Toc200746872"/>
      <w:bookmarkStart w:id="5827" w:name="_Toc209468289"/>
      <w:r>
        <w:rPr>
          <w:lang w:val="en-IN"/>
        </w:rPr>
        <w:t>8.3.3.2.2</w:t>
      </w:r>
      <w:r w:rsidRPr="008874EC">
        <w:rPr>
          <w:noProof/>
        </w:rPr>
        <w:t>.</w:t>
      </w:r>
      <w:r>
        <w:rPr>
          <w:noProof/>
        </w:rPr>
        <w:t>2</w:t>
      </w:r>
      <w:r w:rsidRPr="008874EC">
        <w:rPr>
          <w:noProof/>
        </w:rPr>
        <w:t>.1</w:t>
      </w:r>
      <w:r w:rsidRPr="008874EC">
        <w:rPr>
          <w:noProof/>
        </w:rPr>
        <w:tab/>
        <w:t>POST</w:t>
      </w:r>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5828" w:name="_Toc28009877"/>
      <w:bookmarkStart w:id="5829" w:name="_Toc34061997"/>
      <w:bookmarkStart w:id="5830" w:name="_Toc36036753"/>
      <w:bookmarkStart w:id="5831" w:name="_Toc43285000"/>
      <w:bookmarkStart w:id="5832" w:name="_Toc45132779"/>
      <w:bookmarkStart w:id="5833" w:name="_Toc51193473"/>
      <w:bookmarkStart w:id="5834" w:name="_Toc51760672"/>
      <w:bookmarkStart w:id="5835" w:name="_Toc59015122"/>
      <w:bookmarkStart w:id="5836" w:name="_Toc59015638"/>
      <w:bookmarkStart w:id="5837" w:name="_Toc68165680"/>
      <w:bookmarkStart w:id="5838" w:name="_Toc83229776"/>
      <w:bookmarkStart w:id="5839" w:name="_Toc90648976"/>
      <w:bookmarkStart w:id="5840" w:name="_Toc105593870"/>
      <w:bookmarkStart w:id="5841" w:name="_Toc114209584"/>
      <w:bookmarkStart w:id="5842" w:name="_Toc138681451"/>
      <w:bookmarkStart w:id="5843" w:name="_Toc151977877"/>
      <w:bookmarkStart w:id="5844" w:name="_Toc152148560"/>
      <w:bookmarkStart w:id="5845" w:name="_Toc161988346"/>
      <w:bookmarkStart w:id="5846" w:name="_Toc185508907"/>
      <w:bookmarkStart w:id="5847" w:name="_Toc192862020"/>
      <w:bookmarkStart w:id="5848" w:name="_Toc200746873"/>
      <w:bookmarkStart w:id="5849" w:name="_Toc209468290"/>
      <w:r>
        <w:t>8.3.4</w:t>
      </w:r>
      <w:r>
        <w:tab/>
        <w:t>Data Model</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p>
    <w:p w14:paraId="5E2F2B0D" w14:textId="77777777" w:rsidR="00C1742F" w:rsidRDefault="00C1742F">
      <w:pPr>
        <w:pStyle w:val="Heading4"/>
      </w:pPr>
      <w:bookmarkStart w:id="5850" w:name="_Toc28009878"/>
      <w:bookmarkStart w:id="5851" w:name="_Toc34061998"/>
      <w:bookmarkStart w:id="5852" w:name="_Toc36036754"/>
      <w:bookmarkStart w:id="5853" w:name="_Toc43285001"/>
      <w:bookmarkStart w:id="5854" w:name="_Toc45132780"/>
      <w:bookmarkStart w:id="5855" w:name="_Toc51193474"/>
      <w:bookmarkStart w:id="5856" w:name="_Toc51760673"/>
      <w:bookmarkStart w:id="5857" w:name="_Toc59015123"/>
      <w:bookmarkStart w:id="5858" w:name="_Toc59015639"/>
      <w:bookmarkStart w:id="5859" w:name="_Toc68165681"/>
      <w:bookmarkStart w:id="5860" w:name="_Toc83229777"/>
      <w:bookmarkStart w:id="5861" w:name="_Toc90648977"/>
      <w:bookmarkStart w:id="5862" w:name="_Toc105593871"/>
      <w:bookmarkStart w:id="5863" w:name="_Toc114209585"/>
      <w:bookmarkStart w:id="5864" w:name="_Toc138681452"/>
      <w:bookmarkStart w:id="5865" w:name="_Toc151977878"/>
      <w:bookmarkStart w:id="5866" w:name="_Toc152148561"/>
      <w:bookmarkStart w:id="5867" w:name="_Toc161988347"/>
      <w:bookmarkStart w:id="5868" w:name="_Toc185508908"/>
      <w:bookmarkStart w:id="5869" w:name="_Toc192862021"/>
      <w:bookmarkStart w:id="5870" w:name="_Toc200746874"/>
      <w:bookmarkStart w:id="5871" w:name="_Toc209468291"/>
      <w:r>
        <w:t>8.3.4.1</w:t>
      </w:r>
      <w:r>
        <w:tab/>
        <w:t>General</w:t>
      </w:r>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1"/>
        <w:gridCol w:w="1899"/>
        <w:gridCol w:w="490"/>
        <w:gridCol w:w="1158"/>
        <w:gridCol w:w="485"/>
        <w:gridCol w:w="1913"/>
        <w:gridCol w:w="475"/>
        <w:gridCol w:w="2292"/>
        <w:gridCol w:w="485"/>
      </w:tblGrid>
      <w:tr w:rsidR="00B86FB7" w14:paraId="4468C6FD" w14:textId="77777777" w:rsidTr="00B86FB7">
        <w:trPr>
          <w:gridBefore w:val="1"/>
          <w:wBefore w:w="487" w:type="dxa"/>
          <w:jc w:val="center"/>
        </w:trPr>
        <w:tc>
          <w:tcPr>
            <w:tcW w:w="2393" w:type="dxa"/>
            <w:gridSpan w:val="2"/>
            <w:shd w:val="clear" w:color="auto" w:fill="C0C0C0"/>
            <w:hideMark/>
          </w:tcPr>
          <w:p w14:paraId="78F55CD7" w14:textId="77777777" w:rsidR="00B86FB7" w:rsidRDefault="00B86FB7" w:rsidP="009B10A0">
            <w:pPr>
              <w:pStyle w:val="TAH"/>
            </w:pPr>
            <w:r>
              <w:t>Data type</w:t>
            </w:r>
          </w:p>
        </w:tc>
        <w:tc>
          <w:tcPr>
            <w:tcW w:w="1654" w:type="dxa"/>
            <w:gridSpan w:val="2"/>
            <w:shd w:val="clear" w:color="auto" w:fill="C0C0C0"/>
            <w:hideMark/>
          </w:tcPr>
          <w:p w14:paraId="77F7A222" w14:textId="77777777" w:rsidR="00B86FB7" w:rsidRDefault="00B86FB7" w:rsidP="009B10A0">
            <w:pPr>
              <w:pStyle w:val="TAH"/>
            </w:pPr>
            <w:r>
              <w:t>Section defined</w:t>
            </w:r>
          </w:p>
        </w:tc>
        <w:tc>
          <w:tcPr>
            <w:tcW w:w="2457" w:type="dxa"/>
            <w:gridSpan w:val="2"/>
            <w:shd w:val="clear" w:color="auto" w:fill="C0C0C0"/>
            <w:hideMark/>
          </w:tcPr>
          <w:p w14:paraId="7213E045" w14:textId="77777777" w:rsidR="00B86FB7" w:rsidRDefault="00B86FB7" w:rsidP="009B10A0">
            <w:pPr>
              <w:pStyle w:val="TAH"/>
            </w:pPr>
            <w:r>
              <w:t>Description</w:t>
            </w:r>
          </w:p>
        </w:tc>
        <w:tc>
          <w:tcPr>
            <w:tcW w:w="2819" w:type="dxa"/>
            <w:gridSpan w:val="2"/>
            <w:shd w:val="clear" w:color="auto" w:fill="C0C0C0"/>
          </w:tcPr>
          <w:p w14:paraId="7F8FA2E2" w14:textId="77777777" w:rsidR="00B86FB7" w:rsidRDefault="00B86FB7" w:rsidP="009B10A0">
            <w:pPr>
              <w:pStyle w:val="TAH"/>
            </w:pPr>
            <w:r>
              <w:t>Applicability</w:t>
            </w:r>
          </w:p>
        </w:tc>
      </w:tr>
      <w:tr w:rsidR="00B86FB7" w14:paraId="250A668C" w14:textId="77777777" w:rsidTr="00B86FB7">
        <w:trPr>
          <w:gridBefore w:val="1"/>
          <w:wBefore w:w="487" w:type="dxa"/>
          <w:jc w:val="center"/>
        </w:trPr>
        <w:tc>
          <w:tcPr>
            <w:tcW w:w="2393" w:type="dxa"/>
            <w:gridSpan w:val="2"/>
          </w:tcPr>
          <w:p w14:paraId="02A6C0BD" w14:textId="77777777" w:rsidR="00B86FB7" w:rsidRDefault="00B86FB7" w:rsidP="009B10A0">
            <w:pPr>
              <w:pStyle w:val="TAL"/>
            </w:pPr>
            <w:r w:rsidRPr="0377722E">
              <w:t>AccessControlPolicyListExt</w:t>
            </w:r>
          </w:p>
        </w:tc>
        <w:tc>
          <w:tcPr>
            <w:tcW w:w="1654" w:type="dxa"/>
            <w:gridSpan w:val="2"/>
          </w:tcPr>
          <w:p w14:paraId="523CCA8E" w14:textId="77777777" w:rsidR="00B86FB7" w:rsidRDefault="00B86FB7" w:rsidP="009B10A0">
            <w:pPr>
              <w:pStyle w:val="TAL"/>
            </w:pPr>
            <w:r>
              <w:t>Clause 8.3.4.2.6</w:t>
            </w:r>
          </w:p>
        </w:tc>
        <w:tc>
          <w:tcPr>
            <w:tcW w:w="2457" w:type="dxa"/>
            <w:gridSpan w:val="2"/>
          </w:tcPr>
          <w:p w14:paraId="013396C3" w14:textId="77777777" w:rsidR="00B86FB7" w:rsidRDefault="00B86FB7" w:rsidP="009B10A0">
            <w:pPr>
              <w:pStyle w:val="TAL"/>
            </w:pPr>
            <w:r>
              <w:t>Represents the extension for access control policies.</w:t>
            </w:r>
          </w:p>
        </w:tc>
        <w:tc>
          <w:tcPr>
            <w:tcW w:w="2819" w:type="dxa"/>
            <w:gridSpan w:val="2"/>
          </w:tcPr>
          <w:p w14:paraId="332B73E8" w14:textId="77777777" w:rsidR="00B86FB7" w:rsidRDefault="00B86FB7" w:rsidP="009B10A0">
            <w:pPr>
              <w:pStyle w:val="TAL"/>
            </w:pPr>
          </w:p>
        </w:tc>
      </w:tr>
      <w:tr w:rsidR="00B86FB7" w14:paraId="3D59E101" w14:textId="77777777" w:rsidTr="00B86FB7">
        <w:trPr>
          <w:gridAfter w:val="1"/>
          <w:wAfter w:w="501" w:type="dxa"/>
          <w:jc w:val="center"/>
        </w:trPr>
        <w:tc>
          <w:tcPr>
            <w:tcW w:w="2386" w:type="dxa"/>
            <w:gridSpan w:val="2"/>
          </w:tcPr>
          <w:p w14:paraId="1B0CD0FB" w14:textId="77777777" w:rsidR="00B86FB7" w:rsidRDefault="00B86FB7" w:rsidP="009B10A0">
            <w:pPr>
              <w:pStyle w:val="TAL"/>
            </w:pPr>
            <w:r>
              <w:rPr>
                <w:lang w:val="en-IN"/>
              </w:rPr>
              <w:t>A</w:t>
            </w:r>
            <w:r w:rsidRPr="000E494A">
              <w:rPr>
                <w:lang w:val="en-IN"/>
              </w:rPr>
              <w:t>piInvokerCount</w:t>
            </w:r>
          </w:p>
        </w:tc>
        <w:tc>
          <w:tcPr>
            <w:tcW w:w="1652" w:type="dxa"/>
            <w:gridSpan w:val="2"/>
          </w:tcPr>
          <w:p w14:paraId="55B9ED49" w14:textId="77777777" w:rsidR="00B86FB7" w:rsidRDefault="00B86FB7" w:rsidP="009B10A0">
            <w:pPr>
              <w:pStyle w:val="TAL"/>
            </w:pPr>
            <w:r>
              <w:t>Clause 8.3.4.2.9</w:t>
            </w:r>
          </w:p>
        </w:tc>
        <w:tc>
          <w:tcPr>
            <w:tcW w:w="2459" w:type="dxa"/>
            <w:gridSpan w:val="2"/>
          </w:tcPr>
          <w:p w14:paraId="58D0DF46" w14:textId="77777777" w:rsidR="00B86FB7" w:rsidRDefault="00B86FB7" w:rsidP="009B10A0">
            <w:pPr>
              <w:pStyle w:val="TAL"/>
            </w:pPr>
            <w:r>
              <w:t>Represents the count data for onboarding.</w:t>
            </w:r>
          </w:p>
        </w:tc>
        <w:tc>
          <w:tcPr>
            <w:tcW w:w="2812" w:type="dxa"/>
            <w:gridSpan w:val="2"/>
          </w:tcPr>
          <w:p w14:paraId="6012692E" w14:textId="77777777" w:rsidR="00B86FB7" w:rsidRDefault="00B86FB7" w:rsidP="009B10A0">
            <w:pPr>
              <w:pStyle w:val="TAL"/>
            </w:pPr>
            <w:r>
              <w:t>CAPIF_Ext1</w:t>
            </w:r>
          </w:p>
        </w:tc>
      </w:tr>
      <w:tr w:rsidR="00B86FB7" w14:paraId="05F047CD" w14:textId="77777777" w:rsidTr="00B86FB7">
        <w:trPr>
          <w:gridBefore w:val="1"/>
          <w:wBefore w:w="487" w:type="dxa"/>
          <w:jc w:val="center"/>
        </w:trPr>
        <w:tc>
          <w:tcPr>
            <w:tcW w:w="2393" w:type="dxa"/>
            <w:gridSpan w:val="2"/>
          </w:tcPr>
          <w:p w14:paraId="3C19AE4B" w14:textId="77777777" w:rsidR="00B86FB7" w:rsidRDefault="00B86FB7" w:rsidP="009B10A0">
            <w:pPr>
              <w:pStyle w:val="TAL"/>
            </w:pPr>
            <w:r w:rsidRPr="0377722E">
              <w:t>CAPIFEvent</w:t>
            </w:r>
          </w:p>
        </w:tc>
        <w:tc>
          <w:tcPr>
            <w:tcW w:w="1654" w:type="dxa"/>
            <w:gridSpan w:val="2"/>
          </w:tcPr>
          <w:p w14:paraId="40403F4C" w14:textId="77777777" w:rsidR="00B86FB7" w:rsidRDefault="00B86FB7" w:rsidP="009B10A0">
            <w:pPr>
              <w:pStyle w:val="TAL"/>
            </w:pPr>
            <w:r>
              <w:t>Clause 8.3.4.3.3</w:t>
            </w:r>
          </w:p>
        </w:tc>
        <w:tc>
          <w:tcPr>
            <w:tcW w:w="2457" w:type="dxa"/>
            <w:gridSpan w:val="2"/>
          </w:tcPr>
          <w:p w14:paraId="7BC92E75" w14:textId="77777777" w:rsidR="00B86FB7" w:rsidRDefault="00B86FB7" w:rsidP="009B10A0">
            <w:pPr>
              <w:pStyle w:val="TAL"/>
              <w:rPr>
                <w:rFonts w:cs="Arial"/>
                <w:szCs w:val="18"/>
              </w:rPr>
            </w:pPr>
            <w:r>
              <w:rPr>
                <w:rFonts w:cs="Arial"/>
                <w:szCs w:val="18"/>
              </w:rPr>
              <w:t>Represents the CAPIF event.</w:t>
            </w:r>
          </w:p>
        </w:tc>
        <w:tc>
          <w:tcPr>
            <w:tcW w:w="2819" w:type="dxa"/>
            <w:gridSpan w:val="2"/>
          </w:tcPr>
          <w:p w14:paraId="70083543" w14:textId="77777777" w:rsidR="00B86FB7" w:rsidRDefault="00B86FB7" w:rsidP="009B10A0">
            <w:pPr>
              <w:pStyle w:val="TAL"/>
              <w:rPr>
                <w:rFonts w:cs="Arial"/>
                <w:szCs w:val="18"/>
              </w:rPr>
            </w:pPr>
          </w:p>
        </w:tc>
      </w:tr>
      <w:tr w:rsidR="00B86FB7" w14:paraId="5A709E9B" w14:textId="77777777" w:rsidTr="00B86FB7">
        <w:trPr>
          <w:gridBefore w:val="1"/>
          <w:wBefore w:w="487" w:type="dxa"/>
          <w:jc w:val="center"/>
        </w:trPr>
        <w:tc>
          <w:tcPr>
            <w:tcW w:w="2393" w:type="dxa"/>
            <w:gridSpan w:val="2"/>
          </w:tcPr>
          <w:p w14:paraId="6DFF2BB5" w14:textId="77777777" w:rsidR="00B86FB7" w:rsidRDefault="00B86FB7" w:rsidP="009B10A0">
            <w:pPr>
              <w:pStyle w:val="TAL"/>
            </w:pPr>
            <w:r w:rsidRPr="0377722E">
              <w:t>CAPIFEventDetail</w:t>
            </w:r>
          </w:p>
        </w:tc>
        <w:tc>
          <w:tcPr>
            <w:tcW w:w="1654" w:type="dxa"/>
            <w:gridSpan w:val="2"/>
          </w:tcPr>
          <w:p w14:paraId="713CAD58" w14:textId="77777777" w:rsidR="00B86FB7" w:rsidRDefault="00B86FB7" w:rsidP="009B10A0">
            <w:pPr>
              <w:pStyle w:val="TAL"/>
            </w:pPr>
            <w:r>
              <w:t>Clause 8.3.4.2.5</w:t>
            </w:r>
          </w:p>
        </w:tc>
        <w:tc>
          <w:tcPr>
            <w:tcW w:w="2457" w:type="dxa"/>
            <w:gridSpan w:val="2"/>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819" w:type="dxa"/>
            <w:gridSpan w:val="2"/>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B86FB7">
        <w:trPr>
          <w:gridBefore w:val="1"/>
          <w:wBefore w:w="487" w:type="dxa"/>
          <w:jc w:val="center"/>
        </w:trPr>
        <w:tc>
          <w:tcPr>
            <w:tcW w:w="2393" w:type="dxa"/>
            <w:gridSpan w:val="2"/>
          </w:tcPr>
          <w:p w14:paraId="2D817DE5" w14:textId="77777777" w:rsidR="00B86FB7" w:rsidRDefault="00B86FB7" w:rsidP="009B10A0">
            <w:pPr>
              <w:pStyle w:val="TAL"/>
            </w:pPr>
            <w:r w:rsidRPr="0377722E">
              <w:t>CAPIFEventFilter</w:t>
            </w:r>
          </w:p>
        </w:tc>
        <w:tc>
          <w:tcPr>
            <w:tcW w:w="1654" w:type="dxa"/>
            <w:gridSpan w:val="2"/>
          </w:tcPr>
          <w:p w14:paraId="5BC78F02" w14:textId="77777777" w:rsidR="00B86FB7" w:rsidRDefault="00B86FB7" w:rsidP="009B10A0">
            <w:pPr>
              <w:pStyle w:val="TAL"/>
            </w:pPr>
            <w:r>
              <w:t>Clause 8.3.4.2.4</w:t>
            </w:r>
          </w:p>
        </w:tc>
        <w:tc>
          <w:tcPr>
            <w:tcW w:w="2457" w:type="dxa"/>
            <w:gridSpan w:val="2"/>
          </w:tcPr>
          <w:p w14:paraId="11C6313F" w14:textId="77777777" w:rsidR="00B86FB7" w:rsidRDefault="00B86FB7" w:rsidP="009B10A0">
            <w:pPr>
              <w:pStyle w:val="TAL"/>
              <w:rPr>
                <w:rFonts w:cs="Arial"/>
                <w:szCs w:val="18"/>
              </w:rPr>
            </w:pPr>
            <w:r>
              <w:rPr>
                <w:rFonts w:cs="Arial"/>
                <w:szCs w:val="18"/>
              </w:rPr>
              <w:t>Represents the CAPIF event filter.</w:t>
            </w:r>
          </w:p>
        </w:tc>
        <w:tc>
          <w:tcPr>
            <w:tcW w:w="2819" w:type="dxa"/>
            <w:gridSpan w:val="2"/>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B86FB7">
        <w:trPr>
          <w:gridAfter w:val="1"/>
          <w:wAfter w:w="501" w:type="dxa"/>
          <w:jc w:val="center"/>
        </w:trPr>
        <w:tc>
          <w:tcPr>
            <w:tcW w:w="2386" w:type="dxa"/>
            <w:gridSpan w:val="2"/>
          </w:tcPr>
          <w:p w14:paraId="63BB0394" w14:textId="77777777" w:rsidR="00B86FB7" w:rsidRPr="0377722E" w:rsidRDefault="00B86FB7" w:rsidP="009B10A0">
            <w:pPr>
              <w:pStyle w:val="TAL"/>
            </w:pPr>
            <w:r>
              <w:rPr>
                <w:lang w:val="en-IN"/>
              </w:rPr>
              <w:t>Discovery</w:t>
            </w:r>
            <w:r w:rsidRPr="000E494A">
              <w:rPr>
                <w:lang w:val="en-IN"/>
              </w:rPr>
              <w:t>Count</w:t>
            </w:r>
          </w:p>
        </w:tc>
        <w:tc>
          <w:tcPr>
            <w:tcW w:w="1652" w:type="dxa"/>
            <w:gridSpan w:val="2"/>
          </w:tcPr>
          <w:p w14:paraId="18853D8E" w14:textId="77777777" w:rsidR="00B86FB7" w:rsidRDefault="00B86FB7" w:rsidP="009B10A0">
            <w:pPr>
              <w:pStyle w:val="TAL"/>
            </w:pPr>
            <w:r>
              <w:t>Clause 8.3.4.2.10</w:t>
            </w:r>
          </w:p>
        </w:tc>
        <w:tc>
          <w:tcPr>
            <w:tcW w:w="2459" w:type="dxa"/>
            <w:gridSpan w:val="2"/>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812" w:type="dxa"/>
            <w:gridSpan w:val="2"/>
          </w:tcPr>
          <w:p w14:paraId="222FD86B" w14:textId="77777777" w:rsidR="00B86FB7" w:rsidRPr="0377722E" w:rsidRDefault="00B86FB7" w:rsidP="009B10A0">
            <w:pPr>
              <w:pStyle w:val="TAL"/>
            </w:pPr>
            <w:r>
              <w:t>CAPIF_Ext1</w:t>
            </w:r>
          </w:p>
        </w:tc>
      </w:tr>
      <w:tr w:rsidR="00B86FB7" w14:paraId="62578668" w14:textId="77777777" w:rsidTr="00B86FB7">
        <w:trPr>
          <w:gridBefore w:val="1"/>
          <w:wBefore w:w="487" w:type="dxa"/>
          <w:jc w:val="center"/>
        </w:trPr>
        <w:tc>
          <w:tcPr>
            <w:tcW w:w="2393" w:type="dxa"/>
            <w:gridSpan w:val="2"/>
          </w:tcPr>
          <w:p w14:paraId="0EAE1BA4" w14:textId="77777777" w:rsidR="00B86FB7" w:rsidRDefault="00B86FB7" w:rsidP="009B10A0">
            <w:pPr>
              <w:pStyle w:val="TAL"/>
            </w:pPr>
            <w:r w:rsidRPr="0377722E">
              <w:t>EventNotification</w:t>
            </w:r>
          </w:p>
        </w:tc>
        <w:tc>
          <w:tcPr>
            <w:tcW w:w="1654" w:type="dxa"/>
            <w:gridSpan w:val="2"/>
          </w:tcPr>
          <w:p w14:paraId="48670EDC" w14:textId="77777777" w:rsidR="00B86FB7" w:rsidRDefault="00B86FB7" w:rsidP="009B10A0">
            <w:pPr>
              <w:pStyle w:val="TAL"/>
            </w:pPr>
            <w:r>
              <w:t>Clause 8.3.4.2.3</w:t>
            </w:r>
          </w:p>
        </w:tc>
        <w:tc>
          <w:tcPr>
            <w:tcW w:w="2457" w:type="dxa"/>
            <w:gridSpan w:val="2"/>
          </w:tcPr>
          <w:p w14:paraId="34B1F52D" w14:textId="77777777" w:rsidR="00B86FB7" w:rsidRDefault="00B86FB7" w:rsidP="009B10A0">
            <w:pPr>
              <w:pStyle w:val="TAL"/>
              <w:rPr>
                <w:rFonts w:cs="Arial"/>
                <w:szCs w:val="18"/>
              </w:rPr>
            </w:pPr>
            <w:r>
              <w:rPr>
                <w:rFonts w:cs="Arial"/>
                <w:szCs w:val="18"/>
              </w:rPr>
              <w:t>Represents a CAPIF Events Notification.</w:t>
            </w:r>
          </w:p>
        </w:tc>
        <w:tc>
          <w:tcPr>
            <w:tcW w:w="2819" w:type="dxa"/>
            <w:gridSpan w:val="2"/>
          </w:tcPr>
          <w:p w14:paraId="2A177E5D" w14:textId="77777777" w:rsidR="00B86FB7" w:rsidRDefault="00B86FB7" w:rsidP="009B10A0">
            <w:pPr>
              <w:pStyle w:val="TAL"/>
              <w:rPr>
                <w:rFonts w:cs="Arial"/>
                <w:szCs w:val="18"/>
              </w:rPr>
            </w:pPr>
          </w:p>
        </w:tc>
      </w:tr>
      <w:tr w:rsidR="00B86FB7" w14:paraId="2B862696" w14:textId="77777777" w:rsidTr="00B86FB7">
        <w:trPr>
          <w:gridBefore w:val="1"/>
          <w:wBefore w:w="487" w:type="dxa"/>
          <w:jc w:val="center"/>
        </w:trPr>
        <w:tc>
          <w:tcPr>
            <w:tcW w:w="2393" w:type="dxa"/>
            <w:gridSpan w:val="2"/>
          </w:tcPr>
          <w:p w14:paraId="52CC2EB4" w14:textId="77777777" w:rsidR="00B86FB7" w:rsidRDefault="00B86FB7" w:rsidP="009B10A0">
            <w:pPr>
              <w:pStyle w:val="TAL"/>
            </w:pPr>
            <w:r w:rsidRPr="0377722E">
              <w:t>EventSubscription</w:t>
            </w:r>
          </w:p>
        </w:tc>
        <w:tc>
          <w:tcPr>
            <w:tcW w:w="1654" w:type="dxa"/>
            <w:gridSpan w:val="2"/>
          </w:tcPr>
          <w:p w14:paraId="7E2890F2" w14:textId="77777777" w:rsidR="00B86FB7" w:rsidRDefault="00B86FB7" w:rsidP="009B10A0">
            <w:pPr>
              <w:pStyle w:val="TAL"/>
            </w:pPr>
            <w:r>
              <w:t>Clause 8.3.4.2.2</w:t>
            </w:r>
          </w:p>
        </w:tc>
        <w:tc>
          <w:tcPr>
            <w:tcW w:w="2457" w:type="dxa"/>
            <w:gridSpan w:val="2"/>
          </w:tcPr>
          <w:p w14:paraId="754D80C8" w14:textId="77777777" w:rsidR="00B86FB7" w:rsidRDefault="00B86FB7" w:rsidP="009B10A0">
            <w:pPr>
              <w:pStyle w:val="TAL"/>
              <w:rPr>
                <w:rFonts w:cs="Arial"/>
                <w:szCs w:val="18"/>
              </w:rPr>
            </w:pPr>
            <w:r>
              <w:rPr>
                <w:rFonts w:cs="Arial"/>
                <w:szCs w:val="18"/>
              </w:rPr>
              <w:t>Represents a CAPIF Events Subscription.</w:t>
            </w:r>
          </w:p>
        </w:tc>
        <w:tc>
          <w:tcPr>
            <w:tcW w:w="2819" w:type="dxa"/>
            <w:gridSpan w:val="2"/>
          </w:tcPr>
          <w:p w14:paraId="39527603" w14:textId="77777777" w:rsidR="00B86FB7" w:rsidRDefault="00B86FB7" w:rsidP="009B10A0">
            <w:pPr>
              <w:pStyle w:val="TAL"/>
              <w:rPr>
                <w:rFonts w:cs="Arial"/>
                <w:szCs w:val="18"/>
              </w:rPr>
            </w:pPr>
          </w:p>
        </w:tc>
      </w:tr>
      <w:tr w:rsidR="00B86FB7" w14:paraId="64B152C4" w14:textId="77777777" w:rsidTr="00B86FB7">
        <w:trPr>
          <w:gridBefore w:val="1"/>
          <w:wBefore w:w="487" w:type="dxa"/>
          <w:jc w:val="center"/>
        </w:trPr>
        <w:tc>
          <w:tcPr>
            <w:tcW w:w="2393" w:type="dxa"/>
            <w:gridSpan w:val="2"/>
          </w:tcPr>
          <w:p w14:paraId="548305A2" w14:textId="77777777" w:rsidR="00B86FB7" w:rsidRDefault="00B86FB7" w:rsidP="009B10A0">
            <w:pPr>
              <w:pStyle w:val="TAL"/>
            </w:pPr>
            <w:r w:rsidRPr="655E3A22">
              <w:t>EventSubscriptionPatch</w:t>
            </w:r>
          </w:p>
        </w:tc>
        <w:tc>
          <w:tcPr>
            <w:tcW w:w="1654" w:type="dxa"/>
            <w:gridSpan w:val="2"/>
          </w:tcPr>
          <w:p w14:paraId="417BFA15" w14:textId="77777777" w:rsidR="00B86FB7" w:rsidRDefault="00B86FB7" w:rsidP="009B10A0">
            <w:pPr>
              <w:pStyle w:val="TAL"/>
            </w:pPr>
            <w:r>
              <w:t>Clause 8.3.4.2.8</w:t>
            </w:r>
          </w:p>
        </w:tc>
        <w:tc>
          <w:tcPr>
            <w:tcW w:w="2457" w:type="dxa"/>
            <w:gridSpan w:val="2"/>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819" w:type="dxa"/>
            <w:gridSpan w:val="2"/>
          </w:tcPr>
          <w:p w14:paraId="4872519A" w14:textId="77777777" w:rsidR="00B86FB7" w:rsidRDefault="00B86FB7" w:rsidP="009B10A0">
            <w:pPr>
              <w:pStyle w:val="TAL"/>
              <w:rPr>
                <w:rFonts w:cs="Arial"/>
                <w:szCs w:val="18"/>
              </w:rPr>
            </w:pPr>
          </w:p>
        </w:tc>
      </w:tr>
      <w:tr w:rsidR="00B86FB7" w14:paraId="528B1E65" w14:textId="77777777" w:rsidTr="00B86FB7">
        <w:trPr>
          <w:gridBefore w:val="1"/>
          <w:wBefore w:w="487" w:type="dxa"/>
          <w:jc w:val="center"/>
        </w:trPr>
        <w:tc>
          <w:tcPr>
            <w:tcW w:w="2393" w:type="dxa"/>
            <w:gridSpan w:val="2"/>
          </w:tcPr>
          <w:p w14:paraId="01C11089" w14:textId="77777777" w:rsidR="00B86FB7" w:rsidRDefault="00B86FB7" w:rsidP="009B10A0">
            <w:pPr>
              <w:pStyle w:val="TAL"/>
            </w:pPr>
            <w:r w:rsidRPr="655E3A22">
              <w:t>TopologyHiding</w:t>
            </w:r>
          </w:p>
        </w:tc>
        <w:tc>
          <w:tcPr>
            <w:tcW w:w="1654" w:type="dxa"/>
            <w:gridSpan w:val="2"/>
          </w:tcPr>
          <w:p w14:paraId="66A3F763" w14:textId="77777777" w:rsidR="00B86FB7" w:rsidRDefault="00B86FB7" w:rsidP="009B10A0">
            <w:pPr>
              <w:pStyle w:val="TAL"/>
            </w:pPr>
            <w:r>
              <w:t>Clause 8.3.4.2.7</w:t>
            </w:r>
          </w:p>
        </w:tc>
        <w:tc>
          <w:tcPr>
            <w:tcW w:w="2457" w:type="dxa"/>
            <w:gridSpan w:val="2"/>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819" w:type="dxa"/>
            <w:gridSpan w:val="2"/>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12D57AF7" w14:textId="77777777" w:rsidR="00506280" w:rsidRDefault="00506280" w:rsidP="00506280">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506280" w14:paraId="1045FF37" w14:textId="77777777" w:rsidTr="002B394F">
        <w:trPr>
          <w:jc w:val="center"/>
        </w:trPr>
        <w:tc>
          <w:tcPr>
            <w:tcW w:w="2057" w:type="dxa"/>
            <w:shd w:val="clear" w:color="auto" w:fill="C0C0C0"/>
            <w:hideMark/>
          </w:tcPr>
          <w:p w14:paraId="22DB0F81" w14:textId="77777777" w:rsidR="00506280" w:rsidRDefault="00506280" w:rsidP="00B20ED7">
            <w:pPr>
              <w:pStyle w:val="TAH"/>
            </w:pPr>
            <w:r>
              <w:t>Data type</w:t>
            </w:r>
          </w:p>
        </w:tc>
        <w:tc>
          <w:tcPr>
            <w:tcW w:w="1848" w:type="dxa"/>
            <w:shd w:val="clear" w:color="auto" w:fill="C0C0C0"/>
            <w:hideMark/>
          </w:tcPr>
          <w:p w14:paraId="48EE9411" w14:textId="77777777" w:rsidR="00506280" w:rsidRDefault="00506280" w:rsidP="00B20ED7">
            <w:pPr>
              <w:pStyle w:val="TAH"/>
            </w:pPr>
            <w:r>
              <w:t>Reference</w:t>
            </w:r>
          </w:p>
        </w:tc>
        <w:tc>
          <w:tcPr>
            <w:tcW w:w="3749" w:type="dxa"/>
            <w:shd w:val="clear" w:color="auto" w:fill="C0C0C0"/>
            <w:hideMark/>
          </w:tcPr>
          <w:p w14:paraId="03B31F9B" w14:textId="77777777" w:rsidR="00506280" w:rsidRDefault="00506280" w:rsidP="00B20ED7">
            <w:pPr>
              <w:pStyle w:val="TAH"/>
            </w:pPr>
            <w:r>
              <w:t>Comments</w:t>
            </w:r>
          </w:p>
        </w:tc>
        <w:tc>
          <w:tcPr>
            <w:tcW w:w="2123" w:type="dxa"/>
            <w:shd w:val="clear" w:color="auto" w:fill="C0C0C0"/>
          </w:tcPr>
          <w:p w14:paraId="09D01F1B" w14:textId="77777777" w:rsidR="00506280" w:rsidRDefault="00506280" w:rsidP="00B20ED7">
            <w:pPr>
              <w:pStyle w:val="TAH"/>
            </w:pPr>
            <w:r>
              <w:t>Applicability</w:t>
            </w:r>
          </w:p>
        </w:tc>
      </w:tr>
      <w:tr w:rsidR="00506280" w14:paraId="5616F76C" w14:textId="77777777" w:rsidTr="00B20ED7">
        <w:trPr>
          <w:jc w:val="center"/>
        </w:trPr>
        <w:tc>
          <w:tcPr>
            <w:tcW w:w="2057" w:type="dxa"/>
          </w:tcPr>
          <w:p w14:paraId="685CA17E" w14:textId="77777777" w:rsidR="00506280" w:rsidRPr="002F4D01" w:rsidRDefault="00506280" w:rsidP="00B20ED7">
            <w:pPr>
              <w:pStyle w:val="TAL"/>
            </w:pPr>
            <w:r w:rsidRPr="002F4D01">
              <w:t>AccessControlPolicyList</w:t>
            </w:r>
          </w:p>
        </w:tc>
        <w:tc>
          <w:tcPr>
            <w:tcW w:w="1848" w:type="dxa"/>
          </w:tcPr>
          <w:p w14:paraId="44AC47AC" w14:textId="77777777" w:rsidR="00506280" w:rsidRPr="002F4D01" w:rsidRDefault="00506280" w:rsidP="00B20ED7">
            <w:pPr>
              <w:pStyle w:val="TAL"/>
            </w:pPr>
            <w:r w:rsidRPr="002F4D01">
              <w:t>Clause 8.6.4.2.2</w:t>
            </w:r>
          </w:p>
        </w:tc>
        <w:tc>
          <w:tcPr>
            <w:tcW w:w="3749" w:type="dxa"/>
          </w:tcPr>
          <w:p w14:paraId="204676B7" w14:textId="77777777" w:rsidR="00506280" w:rsidRPr="002F4D01" w:rsidRDefault="00506280" w:rsidP="00B20ED7">
            <w:pPr>
              <w:pStyle w:val="TAL"/>
            </w:pPr>
            <w:r w:rsidRPr="002F4D01">
              <w:t>Represents the access control policy list for a published service API.</w:t>
            </w:r>
          </w:p>
        </w:tc>
        <w:tc>
          <w:tcPr>
            <w:tcW w:w="2123" w:type="dxa"/>
          </w:tcPr>
          <w:p w14:paraId="4A450D2B" w14:textId="77777777" w:rsidR="00506280" w:rsidRDefault="00506280" w:rsidP="00B20ED7">
            <w:pPr>
              <w:pStyle w:val="TAL"/>
            </w:pPr>
          </w:p>
        </w:tc>
      </w:tr>
      <w:tr w:rsidR="00506280" w14:paraId="40A4449A" w14:textId="77777777" w:rsidTr="002B394F">
        <w:trPr>
          <w:jc w:val="center"/>
        </w:trPr>
        <w:tc>
          <w:tcPr>
            <w:tcW w:w="2057" w:type="dxa"/>
          </w:tcPr>
          <w:p w14:paraId="4A1ECB0B" w14:textId="77777777" w:rsidR="00506280" w:rsidRDefault="00506280" w:rsidP="00B20ED7">
            <w:pPr>
              <w:pStyle w:val="TAL"/>
              <w:rPr>
                <w:lang w:eastAsia="zh-CN"/>
              </w:rPr>
            </w:pPr>
            <w:r>
              <w:t>InvocationLog</w:t>
            </w:r>
          </w:p>
        </w:tc>
        <w:tc>
          <w:tcPr>
            <w:tcW w:w="1848" w:type="dxa"/>
          </w:tcPr>
          <w:p w14:paraId="1A60328D" w14:textId="77777777" w:rsidR="00506280" w:rsidRDefault="00506280" w:rsidP="00B20ED7">
            <w:pPr>
              <w:pStyle w:val="TAL"/>
            </w:pPr>
            <w:r>
              <w:t>Clause 8.7.4.2.2</w:t>
            </w:r>
          </w:p>
        </w:tc>
        <w:tc>
          <w:tcPr>
            <w:tcW w:w="3749" w:type="dxa"/>
          </w:tcPr>
          <w:p w14:paraId="777FFE9F" w14:textId="77777777" w:rsidR="00506280" w:rsidRDefault="00506280" w:rsidP="00B20ED7">
            <w:pPr>
              <w:pStyle w:val="TAL"/>
              <w:rPr>
                <w:rFonts w:cs="Arial"/>
                <w:szCs w:val="18"/>
              </w:rPr>
            </w:pPr>
            <w:r>
              <w:t>Represents logs of service API invocations.</w:t>
            </w:r>
          </w:p>
        </w:tc>
        <w:tc>
          <w:tcPr>
            <w:tcW w:w="2123" w:type="dxa"/>
          </w:tcPr>
          <w:p w14:paraId="04580AD5" w14:textId="77777777" w:rsidR="00506280" w:rsidRDefault="00506280" w:rsidP="00B20ED7">
            <w:pPr>
              <w:pStyle w:val="TAL"/>
            </w:pPr>
          </w:p>
        </w:tc>
      </w:tr>
      <w:tr w:rsidR="00506280" w14:paraId="4BB0D4E4" w14:textId="77777777" w:rsidTr="002B394F">
        <w:trPr>
          <w:jc w:val="center"/>
        </w:trPr>
        <w:tc>
          <w:tcPr>
            <w:tcW w:w="2057" w:type="dxa"/>
          </w:tcPr>
          <w:p w14:paraId="78E89CC3" w14:textId="77777777" w:rsidR="00506280" w:rsidRDefault="00506280" w:rsidP="00B20ED7">
            <w:pPr>
              <w:pStyle w:val="TAL"/>
              <w:rPr>
                <w:lang w:eastAsia="zh-CN"/>
              </w:rPr>
            </w:pPr>
            <w:r>
              <w:rPr>
                <w:lang w:eastAsia="zh-CN"/>
              </w:rPr>
              <w:t>ReportingInformation</w:t>
            </w:r>
          </w:p>
        </w:tc>
        <w:tc>
          <w:tcPr>
            <w:tcW w:w="1848" w:type="dxa"/>
          </w:tcPr>
          <w:p w14:paraId="0ED2D65C" w14:textId="77777777" w:rsidR="00506280" w:rsidRDefault="00506280" w:rsidP="00B20ED7">
            <w:pPr>
              <w:pStyle w:val="TAL"/>
            </w:pPr>
            <w:r>
              <w:t>3GPP TS 29.523 [26]</w:t>
            </w:r>
          </w:p>
        </w:tc>
        <w:tc>
          <w:tcPr>
            <w:tcW w:w="3749" w:type="dxa"/>
          </w:tcPr>
          <w:p w14:paraId="49764217" w14:textId="77777777" w:rsidR="00506280" w:rsidRDefault="00506280" w:rsidP="00B20ED7">
            <w:pPr>
              <w:pStyle w:val="TAL"/>
              <w:rPr>
                <w:rFonts w:cs="Arial"/>
                <w:szCs w:val="18"/>
              </w:rPr>
            </w:pPr>
            <w:r>
              <w:rPr>
                <w:rFonts w:cs="Arial"/>
                <w:szCs w:val="18"/>
              </w:rPr>
              <w:t>Used to indicate the reporting requirement, only the following information are applicable for CAPIF:</w:t>
            </w:r>
          </w:p>
          <w:p w14:paraId="58D24ECF"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immRep</w:t>
            </w:r>
          </w:p>
          <w:p w14:paraId="17264EF7" w14:textId="77777777" w:rsidR="00506280" w:rsidRDefault="00506280" w:rsidP="00B20ED7">
            <w:pPr>
              <w:pStyle w:val="TAL"/>
            </w:pPr>
            <w:r>
              <w:rPr>
                <w:rFonts w:cs="Arial"/>
                <w:szCs w:val="18"/>
              </w:rPr>
              <w:t>-</w:t>
            </w:r>
            <w:r>
              <w:rPr>
                <w:rFonts w:cs="Arial"/>
                <w:szCs w:val="18"/>
              </w:rPr>
              <w:tab/>
            </w:r>
            <w:r>
              <w:rPr>
                <w:lang w:val="en-US" w:eastAsia="es-ES"/>
              </w:rPr>
              <w:t>notifMethod</w:t>
            </w:r>
          </w:p>
          <w:p w14:paraId="33B0258F"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maxReportNbr</w:t>
            </w:r>
          </w:p>
          <w:p w14:paraId="079DB1E6" w14:textId="77777777" w:rsidR="00506280" w:rsidRDefault="00506280" w:rsidP="00B20ED7">
            <w:pPr>
              <w:pStyle w:val="TAL"/>
            </w:pPr>
            <w:r>
              <w:rPr>
                <w:rFonts w:cs="Arial"/>
                <w:szCs w:val="18"/>
              </w:rPr>
              <w:t>-</w:t>
            </w:r>
            <w:r>
              <w:rPr>
                <w:rFonts w:cs="Arial"/>
                <w:szCs w:val="18"/>
              </w:rPr>
              <w:tab/>
            </w:r>
            <w:r>
              <w:rPr>
                <w:lang w:val="en-US" w:eastAsia="es-ES"/>
              </w:rPr>
              <w:t>monDur</w:t>
            </w:r>
          </w:p>
          <w:p w14:paraId="47BE7AF4" w14:textId="77777777" w:rsidR="00506280" w:rsidRDefault="00506280" w:rsidP="00B20ED7">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717FB788" w14:textId="77777777" w:rsidR="00506280" w:rsidRDefault="00506280" w:rsidP="00B20ED7">
            <w:pPr>
              <w:pStyle w:val="TAL"/>
              <w:rPr>
                <w:rFonts w:cs="Arial"/>
                <w:szCs w:val="18"/>
              </w:rPr>
            </w:pPr>
            <w:r>
              <w:t>Enhanced_event_report</w:t>
            </w:r>
          </w:p>
        </w:tc>
      </w:tr>
      <w:tr w:rsidR="00506280" w14:paraId="3EFDD610" w14:textId="77777777" w:rsidTr="00B20ED7">
        <w:trPr>
          <w:jc w:val="center"/>
        </w:trPr>
        <w:tc>
          <w:tcPr>
            <w:tcW w:w="2057" w:type="dxa"/>
          </w:tcPr>
          <w:p w14:paraId="59E40BAA" w14:textId="77777777" w:rsidR="00506280" w:rsidRPr="00941D93" w:rsidRDefault="00506280" w:rsidP="00B20ED7">
            <w:pPr>
              <w:pStyle w:val="TAL"/>
            </w:pPr>
            <w:r w:rsidRPr="00941D93">
              <w:t>RoutingRule</w:t>
            </w:r>
          </w:p>
        </w:tc>
        <w:tc>
          <w:tcPr>
            <w:tcW w:w="1848" w:type="dxa"/>
          </w:tcPr>
          <w:p w14:paraId="1CA0549F" w14:textId="77777777" w:rsidR="00506280" w:rsidRPr="00941D93" w:rsidRDefault="00506280" w:rsidP="00B20ED7">
            <w:pPr>
              <w:pStyle w:val="TAL"/>
            </w:pPr>
            <w:r w:rsidRPr="00941D93">
              <w:t>Clause 8.10.4.2.3</w:t>
            </w:r>
          </w:p>
        </w:tc>
        <w:tc>
          <w:tcPr>
            <w:tcW w:w="3749" w:type="dxa"/>
          </w:tcPr>
          <w:p w14:paraId="4DDB25C3" w14:textId="77777777" w:rsidR="00506280" w:rsidRPr="00941D93" w:rsidRDefault="00506280" w:rsidP="00B20ED7">
            <w:pPr>
              <w:pStyle w:val="TAL"/>
            </w:pPr>
            <w:r w:rsidRPr="00941D93">
              <w:t>Represents API routing rule.</w:t>
            </w:r>
          </w:p>
        </w:tc>
        <w:tc>
          <w:tcPr>
            <w:tcW w:w="2123" w:type="dxa"/>
          </w:tcPr>
          <w:p w14:paraId="6B44870C" w14:textId="77777777" w:rsidR="00506280" w:rsidRDefault="00506280" w:rsidP="00B20ED7">
            <w:pPr>
              <w:pStyle w:val="TAL"/>
            </w:pPr>
          </w:p>
        </w:tc>
      </w:tr>
      <w:tr w:rsidR="00506280" w14:paraId="0B2DE290" w14:textId="77777777" w:rsidTr="00B20ED7">
        <w:trPr>
          <w:jc w:val="center"/>
        </w:trPr>
        <w:tc>
          <w:tcPr>
            <w:tcW w:w="2057" w:type="dxa"/>
          </w:tcPr>
          <w:p w14:paraId="2B0A03A6" w14:textId="77777777" w:rsidR="00506280" w:rsidRDefault="00506280" w:rsidP="00B20ED7">
            <w:pPr>
              <w:pStyle w:val="TAL"/>
              <w:rPr>
                <w:lang w:eastAsia="zh-CN"/>
              </w:rPr>
            </w:pPr>
            <w:r>
              <w:t>ServiceAPIDescription</w:t>
            </w:r>
          </w:p>
        </w:tc>
        <w:tc>
          <w:tcPr>
            <w:tcW w:w="1848" w:type="dxa"/>
          </w:tcPr>
          <w:p w14:paraId="3A3AB6FF" w14:textId="77777777" w:rsidR="00506280" w:rsidRDefault="00506280" w:rsidP="00B20ED7">
            <w:pPr>
              <w:pStyle w:val="TAL"/>
            </w:pPr>
            <w:r>
              <w:t>Clause 8.2.4.2.2</w:t>
            </w:r>
          </w:p>
        </w:tc>
        <w:tc>
          <w:tcPr>
            <w:tcW w:w="3749" w:type="dxa"/>
          </w:tcPr>
          <w:p w14:paraId="798B173F" w14:textId="77777777" w:rsidR="00506280" w:rsidRDefault="00506280" w:rsidP="00B20ED7">
            <w:pPr>
              <w:pStyle w:val="TAL"/>
              <w:rPr>
                <w:rFonts w:cs="Arial"/>
                <w:szCs w:val="18"/>
              </w:rPr>
            </w:pPr>
            <w:r>
              <w:t xml:space="preserve">Represents the </w:t>
            </w:r>
            <w:r>
              <w:rPr>
                <w:rFonts w:cs="Arial"/>
                <w:szCs w:val="18"/>
              </w:rPr>
              <w:t>description of the service API</w:t>
            </w:r>
          </w:p>
        </w:tc>
        <w:tc>
          <w:tcPr>
            <w:tcW w:w="2123" w:type="dxa"/>
          </w:tcPr>
          <w:p w14:paraId="6807B815" w14:textId="77777777" w:rsidR="00506280" w:rsidRDefault="00506280" w:rsidP="00B20ED7">
            <w:pPr>
              <w:pStyle w:val="TAL"/>
            </w:pPr>
          </w:p>
        </w:tc>
      </w:tr>
      <w:tr w:rsidR="00506280" w14:paraId="15FDA725" w14:textId="77777777" w:rsidTr="002B394F">
        <w:trPr>
          <w:jc w:val="center"/>
        </w:trPr>
        <w:tc>
          <w:tcPr>
            <w:tcW w:w="2057" w:type="dxa"/>
          </w:tcPr>
          <w:p w14:paraId="7A59551F" w14:textId="77777777" w:rsidR="00506280" w:rsidRDefault="00506280" w:rsidP="00B20ED7">
            <w:pPr>
              <w:pStyle w:val="TAL"/>
              <w:rPr>
                <w:lang w:eastAsia="zh-CN"/>
              </w:rPr>
            </w:pPr>
            <w:r>
              <w:rPr>
                <w:lang w:eastAsia="zh-CN"/>
              </w:rPr>
              <w:t>SupportedFeatures</w:t>
            </w:r>
          </w:p>
        </w:tc>
        <w:tc>
          <w:tcPr>
            <w:tcW w:w="1848" w:type="dxa"/>
          </w:tcPr>
          <w:p w14:paraId="502389E9" w14:textId="77777777" w:rsidR="00506280" w:rsidRDefault="00506280" w:rsidP="00B20ED7">
            <w:pPr>
              <w:pStyle w:val="TAL"/>
            </w:pPr>
            <w:r>
              <w:t>3GPP TS 29.571 [19]</w:t>
            </w:r>
          </w:p>
        </w:tc>
        <w:tc>
          <w:tcPr>
            <w:tcW w:w="3749" w:type="dxa"/>
          </w:tcPr>
          <w:p w14:paraId="7E6E8F06" w14:textId="77777777" w:rsidR="00506280" w:rsidRDefault="00506280" w:rsidP="00B20ED7">
            <w:pPr>
              <w:pStyle w:val="TAL"/>
              <w:rPr>
                <w:rFonts w:cs="Arial"/>
                <w:szCs w:val="18"/>
              </w:rPr>
            </w:pPr>
            <w:r>
              <w:rPr>
                <w:rFonts w:cs="Arial"/>
                <w:szCs w:val="18"/>
              </w:rPr>
              <w:t>Used to negotiate the applicability of optional features defined in table 8.3.6-1.</w:t>
            </w:r>
          </w:p>
        </w:tc>
        <w:tc>
          <w:tcPr>
            <w:tcW w:w="2123" w:type="dxa"/>
          </w:tcPr>
          <w:p w14:paraId="7271E225" w14:textId="77777777" w:rsidR="00506280" w:rsidRDefault="00506280" w:rsidP="00B20ED7">
            <w:pPr>
              <w:pStyle w:val="TAL"/>
              <w:rPr>
                <w:rFonts w:cs="Arial"/>
                <w:szCs w:val="18"/>
              </w:rPr>
            </w:pPr>
          </w:p>
        </w:tc>
      </w:tr>
      <w:tr w:rsidR="00506280" w14:paraId="28978C42" w14:textId="77777777" w:rsidTr="00B20ED7">
        <w:trPr>
          <w:jc w:val="center"/>
        </w:trPr>
        <w:tc>
          <w:tcPr>
            <w:tcW w:w="2057" w:type="dxa"/>
          </w:tcPr>
          <w:p w14:paraId="3F01FA1A" w14:textId="77777777" w:rsidR="00506280" w:rsidRDefault="00506280" w:rsidP="00B20ED7">
            <w:pPr>
              <w:pStyle w:val="TAL"/>
              <w:rPr>
                <w:lang w:eastAsia="zh-CN"/>
              </w:rPr>
            </w:pPr>
            <w:r>
              <w:rPr>
                <w:lang w:eastAsia="zh-CN"/>
              </w:rPr>
              <w:t>Uri</w:t>
            </w:r>
          </w:p>
        </w:tc>
        <w:tc>
          <w:tcPr>
            <w:tcW w:w="1848" w:type="dxa"/>
          </w:tcPr>
          <w:p w14:paraId="49E4921C" w14:textId="77777777" w:rsidR="00506280" w:rsidRDefault="00506280" w:rsidP="00B20ED7">
            <w:pPr>
              <w:pStyle w:val="TAL"/>
            </w:pPr>
            <w:r w:rsidRPr="0046710E">
              <w:t>3GPP TS 29.</w:t>
            </w:r>
            <w:r>
              <w:t>122</w:t>
            </w:r>
            <w:r w:rsidRPr="0046710E">
              <w:t> [</w:t>
            </w:r>
            <w:r>
              <w:t>14</w:t>
            </w:r>
            <w:r w:rsidRPr="0046710E">
              <w:t>]</w:t>
            </w:r>
          </w:p>
        </w:tc>
        <w:tc>
          <w:tcPr>
            <w:tcW w:w="3749" w:type="dxa"/>
          </w:tcPr>
          <w:p w14:paraId="60C60DC4" w14:textId="77777777" w:rsidR="00506280" w:rsidRDefault="00506280" w:rsidP="00B20ED7">
            <w:pPr>
              <w:pStyle w:val="TAL"/>
              <w:rPr>
                <w:rFonts w:cs="Arial"/>
                <w:szCs w:val="18"/>
              </w:rPr>
            </w:pPr>
            <w:r>
              <w:t>Represents a URI.</w:t>
            </w:r>
          </w:p>
        </w:tc>
        <w:tc>
          <w:tcPr>
            <w:tcW w:w="2123" w:type="dxa"/>
          </w:tcPr>
          <w:p w14:paraId="290B10FD" w14:textId="77777777" w:rsidR="00506280" w:rsidRDefault="00506280" w:rsidP="00B20ED7">
            <w:pPr>
              <w:pStyle w:val="TAL"/>
              <w:rPr>
                <w:rFonts w:cs="Arial"/>
                <w:szCs w:val="18"/>
              </w:rPr>
            </w:pPr>
          </w:p>
        </w:tc>
      </w:tr>
      <w:tr w:rsidR="00506280" w14:paraId="26BE9B1D" w14:textId="77777777" w:rsidTr="00B20ED7">
        <w:trPr>
          <w:trHeight w:val="354"/>
          <w:jc w:val="center"/>
        </w:trPr>
        <w:tc>
          <w:tcPr>
            <w:tcW w:w="2057" w:type="dxa"/>
          </w:tcPr>
          <w:p w14:paraId="58EC8B5A" w14:textId="77777777" w:rsidR="00506280" w:rsidRDefault="00506280" w:rsidP="00B20ED7">
            <w:pPr>
              <w:pStyle w:val="TAL"/>
              <w:rPr>
                <w:lang w:eastAsia="zh-CN"/>
              </w:rPr>
            </w:pPr>
            <w:r>
              <w:t>WebsockNotifConfig</w:t>
            </w:r>
          </w:p>
        </w:tc>
        <w:tc>
          <w:tcPr>
            <w:tcW w:w="1848" w:type="dxa"/>
          </w:tcPr>
          <w:p w14:paraId="05AAF190" w14:textId="77777777" w:rsidR="00506280" w:rsidRPr="0046710E" w:rsidRDefault="00506280" w:rsidP="00B20ED7">
            <w:pPr>
              <w:pStyle w:val="TAL"/>
            </w:pPr>
            <w:r w:rsidRPr="0046710E">
              <w:t>3GPP TS 29.</w:t>
            </w:r>
            <w:r>
              <w:t>122</w:t>
            </w:r>
            <w:r w:rsidRPr="0046710E">
              <w:t> [</w:t>
            </w:r>
            <w:r>
              <w:t>14</w:t>
            </w:r>
            <w:r w:rsidRPr="0046710E">
              <w:t>]</w:t>
            </w:r>
          </w:p>
        </w:tc>
        <w:tc>
          <w:tcPr>
            <w:tcW w:w="3749" w:type="dxa"/>
          </w:tcPr>
          <w:p w14:paraId="0A01CA14" w14:textId="77777777" w:rsidR="00506280" w:rsidRDefault="00506280" w:rsidP="00B20ED7">
            <w:pPr>
              <w:pStyle w:val="TAL"/>
            </w:pPr>
            <w:r>
              <w:t>Represents the configuration information for websocket notifications.</w:t>
            </w:r>
          </w:p>
        </w:tc>
        <w:tc>
          <w:tcPr>
            <w:tcW w:w="2123" w:type="dxa"/>
          </w:tcPr>
          <w:p w14:paraId="01B20D8D" w14:textId="77777777" w:rsidR="00506280" w:rsidRDefault="00506280" w:rsidP="00B20ED7">
            <w:pPr>
              <w:pStyle w:val="TAL"/>
              <w:rPr>
                <w:rFonts w:cs="Arial"/>
                <w:szCs w:val="18"/>
              </w:rPr>
            </w:pPr>
          </w:p>
        </w:tc>
      </w:tr>
    </w:tbl>
    <w:p w14:paraId="7951668D" w14:textId="77777777" w:rsidR="00C1742F" w:rsidRDefault="00C1742F"/>
    <w:p w14:paraId="42D816D9" w14:textId="77777777" w:rsidR="00C1742F" w:rsidRDefault="00C1742F">
      <w:pPr>
        <w:pStyle w:val="Heading4"/>
        <w:rPr>
          <w:lang w:val="en-US"/>
        </w:rPr>
      </w:pPr>
      <w:bookmarkStart w:id="5872" w:name="_Toc28009879"/>
      <w:bookmarkStart w:id="5873" w:name="_Toc34061999"/>
      <w:bookmarkStart w:id="5874" w:name="_Toc36036755"/>
      <w:bookmarkStart w:id="5875" w:name="_Toc43285002"/>
      <w:bookmarkStart w:id="5876" w:name="_Toc45132781"/>
      <w:bookmarkStart w:id="5877" w:name="_Toc51193475"/>
      <w:bookmarkStart w:id="5878" w:name="_Toc51760674"/>
      <w:bookmarkStart w:id="5879" w:name="_Toc59015124"/>
      <w:bookmarkStart w:id="5880" w:name="_Toc59015640"/>
      <w:bookmarkStart w:id="5881" w:name="_Toc68165682"/>
      <w:bookmarkStart w:id="5882" w:name="_Toc83229778"/>
      <w:bookmarkStart w:id="5883" w:name="_Toc90648978"/>
      <w:bookmarkStart w:id="5884" w:name="_Toc105593872"/>
      <w:bookmarkStart w:id="5885" w:name="_Toc114209586"/>
      <w:bookmarkStart w:id="5886" w:name="_Toc138681453"/>
      <w:bookmarkStart w:id="5887" w:name="_Toc151977879"/>
      <w:bookmarkStart w:id="5888" w:name="_Toc152148562"/>
      <w:bookmarkStart w:id="5889" w:name="_Toc161988348"/>
      <w:bookmarkStart w:id="5890" w:name="_Toc185508909"/>
      <w:bookmarkStart w:id="5891" w:name="_Toc192862022"/>
      <w:bookmarkStart w:id="5892" w:name="_Toc200746875"/>
      <w:bookmarkStart w:id="5893" w:name="_Toc209468292"/>
      <w:r>
        <w:rPr>
          <w:lang w:val="en-US"/>
        </w:rPr>
        <w:t>8.3.4.2</w:t>
      </w:r>
      <w:r>
        <w:rPr>
          <w:lang w:val="en-US"/>
        </w:rPr>
        <w:tab/>
        <w:t>Structured data types</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76F164C3" w14:textId="77777777" w:rsidR="00C1742F" w:rsidRDefault="00C1742F">
      <w:pPr>
        <w:pStyle w:val="Heading5"/>
      </w:pPr>
      <w:bookmarkStart w:id="5894" w:name="_Toc28009880"/>
      <w:bookmarkStart w:id="5895" w:name="_Toc34062000"/>
      <w:bookmarkStart w:id="5896" w:name="_Toc36036756"/>
      <w:bookmarkStart w:id="5897" w:name="_Toc43285003"/>
      <w:bookmarkStart w:id="5898" w:name="_Toc45132782"/>
      <w:bookmarkStart w:id="5899" w:name="_Toc51193476"/>
      <w:bookmarkStart w:id="5900" w:name="_Toc51760675"/>
      <w:bookmarkStart w:id="5901" w:name="_Toc59015125"/>
      <w:bookmarkStart w:id="5902" w:name="_Toc59015641"/>
      <w:bookmarkStart w:id="5903" w:name="_Toc68165683"/>
      <w:bookmarkStart w:id="5904" w:name="_Toc83229779"/>
      <w:bookmarkStart w:id="5905" w:name="_Toc90648979"/>
      <w:bookmarkStart w:id="5906" w:name="_Toc105593873"/>
      <w:bookmarkStart w:id="5907" w:name="_Toc114209587"/>
      <w:bookmarkStart w:id="5908" w:name="_Toc138681454"/>
      <w:bookmarkStart w:id="5909" w:name="_Toc151977880"/>
      <w:bookmarkStart w:id="5910" w:name="_Toc152148563"/>
      <w:bookmarkStart w:id="5911" w:name="_Toc161988349"/>
      <w:bookmarkStart w:id="5912" w:name="_Toc185508910"/>
      <w:bookmarkStart w:id="5913" w:name="_Toc192862023"/>
      <w:bookmarkStart w:id="5914" w:name="_Toc200746876"/>
      <w:bookmarkStart w:id="5915" w:name="_Toc209468293"/>
      <w:r>
        <w:t>8.3.4.2.1</w:t>
      </w:r>
      <w:r>
        <w:tab/>
        <w:t>Introduction</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5916" w:name="_Toc28009881"/>
      <w:bookmarkStart w:id="5917" w:name="_Toc34062001"/>
      <w:bookmarkStart w:id="5918" w:name="_Toc36036757"/>
      <w:bookmarkStart w:id="5919" w:name="_Toc43285004"/>
      <w:bookmarkStart w:id="5920" w:name="_Toc45132783"/>
      <w:bookmarkStart w:id="5921" w:name="_Toc51193477"/>
      <w:bookmarkStart w:id="5922" w:name="_Toc51760676"/>
      <w:bookmarkStart w:id="5923" w:name="_Toc59015126"/>
      <w:bookmarkStart w:id="5924" w:name="_Toc59015642"/>
      <w:bookmarkStart w:id="5925" w:name="_Toc68165684"/>
      <w:bookmarkStart w:id="5926" w:name="_Toc83229780"/>
      <w:bookmarkStart w:id="5927" w:name="_Toc90648980"/>
      <w:bookmarkStart w:id="5928" w:name="_Toc105593874"/>
      <w:bookmarkStart w:id="5929" w:name="_Toc114209588"/>
      <w:bookmarkStart w:id="5930" w:name="_Toc138681455"/>
      <w:bookmarkStart w:id="5931" w:name="_Toc151977881"/>
      <w:bookmarkStart w:id="5932" w:name="_Toc152148564"/>
      <w:bookmarkStart w:id="5933" w:name="_Toc161988350"/>
      <w:bookmarkStart w:id="5934" w:name="_Toc185508911"/>
      <w:bookmarkStart w:id="5935" w:name="_Toc192862024"/>
      <w:bookmarkStart w:id="5936" w:name="_Toc200746877"/>
      <w:bookmarkStart w:id="5937" w:name="_Toc209468294"/>
      <w:r>
        <w:lastRenderedPageBreak/>
        <w:t>8.3.4.2.2</w:t>
      </w:r>
      <w:r>
        <w:tab/>
        <w:t xml:space="preserve">Type: </w:t>
      </w:r>
      <w:r>
        <w:rPr>
          <w:lang w:val="en-IN"/>
        </w:rPr>
        <w:t>EventSubscription</w:t>
      </w:r>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5938" w:name="_Toc28009882"/>
      <w:bookmarkStart w:id="5939" w:name="_Toc34062002"/>
      <w:bookmarkStart w:id="5940" w:name="_Toc36036758"/>
      <w:bookmarkStart w:id="5941" w:name="_Toc43285005"/>
      <w:bookmarkStart w:id="5942" w:name="_Toc45132784"/>
      <w:bookmarkStart w:id="5943" w:name="_Toc51193478"/>
      <w:bookmarkStart w:id="5944" w:name="_Toc51760677"/>
      <w:bookmarkStart w:id="5945" w:name="_Toc59015127"/>
      <w:bookmarkStart w:id="5946" w:name="_Toc59015643"/>
      <w:bookmarkStart w:id="5947" w:name="_Toc68165685"/>
      <w:bookmarkStart w:id="5948" w:name="_Toc83229781"/>
      <w:bookmarkStart w:id="5949" w:name="_Toc90648981"/>
      <w:bookmarkStart w:id="5950" w:name="_Toc105593875"/>
      <w:bookmarkStart w:id="5951" w:name="_Toc114209589"/>
      <w:bookmarkStart w:id="5952" w:name="_Toc138681456"/>
      <w:bookmarkStart w:id="5953" w:name="_Toc151977882"/>
      <w:bookmarkStart w:id="5954" w:name="_Toc152148565"/>
      <w:bookmarkStart w:id="5955" w:name="_Toc161988351"/>
      <w:bookmarkStart w:id="5956" w:name="_Toc185508912"/>
      <w:bookmarkStart w:id="5957" w:name="_Toc192862025"/>
      <w:bookmarkStart w:id="5958" w:name="_Toc200746878"/>
      <w:bookmarkStart w:id="5959" w:name="_Toc209468295"/>
      <w:r>
        <w:t>8.3.4.2.3</w:t>
      </w:r>
      <w:r>
        <w:tab/>
        <w:t xml:space="preserve">Type: </w:t>
      </w:r>
      <w:r>
        <w:rPr>
          <w:lang w:val="en-IN"/>
        </w:rPr>
        <w:t>EventNotification</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p w14:paraId="102FE75A" w14:textId="77777777" w:rsidR="004F55C5" w:rsidRDefault="004F55C5" w:rsidP="004F55C5">
      <w:pPr>
        <w:pStyle w:val="TH"/>
        <w:rPr>
          <w:rFonts w:eastAsia="ＭＳ 明朝"/>
        </w:rPr>
      </w:pPr>
      <w:r>
        <w:rPr>
          <w:rFonts w:eastAsia="ＭＳ 明朝"/>
        </w:rPr>
        <w:t>Table </w:t>
      </w:r>
      <w:r>
        <w:t>8.3.4.2.3</w:t>
      </w:r>
      <w:r>
        <w:rPr>
          <w:rFonts w:eastAsia="ＭＳ 明朝"/>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7777777" w:rsidR="00B86FB7" w:rsidRPr="00030259" w:rsidRDefault="00B86FB7" w:rsidP="00B86FB7">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 or "API_INVOKER_UPDATED",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5960" w:name="_Toc28009883"/>
      <w:bookmarkStart w:id="5961" w:name="_Toc34062003"/>
      <w:bookmarkStart w:id="5962" w:name="_Toc36036759"/>
      <w:bookmarkStart w:id="5963" w:name="_Toc43285006"/>
      <w:bookmarkStart w:id="5964" w:name="_Toc45132785"/>
      <w:bookmarkStart w:id="5965" w:name="_Toc51193479"/>
      <w:bookmarkStart w:id="5966" w:name="_Toc51760678"/>
      <w:bookmarkStart w:id="5967" w:name="_Toc59015128"/>
      <w:bookmarkStart w:id="5968" w:name="_Toc59015644"/>
      <w:bookmarkStart w:id="5969" w:name="_Toc68165686"/>
      <w:bookmarkStart w:id="5970" w:name="_Toc83229782"/>
      <w:bookmarkStart w:id="5971" w:name="_Toc90648982"/>
      <w:bookmarkStart w:id="5972" w:name="_Toc105593876"/>
      <w:bookmarkStart w:id="5973" w:name="_Toc114209590"/>
      <w:bookmarkStart w:id="5974" w:name="_Toc138681457"/>
      <w:bookmarkStart w:id="5975" w:name="_Toc151977883"/>
      <w:bookmarkStart w:id="5976" w:name="_Toc152148566"/>
      <w:bookmarkStart w:id="5977" w:name="_Toc161988352"/>
      <w:bookmarkStart w:id="5978" w:name="_Toc185508913"/>
      <w:bookmarkStart w:id="5979" w:name="_Toc192862026"/>
      <w:bookmarkStart w:id="5980" w:name="_Toc200746879"/>
      <w:bookmarkStart w:id="5981" w:name="_Toc209468296"/>
      <w:r>
        <w:lastRenderedPageBreak/>
        <w:t>8.3.4.2.4</w:t>
      </w:r>
      <w:r>
        <w:tab/>
        <w:t>Type: CAPIF</w:t>
      </w:r>
      <w:r>
        <w:rPr>
          <w:lang w:val="en-IN"/>
        </w:rPr>
        <w:t>EventFilter</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6385495D" w14:textId="77777777" w:rsidR="00C1742F" w:rsidRDefault="00C1742F">
      <w:pPr>
        <w:pStyle w:val="Heading5"/>
      </w:pPr>
      <w:bookmarkStart w:id="5982" w:name="_Toc28009884"/>
      <w:bookmarkStart w:id="5983" w:name="_Toc34062004"/>
      <w:bookmarkStart w:id="5984" w:name="_Toc36036760"/>
      <w:bookmarkStart w:id="5985" w:name="_Toc43285007"/>
      <w:bookmarkStart w:id="5986" w:name="_Toc45132786"/>
      <w:bookmarkStart w:id="5987" w:name="_Toc51193480"/>
      <w:bookmarkStart w:id="5988" w:name="_Toc51760679"/>
      <w:bookmarkStart w:id="5989" w:name="_Toc59015129"/>
      <w:bookmarkStart w:id="5990" w:name="_Toc59015645"/>
      <w:bookmarkStart w:id="5991" w:name="_Toc68165687"/>
      <w:bookmarkStart w:id="5992" w:name="_Toc83229783"/>
      <w:bookmarkStart w:id="5993" w:name="_Toc90648983"/>
      <w:bookmarkStart w:id="5994" w:name="_Toc105593877"/>
      <w:bookmarkStart w:id="5995" w:name="_Toc114209591"/>
      <w:bookmarkStart w:id="5996" w:name="_Toc138681458"/>
      <w:bookmarkStart w:id="5997" w:name="_Toc151977884"/>
      <w:bookmarkStart w:id="5998" w:name="_Toc152148567"/>
      <w:bookmarkStart w:id="5999" w:name="_Toc161988353"/>
      <w:bookmarkStart w:id="6000" w:name="_Toc185508914"/>
      <w:bookmarkStart w:id="6001" w:name="_Toc192862027"/>
      <w:bookmarkStart w:id="6002" w:name="_Toc200746880"/>
      <w:bookmarkStart w:id="6003" w:name="_Toc209468297"/>
      <w:r>
        <w:t>8.3.4.2.5</w:t>
      </w:r>
      <w:r>
        <w:tab/>
        <w:t xml:space="preserve">Type: </w:t>
      </w:r>
      <w:r>
        <w:rPr>
          <w:lang w:val="en-IN"/>
        </w:rPr>
        <w:t>CAPIFEvent</w:t>
      </w:r>
      <w:r>
        <w:rPr>
          <w:rFonts w:hint="eastAsia"/>
          <w:lang w:val="en-IN" w:eastAsia="zh-CN"/>
        </w:rPr>
        <w:t>D</w:t>
      </w:r>
      <w:r>
        <w:rPr>
          <w:lang w:val="en-IN"/>
        </w:rPr>
        <w:t>etail</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0B5C71B2" w14:textId="77777777" w:rsidR="00B86FB7" w:rsidRDefault="00B86FB7" w:rsidP="00B86FB7">
      <w:pPr>
        <w:pStyle w:val="TH"/>
        <w:rPr>
          <w:rFonts w:eastAsia="ＭＳ 明朝"/>
        </w:rPr>
      </w:pPr>
      <w:r w:rsidRPr="655E3A22">
        <w:rPr>
          <w:rFonts w:eastAsia="ＭＳ 明朝"/>
        </w:rPr>
        <w:t>Table </w:t>
      </w:r>
      <w:r w:rsidRPr="655E3A22">
        <w:t>8.3.4.2.5</w:t>
      </w:r>
      <w:r w:rsidRPr="655E3A22">
        <w:rPr>
          <w:rFonts w:eastAsia="ＭＳ 明朝"/>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B86FB7" w14:paraId="77817035" w14:textId="77777777" w:rsidTr="009B10A0">
        <w:trPr>
          <w:jc w:val="center"/>
        </w:trPr>
        <w:tc>
          <w:tcPr>
            <w:tcW w:w="1430" w:type="dxa"/>
            <w:shd w:val="clear" w:color="auto" w:fill="C0C0C0"/>
            <w:hideMark/>
          </w:tcPr>
          <w:p w14:paraId="74826545" w14:textId="77777777" w:rsidR="00B86FB7" w:rsidRDefault="00B86FB7" w:rsidP="009B10A0">
            <w:pPr>
              <w:pStyle w:val="TAH"/>
            </w:pPr>
            <w:r>
              <w:t>Attribute name</w:t>
            </w:r>
          </w:p>
        </w:tc>
        <w:tc>
          <w:tcPr>
            <w:tcW w:w="1539" w:type="dxa"/>
            <w:shd w:val="clear" w:color="auto" w:fill="C0C0C0"/>
            <w:hideMark/>
          </w:tcPr>
          <w:p w14:paraId="4973FD54" w14:textId="77777777" w:rsidR="00B86FB7" w:rsidRDefault="00B86FB7" w:rsidP="009B10A0">
            <w:pPr>
              <w:pStyle w:val="TAH"/>
            </w:pPr>
            <w:r>
              <w:t>Data type</w:t>
            </w:r>
          </w:p>
        </w:tc>
        <w:tc>
          <w:tcPr>
            <w:tcW w:w="284" w:type="dxa"/>
            <w:shd w:val="clear" w:color="auto" w:fill="C0C0C0"/>
            <w:hideMark/>
          </w:tcPr>
          <w:p w14:paraId="01CA63B3" w14:textId="77777777" w:rsidR="00B86FB7" w:rsidRDefault="00B86FB7" w:rsidP="009B10A0">
            <w:pPr>
              <w:pStyle w:val="TAH"/>
            </w:pPr>
            <w:r>
              <w:t>P</w:t>
            </w:r>
          </w:p>
        </w:tc>
        <w:tc>
          <w:tcPr>
            <w:tcW w:w="1134" w:type="dxa"/>
            <w:shd w:val="clear" w:color="auto" w:fill="C0C0C0"/>
            <w:hideMark/>
          </w:tcPr>
          <w:p w14:paraId="4C5F77E2" w14:textId="77777777" w:rsidR="00B86FB7" w:rsidRDefault="00B86FB7" w:rsidP="009B10A0">
            <w:pPr>
              <w:pStyle w:val="TAH"/>
              <w:jc w:val="left"/>
            </w:pPr>
            <w:r>
              <w:t>Cardinality</w:t>
            </w:r>
          </w:p>
        </w:tc>
        <w:tc>
          <w:tcPr>
            <w:tcW w:w="3969" w:type="dxa"/>
            <w:shd w:val="clear" w:color="auto" w:fill="C0C0C0"/>
            <w:hideMark/>
          </w:tcPr>
          <w:p w14:paraId="0586F93E" w14:textId="77777777" w:rsidR="00B86FB7" w:rsidRDefault="00B86FB7" w:rsidP="009B10A0">
            <w:pPr>
              <w:pStyle w:val="TAH"/>
              <w:rPr>
                <w:rFonts w:cs="Arial"/>
                <w:szCs w:val="18"/>
              </w:rPr>
            </w:pPr>
            <w:r>
              <w:rPr>
                <w:rFonts w:cs="Arial"/>
                <w:szCs w:val="18"/>
              </w:rPr>
              <w:t>Description</w:t>
            </w:r>
          </w:p>
        </w:tc>
        <w:tc>
          <w:tcPr>
            <w:tcW w:w="1309" w:type="dxa"/>
            <w:shd w:val="clear" w:color="auto" w:fill="C0C0C0"/>
          </w:tcPr>
          <w:p w14:paraId="2614655D" w14:textId="77777777" w:rsidR="00B86FB7" w:rsidRDefault="00B86FB7" w:rsidP="009B10A0">
            <w:pPr>
              <w:pStyle w:val="TAH"/>
              <w:rPr>
                <w:rFonts w:cs="Arial"/>
                <w:szCs w:val="18"/>
              </w:rPr>
            </w:pPr>
            <w:r>
              <w:t>Applicability</w:t>
            </w:r>
          </w:p>
        </w:tc>
      </w:tr>
      <w:tr w:rsidR="00B86FB7" w14:paraId="19E29B89" w14:textId="77777777" w:rsidTr="009B10A0">
        <w:trPr>
          <w:jc w:val="center"/>
        </w:trPr>
        <w:tc>
          <w:tcPr>
            <w:tcW w:w="1430" w:type="dxa"/>
          </w:tcPr>
          <w:p w14:paraId="3BBA8FC6" w14:textId="77777777" w:rsidR="00B86FB7" w:rsidRDefault="00B86FB7" w:rsidP="009B10A0">
            <w:pPr>
              <w:pStyle w:val="TAL"/>
            </w:pPr>
            <w:r w:rsidRPr="655E3A22">
              <w:t>serviceAPIDescriptions</w:t>
            </w:r>
          </w:p>
        </w:tc>
        <w:tc>
          <w:tcPr>
            <w:tcW w:w="1539" w:type="dxa"/>
          </w:tcPr>
          <w:p w14:paraId="7F2A75C5" w14:textId="77777777" w:rsidR="00B86FB7" w:rsidRDefault="00B86FB7" w:rsidP="009B10A0">
            <w:pPr>
              <w:pStyle w:val="TAL"/>
            </w:pPr>
            <w:r w:rsidRPr="655E3A22">
              <w:t>array(ServiceAPIDescription)</w:t>
            </w:r>
          </w:p>
        </w:tc>
        <w:tc>
          <w:tcPr>
            <w:tcW w:w="284" w:type="dxa"/>
          </w:tcPr>
          <w:p w14:paraId="1AF4F46A" w14:textId="77777777" w:rsidR="00B86FB7" w:rsidRDefault="00B86FB7" w:rsidP="009B10A0">
            <w:pPr>
              <w:pStyle w:val="TAC"/>
            </w:pPr>
            <w:r>
              <w:t>O</w:t>
            </w:r>
          </w:p>
        </w:tc>
        <w:tc>
          <w:tcPr>
            <w:tcW w:w="1134" w:type="dxa"/>
          </w:tcPr>
          <w:p w14:paraId="42514513" w14:textId="77777777" w:rsidR="00B86FB7" w:rsidRDefault="00B86FB7" w:rsidP="009B10A0">
            <w:pPr>
              <w:pStyle w:val="TAL"/>
            </w:pPr>
            <w:r>
              <w:t>1..N</w:t>
            </w:r>
          </w:p>
        </w:tc>
        <w:tc>
          <w:tcPr>
            <w:tcW w:w="3969" w:type="dxa"/>
          </w:tcPr>
          <w:p w14:paraId="42D3B714" w14:textId="77777777" w:rsidR="00B86FB7" w:rsidRDefault="00B86FB7" w:rsidP="009B10A0">
            <w:pPr>
              <w:pStyle w:val="TAL"/>
              <w:rPr>
                <w:rFonts w:cs="Arial"/>
                <w:szCs w:val="18"/>
              </w:rPr>
            </w:pPr>
            <w:r>
              <w:rPr>
                <w:rFonts w:cs="Arial"/>
                <w:szCs w:val="18"/>
              </w:rPr>
              <w:t>Contains the description of the service API as published by the APF.</w:t>
            </w:r>
          </w:p>
        </w:tc>
        <w:tc>
          <w:tcPr>
            <w:tcW w:w="1309" w:type="dxa"/>
          </w:tcPr>
          <w:p w14:paraId="4F23578D" w14:textId="77777777" w:rsidR="00B86FB7" w:rsidRDefault="00B86FB7" w:rsidP="009B10A0">
            <w:pPr>
              <w:pStyle w:val="TAL"/>
              <w:rPr>
                <w:rFonts w:cs="Arial"/>
                <w:szCs w:val="18"/>
              </w:rPr>
            </w:pPr>
          </w:p>
        </w:tc>
      </w:tr>
      <w:tr w:rsidR="00B86FB7" w14:paraId="654DBC41" w14:textId="77777777" w:rsidTr="009B10A0">
        <w:trPr>
          <w:jc w:val="center"/>
        </w:trPr>
        <w:tc>
          <w:tcPr>
            <w:tcW w:w="1430" w:type="dxa"/>
          </w:tcPr>
          <w:p w14:paraId="25758C0C" w14:textId="77777777" w:rsidR="00B86FB7" w:rsidRDefault="00B86FB7" w:rsidP="009B10A0">
            <w:pPr>
              <w:pStyle w:val="TAL"/>
            </w:pPr>
            <w:r w:rsidRPr="655E3A22">
              <w:t>apiIds</w:t>
            </w:r>
          </w:p>
        </w:tc>
        <w:tc>
          <w:tcPr>
            <w:tcW w:w="1539" w:type="dxa"/>
          </w:tcPr>
          <w:p w14:paraId="298A6175" w14:textId="77777777" w:rsidR="00B86FB7" w:rsidRDefault="00B86FB7" w:rsidP="009B10A0">
            <w:pPr>
              <w:pStyle w:val="TAL"/>
            </w:pPr>
            <w:r>
              <w:t>array(string)</w:t>
            </w:r>
          </w:p>
        </w:tc>
        <w:tc>
          <w:tcPr>
            <w:tcW w:w="284" w:type="dxa"/>
          </w:tcPr>
          <w:p w14:paraId="3CC988B7" w14:textId="77777777" w:rsidR="00B86FB7" w:rsidRDefault="00B86FB7" w:rsidP="009B10A0">
            <w:pPr>
              <w:pStyle w:val="TAC"/>
            </w:pPr>
            <w:r>
              <w:t>O</w:t>
            </w:r>
          </w:p>
        </w:tc>
        <w:tc>
          <w:tcPr>
            <w:tcW w:w="1134" w:type="dxa"/>
          </w:tcPr>
          <w:p w14:paraId="1A8EABB3" w14:textId="77777777" w:rsidR="00B86FB7" w:rsidRDefault="00B86FB7" w:rsidP="009B10A0">
            <w:pPr>
              <w:pStyle w:val="TAL"/>
            </w:pPr>
            <w:r>
              <w:t>1..N</w:t>
            </w:r>
          </w:p>
        </w:tc>
        <w:tc>
          <w:tcPr>
            <w:tcW w:w="3969" w:type="dxa"/>
          </w:tcPr>
          <w:p w14:paraId="6E5DB5FC" w14:textId="77777777" w:rsidR="00B86FB7" w:rsidRDefault="00B86FB7" w:rsidP="009B10A0">
            <w:pPr>
              <w:pStyle w:val="TAL"/>
              <w:rPr>
                <w:rFonts w:cs="Arial"/>
                <w:szCs w:val="18"/>
              </w:rPr>
            </w:pPr>
            <w:r>
              <w:rPr>
                <w:rFonts w:cs="Arial"/>
                <w:szCs w:val="18"/>
              </w:rPr>
              <w:t>Contains the identifier(s) of the API(s).</w:t>
            </w:r>
          </w:p>
        </w:tc>
        <w:tc>
          <w:tcPr>
            <w:tcW w:w="1309" w:type="dxa"/>
          </w:tcPr>
          <w:p w14:paraId="1C1B7B16" w14:textId="77777777" w:rsidR="00B86FB7" w:rsidRDefault="00B86FB7" w:rsidP="009B10A0">
            <w:pPr>
              <w:pStyle w:val="TAL"/>
              <w:rPr>
                <w:rFonts w:cs="Arial"/>
                <w:szCs w:val="18"/>
              </w:rPr>
            </w:pPr>
          </w:p>
        </w:tc>
      </w:tr>
      <w:tr w:rsidR="00B86FB7" w14:paraId="1357F6AD" w14:textId="77777777" w:rsidTr="009B10A0">
        <w:trPr>
          <w:jc w:val="center"/>
        </w:trPr>
        <w:tc>
          <w:tcPr>
            <w:tcW w:w="1430" w:type="dxa"/>
          </w:tcPr>
          <w:p w14:paraId="723BEB78" w14:textId="77777777" w:rsidR="00B86FB7" w:rsidRDefault="00B86FB7" w:rsidP="009B10A0">
            <w:pPr>
              <w:pStyle w:val="TAL"/>
            </w:pPr>
            <w:r w:rsidRPr="655E3A22">
              <w:t>apiInvokerIds</w:t>
            </w:r>
          </w:p>
        </w:tc>
        <w:tc>
          <w:tcPr>
            <w:tcW w:w="1539" w:type="dxa"/>
          </w:tcPr>
          <w:p w14:paraId="7FC53CF9" w14:textId="77777777" w:rsidR="00B86FB7" w:rsidRDefault="00B86FB7" w:rsidP="009B10A0">
            <w:pPr>
              <w:pStyle w:val="TAL"/>
            </w:pPr>
            <w:r>
              <w:t>array(string)</w:t>
            </w:r>
          </w:p>
        </w:tc>
        <w:tc>
          <w:tcPr>
            <w:tcW w:w="284" w:type="dxa"/>
          </w:tcPr>
          <w:p w14:paraId="4CC10954" w14:textId="77777777" w:rsidR="00B86FB7" w:rsidRDefault="00B86FB7" w:rsidP="009B10A0">
            <w:pPr>
              <w:pStyle w:val="TAC"/>
            </w:pPr>
            <w:r>
              <w:t>O</w:t>
            </w:r>
          </w:p>
        </w:tc>
        <w:tc>
          <w:tcPr>
            <w:tcW w:w="1134" w:type="dxa"/>
          </w:tcPr>
          <w:p w14:paraId="248FB282" w14:textId="77777777" w:rsidR="00B86FB7" w:rsidRDefault="00B86FB7" w:rsidP="009B10A0">
            <w:pPr>
              <w:pStyle w:val="TAL"/>
            </w:pPr>
            <w:r>
              <w:t>1..N</w:t>
            </w:r>
          </w:p>
        </w:tc>
        <w:tc>
          <w:tcPr>
            <w:tcW w:w="3969" w:type="dxa"/>
          </w:tcPr>
          <w:p w14:paraId="37BFFAA5" w14:textId="77777777" w:rsidR="00B86FB7" w:rsidRDefault="00B86FB7" w:rsidP="009B10A0">
            <w:pPr>
              <w:pStyle w:val="TAL"/>
              <w:rPr>
                <w:rFonts w:cs="Arial"/>
                <w:szCs w:val="18"/>
              </w:rPr>
            </w:pPr>
            <w:r>
              <w:rPr>
                <w:rFonts w:cs="Arial"/>
                <w:szCs w:val="18"/>
              </w:rPr>
              <w:t xml:space="preserve">Contains the identifier(s) of the </w:t>
            </w:r>
            <w:r>
              <w:t>API Invoker(s) that are onboarded/offboarded.</w:t>
            </w:r>
          </w:p>
        </w:tc>
        <w:tc>
          <w:tcPr>
            <w:tcW w:w="1309" w:type="dxa"/>
          </w:tcPr>
          <w:p w14:paraId="5AFF687A" w14:textId="77777777" w:rsidR="00B86FB7" w:rsidRDefault="00B86FB7" w:rsidP="009B10A0">
            <w:pPr>
              <w:pStyle w:val="TAL"/>
              <w:rPr>
                <w:rFonts w:cs="Arial"/>
                <w:szCs w:val="18"/>
              </w:rPr>
            </w:pPr>
          </w:p>
        </w:tc>
      </w:tr>
      <w:tr w:rsidR="00B86FB7" w14:paraId="0AAFABB6" w14:textId="77777777" w:rsidTr="009B10A0">
        <w:trPr>
          <w:jc w:val="center"/>
        </w:trPr>
        <w:tc>
          <w:tcPr>
            <w:tcW w:w="1430" w:type="dxa"/>
          </w:tcPr>
          <w:p w14:paraId="309F02F8" w14:textId="77777777" w:rsidR="00B86FB7" w:rsidRDefault="00B86FB7" w:rsidP="009B10A0">
            <w:pPr>
              <w:pStyle w:val="TAL"/>
            </w:pPr>
            <w:r w:rsidRPr="655E3A22">
              <w:t>accCtrlPolList</w:t>
            </w:r>
          </w:p>
        </w:tc>
        <w:tc>
          <w:tcPr>
            <w:tcW w:w="1539" w:type="dxa"/>
          </w:tcPr>
          <w:p w14:paraId="5F41BFCE" w14:textId="77777777" w:rsidR="00B86FB7" w:rsidRDefault="00B86FB7" w:rsidP="009B10A0">
            <w:pPr>
              <w:pStyle w:val="TAL"/>
            </w:pPr>
            <w:r>
              <w:rPr>
                <w:lang w:val="en-IN"/>
              </w:rPr>
              <w:t>AccessControlPolicyListExt</w:t>
            </w:r>
          </w:p>
        </w:tc>
        <w:tc>
          <w:tcPr>
            <w:tcW w:w="284" w:type="dxa"/>
          </w:tcPr>
          <w:p w14:paraId="78682843" w14:textId="77777777" w:rsidR="00B86FB7" w:rsidRDefault="00B86FB7" w:rsidP="009B10A0">
            <w:pPr>
              <w:pStyle w:val="TAC"/>
            </w:pPr>
            <w:r>
              <w:t>O</w:t>
            </w:r>
          </w:p>
        </w:tc>
        <w:tc>
          <w:tcPr>
            <w:tcW w:w="1134" w:type="dxa"/>
          </w:tcPr>
          <w:p w14:paraId="4EDD77CB" w14:textId="77777777" w:rsidR="00B86FB7" w:rsidRDefault="00B86FB7" w:rsidP="009B10A0">
            <w:pPr>
              <w:pStyle w:val="TAL"/>
            </w:pPr>
            <w:r>
              <w:t>0..1</w:t>
            </w:r>
          </w:p>
        </w:tc>
        <w:tc>
          <w:tcPr>
            <w:tcW w:w="3969" w:type="dxa"/>
          </w:tcPr>
          <w:p w14:paraId="21497E7D" w14:textId="77777777" w:rsidR="00B86FB7" w:rsidRDefault="00B86FB7" w:rsidP="009B10A0">
            <w:pPr>
              <w:pStyle w:val="TAL"/>
            </w:pPr>
            <w:r>
              <w:rPr>
                <w:rFonts w:cs="Arial"/>
                <w:szCs w:val="18"/>
              </w:rPr>
              <w:t xml:space="preserve">Contains the </w:t>
            </w:r>
            <w:r>
              <w:t>access control policy updated list.</w:t>
            </w:r>
          </w:p>
        </w:tc>
        <w:tc>
          <w:tcPr>
            <w:tcW w:w="1309" w:type="dxa"/>
          </w:tcPr>
          <w:p w14:paraId="1B864FCA" w14:textId="77777777" w:rsidR="00B86FB7" w:rsidRDefault="00B86FB7" w:rsidP="009B10A0">
            <w:pPr>
              <w:pStyle w:val="TAL"/>
              <w:rPr>
                <w:rFonts w:cs="Arial"/>
                <w:szCs w:val="18"/>
              </w:rPr>
            </w:pPr>
          </w:p>
        </w:tc>
      </w:tr>
      <w:tr w:rsidR="00B86FB7" w14:paraId="0442D09C" w14:textId="77777777" w:rsidTr="009B10A0">
        <w:trPr>
          <w:jc w:val="center"/>
        </w:trPr>
        <w:tc>
          <w:tcPr>
            <w:tcW w:w="1430" w:type="dxa"/>
          </w:tcPr>
          <w:p w14:paraId="105B28DB" w14:textId="77777777" w:rsidR="00B86FB7" w:rsidRDefault="00B86FB7" w:rsidP="009B10A0">
            <w:pPr>
              <w:pStyle w:val="TAL"/>
            </w:pPr>
            <w:r w:rsidRPr="655E3A22">
              <w:t>invocationLogs</w:t>
            </w:r>
          </w:p>
        </w:tc>
        <w:tc>
          <w:tcPr>
            <w:tcW w:w="1539" w:type="dxa"/>
          </w:tcPr>
          <w:p w14:paraId="143B14D4" w14:textId="77777777" w:rsidR="00B86FB7" w:rsidRDefault="00B86FB7" w:rsidP="009B10A0">
            <w:pPr>
              <w:pStyle w:val="TAL"/>
              <w:rPr>
                <w:lang w:val="en-IN"/>
              </w:rPr>
            </w:pPr>
            <w:r>
              <w:rPr>
                <w:lang w:val="en-IN"/>
              </w:rPr>
              <w:t>array(InvocationLog)</w:t>
            </w:r>
          </w:p>
        </w:tc>
        <w:tc>
          <w:tcPr>
            <w:tcW w:w="284" w:type="dxa"/>
          </w:tcPr>
          <w:p w14:paraId="399AD67E" w14:textId="77777777" w:rsidR="00B86FB7" w:rsidRDefault="00B86FB7" w:rsidP="009B10A0">
            <w:pPr>
              <w:pStyle w:val="TAC"/>
            </w:pPr>
            <w:r>
              <w:t>O</w:t>
            </w:r>
          </w:p>
        </w:tc>
        <w:tc>
          <w:tcPr>
            <w:tcW w:w="1134" w:type="dxa"/>
          </w:tcPr>
          <w:p w14:paraId="04237293" w14:textId="77777777" w:rsidR="00B86FB7" w:rsidRDefault="00B86FB7" w:rsidP="009B10A0">
            <w:pPr>
              <w:pStyle w:val="TAL"/>
            </w:pPr>
            <w:r>
              <w:t>1..N</w:t>
            </w:r>
          </w:p>
        </w:tc>
        <w:tc>
          <w:tcPr>
            <w:tcW w:w="3969" w:type="dxa"/>
          </w:tcPr>
          <w:p w14:paraId="5EEF19DD" w14:textId="77777777" w:rsidR="00B86FB7" w:rsidRDefault="00B86FB7" w:rsidP="009B10A0">
            <w:pPr>
              <w:pStyle w:val="TAL"/>
            </w:pPr>
            <w:r>
              <w:rPr>
                <w:rFonts w:cs="Arial"/>
                <w:szCs w:val="18"/>
              </w:rPr>
              <w:t xml:space="preserve">Contains the </w:t>
            </w:r>
            <w:r>
              <w:t>invocation logs.</w:t>
            </w:r>
          </w:p>
        </w:tc>
        <w:tc>
          <w:tcPr>
            <w:tcW w:w="1309" w:type="dxa"/>
          </w:tcPr>
          <w:p w14:paraId="15C0106D" w14:textId="77777777" w:rsidR="00B86FB7" w:rsidRDefault="00B86FB7" w:rsidP="009B10A0">
            <w:pPr>
              <w:pStyle w:val="TAL"/>
              <w:rPr>
                <w:rFonts w:cs="Arial"/>
                <w:szCs w:val="18"/>
              </w:rPr>
            </w:pPr>
          </w:p>
        </w:tc>
      </w:tr>
      <w:tr w:rsidR="00B86FB7" w14:paraId="238A5870" w14:textId="77777777" w:rsidTr="009B10A0">
        <w:trPr>
          <w:jc w:val="center"/>
        </w:trPr>
        <w:tc>
          <w:tcPr>
            <w:tcW w:w="1430" w:type="dxa"/>
          </w:tcPr>
          <w:p w14:paraId="1249AE31" w14:textId="77777777" w:rsidR="00B86FB7" w:rsidRDefault="00B86FB7" w:rsidP="009B10A0">
            <w:pPr>
              <w:pStyle w:val="TAL"/>
            </w:pPr>
            <w:r w:rsidRPr="655E3A22">
              <w:t>apiTopoHide</w:t>
            </w:r>
          </w:p>
        </w:tc>
        <w:tc>
          <w:tcPr>
            <w:tcW w:w="1539" w:type="dxa"/>
          </w:tcPr>
          <w:p w14:paraId="2FAC4626" w14:textId="77777777" w:rsidR="00B86FB7" w:rsidRDefault="00B86FB7" w:rsidP="009B10A0">
            <w:pPr>
              <w:pStyle w:val="TAL"/>
              <w:rPr>
                <w:lang w:val="en-IN"/>
              </w:rPr>
            </w:pPr>
            <w:r>
              <w:rPr>
                <w:lang w:val="en-IN"/>
              </w:rPr>
              <w:t>TopologyHiding</w:t>
            </w:r>
          </w:p>
        </w:tc>
        <w:tc>
          <w:tcPr>
            <w:tcW w:w="284" w:type="dxa"/>
          </w:tcPr>
          <w:p w14:paraId="7F0BEA0E" w14:textId="77777777" w:rsidR="00B86FB7" w:rsidRDefault="00B86FB7" w:rsidP="009B10A0">
            <w:pPr>
              <w:pStyle w:val="TAC"/>
            </w:pPr>
            <w:r>
              <w:t>O</w:t>
            </w:r>
          </w:p>
        </w:tc>
        <w:tc>
          <w:tcPr>
            <w:tcW w:w="1134" w:type="dxa"/>
          </w:tcPr>
          <w:p w14:paraId="071F1B84" w14:textId="77777777" w:rsidR="00B86FB7" w:rsidRDefault="00B86FB7" w:rsidP="009B10A0">
            <w:pPr>
              <w:pStyle w:val="TAL"/>
            </w:pPr>
            <w:r>
              <w:t>0..1</w:t>
            </w:r>
          </w:p>
        </w:tc>
        <w:tc>
          <w:tcPr>
            <w:tcW w:w="3969" w:type="dxa"/>
          </w:tcPr>
          <w:p w14:paraId="4F6F5751" w14:textId="77777777" w:rsidR="00B86FB7" w:rsidRDefault="00B86FB7" w:rsidP="009B10A0">
            <w:pPr>
              <w:pStyle w:val="TAL"/>
            </w:pPr>
            <w:r>
              <w:rPr>
                <w:rFonts w:cs="Arial"/>
                <w:szCs w:val="18"/>
              </w:rPr>
              <w:t xml:space="preserve">Contains the </w:t>
            </w:r>
            <w:r>
              <w:t>topology hiding information for a service API.</w:t>
            </w:r>
          </w:p>
        </w:tc>
        <w:tc>
          <w:tcPr>
            <w:tcW w:w="1309" w:type="dxa"/>
          </w:tcPr>
          <w:p w14:paraId="7D759963" w14:textId="77777777" w:rsidR="00B86FB7" w:rsidRDefault="00B86FB7" w:rsidP="009B10A0">
            <w:pPr>
              <w:pStyle w:val="TAL"/>
              <w:rPr>
                <w:rFonts w:cs="Arial"/>
                <w:szCs w:val="18"/>
              </w:rPr>
            </w:pPr>
          </w:p>
        </w:tc>
      </w:tr>
      <w:tr w:rsidR="00B86FB7" w14:paraId="21A31E51" w14:textId="77777777" w:rsidTr="009B10A0">
        <w:trPr>
          <w:jc w:val="center"/>
        </w:trPr>
        <w:tc>
          <w:tcPr>
            <w:tcW w:w="1430" w:type="dxa"/>
          </w:tcPr>
          <w:p w14:paraId="0D6F82B4" w14:textId="77777777" w:rsidR="00B86FB7" w:rsidRDefault="00B86FB7" w:rsidP="009B10A0">
            <w:pPr>
              <w:pStyle w:val="TAL"/>
            </w:pPr>
            <w:r w:rsidRPr="655E3A22">
              <w:t>onboardingCriteria</w:t>
            </w:r>
          </w:p>
        </w:tc>
        <w:tc>
          <w:tcPr>
            <w:tcW w:w="1539" w:type="dxa"/>
          </w:tcPr>
          <w:p w14:paraId="09F5E7D8" w14:textId="77777777" w:rsidR="00B86FB7" w:rsidRDefault="00B86FB7" w:rsidP="009B10A0">
            <w:pPr>
              <w:pStyle w:val="TAL"/>
              <w:rPr>
                <w:lang w:val="en-IN"/>
              </w:rPr>
            </w:pPr>
            <w:r>
              <w:rPr>
                <w:lang w:val="en-IN"/>
              </w:rPr>
              <w:t>array(</w:t>
            </w:r>
            <w:r w:rsidRPr="00786240">
              <w:t>OnboardingCriteria</w:t>
            </w:r>
            <w:r>
              <w:rPr>
                <w:lang w:val="en-IN"/>
              </w:rPr>
              <w:t>)</w:t>
            </w:r>
          </w:p>
        </w:tc>
        <w:tc>
          <w:tcPr>
            <w:tcW w:w="284" w:type="dxa"/>
          </w:tcPr>
          <w:p w14:paraId="39CC02A4" w14:textId="77777777" w:rsidR="00B86FB7" w:rsidRDefault="00B86FB7" w:rsidP="009B10A0">
            <w:pPr>
              <w:pStyle w:val="TAC"/>
            </w:pPr>
            <w:r>
              <w:t>O</w:t>
            </w:r>
          </w:p>
        </w:tc>
        <w:tc>
          <w:tcPr>
            <w:tcW w:w="1134" w:type="dxa"/>
          </w:tcPr>
          <w:p w14:paraId="628E17C1" w14:textId="77777777" w:rsidR="00B86FB7" w:rsidRDefault="00B86FB7" w:rsidP="009B10A0">
            <w:pPr>
              <w:pStyle w:val="TAL"/>
            </w:pPr>
            <w:r>
              <w:t>1..N</w:t>
            </w:r>
          </w:p>
        </w:tc>
        <w:tc>
          <w:tcPr>
            <w:tcW w:w="3969" w:type="dxa"/>
          </w:tcPr>
          <w:p w14:paraId="00324094" w14:textId="77777777" w:rsidR="00B86FB7" w:rsidRDefault="00B86FB7" w:rsidP="009B10A0">
            <w:pPr>
              <w:pStyle w:val="TAL"/>
              <w:rPr>
                <w:rFonts w:cs="Arial"/>
                <w:szCs w:val="18"/>
              </w:rPr>
            </w:pPr>
            <w:r>
              <w:t>Contains the onboarding criteria failed to be met during API Invokers onboarding.</w:t>
            </w:r>
          </w:p>
        </w:tc>
        <w:tc>
          <w:tcPr>
            <w:tcW w:w="1309" w:type="dxa"/>
          </w:tcPr>
          <w:p w14:paraId="22E40BBD" w14:textId="77777777" w:rsidR="00B86FB7" w:rsidRDefault="00B86FB7" w:rsidP="009B10A0">
            <w:pPr>
              <w:pStyle w:val="TAL"/>
              <w:rPr>
                <w:rFonts w:cs="Arial"/>
                <w:szCs w:val="18"/>
              </w:rPr>
            </w:pPr>
            <w:r w:rsidRPr="00674C0A">
              <w:rPr>
                <w:rFonts w:cs="Arial"/>
                <w:szCs w:val="18"/>
              </w:rPr>
              <w:t>CAPIF_Ext1</w:t>
            </w:r>
          </w:p>
        </w:tc>
      </w:tr>
      <w:tr w:rsidR="00B86FB7" w14:paraId="6B887A18" w14:textId="77777777" w:rsidTr="009B10A0">
        <w:trPr>
          <w:jc w:val="center"/>
        </w:trPr>
        <w:tc>
          <w:tcPr>
            <w:tcW w:w="1430" w:type="dxa"/>
          </w:tcPr>
          <w:p w14:paraId="09CEC453" w14:textId="77777777" w:rsidR="00B86FB7" w:rsidRDefault="00B86FB7" w:rsidP="009B10A0">
            <w:pPr>
              <w:pStyle w:val="TAL"/>
            </w:pPr>
            <w:r w:rsidRPr="006B4334">
              <w:t>onboardedCount</w:t>
            </w:r>
          </w:p>
        </w:tc>
        <w:tc>
          <w:tcPr>
            <w:tcW w:w="1539" w:type="dxa"/>
          </w:tcPr>
          <w:p w14:paraId="5C4E4EC9" w14:textId="77777777" w:rsidR="00B86FB7" w:rsidRDefault="00B86FB7" w:rsidP="009B10A0">
            <w:pPr>
              <w:pStyle w:val="TAL"/>
              <w:rPr>
                <w:lang w:val="en-IN"/>
              </w:rPr>
            </w:pPr>
            <w:r>
              <w:rPr>
                <w:lang w:val="en-IN"/>
              </w:rPr>
              <w:t>array(A</w:t>
            </w:r>
            <w:r w:rsidRPr="000E494A">
              <w:rPr>
                <w:lang w:val="en-IN"/>
              </w:rPr>
              <w:t>piInvokerCount</w:t>
            </w:r>
            <w:r>
              <w:rPr>
                <w:lang w:val="en-IN"/>
              </w:rPr>
              <w:t>)</w:t>
            </w:r>
          </w:p>
        </w:tc>
        <w:tc>
          <w:tcPr>
            <w:tcW w:w="284" w:type="dxa"/>
          </w:tcPr>
          <w:p w14:paraId="43315C6C" w14:textId="77777777" w:rsidR="00B86FB7" w:rsidRDefault="00B86FB7" w:rsidP="009B10A0">
            <w:pPr>
              <w:pStyle w:val="TAC"/>
            </w:pPr>
            <w:r>
              <w:t>O</w:t>
            </w:r>
          </w:p>
        </w:tc>
        <w:tc>
          <w:tcPr>
            <w:tcW w:w="1134" w:type="dxa"/>
          </w:tcPr>
          <w:p w14:paraId="57B3682F" w14:textId="77777777" w:rsidR="00B86FB7" w:rsidRDefault="00B86FB7" w:rsidP="009B10A0">
            <w:pPr>
              <w:pStyle w:val="TAL"/>
            </w:pPr>
            <w:r>
              <w:t>1..N</w:t>
            </w:r>
          </w:p>
        </w:tc>
        <w:tc>
          <w:tcPr>
            <w:tcW w:w="3969" w:type="dxa"/>
          </w:tcPr>
          <w:p w14:paraId="18B0C1D2" w14:textId="77777777" w:rsidR="00B86FB7" w:rsidRDefault="00B86FB7" w:rsidP="009B10A0">
            <w:pPr>
              <w:pStyle w:val="TAL"/>
            </w:pPr>
            <w:r w:rsidRPr="005D67DA">
              <w:t xml:space="preserve">Contains the </w:t>
            </w:r>
            <w:r>
              <w:t>count of the number of times the API Invokers requested to onboard the service API(s).</w:t>
            </w:r>
          </w:p>
        </w:tc>
        <w:tc>
          <w:tcPr>
            <w:tcW w:w="1309" w:type="dxa"/>
          </w:tcPr>
          <w:p w14:paraId="50085A99" w14:textId="77777777" w:rsidR="00B86FB7" w:rsidRPr="00674C0A" w:rsidRDefault="00B86FB7" w:rsidP="009B10A0">
            <w:pPr>
              <w:pStyle w:val="TAL"/>
              <w:rPr>
                <w:rFonts w:cs="Arial"/>
                <w:szCs w:val="18"/>
              </w:rPr>
            </w:pPr>
            <w:r w:rsidRPr="00674C0A">
              <w:rPr>
                <w:rFonts w:cs="Arial"/>
                <w:szCs w:val="18"/>
              </w:rPr>
              <w:t>CAPIF_Ext1</w:t>
            </w:r>
          </w:p>
        </w:tc>
      </w:tr>
      <w:tr w:rsidR="00B86FB7" w14:paraId="3E2EB15A" w14:textId="77777777" w:rsidTr="009B10A0">
        <w:trPr>
          <w:jc w:val="center"/>
        </w:trPr>
        <w:tc>
          <w:tcPr>
            <w:tcW w:w="1430" w:type="dxa"/>
          </w:tcPr>
          <w:p w14:paraId="6DC0D4BD" w14:textId="77777777" w:rsidR="00B86FB7" w:rsidRPr="00791FFF" w:rsidRDefault="00B86FB7" w:rsidP="009B10A0">
            <w:pPr>
              <w:pStyle w:val="TAL"/>
            </w:pPr>
            <w:r w:rsidRPr="00791FFF">
              <w:t>discoveryCount</w:t>
            </w:r>
          </w:p>
        </w:tc>
        <w:tc>
          <w:tcPr>
            <w:tcW w:w="1539" w:type="dxa"/>
          </w:tcPr>
          <w:p w14:paraId="19AE57C4" w14:textId="77777777" w:rsidR="00B86FB7" w:rsidRDefault="00B86FB7" w:rsidP="009B10A0">
            <w:pPr>
              <w:pStyle w:val="TAL"/>
              <w:rPr>
                <w:lang w:val="en-IN"/>
              </w:rPr>
            </w:pPr>
            <w:r>
              <w:t>array(D</w:t>
            </w:r>
            <w:r w:rsidRPr="00791FFF">
              <w:t>iscoveryCount</w:t>
            </w:r>
            <w:r>
              <w:t>)</w:t>
            </w:r>
          </w:p>
        </w:tc>
        <w:tc>
          <w:tcPr>
            <w:tcW w:w="284" w:type="dxa"/>
          </w:tcPr>
          <w:p w14:paraId="5069AC7B" w14:textId="77777777" w:rsidR="00B86FB7" w:rsidRDefault="00B86FB7" w:rsidP="009B10A0">
            <w:pPr>
              <w:pStyle w:val="TAC"/>
            </w:pPr>
            <w:r>
              <w:t>O</w:t>
            </w:r>
          </w:p>
        </w:tc>
        <w:tc>
          <w:tcPr>
            <w:tcW w:w="1134" w:type="dxa"/>
          </w:tcPr>
          <w:p w14:paraId="010ABFF5" w14:textId="77777777" w:rsidR="00B86FB7" w:rsidRDefault="00B86FB7" w:rsidP="009B10A0">
            <w:pPr>
              <w:pStyle w:val="TAL"/>
            </w:pPr>
            <w:r>
              <w:t>0..1</w:t>
            </w:r>
          </w:p>
        </w:tc>
        <w:tc>
          <w:tcPr>
            <w:tcW w:w="3969" w:type="dxa"/>
          </w:tcPr>
          <w:p w14:paraId="1472C23E" w14:textId="77777777" w:rsidR="00B86FB7" w:rsidRDefault="00B86FB7" w:rsidP="009B10A0">
            <w:pPr>
              <w:pStyle w:val="TAL"/>
            </w:pPr>
            <w:r w:rsidRPr="005D67DA">
              <w:t xml:space="preserve">Contains the </w:t>
            </w:r>
            <w:r>
              <w:t>count of the number of times the API Invokers discovered the service API(s).</w:t>
            </w:r>
          </w:p>
        </w:tc>
        <w:tc>
          <w:tcPr>
            <w:tcW w:w="1309" w:type="dxa"/>
          </w:tcPr>
          <w:p w14:paraId="11928CC2" w14:textId="77777777" w:rsidR="00B86FB7" w:rsidRPr="00674C0A" w:rsidRDefault="00B86FB7" w:rsidP="009B10A0">
            <w:pPr>
              <w:pStyle w:val="TAL"/>
              <w:rPr>
                <w:rFonts w:cs="Arial"/>
                <w:szCs w:val="18"/>
              </w:rPr>
            </w:pPr>
            <w:r w:rsidRPr="00674C0A">
              <w:rPr>
                <w:rFonts w:cs="Arial"/>
                <w:szCs w:val="18"/>
              </w:rPr>
              <w:t>CAPIF_Ext1</w:t>
            </w:r>
          </w:p>
        </w:tc>
      </w:tr>
    </w:tbl>
    <w:p w14:paraId="205694BD" w14:textId="77777777" w:rsidR="00C1742F" w:rsidRDefault="00C1742F">
      <w:pPr>
        <w:rPr>
          <w:lang w:val="en-US"/>
        </w:rPr>
      </w:pPr>
    </w:p>
    <w:p w14:paraId="3494D9F2" w14:textId="77777777" w:rsidR="00C1742F" w:rsidRDefault="00C1742F">
      <w:pPr>
        <w:pStyle w:val="Heading5"/>
      </w:pPr>
      <w:bookmarkStart w:id="6004" w:name="_Toc28009885"/>
      <w:bookmarkStart w:id="6005" w:name="_Toc34062005"/>
      <w:bookmarkStart w:id="6006" w:name="_Toc36036761"/>
      <w:bookmarkStart w:id="6007" w:name="_Toc43285008"/>
      <w:bookmarkStart w:id="6008" w:name="_Toc45132787"/>
      <w:bookmarkStart w:id="6009" w:name="_Toc51193481"/>
      <w:bookmarkStart w:id="6010" w:name="_Toc51760680"/>
      <w:bookmarkStart w:id="6011" w:name="_Toc59015130"/>
      <w:bookmarkStart w:id="6012" w:name="_Toc59015646"/>
      <w:bookmarkStart w:id="6013" w:name="_Toc68165688"/>
      <w:bookmarkStart w:id="6014" w:name="_Toc83229784"/>
      <w:bookmarkStart w:id="6015" w:name="_Toc90648984"/>
      <w:bookmarkStart w:id="6016" w:name="_Toc105593878"/>
      <w:bookmarkStart w:id="6017" w:name="_Toc114209592"/>
      <w:bookmarkStart w:id="6018" w:name="_Toc138681459"/>
      <w:bookmarkStart w:id="6019" w:name="_Toc151977885"/>
      <w:bookmarkStart w:id="6020" w:name="_Toc152148568"/>
      <w:bookmarkStart w:id="6021" w:name="_Toc161988354"/>
      <w:bookmarkStart w:id="6022" w:name="_Toc185508915"/>
      <w:bookmarkStart w:id="6023" w:name="_Toc192862028"/>
      <w:bookmarkStart w:id="6024" w:name="_Toc200746881"/>
      <w:bookmarkStart w:id="6025" w:name="_Toc209468298"/>
      <w:r>
        <w:t>8.3.4.2.6</w:t>
      </w:r>
      <w:r>
        <w:tab/>
        <w:t xml:space="preserve">Type: </w:t>
      </w:r>
      <w:r>
        <w:rPr>
          <w:lang w:val="en-IN"/>
        </w:rPr>
        <w:t>AccessControlPolicyListExt</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6026" w:name="_Toc43285009"/>
      <w:bookmarkStart w:id="6027" w:name="_Toc45132788"/>
      <w:bookmarkStart w:id="6028" w:name="_Toc51193482"/>
      <w:bookmarkStart w:id="6029" w:name="_Toc51760681"/>
      <w:bookmarkStart w:id="6030" w:name="_Toc59015131"/>
      <w:bookmarkStart w:id="6031" w:name="_Toc59015647"/>
      <w:bookmarkStart w:id="6032" w:name="_Toc68165689"/>
      <w:bookmarkStart w:id="6033" w:name="_Toc83229785"/>
      <w:bookmarkStart w:id="6034" w:name="_Toc90648985"/>
      <w:bookmarkStart w:id="6035" w:name="_Toc105593879"/>
      <w:bookmarkStart w:id="6036" w:name="_Toc114209593"/>
      <w:bookmarkStart w:id="6037" w:name="_Toc138681460"/>
      <w:bookmarkStart w:id="6038" w:name="_Toc151977886"/>
      <w:bookmarkStart w:id="6039" w:name="_Toc152148569"/>
      <w:bookmarkStart w:id="6040" w:name="_Toc161988355"/>
      <w:bookmarkStart w:id="6041" w:name="_Toc185508916"/>
      <w:bookmarkStart w:id="6042" w:name="_Toc192862029"/>
      <w:bookmarkStart w:id="6043" w:name="_Toc200746882"/>
      <w:bookmarkStart w:id="6044" w:name="_Toc209468299"/>
      <w:r>
        <w:t>8.3.4.2.7</w:t>
      </w:r>
      <w:r>
        <w:tab/>
        <w:t xml:space="preserve">Type: </w:t>
      </w:r>
      <w:r>
        <w:rPr>
          <w:lang w:val="en-IN"/>
        </w:rPr>
        <w:t>TopologyHiding</w:t>
      </w:r>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6045" w:name="_Toc151977887"/>
      <w:bookmarkStart w:id="6046" w:name="_Toc152148570"/>
      <w:bookmarkStart w:id="6047" w:name="_Toc161988356"/>
      <w:bookmarkStart w:id="6048" w:name="_Toc185508917"/>
      <w:bookmarkStart w:id="6049" w:name="_Toc192862030"/>
      <w:bookmarkStart w:id="6050" w:name="_Toc200746883"/>
      <w:bookmarkStart w:id="6051" w:name="_Toc209468300"/>
      <w:r>
        <w:lastRenderedPageBreak/>
        <w:t>8.3.4.2.8</w:t>
      </w:r>
      <w:r>
        <w:tab/>
        <w:t xml:space="preserve">Type: </w:t>
      </w:r>
      <w:r>
        <w:rPr>
          <w:lang w:val="en-IN"/>
        </w:rPr>
        <w:t>EventSubscriptionPatch</w:t>
      </w:r>
      <w:bookmarkEnd w:id="6045"/>
      <w:bookmarkEnd w:id="6046"/>
      <w:bookmarkEnd w:id="6047"/>
      <w:bookmarkEnd w:id="6048"/>
      <w:bookmarkEnd w:id="6049"/>
      <w:bookmarkEnd w:id="6050"/>
      <w:bookmarkEnd w:id="6051"/>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4FDC94F8" w14:textId="77777777" w:rsidR="00B86FB7" w:rsidRDefault="00B86FB7" w:rsidP="00B86FB7">
      <w:pPr>
        <w:pStyle w:val="Heading5"/>
      </w:pPr>
      <w:bookmarkStart w:id="6052" w:name="_Toc209468301"/>
      <w:r>
        <w:t>8.3.4.2.9</w:t>
      </w:r>
      <w:r>
        <w:tab/>
        <w:t xml:space="preserve">Type: </w:t>
      </w:r>
      <w:r>
        <w:rPr>
          <w:lang w:val="en-IN"/>
        </w:rPr>
        <w:t>A</w:t>
      </w:r>
      <w:r w:rsidRPr="000E494A">
        <w:rPr>
          <w:lang w:val="en-IN"/>
        </w:rPr>
        <w:t>piInvokerCount</w:t>
      </w:r>
      <w:bookmarkEnd w:id="6052"/>
    </w:p>
    <w:p w14:paraId="5C4BCFF3" w14:textId="77777777" w:rsidR="00B86FB7" w:rsidRDefault="00B86FB7" w:rsidP="00B86FB7">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B86FB7" w14:paraId="6CE79BC8" w14:textId="77777777" w:rsidTr="009B10A0">
        <w:trPr>
          <w:jc w:val="center"/>
        </w:trPr>
        <w:tc>
          <w:tcPr>
            <w:tcW w:w="1271" w:type="dxa"/>
            <w:shd w:val="clear" w:color="auto" w:fill="C0C0C0"/>
            <w:hideMark/>
          </w:tcPr>
          <w:p w14:paraId="63757FA8" w14:textId="77777777" w:rsidR="00B86FB7" w:rsidRDefault="00B86FB7" w:rsidP="009B10A0">
            <w:pPr>
              <w:pStyle w:val="TAH"/>
            </w:pPr>
            <w:r>
              <w:t>Attribute name</w:t>
            </w:r>
          </w:p>
        </w:tc>
        <w:tc>
          <w:tcPr>
            <w:tcW w:w="2123" w:type="dxa"/>
            <w:shd w:val="clear" w:color="auto" w:fill="C0C0C0"/>
            <w:hideMark/>
          </w:tcPr>
          <w:p w14:paraId="2DAF3CD4" w14:textId="77777777" w:rsidR="00B86FB7" w:rsidRDefault="00B86FB7" w:rsidP="009B10A0">
            <w:pPr>
              <w:pStyle w:val="TAH"/>
            </w:pPr>
            <w:r>
              <w:t>Data type</w:t>
            </w:r>
          </w:p>
        </w:tc>
        <w:tc>
          <w:tcPr>
            <w:tcW w:w="426" w:type="dxa"/>
            <w:shd w:val="clear" w:color="auto" w:fill="C0C0C0"/>
            <w:hideMark/>
          </w:tcPr>
          <w:p w14:paraId="36BD60F7" w14:textId="77777777" w:rsidR="00B86FB7" w:rsidRDefault="00B86FB7" w:rsidP="009B10A0">
            <w:pPr>
              <w:pStyle w:val="TAH"/>
            </w:pPr>
            <w:r>
              <w:t>P</w:t>
            </w:r>
          </w:p>
        </w:tc>
        <w:tc>
          <w:tcPr>
            <w:tcW w:w="1137" w:type="dxa"/>
            <w:shd w:val="clear" w:color="auto" w:fill="C0C0C0"/>
            <w:hideMark/>
          </w:tcPr>
          <w:p w14:paraId="1A3DB64E" w14:textId="77777777" w:rsidR="00B86FB7" w:rsidRDefault="00B86FB7" w:rsidP="009B10A0">
            <w:pPr>
              <w:pStyle w:val="TAH"/>
              <w:jc w:val="left"/>
            </w:pPr>
            <w:r>
              <w:t>Cardinality</w:t>
            </w:r>
          </w:p>
        </w:tc>
        <w:tc>
          <w:tcPr>
            <w:tcW w:w="3399" w:type="dxa"/>
            <w:shd w:val="clear" w:color="auto" w:fill="C0C0C0"/>
            <w:hideMark/>
          </w:tcPr>
          <w:p w14:paraId="4C878841" w14:textId="77777777" w:rsidR="00B86FB7" w:rsidRDefault="00B86FB7" w:rsidP="009B10A0">
            <w:pPr>
              <w:pStyle w:val="TAH"/>
              <w:rPr>
                <w:rFonts w:cs="Arial"/>
                <w:szCs w:val="18"/>
              </w:rPr>
            </w:pPr>
            <w:r>
              <w:rPr>
                <w:rFonts w:cs="Arial"/>
                <w:szCs w:val="18"/>
              </w:rPr>
              <w:t>Description</w:t>
            </w:r>
          </w:p>
        </w:tc>
        <w:tc>
          <w:tcPr>
            <w:tcW w:w="1309" w:type="dxa"/>
            <w:shd w:val="clear" w:color="auto" w:fill="C0C0C0"/>
          </w:tcPr>
          <w:p w14:paraId="06830F1E" w14:textId="77777777" w:rsidR="00B86FB7" w:rsidRDefault="00B86FB7" w:rsidP="009B10A0">
            <w:pPr>
              <w:pStyle w:val="TAH"/>
              <w:rPr>
                <w:rFonts w:cs="Arial"/>
                <w:szCs w:val="18"/>
              </w:rPr>
            </w:pPr>
            <w:r>
              <w:t>Applicability</w:t>
            </w:r>
          </w:p>
        </w:tc>
      </w:tr>
      <w:tr w:rsidR="00B86FB7" w14:paraId="64880E57" w14:textId="77777777" w:rsidTr="009B10A0">
        <w:trPr>
          <w:jc w:val="center"/>
        </w:trPr>
        <w:tc>
          <w:tcPr>
            <w:tcW w:w="1271" w:type="dxa"/>
          </w:tcPr>
          <w:p w14:paraId="0C50361B" w14:textId="77777777" w:rsidR="00B86FB7" w:rsidRDefault="00B86FB7" w:rsidP="009B10A0">
            <w:pPr>
              <w:pStyle w:val="TAL"/>
            </w:pPr>
            <w:r w:rsidRPr="655E3A22">
              <w:t>apiId</w:t>
            </w:r>
          </w:p>
        </w:tc>
        <w:tc>
          <w:tcPr>
            <w:tcW w:w="2123" w:type="dxa"/>
          </w:tcPr>
          <w:p w14:paraId="7C385364" w14:textId="77777777" w:rsidR="00B86FB7" w:rsidRDefault="00B86FB7" w:rsidP="009B10A0">
            <w:pPr>
              <w:pStyle w:val="TAL"/>
            </w:pPr>
            <w:r>
              <w:t>string</w:t>
            </w:r>
          </w:p>
        </w:tc>
        <w:tc>
          <w:tcPr>
            <w:tcW w:w="426" w:type="dxa"/>
          </w:tcPr>
          <w:p w14:paraId="17E41C44" w14:textId="77777777" w:rsidR="00B86FB7" w:rsidRDefault="00B86FB7" w:rsidP="009B10A0">
            <w:pPr>
              <w:pStyle w:val="TAC"/>
            </w:pPr>
            <w:r>
              <w:t>M</w:t>
            </w:r>
          </w:p>
        </w:tc>
        <w:tc>
          <w:tcPr>
            <w:tcW w:w="1137" w:type="dxa"/>
          </w:tcPr>
          <w:p w14:paraId="251D16C6" w14:textId="77777777" w:rsidR="00B86FB7" w:rsidRDefault="00B86FB7" w:rsidP="009B10A0">
            <w:pPr>
              <w:pStyle w:val="TAL"/>
            </w:pPr>
            <w:r>
              <w:t>1</w:t>
            </w:r>
          </w:p>
        </w:tc>
        <w:tc>
          <w:tcPr>
            <w:tcW w:w="3399" w:type="dxa"/>
          </w:tcPr>
          <w:p w14:paraId="67FF7B00" w14:textId="77777777" w:rsidR="00B86FB7" w:rsidRDefault="00B86FB7" w:rsidP="009B10A0">
            <w:pPr>
              <w:pStyle w:val="TAL"/>
              <w:rPr>
                <w:rFonts w:cs="Arial"/>
                <w:szCs w:val="18"/>
              </w:rPr>
            </w:pPr>
            <w:r>
              <w:rPr>
                <w:rFonts w:cs="Arial"/>
                <w:szCs w:val="18"/>
              </w:rPr>
              <w:t>Contains the identifier of the service API.</w:t>
            </w:r>
          </w:p>
        </w:tc>
        <w:tc>
          <w:tcPr>
            <w:tcW w:w="1309" w:type="dxa"/>
          </w:tcPr>
          <w:p w14:paraId="4F1E9D5E" w14:textId="77777777" w:rsidR="00B86FB7" w:rsidRDefault="00B86FB7" w:rsidP="009B10A0">
            <w:pPr>
              <w:pStyle w:val="TAL"/>
              <w:rPr>
                <w:rFonts w:cs="Arial"/>
                <w:szCs w:val="18"/>
              </w:rPr>
            </w:pPr>
          </w:p>
        </w:tc>
      </w:tr>
      <w:tr w:rsidR="00B86FB7" w14:paraId="22E1303F" w14:textId="77777777" w:rsidTr="009B10A0">
        <w:trPr>
          <w:jc w:val="center"/>
        </w:trPr>
        <w:tc>
          <w:tcPr>
            <w:tcW w:w="1271" w:type="dxa"/>
          </w:tcPr>
          <w:p w14:paraId="529B0EB9" w14:textId="77777777" w:rsidR="00B86FB7" w:rsidRDefault="00B86FB7" w:rsidP="009B10A0">
            <w:pPr>
              <w:pStyle w:val="TAL"/>
            </w:pPr>
            <w:r>
              <w:t>count</w:t>
            </w:r>
          </w:p>
        </w:tc>
        <w:tc>
          <w:tcPr>
            <w:tcW w:w="2123" w:type="dxa"/>
          </w:tcPr>
          <w:p w14:paraId="2190B75C" w14:textId="77777777" w:rsidR="00B86FB7" w:rsidRDefault="00B86FB7" w:rsidP="009B10A0">
            <w:pPr>
              <w:pStyle w:val="TAL"/>
            </w:pPr>
            <w:r>
              <w:t>integer</w:t>
            </w:r>
          </w:p>
        </w:tc>
        <w:tc>
          <w:tcPr>
            <w:tcW w:w="426" w:type="dxa"/>
          </w:tcPr>
          <w:p w14:paraId="47D70A54" w14:textId="77777777" w:rsidR="00B86FB7" w:rsidRDefault="00B86FB7" w:rsidP="009B10A0">
            <w:pPr>
              <w:pStyle w:val="TAC"/>
            </w:pPr>
            <w:r>
              <w:t>M</w:t>
            </w:r>
          </w:p>
        </w:tc>
        <w:tc>
          <w:tcPr>
            <w:tcW w:w="1137" w:type="dxa"/>
          </w:tcPr>
          <w:p w14:paraId="1FB4246A" w14:textId="77777777" w:rsidR="00B86FB7" w:rsidRDefault="00B86FB7" w:rsidP="009B10A0">
            <w:pPr>
              <w:pStyle w:val="TAL"/>
            </w:pPr>
            <w:r>
              <w:t>1</w:t>
            </w:r>
          </w:p>
        </w:tc>
        <w:tc>
          <w:tcPr>
            <w:tcW w:w="3399" w:type="dxa"/>
          </w:tcPr>
          <w:p w14:paraId="5CE5BF90" w14:textId="77777777" w:rsidR="00B86FB7" w:rsidRDefault="00B86FB7" w:rsidP="009B10A0">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API(s) API</w:t>
            </w:r>
            <w:r w:rsidRPr="655E3A22">
              <w:rPr>
                <w:rFonts w:cs="Arial"/>
              </w:rPr>
              <w:t>.</w:t>
            </w:r>
          </w:p>
        </w:tc>
        <w:tc>
          <w:tcPr>
            <w:tcW w:w="1309" w:type="dxa"/>
          </w:tcPr>
          <w:p w14:paraId="74F2D4F8" w14:textId="77777777" w:rsidR="00B86FB7" w:rsidRDefault="00B86FB7" w:rsidP="009B10A0">
            <w:pPr>
              <w:pStyle w:val="TAL"/>
              <w:rPr>
                <w:rFonts w:cs="Arial"/>
                <w:szCs w:val="18"/>
              </w:rPr>
            </w:pPr>
          </w:p>
        </w:tc>
      </w:tr>
    </w:tbl>
    <w:p w14:paraId="3404A7FF" w14:textId="77777777" w:rsidR="00F544DA" w:rsidRDefault="00F544DA" w:rsidP="00095E67"/>
    <w:p w14:paraId="31ADA393" w14:textId="77777777" w:rsidR="00AC0CAE" w:rsidRDefault="00AC0CAE" w:rsidP="00AC0CAE">
      <w:pPr>
        <w:pStyle w:val="Heading5"/>
      </w:pPr>
      <w:bookmarkStart w:id="6053" w:name="_Toc209468302"/>
      <w:r>
        <w:t>8.3.4.2.10</w:t>
      </w:r>
      <w:r>
        <w:tab/>
        <w:t>Type: D</w:t>
      </w:r>
      <w:r w:rsidRPr="00791FFF">
        <w:t>iscoveryCount</w:t>
      </w:r>
      <w:bookmarkEnd w:id="6053"/>
    </w:p>
    <w:p w14:paraId="6D69123F" w14:textId="77777777" w:rsidR="00AC0CAE" w:rsidRDefault="00AC0CAE" w:rsidP="00AC0CAE">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AC0CAE" w14:paraId="4E21537A" w14:textId="77777777" w:rsidTr="009B10A0">
        <w:trPr>
          <w:jc w:val="center"/>
        </w:trPr>
        <w:tc>
          <w:tcPr>
            <w:tcW w:w="1271" w:type="dxa"/>
            <w:shd w:val="clear" w:color="auto" w:fill="C0C0C0"/>
            <w:hideMark/>
          </w:tcPr>
          <w:p w14:paraId="72EDDE8A" w14:textId="77777777" w:rsidR="00AC0CAE" w:rsidRDefault="00AC0CAE" w:rsidP="009B10A0">
            <w:pPr>
              <w:pStyle w:val="TAH"/>
            </w:pPr>
            <w:r>
              <w:t>Attribute name</w:t>
            </w:r>
          </w:p>
        </w:tc>
        <w:tc>
          <w:tcPr>
            <w:tcW w:w="2123" w:type="dxa"/>
            <w:shd w:val="clear" w:color="auto" w:fill="C0C0C0"/>
            <w:hideMark/>
          </w:tcPr>
          <w:p w14:paraId="2A7F4474" w14:textId="77777777" w:rsidR="00AC0CAE" w:rsidRDefault="00AC0CAE" w:rsidP="009B10A0">
            <w:pPr>
              <w:pStyle w:val="TAH"/>
            </w:pPr>
            <w:r>
              <w:t>Data type</w:t>
            </w:r>
          </w:p>
        </w:tc>
        <w:tc>
          <w:tcPr>
            <w:tcW w:w="426" w:type="dxa"/>
            <w:shd w:val="clear" w:color="auto" w:fill="C0C0C0"/>
            <w:hideMark/>
          </w:tcPr>
          <w:p w14:paraId="6F71D467" w14:textId="77777777" w:rsidR="00AC0CAE" w:rsidRDefault="00AC0CAE" w:rsidP="009B10A0">
            <w:pPr>
              <w:pStyle w:val="TAH"/>
            </w:pPr>
            <w:r>
              <w:t>P</w:t>
            </w:r>
          </w:p>
        </w:tc>
        <w:tc>
          <w:tcPr>
            <w:tcW w:w="1137" w:type="dxa"/>
            <w:shd w:val="clear" w:color="auto" w:fill="C0C0C0"/>
            <w:hideMark/>
          </w:tcPr>
          <w:p w14:paraId="7CEE7172" w14:textId="77777777" w:rsidR="00AC0CAE" w:rsidRDefault="00AC0CAE" w:rsidP="009B10A0">
            <w:pPr>
              <w:pStyle w:val="TAH"/>
              <w:jc w:val="left"/>
            </w:pPr>
            <w:r>
              <w:t>Cardinality</w:t>
            </w:r>
          </w:p>
        </w:tc>
        <w:tc>
          <w:tcPr>
            <w:tcW w:w="3399" w:type="dxa"/>
            <w:shd w:val="clear" w:color="auto" w:fill="C0C0C0"/>
            <w:hideMark/>
          </w:tcPr>
          <w:p w14:paraId="62831055" w14:textId="77777777" w:rsidR="00AC0CAE" w:rsidRDefault="00AC0CAE" w:rsidP="009B10A0">
            <w:pPr>
              <w:pStyle w:val="TAH"/>
              <w:rPr>
                <w:rFonts w:cs="Arial"/>
                <w:szCs w:val="18"/>
              </w:rPr>
            </w:pPr>
            <w:r>
              <w:rPr>
                <w:rFonts w:cs="Arial"/>
                <w:szCs w:val="18"/>
              </w:rPr>
              <w:t>Description</w:t>
            </w:r>
          </w:p>
        </w:tc>
        <w:tc>
          <w:tcPr>
            <w:tcW w:w="1309" w:type="dxa"/>
            <w:shd w:val="clear" w:color="auto" w:fill="C0C0C0"/>
          </w:tcPr>
          <w:p w14:paraId="591678B3" w14:textId="77777777" w:rsidR="00AC0CAE" w:rsidRDefault="00AC0CAE" w:rsidP="009B10A0">
            <w:pPr>
              <w:pStyle w:val="TAH"/>
              <w:rPr>
                <w:rFonts w:cs="Arial"/>
                <w:szCs w:val="18"/>
              </w:rPr>
            </w:pPr>
            <w:r>
              <w:t>Applicability</w:t>
            </w:r>
          </w:p>
        </w:tc>
      </w:tr>
      <w:tr w:rsidR="00AC0CAE" w14:paraId="34285DE7" w14:textId="77777777" w:rsidTr="009B10A0">
        <w:trPr>
          <w:jc w:val="center"/>
        </w:trPr>
        <w:tc>
          <w:tcPr>
            <w:tcW w:w="1271" w:type="dxa"/>
          </w:tcPr>
          <w:p w14:paraId="6F8C5119" w14:textId="77777777" w:rsidR="00AC0CAE" w:rsidRDefault="00AC0CAE" w:rsidP="009B10A0">
            <w:pPr>
              <w:pStyle w:val="TAL"/>
            </w:pPr>
            <w:r w:rsidRPr="655E3A22">
              <w:t>apiId</w:t>
            </w:r>
            <w:r>
              <w:t>s</w:t>
            </w:r>
          </w:p>
        </w:tc>
        <w:tc>
          <w:tcPr>
            <w:tcW w:w="2123" w:type="dxa"/>
          </w:tcPr>
          <w:p w14:paraId="75102DDB" w14:textId="77777777" w:rsidR="00AC0CAE" w:rsidRDefault="00AC0CAE" w:rsidP="009B10A0">
            <w:pPr>
              <w:pStyle w:val="TAL"/>
            </w:pPr>
            <w:r>
              <w:t>array(string)</w:t>
            </w:r>
          </w:p>
        </w:tc>
        <w:tc>
          <w:tcPr>
            <w:tcW w:w="426" w:type="dxa"/>
          </w:tcPr>
          <w:p w14:paraId="08BC1B7B" w14:textId="77777777" w:rsidR="00AC0CAE" w:rsidRDefault="00AC0CAE" w:rsidP="009B10A0">
            <w:pPr>
              <w:pStyle w:val="TAC"/>
            </w:pPr>
            <w:r>
              <w:t>M</w:t>
            </w:r>
          </w:p>
        </w:tc>
        <w:tc>
          <w:tcPr>
            <w:tcW w:w="1137" w:type="dxa"/>
          </w:tcPr>
          <w:p w14:paraId="3376E6F8" w14:textId="77777777" w:rsidR="00AC0CAE" w:rsidRDefault="00AC0CAE" w:rsidP="009B10A0">
            <w:pPr>
              <w:pStyle w:val="TAL"/>
            </w:pPr>
            <w:r>
              <w:t>1..N</w:t>
            </w:r>
          </w:p>
        </w:tc>
        <w:tc>
          <w:tcPr>
            <w:tcW w:w="3399" w:type="dxa"/>
          </w:tcPr>
          <w:p w14:paraId="73879527" w14:textId="77777777" w:rsidR="00AC0CAE" w:rsidRDefault="00AC0CAE" w:rsidP="009B10A0">
            <w:pPr>
              <w:pStyle w:val="TAL"/>
              <w:rPr>
                <w:rFonts w:cs="Arial"/>
                <w:szCs w:val="18"/>
              </w:rPr>
            </w:pPr>
            <w:r>
              <w:rPr>
                <w:rFonts w:cs="Arial"/>
                <w:szCs w:val="18"/>
              </w:rPr>
              <w:t>Contains the l</w:t>
            </w:r>
            <w:r w:rsidRPr="001E7203">
              <w:rPr>
                <w:rFonts w:cs="Arial"/>
                <w:szCs w:val="18"/>
              </w:rPr>
              <w:t xml:space="preserve">ist of </w:t>
            </w:r>
            <w:r>
              <w:rPr>
                <w:rFonts w:cs="Arial"/>
                <w:szCs w:val="18"/>
              </w:rPr>
              <w:t xml:space="preserve">the identifier(s) of the </w:t>
            </w:r>
            <w:r w:rsidRPr="001E7203">
              <w:rPr>
                <w:rFonts w:cs="Arial"/>
                <w:szCs w:val="18"/>
              </w:rPr>
              <w:t>service API</w:t>
            </w:r>
            <w:r>
              <w:rPr>
                <w:rFonts w:cs="Arial"/>
                <w:szCs w:val="18"/>
              </w:rPr>
              <w:t>(s)</w:t>
            </w:r>
            <w:r w:rsidRPr="001E7203">
              <w:rPr>
                <w:rFonts w:cs="Arial"/>
                <w:szCs w:val="18"/>
              </w:rPr>
              <w:t>..</w:t>
            </w:r>
          </w:p>
        </w:tc>
        <w:tc>
          <w:tcPr>
            <w:tcW w:w="1309" w:type="dxa"/>
          </w:tcPr>
          <w:p w14:paraId="3371E9F0" w14:textId="77777777" w:rsidR="00AC0CAE" w:rsidRDefault="00AC0CAE" w:rsidP="009B10A0">
            <w:pPr>
              <w:pStyle w:val="TAL"/>
              <w:rPr>
                <w:rFonts w:cs="Arial"/>
                <w:szCs w:val="18"/>
              </w:rPr>
            </w:pPr>
          </w:p>
        </w:tc>
      </w:tr>
      <w:tr w:rsidR="00AC0CAE" w14:paraId="09F7EF5C" w14:textId="77777777" w:rsidTr="009B10A0">
        <w:trPr>
          <w:jc w:val="center"/>
        </w:trPr>
        <w:tc>
          <w:tcPr>
            <w:tcW w:w="1271" w:type="dxa"/>
          </w:tcPr>
          <w:p w14:paraId="0BA725DC" w14:textId="77777777" w:rsidR="00AC0CAE" w:rsidRDefault="00AC0CAE" w:rsidP="009B10A0">
            <w:pPr>
              <w:pStyle w:val="TAL"/>
            </w:pPr>
            <w:r w:rsidRPr="00174665">
              <w:t>discoveryReqCount</w:t>
            </w:r>
          </w:p>
        </w:tc>
        <w:tc>
          <w:tcPr>
            <w:tcW w:w="2123" w:type="dxa"/>
          </w:tcPr>
          <w:p w14:paraId="26643294" w14:textId="77777777" w:rsidR="00AC0CAE" w:rsidRDefault="00AC0CAE" w:rsidP="009B10A0">
            <w:pPr>
              <w:pStyle w:val="TAL"/>
            </w:pPr>
            <w:r>
              <w:t>map(integer)</w:t>
            </w:r>
          </w:p>
        </w:tc>
        <w:tc>
          <w:tcPr>
            <w:tcW w:w="426" w:type="dxa"/>
          </w:tcPr>
          <w:p w14:paraId="6CF52072" w14:textId="77777777" w:rsidR="00AC0CAE" w:rsidRDefault="00AC0CAE" w:rsidP="009B10A0">
            <w:pPr>
              <w:pStyle w:val="TAC"/>
            </w:pPr>
            <w:r>
              <w:t>C</w:t>
            </w:r>
          </w:p>
        </w:tc>
        <w:tc>
          <w:tcPr>
            <w:tcW w:w="1137" w:type="dxa"/>
          </w:tcPr>
          <w:p w14:paraId="12EA9699" w14:textId="77777777" w:rsidR="00AC0CAE" w:rsidRDefault="00AC0CAE" w:rsidP="009B10A0">
            <w:pPr>
              <w:pStyle w:val="TAL"/>
            </w:pPr>
            <w:r>
              <w:t>1..N</w:t>
            </w:r>
          </w:p>
        </w:tc>
        <w:tc>
          <w:tcPr>
            <w:tcW w:w="3399" w:type="dxa"/>
          </w:tcPr>
          <w:p w14:paraId="4CA035B0" w14:textId="77777777" w:rsidR="00AC0CAE" w:rsidRDefault="00AC0CAE" w:rsidP="009B10A0">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r>
              <w:rPr>
                <w:rFonts w:cs="Arial"/>
              </w:rPr>
              <w:t>(s)</w:t>
            </w:r>
            <w:r w:rsidRPr="00AD5D2E">
              <w:rPr>
                <w:rFonts w:cs="Arial"/>
              </w:rPr>
              <w:t xml:space="preserve"> </w:t>
            </w:r>
            <w:r>
              <w:rPr>
                <w:rFonts w:cs="Arial"/>
              </w:rPr>
              <w:t>in</w:t>
            </w:r>
            <w:r w:rsidRPr="00AD5D2E">
              <w:rPr>
                <w:rFonts w:cs="Arial"/>
              </w:rPr>
              <w:t xml:space="preserve"> discovery requests.</w:t>
            </w:r>
          </w:p>
          <w:p w14:paraId="39386D11" w14:textId="77777777" w:rsidR="00AC0CAE" w:rsidRDefault="00AC0CAE" w:rsidP="009B10A0">
            <w:pPr>
              <w:pStyle w:val="TAL"/>
              <w:rPr>
                <w:rFonts w:cs="Arial"/>
              </w:rPr>
            </w:pPr>
          </w:p>
          <w:p w14:paraId="44BCEDA2" w14:textId="77777777" w:rsidR="00AC0CAE" w:rsidRDefault="00AC0CAE" w:rsidP="009B10A0">
            <w:pPr>
              <w:pStyle w:val="TAL"/>
            </w:pPr>
            <w:r>
              <w:t>The key of the map shall be set to the identifier of the service API (among the ones provided within the "apiIds" attribute) to which the provided count is related</w:t>
            </w:r>
            <w:r w:rsidRPr="00BC1E7C">
              <w:t>.</w:t>
            </w:r>
          </w:p>
          <w:p w14:paraId="1EF52C22" w14:textId="77777777" w:rsidR="00AC0CAE" w:rsidRDefault="00AC0CAE" w:rsidP="009B10A0">
            <w:pPr>
              <w:pStyle w:val="TAL"/>
            </w:pPr>
          </w:p>
          <w:p w14:paraId="3EAAC462" w14:textId="77777777" w:rsidR="00AC0CAE" w:rsidRDefault="00AC0CAE" w:rsidP="009B10A0">
            <w:pPr>
              <w:pStyle w:val="TAL"/>
              <w:rPr>
                <w:rFonts w:cs="Arial"/>
              </w:rPr>
            </w:pPr>
            <w:r>
              <w:t>(NOTE)</w:t>
            </w:r>
          </w:p>
        </w:tc>
        <w:tc>
          <w:tcPr>
            <w:tcW w:w="1309" w:type="dxa"/>
          </w:tcPr>
          <w:p w14:paraId="383CA7A3" w14:textId="77777777" w:rsidR="00AC0CAE" w:rsidRDefault="00AC0CAE" w:rsidP="009B10A0">
            <w:pPr>
              <w:pStyle w:val="TAL"/>
              <w:rPr>
                <w:rFonts w:cs="Arial"/>
                <w:szCs w:val="18"/>
              </w:rPr>
            </w:pPr>
          </w:p>
        </w:tc>
      </w:tr>
      <w:tr w:rsidR="00AC0CAE" w14:paraId="25CF4A1C" w14:textId="77777777" w:rsidTr="009B10A0">
        <w:trPr>
          <w:jc w:val="center"/>
        </w:trPr>
        <w:tc>
          <w:tcPr>
            <w:tcW w:w="1271" w:type="dxa"/>
          </w:tcPr>
          <w:p w14:paraId="07A6596B" w14:textId="77777777" w:rsidR="00AC0CAE" w:rsidRDefault="00AC0CAE" w:rsidP="009B10A0">
            <w:pPr>
              <w:pStyle w:val="TAL"/>
            </w:pPr>
            <w:r w:rsidRPr="00174665">
              <w:t>discoveryRspCount</w:t>
            </w:r>
          </w:p>
        </w:tc>
        <w:tc>
          <w:tcPr>
            <w:tcW w:w="2123" w:type="dxa"/>
          </w:tcPr>
          <w:p w14:paraId="13C10BCE" w14:textId="77777777" w:rsidR="00AC0CAE" w:rsidRDefault="00AC0CAE" w:rsidP="009B10A0">
            <w:pPr>
              <w:pStyle w:val="TAL"/>
            </w:pPr>
            <w:r>
              <w:t>map(integer)</w:t>
            </w:r>
          </w:p>
        </w:tc>
        <w:tc>
          <w:tcPr>
            <w:tcW w:w="426" w:type="dxa"/>
          </w:tcPr>
          <w:p w14:paraId="6FEE9E92" w14:textId="77777777" w:rsidR="00AC0CAE" w:rsidRDefault="00AC0CAE" w:rsidP="009B10A0">
            <w:pPr>
              <w:pStyle w:val="TAC"/>
            </w:pPr>
            <w:r>
              <w:t>C</w:t>
            </w:r>
          </w:p>
        </w:tc>
        <w:tc>
          <w:tcPr>
            <w:tcW w:w="1137" w:type="dxa"/>
          </w:tcPr>
          <w:p w14:paraId="304644D8" w14:textId="77777777" w:rsidR="00AC0CAE" w:rsidRDefault="00AC0CAE" w:rsidP="009B10A0">
            <w:pPr>
              <w:pStyle w:val="TAL"/>
            </w:pPr>
            <w:r>
              <w:t>1..N</w:t>
            </w:r>
          </w:p>
        </w:tc>
        <w:tc>
          <w:tcPr>
            <w:tcW w:w="3399" w:type="dxa"/>
          </w:tcPr>
          <w:p w14:paraId="12CBEB69" w14:textId="77777777" w:rsidR="00AC0CAE" w:rsidRDefault="00AC0CAE" w:rsidP="009B10A0">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requested to discover the service</w:t>
            </w:r>
            <w:r w:rsidRPr="00AD5D2E">
              <w:rPr>
                <w:rFonts w:cs="Arial"/>
              </w:rPr>
              <w:t xml:space="preserve"> API</w:t>
            </w:r>
            <w:r>
              <w:rPr>
                <w:rFonts w:cs="Arial"/>
              </w:rPr>
              <w:t>(s)</w:t>
            </w:r>
            <w:r w:rsidRPr="00AD5D2E">
              <w:rPr>
                <w:rFonts w:cs="Arial"/>
              </w:rPr>
              <w:t xml:space="preserve"> </w:t>
            </w:r>
            <w:r>
              <w:rPr>
                <w:rFonts w:cs="Arial"/>
              </w:rPr>
              <w:t>in</w:t>
            </w:r>
            <w:r w:rsidRPr="00AD5D2E">
              <w:rPr>
                <w:rFonts w:cs="Arial"/>
              </w:rPr>
              <w:t xml:space="preserve"> discovery </w:t>
            </w:r>
            <w:r w:rsidRPr="005B2EEF">
              <w:rPr>
                <w:rFonts w:cs="Arial"/>
              </w:rPr>
              <w:t>responses.</w:t>
            </w:r>
          </w:p>
          <w:p w14:paraId="3412E5ED" w14:textId="77777777" w:rsidR="00AC0CAE" w:rsidRDefault="00AC0CAE" w:rsidP="009B10A0">
            <w:pPr>
              <w:pStyle w:val="TAL"/>
              <w:rPr>
                <w:rFonts w:cs="Arial"/>
              </w:rPr>
            </w:pPr>
          </w:p>
          <w:p w14:paraId="540B7336" w14:textId="77777777" w:rsidR="00AC0CAE" w:rsidRDefault="00AC0CAE" w:rsidP="009B10A0">
            <w:pPr>
              <w:pStyle w:val="TAL"/>
            </w:pPr>
            <w:r>
              <w:t>The key of the map shall be set to the identifier of the service API (among the ones provided within the "apiIds" attribute) to which the provided count is related</w:t>
            </w:r>
            <w:r w:rsidRPr="00362AB0">
              <w:t>.</w:t>
            </w:r>
          </w:p>
          <w:p w14:paraId="564FCEB5" w14:textId="77777777" w:rsidR="00AC0CAE" w:rsidRDefault="00AC0CAE" w:rsidP="009B10A0">
            <w:pPr>
              <w:pStyle w:val="TAL"/>
            </w:pPr>
          </w:p>
          <w:p w14:paraId="4EB9EBC4" w14:textId="77777777" w:rsidR="00AC0CAE" w:rsidRPr="655E3A22" w:rsidRDefault="00AC0CAE" w:rsidP="009B10A0">
            <w:pPr>
              <w:pStyle w:val="TAL"/>
              <w:rPr>
                <w:rFonts w:cs="Arial"/>
              </w:rPr>
            </w:pPr>
            <w:r>
              <w:t>(NOTE)</w:t>
            </w:r>
          </w:p>
        </w:tc>
        <w:tc>
          <w:tcPr>
            <w:tcW w:w="1309" w:type="dxa"/>
          </w:tcPr>
          <w:p w14:paraId="4D969B43" w14:textId="77777777" w:rsidR="00AC0CAE" w:rsidRDefault="00AC0CAE" w:rsidP="009B10A0">
            <w:pPr>
              <w:pStyle w:val="TAL"/>
              <w:rPr>
                <w:rFonts w:cs="Arial"/>
                <w:szCs w:val="18"/>
              </w:rPr>
            </w:pPr>
          </w:p>
        </w:tc>
      </w:tr>
      <w:tr w:rsidR="00AC0CAE" w14:paraId="63C94488" w14:textId="77777777" w:rsidTr="009B10A0">
        <w:trPr>
          <w:jc w:val="center"/>
        </w:trPr>
        <w:tc>
          <w:tcPr>
            <w:tcW w:w="9665" w:type="dxa"/>
            <w:gridSpan w:val="6"/>
          </w:tcPr>
          <w:p w14:paraId="1C5AD5D0" w14:textId="77777777" w:rsidR="00AC0CAE" w:rsidRDefault="00AC0CAE" w:rsidP="009B10A0">
            <w:pPr>
              <w:pStyle w:val="TAN"/>
            </w:pPr>
            <w:r w:rsidRPr="005464DB">
              <w:t>NOTE:</w:t>
            </w:r>
            <w:r w:rsidRPr="005464DB">
              <w:tab/>
            </w:r>
            <w:r>
              <w:t>At least one of these attributes shall be present.</w:t>
            </w:r>
          </w:p>
        </w:tc>
      </w:tr>
    </w:tbl>
    <w:p w14:paraId="3B57098C" w14:textId="77777777" w:rsidR="00AC0CAE" w:rsidRDefault="00AC0CAE" w:rsidP="00095E67"/>
    <w:p w14:paraId="1516082B" w14:textId="77777777" w:rsidR="00C1742F" w:rsidRDefault="00C1742F">
      <w:pPr>
        <w:pStyle w:val="Heading4"/>
        <w:rPr>
          <w:lang w:val="en-US"/>
        </w:rPr>
      </w:pPr>
      <w:bookmarkStart w:id="6054" w:name="_Toc28009886"/>
      <w:bookmarkStart w:id="6055" w:name="_Toc34062006"/>
      <w:bookmarkStart w:id="6056" w:name="_Toc36036762"/>
      <w:bookmarkStart w:id="6057" w:name="_Toc43285010"/>
      <w:bookmarkStart w:id="6058" w:name="_Toc45132789"/>
      <w:bookmarkStart w:id="6059" w:name="_Toc51193483"/>
      <w:bookmarkStart w:id="6060" w:name="_Toc51760682"/>
      <w:bookmarkStart w:id="6061" w:name="_Toc59015132"/>
      <w:bookmarkStart w:id="6062" w:name="_Toc59015648"/>
      <w:bookmarkStart w:id="6063" w:name="_Toc68165690"/>
      <w:bookmarkStart w:id="6064" w:name="_Toc83229786"/>
      <w:bookmarkStart w:id="6065" w:name="_Toc90648986"/>
      <w:bookmarkStart w:id="6066" w:name="_Toc105593880"/>
      <w:bookmarkStart w:id="6067" w:name="_Toc114209594"/>
      <w:bookmarkStart w:id="6068" w:name="_Toc138681461"/>
      <w:bookmarkStart w:id="6069" w:name="_Toc151977888"/>
      <w:bookmarkStart w:id="6070" w:name="_Toc152148571"/>
      <w:bookmarkStart w:id="6071" w:name="_Toc161988357"/>
      <w:bookmarkStart w:id="6072" w:name="_Toc185508918"/>
      <w:bookmarkStart w:id="6073" w:name="_Toc192862031"/>
      <w:bookmarkStart w:id="6074" w:name="_Toc200746884"/>
      <w:bookmarkStart w:id="6075" w:name="_Toc209468303"/>
      <w:r>
        <w:rPr>
          <w:lang w:val="en-US"/>
        </w:rPr>
        <w:lastRenderedPageBreak/>
        <w:t>8.3.4.3</w:t>
      </w:r>
      <w:r>
        <w:rPr>
          <w:lang w:val="en-US"/>
        </w:rPr>
        <w:tab/>
        <w:t>Simple data types and enumerations</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094417F7" w14:textId="77777777" w:rsidR="00C1742F" w:rsidRDefault="00C1742F">
      <w:pPr>
        <w:pStyle w:val="Heading5"/>
      </w:pPr>
      <w:bookmarkStart w:id="6076" w:name="_Toc28009887"/>
      <w:bookmarkStart w:id="6077" w:name="_Toc34062007"/>
      <w:bookmarkStart w:id="6078" w:name="_Toc36036763"/>
      <w:bookmarkStart w:id="6079" w:name="_Toc43285011"/>
      <w:bookmarkStart w:id="6080" w:name="_Toc45132790"/>
      <w:bookmarkStart w:id="6081" w:name="_Toc51193484"/>
      <w:bookmarkStart w:id="6082" w:name="_Toc51760683"/>
      <w:bookmarkStart w:id="6083" w:name="_Toc59015133"/>
      <w:bookmarkStart w:id="6084" w:name="_Toc59015649"/>
      <w:bookmarkStart w:id="6085" w:name="_Toc68165691"/>
      <w:bookmarkStart w:id="6086" w:name="_Toc83229787"/>
      <w:bookmarkStart w:id="6087" w:name="_Toc90648987"/>
      <w:bookmarkStart w:id="6088" w:name="_Toc105593881"/>
      <w:bookmarkStart w:id="6089" w:name="_Toc114209595"/>
      <w:bookmarkStart w:id="6090" w:name="_Toc138681462"/>
      <w:bookmarkStart w:id="6091" w:name="_Toc151977889"/>
      <w:bookmarkStart w:id="6092" w:name="_Toc152148572"/>
      <w:bookmarkStart w:id="6093" w:name="_Toc161988358"/>
      <w:bookmarkStart w:id="6094" w:name="_Toc185508919"/>
      <w:bookmarkStart w:id="6095" w:name="_Toc192862032"/>
      <w:bookmarkStart w:id="6096" w:name="_Toc200746885"/>
      <w:bookmarkStart w:id="6097" w:name="_Toc209468304"/>
      <w:r>
        <w:t>8.3.4.3.1</w:t>
      </w:r>
      <w:r>
        <w:tab/>
        <w:t>Introduction</w:t>
      </w:r>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6098" w:name="_Toc28009888"/>
      <w:bookmarkStart w:id="6099" w:name="_Toc34062008"/>
      <w:bookmarkStart w:id="6100" w:name="_Toc36036764"/>
      <w:bookmarkStart w:id="6101" w:name="_Toc43285012"/>
      <w:bookmarkStart w:id="6102" w:name="_Toc45132791"/>
      <w:bookmarkStart w:id="6103" w:name="_Toc51193485"/>
      <w:bookmarkStart w:id="6104" w:name="_Toc51760684"/>
      <w:bookmarkStart w:id="6105" w:name="_Toc59015134"/>
      <w:bookmarkStart w:id="6106" w:name="_Toc59015650"/>
      <w:bookmarkStart w:id="6107" w:name="_Toc68165692"/>
      <w:bookmarkStart w:id="6108" w:name="_Toc83229788"/>
      <w:bookmarkStart w:id="6109" w:name="_Toc90648988"/>
      <w:bookmarkStart w:id="6110" w:name="_Toc105593882"/>
      <w:bookmarkStart w:id="6111" w:name="_Toc114209596"/>
      <w:bookmarkStart w:id="6112" w:name="_Toc138681463"/>
      <w:bookmarkStart w:id="6113" w:name="_Toc151977890"/>
      <w:bookmarkStart w:id="6114" w:name="_Toc152148573"/>
      <w:bookmarkStart w:id="6115" w:name="_Toc161988359"/>
      <w:bookmarkStart w:id="6116" w:name="_Toc185508920"/>
      <w:bookmarkStart w:id="6117" w:name="_Toc192862033"/>
      <w:bookmarkStart w:id="6118" w:name="_Toc200746886"/>
      <w:bookmarkStart w:id="6119" w:name="_Toc209468305"/>
      <w:r>
        <w:t>8.3.4.3.2</w:t>
      </w:r>
      <w:r>
        <w:tab/>
        <w:t>Simple data types</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06506C48" w14:textId="77777777" w:rsidR="00C1742F" w:rsidRDefault="00C1742F">
      <w:pPr>
        <w:pStyle w:val="Heading5"/>
      </w:pPr>
      <w:bookmarkStart w:id="6120" w:name="_Toc28009889"/>
      <w:bookmarkStart w:id="6121" w:name="_Toc34062009"/>
      <w:bookmarkStart w:id="6122" w:name="_Toc36036765"/>
      <w:bookmarkStart w:id="6123" w:name="_Toc43285013"/>
      <w:bookmarkStart w:id="6124" w:name="_Toc45132792"/>
      <w:bookmarkStart w:id="6125" w:name="_Toc51193486"/>
      <w:bookmarkStart w:id="6126" w:name="_Toc51760685"/>
      <w:bookmarkStart w:id="6127" w:name="_Toc59015135"/>
      <w:bookmarkStart w:id="6128" w:name="_Toc59015651"/>
      <w:bookmarkStart w:id="6129" w:name="_Toc68165693"/>
      <w:bookmarkStart w:id="6130" w:name="_Toc83229789"/>
      <w:bookmarkStart w:id="6131" w:name="_Toc90648989"/>
      <w:bookmarkStart w:id="6132" w:name="_Toc105593883"/>
      <w:bookmarkStart w:id="6133" w:name="_Toc114209597"/>
      <w:bookmarkStart w:id="6134" w:name="_Toc138681464"/>
      <w:bookmarkStart w:id="6135" w:name="_Toc151977891"/>
      <w:bookmarkStart w:id="6136" w:name="_Toc152148574"/>
      <w:bookmarkStart w:id="6137" w:name="_Toc161988360"/>
      <w:bookmarkStart w:id="6138" w:name="_Toc185508921"/>
      <w:bookmarkStart w:id="6139" w:name="_Toc192862034"/>
      <w:bookmarkStart w:id="6140" w:name="_Toc200746887"/>
      <w:bookmarkStart w:id="6141" w:name="_Toc209468306"/>
      <w:r>
        <w:t>8.3.4.3.3</w:t>
      </w:r>
      <w:r>
        <w:tab/>
        <w:t xml:space="preserve">Enumeration: </w:t>
      </w:r>
      <w:r>
        <w:rPr>
          <w:lang w:val="en-IN"/>
        </w:rPr>
        <w:t>CAPIFEvent</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p>
    <w:p w14:paraId="5656C086" w14:textId="77777777" w:rsidR="004F55C5" w:rsidRPr="000E1D0D" w:rsidRDefault="004F55C5" w:rsidP="004F55C5">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5924C1A0" w14:textId="77777777" w:rsidR="00AC0CAE" w:rsidRDefault="00AC0CAE" w:rsidP="00AC0CAE">
      <w:pPr>
        <w:pStyle w:val="TH"/>
      </w:pPr>
      <w:r>
        <w:lastRenderedPageBreak/>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AC0CAE" w14:paraId="4ED4D360" w14:textId="77777777" w:rsidTr="009B10A0">
        <w:tc>
          <w:tcPr>
            <w:tcW w:w="2943" w:type="pct"/>
            <w:shd w:val="clear" w:color="auto" w:fill="C0C0C0"/>
            <w:tcMar>
              <w:top w:w="0" w:type="dxa"/>
              <w:left w:w="108" w:type="dxa"/>
              <w:bottom w:w="0" w:type="dxa"/>
              <w:right w:w="108" w:type="dxa"/>
            </w:tcMar>
            <w:hideMark/>
          </w:tcPr>
          <w:p w14:paraId="7224F502" w14:textId="77777777" w:rsidR="00AC0CAE" w:rsidRDefault="00AC0CAE" w:rsidP="009B10A0">
            <w:pPr>
              <w:pStyle w:val="TAH"/>
            </w:pPr>
            <w:r>
              <w:t>Enumeration value</w:t>
            </w:r>
          </w:p>
        </w:tc>
        <w:tc>
          <w:tcPr>
            <w:tcW w:w="1492" w:type="pct"/>
            <w:shd w:val="clear" w:color="auto" w:fill="C0C0C0"/>
            <w:tcMar>
              <w:top w:w="0" w:type="dxa"/>
              <w:left w:w="108" w:type="dxa"/>
              <w:bottom w:w="0" w:type="dxa"/>
              <w:right w:w="108" w:type="dxa"/>
            </w:tcMar>
            <w:hideMark/>
          </w:tcPr>
          <w:p w14:paraId="0ED83E6C" w14:textId="77777777" w:rsidR="00AC0CAE" w:rsidRDefault="00AC0CAE" w:rsidP="009B10A0">
            <w:pPr>
              <w:pStyle w:val="TAH"/>
            </w:pPr>
            <w:r>
              <w:t>Description</w:t>
            </w:r>
          </w:p>
        </w:tc>
        <w:tc>
          <w:tcPr>
            <w:tcW w:w="565" w:type="pct"/>
            <w:shd w:val="clear" w:color="auto" w:fill="C0C0C0"/>
          </w:tcPr>
          <w:p w14:paraId="18DF6FE8" w14:textId="77777777" w:rsidR="00AC0CAE" w:rsidRDefault="00AC0CAE" w:rsidP="009B10A0">
            <w:pPr>
              <w:pStyle w:val="TAH"/>
            </w:pPr>
            <w:r>
              <w:t>Applicability</w:t>
            </w:r>
          </w:p>
        </w:tc>
      </w:tr>
      <w:tr w:rsidR="00AC0CAE" w14:paraId="7D22A496" w14:textId="77777777" w:rsidTr="009B10A0">
        <w:tc>
          <w:tcPr>
            <w:tcW w:w="2943" w:type="pct"/>
            <w:tcMar>
              <w:top w:w="0" w:type="dxa"/>
              <w:left w:w="108" w:type="dxa"/>
              <w:bottom w:w="0" w:type="dxa"/>
              <w:right w:w="108" w:type="dxa"/>
            </w:tcMar>
          </w:tcPr>
          <w:p w14:paraId="55BDD746" w14:textId="77777777" w:rsidR="00AC0CAE" w:rsidRDefault="00AC0CAE" w:rsidP="009B10A0">
            <w:pPr>
              <w:pStyle w:val="TAL"/>
            </w:pPr>
            <w:r>
              <w:t>SERVICE_API_AVAILABLE</w:t>
            </w:r>
          </w:p>
        </w:tc>
        <w:tc>
          <w:tcPr>
            <w:tcW w:w="1492" w:type="pct"/>
            <w:tcMar>
              <w:top w:w="0" w:type="dxa"/>
              <w:left w:w="108" w:type="dxa"/>
              <w:bottom w:w="0" w:type="dxa"/>
              <w:right w:w="108" w:type="dxa"/>
            </w:tcMar>
          </w:tcPr>
          <w:p w14:paraId="6EF88A9E" w14:textId="77777777" w:rsidR="00AC0CAE" w:rsidRDefault="00AC0CAE" w:rsidP="009B10A0">
            <w:pPr>
              <w:pStyle w:val="TAL"/>
            </w:pPr>
            <w:r>
              <w:t>Events related to the availability of service APIs after the service APIs are published.</w:t>
            </w:r>
          </w:p>
        </w:tc>
        <w:tc>
          <w:tcPr>
            <w:tcW w:w="565" w:type="pct"/>
          </w:tcPr>
          <w:p w14:paraId="4FEAC8B5" w14:textId="77777777" w:rsidR="00AC0CAE" w:rsidRDefault="00AC0CAE" w:rsidP="009B10A0">
            <w:pPr>
              <w:pStyle w:val="TAL"/>
            </w:pPr>
          </w:p>
        </w:tc>
      </w:tr>
      <w:tr w:rsidR="00AC0CAE" w14:paraId="5D4CDE55" w14:textId="77777777" w:rsidTr="009B10A0">
        <w:tc>
          <w:tcPr>
            <w:tcW w:w="2943" w:type="pct"/>
            <w:tcMar>
              <w:top w:w="0" w:type="dxa"/>
              <w:left w:w="108" w:type="dxa"/>
              <w:bottom w:w="0" w:type="dxa"/>
              <w:right w:w="108" w:type="dxa"/>
            </w:tcMar>
          </w:tcPr>
          <w:p w14:paraId="351110B8" w14:textId="77777777" w:rsidR="00AC0CAE" w:rsidRDefault="00AC0CAE" w:rsidP="009B10A0">
            <w:pPr>
              <w:pStyle w:val="TAL"/>
            </w:pPr>
            <w:r>
              <w:t>SERVICE_API_UNAVAILABLE</w:t>
            </w:r>
          </w:p>
        </w:tc>
        <w:tc>
          <w:tcPr>
            <w:tcW w:w="1492" w:type="pct"/>
            <w:tcMar>
              <w:top w:w="0" w:type="dxa"/>
              <w:left w:w="108" w:type="dxa"/>
              <w:bottom w:w="0" w:type="dxa"/>
              <w:right w:w="108" w:type="dxa"/>
            </w:tcMar>
          </w:tcPr>
          <w:p w14:paraId="6ABB30FE" w14:textId="77777777" w:rsidR="00AC0CAE" w:rsidRDefault="00AC0CAE" w:rsidP="009B10A0">
            <w:pPr>
              <w:pStyle w:val="TAL"/>
            </w:pPr>
            <w:r>
              <w:t>Events related to the unavailability of service APIs after the service APIs are unpublished.</w:t>
            </w:r>
          </w:p>
        </w:tc>
        <w:tc>
          <w:tcPr>
            <w:tcW w:w="565" w:type="pct"/>
          </w:tcPr>
          <w:p w14:paraId="2A536B6C" w14:textId="77777777" w:rsidR="00AC0CAE" w:rsidRDefault="00AC0CAE" w:rsidP="009B10A0">
            <w:pPr>
              <w:pStyle w:val="TAL"/>
            </w:pPr>
          </w:p>
        </w:tc>
      </w:tr>
      <w:tr w:rsidR="00AC0CAE" w14:paraId="33B00D3E" w14:textId="77777777" w:rsidTr="009B10A0">
        <w:tc>
          <w:tcPr>
            <w:tcW w:w="2943" w:type="pct"/>
            <w:tcMar>
              <w:top w:w="0" w:type="dxa"/>
              <w:left w:w="108" w:type="dxa"/>
              <w:bottom w:w="0" w:type="dxa"/>
              <w:right w:w="108" w:type="dxa"/>
            </w:tcMar>
          </w:tcPr>
          <w:p w14:paraId="68FA4362" w14:textId="77777777" w:rsidR="00AC0CAE" w:rsidRDefault="00AC0CAE" w:rsidP="009B10A0">
            <w:pPr>
              <w:pStyle w:val="TAL"/>
            </w:pPr>
            <w:r>
              <w:t>SERVICE_API_UPDATE</w:t>
            </w:r>
          </w:p>
        </w:tc>
        <w:tc>
          <w:tcPr>
            <w:tcW w:w="1492" w:type="pct"/>
            <w:tcMar>
              <w:top w:w="0" w:type="dxa"/>
              <w:left w:w="108" w:type="dxa"/>
              <w:bottom w:w="0" w:type="dxa"/>
              <w:right w:w="108" w:type="dxa"/>
            </w:tcMar>
          </w:tcPr>
          <w:p w14:paraId="63F80501" w14:textId="77777777" w:rsidR="00AC0CAE" w:rsidRDefault="00AC0CAE" w:rsidP="009B10A0">
            <w:pPr>
              <w:pStyle w:val="TAL"/>
            </w:pPr>
            <w:r>
              <w:t>Events related to changes in service API information.</w:t>
            </w:r>
          </w:p>
        </w:tc>
        <w:tc>
          <w:tcPr>
            <w:tcW w:w="565" w:type="pct"/>
          </w:tcPr>
          <w:p w14:paraId="3CE4E19D" w14:textId="77777777" w:rsidR="00AC0CAE" w:rsidRDefault="00AC0CAE" w:rsidP="009B10A0">
            <w:pPr>
              <w:pStyle w:val="TAL"/>
            </w:pPr>
          </w:p>
        </w:tc>
      </w:tr>
      <w:tr w:rsidR="00AC0CAE" w14:paraId="1BA70ECF" w14:textId="77777777" w:rsidTr="009B10A0">
        <w:tc>
          <w:tcPr>
            <w:tcW w:w="2943" w:type="pct"/>
            <w:tcMar>
              <w:top w:w="0" w:type="dxa"/>
              <w:left w:w="108" w:type="dxa"/>
              <w:bottom w:w="0" w:type="dxa"/>
              <w:right w:w="108" w:type="dxa"/>
            </w:tcMar>
          </w:tcPr>
          <w:p w14:paraId="03F8C8C3" w14:textId="77777777" w:rsidR="00AC0CAE" w:rsidRDefault="00AC0CAE" w:rsidP="009B10A0">
            <w:pPr>
              <w:pStyle w:val="TAL"/>
            </w:pPr>
            <w:r>
              <w:t>API_INVOKER_ONBOARDED</w:t>
            </w:r>
          </w:p>
        </w:tc>
        <w:tc>
          <w:tcPr>
            <w:tcW w:w="1492" w:type="pct"/>
            <w:tcMar>
              <w:top w:w="0" w:type="dxa"/>
              <w:left w:w="108" w:type="dxa"/>
              <w:bottom w:w="0" w:type="dxa"/>
              <w:right w:w="108" w:type="dxa"/>
            </w:tcMar>
          </w:tcPr>
          <w:p w14:paraId="7A3A8E05" w14:textId="77777777" w:rsidR="00AC0CAE" w:rsidRDefault="00AC0CAE" w:rsidP="009B10A0">
            <w:pPr>
              <w:pStyle w:val="TAL"/>
            </w:pPr>
            <w:r>
              <w:t>Events related to API Invoker onboarded to CAPIF.</w:t>
            </w:r>
          </w:p>
        </w:tc>
        <w:tc>
          <w:tcPr>
            <w:tcW w:w="565" w:type="pct"/>
          </w:tcPr>
          <w:p w14:paraId="336743F6" w14:textId="77777777" w:rsidR="00AC0CAE" w:rsidRDefault="00AC0CAE" w:rsidP="009B10A0">
            <w:pPr>
              <w:pStyle w:val="TAL"/>
            </w:pPr>
          </w:p>
        </w:tc>
      </w:tr>
      <w:tr w:rsidR="00AC0CAE" w14:paraId="7897D5DD" w14:textId="77777777" w:rsidTr="009B10A0">
        <w:tc>
          <w:tcPr>
            <w:tcW w:w="2943" w:type="pct"/>
            <w:tcMar>
              <w:top w:w="0" w:type="dxa"/>
              <w:left w:w="108" w:type="dxa"/>
              <w:bottom w:w="0" w:type="dxa"/>
              <w:right w:w="108" w:type="dxa"/>
            </w:tcMar>
          </w:tcPr>
          <w:p w14:paraId="72EFD7E3" w14:textId="77777777" w:rsidR="00AC0CAE" w:rsidRDefault="00AC0CAE" w:rsidP="009B10A0">
            <w:pPr>
              <w:pStyle w:val="TAL"/>
            </w:pPr>
            <w:r>
              <w:t>API_INVOKER_OFFBOARDED</w:t>
            </w:r>
          </w:p>
        </w:tc>
        <w:tc>
          <w:tcPr>
            <w:tcW w:w="1492" w:type="pct"/>
            <w:tcMar>
              <w:top w:w="0" w:type="dxa"/>
              <w:left w:w="108" w:type="dxa"/>
              <w:bottom w:w="0" w:type="dxa"/>
              <w:right w:w="108" w:type="dxa"/>
            </w:tcMar>
          </w:tcPr>
          <w:p w14:paraId="763A249C" w14:textId="77777777" w:rsidR="00AC0CAE" w:rsidRDefault="00AC0CAE" w:rsidP="009B10A0">
            <w:pPr>
              <w:pStyle w:val="TAL"/>
            </w:pPr>
            <w:r>
              <w:t>Events related to API Invoker offboarded from CAPIF.</w:t>
            </w:r>
          </w:p>
        </w:tc>
        <w:tc>
          <w:tcPr>
            <w:tcW w:w="565" w:type="pct"/>
          </w:tcPr>
          <w:p w14:paraId="2F9B6C55" w14:textId="77777777" w:rsidR="00AC0CAE" w:rsidRDefault="00AC0CAE" w:rsidP="009B10A0">
            <w:pPr>
              <w:pStyle w:val="TAL"/>
            </w:pPr>
          </w:p>
        </w:tc>
      </w:tr>
      <w:tr w:rsidR="00AC0CAE" w14:paraId="3375944A" w14:textId="77777777" w:rsidTr="009B10A0">
        <w:tc>
          <w:tcPr>
            <w:tcW w:w="2943" w:type="pct"/>
            <w:tcMar>
              <w:top w:w="0" w:type="dxa"/>
              <w:left w:w="108" w:type="dxa"/>
              <w:bottom w:w="0" w:type="dxa"/>
              <w:right w:w="108" w:type="dxa"/>
            </w:tcMar>
          </w:tcPr>
          <w:p w14:paraId="73F46915" w14:textId="77777777" w:rsidR="00AC0CAE" w:rsidRDefault="00AC0CAE" w:rsidP="009B10A0">
            <w:pPr>
              <w:pStyle w:val="TAL"/>
            </w:pPr>
            <w:r>
              <w:t>SERVICE_API_INVOCATION_SUCCESS</w:t>
            </w:r>
          </w:p>
        </w:tc>
        <w:tc>
          <w:tcPr>
            <w:tcW w:w="1492" w:type="pct"/>
            <w:tcMar>
              <w:top w:w="0" w:type="dxa"/>
              <w:left w:w="108" w:type="dxa"/>
              <w:bottom w:w="0" w:type="dxa"/>
              <w:right w:w="108" w:type="dxa"/>
            </w:tcMar>
          </w:tcPr>
          <w:p w14:paraId="027036C1" w14:textId="77777777" w:rsidR="00AC0CAE" w:rsidRDefault="00AC0CAE" w:rsidP="009B10A0">
            <w:pPr>
              <w:pStyle w:val="TAL"/>
            </w:pPr>
            <w:r>
              <w:t>Events related to the successful invocation of service APIs.</w:t>
            </w:r>
          </w:p>
        </w:tc>
        <w:tc>
          <w:tcPr>
            <w:tcW w:w="565" w:type="pct"/>
          </w:tcPr>
          <w:p w14:paraId="25F141C9" w14:textId="77777777" w:rsidR="00AC0CAE" w:rsidRDefault="00AC0CAE" w:rsidP="009B10A0">
            <w:pPr>
              <w:pStyle w:val="TAL"/>
            </w:pPr>
          </w:p>
        </w:tc>
      </w:tr>
      <w:tr w:rsidR="00AC0CAE" w14:paraId="2571AECF" w14:textId="77777777" w:rsidTr="009B10A0">
        <w:tc>
          <w:tcPr>
            <w:tcW w:w="2943" w:type="pct"/>
            <w:tcMar>
              <w:top w:w="0" w:type="dxa"/>
              <w:left w:w="108" w:type="dxa"/>
              <w:bottom w:w="0" w:type="dxa"/>
              <w:right w:w="108" w:type="dxa"/>
            </w:tcMar>
          </w:tcPr>
          <w:p w14:paraId="40C6A450" w14:textId="77777777" w:rsidR="00AC0CAE" w:rsidRDefault="00AC0CAE" w:rsidP="009B10A0">
            <w:pPr>
              <w:pStyle w:val="TAL"/>
            </w:pPr>
            <w:r>
              <w:t>SERVICE_API_INVOCATION_FAILURE</w:t>
            </w:r>
          </w:p>
        </w:tc>
        <w:tc>
          <w:tcPr>
            <w:tcW w:w="1492" w:type="pct"/>
            <w:tcMar>
              <w:top w:w="0" w:type="dxa"/>
              <w:left w:w="108" w:type="dxa"/>
              <w:bottom w:w="0" w:type="dxa"/>
              <w:right w:w="108" w:type="dxa"/>
            </w:tcMar>
          </w:tcPr>
          <w:p w14:paraId="1F9A6B34" w14:textId="77777777" w:rsidR="00AC0CAE" w:rsidRDefault="00AC0CAE" w:rsidP="009B10A0">
            <w:pPr>
              <w:pStyle w:val="TAL"/>
            </w:pPr>
            <w:r>
              <w:t>Events related to the failed invocation of service APIs.</w:t>
            </w:r>
          </w:p>
        </w:tc>
        <w:tc>
          <w:tcPr>
            <w:tcW w:w="565" w:type="pct"/>
          </w:tcPr>
          <w:p w14:paraId="020F7114" w14:textId="77777777" w:rsidR="00AC0CAE" w:rsidRDefault="00AC0CAE" w:rsidP="009B10A0">
            <w:pPr>
              <w:pStyle w:val="TAL"/>
            </w:pPr>
          </w:p>
        </w:tc>
      </w:tr>
      <w:tr w:rsidR="00AC0CAE" w14:paraId="018A25DC" w14:textId="77777777" w:rsidTr="009B10A0">
        <w:tc>
          <w:tcPr>
            <w:tcW w:w="2943" w:type="pct"/>
            <w:tcMar>
              <w:top w:w="0" w:type="dxa"/>
              <w:left w:w="108" w:type="dxa"/>
              <w:bottom w:w="0" w:type="dxa"/>
              <w:right w:w="108" w:type="dxa"/>
            </w:tcMar>
          </w:tcPr>
          <w:p w14:paraId="154C0AEE" w14:textId="77777777" w:rsidR="00AC0CAE" w:rsidRDefault="00AC0CAE" w:rsidP="009B10A0">
            <w:pPr>
              <w:pStyle w:val="TAL"/>
            </w:pPr>
            <w:r>
              <w:t>ACCESS_CONTROL_POLICY_UPDATE</w:t>
            </w:r>
          </w:p>
        </w:tc>
        <w:tc>
          <w:tcPr>
            <w:tcW w:w="1492" w:type="pct"/>
            <w:tcMar>
              <w:top w:w="0" w:type="dxa"/>
              <w:left w:w="108" w:type="dxa"/>
              <w:bottom w:w="0" w:type="dxa"/>
              <w:right w:w="108" w:type="dxa"/>
            </w:tcMar>
          </w:tcPr>
          <w:p w14:paraId="214BFAC5" w14:textId="77777777" w:rsidR="00AC0CAE" w:rsidRDefault="00AC0CAE" w:rsidP="009B10A0">
            <w:pPr>
              <w:pStyle w:val="TAL"/>
            </w:pPr>
            <w:r>
              <w:t>Events related to the update for the access control policy related to the service APIs.</w:t>
            </w:r>
          </w:p>
        </w:tc>
        <w:tc>
          <w:tcPr>
            <w:tcW w:w="565" w:type="pct"/>
          </w:tcPr>
          <w:p w14:paraId="7AE014C8" w14:textId="77777777" w:rsidR="00AC0CAE" w:rsidRDefault="00AC0CAE" w:rsidP="009B10A0">
            <w:pPr>
              <w:pStyle w:val="TAL"/>
            </w:pPr>
          </w:p>
        </w:tc>
      </w:tr>
      <w:tr w:rsidR="00AC0CAE" w14:paraId="3903782D" w14:textId="77777777" w:rsidTr="009B10A0">
        <w:tc>
          <w:tcPr>
            <w:tcW w:w="2943" w:type="pct"/>
            <w:tcMar>
              <w:top w:w="0" w:type="dxa"/>
              <w:left w:w="108" w:type="dxa"/>
              <w:bottom w:w="0" w:type="dxa"/>
              <w:right w:w="108" w:type="dxa"/>
            </w:tcMar>
          </w:tcPr>
          <w:p w14:paraId="2BDB1D4C" w14:textId="77777777" w:rsidR="00AC0CAE" w:rsidRDefault="00AC0CAE" w:rsidP="009B10A0">
            <w:pPr>
              <w:pStyle w:val="TAL"/>
            </w:pPr>
            <w:r>
              <w:t>ACCESS_CONTROL_POLICY_UNAVAILABLE</w:t>
            </w:r>
          </w:p>
        </w:tc>
        <w:tc>
          <w:tcPr>
            <w:tcW w:w="1492" w:type="pct"/>
            <w:tcMar>
              <w:top w:w="0" w:type="dxa"/>
              <w:left w:w="108" w:type="dxa"/>
              <w:bottom w:w="0" w:type="dxa"/>
              <w:right w:w="108" w:type="dxa"/>
            </w:tcMar>
          </w:tcPr>
          <w:p w14:paraId="0FFFC52E" w14:textId="77777777" w:rsidR="00AC0CAE" w:rsidRDefault="00AC0CAE" w:rsidP="009B10A0">
            <w:pPr>
              <w:pStyle w:val="TAL"/>
            </w:pPr>
            <w:r>
              <w:t>Events related to the unavailability of the access control policy related to the service APIs.</w:t>
            </w:r>
          </w:p>
        </w:tc>
        <w:tc>
          <w:tcPr>
            <w:tcW w:w="565" w:type="pct"/>
          </w:tcPr>
          <w:p w14:paraId="623C2926" w14:textId="77777777" w:rsidR="00AC0CAE" w:rsidRDefault="00AC0CAE" w:rsidP="009B10A0">
            <w:pPr>
              <w:pStyle w:val="TAL"/>
            </w:pPr>
          </w:p>
        </w:tc>
      </w:tr>
      <w:tr w:rsidR="00AC0CAE" w14:paraId="46140CE3" w14:textId="77777777" w:rsidTr="009B10A0">
        <w:tc>
          <w:tcPr>
            <w:tcW w:w="2943" w:type="pct"/>
            <w:tcMar>
              <w:top w:w="0" w:type="dxa"/>
              <w:left w:w="108" w:type="dxa"/>
              <w:bottom w:w="0" w:type="dxa"/>
              <w:right w:w="108" w:type="dxa"/>
            </w:tcMar>
          </w:tcPr>
          <w:p w14:paraId="55261E94" w14:textId="77777777" w:rsidR="00AC0CAE" w:rsidRDefault="00AC0CAE" w:rsidP="009B10A0">
            <w:pPr>
              <w:pStyle w:val="TAL"/>
            </w:pPr>
            <w:r>
              <w:t>API_INVOKER_AUTHORIZATION_REVOKED</w:t>
            </w:r>
          </w:p>
        </w:tc>
        <w:tc>
          <w:tcPr>
            <w:tcW w:w="1492" w:type="pct"/>
            <w:tcMar>
              <w:top w:w="0" w:type="dxa"/>
              <w:left w:w="108" w:type="dxa"/>
              <w:bottom w:w="0" w:type="dxa"/>
              <w:right w:w="108" w:type="dxa"/>
            </w:tcMar>
          </w:tcPr>
          <w:p w14:paraId="326FF181" w14:textId="77777777" w:rsidR="00AC0CAE" w:rsidRDefault="00AC0CAE" w:rsidP="009B10A0">
            <w:pPr>
              <w:pStyle w:val="TAL"/>
            </w:pPr>
            <w:r>
              <w:t>Events related to the revocation of the authorization of API Invokers to access the service APIs.</w:t>
            </w:r>
          </w:p>
        </w:tc>
        <w:tc>
          <w:tcPr>
            <w:tcW w:w="565" w:type="pct"/>
          </w:tcPr>
          <w:p w14:paraId="0B909E42" w14:textId="77777777" w:rsidR="00AC0CAE" w:rsidRDefault="00AC0CAE" w:rsidP="009B10A0">
            <w:pPr>
              <w:pStyle w:val="TAL"/>
            </w:pPr>
          </w:p>
        </w:tc>
      </w:tr>
      <w:tr w:rsidR="00AC0CAE" w14:paraId="7F8D3469" w14:textId="77777777" w:rsidTr="009B10A0">
        <w:tc>
          <w:tcPr>
            <w:tcW w:w="2943" w:type="pct"/>
            <w:tcMar>
              <w:top w:w="0" w:type="dxa"/>
              <w:left w:w="108" w:type="dxa"/>
              <w:bottom w:w="0" w:type="dxa"/>
              <w:right w:w="108" w:type="dxa"/>
            </w:tcMar>
          </w:tcPr>
          <w:p w14:paraId="0A3F422D" w14:textId="77777777" w:rsidR="00AC0CAE" w:rsidRDefault="00AC0CAE" w:rsidP="009B10A0">
            <w:pPr>
              <w:pStyle w:val="TAL"/>
            </w:pPr>
            <w:r>
              <w:t>API_INVOKER_UPDATED</w:t>
            </w:r>
          </w:p>
        </w:tc>
        <w:tc>
          <w:tcPr>
            <w:tcW w:w="1492" w:type="pct"/>
            <w:tcMar>
              <w:top w:w="0" w:type="dxa"/>
              <w:left w:w="108" w:type="dxa"/>
              <w:bottom w:w="0" w:type="dxa"/>
              <w:right w:w="108" w:type="dxa"/>
            </w:tcMar>
          </w:tcPr>
          <w:p w14:paraId="37DA666E" w14:textId="77777777" w:rsidR="00AC0CAE" w:rsidRDefault="00AC0CAE" w:rsidP="009B10A0">
            <w:pPr>
              <w:pStyle w:val="TAL"/>
            </w:pPr>
            <w:r>
              <w:t>Events related to API Invoker profile updated to CAPIF.</w:t>
            </w:r>
          </w:p>
        </w:tc>
        <w:tc>
          <w:tcPr>
            <w:tcW w:w="565" w:type="pct"/>
          </w:tcPr>
          <w:p w14:paraId="509858A3" w14:textId="77777777" w:rsidR="00AC0CAE" w:rsidRDefault="00AC0CAE" w:rsidP="009B10A0">
            <w:pPr>
              <w:pStyle w:val="TAL"/>
            </w:pPr>
          </w:p>
        </w:tc>
      </w:tr>
      <w:tr w:rsidR="00AC0CAE" w14:paraId="228BF4BB" w14:textId="77777777" w:rsidTr="009B10A0">
        <w:tc>
          <w:tcPr>
            <w:tcW w:w="2943" w:type="pct"/>
            <w:tcMar>
              <w:top w:w="0" w:type="dxa"/>
              <w:left w:w="108" w:type="dxa"/>
              <w:bottom w:w="0" w:type="dxa"/>
              <w:right w:w="108" w:type="dxa"/>
            </w:tcMar>
          </w:tcPr>
          <w:p w14:paraId="6720A01F" w14:textId="77777777" w:rsidR="00AC0CAE" w:rsidRDefault="00AC0CAE" w:rsidP="009B10A0">
            <w:pPr>
              <w:pStyle w:val="TAL"/>
            </w:pPr>
            <w:r>
              <w:t>API_TOPOLOGY_HIDING_CREATED</w:t>
            </w:r>
          </w:p>
        </w:tc>
        <w:tc>
          <w:tcPr>
            <w:tcW w:w="1492" w:type="pct"/>
            <w:tcMar>
              <w:top w:w="0" w:type="dxa"/>
              <w:left w:w="108" w:type="dxa"/>
              <w:bottom w:w="0" w:type="dxa"/>
              <w:right w:w="108" w:type="dxa"/>
            </w:tcMar>
          </w:tcPr>
          <w:p w14:paraId="69ABA864" w14:textId="77777777" w:rsidR="00AC0CAE" w:rsidRDefault="00AC0CAE" w:rsidP="009B10A0">
            <w:pPr>
              <w:pStyle w:val="TAL"/>
            </w:pPr>
            <w:r>
              <w:t>Events related to the creation or update of the API topology hiding information of the service API after the service APIs are published.</w:t>
            </w:r>
          </w:p>
        </w:tc>
        <w:tc>
          <w:tcPr>
            <w:tcW w:w="565" w:type="pct"/>
          </w:tcPr>
          <w:p w14:paraId="7967EA14" w14:textId="77777777" w:rsidR="00AC0CAE" w:rsidRDefault="00AC0CAE" w:rsidP="009B10A0">
            <w:pPr>
              <w:pStyle w:val="TAL"/>
            </w:pPr>
          </w:p>
        </w:tc>
      </w:tr>
      <w:tr w:rsidR="00AC0CAE" w14:paraId="70B61523" w14:textId="77777777" w:rsidTr="009B10A0">
        <w:tc>
          <w:tcPr>
            <w:tcW w:w="2943" w:type="pct"/>
            <w:tcMar>
              <w:top w:w="0" w:type="dxa"/>
              <w:left w:w="108" w:type="dxa"/>
              <w:bottom w:w="0" w:type="dxa"/>
              <w:right w:w="108" w:type="dxa"/>
            </w:tcMar>
          </w:tcPr>
          <w:p w14:paraId="6E388053" w14:textId="77777777" w:rsidR="00AC0CAE" w:rsidRDefault="00AC0CAE" w:rsidP="009B10A0">
            <w:pPr>
              <w:pStyle w:val="TAL"/>
            </w:pPr>
            <w:r>
              <w:t>API_TOPOLOGY_HIDING_REVOKED</w:t>
            </w:r>
          </w:p>
        </w:tc>
        <w:tc>
          <w:tcPr>
            <w:tcW w:w="1492" w:type="pct"/>
            <w:tcMar>
              <w:top w:w="0" w:type="dxa"/>
              <w:left w:w="108" w:type="dxa"/>
              <w:bottom w:w="0" w:type="dxa"/>
              <w:right w:w="108" w:type="dxa"/>
            </w:tcMar>
          </w:tcPr>
          <w:p w14:paraId="089FDA8E" w14:textId="77777777" w:rsidR="00AC0CAE" w:rsidRDefault="00AC0CAE" w:rsidP="009B10A0">
            <w:pPr>
              <w:pStyle w:val="TAL"/>
            </w:pPr>
            <w:r>
              <w:t>Events related to the revocation of the API topology information of the service API after the service APIs are unpublished.</w:t>
            </w:r>
          </w:p>
        </w:tc>
        <w:tc>
          <w:tcPr>
            <w:tcW w:w="565" w:type="pct"/>
          </w:tcPr>
          <w:p w14:paraId="77902A5C" w14:textId="77777777" w:rsidR="00AC0CAE" w:rsidRDefault="00AC0CAE" w:rsidP="009B10A0">
            <w:pPr>
              <w:pStyle w:val="TAL"/>
            </w:pPr>
          </w:p>
        </w:tc>
      </w:tr>
      <w:tr w:rsidR="00AC0CAE" w14:paraId="664B0E7B" w14:textId="77777777" w:rsidTr="009B10A0">
        <w:tc>
          <w:tcPr>
            <w:tcW w:w="2943" w:type="pct"/>
            <w:tcMar>
              <w:top w:w="0" w:type="dxa"/>
              <w:left w:w="108" w:type="dxa"/>
              <w:bottom w:w="0" w:type="dxa"/>
              <w:right w:w="108" w:type="dxa"/>
            </w:tcMar>
          </w:tcPr>
          <w:p w14:paraId="1455DA86" w14:textId="77777777" w:rsidR="00AC0CAE" w:rsidRDefault="00AC0CAE" w:rsidP="009B10A0">
            <w:pPr>
              <w:pStyle w:val="TAL"/>
            </w:pPr>
            <w:r>
              <w:t>API_INVOKER_ONBOARDING_CRI</w:t>
            </w:r>
            <w:r w:rsidRPr="00980662">
              <w:t>TERIA</w:t>
            </w:r>
            <w:r>
              <w:t>_FAILED</w:t>
            </w:r>
          </w:p>
        </w:tc>
        <w:tc>
          <w:tcPr>
            <w:tcW w:w="1492" w:type="pct"/>
            <w:tcMar>
              <w:top w:w="0" w:type="dxa"/>
              <w:left w:w="108" w:type="dxa"/>
              <w:bottom w:w="0" w:type="dxa"/>
              <w:right w:w="108" w:type="dxa"/>
            </w:tcMar>
          </w:tcPr>
          <w:p w14:paraId="3CAD156E" w14:textId="77777777" w:rsidR="00AC0CAE" w:rsidRDefault="00AC0CAE" w:rsidP="009B10A0">
            <w:pPr>
              <w:pStyle w:val="TAL"/>
            </w:pPr>
            <w:r>
              <w:t>Events related to API Invoker onboarding criteria failed to be met.</w:t>
            </w:r>
          </w:p>
        </w:tc>
        <w:tc>
          <w:tcPr>
            <w:tcW w:w="565" w:type="pct"/>
          </w:tcPr>
          <w:p w14:paraId="571BF321" w14:textId="77777777" w:rsidR="00AC0CAE" w:rsidRDefault="00AC0CAE" w:rsidP="009B10A0">
            <w:pPr>
              <w:pStyle w:val="TAL"/>
            </w:pPr>
            <w:r w:rsidRPr="00674C0A">
              <w:rPr>
                <w:rFonts w:cs="Arial"/>
                <w:szCs w:val="18"/>
              </w:rPr>
              <w:t>CAPIF_Ext1</w:t>
            </w:r>
          </w:p>
        </w:tc>
      </w:tr>
      <w:tr w:rsidR="00AC0CAE" w14:paraId="7C412E5F" w14:textId="77777777" w:rsidTr="009B10A0">
        <w:tc>
          <w:tcPr>
            <w:tcW w:w="2943" w:type="pct"/>
            <w:tcMar>
              <w:top w:w="0" w:type="dxa"/>
              <w:left w:w="108" w:type="dxa"/>
              <w:bottom w:w="0" w:type="dxa"/>
              <w:right w:w="108" w:type="dxa"/>
            </w:tcMar>
          </w:tcPr>
          <w:p w14:paraId="68776830" w14:textId="77777777" w:rsidR="00AC0CAE" w:rsidRDefault="00AC0CAE" w:rsidP="009B10A0">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47E4DBAB" w14:textId="77777777" w:rsidR="00AC0CAE" w:rsidRDefault="00AC0CAE" w:rsidP="009B10A0">
            <w:pPr>
              <w:pStyle w:val="TAL"/>
            </w:pPr>
            <w:r>
              <w:t>Periodic event related to the number of times the API Invokers requested to onboard the targeted service API(s).</w:t>
            </w:r>
          </w:p>
        </w:tc>
        <w:tc>
          <w:tcPr>
            <w:tcW w:w="565" w:type="pct"/>
          </w:tcPr>
          <w:p w14:paraId="31CC0DFB" w14:textId="77777777" w:rsidR="00AC0CAE" w:rsidRPr="00674C0A" w:rsidRDefault="00AC0CAE" w:rsidP="009B10A0">
            <w:pPr>
              <w:pStyle w:val="TAL"/>
              <w:rPr>
                <w:rFonts w:cs="Arial"/>
                <w:szCs w:val="18"/>
              </w:rPr>
            </w:pPr>
            <w:r w:rsidRPr="00674C0A">
              <w:rPr>
                <w:rFonts w:cs="Arial"/>
                <w:szCs w:val="18"/>
              </w:rPr>
              <w:t>CAPIF_Ext1</w:t>
            </w:r>
          </w:p>
        </w:tc>
      </w:tr>
      <w:tr w:rsidR="00AC0CAE" w14:paraId="4DCF4B6C" w14:textId="77777777" w:rsidTr="009B10A0">
        <w:tc>
          <w:tcPr>
            <w:tcW w:w="2943" w:type="pct"/>
            <w:tcMar>
              <w:top w:w="0" w:type="dxa"/>
              <w:left w:w="108" w:type="dxa"/>
              <w:bottom w:w="0" w:type="dxa"/>
              <w:right w:w="108" w:type="dxa"/>
            </w:tcMar>
          </w:tcPr>
          <w:p w14:paraId="6B9CEAB2" w14:textId="77777777" w:rsidR="00AC0CAE" w:rsidRDefault="00AC0CAE" w:rsidP="009B10A0">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7DE495FD" w14:textId="77777777" w:rsidR="00AC0CAE" w:rsidRDefault="00AC0CAE" w:rsidP="009B10A0">
            <w:pPr>
              <w:pStyle w:val="TAL"/>
            </w:pPr>
            <w:r>
              <w:t>Periodic event related to the number of times the API Invokers discovered the targeted service API(s).</w:t>
            </w:r>
          </w:p>
        </w:tc>
        <w:tc>
          <w:tcPr>
            <w:tcW w:w="565" w:type="pct"/>
          </w:tcPr>
          <w:p w14:paraId="455AF755" w14:textId="77777777" w:rsidR="00AC0CAE" w:rsidRPr="00674C0A" w:rsidRDefault="00AC0CAE" w:rsidP="009B10A0">
            <w:pPr>
              <w:pStyle w:val="TAL"/>
              <w:rPr>
                <w:rFonts w:cs="Arial"/>
                <w:szCs w:val="18"/>
              </w:rPr>
            </w:pPr>
            <w:r w:rsidRPr="00674C0A">
              <w:rPr>
                <w:rFonts w:cs="Arial"/>
                <w:szCs w:val="18"/>
              </w:rPr>
              <w:t>CAPIF_Ext1</w:t>
            </w:r>
          </w:p>
        </w:tc>
      </w:tr>
    </w:tbl>
    <w:p w14:paraId="248D5C62" w14:textId="77777777" w:rsidR="00C1742F" w:rsidRDefault="00C1742F">
      <w:pPr>
        <w:rPr>
          <w:lang w:val="en-US"/>
        </w:rPr>
      </w:pPr>
    </w:p>
    <w:p w14:paraId="5E1DCF86" w14:textId="77777777" w:rsidR="004F55C5" w:rsidRPr="00C61F35" w:rsidRDefault="004F55C5" w:rsidP="004F55C5">
      <w:pPr>
        <w:pStyle w:val="Heading4"/>
      </w:pPr>
      <w:bookmarkStart w:id="6142" w:name="_Toc192862035"/>
      <w:bookmarkStart w:id="6143" w:name="_Toc200746888"/>
      <w:bookmarkStart w:id="6144" w:name="_Toc209468307"/>
      <w:r w:rsidRPr="00C61F35">
        <w:t>8.3.4.4</w:t>
      </w:r>
      <w:r w:rsidRPr="00C61F35">
        <w:tab/>
        <w:t>D</w:t>
      </w:r>
      <w:r w:rsidRPr="00C61F35">
        <w:rPr>
          <w:rFonts w:hint="eastAsia"/>
        </w:rPr>
        <w:t>ata types</w:t>
      </w:r>
      <w:r w:rsidRPr="00C61F35">
        <w:t xml:space="preserve"> describing alternative data types or combinations of data types</w:t>
      </w:r>
      <w:bookmarkEnd w:id="6142"/>
      <w:bookmarkEnd w:id="6143"/>
      <w:bookmarkEnd w:id="6144"/>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6145" w:name="_Toc192862036"/>
      <w:bookmarkStart w:id="6146" w:name="_Toc200746889"/>
      <w:bookmarkStart w:id="6147" w:name="_Toc209468308"/>
      <w:r w:rsidRPr="00C61F35">
        <w:lastRenderedPageBreak/>
        <w:t>8.3.4.5</w:t>
      </w:r>
      <w:r w:rsidRPr="00C61F35">
        <w:tab/>
        <w:t>Binary data</w:t>
      </w:r>
      <w:bookmarkEnd w:id="6145"/>
      <w:bookmarkEnd w:id="6146"/>
      <w:bookmarkEnd w:id="6147"/>
    </w:p>
    <w:p w14:paraId="27CFC836" w14:textId="77777777" w:rsidR="004F55C5" w:rsidRPr="000E1D0D" w:rsidRDefault="004F55C5" w:rsidP="004F55C5">
      <w:pPr>
        <w:pStyle w:val="Heading5"/>
      </w:pPr>
      <w:bookmarkStart w:id="6148" w:name="_Toc192862037"/>
      <w:bookmarkStart w:id="6149" w:name="_Toc200746890"/>
      <w:bookmarkStart w:id="6150" w:name="_Toc209468309"/>
      <w:r>
        <w:t>8.3.4</w:t>
      </w:r>
      <w:r w:rsidRPr="000E1D0D">
        <w:t>.5.1</w:t>
      </w:r>
      <w:r w:rsidRPr="000E1D0D">
        <w:tab/>
        <w:t>Binary Data Types</w:t>
      </w:r>
      <w:bookmarkEnd w:id="6148"/>
      <w:bookmarkEnd w:id="6149"/>
      <w:bookmarkEnd w:id="6150"/>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6151" w:name="_Toc28009890"/>
      <w:bookmarkStart w:id="6152" w:name="_Toc34062010"/>
      <w:bookmarkStart w:id="6153" w:name="_Toc36036766"/>
      <w:bookmarkStart w:id="6154" w:name="_Toc43285014"/>
      <w:bookmarkStart w:id="6155" w:name="_Toc45132793"/>
      <w:bookmarkStart w:id="6156" w:name="_Toc51193487"/>
      <w:bookmarkStart w:id="6157" w:name="_Toc51760686"/>
      <w:bookmarkStart w:id="6158" w:name="_Toc59015136"/>
      <w:bookmarkStart w:id="6159" w:name="_Toc59015652"/>
      <w:bookmarkStart w:id="6160" w:name="_Toc68165694"/>
      <w:bookmarkStart w:id="6161" w:name="_Toc83229790"/>
      <w:bookmarkStart w:id="6162" w:name="_Toc90648990"/>
      <w:bookmarkStart w:id="6163" w:name="_Toc105593884"/>
      <w:bookmarkStart w:id="6164" w:name="_Toc114209598"/>
      <w:bookmarkStart w:id="6165" w:name="_Toc138681465"/>
      <w:bookmarkStart w:id="6166" w:name="_Toc151977892"/>
      <w:bookmarkStart w:id="6167" w:name="_Toc152148575"/>
      <w:bookmarkStart w:id="6168" w:name="_Toc161988361"/>
      <w:bookmarkStart w:id="6169" w:name="_Toc185508922"/>
      <w:bookmarkStart w:id="6170" w:name="_Toc192862038"/>
      <w:bookmarkStart w:id="6171" w:name="_Toc200746891"/>
      <w:bookmarkStart w:id="6172" w:name="_Toc209468310"/>
      <w:r>
        <w:t>8.3.</w:t>
      </w:r>
      <w:r>
        <w:rPr>
          <w:lang w:val="en-IN"/>
        </w:rPr>
        <w:t>5</w:t>
      </w:r>
      <w:r>
        <w:tab/>
        <w:t>Error Handling</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6053AEBB" w14:textId="77777777" w:rsidR="003366A6" w:rsidRDefault="003366A6" w:rsidP="003366A6">
      <w:pPr>
        <w:pStyle w:val="Heading4"/>
      </w:pPr>
      <w:bookmarkStart w:id="6173" w:name="_Toc138681466"/>
      <w:bookmarkStart w:id="6174" w:name="_Toc151977893"/>
      <w:bookmarkStart w:id="6175" w:name="_Toc152148576"/>
      <w:bookmarkStart w:id="6176" w:name="_Toc161988362"/>
      <w:bookmarkStart w:id="6177" w:name="_Toc185508923"/>
      <w:bookmarkStart w:id="6178" w:name="_Toc192862039"/>
      <w:bookmarkStart w:id="6179" w:name="_Toc200746892"/>
      <w:bookmarkStart w:id="6180" w:name="_Toc209468311"/>
      <w:r>
        <w:t>8.3.</w:t>
      </w:r>
      <w:r>
        <w:rPr>
          <w:lang w:val="en-IN"/>
        </w:rPr>
        <w:t>5</w:t>
      </w:r>
      <w:r w:rsidRPr="007C1AFD">
        <w:rPr>
          <w:lang w:eastAsia="zh-CN"/>
        </w:rPr>
        <w:t>.</w:t>
      </w:r>
      <w:r>
        <w:rPr>
          <w:lang w:eastAsia="zh-CN"/>
        </w:rPr>
        <w:t>1</w:t>
      </w:r>
      <w:r>
        <w:tab/>
        <w:t>General</w:t>
      </w:r>
      <w:bookmarkEnd w:id="6173"/>
      <w:bookmarkEnd w:id="6174"/>
      <w:bookmarkEnd w:id="6175"/>
      <w:bookmarkEnd w:id="6176"/>
      <w:bookmarkEnd w:id="6177"/>
      <w:bookmarkEnd w:id="6178"/>
      <w:bookmarkEnd w:id="6179"/>
      <w:bookmarkEnd w:id="6180"/>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6181" w:name="_Toc138681467"/>
      <w:bookmarkStart w:id="6182" w:name="_Toc151977894"/>
      <w:bookmarkStart w:id="6183" w:name="_Toc152148577"/>
      <w:bookmarkStart w:id="6184" w:name="_Toc161988363"/>
      <w:bookmarkStart w:id="6185" w:name="_Toc185508924"/>
      <w:bookmarkStart w:id="6186" w:name="_Toc192862040"/>
      <w:bookmarkStart w:id="6187" w:name="_Toc200746893"/>
      <w:bookmarkStart w:id="6188" w:name="_Toc209468312"/>
      <w:r>
        <w:t>8.3.</w:t>
      </w:r>
      <w:r>
        <w:rPr>
          <w:lang w:val="en-IN"/>
        </w:rPr>
        <w:t>5</w:t>
      </w:r>
      <w:r w:rsidRPr="007C1AFD">
        <w:rPr>
          <w:lang w:eastAsia="zh-CN"/>
        </w:rPr>
        <w:t>.</w:t>
      </w:r>
      <w:r w:rsidRPr="009303AB">
        <w:rPr>
          <w:lang w:eastAsia="zh-CN"/>
        </w:rPr>
        <w:t>2</w:t>
      </w:r>
      <w:r>
        <w:tab/>
        <w:t>Protocol Errors</w:t>
      </w:r>
      <w:bookmarkEnd w:id="6181"/>
      <w:bookmarkEnd w:id="6182"/>
      <w:bookmarkEnd w:id="6183"/>
      <w:bookmarkEnd w:id="6184"/>
      <w:bookmarkEnd w:id="6185"/>
      <w:bookmarkEnd w:id="6186"/>
      <w:bookmarkEnd w:id="6187"/>
      <w:bookmarkEnd w:id="6188"/>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6189" w:name="_Toc138681468"/>
      <w:bookmarkStart w:id="6190" w:name="_Toc151977895"/>
      <w:bookmarkStart w:id="6191" w:name="_Toc152148578"/>
      <w:bookmarkStart w:id="6192" w:name="_Toc161988364"/>
      <w:bookmarkStart w:id="6193" w:name="_Toc185508925"/>
      <w:bookmarkStart w:id="6194" w:name="_Toc192862041"/>
      <w:bookmarkStart w:id="6195" w:name="_Toc200746894"/>
      <w:bookmarkStart w:id="6196" w:name="_Toc209468313"/>
      <w:r>
        <w:t>8.3.</w:t>
      </w:r>
      <w:r>
        <w:rPr>
          <w:lang w:val="en-IN"/>
        </w:rPr>
        <w:t>5</w:t>
      </w:r>
      <w:r w:rsidRPr="007C1AFD">
        <w:rPr>
          <w:lang w:eastAsia="zh-CN"/>
        </w:rPr>
        <w:t>.</w:t>
      </w:r>
      <w:r w:rsidRPr="009303AB">
        <w:rPr>
          <w:lang w:eastAsia="zh-CN"/>
        </w:rPr>
        <w:t>3</w:t>
      </w:r>
      <w:r>
        <w:tab/>
        <w:t>Application Errors</w:t>
      </w:r>
      <w:bookmarkEnd w:id="6189"/>
      <w:bookmarkEnd w:id="6190"/>
      <w:bookmarkEnd w:id="6191"/>
      <w:bookmarkEnd w:id="6192"/>
      <w:bookmarkEnd w:id="6193"/>
      <w:bookmarkEnd w:id="6194"/>
      <w:bookmarkEnd w:id="6195"/>
      <w:bookmarkEnd w:id="6196"/>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6197" w:name="_Toc28009891"/>
      <w:bookmarkStart w:id="6198" w:name="_Toc34062011"/>
      <w:bookmarkStart w:id="6199" w:name="_Toc36036767"/>
      <w:bookmarkStart w:id="6200" w:name="_Toc43285015"/>
      <w:bookmarkStart w:id="6201" w:name="_Toc45132794"/>
      <w:bookmarkStart w:id="6202" w:name="_Toc51193488"/>
      <w:bookmarkStart w:id="6203" w:name="_Toc51760687"/>
      <w:bookmarkStart w:id="6204" w:name="_Toc59015137"/>
      <w:bookmarkStart w:id="6205" w:name="_Toc59015653"/>
      <w:bookmarkStart w:id="6206" w:name="_Toc68165695"/>
      <w:bookmarkStart w:id="6207" w:name="_Toc83229791"/>
      <w:bookmarkStart w:id="6208" w:name="_Toc90648991"/>
      <w:bookmarkStart w:id="6209" w:name="_Toc105593885"/>
      <w:bookmarkStart w:id="6210" w:name="_Toc114209599"/>
      <w:bookmarkStart w:id="6211" w:name="_Toc138681469"/>
      <w:bookmarkStart w:id="6212" w:name="_Toc151977896"/>
      <w:bookmarkStart w:id="6213" w:name="_Toc152148579"/>
      <w:bookmarkStart w:id="6214" w:name="_Toc161988365"/>
      <w:bookmarkStart w:id="6215" w:name="_Toc185508926"/>
      <w:bookmarkStart w:id="6216" w:name="_Toc192862042"/>
      <w:bookmarkStart w:id="6217" w:name="_Toc200746895"/>
      <w:bookmarkStart w:id="6218" w:name="_Toc209468314"/>
      <w:r>
        <w:rPr>
          <w:lang w:val="en-US"/>
        </w:rPr>
        <w:t>8.3.6</w:t>
      </w:r>
      <w:r>
        <w:rPr>
          <w:lang w:val="en-US"/>
        </w:rPr>
        <w:tab/>
        <w:t>Feature negotiation</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34BF401"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3DCC159" w14:textId="77777777" w:rsidR="00AC0CAE" w:rsidRDefault="00AC0CAE" w:rsidP="00AC0CAE">
            <w:pPr>
              <w:keepNext/>
              <w:keepLines/>
              <w:spacing w:after="0"/>
              <w:jc w:val="center"/>
              <w:rPr>
                <w:rFonts w:ascii="Arial" w:eastAsia="Batang" w:hAnsi="Arial"/>
                <w:b/>
                <w:sz w:val="18"/>
              </w:rPr>
            </w:pPr>
            <w:r>
              <w:rPr>
                <w:rFonts w:ascii="Arial" w:eastAsia="Batang" w:hAnsi="Arial"/>
                <w:b/>
                <w:sz w:val="18"/>
              </w:rPr>
              <w:t>Description</w:t>
            </w:r>
          </w:p>
        </w:tc>
      </w:tr>
      <w:tr w:rsidR="00AC0CAE" w14:paraId="6D848DD7" w14:textId="77777777" w:rsidTr="00B20ED7">
        <w:trPr>
          <w:jc w:val="center"/>
        </w:trPr>
        <w:tc>
          <w:tcPr>
            <w:tcW w:w="1529" w:type="dxa"/>
          </w:tcPr>
          <w:p w14:paraId="4B16C53F" w14:textId="77777777" w:rsidR="00AC0CAE" w:rsidRDefault="00AC0CAE" w:rsidP="00AC0CAE">
            <w:pPr>
              <w:pStyle w:val="TAL"/>
              <w:rPr>
                <w:rFonts w:eastAsia="Batang"/>
              </w:rPr>
            </w:pPr>
            <w:r>
              <w:t>1</w:t>
            </w:r>
          </w:p>
        </w:tc>
        <w:tc>
          <w:tcPr>
            <w:tcW w:w="2207" w:type="dxa"/>
          </w:tcPr>
          <w:p w14:paraId="4399CF70" w14:textId="77777777" w:rsidR="00AC0CAE" w:rsidRDefault="00AC0CAE" w:rsidP="00AC0CAE">
            <w:pPr>
              <w:pStyle w:val="TAL"/>
              <w:rPr>
                <w:rFonts w:eastAsia="Batang"/>
              </w:rPr>
            </w:pPr>
            <w:r w:rsidRPr="655E3A22">
              <w:t>Notification_test_event</w:t>
            </w:r>
          </w:p>
        </w:tc>
        <w:tc>
          <w:tcPr>
            <w:tcW w:w="5758" w:type="dxa"/>
          </w:tcPr>
          <w:p w14:paraId="7EB7D573" w14:textId="77777777" w:rsidR="00AC0CAE" w:rsidRDefault="00AC0CAE" w:rsidP="00AC0CAE">
            <w:pPr>
              <w:pStyle w:val="TAL"/>
              <w:rPr>
                <w:rFonts w:eastAsia="Batang" w:cs="Arial"/>
                <w:szCs w:val="18"/>
              </w:rPr>
            </w:pPr>
            <w:r>
              <w:rPr>
                <w:rFonts w:cs="Arial"/>
                <w:szCs w:val="18"/>
              </w:rPr>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Default="00AC0CAE" w:rsidP="00AC0CAE">
            <w:pPr>
              <w:pStyle w:val="TAL"/>
            </w:pPr>
            <w:r>
              <w:t>2</w:t>
            </w:r>
          </w:p>
        </w:tc>
        <w:tc>
          <w:tcPr>
            <w:tcW w:w="2207" w:type="dxa"/>
          </w:tcPr>
          <w:p w14:paraId="3D916EFB" w14:textId="77777777" w:rsidR="00AC0CAE" w:rsidRDefault="00AC0CAE" w:rsidP="00AC0CAE">
            <w:pPr>
              <w:pStyle w:val="TAL"/>
            </w:pPr>
            <w:r w:rsidRPr="655E3A22">
              <w:t>Notification_websocket</w:t>
            </w:r>
          </w:p>
        </w:tc>
        <w:tc>
          <w:tcPr>
            <w:tcW w:w="5758" w:type="dxa"/>
          </w:tcPr>
          <w:p w14:paraId="0F5B654F" w14:textId="77777777" w:rsidR="00AC0CAE" w:rsidRDefault="00AC0CAE" w:rsidP="00AC0CAE">
            <w:pPr>
              <w:pStyle w:val="TAL"/>
              <w:rPr>
                <w:rFonts w:cs="Arial"/>
              </w:rPr>
            </w:pPr>
            <w:r w:rsidRPr="655E3A22">
              <w:rPr>
                <w:rFonts w:cs="Arial"/>
              </w:rPr>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Default="00AC0CAE" w:rsidP="00AC0CAE">
            <w:pPr>
              <w:pStyle w:val="TAL"/>
            </w:pPr>
            <w:r>
              <w:t>3</w:t>
            </w:r>
          </w:p>
        </w:tc>
        <w:tc>
          <w:tcPr>
            <w:tcW w:w="2207" w:type="dxa"/>
          </w:tcPr>
          <w:p w14:paraId="6060C7D5" w14:textId="77777777" w:rsidR="00AC0CAE" w:rsidRDefault="00AC0CAE" w:rsidP="00AC0CAE">
            <w:pPr>
              <w:pStyle w:val="TAL"/>
            </w:pPr>
            <w:r w:rsidRPr="655E3A22">
              <w:t>Enhanced_event_report</w:t>
            </w:r>
          </w:p>
        </w:tc>
        <w:tc>
          <w:tcPr>
            <w:tcW w:w="5758" w:type="dxa"/>
          </w:tcPr>
          <w:p w14:paraId="7BDF13A9" w14:textId="77777777" w:rsidR="00AC0CAE" w:rsidRDefault="00AC0CAE" w:rsidP="00AC0CAE">
            <w:pPr>
              <w:pStyle w:val="TAL"/>
              <w:rPr>
                <w:rFonts w:cs="Arial"/>
                <w:szCs w:val="18"/>
              </w:rPr>
            </w:pPr>
            <w:r>
              <w:rPr>
                <w:rFonts w:cs="Arial"/>
                <w:szCs w:val="18"/>
              </w:rPr>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Default="00AC0CAE" w:rsidP="00AC0CAE">
            <w:pPr>
              <w:pStyle w:val="TAL"/>
            </w:pPr>
            <w:r>
              <w:t>4</w:t>
            </w:r>
          </w:p>
        </w:tc>
        <w:tc>
          <w:tcPr>
            <w:tcW w:w="2207" w:type="dxa"/>
          </w:tcPr>
          <w:p w14:paraId="1C12B606" w14:textId="77777777" w:rsidR="00AC0CAE" w:rsidRDefault="00AC0CAE" w:rsidP="00AC0CAE">
            <w:pPr>
              <w:pStyle w:val="TAL"/>
              <w:rPr>
                <w:lang w:eastAsia="zh-CN"/>
              </w:rPr>
            </w:pPr>
            <w:r w:rsidRPr="655E3A22">
              <w:rPr>
                <w:lang w:eastAsia="zh-CN"/>
              </w:rPr>
              <w:t>ApiStatusMonitoring</w:t>
            </w:r>
          </w:p>
        </w:tc>
        <w:tc>
          <w:tcPr>
            <w:tcW w:w="5758" w:type="dxa"/>
          </w:tcPr>
          <w:p w14:paraId="14DDC765" w14:textId="77777777" w:rsidR="00AC0CAE" w:rsidRDefault="00AC0CAE" w:rsidP="00AC0CA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1B371E8C" w14:textId="77777777" w:rsidR="00AC0CAE" w:rsidRDefault="00AC0CAE" w:rsidP="00AC0CAE">
            <w:pPr>
              <w:pStyle w:val="TAL"/>
              <w:rPr>
                <w:rFonts w:cs="Arial"/>
                <w:szCs w:val="18"/>
                <w:lang w:eastAsia="zh-CN"/>
              </w:rPr>
            </w:pPr>
          </w:p>
          <w:p w14:paraId="2C9BA4D2" w14:textId="77777777" w:rsidR="00AC0CAE" w:rsidRDefault="00AC0CAE" w:rsidP="00AC0CAE">
            <w:pPr>
              <w:pStyle w:val="TAL"/>
              <w:rPr>
                <w:rFonts w:cs="Arial"/>
                <w:szCs w:val="18"/>
                <w:lang w:eastAsia="zh-CN"/>
              </w:rPr>
            </w:pPr>
            <w:r>
              <w:rPr>
                <w:rFonts w:cs="Arial"/>
                <w:szCs w:val="18"/>
                <w:lang w:eastAsia="zh-CN"/>
              </w:rPr>
              <w:t>This feature enables the following functionality:</w:t>
            </w:r>
          </w:p>
          <w:p w14:paraId="6A0EDC76" w14:textId="77777777" w:rsidR="00AC0CAE" w:rsidRDefault="00AC0CAE" w:rsidP="00AC0CAE">
            <w:pPr>
              <w:pStyle w:val="TAL"/>
              <w:ind w:left="284" w:hanging="284"/>
              <w:rPr>
                <w:rFonts w:cs="Arial"/>
                <w:szCs w:val="18"/>
              </w:rPr>
            </w:pPr>
            <w:r>
              <w:t>-</w:t>
            </w:r>
            <w:r>
              <w:tab/>
            </w:r>
            <w:r>
              <w:rPr>
                <w:rFonts w:cs="Arial"/>
                <w:szCs w:val="18"/>
                <w:lang w:eastAsia="zh-CN"/>
              </w:rPr>
              <w:t>enhancement of the CAPIF event notification</w:t>
            </w:r>
            <w:r>
              <w:t>.</w:t>
            </w:r>
          </w:p>
        </w:tc>
      </w:tr>
      <w:tr w:rsidR="00AC0CAE" w14:paraId="60F24F23" w14:textId="77777777" w:rsidTr="00B20ED7">
        <w:trPr>
          <w:jc w:val="center"/>
        </w:trPr>
        <w:tc>
          <w:tcPr>
            <w:tcW w:w="1529" w:type="dxa"/>
          </w:tcPr>
          <w:p w14:paraId="61913DE3" w14:textId="77777777" w:rsidR="00AC0CAE" w:rsidRDefault="00AC0CAE" w:rsidP="00AC0CAE">
            <w:pPr>
              <w:pStyle w:val="TAL"/>
            </w:pPr>
            <w:r>
              <w:t>5</w:t>
            </w:r>
          </w:p>
        </w:tc>
        <w:tc>
          <w:tcPr>
            <w:tcW w:w="2207" w:type="dxa"/>
          </w:tcPr>
          <w:p w14:paraId="1C001817" w14:textId="77777777" w:rsidR="00AC0CAE" w:rsidRDefault="00AC0CAE" w:rsidP="00AC0CAE">
            <w:pPr>
              <w:pStyle w:val="TAL"/>
              <w:rPr>
                <w:lang w:eastAsia="zh-CN"/>
              </w:rPr>
            </w:pPr>
            <w:r w:rsidRPr="0056046D">
              <w:rPr>
                <w:rFonts w:cs="Arial"/>
                <w:szCs w:val="18"/>
              </w:rPr>
              <w:t>CAPIF_Ext1</w:t>
            </w:r>
          </w:p>
        </w:tc>
        <w:tc>
          <w:tcPr>
            <w:tcW w:w="5758" w:type="dxa"/>
          </w:tcPr>
          <w:p w14:paraId="4AA8F00A" w14:textId="77777777" w:rsidR="00AC0CAE" w:rsidRPr="00554347" w:rsidRDefault="00AC0CAE" w:rsidP="00AC0CAE">
            <w:pPr>
              <w:pStyle w:val="TAL"/>
              <w:rPr>
                <w:rFonts w:cs="Arial"/>
                <w:szCs w:val="18"/>
              </w:rPr>
            </w:pPr>
            <w:r w:rsidRPr="00554347">
              <w:rPr>
                <w:rFonts w:cs="Arial"/>
                <w:szCs w:val="18"/>
              </w:rPr>
              <w:t>Indicates the support of onboard</w:t>
            </w:r>
            <w:r>
              <w:rPr>
                <w:rFonts w:cs="Arial"/>
                <w:szCs w:val="18"/>
              </w:rPr>
              <w:t>ing</w:t>
            </w:r>
            <w:r w:rsidRPr="00554347">
              <w:rPr>
                <w:rFonts w:cs="Arial"/>
                <w:szCs w:val="18"/>
              </w:rPr>
              <w:t xml:space="preserve"> criteria information for the API </w:t>
            </w:r>
            <w:r>
              <w:rPr>
                <w:rFonts w:cs="Arial"/>
                <w:szCs w:val="18"/>
              </w:rPr>
              <w:t>I</w:t>
            </w:r>
            <w:r w:rsidRPr="00554347">
              <w:rPr>
                <w:rFonts w:cs="Arial"/>
                <w:szCs w:val="18"/>
              </w:rPr>
              <w:t>nvoker onboarding functionality.</w:t>
            </w:r>
          </w:p>
          <w:p w14:paraId="4E0D86A0" w14:textId="77777777" w:rsidR="00AC0CAE" w:rsidRPr="00554347" w:rsidRDefault="00AC0CAE" w:rsidP="00AC0CAE">
            <w:pPr>
              <w:pStyle w:val="TAL"/>
              <w:rPr>
                <w:rFonts w:cs="Arial"/>
                <w:szCs w:val="18"/>
              </w:rPr>
            </w:pPr>
          </w:p>
          <w:p w14:paraId="77F27D8A" w14:textId="77777777" w:rsidR="00AC0CAE" w:rsidRPr="00554347" w:rsidRDefault="00AC0CAE" w:rsidP="00AC0CAE">
            <w:pPr>
              <w:pStyle w:val="TAL"/>
              <w:rPr>
                <w:rFonts w:cs="Arial"/>
                <w:szCs w:val="18"/>
              </w:rPr>
            </w:pPr>
            <w:r w:rsidRPr="00554347">
              <w:rPr>
                <w:rFonts w:cs="Arial"/>
                <w:szCs w:val="18"/>
              </w:rPr>
              <w:t>This feature enables the following functionalities:</w:t>
            </w:r>
          </w:p>
          <w:p w14:paraId="2CC71A09"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Pr>
                <w:rFonts w:cs="Arial"/>
                <w:szCs w:val="18"/>
              </w:rPr>
              <w:t>indicates the support of the CAPIF event report due to failed onboarding criteria during API Invokers onboarding.</w:t>
            </w:r>
          </w:p>
          <w:p w14:paraId="6D3E8B55" w14:textId="77777777" w:rsidR="00AC0CAE" w:rsidRDefault="00AC0CAE" w:rsidP="00AC0CAE">
            <w:pPr>
              <w:pStyle w:val="TAL"/>
              <w:ind w:left="284" w:hanging="284"/>
              <w:rPr>
                <w:rFonts w:cs="Arial"/>
                <w:szCs w:val="18"/>
              </w:rPr>
            </w:pPr>
            <w:r w:rsidRPr="00554347">
              <w:rPr>
                <w:rFonts w:cs="Arial"/>
                <w:szCs w:val="18"/>
              </w:rPr>
              <w:t>-</w:t>
            </w:r>
            <w:r w:rsidRPr="00554347">
              <w:rPr>
                <w:rFonts w:cs="Arial"/>
                <w:szCs w:val="18"/>
              </w:rPr>
              <w:tab/>
            </w:r>
            <w:r w:rsidRPr="001C70E2">
              <w:rPr>
                <w:rFonts w:cs="Arial"/>
                <w:szCs w:val="18"/>
              </w:rPr>
              <w:t xml:space="preserve">Indicates support for CAPIF-1/1e interaction-related events providing statistics on the number of </w:t>
            </w:r>
            <w:r>
              <w:rPr>
                <w:rFonts w:cs="Arial"/>
                <w:szCs w:val="18"/>
              </w:rPr>
              <w:t xml:space="preserve">times the </w:t>
            </w:r>
            <w:r w:rsidRPr="001C70E2">
              <w:rPr>
                <w:rFonts w:cs="Arial"/>
                <w:szCs w:val="18"/>
              </w:rPr>
              <w:t xml:space="preserve">API </w:t>
            </w:r>
            <w:r>
              <w:rPr>
                <w:rFonts w:cs="Arial"/>
                <w:szCs w:val="18"/>
              </w:rPr>
              <w:t>I</w:t>
            </w:r>
            <w:r w:rsidRPr="001C70E2">
              <w:rPr>
                <w:rFonts w:cs="Arial"/>
                <w:szCs w:val="18"/>
              </w:rPr>
              <w:t xml:space="preserve">nvokers </w:t>
            </w:r>
            <w:r>
              <w:rPr>
                <w:rFonts w:cs="Arial"/>
                <w:szCs w:val="18"/>
              </w:rPr>
              <w:t>requested to onboard or discovered the service APIs</w:t>
            </w:r>
            <w:r w:rsidRPr="001C70E2">
              <w:rPr>
                <w:rFonts w:cs="Arial"/>
                <w:szCs w:val="18"/>
              </w:rPr>
              <w:t>.</w:t>
            </w:r>
          </w:p>
          <w:p w14:paraId="13742156" w14:textId="77777777" w:rsidR="00AC0CAE" w:rsidRDefault="00AC0CAE" w:rsidP="00AC0CAE">
            <w:pPr>
              <w:pStyle w:val="TAL"/>
              <w:ind w:left="284" w:hanging="284"/>
              <w:rPr>
                <w:rFonts w:cs="Arial"/>
                <w:szCs w:val="18"/>
              </w:rPr>
            </w:pPr>
          </w:p>
          <w:p w14:paraId="692F919E" w14:textId="77777777" w:rsidR="00AC0CAE" w:rsidRDefault="00AC0CAE" w:rsidP="00AC0CAE">
            <w:pPr>
              <w:pStyle w:val="TAL"/>
              <w:rPr>
                <w:rFonts w:cs="Arial"/>
                <w:lang w:eastAsia="zh-CN"/>
              </w:rPr>
            </w:pPr>
            <w:r w:rsidRPr="655E3A22">
              <w:rPr>
                <w:rFonts w:cs="Arial"/>
              </w:rPr>
              <w:t xml:space="preserve">This feature requires that the Enhanced_event_report features is also supported if the CAPIF related events reporting </w:t>
            </w:r>
            <w:r>
              <w:rPr>
                <w:rFonts w:cs="Arial"/>
              </w:rPr>
              <w:t xml:space="preserve">is </w:t>
            </w:r>
            <w:r w:rsidRPr="655E3A22">
              <w:rPr>
                <w:rFonts w:cs="Arial"/>
              </w:rPr>
              <w:t>needed.</w:t>
            </w:r>
          </w:p>
        </w:tc>
      </w:tr>
    </w:tbl>
    <w:p w14:paraId="4AD2CB67" w14:textId="77777777" w:rsidR="00C1742F" w:rsidRDefault="00C1742F"/>
    <w:p w14:paraId="13D21885" w14:textId="77777777" w:rsidR="00C1742F" w:rsidRDefault="00C1742F">
      <w:pPr>
        <w:pStyle w:val="Heading2"/>
      </w:pPr>
      <w:bookmarkStart w:id="6219" w:name="_Toc28009892"/>
      <w:bookmarkStart w:id="6220" w:name="_Toc34062012"/>
      <w:bookmarkStart w:id="6221" w:name="_Toc36036768"/>
      <w:bookmarkStart w:id="6222" w:name="_Toc43285016"/>
      <w:bookmarkStart w:id="6223" w:name="_Toc45132795"/>
      <w:bookmarkStart w:id="6224" w:name="_Toc51193489"/>
      <w:bookmarkStart w:id="6225" w:name="_Toc51760688"/>
      <w:bookmarkStart w:id="6226" w:name="_Toc59015138"/>
      <w:bookmarkStart w:id="6227" w:name="_Toc59015654"/>
      <w:bookmarkStart w:id="6228" w:name="_Toc68165696"/>
      <w:bookmarkStart w:id="6229" w:name="_Toc83229792"/>
      <w:bookmarkStart w:id="6230" w:name="_Toc90648992"/>
      <w:bookmarkStart w:id="6231" w:name="_Toc105593886"/>
      <w:bookmarkStart w:id="6232" w:name="_Toc114209600"/>
      <w:bookmarkStart w:id="6233" w:name="_Toc138681470"/>
      <w:bookmarkStart w:id="6234" w:name="_Toc151977897"/>
      <w:bookmarkStart w:id="6235" w:name="_Toc152148580"/>
      <w:bookmarkStart w:id="6236" w:name="_Toc161988366"/>
      <w:bookmarkStart w:id="6237" w:name="_Toc185508927"/>
      <w:bookmarkStart w:id="6238" w:name="_Toc192862043"/>
      <w:bookmarkStart w:id="6239" w:name="_Toc200746896"/>
      <w:bookmarkStart w:id="6240" w:name="_Toc209468315"/>
      <w:r>
        <w:t>8.4</w:t>
      </w:r>
      <w:r>
        <w:tab/>
      </w:r>
      <w:bookmarkStart w:id="6241" w:name="_Hlk506370847"/>
      <w:r>
        <w:t>CAPIF_API_Invoker_Management_API</w:t>
      </w:r>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7E036195" w14:textId="77777777" w:rsidR="00332BE9" w:rsidRDefault="00332BE9" w:rsidP="00332BE9">
      <w:pPr>
        <w:pStyle w:val="Heading3"/>
      </w:pPr>
      <w:bookmarkStart w:id="6242" w:name="_Toc28009893"/>
      <w:bookmarkStart w:id="6243" w:name="_Toc34062013"/>
      <w:bookmarkStart w:id="6244" w:name="_Toc36036769"/>
      <w:bookmarkStart w:id="6245" w:name="_Toc43285017"/>
      <w:bookmarkStart w:id="6246" w:name="_Toc45132796"/>
      <w:bookmarkStart w:id="6247" w:name="_Toc51193490"/>
      <w:bookmarkStart w:id="6248" w:name="_Toc51760689"/>
      <w:bookmarkStart w:id="6249" w:name="_Toc59015139"/>
      <w:bookmarkStart w:id="6250" w:name="_Toc59015655"/>
      <w:bookmarkStart w:id="6251" w:name="_Toc68165697"/>
      <w:bookmarkStart w:id="6252" w:name="_Toc83229793"/>
      <w:bookmarkStart w:id="6253" w:name="_Toc90648993"/>
      <w:bookmarkStart w:id="6254" w:name="_Toc105593887"/>
      <w:bookmarkStart w:id="6255" w:name="_Toc114209601"/>
      <w:bookmarkStart w:id="6256" w:name="_Toc138681471"/>
      <w:bookmarkStart w:id="6257" w:name="_Toc151977898"/>
      <w:bookmarkStart w:id="6258" w:name="_Toc152148581"/>
      <w:bookmarkStart w:id="6259" w:name="_Toc161988367"/>
      <w:bookmarkStart w:id="6260" w:name="_Toc185508928"/>
      <w:bookmarkStart w:id="6261" w:name="_Toc192862044"/>
      <w:bookmarkStart w:id="6262" w:name="_Toc200746897"/>
      <w:bookmarkStart w:id="6263" w:name="_Toc28009894"/>
      <w:bookmarkStart w:id="6264" w:name="_Toc34062014"/>
      <w:bookmarkStart w:id="6265" w:name="_Toc36036770"/>
      <w:bookmarkStart w:id="6266" w:name="_Toc43285018"/>
      <w:bookmarkStart w:id="6267" w:name="_Toc45132797"/>
      <w:bookmarkStart w:id="6268" w:name="_Toc51193491"/>
      <w:bookmarkStart w:id="6269" w:name="_Toc51760690"/>
      <w:bookmarkStart w:id="6270" w:name="_Toc59015140"/>
      <w:bookmarkStart w:id="6271" w:name="_Toc59015656"/>
      <w:bookmarkStart w:id="6272" w:name="_Toc68165698"/>
      <w:bookmarkStart w:id="6273" w:name="_Toc83229794"/>
      <w:bookmarkStart w:id="6274" w:name="_Toc90648994"/>
      <w:bookmarkStart w:id="6275" w:name="_Toc105593888"/>
      <w:bookmarkStart w:id="6276" w:name="_Toc114209602"/>
      <w:bookmarkStart w:id="6277" w:name="_Toc138681472"/>
      <w:bookmarkStart w:id="6278" w:name="_Toc151977899"/>
      <w:bookmarkStart w:id="6279" w:name="_Toc152148582"/>
      <w:bookmarkStart w:id="6280" w:name="_Toc161988368"/>
      <w:bookmarkStart w:id="6281" w:name="_Toc209468316"/>
      <w:r>
        <w:t>8.4.1</w:t>
      </w:r>
      <w:r>
        <w:tab/>
        <w:t>API URI</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81"/>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0"/>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0"/>
      </w:pPr>
      <w:r>
        <w:t>-</w:t>
      </w:r>
      <w:r>
        <w:tab/>
        <w:t>The &lt;apiVersion&gt; shall be "v1".</w:t>
      </w:r>
    </w:p>
    <w:p w14:paraId="7F850F9D" w14:textId="77777777" w:rsidR="00332BE9" w:rsidRDefault="00332BE9" w:rsidP="00332BE9">
      <w:pPr>
        <w:pStyle w:val="B10"/>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6282" w:name="_Toc185508929"/>
      <w:bookmarkStart w:id="6283" w:name="_Toc192862045"/>
      <w:bookmarkStart w:id="6284" w:name="_Toc200746898"/>
      <w:bookmarkStart w:id="6285" w:name="_Toc28009895"/>
      <w:bookmarkStart w:id="6286" w:name="_Toc34062015"/>
      <w:bookmarkStart w:id="6287" w:name="_Toc36036771"/>
      <w:bookmarkStart w:id="6288" w:name="_Toc43285019"/>
      <w:bookmarkStart w:id="6289" w:name="_Toc45132798"/>
      <w:bookmarkStart w:id="6290" w:name="_Toc51193492"/>
      <w:bookmarkStart w:id="6291" w:name="_Toc51760691"/>
      <w:bookmarkStart w:id="6292" w:name="_Toc59015141"/>
      <w:bookmarkStart w:id="6293" w:name="_Toc59015657"/>
      <w:bookmarkStart w:id="6294" w:name="_Toc68165699"/>
      <w:bookmarkStart w:id="6295" w:name="_Toc83229795"/>
      <w:bookmarkStart w:id="6296" w:name="_Toc90648995"/>
      <w:bookmarkStart w:id="6297" w:name="_Toc105593889"/>
      <w:bookmarkStart w:id="6298" w:name="_Toc114209603"/>
      <w:bookmarkStart w:id="6299" w:name="_Toc138681473"/>
      <w:bookmarkStart w:id="6300" w:name="_Toc151977900"/>
      <w:bookmarkStart w:id="6301" w:name="_Toc152148583"/>
      <w:bookmarkStart w:id="6302" w:name="_Toc161988369"/>
      <w:bookmarkStart w:id="6303" w:name="_Toc209468317"/>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r>
        <w:t>8.4.2</w:t>
      </w:r>
      <w:r>
        <w:tab/>
        <w:t>Resources</w:t>
      </w:r>
      <w:bookmarkEnd w:id="6282"/>
      <w:bookmarkEnd w:id="6283"/>
      <w:bookmarkEnd w:id="6284"/>
      <w:bookmarkEnd w:id="6303"/>
    </w:p>
    <w:p w14:paraId="1EED4E5E" w14:textId="77777777" w:rsidR="00C1742F" w:rsidRDefault="00C1742F">
      <w:pPr>
        <w:pStyle w:val="Heading4"/>
      </w:pPr>
      <w:bookmarkStart w:id="6304" w:name="_Toc185508930"/>
      <w:bookmarkStart w:id="6305" w:name="_Toc192862046"/>
      <w:bookmarkStart w:id="6306" w:name="_Toc200746899"/>
      <w:bookmarkStart w:id="6307" w:name="_Toc209468318"/>
      <w:r>
        <w:t>8.4.2.1</w:t>
      </w:r>
      <w:r>
        <w:tab/>
        <w:t>Overview</w:t>
      </w:r>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4"/>
      <w:bookmarkEnd w:id="6305"/>
      <w:bookmarkEnd w:id="6306"/>
      <w:bookmarkEnd w:id="6307"/>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9.25pt;height:202.05pt" o:ole="">
            <v:imagedata r:id="rId20" o:title=""/>
          </v:shape>
          <o:OLEObject Type="Embed" ProgID="Visio.Drawing.11" ShapeID="_x0000_i1029" DrawAspect="Content" ObjectID="_1820079491"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6308" w:name="_Toc28009896"/>
      <w:bookmarkStart w:id="6309" w:name="_Toc34062016"/>
      <w:bookmarkStart w:id="6310" w:name="_Toc36036772"/>
      <w:bookmarkStart w:id="6311" w:name="_Toc43285020"/>
      <w:bookmarkStart w:id="6312" w:name="_Toc45132799"/>
      <w:bookmarkStart w:id="6313" w:name="_Toc51193493"/>
      <w:bookmarkStart w:id="6314" w:name="_Toc51760692"/>
      <w:bookmarkStart w:id="6315" w:name="_Toc59015142"/>
      <w:bookmarkStart w:id="6316" w:name="_Toc59015658"/>
      <w:bookmarkStart w:id="6317" w:name="_Toc68165700"/>
      <w:bookmarkStart w:id="6318" w:name="_Toc83229796"/>
      <w:bookmarkStart w:id="6319" w:name="_Toc90648996"/>
      <w:bookmarkStart w:id="6320" w:name="_Toc105593890"/>
      <w:bookmarkStart w:id="6321" w:name="_Toc114209604"/>
      <w:bookmarkStart w:id="6322" w:name="_Toc138681474"/>
      <w:bookmarkStart w:id="6323" w:name="_Toc151977901"/>
      <w:bookmarkStart w:id="6324" w:name="_Toc152148584"/>
      <w:bookmarkStart w:id="6325" w:name="_Toc161988370"/>
      <w:bookmarkStart w:id="6326" w:name="_Toc185508931"/>
      <w:bookmarkStart w:id="6327" w:name="_Toc192862047"/>
      <w:bookmarkStart w:id="6328" w:name="_Toc200746900"/>
      <w:bookmarkStart w:id="6329" w:name="_Toc209468319"/>
      <w:r>
        <w:t>8.4.2.2</w:t>
      </w:r>
      <w:r>
        <w:tab/>
        <w:t xml:space="preserve">Resource: </w:t>
      </w:r>
      <w:r>
        <w:rPr>
          <w:lang w:val="en-IN"/>
        </w:rPr>
        <w:t xml:space="preserve">On-boarded API </w:t>
      </w:r>
      <w:r w:rsidR="00DD3084">
        <w:rPr>
          <w:lang w:val="en-IN"/>
        </w:rPr>
        <w:t>I</w:t>
      </w:r>
      <w:r>
        <w:rPr>
          <w:lang w:val="en-IN"/>
        </w:rPr>
        <w:t>nvokers</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p>
    <w:p w14:paraId="5785AD87" w14:textId="77777777" w:rsidR="00C1742F" w:rsidRDefault="00C1742F">
      <w:pPr>
        <w:pStyle w:val="Heading5"/>
      </w:pPr>
      <w:bookmarkStart w:id="6330" w:name="_Toc28009897"/>
      <w:bookmarkStart w:id="6331" w:name="_Toc34062017"/>
      <w:bookmarkStart w:id="6332" w:name="_Toc36036773"/>
      <w:bookmarkStart w:id="6333" w:name="_Toc43285021"/>
      <w:bookmarkStart w:id="6334" w:name="_Toc45132800"/>
      <w:bookmarkStart w:id="6335" w:name="_Toc51193494"/>
      <w:bookmarkStart w:id="6336" w:name="_Toc51760693"/>
      <w:bookmarkStart w:id="6337" w:name="_Toc59015143"/>
      <w:bookmarkStart w:id="6338" w:name="_Toc59015659"/>
      <w:bookmarkStart w:id="6339" w:name="_Toc68165701"/>
      <w:bookmarkStart w:id="6340" w:name="_Toc83229797"/>
      <w:bookmarkStart w:id="6341" w:name="_Toc90648997"/>
      <w:bookmarkStart w:id="6342" w:name="_Toc105593891"/>
      <w:bookmarkStart w:id="6343" w:name="_Toc114209605"/>
      <w:bookmarkStart w:id="6344" w:name="_Toc138681475"/>
      <w:bookmarkStart w:id="6345" w:name="_Toc151977902"/>
      <w:bookmarkStart w:id="6346" w:name="_Toc152148585"/>
      <w:bookmarkStart w:id="6347" w:name="_Toc161988371"/>
      <w:bookmarkStart w:id="6348" w:name="_Toc185508932"/>
      <w:bookmarkStart w:id="6349" w:name="_Toc192862048"/>
      <w:bookmarkStart w:id="6350" w:name="_Toc200746901"/>
      <w:bookmarkStart w:id="6351" w:name="_Toc209468320"/>
      <w:r>
        <w:t>8.4.2.2.1</w:t>
      </w:r>
      <w:r>
        <w:tab/>
        <w:t>Description</w:t>
      </w:r>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p>
    <w:p w14:paraId="3E5EF9F2" w14:textId="77777777" w:rsidR="00BF78C9" w:rsidRDefault="00BF78C9" w:rsidP="00BF78C9">
      <w:bookmarkStart w:id="6352" w:name="_Toc28009898"/>
      <w:bookmarkStart w:id="6353" w:name="_Toc34062018"/>
      <w:bookmarkStart w:id="6354" w:name="_Toc36036774"/>
      <w:bookmarkStart w:id="6355" w:name="_Toc43285022"/>
      <w:bookmarkStart w:id="6356" w:name="_Toc45132801"/>
      <w:bookmarkStart w:id="6357" w:name="_Toc51193495"/>
      <w:bookmarkStart w:id="6358" w:name="_Toc51760694"/>
      <w:bookmarkStart w:id="6359" w:name="_Toc59015144"/>
      <w:bookmarkStart w:id="6360" w:name="_Toc59015660"/>
      <w:bookmarkStart w:id="6361" w:name="_Toc68165702"/>
      <w:bookmarkStart w:id="6362" w:name="_Toc83229798"/>
      <w:bookmarkStart w:id="6363" w:name="_Toc90648998"/>
      <w:bookmarkStart w:id="6364" w:name="_Toc105593892"/>
      <w:bookmarkStart w:id="6365" w:name="_Toc114209606"/>
      <w:bookmarkStart w:id="6366" w:name="_Toc138681476"/>
      <w:bookmarkStart w:id="6367" w:name="_Toc151977903"/>
      <w:bookmarkStart w:id="6368" w:name="_Toc152148586"/>
      <w:bookmarkStart w:id="6369"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6370" w:name="_Toc185508933"/>
      <w:bookmarkStart w:id="6371" w:name="_Toc192862049"/>
      <w:bookmarkStart w:id="6372" w:name="_Toc200746902"/>
      <w:bookmarkStart w:id="6373" w:name="_Toc209468321"/>
      <w:r>
        <w:t>8.4.2.2.2</w:t>
      </w:r>
      <w:r>
        <w:tab/>
        <w:t>Resource Definition</w:t>
      </w:r>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Default="00C1742F">
      <w:pPr>
        <w:rPr>
          <w:rFonts w:ascii="Arial" w:hAnsi="Arial" w:cs="Arial"/>
        </w:rPr>
      </w:pPr>
      <w:r>
        <w:t>This resource shall support the resource URI variables defined in table 8.4.2.2.2-1</w:t>
      </w:r>
      <w:r>
        <w:rPr>
          <w:rFonts w:ascii="Arial" w:hAnsi="Arial" w:cs="Arial"/>
        </w:rPr>
        <w:t>.</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6374" w:name="_Toc28009899"/>
      <w:bookmarkStart w:id="6375" w:name="_Toc34062019"/>
      <w:bookmarkStart w:id="6376" w:name="_Toc36036775"/>
      <w:bookmarkStart w:id="6377" w:name="_Toc43285023"/>
      <w:bookmarkStart w:id="6378" w:name="_Toc45132802"/>
      <w:bookmarkStart w:id="6379" w:name="_Toc51193496"/>
      <w:bookmarkStart w:id="6380" w:name="_Toc51760695"/>
      <w:bookmarkStart w:id="6381" w:name="_Toc59015145"/>
      <w:bookmarkStart w:id="6382" w:name="_Toc59015661"/>
      <w:bookmarkStart w:id="6383" w:name="_Toc68165703"/>
      <w:bookmarkStart w:id="6384" w:name="_Toc83229799"/>
      <w:bookmarkStart w:id="6385" w:name="_Toc90648999"/>
      <w:bookmarkStart w:id="6386" w:name="_Toc105593893"/>
      <w:bookmarkStart w:id="6387" w:name="_Toc114209607"/>
      <w:bookmarkStart w:id="6388" w:name="_Toc138681477"/>
      <w:bookmarkStart w:id="6389" w:name="_Toc151977904"/>
      <w:bookmarkStart w:id="6390" w:name="_Toc152148587"/>
      <w:bookmarkStart w:id="6391" w:name="_Toc161988373"/>
      <w:bookmarkStart w:id="6392" w:name="_Toc185508934"/>
      <w:bookmarkStart w:id="6393" w:name="_Toc192862050"/>
      <w:bookmarkStart w:id="6394" w:name="_Toc200746903"/>
      <w:bookmarkStart w:id="6395" w:name="_Toc209468322"/>
      <w:r>
        <w:lastRenderedPageBreak/>
        <w:t>8.4.2.2.3</w:t>
      </w:r>
      <w:r>
        <w:tab/>
        <w:t>Resource Standard Methods</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p>
    <w:p w14:paraId="7DC847BE" w14:textId="77777777" w:rsidR="00C1742F" w:rsidRDefault="00C1742F">
      <w:pPr>
        <w:pStyle w:val="Heading6"/>
      </w:pPr>
      <w:bookmarkStart w:id="6396" w:name="_Toc28009900"/>
      <w:bookmarkStart w:id="6397" w:name="_Toc34062020"/>
      <w:bookmarkStart w:id="6398" w:name="_Toc36036776"/>
      <w:bookmarkStart w:id="6399" w:name="_Toc43285024"/>
      <w:bookmarkStart w:id="6400" w:name="_Toc45132803"/>
      <w:bookmarkStart w:id="6401" w:name="_Toc51193497"/>
      <w:bookmarkStart w:id="6402" w:name="_Toc51760696"/>
      <w:bookmarkStart w:id="6403" w:name="_Toc59015146"/>
      <w:bookmarkStart w:id="6404" w:name="_Toc59015662"/>
      <w:bookmarkStart w:id="6405" w:name="_Toc68165704"/>
      <w:bookmarkStart w:id="6406" w:name="_Toc83229800"/>
      <w:bookmarkStart w:id="6407" w:name="_Toc90649000"/>
      <w:bookmarkStart w:id="6408" w:name="_Toc105593894"/>
      <w:bookmarkStart w:id="6409" w:name="_Toc114209608"/>
      <w:bookmarkStart w:id="6410" w:name="_Toc138681478"/>
      <w:bookmarkStart w:id="6411" w:name="_Toc151977905"/>
      <w:bookmarkStart w:id="6412" w:name="_Toc152148588"/>
      <w:bookmarkStart w:id="6413" w:name="_Toc161988374"/>
      <w:bookmarkStart w:id="6414" w:name="_Toc185508935"/>
      <w:bookmarkStart w:id="6415" w:name="_Toc192862051"/>
      <w:bookmarkStart w:id="6416" w:name="_Toc200746904"/>
      <w:bookmarkStart w:id="6417" w:name="_Toc209468323"/>
      <w:r>
        <w:t>8.4.2.2.3.1</w:t>
      </w:r>
      <w:r>
        <w:tab/>
      </w:r>
      <w:r>
        <w:rPr>
          <w:lang w:val="en-IN"/>
        </w:rPr>
        <w:t>POST</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6418" w:name="_Toc185508936"/>
      <w:bookmarkStart w:id="6419" w:name="_Toc192862052"/>
      <w:bookmarkStart w:id="6420" w:name="_Toc200746905"/>
      <w:bookmarkStart w:id="6421" w:name="_Toc28009903"/>
      <w:bookmarkStart w:id="6422" w:name="_Toc34062023"/>
      <w:bookmarkStart w:id="6423" w:name="_Toc36036779"/>
      <w:bookmarkStart w:id="6424" w:name="_Toc43285027"/>
      <w:bookmarkStart w:id="6425" w:name="_Toc45132806"/>
      <w:bookmarkStart w:id="6426" w:name="_Toc51193500"/>
      <w:bookmarkStart w:id="6427" w:name="_Toc51760699"/>
      <w:bookmarkStart w:id="6428" w:name="_Toc59015149"/>
      <w:bookmarkStart w:id="6429" w:name="_Toc59015665"/>
      <w:bookmarkStart w:id="6430" w:name="_Toc68165707"/>
      <w:bookmarkStart w:id="6431" w:name="_Toc83229802"/>
      <w:bookmarkStart w:id="6432" w:name="_Toc90649002"/>
      <w:bookmarkStart w:id="6433" w:name="_Toc105593896"/>
      <w:bookmarkStart w:id="6434" w:name="_Toc114209610"/>
      <w:bookmarkStart w:id="6435" w:name="_Toc138681480"/>
      <w:bookmarkStart w:id="6436" w:name="_Toc151977907"/>
      <w:bookmarkStart w:id="6437" w:name="_Toc152148590"/>
      <w:bookmarkStart w:id="6438" w:name="_Toc161988376"/>
      <w:bookmarkStart w:id="6439" w:name="_Toc209468324"/>
      <w:r>
        <w:t>8.4.2.2.4</w:t>
      </w:r>
      <w:r>
        <w:tab/>
        <w:t>Resource Custom Operations</w:t>
      </w:r>
      <w:bookmarkEnd w:id="6418"/>
      <w:bookmarkEnd w:id="6419"/>
      <w:bookmarkEnd w:id="6420"/>
      <w:bookmarkEnd w:id="6439"/>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6440" w:name="_Toc185508937"/>
      <w:bookmarkStart w:id="6441" w:name="_Toc192862053"/>
      <w:bookmarkStart w:id="6442" w:name="_Toc200746906"/>
      <w:bookmarkStart w:id="6443" w:name="_Toc209468325"/>
      <w:r>
        <w:t>8.4.2.3</w:t>
      </w:r>
      <w:r>
        <w:tab/>
        <w:t xml:space="preserve">Resource: </w:t>
      </w:r>
      <w:r>
        <w:rPr>
          <w:lang w:val="en-IN"/>
        </w:rPr>
        <w:t>Individual On-boarded API Invoker</w:t>
      </w:r>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40"/>
      <w:bookmarkEnd w:id="6441"/>
      <w:bookmarkEnd w:id="6442"/>
      <w:bookmarkEnd w:id="6443"/>
    </w:p>
    <w:p w14:paraId="7C20A491" w14:textId="77777777" w:rsidR="00D16453" w:rsidRDefault="00D16453" w:rsidP="00D16453">
      <w:pPr>
        <w:pStyle w:val="Heading5"/>
        <w:rPr>
          <w:lang w:val="en-IN"/>
        </w:rPr>
      </w:pPr>
      <w:bookmarkStart w:id="6444" w:name="_Toc185508938"/>
      <w:bookmarkStart w:id="6445" w:name="_Toc192862054"/>
      <w:bookmarkStart w:id="6446" w:name="_Toc200746907"/>
      <w:bookmarkStart w:id="6447" w:name="_Toc28009905"/>
      <w:bookmarkStart w:id="6448" w:name="_Toc34062025"/>
      <w:bookmarkStart w:id="6449" w:name="_Toc36036781"/>
      <w:bookmarkStart w:id="6450" w:name="_Toc43285029"/>
      <w:bookmarkStart w:id="6451" w:name="_Toc45132808"/>
      <w:bookmarkStart w:id="6452" w:name="_Toc51193502"/>
      <w:bookmarkStart w:id="6453" w:name="_Toc51760701"/>
      <w:bookmarkStart w:id="6454" w:name="_Toc59015151"/>
      <w:bookmarkStart w:id="6455" w:name="_Toc59015667"/>
      <w:bookmarkStart w:id="6456" w:name="_Toc68165709"/>
      <w:bookmarkStart w:id="6457" w:name="_Toc83229804"/>
      <w:bookmarkStart w:id="6458" w:name="_Toc90649004"/>
      <w:bookmarkStart w:id="6459" w:name="_Toc105593898"/>
      <w:bookmarkStart w:id="6460" w:name="_Toc114209612"/>
      <w:bookmarkStart w:id="6461" w:name="_Toc138681482"/>
      <w:bookmarkStart w:id="6462" w:name="_Toc151977909"/>
      <w:bookmarkStart w:id="6463" w:name="_Toc152148592"/>
      <w:bookmarkStart w:id="6464" w:name="_Toc161988378"/>
      <w:bookmarkStart w:id="6465" w:name="_Toc209468326"/>
      <w:r>
        <w:rPr>
          <w:lang w:val="en-IN"/>
        </w:rPr>
        <w:t>8.4.2.3.1</w:t>
      </w:r>
      <w:r>
        <w:rPr>
          <w:lang w:val="en-IN"/>
        </w:rPr>
        <w:tab/>
        <w:t>Description</w:t>
      </w:r>
      <w:bookmarkEnd w:id="6444"/>
      <w:bookmarkEnd w:id="6445"/>
      <w:bookmarkEnd w:id="6446"/>
      <w:bookmarkEnd w:id="6465"/>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6466" w:name="_Toc185508939"/>
      <w:bookmarkStart w:id="6467" w:name="_Toc192862055"/>
      <w:bookmarkStart w:id="6468" w:name="_Toc200746908"/>
      <w:bookmarkStart w:id="6469" w:name="_Toc209468327"/>
      <w:r>
        <w:rPr>
          <w:lang w:val="en-IN"/>
        </w:rPr>
        <w:t>8.4.2.3.2</w:t>
      </w:r>
      <w:r>
        <w:rPr>
          <w:lang w:val="en-IN"/>
        </w:rPr>
        <w:tab/>
        <w:t>Resource Definition</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6"/>
      <w:bookmarkEnd w:id="6467"/>
      <w:bookmarkEnd w:id="6468"/>
      <w:bookmarkEnd w:id="6469"/>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Default="00C1742F">
      <w:pPr>
        <w:rPr>
          <w:rFonts w:ascii="Arial" w:hAnsi="Arial" w:cs="Arial"/>
        </w:rPr>
      </w:pPr>
      <w:r>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6470" w:name="_Toc28009906"/>
      <w:bookmarkStart w:id="6471" w:name="_Toc34062026"/>
      <w:bookmarkStart w:id="6472" w:name="_Toc36036782"/>
      <w:bookmarkStart w:id="6473" w:name="_Toc43285030"/>
      <w:bookmarkStart w:id="6474" w:name="_Toc45132809"/>
      <w:bookmarkStart w:id="6475" w:name="_Toc51193503"/>
      <w:bookmarkStart w:id="6476" w:name="_Toc51760702"/>
      <w:bookmarkStart w:id="6477" w:name="_Toc59015152"/>
      <w:bookmarkStart w:id="6478" w:name="_Toc59015668"/>
      <w:bookmarkStart w:id="6479" w:name="_Toc68165710"/>
      <w:bookmarkStart w:id="6480" w:name="_Toc83229805"/>
      <w:bookmarkStart w:id="6481" w:name="_Toc90649005"/>
      <w:bookmarkStart w:id="6482" w:name="_Toc105593899"/>
      <w:bookmarkStart w:id="6483" w:name="_Toc114209613"/>
      <w:bookmarkStart w:id="6484" w:name="_Toc138681483"/>
      <w:bookmarkStart w:id="6485" w:name="_Toc151977910"/>
      <w:bookmarkStart w:id="6486" w:name="_Toc152148593"/>
      <w:bookmarkStart w:id="6487" w:name="_Toc161988379"/>
      <w:bookmarkStart w:id="6488" w:name="_Toc185508940"/>
      <w:bookmarkStart w:id="6489" w:name="_Toc192862056"/>
      <w:bookmarkStart w:id="6490" w:name="_Toc200746909"/>
      <w:bookmarkStart w:id="6491" w:name="_Toc209468328"/>
      <w:r>
        <w:rPr>
          <w:lang w:val="en-IN"/>
        </w:rPr>
        <w:t>8.4.2.3.3</w:t>
      </w:r>
      <w:r>
        <w:rPr>
          <w:lang w:val="en-IN"/>
        </w:rPr>
        <w:tab/>
        <w:t>Resource Standard Methods</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121E7248" w14:textId="77777777" w:rsidR="00C1742F" w:rsidRDefault="00C1742F">
      <w:pPr>
        <w:pStyle w:val="Heading6"/>
        <w:rPr>
          <w:lang w:val="en-IN"/>
        </w:rPr>
      </w:pPr>
      <w:bookmarkStart w:id="6492" w:name="_Toc28009907"/>
      <w:bookmarkStart w:id="6493" w:name="_Toc34062027"/>
      <w:bookmarkStart w:id="6494" w:name="_Toc36036783"/>
      <w:bookmarkStart w:id="6495" w:name="_Toc43285031"/>
      <w:bookmarkStart w:id="6496" w:name="_Toc45132810"/>
      <w:bookmarkStart w:id="6497" w:name="_Toc51193504"/>
      <w:bookmarkStart w:id="6498" w:name="_Toc51760703"/>
      <w:bookmarkStart w:id="6499" w:name="_Toc59015153"/>
      <w:bookmarkStart w:id="6500" w:name="_Toc59015669"/>
      <w:bookmarkStart w:id="6501" w:name="_Toc68165711"/>
      <w:bookmarkStart w:id="6502" w:name="_Toc83229806"/>
      <w:bookmarkStart w:id="6503" w:name="_Toc90649006"/>
      <w:bookmarkStart w:id="6504" w:name="_Toc105593900"/>
      <w:bookmarkStart w:id="6505" w:name="_Toc114209614"/>
      <w:bookmarkStart w:id="6506" w:name="_Toc138681484"/>
      <w:bookmarkStart w:id="6507" w:name="_Toc151977911"/>
      <w:bookmarkStart w:id="6508" w:name="_Toc152148594"/>
      <w:bookmarkStart w:id="6509" w:name="_Toc161988380"/>
      <w:bookmarkStart w:id="6510" w:name="_Toc185508941"/>
      <w:bookmarkStart w:id="6511" w:name="_Toc192862057"/>
      <w:bookmarkStart w:id="6512" w:name="_Toc200746910"/>
      <w:bookmarkStart w:id="6513" w:name="_Toc209468329"/>
      <w:r>
        <w:rPr>
          <w:lang w:val="en-IN"/>
        </w:rPr>
        <w:t>8.4.2.3.3.1</w:t>
      </w:r>
      <w:r>
        <w:rPr>
          <w:lang w:val="en-IN"/>
        </w:rPr>
        <w:tab/>
        <w:t>DELETE</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6514" w:name="_Toc83229807"/>
      <w:bookmarkStart w:id="6515" w:name="_Toc90649007"/>
      <w:bookmarkStart w:id="6516" w:name="_Toc105593901"/>
      <w:bookmarkStart w:id="6517" w:name="_Toc114209615"/>
      <w:bookmarkStart w:id="6518" w:name="_Toc138681485"/>
      <w:bookmarkStart w:id="6519" w:name="_Toc151977912"/>
      <w:bookmarkStart w:id="6520" w:name="_Toc152148595"/>
      <w:bookmarkStart w:id="6521"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pPr>
        <w:pStyle w:val="Heading6"/>
        <w:rPr>
          <w:lang w:val="en-IN"/>
        </w:rPr>
      </w:pPr>
      <w:bookmarkStart w:id="6522" w:name="_Toc185508942"/>
      <w:bookmarkStart w:id="6523" w:name="_Toc192862058"/>
      <w:bookmarkStart w:id="6524" w:name="_Toc200746911"/>
      <w:bookmarkStart w:id="6525" w:name="_Toc209468330"/>
      <w:r>
        <w:t>8.4.2.3.3.</w:t>
      </w:r>
      <w:r>
        <w:rPr>
          <w:lang w:val="en-IN"/>
        </w:rPr>
        <w:t>2</w:t>
      </w:r>
      <w:r>
        <w:tab/>
      </w:r>
      <w:r>
        <w:rPr>
          <w:lang w:val="en-IN"/>
        </w:rPr>
        <w:t>PUT</w:t>
      </w:r>
      <w:bookmarkEnd w:id="6514"/>
      <w:bookmarkEnd w:id="6515"/>
      <w:bookmarkEnd w:id="6516"/>
      <w:bookmarkEnd w:id="6517"/>
      <w:bookmarkEnd w:id="6518"/>
      <w:bookmarkEnd w:id="6519"/>
      <w:bookmarkEnd w:id="6520"/>
      <w:bookmarkEnd w:id="6521"/>
      <w:bookmarkEnd w:id="6522"/>
      <w:bookmarkEnd w:id="6523"/>
      <w:bookmarkEnd w:id="6524"/>
      <w:bookmarkEnd w:id="6525"/>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E438BC">
      <w:pPr>
        <w:pStyle w:val="Heading6"/>
      </w:pPr>
      <w:bookmarkStart w:id="6526" w:name="_Toc105593902"/>
      <w:bookmarkStart w:id="6527" w:name="_Toc114209616"/>
      <w:bookmarkStart w:id="6528" w:name="_Toc138681486"/>
      <w:bookmarkStart w:id="6529" w:name="_Toc151977913"/>
      <w:bookmarkStart w:id="6530" w:name="_Toc152148596"/>
      <w:bookmarkStart w:id="6531" w:name="_Toc161988382"/>
      <w:bookmarkStart w:id="6532" w:name="_Toc185508943"/>
      <w:bookmarkStart w:id="6533" w:name="_Toc192862059"/>
      <w:bookmarkStart w:id="6534" w:name="_Toc200746912"/>
      <w:bookmarkStart w:id="6535" w:name="_Toc209468331"/>
      <w:r>
        <w:t>8.4.2.3.3.</w:t>
      </w:r>
      <w:r>
        <w:rPr>
          <w:lang w:val="en-IN"/>
        </w:rPr>
        <w:t>3</w:t>
      </w:r>
      <w:r>
        <w:tab/>
        <w:t>PATCH</w:t>
      </w:r>
      <w:bookmarkEnd w:id="6526"/>
      <w:bookmarkEnd w:id="6527"/>
      <w:bookmarkEnd w:id="6528"/>
      <w:bookmarkEnd w:id="6529"/>
      <w:bookmarkEnd w:id="6530"/>
      <w:bookmarkEnd w:id="6531"/>
      <w:bookmarkEnd w:id="6532"/>
      <w:bookmarkEnd w:id="6533"/>
      <w:bookmarkEnd w:id="6534"/>
      <w:bookmarkEnd w:id="6535"/>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6536" w:name="_Toc28009908"/>
      <w:bookmarkStart w:id="6537" w:name="_Toc34062028"/>
      <w:bookmarkStart w:id="6538" w:name="_Toc36036784"/>
      <w:bookmarkStart w:id="6539" w:name="_Toc43285032"/>
      <w:bookmarkStart w:id="6540" w:name="_Toc45132811"/>
      <w:bookmarkStart w:id="6541" w:name="_Toc51193505"/>
      <w:bookmarkStart w:id="6542" w:name="_Toc51760704"/>
      <w:bookmarkStart w:id="6543" w:name="_Toc59015154"/>
      <w:bookmarkStart w:id="6544" w:name="_Toc59015670"/>
      <w:bookmarkStart w:id="6545" w:name="_Toc68165712"/>
      <w:bookmarkStart w:id="6546" w:name="_Toc83229808"/>
      <w:bookmarkStart w:id="6547" w:name="_Toc90649008"/>
      <w:bookmarkStart w:id="6548" w:name="_Toc105593903"/>
      <w:bookmarkStart w:id="6549" w:name="_Toc114209617"/>
      <w:bookmarkStart w:id="6550" w:name="_Toc138681487"/>
      <w:bookmarkStart w:id="6551" w:name="_Toc151977914"/>
      <w:bookmarkStart w:id="6552" w:name="_Toc152148597"/>
      <w:bookmarkStart w:id="6553"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6554" w:name="_Toc185508944"/>
      <w:bookmarkStart w:id="6555" w:name="_Toc192862060"/>
      <w:bookmarkStart w:id="6556" w:name="_Toc200746913"/>
      <w:bookmarkStart w:id="6557" w:name="_Toc209468332"/>
      <w:r>
        <w:rPr>
          <w:lang w:val="en-IN"/>
        </w:rPr>
        <w:t>8.</w:t>
      </w:r>
      <w:r w:rsidR="0016131D">
        <w:rPr>
          <w:lang w:val="en-IN"/>
        </w:rPr>
        <w:t>4</w:t>
      </w:r>
      <w:r>
        <w:rPr>
          <w:lang w:val="en-IN"/>
        </w:rPr>
        <w:t>.2.3</w:t>
      </w:r>
      <w:r>
        <w:t>.4</w:t>
      </w:r>
      <w:r>
        <w:tab/>
        <w:t>Resource Custom Operations</w:t>
      </w:r>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p>
    <w:p w14:paraId="77D6FC3F" w14:textId="77777777" w:rsidR="000C1110" w:rsidRDefault="000C1110" w:rsidP="000C1110">
      <w:bookmarkStart w:id="6558" w:name="_Toc151977915"/>
      <w:bookmarkStart w:id="6559" w:name="_Toc152148598"/>
      <w:bookmarkStart w:id="6560"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6561" w:name="_Toc185508945"/>
      <w:bookmarkStart w:id="6562" w:name="_Toc192862061"/>
      <w:bookmarkStart w:id="6563" w:name="_Toc200746914"/>
      <w:bookmarkStart w:id="6564" w:name="_Toc209468333"/>
      <w:r>
        <w:t>8.4.2A</w:t>
      </w:r>
      <w:r w:rsidRPr="008B1C02">
        <w:tab/>
        <w:t>Custom Operations without associated resources</w:t>
      </w:r>
      <w:bookmarkEnd w:id="6558"/>
      <w:bookmarkEnd w:id="6559"/>
      <w:bookmarkEnd w:id="6560"/>
      <w:bookmarkEnd w:id="6561"/>
      <w:bookmarkEnd w:id="6562"/>
      <w:bookmarkEnd w:id="6563"/>
      <w:bookmarkEnd w:id="6564"/>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6565" w:name="_Toc28009909"/>
      <w:bookmarkStart w:id="6566" w:name="_Toc34062029"/>
      <w:bookmarkStart w:id="6567" w:name="_Toc36036785"/>
      <w:bookmarkStart w:id="6568" w:name="_Toc43285033"/>
      <w:bookmarkStart w:id="6569" w:name="_Toc45132812"/>
      <w:bookmarkStart w:id="6570" w:name="_Toc51193506"/>
      <w:bookmarkStart w:id="6571" w:name="_Toc51760705"/>
      <w:bookmarkStart w:id="6572" w:name="_Toc59015155"/>
      <w:bookmarkStart w:id="6573" w:name="_Toc59015671"/>
      <w:bookmarkStart w:id="6574" w:name="_Toc68165713"/>
      <w:bookmarkStart w:id="6575" w:name="_Toc83229809"/>
      <w:bookmarkStart w:id="6576" w:name="_Toc90649009"/>
      <w:bookmarkStart w:id="6577" w:name="_Toc105593904"/>
      <w:bookmarkStart w:id="6578" w:name="_Toc114209618"/>
      <w:bookmarkStart w:id="6579" w:name="_Toc138681488"/>
      <w:bookmarkStart w:id="6580" w:name="_Toc151977916"/>
      <w:bookmarkStart w:id="6581" w:name="_Toc152148599"/>
      <w:bookmarkStart w:id="6582" w:name="_Toc161988385"/>
      <w:bookmarkStart w:id="6583" w:name="_Toc185508946"/>
      <w:bookmarkStart w:id="6584" w:name="_Toc192862062"/>
      <w:bookmarkStart w:id="6585" w:name="_Toc200746915"/>
      <w:bookmarkStart w:id="6586" w:name="_Toc209468334"/>
      <w:r>
        <w:t>8.4.3</w:t>
      </w:r>
      <w:r>
        <w:tab/>
        <w:t>Notifications</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7AD9FD49" w14:textId="77777777" w:rsidR="00C1742F" w:rsidRDefault="00C1742F">
      <w:pPr>
        <w:pStyle w:val="Heading4"/>
      </w:pPr>
      <w:bookmarkStart w:id="6587" w:name="_Toc28009910"/>
      <w:bookmarkStart w:id="6588" w:name="_Toc34062030"/>
      <w:bookmarkStart w:id="6589" w:name="_Toc36036786"/>
      <w:bookmarkStart w:id="6590" w:name="_Toc43285034"/>
      <w:bookmarkStart w:id="6591" w:name="_Toc45132813"/>
      <w:bookmarkStart w:id="6592" w:name="_Toc51193507"/>
      <w:bookmarkStart w:id="6593" w:name="_Toc51760706"/>
      <w:bookmarkStart w:id="6594" w:name="_Toc59015156"/>
      <w:bookmarkStart w:id="6595" w:name="_Toc59015672"/>
      <w:bookmarkStart w:id="6596" w:name="_Toc68165714"/>
      <w:bookmarkStart w:id="6597" w:name="_Toc83229810"/>
      <w:bookmarkStart w:id="6598" w:name="_Toc90649010"/>
      <w:bookmarkStart w:id="6599" w:name="_Toc105593905"/>
      <w:bookmarkStart w:id="6600" w:name="_Toc114209619"/>
      <w:bookmarkStart w:id="6601" w:name="_Toc138681489"/>
      <w:bookmarkStart w:id="6602" w:name="_Toc151977917"/>
      <w:bookmarkStart w:id="6603" w:name="_Toc152148600"/>
      <w:bookmarkStart w:id="6604" w:name="_Toc161988386"/>
      <w:bookmarkStart w:id="6605" w:name="_Toc185508947"/>
      <w:bookmarkStart w:id="6606" w:name="_Toc192862063"/>
      <w:bookmarkStart w:id="6607" w:name="_Toc200746916"/>
      <w:bookmarkStart w:id="6608" w:name="_Toc209468335"/>
      <w:r>
        <w:t>8.4.3.1</w:t>
      </w:r>
      <w:r>
        <w:tab/>
        <w:t>General</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6609" w:name="_Toc28009911"/>
      <w:bookmarkStart w:id="6610" w:name="_Toc34062031"/>
      <w:bookmarkStart w:id="6611" w:name="_Toc36036787"/>
      <w:bookmarkStart w:id="6612" w:name="_Toc43285035"/>
      <w:bookmarkStart w:id="6613" w:name="_Toc45132814"/>
      <w:bookmarkStart w:id="6614" w:name="_Toc51193508"/>
      <w:bookmarkStart w:id="6615" w:name="_Toc51760707"/>
      <w:bookmarkStart w:id="6616" w:name="_Toc59015157"/>
      <w:bookmarkStart w:id="6617" w:name="_Toc59015673"/>
      <w:bookmarkStart w:id="6618" w:name="_Toc68165715"/>
      <w:bookmarkStart w:id="6619" w:name="_Toc83229811"/>
      <w:bookmarkStart w:id="6620" w:name="_Toc90649011"/>
      <w:bookmarkStart w:id="6621" w:name="_Toc105593906"/>
      <w:bookmarkStart w:id="6622" w:name="_Toc114209620"/>
      <w:bookmarkStart w:id="6623" w:name="_Toc138681490"/>
      <w:bookmarkStart w:id="6624" w:name="_Toc151977918"/>
      <w:bookmarkStart w:id="6625" w:name="_Toc152148601"/>
      <w:bookmarkStart w:id="6626" w:name="_Toc161988387"/>
      <w:bookmarkStart w:id="6627" w:name="_Toc185508948"/>
      <w:bookmarkStart w:id="6628" w:name="_Toc192862064"/>
      <w:bookmarkStart w:id="6629" w:name="_Toc200746917"/>
      <w:bookmarkStart w:id="6630" w:name="_Toc209468336"/>
      <w:r>
        <w:t>8.4.3.2</w:t>
      </w:r>
      <w:r>
        <w:tab/>
      </w:r>
      <w:r>
        <w:rPr>
          <w:noProof/>
          <w:lang w:val="en-US"/>
        </w:rPr>
        <w:t>Notify_Onboarding_Completion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423775A5" w14:textId="77777777" w:rsidR="00C1742F" w:rsidRDefault="00C1742F">
      <w:pPr>
        <w:pStyle w:val="Heading5"/>
        <w:rPr>
          <w:lang w:val="en-IN"/>
        </w:rPr>
      </w:pPr>
      <w:bookmarkStart w:id="6631" w:name="_Toc28009912"/>
      <w:bookmarkStart w:id="6632" w:name="_Toc34062032"/>
      <w:bookmarkStart w:id="6633" w:name="_Toc36036788"/>
      <w:bookmarkStart w:id="6634" w:name="_Toc43285036"/>
      <w:bookmarkStart w:id="6635" w:name="_Toc45132815"/>
      <w:bookmarkStart w:id="6636" w:name="_Toc51193509"/>
      <w:bookmarkStart w:id="6637" w:name="_Toc51760708"/>
      <w:bookmarkStart w:id="6638" w:name="_Toc59015158"/>
      <w:bookmarkStart w:id="6639" w:name="_Toc59015674"/>
      <w:bookmarkStart w:id="6640" w:name="_Toc68165716"/>
      <w:bookmarkStart w:id="6641" w:name="_Toc83229812"/>
      <w:bookmarkStart w:id="6642" w:name="_Toc90649012"/>
      <w:bookmarkStart w:id="6643" w:name="_Toc105593907"/>
      <w:bookmarkStart w:id="6644" w:name="_Toc114209621"/>
      <w:bookmarkStart w:id="6645" w:name="_Toc138681491"/>
      <w:bookmarkStart w:id="6646" w:name="_Toc151977919"/>
      <w:bookmarkStart w:id="6647" w:name="_Toc152148602"/>
      <w:bookmarkStart w:id="6648" w:name="_Toc161988388"/>
      <w:bookmarkStart w:id="6649" w:name="_Toc185508949"/>
      <w:bookmarkStart w:id="6650" w:name="_Toc192862065"/>
      <w:bookmarkStart w:id="6651" w:name="_Toc200746918"/>
      <w:bookmarkStart w:id="6652" w:name="_Toc209468337"/>
      <w:r>
        <w:rPr>
          <w:lang w:val="en-IN"/>
        </w:rPr>
        <w:t>8.4.3.2.1</w:t>
      </w:r>
      <w:r>
        <w:rPr>
          <w:lang w:val="en-IN"/>
        </w:rPr>
        <w:tab/>
        <w:t>Description</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64A908F1" w14:textId="77777777" w:rsidR="000C1110" w:rsidRDefault="000C1110" w:rsidP="000C1110">
      <w:bookmarkStart w:id="6653" w:name="_Toc28009913"/>
      <w:bookmarkStart w:id="6654" w:name="_Toc34062033"/>
      <w:bookmarkStart w:id="6655" w:name="_Toc36036789"/>
      <w:bookmarkStart w:id="6656" w:name="_Toc43285037"/>
      <w:bookmarkStart w:id="6657" w:name="_Toc45132816"/>
      <w:bookmarkStart w:id="6658" w:name="_Toc51193510"/>
      <w:bookmarkStart w:id="6659" w:name="_Toc51760709"/>
      <w:bookmarkStart w:id="6660" w:name="_Toc59015159"/>
      <w:bookmarkStart w:id="6661" w:name="_Toc59015675"/>
      <w:bookmarkStart w:id="6662" w:name="_Toc68165717"/>
      <w:bookmarkStart w:id="6663" w:name="_Toc83229813"/>
      <w:bookmarkStart w:id="6664" w:name="_Toc90649013"/>
      <w:bookmarkStart w:id="6665" w:name="_Toc105593908"/>
      <w:bookmarkStart w:id="6666" w:name="_Toc114209622"/>
      <w:bookmarkStart w:id="6667" w:name="_Toc138681492"/>
      <w:bookmarkStart w:id="6668" w:name="_Toc151977920"/>
      <w:bookmarkStart w:id="6669" w:name="_Toc152148603"/>
      <w:bookmarkStart w:id="6670"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6671" w:name="_Toc185508950"/>
      <w:bookmarkStart w:id="6672" w:name="_Toc192862066"/>
      <w:bookmarkStart w:id="6673" w:name="_Toc200746919"/>
      <w:bookmarkStart w:id="6674" w:name="_Toc209468338"/>
      <w:r>
        <w:rPr>
          <w:lang w:val="en-IN"/>
        </w:rPr>
        <w:t>8.4.3.2.2</w:t>
      </w:r>
      <w:r>
        <w:rPr>
          <w:lang w:val="en-IN"/>
        </w:rPr>
        <w:tab/>
        <w:t>Notification definition</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71E4B33D" w14:textId="77777777" w:rsidR="00C1742F" w:rsidRDefault="00C1742F">
      <w:pPr>
        <w:pStyle w:val="Heading4"/>
      </w:pPr>
      <w:bookmarkStart w:id="6675" w:name="_Toc28009914"/>
      <w:bookmarkStart w:id="6676" w:name="_Toc34062034"/>
      <w:bookmarkStart w:id="6677" w:name="_Toc36036790"/>
      <w:bookmarkStart w:id="6678" w:name="_Toc43285038"/>
      <w:bookmarkStart w:id="6679" w:name="_Toc45132817"/>
      <w:bookmarkStart w:id="6680" w:name="_Toc51193511"/>
      <w:bookmarkStart w:id="6681" w:name="_Toc51760710"/>
      <w:bookmarkStart w:id="6682" w:name="_Toc59015160"/>
      <w:bookmarkStart w:id="6683" w:name="_Toc59015676"/>
      <w:bookmarkStart w:id="6684" w:name="_Toc68165718"/>
      <w:bookmarkStart w:id="6685" w:name="_Toc83229814"/>
      <w:bookmarkStart w:id="6686" w:name="_Toc90649014"/>
      <w:bookmarkStart w:id="6687" w:name="_Toc105593909"/>
      <w:bookmarkStart w:id="6688" w:name="_Toc114209623"/>
      <w:bookmarkStart w:id="6689" w:name="_Toc138681493"/>
      <w:bookmarkStart w:id="6690" w:name="_Toc151977921"/>
      <w:bookmarkStart w:id="6691" w:name="_Toc152148604"/>
      <w:bookmarkStart w:id="6692" w:name="_Toc161988390"/>
      <w:bookmarkStart w:id="6693" w:name="_Toc185508951"/>
      <w:bookmarkStart w:id="6694" w:name="_Toc192862067"/>
      <w:bookmarkStart w:id="6695" w:name="_Toc200746920"/>
      <w:bookmarkStart w:id="6696" w:name="_Toc209468339"/>
      <w:r>
        <w:t>8.4.3.</w:t>
      </w:r>
      <w:r>
        <w:rPr>
          <w:lang w:val="en-IN"/>
        </w:rPr>
        <w:t>3</w:t>
      </w:r>
      <w:r>
        <w:tab/>
      </w:r>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r w:rsidR="001D427E">
        <w:rPr>
          <w:noProof/>
          <w:lang w:val="en-US"/>
        </w:rPr>
        <w:t>Void</w:t>
      </w:r>
      <w:bookmarkEnd w:id="6693"/>
      <w:bookmarkEnd w:id="6694"/>
      <w:bookmarkEnd w:id="6695"/>
      <w:bookmarkEnd w:id="6696"/>
    </w:p>
    <w:p w14:paraId="6DBD0D64" w14:textId="77777777" w:rsidR="00C1742F" w:rsidRDefault="00C1742F"/>
    <w:p w14:paraId="08B79444" w14:textId="77777777" w:rsidR="00C1742F" w:rsidRDefault="00C1742F">
      <w:pPr>
        <w:pStyle w:val="Heading3"/>
      </w:pPr>
      <w:bookmarkStart w:id="6697" w:name="_Toc28009917"/>
      <w:bookmarkStart w:id="6698" w:name="_Toc34062037"/>
      <w:bookmarkStart w:id="6699" w:name="_Toc36036793"/>
      <w:bookmarkStart w:id="6700" w:name="_Toc43285041"/>
      <w:bookmarkStart w:id="6701" w:name="_Toc45132820"/>
      <w:bookmarkStart w:id="6702" w:name="_Toc51193514"/>
      <w:bookmarkStart w:id="6703" w:name="_Toc51760713"/>
      <w:bookmarkStart w:id="6704" w:name="_Toc59015163"/>
      <w:bookmarkStart w:id="6705" w:name="_Toc59015679"/>
      <w:bookmarkStart w:id="6706" w:name="_Toc68165721"/>
      <w:bookmarkStart w:id="6707" w:name="_Toc83229817"/>
      <w:bookmarkStart w:id="6708" w:name="_Toc90649017"/>
      <w:bookmarkStart w:id="6709" w:name="_Toc105593912"/>
      <w:bookmarkStart w:id="6710" w:name="_Toc114209626"/>
      <w:bookmarkStart w:id="6711" w:name="_Toc138681496"/>
      <w:bookmarkStart w:id="6712" w:name="_Toc151977924"/>
      <w:bookmarkStart w:id="6713" w:name="_Toc152148607"/>
      <w:bookmarkStart w:id="6714" w:name="_Toc161988393"/>
      <w:bookmarkStart w:id="6715" w:name="_Toc185508952"/>
      <w:bookmarkStart w:id="6716" w:name="_Toc192862068"/>
      <w:bookmarkStart w:id="6717" w:name="_Toc200746921"/>
      <w:bookmarkStart w:id="6718" w:name="_Toc209468340"/>
      <w:r>
        <w:t>8.4.4</w:t>
      </w:r>
      <w:r>
        <w:tab/>
        <w:t>Data Model</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p>
    <w:p w14:paraId="05BFAD94" w14:textId="77777777" w:rsidR="00C1742F" w:rsidRDefault="00C1742F">
      <w:pPr>
        <w:pStyle w:val="Heading4"/>
      </w:pPr>
      <w:bookmarkStart w:id="6719" w:name="_Toc28009918"/>
      <w:bookmarkStart w:id="6720" w:name="_Toc34062038"/>
      <w:bookmarkStart w:id="6721" w:name="_Toc36036794"/>
      <w:bookmarkStart w:id="6722" w:name="_Toc43285042"/>
      <w:bookmarkStart w:id="6723" w:name="_Toc45132821"/>
      <w:bookmarkStart w:id="6724" w:name="_Toc51193515"/>
      <w:bookmarkStart w:id="6725" w:name="_Toc51760714"/>
      <w:bookmarkStart w:id="6726" w:name="_Toc59015164"/>
      <w:bookmarkStart w:id="6727" w:name="_Toc59015680"/>
      <w:bookmarkStart w:id="6728" w:name="_Toc68165722"/>
      <w:bookmarkStart w:id="6729" w:name="_Toc83229818"/>
      <w:bookmarkStart w:id="6730" w:name="_Toc90649018"/>
      <w:bookmarkStart w:id="6731" w:name="_Toc105593913"/>
      <w:bookmarkStart w:id="6732" w:name="_Toc114209627"/>
      <w:bookmarkStart w:id="6733" w:name="_Toc138681497"/>
      <w:bookmarkStart w:id="6734" w:name="_Toc151977925"/>
      <w:bookmarkStart w:id="6735" w:name="_Toc152148608"/>
      <w:bookmarkStart w:id="6736" w:name="_Toc161988394"/>
      <w:bookmarkStart w:id="6737" w:name="_Toc185508953"/>
      <w:bookmarkStart w:id="6738" w:name="_Toc192862069"/>
      <w:bookmarkStart w:id="6739" w:name="_Toc200746922"/>
      <w:bookmarkStart w:id="6740" w:name="_Toc209468341"/>
      <w:r>
        <w:t>8.4.4.1</w:t>
      </w:r>
      <w:r>
        <w:tab/>
        <w:t>General</w:t>
      </w:r>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1B00319" w14:textId="77777777" w:rsidR="00874D61" w:rsidRDefault="00874D61" w:rsidP="00874D61">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4"/>
        <w:gridCol w:w="1283"/>
      </w:tblGrid>
      <w:tr w:rsidR="00874D61" w14:paraId="2598FACD" w14:textId="77777777" w:rsidTr="009003BD">
        <w:trPr>
          <w:jc w:val="center"/>
        </w:trPr>
        <w:tc>
          <w:tcPr>
            <w:tcW w:w="2912" w:type="dxa"/>
            <w:shd w:val="clear" w:color="auto" w:fill="C0C0C0"/>
            <w:hideMark/>
          </w:tcPr>
          <w:p w14:paraId="3873B0D2" w14:textId="77777777" w:rsidR="00874D61" w:rsidRDefault="00874D61" w:rsidP="009003BD">
            <w:pPr>
              <w:pStyle w:val="TAH"/>
            </w:pPr>
            <w:r>
              <w:t>Data type</w:t>
            </w:r>
          </w:p>
        </w:tc>
        <w:tc>
          <w:tcPr>
            <w:tcW w:w="1750" w:type="dxa"/>
            <w:shd w:val="clear" w:color="auto" w:fill="C0C0C0"/>
            <w:hideMark/>
          </w:tcPr>
          <w:p w14:paraId="495340DB" w14:textId="77777777" w:rsidR="00874D61" w:rsidRDefault="00874D61" w:rsidP="009003BD">
            <w:pPr>
              <w:pStyle w:val="TAH"/>
            </w:pPr>
            <w:r>
              <w:t>Section defined</w:t>
            </w:r>
          </w:p>
        </w:tc>
        <w:tc>
          <w:tcPr>
            <w:tcW w:w="3828" w:type="dxa"/>
            <w:shd w:val="clear" w:color="auto" w:fill="C0C0C0"/>
            <w:hideMark/>
          </w:tcPr>
          <w:p w14:paraId="19EBDFDC" w14:textId="77777777" w:rsidR="00874D61" w:rsidRDefault="00874D61" w:rsidP="009003BD">
            <w:pPr>
              <w:pStyle w:val="TAH"/>
            </w:pPr>
            <w:r>
              <w:t>Description</w:t>
            </w:r>
          </w:p>
        </w:tc>
        <w:tc>
          <w:tcPr>
            <w:tcW w:w="1287" w:type="dxa"/>
            <w:shd w:val="clear" w:color="auto" w:fill="C0C0C0"/>
          </w:tcPr>
          <w:p w14:paraId="08F7CDA5" w14:textId="77777777" w:rsidR="00874D61" w:rsidRDefault="00874D61" w:rsidP="009003BD">
            <w:pPr>
              <w:pStyle w:val="TAH"/>
            </w:pPr>
            <w:r>
              <w:t>Applicability</w:t>
            </w:r>
          </w:p>
        </w:tc>
      </w:tr>
      <w:tr w:rsidR="00874D61" w14:paraId="17C75A82" w14:textId="77777777" w:rsidTr="009003BD">
        <w:trPr>
          <w:jc w:val="center"/>
        </w:trPr>
        <w:tc>
          <w:tcPr>
            <w:tcW w:w="2912" w:type="dxa"/>
          </w:tcPr>
          <w:p w14:paraId="78DA455D" w14:textId="77777777" w:rsidR="00874D61" w:rsidRDefault="00874D61" w:rsidP="009003BD">
            <w:pPr>
              <w:pStyle w:val="TAL"/>
            </w:pPr>
            <w:r>
              <w:t>APIInvokerEnrolmentDetails</w:t>
            </w:r>
          </w:p>
        </w:tc>
        <w:tc>
          <w:tcPr>
            <w:tcW w:w="1750" w:type="dxa"/>
          </w:tcPr>
          <w:p w14:paraId="68A3F825" w14:textId="77777777" w:rsidR="00874D61" w:rsidRDefault="00874D61" w:rsidP="009003BD">
            <w:pPr>
              <w:pStyle w:val="TAC"/>
            </w:pPr>
            <w:r>
              <w:t>Clause 8.4.4.2.2</w:t>
            </w:r>
          </w:p>
        </w:tc>
        <w:tc>
          <w:tcPr>
            <w:tcW w:w="3828" w:type="dxa"/>
          </w:tcPr>
          <w:p w14:paraId="75738AEA" w14:textId="77777777" w:rsidR="00874D61" w:rsidRDefault="00874D61" w:rsidP="009003B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6CA52D4A" w14:textId="77777777" w:rsidR="00874D61" w:rsidRDefault="00874D61" w:rsidP="009003BD">
            <w:pPr>
              <w:pStyle w:val="TAL"/>
              <w:rPr>
                <w:rFonts w:cs="Arial"/>
                <w:szCs w:val="18"/>
              </w:rPr>
            </w:pPr>
          </w:p>
        </w:tc>
      </w:tr>
      <w:tr w:rsidR="00874D61" w14:paraId="2FD873B0" w14:textId="77777777" w:rsidTr="009003BD">
        <w:trPr>
          <w:jc w:val="center"/>
        </w:trPr>
        <w:tc>
          <w:tcPr>
            <w:tcW w:w="2912" w:type="dxa"/>
          </w:tcPr>
          <w:p w14:paraId="55E7F2FC" w14:textId="77777777" w:rsidR="00874D61" w:rsidRDefault="00874D61" w:rsidP="009003BD">
            <w:pPr>
              <w:pStyle w:val="TAL"/>
            </w:pPr>
            <w:r>
              <w:t>APIInvokerEnrolmentDetailsPatch</w:t>
            </w:r>
          </w:p>
        </w:tc>
        <w:tc>
          <w:tcPr>
            <w:tcW w:w="1750" w:type="dxa"/>
          </w:tcPr>
          <w:p w14:paraId="3E618B82" w14:textId="77777777" w:rsidR="00874D61" w:rsidRDefault="00874D61" w:rsidP="009003BD">
            <w:pPr>
              <w:pStyle w:val="TAC"/>
            </w:pPr>
            <w:r>
              <w:t>Clause 8.4.4.2.8</w:t>
            </w:r>
          </w:p>
        </w:tc>
        <w:tc>
          <w:tcPr>
            <w:tcW w:w="3828" w:type="dxa"/>
          </w:tcPr>
          <w:p w14:paraId="3F31CB86" w14:textId="77777777" w:rsidR="00874D61" w:rsidRDefault="00874D61" w:rsidP="009003BD">
            <w:pPr>
              <w:pStyle w:val="TAL"/>
              <w:rPr>
                <w:rFonts w:cs="Arial"/>
                <w:szCs w:val="18"/>
              </w:rPr>
            </w:pPr>
            <w:r>
              <w:t>Represents the requested modifications to an On-boarded API Invoker data.</w:t>
            </w:r>
          </w:p>
        </w:tc>
        <w:tc>
          <w:tcPr>
            <w:tcW w:w="1287" w:type="dxa"/>
          </w:tcPr>
          <w:p w14:paraId="7459B097" w14:textId="77777777" w:rsidR="00874D61" w:rsidRDefault="00874D61" w:rsidP="009003BD">
            <w:pPr>
              <w:pStyle w:val="TAL"/>
              <w:rPr>
                <w:rFonts w:cs="Arial"/>
                <w:szCs w:val="18"/>
              </w:rPr>
            </w:pPr>
            <w:r>
              <w:rPr>
                <w:rFonts w:cs="Arial"/>
                <w:szCs w:val="18"/>
              </w:rPr>
              <w:t>PatchUpdate</w:t>
            </w:r>
          </w:p>
        </w:tc>
      </w:tr>
      <w:tr w:rsidR="007702BF" w14:paraId="44A087CE" w14:textId="77777777" w:rsidTr="009003BD">
        <w:trPr>
          <w:jc w:val="center"/>
        </w:trPr>
        <w:tc>
          <w:tcPr>
            <w:tcW w:w="2912" w:type="dxa"/>
          </w:tcPr>
          <w:p w14:paraId="1DDAF0E5" w14:textId="77777777" w:rsidR="007702BF" w:rsidRDefault="007702BF" w:rsidP="007702BF">
            <w:pPr>
              <w:pStyle w:val="TAL"/>
            </w:pPr>
            <w:r>
              <w:t>EnrolFailCause</w:t>
            </w:r>
          </w:p>
        </w:tc>
        <w:tc>
          <w:tcPr>
            <w:tcW w:w="1750" w:type="dxa"/>
          </w:tcPr>
          <w:p w14:paraId="73583F61" w14:textId="77777777" w:rsidR="007702BF" w:rsidRDefault="007702BF" w:rsidP="007702BF">
            <w:pPr>
              <w:pStyle w:val="TAC"/>
            </w:pPr>
            <w:r>
              <w:t>Clause </w:t>
            </w:r>
            <w:r w:rsidRPr="007119F0">
              <w:t>8.4.4.3.</w:t>
            </w:r>
            <w:r>
              <w:t>3</w:t>
            </w:r>
          </w:p>
        </w:tc>
        <w:tc>
          <w:tcPr>
            <w:tcW w:w="3828" w:type="dxa"/>
          </w:tcPr>
          <w:p w14:paraId="1B84634D" w14:textId="77777777" w:rsidR="007702BF" w:rsidRDefault="007702BF" w:rsidP="007702BF">
            <w:pPr>
              <w:pStyle w:val="TAL"/>
              <w:rPr>
                <w:rFonts w:cs="Arial"/>
                <w:szCs w:val="18"/>
              </w:rPr>
            </w:pPr>
            <w:r>
              <w:rPr>
                <w:rFonts w:cs="Arial"/>
                <w:szCs w:val="18"/>
              </w:rPr>
              <w:t>Represents API Invoker's per API enrollment failure code.</w:t>
            </w:r>
          </w:p>
        </w:tc>
        <w:tc>
          <w:tcPr>
            <w:tcW w:w="1287" w:type="dxa"/>
          </w:tcPr>
          <w:p w14:paraId="40E24C93" w14:textId="77777777" w:rsidR="007702BF" w:rsidRPr="00733E45" w:rsidRDefault="007702BF" w:rsidP="007702BF">
            <w:pPr>
              <w:pStyle w:val="TAL"/>
              <w:rPr>
                <w:rFonts w:cs="Arial"/>
                <w:szCs w:val="18"/>
              </w:rPr>
            </w:pPr>
            <w:r w:rsidRPr="00733E45">
              <w:rPr>
                <w:rFonts w:cs="Arial"/>
                <w:szCs w:val="18"/>
              </w:rPr>
              <w:t>CAPIF_Ext1</w:t>
            </w:r>
          </w:p>
        </w:tc>
      </w:tr>
      <w:tr w:rsidR="007702BF" w14:paraId="00604938" w14:textId="77777777" w:rsidTr="009003BD">
        <w:trPr>
          <w:jc w:val="center"/>
        </w:trPr>
        <w:tc>
          <w:tcPr>
            <w:tcW w:w="2912" w:type="dxa"/>
          </w:tcPr>
          <w:p w14:paraId="5D86D2F5" w14:textId="77777777" w:rsidR="007702BF" w:rsidRDefault="007702BF" w:rsidP="007702BF">
            <w:pPr>
              <w:pStyle w:val="TAL"/>
            </w:pPr>
            <w:r>
              <w:t>EnrolFailReason</w:t>
            </w:r>
          </w:p>
        </w:tc>
        <w:tc>
          <w:tcPr>
            <w:tcW w:w="1750" w:type="dxa"/>
          </w:tcPr>
          <w:p w14:paraId="1857FB24" w14:textId="77777777" w:rsidR="007702BF" w:rsidRDefault="007702BF" w:rsidP="007702BF">
            <w:pPr>
              <w:pStyle w:val="TAC"/>
            </w:pPr>
            <w:r>
              <w:t>Clause 8.4.4.2.12</w:t>
            </w:r>
          </w:p>
        </w:tc>
        <w:tc>
          <w:tcPr>
            <w:tcW w:w="3828" w:type="dxa"/>
          </w:tcPr>
          <w:p w14:paraId="024A4A68" w14:textId="77777777" w:rsidR="007702BF" w:rsidRDefault="007702BF" w:rsidP="007702BF">
            <w:pPr>
              <w:pStyle w:val="TAL"/>
              <w:rPr>
                <w:rFonts w:cs="Arial"/>
                <w:szCs w:val="18"/>
              </w:rPr>
            </w:pPr>
            <w:r>
              <w:rPr>
                <w:rFonts w:cs="Arial"/>
                <w:szCs w:val="18"/>
              </w:rPr>
              <w:t>Represents API Invoker's per API enrollment failure reason.</w:t>
            </w:r>
          </w:p>
        </w:tc>
        <w:tc>
          <w:tcPr>
            <w:tcW w:w="1287" w:type="dxa"/>
          </w:tcPr>
          <w:p w14:paraId="77151F57" w14:textId="77777777" w:rsidR="007702BF" w:rsidRPr="00733E45" w:rsidRDefault="007702BF" w:rsidP="007702BF">
            <w:pPr>
              <w:pStyle w:val="TAL"/>
              <w:rPr>
                <w:rFonts w:cs="Arial"/>
                <w:szCs w:val="18"/>
              </w:rPr>
            </w:pPr>
            <w:r w:rsidRPr="00733E45">
              <w:rPr>
                <w:rFonts w:cs="Arial"/>
                <w:szCs w:val="18"/>
              </w:rPr>
              <w:t>CAPIF_Ext1</w:t>
            </w:r>
          </w:p>
        </w:tc>
      </w:tr>
      <w:tr w:rsidR="007702BF" w14:paraId="3958593C" w14:textId="77777777" w:rsidTr="009003BD">
        <w:trPr>
          <w:jc w:val="center"/>
        </w:trPr>
        <w:tc>
          <w:tcPr>
            <w:tcW w:w="2912" w:type="dxa"/>
          </w:tcPr>
          <w:p w14:paraId="08E59016" w14:textId="77777777" w:rsidR="007702BF" w:rsidRDefault="007702BF" w:rsidP="007702BF">
            <w:pPr>
              <w:pStyle w:val="TAL"/>
            </w:pPr>
            <w:r>
              <w:t>ApiInfo</w:t>
            </w:r>
          </w:p>
        </w:tc>
        <w:tc>
          <w:tcPr>
            <w:tcW w:w="1750" w:type="dxa"/>
          </w:tcPr>
          <w:p w14:paraId="69D54BF2" w14:textId="77777777" w:rsidR="007702BF" w:rsidRDefault="007702BF" w:rsidP="007702BF">
            <w:pPr>
              <w:pStyle w:val="TAC"/>
            </w:pPr>
            <w:r>
              <w:t>Clause 8.4.4.2.11</w:t>
            </w:r>
          </w:p>
        </w:tc>
        <w:tc>
          <w:tcPr>
            <w:tcW w:w="3828" w:type="dxa"/>
          </w:tcPr>
          <w:p w14:paraId="36CF74B9" w14:textId="77777777" w:rsidR="007702BF" w:rsidRDefault="007702BF" w:rsidP="007702BF">
            <w:pPr>
              <w:pStyle w:val="TAL"/>
            </w:pPr>
            <w:r w:rsidRPr="00F87396">
              <w:rPr>
                <w:rFonts w:cs="Arial"/>
                <w:szCs w:val="18"/>
              </w:rPr>
              <w:t>Represents service API identification related information</w:t>
            </w:r>
            <w:r>
              <w:rPr>
                <w:rFonts w:cs="Arial"/>
                <w:szCs w:val="18"/>
              </w:rPr>
              <w:t>.</w:t>
            </w:r>
          </w:p>
        </w:tc>
        <w:tc>
          <w:tcPr>
            <w:tcW w:w="1287" w:type="dxa"/>
          </w:tcPr>
          <w:p w14:paraId="4FBDA463" w14:textId="77777777" w:rsidR="007702BF" w:rsidRDefault="007702BF" w:rsidP="007702BF">
            <w:pPr>
              <w:pStyle w:val="TAL"/>
              <w:rPr>
                <w:rFonts w:cs="Arial"/>
                <w:szCs w:val="18"/>
              </w:rPr>
            </w:pPr>
            <w:r w:rsidRPr="002636FB">
              <w:rPr>
                <w:rFonts w:cs="Arial"/>
                <w:szCs w:val="18"/>
              </w:rPr>
              <w:t>CAPIF_Ext1</w:t>
            </w:r>
          </w:p>
        </w:tc>
      </w:tr>
      <w:tr w:rsidR="007702BF" w14:paraId="0C20C1F6" w14:textId="77777777" w:rsidTr="009003BD">
        <w:trPr>
          <w:jc w:val="center"/>
        </w:trPr>
        <w:tc>
          <w:tcPr>
            <w:tcW w:w="2912" w:type="dxa"/>
          </w:tcPr>
          <w:p w14:paraId="0D642286" w14:textId="77777777" w:rsidR="007702BF" w:rsidRDefault="007702BF" w:rsidP="007702BF">
            <w:pPr>
              <w:pStyle w:val="TAL"/>
            </w:pPr>
            <w:r>
              <w:rPr>
                <w:lang w:val="en-IN"/>
              </w:rPr>
              <w:t>OnboardingCriteria</w:t>
            </w:r>
          </w:p>
        </w:tc>
        <w:tc>
          <w:tcPr>
            <w:tcW w:w="1750" w:type="dxa"/>
          </w:tcPr>
          <w:p w14:paraId="558D2C58" w14:textId="77777777" w:rsidR="007702BF" w:rsidRDefault="007702BF" w:rsidP="007702BF">
            <w:pPr>
              <w:pStyle w:val="TAC"/>
            </w:pPr>
            <w:r>
              <w:t>Clause 8.4.4.2.9</w:t>
            </w:r>
          </w:p>
        </w:tc>
        <w:tc>
          <w:tcPr>
            <w:tcW w:w="3828" w:type="dxa"/>
          </w:tcPr>
          <w:p w14:paraId="23EB189E" w14:textId="77777777" w:rsidR="007702BF" w:rsidRDefault="007702BF" w:rsidP="007702BF">
            <w:pPr>
              <w:pStyle w:val="TAL"/>
            </w:pPr>
            <w:r>
              <w:t>Represents the onboarding criteria information.</w:t>
            </w:r>
          </w:p>
        </w:tc>
        <w:tc>
          <w:tcPr>
            <w:tcW w:w="1287" w:type="dxa"/>
          </w:tcPr>
          <w:p w14:paraId="0D1C276A" w14:textId="77777777" w:rsidR="007702BF" w:rsidRDefault="007702BF" w:rsidP="007702BF">
            <w:pPr>
              <w:pStyle w:val="TAL"/>
              <w:rPr>
                <w:rFonts w:cs="Arial"/>
                <w:szCs w:val="18"/>
              </w:rPr>
            </w:pPr>
            <w:r w:rsidRPr="002636FB">
              <w:rPr>
                <w:rFonts w:cs="Arial"/>
                <w:szCs w:val="18"/>
              </w:rPr>
              <w:t>CAPIF_Ext1</w:t>
            </w:r>
          </w:p>
        </w:tc>
      </w:tr>
      <w:tr w:rsidR="007702BF" w14:paraId="79E11415" w14:textId="77777777" w:rsidTr="009003BD">
        <w:trPr>
          <w:jc w:val="center"/>
        </w:trPr>
        <w:tc>
          <w:tcPr>
            <w:tcW w:w="2912" w:type="dxa"/>
          </w:tcPr>
          <w:p w14:paraId="5FBDB389" w14:textId="77777777" w:rsidR="007702BF" w:rsidRDefault="007702BF" w:rsidP="007702BF">
            <w:pPr>
              <w:pStyle w:val="TAL"/>
              <w:rPr>
                <w:lang w:val="en-IN"/>
              </w:rPr>
            </w:pPr>
            <w:r>
              <w:t>OnboardingFailReason</w:t>
            </w:r>
          </w:p>
        </w:tc>
        <w:tc>
          <w:tcPr>
            <w:tcW w:w="1750" w:type="dxa"/>
          </w:tcPr>
          <w:p w14:paraId="0B9D7F51" w14:textId="77777777" w:rsidR="007702BF" w:rsidRDefault="007702BF" w:rsidP="007702BF">
            <w:pPr>
              <w:pStyle w:val="TAC"/>
            </w:pPr>
            <w:r>
              <w:t>Clause </w:t>
            </w:r>
            <w:r>
              <w:rPr>
                <w:lang w:val="en-US"/>
              </w:rPr>
              <w:t>8.4.4.3</w:t>
            </w:r>
            <w:r w:rsidRPr="000E1D0D">
              <w:t>.</w:t>
            </w:r>
            <w:r>
              <w:t>4</w:t>
            </w:r>
          </w:p>
        </w:tc>
        <w:tc>
          <w:tcPr>
            <w:tcW w:w="3828" w:type="dxa"/>
          </w:tcPr>
          <w:p w14:paraId="3429F329" w14:textId="77777777" w:rsidR="007702BF" w:rsidRDefault="007702BF" w:rsidP="007702BF">
            <w:pPr>
              <w:pStyle w:val="TAL"/>
            </w:pPr>
            <w:r>
              <w:t>R</w:t>
            </w:r>
            <w:r w:rsidRPr="00384E92">
              <w:t xml:space="preserve">epresents </w:t>
            </w:r>
            <w:r>
              <w:t>the API Invoker onboarding failure reason.</w:t>
            </w:r>
          </w:p>
        </w:tc>
        <w:tc>
          <w:tcPr>
            <w:tcW w:w="1287" w:type="dxa"/>
          </w:tcPr>
          <w:p w14:paraId="4862303B" w14:textId="77777777" w:rsidR="007702BF" w:rsidRPr="002636FB" w:rsidRDefault="007702BF" w:rsidP="007702BF">
            <w:pPr>
              <w:pStyle w:val="TAL"/>
              <w:rPr>
                <w:rFonts w:cs="Arial"/>
                <w:szCs w:val="18"/>
              </w:rPr>
            </w:pPr>
            <w:r>
              <w:rPr>
                <w:rFonts w:eastAsia="游明朝"/>
              </w:rPr>
              <w:t>CAPIF_Ext1</w:t>
            </w:r>
          </w:p>
        </w:tc>
      </w:tr>
      <w:tr w:rsidR="007702BF" w14:paraId="2B15CBAF" w14:textId="77777777" w:rsidTr="009003BD">
        <w:trPr>
          <w:jc w:val="center"/>
        </w:trPr>
        <w:tc>
          <w:tcPr>
            <w:tcW w:w="2912" w:type="dxa"/>
          </w:tcPr>
          <w:p w14:paraId="4ACC62DD" w14:textId="77777777" w:rsidR="007702BF" w:rsidRDefault="007702BF" w:rsidP="007702BF">
            <w:pPr>
              <w:pStyle w:val="TAL"/>
            </w:pPr>
            <w:r>
              <w:t>OnboardingInformation</w:t>
            </w:r>
          </w:p>
        </w:tc>
        <w:tc>
          <w:tcPr>
            <w:tcW w:w="1750" w:type="dxa"/>
          </w:tcPr>
          <w:p w14:paraId="1DF98E3B" w14:textId="77777777" w:rsidR="007702BF" w:rsidRDefault="007702BF" w:rsidP="007702BF">
            <w:pPr>
              <w:pStyle w:val="TAC"/>
            </w:pPr>
            <w:r>
              <w:t>Clause 8.4.4.2.5</w:t>
            </w:r>
          </w:p>
        </w:tc>
        <w:tc>
          <w:tcPr>
            <w:tcW w:w="3828" w:type="dxa"/>
          </w:tcPr>
          <w:p w14:paraId="09D22E07" w14:textId="77777777" w:rsidR="007702BF" w:rsidRDefault="007702BF" w:rsidP="007702BF">
            <w:pPr>
              <w:pStyle w:val="TAL"/>
              <w:rPr>
                <w:rFonts w:cs="Arial"/>
                <w:szCs w:val="18"/>
              </w:rPr>
            </w:pPr>
            <w:r>
              <w:rPr>
                <w:rFonts w:cs="Arial"/>
                <w:szCs w:val="18"/>
              </w:rPr>
              <w:t>Represents on-boarding information of the API Invoker.</w:t>
            </w:r>
          </w:p>
        </w:tc>
        <w:tc>
          <w:tcPr>
            <w:tcW w:w="1287" w:type="dxa"/>
          </w:tcPr>
          <w:p w14:paraId="5F3C65AF" w14:textId="77777777" w:rsidR="007702BF" w:rsidRDefault="007702BF" w:rsidP="007702BF">
            <w:pPr>
              <w:pStyle w:val="TAL"/>
              <w:rPr>
                <w:rFonts w:cs="Arial"/>
                <w:szCs w:val="18"/>
              </w:rPr>
            </w:pPr>
          </w:p>
        </w:tc>
      </w:tr>
      <w:tr w:rsidR="007702BF" w14:paraId="7218D0D7" w14:textId="77777777" w:rsidTr="009003BD">
        <w:trPr>
          <w:jc w:val="center"/>
        </w:trPr>
        <w:tc>
          <w:tcPr>
            <w:tcW w:w="2912" w:type="dxa"/>
          </w:tcPr>
          <w:p w14:paraId="7E33BBA2" w14:textId="77777777" w:rsidR="007702BF" w:rsidRDefault="007702BF" w:rsidP="007702BF">
            <w:pPr>
              <w:pStyle w:val="TAL"/>
            </w:pPr>
            <w:r>
              <w:t>OnboardingNotification</w:t>
            </w:r>
          </w:p>
        </w:tc>
        <w:tc>
          <w:tcPr>
            <w:tcW w:w="1750" w:type="dxa"/>
          </w:tcPr>
          <w:p w14:paraId="21B2257F" w14:textId="77777777" w:rsidR="007702BF" w:rsidRDefault="007702BF" w:rsidP="007702BF">
            <w:pPr>
              <w:pStyle w:val="TAC"/>
            </w:pPr>
            <w:r>
              <w:t>Clause 8.4.4.2.7</w:t>
            </w:r>
          </w:p>
        </w:tc>
        <w:tc>
          <w:tcPr>
            <w:tcW w:w="3828" w:type="dxa"/>
          </w:tcPr>
          <w:p w14:paraId="4A55457D" w14:textId="77777777" w:rsidR="007702BF" w:rsidRDefault="007702BF" w:rsidP="007702BF">
            <w:pPr>
              <w:pStyle w:val="TAL"/>
              <w:rPr>
                <w:rFonts w:cs="Arial"/>
                <w:szCs w:val="18"/>
              </w:rPr>
            </w:pPr>
            <w:r>
              <w:rPr>
                <w:rFonts w:cs="Arial"/>
                <w:szCs w:val="18"/>
              </w:rPr>
              <w:t>Represents the notification of the on-boarding creation or update result.</w:t>
            </w:r>
          </w:p>
        </w:tc>
        <w:tc>
          <w:tcPr>
            <w:tcW w:w="1287" w:type="dxa"/>
          </w:tcPr>
          <w:p w14:paraId="4457A9C5" w14:textId="77777777" w:rsidR="007702BF" w:rsidRDefault="007702BF" w:rsidP="007702BF">
            <w:pPr>
              <w:pStyle w:val="TAL"/>
              <w:rPr>
                <w:rFonts w:cs="Arial"/>
                <w:szCs w:val="18"/>
              </w:rPr>
            </w:pPr>
          </w:p>
        </w:tc>
      </w:tr>
      <w:tr w:rsidR="007702BF" w14:paraId="07858BC2" w14:textId="77777777" w:rsidTr="009003BD">
        <w:trPr>
          <w:jc w:val="center"/>
        </w:trPr>
        <w:tc>
          <w:tcPr>
            <w:tcW w:w="2912" w:type="dxa"/>
          </w:tcPr>
          <w:p w14:paraId="3D10C5FC" w14:textId="77777777" w:rsidR="007702BF" w:rsidRDefault="007702BF" w:rsidP="007702BF">
            <w:pPr>
              <w:pStyle w:val="TAL"/>
            </w:pPr>
            <w:r>
              <w:t>RelatedCriteria</w:t>
            </w:r>
          </w:p>
        </w:tc>
        <w:tc>
          <w:tcPr>
            <w:tcW w:w="1750" w:type="dxa"/>
          </w:tcPr>
          <w:p w14:paraId="47883461" w14:textId="77777777" w:rsidR="007702BF" w:rsidRDefault="007702BF" w:rsidP="007702BF">
            <w:pPr>
              <w:pStyle w:val="TAC"/>
            </w:pPr>
            <w:r>
              <w:t>Clause 8.4.4.2.10</w:t>
            </w:r>
          </w:p>
        </w:tc>
        <w:tc>
          <w:tcPr>
            <w:tcW w:w="3828" w:type="dxa"/>
          </w:tcPr>
          <w:p w14:paraId="4F4E534A" w14:textId="77777777" w:rsidR="007702BF" w:rsidRDefault="007702BF" w:rsidP="007702BF">
            <w:pPr>
              <w:pStyle w:val="TAL"/>
              <w:rPr>
                <w:rFonts w:cs="Arial"/>
                <w:szCs w:val="18"/>
              </w:rPr>
            </w:pPr>
            <w:r>
              <w:rPr>
                <w:rFonts w:cs="Arial"/>
                <w:szCs w:val="18"/>
              </w:rPr>
              <w:t>Represents onboarding related criteria.</w:t>
            </w:r>
          </w:p>
        </w:tc>
        <w:tc>
          <w:tcPr>
            <w:tcW w:w="1287" w:type="dxa"/>
          </w:tcPr>
          <w:p w14:paraId="0ADE26DC" w14:textId="77777777" w:rsidR="007702BF" w:rsidRDefault="007702BF" w:rsidP="007702BF">
            <w:pPr>
              <w:pStyle w:val="TAL"/>
              <w:rPr>
                <w:rFonts w:cs="Arial"/>
                <w:szCs w:val="18"/>
              </w:rPr>
            </w:pPr>
            <w:r w:rsidRPr="002636FB">
              <w:rPr>
                <w:rFonts w:cs="Arial"/>
                <w:szCs w:val="18"/>
              </w:rPr>
              <w:t>CAPIF_Ext1</w:t>
            </w:r>
          </w:p>
        </w:tc>
      </w:tr>
    </w:tbl>
    <w:p w14:paraId="294F500B" w14:textId="77777777" w:rsidR="000C1110" w:rsidRDefault="000C1110" w:rsidP="000C1110"/>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9B10A0" w14:paraId="0FBF738B" w14:textId="77777777" w:rsidTr="009B10A0">
        <w:trPr>
          <w:jc w:val="center"/>
        </w:trPr>
        <w:tc>
          <w:tcPr>
            <w:tcW w:w="1927" w:type="dxa"/>
          </w:tcPr>
          <w:p w14:paraId="4783A922" w14:textId="77777777" w:rsidR="009B10A0" w:rsidRDefault="009B10A0" w:rsidP="009B10A0">
            <w:pPr>
              <w:pStyle w:val="TAL"/>
              <w:rPr>
                <w:lang w:eastAsia="zh-CN"/>
              </w:rPr>
            </w:pPr>
            <w:r w:rsidRPr="00585CA6">
              <w:t>ProblemDetails</w:t>
            </w:r>
          </w:p>
        </w:tc>
        <w:tc>
          <w:tcPr>
            <w:tcW w:w="1848" w:type="dxa"/>
          </w:tcPr>
          <w:p w14:paraId="20FC6188" w14:textId="77777777" w:rsidR="009B10A0" w:rsidRDefault="009B10A0" w:rsidP="009B10A0">
            <w:pPr>
              <w:pStyle w:val="TAC"/>
            </w:pPr>
            <w:r>
              <w:t>3GPP TS 29.571 [19]</w:t>
            </w:r>
          </w:p>
        </w:tc>
        <w:tc>
          <w:tcPr>
            <w:tcW w:w="4722" w:type="dxa"/>
          </w:tcPr>
          <w:p w14:paraId="0D3672A1" w14:textId="77777777" w:rsidR="009B10A0" w:rsidRDefault="009B10A0" w:rsidP="009B10A0">
            <w:pPr>
              <w:pStyle w:val="TAL"/>
              <w:rPr>
                <w:rFonts w:cs="Arial"/>
                <w:szCs w:val="18"/>
              </w:rPr>
            </w:pPr>
            <w:r w:rsidRPr="00585CA6">
              <w:rPr>
                <w:rFonts w:cs="Arial"/>
                <w:szCs w:val="18"/>
              </w:rPr>
              <w:t>Represents error related information.</w:t>
            </w:r>
          </w:p>
        </w:tc>
        <w:tc>
          <w:tcPr>
            <w:tcW w:w="1280" w:type="dxa"/>
          </w:tcPr>
          <w:p w14:paraId="7CD84441" w14:textId="77777777" w:rsidR="009B10A0" w:rsidRDefault="009B10A0" w:rsidP="009B10A0">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6741" w:name="_Toc28009919"/>
      <w:bookmarkStart w:id="6742" w:name="_Toc34062039"/>
      <w:bookmarkStart w:id="6743" w:name="_Toc36036795"/>
      <w:bookmarkStart w:id="6744" w:name="_Toc43285043"/>
      <w:bookmarkStart w:id="6745" w:name="_Toc45132822"/>
      <w:bookmarkStart w:id="6746" w:name="_Toc51193516"/>
      <w:bookmarkStart w:id="6747" w:name="_Toc51760715"/>
      <w:bookmarkStart w:id="6748" w:name="_Toc59015165"/>
      <w:bookmarkStart w:id="6749" w:name="_Toc59015681"/>
      <w:bookmarkStart w:id="6750" w:name="_Toc68165723"/>
      <w:bookmarkStart w:id="6751" w:name="_Toc83229819"/>
      <w:bookmarkStart w:id="6752" w:name="_Toc90649019"/>
      <w:bookmarkStart w:id="6753" w:name="_Toc105593914"/>
      <w:bookmarkStart w:id="6754" w:name="_Toc114209628"/>
      <w:bookmarkStart w:id="6755" w:name="_Toc138681498"/>
      <w:bookmarkStart w:id="6756" w:name="_Toc151977926"/>
      <w:bookmarkStart w:id="6757" w:name="_Toc152148609"/>
      <w:bookmarkStart w:id="6758" w:name="_Toc161988395"/>
      <w:bookmarkStart w:id="6759" w:name="_Toc185508954"/>
      <w:bookmarkStart w:id="6760" w:name="_Toc192862070"/>
      <w:bookmarkStart w:id="6761" w:name="_Toc200746923"/>
      <w:bookmarkStart w:id="6762" w:name="_Toc209468342"/>
      <w:r>
        <w:rPr>
          <w:lang w:val="en-US"/>
        </w:rPr>
        <w:t>8.4.4.2</w:t>
      </w:r>
      <w:r>
        <w:rPr>
          <w:lang w:val="en-US"/>
        </w:rPr>
        <w:tab/>
        <w:t>Structured data types</w:t>
      </w:r>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203B97B7" w14:textId="77777777" w:rsidR="00C1742F" w:rsidRDefault="00C1742F">
      <w:pPr>
        <w:pStyle w:val="Heading5"/>
      </w:pPr>
      <w:bookmarkStart w:id="6763" w:name="_Toc28009920"/>
      <w:bookmarkStart w:id="6764" w:name="_Toc34062040"/>
      <w:bookmarkStart w:id="6765" w:name="_Toc36036796"/>
      <w:bookmarkStart w:id="6766" w:name="_Toc43285044"/>
      <w:bookmarkStart w:id="6767" w:name="_Toc45132823"/>
      <w:bookmarkStart w:id="6768" w:name="_Toc51193517"/>
      <w:bookmarkStart w:id="6769" w:name="_Toc51760716"/>
      <w:bookmarkStart w:id="6770" w:name="_Toc59015166"/>
      <w:bookmarkStart w:id="6771" w:name="_Toc59015682"/>
      <w:bookmarkStart w:id="6772" w:name="_Toc68165724"/>
      <w:bookmarkStart w:id="6773" w:name="_Toc83229820"/>
      <w:bookmarkStart w:id="6774" w:name="_Toc90649020"/>
      <w:bookmarkStart w:id="6775" w:name="_Toc105593915"/>
      <w:bookmarkStart w:id="6776" w:name="_Toc114209629"/>
      <w:bookmarkStart w:id="6777" w:name="_Toc138681499"/>
      <w:bookmarkStart w:id="6778" w:name="_Toc151977927"/>
      <w:bookmarkStart w:id="6779" w:name="_Toc152148610"/>
      <w:bookmarkStart w:id="6780" w:name="_Toc161988396"/>
      <w:bookmarkStart w:id="6781" w:name="_Toc185508955"/>
      <w:bookmarkStart w:id="6782" w:name="_Toc192862071"/>
      <w:bookmarkStart w:id="6783" w:name="_Toc200746924"/>
      <w:bookmarkStart w:id="6784" w:name="_Toc209468343"/>
      <w:r>
        <w:t>8.4.4.2.1</w:t>
      </w:r>
      <w:r>
        <w:tab/>
        <w:t>Introduction</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p>
    <w:p w14:paraId="29380885" w14:textId="77777777" w:rsidR="00260FD9" w:rsidRPr="000E1D0D" w:rsidRDefault="00260FD9" w:rsidP="00260FD9">
      <w:bookmarkStart w:id="6785" w:name="_Toc28009921"/>
      <w:bookmarkStart w:id="6786" w:name="_Toc34062041"/>
      <w:bookmarkStart w:id="6787" w:name="_Toc36036797"/>
      <w:bookmarkStart w:id="6788" w:name="_Toc43285045"/>
      <w:bookmarkStart w:id="6789" w:name="_Toc45132824"/>
      <w:bookmarkStart w:id="6790" w:name="_Toc51193518"/>
      <w:bookmarkStart w:id="6791" w:name="_Toc51760717"/>
      <w:bookmarkStart w:id="6792" w:name="_Toc59015167"/>
      <w:bookmarkStart w:id="6793" w:name="_Toc59015683"/>
      <w:bookmarkStart w:id="6794" w:name="_Toc68165725"/>
      <w:bookmarkStart w:id="6795" w:name="_Toc83229821"/>
      <w:bookmarkStart w:id="6796" w:name="_Toc90649021"/>
      <w:bookmarkStart w:id="6797" w:name="_Toc105593916"/>
      <w:bookmarkStart w:id="6798" w:name="_Toc114209630"/>
      <w:bookmarkStart w:id="6799" w:name="_Toc138681500"/>
      <w:bookmarkStart w:id="6800" w:name="_Toc151977928"/>
      <w:bookmarkStart w:id="6801" w:name="_Toc152148611"/>
      <w:bookmarkStart w:id="6802" w:name="_Toc161988397"/>
      <w:r w:rsidRPr="000E1D0D">
        <w:t>This clause defines the data structures to be used in resource representations.</w:t>
      </w:r>
    </w:p>
    <w:p w14:paraId="65ABA344" w14:textId="77777777" w:rsidR="00C1742F" w:rsidRDefault="00C1742F">
      <w:pPr>
        <w:pStyle w:val="Heading5"/>
      </w:pPr>
      <w:bookmarkStart w:id="6803" w:name="_Toc185508956"/>
      <w:bookmarkStart w:id="6804" w:name="_Toc192862072"/>
      <w:bookmarkStart w:id="6805" w:name="_Toc200746925"/>
      <w:bookmarkStart w:id="6806" w:name="_Toc209468344"/>
      <w:r>
        <w:lastRenderedPageBreak/>
        <w:t>8.4.4.2.2</w:t>
      </w:r>
      <w:r>
        <w:tab/>
        <w:t xml:space="preserve">Type: </w:t>
      </w:r>
      <w:r>
        <w:rPr>
          <w:lang w:val="en-IN"/>
        </w:rPr>
        <w:t>APIInvokerEnrolmentDetails</w:t>
      </w:r>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Default="00260FD9" w:rsidP="003F6BF6">
            <w:pPr>
              <w:pStyle w:val="TAH"/>
            </w:pPr>
            <w:r>
              <w:t>Attribute name</w:t>
            </w:r>
          </w:p>
        </w:tc>
        <w:tc>
          <w:tcPr>
            <w:tcW w:w="1006" w:type="dxa"/>
            <w:shd w:val="clear" w:color="auto" w:fill="C0C0C0"/>
            <w:hideMark/>
          </w:tcPr>
          <w:p w14:paraId="4DD90981" w14:textId="77777777" w:rsidR="00260FD9" w:rsidRDefault="00260FD9" w:rsidP="003F6BF6">
            <w:pPr>
              <w:pStyle w:val="TAH"/>
            </w:pPr>
            <w:r>
              <w:t>Data type</w:t>
            </w:r>
          </w:p>
        </w:tc>
        <w:tc>
          <w:tcPr>
            <w:tcW w:w="425" w:type="dxa"/>
            <w:shd w:val="clear" w:color="auto" w:fill="C0C0C0"/>
            <w:hideMark/>
          </w:tcPr>
          <w:p w14:paraId="1A4E83E4" w14:textId="77777777" w:rsidR="00260FD9" w:rsidRDefault="00260FD9" w:rsidP="003F6BF6">
            <w:pPr>
              <w:pStyle w:val="TAH"/>
            </w:pPr>
            <w:r>
              <w:t>P</w:t>
            </w:r>
          </w:p>
        </w:tc>
        <w:tc>
          <w:tcPr>
            <w:tcW w:w="1368" w:type="dxa"/>
            <w:shd w:val="clear" w:color="auto" w:fill="C0C0C0"/>
            <w:hideMark/>
          </w:tcPr>
          <w:p w14:paraId="51267621" w14:textId="77777777" w:rsidR="00260FD9" w:rsidRDefault="00260FD9" w:rsidP="003F6BF6">
            <w:pPr>
              <w:pStyle w:val="TAH"/>
              <w:jc w:val="left"/>
            </w:pPr>
            <w:r>
              <w:t>Cardinality</w:t>
            </w:r>
          </w:p>
        </w:tc>
        <w:tc>
          <w:tcPr>
            <w:tcW w:w="4127" w:type="dxa"/>
            <w:shd w:val="clear" w:color="auto" w:fill="C0C0C0"/>
            <w:hideMark/>
          </w:tcPr>
          <w:p w14:paraId="4B8EA196" w14:textId="77777777" w:rsidR="00260FD9" w:rsidRDefault="00260FD9" w:rsidP="003F6BF6">
            <w:pPr>
              <w:pStyle w:val="TAH"/>
              <w:rPr>
                <w:rFonts w:cs="Arial"/>
                <w:szCs w:val="18"/>
              </w:rPr>
            </w:pPr>
            <w:r>
              <w:rPr>
                <w:rFonts w:cs="Arial"/>
                <w:szCs w:val="18"/>
              </w:rPr>
              <w:t>Description</w:t>
            </w:r>
          </w:p>
        </w:tc>
        <w:tc>
          <w:tcPr>
            <w:tcW w:w="1309" w:type="dxa"/>
            <w:shd w:val="clear" w:color="auto" w:fill="C0C0C0"/>
          </w:tcPr>
          <w:p w14:paraId="39D9C9EA" w14:textId="77777777" w:rsidR="00260FD9" w:rsidRDefault="00260FD9" w:rsidP="003F6BF6">
            <w:pPr>
              <w:pStyle w:val="TAH"/>
              <w:rPr>
                <w:rFonts w:cs="Arial"/>
                <w:szCs w:val="18"/>
              </w:rPr>
            </w:pPr>
            <w:r>
              <w:t>Applicability</w:t>
            </w:r>
          </w:p>
        </w:tc>
      </w:tr>
      <w:tr w:rsidR="00260FD9" w14:paraId="5369C3F0" w14:textId="77777777" w:rsidTr="000D4405">
        <w:trPr>
          <w:jc w:val="center"/>
        </w:trPr>
        <w:tc>
          <w:tcPr>
            <w:tcW w:w="1430" w:type="dxa"/>
          </w:tcPr>
          <w:p w14:paraId="4395B670" w14:textId="77777777" w:rsidR="00260FD9" w:rsidRDefault="00260FD9" w:rsidP="003F6BF6">
            <w:pPr>
              <w:pStyle w:val="TAL"/>
            </w:pPr>
            <w:r>
              <w:t>apiInvokerId</w:t>
            </w:r>
          </w:p>
        </w:tc>
        <w:tc>
          <w:tcPr>
            <w:tcW w:w="1006" w:type="dxa"/>
          </w:tcPr>
          <w:p w14:paraId="6184B656" w14:textId="77777777" w:rsidR="00260FD9" w:rsidRDefault="00260FD9" w:rsidP="003F6BF6">
            <w:pPr>
              <w:pStyle w:val="TAL"/>
            </w:pPr>
            <w:r>
              <w:t>string</w:t>
            </w:r>
          </w:p>
        </w:tc>
        <w:tc>
          <w:tcPr>
            <w:tcW w:w="425" w:type="dxa"/>
          </w:tcPr>
          <w:p w14:paraId="3B53DE4E" w14:textId="77777777" w:rsidR="00260FD9" w:rsidRDefault="00260FD9" w:rsidP="003F6BF6">
            <w:pPr>
              <w:pStyle w:val="TAC"/>
            </w:pPr>
            <w:r>
              <w:t>O</w:t>
            </w:r>
          </w:p>
        </w:tc>
        <w:tc>
          <w:tcPr>
            <w:tcW w:w="1368" w:type="dxa"/>
          </w:tcPr>
          <w:p w14:paraId="1B8420BE" w14:textId="77777777" w:rsidR="00260FD9" w:rsidRDefault="00260FD9" w:rsidP="000D4405">
            <w:pPr>
              <w:pStyle w:val="TAC"/>
            </w:pPr>
            <w:r>
              <w:t>0..1</w:t>
            </w:r>
          </w:p>
        </w:tc>
        <w:tc>
          <w:tcPr>
            <w:tcW w:w="4127" w:type="dxa"/>
          </w:tcPr>
          <w:p w14:paraId="36E8DAA9" w14:textId="77777777" w:rsidR="00260FD9" w:rsidRDefault="00260FD9" w:rsidP="003F6BF6">
            <w:pPr>
              <w:pStyle w:val="TAL"/>
              <w:rPr>
                <w:rFonts w:cs="Arial"/>
                <w:szCs w:val="18"/>
              </w:rPr>
            </w:pPr>
            <w:r>
              <w:rPr>
                <w:rFonts w:cs="Arial"/>
                <w:szCs w:val="18"/>
              </w:rPr>
              <w:t xml:space="preserve">Contains the API invoker ID assigned by the </w:t>
            </w:r>
            <w:r>
              <w:rPr>
                <w:lang w:val="en-IN"/>
              </w:rPr>
              <w:t>CCF</w:t>
            </w:r>
            <w:r>
              <w:rPr>
                <w:rFonts w:cs="Arial"/>
                <w:szCs w:val="18"/>
              </w:rPr>
              <w:t xml:space="preserve"> to the API Invoker while on-boarding the API Invoker.</w:t>
            </w:r>
          </w:p>
          <w:p w14:paraId="1E1963BB" w14:textId="77777777" w:rsidR="00260FD9" w:rsidRDefault="00260FD9" w:rsidP="003F6BF6">
            <w:pPr>
              <w:pStyle w:val="TAL"/>
              <w:rPr>
                <w:rFonts w:cs="Arial"/>
                <w:szCs w:val="18"/>
              </w:rPr>
            </w:pPr>
          </w:p>
          <w:p w14:paraId="4F13CAB5" w14:textId="77777777" w:rsidR="00260FD9" w:rsidRDefault="00260FD9" w:rsidP="003F6BF6">
            <w:pPr>
              <w:pStyle w:val="TAL"/>
              <w:rPr>
                <w:rFonts w:cs="Arial"/>
                <w:szCs w:val="18"/>
              </w:rPr>
            </w:pPr>
            <w:r>
              <w:rPr>
                <w:rFonts w:cs="Arial"/>
                <w:szCs w:val="18"/>
              </w:rPr>
              <w:t xml:space="preserve">This attribute shall not be present in the HTTP POST request from the API Invoker to the </w:t>
            </w:r>
            <w:r>
              <w:rPr>
                <w:lang w:val="en-IN"/>
              </w:rPr>
              <w:t>CCF</w:t>
            </w:r>
            <w:r>
              <w:rPr>
                <w:rFonts w:cs="Arial"/>
                <w:szCs w:val="18"/>
              </w:rPr>
              <w:t>, to on-board itself. This attribute shall be present in all other HTTP requests and responses.</w:t>
            </w:r>
          </w:p>
        </w:tc>
        <w:tc>
          <w:tcPr>
            <w:tcW w:w="1309" w:type="dxa"/>
          </w:tcPr>
          <w:p w14:paraId="4554706C" w14:textId="77777777" w:rsidR="00260FD9" w:rsidRDefault="00260FD9" w:rsidP="003F6BF6">
            <w:pPr>
              <w:pStyle w:val="TAL"/>
              <w:rPr>
                <w:rFonts w:cs="Arial"/>
                <w:szCs w:val="18"/>
              </w:rPr>
            </w:pPr>
          </w:p>
        </w:tc>
      </w:tr>
      <w:tr w:rsidR="00260FD9" w14:paraId="6A1D0AAF" w14:textId="77777777" w:rsidTr="000D4405">
        <w:trPr>
          <w:jc w:val="center"/>
        </w:trPr>
        <w:tc>
          <w:tcPr>
            <w:tcW w:w="1430" w:type="dxa"/>
          </w:tcPr>
          <w:p w14:paraId="1B8EACD3" w14:textId="77777777" w:rsidR="00260FD9" w:rsidRDefault="00260FD9" w:rsidP="003F6BF6">
            <w:pPr>
              <w:pStyle w:val="TAL"/>
            </w:pPr>
            <w:r>
              <w:t>onboardingInformation</w:t>
            </w:r>
          </w:p>
        </w:tc>
        <w:tc>
          <w:tcPr>
            <w:tcW w:w="1006" w:type="dxa"/>
          </w:tcPr>
          <w:p w14:paraId="4B88DDF0" w14:textId="77777777" w:rsidR="00260FD9" w:rsidRDefault="00260FD9" w:rsidP="003F6BF6">
            <w:pPr>
              <w:pStyle w:val="TAL"/>
            </w:pPr>
            <w:r>
              <w:t>OnboardingInformation</w:t>
            </w:r>
          </w:p>
        </w:tc>
        <w:tc>
          <w:tcPr>
            <w:tcW w:w="425" w:type="dxa"/>
          </w:tcPr>
          <w:p w14:paraId="5CB71E5F" w14:textId="77777777" w:rsidR="00260FD9" w:rsidRDefault="00260FD9" w:rsidP="003F6BF6">
            <w:pPr>
              <w:pStyle w:val="TAC"/>
            </w:pPr>
            <w:r>
              <w:t>M</w:t>
            </w:r>
          </w:p>
        </w:tc>
        <w:tc>
          <w:tcPr>
            <w:tcW w:w="1368" w:type="dxa"/>
          </w:tcPr>
          <w:p w14:paraId="781508B6" w14:textId="77777777" w:rsidR="00260FD9" w:rsidRDefault="00260FD9" w:rsidP="000D4405">
            <w:pPr>
              <w:pStyle w:val="TAC"/>
            </w:pPr>
            <w:r>
              <w:t>1</w:t>
            </w:r>
          </w:p>
        </w:tc>
        <w:tc>
          <w:tcPr>
            <w:tcW w:w="4127" w:type="dxa"/>
          </w:tcPr>
          <w:p w14:paraId="59FC2507" w14:textId="77777777" w:rsidR="00260FD9" w:rsidRDefault="00260FD9" w:rsidP="003F6BF6">
            <w:pPr>
              <w:pStyle w:val="TAL"/>
              <w:rPr>
                <w:rFonts w:cs="Arial"/>
                <w:szCs w:val="18"/>
              </w:rPr>
            </w:pPr>
            <w:r>
              <w:rPr>
                <w:rFonts w:cs="Arial"/>
                <w:szCs w:val="18"/>
              </w:rPr>
              <w:t xml:space="preserve">Contains the API Invoker's on-boarding information necessary for the </w:t>
            </w:r>
            <w:r>
              <w:rPr>
                <w:lang w:val="en-IN"/>
              </w:rPr>
              <w:t>CCF</w:t>
            </w:r>
            <w:r>
              <w:rPr>
                <w:rFonts w:cs="Arial"/>
                <w:szCs w:val="18"/>
              </w:rPr>
              <w:t xml:space="preserve"> to on-board the API Invoker.</w:t>
            </w:r>
          </w:p>
        </w:tc>
        <w:tc>
          <w:tcPr>
            <w:tcW w:w="1309" w:type="dxa"/>
          </w:tcPr>
          <w:p w14:paraId="39256193" w14:textId="77777777" w:rsidR="00260FD9" w:rsidRDefault="00260FD9" w:rsidP="003F6BF6">
            <w:pPr>
              <w:pStyle w:val="TAL"/>
              <w:rPr>
                <w:rFonts w:cs="Arial"/>
                <w:szCs w:val="18"/>
              </w:rPr>
            </w:pPr>
          </w:p>
        </w:tc>
      </w:tr>
      <w:tr w:rsidR="00260FD9" w14:paraId="13FF8D95" w14:textId="77777777" w:rsidTr="000D4405">
        <w:trPr>
          <w:jc w:val="center"/>
        </w:trPr>
        <w:tc>
          <w:tcPr>
            <w:tcW w:w="1430" w:type="dxa"/>
          </w:tcPr>
          <w:p w14:paraId="772FC3F2" w14:textId="77777777" w:rsidR="00260FD9" w:rsidRDefault="00260FD9" w:rsidP="003F6BF6">
            <w:pPr>
              <w:pStyle w:val="TAL"/>
            </w:pPr>
            <w:r>
              <w:rPr>
                <w:lang w:eastAsia="zh-CN"/>
              </w:rPr>
              <w:t>notificationDestination</w:t>
            </w:r>
          </w:p>
        </w:tc>
        <w:tc>
          <w:tcPr>
            <w:tcW w:w="1006" w:type="dxa"/>
          </w:tcPr>
          <w:p w14:paraId="7E7D1C16" w14:textId="77777777" w:rsidR="00260FD9" w:rsidRDefault="00260FD9" w:rsidP="003F6BF6">
            <w:pPr>
              <w:pStyle w:val="TAL"/>
            </w:pPr>
            <w:r>
              <w:t>Uri</w:t>
            </w:r>
          </w:p>
        </w:tc>
        <w:tc>
          <w:tcPr>
            <w:tcW w:w="425" w:type="dxa"/>
          </w:tcPr>
          <w:p w14:paraId="20AB7DE4" w14:textId="77777777" w:rsidR="00260FD9" w:rsidRDefault="00260FD9" w:rsidP="003F6BF6">
            <w:pPr>
              <w:pStyle w:val="TAC"/>
            </w:pPr>
            <w:r>
              <w:t>M</w:t>
            </w:r>
          </w:p>
        </w:tc>
        <w:tc>
          <w:tcPr>
            <w:tcW w:w="1368" w:type="dxa"/>
          </w:tcPr>
          <w:p w14:paraId="6E095E14" w14:textId="77777777" w:rsidR="00260FD9" w:rsidRDefault="00260FD9" w:rsidP="000D4405">
            <w:pPr>
              <w:pStyle w:val="TAC"/>
            </w:pPr>
            <w:r>
              <w:t>1</w:t>
            </w:r>
          </w:p>
        </w:tc>
        <w:tc>
          <w:tcPr>
            <w:tcW w:w="4127" w:type="dxa"/>
          </w:tcPr>
          <w:p w14:paraId="786B25B1" w14:textId="77777777" w:rsidR="00260FD9" w:rsidRDefault="00260FD9" w:rsidP="003F6BF6">
            <w:pPr>
              <w:pStyle w:val="TAL"/>
              <w:rPr>
                <w:rFonts w:cs="Arial"/>
                <w:szCs w:val="18"/>
              </w:rPr>
            </w:pPr>
            <w:r>
              <w:rPr>
                <w:rFonts w:cs="Arial"/>
                <w:szCs w:val="18"/>
              </w:rPr>
              <w:t>Contains the URI to which the notifications should be delivered.</w:t>
            </w:r>
          </w:p>
        </w:tc>
        <w:tc>
          <w:tcPr>
            <w:tcW w:w="1309" w:type="dxa"/>
          </w:tcPr>
          <w:p w14:paraId="4191DE07" w14:textId="77777777" w:rsidR="00260FD9" w:rsidRDefault="00260FD9" w:rsidP="003F6BF6">
            <w:pPr>
              <w:pStyle w:val="TAL"/>
              <w:rPr>
                <w:rFonts w:cs="Arial"/>
                <w:szCs w:val="18"/>
              </w:rPr>
            </w:pPr>
          </w:p>
        </w:tc>
      </w:tr>
      <w:tr w:rsidR="00260FD9" w14:paraId="4652C27B" w14:textId="77777777" w:rsidTr="000D4405">
        <w:trPr>
          <w:jc w:val="center"/>
        </w:trPr>
        <w:tc>
          <w:tcPr>
            <w:tcW w:w="1430" w:type="dxa"/>
          </w:tcPr>
          <w:p w14:paraId="4DE75B34" w14:textId="77777777" w:rsidR="00260FD9" w:rsidRDefault="00260FD9" w:rsidP="003F6BF6">
            <w:pPr>
              <w:pStyle w:val="TAL"/>
            </w:pPr>
            <w:r>
              <w:rPr>
                <w:lang w:eastAsia="zh-CN"/>
              </w:rPr>
              <w:t>requestTestNotification</w:t>
            </w:r>
          </w:p>
        </w:tc>
        <w:tc>
          <w:tcPr>
            <w:tcW w:w="1006" w:type="dxa"/>
          </w:tcPr>
          <w:p w14:paraId="3FA2BE12" w14:textId="77777777" w:rsidR="00260FD9" w:rsidRDefault="00260FD9" w:rsidP="003F6BF6">
            <w:pPr>
              <w:pStyle w:val="TAL"/>
            </w:pPr>
            <w:r>
              <w:t>boolean</w:t>
            </w:r>
          </w:p>
        </w:tc>
        <w:tc>
          <w:tcPr>
            <w:tcW w:w="425" w:type="dxa"/>
          </w:tcPr>
          <w:p w14:paraId="61628CC2" w14:textId="77777777" w:rsidR="00260FD9" w:rsidRDefault="00260FD9" w:rsidP="003F6BF6">
            <w:pPr>
              <w:pStyle w:val="TAC"/>
            </w:pPr>
            <w:r>
              <w:t>O</w:t>
            </w:r>
          </w:p>
        </w:tc>
        <w:tc>
          <w:tcPr>
            <w:tcW w:w="1368" w:type="dxa"/>
          </w:tcPr>
          <w:p w14:paraId="1CBECE9D" w14:textId="77777777" w:rsidR="00260FD9" w:rsidRDefault="00260FD9" w:rsidP="000D4405">
            <w:pPr>
              <w:pStyle w:val="TAC"/>
            </w:pPr>
            <w:r>
              <w:t>0..1</w:t>
            </w:r>
          </w:p>
        </w:tc>
        <w:tc>
          <w:tcPr>
            <w:tcW w:w="4127" w:type="dxa"/>
          </w:tcPr>
          <w:p w14:paraId="5F09123C" w14:textId="77777777" w:rsidR="00260FD9" w:rsidRDefault="00260FD9" w:rsidP="003F6BF6">
            <w:pPr>
              <w:pStyle w:val="TAL"/>
              <w:rPr>
                <w:rFonts w:cs="Arial"/>
                <w:szCs w:val="18"/>
              </w:rPr>
            </w:pPr>
            <w:r>
              <w:rPr>
                <w:rFonts w:cs="Arial"/>
                <w:szCs w:val="18"/>
              </w:rPr>
              <w:t>Contains the test notification request indication, i.e., whether to send a test notification as defined in in clause 7.6.</w:t>
            </w:r>
          </w:p>
          <w:p w14:paraId="7A0D6049" w14:textId="77777777" w:rsidR="00260FD9" w:rsidRDefault="00260FD9" w:rsidP="003F6BF6">
            <w:pPr>
              <w:pStyle w:val="TAL"/>
              <w:rPr>
                <w:rFonts w:cs="Arial"/>
                <w:szCs w:val="18"/>
              </w:rPr>
            </w:pPr>
          </w:p>
          <w:p w14:paraId="6E33BE36" w14:textId="77777777" w:rsidR="00260FD9" w:rsidRDefault="00260FD9" w:rsidP="000D4405">
            <w:pPr>
              <w:pStyle w:val="TAL"/>
              <w:ind w:left="284" w:hanging="284"/>
              <w:rPr>
                <w:rFonts w:cs="Arial"/>
                <w:szCs w:val="18"/>
              </w:rPr>
            </w:pPr>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p>
          <w:p w14:paraId="52151AD2"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to request the </w:t>
            </w:r>
            <w:r>
              <w:rPr>
                <w:lang w:val="en-IN"/>
              </w:rPr>
              <w:t>CCF</w:t>
            </w:r>
            <w:r>
              <w:rPr>
                <w:rFonts w:cs="Arial"/>
                <w:szCs w:val="18"/>
              </w:rPr>
              <w:t xml:space="preserve"> not to send a test notification.</w:t>
            </w:r>
          </w:p>
          <w:p w14:paraId="0EB2D836" w14:textId="77777777" w:rsidR="00260FD9" w:rsidRDefault="00260FD9" w:rsidP="000D4405">
            <w:pPr>
              <w:pStyle w:val="TAL"/>
              <w:ind w:left="284" w:hanging="284"/>
              <w:rPr>
                <w:rFonts w:cs="Arial"/>
                <w:szCs w:val="18"/>
              </w:rPr>
            </w:pPr>
            <w:r>
              <w:rPr>
                <w:rFonts w:cs="Arial"/>
                <w:szCs w:val="18"/>
              </w:rPr>
              <w:t>-</w:t>
            </w:r>
            <w:r>
              <w:rPr>
                <w:rFonts w:cs="Arial"/>
                <w:szCs w:val="18"/>
              </w:rPr>
              <w:tab/>
              <w:t xml:space="preserve">The default value is </w:t>
            </w:r>
            <w:r w:rsidRPr="00C33DAA">
              <w:rPr>
                <w:rFonts w:cs="Arial"/>
                <w:szCs w:val="18"/>
              </w:rPr>
              <w:t>"false"</w:t>
            </w:r>
            <w:r>
              <w:rPr>
                <w:rFonts w:cs="Arial"/>
                <w:szCs w:val="18"/>
              </w:rPr>
              <w:t xml:space="preserve"> if omitted.</w:t>
            </w:r>
          </w:p>
        </w:tc>
        <w:tc>
          <w:tcPr>
            <w:tcW w:w="1309" w:type="dxa"/>
          </w:tcPr>
          <w:p w14:paraId="7E1D54FF" w14:textId="77777777" w:rsidR="00260FD9" w:rsidRDefault="00260FD9" w:rsidP="003F6BF6">
            <w:pPr>
              <w:pStyle w:val="TAL"/>
              <w:rPr>
                <w:rFonts w:cs="Arial"/>
                <w:szCs w:val="18"/>
              </w:rPr>
            </w:pPr>
            <w:r>
              <w:rPr>
                <w:rFonts w:cs="Arial"/>
                <w:szCs w:val="18"/>
              </w:rPr>
              <w:t>Notification_test_event</w:t>
            </w:r>
          </w:p>
        </w:tc>
      </w:tr>
      <w:tr w:rsidR="00260FD9" w14:paraId="6435805A" w14:textId="77777777" w:rsidTr="000D4405">
        <w:trPr>
          <w:jc w:val="center"/>
        </w:trPr>
        <w:tc>
          <w:tcPr>
            <w:tcW w:w="1430" w:type="dxa"/>
          </w:tcPr>
          <w:p w14:paraId="6FFBCEA9" w14:textId="77777777" w:rsidR="00260FD9" w:rsidRDefault="00260FD9" w:rsidP="003F6BF6">
            <w:pPr>
              <w:pStyle w:val="TAL"/>
            </w:pPr>
            <w:r>
              <w:rPr>
                <w:lang w:eastAsia="zh-CN"/>
              </w:rPr>
              <w:t>websockNotifConfig</w:t>
            </w:r>
          </w:p>
        </w:tc>
        <w:tc>
          <w:tcPr>
            <w:tcW w:w="1006" w:type="dxa"/>
          </w:tcPr>
          <w:p w14:paraId="2A340B67" w14:textId="77777777" w:rsidR="00260FD9" w:rsidRDefault="00260FD9" w:rsidP="003F6BF6">
            <w:pPr>
              <w:pStyle w:val="TAL"/>
            </w:pPr>
            <w:r>
              <w:rPr>
                <w:lang w:eastAsia="zh-CN"/>
              </w:rPr>
              <w:t>WebsockNotifConfig</w:t>
            </w:r>
          </w:p>
        </w:tc>
        <w:tc>
          <w:tcPr>
            <w:tcW w:w="425" w:type="dxa"/>
          </w:tcPr>
          <w:p w14:paraId="29A63860" w14:textId="77777777" w:rsidR="00260FD9" w:rsidRDefault="00260FD9" w:rsidP="003F6BF6">
            <w:pPr>
              <w:pStyle w:val="TAC"/>
            </w:pPr>
            <w:r>
              <w:t>O</w:t>
            </w:r>
          </w:p>
        </w:tc>
        <w:tc>
          <w:tcPr>
            <w:tcW w:w="1368" w:type="dxa"/>
          </w:tcPr>
          <w:p w14:paraId="68CD7910" w14:textId="77777777" w:rsidR="00260FD9" w:rsidRDefault="00260FD9" w:rsidP="000D4405">
            <w:pPr>
              <w:pStyle w:val="TAC"/>
            </w:pPr>
            <w:r>
              <w:t>0..1</w:t>
            </w:r>
          </w:p>
        </w:tc>
        <w:tc>
          <w:tcPr>
            <w:tcW w:w="4127" w:type="dxa"/>
          </w:tcPr>
          <w:p w14:paraId="2DAA51E0" w14:textId="77777777" w:rsidR="00260FD9" w:rsidRDefault="00260FD9" w:rsidP="003F6BF6">
            <w:pPr>
              <w:pStyle w:val="TAL"/>
              <w:rPr>
                <w:rFonts w:cs="Arial"/>
                <w:szCs w:val="18"/>
              </w:rPr>
            </w:pPr>
            <w:r>
              <w:rPr>
                <w:rFonts w:cs="Arial"/>
                <w:szCs w:val="18"/>
              </w:rPr>
              <w:t xml:space="preserve">Contains the </w:t>
            </w:r>
            <w:r>
              <w:rPr>
                <w:rFonts w:cs="Arial"/>
                <w:szCs w:val="18"/>
                <w:lang w:eastAsia="zh-CN"/>
              </w:rPr>
              <w:t>configuration parameters to set up notifications delivery over Websocket protocol as defined in clause 7.6.</w:t>
            </w:r>
          </w:p>
        </w:tc>
        <w:tc>
          <w:tcPr>
            <w:tcW w:w="1309" w:type="dxa"/>
          </w:tcPr>
          <w:p w14:paraId="7A13C9E6" w14:textId="77777777" w:rsidR="00260FD9" w:rsidRDefault="00260FD9" w:rsidP="003F6BF6">
            <w:pPr>
              <w:pStyle w:val="TAL"/>
              <w:rPr>
                <w:rFonts w:cs="Arial"/>
                <w:szCs w:val="18"/>
              </w:rPr>
            </w:pPr>
            <w:r>
              <w:rPr>
                <w:lang w:eastAsia="zh-CN"/>
              </w:rPr>
              <w:t>Notification_websocket</w:t>
            </w:r>
          </w:p>
        </w:tc>
      </w:tr>
      <w:tr w:rsidR="00260FD9" w14:paraId="45E22C54" w14:textId="77777777" w:rsidTr="000D4405">
        <w:trPr>
          <w:jc w:val="center"/>
        </w:trPr>
        <w:tc>
          <w:tcPr>
            <w:tcW w:w="1430" w:type="dxa"/>
          </w:tcPr>
          <w:p w14:paraId="7389EA03" w14:textId="77777777" w:rsidR="00260FD9" w:rsidRDefault="00260FD9" w:rsidP="003F6BF6">
            <w:pPr>
              <w:pStyle w:val="TAL"/>
            </w:pPr>
            <w:r>
              <w:t>apiList</w:t>
            </w:r>
          </w:p>
        </w:tc>
        <w:tc>
          <w:tcPr>
            <w:tcW w:w="1006" w:type="dxa"/>
          </w:tcPr>
          <w:p w14:paraId="0CE375D2" w14:textId="77777777" w:rsidR="00260FD9" w:rsidRDefault="00260FD9" w:rsidP="003F6BF6">
            <w:pPr>
              <w:pStyle w:val="TAL"/>
            </w:pPr>
            <w:r>
              <w:t>APIList</w:t>
            </w:r>
          </w:p>
        </w:tc>
        <w:tc>
          <w:tcPr>
            <w:tcW w:w="425" w:type="dxa"/>
          </w:tcPr>
          <w:p w14:paraId="0D2BAF2A" w14:textId="77777777" w:rsidR="00260FD9" w:rsidRDefault="00260FD9" w:rsidP="003F6BF6">
            <w:pPr>
              <w:pStyle w:val="TAC"/>
            </w:pPr>
            <w:r>
              <w:t>O</w:t>
            </w:r>
          </w:p>
        </w:tc>
        <w:tc>
          <w:tcPr>
            <w:tcW w:w="1368" w:type="dxa"/>
          </w:tcPr>
          <w:p w14:paraId="5FEBA8BC" w14:textId="77777777" w:rsidR="00260FD9" w:rsidRDefault="00260FD9" w:rsidP="000D4405">
            <w:pPr>
              <w:pStyle w:val="TAC"/>
            </w:pPr>
            <w:r>
              <w:t>0..1</w:t>
            </w:r>
          </w:p>
        </w:tc>
        <w:tc>
          <w:tcPr>
            <w:tcW w:w="4127" w:type="dxa"/>
          </w:tcPr>
          <w:p w14:paraId="6EB52343" w14:textId="77777777" w:rsidR="00260FD9" w:rsidRDefault="00260FD9" w:rsidP="003F6BF6">
            <w:pPr>
              <w:pStyle w:val="TAL"/>
              <w:rPr>
                <w:rFonts w:cs="Arial"/>
                <w:szCs w:val="18"/>
              </w:rPr>
            </w:pPr>
            <w:r>
              <w:rPr>
                <w:rFonts w:cs="Arial"/>
                <w:szCs w:val="18"/>
              </w:rPr>
              <w:t>Contains a list of APIs.</w:t>
            </w:r>
          </w:p>
          <w:p w14:paraId="3616C1EB" w14:textId="77777777" w:rsidR="00260FD9" w:rsidRDefault="00260FD9" w:rsidP="003F6BF6">
            <w:pPr>
              <w:pStyle w:val="TAL"/>
              <w:rPr>
                <w:rFonts w:cs="Arial"/>
                <w:szCs w:val="18"/>
              </w:rPr>
            </w:pPr>
          </w:p>
          <w:p w14:paraId="221A2286" w14:textId="77777777" w:rsidR="00260FD9" w:rsidRDefault="00260FD9" w:rsidP="003F6BF6">
            <w:pPr>
              <w:pStyle w:val="TAL"/>
              <w:rPr>
                <w:rFonts w:cs="Arial"/>
                <w:szCs w:val="18"/>
              </w:rPr>
            </w:pPr>
            <w:r>
              <w:rPr>
                <w:rFonts w:cs="Arial"/>
                <w:szCs w:val="18"/>
              </w:rPr>
              <w:t xml:space="preserve">When included by the API Invoker in the HTTP request messages, it lists the APIs that the API Invoker desires to invoke while onboarded. When included by the </w:t>
            </w:r>
            <w:r>
              <w:rPr>
                <w:lang w:val="en-IN"/>
              </w:rPr>
              <w:t>CCF</w:t>
            </w:r>
            <w:r>
              <w:rPr>
                <w:rFonts w:cs="Arial"/>
                <w:szCs w:val="18"/>
              </w:rPr>
              <w:t xml:space="preserve"> in the HTTP response messages, it lists the APIs that the API Invoker is allowed to invoke while onboarded.</w:t>
            </w:r>
          </w:p>
        </w:tc>
        <w:tc>
          <w:tcPr>
            <w:tcW w:w="1309" w:type="dxa"/>
          </w:tcPr>
          <w:p w14:paraId="5FAB3376" w14:textId="77777777" w:rsidR="00260FD9" w:rsidRDefault="00260FD9" w:rsidP="003F6BF6">
            <w:pPr>
              <w:pStyle w:val="TAL"/>
              <w:rPr>
                <w:rFonts w:cs="Arial"/>
                <w:szCs w:val="18"/>
              </w:rPr>
            </w:pPr>
          </w:p>
        </w:tc>
      </w:tr>
      <w:tr w:rsidR="00260FD9" w14:paraId="31385AE1" w14:textId="77777777" w:rsidTr="000D4405">
        <w:trPr>
          <w:jc w:val="center"/>
        </w:trPr>
        <w:tc>
          <w:tcPr>
            <w:tcW w:w="1430" w:type="dxa"/>
          </w:tcPr>
          <w:p w14:paraId="10CB7307" w14:textId="77777777" w:rsidR="00260FD9" w:rsidRDefault="00260FD9" w:rsidP="003F6BF6">
            <w:pPr>
              <w:pStyle w:val="TAL"/>
            </w:pPr>
            <w:r>
              <w:t>apiInvokerInformation</w:t>
            </w:r>
          </w:p>
        </w:tc>
        <w:tc>
          <w:tcPr>
            <w:tcW w:w="1006" w:type="dxa"/>
          </w:tcPr>
          <w:p w14:paraId="68088538" w14:textId="77777777" w:rsidR="00260FD9" w:rsidRDefault="00260FD9" w:rsidP="003F6BF6">
            <w:pPr>
              <w:pStyle w:val="TAL"/>
            </w:pPr>
            <w:r>
              <w:t>string</w:t>
            </w:r>
          </w:p>
        </w:tc>
        <w:tc>
          <w:tcPr>
            <w:tcW w:w="425" w:type="dxa"/>
          </w:tcPr>
          <w:p w14:paraId="29EB9F98" w14:textId="77777777" w:rsidR="00260FD9" w:rsidRDefault="00260FD9" w:rsidP="003F6BF6">
            <w:pPr>
              <w:pStyle w:val="TAC"/>
            </w:pPr>
            <w:r>
              <w:t>O</w:t>
            </w:r>
          </w:p>
        </w:tc>
        <w:tc>
          <w:tcPr>
            <w:tcW w:w="1368" w:type="dxa"/>
          </w:tcPr>
          <w:p w14:paraId="4F56536C" w14:textId="77777777" w:rsidR="00260FD9" w:rsidRDefault="00260FD9" w:rsidP="000D4405">
            <w:pPr>
              <w:pStyle w:val="TAC"/>
            </w:pPr>
            <w:r>
              <w:t>0..1</w:t>
            </w:r>
          </w:p>
        </w:tc>
        <w:tc>
          <w:tcPr>
            <w:tcW w:w="4127" w:type="dxa"/>
          </w:tcPr>
          <w:p w14:paraId="3DCB41D5" w14:textId="77777777" w:rsidR="00260FD9" w:rsidRDefault="00260FD9" w:rsidP="003F6BF6">
            <w:pPr>
              <w:pStyle w:val="TAL"/>
              <w:rPr>
                <w:rFonts w:cs="Arial"/>
                <w:szCs w:val="18"/>
              </w:rPr>
            </w:pPr>
            <w:r>
              <w:rPr>
                <w:rFonts w:cs="Arial"/>
                <w:szCs w:val="18"/>
              </w:rPr>
              <w:t>Contains the generic information related to the API Invoker such as details of the device or the application.</w:t>
            </w:r>
          </w:p>
        </w:tc>
        <w:tc>
          <w:tcPr>
            <w:tcW w:w="1309" w:type="dxa"/>
          </w:tcPr>
          <w:p w14:paraId="39A95BED" w14:textId="77777777" w:rsidR="00260FD9" w:rsidRDefault="00260FD9" w:rsidP="003F6BF6">
            <w:pPr>
              <w:pStyle w:val="TAL"/>
              <w:rPr>
                <w:rFonts w:cs="Arial"/>
                <w:szCs w:val="18"/>
              </w:rPr>
            </w:pPr>
          </w:p>
        </w:tc>
      </w:tr>
      <w:tr w:rsidR="00260FD9" w14:paraId="47BE874A" w14:textId="77777777" w:rsidTr="000D4405">
        <w:trPr>
          <w:jc w:val="center"/>
        </w:trPr>
        <w:tc>
          <w:tcPr>
            <w:tcW w:w="1430" w:type="dxa"/>
          </w:tcPr>
          <w:p w14:paraId="5A034407" w14:textId="77777777" w:rsidR="00260FD9" w:rsidRDefault="00260FD9" w:rsidP="003F6BF6">
            <w:pPr>
              <w:pStyle w:val="TAL"/>
            </w:pPr>
            <w:r>
              <w:t>expTime</w:t>
            </w:r>
          </w:p>
        </w:tc>
        <w:tc>
          <w:tcPr>
            <w:tcW w:w="1006" w:type="dxa"/>
          </w:tcPr>
          <w:p w14:paraId="4A5595A9" w14:textId="77777777" w:rsidR="00260FD9" w:rsidRDefault="00260FD9" w:rsidP="003F6BF6">
            <w:pPr>
              <w:pStyle w:val="TAL"/>
            </w:pPr>
            <w:r>
              <w:t>DateTime</w:t>
            </w:r>
          </w:p>
        </w:tc>
        <w:tc>
          <w:tcPr>
            <w:tcW w:w="425" w:type="dxa"/>
          </w:tcPr>
          <w:p w14:paraId="505B5B6C" w14:textId="77777777" w:rsidR="00260FD9" w:rsidRDefault="00260FD9" w:rsidP="003F6BF6">
            <w:pPr>
              <w:pStyle w:val="TAC"/>
            </w:pPr>
            <w:r>
              <w:t>O</w:t>
            </w:r>
          </w:p>
        </w:tc>
        <w:tc>
          <w:tcPr>
            <w:tcW w:w="1368" w:type="dxa"/>
          </w:tcPr>
          <w:p w14:paraId="5BCF0EB5" w14:textId="77777777" w:rsidR="00260FD9" w:rsidRDefault="00260FD9" w:rsidP="000D4405">
            <w:pPr>
              <w:pStyle w:val="TAC"/>
            </w:pPr>
            <w:r>
              <w:t>0..1</w:t>
            </w:r>
          </w:p>
        </w:tc>
        <w:tc>
          <w:tcPr>
            <w:tcW w:w="4127" w:type="dxa"/>
          </w:tcPr>
          <w:p w14:paraId="317412BE" w14:textId="77777777" w:rsidR="00260FD9" w:rsidRDefault="00260FD9" w:rsidP="003F6BF6">
            <w:pPr>
              <w:pStyle w:val="TAL"/>
            </w:pPr>
            <w:r>
              <w:rPr>
                <w:rFonts w:cs="Arial"/>
                <w:szCs w:val="18"/>
              </w:rPr>
              <w:t xml:space="preserve">Contains the </w:t>
            </w:r>
            <w:r>
              <w:t>expiration time of the onboarding.</w:t>
            </w:r>
          </w:p>
          <w:p w14:paraId="4CFFC675" w14:textId="77777777" w:rsidR="00260FD9" w:rsidRDefault="00260FD9" w:rsidP="003F6BF6">
            <w:pPr>
              <w:pStyle w:val="TAL"/>
            </w:pPr>
          </w:p>
          <w:p w14:paraId="0B6D62A1" w14:textId="77777777" w:rsidR="00260FD9" w:rsidRDefault="00260FD9" w:rsidP="003F6BF6">
            <w:pPr>
              <w:pStyle w:val="TAL"/>
              <w:rPr>
                <w:rFonts w:cs="Arial"/>
                <w:szCs w:val="18"/>
              </w:rPr>
            </w:pPr>
            <w:r w:rsidRPr="00EC5B41">
              <w:rPr>
                <w:rFonts w:cs="Arial"/>
                <w:szCs w:val="18"/>
              </w:rPr>
              <w:t>If this attribute is absent, this means that the onboarding shall not expire</w:t>
            </w:r>
            <w:r>
              <w:t xml:space="preserve"> </w:t>
            </w:r>
            <w:r w:rsidRPr="00F17C5F">
              <w:rPr>
                <w:rFonts w:cs="Arial"/>
                <w:szCs w:val="18"/>
              </w:rPr>
              <w:t xml:space="preserve">until </w:t>
            </w:r>
            <w:r>
              <w:rPr>
                <w:rFonts w:cs="Arial"/>
                <w:szCs w:val="18"/>
              </w:rPr>
              <w:t xml:space="preserve">an expiration timer is </w:t>
            </w:r>
            <w:r w:rsidRPr="00F17C5F">
              <w:rPr>
                <w:rFonts w:cs="Arial"/>
                <w:szCs w:val="18"/>
              </w:rPr>
              <w:t>explicitly included</w:t>
            </w:r>
            <w:r>
              <w:rPr>
                <w:rFonts w:cs="Arial"/>
                <w:szCs w:val="18"/>
              </w:rPr>
              <w:t xml:space="preserve"> or the onboarding is updated</w:t>
            </w:r>
            <w:r w:rsidRPr="00F17C5F">
              <w:rPr>
                <w:rFonts w:cs="Arial"/>
                <w:szCs w:val="18"/>
              </w:rPr>
              <w:t xml:space="preserve"> or deleted by the service consumer</w:t>
            </w:r>
            <w:r w:rsidRPr="00EC5B41">
              <w:rPr>
                <w:rFonts w:cs="Arial"/>
                <w:szCs w:val="18"/>
              </w:rPr>
              <w:t>.</w:t>
            </w:r>
          </w:p>
        </w:tc>
        <w:tc>
          <w:tcPr>
            <w:tcW w:w="1309" w:type="dxa"/>
          </w:tcPr>
          <w:p w14:paraId="7E6D7215" w14:textId="77777777" w:rsidR="00260FD9" w:rsidRDefault="00260FD9" w:rsidP="003F6BF6">
            <w:pPr>
              <w:pStyle w:val="TAL"/>
              <w:rPr>
                <w:rFonts w:cs="Arial"/>
                <w:szCs w:val="18"/>
              </w:rPr>
            </w:pPr>
            <w:r>
              <w:rPr>
                <w:rFonts w:cs="Arial"/>
                <w:szCs w:val="18"/>
              </w:rPr>
              <w:t>ExpirationTime</w:t>
            </w:r>
          </w:p>
        </w:tc>
      </w:tr>
      <w:tr w:rsidR="00260FD9" w14:paraId="76F6BF26" w14:textId="77777777" w:rsidTr="000D4405">
        <w:trPr>
          <w:jc w:val="center"/>
        </w:trPr>
        <w:tc>
          <w:tcPr>
            <w:tcW w:w="1430" w:type="dxa"/>
          </w:tcPr>
          <w:p w14:paraId="7358FEDE" w14:textId="77777777" w:rsidR="00260FD9" w:rsidRDefault="00260FD9" w:rsidP="003F6BF6">
            <w:pPr>
              <w:pStyle w:val="TAL"/>
            </w:pPr>
            <w:r>
              <w:t>supportedFeatures</w:t>
            </w:r>
          </w:p>
        </w:tc>
        <w:tc>
          <w:tcPr>
            <w:tcW w:w="1006" w:type="dxa"/>
          </w:tcPr>
          <w:p w14:paraId="38367473" w14:textId="77777777" w:rsidR="00260FD9" w:rsidRDefault="00260FD9" w:rsidP="003F6BF6">
            <w:pPr>
              <w:pStyle w:val="TAL"/>
            </w:pPr>
            <w:r>
              <w:t>SupportedFeatures</w:t>
            </w:r>
          </w:p>
        </w:tc>
        <w:tc>
          <w:tcPr>
            <w:tcW w:w="425" w:type="dxa"/>
          </w:tcPr>
          <w:p w14:paraId="1C1E258A" w14:textId="77777777" w:rsidR="00260FD9" w:rsidRDefault="00260FD9" w:rsidP="003F6BF6">
            <w:pPr>
              <w:pStyle w:val="TAC"/>
            </w:pPr>
            <w:r>
              <w:t>C</w:t>
            </w:r>
          </w:p>
        </w:tc>
        <w:tc>
          <w:tcPr>
            <w:tcW w:w="1368" w:type="dxa"/>
          </w:tcPr>
          <w:p w14:paraId="4B92D6BB" w14:textId="77777777" w:rsidR="00260FD9" w:rsidRDefault="00260FD9" w:rsidP="000D4405">
            <w:pPr>
              <w:pStyle w:val="TAC"/>
            </w:pPr>
            <w:r>
              <w:t>0..1</w:t>
            </w:r>
          </w:p>
        </w:tc>
        <w:tc>
          <w:tcPr>
            <w:tcW w:w="4127" w:type="dxa"/>
          </w:tcPr>
          <w:p w14:paraId="5B44953B" w14:textId="77777777" w:rsidR="00260FD9" w:rsidRDefault="00260FD9" w:rsidP="003F6BF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711DD558" w14:textId="77777777" w:rsidR="00260FD9" w:rsidRDefault="00260FD9" w:rsidP="003F6BF6">
            <w:pPr>
              <w:pStyle w:val="TAL"/>
              <w:rPr>
                <w:rFonts w:cs="Arial"/>
                <w:szCs w:val="18"/>
              </w:rPr>
            </w:pPr>
          </w:p>
          <w:p w14:paraId="208E73CD" w14:textId="77777777" w:rsidR="00260FD9" w:rsidRDefault="00260FD9" w:rsidP="003F6BF6">
            <w:pPr>
              <w:pStyle w:val="TAL"/>
              <w:rPr>
                <w:rFonts w:cs="Arial"/>
                <w:szCs w:val="18"/>
              </w:rPr>
            </w:pPr>
            <w:r>
              <w:rPr>
                <w:rFonts w:cs="Arial"/>
                <w:szCs w:val="18"/>
              </w:rPr>
              <w:t>This attribute shall be provided in the HTTP POST request and in the response of successful resource creation.</w:t>
            </w:r>
          </w:p>
        </w:tc>
        <w:tc>
          <w:tcPr>
            <w:tcW w:w="1309" w:type="dxa"/>
          </w:tcPr>
          <w:p w14:paraId="13FD496E" w14:textId="77777777" w:rsidR="00260FD9" w:rsidRDefault="00260FD9" w:rsidP="003F6BF6">
            <w:pPr>
              <w:pStyle w:val="TAL"/>
              <w:rPr>
                <w:rFonts w:cs="Arial"/>
                <w:szCs w:val="18"/>
              </w:rPr>
            </w:pPr>
          </w:p>
        </w:tc>
      </w:tr>
      <w:tr w:rsidR="007702BF" w14:paraId="1272946D" w14:textId="77777777" w:rsidTr="000D4405">
        <w:trPr>
          <w:jc w:val="center"/>
        </w:trPr>
        <w:tc>
          <w:tcPr>
            <w:tcW w:w="1430" w:type="dxa"/>
          </w:tcPr>
          <w:p w14:paraId="73100BDD" w14:textId="77777777" w:rsidR="007702BF" w:rsidRDefault="007702BF" w:rsidP="007702BF">
            <w:pPr>
              <w:pStyle w:val="TAL"/>
            </w:pPr>
            <w:r>
              <w:t>failureReasons</w:t>
            </w:r>
          </w:p>
        </w:tc>
        <w:tc>
          <w:tcPr>
            <w:tcW w:w="1006" w:type="dxa"/>
          </w:tcPr>
          <w:p w14:paraId="49A40F40" w14:textId="77777777" w:rsidR="007702BF" w:rsidRDefault="007702BF" w:rsidP="007702BF">
            <w:pPr>
              <w:pStyle w:val="TAL"/>
            </w:pPr>
            <w:r>
              <w:t>array(EnrolFailReason)</w:t>
            </w:r>
          </w:p>
        </w:tc>
        <w:tc>
          <w:tcPr>
            <w:tcW w:w="425" w:type="dxa"/>
          </w:tcPr>
          <w:p w14:paraId="35E9EEBB" w14:textId="77777777" w:rsidR="007702BF" w:rsidRDefault="007702BF" w:rsidP="007702BF">
            <w:pPr>
              <w:pStyle w:val="TAC"/>
            </w:pPr>
            <w:r>
              <w:t>C</w:t>
            </w:r>
          </w:p>
        </w:tc>
        <w:tc>
          <w:tcPr>
            <w:tcW w:w="1368" w:type="dxa"/>
          </w:tcPr>
          <w:p w14:paraId="6A7845A9" w14:textId="77777777" w:rsidR="007702BF" w:rsidRDefault="007702BF" w:rsidP="007702BF">
            <w:pPr>
              <w:pStyle w:val="TAC"/>
            </w:pPr>
            <w:r>
              <w:t>1..N</w:t>
            </w:r>
          </w:p>
        </w:tc>
        <w:tc>
          <w:tcPr>
            <w:tcW w:w="4127" w:type="dxa"/>
          </w:tcPr>
          <w:p w14:paraId="23155A69" w14:textId="77777777" w:rsidR="007702BF" w:rsidRDefault="007702BF" w:rsidP="007702BF">
            <w:pPr>
              <w:pStyle w:val="TAL"/>
            </w:pPr>
            <w:r w:rsidRPr="00E94D13">
              <w:t xml:space="preserve">Contains the </w:t>
            </w:r>
            <w:r>
              <w:t xml:space="preserve">per </w:t>
            </w:r>
            <w:r w:rsidRPr="00E94D13">
              <w:t xml:space="preserve">API </w:t>
            </w:r>
            <w:r>
              <w:t>failure cause indicating why these API(s) are not enrolled for the API Invoker</w:t>
            </w:r>
            <w:r w:rsidRPr="00E94D13">
              <w:t>.</w:t>
            </w:r>
          </w:p>
          <w:p w14:paraId="053A24D9" w14:textId="77777777" w:rsidR="007702BF" w:rsidRDefault="007702BF" w:rsidP="007702BF">
            <w:pPr>
              <w:pStyle w:val="TAL"/>
            </w:pPr>
          </w:p>
          <w:p w14:paraId="22A43CE0" w14:textId="77777777" w:rsidR="007702BF" w:rsidRDefault="007702BF" w:rsidP="007702BF">
            <w:pPr>
              <w:pStyle w:val="TAL"/>
              <w:rPr>
                <w:rFonts w:cs="Arial"/>
                <w:szCs w:val="18"/>
              </w:rPr>
            </w:pPr>
            <w:r>
              <w:rPr>
                <w:rFonts w:cs="Arial"/>
                <w:szCs w:val="18"/>
              </w:rPr>
              <w:t>This attribute may be present only in HTTP response bodies and when not all the requested service APIs are allowed to enroll for the API Invoker.</w:t>
            </w:r>
          </w:p>
        </w:tc>
        <w:tc>
          <w:tcPr>
            <w:tcW w:w="1309" w:type="dxa"/>
          </w:tcPr>
          <w:p w14:paraId="11C01F04" w14:textId="77777777" w:rsidR="007702BF" w:rsidRDefault="007702BF" w:rsidP="007702BF">
            <w:pPr>
              <w:pStyle w:val="TAL"/>
              <w:rPr>
                <w:rFonts w:cs="Arial"/>
                <w:szCs w:val="18"/>
              </w:rPr>
            </w:pPr>
            <w:r w:rsidRPr="00733E45">
              <w:rPr>
                <w:rFonts w:cs="Arial"/>
                <w:szCs w:val="18"/>
              </w:rPr>
              <w:t>CAPIF_Ext1</w:t>
            </w:r>
          </w:p>
        </w:tc>
      </w:tr>
    </w:tbl>
    <w:p w14:paraId="50B4E75F" w14:textId="77777777" w:rsidR="00C1742F" w:rsidRDefault="00C1742F">
      <w:pPr>
        <w:rPr>
          <w:lang w:val="en-US"/>
        </w:rPr>
      </w:pPr>
    </w:p>
    <w:p w14:paraId="471D162E" w14:textId="77777777" w:rsidR="00C1742F" w:rsidRDefault="00C1742F">
      <w:pPr>
        <w:pStyle w:val="Heading5"/>
      </w:pPr>
      <w:bookmarkStart w:id="6807" w:name="_Toc28009922"/>
      <w:bookmarkStart w:id="6808" w:name="_Toc34062042"/>
      <w:bookmarkStart w:id="6809" w:name="_Toc36036798"/>
      <w:bookmarkStart w:id="6810" w:name="_Toc43285046"/>
      <w:bookmarkStart w:id="6811" w:name="_Toc45132825"/>
      <w:bookmarkStart w:id="6812" w:name="_Toc51193519"/>
      <w:bookmarkStart w:id="6813" w:name="_Toc51760718"/>
      <w:bookmarkStart w:id="6814" w:name="_Toc59015168"/>
      <w:bookmarkStart w:id="6815" w:name="_Toc59015684"/>
      <w:bookmarkStart w:id="6816" w:name="_Toc68165726"/>
      <w:bookmarkStart w:id="6817" w:name="_Toc83229822"/>
      <w:bookmarkStart w:id="6818" w:name="_Toc90649022"/>
      <w:bookmarkStart w:id="6819" w:name="_Toc105593917"/>
      <w:bookmarkStart w:id="6820" w:name="_Toc114209631"/>
      <w:bookmarkStart w:id="6821" w:name="_Toc138681501"/>
      <w:bookmarkStart w:id="6822" w:name="_Toc151977929"/>
      <w:bookmarkStart w:id="6823" w:name="_Toc152148612"/>
      <w:bookmarkStart w:id="6824" w:name="_Toc161988398"/>
      <w:bookmarkStart w:id="6825" w:name="_Toc185508957"/>
      <w:bookmarkStart w:id="6826" w:name="_Toc192862073"/>
      <w:bookmarkStart w:id="6827" w:name="_Toc200746926"/>
      <w:bookmarkStart w:id="6828" w:name="_Toc209468345"/>
      <w:r>
        <w:lastRenderedPageBreak/>
        <w:t>8.4.4.2.3</w:t>
      </w:r>
      <w:r>
        <w:tab/>
        <w:t xml:space="preserve">Type: </w:t>
      </w:r>
      <w:r>
        <w:rPr>
          <w:lang w:val="en-IN"/>
        </w:rPr>
        <w:t>Void</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41E8C76A" w14:textId="77777777" w:rsidR="00C1742F" w:rsidRDefault="00C1742F">
      <w:pPr>
        <w:pStyle w:val="Heading5"/>
        <w:rPr>
          <w:lang w:val="en-IN"/>
        </w:rPr>
      </w:pPr>
      <w:bookmarkStart w:id="6829" w:name="_Toc28009923"/>
      <w:bookmarkStart w:id="6830" w:name="_Toc34062043"/>
      <w:bookmarkStart w:id="6831" w:name="_Toc36036799"/>
      <w:bookmarkStart w:id="6832" w:name="_Toc43285047"/>
      <w:bookmarkStart w:id="6833" w:name="_Toc45132826"/>
      <w:bookmarkStart w:id="6834" w:name="_Toc51193520"/>
      <w:bookmarkStart w:id="6835" w:name="_Toc51760719"/>
      <w:bookmarkStart w:id="6836" w:name="_Toc59015169"/>
      <w:bookmarkStart w:id="6837" w:name="_Toc59015685"/>
      <w:bookmarkStart w:id="6838" w:name="_Toc68165727"/>
      <w:bookmarkStart w:id="6839" w:name="_Toc83229823"/>
      <w:bookmarkStart w:id="6840" w:name="_Toc90649023"/>
      <w:bookmarkStart w:id="6841" w:name="_Toc105593918"/>
      <w:bookmarkStart w:id="6842" w:name="_Toc114209632"/>
      <w:bookmarkStart w:id="6843" w:name="_Toc138681502"/>
      <w:bookmarkStart w:id="6844" w:name="_Toc151977930"/>
      <w:bookmarkStart w:id="6845" w:name="_Toc152148613"/>
      <w:bookmarkStart w:id="6846" w:name="_Toc161988399"/>
      <w:bookmarkStart w:id="6847" w:name="_Toc185508958"/>
      <w:bookmarkStart w:id="6848" w:name="_Toc192862074"/>
      <w:bookmarkStart w:id="6849" w:name="_Toc200746927"/>
      <w:bookmarkStart w:id="6850" w:name="_Toc209468346"/>
      <w:r>
        <w:rPr>
          <w:lang w:val="en-IN"/>
        </w:rPr>
        <w:t>8.4.4.2.4</w:t>
      </w:r>
      <w:r>
        <w:rPr>
          <w:lang w:val="en-IN"/>
        </w:rPr>
        <w:tab/>
        <w:t>Type: APIList</w:t>
      </w:r>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6851" w:name="_Toc28009924"/>
      <w:bookmarkStart w:id="6852" w:name="_Toc34062044"/>
      <w:bookmarkStart w:id="6853" w:name="_Toc36036800"/>
      <w:bookmarkStart w:id="6854" w:name="_Toc43285048"/>
      <w:bookmarkStart w:id="6855" w:name="_Toc45132827"/>
      <w:bookmarkStart w:id="6856" w:name="_Toc51193521"/>
      <w:bookmarkStart w:id="6857" w:name="_Toc51760720"/>
      <w:bookmarkStart w:id="6858" w:name="_Toc59015170"/>
      <w:bookmarkStart w:id="6859" w:name="_Toc59015686"/>
      <w:bookmarkStart w:id="6860" w:name="_Toc68165728"/>
      <w:bookmarkStart w:id="6861" w:name="_Toc83229824"/>
      <w:bookmarkStart w:id="6862" w:name="_Toc90649024"/>
      <w:bookmarkStart w:id="6863" w:name="_Toc105593919"/>
      <w:bookmarkStart w:id="6864" w:name="_Toc114209633"/>
      <w:bookmarkStart w:id="6865" w:name="_Toc138681503"/>
      <w:bookmarkStart w:id="6866" w:name="_Toc151977931"/>
      <w:bookmarkStart w:id="6867" w:name="_Toc152148614"/>
      <w:bookmarkStart w:id="6868" w:name="_Toc161988400"/>
      <w:bookmarkStart w:id="6869" w:name="_Toc185508959"/>
      <w:bookmarkStart w:id="6870" w:name="_Toc192862075"/>
      <w:bookmarkStart w:id="6871" w:name="_Toc200746928"/>
      <w:bookmarkStart w:id="6872" w:name="_Toc209468347"/>
      <w:r>
        <w:rPr>
          <w:lang w:val="en-IN"/>
        </w:rPr>
        <w:t>8.4.4.2.5</w:t>
      </w:r>
      <w:r>
        <w:rPr>
          <w:lang w:val="en-IN"/>
        </w:rPr>
        <w:tab/>
        <w:t>Type: OnboardingInformation</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6873" w:name="_Toc185508960"/>
      <w:bookmarkStart w:id="6874" w:name="_Toc192862076"/>
      <w:bookmarkStart w:id="6875" w:name="_Toc200746929"/>
      <w:bookmarkStart w:id="6876" w:name="_Toc28009926"/>
      <w:bookmarkStart w:id="6877" w:name="_Toc34062046"/>
      <w:bookmarkStart w:id="6878" w:name="_Toc36036802"/>
      <w:bookmarkStart w:id="6879" w:name="_Toc43285050"/>
      <w:bookmarkStart w:id="6880" w:name="_Toc45132829"/>
      <w:bookmarkStart w:id="6881" w:name="_Toc51193523"/>
      <w:bookmarkStart w:id="6882" w:name="_Toc51760722"/>
      <w:bookmarkStart w:id="6883" w:name="_Toc59015172"/>
      <w:bookmarkStart w:id="6884" w:name="_Toc59015688"/>
      <w:bookmarkStart w:id="6885" w:name="_Toc68165730"/>
      <w:bookmarkStart w:id="6886" w:name="_Toc83229826"/>
      <w:bookmarkStart w:id="6887" w:name="_Toc90649026"/>
      <w:bookmarkStart w:id="6888" w:name="_Toc105593921"/>
      <w:bookmarkStart w:id="6889" w:name="_Toc114209635"/>
      <w:bookmarkStart w:id="6890" w:name="_Toc138681505"/>
      <w:bookmarkStart w:id="6891" w:name="_Toc151977933"/>
      <w:bookmarkStart w:id="6892" w:name="_Toc152148616"/>
      <w:bookmarkStart w:id="6893" w:name="_Toc161988402"/>
      <w:bookmarkStart w:id="6894" w:name="_Toc209468348"/>
      <w:r>
        <w:rPr>
          <w:lang w:val="en-IN"/>
        </w:rPr>
        <w:lastRenderedPageBreak/>
        <w:t>8.4.4.2.6</w:t>
      </w:r>
      <w:r>
        <w:rPr>
          <w:lang w:val="en-IN"/>
        </w:rPr>
        <w:tab/>
        <w:t>Type: Void</w:t>
      </w:r>
      <w:bookmarkEnd w:id="6873"/>
      <w:bookmarkEnd w:id="6874"/>
      <w:bookmarkEnd w:id="6875"/>
      <w:bookmarkEnd w:id="6894"/>
    </w:p>
    <w:p w14:paraId="12581201" w14:textId="77777777" w:rsidR="00C1742F" w:rsidRDefault="00C1742F">
      <w:pPr>
        <w:pStyle w:val="Heading5"/>
        <w:rPr>
          <w:lang w:val="en-IN"/>
        </w:rPr>
      </w:pPr>
      <w:bookmarkStart w:id="6895" w:name="_Toc185508961"/>
      <w:bookmarkStart w:id="6896" w:name="_Toc192862077"/>
      <w:bookmarkStart w:id="6897" w:name="_Toc200746930"/>
      <w:bookmarkStart w:id="6898" w:name="_Toc209468349"/>
      <w:r>
        <w:rPr>
          <w:lang w:val="en-IN"/>
        </w:rPr>
        <w:t>8.4.4.2.7</w:t>
      </w:r>
      <w:r>
        <w:rPr>
          <w:lang w:val="en-IN"/>
        </w:rPr>
        <w:tab/>
        <w:t>Type: OnboardingNotification</w:t>
      </w:r>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5"/>
      <w:bookmarkEnd w:id="6896"/>
      <w:bookmarkEnd w:id="6897"/>
      <w:bookmarkEnd w:id="6898"/>
    </w:p>
    <w:p w14:paraId="57B77E96" w14:textId="77777777" w:rsidR="00260FD9" w:rsidRDefault="00260FD9" w:rsidP="00260FD9">
      <w:pPr>
        <w:pStyle w:val="TH"/>
        <w:rPr>
          <w:rFonts w:eastAsia="ＭＳ 明朝"/>
        </w:rPr>
      </w:pPr>
      <w:r>
        <w:rPr>
          <w:rFonts w:eastAsia="ＭＳ 明朝"/>
        </w:rPr>
        <w:t>Table </w:t>
      </w:r>
      <w:r>
        <w:t>8.4.4.2.7</w:t>
      </w:r>
      <w:r>
        <w:rPr>
          <w:rFonts w:eastAsia="ＭＳ 明朝"/>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E358C9" w:rsidRDefault="00260FD9" w:rsidP="003F6BF6">
            <w:pPr>
              <w:pStyle w:val="TAH"/>
            </w:pPr>
            <w:r w:rsidRPr="00E358C9">
              <w:t>Attribute name</w:t>
            </w:r>
          </w:p>
        </w:tc>
        <w:tc>
          <w:tcPr>
            <w:tcW w:w="1417" w:type="dxa"/>
            <w:shd w:val="clear" w:color="auto" w:fill="C0C0C0"/>
            <w:hideMark/>
          </w:tcPr>
          <w:p w14:paraId="122256A7" w14:textId="77777777" w:rsidR="00260FD9" w:rsidRPr="006D649C" w:rsidRDefault="00260FD9" w:rsidP="003F6BF6">
            <w:pPr>
              <w:pStyle w:val="TAH"/>
            </w:pPr>
            <w:r w:rsidRPr="006D649C">
              <w:t>Data type</w:t>
            </w:r>
          </w:p>
        </w:tc>
        <w:tc>
          <w:tcPr>
            <w:tcW w:w="425" w:type="dxa"/>
            <w:shd w:val="clear" w:color="auto" w:fill="C0C0C0"/>
            <w:hideMark/>
          </w:tcPr>
          <w:p w14:paraId="4A62FF30" w14:textId="77777777" w:rsidR="00260FD9" w:rsidRPr="00367436" w:rsidRDefault="00260FD9" w:rsidP="003F6BF6">
            <w:pPr>
              <w:pStyle w:val="TAH"/>
            </w:pPr>
            <w:r w:rsidRPr="00367436">
              <w:t>P</w:t>
            </w:r>
          </w:p>
        </w:tc>
        <w:tc>
          <w:tcPr>
            <w:tcW w:w="1134" w:type="dxa"/>
            <w:shd w:val="clear" w:color="auto" w:fill="C0C0C0"/>
            <w:hideMark/>
          </w:tcPr>
          <w:p w14:paraId="52E4A8F5" w14:textId="77777777" w:rsidR="00260FD9" w:rsidRPr="00367436" w:rsidRDefault="00260FD9" w:rsidP="000D4405">
            <w:pPr>
              <w:pStyle w:val="TAH"/>
            </w:pPr>
            <w:r w:rsidRPr="00367436">
              <w:t>Cardinality</w:t>
            </w:r>
          </w:p>
        </w:tc>
        <w:tc>
          <w:tcPr>
            <w:tcW w:w="3828" w:type="dxa"/>
            <w:shd w:val="clear" w:color="auto" w:fill="C0C0C0"/>
            <w:hideMark/>
          </w:tcPr>
          <w:p w14:paraId="293294A6" w14:textId="77777777" w:rsidR="00260FD9" w:rsidRPr="00367436" w:rsidRDefault="00260FD9" w:rsidP="003F6BF6">
            <w:pPr>
              <w:pStyle w:val="TAH"/>
            </w:pPr>
            <w:r w:rsidRPr="00367436">
              <w:t>Description</w:t>
            </w:r>
          </w:p>
        </w:tc>
        <w:tc>
          <w:tcPr>
            <w:tcW w:w="1309" w:type="dxa"/>
            <w:shd w:val="clear" w:color="auto" w:fill="C0C0C0"/>
          </w:tcPr>
          <w:p w14:paraId="147D6F63" w14:textId="77777777" w:rsidR="00260FD9" w:rsidRPr="00367436" w:rsidRDefault="00260FD9" w:rsidP="003F6BF6">
            <w:pPr>
              <w:pStyle w:val="TAH"/>
            </w:pPr>
            <w:r w:rsidRPr="00367436">
              <w:t>Applicability</w:t>
            </w:r>
          </w:p>
        </w:tc>
      </w:tr>
      <w:tr w:rsidR="00260FD9" w14:paraId="64C77AC8" w14:textId="77777777" w:rsidTr="000D4405">
        <w:trPr>
          <w:jc w:val="center"/>
        </w:trPr>
        <w:tc>
          <w:tcPr>
            <w:tcW w:w="1552" w:type="dxa"/>
          </w:tcPr>
          <w:p w14:paraId="0CE96C78" w14:textId="77777777" w:rsidR="00260FD9" w:rsidRDefault="00260FD9" w:rsidP="003F6BF6">
            <w:pPr>
              <w:pStyle w:val="TAL"/>
            </w:pPr>
            <w:r>
              <w:t>result</w:t>
            </w:r>
          </w:p>
        </w:tc>
        <w:tc>
          <w:tcPr>
            <w:tcW w:w="1417" w:type="dxa"/>
          </w:tcPr>
          <w:p w14:paraId="71F2E260" w14:textId="77777777" w:rsidR="00260FD9" w:rsidRDefault="00260FD9" w:rsidP="003F6BF6">
            <w:pPr>
              <w:pStyle w:val="TAL"/>
            </w:pPr>
            <w:r>
              <w:t>boolean</w:t>
            </w:r>
          </w:p>
        </w:tc>
        <w:tc>
          <w:tcPr>
            <w:tcW w:w="425" w:type="dxa"/>
          </w:tcPr>
          <w:p w14:paraId="0DE37237" w14:textId="77777777" w:rsidR="00260FD9" w:rsidRDefault="00260FD9" w:rsidP="003F6BF6">
            <w:pPr>
              <w:pStyle w:val="TAC"/>
            </w:pPr>
            <w:r>
              <w:t>M</w:t>
            </w:r>
          </w:p>
        </w:tc>
        <w:tc>
          <w:tcPr>
            <w:tcW w:w="1134" w:type="dxa"/>
          </w:tcPr>
          <w:p w14:paraId="69A16CD6" w14:textId="77777777" w:rsidR="00260FD9" w:rsidRDefault="00260FD9" w:rsidP="000D4405">
            <w:pPr>
              <w:pStyle w:val="TAC"/>
            </w:pPr>
            <w:r>
              <w:t>1</w:t>
            </w:r>
          </w:p>
        </w:tc>
        <w:tc>
          <w:tcPr>
            <w:tcW w:w="3828" w:type="dxa"/>
          </w:tcPr>
          <w:p w14:paraId="70D94B2B" w14:textId="77777777" w:rsidR="00260FD9" w:rsidRDefault="00260FD9" w:rsidP="003F6BF6">
            <w:pPr>
              <w:pStyle w:val="TAL"/>
              <w:rPr>
                <w:rFonts w:cs="Arial"/>
                <w:szCs w:val="18"/>
              </w:rPr>
            </w:pPr>
            <w:r>
              <w:rPr>
                <w:rFonts w:cs="Arial"/>
                <w:szCs w:val="18"/>
              </w:rPr>
              <w:t>Contains the onboarding result.</w:t>
            </w:r>
          </w:p>
          <w:p w14:paraId="5B25B35F" w14:textId="77777777" w:rsidR="00260FD9" w:rsidRDefault="00260FD9" w:rsidP="003F6BF6">
            <w:pPr>
              <w:pStyle w:val="TAL"/>
              <w:rPr>
                <w:rFonts w:cs="Arial"/>
                <w:szCs w:val="18"/>
              </w:rPr>
            </w:pPr>
          </w:p>
          <w:p w14:paraId="505F1C00"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"true" to indicate successful on-boarding.</w:t>
            </w:r>
          </w:p>
          <w:p w14:paraId="6BC219B1" w14:textId="77777777" w:rsidR="00260FD9" w:rsidRDefault="00260FD9" w:rsidP="000D4405">
            <w:pPr>
              <w:pStyle w:val="TAL"/>
              <w:ind w:left="284" w:hanging="284"/>
              <w:rPr>
                <w:rFonts w:cs="Arial"/>
                <w:szCs w:val="18"/>
              </w:rPr>
            </w:pPr>
            <w:r w:rsidRPr="008E1FC0">
              <w:rPr>
                <w:rFonts w:cs="Arial"/>
                <w:szCs w:val="18"/>
              </w:rPr>
              <w:t>-</w:t>
            </w:r>
            <w:r>
              <w:rPr>
                <w:rFonts w:cs="Arial"/>
                <w:szCs w:val="18"/>
              </w:rPr>
              <w:tab/>
              <w:t>Set to "false" to indicate unsuccessful onboarding.</w:t>
            </w:r>
          </w:p>
        </w:tc>
        <w:tc>
          <w:tcPr>
            <w:tcW w:w="1309" w:type="dxa"/>
          </w:tcPr>
          <w:p w14:paraId="10609882" w14:textId="77777777" w:rsidR="00260FD9" w:rsidRDefault="00260FD9" w:rsidP="003F6BF6">
            <w:pPr>
              <w:pStyle w:val="TAL"/>
              <w:rPr>
                <w:rFonts w:cs="Arial"/>
                <w:szCs w:val="18"/>
              </w:rPr>
            </w:pPr>
          </w:p>
        </w:tc>
      </w:tr>
      <w:tr w:rsidR="00260FD9" w14:paraId="298A7450" w14:textId="77777777" w:rsidTr="000D4405">
        <w:trPr>
          <w:jc w:val="center"/>
        </w:trPr>
        <w:tc>
          <w:tcPr>
            <w:tcW w:w="1552" w:type="dxa"/>
          </w:tcPr>
          <w:p w14:paraId="53BE3667" w14:textId="77777777" w:rsidR="00260FD9" w:rsidRDefault="00260FD9" w:rsidP="003F6BF6">
            <w:pPr>
              <w:pStyle w:val="TAL"/>
            </w:pPr>
            <w:r>
              <w:t>resourceLocation</w:t>
            </w:r>
          </w:p>
        </w:tc>
        <w:tc>
          <w:tcPr>
            <w:tcW w:w="1417" w:type="dxa"/>
          </w:tcPr>
          <w:p w14:paraId="4339EEE6" w14:textId="77777777" w:rsidR="00260FD9" w:rsidRDefault="00260FD9" w:rsidP="003F6BF6">
            <w:pPr>
              <w:pStyle w:val="TAL"/>
            </w:pPr>
            <w:r>
              <w:t>Uri</w:t>
            </w:r>
          </w:p>
        </w:tc>
        <w:tc>
          <w:tcPr>
            <w:tcW w:w="425" w:type="dxa"/>
          </w:tcPr>
          <w:p w14:paraId="208ED376" w14:textId="77777777" w:rsidR="00260FD9" w:rsidRDefault="00260FD9" w:rsidP="003F6BF6">
            <w:pPr>
              <w:pStyle w:val="TAC"/>
            </w:pPr>
            <w:r>
              <w:t>C</w:t>
            </w:r>
          </w:p>
        </w:tc>
        <w:tc>
          <w:tcPr>
            <w:tcW w:w="1134" w:type="dxa"/>
          </w:tcPr>
          <w:p w14:paraId="22530A8B" w14:textId="77777777" w:rsidR="00260FD9" w:rsidRDefault="00260FD9" w:rsidP="000D4405">
            <w:pPr>
              <w:pStyle w:val="TAC"/>
            </w:pPr>
            <w:r>
              <w:t>0..1</w:t>
            </w:r>
          </w:p>
        </w:tc>
        <w:tc>
          <w:tcPr>
            <w:tcW w:w="3828" w:type="dxa"/>
          </w:tcPr>
          <w:p w14:paraId="66C84492" w14:textId="77777777" w:rsidR="00260FD9" w:rsidRDefault="00260FD9" w:rsidP="003F6BF6">
            <w:pPr>
              <w:pStyle w:val="TAL"/>
            </w:pPr>
            <w:r>
              <w:rPr>
                <w:rFonts w:cs="Arial"/>
                <w:szCs w:val="18"/>
              </w:rPr>
              <w:t xml:space="preserve">Contains the </w:t>
            </w:r>
            <w:r>
              <w:t>URI pointing to the new CAPIF resource created as a result of successful on-boarding, according to the structure:</w:t>
            </w:r>
          </w:p>
          <w:p w14:paraId="2BFB7938" w14:textId="77777777" w:rsidR="00260FD9" w:rsidRDefault="00260FD9" w:rsidP="003F6BF6">
            <w:pPr>
              <w:pStyle w:val="TAL"/>
            </w:pPr>
            <w:r>
              <w:t>{apiRoot}/api-invoker-management/&lt;apiVersion&gt;/onboardedInvokers/{onboardingId}</w:t>
            </w:r>
          </w:p>
          <w:p w14:paraId="69662D90" w14:textId="77777777" w:rsidR="00260FD9" w:rsidRDefault="00260FD9" w:rsidP="003F6BF6">
            <w:pPr>
              <w:pStyle w:val="TAL"/>
            </w:pPr>
          </w:p>
          <w:p w14:paraId="0FEECD73" w14:textId="77777777" w:rsidR="00260FD9" w:rsidRDefault="00260FD9" w:rsidP="003F6BF6">
            <w:pPr>
              <w:pStyle w:val="TAL"/>
              <w:rPr>
                <w:rFonts w:cs="Arial"/>
                <w:szCs w:val="18"/>
              </w:rPr>
            </w:pPr>
            <w:r>
              <w:t>This attribute shall be present only if the "result" attribute is set to "true". Otherwise it shall not be present.</w:t>
            </w:r>
          </w:p>
        </w:tc>
        <w:tc>
          <w:tcPr>
            <w:tcW w:w="1309" w:type="dxa"/>
          </w:tcPr>
          <w:p w14:paraId="574C69FA" w14:textId="77777777" w:rsidR="00260FD9" w:rsidRDefault="00260FD9" w:rsidP="003F6BF6">
            <w:pPr>
              <w:pStyle w:val="TAL"/>
              <w:rPr>
                <w:rFonts w:cs="Arial"/>
                <w:szCs w:val="18"/>
              </w:rPr>
            </w:pPr>
          </w:p>
        </w:tc>
      </w:tr>
      <w:tr w:rsidR="00260FD9" w14:paraId="188725D6" w14:textId="77777777" w:rsidTr="000D4405">
        <w:trPr>
          <w:jc w:val="center"/>
        </w:trPr>
        <w:tc>
          <w:tcPr>
            <w:tcW w:w="1552" w:type="dxa"/>
          </w:tcPr>
          <w:p w14:paraId="3F9CE865" w14:textId="77777777" w:rsidR="00260FD9" w:rsidRDefault="00260FD9" w:rsidP="003F6BF6">
            <w:pPr>
              <w:pStyle w:val="TAL"/>
            </w:pPr>
            <w:r>
              <w:t>apiInvokerEnrolmentDetails</w:t>
            </w:r>
          </w:p>
        </w:tc>
        <w:tc>
          <w:tcPr>
            <w:tcW w:w="1417" w:type="dxa"/>
          </w:tcPr>
          <w:p w14:paraId="018C418A" w14:textId="77777777" w:rsidR="00260FD9" w:rsidRDefault="00260FD9" w:rsidP="003F6BF6">
            <w:pPr>
              <w:pStyle w:val="TAL"/>
            </w:pPr>
            <w:r>
              <w:t>APIInvokerEnrolmentDetails</w:t>
            </w:r>
          </w:p>
        </w:tc>
        <w:tc>
          <w:tcPr>
            <w:tcW w:w="425" w:type="dxa"/>
          </w:tcPr>
          <w:p w14:paraId="7CBAEC3F" w14:textId="77777777" w:rsidR="00260FD9" w:rsidRDefault="00260FD9" w:rsidP="003F6BF6">
            <w:pPr>
              <w:pStyle w:val="TAC"/>
            </w:pPr>
            <w:r>
              <w:t>C</w:t>
            </w:r>
          </w:p>
        </w:tc>
        <w:tc>
          <w:tcPr>
            <w:tcW w:w="1134" w:type="dxa"/>
          </w:tcPr>
          <w:p w14:paraId="2A063808" w14:textId="77777777" w:rsidR="00260FD9" w:rsidRDefault="00260FD9" w:rsidP="000D4405">
            <w:pPr>
              <w:pStyle w:val="TAC"/>
            </w:pPr>
            <w:r>
              <w:t>0..1</w:t>
            </w:r>
          </w:p>
        </w:tc>
        <w:tc>
          <w:tcPr>
            <w:tcW w:w="3828" w:type="dxa"/>
          </w:tcPr>
          <w:p w14:paraId="4BA055C2" w14:textId="77777777" w:rsidR="00260FD9" w:rsidRDefault="00260FD9" w:rsidP="003F6BF6">
            <w:pPr>
              <w:pStyle w:val="TAL"/>
            </w:pPr>
            <w:r>
              <w:rPr>
                <w:rFonts w:cs="Arial"/>
                <w:szCs w:val="18"/>
              </w:rPr>
              <w:t xml:space="preserve">Contains the </w:t>
            </w:r>
            <w:r>
              <w:t>enrolment details of the API Invoker which are verified by the CAPIF administrator or API management.</w:t>
            </w:r>
          </w:p>
          <w:p w14:paraId="6106DEEC" w14:textId="77777777" w:rsidR="00260FD9" w:rsidRDefault="00260FD9" w:rsidP="003F6BF6">
            <w:pPr>
              <w:pStyle w:val="TAL"/>
            </w:pPr>
          </w:p>
          <w:p w14:paraId="5FA2EFB4" w14:textId="77777777" w:rsidR="00260FD9" w:rsidRDefault="00260FD9" w:rsidP="003F6BF6">
            <w:pPr>
              <w:pStyle w:val="TAL"/>
            </w:pPr>
            <w:r>
              <w:t>This attribute shall be present only if the "result" attribute is set to "true". Otherwise it shall not be present.</w:t>
            </w:r>
          </w:p>
        </w:tc>
        <w:tc>
          <w:tcPr>
            <w:tcW w:w="1309" w:type="dxa"/>
          </w:tcPr>
          <w:p w14:paraId="08D2C2C8" w14:textId="77777777" w:rsidR="00260FD9" w:rsidRDefault="00260FD9" w:rsidP="003F6BF6">
            <w:pPr>
              <w:pStyle w:val="TAL"/>
              <w:rPr>
                <w:rFonts w:cs="Arial"/>
                <w:szCs w:val="18"/>
              </w:rPr>
            </w:pPr>
          </w:p>
        </w:tc>
      </w:tr>
      <w:tr w:rsidR="00260FD9" w14:paraId="2CDF91C8" w14:textId="77777777" w:rsidTr="000D4405">
        <w:trPr>
          <w:jc w:val="center"/>
        </w:trPr>
        <w:tc>
          <w:tcPr>
            <w:tcW w:w="1552" w:type="dxa"/>
          </w:tcPr>
          <w:p w14:paraId="13C3388B" w14:textId="77777777" w:rsidR="00260FD9" w:rsidRDefault="00260FD9" w:rsidP="003F6BF6">
            <w:pPr>
              <w:pStyle w:val="TAL"/>
            </w:pPr>
            <w:r>
              <w:t>apiList</w:t>
            </w:r>
          </w:p>
        </w:tc>
        <w:tc>
          <w:tcPr>
            <w:tcW w:w="1417" w:type="dxa"/>
          </w:tcPr>
          <w:p w14:paraId="435CF002" w14:textId="77777777" w:rsidR="00260FD9" w:rsidRDefault="00260FD9" w:rsidP="003F6BF6">
            <w:pPr>
              <w:pStyle w:val="TAL"/>
            </w:pPr>
            <w:r>
              <w:t>APIList</w:t>
            </w:r>
          </w:p>
        </w:tc>
        <w:tc>
          <w:tcPr>
            <w:tcW w:w="425" w:type="dxa"/>
          </w:tcPr>
          <w:p w14:paraId="5F704974" w14:textId="77777777" w:rsidR="00260FD9" w:rsidRDefault="00260FD9" w:rsidP="003F6BF6">
            <w:pPr>
              <w:pStyle w:val="TAC"/>
            </w:pPr>
            <w:r>
              <w:t>O</w:t>
            </w:r>
          </w:p>
        </w:tc>
        <w:tc>
          <w:tcPr>
            <w:tcW w:w="1134" w:type="dxa"/>
          </w:tcPr>
          <w:p w14:paraId="71BEC0FA" w14:textId="77777777" w:rsidR="00260FD9" w:rsidRDefault="00260FD9" w:rsidP="000D4405">
            <w:pPr>
              <w:pStyle w:val="TAC"/>
            </w:pPr>
            <w:r>
              <w:t>0..1</w:t>
            </w:r>
          </w:p>
        </w:tc>
        <w:tc>
          <w:tcPr>
            <w:tcW w:w="3828" w:type="dxa"/>
          </w:tcPr>
          <w:p w14:paraId="3DFE2EDB" w14:textId="77777777" w:rsidR="00260FD9" w:rsidRDefault="00260FD9" w:rsidP="003F6BF6">
            <w:pPr>
              <w:pStyle w:val="TAL"/>
            </w:pPr>
            <w:r>
              <w:rPr>
                <w:rFonts w:cs="Arial"/>
                <w:szCs w:val="18"/>
              </w:rPr>
              <w:t xml:space="preserve">Contains the </w:t>
            </w:r>
            <w:r>
              <w:t>list of APIs that the API Invoker is allowed to access.</w:t>
            </w:r>
          </w:p>
          <w:p w14:paraId="5B586119" w14:textId="77777777" w:rsidR="00260FD9" w:rsidRDefault="00260FD9" w:rsidP="003F6BF6">
            <w:pPr>
              <w:pStyle w:val="TAL"/>
            </w:pPr>
          </w:p>
          <w:p w14:paraId="6891D83E" w14:textId="77777777" w:rsidR="00260FD9" w:rsidRDefault="00260FD9" w:rsidP="003F6BF6">
            <w:pPr>
              <w:pStyle w:val="TAL"/>
            </w:pPr>
            <w:r>
              <w:t>This attribute may be present only if the "result" attribute is set to "true". Otherwise it shall not be present.</w:t>
            </w:r>
          </w:p>
        </w:tc>
        <w:tc>
          <w:tcPr>
            <w:tcW w:w="1309" w:type="dxa"/>
          </w:tcPr>
          <w:p w14:paraId="3E21AC66" w14:textId="77777777" w:rsidR="00260FD9" w:rsidRDefault="00260FD9" w:rsidP="003F6BF6">
            <w:pPr>
              <w:pStyle w:val="TAL"/>
              <w:rPr>
                <w:rFonts w:cs="Arial"/>
                <w:szCs w:val="18"/>
              </w:rPr>
            </w:pPr>
          </w:p>
        </w:tc>
      </w:tr>
      <w:tr w:rsidR="00283936" w14:paraId="5A1C8B84" w14:textId="77777777" w:rsidTr="000D4405">
        <w:trPr>
          <w:jc w:val="center"/>
        </w:trPr>
        <w:tc>
          <w:tcPr>
            <w:tcW w:w="1552" w:type="dxa"/>
          </w:tcPr>
          <w:p w14:paraId="17E87F7F" w14:textId="77777777" w:rsidR="00283936" w:rsidRDefault="00283936" w:rsidP="00283936">
            <w:pPr>
              <w:pStyle w:val="TAL"/>
            </w:pPr>
            <w:r>
              <w:t>failReason</w:t>
            </w:r>
          </w:p>
        </w:tc>
        <w:tc>
          <w:tcPr>
            <w:tcW w:w="1417" w:type="dxa"/>
          </w:tcPr>
          <w:p w14:paraId="4D6FFCCF" w14:textId="77777777" w:rsidR="00283936" w:rsidRDefault="00283936" w:rsidP="00283936">
            <w:pPr>
              <w:pStyle w:val="TAL"/>
            </w:pPr>
            <w:r>
              <w:t>OnboardingFailReason</w:t>
            </w:r>
          </w:p>
        </w:tc>
        <w:tc>
          <w:tcPr>
            <w:tcW w:w="425" w:type="dxa"/>
          </w:tcPr>
          <w:p w14:paraId="5C426A96" w14:textId="77777777" w:rsidR="00283936" w:rsidRDefault="00283936" w:rsidP="00283936">
            <w:pPr>
              <w:pStyle w:val="TAC"/>
            </w:pPr>
            <w:r>
              <w:t>C</w:t>
            </w:r>
          </w:p>
        </w:tc>
        <w:tc>
          <w:tcPr>
            <w:tcW w:w="1134" w:type="dxa"/>
          </w:tcPr>
          <w:p w14:paraId="7AFFF114" w14:textId="77777777" w:rsidR="00283936" w:rsidRDefault="00283936" w:rsidP="00283936">
            <w:pPr>
              <w:pStyle w:val="TAC"/>
            </w:pPr>
            <w:r>
              <w:t>0..1</w:t>
            </w:r>
          </w:p>
        </w:tc>
        <w:tc>
          <w:tcPr>
            <w:tcW w:w="3828" w:type="dxa"/>
          </w:tcPr>
          <w:p w14:paraId="47D07E62" w14:textId="77777777" w:rsidR="00283936" w:rsidRDefault="00283936" w:rsidP="00283936">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248D41A8" w14:textId="77777777" w:rsidR="00283936" w:rsidRDefault="00283936" w:rsidP="00283936">
            <w:pPr>
              <w:pStyle w:val="TAL"/>
              <w:rPr>
                <w:rFonts w:cs="Arial"/>
                <w:szCs w:val="18"/>
              </w:rPr>
            </w:pPr>
            <w:r>
              <w:rPr>
                <w:rFonts w:eastAsia="游明朝"/>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6899" w:name="_Toc105593922"/>
      <w:bookmarkStart w:id="6900" w:name="_Toc114209636"/>
      <w:bookmarkStart w:id="6901" w:name="_Toc138681506"/>
      <w:bookmarkStart w:id="6902" w:name="_Toc151977934"/>
      <w:bookmarkStart w:id="6903" w:name="_Toc152148617"/>
      <w:bookmarkStart w:id="6904" w:name="_Toc161988403"/>
      <w:bookmarkStart w:id="6905" w:name="_Toc185508962"/>
      <w:bookmarkStart w:id="6906" w:name="_Toc192862078"/>
      <w:bookmarkStart w:id="6907" w:name="_Toc200746931"/>
      <w:bookmarkStart w:id="6908" w:name="_Toc209468350"/>
      <w:r>
        <w:t>8.4.4.2.8</w:t>
      </w:r>
      <w:r>
        <w:tab/>
        <w:t xml:space="preserve">Type: </w:t>
      </w:r>
      <w:r>
        <w:rPr>
          <w:lang w:val="en-IN"/>
        </w:rPr>
        <w:t>APIInvokerEnrolmentDetailsPatch</w:t>
      </w:r>
      <w:bookmarkEnd w:id="6899"/>
      <w:bookmarkEnd w:id="6900"/>
      <w:bookmarkEnd w:id="6901"/>
      <w:bookmarkEnd w:id="6902"/>
      <w:bookmarkEnd w:id="6903"/>
      <w:bookmarkEnd w:id="6904"/>
      <w:bookmarkEnd w:id="6905"/>
      <w:bookmarkEnd w:id="6906"/>
      <w:bookmarkEnd w:id="6907"/>
      <w:bookmarkEnd w:id="6908"/>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Default="002221BD" w:rsidP="002221BD">
      <w:pPr>
        <w:pStyle w:val="Heading5"/>
        <w:ind w:left="0" w:firstLine="0"/>
        <w:rPr>
          <w:lang w:val="en-IN"/>
        </w:rPr>
      </w:pPr>
      <w:bookmarkStart w:id="6909" w:name="_Toc192862079"/>
      <w:bookmarkStart w:id="6910" w:name="_Toc200746932"/>
      <w:bookmarkStart w:id="6911" w:name="_Toc209468351"/>
      <w:r>
        <w:rPr>
          <w:lang w:val="en-IN"/>
        </w:rPr>
        <w:lastRenderedPageBreak/>
        <w:t>8.4.4.2.9</w:t>
      </w:r>
      <w:r>
        <w:rPr>
          <w:lang w:val="en-IN"/>
        </w:rPr>
        <w:tab/>
        <w:t>Type: OnboardingCriteria</w:t>
      </w:r>
      <w:bookmarkEnd w:id="6909"/>
      <w:bookmarkEnd w:id="6910"/>
      <w:bookmarkEnd w:id="6911"/>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Default="002221BD" w:rsidP="002221BD">
      <w:pPr>
        <w:pStyle w:val="Heading5"/>
        <w:ind w:left="0" w:firstLine="0"/>
        <w:rPr>
          <w:lang w:val="en-IN"/>
        </w:rPr>
      </w:pPr>
      <w:bookmarkStart w:id="6912" w:name="_Toc192862080"/>
      <w:bookmarkStart w:id="6913" w:name="_Toc200746933"/>
      <w:bookmarkStart w:id="6914" w:name="_Toc209468352"/>
      <w:r>
        <w:rPr>
          <w:lang w:val="en-IN"/>
        </w:rPr>
        <w:t>8.4.4.2.10</w:t>
      </w:r>
      <w:r>
        <w:rPr>
          <w:lang w:val="en-IN"/>
        </w:rPr>
        <w:tab/>
        <w:t xml:space="preserve">Type: </w:t>
      </w:r>
      <w:r>
        <w:t>RelatedCriteria</w:t>
      </w:r>
      <w:bookmarkEnd w:id="6912"/>
      <w:bookmarkEnd w:id="6913"/>
      <w:bookmarkEnd w:id="6914"/>
    </w:p>
    <w:p w14:paraId="544D3EBA" w14:textId="77777777" w:rsidR="00874D61" w:rsidRDefault="00874D61" w:rsidP="00874D61">
      <w:pPr>
        <w:pStyle w:val="TH"/>
      </w:pPr>
      <w:bookmarkStart w:id="6915" w:name="_Toc28009927"/>
      <w:bookmarkStart w:id="6916" w:name="_Toc34062047"/>
      <w:bookmarkStart w:id="6917" w:name="_Toc36036803"/>
      <w:bookmarkStart w:id="6918" w:name="_Toc43285051"/>
      <w:bookmarkStart w:id="6919" w:name="_Toc45132830"/>
      <w:bookmarkStart w:id="6920" w:name="_Toc51193524"/>
      <w:bookmarkStart w:id="6921" w:name="_Toc51760723"/>
      <w:bookmarkStart w:id="6922" w:name="_Toc59015173"/>
      <w:bookmarkStart w:id="6923" w:name="_Toc59015689"/>
      <w:bookmarkStart w:id="6924" w:name="_Toc68165731"/>
      <w:bookmarkStart w:id="6925" w:name="_Toc83229827"/>
      <w:bookmarkStart w:id="6926" w:name="_Toc90649027"/>
      <w:bookmarkStart w:id="6927" w:name="_Toc105593923"/>
      <w:bookmarkStart w:id="6928" w:name="_Toc114209637"/>
      <w:bookmarkStart w:id="6929" w:name="_Toc138681507"/>
      <w:bookmarkStart w:id="6930" w:name="_Toc151977935"/>
      <w:bookmarkStart w:id="6931" w:name="_Toc152148618"/>
      <w:bookmarkStart w:id="6932" w:name="_Toc161988404"/>
      <w:bookmarkStart w:id="6933" w:name="_Toc185508963"/>
      <w:bookmarkStart w:id="6934"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2EDFAF23" w14:textId="77777777" w:rsidR="00874D61" w:rsidRDefault="00874D61" w:rsidP="007A4E32">
      <w:pPr>
        <w:rPr>
          <w:lang w:val="en-IN"/>
        </w:rPr>
      </w:pPr>
    </w:p>
    <w:p w14:paraId="564E8FC1" w14:textId="77777777" w:rsidR="00874D61" w:rsidRDefault="00874D61" w:rsidP="00874D61">
      <w:pPr>
        <w:pStyle w:val="Heading5"/>
      </w:pPr>
      <w:bookmarkStart w:id="6935" w:name="_Toc200746934"/>
      <w:bookmarkStart w:id="6936" w:name="_Hlk193968858"/>
      <w:bookmarkStart w:id="6937" w:name="_Toc209468353"/>
      <w:r w:rsidRPr="00D56AAC">
        <w:t>8.4.4.2.1</w:t>
      </w:r>
      <w:r>
        <w:t>1</w:t>
      </w:r>
      <w:r>
        <w:tab/>
        <w:t>Type: ApiInfo</w:t>
      </w:r>
      <w:bookmarkEnd w:id="6935"/>
      <w:bookmarkEnd w:id="6937"/>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6938" w:name="_Toc200746935"/>
      <w:bookmarkEnd w:id="6936"/>
    </w:p>
    <w:p w14:paraId="0DCC6ABB" w14:textId="77777777" w:rsidR="00260DAC" w:rsidRDefault="008B1D11" w:rsidP="00260DAC">
      <w:pPr>
        <w:pStyle w:val="Heading5"/>
        <w:ind w:left="0" w:firstLine="0"/>
        <w:rPr>
          <w:lang w:val="en-IN"/>
        </w:rPr>
      </w:pPr>
      <w:bookmarkStart w:id="6939" w:name="_Toc209468354"/>
      <w:r>
        <w:rPr>
          <w:lang w:val="en-IN"/>
        </w:rPr>
        <w:t>8.4.4.2.12</w:t>
      </w:r>
      <w:r w:rsidR="00260DAC">
        <w:rPr>
          <w:lang w:val="en-IN"/>
        </w:rPr>
        <w:tab/>
        <w:t xml:space="preserve">Type: </w:t>
      </w:r>
      <w:r w:rsidR="00260DAC">
        <w:t>EnrolFailReason</w:t>
      </w:r>
      <w:bookmarkEnd w:id="6938"/>
      <w:bookmarkEnd w:id="6939"/>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6940" w:name="_Toc200746936"/>
      <w:bookmarkStart w:id="6941" w:name="_Toc209468355"/>
      <w:r>
        <w:rPr>
          <w:lang w:val="en-US"/>
        </w:rPr>
        <w:lastRenderedPageBreak/>
        <w:t>8.4.4.3</w:t>
      </w:r>
      <w:r>
        <w:rPr>
          <w:lang w:val="en-US"/>
        </w:rPr>
        <w:tab/>
        <w:t>Simple data types and enumerations</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40"/>
      <w:bookmarkEnd w:id="6941"/>
    </w:p>
    <w:p w14:paraId="44C0BE73" w14:textId="77777777" w:rsidR="00260FD9" w:rsidRPr="000E1D0D" w:rsidRDefault="00260FD9" w:rsidP="00260FD9">
      <w:pPr>
        <w:pStyle w:val="Heading5"/>
      </w:pPr>
      <w:bookmarkStart w:id="6942" w:name="_Toc148177035"/>
      <w:bookmarkStart w:id="6943" w:name="_Toc151379498"/>
      <w:bookmarkStart w:id="6944" w:name="_Toc151445679"/>
      <w:bookmarkStart w:id="6945" w:name="_Toc160470764"/>
      <w:bookmarkStart w:id="6946" w:name="_Toc164873908"/>
      <w:bookmarkStart w:id="6947" w:name="_Toc168595880"/>
      <w:bookmarkStart w:id="6948" w:name="_Toc185508964"/>
      <w:bookmarkStart w:id="6949" w:name="_Toc192862082"/>
      <w:bookmarkStart w:id="6950" w:name="_Toc200746937"/>
      <w:bookmarkStart w:id="6951" w:name="_Toc28009928"/>
      <w:bookmarkStart w:id="6952" w:name="_Toc34062048"/>
      <w:bookmarkStart w:id="6953" w:name="_Toc36036804"/>
      <w:bookmarkStart w:id="6954" w:name="_Toc43285052"/>
      <w:bookmarkStart w:id="6955" w:name="_Toc45132831"/>
      <w:bookmarkStart w:id="6956" w:name="_Toc51193525"/>
      <w:bookmarkStart w:id="6957" w:name="_Toc51760724"/>
      <w:bookmarkStart w:id="6958" w:name="_Toc59015174"/>
      <w:bookmarkStart w:id="6959" w:name="_Toc59015690"/>
      <w:bookmarkStart w:id="6960" w:name="_Toc68165732"/>
      <w:bookmarkStart w:id="6961" w:name="_Toc83229828"/>
      <w:bookmarkStart w:id="6962" w:name="_Toc90649028"/>
      <w:bookmarkStart w:id="6963" w:name="_Toc105593924"/>
      <w:bookmarkStart w:id="6964" w:name="_Toc114209638"/>
      <w:bookmarkStart w:id="6965" w:name="_Toc138681508"/>
      <w:bookmarkStart w:id="6966" w:name="_Toc151977936"/>
      <w:bookmarkStart w:id="6967" w:name="_Toc152148619"/>
      <w:bookmarkStart w:id="6968" w:name="_Toc161988405"/>
      <w:bookmarkStart w:id="6969" w:name="_Toc209468356"/>
      <w:r>
        <w:rPr>
          <w:lang w:val="en-US"/>
        </w:rPr>
        <w:t>8.4.4.3</w:t>
      </w:r>
      <w:r w:rsidRPr="000E1D0D">
        <w:t>.1</w:t>
      </w:r>
      <w:r w:rsidRPr="000E1D0D">
        <w:tab/>
        <w:t>Introduction</w:t>
      </w:r>
      <w:bookmarkEnd w:id="6942"/>
      <w:bookmarkEnd w:id="6943"/>
      <w:bookmarkEnd w:id="6944"/>
      <w:bookmarkEnd w:id="6945"/>
      <w:bookmarkEnd w:id="6946"/>
      <w:bookmarkEnd w:id="6947"/>
      <w:bookmarkEnd w:id="6948"/>
      <w:bookmarkEnd w:id="6949"/>
      <w:bookmarkEnd w:id="6950"/>
      <w:bookmarkEnd w:id="6969"/>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6970" w:name="_Toc148177036"/>
      <w:bookmarkStart w:id="6971" w:name="_Toc151379499"/>
      <w:bookmarkStart w:id="6972" w:name="_Toc151445680"/>
      <w:bookmarkStart w:id="6973" w:name="_Toc160470765"/>
      <w:bookmarkStart w:id="6974" w:name="_Toc164873909"/>
      <w:bookmarkStart w:id="6975" w:name="_Toc168595881"/>
      <w:bookmarkStart w:id="6976" w:name="_Toc185508965"/>
      <w:bookmarkStart w:id="6977" w:name="_Toc192862083"/>
      <w:bookmarkStart w:id="6978" w:name="_Toc200746938"/>
      <w:bookmarkStart w:id="6979" w:name="_Toc209468357"/>
      <w:r>
        <w:rPr>
          <w:lang w:val="en-US"/>
        </w:rPr>
        <w:t>8.4.4.3</w:t>
      </w:r>
      <w:r w:rsidRPr="000E1D0D">
        <w:t>.2</w:t>
      </w:r>
      <w:r w:rsidRPr="000E1D0D">
        <w:tab/>
        <w:t>Simple data types</w:t>
      </w:r>
      <w:bookmarkEnd w:id="6970"/>
      <w:bookmarkEnd w:id="6971"/>
      <w:bookmarkEnd w:id="6972"/>
      <w:bookmarkEnd w:id="6973"/>
      <w:bookmarkEnd w:id="6974"/>
      <w:bookmarkEnd w:id="6975"/>
      <w:bookmarkEnd w:id="6976"/>
      <w:bookmarkEnd w:id="6977"/>
      <w:bookmarkEnd w:id="6978"/>
      <w:bookmarkEnd w:id="6979"/>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6980" w:name="_Toc200746939"/>
      <w:bookmarkStart w:id="6981" w:name="_Toc209468358"/>
      <w:r w:rsidRPr="007119F0">
        <w:t>8.4.4.3.</w:t>
      </w:r>
      <w:r>
        <w:t>3</w:t>
      </w:r>
      <w:r w:rsidRPr="000A0A5F">
        <w:tab/>
        <w:t xml:space="preserve">Enumeration: </w:t>
      </w:r>
      <w:r>
        <w:t>EnrolFailCause</w:t>
      </w:r>
      <w:bookmarkEnd w:id="6980"/>
      <w:bookmarkEnd w:id="6981"/>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4673"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62"/>
        <w:gridCol w:w="4822"/>
        <w:gridCol w:w="1312"/>
      </w:tblGrid>
      <w:tr w:rsidR="00260DAC" w:rsidRPr="000A0A5F" w14:paraId="44DFD548" w14:textId="77777777" w:rsidTr="00283936">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283936">
        <w:tc>
          <w:tcPr>
            <w:tcW w:w="1591" w:type="pct"/>
            <w:tcMar>
              <w:top w:w="0" w:type="dxa"/>
              <w:left w:w="108" w:type="dxa"/>
              <w:bottom w:w="0" w:type="dxa"/>
              <w:right w:w="108" w:type="dxa"/>
            </w:tcMar>
          </w:tcPr>
          <w:p w14:paraId="5A060585" w14:textId="77777777" w:rsidR="00260DAC" w:rsidRDefault="00260DAC" w:rsidP="009003BD">
            <w:pPr>
              <w:pStyle w:val="TAL"/>
              <w:rPr>
                <w:rFonts w:cs="Arial"/>
                <w:szCs w:val="18"/>
              </w:rPr>
            </w:pPr>
            <w:r w:rsidRPr="000D2BF4">
              <w:t>AUTHORIZATION_ISSUE</w:t>
            </w:r>
          </w:p>
        </w:tc>
        <w:tc>
          <w:tcPr>
            <w:tcW w:w="2680" w:type="pct"/>
            <w:tcMar>
              <w:top w:w="0" w:type="dxa"/>
              <w:left w:w="108" w:type="dxa"/>
              <w:bottom w:w="0" w:type="dxa"/>
              <w:right w:w="108" w:type="dxa"/>
            </w:tcMar>
          </w:tcPr>
          <w:p w14:paraId="340E9B68" w14:textId="77777777" w:rsidR="00260DAC" w:rsidRDefault="00260DAC" w:rsidP="009003BD">
            <w:pPr>
              <w:pStyle w:val="TAL"/>
              <w:rPr>
                <w:rFonts w:cs="Arial"/>
                <w:bCs/>
                <w:color w:val="333333"/>
                <w:szCs w:val="18"/>
              </w:rPr>
            </w:pP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 xml:space="preserve">service </w:t>
            </w:r>
            <w:r w:rsidRPr="0020035A">
              <w:rPr>
                <w:rFonts w:cs="Arial"/>
                <w:bCs/>
                <w:color w:val="333333"/>
                <w:szCs w:val="18"/>
              </w:rPr>
              <w:t xml:space="preserve">API </w:t>
            </w:r>
            <w:r>
              <w:rPr>
                <w:rFonts w:cs="Arial"/>
                <w:bCs/>
                <w:color w:val="333333"/>
                <w:szCs w:val="18"/>
              </w:rPr>
              <w:t>is not authorized for the API Invoker</w:t>
            </w:r>
            <w:r w:rsidRPr="0020035A">
              <w:rPr>
                <w:rFonts w:cs="Arial"/>
                <w:bCs/>
                <w:color w:val="333333"/>
                <w:szCs w:val="18"/>
              </w:rPr>
              <w:t>.</w:t>
            </w:r>
          </w:p>
        </w:tc>
        <w:tc>
          <w:tcPr>
            <w:tcW w:w="729" w:type="pct"/>
          </w:tcPr>
          <w:p w14:paraId="2F6CA153" w14:textId="77777777" w:rsidR="00260DAC" w:rsidRPr="000A0A5F" w:rsidRDefault="00260DAC" w:rsidP="009003BD">
            <w:pPr>
              <w:pStyle w:val="TAL"/>
              <w:rPr>
                <w:rFonts w:cs="Arial"/>
                <w:szCs w:val="18"/>
                <w:lang w:eastAsia="zh-CN"/>
              </w:rPr>
            </w:pPr>
          </w:p>
        </w:tc>
      </w:tr>
      <w:tr w:rsidR="00260DAC" w:rsidRPr="000A0A5F" w14:paraId="5873D591" w14:textId="77777777" w:rsidTr="00283936">
        <w:tc>
          <w:tcPr>
            <w:tcW w:w="1591" w:type="pct"/>
            <w:tcMar>
              <w:top w:w="0" w:type="dxa"/>
              <w:left w:w="108" w:type="dxa"/>
              <w:bottom w:w="0" w:type="dxa"/>
              <w:right w:w="108" w:type="dxa"/>
            </w:tcMar>
          </w:tcPr>
          <w:p w14:paraId="4106DF77" w14:textId="77777777" w:rsidR="00260DAC" w:rsidRPr="000A0A5F" w:rsidRDefault="00260DAC" w:rsidP="009003BD">
            <w:pPr>
              <w:pStyle w:val="TAL"/>
              <w:rPr>
                <w:rFonts w:cs="Arial"/>
                <w:bCs/>
                <w:color w:val="333333"/>
                <w:szCs w:val="18"/>
              </w:rPr>
            </w:pPr>
            <w:r>
              <w:rPr>
                <w:rFonts w:cs="Arial"/>
                <w:szCs w:val="18"/>
              </w:rPr>
              <w:t>ONBOARDING_CRI</w:t>
            </w:r>
            <w:r w:rsidRPr="000A0A5F">
              <w:rPr>
                <w:rFonts w:cs="Arial"/>
                <w:szCs w:val="18"/>
              </w:rPr>
              <w:t>_</w:t>
            </w:r>
            <w:r>
              <w:rPr>
                <w:rFonts w:cs="Arial"/>
                <w:szCs w:val="18"/>
              </w:rPr>
              <w:t>NOT_MET</w:t>
            </w:r>
          </w:p>
        </w:tc>
        <w:tc>
          <w:tcPr>
            <w:tcW w:w="2680" w:type="pct"/>
            <w:tcMar>
              <w:top w:w="0" w:type="dxa"/>
              <w:left w:w="108" w:type="dxa"/>
              <w:bottom w:w="0" w:type="dxa"/>
              <w:right w:w="108" w:type="dxa"/>
            </w:tcMar>
          </w:tcPr>
          <w:p w14:paraId="3FB7AD93" w14:textId="77777777" w:rsidR="00260DAC" w:rsidRPr="000A0A5F" w:rsidRDefault="00260DAC" w:rsidP="009003BD">
            <w:pPr>
              <w:pStyle w:val="TAL"/>
              <w:rPr>
                <w:rFonts w:cs="Arial"/>
                <w:bCs/>
                <w:color w:val="333333"/>
                <w:szCs w:val="18"/>
              </w:rPr>
            </w:pP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 onboarding criteria not met for this service API for the API Invoker</w:t>
            </w:r>
            <w:r w:rsidRPr="000A0A5F">
              <w:rPr>
                <w:rFonts w:cs="Arial"/>
                <w:bCs/>
                <w:color w:val="333333"/>
                <w:szCs w:val="18"/>
              </w:rPr>
              <w:t>.</w:t>
            </w:r>
          </w:p>
        </w:tc>
        <w:tc>
          <w:tcPr>
            <w:tcW w:w="729" w:type="pct"/>
          </w:tcPr>
          <w:p w14:paraId="048AB5F9" w14:textId="77777777" w:rsidR="00260DAC" w:rsidRPr="000A0A5F" w:rsidRDefault="00260DAC" w:rsidP="009003BD">
            <w:pPr>
              <w:pStyle w:val="TAL"/>
              <w:rPr>
                <w:rFonts w:cs="Arial"/>
                <w:szCs w:val="18"/>
                <w:lang w:eastAsia="zh-CN"/>
              </w:rPr>
            </w:pPr>
          </w:p>
        </w:tc>
      </w:tr>
      <w:tr w:rsidR="00260DAC" w:rsidRPr="000A0A5F" w14:paraId="27F1E2AF" w14:textId="77777777" w:rsidTr="00283936">
        <w:tc>
          <w:tcPr>
            <w:tcW w:w="1591" w:type="pct"/>
            <w:tcMar>
              <w:top w:w="0" w:type="dxa"/>
              <w:left w:w="108" w:type="dxa"/>
              <w:bottom w:w="0" w:type="dxa"/>
              <w:right w:w="108" w:type="dxa"/>
            </w:tcMar>
          </w:tcPr>
          <w:p w14:paraId="6ED4F9C8" w14:textId="77777777" w:rsidR="00260DAC" w:rsidRPr="000A0A5F" w:rsidRDefault="00260DAC" w:rsidP="009003BD">
            <w:pPr>
              <w:pStyle w:val="TAL"/>
              <w:rPr>
                <w:rFonts w:cs="Arial"/>
                <w:bCs/>
                <w:color w:val="333333"/>
                <w:szCs w:val="18"/>
              </w:rPr>
            </w:pPr>
            <w:r w:rsidRPr="00EB20B6">
              <w:t>UNSPECIFIED</w:t>
            </w:r>
          </w:p>
        </w:tc>
        <w:tc>
          <w:tcPr>
            <w:tcW w:w="2680" w:type="pct"/>
            <w:tcMar>
              <w:top w:w="0" w:type="dxa"/>
              <w:left w:w="108" w:type="dxa"/>
              <w:bottom w:w="0" w:type="dxa"/>
              <w:right w:w="108" w:type="dxa"/>
            </w:tcMar>
          </w:tcPr>
          <w:p w14:paraId="7B7F7340" w14:textId="77777777" w:rsidR="00260DAC" w:rsidRDefault="00260DAC" w:rsidP="009003BD">
            <w:pPr>
              <w:pStyle w:val="TAL"/>
              <w:rPr>
                <w:rFonts w:cs="Arial"/>
                <w:bCs/>
                <w:color w:val="333333"/>
                <w:szCs w:val="18"/>
              </w:rPr>
            </w:pP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 reason.</w:t>
            </w:r>
          </w:p>
        </w:tc>
        <w:tc>
          <w:tcPr>
            <w:tcW w:w="729" w:type="pct"/>
          </w:tcPr>
          <w:p w14:paraId="6375595B" w14:textId="77777777" w:rsidR="00260DAC" w:rsidRPr="000A0A5F" w:rsidRDefault="00260DAC" w:rsidP="009003BD">
            <w:pPr>
              <w:pStyle w:val="TAL"/>
              <w:rPr>
                <w:rFonts w:cs="Arial"/>
                <w:szCs w:val="18"/>
                <w:lang w:eastAsia="zh-CN"/>
              </w:rPr>
            </w:pPr>
          </w:p>
        </w:tc>
      </w:tr>
    </w:tbl>
    <w:p w14:paraId="05921943" w14:textId="77777777" w:rsidR="00283936" w:rsidRDefault="00283936" w:rsidP="00893459">
      <w:pPr>
        <w:rPr>
          <w:lang w:val="en-US"/>
        </w:rPr>
      </w:pPr>
    </w:p>
    <w:p w14:paraId="50DFCFF8" w14:textId="77777777" w:rsidR="00893459" w:rsidRDefault="00893459" w:rsidP="00893459">
      <w:pPr>
        <w:pStyle w:val="Heading5"/>
      </w:pPr>
      <w:bookmarkStart w:id="6982" w:name="_Toc200746940"/>
      <w:bookmarkStart w:id="6983" w:name="_Toc209468359"/>
      <w:r>
        <w:rPr>
          <w:lang w:val="en-US"/>
        </w:rPr>
        <w:t>8.4.4.3</w:t>
      </w:r>
      <w:r w:rsidRPr="000E1D0D">
        <w:t>.</w:t>
      </w:r>
      <w:r>
        <w:t>3</w:t>
      </w:r>
      <w:r>
        <w:tab/>
        <w:t>Enumeration: OnboardingFailReason</w:t>
      </w:r>
      <w:bookmarkEnd w:id="6982"/>
      <w:bookmarkEnd w:id="6983"/>
    </w:p>
    <w:p w14:paraId="353A3283" w14:textId="77777777"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Pr>
          <w:lang w:val="en-US"/>
        </w:rPr>
        <w:t>8.4.4.3</w:t>
      </w:r>
      <w:r w:rsidRPr="000E1D0D">
        <w:t>.</w:t>
      </w:r>
      <w:r>
        <w:t>3</w:t>
      </w:r>
      <w:r w:rsidRPr="00384E92">
        <w:t>-1.</w:t>
      </w:r>
    </w:p>
    <w:p w14:paraId="14B0A821" w14:textId="77777777" w:rsidR="00893459" w:rsidRDefault="00893459" w:rsidP="00893459">
      <w:pPr>
        <w:pStyle w:val="TH"/>
      </w:pPr>
      <w:r>
        <w:t>Table </w:t>
      </w:r>
      <w:r>
        <w:rPr>
          <w:lang w:val="en-US"/>
        </w:rPr>
        <w:t>8.4.4.3</w:t>
      </w:r>
      <w:r w:rsidRPr="000E1D0D">
        <w:t>.</w:t>
      </w:r>
      <w:r>
        <w:t>3-1: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6984" w:name="_Toc148177039"/>
      <w:bookmarkStart w:id="6985" w:name="_Toc151379503"/>
      <w:bookmarkStart w:id="6986" w:name="_Toc151445684"/>
      <w:bookmarkStart w:id="6987" w:name="_Toc160470767"/>
      <w:bookmarkStart w:id="6988" w:name="_Toc164873911"/>
      <w:bookmarkStart w:id="6989" w:name="_Toc168595883"/>
      <w:bookmarkStart w:id="6990" w:name="_Toc185508966"/>
      <w:bookmarkStart w:id="6991" w:name="_Toc192862084"/>
      <w:bookmarkStart w:id="6992" w:name="_Toc200746941"/>
      <w:bookmarkStart w:id="6993" w:name="_Toc209468360"/>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6984"/>
      <w:bookmarkEnd w:id="6985"/>
      <w:bookmarkEnd w:id="6986"/>
      <w:bookmarkEnd w:id="6987"/>
      <w:bookmarkEnd w:id="6988"/>
      <w:bookmarkEnd w:id="6989"/>
      <w:bookmarkEnd w:id="6990"/>
      <w:bookmarkEnd w:id="6991"/>
      <w:bookmarkEnd w:id="6992"/>
      <w:bookmarkEnd w:id="6993"/>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6994" w:name="_Toc148177040"/>
      <w:bookmarkStart w:id="6995" w:name="_Toc151379504"/>
      <w:bookmarkStart w:id="6996" w:name="_Toc151445685"/>
      <w:bookmarkStart w:id="6997" w:name="_Toc160470768"/>
      <w:bookmarkStart w:id="6998" w:name="_Toc164873912"/>
      <w:bookmarkStart w:id="6999" w:name="_Toc168595884"/>
      <w:bookmarkStart w:id="7000" w:name="_Toc185508967"/>
      <w:bookmarkStart w:id="7001" w:name="_Toc192862085"/>
      <w:bookmarkStart w:id="7002" w:name="_Toc200746942"/>
      <w:bookmarkStart w:id="7003" w:name="_Toc209468361"/>
      <w:r>
        <w:rPr>
          <w:lang w:val="en-US"/>
        </w:rPr>
        <w:lastRenderedPageBreak/>
        <w:t>8.4.4</w:t>
      </w:r>
      <w:r w:rsidRPr="000E1D0D">
        <w:t>.</w:t>
      </w:r>
      <w:r w:rsidRPr="000D4405">
        <w:t>5</w:t>
      </w:r>
      <w:r w:rsidRPr="000E1D0D">
        <w:tab/>
        <w:t>Binary data</w:t>
      </w:r>
      <w:bookmarkEnd w:id="6994"/>
      <w:bookmarkEnd w:id="6995"/>
      <w:bookmarkEnd w:id="6996"/>
      <w:bookmarkEnd w:id="6997"/>
      <w:bookmarkEnd w:id="6998"/>
      <w:bookmarkEnd w:id="6999"/>
      <w:bookmarkEnd w:id="7000"/>
      <w:bookmarkEnd w:id="7001"/>
      <w:bookmarkEnd w:id="7002"/>
      <w:bookmarkEnd w:id="7003"/>
    </w:p>
    <w:p w14:paraId="2297B6A4" w14:textId="77777777" w:rsidR="00260FD9" w:rsidRPr="000E1D0D" w:rsidRDefault="00260FD9" w:rsidP="00260FD9">
      <w:pPr>
        <w:pStyle w:val="Heading5"/>
      </w:pPr>
      <w:bookmarkStart w:id="7004" w:name="_Toc148177041"/>
      <w:bookmarkStart w:id="7005" w:name="_Toc151379505"/>
      <w:bookmarkStart w:id="7006" w:name="_Toc151445686"/>
      <w:bookmarkStart w:id="7007" w:name="_Toc160470769"/>
      <w:bookmarkStart w:id="7008" w:name="_Toc164873913"/>
      <w:bookmarkStart w:id="7009" w:name="_Toc168595885"/>
      <w:bookmarkStart w:id="7010" w:name="_Toc185508968"/>
      <w:bookmarkStart w:id="7011" w:name="_Toc192862086"/>
      <w:bookmarkStart w:id="7012" w:name="_Toc200746943"/>
      <w:bookmarkStart w:id="7013" w:name="_Toc209468362"/>
      <w:r>
        <w:rPr>
          <w:lang w:val="en-US"/>
        </w:rPr>
        <w:t>8.4.4</w:t>
      </w:r>
      <w:r w:rsidRPr="000E1D0D">
        <w:t>.</w:t>
      </w:r>
      <w:r w:rsidRPr="000D4405">
        <w:t>5</w:t>
      </w:r>
      <w:r w:rsidRPr="000E1D0D">
        <w:t>.1</w:t>
      </w:r>
      <w:r w:rsidRPr="000E1D0D">
        <w:tab/>
        <w:t>Binary Data Types</w:t>
      </w:r>
      <w:bookmarkEnd w:id="7004"/>
      <w:bookmarkEnd w:id="7005"/>
      <w:bookmarkEnd w:id="7006"/>
      <w:bookmarkEnd w:id="7007"/>
      <w:bookmarkEnd w:id="7008"/>
      <w:bookmarkEnd w:id="7009"/>
      <w:bookmarkEnd w:id="7010"/>
      <w:bookmarkEnd w:id="7011"/>
      <w:bookmarkEnd w:id="7012"/>
      <w:bookmarkEnd w:id="7013"/>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7014" w:name="_Toc185508969"/>
      <w:bookmarkStart w:id="7015" w:name="_Toc192862087"/>
      <w:bookmarkStart w:id="7016" w:name="_Toc200746944"/>
      <w:bookmarkStart w:id="7017" w:name="_Toc209468363"/>
      <w:r>
        <w:t>8.4.</w:t>
      </w:r>
      <w:r>
        <w:rPr>
          <w:lang w:val="en-IN"/>
        </w:rPr>
        <w:t>5</w:t>
      </w:r>
      <w:r>
        <w:tab/>
        <w:t>Error Handling</w:t>
      </w:r>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7014"/>
      <w:bookmarkEnd w:id="7015"/>
      <w:bookmarkEnd w:id="7016"/>
      <w:bookmarkEnd w:id="7017"/>
    </w:p>
    <w:p w14:paraId="6CB5070E" w14:textId="77777777" w:rsidR="003366A6" w:rsidRDefault="003366A6" w:rsidP="003366A6">
      <w:pPr>
        <w:pStyle w:val="Heading4"/>
      </w:pPr>
      <w:bookmarkStart w:id="7018" w:name="_Toc138681509"/>
      <w:bookmarkStart w:id="7019" w:name="_Toc151977937"/>
      <w:bookmarkStart w:id="7020" w:name="_Toc152148620"/>
      <w:bookmarkStart w:id="7021" w:name="_Toc161988406"/>
      <w:bookmarkStart w:id="7022" w:name="_Toc185508970"/>
      <w:bookmarkStart w:id="7023" w:name="_Toc192862088"/>
      <w:bookmarkStart w:id="7024" w:name="_Toc200746945"/>
      <w:bookmarkStart w:id="7025" w:name="_Toc209468364"/>
      <w:r>
        <w:t>8.4.</w:t>
      </w:r>
      <w:r>
        <w:rPr>
          <w:lang w:val="en-IN"/>
        </w:rPr>
        <w:t>5</w:t>
      </w:r>
      <w:r w:rsidRPr="007C1AFD">
        <w:rPr>
          <w:lang w:eastAsia="zh-CN"/>
        </w:rPr>
        <w:t>.</w:t>
      </w:r>
      <w:r>
        <w:rPr>
          <w:lang w:eastAsia="zh-CN"/>
        </w:rPr>
        <w:t>1</w:t>
      </w:r>
      <w:r>
        <w:tab/>
        <w:t>General</w:t>
      </w:r>
      <w:bookmarkEnd w:id="7018"/>
      <w:bookmarkEnd w:id="7019"/>
      <w:bookmarkEnd w:id="7020"/>
      <w:bookmarkEnd w:id="7021"/>
      <w:bookmarkEnd w:id="7022"/>
      <w:bookmarkEnd w:id="7023"/>
      <w:bookmarkEnd w:id="7024"/>
      <w:bookmarkEnd w:id="7025"/>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7026" w:name="_Toc138681510"/>
      <w:bookmarkStart w:id="7027" w:name="_Toc151977938"/>
      <w:bookmarkStart w:id="7028" w:name="_Toc152148621"/>
      <w:bookmarkStart w:id="7029" w:name="_Toc161988407"/>
      <w:bookmarkStart w:id="7030" w:name="_Toc185508971"/>
      <w:bookmarkStart w:id="7031" w:name="_Toc192862089"/>
      <w:bookmarkStart w:id="7032" w:name="_Toc200746946"/>
      <w:bookmarkStart w:id="7033" w:name="_Toc209468365"/>
      <w:r>
        <w:t>8.4.</w:t>
      </w:r>
      <w:r>
        <w:rPr>
          <w:lang w:val="en-IN"/>
        </w:rPr>
        <w:t>5</w:t>
      </w:r>
      <w:r w:rsidRPr="007C1AFD">
        <w:rPr>
          <w:lang w:eastAsia="zh-CN"/>
        </w:rPr>
        <w:t>.</w:t>
      </w:r>
      <w:r w:rsidRPr="009303AB">
        <w:rPr>
          <w:lang w:eastAsia="zh-CN"/>
        </w:rPr>
        <w:t>2</w:t>
      </w:r>
      <w:r>
        <w:tab/>
        <w:t>Protocol Errors</w:t>
      </w:r>
      <w:bookmarkEnd w:id="7026"/>
      <w:bookmarkEnd w:id="7027"/>
      <w:bookmarkEnd w:id="7028"/>
      <w:bookmarkEnd w:id="7029"/>
      <w:bookmarkEnd w:id="7030"/>
      <w:bookmarkEnd w:id="7031"/>
      <w:bookmarkEnd w:id="7032"/>
      <w:bookmarkEnd w:id="7033"/>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7034" w:name="_Toc200746947"/>
      <w:bookmarkStart w:id="7035" w:name="_Toc209468366"/>
      <w:r>
        <w:t>8.4.</w:t>
      </w:r>
      <w:r>
        <w:rPr>
          <w:lang w:val="en-IN"/>
        </w:rPr>
        <w:t>5</w:t>
      </w:r>
      <w:r w:rsidRPr="007C1AFD">
        <w:rPr>
          <w:lang w:eastAsia="zh-CN"/>
        </w:rPr>
        <w:t>.</w:t>
      </w:r>
      <w:r w:rsidRPr="009303AB">
        <w:rPr>
          <w:lang w:eastAsia="zh-CN"/>
        </w:rPr>
        <w:t>3</w:t>
      </w:r>
      <w:r>
        <w:tab/>
        <w:t>Application Errors</w:t>
      </w:r>
      <w:bookmarkEnd w:id="7034"/>
      <w:bookmarkEnd w:id="7035"/>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游明朝"/>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游明朝"/>
              </w:rPr>
            </w:pPr>
            <w:r>
              <w:rPr>
                <w:rFonts w:eastAsia="游明朝"/>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7036" w:name="_Toc28009929"/>
      <w:bookmarkStart w:id="7037" w:name="_Toc34062049"/>
      <w:bookmarkStart w:id="7038" w:name="_Toc36036805"/>
      <w:bookmarkStart w:id="7039" w:name="_Toc43285053"/>
      <w:bookmarkStart w:id="7040" w:name="_Toc45132832"/>
      <w:bookmarkStart w:id="7041" w:name="_Toc51193526"/>
      <w:bookmarkStart w:id="7042" w:name="_Toc51760725"/>
      <w:bookmarkStart w:id="7043" w:name="_Toc59015175"/>
      <w:bookmarkStart w:id="7044" w:name="_Toc59015691"/>
      <w:bookmarkStart w:id="7045" w:name="_Toc68165733"/>
      <w:bookmarkStart w:id="7046" w:name="_Toc83229829"/>
      <w:bookmarkStart w:id="7047" w:name="_Toc90649029"/>
      <w:bookmarkStart w:id="7048" w:name="_Toc105593925"/>
      <w:bookmarkStart w:id="7049" w:name="_Toc114209639"/>
      <w:bookmarkStart w:id="7050" w:name="_Toc138681512"/>
      <w:bookmarkStart w:id="7051" w:name="_Toc151977940"/>
      <w:bookmarkStart w:id="7052" w:name="_Toc152148623"/>
      <w:bookmarkStart w:id="7053" w:name="_Toc161988409"/>
      <w:bookmarkStart w:id="7054" w:name="_Toc185508973"/>
      <w:bookmarkStart w:id="7055" w:name="_Toc192862091"/>
      <w:bookmarkStart w:id="7056" w:name="_Toc200746948"/>
      <w:bookmarkStart w:id="7057" w:name="_Toc209468367"/>
      <w:r>
        <w:rPr>
          <w:lang w:val="en-US"/>
        </w:rPr>
        <w:t>8.4.6</w:t>
      </w:r>
      <w:r>
        <w:rPr>
          <w:lang w:val="en-US"/>
        </w:rPr>
        <w:tab/>
        <w:t>Feature negotiation</w:t>
      </w:r>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7058" w:name="_Toc28009930"/>
      <w:bookmarkStart w:id="7059" w:name="_Toc34062050"/>
      <w:bookmarkStart w:id="7060" w:name="_Toc36036806"/>
      <w:bookmarkStart w:id="7061" w:name="_Toc43285054"/>
      <w:bookmarkStart w:id="7062" w:name="_Toc45132833"/>
      <w:bookmarkStart w:id="7063" w:name="_Toc51193527"/>
      <w:bookmarkStart w:id="7064" w:name="_Toc51760726"/>
      <w:bookmarkStart w:id="7065" w:name="_Toc59015176"/>
      <w:bookmarkStart w:id="7066" w:name="_Toc59015692"/>
      <w:bookmarkStart w:id="7067" w:name="_Toc68165734"/>
      <w:bookmarkStart w:id="7068" w:name="_Toc83229830"/>
      <w:bookmarkStart w:id="7069" w:name="_Toc90649030"/>
      <w:bookmarkStart w:id="7070" w:name="_Toc105593926"/>
      <w:bookmarkStart w:id="7071" w:name="_Toc114209640"/>
      <w:bookmarkStart w:id="7072" w:name="_Toc138681513"/>
      <w:bookmarkStart w:id="7073" w:name="_Toc151977941"/>
      <w:bookmarkStart w:id="7074" w:name="_Toc152148624"/>
      <w:bookmarkStart w:id="7075" w:name="_Toc161988410"/>
      <w:bookmarkStart w:id="7076" w:name="_Toc185508974"/>
      <w:bookmarkStart w:id="7077"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Default="00260DAC" w:rsidP="009003BD">
            <w:pPr>
              <w:pStyle w:val="TAH"/>
            </w:pPr>
            <w:r>
              <w:t>Feature number</w:t>
            </w:r>
          </w:p>
        </w:tc>
        <w:tc>
          <w:tcPr>
            <w:tcW w:w="2359" w:type="dxa"/>
            <w:shd w:val="clear" w:color="auto" w:fill="C0C0C0"/>
            <w:hideMark/>
          </w:tcPr>
          <w:p w14:paraId="4C148FB8" w14:textId="77777777" w:rsidR="00260DAC" w:rsidRDefault="00260DAC" w:rsidP="009003BD">
            <w:pPr>
              <w:pStyle w:val="TAH"/>
            </w:pPr>
            <w:r>
              <w:t>Feature Name</w:t>
            </w:r>
          </w:p>
        </w:tc>
        <w:tc>
          <w:tcPr>
            <w:tcW w:w="5707" w:type="dxa"/>
            <w:shd w:val="clear" w:color="auto" w:fill="C0C0C0"/>
            <w:hideMark/>
          </w:tcPr>
          <w:p w14:paraId="4BDA5A5D" w14:textId="77777777" w:rsidR="00260DAC" w:rsidRDefault="00260DAC" w:rsidP="009003BD">
            <w:pPr>
              <w:pStyle w:val="TAH"/>
            </w:pPr>
            <w:r>
              <w:t>Description</w:t>
            </w:r>
          </w:p>
        </w:tc>
      </w:tr>
      <w:tr w:rsidR="00260DAC" w14:paraId="58607FA8" w14:textId="77777777" w:rsidTr="00283936">
        <w:trPr>
          <w:jc w:val="center"/>
        </w:trPr>
        <w:tc>
          <w:tcPr>
            <w:tcW w:w="1428" w:type="dxa"/>
          </w:tcPr>
          <w:p w14:paraId="55F7820A" w14:textId="77777777" w:rsidR="00260DAC" w:rsidRDefault="00260DAC" w:rsidP="009003BD">
            <w:pPr>
              <w:pStyle w:val="TAC"/>
              <w:rPr>
                <w:rFonts w:eastAsia="Batang"/>
              </w:rPr>
            </w:pPr>
            <w:r>
              <w:t>1</w:t>
            </w:r>
          </w:p>
        </w:tc>
        <w:tc>
          <w:tcPr>
            <w:tcW w:w="2359" w:type="dxa"/>
          </w:tcPr>
          <w:p w14:paraId="134493A0" w14:textId="77777777" w:rsidR="00260DAC" w:rsidRDefault="00260DAC" w:rsidP="009003BD">
            <w:pPr>
              <w:pStyle w:val="TAL"/>
              <w:rPr>
                <w:rFonts w:eastAsia="Batang"/>
              </w:rPr>
            </w:pPr>
            <w:r>
              <w:t>Notification_test_event</w:t>
            </w:r>
          </w:p>
        </w:tc>
        <w:tc>
          <w:tcPr>
            <w:tcW w:w="5707" w:type="dxa"/>
          </w:tcPr>
          <w:p w14:paraId="48E01A5F" w14:textId="77777777" w:rsidR="00260DAC" w:rsidRDefault="00260DAC" w:rsidP="009003BD">
            <w:pPr>
              <w:pStyle w:val="TAL"/>
              <w:rPr>
                <w:rFonts w:eastAsia="Batang" w:cs="Arial"/>
                <w:szCs w:val="18"/>
              </w:rPr>
            </w:pPr>
            <w:r>
              <w:rPr>
                <w:rFonts w:cs="Arial"/>
                <w:szCs w:val="18"/>
              </w:rPr>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Default="00260DAC" w:rsidP="009003BD">
            <w:pPr>
              <w:pStyle w:val="TAC"/>
            </w:pPr>
            <w:r>
              <w:t>2</w:t>
            </w:r>
          </w:p>
        </w:tc>
        <w:tc>
          <w:tcPr>
            <w:tcW w:w="2359" w:type="dxa"/>
          </w:tcPr>
          <w:p w14:paraId="0388123A" w14:textId="77777777" w:rsidR="00260DAC" w:rsidRDefault="00260DAC" w:rsidP="009003BD">
            <w:pPr>
              <w:pStyle w:val="TAL"/>
            </w:pPr>
            <w:r>
              <w:t>Notification_websocket</w:t>
            </w:r>
          </w:p>
        </w:tc>
        <w:tc>
          <w:tcPr>
            <w:tcW w:w="5707" w:type="dxa"/>
          </w:tcPr>
          <w:p w14:paraId="162FDDD7" w14:textId="77777777" w:rsidR="00260DAC" w:rsidRDefault="00260DAC" w:rsidP="009003BD">
            <w:pPr>
              <w:pStyle w:val="TAL"/>
              <w:rPr>
                <w:rFonts w:cs="Arial"/>
                <w:szCs w:val="18"/>
              </w:rPr>
            </w:pPr>
            <w:r>
              <w:rPr>
                <w:rFonts w:cs="Arial"/>
                <w:szCs w:val="18"/>
              </w:rPr>
              <w:t>Indicates the support of the delivery of notifications over Websocket according to clause 7.6.</w:t>
            </w:r>
          </w:p>
          <w:p w14:paraId="455E3F5F" w14:textId="77777777" w:rsidR="00260DAC" w:rsidRDefault="00260DAC" w:rsidP="009003BD">
            <w:pPr>
              <w:pStyle w:val="TAL"/>
              <w:rPr>
                <w:rFonts w:cs="Arial"/>
                <w:szCs w:val="18"/>
              </w:rPr>
            </w:pPr>
          </w:p>
          <w:p w14:paraId="4BB1F72D" w14:textId="77777777" w:rsidR="00260DAC" w:rsidRDefault="00260DAC" w:rsidP="009003BD">
            <w:pPr>
              <w:pStyle w:val="TAL"/>
              <w:rPr>
                <w:rFonts w:cs="Arial"/>
                <w:szCs w:val="18"/>
              </w:rPr>
            </w:pPr>
            <w:r>
              <w:rPr>
                <w:rFonts w:cs="Arial"/>
                <w:szCs w:val="18"/>
              </w:rPr>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Default="00260DAC" w:rsidP="009003BD">
            <w:pPr>
              <w:pStyle w:val="TAC"/>
            </w:pPr>
            <w:r>
              <w:t>3</w:t>
            </w:r>
          </w:p>
        </w:tc>
        <w:tc>
          <w:tcPr>
            <w:tcW w:w="2359" w:type="dxa"/>
          </w:tcPr>
          <w:p w14:paraId="38FE547A" w14:textId="77777777" w:rsidR="00260DAC" w:rsidRDefault="00260DAC" w:rsidP="009003BD">
            <w:pPr>
              <w:pStyle w:val="TAL"/>
            </w:pPr>
            <w:r>
              <w:t>PatchUpdate</w:t>
            </w:r>
          </w:p>
        </w:tc>
        <w:tc>
          <w:tcPr>
            <w:tcW w:w="5707" w:type="dxa"/>
          </w:tcPr>
          <w:p w14:paraId="0FFBB18D" w14:textId="77777777" w:rsidR="00260DAC" w:rsidRDefault="00260DAC" w:rsidP="009003B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283936" w14:paraId="01EA4D7C" w14:textId="77777777" w:rsidTr="00283936">
        <w:trPr>
          <w:jc w:val="center"/>
        </w:trPr>
        <w:tc>
          <w:tcPr>
            <w:tcW w:w="1428" w:type="dxa"/>
          </w:tcPr>
          <w:p w14:paraId="6B7C2772" w14:textId="77777777" w:rsidR="00283936" w:rsidRDefault="00283936" w:rsidP="00283936">
            <w:pPr>
              <w:pStyle w:val="TAC"/>
            </w:pPr>
            <w:r>
              <w:t>4</w:t>
            </w:r>
          </w:p>
        </w:tc>
        <w:tc>
          <w:tcPr>
            <w:tcW w:w="2359" w:type="dxa"/>
          </w:tcPr>
          <w:p w14:paraId="15022139" w14:textId="77777777" w:rsidR="00283936" w:rsidRDefault="00283936" w:rsidP="00283936">
            <w:pPr>
              <w:pStyle w:val="TAL"/>
            </w:pPr>
            <w:r>
              <w:rPr>
                <w:rFonts w:cs="Arial"/>
                <w:szCs w:val="18"/>
              </w:rPr>
              <w:t>ExpirationTime</w:t>
            </w:r>
          </w:p>
        </w:tc>
        <w:tc>
          <w:tcPr>
            <w:tcW w:w="5707" w:type="dxa"/>
          </w:tcPr>
          <w:p w14:paraId="0DC15543" w14:textId="77777777" w:rsidR="00283936" w:rsidRDefault="00283936" w:rsidP="00283936">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4CF09EBD" w14:textId="77777777" w:rsidR="00283936" w:rsidRDefault="00283936" w:rsidP="00283936">
            <w:pPr>
              <w:pStyle w:val="TAL"/>
              <w:rPr>
                <w:rFonts w:cs="Arial"/>
                <w:szCs w:val="18"/>
              </w:rPr>
            </w:pPr>
          </w:p>
          <w:p w14:paraId="4606A9BA" w14:textId="77777777" w:rsidR="00283936" w:rsidRDefault="00283936" w:rsidP="00283936">
            <w:pPr>
              <w:pStyle w:val="TAL"/>
              <w:rPr>
                <w:rFonts w:cs="Arial"/>
                <w:szCs w:val="18"/>
              </w:rPr>
            </w:pPr>
            <w:r>
              <w:rPr>
                <w:rFonts w:cs="Arial"/>
                <w:szCs w:val="18"/>
              </w:rPr>
              <w:t>This feature enables the following functionalities:</w:t>
            </w:r>
          </w:p>
          <w:p w14:paraId="08AA2216" w14:textId="77777777" w:rsidR="00283936" w:rsidRDefault="00283936" w:rsidP="00283936">
            <w:pPr>
              <w:pStyle w:val="TAL"/>
              <w:ind w:left="284" w:hanging="284"/>
              <w:rPr>
                <w:rFonts w:cs="Arial"/>
                <w:szCs w:val="18"/>
              </w:rPr>
            </w:pPr>
            <w:r>
              <w:rPr>
                <w:rFonts w:cs="Arial"/>
                <w:szCs w:val="18"/>
              </w:rPr>
              <w:t>-</w:t>
            </w:r>
            <w:r>
              <w:rPr>
                <w:rFonts w:cs="Arial"/>
                <w:szCs w:val="18"/>
              </w:rPr>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Default="00283936" w:rsidP="00283936">
            <w:pPr>
              <w:pStyle w:val="TAC"/>
            </w:pPr>
            <w:r>
              <w:t>5</w:t>
            </w:r>
          </w:p>
        </w:tc>
        <w:tc>
          <w:tcPr>
            <w:tcW w:w="2359" w:type="dxa"/>
          </w:tcPr>
          <w:p w14:paraId="07683598" w14:textId="77777777" w:rsidR="00283936" w:rsidRDefault="00283936" w:rsidP="00283936">
            <w:pPr>
              <w:pStyle w:val="TAL"/>
              <w:rPr>
                <w:rFonts w:cs="Arial"/>
                <w:szCs w:val="18"/>
              </w:rPr>
            </w:pPr>
            <w:r>
              <w:rPr>
                <w:rFonts w:cs="Arial"/>
                <w:szCs w:val="18"/>
              </w:rPr>
              <w:t>Void</w:t>
            </w:r>
          </w:p>
        </w:tc>
        <w:tc>
          <w:tcPr>
            <w:tcW w:w="5707" w:type="dxa"/>
          </w:tcPr>
          <w:p w14:paraId="43DCB181" w14:textId="77777777" w:rsidR="00283936" w:rsidRDefault="00283936" w:rsidP="00283936">
            <w:pPr>
              <w:pStyle w:val="TAL"/>
              <w:rPr>
                <w:rFonts w:cs="Arial"/>
                <w:szCs w:val="18"/>
              </w:rPr>
            </w:pPr>
            <w:r>
              <w:rPr>
                <w:rFonts w:cs="Arial"/>
                <w:szCs w:val="18"/>
              </w:rPr>
              <w:t>Void.</w:t>
            </w:r>
          </w:p>
        </w:tc>
      </w:tr>
      <w:tr w:rsidR="00260DAC" w14:paraId="67613049" w14:textId="77777777" w:rsidTr="00283936">
        <w:trPr>
          <w:trHeight w:val="937"/>
          <w:jc w:val="center"/>
        </w:trPr>
        <w:tc>
          <w:tcPr>
            <w:tcW w:w="1428" w:type="dxa"/>
          </w:tcPr>
          <w:p w14:paraId="031C1481" w14:textId="77777777" w:rsidR="00260DAC" w:rsidRDefault="00260DAC" w:rsidP="009003BD">
            <w:pPr>
              <w:pStyle w:val="TAC"/>
            </w:pPr>
            <w:r>
              <w:t>6</w:t>
            </w:r>
          </w:p>
        </w:tc>
        <w:tc>
          <w:tcPr>
            <w:tcW w:w="2359" w:type="dxa"/>
          </w:tcPr>
          <w:p w14:paraId="674B5A80" w14:textId="77777777" w:rsidR="00260DAC" w:rsidRDefault="00260DAC" w:rsidP="009003BD">
            <w:pPr>
              <w:pStyle w:val="TAL"/>
              <w:rPr>
                <w:rFonts w:cs="Arial"/>
                <w:szCs w:val="18"/>
              </w:rPr>
            </w:pPr>
            <w:r w:rsidRPr="00733E45">
              <w:rPr>
                <w:rFonts w:cs="Arial"/>
                <w:szCs w:val="18"/>
              </w:rPr>
              <w:t>CAPIF_Ext1</w:t>
            </w:r>
          </w:p>
        </w:tc>
        <w:tc>
          <w:tcPr>
            <w:tcW w:w="5707" w:type="dxa"/>
          </w:tcPr>
          <w:p w14:paraId="50DBBED6" w14:textId="77777777" w:rsidR="00260DAC" w:rsidRDefault="00260DAC" w:rsidP="009003BD">
            <w:pPr>
              <w:pStyle w:val="TAL"/>
              <w:rPr>
                <w:rFonts w:cs="Arial"/>
                <w:szCs w:val="18"/>
              </w:rPr>
            </w:pPr>
            <w:r>
              <w:rPr>
                <w:rFonts w:cs="Arial"/>
                <w:szCs w:val="18"/>
              </w:rPr>
              <w:t>Indicates the support of onboard criteria information for the API invoker onboarding functionality.</w:t>
            </w:r>
          </w:p>
          <w:p w14:paraId="1934FC86" w14:textId="77777777" w:rsidR="00260DAC" w:rsidRDefault="00260DAC" w:rsidP="009003BD">
            <w:pPr>
              <w:pStyle w:val="TAL"/>
              <w:rPr>
                <w:rFonts w:cs="Arial"/>
                <w:szCs w:val="18"/>
              </w:rPr>
            </w:pPr>
          </w:p>
          <w:p w14:paraId="20C85FEC" w14:textId="77777777" w:rsidR="00260DAC" w:rsidRDefault="00260DAC" w:rsidP="009003BD">
            <w:pPr>
              <w:pStyle w:val="TAL"/>
              <w:rPr>
                <w:rFonts w:cs="Arial"/>
                <w:szCs w:val="18"/>
              </w:rPr>
            </w:pPr>
            <w:r>
              <w:rPr>
                <w:rFonts w:cs="Arial"/>
                <w:szCs w:val="18"/>
              </w:rPr>
              <w:t>This feature enables the following functionalities:</w:t>
            </w:r>
          </w:p>
          <w:p w14:paraId="42149FE6" w14:textId="77777777" w:rsidR="00283936" w:rsidRDefault="00260DAC" w:rsidP="00283936">
            <w:pPr>
              <w:pStyle w:val="TAL"/>
              <w:ind w:left="284" w:hanging="284"/>
              <w:rPr>
                <w:rFonts w:cs="Arial"/>
                <w:szCs w:val="18"/>
              </w:rPr>
            </w:pPr>
            <w:r>
              <w:rPr>
                <w:rFonts w:cs="Arial"/>
                <w:szCs w:val="18"/>
              </w:rPr>
              <w:t>-</w:t>
            </w:r>
            <w:r>
              <w:rPr>
                <w:rFonts w:cs="Arial"/>
                <w:szCs w:val="18"/>
              </w:rPr>
              <w:tab/>
            </w:r>
            <w:r w:rsidR="00283936">
              <w:rPr>
                <w:rFonts w:cs="Arial"/>
                <w:szCs w:val="18"/>
              </w:rPr>
              <w:t xml:space="preserve">Provisioning/updating the onboarding criteria information of an onboarding. </w:t>
            </w:r>
          </w:p>
          <w:p w14:paraId="2C47191E" w14:textId="77777777" w:rsidR="00260DAC" w:rsidRDefault="00283936" w:rsidP="00283936">
            <w:pPr>
              <w:pStyle w:val="TAL"/>
              <w:ind w:left="284" w:hanging="284"/>
              <w:rPr>
                <w:rFonts w:cs="Arial"/>
                <w:szCs w:val="18"/>
              </w:rPr>
            </w:pPr>
            <w:r>
              <w:rPr>
                <w:rFonts w:cs="Arial"/>
                <w:szCs w:val="18"/>
              </w:rPr>
              <w:t>-</w:t>
            </w:r>
            <w:r>
              <w:rPr>
                <w:rFonts w:cs="Arial"/>
                <w:szCs w:val="18"/>
              </w:rPr>
              <w:tab/>
              <w:t>Enhance the API Invoker onboarding failure handling with explicit failure reasons definition.</w:t>
            </w:r>
          </w:p>
          <w:p w14:paraId="3E9B5037" w14:textId="77777777" w:rsidR="00260DAC" w:rsidRDefault="00260DAC" w:rsidP="009003BD">
            <w:pPr>
              <w:pStyle w:val="TAL"/>
              <w:ind w:left="284" w:hanging="284"/>
              <w:rPr>
                <w:rFonts w:cs="Arial"/>
                <w:szCs w:val="18"/>
              </w:rPr>
            </w:pPr>
            <w:r w:rsidRPr="004858A2">
              <w:t>-</w:t>
            </w:r>
            <w:r w:rsidRPr="004858A2">
              <w:tab/>
              <w:t xml:space="preserve">Support of sending </w:t>
            </w:r>
            <w:r>
              <w:t xml:space="preserve">per API </w:t>
            </w:r>
            <w:r w:rsidRPr="004858A2">
              <w:t xml:space="preserve">failure reason </w:t>
            </w:r>
            <w:r w:rsidRPr="00C82E16">
              <w:t xml:space="preserve">when not all the APIs included in the corresponding on-boarding </w:t>
            </w:r>
            <w:r>
              <w:t>create/</w:t>
            </w:r>
            <w:r w:rsidRPr="00C82E16">
              <w:t>update request are allowed to enroll in the CCF</w:t>
            </w:r>
            <w:r>
              <w:rPr>
                <w:rFonts w:cs="Arial"/>
                <w:szCs w:val="18"/>
              </w:rPr>
              <w:t>.</w:t>
            </w:r>
          </w:p>
        </w:tc>
      </w:tr>
    </w:tbl>
    <w:p w14:paraId="1686465A" w14:textId="77777777" w:rsidR="00C1742F" w:rsidRDefault="00C1742F">
      <w:pPr>
        <w:pStyle w:val="Heading2"/>
      </w:pPr>
      <w:bookmarkStart w:id="7078" w:name="_Toc200746949"/>
      <w:bookmarkStart w:id="7079" w:name="_Toc209468368"/>
      <w:r>
        <w:t>8.5</w:t>
      </w:r>
      <w:r>
        <w:tab/>
        <w:t>CAPIF_</w:t>
      </w:r>
      <w:r>
        <w:rPr>
          <w:lang w:val="en-IN"/>
        </w:rPr>
        <w:t>Security</w:t>
      </w:r>
      <w:r>
        <w:t>_API</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38459867" w14:textId="77777777" w:rsidR="00C1742F" w:rsidRDefault="00C1742F">
      <w:pPr>
        <w:pStyle w:val="Heading3"/>
      </w:pPr>
      <w:bookmarkStart w:id="7080" w:name="_Toc28009931"/>
      <w:bookmarkStart w:id="7081" w:name="_Toc34062051"/>
      <w:bookmarkStart w:id="7082" w:name="_Toc36036807"/>
      <w:bookmarkStart w:id="7083" w:name="_Toc43285055"/>
      <w:bookmarkStart w:id="7084" w:name="_Toc45132834"/>
      <w:bookmarkStart w:id="7085" w:name="_Toc51193528"/>
      <w:bookmarkStart w:id="7086" w:name="_Toc51760727"/>
      <w:bookmarkStart w:id="7087" w:name="_Toc59015177"/>
      <w:bookmarkStart w:id="7088" w:name="_Toc59015693"/>
      <w:bookmarkStart w:id="7089" w:name="_Toc68165735"/>
      <w:bookmarkStart w:id="7090" w:name="_Toc83229831"/>
      <w:bookmarkStart w:id="7091" w:name="_Toc90649031"/>
      <w:bookmarkStart w:id="7092" w:name="_Toc105593927"/>
      <w:bookmarkStart w:id="7093" w:name="_Toc114209641"/>
      <w:bookmarkStart w:id="7094" w:name="_Toc138681514"/>
      <w:bookmarkStart w:id="7095" w:name="_Toc151977942"/>
      <w:bookmarkStart w:id="7096" w:name="_Toc152148625"/>
      <w:bookmarkStart w:id="7097" w:name="_Toc161988411"/>
      <w:bookmarkStart w:id="7098" w:name="_Toc185508975"/>
      <w:bookmarkStart w:id="7099" w:name="_Toc192862093"/>
      <w:bookmarkStart w:id="7100" w:name="_Toc200746950"/>
      <w:bookmarkStart w:id="7101" w:name="_Toc209468369"/>
      <w:r>
        <w:t>8.5.1</w:t>
      </w:r>
      <w:r>
        <w:tab/>
        <w:t>API URI</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0"/>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0"/>
      </w:pPr>
      <w:r>
        <w:t>-</w:t>
      </w:r>
      <w:r>
        <w:tab/>
        <w:t>The &lt;apiVersion&gt; shall be "v1".</w:t>
      </w:r>
    </w:p>
    <w:p w14:paraId="7D1D93F1" w14:textId="77777777" w:rsidR="00C1742F" w:rsidRDefault="00C1742F">
      <w:pPr>
        <w:pStyle w:val="B10"/>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7102" w:name="_Toc28009932"/>
      <w:bookmarkStart w:id="7103" w:name="_Toc34062052"/>
      <w:bookmarkStart w:id="7104" w:name="_Toc36036808"/>
      <w:bookmarkStart w:id="7105" w:name="_Toc43285056"/>
      <w:bookmarkStart w:id="7106" w:name="_Toc45132835"/>
      <w:bookmarkStart w:id="7107" w:name="_Toc51193529"/>
      <w:bookmarkStart w:id="7108" w:name="_Toc51760728"/>
      <w:bookmarkStart w:id="7109" w:name="_Toc59015178"/>
      <w:bookmarkStart w:id="7110" w:name="_Toc59015694"/>
      <w:bookmarkStart w:id="7111" w:name="_Toc68165736"/>
      <w:bookmarkStart w:id="7112" w:name="_Toc83229832"/>
      <w:bookmarkStart w:id="7113" w:name="_Toc90649032"/>
      <w:bookmarkStart w:id="7114" w:name="_Toc105593928"/>
      <w:bookmarkStart w:id="7115" w:name="_Toc114209642"/>
      <w:bookmarkStart w:id="7116" w:name="_Toc138681515"/>
      <w:bookmarkStart w:id="7117" w:name="_Toc151977943"/>
      <w:bookmarkStart w:id="7118" w:name="_Toc152148626"/>
      <w:bookmarkStart w:id="7119" w:name="_Toc161988412"/>
      <w:bookmarkStart w:id="7120" w:name="_Toc185508976"/>
      <w:bookmarkStart w:id="7121" w:name="_Toc192862094"/>
      <w:bookmarkStart w:id="7122" w:name="_Toc200746951"/>
      <w:bookmarkStart w:id="7123" w:name="_Toc209468370"/>
      <w:r>
        <w:t>8.5.2</w:t>
      </w:r>
      <w:r>
        <w:tab/>
        <w:t>Resources</w:t>
      </w:r>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r>
        <w:t xml:space="preserve"> </w:t>
      </w:r>
    </w:p>
    <w:p w14:paraId="0CA33FBE" w14:textId="77777777" w:rsidR="00C1742F" w:rsidRDefault="00C1742F">
      <w:pPr>
        <w:pStyle w:val="Heading4"/>
      </w:pPr>
      <w:bookmarkStart w:id="7124" w:name="_Toc28009933"/>
      <w:bookmarkStart w:id="7125" w:name="_Toc34062053"/>
      <w:bookmarkStart w:id="7126" w:name="_Toc36036809"/>
      <w:bookmarkStart w:id="7127" w:name="_Toc43285057"/>
      <w:bookmarkStart w:id="7128" w:name="_Toc45132836"/>
      <w:bookmarkStart w:id="7129" w:name="_Toc51193530"/>
      <w:bookmarkStart w:id="7130" w:name="_Toc51760729"/>
      <w:bookmarkStart w:id="7131" w:name="_Toc59015179"/>
      <w:bookmarkStart w:id="7132" w:name="_Toc59015695"/>
      <w:bookmarkStart w:id="7133" w:name="_Toc68165737"/>
      <w:bookmarkStart w:id="7134" w:name="_Toc83229833"/>
      <w:bookmarkStart w:id="7135" w:name="_Toc90649033"/>
      <w:bookmarkStart w:id="7136" w:name="_Toc105593929"/>
      <w:bookmarkStart w:id="7137" w:name="_Toc114209643"/>
      <w:bookmarkStart w:id="7138" w:name="_Toc138681516"/>
      <w:bookmarkStart w:id="7139" w:name="_Toc151977944"/>
      <w:bookmarkStart w:id="7140" w:name="_Toc152148627"/>
      <w:bookmarkStart w:id="7141" w:name="_Toc161988413"/>
      <w:bookmarkStart w:id="7142" w:name="_Toc185508977"/>
      <w:bookmarkStart w:id="7143" w:name="_Toc192862095"/>
      <w:bookmarkStart w:id="7144" w:name="_Toc200746952"/>
      <w:bookmarkStart w:id="7145" w:name="_Toc209468371"/>
      <w:r>
        <w:t>8.5.2.1</w:t>
      </w:r>
      <w:r>
        <w:tab/>
        <w:t>Overview</w:t>
      </w:r>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5.75pt;height:233.75pt" o:ole="">
            <v:imagedata r:id="rId22" o:title=""/>
          </v:shape>
          <o:OLEObject Type="Embed" ProgID="Visio.Drawing.15" ShapeID="_x0000_i1030" DrawAspect="Content" ObjectID="_1820079492"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7146" w:name="_Toc28009934"/>
      <w:bookmarkStart w:id="7147" w:name="_Toc34062054"/>
      <w:bookmarkStart w:id="7148" w:name="_Toc36036810"/>
      <w:bookmarkStart w:id="7149" w:name="_Toc43285058"/>
      <w:bookmarkStart w:id="7150" w:name="_Toc45132837"/>
      <w:bookmarkStart w:id="7151" w:name="_Toc51193531"/>
      <w:bookmarkStart w:id="7152" w:name="_Toc51760730"/>
      <w:bookmarkStart w:id="7153" w:name="_Toc59015180"/>
      <w:bookmarkStart w:id="7154" w:name="_Toc59015696"/>
      <w:bookmarkStart w:id="7155" w:name="_Toc68165738"/>
      <w:bookmarkStart w:id="7156" w:name="_Toc83229834"/>
      <w:bookmarkStart w:id="7157" w:name="_Toc90649034"/>
      <w:bookmarkStart w:id="7158" w:name="_Toc105593930"/>
      <w:bookmarkStart w:id="7159" w:name="_Toc114209644"/>
      <w:bookmarkStart w:id="7160" w:name="_Toc138681517"/>
      <w:bookmarkStart w:id="7161" w:name="_Toc151977945"/>
      <w:bookmarkStart w:id="7162" w:name="_Toc152148628"/>
      <w:bookmarkStart w:id="7163" w:name="_Toc161988414"/>
      <w:bookmarkStart w:id="7164" w:name="_Toc185508978"/>
      <w:bookmarkStart w:id="7165" w:name="_Toc192862096"/>
      <w:bookmarkStart w:id="7166" w:name="_Toc200746953"/>
      <w:bookmarkStart w:id="7167" w:name="_Toc209468372"/>
      <w:r>
        <w:t>8.5.2.2</w:t>
      </w:r>
      <w:r>
        <w:tab/>
        <w:t>Resource: Trusted API invokers</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p>
    <w:p w14:paraId="5E25FC7C" w14:textId="77777777" w:rsidR="00C1742F" w:rsidRDefault="00C1742F">
      <w:pPr>
        <w:pStyle w:val="Heading5"/>
      </w:pPr>
      <w:bookmarkStart w:id="7168" w:name="_Toc28009935"/>
      <w:bookmarkStart w:id="7169" w:name="_Toc34062055"/>
      <w:bookmarkStart w:id="7170" w:name="_Toc36036811"/>
      <w:bookmarkStart w:id="7171" w:name="_Toc43285059"/>
      <w:bookmarkStart w:id="7172" w:name="_Toc45132838"/>
      <w:bookmarkStart w:id="7173" w:name="_Toc51193532"/>
      <w:bookmarkStart w:id="7174" w:name="_Toc51760731"/>
      <w:bookmarkStart w:id="7175" w:name="_Toc59015181"/>
      <w:bookmarkStart w:id="7176" w:name="_Toc59015697"/>
      <w:bookmarkStart w:id="7177" w:name="_Toc68165739"/>
      <w:bookmarkStart w:id="7178" w:name="_Toc83229835"/>
      <w:bookmarkStart w:id="7179" w:name="_Toc90649035"/>
      <w:bookmarkStart w:id="7180" w:name="_Toc105593931"/>
      <w:bookmarkStart w:id="7181" w:name="_Toc114209645"/>
      <w:bookmarkStart w:id="7182" w:name="_Toc138681518"/>
      <w:bookmarkStart w:id="7183" w:name="_Toc151977946"/>
      <w:bookmarkStart w:id="7184" w:name="_Toc152148629"/>
      <w:bookmarkStart w:id="7185" w:name="_Toc161988415"/>
      <w:bookmarkStart w:id="7186" w:name="_Toc185508979"/>
      <w:bookmarkStart w:id="7187" w:name="_Toc192862097"/>
      <w:bookmarkStart w:id="7188" w:name="_Toc200746954"/>
      <w:bookmarkStart w:id="7189" w:name="_Toc209468373"/>
      <w:r>
        <w:t>8.5.2.2.1</w:t>
      </w:r>
      <w:r>
        <w:tab/>
        <w:t>Description</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7190" w:name="_Toc28009936"/>
      <w:bookmarkStart w:id="7191" w:name="_Toc34062056"/>
      <w:bookmarkStart w:id="7192" w:name="_Toc36036812"/>
      <w:bookmarkStart w:id="7193" w:name="_Toc43285060"/>
      <w:bookmarkStart w:id="7194" w:name="_Toc45132839"/>
      <w:bookmarkStart w:id="7195" w:name="_Toc51193533"/>
      <w:bookmarkStart w:id="7196" w:name="_Toc51760732"/>
      <w:bookmarkStart w:id="7197" w:name="_Toc59015182"/>
      <w:bookmarkStart w:id="7198" w:name="_Toc59015698"/>
      <w:bookmarkStart w:id="7199" w:name="_Toc68165740"/>
      <w:bookmarkStart w:id="7200" w:name="_Toc83229836"/>
      <w:bookmarkStart w:id="7201" w:name="_Toc90649036"/>
      <w:bookmarkStart w:id="7202" w:name="_Toc105593932"/>
      <w:bookmarkStart w:id="7203" w:name="_Toc114209646"/>
      <w:bookmarkStart w:id="7204" w:name="_Toc138681519"/>
      <w:bookmarkStart w:id="7205" w:name="_Toc151977947"/>
      <w:bookmarkStart w:id="7206" w:name="_Toc152148630"/>
      <w:bookmarkStart w:id="7207" w:name="_Toc161988416"/>
      <w:bookmarkStart w:id="7208" w:name="_Toc185508980"/>
      <w:bookmarkStart w:id="7209" w:name="_Toc192862098"/>
      <w:bookmarkStart w:id="7210" w:name="_Toc200746955"/>
      <w:bookmarkStart w:id="7211" w:name="_Toc209468374"/>
      <w:r>
        <w:lastRenderedPageBreak/>
        <w:t>8.5.2.2.2</w:t>
      </w:r>
      <w:r>
        <w:tab/>
        <w:t>Resource Definition</w:t>
      </w:r>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p>
    <w:p w14:paraId="0E597C06" w14:textId="77777777" w:rsidR="00C1742F" w:rsidRDefault="00C1742F">
      <w:r>
        <w:t xml:space="preserve">Resource URI: </w:t>
      </w:r>
      <w:r>
        <w:rPr>
          <w:b/>
        </w:rPr>
        <w:t>{apiRoot}/capif-security/&lt;apiVersion&gt;/trustedInvokers</w:t>
      </w:r>
    </w:p>
    <w:p w14:paraId="19F7B0AC" w14:textId="77777777" w:rsidR="00C1742F" w:rsidRDefault="00C1742F">
      <w:pPr>
        <w:rPr>
          <w:rFonts w:ascii="Arial" w:hAnsi="Arial" w:cs="Arial"/>
        </w:rPr>
      </w:pPr>
      <w:r>
        <w:t>This resource shall support the resource URI variables defined in table 8.5.2.2.2-1</w:t>
      </w:r>
      <w:r>
        <w:rPr>
          <w:rFonts w:ascii="Arial" w:hAnsi="Arial" w:cs="Arial"/>
        </w:rPr>
        <w:t>.</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7212" w:name="_Toc28009937"/>
      <w:bookmarkStart w:id="7213" w:name="_Toc34062057"/>
      <w:bookmarkStart w:id="7214" w:name="_Toc36036813"/>
      <w:bookmarkStart w:id="7215" w:name="_Toc43285061"/>
      <w:bookmarkStart w:id="7216" w:name="_Toc45132840"/>
      <w:bookmarkStart w:id="7217" w:name="_Toc51193534"/>
      <w:bookmarkStart w:id="7218" w:name="_Toc51760733"/>
      <w:bookmarkStart w:id="7219" w:name="_Toc59015183"/>
      <w:bookmarkStart w:id="7220" w:name="_Toc59015699"/>
      <w:bookmarkStart w:id="7221" w:name="_Toc68165741"/>
      <w:bookmarkStart w:id="7222" w:name="_Toc83229837"/>
      <w:bookmarkStart w:id="7223" w:name="_Toc90649037"/>
      <w:bookmarkStart w:id="7224" w:name="_Toc105593933"/>
      <w:bookmarkStart w:id="7225" w:name="_Toc114209647"/>
      <w:bookmarkStart w:id="7226" w:name="_Toc138681520"/>
      <w:bookmarkStart w:id="7227" w:name="_Toc151977948"/>
      <w:bookmarkStart w:id="7228" w:name="_Toc152148631"/>
      <w:bookmarkStart w:id="7229" w:name="_Toc161988417"/>
      <w:bookmarkStart w:id="7230" w:name="_Toc185508981"/>
      <w:bookmarkStart w:id="7231" w:name="_Toc192862099"/>
      <w:bookmarkStart w:id="7232" w:name="_Toc200746956"/>
      <w:bookmarkStart w:id="7233" w:name="_Toc209468375"/>
      <w:r>
        <w:t>8.5.2.2.3</w:t>
      </w:r>
      <w:r>
        <w:tab/>
        <w:t>Resource Standard Methods</w:t>
      </w:r>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7498EF38" w14:textId="77777777" w:rsidR="00C1742F" w:rsidRDefault="00C1742F">
      <w:pPr>
        <w:pStyle w:val="Heading6"/>
      </w:pPr>
      <w:bookmarkStart w:id="7234" w:name="_Toc28009938"/>
      <w:bookmarkStart w:id="7235" w:name="_Toc34062058"/>
      <w:bookmarkStart w:id="7236" w:name="_Toc36036814"/>
      <w:bookmarkStart w:id="7237" w:name="_Toc43285062"/>
      <w:bookmarkStart w:id="7238" w:name="_Toc45132841"/>
      <w:bookmarkStart w:id="7239" w:name="_Toc51193535"/>
      <w:bookmarkStart w:id="7240" w:name="_Toc51760734"/>
      <w:bookmarkStart w:id="7241" w:name="_Toc59015184"/>
      <w:bookmarkStart w:id="7242" w:name="_Toc59015700"/>
      <w:bookmarkStart w:id="7243" w:name="_Toc68165742"/>
      <w:bookmarkStart w:id="7244" w:name="_Toc83229838"/>
      <w:bookmarkStart w:id="7245" w:name="_Toc90649038"/>
      <w:bookmarkStart w:id="7246" w:name="_Toc105593934"/>
      <w:bookmarkStart w:id="7247" w:name="_Toc114209648"/>
      <w:bookmarkStart w:id="7248" w:name="_Toc138681521"/>
      <w:bookmarkStart w:id="7249" w:name="_Toc151977949"/>
      <w:bookmarkStart w:id="7250" w:name="_Toc152148632"/>
      <w:bookmarkStart w:id="7251" w:name="_Toc161988418"/>
      <w:bookmarkStart w:id="7252" w:name="_Toc185508982"/>
      <w:bookmarkStart w:id="7253" w:name="_Toc192862100"/>
      <w:bookmarkStart w:id="7254" w:name="_Toc200746957"/>
      <w:bookmarkStart w:id="7255" w:name="_Toc209468376"/>
      <w:r>
        <w:t>8.5.2.2.3.1</w:t>
      </w:r>
      <w:r>
        <w:tab/>
      </w:r>
      <w:r>
        <w:rPr>
          <w:lang w:val="en-IN"/>
        </w:rPr>
        <w:t>Void</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p>
    <w:p w14:paraId="2A1E3599" w14:textId="77777777" w:rsidR="00C1742F" w:rsidRDefault="00C1742F">
      <w:pPr>
        <w:pStyle w:val="Heading5"/>
      </w:pPr>
      <w:bookmarkStart w:id="7256" w:name="_Toc28009939"/>
      <w:bookmarkStart w:id="7257" w:name="_Toc34062059"/>
      <w:bookmarkStart w:id="7258" w:name="_Toc36036815"/>
      <w:bookmarkStart w:id="7259" w:name="_Toc43285063"/>
      <w:bookmarkStart w:id="7260" w:name="_Toc45132842"/>
      <w:bookmarkStart w:id="7261" w:name="_Toc51193536"/>
      <w:bookmarkStart w:id="7262" w:name="_Toc51760735"/>
      <w:bookmarkStart w:id="7263" w:name="_Toc59015185"/>
      <w:bookmarkStart w:id="7264" w:name="_Toc59015701"/>
      <w:bookmarkStart w:id="7265" w:name="_Toc68165743"/>
      <w:bookmarkStart w:id="7266" w:name="_Toc83229839"/>
      <w:bookmarkStart w:id="7267" w:name="_Toc90649039"/>
      <w:bookmarkStart w:id="7268" w:name="_Toc105593935"/>
      <w:bookmarkStart w:id="7269" w:name="_Toc114209649"/>
      <w:bookmarkStart w:id="7270" w:name="_Toc138681522"/>
      <w:bookmarkStart w:id="7271" w:name="_Toc151977950"/>
      <w:bookmarkStart w:id="7272" w:name="_Toc152148633"/>
      <w:bookmarkStart w:id="7273" w:name="_Toc161988419"/>
      <w:bookmarkStart w:id="7274" w:name="_Toc185508983"/>
      <w:bookmarkStart w:id="7275" w:name="_Toc192862101"/>
      <w:bookmarkStart w:id="7276" w:name="_Toc200746958"/>
      <w:bookmarkStart w:id="7277" w:name="_Toc209468377"/>
      <w:r>
        <w:t>8.5.2.2.4</w:t>
      </w:r>
      <w:r>
        <w:tab/>
        <w:t>Resource Custom Operations</w:t>
      </w:r>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7278" w:name="_Toc28009940"/>
      <w:bookmarkStart w:id="7279" w:name="_Toc34062060"/>
      <w:bookmarkStart w:id="7280" w:name="_Toc36036816"/>
      <w:bookmarkStart w:id="7281" w:name="_Toc43285064"/>
      <w:bookmarkStart w:id="7282" w:name="_Toc45132843"/>
      <w:bookmarkStart w:id="7283" w:name="_Toc51193537"/>
      <w:bookmarkStart w:id="7284" w:name="_Toc51760736"/>
      <w:bookmarkStart w:id="7285" w:name="_Toc59015186"/>
      <w:bookmarkStart w:id="7286" w:name="_Toc59015702"/>
      <w:bookmarkStart w:id="7287" w:name="_Toc68165744"/>
      <w:bookmarkStart w:id="7288" w:name="_Toc83229840"/>
      <w:bookmarkStart w:id="7289" w:name="_Toc90649040"/>
      <w:bookmarkStart w:id="7290" w:name="_Toc105593936"/>
      <w:bookmarkStart w:id="7291" w:name="_Toc114209650"/>
      <w:bookmarkStart w:id="7292" w:name="_Toc138681523"/>
      <w:bookmarkStart w:id="7293" w:name="_Toc151977951"/>
      <w:bookmarkStart w:id="7294" w:name="_Toc152148634"/>
      <w:bookmarkStart w:id="7295" w:name="_Toc161988420"/>
      <w:bookmarkStart w:id="7296" w:name="_Toc185508984"/>
      <w:bookmarkStart w:id="7297" w:name="_Toc192862102"/>
      <w:bookmarkStart w:id="7298" w:name="_Toc200746959"/>
      <w:bookmarkStart w:id="7299" w:name="_Toc209468378"/>
      <w:r>
        <w:t>8.5.2.3</w:t>
      </w:r>
      <w:r>
        <w:tab/>
        <w:t>Resource: Individual trusted API invokers</w:t>
      </w:r>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p>
    <w:p w14:paraId="3513F5F4" w14:textId="77777777" w:rsidR="00C1742F" w:rsidRDefault="00C1742F">
      <w:pPr>
        <w:pStyle w:val="Heading5"/>
      </w:pPr>
      <w:bookmarkStart w:id="7300" w:name="_Toc28009941"/>
      <w:bookmarkStart w:id="7301" w:name="_Toc34062061"/>
      <w:bookmarkStart w:id="7302" w:name="_Toc36036817"/>
      <w:bookmarkStart w:id="7303" w:name="_Toc43285065"/>
      <w:bookmarkStart w:id="7304" w:name="_Toc45132844"/>
      <w:bookmarkStart w:id="7305" w:name="_Toc51193538"/>
      <w:bookmarkStart w:id="7306" w:name="_Toc51760737"/>
      <w:bookmarkStart w:id="7307" w:name="_Toc59015187"/>
      <w:bookmarkStart w:id="7308" w:name="_Toc59015703"/>
      <w:bookmarkStart w:id="7309" w:name="_Toc68165745"/>
      <w:bookmarkStart w:id="7310" w:name="_Toc83229841"/>
      <w:bookmarkStart w:id="7311" w:name="_Toc90649041"/>
      <w:bookmarkStart w:id="7312" w:name="_Toc105593937"/>
      <w:bookmarkStart w:id="7313" w:name="_Toc114209651"/>
      <w:bookmarkStart w:id="7314" w:name="_Toc138681524"/>
      <w:bookmarkStart w:id="7315" w:name="_Toc151977952"/>
      <w:bookmarkStart w:id="7316" w:name="_Toc152148635"/>
      <w:bookmarkStart w:id="7317" w:name="_Toc161988421"/>
      <w:bookmarkStart w:id="7318" w:name="_Toc185508985"/>
      <w:bookmarkStart w:id="7319" w:name="_Toc192862103"/>
      <w:bookmarkStart w:id="7320" w:name="_Toc200746960"/>
      <w:bookmarkStart w:id="7321" w:name="_Toc209468379"/>
      <w:r>
        <w:t>8.5.2.3.1</w:t>
      </w:r>
      <w:r>
        <w:tab/>
        <w:t>Description</w:t>
      </w:r>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7322" w:name="_Toc28009942"/>
      <w:bookmarkStart w:id="7323" w:name="_Toc34062062"/>
      <w:bookmarkStart w:id="7324" w:name="_Toc36036818"/>
      <w:bookmarkStart w:id="7325" w:name="_Toc43285066"/>
      <w:bookmarkStart w:id="7326" w:name="_Toc45132845"/>
      <w:bookmarkStart w:id="7327" w:name="_Toc51193539"/>
      <w:bookmarkStart w:id="7328" w:name="_Toc51760738"/>
      <w:bookmarkStart w:id="7329" w:name="_Toc59015188"/>
      <w:bookmarkStart w:id="7330" w:name="_Toc59015704"/>
      <w:bookmarkStart w:id="7331" w:name="_Toc68165746"/>
      <w:bookmarkStart w:id="7332" w:name="_Toc83229842"/>
      <w:bookmarkStart w:id="7333" w:name="_Toc90649042"/>
      <w:bookmarkStart w:id="7334" w:name="_Toc105593938"/>
      <w:bookmarkStart w:id="7335" w:name="_Toc114209652"/>
      <w:bookmarkStart w:id="7336" w:name="_Toc138681525"/>
      <w:bookmarkStart w:id="7337" w:name="_Toc151977953"/>
      <w:bookmarkStart w:id="7338" w:name="_Toc152148636"/>
      <w:bookmarkStart w:id="7339" w:name="_Toc161988422"/>
      <w:bookmarkStart w:id="7340" w:name="_Toc185508986"/>
      <w:bookmarkStart w:id="7341" w:name="_Toc192862104"/>
      <w:bookmarkStart w:id="7342" w:name="_Toc200746961"/>
      <w:bookmarkStart w:id="7343" w:name="_Toc209468380"/>
      <w:r>
        <w:t>8.5.2.3.2</w:t>
      </w:r>
      <w:r>
        <w:tab/>
        <w:t>Resource Definition</w:t>
      </w:r>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Default="00C1742F">
      <w:pPr>
        <w:rPr>
          <w:rFonts w:ascii="Arial" w:hAnsi="Arial" w:cs="Arial"/>
        </w:rPr>
      </w:pPr>
      <w:r>
        <w:t>This resource shall support the resource URI variables defined in table 8.5.2.3.2-1</w:t>
      </w:r>
      <w:r>
        <w:rPr>
          <w:rFonts w:ascii="Arial" w:hAnsi="Arial" w:cs="Arial"/>
        </w:rPr>
        <w:t>.</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7344" w:name="_Toc28009943"/>
      <w:bookmarkStart w:id="7345" w:name="_Toc34062063"/>
      <w:bookmarkStart w:id="7346" w:name="_Toc36036819"/>
      <w:bookmarkStart w:id="7347" w:name="_Toc43285067"/>
      <w:bookmarkStart w:id="7348" w:name="_Toc45132846"/>
      <w:bookmarkStart w:id="7349" w:name="_Toc51193540"/>
      <w:bookmarkStart w:id="7350" w:name="_Toc51760739"/>
      <w:bookmarkStart w:id="7351" w:name="_Toc59015189"/>
      <w:bookmarkStart w:id="7352" w:name="_Toc59015705"/>
      <w:bookmarkStart w:id="7353" w:name="_Toc68165747"/>
      <w:bookmarkStart w:id="7354" w:name="_Toc83229843"/>
      <w:bookmarkStart w:id="7355" w:name="_Toc90649043"/>
      <w:bookmarkStart w:id="7356" w:name="_Toc105593939"/>
      <w:bookmarkStart w:id="7357" w:name="_Toc114209653"/>
      <w:bookmarkStart w:id="7358" w:name="_Toc138681526"/>
      <w:bookmarkStart w:id="7359" w:name="_Toc151977954"/>
      <w:bookmarkStart w:id="7360" w:name="_Toc152148637"/>
      <w:bookmarkStart w:id="7361" w:name="_Toc161988423"/>
      <w:bookmarkStart w:id="7362" w:name="_Toc185508987"/>
      <w:bookmarkStart w:id="7363" w:name="_Toc192862105"/>
      <w:bookmarkStart w:id="7364" w:name="_Toc200746962"/>
      <w:bookmarkStart w:id="7365" w:name="_Toc209468381"/>
      <w:r>
        <w:t>8.5.2.</w:t>
      </w:r>
      <w:r>
        <w:rPr>
          <w:lang w:val="en-IN"/>
        </w:rPr>
        <w:t>3</w:t>
      </w:r>
      <w:r>
        <w:t>.</w:t>
      </w:r>
      <w:r>
        <w:rPr>
          <w:lang w:val="en-IN"/>
        </w:rPr>
        <w:t>3</w:t>
      </w:r>
      <w:r>
        <w:tab/>
        <w:t>Resource Standard Methods</w:t>
      </w:r>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p>
    <w:p w14:paraId="2E2CC47C" w14:textId="77777777" w:rsidR="00C1742F" w:rsidRDefault="00C1742F">
      <w:pPr>
        <w:pStyle w:val="Heading6"/>
      </w:pPr>
      <w:bookmarkStart w:id="7366" w:name="_Toc28009944"/>
      <w:bookmarkStart w:id="7367" w:name="_Toc34062064"/>
      <w:bookmarkStart w:id="7368" w:name="_Toc36036820"/>
      <w:bookmarkStart w:id="7369" w:name="_Toc43285068"/>
      <w:bookmarkStart w:id="7370" w:name="_Toc45132847"/>
      <w:bookmarkStart w:id="7371" w:name="_Toc51193541"/>
      <w:bookmarkStart w:id="7372" w:name="_Toc51760740"/>
      <w:bookmarkStart w:id="7373" w:name="_Toc59015190"/>
      <w:bookmarkStart w:id="7374" w:name="_Toc59015706"/>
      <w:bookmarkStart w:id="7375" w:name="_Toc68165748"/>
      <w:bookmarkStart w:id="7376" w:name="_Toc83229844"/>
      <w:bookmarkStart w:id="7377" w:name="_Toc90649044"/>
      <w:bookmarkStart w:id="7378" w:name="_Toc105593940"/>
      <w:bookmarkStart w:id="7379" w:name="_Toc114209654"/>
      <w:bookmarkStart w:id="7380" w:name="_Toc138681527"/>
      <w:bookmarkStart w:id="7381" w:name="_Toc151977955"/>
      <w:bookmarkStart w:id="7382" w:name="_Toc152148638"/>
      <w:bookmarkStart w:id="7383" w:name="_Toc161988424"/>
      <w:bookmarkStart w:id="7384" w:name="_Toc185508988"/>
      <w:bookmarkStart w:id="7385" w:name="_Toc192862106"/>
      <w:bookmarkStart w:id="7386" w:name="_Toc200746963"/>
      <w:bookmarkStart w:id="7387" w:name="_Toc209468382"/>
      <w:r>
        <w:t>8.5.2.</w:t>
      </w:r>
      <w:r>
        <w:rPr>
          <w:lang w:val="en-IN"/>
        </w:rPr>
        <w:t>3</w:t>
      </w:r>
      <w:r>
        <w:t>.</w:t>
      </w:r>
      <w:r>
        <w:rPr>
          <w:lang w:val="en-IN"/>
        </w:rPr>
        <w:t>3</w:t>
      </w:r>
      <w:r>
        <w:t>.1</w:t>
      </w:r>
      <w:r>
        <w:tab/>
        <w:t>GET</w:t>
      </w:r>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067A8CDC" w14:textId="77777777" w:rsidR="00006E00" w:rsidRDefault="00006E00" w:rsidP="00006E00">
      <w:r>
        <w:t>This method shall support the URI query parameters specified in table 8.5.2.3.3.1-1.</w:t>
      </w:r>
    </w:p>
    <w:p w14:paraId="267A9629" w14:textId="77777777" w:rsidR="00006E00" w:rsidRDefault="00006E00" w:rsidP="00006E00">
      <w:pPr>
        <w:pStyle w:val="TH"/>
        <w:rPr>
          <w:rFonts w:cs="Arial"/>
        </w:rPr>
      </w:pPr>
      <w:r>
        <w:lastRenderedPageBreak/>
        <w:t xml:space="preserve">Table 8.5.2.3.3.1-1: URI query parameters supported by the GET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4"/>
        <w:gridCol w:w="1067"/>
        <w:gridCol w:w="5001"/>
      </w:tblGrid>
      <w:tr w:rsidR="00006E00" w14:paraId="52C2FFA2" w14:textId="77777777" w:rsidTr="005D64B9">
        <w:trPr>
          <w:jc w:val="center"/>
        </w:trPr>
        <w:tc>
          <w:tcPr>
            <w:tcW w:w="909" w:type="pct"/>
            <w:shd w:val="clear" w:color="auto" w:fill="C0C0C0"/>
            <w:hideMark/>
          </w:tcPr>
          <w:p w14:paraId="47DF6C40" w14:textId="77777777" w:rsidR="00006E00" w:rsidRDefault="00006E00" w:rsidP="005D64B9">
            <w:pPr>
              <w:pStyle w:val="TAH"/>
            </w:pPr>
            <w:r>
              <w:t>Name</w:t>
            </w:r>
          </w:p>
        </w:tc>
        <w:tc>
          <w:tcPr>
            <w:tcW w:w="711" w:type="pct"/>
            <w:shd w:val="clear" w:color="auto" w:fill="C0C0C0"/>
            <w:hideMark/>
          </w:tcPr>
          <w:p w14:paraId="6148A66B" w14:textId="77777777" w:rsidR="00006E00" w:rsidRDefault="00006E00" w:rsidP="005D64B9">
            <w:pPr>
              <w:pStyle w:val="TAH"/>
            </w:pPr>
            <w:r>
              <w:t>Data type</w:t>
            </w:r>
          </w:p>
        </w:tc>
        <w:tc>
          <w:tcPr>
            <w:tcW w:w="196" w:type="pct"/>
            <w:shd w:val="clear" w:color="auto" w:fill="C0C0C0"/>
            <w:hideMark/>
          </w:tcPr>
          <w:p w14:paraId="3B25488A" w14:textId="77777777" w:rsidR="00006E00" w:rsidRDefault="00006E00" w:rsidP="005D64B9">
            <w:pPr>
              <w:pStyle w:val="TAH"/>
            </w:pPr>
            <w:r>
              <w:t>P</w:t>
            </w:r>
          </w:p>
        </w:tc>
        <w:tc>
          <w:tcPr>
            <w:tcW w:w="560" w:type="pct"/>
            <w:shd w:val="clear" w:color="auto" w:fill="C0C0C0"/>
            <w:hideMark/>
          </w:tcPr>
          <w:p w14:paraId="205C9EAA" w14:textId="77777777" w:rsidR="00006E00" w:rsidRDefault="00006E00" w:rsidP="005D64B9">
            <w:pPr>
              <w:pStyle w:val="TAH"/>
            </w:pPr>
            <w:r>
              <w:t>Cardinality</w:t>
            </w:r>
          </w:p>
        </w:tc>
        <w:tc>
          <w:tcPr>
            <w:tcW w:w="2625" w:type="pct"/>
            <w:shd w:val="clear" w:color="auto" w:fill="C0C0C0"/>
            <w:vAlign w:val="center"/>
            <w:hideMark/>
          </w:tcPr>
          <w:p w14:paraId="1C3FB301" w14:textId="77777777" w:rsidR="00006E00" w:rsidRDefault="00006E00" w:rsidP="005D64B9">
            <w:pPr>
              <w:pStyle w:val="TAH"/>
            </w:pPr>
            <w:r>
              <w:t>Description</w:t>
            </w:r>
          </w:p>
        </w:tc>
      </w:tr>
      <w:tr w:rsidR="00006E00" w14:paraId="2779EC70" w14:textId="77777777" w:rsidTr="005D64B9">
        <w:trPr>
          <w:jc w:val="center"/>
        </w:trPr>
        <w:tc>
          <w:tcPr>
            <w:tcW w:w="909" w:type="pct"/>
          </w:tcPr>
          <w:p w14:paraId="1DD5D4A0" w14:textId="77777777" w:rsidR="00006E00" w:rsidRDefault="00006E00" w:rsidP="005D64B9">
            <w:pPr>
              <w:pStyle w:val="TAL"/>
            </w:pPr>
            <w:r>
              <w:t>authenticationInfo</w:t>
            </w:r>
          </w:p>
        </w:tc>
        <w:tc>
          <w:tcPr>
            <w:tcW w:w="711" w:type="pct"/>
          </w:tcPr>
          <w:p w14:paraId="2F4AD1BF" w14:textId="77777777" w:rsidR="00006E00" w:rsidRDefault="00006E00" w:rsidP="005D64B9">
            <w:pPr>
              <w:pStyle w:val="TAL"/>
            </w:pPr>
            <w:r>
              <w:t>boolean</w:t>
            </w:r>
          </w:p>
        </w:tc>
        <w:tc>
          <w:tcPr>
            <w:tcW w:w="196" w:type="pct"/>
          </w:tcPr>
          <w:p w14:paraId="645D5B22" w14:textId="77777777" w:rsidR="00006E00" w:rsidRDefault="00006E00" w:rsidP="005D64B9">
            <w:pPr>
              <w:pStyle w:val="TAC"/>
            </w:pPr>
            <w:r>
              <w:t>O</w:t>
            </w:r>
          </w:p>
        </w:tc>
        <w:tc>
          <w:tcPr>
            <w:tcW w:w="560" w:type="pct"/>
          </w:tcPr>
          <w:p w14:paraId="6C7E23E1" w14:textId="77777777" w:rsidR="00006E00" w:rsidRDefault="00006E00" w:rsidP="005D64B9">
            <w:pPr>
              <w:pStyle w:val="TAL"/>
            </w:pPr>
            <w:r>
              <w:t>0..1</w:t>
            </w:r>
          </w:p>
        </w:tc>
        <w:tc>
          <w:tcPr>
            <w:tcW w:w="2625" w:type="pct"/>
            <w:vAlign w:val="center"/>
          </w:tcPr>
          <w:p w14:paraId="3E336A98" w14:textId="77777777" w:rsidR="00006E00" w:rsidRDefault="00006E00" w:rsidP="005D64B9">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 </w:t>
            </w:r>
          </w:p>
          <w:p w14:paraId="558D2CCC" w14:textId="77777777" w:rsidR="00006E00" w:rsidRDefault="00006E00" w:rsidP="005D64B9">
            <w:pPr>
              <w:pStyle w:val="TAL"/>
              <w:rPr>
                <w:rFonts w:cs="Arial"/>
                <w:szCs w:val="18"/>
              </w:rPr>
            </w:pPr>
          </w:p>
          <w:p w14:paraId="23FC7750" w14:textId="77777777" w:rsidR="00006E00" w:rsidRDefault="00006E00" w:rsidP="005D64B9">
            <w:pPr>
              <w:pStyle w:val="TAL"/>
            </w:pPr>
            <w:r>
              <w:rPr>
                <w:rFonts w:cs="Arial"/>
                <w:szCs w:val="18"/>
              </w:rPr>
              <w:t>(NOTE)</w:t>
            </w:r>
          </w:p>
        </w:tc>
      </w:tr>
      <w:tr w:rsidR="00006E00" w14:paraId="5DCBFBA8" w14:textId="77777777" w:rsidTr="005D64B9">
        <w:trPr>
          <w:jc w:val="center"/>
        </w:trPr>
        <w:tc>
          <w:tcPr>
            <w:tcW w:w="909" w:type="pct"/>
          </w:tcPr>
          <w:p w14:paraId="0B705D42" w14:textId="77777777" w:rsidR="00006E00" w:rsidRDefault="00006E00" w:rsidP="005D64B9">
            <w:pPr>
              <w:pStyle w:val="TAL"/>
            </w:pPr>
            <w:r>
              <w:t>authorizationInfo</w:t>
            </w:r>
          </w:p>
        </w:tc>
        <w:tc>
          <w:tcPr>
            <w:tcW w:w="711" w:type="pct"/>
          </w:tcPr>
          <w:p w14:paraId="70B654E9" w14:textId="77777777" w:rsidR="00006E00" w:rsidRDefault="00006E00" w:rsidP="005D64B9">
            <w:pPr>
              <w:pStyle w:val="TAL"/>
            </w:pPr>
            <w:r>
              <w:t>boolean</w:t>
            </w:r>
          </w:p>
        </w:tc>
        <w:tc>
          <w:tcPr>
            <w:tcW w:w="196" w:type="pct"/>
          </w:tcPr>
          <w:p w14:paraId="1DE467BB" w14:textId="77777777" w:rsidR="00006E00" w:rsidRDefault="00006E00" w:rsidP="005D64B9">
            <w:pPr>
              <w:pStyle w:val="TAC"/>
            </w:pPr>
            <w:r>
              <w:t>O</w:t>
            </w:r>
          </w:p>
        </w:tc>
        <w:tc>
          <w:tcPr>
            <w:tcW w:w="560" w:type="pct"/>
          </w:tcPr>
          <w:p w14:paraId="5E6C38CA" w14:textId="77777777" w:rsidR="00006E00" w:rsidRDefault="00006E00" w:rsidP="005D64B9">
            <w:pPr>
              <w:pStyle w:val="TAL"/>
            </w:pPr>
            <w:r>
              <w:t>0..1</w:t>
            </w:r>
          </w:p>
        </w:tc>
        <w:tc>
          <w:tcPr>
            <w:tcW w:w="2625" w:type="pct"/>
            <w:vAlign w:val="center"/>
          </w:tcPr>
          <w:p w14:paraId="78CB7EA3" w14:textId="77777777" w:rsidR="00006E00" w:rsidRDefault="00006E00" w:rsidP="005D64B9">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r>
              <w:rPr>
                <w:rFonts w:cs="Arial"/>
                <w:szCs w:val="18"/>
              </w:rPr>
              <w:t xml:space="preserve"> </w:t>
            </w:r>
          </w:p>
          <w:p w14:paraId="31C62A94" w14:textId="77777777" w:rsidR="00006E00" w:rsidRDefault="00006E00" w:rsidP="005D64B9">
            <w:pPr>
              <w:pStyle w:val="TAL"/>
              <w:rPr>
                <w:rFonts w:cs="Arial"/>
                <w:szCs w:val="18"/>
              </w:rPr>
            </w:pPr>
          </w:p>
          <w:p w14:paraId="1A5C30E2" w14:textId="77777777" w:rsidR="00006E00" w:rsidRDefault="00006E00" w:rsidP="005D64B9">
            <w:pPr>
              <w:pStyle w:val="TAL"/>
            </w:pPr>
            <w:r>
              <w:rPr>
                <w:rFonts w:cs="Arial"/>
                <w:szCs w:val="18"/>
              </w:rPr>
              <w:t>(NOTE)</w:t>
            </w:r>
          </w:p>
        </w:tc>
      </w:tr>
      <w:tr w:rsidR="00006E00" w14:paraId="21DD60B7" w14:textId="77777777" w:rsidTr="005D64B9">
        <w:trPr>
          <w:jc w:val="center"/>
        </w:trPr>
        <w:tc>
          <w:tcPr>
            <w:tcW w:w="5000" w:type="pct"/>
            <w:gridSpan w:val="5"/>
          </w:tcPr>
          <w:p w14:paraId="758246A7" w14:textId="77777777" w:rsidR="00006E00" w:rsidRDefault="00006E00" w:rsidP="005D64B9">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4D4239F" w14:textId="77777777" w:rsidR="00006E00" w:rsidRDefault="00006E00" w:rsidP="00006E00"/>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33FE9E36" w14:textId="77777777" w:rsidR="009003BD" w:rsidRDefault="009003BD" w:rsidP="009003BD">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9003BD" w14:paraId="71C155D9" w14:textId="77777777" w:rsidTr="009003BD">
        <w:trPr>
          <w:jc w:val="center"/>
        </w:trPr>
        <w:tc>
          <w:tcPr>
            <w:tcW w:w="823" w:type="pct"/>
            <w:shd w:val="clear" w:color="auto" w:fill="C0C0C0"/>
            <w:hideMark/>
          </w:tcPr>
          <w:p w14:paraId="4A08513D" w14:textId="77777777" w:rsidR="009003BD" w:rsidRDefault="009003BD" w:rsidP="009003BD">
            <w:pPr>
              <w:pStyle w:val="TAH"/>
            </w:pPr>
            <w:r>
              <w:t>Data type</w:t>
            </w:r>
          </w:p>
        </w:tc>
        <w:tc>
          <w:tcPr>
            <w:tcW w:w="225" w:type="pct"/>
            <w:shd w:val="clear" w:color="auto" w:fill="C0C0C0"/>
            <w:hideMark/>
          </w:tcPr>
          <w:p w14:paraId="3C215FE9" w14:textId="77777777" w:rsidR="009003BD" w:rsidRDefault="009003BD" w:rsidP="009003BD">
            <w:pPr>
              <w:pStyle w:val="TAH"/>
            </w:pPr>
            <w:r>
              <w:t>P</w:t>
            </w:r>
          </w:p>
        </w:tc>
        <w:tc>
          <w:tcPr>
            <w:tcW w:w="649" w:type="pct"/>
            <w:shd w:val="clear" w:color="auto" w:fill="C0C0C0"/>
            <w:hideMark/>
          </w:tcPr>
          <w:p w14:paraId="676943CF" w14:textId="77777777" w:rsidR="009003BD" w:rsidRDefault="009003BD" w:rsidP="009003BD">
            <w:pPr>
              <w:pStyle w:val="TAH"/>
            </w:pPr>
            <w:r>
              <w:t>Cardinality</w:t>
            </w:r>
          </w:p>
        </w:tc>
        <w:tc>
          <w:tcPr>
            <w:tcW w:w="583" w:type="pct"/>
            <w:shd w:val="clear" w:color="auto" w:fill="C0C0C0"/>
            <w:hideMark/>
          </w:tcPr>
          <w:p w14:paraId="4C5B580E" w14:textId="77777777" w:rsidR="009003BD" w:rsidRDefault="009003BD" w:rsidP="009003BD">
            <w:pPr>
              <w:pStyle w:val="TAH"/>
            </w:pPr>
            <w:r>
              <w:t>Response</w:t>
            </w:r>
          </w:p>
          <w:p w14:paraId="674DF497" w14:textId="77777777" w:rsidR="009003BD" w:rsidRDefault="009003BD" w:rsidP="009003BD">
            <w:pPr>
              <w:pStyle w:val="TAH"/>
            </w:pPr>
            <w:r>
              <w:t>codes</w:t>
            </w:r>
          </w:p>
        </w:tc>
        <w:tc>
          <w:tcPr>
            <w:tcW w:w="2719" w:type="pct"/>
            <w:shd w:val="clear" w:color="auto" w:fill="C0C0C0"/>
            <w:hideMark/>
          </w:tcPr>
          <w:p w14:paraId="34AD2716" w14:textId="77777777" w:rsidR="009003BD" w:rsidRDefault="009003BD" w:rsidP="009003BD">
            <w:pPr>
              <w:pStyle w:val="TAH"/>
            </w:pPr>
            <w:r>
              <w:t>Description</w:t>
            </w:r>
          </w:p>
        </w:tc>
      </w:tr>
      <w:tr w:rsidR="009003BD" w14:paraId="51191EEA" w14:textId="77777777" w:rsidTr="009003BD">
        <w:trPr>
          <w:jc w:val="center"/>
        </w:trPr>
        <w:tc>
          <w:tcPr>
            <w:tcW w:w="823" w:type="pct"/>
            <w:hideMark/>
          </w:tcPr>
          <w:p w14:paraId="21076463" w14:textId="77777777" w:rsidR="009003BD" w:rsidRDefault="009003BD" w:rsidP="009003BD">
            <w:pPr>
              <w:pStyle w:val="TAL"/>
            </w:pPr>
            <w:r>
              <w:t>ServiceSecurity</w:t>
            </w:r>
          </w:p>
        </w:tc>
        <w:tc>
          <w:tcPr>
            <w:tcW w:w="225" w:type="pct"/>
            <w:hideMark/>
          </w:tcPr>
          <w:p w14:paraId="33A2FBDD" w14:textId="77777777" w:rsidR="009003BD" w:rsidRDefault="009003BD" w:rsidP="009003BD">
            <w:pPr>
              <w:pStyle w:val="TAC"/>
            </w:pPr>
            <w:r>
              <w:t>M</w:t>
            </w:r>
          </w:p>
        </w:tc>
        <w:tc>
          <w:tcPr>
            <w:tcW w:w="649" w:type="pct"/>
            <w:hideMark/>
          </w:tcPr>
          <w:p w14:paraId="0EA51538" w14:textId="77777777" w:rsidR="009003BD" w:rsidRDefault="009003BD" w:rsidP="009003BD">
            <w:pPr>
              <w:pStyle w:val="TAL"/>
            </w:pPr>
            <w:r>
              <w:t>1</w:t>
            </w:r>
          </w:p>
        </w:tc>
        <w:tc>
          <w:tcPr>
            <w:tcW w:w="583" w:type="pct"/>
            <w:hideMark/>
          </w:tcPr>
          <w:p w14:paraId="6E2BC734" w14:textId="77777777" w:rsidR="009003BD" w:rsidRDefault="009003BD" w:rsidP="009003BD">
            <w:pPr>
              <w:pStyle w:val="TAL"/>
            </w:pPr>
            <w:r>
              <w:t>200 OK</w:t>
            </w:r>
          </w:p>
        </w:tc>
        <w:tc>
          <w:tcPr>
            <w:tcW w:w="2719" w:type="pct"/>
            <w:hideMark/>
          </w:tcPr>
          <w:p w14:paraId="20860922" w14:textId="77777777" w:rsidR="009003BD" w:rsidRDefault="009003BD" w:rsidP="009003BD">
            <w:pPr>
              <w:pStyle w:val="TAL"/>
            </w:pPr>
            <w:r>
              <w:t>The security related information of the API Invoker based on the request from the API exposing function.</w:t>
            </w:r>
          </w:p>
        </w:tc>
      </w:tr>
      <w:tr w:rsidR="009003BD" w14:paraId="3AB2F857" w14:textId="77777777" w:rsidTr="009003BD">
        <w:trPr>
          <w:jc w:val="center"/>
        </w:trPr>
        <w:tc>
          <w:tcPr>
            <w:tcW w:w="823" w:type="pct"/>
          </w:tcPr>
          <w:p w14:paraId="4BC3CE60" w14:textId="77777777" w:rsidR="009003BD" w:rsidRDefault="009003BD" w:rsidP="009003BD">
            <w:pPr>
              <w:pStyle w:val="TAL"/>
            </w:pPr>
            <w:r>
              <w:t>n/a</w:t>
            </w:r>
          </w:p>
        </w:tc>
        <w:tc>
          <w:tcPr>
            <w:tcW w:w="225" w:type="pct"/>
          </w:tcPr>
          <w:p w14:paraId="31D10AC6" w14:textId="77777777" w:rsidR="009003BD" w:rsidRDefault="009003BD" w:rsidP="009003BD">
            <w:pPr>
              <w:pStyle w:val="TAC"/>
            </w:pPr>
          </w:p>
        </w:tc>
        <w:tc>
          <w:tcPr>
            <w:tcW w:w="649" w:type="pct"/>
          </w:tcPr>
          <w:p w14:paraId="3B9715DD" w14:textId="77777777" w:rsidR="009003BD" w:rsidRDefault="009003BD" w:rsidP="009003BD">
            <w:pPr>
              <w:pStyle w:val="TAL"/>
            </w:pPr>
          </w:p>
        </w:tc>
        <w:tc>
          <w:tcPr>
            <w:tcW w:w="583" w:type="pct"/>
          </w:tcPr>
          <w:p w14:paraId="2E2E8126" w14:textId="77777777" w:rsidR="009003BD" w:rsidRDefault="009003BD" w:rsidP="009003BD">
            <w:pPr>
              <w:pStyle w:val="TAL"/>
            </w:pPr>
            <w:r>
              <w:t>307 Temporary Redirect</w:t>
            </w:r>
          </w:p>
        </w:tc>
        <w:tc>
          <w:tcPr>
            <w:tcW w:w="2719" w:type="pct"/>
          </w:tcPr>
          <w:p w14:paraId="491D5BAE" w14:textId="77777777" w:rsidR="009003BD" w:rsidRDefault="009003BD" w:rsidP="009003B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065309FE" w14:textId="77777777" w:rsidR="009003BD" w:rsidRDefault="009003BD" w:rsidP="009003BD">
            <w:pPr>
              <w:pStyle w:val="TAL"/>
            </w:pPr>
            <w:r>
              <w:t>Redirection handling is described in clause 5.2.10 of 3GPP TS 29.122 [14].</w:t>
            </w:r>
          </w:p>
        </w:tc>
      </w:tr>
      <w:tr w:rsidR="009003BD" w14:paraId="612BE5BC" w14:textId="77777777" w:rsidTr="009003BD">
        <w:trPr>
          <w:jc w:val="center"/>
        </w:trPr>
        <w:tc>
          <w:tcPr>
            <w:tcW w:w="823" w:type="pct"/>
          </w:tcPr>
          <w:p w14:paraId="7EEDFBBE" w14:textId="77777777" w:rsidR="009003BD" w:rsidRDefault="009003BD" w:rsidP="009003BD">
            <w:pPr>
              <w:pStyle w:val="TAL"/>
            </w:pPr>
            <w:r>
              <w:t>n/a</w:t>
            </w:r>
          </w:p>
        </w:tc>
        <w:tc>
          <w:tcPr>
            <w:tcW w:w="225" w:type="pct"/>
          </w:tcPr>
          <w:p w14:paraId="0ADF9592" w14:textId="77777777" w:rsidR="009003BD" w:rsidRDefault="009003BD" w:rsidP="009003BD">
            <w:pPr>
              <w:pStyle w:val="TAC"/>
            </w:pPr>
          </w:p>
        </w:tc>
        <w:tc>
          <w:tcPr>
            <w:tcW w:w="649" w:type="pct"/>
          </w:tcPr>
          <w:p w14:paraId="3E79CB18" w14:textId="77777777" w:rsidR="009003BD" w:rsidRDefault="009003BD" w:rsidP="009003BD">
            <w:pPr>
              <w:pStyle w:val="TAL"/>
            </w:pPr>
          </w:p>
        </w:tc>
        <w:tc>
          <w:tcPr>
            <w:tcW w:w="583" w:type="pct"/>
          </w:tcPr>
          <w:p w14:paraId="61713561" w14:textId="77777777" w:rsidR="009003BD" w:rsidRDefault="009003BD" w:rsidP="009003BD">
            <w:pPr>
              <w:pStyle w:val="TAL"/>
            </w:pPr>
            <w:r>
              <w:t>308 Permanent Redirect</w:t>
            </w:r>
          </w:p>
        </w:tc>
        <w:tc>
          <w:tcPr>
            <w:tcW w:w="2719" w:type="pct"/>
          </w:tcPr>
          <w:p w14:paraId="4F19A606" w14:textId="77777777" w:rsidR="009003BD" w:rsidRDefault="009003BD" w:rsidP="009003B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26032194" w14:textId="77777777" w:rsidR="009003BD" w:rsidRDefault="009003BD" w:rsidP="009003BD">
            <w:pPr>
              <w:pStyle w:val="TAL"/>
            </w:pPr>
            <w:r>
              <w:t>Redirection handling is described in clause 5.2.10 of 3GPP TS 29.122 [14].</w:t>
            </w:r>
          </w:p>
        </w:tc>
      </w:tr>
      <w:tr w:rsidR="009003BD" w14:paraId="434B7BF3" w14:textId="77777777" w:rsidTr="009003BD">
        <w:trPr>
          <w:jc w:val="center"/>
        </w:trPr>
        <w:tc>
          <w:tcPr>
            <w:tcW w:w="823" w:type="pct"/>
          </w:tcPr>
          <w:p w14:paraId="6C193543" w14:textId="77777777" w:rsidR="009003BD" w:rsidRDefault="009003BD" w:rsidP="009003BD">
            <w:pPr>
              <w:pStyle w:val="TAL"/>
            </w:pPr>
            <w:r>
              <w:t>ProblemDetails</w:t>
            </w:r>
          </w:p>
        </w:tc>
        <w:tc>
          <w:tcPr>
            <w:tcW w:w="225" w:type="pct"/>
          </w:tcPr>
          <w:p w14:paraId="1E1D2E9F" w14:textId="77777777" w:rsidR="009003BD" w:rsidRDefault="009003BD" w:rsidP="009003BD">
            <w:pPr>
              <w:pStyle w:val="TAC"/>
            </w:pPr>
            <w:r>
              <w:t>O</w:t>
            </w:r>
          </w:p>
        </w:tc>
        <w:tc>
          <w:tcPr>
            <w:tcW w:w="649" w:type="pct"/>
          </w:tcPr>
          <w:p w14:paraId="60925729" w14:textId="77777777" w:rsidR="009003BD" w:rsidRDefault="009003BD" w:rsidP="009003BD">
            <w:pPr>
              <w:pStyle w:val="TAL"/>
            </w:pPr>
            <w:r>
              <w:t>0..1</w:t>
            </w:r>
          </w:p>
        </w:tc>
        <w:tc>
          <w:tcPr>
            <w:tcW w:w="583" w:type="pct"/>
          </w:tcPr>
          <w:p w14:paraId="6926B215" w14:textId="77777777" w:rsidR="009003BD" w:rsidRDefault="009003BD" w:rsidP="009003BD">
            <w:pPr>
              <w:pStyle w:val="TAL"/>
            </w:pPr>
            <w:r>
              <w:t>414 URI Too Long</w:t>
            </w:r>
          </w:p>
        </w:tc>
        <w:tc>
          <w:tcPr>
            <w:tcW w:w="2719" w:type="pct"/>
          </w:tcPr>
          <w:p w14:paraId="0C8AC8F1" w14:textId="77777777" w:rsidR="009003BD" w:rsidRDefault="009003BD" w:rsidP="009003BD">
            <w:pPr>
              <w:pStyle w:val="TAL"/>
            </w:pPr>
            <w:r>
              <w:rPr>
                <w:rFonts w:cs="Arial"/>
                <w:szCs w:val="18"/>
                <w:lang w:val="en-US"/>
              </w:rPr>
              <w:t>Indicates that the server refuses to process the request because the request-target is too long.</w:t>
            </w:r>
          </w:p>
        </w:tc>
      </w:tr>
      <w:tr w:rsidR="009003BD" w14:paraId="2063E01C" w14:textId="77777777" w:rsidTr="009003BD">
        <w:trPr>
          <w:jc w:val="center"/>
        </w:trPr>
        <w:tc>
          <w:tcPr>
            <w:tcW w:w="5000" w:type="pct"/>
            <w:gridSpan w:val="5"/>
          </w:tcPr>
          <w:p w14:paraId="41DEEE2C" w14:textId="77777777" w:rsidR="009003BD" w:rsidRDefault="009003BD" w:rsidP="009003BD">
            <w:pPr>
              <w:pStyle w:val="TAN"/>
            </w:pPr>
            <w:r>
              <w:t>NOTE:</w:t>
            </w:r>
            <w:r>
              <w:tab/>
              <w:t>The mandatory HTTP error status codes for the GET method listed in table 5.2.6-1 of 3GPP TS 29.122 [14] also apply.</w:t>
            </w:r>
          </w:p>
        </w:tc>
      </w:tr>
    </w:tbl>
    <w:p w14:paraId="329948A5" w14:textId="77777777" w:rsidR="00006E00" w:rsidRDefault="00006E00" w:rsidP="00006E00"/>
    <w:p w14:paraId="3D84BDCE" w14:textId="77777777" w:rsidR="00006E00" w:rsidRDefault="00006E00" w:rsidP="00006E00">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06E00" w14:paraId="707422F2" w14:textId="77777777" w:rsidTr="005D64B9">
        <w:trPr>
          <w:jc w:val="center"/>
        </w:trPr>
        <w:tc>
          <w:tcPr>
            <w:tcW w:w="825" w:type="pct"/>
            <w:shd w:val="clear" w:color="auto" w:fill="C0C0C0"/>
          </w:tcPr>
          <w:p w14:paraId="287255D7" w14:textId="77777777" w:rsidR="00006E00" w:rsidRDefault="00006E00" w:rsidP="005D64B9">
            <w:pPr>
              <w:pStyle w:val="TAH"/>
            </w:pPr>
            <w:r>
              <w:t>Name</w:t>
            </w:r>
          </w:p>
        </w:tc>
        <w:tc>
          <w:tcPr>
            <w:tcW w:w="732" w:type="pct"/>
            <w:shd w:val="clear" w:color="auto" w:fill="C0C0C0"/>
          </w:tcPr>
          <w:p w14:paraId="4553CFF4" w14:textId="77777777" w:rsidR="00006E00" w:rsidRDefault="00006E00" w:rsidP="005D64B9">
            <w:pPr>
              <w:pStyle w:val="TAH"/>
            </w:pPr>
            <w:r>
              <w:t>Data type</w:t>
            </w:r>
          </w:p>
        </w:tc>
        <w:tc>
          <w:tcPr>
            <w:tcW w:w="217" w:type="pct"/>
            <w:shd w:val="clear" w:color="auto" w:fill="C0C0C0"/>
          </w:tcPr>
          <w:p w14:paraId="3B5D9BFB" w14:textId="77777777" w:rsidR="00006E00" w:rsidRDefault="00006E00" w:rsidP="005D64B9">
            <w:pPr>
              <w:pStyle w:val="TAH"/>
            </w:pPr>
            <w:r>
              <w:t>P</w:t>
            </w:r>
          </w:p>
        </w:tc>
        <w:tc>
          <w:tcPr>
            <w:tcW w:w="581" w:type="pct"/>
            <w:shd w:val="clear" w:color="auto" w:fill="C0C0C0"/>
          </w:tcPr>
          <w:p w14:paraId="1135CBF2" w14:textId="77777777" w:rsidR="00006E00" w:rsidRDefault="00006E00" w:rsidP="005D64B9">
            <w:pPr>
              <w:pStyle w:val="TAH"/>
            </w:pPr>
            <w:r>
              <w:t>Cardinality</w:t>
            </w:r>
          </w:p>
        </w:tc>
        <w:tc>
          <w:tcPr>
            <w:tcW w:w="2645" w:type="pct"/>
            <w:shd w:val="clear" w:color="auto" w:fill="C0C0C0"/>
            <w:vAlign w:val="center"/>
          </w:tcPr>
          <w:p w14:paraId="57DDBBA2" w14:textId="77777777" w:rsidR="00006E00" w:rsidRDefault="00006E00" w:rsidP="005D64B9">
            <w:pPr>
              <w:pStyle w:val="TAH"/>
            </w:pPr>
            <w:r>
              <w:t>Description</w:t>
            </w:r>
          </w:p>
        </w:tc>
      </w:tr>
      <w:tr w:rsidR="00006E00" w14:paraId="3D531F98" w14:textId="77777777" w:rsidTr="005D64B9">
        <w:trPr>
          <w:jc w:val="center"/>
        </w:trPr>
        <w:tc>
          <w:tcPr>
            <w:tcW w:w="825" w:type="pct"/>
          </w:tcPr>
          <w:p w14:paraId="326D89BD" w14:textId="77777777" w:rsidR="00006E00" w:rsidRDefault="00006E00" w:rsidP="005D64B9">
            <w:pPr>
              <w:pStyle w:val="TAL"/>
            </w:pPr>
            <w:r>
              <w:t>Location</w:t>
            </w:r>
          </w:p>
        </w:tc>
        <w:tc>
          <w:tcPr>
            <w:tcW w:w="732" w:type="pct"/>
          </w:tcPr>
          <w:p w14:paraId="2F49D9D3" w14:textId="77777777" w:rsidR="00006E00" w:rsidRDefault="00006E00" w:rsidP="005D64B9">
            <w:pPr>
              <w:pStyle w:val="TAL"/>
            </w:pPr>
            <w:r>
              <w:t>string</w:t>
            </w:r>
          </w:p>
        </w:tc>
        <w:tc>
          <w:tcPr>
            <w:tcW w:w="217" w:type="pct"/>
          </w:tcPr>
          <w:p w14:paraId="3F36360A" w14:textId="77777777" w:rsidR="00006E00" w:rsidRDefault="00006E00" w:rsidP="005D64B9">
            <w:pPr>
              <w:pStyle w:val="TAC"/>
            </w:pPr>
            <w:r>
              <w:t>M</w:t>
            </w:r>
          </w:p>
        </w:tc>
        <w:tc>
          <w:tcPr>
            <w:tcW w:w="581" w:type="pct"/>
          </w:tcPr>
          <w:p w14:paraId="1DC3F4ED" w14:textId="77777777" w:rsidR="00006E00" w:rsidRDefault="00006E00" w:rsidP="005D64B9">
            <w:pPr>
              <w:pStyle w:val="TAL"/>
            </w:pPr>
            <w:r>
              <w:t>1</w:t>
            </w:r>
          </w:p>
        </w:tc>
        <w:tc>
          <w:tcPr>
            <w:tcW w:w="2645" w:type="pct"/>
            <w:vAlign w:val="center"/>
          </w:tcPr>
          <w:p w14:paraId="0197F308" w14:textId="77777777" w:rsidR="00006E00" w:rsidRDefault="00006E00" w:rsidP="005D64B9">
            <w:pPr>
              <w:pStyle w:val="TAL"/>
            </w:pPr>
            <w:r>
              <w:t>An alternative URI of the resource located in an alternative CCF.</w:t>
            </w:r>
          </w:p>
        </w:tc>
      </w:tr>
    </w:tbl>
    <w:p w14:paraId="38EFF212" w14:textId="77777777" w:rsidR="00006E00" w:rsidRDefault="00006E00" w:rsidP="00006E00"/>
    <w:p w14:paraId="68267866" w14:textId="77777777" w:rsidR="00006E00" w:rsidRDefault="00006E00" w:rsidP="00006E00">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06E00" w14:paraId="5F58ABE3" w14:textId="77777777" w:rsidTr="005D64B9">
        <w:trPr>
          <w:jc w:val="center"/>
        </w:trPr>
        <w:tc>
          <w:tcPr>
            <w:tcW w:w="825" w:type="pct"/>
            <w:shd w:val="clear" w:color="auto" w:fill="C0C0C0"/>
          </w:tcPr>
          <w:p w14:paraId="26E5D56C" w14:textId="77777777" w:rsidR="00006E00" w:rsidRDefault="00006E00" w:rsidP="005D64B9">
            <w:pPr>
              <w:pStyle w:val="TAH"/>
            </w:pPr>
            <w:r>
              <w:t>Name</w:t>
            </w:r>
          </w:p>
        </w:tc>
        <w:tc>
          <w:tcPr>
            <w:tcW w:w="732" w:type="pct"/>
            <w:shd w:val="clear" w:color="auto" w:fill="C0C0C0"/>
          </w:tcPr>
          <w:p w14:paraId="5A394715" w14:textId="77777777" w:rsidR="00006E00" w:rsidRDefault="00006E00" w:rsidP="005D64B9">
            <w:pPr>
              <w:pStyle w:val="TAH"/>
            </w:pPr>
            <w:r>
              <w:t>Data type</w:t>
            </w:r>
          </w:p>
        </w:tc>
        <w:tc>
          <w:tcPr>
            <w:tcW w:w="217" w:type="pct"/>
            <w:shd w:val="clear" w:color="auto" w:fill="C0C0C0"/>
          </w:tcPr>
          <w:p w14:paraId="6268C8F8" w14:textId="77777777" w:rsidR="00006E00" w:rsidRDefault="00006E00" w:rsidP="005D64B9">
            <w:pPr>
              <w:pStyle w:val="TAH"/>
            </w:pPr>
            <w:r>
              <w:t>P</w:t>
            </w:r>
          </w:p>
        </w:tc>
        <w:tc>
          <w:tcPr>
            <w:tcW w:w="581" w:type="pct"/>
            <w:shd w:val="clear" w:color="auto" w:fill="C0C0C0"/>
          </w:tcPr>
          <w:p w14:paraId="68F2B1DA" w14:textId="77777777" w:rsidR="00006E00" w:rsidRDefault="00006E00" w:rsidP="005D64B9">
            <w:pPr>
              <w:pStyle w:val="TAH"/>
            </w:pPr>
            <w:r>
              <w:t>Cardinality</w:t>
            </w:r>
          </w:p>
        </w:tc>
        <w:tc>
          <w:tcPr>
            <w:tcW w:w="2645" w:type="pct"/>
            <w:shd w:val="clear" w:color="auto" w:fill="C0C0C0"/>
            <w:vAlign w:val="center"/>
          </w:tcPr>
          <w:p w14:paraId="419DD748" w14:textId="77777777" w:rsidR="00006E00" w:rsidRDefault="00006E00" w:rsidP="005D64B9">
            <w:pPr>
              <w:pStyle w:val="TAH"/>
            </w:pPr>
            <w:r>
              <w:t>Description</w:t>
            </w:r>
          </w:p>
        </w:tc>
      </w:tr>
      <w:tr w:rsidR="00006E00" w14:paraId="6B7C77C2" w14:textId="77777777" w:rsidTr="005D64B9">
        <w:trPr>
          <w:jc w:val="center"/>
        </w:trPr>
        <w:tc>
          <w:tcPr>
            <w:tcW w:w="825" w:type="pct"/>
          </w:tcPr>
          <w:p w14:paraId="67C70F49" w14:textId="77777777" w:rsidR="00006E00" w:rsidRDefault="00006E00" w:rsidP="005D64B9">
            <w:pPr>
              <w:pStyle w:val="TAL"/>
            </w:pPr>
            <w:r>
              <w:t>Location</w:t>
            </w:r>
          </w:p>
        </w:tc>
        <w:tc>
          <w:tcPr>
            <w:tcW w:w="732" w:type="pct"/>
          </w:tcPr>
          <w:p w14:paraId="5AA24BF8" w14:textId="77777777" w:rsidR="00006E00" w:rsidRDefault="00006E00" w:rsidP="005D64B9">
            <w:pPr>
              <w:pStyle w:val="TAL"/>
            </w:pPr>
            <w:r>
              <w:t>string</w:t>
            </w:r>
          </w:p>
        </w:tc>
        <w:tc>
          <w:tcPr>
            <w:tcW w:w="217" w:type="pct"/>
          </w:tcPr>
          <w:p w14:paraId="1F494AE1" w14:textId="77777777" w:rsidR="00006E00" w:rsidRDefault="00006E00" w:rsidP="005D64B9">
            <w:pPr>
              <w:pStyle w:val="TAC"/>
            </w:pPr>
            <w:r>
              <w:t>M</w:t>
            </w:r>
          </w:p>
        </w:tc>
        <w:tc>
          <w:tcPr>
            <w:tcW w:w="581" w:type="pct"/>
          </w:tcPr>
          <w:p w14:paraId="59CA4EC9" w14:textId="77777777" w:rsidR="00006E00" w:rsidRDefault="00006E00" w:rsidP="005D64B9">
            <w:pPr>
              <w:pStyle w:val="TAL"/>
            </w:pPr>
            <w:r>
              <w:t>1</w:t>
            </w:r>
          </w:p>
        </w:tc>
        <w:tc>
          <w:tcPr>
            <w:tcW w:w="2645" w:type="pct"/>
            <w:vAlign w:val="center"/>
          </w:tcPr>
          <w:p w14:paraId="413D65F0" w14:textId="77777777" w:rsidR="00006E00" w:rsidRDefault="00006E00" w:rsidP="005D64B9">
            <w:pPr>
              <w:pStyle w:val="TAL"/>
            </w:pPr>
            <w:r>
              <w:t>An alternative URI of the resource located in an alternative CCF.</w:t>
            </w:r>
          </w:p>
        </w:tc>
      </w:tr>
    </w:tbl>
    <w:p w14:paraId="210B49EF" w14:textId="77777777" w:rsidR="00C1742F" w:rsidRDefault="00C1742F"/>
    <w:p w14:paraId="4920246C" w14:textId="77777777" w:rsidR="00C1742F" w:rsidRDefault="00C1742F">
      <w:pPr>
        <w:pStyle w:val="Heading6"/>
      </w:pPr>
      <w:bookmarkStart w:id="7388" w:name="_Toc28009945"/>
      <w:bookmarkStart w:id="7389" w:name="_Toc34062065"/>
      <w:bookmarkStart w:id="7390" w:name="_Toc36036821"/>
      <w:bookmarkStart w:id="7391" w:name="_Toc43285069"/>
      <w:bookmarkStart w:id="7392" w:name="_Toc45132848"/>
      <w:bookmarkStart w:id="7393" w:name="_Toc51193542"/>
      <w:bookmarkStart w:id="7394" w:name="_Toc51760741"/>
      <w:bookmarkStart w:id="7395" w:name="_Toc59015191"/>
      <w:bookmarkStart w:id="7396" w:name="_Toc59015707"/>
      <w:bookmarkStart w:id="7397" w:name="_Toc68165749"/>
      <w:bookmarkStart w:id="7398" w:name="_Toc83229845"/>
      <w:bookmarkStart w:id="7399" w:name="_Toc90649045"/>
      <w:bookmarkStart w:id="7400" w:name="_Toc105593941"/>
      <w:bookmarkStart w:id="7401" w:name="_Toc114209655"/>
      <w:bookmarkStart w:id="7402" w:name="_Toc138681528"/>
      <w:bookmarkStart w:id="7403" w:name="_Toc151977956"/>
      <w:bookmarkStart w:id="7404" w:name="_Toc152148639"/>
      <w:bookmarkStart w:id="7405" w:name="_Toc161988425"/>
      <w:bookmarkStart w:id="7406" w:name="_Toc185508989"/>
      <w:bookmarkStart w:id="7407" w:name="_Toc192862107"/>
      <w:bookmarkStart w:id="7408" w:name="_Toc200746964"/>
      <w:bookmarkStart w:id="7409" w:name="_Toc209468383"/>
      <w:r>
        <w:lastRenderedPageBreak/>
        <w:t>8.5.2.</w:t>
      </w:r>
      <w:r>
        <w:rPr>
          <w:lang w:val="en-IN"/>
        </w:rPr>
        <w:t>3</w:t>
      </w:r>
      <w:r>
        <w:t>.</w:t>
      </w:r>
      <w:r>
        <w:rPr>
          <w:lang w:val="en-IN"/>
        </w:rPr>
        <w:t>3</w:t>
      </w:r>
      <w:r>
        <w:t>.2</w:t>
      </w:r>
      <w:r>
        <w:tab/>
        <w:t>DELETE</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pPr>
        <w:pStyle w:val="Heading6"/>
        <w:rPr>
          <w:rFonts w:eastAsia="DengXian"/>
        </w:rPr>
      </w:pPr>
      <w:bookmarkStart w:id="7410" w:name="_Toc28009946"/>
      <w:bookmarkStart w:id="7411" w:name="_Toc34062066"/>
      <w:bookmarkStart w:id="7412" w:name="_Toc36036822"/>
      <w:bookmarkStart w:id="7413" w:name="_Toc43285070"/>
      <w:bookmarkStart w:id="7414" w:name="_Toc45132849"/>
      <w:bookmarkStart w:id="7415" w:name="_Toc51193543"/>
      <w:bookmarkStart w:id="7416" w:name="_Toc51760742"/>
      <w:bookmarkStart w:id="7417" w:name="_Toc59015192"/>
      <w:bookmarkStart w:id="7418" w:name="_Toc59015708"/>
      <w:bookmarkStart w:id="7419" w:name="_Toc68165750"/>
      <w:bookmarkStart w:id="7420" w:name="_Toc83229846"/>
      <w:bookmarkStart w:id="7421" w:name="_Toc90649046"/>
      <w:bookmarkStart w:id="7422" w:name="_Toc105593942"/>
      <w:bookmarkStart w:id="7423" w:name="_Toc114209656"/>
      <w:bookmarkStart w:id="7424" w:name="_Toc138681529"/>
      <w:bookmarkStart w:id="7425" w:name="_Toc151977957"/>
      <w:bookmarkStart w:id="7426" w:name="_Toc152148640"/>
      <w:bookmarkStart w:id="7427" w:name="_Toc161988426"/>
      <w:bookmarkStart w:id="7428" w:name="_Toc185508990"/>
      <w:bookmarkStart w:id="7429" w:name="_Toc192862108"/>
      <w:bookmarkStart w:id="7430" w:name="_Toc200746965"/>
      <w:bookmarkStart w:id="7431"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7432" w:name="_Toc28009947"/>
      <w:bookmarkStart w:id="7433" w:name="_Toc34062067"/>
      <w:bookmarkStart w:id="7434" w:name="_Toc36036823"/>
      <w:bookmarkStart w:id="7435" w:name="_Toc43285071"/>
      <w:bookmarkStart w:id="7436" w:name="_Toc45132850"/>
      <w:bookmarkStart w:id="7437" w:name="_Toc51193544"/>
      <w:bookmarkStart w:id="7438" w:name="_Toc51760743"/>
      <w:bookmarkStart w:id="7439" w:name="_Toc59015193"/>
      <w:bookmarkStart w:id="7440" w:name="_Toc59015709"/>
      <w:bookmarkStart w:id="7441" w:name="_Toc68165751"/>
      <w:bookmarkStart w:id="7442" w:name="_Toc83229847"/>
      <w:bookmarkStart w:id="7443" w:name="_Toc90649047"/>
      <w:bookmarkStart w:id="7444" w:name="_Toc105593943"/>
      <w:bookmarkStart w:id="7445" w:name="_Toc114209657"/>
      <w:bookmarkStart w:id="7446" w:name="_Toc138681530"/>
      <w:bookmarkStart w:id="7447" w:name="_Toc151977958"/>
      <w:bookmarkStart w:id="7448" w:name="_Toc152148641"/>
      <w:bookmarkStart w:id="7449" w:name="_Toc161988427"/>
      <w:bookmarkStart w:id="7450" w:name="_Toc185508991"/>
      <w:bookmarkStart w:id="7451" w:name="_Toc192862109"/>
      <w:bookmarkStart w:id="7452" w:name="_Toc200746966"/>
      <w:bookmarkStart w:id="7453" w:name="_Toc209468385"/>
      <w:r>
        <w:rPr>
          <w:lang w:val="en-IN"/>
        </w:rPr>
        <w:t>8.5.2.3</w:t>
      </w:r>
      <w:r>
        <w:t>.4</w:t>
      </w:r>
      <w:r>
        <w:tab/>
        <w:t>Resource Custom Operations</w:t>
      </w:r>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p>
    <w:p w14:paraId="716267A5" w14:textId="77777777" w:rsidR="00C1742F" w:rsidRDefault="00C1742F">
      <w:pPr>
        <w:pStyle w:val="Heading6"/>
        <w:rPr>
          <w:rFonts w:eastAsia="DengXian"/>
        </w:rPr>
      </w:pPr>
      <w:bookmarkStart w:id="7454" w:name="_Toc28009948"/>
      <w:bookmarkStart w:id="7455" w:name="_Toc34062068"/>
      <w:bookmarkStart w:id="7456" w:name="_Toc36036824"/>
      <w:bookmarkStart w:id="7457" w:name="_Toc43285072"/>
      <w:bookmarkStart w:id="7458" w:name="_Toc45132851"/>
      <w:bookmarkStart w:id="7459" w:name="_Toc51193545"/>
      <w:bookmarkStart w:id="7460" w:name="_Toc51760744"/>
      <w:bookmarkStart w:id="7461" w:name="_Toc59015194"/>
      <w:bookmarkStart w:id="7462" w:name="_Toc59015710"/>
      <w:bookmarkStart w:id="7463" w:name="_Toc68165752"/>
      <w:bookmarkStart w:id="7464" w:name="_Toc83229848"/>
      <w:bookmarkStart w:id="7465" w:name="_Toc90649048"/>
      <w:bookmarkStart w:id="7466" w:name="_Toc105593944"/>
      <w:bookmarkStart w:id="7467" w:name="_Toc114209658"/>
      <w:bookmarkStart w:id="7468" w:name="_Toc138681531"/>
      <w:bookmarkStart w:id="7469" w:name="_Toc151977959"/>
      <w:bookmarkStart w:id="7470" w:name="_Toc152148642"/>
      <w:bookmarkStart w:id="7471" w:name="_Toc161988428"/>
      <w:bookmarkStart w:id="7472" w:name="_Toc185508992"/>
      <w:bookmarkStart w:id="7473" w:name="_Toc192862110"/>
      <w:bookmarkStart w:id="7474" w:name="_Toc200746967"/>
      <w:bookmarkStart w:id="7475" w:name="_Toc209468386"/>
      <w:r>
        <w:rPr>
          <w:rFonts w:eastAsia="DengXian"/>
        </w:rPr>
        <w:t>8.5.2.3.4.1</w:t>
      </w:r>
      <w:r>
        <w:rPr>
          <w:rFonts w:eastAsia="DengXian"/>
        </w:rPr>
        <w:tab/>
        <w:t>Overview</w:t>
      </w:r>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pPr>
        <w:pStyle w:val="Heading6"/>
        <w:rPr>
          <w:rFonts w:eastAsia="DengXian"/>
        </w:rPr>
      </w:pPr>
      <w:bookmarkStart w:id="7476" w:name="_Toc28009949"/>
      <w:bookmarkStart w:id="7477" w:name="_Toc34062069"/>
      <w:bookmarkStart w:id="7478" w:name="_Toc36036825"/>
      <w:bookmarkStart w:id="7479" w:name="_Toc43285073"/>
      <w:bookmarkStart w:id="7480" w:name="_Toc45132852"/>
      <w:bookmarkStart w:id="7481" w:name="_Toc51193546"/>
      <w:bookmarkStart w:id="7482" w:name="_Toc51760745"/>
      <w:bookmarkStart w:id="7483" w:name="_Toc59015195"/>
      <w:bookmarkStart w:id="7484" w:name="_Toc59015711"/>
      <w:bookmarkStart w:id="7485" w:name="_Toc68165753"/>
      <w:bookmarkStart w:id="7486" w:name="_Toc83229849"/>
      <w:bookmarkStart w:id="7487" w:name="_Toc90649049"/>
      <w:bookmarkStart w:id="7488" w:name="_Toc105593945"/>
      <w:bookmarkStart w:id="7489" w:name="_Toc114209659"/>
      <w:bookmarkStart w:id="7490" w:name="_Toc138681532"/>
      <w:bookmarkStart w:id="7491" w:name="_Toc151977960"/>
      <w:bookmarkStart w:id="7492" w:name="_Toc152148643"/>
      <w:bookmarkStart w:id="7493" w:name="_Toc161988429"/>
      <w:bookmarkStart w:id="7494" w:name="_Toc185508993"/>
      <w:bookmarkStart w:id="7495" w:name="_Toc192862111"/>
      <w:bookmarkStart w:id="7496" w:name="_Toc200746968"/>
      <w:bookmarkStart w:id="7497" w:name="_Toc209468387"/>
      <w:r>
        <w:rPr>
          <w:rFonts w:eastAsia="DengXian"/>
        </w:rPr>
        <w:lastRenderedPageBreak/>
        <w:t>8.5.2.3.4.2</w:t>
      </w:r>
      <w:r>
        <w:rPr>
          <w:rFonts w:eastAsia="DengXian"/>
        </w:rPr>
        <w:tab/>
        <w:t>Operation: update</w:t>
      </w:r>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04F8CCB1" w14:textId="77777777" w:rsidR="00C1742F" w:rsidRDefault="00C1742F">
      <w:pPr>
        <w:pStyle w:val="Heading7"/>
        <w:rPr>
          <w:rFonts w:eastAsia="DengXian"/>
        </w:rPr>
      </w:pPr>
      <w:bookmarkStart w:id="7498" w:name="_Toc28009950"/>
      <w:bookmarkStart w:id="7499" w:name="_Toc34062070"/>
      <w:bookmarkStart w:id="7500" w:name="_Toc36036826"/>
      <w:bookmarkStart w:id="7501" w:name="_Toc43285074"/>
      <w:bookmarkStart w:id="7502" w:name="_Toc45132853"/>
      <w:bookmarkStart w:id="7503" w:name="_Toc51193547"/>
      <w:bookmarkStart w:id="7504" w:name="_Toc51760746"/>
      <w:bookmarkStart w:id="7505" w:name="_Toc59015196"/>
      <w:bookmarkStart w:id="7506" w:name="_Toc59015712"/>
      <w:bookmarkStart w:id="7507" w:name="_Toc68165754"/>
      <w:bookmarkStart w:id="7508" w:name="_Toc83229850"/>
      <w:bookmarkStart w:id="7509" w:name="_Toc90649050"/>
      <w:bookmarkStart w:id="7510" w:name="_Toc105593946"/>
      <w:bookmarkStart w:id="7511" w:name="_Toc114209660"/>
      <w:bookmarkStart w:id="7512" w:name="_Toc138681533"/>
      <w:bookmarkStart w:id="7513" w:name="_Toc151977961"/>
      <w:bookmarkStart w:id="7514" w:name="_Toc152148644"/>
      <w:bookmarkStart w:id="7515" w:name="_Toc161988430"/>
      <w:bookmarkStart w:id="7516" w:name="_Toc185508994"/>
      <w:bookmarkStart w:id="7517" w:name="_Toc192862112"/>
      <w:bookmarkStart w:id="7518" w:name="_Toc200746969"/>
      <w:bookmarkStart w:id="7519" w:name="_Toc209468388"/>
      <w:r>
        <w:rPr>
          <w:rFonts w:eastAsia="DengXian"/>
        </w:rPr>
        <w:t>8.5.2.3.4.2.1</w:t>
      </w:r>
      <w:r>
        <w:rPr>
          <w:rFonts w:eastAsia="DengXian"/>
        </w:rPr>
        <w:tab/>
        <w:t>Description</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pPr>
        <w:pStyle w:val="Heading7"/>
        <w:rPr>
          <w:rFonts w:eastAsia="DengXian"/>
        </w:rPr>
      </w:pPr>
      <w:bookmarkStart w:id="7520" w:name="_Toc28009951"/>
      <w:bookmarkStart w:id="7521" w:name="_Toc34062071"/>
      <w:bookmarkStart w:id="7522" w:name="_Toc36036827"/>
      <w:bookmarkStart w:id="7523" w:name="_Toc43285075"/>
      <w:bookmarkStart w:id="7524" w:name="_Toc45132854"/>
      <w:bookmarkStart w:id="7525" w:name="_Toc51193548"/>
      <w:bookmarkStart w:id="7526" w:name="_Toc51760747"/>
      <w:bookmarkStart w:id="7527" w:name="_Toc59015197"/>
      <w:bookmarkStart w:id="7528" w:name="_Toc59015713"/>
      <w:bookmarkStart w:id="7529" w:name="_Toc68165755"/>
      <w:bookmarkStart w:id="7530" w:name="_Toc83229851"/>
      <w:bookmarkStart w:id="7531" w:name="_Toc90649051"/>
      <w:bookmarkStart w:id="7532" w:name="_Toc105593947"/>
      <w:bookmarkStart w:id="7533" w:name="_Toc114209661"/>
      <w:bookmarkStart w:id="7534" w:name="_Toc138681534"/>
      <w:bookmarkStart w:id="7535" w:name="_Toc151977962"/>
      <w:bookmarkStart w:id="7536" w:name="_Toc152148645"/>
      <w:bookmarkStart w:id="7537" w:name="_Toc161988431"/>
      <w:bookmarkStart w:id="7538" w:name="_Toc185508995"/>
      <w:bookmarkStart w:id="7539" w:name="_Toc192862113"/>
      <w:bookmarkStart w:id="7540" w:name="_Toc200746970"/>
      <w:bookmarkStart w:id="7541" w:name="_Toc209468389"/>
      <w:r>
        <w:rPr>
          <w:rFonts w:eastAsia="DengXian"/>
        </w:rPr>
        <w:t>8.5.2.3.4.2.2</w:t>
      </w:r>
      <w:r>
        <w:rPr>
          <w:rFonts w:eastAsia="DengXian"/>
        </w:rPr>
        <w:tab/>
        <w:t>Operation Definition</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pPr>
        <w:pStyle w:val="Heading6"/>
        <w:rPr>
          <w:rFonts w:eastAsia="DengXian"/>
        </w:rPr>
      </w:pPr>
      <w:bookmarkStart w:id="7542" w:name="_Toc28009952"/>
      <w:bookmarkStart w:id="7543" w:name="_Toc34062072"/>
      <w:bookmarkStart w:id="7544" w:name="_Toc36036828"/>
      <w:bookmarkStart w:id="7545" w:name="_Toc43285076"/>
      <w:bookmarkStart w:id="7546" w:name="_Toc45132855"/>
      <w:bookmarkStart w:id="7547" w:name="_Toc51193549"/>
      <w:bookmarkStart w:id="7548" w:name="_Toc51760748"/>
      <w:bookmarkStart w:id="7549" w:name="_Toc59015198"/>
      <w:bookmarkStart w:id="7550" w:name="_Toc59015714"/>
      <w:bookmarkStart w:id="7551" w:name="_Toc68165756"/>
      <w:bookmarkStart w:id="7552" w:name="_Toc83229852"/>
      <w:bookmarkStart w:id="7553" w:name="_Toc90649052"/>
      <w:bookmarkStart w:id="7554" w:name="_Toc105593948"/>
      <w:bookmarkStart w:id="7555" w:name="_Toc114209662"/>
      <w:bookmarkStart w:id="7556" w:name="_Toc138681535"/>
      <w:bookmarkStart w:id="7557" w:name="_Toc151977963"/>
      <w:bookmarkStart w:id="7558" w:name="_Toc152148646"/>
      <w:bookmarkStart w:id="7559" w:name="_Toc161988432"/>
      <w:bookmarkStart w:id="7560" w:name="_Toc185508996"/>
      <w:bookmarkStart w:id="7561" w:name="_Toc192862114"/>
      <w:bookmarkStart w:id="7562" w:name="_Toc200746971"/>
      <w:bookmarkStart w:id="7563" w:name="_Toc209468390"/>
      <w:r>
        <w:rPr>
          <w:rFonts w:eastAsia="DengXian"/>
        </w:rPr>
        <w:t>8.5.2.3.4.3</w:t>
      </w:r>
      <w:r>
        <w:rPr>
          <w:rFonts w:eastAsia="DengXian"/>
        </w:rPr>
        <w:tab/>
        <w:t>Operation: delete</w:t>
      </w:r>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p>
    <w:p w14:paraId="160F4241" w14:textId="77777777" w:rsidR="00C1742F" w:rsidRDefault="00C1742F">
      <w:pPr>
        <w:pStyle w:val="Heading7"/>
        <w:rPr>
          <w:rFonts w:eastAsia="DengXian"/>
        </w:rPr>
      </w:pPr>
      <w:bookmarkStart w:id="7564" w:name="_Toc28009953"/>
      <w:bookmarkStart w:id="7565" w:name="_Toc34062073"/>
      <w:bookmarkStart w:id="7566" w:name="_Toc36036829"/>
      <w:bookmarkStart w:id="7567" w:name="_Toc43285077"/>
      <w:bookmarkStart w:id="7568" w:name="_Toc45132856"/>
      <w:bookmarkStart w:id="7569" w:name="_Toc51193550"/>
      <w:bookmarkStart w:id="7570" w:name="_Toc51760749"/>
      <w:bookmarkStart w:id="7571" w:name="_Toc59015199"/>
      <w:bookmarkStart w:id="7572" w:name="_Toc59015715"/>
      <w:bookmarkStart w:id="7573" w:name="_Toc68165757"/>
      <w:bookmarkStart w:id="7574" w:name="_Toc83229853"/>
      <w:bookmarkStart w:id="7575" w:name="_Toc90649053"/>
      <w:bookmarkStart w:id="7576" w:name="_Toc105593949"/>
      <w:bookmarkStart w:id="7577" w:name="_Toc114209663"/>
      <w:bookmarkStart w:id="7578" w:name="_Toc138681536"/>
      <w:bookmarkStart w:id="7579" w:name="_Toc151977964"/>
      <w:bookmarkStart w:id="7580" w:name="_Toc152148647"/>
      <w:bookmarkStart w:id="7581" w:name="_Toc161988433"/>
      <w:bookmarkStart w:id="7582" w:name="_Toc185508997"/>
      <w:bookmarkStart w:id="7583" w:name="_Toc192862115"/>
      <w:bookmarkStart w:id="7584" w:name="_Toc200746972"/>
      <w:bookmarkStart w:id="7585" w:name="_Toc209468391"/>
      <w:r>
        <w:rPr>
          <w:rFonts w:eastAsia="DengXian"/>
        </w:rPr>
        <w:t>8.5.2.3.4.3.1</w:t>
      </w:r>
      <w:r>
        <w:rPr>
          <w:rFonts w:eastAsia="DengXian"/>
        </w:rPr>
        <w:tab/>
        <w:t>Description</w:t>
      </w:r>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pPr>
        <w:pStyle w:val="Heading7"/>
        <w:rPr>
          <w:rFonts w:eastAsia="DengXian"/>
        </w:rPr>
      </w:pPr>
      <w:bookmarkStart w:id="7586" w:name="_Toc28009954"/>
      <w:bookmarkStart w:id="7587" w:name="_Toc34062074"/>
      <w:bookmarkStart w:id="7588" w:name="_Toc36036830"/>
      <w:bookmarkStart w:id="7589" w:name="_Toc43285078"/>
      <w:bookmarkStart w:id="7590" w:name="_Toc45132857"/>
      <w:bookmarkStart w:id="7591" w:name="_Toc51193551"/>
      <w:bookmarkStart w:id="7592" w:name="_Toc51760750"/>
      <w:bookmarkStart w:id="7593" w:name="_Toc59015200"/>
      <w:bookmarkStart w:id="7594" w:name="_Toc59015716"/>
      <w:bookmarkStart w:id="7595" w:name="_Toc68165758"/>
      <w:bookmarkStart w:id="7596" w:name="_Toc83229854"/>
      <w:bookmarkStart w:id="7597" w:name="_Toc90649054"/>
      <w:bookmarkStart w:id="7598" w:name="_Toc105593950"/>
      <w:bookmarkStart w:id="7599" w:name="_Toc114209664"/>
      <w:bookmarkStart w:id="7600" w:name="_Toc138681537"/>
      <w:bookmarkStart w:id="7601" w:name="_Toc151977965"/>
      <w:bookmarkStart w:id="7602" w:name="_Toc152148648"/>
      <w:bookmarkStart w:id="7603" w:name="_Toc161988434"/>
      <w:bookmarkStart w:id="7604" w:name="_Toc185508998"/>
      <w:bookmarkStart w:id="7605" w:name="_Toc192862116"/>
      <w:bookmarkStart w:id="7606" w:name="_Toc200746973"/>
      <w:bookmarkStart w:id="7607" w:name="_Toc209468392"/>
      <w:r>
        <w:rPr>
          <w:rFonts w:eastAsia="DengXian"/>
        </w:rPr>
        <w:t>8.5.2.3.4.3.2</w:t>
      </w:r>
      <w:r>
        <w:rPr>
          <w:rFonts w:eastAsia="DengXian"/>
        </w:rPr>
        <w:tab/>
        <w:t>Operation Definition</w:t>
      </w:r>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pPr>
        <w:pStyle w:val="Heading6"/>
        <w:rPr>
          <w:rFonts w:eastAsia="DengXian"/>
        </w:rPr>
      </w:pPr>
      <w:bookmarkStart w:id="7608" w:name="_Toc28009955"/>
      <w:bookmarkStart w:id="7609" w:name="_Toc34062075"/>
      <w:bookmarkStart w:id="7610" w:name="_Toc36036831"/>
      <w:bookmarkStart w:id="7611" w:name="_Toc43285079"/>
      <w:bookmarkStart w:id="7612" w:name="_Toc45132858"/>
      <w:bookmarkStart w:id="7613" w:name="_Toc51193552"/>
      <w:bookmarkStart w:id="7614" w:name="_Toc51760751"/>
      <w:bookmarkStart w:id="7615" w:name="_Toc59015201"/>
      <w:bookmarkStart w:id="7616" w:name="_Toc59015717"/>
      <w:bookmarkStart w:id="7617" w:name="_Toc68165759"/>
      <w:bookmarkStart w:id="7618" w:name="_Toc83229855"/>
      <w:bookmarkStart w:id="7619" w:name="_Toc90649055"/>
      <w:bookmarkStart w:id="7620" w:name="_Toc105593951"/>
      <w:bookmarkStart w:id="7621" w:name="_Toc114209665"/>
      <w:bookmarkStart w:id="7622" w:name="_Toc138681538"/>
      <w:bookmarkStart w:id="7623" w:name="_Toc151977966"/>
      <w:bookmarkStart w:id="7624" w:name="_Toc152148649"/>
      <w:bookmarkStart w:id="7625" w:name="_Toc161988435"/>
      <w:bookmarkStart w:id="7626" w:name="_Toc185508999"/>
      <w:bookmarkStart w:id="7627" w:name="_Toc192862117"/>
      <w:bookmarkStart w:id="7628" w:name="_Toc200746974"/>
      <w:bookmarkStart w:id="7629" w:name="_Toc209468393"/>
      <w:r>
        <w:rPr>
          <w:rFonts w:eastAsia="DengXian"/>
        </w:rPr>
        <w:t>8.5.2.3.4.4</w:t>
      </w:r>
      <w:r>
        <w:rPr>
          <w:rFonts w:eastAsia="DengXian"/>
        </w:rPr>
        <w:tab/>
        <w:t>Operation: token</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1F3EBB03" w14:textId="77777777" w:rsidR="00C1742F" w:rsidRDefault="00C1742F">
      <w:pPr>
        <w:pStyle w:val="Heading7"/>
        <w:rPr>
          <w:rFonts w:eastAsia="DengXian"/>
        </w:rPr>
      </w:pPr>
      <w:bookmarkStart w:id="7630" w:name="_Toc28009956"/>
      <w:bookmarkStart w:id="7631" w:name="_Toc34062076"/>
      <w:bookmarkStart w:id="7632" w:name="_Toc36036832"/>
      <w:bookmarkStart w:id="7633" w:name="_Toc43285080"/>
      <w:bookmarkStart w:id="7634" w:name="_Toc45132859"/>
      <w:bookmarkStart w:id="7635" w:name="_Toc51193553"/>
      <w:bookmarkStart w:id="7636" w:name="_Toc51760752"/>
      <w:bookmarkStart w:id="7637" w:name="_Toc59015202"/>
      <w:bookmarkStart w:id="7638" w:name="_Toc59015718"/>
      <w:bookmarkStart w:id="7639" w:name="_Toc68165760"/>
      <w:bookmarkStart w:id="7640" w:name="_Toc83229856"/>
      <w:bookmarkStart w:id="7641" w:name="_Toc90649056"/>
      <w:bookmarkStart w:id="7642" w:name="_Toc105593952"/>
      <w:bookmarkStart w:id="7643" w:name="_Toc114209666"/>
      <w:bookmarkStart w:id="7644" w:name="_Toc138681539"/>
      <w:bookmarkStart w:id="7645" w:name="_Toc151977967"/>
      <w:bookmarkStart w:id="7646" w:name="_Toc152148650"/>
      <w:bookmarkStart w:id="7647" w:name="_Toc161988436"/>
      <w:bookmarkStart w:id="7648" w:name="_Toc185509000"/>
      <w:bookmarkStart w:id="7649" w:name="_Toc192862118"/>
      <w:bookmarkStart w:id="7650" w:name="_Toc200746975"/>
      <w:bookmarkStart w:id="7651" w:name="_Toc209468394"/>
      <w:r>
        <w:rPr>
          <w:rFonts w:eastAsia="DengXian"/>
        </w:rPr>
        <w:t>8.5.2.3.4.4.1</w:t>
      </w:r>
      <w:r>
        <w:rPr>
          <w:rFonts w:eastAsia="DengXian"/>
        </w:rPr>
        <w:tab/>
        <w:t>Description</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pPr>
        <w:pStyle w:val="Heading7"/>
        <w:rPr>
          <w:rFonts w:eastAsia="DengXian"/>
        </w:rPr>
      </w:pPr>
      <w:bookmarkStart w:id="7652" w:name="_Toc28009957"/>
      <w:bookmarkStart w:id="7653" w:name="_Toc34062077"/>
      <w:bookmarkStart w:id="7654" w:name="_Toc36036833"/>
      <w:bookmarkStart w:id="7655" w:name="_Toc43285081"/>
      <w:bookmarkStart w:id="7656" w:name="_Toc45132860"/>
      <w:bookmarkStart w:id="7657" w:name="_Toc51193554"/>
      <w:bookmarkStart w:id="7658" w:name="_Toc51760753"/>
      <w:bookmarkStart w:id="7659" w:name="_Toc59015203"/>
      <w:bookmarkStart w:id="7660" w:name="_Toc59015719"/>
      <w:bookmarkStart w:id="7661" w:name="_Toc68165761"/>
      <w:bookmarkStart w:id="7662" w:name="_Toc83229857"/>
      <w:bookmarkStart w:id="7663" w:name="_Toc90649057"/>
      <w:bookmarkStart w:id="7664" w:name="_Toc105593953"/>
      <w:bookmarkStart w:id="7665" w:name="_Toc114209667"/>
      <w:bookmarkStart w:id="7666" w:name="_Toc138681540"/>
      <w:bookmarkStart w:id="7667" w:name="_Toc151977968"/>
      <w:bookmarkStart w:id="7668" w:name="_Toc152148651"/>
      <w:bookmarkStart w:id="7669" w:name="_Toc161988437"/>
      <w:bookmarkStart w:id="7670" w:name="_Toc185509001"/>
      <w:bookmarkStart w:id="7671" w:name="_Toc192862119"/>
      <w:bookmarkStart w:id="7672" w:name="_Toc200746976"/>
      <w:bookmarkStart w:id="7673" w:name="_Toc209468395"/>
      <w:r>
        <w:rPr>
          <w:rFonts w:eastAsia="DengXian"/>
        </w:rPr>
        <w:t>8.5.2.3.4.4.2</w:t>
      </w:r>
      <w:r>
        <w:rPr>
          <w:rFonts w:eastAsia="DengXian"/>
        </w:rPr>
        <w:tab/>
        <w:t>Operation Definition</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B959EF">
      <w:pPr>
        <w:pStyle w:val="Heading6"/>
        <w:rPr>
          <w:rFonts w:eastAsia="DengXian"/>
        </w:rPr>
      </w:pPr>
      <w:bookmarkStart w:id="7674" w:name="_Toc151977969"/>
      <w:bookmarkStart w:id="7675" w:name="_Toc152148652"/>
      <w:bookmarkStart w:id="7676" w:name="_Toc161988438"/>
      <w:bookmarkStart w:id="7677" w:name="_Toc185509002"/>
      <w:bookmarkStart w:id="7678" w:name="_Toc192862120"/>
      <w:bookmarkStart w:id="7679" w:name="_Toc200746977"/>
      <w:bookmarkStart w:id="7680" w:name="_Toc209468396"/>
      <w:r>
        <w:rPr>
          <w:rFonts w:eastAsia="DengXian"/>
        </w:rPr>
        <w:t>8.5.2.3.4.5</w:t>
      </w:r>
      <w:r>
        <w:rPr>
          <w:rFonts w:eastAsia="DengXian"/>
        </w:rPr>
        <w:tab/>
      </w:r>
      <w:bookmarkEnd w:id="7674"/>
      <w:bookmarkEnd w:id="7675"/>
      <w:r w:rsidR="00B4702A">
        <w:rPr>
          <w:rFonts w:eastAsia="DengXian"/>
        </w:rPr>
        <w:t>Void</w:t>
      </w:r>
      <w:bookmarkEnd w:id="7676"/>
      <w:bookmarkEnd w:id="7677"/>
      <w:bookmarkEnd w:id="7678"/>
      <w:bookmarkEnd w:id="7679"/>
      <w:bookmarkEnd w:id="7680"/>
    </w:p>
    <w:p w14:paraId="08E7D350" w14:textId="77777777" w:rsidR="00B959EF" w:rsidRDefault="00B959EF"/>
    <w:p w14:paraId="40A264E0" w14:textId="77777777" w:rsidR="00456FF0" w:rsidRPr="008B1C02" w:rsidRDefault="00456FF0" w:rsidP="00456FF0">
      <w:pPr>
        <w:pStyle w:val="Heading3"/>
      </w:pPr>
      <w:bookmarkStart w:id="7681" w:name="_Toc151977972"/>
      <w:bookmarkStart w:id="7682" w:name="_Toc152148655"/>
      <w:bookmarkStart w:id="7683" w:name="_Toc161988439"/>
      <w:bookmarkStart w:id="7684" w:name="_Toc185509003"/>
      <w:bookmarkStart w:id="7685" w:name="_Toc192862121"/>
      <w:bookmarkStart w:id="7686" w:name="_Toc200746978"/>
      <w:bookmarkStart w:id="7687" w:name="_Toc209468397"/>
      <w:r>
        <w:t>8.5.2A</w:t>
      </w:r>
      <w:r w:rsidRPr="008B1C02">
        <w:tab/>
        <w:t>Custom Operations without associated resources</w:t>
      </w:r>
      <w:bookmarkEnd w:id="7681"/>
      <w:bookmarkEnd w:id="7682"/>
      <w:bookmarkEnd w:id="7683"/>
      <w:bookmarkEnd w:id="7684"/>
      <w:bookmarkEnd w:id="7685"/>
      <w:bookmarkEnd w:id="7686"/>
      <w:bookmarkEnd w:id="7687"/>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7688" w:name="_Toc28009958"/>
      <w:bookmarkStart w:id="7689" w:name="_Toc34062078"/>
      <w:bookmarkStart w:id="7690" w:name="_Toc36036834"/>
      <w:bookmarkStart w:id="7691" w:name="_Toc43285082"/>
      <w:bookmarkStart w:id="7692" w:name="_Toc45132861"/>
      <w:bookmarkStart w:id="7693" w:name="_Toc51193555"/>
      <w:bookmarkStart w:id="7694" w:name="_Toc51760754"/>
      <w:bookmarkStart w:id="7695" w:name="_Toc59015204"/>
      <w:bookmarkStart w:id="7696" w:name="_Toc59015720"/>
      <w:bookmarkStart w:id="7697" w:name="_Toc68165762"/>
      <w:bookmarkStart w:id="7698" w:name="_Toc83229858"/>
      <w:bookmarkStart w:id="7699" w:name="_Toc90649058"/>
      <w:bookmarkStart w:id="7700" w:name="_Toc105593954"/>
      <w:bookmarkStart w:id="7701" w:name="_Toc114209668"/>
      <w:bookmarkStart w:id="7702" w:name="_Toc138681541"/>
      <w:bookmarkStart w:id="7703" w:name="_Toc151977973"/>
      <w:bookmarkStart w:id="7704" w:name="_Toc152148656"/>
      <w:bookmarkStart w:id="7705" w:name="_Toc161988440"/>
      <w:bookmarkStart w:id="7706" w:name="_Toc185509004"/>
      <w:bookmarkStart w:id="7707" w:name="_Toc192862122"/>
      <w:bookmarkStart w:id="7708" w:name="_Toc200746979"/>
      <w:bookmarkStart w:id="7709" w:name="_Toc209468398"/>
      <w:r>
        <w:t>8.5.3</w:t>
      </w:r>
      <w:r>
        <w:tab/>
        <w:t>Notifications</w:t>
      </w:r>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578A8563" w14:textId="77777777" w:rsidR="00C1742F" w:rsidRDefault="00C1742F">
      <w:pPr>
        <w:pStyle w:val="Heading4"/>
      </w:pPr>
      <w:bookmarkStart w:id="7710" w:name="_Toc28009959"/>
      <w:bookmarkStart w:id="7711" w:name="_Toc34062079"/>
      <w:bookmarkStart w:id="7712" w:name="_Toc36036835"/>
      <w:bookmarkStart w:id="7713" w:name="_Toc43285083"/>
      <w:bookmarkStart w:id="7714" w:name="_Toc45132862"/>
      <w:bookmarkStart w:id="7715" w:name="_Toc51193556"/>
      <w:bookmarkStart w:id="7716" w:name="_Toc51760755"/>
      <w:bookmarkStart w:id="7717" w:name="_Toc59015205"/>
      <w:bookmarkStart w:id="7718" w:name="_Toc59015721"/>
      <w:bookmarkStart w:id="7719" w:name="_Toc68165763"/>
      <w:bookmarkStart w:id="7720" w:name="_Toc83229859"/>
      <w:bookmarkStart w:id="7721" w:name="_Toc90649059"/>
      <w:bookmarkStart w:id="7722" w:name="_Toc105593955"/>
      <w:bookmarkStart w:id="7723" w:name="_Toc114209669"/>
      <w:bookmarkStart w:id="7724" w:name="_Toc138681542"/>
      <w:bookmarkStart w:id="7725" w:name="_Toc151977974"/>
      <w:bookmarkStart w:id="7726" w:name="_Toc152148657"/>
      <w:bookmarkStart w:id="7727" w:name="_Toc161988441"/>
      <w:bookmarkStart w:id="7728" w:name="_Toc185509005"/>
      <w:bookmarkStart w:id="7729" w:name="_Toc192862123"/>
      <w:bookmarkStart w:id="7730" w:name="_Toc200746980"/>
      <w:bookmarkStart w:id="7731" w:name="_Toc209468399"/>
      <w:r>
        <w:t>8.5.3.1</w:t>
      </w:r>
      <w:r>
        <w:tab/>
        <w:t>General</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7732" w:name="_Toc28009960"/>
      <w:bookmarkStart w:id="7733" w:name="_Toc34062080"/>
      <w:bookmarkStart w:id="7734" w:name="_Toc36036836"/>
      <w:bookmarkStart w:id="7735" w:name="_Toc43285084"/>
      <w:bookmarkStart w:id="7736" w:name="_Toc45132863"/>
      <w:bookmarkStart w:id="7737" w:name="_Toc51193557"/>
      <w:bookmarkStart w:id="7738" w:name="_Toc51760756"/>
      <w:bookmarkStart w:id="7739" w:name="_Toc59015206"/>
      <w:bookmarkStart w:id="7740" w:name="_Toc59015722"/>
      <w:bookmarkStart w:id="7741" w:name="_Toc68165764"/>
      <w:bookmarkStart w:id="7742" w:name="_Toc83229860"/>
      <w:bookmarkStart w:id="7743" w:name="_Toc90649060"/>
      <w:bookmarkStart w:id="7744" w:name="_Toc105593956"/>
      <w:bookmarkStart w:id="7745" w:name="_Toc114209670"/>
      <w:bookmarkStart w:id="7746" w:name="_Toc138681543"/>
      <w:bookmarkStart w:id="7747" w:name="_Toc151977975"/>
      <w:bookmarkStart w:id="7748" w:name="_Toc152148658"/>
      <w:bookmarkStart w:id="7749" w:name="_Toc161988442"/>
      <w:bookmarkStart w:id="7750" w:name="_Toc185509006"/>
      <w:bookmarkStart w:id="7751" w:name="_Toc192862124"/>
      <w:bookmarkStart w:id="7752" w:name="_Toc200746981"/>
      <w:bookmarkStart w:id="7753" w:name="_Toc209468400"/>
      <w:r>
        <w:t>8.5.3.2</w:t>
      </w:r>
      <w:r>
        <w:tab/>
        <w:t>Authorization revoked notification</w:t>
      </w:r>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p>
    <w:p w14:paraId="54D44F73" w14:textId="77777777" w:rsidR="00C1742F" w:rsidRDefault="00C1742F">
      <w:pPr>
        <w:pStyle w:val="Heading5"/>
        <w:rPr>
          <w:lang w:val="en-IN"/>
        </w:rPr>
      </w:pPr>
      <w:bookmarkStart w:id="7754" w:name="_Toc28009961"/>
      <w:bookmarkStart w:id="7755" w:name="_Toc34062081"/>
      <w:bookmarkStart w:id="7756" w:name="_Toc36036837"/>
      <w:bookmarkStart w:id="7757" w:name="_Toc43285085"/>
      <w:bookmarkStart w:id="7758" w:name="_Toc45132864"/>
      <w:bookmarkStart w:id="7759" w:name="_Toc51193558"/>
      <w:bookmarkStart w:id="7760" w:name="_Toc51760757"/>
      <w:bookmarkStart w:id="7761" w:name="_Toc59015207"/>
      <w:bookmarkStart w:id="7762" w:name="_Toc59015723"/>
      <w:bookmarkStart w:id="7763" w:name="_Toc68165765"/>
      <w:bookmarkStart w:id="7764" w:name="_Toc83229861"/>
      <w:bookmarkStart w:id="7765" w:name="_Toc90649061"/>
      <w:bookmarkStart w:id="7766" w:name="_Toc105593957"/>
      <w:bookmarkStart w:id="7767" w:name="_Toc114209671"/>
      <w:bookmarkStart w:id="7768" w:name="_Toc138681544"/>
      <w:bookmarkStart w:id="7769" w:name="_Toc151977976"/>
      <w:bookmarkStart w:id="7770" w:name="_Toc152148659"/>
      <w:bookmarkStart w:id="7771" w:name="_Toc161988443"/>
      <w:bookmarkStart w:id="7772" w:name="_Toc185509007"/>
      <w:bookmarkStart w:id="7773" w:name="_Toc192862125"/>
      <w:bookmarkStart w:id="7774" w:name="_Toc200746982"/>
      <w:bookmarkStart w:id="7775" w:name="_Toc209468401"/>
      <w:r>
        <w:rPr>
          <w:lang w:val="en-IN"/>
        </w:rPr>
        <w:t>8.5.3.2.1</w:t>
      </w:r>
      <w:r>
        <w:rPr>
          <w:lang w:val="en-IN"/>
        </w:rPr>
        <w:tab/>
        <w:t>Description</w:t>
      </w:r>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7776" w:name="_Toc28009962"/>
      <w:bookmarkStart w:id="7777" w:name="_Toc34062082"/>
      <w:bookmarkStart w:id="7778" w:name="_Toc36036838"/>
      <w:bookmarkStart w:id="7779" w:name="_Toc43285086"/>
      <w:bookmarkStart w:id="7780" w:name="_Toc45132865"/>
      <w:bookmarkStart w:id="7781" w:name="_Toc51193559"/>
      <w:bookmarkStart w:id="7782" w:name="_Toc51760758"/>
      <w:bookmarkStart w:id="7783" w:name="_Toc59015208"/>
      <w:bookmarkStart w:id="7784" w:name="_Toc59015724"/>
      <w:bookmarkStart w:id="7785" w:name="_Toc68165766"/>
      <w:bookmarkStart w:id="7786" w:name="_Toc83229862"/>
      <w:bookmarkStart w:id="7787" w:name="_Toc90649062"/>
      <w:bookmarkStart w:id="7788" w:name="_Toc105593958"/>
      <w:bookmarkStart w:id="7789" w:name="_Toc114209672"/>
      <w:bookmarkStart w:id="7790" w:name="_Toc138681545"/>
      <w:bookmarkStart w:id="7791" w:name="_Toc151977977"/>
      <w:bookmarkStart w:id="7792" w:name="_Toc152148660"/>
      <w:bookmarkStart w:id="7793" w:name="_Toc161988444"/>
      <w:bookmarkStart w:id="7794" w:name="_Toc185509008"/>
      <w:bookmarkStart w:id="7795" w:name="_Toc192862126"/>
      <w:bookmarkStart w:id="7796" w:name="_Toc200746983"/>
      <w:bookmarkStart w:id="7797" w:name="_Toc209468402"/>
      <w:r>
        <w:rPr>
          <w:lang w:val="en-IN"/>
        </w:rPr>
        <w:t>8.5.3.2.2</w:t>
      </w:r>
      <w:r>
        <w:rPr>
          <w:lang w:val="en-IN"/>
        </w:rPr>
        <w:tab/>
        <w:t>Notification definition</w:t>
      </w:r>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7798" w:name="_Toc28009963"/>
      <w:bookmarkStart w:id="7799" w:name="_Toc34062083"/>
      <w:bookmarkStart w:id="7800" w:name="_Toc36036839"/>
      <w:bookmarkStart w:id="7801" w:name="_Toc43285087"/>
      <w:bookmarkStart w:id="7802" w:name="_Toc45132866"/>
      <w:bookmarkStart w:id="7803" w:name="_Toc51193560"/>
      <w:bookmarkStart w:id="7804" w:name="_Toc51760759"/>
      <w:bookmarkStart w:id="7805" w:name="_Toc59015209"/>
      <w:bookmarkStart w:id="7806" w:name="_Toc59015725"/>
      <w:bookmarkStart w:id="7807" w:name="_Toc68165767"/>
      <w:bookmarkStart w:id="7808" w:name="_Toc83229863"/>
      <w:bookmarkStart w:id="7809" w:name="_Toc90649063"/>
      <w:bookmarkStart w:id="7810" w:name="_Toc105593959"/>
      <w:bookmarkStart w:id="7811" w:name="_Toc114209673"/>
      <w:bookmarkStart w:id="7812" w:name="_Toc138681546"/>
      <w:bookmarkStart w:id="7813" w:name="_Toc151977978"/>
      <w:bookmarkStart w:id="7814" w:name="_Toc152148661"/>
      <w:bookmarkStart w:id="7815" w:name="_Toc161988445"/>
      <w:bookmarkStart w:id="7816" w:name="_Toc185509009"/>
      <w:bookmarkStart w:id="7817" w:name="_Toc192862127"/>
      <w:bookmarkStart w:id="7818" w:name="_Toc200746984"/>
      <w:bookmarkStart w:id="7819" w:name="_Toc209468403"/>
      <w:r>
        <w:t>8.5.4</w:t>
      </w:r>
      <w:r>
        <w:tab/>
        <w:t>Data Model</w:t>
      </w:r>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p>
    <w:p w14:paraId="6F9B3A22" w14:textId="77777777" w:rsidR="00C1742F" w:rsidRDefault="00C1742F">
      <w:pPr>
        <w:pStyle w:val="Heading4"/>
      </w:pPr>
      <w:bookmarkStart w:id="7820" w:name="_Toc28009964"/>
      <w:bookmarkStart w:id="7821" w:name="_Toc34062084"/>
      <w:bookmarkStart w:id="7822" w:name="_Toc36036840"/>
      <w:bookmarkStart w:id="7823" w:name="_Toc43285088"/>
      <w:bookmarkStart w:id="7824" w:name="_Toc45132867"/>
      <w:bookmarkStart w:id="7825" w:name="_Toc51193561"/>
      <w:bookmarkStart w:id="7826" w:name="_Toc51760760"/>
      <w:bookmarkStart w:id="7827" w:name="_Toc59015210"/>
      <w:bookmarkStart w:id="7828" w:name="_Toc59015726"/>
      <w:bookmarkStart w:id="7829" w:name="_Toc68165768"/>
      <w:bookmarkStart w:id="7830" w:name="_Toc83229864"/>
      <w:bookmarkStart w:id="7831" w:name="_Toc90649064"/>
      <w:bookmarkStart w:id="7832" w:name="_Toc105593960"/>
      <w:bookmarkStart w:id="7833" w:name="_Toc114209674"/>
      <w:bookmarkStart w:id="7834" w:name="_Toc138681547"/>
      <w:bookmarkStart w:id="7835" w:name="_Toc151977979"/>
      <w:bookmarkStart w:id="7836" w:name="_Toc152148662"/>
      <w:bookmarkStart w:id="7837" w:name="_Toc161988446"/>
      <w:bookmarkStart w:id="7838" w:name="_Toc185509010"/>
      <w:bookmarkStart w:id="7839" w:name="_Toc192862128"/>
      <w:bookmarkStart w:id="7840" w:name="_Toc200746985"/>
      <w:bookmarkStart w:id="7841" w:name="_Toc209468404"/>
      <w:r>
        <w:t>8.5.4.1</w:t>
      </w:r>
      <w:r>
        <w:tab/>
        <w:t>General</w:t>
      </w:r>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196D2851" w14:textId="77777777" w:rsidR="00B4702A" w:rsidRDefault="00B4702A" w:rsidP="00B4702A">
      <w:pPr>
        <w:pStyle w:val="TH"/>
      </w:pPr>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B4702A" w14:paraId="51FD050D" w14:textId="77777777" w:rsidTr="00497488">
        <w:trPr>
          <w:jc w:val="center"/>
        </w:trPr>
        <w:tc>
          <w:tcPr>
            <w:tcW w:w="2444" w:type="dxa"/>
            <w:shd w:val="clear" w:color="auto" w:fill="C0C0C0"/>
            <w:hideMark/>
          </w:tcPr>
          <w:p w14:paraId="0BB07DED" w14:textId="77777777" w:rsidR="00B4702A" w:rsidRDefault="00B4702A" w:rsidP="00497488">
            <w:pPr>
              <w:pStyle w:val="TAH"/>
            </w:pPr>
            <w:r>
              <w:t>Data type</w:t>
            </w:r>
          </w:p>
        </w:tc>
        <w:tc>
          <w:tcPr>
            <w:tcW w:w="2259" w:type="dxa"/>
            <w:shd w:val="clear" w:color="auto" w:fill="C0C0C0"/>
            <w:hideMark/>
          </w:tcPr>
          <w:p w14:paraId="0CDBA00D" w14:textId="77777777" w:rsidR="00B4702A" w:rsidRDefault="00B4702A" w:rsidP="00497488">
            <w:pPr>
              <w:pStyle w:val="TAH"/>
            </w:pPr>
            <w:r>
              <w:t>Section defined</w:t>
            </w:r>
          </w:p>
        </w:tc>
        <w:tc>
          <w:tcPr>
            <w:tcW w:w="3308" w:type="dxa"/>
            <w:shd w:val="clear" w:color="auto" w:fill="C0C0C0"/>
            <w:hideMark/>
          </w:tcPr>
          <w:p w14:paraId="6097D9FA" w14:textId="77777777" w:rsidR="00B4702A" w:rsidRDefault="00B4702A" w:rsidP="00497488">
            <w:pPr>
              <w:pStyle w:val="TAH"/>
            </w:pPr>
            <w:r>
              <w:t>Description</w:t>
            </w:r>
          </w:p>
        </w:tc>
        <w:tc>
          <w:tcPr>
            <w:tcW w:w="1612" w:type="dxa"/>
            <w:shd w:val="clear" w:color="auto" w:fill="C0C0C0"/>
          </w:tcPr>
          <w:p w14:paraId="3C92420F" w14:textId="77777777" w:rsidR="00B4702A" w:rsidRDefault="00B4702A" w:rsidP="00497488">
            <w:pPr>
              <w:pStyle w:val="TAH"/>
            </w:pPr>
            <w:r>
              <w:t>Applicability</w:t>
            </w:r>
          </w:p>
        </w:tc>
      </w:tr>
      <w:tr w:rsidR="00B4702A" w14:paraId="377DEA2E" w14:textId="77777777" w:rsidTr="00497488">
        <w:trPr>
          <w:jc w:val="center"/>
        </w:trPr>
        <w:tc>
          <w:tcPr>
            <w:tcW w:w="2444" w:type="dxa"/>
          </w:tcPr>
          <w:p w14:paraId="72B7A820" w14:textId="77777777" w:rsidR="00B4702A" w:rsidRDefault="00B4702A" w:rsidP="00497488">
            <w:pPr>
              <w:pStyle w:val="TAL"/>
            </w:pPr>
            <w:r>
              <w:t>AccessTokenClaims</w:t>
            </w:r>
          </w:p>
        </w:tc>
        <w:tc>
          <w:tcPr>
            <w:tcW w:w="2259" w:type="dxa"/>
          </w:tcPr>
          <w:p w14:paraId="0AB9BCC1" w14:textId="77777777" w:rsidR="00B4702A" w:rsidRDefault="00B4702A" w:rsidP="00497488">
            <w:pPr>
              <w:pStyle w:val="TAL"/>
            </w:pPr>
            <w:r>
              <w:t>Clause 8.5.4.2.8</w:t>
            </w:r>
          </w:p>
        </w:tc>
        <w:tc>
          <w:tcPr>
            <w:tcW w:w="3308" w:type="dxa"/>
          </w:tcPr>
          <w:p w14:paraId="128AE599" w14:textId="77777777" w:rsidR="00B4702A" w:rsidRDefault="00B4702A" w:rsidP="00497488">
            <w:pPr>
              <w:pStyle w:val="TAL"/>
            </w:pPr>
            <w:r>
              <w:rPr>
                <w:rFonts w:cs="Arial"/>
                <w:szCs w:val="18"/>
              </w:rPr>
              <w:t>Represents t</w:t>
            </w:r>
            <w:r>
              <w:rPr>
                <w:rFonts w:cs="Arial" w:hint="eastAsia"/>
                <w:szCs w:val="18"/>
              </w:rPr>
              <w:t>he claims data structure for the access token.</w:t>
            </w:r>
          </w:p>
        </w:tc>
        <w:tc>
          <w:tcPr>
            <w:tcW w:w="1612" w:type="dxa"/>
          </w:tcPr>
          <w:p w14:paraId="7596DBDF" w14:textId="77777777" w:rsidR="00B4702A" w:rsidRDefault="00B4702A" w:rsidP="00497488">
            <w:pPr>
              <w:pStyle w:val="TAL"/>
            </w:pPr>
          </w:p>
        </w:tc>
      </w:tr>
      <w:tr w:rsidR="00B4702A" w14:paraId="4A46C72F" w14:textId="77777777" w:rsidTr="00497488">
        <w:trPr>
          <w:jc w:val="center"/>
        </w:trPr>
        <w:tc>
          <w:tcPr>
            <w:tcW w:w="2444" w:type="dxa"/>
          </w:tcPr>
          <w:p w14:paraId="748DBD66" w14:textId="77777777" w:rsidR="00B4702A" w:rsidRDefault="00B4702A" w:rsidP="00497488">
            <w:pPr>
              <w:pStyle w:val="TAL"/>
            </w:pPr>
            <w:r>
              <w:rPr>
                <w:rFonts w:eastAsia="DengXian" w:hint="eastAsia"/>
              </w:rPr>
              <w:t>AccessTokenErr</w:t>
            </w:r>
          </w:p>
        </w:tc>
        <w:tc>
          <w:tcPr>
            <w:tcW w:w="2259" w:type="dxa"/>
          </w:tcPr>
          <w:p w14:paraId="7CA7F853" w14:textId="77777777" w:rsidR="00B4702A" w:rsidDel="00F87FFE" w:rsidRDefault="00B4702A" w:rsidP="00497488">
            <w:pPr>
              <w:pStyle w:val="TAL"/>
            </w:pPr>
            <w:r>
              <w:t>Clause 8.5.4.2.9</w:t>
            </w:r>
          </w:p>
        </w:tc>
        <w:tc>
          <w:tcPr>
            <w:tcW w:w="3308" w:type="dxa"/>
          </w:tcPr>
          <w:p w14:paraId="52EE752C" w14:textId="77777777" w:rsidR="00B4702A" w:rsidRDefault="00B4702A" w:rsidP="00497488">
            <w:pPr>
              <w:pStyle w:val="TAL"/>
              <w:rPr>
                <w:rFonts w:cs="Arial"/>
                <w:szCs w:val="18"/>
              </w:rPr>
            </w:pPr>
            <w:r>
              <w:t xml:space="preserve">Represents an error in the access token </w:t>
            </w:r>
            <w:r>
              <w:rPr>
                <w:rFonts w:eastAsia="DengXian"/>
                <w:lang w:val="en-US"/>
              </w:rPr>
              <w:t>request.</w:t>
            </w:r>
          </w:p>
        </w:tc>
        <w:tc>
          <w:tcPr>
            <w:tcW w:w="1612" w:type="dxa"/>
          </w:tcPr>
          <w:p w14:paraId="2111FDEA" w14:textId="77777777" w:rsidR="00B4702A" w:rsidRDefault="00B4702A" w:rsidP="00497488">
            <w:pPr>
              <w:pStyle w:val="TAL"/>
            </w:pPr>
          </w:p>
        </w:tc>
      </w:tr>
      <w:tr w:rsidR="00B4702A" w14:paraId="6F802594" w14:textId="77777777" w:rsidTr="00497488">
        <w:trPr>
          <w:jc w:val="center"/>
        </w:trPr>
        <w:tc>
          <w:tcPr>
            <w:tcW w:w="2444" w:type="dxa"/>
          </w:tcPr>
          <w:p w14:paraId="1854335D" w14:textId="77777777" w:rsidR="00B4702A" w:rsidRDefault="00B4702A" w:rsidP="00497488">
            <w:pPr>
              <w:pStyle w:val="TAL"/>
            </w:pPr>
            <w:r>
              <w:t>AccessTokenReq</w:t>
            </w:r>
          </w:p>
        </w:tc>
        <w:tc>
          <w:tcPr>
            <w:tcW w:w="2259" w:type="dxa"/>
          </w:tcPr>
          <w:p w14:paraId="71432FBA" w14:textId="77777777" w:rsidR="00B4702A" w:rsidRDefault="00B4702A" w:rsidP="00497488">
            <w:pPr>
              <w:pStyle w:val="TAL"/>
            </w:pPr>
            <w:r>
              <w:t>Clause 8.5.4.2.6</w:t>
            </w:r>
          </w:p>
        </w:tc>
        <w:tc>
          <w:tcPr>
            <w:tcW w:w="3308" w:type="dxa"/>
          </w:tcPr>
          <w:p w14:paraId="398AF492" w14:textId="77777777" w:rsidR="00B4702A" w:rsidRDefault="00B4702A" w:rsidP="00497488">
            <w:pPr>
              <w:pStyle w:val="TAL"/>
            </w:pPr>
            <w:r w:rsidRPr="0091020F">
              <w:rPr>
                <w:rFonts w:cs="Arial"/>
                <w:szCs w:val="18"/>
              </w:rPr>
              <w:t>Represents the access token request information.</w:t>
            </w:r>
          </w:p>
        </w:tc>
        <w:tc>
          <w:tcPr>
            <w:tcW w:w="1612" w:type="dxa"/>
          </w:tcPr>
          <w:p w14:paraId="22D56493" w14:textId="77777777" w:rsidR="00B4702A" w:rsidRDefault="00B4702A" w:rsidP="00497488">
            <w:pPr>
              <w:pStyle w:val="TAL"/>
            </w:pPr>
          </w:p>
        </w:tc>
      </w:tr>
      <w:tr w:rsidR="00B4702A" w14:paraId="141A782A" w14:textId="77777777" w:rsidTr="00497488">
        <w:trPr>
          <w:jc w:val="center"/>
        </w:trPr>
        <w:tc>
          <w:tcPr>
            <w:tcW w:w="2444" w:type="dxa"/>
          </w:tcPr>
          <w:p w14:paraId="222E983A" w14:textId="77777777" w:rsidR="00B4702A" w:rsidRDefault="00B4702A" w:rsidP="00497488">
            <w:pPr>
              <w:pStyle w:val="TAL"/>
            </w:pPr>
            <w:r>
              <w:t>AccessTokenRsp</w:t>
            </w:r>
          </w:p>
        </w:tc>
        <w:tc>
          <w:tcPr>
            <w:tcW w:w="2259" w:type="dxa"/>
          </w:tcPr>
          <w:p w14:paraId="7092AD7A" w14:textId="77777777" w:rsidR="00B4702A" w:rsidRDefault="00B4702A" w:rsidP="00497488">
            <w:pPr>
              <w:pStyle w:val="TAL"/>
            </w:pPr>
            <w:r>
              <w:t>Clause 8.5.4.2.7</w:t>
            </w:r>
          </w:p>
        </w:tc>
        <w:tc>
          <w:tcPr>
            <w:tcW w:w="3308" w:type="dxa"/>
          </w:tcPr>
          <w:p w14:paraId="46161B4E" w14:textId="77777777" w:rsidR="00B4702A" w:rsidRDefault="00B4702A" w:rsidP="0049748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59224E16" w14:textId="77777777" w:rsidR="00B4702A" w:rsidRDefault="00B4702A" w:rsidP="00497488">
            <w:pPr>
              <w:pStyle w:val="TAL"/>
            </w:pPr>
          </w:p>
        </w:tc>
      </w:tr>
      <w:tr w:rsidR="00B4702A" w14:paraId="510436C8" w14:textId="77777777" w:rsidTr="00497488">
        <w:trPr>
          <w:jc w:val="center"/>
        </w:trPr>
        <w:tc>
          <w:tcPr>
            <w:tcW w:w="2444" w:type="dxa"/>
          </w:tcPr>
          <w:p w14:paraId="56809263" w14:textId="77777777" w:rsidR="00B4702A" w:rsidRDefault="00B4702A" w:rsidP="00497488">
            <w:pPr>
              <w:pStyle w:val="TAL"/>
            </w:pPr>
            <w:r>
              <w:t>Cause</w:t>
            </w:r>
          </w:p>
        </w:tc>
        <w:tc>
          <w:tcPr>
            <w:tcW w:w="2259" w:type="dxa"/>
          </w:tcPr>
          <w:p w14:paraId="1D7CC379" w14:textId="77777777" w:rsidR="00B4702A" w:rsidRDefault="00B4702A" w:rsidP="00497488">
            <w:pPr>
              <w:pStyle w:val="TAL"/>
            </w:pPr>
            <w:r>
              <w:t>Clause 8.5.4.3.3</w:t>
            </w:r>
          </w:p>
        </w:tc>
        <w:tc>
          <w:tcPr>
            <w:tcW w:w="3308" w:type="dxa"/>
          </w:tcPr>
          <w:p w14:paraId="5663B4D3" w14:textId="77777777" w:rsidR="00B4702A" w:rsidRDefault="00B4702A" w:rsidP="0049748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A1CE183" w14:textId="77777777" w:rsidR="00B4702A" w:rsidRDefault="00B4702A" w:rsidP="00497488">
            <w:pPr>
              <w:pStyle w:val="TAL"/>
            </w:pPr>
          </w:p>
        </w:tc>
      </w:tr>
      <w:tr w:rsidR="00B4702A" w14:paraId="07AF3AE7" w14:textId="77777777" w:rsidTr="00497488">
        <w:trPr>
          <w:jc w:val="center"/>
        </w:trPr>
        <w:tc>
          <w:tcPr>
            <w:tcW w:w="2444" w:type="dxa"/>
          </w:tcPr>
          <w:p w14:paraId="29B6687B" w14:textId="77777777" w:rsidR="00B4702A" w:rsidRDefault="00B4702A" w:rsidP="00497488">
            <w:pPr>
              <w:pStyle w:val="TAL"/>
            </w:pPr>
            <w:r>
              <w:rPr>
                <w:rFonts w:eastAsia="DengXian"/>
              </w:rPr>
              <w:t>ResOwnerId</w:t>
            </w:r>
          </w:p>
        </w:tc>
        <w:tc>
          <w:tcPr>
            <w:tcW w:w="2259" w:type="dxa"/>
          </w:tcPr>
          <w:p w14:paraId="55D2F7A5" w14:textId="77777777" w:rsidR="00B4702A" w:rsidRDefault="00B4702A" w:rsidP="00497488">
            <w:pPr>
              <w:pStyle w:val="TAL"/>
            </w:pPr>
            <w:r>
              <w:t>Clause 8.5.4.2.1</w:t>
            </w:r>
            <w:r w:rsidRPr="00B4702A">
              <w:t>1</w:t>
            </w:r>
          </w:p>
        </w:tc>
        <w:tc>
          <w:tcPr>
            <w:tcW w:w="3308" w:type="dxa"/>
          </w:tcPr>
          <w:p w14:paraId="1973614A" w14:textId="77777777" w:rsidR="00B4702A" w:rsidRDefault="00B4702A" w:rsidP="0049748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7A682062" w14:textId="77777777" w:rsidR="00B4702A" w:rsidRDefault="00B4702A" w:rsidP="00497488">
            <w:pPr>
              <w:pStyle w:val="TAL"/>
            </w:pPr>
            <w:r>
              <w:t>RNAA</w:t>
            </w:r>
          </w:p>
        </w:tc>
      </w:tr>
      <w:tr w:rsidR="00B4702A" w14:paraId="5DD533D1" w14:textId="77777777" w:rsidTr="00497488">
        <w:trPr>
          <w:jc w:val="center"/>
        </w:trPr>
        <w:tc>
          <w:tcPr>
            <w:tcW w:w="2444" w:type="dxa"/>
          </w:tcPr>
          <w:p w14:paraId="68736796" w14:textId="77777777" w:rsidR="00B4702A" w:rsidRDefault="00B4702A" w:rsidP="00497488">
            <w:pPr>
              <w:pStyle w:val="TAL"/>
            </w:pPr>
            <w:r>
              <w:t>SecurityInformation</w:t>
            </w:r>
          </w:p>
        </w:tc>
        <w:tc>
          <w:tcPr>
            <w:tcW w:w="2259" w:type="dxa"/>
          </w:tcPr>
          <w:p w14:paraId="2E59E41F" w14:textId="77777777" w:rsidR="00B4702A" w:rsidRDefault="00B4702A" w:rsidP="00497488">
            <w:pPr>
              <w:pStyle w:val="TAL"/>
            </w:pPr>
            <w:r>
              <w:t>Clause 8.5.4.2.3</w:t>
            </w:r>
          </w:p>
        </w:tc>
        <w:tc>
          <w:tcPr>
            <w:tcW w:w="3308" w:type="dxa"/>
          </w:tcPr>
          <w:p w14:paraId="4991520D" w14:textId="77777777" w:rsidR="00B4702A" w:rsidRDefault="00B4702A" w:rsidP="00497488">
            <w:pPr>
              <w:pStyle w:val="TAL"/>
              <w:rPr>
                <w:rFonts w:cs="Arial"/>
                <w:szCs w:val="18"/>
              </w:rPr>
            </w:pPr>
            <w:r>
              <w:rPr>
                <w:rFonts w:cs="Arial"/>
                <w:szCs w:val="18"/>
              </w:rPr>
              <w:t>Represents the interface details and the security method.</w:t>
            </w:r>
          </w:p>
        </w:tc>
        <w:tc>
          <w:tcPr>
            <w:tcW w:w="1612" w:type="dxa"/>
          </w:tcPr>
          <w:p w14:paraId="67059FED" w14:textId="77777777" w:rsidR="00B4702A" w:rsidRDefault="00B4702A" w:rsidP="00497488">
            <w:pPr>
              <w:pStyle w:val="TAL"/>
              <w:rPr>
                <w:rFonts w:cs="Arial"/>
                <w:szCs w:val="18"/>
              </w:rPr>
            </w:pPr>
          </w:p>
        </w:tc>
      </w:tr>
      <w:tr w:rsidR="00B4702A" w14:paraId="57A58F9D" w14:textId="77777777" w:rsidTr="00497488">
        <w:trPr>
          <w:jc w:val="center"/>
        </w:trPr>
        <w:tc>
          <w:tcPr>
            <w:tcW w:w="2444" w:type="dxa"/>
          </w:tcPr>
          <w:p w14:paraId="5731C845" w14:textId="77777777" w:rsidR="00B4702A" w:rsidRDefault="00B4702A" w:rsidP="00497488">
            <w:pPr>
              <w:pStyle w:val="TAL"/>
            </w:pPr>
            <w:r>
              <w:t>SecurityNotification</w:t>
            </w:r>
          </w:p>
        </w:tc>
        <w:tc>
          <w:tcPr>
            <w:tcW w:w="2259" w:type="dxa"/>
          </w:tcPr>
          <w:p w14:paraId="2BDCD5C3" w14:textId="77777777" w:rsidR="00B4702A" w:rsidRDefault="00B4702A" w:rsidP="00497488">
            <w:pPr>
              <w:pStyle w:val="TAL"/>
            </w:pPr>
            <w:r>
              <w:t>Clause 8.5.4.2.5</w:t>
            </w:r>
          </w:p>
        </w:tc>
        <w:tc>
          <w:tcPr>
            <w:tcW w:w="3308" w:type="dxa"/>
          </w:tcPr>
          <w:p w14:paraId="52015362" w14:textId="77777777" w:rsidR="00B4702A" w:rsidRDefault="00B4702A" w:rsidP="00497488">
            <w:pPr>
              <w:pStyle w:val="TAL"/>
              <w:rPr>
                <w:rFonts w:cs="Arial"/>
                <w:szCs w:val="18"/>
              </w:rPr>
            </w:pPr>
            <w:r>
              <w:rPr>
                <w:rFonts w:cs="Arial"/>
                <w:szCs w:val="18"/>
              </w:rPr>
              <w:t>Represents the revoked authorization notification details.</w:t>
            </w:r>
          </w:p>
        </w:tc>
        <w:tc>
          <w:tcPr>
            <w:tcW w:w="1612" w:type="dxa"/>
          </w:tcPr>
          <w:p w14:paraId="17E8C3A0" w14:textId="77777777" w:rsidR="00B4702A" w:rsidRDefault="00B4702A" w:rsidP="00497488">
            <w:pPr>
              <w:pStyle w:val="TAL"/>
              <w:rPr>
                <w:rFonts w:cs="Arial"/>
                <w:szCs w:val="18"/>
              </w:rPr>
            </w:pPr>
          </w:p>
        </w:tc>
      </w:tr>
      <w:tr w:rsidR="00B4702A" w14:paraId="5C5D3AD2" w14:textId="77777777" w:rsidTr="00497488">
        <w:trPr>
          <w:jc w:val="center"/>
        </w:trPr>
        <w:tc>
          <w:tcPr>
            <w:tcW w:w="2444" w:type="dxa"/>
          </w:tcPr>
          <w:p w14:paraId="0583669C" w14:textId="77777777" w:rsidR="00B4702A" w:rsidRDefault="00B4702A" w:rsidP="00497488">
            <w:pPr>
              <w:pStyle w:val="TAL"/>
            </w:pPr>
            <w:r>
              <w:t>ServiceSecurity</w:t>
            </w:r>
          </w:p>
        </w:tc>
        <w:tc>
          <w:tcPr>
            <w:tcW w:w="2259" w:type="dxa"/>
          </w:tcPr>
          <w:p w14:paraId="1D0429B8" w14:textId="77777777" w:rsidR="00B4702A" w:rsidRDefault="00B4702A" w:rsidP="00497488">
            <w:pPr>
              <w:pStyle w:val="TAL"/>
            </w:pPr>
            <w:r>
              <w:t>Clause 8.5.4.2.2</w:t>
            </w:r>
          </w:p>
        </w:tc>
        <w:tc>
          <w:tcPr>
            <w:tcW w:w="3308" w:type="dxa"/>
          </w:tcPr>
          <w:p w14:paraId="43C1306A" w14:textId="77777777" w:rsidR="00B4702A" w:rsidRDefault="00B4702A" w:rsidP="0049748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56B31AA" w14:textId="77777777" w:rsidR="00B4702A" w:rsidRDefault="00B4702A" w:rsidP="00497488">
            <w:pPr>
              <w:pStyle w:val="TAL"/>
              <w:rPr>
                <w:rFonts w:cs="Arial"/>
                <w:szCs w:val="18"/>
              </w:rPr>
            </w:pPr>
          </w:p>
        </w:tc>
      </w:tr>
      <w:tr w:rsidR="00B4702A" w14:paraId="2E9761F2" w14:textId="77777777" w:rsidTr="00497488">
        <w:trPr>
          <w:jc w:val="center"/>
        </w:trPr>
        <w:tc>
          <w:tcPr>
            <w:tcW w:w="2444" w:type="dxa"/>
          </w:tcPr>
          <w:p w14:paraId="7FA671FC" w14:textId="77777777" w:rsidR="00B4702A" w:rsidRPr="002B31B5" w:rsidRDefault="00B4702A" w:rsidP="00497488">
            <w:pPr>
              <w:pStyle w:val="TAL"/>
              <w:rPr>
                <w:rFonts w:eastAsia="DengXian"/>
              </w:rPr>
            </w:pPr>
            <w:r>
              <w:t>OAuthGrantType</w:t>
            </w:r>
          </w:p>
        </w:tc>
        <w:tc>
          <w:tcPr>
            <w:tcW w:w="2259" w:type="dxa"/>
          </w:tcPr>
          <w:p w14:paraId="2F6FDFBC" w14:textId="77777777" w:rsidR="00B4702A" w:rsidRDefault="00B4702A" w:rsidP="00497488">
            <w:pPr>
              <w:pStyle w:val="TAL"/>
            </w:pPr>
            <w:r>
              <w:t>Clause 8.5.4.3.4</w:t>
            </w:r>
          </w:p>
        </w:tc>
        <w:tc>
          <w:tcPr>
            <w:tcW w:w="3308" w:type="dxa"/>
          </w:tcPr>
          <w:p w14:paraId="71E70DA1" w14:textId="77777777" w:rsidR="00B4702A" w:rsidRPr="0091020F" w:rsidRDefault="00B4702A" w:rsidP="0049748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4802CDA1" w14:textId="77777777" w:rsidR="00B4702A" w:rsidRDefault="00B4702A" w:rsidP="00497488">
            <w:pPr>
              <w:pStyle w:val="TAL"/>
              <w:rPr>
                <w:rFonts w:cs="Arial"/>
                <w:szCs w:val="18"/>
              </w:rPr>
            </w:pPr>
            <w:r>
              <w:rPr>
                <w:rFonts w:cs="Arial"/>
                <w:szCs w:val="18"/>
              </w:rPr>
              <w:t>RNAA</w:t>
            </w:r>
          </w:p>
        </w:tc>
      </w:tr>
    </w:tbl>
    <w:p w14:paraId="00954D32" w14:textId="77777777" w:rsidR="00B4702A" w:rsidRDefault="00B4702A" w:rsidP="00B4702A"/>
    <w:p w14:paraId="7ABF2731" w14:textId="77777777" w:rsidR="00B4702A" w:rsidRDefault="00B4702A" w:rsidP="00B4702A">
      <w:r>
        <w:t xml:space="preserve">Table 8.5.4.1-2 specifies data types re-used by the CAPIF_Security_API service-based interface: </w:t>
      </w:r>
    </w:p>
    <w:p w14:paraId="124F6D34" w14:textId="77777777" w:rsidR="009B10A0" w:rsidRDefault="009B10A0" w:rsidP="009B10A0">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9B10A0" w14:paraId="315E7A22" w14:textId="77777777" w:rsidTr="009B10A0">
        <w:trPr>
          <w:jc w:val="center"/>
        </w:trPr>
        <w:tc>
          <w:tcPr>
            <w:tcW w:w="2249" w:type="dxa"/>
            <w:shd w:val="clear" w:color="auto" w:fill="C0C0C0"/>
            <w:hideMark/>
          </w:tcPr>
          <w:p w14:paraId="0C1D2036" w14:textId="77777777" w:rsidR="009B10A0" w:rsidRDefault="009B10A0" w:rsidP="009B10A0">
            <w:pPr>
              <w:pStyle w:val="TAH"/>
            </w:pPr>
            <w:r>
              <w:t>Data type</w:t>
            </w:r>
          </w:p>
        </w:tc>
        <w:tc>
          <w:tcPr>
            <w:tcW w:w="1848" w:type="dxa"/>
            <w:shd w:val="clear" w:color="auto" w:fill="C0C0C0"/>
            <w:hideMark/>
          </w:tcPr>
          <w:p w14:paraId="5469738F" w14:textId="77777777" w:rsidR="009B10A0" w:rsidRDefault="009B10A0" w:rsidP="009B10A0">
            <w:pPr>
              <w:pStyle w:val="TAH"/>
            </w:pPr>
            <w:r>
              <w:t>Reference</w:t>
            </w:r>
          </w:p>
        </w:tc>
        <w:tc>
          <w:tcPr>
            <w:tcW w:w="3913" w:type="dxa"/>
            <w:shd w:val="clear" w:color="auto" w:fill="C0C0C0"/>
            <w:hideMark/>
          </w:tcPr>
          <w:p w14:paraId="6C831AC6" w14:textId="77777777" w:rsidR="009B10A0" w:rsidRDefault="009B10A0" w:rsidP="009B10A0">
            <w:pPr>
              <w:pStyle w:val="TAH"/>
            </w:pPr>
            <w:r>
              <w:t>Comments</w:t>
            </w:r>
          </w:p>
        </w:tc>
        <w:tc>
          <w:tcPr>
            <w:tcW w:w="1613" w:type="dxa"/>
            <w:shd w:val="clear" w:color="auto" w:fill="C0C0C0"/>
          </w:tcPr>
          <w:p w14:paraId="7CA7185C" w14:textId="77777777" w:rsidR="009B10A0" w:rsidRDefault="009B10A0" w:rsidP="009B10A0">
            <w:pPr>
              <w:pStyle w:val="TAH"/>
            </w:pPr>
            <w:r>
              <w:t>Applicability</w:t>
            </w:r>
          </w:p>
        </w:tc>
      </w:tr>
      <w:tr w:rsidR="009B10A0" w14:paraId="727A2ADA" w14:textId="77777777" w:rsidTr="009B10A0">
        <w:trPr>
          <w:jc w:val="center"/>
        </w:trPr>
        <w:tc>
          <w:tcPr>
            <w:tcW w:w="2249" w:type="dxa"/>
          </w:tcPr>
          <w:p w14:paraId="108035CF" w14:textId="77777777" w:rsidR="009B10A0" w:rsidRDefault="009B10A0" w:rsidP="009B10A0">
            <w:pPr>
              <w:pStyle w:val="TAL"/>
            </w:pPr>
            <w:r>
              <w:t>DurationSec</w:t>
            </w:r>
          </w:p>
        </w:tc>
        <w:tc>
          <w:tcPr>
            <w:tcW w:w="1848" w:type="dxa"/>
          </w:tcPr>
          <w:p w14:paraId="219CF64E" w14:textId="77777777" w:rsidR="009B10A0" w:rsidRDefault="009B10A0" w:rsidP="009B10A0">
            <w:pPr>
              <w:pStyle w:val="TAL"/>
            </w:pPr>
            <w:r>
              <w:t>3GPP TS 29.122 [14]</w:t>
            </w:r>
          </w:p>
        </w:tc>
        <w:tc>
          <w:tcPr>
            <w:tcW w:w="3913" w:type="dxa"/>
          </w:tcPr>
          <w:p w14:paraId="1DA1D957" w14:textId="77777777" w:rsidR="009B10A0" w:rsidRDefault="009B10A0" w:rsidP="009B10A0">
            <w:pPr>
              <w:pStyle w:val="TAL"/>
            </w:pPr>
            <w:r>
              <w:t>Indicates the duration in seconds.</w:t>
            </w:r>
          </w:p>
        </w:tc>
        <w:tc>
          <w:tcPr>
            <w:tcW w:w="1613" w:type="dxa"/>
          </w:tcPr>
          <w:p w14:paraId="651BB1A0" w14:textId="77777777" w:rsidR="009B10A0" w:rsidRDefault="009B10A0" w:rsidP="00EF6F4B">
            <w:pPr>
              <w:pStyle w:val="TAL"/>
            </w:pPr>
          </w:p>
        </w:tc>
      </w:tr>
      <w:tr w:rsidR="009B10A0" w14:paraId="02D6FDCF" w14:textId="77777777" w:rsidTr="009B10A0">
        <w:trPr>
          <w:jc w:val="center"/>
        </w:trPr>
        <w:tc>
          <w:tcPr>
            <w:tcW w:w="2249" w:type="dxa"/>
          </w:tcPr>
          <w:p w14:paraId="53CAE455" w14:textId="77777777" w:rsidR="009B10A0" w:rsidRDefault="009B10A0" w:rsidP="009B10A0">
            <w:pPr>
              <w:pStyle w:val="TAL"/>
            </w:pPr>
            <w:r>
              <w:t>InterfaceDescription</w:t>
            </w:r>
          </w:p>
        </w:tc>
        <w:tc>
          <w:tcPr>
            <w:tcW w:w="1848" w:type="dxa"/>
          </w:tcPr>
          <w:p w14:paraId="29A66387" w14:textId="77777777" w:rsidR="009B10A0" w:rsidRDefault="009B10A0" w:rsidP="009B10A0">
            <w:pPr>
              <w:pStyle w:val="TAL"/>
            </w:pPr>
            <w:r>
              <w:t>Clause 8.2.4.2.3</w:t>
            </w:r>
          </w:p>
        </w:tc>
        <w:tc>
          <w:tcPr>
            <w:tcW w:w="3913" w:type="dxa"/>
          </w:tcPr>
          <w:p w14:paraId="6F44F2EE" w14:textId="77777777" w:rsidR="009B10A0" w:rsidRDefault="009B10A0" w:rsidP="009B10A0">
            <w:pPr>
              <w:pStyle w:val="TAL"/>
            </w:pPr>
            <w:r>
              <w:rPr>
                <w:rFonts w:cs="Arial"/>
                <w:szCs w:val="18"/>
              </w:rPr>
              <w:t>Represents the description of the API interface.</w:t>
            </w:r>
          </w:p>
        </w:tc>
        <w:tc>
          <w:tcPr>
            <w:tcW w:w="1613" w:type="dxa"/>
          </w:tcPr>
          <w:p w14:paraId="432879D7" w14:textId="77777777" w:rsidR="009B10A0" w:rsidRDefault="009B10A0" w:rsidP="00EF6F4B">
            <w:pPr>
              <w:pStyle w:val="TAL"/>
            </w:pPr>
          </w:p>
        </w:tc>
      </w:tr>
      <w:tr w:rsidR="009B10A0" w14:paraId="41EFC3AD" w14:textId="77777777" w:rsidTr="009B10A0">
        <w:trPr>
          <w:jc w:val="center"/>
        </w:trPr>
        <w:tc>
          <w:tcPr>
            <w:tcW w:w="2249" w:type="dxa"/>
          </w:tcPr>
          <w:p w14:paraId="0CD3935E" w14:textId="77777777" w:rsidR="009B10A0" w:rsidRDefault="009B10A0" w:rsidP="009B10A0">
            <w:pPr>
              <w:pStyle w:val="TAL"/>
            </w:pPr>
            <w:r>
              <w:t>SecurityMethod</w:t>
            </w:r>
          </w:p>
        </w:tc>
        <w:tc>
          <w:tcPr>
            <w:tcW w:w="1848" w:type="dxa"/>
          </w:tcPr>
          <w:p w14:paraId="2BC9343A" w14:textId="77777777" w:rsidR="009B10A0" w:rsidRDefault="009B10A0" w:rsidP="009B10A0">
            <w:pPr>
              <w:pStyle w:val="TAL"/>
            </w:pPr>
            <w:r>
              <w:t>Clause 8.2.4.3.6</w:t>
            </w:r>
          </w:p>
        </w:tc>
        <w:tc>
          <w:tcPr>
            <w:tcW w:w="3913" w:type="dxa"/>
          </w:tcPr>
          <w:p w14:paraId="60E54C95" w14:textId="77777777" w:rsidR="009B10A0" w:rsidRDefault="009B10A0" w:rsidP="009B10A0">
            <w:pPr>
              <w:pStyle w:val="TAL"/>
              <w:rPr>
                <w:rFonts w:cs="Arial"/>
                <w:szCs w:val="18"/>
              </w:rPr>
            </w:pPr>
            <w:r>
              <w:rPr>
                <w:rFonts w:cs="Arial"/>
                <w:szCs w:val="18"/>
              </w:rPr>
              <w:t>Indicates the security method (e.g. PKI).</w:t>
            </w:r>
          </w:p>
        </w:tc>
        <w:tc>
          <w:tcPr>
            <w:tcW w:w="1613" w:type="dxa"/>
          </w:tcPr>
          <w:p w14:paraId="57B7D192" w14:textId="77777777" w:rsidR="009B10A0" w:rsidRDefault="009B10A0" w:rsidP="009B10A0">
            <w:pPr>
              <w:pStyle w:val="TAL"/>
              <w:rPr>
                <w:rFonts w:cs="Arial"/>
                <w:szCs w:val="18"/>
              </w:rPr>
            </w:pPr>
          </w:p>
        </w:tc>
      </w:tr>
      <w:tr w:rsidR="009B10A0" w14:paraId="0FA77278" w14:textId="77777777" w:rsidTr="009B10A0">
        <w:trPr>
          <w:jc w:val="center"/>
        </w:trPr>
        <w:tc>
          <w:tcPr>
            <w:tcW w:w="2249" w:type="dxa"/>
          </w:tcPr>
          <w:p w14:paraId="2632A46F" w14:textId="77777777" w:rsidR="009B10A0" w:rsidRDefault="009B10A0" w:rsidP="009B10A0">
            <w:pPr>
              <w:pStyle w:val="TAL"/>
            </w:pPr>
            <w:r>
              <w:t>SupportedFeatures</w:t>
            </w:r>
          </w:p>
        </w:tc>
        <w:tc>
          <w:tcPr>
            <w:tcW w:w="1848" w:type="dxa"/>
          </w:tcPr>
          <w:p w14:paraId="7FDAEEF7" w14:textId="77777777" w:rsidR="009B10A0" w:rsidRDefault="009B10A0" w:rsidP="009B10A0">
            <w:pPr>
              <w:pStyle w:val="TAL"/>
            </w:pPr>
            <w:r>
              <w:t>3GPP TS 29.571 [19]</w:t>
            </w:r>
          </w:p>
        </w:tc>
        <w:tc>
          <w:tcPr>
            <w:tcW w:w="3913" w:type="dxa"/>
          </w:tcPr>
          <w:p w14:paraId="0D0E8639" w14:textId="77777777" w:rsidR="009B10A0" w:rsidRDefault="009B10A0" w:rsidP="009B10A0">
            <w:pPr>
              <w:pStyle w:val="TAL"/>
              <w:rPr>
                <w:rFonts w:cs="Arial"/>
                <w:szCs w:val="18"/>
              </w:rPr>
            </w:pPr>
            <w:r>
              <w:rPr>
                <w:rFonts w:cs="Arial"/>
                <w:szCs w:val="18"/>
              </w:rPr>
              <w:t>Used to negotiate the applicability of optional features defined in table 8.5.6-1.</w:t>
            </w:r>
          </w:p>
        </w:tc>
        <w:tc>
          <w:tcPr>
            <w:tcW w:w="1613" w:type="dxa"/>
          </w:tcPr>
          <w:p w14:paraId="0140025E" w14:textId="77777777" w:rsidR="009B10A0" w:rsidRDefault="009B10A0" w:rsidP="009B10A0">
            <w:pPr>
              <w:pStyle w:val="TAL"/>
              <w:rPr>
                <w:rFonts w:cs="Arial"/>
                <w:szCs w:val="18"/>
              </w:rPr>
            </w:pPr>
          </w:p>
        </w:tc>
      </w:tr>
      <w:tr w:rsidR="009B10A0" w14:paraId="6DA6DD7C" w14:textId="77777777" w:rsidTr="009B10A0">
        <w:trPr>
          <w:jc w:val="center"/>
        </w:trPr>
        <w:tc>
          <w:tcPr>
            <w:tcW w:w="2249" w:type="dxa"/>
          </w:tcPr>
          <w:p w14:paraId="25DF206A" w14:textId="77777777" w:rsidR="009B10A0" w:rsidRDefault="009B10A0" w:rsidP="009B10A0">
            <w:pPr>
              <w:pStyle w:val="TAL"/>
            </w:pPr>
            <w:r>
              <w:t>Uri</w:t>
            </w:r>
          </w:p>
        </w:tc>
        <w:tc>
          <w:tcPr>
            <w:tcW w:w="1848" w:type="dxa"/>
          </w:tcPr>
          <w:p w14:paraId="7BEB5809" w14:textId="77777777" w:rsidR="009B10A0" w:rsidRDefault="009B10A0" w:rsidP="009B10A0">
            <w:pPr>
              <w:pStyle w:val="TAL"/>
            </w:pPr>
            <w:r>
              <w:t>3GPP TS 29.122 [14]</w:t>
            </w:r>
          </w:p>
        </w:tc>
        <w:tc>
          <w:tcPr>
            <w:tcW w:w="3913" w:type="dxa"/>
          </w:tcPr>
          <w:p w14:paraId="0E9D4B72" w14:textId="77777777" w:rsidR="009B10A0" w:rsidRDefault="009B10A0" w:rsidP="009B10A0">
            <w:pPr>
              <w:pStyle w:val="TAL"/>
              <w:rPr>
                <w:rFonts w:cs="Arial"/>
                <w:szCs w:val="18"/>
              </w:rPr>
            </w:pPr>
            <w:r>
              <w:t>Represents a URI.</w:t>
            </w:r>
          </w:p>
        </w:tc>
        <w:tc>
          <w:tcPr>
            <w:tcW w:w="1613" w:type="dxa"/>
          </w:tcPr>
          <w:p w14:paraId="4363FB27" w14:textId="77777777" w:rsidR="009B10A0" w:rsidRDefault="009B10A0" w:rsidP="009B10A0">
            <w:pPr>
              <w:pStyle w:val="TAL"/>
              <w:rPr>
                <w:rFonts w:cs="Arial"/>
                <w:szCs w:val="18"/>
              </w:rPr>
            </w:pPr>
            <w:r>
              <w:rPr>
                <w:rFonts w:cs="Arial"/>
                <w:szCs w:val="18"/>
              </w:rPr>
              <w:t>RNAA</w:t>
            </w:r>
          </w:p>
        </w:tc>
      </w:tr>
      <w:tr w:rsidR="009B10A0" w14:paraId="17F9C376" w14:textId="77777777" w:rsidTr="009B10A0">
        <w:trPr>
          <w:jc w:val="center"/>
        </w:trPr>
        <w:tc>
          <w:tcPr>
            <w:tcW w:w="2249" w:type="dxa"/>
          </w:tcPr>
          <w:p w14:paraId="358BC17A" w14:textId="77777777" w:rsidR="009B10A0" w:rsidRDefault="009B10A0" w:rsidP="009B10A0">
            <w:pPr>
              <w:pStyle w:val="TAL"/>
            </w:pPr>
            <w:r>
              <w:t>WebsockNotifConfig</w:t>
            </w:r>
          </w:p>
        </w:tc>
        <w:tc>
          <w:tcPr>
            <w:tcW w:w="1848" w:type="dxa"/>
          </w:tcPr>
          <w:p w14:paraId="4D8A40A8" w14:textId="77777777" w:rsidR="009B10A0" w:rsidRDefault="009B10A0" w:rsidP="009B10A0">
            <w:pPr>
              <w:pStyle w:val="TAL"/>
            </w:pPr>
            <w:r w:rsidRPr="0046710E">
              <w:t>3GPP TS 29.</w:t>
            </w:r>
            <w:r>
              <w:t>122</w:t>
            </w:r>
            <w:r w:rsidRPr="0046710E">
              <w:t> [</w:t>
            </w:r>
            <w:r>
              <w:t>14</w:t>
            </w:r>
            <w:r w:rsidRPr="0046710E">
              <w:t>]</w:t>
            </w:r>
          </w:p>
        </w:tc>
        <w:tc>
          <w:tcPr>
            <w:tcW w:w="3913" w:type="dxa"/>
          </w:tcPr>
          <w:p w14:paraId="4BDF56FB" w14:textId="77777777" w:rsidR="009B10A0" w:rsidRDefault="009B10A0" w:rsidP="009B10A0">
            <w:pPr>
              <w:pStyle w:val="TAL"/>
            </w:pPr>
            <w:r>
              <w:t>Represents the configuration information for websocket notifications.</w:t>
            </w:r>
          </w:p>
        </w:tc>
        <w:tc>
          <w:tcPr>
            <w:tcW w:w="1613" w:type="dxa"/>
          </w:tcPr>
          <w:p w14:paraId="5218AEE1" w14:textId="77777777" w:rsidR="009B10A0" w:rsidRDefault="009B10A0" w:rsidP="009B10A0">
            <w:pPr>
              <w:pStyle w:val="TAL"/>
              <w:rPr>
                <w:rFonts w:cs="Arial"/>
                <w:szCs w:val="18"/>
              </w:rPr>
            </w:pPr>
          </w:p>
        </w:tc>
      </w:tr>
    </w:tbl>
    <w:p w14:paraId="63CC318C" w14:textId="77777777" w:rsidR="00C1742F" w:rsidRPr="009B10A0" w:rsidRDefault="00C1742F"/>
    <w:p w14:paraId="2B95C418" w14:textId="77777777" w:rsidR="00C1742F" w:rsidRDefault="00C1742F">
      <w:pPr>
        <w:pStyle w:val="Heading4"/>
        <w:rPr>
          <w:lang w:val="en-US"/>
        </w:rPr>
      </w:pPr>
      <w:bookmarkStart w:id="7842" w:name="_Toc28009965"/>
      <w:bookmarkStart w:id="7843" w:name="_Toc34062085"/>
      <w:bookmarkStart w:id="7844" w:name="_Toc36036841"/>
      <w:bookmarkStart w:id="7845" w:name="_Toc43285089"/>
      <w:bookmarkStart w:id="7846" w:name="_Toc45132868"/>
      <w:bookmarkStart w:id="7847" w:name="_Toc51193562"/>
      <w:bookmarkStart w:id="7848" w:name="_Toc51760761"/>
      <w:bookmarkStart w:id="7849" w:name="_Toc59015211"/>
      <w:bookmarkStart w:id="7850" w:name="_Toc59015727"/>
      <w:bookmarkStart w:id="7851" w:name="_Toc68165769"/>
      <w:bookmarkStart w:id="7852" w:name="_Toc83229865"/>
      <w:bookmarkStart w:id="7853" w:name="_Toc90649065"/>
      <w:bookmarkStart w:id="7854" w:name="_Toc105593961"/>
      <w:bookmarkStart w:id="7855" w:name="_Toc114209675"/>
      <w:bookmarkStart w:id="7856" w:name="_Toc138681548"/>
      <w:bookmarkStart w:id="7857" w:name="_Toc151977980"/>
      <w:bookmarkStart w:id="7858" w:name="_Toc152148663"/>
      <w:bookmarkStart w:id="7859" w:name="_Toc161988447"/>
      <w:bookmarkStart w:id="7860" w:name="_Toc185509011"/>
      <w:bookmarkStart w:id="7861" w:name="_Toc192862129"/>
      <w:bookmarkStart w:id="7862" w:name="_Toc200746986"/>
      <w:bookmarkStart w:id="7863" w:name="_Toc209468405"/>
      <w:r>
        <w:rPr>
          <w:lang w:val="en-US"/>
        </w:rPr>
        <w:lastRenderedPageBreak/>
        <w:t>8.5.4.2</w:t>
      </w:r>
      <w:r>
        <w:rPr>
          <w:lang w:val="en-US"/>
        </w:rPr>
        <w:tab/>
        <w:t>Structured data types</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p>
    <w:p w14:paraId="2B908657" w14:textId="77777777" w:rsidR="00C1742F" w:rsidRDefault="00C1742F">
      <w:pPr>
        <w:pStyle w:val="Heading5"/>
      </w:pPr>
      <w:bookmarkStart w:id="7864" w:name="_Toc28009966"/>
      <w:bookmarkStart w:id="7865" w:name="_Toc34062086"/>
      <w:bookmarkStart w:id="7866" w:name="_Toc36036842"/>
      <w:bookmarkStart w:id="7867" w:name="_Toc43285090"/>
      <w:bookmarkStart w:id="7868" w:name="_Toc45132869"/>
      <w:bookmarkStart w:id="7869" w:name="_Toc51193563"/>
      <w:bookmarkStart w:id="7870" w:name="_Toc51760762"/>
      <w:bookmarkStart w:id="7871" w:name="_Toc59015212"/>
      <w:bookmarkStart w:id="7872" w:name="_Toc59015728"/>
      <w:bookmarkStart w:id="7873" w:name="_Toc68165770"/>
      <w:bookmarkStart w:id="7874" w:name="_Toc83229866"/>
      <w:bookmarkStart w:id="7875" w:name="_Toc90649066"/>
      <w:bookmarkStart w:id="7876" w:name="_Toc105593962"/>
      <w:bookmarkStart w:id="7877" w:name="_Toc114209676"/>
      <w:bookmarkStart w:id="7878" w:name="_Toc138681549"/>
      <w:bookmarkStart w:id="7879" w:name="_Toc151977981"/>
      <w:bookmarkStart w:id="7880" w:name="_Toc152148664"/>
      <w:bookmarkStart w:id="7881" w:name="_Toc161988448"/>
      <w:bookmarkStart w:id="7882" w:name="_Toc185509012"/>
      <w:bookmarkStart w:id="7883" w:name="_Toc192862130"/>
      <w:bookmarkStart w:id="7884" w:name="_Toc200746987"/>
      <w:bookmarkStart w:id="7885" w:name="_Toc209468406"/>
      <w:r>
        <w:t>8.5.4.2.1</w:t>
      </w:r>
      <w:r>
        <w:tab/>
        <w:t>Introduction</w:t>
      </w:r>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p>
    <w:p w14:paraId="627E853B" w14:textId="77777777" w:rsidR="00C1742F" w:rsidRDefault="00C1742F">
      <w:pPr>
        <w:pStyle w:val="Heading5"/>
      </w:pPr>
      <w:bookmarkStart w:id="7886" w:name="_Toc28009967"/>
      <w:bookmarkStart w:id="7887" w:name="_Toc34062087"/>
      <w:bookmarkStart w:id="7888" w:name="_Toc36036843"/>
      <w:bookmarkStart w:id="7889" w:name="_Toc43285091"/>
      <w:bookmarkStart w:id="7890" w:name="_Toc45132870"/>
      <w:bookmarkStart w:id="7891" w:name="_Toc51193564"/>
      <w:bookmarkStart w:id="7892" w:name="_Toc51760763"/>
      <w:bookmarkStart w:id="7893" w:name="_Toc59015213"/>
      <w:bookmarkStart w:id="7894" w:name="_Toc59015729"/>
      <w:bookmarkStart w:id="7895" w:name="_Toc68165771"/>
      <w:bookmarkStart w:id="7896" w:name="_Toc83229867"/>
      <w:bookmarkStart w:id="7897" w:name="_Toc90649067"/>
      <w:bookmarkStart w:id="7898" w:name="_Toc105593963"/>
      <w:bookmarkStart w:id="7899" w:name="_Toc114209677"/>
      <w:bookmarkStart w:id="7900" w:name="_Toc138681550"/>
      <w:bookmarkStart w:id="7901" w:name="_Toc151977982"/>
      <w:bookmarkStart w:id="7902" w:name="_Toc152148665"/>
      <w:bookmarkStart w:id="7903" w:name="_Toc161988449"/>
      <w:bookmarkStart w:id="7904" w:name="_Toc185509013"/>
      <w:bookmarkStart w:id="7905" w:name="_Toc192862131"/>
      <w:bookmarkStart w:id="7906" w:name="_Toc200746988"/>
      <w:bookmarkStart w:id="7907" w:name="_Toc209468407"/>
      <w:r>
        <w:t>8.5.4.2.2</w:t>
      </w:r>
      <w:r>
        <w:tab/>
        <w:t>Type: ServiceSecurity</w:t>
      </w:r>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7908" w:name="_Toc28009968"/>
      <w:bookmarkStart w:id="7909" w:name="_Toc34062088"/>
      <w:bookmarkStart w:id="7910" w:name="_Toc36036844"/>
      <w:bookmarkStart w:id="7911" w:name="_Toc43285092"/>
      <w:bookmarkStart w:id="7912" w:name="_Toc45132871"/>
      <w:bookmarkStart w:id="7913" w:name="_Toc51193565"/>
      <w:bookmarkStart w:id="7914" w:name="_Toc51760764"/>
      <w:bookmarkStart w:id="7915" w:name="_Toc59015214"/>
      <w:bookmarkStart w:id="7916" w:name="_Toc59015730"/>
      <w:bookmarkStart w:id="7917" w:name="_Toc68165772"/>
      <w:bookmarkStart w:id="7918" w:name="_Toc83229868"/>
      <w:bookmarkStart w:id="7919" w:name="_Toc90649068"/>
      <w:bookmarkStart w:id="7920" w:name="_Toc105593964"/>
      <w:bookmarkStart w:id="7921" w:name="_Toc114209678"/>
      <w:bookmarkStart w:id="7922" w:name="_Toc138681551"/>
      <w:bookmarkStart w:id="7923" w:name="_Toc151977983"/>
      <w:bookmarkStart w:id="7924" w:name="_Toc152148666"/>
      <w:bookmarkStart w:id="7925" w:name="_Toc161988450"/>
      <w:bookmarkStart w:id="7926" w:name="_Toc185509014"/>
      <w:bookmarkStart w:id="7927" w:name="_Toc192862132"/>
      <w:bookmarkStart w:id="7928" w:name="_Toc200746989"/>
      <w:bookmarkStart w:id="7929" w:name="_Toc209468408"/>
      <w:r>
        <w:lastRenderedPageBreak/>
        <w:t>8.5.4.2.3</w:t>
      </w:r>
      <w:r>
        <w:tab/>
        <w:t>Type: Security</w:t>
      </w:r>
      <w:r>
        <w:rPr>
          <w:lang w:val="en-IN"/>
        </w:rPr>
        <w:t>Information</w:t>
      </w:r>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7930" w:name="_Toc28009969"/>
      <w:bookmarkStart w:id="7931" w:name="_Toc34062089"/>
      <w:bookmarkStart w:id="7932" w:name="_Toc36036845"/>
      <w:bookmarkStart w:id="7933" w:name="_Toc43285093"/>
      <w:bookmarkStart w:id="7934" w:name="_Toc45132872"/>
      <w:bookmarkStart w:id="7935" w:name="_Toc51193566"/>
      <w:bookmarkStart w:id="7936" w:name="_Toc51760765"/>
      <w:bookmarkStart w:id="7937" w:name="_Toc59015215"/>
      <w:bookmarkStart w:id="7938" w:name="_Toc59015731"/>
      <w:bookmarkStart w:id="7939" w:name="_Toc68165773"/>
      <w:bookmarkStart w:id="7940" w:name="_Toc83229869"/>
      <w:bookmarkStart w:id="7941" w:name="_Toc90649069"/>
      <w:bookmarkStart w:id="7942" w:name="_Toc105593965"/>
      <w:bookmarkStart w:id="7943" w:name="_Toc114209679"/>
      <w:bookmarkStart w:id="7944" w:name="_Toc138681552"/>
      <w:bookmarkStart w:id="7945" w:name="_Toc151977984"/>
      <w:bookmarkStart w:id="7946" w:name="_Toc152148667"/>
      <w:bookmarkStart w:id="7947" w:name="_Toc161988451"/>
      <w:bookmarkStart w:id="7948" w:name="_Toc185509015"/>
      <w:bookmarkStart w:id="7949" w:name="_Toc192862133"/>
      <w:bookmarkStart w:id="7950" w:name="_Toc200746990"/>
      <w:bookmarkStart w:id="7951" w:name="_Toc209468409"/>
      <w:r>
        <w:t>8.5.4.2.4</w:t>
      </w:r>
      <w:r>
        <w:tab/>
      </w:r>
      <w:r>
        <w:rPr>
          <w:lang w:val="en-IN"/>
        </w:rPr>
        <w:t>Void</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p>
    <w:p w14:paraId="4F3F4F3D" w14:textId="77777777" w:rsidR="00EC0A72" w:rsidRDefault="00EC0A72" w:rsidP="00EC0A72">
      <w:pPr>
        <w:pStyle w:val="Heading5"/>
      </w:pPr>
      <w:bookmarkStart w:id="7952" w:name="_Toc209468410"/>
      <w:r>
        <w:t>8.5.4.2.</w:t>
      </w:r>
      <w:r>
        <w:rPr>
          <w:lang w:val="en-IN"/>
        </w:rPr>
        <w:t>5</w:t>
      </w:r>
      <w:r>
        <w:tab/>
        <w:t>Type: SecurityNotification</w:t>
      </w:r>
      <w:bookmarkEnd w:id="7952"/>
    </w:p>
    <w:p w14:paraId="4ACFA48B" w14:textId="77777777" w:rsidR="00EC0A72" w:rsidRDefault="00EC0A72" w:rsidP="00EC0A72">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0A72" w14:paraId="1472B5ED" w14:textId="77777777" w:rsidTr="009B10A0">
        <w:trPr>
          <w:jc w:val="center"/>
        </w:trPr>
        <w:tc>
          <w:tcPr>
            <w:tcW w:w="1430" w:type="dxa"/>
            <w:shd w:val="clear" w:color="auto" w:fill="C0C0C0"/>
            <w:hideMark/>
          </w:tcPr>
          <w:p w14:paraId="1AE83C32" w14:textId="77777777" w:rsidR="00EC0A72" w:rsidRDefault="00EC0A72" w:rsidP="009B10A0">
            <w:pPr>
              <w:pStyle w:val="TAH"/>
            </w:pPr>
            <w:r>
              <w:t>Attribute name</w:t>
            </w:r>
          </w:p>
        </w:tc>
        <w:tc>
          <w:tcPr>
            <w:tcW w:w="1006" w:type="dxa"/>
            <w:shd w:val="clear" w:color="auto" w:fill="C0C0C0"/>
            <w:hideMark/>
          </w:tcPr>
          <w:p w14:paraId="5A59F984" w14:textId="77777777" w:rsidR="00EC0A72" w:rsidRDefault="00EC0A72" w:rsidP="009B10A0">
            <w:pPr>
              <w:pStyle w:val="TAH"/>
            </w:pPr>
            <w:r>
              <w:t>Data type</w:t>
            </w:r>
          </w:p>
        </w:tc>
        <w:tc>
          <w:tcPr>
            <w:tcW w:w="425" w:type="dxa"/>
            <w:shd w:val="clear" w:color="auto" w:fill="C0C0C0"/>
            <w:hideMark/>
          </w:tcPr>
          <w:p w14:paraId="48C6355D" w14:textId="77777777" w:rsidR="00EC0A72" w:rsidRDefault="00EC0A72" w:rsidP="009B10A0">
            <w:pPr>
              <w:pStyle w:val="TAH"/>
            </w:pPr>
            <w:r>
              <w:t>P</w:t>
            </w:r>
          </w:p>
        </w:tc>
        <w:tc>
          <w:tcPr>
            <w:tcW w:w="1368" w:type="dxa"/>
            <w:shd w:val="clear" w:color="auto" w:fill="C0C0C0"/>
            <w:hideMark/>
          </w:tcPr>
          <w:p w14:paraId="76FA06A6" w14:textId="77777777" w:rsidR="00EC0A72" w:rsidRDefault="00EC0A72" w:rsidP="009B10A0">
            <w:pPr>
              <w:pStyle w:val="TAH"/>
              <w:jc w:val="left"/>
            </w:pPr>
            <w:r>
              <w:t>Cardinality</w:t>
            </w:r>
          </w:p>
        </w:tc>
        <w:tc>
          <w:tcPr>
            <w:tcW w:w="3438" w:type="dxa"/>
            <w:shd w:val="clear" w:color="auto" w:fill="C0C0C0"/>
            <w:hideMark/>
          </w:tcPr>
          <w:p w14:paraId="70DE14A6" w14:textId="77777777" w:rsidR="00EC0A72" w:rsidRDefault="00EC0A72" w:rsidP="009B10A0">
            <w:pPr>
              <w:pStyle w:val="TAH"/>
              <w:rPr>
                <w:rFonts w:cs="Arial"/>
                <w:szCs w:val="18"/>
              </w:rPr>
            </w:pPr>
            <w:r>
              <w:rPr>
                <w:rFonts w:cs="Arial"/>
                <w:szCs w:val="18"/>
              </w:rPr>
              <w:t>Description</w:t>
            </w:r>
          </w:p>
        </w:tc>
        <w:tc>
          <w:tcPr>
            <w:tcW w:w="1998" w:type="dxa"/>
            <w:shd w:val="clear" w:color="auto" w:fill="C0C0C0"/>
          </w:tcPr>
          <w:p w14:paraId="12CB185F" w14:textId="77777777" w:rsidR="00EC0A72" w:rsidRDefault="00EC0A72" w:rsidP="009B10A0">
            <w:pPr>
              <w:pStyle w:val="TAH"/>
              <w:rPr>
                <w:rFonts w:cs="Arial"/>
                <w:szCs w:val="18"/>
              </w:rPr>
            </w:pPr>
            <w:r>
              <w:t>Applicability</w:t>
            </w:r>
          </w:p>
        </w:tc>
      </w:tr>
      <w:tr w:rsidR="00EC0A72" w14:paraId="7CB10C00" w14:textId="77777777" w:rsidTr="009B10A0">
        <w:trPr>
          <w:jc w:val="center"/>
        </w:trPr>
        <w:tc>
          <w:tcPr>
            <w:tcW w:w="1430" w:type="dxa"/>
          </w:tcPr>
          <w:p w14:paraId="0FBA0E88" w14:textId="77777777" w:rsidR="00EC0A72" w:rsidRDefault="00EC0A72" w:rsidP="009B10A0">
            <w:pPr>
              <w:pStyle w:val="TAL"/>
            </w:pPr>
            <w:r>
              <w:t>apiInvokerId</w:t>
            </w:r>
          </w:p>
        </w:tc>
        <w:tc>
          <w:tcPr>
            <w:tcW w:w="1006" w:type="dxa"/>
          </w:tcPr>
          <w:p w14:paraId="6FCC2B2E" w14:textId="77777777" w:rsidR="00EC0A72" w:rsidRDefault="00EC0A72" w:rsidP="009B10A0">
            <w:pPr>
              <w:pStyle w:val="TAL"/>
            </w:pPr>
            <w:r>
              <w:t>string</w:t>
            </w:r>
          </w:p>
        </w:tc>
        <w:tc>
          <w:tcPr>
            <w:tcW w:w="425" w:type="dxa"/>
          </w:tcPr>
          <w:p w14:paraId="06A17143" w14:textId="77777777" w:rsidR="00EC0A72" w:rsidRDefault="00EC0A72" w:rsidP="009B10A0">
            <w:pPr>
              <w:pStyle w:val="TAC"/>
            </w:pPr>
            <w:r>
              <w:t>M</w:t>
            </w:r>
          </w:p>
        </w:tc>
        <w:tc>
          <w:tcPr>
            <w:tcW w:w="1368" w:type="dxa"/>
          </w:tcPr>
          <w:p w14:paraId="7A82BA07" w14:textId="77777777" w:rsidR="00EC0A72" w:rsidRDefault="00EC0A72" w:rsidP="009B10A0">
            <w:pPr>
              <w:pStyle w:val="TAL"/>
            </w:pPr>
            <w:r>
              <w:t>1</w:t>
            </w:r>
          </w:p>
        </w:tc>
        <w:tc>
          <w:tcPr>
            <w:tcW w:w="3438" w:type="dxa"/>
          </w:tcPr>
          <w:p w14:paraId="0427A292" w14:textId="77777777" w:rsidR="00EC0A72" w:rsidRDefault="00EC0A72" w:rsidP="009B10A0">
            <w:pPr>
              <w:pStyle w:val="TAL"/>
              <w:rPr>
                <w:rFonts w:cs="Arial"/>
                <w:szCs w:val="18"/>
              </w:rPr>
            </w:pPr>
            <w:r>
              <w:t>String identifying the API invoker assigned by the CAPIF core function</w:t>
            </w:r>
          </w:p>
        </w:tc>
        <w:tc>
          <w:tcPr>
            <w:tcW w:w="1998" w:type="dxa"/>
          </w:tcPr>
          <w:p w14:paraId="7F94709C" w14:textId="77777777" w:rsidR="00EC0A72" w:rsidRDefault="00EC0A72" w:rsidP="009B10A0">
            <w:pPr>
              <w:pStyle w:val="TAL"/>
              <w:rPr>
                <w:rFonts w:cs="Arial"/>
                <w:szCs w:val="18"/>
              </w:rPr>
            </w:pPr>
          </w:p>
        </w:tc>
      </w:tr>
      <w:tr w:rsidR="00EC0A72" w14:paraId="3EDEEB24" w14:textId="77777777" w:rsidTr="009B10A0">
        <w:trPr>
          <w:jc w:val="center"/>
        </w:trPr>
        <w:tc>
          <w:tcPr>
            <w:tcW w:w="1430" w:type="dxa"/>
          </w:tcPr>
          <w:p w14:paraId="2F265B9B" w14:textId="77777777" w:rsidR="00EC0A72" w:rsidRDefault="00EC0A72" w:rsidP="009B10A0">
            <w:pPr>
              <w:pStyle w:val="TAL"/>
            </w:pPr>
            <w:r>
              <w:t>aefId</w:t>
            </w:r>
          </w:p>
        </w:tc>
        <w:tc>
          <w:tcPr>
            <w:tcW w:w="1006" w:type="dxa"/>
          </w:tcPr>
          <w:p w14:paraId="6D9509AB" w14:textId="77777777" w:rsidR="00EC0A72" w:rsidRDefault="00EC0A72" w:rsidP="009B10A0">
            <w:pPr>
              <w:pStyle w:val="TAL"/>
            </w:pPr>
            <w:r>
              <w:t>string</w:t>
            </w:r>
          </w:p>
        </w:tc>
        <w:tc>
          <w:tcPr>
            <w:tcW w:w="425" w:type="dxa"/>
          </w:tcPr>
          <w:p w14:paraId="09A0E673" w14:textId="77777777" w:rsidR="00EC0A72" w:rsidRDefault="00EC0A72" w:rsidP="009B10A0">
            <w:pPr>
              <w:pStyle w:val="TAC"/>
            </w:pPr>
            <w:r>
              <w:t>O</w:t>
            </w:r>
          </w:p>
        </w:tc>
        <w:tc>
          <w:tcPr>
            <w:tcW w:w="1368" w:type="dxa"/>
          </w:tcPr>
          <w:p w14:paraId="7CB59108" w14:textId="77777777" w:rsidR="00EC0A72" w:rsidRDefault="00EC0A72" w:rsidP="009B10A0">
            <w:pPr>
              <w:pStyle w:val="TAL"/>
            </w:pPr>
            <w:r>
              <w:t>0..1</w:t>
            </w:r>
          </w:p>
        </w:tc>
        <w:tc>
          <w:tcPr>
            <w:tcW w:w="3438" w:type="dxa"/>
          </w:tcPr>
          <w:p w14:paraId="5C89D624" w14:textId="77777777" w:rsidR="00EC0A72" w:rsidRDefault="00EC0A72" w:rsidP="009B10A0">
            <w:pPr>
              <w:pStyle w:val="TAL"/>
            </w:pPr>
            <w:r>
              <w:t>String identifying the AEF.</w:t>
            </w:r>
          </w:p>
        </w:tc>
        <w:tc>
          <w:tcPr>
            <w:tcW w:w="1998" w:type="dxa"/>
          </w:tcPr>
          <w:p w14:paraId="2EE91532" w14:textId="77777777" w:rsidR="00EC0A72" w:rsidRDefault="00EC0A72" w:rsidP="009B10A0">
            <w:pPr>
              <w:pStyle w:val="TAL"/>
              <w:rPr>
                <w:rFonts w:cs="Arial"/>
                <w:szCs w:val="18"/>
              </w:rPr>
            </w:pPr>
          </w:p>
        </w:tc>
      </w:tr>
      <w:tr w:rsidR="00EC0A72" w14:paraId="3F8A42FE" w14:textId="77777777" w:rsidTr="009B10A0">
        <w:trPr>
          <w:jc w:val="center"/>
        </w:trPr>
        <w:tc>
          <w:tcPr>
            <w:tcW w:w="1430" w:type="dxa"/>
          </w:tcPr>
          <w:p w14:paraId="08EFA4F7" w14:textId="77777777" w:rsidR="00EC0A72" w:rsidRDefault="00EC0A72" w:rsidP="009B10A0">
            <w:pPr>
              <w:pStyle w:val="TAL"/>
            </w:pPr>
            <w:r>
              <w:t>apiIds</w:t>
            </w:r>
          </w:p>
        </w:tc>
        <w:tc>
          <w:tcPr>
            <w:tcW w:w="1006" w:type="dxa"/>
          </w:tcPr>
          <w:p w14:paraId="6C9845E2" w14:textId="77777777" w:rsidR="00EC0A72" w:rsidRDefault="00EC0A72" w:rsidP="009B10A0">
            <w:pPr>
              <w:pStyle w:val="TAL"/>
            </w:pPr>
            <w:r>
              <w:t>array(string)</w:t>
            </w:r>
          </w:p>
        </w:tc>
        <w:tc>
          <w:tcPr>
            <w:tcW w:w="425" w:type="dxa"/>
          </w:tcPr>
          <w:p w14:paraId="28BDEB1C" w14:textId="77777777" w:rsidR="00EC0A72" w:rsidRDefault="00EC0A72" w:rsidP="009B10A0">
            <w:pPr>
              <w:pStyle w:val="TAC"/>
            </w:pPr>
            <w:r>
              <w:t>M</w:t>
            </w:r>
          </w:p>
        </w:tc>
        <w:tc>
          <w:tcPr>
            <w:tcW w:w="1368" w:type="dxa"/>
          </w:tcPr>
          <w:p w14:paraId="18F15C54" w14:textId="77777777" w:rsidR="00EC0A72" w:rsidRDefault="00EC0A72" w:rsidP="009B10A0">
            <w:pPr>
              <w:pStyle w:val="TAL"/>
            </w:pPr>
            <w:r>
              <w:t>1..N</w:t>
            </w:r>
          </w:p>
        </w:tc>
        <w:tc>
          <w:tcPr>
            <w:tcW w:w="3438" w:type="dxa"/>
          </w:tcPr>
          <w:p w14:paraId="7E6FBD1B" w14:textId="77777777" w:rsidR="00EC0A72" w:rsidRDefault="00EC0A72" w:rsidP="009B10A0">
            <w:pPr>
              <w:pStyle w:val="TAL"/>
              <w:rPr>
                <w:rFonts w:cs="Arial"/>
                <w:szCs w:val="18"/>
              </w:rPr>
            </w:pPr>
            <w:r>
              <w:rPr>
                <w:rFonts w:cs="Arial"/>
                <w:szCs w:val="18"/>
              </w:rPr>
              <w:t>Identifier of the service API</w:t>
            </w:r>
          </w:p>
        </w:tc>
        <w:tc>
          <w:tcPr>
            <w:tcW w:w="1998" w:type="dxa"/>
          </w:tcPr>
          <w:p w14:paraId="1FB6B6A9" w14:textId="77777777" w:rsidR="00EC0A72" w:rsidRDefault="00EC0A72" w:rsidP="009B10A0">
            <w:pPr>
              <w:pStyle w:val="TAL"/>
              <w:rPr>
                <w:rFonts w:cs="Arial"/>
                <w:szCs w:val="18"/>
              </w:rPr>
            </w:pPr>
          </w:p>
        </w:tc>
      </w:tr>
      <w:tr w:rsidR="00EC0A72" w14:paraId="36C38FCA" w14:textId="77777777" w:rsidTr="009B10A0">
        <w:trPr>
          <w:jc w:val="center"/>
        </w:trPr>
        <w:tc>
          <w:tcPr>
            <w:tcW w:w="1430" w:type="dxa"/>
          </w:tcPr>
          <w:p w14:paraId="3638DCB2" w14:textId="77777777" w:rsidR="00EC0A72" w:rsidRDefault="00EC0A72" w:rsidP="009B10A0">
            <w:pPr>
              <w:pStyle w:val="TAL"/>
            </w:pPr>
            <w:r>
              <w:rPr>
                <w:rFonts w:eastAsia="DengXian"/>
                <w:lang w:val="en-US"/>
              </w:rPr>
              <w:t>accessToken</w:t>
            </w:r>
          </w:p>
        </w:tc>
        <w:tc>
          <w:tcPr>
            <w:tcW w:w="1006" w:type="dxa"/>
          </w:tcPr>
          <w:p w14:paraId="3E776B03" w14:textId="77777777" w:rsidR="00EC0A72" w:rsidRDefault="00EC0A72" w:rsidP="009B10A0">
            <w:pPr>
              <w:pStyle w:val="TAL"/>
            </w:pPr>
            <w:r>
              <w:rPr>
                <w:rFonts w:eastAsia="DengXian"/>
              </w:rPr>
              <w:t>string</w:t>
            </w:r>
          </w:p>
        </w:tc>
        <w:tc>
          <w:tcPr>
            <w:tcW w:w="425" w:type="dxa"/>
          </w:tcPr>
          <w:p w14:paraId="06511D79" w14:textId="77777777" w:rsidR="00EC0A72" w:rsidRDefault="00EC0A72" w:rsidP="009B10A0">
            <w:pPr>
              <w:pStyle w:val="TAC"/>
            </w:pPr>
            <w:r>
              <w:t>O</w:t>
            </w:r>
          </w:p>
        </w:tc>
        <w:tc>
          <w:tcPr>
            <w:tcW w:w="1368" w:type="dxa"/>
          </w:tcPr>
          <w:p w14:paraId="70E45417" w14:textId="77777777" w:rsidR="00EC0A72" w:rsidRDefault="00EC0A72" w:rsidP="009B10A0">
            <w:pPr>
              <w:pStyle w:val="TAL"/>
            </w:pPr>
            <w:r>
              <w:rPr>
                <w:rFonts w:eastAsia="DengXian"/>
              </w:rPr>
              <w:t>0..</w:t>
            </w:r>
            <w:r>
              <w:rPr>
                <w:rFonts w:eastAsia="DengXian" w:hint="eastAsia"/>
              </w:rPr>
              <w:t>1</w:t>
            </w:r>
          </w:p>
        </w:tc>
        <w:tc>
          <w:tcPr>
            <w:tcW w:w="3438" w:type="dxa"/>
          </w:tcPr>
          <w:p w14:paraId="027AEBD9" w14:textId="77777777" w:rsidR="00EC0A72" w:rsidRPr="0030251F" w:rsidRDefault="00EC0A72" w:rsidP="009B10A0">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tc>
        <w:tc>
          <w:tcPr>
            <w:tcW w:w="1998" w:type="dxa"/>
          </w:tcPr>
          <w:p w14:paraId="40B6901D" w14:textId="77777777" w:rsidR="00EC0A72" w:rsidRDefault="00EC0A72" w:rsidP="009B10A0">
            <w:pPr>
              <w:pStyle w:val="TAL"/>
              <w:rPr>
                <w:rFonts w:cs="Arial"/>
                <w:szCs w:val="18"/>
              </w:rPr>
            </w:pPr>
            <w:r w:rsidRPr="006427A9">
              <w:rPr>
                <w:lang w:eastAsia="zh-CN"/>
              </w:rPr>
              <w:t>CAPIF_Ext1</w:t>
            </w:r>
          </w:p>
        </w:tc>
      </w:tr>
      <w:tr w:rsidR="00EC0A72" w14:paraId="59A67857" w14:textId="77777777" w:rsidTr="009B10A0">
        <w:trPr>
          <w:jc w:val="center"/>
        </w:trPr>
        <w:tc>
          <w:tcPr>
            <w:tcW w:w="1430" w:type="dxa"/>
          </w:tcPr>
          <w:p w14:paraId="07700E67" w14:textId="77777777" w:rsidR="00EC0A72" w:rsidRDefault="00EC0A72" w:rsidP="009B10A0">
            <w:pPr>
              <w:pStyle w:val="TAL"/>
              <w:rPr>
                <w:lang w:eastAsia="zh-CN"/>
              </w:rPr>
            </w:pPr>
            <w:r>
              <w:rPr>
                <w:lang w:eastAsia="zh-CN"/>
              </w:rPr>
              <w:t>cause</w:t>
            </w:r>
          </w:p>
        </w:tc>
        <w:tc>
          <w:tcPr>
            <w:tcW w:w="1006" w:type="dxa"/>
          </w:tcPr>
          <w:p w14:paraId="70E54CF9" w14:textId="77777777" w:rsidR="00EC0A72" w:rsidRDefault="00EC0A72" w:rsidP="009B10A0">
            <w:pPr>
              <w:pStyle w:val="TAL"/>
            </w:pPr>
            <w:r>
              <w:t>Cause</w:t>
            </w:r>
          </w:p>
        </w:tc>
        <w:tc>
          <w:tcPr>
            <w:tcW w:w="425" w:type="dxa"/>
          </w:tcPr>
          <w:p w14:paraId="27C6D835" w14:textId="77777777" w:rsidR="00EC0A72" w:rsidRDefault="00EC0A72" w:rsidP="009B10A0">
            <w:pPr>
              <w:pStyle w:val="TAC"/>
            </w:pPr>
            <w:r>
              <w:t>M</w:t>
            </w:r>
          </w:p>
        </w:tc>
        <w:tc>
          <w:tcPr>
            <w:tcW w:w="1368" w:type="dxa"/>
          </w:tcPr>
          <w:p w14:paraId="12612486" w14:textId="77777777" w:rsidR="00EC0A72" w:rsidRDefault="00EC0A72" w:rsidP="009B10A0">
            <w:pPr>
              <w:pStyle w:val="TAL"/>
            </w:pPr>
            <w:r>
              <w:t>1</w:t>
            </w:r>
          </w:p>
        </w:tc>
        <w:tc>
          <w:tcPr>
            <w:tcW w:w="3438" w:type="dxa"/>
          </w:tcPr>
          <w:p w14:paraId="33C2F628" w14:textId="77777777" w:rsidR="00EC0A72" w:rsidRDefault="00EC0A72" w:rsidP="009B10A0">
            <w:pPr>
              <w:pStyle w:val="TAL"/>
              <w:rPr>
                <w:rFonts w:cs="Arial"/>
                <w:szCs w:val="18"/>
              </w:rPr>
            </w:pPr>
            <w:r>
              <w:rPr>
                <w:rFonts w:cs="Arial"/>
                <w:szCs w:val="18"/>
              </w:rPr>
              <w:t>The cause for revoking the API invoker authorization to the service API</w:t>
            </w:r>
          </w:p>
        </w:tc>
        <w:tc>
          <w:tcPr>
            <w:tcW w:w="1998" w:type="dxa"/>
          </w:tcPr>
          <w:p w14:paraId="596A2F53" w14:textId="77777777" w:rsidR="00EC0A72" w:rsidRDefault="00EC0A72" w:rsidP="009B10A0">
            <w:pPr>
              <w:pStyle w:val="TAL"/>
              <w:rPr>
                <w:rFonts w:cs="Arial"/>
                <w:szCs w:val="18"/>
              </w:rPr>
            </w:pPr>
          </w:p>
        </w:tc>
      </w:tr>
    </w:tbl>
    <w:p w14:paraId="62637EBD" w14:textId="77777777" w:rsidR="00EC0A72" w:rsidRDefault="00EC0A72" w:rsidP="00EC0A72">
      <w:pPr>
        <w:rPr>
          <w:rFonts w:eastAsia="DengXian"/>
        </w:rPr>
      </w:pPr>
    </w:p>
    <w:p w14:paraId="1E021066" w14:textId="77777777" w:rsidR="007B667D" w:rsidRDefault="00EC0A72" w:rsidP="007B667D">
      <w:pPr>
        <w:pStyle w:val="Heading5"/>
        <w:rPr>
          <w:rFonts w:eastAsia="DengXian"/>
        </w:rPr>
      </w:pPr>
      <w:bookmarkStart w:id="7953" w:name="_Toc209468411"/>
      <w:r w:rsidRPr="00510AD0">
        <w:lastRenderedPageBreak/>
        <w:t>Editor's note:</w:t>
      </w:r>
      <w:r w:rsidRPr="00510AD0">
        <w:tab/>
      </w:r>
      <w:r>
        <w:t>The cardinality of the "</w:t>
      </w:r>
      <w:r>
        <w:rPr>
          <w:rFonts w:eastAsia="DengXian"/>
          <w:lang w:val="en-US"/>
        </w:rPr>
        <w:t>accessToken</w:t>
      </w:r>
      <w:r>
        <w:t xml:space="preserve">" attribute is </w:t>
      </w:r>
      <w:r w:rsidRPr="00DC0C23">
        <w:t>FFS</w:t>
      </w:r>
      <w:r>
        <w:t>.</w:t>
      </w:r>
      <w:r>
        <w:rPr>
          <w:rFonts w:eastAsia="DengXian"/>
          <w:lang w:val="en-US"/>
        </w:rPr>
        <w:t xml:space="preserve"> </w:t>
      </w:r>
      <w:bookmarkStart w:id="7954" w:name="_Toc28009971"/>
      <w:bookmarkStart w:id="7955" w:name="_Toc34062091"/>
      <w:bookmarkStart w:id="7956" w:name="_Toc36036847"/>
      <w:bookmarkStart w:id="7957" w:name="_Toc43285095"/>
      <w:bookmarkStart w:id="7958" w:name="_Toc45132874"/>
      <w:bookmarkStart w:id="7959" w:name="_Toc51193568"/>
      <w:bookmarkStart w:id="7960" w:name="_Toc51760767"/>
      <w:bookmarkStart w:id="7961" w:name="_Toc59015217"/>
      <w:bookmarkStart w:id="7962" w:name="_Toc59015733"/>
      <w:bookmarkStart w:id="7963" w:name="_Toc68165775"/>
      <w:bookmarkStart w:id="7964" w:name="_Toc83229871"/>
      <w:bookmarkStart w:id="7965" w:name="_Toc90649071"/>
      <w:bookmarkStart w:id="7966" w:name="_Toc105593967"/>
      <w:bookmarkStart w:id="7967" w:name="_Toc114209681"/>
      <w:bookmarkStart w:id="7968" w:name="_Toc138681554"/>
      <w:bookmarkStart w:id="7969" w:name="_Toc151977986"/>
      <w:bookmarkStart w:id="7970" w:name="_Toc152148669"/>
      <w:bookmarkStart w:id="7971" w:name="_Toc161988453"/>
      <w:bookmarkStart w:id="7972" w:name="_Toc185509017"/>
      <w:bookmarkStart w:id="7973" w:name="_Toc192862135"/>
      <w:bookmarkStart w:id="7974" w:name="_Toc28009972"/>
      <w:bookmarkStart w:id="7975" w:name="_Toc34062092"/>
      <w:bookmarkStart w:id="7976" w:name="_Toc36036848"/>
      <w:bookmarkStart w:id="7977" w:name="_Toc43285096"/>
      <w:bookmarkStart w:id="7978" w:name="_Toc45132875"/>
      <w:bookmarkStart w:id="7979" w:name="_Toc51193569"/>
      <w:bookmarkStart w:id="7980" w:name="_Toc51760768"/>
      <w:bookmarkStart w:id="7981" w:name="_Toc59015218"/>
      <w:bookmarkStart w:id="7982" w:name="_Toc59015734"/>
      <w:bookmarkStart w:id="7983" w:name="_Toc68165776"/>
      <w:bookmarkStart w:id="7984" w:name="_Toc83229872"/>
      <w:bookmarkStart w:id="7985" w:name="_Toc90649072"/>
      <w:bookmarkStart w:id="7986" w:name="_Toc105593968"/>
      <w:bookmarkStart w:id="7987" w:name="_Toc114209682"/>
      <w:bookmarkStart w:id="7988" w:name="_Toc138681555"/>
      <w:bookmarkStart w:id="7989" w:name="_Toc151977987"/>
      <w:bookmarkStart w:id="7990" w:name="_Toc152148670"/>
      <w:bookmarkStart w:id="7991" w:name="_Toc161988454"/>
      <w:bookmarkStart w:id="7992" w:name="_Toc185509018"/>
      <w:bookmarkStart w:id="7993" w:name="_Toc192862136"/>
      <w:bookmarkStart w:id="7994" w:name="_Toc200746993"/>
      <w:r w:rsidR="007B667D">
        <w:rPr>
          <w:rFonts w:eastAsia="DengXian"/>
        </w:rPr>
        <w:t>8.5.4.2.6</w:t>
      </w:r>
      <w:r w:rsidR="007B667D">
        <w:rPr>
          <w:rFonts w:eastAsia="DengXian"/>
        </w:rPr>
        <w:tab/>
        <w:t>Type: AccessTokenReq</w:t>
      </w:r>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p>
    <w:p w14:paraId="503BD692" w14:textId="77777777"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976"/>
        <w:gridCol w:w="583"/>
        <w:gridCol w:w="1134"/>
        <w:gridCol w:w="4112"/>
        <w:gridCol w:w="1409"/>
      </w:tblGrid>
      <w:tr w:rsidR="007B667D" w14:paraId="3FC310AA" w14:textId="77777777" w:rsidTr="007B667D">
        <w:trPr>
          <w:jc w:val="center"/>
        </w:trPr>
        <w:tc>
          <w:tcPr>
            <w:tcW w:w="733" w:type="pct"/>
            <w:shd w:val="clear" w:color="auto" w:fill="C0C0C0"/>
            <w:hideMark/>
          </w:tcPr>
          <w:p w14:paraId="22A37DC0" w14:textId="77777777" w:rsidR="007B667D" w:rsidRDefault="007B667D" w:rsidP="007B667D">
            <w:pPr>
              <w:pStyle w:val="TAH"/>
              <w:rPr>
                <w:rFonts w:eastAsia="DengXian"/>
              </w:rPr>
            </w:pPr>
            <w:r>
              <w:rPr>
                <w:rFonts w:eastAsia="DengXian"/>
              </w:rPr>
              <w:lastRenderedPageBreak/>
              <w:t>Attribute name</w:t>
            </w:r>
          </w:p>
        </w:tc>
        <w:tc>
          <w:tcPr>
            <w:tcW w:w="507" w:type="pct"/>
            <w:shd w:val="clear" w:color="auto" w:fill="C0C0C0"/>
            <w:hideMark/>
          </w:tcPr>
          <w:p w14:paraId="751BF900" w14:textId="77777777" w:rsidR="007B667D" w:rsidRDefault="007B667D" w:rsidP="007B667D">
            <w:pPr>
              <w:pStyle w:val="TAH"/>
              <w:rPr>
                <w:rFonts w:eastAsia="DengXian"/>
              </w:rPr>
            </w:pPr>
            <w:r>
              <w:rPr>
                <w:rFonts w:eastAsia="DengXian"/>
              </w:rPr>
              <w:t>Data type</w:t>
            </w:r>
          </w:p>
        </w:tc>
        <w:tc>
          <w:tcPr>
            <w:tcW w:w="303" w:type="pct"/>
            <w:shd w:val="clear" w:color="auto" w:fill="C0C0C0"/>
            <w:hideMark/>
          </w:tcPr>
          <w:p w14:paraId="4D2C756D" w14:textId="77777777" w:rsidR="007B667D" w:rsidRDefault="007B667D" w:rsidP="007B667D">
            <w:pPr>
              <w:pStyle w:val="TAH"/>
              <w:rPr>
                <w:rFonts w:eastAsia="DengXian"/>
              </w:rPr>
            </w:pPr>
            <w:r>
              <w:rPr>
                <w:rFonts w:eastAsia="DengXian"/>
              </w:rPr>
              <w:t>P</w:t>
            </w:r>
          </w:p>
        </w:tc>
        <w:tc>
          <w:tcPr>
            <w:tcW w:w="589" w:type="pct"/>
            <w:shd w:val="clear" w:color="auto" w:fill="C0C0C0"/>
          </w:tcPr>
          <w:p w14:paraId="3DA1BD53" w14:textId="77777777" w:rsidR="007B667D" w:rsidRDefault="007B667D" w:rsidP="007B667D">
            <w:pPr>
              <w:pStyle w:val="TAH"/>
              <w:rPr>
                <w:rFonts w:eastAsia="DengXian"/>
              </w:rPr>
            </w:pPr>
            <w:r>
              <w:rPr>
                <w:rFonts w:eastAsia="DengXian"/>
              </w:rPr>
              <w:t>Cardinality</w:t>
            </w:r>
          </w:p>
        </w:tc>
        <w:tc>
          <w:tcPr>
            <w:tcW w:w="2136" w:type="pct"/>
            <w:shd w:val="clear" w:color="auto" w:fill="C0C0C0"/>
            <w:hideMark/>
          </w:tcPr>
          <w:p w14:paraId="00E8F41F" w14:textId="77777777" w:rsidR="007B667D" w:rsidRDefault="007B667D" w:rsidP="007B667D">
            <w:pPr>
              <w:pStyle w:val="TAH"/>
              <w:rPr>
                <w:rFonts w:eastAsia="DengXian" w:cs="Arial"/>
                <w:szCs w:val="18"/>
              </w:rPr>
            </w:pPr>
            <w:r>
              <w:rPr>
                <w:rFonts w:eastAsia="DengXian" w:cs="Arial"/>
                <w:szCs w:val="18"/>
              </w:rPr>
              <w:t>Description</w:t>
            </w:r>
          </w:p>
        </w:tc>
        <w:tc>
          <w:tcPr>
            <w:tcW w:w="732" w:type="pct"/>
            <w:shd w:val="clear" w:color="auto" w:fill="C0C0C0"/>
          </w:tcPr>
          <w:p w14:paraId="03E9EA02" w14:textId="77777777" w:rsidR="007B667D" w:rsidRDefault="007B667D" w:rsidP="007B667D">
            <w:pPr>
              <w:pStyle w:val="TAH"/>
              <w:rPr>
                <w:rFonts w:eastAsia="DengXian" w:cs="Arial"/>
                <w:szCs w:val="18"/>
              </w:rPr>
            </w:pPr>
            <w:r>
              <w:t>Applicability</w:t>
            </w:r>
          </w:p>
        </w:tc>
      </w:tr>
      <w:tr w:rsidR="007B667D" w14:paraId="6F395176" w14:textId="77777777" w:rsidTr="007B667D">
        <w:trPr>
          <w:jc w:val="center"/>
        </w:trPr>
        <w:tc>
          <w:tcPr>
            <w:tcW w:w="733" w:type="pct"/>
          </w:tcPr>
          <w:p w14:paraId="3963291A" w14:textId="77777777" w:rsidR="007B667D" w:rsidRDefault="007B667D" w:rsidP="007B667D">
            <w:pPr>
              <w:pStyle w:val="TAL"/>
              <w:rPr>
                <w:rFonts w:eastAsia="DengXian"/>
              </w:rPr>
            </w:pPr>
            <w:r>
              <w:rPr>
                <w:rFonts w:eastAsia="DengXian" w:hint="eastAsia"/>
              </w:rPr>
              <w:t>grant_type</w:t>
            </w:r>
          </w:p>
        </w:tc>
        <w:tc>
          <w:tcPr>
            <w:tcW w:w="507" w:type="pct"/>
          </w:tcPr>
          <w:p w14:paraId="2C2C8EC8" w14:textId="77777777" w:rsidR="007B667D" w:rsidRDefault="007B667D" w:rsidP="007B667D">
            <w:pPr>
              <w:pStyle w:val="TAL"/>
              <w:rPr>
                <w:rFonts w:eastAsia="DengXian"/>
              </w:rPr>
            </w:pPr>
            <w:r>
              <w:rPr>
                <w:rFonts w:eastAsia="DengXian"/>
              </w:rPr>
              <w:t>string</w:t>
            </w:r>
          </w:p>
        </w:tc>
        <w:tc>
          <w:tcPr>
            <w:tcW w:w="303" w:type="pct"/>
          </w:tcPr>
          <w:p w14:paraId="446E5B4F" w14:textId="77777777" w:rsidR="007B667D" w:rsidRDefault="007B667D" w:rsidP="007B667D">
            <w:pPr>
              <w:pStyle w:val="TAC"/>
              <w:rPr>
                <w:rFonts w:eastAsia="DengXian"/>
              </w:rPr>
            </w:pPr>
            <w:r>
              <w:rPr>
                <w:rFonts w:eastAsia="DengXian" w:hint="eastAsia"/>
              </w:rPr>
              <w:t>M</w:t>
            </w:r>
          </w:p>
        </w:tc>
        <w:tc>
          <w:tcPr>
            <w:tcW w:w="589" w:type="pct"/>
          </w:tcPr>
          <w:p w14:paraId="58B1B892" w14:textId="77777777" w:rsidR="007B667D" w:rsidRDefault="007B667D" w:rsidP="007B667D">
            <w:pPr>
              <w:pStyle w:val="TAL"/>
              <w:rPr>
                <w:rFonts w:eastAsia="DengXian"/>
              </w:rPr>
            </w:pPr>
            <w:r>
              <w:rPr>
                <w:rFonts w:eastAsia="DengXian" w:hint="eastAsia"/>
              </w:rPr>
              <w:t>1</w:t>
            </w:r>
          </w:p>
        </w:tc>
        <w:tc>
          <w:tcPr>
            <w:tcW w:w="2136" w:type="pct"/>
          </w:tcPr>
          <w:p w14:paraId="35028ED5"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3E2E5A65" w14:textId="77777777" w:rsidR="007B667D" w:rsidRDefault="007B667D" w:rsidP="007B667D">
            <w:pPr>
              <w:pStyle w:val="TAL"/>
              <w:rPr>
                <w:rFonts w:eastAsia="DengXian" w:cs="Arial"/>
                <w:szCs w:val="18"/>
              </w:rPr>
            </w:pPr>
          </w:p>
          <w:p w14:paraId="134EA671" w14:textId="77777777" w:rsidR="007B667D" w:rsidRDefault="007B667D" w:rsidP="007B667D">
            <w:pPr>
              <w:pStyle w:val="TAL"/>
              <w:rPr>
                <w:rFonts w:eastAsia="DengXian" w:cs="Arial"/>
                <w:szCs w:val="18"/>
              </w:rPr>
            </w:pPr>
            <w:r>
              <w:rPr>
                <w:rFonts w:eastAsia="DengXian" w:cs="Arial"/>
                <w:szCs w:val="18"/>
              </w:rPr>
              <w:t>(NOTE 3, NOTE 4)</w:t>
            </w:r>
          </w:p>
        </w:tc>
        <w:tc>
          <w:tcPr>
            <w:tcW w:w="732" w:type="pct"/>
          </w:tcPr>
          <w:p w14:paraId="4B53F70B" w14:textId="77777777" w:rsidR="007B667D" w:rsidRDefault="007B667D" w:rsidP="007B667D">
            <w:pPr>
              <w:pStyle w:val="TAL"/>
              <w:rPr>
                <w:rFonts w:eastAsia="DengXian" w:cs="Arial"/>
                <w:szCs w:val="18"/>
              </w:rPr>
            </w:pPr>
          </w:p>
        </w:tc>
      </w:tr>
      <w:tr w:rsidR="007B667D" w14:paraId="12FC56BF" w14:textId="77777777" w:rsidTr="007B667D">
        <w:trPr>
          <w:jc w:val="center"/>
        </w:trPr>
        <w:tc>
          <w:tcPr>
            <w:tcW w:w="733" w:type="pct"/>
          </w:tcPr>
          <w:p w14:paraId="04F70E5D" w14:textId="77777777" w:rsidR="007B667D" w:rsidRDefault="007B667D" w:rsidP="007B667D">
            <w:pPr>
              <w:pStyle w:val="TAL"/>
              <w:rPr>
                <w:rFonts w:eastAsia="DengXian"/>
              </w:rPr>
            </w:pPr>
            <w:r>
              <w:rPr>
                <w:rFonts w:eastAsia="DengXian"/>
              </w:rPr>
              <w:t>client_id</w:t>
            </w:r>
          </w:p>
        </w:tc>
        <w:tc>
          <w:tcPr>
            <w:tcW w:w="507" w:type="pct"/>
          </w:tcPr>
          <w:p w14:paraId="14EEA7E1" w14:textId="77777777" w:rsidR="007B667D" w:rsidRDefault="007B667D" w:rsidP="007B667D">
            <w:pPr>
              <w:pStyle w:val="TAL"/>
              <w:rPr>
                <w:rFonts w:eastAsia="DengXian"/>
              </w:rPr>
            </w:pPr>
            <w:r>
              <w:rPr>
                <w:rFonts w:eastAsia="DengXian"/>
              </w:rPr>
              <w:t>string</w:t>
            </w:r>
          </w:p>
        </w:tc>
        <w:tc>
          <w:tcPr>
            <w:tcW w:w="303" w:type="pct"/>
          </w:tcPr>
          <w:p w14:paraId="22AB2F04" w14:textId="77777777" w:rsidR="007B667D" w:rsidRDefault="007B667D" w:rsidP="007B667D">
            <w:pPr>
              <w:pStyle w:val="TAC"/>
              <w:rPr>
                <w:rFonts w:eastAsia="DengXian"/>
              </w:rPr>
            </w:pPr>
            <w:r>
              <w:rPr>
                <w:rFonts w:eastAsia="DengXian" w:hint="eastAsia"/>
              </w:rPr>
              <w:t>M</w:t>
            </w:r>
          </w:p>
        </w:tc>
        <w:tc>
          <w:tcPr>
            <w:tcW w:w="589" w:type="pct"/>
          </w:tcPr>
          <w:p w14:paraId="1C3782D9" w14:textId="77777777" w:rsidR="007B667D" w:rsidRDefault="007B667D" w:rsidP="007B667D">
            <w:pPr>
              <w:pStyle w:val="TAL"/>
              <w:rPr>
                <w:rFonts w:eastAsia="DengXian"/>
              </w:rPr>
            </w:pPr>
            <w:r>
              <w:rPr>
                <w:rFonts w:eastAsia="DengXian" w:hint="eastAsia"/>
              </w:rPr>
              <w:t>1</w:t>
            </w:r>
          </w:p>
        </w:tc>
        <w:tc>
          <w:tcPr>
            <w:tcW w:w="2136" w:type="pct"/>
          </w:tcPr>
          <w:p w14:paraId="18A382DF"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53E055CA" w14:textId="77777777" w:rsidR="007B667D" w:rsidRDefault="007B667D" w:rsidP="007B667D">
            <w:pPr>
              <w:pStyle w:val="TAL"/>
              <w:rPr>
                <w:rFonts w:eastAsia="DengXian" w:cs="Arial"/>
                <w:szCs w:val="18"/>
              </w:rPr>
            </w:pPr>
          </w:p>
          <w:p w14:paraId="604809BC" w14:textId="77777777" w:rsidR="007B667D" w:rsidRDefault="007B667D" w:rsidP="007B667D">
            <w:pPr>
              <w:pStyle w:val="TAL"/>
              <w:rPr>
                <w:rFonts w:eastAsia="DengXian" w:cs="Arial"/>
                <w:szCs w:val="18"/>
              </w:rPr>
            </w:pPr>
            <w:r>
              <w:rPr>
                <w:rFonts w:eastAsia="DengXian" w:cs="Arial"/>
                <w:szCs w:val="18"/>
              </w:rPr>
              <w:t>(NOTE 3)</w:t>
            </w:r>
          </w:p>
        </w:tc>
        <w:tc>
          <w:tcPr>
            <w:tcW w:w="732" w:type="pct"/>
          </w:tcPr>
          <w:p w14:paraId="46AA6BF4" w14:textId="77777777" w:rsidR="007B667D" w:rsidRDefault="007B667D" w:rsidP="007B667D">
            <w:pPr>
              <w:pStyle w:val="TAL"/>
              <w:rPr>
                <w:rFonts w:eastAsia="DengXian" w:cs="Arial"/>
                <w:szCs w:val="18"/>
              </w:rPr>
            </w:pPr>
          </w:p>
        </w:tc>
      </w:tr>
      <w:tr w:rsidR="007B667D" w14:paraId="70006118" w14:textId="77777777" w:rsidTr="007B667D">
        <w:trPr>
          <w:jc w:val="center"/>
        </w:trPr>
        <w:tc>
          <w:tcPr>
            <w:tcW w:w="733" w:type="pct"/>
          </w:tcPr>
          <w:p w14:paraId="75988E76" w14:textId="77777777" w:rsidR="007B667D" w:rsidRDefault="007B667D" w:rsidP="007B667D">
            <w:pPr>
              <w:pStyle w:val="TAL"/>
              <w:rPr>
                <w:rFonts w:eastAsia="DengXian"/>
              </w:rPr>
            </w:pPr>
            <w:r>
              <w:rPr>
                <w:rFonts w:eastAsia="DengXian"/>
              </w:rPr>
              <w:t>resOwnerId</w:t>
            </w:r>
          </w:p>
        </w:tc>
        <w:tc>
          <w:tcPr>
            <w:tcW w:w="507" w:type="pct"/>
          </w:tcPr>
          <w:p w14:paraId="789E4418" w14:textId="77777777" w:rsidR="007B667D" w:rsidRDefault="007B667D" w:rsidP="007B667D">
            <w:pPr>
              <w:pStyle w:val="TAL"/>
              <w:rPr>
                <w:rFonts w:eastAsia="DengXian"/>
              </w:rPr>
            </w:pPr>
            <w:r>
              <w:rPr>
                <w:rFonts w:eastAsia="DengXian"/>
              </w:rPr>
              <w:t>ResOwnerId</w:t>
            </w:r>
          </w:p>
        </w:tc>
        <w:tc>
          <w:tcPr>
            <w:tcW w:w="303" w:type="pct"/>
          </w:tcPr>
          <w:p w14:paraId="6AA7370A" w14:textId="77777777" w:rsidR="007B667D" w:rsidRDefault="007B667D" w:rsidP="007B667D">
            <w:pPr>
              <w:pStyle w:val="TAC"/>
              <w:rPr>
                <w:rFonts w:eastAsia="DengXian"/>
              </w:rPr>
            </w:pPr>
            <w:r>
              <w:rPr>
                <w:rFonts w:eastAsia="DengXian"/>
              </w:rPr>
              <w:t>O</w:t>
            </w:r>
          </w:p>
        </w:tc>
        <w:tc>
          <w:tcPr>
            <w:tcW w:w="589" w:type="pct"/>
          </w:tcPr>
          <w:p w14:paraId="2BF7713F" w14:textId="77777777" w:rsidR="007B667D" w:rsidRDefault="007B667D" w:rsidP="007B667D">
            <w:pPr>
              <w:pStyle w:val="TAL"/>
              <w:rPr>
                <w:rFonts w:eastAsia="DengXian"/>
              </w:rPr>
            </w:pPr>
            <w:r w:rsidRPr="002B31B5">
              <w:rPr>
                <w:rFonts w:eastAsia="DengXian"/>
              </w:rPr>
              <w:t>0..</w:t>
            </w:r>
            <w:r>
              <w:rPr>
                <w:rFonts w:eastAsia="DengXian" w:hint="eastAsia"/>
              </w:rPr>
              <w:t>1</w:t>
            </w:r>
          </w:p>
        </w:tc>
        <w:tc>
          <w:tcPr>
            <w:tcW w:w="2136" w:type="pct"/>
          </w:tcPr>
          <w:p w14:paraId="4EC045F8"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41490AE5" w14:textId="77777777" w:rsidR="007B667D" w:rsidRDefault="007B667D" w:rsidP="007B667D">
            <w:pPr>
              <w:pStyle w:val="TAL"/>
              <w:rPr>
                <w:rFonts w:eastAsia="DengXian" w:cs="Arial"/>
                <w:szCs w:val="18"/>
              </w:rPr>
            </w:pPr>
          </w:p>
          <w:p w14:paraId="2A33B7D4" w14:textId="77777777" w:rsidR="007B667D" w:rsidRDefault="007B667D" w:rsidP="007B667D">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1D20022E" w14:textId="77777777" w:rsidR="007B667D" w:rsidRDefault="007B667D" w:rsidP="007B667D">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B667D" w14:paraId="160E95A5" w14:textId="77777777" w:rsidTr="007B667D">
        <w:trPr>
          <w:jc w:val="center"/>
        </w:trPr>
        <w:tc>
          <w:tcPr>
            <w:tcW w:w="733" w:type="pct"/>
          </w:tcPr>
          <w:p w14:paraId="5999D35F" w14:textId="77777777" w:rsidR="007B667D" w:rsidRDefault="007B667D" w:rsidP="007B667D">
            <w:pPr>
              <w:pStyle w:val="TAL"/>
              <w:rPr>
                <w:rFonts w:eastAsia="DengXian"/>
                <w:lang w:val="en-US"/>
              </w:rPr>
            </w:pPr>
            <w:r>
              <w:rPr>
                <w:rFonts w:eastAsia="DengXian"/>
              </w:rPr>
              <w:t>client_secret</w:t>
            </w:r>
          </w:p>
        </w:tc>
        <w:tc>
          <w:tcPr>
            <w:tcW w:w="507" w:type="pct"/>
          </w:tcPr>
          <w:p w14:paraId="7D4ED4E0" w14:textId="77777777" w:rsidR="007B667D" w:rsidRDefault="007B667D" w:rsidP="007B667D">
            <w:pPr>
              <w:pStyle w:val="TAL"/>
              <w:rPr>
                <w:rFonts w:eastAsia="DengXian"/>
              </w:rPr>
            </w:pPr>
            <w:r>
              <w:rPr>
                <w:rFonts w:eastAsia="DengXian"/>
              </w:rPr>
              <w:t>string</w:t>
            </w:r>
          </w:p>
        </w:tc>
        <w:tc>
          <w:tcPr>
            <w:tcW w:w="303" w:type="pct"/>
          </w:tcPr>
          <w:p w14:paraId="54498EC2" w14:textId="77777777" w:rsidR="007B667D" w:rsidRDefault="007B667D" w:rsidP="007B667D">
            <w:pPr>
              <w:pStyle w:val="TAC"/>
              <w:rPr>
                <w:rFonts w:eastAsia="DengXian"/>
              </w:rPr>
            </w:pPr>
            <w:r>
              <w:rPr>
                <w:rFonts w:eastAsia="DengXian"/>
              </w:rPr>
              <w:t>O</w:t>
            </w:r>
          </w:p>
        </w:tc>
        <w:tc>
          <w:tcPr>
            <w:tcW w:w="589" w:type="pct"/>
          </w:tcPr>
          <w:p w14:paraId="24F68C35" w14:textId="77777777" w:rsidR="007B667D" w:rsidRDefault="007B667D" w:rsidP="007B667D">
            <w:pPr>
              <w:pStyle w:val="TAL"/>
              <w:rPr>
                <w:rFonts w:eastAsia="DengXian"/>
              </w:rPr>
            </w:pPr>
            <w:r>
              <w:rPr>
                <w:rFonts w:eastAsia="DengXian"/>
              </w:rPr>
              <w:t>0..1</w:t>
            </w:r>
          </w:p>
        </w:tc>
        <w:tc>
          <w:tcPr>
            <w:tcW w:w="2136" w:type="pct"/>
          </w:tcPr>
          <w:p w14:paraId="216D9E07" w14:textId="77777777" w:rsidR="007B667D" w:rsidRDefault="007B667D" w:rsidP="007B667D">
            <w:pPr>
              <w:pStyle w:val="TAL"/>
              <w:rPr>
                <w:rFonts w:eastAsia="DengXian" w:cs="Arial"/>
                <w:szCs w:val="18"/>
              </w:rPr>
            </w:pPr>
            <w:r>
              <w:rPr>
                <w:rFonts w:eastAsia="DengXian" w:cs="Arial"/>
                <w:szCs w:val="18"/>
              </w:rPr>
              <w:t>This attribute when present shall contain the onboarding secret which is got during API invoker onboarding.</w:t>
            </w:r>
          </w:p>
          <w:p w14:paraId="0554450B" w14:textId="77777777" w:rsidR="007B667D" w:rsidRDefault="007B667D" w:rsidP="007B667D">
            <w:pPr>
              <w:pStyle w:val="TAL"/>
              <w:rPr>
                <w:rFonts w:eastAsia="DengXian" w:cs="Arial"/>
                <w:szCs w:val="18"/>
              </w:rPr>
            </w:pPr>
          </w:p>
          <w:p w14:paraId="0CE969F3" w14:textId="77777777" w:rsidR="007B667D" w:rsidRDefault="007B667D" w:rsidP="007B667D">
            <w:pPr>
              <w:pStyle w:val="TAL"/>
              <w:rPr>
                <w:rFonts w:eastAsia="DengXian" w:cs="Arial"/>
                <w:szCs w:val="18"/>
              </w:rPr>
            </w:pPr>
            <w:r>
              <w:rPr>
                <w:rFonts w:eastAsia="DengXian" w:cs="Arial"/>
                <w:szCs w:val="18"/>
              </w:rPr>
              <w:t>(NOTE 3)</w:t>
            </w:r>
          </w:p>
        </w:tc>
        <w:tc>
          <w:tcPr>
            <w:tcW w:w="732" w:type="pct"/>
          </w:tcPr>
          <w:p w14:paraId="71925688" w14:textId="77777777" w:rsidR="007B667D" w:rsidRDefault="007B667D" w:rsidP="007B667D">
            <w:pPr>
              <w:pStyle w:val="TAL"/>
              <w:rPr>
                <w:rFonts w:eastAsia="DengXian" w:cs="Arial"/>
                <w:szCs w:val="18"/>
              </w:rPr>
            </w:pPr>
          </w:p>
        </w:tc>
      </w:tr>
      <w:tr w:rsidR="007B667D" w14:paraId="6E8B3EEA" w14:textId="77777777" w:rsidTr="007B667D">
        <w:trPr>
          <w:trHeight w:val="3826"/>
          <w:jc w:val="center"/>
        </w:trPr>
        <w:tc>
          <w:tcPr>
            <w:tcW w:w="733" w:type="pct"/>
          </w:tcPr>
          <w:p w14:paraId="488FA6B2" w14:textId="77777777" w:rsidR="007B667D" w:rsidRDefault="007B667D" w:rsidP="007B667D">
            <w:pPr>
              <w:pStyle w:val="TAL"/>
              <w:rPr>
                <w:rFonts w:eastAsia="DengXian"/>
                <w:lang w:val="en-US"/>
              </w:rPr>
            </w:pPr>
            <w:r>
              <w:rPr>
                <w:rFonts w:eastAsia="DengXian" w:hint="eastAsia"/>
                <w:lang w:val="en-US"/>
              </w:rPr>
              <w:lastRenderedPageBreak/>
              <w:t>scope</w:t>
            </w:r>
          </w:p>
        </w:tc>
        <w:tc>
          <w:tcPr>
            <w:tcW w:w="507" w:type="pct"/>
          </w:tcPr>
          <w:p w14:paraId="49FAC6A4" w14:textId="77777777" w:rsidR="007B667D" w:rsidRDefault="007B667D" w:rsidP="007B667D">
            <w:pPr>
              <w:pStyle w:val="TAL"/>
              <w:rPr>
                <w:rFonts w:eastAsia="DengXian"/>
              </w:rPr>
            </w:pPr>
            <w:r>
              <w:rPr>
                <w:rFonts w:eastAsia="DengXian"/>
              </w:rPr>
              <w:t>string</w:t>
            </w:r>
          </w:p>
        </w:tc>
        <w:tc>
          <w:tcPr>
            <w:tcW w:w="303" w:type="pct"/>
          </w:tcPr>
          <w:p w14:paraId="34A36276" w14:textId="77777777" w:rsidR="007B667D" w:rsidRDefault="007B667D" w:rsidP="007B667D">
            <w:pPr>
              <w:pStyle w:val="TAC"/>
              <w:rPr>
                <w:rFonts w:eastAsia="DengXian"/>
              </w:rPr>
            </w:pPr>
            <w:r>
              <w:rPr>
                <w:rFonts w:eastAsia="DengXian"/>
              </w:rPr>
              <w:t>O</w:t>
            </w:r>
          </w:p>
        </w:tc>
        <w:tc>
          <w:tcPr>
            <w:tcW w:w="589" w:type="pct"/>
          </w:tcPr>
          <w:p w14:paraId="7B051D62" w14:textId="77777777" w:rsidR="007B667D" w:rsidRDefault="007B667D" w:rsidP="007B667D">
            <w:pPr>
              <w:pStyle w:val="TAL"/>
              <w:rPr>
                <w:rFonts w:eastAsia="DengXian"/>
              </w:rPr>
            </w:pPr>
            <w:r>
              <w:rPr>
                <w:rFonts w:eastAsia="DengXian"/>
              </w:rPr>
              <w:t>0..</w:t>
            </w:r>
            <w:r>
              <w:rPr>
                <w:rFonts w:eastAsia="DengXian" w:hint="eastAsia"/>
              </w:rPr>
              <w:t>1</w:t>
            </w:r>
          </w:p>
        </w:tc>
        <w:tc>
          <w:tcPr>
            <w:tcW w:w="2136" w:type="pct"/>
          </w:tcPr>
          <w:p w14:paraId="0E45349C" w14:textId="77777777" w:rsidR="007B667D" w:rsidRDefault="007B667D" w:rsidP="007B667D">
            <w:pPr>
              <w:pStyle w:val="TAL"/>
              <w:rPr>
                <w:rFonts w:eastAsia="DengXian"/>
                <w:lang w:val="en-US"/>
              </w:rPr>
            </w:pPr>
            <w:r>
              <w:rPr>
                <w:rFonts w:eastAsia="DengXian"/>
                <w:lang w:val="en-US"/>
              </w:rPr>
              <w:t>Contains the requested OAuth2 scope..</w:t>
            </w:r>
          </w:p>
          <w:p w14:paraId="10000FD4" w14:textId="77777777" w:rsidR="007B667D" w:rsidRDefault="007B667D" w:rsidP="007B667D">
            <w:pPr>
              <w:pStyle w:val="TAL"/>
              <w:rPr>
                <w:rFonts w:eastAsia="DengXian"/>
                <w:lang w:val="en-US"/>
              </w:rPr>
            </w:pPr>
          </w:p>
          <w:p w14:paraId="6D6BF29B"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61472628" w14:textId="77777777" w:rsidR="007B667D" w:rsidRDefault="007B667D" w:rsidP="007B667D">
            <w:pPr>
              <w:pStyle w:val="TAL"/>
              <w:rPr>
                <w:rFonts w:eastAsia="DengXian"/>
              </w:rPr>
            </w:pPr>
          </w:p>
          <w:p w14:paraId="018FC47F" w14:textId="77777777" w:rsidR="007B667D" w:rsidRDefault="007B667D" w:rsidP="007B667D">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p>
          <w:p w14:paraId="0371E833" w14:textId="77777777" w:rsidR="007B667D" w:rsidRDefault="007B667D" w:rsidP="007B667D">
            <w:pPr>
              <w:pStyle w:val="TAL"/>
              <w:rPr>
                <w:rFonts w:eastAsia="DengXian"/>
              </w:rPr>
            </w:pPr>
          </w:p>
          <w:p w14:paraId="43E59883"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5A18B077" w14:textId="77777777" w:rsidR="007B667D" w:rsidRDefault="007B667D" w:rsidP="007B667D">
            <w:pPr>
              <w:pStyle w:val="TAL"/>
              <w:rPr>
                <w:rFonts w:eastAsia="DengXian"/>
                <w:lang w:val="en-US"/>
              </w:rPr>
            </w:pPr>
          </w:p>
          <w:p w14:paraId="00369BC7"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4A02CCE7"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687B88D1" w14:textId="77777777" w:rsidR="007B667D" w:rsidRDefault="007B667D" w:rsidP="007B667D">
            <w:pPr>
              <w:pStyle w:val="TAL"/>
              <w:rPr>
                <w:rFonts w:eastAsia="DengXian"/>
                <w:lang w:val="en-US"/>
              </w:rPr>
            </w:pPr>
          </w:p>
          <w:p w14:paraId="663CAC6A"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40AF4D54" w14:textId="77777777" w:rsidR="007B667D" w:rsidRDefault="007B667D" w:rsidP="007B667D">
            <w:pPr>
              <w:pStyle w:val="TAL"/>
              <w:rPr>
                <w:rFonts w:eastAsia="DengXian"/>
                <w:lang w:val="en-US"/>
              </w:rPr>
            </w:pPr>
          </w:p>
          <w:p w14:paraId="20365BCB"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606C5123" w14:textId="77777777" w:rsidR="007B667D" w:rsidRDefault="007B667D" w:rsidP="007B667D">
            <w:pPr>
              <w:pStyle w:val="TAL"/>
              <w:rPr>
                <w:rFonts w:eastAsia="DengXian"/>
              </w:rPr>
            </w:pPr>
          </w:p>
          <w:p w14:paraId="3671961D" w14:textId="77777777" w:rsidR="007B667D" w:rsidRDefault="007B667D" w:rsidP="007B667D">
            <w:pPr>
              <w:pStyle w:val="TAL"/>
              <w:rPr>
                <w:rFonts w:eastAsia="DengXian"/>
              </w:rPr>
            </w:pPr>
            <w:r>
              <w:rPr>
                <w:rFonts w:eastAsia="DengXian"/>
              </w:rPr>
              <w:t>With the following definitions:</w:t>
            </w:r>
          </w:p>
          <w:p w14:paraId="3E98ADAD"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024BA935"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2BA70430"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158662E"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7754BACA"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088ECD8C" w14:textId="77777777" w:rsidR="007B667D" w:rsidRDefault="007B667D" w:rsidP="007B667D">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69703891" w14:textId="77777777" w:rsidR="007B667D" w:rsidRDefault="007B667D" w:rsidP="007B667D">
            <w:pPr>
              <w:pStyle w:val="TAL"/>
              <w:rPr>
                <w:rFonts w:eastAsia="DengXian"/>
                <w:lang w:val="en-US"/>
              </w:rPr>
            </w:pPr>
          </w:p>
          <w:p w14:paraId="1137022C" w14:textId="77777777" w:rsidR="007B667D" w:rsidRPr="00905940" w:rsidRDefault="007B667D" w:rsidP="007B667D">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065B1041" w14:textId="77777777" w:rsidR="007B667D" w:rsidRDefault="007B667D" w:rsidP="007B667D">
            <w:pPr>
              <w:pStyle w:val="TAL"/>
              <w:rPr>
                <w:rFonts w:eastAsia="DengXian"/>
                <w:lang w:val="en-US"/>
              </w:rPr>
            </w:pPr>
          </w:p>
        </w:tc>
      </w:tr>
      <w:tr w:rsidR="007B667D" w14:paraId="11A44B2E" w14:textId="77777777" w:rsidTr="007B667D">
        <w:trPr>
          <w:jc w:val="center"/>
        </w:trPr>
        <w:tc>
          <w:tcPr>
            <w:tcW w:w="733" w:type="pct"/>
          </w:tcPr>
          <w:p w14:paraId="6EF984C6" w14:textId="77777777" w:rsidR="007B667D" w:rsidRDefault="007B667D" w:rsidP="007B667D">
            <w:pPr>
              <w:pStyle w:val="TAL"/>
              <w:rPr>
                <w:rFonts w:eastAsia="DengXian"/>
                <w:lang w:val="en-US"/>
              </w:rPr>
            </w:pPr>
            <w:r>
              <w:rPr>
                <w:rFonts w:eastAsia="DengXian"/>
                <w:lang w:val="en-US"/>
              </w:rPr>
              <w:t>authCode</w:t>
            </w:r>
          </w:p>
        </w:tc>
        <w:tc>
          <w:tcPr>
            <w:tcW w:w="507" w:type="pct"/>
          </w:tcPr>
          <w:p w14:paraId="7567A42D" w14:textId="77777777" w:rsidR="007B667D" w:rsidRDefault="007B667D" w:rsidP="007B667D">
            <w:pPr>
              <w:pStyle w:val="TAL"/>
              <w:rPr>
                <w:rFonts w:eastAsia="DengXian"/>
              </w:rPr>
            </w:pPr>
            <w:r>
              <w:rPr>
                <w:rFonts w:eastAsia="DengXian"/>
              </w:rPr>
              <w:t>string</w:t>
            </w:r>
          </w:p>
        </w:tc>
        <w:tc>
          <w:tcPr>
            <w:tcW w:w="303" w:type="pct"/>
          </w:tcPr>
          <w:p w14:paraId="2412431E" w14:textId="77777777" w:rsidR="007B667D" w:rsidRDefault="007B667D" w:rsidP="007B667D">
            <w:pPr>
              <w:pStyle w:val="TAC"/>
              <w:rPr>
                <w:rFonts w:eastAsia="DengXian"/>
              </w:rPr>
            </w:pPr>
            <w:r>
              <w:rPr>
                <w:rFonts w:eastAsia="DengXian"/>
              </w:rPr>
              <w:t>C</w:t>
            </w:r>
          </w:p>
        </w:tc>
        <w:tc>
          <w:tcPr>
            <w:tcW w:w="589" w:type="pct"/>
          </w:tcPr>
          <w:p w14:paraId="6BA5979C" w14:textId="77777777" w:rsidR="007B667D" w:rsidRDefault="007B667D" w:rsidP="007B667D">
            <w:pPr>
              <w:pStyle w:val="TAL"/>
              <w:rPr>
                <w:rFonts w:eastAsia="DengXian"/>
              </w:rPr>
            </w:pPr>
            <w:r>
              <w:t>0..1</w:t>
            </w:r>
          </w:p>
        </w:tc>
        <w:tc>
          <w:tcPr>
            <w:tcW w:w="2136" w:type="pct"/>
          </w:tcPr>
          <w:p w14:paraId="4AB620F9" w14:textId="77777777" w:rsidR="007B667D" w:rsidRDefault="007B667D" w:rsidP="007B667D">
            <w:pPr>
              <w:pStyle w:val="TAL"/>
              <w:rPr>
                <w:rFonts w:eastAsia="DengXian"/>
                <w:lang w:val="en-US" w:eastAsia="zh-CN"/>
              </w:rPr>
            </w:pPr>
            <w:r>
              <w:rPr>
                <w:rFonts w:eastAsia="DengXian"/>
                <w:lang w:val="en-US" w:eastAsia="zh-CN"/>
              </w:rPr>
              <w:t>Contains the authorization code.</w:t>
            </w:r>
          </w:p>
          <w:p w14:paraId="481BE07A" w14:textId="77777777" w:rsidR="007B667D" w:rsidRDefault="007B667D" w:rsidP="007B667D">
            <w:pPr>
              <w:pStyle w:val="TAL"/>
              <w:rPr>
                <w:rFonts w:eastAsia="DengXian"/>
                <w:lang w:val="en-US" w:eastAsia="zh-CN"/>
              </w:rPr>
            </w:pPr>
          </w:p>
          <w:p w14:paraId="707F7100" w14:textId="77777777" w:rsidR="007B667D" w:rsidRPr="001243A6" w:rsidRDefault="007B667D" w:rsidP="007B667D">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641EEE2E" w14:textId="77777777" w:rsidR="007B667D" w:rsidRDefault="007B667D" w:rsidP="007B667D">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7B667D" w14:paraId="652B6034" w14:textId="77777777" w:rsidTr="007B667D">
        <w:trPr>
          <w:jc w:val="center"/>
        </w:trPr>
        <w:tc>
          <w:tcPr>
            <w:tcW w:w="733" w:type="pct"/>
          </w:tcPr>
          <w:p w14:paraId="66E4EFD6" w14:textId="77777777" w:rsidR="007B667D" w:rsidRDefault="007B667D" w:rsidP="007B667D">
            <w:pPr>
              <w:pStyle w:val="TAL"/>
              <w:rPr>
                <w:rFonts w:eastAsia="DengXian"/>
                <w:lang w:val="en-US"/>
              </w:rPr>
            </w:pPr>
            <w:r w:rsidRPr="008F1FA2">
              <w:rPr>
                <w:rFonts w:eastAsia="DengXian"/>
                <w:lang w:val="en-US"/>
              </w:rPr>
              <w:t>redirect_uri</w:t>
            </w:r>
          </w:p>
        </w:tc>
        <w:tc>
          <w:tcPr>
            <w:tcW w:w="507" w:type="pct"/>
          </w:tcPr>
          <w:p w14:paraId="77D1D38F" w14:textId="77777777" w:rsidR="007B667D" w:rsidRDefault="007B667D" w:rsidP="007B667D">
            <w:pPr>
              <w:pStyle w:val="TAL"/>
              <w:rPr>
                <w:rFonts w:eastAsia="DengXian"/>
              </w:rPr>
            </w:pPr>
            <w:r>
              <w:rPr>
                <w:rFonts w:eastAsia="DengXian"/>
              </w:rPr>
              <w:t>string</w:t>
            </w:r>
          </w:p>
        </w:tc>
        <w:tc>
          <w:tcPr>
            <w:tcW w:w="303" w:type="pct"/>
          </w:tcPr>
          <w:p w14:paraId="47AE0797" w14:textId="77777777" w:rsidR="007B667D" w:rsidRDefault="007B667D" w:rsidP="007B667D">
            <w:pPr>
              <w:pStyle w:val="TAC"/>
              <w:rPr>
                <w:rFonts w:eastAsia="DengXian"/>
              </w:rPr>
            </w:pPr>
            <w:r>
              <w:rPr>
                <w:rFonts w:eastAsia="DengXian"/>
              </w:rPr>
              <w:t>O</w:t>
            </w:r>
          </w:p>
        </w:tc>
        <w:tc>
          <w:tcPr>
            <w:tcW w:w="589" w:type="pct"/>
          </w:tcPr>
          <w:p w14:paraId="7A660265" w14:textId="77777777" w:rsidR="007B667D" w:rsidRDefault="007B667D" w:rsidP="007B667D">
            <w:pPr>
              <w:pStyle w:val="TAL"/>
            </w:pPr>
            <w:r>
              <w:t>0..1</w:t>
            </w:r>
          </w:p>
        </w:tc>
        <w:tc>
          <w:tcPr>
            <w:tcW w:w="2136" w:type="pct"/>
          </w:tcPr>
          <w:p w14:paraId="3676D507" w14:textId="77777777" w:rsidR="007B667D" w:rsidRDefault="007B667D" w:rsidP="007B667D">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07D73C99" w14:textId="77777777" w:rsidR="007B667D" w:rsidRDefault="007B667D" w:rsidP="007B667D">
            <w:pPr>
              <w:pStyle w:val="TAL"/>
              <w:rPr>
                <w:rFonts w:eastAsia="DengXian"/>
                <w:lang w:val="en-US" w:eastAsia="zh-CN"/>
              </w:rPr>
            </w:pPr>
          </w:p>
          <w:p w14:paraId="673C5EE5" w14:textId="77777777" w:rsidR="007B667D" w:rsidRDefault="007B667D" w:rsidP="007B667D">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12116291" w14:textId="77777777" w:rsidR="007B667D" w:rsidRDefault="007B667D" w:rsidP="007B667D">
            <w:pPr>
              <w:pStyle w:val="TAL"/>
              <w:rPr>
                <w:rFonts w:eastAsia="DengXian"/>
                <w:lang w:val="en-US" w:eastAsia="zh-CN"/>
              </w:rPr>
            </w:pPr>
          </w:p>
          <w:p w14:paraId="3FFF1351" w14:textId="77777777" w:rsidR="007B667D" w:rsidRDefault="007B667D" w:rsidP="007B667D">
            <w:pPr>
              <w:pStyle w:val="TAL"/>
              <w:rPr>
                <w:rFonts w:eastAsia="DengXian"/>
                <w:lang w:val="en-US" w:eastAsia="zh-CN"/>
              </w:rPr>
            </w:pPr>
            <w:r>
              <w:rPr>
                <w:rFonts w:eastAsia="DengXian"/>
                <w:lang w:val="en-US" w:eastAsia="zh-CN"/>
              </w:rPr>
              <w:t>(NOTE 3)</w:t>
            </w:r>
          </w:p>
        </w:tc>
        <w:tc>
          <w:tcPr>
            <w:tcW w:w="732" w:type="pct"/>
          </w:tcPr>
          <w:p w14:paraId="3794DE92" w14:textId="77777777" w:rsidR="007B667D" w:rsidRDefault="007B667D" w:rsidP="007B667D">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B667D" w14:paraId="18F64C92" w14:textId="77777777" w:rsidTr="007B667D">
        <w:trPr>
          <w:jc w:val="center"/>
        </w:trPr>
        <w:tc>
          <w:tcPr>
            <w:tcW w:w="4268" w:type="pct"/>
            <w:gridSpan w:val="5"/>
          </w:tcPr>
          <w:p w14:paraId="4C168A93" w14:textId="77777777" w:rsidR="007B667D" w:rsidRDefault="007B667D" w:rsidP="007B667D">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7CF0185" w14:textId="77777777" w:rsidR="007B667D" w:rsidRDefault="007B667D" w:rsidP="007B667D">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7B7A162B" w14:textId="77777777" w:rsidR="007B667D" w:rsidRDefault="007B667D" w:rsidP="007B667D">
            <w:pPr>
              <w:pStyle w:val="TAN"/>
            </w:pPr>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15B15B12" w14:textId="77777777" w:rsidR="007B667D" w:rsidRDefault="007B667D" w:rsidP="007B667D">
            <w:pPr>
              <w:pStyle w:val="TAN"/>
              <w:rPr>
                <w:rFonts w:eastAsia="DengXian"/>
              </w:rPr>
            </w:pPr>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4FFF874C" w14:textId="77777777" w:rsidR="007B667D" w:rsidRDefault="007B667D" w:rsidP="007B667D">
            <w:pPr>
              <w:pStyle w:val="TAN"/>
              <w:rPr>
                <w:rFonts w:eastAsia="DengXian"/>
              </w:rPr>
            </w:pPr>
          </w:p>
        </w:tc>
      </w:tr>
    </w:tbl>
    <w:p w14:paraId="3BE44E56" w14:textId="77777777" w:rsidR="007B667D" w:rsidRDefault="007B667D" w:rsidP="007B667D">
      <w:pPr>
        <w:rPr>
          <w:rFonts w:eastAsia="DengXian"/>
        </w:rPr>
      </w:pPr>
    </w:p>
    <w:p w14:paraId="409E1627" w14:textId="77777777" w:rsidR="007B667D" w:rsidRDefault="007B667D" w:rsidP="007B667D">
      <w:pPr>
        <w:pStyle w:val="Heading5"/>
        <w:rPr>
          <w:rFonts w:eastAsia="DengXian"/>
        </w:rPr>
      </w:pPr>
      <w:bookmarkStart w:id="7995" w:name="_Toc28009973"/>
      <w:bookmarkStart w:id="7996" w:name="_Toc34062093"/>
      <w:bookmarkStart w:id="7997" w:name="_Toc36036849"/>
      <w:bookmarkStart w:id="7998" w:name="_Toc43285097"/>
      <w:bookmarkStart w:id="7999" w:name="_Toc45132876"/>
      <w:bookmarkStart w:id="8000" w:name="_Toc51193570"/>
      <w:bookmarkStart w:id="8001" w:name="_Toc51760769"/>
      <w:bookmarkStart w:id="8002" w:name="_Toc59015219"/>
      <w:bookmarkStart w:id="8003" w:name="_Toc59015735"/>
      <w:bookmarkStart w:id="8004" w:name="_Toc68165777"/>
      <w:bookmarkStart w:id="8005" w:name="_Toc83229873"/>
      <w:bookmarkStart w:id="8006" w:name="_Toc90649073"/>
      <w:bookmarkStart w:id="8007" w:name="_Toc105593969"/>
      <w:bookmarkStart w:id="8008" w:name="_Toc114209683"/>
      <w:bookmarkStart w:id="8009" w:name="_Toc138681556"/>
      <w:bookmarkStart w:id="8010" w:name="_Toc151977988"/>
      <w:bookmarkStart w:id="8011" w:name="_Toc152148671"/>
      <w:bookmarkStart w:id="8012" w:name="_Toc161988455"/>
      <w:bookmarkStart w:id="8013" w:name="_Toc185509019"/>
      <w:bookmarkStart w:id="8014" w:name="_Toc192862137"/>
      <w:bookmarkStart w:id="8015" w:name="_Toc200746994"/>
      <w:bookmarkStart w:id="8016" w:name="_Toc209468412"/>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r>
        <w:rPr>
          <w:rFonts w:eastAsia="DengXian"/>
        </w:rPr>
        <w:lastRenderedPageBreak/>
        <w:t>8.5.4.2.7</w:t>
      </w:r>
      <w:r>
        <w:rPr>
          <w:rFonts w:eastAsia="DengXian"/>
        </w:rPr>
        <w:tab/>
        <w:t>Type: AccessTokenRsp</w:t>
      </w:r>
      <w:bookmarkEnd w:id="8016"/>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667D" w14:paraId="5BD0CAD8" w14:textId="77777777" w:rsidTr="007B667D">
        <w:trPr>
          <w:jc w:val="center"/>
        </w:trPr>
        <w:tc>
          <w:tcPr>
            <w:tcW w:w="2090" w:type="dxa"/>
            <w:shd w:val="clear" w:color="auto" w:fill="C0C0C0"/>
            <w:hideMark/>
          </w:tcPr>
          <w:p w14:paraId="14F9FEE2" w14:textId="77777777" w:rsidR="007B667D" w:rsidRDefault="007B667D" w:rsidP="007B667D">
            <w:pPr>
              <w:pStyle w:val="TAH"/>
              <w:rPr>
                <w:rFonts w:eastAsia="DengXian"/>
              </w:rPr>
            </w:pPr>
            <w:r>
              <w:rPr>
                <w:rFonts w:eastAsia="DengXian"/>
              </w:rPr>
              <w:lastRenderedPageBreak/>
              <w:t>Attribute name</w:t>
            </w:r>
          </w:p>
        </w:tc>
        <w:tc>
          <w:tcPr>
            <w:tcW w:w="1559" w:type="dxa"/>
            <w:shd w:val="clear" w:color="auto" w:fill="C0C0C0"/>
            <w:hideMark/>
          </w:tcPr>
          <w:p w14:paraId="55B3DB53" w14:textId="77777777" w:rsidR="007B667D" w:rsidRDefault="007B667D" w:rsidP="007B667D">
            <w:pPr>
              <w:pStyle w:val="TAH"/>
              <w:rPr>
                <w:rFonts w:eastAsia="DengXian"/>
              </w:rPr>
            </w:pPr>
            <w:r>
              <w:rPr>
                <w:rFonts w:eastAsia="DengXian"/>
              </w:rPr>
              <w:t>Data type</w:t>
            </w:r>
          </w:p>
        </w:tc>
        <w:tc>
          <w:tcPr>
            <w:tcW w:w="425" w:type="dxa"/>
            <w:shd w:val="clear" w:color="auto" w:fill="C0C0C0"/>
            <w:hideMark/>
          </w:tcPr>
          <w:p w14:paraId="6FF1D3F8" w14:textId="77777777" w:rsidR="007B667D" w:rsidRDefault="007B667D" w:rsidP="007B667D">
            <w:pPr>
              <w:pStyle w:val="TAH"/>
              <w:rPr>
                <w:rFonts w:eastAsia="DengXian"/>
              </w:rPr>
            </w:pPr>
            <w:r>
              <w:rPr>
                <w:rFonts w:eastAsia="DengXian"/>
              </w:rPr>
              <w:t>P</w:t>
            </w:r>
          </w:p>
        </w:tc>
        <w:tc>
          <w:tcPr>
            <w:tcW w:w="1134" w:type="dxa"/>
            <w:shd w:val="clear" w:color="auto" w:fill="C0C0C0"/>
          </w:tcPr>
          <w:p w14:paraId="2B5DC29D" w14:textId="77777777" w:rsidR="007B667D" w:rsidRDefault="007B667D" w:rsidP="007B667D">
            <w:pPr>
              <w:pStyle w:val="TAH"/>
              <w:rPr>
                <w:rFonts w:eastAsia="DengXian"/>
              </w:rPr>
            </w:pPr>
            <w:r>
              <w:rPr>
                <w:rFonts w:eastAsia="DengXian"/>
              </w:rPr>
              <w:t>Cardinality</w:t>
            </w:r>
          </w:p>
        </w:tc>
        <w:tc>
          <w:tcPr>
            <w:tcW w:w="4359" w:type="dxa"/>
            <w:shd w:val="clear" w:color="auto" w:fill="C0C0C0"/>
            <w:hideMark/>
          </w:tcPr>
          <w:p w14:paraId="46FFBBB4" w14:textId="77777777" w:rsidR="007B667D" w:rsidRDefault="007B667D" w:rsidP="007B667D">
            <w:pPr>
              <w:pStyle w:val="TAH"/>
              <w:rPr>
                <w:rFonts w:eastAsia="DengXian" w:cs="Arial"/>
                <w:szCs w:val="18"/>
              </w:rPr>
            </w:pPr>
            <w:r>
              <w:rPr>
                <w:rFonts w:eastAsia="DengXian" w:cs="Arial"/>
                <w:szCs w:val="18"/>
              </w:rPr>
              <w:t>Description</w:t>
            </w:r>
          </w:p>
        </w:tc>
      </w:tr>
      <w:tr w:rsidR="007B667D" w14:paraId="5BBB582B" w14:textId="77777777" w:rsidTr="007B667D">
        <w:trPr>
          <w:jc w:val="center"/>
        </w:trPr>
        <w:tc>
          <w:tcPr>
            <w:tcW w:w="2090" w:type="dxa"/>
          </w:tcPr>
          <w:p w14:paraId="7402B43B" w14:textId="77777777" w:rsidR="007B667D" w:rsidRDefault="007B667D" w:rsidP="007B667D">
            <w:pPr>
              <w:pStyle w:val="TAL"/>
              <w:rPr>
                <w:rFonts w:eastAsia="DengXian"/>
              </w:rPr>
            </w:pPr>
            <w:r>
              <w:rPr>
                <w:rFonts w:eastAsia="DengXian"/>
                <w:lang w:val="en-US"/>
              </w:rPr>
              <w:t>access_token</w:t>
            </w:r>
          </w:p>
        </w:tc>
        <w:tc>
          <w:tcPr>
            <w:tcW w:w="1559" w:type="dxa"/>
          </w:tcPr>
          <w:p w14:paraId="26C92DA0" w14:textId="77777777" w:rsidR="007B667D" w:rsidRDefault="007B667D" w:rsidP="007B667D">
            <w:pPr>
              <w:pStyle w:val="TAL"/>
              <w:rPr>
                <w:rFonts w:eastAsia="DengXian"/>
              </w:rPr>
            </w:pPr>
            <w:r>
              <w:rPr>
                <w:rFonts w:eastAsia="DengXian"/>
              </w:rPr>
              <w:t>string</w:t>
            </w:r>
          </w:p>
        </w:tc>
        <w:tc>
          <w:tcPr>
            <w:tcW w:w="425" w:type="dxa"/>
          </w:tcPr>
          <w:p w14:paraId="0EE82613" w14:textId="77777777" w:rsidR="007B667D" w:rsidRDefault="007B667D" w:rsidP="007B667D">
            <w:pPr>
              <w:pStyle w:val="TAC"/>
              <w:rPr>
                <w:rFonts w:eastAsia="DengXian"/>
              </w:rPr>
            </w:pPr>
            <w:r>
              <w:rPr>
                <w:rFonts w:eastAsia="DengXian" w:hint="eastAsia"/>
              </w:rPr>
              <w:t>M</w:t>
            </w:r>
          </w:p>
        </w:tc>
        <w:tc>
          <w:tcPr>
            <w:tcW w:w="1134" w:type="dxa"/>
          </w:tcPr>
          <w:p w14:paraId="7B095D4C" w14:textId="77777777" w:rsidR="007B667D" w:rsidRDefault="007B667D" w:rsidP="007B667D">
            <w:pPr>
              <w:pStyle w:val="TAL"/>
              <w:rPr>
                <w:rFonts w:eastAsia="DengXian"/>
              </w:rPr>
            </w:pPr>
            <w:r>
              <w:rPr>
                <w:rFonts w:eastAsia="DengXian" w:hint="eastAsia"/>
              </w:rPr>
              <w:t>1</w:t>
            </w:r>
          </w:p>
        </w:tc>
        <w:tc>
          <w:tcPr>
            <w:tcW w:w="4359" w:type="dxa"/>
          </w:tcPr>
          <w:p w14:paraId="314D27DE" w14:textId="77777777" w:rsidR="007B667D" w:rsidRDefault="007B667D" w:rsidP="007B667D">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r>
              <w:rPr>
                <w:rFonts w:eastAsia="DengXian"/>
              </w:rPr>
              <w:t>AccessTokenClaims (see clause 8.5.4.2.8).</w:t>
            </w:r>
          </w:p>
          <w:p w14:paraId="77FF41D7" w14:textId="77777777" w:rsidR="007B667D" w:rsidRDefault="007B667D" w:rsidP="007B667D">
            <w:pPr>
              <w:pStyle w:val="TAL"/>
              <w:rPr>
                <w:rFonts w:eastAsia="DengXian"/>
              </w:rPr>
            </w:pPr>
          </w:p>
          <w:p w14:paraId="168DDF47" w14:textId="77777777" w:rsidR="007B667D" w:rsidRDefault="007B667D" w:rsidP="007B667D">
            <w:pPr>
              <w:pStyle w:val="TAL"/>
              <w:rPr>
                <w:rFonts w:eastAsia="DengXian" w:cs="Arial"/>
                <w:szCs w:val="18"/>
              </w:rPr>
            </w:pPr>
            <w:r>
              <w:rPr>
                <w:rFonts w:eastAsia="DengXian"/>
              </w:rPr>
              <w:t>(NOTE 2)</w:t>
            </w:r>
          </w:p>
        </w:tc>
      </w:tr>
      <w:tr w:rsidR="007B667D" w14:paraId="45DC9F7B" w14:textId="77777777" w:rsidTr="007B667D">
        <w:trPr>
          <w:jc w:val="center"/>
        </w:trPr>
        <w:tc>
          <w:tcPr>
            <w:tcW w:w="2090" w:type="dxa"/>
          </w:tcPr>
          <w:p w14:paraId="3D325E5C" w14:textId="77777777" w:rsidR="007B667D" w:rsidRDefault="007B667D" w:rsidP="007B667D">
            <w:pPr>
              <w:pStyle w:val="TAL"/>
              <w:rPr>
                <w:rFonts w:eastAsia="DengXian"/>
              </w:rPr>
            </w:pPr>
            <w:r>
              <w:rPr>
                <w:rFonts w:eastAsia="DengXian"/>
                <w:lang w:val="en-US"/>
              </w:rPr>
              <w:t>token_type</w:t>
            </w:r>
          </w:p>
        </w:tc>
        <w:tc>
          <w:tcPr>
            <w:tcW w:w="1559" w:type="dxa"/>
          </w:tcPr>
          <w:p w14:paraId="505AC91C" w14:textId="77777777" w:rsidR="007B667D" w:rsidRDefault="007B667D" w:rsidP="007B667D">
            <w:pPr>
              <w:pStyle w:val="TAL"/>
              <w:rPr>
                <w:rFonts w:eastAsia="DengXian"/>
              </w:rPr>
            </w:pPr>
            <w:r>
              <w:rPr>
                <w:rFonts w:eastAsia="DengXian"/>
              </w:rPr>
              <w:t>string</w:t>
            </w:r>
          </w:p>
        </w:tc>
        <w:tc>
          <w:tcPr>
            <w:tcW w:w="425" w:type="dxa"/>
          </w:tcPr>
          <w:p w14:paraId="45E22145" w14:textId="77777777" w:rsidR="007B667D" w:rsidRDefault="007B667D" w:rsidP="007B667D">
            <w:pPr>
              <w:pStyle w:val="TAC"/>
              <w:rPr>
                <w:rFonts w:eastAsia="DengXian"/>
              </w:rPr>
            </w:pPr>
            <w:r>
              <w:rPr>
                <w:rFonts w:eastAsia="DengXian" w:hint="eastAsia"/>
              </w:rPr>
              <w:t>M</w:t>
            </w:r>
          </w:p>
        </w:tc>
        <w:tc>
          <w:tcPr>
            <w:tcW w:w="1134" w:type="dxa"/>
          </w:tcPr>
          <w:p w14:paraId="0F2335B4" w14:textId="77777777" w:rsidR="007B667D" w:rsidRDefault="007B667D" w:rsidP="007B667D">
            <w:pPr>
              <w:pStyle w:val="TAL"/>
              <w:rPr>
                <w:rFonts w:eastAsia="DengXian"/>
              </w:rPr>
            </w:pPr>
            <w:r>
              <w:rPr>
                <w:rFonts w:eastAsia="DengXian" w:hint="eastAsia"/>
              </w:rPr>
              <w:t>1</w:t>
            </w:r>
          </w:p>
        </w:tc>
        <w:tc>
          <w:tcPr>
            <w:tcW w:w="4359" w:type="dxa"/>
          </w:tcPr>
          <w:p w14:paraId="54CFE181" w14:textId="77777777" w:rsidR="007B667D" w:rsidRDefault="007B667D" w:rsidP="007B667D">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60AE4A9" w14:textId="77777777" w:rsidR="007B667D" w:rsidRDefault="007B667D" w:rsidP="007B667D">
            <w:pPr>
              <w:pStyle w:val="TAL"/>
              <w:rPr>
                <w:rFonts w:eastAsia="DengXian" w:cs="Arial"/>
                <w:szCs w:val="18"/>
              </w:rPr>
            </w:pPr>
          </w:p>
          <w:p w14:paraId="2AF2F639" w14:textId="77777777" w:rsidR="007B667D" w:rsidRDefault="007B667D" w:rsidP="007B667D">
            <w:pPr>
              <w:pStyle w:val="TAL"/>
              <w:rPr>
                <w:rFonts w:eastAsia="DengXian" w:cs="Arial"/>
                <w:szCs w:val="18"/>
              </w:rPr>
            </w:pPr>
            <w:r>
              <w:rPr>
                <w:rFonts w:eastAsia="DengXian"/>
              </w:rPr>
              <w:t>(NOTE 2, NOTE 3)</w:t>
            </w:r>
          </w:p>
        </w:tc>
      </w:tr>
      <w:tr w:rsidR="007B667D" w14:paraId="2EDF2517" w14:textId="77777777" w:rsidTr="007B667D">
        <w:trPr>
          <w:jc w:val="center"/>
        </w:trPr>
        <w:tc>
          <w:tcPr>
            <w:tcW w:w="2090" w:type="dxa"/>
          </w:tcPr>
          <w:p w14:paraId="3BDF030E" w14:textId="77777777" w:rsidR="007B667D" w:rsidRDefault="007B667D" w:rsidP="007B667D">
            <w:pPr>
              <w:pStyle w:val="TAL"/>
              <w:rPr>
                <w:rFonts w:eastAsia="DengXian"/>
                <w:lang w:val="en-US"/>
              </w:rPr>
            </w:pPr>
            <w:r>
              <w:rPr>
                <w:rFonts w:eastAsia="DengXian"/>
                <w:lang w:val="en-US"/>
              </w:rPr>
              <w:t>expires_in</w:t>
            </w:r>
          </w:p>
        </w:tc>
        <w:tc>
          <w:tcPr>
            <w:tcW w:w="1559" w:type="dxa"/>
          </w:tcPr>
          <w:p w14:paraId="758513F6" w14:textId="77777777" w:rsidR="007B667D" w:rsidRDefault="007B667D" w:rsidP="007B667D">
            <w:pPr>
              <w:pStyle w:val="TAL"/>
              <w:rPr>
                <w:rFonts w:eastAsia="DengXian"/>
              </w:rPr>
            </w:pPr>
            <w:r>
              <w:rPr>
                <w:rFonts w:eastAsia="DengXian"/>
              </w:rPr>
              <w:t>DurationSec</w:t>
            </w:r>
          </w:p>
        </w:tc>
        <w:tc>
          <w:tcPr>
            <w:tcW w:w="425" w:type="dxa"/>
          </w:tcPr>
          <w:p w14:paraId="0D5BC971" w14:textId="77777777" w:rsidR="007B667D" w:rsidRDefault="007B667D" w:rsidP="007B667D">
            <w:pPr>
              <w:pStyle w:val="TAC"/>
              <w:rPr>
                <w:rFonts w:eastAsia="DengXian"/>
              </w:rPr>
            </w:pPr>
            <w:r>
              <w:rPr>
                <w:rFonts w:eastAsia="DengXian"/>
              </w:rPr>
              <w:t>M</w:t>
            </w:r>
          </w:p>
        </w:tc>
        <w:tc>
          <w:tcPr>
            <w:tcW w:w="1134" w:type="dxa"/>
          </w:tcPr>
          <w:p w14:paraId="154BBE4F" w14:textId="77777777" w:rsidR="007B667D" w:rsidRDefault="007B667D" w:rsidP="007B667D">
            <w:pPr>
              <w:pStyle w:val="TAL"/>
              <w:rPr>
                <w:rFonts w:eastAsia="DengXian"/>
              </w:rPr>
            </w:pPr>
            <w:r>
              <w:rPr>
                <w:rFonts w:eastAsia="DengXian" w:hint="eastAsia"/>
              </w:rPr>
              <w:t>1</w:t>
            </w:r>
          </w:p>
        </w:tc>
        <w:tc>
          <w:tcPr>
            <w:tcW w:w="4359" w:type="dxa"/>
          </w:tcPr>
          <w:p w14:paraId="15D09067" w14:textId="77777777" w:rsidR="007B667D" w:rsidRDefault="007B667D" w:rsidP="007B667D">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number of seconds after which the access_token is considered to be expired.</w:t>
            </w:r>
          </w:p>
          <w:p w14:paraId="7D407FA1" w14:textId="77777777" w:rsidR="007B667D" w:rsidRDefault="007B667D" w:rsidP="007B667D">
            <w:pPr>
              <w:pStyle w:val="TAL"/>
              <w:rPr>
                <w:rFonts w:eastAsia="DengXian" w:cs="Arial"/>
                <w:szCs w:val="18"/>
              </w:rPr>
            </w:pPr>
          </w:p>
          <w:p w14:paraId="2E6D36E1" w14:textId="77777777" w:rsidR="007B667D" w:rsidRDefault="007B667D" w:rsidP="007B667D">
            <w:pPr>
              <w:pStyle w:val="TAL"/>
              <w:rPr>
                <w:rFonts w:eastAsia="DengXian" w:cs="Arial"/>
                <w:szCs w:val="18"/>
              </w:rPr>
            </w:pPr>
            <w:r>
              <w:rPr>
                <w:rFonts w:eastAsia="DengXian"/>
              </w:rPr>
              <w:t>(NOTE 2)</w:t>
            </w:r>
          </w:p>
        </w:tc>
      </w:tr>
      <w:tr w:rsidR="007B667D" w14:paraId="10E1B035" w14:textId="77777777" w:rsidTr="007B667D">
        <w:trPr>
          <w:jc w:val="center"/>
        </w:trPr>
        <w:tc>
          <w:tcPr>
            <w:tcW w:w="2090" w:type="dxa"/>
          </w:tcPr>
          <w:p w14:paraId="419EA48B" w14:textId="77777777" w:rsidR="007B667D" w:rsidRDefault="007B667D" w:rsidP="007B667D">
            <w:pPr>
              <w:pStyle w:val="TAL"/>
              <w:rPr>
                <w:rFonts w:eastAsia="DengXian"/>
                <w:lang w:val="en-US"/>
              </w:rPr>
            </w:pPr>
            <w:r>
              <w:rPr>
                <w:rFonts w:eastAsia="DengXian"/>
                <w:lang w:val="en-US"/>
              </w:rPr>
              <w:lastRenderedPageBreak/>
              <w:t>scope</w:t>
            </w:r>
          </w:p>
        </w:tc>
        <w:tc>
          <w:tcPr>
            <w:tcW w:w="1559" w:type="dxa"/>
          </w:tcPr>
          <w:p w14:paraId="7E1B4361" w14:textId="77777777" w:rsidR="007B667D" w:rsidRDefault="007B667D" w:rsidP="007B667D">
            <w:pPr>
              <w:pStyle w:val="TAL"/>
              <w:rPr>
                <w:rFonts w:eastAsia="DengXian"/>
              </w:rPr>
            </w:pPr>
            <w:r>
              <w:rPr>
                <w:rFonts w:eastAsia="DengXian" w:hint="eastAsia"/>
              </w:rPr>
              <w:t>string</w:t>
            </w:r>
          </w:p>
        </w:tc>
        <w:tc>
          <w:tcPr>
            <w:tcW w:w="425" w:type="dxa"/>
          </w:tcPr>
          <w:p w14:paraId="76F4ED1A" w14:textId="77777777" w:rsidR="007B667D" w:rsidRDefault="007B667D" w:rsidP="007B667D">
            <w:pPr>
              <w:pStyle w:val="TAC"/>
              <w:rPr>
                <w:rFonts w:eastAsia="DengXian"/>
              </w:rPr>
            </w:pPr>
            <w:r>
              <w:rPr>
                <w:rFonts w:eastAsia="DengXian" w:hint="eastAsia"/>
              </w:rPr>
              <w:t>O</w:t>
            </w:r>
          </w:p>
        </w:tc>
        <w:tc>
          <w:tcPr>
            <w:tcW w:w="1134" w:type="dxa"/>
          </w:tcPr>
          <w:p w14:paraId="2D38EADE" w14:textId="77777777" w:rsidR="007B667D" w:rsidRDefault="007B667D" w:rsidP="007B667D">
            <w:pPr>
              <w:pStyle w:val="TAL"/>
              <w:rPr>
                <w:rFonts w:eastAsia="DengXian"/>
              </w:rPr>
            </w:pPr>
            <w:r>
              <w:rPr>
                <w:rFonts w:eastAsia="DengXian"/>
              </w:rPr>
              <w:t>0..</w:t>
            </w:r>
            <w:r>
              <w:rPr>
                <w:rFonts w:eastAsia="DengXian" w:hint="eastAsia"/>
              </w:rPr>
              <w:t>1</w:t>
            </w:r>
          </w:p>
        </w:tc>
        <w:tc>
          <w:tcPr>
            <w:tcW w:w="4359" w:type="dxa"/>
          </w:tcPr>
          <w:p w14:paraId="7B971A31" w14:textId="77777777" w:rsidR="007B667D" w:rsidRDefault="007B667D" w:rsidP="007B667D">
            <w:pPr>
              <w:pStyle w:val="TAL"/>
              <w:rPr>
                <w:rFonts w:eastAsia="DengXian"/>
                <w:lang w:val="en-US"/>
              </w:rPr>
            </w:pPr>
            <w:r>
              <w:rPr>
                <w:rFonts w:eastAsia="DengXian"/>
                <w:lang w:val="en-US"/>
              </w:rPr>
              <w:t>Contains the granted OAuth2 scope.</w:t>
            </w:r>
          </w:p>
          <w:p w14:paraId="6ED4B7F1" w14:textId="77777777" w:rsidR="007B667D" w:rsidRDefault="007B667D" w:rsidP="007B667D">
            <w:pPr>
              <w:pStyle w:val="TAL"/>
              <w:rPr>
                <w:rFonts w:eastAsia="DengXian"/>
                <w:lang w:val="en-US"/>
              </w:rPr>
            </w:pPr>
          </w:p>
          <w:p w14:paraId="71A1995A"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w:t>
            </w:r>
          </w:p>
          <w:p w14:paraId="5F84F4D3" w14:textId="77777777" w:rsidR="007B667D" w:rsidRDefault="007B667D" w:rsidP="007B667D">
            <w:pPr>
              <w:pStyle w:val="TAL"/>
              <w:rPr>
                <w:rFonts w:eastAsia="DengXian"/>
              </w:rPr>
            </w:pPr>
            <w:r>
              <w:rPr>
                <w:rFonts w:eastAsia="DengXian"/>
              </w:rPr>
              <w:t>3gpp#aefId1:apiName1,apiName2,…apiNameX;aefId2:apiName1,apiName2,…apiNameY;…aefIdN:apiName1,apiName2,…apiNameZ</w:t>
            </w:r>
          </w:p>
          <w:p w14:paraId="0AB1287C" w14:textId="77777777" w:rsidR="007B667D" w:rsidRDefault="007B667D" w:rsidP="007B667D">
            <w:pPr>
              <w:pStyle w:val="TAL"/>
              <w:rPr>
                <w:rFonts w:eastAsia="DengXian"/>
              </w:rPr>
            </w:pPr>
          </w:p>
          <w:p w14:paraId="496ACAC1" w14:textId="77777777" w:rsidR="007B667D" w:rsidRDefault="007B667D" w:rsidP="007B667D">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20F12050" w14:textId="77777777" w:rsidR="007B667D" w:rsidRDefault="007B667D" w:rsidP="007B667D">
            <w:pPr>
              <w:pStyle w:val="TAL"/>
              <w:rPr>
                <w:rFonts w:eastAsia="DengXian"/>
              </w:rPr>
            </w:pPr>
          </w:p>
          <w:p w14:paraId="5D715A81"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60A9DE9A" w14:textId="77777777" w:rsidR="007B667D" w:rsidRDefault="007B667D" w:rsidP="007B667D">
            <w:pPr>
              <w:pStyle w:val="TAL"/>
              <w:rPr>
                <w:rFonts w:eastAsia="DengXian"/>
                <w:lang w:val="en-US"/>
              </w:rPr>
            </w:pPr>
          </w:p>
          <w:p w14:paraId="6FCDAEAE"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40B34944"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390E7984" w14:textId="77777777" w:rsidR="007B667D" w:rsidRDefault="007B667D" w:rsidP="007B667D">
            <w:pPr>
              <w:pStyle w:val="TAL"/>
              <w:rPr>
                <w:rFonts w:eastAsia="DengXian"/>
                <w:lang w:val="en-US"/>
              </w:rPr>
            </w:pPr>
          </w:p>
          <w:p w14:paraId="7B587F30"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0D144429" w14:textId="77777777" w:rsidR="007B667D" w:rsidRDefault="007B667D" w:rsidP="007B667D">
            <w:pPr>
              <w:pStyle w:val="TAL"/>
              <w:rPr>
                <w:rFonts w:eastAsia="DengXian"/>
                <w:lang w:val="en-US"/>
              </w:rPr>
            </w:pPr>
          </w:p>
          <w:p w14:paraId="5D8785C6"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3323F591" w14:textId="77777777" w:rsidR="007B667D" w:rsidRDefault="007B667D" w:rsidP="007B667D">
            <w:pPr>
              <w:pStyle w:val="TAL"/>
              <w:rPr>
                <w:rFonts w:eastAsia="DengXian"/>
              </w:rPr>
            </w:pPr>
          </w:p>
          <w:p w14:paraId="05908017" w14:textId="77777777" w:rsidR="007B667D" w:rsidRDefault="007B667D" w:rsidP="007B667D">
            <w:pPr>
              <w:pStyle w:val="TAL"/>
              <w:rPr>
                <w:rFonts w:eastAsia="DengXian"/>
              </w:rPr>
            </w:pPr>
            <w:r>
              <w:rPr>
                <w:rFonts w:eastAsia="DengXian"/>
              </w:rPr>
              <w:t>With the following definitions:</w:t>
            </w:r>
          </w:p>
          <w:p w14:paraId="138E9F9D"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618E18C8"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2359AD30"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4255DFEE"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737C90F7"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0CD235F7" w14:textId="77777777" w:rsidR="007B667D" w:rsidRDefault="007B667D" w:rsidP="007B667D">
            <w:pPr>
              <w:pStyle w:val="TAL"/>
              <w:ind w:left="284" w:hanging="284"/>
              <w:rPr>
                <w:rFonts w:eastAsia="DengXian"/>
              </w:rPr>
            </w:pPr>
            <w:r>
              <w:rPr>
                <w:rFonts w:eastAsia="DengXian"/>
              </w:rPr>
              <w:t>-</w:t>
            </w:r>
            <w:r>
              <w:rPr>
                <w:rFonts w:eastAsia="DengXian"/>
              </w:rPr>
              <w:tab/>
              <w:t>The "scopeLevelType" field shall be set to either "res" (for resource-level access control) or "op" (for operation-level access control).</w:t>
            </w:r>
          </w:p>
          <w:p w14:paraId="776CFD4C" w14:textId="77777777" w:rsidR="007B667D" w:rsidRDefault="007B667D" w:rsidP="007B667D">
            <w:pPr>
              <w:pStyle w:val="TAL"/>
              <w:rPr>
                <w:rFonts w:eastAsia="DengXian"/>
                <w:lang w:val="en-US"/>
              </w:rPr>
            </w:pPr>
          </w:p>
          <w:p w14:paraId="2B3E5222" w14:textId="77777777" w:rsidR="007B667D" w:rsidRDefault="007B667D" w:rsidP="007B667D">
            <w:pPr>
              <w:pStyle w:val="TAL"/>
              <w:rPr>
                <w:rFonts w:eastAsia="DengXian"/>
                <w:lang w:val="en-US"/>
              </w:rPr>
            </w:pPr>
            <w:r>
              <w:rPr>
                <w:rFonts w:eastAsia="DengXian"/>
              </w:rPr>
              <w:lastRenderedPageBreak/>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r>
      <w:tr w:rsidR="007B667D" w14:paraId="4D700EA9" w14:textId="77777777" w:rsidTr="007B667D">
        <w:trPr>
          <w:jc w:val="center"/>
        </w:trPr>
        <w:tc>
          <w:tcPr>
            <w:tcW w:w="9567" w:type="dxa"/>
            <w:gridSpan w:val="5"/>
          </w:tcPr>
          <w:p w14:paraId="3D318A2A" w14:textId="77777777" w:rsidR="007B667D" w:rsidRDefault="007B667D" w:rsidP="007B667D">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308E4DD7" w14:textId="77777777" w:rsidR="007B667D" w:rsidRDefault="007B667D" w:rsidP="007B667D">
            <w:pPr>
              <w:pStyle w:val="TAN"/>
            </w:pPr>
            <w:r w:rsidRPr="00C11AB2">
              <w:rPr>
                <w:rFonts w:hint="eastAsia"/>
              </w:rPr>
              <w:t>N</w:t>
            </w:r>
            <w:r w:rsidRPr="00C11AB2">
              <w:t>OTE</w:t>
            </w:r>
            <w:r>
              <w:t> 2:</w:t>
            </w:r>
            <w:r>
              <w:tab/>
            </w:r>
            <w:r w:rsidRPr="00C11AB2">
              <w:t xml:space="preserve">The </w:t>
            </w:r>
            <w:r>
              <w:t>"</w:t>
            </w:r>
            <w:r w:rsidRPr="00E4792B">
              <w:rPr>
                <w:rFonts w:eastAsia="DengXian"/>
              </w:rPr>
              <w:t>access_token</w:t>
            </w:r>
            <w:r>
              <w:t>", "</w:t>
            </w:r>
            <w:r w:rsidRPr="00E4792B">
              <w:rPr>
                <w:rFonts w:eastAsia="DengXian"/>
              </w:rPr>
              <w:t>token_type</w:t>
            </w:r>
            <w:r>
              <w:rPr>
                <w:rFonts w:eastAsia="DengXian"/>
              </w:rPr>
              <w:t>"</w:t>
            </w:r>
            <w:r w:rsidRPr="00FC0827">
              <w:t xml:space="preserve"> </w:t>
            </w:r>
            <w:r>
              <w:t>and "</w:t>
            </w:r>
            <w:r w:rsidRPr="00E4792B">
              <w:rPr>
                <w:rFonts w:eastAsia="DengXian"/>
              </w:rPr>
              <w:t>expires_in</w:t>
            </w:r>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5E4D101D" w14:textId="77777777" w:rsidR="007B667D" w:rsidRDefault="007B667D" w:rsidP="007B667D">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"token_type"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8017" w:name="_Toc209468413"/>
      <w:r>
        <w:rPr>
          <w:rFonts w:eastAsia="DengXian"/>
        </w:rPr>
        <w:lastRenderedPageBreak/>
        <w:t>8.5.4.2.8</w:t>
      </w:r>
      <w:r>
        <w:rPr>
          <w:rFonts w:eastAsia="DengXian"/>
        </w:rPr>
        <w:tab/>
        <w:t>Type: AccessTokenClaims</w:t>
      </w:r>
      <w:bookmarkEnd w:id="8017"/>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134"/>
        <w:gridCol w:w="708"/>
        <w:gridCol w:w="1136"/>
        <w:gridCol w:w="3969"/>
        <w:gridCol w:w="1267"/>
      </w:tblGrid>
      <w:tr w:rsidR="007B667D" w14:paraId="6020AC20" w14:textId="77777777" w:rsidTr="007B667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B667D" w14:paraId="6CF9D128" w14:textId="77777777" w:rsidTr="007B667D">
        <w:trPr>
          <w:jc w:val="center"/>
        </w:trPr>
        <w:tc>
          <w:tcPr>
            <w:tcW w:w="733" w:type="pct"/>
          </w:tcPr>
          <w:p w14:paraId="60782369" w14:textId="77777777" w:rsidR="007B667D" w:rsidRDefault="007B667D" w:rsidP="007B667D">
            <w:pPr>
              <w:pStyle w:val="TAL"/>
              <w:rPr>
                <w:rFonts w:eastAsia="DengXian"/>
                <w:lang w:val="en-US"/>
              </w:rPr>
            </w:pPr>
            <w:r>
              <w:rPr>
                <w:rFonts w:eastAsia="DengXian"/>
              </w:rPr>
              <w:t>iss</w:t>
            </w:r>
          </w:p>
        </w:tc>
        <w:tc>
          <w:tcPr>
            <w:tcW w:w="589" w:type="pct"/>
          </w:tcPr>
          <w:p w14:paraId="7BF36089" w14:textId="77777777" w:rsidR="007B667D" w:rsidRDefault="007B667D" w:rsidP="007B667D">
            <w:pPr>
              <w:pStyle w:val="TAL"/>
              <w:rPr>
                <w:rFonts w:eastAsia="DengXian"/>
              </w:rPr>
            </w:pPr>
            <w:r>
              <w:rPr>
                <w:rFonts w:eastAsia="DengXian"/>
              </w:rPr>
              <w:t>string</w:t>
            </w:r>
          </w:p>
        </w:tc>
        <w:tc>
          <w:tcPr>
            <w:tcW w:w="368" w:type="pct"/>
          </w:tcPr>
          <w:p w14:paraId="42CB6F77" w14:textId="77777777" w:rsidR="007B667D" w:rsidRDefault="007B667D" w:rsidP="007B667D">
            <w:pPr>
              <w:pStyle w:val="TAC"/>
              <w:rPr>
                <w:rFonts w:eastAsia="DengXian"/>
              </w:rPr>
            </w:pPr>
            <w:r>
              <w:rPr>
                <w:rFonts w:eastAsia="DengXian" w:hint="eastAsia"/>
              </w:rPr>
              <w:t>M</w:t>
            </w:r>
          </w:p>
        </w:tc>
        <w:tc>
          <w:tcPr>
            <w:tcW w:w="590" w:type="pct"/>
          </w:tcPr>
          <w:p w14:paraId="11800046" w14:textId="77777777" w:rsidR="007B667D" w:rsidRDefault="007B667D" w:rsidP="007B667D">
            <w:pPr>
              <w:pStyle w:val="TAL"/>
              <w:rPr>
                <w:rFonts w:eastAsia="DengXian"/>
              </w:rPr>
            </w:pPr>
            <w:r>
              <w:rPr>
                <w:rFonts w:eastAsia="DengXian" w:hint="eastAsia"/>
              </w:rPr>
              <w:t>1</w:t>
            </w:r>
          </w:p>
        </w:tc>
        <w:tc>
          <w:tcPr>
            <w:tcW w:w="2062" w:type="pct"/>
          </w:tcPr>
          <w:p w14:paraId="76974150" w14:textId="77777777" w:rsidR="007B667D" w:rsidRDefault="007B667D" w:rsidP="007B667D">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23B189A2" w14:textId="77777777" w:rsidR="007B667D" w:rsidRDefault="007B667D" w:rsidP="007B667D">
            <w:pPr>
              <w:pStyle w:val="TAL"/>
              <w:rPr>
                <w:rFonts w:eastAsia="DengXian" w:cs="Arial"/>
                <w:szCs w:val="18"/>
              </w:rPr>
            </w:pPr>
          </w:p>
        </w:tc>
      </w:tr>
      <w:tr w:rsidR="007B667D" w14:paraId="490A9502" w14:textId="77777777" w:rsidTr="007B667D">
        <w:trPr>
          <w:jc w:val="center"/>
        </w:trPr>
        <w:tc>
          <w:tcPr>
            <w:tcW w:w="733" w:type="pct"/>
          </w:tcPr>
          <w:p w14:paraId="46D9EC68" w14:textId="77777777" w:rsidR="007B667D" w:rsidRDefault="007B667D" w:rsidP="007B667D">
            <w:pPr>
              <w:pStyle w:val="TAL"/>
              <w:rPr>
                <w:rFonts w:eastAsia="DengXian"/>
                <w:lang w:val="en-US"/>
              </w:rPr>
            </w:pPr>
            <w:r>
              <w:rPr>
                <w:rFonts w:eastAsia="DengXian"/>
                <w:lang w:val="en-US"/>
              </w:rPr>
              <w:lastRenderedPageBreak/>
              <w:t>scope</w:t>
            </w:r>
          </w:p>
        </w:tc>
        <w:tc>
          <w:tcPr>
            <w:tcW w:w="589" w:type="pct"/>
          </w:tcPr>
          <w:p w14:paraId="314F3BCE" w14:textId="77777777" w:rsidR="007B667D" w:rsidRDefault="007B667D" w:rsidP="007B667D">
            <w:pPr>
              <w:pStyle w:val="TAL"/>
              <w:rPr>
                <w:rFonts w:eastAsia="DengXian"/>
              </w:rPr>
            </w:pPr>
            <w:r>
              <w:rPr>
                <w:rFonts w:eastAsia="DengXian" w:hint="eastAsia"/>
              </w:rPr>
              <w:t>string</w:t>
            </w:r>
          </w:p>
        </w:tc>
        <w:tc>
          <w:tcPr>
            <w:tcW w:w="368" w:type="pct"/>
          </w:tcPr>
          <w:p w14:paraId="47B62880" w14:textId="77777777" w:rsidR="007B667D" w:rsidRDefault="007B667D" w:rsidP="007B667D">
            <w:pPr>
              <w:pStyle w:val="TAC"/>
              <w:rPr>
                <w:rFonts w:eastAsia="DengXian"/>
              </w:rPr>
            </w:pPr>
            <w:r>
              <w:rPr>
                <w:rFonts w:eastAsia="DengXian"/>
              </w:rPr>
              <w:t>M</w:t>
            </w:r>
          </w:p>
        </w:tc>
        <w:tc>
          <w:tcPr>
            <w:tcW w:w="590" w:type="pct"/>
          </w:tcPr>
          <w:p w14:paraId="323C8819" w14:textId="77777777" w:rsidR="007B667D" w:rsidRDefault="007B667D" w:rsidP="007B667D">
            <w:pPr>
              <w:pStyle w:val="TAL"/>
              <w:rPr>
                <w:rFonts w:eastAsia="DengXian"/>
              </w:rPr>
            </w:pPr>
            <w:r>
              <w:rPr>
                <w:rFonts w:eastAsia="DengXian" w:hint="eastAsia"/>
              </w:rPr>
              <w:t>1</w:t>
            </w:r>
          </w:p>
        </w:tc>
        <w:tc>
          <w:tcPr>
            <w:tcW w:w="2062" w:type="pct"/>
          </w:tcPr>
          <w:p w14:paraId="573DF981" w14:textId="77777777" w:rsidR="007B667D" w:rsidRDefault="007B667D" w:rsidP="007B667D">
            <w:pPr>
              <w:pStyle w:val="TAL"/>
              <w:rPr>
                <w:rFonts w:eastAsia="DengXian"/>
                <w:lang w:val="en-US"/>
              </w:rPr>
            </w:pPr>
            <w:r>
              <w:rPr>
                <w:rFonts w:eastAsia="DengXian"/>
                <w:lang w:val="en-US"/>
              </w:rPr>
              <w:t>Contains the OAuth2 scope.</w:t>
            </w:r>
          </w:p>
          <w:p w14:paraId="7F999C35" w14:textId="77777777" w:rsidR="007B667D" w:rsidRDefault="007B667D" w:rsidP="007B667D">
            <w:pPr>
              <w:pStyle w:val="TAL"/>
              <w:rPr>
                <w:rFonts w:eastAsia="DengXian"/>
                <w:lang w:val="en-US"/>
              </w:rPr>
            </w:pPr>
          </w:p>
          <w:p w14:paraId="430A8EFF" w14:textId="77777777" w:rsidR="007B667D" w:rsidRDefault="007B667D" w:rsidP="007B667D">
            <w:pPr>
              <w:pStyle w:val="TAL"/>
              <w:rPr>
                <w:rFonts w:eastAsia="DengXian"/>
              </w:rPr>
            </w:pPr>
            <w:r>
              <w:rPr>
                <w:rFonts w:eastAsia="DengXian"/>
              </w:rPr>
              <w:t>When neither the "CAPIF_Ext1" feature nor the "CAPIF_Ext2" feature are supported, it takes the following format:</w:t>
            </w:r>
          </w:p>
          <w:p w14:paraId="071C9C4A" w14:textId="77777777" w:rsidR="007B667D" w:rsidRDefault="007B667D" w:rsidP="007B667D">
            <w:pPr>
              <w:pStyle w:val="TAL"/>
              <w:rPr>
                <w:rFonts w:eastAsia="DengXian"/>
              </w:rPr>
            </w:pPr>
            <w:r>
              <w:rPr>
                <w:rFonts w:eastAsia="DengXian"/>
              </w:rPr>
              <w:t>3gpp#aefId1:apiName1,apiName2,…apiNameX;aefId2:apiName1,apiName2,…apiNameY;…aefIdN:apiName1,apiName2,…apiNameZ</w:t>
            </w:r>
          </w:p>
          <w:p w14:paraId="6FA47994" w14:textId="77777777" w:rsidR="007B667D" w:rsidRDefault="007B667D" w:rsidP="007B667D">
            <w:pPr>
              <w:pStyle w:val="TAL"/>
              <w:rPr>
                <w:rFonts w:eastAsia="DengXian"/>
              </w:rPr>
            </w:pPr>
          </w:p>
          <w:p w14:paraId="13D91389" w14:textId="77777777" w:rsidR="007B667D" w:rsidRDefault="007B667D" w:rsidP="007B667D">
            <w:pPr>
              <w:pStyle w:val="TAL"/>
              <w:rPr>
                <w:rFonts w:eastAsia="DengXian"/>
              </w:rPr>
            </w:pPr>
            <w:r>
              <w:rPr>
                <w:rFonts w:eastAsia="DengXian"/>
              </w:rPr>
              <w:t xml:space="preserve">Using delimeter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09CF307C" w14:textId="77777777" w:rsidR="007B667D" w:rsidRDefault="007B667D" w:rsidP="007B667D">
            <w:pPr>
              <w:pStyle w:val="TAL"/>
              <w:rPr>
                <w:rFonts w:eastAsia="DengXian"/>
              </w:rPr>
            </w:pPr>
          </w:p>
          <w:p w14:paraId="6C83C3FC" w14:textId="77777777" w:rsidR="007B667D" w:rsidRDefault="007B667D" w:rsidP="007B667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16028A91" w14:textId="77777777" w:rsidR="007B667D" w:rsidRDefault="007B667D" w:rsidP="007B667D">
            <w:pPr>
              <w:pStyle w:val="TAL"/>
              <w:rPr>
                <w:rFonts w:eastAsia="DengXian"/>
                <w:lang w:val="en-US"/>
              </w:rPr>
            </w:pPr>
          </w:p>
          <w:p w14:paraId="7A8AA56E" w14:textId="77777777" w:rsidR="007B667D" w:rsidRDefault="007B667D" w:rsidP="007B667D">
            <w:pPr>
              <w:pStyle w:val="TAL"/>
              <w:rPr>
                <w:rFonts w:eastAsia="DengXian"/>
              </w:rPr>
            </w:pPr>
            <w:r>
              <w:rPr>
                <w:rFonts w:eastAsia="DengXian"/>
              </w:rPr>
              <w:t>When the "CAPIF_Ext1" feature is supported and the "CAPIF_Ext2" feature is not supported, it takes the following format:</w:t>
            </w:r>
          </w:p>
          <w:p w14:paraId="33F9551D" w14:textId="77777777" w:rsidR="007B667D" w:rsidRDefault="007B667D" w:rsidP="007B667D">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7F42FF97" w14:textId="77777777" w:rsidR="007B667D" w:rsidRDefault="007B667D" w:rsidP="007B667D">
            <w:pPr>
              <w:pStyle w:val="TAL"/>
              <w:rPr>
                <w:rFonts w:eastAsia="DengXian"/>
                <w:lang w:val="en-US"/>
              </w:rPr>
            </w:pPr>
          </w:p>
          <w:p w14:paraId="48543DB0" w14:textId="77777777" w:rsidR="007B667D" w:rsidRPr="009D5D79" w:rsidRDefault="007B667D" w:rsidP="007B667D">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62CF7043" w14:textId="77777777" w:rsidR="007B667D" w:rsidRDefault="007B667D" w:rsidP="007B667D">
            <w:pPr>
              <w:pStyle w:val="TAL"/>
              <w:rPr>
                <w:rFonts w:eastAsia="DengXian"/>
                <w:lang w:val="en-US"/>
              </w:rPr>
            </w:pPr>
          </w:p>
          <w:p w14:paraId="4B12A6B0" w14:textId="77777777" w:rsidR="007B667D" w:rsidRPr="00A417A6" w:rsidRDefault="007B667D" w:rsidP="007B667D">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25917A71" w14:textId="77777777" w:rsidR="007B667D" w:rsidRDefault="007B667D" w:rsidP="007B667D">
            <w:pPr>
              <w:pStyle w:val="TAL"/>
              <w:rPr>
                <w:rFonts w:eastAsia="DengXian"/>
              </w:rPr>
            </w:pPr>
          </w:p>
          <w:p w14:paraId="591305FC" w14:textId="77777777" w:rsidR="007B667D" w:rsidRDefault="007B667D" w:rsidP="007B667D">
            <w:pPr>
              <w:pStyle w:val="TAL"/>
              <w:rPr>
                <w:rFonts w:eastAsia="DengXian"/>
              </w:rPr>
            </w:pPr>
            <w:r>
              <w:rPr>
                <w:rFonts w:eastAsia="DengXian"/>
              </w:rPr>
              <w:t>With the following definitions:</w:t>
            </w:r>
          </w:p>
          <w:p w14:paraId="49D97295" w14:textId="77777777" w:rsidR="007B667D" w:rsidRDefault="007B667D" w:rsidP="007B667D">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360D9665"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424F797B" w14:textId="77777777" w:rsidR="007B667D" w:rsidRDefault="007B667D" w:rsidP="007B667D">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7DF446E3" w14:textId="77777777" w:rsidR="007B667D" w:rsidRDefault="007B667D" w:rsidP="007B667D">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1F505F30" w14:textId="77777777" w:rsidR="007B667D" w:rsidRDefault="007B667D" w:rsidP="007B667D">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69607D7E" w14:textId="77777777" w:rsidR="007B667D" w:rsidRDefault="007B667D" w:rsidP="007B667D">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35BB286F" w14:textId="77777777" w:rsidR="007B667D" w:rsidRDefault="007B667D" w:rsidP="007B667D">
            <w:pPr>
              <w:pStyle w:val="TAL"/>
              <w:rPr>
                <w:rFonts w:eastAsia="DengXian"/>
                <w:lang w:val="en-US"/>
              </w:rPr>
            </w:pPr>
          </w:p>
          <w:p w14:paraId="680B061C" w14:textId="77777777" w:rsidR="007B667D" w:rsidRPr="00B00C9E" w:rsidRDefault="007B667D" w:rsidP="007B667D">
            <w:pPr>
              <w:pStyle w:val="TAL"/>
              <w:rPr>
                <w:rFonts w:eastAsia="DengXian"/>
                <w:lang w:val="en-US"/>
              </w:rPr>
            </w:pPr>
            <w:r>
              <w:rPr>
                <w:rFonts w:eastAsia="DengXian"/>
              </w:rPr>
              <w:t>When the "CAPIF_Ext2" feature is supported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658" w:type="pct"/>
          </w:tcPr>
          <w:p w14:paraId="09F64D92" w14:textId="77777777" w:rsidR="007B667D" w:rsidRDefault="007B667D" w:rsidP="007B667D">
            <w:pPr>
              <w:pStyle w:val="TAL"/>
              <w:rPr>
                <w:rFonts w:eastAsia="DengXian"/>
                <w:lang w:val="en-US"/>
              </w:rPr>
            </w:pPr>
          </w:p>
        </w:tc>
      </w:tr>
      <w:tr w:rsidR="007B667D" w14:paraId="5199118B" w14:textId="77777777" w:rsidTr="007B667D">
        <w:trPr>
          <w:jc w:val="center"/>
        </w:trPr>
        <w:tc>
          <w:tcPr>
            <w:tcW w:w="733" w:type="pct"/>
          </w:tcPr>
          <w:p w14:paraId="360345B1" w14:textId="77777777" w:rsidR="007B667D" w:rsidRDefault="007B667D" w:rsidP="007B667D">
            <w:pPr>
              <w:pStyle w:val="TAL"/>
              <w:rPr>
                <w:rFonts w:eastAsia="DengXian"/>
                <w:lang w:val="en-US"/>
              </w:rPr>
            </w:pPr>
            <w:r>
              <w:rPr>
                <w:rFonts w:eastAsia="DengXian" w:hint="eastAsia"/>
                <w:lang w:val="en-US"/>
              </w:rPr>
              <w:t>exp</w:t>
            </w:r>
          </w:p>
        </w:tc>
        <w:tc>
          <w:tcPr>
            <w:tcW w:w="589" w:type="pct"/>
          </w:tcPr>
          <w:p w14:paraId="36957A95" w14:textId="77777777" w:rsidR="007B667D" w:rsidRDefault="007B667D" w:rsidP="007B667D">
            <w:pPr>
              <w:pStyle w:val="TAL"/>
              <w:rPr>
                <w:rFonts w:eastAsia="DengXian"/>
              </w:rPr>
            </w:pPr>
            <w:r>
              <w:rPr>
                <w:rFonts w:eastAsia="DengXian"/>
              </w:rPr>
              <w:t>DurationSec</w:t>
            </w:r>
          </w:p>
        </w:tc>
        <w:tc>
          <w:tcPr>
            <w:tcW w:w="368" w:type="pct"/>
          </w:tcPr>
          <w:p w14:paraId="1F8C7375" w14:textId="77777777" w:rsidR="007B667D" w:rsidRDefault="007B667D" w:rsidP="007B667D">
            <w:pPr>
              <w:pStyle w:val="TAC"/>
              <w:rPr>
                <w:rFonts w:eastAsia="DengXian"/>
              </w:rPr>
            </w:pPr>
            <w:r>
              <w:rPr>
                <w:rFonts w:eastAsia="DengXian" w:hint="eastAsia"/>
              </w:rPr>
              <w:t>M</w:t>
            </w:r>
          </w:p>
        </w:tc>
        <w:tc>
          <w:tcPr>
            <w:tcW w:w="590" w:type="pct"/>
          </w:tcPr>
          <w:p w14:paraId="6A36145C" w14:textId="77777777" w:rsidR="007B667D" w:rsidRDefault="007B667D" w:rsidP="007B667D">
            <w:pPr>
              <w:pStyle w:val="TAL"/>
              <w:rPr>
                <w:rFonts w:eastAsia="DengXian"/>
              </w:rPr>
            </w:pPr>
            <w:r>
              <w:rPr>
                <w:rFonts w:eastAsia="DengXian" w:hint="eastAsia"/>
              </w:rPr>
              <w:t>1</w:t>
            </w:r>
          </w:p>
        </w:tc>
        <w:tc>
          <w:tcPr>
            <w:tcW w:w="2062" w:type="pct"/>
          </w:tcPr>
          <w:p w14:paraId="37B80ADA" w14:textId="77777777" w:rsidR="007B667D" w:rsidRDefault="007B667D" w:rsidP="007B667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number of seconds after which the access_token is considered to be expired</w:t>
            </w:r>
            <w:r w:rsidRPr="00D53950">
              <w:rPr>
                <w:rFonts w:eastAsia="DengXian" w:cs="Arial"/>
                <w:szCs w:val="18"/>
              </w:rPr>
              <w:t xml:space="preserve"> as defined in </w:t>
            </w:r>
            <w:r>
              <w:rPr>
                <w:rFonts w:eastAsia="DengXian" w:cs="Arial"/>
                <w:szCs w:val="18"/>
              </w:rPr>
              <w:t xml:space="preserve">clause 4.1.4 of </w:t>
            </w:r>
            <w:r w:rsidRPr="00D53950">
              <w:rPr>
                <w:rFonts w:eastAsia="DengXian" w:cs="Arial"/>
                <w:szCs w:val="18"/>
              </w:rPr>
              <w:t>IETF</w:t>
            </w:r>
            <w:r>
              <w:rPr>
                <w:rFonts w:eastAsia="DengXian" w:cs="Arial"/>
                <w:szCs w:val="18"/>
              </w:rPr>
              <w:t> </w:t>
            </w:r>
            <w:r w:rsidRPr="00D53950">
              <w:rPr>
                <w:rFonts w:eastAsia="DengXian" w:cs="Arial"/>
                <w:szCs w:val="18"/>
              </w:rPr>
              <w:t>RFC</w:t>
            </w:r>
            <w:r>
              <w:rPr>
                <w:rFonts w:eastAsia="DengXian" w:cs="Arial"/>
                <w:szCs w:val="18"/>
              </w:rPr>
              <w:t> </w:t>
            </w:r>
            <w:r w:rsidRPr="00D53950">
              <w:rPr>
                <w:rFonts w:eastAsia="DengXian" w:cs="Arial"/>
                <w:szCs w:val="18"/>
              </w:rPr>
              <w:t>7519</w:t>
            </w:r>
            <w:r>
              <w:rPr>
                <w:rFonts w:eastAsia="DengXian" w:cs="Arial"/>
                <w:szCs w:val="18"/>
              </w:rPr>
              <w:t> </w:t>
            </w:r>
            <w:r w:rsidRPr="00D53950">
              <w:rPr>
                <w:rFonts w:eastAsia="DengXian" w:cs="Arial"/>
                <w:szCs w:val="18"/>
              </w:rPr>
              <w:t>[24]</w:t>
            </w:r>
            <w:r>
              <w:rPr>
                <w:rFonts w:eastAsia="DengXian" w:cs="Arial"/>
                <w:szCs w:val="18"/>
              </w:rPr>
              <w:t>.</w:t>
            </w:r>
          </w:p>
        </w:tc>
        <w:tc>
          <w:tcPr>
            <w:tcW w:w="658" w:type="pct"/>
          </w:tcPr>
          <w:p w14:paraId="2A852995" w14:textId="77777777" w:rsidR="007B667D" w:rsidRDefault="007B667D" w:rsidP="007B667D">
            <w:pPr>
              <w:pStyle w:val="TAL"/>
              <w:rPr>
                <w:rFonts w:eastAsia="DengXian"/>
                <w:lang w:val="en-US"/>
              </w:rPr>
            </w:pPr>
          </w:p>
        </w:tc>
      </w:tr>
      <w:tr w:rsidR="007B667D" w14:paraId="7BED7B52" w14:textId="77777777" w:rsidTr="007B667D">
        <w:trPr>
          <w:jc w:val="center"/>
        </w:trPr>
        <w:tc>
          <w:tcPr>
            <w:tcW w:w="733" w:type="pct"/>
          </w:tcPr>
          <w:p w14:paraId="7842E838" w14:textId="77777777" w:rsidR="007B667D" w:rsidRDefault="007B667D" w:rsidP="007B667D">
            <w:pPr>
              <w:pStyle w:val="TAL"/>
              <w:rPr>
                <w:rFonts w:eastAsia="DengXian"/>
                <w:lang w:val="en-US"/>
              </w:rPr>
            </w:pPr>
            <w:r>
              <w:rPr>
                <w:rFonts w:eastAsia="DengXian"/>
              </w:rPr>
              <w:t>resOwnerId</w:t>
            </w:r>
          </w:p>
        </w:tc>
        <w:tc>
          <w:tcPr>
            <w:tcW w:w="589" w:type="pct"/>
          </w:tcPr>
          <w:p w14:paraId="39D3ADAC" w14:textId="77777777" w:rsidR="007B667D" w:rsidRDefault="007B667D" w:rsidP="007B667D">
            <w:pPr>
              <w:pStyle w:val="TAL"/>
              <w:rPr>
                <w:rFonts w:eastAsia="DengXian"/>
              </w:rPr>
            </w:pPr>
            <w:r>
              <w:rPr>
                <w:rFonts w:eastAsia="DengXian"/>
              </w:rPr>
              <w:t>ResOwnerId</w:t>
            </w:r>
          </w:p>
        </w:tc>
        <w:tc>
          <w:tcPr>
            <w:tcW w:w="368" w:type="pct"/>
          </w:tcPr>
          <w:p w14:paraId="08BA66BF" w14:textId="77777777" w:rsidR="007B667D" w:rsidRDefault="007B667D" w:rsidP="007B667D">
            <w:pPr>
              <w:pStyle w:val="TAC"/>
              <w:rPr>
                <w:rFonts w:eastAsia="DengXian"/>
              </w:rPr>
            </w:pPr>
            <w:r>
              <w:rPr>
                <w:rFonts w:eastAsia="DengXian"/>
              </w:rPr>
              <w:t>O</w:t>
            </w:r>
          </w:p>
        </w:tc>
        <w:tc>
          <w:tcPr>
            <w:tcW w:w="590" w:type="pct"/>
          </w:tcPr>
          <w:p w14:paraId="720456E5" w14:textId="77777777" w:rsidR="007B667D" w:rsidRDefault="007B667D" w:rsidP="007B667D">
            <w:pPr>
              <w:pStyle w:val="TAL"/>
              <w:rPr>
                <w:rFonts w:eastAsia="DengXian"/>
              </w:rPr>
            </w:pPr>
            <w:r>
              <w:rPr>
                <w:rFonts w:eastAsia="DengXian"/>
              </w:rPr>
              <w:t>0..1</w:t>
            </w:r>
          </w:p>
        </w:tc>
        <w:tc>
          <w:tcPr>
            <w:tcW w:w="2062" w:type="pct"/>
          </w:tcPr>
          <w:p w14:paraId="2B868129" w14:textId="77777777" w:rsidR="007B667D" w:rsidRDefault="007B667D" w:rsidP="007B667D">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6215C002" w14:textId="77777777" w:rsidR="007B667D" w:rsidRDefault="007B667D" w:rsidP="007B667D">
            <w:pPr>
              <w:pStyle w:val="TAL"/>
              <w:rPr>
                <w:rFonts w:eastAsia="DengXian"/>
                <w:lang w:val="en-US"/>
              </w:rPr>
            </w:pPr>
          </w:p>
          <w:p w14:paraId="7773FCD1" w14:textId="77777777" w:rsidR="007B667D" w:rsidRDefault="007B667D" w:rsidP="007B667D">
            <w:pPr>
              <w:pStyle w:val="TAL"/>
              <w:rPr>
                <w:rFonts w:eastAsia="DengXian"/>
                <w:lang w:val="en-US"/>
              </w:rPr>
            </w:pPr>
            <w:r>
              <w:rPr>
                <w:rFonts w:eastAsia="DengXian"/>
                <w:lang w:val="en-US"/>
              </w:rPr>
              <w:t>This attribute shall be present only when the access token is used for RNAA.</w:t>
            </w:r>
          </w:p>
        </w:tc>
        <w:tc>
          <w:tcPr>
            <w:tcW w:w="658" w:type="pct"/>
          </w:tcPr>
          <w:p w14:paraId="37B6D3F0" w14:textId="77777777" w:rsidR="007B667D" w:rsidRDefault="007B667D" w:rsidP="007B667D">
            <w:pPr>
              <w:pStyle w:val="TAL"/>
              <w:rPr>
                <w:rFonts w:eastAsia="DengXian"/>
                <w:lang w:val="en-US"/>
              </w:rPr>
            </w:pPr>
            <w:r>
              <w:rPr>
                <w:rFonts w:eastAsia="DengXian" w:cs="Arial"/>
                <w:szCs w:val="18"/>
              </w:rPr>
              <w:t>RNAA</w:t>
            </w:r>
          </w:p>
        </w:tc>
      </w:tr>
      <w:tr w:rsidR="007B667D" w14:paraId="193828B6" w14:textId="77777777" w:rsidTr="007B667D">
        <w:trPr>
          <w:jc w:val="center"/>
        </w:trPr>
        <w:tc>
          <w:tcPr>
            <w:tcW w:w="5000" w:type="pct"/>
            <w:gridSpan w:val="6"/>
          </w:tcPr>
          <w:p w14:paraId="60A0F086" w14:textId="77777777" w:rsidR="007B667D" w:rsidRDefault="007B667D" w:rsidP="007B667D">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8018" w:name="_Toc105593970"/>
      <w:bookmarkStart w:id="8019" w:name="_Toc114209684"/>
      <w:bookmarkStart w:id="8020" w:name="_Toc138681557"/>
      <w:bookmarkStart w:id="8021" w:name="_Toc151977989"/>
      <w:bookmarkStart w:id="8022" w:name="_Toc152148672"/>
      <w:bookmarkStart w:id="8023" w:name="_Toc161988456"/>
      <w:bookmarkStart w:id="8024" w:name="_Toc185509020"/>
      <w:bookmarkStart w:id="8025" w:name="_Toc192862138"/>
      <w:bookmarkStart w:id="8026" w:name="_Toc200746995"/>
      <w:bookmarkStart w:id="8027" w:name="_Toc209468414"/>
      <w:r>
        <w:t>8.5.4.2.9</w:t>
      </w:r>
      <w:r>
        <w:tab/>
        <w:t>Type: AccessTokenErr</w:t>
      </w:r>
      <w:bookmarkEnd w:id="8018"/>
      <w:bookmarkEnd w:id="8019"/>
      <w:bookmarkEnd w:id="8020"/>
      <w:bookmarkEnd w:id="8021"/>
      <w:bookmarkEnd w:id="8022"/>
      <w:bookmarkEnd w:id="8023"/>
      <w:bookmarkEnd w:id="8024"/>
      <w:bookmarkEnd w:id="8025"/>
      <w:bookmarkEnd w:id="8026"/>
      <w:bookmarkEnd w:id="8027"/>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690A26" w:rsidRDefault="00F9494E" w:rsidP="008072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690A26" w:rsidRDefault="00F9494E" w:rsidP="008072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690A26" w:rsidRDefault="00F9494E" w:rsidP="008072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690A26" w:rsidRDefault="00F9494E" w:rsidP="008072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690A26" w:rsidRDefault="00F9494E" w:rsidP="008072CF">
            <w:pPr>
              <w:pStyle w:val="TAH"/>
              <w:rPr>
                <w:rFonts w:cs="Arial"/>
                <w:szCs w:val="18"/>
              </w:rPr>
            </w:pPr>
            <w:r w:rsidRPr="00690A26">
              <w:rPr>
                <w:rFonts w:cs="Arial"/>
                <w:szCs w:val="18"/>
              </w:rPr>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690A26" w:rsidRDefault="00F9494E" w:rsidP="008072CF">
            <w:pPr>
              <w:pStyle w:val="TAL"/>
            </w:pPr>
            <w:r>
              <w:rPr>
                <w:lang w:val="en-US"/>
              </w:rPr>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952BC7"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690A26" w:rsidRDefault="00F9494E" w:rsidP="008072CF">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690A26" w:rsidRDefault="00F9494E" w:rsidP="008072CF">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Default="00F9494E" w:rsidP="008072CF">
            <w:pPr>
              <w:pStyle w:val="TAL"/>
              <w:rPr>
                <w:rFonts w:cs="Arial"/>
                <w:szCs w:val="18"/>
              </w:rPr>
            </w:pPr>
            <w:r w:rsidRPr="00690A26">
              <w:rPr>
                <w:rFonts w:cs="Arial" w:hint="eastAsia"/>
                <w:szCs w:val="18"/>
              </w:rPr>
              <w:t xml:space="preserve">This IE shall contain </w:t>
            </w:r>
            <w:r>
              <w:rPr>
                <w:rFonts w:cs="Arial"/>
                <w:szCs w:val="18"/>
              </w:rPr>
              <w:t>the error</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217E02F0" w14:textId="77777777" w:rsidR="00F9494E" w:rsidRDefault="00F9494E" w:rsidP="008072CF">
            <w:pPr>
              <w:pStyle w:val="TAL"/>
              <w:rPr>
                <w:rFonts w:cs="Arial"/>
                <w:szCs w:val="18"/>
              </w:rPr>
            </w:pPr>
            <w:r>
              <w:rPr>
                <w:rFonts w:cs="Arial"/>
                <w:szCs w:val="18"/>
              </w:rPr>
              <w:t>Enum:</w:t>
            </w:r>
          </w:p>
          <w:p w14:paraId="7A4379A4" w14:textId="77777777" w:rsidR="00F9494E" w:rsidRDefault="00F9494E" w:rsidP="008072CF">
            <w:pPr>
              <w:pStyle w:val="TAL"/>
              <w:rPr>
                <w:rFonts w:cs="Arial"/>
                <w:szCs w:val="18"/>
              </w:rPr>
            </w:pPr>
            <w:r>
              <w:rPr>
                <w:rFonts w:cs="Arial"/>
                <w:szCs w:val="18"/>
              </w:rPr>
              <w:t>"</w:t>
            </w:r>
            <w:r w:rsidRPr="00690A26">
              <w:rPr>
                <w:lang w:val="en-US"/>
              </w:rPr>
              <w:t>invalid_request</w:t>
            </w:r>
            <w:r>
              <w:rPr>
                <w:rFonts w:cs="Arial"/>
                <w:szCs w:val="18"/>
              </w:rPr>
              <w:t>"</w:t>
            </w:r>
          </w:p>
          <w:p w14:paraId="099E7B39" w14:textId="77777777" w:rsidR="00F9494E" w:rsidRPr="00E00F8B" w:rsidRDefault="00F9494E" w:rsidP="008072CF">
            <w:pPr>
              <w:pStyle w:val="TAL"/>
              <w:rPr>
                <w:rFonts w:cs="Arial"/>
                <w:szCs w:val="18"/>
              </w:rPr>
            </w:pPr>
            <w:r>
              <w:rPr>
                <w:rFonts w:cs="Arial"/>
                <w:szCs w:val="18"/>
              </w:rPr>
              <w:t>"</w:t>
            </w:r>
            <w:r w:rsidRPr="00E00F8B">
              <w:rPr>
                <w:rFonts w:cs="Arial"/>
                <w:szCs w:val="18"/>
              </w:rPr>
              <w:t>invalid_client</w:t>
            </w:r>
            <w:r>
              <w:rPr>
                <w:rFonts w:cs="Arial"/>
                <w:szCs w:val="18"/>
              </w:rPr>
              <w:t>"</w:t>
            </w:r>
          </w:p>
          <w:p w14:paraId="1FE9E9E3" w14:textId="77777777" w:rsidR="00F9494E" w:rsidRPr="00E00F8B" w:rsidRDefault="00F9494E" w:rsidP="008072CF">
            <w:pPr>
              <w:pStyle w:val="TAL"/>
              <w:rPr>
                <w:rFonts w:cs="Arial"/>
                <w:szCs w:val="18"/>
              </w:rPr>
            </w:pPr>
            <w:r>
              <w:rPr>
                <w:rFonts w:cs="Arial"/>
                <w:szCs w:val="18"/>
              </w:rPr>
              <w:t>"</w:t>
            </w:r>
            <w:r w:rsidRPr="00E00F8B">
              <w:rPr>
                <w:rFonts w:cs="Arial"/>
                <w:szCs w:val="18"/>
              </w:rPr>
              <w:t>invalid_grant</w:t>
            </w:r>
            <w:r>
              <w:rPr>
                <w:rFonts w:cs="Arial"/>
                <w:szCs w:val="18"/>
              </w:rPr>
              <w:t>"</w:t>
            </w:r>
          </w:p>
          <w:p w14:paraId="6BBE7B6F" w14:textId="77777777" w:rsidR="00F9494E" w:rsidRPr="00E00F8B" w:rsidRDefault="00F9494E" w:rsidP="008072CF">
            <w:pPr>
              <w:pStyle w:val="TAL"/>
              <w:rPr>
                <w:rFonts w:cs="Arial"/>
                <w:szCs w:val="18"/>
              </w:rPr>
            </w:pPr>
            <w:r>
              <w:rPr>
                <w:rFonts w:cs="Arial"/>
                <w:szCs w:val="18"/>
              </w:rPr>
              <w:t>"</w:t>
            </w:r>
            <w:r w:rsidRPr="00E00F8B">
              <w:rPr>
                <w:rFonts w:cs="Arial"/>
                <w:szCs w:val="18"/>
              </w:rPr>
              <w:t>unauthorized_client</w:t>
            </w:r>
            <w:r>
              <w:rPr>
                <w:rFonts w:cs="Arial"/>
                <w:szCs w:val="18"/>
              </w:rPr>
              <w:t>"</w:t>
            </w:r>
          </w:p>
          <w:p w14:paraId="05924697" w14:textId="77777777" w:rsidR="00F9494E" w:rsidRPr="00E00F8B" w:rsidRDefault="00F9494E" w:rsidP="008072CF">
            <w:pPr>
              <w:pStyle w:val="TAL"/>
              <w:rPr>
                <w:rFonts w:cs="Arial"/>
                <w:szCs w:val="18"/>
              </w:rPr>
            </w:pPr>
            <w:r>
              <w:rPr>
                <w:rFonts w:cs="Arial"/>
                <w:szCs w:val="18"/>
              </w:rPr>
              <w:t>"</w:t>
            </w:r>
            <w:r w:rsidRPr="00E00F8B">
              <w:rPr>
                <w:rFonts w:cs="Arial"/>
                <w:szCs w:val="18"/>
              </w:rPr>
              <w:t>unsupported_grant_type</w:t>
            </w:r>
            <w:r>
              <w:rPr>
                <w:rFonts w:cs="Arial"/>
                <w:szCs w:val="18"/>
              </w:rPr>
              <w:t>"</w:t>
            </w:r>
          </w:p>
          <w:p w14:paraId="57AACCAC" w14:textId="77777777" w:rsidR="00F9494E" w:rsidRDefault="00F9494E" w:rsidP="008072CF">
            <w:pPr>
              <w:pStyle w:val="TAL"/>
              <w:rPr>
                <w:rFonts w:cs="Arial"/>
                <w:szCs w:val="18"/>
              </w:rPr>
            </w:pPr>
            <w:r>
              <w:rPr>
                <w:rFonts w:cs="Arial"/>
                <w:szCs w:val="18"/>
              </w:rPr>
              <w:t>"</w:t>
            </w:r>
            <w:r w:rsidRPr="00E00F8B">
              <w:rPr>
                <w:rFonts w:cs="Arial"/>
                <w:szCs w:val="18"/>
              </w:rPr>
              <w:t>invalid_scope</w:t>
            </w:r>
            <w:r>
              <w:rPr>
                <w:rFonts w:cs="Arial"/>
                <w:szCs w:val="18"/>
              </w:rPr>
              <w:t>"</w:t>
            </w:r>
          </w:p>
          <w:p w14:paraId="4E7AB6B4" w14:textId="77777777" w:rsidR="00F9494E" w:rsidRDefault="00F9494E" w:rsidP="008072CF">
            <w:pPr>
              <w:pStyle w:val="TAL"/>
              <w:rPr>
                <w:rFonts w:cs="Arial"/>
                <w:szCs w:val="18"/>
              </w:rPr>
            </w:pPr>
          </w:p>
          <w:p w14:paraId="54BFF786" w14:textId="77777777" w:rsidR="00F9494E" w:rsidRPr="00690A26" w:rsidRDefault="00F9494E" w:rsidP="008072CF">
            <w:pPr>
              <w:pStyle w:val="TAL"/>
              <w:rPr>
                <w:rFonts w:cs="Arial"/>
                <w:szCs w:val="18"/>
              </w:rPr>
            </w:pPr>
            <w:r>
              <w:rPr>
                <w:rFonts w:cs="Arial"/>
                <w:szCs w:val="18"/>
              </w:rPr>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690A26" w:rsidRDefault="00F9494E" w:rsidP="008072CF">
            <w:pPr>
              <w:pStyle w:val="TAL"/>
            </w:pPr>
            <w:r w:rsidRPr="00690A26">
              <w:rPr>
                <w:lang w:val="en-US"/>
              </w:rPr>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690A26" w:rsidRDefault="00F9494E" w:rsidP="008072CF">
            <w:pPr>
              <w:pStyle w:val="TAL"/>
            </w:pPr>
            <w:r>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Default="00F9494E" w:rsidP="008072CF">
            <w:pPr>
              <w:pStyle w:val="TAL"/>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 xml:space="preserve">his IE shall contain </w:t>
            </w:r>
            <w:r w:rsidRPr="00690A26">
              <w:rPr>
                <w:rFonts w:cs="Arial"/>
                <w:szCs w:val="18"/>
              </w:rPr>
              <w:t xml:space="preserve">the </w:t>
            </w:r>
            <w:r>
              <w:rPr>
                <w:rFonts w:cs="Arial"/>
                <w:szCs w:val="18"/>
              </w:rPr>
              <w:t>human-readable additional information to indicate the error that occurred,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t>.</w:t>
            </w:r>
          </w:p>
          <w:p w14:paraId="3AC4E9DD" w14:textId="77777777" w:rsidR="00F9494E" w:rsidRDefault="00F9494E" w:rsidP="008072CF">
            <w:pPr>
              <w:pStyle w:val="TAL"/>
            </w:pPr>
          </w:p>
          <w:p w14:paraId="2F4C896B" w14:textId="77777777" w:rsidR="00F9494E" w:rsidRPr="00690A26" w:rsidRDefault="00F9494E" w:rsidP="008072CF">
            <w:pPr>
              <w:pStyle w:val="TAL"/>
              <w:rPr>
                <w:rFonts w:cs="Arial"/>
                <w:szCs w:val="18"/>
              </w:rPr>
            </w:pPr>
            <w:r>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690A26" w:rsidRDefault="00F9494E" w:rsidP="008072CF">
            <w:pPr>
              <w:pStyle w:val="TAL"/>
              <w:rPr>
                <w:lang w:val="en-US"/>
              </w:rPr>
            </w:pPr>
            <w:r w:rsidRPr="00690A26">
              <w:rPr>
                <w:lang w:val="en-US"/>
              </w:rPr>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690A26" w:rsidRDefault="00F9494E" w:rsidP="00807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690A26" w:rsidRDefault="00F9494E" w:rsidP="008072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690A26" w:rsidRDefault="00F9494E" w:rsidP="008072CF">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Default="00F9494E" w:rsidP="008072CF">
            <w:pPr>
              <w:pStyle w:val="TAL"/>
              <w:rPr>
                <w:rFonts w:cs="Arial"/>
                <w:szCs w:val="18"/>
              </w:rPr>
            </w:pPr>
            <w:r w:rsidRPr="00690A26">
              <w:rPr>
                <w:rFonts w:cs="Arial"/>
                <w:szCs w:val="18"/>
              </w:rPr>
              <w:t>When present,</w:t>
            </w:r>
            <w:r w:rsidRPr="00690A26">
              <w:rPr>
                <w:rFonts w:cs="Arial" w:hint="eastAsia"/>
                <w:szCs w:val="18"/>
              </w:rPr>
              <w:t xml:space="preserve"> </w:t>
            </w:r>
            <w:r>
              <w:rPr>
                <w:rFonts w:cs="Arial"/>
                <w:szCs w:val="18"/>
              </w:rPr>
              <w:t>t</w:t>
            </w:r>
            <w:r w:rsidRPr="00690A26">
              <w:rPr>
                <w:rFonts w:cs="Arial" w:hint="eastAsia"/>
                <w:szCs w:val="18"/>
              </w:rPr>
              <w:t>his</w:t>
            </w:r>
            <w:r w:rsidRPr="00690A26">
              <w:rPr>
                <w:rFonts w:cs="Arial"/>
                <w:szCs w:val="18"/>
              </w:rPr>
              <w:t xml:space="preserve"> IE shall contain the </w:t>
            </w:r>
            <w:r>
              <w:rPr>
                <w:rFonts w:cs="Arial"/>
                <w:szCs w:val="18"/>
              </w:rPr>
              <w:t>URI identifying a human-readable additional information about the error, as</w:t>
            </w:r>
            <w:r w:rsidRPr="00690A26">
              <w:rPr>
                <w:rFonts w:cs="Arial"/>
                <w:szCs w:val="18"/>
              </w:rPr>
              <w:t xml:space="preserve"> described in IETF RFC </w:t>
            </w:r>
            <w:r>
              <w:rPr>
                <w:rFonts w:cs="Arial"/>
                <w:szCs w:val="18"/>
              </w:rPr>
              <w:t>6749</w:t>
            </w:r>
            <w:r w:rsidRPr="00690A26">
              <w:rPr>
                <w:rFonts w:cs="Arial"/>
                <w:szCs w:val="18"/>
              </w:rPr>
              <w:t> </w:t>
            </w:r>
            <w:r w:rsidRPr="00690A26">
              <w:t>[</w:t>
            </w:r>
            <w:r>
              <w:t>23</w:t>
            </w:r>
            <w:r w:rsidRPr="00690A26">
              <w:t>]</w:t>
            </w:r>
            <w:r>
              <w:t>,</w:t>
            </w:r>
            <w:r w:rsidRPr="00690A26">
              <w:t xml:space="preserve"> clause 5.2</w:t>
            </w:r>
            <w:r w:rsidRPr="00690A26">
              <w:rPr>
                <w:rFonts w:cs="Arial"/>
                <w:szCs w:val="18"/>
              </w:rPr>
              <w:t xml:space="preserve">. </w:t>
            </w:r>
          </w:p>
          <w:p w14:paraId="729E2A33" w14:textId="77777777" w:rsidR="00F9494E" w:rsidRDefault="00F9494E" w:rsidP="008072CF">
            <w:pPr>
              <w:pStyle w:val="TAL"/>
              <w:rPr>
                <w:rFonts w:cs="Arial"/>
                <w:szCs w:val="18"/>
              </w:rPr>
            </w:pPr>
          </w:p>
          <w:p w14:paraId="38C5CA7C" w14:textId="77777777" w:rsidR="00F9494E" w:rsidRPr="00690A26" w:rsidRDefault="00F9494E" w:rsidP="008072CF">
            <w:pPr>
              <w:pStyle w:val="TAL"/>
              <w:rPr>
                <w:rFonts w:cs="Arial"/>
                <w:szCs w:val="18"/>
              </w:rPr>
            </w:pPr>
            <w:r>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A66C6E" w:rsidRDefault="00F9494E" w:rsidP="008072CF">
            <w:pPr>
              <w:pStyle w:val="TAN"/>
            </w:pPr>
            <w:r w:rsidRPr="00A66C6E">
              <w:rPr>
                <w:rFonts w:hint="eastAsia"/>
              </w:rPr>
              <w:t>N</w:t>
            </w:r>
            <w:r w:rsidRPr="00A66C6E">
              <w:t>OTE 1:</w:t>
            </w:r>
            <w:r w:rsidRPr="00A66C6E">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A83D5F" w:rsidRDefault="00F9494E" w:rsidP="008072CF">
            <w:pPr>
              <w:pStyle w:val="TAN"/>
            </w:pPr>
            <w:r w:rsidRPr="00A66C6E">
              <w:rPr>
                <w:rFonts w:hint="eastAsia"/>
              </w:rPr>
              <w:t>N</w:t>
            </w:r>
            <w:r w:rsidRPr="00A66C6E">
              <w:t>OTE 2:</w:t>
            </w:r>
            <w:r w:rsidRPr="00A66C6E">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234C55DA" w14:textId="77777777" w:rsidR="001D7239" w:rsidRPr="002B31B5" w:rsidRDefault="001D7239" w:rsidP="001D7239">
      <w:pPr>
        <w:pStyle w:val="Heading5"/>
        <w:rPr>
          <w:rFonts w:eastAsia="DengXian"/>
        </w:rPr>
      </w:pPr>
      <w:bookmarkStart w:id="8028" w:name="_Toc151977990"/>
      <w:bookmarkStart w:id="8029" w:name="_Toc152148673"/>
      <w:bookmarkStart w:id="8030" w:name="_Toc161988457"/>
      <w:bookmarkStart w:id="8031" w:name="_Toc185509021"/>
      <w:bookmarkStart w:id="8032" w:name="_Toc192862139"/>
      <w:bookmarkStart w:id="8033" w:name="_Toc200746996"/>
      <w:bookmarkStart w:id="8034" w:name="_Toc209468415"/>
      <w:r w:rsidRPr="002B31B5">
        <w:rPr>
          <w:rFonts w:eastAsia="DengXian"/>
        </w:rPr>
        <w:t>8.5.4.2.</w:t>
      </w:r>
      <w:r>
        <w:rPr>
          <w:rFonts w:eastAsia="DengXian"/>
        </w:rPr>
        <w:t>10</w:t>
      </w:r>
      <w:r w:rsidRPr="002B31B5">
        <w:rPr>
          <w:rFonts w:eastAsia="DengXian"/>
        </w:rPr>
        <w:tab/>
      </w:r>
      <w:bookmarkEnd w:id="8028"/>
      <w:bookmarkEnd w:id="8029"/>
      <w:r w:rsidR="002F743B">
        <w:rPr>
          <w:rFonts w:eastAsia="DengXian"/>
        </w:rPr>
        <w:t>Void</w:t>
      </w:r>
      <w:bookmarkEnd w:id="8030"/>
      <w:bookmarkEnd w:id="8031"/>
      <w:bookmarkEnd w:id="8032"/>
      <w:bookmarkEnd w:id="8033"/>
      <w:bookmarkEnd w:id="8034"/>
    </w:p>
    <w:p w14:paraId="42866223" w14:textId="77777777" w:rsidR="001D7239" w:rsidRDefault="001D7239"/>
    <w:p w14:paraId="386FBFAB" w14:textId="77777777" w:rsidR="002F743B" w:rsidRPr="002B31B5" w:rsidRDefault="002F743B" w:rsidP="002F743B">
      <w:pPr>
        <w:pStyle w:val="Heading5"/>
        <w:rPr>
          <w:rFonts w:eastAsia="DengXian"/>
        </w:rPr>
      </w:pPr>
      <w:bookmarkStart w:id="8035" w:name="_Toc161988458"/>
      <w:bookmarkStart w:id="8036" w:name="_Toc185509022"/>
      <w:bookmarkStart w:id="8037" w:name="_Toc192862140"/>
      <w:bookmarkStart w:id="8038" w:name="_Toc200746997"/>
      <w:bookmarkStart w:id="8039" w:name="_Toc209468416"/>
      <w:r w:rsidRPr="002B31B5">
        <w:rPr>
          <w:rFonts w:eastAsia="DengXian"/>
        </w:rPr>
        <w:lastRenderedPageBreak/>
        <w:t>8.5.4.2.</w:t>
      </w:r>
      <w:r>
        <w:rPr>
          <w:rFonts w:eastAsia="DengXian"/>
        </w:rPr>
        <w:t>11</w:t>
      </w:r>
      <w:r w:rsidRPr="002B31B5">
        <w:rPr>
          <w:rFonts w:eastAsia="DengXian"/>
        </w:rPr>
        <w:tab/>
        <w:t xml:space="preserve">Type: </w:t>
      </w:r>
      <w:r>
        <w:rPr>
          <w:rFonts w:eastAsia="DengXian"/>
        </w:rPr>
        <w:t>ResOwnerId</w:t>
      </w:r>
      <w:bookmarkEnd w:id="8035"/>
      <w:bookmarkEnd w:id="8036"/>
      <w:bookmarkEnd w:id="8037"/>
      <w:bookmarkEnd w:id="8038"/>
      <w:bookmarkEnd w:id="8039"/>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8040" w:name="_Toc28009974"/>
      <w:bookmarkStart w:id="8041" w:name="_Toc34062094"/>
      <w:bookmarkStart w:id="8042" w:name="_Toc36036850"/>
      <w:bookmarkStart w:id="8043" w:name="_Toc43285098"/>
      <w:bookmarkStart w:id="8044" w:name="_Toc45132877"/>
      <w:bookmarkStart w:id="8045" w:name="_Toc51193571"/>
      <w:bookmarkStart w:id="8046" w:name="_Toc51760770"/>
      <w:bookmarkStart w:id="8047" w:name="_Toc59015220"/>
      <w:bookmarkStart w:id="8048" w:name="_Toc59015736"/>
      <w:bookmarkStart w:id="8049" w:name="_Toc68165778"/>
      <w:bookmarkStart w:id="8050" w:name="_Toc83229874"/>
      <w:bookmarkStart w:id="8051" w:name="_Toc90649074"/>
      <w:bookmarkStart w:id="8052" w:name="_Toc105593971"/>
      <w:bookmarkStart w:id="8053" w:name="_Toc114209685"/>
      <w:bookmarkStart w:id="8054" w:name="_Toc138681558"/>
      <w:bookmarkStart w:id="8055" w:name="_Toc151977991"/>
      <w:bookmarkStart w:id="8056" w:name="_Toc152148674"/>
      <w:bookmarkStart w:id="8057" w:name="_Toc161988459"/>
      <w:bookmarkStart w:id="8058" w:name="_Toc185509023"/>
      <w:bookmarkStart w:id="8059" w:name="_Toc192862141"/>
      <w:bookmarkStart w:id="8060" w:name="_Toc200746998"/>
      <w:bookmarkStart w:id="8061" w:name="_Toc209468417"/>
      <w:r>
        <w:rPr>
          <w:lang w:val="en-US"/>
        </w:rPr>
        <w:t>8.5.4.3</w:t>
      </w:r>
      <w:r>
        <w:rPr>
          <w:lang w:val="en-US"/>
        </w:rPr>
        <w:tab/>
        <w:t>Simple data types and enumerations</w:t>
      </w:r>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p>
    <w:p w14:paraId="06E178FD" w14:textId="77777777" w:rsidR="00C1742F" w:rsidRDefault="00C1742F">
      <w:pPr>
        <w:pStyle w:val="Heading5"/>
      </w:pPr>
      <w:bookmarkStart w:id="8062" w:name="_Toc28009975"/>
      <w:bookmarkStart w:id="8063" w:name="_Toc34062095"/>
      <w:bookmarkStart w:id="8064" w:name="_Toc36036851"/>
      <w:bookmarkStart w:id="8065" w:name="_Toc43285099"/>
      <w:bookmarkStart w:id="8066" w:name="_Toc45132878"/>
      <w:bookmarkStart w:id="8067" w:name="_Toc51193572"/>
      <w:bookmarkStart w:id="8068" w:name="_Toc51760771"/>
      <w:bookmarkStart w:id="8069" w:name="_Toc59015221"/>
      <w:bookmarkStart w:id="8070" w:name="_Toc59015737"/>
      <w:bookmarkStart w:id="8071" w:name="_Toc68165779"/>
      <w:bookmarkStart w:id="8072" w:name="_Toc83229875"/>
      <w:bookmarkStart w:id="8073" w:name="_Toc90649075"/>
      <w:bookmarkStart w:id="8074" w:name="_Toc105593972"/>
      <w:bookmarkStart w:id="8075" w:name="_Toc114209686"/>
      <w:bookmarkStart w:id="8076" w:name="_Toc138681559"/>
      <w:bookmarkStart w:id="8077" w:name="_Toc151977992"/>
      <w:bookmarkStart w:id="8078" w:name="_Toc152148675"/>
      <w:bookmarkStart w:id="8079" w:name="_Toc161988460"/>
      <w:bookmarkStart w:id="8080" w:name="_Toc185509024"/>
      <w:bookmarkStart w:id="8081" w:name="_Toc192862142"/>
      <w:bookmarkStart w:id="8082" w:name="_Toc200746999"/>
      <w:bookmarkStart w:id="8083" w:name="_Toc209468418"/>
      <w:r>
        <w:t>8.5.4.3.1</w:t>
      </w:r>
      <w:r>
        <w:tab/>
        <w:t>Introduction</w:t>
      </w:r>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8084" w:name="_Toc28009976"/>
      <w:bookmarkStart w:id="8085" w:name="_Toc34062096"/>
      <w:bookmarkStart w:id="8086" w:name="_Toc36036852"/>
      <w:bookmarkStart w:id="8087" w:name="_Toc43285100"/>
      <w:bookmarkStart w:id="8088" w:name="_Toc45132879"/>
      <w:bookmarkStart w:id="8089" w:name="_Toc51193573"/>
      <w:bookmarkStart w:id="8090" w:name="_Toc51760772"/>
      <w:bookmarkStart w:id="8091" w:name="_Toc59015222"/>
      <w:bookmarkStart w:id="8092" w:name="_Toc59015738"/>
      <w:bookmarkStart w:id="8093" w:name="_Toc68165780"/>
      <w:bookmarkStart w:id="8094" w:name="_Toc83229876"/>
      <w:bookmarkStart w:id="8095" w:name="_Toc90649076"/>
      <w:bookmarkStart w:id="8096" w:name="_Toc105593973"/>
      <w:bookmarkStart w:id="8097" w:name="_Toc114209687"/>
      <w:bookmarkStart w:id="8098" w:name="_Toc138681560"/>
      <w:bookmarkStart w:id="8099" w:name="_Toc151977993"/>
      <w:bookmarkStart w:id="8100" w:name="_Toc152148676"/>
      <w:bookmarkStart w:id="8101" w:name="_Toc161988461"/>
      <w:bookmarkStart w:id="8102" w:name="_Toc185509025"/>
      <w:bookmarkStart w:id="8103" w:name="_Toc192862143"/>
      <w:bookmarkStart w:id="8104" w:name="_Toc200747000"/>
      <w:bookmarkStart w:id="8105" w:name="_Toc209468419"/>
      <w:r>
        <w:t>8.5.4.3.2</w:t>
      </w:r>
      <w:r>
        <w:tab/>
        <w:t>Simple data types</w:t>
      </w:r>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8106" w:name="_Toc28009977"/>
      <w:bookmarkStart w:id="8107" w:name="_Toc34062097"/>
      <w:bookmarkStart w:id="8108" w:name="_Toc36036853"/>
      <w:bookmarkStart w:id="8109" w:name="_Toc43285101"/>
      <w:bookmarkStart w:id="8110" w:name="_Toc45132880"/>
      <w:bookmarkStart w:id="8111" w:name="_Toc51193574"/>
      <w:bookmarkStart w:id="8112" w:name="_Toc51760773"/>
      <w:bookmarkStart w:id="8113" w:name="_Toc59015223"/>
      <w:bookmarkStart w:id="8114" w:name="_Toc59015739"/>
      <w:bookmarkStart w:id="8115" w:name="_Toc68165781"/>
      <w:bookmarkStart w:id="8116" w:name="_Toc83229877"/>
      <w:bookmarkStart w:id="8117" w:name="_Toc90649077"/>
      <w:bookmarkStart w:id="8118" w:name="_Toc105593974"/>
      <w:bookmarkStart w:id="8119" w:name="_Toc114209688"/>
      <w:bookmarkStart w:id="8120" w:name="_Toc138681561"/>
      <w:bookmarkStart w:id="8121" w:name="_Toc151977994"/>
      <w:bookmarkStart w:id="8122" w:name="_Toc152148677"/>
      <w:bookmarkStart w:id="8123" w:name="_Toc161988462"/>
      <w:bookmarkStart w:id="8124" w:name="_Toc185509026"/>
      <w:bookmarkStart w:id="8125" w:name="_Toc192862144"/>
      <w:bookmarkStart w:id="8126" w:name="_Toc200747001"/>
      <w:bookmarkStart w:id="8127" w:name="_Toc209468420"/>
      <w:r>
        <w:t>8.5.4.3.3</w:t>
      </w:r>
      <w:r>
        <w:tab/>
        <w:t>Enumeration: Cause</w:t>
      </w:r>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8128" w:name="_Toc151977995"/>
      <w:bookmarkStart w:id="8129" w:name="_Toc152148678"/>
      <w:bookmarkStart w:id="8130" w:name="_Toc161988463"/>
      <w:bookmarkStart w:id="8131" w:name="_Toc185509027"/>
      <w:bookmarkStart w:id="8132" w:name="_Toc192862145"/>
      <w:bookmarkStart w:id="8133" w:name="_Toc200747002"/>
      <w:bookmarkStart w:id="8134" w:name="_Toc209468421"/>
      <w:r>
        <w:t>8.5.4.3.4</w:t>
      </w:r>
      <w:r>
        <w:tab/>
      </w:r>
      <w:bookmarkEnd w:id="8128"/>
      <w:bookmarkEnd w:id="8129"/>
      <w:r w:rsidR="002F743B">
        <w:t>Enumeration: OAuthGrantType</w:t>
      </w:r>
      <w:bookmarkEnd w:id="8130"/>
      <w:bookmarkEnd w:id="8131"/>
      <w:bookmarkEnd w:id="8132"/>
      <w:bookmarkEnd w:id="8133"/>
      <w:bookmarkEnd w:id="8134"/>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8135" w:name="_Toc28009978"/>
      <w:bookmarkStart w:id="8136" w:name="_Toc34062098"/>
      <w:bookmarkStart w:id="8137" w:name="_Toc36036854"/>
      <w:bookmarkStart w:id="8138" w:name="_Toc43285102"/>
      <w:bookmarkStart w:id="8139" w:name="_Toc45132881"/>
      <w:bookmarkStart w:id="8140" w:name="_Toc51193575"/>
      <w:bookmarkStart w:id="8141" w:name="_Toc51760774"/>
      <w:bookmarkStart w:id="8142" w:name="_Toc59015224"/>
      <w:bookmarkStart w:id="8143" w:name="_Toc59015740"/>
      <w:bookmarkStart w:id="8144" w:name="_Toc68165782"/>
      <w:bookmarkStart w:id="8145" w:name="_Toc83229878"/>
      <w:bookmarkStart w:id="8146" w:name="_Toc90649078"/>
      <w:bookmarkStart w:id="8147" w:name="_Toc105593975"/>
      <w:bookmarkStart w:id="8148" w:name="_Toc114209689"/>
      <w:bookmarkStart w:id="8149" w:name="_Toc138681562"/>
      <w:bookmarkStart w:id="8150" w:name="_Toc151977996"/>
      <w:bookmarkStart w:id="8151" w:name="_Toc152148679"/>
      <w:bookmarkStart w:id="8152" w:name="_Toc161988464"/>
      <w:bookmarkStart w:id="8153" w:name="_Toc185509028"/>
      <w:bookmarkStart w:id="8154" w:name="_Toc192862146"/>
      <w:bookmarkStart w:id="8155" w:name="_Toc200747003"/>
      <w:bookmarkStart w:id="8156" w:name="_Toc209468422"/>
      <w:r>
        <w:lastRenderedPageBreak/>
        <w:t>8.5.</w:t>
      </w:r>
      <w:r>
        <w:rPr>
          <w:lang w:val="en-IN"/>
        </w:rPr>
        <w:t>5</w:t>
      </w:r>
      <w:r>
        <w:tab/>
        <w:t>Error Handling</w:t>
      </w:r>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p>
    <w:p w14:paraId="2DF83855" w14:textId="77777777" w:rsidR="00D35C7A" w:rsidRDefault="00D35C7A" w:rsidP="00DB57DD">
      <w:pPr>
        <w:pStyle w:val="Heading4"/>
        <w:rPr>
          <w:lang w:eastAsia="zh-CN"/>
        </w:rPr>
      </w:pPr>
      <w:bookmarkStart w:id="8157" w:name="_Toc105593976"/>
      <w:bookmarkStart w:id="8158" w:name="_Toc114209690"/>
      <w:bookmarkStart w:id="8159" w:name="_Toc138681563"/>
      <w:bookmarkStart w:id="8160" w:name="_Toc151977997"/>
      <w:bookmarkStart w:id="8161" w:name="_Toc152148680"/>
      <w:bookmarkStart w:id="8162" w:name="_Toc161988465"/>
      <w:bookmarkStart w:id="8163" w:name="_Toc185509029"/>
      <w:bookmarkStart w:id="8164" w:name="_Toc192862147"/>
      <w:bookmarkStart w:id="8165" w:name="_Toc200747004"/>
      <w:bookmarkStart w:id="8166" w:name="_Toc209468423"/>
      <w:r>
        <w:t>8.5.5.1</w:t>
      </w:r>
      <w:r>
        <w:tab/>
        <w:t>General</w:t>
      </w:r>
      <w:bookmarkEnd w:id="8157"/>
      <w:bookmarkEnd w:id="8158"/>
      <w:bookmarkEnd w:id="8159"/>
      <w:bookmarkEnd w:id="8160"/>
      <w:bookmarkEnd w:id="8161"/>
      <w:bookmarkEnd w:id="8162"/>
      <w:bookmarkEnd w:id="8163"/>
      <w:bookmarkEnd w:id="8164"/>
      <w:bookmarkEnd w:id="8165"/>
      <w:bookmarkEnd w:id="8166"/>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8167" w:name="_Toc24937774"/>
      <w:bookmarkStart w:id="8168" w:name="_Toc33962594"/>
      <w:bookmarkStart w:id="8169" w:name="_Toc42883363"/>
      <w:bookmarkStart w:id="8170" w:name="_Toc49733231"/>
      <w:bookmarkStart w:id="8171" w:name="_Toc56690881"/>
      <w:bookmarkStart w:id="8172" w:name="_Toc90630225"/>
      <w:bookmarkStart w:id="8173" w:name="_Toc105593977"/>
      <w:bookmarkStart w:id="8174" w:name="_Toc114209691"/>
      <w:bookmarkStart w:id="8175" w:name="_Toc138681564"/>
      <w:bookmarkStart w:id="8176" w:name="_Toc151977998"/>
      <w:bookmarkStart w:id="8177" w:name="_Toc152148681"/>
      <w:bookmarkStart w:id="8178" w:name="_Toc161988466"/>
      <w:bookmarkStart w:id="8179" w:name="_Toc185509030"/>
      <w:bookmarkStart w:id="8180" w:name="_Toc192862148"/>
      <w:bookmarkStart w:id="8181" w:name="_Toc200747005"/>
      <w:bookmarkStart w:id="8182" w:name="_Toc209468424"/>
      <w:r>
        <w:t>8</w:t>
      </w:r>
      <w:r w:rsidRPr="00690A26">
        <w:t>.</w:t>
      </w:r>
      <w:r>
        <w:t>5</w:t>
      </w:r>
      <w:r w:rsidRPr="00690A26">
        <w:t>.</w:t>
      </w:r>
      <w:r>
        <w:t>5</w:t>
      </w:r>
      <w:r w:rsidRPr="00690A26">
        <w:t>.</w:t>
      </w:r>
      <w:r>
        <w:t>2</w:t>
      </w:r>
      <w:r w:rsidRPr="00690A26">
        <w:tab/>
        <w:t>Protocol Errors</w:t>
      </w:r>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p>
    <w:p w14:paraId="7892141A" w14:textId="77777777" w:rsidR="00D35C7A" w:rsidRDefault="00D35C7A" w:rsidP="00D35C7A">
      <w:pPr>
        <w:rPr>
          <w:rFonts w:eastAsia="Batang"/>
        </w:rPr>
      </w:pPr>
      <w:bookmarkStart w:id="8183" w:name="_Toc24937775"/>
      <w:bookmarkStart w:id="8184" w:name="_Toc33962595"/>
      <w:bookmarkStart w:id="8185" w:name="_Toc42883364"/>
      <w:bookmarkStart w:id="8186" w:name="_Toc49733232"/>
      <w:bookmarkStart w:id="8187" w:name="_Toc56690882"/>
      <w:bookmarkStart w:id="8188"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8189" w:name="_Toc105593978"/>
      <w:bookmarkStart w:id="8190" w:name="_Toc114209692"/>
      <w:bookmarkStart w:id="8191" w:name="_Toc138681565"/>
      <w:bookmarkStart w:id="8192" w:name="_Toc151977999"/>
      <w:bookmarkStart w:id="8193" w:name="_Toc152148682"/>
      <w:bookmarkStart w:id="8194" w:name="_Toc161988467"/>
      <w:bookmarkStart w:id="8195" w:name="_Toc185509031"/>
      <w:bookmarkStart w:id="8196" w:name="_Toc192862149"/>
      <w:bookmarkStart w:id="8197" w:name="_Toc200747006"/>
      <w:bookmarkStart w:id="8198" w:name="_Toc209468425"/>
      <w:r>
        <w:t>8.5.5</w:t>
      </w:r>
      <w:r w:rsidRPr="00690A26">
        <w:t>.3</w:t>
      </w:r>
      <w:r w:rsidRPr="00690A26">
        <w:tab/>
        <w:t>Application Errors</w:t>
      </w:r>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8199" w:name="_Toc209468426"/>
      <w:r>
        <w:rPr>
          <w:lang w:val="en-US"/>
        </w:rPr>
        <w:t>8.5.6</w:t>
      </w:r>
      <w:r>
        <w:rPr>
          <w:lang w:val="en-US"/>
        </w:rPr>
        <w:tab/>
        <w:t>Feature negotiation</w:t>
      </w:r>
      <w:bookmarkEnd w:id="8199"/>
    </w:p>
    <w:p w14:paraId="20A60D11" w14:textId="77777777" w:rsidR="00EC0A72" w:rsidRDefault="00EC0A72" w:rsidP="00EC0A72">
      <w:pPr>
        <w:rPr>
          <w:lang w:eastAsia="zh-CN"/>
        </w:rPr>
      </w:pPr>
      <w:r>
        <w:rPr>
          <w:lang w:eastAsia="zh-CN"/>
        </w:rPr>
        <w:t xml:space="preserve">General feature negotiation procedures are defined in clause 7.8. Table 8.5.6-1 lists the supported features for CAPIF_Security_API. </w:t>
      </w:r>
    </w:p>
    <w:p w14:paraId="1D50088A" w14:textId="77777777" w:rsidR="00EC0A72" w:rsidRDefault="00EC0A72" w:rsidP="00EC0A72">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0A72" w14:paraId="493BDA44" w14:textId="77777777" w:rsidTr="009B10A0">
        <w:trPr>
          <w:jc w:val="center"/>
        </w:trPr>
        <w:tc>
          <w:tcPr>
            <w:tcW w:w="1529" w:type="dxa"/>
            <w:shd w:val="clear" w:color="auto" w:fill="C0C0C0"/>
            <w:hideMark/>
          </w:tcPr>
          <w:p w14:paraId="226454ED"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E1AC3D0"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3D6F9D9" w14:textId="77777777" w:rsidR="00EC0A72" w:rsidRDefault="00EC0A72" w:rsidP="009B10A0">
            <w:pPr>
              <w:keepNext/>
              <w:keepLines/>
              <w:spacing w:after="0"/>
              <w:jc w:val="center"/>
              <w:rPr>
                <w:rFonts w:ascii="Arial" w:eastAsia="Batang" w:hAnsi="Arial"/>
                <w:b/>
                <w:sz w:val="18"/>
              </w:rPr>
            </w:pPr>
            <w:r>
              <w:rPr>
                <w:rFonts w:ascii="Arial" w:eastAsia="Batang" w:hAnsi="Arial"/>
                <w:b/>
                <w:sz w:val="18"/>
              </w:rPr>
              <w:t>Description</w:t>
            </w:r>
          </w:p>
        </w:tc>
      </w:tr>
      <w:tr w:rsidR="00EC0A72" w14:paraId="2F205A98" w14:textId="77777777" w:rsidTr="009B10A0">
        <w:trPr>
          <w:jc w:val="center"/>
        </w:trPr>
        <w:tc>
          <w:tcPr>
            <w:tcW w:w="1529" w:type="dxa"/>
          </w:tcPr>
          <w:p w14:paraId="183133C7" w14:textId="77777777" w:rsidR="00EC0A72" w:rsidRDefault="00EC0A72" w:rsidP="009B10A0">
            <w:pPr>
              <w:keepNext/>
              <w:keepLines/>
              <w:spacing w:after="0"/>
              <w:rPr>
                <w:rFonts w:ascii="Arial" w:eastAsia="Batang" w:hAnsi="Arial"/>
                <w:sz w:val="18"/>
              </w:rPr>
            </w:pPr>
            <w:r>
              <w:rPr>
                <w:rFonts w:ascii="Arial" w:hAnsi="Arial"/>
                <w:sz w:val="18"/>
              </w:rPr>
              <w:t>1</w:t>
            </w:r>
          </w:p>
        </w:tc>
        <w:tc>
          <w:tcPr>
            <w:tcW w:w="2207" w:type="dxa"/>
          </w:tcPr>
          <w:p w14:paraId="329C214D" w14:textId="77777777" w:rsidR="00EC0A72" w:rsidRDefault="00EC0A72" w:rsidP="009B10A0">
            <w:pPr>
              <w:keepNext/>
              <w:keepLines/>
              <w:spacing w:after="0"/>
              <w:rPr>
                <w:rFonts w:ascii="Arial" w:eastAsia="Batang" w:hAnsi="Arial"/>
                <w:sz w:val="18"/>
              </w:rPr>
            </w:pPr>
            <w:r>
              <w:rPr>
                <w:rFonts w:ascii="Arial" w:hAnsi="Arial"/>
                <w:sz w:val="18"/>
              </w:rPr>
              <w:t>Notification_test_event</w:t>
            </w:r>
          </w:p>
        </w:tc>
        <w:tc>
          <w:tcPr>
            <w:tcW w:w="5758" w:type="dxa"/>
          </w:tcPr>
          <w:p w14:paraId="2AB64FCE" w14:textId="77777777" w:rsidR="00EC0A72" w:rsidRDefault="00EC0A72" w:rsidP="009B10A0">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EC0A72" w14:paraId="41FF01CE" w14:textId="77777777" w:rsidTr="009B10A0">
        <w:trPr>
          <w:jc w:val="center"/>
        </w:trPr>
        <w:tc>
          <w:tcPr>
            <w:tcW w:w="1529" w:type="dxa"/>
          </w:tcPr>
          <w:p w14:paraId="07403B02" w14:textId="77777777" w:rsidR="00EC0A72" w:rsidRDefault="00EC0A72" w:rsidP="009B10A0">
            <w:pPr>
              <w:keepNext/>
              <w:keepLines/>
              <w:spacing w:after="0"/>
              <w:rPr>
                <w:rFonts w:ascii="Arial" w:hAnsi="Arial"/>
                <w:sz w:val="18"/>
              </w:rPr>
            </w:pPr>
            <w:r>
              <w:rPr>
                <w:rFonts w:ascii="Arial" w:hAnsi="Arial"/>
                <w:sz w:val="18"/>
              </w:rPr>
              <w:t>2</w:t>
            </w:r>
          </w:p>
        </w:tc>
        <w:tc>
          <w:tcPr>
            <w:tcW w:w="2207" w:type="dxa"/>
          </w:tcPr>
          <w:p w14:paraId="462481A2" w14:textId="77777777" w:rsidR="00EC0A72" w:rsidRDefault="00EC0A72" w:rsidP="009B10A0">
            <w:pPr>
              <w:keepNext/>
              <w:keepLines/>
              <w:spacing w:after="0"/>
              <w:rPr>
                <w:rFonts w:ascii="Arial" w:hAnsi="Arial"/>
                <w:sz w:val="18"/>
              </w:rPr>
            </w:pPr>
            <w:r>
              <w:rPr>
                <w:rFonts w:ascii="Arial" w:hAnsi="Arial"/>
                <w:sz w:val="18"/>
              </w:rPr>
              <w:t>Notification_websocket</w:t>
            </w:r>
          </w:p>
        </w:tc>
        <w:tc>
          <w:tcPr>
            <w:tcW w:w="5758" w:type="dxa"/>
          </w:tcPr>
          <w:p w14:paraId="018E0FC1" w14:textId="77777777" w:rsidR="00EC0A72" w:rsidRDefault="00EC0A72" w:rsidP="009B10A0">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r w:rsidR="00EC0A72" w14:paraId="03CBD356" w14:textId="77777777" w:rsidTr="009B10A0">
        <w:trPr>
          <w:jc w:val="center"/>
        </w:trPr>
        <w:tc>
          <w:tcPr>
            <w:tcW w:w="1529" w:type="dxa"/>
          </w:tcPr>
          <w:p w14:paraId="6EF5197F" w14:textId="77777777" w:rsidR="00EC0A72" w:rsidRDefault="00EC0A72" w:rsidP="009B10A0">
            <w:pPr>
              <w:keepNext/>
              <w:keepLines/>
              <w:spacing w:after="0"/>
              <w:rPr>
                <w:rFonts w:ascii="Arial" w:hAnsi="Arial"/>
                <w:sz w:val="18"/>
              </w:rPr>
            </w:pPr>
            <w:r>
              <w:rPr>
                <w:rFonts w:ascii="Arial" w:hAnsi="Arial"/>
                <w:sz w:val="18"/>
              </w:rPr>
              <w:t>3</w:t>
            </w:r>
          </w:p>
        </w:tc>
        <w:tc>
          <w:tcPr>
            <w:tcW w:w="2207" w:type="dxa"/>
          </w:tcPr>
          <w:p w14:paraId="4BE00463" w14:textId="77777777" w:rsidR="00EC0A72" w:rsidRDefault="00EC0A72" w:rsidP="009B10A0">
            <w:pPr>
              <w:keepNext/>
              <w:keepLines/>
              <w:spacing w:after="0"/>
              <w:rPr>
                <w:rFonts w:ascii="Arial" w:hAnsi="Arial"/>
                <w:sz w:val="18"/>
              </w:rPr>
            </w:pPr>
            <w:r>
              <w:rPr>
                <w:rFonts w:ascii="Arial" w:hAnsi="Arial"/>
                <w:sz w:val="18"/>
              </w:rPr>
              <w:t>SecurityInfoPerAPI</w:t>
            </w:r>
          </w:p>
        </w:tc>
        <w:tc>
          <w:tcPr>
            <w:tcW w:w="5758" w:type="dxa"/>
          </w:tcPr>
          <w:p w14:paraId="6C152F7E" w14:textId="77777777" w:rsidR="00EC0A72" w:rsidRDefault="00EC0A72" w:rsidP="009B10A0">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EC0A72" w14:paraId="2435DA55" w14:textId="77777777" w:rsidTr="009B10A0">
        <w:trPr>
          <w:jc w:val="center"/>
        </w:trPr>
        <w:tc>
          <w:tcPr>
            <w:tcW w:w="1529" w:type="dxa"/>
          </w:tcPr>
          <w:p w14:paraId="3D7746B6" w14:textId="77777777" w:rsidR="00EC0A72" w:rsidRDefault="00EC0A72" w:rsidP="009B10A0">
            <w:pPr>
              <w:keepNext/>
              <w:keepLines/>
              <w:spacing w:after="0"/>
              <w:rPr>
                <w:rFonts w:ascii="Arial" w:hAnsi="Arial"/>
                <w:sz w:val="18"/>
              </w:rPr>
            </w:pPr>
            <w:r>
              <w:rPr>
                <w:rFonts w:ascii="Arial" w:hAnsi="Arial"/>
                <w:sz w:val="18"/>
              </w:rPr>
              <w:t>4</w:t>
            </w:r>
          </w:p>
        </w:tc>
        <w:tc>
          <w:tcPr>
            <w:tcW w:w="2207" w:type="dxa"/>
          </w:tcPr>
          <w:p w14:paraId="23E07E00" w14:textId="77777777" w:rsidR="00EC0A72" w:rsidRDefault="00EC0A72" w:rsidP="009B10A0">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764E7D38" w14:textId="77777777" w:rsidR="00EC0A72" w:rsidRPr="00347EED" w:rsidRDefault="00EC0A72" w:rsidP="009B10A0">
            <w:pPr>
              <w:pStyle w:val="TAL"/>
            </w:pPr>
            <w:r w:rsidRPr="00347EED">
              <w:t>Indicates the support of the RNAA functionality.</w:t>
            </w:r>
          </w:p>
          <w:p w14:paraId="3C26C887" w14:textId="77777777" w:rsidR="00EC0A72" w:rsidRPr="008B5272" w:rsidRDefault="00EC0A72" w:rsidP="009B10A0">
            <w:pPr>
              <w:pStyle w:val="TAL"/>
            </w:pPr>
          </w:p>
          <w:p w14:paraId="36E7AE32" w14:textId="77777777" w:rsidR="00EC0A72" w:rsidRPr="008B5272" w:rsidRDefault="00EC0A72" w:rsidP="009B10A0">
            <w:pPr>
              <w:pStyle w:val="TAL"/>
            </w:pPr>
            <w:r w:rsidRPr="008B5272">
              <w:t>This feature enables the following functionalities:</w:t>
            </w:r>
          </w:p>
          <w:p w14:paraId="7112951E" w14:textId="77777777" w:rsidR="00EC0A72" w:rsidRDefault="00EC0A72" w:rsidP="009B10A0">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70EFA1BF" w14:textId="77777777" w:rsidR="00EC0A72" w:rsidRDefault="00EC0A72" w:rsidP="009B10A0">
            <w:pPr>
              <w:pStyle w:val="TAL"/>
              <w:ind w:left="284" w:hanging="284"/>
            </w:pPr>
            <w:r>
              <w:t>-</w:t>
            </w:r>
            <w:r>
              <w:tab/>
            </w:r>
            <w:r w:rsidRPr="00F3194C">
              <w:t>Support to convey the authorization code in access token requests to support the "authorization code" grant type for RNAA</w:t>
            </w:r>
            <w:r>
              <w:t>.</w:t>
            </w:r>
          </w:p>
          <w:p w14:paraId="341D1459" w14:textId="77777777" w:rsidR="00EC0A72" w:rsidRDefault="00EC0A72" w:rsidP="009B10A0">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AA26CD4" w14:textId="77777777" w:rsidR="00EC0A72" w:rsidRPr="008B5272" w:rsidRDefault="00EC0A72" w:rsidP="009B10A0">
            <w:pPr>
              <w:pStyle w:val="TAL"/>
              <w:ind w:left="284" w:hanging="284"/>
            </w:pPr>
            <w:r w:rsidRPr="00347EED">
              <w:t>-</w:t>
            </w:r>
            <w:r w:rsidRPr="00347EED">
              <w:tab/>
              <w:t xml:space="preserve">Support to communicate the </w:t>
            </w:r>
            <w:r>
              <w:t>new cause codes for AEF authorization revocation</w:t>
            </w:r>
            <w:r w:rsidRPr="008B5272">
              <w:t>.</w:t>
            </w:r>
          </w:p>
        </w:tc>
      </w:tr>
      <w:tr w:rsidR="00EC0A72" w14:paraId="03715177" w14:textId="77777777" w:rsidTr="009B10A0">
        <w:trPr>
          <w:trHeight w:val="300"/>
          <w:jc w:val="center"/>
        </w:trPr>
        <w:tc>
          <w:tcPr>
            <w:tcW w:w="1529" w:type="dxa"/>
          </w:tcPr>
          <w:p w14:paraId="4105B623" w14:textId="77777777" w:rsidR="00EC0A72" w:rsidRDefault="00EC0A72" w:rsidP="009B10A0">
            <w:pPr>
              <w:keepNext/>
              <w:keepLines/>
              <w:spacing w:after="0"/>
              <w:rPr>
                <w:rFonts w:ascii="Arial" w:hAnsi="Arial"/>
                <w:sz w:val="18"/>
              </w:rPr>
            </w:pPr>
            <w:r>
              <w:rPr>
                <w:rFonts w:ascii="Arial" w:hAnsi="Arial"/>
                <w:sz w:val="18"/>
              </w:rPr>
              <w:t>5</w:t>
            </w:r>
          </w:p>
        </w:tc>
        <w:tc>
          <w:tcPr>
            <w:tcW w:w="2207" w:type="dxa"/>
          </w:tcPr>
          <w:p w14:paraId="13292C97" w14:textId="77777777" w:rsidR="00EC0A72" w:rsidRDefault="00EC0A72" w:rsidP="009B10A0">
            <w:pPr>
              <w:keepNext/>
              <w:keepLines/>
              <w:spacing w:after="0"/>
              <w:rPr>
                <w:rFonts w:ascii="Arial" w:hAnsi="Arial"/>
                <w:sz w:val="18"/>
                <w:lang w:eastAsia="zh-CN"/>
              </w:rPr>
            </w:pPr>
            <w:r w:rsidRPr="006427A9">
              <w:rPr>
                <w:rFonts w:ascii="Arial" w:hAnsi="Arial"/>
                <w:sz w:val="18"/>
                <w:lang w:eastAsia="zh-CN"/>
              </w:rPr>
              <w:t>CAPIF_Ext1</w:t>
            </w:r>
          </w:p>
        </w:tc>
        <w:tc>
          <w:tcPr>
            <w:tcW w:w="5758" w:type="dxa"/>
          </w:tcPr>
          <w:p w14:paraId="2DA06876" w14:textId="77777777" w:rsidR="00EC0A72" w:rsidRDefault="00EC0A72"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for CAPIF functionality.</w:t>
            </w:r>
          </w:p>
          <w:p w14:paraId="7DD434E8" w14:textId="77777777" w:rsidR="00EC0A72" w:rsidRDefault="00EC0A72" w:rsidP="009B10A0">
            <w:pPr>
              <w:pStyle w:val="TAL"/>
              <w:rPr>
                <w:rFonts w:cs="Arial"/>
                <w:szCs w:val="18"/>
              </w:rPr>
            </w:pPr>
          </w:p>
          <w:p w14:paraId="50FE9168" w14:textId="77777777" w:rsidR="00EC0A72" w:rsidRDefault="00EC0A72" w:rsidP="009B10A0">
            <w:pPr>
              <w:pStyle w:val="TAL"/>
              <w:rPr>
                <w:rFonts w:cs="Arial"/>
                <w:szCs w:val="18"/>
              </w:rPr>
            </w:pPr>
            <w:r w:rsidRPr="00AC319F">
              <w:rPr>
                <w:rFonts w:cs="Arial"/>
                <w:szCs w:val="18"/>
              </w:rPr>
              <w:t>Within this feature, the following enhancements are covered:</w:t>
            </w:r>
          </w:p>
          <w:p w14:paraId="511D16A0" w14:textId="77777777" w:rsidR="00EC0A72" w:rsidRDefault="00EC0A72" w:rsidP="009B10A0">
            <w:pPr>
              <w:pStyle w:val="TAL"/>
              <w:ind w:left="284" w:hanging="284"/>
            </w:pPr>
            <w:r w:rsidRPr="00347EED">
              <w:t>-</w:t>
            </w:r>
            <w:r w:rsidRPr="00347EED">
              <w:tab/>
              <w:t xml:space="preserve">Support to communicate the </w:t>
            </w:r>
            <w:r>
              <w:t>access token</w:t>
            </w:r>
            <w:r w:rsidRPr="00347EED">
              <w:t xml:space="preserve"> </w:t>
            </w:r>
            <w:r>
              <w:t>during r</w:t>
            </w:r>
            <w:r>
              <w:rPr>
                <w:rFonts w:eastAsia="SimSun" w:hint="eastAsia"/>
                <w:lang w:val="en-US" w:eastAsia="zh-CN"/>
              </w:rPr>
              <w:t>evoking</w:t>
            </w:r>
            <w:r>
              <w:rPr>
                <w:rFonts w:hint="eastAsia"/>
                <w:lang w:val="en-US" w:eastAsia="zh-CN"/>
              </w:rPr>
              <w:t xml:space="preserve"> resource owner authorization</w:t>
            </w:r>
            <w:r w:rsidRPr="008B5272">
              <w:t>.</w:t>
            </w:r>
          </w:p>
          <w:p w14:paraId="63F9DBC7" w14:textId="77777777" w:rsidR="00AA33BE" w:rsidRPr="00347EED" w:rsidRDefault="00AA33BE" w:rsidP="009B10A0">
            <w:pPr>
              <w:pStyle w:val="TAL"/>
              <w:ind w:left="284" w:hanging="284"/>
            </w:pPr>
            <w:r>
              <w:t>-</w:t>
            </w:r>
            <w:r>
              <w:tab/>
            </w:r>
            <w:r w:rsidRPr="00F3194C">
              <w:t xml:space="preserve">Support </w:t>
            </w:r>
            <w:r>
              <w:t>finer-granularity API access control.</w:t>
            </w:r>
          </w:p>
        </w:tc>
      </w:tr>
      <w:tr w:rsidR="00AA33BE" w14:paraId="76B8D047" w14:textId="77777777" w:rsidTr="009B10A0">
        <w:trPr>
          <w:trHeight w:val="300"/>
          <w:jc w:val="center"/>
        </w:trPr>
        <w:tc>
          <w:tcPr>
            <w:tcW w:w="1529" w:type="dxa"/>
          </w:tcPr>
          <w:p w14:paraId="2D4EF27C" w14:textId="77777777" w:rsidR="00AA33BE" w:rsidRDefault="00D5600F" w:rsidP="00AA33BE">
            <w:pPr>
              <w:keepNext/>
              <w:keepLines/>
              <w:spacing w:after="0"/>
              <w:rPr>
                <w:rFonts w:ascii="Arial" w:hAnsi="Arial"/>
                <w:sz w:val="18"/>
              </w:rPr>
            </w:pPr>
            <w:r>
              <w:rPr>
                <w:rFonts w:ascii="Arial" w:hAnsi="Arial"/>
                <w:sz w:val="18"/>
              </w:rPr>
              <w:t>6</w:t>
            </w:r>
          </w:p>
        </w:tc>
        <w:tc>
          <w:tcPr>
            <w:tcW w:w="2207" w:type="dxa"/>
          </w:tcPr>
          <w:p w14:paraId="48B957FD" w14:textId="77777777" w:rsidR="00AA33BE" w:rsidRDefault="00AA33BE" w:rsidP="00AA33BE">
            <w:pPr>
              <w:keepNext/>
              <w:keepLines/>
              <w:spacing w:after="0"/>
              <w:rPr>
                <w:rFonts w:ascii="Arial" w:hAnsi="Arial"/>
                <w:sz w:val="18"/>
                <w:lang w:eastAsia="zh-CN"/>
              </w:rPr>
            </w:pPr>
            <w:r>
              <w:rPr>
                <w:rFonts w:ascii="Arial" w:hAnsi="Arial"/>
                <w:sz w:val="18"/>
                <w:lang w:eastAsia="zh-CN"/>
              </w:rPr>
              <w:t>CAPIF_Ext2</w:t>
            </w:r>
          </w:p>
        </w:tc>
        <w:tc>
          <w:tcPr>
            <w:tcW w:w="5758" w:type="dxa"/>
          </w:tcPr>
          <w:p w14:paraId="09714FB1" w14:textId="77777777" w:rsidR="00AA33BE" w:rsidRPr="00347EED" w:rsidRDefault="00AA33BE" w:rsidP="00AA33BE">
            <w:pPr>
              <w:pStyle w:val="TAL"/>
            </w:pPr>
            <w:r w:rsidRPr="00347EED">
              <w:t xml:space="preserve">Indicates the </w:t>
            </w:r>
            <w:r>
              <w:t xml:space="preserve">first set of enhancements to </w:t>
            </w:r>
            <w:r w:rsidRPr="00347EED">
              <w:t xml:space="preserve">support the </w:t>
            </w:r>
            <w:r>
              <w:t>Rel-19 enhancements to the CAPIF functionalities</w:t>
            </w:r>
            <w:r w:rsidRPr="00347EED">
              <w:t>.</w:t>
            </w:r>
          </w:p>
          <w:p w14:paraId="5B0AF76A" w14:textId="77777777" w:rsidR="00AA33BE" w:rsidRPr="008B5272" w:rsidRDefault="00AA33BE" w:rsidP="00AA33BE">
            <w:pPr>
              <w:pStyle w:val="TAL"/>
            </w:pPr>
          </w:p>
          <w:p w14:paraId="4EC28D9A" w14:textId="77777777" w:rsidR="00AA33BE" w:rsidRPr="008B5272" w:rsidRDefault="00AA33BE" w:rsidP="00AA33BE">
            <w:pPr>
              <w:pStyle w:val="TAL"/>
            </w:pPr>
            <w:r w:rsidRPr="008B5272">
              <w:t>This feature enables the following functionalities:</w:t>
            </w:r>
          </w:p>
          <w:p w14:paraId="18BF1C99" w14:textId="77777777" w:rsidR="00AA33BE" w:rsidRPr="00347EED" w:rsidRDefault="00AA33BE" w:rsidP="00AA33BE">
            <w:pPr>
              <w:pStyle w:val="TAL"/>
              <w:ind w:left="284" w:hanging="284"/>
            </w:pPr>
            <w:r>
              <w:t>-</w:t>
            </w:r>
            <w:r>
              <w:tab/>
            </w:r>
            <w:r w:rsidRPr="00F3194C">
              <w:t xml:space="preserve">Support </w:t>
            </w:r>
            <w:r>
              <w:t xml:space="preserve">generic string-based OAuth scope encoding based on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t>.</w:t>
            </w:r>
          </w:p>
        </w:tc>
      </w:tr>
    </w:tbl>
    <w:p w14:paraId="2B1B2490" w14:textId="77777777" w:rsidR="00C1742F" w:rsidRDefault="00C1742F"/>
    <w:p w14:paraId="4B566A06" w14:textId="77777777" w:rsidR="00C1742F" w:rsidRDefault="00C1742F">
      <w:pPr>
        <w:pStyle w:val="Heading2"/>
      </w:pPr>
      <w:bookmarkStart w:id="8200" w:name="_Toc28009980"/>
      <w:bookmarkStart w:id="8201" w:name="_Toc34062100"/>
      <w:bookmarkStart w:id="8202" w:name="_Toc36036856"/>
      <w:bookmarkStart w:id="8203" w:name="_Toc43285104"/>
      <w:bookmarkStart w:id="8204" w:name="_Toc45132883"/>
      <w:bookmarkStart w:id="8205" w:name="_Toc51193577"/>
      <w:bookmarkStart w:id="8206" w:name="_Toc51760776"/>
      <w:bookmarkStart w:id="8207" w:name="_Toc59015226"/>
      <w:bookmarkStart w:id="8208" w:name="_Toc59015742"/>
      <w:bookmarkStart w:id="8209" w:name="_Toc68165784"/>
      <w:bookmarkStart w:id="8210" w:name="_Toc83229880"/>
      <w:bookmarkStart w:id="8211" w:name="_Toc90649080"/>
      <w:bookmarkStart w:id="8212" w:name="_Toc105593980"/>
      <w:bookmarkStart w:id="8213" w:name="_Toc114209694"/>
      <w:bookmarkStart w:id="8214" w:name="_Toc138681567"/>
      <w:bookmarkStart w:id="8215" w:name="_Toc151978001"/>
      <w:bookmarkStart w:id="8216" w:name="_Toc152148684"/>
      <w:bookmarkStart w:id="8217" w:name="_Toc161988469"/>
      <w:bookmarkStart w:id="8218" w:name="_Toc185509033"/>
      <w:bookmarkStart w:id="8219" w:name="_Toc192862151"/>
      <w:bookmarkStart w:id="8220" w:name="_Toc200747008"/>
      <w:bookmarkStart w:id="8221" w:name="_Toc209468427"/>
      <w:r>
        <w:t>8.6</w:t>
      </w:r>
      <w:r>
        <w:tab/>
        <w:t>CAPIF_Access_Control_Policy_API</w:t>
      </w:r>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p>
    <w:p w14:paraId="4D2E4D7B" w14:textId="77777777" w:rsidR="00C1742F" w:rsidRDefault="00C1742F">
      <w:pPr>
        <w:pStyle w:val="Heading3"/>
      </w:pPr>
      <w:bookmarkStart w:id="8222" w:name="_Toc28009981"/>
      <w:bookmarkStart w:id="8223" w:name="_Toc34062101"/>
      <w:bookmarkStart w:id="8224" w:name="_Toc36036857"/>
      <w:bookmarkStart w:id="8225" w:name="_Toc43285105"/>
      <w:bookmarkStart w:id="8226" w:name="_Toc45132884"/>
      <w:bookmarkStart w:id="8227" w:name="_Toc51193578"/>
      <w:bookmarkStart w:id="8228" w:name="_Toc51760777"/>
      <w:bookmarkStart w:id="8229" w:name="_Toc59015227"/>
      <w:bookmarkStart w:id="8230" w:name="_Toc59015743"/>
      <w:bookmarkStart w:id="8231" w:name="_Toc68165785"/>
      <w:bookmarkStart w:id="8232" w:name="_Toc83229881"/>
      <w:bookmarkStart w:id="8233" w:name="_Toc90649081"/>
      <w:bookmarkStart w:id="8234" w:name="_Toc105593981"/>
      <w:bookmarkStart w:id="8235" w:name="_Toc114209695"/>
      <w:bookmarkStart w:id="8236" w:name="_Toc138681568"/>
      <w:bookmarkStart w:id="8237" w:name="_Toc151978002"/>
      <w:bookmarkStart w:id="8238" w:name="_Toc152148685"/>
      <w:bookmarkStart w:id="8239" w:name="_Toc161988470"/>
      <w:bookmarkStart w:id="8240" w:name="_Toc185509034"/>
      <w:bookmarkStart w:id="8241" w:name="_Toc192862152"/>
      <w:bookmarkStart w:id="8242" w:name="_Toc200747009"/>
      <w:bookmarkStart w:id="8243" w:name="_Toc209468428"/>
      <w:r>
        <w:t>8.6.1</w:t>
      </w:r>
      <w:r>
        <w:tab/>
        <w:t>API URI</w:t>
      </w:r>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0"/>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0"/>
      </w:pPr>
      <w:r>
        <w:t>-</w:t>
      </w:r>
      <w:r>
        <w:tab/>
        <w:t>The &lt;apiVersion&gt; shall be "v1".</w:t>
      </w:r>
    </w:p>
    <w:p w14:paraId="332EBC52" w14:textId="77777777" w:rsidR="00C1742F" w:rsidRDefault="00C1742F">
      <w:pPr>
        <w:pStyle w:val="B10"/>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8244" w:name="_Toc28009982"/>
      <w:bookmarkStart w:id="8245" w:name="_Toc34062102"/>
      <w:bookmarkStart w:id="8246" w:name="_Toc36036858"/>
      <w:bookmarkStart w:id="8247" w:name="_Toc43285106"/>
      <w:bookmarkStart w:id="8248" w:name="_Toc45132885"/>
      <w:bookmarkStart w:id="8249" w:name="_Toc51193579"/>
      <w:bookmarkStart w:id="8250" w:name="_Toc51760778"/>
      <w:bookmarkStart w:id="8251" w:name="_Toc59015228"/>
      <w:bookmarkStart w:id="8252" w:name="_Toc59015744"/>
      <w:bookmarkStart w:id="8253" w:name="_Toc68165786"/>
      <w:bookmarkStart w:id="8254" w:name="_Toc83229882"/>
      <w:bookmarkStart w:id="8255" w:name="_Toc90649082"/>
      <w:bookmarkStart w:id="8256" w:name="_Toc105593982"/>
      <w:bookmarkStart w:id="8257" w:name="_Toc114209696"/>
      <w:bookmarkStart w:id="8258" w:name="_Toc138681569"/>
      <w:bookmarkStart w:id="8259" w:name="_Toc151978003"/>
      <w:bookmarkStart w:id="8260" w:name="_Toc152148686"/>
      <w:bookmarkStart w:id="8261" w:name="_Toc161988471"/>
      <w:bookmarkStart w:id="8262" w:name="_Toc185509035"/>
      <w:bookmarkStart w:id="8263" w:name="_Toc192862153"/>
      <w:bookmarkStart w:id="8264" w:name="_Toc200747010"/>
      <w:bookmarkStart w:id="8265" w:name="_Toc209468429"/>
      <w:r>
        <w:t>8.6.2</w:t>
      </w:r>
      <w:r>
        <w:tab/>
        <w:t>Resources</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r>
        <w:t xml:space="preserve"> </w:t>
      </w:r>
    </w:p>
    <w:p w14:paraId="0C5F4288" w14:textId="77777777" w:rsidR="00C1742F" w:rsidRDefault="00C1742F">
      <w:pPr>
        <w:pStyle w:val="Heading4"/>
      </w:pPr>
      <w:bookmarkStart w:id="8266" w:name="_Toc28009983"/>
      <w:bookmarkStart w:id="8267" w:name="_Toc34062103"/>
      <w:bookmarkStart w:id="8268" w:name="_Toc36036859"/>
      <w:bookmarkStart w:id="8269" w:name="_Toc43285107"/>
      <w:bookmarkStart w:id="8270" w:name="_Toc45132886"/>
      <w:bookmarkStart w:id="8271" w:name="_Toc51193580"/>
      <w:bookmarkStart w:id="8272" w:name="_Toc51760779"/>
      <w:bookmarkStart w:id="8273" w:name="_Toc59015229"/>
      <w:bookmarkStart w:id="8274" w:name="_Toc59015745"/>
      <w:bookmarkStart w:id="8275" w:name="_Toc68165787"/>
      <w:bookmarkStart w:id="8276" w:name="_Toc83229883"/>
      <w:bookmarkStart w:id="8277" w:name="_Toc90649083"/>
      <w:bookmarkStart w:id="8278" w:name="_Toc105593983"/>
      <w:bookmarkStart w:id="8279" w:name="_Toc114209697"/>
      <w:bookmarkStart w:id="8280" w:name="_Toc138681570"/>
      <w:bookmarkStart w:id="8281" w:name="_Toc151978004"/>
      <w:bookmarkStart w:id="8282" w:name="_Toc152148687"/>
      <w:bookmarkStart w:id="8283" w:name="_Toc161988472"/>
      <w:bookmarkStart w:id="8284" w:name="_Toc185509036"/>
      <w:bookmarkStart w:id="8285" w:name="_Toc192862154"/>
      <w:bookmarkStart w:id="8286" w:name="_Toc200747011"/>
      <w:bookmarkStart w:id="8287" w:name="_Toc209468430"/>
      <w:r>
        <w:t>8.6.2.1</w:t>
      </w:r>
      <w:r>
        <w:tab/>
        <w:t>Overview</w:t>
      </w:r>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95pt;height:199.9pt" o:ole="">
            <v:imagedata r:id="rId24" o:title=""/>
          </v:shape>
          <o:OLEObject Type="Embed" ProgID="Visio.Drawing.11" ShapeID="_x0000_i1031" DrawAspect="Content" ObjectID="_1820079493"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8288" w:name="_Toc28009984"/>
      <w:bookmarkStart w:id="8289" w:name="_Toc34062104"/>
      <w:bookmarkStart w:id="8290" w:name="_Toc36036860"/>
      <w:bookmarkStart w:id="8291" w:name="_Toc43285108"/>
      <w:bookmarkStart w:id="8292" w:name="_Toc45132887"/>
      <w:bookmarkStart w:id="8293" w:name="_Toc51193581"/>
      <w:bookmarkStart w:id="8294" w:name="_Toc51760780"/>
      <w:bookmarkStart w:id="8295" w:name="_Toc59015230"/>
      <w:bookmarkStart w:id="8296" w:name="_Toc59015746"/>
      <w:bookmarkStart w:id="8297" w:name="_Toc68165788"/>
      <w:bookmarkStart w:id="8298" w:name="_Toc83229884"/>
      <w:bookmarkStart w:id="8299" w:name="_Toc90649084"/>
      <w:bookmarkStart w:id="8300" w:name="_Toc105593984"/>
      <w:bookmarkStart w:id="8301" w:name="_Toc114209698"/>
      <w:bookmarkStart w:id="8302" w:name="_Toc138681571"/>
      <w:bookmarkStart w:id="8303" w:name="_Toc151978005"/>
      <w:bookmarkStart w:id="8304" w:name="_Toc152148688"/>
      <w:bookmarkStart w:id="8305" w:name="_Toc161988473"/>
      <w:bookmarkStart w:id="8306" w:name="_Toc185509037"/>
      <w:bookmarkStart w:id="8307" w:name="_Toc192862155"/>
      <w:bookmarkStart w:id="8308" w:name="_Toc200747012"/>
      <w:bookmarkStart w:id="8309" w:name="_Toc209468431"/>
      <w:r>
        <w:t>8.6.2.2</w:t>
      </w:r>
      <w:r>
        <w:tab/>
        <w:t xml:space="preserve">Resource: </w:t>
      </w:r>
      <w:r>
        <w:rPr>
          <w:lang w:val="en-IN"/>
        </w:rPr>
        <w:t>Access Control Policy List</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p>
    <w:p w14:paraId="09767532" w14:textId="77777777" w:rsidR="00C1742F" w:rsidRDefault="00C1742F">
      <w:pPr>
        <w:pStyle w:val="Heading5"/>
      </w:pPr>
      <w:bookmarkStart w:id="8310" w:name="_Toc28009985"/>
      <w:bookmarkStart w:id="8311" w:name="_Toc34062105"/>
      <w:bookmarkStart w:id="8312" w:name="_Toc36036861"/>
      <w:bookmarkStart w:id="8313" w:name="_Toc43285109"/>
      <w:bookmarkStart w:id="8314" w:name="_Toc45132888"/>
      <w:bookmarkStart w:id="8315" w:name="_Toc51193582"/>
      <w:bookmarkStart w:id="8316" w:name="_Toc51760781"/>
      <w:bookmarkStart w:id="8317" w:name="_Toc59015231"/>
      <w:bookmarkStart w:id="8318" w:name="_Toc59015747"/>
      <w:bookmarkStart w:id="8319" w:name="_Toc68165789"/>
      <w:bookmarkStart w:id="8320" w:name="_Toc83229885"/>
      <w:bookmarkStart w:id="8321" w:name="_Toc90649085"/>
      <w:bookmarkStart w:id="8322" w:name="_Toc105593985"/>
      <w:bookmarkStart w:id="8323" w:name="_Toc114209699"/>
      <w:bookmarkStart w:id="8324" w:name="_Toc138681572"/>
      <w:bookmarkStart w:id="8325" w:name="_Toc151978006"/>
      <w:bookmarkStart w:id="8326" w:name="_Toc152148689"/>
      <w:bookmarkStart w:id="8327" w:name="_Toc161988474"/>
      <w:bookmarkStart w:id="8328" w:name="_Toc185509038"/>
      <w:bookmarkStart w:id="8329" w:name="_Toc192862156"/>
      <w:bookmarkStart w:id="8330" w:name="_Toc200747013"/>
      <w:bookmarkStart w:id="8331" w:name="_Toc209468432"/>
      <w:r>
        <w:t>8.6.2.2.1</w:t>
      </w:r>
      <w:r>
        <w:tab/>
        <w:t>Description</w:t>
      </w:r>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8332" w:name="_Toc28009986"/>
      <w:bookmarkStart w:id="8333" w:name="_Toc34062106"/>
      <w:bookmarkStart w:id="8334" w:name="_Toc36036862"/>
      <w:bookmarkStart w:id="8335" w:name="_Toc43285110"/>
      <w:bookmarkStart w:id="8336" w:name="_Toc45132889"/>
      <w:bookmarkStart w:id="8337" w:name="_Toc51193583"/>
      <w:bookmarkStart w:id="8338" w:name="_Toc51760782"/>
      <w:bookmarkStart w:id="8339" w:name="_Toc59015232"/>
      <w:bookmarkStart w:id="8340" w:name="_Toc59015748"/>
      <w:bookmarkStart w:id="8341" w:name="_Toc68165790"/>
      <w:bookmarkStart w:id="8342" w:name="_Toc83229886"/>
      <w:bookmarkStart w:id="8343" w:name="_Toc90649086"/>
      <w:bookmarkStart w:id="8344" w:name="_Toc105593986"/>
      <w:bookmarkStart w:id="8345" w:name="_Toc114209700"/>
      <w:bookmarkStart w:id="8346" w:name="_Toc138681573"/>
      <w:bookmarkStart w:id="8347" w:name="_Toc151978007"/>
      <w:bookmarkStart w:id="8348" w:name="_Toc152148690"/>
      <w:bookmarkStart w:id="8349" w:name="_Toc161988475"/>
      <w:bookmarkStart w:id="8350" w:name="_Toc185509039"/>
      <w:bookmarkStart w:id="8351" w:name="_Toc192862157"/>
      <w:bookmarkStart w:id="8352" w:name="_Toc200747014"/>
      <w:bookmarkStart w:id="8353" w:name="_Toc209468433"/>
      <w:r>
        <w:t>8.6.2.2.2</w:t>
      </w:r>
      <w:r>
        <w:tab/>
        <w:t>Resource Definition</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Default="00C1742F">
      <w:pPr>
        <w:rPr>
          <w:rFonts w:ascii="Arial" w:hAnsi="Arial" w:cs="Arial"/>
        </w:rPr>
      </w:pPr>
      <w:r>
        <w:t>This resource shall support the resource URI variables defined in table 8.6.2.2.2-1</w:t>
      </w:r>
      <w:r>
        <w:rPr>
          <w:rFonts w:ascii="Arial" w:hAnsi="Arial" w:cs="Arial"/>
        </w:rPr>
        <w:t>.</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8354" w:name="_Toc28009987"/>
      <w:bookmarkStart w:id="8355" w:name="_Toc34062107"/>
      <w:bookmarkStart w:id="8356" w:name="_Toc36036863"/>
      <w:bookmarkStart w:id="8357" w:name="_Toc43285111"/>
      <w:bookmarkStart w:id="8358" w:name="_Toc45132890"/>
      <w:bookmarkStart w:id="8359" w:name="_Toc51193584"/>
      <w:bookmarkStart w:id="8360" w:name="_Toc51760783"/>
      <w:bookmarkStart w:id="8361" w:name="_Toc59015233"/>
      <w:bookmarkStart w:id="8362" w:name="_Toc59015749"/>
      <w:bookmarkStart w:id="8363" w:name="_Toc68165791"/>
      <w:bookmarkStart w:id="8364" w:name="_Toc83229887"/>
      <w:bookmarkStart w:id="8365" w:name="_Toc90649087"/>
      <w:bookmarkStart w:id="8366" w:name="_Toc105593987"/>
      <w:bookmarkStart w:id="8367" w:name="_Toc114209701"/>
      <w:bookmarkStart w:id="8368" w:name="_Toc138681574"/>
      <w:bookmarkStart w:id="8369" w:name="_Toc151978008"/>
      <w:bookmarkStart w:id="8370" w:name="_Toc152148691"/>
      <w:bookmarkStart w:id="8371" w:name="_Toc161988476"/>
      <w:bookmarkStart w:id="8372" w:name="_Toc185509040"/>
      <w:bookmarkStart w:id="8373" w:name="_Toc192862158"/>
      <w:bookmarkStart w:id="8374" w:name="_Toc200747015"/>
      <w:bookmarkStart w:id="8375" w:name="_Toc209468434"/>
      <w:r>
        <w:lastRenderedPageBreak/>
        <w:t>8.6.2.2.3</w:t>
      </w:r>
      <w:r>
        <w:tab/>
        <w:t>Resource Standard Methods</w:t>
      </w:r>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p>
    <w:p w14:paraId="633931E5" w14:textId="77777777" w:rsidR="00C1742F" w:rsidRDefault="00C1742F">
      <w:pPr>
        <w:pStyle w:val="Heading6"/>
      </w:pPr>
      <w:bookmarkStart w:id="8376" w:name="_Toc28009988"/>
      <w:bookmarkStart w:id="8377" w:name="_Toc34062108"/>
      <w:bookmarkStart w:id="8378" w:name="_Toc36036864"/>
      <w:bookmarkStart w:id="8379" w:name="_Toc43285112"/>
      <w:bookmarkStart w:id="8380" w:name="_Toc45132891"/>
      <w:bookmarkStart w:id="8381" w:name="_Toc51193585"/>
      <w:bookmarkStart w:id="8382" w:name="_Toc51760784"/>
      <w:bookmarkStart w:id="8383" w:name="_Toc59015234"/>
      <w:bookmarkStart w:id="8384" w:name="_Toc59015750"/>
      <w:bookmarkStart w:id="8385" w:name="_Toc68165792"/>
      <w:bookmarkStart w:id="8386" w:name="_Toc83229888"/>
      <w:bookmarkStart w:id="8387" w:name="_Toc90649088"/>
      <w:bookmarkStart w:id="8388" w:name="_Toc105593988"/>
      <w:bookmarkStart w:id="8389" w:name="_Toc114209702"/>
      <w:bookmarkStart w:id="8390" w:name="_Toc138681575"/>
      <w:bookmarkStart w:id="8391" w:name="_Toc151978009"/>
      <w:bookmarkStart w:id="8392" w:name="_Toc152148692"/>
      <w:bookmarkStart w:id="8393" w:name="_Toc161988477"/>
      <w:bookmarkStart w:id="8394" w:name="_Toc185509041"/>
      <w:bookmarkStart w:id="8395" w:name="_Toc192862159"/>
      <w:bookmarkStart w:id="8396" w:name="_Toc200747016"/>
      <w:bookmarkStart w:id="8397" w:name="_Toc209468435"/>
      <w:r>
        <w:t>8.6.2.2.3.1</w:t>
      </w:r>
      <w:r>
        <w:tab/>
      </w:r>
      <w:r>
        <w:rPr>
          <w:lang w:val="en-IN"/>
        </w:rPr>
        <w:t>GET</w:t>
      </w:r>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p>
    <w:p w14:paraId="243BF7BC" w14:textId="77777777" w:rsidR="00C1742F" w:rsidRDefault="00C1742F">
      <w:r>
        <w:t>This method shall support the URI query parameters specified in table 8.6.2.2.3.1-1.</w:t>
      </w:r>
    </w:p>
    <w:p w14:paraId="2B9B9D19" w14:textId="77777777" w:rsidR="00C1742F" w:rsidRDefault="00C1742F">
      <w:pPr>
        <w:pStyle w:val="TH"/>
        <w:rPr>
          <w:rFonts w:cs="Arial"/>
        </w:rPr>
      </w:pPr>
      <w:r>
        <w:t xml:space="preserve">Table 8.6.2.2.3.1-1: URI query parameters supported by the </w:t>
      </w:r>
      <w:r>
        <w:rPr>
          <w:lang w:val="en-IN"/>
        </w:rPr>
        <w:t>GET</w:t>
      </w:r>
      <w:r>
        <w:t xml:space="preserv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2"/>
        <w:gridCol w:w="1677"/>
        <w:gridCol w:w="286"/>
        <w:gridCol w:w="1067"/>
        <w:gridCol w:w="4657"/>
      </w:tblGrid>
      <w:tr w:rsidR="00C1742F" w14:paraId="742755FB" w14:textId="77777777" w:rsidTr="00DD73BD">
        <w:trPr>
          <w:trHeight w:val="209"/>
          <w:jc w:val="center"/>
        </w:trPr>
        <w:tc>
          <w:tcPr>
            <w:tcW w:w="1037" w:type="pct"/>
            <w:shd w:val="clear" w:color="auto" w:fill="C0C0C0"/>
            <w:hideMark/>
          </w:tcPr>
          <w:p w14:paraId="0BE68B99" w14:textId="77777777" w:rsidR="00C1742F" w:rsidRDefault="00C1742F">
            <w:pPr>
              <w:pStyle w:val="TAH"/>
            </w:pPr>
            <w:r>
              <w:t>Name</w:t>
            </w:r>
          </w:p>
        </w:tc>
        <w:tc>
          <w:tcPr>
            <w:tcW w:w="679" w:type="pct"/>
            <w:shd w:val="clear" w:color="auto" w:fill="C0C0C0"/>
            <w:hideMark/>
          </w:tcPr>
          <w:p w14:paraId="268612F2" w14:textId="77777777" w:rsidR="00C1742F" w:rsidRDefault="00C1742F">
            <w:pPr>
              <w:pStyle w:val="TAH"/>
            </w:pPr>
            <w:r>
              <w:t>Data type</w:t>
            </w:r>
          </w:p>
        </w:tc>
        <w:tc>
          <w:tcPr>
            <w:tcW w:w="164" w:type="pct"/>
            <w:shd w:val="clear" w:color="auto" w:fill="C0C0C0"/>
            <w:hideMark/>
          </w:tcPr>
          <w:p w14:paraId="0091A7C2" w14:textId="77777777" w:rsidR="00C1742F" w:rsidRDefault="00C1742F">
            <w:pPr>
              <w:pStyle w:val="TAH"/>
            </w:pPr>
            <w:r>
              <w:t>P</w:t>
            </w:r>
          </w:p>
        </w:tc>
        <w:tc>
          <w:tcPr>
            <w:tcW w:w="551" w:type="pct"/>
            <w:shd w:val="clear" w:color="auto" w:fill="C0C0C0"/>
            <w:hideMark/>
          </w:tcPr>
          <w:p w14:paraId="6EDD68C8" w14:textId="77777777" w:rsidR="00C1742F" w:rsidRDefault="00C1742F">
            <w:pPr>
              <w:pStyle w:val="TAH"/>
            </w:pPr>
            <w:r>
              <w:t>Cardinality</w:t>
            </w:r>
          </w:p>
        </w:tc>
        <w:tc>
          <w:tcPr>
            <w:tcW w:w="2569" w:type="pct"/>
            <w:shd w:val="clear" w:color="auto" w:fill="C0C0C0"/>
            <w:vAlign w:val="center"/>
            <w:hideMark/>
          </w:tcPr>
          <w:p w14:paraId="3F09C069" w14:textId="77777777" w:rsidR="00C1742F" w:rsidRDefault="00C1742F">
            <w:pPr>
              <w:pStyle w:val="TAH"/>
            </w:pPr>
            <w:r>
              <w:t>Description</w:t>
            </w:r>
          </w:p>
        </w:tc>
      </w:tr>
      <w:tr w:rsidR="00C1742F" w14:paraId="02B4DC99" w14:textId="77777777" w:rsidTr="00DD73BD">
        <w:trPr>
          <w:jc w:val="center"/>
        </w:trPr>
        <w:tc>
          <w:tcPr>
            <w:tcW w:w="1037" w:type="pct"/>
          </w:tcPr>
          <w:p w14:paraId="241A7639" w14:textId="77777777" w:rsidR="00C1742F" w:rsidRDefault="00C1742F">
            <w:pPr>
              <w:pStyle w:val="TAL"/>
              <w:rPr>
                <w:lang w:eastAsia="zh-CN"/>
              </w:rPr>
            </w:pPr>
            <w:r>
              <w:rPr>
                <w:lang w:eastAsia="zh-CN"/>
              </w:rPr>
              <w:t>aef-id</w:t>
            </w:r>
          </w:p>
        </w:tc>
        <w:tc>
          <w:tcPr>
            <w:tcW w:w="679" w:type="pct"/>
          </w:tcPr>
          <w:p w14:paraId="26361BE3" w14:textId="77777777" w:rsidR="00C1742F" w:rsidRDefault="00C1742F">
            <w:pPr>
              <w:pStyle w:val="TAL"/>
            </w:pPr>
            <w:r>
              <w:rPr>
                <w:lang w:eastAsia="zh-CN"/>
              </w:rPr>
              <w:t>string</w:t>
            </w:r>
          </w:p>
        </w:tc>
        <w:tc>
          <w:tcPr>
            <w:tcW w:w="164" w:type="pct"/>
          </w:tcPr>
          <w:p w14:paraId="04D88944" w14:textId="77777777" w:rsidR="00C1742F" w:rsidRDefault="00C1742F">
            <w:pPr>
              <w:pStyle w:val="TAC"/>
              <w:jc w:val="left"/>
            </w:pPr>
            <w:r>
              <w:rPr>
                <w:lang w:eastAsia="zh-CN"/>
              </w:rPr>
              <w:t>M</w:t>
            </w:r>
          </w:p>
        </w:tc>
        <w:tc>
          <w:tcPr>
            <w:tcW w:w="551" w:type="pct"/>
          </w:tcPr>
          <w:p w14:paraId="0216B938" w14:textId="77777777" w:rsidR="00C1742F" w:rsidRDefault="00C1742F">
            <w:pPr>
              <w:pStyle w:val="TAL"/>
            </w:pPr>
            <w:r>
              <w:rPr>
                <w:lang w:eastAsia="zh-CN"/>
              </w:rPr>
              <w:t>1</w:t>
            </w:r>
          </w:p>
        </w:tc>
        <w:tc>
          <w:tcPr>
            <w:tcW w:w="2569" w:type="pct"/>
            <w:vAlign w:val="center"/>
          </w:tcPr>
          <w:p w14:paraId="3CCC3FB5" w14:textId="77777777" w:rsidR="00C1742F" w:rsidRDefault="00C1742F">
            <w:pPr>
              <w:pStyle w:val="TAL"/>
            </w:pPr>
            <w:r>
              <w:rPr>
                <w:lang w:eastAsia="zh-CN"/>
              </w:rPr>
              <w:t>AEF identifier</w:t>
            </w:r>
          </w:p>
        </w:tc>
      </w:tr>
      <w:tr w:rsidR="00C1742F" w14:paraId="6822CDD1" w14:textId="77777777" w:rsidTr="00DD73BD">
        <w:trPr>
          <w:jc w:val="center"/>
        </w:trPr>
        <w:tc>
          <w:tcPr>
            <w:tcW w:w="1037" w:type="pct"/>
          </w:tcPr>
          <w:p w14:paraId="6F7F9BE4" w14:textId="77777777" w:rsidR="00C1742F" w:rsidRDefault="00C1742F">
            <w:pPr>
              <w:pStyle w:val="TAL"/>
              <w:rPr>
                <w:lang w:eastAsia="zh-CN"/>
              </w:rPr>
            </w:pPr>
            <w:r>
              <w:rPr>
                <w:lang w:eastAsia="zh-CN"/>
              </w:rPr>
              <w:t>api-invoker-id</w:t>
            </w:r>
          </w:p>
        </w:tc>
        <w:tc>
          <w:tcPr>
            <w:tcW w:w="679" w:type="pct"/>
          </w:tcPr>
          <w:p w14:paraId="0D8C7085" w14:textId="77777777" w:rsidR="00C1742F" w:rsidRDefault="00C1742F">
            <w:pPr>
              <w:pStyle w:val="TAL"/>
            </w:pPr>
            <w:r>
              <w:t>string</w:t>
            </w:r>
          </w:p>
        </w:tc>
        <w:tc>
          <w:tcPr>
            <w:tcW w:w="164" w:type="pct"/>
          </w:tcPr>
          <w:p w14:paraId="5FC55E14" w14:textId="77777777" w:rsidR="00C1742F" w:rsidRDefault="00C1742F">
            <w:pPr>
              <w:pStyle w:val="TAC"/>
              <w:jc w:val="left"/>
            </w:pPr>
            <w:r>
              <w:t>O</w:t>
            </w:r>
          </w:p>
        </w:tc>
        <w:tc>
          <w:tcPr>
            <w:tcW w:w="551" w:type="pct"/>
          </w:tcPr>
          <w:p w14:paraId="31B71536" w14:textId="77777777" w:rsidR="00C1742F" w:rsidRDefault="00C1742F">
            <w:pPr>
              <w:pStyle w:val="TAL"/>
            </w:pPr>
            <w:r>
              <w:t>1</w:t>
            </w:r>
          </w:p>
        </w:tc>
        <w:tc>
          <w:tcPr>
            <w:tcW w:w="2569" w:type="pct"/>
            <w:vAlign w:val="center"/>
          </w:tcPr>
          <w:p w14:paraId="57B57A54" w14:textId="77777777" w:rsidR="00C1742F" w:rsidRDefault="00C1742F">
            <w:pPr>
              <w:pStyle w:val="TAL"/>
            </w:pPr>
            <w:r>
              <w:t>String identifying the API invoker</w:t>
            </w:r>
          </w:p>
        </w:tc>
      </w:tr>
      <w:tr w:rsidR="00C1742F" w14:paraId="10191487" w14:textId="77777777" w:rsidTr="00DD73BD">
        <w:trPr>
          <w:jc w:val="center"/>
        </w:trPr>
        <w:tc>
          <w:tcPr>
            <w:tcW w:w="1037" w:type="pct"/>
          </w:tcPr>
          <w:p w14:paraId="1A3EBAF2" w14:textId="77777777" w:rsidR="00C1742F" w:rsidRDefault="00C1742F">
            <w:pPr>
              <w:pStyle w:val="TAL"/>
              <w:rPr>
                <w:lang w:eastAsia="zh-CN"/>
              </w:rPr>
            </w:pPr>
            <w:r>
              <w:rPr>
                <w:lang w:eastAsia="zh-CN"/>
              </w:rPr>
              <w:t>supported-features</w:t>
            </w:r>
          </w:p>
        </w:tc>
        <w:tc>
          <w:tcPr>
            <w:tcW w:w="679" w:type="pct"/>
          </w:tcPr>
          <w:p w14:paraId="73969E97" w14:textId="77777777" w:rsidR="00C1742F" w:rsidRDefault="00C1742F">
            <w:pPr>
              <w:pStyle w:val="TAL"/>
            </w:pPr>
            <w:r>
              <w:t>SupportedFeatures</w:t>
            </w:r>
          </w:p>
        </w:tc>
        <w:tc>
          <w:tcPr>
            <w:tcW w:w="164" w:type="pct"/>
          </w:tcPr>
          <w:p w14:paraId="744F0E66" w14:textId="77777777" w:rsidR="00C1742F" w:rsidRDefault="00C1742F">
            <w:pPr>
              <w:pStyle w:val="TAC"/>
              <w:jc w:val="left"/>
            </w:pPr>
            <w:r>
              <w:t>O</w:t>
            </w:r>
          </w:p>
        </w:tc>
        <w:tc>
          <w:tcPr>
            <w:tcW w:w="551" w:type="pct"/>
          </w:tcPr>
          <w:p w14:paraId="17E84F86" w14:textId="77777777" w:rsidR="00C1742F" w:rsidRDefault="00C1742F">
            <w:pPr>
              <w:pStyle w:val="TAL"/>
            </w:pPr>
            <w:r>
              <w:t>0..1</w:t>
            </w:r>
          </w:p>
        </w:tc>
        <w:tc>
          <w:tcPr>
            <w:tcW w:w="2569" w:type="pct"/>
            <w:vAlign w:val="center"/>
          </w:tcPr>
          <w:p w14:paraId="463F93E2" w14:textId="77777777" w:rsidR="00C1742F" w:rsidRDefault="00C1742F">
            <w:pPr>
              <w:pStyle w:val="TAL"/>
            </w:pPr>
            <w:r>
              <w:t>To filter irrelevant responses related to unsupported features.</w:t>
            </w:r>
          </w:p>
        </w:tc>
      </w:tr>
    </w:tbl>
    <w:p w14:paraId="2D354733" w14:textId="77777777" w:rsidR="00C1742F" w:rsidRDefault="00C1742F"/>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8398" w:name="_Toc28009989"/>
      <w:bookmarkStart w:id="8399" w:name="_Toc34062109"/>
      <w:bookmarkStart w:id="8400" w:name="_Toc36036865"/>
      <w:bookmarkStart w:id="8401" w:name="_Toc43285113"/>
      <w:bookmarkStart w:id="8402" w:name="_Toc45132892"/>
      <w:bookmarkStart w:id="8403" w:name="_Toc51193586"/>
      <w:bookmarkStart w:id="8404" w:name="_Toc51760785"/>
      <w:bookmarkStart w:id="8405" w:name="_Toc59015235"/>
      <w:bookmarkStart w:id="8406" w:name="_Toc59015751"/>
      <w:bookmarkStart w:id="8407" w:name="_Toc68165793"/>
      <w:bookmarkStart w:id="8408" w:name="_Toc83229889"/>
      <w:bookmarkStart w:id="8409" w:name="_Toc90649089"/>
      <w:bookmarkStart w:id="8410" w:name="_Toc105593989"/>
      <w:bookmarkStart w:id="8411" w:name="_Toc114209703"/>
      <w:bookmarkStart w:id="8412" w:name="_Toc138681576"/>
      <w:bookmarkStart w:id="8413" w:name="_Toc151978010"/>
      <w:bookmarkStart w:id="8414" w:name="_Toc152148693"/>
      <w:bookmarkStart w:id="8415" w:name="_Toc161988478"/>
      <w:bookmarkStart w:id="8416" w:name="_Toc185509042"/>
      <w:bookmarkStart w:id="8417" w:name="_Toc192862160"/>
      <w:bookmarkStart w:id="8418" w:name="_Toc200747017"/>
      <w:bookmarkStart w:id="8419" w:name="_Toc209468436"/>
      <w:r>
        <w:rPr>
          <w:lang w:val="en-IN"/>
        </w:rPr>
        <w:lastRenderedPageBreak/>
        <w:t>8.6.2.2</w:t>
      </w:r>
      <w:r>
        <w:t>.4</w:t>
      </w:r>
      <w:r>
        <w:tab/>
        <w:t>Resource Custom Operations</w:t>
      </w:r>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8420" w:name="_Toc151978011"/>
      <w:bookmarkStart w:id="8421" w:name="_Toc152148694"/>
      <w:bookmarkStart w:id="8422" w:name="_Toc161988479"/>
      <w:bookmarkStart w:id="8423" w:name="_Toc185509043"/>
      <w:bookmarkStart w:id="8424" w:name="_Toc192862161"/>
      <w:bookmarkStart w:id="8425" w:name="_Toc200747018"/>
      <w:bookmarkStart w:id="8426" w:name="_Toc209468437"/>
      <w:r>
        <w:t>8.6.2A</w:t>
      </w:r>
      <w:r w:rsidRPr="008B1C02">
        <w:tab/>
        <w:t>Custom Operations without associated resources</w:t>
      </w:r>
      <w:bookmarkEnd w:id="8420"/>
      <w:bookmarkEnd w:id="8421"/>
      <w:bookmarkEnd w:id="8422"/>
      <w:bookmarkEnd w:id="8423"/>
      <w:bookmarkEnd w:id="8424"/>
      <w:bookmarkEnd w:id="8425"/>
      <w:bookmarkEnd w:id="8426"/>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8427" w:name="_Toc28009990"/>
      <w:bookmarkStart w:id="8428" w:name="_Toc34062110"/>
      <w:bookmarkStart w:id="8429" w:name="_Toc36036866"/>
      <w:bookmarkStart w:id="8430" w:name="_Toc43285114"/>
      <w:bookmarkStart w:id="8431" w:name="_Toc45132893"/>
      <w:bookmarkStart w:id="8432" w:name="_Toc51193587"/>
      <w:bookmarkStart w:id="8433" w:name="_Toc51760786"/>
      <w:bookmarkStart w:id="8434" w:name="_Toc59015236"/>
      <w:bookmarkStart w:id="8435" w:name="_Toc59015752"/>
      <w:bookmarkStart w:id="8436" w:name="_Toc68165794"/>
      <w:bookmarkStart w:id="8437" w:name="_Toc83229890"/>
      <w:bookmarkStart w:id="8438" w:name="_Toc90649090"/>
      <w:bookmarkStart w:id="8439" w:name="_Toc105593990"/>
      <w:bookmarkStart w:id="8440" w:name="_Toc114209704"/>
      <w:bookmarkStart w:id="8441" w:name="_Toc138681577"/>
      <w:bookmarkStart w:id="8442" w:name="_Toc151978012"/>
      <w:bookmarkStart w:id="8443" w:name="_Toc152148695"/>
      <w:bookmarkStart w:id="8444" w:name="_Toc161988480"/>
      <w:bookmarkStart w:id="8445" w:name="_Toc185509044"/>
      <w:bookmarkStart w:id="8446" w:name="_Toc192862162"/>
      <w:bookmarkStart w:id="8447" w:name="_Toc200747019"/>
      <w:bookmarkStart w:id="8448" w:name="_Toc209468438"/>
      <w:r>
        <w:t>8.6.</w:t>
      </w:r>
      <w:r>
        <w:rPr>
          <w:lang w:val="en-IN"/>
        </w:rPr>
        <w:t>3</w:t>
      </w:r>
      <w:r>
        <w:tab/>
        <w:t>Notifications</w:t>
      </w:r>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p>
    <w:p w14:paraId="3CE9A239" w14:textId="77777777" w:rsidR="00C1742F" w:rsidRDefault="00C1742F">
      <w:r>
        <w:rPr>
          <w:lang w:val="en-IN"/>
        </w:rPr>
        <w:t>None.</w:t>
      </w:r>
    </w:p>
    <w:p w14:paraId="6A0135C7" w14:textId="77777777" w:rsidR="00C1742F" w:rsidRDefault="00C1742F">
      <w:pPr>
        <w:pStyle w:val="Heading3"/>
      </w:pPr>
      <w:bookmarkStart w:id="8449" w:name="_Toc28009991"/>
      <w:bookmarkStart w:id="8450" w:name="_Toc34062111"/>
      <w:bookmarkStart w:id="8451" w:name="_Toc36036867"/>
      <w:bookmarkStart w:id="8452" w:name="_Toc43285115"/>
      <w:bookmarkStart w:id="8453" w:name="_Toc45132894"/>
      <w:bookmarkStart w:id="8454" w:name="_Toc51193588"/>
      <w:bookmarkStart w:id="8455" w:name="_Toc51760787"/>
      <w:bookmarkStart w:id="8456" w:name="_Toc59015237"/>
      <w:bookmarkStart w:id="8457" w:name="_Toc59015753"/>
      <w:bookmarkStart w:id="8458" w:name="_Toc68165795"/>
      <w:bookmarkStart w:id="8459" w:name="_Toc83229891"/>
      <w:bookmarkStart w:id="8460" w:name="_Toc90649091"/>
      <w:bookmarkStart w:id="8461" w:name="_Toc105593991"/>
      <w:bookmarkStart w:id="8462" w:name="_Toc114209705"/>
      <w:bookmarkStart w:id="8463" w:name="_Toc138681578"/>
      <w:bookmarkStart w:id="8464" w:name="_Toc151978013"/>
      <w:bookmarkStart w:id="8465" w:name="_Toc152148696"/>
      <w:bookmarkStart w:id="8466" w:name="_Toc161988481"/>
      <w:bookmarkStart w:id="8467" w:name="_Toc185509045"/>
      <w:bookmarkStart w:id="8468" w:name="_Toc192862163"/>
      <w:bookmarkStart w:id="8469" w:name="_Toc200747020"/>
      <w:bookmarkStart w:id="8470" w:name="_Toc209468439"/>
      <w:r>
        <w:t>8.6.4</w:t>
      </w:r>
      <w:r>
        <w:tab/>
        <w:t>Data Model</w:t>
      </w:r>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B7901A9" w14:textId="77777777" w:rsidR="00C1742F" w:rsidRDefault="00C1742F">
      <w:pPr>
        <w:pStyle w:val="Heading4"/>
      </w:pPr>
      <w:bookmarkStart w:id="8471" w:name="_Toc28009992"/>
      <w:bookmarkStart w:id="8472" w:name="_Toc34062112"/>
      <w:bookmarkStart w:id="8473" w:name="_Toc36036868"/>
      <w:bookmarkStart w:id="8474" w:name="_Toc43285116"/>
      <w:bookmarkStart w:id="8475" w:name="_Toc45132895"/>
      <w:bookmarkStart w:id="8476" w:name="_Toc51193589"/>
      <w:bookmarkStart w:id="8477" w:name="_Toc51760788"/>
      <w:bookmarkStart w:id="8478" w:name="_Toc59015238"/>
      <w:bookmarkStart w:id="8479" w:name="_Toc59015754"/>
      <w:bookmarkStart w:id="8480" w:name="_Toc68165796"/>
      <w:bookmarkStart w:id="8481" w:name="_Toc83229892"/>
      <w:bookmarkStart w:id="8482" w:name="_Toc90649092"/>
      <w:bookmarkStart w:id="8483" w:name="_Toc105593992"/>
      <w:bookmarkStart w:id="8484" w:name="_Toc114209706"/>
      <w:bookmarkStart w:id="8485" w:name="_Toc138681579"/>
      <w:bookmarkStart w:id="8486" w:name="_Toc151978014"/>
      <w:bookmarkStart w:id="8487" w:name="_Toc152148697"/>
      <w:bookmarkStart w:id="8488" w:name="_Toc161988482"/>
      <w:bookmarkStart w:id="8489" w:name="_Toc185509046"/>
      <w:bookmarkStart w:id="8490" w:name="_Toc192862164"/>
      <w:bookmarkStart w:id="8491" w:name="_Toc200747021"/>
      <w:bookmarkStart w:id="8492" w:name="_Toc209468440"/>
      <w:r>
        <w:t>8.6.4.1</w:t>
      </w:r>
      <w:r>
        <w:tab/>
        <w:t>General</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Default="00C25EF2" w:rsidP="00E14A4D">
            <w:pPr>
              <w:pStyle w:val="TAL"/>
            </w:pPr>
            <w:r>
              <w:t>AccessControlPolicyList</w:t>
            </w:r>
          </w:p>
        </w:tc>
        <w:tc>
          <w:tcPr>
            <w:tcW w:w="1701" w:type="dxa"/>
          </w:tcPr>
          <w:p w14:paraId="6F9D848A" w14:textId="77777777" w:rsidR="00C25EF2" w:rsidRDefault="00C25EF2" w:rsidP="00E14A4D">
            <w:pPr>
              <w:pStyle w:val="TF"/>
              <w:jc w:val="left"/>
              <w:rPr>
                <w:b w:val="0"/>
              </w:rPr>
            </w:pPr>
            <w:r>
              <w:rPr>
                <w:b w:val="0"/>
                <w:sz w:val="18"/>
              </w:rPr>
              <w:t>Clause 8.6.4.2.2</w:t>
            </w:r>
          </w:p>
        </w:tc>
        <w:tc>
          <w:tcPr>
            <w:tcW w:w="4253" w:type="dxa"/>
          </w:tcPr>
          <w:p w14:paraId="08F29AEC" w14:textId="77777777" w:rsidR="00C25EF2" w:rsidRDefault="00C25EF2" w:rsidP="00E14A4D">
            <w:pPr>
              <w:pStyle w:val="TAL"/>
              <w:rPr>
                <w:rFonts w:cs="Arial"/>
                <w:szCs w:val="18"/>
              </w:rPr>
            </w:pPr>
            <w:r w:rsidRPr="007227BC">
              <w:rPr>
                <w:rFonts w:cs="Arial"/>
                <w:szCs w:val="18"/>
              </w:rPr>
              <w:t>Represents the access control policy list for a published service API.</w:t>
            </w:r>
          </w:p>
        </w:tc>
        <w:tc>
          <w:tcPr>
            <w:tcW w:w="1563" w:type="dxa"/>
          </w:tcPr>
          <w:p w14:paraId="5E2DFBB7" w14:textId="77777777" w:rsidR="00C25EF2" w:rsidRDefault="00C25EF2" w:rsidP="00E14A4D">
            <w:pPr>
              <w:pStyle w:val="TAL"/>
              <w:rPr>
                <w:rFonts w:cs="Arial"/>
                <w:szCs w:val="18"/>
              </w:rPr>
            </w:pPr>
          </w:p>
        </w:tc>
      </w:tr>
      <w:tr w:rsidR="00C25EF2" w14:paraId="5FE04012" w14:textId="77777777" w:rsidTr="00E8360D">
        <w:trPr>
          <w:jc w:val="center"/>
        </w:trPr>
        <w:tc>
          <w:tcPr>
            <w:tcW w:w="2260" w:type="dxa"/>
          </w:tcPr>
          <w:p w14:paraId="201C9335" w14:textId="77777777" w:rsidR="00C25EF2" w:rsidRDefault="00C25EF2" w:rsidP="00E14A4D">
            <w:pPr>
              <w:pStyle w:val="TAL"/>
            </w:pPr>
            <w:r>
              <w:rPr>
                <w:lang w:val="en-IN"/>
              </w:rPr>
              <w:t>ApiInvokerPolicy</w:t>
            </w:r>
          </w:p>
        </w:tc>
        <w:tc>
          <w:tcPr>
            <w:tcW w:w="1701" w:type="dxa"/>
          </w:tcPr>
          <w:p w14:paraId="03482762" w14:textId="77777777" w:rsidR="00C25EF2" w:rsidRDefault="00C25EF2" w:rsidP="00E14A4D">
            <w:pPr>
              <w:pStyle w:val="TF"/>
              <w:jc w:val="left"/>
              <w:rPr>
                <w:b w:val="0"/>
                <w:sz w:val="18"/>
              </w:rPr>
            </w:pPr>
            <w:r>
              <w:rPr>
                <w:b w:val="0"/>
                <w:sz w:val="18"/>
              </w:rPr>
              <w:t>Clause 8.6.4.2.3</w:t>
            </w:r>
          </w:p>
        </w:tc>
        <w:tc>
          <w:tcPr>
            <w:tcW w:w="4253" w:type="dxa"/>
          </w:tcPr>
          <w:p w14:paraId="021B86E3" w14:textId="77777777" w:rsidR="00C25EF2" w:rsidRDefault="00C25EF2" w:rsidP="00E14A4D">
            <w:pPr>
              <w:pStyle w:val="TAL"/>
              <w:rPr>
                <w:rFonts w:cs="Arial"/>
                <w:szCs w:val="18"/>
              </w:rPr>
            </w:pPr>
            <w:r>
              <w:rPr>
                <w:lang w:val="en-US"/>
              </w:rPr>
              <w:t>Represents the policy of an API Invoker.</w:t>
            </w:r>
          </w:p>
        </w:tc>
        <w:tc>
          <w:tcPr>
            <w:tcW w:w="1563" w:type="dxa"/>
          </w:tcPr>
          <w:p w14:paraId="7512735A" w14:textId="77777777" w:rsidR="00C25EF2" w:rsidRDefault="00C25EF2" w:rsidP="00E14A4D">
            <w:pPr>
              <w:pStyle w:val="TAL"/>
              <w:rPr>
                <w:rFonts w:cs="Arial"/>
                <w:szCs w:val="18"/>
              </w:rPr>
            </w:pPr>
          </w:p>
        </w:tc>
      </w:tr>
      <w:tr w:rsidR="00C25EF2" w14:paraId="194986E2" w14:textId="77777777" w:rsidTr="00E8360D">
        <w:trPr>
          <w:jc w:val="center"/>
        </w:trPr>
        <w:tc>
          <w:tcPr>
            <w:tcW w:w="2260" w:type="dxa"/>
          </w:tcPr>
          <w:p w14:paraId="3906D8F7" w14:textId="77777777" w:rsidR="00C25EF2" w:rsidRDefault="00C25EF2" w:rsidP="00E14A4D">
            <w:pPr>
              <w:pStyle w:val="TAL"/>
            </w:pPr>
            <w:r>
              <w:rPr>
                <w:lang w:val="en-IN"/>
              </w:rPr>
              <w:t>TimeRangeList</w:t>
            </w:r>
          </w:p>
        </w:tc>
        <w:tc>
          <w:tcPr>
            <w:tcW w:w="1701" w:type="dxa"/>
          </w:tcPr>
          <w:p w14:paraId="56BE612F" w14:textId="77777777" w:rsidR="00C25EF2" w:rsidRDefault="00C25EF2" w:rsidP="00E14A4D">
            <w:pPr>
              <w:pStyle w:val="TF"/>
              <w:jc w:val="left"/>
              <w:rPr>
                <w:b w:val="0"/>
                <w:sz w:val="18"/>
              </w:rPr>
            </w:pPr>
            <w:r>
              <w:rPr>
                <w:b w:val="0"/>
                <w:sz w:val="18"/>
              </w:rPr>
              <w:t>Clause 8.6.4.2.4</w:t>
            </w:r>
          </w:p>
        </w:tc>
        <w:tc>
          <w:tcPr>
            <w:tcW w:w="4253" w:type="dxa"/>
          </w:tcPr>
          <w:p w14:paraId="60A31FAA" w14:textId="77777777" w:rsidR="00C25EF2" w:rsidRDefault="00C25EF2" w:rsidP="00E14A4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6D02A38F" w14:textId="77777777" w:rsidR="00C25EF2" w:rsidRDefault="00C25EF2" w:rsidP="00E14A4D">
            <w:pPr>
              <w:pStyle w:val="TAL"/>
              <w:rPr>
                <w:rFonts w:cs="Arial"/>
                <w:szCs w:val="18"/>
              </w:rPr>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9B10A0">
        <w:trPr>
          <w:jc w:val="center"/>
        </w:trPr>
        <w:tc>
          <w:tcPr>
            <w:tcW w:w="1677"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5"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9B10A0">
        <w:trPr>
          <w:jc w:val="center"/>
        </w:trPr>
        <w:tc>
          <w:tcPr>
            <w:tcW w:w="1677"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5"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9B10A0">
        <w:trPr>
          <w:jc w:val="center"/>
        </w:trPr>
        <w:tc>
          <w:tcPr>
            <w:tcW w:w="1677"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5"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E03DA0" w14:paraId="0E14C781" w14:textId="77777777" w:rsidTr="009B10A0">
        <w:trPr>
          <w:jc w:val="center"/>
        </w:trPr>
        <w:tc>
          <w:tcPr>
            <w:tcW w:w="1677" w:type="dxa"/>
          </w:tcPr>
          <w:p w14:paraId="2ABA7DE5" w14:textId="77777777" w:rsidR="00E03DA0" w:rsidRDefault="00E03DA0" w:rsidP="009B10A0">
            <w:pPr>
              <w:pStyle w:val="TAL"/>
            </w:pPr>
            <w:r>
              <w:rPr>
                <w:lang w:eastAsia="zh-CN"/>
              </w:rPr>
              <w:t>SupportedFeatures</w:t>
            </w:r>
          </w:p>
        </w:tc>
        <w:tc>
          <w:tcPr>
            <w:tcW w:w="1848" w:type="dxa"/>
          </w:tcPr>
          <w:p w14:paraId="4F7C8B0A" w14:textId="77777777" w:rsidR="00E03DA0" w:rsidRDefault="00E03DA0" w:rsidP="009B10A0">
            <w:pPr>
              <w:pStyle w:val="TAL"/>
            </w:pPr>
            <w:r>
              <w:t>3GPP TS 29.571 [19]</w:t>
            </w:r>
          </w:p>
        </w:tc>
        <w:tc>
          <w:tcPr>
            <w:tcW w:w="4485" w:type="dxa"/>
          </w:tcPr>
          <w:p w14:paraId="77EED818" w14:textId="77777777" w:rsidR="00E03DA0" w:rsidRDefault="00E03DA0" w:rsidP="009B10A0">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E03DA0" w:rsidRDefault="00E03DA0" w:rsidP="009B10A0">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8493" w:name="_Toc28009993"/>
      <w:bookmarkStart w:id="8494" w:name="_Toc34062113"/>
      <w:bookmarkStart w:id="8495" w:name="_Toc36036869"/>
      <w:bookmarkStart w:id="8496" w:name="_Toc43285117"/>
      <w:bookmarkStart w:id="8497" w:name="_Toc45132896"/>
      <w:bookmarkStart w:id="8498" w:name="_Toc51193590"/>
      <w:bookmarkStart w:id="8499" w:name="_Toc51760789"/>
      <w:bookmarkStart w:id="8500" w:name="_Toc59015239"/>
      <w:bookmarkStart w:id="8501" w:name="_Toc59015755"/>
      <w:bookmarkStart w:id="8502" w:name="_Toc68165797"/>
      <w:bookmarkStart w:id="8503" w:name="_Toc83229893"/>
      <w:bookmarkStart w:id="8504" w:name="_Toc90649093"/>
      <w:bookmarkStart w:id="8505" w:name="_Toc105593993"/>
      <w:bookmarkStart w:id="8506" w:name="_Toc114209707"/>
      <w:bookmarkStart w:id="8507" w:name="_Toc138681580"/>
      <w:bookmarkStart w:id="8508" w:name="_Toc151978015"/>
      <w:bookmarkStart w:id="8509" w:name="_Toc152148698"/>
      <w:bookmarkStart w:id="8510" w:name="_Toc161988483"/>
      <w:bookmarkStart w:id="8511" w:name="_Toc185509047"/>
      <w:bookmarkStart w:id="8512" w:name="_Toc192862165"/>
      <w:bookmarkStart w:id="8513" w:name="_Toc200747022"/>
      <w:bookmarkStart w:id="8514" w:name="_Toc209468441"/>
      <w:r>
        <w:rPr>
          <w:lang w:val="en-US"/>
        </w:rPr>
        <w:t>8.6.4.2</w:t>
      </w:r>
      <w:r>
        <w:rPr>
          <w:lang w:val="en-US"/>
        </w:rPr>
        <w:tab/>
        <w:t>Structured data types</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p>
    <w:p w14:paraId="40FE3AB2" w14:textId="77777777" w:rsidR="00C1742F" w:rsidRDefault="00C1742F">
      <w:pPr>
        <w:pStyle w:val="Heading5"/>
      </w:pPr>
      <w:bookmarkStart w:id="8515" w:name="_Toc28009994"/>
      <w:bookmarkStart w:id="8516" w:name="_Toc34062114"/>
      <w:bookmarkStart w:id="8517" w:name="_Toc36036870"/>
      <w:bookmarkStart w:id="8518" w:name="_Toc43285118"/>
      <w:bookmarkStart w:id="8519" w:name="_Toc45132897"/>
      <w:bookmarkStart w:id="8520" w:name="_Toc51193591"/>
      <w:bookmarkStart w:id="8521" w:name="_Toc51760790"/>
      <w:bookmarkStart w:id="8522" w:name="_Toc59015240"/>
      <w:bookmarkStart w:id="8523" w:name="_Toc59015756"/>
      <w:bookmarkStart w:id="8524" w:name="_Toc68165798"/>
      <w:bookmarkStart w:id="8525" w:name="_Toc83229894"/>
      <w:bookmarkStart w:id="8526" w:name="_Toc90649094"/>
      <w:bookmarkStart w:id="8527" w:name="_Toc105593994"/>
      <w:bookmarkStart w:id="8528" w:name="_Toc114209708"/>
      <w:bookmarkStart w:id="8529" w:name="_Toc138681581"/>
      <w:bookmarkStart w:id="8530" w:name="_Toc151978016"/>
      <w:bookmarkStart w:id="8531" w:name="_Toc152148699"/>
      <w:bookmarkStart w:id="8532" w:name="_Toc161988484"/>
      <w:bookmarkStart w:id="8533" w:name="_Toc185509048"/>
      <w:bookmarkStart w:id="8534" w:name="_Toc192862166"/>
      <w:bookmarkStart w:id="8535" w:name="_Toc200747023"/>
      <w:bookmarkStart w:id="8536" w:name="_Toc209468442"/>
      <w:r>
        <w:t>8.6.4.2.1</w:t>
      </w:r>
      <w:r>
        <w:tab/>
        <w:t>Introduction</w:t>
      </w:r>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8537" w:name="_Toc28009995"/>
      <w:bookmarkStart w:id="8538" w:name="_Toc34062115"/>
      <w:bookmarkStart w:id="8539" w:name="_Toc36036871"/>
      <w:bookmarkStart w:id="8540" w:name="_Toc43285119"/>
      <w:bookmarkStart w:id="8541" w:name="_Toc45132898"/>
      <w:bookmarkStart w:id="8542" w:name="_Toc51193592"/>
      <w:bookmarkStart w:id="8543" w:name="_Toc51760791"/>
      <w:bookmarkStart w:id="8544" w:name="_Toc59015241"/>
      <w:bookmarkStart w:id="8545" w:name="_Toc59015757"/>
      <w:bookmarkStart w:id="8546" w:name="_Toc68165799"/>
      <w:bookmarkStart w:id="8547" w:name="_Toc83229895"/>
      <w:bookmarkStart w:id="8548" w:name="_Toc90649095"/>
      <w:bookmarkStart w:id="8549" w:name="_Toc105593995"/>
      <w:bookmarkStart w:id="8550" w:name="_Toc114209709"/>
      <w:bookmarkStart w:id="8551" w:name="_Toc138681582"/>
      <w:bookmarkStart w:id="8552" w:name="_Toc151978017"/>
      <w:bookmarkStart w:id="8553" w:name="_Toc152148700"/>
      <w:bookmarkStart w:id="8554" w:name="_Toc161988485"/>
      <w:bookmarkStart w:id="8555" w:name="_Toc185509049"/>
      <w:bookmarkStart w:id="8556" w:name="_Toc192862167"/>
      <w:bookmarkStart w:id="8557" w:name="_Toc200747024"/>
      <w:bookmarkStart w:id="8558" w:name="_Toc209468443"/>
      <w:r>
        <w:t>8.6.4.2.2</w:t>
      </w:r>
      <w:r>
        <w:tab/>
        <w:t xml:space="preserve">Type: </w:t>
      </w:r>
      <w:r>
        <w:rPr>
          <w:lang w:val="en-IN"/>
        </w:rPr>
        <w:t>AccessControlPolicyList</w:t>
      </w:r>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8559" w:name="_Toc28009996"/>
      <w:bookmarkStart w:id="8560" w:name="_Toc34062116"/>
      <w:bookmarkStart w:id="8561" w:name="_Toc36036872"/>
      <w:bookmarkStart w:id="8562" w:name="_Toc43285120"/>
      <w:bookmarkStart w:id="8563" w:name="_Toc45132899"/>
      <w:bookmarkStart w:id="8564" w:name="_Toc51193593"/>
      <w:bookmarkStart w:id="8565" w:name="_Toc51760792"/>
      <w:bookmarkStart w:id="8566" w:name="_Toc59015242"/>
      <w:bookmarkStart w:id="8567" w:name="_Toc59015758"/>
      <w:bookmarkStart w:id="8568" w:name="_Toc68165800"/>
      <w:bookmarkStart w:id="8569" w:name="_Toc83229896"/>
      <w:bookmarkStart w:id="8570" w:name="_Toc90649096"/>
      <w:bookmarkStart w:id="8571" w:name="_Toc105593996"/>
      <w:bookmarkStart w:id="8572" w:name="_Toc114209710"/>
      <w:bookmarkStart w:id="8573" w:name="_Toc138681583"/>
      <w:bookmarkStart w:id="8574" w:name="_Toc151978018"/>
      <w:bookmarkStart w:id="8575" w:name="_Toc152148701"/>
      <w:bookmarkStart w:id="8576" w:name="_Toc161988486"/>
      <w:bookmarkStart w:id="8577" w:name="_Toc185509050"/>
      <w:bookmarkStart w:id="8578" w:name="_Toc192862168"/>
      <w:bookmarkStart w:id="8579" w:name="_Toc200747025"/>
      <w:bookmarkStart w:id="8580" w:name="_Toc209468444"/>
      <w:r>
        <w:lastRenderedPageBreak/>
        <w:t>8.6.4.2.3</w:t>
      </w:r>
      <w:r>
        <w:tab/>
        <w:t xml:space="preserve">Type: </w:t>
      </w:r>
      <w:r>
        <w:rPr>
          <w:lang w:val="en-IN"/>
        </w:rPr>
        <w:t>ApiInvokerPolicy</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游明朝"/>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8581" w:name="_Toc28009997"/>
      <w:bookmarkStart w:id="8582" w:name="_Toc34062117"/>
      <w:bookmarkStart w:id="8583" w:name="_Toc36036873"/>
      <w:bookmarkStart w:id="8584" w:name="_Toc43285121"/>
      <w:bookmarkStart w:id="8585" w:name="_Toc45132900"/>
      <w:bookmarkStart w:id="8586" w:name="_Toc51193594"/>
      <w:bookmarkStart w:id="8587" w:name="_Toc51760793"/>
      <w:bookmarkStart w:id="8588" w:name="_Toc59015243"/>
      <w:bookmarkStart w:id="8589" w:name="_Toc59015759"/>
      <w:bookmarkStart w:id="8590" w:name="_Toc68165801"/>
      <w:bookmarkStart w:id="8591" w:name="_Toc83229897"/>
      <w:bookmarkStart w:id="8592" w:name="_Toc90649097"/>
      <w:bookmarkStart w:id="8593" w:name="_Toc105593997"/>
      <w:bookmarkStart w:id="8594" w:name="_Toc114209711"/>
      <w:bookmarkStart w:id="8595" w:name="_Toc138681584"/>
      <w:bookmarkStart w:id="8596" w:name="_Toc151978019"/>
      <w:bookmarkStart w:id="8597" w:name="_Toc152148702"/>
      <w:bookmarkStart w:id="8598" w:name="_Toc161988487"/>
      <w:bookmarkStart w:id="8599" w:name="_Toc185509051"/>
      <w:bookmarkStart w:id="8600" w:name="_Toc192862169"/>
      <w:bookmarkStart w:id="8601" w:name="_Toc200747026"/>
      <w:bookmarkStart w:id="8602" w:name="_Toc209468445"/>
      <w:r>
        <w:t>8.6.4.2.4</w:t>
      </w:r>
      <w:r>
        <w:tab/>
        <w:t xml:space="preserve">Type: </w:t>
      </w:r>
      <w:r>
        <w:rPr>
          <w:lang w:val="en-IN"/>
        </w:rPr>
        <w:t>TimeRangeList</w:t>
      </w:r>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Default="00C1742F">
            <w:pPr>
              <w:pStyle w:val="TAL"/>
            </w:pPr>
            <w:r>
              <w:rPr>
                <w:lang w:eastAsia="zh-CN"/>
              </w:rPr>
              <w:t>startTime</w:t>
            </w:r>
          </w:p>
        </w:tc>
        <w:tc>
          <w:tcPr>
            <w:tcW w:w="1006" w:type="dxa"/>
          </w:tcPr>
          <w:p w14:paraId="37F8BA7B" w14:textId="77777777" w:rsidR="00C1742F" w:rsidRDefault="00C1742F">
            <w:pPr>
              <w:pStyle w:val="TAL"/>
            </w:pPr>
            <w:r>
              <w:t>DateTime</w:t>
            </w:r>
          </w:p>
        </w:tc>
        <w:tc>
          <w:tcPr>
            <w:tcW w:w="425" w:type="dxa"/>
          </w:tcPr>
          <w:p w14:paraId="5C16D953" w14:textId="77777777" w:rsidR="00C1742F" w:rsidRDefault="00C1742F">
            <w:pPr>
              <w:pStyle w:val="TAC"/>
            </w:pPr>
            <w:r>
              <w:t>M</w:t>
            </w:r>
          </w:p>
        </w:tc>
        <w:tc>
          <w:tcPr>
            <w:tcW w:w="1368" w:type="dxa"/>
          </w:tcPr>
          <w:p w14:paraId="739C1A6B" w14:textId="77777777" w:rsidR="00C1742F" w:rsidRDefault="00C1742F">
            <w:pPr>
              <w:pStyle w:val="TAL"/>
            </w:pPr>
            <w:r>
              <w:t>1</w:t>
            </w:r>
          </w:p>
        </w:tc>
        <w:tc>
          <w:tcPr>
            <w:tcW w:w="3438" w:type="dxa"/>
          </w:tcPr>
          <w:p w14:paraId="46AE6FD6" w14:textId="77777777" w:rsidR="00C1742F" w:rsidRDefault="00C1742F">
            <w:pPr>
              <w:pStyle w:val="TF"/>
              <w:jc w:val="left"/>
              <w:rPr>
                <w:rFonts w:cs="Arial"/>
                <w:b w:val="0"/>
                <w:sz w:val="18"/>
                <w:szCs w:val="18"/>
              </w:rPr>
            </w:pPr>
            <w:r>
              <w:rPr>
                <w:rFonts w:cs="Arial"/>
                <w:b w:val="0"/>
                <w:sz w:val="18"/>
                <w:szCs w:val="18"/>
              </w:rPr>
              <w:t>The start time for the invocations to be allowed on the service API by the API invoker.</w:t>
            </w:r>
          </w:p>
        </w:tc>
        <w:tc>
          <w:tcPr>
            <w:tcW w:w="1998" w:type="dxa"/>
          </w:tcPr>
          <w:p w14:paraId="2D052D0D" w14:textId="77777777" w:rsidR="00C1742F" w:rsidRDefault="00C1742F">
            <w:pPr>
              <w:pStyle w:val="TAL"/>
              <w:rPr>
                <w:rFonts w:cs="Arial"/>
                <w:szCs w:val="18"/>
              </w:rPr>
            </w:pPr>
          </w:p>
        </w:tc>
      </w:tr>
      <w:tr w:rsidR="00C1742F" w14:paraId="3307CB71" w14:textId="77777777" w:rsidTr="00DD73BD">
        <w:trPr>
          <w:jc w:val="center"/>
        </w:trPr>
        <w:tc>
          <w:tcPr>
            <w:tcW w:w="1430" w:type="dxa"/>
          </w:tcPr>
          <w:p w14:paraId="5BF4E672" w14:textId="77777777" w:rsidR="00C1742F" w:rsidRDefault="00F27440">
            <w:pPr>
              <w:pStyle w:val="TAL"/>
              <w:rPr>
                <w:lang w:eastAsia="zh-CN"/>
              </w:rPr>
            </w:pPr>
            <w:r>
              <w:rPr>
                <w:lang w:eastAsia="zh-CN"/>
              </w:rPr>
              <w:t>stop</w:t>
            </w:r>
            <w:r w:rsidR="00C1742F">
              <w:rPr>
                <w:lang w:eastAsia="zh-CN"/>
              </w:rPr>
              <w:t>Time</w:t>
            </w:r>
          </w:p>
        </w:tc>
        <w:tc>
          <w:tcPr>
            <w:tcW w:w="1006" w:type="dxa"/>
          </w:tcPr>
          <w:p w14:paraId="5D398D10" w14:textId="77777777" w:rsidR="00C1742F" w:rsidRDefault="00C1742F">
            <w:pPr>
              <w:pStyle w:val="TAL"/>
            </w:pPr>
            <w:r>
              <w:t>DateTime</w:t>
            </w:r>
          </w:p>
        </w:tc>
        <w:tc>
          <w:tcPr>
            <w:tcW w:w="425" w:type="dxa"/>
          </w:tcPr>
          <w:p w14:paraId="03E57D00" w14:textId="77777777" w:rsidR="00C1742F" w:rsidRDefault="00C1742F">
            <w:pPr>
              <w:pStyle w:val="TAC"/>
            </w:pPr>
            <w:r>
              <w:t>M</w:t>
            </w:r>
          </w:p>
        </w:tc>
        <w:tc>
          <w:tcPr>
            <w:tcW w:w="1368" w:type="dxa"/>
          </w:tcPr>
          <w:p w14:paraId="15F928D8" w14:textId="77777777" w:rsidR="00C1742F" w:rsidRDefault="00C1742F">
            <w:pPr>
              <w:pStyle w:val="TAL"/>
            </w:pPr>
            <w:r>
              <w:t>1</w:t>
            </w:r>
          </w:p>
        </w:tc>
        <w:tc>
          <w:tcPr>
            <w:tcW w:w="3438" w:type="dxa"/>
          </w:tcPr>
          <w:p w14:paraId="12A090A8" w14:textId="77777777" w:rsidR="00C1742F" w:rsidRDefault="00C1742F">
            <w:pPr>
              <w:pStyle w:val="TF"/>
              <w:jc w:val="left"/>
              <w:rPr>
                <w:rFonts w:cs="Arial"/>
                <w:b w:val="0"/>
                <w:sz w:val="18"/>
                <w:szCs w:val="18"/>
              </w:rPr>
            </w:pPr>
            <w:r>
              <w:rPr>
                <w:rFonts w:cs="Arial"/>
                <w:b w:val="0"/>
                <w:sz w:val="18"/>
                <w:szCs w:val="18"/>
              </w:rPr>
              <w:t>The end time for the invocations to be allowed on the service API by the API invoker.</w:t>
            </w:r>
          </w:p>
        </w:tc>
        <w:tc>
          <w:tcPr>
            <w:tcW w:w="1998" w:type="dxa"/>
          </w:tcPr>
          <w:p w14:paraId="34DA3AA0" w14:textId="77777777" w:rsidR="00C1742F" w:rsidRDefault="00C1742F">
            <w:pPr>
              <w:pStyle w:val="TAL"/>
              <w:rPr>
                <w:rFonts w:cs="Arial"/>
                <w:szCs w:val="18"/>
              </w:rPr>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8603" w:name="_Toc28009998"/>
      <w:bookmarkStart w:id="8604" w:name="_Toc34062118"/>
      <w:bookmarkStart w:id="8605" w:name="_Toc36036874"/>
      <w:bookmarkStart w:id="8606" w:name="_Toc43285122"/>
      <w:bookmarkStart w:id="8607" w:name="_Toc45132901"/>
      <w:bookmarkStart w:id="8608" w:name="_Toc51193595"/>
      <w:bookmarkStart w:id="8609" w:name="_Toc51760794"/>
      <w:bookmarkStart w:id="8610" w:name="_Toc59015244"/>
      <w:bookmarkStart w:id="8611" w:name="_Toc59015760"/>
      <w:bookmarkStart w:id="8612" w:name="_Toc68165802"/>
      <w:bookmarkStart w:id="8613" w:name="_Toc83229898"/>
      <w:bookmarkStart w:id="8614" w:name="_Toc90649098"/>
      <w:bookmarkStart w:id="8615" w:name="_Toc105593998"/>
      <w:bookmarkStart w:id="8616" w:name="_Toc114209712"/>
      <w:bookmarkStart w:id="8617" w:name="_Toc138681585"/>
      <w:bookmarkStart w:id="8618" w:name="_Toc151978020"/>
      <w:bookmarkStart w:id="8619" w:name="_Toc152148703"/>
      <w:bookmarkStart w:id="8620" w:name="_Toc161988488"/>
      <w:bookmarkStart w:id="8621" w:name="_Toc185509052"/>
      <w:bookmarkStart w:id="8622" w:name="_Toc192862170"/>
      <w:bookmarkStart w:id="8623" w:name="_Toc200747027"/>
      <w:bookmarkStart w:id="8624" w:name="_Toc209468446"/>
      <w:r>
        <w:rPr>
          <w:lang w:val="en-US"/>
        </w:rPr>
        <w:t>8.6.4.3</w:t>
      </w:r>
      <w:r>
        <w:rPr>
          <w:lang w:val="en-US"/>
        </w:rPr>
        <w:tab/>
        <w:t>Simple data types and enumerations</w:t>
      </w:r>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8625" w:name="_Toc28009999"/>
      <w:bookmarkStart w:id="8626" w:name="_Toc34062119"/>
      <w:bookmarkStart w:id="8627" w:name="_Toc36036875"/>
      <w:bookmarkStart w:id="8628" w:name="_Toc43285123"/>
      <w:bookmarkStart w:id="8629" w:name="_Toc45132902"/>
      <w:bookmarkStart w:id="8630" w:name="_Toc51193596"/>
      <w:bookmarkStart w:id="8631" w:name="_Toc51760795"/>
      <w:bookmarkStart w:id="8632" w:name="_Toc59015245"/>
      <w:bookmarkStart w:id="8633" w:name="_Toc59015761"/>
      <w:bookmarkStart w:id="8634" w:name="_Toc68165803"/>
      <w:bookmarkStart w:id="8635" w:name="_Toc83229899"/>
      <w:bookmarkStart w:id="8636" w:name="_Toc90649099"/>
      <w:bookmarkStart w:id="8637" w:name="_Toc105593999"/>
      <w:bookmarkStart w:id="8638" w:name="_Toc114209713"/>
      <w:bookmarkStart w:id="8639" w:name="_Toc138681586"/>
      <w:bookmarkStart w:id="8640" w:name="_Toc151978021"/>
      <w:bookmarkStart w:id="8641" w:name="_Toc152148704"/>
      <w:bookmarkStart w:id="8642" w:name="_Toc161988489"/>
      <w:bookmarkStart w:id="8643" w:name="_Toc185509053"/>
      <w:bookmarkStart w:id="8644" w:name="_Toc192862171"/>
      <w:bookmarkStart w:id="8645" w:name="_Toc200747028"/>
      <w:bookmarkStart w:id="8646" w:name="_Toc209468447"/>
      <w:r>
        <w:t>8.6.</w:t>
      </w:r>
      <w:r>
        <w:rPr>
          <w:lang w:val="en-IN"/>
        </w:rPr>
        <w:t>5</w:t>
      </w:r>
      <w:r>
        <w:tab/>
        <w:t>Error Handling</w:t>
      </w:r>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p>
    <w:p w14:paraId="5006B9CB" w14:textId="77777777" w:rsidR="003366A6" w:rsidRDefault="003366A6" w:rsidP="003366A6">
      <w:pPr>
        <w:pStyle w:val="Heading4"/>
      </w:pPr>
      <w:bookmarkStart w:id="8647" w:name="_Toc138681587"/>
      <w:bookmarkStart w:id="8648" w:name="_Toc151978022"/>
      <w:bookmarkStart w:id="8649" w:name="_Toc152148705"/>
      <w:bookmarkStart w:id="8650" w:name="_Toc161988490"/>
      <w:bookmarkStart w:id="8651" w:name="_Toc185509054"/>
      <w:bookmarkStart w:id="8652" w:name="_Toc192862172"/>
      <w:bookmarkStart w:id="8653" w:name="_Toc200747029"/>
      <w:bookmarkStart w:id="8654" w:name="_Toc209468448"/>
      <w:r>
        <w:t>8.6.</w:t>
      </w:r>
      <w:r>
        <w:rPr>
          <w:lang w:val="en-IN"/>
        </w:rPr>
        <w:t>5</w:t>
      </w:r>
      <w:r w:rsidRPr="007C1AFD">
        <w:rPr>
          <w:lang w:eastAsia="zh-CN"/>
        </w:rPr>
        <w:t>.</w:t>
      </w:r>
      <w:r>
        <w:rPr>
          <w:lang w:eastAsia="zh-CN"/>
        </w:rPr>
        <w:t>1</w:t>
      </w:r>
      <w:r>
        <w:tab/>
        <w:t>General</w:t>
      </w:r>
      <w:bookmarkEnd w:id="8647"/>
      <w:bookmarkEnd w:id="8648"/>
      <w:bookmarkEnd w:id="8649"/>
      <w:bookmarkEnd w:id="8650"/>
      <w:bookmarkEnd w:id="8651"/>
      <w:bookmarkEnd w:id="8652"/>
      <w:bookmarkEnd w:id="8653"/>
      <w:bookmarkEnd w:id="8654"/>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8655" w:name="_Toc138681588"/>
      <w:bookmarkStart w:id="8656" w:name="_Toc151978023"/>
      <w:bookmarkStart w:id="8657" w:name="_Toc152148706"/>
      <w:bookmarkStart w:id="8658" w:name="_Toc161988491"/>
      <w:bookmarkStart w:id="8659" w:name="_Toc185509055"/>
      <w:bookmarkStart w:id="8660" w:name="_Toc192862173"/>
      <w:bookmarkStart w:id="8661" w:name="_Toc200747030"/>
      <w:bookmarkStart w:id="8662" w:name="_Toc209468449"/>
      <w:r>
        <w:t>8.6.</w:t>
      </w:r>
      <w:r>
        <w:rPr>
          <w:lang w:val="en-IN"/>
        </w:rPr>
        <w:t>5</w:t>
      </w:r>
      <w:r w:rsidRPr="007C1AFD">
        <w:rPr>
          <w:lang w:eastAsia="zh-CN"/>
        </w:rPr>
        <w:t>.</w:t>
      </w:r>
      <w:r w:rsidRPr="009303AB">
        <w:rPr>
          <w:lang w:eastAsia="zh-CN"/>
        </w:rPr>
        <w:t>2</w:t>
      </w:r>
      <w:r>
        <w:tab/>
        <w:t>Protocol Errors</w:t>
      </w:r>
      <w:bookmarkEnd w:id="8655"/>
      <w:bookmarkEnd w:id="8656"/>
      <w:bookmarkEnd w:id="8657"/>
      <w:bookmarkEnd w:id="8658"/>
      <w:bookmarkEnd w:id="8659"/>
      <w:bookmarkEnd w:id="8660"/>
      <w:bookmarkEnd w:id="8661"/>
      <w:bookmarkEnd w:id="8662"/>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8663" w:name="_Toc138681589"/>
      <w:bookmarkStart w:id="8664" w:name="_Toc151978024"/>
      <w:bookmarkStart w:id="8665" w:name="_Toc152148707"/>
      <w:bookmarkStart w:id="8666" w:name="_Toc161988492"/>
      <w:bookmarkStart w:id="8667" w:name="_Toc185509056"/>
      <w:bookmarkStart w:id="8668" w:name="_Toc192862174"/>
      <w:bookmarkStart w:id="8669" w:name="_Toc200747031"/>
      <w:bookmarkStart w:id="8670" w:name="_Toc209468450"/>
      <w:r>
        <w:t>8.6.</w:t>
      </w:r>
      <w:r>
        <w:rPr>
          <w:lang w:val="en-IN"/>
        </w:rPr>
        <w:t>5</w:t>
      </w:r>
      <w:r w:rsidRPr="007C1AFD">
        <w:rPr>
          <w:lang w:eastAsia="zh-CN"/>
        </w:rPr>
        <w:t>.</w:t>
      </w:r>
      <w:r w:rsidRPr="009303AB">
        <w:rPr>
          <w:lang w:eastAsia="zh-CN"/>
        </w:rPr>
        <w:t>3</w:t>
      </w:r>
      <w:r>
        <w:tab/>
        <w:t>Application Errors</w:t>
      </w:r>
      <w:bookmarkEnd w:id="8663"/>
      <w:bookmarkEnd w:id="8664"/>
      <w:bookmarkEnd w:id="8665"/>
      <w:bookmarkEnd w:id="8666"/>
      <w:bookmarkEnd w:id="8667"/>
      <w:bookmarkEnd w:id="8668"/>
      <w:bookmarkEnd w:id="8669"/>
      <w:bookmarkEnd w:id="8670"/>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8671" w:name="_Toc28010000"/>
      <w:bookmarkStart w:id="8672" w:name="_Toc34062120"/>
      <w:bookmarkStart w:id="8673" w:name="_Toc36036876"/>
      <w:bookmarkStart w:id="8674" w:name="_Toc43285124"/>
      <w:bookmarkStart w:id="8675" w:name="_Toc45132903"/>
      <w:bookmarkStart w:id="8676" w:name="_Toc51193597"/>
      <w:bookmarkStart w:id="8677" w:name="_Toc51760796"/>
      <w:bookmarkStart w:id="8678" w:name="_Toc59015246"/>
      <w:bookmarkStart w:id="8679" w:name="_Toc59015762"/>
      <w:bookmarkStart w:id="8680" w:name="_Toc68165804"/>
      <w:bookmarkStart w:id="8681" w:name="_Toc83229900"/>
      <w:bookmarkStart w:id="8682" w:name="_Toc90649100"/>
      <w:bookmarkStart w:id="8683" w:name="_Toc105594000"/>
      <w:bookmarkStart w:id="8684" w:name="_Toc114209714"/>
      <w:bookmarkStart w:id="8685" w:name="_Toc138681590"/>
      <w:bookmarkStart w:id="8686" w:name="_Toc151978025"/>
      <w:bookmarkStart w:id="8687" w:name="_Toc152148708"/>
      <w:bookmarkStart w:id="8688" w:name="_Toc161988493"/>
      <w:bookmarkStart w:id="8689" w:name="_Toc185509057"/>
      <w:bookmarkStart w:id="8690" w:name="_Toc192862175"/>
      <w:bookmarkStart w:id="8691" w:name="_Toc200747032"/>
      <w:bookmarkStart w:id="8692" w:name="_Toc209468451"/>
      <w:r>
        <w:rPr>
          <w:lang w:val="en-US"/>
        </w:rPr>
        <w:lastRenderedPageBreak/>
        <w:t>8.6.6</w:t>
      </w:r>
      <w:r>
        <w:rPr>
          <w:lang w:val="en-US"/>
        </w:rPr>
        <w:tab/>
        <w:t>Feature negotiation</w:t>
      </w:r>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Default="00E03DA0" w:rsidP="009B10A0">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4D4C0FEF" w14:textId="77777777" w:rsidR="00E03DA0" w:rsidRDefault="00E03DA0" w:rsidP="009B10A0">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7A0C1AE3" w14:textId="77777777" w:rsidR="00E03DA0" w:rsidRDefault="00E03DA0" w:rsidP="009B10A0">
            <w:pPr>
              <w:keepNext/>
              <w:keepLines/>
              <w:spacing w:after="0"/>
              <w:jc w:val="center"/>
              <w:rPr>
                <w:rFonts w:ascii="Arial" w:hAnsi="Arial"/>
                <w:b/>
                <w:sz w:val="18"/>
              </w:rPr>
            </w:pPr>
            <w:r>
              <w:rPr>
                <w:rFonts w:ascii="Arial" w:hAnsi="Arial"/>
                <w:b/>
                <w:sz w:val="18"/>
              </w:rPr>
              <w:t>Description</w:t>
            </w:r>
          </w:p>
        </w:tc>
      </w:tr>
      <w:tr w:rsidR="00E03DA0" w14:paraId="447265F9" w14:textId="77777777" w:rsidTr="009B10A0">
        <w:trPr>
          <w:jc w:val="center"/>
        </w:trPr>
        <w:tc>
          <w:tcPr>
            <w:tcW w:w="1529" w:type="dxa"/>
          </w:tcPr>
          <w:p w14:paraId="1EE70B79" w14:textId="77777777" w:rsidR="00E03DA0" w:rsidRDefault="00E03DA0" w:rsidP="009B10A0">
            <w:pPr>
              <w:keepNext/>
              <w:keepLines/>
              <w:spacing w:after="0"/>
              <w:rPr>
                <w:rFonts w:ascii="Arial" w:hAnsi="Arial"/>
                <w:sz w:val="18"/>
              </w:rPr>
            </w:pPr>
            <w:r>
              <w:rPr>
                <w:rFonts w:ascii="Arial" w:hAnsi="Arial"/>
                <w:sz w:val="18"/>
              </w:rPr>
              <w:t>1</w:t>
            </w:r>
          </w:p>
        </w:tc>
        <w:tc>
          <w:tcPr>
            <w:tcW w:w="2207" w:type="dxa"/>
          </w:tcPr>
          <w:p w14:paraId="20AFE84A" w14:textId="77777777" w:rsidR="00E03DA0" w:rsidRDefault="00E03DA0" w:rsidP="009B10A0">
            <w:pPr>
              <w:keepNext/>
              <w:keepLines/>
              <w:spacing w:after="0"/>
              <w:rPr>
                <w:rFonts w:ascii="Arial" w:hAnsi="Arial"/>
                <w:sz w:val="18"/>
              </w:rPr>
            </w:pPr>
            <w:r w:rsidRPr="0075278F">
              <w:rPr>
                <w:rFonts w:ascii="Arial" w:hAnsi="Arial"/>
                <w:sz w:val="18"/>
              </w:rPr>
              <w:t>CAPIF_Ext1</w:t>
            </w:r>
          </w:p>
        </w:tc>
        <w:tc>
          <w:tcPr>
            <w:tcW w:w="5758" w:type="dxa"/>
          </w:tcPr>
          <w:p w14:paraId="176F35BA" w14:textId="77777777" w:rsidR="00E03DA0" w:rsidRDefault="00E03DA0" w:rsidP="009B10A0">
            <w:pPr>
              <w:pStyle w:val="TAL"/>
              <w:rPr>
                <w:rFonts w:cs="Arial"/>
                <w:szCs w:val="18"/>
              </w:rPr>
            </w:pPr>
            <w:r>
              <w:rPr>
                <w:rFonts w:cs="Arial"/>
                <w:szCs w:val="18"/>
              </w:rPr>
              <w:t xml:space="preserve">Indicates the support of the </w:t>
            </w:r>
            <w:r w:rsidRPr="00AC319F">
              <w:rPr>
                <w:rFonts w:cs="Arial"/>
                <w:szCs w:val="18"/>
              </w:rPr>
              <w:t xml:space="preserve">enhancements </w:t>
            </w:r>
            <w:r>
              <w:rPr>
                <w:rFonts w:cs="Arial"/>
                <w:szCs w:val="18"/>
              </w:rPr>
              <w:t>to the CAPIF functionality.</w:t>
            </w:r>
          </w:p>
          <w:p w14:paraId="206CE80E" w14:textId="77777777" w:rsidR="00E03DA0" w:rsidRDefault="00E03DA0" w:rsidP="009B10A0">
            <w:pPr>
              <w:pStyle w:val="TAL"/>
              <w:rPr>
                <w:rFonts w:cs="Arial"/>
                <w:szCs w:val="18"/>
              </w:rPr>
            </w:pPr>
          </w:p>
          <w:p w14:paraId="0D0F1F81" w14:textId="77777777" w:rsidR="00E03DA0" w:rsidRDefault="00E03DA0" w:rsidP="009B10A0">
            <w:pPr>
              <w:pStyle w:val="TAL"/>
              <w:rPr>
                <w:rFonts w:cs="Arial"/>
                <w:szCs w:val="18"/>
              </w:rPr>
            </w:pPr>
            <w:r w:rsidRPr="00AC319F">
              <w:rPr>
                <w:rFonts w:cs="Arial"/>
                <w:szCs w:val="18"/>
              </w:rPr>
              <w:t>Within this feature, the following enhancements are covered:</w:t>
            </w:r>
          </w:p>
          <w:p w14:paraId="1838571B" w14:textId="77777777" w:rsidR="00E03DA0" w:rsidRDefault="00E03DA0" w:rsidP="009B10A0">
            <w:pPr>
              <w:pStyle w:val="TAL"/>
              <w:ind w:left="284" w:hanging="284"/>
              <w:rPr>
                <w:rFonts w:cs="Arial"/>
                <w:szCs w:val="18"/>
              </w:rPr>
            </w:pPr>
            <w:r>
              <w:rPr>
                <w:rFonts w:cs="Arial"/>
                <w:szCs w:val="18"/>
              </w:rPr>
              <w:t>-</w:t>
            </w:r>
            <w:r>
              <w:rPr>
                <w:rFonts w:cs="Arial"/>
                <w:szCs w:val="18"/>
              </w:rPr>
              <w:tab/>
            </w:r>
            <w:r w:rsidRPr="003B3E78">
              <w:rPr>
                <w:rFonts w:cs="Arial"/>
                <w:szCs w:val="18"/>
              </w:rPr>
              <w:t>Support</w:t>
            </w:r>
            <w:r>
              <w:rPr>
                <w:rFonts w:cs="Arial"/>
                <w:szCs w:val="18"/>
              </w:rPr>
              <w:t xml:space="preserve"> of the</w:t>
            </w:r>
            <w:r w:rsidRPr="003B3E78">
              <w:rPr>
                <w:rFonts w:cs="Arial"/>
                <w:szCs w:val="18"/>
              </w:rPr>
              <w:t xml:space="preserve"> </w:t>
            </w:r>
            <w:r w:rsidRPr="002B394F">
              <w:rPr>
                <w:rFonts w:cs="Arial"/>
                <w:szCs w:val="18"/>
              </w:rPr>
              <w:t xml:space="preserve">service API </w:t>
            </w:r>
            <w:r>
              <w:rPr>
                <w:rFonts w:cs="Arial"/>
                <w:szCs w:val="18"/>
              </w:rPr>
              <w:t>access control</w:t>
            </w:r>
            <w:r w:rsidRPr="002B394F">
              <w:rPr>
                <w:rFonts w:cs="Arial"/>
                <w:szCs w:val="18"/>
              </w:rPr>
              <w:t xml:space="preserve"> </w:t>
            </w:r>
            <w:r>
              <w:rPr>
                <w:rFonts w:cs="Arial"/>
                <w:szCs w:val="18"/>
              </w:rPr>
              <w:t xml:space="preserve">policy </w:t>
            </w:r>
            <w:r w:rsidRPr="002B394F">
              <w:rPr>
                <w:rFonts w:cs="Arial"/>
                <w:szCs w:val="18"/>
              </w:rPr>
              <w:t xml:space="preserve">based on the supported </w:t>
            </w:r>
            <w:r>
              <w:rPr>
                <w:rFonts w:cs="Arial"/>
                <w:szCs w:val="18"/>
              </w:rPr>
              <w:t>network slice(s).</w:t>
            </w:r>
          </w:p>
        </w:tc>
      </w:tr>
    </w:tbl>
    <w:p w14:paraId="73BEE004" w14:textId="77777777" w:rsidR="00C1742F" w:rsidRPr="00E03DA0" w:rsidRDefault="00C1742F"/>
    <w:p w14:paraId="7CA4DC21" w14:textId="77777777" w:rsidR="00C1742F" w:rsidRDefault="00C1742F">
      <w:pPr>
        <w:pStyle w:val="Heading2"/>
      </w:pPr>
      <w:bookmarkStart w:id="8693" w:name="_Toc28010001"/>
      <w:bookmarkStart w:id="8694" w:name="_Toc34062121"/>
      <w:bookmarkStart w:id="8695" w:name="_Toc36036877"/>
      <w:bookmarkStart w:id="8696" w:name="_Toc43285125"/>
      <w:bookmarkStart w:id="8697" w:name="_Toc45132904"/>
      <w:bookmarkStart w:id="8698" w:name="_Toc51193598"/>
      <w:bookmarkStart w:id="8699" w:name="_Toc51760797"/>
      <w:bookmarkStart w:id="8700" w:name="_Toc59015247"/>
      <w:bookmarkStart w:id="8701" w:name="_Toc59015763"/>
      <w:bookmarkStart w:id="8702" w:name="_Toc68165805"/>
      <w:bookmarkStart w:id="8703" w:name="_Toc83229901"/>
      <w:bookmarkStart w:id="8704" w:name="_Toc90649101"/>
      <w:bookmarkStart w:id="8705" w:name="_Toc105594001"/>
      <w:bookmarkStart w:id="8706" w:name="_Toc114209715"/>
      <w:bookmarkStart w:id="8707" w:name="_Toc138681591"/>
      <w:bookmarkStart w:id="8708" w:name="_Toc151978026"/>
      <w:bookmarkStart w:id="8709" w:name="_Toc152148709"/>
      <w:bookmarkStart w:id="8710" w:name="_Toc161988494"/>
      <w:bookmarkStart w:id="8711" w:name="_Toc185509058"/>
      <w:bookmarkStart w:id="8712" w:name="_Toc192862176"/>
      <w:bookmarkStart w:id="8713" w:name="_Toc200747033"/>
      <w:bookmarkStart w:id="8714" w:name="_Toc209468452"/>
      <w:r>
        <w:t>8.7</w:t>
      </w:r>
      <w:r>
        <w:tab/>
        <w:t>CAPIF_Logging_API_Invocation_API</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p>
    <w:p w14:paraId="5B9DE6BB" w14:textId="77777777" w:rsidR="00C1742F" w:rsidRDefault="00C1742F">
      <w:pPr>
        <w:pStyle w:val="Heading3"/>
      </w:pPr>
      <w:bookmarkStart w:id="8715" w:name="_Toc28010002"/>
      <w:bookmarkStart w:id="8716" w:name="_Toc34062122"/>
      <w:bookmarkStart w:id="8717" w:name="_Toc36036878"/>
      <w:bookmarkStart w:id="8718" w:name="_Toc43285126"/>
      <w:bookmarkStart w:id="8719" w:name="_Toc45132905"/>
      <w:bookmarkStart w:id="8720" w:name="_Toc51193599"/>
      <w:bookmarkStart w:id="8721" w:name="_Toc51760798"/>
      <w:bookmarkStart w:id="8722" w:name="_Toc59015248"/>
      <w:bookmarkStart w:id="8723" w:name="_Toc59015764"/>
      <w:bookmarkStart w:id="8724" w:name="_Toc68165806"/>
      <w:bookmarkStart w:id="8725" w:name="_Toc83229902"/>
      <w:bookmarkStart w:id="8726" w:name="_Toc90649102"/>
      <w:bookmarkStart w:id="8727" w:name="_Toc105594002"/>
      <w:bookmarkStart w:id="8728" w:name="_Toc114209716"/>
      <w:bookmarkStart w:id="8729" w:name="_Toc138681592"/>
      <w:bookmarkStart w:id="8730" w:name="_Toc151978027"/>
      <w:bookmarkStart w:id="8731" w:name="_Toc152148710"/>
      <w:bookmarkStart w:id="8732" w:name="_Toc161988495"/>
      <w:bookmarkStart w:id="8733" w:name="_Toc185509059"/>
      <w:bookmarkStart w:id="8734" w:name="_Toc192862177"/>
      <w:bookmarkStart w:id="8735" w:name="_Toc200747034"/>
      <w:bookmarkStart w:id="8736" w:name="_Toc209468453"/>
      <w:r>
        <w:t>8.7.1</w:t>
      </w:r>
      <w:r>
        <w:tab/>
        <w:t>API URI</w:t>
      </w:r>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0"/>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0"/>
      </w:pPr>
      <w:r>
        <w:t>-</w:t>
      </w:r>
      <w:r>
        <w:tab/>
        <w:t>The &lt;apiVersion&gt; shall be "v1".</w:t>
      </w:r>
    </w:p>
    <w:p w14:paraId="58274712" w14:textId="77777777" w:rsidR="00C1742F" w:rsidRDefault="00C1742F">
      <w:pPr>
        <w:pStyle w:val="B10"/>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8737" w:name="_Toc28010003"/>
      <w:bookmarkStart w:id="8738" w:name="_Toc34062123"/>
      <w:bookmarkStart w:id="8739" w:name="_Toc36036879"/>
      <w:bookmarkStart w:id="8740" w:name="_Toc43285127"/>
      <w:bookmarkStart w:id="8741" w:name="_Toc45132906"/>
      <w:bookmarkStart w:id="8742" w:name="_Toc51193600"/>
      <w:bookmarkStart w:id="8743" w:name="_Toc51760799"/>
      <w:bookmarkStart w:id="8744" w:name="_Toc59015249"/>
      <w:bookmarkStart w:id="8745" w:name="_Toc59015765"/>
      <w:bookmarkStart w:id="8746" w:name="_Toc68165807"/>
      <w:bookmarkStart w:id="8747" w:name="_Toc83229903"/>
      <w:bookmarkStart w:id="8748" w:name="_Toc90649103"/>
      <w:bookmarkStart w:id="8749" w:name="_Toc105594003"/>
      <w:bookmarkStart w:id="8750" w:name="_Toc114209717"/>
      <w:bookmarkStart w:id="8751" w:name="_Toc138681593"/>
      <w:bookmarkStart w:id="8752" w:name="_Toc151978028"/>
      <w:bookmarkStart w:id="8753" w:name="_Toc152148711"/>
      <w:bookmarkStart w:id="8754" w:name="_Toc161988496"/>
      <w:bookmarkStart w:id="8755" w:name="_Toc185509060"/>
      <w:bookmarkStart w:id="8756" w:name="_Toc192862178"/>
      <w:bookmarkStart w:id="8757" w:name="_Toc200747035"/>
      <w:bookmarkStart w:id="8758" w:name="_Toc209468454"/>
      <w:r>
        <w:t>8.7.2</w:t>
      </w:r>
      <w:r>
        <w:tab/>
        <w:t>Resources</w:t>
      </w:r>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r>
        <w:t xml:space="preserve"> </w:t>
      </w:r>
    </w:p>
    <w:p w14:paraId="1243DB32" w14:textId="77777777" w:rsidR="00C1742F" w:rsidRDefault="00C1742F">
      <w:pPr>
        <w:pStyle w:val="Heading4"/>
      </w:pPr>
      <w:bookmarkStart w:id="8759" w:name="_Toc28010004"/>
      <w:bookmarkStart w:id="8760" w:name="_Toc34062124"/>
      <w:bookmarkStart w:id="8761" w:name="_Toc36036880"/>
      <w:bookmarkStart w:id="8762" w:name="_Toc43285128"/>
      <w:bookmarkStart w:id="8763" w:name="_Toc45132907"/>
      <w:bookmarkStart w:id="8764" w:name="_Toc51193601"/>
      <w:bookmarkStart w:id="8765" w:name="_Toc51760800"/>
      <w:bookmarkStart w:id="8766" w:name="_Toc59015250"/>
      <w:bookmarkStart w:id="8767" w:name="_Toc59015766"/>
      <w:bookmarkStart w:id="8768" w:name="_Toc68165808"/>
      <w:bookmarkStart w:id="8769" w:name="_Toc83229904"/>
      <w:bookmarkStart w:id="8770" w:name="_Toc90649104"/>
      <w:bookmarkStart w:id="8771" w:name="_Toc105594004"/>
      <w:bookmarkStart w:id="8772" w:name="_Toc114209718"/>
      <w:bookmarkStart w:id="8773" w:name="_Toc138681594"/>
      <w:bookmarkStart w:id="8774" w:name="_Toc151978029"/>
      <w:bookmarkStart w:id="8775" w:name="_Toc152148712"/>
      <w:bookmarkStart w:id="8776" w:name="_Toc161988497"/>
      <w:bookmarkStart w:id="8777" w:name="_Toc185509061"/>
      <w:bookmarkStart w:id="8778" w:name="_Toc192862179"/>
      <w:bookmarkStart w:id="8779" w:name="_Toc200747036"/>
      <w:bookmarkStart w:id="8780" w:name="_Toc209468455"/>
      <w:r>
        <w:t>8.7.2.1</w:t>
      </w:r>
      <w:r>
        <w:tab/>
        <w:t>Overview</w:t>
      </w:r>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95pt;height:240.2pt" o:ole="">
            <v:imagedata r:id="rId26" o:title=""/>
          </v:shape>
          <o:OLEObject Type="Embed" ProgID="Visio.Drawing.11" ShapeID="_x0000_i1032" DrawAspect="Content" ObjectID="_1820079494" r:id="rId27"/>
        </w:object>
      </w:r>
    </w:p>
    <w:p w14:paraId="78B0591F" w14:textId="77777777" w:rsidR="00C1742F" w:rsidRDefault="00E8757D">
      <w:pPr>
        <w:pStyle w:val="TF"/>
      </w:pPr>
      <w:r>
        <w:t>Figure </w:t>
      </w:r>
      <w:r w:rsidR="00C1742F">
        <w:t>8.7.2.1-1: Resource URI structure of the CAPIF_Logging_API_Invocation_API</w:t>
      </w:r>
    </w:p>
    <w:p w14:paraId="20580242" w14:textId="77777777" w:rsidR="00C1742F" w:rsidRDefault="00C1742F">
      <w:r>
        <w:t>Table 8.7.2.1-1 provides an overview of the resources and applicable HTTP methods.</w:t>
      </w:r>
    </w:p>
    <w:p w14:paraId="6B5B6B86" w14:textId="77777777" w:rsidR="00C1742F" w:rsidRDefault="00C1742F">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330E0FD" w14:textId="77777777" w:rsidTr="00DD73BD">
        <w:trPr>
          <w:jc w:val="center"/>
        </w:trPr>
        <w:tc>
          <w:tcPr>
            <w:tcW w:w="1302" w:type="pct"/>
            <w:shd w:val="clear" w:color="auto" w:fill="C0C0C0"/>
            <w:vAlign w:val="center"/>
            <w:hideMark/>
          </w:tcPr>
          <w:p w14:paraId="2D38F3CF" w14:textId="77777777" w:rsidR="00C1742F" w:rsidRDefault="00C1742F">
            <w:pPr>
              <w:pStyle w:val="TAH"/>
            </w:pPr>
            <w:r>
              <w:t>Resource name</w:t>
            </w:r>
          </w:p>
        </w:tc>
        <w:tc>
          <w:tcPr>
            <w:tcW w:w="1618" w:type="pct"/>
            <w:shd w:val="clear" w:color="auto" w:fill="C0C0C0"/>
            <w:vAlign w:val="center"/>
            <w:hideMark/>
          </w:tcPr>
          <w:p w14:paraId="7CEE170D" w14:textId="77777777" w:rsidR="00C1742F" w:rsidRDefault="00C1742F">
            <w:pPr>
              <w:pStyle w:val="TAH"/>
            </w:pPr>
            <w:r>
              <w:t>Resource URI</w:t>
            </w:r>
          </w:p>
        </w:tc>
        <w:tc>
          <w:tcPr>
            <w:tcW w:w="537" w:type="pct"/>
            <w:shd w:val="clear" w:color="auto" w:fill="C0C0C0"/>
            <w:vAlign w:val="center"/>
            <w:hideMark/>
          </w:tcPr>
          <w:p w14:paraId="54F7392B" w14:textId="77777777" w:rsidR="00C1742F" w:rsidRDefault="00C1742F">
            <w:pPr>
              <w:pStyle w:val="TAH"/>
            </w:pPr>
            <w:r>
              <w:t>HTTP method or custom operation</w:t>
            </w:r>
          </w:p>
        </w:tc>
        <w:tc>
          <w:tcPr>
            <w:tcW w:w="1543" w:type="pct"/>
            <w:shd w:val="clear" w:color="auto" w:fill="C0C0C0"/>
            <w:vAlign w:val="center"/>
            <w:hideMark/>
          </w:tcPr>
          <w:p w14:paraId="2B5912BF" w14:textId="77777777" w:rsidR="00C1742F" w:rsidRDefault="00C1742F">
            <w:pPr>
              <w:pStyle w:val="TAH"/>
            </w:pPr>
            <w:r>
              <w:t>Description</w:t>
            </w:r>
          </w:p>
        </w:tc>
      </w:tr>
      <w:tr w:rsidR="00C1742F" w14:paraId="0B583211" w14:textId="77777777" w:rsidTr="00DD73BD">
        <w:trPr>
          <w:jc w:val="center"/>
        </w:trPr>
        <w:tc>
          <w:tcPr>
            <w:tcW w:w="0" w:type="auto"/>
          </w:tcPr>
          <w:p w14:paraId="5533F4D8" w14:textId="77777777" w:rsidR="00C1742F" w:rsidRDefault="00C1742F">
            <w:pPr>
              <w:pStyle w:val="TAL"/>
            </w:pPr>
            <w:r>
              <w:t xml:space="preserve">Logs </w:t>
            </w:r>
          </w:p>
          <w:p w14:paraId="4544DF61" w14:textId="77777777" w:rsidR="00C1742F" w:rsidRDefault="00C1742F">
            <w:pPr>
              <w:pStyle w:val="TAL"/>
            </w:pPr>
          </w:p>
        </w:tc>
        <w:tc>
          <w:tcPr>
            <w:tcW w:w="1618" w:type="pct"/>
          </w:tcPr>
          <w:p w14:paraId="7E3A6F11" w14:textId="77777777" w:rsidR="00C1742F" w:rsidRDefault="00C1742F">
            <w:pPr>
              <w:pStyle w:val="TAL"/>
            </w:pPr>
            <w:r>
              <w:t>/{aefId}/logs</w:t>
            </w:r>
          </w:p>
        </w:tc>
        <w:tc>
          <w:tcPr>
            <w:tcW w:w="537" w:type="pct"/>
          </w:tcPr>
          <w:p w14:paraId="22C3CF6C" w14:textId="77777777" w:rsidR="00C1742F" w:rsidRDefault="00C1742F">
            <w:pPr>
              <w:pStyle w:val="TAL"/>
            </w:pPr>
            <w:r>
              <w:t>POST</w:t>
            </w:r>
          </w:p>
        </w:tc>
        <w:tc>
          <w:tcPr>
            <w:tcW w:w="1543" w:type="pct"/>
          </w:tcPr>
          <w:p w14:paraId="4CF9199B" w14:textId="77777777" w:rsidR="00C1742F" w:rsidRDefault="00C1742F">
            <w:pPr>
              <w:pStyle w:val="TAL"/>
            </w:pPr>
            <w:r>
              <w:t>Creates a new log entry for service API invocations</w:t>
            </w:r>
          </w:p>
        </w:tc>
      </w:tr>
      <w:tr w:rsidR="00C1742F" w14:paraId="618F0F0D" w14:textId="77777777" w:rsidTr="00DD73BD">
        <w:trPr>
          <w:jc w:val="center"/>
        </w:trPr>
        <w:tc>
          <w:tcPr>
            <w:tcW w:w="0" w:type="auto"/>
          </w:tcPr>
          <w:p w14:paraId="51857916" w14:textId="77777777" w:rsidR="00C1742F" w:rsidRDefault="00C1742F">
            <w:pPr>
              <w:pStyle w:val="TAL"/>
            </w:pPr>
            <w:r>
              <w:t>Individual log</w:t>
            </w:r>
          </w:p>
        </w:tc>
        <w:tc>
          <w:tcPr>
            <w:tcW w:w="1618" w:type="pct"/>
          </w:tcPr>
          <w:p w14:paraId="088322B4" w14:textId="77777777" w:rsidR="00C1742F" w:rsidRDefault="00C1742F">
            <w:pPr>
              <w:pStyle w:val="TAL"/>
            </w:pPr>
            <w:r>
              <w:t>/{aefId}/logs/{logId}</w:t>
            </w:r>
          </w:p>
        </w:tc>
        <w:tc>
          <w:tcPr>
            <w:tcW w:w="537" w:type="pct"/>
          </w:tcPr>
          <w:p w14:paraId="29D70179" w14:textId="77777777" w:rsidR="00C1742F" w:rsidRDefault="00C1742F">
            <w:pPr>
              <w:pStyle w:val="TAL"/>
            </w:pPr>
            <w:r>
              <w:t>n/a</w:t>
            </w:r>
          </w:p>
        </w:tc>
        <w:tc>
          <w:tcPr>
            <w:tcW w:w="1543" w:type="pct"/>
          </w:tcPr>
          <w:p w14:paraId="38604DA2" w14:textId="77777777" w:rsidR="00C1742F" w:rsidRDefault="00C1742F">
            <w:pPr>
              <w:pStyle w:val="TAL"/>
            </w:pPr>
            <w:r>
              <w:t>Individual log entry</w:t>
            </w:r>
          </w:p>
        </w:tc>
      </w:tr>
    </w:tbl>
    <w:p w14:paraId="48413F56" w14:textId="77777777" w:rsidR="00C1742F" w:rsidRDefault="00C1742F">
      <w:pPr>
        <w:rPr>
          <w:lang w:val="en-US"/>
        </w:rPr>
      </w:pPr>
    </w:p>
    <w:p w14:paraId="0A27A960" w14:textId="77777777" w:rsidR="00C1742F" w:rsidRDefault="00C1742F">
      <w:pPr>
        <w:pStyle w:val="Heading4"/>
      </w:pPr>
      <w:bookmarkStart w:id="8781" w:name="_Toc28010005"/>
      <w:bookmarkStart w:id="8782" w:name="_Toc34062125"/>
      <w:bookmarkStart w:id="8783" w:name="_Toc36036881"/>
      <w:bookmarkStart w:id="8784" w:name="_Toc43285129"/>
      <w:bookmarkStart w:id="8785" w:name="_Toc45132908"/>
      <w:bookmarkStart w:id="8786" w:name="_Toc51193602"/>
      <w:bookmarkStart w:id="8787" w:name="_Toc51760801"/>
      <w:bookmarkStart w:id="8788" w:name="_Toc59015251"/>
      <w:bookmarkStart w:id="8789" w:name="_Toc59015767"/>
      <w:bookmarkStart w:id="8790" w:name="_Toc68165809"/>
      <w:bookmarkStart w:id="8791" w:name="_Toc83229905"/>
      <w:bookmarkStart w:id="8792" w:name="_Toc90649105"/>
      <w:bookmarkStart w:id="8793" w:name="_Toc105594005"/>
      <w:bookmarkStart w:id="8794" w:name="_Toc114209719"/>
      <w:bookmarkStart w:id="8795" w:name="_Toc138681595"/>
      <w:bookmarkStart w:id="8796" w:name="_Toc151978030"/>
      <w:bookmarkStart w:id="8797" w:name="_Toc152148713"/>
      <w:bookmarkStart w:id="8798" w:name="_Toc161988498"/>
      <w:bookmarkStart w:id="8799" w:name="_Toc185509062"/>
      <w:bookmarkStart w:id="8800" w:name="_Toc192862180"/>
      <w:bookmarkStart w:id="8801" w:name="_Toc200747037"/>
      <w:bookmarkStart w:id="8802" w:name="_Toc209468456"/>
      <w:r>
        <w:t>8.7.2.2</w:t>
      </w:r>
      <w:r>
        <w:tab/>
        <w:t>Resource: Logs</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p>
    <w:p w14:paraId="2E998744" w14:textId="77777777" w:rsidR="00C1742F" w:rsidRDefault="00C1742F">
      <w:pPr>
        <w:pStyle w:val="Heading5"/>
      </w:pPr>
      <w:bookmarkStart w:id="8803" w:name="_Toc28010006"/>
      <w:bookmarkStart w:id="8804" w:name="_Toc34062126"/>
      <w:bookmarkStart w:id="8805" w:name="_Toc36036882"/>
      <w:bookmarkStart w:id="8806" w:name="_Toc43285130"/>
      <w:bookmarkStart w:id="8807" w:name="_Toc45132909"/>
      <w:bookmarkStart w:id="8808" w:name="_Toc51193603"/>
      <w:bookmarkStart w:id="8809" w:name="_Toc51760802"/>
      <w:bookmarkStart w:id="8810" w:name="_Toc59015252"/>
      <w:bookmarkStart w:id="8811" w:name="_Toc59015768"/>
      <w:bookmarkStart w:id="8812" w:name="_Toc68165810"/>
      <w:bookmarkStart w:id="8813" w:name="_Toc83229906"/>
      <w:bookmarkStart w:id="8814" w:name="_Toc90649106"/>
      <w:bookmarkStart w:id="8815" w:name="_Toc105594006"/>
      <w:bookmarkStart w:id="8816" w:name="_Toc114209720"/>
      <w:bookmarkStart w:id="8817" w:name="_Toc138681596"/>
      <w:bookmarkStart w:id="8818" w:name="_Toc151978031"/>
      <w:bookmarkStart w:id="8819" w:name="_Toc152148714"/>
      <w:bookmarkStart w:id="8820" w:name="_Toc161988499"/>
      <w:bookmarkStart w:id="8821" w:name="_Toc185509063"/>
      <w:bookmarkStart w:id="8822" w:name="_Toc192862181"/>
      <w:bookmarkStart w:id="8823" w:name="_Toc200747038"/>
      <w:bookmarkStart w:id="8824" w:name="_Toc209468457"/>
      <w:r>
        <w:t>8.7.2.2.1</w:t>
      </w:r>
      <w:r>
        <w:tab/>
        <w:t>Description</w:t>
      </w:r>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8825" w:name="_Toc28010007"/>
      <w:bookmarkStart w:id="8826" w:name="_Toc34062127"/>
      <w:bookmarkStart w:id="8827" w:name="_Toc36036883"/>
      <w:bookmarkStart w:id="8828" w:name="_Toc43285131"/>
      <w:bookmarkStart w:id="8829" w:name="_Toc45132910"/>
      <w:bookmarkStart w:id="8830" w:name="_Toc51193604"/>
      <w:bookmarkStart w:id="8831" w:name="_Toc51760803"/>
      <w:bookmarkStart w:id="8832" w:name="_Toc59015253"/>
      <w:bookmarkStart w:id="8833" w:name="_Toc59015769"/>
      <w:bookmarkStart w:id="8834" w:name="_Toc68165811"/>
      <w:bookmarkStart w:id="8835" w:name="_Toc83229907"/>
      <w:bookmarkStart w:id="8836" w:name="_Toc90649107"/>
      <w:bookmarkStart w:id="8837" w:name="_Toc105594007"/>
      <w:bookmarkStart w:id="8838" w:name="_Toc114209721"/>
      <w:bookmarkStart w:id="8839" w:name="_Toc138681597"/>
      <w:bookmarkStart w:id="8840" w:name="_Toc151978032"/>
      <w:bookmarkStart w:id="8841" w:name="_Toc152148715"/>
      <w:bookmarkStart w:id="8842" w:name="_Toc161988500"/>
      <w:bookmarkStart w:id="8843" w:name="_Toc185509064"/>
      <w:bookmarkStart w:id="8844" w:name="_Toc192862182"/>
      <w:bookmarkStart w:id="8845" w:name="_Toc200747039"/>
      <w:bookmarkStart w:id="8846" w:name="_Toc209468458"/>
      <w:r>
        <w:t>8.7.2.2.2</w:t>
      </w:r>
      <w:r>
        <w:tab/>
        <w:t>Resource Definition</w:t>
      </w:r>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171EC49A" w14:textId="77777777" w:rsidR="00C1742F" w:rsidRDefault="00C1742F">
      <w:r>
        <w:t xml:space="preserve">Resource URI: </w:t>
      </w:r>
      <w:r>
        <w:rPr>
          <w:b/>
        </w:rPr>
        <w:t>{apiRoot}/api-invocation-logs/&lt;apiVersion&gt;/{aefId}/logs</w:t>
      </w:r>
    </w:p>
    <w:p w14:paraId="1268FCD9" w14:textId="77777777" w:rsidR="00C1742F" w:rsidRDefault="00C1742F">
      <w:pPr>
        <w:rPr>
          <w:rFonts w:ascii="Arial" w:hAnsi="Arial" w:cs="Arial"/>
        </w:rPr>
      </w:pPr>
      <w:r>
        <w:t>This resource shall support the resource URI variables defined in table 8.7.2.2.2-1</w:t>
      </w:r>
      <w:r>
        <w:rPr>
          <w:rFonts w:ascii="Arial" w:hAnsi="Arial" w:cs="Arial"/>
        </w:rPr>
        <w:t>.</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8847" w:name="_Toc28010008"/>
      <w:bookmarkStart w:id="8848" w:name="_Toc34062128"/>
      <w:bookmarkStart w:id="8849" w:name="_Toc36036884"/>
      <w:bookmarkStart w:id="8850" w:name="_Toc43285132"/>
      <w:bookmarkStart w:id="8851" w:name="_Toc45132911"/>
      <w:bookmarkStart w:id="8852" w:name="_Toc51193605"/>
      <w:bookmarkStart w:id="8853" w:name="_Toc51760804"/>
      <w:bookmarkStart w:id="8854" w:name="_Toc59015254"/>
      <w:bookmarkStart w:id="8855" w:name="_Toc59015770"/>
      <w:bookmarkStart w:id="8856" w:name="_Toc68165812"/>
      <w:bookmarkStart w:id="8857" w:name="_Toc83229908"/>
      <w:bookmarkStart w:id="8858" w:name="_Toc90649108"/>
      <w:bookmarkStart w:id="8859" w:name="_Toc105594008"/>
      <w:bookmarkStart w:id="8860" w:name="_Toc114209722"/>
      <w:bookmarkStart w:id="8861" w:name="_Toc138681598"/>
      <w:bookmarkStart w:id="8862" w:name="_Toc151978033"/>
      <w:bookmarkStart w:id="8863" w:name="_Toc152148716"/>
      <w:bookmarkStart w:id="8864" w:name="_Toc161988501"/>
      <w:bookmarkStart w:id="8865" w:name="_Toc185509065"/>
      <w:bookmarkStart w:id="8866" w:name="_Toc192862183"/>
      <w:bookmarkStart w:id="8867" w:name="_Toc200747040"/>
      <w:bookmarkStart w:id="8868" w:name="_Toc209468459"/>
      <w:r>
        <w:t>8.7.2.2.3</w:t>
      </w:r>
      <w:r>
        <w:tab/>
        <w:t>Resource Standard Methods</w:t>
      </w:r>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p>
    <w:p w14:paraId="6CBBE68B" w14:textId="77777777" w:rsidR="00C1742F" w:rsidRDefault="00C1742F">
      <w:pPr>
        <w:pStyle w:val="Heading6"/>
      </w:pPr>
      <w:bookmarkStart w:id="8869" w:name="_Toc28010009"/>
      <w:bookmarkStart w:id="8870" w:name="_Toc34062129"/>
      <w:bookmarkStart w:id="8871" w:name="_Toc36036885"/>
      <w:bookmarkStart w:id="8872" w:name="_Toc43285133"/>
      <w:bookmarkStart w:id="8873" w:name="_Toc45132912"/>
      <w:bookmarkStart w:id="8874" w:name="_Toc51193606"/>
      <w:bookmarkStart w:id="8875" w:name="_Toc51760805"/>
      <w:bookmarkStart w:id="8876" w:name="_Toc59015255"/>
      <w:bookmarkStart w:id="8877" w:name="_Toc59015771"/>
      <w:bookmarkStart w:id="8878" w:name="_Toc68165813"/>
      <w:bookmarkStart w:id="8879" w:name="_Toc83229909"/>
      <w:bookmarkStart w:id="8880" w:name="_Toc90649109"/>
      <w:bookmarkStart w:id="8881" w:name="_Toc105594009"/>
      <w:bookmarkStart w:id="8882" w:name="_Toc114209723"/>
      <w:bookmarkStart w:id="8883" w:name="_Toc138681599"/>
      <w:bookmarkStart w:id="8884" w:name="_Toc151978034"/>
      <w:bookmarkStart w:id="8885" w:name="_Toc152148717"/>
      <w:bookmarkStart w:id="8886" w:name="_Toc161988502"/>
      <w:bookmarkStart w:id="8887" w:name="_Toc185509066"/>
      <w:bookmarkStart w:id="8888" w:name="_Toc192862184"/>
      <w:bookmarkStart w:id="8889" w:name="_Toc200747041"/>
      <w:bookmarkStart w:id="8890" w:name="_Toc209468460"/>
      <w:r>
        <w:t>8.7.2.2.3.1</w:t>
      </w:r>
      <w:r>
        <w:tab/>
      </w:r>
      <w:r>
        <w:rPr>
          <w:lang w:val="en-IN"/>
        </w:rPr>
        <w:t>POST</w:t>
      </w:r>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8891" w:name="_Toc28010010"/>
      <w:bookmarkStart w:id="8892" w:name="_Toc34062130"/>
      <w:bookmarkStart w:id="8893" w:name="_Toc36036886"/>
      <w:bookmarkStart w:id="8894" w:name="_Toc43285134"/>
      <w:bookmarkStart w:id="8895" w:name="_Toc45132913"/>
      <w:bookmarkStart w:id="8896" w:name="_Toc51193607"/>
      <w:bookmarkStart w:id="8897" w:name="_Toc51760806"/>
      <w:bookmarkStart w:id="8898" w:name="_Toc59015256"/>
      <w:bookmarkStart w:id="8899" w:name="_Toc59015772"/>
      <w:bookmarkStart w:id="8900" w:name="_Toc68165814"/>
      <w:bookmarkStart w:id="8901" w:name="_Toc83229910"/>
      <w:bookmarkStart w:id="8902" w:name="_Toc90649110"/>
      <w:bookmarkStart w:id="8903" w:name="_Toc105594010"/>
      <w:bookmarkStart w:id="8904" w:name="_Toc114209724"/>
      <w:bookmarkStart w:id="8905" w:name="_Toc138681600"/>
      <w:bookmarkStart w:id="8906" w:name="_Toc151978035"/>
      <w:bookmarkStart w:id="8907" w:name="_Toc152148718"/>
      <w:bookmarkStart w:id="8908" w:name="_Toc161988503"/>
      <w:bookmarkStart w:id="8909" w:name="_Toc185509067"/>
      <w:bookmarkStart w:id="8910" w:name="_Toc192862185"/>
      <w:bookmarkStart w:id="8911" w:name="_Toc200747042"/>
      <w:bookmarkStart w:id="8912" w:name="_Toc209468461"/>
      <w:r>
        <w:t>8.7.2.2.4</w:t>
      </w:r>
      <w:r>
        <w:tab/>
        <w:t>Resource Custom Operations</w:t>
      </w:r>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p>
    <w:p w14:paraId="7E076C5F" w14:textId="77777777" w:rsidR="00C1742F" w:rsidRDefault="00C1742F">
      <w:r>
        <w:t>None.</w:t>
      </w:r>
    </w:p>
    <w:p w14:paraId="7DD57976" w14:textId="77777777" w:rsidR="00456FF0" w:rsidRPr="008B1C02" w:rsidRDefault="00456FF0" w:rsidP="00456FF0">
      <w:pPr>
        <w:pStyle w:val="Heading3"/>
      </w:pPr>
      <w:bookmarkStart w:id="8913" w:name="_Toc151978036"/>
      <w:bookmarkStart w:id="8914" w:name="_Toc152148719"/>
      <w:bookmarkStart w:id="8915" w:name="_Toc161988504"/>
      <w:bookmarkStart w:id="8916" w:name="_Toc185509068"/>
      <w:bookmarkStart w:id="8917" w:name="_Toc192862186"/>
      <w:bookmarkStart w:id="8918" w:name="_Toc200747043"/>
      <w:bookmarkStart w:id="8919" w:name="_Toc209468462"/>
      <w:r>
        <w:t>8.7.2A</w:t>
      </w:r>
      <w:r w:rsidRPr="008B1C02">
        <w:tab/>
        <w:t>Custom Operations without associated resources</w:t>
      </w:r>
      <w:bookmarkEnd w:id="8913"/>
      <w:bookmarkEnd w:id="8914"/>
      <w:bookmarkEnd w:id="8915"/>
      <w:bookmarkEnd w:id="8916"/>
      <w:bookmarkEnd w:id="8917"/>
      <w:bookmarkEnd w:id="8918"/>
      <w:bookmarkEnd w:id="8919"/>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8920" w:name="_Toc28010011"/>
      <w:bookmarkStart w:id="8921" w:name="_Toc34062131"/>
      <w:bookmarkStart w:id="8922" w:name="_Toc36036887"/>
      <w:bookmarkStart w:id="8923" w:name="_Toc43285135"/>
      <w:bookmarkStart w:id="8924" w:name="_Toc45132914"/>
      <w:bookmarkStart w:id="8925" w:name="_Toc51193608"/>
      <w:bookmarkStart w:id="8926" w:name="_Toc51760807"/>
      <w:bookmarkStart w:id="8927" w:name="_Toc59015257"/>
      <w:bookmarkStart w:id="8928" w:name="_Toc59015773"/>
      <w:bookmarkStart w:id="8929" w:name="_Toc68165815"/>
      <w:bookmarkStart w:id="8930" w:name="_Toc83229911"/>
      <w:bookmarkStart w:id="8931" w:name="_Toc90649111"/>
      <w:bookmarkStart w:id="8932" w:name="_Toc105594011"/>
      <w:bookmarkStart w:id="8933" w:name="_Toc114209725"/>
      <w:bookmarkStart w:id="8934" w:name="_Toc138681601"/>
      <w:bookmarkStart w:id="8935" w:name="_Toc151978037"/>
      <w:bookmarkStart w:id="8936" w:name="_Toc152148720"/>
      <w:bookmarkStart w:id="8937" w:name="_Toc161988505"/>
      <w:bookmarkStart w:id="8938" w:name="_Toc185509069"/>
      <w:bookmarkStart w:id="8939" w:name="_Toc192862187"/>
      <w:bookmarkStart w:id="8940" w:name="_Toc200747044"/>
      <w:bookmarkStart w:id="8941" w:name="_Toc209468463"/>
      <w:r>
        <w:t>8.7.</w:t>
      </w:r>
      <w:r>
        <w:rPr>
          <w:lang w:val="en-IN"/>
        </w:rPr>
        <w:t>3</w:t>
      </w:r>
      <w:r>
        <w:tab/>
        <w:t>Notifications</w:t>
      </w:r>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8942" w:name="_Toc28010012"/>
      <w:bookmarkStart w:id="8943" w:name="_Toc34062132"/>
      <w:bookmarkStart w:id="8944" w:name="_Toc36036888"/>
      <w:bookmarkStart w:id="8945" w:name="_Toc43285136"/>
      <w:bookmarkStart w:id="8946" w:name="_Toc45132915"/>
      <w:bookmarkStart w:id="8947" w:name="_Toc51193609"/>
      <w:bookmarkStart w:id="8948" w:name="_Toc51760808"/>
      <w:bookmarkStart w:id="8949" w:name="_Toc59015258"/>
      <w:bookmarkStart w:id="8950" w:name="_Toc59015774"/>
      <w:bookmarkStart w:id="8951" w:name="_Toc68165816"/>
      <w:bookmarkStart w:id="8952" w:name="_Toc83229912"/>
      <w:bookmarkStart w:id="8953" w:name="_Toc90649112"/>
      <w:bookmarkStart w:id="8954" w:name="_Toc105594012"/>
      <w:bookmarkStart w:id="8955" w:name="_Toc114209726"/>
      <w:bookmarkStart w:id="8956" w:name="_Toc138681602"/>
      <w:bookmarkStart w:id="8957" w:name="_Toc151978038"/>
      <w:bookmarkStart w:id="8958" w:name="_Toc152148721"/>
      <w:bookmarkStart w:id="8959" w:name="_Toc161988506"/>
      <w:bookmarkStart w:id="8960" w:name="_Toc185509070"/>
      <w:bookmarkStart w:id="8961" w:name="_Toc192862188"/>
      <w:bookmarkStart w:id="8962" w:name="_Toc200747045"/>
      <w:bookmarkStart w:id="8963" w:name="_Toc209468464"/>
      <w:r>
        <w:t>8.7.4</w:t>
      </w:r>
      <w:r>
        <w:tab/>
        <w:t>Data Model</w:t>
      </w:r>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p>
    <w:p w14:paraId="03AA1B36" w14:textId="77777777" w:rsidR="00C1742F" w:rsidRDefault="00C1742F">
      <w:pPr>
        <w:pStyle w:val="Heading4"/>
      </w:pPr>
      <w:bookmarkStart w:id="8964" w:name="_Toc28010013"/>
      <w:bookmarkStart w:id="8965" w:name="_Toc34062133"/>
      <w:bookmarkStart w:id="8966" w:name="_Toc36036889"/>
      <w:bookmarkStart w:id="8967" w:name="_Toc43285137"/>
      <w:bookmarkStart w:id="8968" w:name="_Toc45132916"/>
      <w:bookmarkStart w:id="8969" w:name="_Toc51193610"/>
      <w:bookmarkStart w:id="8970" w:name="_Toc51760809"/>
      <w:bookmarkStart w:id="8971" w:name="_Toc59015259"/>
      <w:bookmarkStart w:id="8972" w:name="_Toc59015775"/>
      <w:bookmarkStart w:id="8973" w:name="_Toc68165817"/>
      <w:bookmarkStart w:id="8974" w:name="_Toc83229913"/>
      <w:bookmarkStart w:id="8975" w:name="_Toc90649113"/>
      <w:bookmarkStart w:id="8976" w:name="_Toc105594013"/>
      <w:bookmarkStart w:id="8977" w:name="_Toc114209727"/>
      <w:bookmarkStart w:id="8978" w:name="_Toc138681603"/>
      <w:bookmarkStart w:id="8979" w:name="_Toc151978039"/>
      <w:bookmarkStart w:id="8980" w:name="_Toc152148722"/>
      <w:bookmarkStart w:id="8981" w:name="_Toc161988507"/>
      <w:bookmarkStart w:id="8982" w:name="_Toc185509071"/>
      <w:bookmarkStart w:id="8983" w:name="_Toc192862189"/>
      <w:bookmarkStart w:id="8984" w:name="_Toc200747046"/>
      <w:bookmarkStart w:id="8985" w:name="_Toc209468465"/>
      <w:r>
        <w:t>8.7.4.1</w:t>
      </w:r>
      <w:r>
        <w:tab/>
        <w:t>General</w:t>
      </w:r>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02FBA1B7" w14:textId="77777777" w:rsidR="00C25EF2" w:rsidRDefault="00C25EF2" w:rsidP="00C25EF2">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C25EF2" w14:paraId="19EBD7F2" w14:textId="77777777" w:rsidTr="00021F3C">
        <w:trPr>
          <w:jc w:val="center"/>
        </w:trPr>
        <w:tc>
          <w:tcPr>
            <w:tcW w:w="1429" w:type="dxa"/>
            <w:shd w:val="clear" w:color="auto" w:fill="C0C0C0"/>
            <w:hideMark/>
          </w:tcPr>
          <w:p w14:paraId="0A779BA6" w14:textId="77777777" w:rsidR="00C25EF2" w:rsidRDefault="00C25EF2" w:rsidP="00E14A4D">
            <w:pPr>
              <w:pStyle w:val="TAH"/>
            </w:pPr>
            <w:r>
              <w:t>Data type</w:t>
            </w:r>
          </w:p>
        </w:tc>
        <w:tc>
          <w:tcPr>
            <w:tcW w:w="1758" w:type="dxa"/>
            <w:shd w:val="clear" w:color="auto" w:fill="C0C0C0"/>
            <w:hideMark/>
          </w:tcPr>
          <w:p w14:paraId="299AE6F1" w14:textId="77777777" w:rsidR="00C25EF2" w:rsidRDefault="00C25EF2" w:rsidP="00E14A4D">
            <w:pPr>
              <w:pStyle w:val="TAH"/>
            </w:pPr>
            <w:r>
              <w:t>Section defined</w:t>
            </w:r>
          </w:p>
        </w:tc>
        <w:tc>
          <w:tcPr>
            <w:tcW w:w="4536" w:type="dxa"/>
            <w:shd w:val="clear" w:color="auto" w:fill="C0C0C0"/>
            <w:hideMark/>
          </w:tcPr>
          <w:p w14:paraId="369A8425" w14:textId="77777777" w:rsidR="00C25EF2" w:rsidRDefault="00C25EF2" w:rsidP="00E14A4D">
            <w:pPr>
              <w:pStyle w:val="TAH"/>
            </w:pPr>
            <w:r>
              <w:t>Description</w:t>
            </w:r>
          </w:p>
        </w:tc>
        <w:tc>
          <w:tcPr>
            <w:tcW w:w="2054" w:type="dxa"/>
            <w:shd w:val="clear" w:color="auto" w:fill="C0C0C0"/>
          </w:tcPr>
          <w:p w14:paraId="60CC5528" w14:textId="77777777" w:rsidR="00C25EF2" w:rsidRDefault="00C25EF2" w:rsidP="00E14A4D">
            <w:pPr>
              <w:pStyle w:val="TAH"/>
            </w:pPr>
            <w:r>
              <w:t>Applicability</w:t>
            </w:r>
          </w:p>
        </w:tc>
      </w:tr>
      <w:tr w:rsidR="00C25EF2" w14:paraId="7944F7DA" w14:textId="77777777" w:rsidTr="00021F3C">
        <w:trPr>
          <w:jc w:val="center"/>
        </w:trPr>
        <w:tc>
          <w:tcPr>
            <w:tcW w:w="1429" w:type="dxa"/>
          </w:tcPr>
          <w:p w14:paraId="07C80E6C" w14:textId="77777777" w:rsidR="00C25EF2" w:rsidRDefault="00C25EF2" w:rsidP="00E14A4D">
            <w:pPr>
              <w:pStyle w:val="TAL"/>
            </w:pPr>
            <w:r>
              <w:t>DurationMs</w:t>
            </w:r>
          </w:p>
        </w:tc>
        <w:tc>
          <w:tcPr>
            <w:tcW w:w="1758" w:type="dxa"/>
          </w:tcPr>
          <w:p w14:paraId="20DDFEDB" w14:textId="77777777" w:rsidR="00C25EF2" w:rsidRDefault="00C25EF2" w:rsidP="00E14A4D">
            <w:pPr>
              <w:pStyle w:val="TAL"/>
            </w:pPr>
            <w:r>
              <w:t>Clause 8.7.4.3.2</w:t>
            </w:r>
          </w:p>
        </w:tc>
        <w:tc>
          <w:tcPr>
            <w:tcW w:w="4536" w:type="dxa"/>
          </w:tcPr>
          <w:p w14:paraId="7F86E52E" w14:textId="77777777" w:rsidR="00C25EF2" w:rsidRDefault="00C25EF2" w:rsidP="00E14A4D">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Pr>
          <w:p w14:paraId="75131CCE" w14:textId="77777777" w:rsidR="00C25EF2" w:rsidRDefault="00C25EF2" w:rsidP="00E14A4D">
            <w:pPr>
              <w:pStyle w:val="TAL"/>
              <w:rPr>
                <w:rFonts w:cs="Arial"/>
                <w:szCs w:val="18"/>
              </w:rPr>
            </w:pPr>
          </w:p>
        </w:tc>
      </w:tr>
      <w:tr w:rsidR="00C25EF2" w14:paraId="04D8C4CA" w14:textId="77777777" w:rsidTr="00021F3C">
        <w:trPr>
          <w:jc w:val="center"/>
        </w:trPr>
        <w:tc>
          <w:tcPr>
            <w:tcW w:w="1429" w:type="dxa"/>
          </w:tcPr>
          <w:p w14:paraId="65E5717C" w14:textId="77777777" w:rsidR="00C25EF2" w:rsidRDefault="00C25EF2" w:rsidP="00E14A4D">
            <w:pPr>
              <w:pStyle w:val="TAL"/>
            </w:pPr>
            <w:r>
              <w:t>InvocationLog</w:t>
            </w:r>
          </w:p>
        </w:tc>
        <w:tc>
          <w:tcPr>
            <w:tcW w:w="1758" w:type="dxa"/>
          </w:tcPr>
          <w:p w14:paraId="2E3F95AA" w14:textId="77777777" w:rsidR="00C25EF2" w:rsidRDefault="00C25EF2" w:rsidP="00E14A4D">
            <w:pPr>
              <w:pStyle w:val="TAL"/>
            </w:pPr>
            <w:r>
              <w:t>Clause 8.7.4.2.2</w:t>
            </w:r>
          </w:p>
        </w:tc>
        <w:tc>
          <w:tcPr>
            <w:tcW w:w="4536" w:type="dxa"/>
          </w:tcPr>
          <w:p w14:paraId="585D58A6" w14:textId="77777777" w:rsidR="00C25EF2" w:rsidRDefault="00C25EF2" w:rsidP="00E14A4D">
            <w:pPr>
              <w:pStyle w:val="TAL"/>
              <w:rPr>
                <w:rFonts w:cs="Arial"/>
                <w:szCs w:val="18"/>
              </w:rPr>
            </w:pPr>
            <w:r>
              <w:rPr>
                <w:rFonts w:cs="Arial"/>
                <w:szCs w:val="18"/>
              </w:rPr>
              <w:t>Represents the set of Service API invocation logs to be stored on CAPIF core function.</w:t>
            </w:r>
          </w:p>
        </w:tc>
        <w:tc>
          <w:tcPr>
            <w:tcW w:w="2054" w:type="dxa"/>
          </w:tcPr>
          <w:p w14:paraId="101EB37F" w14:textId="77777777" w:rsidR="00C25EF2" w:rsidRDefault="00C25EF2" w:rsidP="00E14A4D">
            <w:pPr>
              <w:pStyle w:val="TAL"/>
              <w:rPr>
                <w:rFonts w:cs="Arial"/>
                <w:szCs w:val="18"/>
              </w:rPr>
            </w:pPr>
          </w:p>
        </w:tc>
      </w:tr>
      <w:tr w:rsidR="00C25EF2" w14:paraId="6041E082" w14:textId="77777777" w:rsidTr="00021F3C">
        <w:trPr>
          <w:jc w:val="center"/>
        </w:trPr>
        <w:tc>
          <w:tcPr>
            <w:tcW w:w="1429" w:type="dxa"/>
          </w:tcPr>
          <w:p w14:paraId="0B022EF6" w14:textId="77777777" w:rsidR="00C25EF2" w:rsidRDefault="00C25EF2" w:rsidP="00E14A4D">
            <w:pPr>
              <w:pStyle w:val="TAL"/>
            </w:pPr>
            <w:r>
              <w:t>Log</w:t>
            </w:r>
          </w:p>
        </w:tc>
        <w:tc>
          <w:tcPr>
            <w:tcW w:w="1758" w:type="dxa"/>
          </w:tcPr>
          <w:p w14:paraId="6DD041F8" w14:textId="77777777" w:rsidR="00C25EF2" w:rsidRDefault="00C25EF2" w:rsidP="00E14A4D">
            <w:pPr>
              <w:pStyle w:val="TAL"/>
            </w:pPr>
            <w:r>
              <w:t>Clause 8.7.4.2.3</w:t>
            </w:r>
          </w:p>
        </w:tc>
        <w:tc>
          <w:tcPr>
            <w:tcW w:w="4536" w:type="dxa"/>
          </w:tcPr>
          <w:p w14:paraId="697FC68B" w14:textId="77777777" w:rsidR="00C25EF2" w:rsidRDefault="00C25EF2" w:rsidP="00E14A4D">
            <w:pPr>
              <w:pStyle w:val="TAL"/>
              <w:rPr>
                <w:rFonts w:cs="Arial"/>
                <w:szCs w:val="18"/>
              </w:rPr>
            </w:pPr>
            <w:r w:rsidRPr="00AE4ACD">
              <w:rPr>
                <w:rFonts w:cs="Arial"/>
                <w:szCs w:val="18"/>
              </w:rPr>
              <w:t xml:space="preserve">Represents </w:t>
            </w:r>
            <w:r>
              <w:rPr>
                <w:rFonts w:cs="Arial"/>
                <w:szCs w:val="18"/>
              </w:rPr>
              <w:t>the</w:t>
            </w:r>
            <w:r w:rsidRPr="00AE4ACD">
              <w:rPr>
                <w:rFonts w:cs="Arial"/>
                <w:szCs w:val="18"/>
              </w:rPr>
              <w:t xml:space="preserve"> individual service API invocation log entry.</w:t>
            </w:r>
          </w:p>
        </w:tc>
        <w:tc>
          <w:tcPr>
            <w:tcW w:w="2054" w:type="dxa"/>
          </w:tcPr>
          <w:p w14:paraId="65F0C1A6" w14:textId="77777777" w:rsidR="00C25EF2" w:rsidRDefault="00C25EF2" w:rsidP="00E14A4D">
            <w:pPr>
              <w:pStyle w:val="TAL"/>
              <w:rPr>
                <w:rFonts w:cs="Arial"/>
                <w:szCs w:val="18"/>
              </w:rPr>
            </w:pPr>
          </w:p>
        </w:tc>
      </w:tr>
    </w:tbl>
    <w:p w14:paraId="5A4EC7F2" w14:textId="77777777" w:rsidR="00C1742F" w:rsidRDefault="00C1742F"/>
    <w:p w14:paraId="1B597E43" w14:textId="77777777" w:rsidR="00C1742F" w:rsidRDefault="00C1742F">
      <w:r>
        <w:t>Table 8.7.4.1-2 specifies data types re-used by the CAPIF_Logging_API_Invocation_API service.</w:t>
      </w:r>
    </w:p>
    <w:p w14:paraId="534D80AB" w14:textId="77777777" w:rsidR="00BE71D6" w:rsidRDefault="00BE71D6" w:rsidP="00BE71D6">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BE71D6" w14:paraId="31337F80" w14:textId="77777777" w:rsidTr="009B10A0">
        <w:trPr>
          <w:jc w:val="center"/>
        </w:trPr>
        <w:tc>
          <w:tcPr>
            <w:tcW w:w="1761" w:type="dxa"/>
            <w:shd w:val="clear" w:color="auto" w:fill="C0C0C0"/>
            <w:hideMark/>
          </w:tcPr>
          <w:p w14:paraId="5F4E0007" w14:textId="77777777" w:rsidR="00BE71D6" w:rsidRDefault="00BE71D6" w:rsidP="003F6BF6">
            <w:pPr>
              <w:pStyle w:val="TAH"/>
            </w:pPr>
            <w:r>
              <w:t>Data type</w:t>
            </w:r>
          </w:p>
        </w:tc>
        <w:tc>
          <w:tcPr>
            <w:tcW w:w="1984" w:type="dxa"/>
            <w:shd w:val="clear" w:color="auto" w:fill="C0C0C0"/>
            <w:hideMark/>
          </w:tcPr>
          <w:p w14:paraId="4E63F990" w14:textId="77777777" w:rsidR="00BE71D6" w:rsidRDefault="00BE71D6" w:rsidP="003F6BF6">
            <w:pPr>
              <w:pStyle w:val="TAH"/>
            </w:pPr>
            <w:r>
              <w:t>Reference</w:t>
            </w:r>
          </w:p>
        </w:tc>
        <w:tc>
          <w:tcPr>
            <w:tcW w:w="2596" w:type="dxa"/>
            <w:shd w:val="clear" w:color="auto" w:fill="C0C0C0"/>
            <w:hideMark/>
          </w:tcPr>
          <w:p w14:paraId="6C69EE2A" w14:textId="77777777" w:rsidR="00BE71D6" w:rsidRDefault="00BE71D6" w:rsidP="003F6BF6">
            <w:pPr>
              <w:pStyle w:val="TAH"/>
            </w:pPr>
            <w:r>
              <w:t>Comments</w:t>
            </w:r>
          </w:p>
        </w:tc>
        <w:tc>
          <w:tcPr>
            <w:tcW w:w="3436" w:type="dxa"/>
            <w:shd w:val="clear" w:color="auto" w:fill="C0C0C0"/>
          </w:tcPr>
          <w:p w14:paraId="36E2ADD4" w14:textId="77777777" w:rsidR="00BE71D6" w:rsidRDefault="00BE71D6" w:rsidP="003F6BF6">
            <w:pPr>
              <w:pStyle w:val="TAH"/>
            </w:pPr>
            <w:r>
              <w:t>Applicability</w:t>
            </w:r>
          </w:p>
        </w:tc>
      </w:tr>
      <w:tr w:rsidR="00BE71D6" w14:paraId="209F6736" w14:textId="77777777" w:rsidTr="009B10A0">
        <w:trPr>
          <w:jc w:val="center"/>
        </w:trPr>
        <w:tc>
          <w:tcPr>
            <w:tcW w:w="1761" w:type="dxa"/>
          </w:tcPr>
          <w:p w14:paraId="1FAF110B" w14:textId="77777777" w:rsidR="00BE71D6" w:rsidRDefault="00BE71D6" w:rsidP="003F6BF6">
            <w:pPr>
              <w:pStyle w:val="TAL"/>
              <w:rPr>
                <w:lang w:eastAsia="zh-CN"/>
              </w:rPr>
            </w:pPr>
            <w:r>
              <w:rPr>
                <w:lang w:eastAsia="zh-CN"/>
              </w:rPr>
              <w:t>DateTime</w:t>
            </w:r>
          </w:p>
        </w:tc>
        <w:tc>
          <w:tcPr>
            <w:tcW w:w="1984" w:type="dxa"/>
          </w:tcPr>
          <w:p w14:paraId="1A2D87AC" w14:textId="77777777" w:rsidR="00BE71D6" w:rsidRDefault="00BE71D6" w:rsidP="003F6BF6">
            <w:pPr>
              <w:pStyle w:val="TAL"/>
            </w:pPr>
            <w:r>
              <w:t>3GPP TS 29.122 [14]</w:t>
            </w:r>
          </w:p>
        </w:tc>
        <w:tc>
          <w:tcPr>
            <w:tcW w:w="2596" w:type="dxa"/>
          </w:tcPr>
          <w:p w14:paraId="5FBA9F8F" w14:textId="77777777" w:rsidR="00BE71D6" w:rsidRDefault="00BE71D6" w:rsidP="003F6BF6">
            <w:pPr>
              <w:pStyle w:val="TAL"/>
              <w:rPr>
                <w:rFonts w:cs="Arial"/>
                <w:szCs w:val="18"/>
              </w:rPr>
            </w:pPr>
            <w:r>
              <w:rPr>
                <w:rFonts w:cs="Arial"/>
                <w:szCs w:val="18"/>
              </w:rPr>
              <w:t>Used to indicate the invocation time.</w:t>
            </w:r>
          </w:p>
        </w:tc>
        <w:tc>
          <w:tcPr>
            <w:tcW w:w="3436" w:type="dxa"/>
          </w:tcPr>
          <w:p w14:paraId="15881522" w14:textId="77777777" w:rsidR="00BE71D6" w:rsidRDefault="00BE71D6" w:rsidP="003F6BF6">
            <w:pPr>
              <w:pStyle w:val="TAL"/>
              <w:rPr>
                <w:rFonts w:cs="Arial"/>
                <w:szCs w:val="18"/>
              </w:rPr>
            </w:pPr>
          </w:p>
        </w:tc>
      </w:tr>
      <w:tr w:rsidR="009B10A0" w14:paraId="3B01CB4A" w14:textId="77777777" w:rsidTr="009B10A0">
        <w:trPr>
          <w:jc w:val="center"/>
        </w:trPr>
        <w:tc>
          <w:tcPr>
            <w:tcW w:w="1761" w:type="dxa"/>
          </w:tcPr>
          <w:p w14:paraId="1E473C64" w14:textId="77777777" w:rsidR="009B10A0" w:rsidRDefault="009B10A0" w:rsidP="009B10A0">
            <w:pPr>
              <w:pStyle w:val="TAL"/>
              <w:rPr>
                <w:lang w:eastAsia="zh-CN"/>
              </w:rPr>
            </w:pPr>
            <w:r>
              <w:t>InterfaceDescription</w:t>
            </w:r>
          </w:p>
        </w:tc>
        <w:tc>
          <w:tcPr>
            <w:tcW w:w="1984" w:type="dxa"/>
          </w:tcPr>
          <w:p w14:paraId="2DE47D87" w14:textId="77777777" w:rsidR="009B10A0" w:rsidRDefault="009B10A0" w:rsidP="009B10A0">
            <w:pPr>
              <w:pStyle w:val="TAL"/>
            </w:pPr>
            <w:r>
              <w:t>Clause 8.2.4.2.3</w:t>
            </w:r>
          </w:p>
        </w:tc>
        <w:tc>
          <w:tcPr>
            <w:tcW w:w="2596" w:type="dxa"/>
          </w:tcPr>
          <w:p w14:paraId="31B07C89" w14:textId="77777777" w:rsidR="009B10A0" w:rsidRDefault="009B10A0" w:rsidP="009B10A0">
            <w:pPr>
              <w:pStyle w:val="TAL"/>
              <w:rPr>
                <w:rFonts w:cs="Arial"/>
                <w:szCs w:val="18"/>
              </w:rPr>
            </w:pPr>
            <w:r>
              <w:rPr>
                <w:rFonts w:cs="Arial"/>
                <w:szCs w:val="18"/>
              </w:rPr>
              <w:t>Represents the description of the API interface.</w:t>
            </w:r>
          </w:p>
        </w:tc>
        <w:tc>
          <w:tcPr>
            <w:tcW w:w="3436" w:type="dxa"/>
          </w:tcPr>
          <w:p w14:paraId="5AA65B1A" w14:textId="77777777" w:rsidR="009B10A0" w:rsidRDefault="009B10A0" w:rsidP="009B10A0">
            <w:pPr>
              <w:pStyle w:val="TAL"/>
              <w:rPr>
                <w:rFonts w:cs="Arial"/>
                <w:szCs w:val="18"/>
              </w:rPr>
            </w:pPr>
          </w:p>
        </w:tc>
      </w:tr>
      <w:tr w:rsidR="009B10A0" w14:paraId="40291654" w14:textId="77777777" w:rsidTr="009B10A0">
        <w:trPr>
          <w:jc w:val="center"/>
        </w:trPr>
        <w:tc>
          <w:tcPr>
            <w:tcW w:w="1761" w:type="dxa"/>
          </w:tcPr>
          <w:p w14:paraId="4EE09D5D" w14:textId="77777777" w:rsidR="009B10A0" w:rsidRDefault="009B10A0" w:rsidP="009B10A0">
            <w:pPr>
              <w:pStyle w:val="TAL"/>
              <w:rPr>
                <w:lang w:eastAsia="zh-CN"/>
              </w:rPr>
            </w:pPr>
            <w:r w:rsidRPr="00D3062E">
              <w:t>NetSliceId</w:t>
            </w:r>
          </w:p>
        </w:tc>
        <w:tc>
          <w:tcPr>
            <w:tcW w:w="1984" w:type="dxa"/>
          </w:tcPr>
          <w:p w14:paraId="1A01DD91" w14:textId="77777777" w:rsidR="009B10A0" w:rsidRDefault="009B10A0" w:rsidP="009B10A0">
            <w:pPr>
              <w:pStyle w:val="TAL"/>
            </w:pPr>
            <w:r w:rsidRPr="00B62852">
              <w:t>3GPP TS 29.</w:t>
            </w:r>
            <w:r>
              <w:t>435</w:t>
            </w:r>
            <w:r w:rsidRPr="00B62852">
              <w:t> [</w:t>
            </w:r>
            <w:r>
              <w:t>31</w:t>
            </w:r>
            <w:r w:rsidRPr="00B62852">
              <w:t>]</w:t>
            </w:r>
          </w:p>
        </w:tc>
        <w:tc>
          <w:tcPr>
            <w:tcW w:w="2594" w:type="dxa"/>
          </w:tcPr>
          <w:p w14:paraId="549DC2EA" w14:textId="77777777" w:rsidR="009B10A0" w:rsidRDefault="009B10A0" w:rsidP="009B10A0">
            <w:pPr>
              <w:pStyle w:val="TAL"/>
              <w:rPr>
                <w:rFonts w:cs="Arial"/>
                <w:szCs w:val="18"/>
              </w:rPr>
            </w:pPr>
            <w:r w:rsidRPr="00D3062E">
              <w:t>Represents the identification information of a network slice.</w:t>
            </w:r>
          </w:p>
        </w:tc>
        <w:tc>
          <w:tcPr>
            <w:tcW w:w="3438" w:type="dxa"/>
          </w:tcPr>
          <w:p w14:paraId="434B7089" w14:textId="77777777" w:rsidR="009B10A0" w:rsidRDefault="009B10A0" w:rsidP="009B10A0">
            <w:pPr>
              <w:pStyle w:val="TAL"/>
              <w:rPr>
                <w:rFonts w:cs="Arial"/>
                <w:szCs w:val="18"/>
              </w:rPr>
            </w:pPr>
            <w:r>
              <w:t>SliceBasedAPIExposure</w:t>
            </w:r>
          </w:p>
        </w:tc>
      </w:tr>
      <w:tr w:rsidR="009B10A0" w14:paraId="54F4C1D4" w14:textId="77777777" w:rsidTr="009B10A0">
        <w:trPr>
          <w:jc w:val="center"/>
        </w:trPr>
        <w:tc>
          <w:tcPr>
            <w:tcW w:w="1761" w:type="dxa"/>
          </w:tcPr>
          <w:p w14:paraId="034A7733" w14:textId="77777777" w:rsidR="009B10A0" w:rsidRDefault="009B10A0" w:rsidP="009B10A0">
            <w:pPr>
              <w:pStyle w:val="TAL"/>
              <w:rPr>
                <w:lang w:eastAsia="zh-CN"/>
              </w:rPr>
            </w:pPr>
            <w:r>
              <w:rPr>
                <w:lang w:eastAsia="zh-CN"/>
              </w:rPr>
              <w:t>Operation</w:t>
            </w:r>
          </w:p>
        </w:tc>
        <w:tc>
          <w:tcPr>
            <w:tcW w:w="1984" w:type="dxa"/>
          </w:tcPr>
          <w:p w14:paraId="5ACB9B78" w14:textId="77777777" w:rsidR="009B10A0" w:rsidRDefault="009B10A0" w:rsidP="009B10A0">
            <w:pPr>
              <w:pStyle w:val="TAL"/>
            </w:pPr>
            <w:r>
              <w:t>Clause 8.2.4.3.7</w:t>
            </w:r>
          </w:p>
        </w:tc>
        <w:tc>
          <w:tcPr>
            <w:tcW w:w="2594" w:type="dxa"/>
          </w:tcPr>
          <w:p w14:paraId="5018306C" w14:textId="77777777" w:rsidR="009B10A0" w:rsidRDefault="009B10A0" w:rsidP="009B10A0">
            <w:pPr>
              <w:pStyle w:val="TAL"/>
              <w:rPr>
                <w:rFonts w:cs="Arial"/>
                <w:szCs w:val="18"/>
              </w:rPr>
            </w:pPr>
            <w:r>
              <w:rPr>
                <w:rFonts w:cs="Arial"/>
                <w:szCs w:val="18"/>
              </w:rPr>
              <w:t>Used to indicate the HTTP operation</w:t>
            </w:r>
          </w:p>
        </w:tc>
        <w:tc>
          <w:tcPr>
            <w:tcW w:w="3438" w:type="dxa"/>
          </w:tcPr>
          <w:p w14:paraId="4B068A4E" w14:textId="77777777" w:rsidR="009B10A0" w:rsidRDefault="009B10A0" w:rsidP="009B10A0">
            <w:pPr>
              <w:pStyle w:val="TAL"/>
              <w:rPr>
                <w:rFonts w:cs="Arial"/>
                <w:szCs w:val="18"/>
              </w:rPr>
            </w:pPr>
          </w:p>
        </w:tc>
      </w:tr>
      <w:tr w:rsidR="009B10A0" w14:paraId="6157FA17" w14:textId="77777777" w:rsidTr="009B10A0">
        <w:trPr>
          <w:jc w:val="center"/>
        </w:trPr>
        <w:tc>
          <w:tcPr>
            <w:tcW w:w="1761" w:type="dxa"/>
          </w:tcPr>
          <w:p w14:paraId="4CBCC6A5" w14:textId="77777777" w:rsidR="009B10A0" w:rsidRDefault="009B10A0" w:rsidP="009B10A0">
            <w:pPr>
              <w:pStyle w:val="TAL"/>
              <w:rPr>
                <w:lang w:eastAsia="zh-CN"/>
              </w:rPr>
            </w:pPr>
            <w:r>
              <w:rPr>
                <w:lang w:eastAsia="zh-CN"/>
              </w:rPr>
              <w:t>SupportedFeatures</w:t>
            </w:r>
          </w:p>
        </w:tc>
        <w:tc>
          <w:tcPr>
            <w:tcW w:w="1984" w:type="dxa"/>
          </w:tcPr>
          <w:p w14:paraId="011D7F9D" w14:textId="77777777" w:rsidR="009B10A0" w:rsidRDefault="009B10A0" w:rsidP="009B10A0">
            <w:pPr>
              <w:pStyle w:val="TAL"/>
            </w:pPr>
            <w:r>
              <w:t>3GPP TS 29.571 [19]</w:t>
            </w:r>
          </w:p>
        </w:tc>
        <w:tc>
          <w:tcPr>
            <w:tcW w:w="2594" w:type="dxa"/>
          </w:tcPr>
          <w:p w14:paraId="63B54B14" w14:textId="77777777" w:rsidR="009B10A0" w:rsidRDefault="009B10A0" w:rsidP="009B10A0">
            <w:pPr>
              <w:pStyle w:val="TAL"/>
              <w:rPr>
                <w:rFonts w:cs="Arial"/>
                <w:szCs w:val="18"/>
              </w:rPr>
            </w:pPr>
            <w:r>
              <w:rPr>
                <w:rFonts w:cs="Arial"/>
                <w:szCs w:val="18"/>
              </w:rPr>
              <w:t>Used to negotiate the applicability of optional features defined in table 8.7.6-1.</w:t>
            </w:r>
          </w:p>
        </w:tc>
        <w:tc>
          <w:tcPr>
            <w:tcW w:w="3438" w:type="dxa"/>
          </w:tcPr>
          <w:p w14:paraId="3D0E1C14" w14:textId="77777777" w:rsidR="009B10A0" w:rsidRDefault="009B10A0" w:rsidP="009B10A0">
            <w:pPr>
              <w:pStyle w:val="TAL"/>
              <w:rPr>
                <w:rFonts w:cs="Arial"/>
                <w:szCs w:val="18"/>
              </w:rPr>
            </w:pPr>
          </w:p>
        </w:tc>
      </w:tr>
      <w:tr w:rsidR="009B10A0" w14:paraId="603A17C1" w14:textId="77777777" w:rsidTr="009B10A0">
        <w:trPr>
          <w:jc w:val="center"/>
        </w:trPr>
        <w:tc>
          <w:tcPr>
            <w:tcW w:w="1761" w:type="dxa"/>
          </w:tcPr>
          <w:p w14:paraId="0722217F" w14:textId="77777777" w:rsidR="009B10A0" w:rsidRDefault="009B10A0" w:rsidP="009B10A0">
            <w:pPr>
              <w:pStyle w:val="TAL"/>
              <w:rPr>
                <w:lang w:eastAsia="zh-CN"/>
              </w:rPr>
            </w:pPr>
            <w:r>
              <w:rPr>
                <w:lang w:eastAsia="zh-CN"/>
              </w:rPr>
              <w:t>Uri</w:t>
            </w:r>
          </w:p>
        </w:tc>
        <w:tc>
          <w:tcPr>
            <w:tcW w:w="1984" w:type="dxa"/>
          </w:tcPr>
          <w:p w14:paraId="436BB025" w14:textId="77777777" w:rsidR="009B10A0" w:rsidRDefault="009B10A0" w:rsidP="009B10A0">
            <w:pPr>
              <w:pStyle w:val="TAL"/>
            </w:pPr>
            <w:r>
              <w:t>3GPP TS 29.122 [14]</w:t>
            </w:r>
          </w:p>
        </w:tc>
        <w:tc>
          <w:tcPr>
            <w:tcW w:w="2594" w:type="dxa"/>
          </w:tcPr>
          <w:p w14:paraId="15515F53" w14:textId="77777777" w:rsidR="009B10A0" w:rsidRDefault="009B10A0" w:rsidP="009B10A0">
            <w:pPr>
              <w:pStyle w:val="TAL"/>
              <w:rPr>
                <w:rFonts w:cs="Arial"/>
                <w:szCs w:val="18"/>
              </w:rPr>
            </w:pPr>
            <w:r>
              <w:rPr>
                <w:rFonts w:cs="Arial"/>
                <w:szCs w:val="18"/>
              </w:rPr>
              <w:t>Represents a URI.</w:t>
            </w:r>
          </w:p>
        </w:tc>
        <w:tc>
          <w:tcPr>
            <w:tcW w:w="3438" w:type="dxa"/>
          </w:tcPr>
          <w:p w14:paraId="6DC2AB7F" w14:textId="77777777" w:rsidR="009B10A0" w:rsidRDefault="009B10A0" w:rsidP="009B10A0">
            <w:pPr>
              <w:pStyle w:val="TAL"/>
              <w:rPr>
                <w:rFonts w:cs="Arial"/>
                <w:szCs w:val="18"/>
              </w:rPr>
            </w:pPr>
          </w:p>
        </w:tc>
      </w:tr>
    </w:tbl>
    <w:p w14:paraId="2FAE2141" w14:textId="77777777" w:rsidR="00C1742F" w:rsidRDefault="00C1742F">
      <w:pPr>
        <w:rPr>
          <w:lang w:val="x-none"/>
        </w:rPr>
      </w:pPr>
    </w:p>
    <w:p w14:paraId="463E81CC" w14:textId="77777777" w:rsidR="00C1742F" w:rsidRDefault="00C1742F">
      <w:pPr>
        <w:pStyle w:val="Heading4"/>
        <w:rPr>
          <w:lang w:val="en-US"/>
        </w:rPr>
      </w:pPr>
      <w:bookmarkStart w:id="8986" w:name="_Toc28010014"/>
      <w:bookmarkStart w:id="8987" w:name="_Toc34062134"/>
      <w:bookmarkStart w:id="8988" w:name="_Toc36036890"/>
      <w:bookmarkStart w:id="8989" w:name="_Toc43285138"/>
      <w:bookmarkStart w:id="8990" w:name="_Toc45132917"/>
      <w:bookmarkStart w:id="8991" w:name="_Toc51193611"/>
      <w:bookmarkStart w:id="8992" w:name="_Toc51760810"/>
      <w:bookmarkStart w:id="8993" w:name="_Toc59015260"/>
      <w:bookmarkStart w:id="8994" w:name="_Toc59015776"/>
      <w:bookmarkStart w:id="8995" w:name="_Toc68165818"/>
      <w:bookmarkStart w:id="8996" w:name="_Toc83229914"/>
      <w:bookmarkStart w:id="8997" w:name="_Toc90649114"/>
      <w:bookmarkStart w:id="8998" w:name="_Toc105594014"/>
      <w:bookmarkStart w:id="8999" w:name="_Toc114209728"/>
      <w:bookmarkStart w:id="9000" w:name="_Toc138681604"/>
      <w:bookmarkStart w:id="9001" w:name="_Toc151978040"/>
      <w:bookmarkStart w:id="9002" w:name="_Toc152148723"/>
      <w:bookmarkStart w:id="9003" w:name="_Toc161988508"/>
      <w:bookmarkStart w:id="9004" w:name="_Toc185509072"/>
      <w:bookmarkStart w:id="9005" w:name="_Toc192862190"/>
      <w:bookmarkStart w:id="9006" w:name="_Toc200747047"/>
      <w:bookmarkStart w:id="9007" w:name="_Toc209468466"/>
      <w:r>
        <w:rPr>
          <w:lang w:val="en-US"/>
        </w:rPr>
        <w:t>8.7.4.2</w:t>
      </w:r>
      <w:r>
        <w:rPr>
          <w:lang w:val="en-US"/>
        </w:rPr>
        <w:tab/>
        <w:t>Structured data types</w:t>
      </w:r>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p>
    <w:p w14:paraId="67063803" w14:textId="77777777" w:rsidR="00C1742F" w:rsidRDefault="00C1742F">
      <w:pPr>
        <w:pStyle w:val="Heading5"/>
      </w:pPr>
      <w:bookmarkStart w:id="9008" w:name="_Toc28010015"/>
      <w:bookmarkStart w:id="9009" w:name="_Toc34062135"/>
      <w:bookmarkStart w:id="9010" w:name="_Toc36036891"/>
      <w:bookmarkStart w:id="9011" w:name="_Toc43285139"/>
      <w:bookmarkStart w:id="9012" w:name="_Toc45132918"/>
      <w:bookmarkStart w:id="9013" w:name="_Toc51193612"/>
      <w:bookmarkStart w:id="9014" w:name="_Toc51760811"/>
      <w:bookmarkStart w:id="9015" w:name="_Toc59015261"/>
      <w:bookmarkStart w:id="9016" w:name="_Toc59015777"/>
      <w:bookmarkStart w:id="9017" w:name="_Toc68165819"/>
      <w:bookmarkStart w:id="9018" w:name="_Toc83229915"/>
      <w:bookmarkStart w:id="9019" w:name="_Toc90649115"/>
      <w:bookmarkStart w:id="9020" w:name="_Toc105594015"/>
      <w:bookmarkStart w:id="9021" w:name="_Toc114209729"/>
      <w:bookmarkStart w:id="9022" w:name="_Toc138681605"/>
      <w:bookmarkStart w:id="9023" w:name="_Toc151978041"/>
      <w:bookmarkStart w:id="9024" w:name="_Toc152148724"/>
      <w:bookmarkStart w:id="9025" w:name="_Toc161988509"/>
      <w:bookmarkStart w:id="9026" w:name="_Toc185509073"/>
      <w:bookmarkStart w:id="9027" w:name="_Toc192862191"/>
      <w:bookmarkStart w:id="9028" w:name="_Toc200747048"/>
      <w:bookmarkStart w:id="9029" w:name="_Toc209468467"/>
      <w:r>
        <w:t>8.7.4.2.1</w:t>
      </w:r>
      <w:r>
        <w:tab/>
        <w:t>Introduction</w:t>
      </w:r>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9030" w:name="_Toc28010016"/>
      <w:bookmarkStart w:id="9031" w:name="_Toc34062136"/>
      <w:bookmarkStart w:id="9032" w:name="_Toc36036892"/>
      <w:bookmarkStart w:id="9033" w:name="_Toc43285140"/>
      <w:bookmarkStart w:id="9034" w:name="_Toc45132919"/>
      <w:bookmarkStart w:id="9035" w:name="_Toc51193613"/>
      <w:bookmarkStart w:id="9036" w:name="_Toc51760812"/>
      <w:bookmarkStart w:id="9037" w:name="_Toc59015262"/>
      <w:bookmarkStart w:id="9038" w:name="_Toc59015778"/>
      <w:bookmarkStart w:id="9039" w:name="_Toc68165820"/>
      <w:bookmarkStart w:id="9040" w:name="_Toc83229916"/>
      <w:bookmarkStart w:id="9041" w:name="_Toc90649116"/>
      <w:bookmarkStart w:id="9042" w:name="_Toc105594016"/>
      <w:bookmarkStart w:id="9043" w:name="_Toc114209730"/>
      <w:bookmarkStart w:id="9044" w:name="_Toc138681606"/>
      <w:bookmarkStart w:id="9045" w:name="_Toc151978042"/>
      <w:bookmarkStart w:id="9046" w:name="_Toc152148725"/>
      <w:bookmarkStart w:id="9047" w:name="_Toc161988510"/>
      <w:bookmarkStart w:id="9048" w:name="_Toc185509074"/>
      <w:bookmarkStart w:id="9049" w:name="_Toc192862192"/>
      <w:bookmarkStart w:id="9050" w:name="_Toc200747049"/>
      <w:bookmarkStart w:id="9051" w:name="_Toc209468468"/>
      <w:r>
        <w:t>8.7.4.2.2</w:t>
      </w:r>
      <w:r>
        <w:tab/>
        <w:t>Type: InvocationLog</w:t>
      </w:r>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9052" w:name="_Toc28010017"/>
      <w:bookmarkStart w:id="9053" w:name="_Toc34062137"/>
      <w:bookmarkStart w:id="9054" w:name="_Toc36036893"/>
      <w:bookmarkStart w:id="9055" w:name="_Toc43285141"/>
      <w:bookmarkStart w:id="9056" w:name="_Toc45132920"/>
      <w:bookmarkStart w:id="9057" w:name="_Toc51193614"/>
      <w:bookmarkStart w:id="9058" w:name="_Toc51760813"/>
      <w:bookmarkStart w:id="9059" w:name="_Toc59015263"/>
      <w:bookmarkStart w:id="9060" w:name="_Toc59015779"/>
      <w:bookmarkStart w:id="9061" w:name="_Toc68165821"/>
      <w:bookmarkStart w:id="9062" w:name="_Toc83229917"/>
      <w:bookmarkStart w:id="9063" w:name="_Toc90649117"/>
      <w:bookmarkStart w:id="9064" w:name="_Toc105594017"/>
      <w:bookmarkStart w:id="9065" w:name="_Toc114209731"/>
      <w:bookmarkStart w:id="9066" w:name="_Toc138681607"/>
      <w:bookmarkStart w:id="9067" w:name="_Toc151978043"/>
      <w:bookmarkStart w:id="9068" w:name="_Toc152148726"/>
      <w:bookmarkStart w:id="9069" w:name="_Toc161988511"/>
      <w:bookmarkStart w:id="9070" w:name="_Toc185509075"/>
      <w:bookmarkStart w:id="9071" w:name="_Toc192862193"/>
      <w:bookmarkStart w:id="9072" w:name="_Toc200747050"/>
      <w:bookmarkStart w:id="9073" w:name="_Toc209468469"/>
      <w:r>
        <w:lastRenderedPageBreak/>
        <w:t>8.7.4.2.3</w:t>
      </w:r>
      <w:r>
        <w:tab/>
        <w:t>Type: Log</w:t>
      </w:r>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F8011F" w14:paraId="16E56609" w14:textId="77777777" w:rsidTr="00AF4471">
        <w:trPr>
          <w:jc w:val="center"/>
        </w:trPr>
        <w:tc>
          <w:tcPr>
            <w:tcW w:w="1274" w:type="pct"/>
          </w:tcPr>
          <w:p w14:paraId="389D3FCB" w14:textId="77777777" w:rsidR="00F8011F" w:rsidRDefault="00F8011F" w:rsidP="002D6FB3">
            <w:pPr>
              <w:pStyle w:val="TAL"/>
            </w:pPr>
            <w:r>
              <w:t>inputParameters</w:t>
            </w:r>
          </w:p>
        </w:tc>
        <w:tc>
          <w:tcPr>
            <w:tcW w:w="784" w:type="pct"/>
          </w:tcPr>
          <w:p w14:paraId="03A517BB" w14:textId="77777777" w:rsidR="00F8011F" w:rsidRDefault="00F8011F" w:rsidP="002D6FB3">
            <w:pPr>
              <w:pStyle w:val="TAL"/>
              <w:rPr>
                <w:rFonts w:eastAsia="DengXian"/>
              </w:rPr>
            </w:pPr>
            <w:r>
              <w:rPr>
                <w:rFonts w:eastAsia="DengXian"/>
              </w:rPr>
              <w:t>ANY TYPE</w:t>
            </w:r>
          </w:p>
          <w:p w14:paraId="6F8C1143" w14:textId="77777777" w:rsidR="00F8011F" w:rsidRDefault="00F8011F" w:rsidP="002D6FB3">
            <w:pPr>
              <w:pStyle w:val="TAL"/>
            </w:pPr>
            <w:r>
              <w:rPr>
                <w:rFonts w:ascii="Times New Roman" w:eastAsia="DengXian" w:hAnsi="Times New Roman"/>
                <w:sz w:val="20"/>
              </w:rPr>
              <w:t>(NOTE)</w:t>
            </w:r>
          </w:p>
        </w:tc>
        <w:tc>
          <w:tcPr>
            <w:tcW w:w="221" w:type="pct"/>
          </w:tcPr>
          <w:p w14:paraId="6B7F173F" w14:textId="77777777" w:rsidR="00F8011F" w:rsidRDefault="00F8011F" w:rsidP="002D6FB3">
            <w:pPr>
              <w:pStyle w:val="TAC"/>
            </w:pPr>
            <w:r>
              <w:t>O</w:t>
            </w:r>
          </w:p>
        </w:tc>
        <w:tc>
          <w:tcPr>
            <w:tcW w:w="601" w:type="pct"/>
          </w:tcPr>
          <w:p w14:paraId="05ABB8E9" w14:textId="77777777" w:rsidR="00F8011F" w:rsidRDefault="00F8011F" w:rsidP="002D6FB3">
            <w:pPr>
              <w:pStyle w:val="TAL"/>
            </w:pPr>
            <w:r>
              <w:t>0..1</w:t>
            </w:r>
          </w:p>
        </w:tc>
        <w:tc>
          <w:tcPr>
            <w:tcW w:w="1462" w:type="pct"/>
          </w:tcPr>
          <w:p w14:paraId="27E18136" w14:textId="77777777" w:rsidR="00F8011F" w:rsidRDefault="00F8011F" w:rsidP="002D6FB3">
            <w:pPr>
              <w:pStyle w:val="TAL"/>
              <w:rPr>
                <w:rFonts w:cs="Arial"/>
                <w:szCs w:val="18"/>
              </w:rPr>
            </w:pPr>
            <w:r>
              <w:rPr>
                <w:rFonts w:cs="Arial"/>
                <w:szCs w:val="18"/>
              </w:rPr>
              <w:t>List of input parameters</w:t>
            </w:r>
          </w:p>
        </w:tc>
        <w:tc>
          <w:tcPr>
            <w:tcW w:w="658" w:type="pct"/>
          </w:tcPr>
          <w:p w14:paraId="1126C1CC" w14:textId="77777777" w:rsidR="00F8011F" w:rsidRDefault="00F8011F" w:rsidP="002D6FB3">
            <w:pPr>
              <w:pStyle w:val="TAL"/>
              <w:rPr>
                <w:rFonts w:cs="Arial"/>
                <w:szCs w:val="18"/>
              </w:rPr>
            </w:pPr>
          </w:p>
        </w:tc>
      </w:tr>
      <w:tr w:rsidR="00F8011F" w14:paraId="5BE78D84" w14:textId="77777777" w:rsidTr="00AF4471">
        <w:trPr>
          <w:jc w:val="center"/>
        </w:trPr>
        <w:tc>
          <w:tcPr>
            <w:tcW w:w="1274" w:type="pct"/>
          </w:tcPr>
          <w:p w14:paraId="79882036" w14:textId="77777777" w:rsidR="00F8011F" w:rsidRDefault="00F8011F" w:rsidP="002D6FB3">
            <w:pPr>
              <w:pStyle w:val="TAL"/>
            </w:pPr>
            <w:r>
              <w:t>OutputParameters</w:t>
            </w:r>
          </w:p>
        </w:tc>
        <w:tc>
          <w:tcPr>
            <w:tcW w:w="784" w:type="pct"/>
          </w:tcPr>
          <w:p w14:paraId="7648B99D" w14:textId="77777777" w:rsidR="00F8011F" w:rsidRDefault="00F8011F" w:rsidP="002D6FB3">
            <w:pPr>
              <w:pStyle w:val="TAL"/>
            </w:pPr>
            <w:r>
              <w:t>ANY TYPE</w:t>
            </w:r>
          </w:p>
          <w:p w14:paraId="5F05C1EE" w14:textId="77777777" w:rsidR="00F8011F" w:rsidRDefault="00F8011F" w:rsidP="002D6FB3">
            <w:pPr>
              <w:pStyle w:val="TAL"/>
              <w:rPr>
                <w:rFonts w:eastAsia="DengXian"/>
              </w:rPr>
            </w:pPr>
            <w:r>
              <w:t>(NOTE)</w:t>
            </w:r>
          </w:p>
        </w:tc>
        <w:tc>
          <w:tcPr>
            <w:tcW w:w="221" w:type="pct"/>
          </w:tcPr>
          <w:p w14:paraId="7AEDB813" w14:textId="77777777" w:rsidR="00F8011F" w:rsidRDefault="00F8011F" w:rsidP="002D6FB3">
            <w:pPr>
              <w:pStyle w:val="TAC"/>
            </w:pPr>
            <w:r>
              <w:t>O</w:t>
            </w:r>
          </w:p>
        </w:tc>
        <w:tc>
          <w:tcPr>
            <w:tcW w:w="601" w:type="pct"/>
          </w:tcPr>
          <w:p w14:paraId="0CBBB155" w14:textId="77777777" w:rsidR="00F8011F" w:rsidRDefault="00F8011F" w:rsidP="002D6FB3">
            <w:pPr>
              <w:pStyle w:val="TAL"/>
            </w:pPr>
            <w:r>
              <w:t>0..1</w:t>
            </w:r>
          </w:p>
        </w:tc>
        <w:tc>
          <w:tcPr>
            <w:tcW w:w="1462" w:type="pct"/>
          </w:tcPr>
          <w:p w14:paraId="178ECA3F" w14:textId="77777777" w:rsidR="00F8011F" w:rsidRDefault="00F8011F" w:rsidP="002D6FB3">
            <w:pPr>
              <w:pStyle w:val="TAL"/>
              <w:rPr>
                <w:rFonts w:cs="Arial"/>
                <w:szCs w:val="18"/>
              </w:rPr>
            </w:pPr>
            <w:r>
              <w:rPr>
                <w:rFonts w:cs="Arial"/>
                <w:szCs w:val="18"/>
              </w:rPr>
              <w:t>List of output parameters</w:t>
            </w:r>
          </w:p>
        </w:tc>
        <w:tc>
          <w:tcPr>
            <w:tcW w:w="658" w:type="pct"/>
          </w:tcPr>
          <w:p w14:paraId="5BF1877C" w14:textId="77777777" w:rsidR="00F8011F" w:rsidRDefault="00F8011F" w:rsidP="002D6FB3">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游明朝"/>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9074" w:name="_Toc28010018"/>
      <w:bookmarkStart w:id="9075" w:name="_Toc34062138"/>
      <w:bookmarkStart w:id="9076" w:name="_Toc36036894"/>
      <w:bookmarkStart w:id="9077" w:name="_Toc43285142"/>
      <w:bookmarkStart w:id="9078" w:name="_Toc45132921"/>
      <w:bookmarkStart w:id="9079" w:name="_Toc51193615"/>
      <w:bookmarkStart w:id="9080" w:name="_Toc51760814"/>
      <w:bookmarkStart w:id="9081" w:name="_Toc59015264"/>
      <w:bookmarkStart w:id="9082" w:name="_Toc59015780"/>
      <w:bookmarkStart w:id="9083" w:name="_Toc68165822"/>
      <w:bookmarkStart w:id="9084" w:name="_Toc83229918"/>
      <w:bookmarkStart w:id="9085" w:name="_Toc90649118"/>
      <w:bookmarkStart w:id="9086" w:name="_Toc105594018"/>
      <w:bookmarkStart w:id="9087" w:name="_Toc114209732"/>
      <w:bookmarkStart w:id="9088" w:name="_Toc138681608"/>
      <w:bookmarkStart w:id="9089" w:name="_Toc151978044"/>
      <w:bookmarkStart w:id="9090" w:name="_Toc152148727"/>
      <w:bookmarkStart w:id="9091" w:name="_Toc161988512"/>
      <w:bookmarkStart w:id="9092" w:name="_Toc185509076"/>
      <w:bookmarkStart w:id="9093" w:name="_Toc192862194"/>
      <w:bookmarkStart w:id="9094" w:name="_Toc200747051"/>
      <w:bookmarkStart w:id="9095" w:name="_Toc209468470"/>
      <w:r>
        <w:rPr>
          <w:lang w:val="en-US"/>
        </w:rPr>
        <w:t>8.7.4.3</w:t>
      </w:r>
      <w:r>
        <w:rPr>
          <w:lang w:val="en-US"/>
        </w:rPr>
        <w:tab/>
        <w:t>Simple data types and enumerations</w:t>
      </w:r>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p>
    <w:p w14:paraId="02B96FDE" w14:textId="77777777" w:rsidR="00C1742F" w:rsidRDefault="00C1742F">
      <w:pPr>
        <w:pStyle w:val="Heading5"/>
      </w:pPr>
      <w:bookmarkStart w:id="9096" w:name="_Toc36036895"/>
      <w:bookmarkStart w:id="9097" w:name="_Toc43285143"/>
      <w:bookmarkStart w:id="9098" w:name="_Toc45132922"/>
      <w:bookmarkStart w:id="9099" w:name="_Toc51193616"/>
      <w:bookmarkStart w:id="9100" w:name="_Toc51760815"/>
      <w:bookmarkStart w:id="9101" w:name="_Toc59015265"/>
      <w:bookmarkStart w:id="9102" w:name="_Toc59015781"/>
      <w:bookmarkStart w:id="9103" w:name="_Toc68165823"/>
      <w:bookmarkStart w:id="9104" w:name="_Toc83229919"/>
      <w:bookmarkStart w:id="9105" w:name="_Toc90649119"/>
      <w:bookmarkStart w:id="9106" w:name="_Toc105594019"/>
      <w:bookmarkStart w:id="9107" w:name="_Toc114209733"/>
      <w:bookmarkStart w:id="9108" w:name="_Toc138681609"/>
      <w:bookmarkStart w:id="9109" w:name="_Toc151978045"/>
      <w:bookmarkStart w:id="9110" w:name="_Toc152148728"/>
      <w:bookmarkStart w:id="9111" w:name="_Toc161988513"/>
      <w:bookmarkStart w:id="9112" w:name="_Toc185509077"/>
      <w:bookmarkStart w:id="9113" w:name="_Toc192862195"/>
      <w:bookmarkStart w:id="9114" w:name="_Toc200747052"/>
      <w:bookmarkStart w:id="9115" w:name="_Toc209468471"/>
      <w:r>
        <w:t>8.7.4.3.1</w:t>
      </w:r>
      <w:r>
        <w:tab/>
        <w:t>Introduction</w:t>
      </w:r>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77777777" w:rsidR="00C1742F" w:rsidRDefault="00C1742F">
      <w:pPr>
        <w:pStyle w:val="Heading5"/>
      </w:pPr>
      <w:bookmarkStart w:id="9116" w:name="_Toc36036896"/>
      <w:bookmarkStart w:id="9117" w:name="_Toc43285144"/>
      <w:bookmarkStart w:id="9118" w:name="_Toc45132923"/>
      <w:bookmarkStart w:id="9119" w:name="_Toc51193617"/>
      <w:bookmarkStart w:id="9120" w:name="_Toc51760816"/>
      <w:bookmarkStart w:id="9121" w:name="_Toc59015266"/>
      <w:bookmarkStart w:id="9122" w:name="_Toc59015782"/>
      <w:bookmarkStart w:id="9123" w:name="_Toc68165824"/>
      <w:bookmarkStart w:id="9124" w:name="_Toc83229920"/>
      <w:bookmarkStart w:id="9125" w:name="_Toc90649120"/>
      <w:bookmarkStart w:id="9126" w:name="_Toc105594020"/>
      <w:bookmarkStart w:id="9127" w:name="_Toc114209734"/>
      <w:bookmarkStart w:id="9128" w:name="_Toc138681610"/>
      <w:bookmarkStart w:id="9129" w:name="_Toc151978046"/>
      <w:bookmarkStart w:id="9130" w:name="_Toc152148729"/>
      <w:bookmarkStart w:id="9131" w:name="_Toc161988514"/>
      <w:bookmarkStart w:id="9132" w:name="_Toc185509078"/>
      <w:bookmarkStart w:id="9133" w:name="_Toc192862196"/>
      <w:bookmarkStart w:id="9134" w:name="_Toc200747053"/>
      <w:bookmarkStart w:id="9135" w:name="_Toc209468472"/>
      <w:r>
        <w:lastRenderedPageBreak/>
        <w:t>8.7.4.3.2</w:t>
      </w:r>
      <w:r>
        <w:tab/>
        <w:t>Simple data types</w:t>
      </w:r>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r>
        <w:t xml:space="preserve"> </w:t>
      </w:r>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Default="00C1742F">
            <w:pPr>
              <w:keepNext/>
              <w:keepLines/>
              <w:spacing w:after="0"/>
              <w:jc w:val="center"/>
              <w:rPr>
                <w:rFonts w:ascii="Arial" w:eastAsia="DengXian" w:hAnsi="Arial"/>
                <w:b/>
                <w:sz w:val="18"/>
              </w:rPr>
            </w:pPr>
            <w:r>
              <w:rPr>
                <w:rFonts w:ascii="Arial" w:eastAsia="DengXian" w:hAnsi="Arial"/>
                <w:b/>
                <w:sz w:val="18"/>
              </w:rPr>
              <w:t>Type Name</w:t>
            </w:r>
          </w:p>
        </w:tc>
        <w:tc>
          <w:tcPr>
            <w:tcW w:w="797" w:type="pct"/>
            <w:shd w:val="clear" w:color="auto" w:fill="C0C0C0"/>
            <w:tcMar>
              <w:top w:w="0" w:type="dxa"/>
              <w:left w:w="108" w:type="dxa"/>
              <w:bottom w:w="0" w:type="dxa"/>
              <w:right w:w="108" w:type="dxa"/>
            </w:tcMar>
            <w:hideMark/>
          </w:tcPr>
          <w:p w14:paraId="07E18143" w14:textId="77777777" w:rsidR="00C1742F" w:rsidRDefault="00C1742F">
            <w:pPr>
              <w:keepNext/>
              <w:keepLines/>
              <w:spacing w:after="0"/>
              <w:jc w:val="center"/>
              <w:rPr>
                <w:rFonts w:ascii="Arial" w:eastAsia="DengXian" w:hAnsi="Arial"/>
                <w:b/>
                <w:sz w:val="18"/>
              </w:rPr>
            </w:pPr>
            <w:r>
              <w:rPr>
                <w:rFonts w:ascii="Arial" w:eastAsia="DengXian" w:hAnsi="Arial"/>
                <w:b/>
                <w:sz w:val="18"/>
              </w:rPr>
              <w:t>Type Definition</w:t>
            </w:r>
          </w:p>
        </w:tc>
        <w:tc>
          <w:tcPr>
            <w:tcW w:w="2167" w:type="pct"/>
            <w:shd w:val="clear" w:color="auto" w:fill="C0C0C0"/>
            <w:hideMark/>
          </w:tcPr>
          <w:p w14:paraId="7128A8FA" w14:textId="77777777" w:rsidR="00C1742F" w:rsidRDefault="00C1742F">
            <w:pPr>
              <w:keepNext/>
              <w:keepLines/>
              <w:spacing w:after="0"/>
              <w:jc w:val="center"/>
              <w:rPr>
                <w:rFonts w:ascii="Arial" w:eastAsia="DengXian" w:hAnsi="Arial"/>
                <w:b/>
                <w:sz w:val="18"/>
              </w:rPr>
            </w:pPr>
            <w:r>
              <w:rPr>
                <w:rFonts w:ascii="Arial" w:eastAsia="DengXian" w:hAnsi="Arial"/>
                <w:b/>
                <w:sz w:val="18"/>
              </w:rPr>
              <w:t>Description</w:t>
            </w:r>
          </w:p>
        </w:tc>
        <w:tc>
          <w:tcPr>
            <w:tcW w:w="1258" w:type="pct"/>
            <w:shd w:val="clear" w:color="auto" w:fill="C0C0C0"/>
          </w:tcPr>
          <w:p w14:paraId="3FE768A8" w14:textId="77777777" w:rsidR="00C1742F" w:rsidRDefault="00C1742F">
            <w:pPr>
              <w:keepNext/>
              <w:keepLines/>
              <w:spacing w:after="0"/>
              <w:jc w:val="center"/>
              <w:rPr>
                <w:rFonts w:ascii="Arial" w:eastAsia="DengXian" w:hAnsi="Arial"/>
                <w:b/>
                <w:sz w:val="18"/>
              </w:rPr>
            </w:pPr>
            <w:r>
              <w:rPr>
                <w:rFonts w:ascii="Arial" w:eastAsia="DengXian" w:hAnsi="Arial"/>
                <w:b/>
                <w:sz w:val="18"/>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Default="00C1742F">
            <w:pPr>
              <w:keepNext/>
              <w:keepLines/>
              <w:spacing w:after="0"/>
              <w:rPr>
                <w:rFonts w:ascii="Arial" w:eastAsia="DengXian" w:hAnsi="Arial"/>
                <w:sz w:val="18"/>
              </w:rPr>
            </w:pPr>
            <w:r>
              <w:rPr>
                <w:rFonts w:ascii="Arial" w:eastAsia="DengXian" w:hAnsi="Arial"/>
                <w:sz w:val="18"/>
              </w:rPr>
              <w:t>DurationMs</w:t>
            </w:r>
          </w:p>
        </w:tc>
        <w:tc>
          <w:tcPr>
            <w:tcW w:w="797" w:type="pct"/>
            <w:tcMar>
              <w:top w:w="0" w:type="dxa"/>
              <w:left w:w="108" w:type="dxa"/>
              <w:bottom w:w="0" w:type="dxa"/>
              <w:right w:w="108" w:type="dxa"/>
            </w:tcMar>
            <w:hideMark/>
          </w:tcPr>
          <w:p w14:paraId="77CF8106" w14:textId="77777777" w:rsidR="00C1742F" w:rsidRDefault="00C1742F">
            <w:pPr>
              <w:keepNext/>
              <w:keepLines/>
              <w:spacing w:after="0"/>
              <w:rPr>
                <w:rFonts w:ascii="Arial" w:eastAsia="DengXian" w:hAnsi="Arial"/>
                <w:sz w:val="18"/>
              </w:rPr>
            </w:pPr>
            <w:r>
              <w:rPr>
                <w:rFonts w:ascii="Arial" w:eastAsia="DengXian" w:hAnsi="Arial"/>
                <w:sz w:val="18"/>
              </w:rPr>
              <w:t>integer</w:t>
            </w:r>
          </w:p>
        </w:tc>
        <w:tc>
          <w:tcPr>
            <w:tcW w:w="2167" w:type="pct"/>
          </w:tcPr>
          <w:p w14:paraId="6E95C541" w14:textId="77777777" w:rsidR="00C1742F" w:rsidRDefault="00C1742F">
            <w:pPr>
              <w:keepNext/>
              <w:keepLines/>
              <w:spacing w:after="0"/>
              <w:rPr>
                <w:rFonts w:ascii="Arial" w:eastAsia="DengXian" w:hAnsi="Arial"/>
                <w:sz w:val="18"/>
              </w:rPr>
            </w:pPr>
            <w:r>
              <w:rPr>
                <w:rFonts w:ascii="Arial" w:eastAsia="DengXian" w:hAnsi="Arial"/>
                <w:sz w:val="18"/>
              </w:rPr>
              <w:t xml:space="preserve">Unsigned integer </w:t>
            </w:r>
            <w:r>
              <w:rPr>
                <w:rFonts w:ascii="Arial" w:eastAsia="DengXian" w:hAnsi="Arial"/>
                <w:sz w:val="18"/>
                <w:lang w:eastAsia="zh-CN"/>
              </w:rPr>
              <w:t>identifying a period of time in units of milliseconds.</w:t>
            </w:r>
          </w:p>
        </w:tc>
        <w:tc>
          <w:tcPr>
            <w:tcW w:w="1258" w:type="pct"/>
          </w:tcPr>
          <w:p w14:paraId="02BD350B" w14:textId="77777777" w:rsidR="00C1742F" w:rsidRDefault="00C1742F">
            <w:pPr>
              <w:keepNext/>
              <w:keepLines/>
              <w:spacing w:after="0"/>
              <w:rPr>
                <w:rFonts w:ascii="Arial" w:eastAsia="DengXian" w:hAnsi="Arial"/>
                <w:sz w:val="18"/>
              </w:rPr>
            </w:pPr>
          </w:p>
        </w:tc>
      </w:tr>
    </w:tbl>
    <w:p w14:paraId="73FB5174" w14:textId="77777777" w:rsidR="00C1742F" w:rsidRDefault="00C1742F"/>
    <w:p w14:paraId="0B70C8D4" w14:textId="77777777" w:rsidR="00C1742F" w:rsidRDefault="00C1742F">
      <w:pPr>
        <w:pStyle w:val="Heading3"/>
      </w:pPr>
      <w:bookmarkStart w:id="9136" w:name="_Toc28010019"/>
      <w:bookmarkStart w:id="9137" w:name="_Toc34062139"/>
      <w:bookmarkStart w:id="9138" w:name="_Toc36036897"/>
      <w:bookmarkStart w:id="9139" w:name="_Toc43285145"/>
      <w:bookmarkStart w:id="9140" w:name="_Toc45132924"/>
      <w:bookmarkStart w:id="9141" w:name="_Toc51193618"/>
      <w:bookmarkStart w:id="9142" w:name="_Toc51760817"/>
      <w:bookmarkStart w:id="9143" w:name="_Toc59015267"/>
      <w:bookmarkStart w:id="9144" w:name="_Toc59015783"/>
      <w:bookmarkStart w:id="9145" w:name="_Toc68165825"/>
      <w:bookmarkStart w:id="9146" w:name="_Toc83229921"/>
      <w:bookmarkStart w:id="9147" w:name="_Toc90649121"/>
      <w:bookmarkStart w:id="9148" w:name="_Toc105594021"/>
      <w:bookmarkStart w:id="9149" w:name="_Toc114209735"/>
      <w:bookmarkStart w:id="9150" w:name="_Toc138681611"/>
      <w:bookmarkStart w:id="9151" w:name="_Toc151978047"/>
      <w:bookmarkStart w:id="9152" w:name="_Toc152148730"/>
      <w:bookmarkStart w:id="9153" w:name="_Toc161988515"/>
      <w:bookmarkStart w:id="9154" w:name="_Toc185509079"/>
      <w:bookmarkStart w:id="9155" w:name="_Toc192862197"/>
      <w:bookmarkStart w:id="9156" w:name="_Toc200747054"/>
      <w:bookmarkStart w:id="9157" w:name="_Toc209468473"/>
      <w:r>
        <w:t>8.7.</w:t>
      </w:r>
      <w:r>
        <w:rPr>
          <w:lang w:val="en-IN"/>
        </w:rPr>
        <w:t>5</w:t>
      </w:r>
      <w:r>
        <w:tab/>
        <w:t>Error Handling</w:t>
      </w:r>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p>
    <w:p w14:paraId="00D51FE5" w14:textId="77777777" w:rsidR="004A3025" w:rsidRDefault="004A3025" w:rsidP="004A3025">
      <w:pPr>
        <w:pStyle w:val="Heading4"/>
      </w:pPr>
      <w:bookmarkStart w:id="9158" w:name="_Toc138681612"/>
      <w:bookmarkStart w:id="9159" w:name="_Toc151978048"/>
      <w:bookmarkStart w:id="9160" w:name="_Toc152148731"/>
      <w:bookmarkStart w:id="9161" w:name="_Toc161988516"/>
      <w:bookmarkStart w:id="9162" w:name="_Toc185509080"/>
      <w:bookmarkStart w:id="9163" w:name="_Toc192862198"/>
      <w:bookmarkStart w:id="9164" w:name="_Toc200747055"/>
      <w:bookmarkStart w:id="9165" w:name="_Toc209468474"/>
      <w:r>
        <w:t>8.7.</w:t>
      </w:r>
      <w:r>
        <w:rPr>
          <w:lang w:val="en-IN"/>
        </w:rPr>
        <w:t>5</w:t>
      </w:r>
      <w:r w:rsidRPr="007C1AFD">
        <w:rPr>
          <w:lang w:eastAsia="zh-CN"/>
        </w:rPr>
        <w:t>.</w:t>
      </w:r>
      <w:r>
        <w:rPr>
          <w:lang w:eastAsia="zh-CN"/>
        </w:rPr>
        <w:t>1</w:t>
      </w:r>
      <w:r>
        <w:tab/>
        <w:t>General</w:t>
      </w:r>
      <w:bookmarkEnd w:id="9158"/>
      <w:bookmarkEnd w:id="9159"/>
      <w:bookmarkEnd w:id="9160"/>
      <w:bookmarkEnd w:id="9161"/>
      <w:bookmarkEnd w:id="9162"/>
      <w:bookmarkEnd w:id="9163"/>
      <w:bookmarkEnd w:id="9164"/>
      <w:bookmarkEnd w:id="9165"/>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9166" w:name="_Toc138681613"/>
      <w:bookmarkStart w:id="9167" w:name="_Toc151978049"/>
      <w:bookmarkStart w:id="9168" w:name="_Toc152148732"/>
      <w:bookmarkStart w:id="9169" w:name="_Toc161988517"/>
      <w:bookmarkStart w:id="9170" w:name="_Toc185509081"/>
      <w:bookmarkStart w:id="9171" w:name="_Toc192862199"/>
      <w:bookmarkStart w:id="9172" w:name="_Toc200747056"/>
      <w:bookmarkStart w:id="9173" w:name="_Toc209468475"/>
      <w:r>
        <w:t>8.7.</w:t>
      </w:r>
      <w:r>
        <w:rPr>
          <w:lang w:val="en-IN"/>
        </w:rPr>
        <w:t>5</w:t>
      </w:r>
      <w:r w:rsidRPr="007C1AFD">
        <w:rPr>
          <w:lang w:eastAsia="zh-CN"/>
        </w:rPr>
        <w:t>.</w:t>
      </w:r>
      <w:r w:rsidRPr="009303AB">
        <w:rPr>
          <w:lang w:eastAsia="zh-CN"/>
        </w:rPr>
        <w:t>2</w:t>
      </w:r>
      <w:r>
        <w:tab/>
        <w:t>Protocol Errors</w:t>
      </w:r>
      <w:bookmarkEnd w:id="9166"/>
      <w:bookmarkEnd w:id="9167"/>
      <w:bookmarkEnd w:id="9168"/>
      <w:bookmarkEnd w:id="9169"/>
      <w:bookmarkEnd w:id="9170"/>
      <w:bookmarkEnd w:id="9171"/>
      <w:bookmarkEnd w:id="9172"/>
      <w:bookmarkEnd w:id="9173"/>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9174" w:name="_Toc138681614"/>
      <w:bookmarkStart w:id="9175" w:name="_Toc151978050"/>
      <w:bookmarkStart w:id="9176" w:name="_Toc152148733"/>
      <w:bookmarkStart w:id="9177" w:name="_Toc161988518"/>
      <w:bookmarkStart w:id="9178" w:name="_Toc185509082"/>
      <w:bookmarkStart w:id="9179" w:name="_Toc192862200"/>
      <w:bookmarkStart w:id="9180" w:name="_Toc200747057"/>
      <w:bookmarkStart w:id="9181" w:name="_Toc209468476"/>
      <w:r>
        <w:t>8.7.</w:t>
      </w:r>
      <w:r>
        <w:rPr>
          <w:lang w:val="en-IN"/>
        </w:rPr>
        <w:t>5</w:t>
      </w:r>
      <w:r w:rsidRPr="007C1AFD">
        <w:rPr>
          <w:lang w:eastAsia="zh-CN"/>
        </w:rPr>
        <w:t>.</w:t>
      </w:r>
      <w:r w:rsidRPr="009303AB">
        <w:rPr>
          <w:lang w:eastAsia="zh-CN"/>
        </w:rPr>
        <w:t>3</w:t>
      </w:r>
      <w:r>
        <w:tab/>
        <w:t>Application Errors</w:t>
      </w:r>
      <w:bookmarkEnd w:id="9174"/>
      <w:bookmarkEnd w:id="9175"/>
      <w:bookmarkEnd w:id="9176"/>
      <w:bookmarkEnd w:id="9177"/>
      <w:bookmarkEnd w:id="9178"/>
      <w:bookmarkEnd w:id="9179"/>
      <w:bookmarkEnd w:id="9180"/>
      <w:bookmarkEnd w:id="9181"/>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9182" w:name="_Toc28010020"/>
      <w:bookmarkStart w:id="9183" w:name="_Toc34062140"/>
      <w:bookmarkStart w:id="9184" w:name="_Toc36036898"/>
      <w:bookmarkStart w:id="9185" w:name="_Toc43285146"/>
      <w:bookmarkStart w:id="9186" w:name="_Toc45132925"/>
      <w:bookmarkStart w:id="9187" w:name="_Toc51193619"/>
      <w:bookmarkStart w:id="9188" w:name="_Toc51760818"/>
      <w:bookmarkStart w:id="9189" w:name="_Toc59015268"/>
      <w:bookmarkStart w:id="9190" w:name="_Toc59015784"/>
      <w:bookmarkStart w:id="9191" w:name="_Toc68165826"/>
      <w:bookmarkStart w:id="9192" w:name="_Toc83229922"/>
      <w:bookmarkStart w:id="9193" w:name="_Toc90649122"/>
      <w:bookmarkStart w:id="9194" w:name="_Toc105594022"/>
      <w:bookmarkStart w:id="9195" w:name="_Toc114209736"/>
      <w:bookmarkStart w:id="9196" w:name="_Toc138681615"/>
      <w:bookmarkStart w:id="9197" w:name="_Toc151978051"/>
      <w:bookmarkStart w:id="9198" w:name="_Toc152148734"/>
      <w:bookmarkStart w:id="9199" w:name="_Toc161988519"/>
      <w:bookmarkStart w:id="9200" w:name="_Toc185509083"/>
      <w:bookmarkStart w:id="9201" w:name="_Toc192862201"/>
      <w:bookmarkStart w:id="9202" w:name="_Toc200747058"/>
      <w:bookmarkStart w:id="9203" w:name="_Toc209468477"/>
      <w:r>
        <w:rPr>
          <w:lang w:val="en-US"/>
        </w:rPr>
        <w:t>8.7.6</w:t>
      </w:r>
      <w:r>
        <w:rPr>
          <w:lang w:val="en-US"/>
        </w:rPr>
        <w:tab/>
        <w:t>Feature negotiation</w:t>
      </w:r>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6D5BA4D"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058DD9C" w14:textId="77777777" w:rsidR="004159D2" w:rsidRDefault="004159D2" w:rsidP="003F6BF6">
            <w:pPr>
              <w:keepNext/>
              <w:keepLines/>
              <w:spacing w:after="0"/>
              <w:jc w:val="center"/>
              <w:rPr>
                <w:rFonts w:ascii="Arial" w:eastAsia="Batang" w:hAnsi="Arial"/>
                <w:b/>
                <w:sz w:val="18"/>
              </w:rPr>
            </w:pPr>
            <w:r>
              <w:rPr>
                <w:rFonts w:ascii="Arial" w:eastAsia="Batang" w:hAnsi="Arial"/>
                <w:b/>
                <w:sz w:val="18"/>
              </w:rPr>
              <w:t>Description</w:t>
            </w:r>
          </w:p>
        </w:tc>
      </w:tr>
      <w:tr w:rsidR="004159D2" w14:paraId="04EF28AB" w14:textId="77777777" w:rsidTr="003F6BF6">
        <w:trPr>
          <w:jc w:val="center"/>
        </w:trPr>
        <w:tc>
          <w:tcPr>
            <w:tcW w:w="1529" w:type="dxa"/>
          </w:tcPr>
          <w:p w14:paraId="6C808280" w14:textId="77777777" w:rsidR="004159D2" w:rsidRDefault="004159D2" w:rsidP="003F6BF6">
            <w:pPr>
              <w:pStyle w:val="TAL"/>
              <w:rPr>
                <w:rFonts w:eastAsia="Batang"/>
              </w:rPr>
            </w:pPr>
            <w:r>
              <w:t>1</w:t>
            </w:r>
          </w:p>
        </w:tc>
        <w:tc>
          <w:tcPr>
            <w:tcW w:w="2207" w:type="dxa"/>
          </w:tcPr>
          <w:p w14:paraId="191B5752" w14:textId="77777777" w:rsidR="004159D2" w:rsidRDefault="004159D2" w:rsidP="003F6BF6">
            <w:pPr>
              <w:pStyle w:val="TAL"/>
              <w:rPr>
                <w:rFonts w:eastAsia="Batang"/>
              </w:rPr>
            </w:pPr>
            <w:r>
              <w:t>SliceBasedAPIExposure</w:t>
            </w:r>
          </w:p>
        </w:tc>
        <w:tc>
          <w:tcPr>
            <w:tcW w:w="5758" w:type="dxa"/>
          </w:tcPr>
          <w:p w14:paraId="48F1B124" w14:textId="77777777" w:rsidR="004159D2" w:rsidRDefault="004159D2"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7B258F6F" w14:textId="77777777" w:rsidR="004159D2" w:rsidRDefault="004159D2" w:rsidP="003F6BF6">
            <w:pPr>
              <w:pStyle w:val="TAL"/>
              <w:rPr>
                <w:rFonts w:cs="Arial"/>
                <w:szCs w:val="18"/>
              </w:rPr>
            </w:pPr>
          </w:p>
          <w:p w14:paraId="6AFCA1F6" w14:textId="77777777" w:rsidR="004159D2" w:rsidRDefault="004159D2" w:rsidP="003F6BF6">
            <w:pPr>
              <w:pStyle w:val="TAL"/>
              <w:rPr>
                <w:rFonts w:cs="Arial"/>
                <w:szCs w:val="18"/>
              </w:rPr>
            </w:pPr>
            <w:r w:rsidRPr="005C15C8">
              <w:rPr>
                <w:rFonts w:cs="Arial"/>
                <w:szCs w:val="18"/>
              </w:rPr>
              <w:t>Within this feature, the following enhancements are covered:</w:t>
            </w:r>
          </w:p>
          <w:p w14:paraId="78DE5852" w14:textId="77777777" w:rsidR="004159D2" w:rsidRDefault="004159D2" w:rsidP="000D4405">
            <w:pPr>
              <w:pStyle w:val="TAL"/>
              <w:ind w:left="284" w:hanging="284"/>
              <w:rPr>
                <w:rFonts w:eastAsia="Batang" w:cs="Arial"/>
                <w:szCs w:val="18"/>
              </w:rPr>
            </w:pPr>
            <w:r>
              <w:rPr>
                <w:rFonts w:cs="Arial"/>
                <w:szCs w:val="18"/>
              </w:rPr>
              <w:t>-</w:t>
            </w:r>
            <w:r>
              <w:rPr>
                <w:rFonts w:cs="Arial"/>
                <w:szCs w:val="18"/>
              </w:rPr>
              <w:tab/>
            </w:r>
            <w:r w:rsidRPr="00794361">
              <w:rPr>
                <w:rFonts w:cs="Arial"/>
                <w:szCs w:val="18"/>
              </w:rPr>
              <w:t xml:space="preserve">Support the provisioning </w:t>
            </w:r>
            <w:r>
              <w:rPr>
                <w:rFonts w:cs="Arial"/>
                <w:szCs w:val="18"/>
              </w:rPr>
              <w:t>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9204" w:name="_Toc28010021"/>
      <w:bookmarkStart w:id="9205" w:name="_Toc34062141"/>
      <w:bookmarkStart w:id="9206" w:name="_Toc36036899"/>
      <w:bookmarkStart w:id="9207" w:name="_Toc43285147"/>
      <w:bookmarkStart w:id="9208" w:name="_Toc45132926"/>
      <w:bookmarkStart w:id="9209" w:name="_Toc51193620"/>
      <w:bookmarkStart w:id="9210" w:name="_Toc51760819"/>
      <w:bookmarkStart w:id="9211" w:name="_Toc59015269"/>
      <w:bookmarkStart w:id="9212" w:name="_Toc59015785"/>
      <w:bookmarkStart w:id="9213" w:name="_Toc68165827"/>
      <w:bookmarkStart w:id="9214" w:name="_Toc83229923"/>
      <w:bookmarkStart w:id="9215" w:name="_Toc90649123"/>
      <w:bookmarkStart w:id="9216" w:name="_Toc105594023"/>
      <w:bookmarkStart w:id="9217" w:name="_Toc114209737"/>
      <w:bookmarkStart w:id="9218" w:name="_Toc138681616"/>
      <w:bookmarkStart w:id="9219" w:name="_Toc151978052"/>
      <w:bookmarkStart w:id="9220" w:name="_Toc152148735"/>
      <w:bookmarkStart w:id="9221" w:name="_Toc161988520"/>
      <w:bookmarkStart w:id="9222" w:name="_Toc185509084"/>
      <w:bookmarkStart w:id="9223" w:name="_Toc192862202"/>
      <w:bookmarkStart w:id="9224" w:name="_Toc200747059"/>
      <w:bookmarkStart w:id="9225" w:name="_Toc209468478"/>
      <w:r>
        <w:t>8.8</w:t>
      </w:r>
      <w:r>
        <w:tab/>
        <w:t>CAPIF_Auditing_API</w:t>
      </w:r>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p>
    <w:p w14:paraId="3A467AEB" w14:textId="77777777" w:rsidR="00C1742F" w:rsidRDefault="00C1742F">
      <w:pPr>
        <w:pStyle w:val="Heading3"/>
      </w:pPr>
      <w:bookmarkStart w:id="9226" w:name="_Toc28010022"/>
      <w:bookmarkStart w:id="9227" w:name="_Toc34062142"/>
      <w:bookmarkStart w:id="9228" w:name="_Toc36036900"/>
      <w:bookmarkStart w:id="9229" w:name="_Toc43285148"/>
      <w:bookmarkStart w:id="9230" w:name="_Toc45132927"/>
      <w:bookmarkStart w:id="9231" w:name="_Toc51193621"/>
      <w:bookmarkStart w:id="9232" w:name="_Toc51760820"/>
      <w:bookmarkStart w:id="9233" w:name="_Toc59015270"/>
      <w:bookmarkStart w:id="9234" w:name="_Toc59015786"/>
      <w:bookmarkStart w:id="9235" w:name="_Toc68165828"/>
      <w:bookmarkStart w:id="9236" w:name="_Toc83229924"/>
      <w:bookmarkStart w:id="9237" w:name="_Toc90649124"/>
      <w:bookmarkStart w:id="9238" w:name="_Toc105594024"/>
      <w:bookmarkStart w:id="9239" w:name="_Toc114209738"/>
      <w:bookmarkStart w:id="9240" w:name="_Toc138681617"/>
      <w:bookmarkStart w:id="9241" w:name="_Toc151978053"/>
      <w:bookmarkStart w:id="9242" w:name="_Toc152148736"/>
      <w:bookmarkStart w:id="9243" w:name="_Toc161988521"/>
      <w:bookmarkStart w:id="9244" w:name="_Toc185509085"/>
      <w:bookmarkStart w:id="9245" w:name="_Toc192862203"/>
      <w:bookmarkStart w:id="9246" w:name="_Toc200747060"/>
      <w:bookmarkStart w:id="9247" w:name="_Toc209468479"/>
      <w:r>
        <w:t>8.8.1</w:t>
      </w:r>
      <w:r>
        <w:tab/>
        <w:t>API URI</w:t>
      </w:r>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0"/>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0"/>
      </w:pPr>
      <w:r>
        <w:t>-</w:t>
      </w:r>
      <w:r>
        <w:tab/>
        <w:t>The &lt;apiVersion&gt; shall be "v1".</w:t>
      </w:r>
    </w:p>
    <w:p w14:paraId="428B91BD" w14:textId="77777777" w:rsidR="00C1742F" w:rsidRDefault="00C1742F">
      <w:pPr>
        <w:pStyle w:val="B10"/>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9248" w:name="_Toc28010023"/>
      <w:bookmarkStart w:id="9249" w:name="_Toc34062143"/>
      <w:bookmarkStart w:id="9250" w:name="_Toc36036901"/>
      <w:bookmarkStart w:id="9251" w:name="_Toc43285149"/>
      <w:bookmarkStart w:id="9252" w:name="_Toc45132928"/>
      <w:bookmarkStart w:id="9253" w:name="_Toc51193622"/>
      <w:bookmarkStart w:id="9254" w:name="_Toc51760821"/>
      <w:bookmarkStart w:id="9255" w:name="_Toc59015271"/>
      <w:bookmarkStart w:id="9256" w:name="_Toc59015787"/>
      <w:bookmarkStart w:id="9257" w:name="_Toc68165829"/>
      <w:bookmarkStart w:id="9258" w:name="_Toc83229925"/>
      <w:bookmarkStart w:id="9259" w:name="_Toc90649125"/>
      <w:bookmarkStart w:id="9260" w:name="_Toc105594025"/>
      <w:bookmarkStart w:id="9261" w:name="_Toc114209739"/>
      <w:bookmarkStart w:id="9262" w:name="_Toc138681618"/>
      <w:bookmarkStart w:id="9263" w:name="_Toc151978054"/>
      <w:bookmarkStart w:id="9264" w:name="_Toc152148737"/>
      <w:bookmarkStart w:id="9265" w:name="_Toc161988522"/>
      <w:bookmarkStart w:id="9266" w:name="_Toc185509086"/>
      <w:bookmarkStart w:id="9267" w:name="_Toc192862204"/>
      <w:bookmarkStart w:id="9268" w:name="_Toc200747061"/>
      <w:bookmarkStart w:id="9269" w:name="_Toc209468480"/>
      <w:r>
        <w:t>8.8.2</w:t>
      </w:r>
      <w:r>
        <w:tab/>
        <w:t>Resources</w:t>
      </w:r>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r>
        <w:t xml:space="preserve"> </w:t>
      </w:r>
    </w:p>
    <w:p w14:paraId="7A17A766" w14:textId="77777777" w:rsidR="00C1742F" w:rsidRDefault="00C1742F">
      <w:pPr>
        <w:pStyle w:val="Heading4"/>
      </w:pPr>
      <w:bookmarkStart w:id="9270" w:name="_Toc28010024"/>
      <w:bookmarkStart w:id="9271" w:name="_Toc34062144"/>
      <w:bookmarkStart w:id="9272" w:name="_Toc36036902"/>
      <w:bookmarkStart w:id="9273" w:name="_Toc43285150"/>
      <w:bookmarkStart w:id="9274" w:name="_Toc45132929"/>
      <w:bookmarkStart w:id="9275" w:name="_Toc51193623"/>
      <w:bookmarkStart w:id="9276" w:name="_Toc51760822"/>
      <w:bookmarkStart w:id="9277" w:name="_Toc59015272"/>
      <w:bookmarkStart w:id="9278" w:name="_Toc59015788"/>
      <w:bookmarkStart w:id="9279" w:name="_Toc68165830"/>
      <w:bookmarkStart w:id="9280" w:name="_Toc83229926"/>
      <w:bookmarkStart w:id="9281" w:name="_Toc90649126"/>
      <w:bookmarkStart w:id="9282" w:name="_Toc105594026"/>
      <w:bookmarkStart w:id="9283" w:name="_Toc114209740"/>
      <w:bookmarkStart w:id="9284" w:name="_Toc138681619"/>
      <w:bookmarkStart w:id="9285" w:name="_Toc151978055"/>
      <w:bookmarkStart w:id="9286" w:name="_Toc152148738"/>
      <w:bookmarkStart w:id="9287" w:name="_Toc161988523"/>
      <w:bookmarkStart w:id="9288" w:name="_Toc185509087"/>
      <w:bookmarkStart w:id="9289" w:name="_Toc192862205"/>
      <w:bookmarkStart w:id="9290" w:name="_Toc200747062"/>
      <w:bookmarkStart w:id="9291" w:name="_Toc209468481"/>
      <w:r>
        <w:t>8.8.2.1</w:t>
      </w:r>
      <w:r>
        <w:tab/>
        <w:t>Overview</w:t>
      </w:r>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3.6pt;height:145.6pt" o:ole="">
            <v:imagedata r:id="rId28" o:title=""/>
          </v:shape>
          <o:OLEObject Type="Embed" ProgID="Visio.Drawing.11" ShapeID="_x0000_i1033" DrawAspect="Content" ObjectID="_1820079495"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9292" w:name="_Toc28010025"/>
      <w:bookmarkStart w:id="9293" w:name="_Toc34062145"/>
      <w:bookmarkStart w:id="9294" w:name="_Toc36036903"/>
      <w:bookmarkStart w:id="9295" w:name="_Toc43285151"/>
      <w:bookmarkStart w:id="9296" w:name="_Toc45132930"/>
      <w:bookmarkStart w:id="9297" w:name="_Toc51193624"/>
      <w:bookmarkStart w:id="9298" w:name="_Toc51760823"/>
      <w:bookmarkStart w:id="9299" w:name="_Toc59015273"/>
      <w:bookmarkStart w:id="9300" w:name="_Toc59015789"/>
      <w:bookmarkStart w:id="9301" w:name="_Toc68165831"/>
      <w:bookmarkStart w:id="9302" w:name="_Toc83229927"/>
      <w:bookmarkStart w:id="9303" w:name="_Toc90649127"/>
      <w:bookmarkStart w:id="9304" w:name="_Toc105594027"/>
      <w:bookmarkStart w:id="9305" w:name="_Toc114209741"/>
      <w:bookmarkStart w:id="9306" w:name="_Toc138681620"/>
      <w:bookmarkStart w:id="9307" w:name="_Toc151978056"/>
      <w:bookmarkStart w:id="9308" w:name="_Toc152148739"/>
      <w:bookmarkStart w:id="9309" w:name="_Toc161988524"/>
      <w:bookmarkStart w:id="9310" w:name="_Toc185509088"/>
      <w:bookmarkStart w:id="9311" w:name="_Toc192862206"/>
      <w:bookmarkStart w:id="9312" w:name="_Toc200747063"/>
      <w:bookmarkStart w:id="9313" w:name="_Toc209468482"/>
      <w:r>
        <w:t>8.8.2.2</w:t>
      </w:r>
      <w:r>
        <w:tab/>
        <w:t>Resource: All service API invocation logs</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p>
    <w:p w14:paraId="43D177CA" w14:textId="77777777" w:rsidR="00C1742F" w:rsidRDefault="00C1742F">
      <w:pPr>
        <w:pStyle w:val="Heading5"/>
      </w:pPr>
      <w:bookmarkStart w:id="9314" w:name="_Toc28010026"/>
      <w:bookmarkStart w:id="9315" w:name="_Toc34062146"/>
      <w:bookmarkStart w:id="9316" w:name="_Toc36036904"/>
      <w:bookmarkStart w:id="9317" w:name="_Toc43285152"/>
      <w:bookmarkStart w:id="9318" w:name="_Toc45132931"/>
      <w:bookmarkStart w:id="9319" w:name="_Toc51193625"/>
      <w:bookmarkStart w:id="9320" w:name="_Toc51760824"/>
      <w:bookmarkStart w:id="9321" w:name="_Toc59015274"/>
      <w:bookmarkStart w:id="9322" w:name="_Toc59015790"/>
      <w:bookmarkStart w:id="9323" w:name="_Toc68165832"/>
      <w:bookmarkStart w:id="9324" w:name="_Toc83229928"/>
      <w:bookmarkStart w:id="9325" w:name="_Toc90649128"/>
      <w:bookmarkStart w:id="9326" w:name="_Toc105594028"/>
      <w:bookmarkStart w:id="9327" w:name="_Toc114209742"/>
      <w:bookmarkStart w:id="9328" w:name="_Toc138681621"/>
      <w:bookmarkStart w:id="9329" w:name="_Toc151978057"/>
      <w:bookmarkStart w:id="9330" w:name="_Toc152148740"/>
      <w:bookmarkStart w:id="9331" w:name="_Toc161988525"/>
      <w:bookmarkStart w:id="9332" w:name="_Toc185509089"/>
      <w:bookmarkStart w:id="9333" w:name="_Toc192862207"/>
      <w:bookmarkStart w:id="9334" w:name="_Toc200747064"/>
      <w:bookmarkStart w:id="9335" w:name="_Toc209468483"/>
      <w:r>
        <w:t>8.8.2.2.1</w:t>
      </w:r>
      <w:r>
        <w:tab/>
        <w:t>Description</w:t>
      </w:r>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9336" w:name="_Toc28010027"/>
      <w:bookmarkStart w:id="9337" w:name="_Toc34062147"/>
      <w:bookmarkStart w:id="9338" w:name="_Toc36036905"/>
      <w:bookmarkStart w:id="9339" w:name="_Toc43285153"/>
      <w:bookmarkStart w:id="9340" w:name="_Toc45132932"/>
      <w:bookmarkStart w:id="9341" w:name="_Toc51193626"/>
      <w:bookmarkStart w:id="9342" w:name="_Toc51760825"/>
      <w:bookmarkStart w:id="9343" w:name="_Toc59015275"/>
      <w:bookmarkStart w:id="9344" w:name="_Toc59015791"/>
      <w:bookmarkStart w:id="9345" w:name="_Toc68165833"/>
      <w:bookmarkStart w:id="9346" w:name="_Toc83229929"/>
      <w:bookmarkStart w:id="9347" w:name="_Toc90649129"/>
      <w:bookmarkStart w:id="9348" w:name="_Toc105594029"/>
      <w:bookmarkStart w:id="9349" w:name="_Toc114209743"/>
      <w:bookmarkStart w:id="9350" w:name="_Toc138681622"/>
      <w:bookmarkStart w:id="9351" w:name="_Toc151978058"/>
      <w:bookmarkStart w:id="9352" w:name="_Toc152148741"/>
      <w:bookmarkStart w:id="9353" w:name="_Toc161988526"/>
      <w:bookmarkStart w:id="9354" w:name="_Toc185509090"/>
      <w:bookmarkStart w:id="9355" w:name="_Toc192862208"/>
      <w:bookmarkStart w:id="9356" w:name="_Toc200747065"/>
      <w:bookmarkStart w:id="9357" w:name="_Toc209468484"/>
      <w:r>
        <w:t>8.8.2.2.2</w:t>
      </w:r>
      <w:r>
        <w:tab/>
        <w:t>Resource Definition</w:t>
      </w:r>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p>
    <w:p w14:paraId="049C9DEF" w14:textId="77777777" w:rsidR="00C1742F" w:rsidRDefault="00C1742F">
      <w:r>
        <w:t xml:space="preserve">Resource URI: </w:t>
      </w:r>
      <w:r>
        <w:rPr>
          <w:b/>
        </w:rPr>
        <w:t>{apiRoot}/logs/&lt;apiVersion&gt;/apiInvocationLogs</w:t>
      </w:r>
    </w:p>
    <w:p w14:paraId="07639060" w14:textId="77777777" w:rsidR="00C1742F" w:rsidRDefault="00C1742F">
      <w:pPr>
        <w:rPr>
          <w:rFonts w:ascii="Arial" w:hAnsi="Arial" w:cs="Arial"/>
        </w:rPr>
      </w:pPr>
      <w:r>
        <w:t>This resource shall support the resource URI variables defined in table 8.8.2.2.2-1</w:t>
      </w:r>
      <w:r>
        <w:rPr>
          <w:rFonts w:ascii="Arial" w:hAnsi="Arial" w:cs="Arial"/>
        </w:rPr>
        <w:t>.</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9358" w:name="_Toc28010028"/>
      <w:bookmarkStart w:id="9359" w:name="_Toc34062148"/>
      <w:bookmarkStart w:id="9360" w:name="_Toc36036906"/>
      <w:bookmarkStart w:id="9361" w:name="_Toc43285154"/>
      <w:bookmarkStart w:id="9362" w:name="_Toc45132933"/>
      <w:bookmarkStart w:id="9363" w:name="_Toc51193627"/>
      <w:bookmarkStart w:id="9364" w:name="_Toc51760826"/>
      <w:bookmarkStart w:id="9365" w:name="_Toc59015276"/>
      <w:bookmarkStart w:id="9366" w:name="_Toc59015792"/>
      <w:bookmarkStart w:id="9367" w:name="_Toc68165834"/>
      <w:bookmarkStart w:id="9368" w:name="_Toc83229930"/>
      <w:bookmarkStart w:id="9369" w:name="_Toc90649130"/>
      <w:bookmarkStart w:id="9370" w:name="_Toc105594030"/>
      <w:bookmarkStart w:id="9371" w:name="_Toc114209744"/>
      <w:bookmarkStart w:id="9372" w:name="_Toc138681623"/>
      <w:bookmarkStart w:id="9373" w:name="_Toc151978059"/>
      <w:bookmarkStart w:id="9374" w:name="_Toc152148742"/>
      <w:bookmarkStart w:id="9375" w:name="_Toc161988527"/>
      <w:bookmarkStart w:id="9376" w:name="_Toc185509091"/>
      <w:bookmarkStart w:id="9377" w:name="_Toc192862209"/>
      <w:bookmarkStart w:id="9378" w:name="_Toc200747066"/>
      <w:bookmarkStart w:id="9379" w:name="_Toc209468485"/>
      <w:r>
        <w:t>8.8.2.2.3</w:t>
      </w:r>
      <w:r>
        <w:tab/>
        <w:t>Resource Standard Methods</w:t>
      </w:r>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p>
    <w:p w14:paraId="58666DB2" w14:textId="77777777" w:rsidR="00C1742F" w:rsidRDefault="00C1742F">
      <w:pPr>
        <w:pStyle w:val="Heading6"/>
      </w:pPr>
      <w:bookmarkStart w:id="9380" w:name="_Toc28010029"/>
      <w:bookmarkStart w:id="9381" w:name="_Toc34062149"/>
      <w:bookmarkStart w:id="9382" w:name="_Toc36036907"/>
      <w:bookmarkStart w:id="9383" w:name="_Toc43285155"/>
      <w:bookmarkStart w:id="9384" w:name="_Toc45132934"/>
      <w:bookmarkStart w:id="9385" w:name="_Toc51193628"/>
      <w:bookmarkStart w:id="9386" w:name="_Toc51760827"/>
      <w:bookmarkStart w:id="9387" w:name="_Toc59015277"/>
      <w:bookmarkStart w:id="9388" w:name="_Toc59015793"/>
      <w:bookmarkStart w:id="9389" w:name="_Toc68165835"/>
      <w:bookmarkStart w:id="9390" w:name="_Toc83229931"/>
      <w:bookmarkStart w:id="9391" w:name="_Toc90649131"/>
      <w:bookmarkStart w:id="9392" w:name="_Toc105594031"/>
      <w:bookmarkStart w:id="9393" w:name="_Toc114209745"/>
      <w:bookmarkStart w:id="9394" w:name="_Toc138681624"/>
      <w:bookmarkStart w:id="9395" w:name="_Toc151978060"/>
      <w:bookmarkStart w:id="9396" w:name="_Toc152148743"/>
      <w:bookmarkStart w:id="9397" w:name="_Toc161988528"/>
      <w:bookmarkStart w:id="9398" w:name="_Toc185509092"/>
      <w:bookmarkStart w:id="9399" w:name="_Toc192862210"/>
      <w:bookmarkStart w:id="9400" w:name="_Toc200747067"/>
      <w:bookmarkStart w:id="9401" w:name="_Toc209468486"/>
      <w:r>
        <w:t>8.8.2.2.3.1</w:t>
      </w:r>
      <w:r>
        <w:tab/>
      </w:r>
      <w:r>
        <w:rPr>
          <w:lang w:val="en-IN"/>
        </w:rPr>
        <w:t>GET</w:t>
      </w:r>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p>
    <w:p w14:paraId="6C8B1B61" w14:textId="77777777" w:rsidR="00C1742F" w:rsidRDefault="00C1742F">
      <w:r>
        <w:t>This method shall support the URI query parameters specified in table 8.8.2.2.3.1-1.</w:t>
      </w:r>
    </w:p>
    <w:p w14:paraId="2FA650A6" w14:textId="77777777" w:rsidR="009B4CD1" w:rsidRDefault="009B4CD1" w:rsidP="009B4CD1">
      <w:pPr>
        <w:pStyle w:val="TH"/>
        <w:rPr>
          <w:rFonts w:cs="Arial"/>
        </w:rPr>
      </w:pPr>
      <w:r>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4"/>
        <w:gridCol w:w="1738"/>
        <w:gridCol w:w="277"/>
        <w:gridCol w:w="1067"/>
        <w:gridCol w:w="4633"/>
      </w:tblGrid>
      <w:tr w:rsidR="009B4CD1" w14:paraId="2FE12F05" w14:textId="77777777" w:rsidTr="009003BD">
        <w:trPr>
          <w:trHeight w:val="209"/>
          <w:jc w:val="center"/>
        </w:trPr>
        <w:tc>
          <w:tcPr>
            <w:tcW w:w="952" w:type="pct"/>
            <w:tcBorders>
              <w:bottom w:val="single" w:sz="6" w:space="0" w:color="auto"/>
            </w:tcBorders>
            <w:shd w:val="clear" w:color="auto" w:fill="C0C0C0"/>
            <w:hideMark/>
          </w:tcPr>
          <w:p w14:paraId="1A70C640" w14:textId="77777777" w:rsidR="009B4CD1" w:rsidRDefault="009B4CD1" w:rsidP="009003BD">
            <w:pPr>
              <w:pStyle w:val="TAH"/>
            </w:pPr>
            <w:r>
              <w:t>Name</w:t>
            </w:r>
          </w:p>
        </w:tc>
        <w:tc>
          <w:tcPr>
            <w:tcW w:w="912" w:type="pct"/>
            <w:tcBorders>
              <w:bottom w:val="single" w:sz="6" w:space="0" w:color="auto"/>
            </w:tcBorders>
            <w:shd w:val="clear" w:color="auto" w:fill="C0C0C0"/>
            <w:hideMark/>
          </w:tcPr>
          <w:p w14:paraId="737245D6" w14:textId="77777777" w:rsidR="009B4CD1" w:rsidRDefault="009B4CD1" w:rsidP="009003BD">
            <w:pPr>
              <w:pStyle w:val="TAH"/>
            </w:pPr>
            <w:r>
              <w:t>Data type</w:t>
            </w:r>
          </w:p>
        </w:tc>
        <w:tc>
          <w:tcPr>
            <w:tcW w:w="145" w:type="pct"/>
            <w:tcBorders>
              <w:bottom w:val="single" w:sz="6" w:space="0" w:color="auto"/>
            </w:tcBorders>
            <w:shd w:val="clear" w:color="auto" w:fill="C0C0C0"/>
            <w:hideMark/>
          </w:tcPr>
          <w:p w14:paraId="01EE129D" w14:textId="77777777" w:rsidR="009B4CD1" w:rsidRDefault="009B4CD1" w:rsidP="009003BD">
            <w:pPr>
              <w:pStyle w:val="TAH"/>
            </w:pPr>
            <w:r>
              <w:t>P</w:t>
            </w:r>
          </w:p>
        </w:tc>
        <w:tc>
          <w:tcPr>
            <w:tcW w:w="560" w:type="pct"/>
            <w:tcBorders>
              <w:bottom w:val="single" w:sz="6" w:space="0" w:color="auto"/>
            </w:tcBorders>
            <w:shd w:val="clear" w:color="auto" w:fill="C0C0C0"/>
            <w:hideMark/>
          </w:tcPr>
          <w:p w14:paraId="254CCBDB" w14:textId="77777777" w:rsidR="009B4CD1" w:rsidRDefault="009B4CD1" w:rsidP="009003BD">
            <w:pPr>
              <w:pStyle w:val="TAH"/>
            </w:pPr>
            <w:r>
              <w:t>Cardinality</w:t>
            </w:r>
          </w:p>
        </w:tc>
        <w:tc>
          <w:tcPr>
            <w:tcW w:w="2431" w:type="pct"/>
            <w:tcBorders>
              <w:bottom w:val="single" w:sz="6" w:space="0" w:color="auto"/>
            </w:tcBorders>
            <w:shd w:val="clear" w:color="auto" w:fill="C0C0C0"/>
            <w:vAlign w:val="center"/>
            <w:hideMark/>
          </w:tcPr>
          <w:p w14:paraId="0E355A98" w14:textId="77777777" w:rsidR="009B4CD1" w:rsidRDefault="009B4CD1" w:rsidP="009003BD">
            <w:pPr>
              <w:pStyle w:val="TAH"/>
            </w:pPr>
            <w:r>
              <w:t>Description</w:t>
            </w:r>
          </w:p>
        </w:tc>
      </w:tr>
      <w:tr w:rsidR="009B4CD1" w14:paraId="451E4A6B" w14:textId="77777777" w:rsidTr="009003BD">
        <w:trPr>
          <w:jc w:val="center"/>
        </w:trPr>
        <w:tc>
          <w:tcPr>
            <w:tcW w:w="952" w:type="pct"/>
            <w:tcBorders>
              <w:top w:val="single" w:sz="6" w:space="0" w:color="auto"/>
            </w:tcBorders>
          </w:tcPr>
          <w:p w14:paraId="6CD59653" w14:textId="77777777" w:rsidR="009B4CD1" w:rsidRDefault="009B4CD1" w:rsidP="009003BD">
            <w:pPr>
              <w:pStyle w:val="TAL"/>
              <w:rPr>
                <w:lang w:eastAsia="zh-CN"/>
              </w:rPr>
            </w:pPr>
            <w:r>
              <w:t>aef-id</w:t>
            </w:r>
          </w:p>
        </w:tc>
        <w:tc>
          <w:tcPr>
            <w:tcW w:w="912" w:type="pct"/>
            <w:tcBorders>
              <w:top w:val="single" w:sz="6" w:space="0" w:color="auto"/>
            </w:tcBorders>
          </w:tcPr>
          <w:p w14:paraId="58F4E13E" w14:textId="77777777" w:rsidR="009B4CD1" w:rsidRDefault="009B4CD1" w:rsidP="009003BD">
            <w:pPr>
              <w:pStyle w:val="TAL"/>
            </w:pPr>
            <w:r>
              <w:t>string</w:t>
            </w:r>
          </w:p>
        </w:tc>
        <w:tc>
          <w:tcPr>
            <w:tcW w:w="145" w:type="pct"/>
            <w:tcBorders>
              <w:top w:val="single" w:sz="6" w:space="0" w:color="auto"/>
            </w:tcBorders>
          </w:tcPr>
          <w:p w14:paraId="4571E15D" w14:textId="77777777" w:rsidR="009B4CD1" w:rsidRDefault="009B4CD1" w:rsidP="009003BD">
            <w:pPr>
              <w:pStyle w:val="TAC"/>
              <w:jc w:val="left"/>
            </w:pPr>
            <w:r>
              <w:t>O</w:t>
            </w:r>
          </w:p>
        </w:tc>
        <w:tc>
          <w:tcPr>
            <w:tcW w:w="560" w:type="pct"/>
            <w:tcBorders>
              <w:top w:val="single" w:sz="6" w:space="0" w:color="auto"/>
            </w:tcBorders>
          </w:tcPr>
          <w:p w14:paraId="3CDF7E75" w14:textId="77777777" w:rsidR="009B4CD1" w:rsidRDefault="009B4CD1" w:rsidP="009003BD">
            <w:pPr>
              <w:pStyle w:val="TAL"/>
            </w:pPr>
            <w:r>
              <w:t>0..1</w:t>
            </w:r>
          </w:p>
        </w:tc>
        <w:tc>
          <w:tcPr>
            <w:tcW w:w="2431" w:type="pct"/>
            <w:tcBorders>
              <w:top w:val="single" w:sz="6" w:space="0" w:color="auto"/>
            </w:tcBorders>
            <w:vAlign w:val="center"/>
          </w:tcPr>
          <w:p w14:paraId="650327E4" w14:textId="77777777" w:rsidR="009B4CD1" w:rsidRDefault="009B4CD1" w:rsidP="009003BD">
            <w:pPr>
              <w:pStyle w:val="TAL"/>
            </w:pPr>
            <w:r>
              <w:t>String identifying the API exposing function</w:t>
            </w:r>
          </w:p>
        </w:tc>
      </w:tr>
      <w:tr w:rsidR="009B4CD1" w14:paraId="1E479717" w14:textId="77777777" w:rsidTr="009003BD">
        <w:trPr>
          <w:jc w:val="center"/>
        </w:trPr>
        <w:tc>
          <w:tcPr>
            <w:tcW w:w="952" w:type="pct"/>
          </w:tcPr>
          <w:p w14:paraId="3619B6A0" w14:textId="77777777" w:rsidR="009B4CD1" w:rsidRDefault="009B4CD1" w:rsidP="009003BD">
            <w:pPr>
              <w:pStyle w:val="TAL"/>
            </w:pPr>
            <w:r>
              <w:t>api-invoker-id</w:t>
            </w:r>
          </w:p>
        </w:tc>
        <w:tc>
          <w:tcPr>
            <w:tcW w:w="912" w:type="pct"/>
          </w:tcPr>
          <w:p w14:paraId="137FE41B" w14:textId="77777777" w:rsidR="009B4CD1" w:rsidRDefault="009B4CD1" w:rsidP="009003BD">
            <w:pPr>
              <w:pStyle w:val="TAL"/>
            </w:pPr>
            <w:r>
              <w:t>string</w:t>
            </w:r>
          </w:p>
        </w:tc>
        <w:tc>
          <w:tcPr>
            <w:tcW w:w="145" w:type="pct"/>
          </w:tcPr>
          <w:p w14:paraId="2C5E9A54" w14:textId="77777777" w:rsidR="009B4CD1" w:rsidRDefault="009B4CD1" w:rsidP="009003BD">
            <w:pPr>
              <w:pStyle w:val="TAC"/>
              <w:jc w:val="left"/>
            </w:pPr>
            <w:r>
              <w:t>O</w:t>
            </w:r>
          </w:p>
        </w:tc>
        <w:tc>
          <w:tcPr>
            <w:tcW w:w="560" w:type="pct"/>
          </w:tcPr>
          <w:p w14:paraId="44535D09" w14:textId="77777777" w:rsidR="009B4CD1" w:rsidRDefault="009B4CD1" w:rsidP="009003BD">
            <w:pPr>
              <w:pStyle w:val="TAL"/>
            </w:pPr>
            <w:r>
              <w:t>0..1</w:t>
            </w:r>
          </w:p>
        </w:tc>
        <w:tc>
          <w:tcPr>
            <w:tcW w:w="2431" w:type="pct"/>
          </w:tcPr>
          <w:p w14:paraId="4D24F7E9" w14:textId="77777777" w:rsidR="009B4CD1" w:rsidRDefault="009B4CD1" w:rsidP="009003BD">
            <w:pPr>
              <w:pStyle w:val="TAL"/>
            </w:pPr>
            <w:r>
              <w:t xml:space="preserve">String identifying </w:t>
            </w:r>
            <w:r>
              <w:rPr>
                <w:rFonts w:cs="Arial"/>
                <w:szCs w:val="18"/>
              </w:rPr>
              <w:t>the API invoker which invoked the service API</w:t>
            </w:r>
          </w:p>
        </w:tc>
      </w:tr>
      <w:tr w:rsidR="009B4CD1" w14:paraId="3657AC03" w14:textId="77777777" w:rsidTr="009003BD">
        <w:trPr>
          <w:jc w:val="center"/>
        </w:trPr>
        <w:tc>
          <w:tcPr>
            <w:tcW w:w="952" w:type="pct"/>
          </w:tcPr>
          <w:p w14:paraId="3B7C00FB" w14:textId="77777777" w:rsidR="009B4CD1" w:rsidRDefault="009B4CD1" w:rsidP="009003BD">
            <w:pPr>
              <w:pStyle w:val="TAL"/>
            </w:pPr>
            <w:r>
              <w:t>time-range-start</w:t>
            </w:r>
          </w:p>
        </w:tc>
        <w:tc>
          <w:tcPr>
            <w:tcW w:w="912" w:type="pct"/>
          </w:tcPr>
          <w:p w14:paraId="1F3E7CCB" w14:textId="77777777" w:rsidR="009B4CD1" w:rsidRDefault="009B4CD1" w:rsidP="009003BD">
            <w:pPr>
              <w:pStyle w:val="TAL"/>
            </w:pPr>
            <w:r>
              <w:t>DateTime</w:t>
            </w:r>
          </w:p>
        </w:tc>
        <w:tc>
          <w:tcPr>
            <w:tcW w:w="145" w:type="pct"/>
          </w:tcPr>
          <w:p w14:paraId="3B4648E5" w14:textId="77777777" w:rsidR="009B4CD1" w:rsidRDefault="009B4CD1" w:rsidP="009003BD">
            <w:pPr>
              <w:pStyle w:val="TAC"/>
              <w:jc w:val="left"/>
            </w:pPr>
            <w:r>
              <w:t>O</w:t>
            </w:r>
          </w:p>
        </w:tc>
        <w:tc>
          <w:tcPr>
            <w:tcW w:w="560" w:type="pct"/>
          </w:tcPr>
          <w:p w14:paraId="1267482B" w14:textId="77777777" w:rsidR="009B4CD1" w:rsidRDefault="009B4CD1" w:rsidP="009003BD">
            <w:pPr>
              <w:pStyle w:val="TAL"/>
            </w:pPr>
            <w:r>
              <w:t>0..1</w:t>
            </w:r>
          </w:p>
        </w:tc>
        <w:tc>
          <w:tcPr>
            <w:tcW w:w="2431" w:type="pct"/>
          </w:tcPr>
          <w:p w14:paraId="1F485E55" w14:textId="77777777" w:rsidR="009B4CD1" w:rsidRDefault="009B4CD1" w:rsidP="009003BD">
            <w:pPr>
              <w:pStyle w:val="TAL"/>
              <w:rPr>
                <w:rFonts w:cs="Arial"/>
                <w:szCs w:val="18"/>
              </w:rPr>
            </w:pPr>
            <w:r>
              <w:rPr>
                <w:rFonts w:cs="Arial"/>
                <w:szCs w:val="18"/>
              </w:rPr>
              <w:t>Start time of the invocation time range</w:t>
            </w:r>
          </w:p>
        </w:tc>
      </w:tr>
      <w:tr w:rsidR="009B4CD1" w14:paraId="383E93C5" w14:textId="77777777" w:rsidTr="009003BD">
        <w:trPr>
          <w:jc w:val="center"/>
        </w:trPr>
        <w:tc>
          <w:tcPr>
            <w:tcW w:w="952" w:type="pct"/>
          </w:tcPr>
          <w:p w14:paraId="5C6EAD5B" w14:textId="77777777" w:rsidR="009B4CD1" w:rsidRDefault="009B4CD1" w:rsidP="009003BD">
            <w:pPr>
              <w:pStyle w:val="TAL"/>
            </w:pPr>
            <w:r>
              <w:t>time-range-end</w:t>
            </w:r>
          </w:p>
        </w:tc>
        <w:tc>
          <w:tcPr>
            <w:tcW w:w="912" w:type="pct"/>
          </w:tcPr>
          <w:p w14:paraId="1CFD53BA" w14:textId="77777777" w:rsidR="009B4CD1" w:rsidRDefault="009B4CD1" w:rsidP="009003BD">
            <w:pPr>
              <w:pStyle w:val="TAL"/>
            </w:pPr>
            <w:r>
              <w:t>DateTime</w:t>
            </w:r>
          </w:p>
        </w:tc>
        <w:tc>
          <w:tcPr>
            <w:tcW w:w="145" w:type="pct"/>
          </w:tcPr>
          <w:p w14:paraId="3D81CDFA" w14:textId="77777777" w:rsidR="009B4CD1" w:rsidRDefault="009B4CD1" w:rsidP="009003BD">
            <w:pPr>
              <w:pStyle w:val="TAC"/>
              <w:jc w:val="left"/>
            </w:pPr>
            <w:r>
              <w:t>O</w:t>
            </w:r>
          </w:p>
        </w:tc>
        <w:tc>
          <w:tcPr>
            <w:tcW w:w="560" w:type="pct"/>
          </w:tcPr>
          <w:p w14:paraId="37C7CDA2" w14:textId="77777777" w:rsidR="009B4CD1" w:rsidRDefault="009B4CD1" w:rsidP="009003BD">
            <w:pPr>
              <w:pStyle w:val="TAL"/>
            </w:pPr>
            <w:r>
              <w:t>0..1</w:t>
            </w:r>
          </w:p>
        </w:tc>
        <w:tc>
          <w:tcPr>
            <w:tcW w:w="2431" w:type="pct"/>
          </w:tcPr>
          <w:p w14:paraId="07288337" w14:textId="77777777" w:rsidR="009B4CD1" w:rsidRDefault="009B4CD1" w:rsidP="009003BD">
            <w:pPr>
              <w:pStyle w:val="TAL"/>
              <w:rPr>
                <w:rFonts w:cs="Arial"/>
                <w:szCs w:val="18"/>
              </w:rPr>
            </w:pPr>
            <w:r>
              <w:rPr>
                <w:rFonts w:cs="Arial"/>
                <w:szCs w:val="18"/>
              </w:rPr>
              <w:t>End time of the invocation time range</w:t>
            </w:r>
          </w:p>
        </w:tc>
      </w:tr>
      <w:tr w:rsidR="009B4CD1" w14:paraId="32D3C2FF" w14:textId="77777777" w:rsidTr="009003BD">
        <w:trPr>
          <w:jc w:val="center"/>
        </w:trPr>
        <w:tc>
          <w:tcPr>
            <w:tcW w:w="952" w:type="pct"/>
          </w:tcPr>
          <w:p w14:paraId="53B7CEA6" w14:textId="77777777" w:rsidR="009B4CD1" w:rsidRDefault="009B4CD1" w:rsidP="009003BD">
            <w:pPr>
              <w:pStyle w:val="TAL"/>
            </w:pPr>
            <w:r>
              <w:t>api-id</w:t>
            </w:r>
          </w:p>
        </w:tc>
        <w:tc>
          <w:tcPr>
            <w:tcW w:w="912" w:type="pct"/>
          </w:tcPr>
          <w:p w14:paraId="4D7F873A" w14:textId="77777777" w:rsidR="009B4CD1" w:rsidRDefault="009B4CD1" w:rsidP="009003BD">
            <w:pPr>
              <w:pStyle w:val="TAL"/>
            </w:pPr>
            <w:r>
              <w:t>string</w:t>
            </w:r>
          </w:p>
        </w:tc>
        <w:tc>
          <w:tcPr>
            <w:tcW w:w="145" w:type="pct"/>
          </w:tcPr>
          <w:p w14:paraId="30739C81" w14:textId="77777777" w:rsidR="009B4CD1" w:rsidRDefault="009B4CD1" w:rsidP="009003BD">
            <w:pPr>
              <w:pStyle w:val="TAC"/>
              <w:jc w:val="left"/>
            </w:pPr>
            <w:r>
              <w:t>O</w:t>
            </w:r>
          </w:p>
        </w:tc>
        <w:tc>
          <w:tcPr>
            <w:tcW w:w="560" w:type="pct"/>
          </w:tcPr>
          <w:p w14:paraId="5E47D1EF" w14:textId="77777777" w:rsidR="009B4CD1" w:rsidRDefault="009B4CD1" w:rsidP="009003BD">
            <w:pPr>
              <w:pStyle w:val="TAL"/>
            </w:pPr>
            <w:r>
              <w:t>0..1</w:t>
            </w:r>
          </w:p>
        </w:tc>
        <w:tc>
          <w:tcPr>
            <w:tcW w:w="2431" w:type="pct"/>
          </w:tcPr>
          <w:p w14:paraId="044DAC33" w14:textId="77777777" w:rsidR="009B4CD1" w:rsidRDefault="009B4CD1" w:rsidP="009003BD">
            <w:pPr>
              <w:pStyle w:val="TAL"/>
              <w:rPr>
                <w:rFonts w:cs="Arial"/>
                <w:szCs w:val="18"/>
              </w:rPr>
            </w:pPr>
            <w:r>
              <w:rPr>
                <w:rFonts w:cs="Arial"/>
                <w:szCs w:val="18"/>
              </w:rPr>
              <w:t>String identifying the API invoked.</w:t>
            </w:r>
          </w:p>
        </w:tc>
      </w:tr>
      <w:tr w:rsidR="009B4CD1" w14:paraId="2B1AA780" w14:textId="77777777" w:rsidTr="009003BD">
        <w:trPr>
          <w:jc w:val="center"/>
        </w:trPr>
        <w:tc>
          <w:tcPr>
            <w:tcW w:w="952" w:type="pct"/>
          </w:tcPr>
          <w:p w14:paraId="00EC7965" w14:textId="77777777" w:rsidR="009B4CD1" w:rsidRDefault="009B4CD1" w:rsidP="009003BD">
            <w:pPr>
              <w:pStyle w:val="TAL"/>
            </w:pPr>
            <w:r>
              <w:t>api-name</w:t>
            </w:r>
          </w:p>
        </w:tc>
        <w:tc>
          <w:tcPr>
            <w:tcW w:w="912" w:type="pct"/>
          </w:tcPr>
          <w:p w14:paraId="0AF9D97B" w14:textId="77777777" w:rsidR="009B4CD1" w:rsidRDefault="009B4CD1" w:rsidP="009003BD">
            <w:pPr>
              <w:pStyle w:val="TAL"/>
            </w:pPr>
            <w:r>
              <w:t>string</w:t>
            </w:r>
          </w:p>
        </w:tc>
        <w:tc>
          <w:tcPr>
            <w:tcW w:w="145" w:type="pct"/>
          </w:tcPr>
          <w:p w14:paraId="2E190998" w14:textId="77777777" w:rsidR="009B4CD1" w:rsidRDefault="009B4CD1" w:rsidP="009003BD">
            <w:pPr>
              <w:pStyle w:val="TAC"/>
              <w:jc w:val="left"/>
            </w:pPr>
            <w:r>
              <w:t>O</w:t>
            </w:r>
          </w:p>
        </w:tc>
        <w:tc>
          <w:tcPr>
            <w:tcW w:w="560" w:type="pct"/>
          </w:tcPr>
          <w:p w14:paraId="1191DD42" w14:textId="77777777" w:rsidR="009B4CD1" w:rsidRDefault="009B4CD1" w:rsidP="009003BD">
            <w:pPr>
              <w:pStyle w:val="TAL"/>
            </w:pPr>
            <w:r>
              <w:t>0..1</w:t>
            </w:r>
          </w:p>
        </w:tc>
        <w:tc>
          <w:tcPr>
            <w:tcW w:w="2431" w:type="pct"/>
            <w:vAlign w:val="center"/>
          </w:tcPr>
          <w:p w14:paraId="23E1DE52" w14:textId="77777777" w:rsidR="009B4CD1" w:rsidRDefault="009B4CD1" w:rsidP="009003BD">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r>
      <w:tr w:rsidR="009B4CD1" w14:paraId="70D67A82" w14:textId="77777777" w:rsidTr="009003BD">
        <w:trPr>
          <w:jc w:val="center"/>
        </w:trPr>
        <w:tc>
          <w:tcPr>
            <w:tcW w:w="952" w:type="pct"/>
          </w:tcPr>
          <w:p w14:paraId="3898A212" w14:textId="77777777" w:rsidR="009B4CD1" w:rsidRDefault="009B4CD1" w:rsidP="009003BD">
            <w:pPr>
              <w:pStyle w:val="TAL"/>
            </w:pPr>
            <w:r>
              <w:t>api-version</w:t>
            </w:r>
          </w:p>
        </w:tc>
        <w:tc>
          <w:tcPr>
            <w:tcW w:w="912" w:type="pct"/>
          </w:tcPr>
          <w:p w14:paraId="528E5016" w14:textId="77777777" w:rsidR="009B4CD1" w:rsidRDefault="009B4CD1" w:rsidP="009003BD">
            <w:pPr>
              <w:pStyle w:val="TAL"/>
            </w:pPr>
            <w:r>
              <w:t>string</w:t>
            </w:r>
          </w:p>
        </w:tc>
        <w:tc>
          <w:tcPr>
            <w:tcW w:w="145" w:type="pct"/>
          </w:tcPr>
          <w:p w14:paraId="38A33F59" w14:textId="77777777" w:rsidR="009B4CD1" w:rsidRDefault="009B4CD1" w:rsidP="009003BD">
            <w:pPr>
              <w:pStyle w:val="TAC"/>
              <w:jc w:val="left"/>
            </w:pPr>
            <w:r>
              <w:t>O</w:t>
            </w:r>
          </w:p>
        </w:tc>
        <w:tc>
          <w:tcPr>
            <w:tcW w:w="560" w:type="pct"/>
          </w:tcPr>
          <w:p w14:paraId="69C20DA0" w14:textId="77777777" w:rsidR="009B4CD1" w:rsidRDefault="009B4CD1" w:rsidP="009003BD">
            <w:pPr>
              <w:pStyle w:val="TAL"/>
            </w:pPr>
            <w:r>
              <w:t>0..1</w:t>
            </w:r>
          </w:p>
        </w:tc>
        <w:tc>
          <w:tcPr>
            <w:tcW w:w="2431" w:type="pct"/>
          </w:tcPr>
          <w:p w14:paraId="54919A3A" w14:textId="77777777" w:rsidR="009B4CD1" w:rsidRDefault="009B4CD1" w:rsidP="009003BD">
            <w:pPr>
              <w:pStyle w:val="TAL"/>
              <w:rPr>
                <w:rFonts w:cs="Arial"/>
                <w:szCs w:val="18"/>
              </w:rPr>
            </w:pPr>
            <w:r>
              <w:rPr>
                <w:rFonts w:cs="Arial"/>
                <w:szCs w:val="18"/>
              </w:rPr>
              <w:t>Version of the API which was invoked</w:t>
            </w:r>
          </w:p>
        </w:tc>
      </w:tr>
      <w:tr w:rsidR="009B4CD1" w14:paraId="35458513" w14:textId="77777777" w:rsidTr="009003BD">
        <w:trPr>
          <w:jc w:val="center"/>
        </w:trPr>
        <w:tc>
          <w:tcPr>
            <w:tcW w:w="952" w:type="pct"/>
          </w:tcPr>
          <w:p w14:paraId="6F26CC74" w14:textId="77777777" w:rsidR="009B4CD1" w:rsidRDefault="009B4CD1" w:rsidP="009003BD">
            <w:pPr>
              <w:pStyle w:val="TAL"/>
            </w:pPr>
            <w:r>
              <w:t>protocol</w:t>
            </w:r>
          </w:p>
        </w:tc>
        <w:tc>
          <w:tcPr>
            <w:tcW w:w="912" w:type="pct"/>
          </w:tcPr>
          <w:p w14:paraId="3E7E6877" w14:textId="77777777" w:rsidR="009B4CD1" w:rsidRDefault="009B4CD1" w:rsidP="009003BD">
            <w:pPr>
              <w:pStyle w:val="TAL"/>
            </w:pPr>
            <w:r>
              <w:t>Protocol</w:t>
            </w:r>
          </w:p>
        </w:tc>
        <w:tc>
          <w:tcPr>
            <w:tcW w:w="145" w:type="pct"/>
          </w:tcPr>
          <w:p w14:paraId="127A6D7B" w14:textId="77777777" w:rsidR="009B4CD1" w:rsidRDefault="009B4CD1" w:rsidP="009003BD">
            <w:pPr>
              <w:pStyle w:val="TAC"/>
              <w:jc w:val="left"/>
            </w:pPr>
            <w:r>
              <w:t>O</w:t>
            </w:r>
          </w:p>
        </w:tc>
        <w:tc>
          <w:tcPr>
            <w:tcW w:w="560" w:type="pct"/>
          </w:tcPr>
          <w:p w14:paraId="7DC6CFC3" w14:textId="77777777" w:rsidR="009B4CD1" w:rsidRDefault="009B4CD1" w:rsidP="009003BD">
            <w:pPr>
              <w:pStyle w:val="TAL"/>
            </w:pPr>
            <w:r>
              <w:t>0..1</w:t>
            </w:r>
          </w:p>
        </w:tc>
        <w:tc>
          <w:tcPr>
            <w:tcW w:w="2431" w:type="pct"/>
          </w:tcPr>
          <w:p w14:paraId="4F1D6200" w14:textId="77777777" w:rsidR="009B4CD1" w:rsidRDefault="009B4CD1" w:rsidP="009003BD">
            <w:pPr>
              <w:pStyle w:val="TAL"/>
              <w:rPr>
                <w:rFonts w:cs="Arial"/>
                <w:szCs w:val="18"/>
              </w:rPr>
            </w:pPr>
            <w:r>
              <w:rPr>
                <w:rFonts w:cs="Arial"/>
                <w:szCs w:val="18"/>
              </w:rPr>
              <w:t>Protocol invoked</w:t>
            </w:r>
          </w:p>
        </w:tc>
      </w:tr>
      <w:tr w:rsidR="009B4CD1" w14:paraId="6511ABC4" w14:textId="77777777" w:rsidTr="009003BD">
        <w:trPr>
          <w:jc w:val="center"/>
        </w:trPr>
        <w:tc>
          <w:tcPr>
            <w:tcW w:w="952" w:type="pct"/>
          </w:tcPr>
          <w:p w14:paraId="470EF308" w14:textId="77777777" w:rsidR="009B4CD1" w:rsidRDefault="009B4CD1" w:rsidP="009003BD">
            <w:pPr>
              <w:pStyle w:val="TAL"/>
            </w:pPr>
            <w:r>
              <w:t>operation</w:t>
            </w:r>
          </w:p>
        </w:tc>
        <w:tc>
          <w:tcPr>
            <w:tcW w:w="912" w:type="pct"/>
          </w:tcPr>
          <w:p w14:paraId="238E5E89" w14:textId="77777777" w:rsidR="009B4CD1" w:rsidRDefault="009B4CD1" w:rsidP="009003BD">
            <w:pPr>
              <w:pStyle w:val="TAL"/>
            </w:pPr>
            <w:r>
              <w:t>Operation</w:t>
            </w:r>
          </w:p>
        </w:tc>
        <w:tc>
          <w:tcPr>
            <w:tcW w:w="145" w:type="pct"/>
          </w:tcPr>
          <w:p w14:paraId="27CD8570" w14:textId="77777777" w:rsidR="009B4CD1" w:rsidRDefault="009B4CD1" w:rsidP="009003BD">
            <w:pPr>
              <w:pStyle w:val="TAC"/>
              <w:jc w:val="left"/>
            </w:pPr>
            <w:r>
              <w:t>O</w:t>
            </w:r>
          </w:p>
        </w:tc>
        <w:tc>
          <w:tcPr>
            <w:tcW w:w="560" w:type="pct"/>
          </w:tcPr>
          <w:p w14:paraId="1284E119" w14:textId="77777777" w:rsidR="009B4CD1" w:rsidRDefault="009B4CD1" w:rsidP="009003BD">
            <w:pPr>
              <w:pStyle w:val="TAL"/>
            </w:pPr>
            <w:r>
              <w:t>0..1</w:t>
            </w:r>
          </w:p>
        </w:tc>
        <w:tc>
          <w:tcPr>
            <w:tcW w:w="2431" w:type="pct"/>
          </w:tcPr>
          <w:p w14:paraId="0EBC3388" w14:textId="77777777" w:rsidR="009B4CD1" w:rsidRDefault="009B4CD1" w:rsidP="009003BD">
            <w:pPr>
              <w:pStyle w:val="TAL"/>
              <w:rPr>
                <w:rFonts w:cs="Arial"/>
                <w:szCs w:val="18"/>
              </w:rPr>
            </w:pPr>
            <w:r>
              <w:rPr>
                <w:rFonts w:cs="Arial"/>
                <w:szCs w:val="18"/>
              </w:rPr>
              <w:t>Operation that was invoked on the API</w:t>
            </w:r>
          </w:p>
        </w:tc>
      </w:tr>
      <w:tr w:rsidR="009B4CD1" w14:paraId="5E185243" w14:textId="77777777" w:rsidTr="009003BD">
        <w:trPr>
          <w:jc w:val="center"/>
        </w:trPr>
        <w:tc>
          <w:tcPr>
            <w:tcW w:w="952" w:type="pct"/>
          </w:tcPr>
          <w:p w14:paraId="71F7635B" w14:textId="77777777" w:rsidR="009B4CD1" w:rsidRDefault="009B4CD1" w:rsidP="009003BD">
            <w:pPr>
              <w:pStyle w:val="TAL"/>
            </w:pPr>
            <w:r>
              <w:t>result</w:t>
            </w:r>
          </w:p>
        </w:tc>
        <w:tc>
          <w:tcPr>
            <w:tcW w:w="912" w:type="pct"/>
          </w:tcPr>
          <w:p w14:paraId="3AAB7C24" w14:textId="77777777" w:rsidR="009B4CD1" w:rsidRDefault="009B4CD1" w:rsidP="009003BD">
            <w:pPr>
              <w:pStyle w:val="TAL"/>
            </w:pPr>
            <w:r>
              <w:t>string</w:t>
            </w:r>
          </w:p>
        </w:tc>
        <w:tc>
          <w:tcPr>
            <w:tcW w:w="145" w:type="pct"/>
          </w:tcPr>
          <w:p w14:paraId="5FC64213" w14:textId="77777777" w:rsidR="009B4CD1" w:rsidRDefault="009B4CD1" w:rsidP="009003BD">
            <w:pPr>
              <w:pStyle w:val="TAC"/>
              <w:jc w:val="left"/>
            </w:pPr>
            <w:r>
              <w:t>O</w:t>
            </w:r>
          </w:p>
        </w:tc>
        <w:tc>
          <w:tcPr>
            <w:tcW w:w="560" w:type="pct"/>
          </w:tcPr>
          <w:p w14:paraId="53E1BA4D" w14:textId="77777777" w:rsidR="009B4CD1" w:rsidRDefault="009B4CD1" w:rsidP="009003BD">
            <w:pPr>
              <w:pStyle w:val="TAL"/>
            </w:pPr>
            <w:r>
              <w:t>0..1</w:t>
            </w:r>
          </w:p>
        </w:tc>
        <w:tc>
          <w:tcPr>
            <w:tcW w:w="2431" w:type="pct"/>
          </w:tcPr>
          <w:p w14:paraId="15B50F4A" w14:textId="77777777" w:rsidR="009B4CD1" w:rsidRDefault="009B4CD1" w:rsidP="009003BD">
            <w:pPr>
              <w:pStyle w:val="TAL"/>
              <w:rPr>
                <w:rFonts w:cs="Arial"/>
                <w:szCs w:val="18"/>
              </w:rPr>
            </w:pPr>
            <w:r>
              <w:rPr>
                <w:rFonts w:cs="Arial"/>
                <w:szCs w:val="18"/>
              </w:rPr>
              <w:t>HTTP status code of the invocation</w:t>
            </w:r>
          </w:p>
        </w:tc>
      </w:tr>
      <w:tr w:rsidR="009B4CD1" w14:paraId="62753152" w14:textId="77777777" w:rsidTr="009003BD">
        <w:trPr>
          <w:jc w:val="center"/>
        </w:trPr>
        <w:tc>
          <w:tcPr>
            <w:tcW w:w="952" w:type="pct"/>
          </w:tcPr>
          <w:p w14:paraId="6618C003" w14:textId="77777777" w:rsidR="009B4CD1" w:rsidRDefault="009B4CD1" w:rsidP="009003BD">
            <w:pPr>
              <w:pStyle w:val="TAL"/>
            </w:pPr>
            <w:r>
              <w:t>resource-name</w:t>
            </w:r>
          </w:p>
        </w:tc>
        <w:tc>
          <w:tcPr>
            <w:tcW w:w="912" w:type="pct"/>
          </w:tcPr>
          <w:p w14:paraId="5E8B0D9A" w14:textId="77777777" w:rsidR="009B4CD1" w:rsidRDefault="009B4CD1" w:rsidP="009003BD">
            <w:pPr>
              <w:pStyle w:val="TAL"/>
            </w:pPr>
            <w:r>
              <w:t>string</w:t>
            </w:r>
          </w:p>
        </w:tc>
        <w:tc>
          <w:tcPr>
            <w:tcW w:w="145" w:type="pct"/>
          </w:tcPr>
          <w:p w14:paraId="1795B6F9" w14:textId="77777777" w:rsidR="009B4CD1" w:rsidRDefault="009B4CD1" w:rsidP="009003BD">
            <w:pPr>
              <w:pStyle w:val="TAC"/>
              <w:jc w:val="left"/>
            </w:pPr>
            <w:r>
              <w:t>O</w:t>
            </w:r>
          </w:p>
        </w:tc>
        <w:tc>
          <w:tcPr>
            <w:tcW w:w="560" w:type="pct"/>
          </w:tcPr>
          <w:p w14:paraId="659922C1" w14:textId="77777777" w:rsidR="009B4CD1" w:rsidRDefault="009B4CD1" w:rsidP="009003BD">
            <w:pPr>
              <w:pStyle w:val="TAL"/>
            </w:pPr>
            <w:r>
              <w:t>0..1</w:t>
            </w:r>
          </w:p>
        </w:tc>
        <w:tc>
          <w:tcPr>
            <w:tcW w:w="2431" w:type="pct"/>
          </w:tcPr>
          <w:p w14:paraId="3ED73E13" w14:textId="77777777" w:rsidR="009B4CD1" w:rsidRDefault="009B4CD1" w:rsidP="009003BD">
            <w:pPr>
              <w:pStyle w:val="TAL"/>
              <w:rPr>
                <w:rFonts w:cs="Arial"/>
                <w:szCs w:val="18"/>
              </w:rPr>
            </w:pPr>
            <w:r>
              <w:rPr>
                <w:rFonts w:cs="Arial"/>
                <w:szCs w:val="18"/>
              </w:rPr>
              <w:t>Name of the specific resource invoked</w:t>
            </w:r>
          </w:p>
        </w:tc>
      </w:tr>
      <w:tr w:rsidR="009B4CD1" w14:paraId="510FA382" w14:textId="77777777" w:rsidTr="009003BD">
        <w:trPr>
          <w:jc w:val="center"/>
        </w:trPr>
        <w:tc>
          <w:tcPr>
            <w:tcW w:w="952" w:type="pct"/>
          </w:tcPr>
          <w:p w14:paraId="44F20F80" w14:textId="77777777" w:rsidR="009B4CD1" w:rsidRDefault="009B4CD1" w:rsidP="009003BD">
            <w:pPr>
              <w:pStyle w:val="TAL"/>
            </w:pPr>
            <w:r>
              <w:t>src-interface</w:t>
            </w:r>
          </w:p>
        </w:tc>
        <w:tc>
          <w:tcPr>
            <w:tcW w:w="912" w:type="pct"/>
          </w:tcPr>
          <w:p w14:paraId="15496CE1" w14:textId="77777777" w:rsidR="009B4CD1" w:rsidRDefault="009B4CD1" w:rsidP="009003BD">
            <w:pPr>
              <w:pStyle w:val="TAL"/>
            </w:pPr>
            <w:r>
              <w:t>InterfaceDescription</w:t>
            </w:r>
          </w:p>
        </w:tc>
        <w:tc>
          <w:tcPr>
            <w:tcW w:w="145" w:type="pct"/>
          </w:tcPr>
          <w:p w14:paraId="3CE2C33D" w14:textId="77777777" w:rsidR="009B4CD1" w:rsidRDefault="009B4CD1" w:rsidP="009003BD">
            <w:pPr>
              <w:pStyle w:val="TAC"/>
              <w:jc w:val="left"/>
            </w:pPr>
            <w:r>
              <w:t>O</w:t>
            </w:r>
          </w:p>
        </w:tc>
        <w:tc>
          <w:tcPr>
            <w:tcW w:w="560" w:type="pct"/>
          </w:tcPr>
          <w:p w14:paraId="6268CA48" w14:textId="77777777" w:rsidR="009B4CD1" w:rsidRDefault="009B4CD1" w:rsidP="009003BD">
            <w:pPr>
              <w:pStyle w:val="TAL"/>
            </w:pPr>
            <w:r>
              <w:t>0..1</w:t>
            </w:r>
          </w:p>
        </w:tc>
        <w:tc>
          <w:tcPr>
            <w:tcW w:w="2431" w:type="pct"/>
          </w:tcPr>
          <w:p w14:paraId="6925252A" w14:textId="77777777" w:rsidR="009B4CD1" w:rsidRDefault="009B4CD1" w:rsidP="009003BD">
            <w:pPr>
              <w:pStyle w:val="TAL"/>
              <w:rPr>
                <w:rFonts w:cs="Arial"/>
                <w:szCs w:val="18"/>
              </w:rPr>
            </w:pPr>
            <w:r>
              <w:rPr>
                <w:rFonts w:cs="Arial"/>
                <w:szCs w:val="18"/>
              </w:rPr>
              <w:t>Interface description of the API invoker.</w:t>
            </w:r>
          </w:p>
        </w:tc>
      </w:tr>
      <w:tr w:rsidR="009B4CD1" w14:paraId="36CC5C56" w14:textId="77777777" w:rsidTr="009003BD">
        <w:trPr>
          <w:jc w:val="center"/>
        </w:trPr>
        <w:tc>
          <w:tcPr>
            <w:tcW w:w="952" w:type="pct"/>
          </w:tcPr>
          <w:p w14:paraId="6000979A" w14:textId="77777777" w:rsidR="009B4CD1" w:rsidRDefault="009B4CD1" w:rsidP="009003BD">
            <w:pPr>
              <w:pStyle w:val="TAL"/>
            </w:pPr>
            <w:r>
              <w:t>dest-interface</w:t>
            </w:r>
          </w:p>
        </w:tc>
        <w:tc>
          <w:tcPr>
            <w:tcW w:w="912" w:type="pct"/>
          </w:tcPr>
          <w:p w14:paraId="11C4E5EF" w14:textId="77777777" w:rsidR="009B4CD1" w:rsidRDefault="009B4CD1" w:rsidP="009003BD">
            <w:pPr>
              <w:pStyle w:val="TAL"/>
            </w:pPr>
            <w:r>
              <w:t>InterfaceDescription</w:t>
            </w:r>
          </w:p>
        </w:tc>
        <w:tc>
          <w:tcPr>
            <w:tcW w:w="145" w:type="pct"/>
          </w:tcPr>
          <w:p w14:paraId="49B5C662" w14:textId="77777777" w:rsidR="009B4CD1" w:rsidRDefault="009B4CD1" w:rsidP="009003BD">
            <w:pPr>
              <w:pStyle w:val="TAC"/>
              <w:jc w:val="left"/>
            </w:pPr>
            <w:r>
              <w:t>O</w:t>
            </w:r>
          </w:p>
        </w:tc>
        <w:tc>
          <w:tcPr>
            <w:tcW w:w="560" w:type="pct"/>
          </w:tcPr>
          <w:p w14:paraId="5D887F28" w14:textId="77777777" w:rsidR="009B4CD1" w:rsidRDefault="009B4CD1" w:rsidP="009003BD">
            <w:pPr>
              <w:pStyle w:val="TAL"/>
            </w:pPr>
            <w:r>
              <w:t>0..1</w:t>
            </w:r>
          </w:p>
        </w:tc>
        <w:tc>
          <w:tcPr>
            <w:tcW w:w="2431" w:type="pct"/>
          </w:tcPr>
          <w:p w14:paraId="58830E67" w14:textId="77777777" w:rsidR="009B4CD1" w:rsidRDefault="009B4CD1" w:rsidP="009003BD">
            <w:pPr>
              <w:pStyle w:val="TAL"/>
              <w:rPr>
                <w:rFonts w:cs="Arial"/>
                <w:szCs w:val="18"/>
              </w:rPr>
            </w:pPr>
            <w:r>
              <w:rPr>
                <w:rFonts w:cs="Arial"/>
                <w:szCs w:val="18"/>
              </w:rPr>
              <w:t>Interface description of the API invoked.</w:t>
            </w:r>
          </w:p>
        </w:tc>
      </w:tr>
      <w:tr w:rsidR="009B4CD1" w14:paraId="684EAFAA" w14:textId="77777777" w:rsidTr="009003BD">
        <w:trPr>
          <w:jc w:val="center"/>
        </w:trPr>
        <w:tc>
          <w:tcPr>
            <w:tcW w:w="952" w:type="pct"/>
          </w:tcPr>
          <w:p w14:paraId="58FF1DB1" w14:textId="77777777" w:rsidR="009B4CD1" w:rsidRDefault="009B4CD1" w:rsidP="009003BD">
            <w:pPr>
              <w:pStyle w:val="TAL"/>
            </w:pPr>
            <w:r>
              <w:rPr>
                <w:lang w:eastAsia="zh-CN"/>
              </w:rPr>
              <w:t>net-slice-info</w:t>
            </w:r>
          </w:p>
        </w:tc>
        <w:tc>
          <w:tcPr>
            <w:tcW w:w="912" w:type="pct"/>
          </w:tcPr>
          <w:p w14:paraId="4E22EFF5" w14:textId="77777777" w:rsidR="009B4CD1" w:rsidRDefault="009B4CD1" w:rsidP="009003BD">
            <w:pPr>
              <w:pStyle w:val="TAL"/>
            </w:pPr>
            <w:r>
              <w:t>array(</w:t>
            </w:r>
            <w:r w:rsidRPr="00D3062E">
              <w:t>NetSliceId</w:t>
            </w:r>
            <w:r>
              <w:t>)</w:t>
            </w:r>
          </w:p>
        </w:tc>
        <w:tc>
          <w:tcPr>
            <w:tcW w:w="145" w:type="pct"/>
          </w:tcPr>
          <w:p w14:paraId="2D5C6FFC" w14:textId="77777777" w:rsidR="009B4CD1" w:rsidRDefault="009B4CD1" w:rsidP="009003BD">
            <w:pPr>
              <w:pStyle w:val="TAC"/>
              <w:jc w:val="left"/>
            </w:pPr>
            <w:r>
              <w:rPr>
                <w:lang w:eastAsia="zh-CN"/>
              </w:rPr>
              <w:t>O</w:t>
            </w:r>
          </w:p>
        </w:tc>
        <w:tc>
          <w:tcPr>
            <w:tcW w:w="560" w:type="pct"/>
          </w:tcPr>
          <w:p w14:paraId="4E40D230" w14:textId="77777777" w:rsidR="009B4CD1" w:rsidRDefault="009B4CD1" w:rsidP="009003BD">
            <w:pPr>
              <w:pStyle w:val="TAL"/>
            </w:pPr>
            <w:r>
              <w:rPr>
                <w:lang w:eastAsia="zh-CN"/>
              </w:rPr>
              <w:t>1..N</w:t>
            </w:r>
          </w:p>
        </w:tc>
        <w:tc>
          <w:tcPr>
            <w:tcW w:w="2431" w:type="pct"/>
          </w:tcPr>
          <w:p w14:paraId="27CC6BC2" w14:textId="77777777" w:rsidR="009B4CD1" w:rsidRPr="00F8011F" w:rsidRDefault="009B4CD1" w:rsidP="00F8011F">
            <w:pPr>
              <w:pStyle w:val="TAL"/>
            </w:pPr>
            <w:r w:rsidRPr="00F8011F">
              <w:t>Contains the identifier(s) of the network slice(s) within which the API shall be available.</w:t>
            </w:r>
          </w:p>
        </w:tc>
      </w:tr>
      <w:tr w:rsidR="009B4CD1" w14:paraId="24E2BA2A" w14:textId="77777777" w:rsidTr="009003BD">
        <w:trPr>
          <w:jc w:val="center"/>
        </w:trPr>
        <w:tc>
          <w:tcPr>
            <w:tcW w:w="952" w:type="pct"/>
          </w:tcPr>
          <w:p w14:paraId="2DB603D2" w14:textId="77777777" w:rsidR="009B4CD1" w:rsidRDefault="009B4CD1" w:rsidP="009003BD">
            <w:pPr>
              <w:pStyle w:val="TAL"/>
            </w:pPr>
            <w:r>
              <w:t>supported-features</w:t>
            </w:r>
          </w:p>
        </w:tc>
        <w:tc>
          <w:tcPr>
            <w:tcW w:w="912" w:type="pct"/>
          </w:tcPr>
          <w:p w14:paraId="3ABD5AD1" w14:textId="77777777" w:rsidR="009B4CD1" w:rsidRDefault="009B4CD1" w:rsidP="009003BD">
            <w:pPr>
              <w:pStyle w:val="TAL"/>
            </w:pPr>
            <w:r>
              <w:t>SupportedFeatures</w:t>
            </w:r>
          </w:p>
        </w:tc>
        <w:tc>
          <w:tcPr>
            <w:tcW w:w="145" w:type="pct"/>
          </w:tcPr>
          <w:p w14:paraId="0D51E15D" w14:textId="77777777" w:rsidR="009B4CD1" w:rsidRDefault="009B4CD1" w:rsidP="009003BD">
            <w:pPr>
              <w:pStyle w:val="TAC"/>
              <w:jc w:val="left"/>
            </w:pPr>
            <w:r>
              <w:t>O</w:t>
            </w:r>
          </w:p>
        </w:tc>
        <w:tc>
          <w:tcPr>
            <w:tcW w:w="560" w:type="pct"/>
          </w:tcPr>
          <w:p w14:paraId="193F73AC" w14:textId="77777777" w:rsidR="009B4CD1" w:rsidRDefault="009B4CD1" w:rsidP="009003BD">
            <w:pPr>
              <w:pStyle w:val="TAL"/>
            </w:pPr>
            <w:r>
              <w:t>0..1</w:t>
            </w:r>
          </w:p>
        </w:tc>
        <w:tc>
          <w:tcPr>
            <w:tcW w:w="2431" w:type="pct"/>
          </w:tcPr>
          <w:p w14:paraId="32453A84" w14:textId="77777777" w:rsidR="009B4CD1" w:rsidRDefault="009B4CD1" w:rsidP="009003BD">
            <w:pPr>
              <w:pStyle w:val="TAL"/>
              <w:rPr>
                <w:rFonts w:cs="Arial"/>
                <w:szCs w:val="18"/>
              </w:rPr>
            </w:pPr>
            <w:r>
              <w:rPr>
                <w:rFonts w:cs="Arial"/>
                <w:szCs w:val="18"/>
              </w:rPr>
              <w:t>To filter irrelevant responses related to unsupported features.</w:t>
            </w:r>
          </w:p>
        </w:tc>
      </w:tr>
    </w:tbl>
    <w:p w14:paraId="290C996D" w14:textId="77777777" w:rsidR="004159D2" w:rsidRDefault="004159D2" w:rsidP="00C56D97"/>
    <w:p w14:paraId="6366BEF7" w14:textId="77777777" w:rsidR="00C1742F" w:rsidRDefault="00C1742F">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9402" w:name="_Toc28010030"/>
      <w:bookmarkStart w:id="9403" w:name="_Toc34062150"/>
      <w:bookmarkStart w:id="9404" w:name="_Toc36036908"/>
      <w:bookmarkStart w:id="9405" w:name="_Toc43285156"/>
      <w:bookmarkStart w:id="9406" w:name="_Toc45132935"/>
      <w:bookmarkStart w:id="9407" w:name="_Toc51193629"/>
      <w:bookmarkStart w:id="9408" w:name="_Toc51760828"/>
      <w:bookmarkStart w:id="9409" w:name="_Toc59015278"/>
      <w:bookmarkStart w:id="9410" w:name="_Toc59015794"/>
      <w:bookmarkStart w:id="9411" w:name="_Toc68165836"/>
      <w:bookmarkStart w:id="9412" w:name="_Toc83229932"/>
      <w:bookmarkStart w:id="9413" w:name="_Toc90649132"/>
      <w:bookmarkStart w:id="9414" w:name="_Toc105594032"/>
      <w:bookmarkStart w:id="9415" w:name="_Toc114209746"/>
      <w:bookmarkStart w:id="9416" w:name="_Toc138681625"/>
      <w:bookmarkStart w:id="9417" w:name="_Toc151978061"/>
      <w:bookmarkStart w:id="9418" w:name="_Toc152148744"/>
      <w:bookmarkStart w:id="9419" w:name="_Toc161988529"/>
      <w:bookmarkStart w:id="9420" w:name="_Toc185509093"/>
      <w:bookmarkStart w:id="9421" w:name="_Toc192862211"/>
      <w:bookmarkStart w:id="9422" w:name="_Toc200747068"/>
      <w:bookmarkStart w:id="9423" w:name="_Toc209468487"/>
      <w:r>
        <w:t>8.8.2.2.4</w:t>
      </w:r>
      <w:r>
        <w:tab/>
        <w:t>Resource Custom Operations</w:t>
      </w:r>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p>
    <w:p w14:paraId="46F48D3E" w14:textId="77777777" w:rsidR="00C1742F" w:rsidRDefault="00C1742F">
      <w:r>
        <w:t>None.</w:t>
      </w:r>
    </w:p>
    <w:p w14:paraId="2EDB6AB3" w14:textId="77777777" w:rsidR="00456FF0" w:rsidRPr="008B1C02" w:rsidRDefault="00456FF0" w:rsidP="00456FF0">
      <w:pPr>
        <w:pStyle w:val="Heading3"/>
      </w:pPr>
      <w:bookmarkStart w:id="9424" w:name="_Toc151978062"/>
      <w:bookmarkStart w:id="9425" w:name="_Toc152148745"/>
      <w:bookmarkStart w:id="9426" w:name="_Toc161988530"/>
      <w:bookmarkStart w:id="9427" w:name="_Toc185509094"/>
      <w:bookmarkStart w:id="9428" w:name="_Toc192862212"/>
      <w:bookmarkStart w:id="9429" w:name="_Toc200747069"/>
      <w:bookmarkStart w:id="9430" w:name="_Toc209468488"/>
      <w:r>
        <w:t>8.8.2A</w:t>
      </w:r>
      <w:r w:rsidRPr="008B1C02">
        <w:tab/>
        <w:t>Custom Operations without associated resources</w:t>
      </w:r>
      <w:bookmarkEnd w:id="9424"/>
      <w:bookmarkEnd w:id="9425"/>
      <w:bookmarkEnd w:id="9426"/>
      <w:bookmarkEnd w:id="9427"/>
      <w:bookmarkEnd w:id="9428"/>
      <w:bookmarkEnd w:id="9429"/>
      <w:bookmarkEnd w:id="943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9431" w:name="_Toc28010031"/>
      <w:bookmarkStart w:id="9432" w:name="_Toc34062151"/>
      <w:bookmarkStart w:id="9433" w:name="_Toc36036909"/>
      <w:bookmarkStart w:id="9434" w:name="_Toc43285157"/>
      <w:bookmarkStart w:id="9435" w:name="_Toc45132936"/>
      <w:bookmarkStart w:id="9436" w:name="_Toc51193630"/>
      <w:bookmarkStart w:id="9437" w:name="_Toc51760829"/>
      <w:bookmarkStart w:id="9438" w:name="_Toc59015279"/>
      <w:bookmarkStart w:id="9439" w:name="_Toc59015795"/>
      <w:bookmarkStart w:id="9440" w:name="_Toc68165837"/>
      <w:bookmarkStart w:id="9441" w:name="_Toc83229933"/>
      <w:bookmarkStart w:id="9442" w:name="_Toc90649133"/>
      <w:bookmarkStart w:id="9443" w:name="_Toc105594033"/>
      <w:bookmarkStart w:id="9444" w:name="_Toc114209747"/>
      <w:bookmarkStart w:id="9445" w:name="_Toc138681626"/>
      <w:bookmarkStart w:id="9446" w:name="_Toc151978063"/>
      <w:bookmarkStart w:id="9447" w:name="_Toc152148746"/>
      <w:bookmarkStart w:id="9448" w:name="_Toc161988531"/>
      <w:bookmarkStart w:id="9449" w:name="_Toc185509095"/>
      <w:bookmarkStart w:id="9450" w:name="_Toc192862213"/>
      <w:bookmarkStart w:id="9451" w:name="_Toc200747070"/>
      <w:bookmarkStart w:id="9452" w:name="_Toc209468489"/>
      <w:r>
        <w:t>8.8.</w:t>
      </w:r>
      <w:r>
        <w:rPr>
          <w:lang w:val="en-IN"/>
        </w:rPr>
        <w:t>3</w:t>
      </w:r>
      <w:r>
        <w:tab/>
        <w:t>Notifications</w:t>
      </w:r>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9453" w:name="_Toc28010032"/>
      <w:bookmarkStart w:id="9454" w:name="_Toc34062152"/>
      <w:bookmarkStart w:id="9455" w:name="_Toc36036910"/>
      <w:bookmarkStart w:id="9456" w:name="_Toc43285158"/>
      <w:bookmarkStart w:id="9457" w:name="_Toc45132937"/>
      <w:bookmarkStart w:id="9458" w:name="_Toc51193631"/>
      <w:bookmarkStart w:id="9459" w:name="_Toc51760830"/>
      <w:bookmarkStart w:id="9460" w:name="_Toc59015280"/>
      <w:bookmarkStart w:id="9461" w:name="_Toc59015796"/>
      <w:bookmarkStart w:id="9462" w:name="_Toc68165838"/>
      <w:bookmarkStart w:id="9463" w:name="_Toc83229934"/>
      <w:bookmarkStart w:id="9464" w:name="_Toc90649134"/>
      <w:bookmarkStart w:id="9465" w:name="_Toc105594034"/>
      <w:bookmarkStart w:id="9466" w:name="_Toc114209748"/>
      <w:bookmarkStart w:id="9467" w:name="_Toc138681627"/>
      <w:bookmarkStart w:id="9468" w:name="_Toc151978064"/>
      <w:bookmarkStart w:id="9469" w:name="_Toc152148747"/>
      <w:bookmarkStart w:id="9470" w:name="_Toc161988532"/>
      <w:bookmarkStart w:id="9471" w:name="_Toc185509096"/>
      <w:bookmarkStart w:id="9472" w:name="_Toc192862214"/>
      <w:bookmarkStart w:id="9473" w:name="_Toc200747071"/>
      <w:bookmarkStart w:id="9474" w:name="_Toc209468490"/>
      <w:r>
        <w:t>8.8.4</w:t>
      </w:r>
      <w:r>
        <w:tab/>
        <w:t>Data Model</w:t>
      </w:r>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p>
    <w:p w14:paraId="40523573" w14:textId="77777777" w:rsidR="00C1742F" w:rsidRDefault="00C1742F">
      <w:pPr>
        <w:pStyle w:val="Heading4"/>
      </w:pPr>
      <w:bookmarkStart w:id="9475" w:name="_Toc28010033"/>
      <w:bookmarkStart w:id="9476" w:name="_Toc34062153"/>
      <w:bookmarkStart w:id="9477" w:name="_Toc36036911"/>
      <w:bookmarkStart w:id="9478" w:name="_Toc43285159"/>
      <w:bookmarkStart w:id="9479" w:name="_Toc45132938"/>
      <w:bookmarkStart w:id="9480" w:name="_Toc51193632"/>
      <w:bookmarkStart w:id="9481" w:name="_Toc51760831"/>
      <w:bookmarkStart w:id="9482" w:name="_Toc59015281"/>
      <w:bookmarkStart w:id="9483" w:name="_Toc59015797"/>
      <w:bookmarkStart w:id="9484" w:name="_Toc68165839"/>
      <w:bookmarkStart w:id="9485" w:name="_Toc83229935"/>
      <w:bookmarkStart w:id="9486" w:name="_Toc90649135"/>
      <w:bookmarkStart w:id="9487" w:name="_Toc105594035"/>
      <w:bookmarkStart w:id="9488" w:name="_Toc114209749"/>
      <w:bookmarkStart w:id="9489" w:name="_Toc138681628"/>
      <w:bookmarkStart w:id="9490" w:name="_Toc151978065"/>
      <w:bookmarkStart w:id="9491" w:name="_Toc152148748"/>
      <w:bookmarkStart w:id="9492" w:name="_Toc161988533"/>
      <w:bookmarkStart w:id="9493" w:name="_Toc185509097"/>
      <w:bookmarkStart w:id="9494" w:name="_Toc192862215"/>
      <w:bookmarkStart w:id="9495" w:name="_Toc200747072"/>
      <w:bookmarkStart w:id="9496" w:name="_Toc209468491"/>
      <w:r>
        <w:t>8.8.4.1</w:t>
      </w:r>
      <w:r>
        <w:tab/>
        <w:t>General</w:t>
      </w:r>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25B3BBEE" w14:textId="77777777" w:rsidR="00C1742F" w:rsidRDefault="00C1742F">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C1742F" w14:paraId="60DD190C" w14:textId="77777777" w:rsidTr="00021F3C">
        <w:trPr>
          <w:jc w:val="center"/>
        </w:trPr>
        <w:tc>
          <w:tcPr>
            <w:tcW w:w="2337" w:type="dxa"/>
            <w:shd w:val="clear" w:color="auto" w:fill="C0C0C0"/>
            <w:hideMark/>
          </w:tcPr>
          <w:p w14:paraId="7B3D4FB5" w14:textId="77777777" w:rsidR="00C1742F" w:rsidRDefault="00C1742F">
            <w:pPr>
              <w:pStyle w:val="TAH"/>
            </w:pPr>
            <w:r>
              <w:t>Data type</w:t>
            </w:r>
          </w:p>
        </w:tc>
        <w:tc>
          <w:tcPr>
            <w:tcW w:w="1352" w:type="dxa"/>
            <w:shd w:val="clear" w:color="auto" w:fill="C0C0C0"/>
            <w:hideMark/>
          </w:tcPr>
          <w:p w14:paraId="7A27C012" w14:textId="77777777" w:rsidR="00C1742F" w:rsidRDefault="00C1742F">
            <w:pPr>
              <w:pStyle w:val="TAH"/>
            </w:pPr>
            <w:r>
              <w:t>Section defined</w:t>
            </w:r>
          </w:p>
        </w:tc>
        <w:tc>
          <w:tcPr>
            <w:tcW w:w="4176" w:type="dxa"/>
            <w:shd w:val="clear" w:color="auto" w:fill="C0C0C0"/>
            <w:hideMark/>
          </w:tcPr>
          <w:p w14:paraId="62007357" w14:textId="77777777" w:rsidR="00C1742F" w:rsidRDefault="00C1742F">
            <w:pPr>
              <w:pStyle w:val="TAH"/>
            </w:pPr>
            <w:r>
              <w:t>Description</w:t>
            </w:r>
          </w:p>
        </w:tc>
        <w:tc>
          <w:tcPr>
            <w:tcW w:w="1912" w:type="dxa"/>
            <w:shd w:val="clear" w:color="auto" w:fill="C0C0C0"/>
          </w:tcPr>
          <w:p w14:paraId="4655B3BC" w14:textId="77777777" w:rsidR="00C1742F" w:rsidRDefault="00C1742F">
            <w:pPr>
              <w:pStyle w:val="TAH"/>
            </w:pPr>
            <w:r>
              <w:t>Applicability</w:t>
            </w:r>
          </w:p>
        </w:tc>
      </w:tr>
      <w:tr w:rsidR="002B5CF3" w14:paraId="27F460AF" w14:textId="77777777" w:rsidTr="00021F3C">
        <w:trPr>
          <w:jc w:val="center"/>
        </w:trPr>
        <w:tc>
          <w:tcPr>
            <w:tcW w:w="2337" w:type="dxa"/>
          </w:tcPr>
          <w:p w14:paraId="1D16D4D4" w14:textId="77777777" w:rsidR="002B5CF3" w:rsidRDefault="002B5CF3" w:rsidP="002B5CF3">
            <w:pPr>
              <w:pStyle w:val="TAL"/>
            </w:pPr>
            <w:r>
              <w:t>InvocationLogs</w:t>
            </w:r>
          </w:p>
        </w:tc>
        <w:tc>
          <w:tcPr>
            <w:tcW w:w="1352" w:type="dxa"/>
          </w:tcPr>
          <w:p w14:paraId="0FEF78F9" w14:textId="77777777" w:rsidR="002B5CF3" w:rsidRDefault="002B5CF3" w:rsidP="002B5CF3">
            <w:pPr>
              <w:pStyle w:val="TAL"/>
            </w:pPr>
            <w:r>
              <w:t>8.8.4.2.2</w:t>
            </w:r>
          </w:p>
        </w:tc>
        <w:tc>
          <w:tcPr>
            <w:tcW w:w="4176" w:type="dxa"/>
          </w:tcPr>
          <w:p w14:paraId="7100A585" w14:textId="77777777" w:rsidR="002B5CF3" w:rsidRDefault="002B5CF3" w:rsidP="002B5CF3">
            <w:pPr>
              <w:pStyle w:val="TAL"/>
              <w:rPr>
                <w:rFonts w:cs="Arial"/>
                <w:szCs w:val="18"/>
              </w:rPr>
            </w:pPr>
            <w:r>
              <w:rPr>
                <w:rFonts w:cs="Arial"/>
                <w:szCs w:val="18"/>
              </w:rPr>
              <w:t>Contains multiple</w:t>
            </w:r>
            <w:r>
              <w:t xml:space="preserve"> invocation logs.</w:t>
            </w:r>
          </w:p>
        </w:tc>
        <w:tc>
          <w:tcPr>
            <w:tcW w:w="1912" w:type="dxa"/>
          </w:tcPr>
          <w:p w14:paraId="40DAE0F1" w14:textId="77777777" w:rsidR="002B5CF3" w:rsidRDefault="002B5CF3" w:rsidP="002B5CF3">
            <w:pPr>
              <w:pStyle w:val="TAL"/>
              <w:rPr>
                <w:rFonts w:cs="Arial"/>
                <w:szCs w:val="18"/>
              </w:rPr>
            </w:pPr>
            <w:r>
              <w:rPr>
                <w:rFonts w:eastAsia="Batang"/>
              </w:rPr>
              <w:t>EnQueryInvokeLog</w:t>
            </w:r>
          </w:p>
        </w:tc>
      </w:tr>
      <w:tr w:rsidR="002B5CF3" w14:paraId="263EB4FC" w14:textId="77777777" w:rsidTr="00021F3C">
        <w:trPr>
          <w:jc w:val="center"/>
        </w:trPr>
        <w:tc>
          <w:tcPr>
            <w:tcW w:w="2337" w:type="dxa"/>
          </w:tcPr>
          <w:p w14:paraId="652DD8F6" w14:textId="77777777" w:rsidR="002B5CF3" w:rsidRDefault="002B5CF3" w:rsidP="002B5CF3">
            <w:pPr>
              <w:pStyle w:val="TAL"/>
            </w:pPr>
            <w:r>
              <w:t>InvocationLogsRetrieveRes</w:t>
            </w:r>
          </w:p>
        </w:tc>
        <w:tc>
          <w:tcPr>
            <w:tcW w:w="1352" w:type="dxa"/>
          </w:tcPr>
          <w:p w14:paraId="2AE948D5" w14:textId="77777777" w:rsidR="002B5CF3" w:rsidRDefault="002B5CF3" w:rsidP="002B5CF3">
            <w:pPr>
              <w:pStyle w:val="TAL"/>
            </w:pPr>
            <w:r w:rsidRPr="00F774C4">
              <w:t>8.8.4</w:t>
            </w:r>
            <w:r>
              <w:t>.2.3</w:t>
            </w:r>
          </w:p>
        </w:tc>
        <w:tc>
          <w:tcPr>
            <w:tcW w:w="4176" w:type="dxa"/>
          </w:tcPr>
          <w:p w14:paraId="529BE9B2" w14:textId="77777777" w:rsidR="002B5CF3" w:rsidRDefault="002B5CF3" w:rsidP="002B5CF3">
            <w:pPr>
              <w:pStyle w:val="TAL"/>
              <w:rPr>
                <w:rFonts w:cs="Arial"/>
                <w:szCs w:val="18"/>
              </w:rPr>
            </w:pPr>
            <w:r>
              <w:rPr>
                <w:rFonts w:cs="Arial"/>
                <w:szCs w:val="18"/>
              </w:rPr>
              <w:t xml:space="preserve">Contains the </w:t>
            </w:r>
            <w:r w:rsidRPr="00F774C4">
              <w:rPr>
                <w:rFonts w:cs="Arial"/>
                <w:szCs w:val="18"/>
              </w:rPr>
              <w:t>result of an invocation logs retrieval request.</w:t>
            </w:r>
          </w:p>
        </w:tc>
        <w:tc>
          <w:tcPr>
            <w:tcW w:w="1912" w:type="dxa"/>
          </w:tcPr>
          <w:p w14:paraId="42613518" w14:textId="77777777" w:rsidR="002B5CF3" w:rsidRDefault="002B5CF3" w:rsidP="002B5CF3">
            <w:pPr>
              <w:pStyle w:val="TAL"/>
              <w:rPr>
                <w:rFonts w:eastAsia="Batang"/>
              </w:rPr>
            </w:pPr>
          </w:p>
        </w:tc>
      </w:tr>
    </w:tbl>
    <w:p w14:paraId="4EB1E42A" w14:textId="77777777" w:rsidR="00C1742F" w:rsidRDefault="00C1742F"/>
    <w:p w14:paraId="198AF714" w14:textId="77777777" w:rsidR="00C1742F" w:rsidRDefault="00C1742F">
      <w:r>
        <w:t xml:space="preserve">Table 8.8.4.1-2 specifies data types re-used by the CAPIF_Auditing_API service: </w:t>
      </w:r>
    </w:p>
    <w:p w14:paraId="03356940" w14:textId="77777777" w:rsidR="004462F4" w:rsidRDefault="004462F4" w:rsidP="004462F4">
      <w:pPr>
        <w:pStyle w:val="TH"/>
      </w:pPr>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4462F4" w14:paraId="2E0763F4" w14:textId="77777777" w:rsidTr="00885CDB">
        <w:trPr>
          <w:jc w:val="center"/>
        </w:trPr>
        <w:tc>
          <w:tcPr>
            <w:tcW w:w="1769" w:type="dxa"/>
            <w:shd w:val="clear" w:color="auto" w:fill="C0C0C0"/>
            <w:hideMark/>
          </w:tcPr>
          <w:p w14:paraId="33136B75" w14:textId="77777777" w:rsidR="004462F4" w:rsidRDefault="004462F4" w:rsidP="003F6BF6">
            <w:pPr>
              <w:pStyle w:val="TAH"/>
            </w:pPr>
            <w:r>
              <w:t>Data type</w:t>
            </w:r>
          </w:p>
        </w:tc>
        <w:tc>
          <w:tcPr>
            <w:tcW w:w="1987" w:type="dxa"/>
            <w:shd w:val="clear" w:color="auto" w:fill="C0C0C0"/>
            <w:hideMark/>
          </w:tcPr>
          <w:p w14:paraId="0B0E2B9F" w14:textId="77777777" w:rsidR="004462F4" w:rsidRDefault="004462F4" w:rsidP="003F6BF6">
            <w:pPr>
              <w:pStyle w:val="TAH"/>
            </w:pPr>
            <w:r>
              <w:t>Reference</w:t>
            </w:r>
          </w:p>
        </w:tc>
        <w:tc>
          <w:tcPr>
            <w:tcW w:w="2583" w:type="dxa"/>
            <w:shd w:val="clear" w:color="auto" w:fill="C0C0C0"/>
            <w:hideMark/>
          </w:tcPr>
          <w:p w14:paraId="39AC1B26" w14:textId="77777777" w:rsidR="004462F4" w:rsidRDefault="004462F4" w:rsidP="003F6BF6">
            <w:pPr>
              <w:pStyle w:val="TAH"/>
            </w:pPr>
            <w:r>
              <w:t>Comments</w:t>
            </w:r>
          </w:p>
        </w:tc>
        <w:tc>
          <w:tcPr>
            <w:tcW w:w="3438" w:type="dxa"/>
            <w:shd w:val="clear" w:color="auto" w:fill="C0C0C0"/>
          </w:tcPr>
          <w:p w14:paraId="1A9A56FA" w14:textId="77777777" w:rsidR="004462F4" w:rsidRDefault="004462F4" w:rsidP="003F6BF6">
            <w:pPr>
              <w:pStyle w:val="TAH"/>
            </w:pPr>
            <w:r>
              <w:t>Applicability</w:t>
            </w:r>
          </w:p>
        </w:tc>
      </w:tr>
      <w:tr w:rsidR="004462F4" w14:paraId="219294AF" w14:textId="77777777" w:rsidTr="00885CDB">
        <w:trPr>
          <w:jc w:val="center"/>
        </w:trPr>
        <w:tc>
          <w:tcPr>
            <w:tcW w:w="1769" w:type="dxa"/>
          </w:tcPr>
          <w:p w14:paraId="6C9244C8" w14:textId="77777777" w:rsidR="004462F4" w:rsidRDefault="004462F4" w:rsidP="003F6BF6">
            <w:pPr>
              <w:pStyle w:val="TAL"/>
            </w:pPr>
            <w:r>
              <w:t>DateTime</w:t>
            </w:r>
          </w:p>
        </w:tc>
        <w:tc>
          <w:tcPr>
            <w:tcW w:w="1987" w:type="dxa"/>
          </w:tcPr>
          <w:p w14:paraId="42658EE3" w14:textId="77777777" w:rsidR="004462F4" w:rsidRDefault="004462F4" w:rsidP="003F6BF6">
            <w:pPr>
              <w:pStyle w:val="TAL"/>
            </w:pPr>
            <w:r>
              <w:t>3GPP TS 29.122 [14]</w:t>
            </w:r>
          </w:p>
        </w:tc>
        <w:tc>
          <w:tcPr>
            <w:tcW w:w="2583" w:type="dxa"/>
          </w:tcPr>
          <w:p w14:paraId="4D277966" w14:textId="77777777" w:rsidR="004462F4" w:rsidRDefault="004462F4" w:rsidP="003F6BF6">
            <w:pPr>
              <w:pStyle w:val="TAL"/>
              <w:rPr>
                <w:rFonts w:cs="Arial"/>
                <w:szCs w:val="18"/>
              </w:rPr>
            </w:pPr>
            <w:r>
              <w:rPr>
                <w:rFonts w:cs="Arial"/>
                <w:szCs w:val="18"/>
              </w:rPr>
              <w:t>Used to indicate the start and end times.</w:t>
            </w:r>
          </w:p>
        </w:tc>
        <w:tc>
          <w:tcPr>
            <w:tcW w:w="3438" w:type="dxa"/>
          </w:tcPr>
          <w:p w14:paraId="7E691D36" w14:textId="77777777" w:rsidR="004462F4" w:rsidRDefault="004462F4" w:rsidP="003F6BF6">
            <w:pPr>
              <w:pStyle w:val="TAL"/>
              <w:rPr>
                <w:rFonts w:cs="Arial"/>
                <w:szCs w:val="18"/>
              </w:rPr>
            </w:pPr>
          </w:p>
        </w:tc>
      </w:tr>
      <w:tr w:rsidR="00885CDB" w14:paraId="76DB8FF1" w14:textId="77777777" w:rsidTr="00885CDB">
        <w:trPr>
          <w:jc w:val="center"/>
        </w:trPr>
        <w:tc>
          <w:tcPr>
            <w:tcW w:w="1769" w:type="dxa"/>
          </w:tcPr>
          <w:p w14:paraId="0F5EBEFD" w14:textId="77777777" w:rsidR="00885CDB" w:rsidRDefault="00885CDB" w:rsidP="00885CDB">
            <w:pPr>
              <w:pStyle w:val="TAL"/>
            </w:pPr>
            <w:r>
              <w:t>InterfaceDescription</w:t>
            </w:r>
          </w:p>
        </w:tc>
        <w:tc>
          <w:tcPr>
            <w:tcW w:w="1987" w:type="dxa"/>
          </w:tcPr>
          <w:p w14:paraId="40D1B957" w14:textId="77777777" w:rsidR="00885CDB" w:rsidRDefault="00885CDB" w:rsidP="00885CDB">
            <w:pPr>
              <w:pStyle w:val="TAL"/>
            </w:pPr>
            <w:r>
              <w:t>Clause 8.2.4.2.3</w:t>
            </w:r>
          </w:p>
        </w:tc>
        <w:tc>
          <w:tcPr>
            <w:tcW w:w="2583" w:type="dxa"/>
          </w:tcPr>
          <w:p w14:paraId="48C018BE" w14:textId="77777777" w:rsidR="00885CDB" w:rsidRDefault="00885CDB" w:rsidP="00885CDB">
            <w:pPr>
              <w:pStyle w:val="TAL"/>
              <w:rPr>
                <w:rFonts w:cs="Arial"/>
                <w:szCs w:val="18"/>
              </w:rPr>
            </w:pPr>
            <w:r>
              <w:rPr>
                <w:rFonts w:cs="Arial"/>
                <w:szCs w:val="18"/>
              </w:rPr>
              <w:t>Represents the description of the API interface.</w:t>
            </w:r>
          </w:p>
        </w:tc>
        <w:tc>
          <w:tcPr>
            <w:tcW w:w="3438" w:type="dxa"/>
          </w:tcPr>
          <w:p w14:paraId="0C821E92" w14:textId="77777777" w:rsidR="00885CDB" w:rsidRDefault="00885CDB" w:rsidP="00885CDB">
            <w:pPr>
              <w:pStyle w:val="TAL"/>
              <w:rPr>
                <w:rFonts w:cs="Arial"/>
                <w:szCs w:val="18"/>
              </w:rPr>
            </w:pPr>
          </w:p>
        </w:tc>
      </w:tr>
      <w:tr w:rsidR="00885CDB" w14:paraId="407C1086" w14:textId="77777777" w:rsidTr="00885CDB">
        <w:trPr>
          <w:jc w:val="center"/>
        </w:trPr>
        <w:tc>
          <w:tcPr>
            <w:tcW w:w="1769" w:type="dxa"/>
          </w:tcPr>
          <w:p w14:paraId="602E06A3" w14:textId="77777777" w:rsidR="00885CDB" w:rsidRDefault="00885CDB" w:rsidP="00885CDB">
            <w:pPr>
              <w:pStyle w:val="TAL"/>
            </w:pPr>
            <w:r>
              <w:t>InvocationLog</w:t>
            </w:r>
          </w:p>
        </w:tc>
        <w:tc>
          <w:tcPr>
            <w:tcW w:w="1987" w:type="dxa"/>
          </w:tcPr>
          <w:p w14:paraId="60C17F3E" w14:textId="77777777" w:rsidR="00885CDB" w:rsidRDefault="00885CDB" w:rsidP="00885CDB">
            <w:pPr>
              <w:pStyle w:val="TAL"/>
            </w:pPr>
            <w:r>
              <w:t>Clause 8.7.4.2.2</w:t>
            </w:r>
          </w:p>
        </w:tc>
        <w:tc>
          <w:tcPr>
            <w:tcW w:w="2583" w:type="dxa"/>
          </w:tcPr>
          <w:p w14:paraId="7A3B5A2B" w14:textId="77777777" w:rsidR="00885CDB" w:rsidRDefault="00885CDB" w:rsidP="00885CDB">
            <w:pPr>
              <w:pStyle w:val="TAL"/>
              <w:rPr>
                <w:rFonts w:cs="Arial"/>
                <w:szCs w:val="18"/>
              </w:rPr>
            </w:pPr>
            <w:r>
              <w:t>Used to represent logs of service API invocations stored on the CAPIF core function.</w:t>
            </w:r>
          </w:p>
        </w:tc>
        <w:tc>
          <w:tcPr>
            <w:tcW w:w="3438" w:type="dxa"/>
          </w:tcPr>
          <w:p w14:paraId="51FF0BFF" w14:textId="77777777" w:rsidR="00885CDB" w:rsidRDefault="00885CDB" w:rsidP="00885CDB">
            <w:pPr>
              <w:pStyle w:val="TAL"/>
              <w:rPr>
                <w:rFonts w:cs="Arial"/>
                <w:szCs w:val="18"/>
              </w:rPr>
            </w:pPr>
          </w:p>
        </w:tc>
      </w:tr>
      <w:tr w:rsidR="00885CDB" w14:paraId="0E5DF389" w14:textId="77777777" w:rsidTr="00885CDB">
        <w:trPr>
          <w:jc w:val="center"/>
        </w:trPr>
        <w:tc>
          <w:tcPr>
            <w:tcW w:w="1769" w:type="dxa"/>
          </w:tcPr>
          <w:p w14:paraId="7292CB2E" w14:textId="77777777" w:rsidR="00885CDB" w:rsidRDefault="00885CDB" w:rsidP="00885CDB">
            <w:pPr>
              <w:pStyle w:val="TAL"/>
            </w:pPr>
            <w:r w:rsidRPr="00D3062E">
              <w:t>NetSliceId</w:t>
            </w:r>
          </w:p>
        </w:tc>
        <w:tc>
          <w:tcPr>
            <w:tcW w:w="1987" w:type="dxa"/>
          </w:tcPr>
          <w:p w14:paraId="04899023" w14:textId="77777777" w:rsidR="00885CDB" w:rsidRDefault="00885CDB" w:rsidP="00885CDB">
            <w:pPr>
              <w:pStyle w:val="TAL"/>
            </w:pPr>
            <w:r w:rsidRPr="00B62852">
              <w:t>3GPP TS 29.</w:t>
            </w:r>
            <w:r>
              <w:t>435</w:t>
            </w:r>
            <w:r w:rsidRPr="00B62852">
              <w:t> [</w:t>
            </w:r>
            <w:r>
              <w:t>31</w:t>
            </w:r>
            <w:r w:rsidRPr="00B62852">
              <w:t>]</w:t>
            </w:r>
          </w:p>
        </w:tc>
        <w:tc>
          <w:tcPr>
            <w:tcW w:w="2583" w:type="dxa"/>
          </w:tcPr>
          <w:p w14:paraId="2C6B3BE6" w14:textId="77777777" w:rsidR="00885CDB" w:rsidRDefault="00885CDB" w:rsidP="00885CDB">
            <w:pPr>
              <w:pStyle w:val="TAL"/>
            </w:pPr>
            <w:r w:rsidRPr="00D3062E">
              <w:t>Represents the identification information of a network slice.</w:t>
            </w:r>
          </w:p>
        </w:tc>
        <w:tc>
          <w:tcPr>
            <w:tcW w:w="3438" w:type="dxa"/>
          </w:tcPr>
          <w:p w14:paraId="28E5AE56" w14:textId="77777777" w:rsidR="00885CDB" w:rsidRDefault="00885CDB" w:rsidP="00885CDB">
            <w:pPr>
              <w:pStyle w:val="TAL"/>
              <w:rPr>
                <w:rFonts w:cs="Arial"/>
                <w:szCs w:val="18"/>
              </w:rPr>
            </w:pPr>
            <w:r>
              <w:t>SliceBasedAPIExposure</w:t>
            </w:r>
          </w:p>
        </w:tc>
      </w:tr>
      <w:tr w:rsidR="00885CDB" w14:paraId="6884FCF5" w14:textId="77777777" w:rsidTr="00885CDB">
        <w:trPr>
          <w:jc w:val="center"/>
        </w:trPr>
        <w:tc>
          <w:tcPr>
            <w:tcW w:w="1769" w:type="dxa"/>
          </w:tcPr>
          <w:p w14:paraId="45547D86" w14:textId="77777777" w:rsidR="00885CDB" w:rsidRDefault="00885CDB" w:rsidP="00885CDB">
            <w:pPr>
              <w:pStyle w:val="TAL"/>
            </w:pPr>
            <w:r>
              <w:rPr>
                <w:lang w:eastAsia="zh-CN"/>
              </w:rPr>
              <w:t>Operation</w:t>
            </w:r>
          </w:p>
        </w:tc>
        <w:tc>
          <w:tcPr>
            <w:tcW w:w="1987" w:type="dxa"/>
          </w:tcPr>
          <w:p w14:paraId="556064B5" w14:textId="77777777" w:rsidR="00885CDB" w:rsidRDefault="00885CDB" w:rsidP="00885CDB">
            <w:pPr>
              <w:pStyle w:val="TAL"/>
            </w:pPr>
            <w:r>
              <w:t>Clause 8.2.4.3.7</w:t>
            </w:r>
          </w:p>
        </w:tc>
        <w:tc>
          <w:tcPr>
            <w:tcW w:w="2583" w:type="dxa"/>
          </w:tcPr>
          <w:p w14:paraId="6E044439" w14:textId="77777777" w:rsidR="00885CDB" w:rsidRDefault="00885CDB" w:rsidP="00885CDB">
            <w:pPr>
              <w:pStyle w:val="TAL"/>
            </w:pPr>
            <w:r>
              <w:rPr>
                <w:rFonts w:cs="Arial"/>
                <w:szCs w:val="18"/>
              </w:rPr>
              <w:t>Used to indicate the HTTP operation.</w:t>
            </w:r>
          </w:p>
        </w:tc>
        <w:tc>
          <w:tcPr>
            <w:tcW w:w="3438" w:type="dxa"/>
          </w:tcPr>
          <w:p w14:paraId="34BA420F" w14:textId="77777777" w:rsidR="00885CDB" w:rsidRDefault="00885CDB" w:rsidP="00885CDB">
            <w:pPr>
              <w:pStyle w:val="TAL"/>
              <w:rPr>
                <w:rFonts w:cs="Arial"/>
                <w:szCs w:val="18"/>
              </w:rPr>
            </w:pPr>
          </w:p>
        </w:tc>
      </w:tr>
      <w:tr w:rsidR="00885CDB" w14:paraId="79FB4664" w14:textId="77777777" w:rsidTr="00885CDB">
        <w:trPr>
          <w:jc w:val="center"/>
        </w:trPr>
        <w:tc>
          <w:tcPr>
            <w:tcW w:w="1769" w:type="dxa"/>
          </w:tcPr>
          <w:p w14:paraId="50E93618" w14:textId="77777777" w:rsidR="00885CDB" w:rsidRDefault="00885CDB" w:rsidP="00885CDB">
            <w:pPr>
              <w:pStyle w:val="TAL"/>
            </w:pPr>
            <w:r>
              <w:t>ProblemDetails</w:t>
            </w:r>
          </w:p>
        </w:tc>
        <w:tc>
          <w:tcPr>
            <w:tcW w:w="1987" w:type="dxa"/>
          </w:tcPr>
          <w:p w14:paraId="1DCD108F" w14:textId="77777777" w:rsidR="00885CDB" w:rsidRDefault="00885CDB" w:rsidP="00885CDB">
            <w:pPr>
              <w:pStyle w:val="TAL"/>
            </w:pPr>
            <w:r>
              <w:t>3GPP TS 29.122 [14]</w:t>
            </w:r>
          </w:p>
        </w:tc>
        <w:tc>
          <w:tcPr>
            <w:tcW w:w="2583" w:type="dxa"/>
          </w:tcPr>
          <w:p w14:paraId="5F010F9F" w14:textId="77777777" w:rsidR="00885CDB" w:rsidRDefault="00885CDB" w:rsidP="00885CDB">
            <w:pPr>
              <w:pStyle w:val="TAL"/>
              <w:rPr>
                <w:rFonts w:cs="Arial"/>
                <w:szCs w:val="18"/>
              </w:rPr>
            </w:pPr>
            <w:r>
              <w:rPr>
                <w:rFonts w:cs="Arial"/>
                <w:szCs w:val="18"/>
              </w:rPr>
              <w:t>Used to represent the problem details in an error message.</w:t>
            </w:r>
          </w:p>
        </w:tc>
        <w:tc>
          <w:tcPr>
            <w:tcW w:w="3438" w:type="dxa"/>
          </w:tcPr>
          <w:p w14:paraId="46C12027" w14:textId="77777777" w:rsidR="00885CDB" w:rsidRDefault="00885CDB" w:rsidP="00885CDB">
            <w:pPr>
              <w:pStyle w:val="TAL"/>
              <w:rPr>
                <w:rFonts w:cs="Arial"/>
                <w:szCs w:val="18"/>
              </w:rPr>
            </w:pPr>
          </w:p>
        </w:tc>
      </w:tr>
      <w:tr w:rsidR="00885CDB" w14:paraId="47FE268F" w14:textId="77777777" w:rsidTr="00885CDB">
        <w:trPr>
          <w:jc w:val="center"/>
        </w:trPr>
        <w:tc>
          <w:tcPr>
            <w:tcW w:w="1769" w:type="dxa"/>
          </w:tcPr>
          <w:p w14:paraId="37C85C72" w14:textId="77777777" w:rsidR="00885CDB" w:rsidRDefault="00885CDB" w:rsidP="00885CDB">
            <w:pPr>
              <w:pStyle w:val="TAL"/>
            </w:pPr>
            <w:r>
              <w:rPr>
                <w:lang w:eastAsia="zh-CN"/>
              </w:rPr>
              <w:t>SupportedFeatures</w:t>
            </w:r>
          </w:p>
        </w:tc>
        <w:tc>
          <w:tcPr>
            <w:tcW w:w="1987" w:type="dxa"/>
          </w:tcPr>
          <w:p w14:paraId="1C8F4D78" w14:textId="77777777" w:rsidR="00885CDB" w:rsidRDefault="00885CDB" w:rsidP="00885CDB">
            <w:pPr>
              <w:pStyle w:val="TAL"/>
            </w:pPr>
            <w:r>
              <w:t>3GPP TS 29.571 [19]</w:t>
            </w:r>
          </w:p>
        </w:tc>
        <w:tc>
          <w:tcPr>
            <w:tcW w:w="2583" w:type="dxa"/>
          </w:tcPr>
          <w:p w14:paraId="409BB615" w14:textId="77777777" w:rsidR="00885CDB" w:rsidRDefault="00885CDB" w:rsidP="00885CDB">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438" w:type="dxa"/>
          </w:tcPr>
          <w:p w14:paraId="30A51407" w14:textId="77777777" w:rsidR="00885CDB" w:rsidRDefault="00885CDB" w:rsidP="00885CDB">
            <w:pPr>
              <w:pStyle w:val="TAL"/>
              <w:rPr>
                <w:rFonts w:cs="Arial"/>
                <w:szCs w:val="18"/>
              </w:rPr>
            </w:pPr>
          </w:p>
        </w:tc>
      </w:tr>
    </w:tbl>
    <w:p w14:paraId="7C1A29DE" w14:textId="77777777" w:rsidR="00C1742F" w:rsidRDefault="00C1742F">
      <w:pPr>
        <w:rPr>
          <w:lang w:val="x-none"/>
        </w:rPr>
      </w:pPr>
    </w:p>
    <w:p w14:paraId="12C51566" w14:textId="77777777" w:rsidR="00C1742F" w:rsidRDefault="00C1742F">
      <w:pPr>
        <w:pStyle w:val="Heading4"/>
        <w:rPr>
          <w:lang w:val="en-US"/>
        </w:rPr>
      </w:pPr>
      <w:bookmarkStart w:id="9497" w:name="_Toc28010034"/>
      <w:bookmarkStart w:id="9498" w:name="_Toc34062154"/>
      <w:bookmarkStart w:id="9499" w:name="_Toc36036912"/>
      <w:bookmarkStart w:id="9500" w:name="_Toc43285160"/>
      <w:bookmarkStart w:id="9501" w:name="_Toc45132939"/>
      <w:bookmarkStart w:id="9502" w:name="_Toc51193633"/>
      <w:bookmarkStart w:id="9503" w:name="_Toc51760832"/>
      <w:bookmarkStart w:id="9504" w:name="_Toc59015282"/>
      <w:bookmarkStart w:id="9505" w:name="_Toc59015798"/>
      <w:bookmarkStart w:id="9506" w:name="_Toc68165840"/>
      <w:bookmarkStart w:id="9507" w:name="_Toc83229936"/>
      <w:bookmarkStart w:id="9508" w:name="_Toc90649136"/>
      <w:bookmarkStart w:id="9509" w:name="_Toc105594036"/>
      <w:bookmarkStart w:id="9510" w:name="_Toc114209750"/>
      <w:bookmarkStart w:id="9511" w:name="_Toc138681629"/>
      <w:bookmarkStart w:id="9512" w:name="_Toc151978066"/>
      <w:bookmarkStart w:id="9513" w:name="_Toc152148749"/>
      <w:bookmarkStart w:id="9514" w:name="_Toc161988534"/>
      <w:bookmarkStart w:id="9515" w:name="_Toc185509098"/>
      <w:bookmarkStart w:id="9516" w:name="_Toc192862216"/>
      <w:bookmarkStart w:id="9517" w:name="_Toc200747073"/>
      <w:bookmarkStart w:id="9518" w:name="_Toc209468492"/>
      <w:r>
        <w:rPr>
          <w:lang w:val="en-US"/>
        </w:rPr>
        <w:t>8.8.4.2</w:t>
      </w:r>
      <w:r>
        <w:rPr>
          <w:lang w:val="en-US"/>
        </w:rPr>
        <w:tab/>
        <w:t>Structured data types</w:t>
      </w:r>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p>
    <w:p w14:paraId="2DD2A553" w14:textId="77777777" w:rsidR="002B5CF3" w:rsidRDefault="002B5CF3" w:rsidP="00B91599">
      <w:pPr>
        <w:pStyle w:val="Heading5"/>
      </w:pPr>
      <w:bookmarkStart w:id="9519" w:name="_Toc138681630"/>
      <w:bookmarkStart w:id="9520" w:name="_Toc151978067"/>
      <w:bookmarkStart w:id="9521" w:name="_Toc152148750"/>
      <w:bookmarkStart w:id="9522" w:name="_Toc161988535"/>
      <w:bookmarkStart w:id="9523" w:name="_Toc185509099"/>
      <w:bookmarkStart w:id="9524" w:name="_Toc192862217"/>
      <w:bookmarkStart w:id="9525" w:name="_Toc200747074"/>
      <w:bookmarkStart w:id="9526" w:name="_Toc209468493"/>
      <w:r>
        <w:t>8.8.4.2.1</w:t>
      </w:r>
      <w:r>
        <w:tab/>
        <w:t>Introduction</w:t>
      </w:r>
      <w:bookmarkEnd w:id="9519"/>
      <w:bookmarkEnd w:id="9520"/>
      <w:bookmarkEnd w:id="9521"/>
      <w:bookmarkEnd w:id="9522"/>
      <w:bookmarkEnd w:id="9523"/>
      <w:bookmarkEnd w:id="9524"/>
      <w:bookmarkEnd w:id="9525"/>
      <w:bookmarkEnd w:id="9526"/>
    </w:p>
    <w:p w14:paraId="051D2EA2" w14:textId="77777777" w:rsidR="002B5CF3" w:rsidRDefault="002B5CF3" w:rsidP="002B5CF3">
      <w:r>
        <w:t>This clause defines the structured data types to be used in resource representations of the CAPIF_Auditing_API.</w:t>
      </w:r>
    </w:p>
    <w:p w14:paraId="4B92A949" w14:textId="77777777" w:rsidR="002B5CF3" w:rsidRDefault="002B5CF3" w:rsidP="002B5CF3"/>
    <w:p w14:paraId="54752458" w14:textId="77777777" w:rsidR="002B5CF3" w:rsidRDefault="002B5CF3" w:rsidP="002B5CF3">
      <w:pPr>
        <w:pStyle w:val="Heading5"/>
      </w:pPr>
      <w:bookmarkStart w:id="9527" w:name="_Toc138681631"/>
      <w:bookmarkStart w:id="9528" w:name="_Toc151978068"/>
      <w:bookmarkStart w:id="9529" w:name="_Toc152148751"/>
      <w:bookmarkStart w:id="9530" w:name="_Toc161988536"/>
      <w:bookmarkStart w:id="9531" w:name="_Toc185509100"/>
      <w:bookmarkStart w:id="9532" w:name="_Toc192862218"/>
      <w:bookmarkStart w:id="9533" w:name="_Toc200747075"/>
      <w:bookmarkStart w:id="9534" w:name="_Toc209468494"/>
      <w:r>
        <w:t>8.8.4.2.2</w:t>
      </w:r>
      <w:r>
        <w:tab/>
        <w:t>Type: InvocationLogs</w:t>
      </w:r>
      <w:bookmarkEnd w:id="9527"/>
      <w:bookmarkEnd w:id="9528"/>
      <w:bookmarkEnd w:id="9529"/>
      <w:bookmarkEnd w:id="9530"/>
      <w:bookmarkEnd w:id="9531"/>
      <w:bookmarkEnd w:id="9532"/>
      <w:bookmarkEnd w:id="9533"/>
      <w:bookmarkEnd w:id="9534"/>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9535" w:name="_Toc28010035"/>
      <w:bookmarkStart w:id="9536" w:name="_Toc34062155"/>
      <w:bookmarkStart w:id="9537" w:name="_Toc36036913"/>
      <w:bookmarkStart w:id="9538" w:name="_Toc43285161"/>
      <w:bookmarkStart w:id="9539" w:name="_Toc45132940"/>
      <w:bookmarkStart w:id="9540" w:name="_Toc51193634"/>
      <w:bookmarkStart w:id="9541" w:name="_Toc51760833"/>
      <w:bookmarkStart w:id="9542" w:name="_Toc59015283"/>
      <w:bookmarkStart w:id="9543" w:name="_Toc59015799"/>
      <w:bookmarkStart w:id="9544" w:name="_Toc68165841"/>
      <w:bookmarkStart w:id="9545" w:name="_Toc83229937"/>
      <w:bookmarkStart w:id="9546" w:name="_Toc90649137"/>
      <w:bookmarkStart w:id="9547" w:name="_Toc105594037"/>
      <w:bookmarkStart w:id="9548" w:name="_Toc114209751"/>
      <w:bookmarkStart w:id="9549" w:name="_Toc138681632"/>
      <w:bookmarkStart w:id="9550" w:name="_Toc151978069"/>
      <w:bookmarkStart w:id="9551" w:name="_Toc152148752"/>
      <w:bookmarkStart w:id="9552" w:name="_Toc161988537"/>
      <w:bookmarkStart w:id="9553" w:name="_Toc185509101"/>
      <w:bookmarkStart w:id="9554" w:name="_Toc192862219"/>
      <w:bookmarkStart w:id="9555" w:name="_Toc200747076"/>
      <w:bookmarkStart w:id="9556" w:name="_Toc209468495"/>
      <w:r>
        <w:rPr>
          <w:lang w:val="en-US"/>
        </w:rPr>
        <w:lastRenderedPageBreak/>
        <w:t>8.8.4.3</w:t>
      </w:r>
      <w:r>
        <w:rPr>
          <w:lang w:val="en-US"/>
        </w:rPr>
        <w:tab/>
        <w:t>Simple data types and enumerations</w:t>
      </w:r>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9557" w:name="_Toc138681633"/>
      <w:bookmarkStart w:id="9558" w:name="_Toc151978070"/>
      <w:bookmarkStart w:id="9559" w:name="_Toc152148753"/>
      <w:bookmarkStart w:id="9560" w:name="_Toc161988538"/>
      <w:bookmarkStart w:id="9561" w:name="_Toc185509102"/>
      <w:bookmarkStart w:id="9562" w:name="_Toc192862220"/>
      <w:bookmarkStart w:id="9563" w:name="_Toc200747077"/>
      <w:bookmarkStart w:id="9564" w:name="_Toc209468496"/>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57"/>
      <w:bookmarkEnd w:id="9558"/>
      <w:bookmarkEnd w:id="9559"/>
      <w:bookmarkEnd w:id="9560"/>
      <w:bookmarkEnd w:id="9561"/>
      <w:bookmarkEnd w:id="9562"/>
      <w:bookmarkEnd w:id="9563"/>
      <w:bookmarkEnd w:id="9564"/>
    </w:p>
    <w:p w14:paraId="41C04244" w14:textId="77777777" w:rsidR="00B91599" w:rsidRDefault="00B91599" w:rsidP="00B91599">
      <w:pPr>
        <w:pStyle w:val="Heading5"/>
      </w:pPr>
      <w:bookmarkStart w:id="9565" w:name="_Toc510696644"/>
      <w:bookmarkStart w:id="9566" w:name="_Toc35971439"/>
      <w:bookmarkStart w:id="9567" w:name="_Toc67903555"/>
      <w:bookmarkStart w:id="9568" w:name="_Toc138681634"/>
      <w:bookmarkStart w:id="9569" w:name="_Toc151978071"/>
      <w:bookmarkStart w:id="9570" w:name="_Toc152148754"/>
      <w:bookmarkStart w:id="9571" w:name="_Toc161988539"/>
      <w:bookmarkStart w:id="9572" w:name="_Toc185509103"/>
      <w:bookmarkStart w:id="9573" w:name="_Toc192862221"/>
      <w:bookmarkStart w:id="9574" w:name="_Toc200747078"/>
      <w:bookmarkStart w:id="9575" w:name="_Toc209468497"/>
      <w:r>
        <w:rPr>
          <w:lang w:val="en-US"/>
        </w:rPr>
        <w:t>8.8.4</w:t>
      </w:r>
      <w:r>
        <w:t>.4.1</w:t>
      </w:r>
      <w:r>
        <w:tab/>
        <w:t xml:space="preserve">Type: </w:t>
      </w:r>
      <w:bookmarkEnd w:id="9565"/>
      <w:bookmarkEnd w:id="9566"/>
      <w:bookmarkEnd w:id="9567"/>
      <w:r>
        <w:t>InvocationLogsRetrieveRes</w:t>
      </w:r>
      <w:bookmarkEnd w:id="9568"/>
      <w:bookmarkEnd w:id="9569"/>
      <w:bookmarkEnd w:id="9570"/>
      <w:bookmarkEnd w:id="9571"/>
      <w:bookmarkEnd w:id="9572"/>
      <w:bookmarkEnd w:id="9573"/>
      <w:bookmarkEnd w:id="9574"/>
      <w:bookmarkEnd w:id="9575"/>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9576" w:name="_Toc28010036"/>
      <w:bookmarkStart w:id="9577" w:name="_Toc34062156"/>
      <w:bookmarkStart w:id="9578" w:name="_Toc36036914"/>
      <w:bookmarkStart w:id="9579" w:name="_Toc43285162"/>
      <w:bookmarkStart w:id="9580" w:name="_Toc45132941"/>
      <w:bookmarkStart w:id="9581" w:name="_Toc51193635"/>
      <w:bookmarkStart w:id="9582" w:name="_Toc51760834"/>
      <w:bookmarkStart w:id="9583" w:name="_Toc59015284"/>
      <w:bookmarkStart w:id="9584" w:name="_Toc59015800"/>
      <w:bookmarkStart w:id="9585" w:name="_Toc68165842"/>
      <w:bookmarkStart w:id="9586" w:name="_Toc83229938"/>
      <w:bookmarkStart w:id="9587" w:name="_Toc90649138"/>
      <w:bookmarkStart w:id="9588" w:name="_Toc105594038"/>
      <w:bookmarkStart w:id="9589" w:name="_Toc114209752"/>
      <w:bookmarkStart w:id="9590" w:name="_Toc138681635"/>
      <w:bookmarkStart w:id="9591" w:name="_Toc151978072"/>
      <w:bookmarkStart w:id="9592" w:name="_Toc152148755"/>
      <w:bookmarkStart w:id="9593" w:name="_Toc161988540"/>
      <w:bookmarkStart w:id="9594" w:name="_Toc185509104"/>
      <w:bookmarkStart w:id="9595" w:name="_Toc192862222"/>
      <w:bookmarkStart w:id="9596" w:name="_Toc200747079"/>
      <w:bookmarkStart w:id="9597" w:name="_Toc209468498"/>
      <w:r>
        <w:t>8.8.</w:t>
      </w:r>
      <w:r>
        <w:rPr>
          <w:lang w:val="en-IN"/>
        </w:rPr>
        <w:t>5</w:t>
      </w:r>
      <w:r>
        <w:tab/>
        <w:t>Error Handling</w:t>
      </w:r>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p>
    <w:p w14:paraId="43AA0941" w14:textId="77777777" w:rsidR="004A3025" w:rsidRDefault="004A3025" w:rsidP="004A3025">
      <w:pPr>
        <w:pStyle w:val="Heading4"/>
      </w:pPr>
      <w:bookmarkStart w:id="9598" w:name="_Toc138681636"/>
      <w:bookmarkStart w:id="9599" w:name="_Toc151978073"/>
      <w:bookmarkStart w:id="9600" w:name="_Toc152148756"/>
      <w:bookmarkStart w:id="9601" w:name="_Toc161988541"/>
      <w:bookmarkStart w:id="9602" w:name="_Toc185509105"/>
      <w:bookmarkStart w:id="9603" w:name="_Toc192862223"/>
      <w:bookmarkStart w:id="9604" w:name="_Toc200747080"/>
      <w:bookmarkStart w:id="9605" w:name="_Toc209468499"/>
      <w:r>
        <w:t>8.8.</w:t>
      </w:r>
      <w:r>
        <w:rPr>
          <w:lang w:val="en-IN"/>
        </w:rPr>
        <w:t>5</w:t>
      </w:r>
      <w:r w:rsidRPr="007C1AFD">
        <w:rPr>
          <w:lang w:eastAsia="zh-CN"/>
        </w:rPr>
        <w:t>.</w:t>
      </w:r>
      <w:r>
        <w:rPr>
          <w:lang w:eastAsia="zh-CN"/>
        </w:rPr>
        <w:t>1</w:t>
      </w:r>
      <w:r>
        <w:tab/>
        <w:t>General</w:t>
      </w:r>
      <w:bookmarkEnd w:id="9598"/>
      <w:bookmarkEnd w:id="9599"/>
      <w:bookmarkEnd w:id="9600"/>
      <w:bookmarkEnd w:id="9601"/>
      <w:bookmarkEnd w:id="9602"/>
      <w:bookmarkEnd w:id="9603"/>
      <w:bookmarkEnd w:id="9604"/>
      <w:bookmarkEnd w:id="9605"/>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9606" w:name="_Toc138681637"/>
      <w:bookmarkStart w:id="9607" w:name="_Toc151978074"/>
      <w:bookmarkStart w:id="9608" w:name="_Toc152148757"/>
      <w:bookmarkStart w:id="9609" w:name="_Toc161988542"/>
      <w:bookmarkStart w:id="9610" w:name="_Toc185509106"/>
      <w:bookmarkStart w:id="9611" w:name="_Toc192862224"/>
      <w:bookmarkStart w:id="9612" w:name="_Toc200747081"/>
      <w:bookmarkStart w:id="9613" w:name="_Toc209468500"/>
      <w:r>
        <w:t>8.8.</w:t>
      </w:r>
      <w:r>
        <w:rPr>
          <w:lang w:val="en-IN"/>
        </w:rPr>
        <w:t>5</w:t>
      </w:r>
      <w:r w:rsidRPr="007C1AFD">
        <w:rPr>
          <w:lang w:eastAsia="zh-CN"/>
        </w:rPr>
        <w:t>.</w:t>
      </w:r>
      <w:r w:rsidRPr="009303AB">
        <w:rPr>
          <w:lang w:eastAsia="zh-CN"/>
        </w:rPr>
        <w:t>2</w:t>
      </w:r>
      <w:r>
        <w:tab/>
        <w:t>Protocol Errors</w:t>
      </w:r>
      <w:bookmarkEnd w:id="9606"/>
      <w:bookmarkEnd w:id="9607"/>
      <w:bookmarkEnd w:id="9608"/>
      <w:bookmarkEnd w:id="9609"/>
      <w:bookmarkEnd w:id="9610"/>
      <w:bookmarkEnd w:id="9611"/>
      <w:bookmarkEnd w:id="9612"/>
      <w:bookmarkEnd w:id="9613"/>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9614" w:name="_Toc138681638"/>
      <w:bookmarkStart w:id="9615" w:name="_Toc151978075"/>
      <w:bookmarkStart w:id="9616" w:name="_Toc152148758"/>
      <w:bookmarkStart w:id="9617" w:name="_Toc161988543"/>
      <w:bookmarkStart w:id="9618" w:name="_Toc185509107"/>
      <w:bookmarkStart w:id="9619" w:name="_Toc192862225"/>
      <w:bookmarkStart w:id="9620" w:name="_Toc200747082"/>
      <w:bookmarkStart w:id="9621" w:name="_Toc209468501"/>
      <w:r>
        <w:t>8.8.</w:t>
      </w:r>
      <w:r>
        <w:rPr>
          <w:lang w:val="en-IN"/>
        </w:rPr>
        <w:t>5</w:t>
      </w:r>
      <w:r w:rsidRPr="007C1AFD">
        <w:rPr>
          <w:lang w:eastAsia="zh-CN"/>
        </w:rPr>
        <w:t>.</w:t>
      </w:r>
      <w:r w:rsidRPr="009303AB">
        <w:rPr>
          <w:lang w:eastAsia="zh-CN"/>
        </w:rPr>
        <w:t>3</w:t>
      </w:r>
      <w:r>
        <w:tab/>
        <w:t>Application Errors</w:t>
      </w:r>
      <w:bookmarkEnd w:id="9614"/>
      <w:bookmarkEnd w:id="9615"/>
      <w:bookmarkEnd w:id="9616"/>
      <w:bookmarkEnd w:id="9617"/>
      <w:bookmarkEnd w:id="9618"/>
      <w:bookmarkEnd w:id="9619"/>
      <w:bookmarkEnd w:id="9620"/>
      <w:bookmarkEnd w:id="9621"/>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9622" w:name="_Toc28010037"/>
      <w:bookmarkStart w:id="9623" w:name="_Toc34062157"/>
      <w:bookmarkStart w:id="9624" w:name="_Toc36036915"/>
      <w:bookmarkStart w:id="9625" w:name="_Toc43285163"/>
      <w:bookmarkStart w:id="9626" w:name="_Toc45132942"/>
      <w:bookmarkStart w:id="9627" w:name="_Toc51193636"/>
      <w:bookmarkStart w:id="9628" w:name="_Toc51760835"/>
      <w:bookmarkStart w:id="9629" w:name="_Toc59015285"/>
      <w:bookmarkStart w:id="9630" w:name="_Toc59015801"/>
      <w:bookmarkStart w:id="9631" w:name="_Toc68165843"/>
      <w:bookmarkStart w:id="9632" w:name="_Toc83229939"/>
      <w:bookmarkStart w:id="9633" w:name="_Toc90649139"/>
      <w:bookmarkStart w:id="9634" w:name="_Toc105594039"/>
      <w:bookmarkStart w:id="9635" w:name="_Toc114209753"/>
      <w:bookmarkStart w:id="9636" w:name="_Toc138681639"/>
      <w:bookmarkStart w:id="9637" w:name="_Toc151978076"/>
      <w:bookmarkStart w:id="9638" w:name="_Toc152148759"/>
      <w:bookmarkStart w:id="9639" w:name="_Toc161988544"/>
      <w:bookmarkStart w:id="9640" w:name="_Toc185509108"/>
      <w:bookmarkStart w:id="9641" w:name="_Toc192862226"/>
      <w:bookmarkStart w:id="9642" w:name="_Toc200747083"/>
      <w:bookmarkStart w:id="9643" w:name="_Toc209468502"/>
      <w:r>
        <w:rPr>
          <w:lang w:val="en-US"/>
        </w:rPr>
        <w:t>8.8.6</w:t>
      </w:r>
      <w:r>
        <w:rPr>
          <w:lang w:val="en-US"/>
        </w:rPr>
        <w:tab/>
        <w:t>Feature negotiation</w:t>
      </w:r>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AD258D5"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2A6ACA9" w14:textId="77777777" w:rsidR="00002D03" w:rsidRDefault="00002D03" w:rsidP="003F6BF6">
            <w:pPr>
              <w:keepNext/>
              <w:keepLines/>
              <w:spacing w:after="0"/>
              <w:jc w:val="center"/>
              <w:rPr>
                <w:rFonts w:ascii="Arial" w:eastAsia="Batang" w:hAnsi="Arial"/>
                <w:b/>
                <w:sz w:val="18"/>
              </w:rPr>
            </w:pPr>
            <w:r>
              <w:rPr>
                <w:rFonts w:ascii="Arial" w:eastAsia="Batang" w:hAnsi="Arial"/>
                <w:b/>
                <w:sz w:val="18"/>
              </w:rPr>
              <w:t>Description</w:t>
            </w:r>
          </w:p>
        </w:tc>
      </w:tr>
      <w:tr w:rsidR="00002D03" w14:paraId="58767F86" w14:textId="77777777" w:rsidTr="003F6BF6">
        <w:trPr>
          <w:jc w:val="center"/>
        </w:trPr>
        <w:tc>
          <w:tcPr>
            <w:tcW w:w="1529" w:type="dxa"/>
          </w:tcPr>
          <w:p w14:paraId="56700C01" w14:textId="77777777" w:rsidR="00002D03" w:rsidRDefault="00002D03" w:rsidP="003F6BF6">
            <w:pPr>
              <w:keepNext/>
              <w:keepLines/>
              <w:spacing w:after="0"/>
              <w:rPr>
                <w:rFonts w:ascii="Arial" w:eastAsia="Batang" w:hAnsi="Arial"/>
                <w:sz w:val="18"/>
              </w:rPr>
            </w:pPr>
            <w:r>
              <w:rPr>
                <w:rFonts w:ascii="Arial" w:eastAsia="Batang" w:hAnsi="Arial"/>
                <w:sz w:val="18"/>
              </w:rPr>
              <w:t>1</w:t>
            </w:r>
          </w:p>
        </w:tc>
        <w:tc>
          <w:tcPr>
            <w:tcW w:w="2207" w:type="dxa"/>
          </w:tcPr>
          <w:p w14:paraId="238970E2" w14:textId="77777777" w:rsidR="00002D03" w:rsidRDefault="00002D03" w:rsidP="003F6BF6">
            <w:pPr>
              <w:keepNext/>
              <w:keepLines/>
              <w:spacing w:after="0"/>
              <w:rPr>
                <w:rFonts w:ascii="Arial" w:eastAsia="Batang" w:hAnsi="Arial"/>
                <w:sz w:val="18"/>
              </w:rPr>
            </w:pPr>
            <w:r>
              <w:rPr>
                <w:rFonts w:ascii="Arial" w:eastAsia="Batang" w:hAnsi="Arial"/>
                <w:sz w:val="18"/>
              </w:rPr>
              <w:t>EnQueryInvokeLog</w:t>
            </w:r>
          </w:p>
        </w:tc>
        <w:tc>
          <w:tcPr>
            <w:tcW w:w="5758" w:type="dxa"/>
          </w:tcPr>
          <w:p w14:paraId="6ABC64DE" w14:textId="77777777" w:rsidR="00002D03" w:rsidRDefault="00002D03" w:rsidP="003F6BF6">
            <w:pPr>
              <w:keepNext/>
              <w:keepLines/>
              <w:spacing w:after="0"/>
              <w:rPr>
                <w:rFonts w:ascii="Arial" w:eastAsia="Batang" w:hAnsi="Arial" w:cs="Arial"/>
                <w:sz w:val="18"/>
                <w:szCs w:val="18"/>
              </w:rPr>
            </w:pPr>
            <w:r w:rsidRPr="00C64775">
              <w:rPr>
                <w:rFonts w:ascii="Arial" w:hAnsi="Arial"/>
                <w:sz w:val="18"/>
              </w:rPr>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Default="00002D03" w:rsidP="003F6BF6">
            <w:pPr>
              <w:pStyle w:val="TAL"/>
              <w:rPr>
                <w:rFonts w:eastAsia="Batang"/>
              </w:rPr>
            </w:pPr>
            <w:r>
              <w:rPr>
                <w:rFonts w:eastAsia="Batang"/>
              </w:rPr>
              <w:t>2</w:t>
            </w:r>
          </w:p>
        </w:tc>
        <w:tc>
          <w:tcPr>
            <w:tcW w:w="2207" w:type="dxa"/>
          </w:tcPr>
          <w:p w14:paraId="0D79B2FF" w14:textId="77777777" w:rsidR="00002D03" w:rsidRDefault="00002D03" w:rsidP="003F6BF6">
            <w:pPr>
              <w:pStyle w:val="TAL"/>
              <w:rPr>
                <w:rFonts w:eastAsia="Batang"/>
              </w:rPr>
            </w:pPr>
            <w:r>
              <w:t>SliceBasedAPIExposure</w:t>
            </w:r>
          </w:p>
        </w:tc>
        <w:tc>
          <w:tcPr>
            <w:tcW w:w="5758" w:type="dxa"/>
          </w:tcPr>
          <w:p w14:paraId="10D4A353" w14:textId="77777777" w:rsidR="00002D03" w:rsidRDefault="00002D03" w:rsidP="003F6BF6">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88A73F4" w14:textId="77777777" w:rsidR="00002D03" w:rsidRDefault="00002D03" w:rsidP="003F6BF6">
            <w:pPr>
              <w:pStyle w:val="TAL"/>
              <w:rPr>
                <w:rFonts w:cs="Arial"/>
                <w:szCs w:val="18"/>
              </w:rPr>
            </w:pPr>
          </w:p>
          <w:p w14:paraId="028F3874" w14:textId="77777777" w:rsidR="00002D03" w:rsidRDefault="00002D03" w:rsidP="003F6BF6">
            <w:pPr>
              <w:pStyle w:val="TAL"/>
              <w:rPr>
                <w:rFonts w:cs="Arial"/>
                <w:szCs w:val="18"/>
              </w:rPr>
            </w:pPr>
            <w:r w:rsidRPr="009B08A8">
              <w:rPr>
                <w:rFonts w:cs="Arial"/>
                <w:szCs w:val="18"/>
              </w:rPr>
              <w:t>Within this feature, the following enhancements are covered</w:t>
            </w:r>
            <w:r>
              <w:rPr>
                <w:rFonts w:cs="Arial"/>
                <w:szCs w:val="18"/>
              </w:rPr>
              <w:t>:</w:t>
            </w:r>
          </w:p>
          <w:p w14:paraId="4B756154" w14:textId="77777777" w:rsidR="00002D03" w:rsidRPr="00C64775" w:rsidRDefault="00002D03" w:rsidP="000D4405">
            <w:pPr>
              <w:pStyle w:val="TAL"/>
              <w:ind w:left="284" w:hanging="284"/>
            </w:pPr>
            <w:r>
              <w:rPr>
                <w:rFonts w:cs="Arial"/>
                <w:szCs w:val="18"/>
              </w:rPr>
              <w:t>-</w:t>
            </w:r>
            <w:r>
              <w:rPr>
                <w:rFonts w:cs="Arial"/>
                <w:szCs w:val="18"/>
              </w:rPr>
              <w:tab/>
            </w:r>
            <w:r w:rsidRPr="00A953F8">
              <w:rPr>
                <w:rFonts w:cs="Arial"/>
                <w:szCs w:val="18"/>
              </w:rPr>
              <w:t xml:space="preserve">Support the </w:t>
            </w:r>
            <w:r>
              <w:rPr>
                <w:rFonts w:cs="Arial"/>
                <w:szCs w:val="18"/>
              </w:rPr>
              <w:t>filtering based on the network slice information.</w:t>
            </w:r>
          </w:p>
        </w:tc>
      </w:tr>
    </w:tbl>
    <w:p w14:paraId="00BB84DE" w14:textId="77777777" w:rsidR="00C1742F" w:rsidRDefault="00C1742F"/>
    <w:p w14:paraId="34E4E6BB" w14:textId="77777777" w:rsidR="00C1742F" w:rsidRDefault="00C1742F">
      <w:pPr>
        <w:pStyle w:val="Heading2"/>
      </w:pPr>
      <w:bookmarkStart w:id="9644" w:name="_Toc28010038"/>
      <w:bookmarkStart w:id="9645" w:name="_Toc34062158"/>
      <w:bookmarkStart w:id="9646" w:name="_Toc36036916"/>
      <w:bookmarkStart w:id="9647" w:name="_Toc43285164"/>
      <w:bookmarkStart w:id="9648" w:name="_Toc45132943"/>
      <w:bookmarkStart w:id="9649" w:name="_Toc51193637"/>
      <w:bookmarkStart w:id="9650" w:name="_Toc51760836"/>
      <w:bookmarkStart w:id="9651" w:name="_Toc59015286"/>
      <w:bookmarkStart w:id="9652" w:name="_Toc59015802"/>
      <w:bookmarkStart w:id="9653" w:name="_Toc68165844"/>
      <w:bookmarkStart w:id="9654" w:name="_Toc83229940"/>
      <w:bookmarkStart w:id="9655" w:name="_Toc90649140"/>
      <w:bookmarkStart w:id="9656" w:name="_Toc105594040"/>
      <w:bookmarkStart w:id="9657" w:name="_Toc114209754"/>
      <w:bookmarkStart w:id="9658" w:name="_Toc138681640"/>
      <w:bookmarkStart w:id="9659" w:name="_Toc151978077"/>
      <w:bookmarkStart w:id="9660" w:name="_Toc152148760"/>
      <w:bookmarkStart w:id="9661" w:name="_Toc161988545"/>
      <w:bookmarkStart w:id="9662" w:name="_Toc185509109"/>
      <w:bookmarkStart w:id="9663" w:name="_Toc192862227"/>
      <w:bookmarkStart w:id="9664" w:name="_Toc200747084"/>
      <w:bookmarkStart w:id="9665" w:name="_Toc209468503"/>
      <w:r>
        <w:lastRenderedPageBreak/>
        <w:t>8.9</w:t>
      </w:r>
      <w:r>
        <w:tab/>
        <w:t>CAPIF_API_Provider_Management_API</w:t>
      </w:r>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p>
    <w:p w14:paraId="4C74629C" w14:textId="77777777" w:rsidR="00C1742F" w:rsidRDefault="00C1742F">
      <w:pPr>
        <w:pStyle w:val="Heading3"/>
      </w:pPr>
      <w:bookmarkStart w:id="9666" w:name="_Toc28010039"/>
      <w:bookmarkStart w:id="9667" w:name="_Toc34062159"/>
      <w:bookmarkStart w:id="9668" w:name="_Toc36036917"/>
      <w:bookmarkStart w:id="9669" w:name="_Toc43285165"/>
      <w:bookmarkStart w:id="9670" w:name="_Toc45132944"/>
      <w:bookmarkStart w:id="9671" w:name="_Toc51193638"/>
      <w:bookmarkStart w:id="9672" w:name="_Toc51760837"/>
      <w:bookmarkStart w:id="9673" w:name="_Toc59015287"/>
      <w:bookmarkStart w:id="9674" w:name="_Toc59015803"/>
      <w:bookmarkStart w:id="9675" w:name="_Toc68165845"/>
      <w:bookmarkStart w:id="9676" w:name="_Toc83229941"/>
      <w:bookmarkStart w:id="9677" w:name="_Toc90649141"/>
      <w:bookmarkStart w:id="9678" w:name="_Toc105594041"/>
      <w:bookmarkStart w:id="9679" w:name="_Toc114209755"/>
      <w:bookmarkStart w:id="9680" w:name="_Toc138681641"/>
      <w:bookmarkStart w:id="9681" w:name="_Toc151978078"/>
      <w:bookmarkStart w:id="9682" w:name="_Toc152148761"/>
      <w:bookmarkStart w:id="9683" w:name="_Toc161988546"/>
      <w:bookmarkStart w:id="9684" w:name="_Toc185509110"/>
      <w:bookmarkStart w:id="9685" w:name="_Toc192862228"/>
      <w:bookmarkStart w:id="9686" w:name="_Toc200747085"/>
      <w:bookmarkStart w:id="9687" w:name="_Toc209468504"/>
      <w:r>
        <w:t>8.9.1</w:t>
      </w:r>
      <w:r>
        <w:tab/>
        <w:t>API URI</w:t>
      </w:r>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0"/>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0"/>
      </w:pPr>
      <w:r>
        <w:t>-</w:t>
      </w:r>
      <w:r>
        <w:tab/>
        <w:t>The &lt;apiVersion&gt; shall be "v1".</w:t>
      </w:r>
    </w:p>
    <w:p w14:paraId="1FE9577F" w14:textId="77777777" w:rsidR="00C1742F" w:rsidRDefault="00C1742F">
      <w:pPr>
        <w:pStyle w:val="B10"/>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9688" w:name="_Toc28010040"/>
      <w:bookmarkStart w:id="9689" w:name="_Toc34062160"/>
      <w:bookmarkStart w:id="9690" w:name="_Toc36036918"/>
      <w:bookmarkStart w:id="9691" w:name="_Toc43285166"/>
      <w:bookmarkStart w:id="9692" w:name="_Toc45132945"/>
      <w:bookmarkStart w:id="9693" w:name="_Toc51193639"/>
      <w:bookmarkStart w:id="9694" w:name="_Toc51760838"/>
      <w:bookmarkStart w:id="9695" w:name="_Toc59015288"/>
      <w:bookmarkStart w:id="9696" w:name="_Toc59015804"/>
      <w:bookmarkStart w:id="9697" w:name="_Toc68165846"/>
      <w:bookmarkStart w:id="9698" w:name="_Toc83229942"/>
      <w:bookmarkStart w:id="9699" w:name="_Toc90649142"/>
      <w:bookmarkStart w:id="9700" w:name="_Toc105594042"/>
      <w:bookmarkStart w:id="9701" w:name="_Toc114209756"/>
      <w:bookmarkStart w:id="9702" w:name="_Toc138681642"/>
      <w:bookmarkStart w:id="9703" w:name="_Toc151978079"/>
      <w:bookmarkStart w:id="9704" w:name="_Toc152148762"/>
      <w:bookmarkStart w:id="9705" w:name="_Toc161988547"/>
      <w:bookmarkStart w:id="9706" w:name="_Toc185509111"/>
      <w:bookmarkStart w:id="9707" w:name="_Toc192862229"/>
      <w:bookmarkStart w:id="9708" w:name="_Toc200747086"/>
      <w:bookmarkStart w:id="9709" w:name="_Toc209468505"/>
      <w:r>
        <w:t>8.9.2</w:t>
      </w:r>
      <w:r>
        <w:tab/>
        <w:t>Resources</w:t>
      </w:r>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p>
    <w:p w14:paraId="3517ADD9" w14:textId="77777777" w:rsidR="00C1742F" w:rsidRDefault="00C1742F">
      <w:pPr>
        <w:pStyle w:val="Heading4"/>
      </w:pPr>
      <w:bookmarkStart w:id="9710" w:name="_Toc28010041"/>
      <w:bookmarkStart w:id="9711" w:name="_Toc34062161"/>
      <w:bookmarkStart w:id="9712" w:name="_Toc36036919"/>
      <w:bookmarkStart w:id="9713" w:name="_Toc43285167"/>
      <w:bookmarkStart w:id="9714" w:name="_Toc45132946"/>
      <w:bookmarkStart w:id="9715" w:name="_Toc51193640"/>
      <w:bookmarkStart w:id="9716" w:name="_Toc51760839"/>
      <w:bookmarkStart w:id="9717" w:name="_Toc59015289"/>
      <w:bookmarkStart w:id="9718" w:name="_Toc59015805"/>
      <w:bookmarkStart w:id="9719" w:name="_Toc68165847"/>
      <w:bookmarkStart w:id="9720" w:name="_Toc83229943"/>
      <w:bookmarkStart w:id="9721" w:name="_Toc90649143"/>
      <w:bookmarkStart w:id="9722" w:name="_Toc105594043"/>
      <w:bookmarkStart w:id="9723" w:name="_Toc114209757"/>
      <w:bookmarkStart w:id="9724" w:name="_Toc138681643"/>
      <w:bookmarkStart w:id="9725" w:name="_Toc151978080"/>
      <w:bookmarkStart w:id="9726" w:name="_Toc152148763"/>
      <w:bookmarkStart w:id="9727" w:name="_Toc161988548"/>
      <w:bookmarkStart w:id="9728" w:name="_Toc185509112"/>
      <w:bookmarkStart w:id="9729" w:name="_Toc192862230"/>
      <w:bookmarkStart w:id="9730" w:name="_Toc200747087"/>
      <w:bookmarkStart w:id="9731" w:name="_Toc209468506"/>
      <w:r>
        <w:t>8.9.2.1</w:t>
      </w:r>
      <w:r>
        <w:tab/>
        <w:t>Overview</w:t>
      </w:r>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9.25pt;height:202.05pt" o:ole="">
            <v:imagedata r:id="rId30" o:title=""/>
          </v:shape>
          <o:OLEObject Type="Embed" ProgID="Visio.Drawing.11" ShapeID="_x0000_i1034" DrawAspect="Content" ObjectID="_1820079496"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9732" w:name="_Toc28010042"/>
      <w:bookmarkStart w:id="9733" w:name="_Toc34062162"/>
      <w:bookmarkStart w:id="9734" w:name="_Toc36036920"/>
      <w:bookmarkStart w:id="9735" w:name="_Toc43285168"/>
      <w:bookmarkStart w:id="9736" w:name="_Toc45132947"/>
      <w:bookmarkStart w:id="9737" w:name="_Toc51193641"/>
      <w:bookmarkStart w:id="9738" w:name="_Toc51760840"/>
      <w:bookmarkStart w:id="9739" w:name="_Toc59015290"/>
      <w:bookmarkStart w:id="9740" w:name="_Toc59015806"/>
      <w:bookmarkStart w:id="9741" w:name="_Toc68165848"/>
      <w:bookmarkStart w:id="9742" w:name="_Toc83229944"/>
      <w:bookmarkStart w:id="9743" w:name="_Toc90649144"/>
      <w:bookmarkStart w:id="9744" w:name="_Toc105594044"/>
      <w:bookmarkStart w:id="9745" w:name="_Toc114209758"/>
      <w:bookmarkStart w:id="9746" w:name="_Toc138681644"/>
      <w:bookmarkStart w:id="9747" w:name="_Toc151978081"/>
      <w:bookmarkStart w:id="9748" w:name="_Toc152148764"/>
      <w:bookmarkStart w:id="9749" w:name="_Toc161988549"/>
      <w:bookmarkStart w:id="9750" w:name="_Toc185509113"/>
      <w:bookmarkStart w:id="9751" w:name="_Toc192862231"/>
      <w:bookmarkStart w:id="9752" w:name="_Toc200747088"/>
      <w:bookmarkStart w:id="9753" w:name="_Toc209468507"/>
      <w:r>
        <w:t>8.9.2.2</w:t>
      </w:r>
      <w:r>
        <w:tab/>
        <w:t xml:space="preserve">Resource: </w:t>
      </w:r>
      <w:r>
        <w:rPr>
          <w:lang w:val="en-IN"/>
        </w:rPr>
        <w:t xml:space="preserve">All </w:t>
      </w:r>
      <w:r>
        <w:t>API Provider</w:t>
      </w:r>
      <w:r>
        <w:rPr>
          <w:lang w:val="en-IN"/>
        </w:rPr>
        <w:t xml:space="preserve"> Domains Registrations</w:t>
      </w:r>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p>
    <w:p w14:paraId="45D7BFF2" w14:textId="77777777" w:rsidR="00C1742F" w:rsidRDefault="00C1742F">
      <w:pPr>
        <w:pStyle w:val="Heading5"/>
      </w:pPr>
      <w:bookmarkStart w:id="9754" w:name="_Toc28010043"/>
      <w:bookmarkStart w:id="9755" w:name="_Toc34062163"/>
      <w:bookmarkStart w:id="9756" w:name="_Toc36036921"/>
      <w:bookmarkStart w:id="9757" w:name="_Toc43285169"/>
      <w:bookmarkStart w:id="9758" w:name="_Toc45132948"/>
      <w:bookmarkStart w:id="9759" w:name="_Toc51193642"/>
      <w:bookmarkStart w:id="9760" w:name="_Toc51760841"/>
      <w:bookmarkStart w:id="9761" w:name="_Toc59015291"/>
      <w:bookmarkStart w:id="9762" w:name="_Toc59015807"/>
      <w:bookmarkStart w:id="9763" w:name="_Toc68165849"/>
      <w:bookmarkStart w:id="9764" w:name="_Toc83229945"/>
      <w:bookmarkStart w:id="9765" w:name="_Toc90649145"/>
      <w:bookmarkStart w:id="9766" w:name="_Toc105594045"/>
      <w:bookmarkStart w:id="9767" w:name="_Toc114209759"/>
      <w:bookmarkStart w:id="9768" w:name="_Toc138681645"/>
      <w:bookmarkStart w:id="9769" w:name="_Toc151978082"/>
      <w:bookmarkStart w:id="9770" w:name="_Toc152148765"/>
      <w:bookmarkStart w:id="9771" w:name="_Toc161988550"/>
      <w:bookmarkStart w:id="9772" w:name="_Toc185509114"/>
      <w:bookmarkStart w:id="9773" w:name="_Toc192862232"/>
      <w:bookmarkStart w:id="9774" w:name="_Toc200747089"/>
      <w:bookmarkStart w:id="9775" w:name="_Toc209468508"/>
      <w:r>
        <w:t>8.9.2.2.1</w:t>
      </w:r>
      <w:r>
        <w:tab/>
        <w:t>Description</w:t>
      </w:r>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9776" w:name="_Toc28010044"/>
      <w:bookmarkStart w:id="9777" w:name="_Toc34062164"/>
      <w:bookmarkStart w:id="9778" w:name="_Toc36036922"/>
      <w:bookmarkStart w:id="9779" w:name="_Toc43285170"/>
      <w:bookmarkStart w:id="9780" w:name="_Toc45132949"/>
      <w:bookmarkStart w:id="9781" w:name="_Toc51193643"/>
      <w:bookmarkStart w:id="9782" w:name="_Toc51760842"/>
      <w:bookmarkStart w:id="9783" w:name="_Toc59015292"/>
      <w:bookmarkStart w:id="9784" w:name="_Toc59015808"/>
      <w:bookmarkStart w:id="9785" w:name="_Toc68165850"/>
      <w:bookmarkStart w:id="9786" w:name="_Toc83229946"/>
      <w:bookmarkStart w:id="9787" w:name="_Toc90649146"/>
      <w:bookmarkStart w:id="9788" w:name="_Toc105594046"/>
      <w:bookmarkStart w:id="9789" w:name="_Toc114209760"/>
      <w:bookmarkStart w:id="9790" w:name="_Toc138681646"/>
      <w:bookmarkStart w:id="9791" w:name="_Toc151978083"/>
      <w:bookmarkStart w:id="9792" w:name="_Toc152148766"/>
      <w:bookmarkStart w:id="9793" w:name="_Toc161988551"/>
      <w:bookmarkStart w:id="9794" w:name="_Toc185509115"/>
      <w:bookmarkStart w:id="9795" w:name="_Toc192862233"/>
      <w:bookmarkStart w:id="9796" w:name="_Toc200747090"/>
      <w:bookmarkStart w:id="9797" w:name="_Toc209468509"/>
      <w:r>
        <w:t>8.9.2.2.2</w:t>
      </w:r>
      <w:r>
        <w:tab/>
        <w:t>Resource Definition</w:t>
      </w:r>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Default="00C1742F">
      <w:pPr>
        <w:rPr>
          <w:rFonts w:ascii="Arial" w:hAnsi="Arial" w:cs="Arial"/>
        </w:rPr>
      </w:pPr>
      <w:r>
        <w:t>This resource shall support the resource URI variables defined in table 8.9.2.2.2-1</w:t>
      </w:r>
      <w:r>
        <w:rPr>
          <w:rFonts w:ascii="Arial" w:hAnsi="Arial" w:cs="Arial"/>
        </w:rPr>
        <w:t>.</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9798" w:name="_Toc28010045"/>
      <w:bookmarkStart w:id="9799" w:name="_Toc34062165"/>
      <w:bookmarkStart w:id="9800" w:name="_Toc36036923"/>
      <w:bookmarkStart w:id="9801" w:name="_Toc43285171"/>
      <w:bookmarkStart w:id="9802" w:name="_Toc45132950"/>
      <w:bookmarkStart w:id="9803" w:name="_Toc51193644"/>
      <w:bookmarkStart w:id="9804" w:name="_Toc51760843"/>
      <w:bookmarkStart w:id="9805" w:name="_Toc59015293"/>
      <w:bookmarkStart w:id="9806" w:name="_Toc59015809"/>
      <w:bookmarkStart w:id="9807" w:name="_Toc68165851"/>
      <w:bookmarkStart w:id="9808" w:name="_Toc83229947"/>
      <w:bookmarkStart w:id="9809" w:name="_Toc90649147"/>
      <w:bookmarkStart w:id="9810" w:name="_Toc105594047"/>
      <w:bookmarkStart w:id="9811" w:name="_Toc114209761"/>
      <w:bookmarkStart w:id="9812" w:name="_Toc138681647"/>
      <w:bookmarkStart w:id="9813" w:name="_Toc151978084"/>
      <w:bookmarkStart w:id="9814" w:name="_Toc152148767"/>
      <w:bookmarkStart w:id="9815" w:name="_Toc161988552"/>
      <w:bookmarkStart w:id="9816" w:name="_Toc185509116"/>
      <w:bookmarkStart w:id="9817" w:name="_Toc192862234"/>
      <w:bookmarkStart w:id="9818" w:name="_Toc200747091"/>
      <w:bookmarkStart w:id="9819" w:name="_Toc209468510"/>
      <w:r>
        <w:t>8.9.2.2.3</w:t>
      </w:r>
      <w:r>
        <w:tab/>
        <w:t>Resource Standard Methods</w:t>
      </w:r>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14:paraId="5676CA82" w14:textId="77777777" w:rsidR="00C1742F" w:rsidRDefault="00C1742F">
      <w:pPr>
        <w:pStyle w:val="Heading6"/>
      </w:pPr>
      <w:bookmarkStart w:id="9820" w:name="_Toc28010046"/>
      <w:bookmarkStart w:id="9821" w:name="_Toc34062166"/>
      <w:bookmarkStart w:id="9822" w:name="_Toc36036924"/>
      <w:bookmarkStart w:id="9823" w:name="_Toc43285172"/>
      <w:bookmarkStart w:id="9824" w:name="_Toc45132951"/>
      <w:bookmarkStart w:id="9825" w:name="_Toc51193645"/>
      <w:bookmarkStart w:id="9826" w:name="_Toc51760844"/>
      <w:bookmarkStart w:id="9827" w:name="_Toc59015294"/>
      <w:bookmarkStart w:id="9828" w:name="_Toc59015810"/>
      <w:bookmarkStart w:id="9829" w:name="_Toc68165852"/>
      <w:bookmarkStart w:id="9830" w:name="_Toc83229948"/>
      <w:bookmarkStart w:id="9831" w:name="_Toc90649148"/>
      <w:bookmarkStart w:id="9832" w:name="_Toc105594048"/>
      <w:bookmarkStart w:id="9833" w:name="_Toc114209762"/>
      <w:bookmarkStart w:id="9834" w:name="_Toc138681648"/>
      <w:bookmarkStart w:id="9835" w:name="_Toc151978085"/>
      <w:bookmarkStart w:id="9836" w:name="_Toc152148768"/>
      <w:bookmarkStart w:id="9837" w:name="_Toc161988553"/>
      <w:bookmarkStart w:id="9838" w:name="_Toc185509117"/>
      <w:bookmarkStart w:id="9839" w:name="_Toc192862235"/>
      <w:bookmarkStart w:id="9840" w:name="_Toc200747092"/>
      <w:bookmarkStart w:id="9841" w:name="_Toc209468511"/>
      <w:r>
        <w:t>8.9.2.2.3.1</w:t>
      </w:r>
      <w:r>
        <w:tab/>
        <w:t>POST</w:t>
      </w:r>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9842" w:name="_Toc28010047"/>
      <w:bookmarkStart w:id="9843" w:name="_Toc34062167"/>
      <w:bookmarkStart w:id="9844" w:name="_Toc36036925"/>
      <w:bookmarkStart w:id="9845" w:name="_Toc43285173"/>
      <w:bookmarkStart w:id="9846" w:name="_Toc45132952"/>
      <w:bookmarkStart w:id="9847" w:name="_Toc51193646"/>
      <w:bookmarkStart w:id="9848" w:name="_Toc51760845"/>
      <w:bookmarkStart w:id="9849" w:name="_Toc59015295"/>
      <w:bookmarkStart w:id="9850" w:name="_Toc59015811"/>
      <w:bookmarkStart w:id="9851" w:name="_Toc68165853"/>
      <w:bookmarkStart w:id="9852" w:name="_Toc83229949"/>
      <w:bookmarkStart w:id="9853" w:name="_Toc90649149"/>
      <w:bookmarkStart w:id="9854" w:name="_Toc105594049"/>
      <w:bookmarkStart w:id="9855" w:name="_Toc114209763"/>
      <w:bookmarkStart w:id="9856" w:name="_Toc138681649"/>
      <w:bookmarkStart w:id="9857" w:name="_Toc151978086"/>
      <w:bookmarkStart w:id="9858" w:name="_Toc152148769"/>
      <w:bookmarkStart w:id="9859" w:name="_Toc161988554"/>
      <w:bookmarkStart w:id="9860" w:name="_Toc185509118"/>
      <w:bookmarkStart w:id="9861" w:name="_Toc192862236"/>
      <w:bookmarkStart w:id="9862" w:name="_Toc200747093"/>
      <w:bookmarkStart w:id="9863" w:name="_Toc209468512"/>
      <w:r>
        <w:t>8.9.2.2.4</w:t>
      </w:r>
      <w:r>
        <w:tab/>
        <w:t>Resource Custom Operations</w:t>
      </w:r>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9864" w:name="_Toc28010048"/>
      <w:bookmarkStart w:id="9865" w:name="_Toc34062168"/>
      <w:bookmarkStart w:id="9866" w:name="_Toc36036926"/>
      <w:bookmarkStart w:id="9867" w:name="_Toc43285174"/>
      <w:bookmarkStart w:id="9868" w:name="_Toc45132953"/>
      <w:bookmarkStart w:id="9869" w:name="_Toc51193647"/>
      <w:bookmarkStart w:id="9870" w:name="_Toc51760846"/>
      <w:bookmarkStart w:id="9871" w:name="_Toc59015296"/>
      <w:bookmarkStart w:id="9872" w:name="_Toc59015812"/>
      <w:bookmarkStart w:id="9873" w:name="_Toc68165854"/>
      <w:bookmarkStart w:id="9874" w:name="_Toc83229950"/>
      <w:bookmarkStart w:id="9875" w:name="_Toc90649150"/>
      <w:bookmarkStart w:id="9876" w:name="_Toc105594050"/>
      <w:bookmarkStart w:id="9877" w:name="_Toc114209764"/>
      <w:bookmarkStart w:id="9878" w:name="_Toc138681650"/>
      <w:bookmarkStart w:id="9879" w:name="_Toc151978087"/>
      <w:bookmarkStart w:id="9880" w:name="_Toc152148770"/>
      <w:bookmarkStart w:id="9881" w:name="_Toc161988555"/>
      <w:bookmarkStart w:id="9882" w:name="_Toc185509119"/>
      <w:bookmarkStart w:id="9883" w:name="_Toc192862237"/>
      <w:bookmarkStart w:id="9884" w:name="_Toc200747094"/>
      <w:bookmarkStart w:id="9885" w:name="_Toc209468513"/>
      <w:r>
        <w:t>8.9.2.3</w:t>
      </w:r>
      <w:r>
        <w:tab/>
        <w:t xml:space="preserve">Resource: Individual API </w:t>
      </w:r>
      <w:r>
        <w:rPr>
          <w:lang w:val="en-IN"/>
        </w:rPr>
        <w:t>P</w:t>
      </w:r>
      <w:r>
        <w:t>rovider</w:t>
      </w:r>
      <w:r>
        <w:rPr>
          <w:lang w:val="en-IN"/>
        </w:rPr>
        <w:t xml:space="preserve"> Domain Registration</w:t>
      </w:r>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p>
    <w:p w14:paraId="28807556" w14:textId="77777777" w:rsidR="00C1742F" w:rsidRDefault="00C1742F">
      <w:pPr>
        <w:pStyle w:val="Heading5"/>
      </w:pPr>
      <w:bookmarkStart w:id="9886" w:name="_Toc28010049"/>
      <w:bookmarkStart w:id="9887" w:name="_Toc34062169"/>
      <w:bookmarkStart w:id="9888" w:name="_Toc36036927"/>
      <w:bookmarkStart w:id="9889" w:name="_Toc43285175"/>
      <w:bookmarkStart w:id="9890" w:name="_Toc45132954"/>
      <w:bookmarkStart w:id="9891" w:name="_Toc51193648"/>
      <w:bookmarkStart w:id="9892" w:name="_Toc51760847"/>
      <w:bookmarkStart w:id="9893" w:name="_Toc59015297"/>
      <w:bookmarkStart w:id="9894" w:name="_Toc59015813"/>
      <w:bookmarkStart w:id="9895" w:name="_Toc68165855"/>
      <w:bookmarkStart w:id="9896" w:name="_Toc83229951"/>
      <w:bookmarkStart w:id="9897" w:name="_Toc90649151"/>
      <w:bookmarkStart w:id="9898" w:name="_Toc105594051"/>
      <w:bookmarkStart w:id="9899" w:name="_Toc114209765"/>
      <w:bookmarkStart w:id="9900" w:name="_Toc138681651"/>
      <w:bookmarkStart w:id="9901" w:name="_Toc151978088"/>
      <w:bookmarkStart w:id="9902" w:name="_Toc152148771"/>
      <w:bookmarkStart w:id="9903" w:name="_Toc161988556"/>
      <w:bookmarkStart w:id="9904" w:name="_Toc185509120"/>
      <w:bookmarkStart w:id="9905" w:name="_Toc192862238"/>
      <w:bookmarkStart w:id="9906" w:name="_Toc200747095"/>
      <w:bookmarkStart w:id="9907" w:name="_Toc209468514"/>
      <w:r>
        <w:t>8.9.2.3.1</w:t>
      </w:r>
      <w:r>
        <w:tab/>
        <w:t>Description</w:t>
      </w:r>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9908" w:name="_Toc28010050"/>
      <w:bookmarkStart w:id="9909" w:name="_Toc34062170"/>
      <w:bookmarkStart w:id="9910" w:name="_Toc36036928"/>
      <w:bookmarkStart w:id="9911" w:name="_Toc43285176"/>
      <w:bookmarkStart w:id="9912" w:name="_Toc45132955"/>
      <w:bookmarkStart w:id="9913" w:name="_Toc51193649"/>
      <w:bookmarkStart w:id="9914" w:name="_Toc51760848"/>
      <w:bookmarkStart w:id="9915" w:name="_Toc59015298"/>
      <w:bookmarkStart w:id="9916" w:name="_Toc59015814"/>
      <w:bookmarkStart w:id="9917" w:name="_Toc68165856"/>
      <w:bookmarkStart w:id="9918" w:name="_Toc83229952"/>
      <w:bookmarkStart w:id="9919" w:name="_Toc90649152"/>
      <w:bookmarkStart w:id="9920" w:name="_Toc105594052"/>
      <w:bookmarkStart w:id="9921" w:name="_Toc114209766"/>
      <w:bookmarkStart w:id="9922" w:name="_Toc138681652"/>
      <w:bookmarkStart w:id="9923" w:name="_Toc151978089"/>
      <w:bookmarkStart w:id="9924" w:name="_Toc152148772"/>
      <w:bookmarkStart w:id="9925" w:name="_Toc161988557"/>
      <w:bookmarkStart w:id="9926" w:name="_Toc185509121"/>
      <w:bookmarkStart w:id="9927" w:name="_Toc192862239"/>
      <w:bookmarkStart w:id="9928" w:name="_Toc200747096"/>
      <w:bookmarkStart w:id="9929" w:name="_Toc209468515"/>
      <w:r>
        <w:t>8.9.2.3.2</w:t>
      </w:r>
      <w:r>
        <w:tab/>
        <w:t>Resource Definition</w:t>
      </w:r>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Default="00C1742F">
      <w:pPr>
        <w:rPr>
          <w:rFonts w:ascii="Arial" w:hAnsi="Arial" w:cs="Arial"/>
        </w:rPr>
      </w:pPr>
      <w:r>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9930" w:name="_Toc28010051"/>
      <w:bookmarkStart w:id="9931" w:name="_Toc34062171"/>
      <w:bookmarkStart w:id="9932" w:name="_Toc36036929"/>
      <w:bookmarkStart w:id="9933" w:name="_Toc43285177"/>
      <w:bookmarkStart w:id="9934" w:name="_Toc45132956"/>
      <w:bookmarkStart w:id="9935" w:name="_Toc51193650"/>
      <w:bookmarkStart w:id="9936" w:name="_Toc51760849"/>
      <w:bookmarkStart w:id="9937" w:name="_Toc59015299"/>
      <w:bookmarkStart w:id="9938" w:name="_Toc59015815"/>
      <w:bookmarkStart w:id="9939" w:name="_Toc68165857"/>
      <w:bookmarkStart w:id="9940" w:name="_Toc83229953"/>
      <w:bookmarkStart w:id="9941" w:name="_Toc90649153"/>
      <w:bookmarkStart w:id="9942" w:name="_Toc105594053"/>
      <w:bookmarkStart w:id="9943" w:name="_Toc114209767"/>
      <w:bookmarkStart w:id="9944" w:name="_Toc138681653"/>
      <w:bookmarkStart w:id="9945" w:name="_Toc151978090"/>
      <w:bookmarkStart w:id="9946" w:name="_Toc152148773"/>
      <w:bookmarkStart w:id="9947" w:name="_Toc161988558"/>
      <w:bookmarkStart w:id="9948" w:name="_Toc185509122"/>
      <w:bookmarkStart w:id="9949" w:name="_Toc192862240"/>
      <w:bookmarkStart w:id="9950" w:name="_Toc200747097"/>
      <w:bookmarkStart w:id="9951" w:name="_Toc209468516"/>
      <w:r>
        <w:t>8.9.2.3.3</w:t>
      </w:r>
      <w:r>
        <w:tab/>
        <w:t>Resource Standard Methods</w:t>
      </w:r>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p>
    <w:p w14:paraId="10DF8B01" w14:textId="77777777" w:rsidR="00C1742F" w:rsidRDefault="00C1742F">
      <w:pPr>
        <w:pStyle w:val="Heading6"/>
      </w:pPr>
      <w:bookmarkStart w:id="9952" w:name="_Toc28010052"/>
      <w:bookmarkStart w:id="9953" w:name="_Toc34062172"/>
      <w:bookmarkStart w:id="9954" w:name="_Toc36036930"/>
      <w:bookmarkStart w:id="9955" w:name="_Toc43285178"/>
      <w:bookmarkStart w:id="9956" w:name="_Toc45132957"/>
      <w:bookmarkStart w:id="9957" w:name="_Toc51193651"/>
      <w:bookmarkStart w:id="9958" w:name="_Toc51760850"/>
      <w:bookmarkStart w:id="9959" w:name="_Toc59015300"/>
      <w:bookmarkStart w:id="9960" w:name="_Toc59015816"/>
      <w:bookmarkStart w:id="9961" w:name="_Toc68165858"/>
      <w:bookmarkStart w:id="9962" w:name="_Toc83229954"/>
      <w:bookmarkStart w:id="9963" w:name="_Toc90649154"/>
      <w:bookmarkStart w:id="9964" w:name="_Toc105594054"/>
      <w:bookmarkStart w:id="9965" w:name="_Toc114209768"/>
      <w:bookmarkStart w:id="9966" w:name="_Toc138681654"/>
      <w:bookmarkStart w:id="9967" w:name="_Toc151978091"/>
      <w:bookmarkStart w:id="9968" w:name="_Toc152148774"/>
      <w:bookmarkStart w:id="9969" w:name="_Toc161988559"/>
      <w:bookmarkStart w:id="9970" w:name="_Toc185509123"/>
      <w:bookmarkStart w:id="9971" w:name="_Toc192862241"/>
      <w:bookmarkStart w:id="9972" w:name="_Toc200747098"/>
      <w:bookmarkStart w:id="9973" w:name="_Toc209468517"/>
      <w:r>
        <w:t>8.9.2.3.3.1</w:t>
      </w:r>
      <w:r>
        <w:tab/>
        <w:t>PUT</w:t>
      </w:r>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Default="00C1742F">
            <w:pPr>
              <w:pStyle w:val="TAL"/>
            </w:pPr>
            <w:r>
              <w:t>APIProviderEnrolmentDetails</w:t>
            </w:r>
          </w:p>
        </w:tc>
        <w:tc>
          <w:tcPr>
            <w:tcW w:w="148" w:type="pct"/>
          </w:tcPr>
          <w:p w14:paraId="3BD54F51" w14:textId="77777777" w:rsidR="00C1742F" w:rsidRDefault="00C1742F">
            <w:pPr>
              <w:pStyle w:val="TAC"/>
            </w:pPr>
            <w:r>
              <w:t>M</w:t>
            </w:r>
          </w:p>
        </w:tc>
        <w:tc>
          <w:tcPr>
            <w:tcW w:w="551" w:type="pct"/>
          </w:tcPr>
          <w:p w14:paraId="0150A45B" w14:textId="77777777" w:rsidR="00C1742F" w:rsidRDefault="00C1742F">
            <w:pPr>
              <w:pStyle w:val="TAL"/>
            </w:pPr>
            <w:r>
              <w:t>1</w:t>
            </w:r>
          </w:p>
        </w:tc>
        <w:tc>
          <w:tcPr>
            <w:tcW w:w="515" w:type="pct"/>
          </w:tcPr>
          <w:p w14:paraId="0DBDE6F1" w14:textId="77777777" w:rsidR="00C1742F" w:rsidRDefault="00C1742F">
            <w:pPr>
              <w:pStyle w:val="TAL"/>
            </w:pPr>
            <w:r>
              <w:t>200 OK</w:t>
            </w:r>
          </w:p>
        </w:tc>
        <w:tc>
          <w:tcPr>
            <w:tcW w:w="2512" w:type="pct"/>
          </w:tcPr>
          <w:p w14:paraId="495161A6" w14:textId="77777777" w:rsidR="00C1742F" w:rsidRDefault="00C1742F">
            <w:pPr>
              <w:pStyle w:val="TAL"/>
            </w:pPr>
            <w:r>
              <w:t>API provider domain</w:t>
            </w:r>
            <w:r w:rsidR="00F87FFE">
              <w:t>'</w:t>
            </w:r>
            <w:r>
              <w:t xml:space="preserve">s information updated successfully. </w:t>
            </w:r>
          </w:p>
          <w:p w14:paraId="521C0830" w14:textId="77777777" w:rsidR="00C1742F" w:rsidRDefault="00C1742F">
            <w:pPr>
              <w:pStyle w:val="TAL"/>
            </w:pPr>
          </w:p>
          <w:p w14:paraId="18730ABB" w14:textId="77777777" w:rsidR="00C1742F" w:rsidRDefault="00C1742F">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Default="00E72165">
            <w:pPr>
              <w:pStyle w:val="TAL"/>
            </w:pPr>
            <w:r>
              <w:t>n/a</w:t>
            </w:r>
          </w:p>
        </w:tc>
        <w:tc>
          <w:tcPr>
            <w:tcW w:w="148" w:type="pct"/>
          </w:tcPr>
          <w:p w14:paraId="7E4E8373" w14:textId="77777777" w:rsidR="00E72165" w:rsidRDefault="00E72165">
            <w:pPr>
              <w:pStyle w:val="TAC"/>
            </w:pPr>
          </w:p>
        </w:tc>
        <w:tc>
          <w:tcPr>
            <w:tcW w:w="551" w:type="pct"/>
          </w:tcPr>
          <w:p w14:paraId="2515CF29" w14:textId="77777777" w:rsidR="00E72165" w:rsidRDefault="00E72165">
            <w:pPr>
              <w:pStyle w:val="TAL"/>
            </w:pPr>
          </w:p>
        </w:tc>
        <w:tc>
          <w:tcPr>
            <w:tcW w:w="515" w:type="pct"/>
          </w:tcPr>
          <w:p w14:paraId="50B91F73" w14:textId="77777777" w:rsidR="00E72165" w:rsidRDefault="00E72165">
            <w:pPr>
              <w:pStyle w:val="TAL"/>
            </w:pPr>
            <w:r>
              <w:t>204 No Content</w:t>
            </w:r>
          </w:p>
        </w:tc>
        <w:tc>
          <w:tcPr>
            <w:tcW w:w="2512" w:type="pct"/>
          </w:tcPr>
          <w:p w14:paraId="68F86A86" w14:textId="77777777" w:rsidR="00E72165" w:rsidRDefault="00E72165">
            <w:pPr>
              <w:pStyle w:val="TAL"/>
            </w:pPr>
            <w:r>
              <w:t>API provider domain</w:t>
            </w:r>
            <w:r w:rsidR="00F87FFE">
              <w:t>'</w:t>
            </w:r>
            <w:r>
              <w:t>s information updated successfully.</w:t>
            </w:r>
          </w:p>
        </w:tc>
      </w:tr>
      <w:tr w:rsidR="00C1742F" w14:paraId="3340F9E1" w14:textId="77777777" w:rsidTr="00DD73BD">
        <w:trPr>
          <w:jc w:val="center"/>
        </w:trPr>
        <w:tc>
          <w:tcPr>
            <w:tcW w:w="1274" w:type="pct"/>
          </w:tcPr>
          <w:p w14:paraId="41DDA2CC" w14:textId="77777777" w:rsidR="00C1742F" w:rsidRDefault="00C1742F">
            <w:pPr>
              <w:pStyle w:val="TAL"/>
            </w:pPr>
            <w:r>
              <w:t>n/a</w:t>
            </w:r>
          </w:p>
        </w:tc>
        <w:tc>
          <w:tcPr>
            <w:tcW w:w="148" w:type="pct"/>
          </w:tcPr>
          <w:p w14:paraId="6EBB4725" w14:textId="77777777" w:rsidR="00C1742F" w:rsidRDefault="00C1742F">
            <w:pPr>
              <w:pStyle w:val="TAC"/>
            </w:pPr>
          </w:p>
        </w:tc>
        <w:tc>
          <w:tcPr>
            <w:tcW w:w="551" w:type="pct"/>
          </w:tcPr>
          <w:p w14:paraId="21A54AE2" w14:textId="77777777" w:rsidR="00C1742F" w:rsidRDefault="00C1742F">
            <w:pPr>
              <w:pStyle w:val="TAL"/>
            </w:pPr>
          </w:p>
        </w:tc>
        <w:tc>
          <w:tcPr>
            <w:tcW w:w="515" w:type="pct"/>
          </w:tcPr>
          <w:p w14:paraId="5D367E11" w14:textId="77777777" w:rsidR="00C1742F" w:rsidRDefault="00C1742F">
            <w:pPr>
              <w:pStyle w:val="TAL"/>
            </w:pPr>
            <w:r>
              <w:t>307 Temporary Redirect</w:t>
            </w:r>
          </w:p>
        </w:tc>
        <w:tc>
          <w:tcPr>
            <w:tcW w:w="2512" w:type="pct"/>
          </w:tcPr>
          <w:p w14:paraId="0E8F3456" w14:textId="77777777" w:rsidR="00C1742F" w:rsidRDefault="00C1742F">
            <w:pPr>
              <w:pStyle w:val="TAL"/>
            </w:pPr>
            <w:r>
              <w:t>Temporary redirection, during resource modification. The response shall include a Location header field containing an alternative URI of the resource located in an alternative CAPIF core function.</w:t>
            </w:r>
          </w:p>
          <w:p w14:paraId="26D778C6" w14:textId="77777777" w:rsidR="00C1742F" w:rsidRDefault="00C1742F">
            <w:pPr>
              <w:pStyle w:val="TAL"/>
            </w:pPr>
            <w:r>
              <w:t xml:space="preserve">Redirection handling is described in </w:t>
            </w:r>
            <w:r w:rsidR="00F87FFE">
              <w:t>clause</w:t>
            </w:r>
            <w:r>
              <w:t> 5.2.10 of 3GPP TS 29.122 [14].</w:t>
            </w:r>
          </w:p>
        </w:tc>
      </w:tr>
      <w:tr w:rsidR="00C1742F" w14:paraId="23A2DB8D" w14:textId="77777777" w:rsidTr="00DD73BD">
        <w:trPr>
          <w:jc w:val="center"/>
        </w:trPr>
        <w:tc>
          <w:tcPr>
            <w:tcW w:w="1274" w:type="pct"/>
          </w:tcPr>
          <w:p w14:paraId="5EBEFE2F" w14:textId="77777777" w:rsidR="00C1742F" w:rsidRDefault="00C1742F">
            <w:pPr>
              <w:pStyle w:val="TAL"/>
            </w:pPr>
            <w:r>
              <w:t>n/a</w:t>
            </w:r>
          </w:p>
        </w:tc>
        <w:tc>
          <w:tcPr>
            <w:tcW w:w="148" w:type="pct"/>
          </w:tcPr>
          <w:p w14:paraId="602A3BEC" w14:textId="77777777" w:rsidR="00C1742F" w:rsidRDefault="00C1742F">
            <w:pPr>
              <w:pStyle w:val="TAC"/>
            </w:pPr>
          </w:p>
        </w:tc>
        <w:tc>
          <w:tcPr>
            <w:tcW w:w="551" w:type="pct"/>
          </w:tcPr>
          <w:p w14:paraId="4F49A752" w14:textId="77777777" w:rsidR="00C1742F" w:rsidRDefault="00C1742F">
            <w:pPr>
              <w:pStyle w:val="TAL"/>
            </w:pPr>
          </w:p>
        </w:tc>
        <w:tc>
          <w:tcPr>
            <w:tcW w:w="515" w:type="pct"/>
          </w:tcPr>
          <w:p w14:paraId="57A4E5C8" w14:textId="77777777" w:rsidR="00C1742F" w:rsidRDefault="00C1742F">
            <w:pPr>
              <w:pStyle w:val="TAL"/>
            </w:pPr>
            <w:r>
              <w:t>308 Permanent Redirect</w:t>
            </w:r>
          </w:p>
        </w:tc>
        <w:tc>
          <w:tcPr>
            <w:tcW w:w="2512" w:type="pct"/>
          </w:tcPr>
          <w:p w14:paraId="6C100032" w14:textId="77777777" w:rsidR="00C1742F" w:rsidRDefault="00C1742F">
            <w:pPr>
              <w:pStyle w:val="TAL"/>
            </w:pPr>
            <w:r>
              <w:t>Permanent redirection, during resource modification. The response shall include a Location header field containing an alternative URI of the resource located in an alternative CAPIF core function.</w:t>
            </w:r>
          </w:p>
          <w:p w14:paraId="3CE47680" w14:textId="77777777" w:rsidR="00C1742F" w:rsidRDefault="00C1742F">
            <w:pPr>
              <w:pStyle w:val="TAL"/>
            </w:pPr>
            <w:r>
              <w:t xml:space="preserve">Redirection handling is described in </w:t>
            </w:r>
            <w:r w:rsidR="00F87FFE">
              <w:t>clause</w:t>
            </w:r>
            <w:r>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pPr>
        <w:pStyle w:val="Heading6"/>
      </w:pPr>
      <w:bookmarkStart w:id="9974" w:name="_Toc28010053"/>
      <w:bookmarkStart w:id="9975" w:name="_Toc34062173"/>
      <w:bookmarkStart w:id="9976" w:name="_Toc36036931"/>
      <w:bookmarkStart w:id="9977" w:name="_Toc43285179"/>
      <w:bookmarkStart w:id="9978" w:name="_Toc45132958"/>
      <w:bookmarkStart w:id="9979" w:name="_Toc51193652"/>
      <w:bookmarkStart w:id="9980" w:name="_Toc51760851"/>
      <w:bookmarkStart w:id="9981" w:name="_Toc59015301"/>
      <w:bookmarkStart w:id="9982" w:name="_Toc59015817"/>
      <w:bookmarkStart w:id="9983" w:name="_Toc68165859"/>
      <w:bookmarkStart w:id="9984" w:name="_Toc83229955"/>
      <w:bookmarkStart w:id="9985" w:name="_Toc90649155"/>
      <w:bookmarkStart w:id="9986" w:name="_Toc105594055"/>
      <w:bookmarkStart w:id="9987" w:name="_Toc114209769"/>
      <w:bookmarkStart w:id="9988" w:name="_Toc138681655"/>
      <w:bookmarkStart w:id="9989" w:name="_Toc151978092"/>
      <w:bookmarkStart w:id="9990" w:name="_Toc152148775"/>
      <w:bookmarkStart w:id="9991" w:name="_Toc161988560"/>
      <w:bookmarkStart w:id="9992" w:name="_Toc185509124"/>
      <w:bookmarkStart w:id="9993" w:name="_Toc192862242"/>
      <w:bookmarkStart w:id="9994" w:name="_Toc200747099"/>
      <w:bookmarkStart w:id="9995" w:name="_Toc209468518"/>
      <w:r>
        <w:t>8.9.2.3.3.2</w:t>
      </w:r>
      <w:r>
        <w:tab/>
        <w:t>DELETE</w:t>
      </w:r>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lastRenderedPageBreak/>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Default="00C1742F">
            <w:pPr>
              <w:pStyle w:val="TAL"/>
            </w:pPr>
            <w:r>
              <w:t>n/a</w:t>
            </w:r>
          </w:p>
        </w:tc>
        <w:tc>
          <w:tcPr>
            <w:tcW w:w="225" w:type="pct"/>
            <w:hideMark/>
          </w:tcPr>
          <w:p w14:paraId="49252006" w14:textId="77777777" w:rsidR="00C1742F" w:rsidRDefault="00C1742F">
            <w:pPr>
              <w:pStyle w:val="TAC"/>
            </w:pPr>
          </w:p>
        </w:tc>
        <w:tc>
          <w:tcPr>
            <w:tcW w:w="649" w:type="pct"/>
            <w:hideMark/>
          </w:tcPr>
          <w:p w14:paraId="304A632B" w14:textId="77777777" w:rsidR="00C1742F" w:rsidRDefault="00C1742F">
            <w:pPr>
              <w:pStyle w:val="TAL"/>
            </w:pPr>
          </w:p>
        </w:tc>
        <w:tc>
          <w:tcPr>
            <w:tcW w:w="583" w:type="pct"/>
            <w:hideMark/>
          </w:tcPr>
          <w:p w14:paraId="30CB2C0F" w14:textId="77777777" w:rsidR="00C1742F" w:rsidRDefault="00C1742F">
            <w:pPr>
              <w:pStyle w:val="TAL"/>
            </w:pPr>
            <w:r>
              <w:t>204 No Content</w:t>
            </w:r>
          </w:p>
        </w:tc>
        <w:tc>
          <w:tcPr>
            <w:tcW w:w="2719" w:type="pct"/>
          </w:tcPr>
          <w:p w14:paraId="7D660134" w14:textId="77777777" w:rsidR="00C1742F" w:rsidRDefault="00C1742F">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Default="00C1742F">
            <w:pPr>
              <w:pStyle w:val="TAL"/>
            </w:pPr>
            <w:r>
              <w:t>n/a</w:t>
            </w:r>
          </w:p>
        </w:tc>
        <w:tc>
          <w:tcPr>
            <w:tcW w:w="225" w:type="pct"/>
          </w:tcPr>
          <w:p w14:paraId="19ED3F73" w14:textId="77777777" w:rsidR="00C1742F" w:rsidRDefault="00C1742F">
            <w:pPr>
              <w:pStyle w:val="TAC"/>
            </w:pPr>
          </w:p>
        </w:tc>
        <w:tc>
          <w:tcPr>
            <w:tcW w:w="649" w:type="pct"/>
          </w:tcPr>
          <w:p w14:paraId="3DA7D301" w14:textId="77777777" w:rsidR="00C1742F" w:rsidRDefault="00C1742F">
            <w:pPr>
              <w:pStyle w:val="TAL"/>
            </w:pPr>
          </w:p>
        </w:tc>
        <w:tc>
          <w:tcPr>
            <w:tcW w:w="583" w:type="pct"/>
          </w:tcPr>
          <w:p w14:paraId="6A5697FD" w14:textId="77777777" w:rsidR="00C1742F" w:rsidRDefault="00C1742F">
            <w:pPr>
              <w:pStyle w:val="TAL"/>
            </w:pPr>
            <w:r>
              <w:t>307 Temporary Redirect</w:t>
            </w:r>
          </w:p>
        </w:tc>
        <w:tc>
          <w:tcPr>
            <w:tcW w:w="2719" w:type="pct"/>
          </w:tcPr>
          <w:p w14:paraId="1711C1D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1F4540E6"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1EAD7E4A" w14:textId="77777777" w:rsidTr="00C93579">
        <w:trPr>
          <w:jc w:val="center"/>
        </w:trPr>
        <w:tc>
          <w:tcPr>
            <w:tcW w:w="824" w:type="pct"/>
          </w:tcPr>
          <w:p w14:paraId="6D4DF43E" w14:textId="77777777" w:rsidR="00C1742F" w:rsidRDefault="00C1742F">
            <w:pPr>
              <w:pStyle w:val="TAL"/>
            </w:pPr>
            <w:r>
              <w:t>n/a</w:t>
            </w:r>
          </w:p>
        </w:tc>
        <w:tc>
          <w:tcPr>
            <w:tcW w:w="225" w:type="pct"/>
          </w:tcPr>
          <w:p w14:paraId="629FE223" w14:textId="77777777" w:rsidR="00C1742F" w:rsidRDefault="00C1742F">
            <w:pPr>
              <w:pStyle w:val="TAC"/>
            </w:pPr>
          </w:p>
        </w:tc>
        <w:tc>
          <w:tcPr>
            <w:tcW w:w="649" w:type="pct"/>
          </w:tcPr>
          <w:p w14:paraId="2AB33D0C" w14:textId="77777777" w:rsidR="00C1742F" w:rsidRDefault="00C1742F">
            <w:pPr>
              <w:pStyle w:val="TAL"/>
            </w:pPr>
          </w:p>
        </w:tc>
        <w:tc>
          <w:tcPr>
            <w:tcW w:w="583" w:type="pct"/>
          </w:tcPr>
          <w:p w14:paraId="3939B127" w14:textId="77777777" w:rsidR="00C1742F" w:rsidRDefault="00C1742F">
            <w:pPr>
              <w:pStyle w:val="TAL"/>
            </w:pPr>
            <w:r>
              <w:t>308 Permanent Redirect</w:t>
            </w:r>
          </w:p>
        </w:tc>
        <w:tc>
          <w:tcPr>
            <w:tcW w:w="2719" w:type="pct"/>
          </w:tcPr>
          <w:p w14:paraId="754DFD0E"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F204C3" w14:textId="77777777" w:rsidR="00C1742F" w:rsidRDefault="00C1742F">
            <w:pPr>
              <w:pStyle w:val="TF"/>
              <w:jc w:val="left"/>
              <w:rPr>
                <w:b w:val="0"/>
                <w:sz w:val="18"/>
              </w:rPr>
            </w:pPr>
            <w:r>
              <w:rPr>
                <w:b w:val="0"/>
                <w:sz w:val="18"/>
              </w:rPr>
              <w:t xml:space="preserve">Redirection handling is described in </w:t>
            </w:r>
            <w:r w:rsidR="00F87FFE">
              <w:rPr>
                <w:b w:val="0"/>
                <w:sz w:val="18"/>
              </w:rPr>
              <w:t>clause</w:t>
            </w:r>
            <w:r>
              <w:rPr>
                <w:b w:val="0"/>
                <w:sz w:val="18"/>
              </w:rPr>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53652">
      <w:pPr>
        <w:pStyle w:val="Heading6"/>
      </w:pPr>
      <w:bookmarkStart w:id="9996" w:name="_Toc105594056"/>
      <w:bookmarkStart w:id="9997" w:name="_Toc114209770"/>
      <w:bookmarkStart w:id="9998" w:name="_Toc138681656"/>
      <w:bookmarkStart w:id="9999" w:name="_Toc151978093"/>
      <w:bookmarkStart w:id="10000" w:name="_Toc152148776"/>
      <w:bookmarkStart w:id="10001" w:name="_Toc161988561"/>
      <w:bookmarkStart w:id="10002" w:name="_Toc185509125"/>
      <w:bookmarkStart w:id="10003" w:name="_Toc192862243"/>
      <w:bookmarkStart w:id="10004" w:name="_Toc200747100"/>
      <w:bookmarkStart w:id="10005" w:name="_Toc209468519"/>
      <w:r>
        <w:t>8.9.2.3.3.</w:t>
      </w:r>
      <w:r>
        <w:rPr>
          <w:lang w:val="en-IN"/>
        </w:rPr>
        <w:t>3</w:t>
      </w:r>
      <w:r>
        <w:tab/>
        <w:t>PATCH</w:t>
      </w:r>
      <w:bookmarkEnd w:id="9996"/>
      <w:bookmarkEnd w:id="9997"/>
      <w:bookmarkEnd w:id="9998"/>
      <w:bookmarkEnd w:id="9999"/>
      <w:bookmarkEnd w:id="10000"/>
      <w:bookmarkEnd w:id="10001"/>
      <w:bookmarkEnd w:id="10002"/>
      <w:bookmarkEnd w:id="10003"/>
      <w:bookmarkEnd w:id="10004"/>
      <w:bookmarkEnd w:id="10005"/>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lastRenderedPageBreak/>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0006" w:name="_Toc28010054"/>
      <w:bookmarkStart w:id="10007" w:name="_Toc34062174"/>
      <w:bookmarkStart w:id="10008" w:name="_Toc36036932"/>
      <w:bookmarkStart w:id="10009" w:name="_Toc43285180"/>
      <w:bookmarkStart w:id="10010" w:name="_Toc45132959"/>
      <w:bookmarkStart w:id="10011" w:name="_Toc51193653"/>
      <w:bookmarkStart w:id="10012" w:name="_Toc51760852"/>
      <w:bookmarkStart w:id="10013" w:name="_Toc59015302"/>
      <w:bookmarkStart w:id="10014" w:name="_Toc59015818"/>
      <w:bookmarkStart w:id="10015" w:name="_Toc68165860"/>
      <w:bookmarkStart w:id="10016" w:name="_Toc83229956"/>
      <w:bookmarkStart w:id="10017" w:name="_Toc90649156"/>
      <w:bookmarkStart w:id="10018" w:name="_Toc105594057"/>
      <w:bookmarkStart w:id="10019" w:name="_Toc114209771"/>
      <w:bookmarkStart w:id="10020" w:name="_Toc138681657"/>
      <w:bookmarkStart w:id="10021" w:name="_Toc151978094"/>
      <w:bookmarkStart w:id="10022" w:name="_Toc152148777"/>
      <w:bookmarkStart w:id="10023" w:name="_Toc161988562"/>
      <w:bookmarkStart w:id="10024" w:name="_Toc185509126"/>
      <w:bookmarkStart w:id="10025" w:name="_Toc192862244"/>
      <w:bookmarkStart w:id="10026" w:name="_Toc200747101"/>
      <w:bookmarkStart w:id="10027" w:name="_Toc209468520"/>
      <w:r>
        <w:t>8.9.2.3.4</w:t>
      </w:r>
      <w:r>
        <w:tab/>
        <w:t>Resource Custom Operations</w:t>
      </w:r>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0028" w:name="_Toc151978095"/>
      <w:bookmarkStart w:id="10029" w:name="_Toc152148778"/>
      <w:bookmarkStart w:id="10030" w:name="_Toc161988563"/>
      <w:bookmarkStart w:id="10031" w:name="_Toc185509127"/>
      <w:bookmarkStart w:id="10032" w:name="_Toc192862245"/>
      <w:bookmarkStart w:id="10033" w:name="_Toc200747102"/>
      <w:bookmarkStart w:id="10034" w:name="_Toc209468521"/>
      <w:r>
        <w:t>8.9.2A</w:t>
      </w:r>
      <w:r w:rsidRPr="008B1C02">
        <w:tab/>
        <w:t>Custom Operations without associated resources</w:t>
      </w:r>
      <w:bookmarkEnd w:id="10028"/>
      <w:bookmarkEnd w:id="10029"/>
      <w:bookmarkEnd w:id="10030"/>
      <w:bookmarkEnd w:id="10031"/>
      <w:bookmarkEnd w:id="10032"/>
      <w:bookmarkEnd w:id="10033"/>
      <w:bookmarkEnd w:id="10034"/>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0035" w:name="_Toc28010055"/>
      <w:bookmarkStart w:id="10036" w:name="_Toc34062175"/>
      <w:bookmarkStart w:id="10037" w:name="_Toc36036933"/>
      <w:bookmarkStart w:id="10038" w:name="_Toc43285181"/>
      <w:bookmarkStart w:id="10039" w:name="_Toc45132960"/>
      <w:bookmarkStart w:id="10040" w:name="_Toc51193654"/>
      <w:bookmarkStart w:id="10041" w:name="_Toc51760853"/>
      <w:bookmarkStart w:id="10042" w:name="_Toc59015303"/>
      <w:bookmarkStart w:id="10043" w:name="_Toc59015819"/>
      <w:bookmarkStart w:id="10044" w:name="_Toc68165861"/>
      <w:bookmarkStart w:id="10045" w:name="_Toc83229957"/>
      <w:bookmarkStart w:id="10046" w:name="_Toc90649157"/>
      <w:bookmarkStart w:id="10047" w:name="_Toc105594058"/>
      <w:bookmarkStart w:id="10048" w:name="_Toc114209772"/>
      <w:bookmarkStart w:id="10049" w:name="_Toc138681658"/>
      <w:bookmarkStart w:id="10050" w:name="_Toc151978096"/>
      <w:bookmarkStart w:id="10051" w:name="_Toc152148779"/>
      <w:bookmarkStart w:id="10052" w:name="_Toc161988564"/>
      <w:bookmarkStart w:id="10053" w:name="_Toc185509128"/>
      <w:bookmarkStart w:id="10054" w:name="_Toc192862246"/>
      <w:bookmarkStart w:id="10055" w:name="_Toc200747103"/>
      <w:bookmarkStart w:id="10056" w:name="_Toc209468522"/>
      <w:r>
        <w:lastRenderedPageBreak/>
        <w:t>8.9.3</w:t>
      </w:r>
      <w:r>
        <w:tab/>
        <w:t>Notifications</w:t>
      </w:r>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0057" w:name="_Toc28010056"/>
      <w:bookmarkStart w:id="10058" w:name="_Toc34062176"/>
      <w:bookmarkStart w:id="10059" w:name="_Toc36036934"/>
      <w:bookmarkStart w:id="10060" w:name="_Toc43285182"/>
      <w:bookmarkStart w:id="10061" w:name="_Toc45132961"/>
      <w:bookmarkStart w:id="10062" w:name="_Toc51193655"/>
      <w:bookmarkStart w:id="10063" w:name="_Toc51760854"/>
      <w:bookmarkStart w:id="10064" w:name="_Toc59015304"/>
      <w:bookmarkStart w:id="10065" w:name="_Toc59015820"/>
      <w:bookmarkStart w:id="10066" w:name="_Toc68165862"/>
      <w:bookmarkStart w:id="10067" w:name="_Toc83229958"/>
      <w:bookmarkStart w:id="10068" w:name="_Toc90649158"/>
      <w:bookmarkStart w:id="10069" w:name="_Toc105594059"/>
      <w:bookmarkStart w:id="10070" w:name="_Toc114209773"/>
      <w:bookmarkStart w:id="10071" w:name="_Toc138681659"/>
      <w:bookmarkStart w:id="10072" w:name="_Toc151978097"/>
      <w:bookmarkStart w:id="10073" w:name="_Toc152148780"/>
      <w:bookmarkStart w:id="10074" w:name="_Toc161988565"/>
      <w:bookmarkStart w:id="10075" w:name="_Toc185509129"/>
      <w:bookmarkStart w:id="10076" w:name="_Toc192862247"/>
      <w:bookmarkStart w:id="10077" w:name="_Toc200747104"/>
      <w:bookmarkStart w:id="10078" w:name="_Toc209468523"/>
      <w:r>
        <w:t>8.</w:t>
      </w:r>
      <w:r>
        <w:rPr>
          <w:lang w:val="en-IN"/>
        </w:rPr>
        <w:t>9</w:t>
      </w:r>
      <w:r>
        <w:t>.4</w:t>
      </w:r>
      <w:r>
        <w:tab/>
        <w:t>Data Model</w:t>
      </w:r>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p>
    <w:p w14:paraId="1F810028" w14:textId="77777777" w:rsidR="00C1742F" w:rsidRDefault="00C1742F">
      <w:pPr>
        <w:pStyle w:val="Heading4"/>
      </w:pPr>
      <w:bookmarkStart w:id="10079" w:name="_Toc28010057"/>
      <w:bookmarkStart w:id="10080" w:name="_Toc34062177"/>
      <w:bookmarkStart w:id="10081" w:name="_Toc36036935"/>
      <w:bookmarkStart w:id="10082" w:name="_Toc43285183"/>
      <w:bookmarkStart w:id="10083" w:name="_Toc45132962"/>
      <w:bookmarkStart w:id="10084" w:name="_Toc51193656"/>
      <w:bookmarkStart w:id="10085" w:name="_Toc51760855"/>
      <w:bookmarkStart w:id="10086" w:name="_Toc59015305"/>
      <w:bookmarkStart w:id="10087" w:name="_Toc59015821"/>
      <w:bookmarkStart w:id="10088" w:name="_Toc68165863"/>
      <w:bookmarkStart w:id="10089" w:name="_Toc83229959"/>
      <w:bookmarkStart w:id="10090" w:name="_Toc90649159"/>
      <w:bookmarkStart w:id="10091" w:name="_Toc105594060"/>
      <w:bookmarkStart w:id="10092" w:name="_Toc114209774"/>
      <w:bookmarkStart w:id="10093" w:name="_Toc138681660"/>
      <w:bookmarkStart w:id="10094" w:name="_Toc151978098"/>
      <w:bookmarkStart w:id="10095" w:name="_Toc152148781"/>
      <w:bookmarkStart w:id="10096" w:name="_Toc161988566"/>
      <w:bookmarkStart w:id="10097" w:name="_Toc185509130"/>
      <w:bookmarkStart w:id="10098" w:name="_Toc192862248"/>
      <w:bookmarkStart w:id="10099" w:name="_Toc200747105"/>
      <w:bookmarkStart w:id="10100" w:name="_Toc209468524"/>
      <w:r>
        <w:t>8.9.4.1</w:t>
      </w:r>
      <w:r>
        <w:tab/>
        <w:t>General</w:t>
      </w:r>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0101" w:name="_Toc28010058"/>
      <w:bookmarkStart w:id="10102" w:name="_Toc34062178"/>
      <w:bookmarkStart w:id="10103" w:name="_Toc36036936"/>
      <w:bookmarkStart w:id="10104" w:name="_Toc43285184"/>
      <w:bookmarkStart w:id="10105" w:name="_Toc45132963"/>
      <w:bookmarkStart w:id="10106" w:name="_Toc51193657"/>
      <w:bookmarkStart w:id="10107" w:name="_Toc51760856"/>
      <w:bookmarkStart w:id="10108" w:name="_Toc59015306"/>
      <w:bookmarkStart w:id="10109" w:name="_Toc59015822"/>
      <w:bookmarkStart w:id="10110" w:name="_Toc68165864"/>
      <w:bookmarkStart w:id="10111" w:name="_Toc83229960"/>
      <w:bookmarkStart w:id="10112" w:name="_Toc90649160"/>
      <w:bookmarkStart w:id="10113" w:name="_Toc105594061"/>
      <w:bookmarkStart w:id="10114" w:name="_Toc114209775"/>
      <w:bookmarkStart w:id="10115" w:name="_Toc138681661"/>
      <w:bookmarkStart w:id="10116" w:name="_Toc151978099"/>
      <w:bookmarkStart w:id="10117" w:name="_Toc152148782"/>
      <w:bookmarkStart w:id="10118" w:name="_Toc161988567"/>
      <w:bookmarkStart w:id="10119" w:name="_Toc185509131"/>
      <w:bookmarkStart w:id="10120" w:name="_Toc192862249"/>
      <w:bookmarkStart w:id="10121" w:name="_Toc200747106"/>
      <w:bookmarkStart w:id="10122" w:name="_Toc209468525"/>
      <w:r>
        <w:lastRenderedPageBreak/>
        <w:t>8.9.4.2</w:t>
      </w:r>
      <w:r>
        <w:tab/>
        <w:t>Structured data types</w:t>
      </w:r>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p>
    <w:p w14:paraId="7B952771" w14:textId="77777777" w:rsidR="00C1742F" w:rsidRDefault="00C1742F">
      <w:pPr>
        <w:pStyle w:val="Heading5"/>
      </w:pPr>
      <w:bookmarkStart w:id="10123" w:name="_Toc28010059"/>
      <w:bookmarkStart w:id="10124" w:name="_Toc34062179"/>
      <w:bookmarkStart w:id="10125" w:name="_Toc36036937"/>
      <w:bookmarkStart w:id="10126" w:name="_Toc43285185"/>
      <w:bookmarkStart w:id="10127" w:name="_Toc45132964"/>
      <w:bookmarkStart w:id="10128" w:name="_Toc51193658"/>
      <w:bookmarkStart w:id="10129" w:name="_Toc51760857"/>
      <w:bookmarkStart w:id="10130" w:name="_Toc59015307"/>
      <w:bookmarkStart w:id="10131" w:name="_Toc59015823"/>
      <w:bookmarkStart w:id="10132" w:name="_Toc68165865"/>
      <w:bookmarkStart w:id="10133" w:name="_Toc83229961"/>
      <w:bookmarkStart w:id="10134" w:name="_Toc90649161"/>
      <w:bookmarkStart w:id="10135" w:name="_Toc105594062"/>
      <w:bookmarkStart w:id="10136" w:name="_Toc114209776"/>
      <w:bookmarkStart w:id="10137" w:name="_Toc138681662"/>
      <w:bookmarkStart w:id="10138" w:name="_Toc151978100"/>
      <w:bookmarkStart w:id="10139" w:name="_Toc152148783"/>
      <w:bookmarkStart w:id="10140" w:name="_Toc161988568"/>
      <w:bookmarkStart w:id="10141" w:name="_Toc185509132"/>
      <w:bookmarkStart w:id="10142" w:name="_Toc192862250"/>
      <w:bookmarkStart w:id="10143" w:name="_Toc200747107"/>
      <w:bookmarkStart w:id="10144" w:name="_Toc209468526"/>
      <w:r>
        <w:t>8.9.4.2.1</w:t>
      </w:r>
      <w:r>
        <w:tab/>
        <w:t>Introduction</w:t>
      </w:r>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p>
    <w:p w14:paraId="24172079" w14:textId="77777777" w:rsidR="00C1742F" w:rsidRDefault="00C1742F">
      <w:pPr>
        <w:pStyle w:val="Heading5"/>
      </w:pPr>
      <w:bookmarkStart w:id="10145" w:name="_Toc28010060"/>
      <w:bookmarkStart w:id="10146" w:name="_Toc34062180"/>
      <w:bookmarkStart w:id="10147" w:name="_Toc36036938"/>
      <w:bookmarkStart w:id="10148" w:name="_Toc43285186"/>
      <w:bookmarkStart w:id="10149" w:name="_Toc45132965"/>
      <w:bookmarkStart w:id="10150" w:name="_Toc51193659"/>
      <w:bookmarkStart w:id="10151" w:name="_Toc51760858"/>
      <w:bookmarkStart w:id="10152" w:name="_Toc59015308"/>
      <w:bookmarkStart w:id="10153" w:name="_Toc59015824"/>
      <w:bookmarkStart w:id="10154" w:name="_Toc68165866"/>
      <w:bookmarkStart w:id="10155" w:name="_Toc83229962"/>
      <w:bookmarkStart w:id="10156" w:name="_Toc90649162"/>
      <w:bookmarkStart w:id="10157" w:name="_Toc105594063"/>
      <w:bookmarkStart w:id="10158" w:name="_Toc114209777"/>
      <w:bookmarkStart w:id="10159" w:name="_Toc138681663"/>
      <w:bookmarkStart w:id="10160" w:name="_Toc151978101"/>
      <w:bookmarkStart w:id="10161" w:name="_Toc152148784"/>
      <w:bookmarkStart w:id="10162" w:name="_Toc161988569"/>
      <w:bookmarkStart w:id="10163" w:name="_Toc185509133"/>
      <w:bookmarkStart w:id="10164" w:name="_Toc192862251"/>
      <w:bookmarkStart w:id="10165" w:name="_Toc200747108"/>
      <w:bookmarkStart w:id="10166" w:name="_Toc209468527"/>
      <w:r>
        <w:t>8.9.4.2.2</w:t>
      </w:r>
      <w:r>
        <w:tab/>
        <w:t>Type: APIProviderEnrolmentDetails</w:t>
      </w:r>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游明朝"/>
              </w:rPr>
              <w:t>apiProvName</w:t>
            </w:r>
          </w:p>
        </w:tc>
        <w:tc>
          <w:tcPr>
            <w:tcW w:w="1006" w:type="dxa"/>
          </w:tcPr>
          <w:p w14:paraId="6CA49E62" w14:textId="77777777" w:rsidR="00F32CBD" w:rsidRDefault="00F32CBD" w:rsidP="00F32CBD">
            <w:pPr>
              <w:pStyle w:val="TAL"/>
            </w:pPr>
            <w:r>
              <w:rPr>
                <w:rFonts w:eastAsia="游明朝" w:hint="eastAsia"/>
              </w:rPr>
              <w:t>s</w:t>
            </w:r>
            <w:r>
              <w:rPr>
                <w:rFonts w:eastAsia="游明朝"/>
              </w:rPr>
              <w:t>tring</w:t>
            </w:r>
          </w:p>
        </w:tc>
        <w:tc>
          <w:tcPr>
            <w:tcW w:w="425" w:type="dxa"/>
          </w:tcPr>
          <w:p w14:paraId="025D0CE4" w14:textId="77777777" w:rsidR="00F32CBD" w:rsidRDefault="00F32CBD" w:rsidP="00F32CBD">
            <w:pPr>
              <w:pStyle w:val="TAC"/>
            </w:pPr>
            <w:r>
              <w:rPr>
                <w:rFonts w:eastAsia="游明朝" w:hint="eastAsia"/>
              </w:rPr>
              <w:t>O</w:t>
            </w:r>
          </w:p>
        </w:tc>
        <w:tc>
          <w:tcPr>
            <w:tcW w:w="1368" w:type="dxa"/>
          </w:tcPr>
          <w:p w14:paraId="46C440E6" w14:textId="77777777" w:rsidR="00F32CBD" w:rsidRDefault="00F32CBD" w:rsidP="00F32CBD">
            <w:pPr>
              <w:pStyle w:val="TAL"/>
            </w:pPr>
            <w:r>
              <w:rPr>
                <w:rFonts w:eastAsia="游明朝" w:hint="eastAsia"/>
              </w:rPr>
              <w:t>0</w:t>
            </w:r>
            <w:r>
              <w:rPr>
                <w:rFonts w:eastAsia="游明朝"/>
              </w:rPr>
              <w:t>..1</w:t>
            </w:r>
          </w:p>
        </w:tc>
        <w:tc>
          <w:tcPr>
            <w:tcW w:w="3438" w:type="dxa"/>
          </w:tcPr>
          <w:p w14:paraId="71FA88A0" w14:textId="77777777" w:rsidR="00F32CBD" w:rsidRDefault="00F32CBD" w:rsidP="00F32CBD">
            <w:pPr>
              <w:pStyle w:val="TAL"/>
            </w:pPr>
            <w:r>
              <w:rPr>
                <w:rFonts w:eastAsia="游明朝" w:cs="Arial" w:hint="eastAsia"/>
                <w:szCs w:val="18"/>
              </w:rPr>
              <w:t>R</w:t>
            </w:r>
            <w:r>
              <w:rPr>
                <w:rFonts w:eastAsia="游明朝"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游明朝" w:hint="eastAsia"/>
              </w:rPr>
              <w:t>R</w:t>
            </w:r>
            <w:r>
              <w:rPr>
                <w:rFonts w:eastAsia="游明朝"/>
              </w:rPr>
              <w:t>NAA</w:t>
            </w:r>
          </w:p>
        </w:tc>
      </w:tr>
    </w:tbl>
    <w:p w14:paraId="20784F49" w14:textId="77777777" w:rsidR="00C1742F" w:rsidRDefault="00C1742F"/>
    <w:p w14:paraId="4286653B" w14:textId="77777777" w:rsidR="00C1742F" w:rsidRDefault="00C1742F">
      <w:pPr>
        <w:pStyle w:val="Heading5"/>
      </w:pPr>
      <w:bookmarkStart w:id="10167" w:name="_Toc28010061"/>
      <w:bookmarkStart w:id="10168" w:name="_Toc34062181"/>
      <w:bookmarkStart w:id="10169" w:name="_Toc36036939"/>
      <w:bookmarkStart w:id="10170" w:name="_Toc43285187"/>
      <w:bookmarkStart w:id="10171" w:name="_Toc45132966"/>
      <w:bookmarkStart w:id="10172" w:name="_Toc51193660"/>
      <w:bookmarkStart w:id="10173" w:name="_Toc51760859"/>
      <w:bookmarkStart w:id="10174" w:name="_Toc59015309"/>
      <w:bookmarkStart w:id="10175" w:name="_Toc59015825"/>
      <w:bookmarkStart w:id="10176" w:name="_Toc68165867"/>
      <w:bookmarkStart w:id="10177" w:name="_Toc83229963"/>
      <w:bookmarkStart w:id="10178" w:name="_Toc90649163"/>
      <w:bookmarkStart w:id="10179" w:name="_Toc105594064"/>
      <w:bookmarkStart w:id="10180" w:name="_Toc114209778"/>
      <w:bookmarkStart w:id="10181" w:name="_Toc138681664"/>
      <w:bookmarkStart w:id="10182" w:name="_Toc151978102"/>
      <w:bookmarkStart w:id="10183" w:name="_Toc152148785"/>
      <w:bookmarkStart w:id="10184" w:name="_Toc161988570"/>
      <w:bookmarkStart w:id="10185" w:name="_Toc185509134"/>
      <w:bookmarkStart w:id="10186" w:name="_Toc192862252"/>
      <w:bookmarkStart w:id="10187" w:name="_Toc200747109"/>
      <w:bookmarkStart w:id="10188" w:name="_Toc209468528"/>
      <w:r>
        <w:lastRenderedPageBreak/>
        <w:t>8.9.4.2.3</w:t>
      </w:r>
      <w:r>
        <w:tab/>
      </w:r>
      <w:r>
        <w:rPr>
          <w:lang w:val="en-IN"/>
        </w:rPr>
        <w:t xml:space="preserve">Type: </w:t>
      </w:r>
      <w:r>
        <w:t>APIProviderFunctionDetails</w:t>
      </w:r>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0189" w:name="_Toc28010062"/>
      <w:bookmarkStart w:id="10190" w:name="_Toc34062182"/>
      <w:bookmarkStart w:id="10191" w:name="_Toc36036940"/>
      <w:bookmarkStart w:id="10192" w:name="_Toc43285188"/>
      <w:bookmarkStart w:id="10193" w:name="_Toc45132967"/>
      <w:bookmarkStart w:id="10194" w:name="_Toc51193661"/>
      <w:bookmarkStart w:id="10195" w:name="_Toc51760860"/>
      <w:bookmarkStart w:id="10196" w:name="_Toc59015310"/>
      <w:bookmarkStart w:id="10197" w:name="_Toc59015826"/>
      <w:bookmarkStart w:id="10198" w:name="_Toc68165868"/>
      <w:bookmarkStart w:id="10199" w:name="_Toc83229964"/>
      <w:bookmarkStart w:id="10200" w:name="_Toc90649164"/>
      <w:bookmarkStart w:id="10201" w:name="_Toc105594065"/>
      <w:bookmarkStart w:id="10202" w:name="_Toc114209779"/>
      <w:bookmarkStart w:id="10203" w:name="_Toc138681665"/>
      <w:bookmarkStart w:id="10204" w:name="_Toc151978103"/>
      <w:bookmarkStart w:id="10205" w:name="_Toc152148786"/>
      <w:bookmarkStart w:id="10206" w:name="_Toc161988571"/>
      <w:bookmarkStart w:id="10207" w:name="_Toc185509135"/>
      <w:bookmarkStart w:id="10208" w:name="_Toc192862253"/>
      <w:bookmarkStart w:id="10209" w:name="_Toc200747110"/>
      <w:bookmarkStart w:id="10210" w:name="_Toc209468529"/>
      <w:r>
        <w:t>8.9.4.2.4</w:t>
      </w:r>
      <w:r>
        <w:tab/>
        <w:t>Type: RegistrationInformation</w:t>
      </w:r>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0211" w:name="_Toc105594066"/>
      <w:bookmarkStart w:id="10212" w:name="_Toc114209780"/>
      <w:bookmarkStart w:id="10213" w:name="_Toc138681666"/>
      <w:bookmarkStart w:id="10214" w:name="_Toc151978104"/>
      <w:bookmarkStart w:id="10215" w:name="_Toc152148787"/>
      <w:bookmarkStart w:id="10216" w:name="_Toc161988572"/>
      <w:bookmarkStart w:id="10217" w:name="_Toc185509136"/>
      <w:bookmarkStart w:id="10218" w:name="_Toc192862254"/>
      <w:bookmarkStart w:id="10219" w:name="_Toc200747111"/>
      <w:bookmarkStart w:id="10220" w:name="_Toc209468530"/>
      <w:r>
        <w:lastRenderedPageBreak/>
        <w:t>8.9.4.2.5</w:t>
      </w:r>
      <w:r>
        <w:tab/>
        <w:t>Type: APIProviderEnrolmentDetailsPatch</w:t>
      </w:r>
      <w:bookmarkEnd w:id="10211"/>
      <w:bookmarkEnd w:id="10212"/>
      <w:bookmarkEnd w:id="10213"/>
      <w:bookmarkEnd w:id="10214"/>
      <w:bookmarkEnd w:id="10215"/>
      <w:bookmarkEnd w:id="10216"/>
      <w:bookmarkEnd w:id="10217"/>
      <w:bookmarkEnd w:id="10218"/>
      <w:bookmarkEnd w:id="10219"/>
      <w:bookmarkEnd w:id="10220"/>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0221" w:name="_Toc28010063"/>
      <w:bookmarkStart w:id="10222" w:name="_Toc34062183"/>
      <w:bookmarkStart w:id="10223" w:name="_Toc36036941"/>
      <w:bookmarkStart w:id="10224" w:name="_Toc43285189"/>
      <w:bookmarkStart w:id="10225" w:name="_Toc45132968"/>
      <w:bookmarkStart w:id="10226" w:name="_Toc51193662"/>
      <w:bookmarkStart w:id="10227" w:name="_Toc51760861"/>
      <w:bookmarkStart w:id="10228" w:name="_Toc59015311"/>
      <w:bookmarkStart w:id="10229" w:name="_Toc59015827"/>
      <w:bookmarkStart w:id="10230" w:name="_Toc68165869"/>
      <w:bookmarkStart w:id="10231" w:name="_Toc83229965"/>
      <w:bookmarkStart w:id="10232" w:name="_Toc90649165"/>
      <w:bookmarkStart w:id="10233" w:name="_Toc105594067"/>
      <w:bookmarkStart w:id="10234" w:name="_Toc114209781"/>
      <w:bookmarkStart w:id="10235" w:name="_Toc138681667"/>
      <w:bookmarkStart w:id="10236" w:name="_Toc151978105"/>
      <w:bookmarkStart w:id="10237" w:name="_Toc152148788"/>
      <w:bookmarkStart w:id="10238" w:name="_Toc161988573"/>
      <w:bookmarkStart w:id="10239" w:name="_Toc185509137"/>
      <w:bookmarkStart w:id="10240" w:name="_Toc192862255"/>
      <w:bookmarkStart w:id="10241" w:name="_Toc200747112"/>
      <w:bookmarkStart w:id="10242" w:name="_Toc209468531"/>
      <w:r>
        <w:t>8.9.4.3</w:t>
      </w:r>
      <w:r>
        <w:tab/>
        <w:t>Simple data types and enumerations</w:t>
      </w:r>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p>
    <w:p w14:paraId="68A014CC" w14:textId="77777777" w:rsidR="00C1742F" w:rsidRDefault="00C1742F">
      <w:pPr>
        <w:pStyle w:val="Heading5"/>
      </w:pPr>
      <w:bookmarkStart w:id="10243" w:name="_Toc28010064"/>
      <w:bookmarkStart w:id="10244" w:name="_Toc34062184"/>
      <w:bookmarkStart w:id="10245" w:name="_Toc36036942"/>
      <w:bookmarkStart w:id="10246" w:name="_Toc43285190"/>
      <w:bookmarkStart w:id="10247" w:name="_Toc45132969"/>
      <w:bookmarkStart w:id="10248" w:name="_Toc51193663"/>
      <w:bookmarkStart w:id="10249" w:name="_Toc51760862"/>
      <w:bookmarkStart w:id="10250" w:name="_Toc59015312"/>
      <w:bookmarkStart w:id="10251" w:name="_Toc59015828"/>
      <w:bookmarkStart w:id="10252" w:name="_Toc68165870"/>
      <w:bookmarkStart w:id="10253" w:name="_Toc83229966"/>
      <w:bookmarkStart w:id="10254" w:name="_Toc90649166"/>
      <w:bookmarkStart w:id="10255" w:name="_Toc105594068"/>
      <w:bookmarkStart w:id="10256" w:name="_Toc114209782"/>
      <w:bookmarkStart w:id="10257" w:name="_Toc138681668"/>
      <w:bookmarkStart w:id="10258" w:name="_Toc151978106"/>
      <w:bookmarkStart w:id="10259" w:name="_Toc152148789"/>
      <w:bookmarkStart w:id="10260" w:name="_Toc161988574"/>
      <w:bookmarkStart w:id="10261" w:name="_Toc185509138"/>
      <w:bookmarkStart w:id="10262" w:name="_Toc192862256"/>
      <w:bookmarkStart w:id="10263" w:name="_Toc200747113"/>
      <w:bookmarkStart w:id="10264" w:name="_Toc209468532"/>
      <w:r>
        <w:t>8.9.4.3.1</w:t>
      </w:r>
      <w:r>
        <w:tab/>
        <w:t>Introduction</w:t>
      </w:r>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0265" w:name="_Toc28010065"/>
      <w:bookmarkStart w:id="10266" w:name="_Toc34062185"/>
      <w:bookmarkStart w:id="10267" w:name="_Toc36036943"/>
      <w:bookmarkStart w:id="10268" w:name="_Toc43285191"/>
      <w:bookmarkStart w:id="10269" w:name="_Toc45132970"/>
      <w:bookmarkStart w:id="10270" w:name="_Toc51193664"/>
      <w:bookmarkStart w:id="10271" w:name="_Toc51760863"/>
      <w:bookmarkStart w:id="10272" w:name="_Toc59015313"/>
      <w:bookmarkStart w:id="10273" w:name="_Toc59015829"/>
      <w:bookmarkStart w:id="10274" w:name="_Toc68165871"/>
      <w:bookmarkStart w:id="10275" w:name="_Toc83229967"/>
      <w:bookmarkStart w:id="10276" w:name="_Toc90649167"/>
      <w:bookmarkStart w:id="10277" w:name="_Toc105594069"/>
      <w:bookmarkStart w:id="10278" w:name="_Toc114209783"/>
      <w:bookmarkStart w:id="10279" w:name="_Toc138681669"/>
      <w:bookmarkStart w:id="10280" w:name="_Toc151978107"/>
      <w:bookmarkStart w:id="10281" w:name="_Toc152148790"/>
      <w:bookmarkStart w:id="10282" w:name="_Toc161988575"/>
      <w:bookmarkStart w:id="10283" w:name="_Toc185509139"/>
      <w:bookmarkStart w:id="10284" w:name="_Toc192862257"/>
      <w:bookmarkStart w:id="10285" w:name="_Toc200747114"/>
      <w:bookmarkStart w:id="10286" w:name="_Toc209468533"/>
      <w:r>
        <w:t>8.9.4.3.2</w:t>
      </w:r>
      <w:r>
        <w:tab/>
        <w:t>Simple data types</w:t>
      </w:r>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0287" w:name="_Toc28010066"/>
      <w:bookmarkStart w:id="10288" w:name="_Toc34062186"/>
      <w:bookmarkStart w:id="10289" w:name="_Toc36036944"/>
      <w:bookmarkStart w:id="10290" w:name="_Toc43285192"/>
      <w:bookmarkStart w:id="10291" w:name="_Toc45132971"/>
      <w:bookmarkStart w:id="10292" w:name="_Toc51193665"/>
      <w:bookmarkStart w:id="10293" w:name="_Toc51760864"/>
      <w:bookmarkStart w:id="10294" w:name="_Toc59015314"/>
      <w:bookmarkStart w:id="10295" w:name="_Toc59015830"/>
      <w:bookmarkStart w:id="10296" w:name="_Toc68165872"/>
      <w:bookmarkStart w:id="10297" w:name="_Toc83229968"/>
      <w:bookmarkStart w:id="10298" w:name="_Toc90649168"/>
      <w:bookmarkStart w:id="10299" w:name="_Toc105594070"/>
      <w:bookmarkStart w:id="10300" w:name="_Toc114209784"/>
      <w:bookmarkStart w:id="10301" w:name="_Toc138681670"/>
      <w:bookmarkStart w:id="10302" w:name="_Toc151978108"/>
      <w:bookmarkStart w:id="10303" w:name="_Toc152148791"/>
      <w:bookmarkStart w:id="10304" w:name="_Toc161988576"/>
      <w:bookmarkStart w:id="10305" w:name="_Toc185509140"/>
      <w:bookmarkStart w:id="10306" w:name="_Toc192862258"/>
      <w:bookmarkStart w:id="10307" w:name="_Toc200747115"/>
      <w:bookmarkStart w:id="10308" w:name="_Toc209468534"/>
      <w:r>
        <w:t>8.9.4.3.3</w:t>
      </w:r>
      <w:r>
        <w:tab/>
        <w:t>Enumeration: ApiProviderFuncRole</w:t>
      </w:r>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0309" w:name="_Toc28010067"/>
      <w:bookmarkStart w:id="10310" w:name="_Toc34062187"/>
      <w:bookmarkStart w:id="10311" w:name="_Toc36036945"/>
      <w:bookmarkStart w:id="10312" w:name="_Toc43285193"/>
      <w:bookmarkStart w:id="10313" w:name="_Toc45132972"/>
      <w:bookmarkStart w:id="10314" w:name="_Toc51193666"/>
      <w:bookmarkStart w:id="10315" w:name="_Toc51760865"/>
      <w:bookmarkStart w:id="10316" w:name="_Toc59015315"/>
      <w:bookmarkStart w:id="10317" w:name="_Toc59015831"/>
      <w:bookmarkStart w:id="10318" w:name="_Toc68165873"/>
      <w:bookmarkStart w:id="10319" w:name="_Toc83229969"/>
      <w:bookmarkStart w:id="10320" w:name="_Toc90649169"/>
      <w:bookmarkStart w:id="10321" w:name="_Toc105594071"/>
      <w:bookmarkStart w:id="10322" w:name="_Toc114209785"/>
      <w:bookmarkStart w:id="10323" w:name="_Toc138681671"/>
      <w:bookmarkStart w:id="10324" w:name="_Toc151978109"/>
      <w:bookmarkStart w:id="10325" w:name="_Toc152148792"/>
      <w:bookmarkStart w:id="10326" w:name="_Toc161988577"/>
      <w:bookmarkStart w:id="10327" w:name="_Toc185509141"/>
      <w:bookmarkStart w:id="10328" w:name="_Toc192862259"/>
      <w:bookmarkStart w:id="10329" w:name="_Toc200747116"/>
      <w:bookmarkStart w:id="10330" w:name="_Toc209468535"/>
      <w:r>
        <w:t>8.9.5</w:t>
      </w:r>
      <w:r>
        <w:tab/>
        <w:t>Error Handling</w:t>
      </w:r>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p>
    <w:p w14:paraId="7C987468" w14:textId="77777777" w:rsidR="004A3025" w:rsidRDefault="004A3025" w:rsidP="004A3025">
      <w:pPr>
        <w:pStyle w:val="Heading4"/>
      </w:pPr>
      <w:bookmarkStart w:id="10331" w:name="_Toc138681672"/>
      <w:bookmarkStart w:id="10332" w:name="_Toc151978110"/>
      <w:bookmarkStart w:id="10333" w:name="_Toc152148793"/>
      <w:bookmarkStart w:id="10334" w:name="_Toc161988578"/>
      <w:bookmarkStart w:id="10335" w:name="_Toc185509142"/>
      <w:bookmarkStart w:id="10336" w:name="_Toc192862260"/>
      <w:bookmarkStart w:id="10337" w:name="_Toc200747117"/>
      <w:bookmarkStart w:id="10338" w:name="_Toc209468536"/>
      <w:r>
        <w:t>8.9.5</w:t>
      </w:r>
      <w:r w:rsidRPr="007C1AFD">
        <w:rPr>
          <w:lang w:eastAsia="zh-CN"/>
        </w:rPr>
        <w:t>.</w:t>
      </w:r>
      <w:r>
        <w:rPr>
          <w:lang w:eastAsia="zh-CN"/>
        </w:rPr>
        <w:t>1</w:t>
      </w:r>
      <w:r>
        <w:tab/>
        <w:t>General</w:t>
      </w:r>
      <w:bookmarkEnd w:id="10331"/>
      <w:bookmarkEnd w:id="10332"/>
      <w:bookmarkEnd w:id="10333"/>
      <w:bookmarkEnd w:id="10334"/>
      <w:bookmarkEnd w:id="10335"/>
      <w:bookmarkEnd w:id="10336"/>
      <w:bookmarkEnd w:id="10337"/>
      <w:bookmarkEnd w:id="10338"/>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0339" w:name="_Toc138681673"/>
      <w:bookmarkStart w:id="10340" w:name="_Toc151978111"/>
      <w:bookmarkStart w:id="10341" w:name="_Toc152148794"/>
      <w:bookmarkStart w:id="10342" w:name="_Toc161988579"/>
      <w:bookmarkStart w:id="10343" w:name="_Toc185509143"/>
      <w:bookmarkStart w:id="10344" w:name="_Toc192862261"/>
      <w:bookmarkStart w:id="10345" w:name="_Toc200747118"/>
      <w:bookmarkStart w:id="10346" w:name="_Toc209468537"/>
      <w:r>
        <w:t>8.9.5</w:t>
      </w:r>
      <w:r w:rsidRPr="007C1AFD">
        <w:rPr>
          <w:lang w:eastAsia="zh-CN"/>
        </w:rPr>
        <w:t>.</w:t>
      </w:r>
      <w:r w:rsidRPr="009303AB">
        <w:rPr>
          <w:lang w:eastAsia="zh-CN"/>
        </w:rPr>
        <w:t>2</w:t>
      </w:r>
      <w:r>
        <w:tab/>
        <w:t>Protocol Errors</w:t>
      </w:r>
      <w:bookmarkEnd w:id="10339"/>
      <w:bookmarkEnd w:id="10340"/>
      <w:bookmarkEnd w:id="10341"/>
      <w:bookmarkEnd w:id="10342"/>
      <w:bookmarkEnd w:id="10343"/>
      <w:bookmarkEnd w:id="10344"/>
      <w:bookmarkEnd w:id="10345"/>
      <w:bookmarkEnd w:id="10346"/>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0347" w:name="_Toc138681674"/>
      <w:bookmarkStart w:id="10348" w:name="_Toc151978112"/>
      <w:bookmarkStart w:id="10349" w:name="_Toc152148795"/>
      <w:bookmarkStart w:id="10350" w:name="_Toc161988580"/>
      <w:bookmarkStart w:id="10351" w:name="_Toc185509144"/>
      <w:bookmarkStart w:id="10352" w:name="_Toc192862262"/>
      <w:bookmarkStart w:id="10353" w:name="_Toc200747119"/>
      <w:bookmarkStart w:id="10354" w:name="_Toc209468538"/>
      <w:r>
        <w:lastRenderedPageBreak/>
        <w:t>8.9.5</w:t>
      </w:r>
      <w:r w:rsidRPr="007C1AFD">
        <w:rPr>
          <w:lang w:eastAsia="zh-CN"/>
        </w:rPr>
        <w:t>.</w:t>
      </w:r>
      <w:r w:rsidRPr="009303AB">
        <w:rPr>
          <w:lang w:eastAsia="zh-CN"/>
        </w:rPr>
        <w:t>3</w:t>
      </w:r>
      <w:r>
        <w:tab/>
        <w:t>Application Errors</w:t>
      </w:r>
      <w:bookmarkEnd w:id="10347"/>
      <w:bookmarkEnd w:id="10348"/>
      <w:bookmarkEnd w:id="10349"/>
      <w:bookmarkEnd w:id="10350"/>
      <w:bookmarkEnd w:id="10351"/>
      <w:bookmarkEnd w:id="10352"/>
      <w:bookmarkEnd w:id="10353"/>
      <w:bookmarkEnd w:id="10354"/>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0355" w:name="_Toc28010068"/>
      <w:bookmarkStart w:id="10356" w:name="_Toc34062188"/>
      <w:bookmarkStart w:id="10357" w:name="_Toc36036946"/>
      <w:bookmarkStart w:id="10358" w:name="_Toc43285194"/>
      <w:bookmarkStart w:id="10359" w:name="_Toc45132973"/>
      <w:bookmarkStart w:id="10360" w:name="_Toc51193667"/>
      <w:bookmarkStart w:id="10361" w:name="_Toc51760866"/>
      <w:bookmarkStart w:id="10362" w:name="_Toc59015316"/>
      <w:bookmarkStart w:id="10363" w:name="_Toc59015832"/>
      <w:bookmarkStart w:id="10364" w:name="_Toc68165874"/>
      <w:bookmarkStart w:id="10365" w:name="_Toc83229970"/>
      <w:bookmarkStart w:id="10366" w:name="_Toc90649170"/>
      <w:bookmarkStart w:id="10367" w:name="_Toc105594072"/>
      <w:bookmarkStart w:id="10368" w:name="_Toc114209786"/>
      <w:bookmarkStart w:id="10369" w:name="_Toc138681675"/>
      <w:bookmarkStart w:id="10370" w:name="_Toc151978113"/>
      <w:bookmarkStart w:id="10371" w:name="_Toc152148796"/>
      <w:bookmarkStart w:id="10372" w:name="_Toc161988581"/>
      <w:bookmarkStart w:id="10373" w:name="_Toc185509145"/>
      <w:bookmarkStart w:id="10374" w:name="_Toc192862263"/>
      <w:bookmarkStart w:id="10375" w:name="_Toc200747120"/>
      <w:bookmarkStart w:id="10376" w:name="_Toc209468539"/>
      <w:r>
        <w:t>8.9.6</w:t>
      </w:r>
      <w:r>
        <w:tab/>
        <w:t xml:space="preserve">Feature </w:t>
      </w:r>
      <w:r>
        <w:rPr>
          <w:lang w:val="en-IN"/>
        </w:rPr>
        <w:t>n</w:t>
      </w:r>
      <w:r>
        <w:t>egotiation</w:t>
      </w:r>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29979A09"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37FD209D" w14:textId="77777777" w:rsidR="004F54A3" w:rsidRDefault="004F54A3" w:rsidP="004F54A3">
            <w:pPr>
              <w:pStyle w:val="TAH"/>
              <w:rPr>
                <w:rFonts w:eastAsia="Batang"/>
              </w:rPr>
            </w:pPr>
            <w:r>
              <w:rPr>
                <w:rFonts w:eastAsia="Batang"/>
              </w:rPr>
              <w:t>Description</w:t>
            </w:r>
          </w:p>
        </w:tc>
      </w:tr>
      <w:tr w:rsidR="004F54A3" w14:paraId="77083189" w14:textId="77777777" w:rsidTr="00DD73BD">
        <w:trPr>
          <w:jc w:val="center"/>
        </w:trPr>
        <w:tc>
          <w:tcPr>
            <w:tcW w:w="1529" w:type="dxa"/>
          </w:tcPr>
          <w:p w14:paraId="135F8A6C" w14:textId="77777777" w:rsidR="004F54A3" w:rsidRDefault="004F54A3" w:rsidP="004F54A3">
            <w:pPr>
              <w:pStyle w:val="TAL"/>
            </w:pPr>
            <w:r>
              <w:t>1</w:t>
            </w:r>
          </w:p>
        </w:tc>
        <w:tc>
          <w:tcPr>
            <w:tcW w:w="2207" w:type="dxa"/>
          </w:tcPr>
          <w:p w14:paraId="534E08FB" w14:textId="77777777" w:rsidR="004F54A3" w:rsidRDefault="004F54A3" w:rsidP="004F54A3">
            <w:pPr>
              <w:pStyle w:val="TAL"/>
            </w:pPr>
            <w:r>
              <w:t>PatchUpdate</w:t>
            </w:r>
          </w:p>
        </w:tc>
        <w:tc>
          <w:tcPr>
            <w:tcW w:w="5758" w:type="dxa"/>
          </w:tcPr>
          <w:p w14:paraId="73BB646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F32CBD" w14:paraId="6945F84A" w14:textId="77777777" w:rsidTr="00DD73BD">
        <w:trPr>
          <w:jc w:val="center"/>
        </w:trPr>
        <w:tc>
          <w:tcPr>
            <w:tcW w:w="1529" w:type="dxa"/>
          </w:tcPr>
          <w:p w14:paraId="10615EDE" w14:textId="77777777" w:rsidR="00F32CBD" w:rsidRDefault="00F32CBD" w:rsidP="00F32CBD">
            <w:pPr>
              <w:pStyle w:val="TAL"/>
            </w:pPr>
            <w:r>
              <w:t>2</w:t>
            </w:r>
          </w:p>
        </w:tc>
        <w:tc>
          <w:tcPr>
            <w:tcW w:w="2207" w:type="dxa"/>
          </w:tcPr>
          <w:p w14:paraId="02811523" w14:textId="77777777" w:rsidR="00F32CBD" w:rsidRDefault="00F32CBD" w:rsidP="00F32CBD">
            <w:pPr>
              <w:pStyle w:val="TAL"/>
            </w:pPr>
            <w:r>
              <w:rPr>
                <w:rFonts w:hint="eastAsia"/>
                <w:lang w:eastAsia="zh-CN"/>
              </w:rPr>
              <w:t>R</w:t>
            </w:r>
            <w:r>
              <w:rPr>
                <w:lang w:eastAsia="zh-CN"/>
              </w:rPr>
              <w:t>NAA</w:t>
            </w:r>
          </w:p>
        </w:tc>
        <w:tc>
          <w:tcPr>
            <w:tcW w:w="5758" w:type="dxa"/>
          </w:tcPr>
          <w:p w14:paraId="2D1492D1" w14:textId="77777777" w:rsidR="00F32CBD" w:rsidRPr="00F3655D" w:rsidRDefault="00F32CBD" w:rsidP="00F32CBD">
            <w:pPr>
              <w:pStyle w:val="TAL"/>
              <w:rPr>
                <w:rFonts w:cs="Arial"/>
                <w:szCs w:val="18"/>
              </w:rPr>
            </w:pPr>
            <w:r>
              <w:rPr>
                <w:rFonts w:cs="Arial"/>
                <w:szCs w:val="18"/>
              </w:rPr>
              <w:t>Indicates the support of</w:t>
            </w:r>
            <w:r w:rsidRPr="00534166">
              <w:rPr>
                <w:rFonts w:cs="Arial"/>
                <w:szCs w:val="18"/>
              </w:rPr>
              <w:t xml:space="preserve"> </w:t>
            </w:r>
            <w:r>
              <w:rPr>
                <w:rFonts w:cs="Arial"/>
                <w:szCs w:val="18"/>
              </w:rPr>
              <w:t>RNAA functionality.</w:t>
            </w:r>
          </w:p>
          <w:p w14:paraId="09513120" w14:textId="77777777" w:rsidR="00F32CBD" w:rsidRPr="00F3655D" w:rsidRDefault="00F32CBD" w:rsidP="00F32CBD">
            <w:pPr>
              <w:pStyle w:val="TAL"/>
              <w:rPr>
                <w:rFonts w:cs="Arial"/>
                <w:szCs w:val="18"/>
              </w:rPr>
            </w:pPr>
          </w:p>
          <w:p w14:paraId="0AD650E6" w14:textId="77777777" w:rsidR="00F32CBD" w:rsidRPr="00F3655D" w:rsidRDefault="00F32CBD" w:rsidP="00F32CBD">
            <w:pPr>
              <w:pStyle w:val="TAL"/>
              <w:rPr>
                <w:rFonts w:cs="Arial"/>
                <w:szCs w:val="18"/>
              </w:rPr>
            </w:pPr>
            <w:r w:rsidRPr="00F3655D">
              <w:rPr>
                <w:rFonts w:cs="Arial"/>
                <w:szCs w:val="18"/>
              </w:rPr>
              <w:t>This feature enables the following functionality:</w:t>
            </w:r>
          </w:p>
          <w:p w14:paraId="5AEA4AD7" w14:textId="77777777" w:rsidR="00F32CBD" w:rsidRDefault="00F32CBD" w:rsidP="00F32CBD">
            <w:pPr>
              <w:pStyle w:val="TAL"/>
              <w:ind w:left="284" w:hanging="284"/>
              <w:rPr>
                <w:rFonts w:cs="Arial"/>
                <w:szCs w:val="18"/>
              </w:rPr>
            </w:pPr>
            <w:r w:rsidRPr="00F3655D">
              <w:rPr>
                <w:rFonts w:cs="Arial"/>
                <w:szCs w:val="18"/>
              </w:rPr>
              <w:t>-</w:t>
            </w:r>
            <w:r w:rsidRPr="00F3655D">
              <w:rPr>
                <w:rFonts w:cs="Arial"/>
                <w:szCs w:val="18"/>
              </w:rPr>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0377" w:name="_Toc43285195"/>
      <w:bookmarkStart w:id="10378" w:name="_Toc45132974"/>
      <w:bookmarkStart w:id="10379" w:name="_Toc51193668"/>
      <w:bookmarkStart w:id="10380" w:name="_Toc51760867"/>
      <w:bookmarkStart w:id="10381" w:name="_Toc59015317"/>
      <w:bookmarkStart w:id="10382" w:name="_Toc59015833"/>
      <w:bookmarkStart w:id="10383" w:name="_Toc68165875"/>
      <w:bookmarkStart w:id="10384" w:name="_Toc83229971"/>
      <w:bookmarkStart w:id="10385" w:name="_Toc90649171"/>
      <w:bookmarkStart w:id="10386" w:name="_Toc105594073"/>
      <w:bookmarkStart w:id="10387" w:name="_Toc114209787"/>
      <w:bookmarkStart w:id="10388" w:name="_Toc138681676"/>
      <w:bookmarkStart w:id="10389" w:name="_Toc151978114"/>
      <w:bookmarkStart w:id="10390" w:name="_Toc152148797"/>
      <w:bookmarkStart w:id="10391" w:name="_Toc161988582"/>
      <w:bookmarkStart w:id="10392" w:name="_Toc185509146"/>
      <w:bookmarkStart w:id="10393" w:name="_Toc192862264"/>
      <w:bookmarkStart w:id="10394" w:name="_Toc200747121"/>
      <w:bookmarkStart w:id="10395" w:name="_Toc209468540"/>
      <w:r>
        <w:t>8.</w:t>
      </w:r>
      <w:r>
        <w:rPr>
          <w:lang w:val="en-US"/>
        </w:rPr>
        <w:t>10</w:t>
      </w:r>
      <w:r>
        <w:tab/>
        <w:t>CAPIF_</w:t>
      </w:r>
      <w:r>
        <w:rPr>
          <w:lang w:val="en-US"/>
        </w:rPr>
        <w:t>Routing</w:t>
      </w:r>
      <w:r>
        <w:t>_Info_API</w:t>
      </w:r>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p>
    <w:p w14:paraId="32E03B17" w14:textId="77777777" w:rsidR="00C1742F" w:rsidRDefault="00C1742F">
      <w:pPr>
        <w:pStyle w:val="Heading3"/>
      </w:pPr>
      <w:bookmarkStart w:id="10396" w:name="_Toc43285196"/>
      <w:bookmarkStart w:id="10397" w:name="_Toc45132975"/>
      <w:bookmarkStart w:id="10398" w:name="_Toc51193669"/>
      <w:bookmarkStart w:id="10399" w:name="_Toc51760868"/>
      <w:bookmarkStart w:id="10400" w:name="_Toc59015318"/>
      <w:bookmarkStart w:id="10401" w:name="_Toc59015834"/>
      <w:bookmarkStart w:id="10402" w:name="_Toc68165876"/>
      <w:bookmarkStart w:id="10403" w:name="_Toc83229972"/>
      <w:bookmarkStart w:id="10404" w:name="_Toc90649172"/>
      <w:bookmarkStart w:id="10405" w:name="_Toc105594074"/>
      <w:bookmarkStart w:id="10406" w:name="_Toc114209788"/>
      <w:bookmarkStart w:id="10407" w:name="_Toc138681677"/>
      <w:bookmarkStart w:id="10408" w:name="_Toc151978115"/>
      <w:bookmarkStart w:id="10409" w:name="_Toc152148798"/>
      <w:bookmarkStart w:id="10410" w:name="_Toc161988583"/>
      <w:bookmarkStart w:id="10411" w:name="_Toc185509147"/>
      <w:bookmarkStart w:id="10412" w:name="_Toc192862265"/>
      <w:bookmarkStart w:id="10413" w:name="_Toc200747122"/>
      <w:bookmarkStart w:id="10414" w:name="_Toc209468541"/>
      <w:r>
        <w:t>8.</w:t>
      </w:r>
      <w:r>
        <w:rPr>
          <w:lang w:val="en-US"/>
        </w:rPr>
        <w:t>10</w:t>
      </w:r>
      <w:r>
        <w:t>.1</w:t>
      </w:r>
      <w:r>
        <w:tab/>
        <w:t>API URI</w:t>
      </w:r>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0"/>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0"/>
      </w:pPr>
      <w:r>
        <w:t>-</w:t>
      </w:r>
      <w:r>
        <w:tab/>
        <w:t>The &lt;apiVersion&gt; shall be "v1".</w:t>
      </w:r>
    </w:p>
    <w:p w14:paraId="4B0B6FE5" w14:textId="77777777" w:rsidR="00C1742F" w:rsidRDefault="00C1742F">
      <w:pPr>
        <w:pStyle w:val="B10"/>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0415" w:name="_Toc43285197"/>
      <w:bookmarkStart w:id="10416" w:name="_Toc45132976"/>
      <w:bookmarkStart w:id="10417" w:name="_Toc51193670"/>
      <w:bookmarkStart w:id="10418" w:name="_Toc51760869"/>
      <w:bookmarkStart w:id="10419" w:name="_Toc59015319"/>
      <w:bookmarkStart w:id="10420" w:name="_Toc59015835"/>
      <w:bookmarkStart w:id="10421" w:name="_Toc68165877"/>
      <w:bookmarkStart w:id="10422" w:name="_Toc83229973"/>
      <w:bookmarkStart w:id="10423" w:name="_Toc90649173"/>
      <w:bookmarkStart w:id="10424" w:name="_Toc105594075"/>
      <w:bookmarkStart w:id="10425" w:name="_Toc114209789"/>
      <w:bookmarkStart w:id="10426" w:name="_Toc138681678"/>
      <w:bookmarkStart w:id="10427" w:name="_Toc151978116"/>
      <w:bookmarkStart w:id="10428" w:name="_Toc152148799"/>
      <w:bookmarkStart w:id="10429" w:name="_Toc161988584"/>
      <w:bookmarkStart w:id="10430" w:name="_Toc185509148"/>
      <w:bookmarkStart w:id="10431" w:name="_Toc192862266"/>
      <w:bookmarkStart w:id="10432" w:name="_Toc200747123"/>
      <w:bookmarkStart w:id="10433" w:name="_Toc209468542"/>
      <w:r>
        <w:t>8.</w:t>
      </w:r>
      <w:r>
        <w:rPr>
          <w:lang w:val="en-US"/>
        </w:rPr>
        <w:t>10</w:t>
      </w:r>
      <w:r>
        <w:t>.2</w:t>
      </w:r>
      <w:r>
        <w:tab/>
        <w:t>Resources</w:t>
      </w:r>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r>
        <w:t xml:space="preserve"> </w:t>
      </w:r>
    </w:p>
    <w:p w14:paraId="1CE9D7BB" w14:textId="77777777" w:rsidR="00C1742F" w:rsidRDefault="00C1742F">
      <w:pPr>
        <w:pStyle w:val="Heading4"/>
      </w:pPr>
      <w:bookmarkStart w:id="10434" w:name="_Toc43285198"/>
      <w:bookmarkStart w:id="10435" w:name="_Toc45132977"/>
      <w:bookmarkStart w:id="10436" w:name="_Toc51193671"/>
      <w:bookmarkStart w:id="10437" w:name="_Toc51760870"/>
      <w:bookmarkStart w:id="10438" w:name="_Toc59015320"/>
      <w:bookmarkStart w:id="10439" w:name="_Toc59015836"/>
      <w:bookmarkStart w:id="10440" w:name="_Toc68165878"/>
      <w:bookmarkStart w:id="10441" w:name="_Toc83229974"/>
      <w:bookmarkStart w:id="10442" w:name="_Toc90649174"/>
      <w:bookmarkStart w:id="10443" w:name="_Toc105594076"/>
      <w:bookmarkStart w:id="10444" w:name="_Toc114209790"/>
      <w:bookmarkStart w:id="10445" w:name="_Toc138681679"/>
      <w:bookmarkStart w:id="10446" w:name="_Toc151978117"/>
      <w:bookmarkStart w:id="10447" w:name="_Toc152148800"/>
      <w:bookmarkStart w:id="10448" w:name="_Toc161988585"/>
      <w:bookmarkStart w:id="10449" w:name="_Toc185509149"/>
      <w:bookmarkStart w:id="10450" w:name="_Toc192862267"/>
      <w:bookmarkStart w:id="10451" w:name="_Toc200747124"/>
      <w:bookmarkStart w:id="10452" w:name="_Toc209468543"/>
      <w:r>
        <w:t>8.</w:t>
      </w:r>
      <w:r>
        <w:rPr>
          <w:lang w:val="en-US"/>
        </w:rPr>
        <w:t>10</w:t>
      </w:r>
      <w:r>
        <w:t>.2.1</w:t>
      </w:r>
      <w:r>
        <w:tab/>
        <w:t>Overview</w:t>
      </w:r>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8pt;height:150.45pt" o:ole="">
            <v:imagedata r:id="rId32" o:title="" croptop="11284f" cropbottom="2154f" cropright="7496f"/>
          </v:shape>
          <o:OLEObject Type="Embed" ProgID="Visio.Drawing.11" ShapeID="_x0000_i1035" DrawAspect="Content" ObjectID="_1820079497"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0453" w:name="_Toc43285199"/>
      <w:bookmarkStart w:id="10454" w:name="_Toc45132978"/>
      <w:bookmarkStart w:id="10455" w:name="_Toc51193672"/>
      <w:bookmarkStart w:id="10456" w:name="_Toc51760871"/>
      <w:bookmarkStart w:id="10457" w:name="_Toc59015321"/>
      <w:bookmarkStart w:id="10458" w:name="_Toc59015837"/>
      <w:bookmarkStart w:id="10459" w:name="_Toc68165879"/>
      <w:bookmarkStart w:id="10460" w:name="_Toc83229975"/>
      <w:bookmarkStart w:id="10461" w:name="_Toc90649175"/>
      <w:bookmarkStart w:id="10462" w:name="_Toc105594077"/>
      <w:bookmarkStart w:id="10463" w:name="_Toc114209791"/>
      <w:bookmarkStart w:id="10464" w:name="_Toc138681680"/>
      <w:bookmarkStart w:id="10465" w:name="_Toc151978118"/>
      <w:bookmarkStart w:id="10466" w:name="_Toc152148801"/>
      <w:bookmarkStart w:id="10467" w:name="_Toc161988586"/>
      <w:bookmarkStart w:id="10468" w:name="_Toc185509150"/>
      <w:bookmarkStart w:id="10469" w:name="_Toc192862268"/>
      <w:bookmarkStart w:id="10470" w:name="_Toc200747125"/>
      <w:bookmarkStart w:id="10471" w:name="_Toc209468544"/>
      <w:r>
        <w:t>8.</w:t>
      </w:r>
      <w:r>
        <w:rPr>
          <w:lang w:val="en-US"/>
        </w:rPr>
        <w:t>10</w:t>
      </w:r>
      <w:r>
        <w:t>.2.2</w:t>
      </w:r>
      <w:r>
        <w:tab/>
        <w:t>Resource: Individual Service API routing info</w:t>
      </w:r>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p>
    <w:p w14:paraId="61C4F28F" w14:textId="77777777" w:rsidR="00C1742F" w:rsidRDefault="00C1742F">
      <w:pPr>
        <w:pStyle w:val="Heading5"/>
      </w:pPr>
      <w:bookmarkStart w:id="10472" w:name="_Toc43285200"/>
      <w:bookmarkStart w:id="10473" w:name="_Toc45132979"/>
      <w:bookmarkStart w:id="10474" w:name="_Toc51193673"/>
      <w:bookmarkStart w:id="10475" w:name="_Toc51760872"/>
      <w:bookmarkStart w:id="10476" w:name="_Toc59015322"/>
      <w:bookmarkStart w:id="10477" w:name="_Toc59015838"/>
      <w:bookmarkStart w:id="10478" w:name="_Toc68165880"/>
      <w:bookmarkStart w:id="10479" w:name="_Toc83229976"/>
      <w:bookmarkStart w:id="10480" w:name="_Toc90649176"/>
      <w:bookmarkStart w:id="10481" w:name="_Toc105594078"/>
      <w:bookmarkStart w:id="10482" w:name="_Toc114209792"/>
      <w:bookmarkStart w:id="10483" w:name="_Toc138681681"/>
      <w:bookmarkStart w:id="10484" w:name="_Toc151978119"/>
      <w:bookmarkStart w:id="10485" w:name="_Toc152148802"/>
      <w:bookmarkStart w:id="10486" w:name="_Toc161988587"/>
      <w:bookmarkStart w:id="10487" w:name="_Toc185509151"/>
      <w:bookmarkStart w:id="10488" w:name="_Toc192862269"/>
      <w:bookmarkStart w:id="10489" w:name="_Toc200747126"/>
      <w:bookmarkStart w:id="10490" w:name="_Toc209468545"/>
      <w:r>
        <w:t>8.</w:t>
      </w:r>
      <w:r>
        <w:rPr>
          <w:lang w:val="en-US"/>
        </w:rPr>
        <w:t>10</w:t>
      </w:r>
      <w:r>
        <w:t>.2.2.1</w:t>
      </w:r>
      <w:r>
        <w:tab/>
        <w:t>Description</w:t>
      </w:r>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0491" w:name="_Toc43285201"/>
      <w:bookmarkStart w:id="10492" w:name="_Toc45132980"/>
      <w:bookmarkStart w:id="10493" w:name="_Toc51193674"/>
      <w:bookmarkStart w:id="10494" w:name="_Toc51760873"/>
      <w:bookmarkStart w:id="10495" w:name="_Toc59015323"/>
      <w:bookmarkStart w:id="10496" w:name="_Toc59015839"/>
      <w:bookmarkStart w:id="10497" w:name="_Toc68165881"/>
      <w:bookmarkStart w:id="10498" w:name="_Toc83229977"/>
      <w:bookmarkStart w:id="10499" w:name="_Toc90649177"/>
      <w:bookmarkStart w:id="10500" w:name="_Toc105594079"/>
      <w:bookmarkStart w:id="10501" w:name="_Toc114209793"/>
      <w:bookmarkStart w:id="10502" w:name="_Toc138681682"/>
      <w:bookmarkStart w:id="10503" w:name="_Toc151978120"/>
      <w:bookmarkStart w:id="10504" w:name="_Toc152148803"/>
      <w:bookmarkStart w:id="10505" w:name="_Toc161988588"/>
      <w:bookmarkStart w:id="10506" w:name="_Toc185509152"/>
      <w:bookmarkStart w:id="10507" w:name="_Toc192862270"/>
      <w:bookmarkStart w:id="10508" w:name="_Toc200747127"/>
      <w:bookmarkStart w:id="10509" w:name="_Toc209468546"/>
      <w:r>
        <w:t>8.</w:t>
      </w:r>
      <w:r>
        <w:rPr>
          <w:lang w:val="en-US"/>
        </w:rPr>
        <w:t>10</w:t>
      </w:r>
      <w:r>
        <w:t>.2.2.2</w:t>
      </w:r>
      <w:r>
        <w:tab/>
        <w:t>Resource Definition</w:t>
      </w:r>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Default="00C1742F">
      <w:pPr>
        <w:rPr>
          <w:rFonts w:ascii="Arial" w:hAnsi="Arial" w:cs="Arial"/>
        </w:rPr>
      </w:pPr>
      <w:r>
        <w:t>This resource shall support the resource URI variables defined in table 8.10.2.2.2-1</w:t>
      </w:r>
      <w:r>
        <w:rPr>
          <w:rFonts w:ascii="Arial" w:hAnsi="Arial" w:cs="Arial"/>
        </w:rPr>
        <w:t>.</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0510" w:name="_Toc43285202"/>
      <w:bookmarkStart w:id="10511" w:name="_Toc45132981"/>
      <w:bookmarkStart w:id="10512" w:name="_Toc51193675"/>
      <w:bookmarkStart w:id="10513" w:name="_Toc51760874"/>
      <w:bookmarkStart w:id="10514" w:name="_Toc59015324"/>
      <w:bookmarkStart w:id="10515" w:name="_Toc59015840"/>
      <w:bookmarkStart w:id="10516" w:name="_Toc68165882"/>
      <w:bookmarkStart w:id="10517" w:name="_Toc83229978"/>
      <w:bookmarkStart w:id="10518" w:name="_Toc90649178"/>
      <w:bookmarkStart w:id="10519" w:name="_Toc105594080"/>
      <w:bookmarkStart w:id="10520" w:name="_Toc114209794"/>
      <w:bookmarkStart w:id="10521" w:name="_Toc138681683"/>
      <w:bookmarkStart w:id="10522" w:name="_Toc151978121"/>
      <w:bookmarkStart w:id="10523" w:name="_Toc152148804"/>
      <w:bookmarkStart w:id="10524" w:name="_Toc161988589"/>
      <w:bookmarkStart w:id="10525" w:name="_Toc185509153"/>
      <w:bookmarkStart w:id="10526" w:name="_Toc192862271"/>
      <w:bookmarkStart w:id="10527" w:name="_Toc200747128"/>
      <w:bookmarkStart w:id="10528" w:name="_Toc209468547"/>
      <w:r>
        <w:t>8.</w:t>
      </w:r>
      <w:r>
        <w:rPr>
          <w:lang w:val="en-US"/>
        </w:rPr>
        <w:t>10</w:t>
      </w:r>
      <w:r>
        <w:t>.2.2.3</w:t>
      </w:r>
      <w:r>
        <w:tab/>
        <w:t>Resource Standard Methods</w:t>
      </w:r>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p>
    <w:p w14:paraId="6294D00D" w14:textId="77777777" w:rsidR="00C1742F" w:rsidRDefault="00C1742F">
      <w:pPr>
        <w:pStyle w:val="Heading6"/>
      </w:pPr>
      <w:bookmarkStart w:id="10529" w:name="_Toc43285203"/>
      <w:bookmarkStart w:id="10530" w:name="_Toc45132982"/>
      <w:bookmarkStart w:id="10531" w:name="_Toc51193676"/>
      <w:bookmarkStart w:id="10532" w:name="_Toc51760875"/>
      <w:bookmarkStart w:id="10533" w:name="_Toc59015325"/>
      <w:bookmarkStart w:id="10534" w:name="_Toc59015841"/>
      <w:bookmarkStart w:id="10535" w:name="_Toc68165883"/>
      <w:bookmarkStart w:id="10536" w:name="_Toc83229979"/>
      <w:bookmarkStart w:id="10537" w:name="_Toc90649179"/>
      <w:bookmarkStart w:id="10538" w:name="_Toc105594081"/>
      <w:bookmarkStart w:id="10539" w:name="_Toc114209795"/>
      <w:bookmarkStart w:id="10540" w:name="_Toc138681684"/>
      <w:bookmarkStart w:id="10541" w:name="_Toc151978122"/>
      <w:bookmarkStart w:id="10542" w:name="_Toc152148805"/>
      <w:bookmarkStart w:id="10543" w:name="_Toc161988590"/>
      <w:bookmarkStart w:id="10544" w:name="_Toc185509154"/>
      <w:bookmarkStart w:id="10545" w:name="_Toc192862272"/>
      <w:bookmarkStart w:id="10546" w:name="_Toc200747129"/>
      <w:bookmarkStart w:id="10547" w:name="_Toc209468548"/>
      <w:r>
        <w:t>8.</w:t>
      </w:r>
      <w:r>
        <w:rPr>
          <w:lang w:val="en-US"/>
        </w:rPr>
        <w:t>10</w:t>
      </w:r>
      <w:r>
        <w:t>.2.2.3.1</w:t>
      </w:r>
      <w:r>
        <w:tab/>
      </w:r>
      <w:r>
        <w:rPr>
          <w:lang w:val="en-IN"/>
        </w:rPr>
        <w:t>GET</w:t>
      </w:r>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p>
    <w:p w14:paraId="01FE7E35" w14:textId="77777777" w:rsidR="00C1742F" w:rsidRDefault="00C1742F">
      <w:r>
        <w:t>This method shall support the URI query parameters specified in table 8.10.2.2.3.1-1.</w:t>
      </w:r>
    </w:p>
    <w:p w14:paraId="1B3C77EB" w14:textId="77777777" w:rsidR="00C1742F" w:rsidRDefault="00C1742F">
      <w:pPr>
        <w:pStyle w:val="TH"/>
        <w:rPr>
          <w:rFonts w:cs="Arial"/>
        </w:rPr>
      </w:pPr>
      <w:r>
        <w:lastRenderedPageBreak/>
        <w:t xml:space="preserve">Table 8.10.2.2.3.1-1: URI query parameters supported by the </w:t>
      </w:r>
      <w:r>
        <w:rPr>
          <w:lang w:val="en-IN"/>
        </w:rPr>
        <w:t>GET</w:t>
      </w:r>
      <w:r>
        <w:t xml:space="preserv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3"/>
        <w:gridCol w:w="1677"/>
        <w:gridCol w:w="286"/>
        <w:gridCol w:w="1067"/>
        <w:gridCol w:w="4666"/>
      </w:tblGrid>
      <w:tr w:rsidR="00C1742F" w14:paraId="62052FDD" w14:textId="77777777" w:rsidTr="00DD73BD">
        <w:trPr>
          <w:trHeight w:val="209"/>
          <w:jc w:val="center"/>
        </w:trPr>
        <w:tc>
          <w:tcPr>
            <w:tcW w:w="974" w:type="pct"/>
            <w:shd w:val="clear" w:color="auto" w:fill="C0C0C0"/>
            <w:hideMark/>
          </w:tcPr>
          <w:p w14:paraId="79D142D8" w14:textId="77777777" w:rsidR="00C1742F" w:rsidRDefault="00C1742F">
            <w:pPr>
              <w:pStyle w:val="TAH"/>
            </w:pPr>
            <w:r>
              <w:t>Name</w:t>
            </w:r>
          </w:p>
        </w:tc>
        <w:tc>
          <w:tcPr>
            <w:tcW w:w="866" w:type="pct"/>
            <w:shd w:val="clear" w:color="auto" w:fill="C0C0C0"/>
            <w:hideMark/>
          </w:tcPr>
          <w:p w14:paraId="6BFE4C75" w14:textId="77777777" w:rsidR="00C1742F" w:rsidRDefault="00C1742F">
            <w:pPr>
              <w:pStyle w:val="TAH"/>
            </w:pPr>
            <w:r>
              <w:t>Data type</w:t>
            </w:r>
          </w:p>
        </w:tc>
        <w:tc>
          <w:tcPr>
            <w:tcW w:w="148" w:type="pct"/>
            <w:shd w:val="clear" w:color="auto" w:fill="C0C0C0"/>
            <w:hideMark/>
          </w:tcPr>
          <w:p w14:paraId="15C8053D" w14:textId="77777777" w:rsidR="00C1742F" w:rsidRDefault="00C1742F">
            <w:pPr>
              <w:pStyle w:val="TAH"/>
            </w:pPr>
            <w:r>
              <w:t>P</w:t>
            </w:r>
          </w:p>
        </w:tc>
        <w:tc>
          <w:tcPr>
            <w:tcW w:w="551" w:type="pct"/>
            <w:shd w:val="clear" w:color="auto" w:fill="C0C0C0"/>
            <w:hideMark/>
          </w:tcPr>
          <w:p w14:paraId="357DBBD2" w14:textId="77777777" w:rsidR="00C1742F" w:rsidRDefault="00C1742F">
            <w:pPr>
              <w:pStyle w:val="TAH"/>
            </w:pPr>
            <w:r>
              <w:t>Cardinality</w:t>
            </w:r>
          </w:p>
        </w:tc>
        <w:tc>
          <w:tcPr>
            <w:tcW w:w="2460" w:type="pct"/>
            <w:shd w:val="clear" w:color="auto" w:fill="C0C0C0"/>
            <w:vAlign w:val="center"/>
            <w:hideMark/>
          </w:tcPr>
          <w:p w14:paraId="339B25C8" w14:textId="77777777" w:rsidR="00C1742F" w:rsidRDefault="00C1742F">
            <w:pPr>
              <w:pStyle w:val="TAH"/>
            </w:pPr>
            <w:r>
              <w:t>Description</w:t>
            </w:r>
          </w:p>
        </w:tc>
      </w:tr>
      <w:tr w:rsidR="00C1742F" w14:paraId="56387762" w14:textId="77777777" w:rsidTr="00DD73BD">
        <w:trPr>
          <w:jc w:val="center"/>
        </w:trPr>
        <w:tc>
          <w:tcPr>
            <w:tcW w:w="974" w:type="pct"/>
          </w:tcPr>
          <w:p w14:paraId="7C0A12B0" w14:textId="77777777" w:rsidR="00C1742F" w:rsidRDefault="00C1742F">
            <w:pPr>
              <w:pStyle w:val="TAL"/>
              <w:rPr>
                <w:lang w:eastAsia="zh-CN"/>
              </w:rPr>
            </w:pPr>
            <w:r>
              <w:rPr>
                <w:lang w:eastAsia="zh-CN"/>
              </w:rPr>
              <w:t>aef-id</w:t>
            </w:r>
          </w:p>
        </w:tc>
        <w:tc>
          <w:tcPr>
            <w:tcW w:w="866" w:type="pct"/>
          </w:tcPr>
          <w:p w14:paraId="297BEF3D" w14:textId="77777777" w:rsidR="00C1742F" w:rsidRDefault="00C1742F">
            <w:pPr>
              <w:pStyle w:val="TAL"/>
            </w:pPr>
            <w:r>
              <w:rPr>
                <w:lang w:eastAsia="zh-CN"/>
              </w:rPr>
              <w:t>string</w:t>
            </w:r>
          </w:p>
        </w:tc>
        <w:tc>
          <w:tcPr>
            <w:tcW w:w="148" w:type="pct"/>
          </w:tcPr>
          <w:p w14:paraId="1295B009" w14:textId="77777777" w:rsidR="00C1742F" w:rsidRDefault="00C1742F">
            <w:pPr>
              <w:pStyle w:val="TAC"/>
              <w:jc w:val="left"/>
            </w:pPr>
            <w:r>
              <w:rPr>
                <w:lang w:eastAsia="zh-CN"/>
              </w:rPr>
              <w:t>M</w:t>
            </w:r>
          </w:p>
        </w:tc>
        <w:tc>
          <w:tcPr>
            <w:tcW w:w="551" w:type="pct"/>
          </w:tcPr>
          <w:p w14:paraId="138EF794" w14:textId="77777777" w:rsidR="00C1742F" w:rsidRDefault="00C1742F">
            <w:pPr>
              <w:pStyle w:val="TAL"/>
            </w:pPr>
            <w:r>
              <w:rPr>
                <w:lang w:eastAsia="zh-CN"/>
              </w:rPr>
              <w:t>1</w:t>
            </w:r>
          </w:p>
        </w:tc>
        <w:tc>
          <w:tcPr>
            <w:tcW w:w="2460" w:type="pct"/>
            <w:vAlign w:val="center"/>
          </w:tcPr>
          <w:p w14:paraId="6EBCA5FB" w14:textId="77777777" w:rsidR="00C1742F" w:rsidRDefault="00C1742F">
            <w:pPr>
              <w:pStyle w:val="TAL"/>
            </w:pPr>
            <w:r>
              <w:rPr>
                <w:lang w:eastAsia="zh-CN"/>
              </w:rPr>
              <w:t>AEF identifier</w:t>
            </w:r>
          </w:p>
        </w:tc>
      </w:tr>
      <w:tr w:rsidR="00C1742F" w14:paraId="4E95F07F" w14:textId="77777777" w:rsidTr="00DD73BD">
        <w:trPr>
          <w:jc w:val="center"/>
        </w:trPr>
        <w:tc>
          <w:tcPr>
            <w:tcW w:w="974" w:type="pct"/>
          </w:tcPr>
          <w:p w14:paraId="4F48C557" w14:textId="77777777" w:rsidR="00C1742F" w:rsidRDefault="00C1742F">
            <w:pPr>
              <w:pStyle w:val="TAL"/>
              <w:rPr>
                <w:lang w:eastAsia="zh-CN"/>
              </w:rPr>
            </w:pPr>
            <w:r>
              <w:rPr>
                <w:lang w:eastAsia="zh-CN"/>
              </w:rPr>
              <w:t>supp-feat</w:t>
            </w:r>
          </w:p>
        </w:tc>
        <w:tc>
          <w:tcPr>
            <w:tcW w:w="866" w:type="pct"/>
          </w:tcPr>
          <w:p w14:paraId="35C7732C" w14:textId="77777777" w:rsidR="00C1742F" w:rsidRDefault="00C1742F">
            <w:pPr>
              <w:pStyle w:val="TAL"/>
            </w:pPr>
            <w:r>
              <w:t>SupportedFeatures</w:t>
            </w:r>
          </w:p>
        </w:tc>
        <w:tc>
          <w:tcPr>
            <w:tcW w:w="148" w:type="pct"/>
          </w:tcPr>
          <w:p w14:paraId="3F9A2D49" w14:textId="77777777" w:rsidR="00C1742F" w:rsidRDefault="00C1742F">
            <w:pPr>
              <w:pStyle w:val="TAC"/>
              <w:jc w:val="left"/>
            </w:pPr>
            <w:r>
              <w:t>O</w:t>
            </w:r>
          </w:p>
        </w:tc>
        <w:tc>
          <w:tcPr>
            <w:tcW w:w="551" w:type="pct"/>
          </w:tcPr>
          <w:p w14:paraId="18C81C3E" w14:textId="77777777" w:rsidR="00C1742F" w:rsidRDefault="00C1742F">
            <w:pPr>
              <w:pStyle w:val="TAL"/>
            </w:pPr>
            <w:r>
              <w:t>0..1</w:t>
            </w:r>
          </w:p>
        </w:tc>
        <w:tc>
          <w:tcPr>
            <w:tcW w:w="2460" w:type="pct"/>
            <w:vAlign w:val="center"/>
          </w:tcPr>
          <w:p w14:paraId="4FF03E61" w14:textId="77777777" w:rsidR="00C1742F" w:rsidRDefault="00C1742F">
            <w:pPr>
              <w:pStyle w:val="TAL"/>
            </w:pPr>
            <w:r>
              <w:t>To filter irrelevant responses related to unsupported features.</w:t>
            </w:r>
          </w:p>
        </w:tc>
      </w:tr>
    </w:tbl>
    <w:p w14:paraId="69380922" w14:textId="77777777" w:rsidR="00C1742F" w:rsidRDefault="00C1742F"/>
    <w:p w14:paraId="25C344C1" w14:textId="77777777" w:rsidR="00C1742F" w:rsidRDefault="00C1742F">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0548" w:name="_Toc43285204"/>
      <w:bookmarkStart w:id="10549" w:name="_Toc45132983"/>
      <w:bookmarkStart w:id="10550" w:name="_Toc51193677"/>
      <w:bookmarkStart w:id="10551" w:name="_Toc51760876"/>
      <w:bookmarkStart w:id="10552" w:name="_Toc59015326"/>
      <w:bookmarkStart w:id="10553" w:name="_Toc59015842"/>
      <w:bookmarkStart w:id="10554" w:name="_Toc68165884"/>
      <w:bookmarkStart w:id="10555" w:name="_Toc83229980"/>
      <w:bookmarkStart w:id="10556" w:name="_Toc90649180"/>
      <w:bookmarkStart w:id="10557" w:name="_Toc105594082"/>
      <w:bookmarkStart w:id="10558" w:name="_Toc114209796"/>
      <w:bookmarkStart w:id="10559" w:name="_Toc138681685"/>
      <w:bookmarkStart w:id="10560" w:name="_Toc151978123"/>
      <w:bookmarkStart w:id="10561" w:name="_Toc152148806"/>
      <w:bookmarkStart w:id="10562" w:name="_Toc161988591"/>
      <w:bookmarkStart w:id="10563" w:name="_Toc185509155"/>
      <w:bookmarkStart w:id="10564" w:name="_Toc192862273"/>
      <w:bookmarkStart w:id="10565" w:name="_Toc200747130"/>
      <w:bookmarkStart w:id="10566" w:name="_Toc209468549"/>
      <w:r>
        <w:rPr>
          <w:lang w:val="en-IN"/>
        </w:rPr>
        <w:t>8.10.2.2</w:t>
      </w:r>
      <w:r>
        <w:t>.4</w:t>
      </w:r>
      <w:r>
        <w:tab/>
        <w:t>Resource Custom Operations</w:t>
      </w:r>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p>
    <w:p w14:paraId="5E303402" w14:textId="77777777" w:rsidR="00C1742F" w:rsidRDefault="00C1742F">
      <w:r>
        <w:t>None.</w:t>
      </w:r>
    </w:p>
    <w:p w14:paraId="7A4812E1" w14:textId="77777777" w:rsidR="00456FF0" w:rsidRPr="008B1C02" w:rsidRDefault="00456FF0" w:rsidP="00456FF0">
      <w:pPr>
        <w:pStyle w:val="Heading3"/>
      </w:pPr>
      <w:bookmarkStart w:id="10567" w:name="_Toc151978124"/>
      <w:bookmarkStart w:id="10568" w:name="_Toc152148807"/>
      <w:bookmarkStart w:id="10569" w:name="_Toc161988592"/>
      <w:bookmarkStart w:id="10570" w:name="_Toc185509156"/>
      <w:bookmarkStart w:id="10571" w:name="_Toc192862274"/>
      <w:bookmarkStart w:id="10572" w:name="_Toc200747131"/>
      <w:bookmarkStart w:id="10573" w:name="_Toc209468550"/>
      <w:r>
        <w:t>8.10.2A</w:t>
      </w:r>
      <w:r w:rsidRPr="008B1C02">
        <w:tab/>
        <w:t>Custom Operations without associated resources</w:t>
      </w:r>
      <w:bookmarkEnd w:id="10567"/>
      <w:bookmarkEnd w:id="10568"/>
      <w:bookmarkEnd w:id="10569"/>
      <w:bookmarkEnd w:id="10570"/>
      <w:bookmarkEnd w:id="10571"/>
      <w:bookmarkEnd w:id="10572"/>
      <w:bookmarkEnd w:id="10573"/>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0574" w:name="_Toc43285205"/>
      <w:bookmarkStart w:id="10575" w:name="_Toc45132984"/>
      <w:bookmarkStart w:id="10576" w:name="_Toc51193678"/>
      <w:bookmarkStart w:id="10577" w:name="_Toc51760877"/>
      <w:bookmarkStart w:id="10578" w:name="_Toc59015327"/>
      <w:bookmarkStart w:id="10579" w:name="_Toc59015843"/>
      <w:bookmarkStart w:id="10580" w:name="_Toc68165885"/>
      <w:bookmarkStart w:id="10581" w:name="_Toc83229981"/>
      <w:bookmarkStart w:id="10582" w:name="_Toc90649181"/>
      <w:bookmarkStart w:id="10583" w:name="_Toc105594083"/>
      <w:bookmarkStart w:id="10584" w:name="_Toc114209797"/>
      <w:bookmarkStart w:id="10585" w:name="_Toc138681686"/>
      <w:bookmarkStart w:id="10586" w:name="_Toc151978125"/>
      <w:bookmarkStart w:id="10587" w:name="_Toc152148808"/>
      <w:bookmarkStart w:id="10588" w:name="_Toc161988593"/>
      <w:bookmarkStart w:id="10589" w:name="_Toc185509157"/>
      <w:bookmarkStart w:id="10590" w:name="_Toc192862275"/>
      <w:bookmarkStart w:id="10591" w:name="_Toc200747132"/>
      <w:bookmarkStart w:id="10592" w:name="_Toc209468551"/>
      <w:r>
        <w:lastRenderedPageBreak/>
        <w:t>8.</w:t>
      </w:r>
      <w:r>
        <w:rPr>
          <w:lang w:val="en-IN"/>
        </w:rPr>
        <w:t>10</w:t>
      </w:r>
      <w:r>
        <w:t>.</w:t>
      </w:r>
      <w:r>
        <w:rPr>
          <w:lang w:val="en-IN"/>
        </w:rPr>
        <w:t>3</w:t>
      </w:r>
      <w:r>
        <w:tab/>
        <w:t>Notifications</w:t>
      </w:r>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0593" w:name="_Toc43285206"/>
      <w:bookmarkStart w:id="10594" w:name="_Toc45132985"/>
      <w:bookmarkStart w:id="10595" w:name="_Toc51193679"/>
      <w:bookmarkStart w:id="10596" w:name="_Toc51760878"/>
      <w:bookmarkStart w:id="10597" w:name="_Toc59015328"/>
      <w:bookmarkStart w:id="10598" w:name="_Toc59015844"/>
      <w:bookmarkStart w:id="10599" w:name="_Toc68165886"/>
      <w:bookmarkStart w:id="10600" w:name="_Toc83229982"/>
      <w:bookmarkStart w:id="10601" w:name="_Toc90649182"/>
      <w:bookmarkStart w:id="10602" w:name="_Toc105594084"/>
      <w:bookmarkStart w:id="10603" w:name="_Toc114209798"/>
      <w:bookmarkStart w:id="10604" w:name="_Toc138681687"/>
      <w:bookmarkStart w:id="10605" w:name="_Toc151978126"/>
      <w:bookmarkStart w:id="10606" w:name="_Toc152148809"/>
      <w:bookmarkStart w:id="10607" w:name="_Toc161988594"/>
      <w:bookmarkStart w:id="10608" w:name="_Toc185509158"/>
      <w:bookmarkStart w:id="10609" w:name="_Toc192862276"/>
      <w:bookmarkStart w:id="10610" w:name="_Toc200747133"/>
      <w:bookmarkStart w:id="10611" w:name="_Toc209468552"/>
      <w:r>
        <w:t>8.</w:t>
      </w:r>
      <w:r>
        <w:rPr>
          <w:lang w:val="en-US"/>
        </w:rPr>
        <w:t>10</w:t>
      </w:r>
      <w:r>
        <w:t>.4</w:t>
      </w:r>
      <w:r>
        <w:tab/>
        <w:t>Data Model</w:t>
      </w:r>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p>
    <w:p w14:paraId="61018C22" w14:textId="77777777" w:rsidR="00C1742F" w:rsidRDefault="00C1742F">
      <w:pPr>
        <w:pStyle w:val="Heading4"/>
      </w:pPr>
      <w:bookmarkStart w:id="10612" w:name="_Toc43285207"/>
      <w:bookmarkStart w:id="10613" w:name="_Toc45132986"/>
      <w:bookmarkStart w:id="10614" w:name="_Toc51193680"/>
      <w:bookmarkStart w:id="10615" w:name="_Toc51760879"/>
      <w:bookmarkStart w:id="10616" w:name="_Toc59015329"/>
      <w:bookmarkStart w:id="10617" w:name="_Toc59015845"/>
      <w:bookmarkStart w:id="10618" w:name="_Toc68165887"/>
      <w:bookmarkStart w:id="10619" w:name="_Toc83229983"/>
      <w:bookmarkStart w:id="10620" w:name="_Toc90649183"/>
      <w:bookmarkStart w:id="10621" w:name="_Toc105594085"/>
      <w:bookmarkStart w:id="10622" w:name="_Toc114209799"/>
      <w:bookmarkStart w:id="10623" w:name="_Toc138681688"/>
      <w:bookmarkStart w:id="10624" w:name="_Toc151978127"/>
      <w:bookmarkStart w:id="10625" w:name="_Toc152148810"/>
      <w:bookmarkStart w:id="10626" w:name="_Toc161988595"/>
      <w:bookmarkStart w:id="10627" w:name="_Toc185509159"/>
      <w:bookmarkStart w:id="10628" w:name="_Toc192862277"/>
      <w:bookmarkStart w:id="10629" w:name="_Toc200747134"/>
      <w:bookmarkStart w:id="10630" w:name="_Toc209468553"/>
      <w:r>
        <w:t>8.</w:t>
      </w:r>
      <w:r>
        <w:rPr>
          <w:lang w:val="en-US"/>
        </w:rPr>
        <w:t>10</w:t>
      </w:r>
      <w:r>
        <w:t>.4.1</w:t>
      </w:r>
      <w:r>
        <w:tab/>
        <w:t>General</w:t>
      </w:r>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Default="00C25EF2" w:rsidP="00E14A4D">
            <w:pPr>
              <w:pStyle w:val="TAL"/>
            </w:pPr>
            <w:r>
              <w:t>Ipv6AddressRange</w:t>
            </w:r>
          </w:p>
        </w:tc>
        <w:tc>
          <w:tcPr>
            <w:tcW w:w="1916" w:type="dxa"/>
          </w:tcPr>
          <w:p w14:paraId="42B873EC" w14:textId="77777777" w:rsidR="00C25EF2" w:rsidRDefault="00C25EF2" w:rsidP="00E14A4D">
            <w:pPr>
              <w:pStyle w:val="TF"/>
              <w:jc w:val="left"/>
              <w:rPr>
                <w:b w:val="0"/>
                <w:sz w:val="18"/>
              </w:rPr>
            </w:pPr>
            <w:r>
              <w:rPr>
                <w:b w:val="0"/>
                <w:sz w:val="18"/>
              </w:rPr>
              <w:t>Clause 8.10.4.2.4</w:t>
            </w:r>
          </w:p>
        </w:tc>
        <w:tc>
          <w:tcPr>
            <w:tcW w:w="4110" w:type="dxa"/>
          </w:tcPr>
          <w:p w14:paraId="394405FE" w14:textId="77777777" w:rsidR="00C25EF2" w:rsidRDefault="00C25EF2" w:rsidP="00E14A4D">
            <w:pPr>
              <w:pStyle w:val="TAL"/>
              <w:rPr>
                <w:rFonts w:cs="Arial"/>
                <w:szCs w:val="18"/>
              </w:rPr>
            </w:pPr>
            <w:r>
              <w:rPr>
                <w:rFonts w:cs="Arial"/>
                <w:szCs w:val="18"/>
              </w:rPr>
              <w:t>Represents IPv6 address range.</w:t>
            </w:r>
          </w:p>
        </w:tc>
        <w:tc>
          <w:tcPr>
            <w:tcW w:w="1771" w:type="dxa"/>
          </w:tcPr>
          <w:p w14:paraId="01A6B246" w14:textId="77777777" w:rsidR="00C25EF2" w:rsidRDefault="00C25EF2" w:rsidP="00E14A4D">
            <w:pPr>
              <w:pStyle w:val="TAL"/>
              <w:rPr>
                <w:rFonts w:cs="Arial"/>
                <w:szCs w:val="18"/>
              </w:rPr>
            </w:pPr>
          </w:p>
        </w:tc>
      </w:tr>
      <w:tr w:rsidR="00C25EF2" w14:paraId="62D7DB47" w14:textId="77777777" w:rsidTr="00021F3C">
        <w:trPr>
          <w:jc w:val="center"/>
        </w:trPr>
        <w:tc>
          <w:tcPr>
            <w:tcW w:w="1980" w:type="dxa"/>
          </w:tcPr>
          <w:p w14:paraId="1110108D" w14:textId="77777777" w:rsidR="00C25EF2" w:rsidRDefault="00C25EF2" w:rsidP="00E14A4D">
            <w:pPr>
              <w:pStyle w:val="TAL"/>
            </w:pPr>
            <w:r>
              <w:t>RoutingInfo</w:t>
            </w:r>
          </w:p>
        </w:tc>
        <w:tc>
          <w:tcPr>
            <w:tcW w:w="1916" w:type="dxa"/>
          </w:tcPr>
          <w:p w14:paraId="30579EDB" w14:textId="77777777" w:rsidR="00C25EF2" w:rsidRDefault="00C25EF2" w:rsidP="00E14A4D">
            <w:pPr>
              <w:pStyle w:val="TF"/>
              <w:jc w:val="left"/>
              <w:rPr>
                <w:b w:val="0"/>
              </w:rPr>
            </w:pPr>
            <w:r>
              <w:rPr>
                <w:b w:val="0"/>
                <w:sz w:val="18"/>
              </w:rPr>
              <w:t>Clause 8.10.4.2.2</w:t>
            </w:r>
          </w:p>
        </w:tc>
        <w:tc>
          <w:tcPr>
            <w:tcW w:w="4110" w:type="dxa"/>
          </w:tcPr>
          <w:p w14:paraId="2C7602CA" w14:textId="77777777" w:rsidR="00C25EF2" w:rsidRDefault="00C25EF2" w:rsidP="00E14A4D">
            <w:pPr>
              <w:pStyle w:val="TAL"/>
              <w:rPr>
                <w:rFonts w:cs="Arial"/>
                <w:szCs w:val="18"/>
              </w:rPr>
            </w:pPr>
            <w:r>
              <w:rPr>
                <w:rFonts w:cs="Arial"/>
                <w:szCs w:val="18"/>
              </w:rPr>
              <w:t>Represents API routing information.</w:t>
            </w:r>
          </w:p>
        </w:tc>
        <w:tc>
          <w:tcPr>
            <w:tcW w:w="1771" w:type="dxa"/>
          </w:tcPr>
          <w:p w14:paraId="4655C0F2" w14:textId="77777777" w:rsidR="00C25EF2" w:rsidRDefault="00C25EF2" w:rsidP="00E14A4D">
            <w:pPr>
              <w:pStyle w:val="TAL"/>
              <w:rPr>
                <w:rFonts w:cs="Arial"/>
                <w:szCs w:val="18"/>
              </w:rPr>
            </w:pPr>
          </w:p>
        </w:tc>
      </w:tr>
      <w:tr w:rsidR="00C25EF2" w14:paraId="4B0D5CC4" w14:textId="77777777" w:rsidTr="00021F3C">
        <w:trPr>
          <w:jc w:val="center"/>
        </w:trPr>
        <w:tc>
          <w:tcPr>
            <w:tcW w:w="1980" w:type="dxa"/>
          </w:tcPr>
          <w:p w14:paraId="0E042B0E" w14:textId="77777777" w:rsidR="00C25EF2" w:rsidRDefault="00C25EF2" w:rsidP="00E14A4D">
            <w:pPr>
              <w:pStyle w:val="TAL"/>
            </w:pPr>
            <w:r>
              <w:t>RoutingRule</w:t>
            </w:r>
          </w:p>
        </w:tc>
        <w:tc>
          <w:tcPr>
            <w:tcW w:w="1916" w:type="dxa"/>
          </w:tcPr>
          <w:p w14:paraId="50F48004" w14:textId="77777777" w:rsidR="00C25EF2" w:rsidRDefault="00C25EF2" w:rsidP="00E14A4D">
            <w:pPr>
              <w:pStyle w:val="TF"/>
              <w:jc w:val="left"/>
              <w:rPr>
                <w:b w:val="0"/>
                <w:sz w:val="18"/>
              </w:rPr>
            </w:pPr>
            <w:r>
              <w:rPr>
                <w:b w:val="0"/>
                <w:sz w:val="18"/>
              </w:rPr>
              <w:t>Clause 8.10.4.2.3</w:t>
            </w:r>
          </w:p>
        </w:tc>
        <w:tc>
          <w:tcPr>
            <w:tcW w:w="4110" w:type="dxa"/>
          </w:tcPr>
          <w:p w14:paraId="4EE001AE" w14:textId="77777777" w:rsidR="00C25EF2" w:rsidRDefault="00C25EF2" w:rsidP="00E14A4D">
            <w:pPr>
              <w:pStyle w:val="TAL"/>
              <w:rPr>
                <w:rFonts w:cs="Arial"/>
                <w:szCs w:val="18"/>
              </w:rPr>
            </w:pPr>
            <w:r>
              <w:rPr>
                <w:rFonts w:cs="Arial"/>
                <w:szCs w:val="18"/>
              </w:rPr>
              <w:t>Represents API routing rule.</w:t>
            </w:r>
          </w:p>
        </w:tc>
        <w:tc>
          <w:tcPr>
            <w:tcW w:w="1771" w:type="dxa"/>
          </w:tcPr>
          <w:p w14:paraId="02AD3D17" w14:textId="77777777" w:rsidR="00C25EF2" w:rsidRDefault="00C25EF2" w:rsidP="00E14A4D">
            <w:pPr>
              <w:pStyle w:val="TAL"/>
              <w:rPr>
                <w:rFonts w:cs="Arial"/>
                <w:szCs w:val="18"/>
              </w:rPr>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021F3C">
        <w:trPr>
          <w:jc w:val="center"/>
        </w:trPr>
        <w:tc>
          <w:tcPr>
            <w:tcW w:w="1921"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237" w:type="dxa"/>
            <w:shd w:val="clear" w:color="auto" w:fill="C0C0C0"/>
            <w:hideMark/>
          </w:tcPr>
          <w:p w14:paraId="60CBAE0E" w14:textId="77777777" w:rsidR="00C25EF2" w:rsidRDefault="00C25EF2" w:rsidP="00E14A4D">
            <w:pPr>
              <w:pStyle w:val="TAH"/>
            </w:pPr>
            <w:r>
              <w:t>Comments</w:t>
            </w:r>
          </w:p>
        </w:tc>
        <w:tc>
          <w:tcPr>
            <w:tcW w:w="1771" w:type="dxa"/>
            <w:shd w:val="clear" w:color="auto" w:fill="C0C0C0"/>
          </w:tcPr>
          <w:p w14:paraId="00E13FDB" w14:textId="77777777" w:rsidR="00C25EF2" w:rsidRDefault="00C25EF2" w:rsidP="00E14A4D">
            <w:pPr>
              <w:pStyle w:val="TAH"/>
            </w:pPr>
            <w:r>
              <w:t>Applicability</w:t>
            </w:r>
          </w:p>
        </w:tc>
      </w:tr>
      <w:tr w:rsidR="00C25EF2" w14:paraId="699B35AD" w14:textId="77777777" w:rsidTr="00021F3C">
        <w:trPr>
          <w:jc w:val="center"/>
        </w:trPr>
        <w:tc>
          <w:tcPr>
            <w:tcW w:w="1921"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237"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71" w:type="dxa"/>
          </w:tcPr>
          <w:p w14:paraId="7844270E" w14:textId="77777777" w:rsidR="00C25EF2" w:rsidRDefault="00C25EF2" w:rsidP="00E14A4D">
            <w:pPr>
              <w:pStyle w:val="TAL"/>
              <w:rPr>
                <w:rFonts w:cs="Arial"/>
                <w:szCs w:val="18"/>
              </w:rPr>
            </w:pPr>
          </w:p>
        </w:tc>
      </w:tr>
      <w:tr w:rsidR="00C25EF2" w14:paraId="3A1A0721" w14:textId="77777777" w:rsidTr="00021F3C">
        <w:trPr>
          <w:jc w:val="center"/>
        </w:trPr>
        <w:tc>
          <w:tcPr>
            <w:tcW w:w="1921"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237"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71" w:type="dxa"/>
          </w:tcPr>
          <w:p w14:paraId="624CDF29" w14:textId="77777777" w:rsidR="00C25EF2" w:rsidRDefault="00C25EF2" w:rsidP="00E14A4D">
            <w:pPr>
              <w:pStyle w:val="TAL"/>
              <w:rPr>
                <w:rFonts w:cs="Arial"/>
                <w:szCs w:val="18"/>
              </w:rPr>
            </w:pPr>
          </w:p>
        </w:tc>
      </w:tr>
      <w:tr w:rsidR="00C25EF2" w14:paraId="07407165" w14:textId="77777777" w:rsidTr="00021F3C">
        <w:trPr>
          <w:jc w:val="center"/>
        </w:trPr>
        <w:tc>
          <w:tcPr>
            <w:tcW w:w="1921"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237"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71" w:type="dxa"/>
          </w:tcPr>
          <w:p w14:paraId="18FEEFC1" w14:textId="77777777" w:rsidR="00C25EF2" w:rsidRDefault="00C25EF2" w:rsidP="00E14A4D">
            <w:pPr>
              <w:pStyle w:val="TAL"/>
              <w:rPr>
                <w:rFonts w:cs="Arial"/>
                <w:szCs w:val="18"/>
              </w:rPr>
            </w:pPr>
          </w:p>
        </w:tc>
      </w:tr>
      <w:tr w:rsidR="00C25EF2" w14:paraId="1B6AC04C" w14:textId="77777777" w:rsidTr="00021F3C">
        <w:trPr>
          <w:jc w:val="center"/>
        </w:trPr>
        <w:tc>
          <w:tcPr>
            <w:tcW w:w="1921" w:type="dxa"/>
          </w:tcPr>
          <w:p w14:paraId="4E4ADE99" w14:textId="77777777" w:rsidR="00C25EF2" w:rsidRDefault="00C25EF2" w:rsidP="00E14A4D">
            <w:pPr>
              <w:pStyle w:val="TAL"/>
            </w:pPr>
            <w:r>
              <w:t>SupportedFeatures</w:t>
            </w:r>
          </w:p>
        </w:tc>
        <w:tc>
          <w:tcPr>
            <w:tcW w:w="1848" w:type="dxa"/>
          </w:tcPr>
          <w:p w14:paraId="294A622F" w14:textId="77777777" w:rsidR="00C25EF2" w:rsidRDefault="00C25EF2" w:rsidP="00E14A4D">
            <w:pPr>
              <w:pStyle w:val="TAL"/>
            </w:pPr>
            <w:r>
              <w:t>3GPP TS 29.571 [19]</w:t>
            </w:r>
          </w:p>
        </w:tc>
        <w:tc>
          <w:tcPr>
            <w:tcW w:w="4237" w:type="dxa"/>
          </w:tcPr>
          <w:p w14:paraId="25A56D4F" w14:textId="77777777" w:rsidR="00C25EF2" w:rsidRDefault="00C25EF2" w:rsidP="00E14A4D">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71" w:type="dxa"/>
          </w:tcPr>
          <w:p w14:paraId="565F2712" w14:textId="77777777" w:rsidR="00C25EF2" w:rsidRDefault="00C25EF2" w:rsidP="00E14A4D">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0631" w:name="_Toc43285208"/>
      <w:bookmarkStart w:id="10632" w:name="_Toc45132987"/>
      <w:bookmarkStart w:id="10633" w:name="_Toc51193681"/>
      <w:bookmarkStart w:id="10634" w:name="_Toc51760880"/>
      <w:bookmarkStart w:id="10635" w:name="_Toc59015330"/>
      <w:bookmarkStart w:id="10636" w:name="_Toc59015846"/>
      <w:bookmarkStart w:id="10637" w:name="_Toc68165888"/>
      <w:bookmarkStart w:id="10638" w:name="_Toc83229984"/>
      <w:bookmarkStart w:id="10639" w:name="_Toc90649184"/>
      <w:bookmarkStart w:id="10640" w:name="_Toc105594086"/>
      <w:bookmarkStart w:id="10641" w:name="_Toc114209800"/>
      <w:bookmarkStart w:id="10642" w:name="_Toc138681689"/>
      <w:bookmarkStart w:id="10643" w:name="_Toc151978128"/>
      <w:bookmarkStart w:id="10644" w:name="_Toc152148811"/>
      <w:bookmarkStart w:id="10645" w:name="_Toc161988596"/>
      <w:bookmarkStart w:id="10646" w:name="_Toc185509160"/>
      <w:bookmarkStart w:id="10647" w:name="_Toc192862278"/>
      <w:bookmarkStart w:id="10648" w:name="_Toc200747135"/>
      <w:bookmarkStart w:id="10649" w:name="_Toc209468554"/>
      <w:r>
        <w:rPr>
          <w:lang w:val="en-US"/>
        </w:rPr>
        <w:t>8.10.4.2</w:t>
      </w:r>
      <w:r>
        <w:rPr>
          <w:lang w:val="en-US"/>
        </w:rPr>
        <w:tab/>
        <w:t>Structured data types</w:t>
      </w:r>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p>
    <w:p w14:paraId="77F2E09F" w14:textId="77777777" w:rsidR="00C1742F" w:rsidRDefault="00C1742F">
      <w:pPr>
        <w:pStyle w:val="Heading5"/>
      </w:pPr>
      <w:bookmarkStart w:id="10650" w:name="_Toc43285209"/>
      <w:bookmarkStart w:id="10651" w:name="_Toc45132988"/>
      <w:bookmarkStart w:id="10652" w:name="_Toc51193682"/>
      <w:bookmarkStart w:id="10653" w:name="_Toc51760881"/>
      <w:bookmarkStart w:id="10654" w:name="_Toc59015331"/>
      <w:bookmarkStart w:id="10655" w:name="_Toc59015847"/>
      <w:bookmarkStart w:id="10656" w:name="_Toc68165889"/>
      <w:bookmarkStart w:id="10657" w:name="_Toc83229985"/>
      <w:bookmarkStart w:id="10658" w:name="_Toc90649185"/>
      <w:bookmarkStart w:id="10659" w:name="_Toc105594087"/>
      <w:bookmarkStart w:id="10660" w:name="_Toc114209801"/>
      <w:bookmarkStart w:id="10661" w:name="_Toc138681690"/>
      <w:bookmarkStart w:id="10662" w:name="_Toc151978129"/>
      <w:bookmarkStart w:id="10663" w:name="_Toc152148812"/>
      <w:bookmarkStart w:id="10664" w:name="_Toc161988597"/>
      <w:bookmarkStart w:id="10665" w:name="_Toc185509161"/>
      <w:bookmarkStart w:id="10666" w:name="_Toc192862279"/>
      <w:bookmarkStart w:id="10667" w:name="_Toc200747136"/>
      <w:bookmarkStart w:id="10668" w:name="_Toc209468555"/>
      <w:r>
        <w:t>8.</w:t>
      </w:r>
      <w:r>
        <w:rPr>
          <w:lang w:val="en-US"/>
        </w:rPr>
        <w:t>10</w:t>
      </w:r>
      <w:r>
        <w:t>.4.2.1</w:t>
      </w:r>
      <w:r>
        <w:tab/>
        <w:t>Introduction</w:t>
      </w:r>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0669" w:name="_Toc43285210"/>
      <w:bookmarkStart w:id="10670" w:name="_Toc45132989"/>
      <w:bookmarkStart w:id="10671" w:name="_Toc51193683"/>
      <w:bookmarkStart w:id="10672" w:name="_Toc51760882"/>
      <w:bookmarkStart w:id="10673" w:name="_Toc59015332"/>
      <w:bookmarkStart w:id="10674" w:name="_Toc59015848"/>
      <w:bookmarkStart w:id="10675" w:name="_Toc68165890"/>
      <w:bookmarkStart w:id="10676" w:name="_Toc83229986"/>
      <w:bookmarkStart w:id="10677" w:name="_Toc90649186"/>
      <w:bookmarkStart w:id="10678" w:name="_Toc105594088"/>
      <w:bookmarkStart w:id="10679" w:name="_Toc114209802"/>
      <w:bookmarkStart w:id="10680" w:name="_Toc138681691"/>
      <w:bookmarkStart w:id="10681" w:name="_Toc151978130"/>
      <w:bookmarkStart w:id="10682" w:name="_Toc152148813"/>
      <w:bookmarkStart w:id="10683" w:name="_Toc161988598"/>
      <w:bookmarkStart w:id="10684" w:name="_Toc185509162"/>
      <w:bookmarkStart w:id="10685" w:name="_Toc192862280"/>
      <w:bookmarkStart w:id="10686" w:name="_Toc200747137"/>
      <w:bookmarkStart w:id="10687" w:name="_Toc209468556"/>
      <w:r>
        <w:t>8.</w:t>
      </w:r>
      <w:r>
        <w:rPr>
          <w:lang w:val="en-US"/>
        </w:rPr>
        <w:t>10</w:t>
      </w:r>
      <w:r>
        <w:t>.4.2.</w:t>
      </w:r>
      <w:r>
        <w:rPr>
          <w:lang w:val="en-US"/>
        </w:rPr>
        <w:t>2</w:t>
      </w:r>
      <w:r>
        <w:tab/>
        <w:t xml:space="preserve">Type: </w:t>
      </w:r>
      <w:r>
        <w:rPr>
          <w:lang w:val="en-IN"/>
        </w:rPr>
        <w:t>RoutingInfo</w:t>
      </w:r>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0688" w:name="_Toc43285211"/>
      <w:bookmarkStart w:id="10689" w:name="_Toc45132990"/>
      <w:bookmarkStart w:id="10690" w:name="_Toc51193684"/>
      <w:bookmarkStart w:id="10691" w:name="_Toc51760883"/>
      <w:bookmarkStart w:id="10692" w:name="_Toc59015333"/>
      <w:bookmarkStart w:id="10693" w:name="_Toc59015849"/>
      <w:bookmarkStart w:id="10694" w:name="_Toc68165891"/>
      <w:bookmarkStart w:id="10695" w:name="_Toc83229987"/>
      <w:bookmarkStart w:id="10696" w:name="_Toc90649187"/>
      <w:bookmarkStart w:id="10697" w:name="_Toc105594089"/>
      <w:bookmarkStart w:id="10698" w:name="_Toc114209803"/>
      <w:bookmarkStart w:id="10699" w:name="_Toc138681692"/>
      <w:bookmarkStart w:id="10700" w:name="_Toc151978131"/>
      <w:bookmarkStart w:id="10701" w:name="_Toc152148814"/>
      <w:bookmarkStart w:id="10702" w:name="_Toc161988599"/>
      <w:bookmarkStart w:id="10703" w:name="_Toc185509163"/>
      <w:bookmarkStart w:id="10704" w:name="_Toc192862281"/>
      <w:bookmarkStart w:id="10705" w:name="_Toc200747138"/>
      <w:bookmarkStart w:id="10706" w:name="_Toc209468557"/>
      <w:r>
        <w:lastRenderedPageBreak/>
        <w:t>8.</w:t>
      </w:r>
      <w:r>
        <w:rPr>
          <w:lang w:val="en-US"/>
        </w:rPr>
        <w:t>10</w:t>
      </w:r>
      <w:r>
        <w:t>.4.2.</w:t>
      </w:r>
      <w:r>
        <w:rPr>
          <w:lang w:val="en-US"/>
        </w:rPr>
        <w:t>3</w:t>
      </w:r>
      <w:r>
        <w:tab/>
        <w:t xml:space="preserve">Type: </w:t>
      </w:r>
      <w:r>
        <w:rPr>
          <w:lang w:val="en-IN"/>
        </w:rPr>
        <w:t>RoutingRule</w:t>
      </w:r>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0707" w:name="_Toc43285212"/>
      <w:bookmarkStart w:id="10708" w:name="_Toc45132991"/>
      <w:bookmarkStart w:id="10709" w:name="_Toc51193685"/>
      <w:bookmarkStart w:id="10710" w:name="_Toc51760884"/>
      <w:bookmarkStart w:id="10711" w:name="_Toc59015334"/>
      <w:bookmarkStart w:id="10712" w:name="_Toc59015850"/>
      <w:bookmarkStart w:id="10713" w:name="_Toc68165892"/>
      <w:bookmarkStart w:id="10714" w:name="_Toc83229988"/>
      <w:bookmarkStart w:id="10715" w:name="_Toc90649188"/>
      <w:bookmarkStart w:id="10716" w:name="_Toc105594090"/>
      <w:bookmarkStart w:id="10717" w:name="_Toc114209804"/>
      <w:bookmarkStart w:id="10718" w:name="_Toc138681693"/>
      <w:bookmarkStart w:id="10719" w:name="_Toc151978132"/>
      <w:bookmarkStart w:id="10720" w:name="_Toc152148815"/>
      <w:bookmarkStart w:id="10721" w:name="_Toc161988600"/>
      <w:bookmarkStart w:id="10722" w:name="_Toc185509164"/>
      <w:bookmarkStart w:id="10723" w:name="_Toc192862282"/>
      <w:bookmarkStart w:id="10724" w:name="_Toc200747139"/>
      <w:bookmarkStart w:id="10725" w:name="_Toc209468558"/>
      <w:r>
        <w:t>8.</w:t>
      </w:r>
      <w:r>
        <w:rPr>
          <w:lang w:val="en-US"/>
        </w:rPr>
        <w:t>10</w:t>
      </w:r>
      <w:r>
        <w:t>.4.2.4</w:t>
      </w:r>
      <w:r>
        <w:tab/>
        <w:t xml:space="preserve">Type: </w:t>
      </w:r>
      <w:r>
        <w:rPr>
          <w:lang w:val="en-IN"/>
        </w:rPr>
        <w:t>Ipv6AddressRange</w:t>
      </w:r>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0726" w:name="_Toc43285213"/>
      <w:bookmarkStart w:id="10727" w:name="_Toc45132992"/>
      <w:bookmarkStart w:id="10728" w:name="_Toc51193686"/>
      <w:bookmarkStart w:id="10729" w:name="_Toc51760885"/>
      <w:bookmarkStart w:id="10730" w:name="_Toc59015335"/>
      <w:bookmarkStart w:id="10731" w:name="_Toc59015851"/>
      <w:bookmarkStart w:id="10732" w:name="_Toc68165893"/>
      <w:bookmarkStart w:id="10733" w:name="_Toc83229989"/>
      <w:bookmarkStart w:id="10734" w:name="_Toc90649189"/>
      <w:bookmarkStart w:id="10735" w:name="_Toc105594091"/>
      <w:bookmarkStart w:id="10736" w:name="_Toc114209805"/>
      <w:bookmarkStart w:id="10737" w:name="_Toc138681694"/>
      <w:bookmarkStart w:id="10738" w:name="_Toc151978133"/>
      <w:bookmarkStart w:id="10739" w:name="_Toc152148816"/>
      <w:bookmarkStart w:id="10740" w:name="_Toc161988601"/>
      <w:bookmarkStart w:id="10741" w:name="_Toc185509165"/>
      <w:bookmarkStart w:id="10742" w:name="_Toc192862283"/>
      <w:bookmarkStart w:id="10743" w:name="_Toc200747140"/>
      <w:bookmarkStart w:id="10744" w:name="_Toc209468559"/>
      <w:r>
        <w:rPr>
          <w:lang w:val="en-US"/>
        </w:rPr>
        <w:t>8.10.4.3</w:t>
      </w:r>
      <w:r>
        <w:rPr>
          <w:lang w:val="en-US"/>
        </w:rPr>
        <w:tab/>
        <w:t>Simple data types and enumerations</w:t>
      </w:r>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0745" w:name="_Toc43285214"/>
      <w:bookmarkStart w:id="10746" w:name="_Toc45132993"/>
      <w:bookmarkStart w:id="10747" w:name="_Toc51193687"/>
      <w:bookmarkStart w:id="10748" w:name="_Toc51760886"/>
      <w:bookmarkStart w:id="10749" w:name="_Toc59015336"/>
      <w:bookmarkStart w:id="10750" w:name="_Toc59015852"/>
      <w:bookmarkStart w:id="10751" w:name="_Toc68165894"/>
      <w:bookmarkStart w:id="10752" w:name="_Toc83229990"/>
      <w:bookmarkStart w:id="10753" w:name="_Toc90649190"/>
      <w:bookmarkStart w:id="10754" w:name="_Toc105594092"/>
      <w:bookmarkStart w:id="10755" w:name="_Toc114209806"/>
      <w:bookmarkStart w:id="10756" w:name="_Toc138681695"/>
      <w:bookmarkStart w:id="10757" w:name="_Toc151978134"/>
      <w:bookmarkStart w:id="10758" w:name="_Toc152148817"/>
      <w:bookmarkStart w:id="10759" w:name="_Toc161988602"/>
      <w:bookmarkStart w:id="10760" w:name="_Toc185509166"/>
      <w:bookmarkStart w:id="10761" w:name="_Toc192862284"/>
      <w:bookmarkStart w:id="10762" w:name="_Toc200747141"/>
      <w:bookmarkStart w:id="10763" w:name="_Toc209468560"/>
      <w:r>
        <w:t>8.</w:t>
      </w:r>
      <w:r>
        <w:rPr>
          <w:lang w:val="en-US"/>
        </w:rPr>
        <w:t>10</w:t>
      </w:r>
      <w:r>
        <w:t>.</w:t>
      </w:r>
      <w:r>
        <w:rPr>
          <w:lang w:val="en-IN"/>
        </w:rPr>
        <w:t>5</w:t>
      </w:r>
      <w:r>
        <w:tab/>
        <w:t>Error Handling</w:t>
      </w:r>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p>
    <w:p w14:paraId="43169E64" w14:textId="77777777" w:rsidR="00FA55A9" w:rsidRDefault="00FA55A9" w:rsidP="00FA55A9">
      <w:pPr>
        <w:pStyle w:val="Heading4"/>
      </w:pPr>
      <w:bookmarkStart w:id="10764" w:name="_Toc138681696"/>
      <w:bookmarkStart w:id="10765" w:name="_Toc151978135"/>
      <w:bookmarkStart w:id="10766" w:name="_Toc152148818"/>
      <w:bookmarkStart w:id="10767" w:name="_Toc161988603"/>
      <w:bookmarkStart w:id="10768" w:name="_Toc185509167"/>
      <w:bookmarkStart w:id="10769" w:name="_Toc192862285"/>
      <w:bookmarkStart w:id="10770" w:name="_Toc200747142"/>
      <w:bookmarkStart w:id="10771" w:name="_Toc209468561"/>
      <w:r>
        <w:t>8.</w:t>
      </w:r>
      <w:r>
        <w:rPr>
          <w:lang w:val="en-US"/>
        </w:rPr>
        <w:t>10</w:t>
      </w:r>
      <w:r>
        <w:t>.</w:t>
      </w:r>
      <w:r>
        <w:rPr>
          <w:lang w:val="en-IN"/>
        </w:rPr>
        <w:t>5</w:t>
      </w:r>
      <w:r w:rsidRPr="007C1AFD">
        <w:rPr>
          <w:lang w:eastAsia="zh-CN"/>
        </w:rPr>
        <w:t>.</w:t>
      </w:r>
      <w:r>
        <w:rPr>
          <w:lang w:eastAsia="zh-CN"/>
        </w:rPr>
        <w:t>1</w:t>
      </w:r>
      <w:r>
        <w:tab/>
        <w:t>General</w:t>
      </w:r>
      <w:bookmarkEnd w:id="10764"/>
      <w:bookmarkEnd w:id="10765"/>
      <w:bookmarkEnd w:id="10766"/>
      <w:bookmarkEnd w:id="10767"/>
      <w:bookmarkEnd w:id="10768"/>
      <w:bookmarkEnd w:id="10769"/>
      <w:bookmarkEnd w:id="10770"/>
      <w:bookmarkEnd w:id="10771"/>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0772" w:name="_Toc138681697"/>
      <w:bookmarkStart w:id="10773" w:name="_Toc151978136"/>
      <w:bookmarkStart w:id="10774" w:name="_Toc152148819"/>
      <w:bookmarkStart w:id="10775" w:name="_Toc161988604"/>
      <w:bookmarkStart w:id="10776" w:name="_Toc185509168"/>
      <w:bookmarkStart w:id="10777" w:name="_Toc192862286"/>
      <w:bookmarkStart w:id="10778" w:name="_Toc200747143"/>
      <w:bookmarkStart w:id="10779" w:name="_Toc209468562"/>
      <w:r>
        <w:t>8.</w:t>
      </w:r>
      <w:r>
        <w:rPr>
          <w:lang w:val="en-US"/>
        </w:rPr>
        <w:t>10</w:t>
      </w:r>
      <w:r>
        <w:t>.</w:t>
      </w:r>
      <w:r>
        <w:rPr>
          <w:lang w:val="en-IN"/>
        </w:rPr>
        <w:t>5</w:t>
      </w:r>
      <w:r w:rsidRPr="007C1AFD">
        <w:rPr>
          <w:lang w:eastAsia="zh-CN"/>
        </w:rPr>
        <w:t>.</w:t>
      </w:r>
      <w:r w:rsidRPr="009303AB">
        <w:rPr>
          <w:lang w:eastAsia="zh-CN"/>
        </w:rPr>
        <w:t>2</w:t>
      </w:r>
      <w:r>
        <w:tab/>
        <w:t>Protocol Errors</w:t>
      </w:r>
      <w:bookmarkEnd w:id="10772"/>
      <w:bookmarkEnd w:id="10773"/>
      <w:bookmarkEnd w:id="10774"/>
      <w:bookmarkEnd w:id="10775"/>
      <w:bookmarkEnd w:id="10776"/>
      <w:bookmarkEnd w:id="10777"/>
      <w:bookmarkEnd w:id="10778"/>
      <w:bookmarkEnd w:id="10779"/>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0780" w:name="_Toc138681698"/>
      <w:bookmarkStart w:id="10781" w:name="_Toc151978137"/>
      <w:bookmarkStart w:id="10782" w:name="_Toc152148820"/>
      <w:bookmarkStart w:id="10783" w:name="_Toc161988605"/>
      <w:bookmarkStart w:id="10784" w:name="_Toc185509169"/>
      <w:bookmarkStart w:id="10785" w:name="_Toc192862287"/>
      <w:bookmarkStart w:id="10786" w:name="_Toc200747144"/>
      <w:bookmarkStart w:id="10787" w:name="_Toc209468563"/>
      <w:r>
        <w:t>8.</w:t>
      </w:r>
      <w:r>
        <w:rPr>
          <w:lang w:val="en-US"/>
        </w:rPr>
        <w:t>10</w:t>
      </w:r>
      <w:r>
        <w:t>.</w:t>
      </w:r>
      <w:r>
        <w:rPr>
          <w:lang w:val="en-IN"/>
        </w:rPr>
        <w:t>5</w:t>
      </w:r>
      <w:r w:rsidRPr="007C1AFD">
        <w:rPr>
          <w:lang w:eastAsia="zh-CN"/>
        </w:rPr>
        <w:t>.</w:t>
      </w:r>
      <w:r w:rsidRPr="009303AB">
        <w:rPr>
          <w:lang w:eastAsia="zh-CN"/>
        </w:rPr>
        <w:t>3</w:t>
      </w:r>
      <w:r>
        <w:tab/>
        <w:t>Application Errors</w:t>
      </w:r>
      <w:bookmarkEnd w:id="10780"/>
      <w:bookmarkEnd w:id="10781"/>
      <w:bookmarkEnd w:id="10782"/>
      <w:bookmarkEnd w:id="10783"/>
      <w:bookmarkEnd w:id="10784"/>
      <w:bookmarkEnd w:id="10785"/>
      <w:bookmarkEnd w:id="10786"/>
      <w:bookmarkEnd w:id="10787"/>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0788" w:name="_Toc43285215"/>
      <w:bookmarkStart w:id="10789" w:name="_Toc45132994"/>
      <w:bookmarkStart w:id="10790" w:name="_Toc51193688"/>
      <w:bookmarkStart w:id="10791" w:name="_Toc51760887"/>
      <w:bookmarkStart w:id="10792" w:name="_Toc59015337"/>
      <w:bookmarkStart w:id="10793" w:name="_Toc59015853"/>
      <w:bookmarkStart w:id="10794" w:name="_Toc68165895"/>
      <w:bookmarkStart w:id="10795" w:name="_Toc83229991"/>
      <w:bookmarkStart w:id="10796" w:name="_Toc90649191"/>
      <w:bookmarkStart w:id="10797" w:name="_Toc105594093"/>
      <w:bookmarkStart w:id="10798" w:name="_Toc114209807"/>
      <w:bookmarkStart w:id="10799" w:name="_Toc138681699"/>
      <w:bookmarkStart w:id="10800" w:name="_Toc151978138"/>
      <w:bookmarkStart w:id="10801" w:name="_Toc152148821"/>
      <w:bookmarkStart w:id="10802" w:name="_Toc161988606"/>
      <w:bookmarkStart w:id="10803" w:name="_Toc185509170"/>
      <w:bookmarkStart w:id="10804" w:name="_Toc192862288"/>
      <w:bookmarkStart w:id="10805" w:name="_Toc200747145"/>
      <w:bookmarkStart w:id="10806" w:name="_Toc209468564"/>
      <w:r>
        <w:rPr>
          <w:lang w:val="en-US"/>
        </w:rPr>
        <w:t>8.10.6</w:t>
      </w:r>
      <w:r>
        <w:rPr>
          <w:lang w:val="en-US"/>
        </w:rPr>
        <w:tab/>
        <w:t>Feature negotiation</w:t>
      </w:r>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3047DED8"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503CC6A1"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236F31B5" w14:textId="77777777" w:rsidTr="00DD73BD">
        <w:trPr>
          <w:jc w:val="center"/>
        </w:trPr>
        <w:tc>
          <w:tcPr>
            <w:tcW w:w="1529" w:type="dxa"/>
          </w:tcPr>
          <w:p w14:paraId="0EC5B674" w14:textId="77777777" w:rsidR="00C1742F" w:rsidRDefault="00C1742F">
            <w:pPr>
              <w:keepNext/>
              <w:keepLines/>
              <w:spacing w:after="0"/>
              <w:rPr>
                <w:rFonts w:ascii="Arial" w:hAnsi="Arial"/>
                <w:sz w:val="18"/>
              </w:rPr>
            </w:pPr>
            <w:r>
              <w:rPr>
                <w:rFonts w:ascii="Arial" w:hAnsi="Arial"/>
                <w:sz w:val="18"/>
              </w:rPr>
              <w:t>n/a</w:t>
            </w:r>
          </w:p>
        </w:tc>
        <w:tc>
          <w:tcPr>
            <w:tcW w:w="2207" w:type="dxa"/>
          </w:tcPr>
          <w:p w14:paraId="51F54B11" w14:textId="77777777" w:rsidR="00C1742F" w:rsidRDefault="00C1742F">
            <w:pPr>
              <w:keepNext/>
              <w:keepLines/>
              <w:spacing w:after="0"/>
              <w:rPr>
                <w:rFonts w:ascii="Arial" w:hAnsi="Arial"/>
                <w:sz w:val="18"/>
              </w:rPr>
            </w:pPr>
          </w:p>
        </w:tc>
        <w:tc>
          <w:tcPr>
            <w:tcW w:w="5758" w:type="dxa"/>
          </w:tcPr>
          <w:p w14:paraId="4A4DBD97" w14:textId="77777777" w:rsidR="00C1742F" w:rsidRDefault="00C1742F">
            <w:pPr>
              <w:keepNext/>
              <w:keepLines/>
              <w:spacing w:after="0"/>
              <w:rPr>
                <w:rFonts w:ascii="Arial" w:hAnsi="Arial" w:cs="Arial"/>
                <w:sz w:val="18"/>
                <w:szCs w:val="18"/>
              </w:rPr>
            </w:pPr>
          </w:p>
        </w:tc>
      </w:tr>
      <w:tr w:rsidR="00283936" w14:paraId="1C2A6306" w14:textId="77777777" w:rsidTr="00DD73BD">
        <w:trPr>
          <w:jc w:val="center"/>
        </w:trPr>
        <w:tc>
          <w:tcPr>
            <w:tcW w:w="1529" w:type="dxa"/>
          </w:tcPr>
          <w:p w14:paraId="7BD2BD26" w14:textId="77777777" w:rsidR="00283936" w:rsidRDefault="00283936">
            <w:pPr>
              <w:keepNext/>
              <w:keepLines/>
              <w:spacing w:after="0"/>
              <w:rPr>
                <w:rFonts w:ascii="Arial" w:hAnsi="Arial"/>
                <w:sz w:val="18"/>
              </w:rPr>
            </w:pPr>
          </w:p>
        </w:tc>
        <w:tc>
          <w:tcPr>
            <w:tcW w:w="2207" w:type="dxa"/>
          </w:tcPr>
          <w:p w14:paraId="5EAF572F" w14:textId="77777777" w:rsidR="00283936" w:rsidRDefault="00283936">
            <w:pPr>
              <w:keepNext/>
              <w:keepLines/>
              <w:spacing w:after="0"/>
              <w:rPr>
                <w:rFonts w:ascii="Arial" w:hAnsi="Arial"/>
                <w:sz w:val="18"/>
              </w:rPr>
            </w:pPr>
          </w:p>
        </w:tc>
        <w:tc>
          <w:tcPr>
            <w:tcW w:w="5758" w:type="dxa"/>
          </w:tcPr>
          <w:p w14:paraId="07B093FF" w14:textId="77777777" w:rsidR="00283936" w:rsidRDefault="00283936">
            <w:pPr>
              <w:keepNext/>
              <w:keepLines/>
              <w:spacing w:after="0"/>
              <w:rPr>
                <w:rFonts w:ascii="Arial" w:hAnsi="Arial" w:cs="Arial"/>
                <w:sz w:val="18"/>
                <w:szCs w:val="18"/>
              </w:rPr>
            </w:pPr>
          </w:p>
        </w:tc>
      </w:tr>
    </w:tbl>
    <w:p w14:paraId="2125984D" w14:textId="77777777" w:rsidR="00283936" w:rsidRDefault="00283936" w:rsidP="00283936"/>
    <w:p w14:paraId="3A508183" w14:textId="77777777" w:rsidR="009B10A0" w:rsidRDefault="009B10A0" w:rsidP="009B10A0">
      <w:pPr>
        <w:pStyle w:val="Heading2"/>
      </w:pPr>
      <w:bookmarkStart w:id="10807" w:name="_Toc200747146"/>
      <w:bookmarkStart w:id="10808" w:name="_Toc200747147"/>
      <w:bookmarkStart w:id="10809" w:name="_Toc209468565"/>
      <w:r>
        <w:t>8.</w:t>
      </w:r>
      <w:r w:rsidRPr="00893459">
        <w:t>11</w:t>
      </w:r>
      <w:r>
        <w:tab/>
        <w:t>CAPIF_Open_Discover_Service_API</w:t>
      </w:r>
      <w:bookmarkEnd w:id="10807"/>
      <w:bookmarkEnd w:id="10809"/>
    </w:p>
    <w:p w14:paraId="3D8559A1" w14:textId="77777777" w:rsidR="009B10A0" w:rsidRDefault="009B10A0" w:rsidP="009B10A0">
      <w:pPr>
        <w:pStyle w:val="Heading3"/>
      </w:pPr>
      <w:bookmarkStart w:id="10810" w:name="_Toc200747148"/>
      <w:bookmarkStart w:id="10811" w:name="_Toc209468566"/>
      <w:bookmarkEnd w:id="10808"/>
      <w:r>
        <w:t>8.11.1</w:t>
      </w:r>
      <w:r>
        <w:tab/>
      </w:r>
      <w:r w:rsidRPr="000E1D0D">
        <w:t>Introduction</w:t>
      </w:r>
      <w:bookmarkEnd w:id="10811"/>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0"/>
      </w:pPr>
      <w:r>
        <w:rPr>
          <w:lang w:eastAsia="zh-CN"/>
        </w:rPr>
        <w:t>-</w:t>
      </w:r>
      <w:r>
        <w:rPr>
          <w:lang w:eastAsia="zh-CN"/>
        </w:rPr>
        <w:tab/>
        <w:t xml:space="preserve">The </w:t>
      </w:r>
      <w:r>
        <w:t>&lt;apiName&gt;</w:t>
      </w:r>
      <w:r>
        <w:rPr>
          <w:b/>
        </w:rPr>
        <w:t xml:space="preserve"> </w:t>
      </w:r>
      <w:r>
        <w:t>shall be "</w:t>
      </w:r>
      <w:bookmarkStart w:id="10812" w:name="_Hlk205410160"/>
      <w:r>
        <w:t>open-api-disc</w:t>
      </w:r>
      <w:bookmarkEnd w:id="10812"/>
      <w:r>
        <w:t>".</w:t>
      </w:r>
    </w:p>
    <w:p w14:paraId="29234877" w14:textId="77777777" w:rsidR="009B10A0" w:rsidRDefault="009B10A0" w:rsidP="009B10A0">
      <w:pPr>
        <w:pStyle w:val="B10"/>
      </w:pPr>
      <w:r>
        <w:t>-</w:t>
      </w:r>
      <w:r>
        <w:tab/>
        <w:t>The &lt;apiVersion&gt; shall be "v1".</w:t>
      </w:r>
    </w:p>
    <w:p w14:paraId="499FC191" w14:textId="77777777" w:rsidR="009B10A0" w:rsidRDefault="009B10A0" w:rsidP="009B10A0">
      <w:pPr>
        <w:pStyle w:val="B10"/>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0813" w:name="_Toc209468567"/>
      <w:r>
        <w:t>8.11.1A</w:t>
      </w:r>
      <w:r w:rsidRPr="000E1D0D">
        <w:tab/>
        <w:t>Usage of HTTP</w:t>
      </w:r>
      <w:bookmarkEnd w:id="10813"/>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0814" w:name="_Toc209468568"/>
      <w:r>
        <w:t>8.11.</w:t>
      </w:r>
      <w:r>
        <w:rPr>
          <w:lang w:val="en-IN"/>
        </w:rPr>
        <w:t>2</w:t>
      </w:r>
      <w:r>
        <w:tab/>
        <w:t>Resources</w:t>
      </w:r>
      <w:bookmarkEnd w:id="10810"/>
      <w:bookmarkEnd w:id="10814"/>
    </w:p>
    <w:p w14:paraId="38F591C3" w14:textId="77777777" w:rsidR="0075539A" w:rsidRDefault="0075539A" w:rsidP="0075539A">
      <w:pPr>
        <w:pStyle w:val="Heading4"/>
      </w:pPr>
      <w:bookmarkStart w:id="10815" w:name="_Toc200747149"/>
      <w:bookmarkStart w:id="10816" w:name="_Toc209468569"/>
      <w:r>
        <w:t>8.11.</w:t>
      </w:r>
      <w:r>
        <w:rPr>
          <w:lang w:val="en-IN"/>
        </w:rPr>
        <w:t>2</w:t>
      </w:r>
      <w:r>
        <w:t>.1</w:t>
      </w:r>
      <w:r>
        <w:tab/>
        <w:t>Overview</w:t>
      </w:r>
      <w:bookmarkEnd w:id="10815"/>
      <w:bookmarkEnd w:id="10816"/>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0817" w:name="_Toc200747150"/>
      <w:r>
        <w:t>Figure 8.11.2.1-1 depicts the resource URIs structure for the CAPIF_Open_Discover_Service_API.</w:t>
      </w:r>
    </w:p>
    <w:bookmarkStart w:id="10818" w:name="_MON_1788177637"/>
    <w:bookmarkEnd w:id="10818"/>
    <w:p w14:paraId="3B95268B" w14:textId="77777777" w:rsidR="0075539A" w:rsidRDefault="0075539A" w:rsidP="0075539A">
      <w:pPr>
        <w:pStyle w:val="TH"/>
      </w:pPr>
      <w:r w:rsidRPr="000E1D0D">
        <w:object w:dxaOrig="9633" w:dyaOrig="2051" w14:anchorId="7BE07FB6">
          <v:shape id="_x0000_i1036" type="#_x0000_t75" style="width:480.35pt;height:102.1pt" o:ole="">
            <v:imagedata r:id="rId34" o:title=""/>
          </v:shape>
          <o:OLEObject Type="Embed" ProgID="Word.Document.8" ShapeID="_x0000_i1036" DrawAspect="Content" ObjectID="_1820079498" r:id="rId35">
            <o:FieldCodes>\s</o:FieldCodes>
          </o:OLEObject>
        </w:object>
      </w:r>
    </w:p>
    <w:p w14:paraId="63F46C73" w14:textId="77777777" w:rsidR="0075539A" w:rsidRDefault="0075539A" w:rsidP="0075539A">
      <w:pPr>
        <w:pStyle w:val="TF"/>
      </w:pPr>
      <w:r>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706FF993" w14:textId="77777777" w:rsidR="0075539A" w:rsidRDefault="0075539A" w:rsidP="0075539A">
      <w:pPr>
        <w:pStyle w:val="TH"/>
      </w:pPr>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5539A" w14:paraId="4761B6C3" w14:textId="77777777" w:rsidTr="007B667D">
        <w:trPr>
          <w:jc w:val="center"/>
        </w:trPr>
        <w:tc>
          <w:tcPr>
            <w:tcW w:w="1269" w:type="pct"/>
            <w:shd w:val="clear" w:color="auto" w:fill="C0C0C0"/>
            <w:vAlign w:val="center"/>
            <w:hideMark/>
          </w:tcPr>
          <w:p w14:paraId="12C66E4C" w14:textId="77777777" w:rsidR="0075539A" w:rsidRDefault="0075539A" w:rsidP="007B667D">
            <w:pPr>
              <w:pStyle w:val="TAH"/>
            </w:pPr>
            <w:r>
              <w:t>Resource name</w:t>
            </w:r>
          </w:p>
        </w:tc>
        <w:tc>
          <w:tcPr>
            <w:tcW w:w="1585" w:type="pct"/>
            <w:shd w:val="clear" w:color="auto" w:fill="C0C0C0"/>
            <w:vAlign w:val="center"/>
            <w:hideMark/>
          </w:tcPr>
          <w:p w14:paraId="618210AE" w14:textId="77777777" w:rsidR="0075539A" w:rsidRDefault="0075539A" w:rsidP="007B667D">
            <w:pPr>
              <w:pStyle w:val="TAH"/>
            </w:pPr>
            <w:r>
              <w:t>Resource URI</w:t>
            </w:r>
          </w:p>
        </w:tc>
        <w:tc>
          <w:tcPr>
            <w:tcW w:w="636" w:type="pct"/>
            <w:shd w:val="clear" w:color="auto" w:fill="C0C0C0"/>
            <w:vAlign w:val="center"/>
            <w:hideMark/>
          </w:tcPr>
          <w:p w14:paraId="55C6D075" w14:textId="77777777" w:rsidR="0075539A" w:rsidRDefault="0075539A" w:rsidP="007B667D">
            <w:pPr>
              <w:pStyle w:val="TAH"/>
            </w:pPr>
            <w:r>
              <w:t>HTTP method or custom operation</w:t>
            </w:r>
          </w:p>
        </w:tc>
        <w:tc>
          <w:tcPr>
            <w:tcW w:w="1510" w:type="pct"/>
            <w:shd w:val="clear" w:color="auto" w:fill="C0C0C0"/>
            <w:vAlign w:val="center"/>
            <w:hideMark/>
          </w:tcPr>
          <w:p w14:paraId="4737EBE6" w14:textId="77777777" w:rsidR="0075539A" w:rsidRDefault="0075539A" w:rsidP="007B667D">
            <w:pPr>
              <w:pStyle w:val="TAH"/>
            </w:pPr>
            <w:r>
              <w:t>Description</w:t>
            </w:r>
          </w:p>
        </w:tc>
      </w:tr>
      <w:tr w:rsidR="0075539A" w14:paraId="43F0A58E" w14:textId="77777777" w:rsidTr="007B667D">
        <w:trPr>
          <w:jc w:val="center"/>
        </w:trPr>
        <w:tc>
          <w:tcPr>
            <w:tcW w:w="0" w:type="auto"/>
          </w:tcPr>
          <w:p w14:paraId="0AAD3960" w14:textId="77777777" w:rsidR="0075539A" w:rsidRDefault="0075539A" w:rsidP="007B667D">
            <w:pPr>
              <w:pStyle w:val="TAL"/>
            </w:pPr>
            <w:r>
              <w:t>Service APIs</w:t>
            </w:r>
          </w:p>
        </w:tc>
        <w:tc>
          <w:tcPr>
            <w:tcW w:w="1585" w:type="pct"/>
          </w:tcPr>
          <w:p w14:paraId="327EC5E2" w14:textId="77777777" w:rsidR="0075539A" w:rsidRDefault="0075539A" w:rsidP="007B667D">
            <w:pPr>
              <w:pStyle w:val="TAL"/>
            </w:pPr>
            <w:r>
              <w:t>/service-apis</w:t>
            </w:r>
          </w:p>
        </w:tc>
        <w:tc>
          <w:tcPr>
            <w:tcW w:w="636" w:type="pct"/>
          </w:tcPr>
          <w:p w14:paraId="447A36CF" w14:textId="77777777" w:rsidR="0075539A" w:rsidRDefault="0075539A" w:rsidP="007B667D">
            <w:pPr>
              <w:pStyle w:val="TAC"/>
            </w:pPr>
            <w:r>
              <w:t>GET</w:t>
            </w:r>
          </w:p>
        </w:tc>
        <w:tc>
          <w:tcPr>
            <w:tcW w:w="1510" w:type="pct"/>
          </w:tcPr>
          <w:p w14:paraId="1F957686" w14:textId="77777777" w:rsidR="0075539A" w:rsidRDefault="0075539A" w:rsidP="007B667D">
            <w:pPr>
              <w:pStyle w:val="TAL"/>
            </w:pPr>
            <w:r>
              <w:t>Discover the service API(s) according to filtering criteria.</w:t>
            </w:r>
          </w:p>
        </w:tc>
      </w:tr>
    </w:tbl>
    <w:p w14:paraId="020C1F3E" w14:textId="77777777" w:rsidR="0075539A" w:rsidRDefault="0075539A" w:rsidP="0075539A"/>
    <w:p w14:paraId="26173B28" w14:textId="77777777" w:rsidR="00283936" w:rsidRDefault="00283936" w:rsidP="00283936">
      <w:pPr>
        <w:pStyle w:val="Heading4"/>
      </w:pPr>
      <w:bookmarkStart w:id="10819" w:name="_Toc209468570"/>
      <w:r>
        <w:t>8.11.</w:t>
      </w:r>
      <w:r>
        <w:rPr>
          <w:lang w:val="en-IN"/>
        </w:rPr>
        <w:t>2</w:t>
      </w:r>
      <w:r>
        <w:t>.2</w:t>
      </w:r>
      <w:r>
        <w:tab/>
        <w:t>Resource: Service APIs</w:t>
      </w:r>
      <w:bookmarkEnd w:id="10817"/>
      <w:bookmarkEnd w:id="10819"/>
    </w:p>
    <w:p w14:paraId="644538C2" w14:textId="77777777" w:rsidR="00283936" w:rsidRDefault="00283936" w:rsidP="00283936">
      <w:pPr>
        <w:pStyle w:val="Heading5"/>
      </w:pPr>
      <w:bookmarkStart w:id="10820" w:name="_Toc200747151"/>
      <w:bookmarkStart w:id="10821" w:name="_Toc209468571"/>
      <w:r>
        <w:t>8.11.</w:t>
      </w:r>
      <w:r>
        <w:rPr>
          <w:lang w:val="en-IN"/>
        </w:rPr>
        <w:t>2</w:t>
      </w:r>
      <w:r>
        <w:t>.2.1</w:t>
      </w:r>
      <w:r>
        <w:tab/>
        <w:t>Description</w:t>
      </w:r>
      <w:bookmarkEnd w:id="10820"/>
      <w:bookmarkEnd w:id="10821"/>
    </w:p>
    <w:p w14:paraId="4E9F6968" w14:textId="77777777" w:rsidR="00283936" w:rsidRDefault="00283936" w:rsidP="00283936">
      <w:r>
        <w:t>This resource represents the collection of Service APIs managed by the CCF.</w:t>
      </w:r>
    </w:p>
    <w:p w14:paraId="549B8915" w14:textId="77777777" w:rsidR="00283936" w:rsidRDefault="00283936" w:rsidP="00283936">
      <w:r>
        <w:t>This resource is modelled using the Store resource archetype (see Annex C.3 of 3GPP TS 29.501 [18]).</w:t>
      </w:r>
    </w:p>
    <w:p w14:paraId="6DE6BD59" w14:textId="77777777" w:rsidR="0075539A" w:rsidRDefault="0075539A" w:rsidP="0075539A">
      <w:pPr>
        <w:pStyle w:val="Heading5"/>
      </w:pPr>
      <w:bookmarkStart w:id="10822" w:name="_Toc200747152"/>
      <w:bookmarkStart w:id="10823" w:name="_Toc209468572"/>
      <w:r>
        <w:t>8.11.</w:t>
      </w:r>
      <w:r>
        <w:rPr>
          <w:lang w:val="en-IN"/>
        </w:rPr>
        <w:t>2</w:t>
      </w:r>
      <w:r>
        <w:t>.2.2</w:t>
      </w:r>
      <w:r>
        <w:tab/>
        <w:t>Resource Definition</w:t>
      </w:r>
      <w:bookmarkEnd w:id="10822"/>
      <w:bookmarkEnd w:id="10823"/>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Default="0075539A" w:rsidP="0075539A">
      <w:pPr>
        <w:rPr>
          <w:rFonts w:ascii="Arial" w:hAnsi="Arial" w:cs="Arial"/>
        </w:rPr>
      </w:pPr>
      <w:r>
        <w:t>This resource shall support the resource URI variables defined in table 8.11.2.2.2-1</w:t>
      </w:r>
      <w:r>
        <w:rPr>
          <w:rFonts w:ascii="Arial" w:hAnsi="Arial" w:cs="Arial"/>
        </w:rPr>
        <w:t>.</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0824" w:name="_Toc200747153"/>
      <w:bookmarkStart w:id="10825" w:name="_Toc209468573"/>
      <w:r>
        <w:t>8.11.</w:t>
      </w:r>
      <w:r>
        <w:rPr>
          <w:lang w:val="en-IN"/>
        </w:rPr>
        <w:t>2</w:t>
      </w:r>
      <w:r>
        <w:t>.2.3</w:t>
      </w:r>
      <w:r>
        <w:tab/>
        <w:t>Resource Standard Methods</w:t>
      </w:r>
      <w:bookmarkEnd w:id="10824"/>
      <w:bookmarkEnd w:id="10825"/>
    </w:p>
    <w:p w14:paraId="67401167" w14:textId="77777777" w:rsidR="0075539A" w:rsidRPr="009264F3" w:rsidRDefault="0075539A" w:rsidP="009264F3">
      <w:pPr>
        <w:pStyle w:val="Heading6"/>
      </w:pPr>
      <w:bookmarkStart w:id="10826" w:name="_Toc200747154"/>
      <w:bookmarkStart w:id="10827" w:name="_Toc209468574"/>
      <w:r w:rsidRPr="009264F3">
        <w:t>8.11.2.2.3.1</w:t>
      </w:r>
      <w:r w:rsidRPr="009264F3">
        <w:tab/>
        <w:t>GET</w:t>
      </w:r>
      <w:bookmarkEnd w:id="10826"/>
      <w:bookmarkEnd w:id="10827"/>
    </w:p>
    <w:p w14:paraId="1FE885C5" w14:textId="77777777" w:rsidR="0075539A" w:rsidRDefault="0075539A" w:rsidP="0075539A">
      <w:r>
        <w:t>The HTTP GET method enables to discover the Service APIs currently registered at the CCF.</w:t>
      </w:r>
    </w:p>
    <w:p w14:paraId="366098E1" w14:textId="77777777" w:rsidR="0075539A" w:rsidRDefault="0075539A" w:rsidP="0075539A">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385"/>
        <w:gridCol w:w="426"/>
        <w:gridCol w:w="1134"/>
        <w:gridCol w:w="3403"/>
        <w:gridCol w:w="1308"/>
      </w:tblGrid>
      <w:tr w:rsidR="0075539A" w14:paraId="7114A414" w14:textId="77777777" w:rsidTr="007B667D">
        <w:trPr>
          <w:jc w:val="center"/>
        </w:trPr>
        <w:tc>
          <w:tcPr>
            <w:tcW w:w="793" w:type="pct"/>
            <w:shd w:val="clear" w:color="auto" w:fill="C0C0C0"/>
          </w:tcPr>
          <w:p w14:paraId="32D5C010" w14:textId="77777777" w:rsidR="0075539A" w:rsidRDefault="0075539A" w:rsidP="007B667D">
            <w:pPr>
              <w:pStyle w:val="TAH"/>
            </w:pPr>
            <w:r>
              <w:lastRenderedPageBreak/>
              <w:t>Name</w:t>
            </w:r>
          </w:p>
        </w:tc>
        <w:tc>
          <w:tcPr>
            <w:tcW w:w="761" w:type="pct"/>
            <w:shd w:val="clear" w:color="auto" w:fill="C0C0C0"/>
          </w:tcPr>
          <w:p w14:paraId="4D35F4DD" w14:textId="77777777" w:rsidR="0075539A" w:rsidRDefault="0075539A" w:rsidP="007B667D">
            <w:pPr>
              <w:pStyle w:val="TAH"/>
            </w:pPr>
            <w:r>
              <w:t>Data type</w:t>
            </w:r>
          </w:p>
        </w:tc>
        <w:tc>
          <w:tcPr>
            <w:tcW w:w="234" w:type="pct"/>
            <w:shd w:val="clear" w:color="auto" w:fill="C0C0C0"/>
          </w:tcPr>
          <w:p w14:paraId="29FF8DF7" w14:textId="77777777" w:rsidR="0075539A" w:rsidRDefault="0075539A" w:rsidP="007B667D">
            <w:pPr>
              <w:pStyle w:val="TAH"/>
            </w:pPr>
            <w:r>
              <w:t>P</w:t>
            </w:r>
          </w:p>
        </w:tc>
        <w:tc>
          <w:tcPr>
            <w:tcW w:w="623" w:type="pct"/>
            <w:shd w:val="clear" w:color="auto" w:fill="C0C0C0"/>
          </w:tcPr>
          <w:p w14:paraId="4BF601BD" w14:textId="77777777" w:rsidR="0075539A" w:rsidRDefault="0075539A" w:rsidP="007B667D">
            <w:pPr>
              <w:pStyle w:val="TAH"/>
            </w:pPr>
            <w:r>
              <w:t>Cardinality</w:t>
            </w:r>
          </w:p>
        </w:tc>
        <w:tc>
          <w:tcPr>
            <w:tcW w:w="1870" w:type="pct"/>
            <w:shd w:val="clear" w:color="auto" w:fill="C0C0C0"/>
            <w:vAlign w:val="center"/>
          </w:tcPr>
          <w:p w14:paraId="37AD94AA" w14:textId="77777777" w:rsidR="0075539A" w:rsidRDefault="0075539A" w:rsidP="007B667D">
            <w:pPr>
              <w:pStyle w:val="TAH"/>
            </w:pPr>
            <w:r>
              <w:t>Description</w:t>
            </w:r>
          </w:p>
        </w:tc>
        <w:tc>
          <w:tcPr>
            <w:tcW w:w="719" w:type="pct"/>
            <w:shd w:val="clear" w:color="auto" w:fill="C0C0C0"/>
          </w:tcPr>
          <w:p w14:paraId="192D11E8" w14:textId="77777777" w:rsidR="0075539A" w:rsidRDefault="0075539A" w:rsidP="007B667D">
            <w:pPr>
              <w:pStyle w:val="TAH"/>
            </w:pPr>
            <w:r>
              <w:t>Applicability</w:t>
            </w:r>
          </w:p>
        </w:tc>
      </w:tr>
      <w:tr w:rsidR="0075539A" w14:paraId="6A5F1F32" w14:textId="77777777" w:rsidTr="007B667D">
        <w:trPr>
          <w:jc w:val="center"/>
        </w:trPr>
        <w:tc>
          <w:tcPr>
            <w:tcW w:w="793" w:type="pct"/>
          </w:tcPr>
          <w:p w14:paraId="3FE79950" w14:textId="77777777" w:rsidR="0075539A" w:rsidRPr="00B60777" w:rsidRDefault="0075539A" w:rsidP="007B667D">
            <w:pPr>
              <w:pStyle w:val="TAL"/>
            </w:pPr>
            <w:r w:rsidRPr="00B60777">
              <w:t>api-name</w:t>
            </w:r>
            <w:r>
              <w:t>s</w:t>
            </w:r>
          </w:p>
        </w:tc>
        <w:tc>
          <w:tcPr>
            <w:tcW w:w="761" w:type="pct"/>
          </w:tcPr>
          <w:p w14:paraId="32F16A41" w14:textId="77777777" w:rsidR="0075539A" w:rsidRDefault="0075539A" w:rsidP="007B667D">
            <w:pPr>
              <w:pStyle w:val="TAL"/>
            </w:pPr>
            <w:r>
              <w:t>array(string)</w:t>
            </w:r>
          </w:p>
        </w:tc>
        <w:tc>
          <w:tcPr>
            <w:tcW w:w="234" w:type="pct"/>
          </w:tcPr>
          <w:p w14:paraId="7286116F" w14:textId="77777777" w:rsidR="0075539A" w:rsidRPr="009061FC" w:rsidRDefault="0075539A" w:rsidP="007B667D">
            <w:pPr>
              <w:pStyle w:val="TAC"/>
            </w:pPr>
            <w:r w:rsidRPr="009061FC">
              <w:t>O</w:t>
            </w:r>
          </w:p>
        </w:tc>
        <w:tc>
          <w:tcPr>
            <w:tcW w:w="623" w:type="pct"/>
          </w:tcPr>
          <w:p w14:paraId="1C57B6A7" w14:textId="77777777" w:rsidR="0075539A" w:rsidRDefault="0075539A" w:rsidP="007B667D">
            <w:pPr>
              <w:pStyle w:val="TAC"/>
            </w:pPr>
            <w:r>
              <w:t>1..N</w:t>
            </w:r>
          </w:p>
        </w:tc>
        <w:tc>
          <w:tcPr>
            <w:tcW w:w="1870" w:type="pct"/>
          </w:tcPr>
          <w:p w14:paraId="6C06EAB9" w14:textId="77777777" w:rsidR="0075539A" w:rsidRDefault="0075539A" w:rsidP="007B667D">
            <w:pPr>
              <w:pStyle w:val="TAL"/>
            </w:pPr>
            <w:r>
              <w:t>Contains the name(s) of the target Service API(s).</w:t>
            </w:r>
          </w:p>
          <w:p w14:paraId="6067B50A" w14:textId="77777777" w:rsidR="0075539A" w:rsidRDefault="0075539A" w:rsidP="007B667D">
            <w:pPr>
              <w:pStyle w:val="TAL"/>
              <w:rPr>
                <w:rFonts w:cs="Arial"/>
                <w:szCs w:val="18"/>
              </w:rPr>
            </w:pPr>
          </w:p>
          <w:p w14:paraId="059927F6" w14:textId="77777777" w:rsidR="0075539A" w:rsidRDefault="0075539A" w:rsidP="007B667D">
            <w:pPr>
              <w:pStyle w:val="TAL"/>
            </w:pPr>
            <w:r>
              <w:rPr>
                <w:rFonts w:cs="Arial"/>
                <w:szCs w:val="18"/>
              </w:rPr>
              <w:t xml:space="preserve">Each Service API name shall be set to 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5F9ECE59" w14:textId="77777777" w:rsidR="0075539A" w:rsidRDefault="0075539A" w:rsidP="007B667D">
            <w:pPr>
              <w:pStyle w:val="TAL"/>
            </w:pPr>
          </w:p>
        </w:tc>
      </w:tr>
      <w:tr w:rsidR="0075539A" w14:paraId="5B227EFA" w14:textId="77777777" w:rsidTr="007B667D">
        <w:trPr>
          <w:jc w:val="center"/>
        </w:trPr>
        <w:tc>
          <w:tcPr>
            <w:tcW w:w="793" w:type="pct"/>
          </w:tcPr>
          <w:p w14:paraId="5E3CAC76" w14:textId="77777777" w:rsidR="0075539A" w:rsidRPr="00B60777" w:rsidRDefault="0075539A" w:rsidP="007B667D">
            <w:pPr>
              <w:pStyle w:val="TAL"/>
            </w:pPr>
            <w:r w:rsidRPr="00B60777">
              <w:t>api-version</w:t>
            </w:r>
            <w:r>
              <w:t>s</w:t>
            </w:r>
          </w:p>
        </w:tc>
        <w:tc>
          <w:tcPr>
            <w:tcW w:w="761" w:type="pct"/>
          </w:tcPr>
          <w:p w14:paraId="58B108E7" w14:textId="77777777" w:rsidR="0075539A" w:rsidRDefault="0075539A" w:rsidP="007B667D">
            <w:pPr>
              <w:pStyle w:val="TAL"/>
            </w:pPr>
            <w:r>
              <w:t>map(array(string))</w:t>
            </w:r>
          </w:p>
        </w:tc>
        <w:tc>
          <w:tcPr>
            <w:tcW w:w="234" w:type="pct"/>
          </w:tcPr>
          <w:p w14:paraId="1AAF5E30" w14:textId="77777777" w:rsidR="0075539A" w:rsidRDefault="0075539A" w:rsidP="007B667D">
            <w:pPr>
              <w:pStyle w:val="TAC"/>
            </w:pPr>
            <w:r>
              <w:t>O</w:t>
            </w:r>
          </w:p>
        </w:tc>
        <w:tc>
          <w:tcPr>
            <w:tcW w:w="623" w:type="pct"/>
          </w:tcPr>
          <w:p w14:paraId="54BD09DD" w14:textId="77777777" w:rsidR="0075539A" w:rsidRDefault="0075539A" w:rsidP="007B667D">
            <w:pPr>
              <w:pStyle w:val="TAC"/>
            </w:pPr>
            <w:r>
              <w:t>1..N(1..M)</w:t>
            </w:r>
          </w:p>
        </w:tc>
        <w:tc>
          <w:tcPr>
            <w:tcW w:w="1870" w:type="pct"/>
          </w:tcPr>
          <w:p w14:paraId="7330467D" w14:textId="77777777" w:rsidR="0075539A" w:rsidRDefault="0075539A" w:rsidP="007B667D">
            <w:pPr>
              <w:pStyle w:val="TAL"/>
            </w:pPr>
            <w:r>
              <w:t>Contains the major version(s) (e.g., v1) of the target Service API(s).</w:t>
            </w:r>
          </w:p>
          <w:p w14:paraId="1E0D1622" w14:textId="77777777" w:rsidR="0075539A" w:rsidRDefault="0075539A" w:rsidP="007B667D">
            <w:pPr>
              <w:pStyle w:val="TAL"/>
              <w:rPr>
                <w:rFonts w:cs="Arial"/>
                <w:szCs w:val="18"/>
              </w:rPr>
            </w:pPr>
          </w:p>
          <w:p w14:paraId="7716DF67" w14:textId="77777777" w:rsidR="0075539A" w:rsidRDefault="0075539A" w:rsidP="007B667D">
            <w:pPr>
              <w:pStyle w:val="TAL"/>
              <w:rPr>
                <w:rFonts w:cs="Arial"/>
                <w:szCs w:val="18"/>
              </w:rPr>
            </w:pPr>
            <w:r>
              <w:rPr>
                <w:rFonts w:cs="Arial"/>
                <w:szCs w:val="18"/>
              </w:rPr>
              <w:t xml:space="preserve">Each Service API version shall be set to the value of the &lt;apiVersion&gt;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43857671" w14:textId="77777777" w:rsidR="0075539A" w:rsidRDefault="0075539A" w:rsidP="007B667D">
            <w:pPr>
              <w:pStyle w:val="TAL"/>
            </w:pPr>
          </w:p>
          <w:p w14:paraId="721DA8FC" w14:textId="77777777" w:rsidR="0075539A" w:rsidRDefault="0075539A" w:rsidP="007B667D">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76E8C6E0" w14:textId="77777777" w:rsidR="0075539A" w:rsidRDefault="0075539A" w:rsidP="007B667D">
            <w:pPr>
              <w:pStyle w:val="TAL"/>
            </w:pPr>
          </w:p>
        </w:tc>
      </w:tr>
      <w:tr w:rsidR="0075539A" w14:paraId="0B4D636A" w14:textId="77777777" w:rsidTr="007B667D">
        <w:trPr>
          <w:jc w:val="center"/>
        </w:trPr>
        <w:tc>
          <w:tcPr>
            <w:tcW w:w="793" w:type="pct"/>
          </w:tcPr>
          <w:p w14:paraId="556E238C" w14:textId="77777777" w:rsidR="0075539A" w:rsidRPr="00B60777" w:rsidRDefault="0075539A" w:rsidP="007B667D">
            <w:pPr>
              <w:pStyle w:val="TAL"/>
            </w:pPr>
            <w:r>
              <w:t>comm-type</w:t>
            </w:r>
          </w:p>
        </w:tc>
        <w:tc>
          <w:tcPr>
            <w:tcW w:w="761" w:type="pct"/>
          </w:tcPr>
          <w:p w14:paraId="7D568CD2" w14:textId="77777777" w:rsidR="0075539A" w:rsidRDefault="0075539A" w:rsidP="007B667D">
            <w:pPr>
              <w:pStyle w:val="TAL"/>
            </w:pPr>
            <w:r>
              <w:t>CommunicationType</w:t>
            </w:r>
          </w:p>
        </w:tc>
        <w:tc>
          <w:tcPr>
            <w:tcW w:w="234" w:type="pct"/>
          </w:tcPr>
          <w:p w14:paraId="7C6541C2" w14:textId="77777777" w:rsidR="0075539A" w:rsidRDefault="0075539A" w:rsidP="007B667D">
            <w:pPr>
              <w:pStyle w:val="TAC"/>
            </w:pPr>
            <w:r>
              <w:t>O</w:t>
            </w:r>
          </w:p>
        </w:tc>
        <w:tc>
          <w:tcPr>
            <w:tcW w:w="623" w:type="pct"/>
          </w:tcPr>
          <w:p w14:paraId="539897DA" w14:textId="77777777" w:rsidR="0075539A" w:rsidRDefault="0075539A" w:rsidP="007B667D">
            <w:pPr>
              <w:pStyle w:val="TAC"/>
            </w:pPr>
            <w:r>
              <w:t>0..1</w:t>
            </w:r>
          </w:p>
        </w:tc>
        <w:tc>
          <w:tcPr>
            <w:tcW w:w="1870" w:type="pct"/>
          </w:tcPr>
          <w:p w14:paraId="20066116" w14:textId="77777777" w:rsidR="0075539A" w:rsidRDefault="0075539A" w:rsidP="007B667D">
            <w:pPr>
              <w:pStyle w:val="TAL"/>
            </w:pPr>
            <w:r>
              <w:t>Contains the communication type supported by the target Service API(s).</w:t>
            </w:r>
          </w:p>
        </w:tc>
        <w:tc>
          <w:tcPr>
            <w:tcW w:w="719" w:type="pct"/>
          </w:tcPr>
          <w:p w14:paraId="2FC74922" w14:textId="77777777" w:rsidR="0075539A" w:rsidRDefault="0075539A" w:rsidP="007B667D">
            <w:pPr>
              <w:pStyle w:val="TAL"/>
            </w:pPr>
          </w:p>
        </w:tc>
      </w:tr>
      <w:tr w:rsidR="0075539A" w14:paraId="3868BFBB" w14:textId="77777777" w:rsidTr="007B667D">
        <w:trPr>
          <w:jc w:val="center"/>
        </w:trPr>
        <w:tc>
          <w:tcPr>
            <w:tcW w:w="793" w:type="pct"/>
          </w:tcPr>
          <w:p w14:paraId="32EB869E" w14:textId="77777777" w:rsidR="0075539A" w:rsidRDefault="0075539A" w:rsidP="007B667D">
            <w:pPr>
              <w:pStyle w:val="TAL"/>
            </w:pPr>
            <w:r>
              <w:t>protocols</w:t>
            </w:r>
          </w:p>
        </w:tc>
        <w:tc>
          <w:tcPr>
            <w:tcW w:w="761" w:type="pct"/>
          </w:tcPr>
          <w:p w14:paraId="10981C37" w14:textId="77777777" w:rsidR="0075539A" w:rsidRDefault="0075539A" w:rsidP="007B667D">
            <w:pPr>
              <w:pStyle w:val="TAL"/>
            </w:pPr>
            <w:r>
              <w:t>array(Protocol)</w:t>
            </w:r>
          </w:p>
        </w:tc>
        <w:tc>
          <w:tcPr>
            <w:tcW w:w="234" w:type="pct"/>
          </w:tcPr>
          <w:p w14:paraId="367F2207" w14:textId="77777777" w:rsidR="0075539A" w:rsidRDefault="0075539A" w:rsidP="007B667D">
            <w:pPr>
              <w:pStyle w:val="TAC"/>
            </w:pPr>
            <w:r>
              <w:t>O</w:t>
            </w:r>
          </w:p>
        </w:tc>
        <w:tc>
          <w:tcPr>
            <w:tcW w:w="623" w:type="pct"/>
          </w:tcPr>
          <w:p w14:paraId="46493B49" w14:textId="77777777" w:rsidR="0075539A" w:rsidRDefault="0075539A" w:rsidP="007B667D">
            <w:pPr>
              <w:pStyle w:val="TAC"/>
            </w:pPr>
            <w:r>
              <w:t>1..N</w:t>
            </w:r>
          </w:p>
        </w:tc>
        <w:tc>
          <w:tcPr>
            <w:tcW w:w="1870" w:type="pct"/>
          </w:tcPr>
          <w:p w14:paraId="02744A12" w14:textId="77777777" w:rsidR="0075539A" w:rsidRDefault="0075539A" w:rsidP="007B667D">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424A5341" w14:textId="77777777" w:rsidR="0075539A" w:rsidRDefault="0075539A" w:rsidP="007B667D">
            <w:pPr>
              <w:pStyle w:val="TAL"/>
            </w:pPr>
          </w:p>
        </w:tc>
      </w:tr>
      <w:tr w:rsidR="0075539A" w14:paraId="313A8409" w14:textId="77777777" w:rsidTr="007B667D">
        <w:trPr>
          <w:jc w:val="center"/>
        </w:trPr>
        <w:tc>
          <w:tcPr>
            <w:tcW w:w="793" w:type="pct"/>
          </w:tcPr>
          <w:p w14:paraId="25902E9E" w14:textId="77777777" w:rsidR="0075539A" w:rsidRDefault="0075539A" w:rsidP="007B667D">
            <w:pPr>
              <w:pStyle w:val="TAL"/>
            </w:pPr>
            <w:r>
              <w:t>data-format</w:t>
            </w:r>
          </w:p>
        </w:tc>
        <w:tc>
          <w:tcPr>
            <w:tcW w:w="761" w:type="pct"/>
          </w:tcPr>
          <w:p w14:paraId="27593A64" w14:textId="77777777" w:rsidR="0075539A" w:rsidRDefault="0075539A" w:rsidP="007B667D">
            <w:pPr>
              <w:pStyle w:val="TAL"/>
            </w:pPr>
            <w:r>
              <w:t>DataFormat</w:t>
            </w:r>
          </w:p>
        </w:tc>
        <w:tc>
          <w:tcPr>
            <w:tcW w:w="234" w:type="pct"/>
          </w:tcPr>
          <w:p w14:paraId="2521E3C0" w14:textId="77777777" w:rsidR="0075539A" w:rsidRDefault="0075539A" w:rsidP="007B667D">
            <w:pPr>
              <w:pStyle w:val="TAC"/>
            </w:pPr>
            <w:r>
              <w:t>O</w:t>
            </w:r>
          </w:p>
        </w:tc>
        <w:tc>
          <w:tcPr>
            <w:tcW w:w="623" w:type="pct"/>
          </w:tcPr>
          <w:p w14:paraId="202AF2ED" w14:textId="77777777" w:rsidR="0075539A" w:rsidRDefault="0075539A" w:rsidP="007B667D">
            <w:pPr>
              <w:pStyle w:val="TAC"/>
            </w:pPr>
            <w:r>
              <w:t>0..1</w:t>
            </w:r>
          </w:p>
        </w:tc>
        <w:tc>
          <w:tcPr>
            <w:tcW w:w="1870" w:type="pct"/>
          </w:tcPr>
          <w:p w14:paraId="2AB62E17" w14:textId="77777777" w:rsidR="0075539A" w:rsidRDefault="0075539A" w:rsidP="007B667D">
            <w:pPr>
              <w:pStyle w:val="TAL"/>
              <w:rPr>
                <w:rFonts w:cs="Arial"/>
                <w:szCs w:val="18"/>
              </w:rPr>
            </w:pPr>
            <w:r>
              <w:rPr>
                <w:rFonts w:cs="Arial"/>
                <w:szCs w:val="18"/>
              </w:rPr>
              <w:t>Contains d</w:t>
            </w:r>
            <w:r>
              <w:t>ata format(s) supported by the target Service API(s).</w:t>
            </w:r>
          </w:p>
        </w:tc>
        <w:tc>
          <w:tcPr>
            <w:tcW w:w="719" w:type="pct"/>
          </w:tcPr>
          <w:p w14:paraId="2A12E07A" w14:textId="77777777" w:rsidR="0075539A" w:rsidRDefault="0075539A" w:rsidP="007B667D">
            <w:pPr>
              <w:pStyle w:val="TAL"/>
            </w:pPr>
          </w:p>
        </w:tc>
      </w:tr>
      <w:tr w:rsidR="0075539A" w14:paraId="6BEF64D8" w14:textId="77777777" w:rsidTr="007B667D">
        <w:trPr>
          <w:jc w:val="center"/>
        </w:trPr>
        <w:tc>
          <w:tcPr>
            <w:tcW w:w="793" w:type="pct"/>
          </w:tcPr>
          <w:p w14:paraId="2CE80D56" w14:textId="77777777" w:rsidR="0075539A" w:rsidRPr="00B60777" w:rsidRDefault="0075539A" w:rsidP="007B667D">
            <w:pPr>
              <w:pStyle w:val="TAL"/>
            </w:pPr>
            <w:r w:rsidRPr="00B60777">
              <w:t>api-cat</w:t>
            </w:r>
            <w:r>
              <w:t>s</w:t>
            </w:r>
          </w:p>
        </w:tc>
        <w:tc>
          <w:tcPr>
            <w:tcW w:w="761" w:type="pct"/>
          </w:tcPr>
          <w:p w14:paraId="5D545B55" w14:textId="77777777" w:rsidR="0075539A" w:rsidRDefault="0075539A" w:rsidP="007B667D">
            <w:pPr>
              <w:pStyle w:val="TAL"/>
            </w:pPr>
            <w:r>
              <w:t>array(string)</w:t>
            </w:r>
          </w:p>
        </w:tc>
        <w:tc>
          <w:tcPr>
            <w:tcW w:w="234" w:type="pct"/>
          </w:tcPr>
          <w:p w14:paraId="0840A379" w14:textId="77777777" w:rsidR="0075539A" w:rsidRDefault="0075539A" w:rsidP="007B667D">
            <w:pPr>
              <w:pStyle w:val="TAC"/>
            </w:pPr>
            <w:r>
              <w:t>O</w:t>
            </w:r>
          </w:p>
        </w:tc>
        <w:tc>
          <w:tcPr>
            <w:tcW w:w="623" w:type="pct"/>
          </w:tcPr>
          <w:p w14:paraId="32CC1966" w14:textId="77777777" w:rsidR="0075539A" w:rsidRDefault="0075539A" w:rsidP="007B667D">
            <w:pPr>
              <w:pStyle w:val="TAC"/>
            </w:pPr>
            <w:r>
              <w:t>1..N</w:t>
            </w:r>
          </w:p>
        </w:tc>
        <w:tc>
          <w:tcPr>
            <w:tcW w:w="1870" w:type="pct"/>
          </w:tcPr>
          <w:p w14:paraId="5AF7199F" w14:textId="77777777" w:rsidR="0075539A" w:rsidRDefault="0075539A" w:rsidP="007B667D">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549ED21C" w14:textId="77777777" w:rsidR="0075539A" w:rsidRDefault="0075539A" w:rsidP="007B667D">
            <w:pPr>
              <w:pStyle w:val="TAL"/>
            </w:pPr>
          </w:p>
        </w:tc>
      </w:tr>
      <w:tr w:rsidR="0075539A" w14:paraId="0CF55065" w14:textId="77777777" w:rsidTr="007B667D">
        <w:trPr>
          <w:jc w:val="center"/>
        </w:trPr>
        <w:tc>
          <w:tcPr>
            <w:tcW w:w="793" w:type="pct"/>
          </w:tcPr>
          <w:p w14:paraId="59FCA927" w14:textId="77777777" w:rsidR="0075539A" w:rsidRPr="00B60777" w:rsidRDefault="0075539A" w:rsidP="007B667D">
            <w:pPr>
              <w:pStyle w:val="TAL"/>
            </w:pPr>
            <w:r>
              <w:t>preferred-aef-loc</w:t>
            </w:r>
          </w:p>
        </w:tc>
        <w:tc>
          <w:tcPr>
            <w:tcW w:w="761" w:type="pct"/>
          </w:tcPr>
          <w:p w14:paraId="4CF23295" w14:textId="77777777" w:rsidR="0075539A" w:rsidRDefault="0075539A" w:rsidP="007B667D">
            <w:pPr>
              <w:pStyle w:val="TAL"/>
            </w:pPr>
            <w:r>
              <w:t>AefLocation</w:t>
            </w:r>
          </w:p>
        </w:tc>
        <w:tc>
          <w:tcPr>
            <w:tcW w:w="234" w:type="pct"/>
          </w:tcPr>
          <w:p w14:paraId="028B49D0" w14:textId="77777777" w:rsidR="0075539A" w:rsidRDefault="0075539A" w:rsidP="007B667D">
            <w:pPr>
              <w:pStyle w:val="TAC"/>
            </w:pPr>
            <w:r>
              <w:t>O</w:t>
            </w:r>
          </w:p>
        </w:tc>
        <w:tc>
          <w:tcPr>
            <w:tcW w:w="623" w:type="pct"/>
          </w:tcPr>
          <w:p w14:paraId="349B4F36" w14:textId="77777777" w:rsidR="0075539A" w:rsidRDefault="0075539A" w:rsidP="007B667D">
            <w:pPr>
              <w:pStyle w:val="TAC"/>
            </w:pPr>
            <w:r>
              <w:t>0..1</w:t>
            </w:r>
          </w:p>
        </w:tc>
        <w:tc>
          <w:tcPr>
            <w:tcW w:w="1870" w:type="pct"/>
          </w:tcPr>
          <w:p w14:paraId="453A8942" w14:textId="77777777" w:rsidR="0075539A" w:rsidRDefault="0075539A" w:rsidP="007B667D">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71B0941F" w14:textId="77777777" w:rsidR="0075539A" w:rsidRDefault="0075539A" w:rsidP="007B667D">
            <w:pPr>
              <w:pStyle w:val="TAL"/>
              <w:rPr>
                <w:rFonts w:cs="Arial"/>
                <w:szCs w:val="18"/>
              </w:rPr>
            </w:pPr>
          </w:p>
          <w:p w14:paraId="1E2F5FBA" w14:textId="77777777" w:rsidR="0075539A" w:rsidRDefault="0075539A" w:rsidP="007B667D">
            <w:pPr>
              <w:pStyle w:val="TAL"/>
              <w:rPr>
                <w:rFonts w:cs="Arial"/>
                <w:szCs w:val="18"/>
              </w:rPr>
            </w:pPr>
            <w:r>
              <w:rPr>
                <w:rFonts w:cs="Arial"/>
                <w:szCs w:val="18"/>
              </w:rPr>
              <w:t>This query parameter is ignored by the CCF if there are no matching records at the CCF.</w:t>
            </w:r>
          </w:p>
        </w:tc>
        <w:tc>
          <w:tcPr>
            <w:tcW w:w="719" w:type="pct"/>
          </w:tcPr>
          <w:p w14:paraId="1A781CCB" w14:textId="77777777" w:rsidR="0075539A" w:rsidRDefault="0075539A" w:rsidP="007B667D">
            <w:pPr>
              <w:pStyle w:val="TAL"/>
            </w:pPr>
          </w:p>
        </w:tc>
      </w:tr>
      <w:tr w:rsidR="0075539A" w14:paraId="14FF8BC7" w14:textId="77777777" w:rsidTr="007B667D">
        <w:trPr>
          <w:jc w:val="center"/>
        </w:trPr>
        <w:tc>
          <w:tcPr>
            <w:tcW w:w="793" w:type="pct"/>
          </w:tcPr>
          <w:p w14:paraId="3A19F275" w14:textId="77777777" w:rsidR="0075539A" w:rsidRPr="00B60777" w:rsidRDefault="0075539A" w:rsidP="007B667D">
            <w:pPr>
              <w:pStyle w:val="TAL"/>
            </w:pPr>
            <w:r w:rsidRPr="00B60777">
              <w:t>api-prov-name</w:t>
            </w:r>
            <w:r>
              <w:t>s</w:t>
            </w:r>
          </w:p>
        </w:tc>
        <w:tc>
          <w:tcPr>
            <w:tcW w:w="761" w:type="pct"/>
          </w:tcPr>
          <w:p w14:paraId="10773C16" w14:textId="77777777" w:rsidR="0075539A" w:rsidRDefault="0075539A" w:rsidP="007B667D">
            <w:pPr>
              <w:pStyle w:val="TAL"/>
            </w:pPr>
            <w:r>
              <w:t>array(string)</w:t>
            </w:r>
          </w:p>
        </w:tc>
        <w:tc>
          <w:tcPr>
            <w:tcW w:w="234" w:type="pct"/>
          </w:tcPr>
          <w:p w14:paraId="4948D9B4" w14:textId="77777777" w:rsidR="0075539A" w:rsidRDefault="0075539A" w:rsidP="007B667D">
            <w:pPr>
              <w:pStyle w:val="TAC"/>
            </w:pPr>
            <w:r>
              <w:t>O</w:t>
            </w:r>
          </w:p>
        </w:tc>
        <w:tc>
          <w:tcPr>
            <w:tcW w:w="623" w:type="pct"/>
          </w:tcPr>
          <w:p w14:paraId="0AD4B3B2" w14:textId="77777777" w:rsidR="0075539A" w:rsidRDefault="0075539A" w:rsidP="007B667D">
            <w:pPr>
              <w:pStyle w:val="TAC"/>
            </w:pPr>
            <w:r>
              <w:t>1..N</w:t>
            </w:r>
          </w:p>
        </w:tc>
        <w:tc>
          <w:tcPr>
            <w:tcW w:w="1870" w:type="pct"/>
          </w:tcPr>
          <w:p w14:paraId="1CFE7D52" w14:textId="77777777" w:rsidR="0075539A" w:rsidRDefault="0075539A" w:rsidP="007B667D">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6A1A7B78" w14:textId="77777777" w:rsidR="0075539A" w:rsidRDefault="0075539A" w:rsidP="007B667D">
            <w:pPr>
              <w:pStyle w:val="TAL"/>
            </w:pPr>
          </w:p>
        </w:tc>
      </w:tr>
      <w:tr w:rsidR="0075539A" w14:paraId="5E0AA5A4" w14:textId="77777777" w:rsidTr="007B667D">
        <w:trPr>
          <w:jc w:val="center"/>
        </w:trPr>
        <w:tc>
          <w:tcPr>
            <w:tcW w:w="793" w:type="pct"/>
          </w:tcPr>
          <w:p w14:paraId="2AA21B53" w14:textId="77777777" w:rsidR="0075539A" w:rsidRDefault="0075539A" w:rsidP="007B667D">
            <w:pPr>
              <w:pStyle w:val="TAL"/>
            </w:pPr>
            <w:r>
              <w:t>api-supported-features</w:t>
            </w:r>
          </w:p>
        </w:tc>
        <w:tc>
          <w:tcPr>
            <w:tcW w:w="761" w:type="pct"/>
          </w:tcPr>
          <w:p w14:paraId="27FF0450" w14:textId="77777777" w:rsidR="0075539A" w:rsidRDefault="0075539A" w:rsidP="007B667D">
            <w:pPr>
              <w:pStyle w:val="TAL"/>
            </w:pPr>
            <w:r>
              <w:t>map(SupportedFeatures)</w:t>
            </w:r>
          </w:p>
        </w:tc>
        <w:tc>
          <w:tcPr>
            <w:tcW w:w="234" w:type="pct"/>
          </w:tcPr>
          <w:p w14:paraId="7D553DA3" w14:textId="77777777" w:rsidR="0075539A" w:rsidRDefault="0075539A" w:rsidP="007B667D">
            <w:pPr>
              <w:pStyle w:val="TAC"/>
            </w:pPr>
            <w:r>
              <w:t>O</w:t>
            </w:r>
          </w:p>
        </w:tc>
        <w:tc>
          <w:tcPr>
            <w:tcW w:w="623" w:type="pct"/>
          </w:tcPr>
          <w:p w14:paraId="4A2A887B" w14:textId="77777777" w:rsidR="0075539A" w:rsidRDefault="0075539A" w:rsidP="007B667D">
            <w:pPr>
              <w:pStyle w:val="TAC"/>
            </w:pPr>
            <w:r>
              <w:t>1..N</w:t>
            </w:r>
          </w:p>
        </w:tc>
        <w:tc>
          <w:tcPr>
            <w:tcW w:w="1870" w:type="pct"/>
          </w:tcPr>
          <w:p w14:paraId="5CC2B0AC" w14:textId="77777777" w:rsidR="0075539A" w:rsidRDefault="0075539A" w:rsidP="007B667D">
            <w:pPr>
              <w:pStyle w:val="TAL"/>
            </w:pPr>
            <w:r>
              <w:t>Contains the list of the feature(s) supported by the target Service API(s) indicated by the "api-names" query parameter.</w:t>
            </w:r>
          </w:p>
          <w:p w14:paraId="34009618" w14:textId="77777777" w:rsidR="0075539A" w:rsidRDefault="0075539A" w:rsidP="007B667D">
            <w:pPr>
              <w:pStyle w:val="TAL"/>
            </w:pPr>
          </w:p>
          <w:p w14:paraId="158AE7DE" w14:textId="77777777" w:rsidR="0075539A" w:rsidRDefault="0075539A" w:rsidP="007B667D">
            <w:pPr>
              <w:pStyle w:val="TAL"/>
            </w:pPr>
            <w:r>
              <w:t>This query parameter may be present only if the "api-name" query parameter is also present.</w:t>
            </w:r>
          </w:p>
          <w:p w14:paraId="0CEDFEA0" w14:textId="77777777" w:rsidR="0075539A" w:rsidRDefault="0075539A" w:rsidP="007B667D">
            <w:pPr>
              <w:pStyle w:val="TAL"/>
            </w:pPr>
          </w:p>
          <w:p w14:paraId="214E04D6" w14:textId="77777777" w:rsidR="0075539A" w:rsidRDefault="0075539A" w:rsidP="007B667D">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491C4EDF" w14:textId="77777777" w:rsidR="0075539A" w:rsidRDefault="0075539A" w:rsidP="007B667D">
            <w:pPr>
              <w:pStyle w:val="TAL"/>
            </w:pPr>
          </w:p>
        </w:tc>
      </w:tr>
      <w:tr w:rsidR="0075539A" w14:paraId="66696C37" w14:textId="77777777" w:rsidTr="007B667D">
        <w:trPr>
          <w:jc w:val="center"/>
        </w:trPr>
        <w:tc>
          <w:tcPr>
            <w:tcW w:w="793" w:type="pct"/>
          </w:tcPr>
          <w:p w14:paraId="59815C3E" w14:textId="77777777" w:rsidR="0075539A" w:rsidRDefault="0075539A" w:rsidP="007B667D">
            <w:pPr>
              <w:pStyle w:val="TAL"/>
            </w:pPr>
            <w:r>
              <w:rPr>
                <w:lang w:eastAsia="zh-CN"/>
              </w:rPr>
              <w:t>service-kpis</w:t>
            </w:r>
          </w:p>
        </w:tc>
        <w:tc>
          <w:tcPr>
            <w:tcW w:w="761" w:type="pct"/>
          </w:tcPr>
          <w:p w14:paraId="52BCA44B" w14:textId="77777777" w:rsidR="0075539A" w:rsidRDefault="0075539A" w:rsidP="007B667D">
            <w:pPr>
              <w:pStyle w:val="TAL"/>
            </w:pPr>
            <w:r>
              <w:rPr>
                <w:rFonts w:hint="eastAsia"/>
                <w:lang w:eastAsia="zh-CN"/>
              </w:rPr>
              <w:t>S</w:t>
            </w:r>
            <w:r>
              <w:rPr>
                <w:lang w:eastAsia="zh-CN"/>
              </w:rPr>
              <w:t>erviceKpis</w:t>
            </w:r>
          </w:p>
        </w:tc>
        <w:tc>
          <w:tcPr>
            <w:tcW w:w="234" w:type="pct"/>
          </w:tcPr>
          <w:p w14:paraId="29F7AF0F" w14:textId="77777777" w:rsidR="0075539A" w:rsidRDefault="0075539A" w:rsidP="007B667D">
            <w:pPr>
              <w:pStyle w:val="TAC"/>
            </w:pPr>
            <w:r>
              <w:rPr>
                <w:rFonts w:hint="eastAsia"/>
                <w:lang w:eastAsia="zh-CN"/>
              </w:rPr>
              <w:t>O</w:t>
            </w:r>
          </w:p>
        </w:tc>
        <w:tc>
          <w:tcPr>
            <w:tcW w:w="623" w:type="pct"/>
          </w:tcPr>
          <w:p w14:paraId="1E0395D0" w14:textId="77777777" w:rsidR="0075539A" w:rsidRDefault="0075539A" w:rsidP="007B667D">
            <w:pPr>
              <w:pStyle w:val="TAC"/>
            </w:pPr>
            <w:r>
              <w:rPr>
                <w:rFonts w:hint="eastAsia"/>
                <w:lang w:eastAsia="zh-CN"/>
              </w:rPr>
              <w:t>0</w:t>
            </w:r>
            <w:r>
              <w:rPr>
                <w:lang w:eastAsia="zh-CN"/>
              </w:rPr>
              <w:t>..1</w:t>
            </w:r>
          </w:p>
        </w:tc>
        <w:tc>
          <w:tcPr>
            <w:tcW w:w="1870" w:type="pct"/>
          </w:tcPr>
          <w:p w14:paraId="0A970B5B" w14:textId="77777777" w:rsidR="0075539A" w:rsidRDefault="0075539A" w:rsidP="007B667D">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5F9B5DC6" w14:textId="77777777" w:rsidR="0075539A" w:rsidRDefault="0075539A" w:rsidP="007B667D">
            <w:pPr>
              <w:pStyle w:val="TAL"/>
            </w:pPr>
          </w:p>
        </w:tc>
      </w:tr>
      <w:tr w:rsidR="0075539A" w14:paraId="77B773F4" w14:textId="77777777" w:rsidTr="007B667D">
        <w:trPr>
          <w:jc w:val="center"/>
        </w:trPr>
        <w:tc>
          <w:tcPr>
            <w:tcW w:w="793" w:type="pct"/>
          </w:tcPr>
          <w:p w14:paraId="75695A69" w14:textId="77777777" w:rsidR="0075539A" w:rsidRDefault="0075539A" w:rsidP="007B667D">
            <w:pPr>
              <w:pStyle w:val="TAL"/>
              <w:rPr>
                <w:rFonts w:eastAsia="游明朝"/>
              </w:rPr>
            </w:pPr>
            <w:r>
              <w:rPr>
                <w:rFonts w:eastAsia="游明朝"/>
              </w:rPr>
              <w:t>api-ids</w:t>
            </w:r>
          </w:p>
        </w:tc>
        <w:tc>
          <w:tcPr>
            <w:tcW w:w="761" w:type="pct"/>
          </w:tcPr>
          <w:p w14:paraId="65BE6594" w14:textId="77777777" w:rsidR="0075539A" w:rsidRPr="00657726" w:rsidRDefault="0075539A" w:rsidP="007B667D">
            <w:pPr>
              <w:pStyle w:val="TAL"/>
            </w:pPr>
            <w:r>
              <w:t>array(string)</w:t>
            </w:r>
          </w:p>
        </w:tc>
        <w:tc>
          <w:tcPr>
            <w:tcW w:w="234" w:type="pct"/>
          </w:tcPr>
          <w:p w14:paraId="544BCD49" w14:textId="77777777" w:rsidR="0075539A" w:rsidRDefault="0075539A" w:rsidP="007B667D">
            <w:pPr>
              <w:pStyle w:val="TAC"/>
            </w:pPr>
            <w:r>
              <w:t>O</w:t>
            </w:r>
          </w:p>
        </w:tc>
        <w:tc>
          <w:tcPr>
            <w:tcW w:w="623" w:type="pct"/>
          </w:tcPr>
          <w:p w14:paraId="7B0F4049" w14:textId="77777777" w:rsidR="0075539A" w:rsidRDefault="0075539A" w:rsidP="007B667D">
            <w:pPr>
              <w:pStyle w:val="TAC"/>
            </w:pPr>
            <w:r>
              <w:t>1..N</w:t>
            </w:r>
          </w:p>
        </w:tc>
        <w:tc>
          <w:tcPr>
            <w:tcW w:w="1870" w:type="pct"/>
          </w:tcPr>
          <w:p w14:paraId="13221766" w14:textId="77777777" w:rsidR="0075539A" w:rsidRDefault="0075539A" w:rsidP="007B667D">
            <w:pPr>
              <w:pStyle w:val="TAL"/>
            </w:pPr>
            <w:r>
              <w:t>Contains the identifier(s) of the target Service APIs.</w:t>
            </w:r>
          </w:p>
        </w:tc>
        <w:tc>
          <w:tcPr>
            <w:tcW w:w="719" w:type="pct"/>
          </w:tcPr>
          <w:p w14:paraId="1DE866AB" w14:textId="77777777" w:rsidR="0075539A" w:rsidRDefault="0075539A" w:rsidP="007B667D">
            <w:pPr>
              <w:pStyle w:val="TAL"/>
              <w:rPr>
                <w:rFonts w:eastAsia="游明朝"/>
              </w:rPr>
            </w:pPr>
          </w:p>
        </w:tc>
      </w:tr>
      <w:tr w:rsidR="0075539A" w14:paraId="165931C9" w14:textId="77777777" w:rsidTr="007B667D">
        <w:trPr>
          <w:jc w:val="center"/>
        </w:trPr>
        <w:tc>
          <w:tcPr>
            <w:tcW w:w="793" w:type="pct"/>
          </w:tcPr>
          <w:p w14:paraId="53E83C91" w14:textId="77777777" w:rsidR="0075539A" w:rsidRDefault="0075539A" w:rsidP="007B667D">
            <w:pPr>
              <w:pStyle w:val="TAL"/>
              <w:rPr>
                <w:rFonts w:eastAsia="游明朝"/>
              </w:rPr>
            </w:pPr>
            <w:r>
              <w:rPr>
                <w:rFonts w:eastAsia="游明朝"/>
              </w:rPr>
              <w:lastRenderedPageBreak/>
              <w:t>res-ops</w:t>
            </w:r>
          </w:p>
        </w:tc>
        <w:tc>
          <w:tcPr>
            <w:tcW w:w="761" w:type="pct"/>
          </w:tcPr>
          <w:p w14:paraId="0F687A4B" w14:textId="77777777" w:rsidR="0075539A" w:rsidRDefault="0075539A" w:rsidP="007B667D">
            <w:pPr>
              <w:pStyle w:val="TAL"/>
            </w:pPr>
            <w:r>
              <w:t>array(</w:t>
            </w:r>
            <w:r>
              <w:rPr>
                <w:rFonts w:eastAsia="DengXian"/>
              </w:rPr>
              <w:t>ResOperInfo</w:t>
            </w:r>
            <w:r>
              <w:t>)</w:t>
            </w:r>
          </w:p>
        </w:tc>
        <w:tc>
          <w:tcPr>
            <w:tcW w:w="234" w:type="pct"/>
          </w:tcPr>
          <w:p w14:paraId="36284D23" w14:textId="77777777" w:rsidR="0075539A" w:rsidRDefault="0075539A" w:rsidP="007B667D">
            <w:pPr>
              <w:pStyle w:val="TAC"/>
            </w:pPr>
            <w:r>
              <w:t>O</w:t>
            </w:r>
          </w:p>
        </w:tc>
        <w:tc>
          <w:tcPr>
            <w:tcW w:w="623" w:type="pct"/>
          </w:tcPr>
          <w:p w14:paraId="432412E7" w14:textId="77777777" w:rsidR="0075539A" w:rsidRDefault="0075539A" w:rsidP="007B667D">
            <w:pPr>
              <w:pStyle w:val="TAC"/>
            </w:pPr>
            <w:r>
              <w:t>1</w:t>
            </w:r>
            <w:r w:rsidDel="000672D3">
              <w:t>..</w:t>
            </w:r>
            <w:r>
              <w:t>N</w:t>
            </w:r>
          </w:p>
        </w:tc>
        <w:tc>
          <w:tcPr>
            <w:tcW w:w="1870" w:type="pct"/>
          </w:tcPr>
          <w:p w14:paraId="59F603EE" w14:textId="77777777" w:rsidR="0075539A" w:rsidRDefault="0075539A" w:rsidP="007B667D">
            <w:pPr>
              <w:pStyle w:val="TAL"/>
            </w:pPr>
            <w:r>
              <w:t>Contains the list of supported API resource(s) and service operation(s).</w:t>
            </w:r>
          </w:p>
          <w:p w14:paraId="4E019D66" w14:textId="77777777" w:rsidR="0075539A" w:rsidRDefault="0075539A" w:rsidP="007B667D">
            <w:pPr>
              <w:pStyle w:val="TAL"/>
            </w:pPr>
          </w:p>
          <w:p w14:paraId="2F002706" w14:textId="77777777" w:rsidR="0075539A" w:rsidRDefault="0075539A" w:rsidP="007B667D">
            <w:pPr>
              <w:pStyle w:val="TAL"/>
            </w:pPr>
            <w:r>
              <w:t>This query parameter may only be present if the "api-names" query parameter is present.</w:t>
            </w:r>
          </w:p>
        </w:tc>
        <w:tc>
          <w:tcPr>
            <w:tcW w:w="719" w:type="pct"/>
          </w:tcPr>
          <w:p w14:paraId="33E5EA45" w14:textId="77777777" w:rsidR="0075539A" w:rsidRDefault="0075539A" w:rsidP="007B667D">
            <w:pPr>
              <w:pStyle w:val="TAL"/>
              <w:rPr>
                <w:rFonts w:eastAsia="游明朝"/>
              </w:rPr>
            </w:pPr>
          </w:p>
        </w:tc>
      </w:tr>
      <w:tr w:rsidR="0075539A" w14:paraId="7372C569" w14:textId="77777777" w:rsidTr="007B667D">
        <w:trPr>
          <w:jc w:val="center"/>
        </w:trPr>
        <w:tc>
          <w:tcPr>
            <w:tcW w:w="793" w:type="pct"/>
          </w:tcPr>
          <w:p w14:paraId="76D7A1E4" w14:textId="77777777" w:rsidR="0075539A" w:rsidRDefault="0075539A" w:rsidP="007B667D">
            <w:pPr>
              <w:pStyle w:val="TAL"/>
              <w:rPr>
                <w:rFonts w:eastAsia="游明朝"/>
              </w:rPr>
            </w:pPr>
            <w:r>
              <w:t>supported-features</w:t>
            </w:r>
          </w:p>
        </w:tc>
        <w:tc>
          <w:tcPr>
            <w:tcW w:w="761" w:type="pct"/>
          </w:tcPr>
          <w:p w14:paraId="496A98AB" w14:textId="77777777" w:rsidR="0075539A" w:rsidRPr="00657726" w:rsidRDefault="0075539A" w:rsidP="007B667D">
            <w:pPr>
              <w:pStyle w:val="TAL"/>
            </w:pPr>
            <w:r>
              <w:t>SupportedFeatures</w:t>
            </w:r>
          </w:p>
        </w:tc>
        <w:tc>
          <w:tcPr>
            <w:tcW w:w="234" w:type="pct"/>
          </w:tcPr>
          <w:p w14:paraId="196FC73E" w14:textId="77777777" w:rsidR="0075539A" w:rsidRDefault="0075539A" w:rsidP="007B667D">
            <w:pPr>
              <w:pStyle w:val="TAC"/>
            </w:pPr>
            <w:r>
              <w:t>O</w:t>
            </w:r>
          </w:p>
        </w:tc>
        <w:tc>
          <w:tcPr>
            <w:tcW w:w="623" w:type="pct"/>
          </w:tcPr>
          <w:p w14:paraId="703B574F" w14:textId="77777777" w:rsidR="0075539A" w:rsidRDefault="0075539A" w:rsidP="007B667D">
            <w:pPr>
              <w:pStyle w:val="TAC"/>
            </w:pPr>
            <w:r>
              <w:t>0..1</w:t>
            </w:r>
          </w:p>
        </w:tc>
        <w:tc>
          <w:tcPr>
            <w:tcW w:w="1870" w:type="pct"/>
          </w:tcPr>
          <w:p w14:paraId="2F915DF9" w14:textId="77777777" w:rsidR="0075539A" w:rsidRPr="00FD7038" w:rsidRDefault="0075539A" w:rsidP="007B667D">
            <w:pPr>
              <w:pStyle w:val="TAL"/>
            </w:pPr>
            <w:r w:rsidRPr="00FD7038">
              <w:t>Contains the list of supported features among the ones defined in clause </w:t>
            </w:r>
            <w:r>
              <w:t>8</w:t>
            </w:r>
            <w:r w:rsidRPr="00FD7038">
              <w:t>.</w:t>
            </w:r>
            <w:r>
              <w:t>11</w:t>
            </w:r>
            <w:r w:rsidRPr="00FD7038">
              <w:t>.</w:t>
            </w:r>
            <w:r>
              <w:t>6</w:t>
            </w:r>
            <w:r w:rsidRPr="00FD7038">
              <w:t>.</w:t>
            </w:r>
          </w:p>
          <w:p w14:paraId="76CEDF10" w14:textId="77777777" w:rsidR="0075539A" w:rsidRPr="00FD7038" w:rsidRDefault="0075539A" w:rsidP="007B667D">
            <w:pPr>
              <w:pStyle w:val="TAL"/>
            </w:pPr>
          </w:p>
          <w:p w14:paraId="79505F32" w14:textId="77777777" w:rsidR="0075539A" w:rsidRDefault="0075539A" w:rsidP="007B667D">
            <w:pPr>
              <w:pStyle w:val="TAL"/>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719" w:type="pct"/>
          </w:tcPr>
          <w:p w14:paraId="1B610112" w14:textId="77777777" w:rsidR="0075539A" w:rsidRDefault="0075539A" w:rsidP="007B667D">
            <w:pPr>
              <w:pStyle w:val="TAL"/>
              <w:rPr>
                <w:rFonts w:eastAsia="游明朝"/>
              </w:rPr>
            </w:pPr>
          </w:p>
        </w:tc>
      </w:tr>
      <w:tr w:rsidR="0075539A" w14:paraId="11B2DBAB" w14:textId="77777777" w:rsidTr="007B667D">
        <w:trPr>
          <w:jc w:val="center"/>
        </w:trPr>
        <w:tc>
          <w:tcPr>
            <w:tcW w:w="5000" w:type="pct"/>
            <w:gridSpan w:val="6"/>
          </w:tcPr>
          <w:p w14:paraId="150C3DFD" w14:textId="77777777" w:rsidR="0075539A" w:rsidRDefault="0075539A" w:rsidP="007B667D">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15A1F0E9" w14:textId="77777777" w:rsidR="0075539A" w:rsidRDefault="0075539A" w:rsidP="0075539A"/>
    <w:p w14:paraId="00A3E08F" w14:textId="77777777" w:rsidR="0075539A" w:rsidRDefault="0075539A" w:rsidP="0075539A">
      <w:pPr>
        <w:pStyle w:val="EditorsNote"/>
        <w:rPr>
          <w:noProof/>
          <w:lang w:val="en-US"/>
        </w:rPr>
      </w:pPr>
      <w:r>
        <w:rPr>
          <w:noProof/>
          <w:lang w:val="en-US"/>
        </w:rPr>
        <w:t>Editor's note:</w:t>
      </w:r>
      <w:r>
        <w:rPr>
          <w:noProof/>
          <w:lang w:val="en-US"/>
        </w:rPr>
        <w:tab/>
        <w:t>The access credentials and requirements for this service operation are FFS and pending progress in SA3.</w:t>
      </w:r>
    </w:p>
    <w:p w14:paraId="29EA6D1F" w14:textId="77777777" w:rsidR="0075539A" w:rsidRDefault="0075539A" w:rsidP="0075539A">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B0DCCCC" w14:textId="77777777" w:rsidR="00283936" w:rsidRDefault="00283936" w:rsidP="00283936">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5539A" w14:paraId="2AF753AD" w14:textId="77777777" w:rsidTr="00283936">
        <w:trPr>
          <w:jc w:val="center"/>
        </w:trPr>
        <w:tc>
          <w:tcPr>
            <w:tcW w:w="825" w:type="pct"/>
            <w:shd w:val="clear" w:color="auto" w:fill="C0C0C0"/>
          </w:tcPr>
          <w:p w14:paraId="6B7691FD" w14:textId="77777777" w:rsidR="0075539A" w:rsidRDefault="0075539A" w:rsidP="0075539A">
            <w:pPr>
              <w:pStyle w:val="TAH"/>
            </w:pPr>
            <w:r>
              <w:t>Data type</w:t>
            </w:r>
          </w:p>
        </w:tc>
        <w:tc>
          <w:tcPr>
            <w:tcW w:w="499" w:type="pct"/>
            <w:shd w:val="clear" w:color="auto" w:fill="C0C0C0"/>
          </w:tcPr>
          <w:p w14:paraId="3ECB759F" w14:textId="77777777" w:rsidR="0075539A" w:rsidRDefault="0075539A" w:rsidP="0075539A">
            <w:pPr>
              <w:pStyle w:val="TAH"/>
            </w:pPr>
            <w:r>
              <w:t>P</w:t>
            </w:r>
          </w:p>
        </w:tc>
        <w:tc>
          <w:tcPr>
            <w:tcW w:w="738" w:type="pct"/>
            <w:shd w:val="clear" w:color="auto" w:fill="C0C0C0"/>
          </w:tcPr>
          <w:p w14:paraId="1E6C1F05" w14:textId="77777777" w:rsidR="0075539A" w:rsidRDefault="0075539A" w:rsidP="0075539A">
            <w:pPr>
              <w:pStyle w:val="TAH"/>
            </w:pPr>
            <w:r>
              <w:t>Cardinality</w:t>
            </w:r>
          </w:p>
        </w:tc>
        <w:tc>
          <w:tcPr>
            <w:tcW w:w="967" w:type="pct"/>
            <w:shd w:val="clear" w:color="auto" w:fill="C0C0C0"/>
          </w:tcPr>
          <w:p w14:paraId="34EEB685" w14:textId="77777777" w:rsidR="0075539A" w:rsidRDefault="0075539A" w:rsidP="0075539A">
            <w:pPr>
              <w:pStyle w:val="TAH"/>
            </w:pPr>
            <w:r>
              <w:t>Response</w:t>
            </w:r>
          </w:p>
          <w:p w14:paraId="44DCCC88" w14:textId="77777777" w:rsidR="0075539A" w:rsidRDefault="0075539A" w:rsidP="0075539A">
            <w:pPr>
              <w:pStyle w:val="TAH"/>
            </w:pPr>
            <w:r>
              <w:t>codes</w:t>
            </w:r>
          </w:p>
        </w:tc>
        <w:tc>
          <w:tcPr>
            <w:tcW w:w="1971" w:type="pct"/>
            <w:shd w:val="clear" w:color="auto" w:fill="C0C0C0"/>
          </w:tcPr>
          <w:p w14:paraId="659F4A6E" w14:textId="77777777" w:rsidR="0075539A" w:rsidRDefault="0075539A" w:rsidP="0075539A">
            <w:pPr>
              <w:pStyle w:val="TAH"/>
            </w:pPr>
            <w:r>
              <w:t>Description</w:t>
            </w:r>
          </w:p>
        </w:tc>
      </w:tr>
      <w:tr w:rsidR="0075539A" w14:paraId="6088FED1" w14:textId="77777777" w:rsidTr="00283936">
        <w:trPr>
          <w:jc w:val="center"/>
        </w:trPr>
        <w:tc>
          <w:tcPr>
            <w:tcW w:w="825" w:type="pct"/>
          </w:tcPr>
          <w:p w14:paraId="6D51D508" w14:textId="77777777" w:rsidR="0075539A" w:rsidRDefault="0075539A" w:rsidP="0075539A">
            <w:pPr>
              <w:pStyle w:val="TAL"/>
            </w:pPr>
            <w:r>
              <w:t>DiscoveryResp</w:t>
            </w:r>
          </w:p>
        </w:tc>
        <w:tc>
          <w:tcPr>
            <w:tcW w:w="499" w:type="pct"/>
          </w:tcPr>
          <w:p w14:paraId="77669528" w14:textId="77777777" w:rsidR="0075539A" w:rsidRDefault="0075539A" w:rsidP="0075539A">
            <w:pPr>
              <w:pStyle w:val="TAC"/>
            </w:pPr>
            <w:r>
              <w:t>M</w:t>
            </w:r>
          </w:p>
        </w:tc>
        <w:tc>
          <w:tcPr>
            <w:tcW w:w="738" w:type="pct"/>
          </w:tcPr>
          <w:p w14:paraId="3575061C" w14:textId="77777777" w:rsidR="0075539A" w:rsidRDefault="0075539A" w:rsidP="009264F3">
            <w:pPr>
              <w:pStyle w:val="TAC"/>
            </w:pPr>
            <w:r>
              <w:t>1</w:t>
            </w:r>
          </w:p>
        </w:tc>
        <w:tc>
          <w:tcPr>
            <w:tcW w:w="967" w:type="pct"/>
          </w:tcPr>
          <w:p w14:paraId="65782D45" w14:textId="77777777" w:rsidR="0075539A" w:rsidRDefault="0075539A" w:rsidP="0075539A">
            <w:pPr>
              <w:pStyle w:val="TAL"/>
            </w:pPr>
            <w:r>
              <w:t>200 OK</w:t>
            </w:r>
          </w:p>
        </w:tc>
        <w:tc>
          <w:tcPr>
            <w:tcW w:w="1971" w:type="pct"/>
          </w:tcPr>
          <w:p w14:paraId="4E6DACBF" w14:textId="77777777" w:rsidR="0075539A" w:rsidRDefault="0075539A" w:rsidP="0075539A">
            <w:pPr>
              <w:pStyle w:val="TAL"/>
            </w:pPr>
            <w:r>
              <w:rPr>
                <w:rFonts w:cs="Arial"/>
                <w:szCs w:val="18"/>
                <w:lang w:val="en-US"/>
              </w:rPr>
              <w:t>Successful case. The result of the Service APIs discovery is returned.</w:t>
            </w:r>
          </w:p>
        </w:tc>
      </w:tr>
      <w:tr w:rsidR="0075539A" w14:paraId="37F5EE30" w14:textId="77777777" w:rsidTr="00283936">
        <w:trPr>
          <w:jc w:val="center"/>
        </w:trPr>
        <w:tc>
          <w:tcPr>
            <w:tcW w:w="825" w:type="pct"/>
          </w:tcPr>
          <w:p w14:paraId="02A47331" w14:textId="77777777" w:rsidR="0075539A" w:rsidRDefault="0075539A" w:rsidP="0075539A">
            <w:pPr>
              <w:pStyle w:val="TAL"/>
            </w:pPr>
            <w:r>
              <w:t>n/a</w:t>
            </w:r>
          </w:p>
        </w:tc>
        <w:tc>
          <w:tcPr>
            <w:tcW w:w="499" w:type="pct"/>
          </w:tcPr>
          <w:p w14:paraId="79E3DB6A" w14:textId="77777777" w:rsidR="0075539A" w:rsidRDefault="0075539A" w:rsidP="0075539A">
            <w:pPr>
              <w:pStyle w:val="TAC"/>
            </w:pPr>
          </w:p>
        </w:tc>
        <w:tc>
          <w:tcPr>
            <w:tcW w:w="738" w:type="pct"/>
          </w:tcPr>
          <w:p w14:paraId="35656FB1" w14:textId="77777777" w:rsidR="0075539A" w:rsidRDefault="0075539A" w:rsidP="009264F3">
            <w:pPr>
              <w:pStyle w:val="TAC"/>
            </w:pPr>
          </w:p>
        </w:tc>
        <w:tc>
          <w:tcPr>
            <w:tcW w:w="967" w:type="pct"/>
          </w:tcPr>
          <w:p w14:paraId="0F7A9F5D" w14:textId="77777777" w:rsidR="0075539A" w:rsidRDefault="0075539A" w:rsidP="0075539A">
            <w:pPr>
              <w:pStyle w:val="TAL"/>
            </w:pPr>
            <w:r>
              <w:t>307 Temporary Redirect</w:t>
            </w:r>
          </w:p>
        </w:tc>
        <w:tc>
          <w:tcPr>
            <w:tcW w:w="1971" w:type="pct"/>
          </w:tcPr>
          <w:p w14:paraId="6E405FE4" w14:textId="77777777" w:rsidR="0075539A" w:rsidRDefault="0075539A" w:rsidP="0075539A">
            <w:pPr>
              <w:pStyle w:val="TAL"/>
            </w:pPr>
            <w:r>
              <w:t>Temporary redirection.</w:t>
            </w:r>
          </w:p>
          <w:p w14:paraId="36AB9501" w14:textId="77777777" w:rsidR="0075539A" w:rsidRDefault="0075539A" w:rsidP="0075539A">
            <w:pPr>
              <w:pStyle w:val="TAL"/>
            </w:pPr>
          </w:p>
          <w:p w14:paraId="6F8025D8" w14:textId="77777777" w:rsidR="0075539A" w:rsidRDefault="0075539A" w:rsidP="0075539A">
            <w:pPr>
              <w:pStyle w:val="TAL"/>
            </w:pPr>
            <w:r>
              <w:t>The response shall include a Location header field containing an alternative target URI of the resource located in an alternative CCF.</w:t>
            </w:r>
          </w:p>
          <w:p w14:paraId="2238D18C" w14:textId="77777777" w:rsidR="0075539A" w:rsidRDefault="0075539A" w:rsidP="0075539A">
            <w:pPr>
              <w:pStyle w:val="TAL"/>
            </w:pPr>
          </w:p>
          <w:p w14:paraId="78CBA7EC" w14:textId="77777777" w:rsidR="0075539A" w:rsidRDefault="0075539A" w:rsidP="0075539A">
            <w:pPr>
              <w:pStyle w:val="TAL"/>
              <w:rPr>
                <w:rFonts w:cs="Arial"/>
                <w:szCs w:val="18"/>
                <w:lang w:val="en-US"/>
              </w:rPr>
            </w:pPr>
            <w:r>
              <w:t>Redirection handling is described in clause 5.2.10 of 3GPP TS 29.122 [14].</w:t>
            </w:r>
          </w:p>
        </w:tc>
      </w:tr>
      <w:tr w:rsidR="0075539A" w14:paraId="67D95908" w14:textId="77777777" w:rsidTr="00283936">
        <w:trPr>
          <w:jc w:val="center"/>
        </w:trPr>
        <w:tc>
          <w:tcPr>
            <w:tcW w:w="825" w:type="pct"/>
          </w:tcPr>
          <w:p w14:paraId="70BF7F2D" w14:textId="77777777" w:rsidR="0075539A" w:rsidRDefault="0075539A" w:rsidP="0075539A">
            <w:pPr>
              <w:pStyle w:val="TAL"/>
            </w:pPr>
            <w:r>
              <w:t>n/a</w:t>
            </w:r>
          </w:p>
        </w:tc>
        <w:tc>
          <w:tcPr>
            <w:tcW w:w="499" w:type="pct"/>
          </w:tcPr>
          <w:p w14:paraId="7D7ED615" w14:textId="77777777" w:rsidR="0075539A" w:rsidRDefault="0075539A" w:rsidP="0075539A">
            <w:pPr>
              <w:pStyle w:val="TAC"/>
            </w:pPr>
          </w:p>
        </w:tc>
        <w:tc>
          <w:tcPr>
            <w:tcW w:w="738" w:type="pct"/>
          </w:tcPr>
          <w:p w14:paraId="05E7E3D6" w14:textId="77777777" w:rsidR="0075539A" w:rsidRDefault="0075539A" w:rsidP="009264F3">
            <w:pPr>
              <w:pStyle w:val="TAC"/>
            </w:pPr>
          </w:p>
        </w:tc>
        <w:tc>
          <w:tcPr>
            <w:tcW w:w="967" w:type="pct"/>
          </w:tcPr>
          <w:p w14:paraId="2C1C3421" w14:textId="77777777" w:rsidR="0075539A" w:rsidRDefault="0075539A" w:rsidP="0075539A">
            <w:pPr>
              <w:pStyle w:val="TAL"/>
            </w:pPr>
            <w:r>
              <w:t>308 Permanent Redirect</w:t>
            </w:r>
          </w:p>
        </w:tc>
        <w:tc>
          <w:tcPr>
            <w:tcW w:w="1971" w:type="pct"/>
          </w:tcPr>
          <w:p w14:paraId="51088FFB" w14:textId="77777777" w:rsidR="0075539A" w:rsidRDefault="0075539A" w:rsidP="0075539A">
            <w:pPr>
              <w:pStyle w:val="TAL"/>
            </w:pPr>
            <w:r>
              <w:t>Permanent redirection.</w:t>
            </w:r>
          </w:p>
          <w:p w14:paraId="508880A6" w14:textId="77777777" w:rsidR="0075539A" w:rsidRDefault="0075539A" w:rsidP="0075539A">
            <w:pPr>
              <w:pStyle w:val="TAL"/>
            </w:pPr>
          </w:p>
          <w:p w14:paraId="1FBC52CC" w14:textId="77777777" w:rsidR="0075539A" w:rsidRDefault="0075539A" w:rsidP="0075539A">
            <w:pPr>
              <w:pStyle w:val="TAL"/>
            </w:pPr>
            <w:r>
              <w:t>The response shall include a Location header field containing an alternative target URI of the resource located in an alternative CCF.</w:t>
            </w:r>
          </w:p>
          <w:p w14:paraId="16C12491" w14:textId="77777777" w:rsidR="0075539A" w:rsidRDefault="0075539A" w:rsidP="0075539A">
            <w:pPr>
              <w:pStyle w:val="TAL"/>
            </w:pPr>
          </w:p>
          <w:p w14:paraId="0AA49AF5" w14:textId="77777777" w:rsidR="0075539A" w:rsidRDefault="0075539A" w:rsidP="0075539A">
            <w:pPr>
              <w:pStyle w:val="TAL"/>
              <w:rPr>
                <w:rFonts w:cs="Arial"/>
                <w:szCs w:val="18"/>
                <w:lang w:val="en-US"/>
              </w:rPr>
            </w:pPr>
            <w:r>
              <w:t>Redirection handling is described in clause 5.2.10 of 3GPP TS 29.122 [14].</w:t>
            </w:r>
          </w:p>
        </w:tc>
      </w:tr>
      <w:tr w:rsidR="0075539A" w14:paraId="39EA4CEF" w14:textId="77777777" w:rsidTr="00283936">
        <w:trPr>
          <w:jc w:val="center"/>
        </w:trPr>
        <w:tc>
          <w:tcPr>
            <w:tcW w:w="825" w:type="pct"/>
          </w:tcPr>
          <w:p w14:paraId="1839724F" w14:textId="77777777" w:rsidR="0075539A" w:rsidRDefault="0075539A" w:rsidP="0075539A">
            <w:pPr>
              <w:pStyle w:val="TAL"/>
            </w:pPr>
            <w:r>
              <w:t>ProblemDetails</w:t>
            </w:r>
          </w:p>
        </w:tc>
        <w:tc>
          <w:tcPr>
            <w:tcW w:w="499" w:type="pct"/>
          </w:tcPr>
          <w:p w14:paraId="6EE2F17A" w14:textId="77777777" w:rsidR="0075539A" w:rsidRDefault="0075539A" w:rsidP="0075539A">
            <w:pPr>
              <w:pStyle w:val="TAC"/>
            </w:pPr>
            <w:r>
              <w:t>O</w:t>
            </w:r>
          </w:p>
        </w:tc>
        <w:tc>
          <w:tcPr>
            <w:tcW w:w="738" w:type="pct"/>
          </w:tcPr>
          <w:p w14:paraId="1356B8AE" w14:textId="77777777" w:rsidR="0075539A" w:rsidRDefault="0075539A" w:rsidP="009264F3">
            <w:pPr>
              <w:pStyle w:val="TAC"/>
            </w:pPr>
            <w:r>
              <w:t>0..1</w:t>
            </w:r>
          </w:p>
        </w:tc>
        <w:tc>
          <w:tcPr>
            <w:tcW w:w="967" w:type="pct"/>
          </w:tcPr>
          <w:p w14:paraId="00F7994C" w14:textId="77777777" w:rsidR="0075539A" w:rsidRDefault="0075539A" w:rsidP="0075539A">
            <w:pPr>
              <w:pStyle w:val="TAL"/>
            </w:pPr>
            <w:r>
              <w:t>414 URI Too Long</w:t>
            </w:r>
          </w:p>
        </w:tc>
        <w:tc>
          <w:tcPr>
            <w:tcW w:w="1971" w:type="pct"/>
          </w:tcPr>
          <w:p w14:paraId="35C0A0EC" w14:textId="77777777" w:rsidR="0075539A" w:rsidRDefault="0075539A" w:rsidP="0075539A">
            <w:pPr>
              <w:pStyle w:val="TAL"/>
              <w:rPr>
                <w:rFonts w:cs="Arial"/>
                <w:szCs w:val="18"/>
                <w:lang w:val="en-US"/>
              </w:rPr>
            </w:pPr>
            <w:r>
              <w:rPr>
                <w:rFonts w:cs="Arial"/>
                <w:szCs w:val="18"/>
                <w:lang w:val="en-US"/>
              </w:rPr>
              <w:t>Indicates that the server refuses to process the request because the request target is too long.</w:t>
            </w:r>
          </w:p>
        </w:tc>
      </w:tr>
      <w:tr w:rsidR="00283936" w14:paraId="5DD0E607" w14:textId="77777777" w:rsidTr="00283936">
        <w:trPr>
          <w:jc w:val="center"/>
        </w:trPr>
        <w:tc>
          <w:tcPr>
            <w:tcW w:w="5000" w:type="pct"/>
            <w:gridSpan w:val="5"/>
          </w:tcPr>
          <w:p w14:paraId="6C9651E6" w14:textId="77777777" w:rsidR="00283936" w:rsidRDefault="00283936" w:rsidP="00283936">
            <w:pPr>
              <w:pStyle w:val="TAN"/>
              <w:rPr>
                <w:rFonts w:cs="Arial"/>
                <w:szCs w:val="18"/>
                <w:lang w:val="en-US"/>
              </w:rPr>
            </w:pPr>
            <w:r>
              <w:t>NOTE:</w:t>
            </w:r>
            <w:r>
              <w:tab/>
              <w:t>The mandatory HTTP error status codes for the HTTP GET method listed in table 5.2.6-1 of 3GPP TS 29.122 [14] shall also apply.</w:t>
            </w:r>
          </w:p>
        </w:tc>
      </w:tr>
    </w:tbl>
    <w:p w14:paraId="321595F3" w14:textId="77777777" w:rsidR="00283936" w:rsidRDefault="00283936" w:rsidP="00283936"/>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0828" w:name="_Toc200747155"/>
      <w:bookmarkStart w:id="10829" w:name="_Toc209468575"/>
      <w:r>
        <w:t>8.11.</w:t>
      </w:r>
      <w:r>
        <w:rPr>
          <w:lang w:val="en-IN"/>
        </w:rPr>
        <w:t>2</w:t>
      </w:r>
      <w:r>
        <w:t>.2.4</w:t>
      </w:r>
      <w:r>
        <w:tab/>
        <w:t>Resource Custom Operations</w:t>
      </w:r>
      <w:bookmarkEnd w:id="10828"/>
      <w:bookmarkEnd w:id="10829"/>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0830" w:name="_Toc200747156"/>
      <w:bookmarkStart w:id="10831" w:name="_Toc209468576"/>
      <w:r>
        <w:t>8.11.3</w:t>
      </w:r>
      <w:r w:rsidRPr="008B1C02">
        <w:tab/>
        <w:t>Custom Operations without associated resources</w:t>
      </w:r>
      <w:bookmarkEnd w:id="10830"/>
      <w:bookmarkEnd w:id="10831"/>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0832" w:name="_Toc200747157"/>
      <w:bookmarkStart w:id="10833" w:name="_Toc209468577"/>
      <w:r>
        <w:t>8.11.4</w:t>
      </w:r>
      <w:r>
        <w:tab/>
        <w:t>Notifications</w:t>
      </w:r>
      <w:bookmarkEnd w:id="10832"/>
      <w:bookmarkEnd w:id="10833"/>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75539A">
      <w:pPr>
        <w:pStyle w:val="Heading3"/>
      </w:pPr>
      <w:bookmarkStart w:id="10834" w:name="_Toc200747158"/>
      <w:bookmarkStart w:id="10835" w:name="_Toc200747159"/>
      <w:bookmarkStart w:id="10836" w:name="_Toc209468578"/>
      <w:r>
        <w:t>8.11.5</w:t>
      </w:r>
      <w:r>
        <w:tab/>
        <w:t>Data Model</w:t>
      </w:r>
      <w:bookmarkEnd w:id="10834"/>
      <w:bookmarkEnd w:id="10836"/>
    </w:p>
    <w:p w14:paraId="38DE8D9B" w14:textId="77777777" w:rsidR="0075539A" w:rsidRDefault="0075539A" w:rsidP="0075539A">
      <w:pPr>
        <w:pStyle w:val="Heading4"/>
      </w:pPr>
      <w:bookmarkStart w:id="10837" w:name="_Toc209468579"/>
      <w:bookmarkEnd w:id="10835"/>
      <w:r>
        <w:t>8.14.5.1</w:t>
      </w:r>
      <w:r>
        <w:tab/>
        <w:t>General</w:t>
      </w:r>
      <w:bookmarkEnd w:id="10837"/>
    </w:p>
    <w:p w14:paraId="4CEB54CA" w14:textId="77777777" w:rsidR="0075539A" w:rsidRDefault="0075539A" w:rsidP="0075539A">
      <w:r>
        <w:t>This clause specifies the application data model supported by the API. Data types listed in clause 7.2 also apply to this API.</w:t>
      </w:r>
    </w:p>
    <w:p w14:paraId="7B20AF48" w14:textId="77777777" w:rsidR="0075539A" w:rsidRDefault="0075539A" w:rsidP="0075539A">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0838" w:name="_Toc200747160"/>
      <w:bookmarkStart w:id="10839" w:name="_Toc209468580"/>
      <w:r>
        <w:rPr>
          <w:lang w:val="en-US"/>
        </w:rPr>
        <w:lastRenderedPageBreak/>
        <w:t>8.11.5.2</w:t>
      </w:r>
      <w:r>
        <w:rPr>
          <w:lang w:val="en-US"/>
        </w:rPr>
        <w:tab/>
        <w:t>Structured data types</w:t>
      </w:r>
      <w:bookmarkEnd w:id="10838"/>
      <w:bookmarkEnd w:id="10839"/>
    </w:p>
    <w:p w14:paraId="4147C7B4" w14:textId="77777777" w:rsidR="007A68BA" w:rsidRDefault="007A68BA" w:rsidP="007A68BA">
      <w:pPr>
        <w:pStyle w:val="Heading5"/>
      </w:pPr>
      <w:bookmarkStart w:id="10840" w:name="_Toc200747161"/>
      <w:bookmarkStart w:id="10841" w:name="_Toc200747162"/>
      <w:bookmarkStart w:id="10842" w:name="_Toc209468581"/>
      <w:r>
        <w:t>8.11.5.2.1</w:t>
      </w:r>
      <w:r>
        <w:tab/>
        <w:t>Introduction</w:t>
      </w:r>
      <w:bookmarkEnd w:id="10840"/>
      <w:bookmarkEnd w:id="10842"/>
    </w:p>
    <w:p w14:paraId="79C526EB" w14:textId="77777777" w:rsidR="007A68BA" w:rsidRDefault="007A68BA" w:rsidP="007A68BA">
      <w:pPr>
        <w:rPr>
          <w:lang w:val="x-none"/>
        </w:rPr>
      </w:pPr>
      <w:r>
        <w:t>This clause defines the structured data types to be used in resource representations.</w:t>
      </w:r>
    </w:p>
    <w:p w14:paraId="1B73001B" w14:textId="77777777" w:rsidR="007A68BA" w:rsidRDefault="007A68BA" w:rsidP="007A68BA">
      <w:pPr>
        <w:pStyle w:val="Heading5"/>
      </w:pPr>
      <w:bookmarkStart w:id="10843" w:name="_Toc209468582"/>
      <w:bookmarkEnd w:id="10841"/>
      <w:r>
        <w:t>8.11.5.2.</w:t>
      </w:r>
      <w:r>
        <w:rPr>
          <w:lang w:val="en-IN"/>
        </w:rPr>
        <w:t>2</w:t>
      </w:r>
      <w:r>
        <w:tab/>
        <w:t>Type: OpenDiscoveryResp</w:t>
      </w:r>
      <w:bookmarkEnd w:id="10843"/>
    </w:p>
    <w:p w14:paraId="25D7D3AB" w14:textId="77777777" w:rsidR="007A68BA" w:rsidRDefault="007A68BA" w:rsidP="007A68BA">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7A68BA" w14:paraId="1ED2207B" w14:textId="77777777" w:rsidTr="007B667D">
        <w:trPr>
          <w:jc w:val="center"/>
        </w:trPr>
        <w:tc>
          <w:tcPr>
            <w:tcW w:w="1692" w:type="dxa"/>
            <w:gridSpan w:val="2"/>
            <w:shd w:val="clear" w:color="auto" w:fill="C0C0C0"/>
            <w:hideMark/>
          </w:tcPr>
          <w:p w14:paraId="63E00203" w14:textId="77777777" w:rsidR="007A68BA" w:rsidRDefault="007A68BA" w:rsidP="007B667D">
            <w:pPr>
              <w:pStyle w:val="TAH"/>
            </w:pPr>
            <w:r>
              <w:t>Attribute name</w:t>
            </w:r>
          </w:p>
        </w:tc>
        <w:tc>
          <w:tcPr>
            <w:tcW w:w="1559" w:type="dxa"/>
            <w:shd w:val="clear" w:color="auto" w:fill="C0C0C0"/>
            <w:hideMark/>
          </w:tcPr>
          <w:p w14:paraId="23BA2474" w14:textId="77777777" w:rsidR="007A68BA" w:rsidRDefault="007A68BA" w:rsidP="007B667D">
            <w:pPr>
              <w:pStyle w:val="TAH"/>
            </w:pPr>
            <w:r>
              <w:t>Data type</w:t>
            </w:r>
          </w:p>
        </w:tc>
        <w:tc>
          <w:tcPr>
            <w:tcW w:w="431" w:type="dxa"/>
            <w:shd w:val="clear" w:color="auto" w:fill="C0C0C0"/>
            <w:hideMark/>
          </w:tcPr>
          <w:p w14:paraId="3715372E" w14:textId="77777777" w:rsidR="007A68BA" w:rsidRDefault="007A68BA" w:rsidP="007B667D">
            <w:pPr>
              <w:pStyle w:val="TAH"/>
            </w:pPr>
            <w:r>
              <w:t>P</w:t>
            </w:r>
          </w:p>
        </w:tc>
        <w:tc>
          <w:tcPr>
            <w:tcW w:w="1133" w:type="dxa"/>
            <w:shd w:val="clear" w:color="auto" w:fill="C0C0C0"/>
            <w:hideMark/>
          </w:tcPr>
          <w:p w14:paraId="43F2ACAA" w14:textId="77777777" w:rsidR="007A68BA" w:rsidRDefault="007A68BA" w:rsidP="007B667D">
            <w:pPr>
              <w:pStyle w:val="TAH"/>
              <w:jc w:val="left"/>
            </w:pPr>
            <w:r>
              <w:t>Cardinality</w:t>
            </w:r>
          </w:p>
        </w:tc>
        <w:tc>
          <w:tcPr>
            <w:tcW w:w="3542" w:type="dxa"/>
            <w:shd w:val="clear" w:color="auto" w:fill="C0C0C0"/>
            <w:hideMark/>
          </w:tcPr>
          <w:p w14:paraId="4FD6BE23" w14:textId="77777777" w:rsidR="007A68BA" w:rsidRDefault="007A68BA" w:rsidP="007B667D">
            <w:pPr>
              <w:pStyle w:val="TAH"/>
              <w:rPr>
                <w:rFonts w:cs="Arial"/>
                <w:szCs w:val="18"/>
              </w:rPr>
            </w:pPr>
            <w:r>
              <w:rPr>
                <w:rFonts w:cs="Arial"/>
                <w:szCs w:val="18"/>
              </w:rPr>
              <w:t>Description</w:t>
            </w:r>
          </w:p>
        </w:tc>
        <w:tc>
          <w:tcPr>
            <w:tcW w:w="1274" w:type="dxa"/>
            <w:shd w:val="clear" w:color="auto" w:fill="C0C0C0"/>
          </w:tcPr>
          <w:p w14:paraId="7C493062" w14:textId="77777777" w:rsidR="007A68BA" w:rsidRDefault="007A68BA" w:rsidP="007B667D">
            <w:pPr>
              <w:pStyle w:val="TAH"/>
              <w:rPr>
                <w:rFonts w:cs="Arial"/>
                <w:szCs w:val="18"/>
              </w:rPr>
            </w:pPr>
            <w:r>
              <w:t>Applicability</w:t>
            </w:r>
          </w:p>
        </w:tc>
      </w:tr>
      <w:tr w:rsidR="007A68BA" w14:paraId="4CDABCB8" w14:textId="77777777" w:rsidTr="007B667D">
        <w:trPr>
          <w:jc w:val="center"/>
        </w:trPr>
        <w:tc>
          <w:tcPr>
            <w:tcW w:w="1692" w:type="dxa"/>
            <w:gridSpan w:val="2"/>
          </w:tcPr>
          <w:p w14:paraId="7E34D257" w14:textId="77777777" w:rsidR="007A68BA" w:rsidRDefault="007A68BA" w:rsidP="007B667D">
            <w:pPr>
              <w:pStyle w:val="TAL"/>
            </w:pPr>
            <w:r>
              <w:t>discApis</w:t>
            </w:r>
          </w:p>
        </w:tc>
        <w:tc>
          <w:tcPr>
            <w:tcW w:w="1559" w:type="dxa"/>
          </w:tcPr>
          <w:p w14:paraId="4B7654A2" w14:textId="77777777" w:rsidR="007A68BA" w:rsidRDefault="007A68BA" w:rsidP="007B667D">
            <w:pPr>
              <w:pStyle w:val="TAL"/>
            </w:pPr>
            <w:r>
              <w:t>array(OpenAPIDetails)</w:t>
            </w:r>
          </w:p>
        </w:tc>
        <w:tc>
          <w:tcPr>
            <w:tcW w:w="431" w:type="dxa"/>
          </w:tcPr>
          <w:p w14:paraId="15999C9A" w14:textId="77777777" w:rsidR="007A68BA" w:rsidRDefault="007A68BA" w:rsidP="007B667D">
            <w:pPr>
              <w:pStyle w:val="TAC"/>
            </w:pPr>
            <w:r>
              <w:t>M</w:t>
            </w:r>
          </w:p>
        </w:tc>
        <w:tc>
          <w:tcPr>
            <w:tcW w:w="1133" w:type="dxa"/>
          </w:tcPr>
          <w:p w14:paraId="411979F1" w14:textId="77777777" w:rsidR="007A68BA" w:rsidRDefault="007A68BA" w:rsidP="007B667D">
            <w:pPr>
              <w:pStyle w:val="TAC"/>
            </w:pPr>
            <w:r>
              <w:t>0..N</w:t>
            </w:r>
          </w:p>
        </w:tc>
        <w:tc>
          <w:tcPr>
            <w:tcW w:w="3542" w:type="dxa"/>
          </w:tcPr>
          <w:p w14:paraId="0967DCA9" w14:textId="77777777" w:rsidR="007A68BA" w:rsidRDefault="007A68BA" w:rsidP="007B667D">
            <w:pPr>
              <w:pStyle w:val="TAL"/>
              <w:rPr>
                <w:rFonts w:cs="Arial"/>
                <w:szCs w:val="18"/>
              </w:rPr>
            </w:pPr>
            <w:r>
              <w:rPr>
                <w:rFonts w:cs="Arial"/>
                <w:szCs w:val="18"/>
              </w:rPr>
              <w:t>Contains the details of the discovered Service API(s).</w:t>
            </w:r>
          </w:p>
          <w:p w14:paraId="7088E528" w14:textId="77777777" w:rsidR="007A68BA" w:rsidRDefault="007A68BA" w:rsidP="007B667D">
            <w:pPr>
              <w:pStyle w:val="TAL"/>
              <w:rPr>
                <w:rFonts w:cs="Arial"/>
                <w:szCs w:val="18"/>
              </w:rPr>
            </w:pPr>
          </w:p>
          <w:p w14:paraId="4ECC1E5A" w14:textId="77777777" w:rsidR="007A68BA" w:rsidRDefault="007A68BA" w:rsidP="007B667D">
            <w:pPr>
              <w:pStyle w:val="TAL"/>
              <w:rPr>
                <w:rFonts w:cs="Arial"/>
                <w:szCs w:val="18"/>
              </w:rPr>
            </w:pPr>
            <w:r>
              <w:rPr>
                <w:rFonts w:cs="Arial"/>
                <w:szCs w:val="18"/>
              </w:rPr>
              <w:t>If there is no Service API matching the provided query parameters, an empty array shall be provided within this attribute.</w:t>
            </w:r>
          </w:p>
        </w:tc>
        <w:tc>
          <w:tcPr>
            <w:tcW w:w="1274" w:type="dxa"/>
          </w:tcPr>
          <w:p w14:paraId="07B52F0D" w14:textId="77777777" w:rsidR="007A68BA" w:rsidRDefault="007A68BA" w:rsidP="007B667D">
            <w:pPr>
              <w:pStyle w:val="TAL"/>
              <w:rPr>
                <w:rFonts w:cs="Arial"/>
                <w:szCs w:val="18"/>
              </w:rPr>
            </w:pPr>
          </w:p>
        </w:tc>
      </w:tr>
      <w:tr w:rsidR="007A68BA" w14:paraId="5EAC94EC" w14:textId="77777777" w:rsidTr="007B667D">
        <w:trPr>
          <w:jc w:val="center"/>
        </w:trPr>
        <w:tc>
          <w:tcPr>
            <w:tcW w:w="1684" w:type="dxa"/>
          </w:tcPr>
          <w:p w14:paraId="7E86C51E" w14:textId="77777777" w:rsidR="007A68BA" w:rsidRDefault="007A68BA" w:rsidP="007B667D">
            <w:pPr>
              <w:pStyle w:val="TAL"/>
            </w:pPr>
            <w:r w:rsidRPr="00FD7038">
              <w:t>suppFeat</w:t>
            </w:r>
          </w:p>
        </w:tc>
        <w:tc>
          <w:tcPr>
            <w:tcW w:w="1567" w:type="dxa"/>
            <w:gridSpan w:val="2"/>
          </w:tcPr>
          <w:p w14:paraId="13450DC8" w14:textId="77777777" w:rsidR="007A68BA" w:rsidRDefault="007A68BA" w:rsidP="007B667D">
            <w:pPr>
              <w:pStyle w:val="TAL"/>
            </w:pPr>
            <w:r w:rsidRPr="00FD7038">
              <w:t>SupportedFeatures</w:t>
            </w:r>
          </w:p>
        </w:tc>
        <w:tc>
          <w:tcPr>
            <w:tcW w:w="431" w:type="dxa"/>
          </w:tcPr>
          <w:p w14:paraId="5B2E6B20" w14:textId="77777777" w:rsidR="007A68BA" w:rsidRDefault="007A68BA" w:rsidP="007B667D">
            <w:pPr>
              <w:pStyle w:val="TAC"/>
            </w:pPr>
            <w:r w:rsidRPr="00FD7038">
              <w:t>C</w:t>
            </w:r>
          </w:p>
        </w:tc>
        <w:tc>
          <w:tcPr>
            <w:tcW w:w="1133" w:type="dxa"/>
          </w:tcPr>
          <w:p w14:paraId="1ED090AE" w14:textId="77777777" w:rsidR="007A68BA" w:rsidRDefault="007A68BA" w:rsidP="007B667D">
            <w:pPr>
              <w:pStyle w:val="TAL"/>
              <w:jc w:val="center"/>
            </w:pPr>
            <w:r w:rsidRPr="00FD7038">
              <w:t>0..1</w:t>
            </w:r>
          </w:p>
        </w:tc>
        <w:tc>
          <w:tcPr>
            <w:tcW w:w="3542" w:type="dxa"/>
          </w:tcPr>
          <w:p w14:paraId="424B25D3" w14:textId="77777777" w:rsidR="007A68BA" w:rsidRPr="00FD7038" w:rsidRDefault="007A68BA" w:rsidP="007B667D">
            <w:pPr>
              <w:pStyle w:val="TAL"/>
            </w:pPr>
            <w:r w:rsidRPr="00FD7038">
              <w:t>Contains the list of supported features among the ones defined in clause </w:t>
            </w:r>
            <w:r>
              <w:t>8</w:t>
            </w:r>
            <w:r w:rsidRPr="00FD7038">
              <w:t>.</w:t>
            </w:r>
            <w:r>
              <w:t>11</w:t>
            </w:r>
            <w:r w:rsidRPr="00FD7038">
              <w:t>.</w:t>
            </w:r>
            <w:r>
              <w:t>6</w:t>
            </w:r>
            <w:r w:rsidRPr="00FD7038">
              <w:t>.</w:t>
            </w:r>
          </w:p>
          <w:p w14:paraId="57F6D57C" w14:textId="77777777" w:rsidR="007A68BA" w:rsidRPr="00FD7038" w:rsidRDefault="007A68BA" w:rsidP="007B667D">
            <w:pPr>
              <w:pStyle w:val="TAL"/>
            </w:pPr>
          </w:p>
          <w:p w14:paraId="3368DAFA" w14:textId="77777777" w:rsidR="007A68BA" w:rsidRDefault="007A68BA" w:rsidP="007B667D">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58A575FF" w14:textId="77777777" w:rsidR="007A68BA" w:rsidRDefault="007A68BA" w:rsidP="007B667D">
            <w:pPr>
              <w:pStyle w:val="TAL"/>
              <w:rPr>
                <w:rFonts w:cs="Arial"/>
                <w:szCs w:val="18"/>
              </w:rPr>
            </w:pPr>
          </w:p>
        </w:tc>
      </w:tr>
    </w:tbl>
    <w:p w14:paraId="1DDA010C" w14:textId="77777777" w:rsidR="00283936" w:rsidRDefault="00283936" w:rsidP="00283936"/>
    <w:p w14:paraId="4F66DEA2" w14:textId="77777777" w:rsidR="007A68BA" w:rsidRDefault="007A68BA" w:rsidP="007A68BA">
      <w:pPr>
        <w:pStyle w:val="Heading5"/>
      </w:pPr>
      <w:bookmarkStart w:id="10844" w:name="_Toc209468583"/>
      <w:r>
        <w:t>8.11.5.2.</w:t>
      </w:r>
      <w:r>
        <w:rPr>
          <w:lang w:val="en-IN"/>
        </w:rPr>
        <w:t>3</w:t>
      </w:r>
      <w:r>
        <w:tab/>
        <w:t>Type: OpenAPIDetails</w:t>
      </w:r>
      <w:bookmarkEnd w:id="10844"/>
    </w:p>
    <w:p w14:paraId="3877CC50" w14:textId="77777777" w:rsidR="007A68BA" w:rsidRDefault="007A68BA" w:rsidP="007A68BA">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7A68BA" w14:paraId="212BC229" w14:textId="77777777" w:rsidTr="007B667D">
        <w:trPr>
          <w:jc w:val="center"/>
        </w:trPr>
        <w:tc>
          <w:tcPr>
            <w:tcW w:w="1430" w:type="dxa"/>
            <w:shd w:val="clear" w:color="auto" w:fill="C0C0C0"/>
            <w:vAlign w:val="center"/>
            <w:hideMark/>
          </w:tcPr>
          <w:p w14:paraId="66E5DC45" w14:textId="77777777" w:rsidR="007A68BA" w:rsidRPr="00103EFF" w:rsidRDefault="007A68BA" w:rsidP="007B667D">
            <w:pPr>
              <w:pStyle w:val="TAH"/>
            </w:pPr>
            <w:r w:rsidRPr="00103EFF">
              <w:t>Attribute name</w:t>
            </w:r>
          </w:p>
        </w:tc>
        <w:tc>
          <w:tcPr>
            <w:tcW w:w="1681" w:type="dxa"/>
            <w:shd w:val="clear" w:color="auto" w:fill="C0C0C0"/>
            <w:vAlign w:val="center"/>
            <w:hideMark/>
          </w:tcPr>
          <w:p w14:paraId="1B4040A6" w14:textId="77777777" w:rsidR="007A68BA" w:rsidRPr="00103EFF" w:rsidRDefault="007A68BA" w:rsidP="007B667D">
            <w:pPr>
              <w:pStyle w:val="TAH"/>
            </w:pPr>
            <w:r w:rsidRPr="00103EFF">
              <w:t>Data type</w:t>
            </w:r>
          </w:p>
        </w:tc>
        <w:tc>
          <w:tcPr>
            <w:tcW w:w="425" w:type="dxa"/>
            <w:shd w:val="clear" w:color="auto" w:fill="C0C0C0"/>
            <w:vAlign w:val="center"/>
            <w:hideMark/>
          </w:tcPr>
          <w:p w14:paraId="0AFCE445" w14:textId="77777777" w:rsidR="007A68BA" w:rsidRPr="00103EFF" w:rsidRDefault="007A68BA" w:rsidP="007B667D">
            <w:pPr>
              <w:pStyle w:val="TAH"/>
            </w:pPr>
            <w:r w:rsidRPr="00103EFF">
              <w:t>P</w:t>
            </w:r>
          </w:p>
        </w:tc>
        <w:tc>
          <w:tcPr>
            <w:tcW w:w="1134" w:type="dxa"/>
            <w:shd w:val="clear" w:color="auto" w:fill="C0C0C0"/>
            <w:vAlign w:val="center"/>
            <w:hideMark/>
          </w:tcPr>
          <w:p w14:paraId="22CDD4E1" w14:textId="77777777" w:rsidR="007A68BA" w:rsidRPr="00103EFF" w:rsidRDefault="007A68BA" w:rsidP="009264F3">
            <w:pPr>
              <w:pStyle w:val="TAH"/>
            </w:pPr>
            <w:r w:rsidRPr="00103EFF">
              <w:t>Cardinality</w:t>
            </w:r>
          </w:p>
        </w:tc>
        <w:tc>
          <w:tcPr>
            <w:tcW w:w="3686" w:type="dxa"/>
            <w:shd w:val="clear" w:color="auto" w:fill="C0C0C0"/>
            <w:vAlign w:val="center"/>
            <w:hideMark/>
          </w:tcPr>
          <w:p w14:paraId="4D6C7CDA" w14:textId="77777777" w:rsidR="007A68BA" w:rsidRPr="007A68BA" w:rsidRDefault="007A68BA" w:rsidP="007B667D">
            <w:pPr>
              <w:pStyle w:val="TAH"/>
            </w:pPr>
            <w:r w:rsidRPr="007A68BA">
              <w:t>Description</w:t>
            </w:r>
          </w:p>
        </w:tc>
        <w:tc>
          <w:tcPr>
            <w:tcW w:w="1309" w:type="dxa"/>
            <w:shd w:val="clear" w:color="auto" w:fill="C0C0C0"/>
            <w:vAlign w:val="center"/>
          </w:tcPr>
          <w:p w14:paraId="55FE8B1D" w14:textId="77777777" w:rsidR="007A68BA" w:rsidRPr="007A68BA" w:rsidRDefault="007A68BA" w:rsidP="007B667D">
            <w:pPr>
              <w:pStyle w:val="TAH"/>
            </w:pPr>
            <w:r w:rsidRPr="00103EFF">
              <w:t>Applicability</w:t>
            </w:r>
          </w:p>
        </w:tc>
      </w:tr>
      <w:tr w:rsidR="007A68BA" w14:paraId="4BFF68DF" w14:textId="77777777" w:rsidTr="009264F3">
        <w:trPr>
          <w:jc w:val="center"/>
        </w:trPr>
        <w:tc>
          <w:tcPr>
            <w:tcW w:w="1430" w:type="dxa"/>
          </w:tcPr>
          <w:p w14:paraId="26C46494" w14:textId="77777777" w:rsidR="007A68BA" w:rsidRDefault="007A68BA" w:rsidP="007B667D">
            <w:pPr>
              <w:pStyle w:val="TAL"/>
            </w:pPr>
            <w:r>
              <w:t>apiName</w:t>
            </w:r>
          </w:p>
        </w:tc>
        <w:tc>
          <w:tcPr>
            <w:tcW w:w="1681" w:type="dxa"/>
          </w:tcPr>
          <w:p w14:paraId="575358C2" w14:textId="77777777" w:rsidR="007A68BA" w:rsidRDefault="007A68BA" w:rsidP="007B667D">
            <w:pPr>
              <w:pStyle w:val="TAL"/>
            </w:pPr>
            <w:r>
              <w:t>string</w:t>
            </w:r>
          </w:p>
        </w:tc>
        <w:tc>
          <w:tcPr>
            <w:tcW w:w="425" w:type="dxa"/>
          </w:tcPr>
          <w:p w14:paraId="3380DFE5" w14:textId="77777777" w:rsidR="007A68BA" w:rsidRDefault="007A68BA" w:rsidP="007B667D">
            <w:pPr>
              <w:pStyle w:val="TAC"/>
            </w:pPr>
            <w:r>
              <w:t>M</w:t>
            </w:r>
          </w:p>
        </w:tc>
        <w:tc>
          <w:tcPr>
            <w:tcW w:w="1134" w:type="dxa"/>
          </w:tcPr>
          <w:p w14:paraId="721A30BA" w14:textId="77777777" w:rsidR="007A68BA" w:rsidRDefault="007A68BA" w:rsidP="009264F3">
            <w:pPr>
              <w:pStyle w:val="TAC"/>
            </w:pPr>
            <w:r>
              <w:t>1</w:t>
            </w:r>
          </w:p>
        </w:tc>
        <w:tc>
          <w:tcPr>
            <w:tcW w:w="3686" w:type="dxa"/>
          </w:tcPr>
          <w:p w14:paraId="71CC35EB" w14:textId="77777777" w:rsidR="007A68BA" w:rsidRDefault="007A68BA" w:rsidP="007B667D">
            <w:pPr>
              <w:pStyle w:val="TAL"/>
              <w:rPr>
                <w:rFonts w:cs="Arial"/>
                <w:szCs w:val="18"/>
              </w:rPr>
            </w:pPr>
            <w:r>
              <w:rPr>
                <w:rFonts w:cs="Arial"/>
                <w:szCs w:val="18"/>
              </w:rPr>
              <w:t>Contains the Service API name set to the value of the &lt;apiName&gt;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423D7D5E" w14:textId="77777777" w:rsidR="007A68BA" w:rsidRDefault="007A68BA" w:rsidP="007B667D">
            <w:pPr>
              <w:pStyle w:val="TAL"/>
              <w:rPr>
                <w:rFonts w:cs="Arial"/>
                <w:szCs w:val="18"/>
              </w:rPr>
            </w:pPr>
          </w:p>
        </w:tc>
      </w:tr>
      <w:tr w:rsidR="007A68BA" w14:paraId="0ED3C0F0" w14:textId="77777777" w:rsidTr="009264F3">
        <w:trPr>
          <w:jc w:val="center"/>
        </w:trPr>
        <w:tc>
          <w:tcPr>
            <w:tcW w:w="1430" w:type="dxa"/>
          </w:tcPr>
          <w:p w14:paraId="2067182B" w14:textId="77777777" w:rsidR="007A68BA" w:rsidRDefault="007A68BA" w:rsidP="007B667D">
            <w:pPr>
              <w:pStyle w:val="TAL"/>
            </w:pPr>
            <w:r>
              <w:t>apiId</w:t>
            </w:r>
          </w:p>
        </w:tc>
        <w:tc>
          <w:tcPr>
            <w:tcW w:w="1681" w:type="dxa"/>
          </w:tcPr>
          <w:p w14:paraId="2E16E557" w14:textId="77777777" w:rsidR="007A68BA" w:rsidRDefault="007A68BA" w:rsidP="007B667D">
            <w:pPr>
              <w:pStyle w:val="TAL"/>
            </w:pPr>
            <w:r>
              <w:t>string</w:t>
            </w:r>
          </w:p>
        </w:tc>
        <w:tc>
          <w:tcPr>
            <w:tcW w:w="425" w:type="dxa"/>
          </w:tcPr>
          <w:p w14:paraId="3F690B87" w14:textId="77777777" w:rsidR="007A68BA" w:rsidRDefault="007A68BA" w:rsidP="007B667D">
            <w:pPr>
              <w:pStyle w:val="TAC"/>
            </w:pPr>
            <w:r>
              <w:t>O</w:t>
            </w:r>
          </w:p>
        </w:tc>
        <w:tc>
          <w:tcPr>
            <w:tcW w:w="1134" w:type="dxa"/>
          </w:tcPr>
          <w:p w14:paraId="3BEC1A7A" w14:textId="77777777" w:rsidR="007A68BA" w:rsidRDefault="007A68BA" w:rsidP="009264F3">
            <w:pPr>
              <w:pStyle w:val="TAC"/>
            </w:pPr>
            <w:r>
              <w:t>0..1</w:t>
            </w:r>
          </w:p>
        </w:tc>
        <w:tc>
          <w:tcPr>
            <w:tcW w:w="3686" w:type="dxa"/>
          </w:tcPr>
          <w:p w14:paraId="6BC08B64" w14:textId="77777777" w:rsidR="007A68BA" w:rsidRDefault="007A68BA" w:rsidP="007B667D">
            <w:pPr>
              <w:pStyle w:val="TAL"/>
              <w:rPr>
                <w:rFonts w:cs="Arial"/>
                <w:szCs w:val="18"/>
              </w:rPr>
            </w:pPr>
            <w:r>
              <w:rPr>
                <w:rFonts w:cs="Arial"/>
                <w:szCs w:val="18"/>
              </w:rPr>
              <w:t>Contains the Service API identifier.</w:t>
            </w:r>
          </w:p>
        </w:tc>
        <w:tc>
          <w:tcPr>
            <w:tcW w:w="1309" w:type="dxa"/>
          </w:tcPr>
          <w:p w14:paraId="54B069B2" w14:textId="77777777" w:rsidR="007A68BA" w:rsidRDefault="007A68BA" w:rsidP="007B667D">
            <w:pPr>
              <w:pStyle w:val="TAL"/>
              <w:rPr>
                <w:rFonts w:cs="Arial"/>
                <w:szCs w:val="18"/>
              </w:rPr>
            </w:pPr>
          </w:p>
        </w:tc>
      </w:tr>
      <w:tr w:rsidR="007A68BA" w14:paraId="322A6591" w14:textId="77777777" w:rsidTr="009264F3">
        <w:trPr>
          <w:jc w:val="center"/>
        </w:trPr>
        <w:tc>
          <w:tcPr>
            <w:tcW w:w="1430" w:type="dxa"/>
          </w:tcPr>
          <w:p w14:paraId="6C9D608C" w14:textId="77777777" w:rsidR="007A68BA" w:rsidRDefault="007A68BA" w:rsidP="007B667D">
            <w:pPr>
              <w:pStyle w:val="TAL"/>
            </w:pPr>
            <w:r>
              <w:t>apiStatus</w:t>
            </w:r>
          </w:p>
        </w:tc>
        <w:tc>
          <w:tcPr>
            <w:tcW w:w="1681" w:type="dxa"/>
          </w:tcPr>
          <w:p w14:paraId="6C8DBEE3" w14:textId="77777777" w:rsidR="007A68BA" w:rsidRDefault="007A68BA" w:rsidP="007B667D">
            <w:pPr>
              <w:pStyle w:val="TAL"/>
            </w:pPr>
            <w:r>
              <w:t>ApiStatus</w:t>
            </w:r>
          </w:p>
        </w:tc>
        <w:tc>
          <w:tcPr>
            <w:tcW w:w="425" w:type="dxa"/>
          </w:tcPr>
          <w:p w14:paraId="14E0F730" w14:textId="77777777" w:rsidR="007A68BA" w:rsidRDefault="007A68BA" w:rsidP="007B667D">
            <w:pPr>
              <w:pStyle w:val="TAC"/>
            </w:pPr>
            <w:r>
              <w:t>O</w:t>
            </w:r>
          </w:p>
        </w:tc>
        <w:tc>
          <w:tcPr>
            <w:tcW w:w="1134" w:type="dxa"/>
          </w:tcPr>
          <w:p w14:paraId="1577B57F" w14:textId="77777777" w:rsidR="007A68BA" w:rsidRDefault="007A68BA" w:rsidP="007B667D">
            <w:pPr>
              <w:pStyle w:val="TAC"/>
            </w:pPr>
            <w:r>
              <w:t>0..1</w:t>
            </w:r>
          </w:p>
        </w:tc>
        <w:tc>
          <w:tcPr>
            <w:tcW w:w="3686" w:type="dxa"/>
          </w:tcPr>
          <w:p w14:paraId="2C7A806F" w14:textId="77777777" w:rsidR="007A68BA" w:rsidRDefault="007A68BA" w:rsidP="007B667D">
            <w:pPr>
              <w:pStyle w:val="TAL"/>
              <w:rPr>
                <w:rFonts w:cs="Arial"/>
                <w:szCs w:val="18"/>
              </w:rPr>
            </w:pPr>
            <w:r>
              <w:rPr>
                <w:rFonts w:cs="Arial"/>
                <w:szCs w:val="18"/>
              </w:rPr>
              <w:t>Indicates the Service API status</w:t>
            </w:r>
            <w:r w:rsidRPr="001F2072">
              <w:rPr>
                <w:rFonts w:cs="Arial"/>
                <w:szCs w:val="18"/>
              </w:rPr>
              <w:t>.</w:t>
            </w:r>
          </w:p>
        </w:tc>
        <w:tc>
          <w:tcPr>
            <w:tcW w:w="1309" w:type="dxa"/>
          </w:tcPr>
          <w:p w14:paraId="729DFE1C" w14:textId="77777777" w:rsidR="007A68BA" w:rsidRDefault="007A68BA" w:rsidP="007B667D">
            <w:pPr>
              <w:pStyle w:val="TAL"/>
              <w:rPr>
                <w:rFonts w:cs="Arial"/>
                <w:szCs w:val="18"/>
              </w:rPr>
            </w:pPr>
          </w:p>
        </w:tc>
      </w:tr>
      <w:tr w:rsidR="007A68BA" w14:paraId="0A332196" w14:textId="77777777" w:rsidTr="009264F3">
        <w:trPr>
          <w:jc w:val="center"/>
        </w:trPr>
        <w:tc>
          <w:tcPr>
            <w:tcW w:w="1430" w:type="dxa"/>
          </w:tcPr>
          <w:p w14:paraId="1F874D03" w14:textId="77777777" w:rsidR="007A68BA" w:rsidRDefault="007A68BA" w:rsidP="007B667D">
            <w:pPr>
              <w:pStyle w:val="TAL"/>
            </w:pPr>
            <w:r>
              <w:t>description</w:t>
            </w:r>
          </w:p>
        </w:tc>
        <w:tc>
          <w:tcPr>
            <w:tcW w:w="1681" w:type="dxa"/>
          </w:tcPr>
          <w:p w14:paraId="24A21DB2" w14:textId="77777777" w:rsidR="007A68BA" w:rsidRDefault="007A68BA" w:rsidP="007B667D">
            <w:pPr>
              <w:pStyle w:val="TAL"/>
            </w:pPr>
            <w:r>
              <w:t>string</w:t>
            </w:r>
          </w:p>
        </w:tc>
        <w:tc>
          <w:tcPr>
            <w:tcW w:w="425" w:type="dxa"/>
          </w:tcPr>
          <w:p w14:paraId="7A59F294" w14:textId="77777777" w:rsidR="007A68BA" w:rsidRDefault="007A68BA" w:rsidP="007B667D">
            <w:pPr>
              <w:pStyle w:val="TAC"/>
            </w:pPr>
            <w:r>
              <w:t>O</w:t>
            </w:r>
          </w:p>
        </w:tc>
        <w:tc>
          <w:tcPr>
            <w:tcW w:w="1134" w:type="dxa"/>
          </w:tcPr>
          <w:p w14:paraId="67BC0B74" w14:textId="77777777" w:rsidR="007A68BA" w:rsidRDefault="007A68BA" w:rsidP="009264F3">
            <w:pPr>
              <w:pStyle w:val="TAC"/>
            </w:pPr>
            <w:r>
              <w:t>0..1</w:t>
            </w:r>
          </w:p>
        </w:tc>
        <w:tc>
          <w:tcPr>
            <w:tcW w:w="3686" w:type="dxa"/>
          </w:tcPr>
          <w:p w14:paraId="34104C5D" w14:textId="77777777" w:rsidR="007A68BA" w:rsidRDefault="007A68BA" w:rsidP="007B667D">
            <w:pPr>
              <w:pStyle w:val="TAL"/>
              <w:rPr>
                <w:rFonts w:cs="Arial"/>
                <w:szCs w:val="18"/>
              </w:rPr>
            </w:pPr>
            <w:r>
              <w:rPr>
                <w:rFonts w:cs="Arial"/>
                <w:szCs w:val="18"/>
              </w:rPr>
              <w:t>Contains the text description of the Service API.</w:t>
            </w:r>
          </w:p>
        </w:tc>
        <w:tc>
          <w:tcPr>
            <w:tcW w:w="1309" w:type="dxa"/>
          </w:tcPr>
          <w:p w14:paraId="704E62D9" w14:textId="77777777" w:rsidR="007A68BA" w:rsidRDefault="007A68BA" w:rsidP="007B667D">
            <w:pPr>
              <w:pStyle w:val="TAL"/>
              <w:rPr>
                <w:rFonts w:cs="Arial"/>
                <w:szCs w:val="18"/>
              </w:rPr>
            </w:pPr>
          </w:p>
        </w:tc>
      </w:tr>
      <w:tr w:rsidR="007A68BA" w14:paraId="5F5F37AF" w14:textId="77777777" w:rsidTr="009264F3">
        <w:trPr>
          <w:jc w:val="center"/>
        </w:trPr>
        <w:tc>
          <w:tcPr>
            <w:tcW w:w="1430" w:type="dxa"/>
          </w:tcPr>
          <w:p w14:paraId="669C299E" w14:textId="77777777" w:rsidR="007A68BA" w:rsidRDefault="007A68BA" w:rsidP="007B667D">
            <w:pPr>
              <w:pStyle w:val="TAL"/>
            </w:pPr>
            <w:r>
              <w:t>serviceAPICategory</w:t>
            </w:r>
          </w:p>
        </w:tc>
        <w:tc>
          <w:tcPr>
            <w:tcW w:w="1681" w:type="dxa"/>
          </w:tcPr>
          <w:p w14:paraId="0FF58019" w14:textId="77777777" w:rsidR="007A68BA" w:rsidRDefault="007A68BA" w:rsidP="007B667D">
            <w:pPr>
              <w:pStyle w:val="TAL"/>
            </w:pPr>
            <w:r>
              <w:t>string</w:t>
            </w:r>
          </w:p>
        </w:tc>
        <w:tc>
          <w:tcPr>
            <w:tcW w:w="425" w:type="dxa"/>
          </w:tcPr>
          <w:p w14:paraId="583FEF8F" w14:textId="77777777" w:rsidR="007A68BA" w:rsidRDefault="007A68BA" w:rsidP="007B667D">
            <w:pPr>
              <w:pStyle w:val="TAC"/>
            </w:pPr>
            <w:r>
              <w:t>O</w:t>
            </w:r>
          </w:p>
        </w:tc>
        <w:tc>
          <w:tcPr>
            <w:tcW w:w="1134" w:type="dxa"/>
          </w:tcPr>
          <w:p w14:paraId="27D62ECC" w14:textId="77777777" w:rsidR="007A68BA" w:rsidRDefault="007A68BA" w:rsidP="009264F3">
            <w:pPr>
              <w:pStyle w:val="TAC"/>
            </w:pPr>
            <w:r>
              <w:t>0..1</w:t>
            </w:r>
          </w:p>
        </w:tc>
        <w:tc>
          <w:tcPr>
            <w:tcW w:w="3686" w:type="dxa"/>
          </w:tcPr>
          <w:p w14:paraId="5ECE0686" w14:textId="77777777" w:rsidR="007A68BA" w:rsidRDefault="007A68BA" w:rsidP="007B667D">
            <w:pPr>
              <w:pStyle w:val="TAL"/>
              <w:rPr>
                <w:rFonts w:cs="Arial"/>
                <w:szCs w:val="18"/>
              </w:rPr>
            </w:pPr>
            <w:r>
              <w:rPr>
                <w:rFonts w:cs="Arial"/>
                <w:szCs w:val="18"/>
              </w:rPr>
              <w:t>Contains the Service API category.</w:t>
            </w:r>
          </w:p>
        </w:tc>
        <w:tc>
          <w:tcPr>
            <w:tcW w:w="1309" w:type="dxa"/>
          </w:tcPr>
          <w:p w14:paraId="20DD2849" w14:textId="77777777" w:rsidR="007A68BA" w:rsidRDefault="007A68BA" w:rsidP="007B667D">
            <w:pPr>
              <w:pStyle w:val="TAL"/>
              <w:rPr>
                <w:rFonts w:cs="Arial"/>
                <w:szCs w:val="18"/>
              </w:rPr>
            </w:pPr>
          </w:p>
        </w:tc>
      </w:tr>
      <w:tr w:rsidR="007A68BA" w14:paraId="1F5FDA55" w14:textId="77777777" w:rsidTr="009264F3">
        <w:trPr>
          <w:jc w:val="center"/>
        </w:trPr>
        <w:tc>
          <w:tcPr>
            <w:tcW w:w="1430" w:type="dxa"/>
          </w:tcPr>
          <w:p w14:paraId="62E81322" w14:textId="77777777" w:rsidR="007A68BA" w:rsidRDefault="007A68BA" w:rsidP="007B667D">
            <w:pPr>
              <w:pStyle w:val="TAL"/>
            </w:pPr>
            <w:r>
              <w:rPr>
                <w:lang w:eastAsia="zh-CN"/>
              </w:rPr>
              <w:t>apiSuppFeats</w:t>
            </w:r>
          </w:p>
        </w:tc>
        <w:tc>
          <w:tcPr>
            <w:tcW w:w="1681" w:type="dxa"/>
          </w:tcPr>
          <w:p w14:paraId="7C32E207" w14:textId="77777777" w:rsidR="007A68BA" w:rsidRDefault="007A68BA" w:rsidP="007B667D">
            <w:pPr>
              <w:pStyle w:val="TAL"/>
            </w:pPr>
            <w:r>
              <w:t>SupportedFeatures</w:t>
            </w:r>
          </w:p>
        </w:tc>
        <w:tc>
          <w:tcPr>
            <w:tcW w:w="425" w:type="dxa"/>
          </w:tcPr>
          <w:p w14:paraId="47162F36" w14:textId="77777777" w:rsidR="007A68BA" w:rsidRDefault="007A68BA" w:rsidP="007B667D">
            <w:pPr>
              <w:pStyle w:val="TAC"/>
            </w:pPr>
            <w:r>
              <w:t>O</w:t>
            </w:r>
          </w:p>
        </w:tc>
        <w:tc>
          <w:tcPr>
            <w:tcW w:w="1134" w:type="dxa"/>
          </w:tcPr>
          <w:p w14:paraId="391E1072" w14:textId="77777777" w:rsidR="007A68BA" w:rsidRDefault="007A68BA" w:rsidP="009264F3">
            <w:pPr>
              <w:pStyle w:val="TAC"/>
            </w:pPr>
            <w:r>
              <w:t>0..1</w:t>
            </w:r>
          </w:p>
        </w:tc>
        <w:tc>
          <w:tcPr>
            <w:tcW w:w="3686" w:type="dxa"/>
          </w:tcPr>
          <w:p w14:paraId="5169B97C" w14:textId="77777777" w:rsidR="007A68BA" w:rsidRDefault="007A68BA" w:rsidP="007B667D">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5FFD9C3E" w14:textId="77777777" w:rsidR="007A68BA" w:rsidRDefault="007A68BA" w:rsidP="007B667D">
            <w:pPr>
              <w:pStyle w:val="TAL"/>
              <w:rPr>
                <w:rFonts w:cs="Arial"/>
                <w:szCs w:val="18"/>
              </w:rPr>
            </w:pPr>
          </w:p>
        </w:tc>
      </w:tr>
      <w:tr w:rsidR="007A68BA" w14:paraId="10BDCED0" w14:textId="77777777" w:rsidTr="009264F3">
        <w:trPr>
          <w:jc w:val="center"/>
        </w:trPr>
        <w:tc>
          <w:tcPr>
            <w:tcW w:w="1430" w:type="dxa"/>
          </w:tcPr>
          <w:p w14:paraId="3B47A042" w14:textId="77777777" w:rsidR="007A68BA" w:rsidRDefault="007A68BA" w:rsidP="007B667D">
            <w:pPr>
              <w:pStyle w:val="TAL"/>
            </w:pPr>
            <w:r>
              <w:rPr>
                <w:rFonts w:eastAsia="游明朝"/>
              </w:rPr>
              <w:t>apiProvName</w:t>
            </w:r>
          </w:p>
        </w:tc>
        <w:tc>
          <w:tcPr>
            <w:tcW w:w="1681" w:type="dxa"/>
          </w:tcPr>
          <w:p w14:paraId="45DBD25A" w14:textId="77777777" w:rsidR="007A68BA" w:rsidRDefault="007A68BA" w:rsidP="007B667D">
            <w:pPr>
              <w:pStyle w:val="TAL"/>
            </w:pPr>
            <w:r>
              <w:rPr>
                <w:rFonts w:eastAsia="游明朝" w:hint="eastAsia"/>
              </w:rPr>
              <w:t>s</w:t>
            </w:r>
            <w:r>
              <w:rPr>
                <w:rFonts w:eastAsia="游明朝"/>
              </w:rPr>
              <w:t>tring</w:t>
            </w:r>
          </w:p>
        </w:tc>
        <w:tc>
          <w:tcPr>
            <w:tcW w:w="425" w:type="dxa"/>
          </w:tcPr>
          <w:p w14:paraId="1D21A063" w14:textId="77777777" w:rsidR="007A68BA" w:rsidRDefault="007A68BA" w:rsidP="007B667D">
            <w:pPr>
              <w:pStyle w:val="TAC"/>
            </w:pPr>
            <w:r>
              <w:rPr>
                <w:rFonts w:eastAsia="游明朝" w:hint="eastAsia"/>
              </w:rPr>
              <w:t>O</w:t>
            </w:r>
          </w:p>
        </w:tc>
        <w:tc>
          <w:tcPr>
            <w:tcW w:w="1134" w:type="dxa"/>
          </w:tcPr>
          <w:p w14:paraId="2E12B9B4" w14:textId="77777777" w:rsidR="007A68BA" w:rsidRDefault="007A68BA" w:rsidP="009264F3">
            <w:pPr>
              <w:pStyle w:val="TAC"/>
            </w:pPr>
            <w:r>
              <w:rPr>
                <w:rFonts w:eastAsia="游明朝" w:hint="eastAsia"/>
              </w:rPr>
              <w:t>0</w:t>
            </w:r>
            <w:r>
              <w:rPr>
                <w:rFonts w:eastAsia="游明朝"/>
              </w:rPr>
              <w:t>..1</w:t>
            </w:r>
          </w:p>
        </w:tc>
        <w:tc>
          <w:tcPr>
            <w:tcW w:w="3686" w:type="dxa"/>
          </w:tcPr>
          <w:p w14:paraId="1F6AE9A9" w14:textId="77777777" w:rsidR="007A68BA" w:rsidRDefault="007A68BA" w:rsidP="007B667D">
            <w:pPr>
              <w:pStyle w:val="TAL"/>
              <w:rPr>
                <w:rFonts w:cs="Arial"/>
                <w:szCs w:val="18"/>
              </w:rPr>
            </w:pPr>
            <w:r>
              <w:rPr>
                <w:rFonts w:eastAsia="游明朝" w:cs="Arial"/>
                <w:szCs w:val="18"/>
              </w:rPr>
              <w:t>Contains the Service API provider name.</w:t>
            </w:r>
          </w:p>
        </w:tc>
        <w:tc>
          <w:tcPr>
            <w:tcW w:w="1309" w:type="dxa"/>
          </w:tcPr>
          <w:p w14:paraId="6392C5DE" w14:textId="77777777" w:rsidR="007A68BA" w:rsidRDefault="007A68BA" w:rsidP="007B667D">
            <w:pPr>
              <w:pStyle w:val="TAL"/>
            </w:pPr>
          </w:p>
        </w:tc>
      </w:tr>
      <w:tr w:rsidR="007A68BA" w14:paraId="1C581FED" w14:textId="77777777" w:rsidTr="009264F3">
        <w:trPr>
          <w:jc w:val="center"/>
        </w:trPr>
        <w:tc>
          <w:tcPr>
            <w:tcW w:w="1430" w:type="dxa"/>
          </w:tcPr>
          <w:p w14:paraId="5CB3AA06" w14:textId="77777777" w:rsidR="007A68BA" w:rsidRDefault="007A68BA" w:rsidP="007B667D">
            <w:pPr>
              <w:pStyle w:val="TAL"/>
              <w:rPr>
                <w:rFonts w:eastAsia="游明朝"/>
              </w:rPr>
            </w:pPr>
            <w:r>
              <w:t>aefProfiles</w:t>
            </w:r>
          </w:p>
        </w:tc>
        <w:tc>
          <w:tcPr>
            <w:tcW w:w="1681" w:type="dxa"/>
          </w:tcPr>
          <w:p w14:paraId="738E8550" w14:textId="77777777" w:rsidR="007A68BA" w:rsidRDefault="007A68BA" w:rsidP="007B667D">
            <w:pPr>
              <w:pStyle w:val="TAL"/>
              <w:rPr>
                <w:rFonts w:eastAsia="游明朝"/>
              </w:rPr>
            </w:pPr>
            <w:r>
              <w:t>array(OpenAefProfile)</w:t>
            </w:r>
          </w:p>
        </w:tc>
        <w:tc>
          <w:tcPr>
            <w:tcW w:w="425" w:type="dxa"/>
          </w:tcPr>
          <w:p w14:paraId="3D9D45CC" w14:textId="77777777" w:rsidR="007A68BA" w:rsidRDefault="007A68BA" w:rsidP="007B667D">
            <w:pPr>
              <w:pStyle w:val="TAC"/>
              <w:rPr>
                <w:rFonts w:eastAsia="游明朝"/>
              </w:rPr>
            </w:pPr>
            <w:r>
              <w:t>O</w:t>
            </w:r>
          </w:p>
        </w:tc>
        <w:tc>
          <w:tcPr>
            <w:tcW w:w="1134" w:type="dxa"/>
          </w:tcPr>
          <w:p w14:paraId="558B8723" w14:textId="77777777" w:rsidR="007A68BA" w:rsidRDefault="007A68BA" w:rsidP="007B667D">
            <w:pPr>
              <w:pStyle w:val="TAC"/>
              <w:rPr>
                <w:rFonts w:eastAsia="游明朝"/>
              </w:rPr>
            </w:pPr>
            <w:r>
              <w:t>1..N</w:t>
            </w:r>
          </w:p>
        </w:tc>
        <w:tc>
          <w:tcPr>
            <w:tcW w:w="3686" w:type="dxa"/>
          </w:tcPr>
          <w:p w14:paraId="64CC365C" w14:textId="77777777" w:rsidR="007A68BA" w:rsidRDefault="007A68BA" w:rsidP="007B667D">
            <w:pPr>
              <w:pStyle w:val="TAL"/>
              <w:rPr>
                <w:rFonts w:eastAsia="游明朝" w:cs="Arial"/>
                <w:szCs w:val="18"/>
              </w:rPr>
            </w:pPr>
            <w:r>
              <w:rPr>
                <w:rFonts w:cs="Arial"/>
                <w:szCs w:val="18"/>
              </w:rPr>
              <w:t>Contains the AEF profile information.</w:t>
            </w:r>
          </w:p>
        </w:tc>
        <w:tc>
          <w:tcPr>
            <w:tcW w:w="1309" w:type="dxa"/>
          </w:tcPr>
          <w:p w14:paraId="094E4FCD" w14:textId="77777777" w:rsidR="007A68BA" w:rsidRDefault="007A68BA" w:rsidP="007B667D">
            <w:pPr>
              <w:pStyle w:val="TAL"/>
            </w:pPr>
          </w:p>
        </w:tc>
      </w:tr>
    </w:tbl>
    <w:p w14:paraId="7BCD8044" w14:textId="77777777" w:rsidR="00283936" w:rsidRDefault="00283936" w:rsidP="00283936"/>
    <w:p w14:paraId="15BEA140" w14:textId="77777777" w:rsidR="007A68BA" w:rsidRDefault="007A68BA" w:rsidP="007A68BA">
      <w:pPr>
        <w:pStyle w:val="Heading5"/>
        <w:rPr>
          <w:rFonts w:eastAsia="DengXian"/>
        </w:rPr>
      </w:pPr>
      <w:bookmarkStart w:id="10845" w:name="_Toc209468584"/>
      <w:r>
        <w:lastRenderedPageBreak/>
        <w:t>8.11.5.2</w:t>
      </w:r>
      <w:r>
        <w:rPr>
          <w:rFonts w:eastAsia="DengXian"/>
        </w:rPr>
        <w:t>.4</w:t>
      </w:r>
      <w:r>
        <w:rPr>
          <w:rFonts w:eastAsia="DengXian"/>
        </w:rPr>
        <w:tab/>
        <w:t xml:space="preserve">Type: </w:t>
      </w:r>
      <w:r>
        <w:t>OpenAefProfile</w:t>
      </w:r>
      <w:bookmarkEnd w:id="10845"/>
    </w:p>
    <w:p w14:paraId="4D3CC122" w14:textId="77777777" w:rsidR="007A68BA" w:rsidRDefault="007A68BA" w:rsidP="007A68BA">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7A68BA" w14:paraId="4B2B846E" w14:textId="77777777" w:rsidTr="007B667D">
        <w:trPr>
          <w:jc w:val="center"/>
        </w:trPr>
        <w:tc>
          <w:tcPr>
            <w:tcW w:w="1430" w:type="dxa"/>
            <w:shd w:val="clear" w:color="auto" w:fill="C0C0C0"/>
            <w:hideMark/>
          </w:tcPr>
          <w:p w14:paraId="2ECA07A0" w14:textId="77777777" w:rsidR="007A68BA" w:rsidRDefault="007A68BA" w:rsidP="007B667D">
            <w:pPr>
              <w:pStyle w:val="TAH"/>
              <w:rPr>
                <w:rFonts w:eastAsia="DengXian"/>
              </w:rPr>
            </w:pPr>
            <w:r>
              <w:rPr>
                <w:rFonts w:eastAsia="DengXian"/>
              </w:rPr>
              <w:t>Attribute name</w:t>
            </w:r>
          </w:p>
        </w:tc>
        <w:tc>
          <w:tcPr>
            <w:tcW w:w="1823" w:type="dxa"/>
            <w:shd w:val="clear" w:color="auto" w:fill="C0C0C0"/>
            <w:hideMark/>
          </w:tcPr>
          <w:p w14:paraId="1793498A" w14:textId="77777777" w:rsidR="007A68BA" w:rsidRDefault="007A68BA" w:rsidP="007B667D">
            <w:pPr>
              <w:pStyle w:val="TAH"/>
              <w:rPr>
                <w:rFonts w:eastAsia="DengXian"/>
              </w:rPr>
            </w:pPr>
            <w:r>
              <w:rPr>
                <w:rFonts w:eastAsia="DengXian"/>
              </w:rPr>
              <w:t>Data type</w:t>
            </w:r>
          </w:p>
        </w:tc>
        <w:tc>
          <w:tcPr>
            <w:tcW w:w="425" w:type="dxa"/>
            <w:shd w:val="clear" w:color="auto" w:fill="C0C0C0"/>
            <w:hideMark/>
          </w:tcPr>
          <w:p w14:paraId="0878E065" w14:textId="77777777" w:rsidR="007A68BA" w:rsidRDefault="007A68BA" w:rsidP="007B667D">
            <w:pPr>
              <w:pStyle w:val="TAH"/>
              <w:rPr>
                <w:rFonts w:eastAsia="DengXian"/>
              </w:rPr>
            </w:pPr>
            <w:r>
              <w:rPr>
                <w:rFonts w:eastAsia="DengXian"/>
              </w:rPr>
              <w:t>P</w:t>
            </w:r>
          </w:p>
        </w:tc>
        <w:tc>
          <w:tcPr>
            <w:tcW w:w="1134" w:type="dxa"/>
            <w:shd w:val="clear" w:color="auto" w:fill="C0C0C0"/>
            <w:hideMark/>
          </w:tcPr>
          <w:p w14:paraId="20452B14" w14:textId="77777777" w:rsidR="007A68BA" w:rsidRDefault="007A68BA" w:rsidP="007B667D">
            <w:pPr>
              <w:pStyle w:val="TAH"/>
              <w:rPr>
                <w:rFonts w:eastAsia="DengXian"/>
              </w:rPr>
            </w:pPr>
            <w:r>
              <w:rPr>
                <w:rFonts w:eastAsia="DengXian"/>
              </w:rPr>
              <w:t>Cardinality</w:t>
            </w:r>
          </w:p>
        </w:tc>
        <w:tc>
          <w:tcPr>
            <w:tcW w:w="3544" w:type="dxa"/>
            <w:shd w:val="clear" w:color="auto" w:fill="C0C0C0"/>
            <w:hideMark/>
          </w:tcPr>
          <w:p w14:paraId="18927470" w14:textId="77777777" w:rsidR="007A68BA" w:rsidRDefault="007A68BA" w:rsidP="007B667D">
            <w:pPr>
              <w:pStyle w:val="TAH"/>
              <w:rPr>
                <w:rFonts w:eastAsia="DengXian" w:cs="Arial"/>
                <w:szCs w:val="18"/>
              </w:rPr>
            </w:pPr>
            <w:r>
              <w:rPr>
                <w:rFonts w:eastAsia="DengXian" w:cs="Arial"/>
                <w:szCs w:val="18"/>
              </w:rPr>
              <w:t>Description</w:t>
            </w:r>
          </w:p>
        </w:tc>
        <w:tc>
          <w:tcPr>
            <w:tcW w:w="1309" w:type="dxa"/>
            <w:shd w:val="clear" w:color="auto" w:fill="C0C0C0"/>
          </w:tcPr>
          <w:p w14:paraId="45899BD1" w14:textId="77777777" w:rsidR="007A68BA" w:rsidRDefault="007A68BA" w:rsidP="007B667D">
            <w:pPr>
              <w:pStyle w:val="TAH"/>
              <w:rPr>
                <w:rFonts w:eastAsia="DengXian" w:cs="Arial"/>
                <w:szCs w:val="18"/>
              </w:rPr>
            </w:pPr>
            <w:r>
              <w:rPr>
                <w:rFonts w:eastAsia="DengXian"/>
              </w:rPr>
              <w:t>Applicability</w:t>
            </w:r>
          </w:p>
        </w:tc>
      </w:tr>
      <w:tr w:rsidR="007A68BA" w14:paraId="0B962EC5" w14:textId="77777777" w:rsidTr="007B667D">
        <w:trPr>
          <w:jc w:val="center"/>
        </w:trPr>
        <w:tc>
          <w:tcPr>
            <w:tcW w:w="1430" w:type="dxa"/>
          </w:tcPr>
          <w:p w14:paraId="5F845231" w14:textId="77777777" w:rsidR="007A68BA" w:rsidRDefault="007A68BA" w:rsidP="007B667D">
            <w:pPr>
              <w:pStyle w:val="TAL"/>
              <w:rPr>
                <w:rFonts w:eastAsia="DengXian"/>
              </w:rPr>
            </w:pPr>
            <w:r>
              <w:rPr>
                <w:rFonts w:eastAsia="DengXian"/>
              </w:rPr>
              <w:t>aefId</w:t>
            </w:r>
          </w:p>
        </w:tc>
        <w:tc>
          <w:tcPr>
            <w:tcW w:w="1823" w:type="dxa"/>
          </w:tcPr>
          <w:p w14:paraId="725200A8" w14:textId="77777777" w:rsidR="007A68BA" w:rsidRDefault="007A68BA" w:rsidP="007B667D">
            <w:pPr>
              <w:pStyle w:val="TAL"/>
              <w:rPr>
                <w:rFonts w:eastAsia="DengXian"/>
              </w:rPr>
            </w:pPr>
            <w:r>
              <w:rPr>
                <w:rFonts w:eastAsia="DengXian"/>
              </w:rPr>
              <w:t>string</w:t>
            </w:r>
          </w:p>
        </w:tc>
        <w:tc>
          <w:tcPr>
            <w:tcW w:w="425" w:type="dxa"/>
          </w:tcPr>
          <w:p w14:paraId="4EF02B96" w14:textId="77777777" w:rsidR="007A68BA" w:rsidRDefault="007A68BA" w:rsidP="007B667D">
            <w:pPr>
              <w:pStyle w:val="TAC"/>
              <w:rPr>
                <w:rFonts w:eastAsia="DengXian"/>
              </w:rPr>
            </w:pPr>
            <w:r>
              <w:rPr>
                <w:rFonts w:eastAsia="DengXian"/>
              </w:rPr>
              <w:t>O</w:t>
            </w:r>
          </w:p>
        </w:tc>
        <w:tc>
          <w:tcPr>
            <w:tcW w:w="1134" w:type="dxa"/>
          </w:tcPr>
          <w:p w14:paraId="6EC4EB63" w14:textId="77777777" w:rsidR="007A68BA" w:rsidRDefault="007A68BA" w:rsidP="007B667D">
            <w:pPr>
              <w:pStyle w:val="TAC"/>
              <w:rPr>
                <w:rFonts w:eastAsia="DengXian"/>
              </w:rPr>
            </w:pPr>
            <w:r>
              <w:rPr>
                <w:rFonts w:eastAsia="DengXian"/>
              </w:rPr>
              <w:t>1</w:t>
            </w:r>
          </w:p>
        </w:tc>
        <w:tc>
          <w:tcPr>
            <w:tcW w:w="3544" w:type="dxa"/>
          </w:tcPr>
          <w:p w14:paraId="13872343" w14:textId="77777777" w:rsidR="007A68BA" w:rsidRDefault="007A68BA" w:rsidP="007B667D">
            <w:pPr>
              <w:pStyle w:val="TAL"/>
              <w:rPr>
                <w:rFonts w:eastAsia="DengXian" w:cs="Arial"/>
                <w:szCs w:val="18"/>
              </w:rPr>
            </w:pPr>
            <w:r>
              <w:rPr>
                <w:rFonts w:eastAsia="DengXian" w:cs="Arial"/>
                <w:szCs w:val="18"/>
              </w:rPr>
              <w:t>Contains the AEF identifier.</w:t>
            </w:r>
          </w:p>
        </w:tc>
        <w:tc>
          <w:tcPr>
            <w:tcW w:w="1309" w:type="dxa"/>
          </w:tcPr>
          <w:p w14:paraId="42608334" w14:textId="77777777" w:rsidR="007A68BA" w:rsidRDefault="007A68BA" w:rsidP="007B667D">
            <w:pPr>
              <w:pStyle w:val="TAL"/>
              <w:rPr>
                <w:rFonts w:eastAsia="DengXian" w:cs="Arial"/>
                <w:szCs w:val="18"/>
              </w:rPr>
            </w:pPr>
          </w:p>
        </w:tc>
      </w:tr>
      <w:tr w:rsidR="007A68BA" w14:paraId="4099ED0D" w14:textId="77777777" w:rsidTr="007B667D">
        <w:trPr>
          <w:jc w:val="center"/>
        </w:trPr>
        <w:tc>
          <w:tcPr>
            <w:tcW w:w="1430" w:type="dxa"/>
          </w:tcPr>
          <w:p w14:paraId="1B8CFCFB" w14:textId="77777777" w:rsidR="007A68BA" w:rsidRDefault="007A68BA" w:rsidP="007B667D">
            <w:pPr>
              <w:pStyle w:val="TAL"/>
              <w:rPr>
                <w:rFonts w:eastAsia="DengXian"/>
              </w:rPr>
            </w:pPr>
            <w:r>
              <w:rPr>
                <w:rFonts w:eastAsia="DengXian"/>
              </w:rPr>
              <w:t>versions</w:t>
            </w:r>
          </w:p>
        </w:tc>
        <w:tc>
          <w:tcPr>
            <w:tcW w:w="1823" w:type="dxa"/>
          </w:tcPr>
          <w:p w14:paraId="0AD1F29E" w14:textId="77777777" w:rsidR="007A68BA" w:rsidRDefault="007A68BA" w:rsidP="007B667D">
            <w:pPr>
              <w:pStyle w:val="TAL"/>
              <w:rPr>
                <w:rFonts w:eastAsia="DengXian"/>
              </w:rPr>
            </w:pPr>
            <w:r>
              <w:rPr>
                <w:rFonts w:eastAsia="DengXian"/>
              </w:rPr>
              <w:t>array(Version)</w:t>
            </w:r>
          </w:p>
        </w:tc>
        <w:tc>
          <w:tcPr>
            <w:tcW w:w="425" w:type="dxa"/>
          </w:tcPr>
          <w:p w14:paraId="33554B2D" w14:textId="77777777" w:rsidR="007A68BA" w:rsidRDefault="007A68BA" w:rsidP="007B667D">
            <w:pPr>
              <w:pStyle w:val="TAC"/>
              <w:rPr>
                <w:rFonts w:eastAsia="DengXian"/>
              </w:rPr>
            </w:pPr>
            <w:r>
              <w:rPr>
                <w:rFonts w:eastAsia="DengXian"/>
              </w:rPr>
              <w:t>O</w:t>
            </w:r>
          </w:p>
        </w:tc>
        <w:tc>
          <w:tcPr>
            <w:tcW w:w="1134" w:type="dxa"/>
          </w:tcPr>
          <w:p w14:paraId="6A31C487" w14:textId="77777777" w:rsidR="007A68BA" w:rsidRDefault="007A68BA" w:rsidP="007B667D">
            <w:pPr>
              <w:pStyle w:val="TAC"/>
              <w:rPr>
                <w:rFonts w:eastAsia="DengXian"/>
              </w:rPr>
            </w:pPr>
            <w:r>
              <w:rPr>
                <w:rFonts w:eastAsia="DengXian"/>
              </w:rPr>
              <w:t>1..N</w:t>
            </w:r>
          </w:p>
        </w:tc>
        <w:tc>
          <w:tcPr>
            <w:tcW w:w="3544" w:type="dxa"/>
          </w:tcPr>
          <w:p w14:paraId="124D5E51" w14:textId="77777777" w:rsidR="007A68BA" w:rsidRDefault="007A68BA" w:rsidP="007B667D">
            <w:pPr>
              <w:pStyle w:val="TAL"/>
              <w:rPr>
                <w:rFonts w:eastAsia="DengXian" w:cs="Arial"/>
                <w:szCs w:val="18"/>
              </w:rPr>
            </w:pPr>
            <w:r>
              <w:rPr>
                <w:rFonts w:eastAsia="DengXian" w:cs="Arial"/>
                <w:szCs w:val="18"/>
              </w:rPr>
              <w:t>Contains the supported Service API version(s).</w:t>
            </w:r>
          </w:p>
        </w:tc>
        <w:tc>
          <w:tcPr>
            <w:tcW w:w="1309" w:type="dxa"/>
          </w:tcPr>
          <w:p w14:paraId="3D27F2C9" w14:textId="77777777" w:rsidR="007A68BA" w:rsidRDefault="007A68BA" w:rsidP="007B667D">
            <w:pPr>
              <w:pStyle w:val="TAL"/>
              <w:rPr>
                <w:rFonts w:eastAsia="DengXian" w:cs="Arial"/>
                <w:szCs w:val="18"/>
              </w:rPr>
            </w:pPr>
          </w:p>
        </w:tc>
      </w:tr>
      <w:tr w:rsidR="007A68BA" w14:paraId="00421AEA" w14:textId="77777777" w:rsidTr="007B667D">
        <w:trPr>
          <w:jc w:val="center"/>
        </w:trPr>
        <w:tc>
          <w:tcPr>
            <w:tcW w:w="1430" w:type="dxa"/>
          </w:tcPr>
          <w:p w14:paraId="6C27D201" w14:textId="77777777" w:rsidR="007A68BA" w:rsidRDefault="007A68BA" w:rsidP="007B667D">
            <w:pPr>
              <w:pStyle w:val="TAL"/>
              <w:rPr>
                <w:rFonts w:eastAsia="DengXian"/>
              </w:rPr>
            </w:pPr>
            <w:r>
              <w:rPr>
                <w:rFonts w:eastAsia="DengXian"/>
              </w:rPr>
              <w:t>protocol</w:t>
            </w:r>
          </w:p>
        </w:tc>
        <w:tc>
          <w:tcPr>
            <w:tcW w:w="1823" w:type="dxa"/>
          </w:tcPr>
          <w:p w14:paraId="4EB058BD" w14:textId="77777777" w:rsidR="007A68BA" w:rsidRDefault="007A68BA" w:rsidP="007B667D">
            <w:pPr>
              <w:pStyle w:val="TAL"/>
              <w:rPr>
                <w:rFonts w:eastAsia="DengXian"/>
              </w:rPr>
            </w:pPr>
            <w:r>
              <w:rPr>
                <w:rFonts w:eastAsia="DengXian"/>
              </w:rPr>
              <w:t>Protocol</w:t>
            </w:r>
          </w:p>
        </w:tc>
        <w:tc>
          <w:tcPr>
            <w:tcW w:w="425" w:type="dxa"/>
          </w:tcPr>
          <w:p w14:paraId="5E49258C" w14:textId="77777777" w:rsidR="007A68BA" w:rsidRDefault="007A68BA" w:rsidP="007B667D">
            <w:pPr>
              <w:pStyle w:val="TAC"/>
              <w:rPr>
                <w:rFonts w:eastAsia="DengXian"/>
              </w:rPr>
            </w:pPr>
            <w:r>
              <w:rPr>
                <w:rFonts w:eastAsia="DengXian"/>
              </w:rPr>
              <w:t>O</w:t>
            </w:r>
          </w:p>
        </w:tc>
        <w:tc>
          <w:tcPr>
            <w:tcW w:w="1134" w:type="dxa"/>
          </w:tcPr>
          <w:p w14:paraId="3732525D" w14:textId="77777777" w:rsidR="007A68BA" w:rsidRDefault="007A68BA" w:rsidP="007B667D">
            <w:pPr>
              <w:pStyle w:val="TAC"/>
              <w:rPr>
                <w:rFonts w:eastAsia="DengXian"/>
              </w:rPr>
            </w:pPr>
            <w:r>
              <w:rPr>
                <w:rFonts w:eastAsia="DengXian"/>
              </w:rPr>
              <w:t>0..1</w:t>
            </w:r>
          </w:p>
        </w:tc>
        <w:tc>
          <w:tcPr>
            <w:tcW w:w="3544" w:type="dxa"/>
          </w:tcPr>
          <w:p w14:paraId="208E7FD8" w14:textId="77777777" w:rsidR="007A68BA" w:rsidRDefault="007A68BA" w:rsidP="007B667D">
            <w:pPr>
              <w:pStyle w:val="TAL"/>
              <w:rPr>
                <w:rFonts w:eastAsia="DengXian" w:cs="Arial"/>
                <w:szCs w:val="18"/>
              </w:rPr>
            </w:pPr>
            <w:r>
              <w:rPr>
                <w:rFonts w:eastAsia="DengXian" w:cs="Arial"/>
                <w:szCs w:val="18"/>
              </w:rPr>
              <w:t>Contains the protocol used by the Service API.</w:t>
            </w:r>
          </w:p>
          <w:p w14:paraId="15CB54F1" w14:textId="77777777" w:rsidR="007A68BA" w:rsidRDefault="007A68BA" w:rsidP="007B667D">
            <w:pPr>
              <w:pStyle w:val="TAL"/>
              <w:rPr>
                <w:rFonts w:eastAsia="DengXian" w:cs="Arial"/>
                <w:szCs w:val="18"/>
              </w:rPr>
            </w:pPr>
          </w:p>
          <w:p w14:paraId="3486625D" w14:textId="77777777" w:rsidR="007A68BA" w:rsidRDefault="007A68BA" w:rsidP="007B667D">
            <w:pPr>
              <w:pStyle w:val="TAL"/>
              <w:rPr>
                <w:rFonts w:eastAsia="DengXian" w:cs="Arial"/>
                <w:szCs w:val="18"/>
              </w:rPr>
            </w:pPr>
            <w:r>
              <w:rPr>
                <w:rFonts w:eastAsia="DengXian" w:cs="Arial"/>
                <w:szCs w:val="18"/>
              </w:rPr>
              <w:t>(NOTE)</w:t>
            </w:r>
          </w:p>
        </w:tc>
        <w:tc>
          <w:tcPr>
            <w:tcW w:w="1309" w:type="dxa"/>
          </w:tcPr>
          <w:p w14:paraId="22786832" w14:textId="77777777" w:rsidR="007A68BA" w:rsidRDefault="007A68BA" w:rsidP="007B667D">
            <w:pPr>
              <w:pStyle w:val="TAL"/>
              <w:rPr>
                <w:rFonts w:eastAsia="DengXian" w:cs="Arial"/>
                <w:szCs w:val="18"/>
              </w:rPr>
            </w:pPr>
          </w:p>
        </w:tc>
      </w:tr>
      <w:tr w:rsidR="007A68BA" w14:paraId="1F9C7004" w14:textId="77777777" w:rsidTr="007B667D">
        <w:trPr>
          <w:jc w:val="center"/>
        </w:trPr>
        <w:tc>
          <w:tcPr>
            <w:tcW w:w="1430" w:type="dxa"/>
          </w:tcPr>
          <w:p w14:paraId="030F20D5" w14:textId="77777777" w:rsidR="007A68BA" w:rsidRDefault="007A68BA" w:rsidP="007B667D">
            <w:pPr>
              <w:pStyle w:val="TAL"/>
              <w:rPr>
                <w:rFonts w:eastAsia="DengXian"/>
              </w:rPr>
            </w:pPr>
            <w:r>
              <w:rPr>
                <w:rFonts w:eastAsia="DengXian"/>
              </w:rPr>
              <w:t>dataFormat</w:t>
            </w:r>
          </w:p>
        </w:tc>
        <w:tc>
          <w:tcPr>
            <w:tcW w:w="1823" w:type="dxa"/>
          </w:tcPr>
          <w:p w14:paraId="766B4A18" w14:textId="77777777" w:rsidR="007A68BA" w:rsidRDefault="007A68BA" w:rsidP="007B667D">
            <w:pPr>
              <w:pStyle w:val="TAL"/>
              <w:rPr>
                <w:rFonts w:eastAsia="DengXian"/>
              </w:rPr>
            </w:pPr>
            <w:r>
              <w:rPr>
                <w:rFonts w:eastAsia="DengXian"/>
              </w:rPr>
              <w:t>DataFormat</w:t>
            </w:r>
          </w:p>
        </w:tc>
        <w:tc>
          <w:tcPr>
            <w:tcW w:w="425" w:type="dxa"/>
          </w:tcPr>
          <w:p w14:paraId="0D066436" w14:textId="77777777" w:rsidR="007A68BA" w:rsidRDefault="007A68BA" w:rsidP="007B667D">
            <w:pPr>
              <w:pStyle w:val="TAC"/>
              <w:rPr>
                <w:rFonts w:eastAsia="DengXian"/>
              </w:rPr>
            </w:pPr>
            <w:r>
              <w:rPr>
                <w:rFonts w:eastAsia="DengXian"/>
              </w:rPr>
              <w:t>O</w:t>
            </w:r>
          </w:p>
        </w:tc>
        <w:tc>
          <w:tcPr>
            <w:tcW w:w="1134" w:type="dxa"/>
          </w:tcPr>
          <w:p w14:paraId="493F15A7" w14:textId="77777777" w:rsidR="007A68BA" w:rsidRDefault="007A68BA" w:rsidP="007B667D">
            <w:pPr>
              <w:pStyle w:val="TAC"/>
              <w:rPr>
                <w:rFonts w:eastAsia="DengXian"/>
              </w:rPr>
            </w:pPr>
            <w:r>
              <w:rPr>
                <w:rFonts w:eastAsia="DengXian"/>
              </w:rPr>
              <w:t>0..1</w:t>
            </w:r>
          </w:p>
        </w:tc>
        <w:tc>
          <w:tcPr>
            <w:tcW w:w="3544" w:type="dxa"/>
          </w:tcPr>
          <w:p w14:paraId="142E7DB0" w14:textId="77777777" w:rsidR="007A68BA" w:rsidRDefault="007A68BA" w:rsidP="007B667D">
            <w:pPr>
              <w:pStyle w:val="TAL"/>
              <w:rPr>
                <w:rFonts w:eastAsia="DengXian" w:cs="Arial"/>
                <w:szCs w:val="18"/>
              </w:rPr>
            </w:pPr>
            <w:r>
              <w:rPr>
                <w:rFonts w:eastAsia="DengXian" w:cs="Arial"/>
                <w:szCs w:val="18"/>
              </w:rPr>
              <w:t>Contains the data format used by the API</w:t>
            </w:r>
          </w:p>
          <w:p w14:paraId="5698907E" w14:textId="77777777" w:rsidR="007A68BA" w:rsidRDefault="007A68BA" w:rsidP="007B667D">
            <w:pPr>
              <w:pStyle w:val="TAL"/>
              <w:rPr>
                <w:rFonts w:eastAsia="DengXian" w:cs="Arial"/>
                <w:szCs w:val="18"/>
              </w:rPr>
            </w:pPr>
          </w:p>
          <w:p w14:paraId="35EC1D85" w14:textId="77777777" w:rsidR="007A68BA" w:rsidRDefault="007A68BA" w:rsidP="007B667D">
            <w:pPr>
              <w:pStyle w:val="TAL"/>
              <w:rPr>
                <w:rFonts w:eastAsia="DengXian" w:cs="Arial"/>
                <w:szCs w:val="18"/>
              </w:rPr>
            </w:pPr>
            <w:r>
              <w:rPr>
                <w:rFonts w:eastAsia="DengXian" w:cs="Arial"/>
                <w:szCs w:val="18"/>
              </w:rPr>
              <w:t>(NOTE)</w:t>
            </w:r>
          </w:p>
        </w:tc>
        <w:tc>
          <w:tcPr>
            <w:tcW w:w="1309" w:type="dxa"/>
          </w:tcPr>
          <w:p w14:paraId="3E3558CC" w14:textId="77777777" w:rsidR="007A68BA" w:rsidRDefault="007A68BA" w:rsidP="007B667D">
            <w:pPr>
              <w:pStyle w:val="TAL"/>
              <w:rPr>
                <w:rFonts w:eastAsia="DengXian" w:cs="Arial"/>
                <w:szCs w:val="18"/>
              </w:rPr>
            </w:pPr>
          </w:p>
        </w:tc>
      </w:tr>
      <w:tr w:rsidR="007A68BA" w14:paraId="4DF81DF5" w14:textId="77777777" w:rsidTr="007B667D">
        <w:trPr>
          <w:jc w:val="center"/>
        </w:trPr>
        <w:tc>
          <w:tcPr>
            <w:tcW w:w="1430" w:type="dxa"/>
          </w:tcPr>
          <w:p w14:paraId="4F81FE21" w14:textId="77777777" w:rsidR="007A68BA" w:rsidRDefault="007A68BA" w:rsidP="007B667D">
            <w:pPr>
              <w:pStyle w:val="TAN"/>
              <w:rPr>
                <w:rFonts w:eastAsia="DengXian"/>
              </w:rPr>
            </w:pPr>
            <w:r>
              <w:t>aefLocation</w:t>
            </w:r>
          </w:p>
        </w:tc>
        <w:tc>
          <w:tcPr>
            <w:tcW w:w="1823" w:type="dxa"/>
          </w:tcPr>
          <w:p w14:paraId="48FF0610" w14:textId="77777777" w:rsidR="007A68BA" w:rsidRDefault="007A68BA" w:rsidP="007B667D">
            <w:pPr>
              <w:pStyle w:val="TAL"/>
              <w:rPr>
                <w:rFonts w:eastAsia="DengXian"/>
              </w:rPr>
            </w:pPr>
            <w:r>
              <w:t>AefLocation</w:t>
            </w:r>
          </w:p>
        </w:tc>
        <w:tc>
          <w:tcPr>
            <w:tcW w:w="425" w:type="dxa"/>
          </w:tcPr>
          <w:p w14:paraId="7A9877FD" w14:textId="77777777" w:rsidR="007A68BA" w:rsidRDefault="007A68BA" w:rsidP="007B667D">
            <w:pPr>
              <w:pStyle w:val="TAC"/>
              <w:rPr>
                <w:rFonts w:eastAsia="DengXian"/>
              </w:rPr>
            </w:pPr>
            <w:r>
              <w:t>O</w:t>
            </w:r>
          </w:p>
        </w:tc>
        <w:tc>
          <w:tcPr>
            <w:tcW w:w="1134" w:type="dxa"/>
          </w:tcPr>
          <w:p w14:paraId="46401F7E" w14:textId="77777777" w:rsidR="007A68BA" w:rsidRDefault="007A68BA" w:rsidP="007B667D">
            <w:pPr>
              <w:pStyle w:val="TAC"/>
              <w:rPr>
                <w:rFonts w:eastAsia="DengXian"/>
              </w:rPr>
            </w:pPr>
            <w:r>
              <w:t>0..1</w:t>
            </w:r>
          </w:p>
        </w:tc>
        <w:tc>
          <w:tcPr>
            <w:tcW w:w="3544" w:type="dxa"/>
          </w:tcPr>
          <w:p w14:paraId="250504E9" w14:textId="77777777" w:rsidR="007A68BA" w:rsidRDefault="007A68BA" w:rsidP="007B667D">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4C9A13D8" w14:textId="77777777" w:rsidR="007A68BA" w:rsidRDefault="007A68BA" w:rsidP="007B667D">
            <w:pPr>
              <w:pStyle w:val="TAL"/>
              <w:rPr>
                <w:rFonts w:eastAsia="DengXian" w:cs="Arial"/>
                <w:szCs w:val="18"/>
              </w:rPr>
            </w:pPr>
          </w:p>
        </w:tc>
      </w:tr>
      <w:tr w:rsidR="007A68BA" w14:paraId="46A0612A" w14:textId="77777777" w:rsidTr="007B667D">
        <w:trPr>
          <w:jc w:val="center"/>
        </w:trPr>
        <w:tc>
          <w:tcPr>
            <w:tcW w:w="1430" w:type="dxa"/>
          </w:tcPr>
          <w:p w14:paraId="42A22DB3" w14:textId="77777777" w:rsidR="007A68BA" w:rsidRDefault="007A68BA" w:rsidP="007B667D">
            <w:pPr>
              <w:pStyle w:val="TAN"/>
            </w:pPr>
            <w:r>
              <w:rPr>
                <w:lang w:eastAsia="zh-CN"/>
              </w:rPr>
              <w:t>serviceKpis</w:t>
            </w:r>
          </w:p>
        </w:tc>
        <w:tc>
          <w:tcPr>
            <w:tcW w:w="1823" w:type="dxa"/>
          </w:tcPr>
          <w:p w14:paraId="62C002DE" w14:textId="77777777" w:rsidR="007A68BA" w:rsidRDefault="007A68BA" w:rsidP="007B667D">
            <w:pPr>
              <w:pStyle w:val="TAL"/>
            </w:pPr>
            <w:r>
              <w:rPr>
                <w:lang w:eastAsia="zh-CN"/>
              </w:rPr>
              <w:t>S</w:t>
            </w:r>
            <w:r w:rsidRPr="002E303A">
              <w:rPr>
                <w:lang w:eastAsia="zh-CN"/>
              </w:rPr>
              <w:t>erviceKpi</w:t>
            </w:r>
            <w:r>
              <w:rPr>
                <w:lang w:eastAsia="zh-CN"/>
              </w:rPr>
              <w:t>s</w:t>
            </w:r>
          </w:p>
        </w:tc>
        <w:tc>
          <w:tcPr>
            <w:tcW w:w="425" w:type="dxa"/>
          </w:tcPr>
          <w:p w14:paraId="7B3AEC7D" w14:textId="77777777" w:rsidR="007A68BA" w:rsidRDefault="007A68BA" w:rsidP="007B667D">
            <w:pPr>
              <w:pStyle w:val="TAC"/>
            </w:pPr>
            <w:r>
              <w:rPr>
                <w:rFonts w:hint="eastAsia"/>
                <w:lang w:eastAsia="zh-CN"/>
              </w:rPr>
              <w:t>O</w:t>
            </w:r>
          </w:p>
        </w:tc>
        <w:tc>
          <w:tcPr>
            <w:tcW w:w="1134" w:type="dxa"/>
          </w:tcPr>
          <w:p w14:paraId="1E8F828E" w14:textId="77777777" w:rsidR="007A68BA" w:rsidRDefault="007A68BA" w:rsidP="007B667D">
            <w:pPr>
              <w:pStyle w:val="TAC"/>
            </w:pPr>
            <w:r>
              <w:rPr>
                <w:lang w:eastAsia="zh-CN"/>
              </w:rPr>
              <w:t>0..1</w:t>
            </w:r>
          </w:p>
        </w:tc>
        <w:tc>
          <w:tcPr>
            <w:tcW w:w="3544" w:type="dxa"/>
          </w:tcPr>
          <w:p w14:paraId="029040E8" w14:textId="77777777" w:rsidR="007A68BA" w:rsidRDefault="007A68BA" w:rsidP="007B66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7316A40C" w14:textId="77777777" w:rsidR="007A68BA" w:rsidRDefault="007A68BA" w:rsidP="007B667D">
            <w:pPr>
              <w:pStyle w:val="TAL"/>
              <w:rPr>
                <w:rFonts w:eastAsia="DengXian" w:cs="Arial"/>
                <w:szCs w:val="18"/>
              </w:rPr>
            </w:pPr>
          </w:p>
        </w:tc>
      </w:tr>
      <w:tr w:rsidR="007A68BA" w14:paraId="0220755D" w14:textId="77777777" w:rsidTr="007B667D">
        <w:trPr>
          <w:jc w:val="center"/>
        </w:trPr>
        <w:tc>
          <w:tcPr>
            <w:tcW w:w="9665" w:type="dxa"/>
            <w:gridSpan w:val="6"/>
          </w:tcPr>
          <w:p w14:paraId="11BC5BF5" w14:textId="77777777" w:rsidR="007A68BA" w:rsidRPr="00687CFF" w:rsidRDefault="007A68BA" w:rsidP="007B667D">
            <w:pPr>
              <w:pStyle w:val="TAN"/>
              <w:rPr>
                <w:lang w:val="en-US"/>
              </w:rPr>
            </w:pPr>
            <w:r w:rsidRPr="00505065">
              <w:t>NOTE</w:t>
            </w:r>
            <w:r w:rsidRPr="0044577D">
              <w:t>:</w:t>
            </w:r>
            <w:r w:rsidRPr="0044577D">
              <w:tab/>
            </w:r>
            <w:r>
              <w:t xml:space="preserve"> If the VendorExt feature is supported, v</w:t>
            </w:r>
            <w:r w:rsidRPr="006751D6">
              <w:t>endor-specific extensions to the AefProfile data structure</w:t>
            </w:r>
            <w:r>
              <w:t xml:space="preserve">, </w:t>
            </w:r>
            <w:r w:rsidRPr="006751D6">
              <w:t>using the mechanism defined in clause 7.11</w:t>
            </w:r>
            <w:r>
              <w:t>,</w:t>
            </w:r>
            <w:r w:rsidRPr="006751D6">
              <w:t xml:space="preserve"> </w:t>
            </w:r>
            <w:r>
              <w:t>may be used to convey vendor-specific information.</w:t>
            </w:r>
          </w:p>
        </w:tc>
      </w:tr>
    </w:tbl>
    <w:p w14:paraId="32431C78" w14:textId="77777777" w:rsidR="007A68BA" w:rsidRDefault="007A68BA" w:rsidP="00283936"/>
    <w:p w14:paraId="53A7FD77" w14:textId="77777777" w:rsidR="00283936" w:rsidRDefault="00283936" w:rsidP="00283936">
      <w:pPr>
        <w:pStyle w:val="Heading4"/>
        <w:rPr>
          <w:lang w:val="en-US"/>
        </w:rPr>
      </w:pPr>
      <w:bookmarkStart w:id="10846" w:name="_Toc200747164"/>
      <w:bookmarkStart w:id="10847" w:name="_Toc209468585"/>
      <w:r>
        <w:rPr>
          <w:lang w:val="en-US"/>
        </w:rPr>
        <w:t>8.11.5.3</w:t>
      </w:r>
      <w:r>
        <w:rPr>
          <w:lang w:val="en-US"/>
        </w:rPr>
        <w:tab/>
        <w:t>Simple data types and enumerations</w:t>
      </w:r>
      <w:bookmarkEnd w:id="10846"/>
      <w:bookmarkEnd w:id="10847"/>
    </w:p>
    <w:p w14:paraId="6EB38EDA" w14:textId="77777777" w:rsidR="00283936" w:rsidRPr="0046710E" w:rsidRDefault="00283936" w:rsidP="00283936">
      <w:pPr>
        <w:pStyle w:val="Heading5"/>
      </w:pPr>
      <w:bookmarkStart w:id="10848" w:name="_Toc200747165"/>
      <w:bookmarkStart w:id="10849" w:name="_Toc209468586"/>
      <w:r>
        <w:rPr>
          <w:lang w:val="en-US"/>
        </w:rPr>
        <w:t>8.11.5.3</w:t>
      </w:r>
      <w:r w:rsidRPr="0046710E">
        <w:t>.1</w:t>
      </w:r>
      <w:r w:rsidRPr="0046710E">
        <w:tab/>
        <w:t>Introduction</w:t>
      </w:r>
      <w:bookmarkEnd w:id="10848"/>
      <w:bookmarkEnd w:id="10849"/>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0850" w:name="_Toc200747166"/>
      <w:bookmarkStart w:id="10851" w:name="_Toc209468587"/>
      <w:r>
        <w:rPr>
          <w:lang w:val="en-US"/>
        </w:rPr>
        <w:t>8.11.5.3</w:t>
      </w:r>
      <w:r w:rsidRPr="0046710E">
        <w:t>.2</w:t>
      </w:r>
      <w:r w:rsidRPr="0046710E">
        <w:tab/>
        <w:t>Simple data types</w:t>
      </w:r>
      <w:bookmarkEnd w:id="10850"/>
      <w:bookmarkEnd w:id="10851"/>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46710E" w:rsidRDefault="00283936" w:rsidP="00283936">
      <w:pPr>
        <w:pStyle w:val="Heading4"/>
        <w:rPr>
          <w:lang w:val="en-US"/>
        </w:rPr>
      </w:pPr>
      <w:bookmarkStart w:id="10852" w:name="_Toc200747167"/>
      <w:bookmarkStart w:id="10853" w:name="_Toc209468588"/>
      <w:r>
        <w:rPr>
          <w:lang w:val="en-US"/>
        </w:rPr>
        <w:t>8.11.5</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0852"/>
      <w:bookmarkEnd w:id="10853"/>
    </w:p>
    <w:p w14:paraId="083C93B6" w14:textId="77777777" w:rsidR="00283936" w:rsidRPr="0046710E" w:rsidRDefault="00283936" w:rsidP="00283936">
      <w:r w:rsidRPr="0046710E">
        <w:t>There are no data types describing alternative data types or combinations of data types defined for this API in this release of the specification.</w:t>
      </w:r>
    </w:p>
    <w:p w14:paraId="16FB5069" w14:textId="77777777" w:rsidR="00283936" w:rsidRDefault="00283936" w:rsidP="00283936">
      <w:pPr>
        <w:pStyle w:val="Heading3"/>
      </w:pPr>
      <w:bookmarkStart w:id="10854" w:name="_Toc200747168"/>
      <w:bookmarkStart w:id="10855" w:name="_Toc209468589"/>
      <w:r>
        <w:t>8.11.</w:t>
      </w:r>
      <w:r>
        <w:rPr>
          <w:lang w:val="en-IN"/>
        </w:rPr>
        <w:t>6</w:t>
      </w:r>
      <w:r>
        <w:tab/>
        <w:t>Error Handling</w:t>
      </w:r>
      <w:bookmarkEnd w:id="10854"/>
      <w:bookmarkEnd w:id="10855"/>
    </w:p>
    <w:p w14:paraId="424894D3" w14:textId="77777777" w:rsidR="007A68BA" w:rsidRDefault="007A68BA" w:rsidP="007A68BA">
      <w:pPr>
        <w:pStyle w:val="Heading4"/>
      </w:pPr>
      <w:bookmarkStart w:id="10856" w:name="_Toc200747169"/>
      <w:bookmarkStart w:id="10857" w:name="_Toc200747170"/>
      <w:bookmarkStart w:id="10858" w:name="_Toc20946859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0856"/>
      <w:bookmarkEnd w:id="10858"/>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0859" w:name="_Toc200747171"/>
      <w:bookmarkStart w:id="10860" w:name="_Toc209468591"/>
      <w:bookmarkEnd w:id="10857"/>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0860"/>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0861" w:name="_Toc209468592"/>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0859"/>
      <w:bookmarkEnd w:id="10861"/>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lastRenderedPageBreak/>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0862" w:name="_Toc200747172"/>
      <w:bookmarkStart w:id="10863" w:name="_Toc209468593"/>
      <w:r>
        <w:rPr>
          <w:lang w:val="en-US"/>
        </w:rPr>
        <w:t>8.11.7</w:t>
      </w:r>
      <w:r>
        <w:rPr>
          <w:lang w:val="en-US"/>
        </w:rPr>
        <w:tab/>
        <w:t>Feature negotiation</w:t>
      </w:r>
      <w:bookmarkEnd w:id="10862"/>
      <w:bookmarkEnd w:id="10863"/>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number</w:t>
            </w:r>
          </w:p>
        </w:tc>
        <w:tc>
          <w:tcPr>
            <w:tcW w:w="2337" w:type="dxa"/>
            <w:shd w:val="clear" w:color="auto" w:fill="C0C0C0"/>
            <w:hideMark/>
          </w:tcPr>
          <w:p w14:paraId="0E19214C"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Feature Name</w:t>
            </w:r>
          </w:p>
        </w:tc>
        <w:tc>
          <w:tcPr>
            <w:tcW w:w="5646" w:type="dxa"/>
            <w:shd w:val="clear" w:color="auto" w:fill="C0C0C0"/>
            <w:hideMark/>
          </w:tcPr>
          <w:p w14:paraId="751F1163" w14:textId="77777777" w:rsidR="007A68BA" w:rsidRDefault="007A68BA" w:rsidP="007B667D">
            <w:pPr>
              <w:keepNext/>
              <w:keepLines/>
              <w:spacing w:after="0"/>
              <w:jc w:val="center"/>
              <w:rPr>
                <w:rFonts w:ascii="Arial" w:eastAsia="Batang" w:hAnsi="Arial"/>
                <w:b/>
                <w:sz w:val="18"/>
              </w:rPr>
            </w:pPr>
            <w:r>
              <w:rPr>
                <w:rFonts w:ascii="Arial" w:eastAsia="Batang" w:hAnsi="Arial"/>
                <w:b/>
                <w:sz w:val="18"/>
              </w:rPr>
              <w:t>Description</w:t>
            </w:r>
          </w:p>
        </w:tc>
      </w:tr>
      <w:tr w:rsidR="007A68BA" w14:paraId="330CED26" w14:textId="77777777" w:rsidTr="007B667D">
        <w:trPr>
          <w:jc w:val="center"/>
        </w:trPr>
        <w:tc>
          <w:tcPr>
            <w:tcW w:w="1511" w:type="dxa"/>
          </w:tcPr>
          <w:p w14:paraId="2592AC3C" w14:textId="77777777" w:rsidR="007A68BA" w:rsidRDefault="007A68BA" w:rsidP="007B667D">
            <w:pPr>
              <w:pStyle w:val="TAL"/>
            </w:pPr>
          </w:p>
        </w:tc>
        <w:tc>
          <w:tcPr>
            <w:tcW w:w="2337" w:type="dxa"/>
          </w:tcPr>
          <w:p w14:paraId="06E6487A" w14:textId="77777777" w:rsidR="007A68BA" w:rsidRDefault="007A68BA" w:rsidP="007B667D">
            <w:pPr>
              <w:pStyle w:val="TAL"/>
            </w:pPr>
          </w:p>
        </w:tc>
        <w:tc>
          <w:tcPr>
            <w:tcW w:w="5646" w:type="dxa"/>
          </w:tcPr>
          <w:p w14:paraId="4B771928" w14:textId="77777777" w:rsidR="007A68BA" w:rsidRDefault="007A68BA" w:rsidP="007B667D">
            <w:pPr>
              <w:pStyle w:val="TAL"/>
              <w:rPr>
                <w:rFonts w:cs="Arial"/>
                <w:szCs w:val="18"/>
              </w:rPr>
            </w:pPr>
          </w:p>
        </w:tc>
      </w:tr>
    </w:tbl>
    <w:p w14:paraId="11F28793" w14:textId="77777777" w:rsidR="00283936" w:rsidRDefault="00283936" w:rsidP="00283936">
      <w:pPr>
        <w:rPr>
          <w:lang w:val="en-US"/>
        </w:rPr>
      </w:pPr>
    </w:p>
    <w:p w14:paraId="2047D1CB" w14:textId="77777777" w:rsidR="007A68BA" w:rsidRPr="000E1D0D" w:rsidRDefault="007A68BA" w:rsidP="007A68BA">
      <w:pPr>
        <w:pStyle w:val="Heading3"/>
      </w:pPr>
      <w:bookmarkStart w:id="10864" w:name="_Toc209468594"/>
      <w:r>
        <w:rPr>
          <w:lang w:val="en-US"/>
        </w:rPr>
        <w:t>8.11</w:t>
      </w:r>
      <w:r w:rsidRPr="000E1D0D">
        <w:t>.</w:t>
      </w:r>
      <w:r>
        <w:t>8</w:t>
      </w:r>
      <w:r w:rsidRPr="000E1D0D">
        <w:tab/>
        <w:t>Security</w:t>
      </w:r>
      <w:bookmarkEnd w:id="10864"/>
    </w:p>
    <w:p w14:paraId="7E4825D8" w14:textId="77777777" w:rsidR="007A68BA" w:rsidRDefault="007A68BA" w:rsidP="007A68BA">
      <w:pPr>
        <w:rPr>
          <w:noProof/>
          <w:lang w:eastAsia="zh-CN"/>
        </w:rPr>
      </w:pPr>
      <w:r w:rsidRPr="000E1D0D">
        <w:t>The provisions of clause </w:t>
      </w:r>
      <w:r>
        <w:t>10</w:t>
      </w:r>
      <w:r w:rsidRPr="000E1D0D">
        <w:t xml:space="preserve"> shall apply for the </w:t>
      </w:r>
      <w:r>
        <w:t>CAPIF_Open_Discover_Service_API</w:t>
      </w:r>
      <w:r w:rsidRPr="000E1D0D">
        <w:rPr>
          <w:noProof/>
          <w:lang w:eastAsia="zh-CN"/>
        </w:rPr>
        <w:t>.</w:t>
      </w:r>
    </w:p>
    <w:p w14:paraId="30E0CC27" w14:textId="77777777" w:rsidR="007A68BA" w:rsidRPr="007A68BA" w:rsidRDefault="007A68BA" w:rsidP="00283936"/>
    <w:p w14:paraId="3B04B13C" w14:textId="77777777" w:rsidR="00C1742F" w:rsidRDefault="00C1742F">
      <w:pPr>
        <w:pStyle w:val="Heading1"/>
      </w:pPr>
      <w:bookmarkStart w:id="10865" w:name="_Toc28010069"/>
      <w:bookmarkStart w:id="10866" w:name="_Toc34062189"/>
      <w:bookmarkStart w:id="10867" w:name="_Toc36036947"/>
      <w:bookmarkStart w:id="10868" w:name="_Toc43285216"/>
      <w:bookmarkStart w:id="10869" w:name="_Toc45132995"/>
      <w:bookmarkStart w:id="10870" w:name="_Toc51193689"/>
      <w:bookmarkStart w:id="10871" w:name="_Toc51760888"/>
      <w:bookmarkStart w:id="10872" w:name="_Toc59015338"/>
      <w:bookmarkStart w:id="10873" w:name="_Toc59015854"/>
      <w:bookmarkStart w:id="10874" w:name="_Toc68165896"/>
      <w:bookmarkStart w:id="10875" w:name="_Toc83229992"/>
      <w:bookmarkStart w:id="10876" w:name="_Toc90649192"/>
      <w:bookmarkStart w:id="10877" w:name="_Toc105594094"/>
      <w:bookmarkStart w:id="10878" w:name="_Toc114209808"/>
      <w:bookmarkStart w:id="10879" w:name="_Toc138681700"/>
      <w:bookmarkStart w:id="10880" w:name="_Toc151978139"/>
      <w:bookmarkStart w:id="10881" w:name="_Toc152148822"/>
      <w:bookmarkStart w:id="10882" w:name="_Toc161988607"/>
      <w:bookmarkStart w:id="10883" w:name="_Toc185509171"/>
      <w:bookmarkStart w:id="10884" w:name="_Toc192862289"/>
      <w:bookmarkStart w:id="10885" w:name="_Toc200747173"/>
      <w:bookmarkStart w:id="10886" w:name="_Toc209468595"/>
      <w:r>
        <w:t>9</w:t>
      </w:r>
      <w:r>
        <w:tab/>
        <w:t>AEF API Definition</w:t>
      </w:r>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p>
    <w:p w14:paraId="3E10260F" w14:textId="77777777" w:rsidR="00C1742F" w:rsidRDefault="00C1742F">
      <w:pPr>
        <w:pStyle w:val="Heading2"/>
      </w:pPr>
      <w:bookmarkStart w:id="10887" w:name="_Toc28010070"/>
      <w:bookmarkStart w:id="10888" w:name="_Toc34062190"/>
      <w:bookmarkStart w:id="10889" w:name="_Toc36036948"/>
      <w:bookmarkStart w:id="10890" w:name="_Toc43285217"/>
      <w:bookmarkStart w:id="10891" w:name="_Toc45132996"/>
      <w:bookmarkStart w:id="10892" w:name="_Toc51193690"/>
      <w:bookmarkStart w:id="10893" w:name="_Toc51760889"/>
      <w:bookmarkStart w:id="10894" w:name="_Toc59015339"/>
      <w:bookmarkStart w:id="10895" w:name="_Toc59015855"/>
      <w:bookmarkStart w:id="10896" w:name="_Toc68165897"/>
      <w:bookmarkStart w:id="10897" w:name="_Toc83229993"/>
      <w:bookmarkStart w:id="10898" w:name="_Toc90649193"/>
      <w:bookmarkStart w:id="10899" w:name="_Toc105594095"/>
      <w:bookmarkStart w:id="10900" w:name="_Toc114209809"/>
      <w:bookmarkStart w:id="10901" w:name="_Toc138681701"/>
      <w:bookmarkStart w:id="10902" w:name="_Toc151978140"/>
      <w:bookmarkStart w:id="10903" w:name="_Toc152148823"/>
      <w:bookmarkStart w:id="10904" w:name="_Toc161988608"/>
      <w:bookmarkStart w:id="10905" w:name="_Toc185509172"/>
      <w:bookmarkStart w:id="10906" w:name="_Toc192862290"/>
      <w:bookmarkStart w:id="10907" w:name="_Toc200747174"/>
      <w:bookmarkStart w:id="10908" w:name="_Toc209468596"/>
      <w:r>
        <w:t>9.1</w:t>
      </w:r>
      <w:r>
        <w:tab/>
        <w:t>AEF_</w:t>
      </w:r>
      <w:r>
        <w:rPr>
          <w:lang w:val="en-IN"/>
        </w:rPr>
        <w:t>Security_</w:t>
      </w:r>
      <w:r>
        <w:t>API</w:t>
      </w:r>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p>
    <w:p w14:paraId="0C90F06F" w14:textId="77777777" w:rsidR="00C1742F" w:rsidRDefault="00C1742F">
      <w:pPr>
        <w:pStyle w:val="Heading3"/>
      </w:pPr>
      <w:bookmarkStart w:id="10909" w:name="_Toc28010071"/>
      <w:bookmarkStart w:id="10910" w:name="_Toc34062191"/>
      <w:bookmarkStart w:id="10911" w:name="_Toc36036949"/>
      <w:bookmarkStart w:id="10912" w:name="_Toc43285218"/>
      <w:bookmarkStart w:id="10913" w:name="_Toc45132997"/>
      <w:bookmarkStart w:id="10914" w:name="_Toc51193691"/>
      <w:bookmarkStart w:id="10915" w:name="_Toc51760890"/>
      <w:bookmarkStart w:id="10916" w:name="_Toc59015340"/>
      <w:bookmarkStart w:id="10917" w:name="_Toc59015856"/>
      <w:bookmarkStart w:id="10918" w:name="_Toc68165898"/>
      <w:bookmarkStart w:id="10919" w:name="_Toc83229994"/>
      <w:bookmarkStart w:id="10920" w:name="_Toc90649194"/>
      <w:bookmarkStart w:id="10921" w:name="_Toc105594096"/>
      <w:bookmarkStart w:id="10922" w:name="_Toc114209810"/>
      <w:bookmarkStart w:id="10923" w:name="_Toc138681702"/>
      <w:bookmarkStart w:id="10924" w:name="_Toc151978141"/>
      <w:bookmarkStart w:id="10925" w:name="_Toc152148824"/>
      <w:bookmarkStart w:id="10926" w:name="_Toc161988609"/>
      <w:bookmarkStart w:id="10927" w:name="_Toc185509173"/>
      <w:bookmarkStart w:id="10928" w:name="_Toc192862291"/>
      <w:bookmarkStart w:id="10929" w:name="_Toc200747175"/>
      <w:bookmarkStart w:id="10930" w:name="_Toc209468597"/>
      <w:r>
        <w:t>9.1.1</w:t>
      </w:r>
      <w:r>
        <w:tab/>
        <w:t>API URI</w:t>
      </w:r>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Default="00C1742F">
      <w:pPr>
        <w:pStyle w:val="B10"/>
      </w:pPr>
      <w:r>
        <w:rPr>
          <w:lang w:eastAsia="zh-CN"/>
        </w:rPr>
        <w:t>-</w:t>
      </w:r>
      <w:r>
        <w:rPr>
          <w:lang w:eastAsia="zh-CN"/>
        </w:rPr>
        <w:tab/>
        <w:t xml:space="preserve">The </w:t>
      </w:r>
      <w:r>
        <w:t>&lt;apiName&gt;</w:t>
      </w:r>
      <w:r>
        <w:rPr>
          <w:b/>
        </w:rPr>
        <w:t xml:space="preserve"> </w:t>
      </w:r>
      <w:r>
        <w:t>shall be "aef-security".</w:t>
      </w:r>
    </w:p>
    <w:p w14:paraId="56968B21" w14:textId="77777777" w:rsidR="00C1742F" w:rsidRDefault="00C1742F">
      <w:pPr>
        <w:pStyle w:val="B10"/>
      </w:pPr>
      <w:r>
        <w:t>-</w:t>
      </w:r>
      <w:r>
        <w:tab/>
        <w:t>The &lt;apiVersion&gt; shall be "v1".</w:t>
      </w:r>
    </w:p>
    <w:p w14:paraId="68644F2C" w14:textId="77777777" w:rsidR="00C1742F" w:rsidRDefault="00C1742F">
      <w:pPr>
        <w:pStyle w:val="B10"/>
      </w:pPr>
      <w:r>
        <w:t>-</w:t>
      </w:r>
      <w:r>
        <w:tab/>
        <w:t xml:space="preserve">The &lt;custOpName&gt; shall be set as described in </w:t>
      </w:r>
      <w:r w:rsidR="00F87FFE">
        <w:t>clause</w:t>
      </w:r>
      <w:r>
        <w:rPr>
          <w:lang w:eastAsia="zh-CN"/>
        </w:rPr>
        <w:t> </w:t>
      </w:r>
      <w:r>
        <w:t>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0931" w:name="_Toc28010072"/>
      <w:bookmarkStart w:id="10932" w:name="_Toc34062192"/>
      <w:bookmarkStart w:id="10933" w:name="_Toc36036950"/>
      <w:bookmarkStart w:id="10934" w:name="_Toc43285219"/>
      <w:bookmarkStart w:id="10935" w:name="_Toc45132998"/>
      <w:bookmarkStart w:id="10936" w:name="_Toc51193692"/>
      <w:bookmarkStart w:id="10937" w:name="_Toc51760891"/>
      <w:bookmarkStart w:id="10938" w:name="_Toc59015341"/>
      <w:bookmarkStart w:id="10939" w:name="_Toc59015857"/>
      <w:bookmarkStart w:id="10940" w:name="_Toc68165899"/>
      <w:bookmarkStart w:id="10941" w:name="_Toc83229995"/>
      <w:bookmarkStart w:id="10942" w:name="_Toc90649195"/>
      <w:bookmarkStart w:id="10943" w:name="_Toc105594097"/>
      <w:bookmarkStart w:id="10944" w:name="_Toc114209811"/>
      <w:bookmarkStart w:id="10945" w:name="_Toc138681703"/>
      <w:bookmarkStart w:id="10946" w:name="_Toc151978142"/>
      <w:bookmarkStart w:id="10947" w:name="_Toc152148825"/>
      <w:bookmarkStart w:id="10948" w:name="_Toc161988610"/>
      <w:bookmarkStart w:id="10949" w:name="_Toc185509174"/>
      <w:bookmarkStart w:id="10950" w:name="_Toc192862292"/>
      <w:bookmarkStart w:id="10951" w:name="_Toc200747176"/>
      <w:bookmarkStart w:id="10952" w:name="_Toc209468598"/>
      <w:r>
        <w:t>9.1.2</w:t>
      </w:r>
      <w:r>
        <w:tab/>
        <w:t>Resources</w:t>
      </w:r>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p>
    <w:p w14:paraId="169E7D94" w14:textId="77777777" w:rsidR="00C1742F" w:rsidRDefault="00C1742F">
      <w:pPr>
        <w:rPr>
          <w:rFonts w:eastAsia="DengXian"/>
        </w:rPr>
      </w:pPr>
      <w:r>
        <w:rPr>
          <w:rFonts w:eastAsia="DengXian"/>
        </w:rPr>
        <w:t>There is no resource defined for this API.</w:t>
      </w:r>
    </w:p>
    <w:p w14:paraId="59445D0C" w14:textId="77777777" w:rsidR="00C1742F" w:rsidRDefault="00C1742F"/>
    <w:p w14:paraId="2EB27DBC" w14:textId="77777777" w:rsidR="00C1742F" w:rsidRDefault="00C1742F">
      <w:pPr>
        <w:pStyle w:val="Heading3"/>
        <w:rPr>
          <w:rFonts w:eastAsia="DengXian"/>
        </w:rPr>
      </w:pPr>
      <w:bookmarkStart w:id="10953" w:name="_Toc28010074"/>
      <w:bookmarkStart w:id="10954" w:name="_Toc34062194"/>
      <w:bookmarkStart w:id="10955" w:name="_Toc36036952"/>
      <w:bookmarkStart w:id="10956" w:name="_Toc43285221"/>
      <w:bookmarkStart w:id="10957" w:name="_Toc45133000"/>
      <w:bookmarkStart w:id="10958" w:name="_Toc51193694"/>
      <w:bookmarkStart w:id="10959" w:name="_Toc51760893"/>
      <w:bookmarkStart w:id="10960" w:name="_Toc59015343"/>
      <w:bookmarkStart w:id="10961" w:name="_Toc59015859"/>
      <w:bookmarkStart w:id="10962" w:name="_Toc68165901"/>
      <w:bookmarkStart w:id="10963" w:name="_Toc83229996"/>
      <w:bookmarkStart w:id="10964" w:name="_Toc90649196"/>
      <w:bookmarkStart w:id="10965" w:name="_Toc105594098"/>
      <w:bookmarkStart w:id="10966" w:name="_Toc114209812"/>
      <w:bookmarkStart w:id="10967" w:name="_Toc138681704"/>
      <w:bookmarkStart w:id="10968" w:name="_Toc151978143"/>
      <w:bookmarkStart w:id="10969" w:name="_Toc152148826"/>
      <w:bookmarkStart w:id="10970" w:name="_Toc161988611"/>
      <w:bookmarkStart w:id="10971" w:name="_Toc185509175"/>
      <w:bookmarkStart w:id="10972" w:name="_Toc192862293"/>
      <w:bookmarkStart w:id="10973" w:name="_Toc200747177"/>
      <w:bookmarkStart w:id="10974" w:name="_Toc209468599"/>
      <w:r>
        <w:rPr>
          <w:rFonts w:eastAsia="DengXian"/>
        </w:rPr>
        <w:t>9.1.</w:t>
      </w:r>
      <w:r w:rsidR="00E8757D">
        <w:rPr>
          <w:rFonts w:eastAsia="DengXian"/>
        </w:rPr>
        <w:t>2A</w:t>
      </w:r>
      <w:r>
        <w:rPr>
          <w:rFonts w:eastAsia="DengXian"/>
        </w:rPr>
        <w:tab/>
        <w:t>Custom Operations without associated resources</w:t>
      </w:r>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p>
    <w:p w14:paraId="108E701D" w14:textId="77777777" w:rsidR="00C1742F" w:rsidRDefault="00C1742F">
      <w:pPr>
        <w:pStyle w:val="Heading4"/>
        <w:rPr>
          <w:rFonts w:eastAsia="DengXian"/>
        </w:rPr>
      </w:pPr>
      <w:bookmarkStart w:id="10975" w:name="_Toc28010075"/>
      <w:bookmarkStart w:id="10976" w:name="_Toc34062195"/>
      <w:bookmarkStart w:id="10977" w:name="_Toc36036953"/>
      <w:bookmarkStart w:id="10978" w:name="_Toc43285222"/>
      <w:bookmarkStart w:id="10979" w:name="_Toc45133001"/>
      <w:bookmarkStart w:id="10980" w:name="_Toc51193695"/>
      <w:bookmarkStart w:id="10981" w:name="_Toc51760894"/>
      <w:bookmarkStart w:id="10982" w:name="_Toc59015344"/>
      <w:bookmarkStart w:id="10983" w:name="_Toc59015860"/>
      <w:bookmarkStart w:id="10984" w:name="_Toc68165902"/>
      <w:bookmarkStart w:id="10985" w:name="_Toc83229997"/>
      <w:bookmarkStart w:id="10986" w:name="_Toc90649197"/>
      <w:bookmarkStart w:id="10987" w:name="_Toc105594099"/>
      <w:bookmarkStart w:id="10988" w:name="_Toc114209813"/>
      <w:bookmarkStart w:id="10989" w:name="_Toc138681705"/>
      <w:bookmarkStart w:id="10990" w:name="_Toc151978144"/>
      <w:bookmarkStart w:id="10991" w:name="_Toc152148827"/>
      <w:bookmarkStart w:id="10992" w:name="_Toc161988612"/>
      <w:bookmarkStart w:id="10993" w:name="_Toc185509176"/>
      <w:bookmarkStart w:id="10994" w:name="_Toc192862294"/>
      <w:bookmarkStart w:id="10995" w:name="_Toc200747178"/>
      <w:bookmarkStart w:id="10996" w:name="_Toc209468600"/>
      <w:r>
        <w:rPr>
          <w:rFonts w:eastAsia="DengXian"/>
        </w:rPr>
        <w:t>9.1.</w:t>
      </w:r>
      <w:r w:rsidR="00E8757D">
        <w:rPr>
          <w:rFonts w:eastAsia="DengXian"/>
        </w:rPr>
        <w:t>2A</w:t>
      </w:r>
      <w:r>
        <w:rPr>
          <w:rFonts w:eastAsia="DengXian"/>
        </w:rPr>
        <w:t>.1</w:t>
      </w:r>
      <w:r>
        <w:rPr>
          <w:rFonts w:eastAsia="DengXian"/>
        </w:rPr>
        <w:tab/>
        <w:t>Overview</w:t>
      </w:r>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lastRenderedPageBreak/>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0997" w:name="_Toc28010076"/>
      <w:bookmarkStart w:id="10998" w:name="_Toc34062196"/>
      <w:bookmarkStart w:id="10999" w:name="_Toc36036954"/>
      <w:bookmarkStart w:id="11000" w:name="_Toc43285223"/>
      <w:bookmarkStart w:id="11001" w:name="_Toc45133002"/>
      <w:bookmarkStart w:id="11002" w:name="_Toc51193696"/>
      <w:bookmarkStart w:id="11003" w:name="_Toc51760895"/>
      <w:bookmarkStart w:id="11004" w:name="_Toc59015345"/>
      <w:bookmarkStart w:id="11005" w:name="_Toc59015861"/>
      <w:bookmarkStart w:id="11006" w:name="_Toc68165903"/>
      <w:bookmarkStart w:id="11007" w:name="_Toc83229998"/>
      <w:bookmarkStart w:id="11008" w:name="_Toc90649198"/>
      <w:bookmarkStart w:id="11009" w:name="_Toc105594100"/>
      <w:bookmarkStart w:id="11010" w:name="_Toc114209814"/>
      <w:bookmarkStart w:id="11011" w:name="_Toc138681706"/>
      <w:bookmarkStart w:id="11012" w:name="_Toc151978145"/>
      <w:bookmarkStart w:id="11013" w:name="_Toc152148828"/>
      <w:bookmarkStart w:id="11014" w:name="_Toc161988613"/>
      <w:bookmarkStart w:id="11015" w:name="_Toc185509177"/>
      <w:bookmarkStart w:id="11016" w:name="_Toc192862295"/>
      <w:bookmarkStart w:id="11017" w:name="_Toc200747179"/>
      <w:bookmarkStart w:id="11018" w:name="_Toc209468601"/>
      <w:r>
        <w:rPr>
          <w:rFonts w:eastAsia="DengXian"/>
        </w:rPr>
        <w:t>9.1.</w:t>
      </w:r>
      <w:r w:rsidR="00E8757D">
        <w:rPr>
          <w:rFonts w:eastAsia="DengXian"/>
        </w:rPr>
        <w:t>2A</w:t>
      </w:r>
      <w:r>
        <w:rPr>
          <w:rFonts w:eastAsia="DengXian"/>
        </w:rPr>
        <w:t>.2</w:t>
      </w:r>
      <w:r>
        <w:rPr>
          <w:rFonts w:eastAsia="DengXian"/>
        </w:rPr>
        <w:tab/>
        <w:t>Operation: check-authentication</w:t>
      </w:r>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p>
    <w:p w14:paraId="0468FB89" w14:textId="77777777" w:rsidR="00C1742F" w:rsidRDefault="00C1742F">
      <w:pPr>
        <w:pStyle w:val="Heading5"/>
        <w:rPr>
          <w:rFonts w:eastAsia="DengXian"/>
        </w:rPr>
      </w:pPr>
      <w:bookmarkStart w:id="11019" w:name="_Toc28010077"/>
      <w:bookmarkStart w:id="11020" w:name="_Toc34062197"/>
      <w:bookmarkStart w:id="11021" w:name="_Toc36036955"/>
      <w:bookmarkStart w:id="11022" w:name="_Toc43285224"/>
      <w:bookmarkStart w:id="11023" w:name="_Toc45133003"/>
      <w:bookmarkStart w:id="11024" w:name="_Toc51193697"/>
      <w:bookmarkStart w:id="11025" w:name="_Toc51760896"/>
      <w:bookmarkStart w:id="11026" w:name="_Toc59015346"/>
      <w:bookmarkStart w:id="11027" w:name="_Toc59015862"/>
      <w:bookmarkStart w:id="11028" w:name="_Toc68165904"/>
      <w:bookmarkStart w:id="11029" w:name="_Toc83229999"/>
      <w:bookmarkStart w:id="11030" w:name="_Toc90649199"/>
      <w:bookmarkStart w:id="11031" w:name="_Toc105594101"/>
      <w:bookmarkStart w:id="11032" w:name="_Toc114209815"/>
      <w:bookmarkStart w:id="11033" w:name="_Toc138681707"/>
      <w:bookmarkStart w:id="11034" w:name="_Toc151978146"/>
      <w:bookmarkStart w:id="11035" w:name="_Toc152148829"/>
      <w:bookmarkStart w:id="11036" w:name="_Toc161988614"/>
      <w:bookmarkStart w:id="11037" w:name="_Toc185509178"/>
      <w:bookmarkStart w:id="11038" w:name="_Toc192862296"/>
      <w:bookmarkStart w:id="11039" w:name="_Toc200747180"/>
      <w:bookmarkStart w:id="11040" w:name="_Toc209468602"/>
      <w:r>
        <w:rPr>
          <w:rFonts w:eastAsia="DengXian"/>
        </w:rPr>
        <w:t>9.1.</w:t>
      </w:r>
      <w:r w:rsidR="00E8757D">
        <w:rPr>
          <w:rFonts w:eastAsia="DengXian"/>
        </w:rPr>
        <w:t>2A</w:t>
      </w:r>
      <w:r>
        <w:rPr>
          <w:rFonts w:eastAsia="DengXian"/>
        </w:rPr>
        <w:t>.2.1</w:t>
      </w:r>
      <w:r>
        <w:rPr>
          <w:rFonts w:eastAsia="DengXian"/>
        </w:rPr>
        <w:tab/>
        <w:t>Description</w:t>
      </w:r>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p>
    <w:p w14:paraId="4A8667D9" w14:textId="77777777" w:rsidR="00C1742F" w:rsidRDefault="00C1742F">
      <w:pPr>
        <w:rPr>
          <w:rFonts w:eastAsia="DengXian"/>
          <w:lang w:eastAsia="zh-CN"/>
        </w:rPr>
      </w:pPr>
      <w:r>
        <w:rPr>
          <w:rFonts w:eastAsia="DengXian"/>
          <w:noProof/>
          <w:lang w:eastAsia="zh-CN"/>
        </w:rPr>
        <w:t xml:space="preserve">This custom operation allows the API invoker to </w:t>
      </w:r>
      <w:r>
        <w:rPr>
          <w:rFonts w:eastAsia="DengXian"/>
        </w:rPr>
        <w:t>confirm from the API exposing function, that necessary authentication data is available to authenticate the API invoker on API invocation.</w:t>
      </w:r>
    </w:p>
    <w:p w14:paraId="214AC8B3" w14:textId="77777777" w:rsidR="00C1742F" w:rsidRDefault="00C1742F">
      <w:pPr>
        <w:pStyle w:val="Heading5"/>
        <w:rPr>
          <w:rFonts w:eastAsia="DengXian"/>
        </w:rPr>
      </w:pPr>
      <w:bookmarkStart w:id="11041" w:name="_Toc28010078"/>
      <w:bookmarkStart w:id="11042" w:name="_Toc34062198"/>
      <w:bookmarkStart w:id="11043" w:name="_Toc36036956"/>
      <w:bookmarkStart w:id="11044" w:name="_Toc43285225"/>
      <w:bookmarkStart w:id="11045" w:name="_Toc45133004"/>
      <w:bookmarkStart w:id="11046" w:name="_Toc51193698"/>
      <w:bookmarkStart w:id="11047" w:name="_Toc51760897"/>
      <w:bookmarkStart w:id="11048" w:name="_Toc59015347"/>
      <w:bookmarkStart w:id="11049" w:name="_Toc59015863"/>
      <w:bookmarkStart w:id="11050" w:name="_Toc68165905"/>
      <w:bookmarkStart w:id="11051" w:name="_Toc83230000"/>
      <w:bookmarkStart w:id="11052" w:name="_Toc90649200"/>
      <w:bookmarkStart w:id="11053" w:name="_Toc105594102"/>
      <w:bookmarkStart w:id="11054" w:name="_Toc114209816"/>
      <w:bookmarkStart w:id="11055" w:name="_Toc138681708"/>
      <w:bookmarkStart w:id="11056" w:name="_Toc151978147"/>
      <w:bookmarkStart w:id="11057" w:name="_Toc152148830"/>
      <w:bookmarkStart w:id="11058" w:name="_Toc161988615"/>
      <w:bookmarkStart w:id="11059" w:name="_Toc185509179"/>
      <w:bookmarkStart w:id="11060" w:name="_Toc192862297"/>
      <w:bookmarkStart w:id="11061" w:name="_Toc200747181"/>
      <w:bookmarkStart w:id="11062" w:name="_Toc209468603"/>
      <w:r>
        <w:rPr>
          <w:rFonts w:eastAsia="DengXian"/>
        </w:rPr>
        <w:t>9.1.</w:t>
      </w:r>
      <w:r w:rsidR="00E8757D">
        <w:rPr>
          <w:rFonts w:eastAsia="DengXian"/>
        </w:rPr>
        <w:t>2A</w:t>
      </w:r>
      <w:r>
        <w:rPr>
          <w:rFonts w:eastAsia="DengXian"/>
        </w:rPr>
        <w:t>.2.2</w:t>
      </w:r>
      <w:r>
        <w:rPr>
          <w:rFonts w:eastAsia="DengXian"/>
        </w:rPr>
        <w:tab/>
        <w:t>Operation Definition</w:t>
      </w:r>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70CD66B2" w14:textId="77777777" w:rsidTr="0005446A">
        <w:trPr>
          <w:jc w:val="center"/>
        </w:trPr>
        <w:tc>
          <w:tcPr>
            <w:tcW w:w="1626" w:type="dxa"/>
            <w:tcBorders>
              <w:bottom w:val="single" w:sz="6" w:space="0" w:color="auto"/>
            </w:tcBorders>
            <w:shd w:val="clear" w:color="auto" w:fill="C0C0C0"/>
          </w:tcPr>
          <w:p w14:paraId="1E7BA5D9"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0896488E"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086A3772"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6DDDCB4E" w14:textId="77777777" w:rsidR="00C1742F" w:rsidRDefault="00C1742F">
            <w:pPr>
              <w:pStyle w:val="TAH"/>
              <w:rPr>
                <w:rFonts w:eastAsia="DengXian"/>
              </w:rPr>
            </w:pPr>
            <w:r>
              <w:rPr>
                <w:rFonts w:eastAsia="DengXian"/>
              </w:rPr>
              <w:t>Description</w:t>
            </w:r>
          </w:p>
        </w:tc>
      </w:tr>
      <w:tr w:rsidR="00C1742F" w14:paraId="2E0BE060" w14:textId="77777777" w:rsidTr="0005446A">
        <w:trPr>
          <w:jc w:val="center"/>
        </w:trPr>
        <w:tc>
          <w:tcPr>
            <w:tcW w:w="1626" w:type="dxa"/>
            <w:tcBorders>
              <w:top w:val="single" w:sz="6" w:space="0" w:color="auto"/>
            </w:tcBorders>
          </w:tcPr>
          <w:p w14:paraId="12E9A225" w14:textId="77777777" w:rsidR="00C1742F" w:rsidRDefault="00C1742F">
            <w:pPr>
              <w:pStyle w:val="TAL"/>
              <w:rPr>
                <w:rFonts w:eastAsia="DengXian"/>
              </w:rPr>
            </w:pPr>
            <w:r>
              <w:rPr>
                <w:rFonts w:eastAsia="DengXian"/>
              </w:rPr>
              <w:t>CheckAuthenticationReq</w:t>
            </w:r>
          </w:p>
        </w:tc>
        <w:tc>
          <w:tcPr>
            <w:tcW w:w="425" w:type="dxa"/>
            <w:tcBorders>
              <w:top w:val="single" w:sz="6" w:space="0" w:color="auto"/>
            </w:tcBorders>
          </w:tcPr>
          <w:p w14:paraId="27FE1313"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592E8B21"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699C58E9" w14:textId="77777777" w:rsidR="00C1742F" w:rsidRDefault="00C1742F">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C1742F" w14:paraId="64E30362" w14:textId="77777777" w:rsidTr="00DD73BD">
        <w:trPr>
          <w:jc w:val="center"/>
        </w:trPr>
        <w:tc>
          <w:tcPr>
            <w:tcW w:w="825" w:type="pct"/>
          </w:tcPr>
          <w:p w14:paraId="4A10D7B6" w14:textId="77777777" w:rsidR="00C1742F" w:rsidRDefault="00C1742F">
            <w:pPr>
              <w:pStyle w:val="TAL"/>
              <w:rPr>
                <w:rFonts w:eastAsia="DengXian"/>
              </w:rPr>
            </w:pPr>
            <w:r>
              <w:rPr>
                <w:rFonts w:eastAsia="DengXian"/>
              </w:rPr>
              <w:t>CheckAuthenticationRsp</w:t>
            </w:r>
          </w:p>
        </w:tc>
        <w:tc>
          <w:tcPr>
            <w:tcW w:w="225" w:type="pct"/>
          </w:tcPr>
          <w:p w14:paraId="03304C1E" w14:textId="77777777" w:rsidR="00C1742F" w:rsidRDefault="00C1742F">
            <w:pPr>
              <w:pStyle w:val="TAC"/>
              <w:rPr>
                <w:rFonts w:eastAsia="DengXian"/>
              </w:rPr>
            </w:pPr>
            <w:r>
              <w:rPr>
                <w:rFonts w:eastAsia="DengXian"/>
              </w:rPr>
              <w:t>M</w:t>
            </w:r>
          </w:p>
        </w:tc>
        <w:tc>
          <w:tcPr>
            <w:tcW w:w="649" w:type="pct"/>
          </w:tcPr>
          <w:p w14:paraId="6EE4DD0F" w14:textId="77777777" w:rsidR="00C1742F" w:rsidRDefault="00C1742F">
            <w:pPr>
              <w:pStyle w:val="TAL"/>
              <w:rPr>
                <w:rFonts w:eastAsia="DengXian"/>
              </w:rPr>
            </w:pPr>
            <w:r>
              <w:rPr>
                <w:rFonts w:eastAsia="DengXian"/>
              </w:rPr>
              <w:t>1</w:t>
            </w:r>
          </w:p>
        </w:tc>
        <w:tc>
          <w:tcPr>
            <w:tcW w:w="583" w:type="pct"/>
          </w:tcPr>
          <w:p w14:paraId="5D017133" w14:textId="77777777" w:rsidR="00C1742F" w:rsidRDefault="00C1742F">
            <w:pPr>
              <w:pStyle w:val="TAL"/>
              <w:rPr>
                <w:rFonts w:eastAsia="DengXian"/>
              </w:rPr>
            </w:pPr>
            <w:r>
              <w:rPr>
                <w:rFonts w:eastAsia="DengXian"/>
                <w:lang w:eastAsia="zh-CN"/>
              </w:rPr>
              <w:t>200 OK</w:t>
            </w:r>
          </w:p>
        </w:tc>
        <w:tc>
          <w:tcPr>
            <w:tcW w:w="2718" w:type="pct"/>
          </w:tcPr>
          <w:p w14:paraId="1B609FE6" w14:textId="77777777" w:rsidR="00C1742F" w:rsidRDefault="00C1742F">
            <w:pPr>
              <w:pStyle w:val="TAL"/>
              <w:rPr>
                <w:rFonts w:eastAsia="DengXian"/>
              </w:rPr>
            </w:pPr>
            <w:r>
              <w:rPr>
                <w:rFonts w:eastAsia="DengXian"/>
              </w:rPr>
              <w:t xml:space="preserve">The request was successful. </w:t>
            </w:r>
          </w:p>
        </w:tc>
      </w:tr>
      <w:tr w:rsidR="00C1742F" w14:paraId="11B75DE3" w14:textId="77777777" w:rsidTr="00DD73BD">
        <w:trPr>
          <w:jc w:val="center"/>
        </w:trPr>
        <w:tc>
          <w:tcPr>
            <w:tcW w:w="825" w:type="pct"/>
          </w:tcPr>
          <w:p w14:paraId="7405B5B8" w14:textId="77777777" w:rsidR="00C1742F" w:rsidRDefault="00C1742F">
            <w:pPr>
              <w:pStyle w:val="TAL"/>
              <w:rPr>
                <w:rFonts w:eastAsia="DengXian"/>
              </w:rPr>
            </w:pPr>
            <w:r>
              <w:t>n/a</w:t>
            </w:r>
          </w:p>
        </w:tc>
        <w:tc>
          <w:tcPr>
            <w:tcW w:w="225" w:type="pct"/>
          </w:tcPr>
          <w:p w14:paraId="1A193BFF" w14:textId="77777777" w:rsidR="00C1742F" w:rsidRDefault="00C1742F">
            <w:pPr>
              <w:pStyle w:val="TAC"/>
              <w:rPr>
                <w:rFonts w:eastAsia="DengXian"/>
              </w:rPr>
            </w:pPr>
          </w:p>
        </w:tc>
        <w:tc>
          <w:tcPr>
            <w:tcW w:w="649" w:type="pct"/>
          </w:tcPr>
          <w:p w14:paraId="551F6BB2" w14:textId="77777777" w:rsidR="00C1742F" w:rsidRDefault="00C1742F">
            <w:pPr>
              <w:pStyle w:val="TAL"/>
              <w:rPr>
                <w:rFonts w:eastAsia="DengXian"/>
              </w:rPr>
            </w:pPr>
          </w:p>
        </w:tc>
        <w:tc>
          <w:tcPr>
            <w:tcW w:w="583" w:type="pct"/>
          </w:tcPr>
          <w:p w14:paraId="31735F23" w14:textId="77777777" w:rsidR="00C1742F" w:rsidRDefault="00C1742F">
            <w:pPr>
              <w:pStyle w:val="TAL"/>
              <w:rPr>
                <w:rFonts w:eastAsia="DengXian"/>
                <w:lang w:eastAsia="zh-CN"/>
              </w:rPr>
            </w:pPr>
            <w:r>
              <w:t>307 Temporary Redirect</w:t>
            </w:r>
          </w:p>
        </w:tc>
        <w:tc>
          <w:tcPr>
            <w:tcW w:w="2718" w:type="pct"/>
          </w:tcPr>
          <w:p w14:paraId="32158287" w14:textId="77777777" w:rsidR="00C1742F" w:rsidRDefault="00C1742F">
            <w:pPr>
              <w:pStyle w:val="TAL"/>
            </w:pPr>
            <w:r>
              <w:t xml:space="preserve">Temporary redirection, during </w:t>
            </w:r>
            <w:r>
              <w:rPr>
                <w:rFonts w:eastAsia="DengXian"/>
              </w:rPr>
              <w:t>authentication confirmation</w:t>
            </w:r>
            <w:r>
              <w:t xml:space="preserve">. The response shall include a Location header field containing an alternative URI of the resource located in an alternative </w:t>
            </w:r>
            <w:r>
              <w:rPr>
                <w:rFonts w:eastAsia="DengXian"/>
              </w:rPr>
              <w:t>API exposing function</w:t>
            </w:r>
            <w:r>
              <w:t>.</w:t>
            </w:r>
          </w:p>
          <w:p w14:paraId="7E3D5373"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0F19262" w14:textId="77777777" w:rsidTr="00DD73BD">
        <w:trPr>
          <w:jc w:val="center"/>
        </w:trPr>
        <w:tc>
          <w:tcPr>
            <w:tcW w:w="825" w:type="pct"/>
          </w:tcPr>
          <w:p w14:paraId="429991BA" w14:textId="77777777" w:rsidR="00C1742F" w:rsidRDefault="00C1742F">
            <w:pPr>
              <w:pStyle w:val="TAL"/>
              <w:rPr>
                <w:rFonts w:eastAsia="DengXian"/>
              </w:rPr>
            </w:pPr>
            <w:r>
              <w:t>n/a</w:t>
            </w:r>
          </w:p>
        </w:tc>
        <w:tc>
          <w:tcPr>
            <w:tcW w:w="225" w:type="pct"/>
          </w:tcPr>
          <w:p w14:paraId="18785242" w14:textId="77777777" w:rsidR="00C1742F" w:rsidRDefault="00C1742F">
            <w:pPr>
              <w:pStyle w:val="TAC"/>
              <w:rPr>
                <w:rFonts w:eastAsia="DengXian"/>
              </w:rPr>
            </w:pPr>
          </w:p>
        </w:tc>
        <w:tc>
          <w:tcPr>
            <w:tcW w:w="649" w:type="pct"/>
          </w:tcPr>
          <w:p w14:paraId="5AF85E9B" w14:textId="77777777" w:rsidR="00C1742F" w:rsidRDefault="00C1742F">
            <w:pPr>
              <w:pStyle w:val="TAL"/>
              <w:rPr>
                <w:rFonts w:eastAsia="DengXian"/>
              </w:rPr>
            </w:pPr>
          </w:p>
        </w:tc>
        <w:tc>
          <w:tcPr>
            <w:tcW w:w="583" w:type="pct"/>
          </w:tcPr>
          <w:p w14:paraId="055235BB" w14:textId="77777777" w:rsidR="00C1742F" w:rsidRDefault="00C1742F">
            <w:pPr>
              <w:pStyle w:val="TAL"/>
              <w:rPr>
                <w:rFonts w:eastAsia="DengXian"/>
                <w:lang w:eastAsia="zh-CN"/>
              </w:rPr>
            </w:pPr>
            <w:r>
              <w:t>308 Permanent Redirect</w:t>
            </w:r>
          </w:p>
        </w:tc>
        <w:tc>
          <w:tcPr>
            <w:tcW w:w="2718" w:type="pct"/>
          </w:tcPr>
          <w:p w14:paraId="3DE3FD1B" w14:textId="77777777" w:rsidR="00C1742F" w:rsidRDefault="00C1742F">
            <w:pPr>
              <w:pStyle w:val="TAL"/>
            </w:pPr>
            <w:r>
              <w:t xml:space="preserve">Permanent redirection, during </w:t>
            </w:r>
            <w:r>
              <w:rPr>
                <w:rFonts w:eastAsia="DengXian"/>
              </w:rPr>
              <w:t>authentication confirmation</w:t>
            </w:r>
            <w:r>
              <w:t xml:space="preserve">. The response shall include a Location header field containing an alternative URI of the resource located in an alternative </w:t>
            </w:r>
            <w:r>
              <w:rPr>
                <w:rFonts w:eastAsia="DengXian"/>
              </w:rPr>
              <w:t>API exposing function</w:t>
            </w:r>
            <w:r>
              <w:t>.</w:t>
            </w:r>
          </w:p>
          <w:p w14:paraId="6E71DB28"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9752694" w14:textId="77777777" w:rsidTr="00DD73BD">
        <w:trPr>
          <w:jc w:val="center"/>
        </w:trPr>
        <w:tc>
          <w:tcPr>
            <w:tcW w:w="5000" w:type="pct"/>
            <w:gridSpan w:val="5"/>
          </w:tcPr>
          <w:p w14:paraId="6E896F06"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C1742F" w14:paraId="3562DFFA" w14:textId="77777777" w:rsidTr="00DD73BD">
        <w:trPr>
          <w:jc w:val="center"/>
        </w:trPr>
        <w:tc>
          <w:tcPr>
            <w:tcW w:w="825" w:type="pct"/>
          </w:tcPr>
          <w:p w14:paraId="30A20E33" w14:textId="77777777" w:rsidR="00C1742F" w:rsidRDefault="00C1742F">
            <w:pPr>
              <w:pStyle w:val="TAL"/>
            </w:pPr>
            <w:r>
              <w:t>Location</w:t>
            </w:r>
          </w:p>
        </w:tc>
        <w:tc>
          <w:tcPr>
            <w:tcW w:w="732" w:type="pct"/>
          </w:tcPr>
          <w:p w14:paraId="5407957D" w14:textId="77777777" w:rsidR="00C1742F" w:rsidRDefault="00C1742F">
            <w:pPr>
              <w:pStyle w:val="TAL"/>
            </w:pPr>
            <w:r>
              <w:t>string</w:t>
            </w:r>
          </w:p>
        </w:tc>
        <w:tc>
          <w:tcPr>
            <w:tcW w:w="217" w:type="pct"/>
          </w:tcPr>
          <w:p w14:paraId="41FEC9E1" w14:textId="77777777" w:rsidR="00C1742F" w:rsidRDefault="00C1742F">
            <w:pPr>
              <w:pStyle w:val="TAC"/>
            </w:pPr>
            <w:r>
              <w:t>M</w:t>
            </w:r>
          </w:p>
        </w:tc>
        <w:tc>
          <w:tcPr>
            <w:tcW w:w="581" w:type="pct"/>
          </w:tcPr>
          <w:p w14:paraId="6693A509" w14:textId="77777777" w:rsidR="00C1742F" w:rsidRDefault="00C1742F">
            <w:pPr>
              <w:pStyle w:val="TAL"/>
            </w:pPr>
            <w:r>
              <w:t>1</w:t>
            </w:r>
          </w:p>
        </w:tc>
        <w:tc>
          <w:tcPr>
            <w:tcW w:w="2645" w:type="pct"/>
            <w:vAlign w:val="center"/>
          </w:tcPr>
          <w:p w14:paraId="492F447A" w14:textId="77777777" w:rsidR="00C1742F" w:rsidRDefault="00C1742F">
            <w:pPr>
              <w:pStyle w:val="TAL"/>
            </w:pPr>
            <w:r>
              <w:t xml:space="preserve">An alternative URI of the resource located in an alternative </w:t>
            </w:r>
            <w:r>
              <w:rPr>
                <w:rFonts w:eastAsia="DengXian"/>
              </w:rPr>
              <w:t>API exposing function</w:t>
            </w:r>
            <w:r>
              <w:t>.</w:t>
            </w:r>
          </w:p>
        </w:tc>
      </w:tr>
    </w:tbl>
    <w:p w14:paraId="2D3743A0" w14:textId="77777777" w:rsidR="00C1742F" w:rsidRDefault="00C1742F"/>
    <w:p w14:paraId="3C2A27BE" w14:textId="77777777" w:rsidR="00C1742F" w:rsidRDefault="00C1742F">
      <w:pPr>
        <w:pStyle w:val="TH"/>
      </w:pPr>
      <w:r>
        <w:lastRenderedPageBreak/>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C1742F" w14:paraId="22FCCB7D" w14:textId="77777777" w:rsidTr="00DD73BD">
        <w:trPr>
          <w:jc w:val="center"/>
        </w:trPr>
        <w:tc>
          <w:tcPr>
            <w:tcW w:w="825" w:type="pct"/>
          </w:tcPr>
          <w:p w14:paraId="3B85E0FA" w14:textId="77777777" w:rsidR="00C1742F" w:rsidRDefault="00C1742F">
            <w:pPr>
              <w:pStyle w:val="TAL"/>
            </w:pPr>
            <w:r>
              <w:t>Location</w:t>
            </w:r>
          </w:p>
        </w:tc>
        <w:tc>
          <w:tcPr>
            <w:tcW w:w="732" w:type="pct"/>
          </w:tcPr>
          <w:p w14:paraId="1A149876" w14:textId="77777777" w:rsidR="00C1742F" w:rsidRDefault="00C1742F">
            <w:pPr>
              <w:pStyle w:val="TAL"/>
            </w:pPr>
            <w:r>
              <w:t>string</w:t>
            </w:r>
          </w:p>
        </w:tc>
        <w:tc>
          <w:tcPr>
            <w:tcW w:w="217" w:type="pct"/>
          </w:tcPr>
          <w:p w14:paraId="23299ED7" w14:textId="77777777" w:rsidR="00C1742F" w:rsidRDefault="00C1742F">
            <w:pPr>
              <w:pStyle w:val="TAC"/>
            </w:pPr>
            <w:r>
              <w:t>M</w:t>
            </w:r>
          </w:p>
        </w:tc>
        <w:tc>
          <w:tcPr>
            <w:tcW w:w="581" w:type="pct"/>
          </w:tcPr>
          <w:p w14:paraId="0EBF6BE2" w14:textId="77777777" w:rsidR="00C1742F" w:rsidRDefault="00C1742F">
            <w:pPr>
              <w:pStyle w:val="TAL"/>
            </w:pPr>
            <w:r>
              <w:t>1</w:t>
            </w:r>
          </w:p>
        </w:tc>
        <w:tc>
          <w:tcPr>
            <w:tcW w:w="2645" w:type="pct"/>
            <w:vAlign w:val="center"/>
          </w:tcPr>
          <w:p w14:paraId="609A8568" w14:textId="77777777" w:rsidR="00C1742F" w:rsidRDefault="00C1742F">
            <w:pPr>
              <w:pStyle w:val="TAL"/>
            </w:pPr>
            <w:r>
              <w:t xml:space="preserve">An alternative URI of the resource located in an alternative </w:t>
            </w:r>
            <w:r>
              <w:rPr>
                <w:rFonts w:eastAsia="DengXian"/>
              </w:rPr>
              <w:t>API exposing function</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1063" w:name="_Toc28010079"/>
      <w:bookmarkStart w:id="11064" w:name="_Toc34062199"/>
      <w:bookmarkStart w:id="11065" w:name="_Toc36036957"/>
      <w:bookmarkStart w:id="11066" w:name="_Toc43285226"/>
      <w:bookmarkStart w:id="11067" w:name="_Toc45133005"/>
      <w:bookmarkStart w:id="11068" w:name="_Toc51193699"/>
      <w:bookmarkStart w:id="11069" w:name="_Toc51760898"/>
      <w:bookmarkStart w:id="11070" w:name="_Toc59015348"/>
      <w:bookmarkStart w:id="11071" w:name="_Toc59015864"/>
      <w:bookmarkStart w:id="11072" w:name="_Toc68165906"/>
      <w:bookmarkStart w:id="11073" w:name="_Toc83230001"/>
      <w:bookmarkStart w:id="11074" w:name="_Toc90649201"/>
      <w:bookmarkStart w:id="11075" w:name="_Toc105594103"/>
      <w:bookmarkStart w:id="11076" w:name="_Toc114209817"/>
      <w:bookmarkStart w:id="11077" w:name="_Toc138681709"/>
      <w:bookmarkStart w:id="11078" w:name="_Toc151978148"/>
      <w:bookmarkStart w:id="11079" w:name="_Toc152148831"/>
      <w:bookmarkStart w:id="11080" w:name="_Toc161988616"/>
      <w:bookmarkStart w:id="11081" w:name="_Toc185509180"/>
      <w:bookmarkStart w:id="11082" w:name="_Toc192862298"/>
      <w:bookmarkStart w:id="11083" w:name="_Toc200747182"/>
      <w:bookmarkStart w:id="11084" w:name="_Toc209468604"/>
      <w:r>
        <w:rPr>
          <w:rFonts w:eastAsia="DengXian"/>
        </w:rPr>
        <w:t>9.1.</w:t>
      </w:r>
      <w:r w:rsidR="00E8757D">
        <w:rPr>
          <w:rFonts w:eastAsia="DengXian"/>
        </w:rPr>
        <w:t>2A</w:t>
      </w:r>
      <w:r>
        <w:rPr>
          <w:rFonts w:eastAsia="DengXian"/>
        </w:rPr>
        <w:t>.3</w:t>
      </w:r>
      <w:r>
        <w:rPr>
          <w:rFonts w:eastAsia="DengXian"/>
        </w:rPr>
        <w:tab/>
        <w:t>Operation: revoke-authorization</w:t>
      </w:r>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p>
    <w:p w14:paraId="10DFA41C" w14:textId="77777777" w:rsidR="00C1742F" w:rsidRDefault="00C1742F">
      <w:pPr>
        <w:pStyle w:val="Heading5"/>
        <w:rPr>
          <w:rFonts w:eastAsia="DengXian"/>
        </w:rPr>
      </w:pPr>
      <w:bookmarkStart w:id="11085" w:name="_Toc28010080"/>
      <w:bookmarkStart w:id="11086" w:name="_Toc34062200"/>
      <w:bookmarkStart w:id="11087" w:name="_Toc36036958"/>
      <w:bookmarkStart w:id="11088" w:name="_Toc43285227"/>
      <w:bookmarkStart w:id="11089" w:name="_Toc45133006"/>
      <w:bookmarkStart w:id="11090" w:name="_Toc51193700"/>
      <w:bookmarkStart w:id="11091" w:name="_Toc51760899"/>
      <w:bookmarkStart w:id="11092" w:name="_Toc59015349"/>
      <w:bookmarkStart w:id="11093" w:name="_Toc59015865"/>
      <w:bookmarkStart w:id="11094" w:name="_Toc68165907"/>
      <w:bookmarkStart w:id="11095" w:name="_Toc83230002"/>
      <w:bookmarkStart w:id="11096" w:name="_Toc90649202"/>
      <w:bookmarkStart w:id="11097" w:name="_Toc105594104"/>
      <w:bookmarkStart w:id="11098" w:name="_Toc114209818"/>
      <w:bookmarkStart w:id="11099" w:name="_Toc138681710"/>
      <w:bookmarkStart w:id="11100" w:name="_Toc151978149"/>
      <w:bookmarkStart w:id="11101" w:name="_Toc152148832"/>
      <w:bookmarkStart w:id="11102" w:name="_Toc161988617"/>
      <w:bookmarkStart w:id="11103" w:name="_Toc185509181"/>
      <w:bookmarkStart w:id="11104" w:name="_Toc192862299"/>
      <w:bookmarkStart w:id="11105" w:name="_Toc200747183"/>
      <w:bookmarkStart w:id="11106" w:name="_Toc209468605"/>
      <w:r>
        <w:rPr>
          <w:rFonts w:eastAsia="DengXian"/>
        </w:rPr>
        <w:t>9.1.</w:t>
      </w:r>
      <w:r w:rsidR="00E8757D">
        <w:rPr>
          <w:rFonts w:eastAsia="DengXian"/>
        </w:rPr>
        <w:t>2A</w:t>
      </w:r>
      <w:r>
        <w:rPr>
          <w:rFonts w:eastAsia="DengXian"/>
        </w:rPr>
        <w:t>.3.1</w:t>
      </w:r>
      <w:r>
        <w:rPr>
          <w:rFonts w:eastAsia="DengXian"/>
        </w:rPr>
        <w:tab/>
        <w:t>Description</w:t>
      </w:r>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1107" w:name="_Toc28010081"/>
      <w:bookmarkStart w:id="11108" w:name="_Toc34062201"/>
      <w:bookmarkStart w:id="11109" w:name="_Toc36036959"/>
      <w:bookmarkStart w:id="11110" w:name="_Toc43285228"/>
      <w:bookmarkStart w:id="11111" w:name="_Toc45133007"/>
      <w:bookmarkStart w:id="11112" w:name="_Toc51193701"/>
      <w:bookmarkStart w:id="11113" w:name="_Toc51760900"/>
      <w:bookmarkStart w:id="11114" w:name="_Toc59015350"/>
      <w:bookmarkStart w:id="11115" w:name="_Toc59015866"/>
      <w:bookmarkStart w:id="11116" w:name="_Toc68165908"/>
      <w:bookmarkStart w:id="11117" w:name="_Toc83230003"/>
      <w:bookmarkStart w:id="11118" w:name="_Toc90649203"/>
      <w:bookmarkStart w:id="11119" w:name="_Toc105594105"/>
      <w:bookmarkStart w:id="11120" w:name="_Toc114209819"/>
      <w:bookmarkStart w:id="11121" w:name="_Toc138681711"/>
      <w:bookmarkStart w:id="11122" w:name="_Toc151978150"/>
      <w:bookmarkStart w:id="11123" w:name="_Toc152148833"/>
      <w:bookmarkStart w:id="11124" w:name="_Toc161988618"/>
      <w:bookmarkStart w:id="11125" w:name="_Toc185509182"/>
      <w:bookmarkStart w:id="11126" w:name="_Toc192862300"/>
      <w:bookmarkStart w:id="11127" w:name="_Toc200747184"/>
      <w:bookmarkStart w:id="11128" w:name="_Toc209468606"/>
      <w:r>
        <w:rPr>
          <w:rFonts w:eastAsia="DengXian"/>
        </w:rPr>
        <w:t>9.1.</w:t>
      </w:r>
      <w:r w:rsidR="00E8757D">
        <w:rPr>
          <w:rFonts w:eastAsia="DengXian"/>
        </w:rPr>
        <w:t>2A</w:t>
      </w:r>
      <w:r>
        <w:rPr>
          <w:rFonts w:eastAsia="DengXian"/>
        </w:rPr>
        <w:t>.3.2</w:t>
      </w:r>
      <w:r>
        <w:rPr>
          <w:rFonts w:eastAsia="DengXian"/>
        </w:rPr>
        <w:tab/>
        <w:t>Operation Definition</w:t>
      </w:r>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lastRenderedPageBreak/>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1129" w:name="_Toc28010082"/>
      <w:bookmarkStart w:id="11130" w:name="_Toc34062202"/>
      <w:bookmarkStart w:id="11131" w:name="_Toc36036960"/>
      <w:bookmarkStart w:id="11132" w:name="_Toc43285229"/>
      <w:bookmarkStart w:id="11133" w:name="_Toc45133008"/>
      <w:bookmarkStart w:id="11134" w:name="_Toc51193702"/>
      <w:bookmarkStart w:id="11135" w:name="_Toc51760901"/>
      <w:bookmarkStart w:id="11136" w:name="_Toc59015351"/>
      <w:bookmarkStart w:id="11137" w:name="_Toc59015867"/>
      <w:bookmarkStart w:id="11138" w:name="_Toc68165909"/>
      <w:bookmarkStart w:id="11139" w:name="_Toc83230004"/>
      <w:bookmarkStart w:id="11140" w:name="_Toc90649204"/>
      <w:bookmarkStart w:id="11141" w:name="_Toc105594106"/>
      <w:bookmarkStart w:id="11142" w:name="_Toc114209820"/>
      <w:bookmarkStart w:id="11143" w:name="_Toc138681712"/>
      <w:bookmarkStart w:id="11144" w:name="_Toc151978151"/>
      <w:bookmarkStart w:id="11145" w:name="_Toc152148834"/>
      <w:bookmarkStart w:id="11146" w:name="_Toc161988619"/>
      <w:bookmarkStart w:id="11147" w:name="_Toc185509183"/>
      <w:bookmarkStart w:id="11148" w:name="_Toc192862301"/>
      <w:bookmarkStart w:id="11149" w:name="_Toc200747185"/>
      <w:bookmarkStart w:id="11150" w:name="_Toc209468607"/>
      <w:r>
        <w:t>9.1.</w:t>
      </w:r>
      <w:r>
        <w:rPr>
          <w:lang w:val="en-IN"/>
        </w:rPr>
        <w:t>3</w:t>
      </w:r>
      <w:r>
        <w:tab/>
        <w:t>Notifications</w:t>
      </w:r>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1151" w:name="_Toc28010083"/>
      <w:bookmarkStart w:id="11152" w:name="_Toc34062203"/>
      <w:bookmarkStart w:id="11153" w:name="_Toc36036961"/>
      <w:bookmarkStart w:id="11154" w:name="_Toc43285230"/>
      <w:bookmarkStart w:id="11155" w:name="_Toc45133009"/>
      <w:bookmarkStart w:id="11156" w:name="_Toc51193703"/>
      <w:bookmarkStart w:id="11157" w:name="_Toc51760902"/>
      <w:bookmarkStart w:id="11158" w:name="_Toc59015352"/>
      <w:bookmarkStart w:id="11159" w:name="_Toc59015868"/>
      <w:bookmarkStart w:id="11160" w:name="_Toc68165910"/>
      <w:bookmarkStart w:id="11161" w:name="_Toc83230005"/>
      <w:bookmarkStart w:id="11162" w:name="_Toc90649205"/>
      <w:bookmarkStart w:id="11163" w:name="_Toc105594107"/>
      <w:bookmarkStart w:id="11164" w:name="_Toc114209821"/>
      <w:bookmarkStart w:id="11165" w:name="_Toc138681713"/>
      <w:bookmarkStart w:id="11166" w:name="_Toc151978152"/>
      <w:bookmarkStart w:id="11167" w:name="_Toc152148835"/>
      <w:bookmarkStart w:id="11168" w:name="_Toc161988620"/>
      <w:bookmarkStart w:id="11169" w:name="_Toc185509184"/>
      <w:bookmarkStart w:id="11170" w:name="_Toc192862302"/>
      <w:bookmarkStart w:id="11171" w:name="_Toc200747186"/>
      <w:bookmarkStart w:id="11172" w:name="_Toc209468608"/>
      <w:r>
        <w:t>9.1.4</w:t>
      </w:r>
      <w:r>
        <w:tab/>
        <w:t>Data Model</w:t>
      </w:r>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p>
    <w:p w14:paraId="1E86F3DC" w14:textId="77777777" w:rsidR="00C1742F" w:rsidRDefault="00C1742F">
      <w:pPr>
        <w:pStyle w:val="Heading4"/>
      </w:pPr>
      <w:bookmarkStart w:id="11173" w:name="_Toc28010084"/>
      <w:bookmarkStart w:id="11174" w:name="_Toc34062204"/>
      <w:bookmarkStart w:id="11175" w:name="_Toc36036962"/>
      <w:bookmarkStart w:id="11176" w:name="_Toc43285231"/>
      <w:bookmarkStart w:id="11177" w:name="_Toc45133010"/>
      <w:bookmarkStart w:id="11178" w:name="_Toc51193704"/>
      <w:bookmarkStart w:id="11179" w:name="_Toc51760903"/>
      <w:bookmarkStart w:id="11180" w:name="_Toc59015353"/>
      <w:bookmarkStart w:id="11181" w:name="_Toc59015869"/>
      <w:bookmarkStart w:id="11182" w:name="_Toc68165911"/>
      <w:bookmarkStart w:id="11183" w:name="_Toc83230006"/>
      <w:bookmarkStart w:id="11184" w:name="_Toc90649206"/>
      <w:bookmarkStart w:id="11185" w:name="_Toc105594108"/>
      <w:bookmarkStart w:id="11186" w:name="_Toc114209822"/>
      <w:bookmarkStart w:id="11187" w:name="_Toc138681714"/>
      <w:bookmarkStart w:id="11188" w:name="_Toc151978153"/>
      <w:bookmarkStart w:id="11189" w:name="_Toc152148836"/>
      <w:bookmarkStart w:id="11190" w:name="_Toc161988621"/>
      <w:bookmarkStart w:id="11191" w:name="_Toc185509185"/>
      <w:bookmarkStart w:id="11192" w:name="_Toc192862303"/>
      <w:bookmarkStart w:id="11193" w:name="_Toc200747187"/>
      <w:bookmarkStart w:id="11194" w:name="_Toc209468609"/>
      <w:r>
        <w:t>9.1.4.1</w:t>
      </w:r>
      <w:r>
        <w:tab/>
        <w:t>General</w:t>
      </w:r>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p>
    <w:p w14:paraId="3A45F732" w14:textId="77777777" w:rsidR="00C1742F" w:rsidRDefault="00C1742F">
      <w:r>
        <w:t xml:space="preserve">This </w:t>
      </w:r>
      <w:r w:rsidR="00F87FFE">
        <w:t>clause</w:t>
      </w:r>
      <w:r>
        <w:t xml:space="preserve"> specifies the application data model supported by the API. Data types listed in </w:t>
      </w:r>
      <w:r w:rsidR="00F87FFE">
        <w:t>clause</w:t>
      </w:r>
      <w:r>
        <w:t> 7.2 apply to this API.</w:t>
      </w:r>
    </w:p>
    <w:p w14:paraId="2928FC74" w14:textId="77777777" w:rsidR="00C1742F" w:rsidRDefault="00C1742F">
      <w:r>
        <w:t>Table 9.1.4.1-1 specifies the data types defined specifically for the AEF_Security_API service.</w:t>
      </w:r>
    </w:p>
    <w:p w14:paraId="2469A5F7" w14:textId="77777777" w:rsidR="003271B3" w:rsidRDefault="003271B3" w:rsidP="003271B3">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9"/>
        <w:gridCol w:w="1447"/>
        <w:gridCol w:w="3820"/>
        <w:gridCol w:w="1549"/>
      </w:tblGrid>
      <w:tr w:rsidR="003271B3" w14:paraId="0465C4EE" w14:textId="77777777" w:rsidTr="00E8360D">
        <w:trPr>
          <w:jc w:val="center"/>
        </w:trPr>
        <w:tc>
          <w:tcPr>
            <w:tcW w:w="2838" w:type="dxa"/>
            <w:shd w:val="clear" w:color="auto" w:fill="C0C0C0"/>
            <w:hideMark/>
          </w:tcPr>
          <w:p w14:paraId="0410B493" w14:textId="77777777" w:rsidR="003271B3" w:rsidRDefault="003271B3" w:rsidP="00E14A4D">
            <w:pPr>
              <w:pStyle w:val="TAH"/>
            </w:pPr>
            <w:r>
              <w:t>Data type</w:t>
            </w:r>
          </w:p>
        </w:tc>
        <w:tc>
          <w:tcPr>
            <w:tcW w:w="1447" w:type="dxa"/>
            <w:shd w:val="clear" w:color="auto" w:fill="C0C0C0"/>
            <w:hideMark/>
          </w:tcPr>
          <w:p w14:paraId="0FEC1597" w14:textId="77777777" w:rsidR="003271B3" w:rsidRDefault="003271B3" w:rsidP="00E14A4D">
            <w:pPr>
              <w:pStyle w:val="TAH"/>
            </w:pPr>
            <w:r>
              <w:t>Section defined</w:t>
            </w:r>
          </w:p>
        </w:tc>
        <w:tc>
          <w:tcPr>
            <w:tcW w:w="3929" w:type="dxa"/>
            <w:shd w:val="clear" w:color="auto" w:fill="C0C0C0"/>
            <w:hideMark/>
          </w:tcPr>
          <w:p w14:paraId="6F04FF72" w14:textId="77777777" w:rsidR="003271B3" w:rsidRDefault="003271B3" w:rsidP="00E14A4D">
            <w:pPr>
              <w:pStyle w:val="TAH"/>
            </w:pPr>
            <w:r>
              <w:t>Description</w:t>
            </w:r>
          </w:p>
        </w:tc>
        <w:tc>
          <w:tcPr>
            <w:tcW w:w="1563" w:type="dxa"/>
            <w:shd w:val="clear" w:color="auto" w:fill="C0C0C0"/>
          </w:tcPr>
          <w:p w14:paraId="2DC89E18" w14:textId="77777777" w:rsidR="003271B3" w:rsidRDefault="003271B3" w:rsidP="00E14A4D">
            <w:pPr>
              <w:pStyle w:val="TAH"/>
            </w:pPr>
            <w:r>
              <w:t>Applicability</w:t>
            </w:r>
          </w:p>
        </w:tc>
      </w:tr>
      <w:tr w:rsidR="003271B3" w14:paraId="223DBBA6" w14:textId="77777777" w:rsidTr="00E8360D">
        <w:trPr>
          <w:jc w:val="center"/>
        </w:trPr>
        <w:tc>
          <w:tcPr>
            <w:tcW w:w="2838" w:type="dxa"/>
          </w:tcPr>
          <w:p w14:paraId="4F409981" w14:textId="77777777" w:rsidR="003271B3" w:rsidRDefault="003271B3" w:rsidP="00E14A4D">
            <w:pPr>
              <w:pStyle w:val="TAL"/>
            </w:pPr>
            <w:r>
              <w:t>CheckAuthenticationReq</w:t>
            </w:r>
          </w:p>
        </w:tc>
        <w:tc>
          <w:tcPr>
            <w:tcW w:w="1447" w:type="dxa"/>
          </w:tcPr>
          <w:p w14:paraId="7C4DC8CB" w14:textId="77777777" w:rsidR="003271B3" w:rsidRDefault="003271B3" w:rsidP="00E14A4D">
            <w:pPr>
              <w:pStyle w:val="TAL"/>
            </w:pPr>
            <w:r>
              <w:t>Clause 9.1.4.2.2</w:t>
            </w:r>
          </w:p>
        </w:tc>
        <w:tc>
          <w:tcPr>
            <w:tcW w:w="3929" w:type="dxa"/>
          </w:tcPr>
          <w:p w14:paraId="4F1D1945" w14:textId="77777777" w:rsidR="003271B3" w:rsidRDefault="003271B3" w:rsidP="00E14A4D">
            <w:pPr>
              <w:pStyle w:val="TAL"/>
              <w:rPr>
                <w:rFonts w:cs="Arial"/>
                <w:szCs w:val="18"/>
              </w:rPr>
            </w:pPr>
            <w:r>
              <w:rPr>
                <w:rFonts w:cs="Arial"/>
                <w:szCs w:val="18"/>
              </w:rPr>
              <w:t>Represents authentication check request data.</w:t>
            </w:r>
          </w:p>
        </w:tc>
        <w:tc>
          <w:tcPr>
            <w:tcW w:w="1563" w:type="dxa"/>
          </w:tcPr>
          <w:p w14:paraId="2A5F39EB" w14:textId="77777777" w:rsidR="003271B3" w:rsidRDefault="003271B3" w:rsidP="00E14A4D">
            <w:pPr>
              <w:pStyle w:val="TAL"/>
              <w:rPr>
                <w:rFonts w:cs="Arial"/>
                <w:szCs w:val="18"/>
              </w:rPr>
            </w:pPr>
          </w:p>
        </w:tc>
      </w:tr>
      <w:tr w:rsidR="003271B3" w14:paraId="7C7D432F" w14:textId="77777777" w:rsidTr="00E8360D">
        <w:trPr>
          <w:jc w:val="center"/>
        </w:trPr>
        <w:tc>
          <w:tcPr>
            <w:tcW w:w="2838" w:type="dxa"/>
          </w:tcPr>
          <w:p w14:paraId="35548986" w14:textId="77777777" w:rsidR="003271B3" w:rsidRDefault="003271B3" w:rsidP="00E14A4D">
            <w:pPr>
              <w:pStyle w:val="TAL"/>
            </w:pPr>
            <w:r>
              <w:t>CheckAuthenticationRsp</w:t>
            </w:r>
          </w:p>
        </w:tc>
        <w:tc>
          <w:tcPr>
            <w:tcW w:w="1447" w:type="dxa"/>
          </w:tcPr>
          <w:p w14:paraId="072CB8B1" w14:textId="77777777" w:rsidR="003271B3" w:rsidRDefault="003271B3" w:rsidP="00E14A4D">
            <w:pPr>
              <w:pStyle w:val="TAL"/>
            </w:pPr>
            <w:r>
              <w:t>Clause 9.1.4.2.3</w:t>
            </w:r>
          </w:p>
        </w:tc>
        <w:tc>
          <w:tcPr>
            <w:tcW w:w="3929" w:type="dxa"/>
          </w:tcPr>
          <w:p w14:paraId="59B61E10" w14:textId="77777777" w:rsidR="003271B3" w:rsidRDefault="003271B3" w:rsidP="00E14A4D">
            <w:pPr>
              <w:pStyle w:val="TAL"/>
              <w:rPr>
                <w:rFonts w:cs="Arial"/>
                <w:szCs w:val="18"/>
              </w:rPr>
            </w:pPr>
            <w:r>
              <w:rPr>
                <w:rFonts w:cs="Arial"/>
                <w:szCs w:val="18"/>
              </w:rPr>
              <w:t>Represents authentication check response data.</w:t>
            </w:r>
          </w:p>
        </w:tc>
        <w:tc>
          <w:tcPr>
            <w:tcW w:w="1563" w:type="dxa"/>
          </w:tcPr>
          <w:p w14:paraId="3AAC3BC2" w14:textId="77777777" w:rsidR="003271B3" w:rsidRDefault="003271B3" w:rsidP="00E14A4D">
            <w:pPr>
              <w:pStyle w:val="TAL"/>
              <w:rPr>
                <w:rFonts w:cs="Arial"/>
                <w:szCs w:val="18"/>
              </w:rPr>
            </w:pPr>
          </w:p>
        </w:tc>
      </w:tr>
      <w:tr w:rsidR="003271B3" w14:paraId="2C2D3D03" w14:textId="77777777" w:rsidTr="00E8360D">
        <w:trPr>
          <w:jc w:val="center"/>
        </w:trPr>
        <w:tc>
          <w:tcPr>
            <w:tcW w:w="2838" w:type="dxa"/>
          </w:tcPr>
          <w:p w14:paraId="6C876DBD" w14:textId="77777777" w:rsidR="003271B3" w:rsidRDefault="003271B3" w:rsidP="00E14A4D">
            <w:pPr>
              <w:pStyle w:val="TAL"/>
            </w:pPr>
            <w:r>
              <w:t>RevokeAuthorizationReq</w:t>
            </w:r>
          </w:p>
        </w:tc>
        <w:tc>
          <w:tcPr>
            <w:tcW w:w="1447" w:type="dxa"/>
          </w:tcPr>
          <w:p w14:paraId="2289DBAE" w14:textId="77777777" w:rsidR="003271B3" w:rsidRDefault="003271B3" w:rsidP="00E14A4D">
            <w:pPr>
              <w:pStyle w:val="TAL"/>
            </w:pPr>
            <w:r>
              <w:t>Clause 9.1.4.2.4</w:t>
            </w:r>
          </w:p>
        </w:tc>
        <w:tc>
          <w:tcPr>
            <w:tcW w:w="3929" w:type="dxa"/>
          </w:tcPr>
          <w:p w14:paraId="1DBD6AF8" w14:textId="77777777" w:rsidR="003271B3" w:rsidRDefault="003271B3" w:rsidP="00E14A4D">
            <w:pPr>
              <w:pStyle w:val="TAL"/>
              <w:rPr>
                <w:rFonts w:cs="Arial"/>
                <w:szCs w:val="18"/>
              </w:rPr>
            </w:pPr>
            <w:r>
              <w:rPr>
                <w:rFonts w:cs="Arial"/>
                <w:szCs w:val="18"/>
              </w:rPr>
              <w:t>Represents authorization revocation request data.</w:t>
            </w:r>
          </w:p>
        </w:tc>
        <w:tc>
          <w:tcPr>
            <w:tcW w:w="1563" w:type="dxa"/>
          </w:tcPr>
          <w:p w14:paraId="06BD6DE2" w14:textId="77777777" w:rsidR="003271B3" w:rsidRDefault="003271B3" w:rsidP="00E14A4D">
            <w:pPr>
              <w:pStyle w:val="TAL"/>
              <w:rPr>
                <w:rFonts w:cs="Arial"/>
                <w:szCs w:val="18"/>
              </w:rPr>
            </w:pPr>
          </w:p>
        </w:tc>
      </w:tr>
      <w:tr w:rsidR="003271B3" w14:paraId="05531AC0" w14:textId="77777777" w:rsidTr="00E8360D">
        <w:trPr>
          <w:jc w:val="center"/>
        </w:trPr>
        <w:tc>
          <w:tcPr>
            <w:tcW w:w="2838" w:type="dxa"/>
          </w:tcPr>
          <w:p w14:paraId="5E8A619F" w14:textId="77777777" w:rsidR="003271B3" w:rsidRDefault="003271B3" w:rsidP="00E14A4D">
            <w:pPr>
              <w:pStyle w:val="TAL"/>
            </w:pPr>
            <w:r>
              <w:t>RevokeAuthorizationRsp</w:t>
            </w:r>
          </w:p>
        </w:tc>
        <w:tc>
          <w:tcPr>
            <w:tcW w:w="1447" w:type="dxa"/>
          </w:tcPr>
          <w:p w14:paraId="7DD0002D" w14:textId="77777777" w:rsidR="003271B3" w:rsidRDefault="003271B3" w:rsidP="00E14A4D">
            <w:pPr>
              <w:pStyle w:val="TAL"/>
            </w:pPr>
            <w:r>
              <w:t>Clause 9.1.4.2.5</w:t>
            </w:r>
          </w:p>
        </w:tc>
        <w:tc>
          <w:tcPr>
            <w:tcW w:w="3929" w:type="dxa"/>
          </w:tcPr>
          <w:p w14:paraId="2FA3C25F" w14:textId="77777777" w:rsidR="003271B3" w:rsidRDefault="003271B3" w:rsidP="00E14A4D">
            <w:pPr>
              <w:pStyle w:val="TAL"/>
              <w:rPr>
                <w:rFonts w:cs="Arial"/>
                <w:szCs w:val="18"/>
              </w:rPr>
            </w:pPr>
            <w:r>
              <w:rPr>
                <w:rFonts w:cs="Arial"/>
                <w:szCs w:val="18"/>
              </w:rPr>
              <w:t>Represents authorization revocation response data.</w:t>
            </w:r>
          </w:p>
        </w:tc>
        <w:tc>
          <w:tcPr>
            <w:tcW w:w="1563" w:type="dxa"/>
          </w:tcPr>
          <w:p w14:paraId="38649273" w14:textId="77777777" w:rsidR="003271B3" w:rsidRDefault="003271B3" w:rsidP="00E14A4D">
            <w:pPr>
              <w:pStyle w:val="TAL"/>
              <w:rPr>
                <w:rFonts w:cs="Arial"/>
                <w:szCs w:val="18"/>
              </w:rPr>
            </w:pPr>
          </w:p>
        </w:tc>
      </w:tr>
    </w:tbl>
    <w:p w14:paraId="6035EA7A" w14:textId="77777777" w:rsidR="00C1742F" w:rsidRDefault="00C1742F"/>
    <w:p w14:paraId="0F71230A" w14:textId="77777777" w:rsidR="00C1742F" w:rsidRDefault="00C1742F">
      <w:r>
        <w:t xml:space="preserve">Table 9.1.4.1-2 specifies data types re-used by the AEF_Security_API service. </w:t>
      </w:r>
    </w:p>
    <w:p w14:paraId="0259EC83" w14:textId="77777777" w:rsidR="003271B3" w:rsidRDefault="003271B3" w:rsidP="003271B3">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3271B3" w14:paraId="18C79A5E" w14:textId="77777777" w:rsidTr="00021F3C">
        <w:trPr>
          <w:jc w:val="center"/>
        </w:trPr>
        <w:tc>
          <w:tcPr>
            <w:tcW w:w="1677" w:type="dxa"/>
            <w:shd w:val="clear" w:color="auto" w:fill="C0C0C0"/>
            <w:hideMark/>
          </w:tcPr>
          <w:p w14:paraId="4ED301B4" w14:textId="77777777" w:rsidR="003271B3" w:rsidRDefault="003271B3" w:rsidP="00E14A4D">
            <w:pPr>
              <w:pStyle w:val="TAH"/>
            </w:pPr>
            <w:r>
              <w:t>Data type</w:t>
            </w:r>
          </w:p>
        </w:tc>
        <w:tc>
          <w:tcPr>
            <w:tcW w:w="1848" w:type="dxa"/>
            <w:shd w:val="clear" w:color="auto" w:fill="C0C0C0"/>
            <w:hideMark/>
          </w:tcPr>
          <w:p w14:paraId="0FF5455D" w14:textId="77777777" w:rsidR="003271B3" w:rsidRDefault="003271B3" w:rsidP="00E14A4D">
            <w:pPr>
              <w:pStyle w:val="TAH"/>
            </w:pPr>
            <w:r>
              <w:t>Reference</w:t>
            </w:r>
          </w:p>
        </w:tc>
        <w:tc>
          <w:tcPr>
            <w:tcW w:w="4623" w:type="dxa"/>
            <w:shd w:val="clear" w:color="auto" w:fill="C0C0C0"/>
            <w:hideMark/>
          </w:tcPr>
          <w:p w14:paraId="4F72CBA3" w14:textId="77777777" w:rsidR="003271B3" w:rsidRDefault="003271B3" w:rsidP="00E14A4D">
            <w:pPr>
              <w:pStyle w:val="TAH"/>
            </w:pPr>
            <w:r>
              <w:t>Comments</w:t>
            </w:r>
          </w:p>
        </w:tc>
        <w:tc>
          <w:tcPr>
            <w:tcW w:w="1629" w:type="dxa"/>
            <w:shd w:val="clear" w:color="auto" w:fill="C0C0C0"/>
          </w:tcPr>
          <w:p w14:paraId="01FB17AB" w14:textId="77777777" w:rsidR="003271B3" w:rsidRDefault="003271B3" w:rsidP="00E14A4D">
            <w:pPr>
              <w:pStyle w:val="TAH"/>
            </w:pPr>
            <w:r>
              <w:t>Applicability</w:t>
            </w:r>
          </w:p>
        </w:tc>
      </w:tr>
      <w:tr w:rsidR="003271B3" w14:paraId="1018922A" w14:textId="77777777" w:rsidTr="00021F3C">
        <w:trPr>
          <w:jc w:val="center"/>
        </w:trPr>
        <w:tc>
          <w:tcPr>
            <w:tcW w:w="1677" w:type="dxa"/>
          </w:tcPr>
          <w:p w14:paraId="3C79D82D" w14:textId="77777777" w:rsidR="003271B3" w:rsidRDefault="003271B3" w:rsidP="00E14A4D">
            <w:pPr>
              <w:pStyle w:val="TAL"/>
            </w:pPr>
            <w:r>
              <w:t>SecurityNotification</w:t>
            </w:r>
          </w:p>
        </w:tc>
        <w:tc>
          <w:tcPr>
            <w:tcW w:w="1848" w:type="dxa"/>
          </w:tcPr>
          <w:p w14:paraId="29670087" w14:textId="77777777" w:rsidR="003271B3" w:rsidRDefault="003271B3" w:rsidP="00E14A4D">
            <w:pPr>
              <w:pStyle w:val="TAL"/>
            </w:pPr>
            <w:r>
              <w:t>Clause 8.5.4.2.5</w:t>
            </w:r>
          </w:p>
        </w:tc>
        <w:tc>
          <w:tcPr>
            <w:tcW w:w="4623" w:type="dxa"/>
          </w:tcPr>
          <w:p w14:paraId="6F8C0E23" w14:textId="77777777" w:rsidR="003271B3" w:rsidRDefault="003271B3" w:rsidP="00E14A4D">
            <w:pPr>
              <w:pStyle w:val="TAL"/>
              <w:rPr>
                <w:rFonts w:cs="Arial"/>
                <w:szCs w:val="18"/>
              </w:rPr>
            </w:pPr>
            <w:r>
              <w:rPr>
                <w:rFonts w:cs="Arial"/>
                <w:szCs w:val="18"/>
              </w:rPr>
              <w:t>Used to indicate information about the revoked APIs.</w:t>
            </w:r>
          </w:p>
        </w:tc>
        <w:tc>
          <w:tcPr>
            <w:tcW w:w="1629" w:type="dxa"/>
          </w:tcPr>
          <w:p w14:paraId="6B073F69" w14:textId="77777777" w:rsidR="003271B3" w:rsidRDefault="003271B3" w:rsidP="00E14A4D">
            <w:pPr>
              <w:pStyle w:val="TAL"/>
              <w:rPr>
                <w:rFonts w:cs="Arial"/>
                <w:szCs w:val="18"/>
              </w:rPr>
            </w:pPr>
          </w:p>
        </w:tc>
      </w:tr>
      <w:tr w:rsidR="003271B3" w14:paraId="01008E1C" w14:textId="77777777" w:rsidTr="00021F3C">
        <w:trPr>
          <w:jc w:val="center"/>
        </w:trPr>
        <w:tc>
          <w:tcPr>
            <w:tcW w:w="1677" w:type="dxa"/>
          </w:tcPr>
          <w:p w14:paraId="19AC01D8" w14:textId="77777777" w:rsidR="003271B3" w:rsidRDefault="003271B3" w:rsidP="00E14A4D">
            <w:pPr>
              <w:pStyle w:val="TAL"/>
            </w:pPr>
            <w:r>
              <w:t>SupportedFeatures</w:t>
            </w:r>
          </w:p>
        </w:tc>
        <w:tc>
          <w:tcPr>
            <w:tcW w:w="1848" w:type="dxa"/>
          </w:tcPr>
          <w:p w14:paraId="76CF71DD" w14:textId="77777777" w:rsidR="003271B3" w:rsidRDefault="003271B3" w:rsidP="00E14A4D">
            <w:pPr>
              <w:pStyle w:val="TAL"/>
            </w:pPr>
            <w:r>
              <w:t>3GPP TS 29.571 [19]</w:t>
            </w:r>
          </w:p>
        </w:tc>
        <w:tc>
          <w:tcPr>
            <w:tcW w:w="4623" w:type="dxa"/>
          </w:tcPr>
          <w:p w14:paraId="0F50268C" w14:textId="77777777" w:rsidR="003271B3" w:rsidRDefault="003271B3" w:rsidP="00E14A4D">
            <w:pPr>
              <w:pStyle w:val="TAL"/>
              <w:rPr>
                <w:rFonts w:cs="Arial"/>
                <w:szCs w:val="18"/>
              </w:rPr>
            </w:pPr>
            <w:r>
              <w:rPr>
                <w:rFonts w:cs="Arial"/>
                <w:szCs w:val="18"/>
              </w:rPr>
              <w:t>Used to negotiate the applicability of optional features defined in table 9.1.6-1.</w:t>
            </w:r>
          </w:p>
        </w:tc>
        <w:tc>
          <w:tcPr>
            <w:tcW w:w="1629" w:type="dxa"/>
          </w:tcPr>
          <w:p w14:paraId="10E374B2" w14:textId="77777777" w:rsidR="003271B3" w:rsidRDefault="003271B3" w:rsidP="00E14A4D">
            <w:pPr>
              <w:pStyle w:val="TAL"/>
              <w:rPr>
                <w:rFonts w:cs="Arial"/>
                <w:szCs w:val="18"/>
              </w:rPr>
            </w:pPr>
          </w:p>
        </w:tc>
      </w:tr>
    </w:tbl>
    <w:p w14:paraId="0D58798E" w14:textId="77777777" w:rsidR="00C1742F" w:rsidRDefault="00C1742F">
      <w:pPr>
        <w:rPr>
          <w:lang w:val="en-US"/>
        </w:rPr>
      </w:pPr>
    </w:p>
    <w:p w14:paraId="163BE49A" w14:textId="77777777" w:rsidR="00C1742F" w:rsidRDefault="00C1742F">
      <w:pPr>
        <w:pStyle w:val="Heading4"/>
        <w:rPr>
          <w:lang w:val="en-US"/>
        </w:rPr>
      </w:pPr>
      <w:bookmarkStart w:id="11195" w:name="_Toc28010085"/>
      <w:bookmarkStart w:id="11196" w:name="_Toc34062205"/>
      <w:bookmarkStart w:id="11197" w:name="_Toc36036963"/>
      <w:bookmarkStart w:id="11198" w:name="_Toc43285232"/>
      <w:bookmarkStart w:id="11199" w:name="_Toc45133011"/>
      <w:bookmarkStart w:id="11200" w:name="_Toc51193705"/>
      <w:bookmarkStart w:id="11201" w:name="_Toc51760904"/>
      <w:bookmarkStart w:id="11202" w:name="_Toc59015354"/>
      <w:bookmarkStart w:id="11203" w:name="_Toc59015870"/>
      <w:bookmarkStart w:id="11204" w:name="_Toc68165912"/>
      <w:bookmarkStart w:id="11205" w:name="_Toc83230007"/>
      <w:bookmarkStart w:id="11206" w:name="_Toc90649207"/>
      <w:bookmarkStart w:id="11207" w:name="_Toc105594109"/>
      <w:bookmarkStart w:id="11208" w:name="_Toc114209823"/>
      <w:bookmarkStart w:id="11209" w:name="_Toc138681715"/>
      <w:bookmarkStart w:id="11210" w:name="_Toc151978154"/>
      <w:bookmarkStart w:id="11211" w:name="_Toc152148837"/>
      <w:bookmarkStart w:id="11212" w:name="_Toc161988622"/>
      <w:bookmarkStart w:id="11213" w:name="_Toc185509186"/>
      <w:bookmarkStart w:id="11214" w:name="_Toc192862304"/>
      <w:bookmarkStart w:id="11215" w:name="_Toc200747188"/>
      <w:bookmarkStart w:id="11216" w:name="_Toc209468610"/>
      <w:r>
        <w:rPr>
          <w:lang w:val="en-US"/>
        </w:rPr>
        <w:t>9.1.4.2</w:t>
      </w:r>
      <w:r>
        <w:rPr>
          <w:lang w:val="en-US"/>
        </w:rPr>
        <w:tab/>
        <w:t>Structured data types</w:t>
      </w:r>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p>
    <w:p w14:paraId="12BDA6C7" w14:textId="77777777" w:rsidR="00C1742F" w:rsidRDefault="00C1742F">
      <w:pPr>
        <w:pStyle w:val="Heading5"/>
        <w:rPr>
          <w:rFonts w:eastAsia="DengXian"/>
        </w:rPr>
      </w:pPr>
      <w:bookmarkStart w:id="11217" w:name="_Toc28010086"/>
      <w:bookmarkStart w:id="11218" w:name="_Toc34062206"/>
      <w:bookmarkStart w:id="11219" w:name="_Toc36036964"/>
      <w:bookmarkStart w:id="11220" w:name="_Toc43285233"/>
      <w:bookmarkStart w:id="11221" w:name="_Toc45133012"/>
      <w:bookmarkStart w:id="11222" w:name="_Toc51193706"/>
      <w:bookmarkStart w:id="11223" w:name="_Toc51760905"/>
      <w:bookmarkStart w:id="11224" w:name="_Toc59015355"/>
      <w:bookmarkStart w:id="11225" w:name="_Toc59015871"/>
      <w:bookmarkStart w:id="11226" w:name="_Toc68165913"/>
      <w:bookmarkStart w:id="11227" w:name="_Toc83230008"/>
      <w:bookmarkStart w:id="11228" w:name="_Toc90649208"/>
      <w:bookmarkStart w:id="11229" w:name="_Toc105594110"/>
      <w:bookmarkStart w:id="11230" w:name="_Toc114209824"/>
      <w:bookmarkStart w:id="11231" w:name="_Toc138681716"/>
      <w:bookmarkStart w:id="11232" w:name="_Toc151978155"/>
      <w:bookmarkStart w:id="11233" w:name="_Toc152148838"/>
      <w:bookmarkStart w:id="11234" w:name="_Toc161988623"/>
      <w:bookmarkStart w:id="11235" w:name="_Toc185509187"/>
      <w:bookmarkStart w:id="11236" w:name="_Toc192862305"/>
      <w:bookmarkStart w:id="11237" w:name="_Toc200747189"/>
      <w:bookmarkStart w:id="11238" w:name="_Toc209468611"/>
      <w:r>
        <w:rPr>
          <w:rFonts w:eastAsia="DengXian"/>
        </w:rPr>
        <w:t>9.1.4.2.1</w:t>
      </w:r>
      <w:r>
        <w:rPr>
          <w:rFonts w:eastAsia="DengXian"/>
        </w:rPr>
        <w:tab/>
        <w:t>Introduction</w:t>
      </w:r>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1239" w:name="_Toc28010087"/>
      <w:bookmarkStart w:id="11240" w:name="_Toc34062207"/>
      <w:bookmarkStart w:id="11241" w:name="_Toc36036965"/>
      <w:bookmarkStart w:id="11242" w:name="_Toc43285234"/>
      <w:bookmarkStart w:id="11243" w:name="_Toc45133013"/>
      <w:bookmarkStart w:id="11244" w:name="_Toc51193707"/>
      <w:bookmarkStart w:id="11245" w:name="_Toc51760906"/>
      <w:bookmarkStart w:id="11246" w:name="_Toc59015356"/>
      <w:bookmarkStart w:id="11247" w:name="_Toc59015872"/>
      <w:bookmarkStart w:id="11248" w:name="_Toc68165914"/>
      <w:bookmarkStart w:id="11249" w:name="_Toc83230009"/>
      <w:bookmarkStart w:id="11250" w:name="_Toc90649209"/>
      <w:bookmarkStart w:id="11251" w:name="_Toc105594111"/>
      <w:bookmarkStart w:id="11252" w:name="_Toc114209825"/>
      <w:bookmarkStart w:id="11253" w:name="_Toc138681717"/>
      <w:bookmarkStart w:id="11254" w:name="_Toc151978156"/>
      <w:bookmarkStart w:id="11255" w:name="_Toc152148839"/>
      <w:bookmarkStart w:id="11256" w:name="_Toc161988624"/>
      <w:bookmarkStart w:id="11257" w:name="_Toc185509188"/>
      <w:bookmarkStart w:id="11258" w:name="_Toc192862306"/>
      <w:bookmarkStart w:id="11259" w:name="_Toc200747190"/>
      <w:bookmarkStart w:id="11260" w:name="_Toc209468612"/>
      <w:r>
        <w:rPr>
          <w:rFonts w:eastAsia="DengXian"/>
        </w:rPr>
        <w:t>9.1.4.2.2</w:t>
      </w:r>
      <w:r>
        <w:rPr>
          <w:rFonts w:eastAsia="DengXian"/>
        </w:rPr>
        <w:tab/>
        <w:t>Type: Check</w:t>
      </w:r>
      <w:r>
        <w:rPr>
          <w:rFonts w:eastAsia="DengXian"/>
          <w:lang w:val="en-IN"/>
        </w:rPr>
        <w:t>AuthenticationReq</w:t>
      </w:r>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1261" w:name="_Toc28010088"/>
      <w:bookmarkStart w:id="11262" w:name="_Toc34062208"/>
      <w:bookmarkStart w:id="11263" w:name="_Toc36036966"/>
      <w:bookmarkStart w:id="11264" w:name="_Toc43285235"/>
      <w:bookmarkStart w:id="11265" w:name="_Toc45133014"/>
      <w:bookmarkStart w:id="11266" w:name="_Toc51193708"/>
      <w:bookmarkStart w:id="11267" w:name="_Toc51760907"/>
      <w:bookmarkStart w:id="11268" w:name="_Toc59015357"/>
      <w:bookmarkStart w:id="11269" w:name="_Toc59015873"/>
      <w:bookmarkStart w:id="11270" w:name="_Toc68165915"/>
      <w:bookmarkStart w:id="11271" w:name="_Toc83230010"/>
      <w:bookmarkStart w:id="11272" w:name="_Toc90649210"/>
      <w:bookmarkStart w:id="11273" w:name="_Toc105594112"/>
      <w:bookmarkStart w:id="11274" w:name="_Toc114209826"/>
      <w:bookmarkStart w:id="11275" w:name="_Toc138681718"/>
      <w:bookmarkStart w:id="11276" w:name="_Toc151978157"/>
      <w:bookmarkStart w:id="11277" w:name="_Toc152148840"/>
      <w:bookmarkStart w:id="11278" w:name="_Toc161988625"/>
      <w:bookmarkStart w:id="11279" w:name="_Toc185509189"/>
      <w:bookmarkStart w:id="11280" w:name="_Toc192862307"/>
      <w:bookmarkStart w:id="11281" w:name="_Toc200747191"/>
      <w:bookmarkStart w:id="11282" w:name="_Toc209468613"/>
      <w:r>
        <w:rPr>
          <w:rFonts w:eastAsia="DengXian"/>
        </w:rPr>
        <w:lastRenderedPageBreak/>
        <w:t>9.1.4.2.3</w:t>
      </w:r>
      <w:r>
        <w:rPr>
          <w:rFonts w:eastAsia="DengXian"/>
        </w:rPr>
        <w:tab/>
        <w:t>Type: Check</w:t>
      </w:r>
      <w:r>
        <w:rPr>
          <w:rFonts w:eastAsia="DengXian"/>
          <w:lang w:val="en-IN"/>
        </w:rPr>
        <w:t>AuthenticationRsp</w:t>
      </w:r>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1283" w:name="_Toc28010089"/>
      <w:bookmarkStart w:id="11284" w:name="_Toc34062209"/>
      <w:bookmarkStart w:id="11285" w:name="_Toc36036967"/>
      <w:bookmarkStart w:id="11286" w:name="_Toc43285236"/>
      <w:bookmarkStart w:id="11287" w:name="_Toc45133015"/>
      <w:bookmarkStart w:id="11288" w:name="_Toc51193709"/>
      <w:bookmarkStart w:id="11289" w:name="_Toc51760908"/>
      <w:bookmarkStart w:id="11290" w:name="_Toc59015358"/>
      <w:bookmarkStart w:id="11291" w:name="_Toc59015874"/>
      <w:bookmarkStart w:id="11292" w:name="_Toc68165916"/>
      <w:bookmarkStart w:id="11293" w:name="_Toc83230011"/>
      <w:bookmarkStart w:id="11294" w:name="_Toc90649211"/>
      <w:bookmarkStart w:id="11295" w:name="_Toc105594113"/>
      <w:bookmarkStart w:id="11296" w:name="_Toc114209827"/>
      <w:bookmarkStart w:id="11297" w:name="_Toc138681719"/>
      <w:bookmarkStart w:id="11298" w:name="_Toc151978158"/>
      <w:bookmarkStart w:id="11299" w:name="_Toc152148841"/>
      <w:bookmarkStart w:id="11300" w:name="_Toc161988626"/>
      <w:bookmarkStart w:id="11301" w:name="_Toc185509190"/>
      <w:bookmarkStart w:id="11302" w:name="_Toc192862308"/>
      <w:bookmarkStart w:id="11303" w:name="_Toc200747192"/>
      <w:bookmarkStart w:id="11304" w:name="_Toc209468614"/>
      <w:r>
        <w:rPr>
          <w:rFonts w:eastAsia="DengXian"/>
        </w:rPr>
        <w:t>9.1.4.2.4</w:t>
      </w:r>
      <w:r>
        <w:rPr>
          <w:rFonts w:eastAsia="DengXian"/>
        </w:rPr>
        <w:tab/>
        <w:t>Type: Revoke</w:t>
      </w:r>
      <w:r>
        <w:rPr>
          <w:rFonts w:eastAsia="DengXian"/>
          <w:lang w:val="en-IN"/>
        </w:rPr>
        <w:t>AuthorizationReq</w:t>
      </w:r>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1305" w:name="_Toc28010090"/>
      <w:bookmarkStart w:id="11306" w:name="_Toc34062210"/>
      <w:bookmarkStart w:id="11307" w:name="_Toc36036968"/>
      <w:bookmarkStart w:id="11308" w:name="_Toc43285237"/>
      <w:bookmarkStart w:id="11309" w:name="_Toc45133016"/>
      <w:bookmarkStart w:id="11310" w:name="_Toc51193710"/>
      <w:bookmarkStart w:id="11311" w:name="_Toc51760909"/>
      <w:bookmarkStart w:id="11312" w:name="_Toc59015359"/>
      <w:bookmarkStart w:id="11313" w:name="_Toc59015875"/>
      <w:bookmarkStart w:id="11314" w:name="_Toc68165917"/>
      <w:bookmarkStart w:id="11315" w:name="_Toc83230012"/>
      <w:bookmarkStart w:id="11316" w:name="_Toc90649212"/>
      <w:bookmarkStart w:id="11317" w:name="_Toc105594114"/>
      <w:bookmarkStart w:id="11318" w:name="_Toc114209828"/>
      <w:bookmarkStart w:id="11319" w:name="_Toc138681720"/>
      <w:bookmarkStart w:id="11320" w:name="_Toc151978159"/>
      <w:bookmarkStart w:id="11321" w:name="_Toc152148842"/>
      <w:bookmarkStart w:id="11322" w:name="_Toc161988627"/>
      <w:bookmarkStart w:id="11323" w:name="_Toc185509191"/>
      <w:bookmarkStart w:id="11324" w:name="_Toc192862309"/>
      <w:bookmarkStart w:id="11325" w:name="_Toc200747193"/>
      <w:bookmarkStart w:id="11326" w:name="_Toc209468615"/>
      <w:r>
        <w:rPr>
          <w:rFonts w:eastAsia="DengXian"/>
        </w:rPr>
        <w:t>9.1.4.2.5</w:t>
      </w:r>
      <w:r>
        <w:rPr>
          <w:rFonts w:eastAsia="DengXian"/>
        </w:rPr>
        <w:tab/>
        <w:t>Type: Revoke</w:t>
      </w:r>
      <w:r>
        <w:rPr>
          <w:rFonts w:eastAsia="DengXian"/>
          <w:lang w:val="en-IN"/>
        </w:rPr>
        <w:t>AuthorizationRsp</w:t>
      </w:r>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1327" w:name="_Toc28010091"/>
      <w:bookmarkStart w:id="11328" w:name="_Toc34062211"/>
      <w:bookmarkStart w:id="11329" w:name="_Toc36036969"/>
      <w:bookmarkStart w:id="11330" w:name="_Toc43285238"/>
      <w:bookmarkStart w:id="11331" w:name="_Toc45133017"/>
      <w:bookmarkStart w:id="11332" w:name="_Toc51193711"/>
      <w:bookmarkStart w:id="11333" w:name="_Toc51760910"/>
      <w:bookmarkStart w:id="11334" w:name="_Toc59015360"/>
      <w:bookmarkStart w:id="11335" w:name="_Toc59015876"/>
      <w:bookmarkStart w:id="11336" w:name="_Toc68165918"/>
      <w:bookmarkStart w:id="11337" w:name="_Toc83230013"/>
      <w:bookmarkStart w:id="11338" w:name="_Toc90649213"/>
      <w:bookmarkStart w:id="11339" w:name="_Toc105594115"/>
      <w:bookmarkStart w:id="11340" w:name="_Toc114209829"/>
      <w:bookmarkStart w:id="11341" w:name="_Toc138681721"/>
      <w:bookmarkStart w:id="11342" w:name="_Toc151978160"/>
      <w:bookmarkStart w:id="11343" w:name="_Toc152148843"/>
      <w:bookmarkStart w:id="11344" w:name="_Toc161988628"/>
      <w:bookmarkStart w:id="11345" w:name="_Toc185509192"/>
      <w:bookmarkStart w:id="11346" w:name="_Toc192862310"/>
      <w:bookmarkStart w:id="11347" w:name="_Toc200747194"/>
      <w:bookmarkStart w:id="11348" w:name="_Toc209468616"/>
      <w:r>
        <w:rPr>
          <w:lang w:val="en-US"/>
        </w:rPr>
        <w:t>9.1.4.3</w:t>
      </w:r>
      <w:r>
        <w:rPr>
          <w:lang w:val="en-US"/>
        </w:rPr>
        <w:tab/>
        <w:t>Simple data types and enumerations</w:t>
      </w:r>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1349" w:name="_Toc28010092"/>
      <w:bookmarkStart w:id="11350" w:name="_Toc34062212"/>
      <w:bookmarkStart w:id="11351" w:name="_Toc36036970"/>
      <w:bookmarkStart w:id="11352" w:name="_Toc43285239"/>
      <w:bookmarkStart w:id="11353" w:name="_Toc45133018"/>
      <w:bookmarkStart w:id="11354" w:name="_Toc51193712"/>
      <w:bookmarkStart w:id="11355" w:name="_Toc51760911"/>
      <w:bookmarkStart w:id="11356" w:name="_Toc59015361"/>
      <w:bookmarkStart w:id="11357" w:name="_Toc59015877"/>
      <w:bookmarkStart w:id="11358" w:name="_Toc68165919"/>
      <w:bookmarkStart w:id="11359" w:name="_Toc83230014"/>
      <w:bookmarkStart w:id="11360" w:name="_Toc90649214"/>
      <w:bookmarkStart w:id="11361" w:name="_Toc105594116"/>
      <w:bookmarkStart w:id="11362" w:name="_Toc114209830"/>
      <w:bookmarkStart w:id="11363" w:name="_Toc138681722"/>
      <w:bookmarkStart w:id="11364" w:name="_Toc151978161"/>
      <w:bookmarkStart w:id="11365" w:name="_Toc152148844"/>
      <w:bookmarkStart w:id="11366" w:name="_Toc161988629"/>
      <w:bookmarkStart w:id="11367" w:name="_Toc185509193"/>
      <w:bookmarkStart w:id="11368" w:name="_Toc192862311"/>
      <w:bookmarkStart w:id="11369" w:name="_Toc200747195"/>
      <w:bookmarkStart w:id="11370" w:name="_Toc209468617"/>
      <w:r>
        <w:t>9.1.</w:t>
      </w:r>
      <w:r>
        <w:rPr>
          <w:lang w:val="en-IN"/>
        </w:rPr>
        <w:t>5</w:t>
      </w:r>
      <w:r>
        <w:tab/>
        <w:t>Error Handling</w:t>
      </w:r>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p>
    <w:p w14:paraId="10DFF4DF" w14:textId="77777777" w:rsidR="00FA55A9" w:rsidRDefault="00FA55A9" w:rsidP="00FA55A9">
      <w:pPr>
        <w:pStyle w:val="Heading4"/>
      </w:pPr>
      <w:bookmarkStart w:id="11371" w:name="_Toc138681723"/>
      <w:bookmarkStart w:id="11372" w:name="_Toc151978162"/>
      <w:bookmarkStart w:id="11373" w:name="_Toc152148845"/>
      <w:bookmarkStart w:id="11374" w:name="_Toc161988630"/>
      <w:bookmarkStart w:id="11375" w:name="_Toc185509194"/>
      <w:bookmarkStart w:id="11376" w:name="_Toc192862312"/>
      <w:bookmarkStart w:id="11377" w:name="_Toc200747196"/>
      <w:bookmarkStart w:id="11378" w:name="_Toc209468618"/>
      <w:r>
        <w:t>9.1.</w:t>
      </w:r>
      <w:r>
        <w:rPr>
          <w:lang w:val="en-IN"/>
        </w:rPr>
        <w:t>5</w:t>
      </w:r>
      <w:r w:rsidRPr="007C1AFD">
        <w:rPr>
          <w:lang w:eastAsia="zh-CN"/>
        </w:rPr>
        <w:t>.</w:t>
      </w:r>
      <w:r>
        <w:rPr>
          <w:lang w:eastAsia="zh-CN"/>
        </w:rPr>
        <w:t>1</w:t>
      </w:r>
      <w:r>
        <w:tab/>
        <w:t>General</w:t>
      </w:r>
      <w:bookmarkEnd w:id="11371"/>
      <w:bookmarkEnd w:id="11372"/>
      <w:bookmarkEnd w:id="11373"/>
      <w:bookmarkEnd w:id="11374"/>
      <w:bookmarkEnd w:id="11375"/>
      <w:bookmarkEnd w:id="11376"/>
      <w:bookmarkEnd w:id="11377"/>
      <w:bookmarkEnd w:id="11378"/>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1379" w:name="_Toc138681724"/>
      <w:bookmarkStart w:id="11380" w:name="_Toc151978163"/>
      <w:bookmarkStart w:id="11381" w:name="_Toc152148846"/>
      <w:bookmarkStart w:id="11382" w:name="_Toc161988631"/>
      <w:bookmarkStart w:id="11383" w:name="_Toc185509195"/>
      <w:bookmarkStart w:id="11384" w:name="_Toc192862313"/>
      <w:bookmarkStart w:id="11385" w:name="_Toc200747197"/>
      <w:bookmarkStart w:id="11386" w:name="_Toc209468619"/>
      <w:r>
        <w:t>9.1.</w:t>
      </w:r>
      <w:r>
        <w:rPr>
          <w:lang w:val="en-IN"/>
        </w:rPr>
        <w:t>5</w:t>
      </w:r>
      <w:r w:rsidRPr="007C1AFD">
        <w:rPr>
          <w:lang w:eastAsia="zh-CN"/>
        </w:rPr>
        <w:t>.</w:t>
      </w:r>
      <w:r w:rsidRPr="009303AB">
        <w:rPr>
          <w:lang w:eastAsia="zh-CN"/>
        </w:rPr>
        <w:t>2</w:t>
      </w:r>
      <w:r>
        <w:tab/>
        <w:t>Protocol Errors</w:t>
      </w:r>
      <w:bookmarkEnd w:id="11379"/>
      <w:bookmarkEnd w:id="11380"/>
      <w:bookmarkEnd w:id="11381"/>
      <w:bookmarkEnd w:id="11382"/>
      <w:bookmarkEnd w:id="11383"/>
      <w:bookmarkEnd w:id="11384"/>
      <w:bookmarkEnd w:id="11385"/>
      <w:bookmarkEnd w:id="11386"/>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1387" w:name="_Toc138681725"/>
      <w:bookmarkStart w:id="11388" w:name="_Toc151978164"/>
      <w:bookmarkStart w:id="11389" w:name="_Toc152148847"/>
      <w:bookmarkStart w:id="11390" w:name="_Toc161988632"/>
      <w:bookmarkStart w:id="11391" w:name="_Toc185509196"/>
      <w:bookmarkStart w:id="11392" w:name="_Toc192862314"/>
      <w:bookmarkStart w:id="11393" w:name="_Toc200747198"/>
      <w:bookmarkStart w:id="11394" w:name="_Toc209468620"/>
      <w:r>
        <w:t>9.1.</w:t>
      </w:r>
      <w:r>
        <w:rPr>
          <w:lang w:val="en-IN"/>
        </w:rPr>
        <w:t>5</w:t>
      </w:r>
      <w:r w:rsidRPr="007C1AFD">
        <w:rPr>
          <w:lang w:eastAsia="zh-CN"/>
        </w:rPr>
        <w:t>.</w:t>
      </w:r>
      <w:r w:rsidRPr="009303AB">
        <w:rPr>
          <w:lang w:eastAsia="zh-CN"/>
        </w:rPr>
        <w:t>3</w:t>
      </w:r>
      <w:r>
        <w:tab/>
        <w:t>Application Errors</w:t>
      </w:r>
      <w:bookmarkEnd w:id="11387"/>
      <w:bookmarkEnd w:id="11388"/>
      <w:bookmarkEnd w:id="11389"/>
      <w:bookmarkEnd w:id="11390"/>
      <w:bookmarkEnd w:id="11391"/>
      <w:bookmarkEnd w:id="11392"/>
      <w:bookmarkEnd w:id="11393"/>
      <w:bookmarkEnd w:id="11394"/>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1395" w:name="_Toc28010093"/>
      <w:bookmarkStart w:id="11396" w:name="_Toc34062213"/>
      <w:bookmarkStart w:id="11397" w:name="_Toc36036971"/>
      <w:bookmarkStart w:id="11398" w:name="_Toc43285240"/>
      <w:bookmarkStart w:id="11399" w:name="_Toc45133019"/>
      <w:bookmarkStart w:id="11400" w:name="_Toc51193713"/>
      <w:bookmarkStart w:id="11401" w:name="_Toc51760912"/>
      <w:bookmarkStart w:id="11402" w:name="_Toc59015362"/>
      <w:bookmarkStart w:id="11403" w:name="_Toc59015878"/>
      <w:bookmarkStart w:id="11404" w:name="_Toc68165920"/>
      <w:bookmarkStart w:id="11405" w:name="_Toc83230015"/>
      <w:bookmarkStart w:id="11406" w:name="_Toc90649215"/>
      <w:bookmarkStart w:id="11407" w:name="_Toc105594117"/>
      <w:bookmarkStart w:id="11408" w:name="_Toc114209831"/>
      <w:bookmarkStart w:id="11409" w:name="_Toc138681726"/>
      <w:bookmarkStart w:id="11410" w:name="_Toc151978165"/>
      <w:bookmarkStart w:id="11411" w:name="_Toc152148848"/>
      <w:bookmarkStart w:id="11412" w:name="_Toc161988633"/>
      <w:bookmarkStart w:id="11413" w:name="_Toc185509197"/>
      <w:bookmarkStart w:id="11414" w:name="_Toc192862315"/>
      <w:bookmarkStart w:id="11415" w:name="_Toc200747199"/>
      <w:bookmarkStart w:id="11416" w:name="_Toc209468621"/>
      <w:r>
        <w:rPr>
          <w:lang w:val="en-US"/>
        </w:rPr>
        <w:lastRenderedPageBreak/>
        <w:t>9.1.6</w:t>
      </w:r>
      <w:r>
        <w:rPr>
          <w:lang w:val="en-US"/>
        </w:rPr>
        <w:tab/>
        <w:t>Feature negotiation</w:t>
      </w:r>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Default="00C1742F">
            <w:pPr>
              <w:keepNext/>
              <w:keepLines/>
              <w:spacing w:after="0"/>
              <w:jc w:val="center"/>
              <w:rPr>
                <w:rFonts w:ascii="Arial" w:hAnsi="Arial"/>
                <w:b/>
                <w:sz w:val="18"/>
              </w:rPr>
            </w:pPr>
            <w:r>
              <w:rPr>
                <w:rFonts w:ascii="Arial" w:hAnsi="Arial"/>
                <w:b/>
                <w:sz w:val="18"/>
              </w:rPr>
              <w:t>Feature number</w:t>
            </w:r>
          </w:p>
        </w:tc>
        <w:tc>
          <w:tcPr>
            <w:tcW w:w="2207" w:type="dxa"/>
            <w:shd w:val="clear" w:color="auto" w:fill="C0C0C0"/>
            <w:hideMark/>
          </w:tcPr>
          <w:p w14:paraId="25167D40" w14:textId="77777777" w:rsidR="00C1742F" w:rsidRDefault="00C1742F">
            <w:pPr>
              <w:keepNext/>
              <w:keepLines/>
              <w:spacing w:after="0"/>
              <w:jc w:val="center"/>
              <w:rPr>
                <w:rFonts w:ascii="Arial" w:hAnsi="Arial"/>
                <w:b/>
                <w:sz w:val="18"/>
              </w:rPr>
            </w:pPr>
            <w:r>
              <w:rPr>
                <w:rFonts w:ascii="Arial" w:hAnsi="Arial"/>
                <w:b/>
                <w:sz w:val="18"/>
              </w:rPr>
              <w:t>Feature Name</w:t>
            </w:r>
          </w:p>
        </w:tc>
        <w:tc>
          <w:tcPr>
            <w:tcW w:w="5758" w:type="dxa"/>
            <w:shd w:val="clear" w:color="auto" w:fill="C0C0C0"/>
            <w:hideMark/>
          </w:tcPr>
          <w:p w14:paraId="6ACFCBA0" w14:textId="77777777" w:rsidR="00C1742F" w:rsidRDefault="00C1742F">
            <w:pPr>
              <w:keepNext/>
              <w:keepLines/>
              <w:spacing w:after="0"/>
              <w:jc w:val="center"/>
              <w:rPr>
                <w:rFonts w:ascii="Arial" w:hAnsi="Arial"/>
                <w:b/>
                <w:sz w:val="18"/>
              </w:rPr>
            </w:pPr>
            <w:r>
              <w:rPr>
                <w:rFonts w:ascii="Arial" w:hAnsi="Arial"/>
                <w:b/>
                <w:sz w:val="18"/>
              </w:rPr>
              <w:t>Description</w:t>
            </w:r>
          </w:p>
        </w:tc>
      </w:tr>
      <w:tr w:rsidR="00C1742F" w14:paraId="64C79F8E" w14:textId="77777777" w:rsidTr="00DD73BD">
        <w:trPr>
          <w:jc w:val="center"/>
        </w:trPr>
        <w:tc>
          <w:tcPr>
            <w:tcW w:w="1529" w:type="dxa"/>
          </w:tcPr>
          <w:p w14:paraId="2E1CEF1C" w14:textId="77777777" w:rsidR="00C1742F" w:rsidRDefault="00C1742F">
            <w:pPr>
              <w:keepNext/>
              <w:keepLines/>
              <w:spacing w:after="0"/>
              <w:rPr>
                <w:rFonts w:ascii="Arial" w:hAnsi="Arial"/>
                <w:sz w:val="18"/>
              </w:rPr>
            </w:pPr>
            <w:r>
              <w:rPr>
                <w:rFonts w:ascii="Arial" w:hAnsi="Arial"/>
                <w:sz w:val="18"/>
              </w:rPr>
              <w:t>n/a</w:t>
            </w:r>
          </w:p>
        </w:tc>
        <w:tc>
          <w:tcPr>
            <w:tcW w:w="2207" w:type="dxa"/>
          </w:tcPr>
          <w:p w14:paraId="270DDECA" w14:textId="77777777" w:rsidR="00C1742F" w:rsidRDefault="00C1742F">
            <w:pPr>
              <w:keepNext/>
              <w:keepLines/>
              <w:spacing w:after="0"/>
              <w:rPr>
                <w:rFonts w:ascii="Arial" w:hAnsi="Arial"/>
                <w:sz w:val="18"/>
              </w:rPr>
            </w:pPr>
          </w:p>
        </w:tc>
        <w:tc>
          <w:tcPr>
            <w:tcW w:w="5758" w:type="dxa"/>
          </w:tcPr>
          <w:p w14:paraId="5A28A826" w14:textId="77777777" w:rsidR="00C1742F" w:rsidRDefault="00C1742F">
            <w:pPr>
              <w:keepNext/>
              <w:keepLines/>
              <w:spacing w:after="0"/>
              <w:rPr>
                <w:rFonts w:ascii="Arial" w:hAnsi="Arial" w:cs="Arial"/>
                <w:sz w:val="18"/>
                <w:szCs w:val="18"/>
              </w:rPr>
            </w:pPr>
          </w:p>
        </w:tc>
      </w:tr>
    </w:tbl>
    <w:p w14:paraId="5940FE0D" w14:textId="77777777" w:rsidR="00C1742F" w:rsidRDefault="00C1742F"/>
    <w:p w14:paraId="2D5F0F0B" w14:textId="77777777" w:rsidR="00C1742F" w:rsidRDefault="00C1742F">
      <w:pPr>
        <w:pStyle w:val="Heading1"/>
      </w:pPr>
      <w:bookmarkStart w:id="11417" w:name="_Toc28010094"/>
      <w:bookmarkStart w:id="11418" w:name="_Toc34062214"/>
      <w:bookmarkStart w:id="11419" w:name="_Toc36036972"/>
      <w:bookmarkStart w:id="11420" w:name="_Toc43285241"/>
      <w:bookmarkStart w:id="11421" w:name="_Toc45133020"/>
      <w:bookmarkStart w:id="11422" w:name="_Toc51193714"/>
      <w:bookmarkStart w:id="11423" w:name="_Toc51760913"/>
      <w:bookmarkStart w:id="11424" w:name="_Toc59015363"/>
      <w:bookmarkStart w:id="11425" w:name="_Toc59015879"/>
      <w:bookmarkStart w:id="11426" w:name="_Toc68165921"/>
      <w:bookmarkStart w:id="11427" w:name="_Toc83230016"/>
      <w:bookmarkStart w:id="11428" w:name="_Toc90649216"/>
      <w:bookmarkStart w:id="11429" w:name="_Toc105594118"/>
      <w:bookmarkStart w:id="11430" w:name="_Toc114209832"/>
      <w:bookmarkStart w:id="11431" w:name="_Toc138681727"/>
      <w:bookmarkStart w:id="11432" w:name="_Toc151978166"/>
      <w:bookmarkStart w:id="11433" w:name="_Toc152148849"/>
      <w:bookmarkStart w:id="11434" w:name="_Toc161988634"/>
      <w:bookmarkStart w:id="11435" w:name="_Toc185509198"/>
      <w:bookmarkStart w:id="11436" w:name="_Toc192862316"/>
      <w:bookmarkStart w:id="11437" w:name="_Toc200747200"/>
      <w:bookmarkStart w:id="11438" w:name="_Toc209468622"/>
      <w:r>
        <w:t>10</w:t>
      </w:r>
      <w:r>
        <w:tab/>
        <w:t>Security</w:t>
      </w:r>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p>
    <w:p w14:paraId="32D0D610" w14:textId="77777777" w:rsidR="00C1742F" w:rsidRDefault="00C1742F">
      <w:pPr>
        <w:pStyle w:val="Heading2"/>
      </w:pPr>
      <w:bookmarkStart w:id="11439" w:name="_Toc28010095"/>
      <w:bookmarkStart w:id="11440" w:name="_Toc34062215"/>
      <w:bookmarkStart w:id="11441" w:name="_Toc36036973"/>
      <w:bookmarkStart w:id="11442" w:name="_Toc43285242"/>
      <w:bookmarkStart w:id="11443" w:name="_Toc45133021"/>
      <w:bookmarkStart w:id="11444" w:name="_Toc51193715"/>
      <w:bookmarkStart w:id="11445" w:name="_Toc51760914"/>
      <w:bookmarkStart w:id="11446" w:name="_Toc59015364"/>
      <w:bookmarkStart w:id="11447" w:name="_Toc59015880"/>
      <w:bookmarkStart w:id="11448" w:name="_Toc68165922"/>
      <w:bookmarkStart w:id="11449" w:name="_Toc83230017"/>
      <w:bookmarkStart w:id="11450" w:name="_Toc90649217"/>
      <w:bookmarkStart w:id="11451" w:name="_Toc105594119"/>
      <w:bookmarkStart w:id="11452" w:name="_Toc114209833"/>
      <w:bookmarkStart w:id="11453" w:name="_Toc138681728"/>
      <w:bookmarkStart w:id="11454" w:name="_Toc151978167"/>
      <w:bookmarkStart w:id="11455" w:name="_Toc152148850"/>
      <w:bookmarkStart w:id="11456" w:name="_Toc161988635"/>
      <w:bookmarkStart w:id="11457" w:name="_Toc185509199"/>
      <w:bookmarkStart w:id="11458" w:name="_Toc192862317"/>
      <w:bookmarkStart w:id="11459" w:name="_Toc200747201"/>
      <w:bookmarkStart w:id="11460" w:name="_Toc209468623"/>
      <w:r>
        <w:rPr>
          <w:lang w:val="en-IN"/>
        </w:rPr>
        <w:t>10</w:t>
      </w:r>
      <w:r>
        <w:t>.1</w:t>
      </w:r>
      <w:r>
        <w:tab/>
        <w:t>General</w:t>
      </w:r>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1461" w:name="_Toc28010096"/>
      <w:bookmarkStart w:id="11462" w:name="_Toc34062216"/>
      <w:bookmarkStart w:id="11463" w:name="_Toc36036974"/>
      <w:bookmarkStart w:id="11464" w:name="_Toc43285243"/>
      <w:bookmarkStart w:id="11465" w:name="_Toc45133022"/>
      <w:bookmarkStart w:id="11466" w:name="_Toc51193716"/>
      <w:bookmarkStart w:id="11467" w:name="_Toc51760915"/>
      <w:bookmarkStart w:id="11468" w:name="_Toc59015365"/>
      <w:bookmarkStart w:id="11469" w:name="_Toc59015881"/>
      <w:bookmarkStart w:id="11470" w:name="_Toc68165923"/>
      <w:bookmarkStart w:id="11471" w:name="_Toc83230018"/>
      <w:bookmarkStart w:id="11472" w:name="_Toc90649218"/>
      <w:bookmarkStart w:id="11473" w:name="_Toc105594120"/>
      <w:bookmarkStart w:id="11474" w:name="_Toc114209834"/>
      <w:bookmarkStart w:id="11475" w:name="_Toc138681729"/>
      <w:bookmarkStart w:id="11476" w:name="_Toc151978168"/>
      <w:bookmarkStart w:id="11477" w:name="_Toc152148851"/>
      <w:bookmarkStart w:id="11478" w:name="_Toc161988636"/>
      <w:bookmarkStart w:id="11479" w:name="_Toc185509200"/>
      <w:bookmarkStart w:id="11480" w:name="_Toc192862318"/>
      <w:bookmarkStart w:id="11481" w:name="_Toc200747202"/>
      <w:bookmarkStart w:id="11482" w:name="_Toc209468624"/>
      <w:r>
        <w:rPr>
          <w:lang w:val="en-IN"/>
        </w:rPr>
        <w:t>10</w:t>
      </w:r>
      <w:r>
        <w:t>.</w:t>
      </w:r>
      <w:r>
        <w:rPr>
          <w:lang w:val="en-IN"/>
        </w:rPr>
        <w:t>2</w:t>
      </w:r>
      <w:r>
        <w:tab/>
        <w:t>CAPIF-1/1e security</w:t>
      </w:r>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p>
    <w:p w14:paraId="4DE2DBEB" w14:textId="77777777" w:rsidR="00C1742F" w:rsidRDefault="00C1742F">
      <w:pPr>
        <w:rPr>
          <w:lang w:val="en-US" w:eastAsia="zh-CN"/>
        </w:rPr>
      </w:pPr>
      <w:r>
        <w:rPr>
          <w:lang w:val="en-US" w:eastAsia="zh-CN"/>
        </w:rPr>
        <w:t>Secure communication between API invoker and CAPIF core function over CAPIF-1/1e reference points, using a TLS protocol based connection is defined in 3GPP TS 33.122 [16].</w:t>
      </w:r>
    </w:p>
    <w:p w14:paraId="131B9BB8" w14:textId="77777777" w:rsidR="00C1742F" w:rsidRDefault="00C1742F">
      <w:pPr>
        <w:rPr>
          <w:lang w:val="en-US" w:eastAsia="zh-CN"/>
        </w:rPr>
      </w:pPr>
      <w:r>
        <w:rPr>
          <w:lang w:val="en-US" w:eastAsia="zh-CN"/>
        </w:rPr>
        <w:t>For Onboard_API_Invoker service operation of the CAPIF_API_Invoker_Management_API, the TLS protocol based connection shall be established using server certificate as defined in 3GPP TS 33.122 [16].</w:t>
      </w:r>
    </w:p>
    <w:p w14:paraId="2531910D" w14:textId="77777777" w:rsidR="00C1742F" w:rsidRDefault="00C1742F">
      <w:pPr>
        <w:rPr>
          <w:lang w:val="en-US" w:eastAsia="zh-CN"/>
        </w:rPr>
      </w:pPr>
      <w:r>
        <w:rPr>
          <w:lang w:val="en-US" w:eastAsia="zh-CN"/>
        </w:rPr>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1483" w:name="_Toc28010097"/>
      <w:bookmarkStart w:id="11484" w:name="_Toc34062217"/>
      <w:bookmarkStart w:id="11485" w:name="_Toc36036975"/>
      <w:bookmarkStart w:id="11486" w:name="_Toc43285244"/>
      <w:bookmarkStart w:id="11487" w:name="_Toc45133023"/>
      <w:bookmarkStart w:id="11488" w:name="_Toc51193717"/>
      <w:bookmarkStart w:id="11489" w:name="_Toc51760916"/>
      <w:bookmarkStart w:id="11490" w:name="_Toc59015366"/>
      <w:bookmarkStart w:id="11491" w:name="_Toc59015882"/>
      <w:bookmarkStart w:id="11492" w:name="_Toc68165924"/>
      <w:bookmarkStart w:id="11493" w:name="_Toc83230019"/>
      <w:bookmarkStart w:id="11494" w:name="_Toc90649219"/>
      <w:bookmarkStart w:id="11495" w:name="_Toc105594121"/>
      <w:bookmarkStart w:id="11496" w:name="_Toc114209835"/>
      <w:bookmarkStart w:id="11497" w:name="_Toc138681730"/>
      <w:bookmarkStart w:id="11498" w:name="_Toc151978169"/>
      <w:bookmarkStart w:id="11499" w:name="_Toc152148852"/>
      <w:bookmarkStart w:id="11500" w:name="_Toc161988637"/>
      <w:bookmarkStart w:id="11501" w:name="_Toc185509201"/>
      <w:bookmarkStart w:id="11502" w:name="_Toc192862319"/>
      <w:bookmarkStart w:id="11503" w:name="_Toc200747203"/>
      <w:bookmarkStart w:id="11504" w:name="_Toc209468625"/>
      <w:r>
        <w:rPr>
          <w:lang w:val="en-IN"/>
        </w:rPr>
        <w:t>10</w:t>
      </w:r>
      <w:r>
        <w:t>.</w:t>
      </w:r>
      <w:r>
        <w:rPr>
          <w:lang w:val="en-IN"/>
        </w:rPr>
        <w:t>3</w:t>
      </w:r>
      <w:r>
        <w:tab/>
        <w:t>CAPIF-2/2e security and securely invoking service APIs</w:t>
      </w:r>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77777777" w:rsidR="00C1742F" w:rsidRDefault="00C1742F">
      <w:pPr>
        <w:pStyle w:val="B10"/>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 </w:t>
      </w:r>
    </w:p>
    <w:p w14:paraId="7A53409B" w14:textId="77777777" w:rsidR="00C1742F" w:rsidRDefault="00C1742F">
      <w:pPr>
        <w:pStyle w:val="B10"/>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 </w:t>
      </w:r>
    </w:p>
    <w:p w14:paraId="66E28466" w14:textId="77777777" w:rsidR="00C1742F" w:rsidRDefault="00C1742F">
      <w:pPr>
        <w:pStyle w:val="B10"/>
      </w:pPr>
      <w:r>
        <w:rPr>
          <w:lang w:val="en-US" w:eastAsia="zh-CN"/>
        </w:rPr>
        <w:t>-</w:t>
      </w:r>
      <w:r>
        <w:rPr>
          <w:lang w:val="en-US" w:eastAsia="zh-CN"/>
        </w:rPr>
        <w:tab/>
        <w:t>shall establish a secure connection with the API exposing function as defined in 3GPP TS 33.122 [16], using the method negotiated with the CAPIF core function.</w:t>
      </w:r>
      <w:r>
        <w:t xml:space="preserve"> </w:t>
      </w:r>
    </w:p>
    <w:p w14:paraId="1AFE3445" w14:textId="77777777" w:rsidR="00C1742F" w:rsidRDefault="00C1742F" w:rsidP="00F87FFE">
      <w:pPr>
        <w:pStyle w:val="Heading8"/>
      </w:pPr>
      <w:bookmarkStart w:id="11505" w:name="_Toc28010098"/>
      <w:bookmarkStart w:id="11506" w:name="_Toc34062218"/>
      <w:bookmarkStart w:id="11507" w:name="_Toc36036976"/>
      <w:bookmarkStart w:id="11508" w:name="_Toc43285245"/>
      <w:bookmarkStart w:id="11509" w:name="_Toc45133024"/>
      <w:bookmarkStart w:id="11510" w:name="_Toc51193718"/>
      <w:bookmarkStart w:id="11511" w:name="_Toc51760917"/>
      <w:bookmarkStart w:id="11512" w:name="_Toc59015367"/>
      <w:bookmarkStart w:id="11513" w:name="_Toc59015883"/>
      <w:bookmarkStart w:id="11514" w:name="_Toc68165925"/>
      <w:bookmarkStart w:id="11515" w:name="_Toc83230020"/>
      <w:bookmarkStart w:id="11516" w:name="_Toc90649220"/>
      <w:bookmarkStart w:id="11517" w:name="_Toc105594122"/>
      <w:bookmarkStart w:id="11518" w:name="_Toc114209836"/>
      <w:bookmarkStart w:id="11519" w:name="_Toc138681731"/>
      <w:bookmarkStart w:id="11520" w:name="_Toc151978170"/>
      <w:bookmarkStart w:id="11521" w:name="_Toc152148853"/>
      <w:bookmarkStart w:id="11522" w:name="_Toc161988638"/>
      <w:bookmarkStart w:id="11523" w:name="_Toc185509202"/>
      <w:bookmarkStart w:id="11524" w:name="_Toc192862320"/>
      <w:bookmarkStart w:id="11525" w:name="_Toc200747204"/>
      <w:bookmarkStart w:id="11526" w:name="_Toc209468626"/>
      <w:r>
        <w:t>Annex A (normative):</w:t>
      </w:r>
      <w:r w:rsidR="00423AF5">
        <w:br/>
      </w:r>
      <w:r>
        <w:t>OpenAPI specification</w:t>
      </w:r>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p>
    <w:p w14:paraId="2527EE2B" w14:textId="77777777" w:rsidR="00C1742F" w:rsidRDefault="00C1742F" w:rsidP="00F87FFE">
      <w:pPr>
        <w:pStyle w:val="Heading1"/>
      </w:pPr>
      <w:bookmarkStart w:id="11527" w:name="_Toc28010099"/>
      <w:bookmarkStart w:id="11528" w:name="_Toc34062219"/>
      <w:bookmarkStart w:id="11529" w:name="_Toc36036977"/>
      <w:bookmarkStart w:id="11530" w:name="_Toc43285246"/>
      <w:bookmarkStart w:id="11531" w:name="_Toc45133025"/>
      <w:bookmarkStart w:id="11532" w:name="_Toc51193719"/>
      <w:bookmarkStart w:id="11533" w:name="_Toc51760918"/>
      <w:bookmarkStart w:id="11534" w:name="_Toc59015368"/>
      <w:bookmarkStart w:id="11535" w:name="_Toc59015884"/>
      <w:bookmarkStart w:id="11536" w:name="_Toc68165926"/>
      <w:bookmarkStart w:id="11537" w:name="_Toc83230021"/>
      <w:bookmarkStart w:id="11538" w:name="_Toc90649221"/>
      <w:bookmarkStart w:id="11539" w:name="_Toc105594123"/>
      <w:bookmarkStart w:id="11540" w:name="_Toc114209837"/>
      <w:bookmarkStart w:id="11541" w:name="_Toc138681732"/>
      <w:bookmarkStart w:id="11542" w:name="_Toc151978171"/>
      <w:bookmarkStart w:id="11543" w:name="_Toc152148854"/>
      <w:bookmarkStart w:id="11544" w:name="_Toc161988639"/>
      <w:bookmarkStart w:id="11545" w:name="_Toc185509203"/>
      <w:bookmarkStart w:id="11546" w:name="_Toc192862321"/>
      <w:bookmarkStart w:id="11547" w:name="_Toc200747205"/>
      <w:bookmarkStart w:id="11548" w:name="_Toc209468627"/>
      <w:r>
        <w:t>A.1</w:t>
      </w:r>
      <w:r>
        <w:tab/>
        <w:t>General</w:t>
      </w:r>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1549" w:name="_Hlk3294506"/>
      <w:r>
        <w:t>of the OpenAPI specification file</w:t>
      </w:r>
      <w:bookmarkEnd w:id="11549"/>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1550" w:name="_Toc28010100"/>
      <w:bookmarkStart w:id="11551" w:name="_Toc34062220"/>
      <w:bookmarkStart w:id="11552" w:name="_Toc36036978"/>
      <w:bookmarkStart w:id="11553" w:name="_Toc43285247"/>
      <w:bookmarkStart w:id="11554" w:name="_Toc45133026"/>
      <w:bookmarkStart w:id="11555" w:name="_Toc51193720"/>
      <w:bookmarkStart w:id="11556" w:name="_Toc51760919"/>
      <w:bookmarkStart w:id="11557" w:name="_Toc59015369"/>
      <w:bookmarkStart w:id="11558" w:name="_Toc59015885"/>
      <w:bookmarkStart w:id="11559" w:name="_Toc68165927"/>
      <w:bookmarkStart w:id="11560" w:name="_Toc83230022"/>
      <w:bookmarkStart w:id="11561" w:name="_Toc90649222"/>
      <w:bookmarkStart w:id="11562" w:name="_Toc105594124"/>
      <w:bookmarkStart w:id="11563" w:name="_Toc114209838"/>
      <w:bookmarkStart w:id="11564" w:name="_Toc138681733"/>
      <w:bookmarkStart w:id="11565" w:name="_Toc151978172"/>
      <w:bookmarkStart w:id="11566" w:name="_Toc152148855"/>
      <w:bookmarkStart w:id="11567" w:name="_Toc161988640"/>
      <w:bookmarkStart w:id="11568" w:name="_Toc185509204"/>
      <w:bookmarkStart w:id="11569" w:name="_Toc192862322"/>
      <w:bookmarkStart w:id="11570" w:name="_Toc200747206"/>
      <w:bookmarkStart w:id="11571" w:name="_Toc209468628"/>
      <w:r>
        <w:t>A.2</w:t>
      </w:r>
      <w:r>
        <w:tab/>
        <w:t>CAPIF_Discover_Service_API</w:t>
      </w:r>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77777777" w:rsidR="00C1742F" w:rsidRDefault="00C1742F">
      <w:pPr>
        <w:pStyle w:val="PL"/>
      </w:pPr>
      <w:r>
        <w:t xml:space="preserve">  version: "1.</w:t>
      </w:r>
      <w:r w:rsidR="002542DD">
        <w:t>4</w:t>
      </w:r>
      <w:r>
        <w:t>.</w:t>
      </w:r>
      <w:r w:rsidR="005B63CF">
        <w:t>0</w:t>
      </w:r>
      <w:r w:rsidR="002542DD">
        <w:t>-alpha.</w:t>
      </w:r>
      <w:r w:rsidR="00B34BDB">
        <w:t>4</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77777777" w:rsidR="00C1742F" w:rsidRDefault="00C1742F">
      <w:pPr>
        <w:pStyle w:val="PL"/>
      </w:pPr>
      <w:r>
        <w:t xml:space="preserve">  description: 3GPP TS 29.222 V1</w:t>
      </w:r>
      <w:r w:rsidR="002542DD">
        <w:t>9</w:t>
      </w:r>
      <w:r>
        <w:t>.</w:t>
      </w:r>
      <w:r w:rsidR="00B34BDB">
        <w:t>4</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60B35777" w14:textId="77777777" w:rsidR="00B8295B" w:rsidRDefault="00C1742F">
      <w:pPr>
        <w:pStyle w:val="PL"/>
      </w:pPr>
      <w:r>
        <w:t xml:space="preserve">      description: </w:t>
      </w:r>
      <w:r w:rsidR="00B8295B">
        <w:t>&gt;</w:t>
      </w:r>
    </w:p>
    <w:p w14:paraId="5B2F5562" w14:textId="77777777" w:rsidR="00B8295B" w:rsidRDefault="00B8295B">
      <w:pPr>
        <w:pStyle w:val="PL"/>
      </w:pPr>
      <w:r>
        <w:t xml:space="preserve">        </w:t>
      </w:r>
      <w:r w:rsidR="00C1742F">
        <w:t>Discover published service APIs and retrieve a collection of APIs according</w:t>
      </w:r>
    </w:p>
    <w:p w14:paraId="41EB72AF" w14:textId="77777777" w:rsidR="00C1742F" w:rsidRDefault="00B8295B">
      <w:pPr>
        <w:pStyle w:val="PL"/>
      </w:pPr>
      <w:r>
        <w:t xml:space="preserve">       </w:t>
      </w:r>
      <w:r w:rsidR="00C1742F">
        <w:t xml:space="preserve"> to certain filter criteria.</w:t>
      </w:r>
    </w:p>
    <w:p w14:paraId="009B7480" w14:textId="77777777" w:rsidR="00C1742F" w:rsidRDefault="00C1742F">
      <w:pPr>
        <w:pStyle w:val="PL"/>
      </w:pPr>
      <w:r>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lastRenderedPageBreak/>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游明朝"/>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Default="008E396B" w:rsidP="008E396B">
      <w:pPr>
        <w:pStyle w:val="PL"/>
        <w:rPr>
          <w:lang w:val="en-US"/>
        </w:rPr>
      </w:pPr>
      <w:r>
        <w:rPr>
          <w:lang w:val="en-US"/>
        </w:rPr>
        <w:t xml:space="preserve">        - name: </w:t>
      </w:r>
      <w:r>
        <w:rPr>
          <w:lang w:eastAsia="zh-CN"/>
        </w:rPr>
        <w:t>net-slice-info</w:t>
      </w:r>
    </w:p>
    <w:p w14:paraId="280876FE" w14:textId="77777777" w:rsidR="008E396B" w:rsidRDefault="008E396B" w:rsidP="008E396B">
      <w:pPr>
        <w:pStyle w:val="PL"/>
        <w:rPr>
          <w:lang w:val="en-US"/>
        </w:rPr>
      </w:pPr>
      <w:r>
        <w:rPr>
          <w:lang w:val="en-US"/>
        </w:rPr>
        <w:t xml:space="preserve">          in: query</w:t>
      </w:r>
    </w:p>
    <w:p w14:paraId="67C9A3C5" w14:textId="77777777" w:rsidR="008E396B" w:rsidRDefault="008E396B" w:rsidP="008E396B">
      <w:pPr>
        <w:pStyle w:val="PL"/>
        <w:rPr>
          <w:lang w:val="en-US"/>
        </w:rPr>
      </w:pPr>
      <w:r>
        <w:rPr>
          <w:lang w:val="en-US"/>
        </w:rPr>
        <w:t xml:space="preserve">          description: &gt;</w:t>
      </w:r>
    </w:p>
    <w:p w14:paraId="3D9CB0EE" w14:textId="77777777" w:rsidR="008E396B" w:rsidRDefault="008E396B" w:rsidP="008E396B">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 the API</w:t>
      </w:r>
    </w:p>
    <w:p w14:paraId="3F3C77AC" w14:textId="77777777" w:rsidR="008E396B" w:rsidRDefault="008E396B" w:rsidP="008E396B">
      <w:pPr>
        <w:pStyle w:val="PL"/>
        <w:rPr>
          <w:rFonts w:cs="Arial"/>
          <w:szCs w:val="18"/>
          <w:lang w:eastAsia="zh-CN"/>
        </w:rPr>
      </w:pPr>
      <w:r>
        <w:rPr>
          <w:lang w:eastAsia="zh-CN"/>
        </w:rPr>
        <w:t xml:space="preserve">            shall be availab</w:t>
      </w:r>
      <w:r>
        <w:rPr>
          <w:color w:val="C00000"/>
          <w:lang w:eastAsia="zh-CN"/>
        </w:rPr>
        <w:t>l</w:t>
      </w:r>
      <w:r>
        <w:rPr>
          <w:lang w:eastAsia="zh-CN"/>
        </w:rPr>
        <w:t>e.</w:t>
      </w:r>
    </w:p>
    <w:p w14:paraId="0DC7D9D4" w14:textId="77777777" w:rsidR="008E396B" w:rsidRDefault="008E396B" w:rsidP="008E396B">
      <w:pPr>
        <w:pStyle w:val="PL"/>
        <w:rPr>
          <w:rFonts w:eastAsia="DengXian"/>
          <w:lang w:val="en-US"/>
        </w:rPr>
      </w:pPr>
      <w:r>
        <w:rPr>
          <w:rFonts w:eastAsia="DengXian"/>
          <w:lang w:val="en-US"/>
        </w:rPr>
        <w:t xml:space="preserve">          content:</w:t>
      </w:r>
    </w:p>
    <w:p w14:paraId="46FC5369" w14:textId="77777777" w:rsidR="008E396B" w:rsidRDefault="008E396B" w:rsidP="008E396B">
      <w:pPr>
        <w:pStyle w:val="PL"/>
        <w:rPr>
          <w:rFonts w:eastAsia="DengXian"/>
          <w:lang w:val="en-US"/>
        </w:rPr>
      </w:pPr>
      <w:r>
        <w:rPr>
          <w:rFonts w:eastAsia="DengXian"/>
          <w:lang w:val="en-US"/>
        </w:rPr>
        <w:t xml:space="preserve">            application/json:</w:t>
      </w:r>
    </w:p>
    <w:p w14:paraId="5918C23A" w14:textId="77777777" w:rsidR="008E396B" w:rsidRDefault="008E396B" w:rsidP="008E396B">
      <w:pPr>
        <w:pStyle w:val="PL"/>
        <w:rPr>
          <w:lang w:val="en-US"/>
        </w:rPr>
      </w:pPr>
      <w:r>
        <w:rPr>
          <w:lang w:val="en-US"/>
        </w:rPr>
        <w:t xml:space="preserve">              schema:</w:t>
      </w:r>
    </w:p>
    <w:p w14:paraId="25E0182B" w14:textId="77777777" w:rsidR="008E396B" w:rsidRDefault="008E396B" w:rsidP="008E396B">
      <w:pPr>
        <w:pStyle w:val="PL"/>
      </w:pPr>
      <w:r>
        <w:t xml:space="preserve">                type: array</w:t>
      </w:r>
    </w:p>
    <w:p w14:paraId="210BEF15" w14:textId="77777777" w:rsidR="008E396B" w:rsidRDefault="008E396B" w:rsidP="008E396B">
      <w:pPr>
        <w:pStyle w:val="PL"/>
      </w:pPr>
      <w:r>
        <w:t xml:space="preserve">                items:</w:t>
      </w:r>
    </w:p>
    <w:p w14:paraId="61DFBAB7" w14:textId="77777777" w:rsidR="008E396B" w:rsidRDefault="008E396B" w:rsidP="008E396B">
      <w:pPr>
        <w:pStyle w:val="PL"/>
      </w:pPr>
      <w:r>
        <w:t xml:space="preserve">                  $ref: 'TS29435_NSCE_PolicyManagement.yaml#/components/schemas/NetSliceId'</w:t>
      </w:r>
    </w:p>
    <w:p w14:paraId="5F0AE043" w14:textId="77777777" w:rsidR="008E396B" w:rsidRDefault="008E396B" w:rsidP="00891226">
      <w:pPr>
        <w:pStyle w:val="PL"/>
      </w:pPr>
      <w:r>
        <w:t xml:space="preserve">                minItems: 1</w:t>
      </w:r>
    </w:p>
    <w:p w14:paraId="3F4A45C1" w14:textId="77777777" w:rsidR="00442A40" w:rsidRDefault="00442A40" w:rsidP="00442A40">
      <w:pPr>
        <w:pStyle w:val="PL"/>
      </w:pPr>
      <w:r>
        <w:t xml:space="preserve">        - name: </w:t>
      </w:r>
      <w:r>
        <w:rPr>
          <w:rFonts w:eastAsia="游明朝"/>
        </w:rPr>
        <w:t>grant-types</w:t>
      </w:r>
    </w:p>
    <w:p w14:paraId="1F62C7AB" w14:textId="77777777" w:rsidR="00442A40" w:rsidRDefault="00442A40" w:rsidP="00442A40">
      <w:pPr>
        <w:pStyle w:val="PL"/>
      </w:pPr>
      <w:r>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lastRenderedPageBreak/>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游明朝"/>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lastRenderedPageBreak/>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1572" w:name="_Toc28010101"/>
      <w:bookmarkStart w:id="11573" w:name="_Toc34062221"/>
      <w:bookmarkStart w:id="11574" w:name="_Toc36036979"/>
      <w:bookmarkStart w:id="11575" w:name="_Toc43285248"/>
      <w:bookmarkStart w:id="11576" w:name="_Toc45133027"/>
      <w:bookmarkStart w:id="11577" w:name="_Toc51193721"/>
      <w:bookmarkStart w:id="11578" w:name="_Toc51760920"/>
      <w:bookmarkStart w:id="11579" w:name="_Toc59015370"/>
      <w:bookmarkStart w:id="11580" w:name="_Toc59015886"/>
      <w:bookmarkStart w:id="11581" w:name="_Toc68165928"/>
      <w:bookmarkStart w:id="11582" w:name="_Toc83230023"/>
      <w:bookmarkStart w:id="11583" w:name="_Toc90649223"/>
      <w:bookmarkStart w:id="11584" w:name="_Toc105594125"/>
      <w:bookmarkStart w:id="11585" w:name="_Toc114209839"/>
      <w:bookmarkStart w:id="11586" w:name="_Toc138681734"/>
      <w:bookmarkStart w:id="11587" w:name="_Toc151978173"/>
      <w:bookmarkStart w:id="11588" w:name="_Toc152148856"/>
      <w:bookmarkStart w:id="11589" w:name="_Toc161988641"/>
      <w:bookmarkStart w:id="11590" w:name="_Toc185509205"/>
      <w:bookmarkStart w:id="11591" w:name="_Toc192862323"/>
      <w:bookmarkStart w:id="11592" w:name="_Toc200747207"/>
      <w:bookmarkStart w:id="11593" w:name="_Toc209468629"/>
      <w:r>
        <w:t>A.3</w:t>
      </w:r>
      <w:r>
        <w:tab/>
      </w:r>
      <w:bookmarkStart w:id="11594" w:name="_Hlk506371227"/>
      <w:r>
        <w:t>CAPIF_Publish_Service_API</w:t>
      </w:r>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7777777" w:rsidR="002667E1" w:rsidRDefault="002667E1" w:rsidP="002667E1">
      <w:pPr>
        <w:pStyle w:val="PL"/>
      </w:pPr>
      <w:r>
        <w:t xml:space="preserve">  version: "1.</w:t>
      </w:r>
      <w:r w:rsidR="006A7425">
        <w:t>4</w:t>
      </w:r>
      <w:r>
        <w:t>.0</w:t>
      </w:r>
      <w:r w:rsidR="006A7425">
        <w:t>-alpha.</w:t>
      </w:r>
      <w:r w:rsidR="00C531B7">
        <w:t>4</w:t>
      </w:r>
      <w:r>
        <w:t>"</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77777777" w:rsidR="002667E1" w:rsidRDefault="002667E1" w:rsidP="002667E1">
      <w:pPr>
        <w:pStyle w:val="PL"/>
      </w:pPr>
      <w:r>
        <w:t xml:space="preserve">  description: 3GPP TS 29.222 V1</w:t>
      </w:r>
      <w:r w:rsidR="006A7425">
        <w:t>9</w:t>
      </w:r>
      <w:r>
        <w:t>.</w:t>
      </w:r>
      <w:r w:rsidR="00C531B7">
        <w:t>3</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2BA301C0" w14:textId="77777777" w:rsidR="002667E1" w:rsidRDefault="002667E1" w:rsidP="002667E1">
      <w:pPr>
        <w:pStyle w:val="PL"/>
      </w:pPr>
      <w:r>
        <w:t xml:space="preserve">      description: Publish a new API.</w:t>
      </w:r>
    </w:p>
    <w:p w14:paraId="2786FE8A" w14:textId="77777777" w:rsidR="002667E1" w:rsidRDefault="002667E1" w:rsidP="002667E1">
      <w:pPr>
        <w:pStyle w:val="PL"/>
      </w:pPr>
      <w:r>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lastRenderedPageBreak/>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77777777" w:rsidR="002667E1" w:rsidRDefault="002667E1" w:rsidP="002667E1">
      <w:pPr>
        <w:pStyle w:val="PL"/>
      </w:pPr>
      <w:r>
        <w:t xml:space="preserve">      description: Retrieve all published APIs.</w:t>
      </w:r>
    </w:p>
    <w:p w14:paraId="0F3D9B83" w14:textId="77777777" w:rsidR="002667E1" w:rsidRDefault="002667E1" w:rsidP="002667E1">
      <w:pPr>
        <w:pStyle w:val="PL"/>
      </w:pPr>
      <w:bookmarkStart w:id="11595" w:name="_Hlk517943940"/>
      <w:r>
        <w:t xml:space="preserve">      parameters:</w:t>
      </w:r>
      <w:bookmarkEnd w:id="11595"/>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7777777" w:rsidR="002667E1" w:rsidRDefault="002667E1" w:rsidP="002667E1">
      <w:pPr>
        <w:pStyle w:val="PL"/>
      </w:pPr>
      <w:r>
        <w:t xml:space="preserve">      description: Retrieve a published service API.</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lastRenderedPageBreak/>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77777777" w:rsidR="002667E1" w:rsidRDefault="002667E1" w:rsidP="002667E1">
      <w:pPr>
        <w:pStyle w:val="PL"/>
      </w:pPr>
      <w:r>
        <w:t xml:space="preserve">      description: Update a published service API.</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lastRenderedPageBreak/>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77777777" w:rsidR="002667E1" w:rsidRPr="004011B0" w:rsidRDefault="002667E1" w:rsidP="002667E1">
      <w:pPr>
        <w:pStyle w:val="PL"/>
      </w:pPr>
      <w:r w:rsidRPr="004011B0">
        <w:t xml:space="preserve">        - </w:t>
      </w:r>
      <w:r>
        <w:t>Individual APF published API</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77777777" w:rsidR="002667E1" w:rsidRDefault="002667E1" w:rsidP="002667E1">
      <w:pPr>
        <w:pStyle w:val="PL"/>
      </w:pPr>
      <w:r>
        <w:t xml:space="preserve">      description: Unpublish a published service API.</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lastRenderedPageBreak/>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lastRenderedPageBreak/>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游明朝"/>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1596"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1596"/>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lastRenderedPageBreak/>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lastRenderedPageBreak/>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lastRenderedPageBreak/>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lastRenderedPageBreak/>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lastRenderedPageBreak/>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1597" w:name="_Toc28010102"/>
      <w:bookmarkStart w:id="11598" w:name="_Toc34062222"/>
      <w:bookmarkStart w:id="11599" w:name="_Toc36036980"/>
      <w:bookmarkStart w:id="11600" w:name="_Toc43285249"/>
      <w:bookmarkStart w:id="11601" w:name="_Toc45133028"/>
      <w:bookmarkStart w:id="11602" w:name="_Toc51193722"/>
      <w:bookmarkStart w:id="11603" w:name="_Toc51760921"/>
      <w:bookmarkStart w:id="11604" w:name="_Toc59015371"/>
      <w:bookmarkStart w:id="11605" w:name="_Toc59015887"/>
      <w:bookmarkStart w:id="11606" w:name="_Toc68165929"/>
      <w:bookmarkStart w:id="11607" w:name="_Toc83230024"/>
      <w:bookmarkStart w:id="11608" w:name="_Toc90649224"/>
      <w:bookmarkStart w:id="11609" w:name="_Toc105594126"/>
      <w:bookmarkStart w:id="11610" w:name="_Toc114209840"/>
      <w:bookmarkStart w:id="11611" w:name="_Toc138681735"/>
      <w:bookmarkStart w:id="11612" w:name="_Toc151978174"/>
      <w:bookmarkStart w:id="11613" w:name="_Toc152148857"/>
      <w:bookmarkStart w:id="11614" w:name="_Toc161988642"/>
      <w:bookmarkStart w:id="11615" w:name="_Toc185509206"/>
      <w:bookmarkStart w:id="11616" w:name="_Toc192862324"/>
      <w:bookmarkStart w:id="11617" w:name="_Toc200747208"/>
      <w:bookmarkStart w:id="11618" w:name="_Toc209468630"/>
      <w:r>
        <w:t>A.4</w:t>
      </w:r>
      <w:r>
        <w:tab/>
        <w:t>CAPIF_Events_API</w:t>
      </w:r>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p>
    <w:p w14:paraId="2896558B" w14:textId="77777777" w:rsidR="000777AB" w:rsidRDefault="000777AB" w:rsidP="000777AB">
      <w:pPr>
        <w:pStyle w:val="PL"/>
      </w:pPr>
      <w:r>
        <w:t>openapi: 3.0.0</w:t>
      </w:r>
    </w:p>
    <w:p w14:paraId="2A5C6EAB" w14:textId="77777777" w:rsidR="000777AB" w:rsidRDefault="000777AB" w:rsidP="000777AB">
      <w:pPr>
        <w:pStyle w:val="PL"/>
      </w:pPr>
    </w:p>
    <w:p w14:paraId="370E604D" w14:textId="77777777" w:rsidR="000777AB" w:rsidRDefault="000777AB" w:rsidP="000777AB">
      <w:pPr>
        <w:pStyle w:val="PL"/>
      </w:pPr>
      <w:r>
        <w:t>info:</w:t>
      </w:r>
    </w:p>
    <w:p w14:paraId="3D913D12" w14:textId="77777777" w:rsidR="000777AB" w:rsidRDefault="000777AB" w:rsidP="000777AB">
      <w:pPr>
        <w:pStyle w:val="PL"/>
      </w:pPr>
      <w:r>
        <w:t xml:space="preserve">  title: CAPIF_Events_API</w:t>
      </w:r>
    </w:p>
    <w:p w14:paraId="07E09FE1" w14:textId="77777777" w:rsidR="000777AB" w:rsidRDefault="000777AB" w:rsidP="000777AB">
      <w:pPr>
        <w:pStyle w:val="PL"/>
      </w:pPr>
      <w:r>
        <w:t xml:space="preserve">  description: |</w:t>
      </w:r>
    </w:p>
    <w:p w14:paraId="4F622107" w14:textId="77777777" w:rsidR="000777AB" w:rsidRDefault="000777AB" w:rsidP="000777AB">
      <w:pPr>
        <w:pStyle w:val="PL"/>
      </w:pPr>
      <w:r>
        <w:t xml:space="preserve">    API for event subscription management.  </w:t>
      </w:r>
    </w:p>
    <w:p w14:paraId="0299DC6B" w14:textId="77777777" w:rsidR="000777AB" w:rsidRDefault="000777AB" w:rsidP="000777AB">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63A9A44D" w14:textId="77777777" w:rsidR="000777AB" w:rsidRDefault="000777AB" w:rsidP="000777AB">
      <w:pPr>
        <w:pStyle w:val="PL"/>
        <w:rPr>
          <w:lang w:val="en-IN"/>
        </w:rPr>
      </w:pPr>
      <w:r>
        <w:rPr>
          <w:lang w:val="en-IN"/>
        </w:rPr>
        <w:t xml:space="preserve">    All rights reserved.</w:t>
      </w:r>
    </w:p>
    <w:p w14:paraId="7E10F6FD" w14:textId="77777777" w:rsidR="000777AB" w:rsidRDefault="000777AB" w:rsidP="000777AB">
      <w:pPr>
        <w:pStyle w:val="PL"/>
      </w:pPr>
      <w:r>
        <w:t xml:space="preserve">  version: "1.4.0-alpha.</w:t>
      </w:r>
      <w:r w:rsidR="00B34BDB">
        <w:t>3</w:t>
      </w:r>
      <w:r>
        <w:t>"</w:t>
      </w:r>
    </w:p>
    <w:p w14:paraId="6BE030A8" w14:textId="77777777" w:rsidR="000777AB" w:rsidRDefault="000777AB" w:rsidP="000777AB">
      <w:pPr>
        <w:pStyle w:val="PL"/>
      </w:pPr>
    </w:p>
    <w:p w14:paraId="12B79AD7" w14:textId="77777777" w:rsidR="000777AB" w:rsidRDefault="000777AB" w:rsidP="000777AB">
      <w:pPr>
        <w:pStyle w:val="PL"/>
      </w:pPr>
      <w:r>
        <w:t>externalDocs:</w:t>
      </w:r>
    </w:p>
    <w:p w14:paraId="28BBDCAF" w14:textId="77777777" w:rsidR="000777AB" w:rsidRDefault="000777AB" w:rsidP="000777AB">
      <w:pPr>
        <w:pStyle w:val="PL"/>
      </w:pPr>
      <w:r>
        <w:t xml:space="preserve">  description: 3GPP TS 29.222 V19.</w:t>
      </w:r>
      <w:r w:rsidR="00B34BDB">
        <w:t>4</w:t>
      </w:r>
      <w:r>
        <w:t>.0 Common API Framework for 3GPP Northbound APIs</w:t>
      </w:r>
    </w:p>
    <w:p w14:paraId="4A0DF05A" w14:textId="77777777" w:rsidR="000777AB" w:rsidRDefault="000777AB" w:rsidP="000777AB">
      <w:pPr>
        <w:pStyle w:val="PL"/>
      </w:pPr>
      <w:r>
        <w:t xml:space="preserve">  url: https://www.3gpp.org/ftp/Specs/archive/29_series/29.222/</w:t>
      </w:r>
    </w:p>
    <w:p w14:paraId="13CA912D" w14:textId="77777777" w:rsidR="000777AB" w:rsidRDefault="000777AB" w:rsidP="000777AB">
      <w:pPr>
        <w:pStyle w:val="PL"/>
      </w:pPr>
    </w:p>
    <w:p w14:paraId="5D303513" w14:textId="77777777" w:rsidR="000777AB" w:rsidRDefault="000777AB" w:rsidP="000777AB">
      <w:pPr>
        <w:pStyle w:val="PL"/>
      </w:pPr>
      <w:r>
        <w:t>servers:</w:t>
      </w:r>
    </w:p>
    <w:p w14:paraId="1D710FEB" w14:textId="77777777" w:rsidR="000777AB" w:rsidRDefault="000777AB" w:rsidP="000777AB">
      <w:pPr>
        <w:pStyle w:val="PL"/>
      </w:pPr>
      <w:r>
        <w:t xml:space="preserve">  - url: '{apiRoot}/capif-events/v1'</w:t>
      </w:r>
    </w:p>
    <w:p w14:paraId="157C6112" w14:textId="77777777" w:rsidR="000777AB" w:rsidRDefault="000777AB" w:rsidP="000777AB">
      <w:pPr>
        <w:pStyle w:val="PL"/>
      </w:pPr>
      <w:r>
        <w:t xml:space="preserve">    variables:</w:t>
      </w:r>
    </w:p>
    <w:p w14:paraId="5FA4B9F1" w14:textId="77777777" w:rsidR="000777AB" w:rsidRDefault="000777AB" w:rsidP="000777AB">
      <w:pPr>
        <w:pStyle w:val="PL"/>
      </w:pPr>
      <w:r>
        <w:t xml:space="preserve">      apiRoot:</w:t>
      </w:r>
    </w:p>
    <w:p w14:paraId="4D7E3A8D" w14:textId="77777777" w:rsidR="000777AB" w:rsidRDefault="000777AB" w:rsidP="000777AB">
      <w:pPr>
        <w:pStyle w:val="PL"/>
      </w:pPr>
      <w:r>
        <w:t xml:space="preserve">        default: https://example.com</w:t>
      </w:r>
    </w:p>
    <w:p w14:paraId="7E99118E" w14:textId="77777777" w:rsidR="000777AB" w:rsidRDefault="000777AB" w:rsidP="000777AB">
      <w:pPr>
        <w:pStyle w:val="PL"/>
      </w:pPr>
      <w:r>
        <w:t xml:space="preserve">        description: apiRoot as defined in clause 7.5 of 3GPP TS 29.222</w:t>
      </w:r>
    </w:p>
    <w:p w14:paraId="514368B9" w14:textId="77777777" w:rsidR="000777AB" w:rsidRDefault="000777AB" w:rsidP="000777AB">
      <w:pPr>
        <w:pStyle w:val="PL"/>
      </w:pPr>
    </w:p>
    <w:p w14:paraId="22157007" w14:textId="77777777" w:rsidR="000777AB" w:rsidRDefault="000777AB" w:rsidP="000777AB">
      <w:pPr>
        <w:pStyle w:val="PL"/>
      </w:pPr>
      <w:r>
        <w:t>paths:</w:t>
      </w:r>
    </w:p>
    <w:p w14:paraId="2B7788D2" w14:textId="77777777" w:rsidR="000777AB" w:rsidRDefault="000777AB" w:rsidP="000777AB">
      <w:pPr>
        <w:pStyle w:val="PL"/>
      </w:pPr>
      <w:r>
        <w:t xml:space="preserve">  /{subscriberId}/subscriptions:</w:t>
      </w:r>
    </w:p>
    <w:p w14:paraId="23C8B6AF" w14:textId="77777777" w:rsidR="000777AB" w:rsidRDefault="000777AB" w:rsidP="000777AB">
      <w:pPr>
        <w:pStyle w:val="PL"/>
      </w:pPr>
      <w:r>
        <w:t xml:space="preserve">    post:</w:t>
      </w:r>
    </w:p>
    <w:p w14:paraId="66151B9B" w14:textId="77777777" w:rsidR="000777AB" w:rsidRDefault="000777AB" w:rsidP="000777AB">
      <w:pPr>
        <w:pStyle w:val="PL"/>
      </w:pPr>
      <w:r>
        <w:lastRenderedPageBreak/>
        <w:t xml:space="preserve">      summary: Create a new CAPIFs Event Subscription.</w:t>
      </w:r>
    </w:p>
    <w:p w14:paraId="52D106D0" w14:textId="77777777" w:rsidR="000777AB" w:rsidRDefault="000777AB" w:rsidP="000777AB">
      <w:pPr>
        <w:pStyle w:val="PL"/>
        <w:rPr>
          <w:rFonts w:cs="Courier New"/>
          <w:szCs w:val="16"/>
        </w:rPr>
      </w:pPr>
      <w:r>
        <w:rPr>
          <w:rFonts w:cs="Courier New"/>
          <w:szCs w:val="16"/>
        </w:rPr>
        <w:t xml:space="preserve">      operationId: Create</w:t>
      </w:r>
      <w:r>
        <w:t>EventSubsc</w:t>
      </w:r>
    </w:p>
    <w:p w14:paraId="37FF3CEB" w14:textId="77777777" w:rsidR="000777AB" w:rsidRDefault="000777AB" w:rsidP="000777AB">
      <w:pPr>
        <w:pStyle w:val="PL"/>
        <w:rPr>
          <w:rFonts w:cs="Courier New"/>
          <w:szCs w:val="16"/>
        </w:rPr>
      </w:pPr>
      <w:r>
        <w:rPr>
          <w:rFonts w:cs="Courier New"/>
          <w:szCs w:val="16"/>
        </w:rPr>
        <w:t xml:space="preserve">      tags:</w:t>
      </w:r>
    </w:p>
    <w:p w14:paraId="55D0D7AA" w14:textId="77777777" w:rsidR="000777AB" w:rsidRDefault="000777AB" w:rsidP="000777AB">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7EE7BDC" w14:textId="77777777" w:rsidR="000777AB" w:rsidRDefault="000777AB" w:rsidP="000777AB">
      <w:pPr>
        <w:pStyle w:val="PL"/>
      </w:pPr>
      <w:r>
        <w:t xml:space="preserve">      parameters:</w:t>
      </w:r>
    </w:p>
    <w:p w14:paraId="23127E5E" w14:textId="77777777" w:rsidR="000777AB" w:rsidRDefault="000777AB" w:rsidP="000777AB">
      <w:pPr>
        <w:pStyle w:val="PL"/>
      </w:pPr>
      <w:r>
        <w:t xml:space="preserve">        - name: subscriberId</w:t>
      </w:r>
    </w:p>
    <w:p w14:paraId="17868EA7" w14:textId="77777777" w:rsidR="000777AB" w:rsidRDefault="000777AB" w:rsidP="000777AB">
      <w:pPr>
        <w:pStyle w:val="PL"/>
      </w:pPr>
      <w:r>
        <w:t xml:space="preserve">          in: path</w:t>
      </w:r>
    </w:p>
    <w:p w14:paraId="201B607B" w14:textId="77777777" w:rsidR="000777AB" w:rsidRDefault="000777AB" w:rsidP="000777AB">
      <w:pPr>
        <w:pStyle w:val="PL"/>
      </w:pPr>
      <w:r>
        <w:t xml:space="preserve">          description: Identifier of the Subscriber</w:t>
      </w:r>
    </w:p>
    <w:p w14:paraId="555110EB" w14:textId="77777777" w:rsidR="000777AB" w:rsidRDefault="000777AB" w:rsidP="000777AB">
      <w:pPr>
        <w:pStyle w:val="PL"/>
      </w:pPr>
      <w:r>
        <w:t xml:space="preserve">          required: true</w:t>
      </w:r>
    </w:p>
    <w:p w14:paraId="2202F717" w14:textId="77777777" w:rsidR="000777AB" w:rsidRDefault="000777AB" w:rsidP="000777AB">
      <w:pPr>
        <w:pStyle w:val="PL"/>
      </w:pPr>
      <w:r>
        <w:t xml:space="preserve">          schema:</w:t>
      </w:r>
    </w:p>
    <w:p w14:paraId="66CE0086" w14:textId="77777777" w:rsidR="000777AB" w:rsidRDefault="000777AB" w:rsidP="000777AB">
      <w:pPr>
        <w:pStyle w:val="PL"/>
      </w:pPr>
      <w:r>
        <w:t xml:space="preserve">            type: string</w:t>
      </w:r>
    </w:p>
    <w:p w14:paraId="07F7065A" w14:textId="77777777" w:rsidR="000777AB" w:rsidRDefault="000777AB" w:rsidP="000777AB">
      <w:pPr>
        <w:pStyle w:val="PL"/>
      </w:pPr>
      <w:r>
        <w:t xml:space="preserve">      requestBody:</w:t>
      </w:r>
    </w:p>
    <w:p w14:paraId="2ABB4CDD" w14:textId="77777777" w:rsidR="000777AB" w:rsidRDefault="000777AB" w:rsidP="000777AB">
      <w:pPr>
        <w:pStyle w:val="PL"/>
      </w:pPr>
      <w:r>
        <w:t xml:space="preserve">        required: true</w:t>
      </w:r>
    </w:p>
    <w:p w14:paraId="6E808D87" w14:textId="77777777" w:rsidR="000777AB" w:rsidRDefault="000777AB" w:rsidP="000777AB">
      <w:pPr>
        <w:pStyle w:val="PL"/>
      </w:pPr>
      <w:r>
        <w:t xml:space="preserve">        content:</w:t>
      </w:r>
    </w:p>
    <w:p w14:paraId="54C26CAD" w14:textId="77777777" w:rsidR="000777AB" w:rsidRDefault="000777AB" w:rsidP="000777AB">
      <w:pPr>
        <w:pStyle w:val="PL"/>
      </w:pPr>
      <w:r>
        <w:t xml:space="preserve">          application/json:</w:t>
      </w:r>
    </w:p>
    <w:p w14:paraId="41D013C5" w14:textId="77777777" w:rsidR="000777AB" w:rsidRDefault="000777AB" w:rsidP="000777AB">
      <w:pPr>
        <w:pStyle w:val="PL"/>
      </w:pPr>
      <w:r>
        <w:t xml:space="preserve">            schema:</w:t>
      </w:r>
    </w:p>
    <w:p w14:paraId="66934E1F" w14:textId="77777777" w:rsidR="000777AB" w:rsidRDefault="000777AB" w:rsidP="000777AB">
      <w:pPr>
        <w:pStyle w:val="PL"/>
      </w:pPr>
      <w:r>
        <w:t xml:space="preserve">              $ref: '#/components/schemas/EventSubscription'</w:t>
      </w:r>
    </w:p>
    <w:p w14:paraId="3C28E822" w14:textId="77777777" w:rsidR="000777AB" w:rsidRDefault="000777AB" w:rsidP="000777AB">
      <w:pPr>
        <w:pStyle w:val="PL"/>
      </w:pPr>
      <w:r>
        <w:t xml:space="preserve">      responses:</w:t>
      </w:r>
    </w:p>
    <w:p w14:paraId="085E3746" w14:textId="77777777" w:rsidR="000777AB" w:rsidRDefault="000777AB" w:rsidP="000777AB">
      <w:pPr>
        <w:pStyle w:val="PL"/>
      </w:pPr>
      <w:r>
        <w:t xml:space="preserve">        '201':</w:t>
      </w:r>
    </w:p>
    <w:p w14:paraId="217B2085" w14:textId="77777777" w:rsidR="000777AB" w:rsidRDefault="000777AB" w:rsidP="000777AB">
      <w:pPr>
        <w:pStyle w:val="PL"/>
      </w:pPr>
      <w:r>
        <w:t xml:space="preserve">          description: Created (Successful creation of subscription).</w:t>
      </w:r>
    </w:p>
    <w:p w14:paraId="0B9B489D" w14:textId="77777777" w:rsidR="000777AB" w:rsidRDefault="000777AB" w:rsidP="000777AB">
      <w:pPr>
        <w:pStyle w:val="PL"/>
      </w:pPr>
      <w:r>
        <w:t xml:space="preserve">          content:</w:t>
      </w:r>
    </w:p>
    <w:p w14:paraId="5F3D6EA6" w14:textId="77777777" w:rsidR="000777AB" w:rsidRDefault="000777AB" w:rsidP="000777AB">
      <w:pPr>
        <w:pStyle w:val="PL"/>
      </w:pPr>
      <w:r>
        <w:t xml:space="preserve">            application/json:</w:t>
      </w:r>
    </w:p>
    <w:p w14:paraId="52CAB84F" w14:textId="77777777" w:rsidR="000777AB" w:rsidRDefault="000777AB" w:rsidP="000777AB">
      <w:pPr>
        <w:pStyle w:val="PL"/>
      </w:pPr>
      <w:r>
        <w:t xml:space="preserve">              schema:</w:t>
      </w:r>
    </w:p>
    <w:p w14:paraId="460D9F04" w14:textId="77777777" w:rsidR="000777AB" w:rsidRDefault="000777AB" w:rsidP="000777AB">
      <w:pPr>
        <w:pStyle w:val="PL"/>
      </w:pPr>
      <w:r>
        <w:t xml:space="preserve">                $ref: '#/components/schemas/EventSubscription'</w:t>
      </w:r>
    </w:p>
    <w:p w14:paraId="139A4103" w14:textId="77777777" w:rsidR="000777AB" w:rsidRDefault="000777AB" w:rsidP="000777AB">
      <w:pPr>
        <w:pStyle w:val="PL"/>
      </w:pPr>
      <w:r>
        <w:t xml:space="preserve">          headers:</w:t>
      </w:r>
    </w:p>
    <w:p w14:paraId="1FBCBA6D" w14:textId="77777777" w:rsidR="000777AB" w:rsidRDefault="000777AB" w:rsidP="000777AB">
      <w:pPr>
        <w:pStyle w:val="PL"/>
      </w:pPr>
      <w:r>
        <w:t xml:space="preserve">            Location:</w:t>
      </w:r>
    </w:p>
    <w:p w14:paraId="2648B321" w14:textId="77777777" w:rsidR="000777AB" w:rsidRDefault="000777AB" w:rsidP="000777AB">
      <w:pPr>
        <w:pStyle w:val="PL"/>
      </w:pPr>
      <w:r>
        <w:t xml:space="preserve">              description: &gt;</w:t>
      </w:r>
    </w:p>
    <w:p w14:paraId="4E0CB00F" w14:textId="77777777" w:rsidR="000777AB" w:rsidRDefault="000777AB" w:rsidP="000777AB">
      <w:pPr>
        <w:pStyle w:val="PL"/>
      </w:pPr>
      <w:r>
        <w:t xml:space="preserve">                Contains the URI of the newly created resource, according to the structure.</w:t>
      </w:r>
    </w:p>
    <w:p w14:paraId="57CB1CB2" w14:textId="77777777" w:rsidR="000777AB" w:rsidRDefault="000777AB" w:rsidP="000777AB">
      <w:pPr>
        <w:pStyle w:val="PL"/>
      </w:pPr>
      <w:r>
        <w:t xml:space="preserve">              required: true</w:t>
      </w:r>
    </w:p>
    <w:p w14:paraId="2618AC10" w14:textId="77777777" w:rsidR="000777AB" w:rsidRDefault="000777AB" w:rsidP="000777AB">
      <w:pPr>
        <w:pStyle w:val="PL"/>
      </w:pPr>
      <w:r>
        <w:t xml:space="preserve">              schema:</w:t>
      </w:r>
    </w:p>
    <w:p w14:paraId="1B8D9BA9" w14:textId="77777777" w:rsidR="000777AB" w:rsidRDefault="000777AB" w:rsidP="000777AB">
      <w:pPr>
        <w:pStyle w:val="PL"/>
      </w:pPr>
      <w:r>
        <w:t xml:space="preserve">                type: string</w:t>
      </w:r>
    </w:p>
    <w:p w14:paraId="22995E90" w14:textId="77777777" w:rsidR="000777AB" w:rsidRDefault="000777AB" w:rsidP="000777AB">
      <w:pPr>
        <w:pStyle w:val="PL"/>
      </w:pPr>
      <w:r>
        <w:t xml:space="preserve">        '400':</w:t>
      </w:r>
    </w:p>
    <w:p w14:paraId="70CD8EAE" w14:textId="77777777" w:rsidR="000777AB" w:rsidRDefault="000777AB" w:rsidP="000777AB">
      <w:pPr>
        <w:pStyle w:val="PL"/>
      </w:pPr>
      <w:r>
        <w:t xml:space="preserve">          $ref: 'TS29122_CommonData.yaml#/components/responses/400'</w:t>
      </w:r>
    </w:p>
    <w:p w14:paraId="18E79749" w14:textId="77777777" w:rsidR="000777AB" w:rsidRDefault="000777AB" w:rsidP="000777AB">
      <w:pPr>
        <w:pStyle w:val="PL"/>
      </w:pPr>
      <w:r>
        <w:t xml:space="preserve">        '401':</w:t>
      </w:r>
    </w:p>
    <w:p w14:paraId="07A3788E" w14:textId="77777777" w:rsidR="000777AB" w:rsidRDefault="000777AB" w:rsidP="000777AB">
      <w:pPr>
        <w:pStyle w:val="PL"/>
      </w:pPr>
      <w:r>
        <w:t xml:space="preserve">          $ref: 'TS29122_CommonData.yaml#/components/responses/401'</w:t>
      </w:r>
    </w:p>
    <w:p w14:paraId="2554996F" w14:textId="77777777" w:rsidR="000777AB" w:rsidRDefault="000777AB" w:rsidP="000777AB">
      <w:pPr>
        <w:pStyle w:val="PL"/>
      </w:pPr>
      <w:r>
        <w:t xml:space="preserve">        '403':</w:t>
      </w:r>
    </w:p>
    <w:p w14:paraId="398EF37E" w14:textId="77777777" w:rsidR="000777AB" w:rsidRDefault="000777AB" w:rsidP="000777AB">
      <w:pPr>
        <w:pStyle w:val="PL"/>
      </w:pPr>
      <w:r>
        <w:t xml:space="preserve">          $ref: 'TS29122_CommonData.yaml#/components/responses/403'</w:t>
      </w:r>
    </w:p>
    <w:p w14:paraId="3C1FFD25" w14:textId="77777777" w:rsidR="000777AB" w:rsidRDefault="000777AB" w:rsidP="000777AB">
      <w:pPr>
        <w:pStyle w:val="PL"/>
        <w:rPr>
          <w:rFonts w:eastAsia="DengXian"/>
        </w:rPr>
      </w:pPr>
      <w:r>
        <w:rPr>
          <w:rFonts w:eastAsia="DengXian"/>
        </w:rPr>
        <w:t xml:space="preserve">        '404':</w:t>
      </w:r>
    </w:p>
    <w:p w14:paraId="323F3C26" w14:textId="77777777" w:rsidR="000777AB" w:rsidRDefault="000777AB" w:rsidP="000777AB">
      <w:pPr>
        <w:pStyle w:val="PL"/>
        <w:rPr>
          <w:rFonts w:eastAsia="DengXian"/>
        </w:rPr>
      </w:pPr>
      <w:r>
        <w:rPr>
          <w:rFonts w:eastAsia="DengXian"/>
        </w:rPr>
        <w:t xml:space="preserve">          $ref: 'TS29122_CommonData.yaml#/components/responses/404'</w:t>
      </w:r>
    </w:p>
    <w:p w14:paraId="3EF35120" w14:textId="77777777" w:rsidR="000777AB" w:rsidRDefault="000777AB" w:rsidP="000777AB">
      <w:pPr>
        <w:pStyle w:val="PL"/>
      </w:pPr>
      <w:r>
        <w:t xml:space="preserve">        '411':</w:t>
      </w:r>
    </w:p>
    <w:p w14:paraId="177C11DE" w14:textId="77777777" w:rsidR="000777AB" w:rsidRDefault="000777AB" w:rsidP="000777AB">
      <w:pPr>
        <w:pStyle w:val="PL"/>
      </w:pPr>
      <w:r>
        <w:t xml:space="preserve">          $ref: 'TS29122_CommonData.yaml#/components/responses/411'</w:t>
      </w:r>
    </w:p>
    <w:p w14:paraId="0DC631F1" w14:textId="77777777" w:rsidR="000777AB" w:rsidRDefault="000777AB" w:rsidP="000777AB">
      <w:pPr>
        <w:pStyle w:val="PL"/>
      </w:pPr>
      <w:r>
        <w:t xml:space="preserve">        '413':</w:t>
      </w:r>
    </w:p>
    <w:p w14:paraId="07769830" w14:textId="77777777" w:rsidR="000777AB" w:rsidRDefault="000777AB" w:rsidP="000777AB">
      <w:pPr>
        <w:pStyle w:val="PL"/>
      </w:pPr>
      <w:r>
        <w:t xml:space="preserve">          $ref: 'TS29122_CommonData.yaml#/components/responses/413'</w:t>
      </w:r>
    </w:p>
    <w:p w14:paraId="6BB90E4D" w14:textId="77777777" w:rsidR="000777AB" w:rsidRDefault="000777AB" w:rsidP="000777AB">
      <w:pPr>
        <w:pStyle w:val="PL"/>
        <w:rPr>
          <w:rFonts w:eastAsia="DengXian"/>
        </w:rPr>
      </w:pPr>
      <w:r>
        <w:rPr>
          <w:rFonts w:eastAsia="DengXian"/>
        </w:rPr>
        <w:t xml:space="preserve">        '415':</w:t>
      </w:r>
    </w:p>
    <w:p w14:paraId="356687E6" w14:textId="77777777" w:rsidR="000777AB" w:rsidRDefault="000777AB" w:rsidP="000777AB">
      <w:pPr>
        <w:pStyle w:val="PL"/>
        <w:rPr>
          <w:rFonts w:eastAsia="DengXian"/>
        </w:rPr>
      </w:pPr>
      <w:r>
        <w:rPr>
          <w:rFonts w:eastAsia="DengXian"/>
        </w:rPr>
        <w:t xml:space="preserve">          $ref: 'TS29122_CommonData.yaml#/components/responses/415'</w:t>
      </w:r>
    </w:p>
    <w:p w14:paraId="397859FF" w14:textId="77777777" w:rsidR="000777AB" w:rsidRDefault="000777AB" w:rsidP="000777AB">
      <w:pPr>
        <w:pStyle w:val="PL"/>
        <w:rPr>
          <w:rFonts w:eastAsia="DengXian"/>
        </w:rPr>
      </w:pPr>
      <w:r>
        <w:rPr>
          <w:rFonts w:eastAsia="DengXian"/>
        </w:rPr>
        <w:t xml:space="preserve">        '429':</w:t>
      </w:r>
    </w:p>
    <w:p w14:paraId="59216480" w14:textId="77777777" w:rsidR="000777AB" w:rsidRDefault="000777AB" w:rsidP="000777AB">
      <w:pPr>
        <w:pStyle w:val="PL"/>
        <w:rPr>
          <w:rFonts w:eastAsia="DengXian"/>
        </w:rPr>
      </w:pPr>
      <w:r>
        <w:rPr>
          <w:rFonts w:eastAsia="DengXian"/>
        </w:rPr>
        <w:t xml:space="preserve">          $ref: 'TS29122_CommonData.yaml#/components/responses/429'</w:t>
      </w:r>
    </w:p>
    <w:p w14:paraId="71196CAC" w14:textId="77777777" w:rsidR="000777AB" w:rsidRDefault="000777AB" w:rsidP="000777AB">
      <w:pPr>
        <w:pStyle w:val="PL"/>
      </w:pPr>
      <w:r>
        <w:t xml:space="preserve">        '500':</w:t>
      </w:r>
    </w:p>
    <w:p w14:paraId="776AEB15" w14:textId="77777777" w:rsidR="000777AB" w:rsidRDefault="000777AB" w:rsidP="000777AB">
      <w:pPr>
        <w:pStyle w:val="PL"/>
      </w:pPr>
      <w:r>
        <w:t xml:space="preserve">          $ref: 'TS29122_CommonData.yaml#/components/responses/500'</w:t>
      </w:r>
    </w:p>
    <w:p w14:paraId="5BC97458" w14:textId="77777777" w:rsidR="000777AB" w:rsidRDefault="000777AB" w:rsidP="000777AB">
      <w:pPr>
        <w:pStyle w:val="PL"/>
      </w:pPr>
      <w:r>
        <w:t xml:space="preserve">        '503':</w:t>
      </w:r>
    </w:p>
    <w:p w14:paraId="5A814D93" w14:textId="77777777" w:rsidR="000777AB" w:rsidRDefault="000777AB" w:rsidP="000777AB">
      <w:pPr>
        <w:pStyle w:val="PL"/>
      </w:pPr>
      <w:r>
        <w:t xml:space="preserve">          $ref: 'TS29122_CommonData.yaml#/components/responses/503'</w:t>
      </w:r>
    </w:p>
    <w:p w14:paraId="2D89F90A" w14:textId="77777777" w:rsidR="000777AB" w:rsidRDefault="000777AB" w:rsidP="000777AB">
      <w:pPr>
        <w:pStyle w:val="PL"/>
      </w:pPr>
      <w:r>
        <w:t xml:space="preserve">        default:</w:t>
      </w:r>
    </w:p>
    <w:p w14:paraId="2123B90B" w14:textId="77777777" w:rsidR="000777AB" w:rsidRDefault="000777AB" w:rsidP="000777AB">
      <w:pPr>
        <w:pStyle w:val="PL"/>
      </w:pPr>
      <w:r>
        <w:t xml:space="preserve">          $ref: 'TS29122_CommonData.yaml#/components/responses/default'</w:t>
      </w:r>
    </w:p>
    <w:p w14:paraId="727EAE9D" w14:textId="77777777" w:rsidR="000777AB" w:rsidRDefault="000777AB" w:rsidP="000777AB">
      <w:pPr>
        <w:pStyle w:val="PL"/>
      </w:pPr>
      <w:r>
        <w:t xml:space="preserve">      callbacks:</w:t>
      </w:r>
    </w:p>
    <w:p w14:paraId="00FDB227" w14:textId="77777777" w:rsidR="000777AB" w:rsidRDefault="000777AB" w:rsidP="000777AB">
      <w:pPr>
        <w:pStyle w:val="PL"/>
        <w:rPr>
          <w:lang w:val="fr-FR"/>
        </w:rPr>
      </w:pPr>
      <w:r>
        <w:t xml:space="preserve">        </w:t>
      </w:r>
      <w:r>
        <w:rPr>
          <w:lang w:val="fr-FR"/>
        </w:rPr>
        <w:t>notificationDestination:</w:t>
      </w:r>
    </w:p>
    <w:p w14:paraId="1FA8320D" w14:textId="77777777" w:rsidR="000777AB" w:rsidRDefault="000777AB" w:rsidP="000777AB">
      <w:pPr>
        <w:pStyle w:val="PL"/>
        <w:rPr>
          <w:lang w:val="fr-FR"/>
        </w:rPr>
      </w:pPr>
      <w:r>
        <w:rPr>
          <w:lang w:val="fr-FR"/>
        </w:rPr>
        <w:t xml:space="preserve">          '{$request.body#/notificationDestination}':</w:t>
      </w:r>
    </w:p>
    <w:p w14:paraId="1294D2D3" w14:textId="77777777" w:rsidR="000777AB" w:rsidRDefault="000777AB" w:rsidP="000777AB">
      <w:pPr>
        <w:pStyle w:val="PL"/>
      </w:pPr>
      <w:r>
        <w:rPr>
          <w:lang w:val="fr-FR"/>
        </w:rPr>
        <w:t xml:space="preserve">            </w:t>
      </w:r>
      <w:r>
        <w:t>post:</w:t>
      </w:r>
    </w:p>
    <w:p w14:paraId="7268AD2C" w14:textId="77777777" w:rsidR="000777AB" w:rsidRDefault="000777AB" w:rsidP="000777AB">
      <w:pPr>
        <w:pStyle w:val="PL"/>
      </w:pPr>
      <w:r>
        <w:t xml:space="preserve">              requestBody:</w:t>
      </w:r>
    </w:p>
    <w:p w14:paraId="34C8623D" w14:textId="77777777" w:rsidR="000777AB" w:rsidRDefault="000777AB" w:rsidP="000777AB">
      <w:pPr>
        <w:pStyle w:val="PL"/>
      </w:pPr>
      <w:r>
        <w:t xml:space="preserve">                required: true</w:t>
      </w:r>
    </w:p>
    <w:p w14:paraId="066D99F3" w14:textId="77777777" w:rsidR="000777AB" w:rsidRDefault="000777AB" w:rsidP="000777AB">
      <w:pPr>
        <w:pStyle w:val="PL"/>
      </w:pPr>
      <w:r>
        <w:t xml:space="preserve">                content:</w:t>
      </w:r>
    </w:p>
    <w:p w14:paraId="35B7C64F" w14:textId="77777777" w:rsidR="000777AB" w:rsidRDefault="000777AB" w:rsidP="000777AB">
      <w:pPr>
        <w:pStyle w:val="PL"/>
      </w:pPr>
      <w:r>
        <w:t xml:space="preserve">                  application/json:</w:t>
      </w:r>
    </w:p>
    <w:p w14:paraId="663FA607" w14:textId="77777777" w:rsidR="000777AB" w:rsidRDefault="000777AB" w:rsidP="000777AB">
      <w:pPr>
        <w:pStyle w:val="PL"/>
      </w:pPr>
      <w:r>
        <w:t xml:space="preserve">                    schema:</w:t>
      </w:r>
    </w:p>
    <w:p w14:paraId="32D158E0" w14:textId="77777777" w:rsidR="000777AB" w:rsidRDefault="000777AB" w:rsidP="000777AB">
      <w:pPr>
        <w:pStyle w:val="PL"/>
      </w:pPr>
      <w:r>
        <w:t xml:space="preserve">                      $ref: '#/components/schemas/EventNotification'</w:t>
      </w:r>
    </w:p>
    <w:p w14:paraId="244B464B" w14:textId="77777777" w:rsidR="000777AB" w:rsidRDefault="000777AB" w:rsidP="000777AB">
      <w:pPr>
        <w:pStyle w:val="PL"/>
      </w:pPr>
      <w:r>
        <w:t xml:space="preserve">              responses:</w:t>
      </w:r>
    </w:p>
    <w:p w14:paraId="76D47892" w14:textId="77777777" w:rsidR="000777AB" w:rsidRDefault="000777AB" w:rsidP="000777AB">
      <w:pPr>
        <w:pStyle w:val="PL"/>
      </w:pPr>
      <w:r>
        <w:t xml:space="preserve">                '204':</w:t>
      </w:r>
    </w:p>
    <w:p w14:paraId="50226443" w14:textId="77777777" w:rsidR="000777AB" w:rsidRDefault="000777AB" w:rsidP="000777AB">
      <w:pPr>
        <w:pStyle w:val="PL"/>
      </w:pPr>
      <w:r>
        <w:t xml:space="preserve">                  description: No Content (successful notification).</w:t>
      </w:r>
    </w:p>
    <w:p w14:paraId="526D357B" w14:textId="77777777" w:rsidR="000777AB" w:rsidRDefault="000777AB" w:rsidP="000777AB">
      <w:pPr>
        <w:pStyle w:val="PL"/>
      </w:pPr>
      <w:r>
        <w:t xml:space="preserve">                '307':</w:t>
      </w:r>
    </w:p>
    <w:p w14:paraId="42A9930A" w14:textId="77777777" w:rsidR="000777AB" w:rsidRDefault="000777AB" w:rsidP="000777AB">
      <w:pPr>
        <w:pStyle w:val="PL"/>
      </w:pPr>
      <w:r>
        <w:t xml:space="preserve">                  $ref: 'TS29122_CommonData.yaml#/components/responses/307'</w:t>
      </w:r>
    </w:p>
    <w:p w14:paraId="7E7ABAEC" w14:textId="77777777" w:rsidR="000777AB" w:rsidRDefault="000777AB" w:rsidP="000777AB">
      <w:pPr>
        <w:pStyle w:val="PL"/>
      </w:pPr>
      <w:r>
        <w:t xml:space="preserve">                '308':</w:t>
      </w:r>
    </w:p>
    <w:p w14:paraId="4561FD33" w14:textId="77777777" w:rsidR="000777AB" w:rsidRDefault="000777AB" w:rsidP="000777AB">
      <w:pPr>
        <w:pStyle w:val="PL"/>
      </w:pPr>
      <w:r>
        <w:t xml:space="preserve">                  $ref: 'TS29122_CommonData.yaml#/components/responses/308'</w:t>
      </w:r>
    </w:p>
    <w:p w14:paraId="5B3B64F8" w14:textId="77777777" w:rsidR="000777AB" w:rsidRDefault="000777AB" w:rsidP="000777AB">
      <w:pPr>
        <w:pStyle w:val="PL"/>
      </w:pPr>
      <w:r>
        <w:t xml:space="preserve">                '400':</w:t>
      </w:r>
    </w:p>
    <w:p w14:paraId="109D56F6" w14:textId="77777777" w:rsidR="000777AB" w:rsidRDefault="000777AB" w:rsidP="000777AB">
      <w:pPr>
        <w:pStyle w:val="PL"/>
      </w:pPr>
      <w:r>
        <w:t xml:space="preserve">                  $ref: 'TS29122_CommonData.yaml#/components/responses/400'</w:t>
      </w:r>
    </w:p>
    <w:p w14:paraId="7F1DDF2C" w14:textId="77777777" w:rsidR="000777AB" w:rsidRDefault="000777AB" w:rsidP="000777AB">
      <w:pPr>
        <w:pStyle w:val="PL"/>
      </w:pPr>
      <w:r>
        <w:t xml:space="preserve">                '401':</w:t>
      </w:r>
    </w:p>
    <w:p w14:paraId="3807A9F3" w14:textId="77777777" w:rsidR="000777AB" w:rsidRDefault="000777AB" w:rsidP="000777AB">
      <w:pPr>
        <w:pStyle w:val="PL"/>
      </w:pPr>
      <w:r>
        <w:t xml:space="preserve">                  $ref: 'TS29122_CommonData.yaml#/components/responses/401'</w:t>
      </w:r>
    </w:p>
    <w:p w14:paraId="190F98A3" w14:textId="77777777" w:rsidR="000777AB" w:rsidRDefault="000777AB" w:rsidP="000777AB">
      <w:pPr>
        <w:pStyle w:val="PL"/>
      </w:pPr>
      <w:r>
        <w:t xml:space="preserve">                '403':</w:t>
      </w:r>
    </w:p>
    <w:p w14:paraId="065F5207" w14:textId="77777777" w:rsidR="000777AB" w:rsidRDefault="000777AB" w:rsidP="000777AB">
      <w:pPr>
        <w:pStyle w:val="PL"/>
      </w:pPr>
      <w:r>
        <w:t xml:space="preserve">                  $ref: 'TS29122_CommonData.yaml#/components/responses/403'</w:t>
      </w:r>
    </w:p>
    <w:p w14:paraId="11DA7B7C" w14:textId="77777777" w:rsidR="000777AB" w:rsidRDefault="000777AB" w:rsidP="000777AB">
      <w:pPr>
        <w:pStyle w:val="PL"/>
        <w:rPr>
          <w:rFonts w:eastAsia="DengXian"/>
        </w:rPr>
      </w:pPr>
      <w:r>
        <w:rPr>
          <w:rFonts w:eastAsia="DengXian"/>
        </w:rPr>
        <w:t xml:space="preserve">                '404':</w:t>
      </w:r>
    </w:p>
    <w:p w14:paraId="05C00C95" w14:textId="77777777" w:rsidR="000777AB" w:rsidRDefault="000777AB" w:rsidP="000777AB">
      <w:pPr>
        <w:pStyle w:val="PL"/>
        <w:rPr>
          <w:rFonts w:eastAsia="DengXian"/>
        </w:rPr>
      </w:pPr>
      <w:r>
        <w:rPr>
          <w:rFonts w:eastAsia="DengXian"/>
        </w:rPr>
        <w:t xml:space="preserve">                  $ref: 'TS29122_CommonData.yaml#/components/responses/404'</w:t>
      </w:r>
    </w:p>
    <w:p w14:paraId="33AF5D03" w14:textId="77777777" w:rsidR="000777AB" w:rsidRDefault="000777AB" w:rsidP="000777AB">
      <w:pPr>
        <w:pStyle w:val="PL"/>
      </w:pPr>
      <w:r>
        <w:lastRenderedPageBreak/>
        <w:t xml:space="preserve">                '411':</w:t>
      </w:r>
    </w:p>
    <w:p w14:paraId="69900E5C" w14:textId="77777777" w:rsidR="000777AB" w:rsidRDefault="000777AB" w:rsidP="000777AB">
      <w:pPr>
        <w:pStyle w:val="PL"/>
      </w:pPr>
      <w:r>
        <w:t xml:space="preserve">                  $ref: 'TS29122_CommonData.yaml#/components/responses/411'</w:t>
      </w:r>
    </w:p>
    <w:p w14:paraId="5683CA32" w14:textId="77777777" w:rsidR="000777AB" w:rsidRDefault="000777AB" w:rsidP="000777AB">
      <w:pPr>
        <w:pStyle w:val="PL"/>
      </w:pPr>
      <w:r>
        <w:t xml:space="preserve">                '413':</w:t>
      </w:r>
    </w:p>
    <w:p w14:paraId="18F0B3C9" w14:textId="77777777" w:rsidR="000777AB" w:rsidRDefault="000777AB" w:rsidP="000777AB">
      <w:pPr>
        <w:pStyle w:val="PL"/>
      </w:pPr>
      <w:r>
        <w:t xml:space="preserve">                  $ref: 'TS29122_CommonData.yaml#/components/responses/413'</w:t>
      </w:r>
    </w:p>
    <w:p w14:paraId="652DF4C4" w14:textId="77777777" w:rsidR="000777AB" w:rsidRDefault="000777AB" w:rsidP="000777AB">
      <w:pPr>
        <w:pStyle w:val="PL"/>
        <w:rPr>
          <w:rFonts w:eastAsia="DengXian"/>
        </w:rPr>
      </w:pPr>
      <w:r>
        <w:rPr>
          <w:rFonts w:eastAsia="DengXian"/>
        </w:rPr>
        <w:t xml:space="preserve">                '415':</w:t>
      </w:r>
    </w:p>
    <w:p w14:paraId="2F13FFBC" w14:textId="77777777" w:rsidR="000777AB" w:rsidRDefault="000777AB" w:rsidP="000777AB">
      <w:pPr>
        <w:pStyle w:val="PL"/>
        <w:rPr>
          <w:rFonts w:eastAsia="DengXian"/>
        </w:rPr>
      </w:pPr>
      <w:r>
        <w:rPr>
          <w:rFonts w:eastAsia="DengXian"/>
        </w:rPr>
        <w:t xml:space="preserve">                  $ref: 'TS29122_CommonData.yaml#/components/responses/415'</w:t>
      </w:r>
    </w:p>
    <w:p w14:paraId="2D46A4CB" w14:textId="77777777" w:rsidR="000777AB" w:rsidRDefault="000777AB" w:rsidP="000777AB">
      <w:pPr>
        <w:pStyle w:val="PL"/>
        <w:rPr>
          <w:rFonts w:eastAsia="DengXian"/>
        </w:rPr>
      </w:pPr>
      <w:r>
        <w:rPr>
          <w:rFonts w:eastAsia="DengXian"/>
        </w:rPr>
        <w:t xml:space="preserve">                '429':</w:t>
      </w:r>
    </w:p>
    <w:p w14:paraId="0A2CBCE4" w14:textId="77777777" w:rsidR="000777AB" w:rsidRDefault="000777AB" w:rsidP="000777AB">
      <w:pPr>
        <w:pStyle w:val="PL"/>
        <w:rPr>
          <w:rFonts w:eastAsia="DengXian"/>
        </w:rPr>
      </w:pPr>
      <w:r>
        <w:rPr>
          <w:rFonts w:eastAsia="DengXian"/>
        </w:rPr>
        <w:t xml:space="preserve">                  $ref: 'TS29122_CommonData.yaml#/components/responses/429'</w:t>
      </w:r>
    </w:p>
    <w:p w14:paraId="715732B1" w14:textId="77777777" w:rsidR="000777AB" w:rsidRDefault="000777AB" w:rsidP="000777AB">
      <w:pPr>
        <w:pStyle w:val="PL"/>
      </w:pPr>
      <w:r>
        <w:t xml:space="preserve">                '500':</w:t>
      </w:r>
    </w:p>
    <w:p w14:paraId="3940B586" w14:textId="77777777" w:rsidR="000777AB" w:rsidRDefault="000777AB" w:rsidP="000777AB">
      <w:pPr>
        <w:pStyle w:val="PL"/>
      </w:pPr>
      <w:r>
        <w:t xml:space="preserve">                  $ref: 'TS29122_CommonData.yaml#/components/responses/500'</w:t>
      </w:r>
    </w:p>
    <w:p w14:paraId="0280AE06" w14:textId="77777777" w:rsidR="000777AB" w:rsidRDefault="000777AB" w:rsidP="000777AB">
      <w:pPr>
        <w:pStyle w:val="PL"/>
      </w:pPr>
      <w:r>
        <w:t xml:space="preserve">                '503':</w:t>
      </w:r>
    </w:p>
    <w:p w14:paraId="1DA0D594" w14:textId="77777777" w:rsidR="000777AB" w:rsidRDefault="000777AB" w:rsidP="000777AB">
      <w:pPr>
        <w:pStyle w:val="PL"/>
      </w:pPr>
      <w:r>
        <w:t xml:space="preserve">                  $ref: 'TS29122_CommonData.yaml#/components/responses/503'</w:t>
      </w:r>
    </w:p>
    <w:p w14:paraId="3E2E477D" w14:textId="77777777" w:rsidR="000777AB" w:rsidRDefault="000777AB" w:rsidP="000777AB">
      <w:pPr>
        <w:pStyle w:val="PL"/>
      </w:pPr>
      <w:r>
        <w:t xml:space="preserve">                default:</w:t>
      </w:r>
    </w:p>
    <w:p w14:paraId="10796426" w14:textId="77777777" w:rsidR="000777AB" w:rsidRDefault="000777AB" w:rsidP="000777AB">
      <w:pPr>
        <w:pStyle w:val="PL"/>
      </w:pPr>
      <w:r>
        <w:t xml:space="preserve">                  $ref: 'TS29122_CommonData.yaml#/components/responses/default'</w:t>
      </w:r>
    </w:p>
    <w:p w14:paraId="1C03C233" w14:textId="77777777" w:rsidR="000777AB" w:rsidRDefault="000777AB" w:rsidP="000777AB">
      <w:pPr>
        <w:pStyle w:val="PL"/>
      </w:pPr>
    </w:p>
    <w:p w14:paraId="573DE170" w14:textId="77777777" w:rsidR="000777AB" w:rsidRDefault="000777AB" w:rsidP="000777AB">
      <w:pPr>
        <w:pStyle w:val="PL"/>
      </w:pPr>
      <w:r>
        <w:t xml:space="preserve">  /{subscriberId}/subscriptions/{subscriptionId}:</w:t>
      </w:r>
    </w:p>
    <w:p w14:paraId="7BFE6764" w14:textId="77777777" w:rsidR="000777AB" w:rsidRDefault="000777AB" w:rsidP="000777AB">
      <w:pPr>
        <w:pStyle w:val="PL"/>
      </w:pPr>
      <w:r>
        <w:t xml:space="preserve">    delete:</w:t>
      </w:r>
    </w:p>
    <w:p w14:paraId="69D16222" w14:textId="77777777" w:rsidR="000777AB" w:rsidRDefault="000777AB" w:rsidP="000777AB">
      <w:pPr>
        <w:pStyle w:val="PL"/>
      </w:pPr>
      <w:r>
        <w:t xml:space="preserve">      summary: Delete an existing Individual CAPIF Events Subscription resource.</w:t>
      </w:r>
    </w:p>
    <w:p w14:paraId="20AEA777" w14:textId="77777777" w:rsidR="000777AB" w:rsidRDefault="000777AB" w:rsidP="000777AB">
      <w:pPr>
        <w:pStyle w:val="PL"/>
        <w:rPr>
          <w:rFonts w:cs="Courier New"/>
          <w:szCs w:val="16"/>
        </w:rPr>
      </w:pPr>
      <w:r>
        <w:rPr>
          <w:rFonts w:cs="Courier New"/>
          <w:szCs w:val="16"/>
        </w:rPr>
        <w:t xml:space="preserve">      operationId: DeleteInd</w:t>
      </w:r>
      <w:r>
        <w:t>EventSubsc</w:t>
      </w:r>
    </w:p>
    <w:p w14:paraId="675B5665" w14:textId="77777777" w:rsidR="000777AB" w:rsidRDefault="000777AB" w:rsidP="000777AB">
      <w:pPr>
        <w:pStyle w:val="PL"/>
        <w:rPr>
          <w:rFonts w:cs="Courier New"/>
          <w:szCs w:val="16"/>
        </w:rPr>
      </w:pPr>
      <w:r>
        <w:rPr>
          <w:rFonts w:cs="Courier New"/>
          <w:szCs w:val="16"/>
        </w:rPr>
        <w:t xml:space="preserve">      tags:</w:t>
      </w:r>
    </w:p>
    <w:p w14:paraId="360E5C8C"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60014A5D" w14:textId="77777777" w:rsidR="000777AB" w:rsidRPr="00380B6B" w:rsidRDefault="000777AB" w:rsidP="000777AB">
      <w:pPr>
        <w:pStyle w:val="PL"/>
      </w:pPr>
      <w:r w:rsidRPr="00380B6B">
        <w:t xml:space="preserve">      parameters:</w:t>
      </w:r>
    </w:p>
    <w:p w14:paraId="2C8EB405" w14:textId="77777777" w:rsidR="000777AB" w:rsidRPr="00380B6B" w:rsidRDefault="000777AB" w:rsidP="000777AB">
      <w:pPr>
        <w:pStyle w:val="PL"/>
      </w:pPr>
      <w:r w:rsidRPr="00380B6B">
        <w:t xml:space="preserve">        - name: subscriberId</w:t>
      </w:r>
    </w:p>
    <w:p w14:paraId="799CDC4F" w14:textId="77777777" w:rsidR="000777AB" w:rsidRPr="00380B6B" w:rsidRDefault="000777AB" w:rsidP="000777AB">
      <w:pPr>
        <w:pStyle w:val="PL"/>
      </w:pPr>
      <w:r w:rsidRPr="00380B6B">
        <w:t xml:space="preserve">          in: path</w:t>
      </w:r>
    </w:p>
    <w:p w14:paraId="11BCC142" w14:textId="77777777" w:rsidR="000777AB" w:rsidRPr="00380B6B" w:rsidRDefault="000777AB" w:rsidP="000777AB">
      <w:pPr>
        <w:pStyle w:val="PL"/>
      </w:pPr>
      <w:r w:rsidRPr="00380B6B">
        <w:t xml:space="preserve">          description: Identifier of the Subscriber</w:t>
      </w:r>
    </w:p>
    <w:p w14:paraId="114EAC83" w14:textId="77777777" w:rsidR="000777AB" w:rsidRPr="00380B6B" w:rsidRDefault="000777AB" w:rsidP="000777AB">
      <w:pPr>
        <w:pStyle w:val="PL"/>
      </w:pPr>
      <w:r w:rsidRPr="00380B6B">
        <w:t xml:space="preserve">          required: true</w:t>
      </w:r>
    </w:p>
    <w:p w14:paraId="123CE586" w14:textId="77777777" w:rsidR="000777AB" w:rsidRPr="00380B6B" w:rsidRDefault="000777AB" w:rsidP="000777AB">
      <w:pPr>
        <w:pStyle w:val="PL"/>
      </w:pPr>
      <w:r w:rsidRPr="00380B6B">
        <w:t xml:space="preserve">          schema:</w:t>
      </w:r>
    </w:p>
    <w:p w14:paraId="453E078B" w14:textId="77777777" w:rsidR="000777AB" w:rsidRPr="00380B6B" w:rsidRDefault="000777AB" w:rsidP="000777AB">
      <w:pPr>
        <w:pStyle w:val="PL"/>
      </w:pPr>
      <w:r w:rsidRPr="00380B6B">
        <w:t xml:space="preserve">            type: string</w:t>
      </w:r>
    </w:p>
    <w:p w14:paraId="77B42C5F" w14:textId="77777777" w:rsidR="000777AB" w:rsidRPr="00380B6B" w:rsidRDefault="000777AB" w:rsidP="000777AB">
      <w:pPr>
        <w:pStyle w:val="PL"/>
      </w:pPr>
      <w:r w:rsidRPr="00380B6B">
        <w:t xml:space="preserve">        - name: subscriptionId</w:t>
      </w:r>
    </w:p>
    <w:p w14:paraId="56172049" w14:textId="77777777" w:rsidR="000777AB" w:rsidRPr="00380B6B" w:rsidRDefault="000777AB" w:rsidP="000777AB">
      <w:pPr>
        <w:pStyle w:val="PL"/>
      </w:pPr>
      <w:r w:rsidRPr="00380B6B">
        <w:t xml:space="preserve">          in: path</w:t>
      </w:r>
    </w:p>
    <w:p w14:paraId="503E8063" w14:textId="77777777" w:rsidR="000777AB" w:rsidRPr="00380B6B" w:rsidRDefault="000777AB" w:rsidP="000777AB">
      <w:pPr>
        <w:pStyle w:val="PL"/>
      </w:pPr>
      <w:r w:rsidRPr="00380B6B">
        <w:t xml:space="preserve">          description: Identifier of an individual Events Subscription</w:t>
      </w:r>
    </w:p>
    <w:p w14:paraId="08D03713" w14:textId="77777777" w:rsidR="000777AB" w:rsidRPr="00380B6B" w:rsidRDefault="000777AB" w:rsidP="000777AB">
      <w:pPr>
        <w:pStyle w:val="PL"/>
      </w:pPr>
      <w:r w:rsidRPr="00380B6B">
        <w:t xml:space="preserve">          required: true</w:t>
      </w:r>
    </w:p>
    <w:p w14:paraId="36DD96F7" w14:textId="77777777" w:rsidR="000777AB" w:rsidRPr="00380B6B" w:rsidRDefault="000777AB" w:rsidP="000777AB">
      <w:pPr>
        <w:pStyle w:val="PL"/>
      </w:pPr>
      <w:r w:rsidRPr="00380B6B">
        <w:t xml:space="preserve">          schema:</w:t>
      </w:r>
    </w:p>
    <w:p w14:paraId="6DF54B02" w14:textId="77777777" w:rsidR="000777AB" w:rsidRPr="00380B6B" w:rsidRDefault="000777AB" w:rsidP="000777AB">
      <w:pPr>
        <w:pStyle w:val="PL"/>
      </w:pPr>
      <w:r w:rsidRPr="00380B6B">
        <w:t xml:space="preserve">            type: string</w:t>
      </w:r>
    </w:p>
    <w:p w14:paraId="764B7E4A" w14:textId="77777777" w:rsidR="000777AB" w:rsidRDefault="000777AB" w:rsidP="000777AB">
      <w:pPr>
        <w:pStyle w:val="PL"/>
      </w:pPr>
      <w:r w:rsidRPr="00380B6B">
        <w:t xml:space="preserve">      </w:t>
      </w:r>
      <w:r>
        <w:t>responses:</w:t>
      </w:r>
    </w:p>
    <w:p w14:paraId="4938D2BF" w14:textId="77777777" w:rsidR="000777AB" w:rsidRDefault="000777AB" w:rsidP="000777AB">
      <w:pPr>
        <w:pStyle w:val="PL"/>
      </w:pPr>
      <w:r>
        <w:t xml:space="preserve">        '204':</w:t>
      </w:r>
    </w:p>
    <w:p w14:paraId="23F9B897" w14:textId="77777777" w:rsidR="000777AB" w:rsidRDefault="000777AB" w:rsidP="000777AB">
      <w:pPr>
        <w:pStyle w:val="PL"/>
      </w:pPr>
      <w:r>
        <w:t xml:space="preserve">          description: &gt;</w:t>
      </w:r>
    </w:p>
    <w:p w14:paraId="3E2B2C1B" w14:textId="77777777" w:rsidR="000777AB" w:rsidRDefault="000777AB" w:rsidP="000777AB">
      <w:pPr>
        <w:pStyle w:val="PL"/>
      </w:pPr>
      <w:r>
        <w:t xml:space="preserve">            No Content. The Individual CAPIF Events Subscription resource is successfully deleted.</w:t>
      </w:r>
    </w:p>
    <w:p w14:paraId="1947EAF1" w14:textId="77777777" w:rsidR="000777AB" w:rsidRDefault="000777AB" w:rsidP="000777AB">
      <w:pPr>
        <w:pStyle w:val="PL"/>
      </w:pPr>
      <w:r>
        <w:t xml:space="preserve">        '307':</w:t>
      </w:r>
    </w:p>
    <w:p w14:paraId="770CDEF0" w14:textId="77777777" w:rsidR="000777AB" w:rsidRDefault="000777AB" w:rsidP="000777AB">
      <w:pPr>
        <w:pStyle w:val="PL"/>
      </w:pPr>
      <w:r>
        <w:t xml:space="preserve">          $ref: 'TS29122_CommonData.yaml#/components/responses/307'</w:t>
      </w:r>
    </w:p>
    <w:p w14:paraId="43D190A7" w14:textId="77777777" w:rsidR="000777AB" w:rsidRDefault="000777AB" w:rsidP="000777AB">
      <w:pPr>
        <w:pStyle w:val="PL"/>
      </w:pPr>
      <w:r>
        <w:t xml:space="preserve">        '308':</w:t>
      </w:r>
    </w:p>
    <w:p w14:paraId="59A72D0F" w14:textId="77777777" w:rsidR="000777AB" w:rsidRDefault="000777AB" w:rsidP="000777AB">
      <w:pPr>
        <w:pStyle w:val="PL"/>
      </w:pPr>
      <w:r>
        <w:t xml:space="preserve">          $ref: 'TS29122_CommonData.yaml#/components/responses/308'</w:t>
      </w:r>
    </w:p>
    <w:p w14:paraId="7D7882D8" w14:textId="77777777" w:rsidR="000777AB" w:rsidRDefault="000777AB" w:rsidP="000777AB">
      <w:pPr>
        <w:pStyle w:val="PL"/>
      </w:pPr>
      <w:r>
        <w:t xml:space="preserve">        '400':</w:t>
      </w:r>
    </w:p>
    <w:p w14:paraId="134095FA" w14:textId="77777777" w:rsidR="000777AB" w:rsidRDefault="000777AB" w:rsidP="000777AB">
      <w:pPr>
        <w:pStyle w:val="PL"/>
      </w:pPr>
      <w:r>
        <w:t xml:space="preserve">          $ref: 'TS29122_CommonData.yaml#/components/responses/400'</w:t>
      </w:r>
    </w:p>
    <w:p w14:paraId="2FC654E3" w14:textId="77777777" w:rsidR="000777AB" w:rsidRDefault="000777AB" w:rsidP="000777AB">
      <w:pPr>
        <w:pStyle w:val="PL"/>
      </w:pPr>
      <w:r>
        <w:t xml:space="preserve">        '401':</w:t>
      </w:r>
    </w:p>
    <w:p w14:paraId="66B363BA" w14:textId="77777777" w:rsidR="000777AB" w:rsidRDefault="000777AB" w:rsidP="000777AB">
      <w:pPr>
        <w:pStyle w:val="PL"/>
      </w:pPr>
      <w:r>
        <w:t xml:space="preserve">          $ref: 'TS29122_CommonData.yaml#/components/responses/401'</w:t>
      </w:r>
    </w:p>
    <w:p w14:paraId="0B05B98E" w14:textId="77777777" w:rsidR="000777AB" w:rsidRDefault="000777AB" w:rsidP="000777AB">
      <w:pPr>
        <w:pStyle w:val="PL"/>
      </w:pPr>
      <w:r>
        <w:t xml:space="preserve">        '403':</w:t>
      </w:r>
    </w:p>
    <w:p w14:paraId="75AC2E09" w14:textId="77777777" w:rsidR="000777AB" w:rsidRDefault="000777AB" w:rsidP="000777AB">
      <w:pPr>
        <w:pStyle w:val="PL"/>
      </w:pPr>
      <w:r>
        <w:t xml:space="preserve">          $ref: 'TS29122_CommonData.yaml#/components/responses/403'</w:t>
      </w:r>
    </w:p>
    <w:p w14:paraId="696F0AF9" w14:textId="77777777" w:rsidR="000777AB" w:rsidRDefault="000777AB" w:rsidP="000777AB">
      <w:pPr>
        <w:pStyle w:val="PL"/>
      </w:pPr>
      <w:r>
        <w:t xml:space="preserve">        '404':</w:t>
      </w:r>
    </w:p>
    <w:p w14:paraId="6404EE76" w14:textId="77777777" w:rsidR="000777AB" w:rsidRDefault="000777AB" w:rsidP="000777AB">
      <w:pPr>
        <w:pStyle w:val="PL"/>
      </w:pPr>
      <w:r>
        <w:t xml:space="preserve">          $ref: 'TS29122_CommonData.yaml#/components/responses/404'</w:t>
      </w:r>
    </w:p>
    <w:p w14:paraId="2C3D164F" w14:textId="77777777" w:rsidR="000777AB" w:rsidRDefault="000777AB" w:rsidP="000777AB">
      <w:pPr>
        <w:pStyle w:val="PL"/>
        <w:rPr>
          <w:rFonts w:eastAsia="DengXian"/>
        </w:rPr>
      </w:pPr>
      <w:r>
        <w:rPr>
          <w:rFonts w:eastAsia="DengXian"/>
        </w:rPr>
        <w:t xml:space="preserve">        '429':</w:t>
      </w:r>
    </w:p>
    <w:p w14:paraId="3E8DAEB0" w14:textId="77777777" w:rsidR="000777AB" w:rsidRDefault="000777AB" w:rsidP="000777AB">
      <w:pPr>
        <w:pStyle w:val="PL"/>
        <w:rPr>
          <w:rFonts w:eastAsia="DengXian"/>
        </w:rPr>
      </w:pPr>
      <w:r>
        <w:rPr>
          <w:rFonts w:eastAsia="DengXian"/>
        </w:rPr>
        <w:t xml:space="preserve">          $ref: 'TS29122_CommonData.yaml#/components/responses/429'</w:t>
      </w:r>
    </w:p>
    <w:p w14:paraId="5C73758B" w14:textId="77777777" w:rsidR="000777AB" w:rsidRDefault="000777AB" w:rsidP="000777AB">
      <w:pPr>
        <w:pStyle w:val="PL"/>
      </w:pPr>
      <w:r>
        <w:t xml:space="preserve">        '500':</w:t>
      </w:r>
    </w:p>
    <w:p w14:paraId="54714D01" w14:textId="77777777" w:rsidR="000777AB" w:rsidRDefault="000777AB" w:rsidP="000777AB">
      <w:pPr>
        <w:pStyle w:val="PL"/>
      </w:pPr>
      <w:r>
        <w:t xml:space="preserve">          $ref: 'TS29122_CommonData.yaml#/components/responses/500'</w:t>
      </w:r>
    </w:p>
    <w:p w14:paraId="19A414B4" w14:textId="77777777" w:rsidR="000777AB" w:rsidRDefault="000777AB" w:rsidP="000777AB">
      <w:pPr>
        <w:pStyle w:val="PL"/>
      </w:pPr>
      <w:r>
        <w:t xml:space="preserve">        '503':</w:t>
      </w:r>
    </w:p>
    <w:p w14:paraId="46BB021A" w14:textId="77777777" w:rsidR="000777AB" w:rsidRDefault="000777AB" w:rsidP="000777AB">
      <w:pPr>
        <w:pStyle w:val="PL"/>
      </w:pPr>
      <w:r>
        <w:t xml:space="preserve">          $ref: 'TS29122_CommonData.yaml#/components/responses/503'</w:t>
      </w:r>
    </w:p>
    <w:p w14:paraId="0F4C6894" w14:textId="77777777" w:rsidR="000777AB" w:rsidRDefault="000777AB" w:rsidP="000777AB">
      <w:pPr>
        <w:pStyle w:val="PL"/>
      </w:pPr>
      <w:r>
        <w:t xml:space="preserve">        default:</w:t>
      </w:r>
    </w:p>
    <w:p w14:paraId="0154B409" w14:textId="77777777" w:rsidR="000777AB" w:rsidRDefault="000777AB" w:rsidP="000777AB">
      <w:pPr>
        <w:pStyle w:val="PL"/>
      </w:pPr>
      <w:r>
        <w:t xml:space="preserve">          $ref: 'TS29122_CommonData.yaml#/components/responses/default'</w:t>
      </w:r>
    </w:p>
    <w:p w14:paraId="298B6E93" w14:textId="77777777" w:rsidR="000777AB" w:rsidRDefault="000777AB" w:rsidP="000777AB">
      <w:pPr>
        <w:pStyle w:val="PL"/>
      </w:pPr>
    </w:p>
    <w:p w14:paraId="651DC4CF" w14:textId="77777777" w:rsidR="000777AB" w:rsidRDefault="000777AB" w:rsidP="000777AB">
      <w:pPr>
        <w:pStyle w:val="PL"/>
      </w:pPr>
      <w:r>
        <w:t xml:space="preserve">    put:</w:t>
      </w:r>
    </w:p>
    <w:p w14:paraId="42142283" w14:textId="77777777" w:rsidR="000777AB" w:rsidRDefault="000777AB" w:rsidP="000777AB">
      <w:pPr>
        <w:pStyle w:val="PL"/>
      </w:pPr>
      <w:r>
        <w:t xml:space="preserve">      summary: Update an existing Individual CAPIF Events Subscription resource.</w:t>
      </w:r>
    </w:p>
    <w:p w14:paraId="197CCD90" w14:textId="77777777" w:rsidR="000777AB" w:rsidRDefault="000777AB" w:rsidP="000777AB">
      <w:pPr>
        <w:pStyle w:val="PL"/>
        <w:rPr>
          <w:rFonts w:cs="Courier New"/>
          <w:szCs w:val="16"/>
        </w:rPr>
      </w:pPr>
      <w:r>
        <w:rPr>
          <w:rFonts w:cs="Courier New"/>
          <w:szCs w:val="16"/>
        </w:rPr>
        <w:t xml:space="preserve">      operationId: UpdateInd</w:t>
      </w:r>
      <w:r>
        <w:t>EventSubsc</w:t>
      </w:r>
    </w:p>
    <w:p w14:paraId="63E6DC36" w14:textId="77777777" w:rsidR="000777AB" w:rsidRDefault="000777AB" w:rsidP="000777AB">
      <w:pPr>
        <w:pStyle w:val="PL"/>
        <w:rPr>
          <w:rFonts w:cs="Courier New"/>
          <w:szCs w:val="16"/>
        </w:rPr>
      </w:pPr>
      <w:r>
        <w:rPr>
          <w:rFonts w:cs="Courier New"/>
          <w:szCs w:val="16"/>
        </w:rPr>
        <w:t xml:space="preserve">      tags:</w:t>
      </w:r>
    </w:p>
    <w:p w14:paraId="2A9AE7B9"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87176" w14:textId="77777777" w:rsidR="000777AB" w:rsidRDefault="000777AB" w:rsidP="000777AB">
      <w:pPr>
        <w:pStyle w:val="PL"/>
      </w:pPr>
      <w:r>
        <w:t xml:space="preserve">      parameters:</w:t>
      </w:r>
    </w:p>
    <w:p w14:paraId="25E579C3" w14:textId="77777777" w:rsidR="000777AB" w:rsidRDefault="000777AB" w:rsidP="000777AB">
      <w:pPr>
        <w:pStyle w:val="PL"/>
      </w:pPr>
      <w:r>
        <w:t xml:space="preserve">        - name: subscriberId</w:t>
      </w:r>
    </w:p>
    <w:p w14:paraId="6F7CE2A9" w14:textId="77777777" w:rsidR="000777AB" w:rsidRDefault="000777AB" w:rsidP="000777AB">
      <w:pPr>
        <w:pStyle w:val="PL"/>
      </w:pPr>
      <w:r>
        <w:t xml:space="preserve">          in: path</w:t>
      </w:r>
    </w:p>
    <w:p w14:paraId="25106FC6" w14:textId="77777777" w:rsidR="000777AB" w:rsidRDefault="000777AB" w:rsidP="000777AB">
      <w:pPr>
        <w:pStyle w:val="PL"/>
      </w:pPr>
      <w:r>
        <w:t xml:space="preserve">          description: Identifier of the Subscriber</w:t>
      </w:r>
    </w:p>
    <w:p w14:paraId="029CB482" w14:textId="77777777" w:rsidR="000777AB" w:rsidRDefault="000777AB" w:rsidP="000777AB">
      <w:pPr>
        <w:pStyle w:val="PL"/>
      </w:pPr>
      <w:r>
        <w:t xml:space="preserve">          required: true</w:t>
      </w:r>
    </w:p>
    <w:p w14:paraId="50C58DD5" w14:textId="77777777" w:rsidR="000777AB" w:rsidRDefault="000777AB" w:rsidP="000777AB">
      <w:pPr>
        <w:pStyle w:val="PL"/>
      </w:pPr>
      <w:r>
        <w:t xml:space="preserve">          schema:</w:t>
      </w:r>
    </w:p>
    <w:p w14:paraId="45DEFD79" w14:textId="77777777" w:rsidR="000777AB" w:rsidRDefault="000777AB" w:rsidP="000777AB">
      <w:pPr>
        <w:pStyle w:val="PL"/>
      </w:pPr>
      <w:r>
        <w:t xml:space="preserve">            type: string</w:t>
      </w:r>
    </w:p>
    <w:p w14:paraId="16AED451" w14:textId="77777777" w:rsidR="000777AB" w:rsidRDefault="000777AB" w:rsidP="000777AB">
      <w:pPr>
        <w:pStyle w:val="PL"/>
      </w:pPr>
      <w:r>
        <w:t xml:space="preserve">        - name: subscriptionId</w:t>
      </w:r>
    </w:p>
    <w:p w14:paraId="4C13D43C" w14:textId="77777777" w:rsidR="000777AB" w:rsidRDefault="000777AB" w:rsidP="000777AB">
      <w:pPr>
        <w:pStyle w:val="PL"/>
      </w:pPr>
      <w:r>
        <w:t xml:space="preserve">          in: path</w:t>
      </w:r>
    </w:p>
    <w:p w14:paraId="2FC1CD1A" w14:textId="77777777" w:rsidR="000777AB" w:rsidRDefault="000777AB" w:rsidP="000777AB">
      <w:pPr>
        <w:pStyle w:val="PL"/>
      </w:pPr>
      <w:r>
        <w:t xml:space="preserve">          description: Identifier of the individual Subscriber</w:t>
      </w:r>
    </w:p>
    <w:p w14:paraId="38E626FA" w14:textId="77777777" w:rsidR="000777AB" w:rsidRDefault="000777AB" w:rsidP="000777AB">
      <w:pPr>
        <w:pStyle w:val="PL"/>
      </w:pPr>
      <w:r>
        <w:t xml:space="preserve">          required: true</w:t>
      </w:r>
    </w:p>
    <w:p w14:paraId="70721810" w14:textId="77777777" w:rsidR="000777AB" w:rsidRDefault="000777AB" w:rsidP="000777AB">
      <w:pPr>
        <w:pStyle w:val="PL"/>
      </w:pPr>
      <w:r>
        <w:t xml:space="preserve">          schema:</w:t>
      </w:r>
    </w:p>
    <w:p w14:paraId="64121672" w14:textId="77777777" w:rsidR="000777AB" w:rsidRDefault="000777AB" w:rsidP="000777AB">
      <w:pPr>
        <w:pStyle w:val="PL"/>
      </w:pPr>
      <w:r>
        <w:t xml:space="preserve">            type: string</w:t>
      </w:r>
    </w:p>
    <w:p w14:paraId="24F3FE57" w14:textId="77777777" w:rsidR="000777AB" w:rsidRDefault="000777AB" w:rsidP="000777AB">
      <w:pPr>
        <w:pStyle w:val="PL"/>
      </w:pPr>
      <w:r>
        <w:t xml:space="preserve">      requestBody:</w:t>
      </w:r>
    </w:p>
    <w:p w14:paraId="3F710ACD" w14:textId="77777777" w:rsidR="000777AB" w:rsidRDefault="000777AB" w:rsidP="000777AB">
      <w:pPr>
        <w:pStyle w:val="PL"/>
      </w:pPr>
      <w:r>
        <w:lastRenderedPageBreak/>
        <w:t xml:space="preserve">        required: true</w:t>
      </w:r>
    </w:p>
    <w:p w14:paraId="6EB820FA" w14:textId="77777777" w:rsidR="000777AB" w:rsidRDefault="000777AB" w:rsidP="000777AB">
      <w:pPr>
        <w:pStyle w:val="PL"/>
      </w:pPr>
      <w:r>
        <w:t xml:space="preserve">        content:</w:t>
      </w:r>
    </w:p>
    <w:p w14:paraId="28D6141A" w14:textId="77777777" w:rsidR="000777AB" w:rsidRDefault="000777AB" w:rsidP="000777AB">
      <w:pPr>
        <w:pStyle w:val="PL"/>
      </w:pPr>
      <w:r>
        <w:t xml:space="preserve">          application/json:</w:t>
      </w:r>
    </w:p>
    <w:p w14:paraId="37CDF7E5" w14:textId="77777777" w:rsidR="000777AB" w:rsidRDefault="000777AB" w:rsidP="000777AB">
      <w:pPr>
        <w:pStyle w:val="PL"/>
      </w:pPr>
      <w:r>
        <w:t xml:space="preserve">            schema:</w:t>
      </w:r>
    </w:p>
    <w:p w14:paraId="73ABECD9" w14:textId="77777777" w:rsidR="000777AB" w:rsidRDefault="000777AB" w:rsidP="000777AB">
      <w:pPr>
        <w:pStyle w:val="PL"/>
      </w:pPr>
      <w:r>
        <w:t xml:space="preserve">              $ref: '#/components/schemas/EventSubscription'</w:t>
      </w:r>
    </w:p>
    <w:p w14:paraId="25AA26D0" w14:textId="77777777" w:rsidR="000777AB" w:rsidRDefault="000777AB" w:rsidP="000777AB">
      <w:pPr>
        <w:pStyle w:val="PL"/>
      </w:pPr>
      <w:r>
        <w:t xml:space="preserve">      responses:</w:t>
      </w:r>
    </w:p>
    <w:p w14:paraId="0B9FB549" w14:textId="77777777" w:rsidR="000777AB" w:rsidRPr="008B1C02" w:rsidRDefault="000777AB" w:rsidP="000777AB">
      <w:pPr>
        <w:pStyle w:val="PL"/>
      </w:pPr>
      <w:r w:rsidRPr="008B1C02">
        <w:t xml:space="preserve">        '200':</w:t>
      </w:r>
    </w:p>
    <w:p w14:paraId="08FA5C15" w14:textId="77777777" w:rsidR="000777AB" w:rsidRPr="008B1C02" w:rsidRDefault="000777AB" w:rsidP="000777AB">
      <w:pPr>
        <w:pStyle w:val="PL"/>
      </w:pPr>
      <w:r w:rsidRPr="008B1C02">
        <w:t xml:space="preserve">          description: OK (Successful update of the subscription)</w:t>
      </w:r>
      <w:r>
        <w:t>.</w:t>
      </w:r>
    </w:p>
    <w:p w14:paraId="07AB4BB4" w14:textId="77777777" w:rsidR="000777AB" w:rsidRPr="008B1C02" w:rsidRDefault="000777AB" w:rsidP="000777AB">
      <w:pPr>
        <w:pStyle w:val="PL"/>
      </w:pPr>
      <w:r w:rsidRPr="008B1C02">
        <w:t xml:space="preserve">          content:</w:t>
      </w:r>
    </w:p>
    <w:p w14:paraId="5183E319" w14:textId="77777777" w:rsidR="000777AB" w:rsidRPr="008B1C02" w:rsidRDefault="000777AB" w:rsidP="000777AB">
      <w:pPr>
        <w:pStyle w:val="PL"/>
      </w:pPr>
      <w:r w:rsidRPr="008B1C02">
        <w:t xml:space="preserve">            application/json:</w:t>
      </w:r>
    </w:p>
    <w:p w14:paraId="4BAC2473" w14:textId="77777777" w:rsidR="000777AB" w:rsidRPr="008B1C02" w:rsidRDefault="000777AB" w:rsidP="000777AB">
      <w:pPr>
        <w:pStyle w:val="PL"/>
      </w:pPr>
      <w:r w:rsidRPr="008B1C02">
        <w:t xml:space="preserve">              schema:</w:t>
      </w:r>
    </w:p>
    <w:p w14:paraId="25FF3EF9" w14:textId="77777777" w:rsidR="000777AB" w:rsidRPr="008B1C02" w:rsidRDefault="000777AB" w:rsidP="000777AB">
      <w:pPr>
        <w:pStyle w:val="PL"/>
      </w:pPr>
      <w:r w:rsidRPr="008B1C02">
        <w:t xml:space="preserve">                $ref: '#/components/schemas/</w:t>
      </w:r>
      <w:r>
        <w:t>EventSubscription</w:t>
      </w:r>
      <w:r w:rsidRPr="008B1C02">
        <w:t>'</w:t>
      </w:r>
    </w:p>
    <w:p w14:paraId="4C1F9F36" w14:textId="77777777" w:rsidR="000777AB" w:rsidRPr="008B1C02" w:rsidRDefault="000777AB" w:rsidP="000777AB">
      <w:pPr>
        <w:pStyle w:val="PL"/>
      </w:pPr>
      <w:r w:rsidRPr="008B1C02">
        <w:t xml:space="preserve">        '204':</w:t>
      </w:r>
    </w:p>
    <w:p w14:paraId="742BC2C4" w14:textId="77777777" w:rsidR="000777AB" w:rsidRPr="008B1C02" w:rsidRDefault="000777AB" w:rsidP="000777AB">
      <w:pPr>
        <w:pStyle w:val="PL"/>
      </w:pPr>
      <w:r w:rsidRPr="008B1C02">
        <w:t xml:space="preserve">          description: No Content</w:t>
      </w:r>
      <w:r>
        <w:t xml:space="preserve">. </w:t>
      </w:r>
      <w:r w:rsidRPr="008B1C02">
        <w:t>(Successful update of the subscription)</w:t>
      </w:r>
      <w:r>
        <w:t>.</w:t>
      </w:r>
    </w:p>
    <w:p w14:paraId="4DDBC579" w14:textId="77777777" w:rsidR="000777AB" w:rsidRDefault="000777AB" w:rsidP="000777AB">
      <w:pPr>
        <w:pStyle w:val="PL"/>
      </w:pPr>
      <w:r>
        <w:t xml:space="preserve">        '307':</w:t>
      </w:r>
    </w:p>
    <w:p w14:paraId="03339EEF" w14:textId="77777777" w:rsidR="000777AB" w:rsidRDefault="000777AB" w:rsidP="000777AB">
      <w:pPr>
        <w:pStyle w:val="PL"/>
      </w:pPr>
      <w:r>
        <w:t xml:space="preserve">          $ref: 'TS29122_CommonData.yaml#/components/responses/307'</w:t>
      </w:r>
    </w:p>
    <w:p w14:paraId="6E64E07B" w14:textId="77777777" w:rsidR="000777AB" w:rsidRDefault="000777AB" w:rsidP="000777AB">
      <w:pPr>
        <w:pStyle w:val="PL"/>
      </w:pPr>
      <w:r>
        <w:t xml:space="preserve">        '308':</w:t>
      </w:r>
    </w:p>
    <w:p w14:paraId="2F04CE97" w14:textId="77777777" w:rsidR="000777AB" w:rsidRDefault="000777AB" w:rsidP="000777AB">
      <w:pPr>
        <w:pStyle w:val="PL"/>
      </w:pPr>
      <w:r>
        <w:t xml:space="preserve">          $ref: 'TS29122_CommonData.yaml#/components/responses/308'</w:t>
      </w:r>
    </w:p>
    <w:p w14:paraId="667643A8" w14:textId="77777777" w:rsidR="000777AB" w:rsidRDefault="000777AB" w:rsidP="000777AB">
      <w:pPr>
        <w:pStyle w:val="PL"/>
      </w:pPr>
      <w:r>
        <w:t xml:space="preserve">        '400':</w:t>
      </w:r>
    </w:p>
    <w:p w14:paraId="620E64D6" w14:textId="77777777" w:rsidR="000777AB" w:rsidRDefault="000777AB" w:rsidP="000777AB">
      <w:pPr>
        <w:pStyle w:val="PL"/>
      </w:pPr>
      <w:r>
        <w:t xml:space="preserve">          $ref: 'TS29122_CommonData.yaml#/components/responses/400'</w:t>
      </w:r>
    </w:p>
    <w:p w14:paraId="5D3F59A8" w14:textId="77777777" w:rsidR="000777AB" w:rsidRDefault="000777AB" w:rsidP="000777AB">
      <w:pPr>
        <w:pStyle w:val="PL"/>
      </w:pPr>
      <w:r>
        <w:t xml:space="preserve">        '401':</w:t>
      </w:r>
    </w:p>
    <w:p w14:paraId="625F5BCB" w14:textId="77777777" w:rsidR="000777AB" w:rsidRDefault="000777AB" w:rsidP="000777AB">
      <w:pPr>
        <w:pStyle w:val="PL"/>
      </w:pPr>
      <w:r>
        <w:t xml:space="preserve">          $ref: 'TS29122_CommonData.yaml#/components/responses/401'</w:t>
      </w:r>
    </w:p>
    <w:p w14:paraId="7F516BCF" w14:textId="77777777" w:rsidR="000777AB" w:rsidRDefault="000777AB" w:rsidP="000777AB">
      <w:pPr>
        <w:pStyle w:val="PL"/>
      </w:pPr>
      <w:r>
        <w:t xml:space="preserve">        '403':</w:t>
      </w:r>
    </w:p>
    <w:p w14:paraId="71A1E812" w14:textId="77777777" w:rsidR="000777AB" w:rsidRDefault="000777AB" w:rsidP="000777AB">
      <w:pPr>
        <w:pStyle w:val="PL"/>
      </w:pPr>
      <w:r>
        <w:t xml:space="preserve">          $ref: 'TS29122_CommonData.yaml#/components/responses/403'</w:t>
      </w:r>
    </w:p>
    <w:p w14:paraId="6B50EEC0" w14:textId="77777777" w:rsidR="000777AB" w:rsidRDefault="000777AB" w:rsidP="000777AB">
      <w:pPr>
        <w:pStyle w:val="PL"/>
        <w:rPr>
          <w:rFonts w:eastAsia="DengXian"/>
        </w:rPr>
      </w:pPr>
      <w:r>
        <w:rPr>
          <w:rFonts w:eastAsia="DengXian"/>
        </w:rPr>
        <w:t xml:space="preserve">        '404':</w:t>
      </w:r>
    </w:p>
    <w:p w14:paraId="1AE43177" w14:textId="77777777" w:rsidR="000777AB" w:rsidRDefault="000777AB" w:rsidP="000777AB">
      <w:pPr>
        <w:pStyle w:val="PL"/>
        <w:rPr>
          <w:rFonts w:eastAsia="DengXian"/>
        </w:rPr>
      </w:pPr>
      <w:r>
        <w:rPr>
          <w:rFonts w:eastAsia="DengXian"/>
        </w:rPr>
        <w:t xml:space="preserve">          $ref: 'TS29122_CommonData.yaml#/components/responses/404'</w:t>
      </w:r>
    </w:p>
    <w:p w14:paraId="3F4A637E" w14:textId="77777777" w:rsidR="000777AB" w:rsidRDefault="000777AB" w:rsidP="000777AB">
      <w:pPr>
        <w:pStyle w:val="PL"/>
      </w:pPr>
      <w:r>
        <w:t xml:space="preserve">        '411':</w:t>
      </w:r>
    </w:p>
    <w:p w14:paraId="23D7BAA2" w14:textId="77777777" w:rsidR="000777AB" w:rsidRDefault="000777AB" w:rsidP="000777AB">
      <w:pPr>
        <w:pStyle w:val="PL"/>
      </w:pPr>
      <w:r>
        <w:t xml:space="preserve">          $ref: 'TS29122_CommonData.yaml#/components/responses/411'</w:t>
      </w:r>
    </w:p>
    <w:p w14:paraId="261F94DF" w14:textId="77777777" w:rsidR="000777AB" w:rsidRDefault="000777AB" w:rsidP="000777AB">
      <w:pPr>
        <w:pStyle w:val="PL"/>
      </w:pPr>
      <w:r>
        <w:t xml:space="preserve">        '413':</w:t>
      </w:r>
    </w:p>
    <w:p w14:paraId="249EF572" w14:textId="77777777" w:rsidR="000777AB" w:rsidRDefault="000777AB" w:rsidP="000777AB">
      <w:pPr>
        <w:pStyle w:val="PL"/>
      </w:pPr>
      <w:r>
        <w:t xml:space="preserve">          $ref: 'TS29122_CommonData.yaml#/components/responses/413'</w:t>
      </w:r>
    </w:p>
    <w:p w14:paraId="013AE65E" w14:textId="77777777" w:rsidR="000777AB" w:rsidRDefault="000777AB" w:rsidP="000777AB">
      <w:pPr>
        <w:pStyle w:val="PL"/>
        <w:rPr>
          <w:rFonts w:eastAsia="DengXian"/>
        </w:rPr>
      </w:pPr>
      <w:r>
        <w:rPr>
          <w:rFonts w:eastAsia="DengXian"/>
        </w:rPr>
        <w:t xml:space="preserve">        '415':</w:t>
      </w:r>
    </w:p>
    <w:p w14:paraId="4BA4505B" w14:textId="77777777" w:rsidR="000777AB" w:rsidRDefault="000777AB" w:rsidP="000777AB">
      <w:pPr>
        <w:pStyle w:val="PL"/>
        <w:rPr>
          <w:rFonts w:eastAsia="DengXian"/>
        </w:rPr>
      </w:pPr>
      <w:r>
        <w:rPr>
          <w:rFonts w:eastAsia="DengXian"/>
        </w:rPr>
        <w:t xml:space="preserve">          $ref: 'TS29122_CommonData.yaml#/components/responses/415'</w:t>
      </w:r>
    </w:p>
    <w:p w14:paraId="79AB9357" w14:textId="77777777" w:rsidR="000777AB" w:rsidRDefault="000777AB" w:rsidP="000777AB">
      <w:pPr>
        <w:pStyle w:val="PL"/>
        <w:rPr>
          <w:rFonts w:eastAsia="DengXian"/>
        </w:rPr>
      </w:pPr>
      <w:r>
        <w:rPr>
          <w:rFonts w:eastAsia="DengXian"/>
        </w:rPr>
        <w:t xml:space="preserve">        '429':</w:t>
      </w:r>
    </w:p>
    <w:p w14:paraId="46406592" w14:textId="77777777" w:rsidR="000777AB" w:rsidRDefault="000777AB" w:rsidP="000777AB">
      <w:pPr>
        <w:pStyle w:val="PL"/>
        <w:rPr>
          <w:rFonts w:eastAsia="DengXian"/>
        </w:rPr>
      </w:pPr>
      <w:r>
        <w:rPr>
          <w:rFonts w:eastAsia="DengXian"/>
        </w:rPr>
        <w:t xml:space="preserve">          $ref: 'TS29122_CommonData.yaml#/components/responses/429'</w:t>
      </w:r>
    </w:p>
    <w:p w14:paraId="2F855A59" w14:textId="77777777" w:rsidR="000777AB" w:rsidRDefault="000777AB" w:rsidP="000777AB">
      <w:pPr>
        <w:pStyle w:val="PL"/>
      </w:pPr>
      <w:r>
        <w:t xml:space="preserve">        '500':</w:t>
      </w:r>
    </w:p>
    <w:p w14:paraId="29E7C6AD" w14:textId="77777777" w:rsidR="000777AB" w:rsidRDefault="000777AB" w:rsidP="000777AB">
      <w:pPr>
        <w:pStyle w:val="PL"/>
      </w:pPr>
      <w:r>
        <w:t xml:space="preserve">          $ref: 'TS29122_CommonData.yaml#/components/responses/500'</w:t>
      </w:r>
    </w:p>
    <w:p w14:paraId="3BBD931F" w14:textId="77777777" w:rsidR="000777AB" w:rsidRDefault="000777AB" w:rsidP="000777AB">
      <w:pPr>
        <w:pStyle w:val="PL"/>
      </w:pPr>
      <w:r>
        <w:t xml:space="preserve">        '503':</w:t>
      </w:r>
    </w:p>
    <w:p w14:paraId="72C1CF8B" w14:textId="77777777" w:rsidR="000777AB" w:rsidRDefault="000777AB" w:rsidP="000777AB">
      <w:pPr>
        <w:pStyle w:val="PL"/>
      </w:pPr>
      <w:r>
        <w:t xml:space="preserve">          $ref: 'TS29122_CommonData.yaml#/components/responses/503'</w:t>
      </w:r>
    </w:p>
    <w:p w14:paraId="10440C0C" w14:textId="77777777" w:rsidR="000777AB" w:rsidRDefault="000777AB" w:rsidP="000777AB">
      <w:pPr>
        <w:pStyle w:val="PL"/>
      </w:pPr>
      <w:r>
        <w:t xml:space="preserve">        default:</w:t>
      </w:r>
    </w:p>
    <w:p w14:paraId="1D8EE847" w14:textId="77777777" w:rsidR="000777AB" w:rsidRDefault="000777AB" w:rsidP="000777AB">
      <w:pPr>
        <w:pStyle w:val="PL"/>
      </w:pPr>
      <w:r>
        <w:t xml:space="preserve">          $ref: 'TS29122_CommonData.yaml#/components/responses/default'</w:t>
      </w:r>
    </w:p>
    <w:p w14:paraId="0E719CF3" w14:textId="77777777" w:rsidR="000777AB" w:rsidRDefault="000777AB" w:rsidP="000777AB">
      <w:pPr>
        <w:pStyle w:val="PL"/>
      </w:pPr>
    </w:p>
    <w:p w14:paraId="379ECFC0" w14:textId="77777777" w:rsidR="000777AB" w:rsidRDefault="000777AB" w:rsidP="000777AB">
      <w:pPr>
        <w:pStyle w:val="PL"/>
      </w:pPr>
      <w:r>
        <w:t xml:space="preserve">    patch:</w:t>
      </w:r>
    </w:p>
    <w:p w14:paraId="6294B870" w14:textId="77777777" w:rsidR="000777AB" w:rsidRDefault="000777AB" w:rsidP="000777AB">
      <w:pPr>
        <w:pStyle w:val="PL"/>
      </w:pPr>
      <w:r>
        <w:t xml:space="preserve">      summary: Modify an existing Individual CAPIF Events Subscription resource.</w:t>
      </w:r>
    </w:p>
    <w:p w14:paraId="7E7489A9" w14:textId="77777777" w:rsidR="000777AB" w:rsidRDefault="000777AB" w:rsidP="000777AB">
      <w:pPr>
        <w:pStyle w:val="PL"/>
        <w:rPr>
          <w:rFonts w:cs="Courier New"/>
          <w:szCs w:val="16"/>
        </w:rPr>
      </w:pPr>
      <w:r>
        <w:rPr>
          <w:rFonts w:cs="Courier New"/>
          <w:szCs w:val="16"/>
        </w:rPr>
        <w:t xml:space="preserve">      operationId: ModifyInd</w:t>
      </w:r>
      <w:r>
        <w:t>EventSubsc</w:t>
      </w:r>
    </w:p>
    <w:p w14:paraId="57D20497" w14:textId="77777777" w:rsidR="000777AB" w:rsidRDefault="000777AB" w:rsidP="000777AB">
      <w:pPr>
        <w:pStyle w:val="PL"/>
        <w:rPr>
          <w:rFonts w:cs="Courier New"/>
          <w:szCs w:val="16"/>
        </w:rPr>
      </w:pPr>
      <w:r>
        <w:rPr>
          <w:rFonts w:cs="Courier New"/>
          <w:szCs w:val="16"/>
        </w:rPr>
        <w:t xml:space="preserve">      tags:</w:t>
      </w:r>
    </w:p>
    <w:p w14:paraId="2F06F9C9" w14:textId="77777777" w:rsidR="000777AB" w:rsidRPr="00380B6B" w:rsidRDefault="000777AB" w:rsidP="000777AB">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9A96132" w14:textId="77777777" w:rsidR="000777AB" w:rsidRDefault="000777AB" w:rsidP="000777AB">
      <w:pPr>
        <w:pStyle w:val="PL"/>
      </w:pPr>
      <w:r>
        <w:t xml:space="preserve">      parameters:</w:t>
      </w:r>
    </w:p>
    <w:p w14:paraId="32029873" w14:textId="77777777" w:rsidR="000777AB" w:rsidRDefault="000777AB" w:rsidP="000777AB">
      <w:pPr>
        <w:pStyle w:val="PL"/>
      </w:pPr>
      <w:r>
        <w:t xml:space="preserve">        - name: subscriberId</w:t>
      </w:r>
    </w:p>
    <w:p w14:paraId="289F5316" w14:textId="77777777" w:rsidR="000777AB" w:rsidRDefault="000777AB" w:rsidP="000777AB">
      <w:pPr>
        <w:pStyle w:val="PL"/>
      </w:pPr>
      <w:r>
        <w:t xml:space="preserve">          in: path</w:t>
      </w:r>
    </w:p>
    <w:p w14:paraId="03434EA2" w14:textId="77777777" w:rsidR="000777AB" w:rsidRDefault="000777AB" w:rsidP="000777AB">
      <w:pPr>
        <w:pStyle w:val="PL"/>
      </w:pPr>
      <w:r>
        <w:t xml:space="preserve">          description: Identifier of the Subscriber</w:t>
      </w:r>
    </w:p>
    <w:p w14:paraId="482C55F2" w14:textId="77777777" w:rsidR="000777AB" w:rsidRDefault="000777AB" w:rsidP="000777AB">
      <w:pPr>
        <w:pStyle w:val="PL"/>
      </w:pPr>
      <w:r>
        <w:t xml:space="preserve">          required: true</w:t>
      </w:r>
    </w:p>
    <w:p w14:paraId="67EA0E7D" w14:textId="77777777" w:rsidR="000777AB" w:rsidRDefault="000777AB" w:rsidP="000777AB">
      <w:pPr>
        <w:pStyle w:val="PL"/>
      </w:pPr>
      <w:r>
        <w:t xml:space="preserve">          schema:</w:t>
      </w:r>
    </w:p>
    <w:p w14:paraId="193ABFA2" w14:textId="77777777" w:rsidR="000777AB" w:rsidRDefault="000777AB" w:rsidP="000777AB">
      <w:pPr>
        <w:pStyle w:val="PL"/>
      </w:pPr>
      <w:r>
        <w:t xml:space="preserve">            type: string</w:t>
      </w:r>
    </w:p>
    <w:p w14:paraId="7DD664BE" w14:textId="77777777" w:rsidR="000777AB" w:rsidRDefault="000777AB" w:rsidP="000777AB">
      <w:pPr>
        <w:pStyle w:val="PL"/>
      </w:pPr>
      <w:r>
        <w:t xml:space="preserve">        - name: subscriptionId</w:t>
      </w:r>
    </w:p>
    <w:p w14:paraId="24E3C463" w14:textId="77777777" w:rsidR="000777AB" w:rsidRDefault="000777AB" w:rsidP="000777AB">
      <w:pPr>
        <w:pStyle w:val="PL"/>
      </w:pPr>
      <w:r>
        <w:t xml:space="preserve">          in: path</w:t>
      </w:r>
    </w:p>
    <w:p w14:paraId="50F1CB14" w14:textId="77777777" w:rsidR="000777AB" w:rsidRDefault="000777AB" w:rsidP="000777AB">
      <w:pPr>
        <w:pStyle w:val="PL"/>
      </w:pPr>
      <w:r>
        <w:t xml:space="preserve">          description: Identifier of the individual Subscriber</w:t>
      </w:r>
    </w:p>
    <w:p w14:paraId="6708922F" w14:textId="77777777" w:rsidR="000777AB" w:rsidRDefault="000777AB" w:rsidP="000777AB">
      <w:pPr>
        <w:pStyle w:val="PL"/>
      </w:pPr>
      <w:r>
        <w:t xml:space="preserve">          required: true</w:t>
      </w:r>
    </w:p>
    <w:p w14:paraId="4EDCFFB2" w14:textId="77777777" w:rsidR="000777AB" w:rsidRDefault="000777AB" w:rsidP="000777AB">
      <w:pPr>
        <w:pStyle w:val="PL"/>
      </w:pPr>
      <w:r>
        <w:t xml:space="preserve">          schema:</w:t>
      </w:r>
    </w:p>
    <w:p w14:paraId="0F4A3BB7" w14:textId="77777777" w:rsidR="000777AB" w:rsidRDefault="000777AB" w:rsidP="000777AB">
      <w:pPr>
        <w:pStyle w:val="PL"/>
      </w:pPr>
      <w:r>
        <w:t xml:space="preserve">            type: string</w:t>
      </w:r>
    </w:p>
    <w:p w14:paraId="2DE18C1C" w14:textId="77777777" w:rsidR="000777AB" w:rsidRDefault="000777AB" w:rsidP="000777AB">
      <w:pPr>
        <w:pStyle w:val="PL"/>
      </w:pPr>
      <w:r>
        <w:t xml:space="preserve">      requestBody:</w:t>
      </w:r>
    </w:p>
    <w:p w14:paraId="40C8E397" w14:textId="77777777" w:rsidR="000777AB" w:rsidRDefault="000777AB" w:rsidP="000777AB">
      <w:pPr>
        <w:pStyle w:val="PL"/>
      </w:pPr>
      <w:r>
        <w:t xml:space="preserve">        required: true</w:t>
      </w:r>
    </w:p>
    <w:p w14:paraId="75CFF464" w14:textId="77777777" w:rsidR="000777AB" w:rsidRDefault="000777AB" w:rsidP="000777AB">
      <w:pPr>
        <w:pStyle w:val="PL"/>
      </w:pPr>
      <w:r>
        <w:t xml:space="preserve">        content:</w:t>
      </w:r>
    </w:p>
    <w:p w14:paraId="45DF86AE" w14:textId="77777777" w:rsidR="000777AB" w:rsidRDefault="000777AB" w:rsidP="000777AB">
      <w:pPr>
        <w:pStyle w:val="PL"/>
        <w:rPr>
          <w:lang w:val="en-US"/>
        </w:rPr>
      </w:pPr>
      <w:r>
        <w:rPr>
          <w:lang w:val="en-US"/>
        </w:rPr>
        <w:t xml:space="preserve">          application/merge-patch+json:</w:t>
      </w:r>
    </w:p>
    <w:p w14:paraId="2B3E9FD9" w14:textId="77777777" w:rsidR="000777AB" w:rsidRDefault="000777AB" w:rsidP="000777AB">
      <w:pPr>
        <w:pStyle w:val="PL"/>
      </w:pPr>
      <w:r>
        <w:t xml:space="preserve">            schema:</w:t>
      </w:r>
    </w:p>
    <w:p w14:paraId="1C870B1F" w14:textId="77777777" w:rsidR="000777AB" w:rsidRDefault="000777AB" w:rsidP="000777AB">
      <w:pPr>
        <w:pStyle w:val="PL"/>
      </w:pPr>
      <w:r>
        <w:t xml:space="preserve">              $ref: '#/components/schemas/EventSubscriptionPatch'</w:t>
      </w:r>
    </w:p>
    <w:p w14:paraId="03C25C16" w14:textId="77777777" w:rsidR="000777AB" w:rsidRDefault="000777AB" w:rsidP="000777AB">
      <w:pPr>
        <w:pStyle w:val="PL"/>
      </w:pPr>
      <w:r>
        <w:t xml:space="preserve">      responses:</w:t>
      </w:r>
    </w:p>
    <w:p w14:paraId="525377D5" w14:textId="77777777" w:rsidR="000777AB" w:rsidRPr="008B1C02" w:rsidRDefault="000777AB" w:rsidP="000777AB">
      <w:pPr>
        <w:pStyle w:val="PL"/>
      </w:pPr>
      <w:r w:rsidRPr="008B1C02">
        <w:t xml:space="preserve">        '200':</w:t>
      </w:r>
    </w:p>
    <w:p w14:paraId="6728F6ED" w14:textId="77777777" w:rsidR="000777AB" w:rsidRPr="008B1C02" w:rsidRDefault="000777AB" w:rsidP="000777AB">
      <w:pPr>
        <w:pStyle w:val="PL"/>
      </w:pPr>
      <w:r w:rsidRPr="008B1C02">
        <w:t xml:space="preserve">          description: OK (Successful </w:t>
      </w:r>
      <w:r>
        <w:t>modification</w:t>
      </w:r>
      <w:r w:rsidRPr="008B1C02">
        <w:t xml:space="preserve"> of the subscription)</w:t>
      </w:r>
      <w:r>
        <w:t>.</w:t>
      </w:r>
    </w:p>
    <w:p w14:paraId="2995C60E" w14:textId="77777777" w:rsidR="000777AB" w:rsidRPr="008B1C02" w:rsidRDefault="000777AB" w:rsidP="000777AB">
      <w:pPr>
        <w:pStyle w:val="PL"/>
      </w:pPr>
      <w:r w:rsidRPr="008B1C02">
        <w:t xml:space="preserve">          content:</w:t>
      </w:r>
    </w:p>
    <w:p w14:paraId="71DBC666" w14:textId="77777777" w:rsidR="000777AB" w:rsidRPr="008B1C02" w:rsidRDefault="000777AB" w:rsidP="000777AB">
      <w:pPr>
        <w:pStyle w:val="PL"/>
      </w:pPr>
      <w:r w:rsidRPr="008B1C02">
        <w:t xml:space="preserve">            application/json:</w:t>
      </w:r>
    </w:p>
    <w:p w14:paraId="1757238E" w14:textId="77777777" w:rsidR="000777AB" w:rsidRPr="008B1C02" w:rsidRDefault="000777AB" w:rsidP="000777AB">
      <w:pPr>
        <w:pStyle w:val="PL"/>
      </w:pPr>
      <w:r w:rsidRPr="008B1C02">
        <w:t xml:space="preserve">              schema:</w:t>
      </w:r>
    </w:p>
    <w:p w14:paraId="04FBB2AA" w14:textId="77777777" w:rsidR="000777AB" w:rsidRPr="008B1C02" w:rsidRDefault="000777AB" w:rsidP="000777AB">
      <w:pPr>
        <w:pStyle w:val="PL"/>
      </w:pPr>
      <w:r w:rsidRPr="008B1C02">
        <w:t xml:space="preserve">                $ref: '#/components/schemas/</w:t>
      </w:r>
      <w:r>
        <w:t>EventSubscription</w:t>
      </w:r>
      <w:r w:rsidRPr="008B1C02">
        <w:t>'</w:t>
      </w:r>
    </w:p>
    <w:p w14:paraId="4701E073" w14:textId="77777777" w:rsidR="000777AB" w:rsidRPr="008B1C02" w:rsidRDefault="000777AB" w:rsidP="000777AB">
      <w:pPr>
        <w:pStyle w:val="PL"/>
      </w:pPr>
      <w:r w:rsidRPr="008B1C02">
        <w:t xml:space="preserve">        '204':</w:t>
      </w:r>
    </w:p>
    <w:p w14:paraId="2E0C7A90" w14:textId="77777777" w:rsidR="000777AB" w:rsidRPr="008B1C02" w:rsidRDefault="000777AB" w:rsidP="000777AB">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2FC6B789" w14:textId="77777777" w:rsidR="000777AB" w:rsidRDefault="000777AB" w:rsidP="000777AB">
      <w:pPr>
        <w:pStyle w:val="PL"/>
      </w:pPr>
      <w:r>
        <w:t xml:space="preserve">        '307':</w:t>
      </w:r>
    </w:p>
    <w:p w14:paraId="757BD8B6" w14:textId="77777777" w:rsidR="000777AB" w:rsidRDefault="000777AB" w:rsidP="000777AB">
      <w:pPr>
        <w:pStyle w:val="PL"/>
      </w:pPr>
      <w:r>
        <w:t xml:space="preserve">          $ref: 'TS29122_CommonData.yaml#/components/responses/307'</w:t>
      </w:r>
    </w:p>
    <w:p w14:paraId="2B35A512" w14:textId="77777777" w:rsidR="000777AB" w:rsidRDefault="000777AB" w:rsidP="000777AB">
      <w:pPr>
        <w:pStyle w:val="PL"/>
      </w:pPr>
      <w:r>
        <w:t xml:space="preserve">        '308':</w:t>
      </w:r>
    </w:p>
    <w:p w14:paraId="440A6D32" w14:textId="77777777" w:rsidR="000777AB" w:rsidRDefault="000777AB" w:rsidP="000777AB">
      <w:pPr>
        <w:pStyle w:val="PL"/>
      </w:pPr>
      <w:r>
        <w:t xml:space="preserve">          $ref: 'TS29122_CommonData.yaml#/components/responses/308'</w:t>
      </w:r>
    </w:p>
    <w:p w14:paraId="5F0BDFD8" w14:textId="77777777" w:rsidR="000777AB" w:rsidRDefault="000777AB" w:rsidP="000777AB">
      <w:pPr>
        <w:pStyle w:val="PL"/>
      </w:pPr>
      <w:r>
        <w:lastRenderedPageBreak/>
        <w:t xml:space="preserve">        '400':</w:t>
      </w:r>
    </w:p>
    <w:p w14:paraId="659742A6" w14:textId="77777777" w:rsidR="000777AB" w:rsidRDefault="000777AB" w:rsidP="000777AB">
      <w:pPr>
        <w:pStyle w:val="PL"/>
      </w:pPr>
      <w:r>
        <w:t xml:space="preserve">          $ref: 'TS29122_CommonData.yaml#/components/responses/400'</w:t>
      </w:r>
    </w:p>
    <w:p w14:paraId="76E4CAB2" w14:textId="77777777" w:rsidR="000777AB" w:rsidRDefault="000777AB" w:rsidP="000777AB">
      <w:pPr>
        <w:pStyle w:val="PL"/>
      </w:pPr>
      <w:r>
        <w:t xml:space="preserve">        '401':</w:t>
      </w:r>
    </w:p>
    <w:p w14:paraId="4240FA30" w14:textId="77777777" w:rsidR="000777AB" w:rsidRDefault="000777AB" w:rsidP="000777AB">
      <w:pPr>
        <w:pStyle w:val="PL"/>
      </w:pPr>
      <w:r>
        <w:t xml:space="preserve">          $ref: 'TS29122_CommonData.yaml#/components/responses/401'</w:t>
      </w:r>
    </w:p>
    <w:p w14:paraId="51CAD017" w14:textId="77777777" w:rsidR="000777AB" w:rsidRDefault="000777AB" w:rsidP="000777AB">
      <w:pPr>
        <w:pStyle w:val="PL"/>
      </w:pPr>
      <w:r>
        <w:t xml:space="preserve">        '403':</w:t>
      </w:r>
    </w:p>
    <w:p w14:paraId="6C9DD539" w14:textId="77777777" w:rsidR="000777AB" w:rsidRDefault="000777AB" w:rsidP="000777AB">
      <w:pPr>
        <w:pStyle w:val="PL"/>
      </w:pPr>
      <w:r>
        <w:t xml:space="preserve">          $ref: 'TS29122_CommonData.yaml#/components/responses/403'</w:t>
      </w:r>
    </w:p>
    <w:p w14:paraId="7E09E7DC" w14:textId="77777777" w:rsidR="000777AB" w:rsidRDefault="000777AB" w:rsidP="000777AB">
      <w:pPr>
        <w:pStyle w:val="PL"/>
        <w:rPr>
          <w:rFonts w:eastAsia="DengXian"/>
        </w:rPr>
      </w:pPr>
      <w:r>
        <w:rPr>
          <w:rFonts w:eastAsia="DengXian"/>
        </w:rPr>
        <w:t xml:space="preserve">        '404':</w:t>
      </w:r>
    </w:p>
    <w:p w14:paraId="5D10E260" w14:textId="77777777" w:rsidR="000777AB" w:rsidRDefault="000777AB" w:rsidP="000777AB">
      <w:pPr>
        <w:pStyle w:val="PL"/>
        <w:rPr>
          <w:rFonts w:eastAsia="DengXian"/>
        </w:rPr>
      </w:pPr>
      <w:r>
        <w:rPr>
          <w:rFonts w:eastAsia="DengXian"/>
        </w:rPr>
        <w:t xml:space="preserve">          $ref: 'TS29122_CommonData.yaml#/components/responses/404'</w:t>
      </w:r>
    </w:p>
    <w:p w14:paraId="6BC955AA" w14:textId="77777777" w:rsidR="000777AB" w:rsidRDefault="000777AB" w:rsidP="000777AB">
      <w:pPr>
        <w:pStyle w:val="PL"/>
      </w:pPr>
      <w:r>
        <w:t xml:space="preserve">        '411':</w:t>
      </w:r>
    </w:p>
    <w:p w14:paraId="25E83DF7" w14:textId="77777777" w:rsidR="000777AB" w:rsidRDefault="000777AB" w:rsidP="000777AB">
      <w:pPr>
        <w:pStyle w:val="PL"/>
      </w:pPr>
      <w:r>
        <w:t xml:space="preserve">          $ref: 'TS29122_CommonData.yaml#/components/responses/411'</w:t>
      </w:r>
    </w:p>
    <w:p w14:paraId="599DF316" w14:textId="77777777" w:rsidR="000777AB" w:rsidRDefault="000777AB" w:rsidP="000777AB">
      <w:pPr>
        <w:pStyle w:val="PL"/>
      </w:pPr>
      <w:r>
        <w:t xml:space="preserve">        '413':</w:t>
      </w:r>
    </w:p>
    <w:p w14:paraId="1B838257" w14:textId="77777777" w:rsidR="000777AB" w:rsidRDefault="000777AB" w:rsidP="000777AB">
      <w:pPr>
        <w:pStyle w:val="PL"/>
      </w:pPr>
      <w:r>
        <w:t xml:space="preserve">          $ref: 'TS29122_CommonData.yaml#/components/responses/413'</w:t>
      </w:r>
    </w:p>
    <w:p w14:paraId="1F2BF3F0" w14:textId="77777777" w:rsidR="000777AB" w:rsidRDefault="000777AB" w:rsidP="000777AB">
      <w:pPr>
        <w:pStyle w:val="PL"/>
        <w:rPr>
          <w:rFonts w:eastAsia="DengXian"/>
        </w:rPr>
      </w:pPr>
      <w:r>
        <w:rPr>
          <w:rFonts w:eastAsia="DengXian"/>
        </w:rPr>
        <w:t xml:space="preserve">        '415':</w:t>
      </w:r>
    </w:p>
    <w:p w14:paraId="7439F7BB" w14:textId="77777777" w:rsidR="000777AB" w:rsidRDefault="000777AB" w:rsidP="000777AB">
      <w:pPr>
        <w:pStyle w:val="PL"/>
        <w:rPr>
          <w:rFonts w:eastAsia="DengXian"/>
        </w:rPr>
      </w:pPr>
      <w:r>
        <w:rPr>
          <w:rFonts w:eastAsia="DengXian"/>
        </w:rPr>
        <w:t xml:space="preserve">          $ref: 'TS29122_CommonData.yaml#/components/responses/415'</w:t>
      </w:r>
    </w:p>
    <w:p w14:paraId="6EE1ADF4" w14:textId="77777777" w:rsidR="000777AB" w:rsidRDefault="000777AB" w:rsidP="000777AB">
      <w:pPr>
        <w:pStyle w:val="PL"/>
        <w:rPr>
          <w:rFonts w:eastAsia="DengXian"/>
        </w:rPr>
      </w:pPr>
      <w:r>
        <w:rPr>
          <w:rFonts w:eastAsia="DengXian"/>
        </w:rPr>
        <w:t xml:space="preserve">        '429':</w:t>
      </w:r>
    </w:p>
    <w:p w14:paraId="62DB4E91" w14:textId="77777777" w:rsidR="000777AB" w:rsidRDefault="000777AB" w:rsidP="000777AB">
      <w:pPr>
        <w:pStyle w:val="PL"/>
        <w:rPr>
          <w:rFonts w:eastAsia="DengXian"/>
        </w:rPr>
      </w:pPr>
      <w:r>
        <w:rPr>
          <w:rFonts w:eastAsia="DengXian"/>
        </w:rPr>
        <w:t xml:space="preserve">          $ref: 'TS29122_CommonData.yaml#/components/responses/429'</w:t>
      </w:r>
    </w:p>
    <w:p w14:paraId="1262044B" w14:textId="77777777" w:rsidR="000777AB" w:rsidRDefault="000777AB" w:rsidP="000777AB">
      <w:pPr>
        <w:pStyle w:val="PL"/>
      </w:pPr>
      <w:r>
        <w:t xml:space="preserve">        '500':</w:t>
      </w:r>
    </w:p>
    <w:p w14:paraId="554B6F23" w14:textId="77777777" w:rsidR="000777AB" w:rsidRDefault="000777AB" w:rsidP="000777AB">
      <w:pPr>
        <w:pStyle w:val="PL"/>
      </w:pPr>
      <w:r>
        <w:t xml:space="preserve">          $ref: 'TS29122_CommonData.yaml#/components/responses/500'</w:t>
      </w:r>
    </w:p>
    <w:p w14:paraId="49F36CE7" w14:textId="77777777" w:rsidR="000777AB" w:rsidRDefault="000777AB" w:rsidP="000777AB">
      <w:pPr>
        <w:pStyle w:val="PL"/>
      </w:pPr>
      <w:r>
        <w:t xml:space="preserve">        '503':</w:t>
      </w:r>
    </w:p>
    <w:p w14:paraId="1AA5B5EF" w14:textId="77777777" w:rsidR="000777AB" w:rsidRDefault="000777AB" w:rsidP="000777AB">
      <w:pPr>
        <w:pStyle w:val="PL"/>
      </w:pPr>
      <w:r>
        <w:t xml:space="preserve">          $ref: 'TS29122_CommonData.yaml#/components/responses/503'</w:t>
      </w:r>
    </w:p>
    <w:p w14:paraId="62414765" w14:textId="77777777" w:rsidR="000777AB" w:rsidRDefault="000777AB" w:rsidP="000777AB">
      <w:pPr>
        <w:pStyle w:val="PL"/>
      </w:pPr>
      <w:r>
        <w:t xml:space="preserve">        default:</w:t>
      </w:r>
    </w:p>
    <w:p w14:paraId="7D5CE905" w14:textId="77777777" w:rsidR="000777AB" w:rsidRDefault="000777AB" w:rsidP="000777AB">
      <w:pPr>
        <w:pStyle w:val="PL"/>
      </w:pPr>
      <w:r>
        <w:t xml:space="preserve">          $ref: 'TS29122_CommonData.yaml#/components/responses/default'</w:t>
      </w:r>
    </w:p>
    <w:p w14:paraId="70646444" w14:textId="77777777" w:rsidR="000777AB" w:rsidRDefault="000777AB" w:rsidP="000777AB">
      <w:pPr>
        <w:pStyle w:val="PL"/>
      </w:pPr>
    </w:p>
    <w:p w14:paraId="566783DB" w14:textId="77777777" w:rsidR="000777AB" w:rsidRDefault="000777AB" w:rsidP="000777AB">
      <w:pPr>
        <w:pStyle w:val="PL"/>
      </w:pPr>
      <w:r>
        <w:t>components:</w:t>
      </w:r>
    </w:p>
    <w:p w14:paraId="5C3A4BD6" w14:textId="77777777" w:rsidR="000777AB" w:rsidRDefault="000777AB" w:rsidP="000777AB">
      <w:pPr>
        <w:pStyle w:val="PL"/>
      </w:pPr>
      <w:r>
        <w:t xml:space="preserve">  schemas:</w:t>
      </w:r>
    </w:p>
    <w:p w14:paraId="437C446E" w14:textId="77777777" w:rsidR="000777AB" w:rsidRDefault="000777AB" w:rsidP="000777AB">
      <w:pPr>
        <w:pStyle w:val="PL"/>
      </w:pPr>
      <w:r>
        <w:t xml:space="preserve">    EventSubscription:</w:t>
      </w:r>
    </w:p>
    <w:p w14:paraId="115A1B30" w14:textId="77777777" w:rsidR="000777AB" w:rsidRDefault="000777AB" w:rsidP="000777AB">
      <w:pPr>
        <w:pStyle w:val="PL"/>
      </w:pPr>
      <w:r>
        <w:t xml:space="preserve">      type: object</w:t>
      </w:r>
    </w:p>
    <w:p w14:paraId="48D1B124" w14:textId="77777777" w:rsidR="000777AB" w:rsidRDefault="000777AB" w:rsidP="000777AB">
      <w:pPr>
        <w:pStyle w:val="PL"/>
      </w:pPr>
      <w:r>
        <w:t xml:space="preserve">      description: </w:t>
      </w:r>
      <w:r>
        <w:rPr>
          <w:rFonts w:cs="Arial"/>
          <w:szCs w:val="18"/>
        </w:rPr>
        <w:t>Represents a CAPIF Events Subscription.</w:t>
      </w:r>
    </w:p>
    <w:p w14:paraId="2F858E77" w14:textId="77777777" w:rsidR="000777AB" w:rsidRDefault="000777AB" w:rsidP="000777AB">
      <w:pPr>
        <w:pStyle w:val="PL"/>
      </w:pPr>
      <w:r>
        <w:t xml:space="preserve">      properties:</w:t>
      </w:r>
    </w:p>
    <w:p w14:paraId="31B743A6" w14:textId="77777777" w:rsidR="000777AB" w:rsidRDefault="000777AB" w:rsidP="000777AB">
      <w:pPr>
        <w:pStyle w:val="PL"/>
      </w:pPr>
      <w:r>
        <w:t xml:space="preserve">        events:</w:t>
      </w:r>
    </w:p>
    <w:p w14:paraId="5EAAF7AB" w14:textId="77777777" w:rsidR="000777AB" w:rsidRDefault="000777AB" w:rsidP="000777AB">
      <w:pPr>
        <w:pStyle w:val="PL"/>
      </w:pPr>
      <w:r>
        <w:t xml:space="preserve">          type: array</w:t>
      </w:r>
    </w:p>
    <w:p w14:paraId="5FEC3615" w14:textId="77777777" w:rsidR="000777AB" w:rsidRDefault="000777AB" w:rsidP="000777AB">
      <w:pPr>
        <w:pStyle w:val="PL"/>
      </w:pPr>
      <w:r>
        <w:t xml:space="preserve">          items:</w:t>
      </w:r>
    </w:p>
    <w:p w14:paraId="03E3B11A" w14:textId="77777777" w:rsidR="000777AB" w:rsidRDefault="000777AB" w:rsidP="000777AB">
      <w:pPr>
        <w:pStyle w:val="PL"/>
      </w:pPr>
      <w:r>
        <w:t xml:space="preserve">            $ref: '#/components/schemas/CAPIFEvent'</w:t>
      </w:r>
    </w:p>
    <w:p w14:paraId="510DF462" w14:textId="77777777" w:rsidR="000777AB" w:rsidRDefault="000777AB" w:rsidP="000777AB">
      <w:pPr>
        <w:pStyle w:val="PL"/>
      </w:pPr>
      <w:r>
        <w:t xml:space="preserve">          minItems: 1</w:t>
      </w:r>
    </w:p>
    <w:p w14:paraId="1F652773" w14:textId="77777777" w:rsidR="000777AB" w:rsidRDefault="000777AB" w:rsidP="000777AB">
      <w:pPr>
        <w:pStyle w:val="PL"/>
      </w:pPr>
      <w:r>
        <w:t xml:space="preserve">          description: Subscribed events.</w:t>
      </w:r>
    </w:p>
    <w:p w14:paraId="06A72413" w14:textId="77777777" w:rsidR="000777AB" w:rsidRDefault="000777AB" w:rsidP="000777AB">
      <w:pPr>
        <w:pStyle w:val="PL"/>
      </w:pPr>
      <w:r>
        <w:t xml:space="preserve">        eventFilters:</w:t>
      </w:r>
    </w:p>
    <w:p w14:paraId="551F9058" w14:textId="77777777" w:rsidR="000777AB" w:rsidRDefault="000777AB" w:rsidP="000777AB">
      <w:pPr>
        <w:pStyle w:val="PL"/>
      </w:pPr>
      <w:r>
        <w:t xml:space="preserve">          type: array</w:t>
      </w:r>
    </w:p>
    <w:p w14:paraId="36F15696" w14:textId="77777777" w:rsidR="000777AB" w:rsidRDefault="000777AB" w:rsidP="000777AB">
      <w:pPr>
        <w:pStyle w:val="PL"/>
      </w:pPr>
      <w:r>
        <w:t xml:space="preserve">          items:</w:t>
      </w:r>
    </w:p>
    <w:p w14:paraId="6393916E" w14:textId="77777777" w:rsidR="000777AB" w:rsidRDefault="000777AB" w:rsidP="000777AB">
      <w:pPr>
        <w:pStyle w:val="PL"/>
      </w:pPr>
      <w:r>
        <w:t xml:space="preserve">            $ref: '#/components/schemas/CAPIFEventFilter'</w:t>
      </w:r>
    </w:p>
    <w:p w14:paraId="2F3F1A1B" w14:textId="77777777" w:rsidR="000777AB" w:rsidRDefault="000777AB" w:rsidP="000777AB">
      <w:pPr>
        <w:pStyle w:val="PL"/>
      </w:pPr>
      <w:r>
        <w:t xml:space="preserve">          minItems: 1</w:t>
      </w:r>
    </w:p>
    <w:p w14:paraId="22D93BED" w14:textId="77777777" w:rsidR="000777AB" w:rsidRDefault="000777AB" w:rsidP="000777AB">
      <w:pPr>
        <w:pStyle w:val="PL"/>
      </w:pPr>
      <w:r>
        <w:t xml:space="preserve">          description: Subscribed event filters.</w:t>
      </w:r>
    </w:p>
    <w:p w14:paraId="02DCBCD5" w14:textId="77777777" w:rsidR="000777AB" w:rsidRDefault="000777AB" w:rsidP="000777AB">
      <w:pPr>
        <w:pStyle w:val="PL"/>
      </w:pPr>
      <w:r>
        <w:t xml:space="preserve">        eventReq:</w:t>
      </w:r>
    </w:p>
    <w:p w14:paraId="6944E0AA" w14:textId="77777777" w:rsidR="000777AB" w:rsidRDefault="000777AB" w:rsidP="000777AB">
      <w:pPr>
        <w:pStyle w:val="PL"/>
      </w:pPr>
      <w:r>
        <w:t xml:space="preserve">          $ref: 'TS29523_</w:t>
      </w:r>
      <w:r>
        <w:rPr>
          <w:lang w:val="en-US" w:eastAsia="es-ES"/>
        </w:rPr>
        <w:t>Npcf_EventExposure</w:t>
      </w:r>
      <w:r>
        <w:rPr>
          <w:lang w:val="en-US"/>
        </w:rPr>
        <w:t>.yaml</w:t>
      </w:r>
      <w:r>
        <w:t>#/components/schemas/ReportingInformation'</w:t>
      </w:r>
    </w:p>
    <w:p w14:paraId="126BB6D3" w14:textId="77777777" w:rsidR="000777AB" w:rsidRDefault="000777AB" w:rsidP="000777AB">
      <w:pPr>
        <w:pStyle w:val="PL"/>
      </w:pPr>
      <w:r>
        <w:t xml:space="preserve">        notificationDestination:</w:t>
      </w:r>
    </w:p>
    <w:p w14:paraId="495177B2" w14:textId="77777777" w:rsidR="000777AB" w:rsidRDefault="000777AB" w:rsidP="000777AB">
      <w:pPr>
        <w:pStyle w:val="PL"/>
      </w:pPr>
      <w:r>
        <w:t xml:space="preserve">          $ref: 'TS29122_CommonData.yaml#/components/schemas/Uri'</w:t>
      </w:r>
    </w:p>
    <w:p w14:paraId="5569C699" w14:textId="77777777" w:rsidR="000777AB" w:rsidRDefault="000777AB" w:rsidP="000777AB">
      <w:pPr>
        <w:pStyle w:val="PL"/>
      </w:pPr>
      <w:r>
        <w:t xml:space="preserve">        requestTestNotification:</w:t>
      </w:r>
    </w:p>
    <w:p w14:paraId="55F4BABD" w14:textId="77777777" w:rsidR="000777AB" w:rsidRDefault="000777AB" w:rsidP="000777AB">
      <w:pPr>
        <w:pStyle w:val="PL"/>
      </w:pPr>
      <w:r>
        <w:t xml:space="preserve">          type: boolean</w:t>
      </w:r>
    </w:p>
    <w:p w14:paraId="28ACD8BA" w14:textId="77777777" w:rsidR="000777AB" w:rsidRDefault="000777AB" w:rsidP="000777AB">
      <w:pPr>
        <w:pStyle w:val="PL"/>
      </w:pPr>
      <w:r>
        <w:t xml:space="preserve">          description: &gt;</w:t>
      </w:r>
    </w:p>
    <w:p w14:paraId="0A0318E9" w14:textId="77777777" w:rsidR="000777AB" w:rsidRDefault="000777AB" w:rsidP="000777AB">
      <w:pPr>
        <w:pStyle w:val="PL"/>
      </w:pPr>
      <w:r>
        <w:t xml:space="preserve">            Set to true by Subscriber to request the CAPIF core function to send a</w:t>
      </w:r>
    </w:p>
    <w:p w14:paraId="33DF651B" w14:textId="77777777" w:rsidR="000777AB" w:rsidRDefault="000777AB" w:rsidP="000777AB">
      <w:pPr>
        <w:pStyle w:val="PL"/>
      </w:pPr>
      <w:r>
        <w:t xml:space="preserve">            test notification as defined in in clause 7.6. Set to false or omitted otherwise.</w:t>
      </w:r>
    </w:p>
    <w:p w14:paraId="1C369B12" w14:textId="77777777" w:rsidR="000777AB" w:rsidRDefault="000777AB" w:rsidP="000777AB">
      <w:pPr>
        <w:pStyle w:val="PL"/>
      </w:pPr>
      <w:r>
        <w:t xml:space="preserve">        websockNotifConfig:</w:t>
      </w:r>
    </w:p>
    <w:p w14:paraId="75E7C858" w14:textId="77777777" w:rsidR="000777AB" w:rsidRDefault="000777AB" w:rsidP="000777AB">
      <w:pPr>
        <w:pStyle w:val="PL"/>
      </w:pPr>
      <w:r>
        <w:t xml:space="preserve">          $ref: 'TS29122_CommonData.yaml#/components/schemas/WebsockNotifConfig'</w:t>
      </w:r>
    </w:p>
    <w:p w14:paraId="57FDCAC2" w14:textId="77777777" w:rsidR="000777AB" w:rsidRDefault="000777AB" w:rsidP="000777AB">
      <w:pPr>
        <w:pStyle w:val="PL"/>
      </w:pPr>
      <w:r>
        <w:t xml:space="preserve">        </w:t>
      </w:r>
      <w:r>
        <w:rPr>
          <w:lang w:eastAsia="zh-CN"/>
        </w:rPr>
        <w:t>supportedFeatures</w:t>
      </w:r>
      <w:r>
        <w:t>:</w:t>
      </w:r>
    </w:p>
    <w:p w14:paraId="3E5858CE" w14:textId="77777777" w:rsidR="000777AB" w:rsidRDefault="000777AB" w:rsidP="000777AB">
      <w:pPr>
        <w:pStyle w:val="PL"/>
      </w:pPr>
      <w:r>
        <w:t xml:space="preserve">          $ref: 'TS29571_CommonData.yaml#/components/schemas/</w:t>
      </w:r>
      <w:r>
        <w:rPr>
          <w:lang w:eastAsia="zh-CN"/>
        </w:rPr>
        <w:t>SupportedFeatures</w:t>
      </w:r>
      <w:r>
        <w:t>'</w:t>
      </w:r>
    </w:p>
    <w:p w14:paraId="5E53B8FE" w14:textId="77777777" w:rsidR="000777AB" w:rsidRDefault="000777AB" w:rsidP="000777AB">
      <w:pPr>
        <w:pStyle w:val="PL"/>
      </w:pPr>
      <w:r>
        <w:t xml:space="preserve">      required:</w:t>
      </w:r>
    </w:p>
    <w:p w14:paraId="4CECC02A" w14:textId="77777777" w:rsidR="000777AB" w:rsidRDefault="000777AB" w:rsidP="000777AB">
      <w:pPr>
        <w:pStyle w:val="PL"/>
      </w:pPr>
      <w:r>
        <w:t xml:space="preserve">        - events</w:t>
      </w:r>
    </w:p>
    <w:p w14:paraId="3194E792" w14:textId="77777777" w:rsidR="000777AB" w:rsidRDefault="000777AB" w:rsidP="000777AB">
      <w:pPr>
        <w:pStyle w:val="PL"/>
      </w:pPr>
      <w:r>
        <w:t xml:space="preserve">        - notificationDestination</w:t>
      </w:r>
    </w:p>
    <w:p w14:paraId="38849D7D" w14:textId="77777777" w:rsidR="000777AB" w:rsidRDefault="000777AB" w:rsidP="000777AB">
      <w:pPr>
        <w:pStyle w:val="PL"/>
      </w:pPr>
    </w:p>
    <w:p w14:paraId="529A88E5" w14:textId="77777777" w:rsidR="000777AB" w:rsidRDefault="000777AB" w:rsidP="000777AB">
      <w:pPr>
        <w:pStyle w:val="PL"/>
      </w:pPr>
      <w:r>
        <w:t xml:space="preserve">    EventNotification:</w:t>
      </w:r>
    </w:p>
    <w:p w14:paraId="0D8293C8" w14:textId="77777777" w:rsidR="000777AB" w:rsidRDefault="000777AB" w:rsidP="000777AB">
      <w:pPr>
        <w:pStyle w:val="PL"/>
      </w:pPr>
      <w:r>
        <w:t xml:space="preserve">      type: object</w:t>
      </w:r>
    </w:p>
    <w:p w14:paraId="656C2A48" w14:textId="77777777" w:rsidR="000777AB" w:rsidRDefault="000777AB" w:rsidP="000777AB">
      <w:pPr>
        <w:pStyle w:val="PL"/>
      </w:pPr>
      <w:r>
        <w:t xml:space="preserve">      description: Represents a CAPIF Events Notification</w:t>
      </w:r>
      <w:r>
        <w:rPr>
          <w:rFonts w:cs="Arial"/>
          <w:szCs w:val="18"/>
        </w:rPr>
        <w:t>.</w:t>
      </w:r>
    </w:p>
    <w:p w14:paraId="019F0911" w14:textId="77777777" w:rsidR="000777AB" w:rsidRDefault="000777AB" w:rsidP="000777AB">
      <w:pPr>
        <w:pStyle w:val="PL"/>
      </w:pPr>
      <w:r>
        <w:t xml:space="preserve">      properties:</w:t>
      </w:r>
    </w:p>
    <w:p w14:paraId="4D2B7CC9" w14:textId="77777777" w:rsidR="000777AB" w:rsidRDefault="000777AB" w:rsidP="000777AB">
      <w:pPr>
        <w:pStyle w:val="PL"/>
      </w:pPr>
      <w:r>
        <w:t xml:space="preserve">        subscriptionId:</w:t>
      </w:r>
    </w:p>
    <w:p w14:paraId="185EF9EC" w14:textId="77777777" w:rsidR="000777AB" w:rsidRDefault="000777AB" w:rsidP="000777AB">
      <w:pPr>
        <w:pStyle w:val="PL"/>
      </w:pPr>
      <w:r>
        <w:t xml:space="preserve">          type: string</w:t>
      </w:r>
    </w:p>
    <w:p w14:paraId="0EA69BF1" w14:textId="77777777" w:rsidR="000777AB" w:rsidRDefault="000777AB" w:rsidP="000777AB">
      <w:pPr>
        <w:pStyle w:val="PL"/>
      </w:pPr>
      <w:r>
        <w:t xml:space="preserve">          description: &gt;</w:t>
      </w:r>
    </w:p>
    <w:p w14:paraId="28B931C9" w14:textId="77777777" w:rsidR="000777AB" w:rsidRDefault="000777AB" w:rsidP="000777AB">
      <w:pPr>
        <w:pStyle w:val="PL"/>
      </w:pPr>
      <w:r>
        <w:t xml:space="preserve">            Identifier of the subscription resource to which the notification</w:t>
      </w:r>
    </w:p>
    <w:p w14:paraId="63B7BF90" w14:textId="77777777" w:rsidR="000777AB" w:rsidRDefault="000777AB" w:rsidP="000777AB">
      <w:pPr>
        <w:pStyle w:val="PL"/>
      </w:pPr>
      <w:r>
        <w:t xml:space="preserve">            is related.</w:t>
      </w:r>
    </w:p>
    <w:p w14:paraId="1B3CE576" w14:textId="77777777" w:rsidR="000777AB" w:rsidRDefault="000777AB" w:rsidP="000777AB">
      <w:pPr>
        <w:pStyle w:val="PL"/>
      </w:pPr>
      <w:r>
        <w:t xml:space="preserve">        events:</w:t>
      </w:r>
    </w:p>
    <w:p w14:paraId="0A3B93CC" w14:textId="77777777" w:rsidR="000777AB" w:rsidRDefault="000777AB" w:rsidP="000777AB">
      <w:pPr>
        <w:pStyle w:val="PL"/>
      </w:pPr>
      <w:r>
        <w:t xml:space="preserve">          $ref: '#/components/schemas/CAPIFEvent'</w:t>
      </w:r>
    </w:p>
    <w:p w14:paraId="2AA1A7DE" w14:textId="77777777" w:rsidR="000777AB" w:rsidRDefault="000777AB" w:rsidP="000777AB">
      <w:pPr>
        <w:pStyle w:val="PL"/>
      </w:pPr>
      <w:r>
        <w:t xml:space="preserve">        eventDetail:</w:t>
      </w:r>
    </w:p>
    <w:p w14:paraId="16B1B050" w14:textId="77777777" w:rsidR="000777AB" w:rsidRDefault="000777AB" w:rsidP="000777AB">
      <w:pPr>
        <w:pStyle w:val="PL"/>
      </w:pPr>
      <w:r>
        <w:t xml:space="preserve">          $ref: '#/components/schemas/CAPIFEventDetail'</w:t>
      </w:r>
    </w:p>
    <w:p w14:paraId="39C5BD89" w14:textId="77777777" w:rsidR="000777AB" w:rsidRDefault="000777AB" w:rsidP="000777AB">
      <w:pPr>
        <w:pStyle w:val="PL"/>
      </w:pPr>
      <w:r>
        <w:t xml:space="preserve">      required:</w:t>
      </w:r>
    </w:p>
    <w:p w14:paraId="72050DC1" w14:textId="77777777" w:rsidR="000777AB" w:rsidRDefault="000777AB" w:rsidP="000777AB">
      <w:pPr>
        <w:pStyle w:val="PL"/>
      </w:pPr>
      <w:r>
        <w:t xml:space="preserve">        - subscriptionId</w:t>
      </w:r>
    </w:p>
    <w:p w14:paraId="46ED8EE9" w14:textId="77777777" w:rsidR="000777AB" w:rsidRDefault="000777AB" w:rsidP="000777AB">
      <w:pPr>
        <w:pStyle w:val="PL"/>
      </w:pPr>
      <w:r>
        <w:t xml:space="preserve">        - events</w:t>
      </w:r>
    </w:p>
    <w:p w14:paraId="22906CC5" w14:textId="77777777" w:rsidR="000777AB" w:rsidRDefault="000777AB" w:rsidP="000777AB">
      <w:pPr>
        <w:pStyle w:val="PL"/>
      </w:pPr>
    </w:p>
    <w:p w14:paraId="19A9792A" w14:textId="77777777" w:rsidR="000777AB" w:rsidRDefault="000777AB" w:rsidP="000777AB">
      <w:pPr>
        <w:pStyle w:val="PL"/>
      </w:pPr>
      <w:r>
        <w:t xml:space="preserve">    CAPIFEventFilter:</w:t>
      </w:r>
    </w:p>
    <w:p w14:paraId="159A118F" w14:textId="77777777" w:rsidR="000777AB" w:rsidRDefault="000777AB" w:rsidP="000777AB">
      <w:pPr>
        <w:pStyle w:val="PL"/>
      </w:pPr>
      <w:r>
        <w:t xml:space="preserve">      type: object</w:t>
      </w:r>
    </w:p>
    <w:p w14:paraId="52A0517F" w14:textId="77777777" w:rsidR="000777AB" w:rsidRDefault="000777AB" w:rsidP="000777AB">
      <w:pPr>
        <w:pStyle w:val="PL"/>
      </w:pPr>
      <w:r>
        <w:t xml:space="preserve">      description: </w:t>
      </w:r>
      <w:r>
        <w:rPr>
          <w:rFonts w:cs="Arial"/>
          <w:szCs w:val="18"/>
        </w:rPr>
        <w:t>Represents a CAPIF event filter.</w:t>
      </w:r>
    </w:p>
    <w:p w14:paraId="6B6357F7" w14:textId="77777777" w:rsidR="000777AB" w:rsidRDefault="000777AB" w:rsidP="000777AB">
      <w:pPr>
        <w:pStyle w:val="PL"/>
      </w:pPr>
      <w:r>
        <w:lastRenderedPageBreak/>
        <w:t xml:space="preserve">      properties:</w:t>
      </w:r>
    </w:p>
    <w:p w14:paraId="5D328EF9" w14:textId="77777777" w:rsidR="000777AB" w:rsidRDefault="000777AB" w:rsidP="000777AB">
      <w:pPr>
        <w:pStyle w:val="PL"/>
      </w:pPr>
      <w:r>
        <w:t xml:space="preserve">        apiIds:</w:t>
      </w:r>
    </w:p>
    <w:p w14:paraId="77A3C430" w14:textId="77777777" w:rsidR="000777AB" w:rsidRDefault="000777AB" w:rsidP="000777AB">
      <w:pPr>
        <w:pStyle w:val="PL"/>
      </w:pPr>
      <w:r>
        <w:t xml:space="preserve">          type: array</w:t>
      </w:r>
    </w:p>
    <w:p w14:paraId="60AA6E8E" w14:textId="77777777" w:rsidR="000777AB" w:rsidRDefault="000777AB" w:rsidP="000777AB">
      <w:pPr>
        <w:pStyle w:val="PL"/>
        <w:rPr>
          <w:rFonts w:eastAsia="DengXian"/>
        </w:rPr>
      </w:pPr>
      <w:r>
        <w:rPr>
          <w:rFonts w:eastAsia="DengXian"/>
        </w:rPr>
        <w:t xml:space="preserve">          items:</w:t>
      </w:r>
    </w:p>
    <w:p w14:paraId="05602704" w14:textId="77777777" w:rsidR="000777AB" w:rsidRDefault="000777AB" w:rsidP="000777AB">
      <w:pPr>
        <w:pStyle w:val="PL"/>
        <w:rPr>
          <w:rFonts w:eastAsia="DengXian"/>
        </w:rPr>
      </w:pPr>
      <w:r>
        <w:rPr>
          <w:rFonts w:eastAsia="DengXian"/>
        </w:rPr>
        <w:t xml:space="preserve">            type: string</w:t>
      </w:r>
    </w:p>
    <w:p w14:paraId="54C5675E" w14:textId="77777777" w:rsidR="000777AB" w:rsidRDefault="000777AB" w:rsidP="000777AB">
      <w:pPr>
        <w:pStyle w:val="PL"/>
        <w:rPr>
          <w:rFonts w:eastAsia="DengXian"/>
        </w:rPr>
      </w:pPr>
      <w:r>
        <w:rPr>
          <w:rFonts w:eastAsia="DengXian"/>
        </w:rPr>
        <w:t xml:space="preserve">          minItems: 1</w:t>
      </w:r>
    </w:p>
    <w:p w14:paraId="341B73B7" w14:textId="77777777" w:rsidR="000777AB" w:rsidRDefault="000777AB" w:rsidP="000777AB">
      <w:pPr>
        <w:pStyle w:val="PL"/>
      </w:pPr>
      <w:r>
        <w:t xml:space="preserve">          description: Identifier of the service API.</w:t>
      </w:r>
    </w:p>
    <w:p w14:paraId="1C3302E8" w14:textId="77777777" w:rsidR="000777AB" w:rsidRDefault="000777AB" w:rsidP="000777AB">
      <w:pPr>
        <w:pStyle w:val="PL"/>
      </w:pPr>
      <w:r>
        <w:t xml:space="preserve">        apiInvokerIds:</w:t>
      </w:r>
    </w:p>
    <w:p w14:paraId="6C03466F" w14:textId="77777777" w:rsidR="000777AB" w:rsidRDefault="000777AB" w:rsidP="000777AB">
      <w:pPr>
        <w:pStyle w:val="PL"/>
      </w:pPr>
      <w:r>
        <w:t xml:space="preserve">          type: array</w:t>
      </w:r>
    </w:p>
    <w:p w14:paraId="54B20D74" w14:textId="77777777" w:rsidR="000777AB" w:rsidRDefault="000777AB" w:rsidP="000777AB">
      <w:pPr>
        <w:pStyle w:val="PL"/>
        <w:rPr>
          <w:rFonts w:eastAsia="DengXian"/>
        </w:rPr>
      </w:pPr>
      <w:r>
        <w:rPr>
          <w:rFonts w:eastAsia="DengXian"/>
        </w:rPr>
        <w:t xml:space="preserve">          items:</w:t>
      </w:r>
    </w:p>
    <w:p w14:paraId="4DBB022B" w14:textId="77777777" w:rsidR="000777AB" w:rsidRDefault="000777AB" w:rsidP="000777AB">
      <w:pPr>
        <w:pStyle w:val="PL"/>
        <w:rPr>
          <w:rFonts w:eastAsia="DengXian"/>
        </w:rPr>
      </w:pPr>
      <w:r>
        <w:rPr>
          <w:rFonts w:eastAsia="DengXian"/>
        </w:rPr>
        <w:t xml:space="preserve">            type: string</w:t>
      </w:r>
    </w:p>
    <w:p w14:paraId="1A4EFC19" w14:textId="77777777" w:rsidR="000777AB" w:rsidRDefault="000777AB" w:rsidP="000777AB">
      <w:pPr>
        <w:pStyle w:val="PL"/>
        <w:rPr>
          <w:rFonts w:eastAsia="DengXian"/>
        </w:rPr>
      </w:pPr>
      <w:r>
        <w:rPr>
          <w:rFonts w:eastAsia="DengXian"/>
        </w:rPr>
        <w:t xml:space="preserve">          minItems: 1</w:t>
      </w:r>
    </w:p>
    <w:p w14:paraId="632A01B4" w14:textId="77777777" w:rsidR="000777AB" w:rsidRDefault="000777AB" w:rsidP="000777AB">
      <w:pPr>
        <w:pStyle w:val="PL"/>
      </w:pPr>
      <w:r>
        <w:t xml:space="preserve">          description: Identity of the API invoker.</w:t>
      </w:r>
    </w:p>
    <w:p w14:paraId="5D904030" w14:textId="77777777" w:rsidR="000777AB" w:rsidRDefault="000777AB" w:rsidP="000777AB">
      <w:pPr>
        <w:pStyle w:val="PL"/>
      </w:pPr>
      <w:r>
        <w:t xml:space="preserve">        aefIds:</w:t>
      </w:r>
    </w:p>
    <w:p w14:paraId="01FB5D90" w14:textId="77777777" w:rsidR="000777AB" w:rsidRDefault="000777AB" w:rsidP="000777AB">
      <w:pPr>
        <w:pStyle w:val="PL"/>
      </w:pPr>
      <w:r>
        <w:t xml:space="preserve">          type: array</w:t>
      </w:r>
    </w:p>
    <w:p w14:paraId="234114E9" w14:textId="77777777" w:rsidR="000777AB" w:rsidRDefault="000777AB" w:rsidP="000777AB">
      <w:pPr>
        <w:pStyle w:val="PL"/>
        <w:rPr>
          <w:rFonts w:eastAsia="DengXian"/>
        </w:rPr>
      </w:pPr>
      <w:r>
        <w:rPr>
          <w:rFonts w:eastAsia="DengXian"/>
        </w:rPr>
        <w:t xml:space="preserve">          items:</w:t>
      </w:r>
    </w:p>
    <w:p w14:paraId="12CBFFF2" w14:textId="77777777" w:rsidR="000777AB" w:rsidRDefault="000777AB" w:rsidP="000777AB">
      <w:pPr>
        <w:pStyle w:val="PL"/>
        <w:rPr>
          <w:rFonts w:eastAsia="DengXian"/>
        </w:rPr>
      </w:pPr>
      <w:r>
        <w:rPr>
          <w:rFonts w:eastAsia="DengXian"/>
        </w:rPr>
        <w:t xml:space="preserve">            type: string</w:t>
      </w:r>
    </w:p>
    <w:p w14:paraId="3726B477" w14:textId="77777777" w:rsidR="000777AB" w:rsidRDefault="000777AB" w:rsidP="000777AB">
      <w:pPr>
        <w:pStyle w:val="PL"/>
        <w:rPr>
          <w:rFonts w:eastAsia="DengXian"/>
        </w:rPr>
      </w:pPr>
      <w:r>
        <w:rPr>
          <w:rFonts w:eastAsia="DengXian"/>
        </w:rPr>
        <w:t xml:space="preserve">          minItems: 1</w:t>
      </w:r>
    </w:p>
    <w:p w14:paraId="62E612FE" w14:textId="77777777" w:rsidR="000777AB" w:rsidRDefault="000777AB" w:rsidP="000777AB">
      <w:pPr>
        <w:pStyle w:val="PL"/>
      </w:pPr>
      <w:r>
        <w:t xml:space="preserve">          description: Identifier of the API exposing function.</w:t>
      </w:r>
    </w:p>
    <w:p w14:paraId="2F738B57" w14:textId="77777777" w:rsidR="000777AB" w:rsidRDefault="000777AB" w:rsidP="000777AB">
      <w:pPr>
        <w:pStyle w:val="PL"/>
      </w:pPr>
    </w:p>
    <w:p w14:paraId="7EB5661D" w14:textId="77777777" w:rsidR="000777AB" w:rsidRDefault="000777AB" w:rsidP="000777AB">
      <w:pPr>
        <w:pStyle w:val="PL"/>
      </w:pPr>
      <w:r>
        <w:t xml:space="preserve">    CAPIFEventDetail:</w:t>
      </w:r>
    </w:p>
    <w:p w14:paraId="101B5AC1" w14:textId="77777777" w:rsidR="000777AB" w:rsidRDefault="000777AB" w:rsidP="000777AB">
      <w:pPr>
        <w:pStyle w:val="PL"/>
      </w:pPr>
      <w:r>
        <w:t xml:space="preserve">      type: object</w:t>
      </w:r>
    </w:p>
    <w:p w14:paraId="0475471A" w14:textId="77777777" w:rsidR="000777AB" w:rsidRDefault="000777AB" w:rsidP="000777AB">
      <w:pPr>
        <w:pStyle w:val="PL"/>
      </w:pPr>
      <w:r>
        <w:t xml:space="preserve">      description: </w:t>
      </w:r>
      <w:r>
        <w:rPr>
          <w:rFonts w:cs="Arial"/>
          <w:szCs w:val="18"/>
        </w:rPr>
        <w:t>Represents the CAPIF event related details.</w:t>
      </w:r>
    </w:p>
    <w:p w14:paraId="223571A3" w14:textId="77777777" w:rsidR="000777AB" w:rsidRDefault="000777AB" w:rsidP="000777AB">
      <w:pPr>
        <w:pStyle w:val="PL"/>
      </w:pPr>
      <w:r>
        <w:t xml:space="preserve">      properties:</w:t>
      </w:r>
    </w:p>
    <w:p w14:paraId="77552EBD" w14:textId="77777777" w:rsidR="000777AB" w:rsidRDefault="000777AB" w:rsidP="000777AB">
      <w:pPr>
        <w:pStyle w:val="PL"/>
      </w:pPr>
      <w:r>
        <w:t xml:space="preserve">        serviceAPIDescriptions:</w:t>
      </w:r>
    </w:p>
    <w:p w14:paraId="19EEEF2A" w14:textId="77777777" w:rsidR="000777AB" w:rsidRDefault="000777AB" w:rsidP="000777AB">
      <w:pPr>
        <w:pStyle w:val="PL"/>
        <w:rPr>
          <w:rFonts w:eastAsia="DengXian"/>
        </w:rPr>
      </w:pPr>
      <w:r>
        <w:rPr>
          <w:rFonts w:eastAsia="DengXian"/>
        </w:rPr>
        <w:t xml:space="preserve">          type: array</w:t>
      </w:r>
    </w:p>
    <w:p w14:paraId="7E59E450" w14:textId="77777777" w:rsidR="000777AB" w:rsidRDefault="000777AB" w:rsidP="000777AB">
      <w:pPr>
        <w:pStyle w:val="PL"/>
        <w:rPr>
          <w:rFonts w:eastAsia="DengXian"/>
        </w:rPr>
      </w:pPr>
      <w:r>
        <w:rPr>
          <w:rFonts w:eastAsia="DengXian"/>
        </w:rPr>
        <w:t xml:space="preserve">          items:</w:t>
      </w:r>
    </w:p>
    <w:p w14:paraId="5998CAE5" w14:textId="77777777" w:rsidR="000777AB" w:rsidRDefault="000777AB" w:rsidP="000777AB">
      <w:pPr>
        <w:pStyle w:val="PL"/>
      </w:pPr>
      <w:r>
        <w:t xml:space="preserve">            $ref: 'TS29222_CAPIF_Publish_Service_API.yaml#/components/schemas/ServiceAPIDescription'</w:t>
      </w:r>
    </w:p>
    <w:p w14:paraId="55AC9A84" w14:textId="77777777" w:rsidR="000777AB" w:rsidRDefault="000777AB" w:rsidP="000777AB">
      <w:pPr>
        <w:pStyle w:val="PL"/>
        <w:rPr>
          <w:rFonts w:eastAsia="DengXian"/>
        </w:rPr>
      </w:pPr>
      <w:r>
        <w:rPr>
          <w:rFonts w:eastAsia="DengXian"/>
        </w:rPr>
        <w:t xml:space="preserve">          minItems: 1</w:t>
      </w:r>
    </w:p>
    <w:p w14:paraId="59B0A64C" w14:textId="77777777" w:rsidR="000777AB" w:rsidRDefault="000777AB" w:rsidP="000777AB">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8E8A479" w14:textId="77777777" w:rsidR="000777AB" w:rsidRDefault="000777AB" w:rsidP="000777AB">
      <w:pPr>
        <w:pStyle w:val="PL"/>
      </w:pPr>
      <w:r>
        <w:t xml:space="preserve">        apiIds:</w:t>
      </w:r>
    </w:p>
    <w:p w14:paraId="3FFAA141" w14:textId="77777777" w:rsidR="000777AB" w:rsidRDefault="000777AB" w:rsidP="000777AB">
      <w:pPr>
        <w:pStyle w:val="PL"/>
      </w:pPr>
      <w:r>
        <w:t xml:space="preserve">          type: array</w:t>
      </w:r>
    </w:p>
    <w:p w14:paraId="0D0918A7" w14:textId="77777777" w:rsidR="000777AB" w:rsidRDefault="000777AB" w:rsidP="000777AB">
      <w:pPr>
        <w:pStyle w:val="PL"/>
        <w:rPr>
          <w:rFonts w:eastAsia="DengXian"/>
        </w:rPr>
      </w:pPr>
      <w:r>
        <w:rPr>
          <w:rFonts w:eastAsia="DengXian"/>
        </w:rPr>
        <w:t xml:space="preserve">          items:</w:t>
      </w:r>
    </w:p>
    <w:p w14:paraId="31037092" w14:textId="77777777" w:rsidR="000777AB" w:rsidRDefault="000777AB" w:rsidP="000777AB">
      <w:pPr>
        <w:pStyle w:val="PL"/>
        <w:rPr>
          <w:rFonts w:eastAsia="DengXian"/>
        </w:rPr>
      </w:pPr>
      <w:r>
        <w:rPr>
          <w:rFonts w:eastAsia="DengXian"/>
        </w:rPr>
        <w:t xml:space="preserve">            type: string</w:t>
      </w:r>
    </w:p>
    <w:p w14:paraId="6C0269D4" w14:textId="77777777" w:rsidR="000777AB" w:rsidRDefault="000777AB" w:rsidP="000777AB">
      <w:pPr>
        <w:pStyle w:val="PL"/>
        <w:rPr>
          <w:rFonts w:eastAsia="DengXian"/>
        </w:rPr>
      </w:pPr>
      <w:r>
        <w:rPr>
          <w:rFonts w:eastAsia="DengXian"/>
        </w:rPr>
        <w:t xml:space="preserve">          minItems: 1</w:t>
      </w:r>
    </w:p>
    <w:p w14:paraId="33A2CD39" w14:textId="77777777" w:rsidR="000777AB" w:rsidRDefault="000777AB" w:rsidP="000777AB">
      <w:pPr>
        <w:pStyle w:val="PL"/>
      </w:pPr>
      <w:r>
        <w:t xml:space="preserve">          description: Identifier of the service API.</w:t>
      </w:r>
    </w:p>
    <w:p w14:paraId="07A7CA12" w14:textId="77777777" w:rsidR="000777AB" w:rsidRDefault="000777AB" w:rsidP="000777AB">
      <w:pPr>
        <w:pStyle w:val="PL"/>
      </w:pPr>
      <w:r>
        <w:t xml:space="preserve">        apiInvokerIds:</w:t>
      </w:r>
    </w:p>
    <w:p w14:paraId="4AFFB728" w14:textId="77777777" w:rsidR="000777AB" w:rsidRDefault="000777AB" w:rsidP="000777AB">
      <w:pPr>
        <w:pStyle w:val="PL"/>
      </w:pPr>
      <w:r>
        <w:t xml:space="preserve">          type: array</w:t>
      </w:r>
    </w:p>
    <w:p w14:paraId="4F225039" w14:textId="77777777" w:rsidR="000777AB" w:rsidRDefault="000777AB" w:rsidP="000777AB">
      <w:pPr>
        <w:pStyle w:val="PL"/>
        <w:rPr>
          <w:rFonts w:eastAsia="DengXian"/>
        </w:rPr>
      </w:pPr>
      <w:r>
        <w:rPr>
          <w:rFonts w:eastAsia="DengXian"/>
        </w:rPr>
        <w:t xml:space="preserve">          items:</w:t>
      </w:r>
    </w:p>
    <w:p w14:paraId="726C7A9D" w14:textId="77777777" w:rsidR="000777AB" w:rsidRDefault="000777AB" w:rsidP="000777AB">
      <w:pPr>
        <w:pStyle w:val="PL"/>
        <w:rPr>
          <w:rFonts w:eastAsia="DengXian"/>
        </w:rPr>
      </w:pPr>
      <w:r>
        <w:rPr>
          <w:rFonts w:eastAsia="DengXian"/>
        </w:rPr>
        <w:t xml:space="preserve">            type: string</w:t>
      </w:r>
    </w:p>
    <w:p w14:paraId="46A8C60E" w14:textId="77777777" w:rsidR="000777AB" w:rsidRDefault="000777AB" w:rsidP="000777AB">
      <w:pPr>
        <w:pStyle w:val="PL"/>
        <w:rPr>
          <w:rFonts w:eastAsia="DengXian"/>
        </w:rPr>
      </w:pPr>
      <w:r>
        <w:rPr>
          <w:rFonts w:eastAsia="DengXian"/>
        </w:rPr>
        <w:t xml:space="preserve">          minItems: 1</w:t>
      </w:r>
    </w:p>
    <w:p w14:paraId="53C2EC03" w14:textId="77777777" w:rsidR="000777AB" w:rsidRDefault="000777AB" w:rsidP="000777AB">
      <w:pPr>
        <w:pStyle w:val="PL"/>
      </w:pPr>
      <w:r>
        <w:t xml:space="preserve">          description: Identity of the API invoker.</w:t>
      </w:r>
    </w:p>
    <w:p w14:paraId="77E522A0" w14:textId="77777777" w:rsidR="000777AB" w:rsidRDefault="000777AB" w:rsidP="000777AB">
      <w:pPr>
        <w:pStyle w:val="PL"/>
      </w:pPr>
      <w:r>
        <w:t xml:space="preserve">        accCtrlPolList:</w:t>
      </w:r>
    </w:p>
    <w:p w14:paraId="2C6E57C7" w14:textId="77777777" w:rsidR="000777AB" w:rsidRDefault="000777AB" w:rsidP="000777AB">
      <w:pPr>
        <w:pStyle w:val="PL"/>
      </w:pPr>
      <w:r>
        <w:t xml:space="preserve">          $ref: '#/components/schemas/</w:t>
      </w:r>
      <w:r>
        <w:rPr>
          <w:lang w:val="en-IN"/>
        </w:rPr>
        <w:t>AccessControlPolicyListExt</w:t>
      </w:r>
      <w:r>
        <w:t>'</w:t>
      </w:r>
    </w:p>
    <w:p w14:paraId="202A2651" w14:textId="77777777" w:rsidR="000777AB" w:rsidRDefault="000777AB" w:rsidP="000777AB">
      <w:pPr>
        <w:pStyle w:val="PL"/>
      </w:pPr>
      <w:r>
        <w:t xml:space="preserve">        invocationLogs:</w:t>
      </w:r>
    </w:p>
    <w:p w14:paraId="0C0CADAC" w14:textId="77777777" w:rsidR="000777AB" w:rsidRDefault="000777AB" w:rsidP="000777AB">
      <w:pPr>
        <w:pStyle w:val="PL"/>
      </w:pPr>
      <w:r>
        <w:t xml:space="preserve">          type: array</w:t>
      </w:r>
    </w:p>
    <w:p w14:paraId="5D6F5475" w14:textId="77777777" w:rsidR="000777AB" w:rsidRDefault="000777AB" w:rsidP="000777AB">
      <w:pPr>
        <w:pStyle w:val="PL"/>
        <w:rPr>
          <w:rFonts w:eastAsia="DengXian"/>
        </w:rPr>
      </w:pPr>
      <w:r>
        <w:rPr>
          <w:rFonts w:eastAsia="DengXian"/>
        </w:rPr>
        <w:t xml:space="preserve">          items:</w:t>
      </w:r>
    </w:p>
    <w:p w14:paraId="1307F675" w14:textId="77777777" w:rsidR="000777AB" w:rsidRDefault="000777AB" w:rsidP="000777AB">
      <w:pPr>
        <w:pStyle w:val="PL"/>
      </w:pPr>
      <w:r>
        <w:t xml:space="preserve">            $ref: 'TS29222_CAPIF_Logging_API_Invocation_API.yaml#/components/schemas/InvocationLog'</w:t>
      </w:r>
    </w:p>
    <w:p w14:paraId="338693D6" w14:textId="77777777" w:rsidR="000777AB" w:rsidRDefault="000777AB" w:rsidP="000777AB">
      <w:pPr>
        <w:pStyle w:val="PL"/>
        <w:rPr>
          <w:rFonts w:eastAsia="DengXian"/>
        </w:rPr>
      </w:pPr>
      <w:r>
        <w:rPr>
          <w:rFonts w:eastAsia="DengXian"/>
        </w:rPr>
        <w:t xml:space="preserve">          minItems: 1</w:t>
      </w:r>
    </w:p>
    <w:p w14:paraId="4CE24E76" w14:textId="77777777" w:rsidR="000777AB" w:rsidRDefault="000777AB" w:rsidP="000777AB">
      <w:pPr>
        <w:pStyle w:val="PL"/>
      </w:pPr>
      <w:r>
        <w:t xml:space="preserve">          description: Invocation logs.</w:t>
      </w:r>
    </w:p>
    <w:p w14:paraId="20E8D6EA" w14:textId="77777777" w:rsidR="000777AB" w:rsidRDefault="000777AB" w:rsidP="000777AB">
      <w:pPr>
        <w:pStyle w:val="PL"/>
      </w:pPr>
      <w:r>
        <w:t xml:space="preserve">        apiTopoHide:</w:t>
      </w:r>
    </w:p>
    <w:p w14:paraId="1F89A4E1" w14:textId="77777777" w:rsidR="000777AB" w:rsidRDefault="000777AB" w:rsidP="000777AB">
      <w:pPr>
        <w:pStyle w:val="PL"/>
      </w:pPr>
      <w:r>
        <w:t xml:space="preserve">          $ref: '#/components/schemas/</w:t>
      </w:r>
      <w:r>
        <w:rPr>
          <w:lang w:val="en-IN"/>
        </w:rPr>
        <w:t>TopologyHiding</w:t>
      </w:r>
      <w:r>
        <w:t>'</w:t>
      </w:r>
    </w:p>
    <w:p w14:paraId="7E87055B" w14:textId="77777777" w:rsidR="00073304" w:rsidRDefault="00073304" w:rsidP="00073304">
      <w:pPr>
        <w:pStyle w:val="PL"/>
      </w:pPr>
      <w:r>
        <w:t xml:space="preserve">        onboardingCriteria:</w:t>
      </w:r>
    </w:p>
    <w:p w14:paraId="1CE5680D" w14:textId="77777777" w:rsidR="00073304" w:rsidRDefault="00073304" w:rsidP="00073304">
      <w:pPr>
        <w:pStyle w:val="PL"/>
      </w:pPr>
      <w:r>
        <w:t xml:space="preserve">          type: array</w:t>
      </w:r>
    </w:p>
    <w:p w14:paraId="27D57518" w14:textId="77777777" w:rsidR="00073304" w:rsidRDefault="00073304" w:rsidP="00073304">
      <w:pPr>
        <w:pStyle w:val="PL"/>
        <w:rPr>
          <w:rFonts w:eastAsia="DengXian"/>
        </w:rPr>
      </w:pPr>
      <w:r>
        <w:rPr>
          <w:rFonts w:eastAsia="DengXian"/>
        </w:rPr>
        <w:t xml:space="preserve">          items:</w:t>
      </w:r>
    </w:p>
    <w:p w14:paraId="42F9E04D" w14:textId="77777777" w:rsidR="00073304" w:rsidRDefault="00073304" w:rsidP="00073304">
      <w:pPr>
        <w:pStyle w:val="PL"/>
      </w:pPr>
      <w:r>
        <w:t xml:space="preserve">            $ref: 'TS29222_</w:t>
      </w:r>
      <w:r w:rsidRPr="00522493">
        <w:t>CAPIF_API_Invoker_Management_API</w:t>
      </w:r>
      <w:r>
        <w:t>.yaml#/components/schemas/</w:t>
      </w:r>
      <w:r w:rsidRPr="00786240">
        <w:t>OnboardingCriteria</w:t>
      </w:r>
      <w:r>
        <w:t>'</w:t>
      </w:r>
    </w:p>
    <w:p w14:paraId="071EC7DD" w14:textId="77777777" w:rsidR="00AC0CAE" w:rsidRDefault="00073304" w:rsidP="00AC0CAE">
      <w:pPr>
        <w:pStyle w:val="PL"/>
        <w:rPr>
          <w:rFonts w:eastAsia="DengXian"/>
        </w:rPr>
      </w:pPr>
      <w:r>
        <w:rPr>
          <w:rFonts w:eastAsia="DengXian"/>
        </w:rPr>
        <w:t xml:space="preserve">          minItems: 1</w:t>
      </w:r>
    </w:p>
    <w:p w14:paraId="42E60D40" w14:textId="77777777" w:rsidR="00AC0CAE" w:rsidRDefault="00AC0CAE" w:rsidP="00AC0CAE">
      <w:pPr>
        <w:pStyle w:val="PL"/>
      </w:pPr>
      <w:r>
        <w:t xml:space="preserve">        </w:t>
      </w:r>
      <w:r w:rsidRPr="006B4334">
        <w:t>onboardedCount</w:t>
      </w:r>
      <w:r>
        <w:t>:</w:t>
      </w:r>
    </w:p>
    <w:p w14:paraId="0E973149" w14:textId="77777777" w:rsidR="00AC0CAE" w:rsidRDefault="00AC0CAE" w:rsidP="00AC0CAE">
      <w:pPr>
        <w:pStyle w:val="PL"/>
      </w:pPr>
      <w:r>
        <w:t xml:space="preserve">          type: array</w:t>
      </w:r>
    </w:p>
    <w:p w14:paraId="594A799C" w14:textId="77777777" w:rsidR="00AC0CAE" w:rsidRDefault="00AC0CAE" w:rsidP="00AC0CAE">
      <w:pPr>
        <w:pStyle w:val="PL"/>
        <w:rPr>
          <w:rFonts w:eastAsia="DengXian"/>
        </w:rPr>
      </w:pPr>
      <w:r>
        <w:rPr>
          <w:rFonts w:eastAsia="DengXian"/>
        </w:rPr>
        <w:t xml:space="preserve">          items:</w:t>
      </w:r>
    </w:p>
    <w:p w14:paraId="19284970" w14:textId="77777777" w:rsidR="00AC0CAE" w:rsidRDefault="00AC0CAE" w:rsidP="00AC0CAE">
      <w:pPr>
        <w:pStyle w:val="PL"/>
      </w:pPr>
      <w:r>
        <w:t xml:space="preserve">            $ref: '#/components/schemas/</w:t>
      </w:r>
      <w:r>
        <w:rPr>
          <w:lang w:val="en-IN"/>
        </w:rPr>
        <w:t>A</w:t>
      </w:r>
      <w:r w:rsidRPr="000E494A">
        <w:rPr>
          <w:lang w:val="en-IN"/>
        </w:rPr>
        <w:t>piInvokerCount</w:t>
      </w:r>
      <w:r>
        <w:t>'</w:t>
      </w:r>
    </w:p>
    <w:p w14:paraId="39961984" w14:textId="77777777" w:rsidR="00AC0CAE" w:rsidRDefault="00AC0CAE" w:rsidP="00AC0CAE">
      <w:pPr>
        <w:pStyle w:val="PL"/>
        <w:rPr>
          <w:rFonts w:eastAsia="DengXian"/>
        </w:rPr>
      </w:pPr>
      <w:r>
        <w:rPr>
          <w:rFonts w:eastAsia="DengXian"/>
        </w:rPr>
        <w:t xml:space="preserve">          minItems: 1</w:t>
      </w:r>
    </w:p>
    <w:p w14:paraId="4E5DAFE6" w14:textId="77777777" w:rsidR="00AC0CAE" w:rsidRDefault="00AC0CAE" w:rsidP="00AC0CAE">
      <w:pPr>
        <w:pStyle w:val="PL"/>
      </w:pPr>
      <w:r>
        <w:t xml:space="preserve">        </w:t>
      </w:r>
      <w:r w:rsidRPr="00791FFF">
        <w:t>discoveryCount</w:t>
      </w:r>
      <w:r>
        <w:t>:</w:t>
      </w:r>
    </w:p>
    <w:p w14:paraId="7B31E750" w14:textId="77777777" w:rsidR="00AC0CAE" w:rsidRDefault="00AC0CAE" w:rsidP="00AC0CAE">
      <w:pPr>
        <w:pStyle w:val="PL"/>
      </w:pPr>
      <w:r>
        <w:t xml:space="preserve">          type: array</w:t>
      </w:r>
    </w:p>
    <w:p w14:paraId="4483E352" w14:textId="77777777" w:rsidR="00AC0CAE" w:rsidRPr="005E06D7" w:rsidRDefault="00AC0CAE" w:rsidP="00AC0CAE">
      <w:pPr>
        <w:pStyle w:val="PL"/>
        <w:rPr>
          <w:rFonts w:eastAsia="DengXian"/>
        </w:rPr>
      </w:pPr>
      <w:r>
        <w:rPr>
          <w:rFonts w:eastAsia="DengXian"/>
        </w:rPr>
        <w:t xml:space="preserve">          items:</w:t>
      </w:r>
    </w:p>
    <w:p w14:paraId="12B492FD" w14:textId="77777777" w:rsidR="00AC0CAE" w:rsidRDefault="00AC0CAE" w:rsidP="00AC0CAE">
      <w:pPr>
        <w:pStyle w:val="PL"/>
      </w:pPr>
      <w:r>
        <w:t xml:space="preserve">            $ref: '#/components/schemas/D</w:t>
      </w:r>
      <w:r w:rsidRPr="00791FFF">
        <w:t>iscoveryCount</w:t>
      </w:r>
      <w:r>
        <w:t>'</w:t>
      </w:r>
    </w:p>
    <w:p w14:paraId="3477B15A" w14:textId="77777777" w:rsidR="00AC0CAE" w:rsidRPr="00E92BEF" w:rsidRDefault="00AC0CAE" w:rsidP="00AC0CAE">
      <w:pPr>
        <w:pStyle w:val="PL"/>
        <w:rPr>
          <w:rFonts w:eastAsia="DengXian"/>
        </w:rPr>
      </w:pPr>
      <w:r>
        <w:rPr>
          <w:rFonts w:eastAsia="DengXian"/>
        </w:rPr>
        <w:t xml:space="preserve">          minItems: 1</w:t>
      </w:r>
    </w:p>
    <w:p w14:paraId="6EDBA16F" w14:textId="77777777" w:rsidR="000777AB" w:rsidRDefault="000777AB" w:rsidP="000777AB">
      <w:pPr>
        <w:pStyle w:val="PL"/>
      </w:pPr>
    </w:p>
    <w:p w14:paraId="7ACD140F" w14:textId="77777777" w:rsidR="000777AB" w:rsidRDefault="000777AB" w:rsidP="000777AB">
      <w:pPr>
        <w:pStyle w:val="PL"/>
        <w:rPr>
          <w:lang w:val="en-US"/>
        </w:rPr>
      </w:pPr>
      <w:r>
        <w:rPr>
          <w:lang w:val="en-US"/>
        </w:rPr>
        <w:t xml:space="preserve">    </w:t>
      </w:r>
      <w:r>
        <w:rPr>
          <w:lang w:val="en-IN"/>
        </w:rPr>
        <w:t>AccessControlPolicyListExt</w:t>
      </w:r>
      <w:r>
        <w:rPr>
          <w:lang w:val="en-US"/>
        </w:rPr>
        <w:t>:</w:t>
      </w:r>
    </w:p>
    <w:p w14:paraId="288783A7" w14:textId="77777777" w:rsidR="000777AB" w:rsidRDefault="000777AB" w:rsidP="000777AB">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71D26F69" w14:textId="77777777" w:rsidR="000777AB" w:rsidRDefault="000777AB" w:rsidP="000777AB">
      <w:pPr>
        <w:pStyle w:val="PL"/>
        <w:rPr>
          <w:lang w:val="en-US"/>
        </w:rPr>
      </w:pPr>
      <w:r>
        <w:rPr>
          <w:lang w:val="en-US"/>
        </w:rPr>
        <w:t xml:space="preserve">      allOf:</w:t>
      </w:r>
    </w:p>
    <w:p w14:paraId="310915DE" w14:textId="77777777" w:rsidR="000777AB" w:rsidRDefault="000777AB" w:rsidP="000777AB">
      <w:pPr>
        <w:pStyle w:val="PL"/>
      </w:pPr>
      <w:r>
        <w:t xml:space="preserve">        - $ref: 'TS29222_CAPIF_Access_Control_Policy_API.yaml#/components/schemas/</w:t>
      </w:r>
      <w:r>
        <w:rPr>
          <w:lang w:val="en-IN"/>
        </w:rPr>
        <w:t>AccessControlPolicyList</w:t>
      </w:r>
      <w:r>
        <w:t>'</w:t>
      </w:r>
    </w:p>
    <w:p w14:paraId="4498AFE7" w14:textId="77777777" w:rsidR="000777AB" w:rsidRDefault="000777AB" w:rsidP="000777AB">
      <w:pPr>
        <w:pStyle w:val="PL"/>
        <w:rPr>
          <w:lang w:val="en-US"/>
        </w:rPr>
      </w:pPr>
      <w:r>
        <w:rPr>
          <w:lang w:val="en-US"/>
        </w:rPr>
        <w:t xml:space="preserve">        - type: object</w:t>
      </w:r>
    </w:p>
    <w:p w14:paraId="30A10AFC" w14:textId="77777777" w:rsidR="000777AB" w:rsidRDefault="000777AB" w:rsidP="000777AB">
      <w:pPr>
        <w:pStyle w:val="PL"/>
        <w:rPr>
          <w:lang w:val="en-US"/>
        </w:rPr>
      </w:pPr>
      <w:r>
        <w:rPr>
          <w:lang w:val="en-US"/>
        </w:rPr>
        <w:t xml:space="preserve">          properties:</w:t>
      </w:r>
    </w:p>
    <w:p w14:paraId="2D2F25C3" w14:textId="77777777" w:rsidR="000777AB" w:rsidRDefault="000777AB" w:rsidP="000777AB">
      <w:pPr>
        <w:pStyle w:val="PL"/>
      </w:pPr>
      <w:r>
        <w:t xml:space="preserve">            apiId:</w:t>
      </w:r>
    </w:p>
    <w:p w14:paraId="04C876DF" w14:textId="77777777" w:rsidR="000777AB" w:rsidRDefault="000777AB" w:rsidP="000777AB">
      <w:pPr>
        <w:pStyle w:val="PL"/>
        <w:rPr>
          <w:lang w:val="en-US"/>
        </w:rPr>
      </w:pPr>
      <w:r>
        <w:rPr>
          <w:lang w:val="en-US"/>
        </w:rPr>
        <w:t xml:space="preserve">              type: string</w:t>
      </w:r>
    </w:p>
    <w:p w14:paraId="1984F200" w14:textId="77777777" w:rsidR="000777AB" w:rsidRDefault="000777AB" w:rsidP="000777AB">
      <w:pPr>
        <w:pStyle w:val="PL"/>
      </w:pPr>
      <w:r>
        <w:lastRenderedPageBreak/>
        <w:t xml:space="preserve">      required:</w:t>
      </w:r>
    </w:p>
    <w:p w14:paraId="1C44AB31" w14:textId="77777777" w:rsidR="000777AB" w:rsidRDefault="000777AB" w:rsidP="000777AB">
      <w:pPr>
        <w:pStyle w:val="PL"/>
      </w:pPr>
      <w:r>
        <w:t xml:space="preserve">        - apiId</w:t>
      </w:r>
    </w:p>
    <w:p w14:paraId="11682B54" w14:textId="77777777" w:rsidR="000777AB" w:rsidRDefault="000777AB" w:rsidP="000777AB">
      <w:pPr>
        <w:pStyle w:val="PL"/>
      </w:pPr>
    </w:p>
    <w:p w14:paraId="6452F5A7" w14:textId="77777777" w:rsidR="000777AB" w:rsidRDefault="000777AB" w:rsidP="000777AB">
      <w:pPr>
        <w:pStyle w:val="PL"/>
      </w:pPr>
      <w:r>
        <w:t xml:space="preserve">    TopologyHiding:</w:t>
      </w:r>
    </w:p>
    <w:p w14:paraId="5DA6F416" w14:textId="77777777" w:rsidR="000777AB" w:rsidRDefault="000777AB" w:rsidP="000777AB">
      <w:pPr>
        <w:pStyle w:val="PL"/>
      </w:pPr>
      <w:r>
        <w:t xml:space="preserve">      type: object</w:t>
      </w:r>
    </w:p>
    <w:p w14:paraId="68EEE9D3" w14:textId="77777777" w:rsidR="000777AB" w:rsidRDefault="000777AB" w:rsidP="000777AB">
      <w:pPr>
        <w:pStyle w:val="PL"/>
      </w:pPr>
      <w:r>
        <w:t xml:space="preserve">      description: </w:t>
      </w:r>
      <w:r>
        <w:rPr>
          <w:rFonts w:cs="Arial"/>
          <w:szCs w:val="18"/>
        </w:rPr>
        <w:t>Represents the routing rules information of a service API.</w:t>
      </w:r>
    </w:p>
    <w:p w14:paraId="308D2AD4" w14:textId="77777777" w:rsidR="000777AB" w:rsidRDefault="000777AB" w:rsidP="000777AB">
      <w:pPr>
        <w:pStyle w:val="PL"/>
      </w:pPr>
      <w:r>
        <w:t xml:space="preserve">      properties:</w:t>
      </w:r>
    </w:p>
    <w:p w14:paraId="32B0E56D" w14:textId="77777777" w:rsidR="000777AB" w:rsidRDefault="000777AB" w:rsidP="000777AB">
      <w:pPr>
        <w:pStyle w:val="PL"/>
      </w:pPr>
      <w:r>
        <w:t xml:space="preserve">        apiId:</w:t>
      </w:r>
    </w:p>
    <w:p w14:paraId="475E5B57" w14:textId="77777777" w:rsidR="000777AB" w:rsidRDefault="000777AB" w:rsidP="000777AB">
      <w:pPr>
        <w:pStyle w:val="PL"/>
        <w:rPr>
          <w:rFonts w:eastAsia="DengXian"/>
        </w:rPr>
      </w:pPr>
      <w:r>
        <w:rPr>
          <w:rFonts w:eastAsia="DengXian"/>
        </w:rPr>
        <w:t xml:space="preserve">          type: string</w:t>
      </w:r>
    </w:p>
    <w:p w14:paraId="09E30328" w14:textId="77777777" w:rsidR="000777AB" w:rsidRDefault="000777AB" w:rsidP="000777AB">
      <w:pPr>
        <w:pStyle w:val="PL"/>
      </w:pPr>
      <w:r>
        <w:t xml:space="preserve">        routingRules:</w:t>
      </w:r>
    </w:p>
    <w:p w14:paraId="64FCD43F" w14:textId="77777777" w:rsidR="000777AB" w:rsidRDefault="000777AB" w:rsidP="000777AB">
      <w:pPr>
        <w:pStyle w:val="PL"/>
      </w:pPr>
      <w:r>
        <w:t xml:space="preserve">          type: array</w:t>
      </w:r>
    </w:p>
    <w:p w14:paraId="52675000" w14:textId="77777777" w:rsidR="000777AB" w:rsidRDefault="000777AB" w:rsidP="000777AB">
      <w:pPr>
        <w:pStyle w:val="PL"/>
        <w:rPr>
          <w:rFonts w:eastAsia="DengXian"/>
        </w:rPr>
      </w:pPr>
      <w:r>
        <w:rPr>
          <w:rFonts w:eastAsia="DengXian"/>
        </w:rPr>
        <w:t xml:space="preserve">          items:</w:t>
      </w:r>
    </w:p>
    <w:p w14:paraId="6074E50B" w14:textId="77777777" w:rsidR="000777AB" w:rsidRDefault="000777AB" w:rsidP="000777AB">
      <w:pPr>
        <w:pStyle w:val="PL"/>
      </w:pPr>
      <w:r>
        <w:t xml:space="preserve">            $ref: 'TS29222_CAPIF_Routing_Info_API.yaml#/components/schemas/RoutingRule'</w:t>
      </w:r>
    </w:p>
    <w:p w14:paraId="7F83B70D" w14:textId="77777777" w:rsidR="000777AB" w:rsidRDefault="000777AB" w:rsidP="000777AB">
      <w:pPr>
        <w:pStyle w:val="PL"/>
      </w:pPr>
      <w:r>
        <w:t xml:space="preserve">          minItems: 1</w:t>
      </w:r>
    </w:p>
    <w:p w14:paraId="7B1268AD" w14:textId="77777777" w:rsidR="000777AB" w:rsidRDefault="000777AB" w:rsidP="000777AB">
      <w:pPr>
        <w:pStyle w:val="PL"/>
      </w:pPr>
      <w:r>
        <w:t xml:space="preserve">      required:</w:t>
      </w:r>
    </w:p>
    <w:p w14:paraId="0C46B7E7" w14:textId="77777777" w:rsidR="000777AB" w:rsidRDefault="000777AB" w:rsidP="000777AB">
      <w:pPr>
        <w:pStyle w:val="PL"/>
      </w:pPr>
      <w:r>
        <w:t xml:space="preserve">        - apiId</w:t>
      </w:r>
    </w:p>
    <w:p w14:paraId="1009C08F" w14:textId="77777777" w:rsidR="000777AB" w:rsidRDefault="000777AB" w:rsidP="000777AB">
      <w:pPr>
        <w:pStyle w:val="PL"/>
      </w:pPr>
      <w:r>
        <w:t xml:space="preserve">        - routingRules</w:t>
      </w:r>
    </w:p>
    <w:p w14:paraId="612CE4CC" w14:textId="77777777" w:rsidR="000777AB" w:rsidRDefault="000777AB" w:rsidP="000777AB">
      <w:pPr>
        <w:pStyle w:val="PL"/>
      </w:pPr>
    </w:p>
    <w:p w14:paraId="12523E74" w14:textId="77777777" w:rsidR="000777AB" w:rsidRDefault="000777AB" w:rsidP="000777AB">
      <w:pPr>
        <w:pStyle w:val="PL"/>
      </w:pPr>
      <w:r>
        <w:t xml:space="preserve">    EventSubscriptionPatch:</w:t>
      </w:r>
    </w:p>
    <w:p w14:paraId="7832A188" w14:textId="77777777" w:rsidR="000777AB" w:rsidRDefault="000777AB" w:rsidP="000777AB">
      <w:pPr>
        <w:pStyle w:val="PL"/>
      </w:pPr>
      <w:r>
        <w:t xml:space="preserve">      type: object</w:t>
      </w:r>
    </w:p>
    <w:p w14:paraId="496BE3DA" w14:textId="77777777" w:rsidR="000777AB" w:rsidRDefault="000777AB" w:rsidP="000777AB">
      <w:pPr>
        <w:pStyle w:val="PL"/>
      </w:pPr>
      <w:r>
        <w:t xml:space="preserve">      description: &gt;</w:t>
      </w:r>
    </w:p>
    <w:p w14:paraId="4B110F5E" w14:textId="77777777" w:rsidR="000777AB" w:rsidRDefault="000777AB" w:rsidP="000777AB">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68875593" w14:textId="77777777" w:rsidR="000777AB" w:rsidRDefault="000777AB" w:rsidP="000777AB">
      <w:pPr>
        <w:pStyle w:val="PL"/>
      </w:pPr>
      <w:r>
        <w:rPr>
          <w:rFonts w:cs="Arial"/>
          <w:szCs w:val="18"/>
        </w:rPr>
        <w:t xml:space="preserve">        resource.</w:t>
      </w:r>
    </w:p>
    <w:p w14:paraId="2AEACCBC" w14:textId="77777777" w:rsidR="000777AB" w:rsidRDefault="000777AB" w:rsidP="000777AB">
      <w:pPr>
        <w:pStyle w:val="PL"/>
      </w:pPr>
      <w:r>
        <w:t xml:space="preserve">      properties:</w:t>
      </w:r>
    </w:p>
    <w:p w14:paraId="0CBD0418" w14:textId="77777777" w:rsidR="000777AB" w:rsidRDefault="000777AB" w:rsidP="000777AB">
      <w:pPr>
        <w:pStyle w:val="PL"/>
      </w:pPr>
      <w:r>
        <w:t xml:space="preserve">        events:</w:t>
      </w:r>
    </w:p>
    <w:p w14:paraId="4A52BE3F" w14:textId="77777777" w:rsidR="000777AB" w:rsidRDefault="000777AB" w:rsidP="000777AB">
      <w:pPr>
        <w:pStyle w:val="PL"/>
      </w:pPr>
      <w:r>
        <w:t xml:space="preserve">          type: array</w:t>
      </w:r>
    </w:p>
    <w:p w14:paraId="63595332" w14:textId="77777777" w:rsidR="000777AB" w:rsidRDefault="000777AB" w:rsidP="000777AB">
      <w:pPr>
        <w:pStyle w:val="PL"/>
      </w:pPr>
      <w:r>
        <w:t xml:space="preserve">          items:</w:t>
      </w:r>
    </w:p>
    <w:p w14:paraId="74D99CF9" w14:textId="77777777" w:rsidR="000777AB" w:rsidRDefault="000777AB" w:rsidP="000777AB">
      <w:pPr>
        <w:pStyle w:val="PL"/>
      </w:pPr>
      <w:r>
        <w:t xml:space="preserve">            $ref: '#/components/schemas/CAPIFEvent'</w:t>
      </w:r>
    </w:p>
    <w:p w14:paraId="5B67E74E" w14:textId="77777777" w:rsidR="000777AB" w:rsidRDefault="000777AB" w:rsidP="000777AB">
      <w:pPr>
        <w:pStyle w:val="PL"/>
      </w:pPr>
      <w:r>
        <w:t xml:space="preserve">          minItems: 1</w:t>
      </w:r>
    </w:p>
    <w:p w14:paraId="3C217613" w14:textId="77777777" w:rsidR="000777AB" w:rsidRDefault="000777AB" w:rsidP="000777AB">
      <w:pPr>
        <w:pStyle w:val="PL"/>
      </w:pPr>
      <w:r>
        <w:t xml:space="preserve">          description: Subscribed events.</w:t>
      </w:r>
    </w:p>
    <w:p w14:paraId="6ABB8F77" w14:textId="77777777" w:rsidR="000777AB" w:rsidRDefault="000777AB" w:rsidP="000777AB">
      <w:pPr>
        <w:pStyle w:val="PL"/>
      </w:pPr>
      <w:r>
        <w:t xml:space="preserve">        eventFilters:</w:t>
      </w:r>
    </w:p>
    <w:p w14:paraId="387BBCE5" w14:textId="77777777" w:rsidR="000777AB" w:rsidRDefault="000777AB" w:rsidP="000777AB">
      <w:pPr>
        <w:pStyle w:val="PL"/>
      </w:pPr>
      <w:r>
        <w:t xml:space="preserve">          type: array</w:t>
      </w:r>
    </w:p>
    <w:p w14:paraId="7E0A6FE9" w14:textId="77777777" w:rsidR="000777AB" w:rsidRDefault="000777AB" w:rsidP="000777AB">
      <w:pPr>
        <w:pStyle w:val="PL"/>
      </w:pPr>
      <w:r>
        <w:t xml:space="preserve">          items:</w:t>
      </w:r>
    </w:p>
    <w:p w14:paraId="71742BDD" w14:textId="77777777" w:rsidR="000777AB" w:rsidRDefault="000777AB" w:rsidP="000777AB">
      <w:pPr>
        <w:pStyle w:val="PL"/>
      </w:pPr>
      <w:r>
        <w:t xml:space="preserve">            $ref: '#/components/schemas/CAPIFEventFilter'</w:t>
      </w:r>
    </w:p>
    <w:p w14:paraId="10C39E9F" w14:textId="77777777" w:rsidR="000777AB" w:rsidRDefault="000777AB" w:rsidP="000777AB">
      <w:pPr>
        <w:pStyle w:val="PL"/>
      </w:pPr>
      <w:r>
        <w:t xml:space="preserve">          minItems: 1</w:t>
      </w:r>
    </w:p>
    <w:p w14:paraId="3BA8EB71" w14:textId="77777777" w:rsidR="000777AB" w:rsidRDefault="000777AB" w:rsidP="000777AB">
      <w:pPr>
        <w:pStyle w:val="PL"/>
      </w:pPr>
      <w:r>
        <w:t xml:space="preserve">          description: Subscribed event filters.</w:t>
      </w:r>
    </w:p>
    <w:p w14:paraId="5A5D11EF" w14:textId="77777777" w:rsidR="000777AB" w:rsidRDefault="000777AB" w:rsidP="000777AB">
      <w:pPr>
        <w:pStyle w:val="PL"/>
      </w:pPr>
      <w:r>
        <w:t xml:space="preserve">        eventReq:</w:t>
      </w:r>
    </w:p>
    <w:p w14:paraId="3F85ED65" w14:textId="77777777" w:rsidR="000777AB" w:rsidRDefault="000777AB" w:rsidP="000777AB">
      <w:pPr>
        <w:pStyle w:val="PL"/>
      </w:pPr>
      <w:r>
        <w:t xml:space="preserve">          $ref: 'TS29523_</w:t>
      </w:r>
      <w:r>
        <w:rPr>
          <w:lang w:val="en-US" w:eastAsia="es-ES"/>
        </w:rPr>
        <w:t>Npcf_EventExposure</w:t>
      </w:r>
      <w:r>
        <w:rPr>
          <w:lang w:val="en-US"/>
        </w:rPr>
        <w:t>.yaml</w:t>
      </w:r>
      <w:r>
        <w:t>#/components/schemas/ReportingInformation'</w:t>
      </w:r>
    </w:p>
    <w:p w14:paraId="0FF100EE" w14:textId="77777777" w:rsidR="000777AB" w:rsidRDefault="000777AB" w:rsidP="000777AB">
      <w:pPr>
        <w:pStyle w:val="PL"/>
      </w:pPr>
      <w:r>
        <w:t xml:space="preserve">        notificationDestination:</w:t>
      </w:r>
    </w:p>
    <w:p w14:paraId="2BBD57A5" w14:textId="77777777" w:rsidR="00AC0CAE" w:rsidRDefault="000777AB" w:rsidP="00AC0CAE">
      <w:pPr>
        <w:pStyle w:val="PL"/>
      </w:pPr>
      <w:r>
        <w:t xml:space="preserve">          $ref: 'TS29122_CommonData.yaml#/components/schemas/Uri'</w:t>
      </w:r>
    </w:p>
    <w:p w14:paraId="19D81CBA" w14:textId="77777777" w:rsidR="00AC0CAE" w:rsidRDefault="00AC0CAE" w:rsidP="00AC0CAE">
      <w:pPr>
        <w:pStyle w:val="PL"/>
      </w:pPr>
    </w:p>
    <w:p w14:paraId="12D2BF80" w14:textId="77777777" w:rsidR="00AC0CAE" w:rsidRDefault="00AC0CAE" w:rsidP="00AC0CAE">
      <w:pPr>
        <w:pStyle w:val="PL"/>
      </w:pPr>
      <w:r>
        <w:t xml:space="preserve">    </w:t>
      </w:r>
      <w:r>
        <w:rPr>
          <w:lang w:val="en-IN"/>
        </w:rPr>
        <w:t>A</w:t>
      </w:r>
      <w:r w:rsidRPr="000E494A">
        <w:rPr>
          <w:lang w:val="en-IN"/>
        </w:rPr>
        <w:t>piInvokerCount</w:t>
      </w:r>
      <w:r>
        <w:t>:</w:t>
      </w:r>
    </w:p>
    <w:p w14:paraId="3A094042" w14:textId="77777777" w:rsidR="00AC0CAE" w:rsidRDefault="00AC0CAE" w:rsidP="00AC0CAE">
      <w:pPr>
        <w:pStyle w:val="PL"/>
      </w:pPr>
      <w:r>
        <w:t xml:space="preserve">      type: object</w:t>
      </w:r>
    </w:p>
    <w:p w14:paraId="0FF2E4A5" w14:textId="77777777" w:rsidR="00AC0CAE" w:rsidRDefault="00AC0CAE" w:rsidP="00AC0CAE">
      <w:pPr>
        <w:pStyle w:val="PL"/>
      </w:pPr>
      <w:r>
        <w:t xml:space="preserve">      description:</w:t>
      </w:r>
      <w:r w:rsidRPr="007F1374">
        <w:t xml:space="preserve"> </w:t>
      </w:r>
      <w:r>
        <w:t>Represents the count data for onboarding</w:t>
      </w:r>
      <w:r>
        <w:rPr>
          <w:rFonts w:cs="Arial"/>
          <w:szCs w:val="18"/>
        </w:rPr>
        <w:t>.</w:t>
      </w:r>
    </w:p>
    <w:p w14:paraId="743A380C" w14:textId="77777777" w:rsidR="00AC0CAE" w:rsidRDefault="00AC0CAE" w:rsidP="00AC0CAE">
      <w:pPr>
        <w:pStyle w:val="PL"/>
      </w:pPr>
      <w:r>
        <w:t xml:space="preserve">      properties:</w:t>
      </w:r>
    </w:p>
    <w:p w14:paraId="788527B5" w14:textId="77777777" w:rsidR="00AC0CAE" w:rsidRDefault="00AC0CAE" w:rsidP="00AC0CAE">
      <w:pPr>
        <w:pStyle w:val="PL"/>
      </w:pPr>
      <w:r>
        <w:t xml:space="preserve">        apiId:</w:t>
      </w:r>
    </w:p>
    <w:p w14:paraId="275134A1" w14:textId="77777777" w:rsidR="00AC0CAE" w:rsidRDefault="00AC0CAE" w:rsidP="00AC0CAE">
      <w:pPr>
        <w:pStyle w:val="PL"/>
        <w:rPr>
          <w:rFonts w:eastAsia="DengXian"/>
        </w:rPr>
      </w:pPr>
      <w:r>
        <w:rPr>
          <w:rFonts w:eastAsia="DengXian"/>
        </w:rPr>
        <w:t xml:space="preserve">          type: string</w:t>
      </w:r>
    </w:p>
    <w:p w14:paraId="715CD149" w14:textId="77777777" w:rsidR="00AC0CAE" w:rsidRDefault="00AC0CAE" w:rsidP="00AC0CAE">
      <w:pPr>
        <w:pStyle w:val="PL"/>
      </w:pPr>
      <w:r>
        <w:t xml:space="preserve">        count:</w:t>
      </w:r>
    </w:p>
    <w:p w14:paraId="10D5E4B2" w14:textId="77777777" w:rsidR="00AC0CAE" w:rsidRDefault="00AC0CAE" w:rsidP="00AC0CAE">
      <w:pPr>
        <w:pStyle w:val="PL"/>
      </w:pPr>
      <w:r>
        <w:t xml:space="preserve">          type: integer</w:t>
      </w:r>
    </w:p>
    <w:p w14:paraId="78B327D9" w14:textId="77777777" w:rsidR="00AC0CAE" w:rsidRDefault="00AC0CAE" w:rsidP="00AC0CAE">
      <w:pPr>
        <w:pStyle w:val="PL"/>
      </w:pPr>
      <w:r w:rsidRPr="006E43E3">
        <w:t xml:space="preserve">          description:</w:t>
      </w:r>
      <w:r w:rsidRPr="00D437F6">
        <w:t xml:space="preserve"> &gt;</w:t>
      </w:r>
    </w:p>
    <w:p w14:paraId="0C0CAFF7" w14:textId="77777777" w:rsidR="00AC0CAE" w:rsidRDefault="00AC0CAE" w:rsidP="00AC0CAE">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5DC73B38" w14:textId="77777777" w:rsidR="00AC0CAE" w:rsidRDefault="00AC0CAE" w:rsidP="00AC0CAE">
      <w:pPr>
        <w:pStyle w:val="PL"/>
        <w:rPr>
          <w:rFonts w:cs="Arial"/>
        </w:rPr>
      </w:pPr>
      <w:r>
        <w:t xml:space="preserve">            API(s) API</w:t>
      </w:r>
      <w:r w:rsidRPr="655E3A22">
        <w:rPr>
          <w:rFonts w:cs="Arial"/>
        </w:rPr>
        <w:t>.</w:t>
      </w:r>
    </w:p>
    <w:p w14:paraId="3F37BECB" w14:textId="77777777" w:rsidR="00AC0CAE" w:rsidRDefault="00AC0CAE" w:rsidP="00AC0CAE">
      <w:pPr>
        <w:pStyle w:val="PL"/>
      </w:pPr>
      <w:r>
        <w:t xml:space="preserve">      required:</w:t>
      </w:r>
    </w:p>
    <w:p w14:paraId="589F375A" w14:textId="77777777" w:rsidR="00AC0CAE" w:rsidRDefault="00AC0CAE" w:rsidP="00AC0CAE">
      <w:pPr>
        <w:pStyle w:val="PL"/>
      </w:pPr>
      <w:r>
        <w:t xml:space="preserve">        - apiId</w:t>
      </w:r>
    </w:p>
    <w:p w14:paraId="6F1B6E14" w14:textId="77777777" w:rsidR="00AC0CAE" w:rsidRDefault="00AC0CAE" w:rsidP="00AC0CAE">
      <w:pPr>
        <w:pStyle w:val="PL"/>
      </w:pPr>
      <w:r>
        <w:t xml:space="preserve">        - count</w:t>
      </w:r>
    </w:p>
    <w:p w14:paraId="0A5AF52C" w14:textId="77777777" w:rsidR="00AC0CAE" w:rsidRDefault="00AC0CAE" w:rsidP="00AC0CAE">
      <w:pPr>
        <w:pStyle w:val="PL"/>
      </w:pPr>
    </w:p>
    <w:p w14:paraId="5E7C4EDB" w14:textId="77777777" w:rsidR="00AC0CAE" w:rsidRDefault="00AC0CAE" w:rsidP="00AC0CAE">
      <w:pPr>
        <w:pStyle w:val="PL"/>
      </w:pPr>
      <w:r>
        <w:t xml:space="preserve">    D</w:t>
      </w:r>
      <w:r w:rsidRPr="00791FFF">
        <w:t>iscoveryCount</w:t>
      </w:r>
      <w:r>
        <w:t>:</w:t>
      </w:r>
    </w:p>
    <w:p w14:paraId="61EA1866" w14:textId="77777777" w:rsidR="00AC0CAE" w:rsidRDefault="00AC0CAE" w:rsidP="00AC0CAE">
      <w:pPr>
        <w:pStyle w:val="PL"/>
      </w:pPr>
      <w:r>
        <w:t xml:space="preserve">      type: object</w:t>
      </w:r>
    </w:p>
    <w:p w14:paraId="6CB6F005" w14:textId="77777777" w:rsidR="00AC0CAE" w:rsidRDefault="00AC0CAE" w:rsidP="00AC0CAE">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4122F065" w14:textId="77777777" w:rsidR="00AC0CAE" w:rsidRDefault="00AC0CAE" w:rsidP="00AC0CAE">
      <w:pPr>
        <w:pStyle w:val="PL"/>
      </w:pPr>
      <w:r>
        <w:t xml:space="preserve">      properties:</w:t>
      </w:r>
    </w:p>
    <w:p w14:paraId="746D20D7" w14:textId="77777777" w:rsidR="00AC0CAE" w:rsidRDefault="00AC0CAE" w:rsidP="00AC0CAE">
      <w:pPr>
        <w:pStyle w:val="PL"/>
      </w:pPr>
      <w:r>
        <w:t xml:space="preserve">        apiIds:</w:t>
      </w:r>
    </w:p>
    <w:p w14:paraId="1991C341" w14:textId="77777777" w:rsidR="00AC0CAE" w:rsidRDefault="00AC0CAE" w:rsidP="00AC0CAE">
      <w:pPr>
        <w:pStyle w:val="PL"/>
      </w:pPr>
      <w:r>
        <w:t xml:space="preserve">          type: array</w:t>
      </w:r>
    </w:p>
    <w:p w14:paraId="07FC64DD" w14:textId="77777777" w:rsidR="00AC0CAE" w:rsidRDefault="00AC0CAE" w:rsidP="00AC0CAE">
      <w:pPr>
        <w:pStyle w:val="PL"/>
        <w:rPr>
          <w:rFonts w:eastAsia="DengXian"/>
        </w:rPr>
      </w:pPr>
      <w:r>
        <w:rPr>
          <w:rFonts w:eastAsia="DengXian"/>
        </w:rPr>
        <w:t xml:space="preserve">          items:</w:t>
      </w:r>
    </w:p>
    <w:p w14:paraId="78B63A5D" w14:textId="77777777" w:rsidR="00AC0CAE" w:rsidRDefault="00AC0CAE" w:rsidP="00AC0CAE">
      <w:pPr>
        <w:pStyle w:val="PL"/>
      </w:pPr>
      <w:r>
        <w:t xml:space="preserve">            </w:t>
      </w:r>
      <w:r>
        <w:rPr>
          <w:rFonts w:eastAsia="DengXian"/>
        </w:rPr>
        <w:t>type: string</w:t>
      </w:r>
    </w:p>
    <w:p w14:paraId="01E9F7F4" w14:textId="77777777" w:rsidR="00AC0CAE" w:rsidRDefault="00AC0CAE" w:rsidP="00AC0CAE">
      <w:pPr>
        <w:pStyle w:val="PL"/>
        <w:rPr>
          <w:rFonts w:eastAsia="DengXian"/>
        </w:rPr>
      </w:pPr>
      <w:r>
        <w:rPr>
          <w:rFonts w:eastAsia="DengXian"/>
        </w:rPr>
        <w:t xml:space="preserve">          minItems: 1</w:t>
      </w:r>
    </w:p>
    <w:p w14:paraId="07D9E9FE" w14:textId="77777777" w:rsidR="00AC0CAE" w:rsidRDefault="00AC0CAE" w:rsidP="00AC0CAE">
      <w:pPr>
        <w:pStyle w:val="PL"/>
      </w:pPr>
      <w:r>
        <w:t xml:space="preserve">        </w:t>
      </w:r>
      <w:r w:rsidRPr="00174665">
        <w:t>discoveryReqCount</w:t>
      </w:r>
      <w:r>
        <w:t>:</w:t>
      </w:r>
    </w:p>
    <w:p w14:paraId="4DF2580B" w14:textId="77777777" w:rsidR="00AC0CAE" w:rsidRDefault="00AC0CAE" w:rsidP="00AC0CAE">
      <w:pPr>
        <w:pStyle w:val="PL"/>
      </w:pPr>
      <w:r>
        <w:t xml:space="preserve">          type: array</w:t>
      </w:r>
    </w:p>
    <w:p w14:paraId="65287341" w14:textId="77777777" w:rsidR="00AC0CAE" w:rsidRDefault="00AC0CAE" w:rsidP="00AC0CAE">
      <w:pPr>
        <w:pStyle w:val="PL"/>
        <w:rPr>
          <w:rFonts w:eastAsia="DengXian"/>
        </w:rPr>
      </w:pPr>
      <w:r>
        <w:rPr>
          <w:rFonts w:eastAsia="DengXian"/>
        </w:rPr>
        <w:t xml:space="preserve">          items:</w:t>
      </w:r>
    </w:p>
    <w:p w14:paraId="5BDA6A4A" w14:textId="77777777" w:rsidR="00AC0CAE" w:rsidRDefault="00AC0CAE" w:rsidP="00AC0CAE">
      <w:pPr>
        <w:pStyle w:val="PL"/>
      </w:pPr>
      <w:r>
        <w:t xml:space="preserve">            </w:t>
      </w:r>
      <w:r>
        <w:rPr>
          <w:rFonts w:eastAsia="DengXian"/>
        </w:rPr>
        <w:t>type: integer</w:t>
      </w:r>
    </w:p>
    <w:p w14:paraId="652C8561" w14:textId="77777777" w:rsidR="00AC0CAE" w:rsidRDefault="00AC0CAE" w:rsidP="00AC0CAE">
      <w:pPr>
        <w:pStyle w:val="PL"/>
        <w:rPr>
          <w:rFonts w:eastAsia="DengXian"/>
        </w:rPr>
      </w:pPr>
      <w:r>
        <w:rPr>
          <w:rFonts w:eastAsia="DengXian"/>
        </w:rPr>
        <w:t xml:space="preserve">          minItems: 1</w:t>
      </w:r>
    </w:p>
    <w:p w14:paraId="7805B4AC" w14:textId="77777777" w:rsidR="00AC0CAE" w:rsidRDefault="00AC0CAE" w:rsidP="00AC0CAE">
      <w:pPr>
        <w:pStyle w:val="PL"/>
      </w:pPr>
      <w:r>
        <w:t xml:space="preserve">        </w:t>
      </w:r>
      <w:r w:rsidRPr="00174665">
        <w:t>discoveryRspCount</w:t>
      </w:r>
      <w:r>
        <w:t>:</w:t>
      </w:r>
    </w:p>
    <w:p w14:paraId="0DF133E8" w14:textId="77777777" w:rsidR="00AC0CAE" w:rsidRDefault="00AC0CAE" w:rsidP="00AC0CAE">
      <w:pPr>
        <w:pStyle w:val="PL"/>
      </w:pPr>
      <w:r>
        <w:t xml:space="preserve">          type: array</w:t>
      </w:r>
    </w:p>
    <w:p w14:paraId="796103D9" w14:textId="77777777" w:rsidR="00AC0CAE" w:rsidRDefault="00AC0CAE" w:rsidP="00AC0CAE">
      <w:pPr>
        <w:pStyle w:val="PL"/>
        <w:rPr>
          <w:rFonts w:eastAsia="DengXian"/>
        </w:rPr>
      </w:pPr>
      <w:r>
        <w:rPr>
          <w:rFonts w:eastAsia="DengXian"/>
        </w:rPr>
        <w:t xml:space="preserve">          items:</w:t>
      </w:r>
    </w:p>
    <w:p w14:paraId="19DDA15B" w14:textId="77777777" w:rsidR="00AC0CAE" w:rsidRDefault="00AC0CAE" w:rsidP="00AC0CAE">
      <w:pPr>
        <w:pStyle w:val="PL"/>
      </w:pPr>
      <w:r>
        <w:t xml:space="preserve">            </w:t>
      </w:r>
      <w:r>
        <w:rPr>
          <w:rFonts w:eastAsia="DengXian"/>
        </w:rPr>
        <w:t>type: integer</w:t>
      </w:r>
    </w:p>
    <w:p w14:paraId="6683EDE8" w14:textId="77777777" w:rsidR="00AC0CAE" w:rsidRDefault="00AC0CAE" w:rsidP="00AC0CAE">
      <w:pPr>
        <w:pStyle w:val="PL"/>
        <w:rPr>
          <w:rFonts w:eastAsia="DengXian"/>
        </w:rPr>
      </w:pPr>
      <w:r>
        <w:rPr>
          <w:rFonts w:eastAsia="DengXian"/>
        </w:rPr>
        <w:t xml:space="preserve">          minItems: 1</w:t>
      </w:r>
    </w:p>
    <w:p w14:paraId="6E4AD2EB" w14:textId="77777777" w:rsidR="00AC0CAE" w:rsidRDefault="00AC0CAE" w:rsidP="00AC0CAE">
      <w:pPr>
        <w:pStyle w:val="PL"/>
      </w:pPr>
      <w:r>
        <w:t xml:space="preserve">      required:</w:t>
      </w:r>
    </w:p>
    <w:p w14:paraId="478A61F4" w14:textId="77777777" w:rsidR="00AC0CAE" w:rsidRDefault="00AC0CAE" w:rsidP="00AC0CAE">
      <w:pPr>
        <w:pStyle w:val="PL"/>
      </w:pPr>
      <w:r>
        <w:t xml:space="preserve">        - apiIds</w:t>
      </w:r>
    </w:p>
    <w:p w14:paraId="22DCACBA" w14:textId="77777777" w:rsidR="00AC0CAE" w:rsidRDefault="00AC0CAE" w:rsidP="00AC0CAE">
      <w:pPr>
        <w:pStyle w:val="PL"/>
      </w:pPr>
      <w:r>
        <w:t xml:space="preserve">      anyOf:</w:t>
      </w:r>
    </w:p>
    <w:p w14:paraId="06DB224E" w14:textId="77777777" w:rsidR="00AC0CAE" w:rsidRDefault="00AC0CAE" w:rsidP="00AC0CAE">
      <w:pPr>
        <w:pStyle w:val="PL"/>
      </w:pPr>
      <w:r>
        <w:lastRenderedPageBreak/>
        <w:t xml:space="preserve">        - required: [discoveryReqCount]</w:t>
      </w:r>
    </w:p>
    <w:p w14:paraId="1FBFCFCC" w14:textId="77777777" w:rsidR="000777AB" w:rsidRDefault="00AC0CAE" w:rsidP="00AC0CAE">
      <w:pPr>
        <w:pStyle w:val="PL"/>
      </w:pPr>
      <w:r>
        <w:t xml:space="preserve">        - required: [discoveryRspCount]</w:t>
      </w:r>
    </w:p>
    <w:p w14:paraId="1C938733" w14:textId="77777777" w:rsidR="000777AB" w:rsidRDefault="000777AB" w:rsidP="000777AB">
      <w:pPr>
        <w:pStyle w:val="PL"/>
      </w:pPr>
    </w:p>
    <w:p w14:paraId="62B66AF2" w14:textId="77777777" w:rsidR="000777AB" w:rsidRDefault="000777AB" w:rsidP="000777AB">
      <w:pPr>
        <w:pStyle w:val="PL"/>
      </w:pPr>
      <w:r>
        <w:t xml:space="preserve">    CAPIFEvent:</w:t>
      </w:r>
    </w:p>
    <w:p w14:paraId="0B31A155" w14:textId="77777777" w:rsidR="000777AB" w:rsidRDefault="000777AB" w:rsidP="000777AB">
      <w:pPr>
        <w:pStyle w:val="PL"/>
      </w:pPr>
      <w:r>
        <w:t xml:space="preserve">      anyOf:</w:t>
      </w:r>
    </w:p>
    <w:p w14:paraId="0A06DE13" w14:textId="77777777" w:rsidR="000777AB" w:rsidRDefault="000777AB" w:rsidP="000777AB">
      <w:pPr>
        <w:pStyle w:val="PL"/>
      </w:pPr>
      <w:r>
        <w:t xml:space="preserve">      - type: string</w:t>
      </w:r>
    </w:p>
    <w:p w14:paraId="4482281D" w14:textId="77777777" w:rsidR="000777AB" w:rsidRDefault="000777AB" w:rsidP="000777AB">
      <w:pPr>
        <w:pStyle w:val="PL"/>
      </w:pPr>
      <w:r>
        <w:t xml:space="preserve">        enum:</w:t>
      </w:r>
    </w:p>
    <w:p w14:paraId="5049B6A1" w14:textId="77777777" w:rsidR="000777AB" w:rsidRDefault="000777AB" w:rsidP="000777AB">
      <w:pPr>
        <w:pStyle w:val="PL"/>
      </w:pPr>
      <w:r>
        <w:t xml:space="preserve">          - SERVICE_API_AVAILABLE</w:t>
      </w:r>
    </w:p>
    <w:p w14:paraId="36F00D04" w14:textId="77777777" w:rsidR="000777AB" w:rsidRDefault="000777AB" w:rsidP="000777AB">
      <w:pPr>
        <w:pStyle w:val="PL"/>
      </w:pPr>
      <w:r>
        <w:t xml:space="preserve">          - SERVICE_API_UNAVAILABLE</w:t>
      </w:r>
    </w:p>
    <w:p w14:paraId="323013B8" w14:textId="77777777" w:rsidR="000777AB" w:rsidRDefault="000777AB" w:rsidP="000777AB">
      <w:pPr>
        <w:pStyle w:val="PL"/>
      </w:pPr>
      <w:r>
        <w:t xml:space="preserve">          - SERVICE_API_UPDATE</w:t>
      </w:r>
    </w:p>
    <w:p w14:paraId="79713555" w14:textId="77777777" w:rsidR="000777AB" w:rsidRDefault="000777AB" w:rsidP="000777AB">
      <w:pPr>
        <w:pStyle w:val="PL"/>
      </w:pPr>
      <w:r>
        <w:t xml:space="preserve">          - API_INVOKER_ONBOARDED</w:t>
      </w:r>
    </w:p>
    <w:p w14:paraId="071806A0" w14:textId="77777777" w:rsidR="000777AB" w:rsidRDefault="000777AB" w:rsidP="000777AB">
      <w:pPr>
        <w:pStyle w:val="PL"/>
      </w:pPr>
      <w:r>
        <w:t xml:space="preserve">          - API_INVOKER_OFFBOARDED</w:t>
      </w:r>
    </w:p>
    <w:p w14:paraId="3FC2EEA2" w14:textId="77777777" w:rsidR="000777AB" w:rsidRDefault="000777AB" w:rsidP="000777AB">
      <w:pPr>
        <w:pStyle w:val="PL"/>
      </w:pPr>
      <w:r>
        <w:t xml:space="preserve">          - SERVICE_API_INVOCATION_SUCCESS</w:t>
      </w:r>
    </w:p>
    <w:p w14:paraId="344993C5" w14:textId="77777777" w:rsidR="000777AB" w:rsidRDefault="000777AB" w:rsidP="000777AB">
      <w:pPr>
        <w:pStyle w:val="PL"/>
      </w:pPr>
      <w:r>
        <w:t xml:space="preserve">          - SERVICE_API_INVOCATION_FAILURE</w:t>
      </w:r>
    </w:p>
    <w:p w14:paraId="05B6BB05" w14:textId="77777777" w:rsidR="000777AB" w:rsidRDefault="000777AB" w:rsidP="000777AB">
      <w:pPr>
        <w:pStyle w:val="PL"/>
      </w:pPr>
      <w:r>
        <w:t xml:space="preserve">          - ACCESS_CONTROL_POLICY_UPDATE</w:t>
      </w:r>
    </w:p>
    <w:p w14:paraId="4E31691C" w14:textId="77777777" w:rsidR="000777AB" w:rsidRDefault="000777AB" w:rsidP="000777AB">
      <w:pPr>
        <w:pStyle w:val="PL"/>
      </w:pPr>
      <w:r>
        <w:t xml:space="preserve">          - ACCESS_CONTROL_POLICY_UNAVAILABLE</w:t>
      </w:r>
    </w:p>
    <w:p w14:paraId="589A3D26" w14:textId="77777777" w:rsidR="000777AB" w:rsidRDefault="000777AB" w:rsidP="000777AB">
      <w:pPr>
        <w:pStyle w:val="PL"/>
      </w:pPr>
      <w:r>
        <w:t xml:space="preserve">          - API_INVOKER_AUTHORIZATION_REVOKED</w:t>
      </w:r>
    </w:p>
    <w:p w14:paraId="3028BCD0" w14:textId="77777777" w:rsidR="000777AB" w:rsidRDefault="000777AB" w:rsidP="000777AB">
      <w:pPr>
        <w:pStyle w:val="PL"/>
      </w:pPr>
      <w:r>
        <w:t xml:space="preserve">          - API_INVOKER_UPDATED</w:t>
      </w:r>
    </w:p>
    <w:p w14:paraId="25E04185" w14:textId="77777777" w:rsidR="000777AB" w:rsidRDefault="000777AB" w:rsidP="000777AB">
      <w:pPr>
        <w:pStyle w:val="PL"/>
      </w:pPr>
      <w:r>
        <w:t xml:space="preserve">          - API_TOPOLOGY_HIDING_CREATED</w:t>
      </w:r>
    </w:p>
    <w:p w14:paraId="273E4982" w14:textId="77777777" w:rsidR="000777AB" w:rsidRDefault="000777AB" w:rsidP="000777AB">
      <w:pPr>
        <w:pStyle w:val="PL"/>
      </w:pPr>
      <w:r>
        <w:t xml:space="preserve">          - API_TOPOLOGY_HIDING_REVOKED</w:t>
      </w:r>
    </w:p>
    <w:p w14:paraId="1B96D0ED" w14:textId="77777777" w:rsidR="00AC0CAE" w:rsidRDefault="00073304" w:rsidP="00AC0CAE">
      <w:pPr>
        <w:pStyle w:val="PL"/>
      </w:pPr>
      <w:r>
        <w:t xml:space="preserve">          - API_INVOKER_ONBOARDING_CRITERIA_FAILED</w:t>
      </w:r>
    </w:p>
    <w:p w14:paraId="03D9DFA1" w14:textId="77777777" w:rsidR="00AC0CAE" w:rsidRDefault="00AC0CAE" w:rsidP="00AC0CAE">
      <w:pPr>
        <w:pStyle w:val="PL"/>
      </w:pPr>
      <w:r>
        <w:t xml:space="preserve">          - SERVICE_API</w:t>
      </w:r>
      <w:r w:rsidRPr="0377722E">
        <w:t>_ONBOARDED_</w:t>
      </w:r>
      <w:r>
        <w:t>BY_</w:t>
      </w:r>
      <w:r w:rsidRPr="0377722E">
        <w:t>API_INVOKERS_COUNT</w:t>
      </w:r>
    </w:p>
    <w:p w14:paraId="5864DA8F" w14:textId="77777777" w:rsidR="00073304" w:rsidRDefault="00AC0CAE" w:rsidP="00AC0CAE">
      <w:pPr>
        <w:pStyle w:val="PL"/>
      </w:pPr>
      <w:r>
        <w:t xml:space="preserve">          - SERVICE_API</w:t>
      </w:r>
      <w:r w:rsidRPr="0377722E">
        <w:t>_DISCOVERY_</w:t>
      </w:r>
      <w:r>
        <w:t>BY_</w:t>
      </w:r>
      <w:r w:rsidRPr="0377722E">
        <w:t>API_INVOKERS</w:t>
      </w:r>
      <w:r>
        <w:t>_</w:t>
      </w:r>
      <w:r w:rsidRPr="0377722E">
        <w:t>COUNT</w:t>
      </w:r>
    </w:p>
    <w:p w14:paraId="30218D32" w14:textId="77777777" w:rsidR="000777AB" w:rsidRDefault="000777AB" w:rsidP="000777AB">
      <w:pPr>
        <w:pStyle w:val="PL"/>
      </w:pPr>
      <w:r>
        <w:t xml:space="preserve">      - type: string</w:t>
      </w:r>
    </w:p>
    <w:p w14:paraId="12328A90" w14:textId="77777777" w:rsidR="000777AB" w:rsidRDefault="000777AB" w:rsidP="000777AB">
      <w:pPr>
        <w:pStyle w:val="PL"/>
      </w:pPr>
      <w:r>
        <w:t xml:space="preserve">        description: &gt;</w:t>
      </w:r>
    </w:p>
    <w:p w14:paraId="37FA7028" w14:textId="77777777" w:rsidR="000777AB" w:rsidRDefault="000777AB" w:rsidP="000777AB">
      <w:pPr>
        <w:pStyle w:val="PL"/>
      </w:pPr>
      <w:r>
        <w:t xml:space="preserve">          This string provides forward-compatibility with future</w:t>
      </w:r>
    </w:p>
    <w:p w14:paraId="1DAD9110" w14:textId="77777777" w:rsidR="000777AB" w:rsidRDefault="000777AB" w:rsidP="000777AB">
      <w:pPr>
        <w:pStyle w:val="PL"/>
      </w:pPr>
      <w:r>
        <w:t xml:space="preserve">          extensions to the enumeration but is not used to encode</w:t>
      </w:r>
    </w:p>
    <w:p w14:paraId="26A2E72F" w14:textId="77777777" w:rsidR="000777AB" w:rsidRDefault="000777AB" w:rsidP="000777AB">
      <w:pPr>
        <w:pStyle w:val="PL"/>
      </w:pPr>
      <w:r>
        <w:t xml:space="preserve">          content defined in the present version of this API.</w:t>
      </w:r>
    </w:p>
    <w:p w14:paraId="528BBDC8" w14:textId="77777777" w:rsidR="000777AB" w:rsidRDefault="000777AB" w:rsidP="000777AB">
      <w:pPr>
        <w:pStyle w:val="PL"/>
      </w:pPr>
      <w:r>
        <w:t xml:space="preserve">      description: |</w:t>
      </w:r>
    </w:p>
    <w:p w14:paraId="55FC74FA" w14:textId="77777777" w:rsidR="000777AB" w:rsidRDefault="000777AB" w:rsidP="000777AB">
      <w:pPr>
        <w:pStyle w:val="PL"/>
      </w:pPr>
      <w:r>
        <w:t xml:space="preserve">        </w:t>
      </w:r>
      <w:r>
        <w:rPr>
          <w:rFonts w:cs="Arial"/>
          <w:szCs w:val="18"/>
        </w:rPr>
        <w:t xml:space="preserve">Describes the CAPIF event.  </w:t>
      </w:r>
    </w:p>
    <w:p w14:paraId="5120740F" w14:textId="77777777" w:rsidR="000777AB" w:rsidRDefault="000777AB" w:rsidP="000777AB">
      <w:pPr>
        <w:pStyle w:val="PL"/>
      </w:pPr>
      <w:r>
        <w:t xml:space="preserve">        Possible values are:</w:t>
      </w:r>
    </w:p>
    <w:p w14:paraId="65114A19" w14:textId="77777777" w:rsidR="000777AB" w:rsidRDefault="000777AB" w:rsidP="000777AB">
      <w:pPr>
        <w:pStyle w:val="PL"/>
      </w:pPr>
      <w:r>
        <w:t xml:space="preserve">        - SERVICE_API_AVAILABLE:</w:t>
      </w:r>
    </w:p>
    <w:p w14:paraId="63549B70" w14:textId="77777777" w:rsidR="000777AB" w:rsidRDefault="000777AB" w:rsidP="000777AB">
      <w:pPr>
        <w:pStyle w:val="PL"/>
      </w:pPr>
      <w:r>
        <w:t xml:space="preserve">          Events related to the availability of service APIs after the service APIs are</w:t>
      </w:r>
    </w:p>
    <w:p w14:paraId="3FDC0947" w14:textId="77777777" w:rsidR="000777AB" w:rsidRDefault="000777AB" w:rsidP="000777AB">
      <w:pPr>
        <w:pStyle w:val="PL"/>
      </w:pPr>
      <w:r>
        <w:t xml:space="preserve">          published.</w:t>
      </w:r>
    </w:p>
    <w:p w14:paraId="775CD0B7" w14:textId="77777777" w:rsidR="000777AB" w:rsidRDefault="000777AB" w:rsidP="000777AB">
      <w:pPr>
        <w:pStyle w:val="PL"/>
      </w:pPr>
      <w:r>
        <w:t xml:space="preserve">        - SERVICE_API_UNAVAILABLE:</w:t>
      </w:r>
    </w:p>
    <w:p w14:paraId="3EBFFA36" w14:textId="77777777" w:rsidR="000777AB" w:rsidRDefault="000777AB" w:rsidP="000777AB">
      <w:pPr>
        <w:pStyle w:val="PL"/>
      </w:pPr>
      <w:r>
        <w:t xml:space="preserve">          Events related to the unavailability of service APIs after the service APIs are</w:t>
      </w:r>
    </w:p>
    <w:p w14:paraId="65EEBBA9" w14:textId="77777777" w:rsidR="000777AB" w:rsidRDefault="000777AB" w:rsidP="000777AB">
      <w:pPr>
        <w:pStyle w:val="PL"/>
      </w:pPr>
      <w:r>
        <w:t xml:space="preserve">          unpublished.</w:t>
      </w:r>
    </w:p>
    <w:p w14:paraId="12A23EA1" w14:textId="77777777" w:rsidR="000777AB" w:rsidRDefault="000777AB" w:rsidP="000777AB">
      <w:pPr>
        <w:pStyle w:val="PL"/>
      </w:pPr>
      <w:r>
        <w:t xml:space="preserve">        - SERVICE_API_UPDATE: Events related to change in service API information.</w:t>
      </w:r>
    </w:p>
    <w:p w14:paraId="7549601B" w14:textId="77777777" w:rsidR="000777AB" w:rsidRDefault="000777AB" w:rsidP="000777AB">
      <w:pPr>
        <w:pStyle w:val="PL"/>
      </w:pPr>
      <w:r>
        <w:t xml:space="preserve">        - API_INVOKER_ONBOARDED: Events related to API invoker onboarded to CAPIF.</w:t>
      </w:r>
    </w:p>
    <w:p w14:paraId="1AF8DFCD" w14:textId="77777777" w:rsidR="000777AB" w:rsidRDefault="000777AB" w:rsidP="000777AB">
      <w:pPr>
        <w:pStyle w:val="PL"/>
      </w:pPr>
      <w:r>
        <w:t xml:space="preserve">        - API_INVOKER_OFFBOARDED: Events related to API invoker offboarded from CAPIF.</w:t>
      </w:r>
    </w:p>
    <w:p w14:paraId="58AE75D7" w14:textId="77777777" w:rsidR="000777AB" w:rsidRDefault="000777AB" w:rsidP="000777AB">
      <w:pPr>
        <w:pStyle w:val="PL"/>
      </w:pPr>
      <w:r>
        <w:t xml:space="preserve">        - SERVICE_API_INVOCATION_SUCCESS:</w:t>
      </w:r>
    </w:p>
    <w:p w14:paraId="37EBA60D" w14:textId="77777777" w:rsidR="000777AB" w:rsidRDefault="000777AB" w:rsidP="000777AB">
      <w:pPr>
        <w:pStyle w:val="PL"/>
      </w:pPr>
      <w:r>
        <w:t xml:space="preserve">          Events related to the successful invocation of service APIs.</w:t>
      </w:r>
    </w:p>
    <w:p w14:paraId="664E1E9B" w14:textId="77777777" w:rsidR="000777AB" w:rsidRDefault="000777AB" w:rsidP="000777AB">
      <w:pPr>
        <w:pStyle w:val="PL"/>
      </w:pPr>
      <w:r>
        <w:t xml:space="preserve">        - SERVICE_API_INVOCATION_FAILURE: Events related to the failed invocation of service APIs.</w:t>
      </w:r>
    </w:p>
    <w:p w14:paraId="5DF91100" w14:textId="77777777" w:rsidR="000777AB" w:rsidRDefault="000777AB" w:rsidP="000777AB">
      <w:pPr>
        <w:pStyle w:val="PL"/>
      </w:pPr>
      <w:r>
        <w:t xml:space="preserve">        - ACCESS_CONTROL_POLICY_UPDATE:</w:t>
      </w:r>
    </w:p>
    <w:p w14:paraId="370E0E08" w14:textId="77777777" w:rsidR="000777AB" w:rsidRDefault="000777AB" w:rsidP="000777AB">
      <w:pPr>
        <w:pStyle w:val="PL"/>
      </w:pPr>
      <w:r>
        <w:t xml:space="preserve">          Events related to the update for the access control policy related to the service APIs.</w:t>
      </w:r>
    </w:p>
    <w:p w14:paraId="313D2B5D" w14:textId="77777777" w:rsidR="000777AB" w:rsidRDefault="000777AB" w:rsidP="000777AB">
      <w:pPr>
        <w:pStyle w:val="PL"/>
      </w:pPr>
      <w:r>
        <w:t xml:space="preserve">        - ACCESS_CONTROL_POLICY_UNAVAILABLE:</w:t>
      </w:r>
    </w:p>
    <w:p w14:paraId="12B55C30" w14:textId="77777777" w:rsidR="000777AB" w:rsidRDefault="000777AB" w:rsidP="000777AB">
      <w:pPr>
        <w:pStyle w:val="PL"/>
      </w:pPr>
      <w:r>
        <w:t xml:space="preserve">          Events related to the unavailability of the access control policy related to</w:t>
      </w:r>
    </w:p>
    <w:p w14:paraId="529E6944" w14:textId="77777777" w:rsidR="000777AB" w:rsidRDefault="000777AB" w:rsidP="000777AB">
      <w:pPr>
        <w:pStyle w:val="PL"/>
      </w:pPr>
      <w:r>
        <w:t xml:space="preserve">          the service APIs.</w:t>
      </w:r>
    </w:p>
    <w:p w14:paraId="223928A7" w14:textId="77777777" w:rsidR="000777AB" w:rsidRDefault="000777AB" w:rsidP="000777AB">
      <w:pPr>
        <w:pStyle w:val="PL"/>
      </w:pPr>
      <w:r>
        <w:t xml:space="preserve">        - API_INVOKER_AUTHORIZATION_REVOKED: Events related to the revocation of the authorization</w:t>
      </w:r>
    </w:p>
    <w:p w14:paraId="05D94512" w14:textId="77777777" w:rsidR="000777AB" w:rsidRDefault="000777AB" w:rsidP="000777AB">
      <w:pPr>
        <w:pStyle w:val="PL"/>
      </w:pPr>
      <w:r>
        <w:t xml:space="preserve">          of API invokers to access the service APIs.</w:t>
      </w:r>
    </w:p>
    <w:p w14:paraId="7B3B7211" w14:textId="77777777" w:rsidR="000777AB" w:rsidRDefault="000777AB" w:rsidP="000777AB">
      <w:pPr>
        <w:pStyle w:val="PL"/>
      </w:pPr>
      <w:r>
        <w:t xml:space="preserve">        - API_INVOKER_UPDATED: Events related to API invoker profile updated to CAPIF.</w:t>
      </w:r>
    </w:p>
    <w:p w14:paraId="3293EEA9" w14:textId="77777777" w:rsidR="000777AB" w:rsidRDefault="000777AB" w:rsidP="000777AB">
      <w:pPr>
        <w:pStyle w:val="PL"/>
      </w:pPr>
      <w:r>
        <w:t xml:space="preserve">        - API_TOPOLOGY_HIDING_CREATED:</w:t>
      </w:r>
    </w:p>
    <w:p w14:paraId="7037A63A" w14:textId="77777777" w:rsidR="000777AB" w:rsidRDefault="000777AB" w:rsidP="000777AB">
      <w:pPr>
        <w:pStyle w:val="PL"/>
      </w:pPr>
      <w:r>
        <w:t xml:space="preserve">          Events related to the creation or update of the API topology hiding</w:t>
      </w:r>
    </w:p>
    <w:p w14:paraId="21F1014C" w14:textId="77777777" w:rsidR="000777AB" w:rsidRDefault="000777AB" w:rsidP="000777AB">
      <w:pPr>
        <w:pStyle w:val="PL"/>
      </w:pPr>
      <w:r>
        <w:t xml:space="preserve">          information of the service APIs after the service APIs are published.</w:t>
      </w:r>
    </w:p>
    <w:p w14:paraId="35CB8EC3" w14:textId="77777777" w:rsidR="000777AB" w:rsidRDefault="000777AB" w:rsidP="000777AB">
      <w:pPr>
        <w:pStyle w:val="PL"/>
      </w:pPr>
      <w:r>
        <w:t xml:space="preserve">        - API_TOPOLOGY_HIDING_REVOKED:</w:t>
      </w:r>
    </w:p>
    <w:p w14:paraId="5D30939F" w14:textId="77777777" w:rsidR="000777AB" w:rsidRDefault="000777AB" w:rsidP="000777AB">
      <w:pPr>
        <w:pStyle w:val="PL"/>
      </w:pPr>
      <w:r>
        <w:t xml:space="preserve">          Events related to the revocation of the API topology hiding information of</w:t>
      </w:r>
    </w:p>
    <w:p w14:paraId="2B9C313A" w14:textId="77777777" w:rsidR="00512A39" w:rsidRDefault="000777AB" w:rsidP="000777AB">
      <w:pPr>
        <w:pStyle w:val="PL"/>
      </w:pPr>
      <w:r>
        <w:t xml:space="preserve">          the service APIs after the service APIs are unpublished.</w:t>
      </w:r>
    </w:p>
    <w:p w14:paraId="22193838" w14:textId="77777777" w:rsidR="00073304" w:rsidRDefault="00073304" w:rsidP="00073304">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3C8E6E06" w14:textId="77777777" w:rsidR="00AC0CAE" w:rsidRDefault="00073304" w:rsidP="00AC0CAE">
      <w:pPr>
        <w:pStyle w:val="PL"/>
      </w:pPr>
      <w:r>
        <w:t xml:space="preserve">         </w:t>
      </w:r>
      <w:r w:rsidRPr="00931EC2">
        <w:t xml:space="preserve"> failed to </w:t>
      </w:r>
      <w:r>
        <w:t xml:space="preserve">be </w:t>
      </w:r>
      <w:r w:rsidRPr="00931EC2">
        <w:t>met</w:t>
      </w:r>
      <w:r>
        <w:t>.</w:t>
      </w:r>
      <w:r w:rsidR="00AC0CAE" w:rsidRPr="00AC0CAE">
        <w:t xml:space="preserve"> </w:t>
      </w:r>
    </w:p>
    <w:p w14:paraId="3F1FA011" w14:textId="77777777" w:rsidR="00AC0CAE" w:rsidRDefault="00AC0CAE" w:rsidP="00AC0CAE">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3B4C7562" w14:textId="77777777" w:rsidR="00AC0CAE" w:rsidRDefault="00AC0CAE" w:rsidP="00AC0CAE">
      <w:pPr>
        <w:pStyle w:val="PL"/>
      </w:pPr>
      <w:r>
        <w:t xml:space="preserve">          API Invokers requested to onboard the targeted service API(s).</w:t>
      </w:r>
    </w:p>
    <w:p w14:paraId="7F3FF5D5" w14:textId="77777777" w:rsidR="00AC0CAE" w:rsidRDefault="00AC0CAE" w:rsidP="00AC0CAE">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53C6E649" w14:textId="77777777" w:rsidR="00AC0CAE" w:rsidRDefault="00AC0CAE" w:rsidP="00AC0CAE">
      <w:pPr>
        <w:pStyle w:val="PL"/>
      </w:pPr>
      <w:r>
        <w:t xml:space="preserve">          API Invokers discovered the targeted service API(s).</w:t>
      </w:r>
    </w:p>
    <w:p w14:paraId="107D6CBE" w14:textId="77777777" w:rsidR="00C1742F" w:rsidRDefault="00C1742F">
      <w:pPr>
        <w:pStyle w:val="PL"/>
      </w:pPr>
    </w:p>
    <w:p w14:paraId="36C16FEB" w14:textId="77777777" w:rsidR="00C1742F" w:rsidRDefault="00C1742F" w:rsidP="00F87FFE">
      <w:pPr>
        <w:pStyle w:val="Heading1"/>
      </w:pPr>
      <w:bookmarkStart w:id="11619" w:name="_Toc28010103"/>
      <w:bookmarkStart w:id="11620" w:name="_Toc34062223"/>
      <w:bookmarkStart w:id="11621" w:name="_Toc36036981"/>
      <w:bookmarkStart w:id="11622" w:name="_Toc43285250"/>
      <w:bookmarkStart w:id="11623" w:name="_Toc45133029"/>
      <w:bookmarkStart w:id="11624" w:name="_Toc51193723"/>
      <w:bookmarkStart w:id="11625" w:name="_Toc51760922"/>
      <w:bookmarkStart w:id="11626" w:name="_Toc59015372"/>
      <w:bookmarkStart w:id="11627" w:name="_Toc59015888"/>
      <w:bookmarkStart w:id="11628" w:name="_Toc68165930"/>
      <w:bookmarkStart w:id="11629" w:name="_Toc83230025"/>
      <w:bookmarkStart w:id="11630" w:name="_Toc90649225"/>
      <w:bookmarkStart w:id="11631" w:name="_Toc105594127"/>
      <w:bookmarkStart w:id="11632" w:name="_Toc114209841"/>
      <w:bookmarkStart w:id="11633" w:name="_Toc138681736"/>
      <w:bookmarkStart w:id="11634" w:name="_Toc151978175"/>
      <w:bookmarkStart w:id="11635" w:name="_Toc152148858"/>
      <w:bookmarkStart w:id="11636" w:name="_Toc161988643"/>
      <w:bookmarkStart w:id="11637" w:name="_Toc185509207"/>
      <w:bookmarkStart w:id="11638" w:name="_Toc192862325"/>
      <w:bookmarkStart w:id="11639" w:name="_Toc200747209"/>
      <w:bookmarkStart w:id="11640" w:name="_Toc209468631"/>
      <w:r>
        <w:t>A.5</w:t>
      </w:r>
      <w:r>
        <w:tab/>
        <w:t>CAPIF_API_Invoker_Management_API</w:t>
      </w:r>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7777777" w:rsidR="0034306E" w:rsidRDefault="0034306E" w:rsidP="0034306E">
      <w:pPr>
        <w:pStyle w:val="PL"/>
      </w:pPr>
      <w:r>
        <w:t xml:space="preserve">  version: 1.</w:t>
      </w:r>
      <w:r w:rsidR="00EF1203">
        <w:t>4</w:t>
      </w:r>
      <w:r>
        <w:t>.0</w:t>
      </w:r>
      <w:r w:rsidR="00EF1203">
        <w:t>-alpha.</w:t>
      </w:r>
      <w:r w:rsidR="00B34BDB">
        <w:t>5</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lastRenderedPageBreak/>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7777777" w:rsidR="0034306E" w:rsidRDefault="0034306E" w:rsidP="0034306E">
      <w:pPr>
        <w:pStyle w:val="PL"/>
      </w:pPr>
      <w:r>
        <w:t xml:space="preserve">  description: 3GPP TS 29.222 V1</w:t>
      </w:r>
      <w:r w:rsidR="00EF1203">
        <w:t>9</w:t>
      </w:r>
      <w:r>
        <w:t>.</w:t>
      </w:r>
      <w:r w:rsidR="00B34BDB">
        <w:t>4</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lastRenderedPageBreak/>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lastRenderedPageBreak/>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485D4C4B" w14:textId="77777777" w:rsidR="00F7645B" w:rsidRDefault="00F7645B" w:rsidP="00F7645B">
      <w:pPr>
        <w:pStyle w:val="PL"/>
      </w:pPr>
      <w:r>
        <w:t xml:space="preserve">    patch:</w:t>
      </w:r>
    </w:p>
    <w:p w14:paraId="3E44BDE0" w14:textId="77777777" w:rsidR="00F7645B" w:rsidRDefault="00F7645B" w:rsidP="00F7645B">
      <w:pPr>
        <w:pStyle w:val="PL"/>
      </w:pPr>
      <w:r>
        <w:t xml:space="preserve">      </w:t>
      </w:r>
      <w:r>
        <w:rPr>
          <w:rFonts w:cs="Courier New"/>
          <w:szCs w:val="16"/>
        </w:rPr>
        <w:t>operationId: ModifyInd</w:t>
      </w:r>
      <w:r>
        <w:t>ApiInvokeEnrolment</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lastRenderedPageBreak/>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lastRenderedPageBreak/>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lastRenderedPageBreak/>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1641" w:name="_Toc28010104"/>
      <w:bookmarkStart w:id="11642" w:name="_Toc34062224"/>
      <w:bookmarkStart w:id="11643" w:name="_Toc36036982"/>
      <w:bookmarkStart w:id="11644" w:name="_Toc43285251"/>
      <w:bookmarkStart w:id="11645" w:name="_Toc45133030"/>
      <w:bookmarkStart w:id="11646" w:name="_Toc51193724"/>
      <w:bookmarkStart w:id="11647" w:name="_Toc51760923"/>
      <w:bookmarkStart w:id="11648" w:name="_Toc59015373"/>
      <w:bookmarkStart w:id="11649" w:name="_Toc59015889"/>
      <w:bookmarkStart w:id="11650" w:name="_Toc68165931"/>
      <w:bookmarkStart w:id="11651" w:name="_Toc83230026"/>
      <w:bookmarkStart w:id="11652" w:name="_Toc90649226"/>
      <w:bookmarkStart w:id="11653" w:name="_Toc105594128"/>
      <w:bookmarkStart w:id="11654" w:name="_Toc114209842"/>
      <w:bookmarkStart w:id="11655" w:name="_Toc138681737"/>
      <w:bookmarkStart w:id="11656" w:name="_Toc151978176"/>
      <w:bookmarkStart w:id="11657" w:name="_Toc152148859"/>
      <w:bookmarkStart w:id="11658" w:name="_Toc161988644"/>
      <w:bookmarkStart w:id="11659" w:name="_Toc185509208"/>
      <w:bookmarkStart w:id="11660"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Default="00D260CF" w:rsidP="00D260CF">
      <w:pPr>
        <w:pStyle w:val="PL"/>
      </w:pPr>
      <w:r w:rsidRPr="008B1C02">
        <w:t xml:space="preserve">            is not used to encode content defined in the present version of this API.</w:t>
      </w:r>
    </w:p>
    <w:p w14:paraId="6701AFB9" w14:textId="77777777" w:rsidR="00D260CF" w:rsidRDefault="00D260CF" w:rsidP="00D260CF">
      <w:pPr>
        <w:pStyle w:val="PL"/>
      </w:pPr>
      <w:r>
        <w:t xml:space="preserve">      description: |</w:t>
      </w:r>
    </w:p>
    <w:p w14:paraId="46BF387A" w14:textId="77777777" w:rsidR="00D260CF" w:rsidRDefault="00D260CF" w:rsidP="00D260CF">
      <w:pPr>
        <w:pStyle w:val="PL"/>
      </w:pPr>
      <w:r>
        <w:t xml:space="preserve">        </w:t>
      </w:r>
      <w:r>
        <w:rPr>
          <w:rFonts w:cs="Arial"/>
          <w:szCs w:val="18"/>
        </w:rPr>
        <w:t>Represents API Invoker's per API enrollment failure code</w:t>
      </w:r>
      <w:r>
        <w:t xml:space="preserve">.  </w:t>
      </w:r>
    </w:p>
    <w:p w14:paraId="30E68C38" w14:textId="77777777" w:rsidR="00D260CF" w:rsidRDefault="00D260CF" w:rsidP="00D260CF">
      <w:pPr>
        <w:pStyle w:val="PL"/>
      </w:pPr>
      <w:r>
        <w:t xml:space="preserve">        Possible values are:</w:t>
      </w:r>
    </w:p>
    <w:p w14:paraId="179E0967" w14:textId="77777777" w:rsidR="00D260CF" w:rsidRDefault="00D260CF" w:rsidP="00D260CF">
      <w:pPr>
        <w:pStyle w:val="PL"/>
        <w:rPr>
          <w:rFonts w:cs="Arial"/>
          <w:bCs/>
          <w:color w:val="333333"/>
          <w:szCs w:val="18"/>
        </w:rPr>
      </w:pPr>
      <w:r>
        <w:lastRenderedPageBreak/>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24DB6BB8" w14:textId="77777777" w:rsidR="00D260CF" w:rsidRDefault="00D260CF" w:rsidP="00D260CF">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10C02745" w14:textId="77777777" w:rsidR="00D260CF" w:rsidRDefault="00D260CF" w:rsidP="00D260CF">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36AF4919" w14:textId="77777777" w:rsidR="00D260CF" w:rsidRDefault="00D260CF" w:rsidP="00D260CF">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7D942569" w14:textId="77777777" w:rsidR="00D260CF" w:rsidRDefault="00D260CF" w:rsidP="00D260CF">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376C2B79" w14:textId="77777777" w:rsidR="00D260CF" w:rsidRDefault="00D260CF" w:rsidP="00D260CF">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4BCCA463" w14:textId="77777777" w:rsidR="005E587E" w:rsidRDefault="005E587E" w:rsidP="005E587E">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1661" w:name="_Toc200747210"/>
      <w:bookmarkStart w:id="11662" w:name="_Toc209468632"/>
      <w:r>
        <w:t>A.6</w:t>
      </w:r>
      <w:r>
        <w:tab/>
      </w:r>
      <w:bookmarkStart w:id="11663" w:name="_Hlk506370879"/>
      <w:r>
        <w:t>CAPIF_</w:t>
      </w:r>
      <w:r>
        <w:rPr>
          <w:lang w:val="en-IN"/>
        </w:rPr>
        <w:t>Security</w:t>
      </w:r>
      <w:r>
        <w:t>_API</w:t>
      </w:r>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p>
    <w:p w14:paraId="1A3A3BFE" w14:textId="77777777" w:rsidR="00C1742F" w:rsidRDefault="00C1742F">
      <w:pPr>
        <w:pStyle w:val="PL"/>
      </w:pPr>
      <w:r>
        <w:t>openapi: 3.0.0</w:t>
      </w:r>
    </w:p>
    <w:p w14:paraId="471C330C" w14:textId="77777777" w:rsidR="007B3749" w:rsidRDefault="007B3749">
      <w:pPr>
        <w:pStyle w:val="PL"/>
      </w:pPr>
    </w:p>
    <w:p w14:paraId="1FDF40E8" w14:textId="77777777" w:rsidR="00C1742F" w:rsidRDefault="00C1742F">
      <w:pPr>
        <w:pStyle w:val="PL"/>
      </w:pPr>
      <w:r>
        <w:t>info:</w:t>
      </w:r>
    </w:p>
    <w:p w14:paraId="52C9CD30" w14:textId="77777777" w:rsidR="00C1742F" w:rsidRDefault="00C1742F">
      <w:pPr>
        <w:pStyle w:val="PL"/>
      </w:pPr>
      <w:r>
        <w:t xml:space="preserve">  title: CAPIF_Security_API</w:t>
      </w:r>
    </w:p>
    <w:p w14:paraId="22D17A2A" w14:textId="77777777" w:rsidR="00C1742F" w:rsidRDefault="00C1742F">
      <w:pPr>
        <w:pStyle w:val="PL"/>
      </w:pPr>
      <w:r>
        <w:t xml:space="preserve">  description: |</w:t>
      </w:r>
    </w:p>
    <w:p w14:paraId="59485AEC" w14:textId="77777777" w:rsidR="00C1742F" w:rsidRDefault="00C1742F">
      <w:pPr>
        <w:pStyle w:val="PL"/>
      </w:pPr>
      <w:r>
        <w:t xml:space="preserve">    API for CAPIF security management.</w:t>
      </w:r>
      <w:r w:rsidR="0061115E">
        <w:t xml:space="preserve">  </w:t>
      </w:r>
    </w:p>
    <w:p w14:paraId="47D4FC61" w14:textId="77777777" w:rsidR="00C1742F" w:rsidRDefault="00C1742F">
      <w:pPr>
        <w:pStyle w:val="PL"/>
        <w:rPr>
          <w:lang w:val="en-IN"/>
        </w:rPr>
      </w:pPr>
      <w:r>
        <w:rPr>
          <w:lang w:val="en-IN"/>
        </w:rPr>
        <w:t xml:space="preserve">    © 202</w:t>
      </w:r>
      <w:r w:rsidR="00665FE0">
        <w:rPr>
          <w:lang w:val="en-IN"/>
        </w:rPr>
        <w:t>5</w:t>
      </w:r>
      <w:r>
        <w:rPr>
          <w:lang w:val="en-IN"/>
        </w:rPr>
        <w:t>, 3GPP Organizational Partners (ARIB, ATIS, CCSA, ETSI, TSDSI, TTA, TTC).</w:t>
      </w:r>
      <w:r w:rsidR="0061115E">
        <w:rPr>
          <w:lang w:val="en-IN"/>
        </w:rPr>
        <w:t xml:space="preserve">  </w:t>
      </w:r>
    </w:p>
    <w:p w14:paraId="50E2FD9D" w14:textId="77777777" w:rsidR="00C1742F" w:rsidRDefault="00C1742F">
      <w:pPr>
        <w:pStyle w:val="PL"/>
        <w:rPr>
          <w:lang w:val="en-IN"/>
        </w:rPr>
      </w:pPr>
      <w:r>
        <w:rPr>
          <w:lang w:val="en-IN"/>
        </w:rPr>
        <w:t xml:space="preserve">    All rights reserved.</w:t>
      </w:r>
    </w:p>
    <w:p w14:paraId="2F284AD9" w14:textId="77777777" w:rsidR="00C1742F" w:rsidRDefault="00C1742F">
      <w:pPr>
        <w:pStyle w:val="PL"/>
      </w:pPr>
      <w:r>
        <w:t xml:space="preserve">  version: "1.</w:t>
      </w:r>
      <w:r w:rsidR="00C531B7">
        <w:t>4</w:t>
      </w:r>
      <w:r>
        <w:t>.0</w:t>
      </w:r>
      <w:r w:rsidR="00C531B7">
        <w:t>-alpha.</w:t>
      </w:r>
      <w:r w:rsidR="00B34BDB">
        <w:t>2</w:t>
      </w:r>
      <w:r>
        <w:t>"</w:t>
      </w:r>
    </w:p>
    <w:p w14:paraId="37CC465E" w14:textId="77777777" w:rsidR="007B3749" w:rsidRDefault="007B3749">
      <w:pPr>
        <w:pStyle w:val="PL"/>
      </w:pPr>
    </w:p>
    <w:p w14:paraId="32B44E54" w14:textId="77777777" w:rsidR="00C1742F" w:rsidRDefault="00C1742F">
      <w:pPr>
        <w:pStyle w:val="PL"/>
      </w:pPr>
      <w:r>
        <w:t>externalDocs:</w:t>
      </w:r>
    </w:p>
    <w:p w14:paraId="4A2DBF9C" w14:textId="77777777" w:rsidR="00C1742F" w:rsidRDefault="00C1742F">
      <w:pPr>
        <w:pStyle w:val="PL"/>
      </w:pPr>
      <w:r>
        <w:t xml:space="preserve">  description: 3GPP TS 29.222 V1</w:t>
      </w:r>
      <w:r w:rsidR="00C531B7">
        <w:t>9</w:t>
      </w:r>
      <w:r>
        <w:t>.</w:t>
      </w:r>
      <w:r w:rsidR="00B34BDB">
        <w:t>4</w:t>
      </w:r>
      <w:r>
        <w:t>.0 Common API Framework for 3GPP Northbound APIs</w:t>
      </w:r>
    </w:p>
    <w:p w14:paraId="581CAE5E" w14:textId="77777777" w:rsidR="00C1742F" w:rsidRDefault="00C1742F">
      <w:pPr>
        <w:pStyle w:val="PL"/>
      </w:pPr>
      <w:r>
        <w:t xml:space="preserve">  url: http</w:t>
      </w:r>
      <w:r w:rsidR="0061115E">
        <w:t>s</w:t>
      </w:r>
      <w:r>
        <w:t>://www.3gpp.org/ftp/Specs/archive/29_series/29.222/</w:t>
      </w:r>
    </w:p>
    <w:p w14:paraId="5F5A3F29" w14:textId="77777777" w:rsidR="007B3749" w:rsidRDefault="007B3749">
      <w:pPr>
        <w:pStyle w:val="PL"/>
      </w:pPr>
    </w:p>
    <w:p w14:paraId="24360121" w14:textId="77777777" w:rsidR="00C1742F" w:rsidRDefault="00C1742F">
      <w:pPr>
        <w:pStyle w:val="PL"/>
      </w:pPr>
      <w:r>
        <w:t>servers:</w:t>
      </w:r>
    </w:p>
    <w:p w14:paraId="46D624C8" w14:textId="77777777" w:rsidR="00C1742F" w:rsidRDefault="00C1742F">
      <w:pPr>
        <w:pStyle w:val="PL"/>
      </w:pPr>
      <w:r>
        <w:t xml:space="preserve">  - url: '{apiRoot}/capif-security/v1'</w:t>
      </w:r>
    </w:p>
    <w:p w14:paraId="204DE5AC" w14:textId="77777777" w:rsidR="00C1742F" w:rsidRDefault="00C1742F">
      <w:pPr>
        <w:pStyle w:val="PL"/>
      </w:pPr>
      <w:r>
        <w:t xml:space="preserve">    variables:</w:t>
      </w:r>
    </w:p>
    <w:p w14:paraId="6770C93B" w14:textId="77777777" w:rsidR="00C1742F" w:rsidRDefault="00C1742F">
      <w:pPr>
        <w:pStyle w:val="PL"/>
      </w:pPr>
      <w:r>
        <w:t xml:space="preserve">      apiRoot:</w:t>
      </w:r>
    </w:p>
    <w:p w14:paraId="6CE4BCCA" w14:textId="77777777" w:rsidR="00C1742F" w:rsidRDefault="00C1742F">
      <w:pPr>
        <w:pStyle w:val="PL"/>
      </w:pPr>
      <w:r>
        <w:t xml:space="preserve">        default: https://example.com</w:t>
      </w:r>
    </w:p>
    <w:p w14:paraId="1E2B81DA" w14:textId="77777777" w:rsidR="00C1742F" w:rsidRDefault="00C1742F">
      <w:pPr>
        <w:pStyle w:val="PL"/>
      </w:pPr>
      <w:r>
        <w:t xml:space="preserve">        description: apiRoot as defined in </w:t>
      </w:r>
      <w:r w:rsidR="00F87FFE">
        <w:t>clause</w:t>
      </w:r>
      <w:r>
        <w:t xml:space="preserve"> 7.5 of 3GPP TS 29.222.</w:t>
      </w:r>
    </w:p>
    <w:p w14:paraId="06215467" w14:textId="77777777" w:rsidR="007B3749" w:rsidRDefault="007B3749">
      <w:pPr>
        <w:pStyle w:val="PL"/>
      </w:pPr>
    </w:p>
    <w:p w14:paraId="47AF9C7B" w14:textId="77777777" w:rsidR="00C1742F" w:rsidRDefault="00C1742F">
      <w:pPr>
        <w:pStyle w:val="PL"/>
      </w:pPr>
      <w:r>
        <w:t>paths:</w:t>
      </w:r>
    </w:p>
    <w:p w14:paraId="3712E2D7" w14:textId="77777777" w:rsidR="00C1742F" w:rsidRDefault="00C1742F">
      <w:pPr>
        <w:pStyle w:val="PL"/>
      </w:pPr>
      <w:r>
        <w:t xml:space="preserve">  /trustedInvokers/{apiInvokerId}:</w:t>
      </w:r>
    </w:p>
    <w:p w14:paraId="6A9528DF" w14:textId="77777777" w:rsidR="00C1742F" w:rsidRDefault="00C1742F">
      <w:pPr>
        <w:pStyle w:val="PL"/>
      </w:pPr>
      <w:r>
        <w:t xml:space="preserve">    get:</w:t>
      </w:r>
    </w:p>
    <w:p w14:paraId="774DD9E3" w14:textId="77777777" w:rsidR="00C1742F" w:rsidRDefault="00C1742F">
      <w:pPr>
        <w:pStyle w:val="PL"/>
      </w:pPr>
      <w:r>
        <w:t xml:space="preserve">      parameters:</w:t>
      </w:r>
    </w:p>
    <w:p w14:paraId="00ACC25E" w14:textId="77777777" w:rsidR="00C1742F" w:rsidRDefault="00C1742F">
      <w:pPr>
        <w:pStyle w:val="PL"/>
      </w:pPr>
      <w:r>
        <w:t xml:space="preserve">        - name: apiInvokerId</w:t>
      </w:r>
    </w:p>
    <w:p w14:paraId="7EA94F03" w14:textId="77777777" w:rsidR="00C1742F" w:rsidRDefault="00C1742F">
      <w:pPr>
        <w:pStyle w:val="PL"/>
      </w:pPr>
      <w:r>
        <w:t xml:space="preserve">          in: path</w:t>
      </w:r>
    </w:p>
    <w:p w14:paraId="40490F24" w14:textId="77777777" w:rsidR="00C1742F" w:rsidRDefault="00C1742F">
      <w:pPr>
        <w:pStyle w:val="PL"/>
      </w:pPr>
      <w:r>
        <w:t xml:space="preserve">          description: Identifier of an individual API invoker</w:t>
      </w:r>
    </w:p>
    <w:p w14:paraId="4DD6B06B" w14:textId="77777777" w:rsidR="00C1742F" w:rsidRDefault="00C1742F">
      <w:pPr>
        <w:pStyle w:val="PL"/>
      </w:pPr>
      <w:r>
        <w:t xml:space="preserve">          required: true</w:t>
      </w:r>
    </w:p>
    <w:p w14:paraId="403AD8A1" w14:textId="77777777" w:rsidR="00C1742F" w:rsidRDefault="00C1742F">
      <w:pPr>
        <w:pStyle w:val="PL"/>
      </w:pPr>
      <w:r>
        <w:t xml:space="preserve">          schema:</w:t>
      </w:r>
    </w:p>
    <w:p w14:paraId="2C957793" w14:textId="77777777" w:rsidR="00C1742F" w:rsidRDefault="00C1742F">
      <w:pPr>
        <w:pStyle w:val="PL"/>
      </w:pPr>
      <w:r>
        <w:t xml:space="preserve">            type: string</w:t>
      </w:r>
    </w:p>
    <w:p w14:paraId="7D190922" w14:textId="77777777" w:rsidR="00C1742F" w:rsidRDefault="00C1742F">
      <w:pPr>
        <w:pStyle w:val="PL"/>
      </w:pPr>
      <w:r>
        <w:t xml:space="preserve">        - name: authenticationInfo</w:t>
      </w:r>
    </w:p>
    <w:p w14:paraId="4480492C" w14:textId="77777777" w:rsidR="00C1742F" w:rsidRDefault="00C1742F">
      <w:pPr>
        <w:pStyle w:val="PL"/>
      </w:pPr>
      <w:r>
        <w:t xml:space="preserve">          in: query</w:t>
      </w:r>
    </w:p>
    <w:p w14:paraId="08840583" w14:textId="77777777" w:rsidR="008D5C1C" w:rsidRDefault="00C1742F">
      <w:pPr>
        <w:pStyle w:val="PL"/>
      </w:pPr>
      <w:r>
        <w:t xml:space="preserve">          description: </w:t>
      </w:r>
      <w:r w:rsidR="008D5C1C">
        <w:t>&gt;</w:t>
      </w:r>
    </w:p>
    <w:p w14:paraId="4BD434FA" w14:textId="77777777" w:rsidR="008D5C1C" w:rsidRDefault="008D5C1C">
      <w:pPr>
        <w:pStyle w:val="PL"/>
      </w:pPr>
      <w:r>
        <w:t xml:space="preserve">            </w:t>
      </w:r>
      <w:r w:rsidR="00C1742F">
        <w:t>When set to 'true', it indicates the CAPIF core function to send the</w:t>
      </w:r>
    </w:p>
    <w:p w14:paraId="2701321D" w14:textId="77777777" w:rsidR="00C1742F" w:rsidRDefault="008D5C1C">
      <w:pPr>
        <w:pStyle w:val="PL"/>
      </w:pPr>
      <w:r>
        <w:t xml:space="preserve">           </w:t>
      </w:r>
      <w:r w:rsidR="00C1742F">
        <w:t xml:space="preserve"> authentication information of the API invoker. Set to false or omitted otherwise.</w:t>
      </w:r>
    </w:p>
    <w:p w14:paraId="73EC4D76" w14:textId="77777777" w:rsidR="00C1742F" w:rsidRDefault="00C1742F">
      <w:pPr>
        <w:pStyle w:val="PL"/>
      </w:pPr>
      <w:r>
        <w:t xml:space="preserve">          schema:</w:t>
      </w:r>
    </w:p>
    <w:p w14:paraId="4B649A48" w14:textId="77777777" w:rsidR="00C1742F" w:rsidRDefault="00C1742F">
      <w:pPr>
        <w:pStyle w:val="PL"/>
      </w:pPr>
      <w:r>
        <w:t xml:space="preserve">            type: boolean</w:t>
      </w:r>
    </w:p>
    <w:p w14:paraId="6D7FA414" w14:textId="77777777" w:rsidR="00C1742F" w:rsidRDefault="00C1742F">
      <w:pPr>
        <w:pStyle w:val="PL"/>
      </w:pPr>
      <w:r>
        <w:t xml:space="preserve">        - name: authorizationInfo</w:t>
      </w:r>
    </w:p>
    <w:p w14:paraId="54C690FF" w14:textId="77777777" w:rsidR="00C1742F" w:rsidRDefault="00C1742F">
      <w:pPr>
        <w:pStyle w:val="PL"/>
      </w:pPr>
      <w:r>
        <w:t xml:space="preserve">          in: query</w:t>
      </w:r>
    </w:p>
    <w:p w14:paraId="60B558AE" w14:textId="77777777" w:rsidR="008D5C1C" w:rsidRDefault="00C1742F">
      <w:pPr>
        <w:pStyle w:val="PL"/>
      </w:pPr>
      <w:r>
        <w:t xml:space="preserve">          description: </w:t>
      </w:r>
      <w:r w:rsidR="008D5C1C">
        <w:t>&gt;</w:t>
      </w:r>
    </w:p>
    <w:p w14:paraId="28180772" w14:textId="77777777" w:rsidR="008D5C1C" w:rsidRDefault="008D5C1C">
      <w:pPr>
        <w:pStyle w:val="PL"/>
      </w:pPr>
      <w:r>
        <w:t xml:space="preserve">            </w:t>
      </w:r>
      <w:r w:rsidR="00C1742F">
        <w:t>When set to 'true', it indicates the CAPIF core function to send the</w:t>
      </w:r>
    </w:p>
    <w:p w14:paraId="3CE25A09" w14:textId="77777777" w:rsidR="00C1742F" w:rsidRDefault="008D5C1C">
      <w:pPr>
        <w:pStyle w:val="PL"/>
      </w:pPr>
      <w:r>
        <w:lastRenderedPageBreak/>
        <w:t xml:space="preserve">           </w:t>
      </w:r>
      <w:r w:rsidR="00C1742F">
        <w:t xml:space="preserve"> authorization information of the API invoker. Set to false or omitted otherwise.</w:t>
      </w:r>
    </w:p>
    <w:p w14:paraId="52A4D8E5" w14:textId="77777777" w:rsidR="00C1742F" w:rsidRDefault="00C1742F">
      <w:pPr>
        <w:pStyle w:val="PL"/>
      </w:pPr>
      <w:r>
        <w:t xml:space="preserve">          schema:</w:t>
      </w:r>
    </w:p>
    <w:p w14:paraId="1921A9ED" w14:textId="77777777" w:rsidR="00C1742F" w:rsidRDefault="00C1742F">
      <w:pPr>
        <w:pStyle w:val="PL"/>
      </w:pPr>
      <w:r>
        <w:t xml:space="preserve">            type: boolean</w:t>
      </w:r>
    </w:p>
    <w:p w14:paraId="3B80AFAE" w14:textId="77777777" w:rsidR="00C1742F" w:rsidRDefault="00C1742F">
      <w:pPr>
        <w:pStyle w:val="PL"/>
      </w:pPr>
      <w:r>
        <w:t xml:space="preserve">      responses:</w:t>
      </w:r>
    </w:p>
    <w:p w14:paraId="52E08418" w14:textId="77777777" w:rsidR="00C1742F" w:rsidRDefault="00C1742F">
      <w:pPr>
        <w:pStyle w:val="PL"/>
      </w:pPr>
      <w:r>
        <w:t xml:space="preserve">        '200':</w:t>
      </w:r>
    </w:p>
    <w:p w14:paraId="0A387D6A" w14:textId="77777777" w:rsidR="008D5C1C" w:rsidRDefault="00C1742F">
      <w:pPr>
        <w:pStyle w:val="PL"/>
      </w:pPr>
      <w:r>
        <w:t xml:space="preserve">          description: </w:t>
      </w:r>
      <w:r w:rsidR="008D5C1C">
        <w:t>&gt;</w:t>
      </w:r>
    </w:p>
    <w:p w14:paraId="3430062D" w14:textId="77777777" w:rsidR="008D5C1C" w:rsidRDefault="008D5C1C">
      <w:pPr>
        <w:pStyle w:val="PL"/>
      </w:pPr>
      <w:r>
        <w:t xml:space="preserve">            </w:t>
      </w:r>
      <w:r w:rsidR="00C1742F">
        <w:t>The security related information of the API Invoker based on the request</w:t>
      </w:r>
    </w:p>
    <w:p w14:paraId="3169CECE" w14:textId="77777777" w:rsidR="00C1742F" w:rsidRDefault="008D5C1C">
      <w:pPr>
        <w:pStyle w:val="PL"/>
      </w:pPr>
      <w:r>
        <w:t xml:space="preserve">           </w:t>
      </w:r>
      <w:r w:rsidR="00C1742F">
        <w:t xml:space="preserve"> from the API exposing function.</w:t>
      </w:r>
    </w:p>
    <w:p w14:paraId="432F823D" w14:textId="77777777" w:rsidR="00C1742F" w:rsidRDefault="00C1742F">
      <w:pPr>
        <w:pStyle w:val="PL"/>
      </w:pPr>
      <w:r>
        <w:t xml:space="preserve">          content:</w:t>
      </w:r>
    </w:p>
    <w:p w14:paraId="10A429FE" w14:textId="77777777" w:rsidR="00C1742F" w:rsidRDefault="00C1742F">
      <w:pPr>
        <w:pStyle w:val="PL"/>
      </w:pPr>
      <w:r>
        <w:t xml:space="preserve">            application/json:</w:t>
      </w:r>
    </w:p>
    <w:p w14:paraId="04EBA1DC" w14:textId="77777777" w:rsidR="00C1742F" w:rsidRDefault="00C1742F">
      <w:pPr>
        <w:pStyle w:val="PL"/>
      </w:pPr>
      <w:r>
        <w:t xml:space="preserve">              schema:</w:t>
      </w:r>
    </w:p>
    <w:p w14:paraId="5EAD2B51" w14:textId="77777777" w:rsidR="00C1742F" w:rsidRDefault="00C1742F">
      <w:pPr>
        <w:pStyle w:val="PL"/>
      </w:pPr>
      <w:r>
        <w:t xml:space="preserve">                $ref: '#/components/schemas/ServiceSecurity'</w:t>
      </w:r>
    </w:p>
    <w:p w14:paraId="3463BDAF" w14:textId="77777777" w:rsidR="00C1742F" w:rsidRDefault="00C1742F">
      <w:pPr>
        <w:pStyle w:val="PL"/>
      </w:pPr>
      <w:r>
        <w:t xml:space="preserve">        '307':</w:t>
      </w:r>
    </w:p>
    <w:p w14:paraId="7170B4B1" w14:textId="77777777" w:rsidR="00C1742F" w:rsidRDefault="00C1742F">
      <w:pPr>
        <w:pStyle w:val="PL"/>
      </w:pPr>
      <w:r>
        <w:t xml:space="preserve">          $ref: 'TS29122_CommonData.yaml#/components/responses/307'</w:t>
      </w:r>
    </w:p>
    <w:p w14:paraId="0BD0ED81" w14:textId="77777777" w:rsidR="00C1742F" w:rsidRDefault="00C1742F">
      <w:pPr>
        <w:pStyle w:val="PL"/>
      </w:pPr>
      <w:r>
        <w:t xml:space="preserve">        '308':</w:t>
      </w:r>
    </w:p>
    <w:p w14:paraId="6934236F" w14:textId="77777777" w:rsidR="00C1742F" w:rsidRDefault="00C1742F">
      <w:pPr>
        <w:pStyle w:val="PL"/>
      </w:pPr>
      <w:r>
        <w:t xml:space="preserve">          $ref: 'TS29122_CommonData.yaml#/components/responses/308'</w:t>
      </w:r>
    </w:p>
    <w:p w14:paraId="104054A9" w14:textId="77777777" w:rsidR="00C1742F" w:rsidRDefault="00C1742F">
      <w:pPr>
        <w:pStyle w:val="PL"/>
      </w:pPr>
      <w:r>
        <w:t xml:space="preserve">        '400':</w:t>
      </w:r>
    </w:p>
    <w:p w14:paraId="0EFC8A20" w14:textId="77777777" w:rsidR="00C1742F" w:rsidRDefault="00C1742F">
      <w:pPr>
        <w:pStyle w:val="PL"/>
      </w:pPr>
      <w:r>
        <w:t xml:space="preserve">          $ref: 'TS29122_CommonData.yaml#/components/responses/400'</w:t>
      </w:r>
    </w:p>
    <w:p w14:paraId="094B9FFB" w14:textId="77777777" w:rsidR="00C1742F" w:rsidRDefault="00C1742F">
      <w:pPr>
        <w:pStyle w:val="PL"/>
      </w:pPr>
      <w:r>
        <w:t xml:space="preserve">        '401':</w:t>
      </w:r>
    </w:p>
    <w:p w14:paraId="3545160F" w14:textId="77777777" w:rsidR="00C1742F" w:rsidRDefault="00C1742F">
      <w:pPr>
        <w:pStyle w:val="PL"/>
      </w:pPr>
      <w:r>
        <w:t xml:space="preserve">          $ref: 'TS29122_CommonData.yaml#/components/responses/401'</w:t>
      </w:r>
    </w:p>
    <w:p w14:paraId="366C07EE" w14:textId="77777777" w:rsidR="00C1742F" w:rsidRDefault="00C1742F">
      <w:pPr>
        <w:pStyle w:val="PL"/>
      </w:pPr>
      <w:r>
        <w:t xml:space="preserve">        '403':</w:t>
      </w:r>
    </w:p>
    <w:p w14:paraId="6978FE10" w14:textId="77777777" w:rsidR="00C1742F" w:rsidRDefault="00C1742F">
      <w:pPr>
        <w:pStyle w:val="PL"/>
      </w:pPr>
      <w:r>
        <w:t xml:space="preserve">          $ref: 'TS29122_CommonData.yaml#/components/responses/403'</w:t>
      </w:r>
    </w:p>
    <w:p w14:paraId="61B7AC63" w14:textId="77777777" w:rsidR="00C1742F" w:rsidRDefault="00C1742F">
      <w:pPr>
        <w:pStyle w:val="PL"/>
      </w:pPr>
      <w:r>
        <w:t xml:space="preserve">        '404':</w:t>
      </w:r>
    </w:p>
    <w:p w14:paraId="5E5D467A" w14:textId="77777777" w:rsidR="00C1742F" w:rsidRDefault="00C1742F">
      <w:pPr>
        <w:pStyle w:val="PL"/>
      </w:pPr>
      <w:r>
        <w:t xml:space="preserve">          $ref: 'TS29122_CommonData.yaml#/components/responses/404'</w:t>
      </w:r>
    </w:p>
    <w:p w14:paraId="3B65A178" w14:textId="77777777" w:rsidR="00C1742F" w:rsidRDefault="00C1742F">
      <w:pPr>
        <w:pStyle w:val="PL"/>
      </w:pPr>
      <w:r>
        <w:t xml:space="preserve">        '406':</w:t>
      </w:r>
    </w:p>
    <w:p w14:paraId="44F048B1" w14:textId="77777777" w:rsidR="00C1742F" w:rsidRDefault="00C1742F">
      <w:pPr>
        <w:pStyle w:val="PL"/>
      </w:pPr>
      <w:r>
        <w:t xml:space="preserve">          $ref: 'TS29122_CommonData.yaml#/components/responses/406'</w:t>
      </w:r>
    </w:p>
    <w:p w14:paraId="51218ECF" w14:textId="77777777" w:rsidR="00C1742F" w:rsidRDefault="00C1742F">
      <w:pPr>
        <w:pStyle w:val="PL"/>
        <w:rPr>
          <w:rFonts w:eastAsia="DengXian"/>
        </w:rPr>
      </w:pPr>
      <w:r>
        <w:rPr>
          <w:rFonts w:eastAsia="DengXian"/>
        </w:rPr>
        <w:t xml:space="preserve">        '414':</w:t>
      </w:r>
    </w:p>
    <w:p w14:paraId="0F70733E" w14:textId="77777777" w:rsidR="00C1742F" w:rsidRDefault="00C1742F">
      <w:pPr>
        <w:pStyle w:val="PL"/>
        <w:rPr>
          <w:rFonts w:eastAsia="DengXian"/>
        </w:rPr>
      </w:pPr>
      <w:r>
        <w:rPr>
          <w:rFonts w:eastAsia="DengXian"/>
        </w:rPr>
        <w:t xml:space="preserve">          $ref: 'TS29122_CommonData.yaml#/components/responses/414'</w:t>
      </w:r>
    </w:p>
    <w:p w14:paraId="6801D568" w14:textId="77777777" w:rsidR="00C1742F" w:rsidRDefault="00C1742F">
      <w:pPr>
        <w:pStyle w:val="PL"/>
        <w:rPr>
          <w:rFonts w:eastAsia="DengXian"/>
        </w:rPr>
      </w:pPr>
      <w:r>
        <w:rPr>
          <w:rFonts w:eastAsia="DengXian"/>
        </w:rPr>
        <w:t xml:space="preserve">        '429':</w:t>
      </w:r>
    </w:p>
    <w:p w14:paraId="2964E65A" w14:textId="77777777" w:rsidR="00C1742F" w:rsidRDefault="00C1742F">
      <w:pPr>
        <w:pStyle w:val="PL"/>
        <w:rPr>
          <w:rFonts w:eastAsia="DengXian"/>
        </w:rPr>
      </w:pPr>
      <w:r>
        <w:rPr>
          <w:rFonts w:eastAsia="DengXian"/>
        </w:rPr>
        <w:t xml:space="preserve">          $ref: 'TS29122_CommonData.yaml#/components/responses/429'</w:t>
      </w:r>
    </w:p>
    <w:p w14:paraId="1EE5CFEE" w14:textId="77777777" w:rsidR="00C1742F" w:rsidRDefault="00C1742F">
      <w:pPr>
        <w:pStyle w:val="PL"/>
      </w:pPr>
      <w:r>
        <w:t xml:space="preserve">        '500':</w:t>
      </w:r>
    </w:p>
    <w:p w14:paraId="7166B101" w14:textId="77777777" w:rsidR="00C1742F" w:rsidRDefault="00C1742F">
      <w:pPr>
        <w:pStyle w:val="PL"/>
      </w:pPr>
      <w:r>
        <w:t xml:space="preserve">          $ref: 'TS29122_CommonData.yaml#/components/responses/500'</w:t>
      </w:r>
    </w:p>
    <w:p w14:paraId="0BA16183" w14:textId="77777777" w:rsidR="00C1742F" w:rsidRDefault="00C1742F">
      <w:pPr>
        <w:pStyle w:val="PL"/>
      </w:pPr>
      <w:r>
        <w:t xml:space="preserve">        '503':</w:t>
      </w:r>
    </w:p>
    <w:p w14:paraId="492692AA" w14:textId="77777777" w:rsidR="00C1742F" w:rsidRDefault="00C1742F">
      <w:pPr>
        <w:pStyle w:val="PL"/>
      </w:pPr>
      <w:r>
        <w:t xml:space="preserve">          $ref: 'TS29122_CommonData.yaml#/components/responses/503'</w:t>
      </w:r>
    </w:p>
    <w:p w14:paraId="67D566D0" w14:textId="77777777" w:rsidR="00C1742F" w:rsidRDefault="00C1742F">
      <w:pPr>
        <w:pStyle w:val="PL"/>
      </w:pPr>
      <w:r>
        <w:t xml:space="preserve">        default:</w:t>
      </w:r>
    </w:p>
    <w:p w14:paraId="00D6185A" w14:textId="77777777" w:rsidR="00C1742F" w:rsidRDefault="00C1742F">
      <w:pPr>
        <w:pStyle w:val="PL"/>
      </w:pPr>
      <w:r>
        <w:t xml:space="preserve">          $ref: 'TS29122_CommonData.yaml#/components/responses/default'</w:t>
      </w:r>
    </w:p>
    <w:p w14:paraId="3070DF8E" w14:textId="77777777" w:rsidR="00C1742F" w:rsidRDefault="00C1742F">
      <w:pPr>
        <w:pStyle w:val="PL"/>
        <w:rPr>
          <w:rFonts w:eastAsia="DengXian"/>
        </w:rPr>
      </w:pPr>
      <w:r>
        <w:rPr>
          <w:rFonts w:eastAsia="DengXian"/>
        </w:rPr>
        <w:t xml:space="preserve">    put:</w:t>
      </w:r>
    </w:p>
    <w:p w14:paraId="753D2087" w14:textId="77777777" w:rsidR="00C1742F" w:rsidRDefault="00C1742F">
      <w:pPr>
        <w:pStyle w:val="PL"/>
        <w:rPr>
          <w:rFonts w:eastAsia="DengXian"/>
        </w:rPr>
      </w:pPr>
      <w:r>
        <w:rPr>
          <w:rFonts w:eastAsia="DengXian"/>
        </w:rPr>
        <w:t xml:space="preserve">      parameters:</w:t>
      </w:r>
    </w:p>
    <w:p w14:paraId="4515CD7F" w14:textId="77777777" w:rsidR="00C1742F" w:rsidRDefault="00C1742F">
      <w:pPr>
        <w:pStyle w:val="PL"/>
        <w:rPr>
          <w:rFonts w:eastAsia="DengXian"/>
        </w:rPr>
      </w:pPr>
      <w:r>
        <w:rPr>
          <w:rFonts w:eastAsia="DengXian"/>
        </w:rPr>
        <w:t xml:space="preserve">        - name: apiInvokerId</w:t>
      </w:r>
    </w:p>
    <w:p w14:paraId="70795953" w14:textId="77777777" w:rsidR="00C1742F" w:rsidRDefault="00C1742F">
      <w:pPr>
        <w:pStyle w:val="PL"/>
        <w:rPr>
          <w:rFonts w:eastAsia="DengXian"/>
        </w:rPr>
      </w:pPr>
      <w:r>
        <w:rPr>
          <w:rFonts w:eastAsia="DengXian"/>
        </w:rPr>
        <w:t xml:space="preserve">          in: path</w:t>
      </w:r>
    </w:p>
    <w:p w14:paraId="7A64BD56" w14:textId="77777777" w:rsidR="00C1742F" w:rsidRDefault="00C1742F">
      <w:pPr>
        <w:pStyle w:val="PL"/>
        <w:rPr>
          <w:rFonts w:eastAsia="DengXian"/>
        </w:rPr>
      </w:pPr>
      <w:r>
        <w:rPr>
          <w:rFonts w:eastAsia="DengXian"/>
        </w:rPr>
        <w:t xml:space="preserve">          description: Identifier of an individual API invoker</w:t>
      </w:r>
    </w:p>
    <w:p w14:paraId="05C07392" w14:textId="77777777" w:rsidR="00C1742F" w:rsidRDefault="00C1742F">
      <w:pPr>
        <w:pStyle w:val="PL"/>
        <w:rPr>
          <w:rFonts w:eastAsia="DengXian"/>
        </w:rPr>
      </w:pPr>
      <w:r>
        <w:rPr>
          <w:rFonts w:eastAsia="DengXian"/>
        </w:rPr>
        <w:t xml:space="preserve">          required: true</w:t>
      </w:r>
    </w:p>
    <w:p w14:paraId="431E6E19" w14:textId="77777777" w:rsidR="00C1742F" w:rsidRDefault="00C1742F">
      <w:pPr>
        <w:pStyle w:val="PL"/>
        <w:rPr>
          <w:rFonts w:eastAsia="DengXian"/>
        </w:rPr>
      </w:pPr>
      <w:r>
        <w:rPr>
          <w:rFonts w:eastAsia="DengXian"/>
        </w:rPr>
        <w:t xml:space="preserve">          schema:</w:t>
      </w:r>
    </w:p>
    <w:p w14:paraId="0172888E" w14:textId="77777777" w:rsidR="00C1742F" w:rsidRDefault="00C1742F">
      <w:pPr>
        <w:pStyle w:val="PL"/>
        <w:rPr>
          <w:rFonts w:eastAsia="DengXian"/>
        </w:rPr>
      </w:pPr>
      <w:r>
        <w:rPr>
          <w:rFonts w:eastAsia="DengXian"/>
        </w:rPr>
        <w:t xml:space="preserve">            type: string</w:t>
      </w:r>
    </w:p>
    <w:p w14:paraId="21ED7067" w14:textId="77777777" w:rsidR="00C1742F" w:rsidRDefault="00C1742F">
      <w:pPr>
        <w:pStyle w:val="PL"/>
        <w:rPr>
          <w:rFonts w:eastAsia="DengXian"/>
        </w:rPr>
      </w:pPr>
      <w:r>
        <w:rPr>
          <w:rFonts w:eastAsia="DengXian"/>
        </w:rPr>
        <w:t xml:space="preserve">      requestBody:</w:t>
      </w:r>
    </w:p>
    <w:p w14:paraId="2CFDD778" w14:textId="77777777" w:rsidR="00C1742F" w:rsidRDefault="00C1742F">
      <w:pPr>
        <w:pStyle w:val="PL"/>
        <w:rPr>
          <w:rFonts w:eastAsia="DengXian"/>
        </w:rPr>
      </w:pPr>
      <w:r>
        <w:rPr>
          <w:rFonts w:eastAsia="DengXian"/>
        </w:rPr>
        <w:t xml:space="preserve">        description: create a security context for an API invoker</w:t>
      </w:r>
    </w:p>
    <w:p w14:paraId="213FD07A" w14:textId="77777777" w:rsidR="00C1742F" w:rsidRDefault="00C1742F">
      <w:pPr>
        <w:pStyle w:val="PL"/>
        <w:rPr>
          <w:rFonts w:eastAsia="DengXian"/>
        </w:rPr>
      </w:pPr>
      <w:r>
        <w:rPr>
          <w:rFonts w:eastAsia="DengXian"/>
        </w:rPr>
        <w:t xml:space="preserve">        required: true</w:t>
      </w:r>
    </w:p>
    <w:p w14:paraId="282DAB28" w14:textId="77777777" w:rsidR="00C1742F" w:rsidRDefault="00C1742F">
      <w:pPr>
        <w:pStyle w:val="PL"/>
        <w:rPr>
          <w:rFonts w:eastAsia="DengXian"/>
        </w:rPr>
      </w:pPr>
      <w:r>
        <w:rPr>
          <w:rFonts w:eastAsia="DengXian"/>
        </w:rPr>
        <w:t xml:space="preserve">        content:</w:t>
      </w:r>
    </w:p>
    <w:p w14:paraId="7B0BDCA8" w14:textId="77777777" w:rsidR="00C1742F" w:rsidRDefault="00C1742F">
      <w:pPr>
        <w:pStyle w:val="PL"/>
        <w:rPr>
          <w:rFonts w:eastAsia="DengXian"/>
        </w:rPr>
      </w:pPr>
      <w:r>
        <w:rPr>
          <w:rFonts w:eastAsia="DengXian"/>
        </w:rPr>
        <w:t xml:space="preserve">          application/json:</w:t>
      </w:r>
    </w:p>
    <w:p w14:paraId="111D074B" w14:textId="77777777" w:rsidR="00C1742F" w:rsidRDefault="00C1742F">
      <w:pPr>
        <w:pStyle w:val="PL"/>
        <w:rPr>
          <w:rFonts w:eastAsia="DengXian"/>
        </w:rPr>
      </w:pPr>
      <w:r>
        <w:rPr>
          <w:rFonts w:eastAsia="DengXian"/>
        </w:rPr>
        <w:t xml:space="preserve">            schema:</w:t>
      </w:r>
    </w:p>
    <w:p w14:paraId="21AD737B" w14:textId="77777777" w:rsidR="00C1742F" w:rsidRDefault="00C1742F">
      <w:pPr>
        <w:pStyle w:val="PL"/>
        <w:rPr>
          <w:rFonts w:eastAsia="DengXian"/>
        </w:rPr>
      </w:pPr>
      <w:r>
        <w:rPr>
          <w:rFonts w:eastAsia="DengXian"/>
        </w:rPr>
        <w:t xml:space="preserve">              $ref: '#/components/schemas/ServiceSecurity'</w:t>
      </w:r>
    </w:p>
    <w:p w14:paraId="1634081C" w14:textId="77777777" w:rsidR="00C1742F" w:rsidRDefault="00C1742F">
      <w:pPr>
        <w:pStyle w:val="PL"/>
        <w:rPr>
          <w:rFonts w:eastAsia="DengXian"/>
        </w:rPr>
      </w:pPr>
      <w:r>
        <w:rPr>
          <w:rFonts w:eastAsia="DengXian"/>
        </w:rPr>
        <w:t xml:space="preserve">      callbacks:</w:t>
      </w:r>
    </w:p>
    <w:p w14:paraId="6527C627" w14:textId="77777777" w:rsidR="00C1742F" w:rsidRDefault="00C1742F">
      <w:pPr>
        <w:pStyle w:val="PL"/>
        <w:rPr>
          <w:rFonts w:eastAsia="DengXian"/>
          <w:lang w:val="fr-FR"/>
        </w:rPr>
      </w:pPr>
      <w:r>
        <w:rPr>
          <w:rFonts w:eastAsia="DengXian"/>
        </w:rPr>
        <w:t xml:space="preserve">        </w:t>
      </w:r>
      <w:r>
        <w:rPr>
          <w:rFonts w:eastAsia="DengXian"/>
          <w:lang w:val="fr-FR"/>
        </w:rPr>
        <w:t>notificationDestination:</w:t>
      </w:r>
    </w:p>
    <w:p w14:paraId="41E9B7E9" w14:textId="77777777" w:rsidR="00C1742F" w:rsidRDefault="00C1742F">
      <w:pPr>
        <w:pStyle w:val="PL"/>
        <w:rPr>
          <w:rFonts w:eastAsia="DengXian"/>
          <w:lang w:val="fr-FR"/>
        </w:rPr>
      </w:pPr>
      <w:r>
        <w:rPr>
          <w:rFonts w:eastAsia="DengXian"/>
          <w:lang w:val="fr-FR"/>
        </w:rPr>
        <w:t xml:space="preserve">          '{</w:t>
      </w:r>
      <w:r w:rsidR="003C107D">
        <w:rPr>
          <w:rFonts w:eastAsia="DengXian"/>
          <w:lang w:val="fr-FR"/>
        </w:rPr>
        <w:t>$</w:t>
      </w:r>
      <w:r>
        <w:rPr>
          <w:rFonts w:eastAsia="DengXian"/>
          <w:lang w:val="fr-FR"/>
        </w:rPr>
        <w:t>request.body#/notificationDestination}':</w:t>
      </w:r>
    </w:p>
    <w:p w14:paraId="3E413525" w14:textId="77777777" w:rsidR="00C1742F" w:rsidRDefault="00C1742F">
      <w:pPr>
        <w:pStyle w:val="PL"/>
        <w:rPr>
          <w:rFonts w:eastAsia="DengXian"/>
        </w:rPr>
      </w:pPr>
      <w:r>
        <w:rPr>
          <w:rFonts w:eastAsia="DengXian"/>
          <w:lang w:val="fr-FR"/>
        </w:rPr>
        <w:t xml:space="preserve">            </w:t>
      </w:r>
      <w:r>
        <w:rPr>
          <w:rFonts w:eastAsia="DengXian"/>
        </w:rPr>
        <w:t>post:</w:t>
      </w:r>
    </w:p>
    <w:p w14:paraId="66A09B90" w14:textId="77777777" w:rsidR="00C1742F" w:rsidRDefault="00C1742F">
      <w:pPr>
        <w:pStyle w:val="PL"/>
        <w:rPr>
          <w:rFonts w:eastAsia="DengXian"/>
        </w:rPr>
      </w:pPr>
      <w:r>
        <w:rPr>
          <w:rFonts w:eastAsia="DengXian"/>
        </w:rPr>
        <w:t xml:space="preserve">              requestBody:</w:t>
      </w:r>
    </w:p>
    <w:p w14:paraId="3A7CDC53" w14:textId="77777777" w:rsidR="00C1742F" w:rsidRDefault="00C1742F">
      <w:pPr>
        <w:pStyle w:val="PL"/>
        <w:rPr>
          <w:rFonts w:eastAsia="DengXian"/>
        </w:rPr>
      </w:pPr>
      <w:r>
        <w:rPr>
          <w:rFonts w:eastAsia="DengXian"/>
        </w:rPr>
        <w:t xml:space="preserve">                required: true</w:t>
      </w:r>
    </w:p>
    <w:p w14:paraId="631D1D0A" w14:textId="77777777" w:rsidR="00C1742F" w:rsidRDefault="00C1742F">
      <w:pPr>
        <w:pStyle w:val="PL"/>
        <w:rPr>
          <w:rFonts w:eastAsia="DengXian"/>
        </w:rPr>
      </w:pPr>
      <w:r>
        <w:rPr>
          <w:rFonts w:eastAsia="DengXian"/>
        </w:rPr>
        <w:t xml:space="preserve">                content:</w:t>
      </w:r>
    </w:p>
    <w:p w14:paraId="6EEFEE02" w14:textId="77777777" w:rsidR="00C1742F" w:rsidRDefault="00C1742F">
      <w:pPr>
        <w:pStyle w:val="PL"/>
        <w:rPr>
          <w:rFonts w:eastAsia="DengXian"/>
        </w:rPr>
      </w:pPr>
      <w:r>
        <w:rPr>
          <w:rFonts w:eastAsia="DengXian"/>
        </w:rPr>
        <w:t xml:space="preserve">                  application/json:</w:t>
      </w:r>
    </w:p>
    <w:p w14:paraId="058AB9B7" w14:textId="77777777" w:rsidR="00C1742F" w:rsidRDefault="00C1742F">
      <w:pPr>
        <w:pStyle w:val="PL"/>
        <w:rPr>
          <w:rFonts w:eastAsia="DengXian"/>
        </w:rPr>
      </w:pPr>
      <w:r>
        <w:rPr>
          <w:rFonts w:eastAsia="DengXian"/>
        </w:rPr>
        <w:t xml:space="preserve">                    schema:</w:t>
      </w:r>
    </w:p>
    <w:p w14:paraId="3603660A" w14:textId="77777777" w:rsidR="00C1742F" w:rsidRDefault="00C1742F">
      <w:pPr>
        <w:pStyle w:val="PL"/>
        <w:rPr>
          <w:rFonts w:eastAsia="DengXian"/>
        </w:rPr>
      </w:pPr>
      <w:r>
        <w:rPr>
          <w:rFonts w:eastAsia="DengXian"/>
        </w:rPr>
        <w:t xml:space="preserve">                      $ref: '#/components/schemas/SecurityNotification'</w:t>
      </w:r>
    </w:p>
    <w:p w14:paraId="3B6E6F31" w14:textId="77777777" w:rsidR="00C1742F" w:rsidRDefault="00C1742F">
      <w:pPr>
        <w:pStyle w:val="PL"/>
        <w:rPr>
          <w:rFonts w:eastAsia="DengXian"/>
        </w:rPr>
      </w:pPr>
      <w:r>
        <w:rPr>
          <w:rFonts w:eastAsia="DengXian"/>
        </w:rPr>
        <w:t xml:space="preserve">              responses:</w:t>
      </w:r>
    </w:p>
    <w:p w14:paraId="16AC7150" w14:textId="77777777" w:rsidR="00C1742F" w:rsidRDefault="00C1742F">
      <w:pPr>
        <w:pStyle w:val="PL"/>
        <w:rPr>
          <w:rFonts w:eastAsia="DengXian"/>
        </w:rPr>
      </w:pPr>
      <w:r>
        <w:rPr>
          <w:rFonts w:eastAsia="DengXian"/>
        </w:rPr>
        <w:t xml:space="preserve">                '204':</w:t>
      </w:r>
    </w:p>
    <w:p w14:paraId="7083BA9D" w14:textId="77777777" w:rsidR="00C1742F" w:rsidRDefault="00C1742F">
      <w:pPr>
        <w:pStyle w:val="PL"/>
        <w:rPr>
          <w:rFonts w:eastAsia="DengXian"/>
        </w:rPr>
      </w:pPr>
      <w:r>
        <w:rPr>
          <w:rFonts w:eastAsia="DengXian"/>
        </w:rPr>
        <w:t xml:space="preserve">                  description: No Content (successful notification)</w:t>
      </w:r>
    </w:p>
    <w:p w14:paraId="089B0DDA" w14:textId="77777777" w:rsidR="00C1742F" w:rsidRDefault="00C1742F">
      <w:pPr>
        <w:pStyle w:val="PL"/>
        <w:rPr>
          <w:rFonts w:eastAsia="DengXian"/>
        </w:rPr>
      </w:pPr>
      <w:r>
        <w:rPr>
          <w:rFonts w:eastAsia="DengXian"/>
        </w:rPr>
        <w:t xml:space="preserve">                '307':</w:t>
      </w:r>
    </w:p>
    <w:p w14:paraId="3F6F1E91" w14:textId="77777777" w:rsidR="00C1742F" w:rsidRDefault="00C1742F">
      <w:pPr>
        <w:pStyle w:val="PL"/>
        <w:rPr>
          <w:rFonts w:eastAsia="DengXian"/>
        </w:rPr>
      </w:pPr>
      <w:r>
        <w:rPr>
          <w:rFonts w:eastAsia="DengXian"/>
        </w:rPr>
        <w:t xml:space="preserve">                  $ref: 'TS29122_CommonData.yaml#/components/responses/307'</w:t>
      </w:r>
    </w:p>
    <w:p w14:paraId="24F46743" w14:textId="77777777" w:rsidR="00C1742F" w:rsidRDefault="00C1742F">
      <w:pPr>
        <w:pStyle w:val="PL"/>
        <w:rPr>
          <w:rFonts w:eastAsia="DengXian"/>
        </w:rPr>
      </w:pPr>
      <w:r>
        <w:rPr>
          <w:rFonts w:eastAsia="DengXian"/>
        </w:rPr>
        <w:t xml:space="preserve">                '308':</w:t>
      </w:r>
    </w:p>
    <w:p w14:paraId="4F2A2CDC" w14:textId="77777777" w:rsidR="00C1742F" w:rsidRDefault="00C1742F">
      <w:pPr>
        <w:pStyle w:val="PL"/>
        <w:rPr>
          <w:rFonts w:eastAsia="DengXian"/>
        </w:rPr>
      </w:pPr>
      <w:r>
        <w:rPr>
          <w:rFonts w:eastAsia="DengXian"/>
        </w:rPr>
        <w:t xml:space="preserve">                  $ref: 'TS29122_CommonData.yaml#/components/responses/308'</w:t>
      </w:r>
    </w:p>
    <w:p w14:paraId="2007E49E" w14:textId="77777777" w:rsidR="00C1742F" w:rsidRDefault="00C1742F">
      <w:pPr>
        <w:pStyle w:val="PL"/>
        <w:rPr>
          <w:rFonts w:eastAsia="DengXian"/>
        </w:rPr>
      </w:pPr>
      <w:r>
        <w:rPr>
          <w:rFonts w:eastAsia="DengXian"/>
        </w:rPr>
        <w:t xml:space="preserve">                '400':</w:t>
      </w:r>
    </w:p>
    <w:p w14:paraId="69DA3C11" w14:textId="77777777" w:rsidR="00C1742F" w:rsidRDefault="00C1742F">
      <w:pPr>
        <w:pStyle w:val="PL"/>
        <w:rPr>
          <w:rFonts w:eastAsia="DengXian"/>
        </w:rPr>
      </w:pPr>
      <w:r>
        <w:rPr>
          <w:rFonts w:eastAsia="DengXian"/>
        </w:rPr>
        <w:t xml:space="preserve">                  $ref: 'TS29122_CommonData.yaml#/components/responses/400'</w:t>
      </w:r>
    </w:p>
    <w:p w14:paraId="743F3AA1" w14:textId="77777777" w:rsidR="00C1742F" w:rsidRDefault="00C1742F">
      <w:pPr>
        <w:pStyle w:val="PL"/>
        <w:rPr>
          <w:rFonts w:eastAsia="DengXian"/>
        </w:rPr>
      </w:pPr>
      <w:r>
        <w:rPr>
          <w:rFonts w:eastAsia="DengXian"/>
        </w:rPr>
        <w:t xml:space="preserve">                '401':</w:t>
      </w:r>
    </w:p>
    <w:p w14:paraId="38B92641" w14:textId="77777777" w:rsidR="00C1742F" w:rsidRDefault="00C1742F">
      <w:pPr>
        <w:pStyle w:val="PL"/>
        <w:rPr>
          <w:rFonts w:eastAsia="DengXian"/>
        </w:rPr>
      </w:pPr>
      <w:r>
        <w:rPr>
          <w:rFonts w:eastAsia="DengXian"/>
        </w:rPr>
        <w:t xml:space="preserve">                  $ref: 'TS29122_CommonData.yaml#/components/responses/401'</w:t>
      </w:r>
    </w:p>
    <w:p w14:paraId="31FD5784" w14:textId="77777777" w:rsidR="00C1742F" w:rsidRDefault="00C1742F">
      <w:pPr>
        <w:pStyle w:val="PL"/>
        <w:rPr>
          <w:rFonts w:eastAsia="DengXian"/>
        </w:rPr>
      </w:pPr>
      <w:r>
        <w:rPr>
          <w:rFonts w:eastAsia="DengXian"/>
        </w:rPr>
        <w:t xml:space="preserve">                '403':</w:t>
      </w:r>
    </w:p>
    <w:p w14:paraId="5F133CDE" w14:textId="77777777" w:rsidR="00C1742F" w:rsidRDefault="00C1742F">
      <w:pPr>
        <w:pStyle w:val="PL"/>
        <w:rPr>
          <w:rFonts w:eastAsia="DengXian"/>
        </w:rPr>
      </w:pPr>
      <w:r>
        <w:rPr>
          <w:rFonts w:eastAsia="DengXian"/>
        </w:rPr>
        <w:t xml:space="preserve">                  $ref: 'TS29122_CommonData.yaml#/components/responses/403'</w:t>
      </w:r>
    </w:p>
    <w:p w14:paraId="0012E94B" w14:textId="77777777" w:rsidR="00C1742F" w:rsidRDefault="00C1742F">
      <w:pPr>
        <w:pStyle w:val="PL"/>
        <w:rPr>
          <w:rFonts w:eastAsia="DengXian"/>
        </w:rPr>
      </w:pPr>
      <w:r>
        <w:rPr>
          <w:rFonts w:eastAsia="DengXian"/>
        </w:rPr>
        <w:t xml:space="preserve">                '404':</w:t>
      </w:r>
    </w:p>
    <w:p w14:paraId="708C9126" w14:textId="77777777" w:rsidR="00C1742F" w:rsidRDefault="00C1742F">
      <w:pPr>
        <w:pStyle w:val="PL"/>
        <w:rPr>
          <w:rFonts w:eastAsia="DengXian"/>
        </w:rPr>
      </w:pPr>
      <w:r>
        <w:rPr>
          <w:rFonts w:eastAsia="DengXian"/>
        </w:rPr>
        <w:t xml:space="preserve">                  $ref: 'TS29122_CommonData.yaml#/components/responses/404'</w:t>
      </w:r>
    </w:p>
    <w:p w14:paraId="5BA953C5" w14:textId="77777777" w:rsidR="00C1742F" w:rsidRDefault="00C1742F">
      <w:pPr>
        <w:pStyle w:val="PL"/>
        <w:rPr>
          <w:rFonts w:eastAsia="DengXian"/>
        </w:rPr>
      </w:pPr>
      <w:r>
        <w:rPr>
          <w:rFonts w:eastAsia="DengXian"/>
        </w:rPr>
        <w:t xml:space="preserve">                '411':</w:t>
      </w:r>
    </w:p>
    <w:p w14:paraId="09FF8283" w14:textId="77777777" w:rsidR="00C1742F" w:rsidRDefault="00C1742F">
      <w:pPr>
        <w:pStyle w:val="PL"/>
        <w:rPr>
          <w:rFonts w:eastAsia="DengXian"/>
        </w:rPr>
      </w:pPr>
      <w:r>
        <w:rPr>
          <w:rFonts w:eastAsia="DengXian"/>
        </w:rPr>
        <w:t xml:space="preserve">                  $ref: 'TS29122_CommonData.yaml#/components/responses/411'</w:t>
      </w:r>
    </w:p>
    <w:p w14:paraId="2A3E9C2E" w14:textId="77777777" w:rsidR="00C1742F" w:rsidRDefault="00C1742F">
      <w:pPr>
        <w:pStyle w:val="PL"/>
        <w:rPr>
          <w:rFonts w:eastAsia="DengXian"/>
        </w:rPr>
      </w:pPr>
      <w:r>
        <w:rPr>
          <w:rFonts w:eastAsia="DengXian"/>
        </w:rPr>
        <w:lastRenderedPageBreak/>
        <w:t xml:space="preserve">                '413':</w:t>
      </w:r>
    </w:p>
    <w:p w14:paraId="3EFA5A37" w14:textId="77777777" w:rsidR="00C1742F" w:rsidRDefault="00C1742F">
      <w:pPr>
        <w:pStyle w:val="PL"/>
        <w:rPr>
          <w:rFonts w:eastAsia="DengXian"/>
        </w:rPr>
      </w:pPr>
      <w:r>
        <w:rPr>
          <w:rFonts w:eastAsia="DengXian"/>
        </w:rPr>
        <w:t xml:space="preserve">                  $ref: 'TS29122_CommonData.yaml#/components/responses/413'</w:t>
      </w:r>
    </w:p>
    <w:p w14:paraId="2563D117" w14:textId="77777777" w:rsidR="00C1742F" w:rsidRDefault="00C1742F">
      <w:pPr>
        <w:pStyle w:val="PL"/>
        <w:rPr>
          <w:rFonts w:eastAsia="DengXian"/>
        </w:rPr>
      </w:pPr>
      <w:r>
        <w:rPr>
          <w:rFonts w:eastAsia="DengXian"/>
        </w:rPr>
        <w:t xml:space="preserve">                '415':</w:t>
      </w:r>
    </w:p>
    <w:p w14:paraId="0159226C" w14:textId="77777777" w:rsidR="00C1742F" w:rsidRDefault="00C1742F">
      <w:pPr>
        <w:pStyle w:val="PL"/>
        <w:rPr>
          <w:rFonts w:eastAsia="DengXian"/>
        </w:rPr>
      </w:pPr>
      <w:r>
        <w:rPr>
          <w:rFonts w:eastAsia="DengXian"/>
        </w:rPr>
        <w:t xml:space="preserve">                  $ref: 'TS29122_CommonData.yaml#/components/responses/415'</w:t>
      </w:r>
    </w:p>
    <w:p w14:paraId="538A2C26" w14:textId="77777777" w:rsidR="00C1742F" w:rsidRDefault="00C1742F">
      <w:pPr>
        <w:pStyle w:val="PL"/>
        <w:rPr>
          <w:rFonts w:eastAsia="DengXian"/>
        </w:rPr>
      </w:pPr>
      <w:r>
        <w:rPr>
          <w:rFonts w:eastAsia="DengXian"/>
        </w:rPr>
        <w:t xml:space="preserve">                '429':</w:t>
      </w:r>
    </w:p>
    <w:p w14:paraId="76CCA05E" w14:textId="77777777" w:rsidR="00C1742F" w:rsidRDefault="00C1742F">
      <w:pPr>
        <w:pStyle w:val="PL"/>
        <w:rPr>
          <w:rFonts w:eastAsia="DengXian"/>
        </w:rPr>
      </w:pPr>
      <w:r>
        <w:rPr>
          <w:rFonts w:eastAsia="DengXian"/>
        </w:rPr>
        <w:t xml:space="preserve">                  $ref: 'TS29122_CommonData.yaml#/components/responses/429'</w:t>
      </w:r>
    </w:p>
    <w:p w14:paraId="23313767" w14:textId="77777777" w:rsidR="00C1742F" w:rsidRDefault="00C1742F">
      <w:pPr>
        <w:pStyle w:val="PL"/>
        <w:rPr>
          <w:rFonts w:eastAsia="DengXian"/>
        </w:rPr>
      </w:pPr>
      <w:r>
        <w:rPr>
          <w:rFonts w:eastAsia="DengXian"/>
        </w:rPr>
        <w:t xml:space="preserve">                '500':</w:t>
      </w:r>
    </w:p>
    <w:p w14:paraId="32272AA2" w14:textId="77777777" w:rsidR="00C1742F" w:rsidRDefault="00C1742F">
      <w:pPr>
        <w:pStyle w:val="PL"/>
        <w:rPr>
          <w:rFonts w:eastAsia="DengXian"/>
        </w:rPr>
      </w:pPr>
      <w:r>
        <w:rPr>
          <w:rFonts w:eastAsia="DengXian"/>
        </w:rPr>
        <w:t xml:space="preserve">                  $ref: 'TS29122_CommonData.yaml#/components/responses/500'</w:t>
      </w:r>
    </w:p>
    <w:p w14:paraId="239B55E1" w14:textId="77777777" w:rsidR="00C1742F" w:rsidRDefault="00C1742F">
      <w:pPr>
        <w:pStyle w:val="PL"/>
        <w:rPr>
          <w:rFonts w:eastAsia="DengXian"/>
        </w:rPr>
      </w:pPr>
      <w:r>
        <w:rPr>
          <w:rFonts w:eastAsia="DengXian"/>
        </w:rPr>
        <w:t xml:space="preserve">                '503':</w:t>
      </w:r>
    </w:p>
    <w:p w14:paraId="193A6817" w14:textId="77777777" w:rsidR="00C1742F" w:rsidRDefault="00C1742F">
      <w:pPr>
        <w:pStyle w:val="PL"/>
        <w:rPr>
          <w:rFonts w:eastAsia="DengXian"/>
        </w:rPr>
      </w:pPr>
      <w:r>
        <w:rPr>
          <w:rFonts w:eastAsia="DengXian"/>
        </w:rPr>
        <w:t xml:space="preserve">                  $ref: 'TS29122_CommonData.yaml#/components/responses/503'</w:t>
      </w:r>
    </w:p>
    <w:p w14:paraId="70B7FB8A" w14:textId="77777777" w:rsidR="00C1742F" w:rsidRDefault="00C1742F">
      <w:pPr>
        <w:pStyle w:val="PL"/>
        <w:rPr>
          <w:rFonts w:eastAsia="DengXian"/>
        </w:rPr>
      </w:pPr>
      <w:r>
        <w:rPr>
          <w:rFonts w:eastAsia="DengXian"/>
        </w:rPr>
        <w:t xml:space="preserve">                default:</w:t>
      </w:r>
    </w:p>
    <w:p w14:paraId="5D39DE62" w14:textId="77777777" w:rsidR="00C1742F" w:rsidRDefault="00C1742F">
      <w:pPr>
        <w:pStyle w:val="PL"/>
        <w:rPr>
          <w:rFonts w:eastAsia="DengXian"/>
        </w:rPr>
      </w:pPr>
      <w:r>
        <w:rPr>
          <w:rFonts w:eastAsia="DengXian"/>
        </w:rPr>
        <w:t xml:space="preserve">                  $ref: 'TS29122_CommonData.yaml#/components/responses/default'</w:t>
      </w:r>
    </w:p>
    <w:p w14:paraId="10153C2F" w14:textId="77777777" w:rsidR="00C1742F" w:rsidRDefault="00C1742F">
      <w:pPr>
        <w:pStyle w:val="PL"/>
        <w:rPr>
          <w:rFonts w:eastAsia="DengXian"/>
        </w:rPr>
      </w:pPr>
      <w:r>
        <w:rPr>
          <w:rFonts w:eastAsia="DengXian"/>
        </w:rPr>
        <w:t xml:space="preserve">      responses:</w:t>
      </w:r>
    </w:p>
    <w:p w14:paraId="19B27DBD" w14:textId="77777777" w:rsidR="00C1742F" w:rsidRDefault="00C1742F">
      <w:pPr>
        <w:pStyle w:val="PL"/>
        <w:rPr>
          <w:rFonts w:eastAsia="DengXian"/>
        </w:rPr>
      </w:pPr>
      <w:r>
        <w:rPr>
          <w:rFonts w:eastAsia="DengXian"/>
        </w:rPr>
        <w:t xml:space="preserve">        '201':</w:t>
      </w:r>
    </w:p>
    <w:p w14:paraId="6F8E8B02" w14:textId="77777777" w:rsidR="00C1742F" w:rsidRDefault="00C1742F">
      <w:pPr>
        <w:pStyle w:val="PL"/>
        <w:rPr>
          <w:rFonts w:eastAsia="DengXian"/>
        </w:rPr>
      </w:pPr>
      <w:r>
        <w:rPr>
          <w:rFonts w:eastAsia="DengXian"/>
        </w:rPr>
        <w:t xml:space="preserve">          description: Successful created.</w:t>
      </w:r>
    </w:p>
    <w:p w14:paraId="4A77B347" w14:textId="77777777" w:rsidR="00C1742F" w:rsidRDefault="00C1742F">
      <w:pPr>
        <w:pStyle w:val="PL"/>
        <w:rPr>
          <w:rFonts w:eastAsia="DengXian"/>
        </w:rPr>
      </w:pPr>
      <w:r>
        <w:rPr>
          <w:rFonts w:eastAsia="DengXian"/>
        </w:rPr>
        <w:t xml:space="preserve">          content:</w:t>
      </w:r>
    </w:p>
    <w:p w14:paraId="6D2585D4" w14:textId="77777777" w:rsidR="00C1742F" w:rsidRDefault="00C1742F">
      <w:pPr>
        <w:pStyle w:val="PL"/>
        <w:rPr>
          <w:rFonts w:eastAsia="DengXian"/>
        </w:rPr>
      </w:pPr>
      <w:r>
        <w:rPr>
          <w:rFonts w:eastAsia="DengXian"/>
        </w:rPr>
        <w:t xml:space="preserve">            application/json:</w:t>
      </w:r>
    </w:p>
    <w:p w14:paraId="538C0A74" w14:textId="77777777" w:rsidR="00C1742F" w:rsidRDefault="00C1742F">
      <w:pPr>
        <w:pStyle w:val="PL"/>
        <w:rPr>
          <w:rFonts w:eastAsia="DengXian"/>
        </w:rPr>
      </w:pPr>
      <w:r>
        <w:rPr>
          <w:rFonts w:eastAsia="DengXian"/>
        </w:rPr>
        <w:t xml:space="preserve">              schema:</w:t>
      </w:r>
    </w:p>
    <w:p w14:paraId="3E79E878" w14:textId="77777777" w:rsidR="00C1742F" w:rsidRDefault="00C1742F">
      <w:pPr>
        <w:pStyle w:val="PL"/>
        <w:rPr>
          <w:rFonts w:eastAsia="DengXian"/>
        </w:rPr>
      </w:pPr>
      <w:r>
        <w:rPr>
          <w:rFonts w:eastAsia="DengXian"/>
        </w:rPr>
        <w:t xml:space="preserve">                $ref: '#/components/schemas/ServiceSecurity'</w:t>
      </w:r>
    </w:p>
    <w:p w14:paraId="65D825BF" w14:textId="77777777" w:rsidR="00C1742F" w:rsidRDefault="00C1742F">
      <w:pPr>
        <w:pStyle w:val="PL"/>
        <w:rPr>
          <w:rFonts w:eastAsia="DengXian"/>
        </w:rPr>
      </w:pPr>
      <w:r>
        <w:rPr>
          <w:rFonts w:eastAsia="DengXian"/>
        </w:rPr>
        <w:t xml:space="preserve">          headers:</w:t>
      </w:r>
    </w:p>
    <w:p w14:paraId="302D0EA4" w14:textId="77777777" w:rsidR="00C1742F" w:rsidRDefault="00C1742F">
      <w:pPr>
        <w:pStyle w:val="PL"/>
        <w:rPr>
          <w:rFonts w:eastAsia="DengXian"/>
        </w:rPr>
      </w:pPr>
      <w:r>
        <w:rPr>
          <w:rFonts w:eastAsia="DengXian"/>
        </w:rPr>
        <w:t xml:space="preserve">            Location:</w:t>
      </w:r>
    </w:p>
    <w:p w14:paraId="4B9785E4" w14:textId="77777777" w:rsidR="008D5C1C" w:rsidRDefault="00C1742F">
      <w:pPr>
        <w:pStyle w:val="PL"/>
        <w:rPr>
          <w:rFonts w:eastAsia="DengXian"/>
        </w:rPr>
      </w:pPr>
      <w:r>
        <w:rPr>
          <w:rFonts w:eastAsia="DengXian"/>
        </w:rPr>
        <w:t xml:space="preserve">              description: </w:t>
      </w:r>
      <w:r w:rsidR="008D5C1C">
        <w:rPr>
          <w:rFonts w:eastAsia="DengXian"/>
        </w:rPr>
        <w:t>&gt;</w:t>
      </w:r>
    </w:p>
    <w:p w14:paraId="0EF84D47" w14:textId="77777777" w:rsidR="008D5C1C" w:rsidRDefault="008D5C1C">
      <w:pPr>
        <w:pStyle w:val="PL"/>
        <w:rPr>
          <w:rFonts w:eastAsia="DengXian"/>
        </w:rPr>
      </w:pPr>
      <w:r>
        <w:rPr>
          <w:rFonts w:eastAsia="DengXian"/>
        </w:rPr>
        <w:t xml:space="preserve">                </w:t>
      </w:r>
      <w:r w:rsidR="00C1742F">
        <w:rPr>
          <w:rFonts w:eastAsia="DengXian"/>
        </w:rPr>
        <w:t>Contains the URI of the newly created resource, according to the structure</w:t>
      </w:r>
    </w:p>
    <w:p w14:paraId="66B96147" w14:textId="77777777" w:rsidR="00C1742F" w:rsidRDefault="008D5C1C">
      <w:pPr>
        <w:pStyle w:val="PL"/>
        <w:rPr>
          <w:rFonts w:eastAsia="DengXian"/>
        </w:rPr>
      </w:pPr>
      <w:r>
        <w:rPr>
          <w:rFonts w:eastAsia="DengXian"/>
        </w:rPr>
        <w:t xml:space="preserve">               </w:t>
      </w:r>
      <w:r w:rsidR="00C1742F">
        <w:rPr>
          <w:rFonts w:eastAsia="DengXian"/>
        </w:rPr>
        <w:t xml:space="preserve"> {apiRoot}/capif-security/v1/trustedInvokers/{apiInvokerId}</w:t>
      </w:r>
    </w:p>
    <w:p w14:paraId="70D5BB61" w14:textId="77777777" w:rsidR="00C1742F" w:rsidRDefault="00C1742F">
      <w:pPr>
        <w:pStyle w:val="PL"/>
        <w:rPr>
          <w:rFonts w:eastAsia="DengXian"/>
        </w:rPr>
      </w:pPr>
      <w:r>
        <w:rPr>
          <w:rFonts w:eastAsia="DengXian"/>
        </w:rPr>
        <w:t xml:space="preserve">              required: true</w:t>
      </w:r>
    </w:p>
    <w:p w14:paraId="5282693B" w14:textId="77777777" w:rsidR="00C1742F" w:rsidRDefault="00C1742F">
      <w:pPr>
        <w:pStyle w:val="PL"/>
        <w:rPr>
          <w:rFonts w:eastAsia="DengXian"/>
        </w:rPr>
      </w:pPr>
      <w:r>
        <w:rPr>
          <w:rFonts w:eastAsia="DengXian"/>
        </w:rPr>
        <w:t xml:space="preserve">              schema:</w:t>
      </w:r>
    </w:p>
    <w:p w14:paraId="700BD2F9" w14:textId="77777777" w:rsidR="00C1742F" w:rsidRDefault="00C1742F">
      <w:pPr>
        <w:pStyle w:val="PL"/>
        <w:rPr>
          <w:rFonts w:eastAsia="DengXian"/>
        </w:rPr>
      </w:pPr>
      <w:r>
        <w:rPr>
          <w:rFonts w:eastAsia="DengXian"/>
        </w:rPr>
        <w:t xml:space="preserve">                type: string</w:t>
      </w:r>
    </w:p>
    <w:p w14:paraId="10A992CC" w14:textId="77777777" w:rsidR="00C1742F" w:rsidRDefault="00C1742F">
      <w:pPr>
        <w:pStyle w:val="PL"/>
        <w:rPr>
          <w:rFonts w:eastAsia="DengXian"/>
        </w:rPr>
      </w:pPr>
      <w:r>
        <w:rPr>
          <w:rFonts w:eastAsia="DengXian"/>
        </w:rPr>
        <w:t xml:space="preserve">        '400':</w:t>
      </w:r>
    </w:p>
    <w:p w14:paraId="547144CB" w14:textId="77777777" w:rsidR="00C1742F" w:rsidRDefault="00C1742F">
      <w:pPr>
        <w:pStyle w:val="PL"/>
        <w:rPr>
          <w:rFonts w:eastAsia="DengXian"/>
        </w:rPr>
      </w:pPr>
      <w:r>
        <w:rPr>
          <w:rFonts w:eastAsia="DengXian"/>
        </w:rPr>
        <w:t xml:space="preserve">          $ref: 'TS29122_CommonData.yaml#/components/responses/400'</w:t>
      </w:r>
    </w:p>
    <w:p w14:paraId="186911CA" w14:textId="77777777" w:rsidR="00C1742F" w:rsidRDefault="00C1742F">
      <w:pPr>
        <w:pStyle w:val="PL"/>
        <w:rPr>
          <w:rFonts w:eastAsia="DengXian"/>
        </w:rPr>
      </w:pPr>
      <w:r>
        <w:rPr>
          <w:rFonts w:eastAsia="DengXian"/>
        </w:rPr>
        <w:t xml:space="preserve">        '401':</w:t>
      </w:r>
    </w:p>
    <w:p w14:paraId="11DC3765" w14:textId="77777777" w:rsidR="00C1742F" w:rsidRDefault="00C1742F">
      <w:pPr>
        <w:pStyle w:val="PL"/>
        <w:rPr>
          <w:rFonts w:eastAsia="DengXian"/>
        </w:rPr>
      </w:pPr>
      <w:r>
        <w:rPr>
          <w:rFonts w:eastAsia="DengXian"/>
        </w:rPr>
        <w:t xml:space="preserve">          $ref: 'TS29122_CommonData.yaml#/components/responses/401'</w:t>
      </w:r>
    </w:p>
    <w:p w14:paraId="4845DC55" w14:textId="77777777" w:rsidR="00C1742F" w:rsidRDefault="00C1742F">
      <w:pPr>
        <w:pStyle w:val="PL"/>
        <w:rPr>
          <w:rFonts w:eastAsia="DengXian"/>
        </w:rPr>
      </w:pPr>
      <w:r>
        <w:rPr>
          <w:rFonts w:eastAsia="DengXian"/>
        </w:rPr>
        <w:t xml:space="preserve">        '403':</w:t>
      </w:r>
    </w:p>
    <w:p w14:paraId="3B227D06" w14:textId="77777777" w:rsidR="00C1742F" w:rsidRDefault="00C1742F">
      <w:pPr>
        <w:pStyle w:val="PL"/>
        <w:rPr>
          <w:rFonts w:eastAsia="DengXian"/>
        </w:rPr>
      </w:pPr>
      <w:r>
        <w:rPr>
          <w:rFonts w:eastAsia="DengXian"/>
        </w:rPr>
        <w:t xml:space="preserve">          $ref: 'TS29122_CommonData.yaml#/components/responses/403'</w:t>
      </w:r>
    </w:p>
    <w:p w14:paraId="35232858" w14:textId="77777777" w:rsidR="00C1742F" w:rsidRDefault="00C1742F">
      <w:pPr>
        <w:pStyle w:val="PL"/>
        <w:rPr>
          <w:rFonts w:eastAsia="DengXian"/>
        </w:rPr>
      </w:pPr>
      <w:r>
        <w:rPr>
          <w:rFonts w:eastAsia="DengXian"/>
        </w:rPr>
        <w:t xml:space="preserve">        '411':</w:t>
      </w:r>
    </w:p>
    <w:p w14:paraId="20CF97A8" w14:textId="77777777" w:rsidR="00C1742F" w:rsidRDefault="00C1742F">
      <w:pPr>
        <w:pStyle w:val="PL"/>
        <w:rPr>
          <w:rFonts w:eastAsia="DengXian"/>
        </w:rPr>
      </w:pPr>
      <w:r>
        <w:rPr>
          <w:rFonts w:eastAsia="DengXian"/>
        </w:rPr>
        <w:t xml:space="preserve">          $ref: 'TS29122_CommonData.yaml#/components/responses/411'</w:t>
      </w:r>
    </w:p>
    <w:p w14:paraId="56F9B9C8" w14:textId="77777777" w:rsidR="00C1742F" w:rsidRDefault="00C1742F">
      <w:pPr>
        <w:pStyle w:val="PL"/>
        <w:rPr>
          <w:rFonts w:eastAsia="DengXian"/>
        </w:rPr>
      </w:pPr>
      <w:r>
        <w:rPr>
          <w:rFonts w:eastAsia="DengXian"/>
        </w:rPr>
        <w:t xml:space="preserve">        '413':</w:t>
      </w:r>
    </w:p>
    <w:p w14:paraId="45591EDF" w14:textId="77777777" w:rsidR="00C1742F" w:rsidRDefault="00C1742F">
      <w:pPr>
        <w:pStyle w:val="PL"/>
        <w:rPr>
          <w:rFonts w:eastAsia="DengXian"/>
        </w:rPr>
      </w:pPr>
      <w:r>
        <w:rPr>
          <w:rFonts w:eastAsia="DengXian"/>
        </w:rPr>
        <w:t xml:space="preserve">          $ref: 'TS29122_CommonData.yaml#/components/responses/413'</w:t>
      </w:r>
    </w:p>
    <w:p w14:paraId="07023C76" w14:textId="77777777" w:rsidR="00C1742F" w:rsidRDefault="00C1742F">
      <w:pPr>
        <w:pStyle w:val="PL"/>
        <w:rPr>
          <w:rFonts w:eastAsia="DengXian"/>
        </w:rPr>
      </w:pPr>
      <w:r>
        <w:rPr>
          <w:rFonts w:eastAsia="DengXian"/>
        </w:rPr>
        <w:t xml:space="preserve">        '414':</w:t>
      </w:r>
    </w:p>
    <w:p w14:paraId="7BD64079" w14:textId="77777777" w:rsidR="00C1742F" w:rsidRDefault="00C1742F">
      <w:pPr>
        <w:pStyle w:val="PL"/>
        <w:rPr>
          <w:rFonts w:eastAsia="DengXian"/>
        </w:rPr>
      </w:pPr>
      <w:r>
        <w:rPr>
          <w:rFonts w:eastAsia="DengXian"/>
        </w:rPr>
        <w:t xml:space="preserve">          $ref: 'TS29122_CommonData.yaml#/components/responses/414'</w:t>
      </w:r>
    </w:p>
    <w:p w14:paraId="65745857" w14:textId="77777777" w:rsidR="00C1742F" w:rsidRDefault="00C1742F">
      <w:pPr>
        <w:pStyle w:val="PL"/>
        <w:rPr>
          <w:rFonts w:eastAsia="DengXian"/>
        </w:rPr>
      </w:pPr>
      <w:r>
        <w:rPr>
          <w:rFonts w:eastAsia="DengXian"/>
        </w:rPr>
        <w:t xml:space="preserve">        '415':</w:t>
      </w:r>
    </w:p>
    <w:p w14:paraId="3B6E0182" w14:textId="77777777" w:rsidR="00C1742F" w:rsidRDefault="00C1742F">
      <w:pPr>
        <w:pStyle w:val="PL"/>
        <w:rPr>
          <w:rFonts w:eastAsia="DengXian"/>
        </w:rPr>
      </w:pPr>
      <w:r>
        <w:rPr>
          <w:rFonts w:eastAsia="DengXian"/>
        </w:rPr>
        <w:t xml:space="preserve">          $ref: 'TS29122_CommonData.yaml#/components/responses/415'</w:t>
      </w:r>
    </w:p>
    <w:p w14:paraId="063CB464" w14:textId="77777777" w:rsidR="00C1742F" w:rsidRDefault="00C1742F">
      <w:pPr>
        <w:pStyle w:val="PL"/>
        <w:rPr>
          <w:rFonts w:eastAsia="DengXian"/>
        </w:rPr>
      </w:pPr>
      <w:r>
        <w:rPr>
          <w:rFonts w:eastAsia="DengXian"/>
        </w:rPr>
        <w:t xml:space="preserve">        '429':</w:t>
      </w:r>
    </w:p>
    <w:p w14:paraId="61E123D6" w14:textId="77777777" w:rsidR="00C1742F" w:rsidRDefault="00C1742F">
      <w:pPr>
        <w:pStyle w:val="PL"/>
        <w:rPr>
          <w:rFonts w:eastAsia="DengXian"/>
        </w:rPr>
      </w:pPr>
      <w:r>
        <w:rPr>
          <w:rFonts w:eastAsia="DengXian"/>
        </w:rPr>
        <w:t xml:space="preserve">          $ref: 'TS29122_CommonData.yaml#/components/responses/429'</w:t>
      </w:r>
    </w:p>
    <w:p w14:paraId="1528BBD6" w14:textId="77777777" w:rsidR="00C1742F" w:rsidRDefault="00C1742F">
      <w:pPr>
        <w:pStyle w:val="PL"/>
        <w:rPr>
          <w:rFonts w:eastAsia="DengXian"/>
        </w:rPr>
      </w:pPr>
      <w:r>
        <w:rPr>
          <w:rFonts w:eastAsia="DengXian"/>
        </w:rPr>
        <w:t xml:space="preserve">        '500':</w:t>
      </w:r>
    </w:p>
    <w:p w14:paraId="56BAB438" w14:textId="77777777" w:rsidR="00C1742F" w:rsidRDefault="00C1742F">
      <w:pPr>
        <w:pStyle w:val="PL"/>
        <w:rPr>
          <w:rFonts w:eastAsia="DengXian"/>
        </w:rPr>
      </w:pPr>
      <w:r>
        <w:rPr>
          <w:rFonts w:eastAsia="DengXian"/>
        </w:rPr>
        <w:t xml:space="preserve">          $ref: 'TS29122_CommonData.yaml#/components/responses/500'</w:t>
      </w:r>
    </w:p>
    <w:p w14:paraId="53A09A04" w14:textId="77777777" w:rsidR="00C1742F" w:rsidRDefault="00C1742F">
      <w:pPr>
        <w:pStyle w:val="PL"/>
        <w:rPr>
          <w:rFonts w:eastAsia="DengXian"/>
        </w:rPr>
      </w:pPr>
      <w:r>
        <w:rPr>
          <w:rFonts w:eastAsia="DengXian"/>
        </w:rPr>
        <w:t xml:space="preserve">        '503':</w:t>
      </w:r>
    </w:p>
    <w:p w14:paraId="534164D7" w14:textId="77777777" w:rsidR="00C1742F" w:rsidRDefault="00C1742F">
      <w:pPr>
        <w:pStyle w:val="PL"/>
        <w:rPr>
          <w:rFonts w:eastAsia="DengXian"/>
        </w:rPr>
      </w:pPr>
      <w:r>
        <w:rPr>
          <w:rFonts w:eastAsia="DengXian"/>
        </w:rPr>
        <w:t xml:space="preserve">          $ref: 'TS29122_CommonData.yaml#/components/responses/503'</w:t>
      </w:r>
    </w:p>
    <w:p w14:paraId="0EC680B2" w14:textId="77777777" w:rsidR="00C1742F" w:rsidRDefault="00C1742F">
      <w:pPr>
        <w:pStyle w:val="PL"/>
        <w:rPr>
          <w:rFonts w:eastAsia="DengXian"/>
        </w:rPr>
      </w:pPr>
      <w:r>
        <w:rPr>
          <w:rFonts w:eastAsia="DengXian"/>
        </w:rPr>
        <w:t xml:space="preserve">        default:</w:t>
      </w:r>
    </w:p>
    <w:p w14:paraId="7043F86A" w14:textId="77777777" w:rsidR="00C1742F" w:rsidRDefault="00C1742F">
      <w:pPr>
        <w:pStyle w:val="PL"/>
        <w:rPr>
          <w:rFonts w:eastAsia="DengXian"/>
        </w:rPr>
      </w:pPr>
      <w:r>
        <w:rPr>
          <w:rFonts w:eastAsia="DengXian"/>
        </w:rPr>
        <w:t xml:space="preserve">          $ref: 'TS29122_CommonData.yaml#/components/responses/default'</w:t>
      </w:r>
    </w:p>
    <w:p w14:paraId="7A9DECD8" w14:textId="77777777" w:rsidR="00C1742F" w:rsidRDefault="00C1742F">
      <w:pPr>
        <w:pStyle w:val="PL"/>
      </w:pPr>
      <w:r>
        <w:t xml:space="preserve">    delete:</w:t>
      </w:r>
    </w:p>
    <w:p w14:paraId="179421DE" w14:textId="77777777" w:rsidR="00C1742F" w:rsidRDefault="00C1742F">
      <w:pPr>
        <w:pStyle w:val="PL"/>
      </w:pPr>
      <w:r>
        <w:t xml:space="preserve">      parameters:</w:t>
      </w:r>
    </w:p>
    <w:p w14:paraId="28E3FDD1" w14:textId="77777777" w:rsidR="00C1742F" w:rsidRDefault="00C1742F">
      <w:pPr>
        <w:pStyle w:val="PL"/>
      </w:pPr>
      <w:r>
        <w:t xml:space="preserve">        - name: apiInvokerId</w:t>
      </w:r>
    </w:p>
    <w:p w14:paraId="4D8D0F4B" w14:textId="77777777" w:rsidR="00C1742F" w:rsidRDefault="00C1742F">
      <w:pPr>
        <w:pStyle w:val="PL"/>
      </w:pPr>
      <w:r>
        <w:t xml:space="preserve">          in: path</w:t>
      </w:r>
    </w:p>
    <w:p w14:paraId="37909E51" w14:textId="77777777" w:rsidR="00C1742F" w:rsidRDefault="00C1742F">
      <w:pPr>
        <w:pStyle w:val="PL"/>
      </w:pPr>
      <w:r>
        <w:t xml:space="preserve">          description: Identifier of an individual API invoker</w:t>
      </w:r>
    </w:p>
    <w:p w14:paraId="42165CBF" w14:textId="77777777" w:rsidR="00C1742F" w:rsidRDefault="00C1742F">
      <w:pPr>
        <w:pStyle w:val="PL"/>
      </w:pPr>
      <w:r>
        <w:t xml:space="preserve">          required: true</w:t>
      </w:r>
    </w:p>
    <w:p w14:paraId="6EF0E4A0" w14:textId="77777777" w:rsidR="00C1742F" w:rsidRDefault="00C1742F">
      <w:pPr>
        <w:pStyle w:val="PL"/>
      </w:pPr>
      <w:r>
        <w:t xml:space="preserve">          schema:</w:t>
      </w:r>
    </w:p>
    <w:p w14:paraId="2A7FB4C7" w14:textId="77777777" w:rsidR="00C1742F" w:rsidRDefault="00C1742F">
      <w:pPr>
        <w:pStyle w:val="PL"/>
      </w:pPr>
      <w:r>
        <w:t xml:space="preserve">            type: string</w:t>
      </w:r>
    </w:p>
    <w:p w14:paraId="00470A71" w14:textId="77777777" w:rsidR="00C1742F" w:rsidRDefault="00C1742F">
      <w:pPr>
        <w:pStyle w:val="PL"/>
      </w:pPr>
      <w:r>
        <w:t xml:space="preserve">      responses:</w:t>
      </w:r>
    </w:p>
    <w:p w14:paraId="406843DA" w14:textId="77777777" w:rsidR="00C1742F" w:rsidRDefault="00C1742F">
      <w:pPr>
        <w:pStyle w:val="PL"/>
      </w:pPr>
      <w:r>
        <w:t xml:space="preserve">        '204':</w:t>
      </w:r>
    </w:p>
    <w:p w14:paraId="7AFFE1E0" w14:textId="77777777" w:rsidR="00C1742F" w:rsidRDefault="00C1742F">
      <w:pPr>
        <w:pStyle w:val="PL"/>
      </w:pPr>
      <w:r>
        <w:t xml:space="preserve">          description: No Content (Successful deletion of the existing subscription)</w:t>
      </w:r>
    </w:p>
    <w:p w14:paraId="45895B3D" w14:textId="77777777" w:rsidR="00C1742F" w:rsidRDefault="00C1742F">
      <w:pPr>
        <w:pStyle w:val="PL"/>
      </w:pPr>
      <w:r>
        <w:t xml:space="preserve">        '307':</w:t>
      </w:r>
    </w:p>
    <w:p w14:paraId="417E1F95" w14:textId="77777777" w:rsidR="00C1742F" w:rsidRDefault="00C1742F">
      <w:pPr>
        <w:pStyle w:val="PL"/>
      </w:pPr>
      <w:r>
        <w:t xml:space="preserve">          $ref: 'TS29122_CommonData.yaml#/components/responses/307'</w:t>
      </w:r>
    </w:p>
    <w:p w14:paraId="1E8E6A9A" w14:textId="77777777" w:rsidR="00C1742F" w:rsidRDefault="00C1742F">
      <w:pPr>
        <w:pStyle w:val="PL"/>
      </w:pPr>
      <w:r>
        <w:t xml:space="preserve">        '308':</w:t>
      </w:r>
    </w:p>
    <w:p w14:paraId="589C56C2" w14:textId="77777777" w:rsidR="00C1742F" w:rsidRDefault="00C1742F">
      <w:pPr>
        <w:pStyle w:val="PL"/>
      </w:pPr>
      <w:r>
        <w:t xml:space="preserve">          $ref: 'TS29122_CommonData.yaml#/components/responses/308'</w:t>
      </w:r>
    </w:p>
    <w:p w14:paraId="00B92EE4" w14:textId="77777777" w:rsidR="00C1742F" w:rsidRDefault="00C1742F">
      <w:pPr>
        <w:pStyle w:val="PL"/>
      </w:pPr>
      <w:r>
        <w:t xml:space="preserve">        '400':</w:t>
      </w:r>
    </w:p>
    <w:p w14:paraId="5B488F35" w14:textId="77777777" w:rsidR="00C1742F" w:rsidRDefault="00C1742F">
      <w:pPr>
        <w:pStyle w:val="PL"/>
      </w:pPr>
      <w:r>
        <w:t xml:space="preserve">          $ref: 'TS29122_CommonData.yaml#/components/responses/400'</w:t>
      </w:r>
    </w:p>
    <w:p w14:paraId="09AACECF" w14:textId="77777777" w:rsidR="00C1742F" w:rsidRDefault="00C1742F">
      <w:pPr>
        <w:pStyle w:val="PL"/>
      </w:pPr>
      <w:r>
        <w:t xml:space="preserve">        '401':</w:t>
      </w:r>
    </w:p>
    <w:p w14:paraId="78CC7F03" w14:textId="77777777" w:rsidR="00C1742F" w:rsidRDefault="00C1742F">
      <w:pPr>
        <w:pStyle w:val="PL"/>
      </w:pPr>
      <w:r>
        <w:t xml:space="preserve">          $ref: 'TS29122_CommonData.yaml#/components/responses/401'</w:t>
      </w:r>
    </w:p>
    <w:p w14:paraId="58318F8C" w14:textId="77777777" w:rsidR="00C1742F" w:rsidRDefault="00C1742F">
      <w:pPr>
        <w:pStyle w:val="PL"/>
      </w:pPr>
      <w:r>
        <w:t xml:space="preserve">        '403':</w:t>
      </w:r>
    </w:p>
    <w:p w14:paraId="005CD8A3" w14:textId="77777777" w:rsidR="00C1742F" w:rsidRDefault="00C1742F">
      <w:pPr>
        <w:pStyle w:val="PL"/>
      </w:pPr>
      <w:r>
        <w:t xml:space="preserve">          $ref: 'TS29122_CommonData.yaml#/components/responses/403'</w:t>
      </w:r>
    </w:p>
    <w:p w14:paraId="04EF927A" w14:textId="77777777" w:rsidR="00C1742F" w:rsidRDefault="00C1742F">
      <w:pPr>
        <w:pStyle w:val="PL"/>
      </w:pPr>
      <w:r>
        <w:t xml:space="preserve">        '404':</w:t>
      </w:r>
    </w:p>
    <w:p w14:paraId="75D2FAB5" w14:textId="77777777" w:rsidR="00C1742F" w:rsidRDefault="00C1742F">
      <w:pPr>
        <w:pStyle w:val="PL"/>
      </w:pPr>
      <w:r>
        <w:t xml:space="preserve">          $ref: 'TS29122_CommonData.yaml#/components/responses/404'</w:t>
      </w:r>
    </w:p>
    <w:p w14:paraId="39E8D64B" w14:textId="77777777" w:rsidR="00C1742F" w:rsidRDefault="00C1742F">
      <w:pPr>
        <w:pStyle w:val="PL"/>
        <w:rPr>
          <w:rFonts w:eastAsia="DengXian"/>
        </w:rPr>
      </w:pPr>
      <w:r>
        <w:rPr>
          <w:rFonts w:eastAsia="DengXian"/>
        </w:rPr>
        <w:t xml:space="preserve">        '429':</w:t>
      </w:r>
    </w:p>
    <w:p w14:paraId="3471DB88" w14:textId="77777777" w:rsidR="00C1742F" w:rsidRDefault="00C1742F">
      <w:pPr>
        <w:pStyle w:val="PL"/>
        <w:rPr>
          <w:rFonts w:eastAsia="DengXian"/>
        </w:rPr>
      </w:pPr>
      <w:r>
        <w:rPr>
          <w:rFonts w:eastAsia="DengXian"/>
        </w:rPr>
        <w:t xml:space="preserve">          $ref: 'TS29122_CommonData.yaml#/components/responses/429'</w:t>
      </w:r>
    </w:p>
    <w:p w14:paraId="0EFFB38C" w14:textId="77777777" w:rsidR="00C1742F" w:rsidRDefault="00C1742F">
      <w:pPr>
        <w:pStyle w:val="PL"/>
      </w:pPr>
      <w:r>
        <w:t xml:space="preserve">        '500':</w:t>
      </w:r>
    </w:p>
    <w:p w14:paraId="0297ABC0" w14:textId="77777777" w:rsidR="00C1742F" w:rsidRDefault="00C1742F">
      <w:pPr>
        <w:pStyle w:val="PL"/>
      </w:pPr>
      <w:r>
        <w:t xml:space="preserve">          $ref: 'TS29122_CommonData.yaml#/components/responses/500'</w:t>
      </w:r>
    </w:p>
    <w:p w14:paraId="0FA48679" w14:textId="77777777" w:rsidR="00C1742F" w:rsidRDefault="00C1742F">
      <w:pPr>
        <w:pStyle w:val="PL"/>
      </w:pPr>
      <w:r>
        <w:t xml:space="preserve">        '503':</w:t>
      </w:r>
    </w:p>
    <w:p w14:paraId="35C77965" w14:textId="77777777" w:rsidR="00C1742F" w:rsidRDefault="00C1742F">
      <w:pPr>
        <w:pStyle w:val="PL"/>
      </w:pPr>
      <w:r>
        <w:t xml:space="preserve">          $ref: 'TS29122_CommonData.yaml#/components/responses/503'</w:t>
      </w:r>
    </w:p>
    <w:p w14:paraId="4088F354" w14:textId="77777777" w:rsidR="00C1742F" w:rsidRDefault="00C1742F">
      <w:pPr>
        <w:pStyle w:val="PL"/>
      </w:pPr>
      <w:r>
        <w:lastRenderedPageBreak/>
        <w:t xml:space="preserve">        default:</w:t>
      </w:r>
    </w:p>
    <w:p w14:paraId="60EBBCF9" w14:textId="77777777" w:rsidR="00C1742F" w:rsidRDefault="00C1742F">
      <w:pPr>
        <w:pStyle w:val="PL"/>
      </w:pPr>
      <w:r>
        <w:t xml:space="preserve">          $ref: 'TS29122_CommonData.yaml#/components/responses/default'</w:t>
      </w:r>
    </w:p>
    <w:p w14:paraId="4EBD8608" w14:textId="77777777" w:rsidR="00C1742F" w:rsidRDefault="00C1742F">
      <w:pPr>
        <w:pStyle w:val="PL"/>
        <w:rPr>
          <w:rFonts w:eastAsia="DengXian"/>
        </w:rPr>
      </w:pPr>
      <w:r>
        <w:rPr>
          <w:rFonts w:eastAsia="DengXian"/>
        </w:rPr>
        <w:t xml:space="preserve">  /trustedInvokers/{apiInvokerId}/update:</w:t>
      </w:r>
    </w:p>
    <w:p w14:paraId="57CBB81F" w14:textId="77777777" w:rsidR="00C1742F" w:rsidRDefault="00C1742F">
      <w:pPr>
        <w:pStyle w:val="PL"/>
        <w:rPr>
          <w:rFonts w:eastAsia="DengXian"/>
        </w:rPr>
      </w:pPr>
      <w:r>
        <w:rPr>
          <w:rFonts w:eastAsia="DengXian"/>
        </w:rPr>
        <w:t xml:space="preserve">    post:</w:t>
      </w:r>
    </w:p>
    <w:p w14:paraId="3D636796" w14:textId="77777777" w:rsidR="00C1742F" w:rsidRDefault="00C1742F">
      <w:pPr>
        <w:pStyle w:val="PL"/>
        <w:rPr>
          <w:rFonts w:eastAsia="DengXian"/>
        </w:rPr>
      </w:pPr>
      <w:r>
        <w:rPr>
          <w:rFonts w:eastAsia="DengXian"/>
        </w:rPr>
        <w:t xml:space="preserve">      parameters:</w:t>
      </w:r>
    </w:p>
    <w:p w14:paraId="2989B5AB" w14:textId="77777777" w:rsidR="00C1742F" w:rsidRDefault="00C1742F">
      <w:pPr>
        <w:pStyle w:val="PL"/>
        <w:rPr>
          <w:rFonts w:eastAsia="DengXian"/>
        </w:rPr>
      </w:pPr>
      <w:r>
        <w:rPr>
          <w:rFonts w:eastAsia="DengXian"/>
        </w:rPr>
        <w:t xml:space="preserve">        - name: apiInvokerId</w:t>
      </w:r>
    </w:p>
    <w:p w14:paraId="230B223C" w14:textId="77777777" w:rsidR="00C1742F" w:rsidRDefault="00C1742F">
      <w:pPr>
        <w:pStyle w:val="PL"/>
        <w:rPr>
          <w:rFonts w:eastAsia="DengXian"/>
        </w:rPr>
      </w:pPr>
      <w:r>
        <w:rPr>
          <w:rFonts w:eastAsia="DengXian"/>
        </w:rPr>
        <w:t xml:space="preserve">          in: path</w:t>
      </w:r>
    </w:p>
    <w:p w14:paraId="7D2D2BB7" w14:textId="77777777" w:rsidR="00C1742F" w:rsidRDefault="00C1742F">
      <w:pPr>
        <w:pStyle w:val="PL"/>
        <w:rPr>
          <w:rFonts w:eastAsia="DengXian"/>
        </w:rPr>
      </w:pPr>
      <w:r>
        <w:rPr>
          <w:rFonts w:eastAsia="DengXian"/>
        </w:rPr>
        <w:t xml:space="preserve">          description: Identifier of an individual API invoker</w:t>
      </w:r>
    </w:p>
    <w:p w14:paraId="48F2F61A" w14:textId="77777777" w:rsidR="00C1742F" w:rsidRDefault="00C1742F">
      <w:pPr>
        <w:pStyle w:val="PL"/>
        <w:rPr>
          <w:rFonts w:eastAsia="DengXian"/>
        </w:rPr>
      </w:pPr>
      <w:r>
        <w:rPr>
          <w:rFonts w:eastAsia="DengXian"/>
        </w:rPr>
        <w:t xml:space="preserve">          required: true</w:t>
      </w:r>
    </w:p>
    <w:p w14:paraId="2BD82F92" w14:textId="77777777" w:rsidR="00C1742F" w:rsidRDefault="00C1742F">
      <w:pPr>
        <w:pStyle w:val="PL"/>
        <w:rPr>
          <w:rFonts w:eastAsia="DengXian"/>
        </w:rPr>
      </w:pPr>
      <w:r>
        <w:rPr>
          <w:rFonts w:eastAsia="DengXian"/>
        </w:rPr>
        <w:t xml:space="preserve">          schema:</w:t>
      </w:r>
    </w:p>
    <w:p w14:paraId="1FA5ABA3" w14:textId="77777777" w:rsidR="00C1742F" w:rsidRDefault="00C1742F">
      <w:pPr>
        <w:pStyle w:val="PL"/>
        <w:rPr>
          <w:rFonts w:eastAsia="DengXian"/>
        </w:rPr>
      </w:pPr>
      <w:r>
        <w:rPr>
          <w:rFonts w:eastAsia="DengXian"/>
        </w:rPr>
        <w:t xml:space="preserve">            type: string</w:t>
      </w:r>
    </w:p>
    <w:p w14:paraId="31B65D83" w14:textId="77777777" w:rsidR="00C1742F" w:rsidRDefault="00C1742F">
      <w:pPr>
        <w:pStyle w:val="PL"/>
        <w:rPr>
          <w:rFonts w:eastAsia="DengXian"/>
        </w:rPr>
      </w:pPr>
      <w:r>
        <w:rPr>
          <w:rFonts w:eastAsia="DengXian"/>
        </w:rPr>
        <w:t xml:space="preserve">      requestBody:</w:t>
      </w:r>
    </w:p>
    <w:p w14:paraId="3C2E4780" w14:textId="77777777" w:rsidR="00C1742F" w:rsidRDefault="00C1742F">
      <w:pPr>
        <w:pStyle w:val="PL"/>
        <w:rPr>
          <w:rFonts w:eastAsia="DengXian"/>
        </w:rPr>
      </w:pPr>
      <w:r>
        <w:rPr>
          <w:rFonts w:eastAsia="DengXian"/>
        </w:rPr>
        <w:t xml:space="preserve">        description: Update the security context (e.g. re-negotiate the security methods).</w:t>
      </w:r>
    </w:p>
    <w:p w14:paraId="5679DC54" w14:textId="77777777" w:rsidR="00C1742F" w:rsidRDefault="00C1742F">
      <w:pPr>
        <w:pStyle w:val="PL"/>
        <w:rPr>
          <w:rFonts w:eastAsia="DengXian"/>
        </w:rPr>
      </w:pPr>
      <w:r>
        <w:rPr>
          <w:rFonts w:eastAsia="DengXian"/>
        </w:rPr>
        <w:t xml:space="preserve">        required: true</w:t>
      </w:r>
    </w:p>
    <w:p w14:paraId="1C0672C3" w14:textId="77777777" w:rsidR="00C1742F" w:rsidRDefault="00C1742F">
      <w:pPr>
        <w:pStyle w:val="PL"/>
        <w:rPr>
          <w:rFonts w:eastAsia="DengXian"/>
        </w:rPr>
      </w:pPr>
      <w:r>
        <w:rPr>
          <w:rFonts w:eastAsia="DengXian"/>
        </w:rPr>
        <w:t xml:space="preserve">        content:</w:t>
      </w:r>
    </w:p>
    <w:p w14:paraId="3E6D5A10" w14:textId="77777777" w:rsidR="00C1742F" w:rsidRDefault="00C1742F">
      <w:pPr>
        <w:pStyle w:val="PL"/>
        <w:rPr>
          <w:rFonts w:eastAsia="DengXian"/>
        </w:rPr>
      </w:pPr>
      <w:r>
        <w:rPr>
          <w:rFonts w:eastAsia="DengXian"/>
        </w:rPr>
        <w:t xml:space="preserve">          application/json:</w:t>
      </w:r>
    </w:p>
    <w:p w14:paraId="0424ECA3" w14:textId="77777777" w:rsidR="00C1742F" w:rsidRDefault="00C1742F">
      <w:pPr>
        <w:pStyle w:val="PL"/>
        <w:rPr>
          <w:rFonts w:eastAsia="DengXian"/>
        </w:rPr>
      </w:pPr>
      <w:r>
        <w:rPr>
          <w:rFonts w:eastAsia="DengXian"/>
        </w:rPr>
        <w:t xml:space="preserve">            schema:</w:t>
      </w:r>
    </w:p>
    <w:p w14:paraId="1796CE02" w14:textId="77777777" w:rsidR="00C1742F" w:rsidRDefault="00C1742F">
      <w:pPr>
        <w:pStyle w:val="PL"/>
        <w:rPr>
          <w:rFonts w:eastAsia="DengXian"/>
        </w:rPr>
      </w:pPr>
      <w:r>
        <w:rPr>
          <w:rFonts w:eastAsia="DengXian"/>
        </w:rPr>
        <w:t xml:space="preserve">              $ref: '#/components/schemas/ServiceSecurity'</w:t>
      </w:r>
    </w:p>
    <w:p w14:paraId="0F69DD53" w14:textId="77777777" w:rsidR="00C1742F" w:rsidRDefault="00C1742F">
      <w:pPr>
        <w:pStyle w:val="PL"/>
        <w:rPr>
          <w:rFonts w:eastAsia="DengXian"/>
        </w:rPr>
      </w:pPr>
      <w:r>
        <w:rPr>
          <w:rFonts w:eastAsia="DengXian"/>
        </w:rPr>
        <w:t xml:space="preserve">      responses:</w:t>
      </w:r>
    </w:p>
    <w:p w14:paraId="6B5C6E46" w14:textId="77777777" w:rsidR="00C1742F" w:rsidRDefault="00C1742F">
      <w:pPr>
        <w:pStyle w:val="PL"/>
        <w:rPr>
          <w:rFonts w:eastAsia="DengXian"/>
        </w:rPr>
      </w:pPr>
      <w:r>
        <w:rPr>
          <w:rFonts w:eastAsia="DengXian"/>
        </w:rPr>
        <w:t xml:space="preserve">        '200':</w:t>
      </w:r>
    </w:p>
    <w:p w14:paraId="53FF6B50" w14:textId="77777777" w:rsidR="00C1742F" w:rsidRDefault="00C1742F">
      <w:pPr>
        <w:pStyle w:val="PL"/>
        <w:rPr>
          <w:rFonts w:eastAsia="DengXian"/>
        </w:rPr>
      </w:pPr>
      <w:r>
        <w:rPr>
          <w:rFonts w:eastAsia="DengXian"/>
        </w:rPr>
        <w:t xml:space="preserve">          description: Successful updated.</w:t>
      </w:r>
    </w:p>
    <w:p w14:paraId="08C4CDE2" w14:textId="77777777" w:rsidR="00C1742F" w:rsidRDefault="00C1742F">
      <w:pPr>
        <w:pStyle w:val="PL"/>
        <w:rPr>
          <w:rFonts w:eastAsia="DengXian"/>
        </w:rPr>
      </w:pPr>
      <w:r>
        <w:rPr>
          <w:rFonts w:eastAsia="DengXian"/>
        </w:rPr>
        <w:t xml:space="preserve">          content:</w:t>
      </w:r>
    </w:p>
    <w:p w14:paraId="011B0736" w14:textId="77777777" w:rsidR="00C1742F" w:rsidRDefault="00C1742F">
      <w:pPr>
        <w:pStyle w:val="PL"/>
        <w:rPr>
          <w:rFonts w:eastAsia="DengXian"/>
        </w:rPr>
      </w:pPr>
      <w:r>
        <w:rPr>
          <w:rFonts w:eastAsia="DengXian"/>
        </w:rPr>
        <w:t xml:space="preserve">            application/json:</w:t>
      </w:r>
    </w:p>
    <w:p w14:paraId="04F04743" w14:textId="77777777" w:rsidR="00C1742F" w:rsidRDefault="00C1742F">
      <w:pPr>
        <w:pStyle w:val="PL"/>
        <w:rPr>
          <w:rFonts w:eastAsia="DengXian"/>
        </w:rPr>
      </w:pPr>
      <w:r>
        <w:rPr>
          <w:rFonts w:eastAsia="DengXian"/>
        </w:rPr>
        <w:t xml:space="preserve">              schema:</w:t>
      </w:r>
    </w:p>
    <w:p w14:paraId="10EA8200" w14:textId="77777777" w:rsidR="00C1742F" w:rsidRDefault="00C1742F">
      <w:pPr>
        <w:pStyle w:val="PL"/>
        <w:rPr>
          <w:rFonts w:eastAsia="DengXian"/>
        </w:rPr>
      </w:pPr>
      <w:r>
        <w:rPr>
          <w:rFonts w:eastAsia="DengXian"/>
        </w:rPr>
        <w:t xml:space="preserve">                $ref: '#/components/schemas/ServiceSecurity'</w:t>
      </w:r>
    </w:p>
    <w:p w14:paraId="0F8A02DE" w14:textId="77777777" w:rsidR="00C1742F" w:rsidRDefault="00C1742F">
      <w:pPr>
        <w:pStyle w:val="PL"/>
      </w:pPr>
      <w:r>
        <w:t xml:space="preserve">        '307':</w:t>
      </w:r>
    </w:p>
    <w:p w14:paraId="3C9CB015" w14:textId="77777777" w:rsidR="00C1742F" w:rsidRDefault="00C1742F">
      <w:pPr>
        <w:pStyle w:val="PL"/>
      </w:pPr>
      <w:r>
        <w:t xml:space="preserve">          $ref: 'TS29122_CommonData.yaml#/components/responses/307'</w:t>
      </w:r>
    </w:p>
    <w:p w14:paraId="621BF2D2" w14:textId="77777777" w:rsidR="00C1742F" w:rsidRDefault="00C1742F">
      <w:pPr>
        <w:pStyle w:val="PL"/>
      </w:pPr>
      <w:r>
        <w:t xml:space="preserve">        '308':</w:t>
      </w:r>
    </w:p>
    <w:p w14:paraId="653F427F" w14:textId="77777777" w:rsidR="00C1742F" w:rsidRDefault="00C1742F">
      <w:pPr>
        <w:pStyle w:val="PL"/>
        <w:rPr>
          <w:rFonts w:eastAsia="DengXian"/>
        </w:rPr>
      </w:pPr>
      <w:r>
        <w:t xml:space="preserve">          $ref: 'TS29122_CommonData.yaml#/components/responses/308'</w:t>
      </w:r>
    </w:p>
    <w:p w14:paraId="46E6E4AB" w14:textId="77777777" w:rsidR="00C1742F" w:rsidRDefault="00C1742F">
      <w:pPr>
        <w:pStyle w:val="PL"/>
        <w:rPr>
          <w:rFonts w:eastAsia="DengXian"/>
        </w:rPr>
      </w:pPr>
      <w:r>
        <w:rPr>
          <w:rFonts w:eastAsia="DengXian"/>
        </w:rPr>
        <w:t xml:space="preserve">        '400':</w:t>
      </w:r>
    </w:p>
    <w:p w14:paraId="22DF487E" w14:textId="77777777" w:rsidR="00C1742F" w:rsidRDefault="00C1742F">
      <w:pPr>
        <w:pStyle w:val="PL"/>
        <w:rPr>
          <w:rFonts w:eastAsia="DengXian"/>
        </w:rPr>
      </w:pPr>
      <w:r>
        <w:rPr>
          <w:rFonts w:eastAsia="DengXian"/>
        </w:rPr>
        <w:t xml:space="preserve">          $ref: 'TS29122_CommonData.yaml#/components/responses/400'</w:t>
      </w:r>
    </w:p>
    <w:p w14:paraId="6AECD17A" w14:textId="77777777" w:rsidR="00C1742F" w:rsidRDefault="00C1742F">
      <w:pPr>
        <w:pStyle w:val="PL"/>
        <w:rPr>
          <w:rFonts w:eastAsia="DengXian"/>
        </w:rPr>
      </w:pPr>
      <w:r>
        <w:rPr>
          <w:rFonts w:eastAsia="DengXian"/>
        </w:rPr>
        <w:t xml:space="preserve">        '401':</w:t>
      </w:r>
    </w:p>
    <w:p w14:paraId="1A2D2F02" w14:textId="77777777" w:rsidR="00C1742F" w:rsidRDefault="00C1742F">
      <w:pPr>
        <w:pStyle w:val="PL"/>
        <w:rPr>
          <w:rFonts w:eastAsia="DengXian"/>
        </w:rPr>
      </w:pPr>
      <w:r>
        <w:rPr>
          <w:rFonts w:eastAsia="DengXian"/>
        </w:rPr>
        <w:t xml:space="preserve">          $ref: 'TS29122_CommonData.yaml#/components/responses/401'</w:t>
      </w:r>
    </w:p>
    <w:p w14:paraId="5271129A" w14:textId="77777777" w:rsidR="00C1742F" w:rsidRDefault="00C1742F">
      <w:pPr>
        <w:pStyle w:val="PL"/>
        <w:rPr>
          <w:rFonts w:eastAsia="DengXian"/>
        </w:rPr>
      </w:pPr>
      <w:r>
        <w:rPr>
          <w:rFonts w:eastAsia="DengXian"/>
        </w:rPr>
        <w:t xml:space="preserve">        '403':</w:t>
      </w:r>
    </w:p>
    <w:p w14:paraId="56E38499" w14:textId="77777777" w:rsidR="00C1742F" w:rsidRDefault="00C1742F">
      <w:pPr>
        <w:pStyle w:val="PL"/>
        <w:rPr>
          <w:rFonts w:eastAsia="DengXian"/>
        </w:rPr>
      </w:pPr>
      <w:r>
        <w:rPr>
          <w:rFonts w:eastAsia="DengXian"/>
        </w:rPr>
        <w:t xml:space="preserve">          $ref: 'TS29122_CommonData.yaml#/components/responses/403'</w:t>
      </w:r>
    </w:p>
    <w:p w14:paraId="7162B593" w14:textId="77777777" w:rsidR="00C1742F" w:rsidRDefault="00C1742F">
      <w:pPr>
        <w:pStyle w:val="PL"/>
        <w:rPr>
          <w:rFonts w:eastAsia="DengXian"/>
        </w:rPr>
      </w:pPr>
      <w:r>
        <w:rPr>
          <w:rFonts w:eastAsia="DengXian"/>
        </w:rPr>
        <w:t xml:space="preserve">        '404':</w:t>
      </w:r>
    </w:p>
    <w:p w14:paraId="72DCB9FE" w14:textId="77777777" w:rsidR="00C1742F" w:rsidRDefault="00C1742F">
      <w:pPr>
        <w:pStyle w:val="PL"/>
        <w:rPr>
          <w:rFonts w:eastAsia="DengXian"/>
        </w:rPr>
      </w:pPr>
      <w:r>
        <w:rPr>
          <w:rFonts w:eastAsia="DengXian"/>
        </w:rPr>
        <w:t xml:space="preserve">          $ref: 'TS29122_CommonData.yaml#/components/responses/404'</w:t>
      </w:r>
    </w:p>
    <w:p w14:paraId="18D82D34" w14:textId="77777777" w:rsidR="00C1742F" w:rsidRDefault="00C1742F">
      <w:pPr>
        <w:pStyle w:val="PL"/>
        <w:rPr>
          <w:rFonts w:eastAsia="DengXian"/>
        </w:rPr>
      </w:pPr>
      <w:r>
        <w:rPr>
          <w:rFonts w:eastAsia="DengXian"/>
        </w:rPr>
        <w:t xml:space="preserve">        '411':</w:t>
      </w:r>
    </w:p>
    <w:p w14:paraId="384AD4F8" w14:textId="77777777" w:rsidR="00C1742F" w:rsidRDefault="00C1742F">
      <w:pPr>
        <w:pStyle w:val="PL"/>
        <w:rPr>
          <w:rFonts w:eastAsia="DengXian"/>
        </w:rPr>
      </w:pPr>
      <w:r>
        <w:rPr>
          <w:rFonts w:eastAsia="DengXian"/>
        </w:rPr>
        <w:t xml:space="preserve">          $ref: 'TS29122_CommonData.yaml#/components/responses/411'</w:t>
      </w:r>
    </w:p>
    <w:p w14:paraId="29D906F6" w14:textId="77777777" w:rsidR="00C1742F" w:rsidRDefault="00C1742F">
      <w:pPr>
        <w:pStyle w:val="PL"/>
        <w:rPr>
          <w:rFonts w:eastAsia="DengXian"/>
        </w:rPr>
      </w:pPr>
      <w:r>
        <w:rPr>
          <w:rFonts w:eastAsia="DengXian"/>
        </w:rPr>
        <w:t xml:space="preserve">        '413':</w:t>
      </w:r>
    </w:p>
    <w:p w14:paraId="05ECCF2E" w14:textId="77777777" w:rsidR="00C1742F" w:rsidRDefault="00C1742F">
      <w:pPr>
        <w:pStyle w:val="PL"/>
        <w:rPr>
          <w:rFonts w:eastAsia="DengXian"/>
        </w:rPr>
      </w:pPr>
      <w:r>
        <w:rPr>
          <w:rFonts w:eastAsia="DengXian"/>
        </w:rPr>
        <w:t xml:space="preserve">          $ref: 'TS29122_CommonData.yaml#/components/responses/413'</w:t>
      </w:r>
    </w:p>
    <w:p w14:paraId="68D4D9F2" w14:textId="77777777" w:rsidR="00C1742F" w:rsidRDefault="00C1742F">
      <w:pPr>
        <w:pStyle w:val="PL"/>
        <w:rPr>
          <w:rFonts w:eastAsia="DengXian"/>
        </w:rPr>
      </w:pPr>
      <w:r>
        <w:rPr>
          <w:rFonts w:eastAsia="DengXian"/>
        </w:rPr>
        <w:t xml:space="preserve">        '415':</w:t>
      </w:r>
    </w:p>
    <w:p w14:paraId="48BA08A2" w14:textId="77777777" w:rsidR="00C1742F" w:rsidRDefault="00C1742F">
      <w:pPr>
        <w:pStyle w:val="PL"/>
        <w:rPr>
          <w:rFonts w:eastAsia="DengXian"/>
        </w:rPr>
      </w:pPr>
      <w:r>
        <w:rPr>
          <w:rFonts w:eastAsia="DengXian"/>
        </w:rPr>
        <w:t xml:space="preserve">          $ref: 'TS29122_CommonData.yaml#/components/responses/415'</w:t>
      </w:r>
    </w:p>
    <w:p w14:paraId="23EA0206" w14:textId="77777777" w:rsidR="00C1742F" w:rsidRDefault="00C1742F">
      <w:pPr>
        <w:pStyle w:val="PL"/>
        <w:rPr>
          <w:rFonts w:eastAsia="DengXian"/>
        </w:rPr>
      </w:pPr>
      <w:r>
        <w:rPr>
          <w:rFonts w:eastAsia="DengXian"/>
        </w:rPr>
        <w:t xml:space="preserve">        '429':</w:t>
      </w:r>
    </w:p>
    <w:p w14:paraId="635C6B7B" w14:textId="77777777" w:rsidR="00C1742F" w:rsidRDefault="00C1742F">
      <w:pPr>
        <w:pStyle w:val="PL"/>
        <w:rPr>
          <w:rFonts w:eastAsia="DengXian"/>
        </w:rPr>
      </w:pPr>
      <w:r>
        <w:rPr>
          <w:rFonts w:eastAsia="DengXian"/>
        </w:rPr>
        <w:t xml:space="preserve">          $ref: 'TS29122_CommonData.yaml#/components/responses/429'</w:t>
      </w:r>
    </w:p>
    <w:p w14:paraId="6B943C93" w14:textId="77777777" w:rsidR="00C1742F" w:rsidRDefault="00C1742F">
      <w:pPr>
        <w:pStyle w:val="PL"/>
        <w:rPr>
          <w:rFonts w:eastAsia="DengXian"/>
        </w:rPr>
      </w:pPr>
      <w:r>
        <w:rPr>
          <w:rFonts w:eastAsia="DengXian"/>
        </w:rPr>
        <w:t xml:space="preserve">        '500':</w:t>
      </w:r>
    </w:p>
    <w:p w14:paraId="30E4CD03" w14:textId="77777777" w:rsidR="00C1742F" w:rsidRDefault="00C1742F">
      <w:pPr>
        <w:pStyle w:val="PL"/>
        <w:rPr>
          <w:rFonts w:eastAsia="DengXian"/>
        </w:rPr>
      </w:pPr>
      <w:r>
        <w:rPr>
          <w:rFonts w:eastAsia="DengXian"/>
        </w:rPr>
        <w:t xml:space="preserve">          $ref: 'TS29122_CommonData.yaml#/components/responses/500'</w:t>
      </w:r>
    </w:p>
    <w:p w14:paraId="5499BE6F" w14:textId="77777777" w:rsidR="00C1742F" w:rsidRDefault="00C1742F">
      <w:pPr>
        <w:pStyle w:val="PL"/>
        <w:rPr>
          <w:rFonts w:eastAsia="DengXian"/>
        </w:rPr>
      </w:pPr>
      <w:r>
        <w:rPr>
          <w:rFonts w:eastAsia="DengXian"/>
        </w:rPr>
        <w:t xml:space="preserve">        '503':</w:t>
      </w:r>
    </w:p>
    <w:p w14:paraId="292B9A11" w14:textId="77777777" w:rsidR="00C1742F" w:rsidRDefault="00C1742F">
      <w:pPr>
        <w:pStyle w:val="PL"/>
        <w:rPr>
          <w:rFonts w:eastAsia="DengXian"/>
        </w:rPr>
      </w:pPr>
      <w:r>
        <w:rPr>
          <w:rFonts w:eastAsia="DengXian"/>
        </w:rPr>
        <w:t xml:space="preserve">          $ref: 'TS29122_CommonData.yaml#/components/responses/503'</w:t>
      </w:r>
    </w:p>
    <w:p w14:paraId="08C24DAE" w14:textId="77777777" w:rsidR="00C1742F" w:rsidRDefault="00C1742F">
      <w:pPr>
        <w:pStyle w:val="PL"/>
        <w:rPr>
          <w:rFonts w:eastAsia="DengXian"/>
        </w:rPr>
      </w:pPr>
      <w:r>
        <w:rPr>
          <w:rFonts w:eastAsia="DengXian"/>
        </w:rPr>
        <w:t xml:space="preserve">        default:</w:t>
      </w:r>
    </w:p>
    <w:p w14:paraId="212AB4F9" w14:textId="77777777" w:rsidR="00C1742F" w:rsidRDefault="00C1742F">
      <w:pPr>
        <w:pStyle w:val="PL"/>
        <w:rPr>
          <w:rFonts w:eastAsia="DengXian"/>
        </w:rPr>
      </w:pPr>
      <w:r>
        <w:rPr>
          <w:rFonts w:eastAsia="DengXian"/>
        </w:rPr>
        <w:t xml:space="preserve">          $ref: 'TS29122_CommonData.yaml#/components/responses/default'</w:t>
      </w:r>
    </w:p>
    <w:p w14:paraId="7E6D8719" w14:textId="77777777" w:rsidR="00C1742F" w:rsidRDefault="00C1742F">
      <w:pPr>
        <w:pStyle w:val="PL"/>
        <w:rPr>
          <w:rFonts w:eastAsia="DengXian"/>
        </w:rPr>
      </w:pPr>
    </w:p>
    <w:p w14:paraId="4AE4D7B2" w14:textId="77777777" w:rsidR="00C1742F" w:rsidRDefault="00C1742F">
      <w:pPr>
        <w:pStyle w:val="PL"/>
        <w:rPr>
          <w:rFonts w:eastAsia="DengXian"/>
        </w:rPr>
      </w:pPr>
      <w:r>
        <w:rPr>
          <w:rFonts w:eastAsia="DengXian"/>
        </w:rPr>
        <w:t xml:space="preserve">  /trustedInvokers/{apiInvokerId}/delete:</w:t>
      </w:r>
    </w:p>
    <w:p w14:paraId="4833AD31" w14:textId="77777777" w:rsidR="00C1742F" w:rsidRDefault="00C1742F">
      <w:pPr>
        <w:pStyle w:val="PL"/>
        <w:rPr>
          <w:rFonts w:eastAsia="DengXian"/>
        </w:rPr>
      </w:pPr>
      <w:r>
        <w:rPr>
          <w:rFonts w:eastAsia="DengXian"/>
        </w:rPr>
        <w:t xml:space="preserve">    post:</w:t>
      </w:r>
    </w:p>
    <w:p w14:paraId="01880F5D" w14:textId="77777777" w:rsidR="00C1742F" w:rsidRDefault="00C1742F">
      <w:pPr>
        <w:pStyle w:val="PL"/>
        <w:rPr>
          <w:rFonts w:eastAsia="DengXian"/>
        </w:rPr>
      </w:pPr>
      <w:r>
        <w:rPr>
          <w:rFonts w:eastAsia="DengXian"/>
        </w:rPr>
        <w:t xml:space="preserve">      parameters:</w:t>
      </w:r>
    </w:p>
    <w:p w14:paraId="5BC21F1A" w14:textId="77777777" w:rsidR="00C1742F" w:rsidRDefault="00C1742F">
      <w:pPr>
        <w:pStyle w:val="PL"/>
        <w:rPr>
          <w:rFonts w:eastAsia="DengXian"/>
        </w:rPr>
      </w:pPr>
      <w:r>
        <w:rPr>
          <w:rFonts w:eastAsia="DengXian"/>
        </w:rPr>
        <w:t xml:space="preserve">        - name: apiInvokerId</w:t>
      </w:r>
    </w:p>
    <w:p w14:paraId="41300AC1" w14:textId="77777777" w:rsidR="00C1742F" w:rsidRDefault="00C1742F">
      <w:pPr>
        <w:pStyle w:val="PL"/>
        <w:rPr>
          <w:rFonts w:eastAsia="DengXian"/>
        </w:rPr>
      </w:pPr>
      <w:r>
        <w:rPr>
          <w:rFonts w:eastAsia="DengXian"/>
        </w:rPr>
        <w:t xml:space="preserve">          in: path</w:t>
      </w:r>
    </w:p>
    <w:p w14:paraId="6B19590A" w14:textId="77777777" w:rsidR="00C1742F" w:rsidRDefault="00C1742F">
      <w:pPr>
        <w:pStyle w:val="PL"/>
        <w:rPr>
          <w:rFonts w:eastAsia="DengXian"/>
        </w:rPr>
      </w:pPr>
      <w:r>
        <w:rPr>
          <w:rFonts w:eastAsia="DengXian"/>
        </w:rPr>
        <w:t xml:space="preserve">          description: Identifier of an individual API invoker</w:t>
      </w:r>
    </w:p>
    <w:p w14:paraId="4679C70C" w14:textId="77777777" w:rsidR="00C1742F" w:rsidRDefault="00C1742F">
      <w:pPr>
        <w:pStyle w:val="PL"/>
        <w:rPr>
          <w:rFonts w:eastAsia="DengXian"/>
        </w:rPr>
      </w:pPr>
      <w:r>
        <w:rPr>
          <w:rFonts w:eastAsia="DengXian"/>
        </w:rPr>
        <w:t xml:space="preserve">          required: true</w:t>
      </w:r>
    </w:p>
    <w:p w14:paraId="48D5FF49" w14:textId="77777777" w:rsidR="00C1742F" w:rsidRDefault="00C1742F">
      <w:pPr>
        <w:pStyle w:val="PL"/>
        <w:rPr>
          <w:rFonts w:eastAsia="DengXian"/>
        </w:rPr>
      </w:pPr>
      <w:r>
        <w:rPr>
          <w:rFonts w:eastAsia="DengXian"/>
        </w:rPr>
        <w:t xml:space="preserve">          schema:</w:t>
      </w:r>
    </w:p>
    <w:p w14:paraId="54AF6AE3" w14:textId="77777777" w:rsidR="00C1742F" w:rsidRDefault="00C1742F">
      <w:pPr>
        <w:pStyle w:val="PL"/>
        <w:rPr>
          <w:rFonts w:eastAsia="DengXian"/>
        </w:rPr>
      </w:pPr>
      <w:r>
        <w:rPr>
          <w:rFonts w:eastAsia="DengXian"/>
        </w:rPr>
        <w:t xml:space="preserve">            type: string</w:t>
      </w:r>
    </w:p>
    <w:p w14:paraId="68A4585C" w14:textId="77777777" w:rsidR="00C1742F" w:rsidRDefault="00C1742F">
      <w:pPr>
        <w:pStyle w:val="PL"/>
        <w:rPr>
          <w:rFonts w:eastAsia="DengXian"/>
        </w:rPr>
      </w:pPr>
      <w:r>
        <w:rPr>
          <w:rFonts w:eastAsia="DengXian"/>
        </w:rPr>
        <w:t xml:space="preserve">      requestBody:</w:t>
      </w:r>
    </w:p>
    <w:p w14:paraId="03DEAFB8" w14:textId="77777777" w:rsidR="00C1742F" w:rsidRDefault="00C1742F">
      <w:pPr>
        <w:pStyle w:val="PL"/>
        <w:rPr>
          <w:rFonts w:eastAsia="DengXian"/>
        </w:rPr>
      </w:pPr>
      <w:r>
        <w:rPr>
          <w:rFonts w:eastAsia="DengXian"/>
        </w:rPr>
        <w:t xml:space="preserve">        description: Revoke the authorization of the API invoker for APIs.</w:t>
      </w:r>
    </w:p>
    <w:p w14:paraId="1107E7B5" w14:textId="77777777" w:rsidR="00C1742F" w:rsidRDefault="00C1742F">
      <w:pPr>
        <w:pStyle w:val="PL"/>
        <w:rPr>
          <w:rFonts w:eastAsia="DengXian"/>
        </w:rPr>
      </w:pPr>
      <w:r>
        <w:rPr>
          <w:rFonts w:eastAsia="DengXian"/>
        </w:rPr>
        <w:t xml:space="preserve">        required: true</w:t>
      </w:r>
    </w:p>
    <w:p w14:paraId="7750D7A1" w14:textId="77777777" w:rsidR="00C1742F" w:rsidRDefault="00C1742F">
      <w:pPr>
        <w:pStyle w:val="PL"/>
        <w:rPr>
          <w:rFonts w:eastAsia="DengXian"/>
        </w:rPr>
      </w:pPr>
      <w:r>
        <w:rPr>
          <w:rFonts w:eastAsia="DengXian"/>
        </w:rPr>
        <w:t xml:space="preserve">        content:</w:t>
      </w:r>
    </w:p>
    <w:p w14:paraId="736D2343" w14:textId="77777777" w:rsidR="00C1742F" w:rsidRDefault="00C1742F">
      <w:pPr>
        <w:pStyle w:val="PL"/>
        <w:rPr>
          <w:rFonts w:eastAsia="DengXian"/>
        </w:rPr>
      </w:pPr>
      <w:r>
        <w:rPr>
          <w:rFonts w:eastAsia="DengXian"/>
        </w:rPr>
        <w:t xml:space="preserve">          application/json:</w:t>
      </w:r>
    </w:p>
    <w:p w14:paraId="3CEEB135" w14:textId="77777777" w:rsidR="00C1742F" w:rsidRDefault="00C1742F">
      <w:pPr>
        <w:pStyle w:val="PL"/>
        <w:rPr>
          <w:rFonts w:eastAsia="DengXian"/>
        </w:rPr>
      </w:pPr>
      <w:r>
        <w:rPr>
          <w:rFonts w:eastAsia="DengXian"/>
        </w:rPr>
        <w:t xml:space="preserve">            schema:</w:t>
      </w:r>
    </w:p>
    <w:p w14:paraId="2C111F70" w14:textId="77777777" w:rsidR="00C1742F" w:rsidRDefault="00C1742F">
      <w:pPr>
        <w:pStyle w:val="PL"/>
        <w:rPr>
          <w:rFonts w:eastAsia="DengXian"/>
        </w:rPr>
      </w:pPr>
      <w:r>
        <w:rPr>
          <w:rFonts w:eastAsia="DengXian"/>
        </w:rPr>
        <w:t xml:space="preserve">              $ref: '#/components/schemas/SecurityNotification'</w:t>
      </w:r>
    </w:p>
    <w:p w14:paraId="27EFD5B8" w14:textId="77777777" w:rsidR="00C1742F" w:rsidRDefault="00C1742F">
      <w:pPr>
        <w:pStyle w:val="PL"/>
        <w:rPr>
          <w:rFonts w:eastAsia="DengXian"/>
        </w:rPr>
      </w:pPr>
      <w:r>
        <w:rPr>
          <w:rFonts w:eastAsia="DengXian"/>
        </w:rPr>
        <w:t xml:space="preserve">      responses:</w:t>
      </w:r>
    </w:p>
    <w:p w14:paraId="36E6B901" w14:textId="77777777" w:rsidR="00C1742F" w:rsidRDefault="00C1742F">
      <w:pPr>
        <w:pStyle w:val="PL"/>
        <w:rPr>
          <w:rFonts w:eastAsia="DengXian"/>
        </w:rPr>
      </w:pPr>
      <w:r>
        <w:rPr>
          <w:rFonts w:eastAsia="DengXian"/>
        </w:rPr>
        <w:t xml:space="preserve">        '204':</w:t>
      </w:r>
    </w:p>
    <w:p w14:paraId="4C5427F1" w14:textId="77777777" w:rsidR="00C1742F" w:rsidRDefault="00C1742F">
      <w:pPr>
        <w:pStyle w:val="PL"/>
        <w:rPr>
          <w:rFonts w:eastAsia="DengXian"/>
        </w:rPr>
      </w:pPr>
      <w:r>
        <w:rPr>
          <w:rFonts w:eastAsia="DengXian"/>
        </w:rPr>
        <w:t xml:space="preserve">          description: Successful revoked.</w:t>
      </w:r>
    </w:p>
    <w:p w14:paraId="538D1474" w14:textId="77777777" w:rsidR="00C1742F" w:rsidRDefault="00C1742F">
      <w:pPr>
        <w:pStyle w:val="PL"/>
      </w:pPr>
      <w:r>
        <w:t xml:space="preserve">        '307':</w:t>
      </w:r>
    </w:p>
    <w:p w14:paraId="6656800D" w14:textId="77777777" w:rsidR="00C1742F" w:rsidRDefault="00C1742F">
      <w:pPr>
        <w:pStyle w:val="PL"/>
      </w:pPr>
      <w:r>
        <w:t xml:space="preserve">          $ref: 'TS29122_CommonData.yaml#/components/responses/307'</w:t>
      </w:r>
    </w:p>
    <w:p w14:paraId="1F7B71BA" w14:textId="77777777" w:rsidR="00C1742F" w:rsidRDefault="00C1742F">
      <w:pPr>
        <w:pStyle w:val="PL"/>
      </w:pPr>
      <w:r>
        <w:t xml:space="preserve">        '308':</w:t>
      </w:r>
    </w:p>
    <w:p w14:paraId="5DC6C1D6" w14:textId="77777777" w:rsidR="00C1742F" w:rsidRDefault="00C1742F">
      <w:pPr>
        <w:pStyle w:val="PL"/>
        <w:rPr>
          <w:rFonts w:eastAsia="DengXian"/>
        </w:rPr>
      </w:pPr>
      <w:r>
        <w:t xml:space="preserve">          $ref: 'TS29122_CommonData.yaml#/components/responses/308'</w:t>
      </w:r>
    </w:p>
    <w:p w14:paraId="2D0723B5" w14:textId="77777777" w:rsidR="00C1742F" w:rsidRDefault="00C1742F">
      <w:pPr>
        <w:pStyle w:val="PL"/>
        <w:rPr>
          <w:rFonts w:eastAsia="DengXian"/>
        </w:rPr>
      </w:pPr>
      <w:r>
        <w:rPr>
          <w:rFonts w:eastAsia="DengXian"/>
        </w:rPr>
        <w:t xml:space="preserve">        '400':</w:t>
      </w:r>
    </w:p>
    <w:p w14:paraId="05F19EFD" w14:textId="77777777" w:rsidR="00C1742F" w:rsidRDefault="00C1742F">
      <w:pPr>
        <w:pStyle w:val="PL"/>
        <w:rPr>
          <w:rFonts w:eastAsia="DengXian"/>
        </w:rPr>
      </w:pPr>
      <w:r>
        <w:rPr>
          <w:rFonts w:eastAsia="DengXian"/>
        </w:rPr>
        <w:t xml:space="preserve">          $ref: 'TS29122_CommonData.yaml#/components/responses/400'</w:t>
      </w:r>
    </w:p>
    <w:p w14:paraId="216D0749" w14:textId="77777777" w:rsidR="00C1742F" w:rsidRDefault="00C1742F">
      <w:pPr>
        <w:pStyle w:val="PL"/>
        <w:rPr>
          <w:rFonts w:eastAsia="DengXian"/>
        </w:rPr>
      </w:pPr>
      <w:r>
        <w:rPr>
          <w:rFonts w:eastAsia="DengXian"/>
        </w:rPr>
        <w:t xml:space="preserve">        '401':</w:t>
      </w:r>
    </w:p>
    <w:p w14:paraId="6EBD37E9" w14:textId="77777777" w:rsidR="00C1742F" w:rsidRDefault="00C1742F">
      <w:pPr>
        <w:pStyle w:val="PL"/>
        <w:rPr>
          <w:rFonts w:eastAsia="DengXian"/>
        </w:rPr>
      </w:pPr>
      <w:r>
        <w:rPr>
          <w:rFonts w:eastAsia="DengXian"/>
        </w:rPr>
        <w:lastRenderedPageBreak/>
        <w:t xml:space="preserve">          $ref: 'TS29122_CommonData.yaml#/components/responses/401'</w:t>
      </w:r>
    </w:p>
    <w:p w14:paraId="6C16CEEB" w14:textId="77777777" w:rsidR="00C1742F" w:rsidRDefault="00C1742F">
      <w:pPr>
        <w:pStyle w:val="PL"/>
        <w:rPr>
          <w:rFonts w:eastAsia="DengXian"/>
        </w:rPr>
      </w:pPr>
      <w:r>
        <w:rPr>
          <w:rFonts w:eastAsia="DengXian"/>
        </w:rPr>
        <w:t xml:space="preserve">        '403':</w:t>
      </w:r>
    </w:p>
    <w:p w14:paraId="420CEF27" w14:textId="77777777" w:rsidR="00C1742F" w:rsidRDefault="00C1742F">
      <w:pPr>
        <w:pStyle w:val="PL"/>
        <w:rPr>
          <w:rFonts w:eastAsia="DengXian"/>
        </w:rPr>
      </w:pPr>
      <w:r>
        <w:rPr>
          <w:rFonts w:eastAsia="DengXian"/>
        </w:rPr>
        <w:t xml:space="preserve">          $ref: 'TS29122_CommonData.yaml#/components/responses/403'</w:t>
      </w:r>
    </w:p>
    <w:p w14:paraId="053F86A9" w14:textId="77777777" w:rsidR="00C1742F" w:rsidRDefault="00C1742F">
      <w:pPr>
        <w:pStyle w:val="PL"/>
        <w:rPr>
          <w:rFonts w:eastAsia="DengXian"/>
        </w:rPr>
      </w:pPr>
      <w:r>
        <w:rPr>
          <w:rFonts w:eastAsia="DengXian"/>
        </w:rPr>
        <w:t xml:space="preserve">        '404':</w:t>
      </w:r>
    </w:p>
    <w:p w14:paraId="711DAC8D" w14:textId="77777777" w:rsidR="00C1742F" w:rsidRDefault="00C1742F">
      <w:pPr>
        <w:pStyle w:val="PL"/>
        <w:rPr>
          <w:rFonts w:eastAsia="DengXian"/>
        </w:rPr>
      </w:pPr>
      <w:r>
        <w:rPr>
          <w:rFonts w:eastAsia="DengXian"/>
        </w:rPr>
        <w:t xml:space="preserve">          $ref: 'TS29122_CommonData.yaml#/components/responses/404'</w:t>
      </w:r>
    </w:p>
    <w:p w14:paraId="1A718F0B" w14:textId="77777777" w:rsidR="00C1742F" w:rsidRDefault="00C1742F">
      <w:pPr>
        <w:pStyle w:val="PL"/>
        <w:rPr>
          <w:rFonts w:eastAsia="DengXian"/>
        </w:rPr>
      </w:pPr>
      <w:r>
        <w:rPr>
          <w:rFonts w:eastAsia="DengXian"/>
        </w:rPr>
        <w:t xml:space="preserve">        '411':</w:t>
      </w:r>
    </w:p>
    <w:p w14:paraId="1189492E" w14:textId="77777777" w:rsidR="00C1742F" w:rsidRDefault="00C1742F">
      <w:pPr>
        <w:pStyle w:val="PL"/>
        <w:rPr>
          <w:rFonts w:eastAsia="DengXian"/>
        </w:rPr>
      </w:pPr>
      <w:r>
        <w:rPr>
          <w:rFonts w:eastAsia="DengXian"/>
        </w:rPr>
        <w:t xml:space="preserve">          $ref: 'TS29122_CommonData.yaml#/components/responses/411'</w:t>
      </w:r>
    </w:p>
    <w:p w14:paraId="5AC91551" w14:textId="77777777" w:rsidR="00C1742F" w:rsidRDefault="00C1742F">
      <w:pPr>
        <w:pStyle w:val="PL"/>
        <w:rPr>
          <w:rFonts w:eastAsia="DengXian"/>
        </w:rPr>
      </w:pPr>
      <w:r>
        <w:rPr>
          <w:rFonts w:eastAsia="DengXian"/>
        </w:rPr>
        <w:t xml:space="preserve">        '413':</w:t>
      </w:r>
    </w:p>
    <w:p w14:paraId="6F43B9B0" w14:textId="77777777" w:rsidR="00C1742F" w:rsidRDefault="00C1742F">
      <w:pPr>
        <w:pStyle w:val="PL"/>
        <w:rPr>
          <w:rFonts w:eastAsia="DengXian"/>
        </w:rPr>
      </w:pPr>
      <w:r>
        <w:rPr>
          <w:rFonts w:eastAsia="DengXian"/>
        </w:rPr>
        <w:t xml:space="preserve">          $ref: 'TS29122_CommonData.yaml#/components/responses/413'</w:t>
      </w:r>
    </w:p>
    <w:p w14:paraId="1437790B" w14:textId="77777777" w:rsidR="00C1742F" w:rsidRDefault="00C1742F">
      <w:pPr>
        <w:pStyle w:val="PL"/>
        <w:rPr>
          <w:rFonts w:eastAsia="DengXian"/>
        </w:rPr>
      </w:pPr>
      <w:r>
        <w:rPr>
          <w:rFonts w:eastAsia="DengXian"/>
        </w:rPr>
        <w:t xml:space="preserve">        '415':</w:t>
      </w:r>
    </w:p>
    <w:p w14:paraId="2F2B6840" w14:textId="77777777" w:rsidR="00C1742F" w:rsidRDefault="00C1742F">
      <w:pPr>
        <w:pStyle w:val="PL"/>
        <w:rPr>
          <w:rFonts w:eastAsia="DengXian"/>
        </w:rPr>
      </w:pPr>
      <w:r>
        <w:rPr>
          <w:rFonts w:eastAsia="DengXian"/>
        </w:rPr>
        <w:t xml:space="preserve">          $ref: 'TS29122_CommonData.yaml#/components/responses/415'</w:t>
      </w:r>
    </w:p>
    <w:p w14:paraId="2F4B1D24" w14:textId="77777777" w:rsidR="00C1742F" w:rsidRDefault="00C1742F">
      <w:pPr>
        <w:pStyle w:val="PL"/>
        <w:rPr>
          <w:rFonts w:eastAsia="DengXian"/>
        </w:rPr>
      </w:pPr>
      <w:r>
        <w:rPr>
          <w:rFonts w:eastAsia="DengXian"/>
        </w:rPr>
        <w:t xml:space="preserve">        '429':</w:t>
      </w:r>
    </w:p>
    <w:p w14:paraId="6FA9C943" w14:textId="77777777" w:rsidR="00C1742F" w:rsidRDefault="00C1742F">
      <w:pPr>
        <w:pStyle w:val="PL"/>
        <w:rPr>
          <w:rFonts w:eastAsia="DengXian"/>
        </w:rPr>
      </w:pPr>
      <w:r>
        <w:rPr>
          <w:rFonts w:eastAsia="DengXian"/>
        </w:rPr>
        <w:t xml:space="preserve">          $ref: 'TS29122_CommonData.yaml#/components/responses/429'</w:t>
      </w:r>
    </w:p>
    <w:p w14:paraId="5F9B11B7" w14:textId="77777777" w:rsidR="00C1742F" w:rsidRDefault="00C1742F">
      <w:pPr>
        <w:pStyle w:val="PL"/>
        <w:rPr>
          <w:rFonts w:eastAsia="DengXian"/>
        </w:rPr>
      </w:pPr>
      <w:r>
        <w:rPr>
          <w:rFonts w:eastAsia="DengXian"/>
        </w:rPr>
        <w:t xml:space="preserve">        '500':</w:t>
      </w:r>
    </w:p>
    <w:p w14:paraId="5B03756B" w14:textId="77777777" w:rsidR="00C1742F" w:rsidRDefault="00C1742F">
      <w:pPr>
        <w:pStyle w:val="PL"/>
        <w:rPr>
          <w:rFonts w:eastAsia="DengXian"/>
        </w:rPr>
      </w:pPr>
      <w:r>
        <w:rPr>
          <w:rFonts w:eastAsia="DengXian"/>
        </w:rPr>
        <w:t xml:space="preserve">          $ref: 'TS29122_CommonData.yaml#/components/responses/500'</w:t>
      </w:r>
    </w:p>
    <w:p w14:paraId="2EBC5ED7" w14:textId="77777777" w:rsidR="00C1742F" w:rsidRDefault="00C1742F">
      <w:pPr>
        <w:pStyle w:val="PL"/>
        <w:rPr>
          <w:rFonts w:eastAsia="DengXian"/>
        </w:rPr>
      </w:pPr>
      <w:r>
        <w:rPr>
          <w:rFonts w:eastAsia="DengXian"/>
        </w:rPr>
        <w:t xml:space="preserve">        '503':</w:t>
      </w:r>
    </w:p>
    <w:p w14:paraId="0B8F3733" w14:textId="77777777" w:rsidR="00C1742F" w:rsidRDefault="00C1742F">
      <w:pPr>
        <w:pStyle w:val="PL"/>
        <w:rPr>
          <w:rFonts w:eastAsia="DengXian"/>
        </w:rPr>
      </w:pPr>
      <w:r>
        <w:rPr>
          <w:rFonts w:eastAsia="DengXian"/>
        </w:rPr>
        <w:t xml:space="preserve">          $ref: 'TS29122_CommonData.yaml#/components/responses/503'</w:t>
      </w:r>
    </w:p>
    <w:p w14:paraId="104551E2" w14:textId="77777777" w:rsidR="00C1742F" w:rsidRDefault="00C1742F">
      <w:pPr>
        <w:pStyle w:val="PL"/>
        <w:rPr>
          <w:rFonts w:eastAsia="DengXian"/>
        </w:rPr>
      </w:pPr>
      <w:r>
        <w:rPr>
          <w:rFonts w:eastAsia="DengXian"/>
        </w:rPr>
        <w:t xml:space="preserve">        default:</w:t>
      </w:r>
    </w:p>
    <w:p w14:paraId="4E6300F9" w14:textId="77777777" w:rsidR="00C1742F" w:rsidRDefault="00C1742F">
      <w:pPr>
        <w:pStyle w:val="PL"/>
        <w:rPr>
          <w:rFonts w:eastAsia="DengXian"/>
        </w:rPr>
      </w:pPr>
      <w:r>
        <w:rPr>
          <w:rFonts w:eastAsia="DengXian"/>
        </w:rPr>
        <w:t xml:space="preserve">          $ref: 'TS29122_CommonData.yaml#/components/responses/default'</w:t>
      </w:r>
    </w:p>
    <w:p w14:paraId="4729414D" w14:textId="77777777" w:rsidR="00C1742F" w:rsidRDefault="00C1742F">
      <w:pPr>
        <w:pStyle w:val="PL"/>
        <w:rPr>
          <w:rFonts w:eastAsia="DengXian"/>
        </w:rPr>
      </w:pPr>
    </w:p>
    <w:p w14:paraId="14BAEF95" w14:textId="77777777" w:rsidR="00C1742F" w:rsidRDefault="00C1742F">
      <w:pPr>
        <w:pStyle w:val="PL"/>
        <w:rPr>
          <w:rFonts w:eastAsia="DengXian"/>
        </w:rPr>
      </w:pPr>
      <w:r>
        <w:rPr>
          <w:rFonts w:eastAsia="DengXian"/>
        </w:rPr>
        <w:t xml:space="preserve">  /securities/{securityId}/token:</w:t>
      </w:r>
    </w:p>
    <w:p w14:paraId="6285DAFA" w14:textId="77777777" w:rsidR="00C1742F" w:rsidRDefault="00C1742F">
      <w:pPr>
        <w:pStyle w:val="PL"/>
        <w:rPr>
          <w:rFonts w:eastAsia="DengXian"/>
        </w:rPr>
      </w:pPr>
      <w:r>
        <w:rPr>
          <w:rFonts w:eastAsia="DengXian"/>
        </w:rPr>
        <w:t xml:space="preserve">    post:</w:t>
      </w:r>
    </w:p>
    <w:p w14:paraId="442E9D55" w14:textId="77777777" w:rsidR="00C1742F" w:rsidRDefault="00C1742F">
      <w:pPr>
        <w:pStyle w:val="PL"/>
        <w:rPr>
          <w:rFonts w:eastAsia="DengXian"/>
        </w:rPr>
      </w:pPr>
      <w:r>
        <w:rPr>
          <w:rFonts w:eastAsia="DengXian"/>
        </w:rPr>
        <w:t xml:space="preserve">      parameters:</w:t>
      </w:r>
    </w:p>
    <w:p w14:paraId="4B56B107" w14:textId="77777777" w:rsidR="00C1742F" w:rsidRDefault="00C1742F">
      <w:pPr>
        <w:pStyle w:val="PL"/>
        <w:rPr>
          <w:rFonts w:eastAsia="DengXian"/>
        </w:rPr>
      </w:pPr>
      <w:r>
        <w:rPr>
          <w:rFonts w:eastAsia="DengXian"/>
        </w:rPr>
        <w:t xml:space="preserve">        - name: securityId</w:t>
      </w:r>
    </w:p>
    <w:p w14:paraId="57D229A4" w14:textId="77777777" w:rsidR="00C1742F" w:rsidRDefault="00C1742F">
      <w:pPr>
        <w:pStyle w:val="PL"/>
        <w:rPr>
          <w:rFonts w:eastAsia="DengXian"/>
        </w:rPr>
      </w:pPr>
      <w:r>
        <w:rPr>
          <w:rFonts w:eastAsia="DengXian"/>
        </w:rPr>
        <w:t xml:space="preserve">          in: path</w:t>
      </w:r>
    </w:p>
    <w:p w14:paraId="34945916" w14:textId="77777777" w:rsidR="00C1742F" w:rsidRDefault="00C1742F">
      <w:pPr>
        <w:pStyle w:val="PL"/>
        <w:rPr>
          <w:rFonts w:eastAsia="DengXian"/>
        </w:rPr>
      </w:pPr>
      <w:r>
        <w:rPr>
          <w:rFonts w:eastAsia="DengXian"/>
        </w:rPr>
        <w:t xml:space="preserve">          description: Identifier of an individual API invoker</w:t>
      </w:r>
    </w:p>
    <w:p w14:paraId="3A2A7909" w14:textId="77777777" w:rsidR="00C1742F" w:rsidRDefault="00C1742F">
      <w:pPr>
        <w:pStyle w:val="PL"/>
        <w:rPr>
          <w:rFonts w:eastAsia="DengXian"/>
        </w:rPr>
      </w:pPr>
      <w:r>
        <w:rPr>
          <w:rFonts w:eastAsia="DengXian"/>
        </w:rPr>
        <w:t xml:space="preserve">          required: true</w:t>
      </w:r>
    </w:p>
    <w:p w14:paraId="0A721228" w14:textId="77777777" w:rsidR="00C1742F" w:rsidRDefault="00C1742F">
      <w:pPr>
        <w:pStyle w:val="PL"/>
        <w:rPr>
          <w:rFonts w:eastAsia="DengXian"/>
        </w:rPr>
      </w:pPr>
      <w:r>
        <w:rPr>
          <w:rFonts w:eastAsia="DengXian"/>
        </w:rPr>
        <w:t xml:space="preserve">          schema:</w:t>
      </w:r>
    </w:p>
    <w:p w14:paraId="552F51BC" w14:textId="77777777" w:rsidR="00C1742F" w:rsidRDefault="00C1742F">
      <w:pPr>
        <w:pStyle w:val="PL"/>
        <w:rPr>
          <w:rFonts w:eastAsia="DengXian"/>
        </w:rPr>
      </w:pPr>
      <w:r>
        <w:rPr>
          <w:rFonts w:eastAsia="DengXian"/>
        </w:rPr>
        <w:t xml:space="preserve">            type: string</w:t>
      </w:r>
    </w:p>
    <w:p w14:paraId="135F84E6" w14:textId="77777777" w:rsidR="00C1742F" w:rsidRDefault="00C1742F">
      <w:pPr>
        <w:pStyle w:val="PL"/>
        <w:rPr>
          <w:rFonts w:eastAsia="DengXian"/>
        </w:rPr>
      </w:pPr>
      <w:r>
        <w:rPr>
          <w:rFonts w:eastAsia="DengXian"/>
        </w:rPr>
        <w:t xml:space="preserve">      requestBody:</w:t>
      </w:r>
    </w:p>
    <w:p w14:paraId="527A18BC" w14:textId="77777777" w:rsidR="00C1742F" w:rsidRDefault="00C1742F">
      <w:pPr>
        <w:pStyle w:val="PL"/>
        <w:rPr>
          <w:rFonts w:eastAsia="DengXian"/>
        </w:rPr>
      </w:pPr>
      <w:r>
        <w:rPr>
          <w:rFonts w:eastAsia="DengXian"/>
          <w:lang w:val="en-US"/>
        </w:rPr>
        <w:t xml:space="preserve">        required: true</w:t>
      </w:r>
    </w:p>
    <w:p w14:paraId="3113D271" w14:textId="77777777" w:rsidR="00C1742F" w:rsidRDefault="00C1742F">
      <w:pPr>
        <w:pStyle w:val="PL"/>
        <w:rPr>
          <w:rFonts w:eastAsia="DengXian"/>
          <w:lang w:val="en-US"/>
        </w:rPr>
      </w:pPr>
      <w:r>
        <w:rPr>
          <w:rFonts w:eastAsia="DengXian"/>
          <w:lang w:val="en-US"/>
        </w:rPr>
        <w:t xml:space="preserve">        content:</w:t>
      </w:r>
    </w:p>
    <w:p w14:paraId="607D1356" w14:textId="77777777" w:rsidR="00C1742F" w:rsidRDefault="00C1742F">
      <w:pPr>
        <w:pStyle w:val="PL"/>
        <w:rPr>
          <w:rFonts w:eastAsia="DengXian"/>
          <w:lang w:val="en-US"/>
        </w:rPr>
      </w:pPr>
      <w:r>
        <w:rPr>
          <w:rFonts w:eastAsia="DengXian"/>
          <w:lang w:val="en-US"/>
        </w:rPr>
        <w:t xml:space="preserve">          application/x-www-form-urlencoded:</w:t>
      </w:r>
    </w:p>
    <w:p w14:paraId="395BC5BA" w14:textId="77777777" w:rsidR="00C1742F" w:rsidRDefault="00C1742F">
      <w:pPr>
        <w:pStyle w:val="PL"/>
        <w:rPr>
          <w:rFonts w:eastAsia="DengXian"/>
          <w:lang w:val="en-US"/>
        </w:rPr>
      </w:pPr>
      <w:r>
        <w:rPr>
          <w:rFonts w:eastAsia="DengXian"/>
          <w:lang w:val="en-US"/>
        </w:rPr>
        <w:t xml:space="preserve">            schema:</w:t>
      </w:r>
    </w:p>
    <w:p w14:paraId="10BD313D" w14:textId="77777777" w:rsidR="00C1742F" w:rsidRDefault="00C1742F">
      <w:pPr>
        <w:pStyle w:val="PL"/>
        <w:rPr>
          <w:rFonts w:eastAsia="DengXian"/>
          <w:lang w:val="en-US"/>
        </w:rPr>
      </w:pPr>
      <w:r>
        <w:rPr>
          <w:rFonts w:eastAsia="DengXian"/>
          <w:lang w:val="en-US"/>
        </w:rPr>
        <w:t xml:space="preserve">              </w:t>
      </w:r>
      <w:r>
        <w:rPr>
          <w:rFonts w:eastAsia="DengXian"/>
        </w:rPr>
        <w:t>$ref: '#/components/schemas/AccessTokenReq'</w:t>
      </w:r>
    </w:p>
    <w:p w14:paraId="45169B45" w14:textId="77777777" w:rsidR="00C1742F" w:rsidRDefault="00C1742F">
      <w:pPr>
        <w:pStyle w:val="PL"/>
        <w:rPr>
          <w:rFonts w:eastAsia="DengXian"/>
          <w:lang w:val="en-US"/>
        </w:rPr>
      </w:pPr>
      <w:r>
        <w:rPr>
          <w:rFonts w:eastAsia="DengXian"/>
          <w:lang w:val="en-US"/>
        </w:rPr>
        <w:t xml:space="preserve">      responses:</w:t>
      </w:r>
    </w:p>
    <w:p w14:paraId="0F4F830E" w14:textId="77777777" w:rsidR="00C1742F" w:rsidRDefault="00C1742F">
      <w:pPr>
        <w:pStyle w:val="PL"/>
        <w:rPr>
          <w:rFonts w:eastAsia="DengXian"/>
          <w:lang w:val="en-US"/>
        </w:rPr>
      </w:pPr>
      <w:r>
        <w:rPr>
          <w:rFonts w:eastAsia="DengXian"/>
          <w:lang w:val="en-US"/>
        </w:rPr>
        <w:t xml:space="preserve">        '200':</w:t>
      </w:r>
    </w:p>
    <w:p w14:paraId="78637385" w14:textId="77777777" w:rsidR="00C1742F" w:rsidRDefault="00C1742F">
      <w:pPr>
        <w:pStyle w:val="PL"/>
        <w:rPr>
          <w:rFonts w:eastAsia="DengXian"/>
          <w:lang w:val="en-US"/>
        </w:rPr>
      </w:pPr>
      <w:r>
        <w:rPr>
          <w:rFonts w:eastAsia="DengXian"/>
          <w:lang w:val="en-US"/>
        </w:rPr>
        <w:t xml:space="preserve">          description: Successful Access Token Request</w:t>
      </w:r>
    </w:p>
    <w:p w14:paraId="1A53A171" w14:textId="77777777" w:rsidR="00C1742F" w:rsidRDefault="00C1742F">
      <w:pPr>
        <w:pStyle w:val="PL"/>
        <w:rPr>
          <w:rFonts w:eastAsia="DengXian"/>
          <w:lang w:val="en-US"/>
        </w:rPr>
      </w:pPr>
      <w:r>
        <w:rPr>
          <w:rFonts w:eastAsia="DengXian"/>
          <w:lang w:val="en-US"/>
        </w:rPr>
        <w:t xml:space="preserve">          content:</w:t>
      </w:r>
    </w:p>
    <w:p w14:paraId="156523BA" w14:textId="77777777" w:rsidR="00C1742F" w:rsidRDefault="00C1742F">
      <w:pPr>
        <w:pStyle w:val="PL"/>
        <w:rPr>
          <w:rFonts w:eastAsia="DengXian"/>
          <w:lang w:val="en-US"/>
        </w:rPr>
      </w:pPr>
      <w:r>
        <w:rPr>
          <w:rFonts w:eastAsia="DengXian"/>
          <w:lang w:val="en-US"/>
        </w:rPr>
        <w:t xml:space="preserve">            application/json:</w:t>
      </w:r>
    </w:p>
    <w:p w14:paraId="64184878" w14:textId="77777777" w:rsidR="00C1742F" w:rsidRDefault="00C1742F">
      <w:pPr>
        <w:pStyle w:val="PL"/>
        <w:rPr>
          <w:rFonts w:eastAsia="DengXian"/>
          <w:lang w:val="en-US"/>
        </w:rPr>
      </w:pPr>
      <w:r>
        <w:rPr>
          <w:rFonts w:eastAsia="DengXian"/>
          <w:lang w:val="en-US"/>
        </w:rPr>
        <w:t xml:space="preserve">              schema:</w:t>
      </w:r>
    </w:p>
    <w:p w14:paraId="12A122C0" w14:textId="77777777" w:rsidR="00C1742F" w:rsidRDefault="00C1742F">
      <w:pPr>
        <w:pStyle w:val="PL"/>
        <w:rPr>
          <w:rFonts w:eastAsia="DengXian"/>
        </w:rPr>
      </w:pPr>
      <w:r>
        <w:rPr>
          <w:rFonts w:eastAsia="DengXian"/>
          <w:lang w:val="en-US"/>
        </w:rPr>
        <w:t xml:space="preserve">                </w:t>
      </w:r>
      <w:r>
        <w:rPr>
          <w:rFonts w:eastAsia="DengXian"/>
        </w:rPr>
        <w:t>$ref: '#/components/schemas/AccessTokenRsp'</w:t>
      </w:r>
    </w:p>
    <w:p w14:paraId="4ABEDC97" w14:textId="77777777" w:rsidR="00C1742F" w:rsidRDefault="00C1742F">
      <w:pPr>
        <w:pStyle w:val="PL"/>
      </w:pPr>
      <w:r>
        <w:t xml:space="preserve">        '307':</w:t>
      </w:r>
    </w:p>
    <w:p w14:paraId="17217994" w14:textId="77777777" w:rsidR="00C1742F" w:rsidRDefault="00C1742F">
      <w:pPr>
        <w:pStyle w:val="PL"/>
      </w:pPr>
      <w:r>
        <w:t xml:space="preserve">          $ref: 'TS29122_CommonData.yaml#/components/responses/307'</w:t>
      </w:r>
    </w:p>
    <w:p w14:paraId="7A41EBBE" w14:textId="77777777" w:rsidR="00C1742F" w:rsidRDefault="00C1742F">
      <w:pPr>
        <w:pStyle w:val="PL"/>
      </w:pPr>
      <w:r>
        <w:t xml:space="preserve">        '308':</w:t>
      </w:r>
    </w:p>
    <w:p w14:paraId="4DFDD514" w14:textId="77777777" w:rsidR="00C1742F" w:rsidRDefault="00C1742F">
      <w:pPr>
        <w:pStyle w:val="PL"/>
        <w:rPr>
          <w:rFonts w:eastAsia="DengXian"/>
          <w:lang w:val="en-US"/>
        </w:rPr>
      </w:pPr>
      <w:r>
        <w:t xml:space="preserve">          $ref: 'TS29122_CommonData.yaml#/components/responses/308'</w:t>
      </w:r>
    </w:p>
    <w:p w14:paraId="1DE44040" w14:textId="77777777" w:rsidR="00C1742F" w:rsidRDefault="00C1742F">
      <w:pPr>
        <w:pStyle w:val="PL"/>
        <w:rPr>
          <w:rFonts w:eastAsia="DengXian"/>
          <w:lang w:val="en-US"/>
        </w:rPr>
      </w:pPr>
      <w:r>
        <w:rPr>
          <w:rFonts w:eastAsia="DengXian"/>
          <w:lang w:val="en-US"/>
        </w:rPr>
        <w:t xml:space="preserve">        '400':</w:t>
      </w:r>
    </w:p>
    <w:p w14:paraId="5881A4E0" w14:textId="77777777" w:rsidR="00C1742F" w:rsidRDefault="00C1742F">
      <w:pPr>
        <w:pStyle w:val="PL"/>
        <w:rPr>
          <w:rFonts w:eastAsia="DengXian"/>
          <w:lang w:val="en-US"/>
        </w:rPr>
      </w:pPr>
      <w:r>
        <w:rPr>
          <w:rFonts w:eastAsia="DengXian"/>
          <w:lang w:val="en-US"/>
        </w:rPr>
        <w:t xml:space="preserve">          description: Error in the Access Token Request</w:t>
      </w:r>
    </w:p>
    <w:p w14:paraId="009F061D" w14:textId="77777777" w:rsidR="00C1742F" w:rsidRDefault="00C1742F">
      <w:pPr>
        <w:pStyle w:val="PL"/>
        <w:rPr>
          <w:rFonts w:eastAsia="DengXian"/>
          <w:lang w:val="en-US"/>
        </w:rPr>
      </w:pPr>
      <w:r>
        <w:rPr>
          <w:rFonts w:eastAsia="DengXian"/>
          <w:lang w:val="en-US"/>
        </w:rPr>
        <w:t xml:space="preserve">          content:</w:t>
      </w:r>
    </w:p>
    <w:p w14:paraId="6FBA26C0" w14:textId="77777777" w:rsidR="00C1742F" w:rsidRDefault="00C1742F">
      <w:pPr>
        <w:pStyle w:val="PL"/>
        <w:rPr>
          <w:rFonts w:eastAsia="DengXian"/>
          <w:lang w:val="en-US"/>
        </w:rPr>
      </w:pPr>
      <w:r>
        <w:rPr>
          <w:rFonts w:eastAsia="DengXian"/>
          <w:lang w:val="en-US"/>
        </w:rPr>
        <w:t xml:space="preserve">            application/json:</w:t>
      </w:r>
    </w:p>
    <w:p w14:paraId="536D9800" w14:textId="77777777" w:rsidR="00C1742F" w:rsidRDefault="00C1742F">
      <w:pPr>
        <w:pStyle w:val="PL"/>
        <w:rPr>
          <w:rFonts w:eastAsia="DengXian"/>
          <w:lang w:val="en-US"/>
        </w:rPr>
      </w:pPr>
      <w:r>
        <w:rPr>
          <w:rFonts w:eastAsia="DengXian"/>
          <w:lang w:val="en-US"/>
        </w:rPr>
        <w:t xml:space="preserve">              schema:</w:t>
      </w:r>
    </w:p>
    <w:p w14:paraId="2E6D0DF2" w14:textId="77777777" w:rsidR="00C1742F" w:rsidRDefault="00C1742F">
      <w:pPr>
        <w:pStyle w:val="PL"/>
        <w:rPr>
          <w:rFonts w:eastAsia="DengXian"/>
        </w:rPr>
      </w:pPr>
      <w:r>
        <w:rPr>
          <w:rFonts w:eastAsia="DengXian"/>
          <w:lang w:val="en-US"/>
        </w:rPr>
        <w:t xml:space="preserve">                $ref: </w:t>
      </w:r>
      <w:r>
        <w:rPr>
          <w:rFonts w:eastAsia="DengXian"/>
        </w:rPr>
        <w:t>'#/components/schemas/AccessTokenErr'</w:t>
      </w:r>
    </w:p>
    <w:p w14:paraId="28BCBD81" w14:textId="77777777" w:rsidR="00E94B9E" w:rsidRDefault="00E94B9E" w:rsidP="00E94B9E">
      <w:pPr>
        <w:pStyle w:val="PL"/>
        <w:rPr>
          <w:lang w:val="en-US"/>
        </w:rPr>
      </w:pPr>
      <w:r>
        <w:rPr>
          <w:lang w:val="en-US"/>
        </w:rPr>
        <w:t xml:space="preserve">        '401':</w:t>
      </w:r>
    </w:p>
    <w:p w14:paraId="6BBEC75E" w14:textId="77777777" w:rsidR="00E94B9E" w:rsidRDefault="00E94B9E" w:rsidP="00E94B9E">
      <w:pPr>
        <w:pStyle w:val="PL"/>
        <w:rPr>
          <w:lang w:val="en-US"/>
        </w:rPr>
      </w:pPr>
      <w:r>
        <w:rPr>
          <w:lang w:val="en-US"/>
        </w:rPr>
        <w:t xml:space="preserve">          description: </w:t>
      </w:r>
      <w:r>
        <w:rPr>
          <w:lang w:eastAsia="zh-CN"/>
        </w:rPr>
        <w:t>Unauthorized</w:t>
      </w:r>
    </w:p>
    <w:p w14:paraId="10F34242" w14:textId="77777777" w:rsidR="00E94B9E" w:rsidRDefault="00E94B9E" w:rsidP="00E94B9E">
      <w:pPr>
        <w:pStyle w:val="PL"/>
        <w:rPr>
          <w:lang w:val="en-US"/>
        </w:rPr>
      </w:pPr>
      <w:r>
        <w:rPr>
          <w:lang w:val="en-US"/>
        </w:rPr>
        <w:t xml:space="preserve">          content:</w:t>
      </w:r>
    </w:p>
    <w:p w14:paraId="5F41A109" w14:textId="77777777" w:rsidR="00E94B9E" w:rsidRDefault="00E94B9E" w:rsidP="00E94B9E">
      <w:pPr>
        <w:pStyle w:val="PL"/>
        <w:rPr>
          <w:lang w:val="en-US"/>
        </w:rPr>
      </w:pPr>
      <w:r>
        <w:rPr>
          <w:lang w:val="en-US"/>
        </w:rPr>
        <w:t xml:space="preserve">            application/json:</w:t>
      </w:r>
    </w:p>
    <w:p w14:paraId="73CBC5E9" w14:textId="77777777" w:rsidR="00E94B9E" w:rsidRDefault="00E94B9E" w:rsidP="00E94B9E">
      <w:pPr>
        <w:pStyle w:val="PL"/>
        <w:rPr>
          <w:lang w:val="en-US"/>
        </w:rPr>
      </w:pPr>
      <w:r>
        <w:rPr>
          <w:lang w:val="en-US"/>
        </w:rPr>
        <w:t xml:space="preserve">              schema:</w:t>
      </w:r>
    </w:p>
    <w:p w14:paraId="6B746E35" w14:textId="77777777" w:rsidR="00E94B9E" w:rsidRDefault="00E94B9E" w:rsidP="00E94B9E">
      <w:pPr>
        <w:pStyle w:val="PL"/>
      </w:pPr>
      <w:r>
        <w:rPr>
          <w:lang w:val="en-US"/>
        </w:rPr>
        <w:t xml:space="preserve">                $ref: </w:t>
      </w:r>
      <w:r>
        <w:t>'#/components/schemas/AccessTokenErr'</w:t>
      </w:r>
    </w:p>
    <w:p w14:paraId="6CB4DD1D" w14:textId="77777777" w:rsidR="00E94B9E" w:rsidRPr="00690A26" w:rsidRDefault="00E94B9E" w:rsidP="00E94B9E">
      <w:pPr>
        <w:pStyle w:val="PL"/>
        <w:rPr>
          <w:lang w:val="en-US"/>
        </w:rPr>
      </w:pPr>
      <w:r w:rsidRPr="00690A26">
        <w:rPr>
          <w:lang w:val="en-US"/>
        </w:rPr>
        <w:t xml:space="preserve">        '403':</w:t>
      </w:r>
    </w:p>
    <w:p w14:paraId="71939718" w14:textId="77777777" w:rsidR="00E94B9E" w:rsidRPr="00690A26" w:rsidRDefault="00E94B9E" w:rsidP="00E94B9E">
      <w:pPr>
        <w:pStyle w:val="PL"/>
        <w:rPr>
          <w:lang w:val="en-US"/>
        </w:rPr>
      </w:pPr>
      <w:r w:rsidRPr="00690A26">
        <w:rPr>
          <w:lang w:val="en-US"/>
        </w:rPr>
        <w:t xml:space="preserve">          $ref: 'TS29571_CommonData.yaml#/components/responses/403'</w:t>
      </w:r>
    </w:p>
    <w:p w14:paraId="461873C5" w14:textId="77777777" w:rsidR="00E94B9E" w:rsidRPr="00690A26" w:rsidRDefault="00E94B9E" w:rsidP="00E94B9E">
      <w:pPr>
        <w:pStyle w:val="PL"/>
        <w:rPr>
          <w:lang w:val="en-US"/>
        </w:rPr>
      </w:pPr>
      <w:r w:rsidRPr="00690A26">
        <w:rPr>
          <w:lang w:val="en-US"/>
        </w:rPr>
        <w:t xml:space="preserve">        '404':</w:t>
      </w:r>
    </w:p>
    <w:p w14:paraId="331E36BE" w14:textId="77777777" w:rsidR="00E94B9E" w:rsidRPr="00690A26" w:rsidRDefault="00E94B9E" w:rsidP="00E94B9E">
      <w:pPr>
        <w:pStyle w:val="PL"/>
        <w:rPr>
          <w:lang w:val="en-US"/>
        </w:rPr>
      </w:pPr>
      <w:r w:rsidRPr="00690A26">
        <w:rPr>
          <w:lang w:val="en-US"/>
        </w:rPr>
        <w:t xml:space="preserve">          $ref: 'TS29571_CommonData.yaml#/components/responses/404'</w:t>
      </w:r>
    </w:p>
    <w:p w14:paraId="2926D943" w14:textId="77777777" w:rsidR="00E94B9E" w:rsidRPr="00690A26" w:rsidRDefault="00E94B9E" w:rsidP="00E94B9E">
      <w:pPr>
        <w:pStyle w:val="PL"/>
        <w:rPr>
          <w:lang w:val="en-US"/>
        </w:rPr>
      </w:pPr>
      <w:r w:rsidRPr="00690A26">
        <w:rPr>
          <w:lang w:val="en-US"/>
        </w:rPr>
        <w:t xml:space="preserve">        '411':</w:t>
      </w:r>
    </w:p>
    <w:p w14:paraId="5269A8B2" w14:textId="77777777" w:rsidR="00E94B9E" w:rsidRPr="00690A26" w:rsidRDefault="00E94B9E" w:rsidP="00E94B9E">
      <w:pPr>
        <w:pStyle w:val="PL"/>
        <w:rPr>
          <w:lang w:val="en-US"/>
        </w:rPr>
      </w:pPr>
      <w:r w:rsidRPr="00690A26">
        <w:rPr>
          <w:lang w:val="en-US"/>
        </w:rPr>
        <w:t xml:space="preserve">          $ref: 'TS29571_CommonData.yaml#/components/responses/411'</w:t>
      </w:r>
    </w:p>
    <w:p w14:paraId="3A7987D6" w14:textId="77777777" w:rsidR="00E94B9E" w:rsidRPr="00690A26" w:rsidRDefault="00E94B9E" w:rsidP="00E94B9E">
      <w:pPr>
        <w:pStyle w:val="PL"/>
        <w:rPr>
          <w:lang w:val="en-US"/>
        </w:rPr>
      </w:pPr>
      <w:r w:rsidRPr="00690A26">
        <w:rPr>
          <w:lang w:val="en-US"/>
        </w:rPr>
        <w:t xml:space="preserve">        '413':</w:t>
      </w:r>
    </w:p>
    <w:p w14:paraId="635CE80B" w14:textId="77777777" w:rsidR="00E94B9E" w:rsidRPr="00690A26" w:rsidRDefault="00E94B9E" w:rsidP="00E94B9E">
      <w:pPr>
        <w:pStyle w:val="PL"/>
        <w:rPr>
          <w:lang w:val="en-US"/>
        </w:rPr>
      </w:pPr>
      <w:r w:rsidRPr="00690A26">
        <w:rPr>
          <w:lang w:val="en-US"/>
        </w:rPr>
        <w:t xml:space="preserve">          $ref: 'TS29571_CommonData.yaml#/components/responses/413'</w:t>
      </w:r>
    </w:p>
    <w:p w14:paraId="7E3EDCE3" w14:textId="77777777" w:rsidR="00E94B9E" w:rsidRPr="00690A26" w:rsidRDefault="00E94B9E" w:rsidP="00E94B9E">
      <w:pPr>
        <w:pStyle w:val="PL"/>
        <w:rPr>
          <w:lang w:val="en-US"/>
        </w:rPr>
      </w:pPr>
      <w:r w:rsidRPr="00690A26">
        <w:rPr>
          <w:lang w:val="en-US"/>
        </w:rPr>
        <w:t xml:space="preserve">        '415':</w:t>
      </w:r>
    </w:p>
    <w:p w14:paraId="4CACEA13" w14:textId="77777777" w:rsidR="00E94B9E" w:rsidRPr="00690A26" w:rsidRDefault="00E94B9E" w:rsidP="00E94B9E">
      <w:pPr>
        <w:pStyle w:val="PL"/>
        <w:rPr>
          <w:lang w:val="en-US"/>
        </w:rPr>
      </w:pPr>
      <w:r w:rsidRPr="00690A26">
        <w:rPr>
          <w:lang w:val="en-US"/>
        </w:rPr>
        <w:t xml:space="preserve">          $ref: 'TS29571_CommonData.yaml#/components/responses/415'</w:t>
      </w:r>
    </w:p>
    <w:p w14:paraId="209CAD40" w14:textId="77777777" w:rsidR="00E94B9E" w:rsidRPr="00690A26" w:rsidRDefault="00E94B9E" w:rsidP="00E94B9E">
      <w:pPr>
        <w:pStyle w:val="PL"/>
        <w:rPr>
          <w:lang w:val="en-US"/>
        </w:rPr>
      </w:pPr>
      <w:r w:rsidRPr="00690A26">
        <w:rPr>
          <w:lang w:val="en-US"/>
        </w:rPr>
        <w:t xml:space="preserve">        '429':</w:t>
      </w:r>
    </w:p>
    <w:p w14:paraId="35AF3BA1" w14:textId="77777777" w:rsidR="00E94B9E" w:rsidRPr="00690A26" w:rsidRDefault="00E94B9E" w:rsidP="00E94B9E">
      <w:pPr>
        <w:pStyle w:val="PL"/>
        <w:rPr>
          <w:lang w:val="en-US"/>
        </w:rPr>
      </w:pPr>
      <w:r w:rsidRPr="00690A26">
        <w:rPr>
          <w:lang w:val="en-US"/>
        </w:rPr>
        <w:t xml:space="preserve">          $ref: 'TS29571_CommonData.yaml#/components/responses/429'</w:t>
      </w:r>
    </w:p>
    <w:p w14:paraId="1E8F5EFD" w14:textId="77777777" w:rsidR="00E94B9E" w:rsidRPr="00690A26" w:rsidRDefault="00E94B9E" w:rsidP="00E94B9E">
      <w:pPr>
        <w:pStyle w:val="PL"/>
        <w:rPr>
          <w:lang w:val="en-US"/>
        </w:rPr>
      </w:pPr>
      <w:r w:rsidRPr="00690A26">
        <w:rPr>
          <w:lang w:val="en-US"/>
        </w:rPr>
        <w:t xml:space="preserve">        '500':</w:t>
      </w:r>
    </w:p>
    <w:p w14:paraId="7D3BDF08" w14:textId="77777777" w:rsidR="00E94B9E" w:rsidRPr="00690A26" w:rsidRDefault="00E94B9E" w:rsidP="00E94B9E">
      <w:pPr>
        <w:pStyle w:val="PL"/>
        <w:rPr>
          <w:lang w:val="en-US"/>
        </w:rPr>
      </w:pPr>
      <w:r w:rsidRPr="00690A26">
        <w:rPr>
          <w:lang w:val="en-US"/>
        </w:rPr>
        <w:t xml:space="preserve">          $ref: 'TS29571_CommonData.yaml#/components/responses/500'</w:t>
      </w:r>
    </w:p>
    <w:p w14:paraId="7CE82EE9" w14:textId="77777777" w:rsidR="00E94B9E" w:rsidRPr="00690A26" w:rsidRDefault="00E94B9E" w:rsidP="00E94B9E">
      <w:pPr>
        <w:pStyle w:val="PL"/>
        <w:rPr>
          <w:lang w:val="en-US"/>
        </w:rPr>
      </w:pPr>
      <w:r w:rsidRPr="00690A26">
        <w:rPr>
          <w:lang w:val="en-US"/>
        </w:rPr>
        <w:t xml:space="preserve">        '503':</w:t>
      </w:r>
    </w:p>
    <w:p w14:paraId="725CAE55" w14:textId="77777777" w:rsidR="00E94B9E" w:rsidRPr="00690A26" w:rsidRDefault="00E94B9E" w:rsidP="00E94B9E">
      <w:pPr>
        <w:pStyle w:val="PL"/>
      </w:pPr>
      <w:r w:rsidRPr="00690A26">
        <w:rPr>
          <w:lang w:val="en-US"/>
        </w:rPr>
        <w:t xml:space="preserve">          $ref: 'TS29571_CommonData.yaml#/components/responses/503'</w:t>
      </w:r>
    </w:p>
    <w:p w14:paraId="6898DF4C" w14:textId="77777777" w:rsidR="00E94B9E" w:rsidRPr="00690A26" w:rsidRDefault="00E94B9E" w:rsidP="00E94B9E">
      <w:pPr>
        <w:pStyle w:val="PL"/>
      </w:pPr>
      <w:r w:rsidRPr="00690A26">
        <w:t xml:space="preserve">        default:</w:t>
      </w:r>
    </w:p>
    <w:p w14:paraId="4BBB6084" w14:textId="77777777" w:rsidR="00C1742F" w:rsidRDefault="00E94B9E" w:rsidP="00E94B9E">
      <w:pPr>
        <w:pStyle w:val="PL"/>
        <w:rPr>
          <w:lang w:val="en-US"/>
        </w:rPr>
      </w:pPr>
      <w:r w:rsidRPr="00690A26">
        <w:rPr>
          <w:lang w:val="en-US"/>
        </w:rPr>
        <w:t xml:space="preserve">          $ref: 'TS29571_CommonData.yaml#/components/responses/default'</w:t>
      </w:r>
    </w:p>
    <w:p w14:paraId="6E729618" w14:textId="77777777" w:rsidR="00E94B9E" w:rsidRDefault="00E94B9E" w:rsidP="00E94B9E">
      <w:pPr>
        <w:pStyle w:val="PL"/>
      </w:pPr>
    </w:p>
    <w:p w14:paraId="3CF5175F" w14:textId="77777777" w:rsidR="00C1742F" w:rsidRDefault="00C1742F">
      <w:pPr>
        <w:pStyle w:val="PL"/>
      </w:pPr>
      <w:r>
        <w:t>components:</w:t>
      </w:r>
    </w:p>
    <w:p w14:paraId="218E6CB5" w14:textId="77777777" w:rsidR="00C1742F" w:rsidRDefault="00C1742F">
      <w:pPr>
        <w:pStyle w:val="PL"/>
      </w:pPr>
      <w:r>
        <w:lastRenderedPageBreak/>
        <w:t xml:space="preserve">  schemas:</w:t>
      </w:r>
    </w:p>
    <w:p w14:paraId="6FED2362" w14:textId="77777777" w:rsidR="00C1742F" w:rsidRDefault="00C1742F">
      <w:pPr>
        <w:pStyle w:val="PL"/>
      </w:pPr>
      <w:r>
        <w:t xml:space="preserve">    ServiceSecurity:</w:t>
      </w:r>
    </w:p>
    <w:p w14:paraId="77735950" w14:textId="77777777" w:rsidR="00C1742F" w:rsidRDefault="00C1742F">
      <w:pPr>
        <w:pStyle w:val="PL"/>
      </w:pPr>
      <w:r>
        <w:t xml:space="preserve">      type: object</w:t>
      </w:r>
    </w:p>
    <w:p w14:paraId="1F3655DD" w14:textId="77777777" w:rsidR="008D5C1C" w:rsidRDefault="00C1742F">
      <w:pPr>
        <w:pStyle w:val="PL"/>
        <w:rPr>
          <w:rFonts w:eastAsia="DengXian"/>
        </w:rPr>
      </w:pPr>
      <w:r>
        <w:t xml:space="preserve">      </w:t>
      </w:r>
      <w:r>
        <w:rPr>
          <w:rFonts w:eastAsia="DengXian"/>
        </w:rPr>
        <w:t xml:space="preserve">description: </w:t>
      </w:r>
      <w:r w:rsidR="008D5C1C">
        <w:rPr>
          <w:rFonts w:eastAsia="DengXian"/>
        </w:rPr>
        <w:t>&gt;</w:t>
      </w:r>
    </w:p>
    <w:p w14:paraId="0288C63F" w14:textId="77777777" w:rsidR="008D5C1C" w:rsidRDefault="008D5C1C">
      <w:pPr>
        <w:pStyle w:val="PL"/>
      </w:pPr>
      <w:r>
        <w:rPr>
          <w:rFonts w:eastAsia="DengXian"/>
        </w:rPr>
        <w:t xml:space="preserve">        </w:t>
      </w:r>
      <w:r w:rsidR="00C1742F">
        <w:t>Represents the</w:t>
      </w:r>
      <w:r w:rsidR="00C1742F">
        <w:rPr>
          <w:rFonts w:eastAsia="DengXian"/>
        </w:rPr>
        <w:t xml:space="preserve"> </w:t>
      </w:r>
      <w:r w:rsidR="00C1742F">
        <w:rPr>
          <w:rFonts w:cs="Arial"/>
          <w:szCs w:val="18"/>
        </w:rPr>
        <w:t>details of the security method for each service API interface</w:t>
      </w:r>
      <w:r w:rsidR="00C1742F">
        <w:t>.</w:t>
      </w:r>
    </w:p>
    <w:p w14:paraId="542A12E3" w14:textId="77777777" w:rsidR="008D5C1C" w:rsidRDefault="008D5C1C">
      <w:pPr>
        <w:pStyle w:val="PL"/>
      </w:pPr>
      <w:r>
        <w:t xml:space="preserve">       </w:t>
      </w:r>
      <w:r w:rsidR="00C1742F">
        <w:t xml:space="preserve"> When included by the API invoker, it indicates the preferred method of security.</w:t>
      </w:r>
    </w:p>
    <w:p w14:paraId="6D236A8D" w14:textId="77777777" w:rsidR="008D5C1C" w:rsidRDefault="008D5C1C">
      <w:pPr>
        <w:pStyle w:val="PL"/>
      </w:pPr>
      <w:r>
        <w:t xml:space="preserve">       </w:t>
      </w:r>
      <w:r w:rsidR="00C1742F">
        <w:t xml:space="preserve"> When included by the CAPIF core function, it indicates the security method to be</w:t>
      </w:r>
    </w:p>
    <w:p w14:paraId="02BB9D23" w14:textId="77777777" w:rsidR="00C1742F" w:rsidRDefault="008D5C1C">
      <w:pPr>
        <w:pStyle w:val="PL"/>
      </w:pPr>
      <w:r>
        <w:t xml:space="preserve">       </w:t>
      </w:r>
      <w:r w:rsidR="00C1742F">
        <w:t xml:space="preserve"> used for the service API interface</w:t>
      </w:r>
      <w:r w:rsidR="00C1742F">
        <w:rPr>
          <w:rFonts w:cs="Arial"/>
          <w:szCs w:val="18"/>
        </w:rPr>
        <w:t>.</w:t>
      </w:r>
    </w:p>
    <w:p w14:paraId="7287E934" w14:textId="77777777" w:rsidR="00C1742F" w:rsidRDefault="00C1742F">
      <w:pPr>
        <w:pStyle w:val="PL"/>
      </w:pPr>
      <w:r>
        <w:t xml:space="preserve">      properties:</w:t>
      </w:r>
    </w:p>
    <w:p w14:paraId="630A7783" w14:textId="77777777" w:rsidR="00C1742F" w:rsidRDefault="00C1742F">
      <w:pPr>
        <w:pStyle w:val="PL"/>
      </w:pPr>
      <w:r>
        <w:t xml:space="preserve">        securityInfo:</w:t>
      </w:r>
    </w:p>
    <w:p w14:paraId="2397C4AB" w14:textId="77777777" w:rsidR="00C1742F" w:rsidRDefault="00C1742F">
      <w:pPr>
        <w:pStyle w:val="PL"/>
      </w:pPr>
      <w:r>
        <w:t xml:space="preserve">          type: array</w:t>
      </w:r>
    </w:p>
    <w:p w14:paraId="10609310" w14:textId="77777777" w:rsidR="00C1742F" w:rsidRDefault="00C1742F">
      <w:pPr>
        <w:pStyle w:val="PL"/>
      </w:pPr>
      <w:r>
        <w:t xml:space="preserve">          items:</w:t>
      </w:r>
    </w:p>
    <w:p w14:paraId="63F69677" w14:textId="77777777" w:rsidR="00C1742F" w:rsidRDefault="00C1742F">
      <w:pPr>
        <w:pStyle w:val="PL"/>
      </w:pPr>
      <w:r>
        <w:t xml:space="preserve">            $ref: '#/components/schemas/SecurityInformation'</w:t>
      </w:r>
    </w:p>
    <w:p w14:paraId="05F74247" w14:textId="77777777" w:rsidR="00C1742F" w:rsidRDefault="00C1742F">
      <w:pPr>
        <w:pStyle w:val="PL"/>
      </w:pPr>
      <w:r>
        <w:t xml:space="preserve">          minimum: 1</w:t>
      </w:r>
    </w:p>
    <w:p w14:paraId="79B6589C" w14:textId="77777777" w:rsidR="00C1742F" w:rsidRDefault="00C1742F">
      <w:pPr>
        <w:pStyle w:val="PL"/>
        <w:rPr>
          <w:rFonts w:eastAsia="DengXian"/>
        </w:rPr>
      </w:pPr>
      <w:r>
        <w:rPr>
          <w:rFonts w:eastAsia="DengXian"/>
        </w:rPr>
        <w:t xml:space="preserve">        notificationDestination:</w:t>
      </w:r>
    </w:p>
    <w:p w14:paraId="63724910" w14:textId="77777777" w:rsidR="00C1742F" w:rsidRDefault="00C1742F">
      <w:pPr>
        <w:pStyle w:val="PL"/>
        <w:rPr>
          <w:rFonts w:eastAsia="DengXian"/>
        </w:rPr>
      </w:pPr>
      <w:r>
        <w:rPr>
          <w:rFonts w:eastAsia="DengXian"/>
        </w:rPr>
        <w:t xml:space="preserve">          $ref: 'TS29122_CommonData.yaml#/components/schemas/Uri'</w:t>
      </w:r>
    </w:p>
    <w:p w14:paraId="3269D656" w14:textId="77777777" w:rsidR="00C1742F" w:rsidRDefault="00C1742F">
      <w:pPr>
        <w:pStyle w:val="PL"/>
        <w:rPr>
          <w:rFonts w:eastAsia="DengXian"/>
        </w:rPr>
      </w:pPr>
      <w:r>
        <w:rPr>
          <w:rFonts w:eastAsia="DengXian"/>
        </w:rPr>
        <w:t xml:space="preserve">        requestTestNotification:</w:t>
      </w:r>
    </w:p>
    <w:p w14:paraId="21506DD2" w14:textId="77777777" w:rsidR="00C1742F" w:rsidRDefault="00C1742F">
      <w:pPr>
        <w:pStyle w:val="PL"/>
        <w:rPr>
          <w:rFonts w:eastAsia="DengXian"/>
        </w:rPr>
      </w:pPr>
      <w:r>
        <w:rPr>
          <w:rFonts w:eastAsia="DengXian"/>
        </w:rPr>
        <w:t xml:space="preserve">          type: boolean</w:t>
      </w:r>
    </w:p>
    <w:p w14:paraId="2591DD32" w14:textId="77777777" w:rsidR="008D5C1C" w:rsidRDefault="00C1742F">
      <w:pPr>
        <w:pStyle w:val="PL"/>
        <w:rPr>
          <w:rFonts w:eastAsia="DengXian"/>
        </w:rPr>
      </w:pPr>
      <w:r>
        <w:rPr>
          <w:rFonts w:eastAsia="DengXian"/>
        </w:rPr>
        <w:t xml:space="preserve">          description: </w:t>
      </w:r>
      <w:r w:rsidR="008D5C1C">
        <w:rPr>
          <w:rFonts w:eastAsia="DengXian"/>
        </w:rPr>
        <w:t>&gt;</w:t>
      </w:r>
    </w:p>
    <w:p w14:paraId="67DF7AB6" w14:textId="77777777" w:rsidR="008D5C1C" w:rsidRDefault="008D5C1C">
      <w:pPr>
        <w:pStyle w:val="PL"/>
        <w:rPr>
          <w:rFonts w:eastAsia="DengXian"/>
        </w:rPr>
      </w:pPr>
      <w:r>
        <w:rPr>
          <w:rFonts w:eastAsia="DengXian"/>
        </w:rPr>
        <w:t xml:space="preserve">            </w:t>
      </w:r>
      <w:r w:rsidR="00C1742F">
        <w:rPr>
          <w:rFonts w:eastAsia="DengXian"/>
        </w:rPr>
        <w:t>Set to true by API invoker to request the CAPIF core function to send a</w:t>
      </w:r>
    </w:p>
    <w:p w14:paraId="03739720" w14:textId="77777777" w:rsidR="00C1742F" w:rsidRDefault="008D5C1C">
      <w:pPr>
        <w:pStyle w:val="PL"/>
        <w:rPr>
          <w:rFonts w:eastAsia="DengXian"/>
        </w:rPr>
      </w:pPr>
      <w:r>
        <w:rPr>
          <w:rFonts w:eastAsia="DengXian"/>
        </w:rPr>
        <w:t xml:space="preserve">           </w:t>
      </w:r>
      <w:r w:rsidR="00C1742F">
        <w:rPr>
          <w:rFonts w:eastAsia="DengXian"/>
        </w:rPr>
        <w:t xml:space="preserve"> test notification as defined in in </w:t>
      </w:r>
      <w:r w:rsidR="00F87FFE">
        <w:rPr>
          <w:rFonts w:eastAsia="DengXian"/>
        </w:rPr>
        <w:t>clause</w:t>
      </w:r>
      <w:r w:rsidR="00C1742F">
        <w:rPr>
          <w:rFonts w:eastAsia="DengXian"/>
        </w:rPr>
        <w:t xml:space="preserve"> 7.6. Set to false or omitted otherwise.</w:t>
      </w:r>
    </w:p>
    <w:p w14:paraId="04795589" w14:textId="77777777" w:rsidR="00C1742F" w:rsidRDefault="00C1742F">
      <w:pPr>
        <w:pStyle w:val="PL"/>
        <w:rPr>
          <w:rFonts w:eastAsia="DengXian"/>
        </w:rPr>
      </w:pPr>
      <w:r>
        <w:rPr>
          <w:rFonts w:eastAsia="DengXian"/>
        </w:rPr>
        <w:t xml:space="preserve">        websockNotifConfig:</w:t>
      </w:r>
    </w:p>
    <w:p w14:paraId="3DD31102" w14:textId="77777777" w:rsidR="00C1742F" w:rsidRDefault="00C1742F">
      <w:pPr>
        <w:pStyle w:val="PL"/>
        <w:rPr>
          <w:rFonts w:eastAsia="DengXian"/>
        </w:rPr>
      </w:pPr>
      <w:r>
        <w:rPr>
          <w:rFonts w:eastAsia="DengXian"/>
        </w:rPr>
        <w:t xml:space="preserve">          $ref: 'TS29122_CommonData.yaml#/components/schemas/WebsockNotifConfig'</w:t>
      </w:r>
    </w:p>
    <w:p w14:paraId="654041F5" w14:textId="77777777" w:rsidR="00C1742F" w:rsidRDefault="00C1742F">
      <w:pPr>
        <w:pStyle w:val="PL"/>
      </w:pPr>
      <w:r>
        <w:t xml:space="preserve">        </w:t>
      </w:r>
      <w:r>
        <w:rPr>
          <w:lang w:eastAsia="zh-CN"/>
        </w:rPr>
        <w:t>supportedFeatures</w:t>
      </w:r>
      <w:r>
        <w:t>:</w:t>
      </w:r>
    </w:p>
    <w:p w14:paraId="6D2F31BD" w14:textId="77777777" w:rsidR="00C1742F" w:rsidRDefault="00C1742F">
      <w:pPr>
        <w:pStyle w:val="PL"/>
      </w:pPr>
      <w:r>
        <w:t xml:space="preserve">          $ref: 'TS29571_CommonData.yaml#/components/schemas/</w:t>
      </w:r>
      <w:r>
        <w:rPr>
          <w:lang w:eastAsia="zh-CN"/>
        </w:rPr>
        <w:t>SupportedFeatures</w:t>
      </w:r>
      <w:r>
        <w:t>'</w:t>
      </w:r>
    </w:p>
    <w:p w14:paraId="4694026A" w14:textId="77777777" w:rsidR="00C1742F" w:rsidRDefault="00C1742F">
      <w:pPr>
        <w:pStyle w:val="PL"/>
      </w:pPr>
      <w:r>
        <w:t xml:space="preserve">      required:</w:t>
      </w:r>
    </w:p>
    <w:p w14:paraId="372D85EF" w14:textId="77777777" w:rsidR="00C1742F" w:rsidRDefault="00C1742F">
      <w:pPr>
        <w:pStyle w:val="PL"/>
        <w:rPr>
          <w:rFonts w:eastAsia="DengXian"/>
        </w:rPr>
      </w:pPr>
      <w:r>
        <w:rPr>
          <w:rFonts w:eastAsia="DengXian"/>
        </w:rPr>
        <w:t xml:space="preserve">        - securityInfo</w:t>
      </w:r>
    </w:p>
    <w:p w14:paraId="6877EB1A" w14:textId="77777777" w:rsidR="00C1742F" w:rsidRDefault="00C1742F">
      <w:pPr>
        <w:pStyle w:val="PL"/>
      </w:pPr>
      <w:r>
        <w:t xml:space="preserve">        - notificationDestination</w:t>
      </w:r>
    </w:p>
    <w:p w14:paraId="5B833702" w14:textId="77777777" w:rsidR="008D5C1C" w:rsidRDefault="008D5C1C">
      <w:pPr>
        <w:pStyle w:val="PL"/>
      </w:pPr>
    </w:p>
    <w:p w14:paraId="53E23D83" w14:textId="77777777" w:rsidR="00C1742F" w:rsidRDefault="00C1742F">
      <w:pPr>
        <w:pStyle w:val="PL"/>
      </w:pPr>
      <w:r>
        <w:t xml:space="preserve">    SecurityInformation:</w:t>
      </w:r>
    </w:p>
    <w:p w14:paraId="295EB91C" w14:textId="77777777" w:rsidR="00C1742F" w:rsidRDefault="00C1742F">
      <w:pPr>
        <w:pStyle w:val="PL"/>
      </w:pPr>
      <w:r>
        <w:t xml:space="preserve">      type: object</w:t>
      </w:r>
    </w:p>
    <w:p w14:paraId="31F03DF1" w14:textId="77777777" w:rsidR="00C1742F" w:rsidRDefault="00C1742F">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68850710" w14:textId="77777777" w:rsidR="00C1742F" w:rsidRDefault="00C1742F">
      <w:pPr>
        <w:pStyle w:val="PL"/>
      </w:pPr>
      <w:r>
        <w:t xml:space="preserve">      properties:</w:t>
      </w:r>
    </w:p>
    <w:p w14:paraId="526CD9B6" w14:textId="77777777" w:rsidR="00C1742F" w:rsidRDefault="00C1742F">
      <w:pPr>
        <w:pStyle w:val="PL"/>
      </w:pPr>
      <w:r>
        <w:t xml:space="preserve">        interfaceDetails:</w:t>
      </w:r>
    </w:p>
    <w:p w14:paraId="34E90059" w14:textId="77777777" w:rsidR="00C1742F" w:rsidRDefault="00C1742F">
      <w:pPr>
        <w:pStyle w:val="PL"/>
      </w:pPr>
      <w:r>
        <w:t xml:space="preserve">          $ref: 'TS29222_CAPIF_Publish_Service_API.yaml#/components/schemas/InterfaceDescription'</w:t>
      </w:r>
    </w:p>
    <w:p w14:paraId="69BF1904" w14:textId="77777777" w:rsidR="00C1742F" w:rsidRDefault="00C1742F">
      <w:pPr>
        <w:pStyle w:val="PL"/>
        <w:rPr>
          <w:rFonts w:eastAsia="DengXian"/>
        </w:rPr>
      </w:pPr>
      <w:r>
        <w:rPr>
          <w:rFonts w:eastAsia="DengXian"/>
        </w:rPr>
        <w:t xml:space="preserve">        aefId:</w:t>
      </w:r>
    </w:p>
    <w:p w14:paraId="632FA19E" w14:textId="77777777" w:rsidR="00C1742F" w:rsidRDefault="00C1742F">
      <w:pPr>
        <w:pStyle w:val="PL"/>
        <w:rPr>
          <w:rFonts w:eastAsia="DengXian"/>
        </w:rPr>
      </w:pPr>
      <w:r>
        <w:rPr>
          <w:rFonts w:eastAsia="DengXian"/>
        </w:rPr>
        <w:t xml:space="preserve">          type: string</w:t>
      </w:r>
    </w:p>
    <w:p w14:paraId="35580B35" w14:textId="77777777" w:rsidR="00C1742F" w:rsidRDefault="00C1742F">
      <w:pPr>
        <w:pStyle w:val="PL"/>
        <w:rPr>
          <w:rFonts w:eastAsia="DengXian"/>
        </w:rPr>
      </w:pPr>
      <w:r>
        <w:rPr>
          <w:rFonts w:eastAsia="DengXian"/>
        </w:rPr>
        <w:t xml:space="preserve">          description: Identifier of the API exposing function</w:t>
      </w:r>
    </w:p>
    <w:p w14:paraId="0DB2BDCF" w14:textId="77777777" w:rsidR="00BA5A22" w:rsidRDefault="00BA5A22" w:rsidP="00BA5A22">
      <w:pPr>
        <w:pStyle w:val="PL"/>
      </w:pPr>
      <w:r>
        <w:t xml:space="preserve">        apiId:</w:t>
      </w:r>
    </w:p>
    <w:p w14:paraId="1D28619A" w14:textId="77777777" w:rsidR="00BA5A22" w:rsidRDefault="00BA5A22" w:rsidP="00BA5A22">
      <w:pPr>
        <w:pStyle w:val="PL"/>
      </w:pPr>
      <w:r>
        <w:t xml:space="preserve">          type: string</w:t>
      </w:r>
    </w:p>
    <w:p w14:paraId="31351BA6" w14:textId="77777777" w:rsidR="00BA5A22" w:rsidRDefault="00BA5A22" w:rsidP="00BA5A22">
      <w:pPr>
        <w:pStyle w:val="PL"/>
        <w:rPr>
          <w:rFonts w:eastAsia="DengXian"/>
        </w:rPr>
      </w:pPr>
      <w:r>
        <w:t xml:space="preserve">          description: API identifier</w:t>
      </w:r>
    </w:p>
    <w:p w14:paraId="5D728CD0" w14:textId="77777777" w:rsidR="00C1742F" w:rsidRDefault="00C1742F">
      <w:pPr>
        <w:pStyle w:val="PL"/>
      </w:pPr>
      <w:r>
        <w:t xml:space="preserve">        prefSecurityMethods:</w:t>
      </w:r>
    </w:p>
    <w:p w14:paraId="0E90FBC8" w14:textId="77777777" w:rsidR="00C1742F" w:rsidRDefault="00C1742F">
      <w:pPr>
        <w:pStyle w:val="PL"/>
        <w:rPr>
          <w:rFonts w:eastAsia="DengXian"/>
        </w:rPr>
      </w:pPr>
      <w:r>
        <w:rPr>
          <w:rFonts w:eastAsia="DengXian"/>
        </w:rPr>
        <w:t xml:space="preserve">          type: array</w:t>
      </w:r>
    </w:p>
    <w:p w14:paraId="6B17D091" w14:textId="77777777" w:rsidR="00C1742F" w:rsidRDefault="00C1742F">
      <w:pPr>
        <w:pStyle w:val="PL"/>
        <w:rPr>
          <w:rFonts w:eastAsia="DengXian"/>
        </w:rPr>
      </w:pPr>
      <w:r>
        <w:rPr>
          <w:rFonts w:eastAsia="DengXian"/>
        </w:rPr>
        <w:t xml:space="preserve">          items:</w:t>
      </w:r>
    </w:p>
    <w:p w14:paraId="0BA92B43" w14:textId="77777777" w:rsidR="00C1742F" w:rsidRDefault="00C1742F">
      <w:pPr>
        <w:pStyle w:val="PL"/>
        <w:rPr>
          <w:rFonts w:eastAsia="DengXian"/>
        </w:rPr>
      </w:pPr>
      <w:r>
        <w:rPr>
          <w:rFonts w:eastAsia="DengXian"/>
        </w:rPr>
        <w:t xml:space="preserve">            $ref: 'TS29222_CAPIF_Publish_Service_API.yaml#/components/schemas/SecurityMethod'</w:t>
      </w:r>
    </w:p>
    <w:p w14:paraId="73ED620F" w14:textId="77777777" w:rsidR="00C1742F" w:rsidRDefault="00C1742F">
      <w:pPr>
        <w:pStyle w:val="PL"/>
        <w:rPr>
          <w:rFonts w:eastAsia="DengXian"/>
        </w:rPr>
      </w:pPr>
      <w:r>
        <w:rPr>
          <w:rFonts w:eastAsia="DengXian"/>
        </w:rPr>
        <w:t xml:space="preserve">          minItems: 1</w:t>
      </w:r>
    </w:p>
    <w:p w14:paraId="74D7C68B" w14:textId="77777777" w:rsidR="00C1742F" w:rsidRDefault="00C1742F">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14E8AE52" w14:textId="77777777" w:rsidR="00C1742F" w:rsidRDefault="00C1742F">
      <w:pPr>
        <w:pStyle w:val="PL"/>
        <w:rPr>
          <w:rFonts w:eastAsia="DengXian"/>
        </w:rPr>
      </w:pPr>
      <w:r>
        <w:rPr>
          <w:rFonts w:eastAsia="DengXian"/>
        </w:rPr>
        <w:t xml:space="preserve">        selSecurityMethod:</w:t>
      </w:r>
    </w:p>
    <w:p w14:paraId="3D7441F4" w14:textId="77777777" w:rsidR="00C1742F" w:rsidRDefault="00C1742F">
      <w:pPr>
        <w:pStyle w:val="PL"/>
        <w:rPr>
          <w:rFonts w:eastAsia="DengXian"/>
        </w:rPr>
      </w:pPr>
      <w:r>
        <w:rPr>
          <w:rFonts w:eastAsia="DengXian"/>
        </w:rPr>
        <w:t xml:space="preserve">          $ref: 'TS29222_CAPIF_Publish_Service_API.yaml#/components/schemas/SecurityMethod'</w:t>
      </w:r>
    </w:p>
    <w:p w14:paraId="3012F007" w14:textId="77777777" w:rsidR="00C1742F" w:rsidRDefault="00C1742F">
      <w:pPr>
        <w:pStyle w:val="PL"/>
      </w:pPr>
      <w:r>
        <w:t xml:space="preserve">        authenticationInfo:</w:t>
      </w:r>
    </w:p>
    <w:p w14:paraId="618F13D5" w14:textId="77777777" w:rsidR="00C1742F" w:rsidRDefault="00C1742F">
      <w:pPr>
        <w:pStyle w:val="PL"/>
      </w:pPr>
      <w:r>
        <w:t xml:space="preserve">          type: string</w:t>
      </w:r>
    </w:p>
    <w:p w14:paraId="48F8C3AC" w14:textId="77777777" w:rsidR="00C1742F" w:rsidRDefault="00C1742F">
      <w:pPr>
        <w:pStyle w:val="PL"/>
      </w:pPr>
      <w:r>
        <w:t xml:space="preserve">          description: Authentication related information</w:t>
      </w:r>
    </w:p>
    <w:p w14:paraId="0A77698A" w14:textId="77777777" w:rsidR="00C1742F" w:rsidRDefault="00C1742F">
      <w:pPr>
        <w:pStyle w:val="PL"/>
      </w:pPr>
      <w:r>
        <w:t xml:space="preserve">        authorizationInfo:</w:t>
      </w:r>
    </w:p>
    <w:p w14:paraId="2218949F" w14:textId="77777777" w:rsidR="00C1742F" w:rsidRDefault="00C1742F">
      <w:pPr>
        <w:pStyle w:val="PL"/>
      </w:pPr>
      <w:r>
        <w:t xml:space="preserve">          type: string</w:t>
      </w:r>
    </w:p>
    <w:p w14:paraId="240A6829" w14:textId="77777777" w:rsidR="00C1742F" w:rsidRDefault="00C1742F">
      <w:pPr>
        <w:pStyle w:val="PL"/>
      </w:pPr>
      <w:r>
        <w:t xml:space="preserve">          description: Authorization related information</w:t>
      </w:r>
    </w:p>
    <w:p w14:paraId="3E4AC2EA" w14:textId="77777777" w:rsidR="00E90D16" w:rsidRDefault="00E90D16" w:rsidP="00E90D16">
      <w:pPr>
        <w:pStyle w:val="PL"/>
      </w:pPr>
      <w:r>
        <w:t xml:space="preserve">        </w:t>
      </w:r>
      <w:r w:rsidR="003D1AD8">
        <w:rPr>
          <w:rFonts w:eastAsia="DengXian"/>
        </w:rPr>
        <w:t>grantType</w:t>
      </w:r>
      <w:r>
        <w:t>:</w:t>
      </w:r>
    </w:p>
    <w:p w14:paraId="55245290" w14:textId="77777777" w:rsidR="00E90D16" w:rsidRDefault="00E90D16" w:rsidP="00E90D16">
      <w:pPr>
        <w:pStyle w:val="PL"/>
        <w:rPr>
          <w:rFonts w:eastAsia="DengXian"/>
        </w:rPr>
      </w:pPr>
      <w:r>
        <w:rPr>
          <w:rFonts w:eastAsia="DengXian"/>
        </w:rPr>
        <w:t xml:space="preserve">          type: array</w:t>
      </w:r>
    </w:p>
    <w:p w14:paraId="6D804A0F" w14:textId="77777777" w:rsidR="00E90D16" w:rsidRDefault="00E90D16" w:rsidP="00E90D16">
      <w:pPr>
        <w:pStyle w:val="PL"/>
        <w:rPr>
          <w:rFonts w:eastAsia="DengXian"/>
        </w:rPr>
      </w:pPr>
      <w:r>
        <w:rPr>
          <w:rFonts w:eastAsia="DengXian"/>
        </w:rPr>
        <w:t xml:space="preserve">          items:</w:t>
      </w:r>
    </w:p>
    <w:p w14:paraId="6DA602EE" w14:textId="77777777" w:rsidR="00E90D16" w:rsidRDefault="00E90D16" w:rsidP="00E90D16">
      <w:pPr>
        <w:pStyle w:val="PL"/>
        <w:rPr>
          <w:rFonts w:eastAsia="DengXian"/>
        </w:rPr>
      </w:pPr>
      <w:r>
        <w:rPr>
          <w:rFonts w:eastAsia="DengXian"/>
        </w:rPr>
        <w:t xml:space="preserve">            </w:t>
      </w:r>
      <w:r>
        <w:t>$ref: '#/components/schemas/</w:t>
      </w:r>
      <w:r w:rsidR="003D1AD8">
        <w:t>OAuthGrantType</w:t>
      </w:r>
      <w:r>
        <w:t>'</w:t>
      </w:r>
    </w:p>
    <w:p w14:paraId="14CB4A71" w14:textId="77777777" w:rsidR="00E90D16" w:rsidRDefault="00E90D16" w:rsidP="00E90D16">
      <w:pPr>
        <w:pStyle w:val="PL"/>
      </w:pPr>
      <w:r>
        <w:rPr>
          <w:rFonts w:eastAsia="DengXian"/>
        </w:rPr>
        <w:t xml:space="preserve">          minItems: 1</w:t>
      </w:r>
    </w:p>
    <w:p w14:paraId="55F38CC5" w14:textId="77777777" w:rsidR="00C1742F" w:rsidRDefault="00C1742F">
      <w:pPr>
        <w:pStyle w:val="PL"/>
      </w:pPr>
      <w:r>
        <w:t xml:space="preserve">      required:</w:t>
      </w:r>
    </w:p>
    <w:p w14:paraId="7B6C327C" w14:textId="77777777" w:rsidR="00C1742F" w:rsidRDefault="00C1742F">
      <w:pPr>
        <w:pStyle w:val="PL"/>
      </w:pPr>
      <w:r>
        <w:t xml:space="preserve">        - prefSecurityMethods</w:t>
      </w:r>
    </w:p>
    <w:p w14:paraId="00D9C5D9" w14:textId="77777777" w:rsidR="00C1742F" w:rsidRDefault="00C1742F">
      <w:pPr>
        <w:pStyle w:val="PL"/>
        <w:rPr>
          <w:rFonts w:eastAsia="DengXian"/>
        </w:rPr>
      </w:pPr>
      <w:r>
        <w:rPr>
          <w:rFonts w:eastAsia="DengXian"/>
        </w:rPr>
        <w:t xml:space="preserve">      oneOf:</w:t>
      </w:r>
    </w:p>
    <w:p w14:paraId="3D87C09E" w14:textId="77777777" w:rsidR="00C1742F" w:rsidRDefault="00C1742F">
      <w:pPr>
        <w:pStyle w:val="PL"/>
        <w:rPr>
          <w:rFonts w:eastAsia="DengXian"/>
        </w:rPr>
      </w:pPr>
      <w:r>
        <w:rPr>
          <w:rFonts w:eastAsia="DengXian"/>
        </w:rPr>
        <w:t xml:space="preserve">        - required: [interfaceDetails]</w:t>
      </w:r>
    </w:p>
    <w:p w14:paraId="1BF53C60" w14:textId="77777777" w:rsidR="00C1742F" w:rsidRDefault="00C1742F">
      <w:pPr>
        <w:pStyle w:val="PL"/>
        <w:rPr>
          <w:rFonts w:eastAsia="DengXian"/>
        </w:rPr>
      </w:pPr>
      <w:r>
        <w:rPr>
          <w:rFonts w:eastAsia="DengXian"/>
        </w:rPr>
        <w:t xml:space="preserve">        - required: [aefId]</w:t>
      </w:r>
    </w:p>
    <w:p w14:paraId="2A19FF0D" w14:textId="77777777" w:rsidR="008D5C1C" w:rsidRDefault="008D5C1C">
      <w:pPr>
        <w:pStyle w:val="PL"/>
        <w:rPr>
          <w:rFonts w:eastAsia="DengXian"/>
        </w:rPr>
      </w:pPr>
    </w:p>
    <w:p w14:paraId="425A56D6" w14:textId="77777777" w:rsidR="00C1742F" w:rsidRDefault="00C1742F">
      <w:pPr>
        <w:pStyle w:val="PL"/>
      </w:pPr>
      <w:r>
        <w:t xml:space="preserve">    SecurityNotification:</w:t>
      </w:r>
    </w:p>
    <w:p w14:paraId="1EC223AA" w14:textId="77777777" w:rsidR="00C1742F" w:rsidRDefault="00C1742F">
      <w:pPr>
        <w:pStyle w:val="PL"/>
      </w:pPr>
      <w:r>
        <w:t xml:space="preserve">      type: object</w:t>
      </w:r>
    </w:p>
    <w:p w14:paraId="18DEF505" w14:textId="77777777" w:rsidR="00C1742F" w:rsidRDefault="00C1742F">
      <w:pPr>
        <w:pStyle w:val="PL"/>
      </w:pPr>
      <w:r>
        <w:t xml:space="preserve">      </w:t>
      </w:r>
      <w:r>
        <w:rPr>
          <w:rFonts w:eastAsia="DengXian"/>
        </w:rPr>
        <w:t xml:space="preserve">description: </w:t>
      </w:r>
      <w:r>
        <w:t>Represents</w:t>
      </w:r>
      <w:r>
        <w:rPr>
          <w:rFonts w:eastAsia="DengXian"/>
        </w:rPr>
        <w:t xml:space="preserve"> </w:t>
      </w:r>
      <w:r w:rsidR="007B3749">
        <w:rPr>
          <w:rFonts w:eastAsia="DengXian"/>
        </w:rPr>
        <w:t xml:space="preserve">the </w:t>
      </w:r>
      <w:r>
        <w:rPr>
          <w:rFonts w:cs="Arial"/>
          <w:szCs w:val="18"/>
        </w:rPr>
        <w:t>revoked authorization notification details.</w:t>
      </w:r>
    </w:p>
    <w:p w14:paraId="3C6A8680" w14:textId="77777777" w:rsidR="00C1742F" w:rsidRDefault="00C1742F">
      <w:pPr>
        <w:pStyle w:val="PL"/>
      </w:pPr>
      <w:r>
        <w:t xml:space="preserve">      properties:</w:t>
      </w:r>
    </w:p>
    <w:p w14:paraId="5DB6B37E" w14:textId="77777777" w:rsidR="00C1742F" w:rsidRDefault="00C1742F">
      <w:pPr>
        <w:pStyle w:val="PL"/>
      </w:pPr>
      <w:r>
        <w:t xml:space="preserve">        apiInvokerId:</w:t>
      </w:r>
    </w:p>
    <w:p w14:paraId="4510BE31" w14:textId="77777777" w:rsidR="00C1742F" w:rsidRDefault="00C1742F">
      <w:pPr>
        <w:pStyle w:val="PL"/>
      </w:pPr>
      <w:r>
        <w:t xml:space="preserve">          type: string</w:t>
      </w:r>
    </w:p>
    <w:p w14:paraId="2E5D3A57" w14:textId="77777777" w:rsidR="00C1742F" w:rsidRDefault="00C1742F">
      <w:pPr>
        <w:pStyle w:val="PL"/>
      </w:pPr>
      <w:r>
        <w:t xml:space="preserve">          description: String identifying the API invoker assigned by the CAPIF core function.</w:t>
      </w:r>
    </w:p>
    <w:p w14:paraId="4993DB98" w14:textId="77777777" w:rsidR="00C1742F" w:rsidRDefault="00C1742F">
      <w:pPr>
        <w:pStyle w:val="PL"/>
        <w:rPr>
          <w:rFonts w:eastAsia="DengXian"/>
        </w:rPr>
      </w:pPr>
      <w:r>
        <w:rPr>
          <w:rFonts w:eastAsia="DengXian"/>
        </w:rPr>
        <w:t xml:space="preserve">        aefId:</w:t>
      </w:r>
    </w:p>
    <w:p w14:paraId="485C34B4" w14:textId="77777777" w:rsidR="00C1742F" w:rsidRDefault="00C1742F">
      <w:pPr>
        <w:pStyle w:val="PL"/>
        <w:rPr>
          <w:rFonts w:eastAsia="DengXian"/>
        </w:rPr>
      </w:pPr>
      <w:r>
        <w:rPr>
          <w:rFonts w:eastAsia="DengXian"/>
        </w:rPr>
        <w:t xml:space="preserve">          type: string</w:t>
      </w:r>
    </w:p>
    <w:p w14:paraId="145EB91B" w14:textId="77777777" w:rsidR="00C1742F" w:rsidRDefault="00C1742F">
      <w:pPr>
        <w:pStyle w:val="PL"/>
        <w:rPr>
          <w:rFonts w:eastAsia="DengXian"/>
        </w:rPr>
      </w:pPr>
      <w:r>
        <w:rPr>
          <w:rFonts w:eastAsia="DengXian"/>
        </w:rPr>
        <w:t xml:space="preserve">          description: String identifying the AEF.</w:t>
      </w:r>
    </w:p>
    <w:p w14:paraId="10F000E0" w14:textId="77777777" w:rsidR="00C1742F" w:rsidRDefault="00EC0A72">
      <w:pPr>
        <w:pStyle w:val="PL"/>
      </w:pPr>
      <w:r>
        <w:t xml:space="preserve">        </w:t>
      </w:r>
      <w:r w:rsidR="00C1742F">
        <w:t>apiIds:</w:t>
      </w:r>
    </w:p>
    <w:p w14:paraId="625E5076" w14:textId="77777777" w:rsidR="00C1742F" w:rsidRDefault="00C1742F">
      <w:pPr>
        <w:pStyle w:val="PL"/>
      </w:pPr>
      <w:r>
        <w:t xml:space="preserve">          type: array</w:t>
      </w:r>
    </w:p>
    <w:p w14:paraId="5741BCD2" w14:textId="77777777" w:rsidR="00C1742F" w:rsidRDefault="00C1742F">
      <w:pPr>
        <w:pStyle w:val="PL"/>
        <w:rPr>
          <w:rFonts w:eastAsia="DengXian"/>
        </w:rPr>
      </w:pPr>
      <w:r>
        <w:rPr>
          <w:rFonts w:eastAsia="DengXian"/>
        </w:rPr>
        <w:lastRenderedPageBreak/>
        <w:t xml:space="preserve">          items:</w:t>
      </w:r>
    </w:p>
    <w:p w14:paraId="0FF5AB18" w14:textId="77777777" w:rsidR="00C1742F" w:rsidRDefault="00C1742F">
      <w:pPr>
        <w:pStyle w:val="PL"/>
        <w:rPr>
          <w:rFonts w:eastAsia="DengXian"/>
        </w:rPr>
      </w:pPr>
      <w:r>
        <w:rPr>
          <w:rFonts w:eastAsia="DengXian"/>
        </w:rPr>
        <w:t xml:space="preserve">            type: string</w:t>
      </w:r>
    </w:p>
    <w:p w14:paraId="5EB17349" w14:textId="77777777" w:rsidR="00C1742F" w:rsidRDefault="00C1742F">
      <w:pPr>
        <w:pStyle w:val="PL"/>
        <w:rPr>
          <w:rFonts w:eastAsia="DengXian"/>
        </w:rPr>
      </w:pPr>
      <w:r>
        <w:rPr>
          <w:rFonts w:eastAsia="DengXian"/>
        </w:rPr>
        <w:t xml:space="preserve">          minItems: 1</w:t>
      </w:r>
    </w:p>
    <w:p w14:paraId="58A0A0DE" w14:textId="77777777" w:rsidR="00EC0A72" w:rsidRDefault="00C1742F" w:rsidP="00EC0A72">
      <w:pPr>
        <w:pStyle w:val="PL"/>
      </w:pPr>
      <w:r>
        <w:t xml:space="preserve">          description: Identifier of the service API</w:t>
      </w:r>
    </w:p>
    <w:p w14:paraId="25484D53" w14:textId="77777777" w:rsidR="00EC0A72" w:rsidRDefault="00EC0A72" w:rsidP="00EC0A72">
      <w:pPr>
        <w:pStyle w:val="PL"/>
        <w:rPr>
          <w:rFonts w:eastAsia="DengXian"/>
          <w:lang w:val="en-US"/>
        </w:rPr>
      </w:pPr>
      <w:r>
        <w:rPr>
          <w:rFonts w:eastAsia="DengXian"/>
          <w:lang w:val="en-US"/>
        </w:rPr>
        <w:t xml:space="preserve">        access_token:</w:t>
      </w:r>
    </w:p>
    <w:p w14:paraId="61CB3979" w14:textId="77777777" w:rsidR="00EC0A72" w:rsidRDefault="00EC0A72" w:rsidP="00EC0A72">
      <w:pPr>
        <w:pStyle w:val="PL"/>
        <w:rPr>
          <w:rFonts w:eastAsia="DengXian"/>
          <w:lang w:val="en-US"/>
        </w:rPr>
      </w:pPr>
      <w:r>
        <w:rPr>
          <w:rFonts w:eastAsia="DengXian"/>
          <w:lang w:val="en-US"/>
        </w:rPr>
        <w:t xml:space="preserve">          type: string</w:t>
      </w:r>
    </w:p>
    <w:p w14:paraId="4C68CC5F" w14:textId="77777777" w:rsidR="00EC0A72" w:rsidRDefault="00EC0A72" w:rsidP="00EC0A72">
      <w:pPr>
        <w:pStyle w:val="PL"/>
        <w:rPr>
          <w:rFonts w:eastAsia="DengXian"/>
          <w:lang w:val="en-US"/>
        </w:rPr>
      </w:pPr>
      <w:r>
        <w:rPr>
          <w:rFonts w:eastAsia="DengXian"/>
          <w:lang w:val="en-US"/>
        </w:rPr>
        <w:t xml:space="preserve">          description: &gt;</w:t>
      </w:r>
    </w:p>
    <w:p w14:paraId="6B752430" w14:textId="77777777" w:rsidR="00EC0A72" w:rsidRDefault="00EC0A72" w:rsidP="00EC0A72">
      <w:pPr>
        <w:pStyle w:val="PL"/>
        <w:rPr>
          <w:rFonts w:eastAsia="DengXian"/>
          <w:lang w:val="en-US"/>
        </w:rPr>
      </w:pPr>
      <w:r>
        <w:rPr>
          <w:rFonts w:eastAsia="DengXian"/>
          <w:lang w:val="en-US"/>
        </w:rPr>
        <w:t xml:space="preserve">            JWS Compact Serialized representation of JWS signed JSON object (AccessTokenClaims).</w:t>
      </w:r>
    </w:p>
    <w:p w14:paraId="07FA30D0" w14:textId="77777777" w:rsidR="00C1742F" w:rsidRDefault="00C1742F">
      <w:pPr>
        <w:pStyle w:val="PL"/>
      </w:pPr>
      <w:r>
        <w:t xml:space="preserve">        cause:</w:t>
      </w:r>
    </w:p>
    <w:p w14:paraId="242F5A48" w14:textId="77777777" w:rsidR="00C1742F" w:rsidRDefault="00C1742F">
      <w:pPr>
        <w:pStyle w:val="PL"/>
      </w:pPr>
      <w:r>
        <w:t xml:space="preserve">          $ref: '#/components/schemas/Cause'</w:t>
      </w:r>
    </w:p>
    <w:p w14:paraId="47A730E8" w14:textId="77777777" w:rsidR="00C1742F" w:rsidRDefault="00C1742F">
      <w:pPr>
        <w:pStyle w:val="PL"/>
      </w:pPr>
      <w:r>
        <w:t xml:space="preserve">      required:</w:t>
      </w:r>
    </w:p>
    <w:p w14:paraId="740C0952" w14:textId="77777777" w:rsidR="00C1742F" w:rsidRDefault="00C1742F">
      <w:pPr>
        <w:pStyle w:val="PL"/>
      </w:pPr>
      <w:r>
        <w:t xml:space="preserve">        - apiInvokerId</w:t>
      </w:r>
    </w:p>
    <w:p w14:paraId="0CCE9537" w14:textId="77777777" w:rsidR="00C1742F" w:rsidRDefault="00C1742F">
      <w:pPr>
        <w:pStyle w:val="PL"/>
      </w:pPr>
      <w:r>
        <w:t xml:space="preserve">        - apiIds</w:t>
      </w:r>
    </w:p>
    <w:p w14:paraId="6C3F0D5C" w14:textId="77777777" w:rsidR="00C1742F" w:rsidRDefault="00C1742F">
      <w:pPr>
        <w:pStyle w:val="PL"/>
      </w:pPr>
      <w:r>
        <w:t xml:space="preserve">        - cause</w:t>
      </w:r>
    </w:p>
    <w:p w14:paraId="49F06CF8" w14:textId="77777777" w:rsidR="008D5C1C" w:rsidRDefault="008D5C1C">
      <w:pPr>
        <w:pStyle w:val="PL"/>
      </w:pPr>
    </w:p>
    <w:p w14:paraId="27914B53" w14:textId="77777777" w:rsidR="00C1742F" w:rsidRDefault="00C1742F">
      <w:pPr>
        <w:pStyle w:val="PL"/>
        <w:rPr>
          <w:rFonts w:eastAsia="DengXian"/>
          <w:lang w:val="en-US"/>
        </w:rPr>
      </w:pPr>
      <w:r>
        <w:rPr>
          <w:rFonts w:eastAsia="DengXian"/>
          <w:lang w:val="en-US"/>
        </w:rPr>
        <w:t xml:space="preserve">    AccessTokenReq:</w:t>
      </w:r>
    </w:p>
    <w:p w14:paraId="0C0371D8" w14:textId="77777777" w:rsidR="00C1742F" w:rsidRDefault="00C1742F">
      <w:pPr>
        <w:pStyle w:val="PL"/>
        <w:rPr>
          <w:rFonts w:eastAsia="DengXian"/>
          <w:lang w:val="en-US"/>
        </w:rPr>
      </w:pPr>
      <w:r>
        <w:rPr>
          <w:rFonts w:eastAsia="DengXian"/>
          <w:lang w:val="en-US"/>
        </w:rPr>
        <w:t xml:space="preserve">      format: x-www-form-urlencoded</w:t>
      </w:r>
    </w:p>
    <w:p w14:paraId="7B3311E7" w14:textId="77777777" w:rsidR="00C1742F" w:rsidRDefault="00C1742F">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7142D216" w14:textId="77777777" w:rsidR="00C1742F" w:rsidRDefault="00C1742F">
      <w:pPr>
        <w:pStyle w:val="PL"/>
        <w:rPr>
          <w:rFonts w:eastAsia="DengXian"/>
          <w:lang w:val="en-US"/>
        </w:rPr>
      </w:pPr>
      <w:r>
        <w:rPr>
          <w:rFonts w:eastAsia="DengXian"/>
          <w:lang w:val="en-US"/>
        </w:rPr>
        <w:t xml:space="preserve">      properties:</w:t>
      </w:r>
    </w:p>
    <w:p w14:paraId="2B8289E8" w14:textId="77777777" w:rsidR="00C1742F" w:rsidRDefault="00C1742F">
      <w:pPr>
        <w:pStyle w:val="PL"/>
        <w:rPr>
          <w:rFonts w:eastAsia="DengXian"/>
          <w:lang w:val="en-US"/>
        </w:rPr>
      </w:pPr>
      <w:r>
        <w:rPr>
          <w:rFonts w:eastAsia="DengXian"/>
          <w:lang w:val="en-US"/>
        </w:rPr>
        <w:t xml:space="preserve">        grant_type:</w:t>
      </w:r>
    </w:p>
    <w:p w14:paraId="49F1631F" w14:textId="77777777" w:rsidR="00C1742F" w:rsidRDefault="00C1742F">
      <w:pPr>
        <w:pStyle w:val="PL"/>
        <w:rPr>
          <w:rFonts w:eastAsia="DengXian"/>
          <w:lang w:val="en-US"/>
        </w:rPr>
      </w:pPr>
      <w:r>
        <w:rPr>
          <w:rFonts w:eastAsia="DengXian"/>
          <w:lang w:val="en-US"/>
        </w:rPr>
        <w:t xml:space="preserve">          type: string</w:t>
      </w:r>
    </w:p>
    <w:p w14:paraId="4C746DEF" w14:textId="77777777" w:rsidR="00C1742F" w:rsidRDefault="00C1742F">
      <w:pPr>
        <w:pStyle w:val="PL"/>
        <w:rPr>
          <w:rFonts w:eastAsia="DengXian"/>
          <w:lang w:val="en-US"/>
        </w:rPr>
      </w:pPr>
      <w:r>
        <w:rPr>
          <w:rFonts w:eastAsia="DengXian"/>
          <w:lang w:val="en-US"/>
        </w:rPr>
        <w:t xml:space="preserve">          enum:</w:t>
      </w:r>
    </w:p>
    <w:p w14:paraId="29AA4337" w14:textId="77777777" w:rsidR="00F32CBD" w:rsidRDefault="00C1742F" w:rsidP="00F32CBD">
      <w:pPr>
        <w:pStyle w:val="PL"/>
        <w:rPr>
          <w:rFonts w:eastAsia="DengXian"/>
          <w:lang w:val="en-US"/>
        </w:rPr>
      </w:pPr>
      <w:r>
        <w:rPr>
          <w:rFonts w:eastAsia="DengXian"/>
          <w:lang w:val="en-US"/>
        </w:rPr>
        <w:t xml:space="preserve">            - client_credentials</w:t>
      </w:r>
    </w:p>
    <w:p w14:paraId="03E16336" w14:textId="77777777" w:rsidR="00C1742F" w:rsidRDefault="00F32CBD" w:rsidP="00F32CBD">
      <w:pPr>
        <w:pStyle w:val="PL"/>
        <w:rPr>
          <w:rFonts w:eastAsia="DengXian"/>
          <w:lang w:val="en-US"/>
        </w:rPr>
      </w:pPr>
      <w:r>
        <w:rPr>
          <w:rFonts w:eastAsia="DengXian"/>
          <w:lang w:val="en-US"/>
        </w:rPr>
        <w:t xml:space="preserve">            - </w:t>
      </w:r>
      <w:r w:rsidRPr="00B868E1">
        <w:rPr>
          <w:rFonts w:eastAsia="DengXian" w:cs="Arial"/>
          <w:szCs w:val="18"/>
        </w:rPr>
        <w:t>authorization_code</w:t>
      </w:r>
    </w:p>
    <w:p w14:paraId="78A7B401" w14:textId="77777777" w:rsidR="00C1742F" w:rsidRDefault="00C1742F">
      <w:pPr>
        <w:pStyle w:val="PL"/>
        <w:rPr>
          <w:rFonts w:eastAsia="DengXian"/>
          <w:lang w:val="en-US"/>
        </w:rPr>
      </w:pPr>
      <w:r>
        <w:rPr>
          <w:rFonts w:eastAsia="DengXian"/>
          <w:lang w:val="en-US"/>
        </w:rPr>
        <w:t xml:space="preserve">        client_id:</w:t>
      </w:r>
    </w:p>
    <w:p w14:paraId="54B17CB4" w14:textId="77777777" w:rsidR="00C1742F" w:rsidRDefault="00C1742F">
      <w:pPr>
        <w:pStyle w:val="PL"/>
        <w:rPr>
          <w:rFonts w:eastAsia="DengXian"/>
        </w:rPr>
      </w:pPr>
      <w:r>
        <w:rPr>
          <w:rFonts w:eastAsia="DengXian"/>
        </w:rPr>
        <w:t xml:space="preserve">          type: string</w:t>
      </w:r>
    </w:p>
    <w:p w14:paraId="3809E66C" w14:textId="77777777" w:rsidR="00CD275C" w:rsidRDefault="00CD275C" w:rsidP="00CD275C">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6ED99FB0" w14:textId="77777777" w:rsidR="003D1AD8" w:rsidRDefault="003D1AD8" w:rsidP="00CD275C">
      <w:pPr>
        <w:pStyle w:val="PL"/>
        <w:rPr>
          <w:rFonts w:eastAsia="DengXian"/>
        </w:rPr>
      </w:pPr>
      <w:r>
        <w:rPr>
          <w:rFonts w:eastAsia="DengXian"/>
        </w:rPr>
        <w:t xml:space="preserve">          $ref: '#/components/schemas/ResOwnerId'</w:t>
      </w:r>
    </w:p>
    <w:p w14:paraId="2DD016B4" w14:textId="77777777" w:rsidR="00C1742F" w:rsidRDefault="00C1742F">
      <w:pPr>
        <w:pStyle w:val="PL"/>
        <w:rPr>
          <w:rFonts w:eastAsia="DengXian"/>
        </w:rPr>
      </w:pPr>
      <w:r>
        <w:rPr>
          <w:rFonts w:eastAsia="DengXian"/>
        </w:rPr>
        <w:t xml:space="preserve">        client_secret:</w:t>
      </w:r>
    </w:p>
    <w:p w14:paraId="2303C34C" w14:textId="77777777" w:rsidR="00C1742F" w:rsidRDefault="00C1742F">
      <w:pPr>
        <w:pStyle w:val="PL"/>
        <w:rPr>
          <w:rFonts w:eastAsia="DengXian"/>
        </w:rPr>
      </w:pPr>
      <w:r>
        <w:rPr>
          <w:rFonts w:eastAsia="DengXian"/>
        </w:rPr>
        <w:t xml:space="preserve">          type: string</w:t>
      </w:r>
    </w:p>
    <w:p w14:paraId="6267EE29" w14:textId="77777777" w:rsidR="00C1742F" w:rsidRDefault="00C1742F">
      <w:pPr>
        <w:pStyle w:val="PL"/>
        <w:rPr>
          <w:rFonts w:eastAsia="DengXian"/>
          <w:lang w:val="en-US"/>
        </w:rPr>
      </w:pPr>
      <w:r>
        <w:rPr>
          <w:rFonts w:eastAsia="DengXian"/>
          <w:lang w:val="en-US"/>
        </w:rPr>
        <w:t xml:space="preserve">        scope:</w:t>
      </w:r>
    </w:p>
    <w:p w14:paraId="48287389" w14:textId="77777777" w:rsidR="00C1742F" w:rsidRDefault="00C1742F">
      <w:pPr>
        <w:pStyle w:val="PL"/>
        <w:rPr>
          <w:rFonts w:eastAsia="DengXian"/>
          <w:lang w:val="en-US"/>
        </w:rPr>
      </w:pPr>
      <w:r>
        <w:rPr>
          <w:rFonts w:eastAsia="DengXian"/>
          <w:lang w:val="en-US"/>
        </w:rPr>
        <w:t xml:space="preserve">          type: string</w:t>
      </w:r>
    </w:p>
    <w:p w14:paraId="52E52409" w14:textId="77777777" w:rsidR="00CD275C" w:rsidRDefault="00CD275C" w:rsidP="00CD275C">
      <w:pPr>
        <w:pStyle w:val="PL"/>
        <w:rPr>
          <w:rFonts w:eastAsia="DengXian"/>
          <w:lang w:val="en-US"/>
        </w:rPr>
      </w:pPr>
      <w:r>
        <w:rPr>
          <w:rFonts w:eastAsia="DengXian"/>
          <w:lang w:val="en-US"/>
        </w:rPr>
        <w:t xml:space="preserve">        authCode:</w:t>
      </w:r>
    </w:p>
    <w:p w14:paraId="3BA4623C" w14:textId="77777777" w:rsidR="00CD275C" w:rsidRDefault="00CD275C" w:rsidP="00CD275C">
      <w:pPr>
        <w:pStyle w:val="PL"/>
        <w:rPr>
          <w:rFonts w:eastAsia="DengXian"/>
          <w:lang w:val="en-US"/>
        </w:rPr>
      </w:pPr>
      <w:r>
        <w:rPr>
          <w:rFonts w:eastAsia="DengXian"/>
          <w:lang w:val="en-US"/>
        </w:rPr>
        <w:t xml:space="preserve">          type: string</w:t>
      </w:r>
    </w:p>
    <w:p w14:paraId="2C596007" w14:textId="77777777" w:rsidR="003D1AD8" w:rsidRDefault="003D1AD8" w:rsidP="003D1AD8">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7BC5CA46" w14:textId="77777777" w:rsidR="003D1AD8" w:rsidRDefault="003D1AD8" w:rsidP="003D1AD8">
      <w:pPr>
        <w:pStyle w:val="PL"/>
        <w:rPr>
          <w:rFonts w:eastAsia="DengXian"/>
          <w:lang w:val="en-US"/>
        </w:rPr>
      </w:pPr>
      <w:r>
        <w:rPr>
          <w:rFonts w:eastAsia="DengXian"/>
          <w:lang w:val="en-US"/>
        </w:rPr>
        <w:t xml:space="preserve">          type: string</w:t>
      </w:r>
    </w:p>
    <w:p w14:paraId="6DEDE88C" w14:textId="77777777" w:rsidR="00C1742F" w:rsidRDefault="00C1742F">
      <w:pPr>
        <w:pStyle w:val="PL"/>
        <w:rPr>
          <w:rFonts w:eastAsia="DengXian"/>
          <w:lang w:val="en-US"/>
        </w:rPr>
      </w:pPr>
      <w:r>
        <w:rPr>
          <w:rFonts w:eastAsia="DengXian"/>
          <w:lang w:val="en-US"/>
        </w:rPr>
        <w:t xml:space="preserve">      required:</w:t>
      </w:r>
    </w:p>
    <w:p w14:paraId="5AFF2C48" w14:textId="77777777" w:rsidR="00C1742F" w:rsidRDefault="00C1742F">
      <w:pPr>
        <w:pStyle w:val="PL"/>
        <w:rPr>
          <w:rFonts w:eastAsia="DengXian"/>
          <w:lang w:val="en-US"/>
        </w:rPr>
      </w:pPr>
      <w:r>
        <w:rPr>
          <w:rFonts w:eastAsia="DengXian"/>
          <w:lang w:val="en-US"/>
        </w:rPr>
        <w:t xml:space="preserve">        - grant_type</w:t>
      </w:r>
    </w:p>
    <w:p w14:paraId="0A52B5E1" w14:textId="77777777" w:rsidR="00C1742F" w:rsidRDefault="00C1742F">
      <w:pPr>
        <w:pStyle w:val="PL"/>
        <w:rPr>
          <w:rFonts w:eastAsia="DengXian"/>
          <w:lang w:val="en-US"/>
        </w:rPr>
      </w:pPr>
      <w:r>
        <w:rPr>
          <w:rFonts w:eastAsia="DengXian"/>
          <w:lang w:val="en-US"/>
        </w:rPr>
        <w:t xml:space="preserve">        - client_id</w:t>
      </w:r>
    </w:p>
    <w:p w14:paraId="2218258C" w14:textId="77777777" w:rsidR="008D5C1C" w:rsidRDefault="008D5C1C">
      <w:pPr>
        <w:pStyle w:val="PL"/>
        <w:rPr>
          <w:rFonts w:eastAsia="DengXian"/>
          <w:lang w:val="en-US"/>
        </w:rPr>
      </w:pPr>
    </w:p>
    <w:p w14:paraId="1365372A" w14:textId="77777777" w:rsidR="00C1742F" w:rsidRDefault="00C1742F">
      <w:pPr>
        <w:pStyle w:val="PL"/>
        <w:rPr>
          <w:rFonts w:eastAsia="DengXian"/>
          <w:lang w:val="en-US"/>
        </w:rPr>
      </w:pPr>
      <w:r>
        <w:rPr>
          <w:rFonts w:eastAsia="DengXian"/>
          <w:lang w:val="en-US"/>
        </w:rPr>
        <w:t xml:space="preserve">    AccessTokenRsp:</w:t>
      </w:r>
    </w:p>
    <w:p w14:paraId="2D020ECA" w14:textId="77777777" w:rsidR="00C1742F" w:rsidRDefault="00C1742F">
      <w:pPr>
        <w:pStyle w:val="PL"/>
        <w:rPr>
          <w:rFonts w:eastAsia="DengXian"/>
          <w:lang w:val="en-US"/>
        </w:rPr>
      </w:pPr>
      <w:r>
        <w:rPr>
          <w:rFonts w:eastAsia="DengXian"/>
          <w:lang w:val="en-US"/>
        </w:rPr>
        <w:t xml:space="preserve">      type: object</w:t>
      </w:r>
    </w:p>
    <w:p w14:paraId="42FE2EA1" w14:textId="77777777" w:rsidR="00C1742F" w:rsidRDefault="00C1742F">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2C4FA8C3" w14:textId="77777777" w:rsidR="00C1742F" w:rsidRDefault="00C1742F">
      <w:pPr>
        <w:pStyle w:val="PL"/>
        <w:rPr>
          <w:rFonts w:eastAsia="DengXian"/>
          <w:lang w:val="en-US"/>
        </w:rPr>
      </w:pPr>
      <w:r>
        <w:rPr>
          <w:rFonts w:eastAsia="DengXian"/>
          <w:lang w:val="en-US"/>
        </w:rPr>
        <w:t xml:space="preserve">      properties:</w:t>
      </w:r>
    </w:p>
    <w:p w14:paraId="070A0541" w14:textId="77777777" w:rsidR="00C1742F" w:rsidRDefault="00C1742F">
      <w:pPr>
        <w:pStyle w:val="PL"/>
        <w:rPr>
          <w:rFonts w:eastAsia="DengXian"/>
          <w:lang w:val="en-US"/>
        </w:rPr>
      </w:pPr>
      <w:r>
        <w:rPr>
          <w:rFonts w:eastAsia="DengXian"/>
          <w:lang w:val="en-US"/>
        </w:rPr>
        <w:t xml:space="preserve">        access_token:</w:t>
      </w:r>
    </w:p>
    <w:p w14:paraId="26783BDF" w14:textId="77777777" w:rsidR="00C1742F" w:rsidRDefault="00C1742F">
      <w:pPr>
        <w:pStyle w:val="PL"/>
        <w:rPr>
          <w:rFonts w:eastAsia="DengXian"/>
          <w:lang w:val="en-US"/>
        </w:rPr>
      </w:pPr>
      <w:r>
        <w:rPr>
          <w:rFonts w:eastAsia="DengXian"/>
          <w:lang w:val="en-US"/>
        </w:rPr>
        <w:t xml:space="preserve">          type: string</w:t>
      </w:r>
    </w:p>
    <w:p w14:paraId="6D9DA8C2" w14:textId="77777777" w:rsidR="008D5C1C" w:rsidRDefault="00C1742F">
      <w:pPr>
        <w:pStyle w:val="PL"/>
        <w:rPr>
          <w:rFonts w:eastAsia="DengXian"/>
          <w:lang w:val="en-US"/>
        </w:rPr>
      </w:pPr>
      <w:r>
        <w:rPr>
          <w:rFonts w:eastAsia="DengXian"/>
          <w:lang w:val="en-US"/>
        </w:rPr>
        <w:t xml:space="preserve">          description: </w:t>
      </w:r>
      <w:r w:rsidR="008D5C1C">
        <w:rPr>
          <w:rFonts w:eastAsia="DengXian"/>
          <w:lang w:val="en-US"/>
        </w:rPr>
        <w:t>&gt;</w:t>
      </w:r>
    </w:p>
    <w:p w14:paraId="54601702" w14:textId="77777777" w:rsidR="00C1742F" w:rsidRDefault="008D5C1C">
      <w:pPr>
        <w:pStyle w:val="PL"/>
        <w:rPr>
          <w:rFonts w:eastAsia="DengXian"/>
          <w:lang w:val="en-US"/>
        </w:rPr>
      </w:pPr>
      <w:r>
        <w:rPr>
          <w:rFonts w:eastAsia="DengXian"/>
          <w:lang w:val="en-US"/>
        </w:rPr>
        <w:t xml:space="preserve">            </w:t>
      </w:r>
      <w:r w:rsidR="00C1742F">
        <w:rPr>
          <w:rFonts w:eastAsia="DengXian"/>
          <w:lang w:val="en-US"/>
        </w:rPr>
        <w:t>JWS Compact Serialized representation of JWS signed JSON object (AccessTokenClaims)</w:t>
      </w:r>
    </w:p>
    <w:p w14:paraId="055F7D60" w14:textId="77777777" w:rsidR="00C1742F" w:rsidRDefault="00C1742F">
      <w:pPr>
        <w:pStyle w:val="PL"/>
        <w:rPr>
          <w:rFonts w:eastAsia="DengXian"/>
          <w:lang w:val="en-US"/>
        </w:rPr>
      </w:pPr>
      <w:r>
        <w:rPr>
          <w:rFonts w:eastAsia="DengXian"/>
          <w:lang w:val="en-US"/>
        </w:rPr>
        <w:t xml:space="preserve">        token_type:</w:t>
      </w:r>
    </w:p>
    <w:p w14:paraId="3B597097" w14:textId="77777777" w:rsidR="00C1742F" w:rsidRDefault="00C1742F">
      <w:pPr>
        <w:pStyle w:val="PL"/>
        <w:rPr>
          <w:rFonts w:eastAsia="DengXian"/>
          <w:lang w:val="en-US"/>
        </w:rPr>
      </w:pPr>
      <w:r>
        <w:rPr>
          <w:rFonts w:eastAsia="DengXian"/>
          <w:lang w:val="en-US"/>
        </w:rPr>
        <w:t xml:space="preserve">          type: string</w:t>
      </w:r>
    </w:p>
    <w:p w14:paraId="71412AD7" w14:textId="77777777" w:rsidR="00C1742F" w:rsidRDefault="00C1742F">
      <w:pPr>
        <w:pStyle w:val="PL"/>
        <w:rPr>
          <w:rFonts w:eastAsia="DengXian"/>
          <w:lang w:val="en-US"/>
        </w:rPr>
      </w:pPr>
      <w:r>
        <w:rPr>
          <w:rFonts w:eastAsia="DengXian"/>
          <w:lang w:val="en-US"/>
        </w:rPr>
        <w:t xml:space="preserve">          enum:</w:t>
      </w:r>
    </w:p>
    <w:p w14:paraId="6C158013" w14:textId="77777777" w:rsidR="00C1742F" w:rsidRDefault="00C1742F">
      <w:pPr>
        <w:pStyle w:val="PL"/>
        <w:rPr>
          <w:rFonts w:eastAsia="DengXian"/>
          <w:lang w:val="en-US"/>
        </w:rPr>
      </w:pPr>
      <w:r>
        <w:rPr>
          <w:rFonts w:eastAsia="DengXian"/>
          <w:lang w:val="en-US"/>
        </w:rPr>
        <w:t xml:space="preserve">            - Bearer</w:t>
      </w:r>
    </w:p>
    <w:p w14:paraId="0FDF506B" w14:textId="77777777" w:rsidR="00C1742F" w:rsidRDefault="00C1742F">
      <w:pPr>
        <w:pStyle w:val="PL"/>
        <w:rPr>
          <w:rFonts w:eastAsia="DengXian"/>
          <w:lang w:val="en-US"/>
        </w:rPr>
      </w:pPr>
      <w:r>
        <w:rPr>
          <w:rFonts w:eastAsia="DengXian"/>
          <w:lang w:val="en-US"/>
        </w:rPr>
        <w:t xml:space="preserve">        expires_in:</w:t>
      </w:r>
    </w:p>
    <w:p w14:paraId="051CC190" w14:textId="77777777" w:rsidR="00C1742F" w:rsidRDefault="00C1742F">
      <w:pPr>
        <w:pStyle w:val="PL"/>
        <w:rPr>
          <w:rFonts w:eastAsia="DengXian"/>
        </w:rPr>
      </w:pPr>
      <w:r>
        <w:rPr>
          <w:rFonts w:eastAsia="DengXian"/>
        </w:rPr>
        <w:t xml:space="preserve">          $ref: 'TS29122_CommonData.yaml#/components/schemas/DurationSec'</w:t>
      </w:r>
    </w:p>
    <w:p w14:paraId="3B3A56A1" w14:textId="77777777" w:rsidR="00C1742F" w:rsidRDefault="00C1742F">
      <w:pPr>
        <w:pStyle w:val="PL"/>
        <w:rPr>
          <w:rFonts w:eastAsia="DengXian"/>
          <w:lang w:val="en-US"/>
        </w:rPr>
      </w:pPr>
      <w:r>
        <w:rPr>
          <w:rFonts w:eastAsia="DengXian"/>
          <w:lang w:val="en-US"/>
        </w:rPr>
        <w:t xml:space="preserve">        scope:</w:t>
      </w:r>
    </w:p>
    <w:p w14:paraId="481A237F" w14:textId="77777777" w:rsidR="00C1742F" w:rsidRDefault="00C1742F">
      <w:pPr>
        <w:pStyle w:val="PL"/>
        <w:rPr>
          <w:rFonts w:eastAsia="DengXian"/>
          <w:lang w:val="en-US"/>
        </w:rPr>
      </w:pPr>
      <w:r>
        <w:rPr>
          <w:rFonts w:eastAsia="DengXian"/>
          <w:lang w:val="en-US"/>
        </w:rPr>
        <w:t xml:space="preserve">          type: string</w:t>
      </w:r>
    </w:p>
    <w:p w14:paraId="2DD0A424" w14:textId="77777777" w:rsidR="00C1742F" w:rsidRDefault="00C1742F">
      <w:pPr>
        <w:pStyle w:val="PL"/>
        <w:rPr>
          <w:rFonts w:eastAsia="DengXian"/>
          <w:lang w:val="en-US"/>
        </w:rPr>
      </w:pPr>
      <w:r>
        <w:rPr>
          <w:rFonts w:eastAsia="DengXian"/>
          <w:lang w:val="en-US"/>
        </w:rPr>
        <w:t xml:space="preserve">      required:</w:t>
      </w:r>
    </w:p>
    <w:p w14:paraId="3835CD39" w14:textId="77777777" w:rsidR="00C1742F" w:rsidRDefault="00C1742F">
      <w:pPr>
        <w:pStyle w:val="PL"/>
        <w:rPr>
          <w:rFonts w:eastAsia="DengXian"/>
          <w:lang w:val="en-US"/>
        </w:rPr>
      </w:pPr>
      <w:r>
        <w:rPr>
          <w:rFonts w:eastAsia="DengXian"/>
          <w:lang w:val="en-US"/>
        </w:rPr>
        <w:t xml:space="preserve">        - access_token</w:t>
      </w:r>
    </w:p>
    <w:p w14:paraId="030EDCE0" w14:textId="77777777" w:rsidR="00C1742F" w:rsidRDefault="00C1742F">
      <w:pPr>
        <w:pStyle w:val="PL"/>
        <w:rPr>
          <w:rFonts w:eastAsia="DengXian"/>
          <w:lang w:val="en-US"/>
        </w:rPr>
      </w:pPr>
      <w:r>
        <w:rPr>
          <w:rFonts w:eastAsia="DengXian"/>
          <w:lang w:val="en-US"/>
        </w:rPr>
        <w:t xml:space="preserve">        - token_type</w:t>
      </w:r>
    </w:p>
    <w:p w14:paraId="6C3C36B1" w14:textId="77777777" w:rsidR="00C1742F" w:rsidRDefault="00C1742F">
      <w:pPr>
        <w:pStyle w:val="PL"/>
        <w:rPr>
          <w:rFonts w:eastAsia="DengXian"/>
          <w:lang w:val="en-US"/>
        </w:rPr>
      </w:pPr>
      <w:r>
        <w:rPr>
          <w:rFonts w:eastAsia="DengXian"/>
          <w:lang w:val="en-US"/>
        </w:rPr>
        <w:t xml:space="preserve">        - expires_in</w:t>
      </w:r>
    </w:p>
    <w:p w14:paraId="5D0B22C8" w14:textId="77777777" w:rsidR="008D5C1C" w:rsidRDefault="008D5C1C">
      <w:pPr>
        <w:pStyle w:val="PL"/>
        <w:rPr>
          <w:rFonts w:eastAsia="DengXian"/>
          <w:lang w:val="en-US"/>
        </w:rPr>
      </w:pPr>
    </w:p>
    <w:p w14:paraId="0F423497" w14:textId="77777777" w:rsidR="00C1742F" w:rsidRDefault="00C1742F">
      <w:pPr>
        <w:pStyle w:val="PL"/>
        <w:rPr>
          <w:rFonts w:eastAsia="DengXian"/>
        </w:rPr>
      </w:pPr>
      <w:r>
        <w:rPr>
          <w:rFonts w:eastAsia="DengXian" w:hint="eastAsia"/>
        </w:rPr>
        <w:t xml:space="preserve">    AccessTokenClaims:</w:t>
      </w:r>
    </w:p>
    <w:p w14:paraId="79E847D7" w14:textId="77777777" w:rsidR="003D1AD8" w:rsidRDefault="003D1AD8" w:rsidP="003D1AD8">
      <w:pPr>
        <w:pStyle w:val="PL"/>
        <w:rPr>
          <w:rFonts w:eastAsia="DengXian"/>
        </w:rPr>
      </w:pPr>
      <w:r>
        <w:rPr>
          <w:rFonts w:eastAsia="DengXian"/>
        </w:rPr>
        <w:t xml:space="preserve">      type: object</w:t>
      </w:r>
    </w:p>
    <w:p w14:paraId="5F18EBC7" w14:textId="77777777" w:rsidR="003D1AD8" w:rsidRDefault="003D1AD8" w:rsidP="003D1AD8">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5A1A280E" w14:textId="77777777" w:rsidR="003D1AD8" w:rsidRDefault="003D1AD8" w:rsidP="003D1AD8">
      <w:pPr>
        <w:pStyle w:val="PL"/>
        <w:rPr>
          <w:rFonts w:eastAsia="DengXian"/>
          <w:lang w:val="en-US"/>
        </w:rPr>
      </w:pPr>
      <w:r>
        <w:rPr>
          <w:rFonts w:eastAsia="DengXian"/>
          <w:lang w:val="en-US"/>
        </w:rPr>
        <w:t xml:space="preserve">      properties:</w:t>
      </w:r>
    </w:p>
    <w:p w14:paraId="387F771B" w14:textId="77777777" w:rsidR="003D1AD8" w:rsidRDefault="003D1AD8" w:rsidP="003D1AD8">
      <w:pPr>
        <w:pStyle w:val="PL"/>
        <w:rPr>
          <w:rFonts w:eastAsia="DengXian"/>
        </w:rPr>
      </w:pPr>
      <w:r>
        <w:rPr>
          <w:rFonts w:eastAsia="DengXian" w:hint="eastAsia"/>
        </w:rPr>
        <w:t xml:space="preserve">        iss:</w:t>
      </w:r>
    </w:p>
    <w:p w14:paraId="0D090E5E" w14:textId="77777777" w:rsidR="003D1AD8" w:rsidRDefault="003D1AD8" w:rsidP="003D1AD8">
      <w:pPr>
        <w:pStyle w:val="PL"/>
        <w:rPr>
          <w:rFonts w:eastAsia="DengXian"/>
        </w:rPr>
      </w:pPr>
      <w:r>
        <w:rPr>
          <w:rFonts w:eastAsia="DengXian"/>
        </w:rPr>
        <w:t xml:space="preserve">          type: string</w:t>
      </w:r>
    </w:p>
    <w:p w14:paraId="2F78F189" w14:textId="77777777" w:rsidR="003D1AD8" w:rsidRDefault="003D1AD8" w:rsidP="003D1AD8">
      <w:pPr>
        <w:pStyle w:val="PL"/>
        <w:rPr>
          <w:rFonts w:eastAsia="DengXian"/>
        </w:rPr>
      </w:pPr>
      <w:r>
        <w:rPr>
          <w:rFonts w:eastAsia="DengXian" w:hint="eastAsia"/>
        </w:rPr>
        <w:t xml:space="preserve">        scope:</w:t>
      </w:r>
    </w:p>
    <w:p w14:paraId="4DD6CFE3" w14:textId="77777777" w:rsidR="003D1AD8" w:rsidRDefault="003D1AD8" w:rsidP="003D1AD8">
      <w:pPr>
        <w:pStyle w:val="PL"/>
        <w:rPr>
          <w:rFonts w:eastAsia="DengXian"/>
        </w:rPr>
      </w:pPr>
      <w:r>
        <w:rPr>
          <w:rFonts w:eastAsia="DengXian"/>
        </w:rPr>
        <w:t xml:space="preserve">          type: string</w:t>
      </w:r>
    </w:p>
    <w:p w14:paraId="44F21D5E" w14:textId="77777777" w:rsidR="003D1AD8" w:rsidRDefault="003D1AD8" w:rsidP="003D1AD8">
      <w:pPr>
        <w:pStyle w:val="PL"/>
        <w:rPr>
          <w:rFonts w:eastAsia="DengXian"/>
        </w:rPr>
      </w:pPr>
      <w:r>
        <w:rPr>
          <w:rFonts w:eastAsia="DengXian" w:hint="eastAsia"/>
        </w:rPr>
        <w:t xml:space="preserve">        exp:</w:t>
      </w:r>
    </w:p>
    <w:p w14:paraId="175D7A30" w14:textId="77777777" w:rsidR="003D1AD8" w:rsidRDefault="003D1AD8" w:rsidP="003D1AD8">
      <w:pPr>
        <w:pStyle w:val="PL"/>
        <w:rPr>
          <w:rFonts w:eastAsia="DengXian"/>
        </w:rPr>
      </w:pPr>
      <w:r>
        <w:rPr>
          <w:rFonts w:eastAsia="DengXian"/>
        </w:rPr>
        <w:t xml:space="preserve">          $ref: 'TS29122_CommonData.yaml#/components/schemas/DurationSec'</w:t>
      </w:r>
    </w:p>
    <w:p w14:paraId="78255182" w14:textId="77777777" w:rsidR="003D1AD8" w:rsidRDefault="003D1AD8" w:rsidP="003D1AD8">
      <w:pPr>
        <w:pStyle w:val="PL"/>
      </w:pPr>
      <w:r>
        <w:rPr>
          <w:lang w:val="en-US"/>
        </w:rPr>
        <w:t xml:space="preserve">    </w:t>
      </w:r>
      <w:r>
        <w:t xml:space="preserve">    resOwnerId:</w:t>
      </w:r>
    </w:p>
    <w:p w14:paraId="4AB4F2C5" w14:textId="77777777" w:rsidR="003D1AD8" w:rsidRDefault="003D1AD8" w:rsidP="003D1AD8">
      <w:pPr>
        <w:pStyle w:val="PL"/>
        <w:rPr>
          <w:rFonts w:eastAsia="DengXian"/>
        </w:rPr>
      </w:pPr>
      <w:r>
        <w:rPr>
          <w:rFonts w:eastAsia="DengXian"/>
        </w:rPr>
        <w:t xml:space="preserve">          $ref: '#/components/schemas/ResOwnerId'</w:t>
      </w:r>
    </w:p>
    <w:p w14:paraId="1AD243DD" w14:textId="77777777" w:rsidR="003D1AD8" w:rsidRDefault="003D1AD8" w:rsidP="003D1AD8">
      <w:pPr>
        <w:pStyle w:val="PL"/>
        <w:rPr>
          <w:rFonts w:eastAsia="DengXian"/>
        </w:rPr>
      </w:pPr>
      <w:r>
        <w:rPr>
          <w:rFonts w:eastAsia="DengXian"/>
        </w:rPr>
        <w:t xml:space="preserve">      required:</w:t>
      </w:r>
    </w:p>
    <w:p w14:paraId="0F823607" w14:textId="77777777" w:rsidR="003D1AD8" w:rsidRDefault="003D1AD8" w:rsidP="003D1AD8">
      <w:pPr>
        <w:pStyle w:val="PL"/>
        <w:rPr>
          <w:rFonts w:eastAsia="DengXian"/>
        </w:rPr>
      </w:pPr>
      <w:r>
        <w:rPr>
          <w:rFonts w:eastAsia="DengXian"/>
        </w:rPr>
        <w:t xml:space="preserve">        - iss</w:t>
      </w:r>
    </w:p>
    <w:p w14:paraId="115F5BA0" w14:textId="77777777" w:rsidR="003D1AD8" w:rsidRDefault="003D1AD8" w:rsidP="003D1AD8">
      <w:pPr>
        <w:pStyle w:val="PL"/>
        <w:rPr>
          <w:rFonts w:eastAsia="DengXian"/>
        </w:rPr>
      </w:pPr>
      <w:r>
        <w:rPr>
          <w:rFonts w:eastAsia="DengXian"/>
        </w:rPr>
        <w:t xml:space="preserve">        - scope</w:t>
      </w:r>
    </w:p>
    <w:p w14:paraId="124ABBA1" w14:textId="77777777" w:rsidR="003D1AD8" w:rsidRDefault="003D1AD8" w:rsidP="003D1AD8">
      <w:pPr>
        <w:pStyle w:val="PL"/>
        <w:rPr>
          <w:rFonts w:eastAsia="DengXian"/>
        </w:rPr>
      </w:pPr>
      <w:r>
        <w:rPr>
          <w:rFonts w:eastAsia="DengXian"/>
        </w:rPr>
        <w:t xml:space="preserve">        - exp</w:t>
      </w:r>
    </w:p>
    <w:p w14:paraId="580CD34C" w14:textId="77777777" w:rsidR="003D1AD8" w:rsidRDefault="003D1AD8" w:rsidP="003D1AD8">
      <w:pPr>
        <w:pStyle w:val="PL"/>
        <w:rPr>
          <w:rFonts w:eastAsia="DengXian"/>
        </w:rPr>
      </w:pPr>
    </w:p>
    <w:p w14:paraId="7F12F335" w14:textId="77777777" w:rsidR="003D1AD8" w:rsidRDefault="003D1AD8" w:rsidP="003D1AD8">
      <w:pPr>
        <w:pStyle w:val="PL"/>
      </w:pPr>
      <w:r>
        <w:lastRenderedPageBreak/>
        <w:t xml:space="preserve">    </w:t>
      </w:r>
      <w:r>
        <w:rPr>
          <w:rFonts w:eastAsia="DengXian"/>
        </w:rPr>
        <w:t>ResOwnerId</w:t>
      </w:r>
      <w:r>
        <w:t>:</w:t>
      </w:r>
    </w:p>
    <w:p w14:paraId="150927FA" w14:textId="77777777" w:rsidR="003D1AD8" w:rsidRDefault="003D1AD8" w:rsidP="003D1AD8">
      <w:pPr>
        <w:pStyle w:val="PL"/>
      </w:pPr>
      <w:r>
        <w:t xml:space="preserve">      type: object</w:t>
      </w:r>
    </w:p>
    <w:p w14:paraId="1B4F4EB4" w14:textId="77777777" w:rsidR="003D1AD8" w:rsidRDefault="003D1AD8" w:rsidP="003D1AD8">
      <w:pPr>
        <w:pStyle w:val="PL"/>
        <w:rPr>
          <w:rFonts w:eastAsia="DengXian"/>
        </w:rPr>
      </w:pPr>
      <w:r>
        <w:t xml:space="preserve">      </w:t>
      </w:r>
      <w:r>
        <w:rPr>
          <w:rFonts w:eastAsia="DengXian"/>
        </w:rPr>
        <w:t>description: &gt;</w:t>
      </w:r>
    </w:p>
    <w:p w14:paraId="4C8B21A9" w14:textId="77777777" w:rsidR="003D1AD8" w:rsidRDefault="003D1AD8" w:rsidP="003D1AD8">
      <w:pPr>
        <w:pStyle w:val="PL"/>
      </w:pPr>
      <w:r>
        <w:rPr>
          <w:rFonts w:eastAsia="DengXian"/>
        </w:rPr>
        <w:t xml:space="preserve">        </w:t>
      </w:r>
      <w:r>
        <w:t>Represents</w:t>
      </w:r>
      <w:r>
        <w:rPr>
          <w:rFonts w:eastAsia="DengXian"/>
        </w:rPr>
        <w:t xml:space="preserve"> the </w:t>
      </w:r>
      <w:r>
        <w:rPr>
          <w:rFonts w:cs="Arial"/>
          <w:szCs w:val="18"/>
        </w:rPr>
        <w:t>identifier of the resource owner.</w:t>
      </w:r>
    </w:p>
    <w:p w14:paraId="10973B2C" w14:textId="77777777" w:rsidR="003D1AD8" w:rsidRDefault="003D1AD8" w:rsidP="003D1AD8">
      <w:pPr>
        <w:pStyle w:val="PL"/>
      </w:pPr>
      <w:r>
        <w:t xml:space="preserve">      properties:</w:t>
      </w:r>
    </w:p>
    <w:p w14:paraId="14C5B43E" w14:textId="77777777" w:rsidR="003D1AD8" w:rsidRDefault="003D1AD8" w:rsidP="003D1AD8">
      <w:pPr>
        <w:pStyle w:val="PL"/>
      </w:pPr>
      <w:r>
        <w:t xml:space="preserve">        </w:t>
      </w:r>
      <w:r>
        <w:rPr>
          <w:rFonts w:eastAsia="DengXian"/>
          <w:lang w:val="en-US"/>
        </w:rPr>
        <w:t>gpsi</w:t>
      </w:r>
      <w:r>
        <w:t>:</w:t>
      </w:r>
    </w:p>
    <w:p w14:paraId="7FA07D45" w14:textId="77777777" w:rsidR="003D1AD8" w:rsidRDefault="003D1AD8" w:rsidP="003D1AD8">
      <w:pPr>
        <w:pStyle w:val="PL"/>
      </w:pPr>
      <w:r>
        <w:t xml:space="preserve">          $ref: 'TS29571_CommonData.yaml#/components/schemas/</w:t>
      </w:r>
      <w:r>
        <w:rPr>
          <w:lang w:eastAsia="zh-CN"/>
        </w:rPr>
        <w:t>Gpsi</w:t>
      </w:r>
      <w:r>
        <w:t>'</w:t>
      </w:r>
    </w:p>
    <w:p w14:paraId="4AF2BC99" w14:textId="77777777" w:rsidR="003D1AD8" w:rsidRPr="00133177" w:rsidRDefault="003D1AD8" w:rsidP="003D1AD8">
      <w:pPr>
        <w:pStyle w:val="PL"/>
      </w:pPr>
      <w:r w:rsidRPr="00133177">
        <w:t xml:space="preserve">      anyOf:</w:t>
      </w:r>
    </w:p>
    <w:p w14:paraId="5D3A0F39" w14:textId="77777777" w:rsidR="008D5C1C" w:rsidRDefault="003D1AD8" w:rsidP="003D1AD8">
      <w:pPr>
        <w:pStyle w:val="PL"/>
      </w:pPr>
      <w:r w:rsidRPr="00133177">
        <w:t xml:space="preserve">        - required: [</w:t>
      </w:r>
      <w:r>
        <w:rPr>
          <w:rFonts w:eastAsia="DengXian"/>
          <w:lang w:val="en-US"/>
        </w:rPr>
        <w:t>gpsi</w:t>
      </w:r>
      <w:r w:rsidRPr="00133177">
        <w:t>]</w:t>
      </w:r>
    </w:p>
    <w:p w14:paraId="1766EF27" w14:textId="77777777" w:rsidR="003D1AD8" w:rsidRDefault="003D1AD8" w:rsidP="003D1AD8">
      <w:pPr>
        <w:pStyle w:val="PL"/>
        <w:rPr>
          <w:rFonts w:eastAsia="DengXian"/>
        </w:rPr>
      </w:pPr>
    </w:p>
    <w:p w14:paraId="62F15ECB" w14:textId="77777777" w:rsidR="00C1742F" w:rsidRDefault="00C1742F">
      <w:pPr>
        <w:pStyle w:val="PL"/>
        <w:rPr>
          <w:rFonts w:eastAsia="DengXian"/>
        </w:rPr>
      </w:pPr>
      <w:r>
        <w:rPr>
          <w:rFonts w:eastAsia="DengXian"/>
        </w:rPr>
        <w:t xml:space="preserve">    AccessTokenErr:</w:t>
      </w:r>
    </w:p>
    <w:p w14:paraId="60CE715A" w14:textId="77777777" w:rsidR="00C1742F" w:rsidRDefault="00C1742F">
      <w:pPr>
        <w:pStyle w:val="PL"/>
        <w:rPr>
          <w:rFonts w:eastAsia="DengXian"/>
          <w:lang w:val="en-US"/>
        </w:rPr>
      </w:pPr>
      <w:r>
        <w:rPr>
          <w:rFonts w:eastAsia="DengXian"/>
          <w:lang w:val="en-US"/>
        </w:rPr>
        <w:t xml:space="preserve">      type: object</w:t>
      </w:r>
    </w:p>
    <w:p w14:paraId="6ADF8134" w14:textId="77777777" w:rsidR="00C1742F" w:rsidRDefault="00C1742F">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B6C9D3B" w14:textId="77777777" w:rsidR="00C1742F" w:rsidRDefault="00C1742F">
      <w:pPr>
        <w:pStyle w:val="PL"/>
        <w:rPr>
          <w:rFonts w:eastAsia="DengXian"/>
          <w:lang w:val="en-US"/>
        </w:rPr>
      </w:pPr>
      <w:r>
        <w:rPr>
          <w:rFonts w:eastAsia="DengXian"/>
          <w:lang w:val="en-US"/>
        </w:rPr>
        <w:t xml:space="preserve">      properties:</w:t>
      </w:r>
    </w:p>
    <w:p w14:paraId="30D8A54B" w14:textId="77777777" w:rsidR="00C1742F" w:rsidRDefault="00C1742F">
      <w:pPr>
        <w:pStyle w:val="PL"/>
        <w:rPr>
          <w:rFonts w:eastAsia="DengXian"/>
          <w:lang w:val="en-US"/>
        </w:rPr>
      </w:pPr>
      <w:r>
        <w:rPr>
          <w:rFonts w:eastAsia="DengXian"/>
          <w:lang w:val="en-US"/>
        </w:rPr>
        <w:t xml:space="preserve">        error:</w:t>
      </w:r>
    </w:p>
    <w:p w14:paraId="024A0551" w14:textId="77777777" w:rsidR="00C1742F" w:rsidRDefault="00C1742F">
      <w:pPr>
        <w:pStyle w:val="PL"/>
        <w:rPr>
          <w:rFonts w:eastAsia="DengXian"/>
          <w:lang w:val="en-US"/>
        </w:rPr>
      </w:pPr>
      <w:r>
        <w:rPr>
          <w:rFonts w:eastAsia="DengXian"/>
          <w:lang w:val="en-US"/>
        </w:rPr>
        <w:t xml:space="preserve">          type: string</w:t>
      </w:r>
    </w:p>
    <w:p w14:paraId="6CBAAA72" w14:textId="77777777" w:rsidR="00C1742F" w:rsidRDefault="00C1742F">
      <w:pPr>
        <w:pStyle w:val="PL"/>
        <w:rPr>
          <w:rFonts w:eastAsia="DengXian"/>
          <w:lang w:val="en-US"/>
        </w:rPr>
      </w:pPr>
      <w:r>
        <w:rPr>
          <w:rFonts w:eastAsia="DengXian"/>
          <w:lang w:val="en-US"/>
        </w:rPr>
        <w:t xml:space="preserve">          enum:</w:t>
      </w:r>
    </w:p>
    <w:p w14:paraId="5029D632" w14:textId="77777777" w:rsidR="00C1742F" w:rsidRDefault="00C1742F">
      <w:pPr>
        <w:pStyle w:val="PL"/>
        <w:rPr>
          <w:rFonts w:eastAsia="DengXian"/>
          <w:lang w:val="en-US"/>
        </w:rPr>
      </w:pPr>
      <w:r>
        <w:rPr>
          <w:rFonts w:eastAsia="DengXian"/>
          <w:lang w:val="en-US"/>
        </w:rPr>
        <w:t xml:space="preserve">            - invalid_request</w:t>
      </w:r>
    </w:p>
    <w:p w14:paraId="700B139A" w14:textId="77777777" w:rsidR="00C1742F" w:rsidRDefault="00C1742F">
      <w:pPr>
        <w:pStyle w:val="PL"/>
        <w:rPr>
          <w:rFonts w:eastAsia="DengXian"/>
          <w:lang w:val="en-US"/>
        </w:rPr>
      </w:pPr>
      <w:r>
        <w:rPr>
          <w:rFonts w:eastAsia="DengXian"/>
          <w:lang w:val="en-US"/>
        </w:rPr>
        <w:t xml:space="preserve">            - invalid_client</w:t>
      </w:r>
    </w:p>
    <w:p w14:paraId="73FBFA2C" w14:textId="77777777" w:rsidR="00C1742F" w:rsidRDefault="00C1742F">
      <w:pPr>
        <w:pStyle w:val="PL"/>
        <w:rPr>
          <w:rFonts w:eastAsia="DengXian"/>
          <w:lang w:val="en-US"/>
        </w:rPr>
      </w:pPr>
      <w:r>
        <w:rPr>
          <w:rFonts w:eastAsia="DengXian"/>
          <w:lang w:val="en-US"/>
        </w:rPr>
        <w:t xml:space="preserve">            - invalid_grant</w:t>
      </w:r>
    </w:p>
    <w:p w14:paraId="24B9544F" w14:textId="77777777" w:rsidR="00C1742F" w:rsidRDefault="00C1742F">
      <w:pPr>
        <w:pStyle w:val="PL"/>
        <w:rPr>
          <w:rFonts w:eastAsia="DengXian"/>
          <w:lang w:val="en-US"/>
        </w:rPr>
      </w:pPr>
      <w:r>
        <w:rPr>
          <w:rFonts w:eastAsia="DengXian"/>
          <w:lang w:val="en-US"/>
        </w:rPr>
        <w:t xml:space="preserve">            - unauthorized_client</w:t>
      </w:r>
    </w:p>
    <w:p w14:paraId="74E42AF2" w14:textId="77777777" w:rsidR="00C1742F" w:rsidRDefault="00C1742F">
      <w:pPr>
        <w:pStyle w:val="PL"/>
        <w:rPr>
          <w:rFonts w:eastAsia="DengXian"/>
          <w:lang w:val="en-US"/>
        </w:rPr>
      </w:pPr>
      <w:r>
        <w:rPr>
          <w:rFonts w:eastAsia="DengXian"/>
          <w:lang w:val="en-US"/>
        </w:rPr>
        <w:t xml:space="preserve">            - unsupported_grant_type</w:t>
      </w:r>
    </w:p>
    <w:p w14:paraId="7050745B" w14:textId="77777777" w:rsidR="00C1742F" w:rsidRDefault="00C1742F">
      <w:pPr>
        <w:pStyle w:val="PL"/>
        <w:rPr>
          <w:rFonts w:eastAsia="DengXian"/>
          <w:lang w:val="en-US"/>
        </w:rPr>
      </w:pPr>
      <w:r>
        <w:rPr>
          <w:rFonts w:eastAsia="DengXian"/>
          <w:lang w:val="en-US"/>
        </w:rPr>
        <w:t xml:space="preserve">            - invalid_scope</w:t>
      </w:r>
    </w:p>
    <w:p w14:paraId="598CBD5E" w14:textId="77777777" w:rsidR="00C1742F" w:rsidRDefault="00C1742F">
      <w:pPr>
        <w:pStyle w:val="PL"/>
        <w:rPr>
          <w:rFonts w:eastAsia="DengXian"/>
          <w:lang w:val="en-US"/>
        </w:rPr>
      </w:pPr>
      <w:r>
        <w:rPr>
          <w:rFonts w:eastAsia="DengXian"/>
          <w:lang w:val="en-US"/>
        </w:rPr>
        <w:t xml:space="preserve">        error_description:</w:t>
      </w:r>
    </w:p>
    <w:p w14:paraId="0749B829" w14:textId="77777777" w:rsidR="00C1742F" w:rsidRDefault="00C1742F">
      <w:pPr>
        <w:pStyle w:val="PL"/>
        <w:rPr>
          <w:rFonts w:eastAsia="DengXian"/>
          <w:lang w:val="en-US"/>
        </w:rPr>
      </w:pPr>
      <w:r>
        <w:rPr>
          <w:rFonts w:eastAsia="DengXian"/>
          <w:lang w:val="en-US"/>
        </w:rPr>
        <w:t xml:space="preserve">          type: string</w:t>
      </w:r>
    </w:p>
    <w:p w14:paraId="322ABDC9" w14:textId="77777777" w:rsidR="00C1742F" w:rsidRDefault="00C1742F">
      <w:pPr>
        <w:pStyle w:val="PL"/>
        <w:rPr>
          <w:rFonts w:eastAsia="DengXian"/>
          <w:lang w:val="en-US"/>
        </w:rPr>
      </w:pPr>
      <w:r>
        <w:rPr>
          <w:rFonts w:eastAsia="DengXian"/>
          <w:lang w:val="en-US"/>
        </w:rPr>
        <w:t xml:space="preserve">        error_uri:</w:t>
      </w:r>
    </w:p>
    <w:p w14:paraId="2CBF8709" w14:textId="77777777" w:rsidR="00C1742F" w:rsidRDefault="00C1742F">
      <w:pPr>
        <w:pStyle w:val="PL"/>
        <w:rPr>
          <w:rFonts w:eastAsia="DengXian"/>
          <w:lang w:val="en-US"/>
        </w:rPr>
      </w:pPr>
      <w:r>
        <w:rPr>
          <w:rFonts w:eastAsia="DengXian"/>
          <w:lang w:val="en-US"/>
        </w:rPr>
        <w:t xml:space="preserve">          type: string</w:t>
      </w:r>
    </w:p>
    <w:p w14:paraId="4AAC34E4" w14:textId="77777777" w:rsidR="00C1742F" w:rsidRDefault="00C1742F">
      <w:pPr>
        <w:pStyle w:val="PL"/>
        <w:rPr>
          <w:rFonts w:eastAsia="DengXian"/>
          <w:lang w:val="en-US"/>
        </w:rPr>
      </w:pPr>
      <w:r>
        <w:rPr>
          <w:rFonts w:eastAsia="DengXian"/>
          <w:lang w:val="en-US"/>
        </w:rPr>
        <w:t xml:space="preserve">      required:</w:t>
      </w:r>
    </w:p>
    <w:p w14:paraId="4B75F9C0" w14:textId="77777777" w:rsidR="00C1742F" w:rsidRDefault="00C1742F">
      <w:pPr>
        <w:pStyle w:val="PL"/>
        <w:rPr>
          <w:rFonts w:eastAsia="DengXian"/>
          <w:lang w:val="en-US"/>
        </w:rPr>
      </w:pPr>
      <w:r>
        <w:rPr>
          <w:rFonts w:eastAsia="DengXian"/>
          <w:lang w:val="en-US"/>
        </w:rPr>
        <w:t xml:space="preserve">        - error</w:t>
      </w:r>
    </w:p>
    <w:p w14:paraId="07FB1C4F" w14:textId="77777777" w:rsidR="008D5C1C" w:rsidRDefault="008D5C1C">
      <w:pPr>
        <w:pStyle w:val="PL"/>
        <w:rPr>
          <w:rFonts w:eastAsia="DengXian"/>
          <w:lang w:val="en-US"/>
        </w:rPr>
      </w:pPr>
    </w:p>
    <w:p w14:paraId="4779C935" w14:textId="77777777" w:rsidR="00C1742F" w:rsidRDefault="00C1742F">
      <w:pPr>
        <w:pStyle w:val="PL"/>
      </w:pPr>
      <w:r>
        <w:t xml:space="preserve">    Cause:</w:t>
      </w:r>
    </w:p>
    <w:p w14:paraId="2628CD2C" w14:textId="77777777" w:rsidR="00C1742F" w:rsidRDefault="00C1742F">
      <w:pPr>
        <w:pStyle w:val="PL"/>
      </w:pPr>
      <w:r>
        <w:t xml:space="preserve">      anyOf:</w:t>
      </w:r>
    </w:p>
    <w:p w14:paraId="0653DF70" w14:textId="77777777" w:rsidR="00C1742F" w:rsidRDefault="00C1742F">
      <w:pPr>
        <w:pStyle w:val="PL"/>
      </w:pPr>
      <w:r>
        <w:t xml:space="preserve">      - type: string</w:t>
      </w:r>
    </w:p>
    <w:p w14:paraId="5AAF85FB" w14:textId="77777777" w:rsidR="00C1742F" w:rsidRDefault="00C1742F">
      <w:pPr>
        <w:pStyle w:val="PL"/>
      </w:pPr>
      <w:r>
        <w:t xml:space="preserve">        enum:</w:t>
      </w:r>
    </w:p>
    <w:p w14:paraId="1AB3D42A" w14:textId="77777777" w:rsidR="00C1742F" w:rsidRDefault="00C1742F">
      <w:pPr>
        <w:pStyle w:val="PL"/>
      </w:pPr>
      <w:r>
        <w:t xml:space="preserve">          - OVERLIMIT_USAGE</w:t>
      </w:r>
    </w:p>
    <w:p w14:paraId="7FDF0AE6" w14:textId="77777777" w:rsidR="00341FDA" w:rsidRDefault="00C1742F" w:rsidP="00341FDA">
      <w:pPr>
        <w:pStyle w:val="PL"/>
        <w:rPr>
          <w:lang w:eastAsia="zh-CN"/>
        </w:rPr>
      </w:pPr>
      <w:r>
        <w:t xml:space="preserve">          - </w:t>
      </w:r>
      <w:r>
        <w:rPr>
          <w:lang w:eastAsia="zh-CN"/>
        </w:rPr>
        <w:t>UNEXPECTED</w:t>
      </w:r>
      <w:r>
        <w:rPr>
          <w:rFonts w:hint="eastAsia"/>
          <w:lang w:eastAsia="zh-CN"/>
        </w:rPr>
        <w:t>_REASON</w:t>
      </w:r>
    </w:p>
    <w:p w14:paraId="2AB209E0" w14:textId="77777777" w:rsidR="00341FDA" w:rsidRDefault="00341FDA" w:rsidP="00341FDA">
      <w:pPr>
        <w:pStyle w:val="PL"/>
        <w:rPr>
          <w:lang w:eastAsia="zh-CN"/>
        </w:rPr>
      </w:pPr>
      <w:r>
        <w:rPr>
          <w:lang w:eastAsia="zh-CN"/>
        </w:rPr>
        <w:t xml:space="preserve">          - AUTHORIZATION_ISSUE</w:t>
      </w:r>
    </w:p>
    <w:p w14:paraId="0B3194A5" w14:textId="77777777" w:rsidR="00C1742F" w:rsidRDefault="00341FDA" w:rsidP="00341FDA">
      <w:pPr>
        <w:pStyle w:val="PL"/>
      </w:pPr>
      <w:r>
        <w:rPr>
          <w:lang w:eastAsia="zh-CN"/>
        </w:rPr>
        <w:t xml:space="preserve">          - OTHER_REASON</w:t>
      </w:r>
    </w:p>
    <w:p w14:paraId="08202F3F" w14:textId="77777777" w:rsidR="00C1742F" w:rsidRDefault="00C1742F">
      <w:pPr>
        <w:pStyle w:val="PL"/>
      </w:pPr>
      <w:r>
        <w:t xml:space="preserve">      - type: string</w:t>
      </w:r>
    </w:p>
    <w:p w14:paraId="55C14B4B" w14:textId="77777777" w:rsidR="00C1742F" w:rsidRDefault="00C1742F">
      <w:pPr>
        <w:pStyle w:val="PL"/>
      </w:pPr>
      <w:r>
        <w:t xml:space="preserve">        description: &gt;</w:t>
      </w:r>
    </w:p>
    <w:p w14:paraId="73725A0E" w14:textId="77777777" w:rsidR="00C1742F" w:rsidRDefault="00C1742F">
      <w:pPr>
        <w:pStyle w:val="PL"/>
      </w:pPr>
      <w:r>
        <w:t xml:space="preserve">          This string provides forward-compatibility with future</w:t>
      </w:r>
    </w:p>
    <w:p w14:paraId="04F5B4D0" w14:textId="77777777" w:rsidR="00C1742F" w:rsidRDefault="00C1742F">
      <w:pPr>
        <w:pStyle w:val="PL"/>
      </w:pPr>
      <w:r>
        <w:t xml:space="preserve">          extensions to the enumeration but is not used to encode</w:t>
      </w:r>
    </w:p>
    <w:p w14:paraId="61264E6D" w14:textId="77777777" w:rsidR="00C1742F" w:rsidRDefault="00C1742F">
      <w:pPr>
        <w:pStyle w:val="PL"/>
      </w:pPr>
      <w:r>
        <w:t xml:space="preserve">          content defined in the present version of this API.</w:t>
      </w:r>
    </w:p>
    <w:p w14:paraId="159B94A6" w14:textId="77777777" w:rsidR="00C1742F" w:rsidRDefault="00C1742F">
      <w:pPr>
        <w:pStyle w:val="PL"/>
      </w:pPr>
      <w:r>
        <w:t xml:space="preserve">      description: </w:t>
      </w:r>
      <w:r w:rsidR="008D5C1C">
        <w:t>|</w:t>
      </w:r>
    </w:p>
    <w:p w14:paraId="0CA2711C" w14:textId="77777777" w:rsidR="00A83EE0" w:rsidRDefault="00A83EE0" w:rsidP="00A83EE0">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4ED9F99E" w14:textId="77777777" w:rsidR="00C1742F" w:rsidRDefault="00C1742F">
      <w:pPr>
        <w:pStyle w:val="PL"/>
      </w:pPr>
      <w:r>
        <w:t xml:space="preserve">        Possible values are</w:t>
      </w:r>
      <w:r w:rsidR="008D5C1C">
        <w:t>:</w:t>
      </w:r>
    </w:p>
    <w:p w14:paraId="1B49EFF4" w14:textId="77777777" w:rsidR="007B3749" w:rsidRDefault="00C1742F">
      <w:pPr>
        <w:pStyle w:val="PL"/>
      </w:pPr>
      <w:r>
        <w:t xml:space="preserve">        - OVERLIMIT_USAGE:</w:t>
      </w:r>
    </w:p>
    <w:p w14:paraId="7E87170A" w14:textId="77777777" w:rsidR="007B3749" w:rsidRDefault="007B3749">
      <w:pPr>
        <w:pStyle w:val="PL"/>
      </w:pPr>
      <w:r>
        <w:t xml:space="preserve">            </w:t>
      </w:r>
      <w:r w:rsidR="00C1742F">
        <w:t xml:space="preserve"> The revocation of the authorization of the API invoker is due to the overlimit</w:t>
      </w:r>
    </w:p>
    <w:p w14:paraId="1F8BCBB4" w14:textId="77777777" w:rsidR="00C1742F" w:rsidRDefault="007B3749">
      <w:pPr>
        <w:pStyle w:val="PL"/>
      </w:pPr>
      <w:r>
        <w:t xml:space="preserve">            </w:t>
      </w:r>
      <w:r w:rsidR="00C1742F">
        <w:t xml:space="preserve"> usage of the service API</w:t>
      </w:r>
    </w:p>
    <w:p w14:paraId="51126F9D" w14:textId="77777777" w:rsidR="007B3749" w:rsidRDefault="00C1742F">
      <w:pPr>
        <w:pStyle w:val="PL"/>
      </w:pPr>
      <w:r>
        <w:t xml:space="preserve">        - </w:t>
      </w:r>
      <w:r>
        <w:rPr>
          <w:lang w:eastAsia="zh-CN"/>
        </w:rPr>
        <w:t>UNEXPECTED</w:t>
      </w:r>
      <w:r>
        <w:rPr>
          <w:rFonts w:hint="eastAsia"/>
          <w:lang w:eastAsia="zh-CN"/>
        </w:rPr>
        <w:t>_REASON</w:t>
      </w:r>
      <w:r>
        <w:t>:</w:t>
      </w:r>
    </w:p>
    <w:p w14:paraId="4B50AEDB" w14:textId="77777777" w:rsidR="00C1742F" w:rsidRDefault="007B3749">
      <w:pPr>
        <w:pStyle w:val="PL"/>
      </w:pPr>
      <w:r>
        <w:t xml:space="preserve">            </w:t>
      </w:r>
      <w:r w:rsidR="00C1742F">
        <w:t xml:space="preserve"> The revocation of the authorization of the API invoker is due to unexpected reason.</w:t>
      </w:r>
    </w:p>
    <w:p w14:paraId="7150D2B6" w14:textId="77777777" w:rsidR="00341FDA" w:rsidRDefault="00341FDA" w:rsidP="00341FDA">
      <w:pPr>
        <w:pStyle w:val="PL"/>
      </w:pPr>
      <w:r>
        <w:t xml:space="preserve">        - AUTHORIZATION_ISSUE:</w:t>
      </w:r>
    </w:p>
    <w:p w14:paraId="44B07113" w14:textId="77777777" w:rsidR="00341FDA" w:rsidRDefault="00341FDA" w:rsidP="00341FDA">
      <w:pPr>
        <w:pStyle w:val="PL"/>
      </w:pPr>
      <w:r>
        <w:t xml:space="preserve">             The revocation of the authorization of the API invoker is due to </w:t>
      </w:r>
      <w:r w:rsidRPr="00F14E1F">
        <w:t>API Invoker</w:t>
      </w:r>
    </w:p>
    <w:p w14:paraId="3FEEC18A" w14:textId="77777777" w:rsidR="00341FDA" w:rsidRDefault="00341FDA" w:rsidP="00341FDA">
      <w:pPr>
        <w:pStyle w:val="PL"/>
      </w:pPr>
      <w:r>
        <w:t xml:space="preserve">             </w:t>
      </w:r>
      <w:r w:rsidRPr="00F14E1F">
        <w:t>not being authorized anymore by the API Provider</w:t>
      </w:r>
      <w:r>
        <w:t>.</w:t>
      </w:r>
    </w:p>
    <w:p w14:paraId="4583AA97" w14:textId="77777777" w:rsidR="00341FDA" w:rsidRDefault="00341FDA" w:rsidP="00341FDA">
      <w:pPr>
        <w:pStyle w:val="PL"/>
      </w:pPr>
      <w:r>
        <w:t xml:space="preserve">        - OTHER_REASON:</w:t>
      </w:r>
    </w:p>
    <w:p w14:paraId="67344C6D" w14:textId="77777777" w:rsidR="00341FDA" w:rsidRDefault="00341FDA" w:rsidP="00341FDA">
      <w:pPr>
        <w:pStyle w:val="PL"/>
      </w:pPr>
      <w:r>
        <w:t xml:space="preserve">             </w:t>
      </w:r>
      <w:r w:rsidRPr="00857745">
        <w:t>The revocation of the authorization of the API invoker is due to other reason</w:t>
      </w:r>
      <w:r>
        <w:t>.</w:t>
      </w:r>
    </w:p>
    <w:p w14:paraId="5C64EF2D" w14:textId="77777777" w:rsidR="000B79AF" w:rsidRDefault="000B79AF">
      <w:pPr>
        <w:pStyle w:val="PL"/>
      </w:pPr>
    </w:p>
    <w:p w14:paraId="27387BAC" w14:textId="77777777" w:rsidR="003D1AD8" w:rsidRDefault="003D1AD8" w:rsidP="003D1AD8">
      <w:pPr>
        <w:pStyle w:val="PL"/>
      </w:pPr>
      <w:r>
        <w:t xml:space="preserve">    OAuthGrantType:</w:t>
      </w:r>
    </w:p>
    <w:p w14:paraId="3CED45A8" w14:textId="77777777" w:rsidR="003D1AD8" w:rsidRDefault="003D1AD8" w:rsidP="003D1AD8">
      <w:pPr>
        <w:pStyle w:val="PL"/>
      </w:pPr>
      <w:r>
        <w:t xml:space="preserve">      anyOf:</w:t>
      </w:r>
    </w:p>
    <w:p w14:paraId="75962581" w14:textId="77777777" w:rsidR="003D1AD8" w:rsidRDefault="003D1AD8" w:rsidP="003D1AD8">
      <w:pPr>
        <w:pStyle w:val="PL"/>
      </w:pPr>
      <w:r>
        <w:t xml:space="preserve">      - type: string</w:t>
      </w:r>
    </w:p>
    <w:p w14:paraId="1C29C026" w14:textId="77777777" w:rsidR="003D1AD8" w:rsidRDefault="003D1AD8" w:rsidP="003D1AD8">
      <w:pPr>
        <w:pStyle w:val="PL"/>
      </w:pPr>
      <w:r>
        <w:t xml:space="preserve">        enum:</w:t>
      </w:r>
    </w:p>
    <w:p w14:paraId="08BD3611" w14:textId="77777777" w:rsidR="003D1AD8" w:rsidRDefault="003D1AD8" w:rsidP="003D1AD8">
      <w:pPr>
        <w:pStyle w:val="PL"/>
      </w:pPr>
      <w:r>
        <w:t xml:space="preserve">          - </w:t>
      </w:r>
      <w:r w:rsidRPr="006513B5">
        <w:t>CLIENT_CREDENTIALS</w:t>
      </w:r>
    </w:p>
    <w:p w14:paraId="5DCFEFDC" w14:textId="77777777" w:rsidR="003D1AD8" w:rsidRDefault="003D1AD8" w:rsidP="003D1AD8">
      <w:pPr>
        <w:pStyle w:val="PL"/>
      </w:pPr>
      <w:r>
        <w:t xml:space="preserve">          - </w:t>
      </w:r>
      <w:r w:rsidRPr="006513B5">
        <w:rPr>
          <w:lang w:eastAsia="zh-CN"/>
        </w:rPr>
        <w:t>AUTH</w:t>
      </w:r>
      <w:r>
        <w:rPr>
          <w:lang w:eastAsia="zh-CN"/>
        </w:rPr>
        <w:t>ORIZATION</w:t>
      </w:r>
      <w:r w:rsidRPr="006513B5">
        <w:rPr>
          <w:lang w:eastAsia="zh-CN"/>
        </w:rPr>
        <w:t>_CODE</w:t>
      </w:r>
    </w:p>
    <w:p w14:paraId="0D31A1EB" w14:textId="77777777" w:rsidR="003D1AD8" w:rsidRDefault="003D1AD8" w:rsidP="003D1AD8">
      <w:pPr>
        <w:pStyle w:val="PL"/>
      </w:pPr>
      <w:r>
        <w:t xml:space="preserve">          - </w:t>
      </w:r>
      <w:r w:rsidRPr="006513B5">
        <w:rPr>
          <w:lang w:eastAsia="zh-CN"/>
        </w:rPr>
        <w:t>AUTH</w:t>
      </w:r>
      <w:r>
        <w:rPr>
          <w:lang w:eastAsia="zh-CN"/>
        </w:rPr>
        <w:t>ORIZATION</w:t>
      </w:r>
      <w:r w:rsidRPr="006513B5">
        <w:rPr>
          <w:lang w:eastAsia="zh-CN"/>
        </w:rPr>
        <w:t>_CODE_WITH_PKCE</w:t>
      </w:r>
    </w:p>
    <w:p w14:paraId="441D636D" w14:textId="77777777" w:rsidR="003D1AD8" w:rsidRDefault="003D1AD8" w:rsidP="003D1AD8">
      <w:pPr>
        <w:pStyle w:val="PL"/>
      </w:pPr>
      <w:r>
        <w:t xml:space="preserve">      - type: string</w:t>
      </w:r>
    </w:p>
    <w:p w14:paraId="367C2923" w14:textId="77777777" w:rsidR="003D1AD8" w:rsidRDefault="003D1AD8" w:rsidP="003D1AD8">
      <w:pPr>
        <w:pStyle w:val="PL"/>
      </w:pPr>
      <w:r>
        <w:t xml:space="preserve">        description: &gt;</w:t>
      </w:r>
    </w:p>
    <w:p w14:paraId="5442E3B4" w14:textId="77777777" w:rsidR="003D1AD8" w:rsidRDefault="003D1AD8" w:rsidP="003D1AD8">
      <w:pPr>
        <w:pStyle w:val="PL"/>
      </w:pPr>
      <w:r>
        <w:t xml:space="preserve">          This string provides forward-compatibility with future extensions to the enumeration and</w:t>
      </w:r>
    </w:p>
    <w:p w14:paraId="25264EE1" w14:textId="77777777" w:rsidR="003D1AD8" w:rsidRPr="00752618" w:rsidRDefault="003D1AD8" w:rsidP="003D1AD8">
      <w:pPr>
        <w:pStyle w:val="PL"/>
      </w:pPr>
      <w:r>
        <w:t xml:space="preserve">          is not used to encode content defined in the present version of this API.</w:t>
      </w:r>
    </w:p>
    <w:p w14:paraId="49ACC316" w14:textId="77777777" w:rsidR="003D1AD8" w:rsidRDefault="003D1AD8" w:rsidP="003D1AD8">
      <w:pPr>
        <w:pStyle w:val="PL"/>
        <w:rPr>
          <w:rFonts w:eastAsia="DengXian"/>
        </w:rPr>
      </w:pPr>
      <w:r>
        <w:rPr>
          <w:rFonts w:eastAsia="DengXian"/>
        </w:rPr>
        <w:t xml:space="preserve">      description: |</w:t>
      </w:r>
    </w:p>
    <w:p w14:paraId="03C5096C" w14:textId="77777777" w:rsidR="003D1AD8" w:rsidRDefault="003D1AD8" w:rsidP="003D1AD8">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39073353" w14:textId="77777777" w:rsidR="003D1AD8" w:rsidRDefault="003D1AD8" w:rsidP="003D1AD8">
      <w:pPr>
        <w:pStyle w:val="PL"/>
        <w:rPr>
          <w:rFonts w:eastAsia="DengXian"/>
        </w:rPr>
      </w:pPr>
      <w:r>
        <w:rPr>
          <w:rFonts w:eastAsia="DengXian"/>
        </w:rPr>
        <w:t xml:space="preserve">        Possible values are:</w:t>
      </w:r>
    </w:p>
    <w:p w14:paraId="6448CEBE" w14:textId="77777777" w:rsidR="003D1AD8" w:rsidRDefault="003D1AD8" w:rsidP="003D1AD8">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583035D3" w14:textId="77777777" w:rsidR="003D1AD8" w:rsidRDefault="003D1AD8" w:rsidP="003D1AD8">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4C8DC195" w14:textId="77777777" w:rsidR="000B79AF" w:rsidRDefault="003D1AD8" w:rsidP="003D1AD8">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75485A7A" w14:textId="77777777" w:rsidR="00C1742F" w:rsidRDefault="00C1742F">
      <w:pPr>
        <w:pStyle w:val="PL"/>
      </w:pPr>
    </w:p>
    <w:p w14:paraId="73C3E2FE" w14:textId="77777777" w:rsidR="00C1742F" w:rsidRDefault="00C1742F" w:rsidP="00F87FFE">
      <w:pPr>
        <w:pStyle w:val="Heading1"/>
      </w:pPr>
      <w:bookmarkStart w:id="11664" w:name="_Toc28010105"/>
      <w:bookmarkStart w:id="11665" w:name="_Toc34062225"/>
      <w:bookmarkStart w:id="11666" w:name="_Toc36036983"/>
      <w:bookmarkStart w:id="11667" w:name="_Toc43285252"/>
      <w:bookmarkStart w:id="11668" w:name="_Toc45133031"/>
      <w:bookmarkStart w:id="11669" w:name="_Toc51193725"/>
      <w:bookmarkStart w:id="11670" w:name="_Toc51760924"/>
      <w:bookmarkStart w:id="11671" w:name="_Toc59015374"/>
      <w:bookmarkStart w:id="11672" w:name="_Toc59015890"/>
      <w:bookmarkStart w:id="11673" w:name="_Toc68165932"/>
      <w:bookmarkStart w:id="11674" w:name="_Toc83230027"/>
      <w:bookmarkStart w:id="11675" w:name="_Toc90649227"/>
      <w:bookmarkStart w:id="11676" w:name="_Toc105594129"/>
      <w:bookmarkStart w:id="11677" w:name="_Toc114209843"/>
      <w:bookmarkStart w:id="11678" w:name="_Toc138681738"/>
      <w:bookmarkStart w:id="11679" w:name="_Toc151978177"/>
      <w:bookmarkStart w:id="11680" w:name="_Toc152148860"/>
      <w:bookmarkStart w:id="11681" w:name="_Toc161988645"/>
      <w:bookmarkStart w:id="11682" w:name="_Toc185509209"/>
      <w:bookmarkStart w:id="11683" w:name="_Toc192862327"/>
      <w:bookmarkStart w:id="11684" w:name="_Toc200747211"/>
      <w:bookmarkStart w:id="11685" w:name="_Toc209468633"/>
      <w:r>
        <w:lastRenderedPageBreak/>
        <w:t>A.</w:t>
      </w:r>
      <w:r>
        <w:rPr>
          <w:lang w:val="en-IN"/>
        </w:rPr>
        <w:t>7</w:t>
      </w:r>
      <w:r>
        <w:tab/>
        <w:t>CAPIF_Access_Control_Policy_API</w:t>
      </w:r>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p>
    <w:p w14:paraId="3CE82109" w14:textId="77777777" w:rsidR="00C1742F" w:rsidRDefault="00C1742F">
      <w:pPr>
        <w:pStyle w:val="PL"/>
      </w:pPr>
      <w:r>
        <w:t>openapi: 3.0.0</w:t>
      </w:r>
    </w:p>
    <w:p w14:paraId="30482C5D" w14:textId="77777777" w:rsidR="007B3749" w:rsidRDefault="007B3749">
      <w:pPr>
        <w:pStyle w:val="PL"/>
      </w:pPr>
    </w:p>
    <w:p w14:paraId="5BDABA4F" w14:textId="77777777" w:rsidR="00C1742F" w:rsidRDefault="00C1742F">
      <w:pPr>
        <w:pStyle w:val="PL"/>
      </w:pPr>
      <w:r>
        <w:t>info:</w:t>
      </w:r>
    </w:p>
    <w:p w14:paraId="712A5053" w14:textId="77777777" w:rsidR="00C1742F" w:rsidRDefault="00C1742F">
      <w:pPr>
        <w:pStyle w:val="PL"/>
      </w:pPr>
      <w:r>
        <w:t xml:space="preserve">  title: CAPIF_Access_Control_Policy_API</w:t>
      </w:r>
    </w:p>
    <w:p w14:paraId="7F586201" w14:textId="77777777" w:rsidR="00C1742F" w:rsidRDefault="00C1742F">
      <w:pPr>
        <w:pStyle w:val="PL"/>
      </w:pPr>
      <w:r>
        <w:t xml:space="preserve">  description: |</w:t>
      </w:r>
    </w:p>
    <w:p w14:paraId="7CB4C941" w14:textId="77777777" w:rsidR="00C1742F" w:rsidRDefault="00C1742F">
      <w:pPr>
        <w:pStyle w:val="PL"/>
      </w:pPr>
      <w:r>
        <w:t xml:space="preserve">    API for access control policy.</w:t>
      </w:r>
      <w:r w:rsidR="000B72F4">
        <w:t xml:space="preserve">  </w:t>
      </w:r>
    </w:p>
    <w:p w14:paraId="3E99BD6C" w14:textId="77777777" w:rsidR="00C1742F" w:rsidRDefault="00C1742F">
      <w:pPr>
        <w:pStyle w:val="PL"/>
        <w:rPr>
          <w:lang w:val="en-IN"/>
        </w:rPr>
      </w:pPr>
      <w:r>
        <w:rPr>
          <w:lang w:val="en-IN"/>
        </w:rPr>
        <w:t xml:space="preserve">    © 202</w:t>
      </w:r>
      <w:r w:rsidR="00B34BDB">
        <w:rPr>
          <w:lang w:val="en-IN"/>
        </w:rPr>
        <w:t>5</w:t>
      </w:r>
      <w:r>
        <w:rPr>
          <w:lang w:val="en-IN"/>
        </w:rPr>
        <w:t>, 3GPP Organizational Partners (ARIB, ATIS, CCSA, ETSI, TSDSI, TTA, TTC).</w:t>
      </w:r>
      <w:r w:rsidR="000B72F4">
        <w:rPr>
          <w:lang w:val="en-IN"/>
        </w:rPr>
        <w:t xml:space="preserve">  </w:t>
      </w:r>
    </w:p>
    <w:p w14:paraId="2B04A6FC" w14:textId="77777777" w:rsidR="00C1742F" w:rsidRDefault="00C1742F">
      <w:pPr>
        <w:pStyle w:val="PL"/>
        <w:rPr>
          <w:lang w:val="en-IN"/>
        </w:rPr>
      </w:pPr>
      <w:r>
        <w:rPr>
          <w:lang w:val="en-IN"/>
        </w:rPr>
        <w:t xml:space="preserve">    All rights reserved.</w:t>
      </w:r>
    </w:p>
    <w:p w14:paraId="6C86E7B6" w14:textId="77777777" w:rsidR="00C1742F" w:rsidRDefault="00C1742F">
      <w:pPr>
        <w:pStyle w:val="PL"/>
      </w:pPr>
      <w:r>
        <w:t xml:space="preserve">  version: "1.</w:t>
      </w:r>
      <w:r w:rsidR="00B34BDB">
        <w:t>4</w:t>
      </w:r>
      <w:r>
        <w:t>.0</w:t>
      </w:r>
      <w:r w:rsidR="00B34BDB">
        <w:t>-alpha.1</w:t>
      </w:r>
      <w:r>
        <w:t>"</w:t>
      </w:r>
    </w:p>
    <w:p w14:paraId="0E742CFA" w14:textId="77777777" w:rsidR="007B3749" w:rsidRDefault="007B3749">
      <w:pPr>
        <w:pStyle w:val="PL"/>
      </w:pPr>
    </w:p>
    <w:p w14:paraId="19EE300A" w14:textId="77777777" w:rsidR="00C1742F" w:rsidRDefault="00C1742F">
      <w:pPr>
        <w:pStyle w:val="PL"/>
      </w:pPr>
      <w:r>
        <w:t>externalDocs:</w:t>
      </w:r>
    </w:p>
    <w:p w14:paraId="61B5B278" w14:textId="77777777" w:rsidR="00C1742F" w:rsidRDefault="00C1742F">
      <w:pPr>
        <w:pStyle w:val="PL"/>
      </w:pPr>
      <w:r>
        <w:t xml:space="preserve">  description: 3GPP TS 29.222 V1</w:t>
      </w:r>
      <w:r w:rsidR="00B34BDB">
        <w:t>9</w:t>
      </w:r>
      <w:r>
        <w:t>.</w:t>
      </w:r>
      <w:r w:rsidR="00B34BDB">
        <w:t>4</w:t>
      </w:r>
      <w:r>
        <w:t>.0 Common API Framework for 3GPP Northbound APIs</w:t>
      </w:r>
    </w:p>
    <w:p w14:paraId="128C8056" w14:textId="77777777" w:rsidR="00C1742F" w:rsidRDefault="00C1742F">
      <w:pPr>
        <w:pStyle w:val="PL"/>
      </w:pPr>
      <w:r>
        <w:t xml:space="preserve">  url: http</w:t>
      </w:r>
      <w:r w:rsidR="000B72F4">
        <w:t>s</w:t>
      </w:r>
      <w:r>
        <w:t>://www.3gpp.org/ftp/Specs/archive/29_series/29.222/</w:t>
      </w:r>
    </w:p>
    <w:p w14:paraId="33241572" w14:textId="77777777" w:rsidR="007B3749" w:rsidRDefault="007B3749">
      <w:pPr>
        <w:pStyle w:val="PL"/>
      </w:pPr>
    </w:p>
    <w:p w14:paraId="0A5784B8" w14:textId="77777777" w:rsidR="00C1742F" w:rsidRDefault="00C1742F">
      <w:pPr>
        <w:pStyle w:val="PL"/>
      </w:pPr>
      <w:r>
        <w:t>servers:</w:t>
      </w:r>
    </w:p>
    <w:p w14:paraId="5A8B3333" w14:textId="77777777" w:rsidR="00C1742F" w:rsidRDefault="00C1742F">
      <w:pPr>
        <w:pStyle w:val="PL"/>
      </w:pPr>
      <w:r>
        <w:t xml:space="preserve">  - url: '{apiRoot}/access-control-policy/v1'</w:t>
      </w:r>
    </w:p>
    <w:p w14:paraId="293819C0" w14:textId="77777777" w:rsidR="00C1742F" w:rsidRDefault="00C1742F">
      <w:pPr>
        <w:pStyle w:val="PL"/>
      </w:pPr>
      <w:r>
        <w:t xml:space="preserve">    variables:</w:t>
      </w:r>
    </w:p>
    <w:p w14:paraId="684095A4" w14:textId="77777777" w:rsidR="00C1742F" w:rsidRDefault="00C1742F">
      <w:pPr>
        <w:pStyle w:val="PL"/>
      </w:pPr>
      <w:r>
        <w:t xml:space="preserve">      apiRoot:</w:t>
      </w:r>
    </w:p>
    <w:p w14:paraId="10B9ABF1" w14:textId="77777777" w:rsidR="00C1742F" w:rsidRDefault="00C1742F">
      <w:pPr>
        <w:pStyle w:val="PL"/>
      </w:pPr>
      <w:r>
        <w:t xml:space="preserve">        default: https://example.com</w:t>
      </w:r>
    </w:p>
    <w:p w14:paraId="3E05FD97" w14:textId="77777777" w:rsidR="00C1742F" w:rsidRDefault="00C1742F">
      <w:pPr>
        <w:pStyle w:val="PL"/>
      </w:pPr>
      <w:r>
        <w:t xml:space="preserve">        description: apiRoot as defined in </w:t>
      </w:r>
      <w:r w:rsidR="00F87FFE">
        <w:t>clause</w:t>
      </w:r>
      <w:r>
        <w:t xml:space="preserve"> 7.5 of 3GPP TS 29.222</w:t>
      </w:r>
    </w:p>
    <w:p w14:paraId="06DE56D0" w14:textId="77777777" w:rsidR="00C1742F" w:rsidRDefault="00C1742F">
      <w:pPr>
        <w:pStyle w:val="PL"/>
      </w:pPr>
    </w:p>
    <w:p w14:paraId="1AB50B95" w14:textId="77777777" w:rsidR="00C1742F" w:rsidRDefault="00C1742F">
      <w:pPr>
        <w:pStyle w:val="PL"/>
      </w:pPr>
      <w:r>
        <w:t>paths:</w:t>
      </w:r>
    </w:p>
    <w:p w14:paraId="2E8A1870" w14:textId="77777777" w:rsidR="00C1742F" w:rsidRDefault="00C1742F">
      <w:pPr>
        <w:pStyle w:val="PL"/>
      </w:pPr>
      <w:r>
        <w:t xml:space="preserve">  /accessControlPolicyList/{serviceApiId}:</w:t>
      </w:r>
    </w:p>
    <w:p w14:paraId="02D85B34" w14:textId="77777777" w:rsidR="00C1742F" w:rsidRDefault="00C1742F">
      <w:pPr>
        <w:pStyle w:val="PL"/>
      </w:pPr>
      <w:r>
        <w:t xml:space="preserve">    get:</w:t>
      </w:r>
    </w:p>
    <w:p w14:paraId="412F9D8D" w14:textId="77777777" w:rsidR="00C1742F" w:rsidRDefault="00C1742F">
      <w:pPr>
        <w:pStyle w:val="PL"/>
      </w:pPr>
      <w:r>
        <w:t xml:space="preserve">      description: Retrieves the access control policy list.</w:t>
      </w:r>
    </w:p>
    <w:p w14:paraId="5ABC04E3" w14:textId="77777777" w:rsidR="00C1742F" w:rsidRDefault="00C1742F">
      <w:pPr>
        <w:pStyle w:val="PL"/>
      </w:pPr>
      <w:r>
        <w:t xml:space="preserve">      parameters:</w:t>
      </w:r>
    </w:p>
    <w:p w14:paraId="7A146110" w14:textId="77777777" w:rsidR="00C1742F" w:rsidRDefault="00C1742F">
      <w:pPr>
        <w:pStyle w:val="PL"/>
      </w:pPr>
      <w:r>
        <w:t xml:space="preserve">        - name: serviceApiId</w:t>
      </w:r>
    </w:p>
    <w:p w14:paraId="7ADC9287" w14:textId="77777777" w:rsidR="00C1742F" w:rsidRDefault="00C1742F">
      <w:pPr>
        <w:pStyle w:val="PL"/>
      </w:pPr>
      <w:r>
        <w:t xml:space="preserve">          in: path</w:t>
      </w:r>
    </w:p>
    <w:p w14:paraId="7AEE3EA6" w14:textId="77777777" w:rsidR="00C1742F" w:rsidRDefault="00C1742F">
      <w:pPr>
        <w:pStyle w:val="PL"/>
      </w:pPr>
      <w:r>
        <w:t xml:space="preserve">          description: Identifier of a published service API</w:t>
      </w:r>
    </w:p>
    <w:p w14:paraId="20E65F04" w14:textId="77777777" w:rsidR="00C1742F" w:rsidRDefault="00C1742F">
      <w:pPr>
        <w:pStyle w:val="PL"/>
      </w:pPr>
      <w:r>
        <w:t xml:space="preserve">          required: true</w:t>
      </w:r>
    </w:p>
    <w:p w14:paraId="40D7E7E8" w14:textId="77777777" w:rsidR="00C1742F" w:rsidRDefault="00C1742F">
      <w:pPr>
        <w:pStyle w:val="PL"/>
      </w:pPr>
      <w:r>
        <w:t xml:space="preserve">          schema:</w:t>
      </w:r>
    </w:p>
    <w:p w14:paraId="35E885C0" w14:textId="77777777" w:rsidR="00C1742F" w:rsidRDefault="00C1742F">
      <w:pPr>
        <w:pStyle w:val="PL"/>
      </w:pPr>
      <w:r>
        <w:t xml:space="preserve">            type: string</w:t>
      </w:r>
    </w:p>
    <w:p w14:paraId="345FE1C1" w14:textId="77777777" w:rsidR="00C1742F" w:rsidRDefault="00C1742F">
      <w:pPr>
        <w:pStyle w:val="PL"/>
        <w:rPr>
          <w:rFonts w:eastAsia="DengXian"/>
        </w:rPr>
      </w:pPr>
      <w:r>
        <w:rPr>
          <w:rFonts w:eastAsia="DengXian"/>
        </w:rPr>
        <w:t xml:space="preserve">        - name: aef-id</w:t>
      </w:r>
    </w:p>
    <w:p w14:paraId="5D647C22" w14:textId="77777777" w:rsidR="00C1742F" w:rsidRDefault="00C1742F">
      <w:pPr>
        <w:pStyle w:val="PL"/>
        <w:rPr>
          <w:rFonts w:eastAsia="DengXian"/>
        </w:rPr>
      </w:pPr>
      <w:r>
        <w:rPr>
          <w:rFonts w:eastAsia="DengXian"/>
        </w:rPr>
        <w:t xml:space="preserve">          in: query</w:t>
      </w:r>
    </w:p>
    <w:p w14:paraId="72FB0814" w14:textId="77777777" w:rsidR="00C1742F" w:rsidRDefault="00C1742F">
      <w:pPr>
        <w:pStyle w:val="PL"/>
        <w:rPr>
          <w:rFonts w:eastAsia="DengXian"/>
        </w:rPr>
      </w:pPr>
      <w:r>
        <w:rPr>
          <w:rFonts w:eastAsia="DengXian"/>
        </w:rPr>
        <w:t xml:space="preserve">          required: true</w:t>
      </w:r>
    </w:p>
    <w:p w14:paraId="2371DE67" w14:textId="77777777" w:rsidR="00C1742F" w:rsidRDefault="00C1742F">
      <w:pPr>
        <w:pStyle w:val="PL"/>
        <w:rPr>
          <w:rFonts w:eastAsia="DengXian"/>
        </w:rPr>
      </w:pPr>
      <w:r>
        <w:rPr>
          <w:rFonts w:eastAsia="DengXian"/>
        </w:rPr>
        <w:t xml:space="preserve">          description: Identifier of the AEF</w:t>
      </w:r>
    </w:p>
    <w:p w14:paraId="626DE810" w14:textId="77777777" w:rsidR="00C1742F" w:rsidRDefault="00C1742F">
      <w:pPr>
        <w:pStyle w:val="PL"/>
        <w:rPr>
          <w:rFonts w:eastAsia="DengXian"/>
        </w:rPr>
      </w:pPr>
      <w:r>
        <w:rPr>
          <w:rFonts w:eastAsia="DengXian"/>
        </w:rPr>
        <w:t xml:space="preserve">          schema:</w:t>
      </w:r>
    </w:p>
    <w:p w14:paraId="2D6C9511" w14:textId="77777777" w:rsidR="00C1742F" w:rsidRDefault="00C1742F">
      <w:pPr>
        <w:pStyle w:val="PL"/>
        <w:rPr>
          <w:rFonts w:eastAsia="DengXian"/>
        </w:rPr>
      </w:pPr>
      <w:r>
        <w:rPr>
          <w:rFonts w:eastAsia="DengXian"/>
        </w:rPr>
        <w:t xml:space="preserve">            type: string</w:t>
      </w:r>
    </w:p>
    <w:p w14:paraId="399F6C31" w14:textId="77777777" w:rsidR="00C1742F" w:rsidRDefault="00C1742F">
      <w:pPr>
        <w:pStyle w:val="PL"/>
      </w:pPr>
      <w:r>
        <w:t xml:space="preserve">        - name: api-invoker-id</w:t>
      </w:r>
    </w:p>
    <w:p w14:paraId="3406646D" w14:textId="77777777" w:rsidR="00C1742F" w:rsidRDefault="00C1742F">
      <w:pPr>
        <w:pStyle w:val="PL"/>
      </w:pPr>
      <w:r>
        <w:t xml:space="preserve">          in: query</w:t>
      </w:r>
    </w:p>
    <w:p w14:paraId="74476E27" w14:textId="77777777" w:rsidR="00C1742F" w:rsidRDefault="00C1742F">
      <w:pPr>
        <w:pStyle w:val="PL"/>
      </w:pPr>
      <w:r>
        <w:t xml:space="preserve">          description: Identifier of the API invoker</w:t>
      </w:r>
    </w:p>
    <w:p w14:paraId="7359D616" w14:textId="77777777" w:rsidR="00C1742F" w:rsidRDefault="00C1742F">
      <w:pPr>
        <w:pStyle w:val="PL"/>
      </w:pPr>
      <w:r>
        <w:t xml:space="preserve">          schema:</w:t>
      </w:r>
    </w:p>
    <w:p w14:paraId="5876F703" w14:textId="77777777" w:rsidR="00C1742F" w:rsidRDefault="00C1742F">
      <w:pPr>
        <w:pStyle w:val="PL"/>
      </w:pPr>
      <w:r>
        <w:t xml:space="preserve">            type: string</w:t>
      </w:r>
    </w:p>
    <w:p w14:paraId="66EF1304" w14:textId="77777777" w:rsidR="00C1742F" w:rsidRDefault="00C1742F">
      <w:pPr>
        <w:pStyle w:val="PL"/>
      </w:pPr>
      <w:r>
        <w:t xml:space="preserve">        - name: supported-features</w:t>
      </w:r>
    </w:p>
    <w:p w14:paraId="7CB973FD" w14:textId="77777777" w:rsidR="00C1742F" w:rsidRDefault="00C1742F">
      <w:pPr>
        <w:pStyle w:val="PL"/>
      </w:pPr>
      <w:r>
        <w:t xml:space="preserve">          in: query</w:t>
      </w:r>
    </w:p>
    <w:p w14:paraId="71A3B48E" w14:textId="77777777" w:rsidR="00C1742F" w:rsidRDefault="00C1742F">
      <w:pPr>
        <w:pStyle w:val="PL"/>
      </w:pPr>
      <w:r>
        <w:t xml:space="preserve">          description: To filter irrelevant responses related to unsupported features</w:t>
      </w:r>
    </w:p>
    <w:p w14:paraId="3052B156" w14:textId="77777777" w:rsidR="00C1742F" w:rsidRDefault="00C1742F">
      <w:pPr>
        <w:pStyle w:val="PL"/>
      </w:pPr>
      <w:r>
        <w:t xml:space="preserve">          schema:</w:t>
      </w:r>
    </w:p>
    <w:p w14:paraId="6F69EC8F" w14:textId="77777777" w:rsidR="00C1742F" w:rsidRDefault="00C1742F">
      <w:pPr>
        <w:pStyle w:val="PL"/>
      </w:pPr>
      <w:r>
        <w:t xml:space="preserve">            $ref: 'TS29571_CommonData.yaml#/components/schemas/SupportedFeatures'</w:t>
      </w:r>
    </w:p>
    <w:p w14:paraId="4DA50C41" w14:textId="77777777" w:rsidR="00C1742F" w:rsidRDefault="00C1742F">
      <w:pPr>
        <w:pStyle w:val="PL"/>
        <w:rPr>
          <w:lang w:val="fr-FR"/>
        </w:rPr>
      </w:pPr>
      <w:r>
        <w:t xml:space="preserve">      </w:t>
      </w:r>
      <w:r>
        <w:rPr>
          <w:lang w:val="fr-FR"/>
        </w:rPr>
        <w:t>responses:</w:t>
      </w:r>
    </w:p>
    <w:p w14:paraId="4FD3FF71" w14:textId="77777777" w:rsidR="00C1742F" w:rsidRDefault="00C1742F">
      <w:pPr>
        <w:pStyle w:val="PL"/>
        <w:rPr>
          <w:lang w:val="fr-FR"/>
        </w:rPr>
      </w:pPr>
      <w:r>
        <w:rPr>
          <w:lang w:val="fr-FR"/>
        </w:rPr>
        <w:t xml:space="preserve">        '200':</w:t>
      </w:r>
    </w:p>
    <w:p w14:paraId="12FB6620" w14:textId="77777777" w:rsidR="00C1742F" w:rsidRDefault="00C1742F">
      <w:pPr>
        <w:pStyle w:val="PL"/>
        <w:rPr>
          <w:lang w:val="fr-FR"/>
        </w:rPr>
      </w:pPr>
      <w:r>
        <w:rPr>
          <w:lang w:val="fr-FR"/>
        </w:rPr>
        <w:t xml:space="preserve">          description: OK.</w:t>
      </w:r>
    </w:p>
    <w:p w14:paraId="51898575" w14:textId="77777777" w:rsidR="00C1742F" w:rsidRDefault="00C1742F">
      <w:pPr>
        <w:pStyle w:val="PL"/>
        <w:rPr>
          <w:lang w:val="fr-FR"/>
        </w:rPr>
      </w:pPr>
      <w:r>
        <w:rPr>
          <w:lang w:val="fr-FR"/>
        </w:rPr>
        <w:t xml:space="preserve">          content:</w:t>
      </w:r>
    </w:p>
    <w:p w14:paraId="23D1BD4F" w14:textId="77777777" w:rsidR="00C1742F" w:rsidRDefault="00C1742F">
      <w:pPr>
        <w:pStyle w:val="PL"/>
        <w:rPr>
          <w:lang w:val="fr-FR"/>
        </w:rPr>
      </w:pPr>
      <w:r>
        <w:rPr>
          <w:lang w:val="fr-FR"/>
        </w:rPr>
        <w:t xml:space="preserve">            application/json:</w:t>
      </w:r>
    </w:p>
    <w:p w14:paraId="40585771" w14:textId="77777777" w:rsidR="00C1742F" w:rsidRDefault="00C1742F">
      <w:pPr>
        <w:pStyle w:val="PL"/>
        <w:rPr>
          <w:lang w:val="fr-FR"/>
        </w:rPr>
      </w:pPr>
      <w:r>
        <w:rPr>
          <w:lang w:val="fr-FR"/>
        </w:rPr>
        <w:t xml:space="preserve">              schema:</w:t>
      </w:r>
    </w:p>
    <w:p w14:paraId="181F586E" w14:textId="77777777" w:rsidR="00C1742F" w:rsidRDefault="00C1742F">
      <w:pPr>
        <w:pStyle w:val="PL"/>
        <w:rPr>
          <w:lang w:val="fr-FR"/>
        </w:rPr>
      </w:pPr>
      <w:r>
        <w:rPr>
          <w:lang w:val="fr-FR"/>
        </w:rPr>
        <w:t xml:space="preserve">                $ref: '#/components/schemas/AccessControlPolicyList'</w:t>
      </w:r>
    </w:p>
    <w:p w14:paraId="0590274A" w14:textId="77777777" w:rsidR="00C1742F" w:rsidRDefault="00C1742F">
      <w:pPr>
        <w:pStyle w:val="PL"/>
      </w:pPr>
      <w:r>
        <w:t xml:space="preserve">        '307':</w:t>
      </w:r>
    </w:p>
    <w:p w14:paraId="0640059F" w14:textId="77777777" w:rsidR="00C1742F" w:rsidRDefault="00C1742F">
      <w:pPr>
        <w:pStyle w:val="PL"/>
      </w:pPr>
      <w:r>
        <w:t xml:space="preserve">          $ref: 'TS29122_CommonData.yaml#/components/responses/307'</w:t>
      </w:r>
    </w:p>
    <w:p w14:paraId="61246007" w14:textId="77777777" w:rsidR="00C1742F" w:rsidRDefault="00C1742F">
      <w:pPr>
        <w:pStyle w:val="PL"/>
      </w:pPr>
      <w:r>
        <w:t xml:space="preserve">        '308':</w:t>
      </w:r>
    </w:p>
    <w:p w14:paraId="4B84E062" w14:textId="77777777" w:rsidR="00C1742F" w:rsidRDefault="00C1742F">
      <w:pPr>
        <w:pStyle w:val="PL"/>
        <w:rPr>
          <w:lang w:val="fr-FR"/>
        </w:rPr>
      </w:pPr>
      <w:r>
        <w:t xml:space="preserve">          $ref: 'TS29122_CommonData.yaml#/components/responses/308'</w:t>
      </w:r>
    </w:p>
    <w:p w14:paraId="43A0E266" w14:textId="77777777" w:rsidR="00C1742F" w:rsidRDefault="00C1742F">
      <w:pPr>
        <w:pStyle w:val="PL"/>
        <w:rPr>
          <w:lang w:val="fr-FR"/>
        </w:rPr>
      </w:pPr>
      <w:r>
        <w:rPr>
          <w:lang w:val="fr-FR"/>
        </w:rPr>
        <w:t xml:space="preserve">        '400':</w:t>
      </w:r>
    </w:p>
    <w:p w14:paraId="0E1A31E2" w14:textId="77777777" w:rsidR="00C1742F" w:rsidRDefault="00C1742F">
      <w:pPr>
        <w:pStyle w:val="PL"/>
        <w:rPr>
          <w:lang w:val="fr-FR"/>
        </w:rPr>
      </w:pPr>
      <w:r>
        <w:rPr>
          <w:lang w:val="fr-FR"/>
        </w:rPr>
        <w:t xml:space="preserve">          $ref: 'TS29122_CommonData.yaml#/components/responses/400'</w:t>
      </w:r>
    </w:p>
    <w:p w14:paraId="1DF861E0" w14:textId="77777777" w:rsidR="00C1742F" w:rsidRDefault="00C1742F">
      <w:pPr>
        <w:pStyle w:val="PL"/>
        <w:rPr>
          <w:lang w:val="fr-FR"/>
        </w:rPr>
      </w:pPr>
      <w:r>
        <w:rPr>
          <w:lang w:val="fr-FR"/>
        </w:rPr>
        <w:t xml:space="preserve">        '401':</w:t>
      </w:r>
    </w:p>
    <w:p w14:paraId="5CCF9FBF" w14:textId="77777777" w:rsidR="00C1742F" w:rsidRDefault="00C1742F">
      <w:pPr>
        <w:pStyle w:val="PL"/>
        <w:rPr>
          <w:lang w:val="fr-FR"/>
        </w:rPr>
      </w:pPr>
      <w:r>
        <w:rPr>
          <w:lang w:val="fr-FR"/>
        </w:rPr>
        <w:t xml:space="preserve">          $ref: 'TS29122_CommonData.yaml#/components/responses/401'</w:t>
      </w:r>
    </w:p>
    <w:p w14:paraId="24304645" w14:textId="77777777" w:rsidR="00C1742F" w:rsidRDefault="00C1742F">
      <w:pPr>
        <w:pStyle w:val="PL"/>
        <w:rPr>
          <w:lang w:val="fr-FR"/>
        </w:rPr>
      </w:pPr>
      <w:r>
        <w:rPr>
          <w:lang w:val="fr-FR"/>
        </w:rPr>
        <w:t xml:space="preserve">        '403':</w:t>
      </w:r>
    </w:p>
    <w:p w14:paraId="6B047D69" w14:textId="77777777" w:rsidR="00C1742F" w:rsidRDefault="00C1742F">
      <w:pPr>
        <w:pStyle w:val="PL"/>
        <w:rPr>
          <w:lang w:val="fr-FR"/>
        </w:rPr>
      </w:pPr>
      <w:r>
        <w:rPr>
          <w:lang w:val="fr-FR"/>
        </w:rPr>
        <w:t xml:space="preserve">          $ref: 'TS29122_CommonData.yaml#/components/responses/403'</w:t>
      </w:r>
    </w:p>
    <w:p w14:paraId="264C15C3" w14:textId="77777777" w:rsidR="00C1742F" w:rsidRDefault="00C1742F">
      <w:pPr>
        <w:pStyle w:val="PL"/>
        <w:rPr>
          <w:lang w:val="fr-FR"/>
        </w:rPr>
      </w:pPr>
      <w:r>
        <w:rPr>
          <w:lang w:val="fr-FR"/>
        </w:rPr>
        <w:t xml:space="preserve">        '404':</w:t>
      </w:r>
    </w:p>
    <w:p w14:paraId="4FEBB3FA" w14:textId="77777777" w:rsidR="00C1742F" w:rsidRDefault="00C1742F">
      <w:pPr>
        <w:pStyle w:val="PL"/>
        <w:rPr>
          <w:lang w:val="fr-FR"/>
        </w:rPr>
      </w:pPr>
      <w:r>
        <w:rPr>
          <w:lang w:val="fr-FR"/>
        </w:rPr>
        <w:t xml:space="preserve">          $ref: 'TS29122_CommonData.yaml#/components/responses/404'</w:t>
      </w:r>
    </w:p>
    <w:p w14:paraId="20646B5E" w14:textId="77777777" w:rsidR="00C1742F" w:rsidRDefault="00C1742F">
      <w:pPr>
        <w:pStyle w:val="PL"/>
        <w:rPr>
          <w:rFonts w:eastAsia="DengXian"/>
          <w:lang w:val="fr-FR"/>
        </w:rPr>
      </w:pPr>
      <w:r>
        <w:rPr>
          <w:rFonts w:eastAsia="DengXian"/>
          <w:lang w:val="fr-FR"/>
        </w:rPr>
        <w:t xml:space="preserve">        '406':</w:t>
      </w:r>
    </w:p>
    <w:p w14:paraId="4777BE0E" w14:textId="77777777" w:rsidR="00C1742F" w:rsidRDefault="00C1742F">
      <w:pPr>
        <w:pStyle w:val="PL"/>
        <w:rPr>
          <w:rFonts w:eastAsia="DengXian"/>
          <w:lang w:val="fr-FR"/>
        </w:rPr>
      </w:pPr>
      <w:r>
        <w:rPr>
          <w:rFonts w:eastAsia="DengXian"/>
          <w:lang w:val="fr-FR"/>
        </w:rPr>
        <w:t xml:space="preserve">          $ref: 'TS29122_CommonData.yaml#/components/responses/406'</w:t>
      </w:r>
    </w:p>
    <w:p w14:paraId="57C2EECF" w14:textId="77777777" w:rsidR="00C1742F" w:rsidRDefault="00C1742F">
      <w:pPr>
        <w:pStyle w:val="PL"/>
        <w:rPr>
          <w:lang w:val="fr-FR"/>
        </w:rPr>
      </w:pPr>
      <w:r>
        <w:rPr>
          <w:lang w:val="fr-FR"/>
        </w:rPr>
        <w:t xml:space="preserve">        '414':</w:t>
      </w:r>
    </w:p>
    <w:p w14:paraId="6C505F3A" w14:textId="77777777" w:rsidR="00C1742F" w:rsidRDefault="00C1742F">
      <w:pPr>
        <w:pStyle w:val="PL"/>
        <w:rPr>
          <w:lang w:val="fr-FR"/>
        </w:rPr>
      </w:pPr>
      <w:r>
        <w:rPr>
          <w:lang w:val="fr-FR"/>
        </w:rPr>
        <w:t xml:space="preserve">          $ref: 'TS29122_CommonData.yaml#/components/responses/414'</w:t>
      </w:r>
    </w:p>
    <w:p w14:paraId="626220B7" w14:textId="77777777" w:rsidR="00C1742F" w:rsidRDefault="00C1742F">
      <w:pPr>
        <w:pStyle w:val="PL"/>
        <w:rPr>
          <w:rFonts w:eastAsia="DengXian"/>
          <w:lang w:val="fr-FR"/>
        </w:rPr>
      </w:pPr>
      <w:r>
        <w:rPr>
          <w:rFonts w:eastAsia="DengXian"/>
          <w:lang w:val="fr-FR"/>
        </w:rPr>
        <w:t xml:space="preserve">        '429':</w:t>
      </w:r>
    </w:p>
    <w:p w14:paraId="698DF501" w14:textId="77777777" w:rsidR="00C1742F" w:rsidRDefault="00C1742F">
      <w:pPr>
        <w:pStyle w:val="PL"/>
        <w:rPr>
          <w:rFonts w:eastAsia="DengXian"/>
          <w:lang w:val="fr-FR"/>
        </w:rPr>
      </w:pPr>
      <w:r>
        <w:rPr>
          <w:rFonts w:eastAsia="DengXian"/>
          <w:lang w:val="fr-FR"/>
        </w:rPr>
        <w:t xml:space="preserve">          $ref: 'TS29122_CommonData.yaml#/components/responses/429'</w:t>
      </w:r>
    </w:p>
    <w:p w14:paraId="05FD101E" w14:textId="77777777" w:rsidR="00C1742F" w:rsidRDefault="00C1742F">
      <w:pPr>
        <w:pStyle w:val="PL"/>
        <w:rPr>
          <w:lang w:val="fr-FR"/>
        </w:rPr>
      </w:pPr>
      <w:r>
        <w:rPr>
          <w:lang w:val="fr-FR"/>
        </w:rPr>
        <w:t xml:space="preserve">        '500':</w:t>
      </w:r>
    </w:p>
    <w:p w14:paraId="585FFFD3" w14:textId="77777777" w:rsidR="00C1742F" w:rsidRDefault="00C1742F">
      <w:pPr>
        <w:pStyle w:val="PL"/>
        <w:rPr>
          <w:lang w:val="fr-FR"/>
        </w:rPr>
      </w:pPr>
      <w:r>
        <w:rPr>
          <w:lang w:val="fr-FR"/>
        </w:rPr>
        <w:t xml:space="preserve">          $ref: 'TS29122_CommonData.yaml#/components/responses/500'</w:t>
      </w:r>
    </w:p>
    <w:p w14:paraId="75E632F1" w14:textId="77777777" w:rsidR="00C1742F" w:rsidRDefault="00C1742F">
      <w:pPr>
        <w:pStyle w:val="PL"/>
        <w:rPr>
          <w:lang w:val="fr-FR"/>
        </w:rPr>
      </w:pPr>
      <w:r>
        <w:rPr>
          <w:lang w:val="fr-FR"/>
        </w:rPr>
        <w:lastRenderedPageBreak/>
        <w:t xml:space="preserve">        '503':</w:t>
      </w:r>
    </w:p>
    <w:p w14:paraId="1B3D39F8" w14:textId="77777777" w:rsidR="00C1742F" w:rsidRDefault="00C1742F">
      <w:pPr>
        <w:pStyle w:val="PL"/>
        <w:rPr>
          <w:lang w:val="fr-FR"/>
        </w:rPr>
      </w:pPr>
      <w:r>
        <w:rPr>
          <w:lang w:val="fr-FR"/>
        </w:rPr>
        <w:t xml:space="preserve">          $ref: 'TS29122_CommonData.yaml#/components/responses/503'</w:t>
      </w:r>
    </w:p>
    <w:p w14:paraId="16E5A0A9" w14:textId="77777777" w:rsidR="00C1742F" w:rsidRDefault="00C1742F">
      <w:pPr>
        <w:pStyle w:val="PL"/>
        <w:rPr>
          <w:lang w:val="fr-FR"/>
        </w:rPr>
      </w:pPr>
      <w:r>
        <w:rPr>
          <w:lang w:val="fr-FR"/>
        </w:rPr>
        <w:t xml:space="preserve">        default:</w:t>
      </w:r>
    </w:p>
    <w:p w14:paraId="02512467" w14:textId="77777777" w:rsidR="00C1742F" w:rsidRDefault="00C1742F">
      <w:pPr>
        <w:pStyle w:val="PL"/>
        <w:rPr>
          <w:lang w:val="fr-FR"/>
        </w:rPr>
      </w:pPr>
      <w:r>
        <w:rPr>
          <w:lang w:val="fr-FR"/>
        </w:rPr>
        <w:t xml:space="preserve">          $ref: 'TS29122_CommonData.yaml#/components/responses/default'</w:t>
      </w:r>
    </w:p>
    <w:p w14:paraId="7DEE2EF3" w14:textId="77777777" w:rsidR="00C1742F" w:rsidRDefault="00C1742F">
      <w:pPr>
        <w:pStyle w:val="PL"/>
        <w:rPr>
          <w:lang w:val="fr-FR"/>
        </w:rPr>
      </w:pPr>
    </w:p>
    <w:p w14:paraId="358C0E93" w14:textId="77777777" w:rsidR="00C1742F" w:rsidRDefault="00C1742F">
      <w:pPr>
        <w:pStyle w:val="PL"/>
        <w:rPr>
          <w:lang w:val="fr-FR"/>
        </w:rPr>
      </w:pPr>
      <w:r>
        <w:rPr>
          <w:lang w:val="fr-FR"/>
        </w:rPr>
        <w:t>components:</w:t>
      </w:r>
    </w:p>
    <w:p w14:paraId="5917F657" w14:textId="77777777" w:rsidR="00C1742F" w:rsidRDefault="00C1742F">
      <w:pPr>
        <w:pStyle w:val="PL"/>
        <w:rPr>
          <w:lang w:val="fr-FR"/>
        </w:rPr>
      </w:pPr>
      <w:r>
        <w:rPr>
          <w:lang w:val="fr-FR"/>
        </w:rPr>
        <w:t xml:space="preserve">  schemas:</w:t>
      </w:r>
    </w:p>
    <w:p w14:paraId="075258C0" w14:textId="77777777" w:rsidR="00C1742F" w:rsidRDefault="00C1742F">
      <w:pPr>
        <w:pStyle w:val="PL"/>
        <w:rPr>
          <w:lang w:val="fr-FR"/>
        </w:rPr>
      </w:pPr>
      <w:r>
        <w:rPr>
          <w:lang w:val="fr-FR"/>
        </w:rPr>
        <w:t xml:space="preserve">    AccessControlPolicyList:</w:t>
      </w:r>
    </w:p>
    <w:p w14:paraId="7D237BDD" w14:textId="77777777" w:rsidR="00C1742F" w:rsidRDefault="00C1742F">
      <w:pPr>
        <w:pStyle w:val="PL"/>
        <w:rPr>
          <w:lang w:val="fr-FR"/>
        </w:rPr>
      </w:pPr>
      <w:r>
        <w:rPr>
          <w:lang w:val="fr-FR"/>
        </w:rPr>
        <w:t xml:space="preserve">      type: object</w:t>
      </w:r>
    </w:p>
    <w:p w14:paraId="5553BD60" w14:textId="77777777" w:rsidR="00C1742F" w:rsidRDefault="00C1742F">
      <w:pPr>
        <w:pStyle w:val="PL"/>
        <w:rPr>
          <w:lang w:val="fr-FR"/>
        </w:rPr>
      </w:pPr>
      <w:r>
        <w:rPr>
          <w:lang w:val="fr-FR"/>
        </w:rPr>
        <w:t xml:space="preserve">      </w:t>
      </w:r>
      <w:r>
        <w:t>description: Represents the access control policy list for a published service API.</w:t>
      </w:r>
    </w:p>
    <w:p w14:paraId="089501E4" w14:textId="77777777" w:rsidR="00C1742F" w:rsidRDefault="00C1742F">
      <w:pPr>
        <w:pStyle w:val="PL"/>
      </w:pPr>
      <w:r>
        <w:rPr>
          <w:lang w:val="fr-FR"/>
        </w:rPr>
        <w:t xml:space="preserve">      </w:t>
      </w:r>
      <w:r>
        <w:t>properties:</w:t>
      </w:r>
    </w:p>
    <w:p w14:paraId="57763E86" w14:textId="77777777" w:rsidR="00C1742F" w:rsidRDefault="00C1742F">
      <w:pPr>
        <w:pStyle w:val="PL"/>
      </w:pPr>
      <w:r>
        <w:t xml:space="preserve">        apiInvokerPolicies:</w:t>
      </w:r>
    </w:p>
    <w:p w14:paraId="6E498B72" w14:textId="77777777" w:rsidR="00C1742F" w:rsidRDefault="00C1742F">
      <w:pPr>
        <w:pStyle w:val="PL"/>
      </w:pPr>
      <w:r>
        <w:t xml:space="preserve">          type: array</w:t>
      </w:r>
    </w:p>
    <w:p w14:paraId="16777C6B" w14:textId="77777777" w:rsidR="00C1742F" w:rsidRDefault="00C1742F">
      <w:pPr>
        <w:pStyle w:val="PL"/>
      </w:pPr>
      <w:r>
        <w:t xml:space="preserve">          items:</w:t>
      </w:r>
    </w:p>
    <w:p w14:paraId="00ECCCD9" w14:textId="77777777" w:rsidR="00C1742F" w:rsidRDefault="00C1742F">
      <w:pPr>
        <w:pStyle w:val="PL"/>
      </w:pPr>
      <w:r>
        <w:t xml:space="preserve">            $ref: '#/components/schemas/ApiInvokerPolicy'</w:t>
      </w:r>
    </w:p>
    <w:p w14:paraId="177B483F" w14:textId="77777777" w:rsidR="00C1742F" w:rsidRDefault="00C1742F">
      <w:pPr>
        <w:pStyle w:val="PL"/>
      </w:pPr>
      <w:r>
        <w:t xml:space="preserve">          minItems: 0</w:t>
      </w:r>
    </w:p>
    <w:p w14:paraId="6F8F6131" w14:textId="77777777" w:rsidR="00C1742F" w:rsidRDefault="00C1742F">
      <w:pPr>
        <w:pStyle w:val="PL"/>
      </w:pPr>
      <w:r>
        <w:t xml:space="preserve">          description: Policy of each API invoker.</w:t>
      </w:r>
    </w:p>
    <w:p w14:paraId="6A908501" w14:textId="77777777" w:rsidR="008C77B4" w:rsidRDefault="008C77B4">
      <w:pPr>
        <w:pStyle w:val="PL"/>
      </w:pPr>
    </w:p>
    <w:p w14:paraId="454B64AF" w14:textId="77777777" w:rsidR="00C1742F" w:rsidRDefault="00C1742F">
      <w:pPr>
        <w:pStyle w:val="PL"/>
      </w:pPr>
      <w:r>
        <w:t xml:space="preserve">    ApiInvokerPolicy:</w:t>
      </w:r>
    </w:p>
    <w:p w14:paraId="786267EF" w14:textId="77777777" w:rsidR="00C1742F" w:rsidRDefault="00C1742F">
      <w:pPr>
        <w:pStyle w:val="PL"/>
      </w:pPr>
      <w:r>
        <w:t xml:space="preserve">      type: object</w:t>
      </w:r>
    </w:p>
    <w:p w14:paraId="723A3E46" w14:textId="77777777" w:rsidR="00C1742F" w:rsidRDefault="00C1742F">
      <w:pPr>
        <w:pStyle w:val="PL"/>
      </w:pPr>
      <w:r>
        <w:rPr>
          <w:lang w:val="fr-FR"/>
        </w:rPr>
        <w:t xml:space="preserve">      </w:t>
      </w:r>
      <w:r>
        <w:t xml:space="preserve">description: Represents the policy </w:t>
      </w:r>
      <w:r>
        <w:rPr>
          <w:lang w:val="en-US"/>
        </w:rPr>
        <w:t>of an API Invoker</w:t>
      </w:r>
      <w:r>
        <w:t>.</w:t>
      </w:r>
    </w:p>
    <w:p w14:paraId="3F73E669" w14:textId="77777777" w:rsidR="00C1742F" w:rsidRDefault="00C1742F">
      <w:pPr>
        <w:pStyle w:val="PL"/>
      </w:pPr>
      <w:r>
        <w:t xml:space="preserve">      properties:</w:t>
      </w:r>
    </w:p>
    <w:p w14:paraId="5C5B2209" w14:textId="77777777" w:rsidR="00C1742F" w:rsidRDefault="00C1742F">
      <w:pPr>
        <w:pStyle w:val="PL"/>
      </w:pPr>
      <w:r>
        <w:t xml:space="preserve">        apiInvokerId:</w:t>
      </w:r>
    </w:p>
    <w:p w14:paraId="2F358F95" w14:textId="77777777" w:rsidR="00C1742F" w:rsidRDefault="00C1742F">
      <w:pPr>
        <w:pStyle w:val="PL"/>
      </w:pPr>
      <w:r>
        <w:t xml:space="preserve">          type: string</w:t>
      </w:r>
    </w:p>
    <w:p w14:paraId="34D21894" w14:textId="77777777" w:rsidR="00C1742F" w:rsidRDefault="00C1742F">
      <w:pPr>
        <w:pStyle w:val="PL"/>
      </w:pPr>
      <w:r>
        <w:t xml:space="preserve">          description: API invoker ID assigned by the CAPIF core function</w:t>
      </w:r>
    </w:p>
    <w:p w14:paraId="7B05AA3F" w14:textId="77777777" w:rsidR="00C1742F" w:rsidRDefault="00C1742F">
      <w:pPr>
        <w:pStyle w:val="PL"/>
      </w:pPr>
      <w:r>
        <w:t xml:space="preserve">        allowedTotalInvocations:</w:t>
      </w:r>
    </w:p>
    <w:p w14:paraId="236133D7" w14:textId="77777777" w:rsidR="00C1742F" w:rsidRDefault="00C1742F">
      <w:pPr>
        <w:pStyle w:val="PL"/>
      </w:pPr>
      <w:r>
        <w:t xml:space="preserve">          type: integer</w:t>
      </w:r>
    </w:p>
    <w:p w14:paraId="630E89CF" w14:textId="77777777" w:rsidR="00C1742F" w:rsidRDefault="00C1742F">
      <w:pPr>
        <w:pStyle w:val="PL"/>
      </w:pPr>
      <w:r>
        <w:t xml:space="preserve">          description: Total number of invocations allowed on the service API by the API invoker.</w:t>
      </w:r>
    </w:p>
    <w:p w14:paraId="3FC9A7B6" w14:textId="77777777" w:rsidR="00C1742F" w:rsidRDefault="00C1742F">
      <w:pPr>
        <w:pStyle w:val="PL"/>
      </w:pPr>
      <w:r>
        <w:t xml:space="preserve">        allowedInvocationsPerSecond:</w:t>
      </w:r>
    </w:p>
    <w:p w14:paraId="3633BEF8" w14:textId="77777777" w:rsidR="00C1742F" w:rsidRDefault="00C1742F">
      <w:pPr>
        <w:pStyle w:val="PL"/>
      </w:pPr>
      <w:r>
        <w:t xml:space="preserve">          type: integer</w:t>
      </w:r>
    </w:p>
    <w:p w14:paraId="7A31FF5D" w14:textId="77777777" w:rsidR="00C1742F" w:rsidRDefault="00C1742F">
      <w:pPr>
        <w:pStyle w:val="PL"/>
      </w:pPr>
      <w:r>
        <w:t xml:space="preserve">          description: Invocations per second allowed on the service API by the API invoker.</w:t>
      </w:r>
    </w:p>
    <w:p w14:paraId="6B1E99BB" w14:textId="77777777" w:rsidR="00C1742F" w:rsidRDefault="00C1742F">
      <w:pPr>
        <w:pStyle w:val="PL"/>
      </w:pPr>
      <w:r>
        <w:t xml:space="preserve">        allowedInvocationTimeRangeList:</w:t>
      </w:r>
    </w:p>
    <w:p w14:paraId="0FFC7A05" w14:textId="77777777" w:rsidR="00C1742F" w:rsidRDefault="00C1742F">
      <w:pPr>
        <w:pStyle w:val="PL"/>
      </w:pPr>
      <w:r>
        <w:t xml:space="preserve">          type: array</w:t>
      </w:r>
    </w:p>
    <w:p w14:paraId="63E1D89F" w14:textId="77777777" w:rsidR="00C1742F" w:rsidRDefault="00C1742F">
      <w:pPr>
        <w:pStyle w:val="PL"/>
      </w:pPr>
      <w:r>
        <w:t xml:space="preserve">          items:</w:t>
      </w:r>
    </w:p>
    <w:p w14:paraId="6A403E8D" w14:textId="77777777" w:rsidR="00C1742F" w:rsidRDefault="00C1742F">
      <w:pPr>
        <w:pStyle w:val="PL"/>
      </w:pPr>
      <w:r>
        <w:t xml:space="preserve">            $ref: '#/components/schemas/TimeRangeList'</w:t>
      </w:r>
    </w:p>
    <w:p w14:paraId="3DAC8B8D" w14:textId="77777777" w:rsidR="00C1742F" w:rsidRDefault="00C1742F">
      <w:pPr>
        <w:pStyle w:val="PL"/>
      </w:pPr>
      <w:r>
        <w:t xml:space="preserve">          minItems: 0</w:t>
      </w:r>
    </w:p>
    <w:p w14:paraId="1F728262" w14:textId="77777777" w:rsidR="008C77B4" w:rsidRDefault="00C1742F">
      <w:pPr>
        <w:pStyle w:val="PL"/>
      </w:pPr>
      <w:r>
        <w:t xml:space="preserve">          description: </w:t>
      </w:r>
      <w:r w:rsidR="008C77B4">
        <w:t>&gt;</w:t>
      </w:r>
    </w:p>
    <w:p w14:paraId="07009B22" w14:textId="77777777" w:rsidR="008C77B4" w:rsidRDefault="008C77B4">
      <w:pPr>
        <w:pStyle w:val="PL"/>
      </w:pPr>
      <w:r>
        <w:t xml:space="preserve">            </w:t>
      </w:r>
      <w:r w:rsidR="00C1742F">
        <w:t>The time ranges during which the invocations are allowed on the service API</w:t>
      </w:r>
    </w:p>
    <w:p w14:paraId="3D4C1D4D" w14:textId="77777777" w:rsidR="00E03DA0" w:rsidRDefault="008C77B4" w:rsidP="00E03DA0">
      <w:pPr>
        <w:pStyle w:val="PL"/>
      </w:pPr>
      <w:r>
        <w:t xml:space="preserve">           </w:t>
      </w:r>
      <w:r w:rsidR="00C1742F">
        <w:t xml:space="preserve"> by the API invoker.</w:t>
      </w:r>
    </w:p>
    <w:p w14:paraId="2C0CE46C" w14:textId="77777777" w:rsidR="00E03DA0" w:rsidRDefault="00E03DA0" w:rsidP="00E03DA0">
      <w:pPr>
        <w:pStyle w:val="PL"/>
      </w:pPr>
      <w:r>
        <w:t xml:space="preserve">        </w:t>
      </w:r>
      <w:r>
        <w:rPr>
          <w:rFonts w:eastAsia="游明朝"/>
        </w:rPr>
        <w:t>netSliceInfo</w:t>
      </w:r>
      <w:r>
        <w:t>:</w:t>
      </w:r>
    </w:p>
    <w:p w14:paraId="05A3C7B9" w14:textId="77777777" w:rsidR="00E03DA0" w:rsidRDefault="00E03DA0" w:rsidP="00E03DA0">
      <w:pPr>
        <w:pStyle w:val="PL"/>
        <w:rPr>
          <w:rFonts w:eastAsia="DengXian"/>
        </w:rPr>
      </w:pPr>
      <w:r>
        <w:rPr>
          <w:rFonts w:eastAsia="DengXian"/>
        </w:rPr>
        <w:t xml:space="preserve">          type: array</w:t>
      </w:r>
    </w:p>
    <w:p w14:paraId="7731B86E" w14:textId="77777777" w:rsidR="00E03DA0" w:rsidRDefault="00E03DA0" w:rsidP="00E03DA0">
      <w:pPr>
        <w:pStyle w:val="PL"/>
        <w:rPr>
          <w:rFonts w:eastAsia="DengXian"/>
        </w:rPr>
      </w:pPr>
      <w:r>
        <w:rPr>
          <w:rFonts w:eastAsia="DengXian"/>
        </w:rPr>
        <w:t xml:space="preserve">          items:</w:t>
      </w:r>
    </w:p>
    <w:p w14:paraId="497D44F4" w14:textId="77777777" w:rsidR="00E03DA0" w:rsidRDefault="00E03DA0" w:rsidP="00E03DA0">
      <w:pPr>
        <w:pStyle w:val="PL"/>
        <w:rPr>
          <w:rFonts w:eastAsia="DengXian"/>
        </w:rPr>
      </w:pPr>
      <w:r>
        <w:rPr>
          <w:rFonts w:eastAsia="DengXian"/>
        </w:rPr>
        <w:t xml:space="preserve">            </w:t>
      </w:r>
      <w:r>
        <w:t>$ref: 'TS29435_NSCE_PolicyManagement.yaml#/components/schemas/NetSliceId'</w:t>
      </w:r>
    </w:p>
    <w:p w14:paraId="65CB1B2E" w14:textId="77777777" w:rsidR="00E03DA0" w:rsidRDefault="00E03DA0" w:rsidP="00E03DA0">
      <w:pPr>
        <w:pStyle w:val="PL"/>
        <w:rPr>
          <w:rFonts w:eastAsia="DengXian"/>
        </w:rPr>
      </w:pPr>
      <w:r>
        <w:rPr>
          <w:rFonts w:eastAsia="DengXian"/>
        </w:rPr>
        <w:t xml:space="preserve">          minItems: 1</w:t>
      </w:r>
    </w:p>
    <w:p w14:paraId="3BDEAC0C" w14:textId="77777777" w:rsidR="00C1742F" w:rsidRDefault="00C1742F">
      <w:pPr>
        <w:pStyle w:val="PL"/>
      </w:pPr>
    </w:p>
    <w:p w14:paraId="687B1742" w14:textId="77777777" w:rsidR="00C1742F" w:rsidRDefault="00C1742F">
      <w:pPr>
        <w:pStyle w:val="PL"/>
      </w:pPr>
      <w:r>
        <w:t xml:space="preserve">      required:</w:t>
      </w:r>
    </w:p>
    <w:p w14:paraId="55382314" w14:textId="77777777" w:rsidR="00C1742F" w:rsidRDefault="00C1742F">
      <w:pPr>
        <w:pStyle w:val="PL"/>
      </w:pPr>
      <w:r>
        <w:t xml:space="preserve">        - apiInvokerId</w:t>
      </w:r>
    </w:p>
    <w:p w14:paraId="65A6A9E1" w14:textId="77777777" w:rsidR="008C77B4" w:rsidRDefault="008C77B4">
      <w:pPr>
        <w:pStyle w:val="PL"/>
      </w:pPr>
    </w:p>
    <w:p w14:paraId="45D000FE" w14:textId="77777777" w:rsidR="00C1742F" w:rsidRDefault="00C1742F">
      <w:pPr>
        <w:pStyle w:val="PL"/>
      </w:pPr>
      <w:r>
        <w:t xml:space="preserve">    TimeRangeList:</w:t>
      </w:r>
    </w:p>
    <w:p w14:paraId="57C2EB76" w14:textId="77777777" w:rsidR="00C1742F" w:rsidRDefault="00C1742F">
      <w:pPr>
        <w:pStyle w:val="PL"/>
      </w:pPr>
      <w:r>
        <w:t xml:space="preserve">      type: object</w:t>
      </w:r>
    </w:p>
    <w:p w14:paraId="6BCFE9E0" w14:textId="77777777" w:rsidR="008C77B4" w:rsidRDefault="00C1742F">
      <w:pPr>
        <w:pStyle w:val="PL"/>
      </w:pPr>
      <w:r>
        <w:rPr>
          <w:lang w:val="fr-FR"/>
        </w:rPr>
        <w:t xml:space="preserve">      </w:t>
      </w:r>
      <w:r>
        <w:t xml:space="preserve">description: </w:t>
      </w:r>
      <w:r w:rsidR="008C77B4">
        <w:t>&gt;</w:t>
      </w:r>
    </w:p>
    <w:p w14:paraId="224C38AD" w14:textId="77777777" w:rsidR="008C77B4" w:rsidRDefault="008C77B4">
      <w:pPr>
        <w:pStyle w:val="PL"/>
      </w:pPr>
      <w:r>
        <w:t xml:space="preserve">        </w:t>
      </w:r>
      <w:r w:rsidR="00C1742F">
        <w:t xml:space="preserve">Represents the time range during which the invocation </w:t>
      </w:r>
      <w:r w:rsidR="00C1742F">
        <w:rPr>
          <w:lang w:val="en-US"/>
        </w:rPr>
        <w:t>of a</w:t>
      </w:r>
      <w:r w:rsidR="00C1742F">
        <w:t xml:space="preserve"> service API is allowed</w:t>
      </w:r>
    </w:p>
    <w:p w14:paraId="612719E4" w14:textId="77777777" w:rsidR="00C1742F" w:rsidRDefault="008C77B4">
      <w:pPr>
        <w:pStyle w:val="PL"/>
      </w:pPr>
      <w:r>
        <w:t xml:space="preserve">       </w:t>
      </w:r>
      <w:r w:rsidR="00C1742F">
        <w:t xml:space="preserve"> by the API invoker.</w:t>
      </w:r>
    </w:p>
    <w:p w14:paraId="34191FE3" w14:textId="77777777" w:rsidR="00C1742F" w:rsidRDefault="00C1742F">
      <w:pPr>
        <w:pStyle w:val="PL"/>
      </w:pPr>
      <w:r>
        <w:t xml:space="preserve">      properties:</w:t>
      </w:r>
    </w:p>
    <w:p w14:paraId="42E91C0F" w14:textId="77777777" w:rsidR="00C1742F" w:rsidRDefault="00C1742F">
      <w:pPr>
        <w:pStyle w:val="PL"/>
      </w:pPr>
      <w:r>
        <w:t xml:space="preserve">        startTime:</w:t>
      </w:r>
    </w:p>
    <w:p w14:paraId="03E64811" w14:textId="77777777" w:rsidR="00C1742F" w:rsidRDefault="00C1742F">
      <w:pPr>
        <w:pStyle w:val="PL"/>
      </w:pPr>
      <w:r>
        <w:t xml:space="preserve">          $ref: 'TS29122_CommonData.yaml#/components/schemas/DateTime'</w:t>
      </w:r>
    </w:p>
    <w:p w14:paraId="346754C5" w14:textId="77777777" w:rsidR="00C1742F" w:rsidRDefault="00C1742F">
      <w:pPr>
        <w:pStyle w:val="PL"/>
      </w:pPr>
      <w:r>
        <w:t xml:space="preserve">        stopTime:</w:t>
      </w:r>
    </w:p>
    <w:p w14:paraId="7B2BE3ED" w14:textId="77777777" w:rsidR="00C1742F" w:rsidRDefault="00C1742F">
      <w:pPr>
        <w:pStyle w:val="PL"/>
      </w:pPr>
      <w:r>
        <w:t xml:space="preserve">          $ref: 'TS29122_CommonData.yaml#/components/schemas/DateTime'</w:t>
      </w:r>
    </w:p>
    <w:p w14:paraId="5DD3FD8C" w14:textId="77777777" w:rsidR="007B3749" w:rsidRDefault="007B3749">
      <w:pPr>
        <w:pStyle w:val="PL"/>
      </w:pPr>
    </w:p>
    <w:p w14:paraId="28B2C6D7" w14:textId="77777777" w:rsidR="00C1742F" w:rsidRDefault="00C1742F" w:rsidP="00F87FFE">
      <w:pPr>
        <w:pStyle w:val="Heading1"/>
      </w:pPr>
      <w:bookmarkStart w:id="11686" w:name="_Toc28010106"/>
      <w:bookmarkStart w:id="11687" w:name="_Toc34062226"/>
      <w:bookmarkStart w:id="11688" w:name="_Toc36036984"/>
      <w:bookmarkStart w:id="11689" w:name="_Toc43285253"/>
      <w:bookmarkStart w:id="11690" w:name="_Toc45133032"/>
      <w:bookmarkStart w:id="11691" w:name="_Toc51193726"/>
      <w:bookmarkStart w:id="11692" w:name="_Toc51760925"/>
      <w:bookmarkStart w:id="11693" w:name="_Toc59015375"/>
      <w:bookmarkStart w:id="11694" w:name="_Toc59015891"/>
      <w:bookmarkStart w:id="11695" w:name="_Toc68165933"/>
      <w:bookmarkStart w:id="11696" w:name="_Toc83230028"/>
      <w:bookmarkStart w:id="11697" w:name="_Toc90649228"/>
      <w:bookmarkStart w:id="11698" w:name="_Toc105594130"/>
      <w:bookmarkStart w:id="11699" w:name="_Toc114209844"/>
      <w:bookmarkStart w:id="11700" w:name="_Toc138681739"/>
      <w:bookmarkStart w:id="11701" w:name="_Toc151978178"/>
      <w:bookmarkStart w:id="11702" w:name="_Toc152148861"/>
      <w:bookmarkStart w:id="11703" w:name="_Toc161988646"/>
      <w:bookmarkStart w:id="11704" w:name="_Toc185509210"/>
      <w:bookmarkStart w:id="11705" w:name="_Toc192862328"/>
      <w:bookmarkStart w:id="11706" w:name="_Toc200747212"/>
      <w:bookmarkStart w:id="11707" w:name="_Toc209468634"/>
      <w:r>
        <w:t>A.8</w:t>
      </w:r>
      <w:r>
        <w:tab/>
        <w:t>CAPIF_Logging_API_Invocation_API</w:t>
      </w:r>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p>
    <w:p w14:paraId="6D82FDEB" w14:textId="77777777" w:rsidR="00C1742F" w:rsidRDefault="00C1742F">
      <w:pPr>
        <w:pStyle w:val="PL"/>
      </w:pPr>
      <w:r>
        <w:t>openapi: 3.0.0</w:t>
      </w:r>
    </w:p>
    <w:p w14:paraId="55541C14" w14:textId="77777777" w:rsidR="007B3749" w:rsidRDefault="007B3749">
      <w:pPr>
        <w:pStyle w:val="PL"/>
      </w:pPr>
    </w:p>
    <w:p w14:paraId="16C600E9" w14:textId="77777777" w:rsidR="00C1742F" w:rsidRDefault="00C1742F">
      <w:pPr>
        <w:pStyle w:val="PL"/>
      </w:pPr>
      <w:r>
        <w:t>info:</w:t>
      </w:r>
    </w:p>
    <w:p w14:paraId="451DB5B9" w14:textId="77777777" w:rsidR="00C1742F" w:rsidRDefault="00C1742F">
      <w:pPr>
        <w:pStyle w:val="PL"/>
      </w:pPr>
      <w:r>
        <w:t xml:space="preserve">  title: CAPIF_Logging_API_Invocation_API</w:t>
      </w:r>
    </w:p>
    <w:p w14:paraId="1FD15433" w14:textId="77777777" w:rsidR="00C1742F" w:rsidRDefault="00C1742F">
      <w:pPr>
        <w:pStyle w:val="PL"/>
      </w:pPr>
      <w:r>
        <w:t xml:space="preserve">  description: |</w:t>
      </w:r>
    </w:p>
    <w:p w14:paraId="3C97E1C6" w14:textId="77777777" w:rsidR="00C1742F" w:rsidRDefault="00C1742F">
      <w:pPr>
        <w:pStyle w:val="PL"/>
      </w:pPr>
      <w:r>
        <w:t xml:space="preserve">    API for invocation logs.</w:t>
      </w:r>
      <w:r w:rsidR="000B72F4">
        <w:t xml:space="preserve">  </w:t>
      </w:r>
    </w:p>
    <w:p w14:paraId="29BD3A14" w14:textId="77777777" w:rsidR="00C1742F" w:rsidRDefault="00C1742F">
      <w:pPr>
        <w:pStyle w:val="PL"/>
        <w:rPr>
          <w:lang w:val="en-IN"/>
        </w:rPr>
      </w:pPr>
      <w:r>
        <w:rPr>
          <w:lang w:val="en-IN"/>
        </w:rPr>
        <w:t xml:space="preserve">    © 202</w:t>
      </w:r>
      <w:r w:rsidR="00C531B7">
        <w:rPr>
          <w:lang w:val="en-IN"/>
        </w:rPr>
        <w:t>5</w:t>
      </w:r>
      <w:r>
        <w:rPr>
          <w:lang w:val="en-IN"/>
        </w:rPr>
        <w:t>, 3GPP Organizational Partners (ARIB, ATIS, CCSA, ETSI, TSDSI, TTA, TTC).</w:t>
      </w:r>
      <w:r w:rsidR="000B72F4">
        <w:rPr>
          <w:lang w:val="en-IN"/>
        </w:rPr>
        <w:t xml:space="preserve">  </w:t>
      </w:r>
    </w:p>
    <w:p w14:paraId="5B69E03D" w14:textId="77777777" w:rsidR="00C1742F" w:rsidRDefault="00C1742F">
      <w:pPr>
        <w:pStyle w:val="PL"/>
        <w:rPr>
          <w:lang w:val="en-IN"/>
        </w:rPr>
      </w:pPr>
      <w:r>
        <w:rPr>
          <w:lang w:val="en-IN"/>
        </w:rPr>
        <w:t xml:space="preserve">    All rights reserved.</w:t>
      </w:r>
    </w:p>
    <w:p w14:paraId="07CC6F3D" w14:textId="77777777" w:rsidR="00C1742F" w:rsidRDefault="00C1742F">
      <w:pPr>
        <w:pStyle w:val="PL"/>
      </w:pPr>
      <w:r>
        <w:t xml:space="preserve">  version: "1.</w:t>
      </w:r>
      <w:r w:rsidR="002542DD">
        <w:t>4</w:t>
      </w:r>
      <w:r>
        <w:t>.</w:t>
      </w:r>
      <w:r w:rsidR="00A9074A">
        <w:t>0</w:t>
      </w:r>
      <w:r w:rsidR="002542DD">
        <w:t>-alpha.</w:t>
      </w:r>
      <w:r w:rsidR="00C531B7">
        <w:t>2</w:t>
      </w:r>
      <w:r>
        <w:t>"</w:t>
      </w:r>
    </w:p>
    <w:p w14:paraId="48D419ED" w14:textId="77777777" w:rsidR="007B3749" w:rsidRDefault="007B3749">
      <w:pPr>
        <w:pStyle w:val="PL"/>
      </w:pPr>
    </w:p>
    <w:p w14:paraId="0BF37DBB" w14:textId="77777777" w:rsidR="00C1742F" w:rsidRDefault="00C1742F">
      <w:pPr>
        <w:pStyle w:val="PL"/>
      </w:pPr>
      <w:r>
        <w:t>externalDocs:</w:t>
      </w:r>
    </w:p>
    <w:p w14:paraId="172B203D" w14:textId="77777777" w:rsidR="00C1742F" w:rsidRDefault="00C1742F">
      <w:pPr>
        <w:pStyle w:val="PL"/>
      </w:pPr>
      <w:r>
        <w:t xml:space="preserve">  description: 3GPP TS 29.222 V1</w:t>
      </w:r>
      <w:r w:rsidR="002542DD">
        <w:t>9</w:t>
      </w:r>
      <w:r>
        <w:t>.</w:t>
      </w:r>
      <w:r w:rsidR="00C531B7">
        <w:t>3</w:t>
      </w:r>
      <w:r>
        <w:t>.0 Common API Framework for 3GPP Northbound APIs</w:t>
      </w:r>
    </w:p>
    <w:p w14:paraId="6C808B90" w14:textId="77777777" w:rsidR="00C1742F" w:rsidRDefault="00C1742F">
      <w:pPr>
        <w:pStyle w:val="PL"/>
      </w:pPr>
      <w:r>
        <w:t xml:space="preserve">  url: http</w:t>
      </w:r>
      <w:r w:rsidR="000B72F4">
        <w:t>s</w:t>
      </w:r>
      <w:r>
        <w:t>://www.3gpp.org/ftp/Specs/archive/29_series/29.222/</w:t>
      </w:r>
    </w:p>
    <w:p w14:paraId="1A77177D" w14:textId="77777777" w:rsidR="007B3749" w:rsidRDefault="007B3749">
      <w:pPr>
        <w:pStyle w:val="PL"/>
      </w:pPr>
    </w:p>
    <w:p w14:paraId="65CCD9C5" w14:textId="77777777" w:rsidR="00C1742F" w:rsidRDefault="00C1742F">
      <w:pPr>
        <w:pStyle w:val="PL"/>
      </w:pPr>
      <w:r>
        <w:lastRenderedPageBreak/>
        <w:t>servers:</w:t>
      </w:r>
    </w:p>
    <w:p w14:paraId="7ECB3FB7" w14:textId="77777777" w:rsidR="00C1742F" w:rsidRDefault="00C1742F">
      <w:pPr>
        <w:pStyle w:val="PL"/>
      </w:pPr>
      <w:r>
        <w:t xml:space="preserve">  - url: '{apiRoot}/api-invocation-logs/v1'</w:t>
      </w:r>
    </w:p>
    <w:p w14:paraId="565857ED" w14:textId="77777777" w:rsidR="00C1742F" w:rsidRDefault="00C1742F">
      <w:pPr>
        <w:pStyle w:val="PL"/>
      </w:pPr>
      <w:r>
        <w:t xml:space="preserve">    variables:</w:t>
      </w:r>
    </w:p>
    <w:p w14:paraId="1631F019" w14:textId="77777777" w:rsidR="00C1742F" w:rsidRDefault="00C1742F">
      <w:pPr>
        <w:pStyle w:val="PL"/>
      </w:pPr>
      <w:r>
        <w:t xml:space="preserve">      apiRoot:</w:t>
      </w:r>
    </w:p>
    <w:p w14:paraId="14D4B01F" w14:textId="77777777" w:rsidR="00C1742F" w:rsidRDefault="00C1742F">
      <w:pPr>
        <w:pStyle w:val="PL"/>
      </w:pPr>
      <w:r>
        <w:t xml:space="preserve">        default: https://example.com</w:t>
      </w:r>
    </w:p>
    <w:p w14:paraId="3E756237" w14:textId="77777777" w:rsidR="00C1742F" w:rsidRDefault="00C1742F">
      <w:pPr>
        <w:pStyle w:val="PL"/>
      </w:pPr>
      <w:r>
        <w:t xml:space="preserve">        description: apiRoot as defined in </w:t>
      </w:r>
      <w:r w:rsidR="00F87FFE">
        <w:t>clause</w:t>
      </w:r>
      <w:r>
        <w:t xml:space="preserve"> 7.5 of 3GPP TS 29.222</w:t>
      </w:r>
    </w:p>
    <w:p w14:paraId="3845A05D" w14:textId="77777777" w:rsidR="007B3749" w:rsidRDefault="007B3749">
      <w:pPr>
        <w:pStyle w:val="PL"/>
      </w:pPr>
    </w:p>
    <w:p w14:paraId="6225D518" w14:textId="77777777" w:rsidR="00C1742F" w:rsidRDefault="00C1742F">
      <w:pPr>
        <w:pStyle w:val="PL"/>
      </w:pPr>
      <w:r>
        <w:t>paths:</w:t>
      </w:r>
    </w:p>
    <w:p w14:paraId="606CD43B" w14:textId="77777777" w:rsidR="00C1742F" w:rsidRDefault="00C1742F">
      <w:pPr>
        <w:pStyle w:val="PL"/>
      </w:pPr>
      <w:r>
        <w:t xml:space="preserve">  /{aefId}/logs:</w:t>
      </w:r>
    </w:p>
    <w:p w14:paraId="4A16C575" w14:textId="77777777" w:rsidR="00C1742F" w:rsidRDefault="00C1742F">
      <w:pPr>
        <w:pStyle w:val="PL"/>
      </w:pPr>
      <w:r>
        <w:t xml:space="preserve">    post:</w:t>
      </w:r>
    </w:p>
    <w:p w14:paraId="66A1F42A" w14:textId="77777777" w:rsidR="00C1742F" w:rsidRDefault="00C1742F">
      <w:pPr>
        <w:pStyle w:val="PL"/>
      </w:pPr>
      <w:r>
        <w:t xml:space="preserve">      description: Creates a new log entry for service API invocations.</w:t>
      </w:r>
    </w:p>
    <w:p w14:paraId="6E20E737" w14:textId="77777777" w:rsidR="00C1742F" w:rsidRDefault="00C1742F">
      <w:pPr>
        <w:pStyle w:val="PL"/>
      </w:pPr>
      <w:r>
        <w:t xml:space="preserve">      parameters:</w:t>
      </w:r>
    </w:p>
    <w:p w14:paraId="7F5321C3" w14:textId="77777777" w:rsidR="00C1742F" w:rsidRDefault="00C1742F">
      <w:pPr>
        <w:pStyle w:val="PL"/>
      </w:pPr>
      <w:r>
        <w:t xml:space="preserve">        - name: aefId</w:t>
      </w:r>
    </w:p>
    <w:p w14:paraId="33432E8D" w14:textId="77777777" w:rsidR="00C1742F" w:rsidRDefault="00C1742F">
      <w:pPr>
        <w:pStyle w:val="PL"/>
      </w:pPr>
      <w:r>
        <w:t xml:space="preserve">          in: path</w:t>
      </w:r>
    </w:p>
    <w:p w14:paraId="335DA2AD" w14:textId="77777777" w:rsidR="00C1742F" w:rsidRDefault="00C1742F">
      <w:pPr>
        <w:pStyle w:val="PL"/>
      </w:pPr>
      <w:r>
        <w:t xml:space="preserve">          description: Identifier of the API exposing function</w:t>
      </w:r>
    </w:p>
    <w:p w14:paraId="2A369D51" w14:textId="77777777" w:rsidR="00C1742F" w:rsidRDefault="00C1742F">
      <w:pPr>
        <w:pStyle w:val="PL"/>
      </w:pPr>
      <w:r>
        <w:t xml:space="preserve">          required: true</w:t>
      </w:r>
    </w:p>
    <w:p w14:paraId="0C3DF76F" w14:textId="77777777" w:rsidR="00C1742F" w:rsidRDefault="00C1742F">
      <w:pPr>
        <w:pStyle w:val="PL"/>
      </w:pPr>
      <w:r>
        <w:t xml:space="preserve">          schema:</w:t>
      </w:r>
    </w:p>
    <w:p w14:paraId="404A09FB" w14:textId="77777777" w:rsidR="00C1742F" w:rsidRDefault="00C1742F">
      <w:pPr>
        <w:pStyle w:val="PL"/>
      </w:pPr>
      <w:r>
        <w:t xml:space="preserve">            type: string</w:t>
      </w:r>
    </w:p>
    <w:p w14:paraId="736DC5E9" w14:textId="77777777" w:rsidR="00C1742F" w:rsidRDefault="00C1742F">
      <w:pPr>
        <w:pStyle w:val="PL"/>
      </w:pPr>
      <w:r>
        <w:t xml:space="preserve">      requestBody:</w:t>
      </w:r>
    </w:p>
    <w:p w14:paraId="554E72C8" w14:textId="77777777" w:rsidR="00C1742F" w:rsidRDefault="00C1742F">
      <w:pPr>
        <w:pStyle w:val="PL"/>
      </w:pPr>
      <w:r>
        <w:t xml:space="preserve">        required: true</w:t>
      </w:r>
    </w:p>
    <w:p w14:paraId="3D96354D" w14:textId="77777777" w:rsidR="00C1742F" w:rsidRDefault="00C1742F">
      <w:pPr>
        <w:pStyle w:val="PL"/>
      </w:pPr>
      <w:r>
        <w:t xml:space="preserve">        content:</w:t>
      </w:r>
    </w:p>
    <w:p w14:paraId="4687B239" w14:textId="77777777" w:rsidR="00C1742F" w:rsidRDefault="00C1742F">
      <w:pPr>
        <w:pStyle w:val="PL"/>
      </w:pPr>
      <w:r>
        <w:t xml:space="preserve">          application/json:</w:t>
      </w:r>
    </w:p>
    <w:p w14:paraId="5ECD1A15" w14:textId="77777777" w:rsidR="00C1742F" w:rsidRDefault="00C1742F">
      <w:pPr>
        <w:pStyle w:val="PL"/>
      </w:pPr>
      <w:r>
        <w:t xml:space="preserve">            schema:</w:t>
      </w:r>
    </w:p>
    <w:p w14:paraId="7D6E8E9D" w14:textId="77777777" w:rsidR="00C1742F" w:rsidRDefault="00C1742F">
      <w:pPr>
        <w:pStyle w:val="PL"/>
      </w:pPr>
      <w:r>
        <w:t xml:space="preserve">              $ref: '#/components/schemas/InvocationLog'</w:t>
      </w:r>
    </w:p>
    <w:p w14:paraId="156207F6" w14:textId="77777777" w:rsidR="00C1742F" w:rsidRDefault="00C1742F">
      <w:pPr>
        <w:pStyle w:val="PL"/>
      </w:pPr>
      <w:r>
        <w:t xml:space="preserve">      responses:</w:t>
      </w:r>
    </w:p>
    <w:p w14:paraId="6CD823A2" w14:textId="77777777" w:rsidR="00C1742F" w:rsidRDefault="00C1742F">
      <w:pPr>
        <w:pStyle w:val="PL"/>
      </w:pPr>
      <w:r>
        <w:t xml:space="preserve">        '201':</w:t>
      </w:r>
    </w:p>
    <w:p w14:paraId="3ADBF1B1" w14:textId="77777777" w:rsidR="004E7DFC" w:rsidRDefault="00C1742F">
      <w:pPr>
        <w:pStyle w:val="PL"/>
      </w:pPr>
      <w:r>
        <w:t xml:space="preserve">          description: </w:t>
      </w:r>
      <w:r w:rsidR="004E7DFC">
        <w:t>&gt;</w:t>
      </w:r>
    </w:p>
    <w:p w14:paraId="22D3E640" w14:textId="77777777" w:rsidR="004E7DFC" w:rsidRDefault="004E7DFC">
      <w:pPr>
        <w:pStyle w:val="PL"/>
      </w:pPr>
      <w:r>
        <w:t xml:space="preserve">            </w:t>
      </w:r>
      <w:r w:rsidR="00C1742F">
        <w:t>Log of service API invocations provided by API exposing function successfully</w:t>
      </w:r>
    </w:p>
    <w:p w14:paraId="3634DBA6" w14:textId="77777777" w:rsidR="00C1742F" w:rsidRDefault="004E7DFC">
      <w:pPr>
        <w:pStyle w:val="PL"/>
      </w:pPr>
      <w:r>
        <w:t xml:space="preserve">           </w:t>
      </w:r>
      <w:r w:rsidR="00C1742F">
        <w:t xml:space="preserve"> stored on the CAPIF core function.</w:t>
      </w:r>
    </w:p>
    <w:p w14:paraId="24DB4433" w14:textId="77777777" w:rsidR="00C1742F" w:rsidRDefault="00C1742F">
      <w:pPr>
        <w:pStyle w:val="PL"/>
      </w:pPr>
      <w:r>
        <w:t xml:space="preserve">          content:</w:t>
      </w:r>
    </w:p>
    <w:p w14:paraId="0AD42AA7" w14:textId="77777777" w:rsidR="00C1742F" w:rsidRDefault="00C1742F">
      <w:pPr>
        <w:pStyle w:val="PL"/>
      </w:pPr>
      <w:r>
        <w:t xml:space="preserve">            application/json:</w:t>
      </w:r>
    </w:p>
    <w:p w14:paraId="0874FF25" w14:textId="77777777" w:rsidR="00C1742F" w:rsidRDefault="00C1742F">
      <w:pPr>
        <w:pStyle w:val="PL"/>
      </w:pPr>
      <w:r>
        <w:t xml:space="preserve">              schema:</w:t>
      </w:r>
    </w:p>
    <w:p w14:paraId="0B6CE3F2" w14:textId="77777777" w:rsidR="00C1742F" w:rsidRDefault="00C1742F">
      <w:pPr>
        <w:pStyle w:val="PL"/>
      </w:pPr>
      <w:r>
        <w:t xml:space="preserve">                $ref: '#/components/schemas/InvocationLog'</w:t>
      </w:r>
    </w:p>
    <w:p w14:paraId="6B71628C" w14:textId="77777777" w:rsidR="00C1742F" w:rsidRDefault="00C1742F">
      <w:pPr>
        <w:pStyle w:val="PL"/>
      </w:pPr>
      <w:r>
        <w:t xml:space="preserve">          headers:</w:t>
      </w:r>
    </w:p>
    <w:p w14:paraId="77DE986E" w14:textId="77777777" w:rsidR="00C1742F" w:rsidRDefault="00C1742F">
      <w:pPr>
        <w:pStyle w:val="PL"/>
      </w:pPr>
      <w:r>
        <w:t xml:space="preserve">            Location:</w:t>
      </w:r>
    </w:p>
    <w:p w14:paraId="318AB2AA" w14:textId="77777777" w:rsidR="004E7DFC" w:rsidRDefault="00C1742F">
      <w:pPr>
        <w:pStyle w:val="PL"/>
      </w:pPr>
      <w:r>
        <w:t xml:space="preserve">              description: </w:t>
      </w:r>
      <w:r w:rsidR="004E7DFC">
        <w:t>&gt;</w:t>
      </w:r>
    </w:p>
    <w:p w14:paraId="30F50398" w14:textId="77777777" w:rsidR="004E7DFC" w:rsidRDefault="004E7DFC">
      <w:pPr>
        <w:pStyle w:val="PL"/>
      </w:pPr>
      <w:r>
        <w:t xml:space="preserve">                </w:t>
      </w:r>
      <w:r w:rsidR="00C1742F">
        <w:t>Contains the URI of the newly created resource, according to the structure</w:t>
      </w:r>
    </w:p>
    <w:p w14:paraId="42979DE8" w14:textId="77777777" w:rsidR="00C1742F" w:rsidRDefault="004E7DFC">
      <w:pPr>
        <w:pStyle w:val="PL"/>
      </w:pPr>
      <w:r>
        <w:t xml:space="preserve">               </w:t>
      </w:r>
      <w:r w:rsidR="00C1742F">
        <w:t xml:space="preserve"> {apiRoot}/api-invocation-logs/v1/{aefId}/logs/{logId}</w:t>
      </w:r>
    </w:p>
    <w:p w14:paraId="4D91B641" w14:textId="77777777" w:rsidR="00C1742F" w:rsidRDefault="00C1742F">
      <w:pPr>
        <w:pStyle w:val="PL"/>
      </w:pPr>
      <w:r>
        <w:t xml:space="preserve">              required: true</w:t>
      </w:r>
    </w:p>
    <w:p w14:paraId="6A09C7CF" w14:textId="77777777" w:rsidR="00C1742F" w:rsidRDefault="00C1742F">
      <w:pPr>
        <w:pStyle w:val="PL"/>
      </w:pPr>
      <w:r>
        <w:t xml:space="preserve">              schema:</w:t>
      </w:r>
    </w:p>
    <w:p w14:paraId="14433521" w14:textId="77777777" w:rsidR="00C1742F" w:rsidRDefault="00C1742F">
      <w:pPr>
        <w:pStyle w:val="PL"/>
      </w:pPr>
      <w:r>
        <w:t xml:space="preserve">                type: string</w:t>
      </w:r>
    </w:p>
    <w:p w14:paraId="715A0029" w14:textId="77777777" w:rsidR="00C1742F" w:rsidRDefault="00C1742F">
      <w:pPr>
        <w:pStyle w:val="PL"/>
      </w:pPr>
      <w:r>
        <w:t xml:space="preserve">        '400':</w:t>
      </w:r>
    </w:p>
    <w:p w14:paraId="24C5288C" w14:textId="77777777" w:rsidR="00C1742F" w:rsidRDefault="00C1742F">
      <w:pPr>
        <w:pStyle w:val="PL"/>
      </w:pPr>
      <w:r>
        <w:t xml:space="preserve">          $ref: 'TS29122_CommonData.yaml#/components/responses/400'</w:t>
      </w:r>
    </w:p>
    <w:p w14:paraId="3AB13BE1" w14:textId="77777777" w:rsidR="00C1742F" w:rsidRDefault="00C1742F">
      <w:pPr>
        <w:pStyle w:val="PL"/>
      </w:pPr>
      <w:r>
        <w:t xml:space="preserve">        '401':</w:t>
      </w:r>
    </w:p>
    <w:p w14:paraId="3C530958" w14:textId="77777777" w:rsidR="00C1742F" w:rsidRDefault="00C1742F">
      <w:pPr>
        <w:pStyle w:val="PL"/>
      </w:pPr>
      <w:r>
        <w:t xml:space="preserve">          $ref: 'TS29122_CommonData.yaml#/components/responses/401'</w:t>
      </w:r>
    </w:p>
    <w:p w14:paraId="589A504E" w14:textId="77777777" w:rsidR="00C1742F" w:rsidRDefault="00C1742F">
      <w:pPr>
        <w:pStyle w:val="PL"/>
      </w:pPr>
      <w:r>
        <w:t xml:space="preserve">        '403':</w:t>
      </w:r>
    </w:p>
    <w:p w14:paraId="3307AA49" w14:textId="77777777" w:rsidR="00C1742F" w:rsidRDefault="00C1742F">
      <w:pPr>
        <w:pStyle w:val="PL"/>
      </w:pPr>
      <w:r>
        <w:t xml:space="preserve">          $ref: 'TS29122_CommonData.yaml#/components/responses/403'</w:t>
      </w:r>
    </w:p>
    <w:p w14:paraId="481C8637" w14:textId="77777777" w:rsidR="00C1742F" w:rsidRDefault="00C1742F">
      <w:pPr>
        <w:pStyle w:val="PL"/>
        <w:rPr>
          <w:rFonts w:eastAsia="DengXian"/>
        </w:rPr>
      </w:pPr>
      <w:r>
        <w:rPr>
          <w:rFonts w:eastAsia="DengXian"/>
        </w:rPr>
        <w:t xml:space="preserve">        '404':</w:t>
      </w:r>
    </w:p>
    <w:p w14:paraId="0955C1B4" w14:textId="77777777" w:rsidR="00C1742F" w:rsidRDefault="00C1742F">
      <w:pPr>
        <w:pStyle w:val="PL"/>
        <w:rPr>
          <w:rFonts w:eastAsia="DengXian"/>
        </w:rPr>
      </w:pPr>
      <w:r>
        <w:rPr>
          <w:rFonts w:eastAsia="DengXian"/>
        </w:rPr>
        <w:t xml:space="preserve">          $ref: 'TS29122_CommonData.yaml#/components/responses/404'</w:t>
      </w:r>
    </w:p>
    <w:p w14:paraId="39F4C213" w14:textId="77777777" w:rsidR="00C1742F" w:rsidRDefault="00C1742F">
      <w:pPr>
        <w:pStyle w:val="PL"/>
      </w:pPr>
      <w:r>
        <w:t xml:space="preserve">        '411':</w:t>
      </w:r>
    </w:p>
    <w:p w14:paraId="7DC628C4" w14:textId="77777777" w:rsidR="00C1742F" w:rsidRDefault="00C1742F">
      <w:pPr>
        <w:pStyle w:val="PL"/>
      </w:pPr>
      <w:r>
        <w:t xml:space="preserve">          $ref: 'TS29122_CommonData.yaml#/components/responses/411'</w:t>
      </w:r>
    </w:p>
    <w:p w14:paraId="3616ED8D" w14:textId="77777777" w:rsidR="00C1742F" w:rsidRDefault="00C1742F">
      <w:pPr>
        <w:pStyle w:val="PL"/>
      </w:pPr>
      <w:r>
        <w:t xml:space="preserve">        '413':</w:t>
      </w:r>
    </w:p>
    <w:p w14:paraId="28A407ED" w14:textId="77777777" w:rsidR="00C1742F" w:rsidRDefault="00C1742F">
      <w:pPr>
        <w:pStyle w:val="PL"/>
      </w:pPr>
      <w:r>
        <w:t xml:space="preserve">          $ref: 'TS29122_CommonData.yaml#/components/responses/413'</w:t>
      </w:r>
    </w:p>
    <w:p w14:paraId="37D0D070" w14:textId="77777777" w:rsidR="00C1742F" w:rsidRDefault="00C1742F">
      <w:pPr>
        <w:pStyle w:val="PL"/>
        <w:rPr>
          <w:rFonts w:eastAsia="DengXian"/>
        </w:rPr>
      </w:pPr>
      <w:r>
        <w:rPr>
          <w:rFonts w:eastAsia="DengXian"/>
        </w:rPr>
        <w:t xml:space="preserve">        '415':</w:t>
      </w:r>
    </w:p>
    <w:p w14:paraId="60D91B26" w14:textId="77777777" w:rsidR="00C1742F" w:rsidRDefault="00C1742F">
      <w:pPr>
        <w:pStyle w:val="PL"/>
        <w:rPr>
          <w:rFonts w:eastAsia="DengXian"/>
        </w:rPr>
      </w:pPr>
      <w:r>
        <w:rPr>
          <w:rFonts w:eastAsia="DengXian"/>
        </w:rPr>
        <w:t xml:space="preserve">          $ref: 'TS29122_CommonData.yaml#/components/responses/415'</w:t>
      </w:r>
    </w:p>
    <w:p w14:paraId="03F35F12" w14:textId="77777777" w:rsidR="00C1742F" w:rsidRDefault="00C1742F">
      <w:pPr>
        <w:pStyle w:val="PL"/>
        <w:rPr>
          <w:rFonts w:eastAsia="DengXian"/>
        </w:rPr>
      </w:pPr>
      <w:r>
        <w:rPr>
          <w:rFonts w:eastAsia="DengXian"/>
        </w:rPr>
        <w:t xml:space="preserve">        '429':</w:t>
      </w:r>
    </w:p>
    <w:p w14:paraId="2A92D5FC" w14:textId="77777777" w:rsidR="00C1742F" w:rsidRDefault="00C1742F">
      <w:pPr>
        <w:pStyle w:val="PL"/>
        <w:rPr>
          <w:rFonts w:eastAsia="DengXian"/>
        </w:rPr>
      </w:pPr>
      <w:r>
        <w:rPr>
          <w:rFonts w:eastAsia="DengXian"/>
        </w:rPr>
        <w:t xml:space="preserve">          $ref: 'TS29122_CommonData.yaml#/components/responses/429'</w:t>
      </w:r>
    </w:p>
    <w:p w14:paraId="5E27F0F9" w14:textId="77777777" w:rsidR="00C1742F" w:rsidRDefault="00C1742F">
      <w:pPr>
        <w:pStyle w:val="PL"/>
      </w:pPr>
      <w:r>
        <w:t xml:space="preserve">        '500':</w:t>
      </w:r>
    </w:p>
    <w:p w14:paraId="3D5464C9" w14:textId="77777777" w:rsidR="00C1742F" w:rsidRDefault="00C1742F">
      <w:pPr>
        <w:pStyle w:val="PL"/>
      </w:pPr>
      <w:r>
        <w:t xml:space="preserve">          $ref: 'TS29122_CommonData.yaml#/components/responses/500'</w:t>
      </w:r>
    </w:p>
    <w:p w14:paraId="69AB552C" w14:textId="77777777" w:rsidR="00C1742F" w:rsidRDefault="00C1742F">
      <w:pPr>
        <w:pStyle w:val="PL"/>
      </w:pPr>
      <w:r>
        <w:t xml:space="preserve">        '503':</w:t>
      </w:r>
    </w:p>
    <w:p w14:paraId="6CEF773C" w14:textId="77777777" w:rsidR="00C1742F" w:rsidRDefault="00C1742F">
      <w:pPr>
        <w:pStyle w:val="PL"/>
      </w:pPr>
      <w:r>
        <w:t xml:space="preserve">          $ref: 'TS29122_CommonData.yaml#/components/responses/503'</w:t>
      </w:r>
    </w:p>
    <w:p w14:paraId="39BE3B79" w14:textId="77777777" w:rsidR="00C1742F" w:rsidRDefault="00C1742F">
      <w:pPr>
        <w:pStyle w:val="PL"/>
      </w:pPr>
      <w:r>
        <w:t xml:space="preserve">        default:</w:t>
      </w:r>
    </w:p>
    <w:p w14:paraId="51FC6267" w14:textId="77777777" w:rsidR="00C1742F" w:rsidRDefault="00C1742F">
      <w:pPr>
        <w:pStyle w:val="PL"/>
      </w:pPr>
      <w:r>
        <w:t xml:space="preserve">          $ref: 'TS29122_CommonData.yaml#/components/responses/default'</w:t>
      </w:r>
    </w:p>
    <w:p w14:paraId="5A57F444" w14:textId="77777777" w:rsidR="00C1742F" w:rsidRDefault="00C1742F">
      <w:pPr>
        <w:pStyle w:val="PL"/>
      </w:pPr>
      <w:r>
        <w:t xml:space="preserve">  /{aefId}/logs/{logId}:</w:t>
      </w:r>
    </w:p>
    <w:p w14:paraId="7B42AF4A" w14:textId="77777777" w:rsidR="00C1742F" w:rsidRDefault="00C1742F">
      <w:pPr>
        <w:pStyle w:val="PL"/>
      </w:pPr>
      <w:r>
        <w:t xml:space="preserve">    description: Creates a new log entry for service API invocations.</w:t>
      </w:r>
    </w:p>
    <w:p w14:paraId="484B9AE0" w14:textId="77777777" w:rsidR="00C1742F" w:rsidRDefault="00C1742F">
      <w:pPr>
        <w:pStyle w:val="PL"/>
      </w:pPr>
      <w:r>
        <w:t xml:space="preserve">    parameters:</w:t>
      </w:r>
    </w:p>
    <w:p w14:paraId="178159EC" w14:textId="77777777" w:rsidR="00C1742F" w:rsidRDefault="00C1742F">
      <w:pPr>
        <w:pStyle w:val="PL"/>
      </w:pPr>
      <w:r>
        <w:t xml:space="preserve">      - name: aefId</w:t>
      </w:r>
    </w:p>
    <w:p w14:paraId="58635E57" w14:textId="77777777" w:rsidR="00C1742F" w:rsidRDefault="00C1742F">
      <w:pPr>
        <w:pStyle w:val="PL"/>
      </w:pPr>
      <w:r>
        <w:t xml:space="preserve">        in: path</w:t>
      </w:r>
    </w:p>
    <w:p w14:paraId="772724DD" w14:textId="77777777" w:rsidR="00C1742F" w:rsidRDefault="00C1742F">
      <w:pPr>
        <w:pStyle w:val="PL"/>
      </w:pPr>
      <w:r>
        <w:t xml:space="preserve">        description: Identifier of the API exposing function</w:t>
      </w:r>
    </w:p>
    <w:p w14:paraId="33BE3CC1" w14:textId="77777777" w:rsidR="00C1742F" w:rsidRDefault="00C1742F">
      <w:pPr>
        <w:pStyle w:val="PL"/>
      </w:pPr>
      <w:r>
        <w:t xml:space="preserve">        required: true</w:t>
      </w:r>
    </w:p>
    <w:p w14:paraId="242D855E" w14:textId="77777777" w:rsidR="00C1742F" w:rsidRDefault="00C1742F">
      <w:pPr>
        <w:pStyle w:val="PL"/>
      </w:pPr>
      <w:r>
        <w:t xml:space="preserve">        schema:</w:t>
      </w:r>
    </w:p>
    <w:p w14:paraId="0162250B" w14:textId="77777777" w:rsidR="00C1742F" w:rsidRDefault="00C1742F">
      <w:pPr>
        <w:pStyle w:val="PL"/>
      </w:pPr>
      <w:r>
        <w:t xml:space="preserve">          type: string</w:t>
      </w:r>
    </w:p>
    <w:p w14:paraId="2D33CBD2" w14:textId="77777777" w:rsidR="00C1742F" w:rsidRDefault="00C1742F">
      <w:pPr>
        <w:pStyle w:val="PL"/>
      </w:pPr>
      <w:r>
        <w:t xml:space="preserve">      - name: logId</w:t>
      </w:r>
    </w:p>
    <w:p w14:paraId="371F134E" w14:textId="77777777" w:rsidR="00C1742F" w:rsidRDefault="00C1742F">
      <w:pPr>
        <w:pStyle w:val="PL"/>
      </w:pPr>
      <w:r>
        <w:t xml:space="preserve">        in: path</w:t>
      </w:r>
    </w:p>
    <w:p w14:paraId="3E345869" w14:textId="77777777" w:rsidR="00C1742F" w:rsidRDefault="00C1742F">
      <w:pPr>
        <w:pStyle w:val="PL"/>
      </w:pPr>
      <w:r>
        <w:t xml:space="preserve">        description: Identifier of individual log entry</w:t>
      </w:r>
    </w:p>
    <w:p w14:paraId="793097CC" w14:textId="77777777" w:rsidR="00C1742F" w:rsidRDefault="00C1742F">
      <w:pPr>
        <w:pStyle w:val="PL"/>
      </w:pPr>
      <w:r>
        <w:t xml:space="preserve">        required: true</w:t>
      </w:r>
    </w:p>
    <w:p w14:paraId="583C5D47" w14:textId="77777777" w:rsidR="00C1742F" w:rsidRDefault="00C1742F">
      <w:pPr>
        <w:pStyle w:val="PL"/>
      </w:pPr>
      <w:r>
        <w:t xml:space="preserve">        schema:</w:t>
      </w:r>
    </w:p>
    <w:p w14:paraId="1ED3437D" w14:textId="77777777" w:rsidR="00C1742F" w:rsidRDefault="00C1742F">
      <w:pPr>
        <w:pStyle w:val="PL"/>
      </w:pPr>
      <w:r>
        <w:t xml:space="preserve">          type: string</w:t>
      </w:r>
    </w:p>
    <w:p w14:paraId="29D0CBF5" w14:textId="77777777" w:rsidR="00C1742F" w:rsidRDefault="00C1742F">
      <w:pPr>
        <w:pStyle w:val="PL"/>
      </w:pPr>
      <w:r>
        <w:lastRenderedPageBreak/>
        <w:t>components:</w:t>
      </w:r>
    </w:p>
    <w:p w14:paraId="4A2D3CA9" w14:textId="77777777" w:rsidR="00C1742F" w:rsidRDefault="00C1742F">
      <w:pPr>
        <w:pStyle w:val="PL"/>
      </w:pPr>
      <w:r>
        <w:t xml:space="preserve">  schemas:</w:t>
      </w:r>
    </w:p>
    <w:p w14:paraId="447D0440" w14:textId="77777777" w:rsidR="00C1742F" w:rsidRDefault="00C1742F">
      <w:pPr>
        <w:pStyle w:val="PL"/>
      </w:pPr>
      <w:r>
        <w:t xml:space="preserve">    InvocationLog:</w:t>
      </w:r>
    </w:p>
    <w:p w14:paraId="0B18D176" w14:textId="77777777" w:rsidR="00C1742F" w:rsidRDefault="00C1742F">
      <w:pPr>
        <w:pStyle w:val="PL"/>
      </w:pPr>
      <w:r>
        <w:t xml:space="preserve">      type: object</w:t>
      </w:r>
    </w:p>
    <w:p w14:paraId="522856E9" w14:textId="77777777" w:rsidR="004E7DFC" w:rsidRDefault="00C1742F">
      <w:pPr>
        <w:pStyle w:val="PL"/>
      </w:pPr>
      <w:r>
        <w:t xml:space="preserve">      description: </w:t>
      </w:r>
      <w:r w:rsidR="004E7DFC">
        <w:t>&gt;</w:t>
      </w:r>
    </w:p>
    <w:p w14:paraId="709B0793" w14:textId="77777777" w:rsidR="00C1742F" w:rsidRDefault="004E7DFC">
      <w:pPr>
        <w:pStyle w:val="PL"/>
      </w:pPr>
      <w:r>
        <w:t xml:space="preserve">        </w:t>
      </w:r>
      <w:r w:rsidR="00C1742F">
        <w:t xml:space="preserve">Represents </w:t>
      </w:r>
      <w:r w:rsidR="00C1742F">
        <w:rPr>
          <w:rFonts w:cs="Arial"/>
          <w:szCs w:val="18"/>
        </w:rPr>
        <w:t>a</w:t>
      </w:r>
      <w:r w:rsidR="00C1742F">
        <w:t xml:space="preserve"> </w:t>
      </w:r>
      <w:r w:rsidR="00C1742F">
        <w:rPr>
          <w:rFonts w:cs="Arial"/>
          <w:szCs w:val="18"/>
        </w:rPr>
        <w:t>set of Service API invocation logs to be stored in a CAPIF core function.</w:t>
      </w:r>
    </w:p>
    <w:p w14:paraId="067E97EE" w14:textId="77777777" w:rsidR="00C1742F" w:rsidRDefault="00C1742F">
      <w:pPr>
        <w:pStyle w:val="PL"/>
      </w:pPr>
      <w:r>
        <w:t xml:space="preserve">      properties:</w:t>
      </w:r>
    </w:p>
    <w:p w14:paraId="41972CF3" w14:textId="77777777" w:rsidR="00C1742F" w:rsidRDefault="00C1742F">
      <w:pPr>
        <w:pStyle w:val="PL"/>
      </w:pPr>
      <w:r>
        <w:t xml:space="preserve">        aefId:</w:t>
      </w:r>
    </w:p>
    <w:p w14:paraId="5FA4358D" w14:textId="77777777" w:rsidR="00C1742F" w:rsidRDefault="00C1742F">
      <w:pPr>
        <w:pStyle w:val="PL"/>
      </w:pPr>
      <w:r>
        <w:t xml:space="preserve">          type: string</w:t>
      </w:r>
    </w:p>
    <w:p w14:paraId="39A742CE" w14:textId="77777777" w:rsidR="004E7DFC" w:rsidRDefault="00C1742F">
      <w:pPr>
        <w:pStyle w:val="PL"/>
      </w:pPr>
      <w:r>
        <w:t xml:space="preserve">          description: </w:t>
      </w:r>
      <w:r w:rsidR="004E7DFC">
        <w:t>&gt;</w:t>
      </w:r>
    </w:p>
    <w:p w14:paraId="60BAB7D8" w14:textId="77777777" w:rsidR="004E7DFC" w:rsidRDefault="004E7DFC">
      <w:pPr>
        <w:pStyle w:val="PL"/>
      </w:pPr>
      <w:r>
        <w:t xml:space="preserve">            </w:t>
      </w:r>
      <w:r w:rsidR="00C1742F">
        <w:t>Identity information of the API exposing function requesting logging of</w:t>
      </w:r>
    </w:p>
    <w:p w14:paraId="762BBF98" w14:textId="77777777" w:rsidR="00C1742F" w:rsidRDefault="004E7DFC">
      <w:pPr>
        <w:pStyle w:val="PL"/>
      </w:pPr>
      <w:r>
        <w:t xml:space="preserve">           </w:t>
      </w:r>
      <w:r w:rsidR="00C1742F">
        <w:t xml:space="preserve"> service API invocations</w:t>
      </w:r>
    </w:p>
    <w:p w14:paraId="07621A2A" w14:textId="77777777" w:rsidR="00C1742F" w:rsidRDefault="00C1742F">
      <w:pPr>
        <w:pStyle w:val="PL"/>
      </w:pPr>
      <w:r>
        <w:t xml:space="preserve">        apiInvokerId:</w:t>
      </w:r>
    </w:p>
    <w:p w14:paraId="59927F1E" w14:textId="77777777" w:rsidR="00C1742F" w:rsidRDefault="00C1742F">
      <w:pPr>
        <w:pStyle w:val="PL"/>
      </w:pPr>
      <w:r>
        <w:t xml:space="preserve">          type: string</w:t>
      </w:r>
    </w:p>
    <w:p w14:paraId="64239523" w14:textId="77777777" w:rsidR="00C1742F" w:rsidRDefault="00C1742F">
      <w:pPr>
        <w:pStyle w:val="PL"/>
      </w:pPr>
      <w:r>
        <w:t xml:space="preserve">          description: Identity of the API invoker which invoked the service API</w:t>
      </w:r>
    </w:p>
    <w:p w14:paraId="441D477E" w14:textId="77777777" w:rsidR="00C1742F" w:rsidRDefault="00C1742F">
      <w:pPr>
        <w:pStyle w:val="PL"/>
      </w:pPr>
      <w:r>
        <w:t xml:space="preserve">        logs:</w:t>
      </w:r>
    </w:p>
    <w:p w14:paraId="324C7634" w14:textId="77777777" w:rsidR="00C1742F" w:rsidRDefault="00C1742F">
      <w:pPr>
        <w:pStyle w:val="PL"/>
      </w:pPr>
      <w:r>
        <w:t xml:space="preserve">          type: array</w:t>
      </w:r>
    </w:p>
    <w:p w14:paraId="3A5F8308" w14:textId="77777777" w:rsidR="00C1742F" w:rsidRDefault="00C1742F">
      <w:pPr>
        <w:pStyle w:val="PL"/>
      </w:pPr>
      <w:r>
        <w:t xml:space="preserve">          items:</w:t>
      </w:r>
    </w:p>
    <w:p w14:paraId="7D329116" w14:textId="77777777" w:rsidR="00C1742F" w:rsidRDefault="00C1742F">
      <w:pPr>
        <w:pStyle w:val="PL"/>
      </w:pPr>
      <w:r>
        <w:t xml:space="preserve">            $ref: '#/components/schemas/Log'</w:t>
      </w:r>
    </w:p>
    <w:p w14:paraId="17F4E843" w14:textId="77777777" w:rsidR="00C1742F" w:rsidRDefault="00C1742F">
      <w:pPr>
        <w:pStyle w:val="PL"/>
      </w:pPr>
      <w:r>
        <w:t xml:space="preserve">          minItems: 1</w:t>
      </w:r>
    </w:p>
    <w:p w14:paraId="297F2224" w14:textId="77777777" w:rsidR="00C1742F" w:rsidRDefault="00C1742F">
      <w:pPr>
        <w:pStyle w:val="PL"/>
      </w:pPr>
      <w:r>
        <w:t xml:space="preserve">          description: Service API invocation log</w:t>
      </w:r>
    </w:p>
    <w:p w14:paraId="0D4D83B7" w14:textId="77777777" w:rsidR="00C1742F" w:rsidRDefault="00C1742F">
      <w:pPr>
        <w:pStyle w:val="PL"/>
      </w:pPr>
      <w:r>
        <w:t xml:space="preserve">        </w:t>
      </w:r>
      <w:r>
        <w:rPr>
          <w:lang w:eastAsia="zh-CN"/>
        </w:rPr>
        <w:t>supportedFeatures</w:t>
      </w:r>
      <w:r>
        <w:t>:</w:t>
      </w:r>
    </w:p>
    <w:p w14:paraId="71C2C5A4" w14:textId="77777777" w:rsidR="00C1742F" w:rsidRDefault="00C1742F">
      <w:pPr>
        <w:pStyle w:val="PL"/>
      </w:pPr>
      <w:r>
        <w:t xml:space="preserve">          $ref: 'TS29571_CommonData.yaml#/components/schemas/</w:t>
      </w:r>
      <w:r>
        <w:rPr>
          <w:lang w:eastAsia="zh-CN"/>
        </w:rPr>
        <w:t>SupportedFeatures</w:t>
      </w:r>
      <w:r>
        <w:t>'</w:t>
      </w:r>
    </w:p>
    <w:p w14:paraId="58250D54" w14:textId="77777777" w:rsidR="00C1742F" w:rsidRDefault="00C1742F">
      <w:pPr>
        <w:pStyle w:val="PL"/>
      </w:pPr>
      <w:r>
        <w:t xml:space="preserve">      required:</w:t>
      </w:r>
    </w:p>
    <w:p w14:paraId="207D26F6" w14:textId="77777777" w:rsidR="00C1742F" w:rsidRDefault="00C1742F">
      <w:pPr>
        <w:pStyle w:val="PL"/>
      </w:pPr>
      <w:r>
        <w:t xml:space="preserve">        - aefId</w:t>
      </w:r>
    </w:p>
    <w:p w14:paraId="7C4C5DDE" w14:textId="77777777" w:rsidR="00C1742F" w:rsidRDefault="00C1742F">
      <w:pPr>
        <w:pStyle w:val="PL"/>
      </w:pPr>
      <w:r>
        <w:t xml:space="preserve">        - apiInvokerId</w:t>
      </w:r>
    </w:p>
    <w:p w14:paraId="18B9F7D3" w14:textId="77777777" w:rsidR="00C1742F" w:rsidRDefault="00C1742F">
      <w:pPr>
        <w:pStyle w:val="PL"/>
      </w:pPr>
      <w:r>
        <w:t xml:space="preserve">        - logs</w:t>
      </w:r>
    </w:p>
    <w:p w14:paraId="31651BF7" w14:textId="77777777" w:rsidR="004E7DFC" w:rsidRDefault="004E7DFC">
      <w:pPr>
        <w:pStyle w:val="PL"/>
      </w:pPr>
    </w:p>
    <w:p w14:paraId="0EEEA30F" w14:textId="77777777" w:rsidR="00C1742F" w:rsidRDefault="00C1742F">
      <w:pPr>
        <w:pStyle w:val="PL"/>
      </w:pPr>
      <w:r>
        <w:t xml:space="preserve">    Log:</w:t>
      </w:r>
    </w:p>
    <w:p w14:paraId="73F21F22" w14:textId="77777777" w:rsidR="00C1742F" w:rsidRDefault="00C1742F">
      <w:pPr>
        <w:pStyle w:val="PL"/>
      </w:pPr>
      <w:r>
        <w:t xml:space="preserve">      type: object</w:t>
      </w:r>
    </w:p>
    <w:p w14:paraId="2AA14D65" w14:textId="77777777" w:rsidR="00C1742F" w:rsidRDefault="00C1742F">
      <w:pPr>
        <w:pStyle w:val="PL"/>
      </w:pPr>
      <w:r>
        <w:t xml:space="preserve">      description: Represents an </w:t>
      </w:r>
      <w:r>
        <w:rPr>
          <w:rFonts w:cs="Arial"/>
          <w:szCs w:val="18"/>
        </w:rPr>
        <w:t>individual service API invocation log entry.</w:t>
      </w:r>
    </w:p>
    <w:p w14:paraId="0922E0DB" w14:textId="77777777" w:rsidR="00C1742F" w:rsidRDefault="00C1742F">
      <w:pPr>
        <w:pStyle w:val="PL"/>
      </w:pPr>
      <w:r>
        <w:t xml:space="preserve">      properties:</w:t>
      </w:r>
    </w:p>
    <w:p w14:paraId="1A18D7C6" w14:textId="77777777" w:rsidR="00C1742F" w:rsidRDefault="00C1742F">
      <w:pPr>
        <w:pStyle w:val="PL"/>
      </w:pPr>
      <w:r>
        <w:t xml:space="preserve">        apiId:</w:t>
      </w:r>
    </w:p>
    <w:p w14:paraId="461A92D5" w14:textId="77777777" w:rsidR="00C1742F" w:rsidRDefault="00C1742F">
      <w:pPr>
        <w:pStyle w:val="PL"/>
      </w:pPr>
      <w:r>
        <w:t xml:space="preserve">          type: string</w:t>
      </w:r>
    </w:p>
    <w:p w14:paraId="047FCF4C" w14:textId="77777777" w:rsidR="00C1742F" w:rsidRDefault="00C1742F">
      <w:pPr>
        <w:pStyle w:val="PL"/>
      </w:pPr>
      <w:r>
        <w:t xml:space="preserve">          description: String identifying the API invoked.</w:t>
      </w:r>
    </w:p>
    <w:p w14:paraId="364048E3" w14:textId="77777777" w:rsidR="00C1742F" w:rsidRDefault="00C1742F">
      <w:pPr>
        <w:pStyle w:val="PL"/>
      </w:pPr>
      <w:r>
        <w:t xml:space="preserve">        apiName:</w:t>
      </w:r>
    </w:p>
    <w:p w14:paraId="5B3901BB" w14:textId="77777777" w:rsidR="00C1742F" w:rsidRDefault="00C1742F">
      <w:pPr>
        <w:pStyle w:val="PL"/>
      </w:pPr>
      <w:r>
        <w:t xml:space="preserve">          type: string</w:t>
      </w:r>
    </w:p>
    <w:p w14:paraId="350457E6" w14:textId="77777777" w:rsidR="009B4CD1" w:rsidRDefault="009B4CD1" w:rsidP="009B4CD1">
      <w:pPr>
        <w:pStyle w:val="PL"/>
      </w:pPr>
      <w:r>
        <w:t xml:space="preserve">          description: &gt;</w:t>
      </w:r>
    </w:p>
    <w:p w14:paraId="02ACDACA" w14:textId="77777777" w:rsidR="009B4CD1" w:rsidRDefault="009B4CD1" w:rsidP="009B4CD1">
      <w:pPr>
        <w:pStyle w:val="PL"/>
      </w:pPr>
      <w:r>
        <w:t xml:space="preserve">            </w:t>
      </w:r>
      <w:r>
        <w:rPr>
          <w:rFonts w:cs="Arial"/>
          <w:szCs w:val="18"/>
        </w:rPr>
        <w:t>Contains the invoked API name set to the value of the "&lt;apiName&gt;"</w:t>
      </w:r>
      <w:r>
        <w:t xml:space="preserve"> placeholder of the API</w:t>
      </w:r>
    </w:p>
    <w:p w14:paraId="3C522EC1" w14:textId="77777777" w:rsidR="009B4CD1" w:rsidRDefault="009B4CD1" w:rsidP="009B4CD1">
      <w:pPr>
        <w:pStyle w:val="PL"/>
      </w:pPr>
      <w:r>
        <w:t xml:space="preserve">            URI </w:t>
      </w:r>
      <w:r>
        <w:rPr>
          <w:rFonts w:cs="Arial"/>
          <w:szCs w:val="18"/>
        </w:rPr>
        <w:t xml:space="preserve">as defined in clause </w:t>
      </w:r>
      <w:r>
        <w:t>5.2.4 of 3GPP</w:t>
      </w:r>
      <w:r>
        <w:rPr>
          <w:lang w:eastAsia="en-GB"/>
        </w:rPr>
        <w:t xml:space="preserve"> </w:t>
      </w:r>
      <w:r>
        <w:t>TS</w:t>
      </w:r>
      <w:r>
        <w:rPr>
          <w:lang w:eastAsia="en-GB"/>
        </w:rPr>
        <w:t xml:space="preserve"> </w:t>
      </w:r>
      <w:r>
        <w:t>29.122</w:t>
      </w:r>
      <w:r>
        <w:rPr>
          <w:lang w:eastAsia="en-GB"/>
        </w:rPr>
        <w:t xml:space="preserve"> </w:t>
      </w:r>
      <w:r>
        <w:t>[14]</w:t>
      </w:r>
      <w:r>
        <w:rPr>
          <w:rFonts w:cs="Arial"/>
          <w:szCs w:val="18"/>
        </w:rPr>
        <w:t>.</w:t>
      </w:r>
    </w:p>
    <w:p w14:paraId="37D884DF" w14:textId="77777777" w:rsidR="00C1742F" w:rsidRDefault="00C1742F">
      <w:pPr>
        <w:pStyle w:val="PL"/>
      </w:pPr>
      <w:r>
        <w:t xml:space="preserve">        apiVersion:</w:t>
      </w:r>
    </w:p>
    <w:p w14:paraId="086E38EE" w14:textId="77777777" w:rsidR="00C1742F" w:rsidRDefault="00C1742F">
      <w:pPr>
        <w:pStyle w:val="PL"/>
      </w:pPr>
      <w:r>
        <w:t xml:space="preserve">          type: string</w:t>
      </w:r>
    </w:p>
    <w:p w14:paraId="078AB4BE" w14:textId="77777777" w:rsidR="00C1742F" w:rsidRDefault="00C1742F">
      <w:pPr>
        <w:pStyle w:val="PL"/>
      </w:pPr>
      <w:r>
        <w:t xml:space="preserve">          description: Version of the API which was invoked</w:t>
      </w:r>
    </w:p>
    <w:p w14:paraId="6F448BED" w14:textId="77777777" w:rsidR="00C1742F" w:rsidRDefault="00C1742F">
      <w:pPr>
        <w:pStyle w:val="PL"/>
      </w:pPr>
      <w:r>
        <w:t xml:space="preserve">        resourceName:</w:t>
      </w:r>
    </w:p>
    <w:p w14:paraId="33B8F810" w14:textId="77777777" w:rsidR="00C1742F" w:rsidRDefault="00C1742F">
      <w:pPr>
        <w:pStyle w:val="PL"/>
      </w:pPr>
      <w:r>
        <w:t xml:space="preserve">          type: string</w:t>
      </w:r>
    </w:p>
    <w:p w14:paraId="5A11461E" w14:textId="77777777" w:rsidR="00C1742F" w:rsidRDefault="00C1742F">
      <w:pPr>
        <w:pStyle w:val="PL"/>
      </w:pPr>
      <w:r>
        <w:t xml:space="preserve">          description: Name of the specific resource invoked</w:t>
      </w:r>
    </w:p>
    <w:p w14:paraId="63BBD19A" w14:textId="77777777" w:rsidR="00C1742F" w:rsidRDefault="00C1742F">
      <w:pPr>
        <w:pStyle w:val="PL"/>
        <w:rPr>
          <w:rFonts w:eastAsia="DengXian"/>
        </w:rPr>
      </w:pPr>
      <w:r>
        <w:rPr>
          <w:rFonts w:eastAsia="DengXian"/>
        </w:rPr>
        <w:t xml:space="preserve">        uri:</w:t>
      </w:r>
    </w:p>
    <w:p w14:paraId="3764DF95" w14:textId="77777777" w:rsidR="00C1742F" w:rsidRDefault="00C1742F">
      <w:pPr>
        <w:pStyle w:val="PL"/>
        <w:rPr>
          <w:rFonts w:eastAsia="DengXian"/>
        </w:rPr>
      </w:pPr>
      <w:r>
        <w:rPr>
          <w:rFonts w:eastAsia="DengXian"/>
        </w:rPr>
        <w:t xml:space="preserve">          $ref: 'TS29122_CommonData.yaml#/components/schemas/Uri'</w:t>
      </w:r>
    </w:p>
    <w:p w14:paraId="33E21A6A" w14:textId="77777777" w:rsidR="00C1742F" w:rsidRDefault="00C1742F">
      <w:pPr>
        <w:pStyle w:val="PL"/>
        <w:rPr>
          <w:rFonts w:eastAsia="DengXian"/>
        </w:rPr>
      </w:pPr>
      <w:r>
        <w:rPr>
          <w:rFonts w:eastAsia="DengXian"/>
        </w:rPr>
        <w:t xml:space="preserve">        protocol:</w:t>
      </w:r>
    </w:p>
    <w:p w14:paraId="041C32B2" w14:textId="77777777" w:rsidR="00C1742F" w:rsidRDefault="00C1742F">
      <w:pPr>
        <w:pStyle w:val="PL"/>
        <w:rPr>
          <w:rFonts w:eastAsia="DengXian"/>
        </w:rPr>
      </w:pPr>
      <w:r>
        <w:rPr>
          <w:rFonts w:eastAsia="DengXian"/>
        </w:rPr>
        <w:t xml:space="preserve">          $ref: 'TS29222_CAPIF_Publish_Service_API.yaml#/components/schemas/Protocol'</w:t>
      </w:r>
    </w:p>
    <w:p w14:paraId="48D19681" w14:textId="77777777" w:rsidR="00C1742F" w:rsidRDefault="00C1742F">
      <w:pPr>
        <w:pStyle w:val="PL"/>
      </w:pPr>
      <w:r>
        <w:t xml:space="preserve">        operation:</w:t>
      </w:r>
    </w:p>
    <w:p w14:paraId="2B87A36A" w14:textId="77777777" w:rsidR="00C1742F" w:rsidRDefault="00C1742F">
      <w:pPr>
        <w:pStyle w:val="PL"/>
        <w:rPr>
          <w:rFonts w:eastAsia="DengXian"/>
        </w:rPr>
      </w:pPr>
      <w:r>
        <w:rPr>
          <w:rFonts w:eastAsia="DengXian"/>
        </w:rPr>
        <w:t xml:space="preserve">          $ref: 'TS29222_CAPIF_Publish_Service_API.yaml#/components/schemas/Operation'</w:t>
      </w:r>
    </w:p>
    <w:p w14:paraId="0D94D71A" w14:textId="77777777" w:rsidR="00C1742F" w:rsidRDefault="00C1742F">
      <w:pPr>
        <w:pStyle w:val="PL"/>
      </w:pPr>
      <w:r>
        <w:t xml:space="preserve">        result:</w:t>
      </w:r>
    </w:p>
    <w:p w14:paraId="220CBFC3" w14:textId="77777777" w:rsidR="00C1742F" w:rsidRDefault="00C1742F">
      <w:pPr>
        <w:pStyle w:val="PL"/>
      </w:pPr>
      <w:r>
        <w:t xml:space="preserve">          type: string</w:t>
      </w:r>
    </w:p>
    <w:p w14:paraId="5E2561F9" w14:textId="77777777" w:rsidR="00C1742F" w:rsidRDefault="00C1742F">
      <w:pPr>
        <w:pStyle w:val="PL"/>
      </w:pPr>
      <w:r>
        <w:t xml:space="preserve">          description: </w:t>
      </w:r>
      <w:r>
        <w:rPr>
          <w:rFonts w:cs="Arial"/>
          <w:szCs w:val="18"/>
        </w:rPr>
        <w:t xml:space="preserve">For HTTP protocol, it contains </w:t>
      </w:r>
      <w:r>
        <w:t>HTTP status code of the invocation</w:t>
      </w:r>
    </w:p>
    <w:p w14:paraId="5B2C67E5" w14:textId="77777777" w:rsidR="00C1742F" w:rsidRDefault="00C1742F">
      <w:pPr>
        <w:pStyle w:val="PL"/>
      </w:pPr>
      <w:r>
        <w:t xml:space="preserve">        invocationTime:</w:t>
      </w:r>
    </w:p>
    <w:p w14:paraId="519A9F3F" w14:textId="77777777" w:rsidR="00C1742F" w:rsidRDefault="00C1742F">
      <w:pPr>
        <w:pStyle w:val="PL"/>
      </w:pPr>
      <w:r>
        <w:t xml:space="preserve">          $ref: 'TS29122_CommonData.yaml#/components/schemas/DateTime'</w:t>
      </w:r>
    </w:p>
    <w:p w14:paraId="33DC12AC" w14:textId="77777777" w:rsidR="00C1742F" w:rsidRDefault="00C1742F">
      <w:pPr>
        <w:pStyle w:val="PL"/>
        <w:rPr>
          <w:rFonts w:eastAsia="DengXian"/>
        </w:rPr>
      </w:pPr>
      <w:r>
        <w:rPr>
          <w:rFonts w:eastAsia="DengXian"/>
        </w:rPr>
        <w:t xml:space="preserve">        invocationLatency:</w:t>
      </w:r>
    </w:p>
    <w:p w14:paraId="1CC521B6" w14:textId="77777777" w:rsidR="00C1742F" w:rsidRDefault="00C1742F">
      <w:pPr>
        <w:pStyle w:val="PL"/>
        <w:rPr>
          <w:rFonts w:eastAsia="DengXian"/>
        </w:rPr>
      </w:pPr>
      <w:r>
        <w:rPr>
          <w:rFonts w:eastAsia="DengXian"/>
        </w:rPr>
        <w:t xml:space="preserve">          $ref: '#/components/schemas/DurationMs'</w:t>
      </w:r>
    </w:p>
    <w:p w14:paraId="51AAF2B2" w14:textId="77777777" w:rsidR="00C1742F" w:rsidRDefault="00C1742F">
      <w:pPr>
        <w:pStyle w:val="PL"/>
      </w:pPr>
      <w:r>
        <w:t xml:space="preserve">        inputParameters:</w:t>
      </w:r>
    </w:p>
    <w:p w14:paraId="262D7D9E" w14:textId="77777777" w:rsidR="004E7DFC" w:rsidRDefault="00C1742F">
      <w:pPr>
        <w:pStyle w:val="PL"/>
      </w:pPr>
      <w:r>
        <w:t xml:space="preserve">          description: </w:t>
      </w:r>
      <w:r w:rsidR="004E7DFC">
        <w:t>&gt;</w:t>
      </w:r>
    </w:p>
    <w:p w14:paraId="3A38DFE7" w14:textId="77777777" w:rsidR="00C1742F" w:rsidRDefault="004E7DFC">
      <w:pPr>
        <w:pStyle w:val="PL"/>
      </w:pPr>
      <w:r>
        <w:t xml:space="preserve">            </w:t>
      </w:r>
      <w:r w:rsidR="00C1742F">
        <w:t>List of input parameters. Can be any value - string, number, boolean, array or object.</w:t>
      </w:r>
    </w:p>
    <w:p w14:paraId="32F28207" w14:textId="77777777" w:rsidR="00C1742F" w:rsidRDefault="00C1742F">
      <w:pPr>
        <w:pStyle w:val="PL"/>
        <w:rPr>
          <w:rFonts w:eastAsia="DengXian"/>
        </w:rPr>
      </w:pPr>
      <w:r>
        <w:rPr>
          <w:rFonts w:eastAsia="DengXian"/>
        </w:rPr>
        <w:t xml:space="preserve">        outputParameters:</w:t>
      </w:r>
    </w:p>
    <w:p w14:paraId="1C73099B" w14:textId="77777777" w:rsidR="004E7DFC" w:rsidRDefault="00C1742F">
      <w:pPr>
        <w:pStyle w:val="PL"/>
        <w:rPr>
          <w:rFonts w:eastAsia="DengXian"/>
        </w:rPr>
      </w:pPr>
      <w:r>
        <w:rPr>
          <w:rFonts w:eastAsia="DengXian"/>
        </w:rPr>
        <w:t xml:space="preserve">          description: </w:t>
      </w:r>
      <w:r w:rsidR="004E7DFC">
        <w:rPr>
          <w:rFonts w:eastAsia="DengXian"/>
        </w:rPr>
        <w:t>&gt;</w:t>
      </w:r>
    </w:p>
    <w:p w14:paraId="04444898" w14:textId="77777777" w:rsidR="00C1742F" w:rsidRDefault="004E7DFC">
      <w:pPr>
        <w:pStyle w:val="PL"/>
        <w:rPr>
          <w:rFonts w:eastAsia="DengXian"/>
          <w:lang w:val="en-US"/>
        </w:rPr>
      </w:pPr>
      <w:r>
        <w:rPr>
          <w:rFonts w:eastAsia="DengXian"/>
        </w:rPr>
        <w:t xml:space="preserve">            </w:t>
      </w:r>
      <w:r w:rsidR="00C1742F">
        <w:rPr>
          <w:rFonts w:eastAsia="DengXian"/>
        </w:rPr>
        <w:t>List of output parameters. Can be any value - string, number, boolean, array or object.</w:t>
      </w:r>
    </w:p>
    <w:p w14:paraId="4AA1950F" w14:textId="77777777" w:rsidR="00C1742F" w:rsidRDefault="00C1742F">
      <w:pPr>
        <w:pStyle w:val="PL"/>
      </w:pPr>
      <w:r>
        <w:t xml:space="preserve">        srcInterface:</w:t>
      </w:r>
    </w:p>
    <w:p w14:paraId="33E02FE0" w14:textId="77777777" w:rsidR="00C1742F" w:rsidRDefault="00C1742F">
      <w:pPr>
        <w:pStyle w:val="PL"/>
      </w:pPr>
      <w:r>
        <w:t xml:space="preserve">          $ref: 'TS29222_CAPIF_Publish_Service_API.yaml#/components/schemas/InterfaceDescription'</w:t>
      </w:r>
    </w:p>
    <w:p w14:paraId="3A996C88" w14:textId="77777777" w:rsidR="00C1742F" w:rsidRDefault="00C1742F">
      <w:pPr>
        <w:pStyle w:val="PL"/>
        <w:rPr>
          <w:rFonts w:eastAsia="DengXian"/>
        </w:rPr>
      </w:pPr>
      <w:r>
        <w:rPr>
          <w:rFonts w:eastAsia="DengXian"/>
        </w:rPr>
        <w:t xml:space="preserve">        destInterface:</w:t>
      </w:r>
    </w:p>
    <w:p w14:paraId="2AE5742D" w14:textId="77777777" w:rsidR="00C1742F" w:rsidRDefault="00C1742F">
      <w:pPr>
        <w:pStyle w:val="PL"/>
        <w:rPr>
          <w:rFonts w:eastAsia="DengXian"/>
        </w:rPr>
      </w:pPr>
      <w:r>
        <w:rPr>
          <w:rFonts w:eastAsia="DengXian"/>
        </w:rPr>
        <w:t xml:space="preserve">          $ref: 'TS29222_CAPIF_Publish_Service_API.yaml#/components/schemas/InterfaceDescription'</w:t>
      </w:r>
    </w:p>
    <w:p w14:paraId="3FA6A2DC" w14:textId="77777777" w:rsidR="00C1742F" w:rsidRDefault="00C1742F">
      <w:pPr>
        <w:pStyle w:val="PL"/>
        <w:rPr>
          <w:rFonts w:eastAsia="DengXian"/>
        </w:rPr>
      </w:pPr>
      <w:r>
        <w:rPr>
          <w:rFonts w:eastAsia="DengXian"/>
        </w:rPr>
        <w:t xml:space="preserve">        fwdInterface:</w:t>
      </w:r>
    </w:p>
    <w:p w14:paraId="76C2BAD2" w14:textId="77777777" w:rsidR="00C1742F" w:rsidRDefault="00C1742F">
      <w:pPr>
        <w:pStyle w:val="PL"/>
        <w:rPr>
          <w:rFonts w:eastAsia="DengXian"/>
        </w:rPr>
      </w:pPr>
      <w:r>
        <w:rPr>
          <w:rFonts w:eastAsia="DengXian"/>
        </w:rPr>
        <w:t xml:space="preserve">          type: string</w:t>
      </w:r>
    </w:p>
    <w:p w14:paraId="2785EF85" w14:textId="77777777" w:rsidR="004E7DFC" w:rsidRDefault="00C1742F">
      <w:pPr>
        <w:pStyle w:val="PL"/>
        <w:rPr>
          <w:rFonts w:eastAsia="DengXian"/>
        </w:rPr>
      </w:pPr>
      <w:r>
        <w:rPr>
          <w:rFonts w:eastAsia="DengXian"/>
        </w:rPr>
        <w:t xml:space="preserve">          description: </w:t>
      </w:r>
      <w:r w:rsidR="004E7DFC">
        <w:rPr>
          <w:rFonts w:eastAsia="DengXian"/>
        </w:rPr>
        <w:t>&gt;</w:t>
      </w:r>
    </w:p>
    <w:p w14:paraId="58428414" w14:textId="77777777" w:rsidR="004E7DFC" w:rsidRDefault="004E7DFC">
      <w:pPr>
        <w:pStyle w:val="PL"/>
        <w:rPr>
          <w:rFonts w:eastAsia="DengXian" w:cs="Arial"/>
          <w:szCs w:val="18"/>
        </w:rPr>
      </w:pPr>
      <w:r>
        <w:rPr>
          <w:rFonts w:eastAsia="DengXian"/>
        </w:rPr>
        <w:t xml:space="preserve">            </w:t>
      </w:r>
      <w:r w:rsidR="00C1742F">
        <w:rPr>
          <w:rFonts w:eastAsia="DengXian" w:cs="Arial"/>
          <w:szCs w:val="18"/>
        </w:rPr>
        <w:t>It includes the node identifier (as defined in IETF RFC 7239 of all forwarding</w:t>
      </w:r>
    </w:p>
    <w:p w14:paraId="0AD1C70A" w14:textId="77777777" w:rsidR="004E7DFC" w:rsidRDefault="004E7DFC">
      <w:pPr>
        <w:pStyle w:val="PL"/>
        <w:rPr>
          <w:rFonts w:eastAsia="DengXian" w:cs="Arial"/>
          <w:szCs w:val="18"/>
          <w:lang w:eastAsia="zh-CN"/>
        </w:rPr>
      </w:pPr>
      <w:r>
        <w:rPr>
          <w:rFonts w:eastAsia="DengXian" w:cs="Arial"/>
          <w:szCs w:val="18"/>
        </w:rPr>
        <w:t xml:space="preserve">           </w:t>
      </w:r>
      <w:r w:rsidR="00C1742F">
        <w:rPr>
          <w:rFonts w:eastAsia="DengXian" w:cs="Arial"/>
          <w:szCs w:val="18"/>
        </w:rPr>
        <w:t xml:space="preserve"> entities between the API invoker and the AEF</w:t>
      </w:r>
      <w:r w:rsidR="00C1742F">
        <w:rPr>
          <w:rFonts w:eastAsia="DengXian" w:cs="Arial" w:hint="eastAsia"/>
          <w:szCs w:val="18"/>
          <w:lang w:eastAsia="zh-CN"/>
        </w:rPr>
        <w:t>,</w:t>
      </w:r>
      <w:r w:rsidR="00C1742F">
        <w:rPr>
          <w:rFonts w:eastAsia="DengXian" w:cs="Arial"/>
          <w:szCs w:val="18"/>
          <w:lang w:eastAsia="zh-CN"/>
        </w:rPr>
        <w:t xml:space="preserve"> concatenated with comma and space,</w:t>
      </w:r>
    </w:p>
    <w:p w14:paraId="2CCD80F5" w14:textId="77777777" w:rsidR="00C1742F" w:rsidRDefault="004E7DFC">
      <w:pPr>
        <w:pStyle w:val="PL"/>
        <w:rPr>
          <w:rFonts w:eastAsia="DengXian" w:cs="Arial"/>
          <w:szCs w:val="18"/>
          <w:lang w:eastAsia="zh-CN"/>
        </w:rPr>
      </w:pPr>
      <w:r>
        <w:rPr>
          <w:rFonts w:eastAsia="DengXian" w:cs="Arial"/>
          <w:szCs w:val="18"/>
          <w:lang w:eastAsia="zh-CN"/>
        </w:rPr>
        <w:t xml:space="preserve">           </w:t>
      </w:r>
      <w:r w:rsidR="00C1742F">
        <w:rPr>
          <w:rFonts w:eastAsia="DengXian" w:cs="Arial"/>
          <w:szCs w:val="18"/>
          <w:lang w:eastAsia="zh-CN"/>
        </w:rPr>
        <w:t xml:space="preserve"> e.g. 192.0.2.43:80, unknown:_OBFport, 203.0.113.60</w:t>
      </w:r>
    </w:p>
    <w:p w14:paraId="62D904ED" w14:textId="77777777" w:rsidR="00F10C7A" w:rsidRDefault="00F10C7A" w:rsidP="00F10C7A">
      <w:pPr>
        <w:pStyle w:val="PL"/>
        <w:rPr>
          <w:rFonts w:eastAsia="DengXian"/>
        </w:rPr>
      </w:pPr>
      <w:r>
        <w:rPr>
          <w:rFonts w:eastAsia="DengXian"/>
        </w:rPr>
        <w:t xml:space="preserve">        </w:t>
      </w:r>
      <w:r>
        <w:rPr>
          <w:rFonts w:eastAsia="游明朝"/>
        </w:rPr>
        <w:t>netSliceInfo</w:t>
      </w:r>
      <w:r>
        <w:rPr>
          <w:rFonts w:eastAsia="DengXian"/>
        </w:rPr>
        <w:t>:</w:t>
      </w:r>
    </w:p>
    <w:p w14:paraId="3A9EF4B4" w14:textId="77777777" w:rsidR="00F10C7A" w:rsidRDefault="00F10C7A">
      <w:pPr>
        <w:pStyle w:val="PL"/>
      </w:pPr>
      <w:r>
        <w:rPr>
          <w:rFonts w:eastAsia="DengXian"/>
        </w:rPr>
        <w:t xml:space="preserve">          </w:t>
      </w:r>
      <w:r>
        <w:t>$ref: 'TS29435_NSCE_PolicyManagement.yaml#/components/schemas/NetSliceId'</w:t>
      </w:r>
    </w:p>
    <w:p w14:paraId="7F1E79D9" w14:textId="77777777" w:rsidR="00C1742F" w:rsidRDefault="00C1742F">
      <w:pPr>
        <w:pStyle w:val="PL"/>
      </w:pPr>
      <w:r>
        <w:t xml:space="preserve">      required:</w:t>
      </w:r>
    </w:p>
    <w:p w14:paraId="4F357F94" w14:textId="77777777" w:rsidR="00C1742F" w:rsidRDefault="00C1742F">
      <w:pPr>
        <w:pStyle w:val="PL"/>
      </w:pPr>
      <w:r>
        <w:lastRenderedPageBreak/>
        <w:t xml:space="preserve">        - apiId</w:t>
      </w:r>
    </w:p>
    <w:p w14:paraId="526C3372" w14:textId="77777777" w:rsidR="00C1742F" w:rsidRDefault="00C1742F">
      <w:pPr>
        <w:pStyle w:val="PL"/>
      </w:pPr>
      <w:r>
        <w:t xml:space="preserve">        - apiName</w:t>
      </w:r>
    </w:p>
    <w:p w14:paraId="1BFE7EB9" w14:textId="77777777" w:rsidR="00C1742F" w:rsidRDefault="00C1742F">
      <w:pPr>
        <w:pStyle w:val="PL"/>
      </w:pPr>
      <w:r>
        <w:t xml:space="preserve">        - apiVersion</w:t>
      </w:r>
    </w:p>
    <w:p w14:paraId="0D503EAD" w14:textId="77777777" w:rsidR="00C1742F" w:rsidRDefault="00C1742F">
      <w:pPr>
        <w:pStyle w:val="PL"/>
      </w:pPr>
      <w:r>
        <w:t xml:space="preserve">        - resourceName</w:t>
      </w:r>
    </w:p>
    <w:p w14:paraId="5A81208D" w14:textId="77777777" w:rsidR="00C1742F" w:rsidRDefault="00C1742F">
      <w:pPr>
        <w:pStyle w:val="PL"/>
      </w:pPr>
      <w:r>
        <w:t xml:space="preserve">        - protocol</w:t>
      </w:r>
    </w:p>
    <w:p w14:paraId="26CAB9C9" w14:textId="77777777" w:rsidR="00C1742F" w:rsidRDefault="00C1742F">
      <w:pPr>
        <w:pStyle w:val="PL"/>
      </w:pPr>
      <w:r>
        <w:t xml:space="preserve">        - result</w:t>
      </w:r>
    </w:p>
    <w:p w14:paraId="4A461176" w14:textId="77777777" w:rsidR="004E7DFC" w:rsidRDefault="004E7DFC">
      <w:pPr>
        <w:pStyle w:val="PL"/>
      </w:pPr>
    </w:p>
    <w:p w14:paraId="7D18B39B" w14:textId="77777777" w:rsidR="00C1742F" w:rsidRDefault="00C1742F">
      <w:pPr>
        <w:pStyle w:val="PL"/>
        <w:rPr>
          <w:rFonts w:eastAsia="DengXian"/>
        </w:rPr>
      </w:pPr>
      <w:r>
        <w:rPr>
          <w:rFonts w:eastAsia="DengXian"/>
        </w:rPr>
        <w:t xml:space="preserve">    DurationMs:</w:t>
      </w:r>
    </w:p>
    <w:p w14:paraId="37AF360C" w14:textId="77777777" w:rsidR="00C1742F" w:rsidRDefault="00C1742F">
      <w:pPr>
        <w:pStyle w:val="PL"/>
        <w:rPr>
          <w:rFonts w:eastAsia="DengXian"/>
        </w:rPr>
      </w:pPr>
      <w:r>
        <w:rPr>
          <w:rFonts w:eastAsia="DengXian"/>
        </w:rPr>
        <w:t xml:space="preserve">      type: integer</w:t>
      </w:r>
    </w:p>
    <w:p w14:paraId="57B94433" w14:textId="77777777" w:rsidR="00C1742F" w:rsidRDefault="00C1742F">
      <w:pPr>
        <w:pStyle w:val="PL"/>
        <w:rPr>
          <w:rFonts w:eastAsia="DengXian"/>
        </w:rPr>
      </w:pPr>
      <w:r>
        <w:rPr>
          <w:rFonts w:eastAsia="DengXian"/>
        </w:rPr>
        <w:t xml:space="preserve">      description: </w:t>
      </w:r>
      <w:r w:rsidR="007B3749">
        <w:rPr>
          <w:rFonts w:eastAsia="DengXian"/>
        </w:rPr>
        <w:t>Represents</w:t>
      </w:r>
      <w:r>
        <w:rPr>
          <w:rFonts w:eastAsia="DengXian"/>
          <w:lang w:eastAsia="zh-CN"/>
        </w:rPr>
        <w:t xml:space="preserve"> a period of time in units of milliseconds</w:t>
      </w:r>
      <w:r>
        <w:rPr>
          <w:rFonts w:eastAsia="DengXian"/>
        </w:rPr>
        <w:t>.</w:t>
      </w:r>
    </w:p>
    <w:p w14:paraId="797A2A32" w14:textId="77777777" w:rsidR="00C1742F" w:rsidRDefault="00C1742F">
      <w:pPr>
        <w:pStyle w:val="PL"/>
        <w:rPr>
          <w:rFonts w:eastAsia="DengXian"/>
        </w:rPr>
      </w:pPr>
      <w:r>
        <w:rPr>
          <w:rFonts w:eastAsia="DengXian"/>
        </w:rPr>
        <w:t xml:space="preserve">      minimum: 0</w:t>
      </w:r>
    </w:p>
    <w:p w14:paraId="5EB1BFEA" w14:textId="77777777" w:rsidR="007B3749" w:rsidRDefault="007B3749">
      <w:pPr>
        <w:pStyle w:val="PL"/>
        <w:rPr>
          <w:rFonts w:eastAsia="DengXian"/>
        </w:rPr>
      </w:pPr>
    </w:p>
    <w:p w14:paraId="641C68AB" w14:textId="77777777" w:rsidR="00C1742F" w:rsidRDefault="00C1742F" w:rsidP="00F87FFE">
      <w:pPr>
        <w:pStyle w:val="Heading1"/>
      </w:pPr>
      <w:bookmarkStart w:id="11708" w:name="_Toc28010107"/>
      <w:bookmarkStart w:id="11709" w:name="_Toc34062227"/>
      <w:bookmarkStart w:id="11710" w:name="_Toc36036985"/>
      <w:bookmarkStart w:id="11711" w:name="_Toc43285254"/>
      <w:bookmarkStart w:id="11712" w:name="_Toc45133033"/>
      <w:bookmarkStart w:id="11713" w:name="_Toc51193727"/>
      <w:bookmarkStart w:id="11714" w:name="_Toc51760926"/>
      <w:bookmarkStart w:id="11715" w:name="_Toc59015376"/>
      <w:bookmarkStart w:id="11716" w:name="_Toc59015892"/>
      <w:bookmarkStart w:id="11717" w:name="_Toc68165934"/>
      <w:bookmarkStart w:id="11718" w:name="_Toc83230029"/>
      <w:bookmarkStart w:id="11719" w:name="_Toc90649229"/>
      <w:bookmarkStart w:id="11720" w:name="_Toc105594131"/>
      <w:bookmarkStart w:id="11721" w:name="_Toc114209845"/>
      <w:bookmarkStart w:id="11722" w:name="_Toc138681740"/>
      <w:bookmarkStart w:id="11723" w:name="_Toc151978179"/>
      <w:bookmarkStart w:id="11724" w:name="_Toc152148862"/>
      <w:bookmarkStart w:id="11725" w:name="_Toc161988647"/>
      <w:bookmarkStart w:id="11726" w:name="_Toc185509211"/>
      <w:bookmarkStart w:id="11727" w:name="_Toc192862329"/>
      <w:bookmarkStart w:id="11728" w:name="_Toc200747213"/>
      <w:bookmarkStart w:id="11729" w:name="_Toc209468635"/>
      <w:r>
        <w:t>A.9</w:t>
      </w:r>
      <w:r>
        <w:tab/>
        <w:t>CAPIF_Auditing_API</w:t>
      </w:r>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p>
    <w:p w14:paraId="30E86135" w14:textId="77777777" w:rsidR="00C1742F" w:rsidRDefault="00C1742F">
      <w:pPr>
        <w:pStyle w:val="PL"/>
      </w:pPr>
      <w:r>
        <w:t>openapi: 3.0.0</w:t>
      </w:r>
    </w:p>
    <w:p w14:paraId="5DE5F61C" w14:textId="77777777" w:rsidR="00BA1E81" w:rsidRDefault="00BA1E81">
      <w:pPr>
        <w:pStyle w:val="PL"/>
      </w:pPr>
    </w:p>
    <w:p w14:paraId="5A1F716D" w14:textId="77777777" w:rsidR="00C1742F" w:rsidRDefault="00C1742F">
      <w:pPr>
        <w:pStyle w:val="PL"/>
      </w:pPr>
      <w:r>
        <w:t>info:</w:t>
      </w:r>
    </w:p>
    <w:p w14:paraId="034F59F6" w14:textId="77777777" w:rsidR="00C1742F" w:rsidRDefault="00C1742F">
      <w:pPr>
        <w:pStyle w:val="PL"/>
      </w:pPr>
      <w:r>
        <w:t xml:space="preserve">  title: CAPIF_Auditing_API</w:t>
      </w:r>
    </w:p>
    <w:p w14:paraId="163AF368" w14:textId="77777777" w:rsidR="00C1742F" w:rsidRDefault="00C1742F">
      <w:pPr>
        <w:pStyle w:val="PL"/>
      </w:pPr>
      <w:r>
        <w:t xml:space="preserve">  description: |</w:t>
      </w:r>
    </w:p>
    <w:p w14:paraId="6E98A9BC" w14:textId="77777777" w:rsidR="00C1742F" w:rsidRDefault="00C1742F">
      <w:pPr>
        <w:pStyle w:val="PL"/>
      </w:pPr>
      <w:r>
        <w:t xml:space="preserve">    API for auditing.</w:t>
      </w:r>
      <w:r w:rsidR="000B72F4">
        <w:t xml:space="preserve">  </w:t>
      </w:r>
    </w:p>
    <w:p w14:paraId="71B470AE" w14:textId="77777777" w:rsidR="00C1742F" w:rsidRDefault="00C1742F">
      <w:pPr>
        <w:pStyle w:val="PL"/>
        <w:rPr>
          <w:lang w:val="en-IN"/>
        </w:rPr>
      </w:pPr>
      <w:r>
        <w:rPr>
          <w:lang w:val="en-IN"/>
        </w:rPr>
        <w:t xml:space="preserve">    © 202</w:t>
      </w:r>
      <w:r w:rsidR="00665FE0">
        <w:rPr>
          <w:lang w:val="en-IN"/>
        </w:rPr>
        <w:t>5</w:t>
      </w:r>
      <w:r>
        <w:rPr>
          <w:lang w:val="en-IN"/>
        </w:rPr>
        <w:t>, 3GPP Organizational Partners (ARIB, ATIS, CCSA, ETSI, TSDSI, TTA, TTC).</w:t>
      </w:r>
      <w:r w:rsidR="000B72F4">
        <w:rPr>
          <w:lang w:val="en-IN"/>
        </w:rPr>
        <w:t xml:space="preserve">  </w:t>
      </w:r>
    </w:p>
    <w:p w14:paraId="3253A5E5" w14:textId="77777777" w:rsidR="00C1742F" w:rsidRDefault="00C1742F">
      <w:pPr>
        <w:pStyle w:val="PL"/>
        <w:rPr>
          <w:lang w:val="en-IN"/>
        </w:rPr>
      </w:pPr>
      <w:r>
        <w:rPr>
          <w:lang w:val="en-IN"/>
        </w:rPr>
        <w:t xml:space="preserve">    All rights reserved.</w:t>
      </w:r>
    </w:p>
    <w:p w14:paraId="4E0FFE35" w14:textId="77777777" w:rsidR="00C1742F" w:rsidRDefault="00C1742F">
      <w:pPr>
        <w:pStyle w:val="PL"/>
      </w:pPr>
      <w:r>
        <w:t xml:space="preserve">  version: "1.</w:t>
      </w:r>
      <w:r w:rsidR="002542DD">
        <w:t>4</w:t>
      </w:r>
      <w:r>
        <w:t>.</w:t>
      </w:r>
      <w:r w:rsidR="00A9074A">
        <w:t>0</w:t>
      </w:r>
      <w:r w:rsidR="002542DD">
        <w:t>-alpha.</w:t>
      </w:r>
      <w:r w:rsidR="00C531B7">
        <w:t>2</w:t>
      </w:r>
      <w:r>
        <w:t>"</w:t>
      </w:r>
    </w:p>
    <w:p w14:paraId="5698240C" w14:textId="77777777" w:rsidR="00BA1E81" w:rsidRDefault="00BA1E81">
      <w:pPr>
        <w:pStyle w:val="PL"/>
      </w:pPr>
    </w:p>
    <w:p w14:paraId="25ABD6AC" w14:textId="77777777" w:rsidR="00C1742F" w:rsidRDefault="00C1742F">
      <w:pPr>
        <w:pStyle w:val="PL"/>
      </w:pPr>
      <w:r>
        <w:t>externalDocs:</w:t>
      </w:r>
    </w:p>
    <w:p w14:paraId="4C57570E" w14:textId="77777777" w:rsidR="00C1742F" w:rsidRDefault="00C1742F">
      <w:pPr>
        <w:pStyle w:val="PL"/>
      </w:pPr>
      <w:r>
        <w:t xml:space="preserve">  description: 3GPP TS 29.222 V1</w:t>
      </w:r>
      <w:r w:rsidR="002542DD">
        <w:t>9</w:t>
      </w:r>
      <w:r>
        <w:t>.</w:t>
      </w:r>
      <w:r w:rsidR="00C531B7">
        <w:t>3</w:t>
      </w:r>
      <w:r>
        <w:t>.0 Common API Framework for 3GPP Northbound APIs</w:t>
      </w:r>
    </w:p>
    <w:p w14:paraId="4DB3945E" w14:textId="77777777" w:rsidR="00C1742F" w:rsidRDefault="00C1742F">
      <w:pPr>
        <w:pStyle w:val="PL"/>
      </w:pPr>
      <w:r>
        <w:t xml:space="preserve">  url: http</w:t>
      </w:r>
      <w:r w:rsidR="000B72F4">
        <w:t>s</w:t>
      </w:r>
      <w:r>
        <w:t>://www.3gpp.org/ftp/Specs/archive/29_series/29.222/</w:t>
      </w:r>
    </w:p>
    <w:p w14:paraId="7D4FC3A5" w14:textId="77777777" w:rsidR="00BA1E81" w:rsidRDefault="00BA1E81">
      <w:pPr>
        <w:pStyle w:val="PL"/>
      </w:pPr>
    </w:p>
    <w:p w14:paraId="7811878D" w14:textId="77777777" w:rsidR="00C1742F" w:rsidRDefault="00C1742F">
      <w:pPr>
        <w:pStyle w:val="PL"/>
      </w:pPr>
      <w:r>
        <w:t>servers:</w:t>
      </w:r>
    </w:p>
    <w:p w14:paraId="538A1ABE" w14:textId="77777777" w:rsidR="00C1742F" w:rsidRDefault="00C1742F">
      <w:pPr>
        <w:pStyle w:val="PL"/>
      </w:pPr>
      <w:r>
        <w:t xml:space="preserve">  - url: '{apiRoot}/logs/v1'</w:t>
      </w:r>
    </w:p>
    <w:p w14:paraId="7430C1DD" w14:textId="77777777" w:rsidR="00C1742F" w:rsidRDefault="00C1742F">
      <w:pPr>
        <w:pStyle w:val="PL"/>
      </w:pPr>
      <w:r>
        <w:t xml:space="preserve">    variables:</w:t>
      </w:r>
    </w:p>
    <w:p w14:paraId="0D8A2922" w14:textId="77777777" w:rsidR="00C1742F" w:rsidRDefault="00C1742F">
      <w:pPr>
        <w:pStyle w:val="PL"/>
      </w:pPr>
      <w:r>
        <w:t xml:space="preserve">      apiRoot:</w:t>
      </w:r>
    </w:p>
    <w:p w14:paraId="0858BBEC" w14:textId="77777777" w:rsidR="00C1742F" w:rsidRDefault="00C1742F">
      <w:pPr>
        <w:pStyle w:val="PL"/>
      </w:pPr>
      <w:r>
        <w:t xml:space="preserve">        default: https://example.com</w:t>
      </w:r>
    </w:p>
    <w:p w14:paraId="4F2DF38C" w14:textId="77777777" w:rsidR="00C1742F" w:rsidRDefault="00C1742F">
      <w:pPr>
        <w:pStyle w:val="PL"/>
      </w:pPr>
      <w:r>
        <w:t xml:space="preserve">        description: apiRoot as defined in </w:t>
      </w:r>
      <w:r w:rsidR="00F87FFE">
        <w:t>clause</w:t>
      </w:r>
      <w:r>
        <w:t xml:space="preserve"> 7.5 of 3GPP TS 29.222.</w:t>
      </w:r>
    </w:p>
    <w:p w14:paraId="30E51F25" w14:textId="77777777" w:rsidR="00BA1E81" w:rsidRDefault="00BA1E81">
      <w:pPr>
        <w:pStyle w:val="PL"/>
      </w:pPr>
    </w:p>
    <w:p w14:paraId="60E8ADC0" w14:textId="77777777" w:rsidR="00C1742F" w:rsidRDefault="00C1742F">
      <w:pPr>
        <w:pStyle w:val="PL"/>
      </w:pPr>
      <w:r>
        <w:t>paths:</w:t>
      </w:r>
    </w:p>
    <w:p w14:paraId="595E7A63" w14:textId="77777777" w:rsidR="00C1742F" w:rsidRDefault="00C1742F">
      <w:pPr>
        <w:pStyle w:val="PL"/>
      </w:pPr>
      <w:r>
        <w:t xml:space="preserve">  /apiInvocationLogs:</w:t>
      </w:r>
    </w:p>
    <w:p w14:paraId="188A076D" w14:textId="77777777" w:rsidR="00C1742F" w:rsidRDefault="00C1742F">
      <w:pPr>
        <w:pStyle w:val="PL"/>
      </w:pPr>
      <w:r>
        <w:t xml:space="preserve">    get:</w:t>
      </w:r>
    </w:p>
    <w:p w14:paraId="024BA3D0" w14:textId="77777777" w:rsidR="00C1742F" w:rsidRDefault="00C1742F">
      <w:pPr>
        <w:pStyle w:val="PL"/>
      </w:pPr>
      <w:r>
        <w:t xml:space="preserve">      description: Query and retrieve service API invocation logs stored on the CAPIF core function.</w:t>
      </w:r>
    </w:p>
    <w:p w14:paraId="2AD8136B" w14:textId="77777777" w:rsidR="00C1742F" w:rsidRDefault="00C1742F">
      <w:pPr>
        <w:pStyle w:val="PL"/>
      </w:pPr>
      <w:r>
        <w:t xml:space="preserve">      parameters:</w:t>
      </w:r>
    </w:p>
    <w:p w14:paraId="3E6DB3D5" w14:textId="77777777" w:rsidR="00C1742F" w:rsidRDefault="00C1742F">
      <w:pPr>
        <w:pStyle w:val="PL"/>
      </w:pPr>
      <w:r>
        <w:t xml:space="preserve">        - name: aef-id</w:t>
      </w:r>
    </w:p>
    <w:p w14:paraId="1198D98F" w14:textId="77777777" w:rsidR="00C1742F" w:rsidRDefault="00C1742F">
      <w:pPr>
        <w:pStyle w:val="PL"/>
      </w:pPr>
      <w:r>
        <w:t xml:space="preserve">          in: query</w:t>
      </w:r>
    </w:p>
    <w:p w14:paraId="2FDEFAFF" w14:textId="77777777" w:rsidR="00C1742F" w:rsidRDefault="00C1742F">
      <w:pPr>
        <w:pStyle w:val="PL"/>
      </w:pPr>
      <w:r>
        <w:t xml:space="preserve">          description: String identifying the API exposing function.</w:t>
      </w:r>
    </w:p>
    <w:p w14:paraId="184FDD62" w14:textId="77777777" w:rsidR="00C1742F" w:rsidRDefault="00C1742F">
      <w:pPr>
        <w:pStyle w:val="PL"/>
      </w:pPr>
      <w:r>
        <w:t xml:space="preserve">          schema:</w:t>
      </w:r>
    </w:p>
    <w:p w14:paraId="4AECBCC9" w14:textId="77777777" w:rsidR="00C1742F" w:rsidRDefault="00C1742F">
      <w:pPr>
        <w:pStyle w:val="PL"/>
      </w:pPr>
      <w:r>
        <w:t xml:space="preserve">            type: string</w:t>
      </w:r>
    </w:p>
    <w:p w14:paraId="77135018" w14:textId="77777777" w:rsidR="00C1742F" w:rsidRDefault="00C1742F">
      <w:pPr>
        <w:pStyle w:val="PL"/>
      </w:pPr>
      <w:r>
        <w:t xml:space="preserve">        - name: api-invoker-id</w:t>
      </w:r>
    </w:p>
    <w:p w14:paraId="3AF4AA32" w14:textId="77777777" w:rsidR="00C1742F" w:rsidRDefault="00C1742F">
      <w:pPr>
        <w:pStyle w:val="PL"/>
      </w:pPr>
      <w:r>
        <w:t xml:space="preserve">          in: query</w:t>
      </w:r>
    </w:p>
    <w:p w14:paraId="57321535" w14:textId="77777777" w:rsidR="00C1742F" w:rsidRDefault="00C1742F">
      <w:pPr>
        <w:pStyle w:val="PL"/>
      </w:pPr>
      <w:r>
        <w:t xml:space="preserve">          description: String identifying </w:t>
      </w:r>
      <w:r>
        <w:rPr>
          <w:rFonts w:cs="Arial"/>
          <w:szCs w:val="18"/>
        </w:rPr>
        <w:t>the API invoker which invoked the service API</w:t>
      </w:r>
      <w:r>
        <w:t>.</w:t>
      </w:r>
    </w:p>
    <w:p w14:paraId="37647250" w14:textId="77777777" w:rsidR="00C1742F" w:rsidRDefault="00C1742F">
      <w:pPr>
        <w:pStyle w:val="PL"/>
      </w:pPr>
      <w:r>
        <w:t xml:space="preserve">          schema:</w:t>
      </w:r>
    </w:p>
    <w:p w14:paraId="23823BA9" w14:textId="77777777" w:rsidR="00C1742F" w:rsidRDefault="00C1742F">
      <w:pPr>
        <w:pStyle w:val="PL"/>
      </w:pPr>
      <w:r>
        <w:t xml:space="preserve">            type: string</w:t>
      </w:r>
    </w:p>
    <w:p w14:paraId="563778A4" w14:textId="77777777" w:rsidR="00C1742F" w:rsidRDefault="00C1742F">
      <w:pPr>
        <w:pStyle w:val="PL"/>
      </w:pPr>
      <w:r>
        <w:t xml:space="preserve">        - name: time-range-start</w:t>
      </w:r>
    </w:p>
    <w:p w14:paraId="291C18E6" w14:textId="77777777" w:rsidR="00C1742F" w:rsidRDefault="00C1742F">
      <w:pPr>
        <w:pStyle w:val="PL"/>
      </w:pPr>
      <w:r>
        <w:t xml:space="preserve">          in: query</w:t>
      </w:r>
    </w:p>
    <w:p w14:paraId="35F409EB" w14:textId="77777777" w:rsidR="00C1742F" w:rsidRDefault="00C1742F">
      <w:pPr>
        <w:pStyle w:val="PL"/>
      </w:pPr>
      <w:r>
        <w:t xml:space="preserve">          description: </w:t>
      </w:r>
      <w:r>
        <w:rPr>
          <w:rFonts w:cs="Arial"/>
          <w:szCs w:val="18"/>
        </w:rPr>
        <w:t>Start time of the invocation time range.</w:t>
      </w:r>
    </w:p>
    <w:p w14:paraId="6E2D5875" w14:textId="77777777" w:rsidR="00C1742F" w:rsidRDefault="00C1742F">
      <w:pPr>
        <w:pStyle w:val="PL"/>
      </w:pPr>
      <w:r>
        <w:t xml:space="preserve">          schema:</w:t>
      </w:r>
    </w:p>
    <w:p w14:paraId="5CA76368" w14:textId="77777777" w:rsidR="00C1742F" w:rsidRDefault="00C1742F">
      <w:pPr>
        <w:pStyle w:val="PL"/>
      </w:pPr>
      <w:r>
        <w:t xml:space="preserve">            $ref: 'TS29122_CommonData.yaml#/components/schemas/DateTime'</w:t>
      </w:r>
    </w:p>
    <w:p w14:paraId="1C9D83FF" w14:textId="77777777" w:rsidR="00C1742F" w:rsidRDefault="00C1742F">
      <w:pPr>
        <w:pStyle w:val="PL"/>
      </w:pPr>
      <w:r>
        <w:t xml:space="preserve">        - name: time-range-end</w:t>
      </w:r>
    </w:p>
    <w:p w14:paraId="61DD80BC" w14:textId="77777777" w:rsidR="00C1742F" w:rsidRDefault="00C1742F">
      <w:pPr>
        <w:pStyle w:val="PL"/>
      </w:pPr>
      <w:r>
        <w:t xml:space="preserve">          in: query</w:t>
      </w:r>
    </w:p>
    <w:p w14:paraId="09A0A7DB" w14:textId="77777777" w:rsidR="00C1742F" w:rsidRDefault="00C1742F">
      <w:pPr>
        <w:pStyle w:val="PL"/>
      </w:pPr>
      <w:r>
        <w:t xml:space="preserve">          description: End</w:t>
      </w:r>
      <w:r>
        <w:rPr>
          <w:rFonts w:cs="Arial"/>
          <w:szCs w:val="18"/>
        </w:rPr>
        <w:t xml:space="preserve"> time of the invocation time range.</w:t>
      </w:r>
    </w:p>
    <w:p w14:paraId="73544430" w14:textId="77777777" w:rsidR="00C1742F" w:rsidRDefault="00C1742F">
      <w:pPr>
        <w:pStyle w:val="PL"/>
      </w:pPr>
      <w:r>
        <w:t xml:space="preserve">          schema:</w:t>
      </w:r>
    </w:p>
    <w:p w14:paraId="02C8D828" w14:textId="77777777" w:rsidR="00C1742F" w:rsidRDefault="00C1742F">
      <w:pPr>
        <w:pStyle w:val="PL"/>
      </w:pPr>
      <w:r>
        <w:t xml:space="preserve">            $ref: 'TS29122_CommonData.yaml#/components/schemas/DateTime'</w:t>
      </w:r>
    </w:p>
    <w:p w14:paraId="6E192D9A" w14:textId="77777777" w:rsidR="00C1742F" w:rsidRDefault="00C1742F">
      <w:pPr>
        <w:pStyle w:val="PL"/>
      </w:pPr>
      <w:r>
        <w:t xml:space="preserve">        - name: api-id</w:t>
      </w:r>
    </w:p>
    <w:p w14:paraId="56F75A31" w14:textId="77777777" w:rsidR="00C1742F" w:rsidRDefault="00C1742F">
      <w:pPr>
        <w:pStyle w:val="PL"/>
      </w:pPr>
      <w:r>
        <w:t xml:space="preserve">          in: query</w:t>
      </w:r>
    </w:p>
    <w:p w14:paraId="6A4BF446" w14:textId="77777777" w:rsidR="00C1742F" w:rsidRDefault="00C1742F">
      <w:pPr>
        <w:pStyle w:val="PL"/>
      </w:pPr>
      <w:r>
        <w:t xml:space="preserve">          description: </w:t>
      </w:r>
      <w:r>
        <w:rPr>
          <w:rFonts w:cs="Arial"/>
          <w:szCs w:val="18"/>
        </w:rPr>
        <w:t>String identifying the API invoked.</w:t>
      </w:r>
    </w:p>
    <w:p w14:paraId="7EE6FF89" w14:textId="77777777" w:rsidR="00C1742F" w:rsidRDefault="00C1742F">
      <w:pPr>
        <w:pStyle w:val="PL"/>
      </w:pPr>
      <w:r>
        <w:t xml:space="preserve">          schema:</w:t>
      </w:r>
    </w:p>
    <w:p w14:paraId="7EE6305D" w14:textId="77777777" w:rsidR="00C1742F" w:rsidRDefault="00C1742F">
      <w:pPr>
        <w:pStyle w:val="PL"/>
      </w:pPr>
      <w:r>
        <w:t xml:space="preserve">            type: string</w:t>
      </w:r>
    </w:p>
    <w:p w14:paraId="5FDA5AE4" w14:textId="77777777" w:rsidR="00C1742F" w:rsidRDefault="00C1742F">
      <w:pPr>
        <w:pStyle w:val="PL"/>
      </w:pPr>
      <w:r>
        <w:t xml:space="preserve">        - name: api-name</w:t>
      </w:r>
    </w:p>
    <w:p w14:paraId="56DDC773" w14:textId="77777777" w:rsidR="00C1742F" w:rsidRDefault="00C1742F">
      <w:pPr>
        <w:pStyle w:val="PL"/>
      </w:pPr>
      <w:r>
        <w:t xml:space="preserve">          in: query</w:t>
      </w:r>
    </w:p>
    <w:p w14:paraId="153972D4" w14:textId="77777777" w:rsidR="009B4CD1" w:rsidRDefault="009B4CD1" w:rsidP="009B4CD1">
      <w:pPr>
        <w:pStyle w:val="PL"/>
      </w:pPr>
      <w:r>
        <w:t xml:space="preserve">          description: &gt;</w:t>
      </w:r>
    </w:p>
    <w:p w14:paraId="57F6DFA5" w14:textId="77777777" w:rsidR="009B4CD1" w:rsidRDefault="009B4CD1" w:rsidP="009B4CD1">
      <w:pPr>
        <w:pStyle w:val="PL"/>
        <w:rPr>
          <w:rFonts w:cs="Arial"/>
          <w:szCs w:val="18"/>
        </w:rPr>
      </w:pPr>
      <w:r>
        <w:t xml:space="preserve">            </w:t>
      </w:r>
      <w:r>
        <w:rPr>
          <w:rFonts w:cs="Arial"/>
          <w:szCs w:val="18"/>
        </w:rPr>
        <w:t>Contains the API name set to the value of the "&lt;apiName&gt;"</w:t>
      </w:r>
      <w:r>
        <w:t xml:space="preserve"> placeholder of the API URI </w:t>
      </w:r>
      <w:r>
        <w:rPr>
          <w:rFonts w:cs="Arial"/>
          <w:szCs w:val="18"/>
        </w:rPr>
        <w:t>as</w:t>
      </w:r>
    </w:p>
    <w:p w14:paraId="34EE925C" w14:textId="77777777" w:rsidR="009B4CD1" w:rsidRDefault="009B4CD1" w:rsidP="009B4CD1">
      <w:pPr>
        <w:pStyle w:val="PL"/>
      </w:pPr>
      <w:r>
        <w:rPr>
          <w:rFonts w:cs="Arial"/>
          <w:szCs w:val="18"/>
        </w:rPr>
        <w:t xml:space="preserve">            defined in clause </w:t>
      </w:r>
      <w:r>
        <w:t>5.2.4 of 3GPP</w:t>
      </w:r>
      <w:r>
        <w:rPr>
          <w:lang w:eastAsia="en-GB"/>
        </w:rPr>
        <w:t xml:space="preserve"> </w:t>
      </w:r>
      <w:r>
        <w:t>TS</w:t>
      </w:r>
      <w:r>
        <w:rPr>
          <w:lang w:eastAsia="en-GB"/>
        </w:rPr>
        <w:t xml:space="preserve"> </w:t>
      </w:r>
      <w:r>
        <w:t>29.122</w:t>
      </w:r>
      <w:r>
        <w:rPr>
          <w:lang w:eastAsia="en-GB"/>
        </w:rPr>
        <w:t xml:space="preserve"> </w:t>
      </w:r>
      <w:r>
        <w:t>[14].</w:t>
      </w:r>
    </w:p>
    <w:p w14:paraId="3F71AFF5" w14:textId="77777777" w:rsidR="00C1742F" w:rsidRDefault="00C1742F">
      <w:pPr>
        <w:pStyle w:val="PL"/>
      </w:pPr>
      <w:r>
        <w:t xml:space="preserve">          schema:</w:t>
      </w:r>
    </w:p>
    <w:p w14:paraId="0778305C" w14:textId="77777777" w:rsidR="00C1742F" w:rsidRDefault="00C1742F">
      <w:pPr>
        <w:pStyle w:val="PL"/>
      </w:pPr>
      <w:r>
        <w:t xml:space="preserve">            type: string</w:t>
      </w:r>
    </w:p>
    <w:p w14:paraId="28E3F18B" w14:textId="77777777" w:rsidR="00C1742F" w:rsidRDefault="00C1742F">
      <w:pPr>
        <w:pStyle w:val="PL"/>
      </w:pPr>
      <w:r>
        <w:t xml:space="preserve">        - name: api-version</w:t>
      </w:r>
    </w:p>
    <w:p w14:paraId="4BB63D35" w14:textId="77777777" w:rsidR="00C1742F" w:rsidRDefault="00C1742F">
      <w:pPr>
        <w:pStyle w:val="PL"/>
      </w:pPr>
      <w:r>
        <w:t xml:space="preserve">          in: query</w:t>
      </w:r>
    </w:p>
    <w:p w14:paraId="295700AF" w14:textId="77777777" w:rsidR="00C1742F" w:rsidRDefault="00C1742F">
      <w:pPr>
        <w:pStyle w:val="PL"/>
      </w:pPr>
      <w:r>
        <w:t xml:space="preserve">          description: </w:t>
      </w:r>
      <w:r>
        <w:rPr>
          <w:rFonts w:cs="Arial"/>
          <w:szCs w:val="18"/>
        </w:rPr>
        <w:t>Version of the API which was invoked</w:t>
      </w:r>
      <w:r>
        <w:t>.</w:t>
      </w:r>
    </w:p>
    <w:p w14:paraId="09C1F8AB" w14:textId="77777777" w:rsidR="00C1742F" w:rsidRDefault="00C1742F">
      <w:pPr>
        <w:pStyle w:val="PL"/>
      </w:pPr>
      <w:r>
        <w:lastRenderedPageBreak/>
        <w:t xml:space="preserve">          schema:</w:t>
      </w:r>
    </w:p>
    <w:p w14:paraId="716D6959" w14:textId="77777777" w:rsidR="00C1742F" w:rsidRDefault="00C1742F">
      <w:pPr>
        <w:pStyle w:val="PL"/>
      </w:pPr>
      <w:r>
        <w:t xml:space="preserve">            type: string</w:t>
      </w:r>
    </w:p>
    <w:p w14:paraId="0D6F6223" w14:textId="77777777" w:rsidR="00C1742F" w:rsidRDefault="00C1742F">
      <w:pPr>
        <w:pStyle w:val="PL"/>
        <w:rPr>
          <w:rFonts w:eastAsia="DengXian"/>
        </w:rPr>
      </w:pPr>
      <w:r>
        <w:rPr>
          <w:rFonts w:eastAsia="DengXian"/>
        </w:rPr>
        <w:t xml:space="preserve">        - name: protocol</w:t>
      </w:r>
    </w:p>
    <w:p w14:paraId="05149449" w14:textId="77777777" w:rsidR="00C1742F" w:rsidRDefault="00C1742F">
      <w:pPr>
        <w:pStyle w:val="PL"/>
        <w:rPr>
          <w:rFonts w:eastAsia="DengXian"/>
        </w:rPr>
      </w:pPr>
      <w:r>
        <w:rPr>
          <w:rFonts w:eastAsia="DengXian"/>
        </w:rPr>
        <w:t xml:space="preserve">          in: query</w:t>
      </w:r>
    </w:p>
    <w:p w14:paraId="01897782" w14:textId="77777777" w:rsidR="00C1742F" w:rsidRDefault="00C1742F">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11BA788B" w14:textId="77777777" w:rsidR="00C1742F" w:rsidRDefault="00C1742F">
      <w:pPr>
        <w:pStyle w:val="PL"/>
        <w:rPr>
          <w:rFonts w:eastAsia="DengXian"/>
        </w:rPr>
      </w:pPr>
      <w:r>
        <w:rPr>
          <w:rFonts w:eastAsia="DengXian"/>
        </w:rPr>
        <w:t xml:space="preserve">          schema:</w:t>
      </w:r>
    </w:p>
    <w:p w14:paraId="39AF1675" w14:textId="77777777" w:rsidR="00C1742F" w:rsidRDefault="00C1742F">
      <w:pPr>
        <w:pStyle w:val="PL"/>
        <w:rPr>
          <w:rFonts w:eastAsia="DengXian"/>
        </w:rPr>
      </w:pPr>
      <w:r>
        <w:rPr>
          <w:rFonts w:eastAsia="DengXian"/>
        </w:rPr>
        <w:t xml:space="preserve">            $ref: 'TS29222_CAPIF_Publish_Service_API.yaml#/components/schemas/Protocol'</w:t>
      </w:r>
    </w:p>
    <w:p w14:paraId="0CFD610F" w14:textId="77777777" w:rsidR="00C1742F" w:rsidRDefault="00C1742F">
      <w:pPr>
        <w:pStyle w:val="PL"/>
      </w:pPr>
      <w:r>
        <w:t xml:space="preserve">        - name: operation</w:t>
      </w:r>
    </w:p>
    <w:p w14:paraId="6F813072" w14:textId="77777777" w:rsidR="00C1742F" w:rsidRDefault="00C1742F">
      <w:pPr>
        <w:pStyle w:val="PL"/>
      </w:pPr>
      <w:r>
        <w:t xml:space="preserve">          in: query</w:t>
      </w:r>
    </w:p>
    <w:p w14:paraId="4A2C87DD" w14:textId="77777777" w:rsidR="00C1742F" w:rsidRDefault="00C1742F">
      <w:pPr>
        <w:pStyle w:val="PL"/>
      </w:pPr>
      <w:r>
        <w:t xml:space="preserve">          description: </w:t>
      </w:r>
      <w:r>
        <w:rPr>
          <w:rFonts w:cs="Arial"/>
          <w:szCs w:val="18"/>
        </w:rPr>
        <w:t>Operation that was invoked on the API</w:t>
      </w:r>
      <w:r>
        <w:t>.</w:t>
      </w:r>
    </w:p>
    <w:p w14:paraId="29650C44" w14:textId="77777777" w:rsidR="00C1742F" w:rsidRDefault="00C1742F">
      <w:pPr>
        <w:pStyle w:val="PL"/>
      </w:pPr>
      <w:r>
        <w:t xml:space="preserve">          schema:</w:t>
      </w:r>
    </w:p>
    <w:p w14:paraId="24946485" w14:textId="77777777" w:rsidR="00C1742F" w:rsidRDefault="00C1742F">
      <w:pPr>
        <w:pStyle w:val="PL"/>
        <w:rPr>
          <w:rFonts w:eastAsia="DengXian"/>
        </w:rPr>
      </w:pPr>
      <w:r>
        <w:rPr>
          <w:rFonts w:eastAsia="DengXian"/>
        </w:rPr>
        <w:t xml:space="preserve">            $ref: 'TS29222_CAPIF_Publish_Service_API.yaml#/components/schemas/Operation'</w:t>
      </w:r>
    </w:p>
    <w:p w14:paraId="6BE117A8" w14:textId="77777777" w:rsidR="00C1742F" w:rsidRDefault="00C1742F">
      <w:pPr>
        <w:pStyle w:val="PL"/>
      </w:pPr>
      <w:r>
        <w:t xml:space="preserve">        - name: result</w:t>
      </w:r>
    </w:p>
    <w:p w14:paraId="355583F7" w14:textId="77777777" w:rsidR="00C1742F" w:rsidRDefault="00C1742F">
      <w:pPr>
        <w:pStyle w:val="PL"/>
      </w:pPr>
      <w:r>
        <w:t xml:space="preserve">          in: query</w:t>
      </w:r>
    </w:p>
    <w:p w14:paraId="2CB45EFE" w14:textId="77777777" w:rsidR="00C1742F" w:rsidRDefault="00C1742F">
      <w:pPr>
        <w:pStyle w:val="PL"/>
      </w:pPr>
      <w:r>
        <w:t xml:space="preserve">          description: </w:t>
      </w:r>
      <w:r>
        <w:rPr>
          <w:rFonts w:cs="Arial"/>
          <w:szCs w:val="18"/>
        </w:rPr>
        <w:t>Result or output of the invocation</w:t>
      </w:r>
      <w:r>
        <w:t>.</w:t>
      </w:r>
    </w:p>
    <w:p w14:paraId="1EACFBF6" w14:textId="77777777" w:rsidR="00C1742F" w:rsidRDefault="00C1742F">
      <w:pPr>
        <w:pStyle w:val="PL"/>
      </w:pPr>
      <w:r>
        <w:t xml:space="preserve">          schema:</w:t>
      </w:r>
    </w:p>
    <w:p w14:paraId="6D4ABCFE" w14:textId="77777777" w:rsidR="00C1742F" w:rsidRDefault="00C1742F">
      <w:pPr>
        <w:pStyle w:val="PL"/>
      </w:pPr>
      <w:r>
        <w:t xml:space="preserve">            type: string</w:t>
      </w:r>
    </w:p>
    <w:p w14:paraId="6741580E" w14:textId="77777777" w:rsidR="00C1742F" w:rsidRDefault="00C1742F">
      <w:pPr>
        <w:pStyle w:val="PL"/>
      </w:pPr>
      <w:r>
        <w:t xml:space="preserve">        - name: resource-name</w:t>
      </w:r>
    </w:p>
    <w:p w14:paraId="50DBED9F" w14:textId="77777777" w:rsidR="00C1742F" w:rsidRDefault="00C1742F">
      <w:pPr>
        <w:pStyle w:val="PL"/>
      </w:pPr>
      <w:r>
        <w:t xml:space="preserve">          in: query</w:t>
      </w:r>
    </w:p>
    <w:p w14:paraId="2037D31E" w14:textId="77777777" w:rsidR="00C1742F" w:rsidRDefault="00C1742F">
      <w:pPr>
        <w:pStyle w:val="PL"/>
      </w:pPr>
      <w:r>
        <w:t xml:space="preserve">          description: </w:t>
      </w:r>
      <w:r>
        <w:rPr>
          <w:rFonts w:cs="Arial"/>
          <w:szCs w:val="18"/>
        </w:rPr>
        <w:t>Name of the specific resource invoked.</w:t>
      </w:r>
    </w:p>
    <w:p w14:paraId="18AADE06" w14:textId="77777777" w:rsidR="00C1742F" w:rsidRDefault="00C1742F">
      <w:pPr>
        <w:pStyle w:val="PL"/>
      </w:pPr>
      <w:r>
        <w:t xml:space="preserve">          schema:</w:t>
      </w:r>
    </w:p>
    <w:p w14:paraId="6E144187" w14:textId="77777777" w:rsidR="00C1742F" w:rsidRDefault="00C1742F">
      <w:pPr>
        <w:pStyle w:val="PL"/>
      </w:pPr>
      <w:r>
        <w:t xml:space="preserve">            type: string</w:t>
      </w:r>
    </w:p>
    <w:p w14:paraId="1A22BE79" w14:textId="77777777" w:rsidR="00C1742F" w:rsidRDefault="00C1742F">
      <w:pPr>
        <w:pStyle w:val="PL"/>
        <w:rPr>
          <w:lang w:val="en-US"/>
        </w:rPr>
      </w:pPr>
      <w:r>
        <w:rPr>
          <w:lang w:val="en-US"/>
        </w:rPr>
        <w:t xml:space="preserve">        - name: src-interface</w:t>
      </w:r>
    </w:p>
    <w:p w14:paraId="41F1E71F" w14:textId="77777777" w:rsidR="00C1742F" w:rsidRDefault="00C1742F">
      <w:pPr>
        <w:pStyle w:val="PL"/>
        <w:rPr>
          <w:lang w:val="en-US"/>
        </w:rPr>
      </w:pPr>
      <w:r>
        <w:rPr>
          <w:lang w:val="en-US"/>
        </w:rPr>
        <w:t xml:space="preserve">          in: query</w:t>
      </w:r>
    </w:p>
    <w:p w14:paraId="783C6ED1" w14:textId="77777777" w:rsidR="00C1742F" w:rsidRDefault="00C1742F">
      <w:pPr>
        <w:pStyle w:val="PL"/>
        <w:rPr>
          <w:lang w:val="en-US"/>
        </w:rPr>
      </w:pPr>
      <w:r>
        <w:rPr>
          <w:lang w:val="en-US"/>
        </w:rPr>
        <w:t xml:space="preserve">          description: </w:t>
      </w:r>
      <w:r>
        <w:rPr>
          <w:rFonts w:cs="Arial"/>
          <w:szCs w:val="18"/>
        </w:rPr>
        <w:t>Interface description of the API invoker.</w:t>
      </w:r>
    </w:p>
    <w:p w14:paraId="417450F8" w14:textId="77777777" w:rsidR="00C1742F" w:rsidRDefault="00C1742F">
      <w:pPr>
        <w:pStyle w:val="PL"/>
        <w:rPr>
          <w:rFonts w:eastAsia="DengXian"/>
          <w:lang w:val="en-US"/>
        </w:rPr>
      </w:pPr>
      <w:r>
        <w:rPr>
          <w:rFonts w:eastAsia="DengXian"/>
          <w:lang w:val="en-US"/>
        </w:rPr>
        <w:t xml:space="preserve">          content:</w:t>
      </w:r>
    </w:p>
    <w:p w14:paraId="26531C7A" w14:textId="77777777" w:rsidR="00C1742F" w:rsidRDefault="00C1742F">
      <w:pPr>
        <w:pStyle w:val="PL"/>
        <w:rPr>
          <w:rFonts w:eastAsia="DengXian"/>
          <w:lang w:val="en-US"/>
        </w:rPr>
      </w:pPr>
      <w:r>
        <w:rPr>
          <w:rFonts w:eastAsia="DengXian"/>
          <w:lang w:val="en-US"/>
        </w:rPr>
        <w:t xml:space="preserve">            application/json:</w:t>
      </w:r>
    </w:p>
    <w:p w14:paraId="5D783AC0" w14:textId="77777777" w:rsidR="00C1742F" w:rsidRDefault="00C1742F">
      <w:pPr>
        <w:pStyle w:val="PL"/>
        <w:rPr>
          <w:lang w:val="en-US"/>
        </w:rPr>
      </w:pPr>
      <w:r>
        <w:rPr>
          <w:lang w:val="en-US"/>
        </w:rPr>
        <w:t xml:space="preserve">              schema:</w:t>
      </w:r>
    </w:p>
    <w:p w14:paraId="6872CE0F" w14:textId="77777777" w:rsidR="00C1742F" w:rsidRDefault="00C1742F">
      <w:pPr>
        <w:pStyle w:val="PL"/>
      </w:pPr>
      <w:r>
        <w:t xml:space="preserve">                $ref: 'TS29222_CAPIF_Publish_Service_API.yaml#/components/schemas/InterfaceDescription'</w:t>
      </w:r>
    </w:p>
    <w:p w14:paraId="17580E63" w14:textId="77777777" w:rsidR="00C1742F" w:rsidRDefault="00C1742F">
      <w:pPr>
        <w:pStyle w:val="PL"/>
        <w:rPr>
          <w:rFonts w:eastAsia="DengXian"/>
          <w:lang w:val="en-US"/>
        </w:rPr>
      </w:pPr>
      <w:r>
        <w:rPr>
          <w:rFonts w:eastAsia="DengXian"/>
          <w:lang w:val="en-US"/>
        </w:rPr>
        <w:t xml:space="preserve">        - name: dest-interface</w:t>
      </w:r>
    </w:p>
    <w:p w14:paraId="282CA5E3" w14:textId="77777777" w:rsidR="00C1742F" w:rsidRDefault="00C1742F">
      <w:pPr>
        <w:pStyle w:val="PL"/>
        <w:rPr>
          <w:rFonts w:eastAsia="DengXian"/>
          <w:lang w:val="en-US"/>
        </w:rPr>
      </w:pPr>
      <w:r>
        <w:rPr>
          <w:rFonts w:eastAsia="DengXian"/>
          <w:lang w:val="en-US"/>
        </w:rPr>
        <w:t xml:space="preserve">          in: query</w:t>
      </w:r>
    </w:p>
    <w:p w14:paraId="53E4B89A" w14:textId="77777777" w:rsidR="00C1742F" w:rsidRDefault="00C1742F">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088ABC32" w14:textId="77777777" w:rsidR="00C1742F" w:rsidRDefault="00C1742F">
      <w:pPr>
        <w:pStyle w:val="PL"/>
        <w:rPr>
          <w:rFonts w:eastAsia="DengXian"/>
          <w:lang w:val="en-US"/>
        </w:rPr>
      </w:pPr>
      <w:r>
        <w:rPr>
          <w:rFonts w:eastAsia="DengXian"/>
          <w:lang w:val="en-US"/>
        </w:rPr>
        <w:t xml:space="preserve">          content:</w:t>
      </w:r>
    </w:p>
    <w:p w14:paraId="4D62923F" w14:textId="77777777" w:rsidR="00C1742F" w:rsidRDefault="00C1742F">
      <w:pPr>
        <w:pStyle w:val="PL"/>
        <w:rPr>
          <w:rFonts w:eastAsia="DengXian"/>
          <w:lang w:val="en-US"/>
        </w:rPr>
      </w:pPr>
      <w:r>
        <w:rPr>
          <w:rFonts w:eastAsia="DengXian"/>
          <w:lang w:val="en-US"/>
        </w:rPr>
        <w:t xml:space="preserve">            application/json:</w:t>
      </w:r>
    </w:p>
    <w:p w14:paraId="59914AAF" w14:textId="77777777" w:rsidR="00C1742F" w:rsidRDefault="00C1742F">
      <w:pPr>
        <w:pStyle w:val="PL"/>
        <w:rPr>
          <w:rFonts w:eastAsia="DengXian"/>
          <w:lang w:val="en-US"/>
        </w:rPr>
      </w:pPr>
      <w:r>
        <w:rPr>
          <w:rFonts w:eastAsia="DengXian"/>
          <w:lang w:val="en-US"/>
        </w:rPr>
        <w:t xml:space="preserve">              schema:</w:t>
      </w:r>
    </w:p>
    <w:p w14:paraId="35EB0693" w14:textId="77777777" w:rsidR="00C1742F" w:rsidRDefault="00C1742F">
      <w:pPr>
        <w:pStyle w:val="PL"/>
        <w:rPr>
          <w:rFonts w:eastAsia="DengXian"/>
        </w:rPr>
      </w:pPr>
      <w:r>
        <w:rPr>
          <w:rFonts w:eastAsia="DengXian"/>
        </w:rPr>
        <w:t xml:space="preserve">                $ref: 'TS29222_CAPIF_Publish_Service_API.yaml#/components/schemas/InterfaceDescription'</w:t>
      </w:r>
    </w:p>
    <w:p w14:paraId="1467F791" w14:textId="77777777" w:rsidR="00C1742F" w:rsidRDefault="00C1742F">
      <w:pPr>
        <w:pStyle w:val="PL"/>
      </w:pPr>
      <w:r>
        <w:t xml:space="preserve">        - name: supported-features</w:t>
      </w:r>
    </w:p>
    <w:p w14:paraId="7391380F" w14:textId="77777777" w:rsidR="00C1742F" w:rsidRDefault="00C1742F">
      <w:pPr>
        <w:pStyle w:val="PL"/>
      </w:pPr>
      <w:r>
        <w:t xml:space="preserve">          in: query</w:t>
      </w:r>
    </w:p>
    <w:p w14:paraId="2520951B" w14:textId="77777777" w:rsidR="00C1742F" w:rsidRDefault="00C1742F">
      <w:pPr>
        <w:pStyle w:val="PL"/>
      </w:pPr>
      <w:r>
        <w:t xml:space="preserve">          description: To filter irrelevant responses related to unsupported features</w:t>
      </w:r>
    </w:p>
    <w:p w14:paraId="6E04F7CF" w14:textId="77777777" w:rsidR="00C1742F" w:rsidRDefault="00C1742F">
      <w:pPr>
        <w:pStyle w:val="PL"/>
      </w:pPr>
      <w:r>
        <w:t xml:space="preserve">          schema:</w:t>
      </w:r>
    </w:p>
    <w:p w14:paraId="4FA3B995" w14:textId="77777777" w:rsidR="00C1742F" w:rsidRDefault="00C1742F">
      <w:pPr>
        <w:pStyle w:val="PL"/>
      </w:pPr>
      <w:r>
        <w:t xml:space="preserve">            $ref: 'TS29571_CommonData.yaml#/components/schemas/SupportedFeatures'</w:t>
      </w:r>
    </w:p>
    <w:p w14:paraId="57136CDB" w14:textId="77777777" w:rsidR="00F10C7A" w:rsidRDefault="00F10C7A" w:rsidP="00F10C7A">
      <w:pPr>
        <w:pStyle w:val="PL"/>
        <w:rPr>
          <w:lang w:val="en-US"/>
        </w:rPr>
      </w:pPr>
      <w:r>
        <w:rPr>
          <w:lang w:val="en-US"/>
        </w:rPr>
        <w:t xml:space="preserve">        - name: </w:t>
      </w:r>
      <w:r>
        <w:rPr>
          <w:lang w:eastAsia="zh-CN"/>
        </w:rPr>
        <w:t>net-slice-info</w:t>
      </w:r>
    </w:p>
    <w:p w14:paraId="1F4404B2" w14:textId="77777777" w:rsidR="00F10C7A" w:rsidRDefault="00F10C7A" w:rsidP="00F10C7A">
      <w:pPr>
        <w:pStyle w:val="PL"/>
        <w:rPr>
          <w:lang w:val="en-US"/>
        </w:rPr>
      </w:pPr>
      <w:r>
        <w:rPr>
          <w:lang w:val="en-US"/>
        </w:rPr>
        <w:t xml:space="preserve">          in: query</w:t>
      </w:r>
    </w:p>
    <w:p w14:paraId="0F74F32A" w14:textId="77777777" w:rsidR="00F10C7A" w:rsidRDefault="00F10C7A" w:rsidP="00F10C7A">
      <w:pPr>
        <w:pStyle w:val="PL"/>
        <w:rPr>
          <w:lang w:val="en-US"/>
        </w:rPr>
      </w:pPr>
      <w:r>
        <w:rPr>
          <w:lang w:val="en-US"/>
        </w:rPr>
        <w:t xml:space="preserve">          description: &gt;</w:t>
      </w:r>
    </w:p>
    <w:p w14:paraId="14A14536" w14:textId="77777777" w:rsidR="00F10C7A" w:rsidRDefault="00F10C7A" w:rsidP="00F10C7A">
      <w:pPr>
        <w:pStyle w:val="PL"/>
        <w:rPr>
          <w:lang w:eastAsia="zh-CN"/>
        </w:rPr>
      </w:pPr>
      <w:r>
        <w:rPr>
          <w:lang w:val="en-US"/>
        </w:rPr>
        <w:t xml:space="preserve">            </w:t>
      </w:r>
      <w:r>
        <w:rPr>
          <w:lang w:eastAsia="zh-CN"/>
        </w:rPr>
        <w:t>Contains the identifier</w:t>
      </w:r>
      <w:r>
        <w:rPr>
          <w:color w:val="C00000"/>
          <w:lang w:eastAsia="zh-CN"/>
        </w:rPr>
        <w:t>(</w:t>
      </w:r>
      <w:r>
        <w:rPr>
          <w:lang w:eastAsia="zh-CN"/>
        </w:rPr>
        <w:t>s</w:t>
      </w:r>
      <w:r>
        <w:rPr>
          <w:color w:val="C00000"/>
          <w:lang w:eastAsia="zh-CN"/>
        </w:rPr>
        <w:t>)</w:t>
      </w:r>
      <w:r>
        <w:rPr>
          <w:lang w:eastAsia="zh-CN"/>
        </w:rPr>
        <w:t xml:space="preserve"> of the network slice</w:t>
      </w:r>
      <w:r>
        <w:rPr>
          <w:color w:val="C00000"/>
          <w:lang w:eastAsia="zh-CN"/>
        </w:rPr>
        <w:t>(</w:t>
      </w:r>
      <w:r>
        <w:rPr>
          <w:lang w:eastAsia="zh-CN"/>
        </w:rPr>
        <w:t>s</w:t>
      </w:r>
      <w:r>
        <w:rPr>
          <w:color w:val="C00000"/>
          <w:lang w:eastAsia="zh-CN"/>
        </w:rPr>
        <w:t>)</w:t>
      </w:r>
      <w:r>
        <w:rPr>
          <w:lang w:eastAsia="zh-CN"/>
        </w:rPr>
        <w:t xml:space="preserve"> within which</w:t>
      </w:r>
    </w:p>
    <w:p w14:paraId="09E8EFE1" w14:textId="77777777" w:rsidR="00F10C7A" w:rsidRDefault="00F10C7A" w:rsidP="00F10C7A">
      <w:pPr>
        <w:pStyle w:val="PL"/>
        <w:rPr>
          <w:lang w:eastAsia="zh-CN"/>
        </w:rPr>
      </w:pPr>
      <w:r>
        <w:rPr>
          <w:lang w:eastAsia="zh-CN"/>
        </w:rPr>
        <w:t xml:space="preserve">            the API shall be availab</w:t>
      </w:r>
      <w:r>
        <w:rPr>
          <w:color w:val="C00000"/>
          <w:lang w:eastAsia="zh-CN"/>
        </w:rPr>
        <w:t>l</w:t>
      </w:r>
      <w:r>
        <w:rPr>
          <w:lang w:eastAsia="zh-CN"/>
        </w:rPr>
        <w:t>e.</w:t>
      </w:r>
    </w:p>
    <w:p w14:paraId="48473440" w14:textId="77777777" w:rsidR="00F10C7A" w:rsidRDefault="00F10C7A" w:rsidP="00F10C7A">
      <w:pPr>
        <w:pStyle w:val="PL"/>
        <w:rPr>
          <w:rFonts w:eastAsia="DengXian"/>
          <w:lang w:val="en-US"/>
        </w:rPr>
      </w:pPr>
      <w:r>
        <w:rPr>
          <w:rFonts w:eastAsia="DengXian"/>
          <w:lang w:val="en-US"/>
        </w:rPr>
        <w:t xml:space="preserve">          content:</w:t>
      </w:r>
    </w:p>
    <w:p w14:paraId="6EAC46DA" w14:textId="77777777" w:rsidR="00F10C7A" w:rsidRDefault="00F10C7A" w:rsidP="00F10C7A">
      <w:pPr>
        <w:pStyle w:val="PL"/>
        <w:rPr>
          <w:rFonts w:eastAsia="DengXian"/>
          <w:lang w:val="en-US"/>
        </w:rPr>
      </w:pPr>
      <w:r>
        <w:rPr>
          <w:rFonts w:eastAsia="DengXian"/>
          <w:lang w:val="en-US"/>
        </w:rPr>
        <w:t xml:space="preserve">            application/json:</w:t>
      </w:r>
    </w:p>
    <w:p w14:paraId="6226FD99" w14:textId="77777777" w:rsidR="00F10C7A" w:rsidRDefault="00F10C7A" w:rsidP="00F10C7A">
      <w:pPr>
        <w:pStyle w:val="PL"/>
        <w:rPr>
          <w:lang w:val="en-US"/>
        </w:rPr>
      </w:pPr>
      <w:r>
        <w:rPr>
          <w:lang w:val="en-US"/>
        </w:rPr>
        <w:t xml:space="preserve">              schema:</w:t>
      </w:r>
    </w:p>
    <w:p w14:paraId="0CDBBFB6" w14:textId="77777777" w:rsidR="00F10C7A" w:rsidRDefault="00F10C7A" w:rsidP="00F10C7A">
      <w:pPr>
        <w:pStyle w:val="PL"/>
      </w:pPr>
      <w:r>
        <w:t xml:space="preserve">                type: array</w:t>
      </w:r>
    </w:p>
    <w:p w14:paraId="65565686" w14:textId="77777777" w:rsidR="00F10C7A" w:rsidRDefault="00F10C7A" w:rsidP="00F10C7A">
      <w:pPr>
        <w:pStyle w:val="PL"/>
      </w:pPr>
      <w:r>
        <w:t xml:space="preserve">                items:</w:t>
      </w:r>
    </w:p>
    <w:p w14:paraId="3C422F5E" w14:textId="77777777" w:rsidR="00F10C7A" w:rsidRDefault="00F10C7A" w:rsidP="00F10C7A">
      <w:pPr>
        <w:pStyle w:val="PL"/>
      </w:pPr>
      <w:r>
        <w:t xml:space="preserve">                  $ref: 'TS29435_NSCE_PolicyManagement.yaml#/components/schemas/NetSliceId'</w:t>
      </w:r>
    </w:p>
    <w:p w14:paraId="521FF713" w14:textId="77777777" w:rsidR="00F10C7A" w:rsidRDefault="00F10C7A">
      <w:pPr>
        <w:pStyle w:val="PL"/>
      </w:pPr>
      <w:r>
        <w:t xml:space="preserve">                minItems: 1</w:t>
      </w:r>
    </w:p>
    <w:p w14:paraId="2F566A25" w14:textId="77777777" w:rsidR="00C1742F" w:rsidRDefault="00C1742F">
      <w:pPr>
        <w:pStyle w:val="PL"/>
      </w:pPr>
      <w:r>
        <w:t xml:space="preserve">      responses:</w:t>
      </w:r>
    </w:p>
    <w:p w14:paraId="2132E9E8" w14:textId="77777777" w:rsidR="00C1742F" w:rsidRDefault="00C1742F">
      <w:pPr>
        <w:pStyle w:val="PL"/>
      </w:pPr>
      <w:r>
        <w:t xml:space="preserve">        '200':</w:t>
      </w:r>
    </w:p>
    <w:p w14:paraId="3944224D" w14:textId="77777777" w:rsidR="004E7DFC" w:rsidRDefault="00C1742F">
      <w:pPr>
        <w:pStyle w:val="PL"/>
      </w:pPr>
      <w:r>
        <w:t xml:space="preserve">          description: </w:t>
      </w:r>
      <w:r w:rsidR="004E7DFC">
        <w:t>&gt;</w:t>
      </w:r>
    </w:p>
    <w:p w14:paraId="05E4C695" w14:textId="77777777" w:rsidR="00C1742F" w:rsidRDefault="004E7DFC">
      <w:pPr>
        <w:pStyle w:val="PL"/>
      </w:pPr>
      <w:r>
        <w:t xml:space="preserve">            </w:t>
      </w:r>
      <w:r w:rsidR="00C1742F">
        <w:t>Result of the query operation along with fetched service API invocation log data.</w:t>
      </w:r>
    </w:p>
    <w:p w14:paraId="34A2F71B" w14:textId="77777777" w:rsidR="00C1742F" w:rsidRDefault="00C1742F">
      <w:pPr>
        <w:pStyle w:val="PL"/>
      </w:pPr>
      <w:r>
        <w:t xml:space="preserve">          content:</w:t>
      </w:r>
    </w:p>
    <w:p w14:paraId="6AEE8A64" w14:textId="77777777" w:rsidR="00C1742F" w:rsidRDefault="00C1742F">
      <w:pPr>
        <w:pStyle w:val="PL"/>
      </w:pPr>
      <w:r>
        <w:t xml:space="preserve">            application/json:</w:t>
      </w:r>
    </w:p>
    <w:p w14:paraId="5C401863" w14:textId="77777777" w:rsidR="00C1742F" w:rsidRDefault="00C1742F">
      <w:pPr>
        <w:pStyle w:val="PL"/>
      </w:pPr>
      <w:r>
        <w:t xml:space="preserve">              schema:</w:t>
      </w:r>
    </w:p>
    <w:p w14:paraId="21F463C3" w14:textId="77777777" w:rsidR="00C1742F" w:rsidRDefault="00C1742F">
      <w:pPr>
        <w:pStyle w:val="PL"/>
      </w:pPr>
      <w:r>
        <w:t xml:space="preserve">                $ref: '#/components/schemas/</w:t>
      </w:r>
      <w:r w:rsidR="00B91599">
        <w:t>InvocationLogsRetrieveRes</w:t>
      </w:r>
      <w:r>
        <w:t>'</w:t>
      </w:r>
    </w:p>
    <w:p w14:paraId="37A3E27E" w14:textId="77777777" w:rsidR="00C1742F" w:rsidRDefault="00C1742F">
      <w:pPr>
        <w:pStyle w:val="PL"/>
      </w:pPr>
      <w:r>
        <w:t xml:space="preserve">        '307':</w:t>
      </w:r>
    </w:p>
    <w:p w14:paraId="2534CD86" w14:textId="77777777" w:rsidR="00C1742F" w:rsidRDefault="00C1742F">
      <w:pPr>
        <w:pStyle w:val="PL"/>
      </w:pPr>
      <w:r>
        <w:t xml:space="preserve">          $ref: 'TS29122_CommonData.yaml#/components/responses/307'</w:t>
      </w:r>
    </w:p>
    <w:p w14:paraId="75BD47AC" w14:textId="77777777" w:rsidR="00C1742F" w:rsidRDefault="00C1742F">
      <w:pPr>
        <w:pStyle w:val="PL"/>
      </w:pPr>
      <w:r>
        <w:t xml:space="preserve">        '308':</w:t>
      </w:r>
    </w:p>
    <w:p w14:paraId="797381F3" w14:textId="77777777" w:rsidR="00C1742F" w:rsidRDefault="00C1742F">
      <w:pPr>
        <w:pStyle w:val="PL"/>
      </w:pPr>
      <w:r>
        <w:t xml:space="preserve">          $ref: 'TS29122_CommonData.yaml#/components/responses/308'</w:t>
      </w:r>
    </w:p>
    <w:p w14:paraId="5F4D39D7" w14:textId="77777777" w:rsidR="00C1742F" w:rsidRDefault="00C1742F">
      <w:pPr>
        <w:pStyle w:val="PL"/>
      </w:pPr>
      <w:r>
        <w:t xml:space="preserve">        '400':</w:t>
      </w:r>
    </w:p>
    <w:p w14:paraId="30B0E2F8" w14:textId="77777777" w:rsidR="00C1742F" w:rsidRDefault="00C1742F">
      <w:pPr>
        <w:pStyle w:val="PL"/>
      </w:pPr>
      <w:r>
        <w:t xml:space="preserve">          $ref: 'TS29122_CommonData.yaml#/components/responses/400'</w:t>
      </w:r>
    </w:p>
    <w:p w14:paraId="0D001339" w14:textId="77777777" w:rsidR="00C1742F" w:rsidRDefault="00C1742F">
      <w:pPr>
        <w:pStyle w:val="PL"/>
      </w:pPr>
      <w:r>
        <w:t xml:space="preserve">        '401':</w:t>
      </w:r>
    </w:p>
    <w:p w14:paraId="56EE1DFD" w14:textId="77777777" w:rsidR="00C1742F" w:rsidRDefault="00C1742F">
      <w:pPr>
        <w:pStyle w:val="PL"/>
      </w:pPr>
      <w:r>
        <w:t xml:space="preserve">          $ref: 'TS29122_CommonData.yaml#/components/responses/401'</w:t>
      </w:r>
    </w:p>
    <w:p w14:paraId="08015A2A" w14:textId="77777777" w:rsidR="00C1742F" w:rsidRDefault="00C1742F">
      <w:pPr>
        <w:pStyle w:val="PL"/>
      </w:pPr>
      <w:r>
        <w:t xml:space="preserve">        '403':</w:t>
      </w:r>
    </w:p>
    <w:p w14:paraId="36ECBC46" w14:textId="77777777" w:rsidR="00C1742F" w:rsidRDefault="00C1742F">
      <w:pPr>
        <w:pStyle w:val="PL"/>
      </w:pPr>
      <w:r>
        <w:t xml:space="preserve">          $ref: 'TS29122_CommonData.yaml#/components/responses/403'</w:t>
      </w:r>
    </w:p>
    <w:p w14:paraId="32FF9A0E" w14:textId="77777777" w:rsidR="00C1742F" w:rsidRDefault="00C1742F">
      <w:pPr>
        <w:pStyle w:val="PL"/>
        <w:rPr>
          <w:rFonts w:eastAsia="DengXian"/>
          <w:lang w:val="en-US"/>
        </w:rPr>
      </w:pPr>
      <w:r>
        <w:rPr>
          <w:rFonts w:eastAsia="DengXian"/>
          <w:lang w:val="en-US"/>
        </w:rPr>
        <w:t xml:space="preserve">        '404':</w:t>
      </w:r>
    </w:p>
    <w:p w14:paraId="12C5CFA6" w14:textId="77777777" w:rsidR="00C1742F" w:rsidRDefault="00C1742F">
      <w:pPr>
        <w:pStyle w:val="PL"/>
        <w:rPr>
          <w:rFonts w:eastAsia="DengXian"/>
          <w:lang w:val="en-US"/>
        </w:rPr>
      </w:pPr>
      <w:r>
        <w:rPr>
          <w:rFonts w:eastAsia="DengXian"/>
          <w:lang w:val="en-US"/>
        </w:rPr>
        <w:t xml:space="preserve">          $ref: 'TS29122_CommonData.yaml#/components/responses/404'</w:t>
      </w:r>
    </w:p>
    <w:p w14:paraId="49BBCE7F" w14:textId="77777777" w:rsidR="00C1742F" w:rsidRDefault="00C1742F">
      <w:pPr>
        <w:pStyle w:val="PL"/>
        <w:rPr>
          <w:rFonts w:eastAsia="DengXian"/>
        </w:rPr>
      </w:pPr>
      <w:r>
        <w:rPr>
          <w:rFonts w:eastAsia="DengXian"/>
        </w:rPr>
        <w:t xml:space="preserve">        '406':</w:t>
      </w:r>
    </w:p>
    <w:p w14:paraId="44EDCB02" w14:textId="77777777" w:rsidR="00C1742F" w:rsidRDefault="00C1742F">
      <w:pPr>
        <w:pStyle w:val="PL"/>
        <w:rPr>
          <w:rFonts w:eastAsia="DengXian"/>
        </w:rPr>
      </w:pPr>
      <w:r>
        <w:rPr>
          <w:rFonts w:eastAsia="DengXian"/>
        </w:rPr>
        <w:t xml:space="preserve">          $ref: 'TS29122_CommonData.yaml#/components/responses/406'</w:t>
      </w:r>
    </w:p>
    <w:p w14:paraId="7191E2A4" w14:textId="77777777" w:rsidR="00C1742F" w:rsidRPr="00F87FFE" w:rsidRDefault="00C1742F">
      <w:pPr>
        <w:pStyle w:val="PL"/>
      </w:pPr>
      <w:r>
        <w:t xml:space="preserve">        '414':</w:t>
      </w:r>
    </w:p>
    <w:p w14:paraId="04B0A265" w14:textId="77777777" w:rsidR="00C1742F" w:rsidRDefault="00C1742F">
      <w:pPr>
        <w:pStyle w:val="PL"/>
      </w:pPr>
      <w:r>
        <w:t xml:space="preserve">          $ref: 'TS29122_CommonData.yaml#/components/responses/414'</w:t>
      </w:r>
    </w:p>
    <w:p w14:paraId="0752B710" w14:textId="77777777" w:rsidR="00C1742F" w:rsidRDefault="00C1742F">
      <w:pPr>
        <w:pStyle w:val="PL"/>
        <w:rPr>
          <w:rFonts w:eastAsia="DengXian"/>
        </w:rPr>
      </w:pPr>
      <w:r>
        <w:rPr>
          <w:rFonts w:eastAsia="DengXian"/>
        </w:rPr>
        <w:lastRenderedPageBreak/>
        <w:t xml:space="preserve">        '429':</w:t>
      </w:r>
    </w:p>
    <w:p w14:paraId="0B45A766" w14:textId="77777777" w:rsidR="00C1742F" w:rsidRDefault="00C1742F">
      <w:pPr>
        <w:pStyle w:val="PL"/>
        <w:rPr>
          <w:rFonts w:eastAsia="DengXian"/>
        </w:rPr>
      </w:pPr>
      <w:r>
        <w:rPr>
          <w:rFonts w:eastAsia="DengXian"/>
        </w:rPr>
        <w:t xml:space="preserve">          $ref: 'TS29122_CommonData.yaml#/components/responses/429'</w:t>
      </w:r>
    </w:p>
    <w:p w14:paraId="0A33AB95" w14:textId="77777777" w:rsidR="00C1742F" w:rsidRDefault="00C1742F">
      <w:pPr>
        <w:pStyle w:val="PL"/>
      </w:pPr>
      <w:r>
        <w:t xml:space="preserve">        '500':</w:t>
      </w:r>
    </w:p>
    <w:p w14:paraId="7B4A1717" w14:textId="77777777" w:rsidR="00C1742F" w:rsidRDefault="00C1742F">
      <w:pPr>
        <w:pStyle w:val="PL"/>
      </w:pPr>
      <w:r>
        <w:t xml:space="preserve">          $ref: 'TS29122_CommonData.yaml#/components/responses/500'</w:t>
      </w:r>
    </w:p>
    <w:p w14:paraId="6464D4C0" w14:textId="77777777" w:rsidR="00C1742F" w:rsidRDefault="00C1742F">
      <w:pPr>
        <w:pStyle w:val="PL"/>
      </w:pPr>
      <w:r>
        <w:t xml:space="preserve">        '503':</w:t>
      </w:r>
    </w:p>
    <w:p w14:paraId="0B42AC49" w14:textId="77777777" w:rsidR="00C1742F" w:rsidRDefault="00C1742F">
      <w:pPr>
        <w:pStyle w:val="PL"/>
      </w:pPr>
      <w:r>
        <w:t xml:space="preserve">          $ref: 'TS29122_CommonData.yaml#/components/responses/503'</w:t>
      </w:r>
    </w:p>
    <w:p w14:paraId="17D81A87" w14:textId="77777777" w:rsidR="00C1742F" w:rsidRDefault="00C1742F">
      <w:pPr>
        <w:pStyle w:val="PL"/>
      </w:pPr>
      <w:r>
        <w:t xml:space="preserve">        default:</w:t>
      </w:r>
    </w:p>
    <w:p w14:paraId="587E74C0" w14:textId="77777777" w:rsidR="00C1742F" w:rsidRDefault="00C1742F">
      <w:pPr>
        <w:pStyle w:val="PL"/>
      </w:pPr>
      <w:r>
        <w:t xml:space="preserve">          $ref: 'TS29122_CommonData.yaml#/components/responses/default'</w:t>
      </w:r>
    </w:p>
    <w:p w14:paraId="0651BD13" w14:textId="77777777" w:rsidR="00B91599" w:rsidRDefault="00B91599" w:rsidP="00B91599">
      <w:pPr>
        <w:pStyle w:val="PL"/>
      </w:pPr>
    </w:p>
    <w:p w14:paraId="08CF34C8" w14:textId="77777777" w:rsidR="00B91599" w:rsidRDefault="00B91599" w:rsidP="00B91599">
      <w:pPr>
        <w:pStyle w:val="PL"/>
      </w:pPr>
      <w:r>
        <w:t>components:</w:t>
      </w:r>
    </w:p>
    <w:p w14:paraId="10289CF3" w14:textId="77777777" w:rsidR="00B91599" w:rsidRDefault="00B91599" w:rsidP="00B91599">
      <w:pPr>
        <w:pStyle w:val="PL"/>
      </w:pPr>
      <w:r>
        <w:t xml:space="preserve">  schemas:</w:t>
      </w:r>
    </w:p>
    <w:p w14:paraId="0119C3EA" w14:textId="77777777" w:rsidR="00B91599" w:rsidRDefault="00B91599" w:rsidP="00B91599">
      <w:pPr>
        <w:pStyle w:val="PL"/>
      </w:pPr>
      <w:r>
        <w:t xml:space="preserve">    InvocationLogs:</w:t>
      </w:r>
    </w:p>
    <w:p w14:paraId="547D8CDF" w14:textId="77777777" w:rsidR="00B91599" w:rsidRDefault="00B91599" w:rsidP="00B91599">
      <w:pPr>
        <w:pStyle w:val="PL"/>
      </w:pPr>
      <w:r>
        <w:t xml:space="preserve">      type: object</w:t>
      </w:r>
    </w:p>
    <w:p w14:paraId="6F922EF0" w14:textId="77777777" w:rsidR="00B91599" w:rsidRDefault="00B91599" w:rsidP="00B91599">
      <w:pPr>
        <w:pStyle w:val="PL"/>
        <w:rPr>
          <w:rFonts w:eastAsia="DengXian"/>
        </w:rPr>
      </w:pPr>
      <w:r>
        <w:t xml:space="preserve">      </w:t>
      </w:r>
      <w:r>
        <w:rPr>
          <w:rFonts w:eastAsia="DengXian"/>
        </w:rPr>
        <w:t>description: &gt;</w:t>
      </w:r>
    </w:p>
    <w:p w14:paraId="561F9004" w14:textId="77777777" w:rsidR="00B91599" w:rsidRDefault="00B91599" w:rsidP="00B91599">
      <w:pPr>
        <w:pStyle w:val="PL"/>
      </w:pPr>
      <w:r>
        <w:rPr>
          <w:rFonts w:eastAsia="DengXian"/>
        </w:rPr>
        <w:t xml:space="preserve">        </w:t>
      </w:r>
      <w:r>
        <w:t>Represents several (more than one) invocation logs.</w:t>
      </w:r>
    </w:p>
    <w:p w14:paraId="13E4D9C6" w14:textId="77777777" w:rsidR="00B91599" w:rsidRDefault="00B91599" w:rsidP="00B91599">
      <w:pPr>
        <w:pStyle w:val="PL"/>
      </w:pPr>
      <w:r>
        <w:t xml:space="preserve">      properties:</w:t>
      </w:r>
    </w:p>
    <w:p w14:paraId="4D833F1F" w14:textId="77777777" w:rsidR="00B91599" w:rsidRDefault="00B91599" w:rsidP="00B91599">
      <w:pPr>
        <w:pStyle w:val="PL"/>
      </w:pPr>
      <w:r>
        <w:t xml:space="preserve">        multipleInvocationLogs:</w:t>
      </w:r>
    </w:p>
    <w:p w14:paraId="3F1958F6" w14:textId="77777777" w:rsidR="00B91599" w:rsidRDefault="00B91599" w:rsidP="00B91599">
      <w:pPr>
        <w:pStyle w:val="PL"/>
        <w:rPr>
          <w:rFonts w:eastAsia="DengXian"/>
        </w:rPr>
      </w:pPr>
      <w:r>
        <w:rPr>
          <w:rFonts w:eastAsia="DengXian"/>
        </w:rPr>
        <w:t xml:space="preserve">          type: array</w:t>
      </w:r>
    </w:p>
    <w:p w14:paraId="4A76A0E5" w14:textId="77777777" w:rsidR="00B91599" w:rsidRDefault="00B91599" w:rsidP="00B91599">
      <w:pPr>
        <w:pStyle w:val="PL"/>
        <w:rPr>
          <w:rFonts w:eastAsia="DengXian"/>
        </w:rPr>
      </w:pPr>
      <w:r>
        <w:rPr>
          <w:rFonts w:eastAsia="DengXian"/>
        </w:rPr>
        <w:t xml:space="preserve">          items:</w:t>
      </w:r>
    </w:p>
    <w:p w14:paraId="44074EA1" w14:textId="77777777" w:rsidR="00B91599" w:rsidRDefault="00B91599" w:rsidP="00B91599">
      <w:pPr>
        <w:pStyle w:val="PL"/>
      </w:pPr>
      <w:r>
        <w:t xml:space="preserve">            $ref: 'TS29222_CAPIF_Logging_API_Invocation_API.yaml#/components/schemas/InvocationLog'</w:t>
      </w:r>
    </w:p>
    <w:p w14:paraId="67603D5E" w14:textId="77777777" w:rsidR="00B91599" w:rsidRDefault="00B91599" w:rsidP="00B91599">
      <w:pPr>
        <w:pStyle w:val="PL"/>
      </w:pPr>
      <w:r>
        <w:t xml:space="preserve">          minItems: 1</w:t>
      </w:r>
    </w:p>
    <w:p w14:paraId="721F38E7" w14:textId="77777777" w:rsidR="00B91599" w:rsidRDefault="00B91599" w:rsidP="00B91599">
      <w:pPr>
        <w:pStyle w:val="PL"/>
      </w:pPr>
      <w:r>
        <w:t xml:space="preserve">        supportedFeatures:</w:t>
      </w:r>
    </w:p>
    <w:p w14:paraId="32D6FC7E" w14:textId="77777777" w:rsidR="00B91599" w:rsidRPr="00C57DB9" w:rsidRDefault="00B91599" w:rsidP="00B91599">
      <w:pPr>
        <w:pStyle w:val="PL"/>
      </w:pPr>
      <w:r>
        <w:t xml:space="preserve">          $ref: 'TS29571_CommonData.yaml#/components/schemas/SupportedFeatures'</w:t>
      </w:r>
    </w:p>
    <w:p w14:paraId="7CA129F0" w14:textId="77777777" w:rsidR="00B91599" w:rsidRDefault="00B91599" w:rsidP="00B91599">
      <w:pPr>
        <w:pStyle w:val="PL"/>
      </w:pPr>
      <w:r>
        <w:t xml:space="preserve">      required:</w:t>
      </w:r>
    </w:p>
    <w:p w14:paraId="4DD2D6EB" w14:textId="77777777" w:rsidR="00B91599" w:rsidRDefault="00B91599" w:rsidP="00B91599">
      <w:pPr>
        <w:pStyle w:val="PL"/>
      </w:pPr>
      <w:r>
        <w:t xml:space="preserve">        - multipleInvocationLogs</w:t>
      </w:r>
    </w:p>
    <w:p w14:paraId="2C8BE398" w14:textId="77777777" w:rsidR="00B91599" w:rsidRDefault="00B91599" w:rsidP="00B91599">
      <w:pPr>
        <w:pStyle w:val="PL"/>
      </w:pPr>
    </w:p>
    <w:p w14:paraId="0DA6F91E" w14:textId="77777777" w:rsidR="00B91599" w:rsidRDefault="00B91599" w:rsidP="00B91599">
      <w:pPr>
        <w:pStyle w:val="PL"/>
      </w:pPr>
      <w:r>
        <w:t xml:space="preserve">    InvocationLogsRetrieveRes:</w:t>
      </w:r>
    </w:p>
    <w:p w14:paraId="59AF9E88" w14:textId="77777777" w:rsidR="00B91599" w:rsidRDefault="00B91599" w:rsidP="00B91599">
      <w:pPr>
        <w:pStyle w:val="PL"/>
        <w:rPr>
          <w:rFonts w:eastAsia="DengXian"/>
        </w:rPr>
      </w:pPr>
      <w:r>
        <w:t xml:space="preserve">      </w:t>
      </w:r>
      <w:r>
        <w:rPr>
          <w:rFonts w:eastAsia="DengXian"/>
        </w:rPr>
        <w:t>description: &gt;</w:t>
      </w:r>
    </w:p>
    <w:p w14:paraId="4161AECF" w14:textId="77777777" w:rsidR="00B91599" w:rsidRDefault="00B91599" w:rsidP="00B91599">
      <w:pPr>
        <w:pStyle w:val="PL"/>
      </w:pPr>
      <w:r>
        <w:rPr>
          <w:rFonts w:eastAsia="DengXian"/>
        </w:rPr>
        <w:t xml:space="preserve">        </w:t>
      </w:r>
      <w:r>
        <w:t>Represents the result of an invocation logs retrieval request.</w:t>
      </w:r>
    </w:p>
    <w:p w14:paraId="5B7C0826" w14:textId="77777777" w:rsidR="00B91599" w:rsidRDefault="00B91599" w:rsidP="00B91599">
      <w:pPr>
        <w:pStyle w:val="PL"/>
        <w:rPr>
          <w:rFonts w:eastAsia="DengXian"/>
        </w:rPr>
      </w:pPr>
      <w:r>
        <w:rPr>
          <w:rFonts w:eastAsia="DengXian"/>
        </w:rPr>
        <w:t xml:space="preserve">      oneOf:</w:t>
      </w:r>
    </w:p>
    <w:p w14:paraId="4051888D" w14:textId="77777777" w:rsidR="00B91599" w:rsidRDefault="00B91599" w:rsidP="00B91599">
      <w:pPr>
        <w:pStyle w:val="PL"/>
        <w:rPr>
          <w:rFonts w:eastAsia="DengXian"/>
        </w:rPr>
      </w:pPr>
      <w:r>
        <w:rPr>
          <w:rFonts w:eastAsia="DengXian"/>
        </w:rPr>
        <w:t xml:space="preserve">        - $ref: </w:t>
      </w:r>
      <w:r>
        <w:t>'TS29222_CAPIF_Logging_API_Invocation_API.yaml#/components/schemas/InvocationLog'</w:t>
      </w:r>
    </w:p>
    <w:p w14:paraId="12F04E89" w14:textId="77777777" w:rsidR="00B91599" w:rsidRDefault="00B91599" w:rsidP="00B91599">
      <w:pPr>
        <w:pStyle w:val="PL"/>
        <w:rPr>
          <w:rFonts w:eastAsia="DengXian"/>
        </w:rPr>
      </w:pPr>
      <w:r>
        <w:rPr>
          <w:rFonts w:eastAsia="DengXian"/>
        </w:rPr>
        <w:t xml:space="preserve">        - $ref: '#/components/schemas/</w:t>
      </w:r>
      <w:r>
        <w:t>InvocationLogs'</w:t>
      </w:r>
    </w:p>
    <w:p w14:paraId="280191EC" w14:textId="77777777" w:rsidR="00B91599" w:rsidRDefault="00B91599">
      <w:pPr>
        <w:pStyle w:val="PL"/>
      </w:pPr>
    </w:p>
    <w:p w14:paraId="5F47CE65" w14:textId="77777777" w:rsidR="00BA1E81" w:rsidRDefault="00BA1E81">
      <w:pPr>
        <w:pStyle w:val="PL"/>
      </w:pPr>
    </w:p>
    <w:p w14:paraId="60C5D35A" w14:textId="77777777" w:rsidR="00C1742F" w:rsidRDefault="00C1742F" w:rsidP="00F87FFE">
      <w:pPr>
        <w:pStyle w:val="Heading1"/>
      </w:pPr>
      <w:bookmarkStart w:id="11730" w:name="_Toc28010108"/>
      <w:bookmarkStart w:id="11731" w:name="_Toc34062228"/>
      <w:bookmarkStart w:id="11732" w:name="_Toc36036986"/>
      <w:bookmarkStart w:id="11733" w:name="_Toc43285255"/>
      <w:bookmarkStart w:id="11734" w:name="_Toc45133034"/>
      <w:bookmarkStart w:id="11735" w:name="_Toc51193728"/>
      <w:bookmarkStart w:id="11736" w:name="_Toc51760927"/>
      <w:bookmarkStart w:id="11737" w:name="_Toc59015377"/>
      <w:bookmarkStart w:id="11738" w:name="_Toc59015893"/>
      <w:bookmarkStart w:id="11739" w:name="_Toc68165935"/>
      <w:bookmarkStart w:id="11740" w:name="_Toc83230030"/>
      <w:bookmarkStart w:id="11741" w:name="_Toc90649230"/>
      <w:bookmarkStart w:id="11742" w:name="_Toc105594132"/>
      <w:bookmarkStart w:id="11743" w:name="_Toc114209846"/>
      <w:bookmarkStart w:id="11744" w:name="_Toc138681741"/>
      <w:bookmarkStart w:id="11745" w:name="_Toc151978180"/>
      <w:bookmarkStart w:id="11746" w:name="_Toc152148863"/>
      <w:bookmarkStart w:id="11747" w:name="_Toc161988648"/>
      <w:bookmarkStart w:id="11748" w:name="_Toc185509212"/>
      <w:bookmarkStart w:id="11749" w:name="_Toc192862330"/>
      <w:bookmarkStart w:id="11750" w:name="_Toc200747214"/>
      <w:bookmarkStart w:id="11751" w:name="_Toc209468636"/>
      <w:r>
        <w:t>A.10</w:t>
      </w:r>
      <w:r>
        <w:tab/>
      </w:r>
      <w:r>
        <w:rPr>
          <w:lang w:val="en-IN"/>
        </w:rPr>
        <w:t>AEF</w:t>
      </w:r>
      <w:r>
        <w:t>_</w:t>
      </w:r>
      <w:r>
        <w:rPr>
          <w:lang w:val="en-IN"/>
        </w:rPr>
        <w:t>Security</w:t>
      </w:r>
      <w:r>
        <w:t>_API</w:t>
      </w:r>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p>
    <w:p w14:paraId="204A1BA8" w14:textId="77777777" w:rsidR="00C1742F" w:rsidRDefault="00C1742F">
      <w:pPr>
        <w:pStyle w:val="PL"/>
      </w:pPr>
      <w:bookmarkStart w:id="11752" w:name="historyclause"/>
      <w:r>
        <w:t>openapi: 3.0.0</w:t>
      </w:r>
    </w:p>
    <w:p w14:paraId="5613CE74" w14:textId="77777777" w:rsidR="00BA1E81" w:rsidRDefault="00BA1E81">
      <w:pPr>
        <w:pStyle w:val="PL"/>
      </w:pPr>
    </w:p>
    <w:p w14:paraId="50E40A7C" w14:textId="77777777" w:rsidR="00C1742F" w:rsidRDefault="00C1742F">
      <w:pPr>
        <w:pStyle w:val="PL"/>
      </w:pPr>
      <w:r>
        <w:t>info:</w:t>
      </w:r>
    </w:p>
    <w:p w14:paraId="577328C9" w14:textId="77777777" w:rsidR="00C1742F" w:rsidRDefault="00C1742F">
      <w:pPr>
        <w:pStyle w:val="PL"/>
      </w:pPr>
      <w:r>
        <w:t xml:space="preserve">  title: AEF_Security_API</w:t>
      </w:r>
    </w:p>
    <w:p w14:paraId="77F09CE1" w14:textId="77777777" w:rsidR="00C1742F" w:rsidRDefault="00C1742F">
      <w:pPr>
        <w:pStyle w:val="PL"/>
      </w:pPr>
      <w:r>
        <w:t xml:space="preserve">  description: |</w:t>
      </w:r>
    </w:p>
    <w:p w14:paraId="64BF5939" w14:textId="77777777" w:rsidR="00C1742F" w:rsidRDefault="00C1742F">
      <w:pPr>
        <w:pStyle w:val="PL"/>
      </w:pPr>
      <w:r>
        <w:t xml:space="preserve">    API for AEF security management.</w:t>
      </w:r>
      <w:r w:rsidR="00B265C1">
        <w:t xml:space="preserve">  </w:t>
      </w:r>
    </w:p>
    <w:p w14:paraId="1BCED8B8" w14:textId="77777777" w:rsidR="00C1742F" w:rsidRDefault="00C1742F">
      <w:pPr>
        <w:pStyle w:val="PL"/>
        <w:rPr>
          <w:lang w:val="en-IN"/>
        </w:rPr>
      </w:pPr>
      <w:r>
        <w:rPr>
          <w:lang w:val="en-IN"/>
        </w:rPr>
        <w:t xml:space="preserve">    © 202</w:t>
      </w:r>
      <w:r w:rsidR="00B34BDB">
        <w:rPr>
          <w:lang w:val="en-IN"/>
        </w:rPr>
        <w:t>5</w:t>
      </w:r>
      <w:r>
        <w:rPr>
          <w:lang w:val="en-IN"/>
        </w:rPr>
        <w:t>, 3GPP Organizational Partners (ARIB, ATIS, CCSA, ETSI, TSDSI, TTA, TTC).</w:t>
      </w:r>
      <w:r w:rsidR="00B265C1">
        <w:rPr>
          <w:lang w:val="en-IN"/>
        </w:rPr>
        <w:t xml:space="preserve">  </w:t>
      </w:r>
    </w:p>
    <w:p w14:paraId="695CCBBB" w14:textId="77777777" w:rsidR="00C1742F" w:rsidRDefault="00C1742F">
      <w:pPr>
        <w:pStyle w:val="PL"/>
        <w:rPr>
          <w:lang w:val="en-IN"/>
        </w:rPr>
      </w:pPr>
      <w:r>
        <w:rPr>
          <w:lang w:val="en-IN"/>
        </w:rPr>
        <w:t xml:space="preserve">    All rights reserved.</w:t>
      </w:r>
    </w:p>
    <w:p w14:paraId="2800AA50" w14:textId="77777777" w:rsidR="00C1742F" w:rsidRDefault="00C1742F">
      <w:pPr>
        <w:pStyle w:val="PL"/>
      </w:pPr>
      <w:r>
        <w:t xml:space="preserve">  version: "1.</w:t>
      </w:r>
      <w:r w:rsidR="00B34BDB">
        <w:t>4</w:t>
      </w:r>
      <w:r>
        <w:t>.0</w:t>
      </w:r>
      <w:r w:rsidR="00B34BDB">
        <w:t>-alpha.1</w:t>
      </w:r>
      <w:r>
        <w:t>"</w:t>
      </w:r>
    </w:p>
    <w:p w14:paraId="3C928FB0" w14:textId="77777777" w:rsidR="00BA1E81" w:rsidRDefault="00BA1E81">
      <w:pPr>
        <w:pStyle w:val="PL"/>
      </w:pPr>
    </w:p>
    <w:p w14:paraId="5D9F177F" w14:textId="77777777" w:rsidR="00C1742F" w:rsidRDefault="00C1742F">
      <w:pPr>
        <w:pStyle w:val="PL"/>
      </w:pPr>
      <w:r>
        <w:t>externalDocs:</w:t>
      </w:r>
    </w:p>
    <w:p w14:paraId="3B5544B2" w14:textId="77777777" w:rsidR="00C1742F" w:rsidRDefault="00C1742F">
      <w:pPr>
        <w:pStyle w:val="PL"/>
      </w:pPr>
      <w:r>
        <w:t xml:space="preserve">  description: 3GPP TS 29.222 V1</w:t>
      </w:r>
      <w:r w:rsidR="00B34BDB">
        <w:t>9</w:t>
      </w:r>
      <w:r>
        <w:t>.</w:t>
      </w:r>
      <w:r w:rsidR="00B34BDB">
        <w:t>4</w:t>
      </w:r>
      <w:r>
        <w:t>.0 Common API Framework for 3GPP Northbound APIs</w:t>
      </w:r>
    </w:p>
    <w:p w14:paraId="5139272C" w14:textId="77777777" w:rsidR="00C1742F" w:rsidRDefault="00C1742F">
      <w:pPr>
        <w:pStyle w:val="PL"/>
      </w:pPr>
      <w:r>
        <w:t xml:space="preserve">  url: http</w:t>
      </w:r>
      <w:r w:rsidR="00B265C1">
        <w:t>s</w:t>
      </w:r>
      <w:r>
        <w:t>://www.3gpp.org/ftp/Specs/archive/29_series/29.222/</w:t>
      </w:r>
    </w:p>
    <w:p w14:paraId="18A099E7" w14:textId="77777777" w:rsidR="00BA1E81" w:rsidRDefault="00BA1E81">
      <w:pPr>
        <w:pStyle w:val="PL"/>
      </w:pPr>
    </w:p>
    <w:p w14:paraId="643D015E" w14:textId="77777777" w:rsidR="00C1742F" w:rsidRDefault="00C1742F">
      <w:pPr>
        <w:pStyle w:val="PL"/>
      </w:pPr>
      <w:r>
        <w:t>servers:</w:t>
      </w:r>
    </w:p>
    <w:p w14:paraId="136A53CF" w14:textId="77777777" w:rsidR="00C1742F" w:rsidRDefault="00C1742F">
      <w:pPr>
        <w:pStyle w:val="PL"/>
      </w:pPr>
      <w:r>
        <w:t xml:space="preserve">  - url: '{apiRoot}/aef-security/v1'</w:t>
      </w:r>
    </w:p>
    <w:p w14:paraId="711DEBD0" w14:textId="77777777" w:rsidR="00C1742F" w:rsidRDefault="00C1742F">
      <w:pPr>
        <w:pStyle w:val="PL"/>
      </w:pPr>
      <w:r>
        <w:t xml:space="preserve">    variables:</w:t>
      </w:r>
    </w:p>
    <w:p w14:paraId="23EC6C92" w14:textId="77777777" w:rsidR="00C1742F" w:rsidRDefault="00C1742F">
      <w:pPr>
        <w:pStyle w:val="PL"/>
      </w:pPr>
      <w:r>
        <w:t xml:space="preserve">      apiRoot:</w:t>
      </w:r>
    </w:p>
    <w:p w14:paraId="400DE6FE" w14:textId="77777777" w:rsidR="00C1742F" w:rsidRDefault="00C1742F">
      <w:pPr>
        <w:pStyle w:val="PL"/>
      </w:pPr>
      <w:r>
        <w:t xml:space="preserve">        default: https://example.com</w:t>
      </w:r>
    </w:p>
    <w:p w14:paraId="706382D3" w14:textId="77777777" w:rsidR="00C1742F" w:rsidRDefault="00C1742F">
      <w:pPr>
        <w:pStyle w:val="PL"/>
      </w:pPr>
      <w:r>
        <w:t xml:space="preserve">        description: apiRoot as defined in </w:t>
      </w:r>
      <w:r w:rsidR="00F87FFE">
        <w:t>clause</w:t>
      </w:r>
      <w:r>
        <w:t xml:space="preserve"> 7.5 of 3GPP TS 29.222.</w:t>
      </w:r>
    </w:p>
    <w:p w14:paraId="349ECFB7" w14:textId="77777777" w:rsidR="00BA1E81" w:rsidRDefault="00BA1E81">
      <w:pPr>
        <w:pStyle w:val="PL"/>
      </w:pPr>
    </w:p>
    <w:p w14:paraId="4B936B15" w14:textId="77777777" w:rsidR="00C1742F" w:rsidRDefault="00C1742F">
      <w:pPr>
        <w:pStyle w:val="PL"/>
      </w:pPr>
      <w:r>
        <w:t>paths:</w:t>
      </w:r>
    </w:p>
    <w:p w14:paraId="717FE908" w14:textId="77777777" w:rsidR="00C1742F" w:rsidRDefault="00C1742F">
      <w:pPr>
        <w:pStyle w:val="PL"/>
        <w:rPr>
          <w:rFonts w:eastAsia="DengXian"/>
        </w:rPr>
      </w:pPr>
      <w:r>
        <w:rPr>
          <w:rFonts w:eastAsia="DengXian"/>
        </w:rPr>
        <w:t xml:space="preserve">  /check-authentication:</w:t>
      </w:r>
    </w:p>
    <w:p w14:paraId="531BC108" w14:textId="77777777" w:rsidR="00C1742F" w:rsidRDefault="00C1742F">
      <w:pPr>
        <w:pStyle w:val="PL"/>
        <w:rPr>
          <w:rFonts w:eastAsia="DengXian"/>
        </w:rPr>
      </w:pPr>
      <w:r>
        <w:rPr>
          <w:rFonts w:eastAsia="DengXian"/>
        </w:rPr>
        <w:t xml:space="preserve">    post:</w:t>
      </w:r>
    </w:p>
    <w:p w14:paraId="6AC923C0" w14:textId="77777777" w:rsidR="00C1742F" w:rsidRDefault="00C1742F">
      <w:pPr>
        <w:pStyle w:val="PL"/>
        <w:rPr>
          <w:rFonts w:eastAsia="DengXian"/>
        </w:rPr>
      </w:pPr>
      <w:r>
        <w:rPr>
          <w:rFonts w:eastAsia="DengXian"/>
        </w:rPr>
        <w:t xml:space="preserve">      summary: Check authentication.</w:t>
      </w:r>
    </w:p>
    <w:p w14:paraId="416D6068" w14:textId="77777777" w:rsidR="00C1742F" w:rsidRDefault="00C1742F">
      <w:pPr>
        <w:pStyle w:val="PL"/>
        <w:rPr>
          <w:rFonts w:eastAsia="DengXian"/>
        </w:rPr>
      </w:pPr>
      <w:r>
        <w:rPr>
          <w:rFonts w:eastAsia="DengXian"/>
        </w:rPr>
        <w:t xml:space="preserve">      requestBody:</w:t>
      </w:r>
    </w:p>
    <w:p w14:paraId="1C183FBD" w14:textId="77777777" w:rsidR="00C1742F" w:rsidRDefault="00C1742F">
      <w:pPr>
        <w:pStyle w:val="PL"/>
        <w:rPr>
          <w:rFonts w:eastAsia="DengXian"/>
        </w:rPr>
      </w:pPr>
      <w:r>
        <w:rPr>
          <w:rFonts w:eastAsia="DengXian"/>
        </w:rPr>
        <w:t xml:space="preserve">        required: true</w:t>
      </w:r>
    </w:p>
    <w:p w14:paraId="6951F3D9" w14:textId="77777777" w:rsidR="00C1742F" w:rsidRDefault="00C1742F">
      <w:pPr>
        <w:pStyle w:val="PL"/>
        <w:rPr>
          <w:rFonts w:eastAsia="DengXian"/>
        </w:rPr>
      </w:pPr>
      <w:r>
        <w:rPr>
          <w:rFonts w:eastAsia="DengXian"/>
        </w:rPr>
        <w:t xml:space="preserve">        content:</w:t>
      </w:r>
    </w:p>
    <w:p w14:paraId="0804C2E6" w14:textId="77777777" w:rsidR="00C1742F" w:rsidRDefault="00C1742F">
      <w:pPr>
        <w:pStyle w:val="PL"/>
        <w:rPr>
          <w:rFonts w:eastAsia="DengXian"/>
        </w:rPr>
      </w:pPr>
      <w:r>
        <w:rPr>
          <w:rFonts w:eastAsia="DengXian"/>
        </w:rPr>
        <w:t xml:space="preserve">          application/json:</w:t>
      </w:r>
    </w:p>
    <w:p w14:paraId="39B596B8" w14:textId="77777777" w:rsidR="00C1742F" w:rsidRDefault="00C1742F">
      <w:pPr>
        <w:pStyle w:val="PL"/>
        <w:rPr>
          <w:rFonts w:eastAsia="DengXian"/>
        </w:rPr>
      </w:pPr>
      <w:r>
        <w:rPr>
          <w:rFonts w:eastAsia="DengXian"/>
        </w:rPr>
        <w:t xml:space="preserve">            schema:</w:t>
      </w:r>
    </w:p>
    <w:p w14:paraId="0663EE48" w14:textId="77777777" w:rsidR="00C1742F" w:rsidRDefault="00C1742F">
      <w:pPr>
        <w:pStyle w:val="PL"/>
        <w:rPr>
          <w:rFonts w:eastAsia="DengXian"/>
        </w:rPr>
      </w:pPr>
      <w:r>
        <w:rPr>
          <w:rFonts w:eastAsia="DengXian"/>
        </w:rPr>
        <w:t xml:space="preserve">              $ref: '#/components/schemas/CheckAuthenticationReq'</w:t>
      </w:r>
    </w:p>
    <w:p w14:paraId="42B9070A" w14:textId="77777777" w:rsidR="00C1742F" w:rsidRDefault="00C1742F">
      <w:pPr>
        <w:pStyle w:val="PL"/>
        <w:rPr>
          <w:rFonts w:eastAsia="DengXian"/>
        </w:rPr>
      </w:pPr>
      <w:r>
        <w:rPr>
          <w:rFonts w:eastAsia="DengXian"/>
        </w:rPr>
        <w:t xml:space="preserve">      responses:</w:t>
      </w:r>
    </w:p>
    <w:p w14:paraId="4F4FDE07" w14:textId="77777777" w:rsidR="00C1742F" w:rsidRDefault="00C1742F">
      <w:pPr>
        <w:pStyle w:val="PL"/>
        <w:rPr>
          <w:rFonts w:eastAsia="DengXian"/>
        </w:rPr>
      </w:pPr>
      <w:r>
        <w:rPr>
          <w:rFonts w:eastAsia="DengXian"/>
        </w:rPr>
        <w:t xml:space="preserve">        '200':</w:t>
      </w:r>
    </w:p>
    <w:p w14:paraId="460592C0" w14:textId="77777777" w:rsidR="00C1742F" w:rsidRDefault="00C1742F">
      <w:pPr>
        <w:pStyle w:val="PL"/>
        <w:rPr>
          <w:rFonts w:eastAsia="DengXian"/>
        </w:rPr>
      </w:pPr>
      <w:r>
        <w:rPr>
          <w:rFonts w:eastAsia="DengXian"/>
        </w:rPr>
        <w:t xml:space="preserve">          description: The request was successful.</w:t>
      </w:r>
    </w:p>
    <w:p w14:paraId="5EDBB247" w14:textId="77777777" w:rsidR="00C1742F" w:rsidRDefault="00C1742F">
      <w:pPr>
        <w:pStyle w:val="PL"/>
        <w:rPr>
          <w:rFonts w:eastAsia="DengXian"/>
        </w:rPr>
      </w:pPr>
      <w:r>
        <w:rPr>
          <w:rFonts w:eastAsia="DengXian"/>
        </w:rPr>
        <w:t xml:space="preserve">          content:</w:t>
      </w:r>
    </w:p>
    <w:p w14:paraId="2D534887" w14:textId="77777777" w:rsidR="00C1742F" w:rsidRDefault="00C1742F">
      <w:pPr>
        <w:pStyle w:val="PL"/>
        <w:rPr>
          <w:rFonts w:eastAsia="DengXian"/>
        </w:rPr>
      </w:pPr>
      <w:r>
        <w:rPr>
          <w:rFonts w:eastAsia="DengXian"/>
        </w:rPr>
        <w:t xml:space="preserve">            application/json:</w:t>
      </w:r>
    </w:p>
    <w:p w14:paraId="6F122ABF" w14:textId="77777777" w:rsidR="00C1742F" w:rsidRDefault="00C1742F">
      <w:pPr>
        <w:pStyle w:val="PL"/>
        <w:rPr>
          <w:rFonts w:eastAsia="DengXian"/>
        </w:rPr>
      </w:pPr>
      <w:r>
        <w:rPr>
          <w:rFonts w:eastAsia="DengXian"/>
        </w:rPr>
        <w:t xml:space="preserve">              schema:</w:t>
      </w:r>
    </w:p>
    <w:p w14:paraId="26FEDB12" w14:textId="77777777" w:rsidR="00C1742F" w:rsidRDefault="00C1742F">
      <w:pPr>
        <w:pStyle w:val="PL"/>
        <w:rPr>
          <w:rFonts w:eastAsia="DengXian"/>
        </w:rPr>
      </w:pPr>
      <w:r>
        <w:rPr>
          <w:rFonts w:eastAsia="DengXian"/>
        </w:rPr>
        <w:t xml:space="preserve">                $ref: '#/components/schemas/CheckAuthenticationRsp'</w:t>
      </w:r>
    </w:p>
    <w:p w14:paraId="1A271AC8" w14:textId="77777777" w:rsidR="00C1742F" w:rsidRDefault="00C1742F">
      <w:pPr>
        <w:pStyle w:val="PL"/>
      </w:pPr>
      <w:r>
        <w:t xml:space="preserve">        '307':</w:t>
      </w:r>
    </w:p>
    <w:p w14:paraId="693B2AF1" w14:textId="77777777" w:rsidR="00C1742F" w:rsidRDefault="00C1742F">
      <w:pPr>
        <w:pStyle w:val="PL"/>
      </w:pPr>
      <w:r>
        <w:lastRenderedPageBreak/>
        <w:t xml:space="preserve">          $ref: 'TS29122_CommonData.yaml#/components/responses/307'</w:t>
      </w:r>
    </w:p>
    <w:p w14:paraId="1DEB59E9" w14:textId="77777777" w:rsidR="00C1742F" w:rsidRDefault="00C1742F">
      <w:pPr>
        <w:pStyle w:val="PL"/>
      </w:pPr>
      <w:r>
        <w:t xml:space="preserve">        '308':</w:t>
      </w:r>
    </w:p>
    <w:p w14:paraId="68E50ADF" w14:textId="77777777" w:rsidR="00C1742F" w:rsidRDefault="00C1742F">
      <w:pPr>
        <w:pStyle w:val="PL"/>
        <w:rPr>
          <w:rFonts w:eastAsia="DengXian"/>
        </w:rPr>
      </w:pPr>
      <w:r>
        <w:t xml:space="preserve">          $ref: 'TS29122_CommonData.yaml#/components/responses/308'</w:t>
      </w:r>
    </w:p>
    <w:p w14:paraId="35DEF4F0" w14:textId="77777777" w:rsidR="00C1742F" w:rsidRDefault="00C1742F">
      <w:pPr>
        <w:pStyle w:val="PL"/>
        <w:rPr>
          <w:rFonts w:eastAsia="DengXian"/>
        </w:rPr>
      </w:pPr>
      <w:r>
        <w:rPr>
          <w:rFonts w:eastAsia="DengXian"/>
        </w:rPr>
        <w:t xml:space="preserve">        '400':</w:t>
      </w:r>
    </w:p>
    <w:p w14:paraId="4567728E" w14:textId="77777777" w:rsidR="00C1742F" w:rsidRDefault="00C1742F">
      <w:pPr>
        <w:pStyle w:val="PL"/>
        <w:rPr>
          <w:rFonts w:eastAsia="DengXian"/>
        </w:rPr>
      </w:pPr>
      <w:r>
        <w:rPr>
          <w:rFonts w:eastAsia="DengXian"/>
        </w:rPr>
        <w:t xml:space="preserve">          $ref: 'TS29122_CommonData.yaml#/components/responses/400'</w:t>
      </w:r>
    </w:p>
    <w:p w14:paraId="2CA2837C" w14:textId="77777777" w:rsidR="00C1742F" w:rsidRDefault="00C1742F">
      <w:pPr>
        <w:pStyle w:val="PL"/>
        <w:rPr>
          <w:rFonts w:eastAsia="DengXian"/>
        </w:rPr>
      </w:pPr>
      <w:r>
        <w:rPr>
          <w:rFonts w:eastAsia="DengXian"/>
        </w:rPr>
        <w:t xml:space="preserve">        '401':</w:t>
      </w:r>
    </w:p>
    <w:p w14:paraId="719AF3FA" w14:textId="77777777" w:rsidR="00C1742F" w:rsidRDefault="00C1742F">
      <w:pPr>
        <w:pStyle w:val="PL"/>
        <w:rPr>
          <w:rFonts w:eastAsia="DengXian"/>
        </w:rPr>
      </w:pPr>
      <w:r>
        <w:rPr>
          <w:rFonts w:eastAsia="DengXian"/>
        </w:rPr>
        <w:t xml:space="preserve">          $ref: 'TS29122_CommonData.yaml#/components/responses/401'</w:t>
      </w:r>
    </w:p>
    <w:p w14:paraId="608EA60B" w14:textId="77777777" w:rsidR="00C1742F" w:rsidRDefault="00C1742F">
      <w:pPr>
        <w:pStyle w:val="PL"/>
        <w:rPr>
          <w:rFonts w:eastAsia="DengXian"/>
        </w:rPr>
      </w:pPr>
      <w:r>
        <w:rPr>
          <w:rFonts w:eastAsia="DengXian"/>
        </w:rPr>
        <w:t xml:space="preserve">        '403':</w:t>
      </w:r>
    </w:p>
    <w:p w14:paraId="5B84E74F" w14:textId="77777777" w:rsidR="00C1742F" w:rsidRDefault="00C1742F">
      <w:pPr>
        <w:pStyle w:val="PL"/>
        <w:rPr>
          <w:rFonts w:eastAsia="DengXian"/>
        </w:rPr>
      </w:pPr>
      <w:r>
        <w:rPr>
          <w:rFonts w:eastAsia="DengXian"/>
        </w:rPr>
        <w:t xml:space="preserve">          $ref: 'TS29122_CommonData.yaml#/components/responses/403'</w:t>
      </w:r>
    </w:p>
    <w:p w14:paraId="14AAB072" w14:textId="77777777" w:rsidR="00C1742F" w:rsidRDefault="00C1742F">
      <w:pPr>
        <w:pStyle w:val="PL"/>
        <w:rPr>
          <w:rFonts w:eastAsia="DengXian"/>
        </w:rPr>
      </w:pPr>
      <w:r>
        <w:rPr>
          <w:rFonts w:eastAsia="DengXian"/>
        </w:rPr>
        <w:t xml:space="preserve">        '404':</w:t>
      </w:r>
    </w:p>
    <w:p w14:paraId="733FCAB8" w14:textId="77777777" w:rsidR="00C1742F" w:rsidRDefault="00C1742F">
      <w:pPr>
        <w:pStyle w:val="PL"/>
        <w:rPr>
          <w:rFonts w:eastAsia="DengXian"/>
        </w:rPr>
      </w:pPr>
      <w:r>
        <w:rPr>
          <w:rFonts w:eastAsia="DengXian"/>
        </w:rPr>
        <w:t xml:space="preserve">          $ref: 'TS29122_CommonData.yaml#/components/responses/404'</w:t>
      </w:r>
    </w:p>
    <w:p w14:paraId="7150F5B8" w14:textId="77777777" w:rsidR="00C1742F" w:rsidRDefault="00C1742F">
      <w:pPr>
        <w:pStyle w:val="PL"/>
        <w:rPr>
          <w:rFonts w:eastAsia="DengXian"/>
        </w:rPr>
      </w:pPr>
      <w:r>
        <w:rPr>
          <w:rFonts w:eastAsia="DengXian"/>
        </w:rPr>
        <w:t xml:space="preserve">        '411':</w:t>
      </w:r>
    </w:p>
    <w:p w14:paraId="49EF7DDE" w14:textId="77777777" w:rsidR="00C1742F" w:rsidRDefault="00C1742F">
      <w:pPr>
        <w:pStyle w:val="PL"/>
        <w:rPr>
          <w:rFonts w:eastAsia="DengXian"/>
        </w:rPr>
      </w:pPr>
      <w:r>
        <w:rPr>
          <w:rFonts w:eastAsia="DengXian"/>
        </w:rPr>
        <w:t xml:space="preserve">          $ref: 'TS29122_CommonData.yaml#/components/responses/411'</w:t>
      </w:r>
    </w:p>
    <w:p w14:paraId="03BC8864" w14:textId="77777777" w:rsidR="00C1742F" w:rsidRDefault="00C1742F">
      <w:pPr>
        <w:pStyle w:val="PL"/>
        <w:rPr>
          <w:rFonts w:eastAsia="DengXian"/>
        </w:rPr>
      </w:pPr>
      <w:r>
        <w:rPr>
          <w:rFonts w:eastAsia="DengXian"/>
        </w:rPr>
        <w:t xml:space="preserve">        '413':</w:t>
      </w:r>
    </w:p>
    <w:p w14:paraId="72C91687" w14:textId="77777777" w:rsidR="00C1742F" w:rsidRDefault="00C1742F">
      <w:pPr>
        <w:pStyle w:val="PL"/>
        <w:rPr>
          <w:rFonts w:eastAsia="DengXian"/>
        </w:rPr>
      </w:pPr>
      <w:r>
        <w:rPr>
          <w:rFonts w:eastAsia="DengXian"/>
        </w:rPr>
        <w:t xml:space="preserve">          $ref: 'TS29122_CommonData.yaml#/components/responses/413'</w:t>
      </w:r>
    </w:p>
    <w:p w14:paraId="27722DB5" w14:textId="77777777" w:rsidR="00C1742F" w:rsidRDefault="00C1742F">
      <w:pPr>
        <w:pStyle w:val="PL"/>
        <w:rPr>
          <w:rFonts w:eastAsia="DengXian"/>
        </w:rPr>
      </w:pPr>
      <w:r>
        <w:rPr>
          <w:rFonts w:eastAsia="DengXian"/>
        </w:rPr>
        <w:t xml:space="preserve">        '415':</w:t>
      </w:r>
    </w:p>
    <w:p w14:paraId="62504B8C" w14:textId="77777777" w:rsidR="00C1742F" w:rsidRDefault="00C1742F">
      <w:pPr>
        <w:pStyle w:val="PL"/>
        <w:rPr>
          <w:rFonts w:eastAsia="DengXian"/>
        </w:rPr>
      </w:pPr>
      <w:r>
        <w:rPr>
          <w:rFonts w:eastAsia="DengXian"/>
        </w:rPr>
        <w:t xml:space="preserve">          $ref: 'TS29122_CommonData.yaml#/components/responses/415'</w:t>
      </w:r>
    </w:p>
    <w:p w14:paraId="3D6F2F0C" w14:textId="77777777" w:rsidR="00C1742F" w:rsidRDefault="00C1742F">
      <w:pPr>
        <w:pStyle w:val="PL"/>
        <w:rPr>
          <w:rFonts w:eastAsia="DengXian"/>
        </w:rPr>
      </w:pPr>
      <w:r>
        <w:rPr>
          <w:rFonts w:eastAsia="DengXian"/>
        </w:rPr>
        <w:t xml:space="preserve">        '429':</w:t>
      </w:r>
    </w:p>
    <w:p w14:paraId="6D6CBC7E" w14:textId="77777777" w:rsidR="00C1742F" w:rsidRDefault="00C1742F">
      <w:pPr>
        <w:pStyle w:val="PL"/>
        <w:rPr>
          <w:rFonts w:eastAsia="DengXian"/>
        </w:rPr>
      </w:pPr>
      <w:r>
        <w:rPr>
          <w:rFonts w:eastAsia="DengXian"/>
        </w:rPr>
        <w:t xml:space="preserve">          $ref: 'TS29122_CommonData.yaml#/components/responses/429'</w:t>
      </w:r>
    </w:p>
    <w:p w14:paraId="7F882581" w14:textId="77777777" w:rsidR="00C1742F" w:rsidRDefault="00C1742F">
      <w:pPr>
        <w:pStyle w:val="PL"/>
        <w:rPr>
          <w:rFonts w:eastAsia="DengXian"/>
        </w:rPr>
      </w:pPr>
      <w:r>
        <w:rPr>
          <w:rFonts w:eastAsia="DengXian"/>
        </w:rPr>
        <w:t xml:space="preserve">        '500':</w:t>
      </w:r>
    </w:p>
    <w:p w14:paraId="2513D042" w14:textId="77777777" w:rsidR="00C1742F" w:rsidRDefault="00C1742F">
      <w:pPr>
        <w:pStyle w:val="PL"/>
        <w:rPr>
          <w:rFonts w:eastAsia="DengXian"/>
        </w:rPr>
      </w:pPr>
      <w:r>
        <w:rPr>
          <w:rFonts w:eastAsia="DengXian"/>
        </w:rPr>
        <w:t xml:space="preserve">          $ref: 'TS29122_CommonData.yaml#/components/responses/500'</w:t>
      </w:r>
    </w:p>
    <w:p w14:paraId="04293A57" w14:textId="77777777" w:rsidR="00C1742F" w:rsidRDefault="00C1742F">
      <w:pPr>
        <w:pStyle w:val="PL"/>
        <w:rPr>
          <w:rFonts w:eastAsia="DengXian"/>
        </w:rPr>
      </w:pPr>
      <w:r>
        <w:rPr>
          <w:rFonts w:eastAsia="DengXian"/>
        </w:rPr>
        <w:t xml:space="preserve">        '503':</w:t>
      </w:r>
    </w:p>
    <w:p w14:paraId="3CAFBE39" w14:textId="77777777" w:rsidR="00C1742F" w:rsidRDefault="00C1742F">
      <w:pPr>
        <w:pStyle w:val="PL"/>
        <w:rPr>
          <w:rFonts w:eastAsia="DengXian"/>
        </w:rPr>
      </w:pPr>
      <w:r>
        <w:rPr>
          <w:rFonts w:eastAsia="DengXian"/>
        </w:rPr>
        <w:t xml:space="preserve">          $ref: 'TS29122_CommonData.yaml#/components/responses/503'</w:t>
      </w:r>
    </w:p>
    <w:p w14:paraId="3D216766" w14:textId="77777777" w:rsidR="00C1742F" w:rsidRDefault="00C1742F">
      <w:pPr>
        <w:pStyle w:val="PL"/>
        <w:rPr>
          <w:rFonts w:eastAsia="DengXian"/>
        </w:rPr>
      </w:pPr>
      <w:r>
        <w:rPr>
          <w:rFonts w:eastAsia="DengXian"/>
        </w:rPr>
        <w:t xml:space="preserve">        default:</w:t>
      </w:r>
    </w:p>
    <w:p w14:paraId="458893F6" w14:textId="77777777" w:rsidR="00C1742F" w:rsidRDefault="00C1742F">
      <w:pPr>
        <w:pStyle w:val="PL"/>
        <w:rPr>
          <w:rFonts w:eastAsia="DengXian"/>
        </w:rPr>
      </w:pPr>
      <w:r>
        <w:rPr>
          <w:rFonts w:eastAsia="DengXian"/>
        </w:rPr>
        <w:t xml:space="preserve">          $ref: 'TS29122_CommonData.yaml#/components/responses/default'</w:t>
      </w:r>
    </w:p>
    <w:p w14:paraId="23A13164" w14:textId="77777777" w:rsidR="00C1742F" w:rsidRDefault="00C1742F">
      <w:pPr>
        <w:pStyle w:val="PL"/>
        <w:rPr>
          <w:rFonts w:eastAsia="DengXian"/>
        </w:rPr>
      </w:pPr>
    </w:p>
    <w:p w14:paraId="79F087D1" w14:textId="77777777" w:rsidR="00C1742F" w:rsidRDefault="00C1742F">
      <w:pPr>
        <w:pStyle w:val="PL"/>
        <w:rPr>
          <w:rFonts w:eastAsia="DengXian"/>
        </w:rPr>
      </w:pPr>
      <w:r>
        <w:rPr>
          <w:rFonts w:eastAsia="DengXian"/>
        </w:rPr>
        <w:t xml:space="preserve">  /revoke-authorization:</w:t>
      </w:r>
    </w:p>
    <w:p w14:paraId="1B974980" w14:textId="77777777" w:rsidR="00C1742F" w:rsidRDefault="00C1742F">
      <w:pPr>
        <w:pStyle w:val="PL"/>
        <w:rPr>
          <w:rFonts w:eastAsia="DengXian"/>
        </w:rPr>
      </w:pPr>
      <w:r>
        <w:rPr>
          <w:rFonts w:eastAsia="DengXian"/>
        </w:rPr>
        <w:t xml:space="preserve">    post:</w:t>
      </w:r>
    </w:p>
    <w:p w14:paraId="15EB6E9F" w14:textId="77777777" w:rsidR="00C1742F" w:rsidRDefault="00C1742F">
      <w:pPr>
        <w:pStyle w:val="PL"/>
        <w:rPr>
          <w:rFonts w:eastAsia="DengXian"/>
        </w:rPr>
      </w:pPr>
      <w:r>
        <w:rPr>
          <w:rFonts w:eastAsia="DengXian"/>
        </w:rPr>
        <w:t xml:space="preserve">      summary: Revoke authorization.</w:t>
      </w:r>
    </w:p>
    <w:p w14:paraId="03FF894E" w14:textId="77777777" w:rsidR="00C1742F" w:rsidRDefault="00C1742F">
      <w:pPr>
        <w:pStyle w:val="PL"/>
        <w:rPr>
          <w:rFonts w:eastAsia="DengXian"/>
        </w:rPr>
      </w:pPr>
      <w:r>
        <w:rPr>
          <w:rFonts w:eastAsia="DengXian"/>
        </w:rPr>
        <w:t xml:space="preserve">      requestBody:</w:t>
      </w:r>
    </w:p>
    <w:p w14:paraId="7D432A02" w14:textId="77777777" w:rsidR="00C1742F" w:rsidRDefault="00C1742F">
      <w:pPr>
        <w:pStyle w:val="PL"/>
        <w:rPr>
          <w:rFonts w:eastAsia="DengXian"/>
        </w:rPr>
      </w:pPr>
      <w:r>
        <w:rPr>
          <w:rFonts w:eastAsia="DengXian"/>
        </w:rPr>
        <w:t xml:space="preserve">        required: true</w:t>
      </w:r>
    </w:p>
    <w:p w14:paraId="14AF832B" w14:textId="77777777" w:rsidR="00C1742F" w:rsidRDefault="00C1742F">
      <w:pPr>
        <w:pStyle w:val="PL"/>
        <w:rPr>
          <w:rFonts w:eastAsia="DengXian"/>
        </w:rPr>
      </w:pPr>
      <w:r>
        <w:rPr>
          <w:rFonts w:eastAsia="DengXian"/>
        </w:rPr>
        <w:t xml:space="preserve">        content:</w:t>
      </w:r>
    </w:p>
    <w:p w14:paraId="2C47C697" w14:textId="77777777" w:rsidR="00C1742F" w:rsidRDefault="00C1742F">
      <w:pPr>
        <w:pStyle w:val="PL"/>
        <w:rPr>
          <w:rFonts w:eastAsia="DengXian"/>
        </w:rPr>
      </w:pPr>
      <w:r>
        <w:rPr>
          <w:rFonts w:eastAsia="DengXian"/>
        </w:rPr>
        <w:t xml:space="preserve">          application/json:</w:t>
      </w:r>
    </w:p>
    <w:p w14:paraId="589A4AA6" w14:textId="77777777" w:rsidR="00C1742F" w:rsidRDefault="00C1742F">
      <w:pPr>
        <w:pStyle w:val="PL"/>
        <w:rPr>
          <w:rFonts w:eastAsia="DengXian"/>
        </w:rPr>
      </w:pPr>
      <w:r>
        <w:rPr>
          <w:rFonts w:eastAsia="DengXian"/>
        </w:rPr>
        <w:t xml:space="preserve">            schema:</w:t>
      </w:r>
    </w:p>
    <w:p w14:paraId="322E9A32" w14:textId="77777777" w:rsidR="00C1742F" w:rsidRDefault="00C1742F">
      <w:pPr>
        <w:pStyle w:val="PL"/>
        <w:rPr>
          <w:rFonts w:eastAsia="DengXian"/>
        </w:rPr>
      </w:pPr>
      <w:r>
        <w:rPr>
          <w:rFonts w:eastAsia="DengXian"/>
        </w:rPr>
        <w:t xml:space="preserve">              $ref: '#/components/schemas/RevokeAuthorizationReq'</w:t>
      </w:r>
    </w:p>
    <w:p w14:paraId="40DE4C7A" w14:textId="77777777" w:rsidR="00C1742F" w:rsidRDefault="00C1742F">
      <w:pPr>
        <w:pStyle w:val="PL"/>
        <w:rPr>
          <w:rFonts w:eastAsia="DengXian"/>
        </w:rPr>
      </w:pPr>
      <w:r>
        <w:rPr>
          <w:rFonts w:eastAsia="DengXian"/>
        </w:rPr>
        <w:t xml:space="preserve">      responses:</w:t>
      </w:r>
    </w:p>
    <w:p w14:paraId="2B28B5C5" w14:textId="77777777" w:rsidR="00C1742F" w:rsidRDefault="00C1742F">
      <w:pPr>
        <w:pStyle w:val="PL"/>
        <w:rPr>
          <w:rFonts w:eastAsia="DengXian"/>
        </w:rPr>
      </w:pPr>
      <w:r>
        <w:rPr>
          <w:rFonts w:eastAsia="DengXian"/>
        </w:rPr>
        <w:t xml:space="preserve">        '200':</w:t>
      </w:r>
    </w:p>
    <w:p w14:paraId="53D20B0D" w14:textId="77777777" w:rsidR="00C1742F" w:rsidRDefault="00C1742F">
      <w:pPr>
        <w:pStyle w:val="PL"/>
        <w:rPr>
          <w:rFonts w:eastAsia="DengXian"/>
        </w:rPr>
      </w:pPr>
      <w:r>
        <w:rPr>
          <w:rFonts w:eastAsia="DengXian"/>
        </w:rPr>
        <w:t xml:space="preserve">          description: The request was successful.</w:t>
      </w:r>
    </w:p>
    <w:p w14:paraId="3BFECC50" w14:textId="77777777" w:rsidR="00C1742F" w:rsidRDefault="00C1742F">
      <w:pPr>
        <w:pStyle w:val="PL"/>
        <w:rPr>
          <w:rFonts w:eastAsia="DengXian"/>
        </w:rPr>
      </w:pPr>
      <w:r>
        <w:rPr>
          <w:rFonts w:eastAsia="DengXian"/>
        </w:rPr>
        <w:t xml:space="preserve">          content:</w:t>
      </w:r>
    </w:p>
    <w:p w14:paraId="38F0E3B1" w14:textId="77777777" w:rsidR="00C1742F" w:rsidRDefault="00C1742F">
      <w:pPr>
        <w:pStyle w:val="PL"/>
        <w:rPr>
          <w:rFonts w:eastAsia="DengXian"/>
        </w:rPr>
      </w:pPr>
      <w:r>
        <w:rPr>
          <w:rFonts w:eastAsia="DengXian"/>
        </w:rPr>
        <w:t xml:space="preserve">            application/json:</w:t>
      </w:r>
    </w:p>
    <w:p w14:paraId="0C5BD3D9" w14:textId="77777777" w:rsidR="00C1742F" w:rsidRDefault="00C1742F">
      <w:pPr>
        <w:pStyle w:val="PL"/>
        <w:rPr>
          <w:rFonts w:eastAsia="DengXian"/>
        </w:rPr>
      </w:pPr>
      <w:r>
        <w:rPr>
          <w:rFonts w:eastAsia="DengXian"/>
        </w:rPr>
        <w:t xml:space="preserve">              schema:</w:t>
      </w:r>
    </w:p>
    <w:p w14:paraId="39DAD771" w14:textId="77777777" w:rsidR="00C1742F" w:rsidRDefault="00C1742F">
      <w:pPr>
        <w:pStyle w:val="PL"/>
        <w:rPr>
          <w:rFonts w:eastAsia="DengXian"/>
        </w:rPr>
      </w:pPr>
      <w:r>
        <w:rPr>
          <w:rFonts w:eastAsia="DengXian"/>
        </w:rPr>
        <w:t xml:space="preserve">                $ref: '#/components/schemas/RevokeAuthorizationRsp'</w:t>
      </w:r>
    </w:p>
    <w:p w14:paraId="1B87D8F4" w14:textId="77777777" w:rsidR="00C1742F" w:rsidRDefault="00C1742F">
      <w:pPr>
        <w:pStyle w:val="PL"/>
      </w:pPr>
      <w:r>
        <w:t xml:space="preserve">        '307':</w:t>
      </w:r>
    </w:p>
    <w:p w14:paraId="459AC662" w14:textId="77777777" w:rsidR="00C1742F" w:rsidRDefault="00C1742F">
      <w:pPr>
        <w:pStyle w:val="PL"/>
      </w:pPr>
      <w:r>
        <w:t xml:space="preserve">          $ref: 'TS29122_CommonData.yaml#/components/responses/307'</w:t>
      </w:r>
    </w:p>
    <w:p w14:paraId="5DB96ADA" w14:textId="77777777" w:rsidR="00C1742F" w:rsidRDefault="00C1742F">
      <w:pPr>
        <w:pStyle w:val="PL"/>
      </w:pPr>
      <w:r>
        <w:t xml:space="preserve">        '308':</w:t>
      </w:r>
    </w:p>
    <w:p w14:paraId="2D451173" w14:textId="77777777" w:rsidR="00C1742F" w:rsidRDefault="00C1742F">
      <w:pPr>
        <w:pStyle w:val="PL"/>
        <w:rPr>
          <w:rFonts w:eastAsia="DengXian"/>
        </w:rPr>
      </w:pPr>
      <w:r>
        <w:t xml:space="preserve">          $ref: 'TS29122_CommonData.yaml#/components/responses/308'</w:t>
      </w:r>
    </w:p>
    <w:p w14:paraId="4DBB43F7" w14:textId="77777777" w:rsidR="00C1742F" w:rsidRDefault="00C1742F">
      <w:pPr>
        <w:pStyle w:val="PL"/>
        <w:rPr>
          <w:rFonts w:eastAsia="DengXian"/>
        </w:rPr>
      </w:pPr>
      <w:r>
        <w:rPr>
          <w:rFonts w:eastAsia="DengXian"/>
        </w:rPr>
        <w:t xml:space="preserve">        '400':</w:t>
      </w:r>
    </w:p>
    <w:p w14:paraId="242B36BF" w14:textId="77777777" w:rsidR="00C1742F" w:rsidRDefault="00C1742F">
      <w:pPr>
        <w:pStyle w:val="PL"/>
        <w:rPr>
          <w:rFonts w:eastAsia="DengXian"/>
        </w:rPr>
      </w:pPr>
      <w:r>
        <w:rPr>
          <w:rFonts w:eastAsia="DengXian"/>
        </w:rPr>
        <w:t xml:space="preserve">          $ref: 'TS29122_CommonData.yaml#/components/responses/400'</w:t>
      </w:r>
    </w:p>
    <w:p w14:paraId="28DFF2F6" w14:textId="77777777" w:rsidR="00C1742F" w:rsidRDefault="00C1742F">
      <w:pPr>
        <w:pStyle w:val="PL"/>
        <w:rPr>
          <w:rFonts w:eastAsia="DengXian"/>
        </w:rPr>
      </w:pPr>
      <w:r>
        <w:rPr>
          <w:rFonts w:eastAsia="DengXian"/>
        </w:rPr>
        <w:t xml:space="preserve">        '401':</w:t>
      </w:r>
    </w:p>
    <w:p w14:paraId="32789C56" w14:textId="77777777" w:rsidR="00C1742F" w:rsidRDefault="00C1742F">
      <w:pPr>
        <w:pStyle w:val="PL"/>
        <w:rPr>
          <w:rFonts w:eastAsia="DengXian"/>
        </w:rPr>
      </w:pPr>
      <w:r>
        <w:rPr>
          <w:rFonts w:eastAsia="DengXian"/>
        </w:rPr>
        <w:t xml:space="preserve">          $ref: 'TS29122_CommonData.yaml#/components/responses/401'</w:t>
      </w:r>
    </w:p>
    <w:p w14:paraId="58126855" w14:textId="77777777" w:rsidR="00C1742F" w:rsidRDefault="00C1742F">
      <w:pPr>
        <w:pStyle w:val="PL"/>
        <w:rPr>
          <w:rFonts w:eastAsia="DengXian"/>
        </w:rPr>
      </w:pPr>
      <w:r>
        <w:rPr>
          <w:rFonts w:eastAsia="DengXian"/>
        </w:rPr>
        <w:t xml:space="preserve">        '403':</w:t>
      </w:r>
    </w:p>
    <w:p w14:paraId="55395D98" w14:textId="77777777" w:rsidR="00C1742F" w:rsidRDefault="00C1742F">
      <w:pPr>
        <w:pStyle w:val="PL"/>
        <w:rPr>
          <w:rFonts w:eastAsia="DengXian"/>
        </w:rPr>
      </w:pPr>
      <w:r>
        <w:rPr>
          <w:rFonts w:eastAsia="DengXian"/>
        </w:rPr>
        <w:t xml:space="preserve">          $ref: 'TS29122_CommonData.yaml#/components/responses/403'</w:t>
      </w:r>
    </w:p>
    <w:p w14:paraId="14C86C75" w14:textId="77777777" w:rsidR="00C1742F" w:rsidRDefault="00C1742F">
      <w:pPr>
        <w:pStyle w:val="PL"/>
        <w:rPr>
          <w:rFonts w:eastAsia="DengXian"/>
        </w:rPr>
      </w:pPr>
      <w:r>
        <w:rPr>
          <w:rFonts w:eastAsia="DengXian"/>
        </w:rPr>
        <w:t xml:space="preserve">        '404':</w:t>
      </w:r>
    </w:p>
    <w:p w14:paraId="67F58EFB" w14:textId="77777777" w:rsidR="00C1742F" w:rsidRDefault="00C1742F">
      <w:pPr>
        <w:pStyle w:val="PL"/>
        <w:rPr>
          <w:rFonts w:eastAsia="DengXian"/>
        </w:rPr>
      </w:pPr>
      <w:r>
        <w:rPr>
          <w:rFonts w:eastAsia="DengXian"/>
        </w:rPr>
        <w:t xml:space="preserve">          $ref: 'TS29122_CommonData.yaml#/components/responses/404'</w:t>
      </w:r>
    </w:p>
    <w:p w14:paraId="527B2227" w14:textId="77777777" w:rsidR="00C1742F" w:rsidRDefault="00C1742F">
      <w:pPr>
        <w:pStyle w:val="PL"/>
        <w:rPr>
          <w:rFonts w:eastAsia="DengXian"/>
        </w:rPr>
      </w:pPr>
      <w:r>
        <w:rPr>
          <w:rFonts w:eastAsia="DengXian"/>
        </w:rPr>
        <w:t xml:space="preserve">        '411':</w:t>
      </w:r>
    </w:p>
    <w:p w14:paraId="58DA0C61" w14:textId="77777777" w:rsidR="00C1742F" w:rsidRDefault="00C1742F">
      <w:pPr>
        <w:pStyle w:val="PL"/>
        <w:rPr>
          <w:rFonts w:eastAsia="DengXian"/>
        </w:rPr>
      </w:pPr>
      <w:r>
        <w:rPr>
          <w:rFonts w:eastAsia="DengXian"/>
        </w:rPr>
        <w:t xml:space="preserve">          $ref: 'TS29122_CommonData.yaml#/components/responses/411'</w:t>
      </w:r>
    </w:p>
    <w:p w14:paraId="4019D9C1" w14:textId="77777777" w:rsidR="00C1742F" w:rsidRDefault="00C1742F">
      <w:pPr>
        <w:pStyle w:val="PL"/>
        <w:rPr>
          <w:rFonts w:eastAsia="DengXian"/>
        </w:rPr>
      </w:pPr>
      <w:r>
        <w:rPr>
          <w:rFonts w:eastAsia="DengXian"/>
        </w:rPr>
        <w:t xml:space="preserve">        '413':</w:t>
      </w:r>
    </w:p>
    <w:p w14:paraId="3AC385E6" w14:textId="77777777" w:rsidR="00C1742F" w:rsidRDefault="00C1742F">
      <w:pPr>
        <w:pStyle w:val="PL"/>
        <w:rPr>
          <w:rFonts w:eastAsia="DengXian"/>
        </w:rPr>
      </w:pPr>
      <w:r>
        <w:rPr>
          <w:rFonts w:eastAsia="DengXian"/>
        </w:rPr>
        <w:t xml:space="preserve">          $ref: 'TS29122_CommonData.yaml#/components/responses/413'</w:t>
      </w:r>
    </w:p>
    <w:p w14:paraId="79F498A6" w14:textId="77777777" w:rsidR="00C1742F" w:rsidRDefault="00C1742F">
      <w:pPr>
        <w:pStyle w:val="PL"/>
        <w:rPr>
          <w:rFonts w:eastAsia="DengXian"/>
        </w:rPr>
      </w:pPr>
      <w:r>
        <w:rPr>
          <w:rFonts w:eastAsia="DengXian"/>
        </w:rPr>
        <w:t xml:space="preserve">        '415':</w:t>
      </w:r>
    </w:p>
    <w:p w14:paraId="37911F2D" w14:textId="77777777" w:rsidR="00C1742F" w:rsidRDefault="00C1742F">
      <w:pPr>
        <w:pStyle w:val="PL"/>
        <w:rPr>
          <w:rFonts w:eastAsia="DengXian"/>
        </w:rPr>
      </w:pPr>
      <w:r>
        <w:rPr>
          <w:rFonts w:eastAsia="DengXian"/>
        </w:rPr>
        <w:t xml:space="preserve">          $ref: 'TS29122_CommonData.yaml#/components/responses/415'</w:t>
      </w:r>
    </w:p>
    <w:p w14:paraId="5565D963" w14:textId="77777777" w:rsidR="00C1742F" w:rsidRDefault="00C1742F">
      <w:pPr>
        <w:pStyle w:val="PL"/>
        <w:rPr>
          <w:rFonts w:eastAsia="DengXian"/>
        </w:rPr>
      </w:pPr>
      <w:r>
        <w:rPr>
          <w:rFonts w:eastAsia="DengXian"/>
        </w:rPr>
        <w:t xml:space="preserve">        '429':</w:t>
      </w:r>
    </w:p>
    <w:p w14:paraId="3F519537" w14:textId="77777777" w:rsidR="00C1742F" w:rsidRDefault="00C1742F">
      <w:pPr>
        <w:pStyle w:val="PL"/>
        <w:rPr>
          <w:rFonts w:eastAsia="DengXian"/>
        </w:rPr>
      </w:pPr>
      <w:r>
        <w:rPr>
          <w:rFonts w:eastAsia="DengXian"/>
        </w:rPr>
        <w:t xml:space="preserve">          $ref: 'TS29122_CommonData.yaml#/components/responses/429'</w:t>
      </w:r>
    </w:p>
    <w:p w14:paraId="37D62830" w14:textId="77777777" w:rsidR="00C1742F" w:rsidRDefault="00C1742F">
      <w:pPr>
        <w:pStyle w:val="PL"/>
        <w:rPr>
          <w:rFonts w:eastAsia="DengXian"/>
        </w:rPr>
      </w:pPr>
      <w:r>
        <w:rPr>
          <w:rFonts w:eastAsia="DengXian"/>
        </w:rPr>
        <w:t xml:space="preserve">        '500':</w:t>
      </w:r>
    </w:p>
    <w:p w14:paraId="2DD07EAC" w14:textId="77777777" w:rsidR="00C1742F" w:rsidRDefault="00C1742F">
      <w:pPr>
        <w:pStyle w:val="PL"/>
        <w:rPr>
          <w:rFonts w:eastAsia="DengXian"/>
        </w:rPr>
      </w:pPr>
      <w:r>
        <w:rPr>
          <w:rFonts w:eastAsia="DengXian"/>
        </w:rPr>
        <w:t xml:space="preserve">          $ref: 'TS29122_CommonData.yaml#/components/responses/500'</w:t>
      </w:r>
    </w:p>
    <w:p w14:paraId="32986008" w14:textId="77777777" w:rsidR="00C1742F" w:rsidRDefault="00C1742F">
      <w:pPr>
        <w:pStyle w:val="PL"/>
        <w:rPr>
          <w:rFonts w:eastAsia="DengXian"/>
        </w:rPr>
      </w:pPr>
      <w:r>
        <w:rPr>
          <w:rFonts w:eastAsia="DengXian"/>
        </w:rPr>
        <w:t xml:space="preserve">        '503':</w:t>
      </w:r>
    </w:p>
    <w:p w14:paraId="1AA8DAB1" w14:textId="77777777" w:rsidR="00C1742F" w:rsidRDefault="00C1742F">
      <w:pPr>
        <w:pStyle w:val="PL"/>
        <w:rPr>
          <w:rFonts w:eastAsia="DengXian"/>
        </w:rPr>
      </w:pPr>
      <w:r>
        <w:rPr>
          <w:rFonts w:eastAsia="DengXian"/>
        </w:rPr>
        <w:t xml:space="preserve">          $ref: 'TS29122_CommonData.yaml#/components/responses/503'</w:t>
      </w:r>
    </w:p>
    <w:p w14:paraId="5ADA6C3A" w14:textId="77777777" w:rsidR="00C1742F" w:rsidRDefault="00C1742F">
      <w:pPr>
        <w:pStyle w:val="PL"/>
        <w:rPr>
          <w:rFonts w:eastAsia="DengXian"/>
        </w:rPr>
      </w:pPr>
      <w:r>
        <w:rPr>
          <w:rFonts w:eastAsia="DengXian"/>
        </w:rPr>
        <w:t xml:space="preserve">        default:</w:t>
      </w:r>
    </w:p>
    <w:p w14:paraId="0876C231" w14:textId="77777777" w:rsidR="00C1742F" w:rsidRDefault="00C1742F">
      <w:pPr>
        <w:pStyle w:val="PL"/>
        <w:rPr>
          <w:rFonts w:eastAsia="DengXian"/>
        </w:rPr>
      </w:pPr>
      <w:r>
        <w:rPr>
          <w:rFonts w:eastAsia="DengXian"/>
        </w:rPr>
        <w:t xml:space="preserve">         $ref: 'TS29122_CommonData.yaml#/components/responses/default'</w:t>
      </w:r>
    </w:p>
    <w:p w14:paraId="4F049277" w14:textId="77777777" w:rsidR="00C1742F" w:rsidRDefault="00C1742F">
      <w:pPr>
        <w:pStyle w:val="PL"/>
        <w:rPr>
          <w:rFonts w:eastAsia="DengXian"/>
        </w:rPr>
      </w:pPr>
    </w:p>
    <w:p w14:paraId="7D73AFB3" w14:textId="77777777" w:rsidR="00C1742F" w:rsidRDefault="00C1742F">
      <w:pPr>
        <w:pStyle w:val="PL"/>
        <w:rPr>
          <w:rFonts w:eastAsia="DengXian"/>
        </w:rPr>
      </w:pPr>
      <w:r>
        <w:rPr>
          <w:rFonts w:eastAsia="DengXian"/>
        </w:rPr>
        <w:t>components:</w:t>
      </w:r>
    </w:p>
    <w:p w14:paraId="5A286960" w14:textId="77777777" w:rsidR="00C1742F" w:rsidRDefault="00C1742F">
      <w:pPr>
        <w:pStyle w:val="PL"/>
        <w:rPr>
          <w:rFonts w:eastAsia="DengXian"/>
        </w:rPr>
      </w:pPr>
      <w:r>
        <w:rPr>
          <w:rFonts w:eastAsia="DengXian"/>
        </w:rPr>
        <w:t xml:space="preserve">  schemas:</w:t>
      </w:r>
    </w:p>
    <w:p w14:paraId="5B5F71BF" w14:textId="77777777" w:rsidR="00C1742F" w:rsidRDefault="00C1742F">
      <w:pPr>
        <w:pStyle w:val="PL"/>
        <w:rPr>
          <w:rFonts w:eastAsia="DengXian"/>
        </w:rPr>
      </w:pPr>
      <w:r>
        <w:rPr>
          <w:rFonts w:eastAsia="DengXian"/>
        </w:rPr>
        <w:t xml:space="preserve">    CheckAuthenticationReq:</w:t>
      </w:r>
    </w:p>
    <w:p w14:paraId="779B9F79" w14:textId="77777777" w:rsidR="00C1742F" w:rsidRDefault="00C1742F">
      <w:pPr>
        <w:pStyle w:val="PL"/>
        <w:rPr>
          <w:rFonts w:eastAsia="DengXian"/>
        </w:rPr>
      </w:pPr>
      <w:r>
        <w:rPr>
          <w:rFonts w:eastAsia="DengXian"/>
        </w:rPr>
        <w:t xml:space="preserve">      type: object</w:t>
      </w:r>
    </w:p>
    <w:p w14:paraId="2841E529" w14:textId="77777777" w:rsidR="00C1742F" w:rsidRDefault="00C1742F">
      <w:pPr>
        <w:pStyle w:val="PL"/>
        <w:rPr>
          <w:rFonts w:eastAsia="DengXian"/>
        </w:rPr>
      </w:pPr>
      <w:r>
        <w:rPr>
          <w:rFonts w:eastAsia="DengXian"/>
        </w:rPr>
        <w:t xml:space="preserve">      description: Represents </w:t>
      </w:r>
      <w:r>
        <w:rPr>
          <w:rFonts w:cs="Arial"/>
          <w:szCs w:val="18"/>
        </w:rPr>
        <w:t>authentication check request data.</w:t>
      </w:r>
    </w:p>
    <w:p w14:paraId="030127A5" w14:textId="77777777" w:rsidR="00C1742F" w:rsidRDefault="00C1742F">
      <w:pPr>
        <w:pStyle w:val="PL"/>
        <w:rPr>
          <w:rFonts w:eastAsia="DengXian"/>
        </w:rPr>
      </w:pPr>
      <w:r>
        <w:rPr>
          <w:rFonts w:eastAsia="DengXian"/>
        </w:rPr>
        <w:t xml:space="preserve">      properties:</w:t>
      </w:r>
    </w:p>
    <w:p w14:paraId="5E5A9EEF" w14:textId="77777777" w:rsidR="00C1742F" w:rsidRDefault="00C1742F">
      <w:pPr>
        <w:pStyle w:val="PL"/>
        <w:rPr>
          <w:rFonts w:eastAsia="DengXian"/>
        </w:rPr>
      </w:pPr>
      <w:r>
        <w:rPr>
          <w:rFonts w:eastAsia="DengXian"/>
        </w:rPr>
        <w:t xml:space="preserve">        apiInvokerId:</w:t>
      </w:r>
    </w:p>
    <w:p w14:paraId="5590274B" w14:textId="77777777" w:rsidR="00C1742F" w:rsidRDefault="00C1742F">
      <w:pPr>
        <w:pStyle w:val="PL"/>
        <w:rPr>
          <w:rFonts w:eastAsia="DengXian"/>
        </w:rPr>
      </w:pPr>
      <w:r>
        <w:rPr>
          <w:rFonts w:eastAsia="DengXian"/>
        </w:rPr>
        <w:t xml:space="preserve">          type: string</w:t>
      </w:r>
    </w:p>
    <w:p w14:paraId="16404B61" w14:textId="77777777" w:rsidR="004E7DFC" w:rsidRDefault="00C1742F">
      <w:pPr>
        <w:pStyle w:val="PL"/>
        <w:rPr>
          <w:rFonts w:eastAsia="DengXian"/>
        </w:rPr>
      </w:pPr>
      <w:r>
        <w:rPr>
          <w:rFonts w:eastAsia="DengXian"/>
        </w:rPr>
        <w:t xml:space="preserve">          description: </w:t>
      </w:r>
      <w:r w:rsidR="004E7DFC">
        <w:rPr>
          <w:rFonts w:eastAsia="DengXian"/>
        </w:rPr>
        <w:t>&gt;</w:t>
      </w:r>
    </w:p>
    <w:p w14:paraId="3B9887A1" w14:textId="77777777" w:rsidR="004E7DFC" w:rsidRDefault="004E7DFC">
      <w:pPr>
        <w:pStyle w:val="PL"/>
        <w:rPr>
          <w:rFonts w:eastAsia="DengXian" w:cs="Arial"/>
          <w:szCs w:val="18"/>
        </w:rPr>
      </w:pPr>
      <w:r>
        <w:rPr>
          <w:rFonts w:eastAsia="DengXian"/>
        </w:rPr>
        <w:lastRenderedPageBreak/>
        <w:t xml:space="preserve">            </w:t>
      </w:r>
      <w:r w:rsidR="00C1742F">
        <w:rPr>
          <w:rFonts w:eastAsia="DengXian" w:cs="Arial"/>
          <w:szCs w:val="18"/>
        </w:rPr>
        <w:t>API invoker ID assigned by the CAPIF core function to the API invoker</w:t>
      </w:r>
    </w:p>
    <w:p w14:paraId="6597F896" w14:textId="77777777" w:rsidR="00C1742F" w:rsidRDefault="004E7DFC">
      <w:pPr>
        <w:pStyle w:val="PL"/>
        <w:rPr>
          <w:rFonts w:eastAsia="DengXian" w:cs="Arial"/>
          <w:szCs w:val="18"/>
        </w:rPr>
      </w:pPr>
      <w:r>
        <w:rPr>
          <w:rFonts w:eastAsia="DengXian" w:cs="Arial"/>
          <w:szCs w:val="18"/>
        </w:rPr>
        <w:t xml:space="preserve">           </w:t>
      </w:r>
      <w:r w:rsidR="00C1742F">
        <w:rPr>
          <w:rFonts w:eastAsia="DengXian" w:cs="Arial"/>
          <w:szCs w:val="18"/>
        </w:rPr>
        <w:t xml:space="preserve"> while on-boarding the API invoker.</w:t>
      </w:r>
    </w:p>
    <w:p w14:paraId="12288F2D" w14:textId="77777777" w:rsidR="00C1742F" w:rsidRDefault="00C1742F">
      <w:pPr>
        <w:pStyle w:val="PL"/>
        <w:rPr>
          <w:rFonts w:eastAsia="DengXian"/>
        </w:rPr>
      </w:pPr>
      <w:r>
        <w:rPr>
          <w:rFonts w:eastAsia="DengXian"/>
        </w:rPr>
        <w:t xml:space="preserve">        </w:t>
      </w:r>
      <w:r>
        <w:rPr>
          <w:rFonts w:eastAsia="DengXian"/>
          <w:lang w:eastAsia="zh-CN"/>
        </w:rPr>
        <w:t>supportedFeatures</w:t>
      </w:r>
      <w:r>
        <w:rPr>
          <w:rFonts w:eastAsia="DengXian"/>
        </w:rPr>
        <w:t>:</w:t>
      </w:r>
    </w:p>
    <w:p w14:paraId="39096E6A" w14:textId="77777777" w:rsidR="00C1742F" w:rsidRDefault="00C1742F">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39DDB3C5" w14:textId="77777777" w:rsidR="00C1742F" w:rsidRDefault="00C1742F">
      <w:pPr>
        <w:pStyle w:val="PL"/>
        <w:rPr>
          <w:rFonts w:eastAsia="DengXian"/>
        </w:rPr>
      </w:pPr>
      <w:r>
        <w:rPr>
          <w:rFonts w:eastAsia="DengXian"/>
        </w:rPr>
        <w:t xml:space="preserve">      required:</w:t>
      </w:r>
    </w:p>
    <w:p w14:paraId="09466F8D" w14:textId="77777777" w:rsidR="00C1742F" w:rsidRDefault="00C1742F">
      <w:pPr>
        <w:pStyle w:val="PL"/>
        <w:rPr>
          <w:rFonts w:eastAsia="DengXian"/>
        </w:rPr>
      </w:pPr>
      <w:r>
        <w:rPr>
          <w:rFonts w:eastAsia="DengXian"/>
        </w:rPr>
        <w:t xml:space="preserve">        - apiInvokerId</w:t>
      </w:r>
    </w:p>
    <w:p w14:paraId="6E3225AC" w14:textId="77777777" w:rsidR="00C1742F" w:rsidRDefault="00C1742F">
      <w:pPr>
        <w:pStyle w:val="PL"/>
        <w:rPr>
          <w:rFonts w:eastAsia="DengXian"/>
        </w:rPr>
      </w:pPr>
      <w:r>
        <w:rPr>
          <w:rFonts w:eastAsia="DengXian"/>
        </w:rPr>
        <w:t xml:space="preserve">        - supportedFeatures</w:t>
      </w:r>
    </w:p>
    <w:p w14:paraId="14DC3332" w14:textId="77777777" w:rsidR="004E7DFC" w:rsidRDefault="004E7DFC">
      <w:pPr>
        <w:pStyle w:val="PL"/>
        <w:rPr>
          <w:rFonts w:eastAsia="DengXian"/>
        </w:rPr>
      </w:pPr>
    </w:p>
    <w:p w14:paraId="5EA4B471" w14:textId="77777777" w:rsidR="00C1742F" w:rsidRDefault="00C1742F">
      <w:pPr>
        <w:pStyle w:val="PL"/>
        <w:rPr>
          <w:rFonts w:eastAsia="DengXian"/>
        </w:rPr>
      </w:pPr>
      <w:r>
        <w:rPr>
          <w:rFonts w:eastAsia="DengXian"/>
        </w:rPr>
        <w:t xml:space="preserve">    CheckAuthenticationRsp:</w:t>
      </w:r>
    </w:p>
    <w:p w14:paraId="6FAB447D" w14:textId="77777777" w:rsidR="00C1742F" w:rsidRDefault="00C1742F">
      <w:pPr>
        <w:pStyle w:val="PL"/>
        <w:rPr>
          <w:rFonts w:eastAsia="DengXian"/>
        </w:rPr>
      </w:pPr>
      <w:r>
        <w:rPr>
          <w:rFonts w:eastAsia="DengXian"/>
        </w:rPr>
        <w:t xml:space="preserve">      type: object</w:t>
      </w:r>
    </w:p>
    <w:p w14:paraId="186F6FC4" w14:textId="77777777" w:rsidR="00C1742F" w:rsidRDefault="00C1742F">
      <w:pPr>
        <w:pStyle w:val="PL"/>
        <w:rPr>
          <w:rFonts w:eastAsia="DengXian"/>
        </w:rPr>
      </w:pPr>
      <w:r>
        <w:rPr>
          <w:rFonts w:eastAsia="DengXian"/>
        </w:rPr>
        <w:t xml:space="preserve">      description: Represents </w:t>
      </w:r>
      <w:r>
        <w:rPr>
          <w:rFonts w:cs="Arial"/>
          <w:szCs w:val="18"/>
        </w:rPr>
        <w:t>authentication check response data.</w:t>
      </w:r>
    </w:p>
    <w:p w14:paraId="061F6B87" w14:textId="77777777" w:rsidR="00C1742F" w:rsidRDefault="00C1742F">
      <w:pPr>
        <w:pStyle w:val="PL"/>
        <w:rPr>
          <w:rFonts w:eastAsia="DengXian"/>
        </w:rPr>
      </w:pPr>
      <w:r>
        <w:rPr>
          <w:rFonts w:eastAsia="DengXian"/>
        </w:rPr>
        <w:t xml:space="preserve">      properties:</w:t>
      </w:r>
    </w:p>
    <w:p w14:paraId="7E6CCBCB" w14:textId="77777777" w:rsidR="00C1742F" w:rsidRDefault="00C1742F">
      <w:pPr>
        <w:pStyle w:val="PL"/>
        <w:rPr>
          <w:rFonts w:eastAsia="DengXian"/>
        </w:rPr>
      </w:pPr>
      <w:r>
        <w:rPr>
          <w:rFonts w:eastAsia="DengXian"/>
        </w:rPr>
        <w:t xml:space="preserve">        </w:t>
      </w:r>
      <w:r>
        <w:rPr>
          <w:rFonts w:eastAsia="DengXian"/>
          <w:lang w:eastAsia="zh-CN"/>
        </w:rPr>
        <w:t>supportedFeatures</w:t>
      </w:r>
      <w:r>
        <w:rPr>
          <w:rFonts w:eastAsia="DengXian"/>
        </w:rPr>
        <w:t>:</w:t>
      </w:r>
    </w:p>
    <w:p w14:paraId="2ED31BF7" w14:textId="77777777" w:rsidR="00C1742F" w:rsidRDefault="00C1742F">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3E497E3" w14:textId="77777777" w:rsidR="00C1742F" w:rsidRDefault="00C1742F">
      <w:pPr>
        <w:pStyle w:val="PL"/>
        <w:rPr>
          <w:rFonts w:eastAsia="DengXian"/>
        </w:rPr>
      </w:pPr>
      <w:r>
        <w:rPr>
          <w:rFonts w:eastAsia="DengXian"/>
        </w:rPr>
        <w:t xml:space="preserve">      required:</w:t>
      </w:r>
    </w:p>
    <w:p w14:paraId="23A3D268" w14:textId="77777777" w:rsidR="00C1742F" w:rsidRDefault="00C1742F">
      <w:pPr>
        <w:pStyle w:val="PL"/>
        <w:rPr>
          <w:rFonts w:eastAsia="DengXian"/>
        </w:rPr>
      </w:pPr>
      <w:r>
        <w:rPr>
          <w:rFonts w:eastAsia="DengXian"/>
        </w:rPr>
        <w:t xml:space="preserve">        - supportedFeatures</w:t>
      </w:r>
    </w:p>
    <w:p w14:paraId="5ECBABD5" w14:textId="77777777" w:rsidR="004E7DFC" w:rsidRDefault="004E7DFC">
      <w:pPr>
        <w:pStyle w:val="PL"/>
        <w:rPr>
          <w:rFonts w:eastAsia="DengXian"/>
        </w:rPr>
      </w:pPr>
    </w:p>
    <w:p w14:paraId="468BF23B" w14:textId="77777777" w:rsidR="00C1742F" w:rsidRDefault="00C1742F">
      <w:pPr>
        <w:pStyle w:val="PL"/>
        <w:rPr>
          <w:rFonts w:eastAsia="DengXian"/>
        </w:rPr>
      </w:pPr>
      <w:r>
        <w:rPr>
          <w:rFonts w:eastAsia="DengXian"/>
        </w:rPr>
        <w:t xml:space="preserve">    RevokeAuthorizationReq:</w:t>
      </w:r>
    </w:p>
    <w:p w14:paraId="01D891D6" w14:textId="77777777" w:rsidR="00C1742F" w:rsidRDefault="00C1742F">
      <w:pPr>
        <w:pStyle w:val="PL"/>
        <w:rPr>
          <w:rFonts w:eastAsia="DengXian"/>
        </w:rPr>
      </w:pPr>
      <w:r>
        <w:rPr>
          <w:rFonts w:eastAsia="DengXian"/>
        </w:rPr>
        <w:t xml:space="preserve">      type: object</w:t>
      </w:r>
    </w:p>
    <w:p w14:paraId="6C5F6E65" w14:textId="77777777" w:rsidR="00C1742F" w:rsidRDefault="00C1742F">
      <w:pPr>
        <w:pStyle w:val="PL"/>
        <w:rPr>
          <w:rFonts w:eastAsia="DengXian"/>
        </w:rPr>
      </w:pPr>
      <w:r>
        <w:rPr>
          <w:rFonts w:eastAsia="DengXian"/>
        </w:rPr>
        <w:t xml:space="preserve">      description: Represents </w:t>
      </w:r>
      <w:r>
        <w:rPr>
          <w:rFonts w:cs="Arial"/>
          <w:szCs w:val="18"/>
        </w:rPr>
        <w:t>authorization revocation request data.</w:t>
      </w:r>
    </w:p>
    <w:p w14:paraId="241B069E" w14:textId="77777777" w:rsidR="00C1742F" w:rsidRDefault="00C1742F">
      <w:pPr>
        <w:pStyle w:val="PL"/>
        <w:rPr>
          <w:rFonts w:eastAsia="DengXian"/>
        </w:rPr>
      </w:pPr>
      <w:r>
        <w:rPr>
          <w:rFonts w:eastAsia="DengXian"/>
        </w:rPr>
        <w:t xml:space="preserve">      properties:</w:t>
      </w:r>
    </w:p>
    <w:p w14:paraId="3BD9916C" w14:textId="77777777" w:rsidR="00C1742F" w:rsidRDefault="00C1742F">
      <w:pPr>
        <w:pStyle w:val="PL"/>
        <w:rPr>
          <w:rFonts w:eastAsia="DengXian"/>
        </w:rPr>
      </w:pPr>
      <w:r>
        <w:rPr>
          <w:rFonts w:eastAsia="DengXian"/>
        </w:rPr>
        <w:t xml:space="preserve">        revokeInfo:</w:t>
      </w:r>
    </w:p>
    <w:p w14:paraId="24ACB4A7" w14:textId="77777777" w:rsidR="00C1742F" w:rsidRDefault="00C1742F">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109B2B09" w14:textId="77777777" w:rsidR="00C1742F" w:rsidRDefault="00C1742F">
      <w:pPr>
        <w:pStyle w:val="PL"/>
        <w:rPr>
          <w:rFonts w:eastAsia="DengXian"/>
        </w:rPr>
      </w:pPr>
      <w:r>
        <w:rPr>
          <w:rFonts w:eastAsia="DengXian"/>
        </w:rPr>
        <w:t xml:space="preserve">        </w:t>
      </w:r>
      <w:r>
        <w:rPr>
          <w:rFonts w:eastAsia="DengXian"/>
          <w:lang w:eastAsia="zh-CN"/>
        </w:rPr>
        <w:t>supportedFeatures</w:t>
      </w:r>
      <w:r>
        <w:rPr>
          <w:rFonts w:eastAsia="DengXian"/>
        </w:rPr>
        <w:t>:</w:t>
      </w:r>
    </w:p>
    <w:p w14:paraId="2BCEACDF" w14:textId="77777777" w:rsidR="00C1742F" w:rsidRDefault="00C1742F">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32CAAE1F" w14:textId="77777777" w:rsidR="00C1742F" w:rsidRDefault="00C1742F">
      <w:pPr>
        <w:pStyle w:val="PL"/>
        <w:rPr>
          <w:rFonts w:eastAsia="DengXian"/>
        </w:rPr>
      </w:pPr>
      <w:r>
        <w:rPr>
          <w:rFonts w:eastAsia="DengXian"/>
        </w:rPr>
        <w:t xml:space="preserve">      required:</w:t>
      </w:r>
    </w:p>
    <w:p w14:paraId="24869D33" w14:textId="77777777" w:rsidR="00C1742F" w:rsidRDefault="00C1742F">
      <w:pPr>
        <w:pStyle w:val="PL"/>
        <w:rPr>
          <w:rFonts w:eastAsia="DengXian"/>
        </w:rPr>
      </w:pPr>
      <w:r>
        <w:rPr>
          <w:rFonts w:eastAsia="DengXian"/>
        </w:rPr>
        <w:t xml:space="preserve">        - revokeInfo</w:t>
      </w:r>
    </w:p>
    <w:p w14:paraId="5B49815F" w14:textId="77777777" w:rsidR="00C1742F" w:rsidRDefault="00C1742F">
      <w:pPr>
        <w:pStyle w:val="PL"/>
        <w:rPr>
          <w:rFonts w:eastAsia="DengXian"/>
        </w:rPr>
      </w:pPr>
      <w:r>
        <w:rPr>
          <w:rFonts w:eastAsia="DengXian"/>
        </w:rPr>
        <w:t xml:space="preserve">        - supportedFeatures</w:t>
      </w:r>
    </w:p>
    <w:p w14:paraId="2DF4FD2B" w14:textId="77777777" w:rsidR="004E7DFC" w:rsidRDefault="004E7DFC">
      <w:pPr>
        <w:pStyle w:val="PL"/>
        <w:rPr>
          <w:rFonts w:eastAsia="DengXian"/>
        </w:rPr>
      </w:pPr>
    </w:p>
    <w:p w14:paraId="2AA1246D" w14:textId="77777777" w:rsidR="00C1742F" w:rsidRDefault="00C1742F">
      <w:pPr>
        <w:pStyle w:val="PL"/>
        <w:rPr>
          <w:rFonts w:eastAsia="DengXian"/>
        </w:rPr>
      </w:pPr>
      <w:r>
        <w:rPr>
          <w:rFonts w:eastAsia="DengXian"/>
        </w:rPr>
        <w:t xml:space="preserve">    RevokeAuthorizationRsp:</w:t>
      </w:r>
    </w:p>
    <w:p w14:paraId="02FF4038" w14:textId="77777777" w:rsidR="00C1742F" w:rsidRDefault="00C1742F">
      <w:pPr>
        <w:pStyle w:val="PL"/>
        <w:rPr>
          <w:rFonts w:eastAsia="DengXian"/>
        </w:rPr>
      </w:pPr>
      <w:r>
        <w:rPr>
          <w:rFonts w:eastAsia="DengXian"/>
        </w:rPr>
        <w:t xml:space="preserve">      type: object</w:t>
      </w:r>
    </w:p>
    <w:p w14:paraId="154F56EC" w14:textId="77777777" w:rsidR="00C1742F" w:rsidRDefault="00C1742F">
      <w:pPr>
        <w:pStyle w:val="PL"/>
        <w:rPr>
          <w:rFonts w:eastAsia="DengXian"/>
        </w:rPr>
      </w:pPr>
      <w:r>
        <w:rPr>
          <w:rFonts w:eastAsia="DengXian"/>
        </w:rPr>
        <w:t xml:space="preserve">      description: Represents </w:t>
      </w:r>
      <w:r>
        <w:rPr>
          <w:rFonts w:cs="Arial"/>
          <w:szCs w:val="18"/>
        </w:rPr>
        <w:t>authorization revocation response data.</w:t>
      </w:r>
    </w:p>
    <w:p w14:paraId="1FC66684" w14:textId="77777777" w:rsidR="00C1742F" w:rsidRDefault="00C1742F">
      <w:pPr>
        <w:pStyle w:val="PL"/>
        <w:rPr>
          <w:rFonts w:eastAsia="DengXian"/>
        </w:rPr>
      </w:pPr>
      <w:r>
        <w:rPr>
          <w:rFonts w:eastAsia="DengXian"/>
        </w:rPr>
        <w:t xml:space="preserve">      properties:</w:t>
      </w:r>
    </w:p>
    <w:p w14:paraId="1957AB13" w14:textId="77777777" w:rsidR="00C1742F" w:rsidRDefault="00C1742F">
      <w:pPr>
        <w:pStyle w:val="PL"/>
        <w:rPr>
          <w:rFonts w:eastAsia="DengXian"/>
        </w:rPr>
      </w:pPr>
      <w:r>
        <w:rPr>
          <w:rFonts w:eastAsia="DengXian"/>
        </w:rPr>
        <w:t xml:space="preserve">        </w:t>
      </w:r>
      <w:r>
        <w:rPr>
          <w:rFonts w:eastAsia="DengXian"/>
          <w:lang w:eastAsia="zh-CN"/>
        </w:rPr>
        <w:t>supportedFeatures</w:t>
      </w:r>
      <w:r>
        <w:rPr>
          <w:rFonts w:eastAsia="DengXian"/>
        </w:rPr>
        <w:t>:</w:t>
      </w:r>
    </w:p>
    <w:p w14:paraId="534AB891" w14:textId="77777777" w:rsidR="00C1742F" w:rsidRDefault="00C1742F">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4976325" w14:textId="77777777" w:rsidR="00C1742F" w:rsidRDefault="00C1742F">
      <w:pPr>
        <w:pStyle w:val="PL"/>
        <w:rPr>
          <w:rFonts w:eastAsia="DengXian"/>
        </w:rPr>
      </w:pPr>
      <w:r>
        <w:rPr>
          <w:rFonts w:eastAsia="DengXian"/>
        </w:rPr>
        <w:t xml:space="preserve">      required:</w:t>
      </w:r>
    </w:p>
    <w:p w14:paraId="6EC385CA" w14:textId="77777777" w:rsidR="00C1742F" w:rsidRDefault="00C1742F">
      <w:pPr>
        <w:pStyle w:val="PL"/>
        <w:rPr>
          <w:rFonts w:eastAsia="DengXian"/>
        </w:rPr>
      </w:pPr>
      <w:r>
        <w:rPr>
          <w:rFonts w:eastAsia="DengXian"/>
        </w:rPr>
        <w:t xml:space="preserve">        - supportedFeatures</w:t>
      </w:r>
    </w:p>
    <w:p w14:paraId="5DF08041" w14:textId="77777777" w:rsidR="00BA1E81" w:rsidRDefault="00BA1E81">
      <w:pPr>
        <w:pStyle w:val="PL"/>
        <w:rPr>
          <w:rFonts w:eastAsia="DengXian"/>
        </w:rPr>
      </w:pPr>
    </w:p>
    <w:p w14:paraId="6E7530C7" w14:textId="77777777" w:rsidR="00C1742F" w:rsidRDefault="00C1742F" w:rsidP="00F87FFE">
      <w:pPr>
        <w:pStyle w:val="Heading1"/>
      </w:pPr>
      <w:bookmarkStart w:id="11753" w:name="_Toc34062229"/>
      <w:bookmarkStart w:id="11754" w:name="_Toc36036987"/>
      <w:bookmarkStart w:id="11755" w:name="_Toc43285256"/>
      <w:bookmarkStart w:id="11756" w:name="_Toc45133035"/>
      <w:bookmarkStart w:id="11757" w:name="_Toc51193729"/>
      <w:bookmarkStart w:id="11758" w:name="_Toc51760928"/>
      <w:bookmarkStart w:id="11759" w:name="_Toc59015378"/>
      <w:bookmarkStart w:id="11760" w:name="_Toc59015894"/>
      <w:bookmarkStart w:id="11761" w:name="_Toc68165936"/>
      <w:bookmarkStart w:id="11762" w:name="_Toc83230031"/>
      <w:bookmarkStart w:id="11763" w:name="_Toc90649231"/>
      <w:bookmarkStart w:id="11764" w:name="_Toc105594133"/>
      <w:bookmarkStart w:id="11765" w:name="_Toc114209847"/>
      <w:bookmarkStart w:id="11766" w:name="_Toc138681742"/>
      <w:bookmarkStart w:id="11767" w:name="_Toc151978181"/>
      <w:bookmarkStart w:id="11768" w:name="_Toc152148864"/>
      <w:bookmarkStart w:id="11769" w:name="_Toc161988649"/>
      <w:bookmarkStart w:id="11770" w:name="_Toc185509213"/>
      <w:bookmarkStart w:id="11771" w:name="_Toc192862331"/>
      <w:bookmarkStart w:id="11772" w:name="_Toc200747215"/>
      <w:bookmarkStart w:id="11773" w:name="_Toc209468637"/>
      <w:r>
        <w:t>A.11</w:t>
      </w:r>
      <w:r>
        <w:tab/>
        <w:t>CAPIF_API_Provider_Management_API</w:t>
      </w:r>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p>
    <w:p w14:paraId="20DD231A" w14:textId="77777777" w:rsidR="00C1742F" w:rsidRDefault="00C1742F">
      <w:pPr>
        <w:pStyle w:val="PL"/>
        <w:rPr>
          <w:rFonts w:eastAsia="DengXian"/>
        </w:rPr>
      </w:pPr>
      <w:r>
        <w:rPr>
          <w:rFonts w:eastAsia="DengXian"/>
        </w:rPr>
        <w:t>openapi: 3.0.0</w:t>
      </w:r>
    </w:p>
    <w:p w14:paraId="5E9869FF" w14:textId="77777777" w:rsidR="00BA1E81" w:rsidRDefault="00BA1E81">
      <w:pPr>
        <w:pStyle w:val="PL"/>
        <w:rPr>
          <w:rFonts w:eastAsia="DengXian"/>
        </w:rPr>
      </w:pPr>
    </w:p>
    <w:p w14:paraId="18273567" w14:textId="77777777" w:rsidR="00C1742F" w:rsidRDefault="00C1742F">
      <w:pPr>
        <w:pStyle w:val="PL"/>
        <w:rPr>
          <w:rFonts w:eastAsia="DengXian"/>
        </w:rPr>
      </w:pPr>
      <w:r>
        <w:rPr>
          <w:rFonts w:eastAsia="DengXian"/>
        </w:rPr>
        <w:t>info:</w:t>
      </w:r>
    </w:p>
    <w:p w14:paraId="33387B1F" w14:textId="77777777" w:rsidR="00C1742F" w:rsidRDefault="00C1742F">
      <w:pPr>
        <w:pStyle w:val="PL"/>
        <w:rPr>
          <w:rFonts w:eastAsia="DengXian"/>
        </w:rPr>
      </w:pPr>
      <w:r>
        <w:rPr>
          <w:rFonts w:eastAsia="DengXian"/>
        </w:rPr>
        <w:t xml:space="preserve">  title: CAPIF_API_Provider_Management_API</w:t>
      </w:r>
    </w:p>
    <w:p w14:paraId="18D831C6" w14:textId="77777777" w:rsidR="00C1742F" w:rsidRDefault="00C1742F">
      <w:pPr>
        <w:pStyle w:val="PL"/>
        <w:rPr>
          <w:rFonts w:eastAsia="DengXian"/>
        </w:rPr>
      </w:pPr>
      <w:r>
        <w:rPr>
          <w:rFonts w:eastAsia="DengXian"/>
        </w:rPr>
        <w:t xml:space="preserve">  description: |</w:t>
      </w:r>
    </w:p>
    <w:p w14:paraId="38FA46C8" w14:textId="77777777" w:rsidR="00C1742F" w:rsidRDefault="00C1742F">
      <w:pPr>
        <w:pStyle w:val="PL"/>
        <w:rPr>
          <w:rFonts w:eastAsia="DengXian"/>
        </w:rPr>
      </w:pPr>
      <w:r>
        <w:rPr>
          <w:rFonts w:eastAsia="DengXian"/>
        </w:rPr>
        <w:t xml:space="preserve">    API for API provider domain functions management.</w:t>
      </w:r>
      <w:r w:rsidR="0061115E">
        <w:rPr>
          <w:rFonts w:eastAsia="DengXian"/>
        </w:rPr>
        <w:t xml:space="preserve">  </w:t>
      </w:r>
    </w:p>
    <w:p w14:paraId="747A35ED" w14:textId="77777777" w:rsidR="00C1742F" w:rsidRDefault="00C1742F">
      <w:pPr>
        <w:pStyle w:val="PL"/>
        <w:rPr>
          <w:rFonts w:eastAsia="DengXian"/>
        </w:rPr>
      </w:pPr>
      <w:r>
        <w:rPr>
          <w:rFonts w:eastAsia="DengXian"/>
        </w:rPr>
        <w:t xml:space="preserve">    © 202</w:t>
      </w:r>
      <w:r w:rsidR="00282B92">
        <w:rPr>
          <w:rFonts w:eastAsia="DengXian"/>
        </w:rPr>
        <w:t>4</w:t>
      </w:r>
      <w:r>
        <w:rPr>
          <w:rFonts w:eastAsia="DengXian"/>
        </w:rPr>
        <w:t>, 3GPP Organizational Partners (ARIB, ATIS, CCSA, ETSI, TSDSI, TTA, TTC).</w:t>
      </w:r>
      <w:r w:rsidR="0061115E">
        <w:rPr>
          <w:rFonts w:eastAsia="DengXian"/>
        </w:rPr>
        <w:t xml:space="preserve">  </w:t>
      </w:r>
    </w:p>
    <w:p w14:paraId="0F73CC0C" w14:textId="77777777" w:rsidR="00C1742F" w:rsidRDefault="00C1742F">
      <w:pPr>
        <w:pStyle w:val="PL"/>
        <w:rPr>
          <w:rFonts w:eastAsia="DengXian"/>
        </w:rPr>
      </w:pPr>
      <w:r>
        <w:rPr>
          <w:rFonts w:eastAsia="DengXian"/>
        </w:rPr>
        <w:t xml:space="preserve">    All rights reserved.</w:t>
      </w:r>
    </w:p>
    <w:p w14:paraId="6867A114" w14:textId="77777777" w:rsidR="00C1742F" w:rsidRDefault="00C1742F">
      <w:pPr>
        <w:pStyle w:val="PL"/>
        <w:rPr>
          <w:rFonts w:eastAsia="DengXian"/>
        </w:rPr>
      </w:pPr>
      <w:r>
        <w:rPr>
          <w:rFonts w:eastAsia="DengXian"/>
        </w:rPr>
        <w:t xml:space="preserve">  version: "1.</w:t>
      </w:r>
      <w:r w:rsidR="00A9074A">
        <w:rPr>
          <w:rFonts w:eastAsia="DengXian"/>
        </w:rPr>
        <w:t>2</w:t>
      </w:r>
      <w:r>
        <w:rPr>
          <w:rFonts w:eastAsia="DengXian"/>
        </w:rPr>
        <w:t>.0"</w:t>
      </w:r>
    </w:p>
    <w:p w14:paraId="6A9B695C" w14:textId="77777777" w:rsidR="00BA1E81" w:rsidRDefault="00BA1E81">
      <w:pPr>
        <w:pStyle w:val="PL"/>
        <w:rPr>
          <w:rFonts w:eastAsia="DengXian"/>
        </w:rPr>
      </w:pPr>
    </w:p>
    <w:p w14:paraId="6725DA3E" w14:textId="77777777" w:rsidR="00C1742F" w:rsidRDefault="00C1742F">
      <w:pPr>
        <w:pStyle w:val="PL"/>
        <w:rPr>
          <w:rFonts w:eastAsia="DengXian"/>
        </w:rPr>
      </w:pPr>
      <w:r>
        <w:rPr>
          <w:rFonts w:eastAsia="DengXian"/>
        </w:rPr>
        <w:t>externalDocs:</w:t>
      </w:r>
    </w:p>
    <w:p w14:paraId="323264FA" w14:textId="77777777" w:rsidR="00C1742F" w:rsidRDefault="00C1742F">
      <w:pPr>
        <w:pStyle w:val="PL"/>
        <w:rPr>
          <w:rFonts w:eastAsia="DengXian"/>
        </w:rPr>
      </w:pPr>
      <w:r>
        <w:rPr>
          <w:rFonts w:eastAsia="DengXian"/>
        </w:rPr>
        <w:t xml:space="preserve">  description: 3GPP TS 29.222 V1</w:t>
      </w:r>
      <w:r w:rsidR="00A9074A">
        <w:rPr>
          <w:rFonts w:eastAsia="DengXian"/>
        </w:rPr>
        <w:t>8</w:t>
      </w:r>
      <w:r>
        <w:rPr>
          <w:rFonts w:eastAsia="DengXian"/>
        </w:rPr>
        <w:t>.</w:t>
      </w:r>
      <w:r w:rsidR="00757C04">
        <w:rPr>
          <w:rFonts w:eastAsia="DengXian"/>
        </w:rPr>
        <w:t>6</w:t>
      </w:r>
      <w:r>
        <w:rPr>
          <w:rFonts w:eastAsia="DengXian"/>
        </w:rPr>
        <w:t>.0 Common API Framework for 3GPP Northbound APIs</w:t>
      </w:r>
    </w:p>
    <w:p w14:paraId="5258863D" w14:textId="77777777" w:rsidR="00C1742F" w:rsidRDefault="00C1742F">
      <w:pPr>
        <w:pStyle w:val="PL"/>
        <w:rPr>
          <w:rFonts w:eastAsia="DengXian"/>
        </w:rPr>
      </w:pPr>
      <w:r>
        <w:rPr>
          <w:rFonts w:eastAsia="DengXian"/>
        </w:rPr>
        <w:t xml:space="preserve">  url: http</w:t>
      </w:r>
      <w:r w:rsidR="0061115E">
        <w:rPr>
          <w:rFonts w:eastAsia="DengXian"/>
        </w:rPr>
        <w:t>s</w:t>
      </w:r>
      <w:r>
        <w:rPr>
          <w:rFonts w:eastAsia="DengXian"/>
        </w:rPr>
        <w:t>://www.3gpp.org/ftp/Specs/archive/29_series/29.222/</w:t>
      </w:r>
    </w:p>
    <w:p w14:paraId="2922AD93" w14:textId="77777777" w:rsidR="00BA1E81" w:rsidRDefault="00BA1E81">
      <w:pPr>
        <w:pStyle w:val="PL"/>
        <w:rPr>
          <w:rFonts w:eastAsia="DengXian"/>
        </w:rPr>
      </w:pPr>
    </w:p>
    <w:p w14:paraId="3269AAF5" w14:textId="77777777" w:rsidR="00C1742F" w:rsidRDefault="00C1742F">
      <w:pPr>
        <w:pStyle w:val="PL"/>
        <w:rPr>
          <w:rFonts w:eastAsia="DengXian"/>
        </w:rPr>
      </w:pPr>
      <w:r>
        <w:rPr>
          <w:rFonts w:eastAsia="DengXian"/>
        </w:rPr>
        <w:t>servers:</w:t>
      </w:r>
    </w:p>
    <w:p w14:paraId="1AD04895" w14:textId="77777777" w:rsidR="00C1742F" w:rsidRDefault="00C1742F">
      <w:pPr>
        <w:pStyle w:val="PL"/>
        <w:rPr>
          <w:rFonts w:eastAsia="DengXian"/>
        </w:rPr>
      </w:pPr>
      <w:r>
        <w:rPr>
          <w:rFonts w:eastAsia="DengXian"/>
        </w:rPr>
        <w:t xml:space="preserve">  - url: '{apiRoot}/api-provider-management/v1'</w:t>
      </w:r>
    </w:p>
    <w:p w14:paraId="437D2BDC" w14:textId="77777777" w:rsidR="00C1742F" w:rsidRDefault="00C1742F">
      <w:pPr>
        <w:pStyle w:val="PL"/>
        <w:rPr>
          <w:rFonts w:eastAsia="DengXian"/>
        </w:rPr>
      </w:pPr>
      <w:r>
        <w:rPr>
          <w:rFonts w:eastAsia="DengXian"/>
        </w:rPr>
        <w:t xml:space="preserve">    variables:</w:t>
      </w:r>
    </w:p>
    <w:p w14:paraId="34086573" w14:textId="77777777" w:rsidR="00C1742F" w:rsidRDefault="00C1742F">
      <w:pPr>
        <w:pStyle w:val="PL"/>
        <w:rPr>
          <w:rFonts w:eastAsia="DengXian"/>
        </w:rPr>
      </w:pPr>
      <w:r>
        <w:rPr>
          <w:rFonts w:eastAsia="DengXian"/>
        </w:rPr>
        <w:t xml:space="preserve">      apiRoot:</w:t>
      </w:r>
    </w:p>
    <w:p w14:paraId="4128AE0A" w14:textId="77777777" w:rsidR="00C1742F" w:rsidRDefault="00C1742F">
      <w:pPr>
        <w:pStyle w:val="PL"/>
        <w:rPr>
          <w:rFonts w:eastAsia="DengXian"/>
        </w:rPr>
      </w:pPr>
      <w:r>
        <w:rPr>
          <w:rFonts w:eastAsia="DengXian"/>
        </w:rPr>
        <w:t xml:space="preserve">        default: https://example.com</w:t>
      </w:r>
    </w:p>
    <w:p w14:paraId="50A9977D" w14:textId="77777777" w:rsidR="00C1742F" w:rsidRDefault="00C1742F">
      <w:pPr>
        <w:pStyle w:val="PL"/>
        <w:rPr>
          <w:rFonts w:eastAsia="DengXian"/>
        </w:rPr>
      </w:pPr>
      <w:r>
        <w:rPr>
          <w:rFonts w:eastAsia="DengXian"/>
        </w:rPr>
        <w:t xml:space="preserve">        description: apiRoot as defined in </w:t>
      </w:r>
      <w:r w:rsidR="00F87FFE">
        <w:rPr>
          <w:rFonts w:eastAsia="DengXian"/>
        </w:rPr>
        <w:t>clause</w:t>
      </w:r>
      <w:r>
        <w:rPr>
          <w:rFonts w:eastAsia="DengXian"/>
        </w:rPr>
        <w:t xml:space="preserve"> 7.5 of 3GPP TS 29.222</w:t>
      </w:r>
    </w:p>
    <w:p w14:paraId="152578CB" w14:textId="77777777" w:rsidR="00C1742F" w:rsidRDefault="00C1742F">
      <w:pPr>
        <w:pStyle w:val="PL"/>
        <w:rPr>
          <w:rFonts w:eastAsia="DengXian"/>
        </w:rPr>
      </w:pPr>
    </w:p>
    <w:p w14:paraId="5997CA2D" w14:textId="77777777" w:rsidR="00C1742F" w:rsidRDefault="00C1742F">
      <w:pPr>
        <w:pStyle w:val="PL"/>
        <w:rPr>
          <w:rFonts w:eastAsia="DengXian"/>
        </w:rPr>
      </w:pPr>
      <w:r>
        <w:rPr>
          <w:rFonts w:eastAsia="DengXian"/>
        </w:rPr>
        <w:t>paths:</w:t>
      </w:r>
    </w:p>
    <w:p w14:paraId="2F3416A9" w14:textId="77777777" w:rsidR="00C1742F" w:rsidRDefault="00C1742F">
      <w:pPr>
        <w:pStyle w:val="PL"/>
        <w:rPr>
          <w:rFonts w:eastAsia="DengXian"/>
        </w:rPr>
      </w:pPr>
      <w:r>
        <w:rPr>
          <w:rFonts w:eastAsia="DengXian"/>
        </w:rPr>
        <w:t xml:space="preserve">  /registrations:</w:t>
      </w:r>
    </w:p>
    <w:p w14:paraId="7C5623F6" w14:textId="77777777" w:rsidR="00C1742F" w:rsidRDefault="00C1742F">
      <w:pPr>
        <w:pStyle w:val="PL"/>
        <w:rPr>
          <w:rFonts w:eastAsia="DengXian"/>
        </w:rPr>
      </w:pPr>
      <w:r>
        <w:rPr>
          <w:rFonts w:eastAsia="DengXian"/>
        </w:rPr>
        <w:t xml:space="preserve">    post:</w:t>
      </w:r>
    </w:p>
    <w:p w14:paraId="0FAE9B04" w14:textId="77777777" w:rsidR="00C1742F" w:rsidRDefault="00C1742F">
      <w:pPr>
        <w:pStyle w:val="PL"/>
        <w:rPr>
          <w:rFonts w:eastAsia="DengXian"/>
        </w:rPr>
      </w:pPr>
      <w:r>
        <w:rPr>
          <w:rFonts w:eastAsia="DengXian"/>
        </w:rPr>
        <w:t xml:space="preserve">      description: Registers a new API Provider domain with API provider domain functions profiles.</w:t>
      </w:r>
    </w:p>
    <w:p w14:paraId="387DABAA" w14:textId="77777777" w:rsidR="00C1742F" w:rsidRDefault="00C1742F">
      <w:pPr>
        <w:pStyle w:val="PL"/>
        <w:rPr>
          <w:rFonts w:eastAsia="DengXian"/>
        </w:rPr>
      </w:pPr>
      <w:r>
        <w:rPr>
          <w:rFonts w:eastAsia="DengXian"/>
        </w:rPr>
        <w:t xml:space="preserve">      requestBody:</w:t>
      </w:r>
    </w:p>
    <w:p w14:paraId="482F6FF9" w14:textId="77777777" w:rsidR="00C1742F" w:rsidRDefault="00C1742F">
      <w:pPr>
        <w:pStyle w:val="PL"/>
        <w:rPr>
          <w:rFonts w:eastAsia="DengXian"/>
        </w:rPr>
      </w:pPr>
      <w:r>
        <w:rPr>
          <w:rFonts w:eastAsia="DengXian"/>
        </w:rPr>
        <w:t xml:space="preserve">        required: true</w:t>
      </w:r>
    </w:p>
    <w:p w14:paraId="5EE78DC7" w14:textId="77777777" w:rsidR="00C1742F" w:rsidRDefault="00C1742F">
      <w:pPr>
        <w:pStyle w:val="PL"/>
        <w:rPr>
          <w:rFonts w:eastAsia="DengXian"/>
        </w:rPr>
      </w:pPr>
      <w:r>
        <w:rPr>
          <w:rFonts w:eastAsia="DengXian"/>
        </w:rPr>
        <w:t xml:space="preserve">        content:</w:t>
      </w:r>
    </w:p>
    <w:p w14:paraId="743701D4" w14:textId="77777777" w:rsidR="00C1742F" w:rsidRDefault="00C1742F">
      <w:pPr>
        <w:pStyle w:val="PL"/>
        <w:rPr>
          <w:rFonts w:eastAsia="DengXian"/>
        </w:rPr>
      </w:pPr>
      <w:r>
        <w:rPr>
          <w:rFonts w:eastAsia="DengXian"/>
        </w:rPr>
        <w:t xml:space="preserve">          application/json:</w:t>
      </w:r>
    </w:p>
    <w:p w14:paraId="7D4E097D" w14:textId="77777777" w:rsidR="00C1742F" w:rsidRDefault="00C1742F">
      <w:pPr>
        <w:pStyle w:val="PL"/>
        <w:rPr>
          <w:rFonts w:eastAsia="DengXian"/>
        </w:rPr>
      </w:pPr>
      <w:r>
        <w:rPr>
          <w:rFonts w:eastAsia="DengXian"/>
        </w:rPr>
        <w:t xml:space="preserve">            schema:</w:t>
      </w:r>
    </w:p>
    <w:p w14:paraId="35CEFAC5" w14:textId="77777777" w:rsidR="00C1742F" w:rsidRDefault="00C1742F">
      <w:pPr>
        <w:pStyle w:val="PL"/>
        <w:rPr>
          <w:rFonts w:eastAsia="DengXian"/>
        </w:rPr>
      </w:pPr>
      <w:r>
        <w:rPr>
          <w:rFonts w:eastAsia="DengXian"/>
        </w:rPr>
        <w:t xml:space="preserve">              $ref: '#/components/schemas/APIProviderEnrolmentDetails'</w:t>
      </w:r>
    </w:p>
    <w:p w14:paraId="607722DE" w14:textId="77777777" w:rsidR="00C1742F" w:rsidRDefault="00C1742F">
      <w:pPr>
        <w:pStyle w:val="PL"/>
        <w:rPr>
          <w:rFonts w:eastAsia="DengXian"/>
        </w:rPr>
      </w:pPr>
      <w:r>
        <w:rPr>
          <w:rFonts w:eastAsia="DengXian"/>
        </w:rPr>
        <w:t xml:space="preserve">      responses:</w:t>
      </w:r>
    </w:p>
    <w:p w14:paraId="55818D8B" w14:textId="77777777" w:rsidR="00C1742F" w:rsidRDefault="00C1742F">
      <w:pPr>
        <w:pStyle w:val="PL"/>
        <w:rPr>
          <w:rFonts w:eastAsia="DengXian"/>
        </w:rPr>
      </w:pPr>
      <w:r>
        <w:rPr>
          <w:rFonts w:eastAsia="DengXian"/>
        </w:rPr>
        <w:t xml:space="preserve">        '201':</w:t>
      </w:r>
    </w:p>
    <w:p w14:paraId="661FE0BD" w14:textId="77777777" w:rsidR="00C1742F" w:rsidRDefault="00C1742F">
      <w:pPr>
        <w:pStyle w:val="PL"/>
        <w:rPr>
          <w:rFonts w:eastAsia="DengXian"/>
        </w:rPr>
      </w:pPr>
      <w:r>
        <w:rPr>
          <w:rFonts w:eastAsia="DengXian"/>
        </w:rPr>
        <w:t xml:space="preserve">          description: API provider domain registered successfully</w:t>
      </w:r>
    </w:p>
    <w:p w14:paraId="6FFDAB4B" w14:textId="77777777" w:rsidR="00C1742F" w:rsidRDefault="00C1742F">
      <w:pPr>
        <w:pStyle w:val="PL"/>
        <w:rPr>
          <w:rFonts w:eastAsia="DengXian"/>
        </w:rPr>
      </w:pPr>
      <w:r>
        <w:rPr>
          <w:rFonts w:eastAsia="DengXian"/>
        </w:rPr>
        <w:t xml:space="preserve">          content:</w:t>
      </w:r>
    </w:p>
    <w:p w14:paraId="71A14704" w14:textId="77777777" w:rsidR="00C1742F" w:rsidRDefault="00C1742F">
      <w:pPr>
        <w:pStyle w:val="PL"/>
        <w:rPr>
          <w:rFonts w:eastAsia="DengXian"/>
        </w:rPr>
      </w:pPr>
      <w:r>
        <w:rPr>
          <w:rFonts w:eastAsia="DengXian"/>
        </w:rPr>
        <w:lastRenderedPageBreak/>
        <w:t xml:space="preserve">            application/json:</w:t>
      </w:r>
    </w:p>
    <w:p w14:paraId="532E5E83" w14:textId="77777777" w:rsidR="00C1742F" w:rsidRDefault="00C1742F">
      <w:pPr>
        <w:pStyle w:val="PL"/>
        <w:rPr>
          <w:rFonts w:eastAsia="DengXian"/>
        </w:rPr>
      </w:pPr>
      <w:r>
        <w:rPr>
          <w:rFonts w:eastAsia="DengXian"/>
        </w:rPr>
        <w:t xml:space="preserve">              schema:</w:t>
      </w:r>
    </w:p>
    <w:p w14:paraId="34EC9D62" w14:textId="77777777" w:rsidR="00C1742F" w:rsidRDefault="00C1742F">
      <w:pPr>
        <w:pStyle w:val="PL"/>
        <w:rPr>
          <w:rFonts w:eastAsia="DengXian"/>
        </w:rPr>
      </w:pPr>
      <w:r>
        <w:rPr>
          <w:rFonts w:eastAsia="DengXian"/>
        </w:rPr>
        <w:t xml:space="preserve">                $ref: '#/components/schemas/APIProviderEnrolmentDetails'</w:t>
      </w:r>
    </w:p>
    <w:p w14:paraId="745E919D" w14:textId="77777777" w:rsidR="00C1742F" w:rsidRDefault="00C1742F">
      <w:pPr>
        <w:pStyle w:val="PL"/>
        <w:rPr>
          <w:rFonts w:eastAsia="DengXian"/>
        </w:rPr>
      </w:pPr>
      <w:r>
        <w:rPr>
          <w:rFonts w:eastAsia="DengXian"/>
        </w:rPr>
        <w:t xml:space="preserve">          headers:</w:t>
      </w:r>
    </w:p>
    <w:p w14:paraId="6B052C25" w14:textId="77777777" w:rsidR="00C1742F" w:rsidRDefault="00C1742F">
      <w:pPr>
        <w:pStyle w:val="PL"/>
        <w:rPr>
          <w:rFonts w:eastAsia="DengXian"/>
        </w:rPr>
      </w:pPr>
      <w:r>
        <w:rPr>
          <w:rFonts w:eastAsia="DengXian"/>
        </w:rPr>
        <w:t xml:space="preserve">            Location:</w:t>
      </w:r>
    </w:p>
    <w:p w14:paraId="407B67E0" w14:textId="77777777" w:rsidR="004E7DFC" w:rsidRDefault="00C1742F">
      <w:pPr>
        <w:pStyle w:val="PL"/>
        <w:rPr>
          <w:rFonts w:eastAsia="DengXian"/>
        </w:rPr>
      </w:pPr>
      <w:r>
        <w:rPr>
          <w:rFonts w:eastAsia="DengXian"/>
        </w:rPr>
        <w:t xml:space="preserve">              description: </w:t>
      </w:r>
      <w:r w:rsidR="00EC3259">
        <w:rPr>
          <w:rFonts w:eastAsia="DengXian"/>
        </w:rPr>
        <w:t>&gt;</w:t>
      </w:r>
    </w:p>
    <w:p w14:paraId="594CCD85" w14:textId="77777777" w:rsidR="004E7DFC" w:rsidRDefault="004E7DFC">
      <w:pPr>
        <w:pStyle w:val="PL"/>
        <w:rPr>
          <w:rFonts w:eastAsia="DengXian"/>
        </w:rPr>
      </w:pPr>
      <w:r>
        <w:rPr>
          <w:rFonts w:eastAsia="DengXian"/>
        </w:rPr>
        <w:t xml:space="preserve">                </w:t>
      </w:r>
      <w:r w:rsidR="00C1742F">
        <w:rPr>
          <w:rFonts w:eastAsia="DengXian"/>
        </w:rPr>
        <w:t>Contains the URI of the newly created resource, according to the structure</w:t>
      </w:r>
    </w:p>
    <w:p w14:paraId="72755CA7" w14:textId="77777777" w:rsidR="00C1742F" w:rsidRDefault="004E7DFC">
      <w:pPr>
        <w:pStyle w:val="PL"/>
        <w:rPr>
          <w:rFonts w:eastAsia="DengXian"/>
        </w:rPr>
      </w:pPr>
      <w:r>
        <w:rPr>
          <w:rFonts w:eastAsia="DengXian"/>
        </w:rPr>
        <w:t xml:space="preserve">               </w:t>
      </w:r>
      <w:r w:rsidR="00C1742F">
        <w:rPr>
          <w:rFonts w:eastAsia="DengXian"/>
        </w:rPr>
        <w:t xml:space="preserve"> {apiRoot}/api-provider-management/v1/registrations/{registrationId}</w:t>
      </w:r>
    </w:p>
    <w:p w14:paraId="1B705DBE" w14:textId="77777777" w:rsidR="00C1742F" w:rsidRDefault="00C1742F">
      <w:pPr>
        <w:pStyle w:val="PL"/>
        <w:rPr>
          <w:rFonts w:eastAsia="DengXian"/>
        </w:rPr>
      </w:pPr>
      <w:r>
        <w:rPr>
          <w:rFonts w:eastAsia="DengXian"/>
        </w:rPr>
        <w:t xml:space="preserve">              required: true</w:t>
      </w:r>
    </w:p>
    <w:p w14:paraId="40C90B3B" w14:textId="77777777" w:rsidR="00C1742F" w:rsidRDefault="00C1742F">
      <w:pPr>
        <w:pStyle w:val="PL"/>
        <w:rPr>
          <w:rFonts w:eastAsia="DengXian"/>
        </w:rPr>
      </w:pPr>
      <w:r>
        <w:rPr>
          <w:rFonts w:eastAsia="DengXian"/>
        </w:rPr>
        <w:t xml:space="preserve">              schema:</w:t>
      </w:r>
    </w:p>
    <w:p w14:paraId="7BC09BAA" w14:textId="77777777" w:rsidR="00C1742F" w:rsidRDefault="00C1742F">
      <w:pPr>
        <w:pStyle w:val="PL"/>
        <w:rPr>
          <w:rFonts w:eastAsia="DengXian"/>
        </w:rPr>
      </w:pPr>
      <w:r>
        <w:rPr>
          <w:rFonts w:eastAsia="DengXian"/>
        </w:rPr>
        <w:t xml:space="preserve">                type: string</w:t>
      </w:r>
    </w:p>
    <w:p w14:paraId="2720C2AB" w14:textId="77777777" w:rsidR="00C1742F" w:rsidRDefault="00C1742F">
      <w:pPr>
        <w:pStyle w:val="PL"/>
        <w:rPr>
          <w:rFonts w:eastAsia="DengXian"/>
        </w:rPr>
      </w:pPr>
      <w:r>
        <w:rPr>
          <w:rFonts w:eastAsia="DengXian"/>
        </w:rPr>
        <w:t xml:space="preserve">        '400':</w:t>
      </w:r>
    </w:p>
    <w:p w14:paraId="2ED8E1FB" w14:textId="77777777" w:rsidR="00C1742F" w:rsidRDefault="00C1742F">
      <w:pPr>
        <w:pStyle w:val="PL"/>
        <w:rPr>
          <w:rFonts w:eastAsia="DengXian"/>
        </w:rPr>
      </w:pPr>
      <w:r>
        <w:rPr>
          <w:rFonts w:eastAsia="DengXian"/>
        </w:rPr>
        <w:t xml:space="preserve">          $ref: 'TS29122_CommonData.yaml#/components/responses/400'</w:t>
      </w:r>
    </w:p>
    <w:p w14:paraId="51621514" w14:textId="77777777" w:rsidR="00C1742F" w:rsidRDefault="00C1742F">
      <w:pPr>
        <w:pStyle w:val="PL"/>
        <w:rPr>
          <w:rFonts w:eastAsia="DengXian"/>
        </w:rPr>
      </w:pPr>
      <w:r>
        <w:rPr>
          <w:rFonts w:eastAsia="DengXian"/>
        </w:rPr>
        <w:t xml:space="preserve">        '401':</w:t>
      </w:r>
    </w:p>
    <w:p w14:paraId="3ACF7144" w14:textId="77777777" w:rsidR="00C1742F" w:rsidRDefault="00C1742F">
      <w:pPr>
        <w:pStyle w:val="PL"/>
        <w:rPr>
          <w:rFonts w:eastAsia="DengXian"/>
        </w:rPr>
      </w:pPr>
      <w:r>
        <w:rPr>
          <w:rFonts w:eastAsia="DengXian"/>
        </w:rPr>
        <w:t xml:space="preserve">          $ref: 'TS29122_CommonData.yaml#/components/responses/401'</w:t>
      </w:r>
    </w:p>
    <w:p w14:paraId="4338FEBE" w14:textId="77777777" w:rsidR="00C1742F" w:rsidRDefault="00C1742F">
      <w:pPr>
        <w:pStyle w:val="PL"/>
        <w:rPr>
          <w:rFonts w:eastAsia="DengXian"/>
        </w:rPr>
      </w:pPr>
      <w:r>
        <w:rPr>
          <w:rFonts w:eastAsia="DengXian"/>
        </w:rPr>
        <w:t xml:space="preserve">        '403':</w:t>
      </w:r>
    </w:p>
    <w:p w14:paraId="7C918BF9" w14:textId="77777777" w:rsidR="00C1742F" w:rsidRDefault="00C1742F">
      <w:pPr>
        <w:pStyle w:val="PL"/>
        <w:rPr>
          <w:rFonts w:eastAsia="DengXian"/>
        </w:rPr>
      </w:pPr>
      <w:r>
        <w:rPr>
          <w:rFonts w:eastAsia="DengXian"/>
        </w:rPr>
        <w:t xml:space="preserve">          $ref: 'TS29122_CommonData.yaml#/components/responses/403'</w:t>
      </w:r>
    </w:p>
    <w:p w14:paraId="76B3BE33" w14:textId="77777777" w:rsidR="00C1742F" w:rsidRDefault="00C1742F">
      <w:pPr>
        <w:pStyle w:val="PL"/>
        <w:rPr>
          <w:rFonts w:eastAsia="DengXian"/>
        </w:rPr>
      </w:pPr>
      <w:r>
        <w:rPr>
          <w:rFonts w:eastAsia="DengXian"/>
        </w:rPr>
        <w:t xml:space="preserve">        '404':</w:t>
      </w:r>
    </w:p>
    <w:p w14:paraId="68949659" w14:textId="77777777" w:rsidR="00C1742F" w:rsidRDefault="00C1742F">
      <w:pPr>
        <w:pStyle w:val="PL"/>
        <w:rPr>
          <w:rFonts w:eastAsia="DengXian"/>
        </w:rPr>
      </w:pPr>
      <w:r>
        <w:rPr>
          <w:rFonts w:eastAsia="DengXian"/>
        </w:rPr>
        <w:t xml:space="preserve">          $ref: 'TS29122_CommonData.yaml#/components/responses/404'</w:t>
      </w:r>
    </w:p>
    <w:p w14:paraId="2758BCDC" w14:textId="77777777" w:rsidR="00C1742F" w:rsidRDefault="00C1742F">
      <w:pPr>
        <w:pStyle w:val="PL"/>
        <w:rPr>
          <w:rFonts w:eastAsia="DengXian"/>
        </w:rPr>
      </w:pPr>
      <w:r>
        <w:rPr>
          <w:rFonts w:eastAsia="DengXian"/>
        </w:rPr>
        <w:t xml:space="preserve">        '411':</w:t>
      </w:r>
    </w:p>
    <w:p w14:paraId="12520650" w14:textId="77777777" w:rsidR="00C1742F" w:rsidRDefault="00C1742F">
      <w:pPr>
        <w:pStyle w:val="PL"/>
        <w:rPr>
          <w:rFonts w:eastAsia="DengXian"/>
        </w:rPr>
      </w:pPr>
      <w:r>
        <w:rPr>
          <w:rFonts w:eastAsia="DengXian"/>
        </w:rPr>
        <w:t xml:space="preserve">          $ref: 'TS29122_CommonData.yaml#/components/responses/411'</w:t>
      </w:r>
    </w:p>
    <w:p w14:paraId="6FC8DBFD" w14:textId="77777777" w:rsidR="00C1742F" w:rsidRDefault="00C1742F">
      <w:pPr>
        <w:pStyle w:val="PL"/>
        <w:rPr>
          <w:rFonts w:eastAsia="DengXian"/>
        </w:rPr>
      </w:pPr>
      <w:r>
        <w:rPr>
          <w:rFonts w:eastAsia="DengXian"/>
        </w:rPr>
        <w:t xml:space="preserve">        '413':</w:t>
      </w:r>
    </w:p>
    <w:p w14:paraId="07AC6A35" w14:textId="77777777" w:rsidR="00C1742F" w:rsidRDefault="00C1742F">
      <w:pPr>
        <w:pStyle w:val="PL"/>
        <w:rPr>
          <w:rFonts w:eastAsia="DengXian"/>
        </w:rPr>
      </w:pPr>
      <w:r>
        <w:rPr>
          <w:rFonts w:eastAsia="DengXian"/>
        </w:rPr>
        <w:t xml:space="preserve">          $ref: 'TS29122_CommonData.yaml#/components/responses/413'</w:t>
      </w:r>
    </w:p>
    <w:p w14:paraId="7C7318F1" w14:textId="77777777" w:rsidR="00C1742F" w:rsidRDefault="00C1742F">
      <w:pPr>
        <w:pStyle w:val="PL"/>
        <w:rPr>
          <w:rFonts w:eastAsia="DengXian"/>
        </w:rPr>
      </w:pPr>
      <w:r>
        <w:rPr>
          <w:rFonts w:eastAsia="DengXian"/>
        </w:rPr>
        <w:t xml:space="preserve">        '415':</w:t>
      </w:r>
    </w:p>
    <w:p w14:paraId="6690BD66" w14:textId="77777777" w:rsidR="00C1742F" w:rsidRDefault="00C1742F">
      <w:pPr>
        <w:pStyle w:val="PL"/>
        <w:rPr>
          <w:rFonts w:eastAsia="DengXian"/>
        </w:rPr>
      </w:pPr>
      <w:r>
        <w:rPr>
          <w:rFonts w:eastAsia="DengXian"/>
        </w:rPr>
        <w:t xml:space="preserve">          $ref: 'TS29122_CommonData.yaml#/components/responses/415'</w:t>
      </w:r>
    </w:p>
    <w:p w14:paraId="59BEE8F7" w14:textId="77777777" w:rsidR="00C1742F" w:rsidRDefault="00C1742F">
      <w:pPr>
        <w:pStyle w:val="PL"/>
        <w:rPr>
          <w:rFonts w:eastAsia="DengXian"/>
        </w:rPr>
      </w:pPr>
      <w:r>
        <w:rPr>
          <w:rFonts w:eastAsia="DengXian"/>
        </w:rPr>
        <w:t xml:space="preserve">        '429':</w:t>
      </w:r>
    </w:p>
    <w:p w14:paraId="0BFC2FB0" w14:textId="77777777" w:rsidR="00C1742F" w:rsidRDefault="00C1742F">
      <w:pPr>
        <w:pStyle w:val="PL"/>
        <w:rPr>
          <w:rFonts w:eastAsia="DengXian"/>
        </w:rPr>
      </w:pPr>
      <w:r>
        <w:rPr>
          <w:rFonts w:eastAsia="DengXian"/>
        </w:rPr>
        <w:t xml:space="preserve">          $ref: 'TS29122_CommonData.yaml#/components/responses/429'</w:t>
      </w:r>
    </w:p>
    <w:p w14:paraId="64BE3240" w14:textId="77777777" w:rsidR="00C1742F" w:rsidRDefault="00C1742F">
      <w:pPr>
        <w:pStyle w:val="PL"/>
        <w:rPr>
          <w:rFonts w:eastAsia="DengXian"/>
        </w:rPr>
      </w:pPr>
      <w:r>
        <w:rPr>
          <w:rFonts w:eastAsia="DengXian"/>
        </w:rPr>
        <w:t xml:space="preserve">        '500':</w:t>
      </w:r>
    </w:p>
    <w:p w14:paraId="6F9AADBE" w14:textId="77777777" w:rsidR="00C1742F" w:rsidRDefault="00C1742F">
      <w:pPr>
        <w:pStyle w:val="PL"/>
        <w:rPr>
          <w:rFonts w:eastAsia="DengXian"/>
        </w:rPr>
      </w:pPr>
      <w:r>
        <w:rPr>
          <w:rFonts w:eastAsia="DengXian"/>
        </w:rPr>
        <w:t xml:space="preserve">          $ref: 'TS29122_CommonData.yaml#/components/responses/500'</w:t>
      </w:r>
    </w:p>
    <w:p w14:paraId="1C0852D4" w14:textId="77777777" w:rsidR="00C1742F" w:rsidRDefault="00C1742F">
      <w:pPr>
        <w:pStyle w:val="PL"/>
        <w:rPr>
          <w:rFonts w:eastAsia="DengXian"/>
        </w:rPr>
      </w:pPr>
      <w:r>
        <w:rPr>
          <w:rFonts w:eastAsia="DengXian"/>
        </w:rPr>
        <w:t xml:space="preserve">        '503':</w:t>
      </w:r>
    </w:p>
    <w:p w14:paraId="065E4BC9" w14:textId="77777777" w:rsidR="00C1742F" w:rsidRDefault="00C1742F">
      <w:pPr>
        <w:pStyle w:val="PL"/>
        <w:rPr>
          <w:rFonts w:eastAsia="DengXian"/>
        </w:rPr>
      </w:pPr>
      <w:r>
        <w:rPr>
          <w:rFonts w:eastAsia="DengXian"/>
        </w:rPr>
        <w:t xml:space="preserve">          $ref: 'TS29122_CommonData.yaml#/components/responses/503'</w:t>
      </w:r>
    </w:p>
    <w:p w14:paraId="6A8E1D68" w14:textId="77777777" w:rsidR="00C1742F" w:rsidRDefault="00C1742F">
      <w:pPr>
        <w:pStyle w:val="PL"/>
        <w:rPr>
          <w:rFonts w:eastAsia="DengXian"/>
        </w:rPr>
      </w:pPr>
      <w:r>
        <w:rPr>
          <w:rFonts w:eastAsia="DengXian"/>
        </w:rPr>
        <w:t xml:space="preserve">        default:</w:t>
      </w:r>
    </w:p>
    <w:p w14:paraId="690B123E" w14:textId="77777777" w:rsidR="00C1742F" w:rsidRDefault="00C1742F">
      <w:pPr>
        <w:pStyle w:val="PL"/>
        <w:rPr>
          <w:rFonts w:eastAsia="DengXian"/>
        </w:rPr>
      </w:pPr>
      <w:r>
        <w:rPr>
          <w:rFonts w:eastAsia="DengXian"/>
        </w:rPr>
        <w:t xml:space="preserve">          $ref: 'TS29122_CommonData.yaml#/components/responses/default'</w:t>
      </w:r>
    </w:p>
    <w:p w14:paraId="68C7D134" w14:textId="77777777" w:rsidR="00C1742F" w:rsidRDefault="00C1742F">
      <w:pPr>
        <w:pStyle w:val="PL"/>
        <w:rPr>
          <w:rFonts w:eastAsia="DengXian"/>
        </w:rPr>
      </w:pPr>
      <w:r>
        <w:rPr>
          <w:rFonts w:eastAsia="DengXian"/>
        </w:rPr>
        <w:t xml:space="preserve">          </w:t>
      </w:r>
    </w:p>
    <w:p w14:paraId="54B19B52" w14:textId="77777777" w:rsidR="00C1742F" w:rsidRDefault="00C1742F">
      <w:pPr>
        <w:pStyle w:val="PL"/>
        <w:rPr>
          <w:rFonts w:eastAsia="DengXian"/>
        </w:rPr>
      </w:pPr>
      <w:r>
        <w:rPr>
          <w:rFonts w:eastAsia="DengXian"/>
        </w:rPr>
        <w:t xml:space="preserve">  /registrations/{registrationId}:</w:t>
      </w:r>
    </w:p>
    <w:p w14:paraId="3CA0740D" w14:textId="77777777" w:rsidR="00C1742F" w:rsidRDefault="00C1742F">
      <w:pPr>
        <w:pStyle w:val="PL"/>
        <w:rPr>
          <w:rFonts w:eastAsia="DengXian"/>
        </w:rPr>
      </w:pPr>
      <w:r>
        <w:rPr>
          <w:rFonts w:eastAsia="DengXian"/>
        </w:rPr>
        <w:t xml:space="preserve">    delete:</w:t>
      </w:r>
    </w:p>
    <w:p w14:paraId="7290F9B3" w14:textId="77777777" w:rsidR="00C1742F" w:rsidRDefault="00C1742F">
      <w:pPr>
        <w:pStyle w:val="PL"/>
        <w:rPr>
          <w:rFonts w:eastAsia="DengXian"/>
        </w:rPr>
      </w:pPr>
      <w:r>
        <w:rPr>
          <w:rFonts w:eastAsia="DengXian"/>
        </w:rPr>
        <w:t xml:space="preserve">      description: Deregisters API provider domain by deleting API provider domain and functions.</w:t>
      </w:r>
    </w:p>
    <w:p w14:paraId="3EC84635" w14:textId="77777777" w:rsidR="00C1742F" w:rsidRDefault="00C1742F">
      <w:pPr>
        <w:pStyle w:val="PL"/>
        <w:rPr>
          <w:rFonts w:eastAsia="DengXian"/>
        </w:rPr>
      </w:pPr>
      <w:r>
        <w:rPr>
          <w:rFonts w:eastAsia="DengXian"/>
        </w:rPr>
        <w:t xml:space="preserve">      parameters:</w:t>
      </w:r>
    </w:p>
    <w:p w14:paraId="243A3499" w14:textId="77777777" w:rsidR="00C1742F" w:rsidRDefault="00C1742F">
      <w:pPr>
        <w:pStyle w:val="PL"/>
        <w:rPr>
          <w:rFonts w:eastAsia="DengXian"/>
        </w:rPr>
      </w:pPr>
      <w:r>
        <w:rPr>
          <w:rFonts w:eastAsia="DengXian"/>
        </w:rPr>
        <w:t xml:space="preserve">        - name: registrationId</w:t>
      </w:r>
    </w:p>
    <w:p w14:paraId="6800A726" w14:textId="77777777" w:rsidR="00C1742F" w:rsidRDefault="00C1742F">
      <w:pPr>
        <w:pStyle w:val="PL"/>
        <w:rPr>
          <w:rFonts w:eastAsia="DengXian"/>
        </w:rPr>
      </w:pPr>
      <w:r>
        <w:rPr>
          <w:rFonts w:eastAsia="DengXian"/>
        </w:rPr>
        <w:t xml:space="preserve">          in: path</w:t>
      </w:r>
    </w:p>
    <w:p w14:paraId="7C194746" w14:textId="77777777" w:rsidR="00C1742F" w:rsidRDefault="00C1742F">
      <w:pPr>
        <w:pStyle w:val="PL"/>
        <w:rPr>
          <w:rFonts w:eastAsia="DengXian"/>
        </w:rPr>
      </w:pPr>
      <w:r>
        <w:rPr>
          <w:rFonts w:eastAsia="DengXian"/>
        </w:rPr>
        <w:t xml:space="preserve">          description: String identifying an registered API provider domain resource.</w:t>
      </w:r>
    </w:p>
    <w:p w14:paraId="70D04CE6" w14:textId="77777777" w:rsidR="00C1742F" w:rsidRDefault="00C1742F">
      <w:pPr>
        <w:pStyle w:val="PL"/>
        <w:rPr>
          <w:rFonts w:eastAsia="DengXian"/>
        </w:rPr>
      </w:pPr>
      <w:r>
        <w:rPr>
          <w:rFonts w:eastAsia="DengXian"/>
        </w:rPr>
        <w:t xml:space="preserve">          required: true</w:t>
      </w:r>
    </w:p>
    <w:p w14:paraId="02231928" w14:textId="77777777" w:rsidR="00C1742F" w:rsidRDefault="00C1742F">
      <w:pPr>
        <w:pStyle w:val="PL"/>
        <w:rPr>
          <w:rFonts w:eastAsia="DengXian"/>
        </w:rPr>
      </w:pPr>
      <w:r>
        <w:rPr>
          <w:rFonts w:eastAsia="DengXian"/>
        </w:rPr>
        <w:t xml:space="preserve">          schema:</w:t>
      </w:r>
    </w:p>
    <w:p w14:paraId="1788C1EA" w14:textId="77777777" w:rsidR="00C1742F" w:rsidRDefault="00C1742F">
      <w:pPr>
        <w:pStyle w:val="PL"/>
        <w:rPr>
          <w:rFonts w:eastAsia="DengXian"/>
        </w:rPr>
      </w:pPr>
      <w:r>
        <w:rPr>
          <w:rFonts w:eastAsia="DengXian"/>
        </w:rPr>
        <w:t xml:space="preserve">            type: string</w:t>
      </w:r>
    </w:p>
    <w:p w14:paraId="7483F231" w14:textId="77777777" w:rsidR="00C1742F" w:rsidRDefault="00C1742F">
      <w:pPr>
        <w:pStyle w:val="PL"/>
        <w:rPr>
          <w:rFonts w:eastAsia="DengXian"/>
        </w:rPr>
      </w:pPr>
      <w:r>
        <w:rPr>
          <w:rFonts w:eastAsia="DengXian"/>
        </w:rPr>
        <w:t xml:space="preserve">      responses:</w:t>
      </w:r>
    </w:p>
    <w:p w14:paraId="04EF3DE3" w14:textId="77777777" w:rsidR="00C1742F" w:rsidRDefault="00C1742F">
      <w:pPr>
        <w:pStyle w:val="PL"/>
        <w:rPr>
          <w:rFonts w:eastAsia="DengXian"/>
        </w:rPr>
      </w:pPr>
      <w:r>
        <w:rPr>
          <w:rFonts w:eastAsia="DengXian"/>
        </w:rPr>
        <w:t xml:space="preserve">        '204':</w:t>
      </w:r>
    </w:p>
    <w:p w14:paraId="6925D925" w14:textId="77777777" w:rsidR="00C1742F" w:rsidRDefault="00C1742F">
      <w:pPr>
        <w:pStyle w:val="PL"/>
        <w:rPr>
          <w:rFonts w:eastAsia="DengXian"/>
        </w:rPr>
      </w:pPr>
      <w:r>
        <w:rPr>
          <w:rFonts w:eastAsia="DengXian"/>
        </w:rPr>
        <w:t xml:space="preserve">          description: The API provider domain matching registrationId is deleted.</w:t>
      </w:r>
    </w:p>
    <w:p w14:paraId="6C085CAC" w14:textId="77777777" w:rsidR="00C1742F" w:rsidRDefault="00C1742F">
      <w:pPr>
        <w:pStyle w:val="PL"/>
      </w:pPr>
      <w:r>
        <w:t xml:space="preserve">        '307':</w:t>
      </w:r>
    </w:p>
    <w:p w14:paraId="17D81278" w14:textId="77777777" w:rsidR="00C1742F" w:rsidRDefault="00C1742F">
      <w:pPr>
        <w:pStyle w:val="PL"/>
      </w:pPr>
      <w:r>
        <w:t xml:space="preserve">          $ref: 'TS29122_CommonData.yaml#/components/responses/307'</w:t>
      </w:r>
    </w:p>
    <w:p w14:paraId="5749534B" w14:textId="77777777" w:rsidR="00C1742F" w:rsidRDefault="00C1742F">
      <w:pPr>
        <w:pStyle w:val="PL"/>
      </w:pPr>
      <w:r>
        <w:t xml:space="preserve">        '308':</w:t>
      </w:r>
    </w:p>
    <w:p w14:paraId="330D4BF3" w14:textId="77777777" w:rsidR="00C1742F" w:rsidRDefault="00C1742F">
      <w:pPr>
        <w:pStyle w:val="PL"/>
        <w:rPr>
          <w:rFonts w:eastAsia="DengXian"/>
        </w:rPr>
      </w:pPr>
      <w:r>
        <w:t xml:space="preserve">          $ref: 'TS29122_CommonData.yaml#/components/responses/308'</w:t>
      </w:r>
    </w:p>
    <w:p w14:paraId="20276BBE" w14:textId="77777777" w:rsidR="00C1742F" w:rsidRDefault="00C1742F">
      <w:pPr>
        <w:pStyle w:val="PL"/>
        <w:rPr>
          <w:rFonts w:eastAsia="DengXian"/>
        </w:rPr>
      </w:pPr>
      <w:r>
        <w:rPr>
          <w:rFonts w:eastAsia="DengXian"/>
        </w:rPr>
        <w:t xml:space="preserve">        '400':</w:t>
      </w:r>
    </w:p>
    <w:p w14:paraId="235D0FEC" w14:textId="77777777" w:rsidR="00C1742F" w:rsidRDefault="00C1742F">
      <w:pPr>
        <w:pStyle w:val="PL"/>
        <w:rPr>
          <w:rFonts w:eastAsia="DengXian"/>
        </w:rPr>
      </w:pPr>
      <w:r>
        <w:rPr>
          <w:rFonts w:eastAsia="DengXian"/>
        </w:rPr>
        <w:t xml:space="preserve">          $ref: 'TS29122_CommonData.yaml#/components/responses/400'</w:t>
      </w:r>
    </w:p>
    <w:p w14:paraId="4438978B" w14:textId="77777777" w:rsidR="00C1742F" w:rsidRDefault="00C1742F">
      <w:pPr>
        <w:pStyle w:val="PL"/>
        <w:rPr>
          <w:rFonts w:eastAsia="DengXian"/>
        </w:rPr>
      </w:pPr>
      <w:r>
        <w:rPr>
          <w:rFonts w:eastAsia="DengXian"/>
        </w:rPr>
        <w:t xml:space="preserve">        '401':</w:t>
      </w:r>
    </w:p>
    <w:p w14:paraId="4A1A7BEC" w14:textId="77777777" w:rsidR="00C1742F" w:rsidRDefault="00C1742F">
      <w:pPr>
        <w:pStyle w:val="PL"/>
        <w:rPr>
          <w:rFonts w:eastAsia="DengXian"/>
        </w:rPr>
      </w:pPr>
      <w:r>
        <w:rPr>
          <w:rFonts w:eastAsia="DengXian"/>
        </w:rPr>
        <w:t xml:space="preserve">          $ref: 'TS29122_CommonData.yaml#/components/responses/401'</w:t>
      </w:r>
    </w:p>
    <w:p w14:paraId="7510F10F" w14:textId="77777777" w:rsidR="00C1742F" w:rsidRDefault="00C1742F">
      <w:pPr>
        <w:pStyle w:val="PL"/>
        <w:rPr>
          <w:rFonts w:eastAsia="DengXian"/>
        </w:rPr>
      </w:pPr>
      <w:r>
        <w:rPr>
          <w:rFonts w:eastAsia="DengXian"/>
        </w:rPr>
        <w:t xml:space="preserve">        '403':</w:t>
      </w:r>
    </w:p>
    <w:p w14:paraId="25FCD4F8" w14:textId="77777777" w:rsidR="00C1742F" w:rsidRDefault="00C1742F">
      <w:pPr>
        <w:pStyle w:val="PL"/>
        <w:rPr>
          <w:rFonts w:eastAsia="DengXian"/>
        </w:rPr>
      </w:pPr>
      <w:r>
        <w:rPr>
          <w:rFonts w:eastAsia="DengXian"/>
        </w:rPr>
        <w:t xml:space="preserve">          $ref: 'TS29122_CommonData.yaml#/components/responses/403'</w:t>
      </w:r>
    </w:p>
    <w:p w14:paraId="6F830622" w14:textId="77777777" w:rsidR="00C1742F" w:rsidRDefault="00C1742F">
      <w:pPr>
        <w:pStyle w:val="PL"/>
        <w:rPr>
          <w:rFonts w:eastAsia="DengXian"/>
        </w:rPr>
      </w:pPr>
      <w:r>
        <w:rPr>
          <w:rFonts w:eastAsia="DengXian"/>
        </w:rPr>
        <w:t xml:space="preserve">        '404':</w:t>
      </w:r>
    </w:p>
    <w:p w14:paraId="108F309A" w14:textId="77777777" w:rsidR="00C1742F" w:rsidRDefault="00C1742F">
      <w:pPr>
        <w:pStyle w:val="PL"/>
        <w:rPr>
          <w:rFonts w:eastAsia="DengXian"/>
        </w:rPr>
      </w:pPr>
      <w:r>
        <w:rPr>
          <w:rFonts w:eastAsia="DengXian"/>
        </w:rPr>
        <w:t xml:space="preserve">          $ref: 'TS29122_CommonData.yaml#/components/responses/404'</w:t>
      </w:r>
    </w:p>
    <w:p w14:paraId="60484D4C" w14:textId="77777777" w:rsidR="00C1742F" w:rsidRDefault="00C1742F">
      <w:pPr>
        <w:pStyle w:val="PL"/>
        <w:rPr>
          <w:rFonts w:eastAsia="DengXian"/>
        </w:rPr>
      </w:pPr>
      <w:r>
        <w:rPr>
          <w:rFonts w:eastAsia="DengXian"/>
        </w:rPr>
        <w:t xml:space="preserve">        '429':</w:t>
      </w:r>
    </w:p>
    <w:p w14:paraId="50CA5624" w14:textId="77777777" w:rsidR="00C1742F" w:rsidRDefault="00C1742F">
      <w:pPr>
        <w:pStyle w:val="PL"/>
        <w:rPr>
          <w:rFonts w:eastAsia="DengXian"/>
        </w:rPr>
      </w:pPr>
      <w:r>
        <w:rPr>
          <w:rFonts w:eastAsia="DengXian"/>
        </w:rPr>
        <w:t xml:space="preserve">          $ref: 'TS29122_CommonData.yaml#/components/responses/429'</w:t>
      </w:r>
    </w:p>
    <w:p w14:paraId="7D5794BE" w14:textId="77777777" w:rsidR="00C1742F" w:rsidRDefault="00C1742F">
      <w:pPr>
        <w:pStyle w:val="PL"/>
        <w:rPr>
          <w:rFonts w:eastAsia="DengXian"/>
        </w:rPr>
      </w:pPr>
      <w:r>
        <w:rPr>
          <w:rFonts w:eastAsia="DengXian"/>
        </w:rPr>
        <w:t xml:space="preserve">        '500':</w:t>
      </w:r>
    </w:p>
    <w:p w14:paraId="23F22BEB" w14:textId="77777777" w:rsidR="00C1742F" w:rsidRDefault="00C1742F">
      <w:pPr>
        <w:pStyle w:val="PL"/>
        <w:rPr>
          <w:rFonts w:eastAsia="DengXian"/>
        </w:rPr>
      </w:pPr>
      <w:r>
        <w:rPr>
          <w:rFonts w:eastAsia="DengXian"/>
        </w:rPr>
        <w:t xml:space="preserve">          $ref: 'TS29122_CommonData.yaml#/components/responses/500'</w:t>
      </w:r>
    </w:p>
    <w:p w14:paraId="1C8BA99E" w14:textId="77777777" w:rsidR="00C1742F" w:rsidRDefault="00C1742F">
      <w:pPr>
        <w:pStyle w:val="PL"/>
        <w:rPr>
          <w:rFonts w:eastAsia="DengXian"/>
        </w:rPr>
      </w:pPr>
      <w:r>
        <w:rPr>
          <w:rFonts w:eastAsia="DengXian"/>
        </w:rPr>
        <w:t xml:space="preserve">        '503':</w:t>
      </w:r>
    </w:p>
    <w:p w14:paraId="34F6E4AC" w14:textId="77777777" w:rsidR="00C1742F" w:rsidRDefault="00C1742F">
      <w:pPr>
        <w:pStyle w:val="PL"/>
        <w:rPr>
          <w:rFonts w:eastAsia="DengXian"/>
        </w:rPr>
      </w:pPr>
      <w:r>
        <w:rPr>
          <w:rFonts w:eastAsia="DengXian"/>
        </w:rPr>
        <w:t xml:space="preserve">          $ref: 'TS29122_CommonData.yaml#/components/responses/503'</w:t>
      </w:r>
    </w:p>
    <w:p w14:paraId="7EAF5EE4" w14:textId="77777777" w:rsidR="00C1742F" w:rsidRDefault="00C1742F">
      <w:pPr>
        <w:pStyle w:val="PL"/>
        <w:rPr>
          <w:rFonts w:eastAsia="DengXian"/>
        </w:rPr>
      </w:pPr>
      <w:r>
        <w:rPr>
          <w:rFonts w:eastAsia="DengXian"/>
        </w:rPr>
        <w:t xml:space="preserve">        default:</w:t>
      </w:r>
    </w:p>
    <w:p w14:paraId="28D84AD0" w14:textId="77777777" w:rsidR="00C1742F" w:rsidRDefault="00C1742F">
      <w:pPr>
        <w:pStyle w:val="PL"/>
        <w:rPr>
          <w:rFonts w:eastAsia="DengXian"/>
        </w:rPr>
      </w:pPr>
      <w:r>
        <w:rPr>
          <w:rFonts w:eastAsia="DengXian"/>
        </w:rPr>
        <w:t xml:space="preserve">          $ref: 'TS29122_CommonData.yaml#/components/responses/default'</w:t>
      </w:r>
    </w:p>
    <w:p w14:paraId="0CBADC51" w14:textId="77777777" w:rsidR="00C1742F" w:rsidRDefault="00C1742F">
      <w:pPr>
        <w:pStyle w:val="PL"/>
        <w:rPr>
          <w:rFonts w:eastAsia="DengXian"/>
        </w:rPr>
      </w:pPr>
      <w:r>
        <w:rPr>
          <w:rFonts w:eastAsia="DengXian"/>
        </w:rPr>
        <w:t xml:space="preserve">    put:</w:t>
      </w:r>
    </w:p>
    <w:p w14:paraId="77A2BF3A" w14:textId="77777777" w:rsidR="00C1742F" w:rsidRDefault="00C1742F">
      <w:pPr>
        <w:pStyle w:val="PL"/>
        <w:rPr>
          <w:rFonts w:eastAsia="DengXian"/>
        </w:rPr>
      </w:pPr>
      <w:r>
        <w:rPr>
          <w:rFonts w:eastAsia="DengXian"/>
        </w:rPr>
        <w:t xml:space="preserve">      description: Updates an API provider domain's registration details.</w:t>
      </w:r>
    </w:p>
    <w:p w14:paraId="398F0FED" w14:textId="77777777" w:rsidR="00C1742F" w:rsidRDefault="00C1742F">
      <w:pPr>
        <w:pStyle w:val="PL"/>
        <w:rPr>
          <w:rFonts w:eastAsia="DengXian"/>
        </w:rPr>
      </w:pPr>
      <w:r>
        <w:rPr>
          <w:rFonts w:eastAsia="DengXian"/>
        </w:rPr>
        <w:t xml:space="preserve">      parameters:</w:t>
      </w:r>
    </w:p>
    <w:p w14:paraId="4062DAAD" w14:textId="77777777" w:rsidR="00C1742F" w:rsidRDefault="00C1742F">
      <w:pPr>
        <w:pStyle w:val="PL"/>
        <w:rPr>
          <w:rFonts w:eastAsia="DengXian"/>
        </w:rPr>
      </w:pPr>
      <w:r>
        <w:rPr>
          <w:rFonts w:eastAsia="DengXian"/>
        </w:rPr>
        <w:t xml:space="preserve">        - name: registrationId</w:t>
      </w:r>
    </w:p>
    <w:p w14:paraId="2B6C080C" w14:textId="77777777" w:rsidR="00C1742F" w:rsidRDefault="00C1742F">
      <w:pPr>
        <w:pStyle w:val="PL"/>
        <w:rPr>
          <w:rFonts w:eastAsia="DengXian"/>
        </w:rPr>
      </w:pPr>
      <w:r>
        <w:rPr>
          <w:rFonts w:eastAsia="DengXian"/>
        </w:rPr>
        <w:t xml:space="preserve">          in: path</w:t>
      </w:r>
    </w:p>
    <w:p w14:paraId="6A7D8F18" w14:textId="77777777" w:rsidR="00C1742F" w:rsidRDefault="00C1742F">
      <w:pPr>
        <w:pStyle w:val="PL"/>
        <w:rPr>
          <w:rFonts w:eastAsia="DengXian"/>
        </w:rPr>
      </w:pPr>
      <w:r>
        <w:rPr>
          <w:rFonts w:eastAsia="DengXian"/>
        </w:rPr>
        <w:t xml:space="preserve">          description: String identifying an registered API provider domain resource.</w:t>
      </w:r>
    </w:p>
    <w:p w14:paraId="6DE78AA5" w14:textId="77777777" w:rsidR="00C1742F" w:rsidRDefault="00C1742F">
      <w:pPr>
        <w:pStyle w:val="PL"/>
        <w:rPr>
          <w:rFonts w:eastAsia="DengXian"/>
        </w:rPr>
      </w:pPr>
      <w:r>
        <w:rPr>
          <w:rFonts w:eastAsia="DengXian"/>
        </w:rPr>
        <w:t xml:space="preserve">          required: true</w:t>
      </w:r>
    </w:p>
    <w:p w14:paraId="66BED09A" w14:textId="77777777" w:rsidR="00C1742F" w:rsidRDefault="00C1742F">
      <w:pPr>
        <w:pStyle w:val="PL"/>
        <w:rPr>
          <w:rFonts w:eastAsia="DengXian"/>
        </w:rPr>
      </w:pPr>
      <w:r>
        <w:rPr>
          <w:rFonts w:eastAsia="DengXian"/>
        </w:rPr>
        <w:t xml:space="preserve">          schema:</w:t>
      </w:r>
    </w:p>
    <w:p w14:paraId="41559D1B" w14:textId="77777777" w:rsidR="00C1742F" w:rsidRDefault="00C1742F">
      <w:pPr>
        <w:pStyle w:val="PL"/>
        <w:rPr>
          <w:rFonts w:eastAsia="DengXian"/>
        </w:rPr>
      </w:pPr>
      <w:r>
        <w:rPr>
          <w:rFonts w:eastAsia="DengXian"/>
        </w:rPr>
        <w:t xml:space="preserve">            type: string</w:t>
      </w:r>
    </w:p>
    <w:p w14:paraId="0C78E3A3" w14:textId="77777777" w:rsidR="00C1742F" w:rsidRDefault="00C1742F">
      <w:pPr>
        <w:pStyle w:val="PL"/>
        <w:rPr>
          <w:rFonts w:eastAsia="DengXian"/>
        </w:rPr>
      </w:pPr>
      <w:r>
        <w:rPr>
          <w:rFonts w:eastAsia="DengXian"/>
        </w:rPr>
        <w:t xml:space="preserve">      requestBody:</w:t>
      </w:r>
    </w:p>
    <w:p w14:paraId="14C19AFE" w14:textId="77777777" w:rsidR="004E7DFC" w:rsidRDefault="00C1742F">
      <w:pPr>
        <w:pStyle w:val="PL"/>
        <w:rPr>
          <w:rFonts w:eastAsia="DengXian"/>
        </w:rPr>
      </w:pPr>
      <w:r>
        <w:rPr>
          <w:rFonts w:eastAsia="DengXian"/>
        </w:rPr>
        <w:t xml:space="preserve">        description: </w:t>
      </w:r>
      <w:r w:rsidR="004E7DFC">
        <w:rPr>
          <w:rFonts w:eastAsia="DengXian"/>
        </w:rPr>
        <w:t>&gt;</w:t>
      </w:r>
    </w:p>
    <w:p w14:paraId="6263AD48" w14:textId="77777777" w:rsidR="004E7DFC" w:rsidRDefault="004E7DFC">
      <w:pPr>
        <w:pStyle w:val="PL"/>
        <w:rPr>
          <w:rFonts w:eastAsia="DengXian"/>
        </w:rPr>
      </w:pPr>
      <w:r>
        <w:rPr>
          <w:rFonts w:eastAsia="DengXian"/>
        </w:rPr>
        <w:lastRenderedPageBreak/>
        <w:t xml:space="preserve">          </w:t>
      </w:r>
      <w:r w:rsidR="00C1742F">
        <w:rPr>
          <w:rFonts w:eastAsia="DengXian"/>
        </w:rPr>
        <w:t>Representation of the API provider domain registration details to be updated</w:t>
      </w:r>
    </w:p>
    <w:p w14:paraId="24FB870A" w14:textId="77777777" w:rsidR="00C1742F" w:rsidRDefault="004E7DFC">
      <w:pPr>
        <w:pStyle w:val="PL"/>
        <w:rPr>
          <w:rFonts w:eastAsia="DengXian"/>
        </w:rPr>
      </w:pPr>
      <w:r>
        <w:rPr>
          <w:rFonts w:eastAsia="DengXian"/>
        </w:rPr>
        <w:t xml:space="preserve">         </w:t>
      </w:r>
      <w:r w:rsidR="00C1742F">
        <w:rPr>
          <w:rFonts w:eastAsia="DengXian"/>
        </w:rPr>
        <w:t xml:space="preserve"> in CAPIF core function.</w:t>
      </w:r>
    </w:p>
    <w:p w14:paraId="607842FA" w14:textId="77777777" w:rsidR="00C1742F" w:rsidRDefault="00C1742F">
      <w:pPr>
        <w:pStyle w:val="PL"/>
        <w:rPr>
          <w:rFonts w:eastAsia="DengXian"/>
        </w:rPr>
      </w:pPr>
      <w:r>
        <w:rPr>
          <w:rFonts w:eastAsia="DengXian"/>
        </w:rPr>
        <w:t xml:space="preserve">        required: true</w:t>
      </w:r>
    </w:p>
    <w:p w14:paraId="00AE6171" w14:textId="77777777" w:rsidR="00C1742F" w:rsidRDefault="00C1742F">
      <w:pPr>
        <w:pStyle w:val="PL"/>
        <w:rPr>
          <w:rFonts w:eastAsia="DengXian"/>
        </w:rPr>
      </w:pPr>
      <w:r>
        <w:rPr>
          <w:rFonts w:eastAsia="DengXian"/>
        </w:rPr>
        <w:t xml:space="preserve">        content:</w:t>
      </w:r>
    </w:p>
    <w:p w14:paraId="3CDCDFC0" w14:textId="77777777" w:rsidR="00C1742F" w:rsidRDefault="00C1742F">
      <w:pPr>
        <w:pStyle w:val="PL"/>
        <w:rPr>
          <w:rFonts w:eastAsia="DengXian"/>
        </w:rPr>
      </w:pPr>
      <w:r>
        <w:rPr>
          <w:rFonts w:eastAsia="DengXian"/>
        </w:rPr>
        <w:t xml:space="preserve">          application/json:</w:t>
      </w:r>
    </w:p>
    <w:p w14:paraId="0080AF55" w14:textId="77777777" w:rsidR="00C1742F" w:rsidRDefault="00C1742F">
      <w:pPr>
        <w:pStyle w:val="PL"/>
        <w:rPr>
          <w:rFonts w:eastAsia="DengXian"/>
        </w:rPr>
      </w:pPr>
      <w:r>
        <w:rPr>
          <w:rFonts w:eastAsia="DengXian"/>
        </w:rPr>
        <w:t xml:space="preserve">            schema:</w:t>
      </w:r>
    </w:p>
    <w:p w14:paraId="63D30201" w14:textId="77777777" w:rsidR="00C1742F" w:rsidRDefault="00C1742F">
      <w:pPr>
        <w:pStyle w:val="PL"/>
        <w:rPr>
          <w:rFonts w:eastAsia="DengXian"/>
        </w:rPr>
      </w:pPr>
      <w:r>
        <w:rPr>
          <w:rFonts w:eastAsia="DengXian"/>
        </w:rPr>
        <w:t xml:space="preserve">              $ref: '#/components/schemas/APIProviderEnrolmentDetails'</w:t>
      </w:r>
    </w:p>
    <w:p w14:paraId="3100CE10" w14:textId="77777777" w:rsidR="00C1742F" w:rsidRDefault="00C1742F">
      <w:pPr>
        <w:pStyle w:val="PL"/>
        <w:rPr>
          <w:rFonts w:eastAsia="DengXian"/>
        </w:rPr>
      </w:pPr>
      <w:r>
        <w:rPr>
          <w:rFonts w:eastAsia="DengXian"/>
        </w:rPr>
        <w:t xml:space="preserve">      responses:</w:t>
      </w:r>
    </w:p>
    <w:p w14:paraId="06EDF7C2" w14:textId="77777777" w:rsidR="00C1742F" w:rsidRDefault="00C1742F">
      <w:pPr>
        <w:pStyle w:val="PL"/>
        <w:rPr>
          <w:rFonts w:eastAsia="DengXian"/>
        </w:rPr>
      </w:pPr>
      <w:r>
        <w:rPr>
          <w:rFonts w:eastAsia="DengXian"/>
        </w:rPr>
        <w:t xml:space="preserve">        '200':</w:t>
      </w:r>
    </w:p>
    <w:p w14:paraId="72468CF0" w14:textId="77777777" w:rsidR="00C1742F" w:rsidRDefault="00C1742F">
      <w:pPr>
        <w:pStyle w:val="PL"/>
        <w:rPr>
          <w:rFonts w:eastAsia="DengXian"/>
        </w:rPr>
      </w:pPr>
      <w:r>
        <w:rPr>
          <w:rFonts w:eastAsia="DengXian"/>
        </w:rPr>
        <w:t xml:space="preserve">          description: API provider domain registration details updated successfully.</w:t>
      </w:r>
    </w:p>
    <w:p w14:paraId="1799CDA0" w14:textId="77777777" w:rsidR="00C1742F" w:rsidRDefault="00C1742F">
      <w:pPr>
        <w:pStyle w:val="PL"/>
        <w:rPr>
          <w:rFonts w:eastAsia="DengXian"/>
        </w:rPr>
      </w:pPr>
      <w:r>
        <w:rPr>
          <w:rFonts w:eastAsia="DengXian"/>
        </w:rPr>
        <w:t xml:space="preserve">          content:</w:t>
      </w:r>
    </w:p>
    <w:p w14:paraId="02721F1D" w14:textId="77777777" w:rsidR="00C1742F" w:rsidRDefault="00C1742F">
      <w:pPr>
        <w:pStyle w:val="PL"/>
        <w:rPr>
          <w:rFonts w:eastAsia="DengXian"/>
        </w:rPr>
      </w:pPr>
      <w:r>
        <w:rPr>
          <w:rFonts w:eastAsia="DengXian"/>
        </w:rPr>
        <w:t xml:space="preserve">            application/json:</w:t>
      </w:r>
    </w:p>
    <w:p w14:paraId="6F20408C" w14:textId="77777777" w:rsidR="00C1742F" w:rsidRDefault="00C1742F">
      <w:pPr>
        <w:pStyle w:val="PL"/>
        <w:rPr>
          <w:rFonts w:eastAsia="DengXian"/>
        </w:rPr>
      </w:pPr>
      <w:r>
        <w:rPr>
          <w:rFonts w:eastAsia="DengXian"/>
        </w:rPr>
        <w:t xml:space="preserve">              schema:</w:t>
      </w:r>
    </w:p>
    <w:p w14:paraId="435930B9" w14:textId="77777777" w:rsidR="00C1742F" w:rsidRDefault="00C1742F">
      <w:pPr>
        <w:pStyle w:val="PL"/>
        <w:rPr>
          <w:rFonts w:eastAsia="DengXian"/>
        </w:rPr>
      </w:pPr>
      <w:r>
        <w:rPr>
          <w:rFonts w:eastAsia="DengXian"/>
        </w:rPr>
        <w:t xml:space="preserve">                $ref: '#/components/schemas/APIProviderEnrolmentDetails'</w:t>
      </w:r>
    </w:p>
    <w:p w14:paraId="4FAF0F55" w14:textId="77777777" w:rsidR="006C1237" w:rsidRDefault="006C1237" w:rsidP="006C1237">
      <w:pPr>
        <w:pStyle w:val="PL"/>
      </w:pPr>
      <w:r>
        <w:t xml:space="preserve">        '204':</w:t>
      </w:r>
    </w:p>
    <w:p w14:paraId="09EC1FD3" w14:textId="77777777" w:rsidR="006C1237" w:rsidRDefault="006C1237" w:rsidP="006C1237">
      <w:pPr>
        <w:pStyle w:val="PL"/>
        <w:rPr>
          <w:rFonts w:eastAsia="DengXian"/>
        </w:rPr>
      </w:pPr>
      <w:r>
        <w:t xml:space="preserve">          description: No Content</w:t>
      </w:r>
    </w:p>
    <w:p w14:paraId="428DA35D" w14:textId="77777777" w:rsidR="00C1742F" w:rsidRDefault="00C1742F">
      <w:pPr>
        <w:pStyle w:val="PL"/>
      </w:pPr>
      <w:r>
        <w:t xml:space="preserve">        '307':</w:t>
      </w:r>
    </w:p>
    <w:p w14:paraId="4EC10C16" w14:textId="77777777" w:rsidR="00C1742F" w:rsidRDefault="00C1742F">
      <w:pPr>
        <w:pStyle w:val="PL"/>
      </w:pPr>
      <w:r>
        <w:t xml:space="preserve">          $ref: 'TS29122_CommonData.yaml#/components/responses/307'</w:t>
      </w:r>
    </w:p>
    <w:p w14:paraId="5EF99802" w14:textId="77777777" w:rsidR="00C1742F" w:rsidRDefault="00C1742F">
      <w:pPr>
        <w:pStyle w:val="PL"/>
      </w:pPr>
      <w:r>
        <w:t xml:space="preserve">        '308':</w:t>
      </w:r>
    </w:p>
    <w:p w14:paraId="284973C6" w14:textId="77777777" w:rsidR="00C1742F" w:rsidRDefault="00C1742F">
      <w:pPr>
        <w:pStyle w:val="PL"/>
        <w:rPr>
          <w:rFonts w:eastAsia="DengXian"/>
        </w:rPr>
      </w:pPr>
      <w:r>
        <w:t xml:space="preserve">          $ref: 'TS29122_CommonData.yaml#/components/responses/308'</w:t>
      </w:r>
    </w:p>
    <w:p w14:paraId="24EB2DC0" w14:textId="77777777" w:rsidR="00C1742F" w:rsidRDefault="00C1742F">
      <w:pPr>
        <w:pStyle w:val="PL"/>
        <w:rPr>
          <w:rFonts w:eastAsia="DengXian"/>
        </w:rPr>
      </w:pPr>
      <w:r>
        <w:rPr>
          <w:rFonts w:eastAsia="DengXian"/>
        </w:rPr>
        <w:t xml:space="preserve">        '400':</w:t>
      </w:r>
    </w:p>
    <w:p w14:paraId="6D46E8C7" w14:textId="77777777" w:rsidR="00C1742F" w:rsidRDefault="00C1742F">
      <w:pPr>
        <w:pStyle w:val="PL"/>
        <w:rPr>
          <w:rFonts w:eastAsia="DengXian"/>
        </w:rPr>
      </w:pPr>
      <w:r>
        <w:rPr>
          <w:rFonts w:eastAsia="DengXian"/>
        </w:rPr>
        <w:t xml:space="preserve">          $ref: 'TS29122_CommonData.yaml#/components/responses/400'</w:t>
      </w:r>
    </w:p>
    <w:p w14:paraId="545D05D0" w14:textId="77777777" w:rsidR="00C1742F" w:rsidRDefault="00C1742F">
      <w:pPr>
        <w:pStyle w:val="PL"/>
        <w:rPr>
          <w:rFonts w:eastAsia="DengXian"/>
        </w:rPr>
      </w:pPr>
      <w:r>
        <w:rPr>
          <w:rFonts w:eastAsia="DengXian"/>
        </w:rPr>
        <w:t xml:space="preserve">        '401':</w:t>
      </w:r>
    </w:p>
    <w:p w14:paraId="0FB4EF95" w14:textId="77777777" w:rsidR="00C1742F" w:rsidRDefault="00C1742F">
      <w:pPr>
        <w:pStyle w:val="PL"/>
        <w:rPr>
          <w:rFonts w:eastAsia="DengXian"/>
        </w:rPr>
      </w:pPr>
      <w:r>
        <w:rPr>
          <w:rFonts w:eastAsia="DengXian"/>
        </w:rPr>
        <w:t xml:space="preserve">          $ref: 'TS29122_CommonData.yaml#/components/responses/401'</w:t>
      </w:r>
    </w:p>
    <w:p w14:paraId="2B57D3A3" w14:textId="77777777" w:rsidR="00C1742F" w:rsidRDefault="00C1742F">
      <w:pPr>
        <w:pStyle w:val="PL"/>
        <w:rPr>
          <w:rFonts w:eastAsia="DengXian"/>
        </w:rPr>
      </w:pPr>
      <w:r>
        <w:rPr>
          <w:rFonts w:eastAsia="DengXian"/>
        </w:rPr>
        <w:t xml:space="preserve">        '403':</w:t>
      </w:r>
    </w:p>
    <w:p w14:paraId="635EEA02" w14:textId="77777777" w:rsidR="00C1742F" w:rsidRDefault="00C1742F">
      <w:pPr>
        <w:pStyle w:val="PL"/>
        <w:rPr>
          <w:rFonts w:eastAsia="DengXian"/>
        </w:rPr>
      </w:pPr>
      <w:r>
        <w:rPr>
          <w:rFonts w:eastAsia="DengXian"/>
        </w:rPr>
        <w:t xml:space="preserve">          $ref: 'TS29122_CommonData.yaml#/components/responses/403'</w:t>
      </w:r>
    </w:p>
    <w:p w14:paraId="4B4427BE" w14:textId="77777777" w:rsidR="00C1742F" w:rsidRDefault="00C1742F">
      <w:pPr>
        <w:pStyle w:val="PL"/>
        <w:rPr>
          <w:rFonts w:eastAsia="DengXian"/>
        </w:rPr>
      </w:pPr>
      <w:r>
        <w:rPr>
          <w:rFonts w:eastAsia="DengXian"/>
        </w:rPr>
        <w:t xml:space="preserve">        '404':</w:t>
      </w:r>
    </w:p>
    <w:p w14:paraId="10B575C6" w14:textId="77777777" w:rsidR="00C1742F" w:rsidRDefault="00C1742F">
      <w:pPr>
        <w:pStyle w:val="PL"/>
        <w:rPr>
          <w:rFonts w:eastAsia="DengXian"/>
        </w:rPr>
      </w:pPr>
      <w:r>
        <w:rPr>
          <w:rFonts w:eastAsia="DengXian"/>
        </w:rPr>
        <w:t xml:space="preserve">          $ref: 'TS29122_CommonData.yaml#/components/responses/404'</w:t>
      </w:r>
    </w:p>
    <w:p w14:paraId="1C73E6ED" w14:textId="77777777" w:rsidR="00C1742F" w:rsidRDefault="00C1742F">
      <w:pPr>
        <w:pStyle w:val="PL"/>
        <w:rPr>
          <w:rFonts w:eastAsia="DengXian"/>
        </w:rPr>
      </w:pPr>
      <w:r>
        <w:rPr>
          <w:rFonts w:eastAsia="DengXian"/>
        </w:rPr>
        <w:t xml:space="preserve">        '411':</w:t>
      </w:r>
    </w:p>
    <w:p w14:paraId="256EDC34" w14:textId="77777777" w:rsidR="00C1742F" w:rsidRDefault="00C1742F">
      <w:pPr>
        <w:pStyle w:val="PL"/>
        <w:rPr>
          <w:rFonts w:eastAsia="DengXian"/>
        </w:rPr>
      </w:pPr>
      <w:r>
        <w:rPr>
          <w:rFonts w:eastAsia="DengXian"/>
        </w:rPr>
        <w:t xml:space="preserve">          $ref: 'TS29122_CommonData.yaml#/components/responses/411'</w:t>
      </w:r>
    </w:p>
    <w:p w14:paraId="29028305" w14:textId="77777777" w:rsidR="00C1742F" w:rsidRDefault="00C1742F">
      <w:pPr>
        <w:pStyle w:val="PL"/>
        <w:rPr>
          <w:rFonts w:eastAsia="DengXian"/>
        </w:rPr>
      </w:pPr>
      <w:r>
        <w:rPr>
          <w:rFonts w:eastAsia="DengXian"/>
        </w:rPr>
        <w:t xml:space="preserve">        '413':</w:t>
      </w:r>
    </w:p>
    <w:p w14:paraId="60691F45" w14:textId="77777777" w:rsidR="00C1742F" w:rsidRDefault="00C1742F">
      <w:pPr>
        <w:pStyle w:val="PL"/>
        <w:rPr>
          <w:rFonts w:eastAsia="DengXian"/>
        </w:rPr>
      </w:pPr>
      <w:r>
        <w:rPr>
          <w:rFonts w:eastAsia="DengXian"/>
        </w:rPr>
        <w:t xml:space="preserve">          $ref: 'TS29122_CommonData.yaml#/components/responses/413'</w:t>
      </w:r>
    </w:p>
    <w:p w14:paraId="3BE18CB5" w14:textId="77777777" w:rsidR="00C1742F" w:rsidRDefault="00C1742F">
      <w:pPr>
        <w:pStyle w:val="PL"/>
        <w:rPr>
          <w:rFonts w:eastAsia="DengXian"/>
        </w:rPr>
      </w:pPr>
      <w:r>
        <w:rPr>
          <w:rFonts w:eastAsia="DengXian"/>
        </w:rPr>
        <w:t xml:space="preserve">        '415':</w:t>
      </w:r>
    </w:p>
    <w:p w14:paraId="56DFD225" w14:textId="77777777" w:rsidR="00C1742F" w:rsidRDefault="00C1742F">
      <w:pPr>
        <w:pStyle w:val="PL"/>
        <w:rPr>
          <w:rFonts w:eastAsia="DengXian"/>
        </w:rPr>
      </w:pPr>
      <w:r>
        <w:rPr>
          <w:rFonts w:eastAsia="DengXian"/>
        </w:rPr>
        <w:t xml:space="preserve">          $ref: 'TS29122_CommonData.yaml#/components/responses/415'</w:t>
      </w:r>
    </w:p>
    <w:p w14:paraId="638DBFD6" w14:textId="77777777" w:rsidR="00C1742F" w:rsidRDefault="00C1742F">
      <w:pPr>
        <w:pStyle w:val="PL"/>
        <w:rPr>
          <w:rFonts w:eastAsia="DengXian"/>
        </w:rPr>
      </w:pPr>
      <w:r>
        <w:rPr>
          <w:rFonts w:eastAsia="DengXian"/>
        </w:rPr>
        <w:t xml:space="preserve">        '429':</w:t>
      </w:r>
    </w:p>
    <w:p w14:paraId="5005723F" w14:textId="77777777" w:rsidR="00C1742F" w:rsidRDefault="00C1742F">
      <w:pPr>
        <w:pStyle w:val="PL"/>
        <w:rPr>
          <w:rFonts w:eastAsia="DengXian"/>
        </w:rPr>
      </w:pPr>
      <w:r>
        <w:rPr>
          <w:rFonts w:eastAsia="DengXian"/>
        </w:rPr>
        <w:t xml:space="preserve">          $ref: 'TS29122_CommonData.yaml#/components/responses/429'</w:t>
      </w:r>
    </w:p>
    <w:p w14:paraId="7BFCBE3D" w14:textId="77777777" w:rsidR="00C1742F" w:rsidRDefault="00C1742F">
      <w:pPr>
        <w:pStyle w:val="PL"/>
        <w:rPr>
          <w:rFonts w:eastAsia="DengXian"/>
        </w:rPr>
      </w:pPr>
      <w:r>
        <w:rPr>
          <w:rFonts w:eastAsia="DengXian"/>
        </w:rPr>
        <w:t xml:space="preserve">        '500':</w:t>
      </w:r>
    </w:p>
    <w:p w14:paraId="2A1B24D2" w14:textId="77777777" w:rsidR="00C1742F" w:rsidRDefault="00C1742F">
      <w:pPr>
        <w:pStyle w:val="PL"/>
        <w:rPr>
          <w:rFonts w:eastAsia="DengXian"/>
        </w:rPr>
      </w:pPr>
      <w:r>
        <w:rPr>
          <w:rFonts w:eastAsia="DengXian"/>
        </w:rPr>
        <w:t xml:space="preserve">          $ref: 'TS29122_CommonData.yaml#/components/responses/500'</w:t>
      </w:r>
    </w:p>
    <w:p w14:paraId="6E604D19" w14:textId="77777777" w:rsidR="00C1742F" w:rsidRDefault="00C1742F">
      <w:pPr>
        <w:pStyle w:val="PL"/>
        <w:rPr>
          <w:rFonts w:eastAsia="DengXian"/>
        </w:rPr>
      </w:pPr>
      <w:r>
        <w:rPr>
          <w:rFonts w:eastAsia="DengXian"/>
        </w:rPr>
        <w:t xml:space="preserve">        '503':</w:t>
      </w:r>
    </w:p>
    <w:p w14:paraId="7F7ABCDA" w14:textId="77777777" w:rsidR="00C1742F" w:rsidRDefault="00C1742F">
      <w:pPr>
        <w:pStyle w:val="PL"/>
        <w:rPr>
          <w:rFonts w:eastAsia="DengXian"/>
        </w:rPr>
      </w:pPr>
      <w:r>
        <w:rPr>
          <w:rFonts w:eastAsia="DengXian"/>
        </w:rPr>
        <w:t xml:space="preserve">          $ref: 'TS29122_CommonData.yaml#/components/responses/503'</w:t>
      </w:r>
    </w:p>
    <w:p w14:paraId="22ABF24E" w14:textId="77777777" w:rsidR="00C1742F" w:rsidRDefault="00C1742F">
      <w:pPr>
        <w:pStyle w:val="PL"/>
        <w:rPr>
          <w:rFonts w:eastAsia="DengXian"/>
        </w:rPr>
      </w:pPr>
      <w:r>
        <w:rPr>
          <w:rFonts w:eastAsia="DengXian"/>
        </w:rPr>
        <w:t xml:space="preserve">        default:</w:t>
      </w:r>
    </w:p>
    <w:p w14:paraId="397B5E99" w14:textId="77777777" w:rsidR="00C1742F" w:rsidRDefault="00C1742F">
      <w:pPr>
        <w:pStyle w:val="PL"/>
        <w:rPr>
          <w:rFonts w:eastAsia="DengXian"/>
        </w:rPr>
      </w:pPr>
      <w:r>
        <w:rPr>
          <w:rFonts w:eastAsia="DengXian"/>
        </w:rPr>
        <w:t xml:space="preserve">          $ref: 'TS29122_CommonData.yaml#/components/responses/default'</w:t>
      </w:r>
    </w:p>
    <w:p w14:paraId="4CE8D944" w14:textId="77777777" w:rsidR="00863E3F" w:rsidRDefault="00863E3F" w:rsidP="00863E3F">
      <w:pPr>
        <w:pStyle w:val="PL"/>
      </w:pPr>
      <w:r>
        <w:t xml:space="preserve">    patch:</w:t>
      </w:r>
    </w:p>
    <w:p w14:paraId="1BE3DCB3" w14:textId="77777777" w:rsidR="00863E3F" w:rsidRDefault="00863E3F" w:rsidP="00863E3F">
      <w:pPr>
        <w:pStyle w:val="PL"/>
      </w:pPr>
      <w:r>
        <w:t xml:space="preserve">      description: Modify an individual API provider details.</w:t>
      </w:r>
    </w:p>
    <w:p w14:paraId="0F966E16" w14:textId="77777777" w:rsidR="00863E3F" w:rsidRDefault="00863E3F" w:rsidP="00863E3F">
      <w:pPr>
        <w:pStyle w:val="PL"/>
      </w:pPr>
      <w:r>
        <w:t xml:space="preserve">      </w:t>
      </w:r>
      <w:r>
        <w:rPr>
          <w:rFonts w:cs="Courier New"/>
          <w:szCs w:val="16"/>
        </w:rPr>
        <w:t>operationId: ModifyInd</w:t>
      </w:r>
      <w:r>
        <w:t>ApiProviderEnrolment</w:t>
      </w:r>
    </w:p>
    <w:p w14:paraId="1909F82B" w14:textId="77777777" w:rsidR="00863E3F" w:rsidRPr="004011B0" w:rsidRDefault="00863E3F" w:rsidP="00863E3F">
      <w:pPr>
        <w:pStyle w:val="PL"/>
      </w:pPr>
      <w:r w:rsidRPr="004011B0">
        <w:t xml:space="preserve">      tags:</w:t>
      </w:r>
    </w:p>
    <w:p w14:paraId="2E82499C" w14:textId="77777777" w:rsidR="00863E3F" w:rsidRPr="004011B0" w:rsidRDefault="00863E3F" w:rsidP="00863E3F">
      <w:pPr>
        <w:pStyle w:val="PL"/>
      </w:pPr>
      <w:r w:rsidRPr="004011B0">
        <w:t xml:space="preserve">        - </w:t>
      </w:r>
      <w:r>
        <w:t xml:space="preserve">Individual API Provider enrolment details </w:t>
      </w:r>
    </w:p>
    <w:p w14:paraId="574EC428" w14:textId="77777777" w:rsidR="00863E3F" w:rsidRDefault="00863E3F" w:rsidP="00863E3F">
      <w:pPr>
        <w:pStyle w:val="PL"/>
      </w:pPr>
      <w:r>
        <w:t xml:space="preserve">      parameters:</w:t>
      </w:r>
    </w:p>
    <w:p w14:paraId="03C80E3F" w14:textId="77777777" w:rsidR="00863E3F" w:rsidRDefault="00863E3F" w:rsidP="00863E3F">
      <w:pPr>
        <w:pStyle w:val="PL"/>
      </w:pPr>
      <w:r>
        <w:t xml:space="preserve">        - name: registrationId</w:t>
      </w:r>
    </w:p>
    <w:p w14:paraId="2CD746F4" w14:textId="77777777" w:rsidR="00863E3F" w:rsidRDefault="00863E3F" w:rsidP="00863E3F">
      <w:pPr>
        <w:pStyle w:val="PL"/>
      </w:pPr>
      <w:r>
        <w:t xml:space="preserve">          in: path</w:t>
      </w:r>
    </w:p>
    <w:p w14:paraId="59C9BDBB" w14:textId="77777777" w:rsidR="00863E3F" w:rsidRDefault="00863E3F" w:rsidP="00863E3F">
      <w:pPr>
        <w:pStyle w:val="PL"/>
      </w:pPr>
      <w:r>
        <w:t xml:space="preserve">          required: true</w:t>
      </w:r>
    </w:p>
    <w:p w14:paraId="2B808687" w14:textId="77777777" w:rsidR="00863E3F" w:rsidRDefault="00863E3F" w:rsidP="00863E3F">
      <w:pPr>
        <w:pStyle w:val="PL"/>
      </w:pPr>
      <w:r>
        <w:t xml:space="preserve">          schema:</w:t>
      </w:r>
    </w:p>
    <w:p w14:paraId="7CB5A97A" w14:textId="77777777" w:rsidR="00863E3F" w:rsidRDefault="008777DA" w:rsidP="00863E3F">
      <w:pPr>
        <w:pStyle w:val="PL"/>
      </w:pPr>
      <w:r>
        <w:t xml:space="preserve">            type</w:t>
      </w:r>
      <w:r w:rsidR="00863E3F">
        <w:t>: string</w:t>
      </w:r>
    </w:p>
    <w:p w14:paraId="6033B59D" w14:textId="77777777" w:rsidR="00863E3F" w:rsidRDefault="00863E3F" w:rsidP="00863E3F">
      <w:pPr>
        <w:pStyle w:val="PL"/>
      </w:pPr>
      <w:r>
        <w:t xml:space="preserve">      requestBody:</w:t>
      </w:r>
    </w:p>
    <w:p w14:paraId="3ACB3176" w14:textId="77777777" w:rsidR="00863E3F" w:rsidRDefault="00863E3F" w:rsidP="00863E3F">
      <w:pPr>
        <w:pStyle w:val="PL"/>
      </w:pPr>
      <w:r>
        <w:t xml:space="preserve">        required: true</w:t>
      </w:r>
    </w:p>
    <w:p w14:paraId="20354526" w14:textId="77777777" w:rsidR="00863E3F" w:rsidRDefault="00863E3F" w:rsidP="00863E3F">
      <w:pPr>
        <w:pStyle w:val="PL"/>
      </w:pPr>
      <w:r>
        <w:t xml:space="preserve">        content:</w:t>
      </w:r>
    </w:p>
    <w:p w14:paraId="36AA8F02" w14:textId="77777777" w:rsidR="00863E3F" w:rsidRDefault="00863E3F" w:rsidP="00863E3F">
      <w:pPr>
        <w:pStyle w:val="PL"/>
        <w:rPr>
          <w:lang w:val="en-US"/>
        </w:rPr>
      </w:pPr>
      <w:r>
        <w:rPr>
          <w:lang w:val="en-US"/>
        </w:rPr>
        <w:t xml:space="preserve">          application/merge-patch+json:</w:t>
      </w:r>
    </w:p>
    <w:p w14:paraId="483D0F26" w14:textId="77777777" w:rsidR="00863E3F" w:rsidRDefault="00863E3F" w:rsidP="00863E3F">
      <w:pPr>
        <w:pStyle w:val="PL"/>
      </w:pPr>
      <w:r>
        <w:t xml:space="preserve">            schema:</w:t>
      </w:r>
    </w:p>
    <w:p w14:paraId="697B1352" w14:textId="77777777" w:rsidR="00863E3F" w:rsidRDefault="00863E3F" w:rsidP="00863E3F">
      <w:pPr>
        <w:pStyle w:val="PL"/>
      </w:pPr>
      <w:r>
        <w:t xml:space="preserve">              $ref: '#/components/schemas/</w:t>
      </w:r>
      <w:r w:rsidRPr="000C027B">
        <w:t>API</w:t>
      </w:r>
      <w:r>
        <w:t>Provider</w:t>
      </w:r>
      <w:r w:rsidRPr="000C027B">
        <w:t>EnrolmentDetails</w:t>
      </w:r>
      <w:r>
        <w:t>Patch'</w:t>
      </w:r>
    </w:p>
    <w:p w14:paraId="31A12DEC" w14:textId="77777777" w:rsidR="00863E3F" w:rsidRDefault="00863E3F" w:rsidP="00863E3F">
      <w:pPr>
        <w:pStyle w:val="PL"/>
      </w:pPr>
      <w:r>
        <w:t xml:space="preserve">      responses:</w:t>
      </w:r>
    </w:p>
    <w:p w14:paraId="0F6B7740" w14:textId="77777777" w:rsidR="00863E3F" w:rsidRDefault="00863E3F" w:rsidP="00863E3F">
      <w:pPr>
        <w:pStyle w:val="PL"/>
      </w:pPr>
      <w:r>
        <w:t xml:space="preserve">        '200':</w:t>
      </w:r>
    </w:p>
    <w:p w14:paraId="28CA94CA" w14:textId="77777777" w:rsidR="004E7DFC" w:rsidRDefault="00863E3F" w:rsidP="00863E3F">
      <w:pPr>
        <w:pStyle w:val="PL"/>
      </w:pPr>
      <w:r>
        <w:t xml:space="preserve">          description: </w:t>
      </w:r>
      <w:r w:rsidR="004E7DFC">
        <w:t>&gt;</w:t>
      </w:r>
    </w:p>
    <w:p w14:paraId="7EBAC83F" w14:textId="77777777" w:rsidR="004E7DFC" w:rsidRDefault="004E7DFC" w:rsidP="00863E3F">
      <w:pPr>
        <w:pStyle w:val="PL"/>
      </w:pPr>
      <w:r>
        <w:t xml:space="preserve">            </w:t>
      </w:r>
      <w:r w:rsidR="00863E3F">
        <w:t>The definition of the service API is modified successfully and a</w:t>
      </w:r>
    </w:p>
    <w:p w14:paraId="5EA101EF" w14:textId="77777777" w:rsidR="00863E3F" w:rsidRDefault="004E7DFC" w:rsidP="00863E3F">
      <w:pPr>
        <w:pStyle w:val="PL"/>
      </w:pPr>
      <w:r>
        <w:t xml:space="preserve">           </w:t>
      </w:r>
      <w:r w:rsidR="00863E3F">
        <w:t xml:space="preserve"> representation of the updated service API is returned in the request body.</w:t>
      </w:r>
    </w:p>
    <w:p w14:paraId="61D42123" w14:textId="77777777" w:rsidR="00863E3F" w:rsidRDefault="00863E3F" w:rsidP="00863E3F">
      <w:pPr>
        <w:pStyle w:val="PL"/>
      </w:pPr>
      <w:r>
        <w:t xml:space="preserve">          content:</w:t>
      </w:r>
    </w:p>
    <w:p w14:paraId="22082A76" w14:textId="77777777" w:rsidR="00863E3F" w:rsidRDefault="00863E3F" w:rsidP="00863E3F">
      <w:pPr>
        <w:pStyle w:val="PL"/>
      </w:pPr>
      <w:r>
        <w:t xml:space="preserve">            application/json:</w:t>
      </w:r>
    </w:p>
    <w:p w14:paraId="2E51B62D" w14:textId="77777777" w:rsidR="00863E3F" w:rsidRDefault="00863E3F" w:rsidP="00863E3F">
      <w:pPr>
        <w:pStyle w:val="PL"/>
      </w:pPr>
      <w:r>
        <w:t xml:space="preserve">              schema:</w:t>
      </w:r>
    </w:p>
    <w:p w14:paraId="0FC6B6DD" w14:textId="77777777" w:rsidR="00863E3F" w:rsidRDefault="00863E3F" w:rsidP="00863E3F">
      <w:pPr>
        <w:pStyle w:val="PL"/>
      </w:pPr>
      <w:r>
        <w:t xml:space="preserve">                $ref: '#/components/schemas/</w:t>
      </w:r>
      <w:r w:rsidRPr="000F0225">
        <w:t>API</w:t>
      </w:r>
      <w:r>
        <w:t>Provider</w:t>
      </w:r>
      <w:r w:rsidRPr="000F0225">
        <w:t>EnrolmentDetails</w:t>
      </w:r>
      <w:r>
        <w:t>'</w:t>
      </w:r>
    </w:p>
    <w:p w14:paraId="5561FFF2" w14:textId="77777777" w:rsidR="00863E3F" w:rsidRDefault="00863E3F" w:rsidP="00863E3F">
      <w:pPr>
        <w:pStyle w:val="PL"/>
      </w:pPr>
      <w:r>
        <w:t xml:space="preserve">        '204':</w:t>
      </w:r>
    </w:p>
    <w:p w14:paraId="2BA4C194" w14:textId="77777777" w:rsidR="00863E3F" w:rsidRDefault="00863E3F" w:rsidP="00863E3F">
      <w:pPr>
        <w:pStyle w:val="PL"/>
      </w:pPr>
      <w:r>
        <w:t xml:space="preserve">          description: No Content. The definition of the service API is modified successfully.</w:t>
      </w:r>
    </w:p>
    <w:p w14:paraId="6AA31C5C" w14:textId="77777777" w:rsidR="00863E3F" w:rsidRDefault="00863E3F" w:rsidP="00863E3F">
      <w:pPr>
        <w:pStyle w:val="PL"/>
      </w:pPr>
      <w:r>
        <w:t xml:space="preserve">        '307':</w:t>
      </w:r>
    </w:p>
    <w:p w14:paraId="0E83EE36" w14:textId="77777777" w:rsidR="00863E3F" w:rsidRDefault="00863E3F" w:rsidP="00863E3F">
      <w:pPr>
        <w:pStyle w:val="PL"/>
      </w:pPr>
      <w:r>
        <w:t xml:space="preserve">          $ref: 'TS29122_CommonData.yaml#/components/responses/307'</w:t>
      </w:r>
    </w:p>
    <w:p w14:paraId="76563999" w14:textId="77777777" w:rsidR="00863E3F" w:rsidRDefault="00863E3F" w:rsidP="00863E3F">
      <w:pPr>
        <w:pStyle w:val="PL"/>
      </w:pPr>
      <w:r>
        <w:t xml:space="preserve">        '308':</w:t>
      </w:r>
    </w:p>
    <w:p w14:paraId="64EC9452" w14:textId="77777777" w:rsidR="00863E3F" w:rsidRDefault="00863E3F" w:rsidP="00863E3F">
      <w:pPr>
        <w:pStyle w:val="PL"/>
      </w:pPr>
      <w:r>
        <w:t xml:space="preserve">          $ref: 'TS29122_CommonData.yaml#/components/responses/308'</w:t>
      </w:r>
    </w:p>
    <w:p w14:paraId="630303CD" w14:textId="77777777" w:rsidR="00863E3F" w:rsidRDefault="00863E3F" w:rsidP="00863E3F">
      <w:pPr>
        <w:pStyle w:val="PL"/>
      </w:pPr>
      <w:r>
        <w:t xml:space="preserve">        '400':</w:t>
      </w:r>
    </w:p>
    <w:p w14:paraId="05B5AC8A" w14:textId="77777777" w:rsidR="00863E3F" w:rsidRDefault="00863E3F" w:rsidP="00863E3F">
      <w:pPr>
        <w:pStyle w:val="PL"/>
      </w:pPr>
      <w:r>
        <w:t xml:space="preserve">          $ref: 'TS29122_CommonData.yaml#/components/responses/400'</w:t>
      </w:r>
    </w:p>
    <w:p w14:paraId="25A8CE2D" w14:textId="77777777" w:rsidR="00863E3F" w:rsidRDefault="00863E3F" w:rsidP="00863E3F">
      <w:pPr>
        <w:pStyle w:val="PL"/>
      </w:pPr>
      <w:r>
        <w:t xml:space="preserve">        '401':</w:t>
      </w:r>
    </w:p>
    <w:p w14:paraId="57FA55FC" w14:textId="77777777" w:rsidR="00863E3F" w:rsidRDefault="00863E3F" w:rsidP="00863E3F">
      <w:pPr>
        <w:pStyle w:val="PL"/>
      </w:pPr>
      <w:r>
        <w:t xml:space="preserve">          $ref: 'TS29122_CommonData.yaml#/components/responses/401'</w:t>
      </w:r>
    </w:p>
    <w:p w14:paraId="39C182E2" w14:textId="77777777" w:rsidR="00863E3F" w:rsidRDefault="00863E3F" w:rsidP="00863E3F">
      <w:pPr>
        <w:pStyle w:val="PL"/>
      </w:pPr>
      <w:r>
        <w:lastRenderedPageBreak/>
        <w:t xml:space="preserve">        '403':</w:t>
      </w:r>
    </w:p>
    <w:p w14:paraId="4FC6E5E0" w14:textId="77777777" w:rsidR="00863E3F" w:rsidRDefault="00863E3F" w:rsidP="00863E3F">
      <w:pPr>
        <w:pStyle w:val="PL"/>
      </w:pPr>
      <w:r>
        <w:t xml:space="preserve">          $ref: 'TS29122_CommonData.yaml#/components/responses/403'</w:t>
      </w:r>
    </w:p>
    <w:p w14:paraId="1C6DB10C" w14:textId="77777777" w:rsidR="00863E3F" w:rsidRDefault="00863E3F" w:rsidP="00863E3F">
      <w:pPr>
        <w:pStyle w:val="PL"/>
      </w:pPr>
      <w:r>
        <w:t xml:space="preserve">        '404':</w:t>
      </w:r>
    </w:p>
    <w:p w14:paraId="372DD7B3" w14:textId="77777777" w:rsidR="00863E3F" w:rsidRDefault="00863E3F" w:rsidP="00863E3F">
      <w:pPr>
        <w:pStyle w:val="PL"/>
      </w:pPr>
      <w:r>
        <w:t xml:space="preserve">          $ref: 'TS29122_CommonData.yaml#/components/responses/404'</w:t>
      </w:r>
    </w:p>
    <w:p w14:paraId="74B8CCA9" w14:textId="77777777" w:rsidR="00863E3F" w:rsidRDefault="00863E3F" w:rsidP="00863E3F">
      <w:pPr>
        <w:pStyle w:val="PL"/>
        <w:rPr>
          <w:rFonts w:eastAsia="DengXian"/>
        </w:rPr>
      </w:pPr>
      <w:r>
        <w:rPr>
          <w:rFonts w:eastAsia="DengXian"/>
        </w:rPr>
        <w:t xml:space="preserve">        '411':</w:t>
      </w:r>
    </w:p>
    <w:p w14:paraId="7090590A" w14:textId="77777777" w:rsidR="00863E3F" w:rsidRDefault="00863E3F" w:rsidP="00863E3F">
      <w:pPr>
        <w:pStyle w:val="PL"/>
        <w:rPr>
          <w:rFonts w:eastAsia="DengXian"/>
        </w:rPr>
      </w:pPr>
      <w:r>
        <w:rPr>
          <w:rFonts w:eastAsia="DengXian"/>
        </w:rPr>
        <w:t xml:space="preserve">          $ref: 'TS29122_CommonData.yaml#/components/responses/411'</w:t>
      </w:r>
    </w:p>
    <w:p w14:paraId="6CB4D954" w14:textId="77777777" w:rsidR="00863E3F" w:rsidRDefault="00863E3F" w:rsidP="00863E3F">
      <w:pPr>
        <w:pStyle w:val="PL"/>
        <w:rPr>
          <w:rFonts w:eastAsia="DengXian"/>
        </w:rPr>
      </w:pPr>
      <w:r>
        <w:rPr>
          <w:rFonts w:eastAsia="DengXian"/>
        </w:rPr>
        <w:t xml:space="preserve">        '413':</w:t>
      </w:r>
    </w:p>
    <w:p w14:paraId="71025FBA" w14:textId="77777777" w:rsidR="00863E3F" w:rsidRDefault="00863E3F" w:rsidP="00863E3F">
      <w:pPr>
        <w:pStyle w:val="PL"/>
        <w:rPr>
          <w:rFonts w:eastAsia="DengXian"/>
        </w:rPr>
      </w:pPr>
      <w:r>
        <w:rPr>
          <w:rFonts w:eastAsia="DengXian"/>
        </w:rPr>
        <w:t xml:space="preserve">          $ref: 'TS29122_CommonData.yaml#/components/responses/413'</w:t>
      </w:r>
    </w:p>
    <w:p w14:paraId="031F5849" w14:textId="77777777" w:rsidR="00863E3F" w:rsidRDefault="00863E3F" w:rsidP="00863E3F">
      <w:pPr>
        <w:pStyle w:val="PL"/>
        <w:rPr>
          <w:rFonts w:eastAsia="DengXian"/>
        </w:rPr>
      </w:pPr>
      <w:r>
        <w:rPr>
          <w:rFonts w:eastAsia="DengXian"/>
        </w:rPr>
        <w:t xml:space="preserve">        '415':</w:t>
      </w:r>
    </w:p>
    <w:p w14:paraId="648AA9C8" w14:textId="77777777" w:rsidR="00863E3F" w:rsidRDefault="00863E3F" w:rsidP="00863E3F">
      <w:pPr>
        <w:pStyle w:val="PL"/>
        <w:rPr>
          <w:rFonts w:eastAsia="DengXian"/>
        </w:rPr>
      </w:pPr>
      <w:r>
        <w:rPr>
          <w:rFonts w:eastAsia="DengXian"/>
        </w:rPr>
        <w:t xml:space="preserve">          $ref: 'TS29122_CommonData.yaml#/components/responses/415'</w:t>
      </w:r>
    </w:p>
    <w:p w14:paraId="36A03F84" w14:textId="77777777" w:rsidR="00863E3F" w:rsidRDefault="00863E3F" w:rsidP="00863E3F">
      <w:pPr>
        <w:pStyle w:val="PL"/>
        <w:rPr>
          <w:rFonts w:eastAsia="DengXian"/>
        </w:rPr>
      </w:pPr>
      <w:r>
        <w:rPr>
          <w:rFonts w:eastAsia="DengXian"/>
        </w:rPr>
        <w:t xml:space="preserve">        '429':</w:t>
      </w:r>
    </w:p>
    <w:p w14:paraId="3CB17DF9" w14:textId="77777777" w:rsidR="00863E3F" w:rsidRDefault="00863E3F" w:rsidP="00863E3F">
      <w:pPr>
        <w:pStyle w:val="PL"/>
        <w:rPr>
          <w:rFonts w:eastAsia="DengXian"/>
        </w:rPr>
      </w:pPr>
      <w:r>
        <w:rPr>
          <w:rFonts w:eastAsia="DengXian"/>
        </w:rPr>
        <w:t xml:space="preserve">          $ref: 'TS29122_CommonData.yaml#/components/responses/429'</w:t>
      </w:r>
    </w:p>
    <w:p w14:paraId="003A9D31" w14:textId="77777777" w:rsidR="00863E3F" w:rsidRDefault="00863E3F" w:rsidP="00863E3F">
      <w:pPr>
        <w:pStyle w:val="PL"/>
      </w:pPr>
      <w:r>
        <w:t xml:space="preserve">        '500':</w:t>
      </w:r>
    </w:p>
    <w:p w14:paraId="63AD0B35" w14:textId="77777777" w:rsidR="00863E3F" w:rsidRDefault="00863E3F" w:rsidP="00863E3F">
      <w:pPr>
        <w:pStyle w:val="PL"/>
      </w:pPr>
      <w:r>
        <w:t xml:space="preserve">          $ref: 'TS29122_CommonData.yaml#/components/responses/500'</w:t>
      </w:r>
    </w:p>
    <w:p w14:paraId="0093E91E" w14:textId="77777777" w:rsidR="00863E3F" w:rsidRDefault="00863E3F" w:rsidP="00863E3F">
      <w:pPr>
        <w:pStyle w:val="PL"/>
      </w:pPr>
      <w:r>
        <w:t xml:space="preserve">        '503':</w:t>
      </w:r>
    </w:p>
    <w:p w14:paraId="4562E53C" w14:textId="77777777" w:rsidR="00863E3F" w:rsidRDefault="00863E3F" w:rsidP="00863E3F">
      <w:pPr>
        <w:pStyle w:val="PL"/>
      </w:pPr>
      <w:r>
        <w:t xml:space="preserve">          $ref: 'TS29122_CommonData.yaml#/components/responses/503'</w:t>
      </w:r>
    </w:p>
    <w:p w14:paraId="7E01179F" w14:textId="77777777" w:rsidR="00863E3F" w:rsidRDefault="00863E3F" w:rsidP="00863E3F">
      <w:pPr>
        <w:pStyle w:val="PL"/>
      </w:pPr>
      <w:r>
        <w:t xml:space="preserve">        default:</w:t>
      </w:r>
    </w:p>
    <w:p w14:paraId="0AF4187D" w14:textId="77777777" w:rsidR="00863E3F" w:rsidRDefault="00863E3F" w:rsidP="00863E3F">
      <w:pPr>
        <w:pStyle w:val="PL"/>
      </w:pPr>
      <w:r>
        <w:t xml:space="preserve">          $ref: 'TS29122_CommonData.yaml#/components/responses/default'</w:t>
      </w:r>
    </w:p>
    <w:p w14:paraId="515C3246" w14:textId="77777777" w:rsidR="00A83EE0" w:rsidRDefault="00A83EE0" w:rsidP="00863E3F">
      <w:pPr>
        <w:pStyle w:val="PL"/>
        <w:rPr>
          <w:rFonts w:eastAsia="DengXian"/>
        </w:rPr>
      </w:pPr>
    </w:p>
    <w:p w14:paraId="5901907A" w14:textId="77777777" w:rsidR="00C1742F" w:rsidRDefault="00C1742F">
      <w:pPr>
        <w:pStyle w:val="PL"/>
        <w:rPr>
          <w:rFonts w:eastAsia="DengXian"/>
        </w:rPr>
      </w:pPr>
      <w:r>
        <w:rPr>
          <w:rFonts w:eastAsia="DengXian"/>
        </w:rPr>
        <w:t>components:</w:t>
      </w:r>
    </w:p>
    <w:p w14:paraId="2C108B7D" w14:textId="77777777" w:rsidR="00C1742F" w:rsidRDefault="00C1742F">
      <w:pPr>
        <w:pStyle w:val="PL"/>
        <w:rPr>
          <w:rFonts w:eastAsia="DengXian"/>
        </w:rPr>
      </w:pPr>
      <w:r>
        <w:rPr>
          <w:rFonts w:eastAsia="DengXian"/>
        </w:rPr>
        <w:t xml:space="preserve">  schemas:</w:t>
      </w:r>
    </w:p>
    <w:p w14:paraId="11C3F4DB" w14:textId="77777777" w:rsidR="00C1742F" w:rsidRDefault="00C1742F">
      <w:pPr>
        <w:pStyle w:val="PL"/>
        <w:rPr>
          <w:rFonts w:eastAsia="DengXian"/>
        </w:rPr>
      </w:pPr>
      <w:r>
        <w:rPr>
          <w:rFonts w:eastAsia="DengXian"/>
        </w:rPr>
        <w:t xml:space="preserve">    APIProviderEnrolmentDetails:</w:t>
      </w:r>
    </w:p>
    <w:p w14:paraId="2595431C" w14:textId="77777777" w:rsidR="00C1742F" w:rsidRDefault="00C1742F">
      <w:pPr>
        <w:pStyle w:val="PL"/>
        <w:rPr>
          <w:rFonts w:eastAsia="DengXian"/>
        </w:rPr>
      </w:pPr>
      <w:r>
        <w:rPr>
          <w:rFonts w:eastAsia="DengXian"/>
        </w:rPr>
        <w:t xml:space="preserve">      type: object</w:t>
      </w:r>
    </w:p>
    <w:p w14:paraId="6A3C62EF" w14:textId="77777777" w:rsidR="00C1742F" w:rsidRDefault="00C1742F">
      <w:pPr>
        <w:pStyle w:val="PL"/>
        <w:rPr>
          <w:rFonts w:eastAsia="DengXian"/>
        </w:rPr>
      </w:pPr>
      <w:r>
        <w:rPr>
          <w:rFonts w:eastAsia="DengXian"/>
        </w:rPr>
        <w:t xml:space="preserve">      description: Represents an </w:t>
      </w:r>
      <w:r>
        <w:t>API provider domain's enrolment details.</w:t>
      </w:r>
    </w:p>
    <w:p w14:paraId="29AC5BE5" w14:textId="77777777" w:rsidR="00C1742F" w:rsidRDefault="00C1742F">
      <w:pPr>
        <w:pStyle w:val="PL"/>
        <w:rPr>
          <w:rFonts w:eastAsia="DengXian"/>
        </w:rPr>
      </w:pPr>
      <w:r>
        <w:rPr>
          <w:rFonts w:eastAsia="DengXian"/>
        </w:rPr>
        <w:t xml:space="preserve">      properties:</w:t>
      </w:r>
    </w:p>
    <w:p w14:paraId="544E1756" w14:textId="77777777" w:rsidR="00C1742F" w:rsidRDefault="00C1742F">
      <w:pPr>
        <w:pStyle w:val="PL"/>
        <w:rPr>
          <w:rFonts w:eastAsia="DengXian"/>
        </w:rPr>
      </w:pPr>
      <w:r>
        <w:rPr>
          <w:rFonts w:eastAsia="DengXian"/>
        </w:rPr>
        <w:t xml:space="preserve">        apiProvDomId:</w:t>
      </w:r>
    </w:p>
    <w:p w14:paraId="52E23275" w14:textId="77777777" w:rsidR="00C1742F" w:rsidRDefault="00C1742F">
      <w:pPr>
        <w:pStyle w:val="PL"/>
        <w:rPr>
          <w:rFonts w:eastAsia="DengXian"/>
        </w:rPr>
      </w:pPr>
      <w:r>
        <w:rPr>
          <w:rFonts w:eastAsia="DengXian"/>
        </w:rPr>
        <w:t xml:space="preserve">          type: string</w:t>
      </w:r>
    </w:p>
    <w:p w14:paraId="4AB681C7" w14:textId="77777777" w:rsidR="004E7DFC" w:rsidRDefault="00C1742F">
      <w:pPr>
        <w:pStyle w:val="PL"/>
        <w:rPr>
          <w:rFonts w:eastAsia="DengXian"/>
        </w:rPr>
      </w:pPr>
      <w:r>
        <w:rPr>
          <w:rFonts w:eastAsia="DengXian"/>
        </w:rPr>
        <w:t xml:space="preserve">          description: </w:t>
      </w:r>
      <w:r w:rsidR="004E7DFC">
        <w:rPr>
          <w:rFonts w:eastAsia="DengXian"/>
        </w:rPr>
        <w:t>&gt;</w:t>
      </w:r>
    </w:p>
    <w:p w14:paraId="569D8FE0" w14:textId="77777777" w:rsidR="004E7DFC" w:rsidRDefault="004E7DFC">
      <w:pPr>
        <w:pStyle w:val="PL"/>
        <w:rPr>
          <w:rFonts w:eastAsia="DengXian"/>
        </w:rPr>
      </w:pPr>
      <w:r>
        <w:rPr>
          <w:rFonts w:eastAsia="DengXian"/>
        </w:rPr>
        <w:t xml:space="preserve">            </w:t>
      </w:r>
      <w:r w:rsidR="00C1742F">
        <w:rPr>
          <w:rFonts w:eastAsia="DengXian"/>
        </w:rPr>
        <w:t>API provider domain ID assigned by the CAPIF core function to the API management</w:t>
      </w:r>
    </w:p>
    <w:p w14:paraId="75A56362" w14:textId="77777777" w:rsidR="004E7DFC" w:rsidRDefault="004E7DFC">
      <w:pPr>
        <w:pStyle w:val="PL"/>
        <w:rPr>
          <w:rFonts w:eastAsia="DengXian"/>
        </w:rPr>
      </w:pPr>
      <w:r>
        <w:rPr>
          <w:rFonts w:eastAsia="DengXian"/>
        </w:rPr>
        <w:t xml:space="preserve">           </w:t>
      </w:r>
      <w:r w:rsidR="00C1742F">
        <w:rPr>
          <w:rFonts w:eastAsia="DengXian"/>
        </w:rPr>
        <w:t xml:space="preserve"> function while registering the API provider domain. Shall not be present in the</w:t>
      </w:r>
    </w:p>
    <w:p w14:paraId="64E28CBA" w14:textId="77777777" w:rsidR="004E7DFC" w:rsidRDefault="004E7DFC">
      <w:pPr>
        <w:pStyle w:val="PL"/>
        <w:rPr>
          <w:rFonts w:eastAsia="DengXian"/>
        </w:rPr>
      </w:pPr>
      <w:r>
        <w:rPr>
          <w:rFonts w:eastAsia="DengXian"/>
        </w:rPr>
        <w:t xml:space="preserve">           </w:t>
      </w:r>
      <w:r w:rsidR="00C1742F">
        <w:rPr>
          <w:rFonts w:eastAsia="DengXian"/>
        </w:rPr>
        <w:t xml:space="preserve"> HTTP POST request from the API Management function to the CAPIF core function,</w:t>
      </w:r>
    </w:p>
    <w:p w14:paraId="623DAB96" w14:textId="77777777" w:rsidR="00C1742F" w:rsidRDefault="004E7DFC">
      <w:pPr>
        <w:pStyle w:val="PL"/>
        <w:rPr>
          <w:rFonts w:eastAsia="DengXian"/>
        </w:rPr>
      </w:pPr>
      <w:r>
        <w:rPr>
          <w:rFonts w:eastAsia="DengXian"/>
        </w:rPr>
        <w:t xml:space="preserve">           </w:t>
      </w:r>
      <w:r w:rsidR="00C1742F">
        <w:rPr>
          <w:rFonts w:eastAsia="DengXian"/>
        </w:rPr>
        <w:t xml:space="preserve"> to on-board itself. Shall be present in all other HTTP requests and responses.</w:t>
      </w:r>
    </w:p>
    <w:p w14:paraId="72EC8888" w14:textId="77777777" w:rsidR="00C1742F" w:rsidRDefault="00C1742F">
      <w:pPr>
        <w:pStyle w:val="PL"/>
        <w:rPr>
          <w:rFonts w:eastAsia="DengXian"/>
        </w:rPr>
      </w:pPr>
      <w:r>
        <w:rPr>
          <w:rFonts w:eastAsia="DengXian"/>
        </w:rPr>
        <w:t xml:space="preserve">          readOnly: true</w:t>
      </w:r>
    </w:p>
    <w:p w14:paraId="773ED0F3" w14:textId="77777777" w:rsidR="00C1742F" w:rsidRDefault="00C1742F">
      <w:pPr>
        <w:pStyle w:val="PL"/>
        <w:rPr>
          <w:rFonts w:eastAsia="DengXian"/>
        </w:rPr>
      </w:pPr>
      <w:r>
        <w:rPr>
          <w:rFonts w:eastAsia="DengXian"/>
        </w:rPr>
        <w:t xml:space="preserve">        regSec:</w:t>
      </w:r>
    </w:p>
    <w:p w14:paraId="3FE2EABF" w14:textId="77777777" w:rsidR="00C1742F" w:rsidRDefault="00C1742F">
      <w:pPr>
        <w:pStyle w:val="PL"/>
        <w:rPr>
          <w:rFonts w:eastAsia="DengXian"/>
        </w:rPr>
      </w:pPr>
      <w:r>
        <w:rPr>
          <w:rFonts w:eastAsia="DengXian"/>
        </w:rPr>
        <w:t xml:space="preserve">          type: string</w:t>
      </w:r>
    </w:p>
    <w:p w14:paraId="7F546D96" w14:textId="77777777" w:rsidR="004E7DFC" w:rsidRDefault="00C1742F">
      <w:pPr>
        <w:pStyle w:val="PL"/>
        <w:rPr>
          <w:rFonts w:eastAsia="DengXian"/>
        </w:rPr>
      </w:pPr>
      <w:r>
        <w:rPr>
          <w:rFonts w:eastAsia="DengXian"/>
        </w:rPr>
        <w:t xml:space="preserve">          description: </w:t>
      </w:r>
      <w:r w:rsidR="004E7DFC">
        <w:rPr>
          <w:rFonts w:eastAsia="DengXian"/>
        </w:rPr>
        <w:t>&gt;</w:t>
      </w:r>
    </w:p>
    <w:p w14:paraId="64FD0947" w14:textId="77777777" w:rsidR="004E7DFC" w:rsidRDefault="004E7DFC">
      <w:pPr>
        <w:pStyle w:val="PL"/>
        <w:rPr>
          <w:rFonts w:eastAsia="DengXian"/>
        </w:rPr>
      </w:pPr>
      <w:r>
        <w:rPr>
          <w:rFonts w:eastAsia="DengXian"/>
        </w:rPr>
        <w:t xml:space="preserve">            </w:t>
      </w:r>
      <w:r w:rsidR="00C1742F">
        <w:rPr>
          <w:rFonts w:eastAsia="DengXian"/>
        </w:rPr>
        <w:t>Security information necessary for the CAPIF core function to validate the</w:t>
      </w:r>
    </w:p>
    <w:p w14:paraId="5A59D750" w14:textId="77777777" w:rsidR="004E7DFC" w:rsidRDefault="004E7DFC">
      <w:pPr>
        <w:pStyle w:val="PL"/>
        <w:rPr>
          <w:rFonts w:eastAsia="DengXian"/>
        </w:rPr>
      </w:pPr>
      <w:r>
        <w:rPr>
          <w:rFonts w:eastAsia="DengXian"/>
        </w:rPr>
        <w:t xml:space="preserve">           </w:t>
      </w:r>
      <w:r w:rsidR="00C1742F">
        <w:rPr>
          <w:rFonts w:eastAsia="DengXian"/>
        </w:rPr>
        <w:t xml:space="preserve"> registration of the API provider domain. Shall be present in HTTP POST request</w:t>
      </w:r>
    </w:p>
    <w:p w14:paraId="43A5EED4" w14:textId="77777777" w:rsidR="004E7DFC" w:rsidRDefault="004E7DFC">
      <w:pPr>
        <w:pStyle w:val="PL"/>
        <w:rPr>
          <w:rFonts w:eastAsia="DengXian"/>
        </w:rPr>
      </w:pPr>
      <w:r>
        <w:rPr>
          <w:rFonts w:eastAsia="DengXian"/>
        </w:rPr>
        <w:t xml:space="preserve">           </w:t>
      </w:r>
      <w:r w:rsidR="00C1742F">
        <w:rPr>
          <w:rFonts w:eastAsia="DengXian"/>
        </w:rPr>
        <w:t xml:space="preserve"> from API management function to CAPIF core function for API provider domain</w:t>
      </w:r>
    </w:p>
    <w:p w14:paraId="4FC821E4" w14:textId="77777777" w:rsidR="00C1742F" w:rsidRDefault="004E7DFC">
      <w:pPr>
        <w:pStyle w:val="PL"/>
        <w:rPr>
          <w:rFonts w:eastAsia="DengXian"/>
        </w:rPr>
      </w:pPr>
      <w:r>
        <w:rPr>
          <w:rFonts w:eastAsia="DengXian"/>
        </w:rPr>
        <w:t xml:space="preserve">           </w:t>
      </w:r>
      <w:r w:rsidR="00C1742F">
        <w:rPr>
          <w:rFonts w:eastAsia="DengXian"/>
        </w:rPr>
        <w:t xml:space="preserve"> registration.</w:t>
      </w:r>
    </w:p>
    <w:p w14:paraId="4BC910BA" w14:textId="77777777" w:rsidR="00C1742F" w:rsidRDefault="00C1742F">
      <w:pPr>
        <w:pStyle w:val="PL"/>
        <w:rPr>
          <w:rFonts w:eastAsia="DengXian"/>
        </w:rPr>
      </w:pPr>
      <w:r>
        <w:rPr>
          <w:rFonts w:eastAsia="DengXian"/>
        </w:rPr>
        <w:t xml:space="preserve">        apiProvFuncs:</w:t>
      </w:r>
    </w:p>
    <w:p w14:paraId="7B9394CC" w14:textId="77777777" w:rsidR="00C1742F" w:rsidRDefault="00C1742F">
      <w:pPr>
        <w:pStyle w:val="PL"/>
        <w:rPr>
          <w:rFonts w:eastAsia="DengXian"/>
        </w:rPr>
      </w:pPr>
      <w:r>
        <w:rPr>
          <w:rFonts w:eastAsia="DengXian"/>
        </w:rPr>
        <w:t xml:space="preserve">          type: array</w:t>
      </w:r>
    </w:p>
    <w:p w14:paraId="67C03F28" w14:textId="77777777" w:rsidR="00C1742F" w:rsidRDefault="00C1742F">
      <w:pPr>
        <w:pStyle w:val="PL"/>
        <w:rPr>
          <w:rFonts w:eastAsia="DengXian"/>
        </w:rPr>
      </w:pPr>
      <w:r>
        <w:rPr>
          <w:rFonts w:eastAsia="DengXian"/>
        </w:rPr>
        <w:t xml:space="preserve">          items:</w:t>
      </w:r>
    </w:p>
    <w:p w14:paraId="5543D4D8" w14:textId="77777777" w:rsidR="00C1742F" w:rsidRDefault="00C1742F">
      <w:pPr>
        <w:pStyle w:val="PL"/>
        <w:rPr>
          <w:rFonts w:eastAsia="DengXian"/>
        </w:rPr>
      </w:pPr>
      <w:r>
        <w:rPr>
          <w:rFonts w:eastAsia="DengXian"/>
        </w:rPr>
        <w:t xml:space="preserve">            $ref: '#/components/schemas/APIProviderFunctionDetails'</w:t>
      </w:r>
    </w:p>
    <w:p w14:paraId="26495137" w14:textId="77777777" w:rsidR="00C1742F" w:rsidRDefault="00C1742F">
      <w:pPr>
        <w:pStyle w:val="PL"/>
        <w:rPr>
          <w:rFonts w:eastAsia="DengXian"/>
        </w:rPr>
      </w:pPr>
      <w:r>
        <w:rPr>
          <w:rFonts w:eastAsia="DengXian"/>
        </w:rPr>
        <w:t xml:space="preserve">          minItems: 1</w:t>
      </w:r>
    </w:p>
    <w:p w14:paraId="65BD704A" w14:textId="77777777" w:rsidR="004E7DFC" w:rsidRDefault="00C1742F">
      <w:pPr>
        <w:pStyle w:val="PL"/>
        <w:rPr>
          <w:rFonts w:eastAsia="DengXian"/>
        </w:rPr>
      </w:pPr>
      <w:r>
        <w:rPr>
          <w:rFonts w:eastAsia="DengXian"/>
        </w:rPr>
        <w:t xml:space="preserve">          description: </w:t>
      </w:r>
      <w:r w:rsidR="004E7DFC">
        <w:rPr>
          <w:rFonts w:eastAsia="DengXian"/>
        </w:rPr>
        <w:t>&gt;</w:t>
      </w:r>
    </w:p>
    <w:p w14:paraId="2F89A166" w14:textId="77777777" w:rsidR="004E7DFC" w:rsidRDefault="004E7DFC">
      <w:pPr>
        <w:pStyle w:val="PL"/>
        <w:rPr>
          <w:rFonts w:eastAsia="DengXian"/>
        </w:rPr>
      </w:pPr>
      <w:r>
        <w:rPr>
          <w:rFonts w:eastAsia="DengXian"/>
        </w:rPr>
        <w:t xml:space="preserve">            </w:t>
      </w:r>
      <w:r w:rsidR="00C1742F">
        <w:rPr>
          <w:rFonts w:eastAsia="DengXian"/>
        </w:rPr>
        <w:t>A list of individual API provider domain functions details. When included by</w:t>
      </w:r>
    </w:p>
    <w:p w14:paraId="4E0189B7" w14:textId="77777777" w:rsidR="004E7DFC" w:rsidRDefault="004E7DFC">
      <w:pPr>
        <w:pStyle w:val="PL"/>
        <w:rPr>
          <w:rFonts w:eastAsia="DengXian"/>
        </w:rPr>
      </w:pPr>
      <w:r>
        <w:rPr>
          <w:rFonts w:eastAsia="DengXian"/>
        </w:rPr>
        <w:t xml:space="preserve">           </w:t>
      </w:r>
      <w:r w:rsidR="00C1742F">
        <w:rPr>
          <w:rFonts w:eastAsia="DengXian"/>
        </w:rPr>
        <w:t xml:space="preserve"> the API management function in the HTTP request message, it lists the API</w:t>
      </w:r>
    </w:p>
    <w:p w14:paraId="2C0D0C25" w14:textId="77777777" w:rsidR="004E7DFC" w:rsidRDefault="004E7DFC">
      <w:pPr>
        <w:pStyle w:val="PL"/>
        <w:rPr>
          <w:rFonts w:eastAsia="DengXian"/>
        </w:rPr>
      </w:pPr>
      <w:r>
        <w:rPr>
          <w:rFonts w:eastAsia="DengXian"/>
        </w:rPr>
        <w:t xml:space="preserve">           </w:t>
      </w:r>
      <w:r w:rsidR="00C1742F">
        <w:rPr>
          <w:rFonts w:eastAsia="DengXian"/>
        </w:rPr>
        <w:t xml:space="preserve"> provider domain functions that the API management function intends to</w:t>
      </w:r>
    </w:p>
    <w:p w14:paraId="0B97B90B" w14:textId="77777777" w:rsidR="004E7DFC" w:rsidRDefault="004E7DFC">
      <w:pPr>
        <w:pStyle w:val="PL"/>
        <w:rPr>
          <w:rFonts w:eastAsia="DengXian"/>
        </w:rPr>
      </w:pPr>
      <w:r>
        <w:rPr>
          <w:rFonts w:eastAsia="DengXian"/>
        </w:rPr>
        <w:t xml:space="preserve">           </w:t>
      </w:r>
      <w:r w:rsidR="00C1742F">
        <w:rPr>
          <w:rFonts w:eastAsia="DengXian"/>
        </w:rPr>
        <w:t xml:space="preserve"> register/update in registration or update registration procedure. When</w:t>
      </w:r>
    </w:p>
    <w:p w14:paraId="56A2870E" w14:textId="77777777" w:rsidR="004E7DFC" w:rsidRDefault="004E7DFC">
      <w:pPr>
        <w:pStyle w:val="PL"/>
        <w:rPr>
          <w:rFonts w:eastAsia="DengXian"/>
        </w:rPr>
      </w:pPr>
      <w:r>
        <w:rPr>
          <w:rFonts w:eastAsia="DengXian"/>
        </w:rPr>
        <w:t xml:space="preserve">           </w:t>
      </w:r>
      <w:r w:rsidR="00C1742F">
        <w:rPr>
          <w:rFonts w:eastAsia="DengXian"/>
        </w:rPr>
        <w:t xml:space="preserve"> included by the CAPIF core function in the HTTP response message, it lists</w:t>
      </w:r>
    </w:p>
    <w:p w14:paraId="3423F66F" w14:textId="77777777" w:rsidR="00C1742F" w:rsidRDefault="004E7DFC">
      <w:pPr>
        <w:pStyle w:val="PL"/>
        <w:rPr>
          <w:rFonts w:eastAsia="DengXian"/>
        </w:rPr>
      </w:pPr>
      <w:r>
        <w:rPr>
          <w:rFonts w:eastAsia="DengXian"/>
        </w:rPr>
        <w:t xml:space="preserve">           </w:t>
      </w:r>
      <w:r w:rsidR="00C1742F">
        <w:rPr>
          <w:rFonts w:eastAsia="DengXian"/>
        </w:rPr>
        <w:t xml:space="preserve"> the API domain functions details that are registered or updated successfully.</w:t>
      </w:r>
    </w:p>
    <w:p w14:paraId="62B1CBB3" w14:textId="77777777" w:rsidR="00C1742F" w:rsidRDefault="00C1742F">
      <w:pPr>
        <w:pStyle w:val="PL"/>
        <w:rPr>
          <w:rFonts w:eastAsia="DengXian"/>
        </w:rPr>
      </w:pPr>
      <w:r>
        <w:rPr>
          <w:rFonts w:eastAsia="DengXian"/>
        </w:rPr>
        <w:t xml:space="preserve">        apiProvDomInfo:</w:t>
      </w:r>
    </w:p>
    <w:p w14:paraId="59E087E3" w14:textId="77777777" w:rsidR="00C1742F" w:rsidRDefault="00C1742F">
      <w:pPr>
        <w:pStyle w:val="PL"/>
        <w:rPr>
          <w:rFonts w:eastAsia="DengXian"/>
        </w:rPr>
      </w:pPr>
      <w:r>
        <w:rPr>
          <w:rFonts w:eastAsia="DengXian"/>
        </w:rPr>
        <w:t xml:space="preserve">          type: string</w:t>
      </w:r>
    </w:p>
    <w:p w14:paraId="15CA04F5" w14:textId="77777777" w:rsidR="004E7DFC" w:rsidRDefault="00C1742F">
      <w:pPr>
        <w:pStyle w:val="PL"/>
        <w:rPr>
          <w:rFonts w:eastAsia="DengXian"/>
        </w:rPr>
      </w:pPr>
      <w:r>
        <w:rPr>
          <w:rFonts w:eastAsia="DengXian"/>
        </w:rPr>
        <w:t xml:space="preserve">          description: </w:t>
      </w:r>
      <w:r w:rsidR="004E7DFC">
        <w:rPr>
          <w:rFonts w:eastAsia="DengXian"/>
        </w:rPr>
        <w:t>&gt;</w:t>
      </w:r>
    </w:p>
    <w:p w14:paraId="022CD74A" w14:textId="77777777" w:rsidR="004E7DFC" w:rsidRDefault="004E7DFC">
      <w:pPr>
        <w:pStyle w:val="PL"/>
        <w:rPr>
          <w:rFonts w:eastAsia="DengXian"/>
        </w:rPr>
      </w:pPr>
      <w:r>
        <w:rPr>
          <w:rFonts w:eastAsia="DengXian"/>
        </w:rPr>
        <w:t xml:space="preserve">            </w:t>
      </w:r>
      <w:r w:rsidR="00C1742F">
        <w:rPr>
          <w:rFonts w:eastAsia="DengXian"/>
        </w:rPr>
        <w:t>Generic information related to the API provider domain such as details</w:t>
      </w:r>
    </w:p>
    <w:p w14:paraId="0D4BF2C6" w14:textId="77777777" w:rsidR="00C1742F" w:rsidRDefault="004E7DFC">
      <w:pPr>
        <w:pStyle w:val="PL"/>
        <w:rPr>
          <w:rFonts w:eastAsia="DengXian"/>
        </w:rPr>
      </w:pPr>
      <w:r>
        <w:rPr>
          <w:rFonts w:eastAsia="DengXian"/>
        </w:rPr>
        <w:t xml:space="preserve">           </w:t>
      </w:r>
      <w:r w:rsidR="00C1742F">
        <w:rPr>
          <w:rFonts w:eastAsia="DengXian"/>
        </w:rPr>
        <w:t xml:space="preserve"> of the API provider applications.</w:t>
      </w:r>
    </w:p>
    <w:p w14:paraId="35AD54F3" w14:textId="77777777" w:rsidR="00C1742F" w:rsidRDefault="00C1742F">
      <w:pPr>
        <w:pStyle w:val="PL"/>
        <w:rPr>
          <w:rFonts w:eastAsia="DengXian"/>
        </w:rPr>
      </w:pPr>
      <w:r>
        <w:rPr>
          <w:rFonts w:eastAsia="DengXian"/>
        </w:rPr>
        <w:t xml:space="preserve">        suppFeat:</w:t>
      </w:r>
    </w:p>
    <w:p w14:paraId="55A0AF88" w14:textId="77777777" w:rsidR="00C1742F" w:rsidRDefault="00C1742F">
      <w:pPr>
        <w:pStyle w:val="PL"/>
        <w:rPr>
          <w:rFonts w:eastAsia="DengXian"/>
        </w:rPr>
      </w:pPr>
      <w:r>
        <w:rPr>
          <w:rFonts w:eastAsia="DengXian"/>
        </w:rPr>
        <w:t xml:space="preserve">          $ref: 'TS29571_CommonData.yaml#/components/schemas/SupportedFeatures'</w:t>
      </w:r>
    </w:p>
    <w:p w14:paraId="107AC6FB" w14:textId="77777777" w:rsidR="00C1742F" w:rsidRDefault="00C1742F">
      <w:pPr>
        <w:pStyle w:val="PL"/>
        <w:rPr>
          <w:rFonts w:eastAsia="DengXian"/>
        </w:rPr>
      </w:pPr>
      <w:r>
        <w:rPr>
          <w:rFonts w:eastAsia="DengXian"/>
        </w:rPr>
        <w:t xml:space="preserve">        failReason:</w:t>
      </w:r>
    </w:p>
    <w:p w14:paraId="5130451A" w14:textId="77777777" w:rsidR="00C1742F" w:rsidRDefault="00C1742F">
      <w:pPr>
        <w:pStyle w:val="PL"/>
        <w:rPr>
          <w:rFonts w:eastAsia="DengXian"/>
        </w:rPr>
      </w:pPr>
      <w:r>
        <w:rPr>
          <w:rFonts w:eastAsia="DengXian"/>
        </w:rPr>
        <w:t xml:space="preserve">          type: string</w:t>
      </w:r>
    </w:p>
    <w:p w14:paraId="43D7DFF2" w14:textId="77777777" w:rsidR="004E7DFC" w:rsidRDefault="00C1742F">
      <w:pPr>
        <w:pStyle w:val="PL"/>
        <w:rPr>
          <w:rFonts w:eastAsia="DengXian"/>
        </w:rPr>
      </w:pPr>
      <w:r>
        <w:rPr>
          <w:rFonts w:eastAsia="DengXian"/>
        </w:rPr>
        <w:t xml:space="preserve">          description: </w:t>
      </w:r>
      <w:r w:rsidR="004E7DFC">
        <w:rPr>
          <w:rFonts w:eastAsia="DengXian"/>
        </w:rPr>
        <w:t>&gt;</w:t>
      </w:r>
    </w:p>
    <w:p w14:paraId="4BB71729" w14:textId="77777777" w:rsidR="002219BD" w:rsidRDefault="004E7DFC">
      <w:pPr>
        <w:pStyle w:val="PL"/>
        <w:rPr>
          <w:rFonts w:eastAsia="DengXian"/>
        </w:rPr>
      </w:pPr>
      <w:r>
        <w:rPr>
          <w:rFonts w:eastAsia="DengXian"/>
        </w:rPr>
        <w:t xml:space="preserve">            </w:t>
      </w:r>
      <w:r w:rsidR="00C1742F">
        <w:rPr>
          <w:rFonts w:eastAsia="DengXian"/>
        </w:rPr>
        <w:t>Registration or update specific failure information of failed API provider</w:t>
      </w:r>
    </w:p>
    <w:p w14:paraId="4A006E57" w14:textId="77777777" w:rsidR="002219BD" w:rsidRDefault="002219BD">
      <w:pPr>
        <w:pStyle w:val="PL"/>
        <w:rPr>
          <w:rFonts w:eastAsia="DengXian"/>
        </w:rPr>
      </w:pPr>
      <w:r>
        <w:rPr>
          <w:rFonts w:eastAsia="DengXian"/>
        </w:rPr>
        <w:t xml:space="preserve">           </w:t>
      </w:r>
      <w:r w:rsidR="00C1742F">
        <w:rPr>
          <w:rFonts w:eastAsia="DengXian"/>
        </w:rPr>
        <w:t xml:space="preserve"> domain function registrations.Shall be present in the HTTP response</w:t>
      </w:r>
    </w:p>
    <w:p w14:paraId="0D95CF68" w14:textId="77777777" w:rsidR="002219BD" w:rsidRDefault="002219BD">
      <w:pPr>
        <w:pStyle w:val="PL"/>
        <w:rPr>
          <w:rFonts w:eastAsia="DengXian"/>
        </w:rPr>
      </w:pPr>
      <w:r>
        <w:rPr>
          <w:rFonts w:eastAsia="DengXian"/>
        </w:rPr>
        <w:t xml:space="preserve">           </w:t>
      </w:r>
      <w:r w:rsidR="00C1742F">
        <w:rPr>
          <w:rFonts w:eastAsia="DengXian"/>
        </w:rPr>
        <w:t xml:space="preserve"> body if atleast one of the API provider domain function registration or update</w:t>
      </w:r>
    </w:p>
    <w:p w14:paraId="47428D6A" w14:textId="77777777" w:rsidR="005D38B9" w:rsidRDefault="002219BD" w:rsidP="005D38B9">
      <w:pPr>
        <w:pStyle w:val="PL"/>
        <w:rPr>
          <w:rFonts w:eastAsia="DengXian"/>
        </w:rPr>
      </w:pPr>
      <w:r>
        <w:rPr>
          <w:rFonts w:eastAsia="DengXian"/>
        </w:rPr>
        <w:t xml:space="preserve">           </w:t>
      </w:r>
      <w:r w:rsidR="00C1742F">
        <w:rPr>
          <w:rFonts w:eastAsia="DengXian"/>
        </w:rPr>
        <w:t xml:space="preserve"> registration fails.</w:t>
      </w:r>
    </w:p>
    <w:p w14:paraId="5F380408" w14:textId="77777777" w:rsidR="005D38B9" w:rsidRDefault="005D38B9" w:rsidP="005D38B9">
      <w:pPr>
        <w:pStyle w:val="PL"/>
      </w:pPr>
      <w:r>
        <w:t xml:space="preserve">        apiProvName:</w:t>
      </w:r>
    </w:p>
    <w:p w14:paraId="02FF8FA9" w14:textId="77777777" w:rsidR="005D38B9" w:rsidRDefault="005D38B9" w:rsidP="005D38B9">
      <w:pPr>
        <w:pStyle w:val="PL"/>
      </w:pPr>
      <w:r>
        <w:t xml:space="preserve">          type: string</w:t>
      </w:r>
    </w:p>
    <w:p w14:paraId="2136F753" w14:textId="77777777" w:rsidR="00C1742F" w:rsidRDefault="005D38B9" w:rsidP="005D38B9">
      <w:pPr>
        <w:pStyle w:val="PL"/>
        <w:rPr>
          <w:rFonts w:eastAsia="DengXian"/>
        </w:rPr>
      </w:pPr>
      <w:r>
        <w:t xml:space="preserve">          description: </w:t>
      </w:r>
      <w:r w:rsidRPr="00C4408C">
        <w:t>Represents the API provider name</w:t>
      </w:r>
      <w:r>
        <w:t>.</w:t>
      </w:r>
    </w:p>
    <w:p w14:paraId="54BAF615" w14:textId="77777777" w:rsidR="00C1742F" w:rsidRDefault="00C1742F">
      <w:pPr>
        <w:pStyle w:val="PL"/>
        <w:rPr>
          <w:rFonts w:eastAsia="DengXian"/>
        </w:rPr>
      </w:pPr>
      <w:r>
        <w:rPr>
          <w:rFonts w:eastAsia="DengXian"/>
        </w:rPr>
        <w:t xml:space="preserve">      required:</w:t>
      </w:r>
    </w:p>
    <w:p w14:paraId="237F66B0" w14:textId="77777777" w:rsidR="00C1742F" w:rsidRDefault="00C1742F">
      <w:pPr>
        <w:pStyle w:val="PL"/>
        <w:rPr>
          <w:rFonts w:eastAsia="DengXian"/>
        </w:rPr>
      </w:pPr>
      <w:r>
        <w:rPr>
          <w:rFonts w:eastAsia="DengXian"/>
        </w:rPr>
        <w:t xml:space="preserve">        - regSec</w:t>
      </w:r>
    </w:p>
    <w:p w14:paraId="6993265B" w14:textId="77777777" w:rsidR="00B43429" w:rsidRDefault="00B43429">
      <w:pPr>
        <w:pStyle w:val="PL"/>
        <w:rPr>
          <w:rFonts w:eastAsia="DengXian"/>
        </w:rPr>
      </w:pPr>
    </w:p>
    <w:p w14:paraId="4D3368A5" w14:textId="77777777" w:rsidR="00C1742F" w:rsidRDefault="00C1742F">
      <w:pPr>
        <w:pStyle w:val="PL"/>
        <w:rPr>
          <w:rFonts w:eastAsia="DengXian"/>
        </w:rPr>
      </w:pPr>
      <w:r>
        <w:rPr>
          <w:rFonts w:eastAsia="DengXian"/>
        </w:rPr>
        <w:t xml:space="preserve">    APIProviderFunctionDetails:</w:t>
      </w:r>
    </w:p>
    <w:p w14:paraId="484257E2" w14:textId="77777777" w:rsidR="00C1742F" w:rsidRDefault="00C1742F">
      <w:pPr>
        <w:pStyle w:val="PL"/>
        <w:rPr>
          <w:rFonts w:eastAsia="DengXian"/>
        </w:rPr>
      </w:pPr>
      <w:r>
        <w:rPr>
          <w:rFonts w:eastAsia="DengXian"/>
        </w:rPr>
        <w:t xml:space="preserve">      type: object</w:t>
      </w:r>
    </w:p>
    <w:p w14:paraId="3432600E" w14:textId="77777777" w:rsidR="00C1742F" w:rsidRDefault="00C1742F">
      <w:pPr>
        <w:pStyle w:val="PL"/>
        <w:rPr>
          <w:rFonts w:eastAsia="DengXian"/>
        </w:rPr>
      </w:pPr>
      <w:r>
        <w:rPr>
          <w:rFonts w:eastAsia="DengXian"/>
        </w:rPr>
        <w:t xml:space="preserve">      description: Represents </w:t>
      </w:r>
      <w:r w:rsidR="00BA1E81">
        <w:rPr>
          <w:rFonts w:eastAsia="DengXian"/>
        </w:rPr>
        <w:t xml:space="preserve">an </w:t>
      </w:r>
      <w:r>
        <w:t>API provider domain function's details.</w:t>
      </w:r>
    </w:p>
    <w:p w14:paraId="0B9BC298" w14:textId="77777777" w:rsidR="00C1742F" w:rsidRDefault="00C1742F">
      <w:pPr>
        <w:pStyle w:val="PL"/>
        <w:rPr>
          <w:rFonts w:eastAsia="DengXian"/>
        </w:rPr>
      </w:pPr>
      <w:r>
        <w:rPr>
          <w:rFonts w:eastAsia="DengXian"/>
        </w:rPr>
        <w:t xml:space="preserve">      properties:</w:t>
      </w:r>
    </w:p>
    <w:p w14:paraId="7184FBF6" w14:textId="77777777" w:rsidR="00C1742F" w:rsidRDefault="00C1742F">
      <w:pPr>
        <w:pStyle w:val="PL"/>
        <w:rPr>
          <w:rFonts w:eastAsia="DengXian"/>
        </w:rPr>
      </w:pPr>
      <w:r>
        <w:rPr>
          <w:rFonts w:eastAsia="DengXian"/>
        </w:rPr>
        <w:t xml:space="preserve">        apiProvFuncId:</w:t>
      </w:r>
    </w:p>
    <w:p w14:paraId="15C2F5CB" w14:textId="77777777" w:rsidR="00C1742F" w:rsidRDefault="00C1742F">
      <w:pPr>
        <w:pStyle w:val="PL"/>
        <w:rPr>
          <w:rFonts w:eastAsia="DengXian"/>
        </w:rPr>
      </w:pPr>
      <w:r>
        <w:rPr>
          <w:rFonts w:eastAsia="DengXian"/>
        </w:rPr>
        <w:t xml:space="preserve">          type: string</w:t>
      </w:r>
    </w:p>
    <w:p w14:paraId="735C3619" w14:textId="77777777" w:rsidR="00B43429" w:rsidRDefault="00C1742F">
      <w:pPr>
        <w:pStyle w:val="PL"/>
        <w:rPr>
          <w:rFonts w:eastAsia="DengXian"/>
        </w:rPr>
      </w:pPr>
      <w:r>
        <w:rPr>
          <w:rFonts w:eastAsia="DengXian"/>
        </w:rPr>
        <w:lastRenderedPageBreak/>
        <w:t xml:space="preserve">          description: </w:t>
      </w:r>
      <w:r w:rsidR="00B43429">
        <w:rPr>
          <w:rFonts w:eastAsia="DengXian"/>
        </w:rPr>
        <w:t>&gt;</w:t>
      </w:r>
    </w:p>
    <w:p w14:paraId="3394569E" w14:textId="77777777" w:rsidR="00B43429" w:rsidRDefault="00B43429">
      <w:pPr>
        <w:pStyle w:val="PL"/>
        <w:rPr>
          <w:rFonts w:eastAsia="DengXian"/>
        </w:rPr>
      </w:pPr>
      <w:r>
        <w:rPr>
          <w:rFonts w:eastAsia="DengXian"/>
        </w:rPr>
        <w:t xml:space="preserve">            </w:t>
      </w:r>
      <w:r w:rsidR="00C1742F">
        <w:rPr>
          <w:rFonts w:eastAsia="DengXian"/>
        </w:rPr>
        <w:t>API provider domain functionID assigned by the CAPIF core function to the</w:t>
      </w:r>
    </w:p>
    <w:p w14:paraId="5CCBB6DA" w14:textId="77777777" w:rsidR="00B43429" w:rsidRDefault="00B43429">
      <w:pPr>
        <w:pStyle w:val="PL"/>
        <w:rPr>
          <w:rFonts w:eastAsia="DengXian"/>
        </w:rPr>
      </w:pPr>
      <w:r>
        <w:rPr>
          <w:rFonts w:eastAsia="DengXian"/>
        </w:rPr>
        <w:t xml:space="preserve">           </w:t>
      </w:r>
      <w:r w:rsidR="00C1742F">
        <w:rPr>
          <w:rFonts w:eastAsia="DengXian"/>
        </w:rPr>
        <w:t xml:space="preserve"> API provider domain function while registering/updating the API provider domain.</w:t>
      </w:r>
    </w:p>
    <w:p w14:paraId="0E329FAA" w14:textId="77777777" w:rsidR="00B43429" w:rsidRDefault="00B43429">
      <w:pPr>
        <w:pStyle w:val="PL"/>
        <w:rPr>
          <w:rFonts w:eastAsia="DengXian"/>
        </w:rPr>
      </w:pPr>
      <w:r>
        <w:rPr>
          <w:rFonts w:eastAsia="DengXian"/>
        </w:rPr>
        <w:t xml:space="preserve">           </w:t>
      </w:r>
      <w:r w:rsidR="00C1742F">
        <w:rPr>
          <w:rFonts w:eastAsia="DengXian"/>
        </w:rPr>
        <w:t xml:space="preserve"> Shall not be present in the HTTP POST request from the API management function to</w:t>
      </w:r>
    </w:p>
    <w:p w14:paraId="472407C3" w14:textId="77777777" w:rsidR="00B43429" w:rsidRDefault="00B43429">
      <w:pPr>
        <w:pStyle w:val="PL"/>
        <w:rPr>
          <w:rFonts w:eastAsia="DengXian"/>
        </w:rPr>
      </w:pPr>
      <w:r>
        <w:rPr>
          <w:rFonts w:eastAsia="DengXian"/>
        </w:rPr>
        <w:t xml:space="preserve">           </w:t>
      </w:r>
      <w:r w:rsidR="00C1742F">
        <w:rPr>
          <w:rFonts w:eastAsia="DengXian"/>
        </w:rPr>
        <w:t xml:space="preserve"> the CAPIF core function, to register itself. Shall be present in all other HTTP</w:t>
      </w:r>
    </w:p>
    <w:p w14:paraId="4C4A96DC" w14:textId="77777777" w:rsidR="00C1742F" w:rsidRDefault="00B43429">
      <w:pPr>
        <w:pStyle w:val="PL"/>
        <w:rPr>
          <w:rFonts w:eastAsia="DengXian"/>
        </w:rPr>
      </w:pPr>
      <w:r>
        <w:rPr>
          <w:rFonts w:eastAsia="DengXian"/>
        </w:rPr>
        <w:t xml:space="preserve">           </w:t>
      </w:r>
      <w:r w:rsidR="00C1742F">
        <w:rPr>
          <w:rFonts w:eastAsia="DengXian"/>
        </w:rPr>
        <w:t xml:space="preserve"> requests and responses.</w:t>
      </w:r>
    </w:p>
    <w:p w14:paraId="648A59A6" w14:textId="77777777" w:rsidR="00C1742F" w:rsidRDefault="00C1742F">
      <w:pPr>
        <w:pStyle w:val="PL"/>
        <w:rPr>
          <w:rFonts w:eastAsia="DengXian"/>
        </w:rPr>
      </w:pPr>
      <w:r>
        <w:rPr>
          <w:rFonts w:eastAsia="DengXian"/>
        </w:rPr>
        <w:t xml:space="preserve">        regInfo:</w:t>
      </w:r>
    </w:p>
    <w:p w14:paraId="2A9E2C71" w14:textId="77777777" w:rsidR="00C1742F" w:rsidRDefault="00C1742F">
      <w:pPr>
        <w:pStyle w:val="PL"/>
        <w:rPr>
          <w:rFonts w:eastAsia="DengXian"/>
        </w:rPr>
      </w:pPr>
      <w:r>
        <w:rPr>
          <w:rFonts w:eastAsia="DengXian"/>
        </w:rPr>
        <w:t xml:space="preserve">          $ref: '#/components/schemas/RegistrationInformation'</w:t>
      </w:r>
    </w:p>
    <w:p w14:paraId="111BBD8D" w14:textId="77777777" w:rsidR="00C1742F" w:rsidRDefault="00C1742F">
      <w:pPr>
        <w:pStyle w:val="PL"/>
        <w:rPr>
          <w:rFonts w:eastAsia="DengXian"/>
        </w:rPr>
      </w:pPr>
      <w:r>
        <w:rPr>
          <w:rFonts w:eastAsia="DengXian"/>
        </w:rPr>
        <w:t xml:space="preserve">        apiProvFuncRole:</w:t>
      </w:r>
    </w:p>
    <w:p w14:paraId="70437D2C" w14:textId="77777777" w:rsidR="00C1742F" w:rsidRDefault="00C1742F">
      <w:pPr>
        <w:pStyle w:val="PL"/>
        <w:rPr>
          <w:rFonts w:eastAsia="DengXian"/>
        </w:rPr>
      </w:pPr>
      <w:r>
        <w:rPr>
          <w:rFonts w:eastAsia="DengXian"/>
        </w:rPr>
        <w:t xml:space="preserve">          $ref: '#/components/schemas/ApiProviderFuncRole'</w:t>
      </w:r>
    </w:p>
    <w:p w14:paraId="6825EE9A" w14:textId="77777777" w:rsidR="00C1742F" w:rsidRDefault="00C1742F">
      <w:pPr>
        <w:pStyle w:val="PL"/>
        <w:rPr>
          <w:rFonts w:eastAsia="DengXian"/>
        </w:rPr>
      </w:pPr>
      <w:r>
        <w:rPr>
          <w:rFonts w:eastAsia="DengXian"/>
        </w:rPr>
        <w:t xml:space="preserve">        apiProvFuncInfo:</w:t>
      </w:r>
    </w:p>
    <w:p w14:paraId="123F8043" w14:textId="77777777" w:rsidR="00C1742F" w:rsidRDefault="00C1742F">
      <w:pPr>
        <w:pStyle w:val="PL"/>
        <w:rPr>
          <w:rFonts w:eastAsia="DengXian"/>
        </w:rPr>
      </w:pPr>
      <w:r>
        <w:rPr>
          <w:rFonts w:eastAsia="DengXian"/>
        </w:rPr>
        <w:t xml:space="preserve">          type: string</w:t>
      </w:r>
    </w:p>
    <w:p w14:paraId="2928368D" w14:textId="77777777" w:rsidR="00B43429" w:rsidRDefault="00C1742F">
      <w:pPr>
        <w:pStyle w:val="PL"/>
        <w:rPr>
          <w:rFonts w:eastAsia="DengXian"/>
        </w:rPr>
      </w:pPr>
      <w:r>
        <w:rPr>
          <w:rFonts w:eastAsia="DengXian"/>
        </w:rPr>
        <w:t xml:space="preserve">          description: </w:t>
      </w:r>
      <w:r w:rsidR="00B43429">
        <w:rPr>
          <w:rFonts w:eastAsia="DengXian"/>
        </w:rPr>
        <w:t>&gt;</w:t>
      </w:r>
    </w:p>
    <w:p w14:paraId="06C17925" w14:textId="77777777" w:rsidR="00B43429" w:rsidRDefault="00B43429">
      <w:pPr>
        <w:pStyle w:val="PL"/>
        <w:rPr>
          <w:rFonts w:eastAsia="DengXian"/>
        </w:rPr>
      </w:pPr>
      <w:r>
        <w:rPr>
          <w:rFonts w:eastAsia="DengXian"/>
        </w:rPr>
        <w:t xml:space="preserve">            </w:t>
      </w:r>
      <w:r w:rsidR="00C1742F">
        <w:rPr>
          <w:rFonts w:eastAsia="DengXian"/>
        </w:rPr>
        <w:t>Generic information related to the API provider domain function such as details</w:t>
      </w:r>
    </w:p>
    <w:p w14:paraId="47514394" w14:textId="77777777" w:rsidR="00C1742F" w:rsidRDefault="00B43429">
      <w:pPr>
        <w:pStyle w:val="PL"/>
        <w:rPr>
          <w:rFonts w:eastAsia="DengXian"/>
        </w:rPr>
      </w:pPr>
      <w:r>
        <w:rPr>
          <w:rFonts w:eastAsia="DengXian"/>
        </w:rPr>
        <w:t xml:space="preserve">           </w:t>
      </w:r>
      <w:r w:rsidR="00C1742F">
        <w:rPr>
          <w:rFonts w:eastAsia="DengXian"/>
        </w:rPr>
        <w:t xml:space="preserve"> of the API provider applications.</w:t>
      </w:r>
    </w:p>
    <w:p w14:paraId="139A5504" w14:textId="77777777" w:rsidR="00C1742F" w:rsidRDefault="00C1742F">
      <w:pPr>
        <w:pStyle w:val="PL"/>
        <w:rPr>
          <w:rFonts w:eastAsia="DengXian"/>
        </w:rPr>
      </w:pPr>
      <w:r>
        <w:rPr>
          <w:rFonts w:eastAsia="DengXian"/>
        </w:rPr>
        <w:t xml:space="preserve">      required:</w:t>
      </w:r>
    </w:p>
    <w:p w14:paraId="22BC4289" w14:textId="77777777" w:rsidR="00C1742F" w:rsidRDefault="00C1742F">
      <w:pPr>
        <w:pStyle w:val="PL"/>
        <w:rPr>
          <w:rFonts w:eastAsia="DengXian"/>
        </w:rPr>
      </w:pPr>
      <w:r>
        <w:rPr>
          <w:rFonts w:eastAsia="DengXian"/>
        </w:rPr>
        <w:t xml:space="preserve">        - regInfo</w:t>
      </w:r>
    </w:p>
    <w:p w14:paraId="2B515192" w14:textId="77777777" w:rsidR="00C1742F" w:rsidRDefault="00C1742F">
      <w:pPr>
        <w:pStyle w:val="PL"/>
        <w:rPr>
          <w:rFonts w:eastAsia="DengXian"/>
        </w:rPr>
      </w:pPr>
      <w:r>
        <w:rPr>
          <w:rFonts w:eastAsia="DengXian"/>
        </w:rPr>
        <w:t xml:space="preserve">        - apiProvFuncRole</w:t>
      </w:r>
    </w:p>
    <w:p w14:paraId="69B312AC" w14:textId="77777777" w:rsidR="00B43429" w:rsidRDefault="00B43429">
      <w:pPr>
        <w:pStyle w:val="PL"/>
        <w:rPr>
          <w:rFonts w:eastAsia="DengXian"/>
        </w:rPr>
      </w:pPr>
    </w:p>
    <w:p w14:paraId="15E03903" w14:textId="77777777" w:rsidR="00C1742F" w:rsidRDefault="00C1742F">
      <w:pPr>
        <w:pStyle w:val="PL"/>
        <w:rPr>
          <w:rFonts w:eastAsia="DengXian"/>
        </w:rPr>
      </w:pPr>
      <w:r>
        <w:rPr>
          <w:rFonts w:eastAsia="DengXian"/>
        </w:rPr>
        <w:t xml:space="preserve">    RegistrationInformation:</w:t>
      </w:r>
    </w:p>
    <w:p w14:paraId="55F7EA7A" w14:textId="77777777" w:rsidR="00C1742F" w:rsidRDefault="00C1742F">
      <w:pPr>
        <w:pStyle w:val="PL"/>
        <w:rPr>
          <w:rFonts w:eastAsia="DengXian"/>
        </w:rPr>
      </w:pPr>
      <w:r>
        <w:rPr>
          <w:rFonts w:eastAsia="DengXian"/>
        </w:rPr>
        <w:t xml:space="preserve">      type: object</w:t>
      </w:r>
    </w:p>
    <w:p w14:paraId="22EB219D" w14:textId="77777777" w:rsidR="00B43429" w:rsidRDefault="00C1742F">
      <w:pPr>
        <w:pStyle w:val="PL"/>
        <w:rPr>
          <w:rFonts w:eastAsia="DengXian"/>
        </w:rPr>
      </w:pPr>
      <w:r>
        <w:rPr>
          <w:rFonts w:eastAsia="DengXian"/>
        </w:rPr>
        <w:t xml:space="preserve">      description: </w:t>
      </w:r>
      <w:r w:rsidR="00B43429">
        <w:rPr>
          <w:rFonts w:eastAsia="DengXian"/>
        </w:rPr>
        <w:t>&gt;</w:t>
      </w:r>
    </w:p>
    <w:p w14:paraId="31754EF7" w14:textId="77777777" w:rsidR="00C1742F" w:rsidRDefault="00B43429">
      <w:pPr>
        <w:pStyle w:val="PL"/>
        <w:rPr>
          <w:rFonts w:eastAsia="DengXian"/>
        </w:rPr>
      </w:pPr>
      <w:r>
        <w:rPr>
          <w:rFonts w:eastAsia="DengXian"/>
        </w:rPr>
        <w:t xml:space="preserve">        </w:t>
      </w:r>
      <w:r w:rsidR="00C1742F">
        <w:rPr>
          <w:rFonts w:eastAsia="DengXian"/>
        </w:rPr>
        <w:t xml:space="preserve">Represents </w:t>
      </w:r>
      <w:r w:rsidR="00C1742F">
        <w:t xml:space="preserve">registration information of </w:t>
      </w:r>
      <w:r w:rsidR="00C1742F">
        <w:rPr>
          <w:rFonts w:cs="Arial"/>
          <w:szCs w:val="18"/>
        </w:rPr>
        <w:t>an</w:t>
      </w:r>
      <w:r w:rsidR="00C1742F">
        <w:t xml:space="preserve"> individual API provider domain function.</w:t>
      </w:r>
    </w:p>
    <w:p w14:paraId="7C6325C8" w14:textId="77777777" w:rsidR="00C1742F" w:rsidRDefault="00C1742F">
      <w:pPr>
        <w:pStyle w:val="PL"/>
        <w:rPr>
          <w:rFonts w:eastAsia="DengXian"/>
        </w:rPr>
      </w:pPr>
      <w:r>
        <w:rPr>
          <w:rFonts w:eastAsia="DengXian"/>
        </w:rPr>
        <w:t xml:space="preserve">      properties:</w:t>
      </w:r>
    </w:p>
    <w:p w14:paraId="02AD5183" w14:textId="77777777" w:rsidR="00C1742F" w:rsidRDefault="00C1742F">
      <w:pPr>
        <w:pStyle w:val="PL"/>
        <w:rPr>
          <w:rFonts w:eastAsia="DengXian"/>
        </w:rPr>
      </w:pPr>
      <w:r>
        <w:rPr>
          <w:rFonts w:eastAsia="DengXian"/>
        </w:rPr>
        <w:t xml:space="preserve">        apiProvPubKey:</w:t>
      </w:r>
    </w:p>
    <w:p w14:paraId="4E1CB8C6" w14:textId="77777777" w:rsidR="00C1742F" w:rsidRDefault="00C1742F">
      <w:pPr>
        <w:pStyle w:val="PL"/>
        <w:rPr>
          <w:rFonts w:eastAsia="DengXian"/>
        </w:rPr>
      </w:pPr>
      <w:r>
        <w:rPr>
          <w:rFonts w:eastAsia="DengXian"/>
        </w:rPr>
        <w:t xml:space="preserve">          type: string</w:t>
      </w:r>
    </w:p>
    <w:p w14:paraId="3EE967E3" w14:textId="77777777" w:rsidR="00C1742F" w:rsidRDefault="00C1742F">
      <w:pPr>
        <w:pStyle w:val="PL"/>
        <w:rPr>
          <w:rFonts w:eastAsia="DengXian"/>
        </w:rPr>
      </w:pPr>
      <w:r>
        <w:rPr>
          <w:rFonts w:eastAsia="DengXian"/>
        </w:rPr>
        <w:t xml:space="preserve">          description: Public Key of API Provider domain function.</w:t>
      </w:r>
    </w:p>
    <w:p w14:paraId="1B4345C9" w14:textId="77777777" w:rsidR="00C1742F" w:rsidRDefault="00C1742F">
      <w:pPr>
        <w:pStyle w:val="PL"/>
        <w:rPr>
          <w:rFonts w:eastAsia="DengXian"/>
        </w:rPr>
      </w:pPr>
      <w:r>
        <w:rPr>
          <w:rFonts w:eastAsia="DengXian"/>
        </w:rPr>
        <w:t xml:space="preserve">        apiProvCert:</w:t>
      </w:r>
    </w:p>
    <w:p w14:paraId="7ED8ED15" w14:textId="77777777" w:rsidR="00C1742F" w:rsidRDefault="00C1742F">
      <w:pPr>
        <w:pStyle w:val="PL"/>
        <w:rPr>
          <w:rFonts w:eastAsia="DengXian"/>
        </w:rPr>
      </w:pPr>
      <w:r>
        <w:rPr>
          <w:rFonts w:eastAsia="DengXian"/>
        </w:rPr>
        <w:t xml:space="preserve">          type: string</w:t>
      </w:r>
    </w:p>
    <w:p w14:paraId="630C4041" w14:textId="77777777" w:rsidR="00C1742F" w:rsidRDefault="00C1742F">
      <w:pPr>
        <w:pStyle w:val="PL"/>
        <w:rPr>
          <w:rFonts w:eastAsia="DengXian"/>
        </w:rPr>
      </w:pPr>
      <w:r>
        <w:rPr>
          <w:rFonts w:eastAsia="DengXian"/>
        </w:rPr>
        <w:t xml:space="preserve">          description: API provider domain function's client certificate</w:t>
      </w:r>
    </w:p>
    <w:p w14:paraId="6809E0BE" w14:textId="77777777" w:rsidR="00C1742F" w:rsidRDefault="00C1742F">
      <w:pPr>
        <w:pStyle w:val="PL"/>
        <w:rPr>
          <w:rFonts w:eastAsia="DengXian"/>
        </w:rPr>
      </w:pPr>
      <w:r>
        <w:rPr>
          <w:rFonts w:eastAsia="DengXian"/>
        </w:rPr>
        <w:t xml:space="preserve">      required:</w:t>
      </w:r>
    </w:p>
    <w:p w14:paraId="5DFFBEC6" w14:textId="77777777" w:rsidR="00C1742F" w:rsidRDefault="00C1742F">
      <w:pPr>
        <w:pStyle w:val="PL"/>
        <w:rPr>
          <w:rFonts w:eastAsia="DengXian"/>
        </w:rPr>
      </w:pPr>
      <w:r>
        <w:rPr>
          <w:rFonts w:eastAsia="DengXian"/>
        </w:rPr>
        <w:t xml:space="preserve">        - apiProvPubKey</w:t>
      </w:r>
    </w:p>
    <w:p w14:paraId="3746A565" w14:textId="77777777" w:rsidR="00BA1E81" w:rsidRDefault="00BA1E81" w:rsidP="00BA1E81">
      <w:pPr>
        <w:pStyle w:val="PL"/>
        <w:rPr>
          <w:rFonts w:eastAsia="DengXian"/>
        </w:rPr>
      </w:pPr>
    </w:p>
    <w:p w14:paraId="2C43EA03" w14:textId="77777777" w:rsidR="00BA1E81" w:rsidRDefault="00BA1E81" w:rsidP="00BA1E81">
      <w:pPr>
        <w:pStyle w:val="PL"/>
        <w:rPr>
          <w:rFonts w:eastAsia="DengXian"/>
        </w:rPr>
      </w:pPr>
      <w:r>
        <w:rPr>
          <w:rFonts w:eastAsia="DengXian"/>
        </w:rPr>
        <w:t xml:space="preserve">    APIProviderEnrolmentDetailsPatch:</w:t>
      </w:r>
    </w:p>
    <w:p w14:paraId="44753228" w14:textId="77777777" w:rsidR="00BA1E81" w:rsidRDefault="00BA1E81" w:rsidP="00BA1E81">
      <w:pPr>
        <w:pStyle w:val="PL"/>
        <w:rPr>
          <w:rFonts w:eastAsia="DengXian"/>
        </w:rPr>
      </w:pPr>
      <w:r>
        <w:rPr>
          <w:rFonts w:eastAsia="DengXian"/>
        </w:rPr>
        <w:t xml:space="preserve">      type: object</w:t>
      </w:r>
    </w:p>
    <w:p w14:paraId="5F1203CB" w14:textId="77777777" w:rsidR="00BA1E81" w:rsidRDefault="00BA1E81" w:rsidP="00BA1E81">
      <w:pPr>
        <w:pStyle w:val="PL"/>
        <w:rPr>
          <w:rFonts w:eastAsia="DengXian"/>
        </w:rPr>
      </w:pPr>
      <w:r>
        <w:rPr>
          <w:rFonts w:eastAsia="DengXian"/>
        </w:rPr>
        <w:t xml:space="preserve">      description: &gt;</w:t>
      </w:r>
    </w:p>
    <w:p w14:paraId="512865BA" w14:textId="77777777" w:rsidR="00BA1E81" w:rsidRDefault="00BA1E81" w:rsidP="00BA1E81">
      <w:pPr>
        <w:pStyle w:val="PL"/>
        <w:rPr>
          <w:rFonts w:eastAsia="DengXian"/>
        </w:rPr>
      </w:pPr>
      <w:r>
        <w:rPr>
          <w:rFonts w:eastAsia="DengXian"/>
        </w:rPr>
        <w:t xml:space="preserve">        Represents a list of modifications for the </w:t>
      </w:r>
      <w:r>
        <w:t>API provider domain's enrolment details.</w:t>
      </w:r>
    </w:p>
    <w:p w14:paraId="15D36864" w14:textId="77777777" w:rsidR="00BA1E81" w:rsidRDefault="00BA1E81" w:rsidP="00BA1E81">
      <w:pPr>
        <w:pStyle w:val="PL"/>
        <w:rPr>
          <w:rFonts w:eastAsia="DengXian"/>
        </w:rPr>
      </w:pPr>
      <w:r>
        <w:rPr>
          <w:rFonts w:eastAsia="DengXian"/>
        </w:rPr>
        <w:t xml:space="preserve">      properties:</w:t>
      </w:r>
    </w:p>
    <w:p w14:paraId="6A58734E" w14:textId="77777777" w:rsidR="00BA1E81" w:rsidRDefault="00BA1E81" w:rsidP="00BA1E81">
      <w:pPr>
        <w:pStyle w:val="PL"/>
        <w:rPr>
          <w:rFonts w:eastAsia="DengXian"/>
        </w:rPr>
      </w:pPr>
      <w:r>
        <w:rPr>
          <w:rFonts w:eastAsia="DengXian"/>
        </w:rPr>
        <w:t xml:space="preserve">        apiProvFuncs:</w:t>
      </w:r>
    </w:p>
    <w:p w14:paraId="5E4C7344" w14:textId="77777777" w:rsidR="00BA1E81" w:rsidRDefault="00BA1E81" w:rsidP="00BA1E81">
      <w:pPr>
        <w:pStyle w:val="PL"/>
        <w:rPr>
          <w:rFonts w:eastAsia="DengXian"/>
        </w:rPr>
      </w:pPr>
      <w:r>
        <w:rPr>
          <w:rFonts w:eastAsia="DengXian"/>
        </w:rPr>
        <w:t xml:space="preserve">          type: array</w:t>
      </w:r>
    </w:p>
    <w:p w14:paraId="35EEE22D" w14:textId="77777777" w:rsidR="00BA1E81" w:rsidRDefault="00BA1E81" w:rsidP="00BA1E81">
      <w:pPr>
        <w:pStyle w:val="PL"/>
        <w:rPr>
          <w:rFonts w:eastAsia="DengXian"/>
        </w:rPr>
      </w:pPr>
      <w:r>
        <w:rPr>
          <w:rFonts w:eastAsia="DengXian"/>
        </w:rPr>
        <w:t xml:space="preserve">          items:</w:t>
      </w:r>
    </w:p>
    <w:p w14:paraId="2867B676" w14:textId="77777777" w:rsidR="00BA1E81" w:rsidRDefault="00BA1E81" w:rsidP="00BA1E81">
      <w:pPr>
        <w:pStyle w:val="PL"/>
        <w:rPr>
          <w:rFonts w:eastAsia="DengXian"/>
        </w:rPr>
      </w:pPr>
      <w:r>
        <w:rPr>
          <w:rFonts w:eastAsia="DengXian"/>
        </w:rPr>
        <w:t xml:space="preserve">            $ref: '#/components/schemas/APIProviderFunctionDetails'</w:t>
      </w:r>
    </w:p>
    <w:p w14:paraId="2DCF85BD" w14:textId="77777777" w:rsidR="00BA1E81" w:rsidRDefault="00BA1E81" w:rsidP="00BA1E81">
      <w:pPr>
        <w:pStyle w:val="PL"/>
        <w:rPr>
          <w:rFonts w:eastAsia="DengXian"/>
        </w:rPr>
      </w:pPr>
      <w:r>
        <w:rPr>
          <w:rFonts w:eastAsia="DengXian"/>
        </w:rPr>
        <w:t xml:space="preserve">          minItems: 1</w:t>
      </w:r>
    </w:p>
    <w:p w14:paraId="0D4A7855" w14:textId="77777777" w:rsidR="00BA1E81" w:rsidRDefault="00BA1E81" w:rsidP="00BA1E81">
      <w:pPr>
        <w:pStyle w:val="PL"/>
        <w:rPr>
          <w:rFonts w:eastAsia="DengXian"/>
        </w:rPr>
      </w:pPr>
      <w:r>
        <w:rPr>
          <w:rFonts w:eastAsia="DengXian"/>
        </w:rPr>
        <w:t xml:space="preserve">          description: &gt;</w:t>
      </w:r>
    </w:p>
    <w:p w14:paraId="7CF71218" w14:textId="77777777" w:rsidR="00BA1E81" w:rsidRDefault="00BA1E81" w:rsidP="00BA1E81">
      <w:pPr>
        <w:pStyle w:val="PL"/>
        <w:rPr>
          <w:rFonts w:eastAsia="DengXian"/>
        </w:rPr>
      </w:pPr>
      <w:r>
        <w:rPr>
          <w:rFonts w:eastAsia="DengXian"/>
        </w:rPr>
        <w:t xml:space="preserve">            A list of individual API provider domain functions details. When included by</w:t>
      </w:r>
    </w:p>
    <w:p w14:paraId="2D7E0BEB" w14:textId="77777777" w:rsidR="00BA1E81" w:rsidRDefault="00BA1E81" w:rsidP="00BA1E81">
      <w:pPr>
        <w:pStyle w:val="PL"/>
        <w:rPr>
          <w:rFonts w:eastAsia="DengXian"/>
        </w:rPr>
      </w:pPr>
      <w:r>
        <w:rPr>
          <w:rFonts w:eastAsia="DengXian"/>
        </w:rPr>
        <w:t xml:space="preserve">            the API management function in the HTTP request message, it lists the API</w:t>
      </w:r>
    </w:p>
    <w:p w14:paraId="579C111C" w14:textId="77777777" w:rsidR="00BA1E81" w:rsidRDefault="00BA1E81" w:rsidP="00BA1E81">
      <w:pPr>
        <w:pStyle w:val="PL"/>
        <w:rPr>
          <w:rFonts w:eastAsia="DengXian"/>
        </w:rPr>
      </w:pPr>
      <w:r>
        <w:rPr>
          <w:rFonts w:eastAsia="DengXian"/>
        </w:rPr>
        <w:t xml:space="preserve">            provider domain functions that the API management function intends to</w:t>
      </w:r>
    </w:p>
    <w:p w14:paraId="194937BD" w14:textId="77777777" w:rsidR="00BA1E81" w:rsidRDefault="00BA1E81" w:rsidP="00BA1E81">
      <w:pPr>
        <w:pStyle w:val="PL"/>
        <w:rPr>
          <w:rFonts w:eastAsia="DengXian"/>
        </w:rPr>
      </w:pPr>
      <w:r>
        <w:rPr>
          <w:rFonts w:eastAsia="DengXian"/>
        </w:rPr>
        <w:t xml:space="preserve">            register/update in registration or update registration procedure. </w:t>
      </w:r>
    </w:p>
    <w:p w14:paraId="28EC1BF6" w14:textId="77777777" w:rsidR="00BA1E81" w:rsidRDefault="00BA1E81" w:rsidP="00BA1E81">
      <w:pPr>
        <w:pStyle w:val="PL"/>
        <w:rPr>
          <w:rFonts w:eastAsia="DengXian"/>
        </w:rPr>
      </w:pPr>
      <w:r>
        <w:rPr>
          <w:rFonts w:eastAsia="DengXian"/>
        </w:rPr>
        <w:t xml:space="preserve">        apiProvDomInfo:</w:t>
      </w:r>
    </w:p>
    <w:p w14:paraId="04F97F18" w14:textId="77777777" w:rsidR="00BA1E81" w:rsidRDefault="00BA1E81" w:rsidP="00BA1E81">
      <w:pPr>
        <w:pStyle w:val="PL"/>
        <w:rPr>
          <w:rFonts w:eastAsia="DengXian"/>
        </w:rPr>
      </w:pPr>
      <w:r>
        <w:rPr>
          <w:rFonts w:eastAsia="DengXian"/>
        </w:rPr>
        <w:t xml:space="preserve">          type: string</w:t>
      </w:r>
    </w:p>
    <w:p w14:paraId="728D5D35" w14:textId="77777777" w:rsidR="00BA1E81" w:rsidRDefault="00BA1E81" w:rsidP="00BA1E81">
      <w:pPr>
        <w:pStyle w:val="PL"/>
        <w:rPr>
          <w:rFonts w:eastAsia="DengXian"/>
        </w:rPr>
      </w:pPr>
      <w:r>
        <w:rPr>
          <w:rFonts w:eastAsia="DengXian"/>
        </w:rPr>
        <w:t xml:space="preserve">          description: &gt;</w:t>
      </w:r>
    </w:p>
    <w:p w14:paraId="343DC1E0" w14:textId="77777777" w:rsidR="00BA1E81" w:rsidRDefault="00BA1E81" w:rsidP="00BA1E81">
      <w:pPr>
        <w:pStyle w:val="PL"/>
        <w:rPr>
          <w:rFonts w:eastAsia="DengXian"/>
        </w:rPr>
      </w:pPr>
      <w:r>
        <w:rPr>
          <w:rFonts w:eastAsia="DengXian"/>
        </w:rPr>
        <w:t xml:space="preserve">            Generic information related to the API provider domain such as details</w:t>
      </w:r>
    </w:p>
    <w:p w14:paraId="40437F86" w14:textId="77777777" w:rsidR="00BA1E81" w:rsidRDefault="00BA1E81" w:rsidP="00BA1E81">
      <w:pPr>
        <w:pStyle w:val="PL"/>
        <w:rPr>
          <w:rFonts w:eastAsia="DengXian"/>
        </w:rPr>
      </w:pPr>
      <w:r>
        <w:rPr>
          <w:rFonts w:eastAsia="DengXian"/>
        </w:rPr>
        <w:t xml:space="preserve">            of the API provider applications.</w:t>
      </w:r>
    </w:p>
    <w:p w14:paraId="788006A7" w14:textId="77777777" w:rsidR="00BA1E81" w:rsidRDefault="00BA1E81" w:rsidP="00BA1E81">
      <w:pPr>
        <w:pStyle w:val="PL"/>
        <w:rPr>
          <w:rFonts w:eastAsia="DengXian"/>
        </w:rPr>
      </w:pPr>
    </w:p>
    <w:p w14:paraId="628C1FBD" w14:textId="77777777" w:rsidR="00BA1E81" w:rsidRDefault="00BA1E81" w:rsidP="00BA1E81">
      <w:pPr>
        <w:pStyle w:val="PL"/>
        <w:rPr>
          <w:rFonts w:eastAsia="DengXian"/>
        </w:rPr>
      </w:pPr>
      <w:r>
        <w:rPr>
          <w:rFonts w:eastAsia="DengXian"/>
        </w:rPr>
        <w:t># Simple data types and enumerations</w:t>
      </w:r>
    </w:p>
    <w:p w14:paraId="34AA853B" w14:textId="77777777" w:rsidR="00C1742F" w:rsidRDefault="00C1742F">
      <w:pPr>
        <w:pStyle w:val="PL"/>
        <w:rPr>
          <w:rFonts w:eastAsia="DengXian"/>
        </w:rPr>
      </w:pPr>
      <w:r>
        <w:rPr>
          <w:rFonts w:eastAsia="DengXian"/>
        </w:rPr>
        <w:t xml:space="preserve">    ApiProviderFuncRole:</w:t>
      </w:r>
    </w:p>
    <w:p w14:paraId="0CC5EDAC" w14:textId="77777777" w:rsidR="00C1742F" w:rsidRDefault="00C1742F">
      <w:pPr>
        <w:pStyle w:val="PL"/>
        <w:rPr>
          <w:rFonts w:eastAsia="DengXian"/>
        </w:rPr>
      </w:pPr>
      <w:r>
        <w:rPr>
          <w:rFonts w:eastAsia="DengXian"/>
        </w:rPr>
        <w:t xml:space="preserve">      anyOf:</w:t>
      </w:r>
    </w:p>
    <w:p w14:paraId="203B8CAB" w14:textId="77777777" w:rsidR="00C1742F" w:rsidRDefault="00C1742F">
      <w:pPr>
        <w:pStyle w:val="PL"/>
        <w:rPr>
          <w:rFonts w:eastAsia="DengXian"/>
        </w:rPr>
      </w:pPr>
      <w:r>
        <w:rPr>
          <w:rFonts w:eastAsia="DengXian"/>
        </w:rPr>
        <w:t xml:space="preserve">      - type: string</w:t>
      </w:r>
    </w:p>
    <w:p w14:paraId="279043E7" w14:textId="77777777" w:rsidR="00C1742F" w:rsidRDefault="00C1742F">
      <w:pPr>
        <w:pStyle w:val="PL"/>
        <w:rPr>
          <w:rFonts w:eastAsia="DengXian"/>
        </w:rPr>
      </w:pPr>
      <w:r>
        <w:rPr>
          <w:rFonts w:eastAsia="DengXian"/>
        </w:rPr>
        <w:t xml:space="preserve">        enum:</w:t>
      </w:r>
    </w:p>
    <w:p w14:paraId="6489CF34" w14:textId="77777777" w:rsidR="00C1742F" w:rsidRDefault="00C1742F">
      <w:pPr>
        <w:pStyle w:val="PL"/>
        <w:rPr>
          <w:rFonts w:eastAsia="DengXian"/>
        </w:rPr>
      </w:pPr>
      <w:r>
        <w:rPr>
          <w:rFonts w:eastAsia="DengXian"/>
        </w:rPr>
        <w:t xml:space="preserve">          - AEF</w:t>
      </w:r>
    </w:p>
    <w:p w14:paraId="15DEF960" w14:textId="77777777" w:rsidR="00C1742F" w:rsidRDefault="00C1742F">
      <w:pPr>
        <w:pStyle w:val="PL"/>
        <w:rPr>
          <w:rFonts w:eastAsia="DengXian"/>
        </w:rPr>
      </w:pPr>
      <w:r>
        <w:rPr>
          <w:rFonts w:eastAsia="DengXian"/>
        </w:rPr>
        <w:t xml:space="preserve">          - APF</w:t>
      </w:r>
    </w:p>
    <w:p w14:paraId="2611988A" w14:textId="77777777" w:rsidR="00C1742F" w:rsidRDefault="00C1742F">
      <w:pPr>
        <w:pStyle w:val="PL"/>
        <w:rPr>
          <w:rFonts w:eastAsia="DengXian"/>
        </w:rPr>
      </w:pPr>
      <w:r>
        <w:rPr>
          <w:rFonts w:eastAsia="DengXian"/>
        </w:rPr>
        <w:t xml:space="preserve">          - AMF</w:t>
      </w:r>
    </w:p>
    <w:p w14:paraId="0C15B69C" w14:textId="77777777" w:rsidR="00C1742F" w:rsidRDefault="00C1742F">
      <w:pPr>
        <w:pStyle w:val="PL"/>
        <w:rPr>
          <w:rFonts w:eastAsia="DengXian"/>
        </w:rPr>
      </w:pPr>
      <w:r>
        <w:rPr>
          <w:rFonts w:eastAsia="DengXian"/>
        </w:rPr>
        <w:t xml:space="preserve">      - type: string</w:t>
      </w:r>
    </w:p>
    <w:p w14:paraId="380B354C" w14:textId="77777777" w:rsidR="00C1742F" w:rsidRDefault="00C1742F">
      <w:pPr>
        <w:pStyle w:val="PL"/>
        <w:rPr>
          <w:rFonts w:eastAsia="DengXian"/>
        </w:rPr>
      </w:pPr>
      <w:r>
        <w:rPr>
          <w:rFonts w:eastAsia="DengXian"/>
        </w:rPr>
        <w:t xml:space="preserve">        description: &gt;</w:t>
      </w:r>
    </w:p>
    <w:p w14:paraId="2108680C" w14:textId="77777777" w:rsidR="00B43429" w:rsidRDefault="00C1742F">
      <w:pPr>
        <w:pStyle w:val="PL"/>
        <w:rPr>
          <w:rFonts w:eastAsia="DengXian"/>
        </w:rPr>
      </w:pPr>
      <w:r>
        <w:rPr>
          <w:rFonts w:eastAsia="DengXian"/>
        </w:rPr>
        <w:t xml:space="preserve">          This string provides forward-compatiblity with future extensions to the enumeration</w:t>
      </w:r>
    </w:p>
    <w:p w14:paraId="5A8C5A1E" w14:textId="77777777" w:rsidR="00C1742F" w:rsidRDefault="00B43429">
      <w:pPr>
        <w:pStyle w:val="PL"/>
        <w:rPr>
          <w:rFonts w:eastAsia="DengXian"/>
        </w:rPr>
      </w:pPr>
      <w:r>
        <w:rPr>
          <w:rFonts w:eastAsia="DengXian"/>
        </w:rPr>
        <w:t xml:space="preserve">         </w:t>
      </w:r>
      <w:r w:rsidR="00C1742F">
        <w:rPr>
          <w:rFonts w:eastAsia="DengXian"/>
        </w:rPr>
        <w:t xml:space="preserve"> but is not used to encode content defined in the present version of this API.</w:t>
      </w:r>
    </w:p>
    <w:p w14:paraId="556A0EDC" w14:textId="77777777" w:rsidR="00C1742F" w:rsidRDefault="00C1742F">
      <w:pPr>
        <w:pStyle w:val="PL"/>
        <w:rPr>
          <w:rFonts w:eastAsia="DengXian"/>
        </w:rPr>
      </w:pPr>
      <w:r>
        <w:rPr>
          <w:rFonts w:eastAsia="DengXian"/>
        </w:rPr>
        <w:t xml:space="preserve">      description: </w:t>
      </w:r>
      <w:r w:rsidR="00B43429">
        <w:rPr>
          <w:rFonts w:eastAsia="DengXian"/>
        </w:rPr>
        <w:t>|</w:t>
      </w:r>
    </w:p>
    <w:p w14:paraId="60C8DF38" w14:textId="77777777" w:rsidR="00A83EE0" w:rsidRDefault="00A83EE0" w:rsidP="00A83EE0">
      <w:pPr>
        <w:pStyle w:val="PL"/>
        <w:rPr>
          <w:rFonts w:eastAsia="DengXian"/>
        </w:rPr>
      </w:pPr>
      <w:r>
        <w:rPr>
          <w:rFonts w:eastAsia="DengXian"/>
        </w:rPr>
        <w:t xml:space="preserve">        </w:t>
      </w:r>
      <w:r>
        <w:rPr>
          <w:rFonts w:cs="Arial"/>
          <w:szCs w:val="18"/>
        </w:rPr>
        <w:t xml:space="preserve">Indicates the role (e.g. AEF, APF, etc.) of an API provider domain function.  </w:t>
      </w:r>
    </w:p>
    <w:p w14:paraId="15284442" w14:textId="77777777" w:rsidR="00C1742F" w:rsidRDefault="00C1742F">
      <w:pPr>
        <w:pStyle w:val="PL"/>
        <w:rPr>
          <w:rFonts w:eastAsia="DengXian"/>
        </w:rPr>
      </w:pPr>
      <w:r>
        <w:rPr>
          <w:rFonts w:eastAsia="DengXian"/>
        </w:rPr>
        <w:t xml:space="preserve">        Possible values are</w:t>
      </w:r>
      <w:r w:rsidR="00B43429">
        <w:rPr>
          <w:rFonts w:eastAsia="DengXian"/>
        </w:rPr>
        <w:t>:</w:t>
      </w:r>
    </w:p>
    <w:p w14:paraId="44CF5472" w14:textId="77777777" w:rsidR="00C1742F" w:rsidRDefault="00C1742F">
      <w:pPr>
        <w:pStyle w:val="PL"/>
        <w:rPr>
          <w:rFonts w:eastAsia="DengXian"/>
        </w:rPr>
      </w:pPr>
      <w:r>
        <w:rPr>
          <w:rFonts w:eastAsia="DengXian"/>
        </w:rPr>
        <w:t xml:space="preserve">        - AEF: API provider function is API Exposing Function.</w:t>
      </w:r>
    </w:p>
    <w:p w14:paraId="60E7634B" w14:textId="77777777" w:rsidR="00C1742F" w:rsidRDefault="00C1742F">
      <w:pPr>
        <w:pStyle w:val="PL"/>
        <w:rPr>
          <w:rFonts w:eastAsia="DengXian"/>
        </w:rPr>
      </w:pPr>
      <w:r>
        <w:rPr>
          <w:rFonts w:eastAsia="DengXian"/>
        </w:rPr>
        <w:t xml:space="preserve">        - APF: API provider function is API Publishing Function.</w:t>
      </w:r>
    </w:p>
    <w:p w14:paraId="27D911D5" w14:textId="77777777" w:rsidR="00C1742F" w:rsidRDefault="00C1742F">
      <w:pPr>
        <w:pStyle w:val="PL"/>
        <w:rPr>
          <w:rFonts w:eastAsia="DengXian"/>
        </w:rPr>
      </w:pPr>
      <w:r>
        <w:rPr>
          <w:rFonts w:eastAsia="DengXian"/>
        </w:rPr>
        <w:t xml:space="preserve">        - AMF: API Provider function is API Management Function.</w:t>
      </w:r>
    </w:p>
    <w:p w14:paraId="4D8DED32" w14:textId="77777777" w:rsidR="00C1742F" w:rsidRDefault="00C1742F">
      <w:pPr>
        <w:pStyle w:val="PL"/>
        <w:rPr>
          <w:rFonts w:eastAsia="DengXian"/>
        </w:rPr>
      </w:pPr>
    </w:p>
    <w:p w14:paraId="58D188AE" w14:textId="77777777" w:rsidR="00C1742F" w:rsidRDefault="00C1742F" w:rsidP="00F87FFE">
      <w:pPr>
        <w:pStyle w:val="Heading1"/>
      </w:pPr>
      <w:bookmarkStart w:id="11774" w:name="_Toc43285257"/>
      <w:bookmarkStart w:id="11775" w:name="_Toc45133036"/>
      <w:bookmarkStart w:id="11776" w:name="_Toc51193730"/>
      <w:bookmarkStart w:id="11777" w:name="_Toc51760929"/>
      <w:bookmarkStart w:id="11778" w:name="_Toc59015379"/>
      <w:bookmarkStart w:id="11779" w:name="_Toc59015895"/>
      <w:bookmarkStart w:id="11780" w:name="_Toc68165937"/>
      <w:bookmarkStart w:id="11781" w:name="_Toc83230032"/>
      <w:bookmarkStart w:id="11782" w:name="_Toc90649232"/>
      <w:bookmarkStart w:id="11783" w:name="_Toc105594134"/>
      <w:bookmarkStart w:id="11784" w:name="_Toc114209848"/>
      <w:bookmarkStart w:id="11785" w:name="_Toc138681743"/>
      <w:bookmarkStart w:id="11786" w:name="_Toc151978182"/>
      <w:bookmarkStart w:id="11787" w:name="_Toc152148865"/>
      <w:bookmarkStart w:id="11788" w:name="_Toc161988650"/>
      <w:bookmarkStart w:id="11789" w:name="_Toc185509214"/>
      <w:bookmarkStart w:id="11790" w:name="_Toc192862332"/>
      <w:bookmarkStart w:id="11791" w:name="_Toc200747216"/>
      <w:bookmarkStart w:id="11792" w:name="_Toc209468638"/>
      <w:r>
        <w:lastRenderedPageBreak/>
        <w:t>A.</w:t>
      </w:r>
      <w:r>
        <w:rPr>
          <w:lang w:val="en-IN"/>
        </w:rPr>
        <w:t>12</w:t>
      </w:r>
      <w:r>
        <w:tab/>
        <w:t>CAPIF_Routing_Info_API</w:t>
      </w:r>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p>
    <w:p w14:paraId="79755C2A" w14:textId="77777777" w:rsidR="00C1742F" w:rsidRDefault="00C1742F">
      <w:pPr>
        <w:pStyle w:val="PL"/>
      </w:pPr>
      <w:r>
        <w:t>openapi: 3.0.0</w:t>
      </w:r>
    </w:p>
    <w:p w14:paraId="265DB91C" w14:textId="77777777" w:rsidR="00857E6F" w:rsidRDefault="00857E6F">
      <w:pPr>
        <w:pStyle w:val="PL"/>
      </w:pPr>
    </w:p>
    <w:p w14:paraId="749338C4" w14:textId="77777777" w:rsidR="00C1742F" w:rsidRDefault="00C1742F">
      <w:pPr>
        <w:pStyle w:val="PL"/>
      </w:pPr>
      <w:r>
        <w:t>info:</w:t>
      </w:r>
    </w:p>
    <w:p w14:paraId="4EF5AFFD" w14:textId="77777777" w:rsidR="00C1742F" w:rsidRDefault="00C1742F">
      <w:pPr>
        <w:pStyle w:val="PL"/>
      </w:pPr>
      <w:r>
        <w:t xml:space="preserve">  title: CAPIF_Routing_Info_API</w:t>
      </w:r>
    </w:p>
    <w:p w14:paraId="426D4F42" w14:textId="77777777" w:rsidR="00C1742F" w:rsidRDefault="00C1742F">
      <w:pPr>
        <w:pStyle w:val="PL"/>
      </w:pPr>
      <w:r>
        <w:t xml:space="preserve">  description: |</w:t>
      </w:r>
    </w:p>
    <w:p w14:paraId="7686625A" w14:textId="77777777" w:rsidR="00C1742F" w:rsidRDefault="00C1742F">
      <w:pPr>
        <w:pStyle w:val="PL"/>
      </w:pPr>
      <w:r>
        <w:t xml:space="preserve">    API for Routing information.</w:t>
      </w:r>
      <w:r w:rsidR="00606CF8">
        <w:t xml:space="preserve">  </w:t>
      </w:r>
    </w:p>
    <w:p w14:paraId="1C780C8F" w14:textId="77777777" w:rsidR="00C1742F" w:rsidRDefault="00C1742F">
      <w:pPr>
        <w:pStyle w:val="PL"/>
        <w:rPr>
          <w:lang w:val="en-IN"/>
        </w:rPr>
      </w:pPr>
      <w:r>
        <w:rPr>
          <w:lang w:val="en-IN"/>
        </w:rPr>
        <w:t xml:space="preserve">    © 202</w:t>
      </w:r>
      <w:r w:rsidR="00674D35">
        <w:rPr>
          <w:lang w:val="en-IN"/>
        </w:rPr>
        <w:t>4</w:t>
      </w:r>
      <w:r>
        <w:rPr>
          <w:lang w:val="en-IN"/>
        </w:rPr>
        <w:t>, 3GPP Organizational Partners (ARIB, ATIS, CCSA, ETSI, TSDSI, TTA, TTC).</w:t>
      </w:r>
      <w:r w:rsidR="00606CF8">
        <w:rPr>
          <w:lang w:val="en-IN"/>
        </w:rPr>
        <w:t xml:space="preserve">  </w:t>
      </w:r>
    </w:p>
    <w:p w14:paraId="44869926" w14:textId="77777777" w:rsidR="00C1742F" w:rsidRDefault="00C1742F">
      <w:pPr>
        <w:pStyle w:val="PL"/>
        <w:rPr>
          <w:lang w:val="en-IN"/>
        </w:rPr>
      </w:pPr>
      <w:r>
        <w:rPr>
          <w:lang w:val="en-IN"/>
        </w:rPr>
        <w:t xml:space="preserve">    All rights reserved.</w:t>
      </w:r>
    </w:p>
    <w:p w14:paraId="7AAE206A" w14:textId="77777777" w:rsidR="00C1742F" w:rsidRDefault="00C1742F">
      <w:pPr>
        <w:pStyle w:val="PL"/>
      </w:pPr>
      <w:r>
        <w:t xml:space="preserve">  version: "1.</w:t>
      </w:r>
      <w:r w:rsidR="00A9074A">
        <w:t>2</w:t>
      </w:r>
      <w:r>
        <w:t>.0"</w:t>
      </w:r>
    </w:p>
    <w:p w14:paraId="051E8C01" w14:textId="77777777" w:rsidR="00857E6F" w:rsidRDefault="00857E6F">
      <w:pPr>
        <w:pStyle w:val="PL"/>
      </w:pPr>
    </w:p>
    <w:p w14:paraId="7FEDC1D3" w14:textId="77777777" w:rsidR="00C1742F" w:rsidRDefault="00C1742F">
      <w:pPr>
        <w:pStyle w:val="PL"/>
      </w:pPr>
      <w:r>
        <w:t>externalDocs:</w:t>
      </w:r>
    </w:p>
    <w:p w14:paraId="5F31B615" w14:textId="77777777" w:rsidR="00C1742F" w:rsidRDefault="00C1742F">
      <w:pPr>
        <w:pStyle w:val="PL"/>
      </w:pPr>
      <w:r>
        <w:t xml:space="preserve">  description: 3GPP TS 29.222 V1</w:t>
      </w:r>
      <w:r w:rsidR="00A9074A">
        <w:t>8</w:t>
      </w:r>
      <w:r>
        <w:t>.</w:t>
      </w:r>
      <w:r w:rsidR="00757C04">
        <w:t>6</w:t>
      </w:r>
      <w:r>
        <w:t>.0 Common API Framework for 3GPP Northbound APIs</w:t>
      </w:r>
    </w:p>
    <w:p w14:paraId="11233C57" w14:textId="77777777" w:rsidR="00C1742F" w:rsidRDefault="00C1742F">
      <w:pPr>
        <w:pStyle w:val="PL"/>
      </w:pPr>
      <w:r>
        <w:t xml:space="preserve">  url: http</w:t>
      </w:r>
      <w:r w:rsidR="00606CF8">
        <w:t>s</w:t>
      </w:r>
      <w:r>
        <w:t>://www.3gpp.org/ftp/Specs/archive/29_series/29.222/</w:t>
      </w:r>
    </w:p>
    <w:p w14:paraId="0FCEA0FD" w14:textId="77777777" w:rsidR="00857E6F" w:rsidRDefault="00857E6F">
      <w:pPr>
        <w:pStyle w:val="PL"/>
      </w:pPr>
    </w:p>
    <w:p w14:paraId="0502B30D" w14:textId="77777777" w:rsidR="00C1742F" w:rsidRDefault="00C1742F">
      <w:pPr>
        <w:pStyle w:val="PL"/>
      </w:pPr>
      <w:r>
        <w:t>servers:</w:t>
      </w:r>
    </w:p>
    <w:p w14:paraId="539BA27C" w14:textId="77777777" w:rsidR="00C1742F" w:rsidRDefault="00C1742F">
      <w:pPr>
        <w:pStyle w:val="PL"/>
      </w:pPr>
      <w:r>
        <w:t xml:space="preserve">  - url: '{apiRoot}/capif-routing-info/v1'</w:t>
      </w:r>
    </w:p>
    <w:p w14:paraId="14B541B2" w14:textId="77777777" w:rsidR="00C1742F" w:rsidRDefault="00C1742F">
      <w:pPr>
        <w:pStyle w:val="PL"/>
      </w:pPr>
      <w:r>
        <w:t xml:space="preserve">    variables:</w:t>
      </w:r>
    </w:p>
    <w:p w14:paraId="08A60A8E" w14:textId="77777777" w:rsidR="00C1742F" w:rsidRDefault="00C1742F">
      <w:pPr>
        <w:pStyle w:val="PL"/>
      </w:pPr>
      <w:r>
        <w:t xml:space="preserve">      apiRoot:</w:t>
      </w:r>
    </w:p>
    <w:p w14:paraId="64EFA899" w14:textId="77777777" w:rsidR="00C1742F" w:rsidRDefault="00C1742F">
      <w:pPr>
        <w:pStyle w:val="PL"/>
      </w:pPr>
      <w:r>
        <w:t xml:space="preserve">        default: https://example.com</w:t>
      </w:r>
    </w:p>
    <w:p w14:paraId="5923EC91" w14:textId="77777777" w:rsidR="00C1742F" w:rsidRDefault="00C1742F">
      <w:pPr>
        <w:pStyle w:val="PL"/>
      </w:pPr>
      <w:r>
        <w:t xml:space="preserve">        description: apiRoot as defined in </w:t>
      </w:r>
      <w:r w:rsidR="00F87FFE">
        <w:t>clause</w:t>
      </w:r>
      <w:r>
        <w:t xml:space="preserve"> 7.5 of 3GPP TS 29.222</w:t>
      </w:r>
    </w:p>
    <w:p w14:paraId="52376199" w14:textId="77777777" w:rsidR="00C1742F" w:rsidRDefault="00C1742F">
      <w:pPr>
        <w:pStyle w:val="PL"/>
      </w:pPr>
    </w:p>
    <w:p w14:paraId="31A80C24" w14:textId="77777777" w:rsidR="00C1742F" w:rsidRDefault="00C1742F">
      <w:pPr>
        <w:pStyle w:val="PL"/>
      </w:pPr>
      <w:r>
        <w:t>paths:</w:t>
      </w:r>
    </w:p>
    <w:p w14:paraId="16E68797" w14:textId="77777777" w:rsidR="00C1742F" w:rsidRDefault="00C1742F">
      <w:pPr>
        <w:pStyle w:val="PL"/>
      </w:pPr>
      <w:r>
        <w:t xml:space="preserve">  /service-apis/{serviceApiId}:</w:t>
      </w:r>
    </w:p>
    <w:p w14:paraId="24EC5C69" w14:textId="77777777" w:rsidR="00C1742F" w:rsidRDefault="00C1742F">
      <w:pPr>
        <w:pStyle w:val="PL"/>
      </w:pPr>
      <w:r>
        <w:t xml:space="preserve">    get:</w:t>
      </w:r>
    </w:p>
    <w:p w14:paraId="1AA1F699" w14:textId="77777777" w:rsidR="00C1742F" w:rsidRDefault="00C1742F">
      <w:pPr>
        <w:pStyle w:val="PL"/>
      </w:pPr>
      <w:r>
        <w:t xml:space="preserve">      description: Retrieves the API routing information.</w:t>
      </w:r>
    </w:p>
    <w:p w14:paraId="527E05E0" w14:textId="77777777" w:rsidR="00C1742F" w:rsidRDefault="00C1742F">
      <w:pPr>
        <w:pStyle w:val="PL"/>
      </w:pPr>
      <w:r>
        <w:t xml:space="preserve">      parameters:</w:t>
      </w:r>
    </w:p>
    <w:p w14:paraId="47B4485A" w14:textId="77777777" w:rsidR="00C1742F" w:rsidRDefault="00C1742F">
      <w:pPr>
        <w:pStyle w:val="PL"/>
      </w:pPr>
      <w:r>
        <w:t xml:space="preserve">        - name: serviceApiId</w:t>
      </w:r>
    </w:p>
    <w:p w14:paraId="6A4886B3" w14:textId="77777777" w:rsidR="00C1742F" w:rsidRDefault="00C1742F">
      <w:pPr>
        <w:pStyle w:val="PL"/>
      </w:pPr>
      <w:r>
        <w:t xml:space="preserve">          in: path</w:t>
      </w:r>
    </w:p>
    <w:p w14:paraId="7B647157" w14:textId="77777777" w:rsidR="00C1742F" w:rsidRDefault="00C1742F">
      <w:pPr>
        <w:pStyle w:val="PL"/>
      </w:pPr>
      <w:r>
        <w:t xml:space="preserve">          description: Identifier of a published service API</w:t>
      </w:r>
    </w:p>
    <w:p w14:paraId="575D2185" w14:textId="77777777" w:rsidR="00C1742F" w:rsidRDefault="00C1742F">
      <w:pPr>
        <w:pStyle w:val="PL"/>
      </w:pPr>
      <w:r>
        <w:t xml:space="preserve">          required: true</w:t>
      </w:r>
    </w:p>
    <w:p w14:paraId="2ADBE287" w14:textId="77777777" w:rsidR="00C1742F" w:rsidRDefault="00C1742F">
      <w:pPr>
        <w:pStyle w:val="PL"/>
      </w:pPr>
      <w:r>
        <w:t xml:space="preserve">          schema:</w:t>
      </w:r>
    </w:p>
    <w:p w14:paraId="508E2E82" w14:textId="77777777" w:rsidR="00C1742F" w:rsidRDefault="00C1742F">
      <w:pPr>
        <w:pStyle w:val="PL"/>
      </w:pPr>
      <w:r>
        <w:t xml:space="preserve">            type: string</w:t>
      </w:r>
    </w:p>
    <w:p w14:paraId="799B066B" w14:textId="77777777" w:rsidR="00C1742F" w:rsidRDefault="00C1742F">
      <w:pPr>
        <w:pStyle w:val="PL"/>
        <w:rPr>
          <w:rFonts w:eastAsia="DengXian"/>
        </w:rPr>
      </w:pPr>
      <w:r>
        <w:rPr>
          <w:rFonts w:eastAsia="DengXian"/>
        </w:rPr>
        <w:t xml:space="preserve">        - name: aef-id</w:t>
      </w:r>
    </w:p>
    <w:p w14:paraId="4B5224DE" w14:textId="77777777" w:rsidR="00C1742F" w:rsidRDefault="00C1742F">
      <w:pPr>
        <w:pStyle w:val="PL"/>
        <w:rPr>
          <w:rFonts w:eastAsia="DengXian"/>
        </w:rPr>
      </w:pPr>
      <w:r>
        <w:rPr>
          <w:rFonts w:eastAsia="DengXian"/>
        </w:rPr>
        <w:t xml:space="preserve">          in: query</w:t>
      </w:r>
    </w:p>
    <w:p w14:paraId="295D2501" w14:textId="77777777" w:rsidR="00C1742F" w:rsidRDefault="00C1742F">
      <w:pPr>
        <w:pStyle w:val="PL"/>
        <w:rPr>
          <w:rFonts w:eastAsia="DengXian"/>
        </w:rPr>
      </w:pPr>
      <w:r>
        <w:rPr>
          <w:rFonts w:eastAsia="DengXian"/>
        </w:rPr>
        <w:t xml:space="preserve">          required: true</w:t>
      </w:r>
    </w:p>
    <w:p w14:paraId="75614E5C" w14:textId="77777777" w:rsidR="00C1742F" w:rsidRDefault="00C1742F">
      <w:pPr>
        <w:pStyle w:val="PL"/>
        <w:rPr>
          <w:rFonts w:eastAsia="DengXian"/>
        </w:rPr>
      </w:pPr>
      <w:r>
        <w:rPr>
          <w:rFonts w:eastAsia="DengXian"/>
        </w:rPr>
        <w:t xml:space="preserve">          description: Identifier of the AEF</w:t>
      </w:r>
    </w:p>
    <w:p w14:paraId="310805B3" w14:textId="77777777" w:rsidR="00C1742F" w:rsidRDefault="00C1742F">
      <w:pPr>
        <w:pStyle w:val="PL"/>
      </w:pPr>
      <w:r>
        <w:t xml:space="preserve">          schema:</w:t>
      </w:r>
    </w:p>
    <w:p w14:paraId="1BCF7B9F" w14:textId="77777777" w:rsidR="00C1742F" w:rsidRDefault="00C1742F">
      <w:pPr>
        <w:pStyle w:val="PL"/>
      </w:pPr>
      <w:r>
        <w:t xml:space="preserve">            type: string</w:t>
      </w:r>
    </w:p>
    <w:p w14:paraId="01C64334" w14:textId="77777777" w:rsidR="00C1742F" w:rsidRDefault="00C1742F">
      <w:pPr>
        <w:pStyle w:val="PL"/>
      </w:pPr>
      <w:r>
        <w:t xml:space="preserve">        - name: supp-feat</w:t>
      </w:r>
    </w:p>
    <w:p w14:paraId="2E0CDD76" w14:textId="77777777" w:rsidR="00C1742F" w:rsidRDefault="00C1742F">
      <w:pPr>
        <w:pStyle w:val="PL"/>
      </w:pPr>
      <w:r>
        <w:t xml:space="preserve">          in: query</w:t>
      </w:r>
    </w:p>
    <w:p w14:paraId="3E98BADB" w14:textId="77777777" w:rsidR="00C1742F" w:rsidRDefault="00C1742F">
      <w:pPr>
        <w:pStyle w:val="PL"/>
        <w:rPr>
          <w:rFonts w:eastAsia="DengXian"/>
        </w:rPr>
      </w:pPr>
      <w:r>
        <w:rPr>
          <w:rFonts w:eastAsia="DengXian"/>
        </w:rPr>
        <w:t xml:space="preserve">          required: false</w:t>
      </w:r>
    </w:p>
    <w:p w14:paraId="04453CE1" w14:textId="77777777" w:rsidR="00C1742F" w:rsidRDefault="00C1742F">
      <w:pPr>
        <w:pStyle w:val="PL"/>
      </w:pPr>
      <w:r>
        <w:t xml:space="preserve">          description: To filter irrelevant responses related to unsupported features</w:t>
      </w:r>
    </w:p>
    <w:p w14:paraId="6F3D24A1" w14:textId="77777777" w:rsidR="00C1742F" w:rsidRDefault="00C1742F">
      <w:pPr>
        <w:pStyle w:val="PL"/>
      </w:pPr>
      <w:r>
        <w:t xml:space="preserve">          schema:</w:t>
      </w:r>
    </w:p>
    <w:p w14:paraId="17B32ABA" w14:textId="77777777" w:rsidR="00C1742F" w:rsidRDefault="00C1742F">
      <w:pPr>
        <w:pStyle w:val="PL"/>
      </w:pPr>
      <w:r>
        <w:t xml:space="preserve">            $ref: 'TS29571_CommonData.yaml#/components/schemas/SupportedFeatures'</w:t>
      </w:r>
    </w:p>
    <w:p w14:paraId="4F7AED52" w14:textId="77777777" w:rsidR="00C1742F" w:rsidRDefault="00C1742F">
      <w:pPr>
        <w:pStyle w:val="PL"/>
        <w:rPr>
          <w:lang w:val="fr-FR"/>
        </w:rPr>
      </w:pPr>
      <w:r>
        <w:t xml:space="preserve">      </w:t>
      </w:r>
      <w:r>
        <w:rPr>
          <w:lang w:val="fr-FR"/>
        </w:rPr>
        <w:t>responses:</w:t>
      </w:r>
    </w:p>
    <w:p w14:paraId="39EF5521" w14:textId="77777777" w:rsidR="00C1742F" w:rsidRDefault="00C1742F">
      <w:pPr>
        <w:pStyle w:val="PL"/>
        <w:rPr>
          <w:lang w:val="fr-FR"/>
        </w:rPr>
      </w:pPr>
      <w:r>
        <w:rPr>
          <w:lang w:val="fr-FR"/>
        </w:rPr>
        <w:t xml:space="preserve">        '200':</w:t>
      </w:r>
    </w:p>
    <w:p w14:paraId="2DA1B3DF" w14:textId="77777777" w:rsidR="00C1742F" w:rsidRDefault="00C1742F">
      <w:pPr>
        <w:pStyle w:val="PL"/>
        <w:rPr>
          <w:lang w:val="fr-FR"/>
        </w:rPr>
      </w:pPr>
      <w:r>
        <w:rPr>
          <w:lang w:val="fr-FR"/>
        </w:rPr>
        <w:t xml:space="preserve">          description: OK.</w:t>
      </w:r>
    </w:p>
    <w:p w14:paraId="2F7E4688" w14:textId="77777777" w:rsidR="00C1742F" w:rsidRDefault="00C1742F">
      <w:pPr>
        <w:pStyle w:val="PL"/>
        <w:rPr>
          <w:lang w:val="fr-FR"/>
        </w:rPr>
      </w:pPr>
      <w:r>
        <w:rPr>
          <w:lang w:val="fr-FR"/>
        </w:rPr>
        <w:t xml:space="preserve">          content:</w:t>
      </w:r>
    </w:p>
    <w:p w14:paraId="1A64A50D" w14:textId="77777777" w:rsidR="00C1742F" w:rsidRDefault="00C1742F">
      <w:pPr>
        <w:pStyle w:val="PL"/>
        <w:rPr>
          <w:lang w:val="fr-FR"/>
        </w:rPr>
      </w:pPr>
      <w:r>
        <w:rPr>
          <w:lang w:val="fr-FR"/>
        </w:rPr>
        <w:t xml:space="preserve">            application/json:</w:t>
      </w:r>
    </w:p>
    <w:p w14:paraId="221CAECE" w14:textId="77777777" w:rsidR="00C1742F" w:rsidRDefault="00C1742F">
      <w:pPr>
        <w:pStyle w:val="PL"/>
        <w:rPr>
          <w:lang w:val="fr-FR"/>
        </w:rPr>
      </w:pPr>
      <w:r>
        <w:rPr>
          <w:lang w:val="fr-FR"/>
        </w:rPr>
        <w:t xml:space="preserve">              schema:</w:t>
      </w:r>
    </w:p>
    <w:p w14:paraId="416AC876" w14:textId="77777777" w:rsidR="00C1742F" w:rsidRDefault="00C1742F">
      <w:pPr>
        <w:pStyle w:val="PL"/>
        <w:rPr>
          <w:lang w:val="fr-FR"/>
        </w:rPr>
      </w:pPr>
      <w:r>
        <w:rPr>
          <w:lang w:val="fr-FR"/>
        </w:rPr>
        <w:t xml:space="preserve">                $ref: '#/components/schemas/RoutingInfo'</w:t>
      </w:r>
    </w:p>
    <w:p w14:paraId="3899367A" w14:textId="77777777" w:rsidR="00C1742F" w:rsidRDefault="00C1742F">
      <w:pPr>
        <w:pStyle w:val="PL"/>
      </w:pPr>
      <w:r>
        <w:t xml:space="preserve">        '307':</w:t>
      </w:r>
    </w:p>
    <w:p w14:paraId="68CBB777" w14:textId="77777777" w:rsidR="00C1742F" w:rsidRDefault="00C1742F">
      <w:pPr>
        <w:pStyle w:val="PL"/>
      </w:pPr>
      <w:r>
        <w:t xml:space="preserve">          $ref: 'TS29122_CommonData.yaml#/components/responses/307'</w:t>
      </w:r>
    </w:p>
    <w:p w14:paraId="6A4A4591" w14:textId="77777777" w:rsidR="00C1742F" w:rsidRDefault="00C1742F">
      <w:pPr>
        <w:pStyle w:val="PL"/>
      </w:pPr>
      <w:r>
        <w:t xml:space="preserve">        '308':</w:t>
      </w:r>
    </w:p>
    <w:p w14:paraId="3E5BB6C0" w14:textId="77777777" w:rsidR="00C1742F" w:rsidRDefault="00C1742F">
      <w:pPr>
        <w:pStyle w:val="PL"/>
        <w:rPr>
          <w:lang w:val="fr-FR"/>
        </w:rPr>
      </w:pPr>
      <w:r>
        <w:t xml:space="preserve">          $ref: 'TS29122_CommonData.yaml#/components/responses/308'</w:t>
      </w:r>
    </w:p>
    <w:p w14:paraId="5F7EACE1" w14:textId="77777777" w:rsidR="00C1742F" w:rsidRDefault="00C1742F">
      <w:pPr>
        <w:pStyle w:val="PL"/>
        <w:rPr>
          <w:lang w:val="fr-FR"/>
        </w:rPr>
      </w:pPr>
      <w:r>
        <w:rPr>
          <w:lang w:val="fr-FR"/>
        </w:rPr>
        <w:t xml:space="preserve">        '400':</w:t>
      </w:r>
    </w:p>
    <w:p w14:paraId="19BB185F" w14:textId="77777777" w:rsidR="00C1742F" w:rsidRDefault="00C1742F">
      <w:pPr>
        <w:pStyle w:val="PL"/>
        <w:rPr>
          <w:lang w:val="fr-FR"/>
        </w:rPr>
      </w:pPr>
      <w:r>
        <w:rPr>
          <w:lang w:val="fr-FR"/>
        </w:rPr>
        <w:t xml:space="preserve">          $ref: 'TS29122_CommonData.yaml#/components/responses/400'</w:t>
      </w:r>
    </w:p>
    <w:p w14:paraId="39A2A5D1" w14:textId="77777777" w:rsidR="00C1742F" w:rsidRDefault="00C1742F">
      <w:pPr>
        <w:pStyle w:val="PL"/>
        <w:rPr>
          <w:lang w:val="fr-FR"/>
        </w:rPr>
      </w:pPr>
      <w:r>
        <w:rPr>
          <w:lang w:val="fr-FR"/>
        </w:rPr>
        <w:t xml:space="preserve">        '401':</w:t>
      </w:r>
    </w:p>
    <w:p w14:paraId="2FC00A55" w14:textId="77777777" w:rsidR="00C1742F" w:rsidRDefault="00C1742F">
      <w:pPr>
        <w:pStyle w:val="PL"/>
        <w:rPr>
          <w:lang w:val="fr-FR"/>
        </w:rPr>
      </w:pPr>
      <w:r>
        <w:rPr>
          <w:lang w:val="fr-FR"/>
        </w:rPr>
        <w:t xml:space="preserve">          $ref: 'TS29122_CommonData.yaml#/components/responses/401'</w:t>
      </w:r>
    </w:p>
    <w:p w14:paraId="75593CB0" w14:textId="77777777" w:rsidR="00C1742F" w:rsidRDefault="00C1742F">
      <w:pPr>
        <w:pStyle w:val="PL"/>
        <w:rPr>
          <w:lang w:val="fr-FR"/>
        </w:rPr>
      </w:pPr>
      <w:r>
        <w:rPr>
          <w:lang w:val="fr-FR"/>
        </w:rPr>
        <w:t xml:space="preserve">        '403':</w:t>
      </w:r>
    </w:p>
    <w:p w14:paraId="7B7A15A8" w14:textId="77777777" w:rsidR="00C1742F" w:rsidRDefault="00C1742F">
      <w:pPr>
        <w:pStyle w:val="PL"/>
        <w:rPr>
          <w:lang w:val="fr-FR"/>
        </w:rPr>
      </w:pPr>
      <w:r>
        <w:rPr>
          <w:lang w:val="fr-FR"/>
        </w:rPr>
        <w:t xml:space="preserve">          $ref: 'TS29122_CommonData.yaml#/components/responses/403'</w:t>
      </w:r>
    </w:p>
    <w:p w14:paraId="159DD9A0" w14:textId="77777777" w:rsidR="00C1742F" w:rsidRDefault="00C1742F">
      <w:pPr>
        <w:pStyle w:val="PL"/>
        <w:rPr>
          <w:lang w:val="fr-FR"/>
        </w:rPr>
      </w:pPr>
      <w:r>
        <w:rPr>
          <w:lang w:val="fr-FR"/>
        </w:rPr>
        <w:t xml:space="preserve">        '404':</w:t>
      </w:r>
    </w:p>
    <w:p w14:paraId="63B291E2" w14:textId="77777777" w:rsidR="00C1742F" w:rsidRDefault="00C1742F">
      <w:pPr>
        <w:pStyle w:val="PL"/>
        <w:rPr>
          <w:lang w:val="fr-FR"/>
        </w:rPr>
      </w:pPr>
      <w:r>
        <w:rPr>
          <w:lang w:val="fr-FR"/>
        </w:rPr>
        <w:t xml:space="preserve">          $ref: 'TS29122_CommonData.yaml#/components/responses/404'</w:t>
      </w:r>
    </w:p>
    <w:p w14:paraId="5493853C" w14:textId="77777777" w:rsidR="00C1742F" w:rsidRDefault="00C1742F">
      <w:pPr>
        <w:pStyle w:val="PL"/>
        <w:rPr>
          <w:rFonts w:eastAsia="DengXian"/>
          <w:lang w:val="fr-FR"/>
        </w:rPr>
      </w:pPr>
      <w:r>
        <w:rPr>
          <w:rFonts w:eastAsia="DengXian"/>
          <w:lang w:val="fr-FR"/>
        </w:rPr>
        <w:t xml:space="preserve">        '406':</w:t>
      </w:r>
    </w:p>
    <w:p w14:paraId="3A6B2B7C" w14:textId="77777777" w:rsidR="00C1742F" w:rsidRDefault="00C1742F">
      <w:pPr>
        <w:pStyle w:val="PL"/>
        <w:rPr>
          <w:rFonts w:eastAsia="DengXian"/>
          <w:lang w:val="fr-FR"/>
        </w:rPr>
      </w:pPr>
      <w:r>
        <w:rPr>
          <w:rFonts w:eastAsia="DengXian"/>
          <w:lang w:val="fr-FR"/>
        </w:rPr>
        <w:t xml:space="preserve">          $ref: 'TS29122_CommonData.yaml#/components/responses/406'</w:t>
      </w:r>
    </w:p>
    <w:p w14:paraId="3C7001F9" w14:textId="77777777" w:rsidR="00C1742F" w:rsidRDefault="00C1742F">
      <w:pPr>
        <w:pStyle w:val="PL"/>
        <w:rPr>
          <w:lang w:val="fr-FR"/>
        </w:rPr>
      </w:pPr>
      <w:r>
        <w:rPr>
          <w:lang w:val="fr-FR"/>
        </w:rPr>
        <w:t xml:space="preserve">        '414':</w:t>
      </w:r>
    </w:p>
    <w:p w14:paraId="300883B3" w14:textId="77777777" w:rsidR="00C1742F" w:rsidRDefault="00C1742F">
      <w:pPr>
        <w:pStyle w:val="PL"/>
        <w:rPr>
          <w:lang w:val="fr-FR"/>
        </w:rPr>
      </w:pPr>
      <w:r>
        <w:rPr>
          <w:lang w:val="fr-FR"/>
        </w:rPr>
        <w:t xml:space="preserve">          $ref: 'TS29122_CommonData.yaml#/components/responses/414'</w:t>
      </w:r>
    </w:p>
    <w:p w14:paraId="51B1467D" w14:textId="77777777" w:rsidR="00C1742F" w:rsidRDefault="00C1742F">
      <w:pPr>
        <w:pStyle w:val="PL"/>
        <w:rPr>
          <w:rFonts w:eastAsia="DengXian"/>
          <w:lang w:val="fr-FR"/>
        </w:rPr>
      </w:pPr>
      <w:r>
        <w:rPr>
          <w:rFonts w:eastAsia="DengXian"/>
          <w:lang w:val="fr-FR"/>
        </w:rPr>
        <w:t xml:space="preserve">        '429':</w:t>
      </w:r>
    </w:p>
    <w:p w14:paraId="18EA08CC" w14:textId="77777777" w:rsidR="00C1742F" w:rsidRDefault="00C1742F">
      <w:pPr>
        <w:pStyle w:val="PL"/>
        <w:rPr>
          <w:rFonts w:eastAsia="DengXian"/>
          <w:lang w:val="fr-FR"/>
        </w:rPr>
      </w:pPr>
      <w:r>
        <w:rPr>
          <w:rFonts w:eastAsia="DengXian"/>
          <w:lang w:val="fr-FR"/>
        </w:rPr>
        <w:t xml:space="preserve">          $ref: 'TS29122_CommonData.yaml#/components/responses/429'</w:t>
      </w:r>
    </w:p>
    <w:p w14:paraId="6560365A" w14:textId="77777777" w:rsidR="00C1742F" w:rsidRDefault="00C1742F">
      <w:pPr>
        <w:pStyle w:val="PL"/>
        <w:rPr>
          <w:lang w:val="fr-FR"/>
        </w:rPr>
      </w:pPr>
      <w:r>
        <w:rPr>
          <w:lang w:val="fr-FR"/>
        </w:rPr>
        <w:t xml:space="preserve">        '500':</w:t>
      </w:r>
    </w:p>
    <w:p w14:paraId="3711F609" w14:textId="77777777" w:rsidR="00C1742F" w:rsidRDefault="00C1742F">
      <w:pPr>
        <w:pStyle w:val="PL"/>
        <w:rPr>
          <w:lang w:val="fr-FR"/>
        </w:rPr>
      </w:pPr>
      <w:r>
        <w:rPr>
          <w:lang w:val="fr-FR"/>
        </w:rPr>
        <w:t xml:space="preserve">          $ref: 'TS29122_CommonData.yaml#/components/responses/500'</w:t>
      </w:r>
    </w:p>
    <w:p w14:paraId="47187ADB" w14:textId="77777777" w:rsidR="00C1742F" w:rsidRDefault="00C1742F">
      <w:pPr>
        <w:pStyle w:val="PL"/>
        <w:rPr>
          <w:lang w:val="fr-FR"/>
        </w:rPr>
      </w:pPr>
      <w:r>
        <w:rPr>
          <w:lang w:val="fr-FR"/>
        </w:rPr>
        <w:t xml:space="preserve">        '503':</w:t>
      </w:r>
    </w:p>
    <w:p w14:paraId="112DF742" w14:textId="77777777" w:rsidR="00C1742F" w:rsidRDefault="00C1742F">
      <w:pPr>
        <w:pStyle w:val="PL"/>
        <w:rPr>
          <w:lang w:val="fr-FR"/>
        </w:rPr>
      </w:pPr>
      <w:r>
        <w:rPr>
          <w:lang w:val="fr-FR"/>
        </w:rPr>
        <w:t xml:space="preserve">          $ref: 'TS29122_CommonData.yaml#/components/responses/503'</w:t>
      </w:r>
    </w:p>
    <w:p w14:paraId="2B734E55" w14:textId="77777777" w:rsidR="00C1742F" w:rsidRDefault="00C1742F">
      <w:pPr>
        <w:pStyle w:val="PL"/>
        <w:rPr>
          <w:lang w:val="fr-FR"/>
        </w:rPr>
      </w:pPr>
      <w:r>
        <w:rPr>
          <w:lang w:val="fr-FR"/>
        </w:rPr>
        <w:t xml:space="preserve">        default:</w:t>
      </w:r>
    </w:p>
    <w:p w14:paraId="0190E4EE" w14:textId="77777777" w:rsidR="00C1742F" w:rsidRDefault="00C1742F">
      <w:pPr>
        <w:pStyle w:val="PL"/>
        <w:rPr>
          <w:lang w:val="fr-FR"/>
        </w:rPr>
      </w:pPr>
      <w:r>
        <w:rPr>
          <w:lang w:val="fr-FR"/>
        </w:rPr>
        <w:t xml:space="preserve">          $ref: 'TS29122_CommonData.yaml#/components/responses/default'</w:t>
      </w:r>
    </w:p>
    <w:p w14:paraId="2EAB2DF8" w14:textId="77777777" w:rsidR="00C1742F" w:rsidRDefault="00C1742F">
      <w:pPr>
        <w:pStyle w:val="PL"/>
        <w:rPr>
          <w:lang w:val="fr-FR"/>
        </w:rPr>
      </w:pPr>
    </w:p>
    <w:p w14:paraId="780F3CB6" w14:textId="77777777" w:rsidR="00C1742F" w:rsidRDefault="00C1742F">
      <w:pPr>
        <w:pStyle w:val="PL"/>
        <w:rPr>
          <w:lang w:val="fr-FR"/>
        </w:rPr>
      </w:pPr>
      <w:r>
        <w:rPr>
          <w:lang w:val="fr-FR"/>
        </w:rPr>
        <w:t>components:</w:t>
      </w:r>
    </w:p>
    <w:p w14:paraId="7B99119B" w14:textId="77777777" w:rsidR="00C1742F" w:rsidRDefault="00C1742F">
      <w:pPr>
        <w:pStyle w:val="PL"/>
        <w:rPr>
          <w:lang w:val="fr-FR"/>
        </w:rPr>
      </w:pPr>
      <w:r>
        <w:rPr>
          <w:lang w:val="fr-FR"/>
        </w:rPr>
        <w:t xml:space="preserve">  schemas:</w:t>
      </w:r>
    </w:p>
    <w:p w14:paraId="3A4556BA" w14:textId="77777777" w:rsidR="00C1742F" w:rsidRDefault="00C1742F">
      <w:pPr>
        <w:pStyle w:val="PL"/>
      </w:pPr>
      <w:r>
        <w:t xml:space="preserve">    RoutingInfo:</w:t>
      </w:r>
    </w:p>
    <w:p w14:paraId="111CFB4F" w14:textId="77777777" w:rsidR="00C1742F" w:rsidRDefault="00C1742F">
      <w:pPr>
        <w:pStyle w:val="PL"/>
      </w:pPr>
      <w:r>
        <w:t xml:space="preserve">      type: object</w:t>
      </w:r>
    </w:p>
    <w:p w14:paraId="1FE1C218" w14:textId="77777777" w:rsidR="00C1742F" w:rsidRDefault="00C1742F">
      <w:pPr>
        <w:pStyle w:val="PL"/>
      </w:pPr>
      <w:r>
        <w:t xml:space="preserve">      description: </w:t>
      </w:r>
      <w:r>
        <w:rPr>
          <w:lang w:val="fr-FR"/>
        </w:rPr>
        <w:t>Represents an</w:t>
      </w:r>
      <w:r>
        <w:rPr>
          <w:rFonts w:cs="Arial"/>
          <w:szCs w:val="18"/>
        </w:rPr>
        <w:t xml:space="preserve"> </w:t>
      </w:r>
      <w:r>
        <w:t>API routing information</w:t>
      </w:r>
      <w:r>
        <w:rPr>
          <w:rFonts w:cs="Arial"/>
          <w:szCs w:val="18"/>
        </w:rPr>
        <w:t>.</w:t>
      </w:r>
    </w:p>
    <w:p w14:paraId="32DFD5A1" w14:textId="77777777" w:rsidR="00C1742F" w:rsidRDefault="00C1742F">
      <w:pPr>
        <w:pStyle w:val="PL"/>
      </w:pPr>
      <w:r>
        <w:t xml:space="preserve">      properties:</w:t>
      </w:r>
    </w:p>
    <w:p w14:paraId="50136332" w14:textId="77777777" w:rsidR="00C1742F" w:rsidRDefault="00C1742F">
      <w:pPr>
        <w:pStyle w:val="PL"/>
        <w:rPr>
          <w:rFonts w:eastAsia="DengXian"/>
        </w:rPr>
      </w:pPr>
      <w:r>
        <w:rPr>
          <w:rFonts w:eastAsia="DengXian"/>
        </w:rPr>
        <w:t xml:space="preserve">        routingRules:</w:t>
      </w:r>
    </w:p>
    <w:p w14:paraId="12D1499D" w14:textId="77777777" w:rsidR="00C1742F" w:rsidRDefault="00C1742F">
      <w:pPr>
        <w:pStyle w:val="PL"/>
        <w:rPr>
          <w:rFonts w:eastAsia="DengXian"/>
        </w:rPr>
      </w:pPr>
      <w:r>
        <w:rPr>
          <w:rFonts w:eastAsia="DengXian"/>
        </w:rPr>
        <w:t xml:space="preserve">          type: array</w:t>
      </w:r>
    </w:p>
    <w:p w14:paraId="0201B45A" w14:textId="77777777" w:rsidR="00C1742F" w:rsidRDefault="00C1742F">
      <w:pPr>
        <w:pStyle w:val="PL"/>
        <w:rPr>
          <w:rFonts w:eastAsia="DengXian"/>
        </w:rPr>
      </w:pPr>
      <w:r>
        <w:rPr>
          <w:rFonts w:eastAsia="DengXian"/>
        </w:rPr>
        <w:t xml:space="preserve">          items:</w:t>
      </w:r>
    </w:p>
    <w:p w14:paraId="16708989" w14:textId="77777777" w:rsidR="00C1742F" w:rsidRDefault="00C1742F">
      <w:pPr>
        <w:pStyle w:val="PL"/>
        <w:rPr>
          <w:rFonts w:eastAsia="DengXian"/>
        </w:rPr>
      </w:pPr>
      <w:r>
        <w:rPr>
          <w:rFonts w:eastAsia="DengXian"/>
        </w:rPr>
        <w:t xml:space="preserve">            $ref: '#/components/schemas/RoutingRule'</w:t>
      </w:r>
    </w:p>
    <w:p w14:paraId="76590005" w14:textId="77777777" w:rsidR="00C1742F" w:rsidRDefault="00C1742F">
      <w:pPr>
        <w:pStyle w:val="PL"/>
        <w:rPr>
          <w:rFonts w:eastAsia="DengXian"/>
        </w:rPr>
      </w:pPr>
      <w:r>
        <w:rPr>
          <w:rFonts w:eastAsia="DengXian"/>
        </w:rPr>
        <w:t xml:space="preserve">          minItems: 1</w:t>
      </w:r>
    </w:p>
    <w:p w14:paraId="4F62B9F3" w14:textId="77777777" w:rsidR="00C1742F" w:rsidRDefault="00C1742F">
      <w:pPr>
        <w:pStyle w:val="PL"/>
        <w:rPr>
          <w:rFonts w:eastAsia="DengXian" w:cs="Courier New"/>
          <w:szCs w:val="16"/>
        </w:rPr>
      </w:pPr>
      <w:r>
        <w:rPr>
          <w:rFonts w:eastAsia="DengXian" w:cs="Courier New"/>
          <w:szCs w:val="16"/>
        </w:rPr>
        <w:t xml:space="preserve">      required:</w:t>
      </w:r>
    </w:p>
    <w:p w14:paraId="19847C1E" w14:textId="77777777" w:rsidR="00C1742F" w:rsidRDefault="00C1742F">
      <w:pPr>
        <w:pStyle w:val="PL"/>
        <w:rPr>
          <w:rFonts w:eastAsia="DengXian"/>
        </w:rPr>
      </w:pPr>
      <w:r>
        <w:rPr>
          <w:rFonts w:eastAsia="DengXian" w:cs="Courier New"/>
          <w:szCs w:val="16"/>
        </w:rPr>
        <w:t xml:space="preserve">        - </w:t>
      </w:r>
      <w:r>
        <w:rPr>
          <w:rFonts w:eastAsia="DengXian"/>
        </w:rPr>
        <w:t>routingRules</w:t>
      </w:r>
    </w:p>
    <w:p w14:paraId="0A9A4067" w14:textId="77777777" w:rsidR="00DB6BD7" w:rsidRDefault="00DB6BD7">
      <w:pPr>
        <w:pStyle w:val="PL"/>
        <w:rPr>
          <w:rFonts w:eastAsia="DengXian"/>
        </w:rPr>
      </w:pPr>
    </w:p>
    <w:p w14:paraId="5AA5570E" w14:textId="77777777" w:rsidR="00C1742F" w:rsidRDefault="00C1742F">
      <w:pPr>
        <w:pStyle w:val="PL"/>
      </w:pPr>
      <w:r>
        <w:t xml:space="preserve">    RoutingRule:</w:t>
      </w:r>
    </w:p>
    <w:p w14:paraId="1409914D" w14:textId="77777777" w:rsidR="00C1742F" w:rsidRDefault="00C1742F">
      <w:pPr>
        <w:pStyle w:val="PL"/>
      </w:pPr>
      <w:r>
        <w:t xml:space="preserve">      type: object</w:t>
      </w:r>
    </w:p>
    <w:p w14:paraId="4E17E8F3" w14:textId="77777777" w:rsidR="00C1742F" w:rsidRDefault="00C1742F">
      <w:pPr>
        <w:pStyle w:val="PL"/>
      </w:pPr>
      <w:r>
        <w:t xml:space="preserve">      description: </w:t>
      </w:r>
      <w:r>
        <w:rPr>
          <w:lang w:val="fr-FR"/>
        </w:rPr>
        <w:t>Represents an</w:t>
      </w:r>
      <w:r>
        <w:rPr>
          <w:rFonts w:cs="Arial"/>
          <w:szCs w:val="18"/>
        </w:rPr>
        <w:t xml:space="preserve"> </w:t>
      </w:r>
      <w:r>
        <w:t>API routing rule</w:t>
      </w:r>
      <w:r>
        <w:rPr>
          <w:rFonts w:cs="Arial"/>
          <w:szCs w:val="18"/>
        </w:rPr>
        <w:t>.</w:t>
      </w:r>
    </w:p>
    <w:p w14:paraId="0650920A" w14:textId="77777777" w:rsidR="00C1742F" w:rsidRDefault="00C1742F">
      <w:pPr>
        <w:pStyle w:val="PL"/>
      </w:pPr>
      <w:r>
        <w:t xml:space="preserve">      properties:</w:t>
      </w:r>
    </w:p>
    <w:p w14:paraId="5BFF425A" w14:textId="77777777" w:rsidR="00C1742F" w:rsidRDefault="00C1742F">
      <w:pPr>
        <w:pStyle w:val="PL"/>
        <w:rPr>
          <w:rFonts w:eastAsia="DengXian"/>
        </w:rPr>
      </w:pPr>
      <w:r>
        <w:rPr>
          <w:rFonts w:eastAsia="DengXian"/>
        </w:rPr>
        <w:t xml:space="preserve">        ipv4AddrRanges:</w:t>
      </w:r>
    </w:p>
    <w:p w14:paraId="6AA163CA" w14:textId="77777777" w:rsidR="00C1742F" w:rsidRDefault="00C1742F">
      <w:pPr>
        <w:pStyle w:val="PL"/>
        <w:rPr>
          <w:rFonts w:eastAsia="DengXian"/>
        </w:rPr>
      </w:pPr>
      <w:r>
        <w:rPr>
          <w:rFonts w:eastAsia="DengXian"/>
        </w:rPr>
        <w:t xml:space="preserve">          type: array</w:t>
      </w:r>
    </w:p>
    <w:p w14:paraId="4C7E2834" w14:textId="77777777" w:rsidR="00C1742F" w:rsidRDefault="00C1742F">
      <w:pPr>
        <w:pStyle w:val="PL"/>
        <w:rPr>
          <w:rFonts w:eastAsia="DengXian"/>
        </w:rPr>
      </w:pPr>
      <w:r>
        <w:rPr>
          <w:rFonts w:eastAsia="DengXian"/>
        </w:rPr>
        <w:t xml:space="preserve">          items:</w:t>
      </w:r>
    </w:p>
    <w:p w14:paraId="1ED93B58" w14:textId="77777777" w:rsidR="00C1742F" w:rsidRDefault="00C1742F">
      <w:pPr>
        <w:pStyle w:val="PL"/>
      </w:pPr>
      <w:r>
        <w:t xml:space="preserve">            $ref: 'TS29510_Nnrf_NFManagement.yaml#/components/schemas/Ipv4AddressRange'</w:t>
      </w:r>
    </w:p>
    <w:p w14:paraId="0EC65A64" w14:textId="77777777" w:rsidR="00C1742F" w:rsidRDefault="00C1742F">
      <w:pPr>
        <w:pStyle w:val="PL"/>
        <w:rPr>
          <w:rFonts w:eastAsia="DengXian"/>
        </w:rPr>
      </w:pPr>
      <w:r>
        <w:rPr>
          <w:rFonts w:eastAsia="DengXian"/>
        </w:rPr>
        <w:t xml:space="preserve">          minItems: 1</w:t>
      </w:r>
    </w:p>
    <w:p w14:paraId="6A866360" w14:textId="77777777" w:rsidR="00C1742F" w:rsidRDefault="00C1742F">
      <w:pPr>
        <w:pStyle w:val="PL"/>
        <w:rPr>
          <w:rFonts w:eastAsia="DengXian"/>
        </w:rPr>
      </w:pPr>
      <w:r>
        <w:rPr>
          <w:rFonts w:eastAsia="DengXian"/>
        </w:rPr>
        <w:t xml:space="preserve">        ipv6AddrRanges:</w:t>
      </w:r>
    </w:p>
    <w:p w14:paraId="409F4ACB" w14:textId="77777777" w:rsidR="00C1742F" w:rsidRDefault="00C1742F">
      <w:pPr>
        <w:pStyle w:val="PL"/>
        <w:rPr>
          <w:rFonts w:eastAsia="DengXian"/>
        </w:rPr>
      </w:pPr>
      <w:r>
        <w:rPr>
          <w:rFonts w:eastAsia="DengXian"/>
        </w:rPr>
        <w:t xml:space="preserve">          type: array</w:t>
      </w:r>
    </w:p>
    <w:p w14:paraId="3A051D52" w14:textId="77777777" w:rsidR="00C1742F" w:rsidRDefault="00C1742F">
      <w:pPr>
        <w:pStyle w:val="PL"/>
        <w:rPr>
          <w:rFonts w:eastAsia="DengXian"/>
        </w:rPr>
      </w:pPr>
      <w:r>
        <w:rPr>
          <w:rFonts w:eastAsia="DengXian"/>
        </w:rPr>
        <w:t xml:space="preserve">          items:</w:t>
      </w:r>
    </w:p>
    <w:p w14:paraId="7142A8E1" w14:textId="77777777" w:rsidR="00C1742F" w:rsidRDefault="00C1742F">
      <w:pPr>
        <w:pStyle w:val="PL"/>
        <w:rPr>
          <w:rFonts w:eastAsia="DengXian"/>
        </w:rPr>
      </w:pPr>
      <w:r>
        <w:rPr>
          <w:rFonts w:eastAsia="DengXian"/>
        </w:rPr>
        <w:t xml:space="preserve">            $ref: '#/components/schemas/</w:t>
      </w:r>
      <w:r>
        <w:rPr>
          <w:lang w:val="en-IN"/>
        </w:rPr>
        <w:t>Ipv6AddressRange</w:t>
      </w:r>
      <w:r>
        <w:rPr>
          <w:rFonts w:eastAsia="DengXian"/>
        </w:rPr>
        <w:t>'</w:t>
      </w:r>
    </w:p>
    <w:p w14:paraId="2555B4A1" w14:textId="77777777" w:rsidR="00C1742F" w:rsidRDefault="00C1742F">
      <w:pPr>
        <w:pStyle w:val="PL"/>
        <w:rPr>
          <w:rFonts w:eastAsia="DengXian"/>
        </w:rPr>
      </w:pPr>
      <w:r>
        <w:rPr>
          <w:rFonts w:eastAsia="DengXian"/>
        </w:rPr>
        <w:t xml:space="preserve">          minItems: 1</w:t>
      </w:r>
    </w:p>
    <w:p w14:paraId="63FF45C0" w14:textId="77777777" w:rsidR="00C1742F" w:rsidRDefault="00C1742F">
      <w:pPr>
        <w:pStyle w:val="PL"/>
        <w:rPr>
          <w:rFonts w:eastAsia="DengXian"/>
        </w:rPr>
      </w:pPr>
      <w:r>
        <w:rPr>
          <w:rFonts w:eastAsia="DengXian"/>
        </w:rPr>
        <w:t xml:space="preserve">        </w:t>
      </w:r>
      <w:r>
        <w:t>aefProfile</w:t>
      </w:r>
      <w:r>
        <w:rPr>
          <w:rFonts w:eastAsia="DengXian"/>
        </w:rPr>
        <w:t>:</w:t>
      </w:r>
    </w:p>
    <w:p w14:paraId="5323B89B" w14:textId="77777777" w:rsidR="00C1742F" w:rsidRDefault="00C1742F">
      <w:pPr>
        <w:pStyle w:val="PL"/>
      </w:pPr>
      <w:r>
        <w:t xml:space="preserve">          $ref: 'TS29222_CAPIF_Publish_Service_API.yaml#/components/schemas/AefProfile'</w:t>
      </w:r>
    </w:p>
    <w:p w14:paraId="1C6DF4B1" w14:textId="77777777" w:rsidR="00C1742F" w:rsidRDefault="00C1742F">
      <w:pPr>
        <w:pStyle w:val="PL"/>
        <w:rPr>
          <w:rFonts w:eastAsia="DengXian" w:cs="Courier New"/>
          <w:szCs w:val="16"/>
        </w:rPr>
      </w:pPr>
      <w:r>
        <w:rPr>
          <w:rFonts w:eastAsia="DengXian" w:cs="Courier New"/>
          <w:szCs w:val="16"/>
        </w:rPr>
        <w:t xml:space="preserve">      required:</w:t>
      </w:r>
    </w:p>
    <w:p w14:paraId="4150F0BC" w14:textId="77777777" w:rsidR="00C1742F" w:rsidRDefault="00C1742F">
      <w:pPr>
        <w:pStyle w:val="PL"/>
      </w:pPr>
      <w:r>
        <w:rPr>
          <w:rFonts w:eastAsia="DengXian" w:cs="Courier New"/>
          <w:szCs w:val="16"/>
        </w:rPr>
        <w:t xml:space="preserve">        - </w:t>
      </w:r>
      <w:r>
        <w:t>aefProfile</w:t>
      </w:r>
    </w:p>
    <w:p w14:paraId="59302C3F" w14:textId="77777777" w:rsidR="00DB6BD7" w:rsidRDefault="00DB6BD7">
      <w:pPr>
        <w:pStyle w:val="PL"/>
        <w:rPr>
          <w:rFonts w:eastAsia="DengXian"/>
        </w:rPr>
      </w:pPr>
    </w:p>
    <w:p w14:paraId="281E3F76" w14:textId="77777777" w:rsidR="00C1742F" w:rsidRDefault="00C1742F">
      <w:pPr>
        <w:pStyle w:val="PL"/>
      </w:pPr>
      <w:r>
        <w:t xml:space="preserve">    </w:t>
      </w:r>
      <w:r>
        <w:rPr>
          <w:lang w:val="en-IN"/>
        </w:rPr>
        <w:t>Ipv6AddressRange</w:t>
      </w:r>
      <w:r>
        <w:t>:</w:t>
      </w:r>
    </w:p>
    <w:p w14:paraId="2B754BCA" w14:textId="77777777" w:rsidR="00C1742F" w:rsidRDefault="00C1742F">
      <w:pPr>
        <w:pStyle w:val="PL"/>
      </w:pPr>
      <w:r>
        <w:t xml:space="preserve">      type: object</w:t>
      </w:r>
    </w:p>
    <w:p w14:paraId="4DE94785" w14:textId="77777777" w:rsidR="00C1742F" w:rsidRDefault="00C1742F">
      <w:pPr>
        <w:pStyle w:val="PL"/>
      </w:pPr>
      <w:r>
        <w:t xml:space="preserve">      description: </w:t>
      </w:r>
      <w:r>
        <w:rPr>
          <w:lang w:val="fr-FR"/>
        </w:rPr>
        <w:t>Represents</w:t>
      </w:r>
      <w:r>
        <w:rPr>
          <w:rFonts w:cs="Arial"/>
          <w:szCs w:val="18"/>
        </w:rPr>
        <w:t xml:space="preserve"> </w:t>
      </w:r>
      <w:r>
        <w:t>IPv6 address range</w:t>
      </w:r>
      <w:r>
        <w:rPr>
          <w:rFonts w:cs="Arial"/>
          <w:szCs w:val="18"/>
        </w:rPr>
        <w:t>.</w:t>
      </w:r>
    </w:p>
    <w:p w14:paraId="09698991" w14:textId="77777777" w:rsidR="00C1742F" w:rsidRDefault="00C1742F">
      <w:pPr>
        <w:pStyle w:val="PL"/>
      </w:pPr>
      <w:r>
        <w:t xml:space="preserve">      properties:</w:t>
      </w:r>
    </w:p>
    <w:p w14:paraId="30CF47C2" w14:textId="77777777" w:rsidR="00C1742F" w:rsidRDefault="00C1742F">
      <w:pPr>
        <w:pStyle w:val="PL"/>
      </w:pPr>
      <w:r>
        <w:t xml:space="preserve">        start:</w:t>
      </w:r>
    </w:p>
    <w:p w14:paraId="1B00AD47" w14:textId="77777777" w:rsidR="00C1742F" w:rsidRDefault="00C1742F">
      <w:pPr>
        <w:pStyle w:val="PL"/>
      </w:pPr>
      <w:r>
        <w:t xml:space="preserve">          $ref: 'TS29122_CommonData.yaml#/components/schemas/Ipv6Addr'</w:t>
      </w:r>
    </w:p>
    <w:p w14:paraId="0404416E" w14:textId="77777777" w:rsidR="00C1742F" w:rsidRDefault="00C1742F">
      <w:pPr>
        <w:pStyle w:val="PL"/>
      </w:pPr>
      <w:r>
        <w:t xml:space="preserve">        end:</w:t>
      </w:r>
    </w:p>
    <w:p w14:paraId="324EDB20" w14:textId="77777777" w:rsidR="00C1742F" w:rsidRDefault="00C1742F">
      <w:pPr>
        <w:pStyle w:val="PL"/>
      </w:pPr>
      <w:r>
        <w:t xml:space="preserve">          $ref: 'TS29122_CommonData.yaml#/components/schemas/Ipv6Addr'</w:t>
      </w:r>
    </w:p>
    <w:p w14:paraId="16391D04" w14:textId="77777777" w:rsidR="00C1742F" w:rsidRDefault="00C1742F">
      <w:pPr>
        <w:pStyle w:val="PL"/>
        <w:rPr>
          <w:rFonts w:eastAsia="DengXian" w:cs="Courier New"/>
          <w:szCs w:val="16"/>
        </w:rPr>
      </w:pPr>
      <w:r>
        <w:rPr>
          <w:rFonts w:eastAsia="DengXian" w:cs="Courier New"/>
          <w:szCs w:val="16"/>
        </w:rPr>
        <w:t xml:space="preserve">      required:</w:t>
      </w:r>
    </w:p>
    <w:p w14:paraId="281AD362" w14:textId="77777777" w:rsidR="00C1742F" w:rsidRDefault="00C1742F">
      <w:pPr>
        <w:pStyle w:val="PL"/>
        <w:rPr>
          <w:rFonts w:eastAsia="DengXian" w:cs="Courier New"/>
          <w:szCs w:val="16"/>
        </w:rPr>
      </w:pPr>
      <w:r>
        <w:rPr>
          <w:rFonts w:eastAsia="DengXian" w:cs="Courier New"/>
          <w:szCs w:val="16"/>
        </w:rPr>
        <w:t xml:space="preserve">        - </w:t>
      </w:r>
      <w:r>
        <w:t>start</w:t>
      </w:r>
    </w:p>
    <w:p w14:paraId="282C2188" w14:textId="77777777" w:rsidR="00C1742F" w:rsidRDefault="00C1742F">
      <w:pPr>
        <w:pStyle w:val="PL"/>
      </w:pPr>
      <w:r>
        <w:rPr>
          <w:rFonts w:eastAsia="DengXian" w:cs="Courier New"/>
          <w:szCs w:val="16"/>
        </w:rPr>
        <w:t xml:space="preserve">        - </w:t>
      </w:r>
      <w:r>
        <w:t>end</w:t>
      </w:r>
    </w:p>
    <w:p w14:paraId="400F2A75" w14:textId="77777777" w:rsidR="00915AF1" w:rsidRDefault="00915AF1" w:rsidP="00915AF1">
      <w:pPr>
        <w:pStyle w:val="Heading1"/>
      </w:pPr>
      <w:bookmarkStart w:id="11793" w:name="_Toc209468639"/>
      <w:r w:rsidRPr="008206F4">
        <w:t>A.</w:t>
      </w:r>
      <w:r w:rsidR="00A00688">
        <w:t>13</w:t>
      </w:r>
      <w:r>
        <w:tab/>
        <w:t>CAPIF_Open_Discover_Service_API</w:t>
      </w:r>
      <w:bookmarkEnd w:id="11793"/>
    </w:p>
    <w:p w14:paraId="20DCB25B" w14:textId="77777777" w:rsidR="00915AF1" w:rsidRDefault="00915AF1" w:rsidP="00915AF1">
      <w:pPr>
        <w:pStyle w:val="PL"/>
      </w:pPr>
      <w:r>
        <w:t>openapi: 3.0.0</w:t>
      </w:r>
    </w:p>
    <w:p w14:paraId="4DB31D75" w14:textId="77777777" w:rsidR="00915AF1" w:rsidRDefault="00915AF1" w:rsidP="00915AF1">
      <w:pPr>
        <w:pStyle w:val="PL"/>
      </w:pPr>
    </w:p>
    <w:p w14:paraId="6B7DE785" w14:textId="77777777" w:rsidR="00915AF1" w:rsidRDefault="00915AF1" w:rsidP="00915AF1">
      <w:pPr>
        <w:pStyle w:val="PL"/>
      </w:pPr>
      <w:r>
        <w:t>info:</w:t>
      </w:r>
    </w:p>
    <w:p w14:paraId="5827C73C" w14:textId="77777777" w:rsidR="00915AF1" w:rsidRDefault="00915AF1" w:rsidP="00915AF1">
      <w:pPr>
        <w:pStyle w:val="PL"/>
      </w:pPr>
      <w:r>
        <w:t xml:space="preserve">  title: CAPIF_Open_Discover_Service_API</w:t>
      </w:r>
    </w:p>
    <w:p w14:paraId="0913349F" w14:textId="77777777" w:rsidR="00915AF1" w:rsidRDefault="00915AF1" w:rsidP="00915AF1">
      <w:pPr>
        <w:pStyle w:val="PL"/>
      </w:pPr>
      <w:r>
        <w:t xml:space="preserve">  version: 1.0.0</w:t>
      </w:r>
      <w:r w:rsidR="00D5600F">
        <w:t>-alpha.1</w:t>
      </w:r>
    </w:p>
    <w:p w14:paraId="40D679D9" w14:textId="77777777" w:rsidR="00915AF1" w:rsidRDefault="00915AF1" w:rsidP="00915AF1">
      <w:pPr>
        <w:pStyle w:val="PL"/>
      </w:pPr>
      <w:r>
        <w:t xml:space="preserve">  description: |</w:t>
      </w:r>
    </w:p>
    <w:p w14:paraId="7F0D5B9C" w14:textId="77777777" w:rsidR="00915AF1" w:rsidRDefault="00915AF1" w:rsidP="00915AF1">
      <w:pPr>
        <w:pStyle w:val="PL"/>
      </w:pPr>
      <w:r>
        <w:t xml:space="preserve">    API for Routing information.  </w:t>
      </w:r>
    </w:p>
    <w:p w14:paraId="3E807173" w14:textId="77777777" w:rsidR="00915AF1" w:rsidRDefault="00915AF1" w:rsidP="00915AF1">
      <w:pPr>
        <w:pStyle w:val="PL"/>
      </w:pPr>
      <w:r>
        <w:t xml:space="preserve">    © 2025, 3GPP Organizational Partners (ARIB, ATIS, CCSA, ETSI, TSDSI, TTA, TTC).  </w:t>
      </w:r>
    </w:p>
    <w:p w14:paraId="608D1354" w14:textId="77777777" w:rsidR="00915AF1" w:rsidRDefault="00915AF1" w:rsidP="00915AF1">
      <w:pPr>
        <w:pStyle w:val="PL"/>
      </w:pPr>
      <w:r>
        <w:t xml:space="preserve">    All rights reserved.</w:t>
      </w:r>
    </w:p>
    <w:p w14:paraId="1F2B7375" w14:textId="77777777" w:rsidR="00915AF1" w:rsidRDefault="00915AF1" w:rsidP="00915AF1">
      <w:pPr>
        <w:pStyle w:val="PL"/>
      </w:pPr>
    </w:p>
    <w:p w14:paraId="60F8FF3B" w14:textId="77777777" w:rsidR="00915AF1" w:rsidRDefault="00915AF1" w:rsidP="00915AF1">
      <w:pPr>
        <w:pStyle w:val="PL"/>
      </w:pPr>
      <w:r>
        <w:t>externalDocs:</w:t>
      </w:r>
    </w:p>
    <w:p w14:paraId="4B646F52" w14:textId="77777777" w:rsidR="00915AF1" w:rsidRDefault="00915AF1" w:rsidP="00915AF1">
      <w:pPr>
        <w:pStyle w:val="PL"/>
      </w:pPr>
      <w:r>
        <w:t xml:space="preserve">  description: 3GPP TS 29.222 V19.4.0 Common API Framework for 3GPP Northbound APIs</w:t>
      </w:r>
    </w:p>
    <w:p w14:paraId="670F846A" w14:textId="77777777" w:rsidR="00915AF1" w:rsidRDefault="00915AF1" w:rsidP="00915AF1">
      <w:pPr>
        <w:pStyle w:val="PL"/>
      </w:pPr>
      <w:r>
        <w:t xml:space="preserve">  url: https://www.3gpp.org/ftp/Specs/archive/29_series/29.222/</w:t>
      </w:r>
    </w:p>
    <w:p w14:paraId="5957B85D" w14:textId="77777777" w:rsidR="00915AF1" w:rsidRDefault="00915AF1" w:rsidP="00915AF1">
      <w:pPr>
        <w:pStyle w:val="PL"/>
      </w:pPr>
    </w:p>
    <w:p w14:paraId="1548AA2B" w14:textId="77777777" w:rsidR="00915AF1" w:rsidRDefault="00915AF1" w:rsidP="00915AF1">
      <w:pPr>
        <w:pStyle w:val="PL"/>
      </w:pPr>
    </w:p>
    <w:p w14:paraId="1FB4FA0E" w14:textId="77777777" w:rsidR="00915AF1" w:rsidRDefault="00915AF1" w:rsidP="00915AF1">
      <w:pPr>
        <w:pStyle w:val="PL"/>
      </w:pPr>
      <w:r>
        <w:t>servers:</w:t>
      </w:r>
    </w:p>
    <w:p w14:paraId="7CE9BB08" w14:textId="77777777" w:rsidR="00915AF1" w:rsidRDefault="00915AF1" w:rsidP="00915AF1">
      <w:pPr>
        <w:pStyle w:val="PL"/>
      </w:pPr>
      <w:r>
        <w:t xml:space="preserve">  - url: '{apiRoot}/open-api-disc/v1'</w:t>
      </w:r>
    </w:p>
    <w:p w14:paraId="2DB91AD8" w14:textId="77777777" w:rsidR="00915AF1" w:rsidRDefault="00915AF1" w:rsidP="00915AF1">
      <w:pPr>
        <w:pStyle w:val="PL"/>
      </w:pPr>
      <w:r>
        <w:t xml:space="preserve">    variables:</w:t>
      </w:r>
    </w:p>
    <w:p w14:paraId="31478A8A" w14:textId="77777777" w:rsidR="00915AF1" w:rsidRDefault="00915AF1" w:rsidP="00915AF1">
      <w:pPr>
        <w:pStyle w:val="PL"/>
      </w:pPr>
      <w:r>
        <w:t xml:space="preserve">      apiRoot:</w:t>
      </w:r>
    </w:p>
    <w:p w14:paraId="209AA135" w14:textId="77777777" w:rsidR="00915AF1" w:rsidRDefault="00915AF1" w:rsidP="00915AF1">
      <w:pPr>
        <w:pStyle w:val="PL"/>
      </w:pPr>
      <w:r>
        <w:t xml:space="preserve">        default: https://example.com</w:t>
      </w:r>
    </w:p>
    <w:p w14:paraId="67273642" w14:textId="77777777" w:rsidR="00915AF1" w:rsidRDefault="00915AF1" w:rsidP="00915AF1">
      <w:pPr>
        <w:pStyle w:val="PL"/>
      </w:pPr>
      <w:r>
        <w:t xml:space="preserve">        description: apiRoot as defined in clause 7.5 of 3GPP TS 29.222.</w:t>
      </w:r>
    </w:p>
    <w:p w14:paraId="6659712B" w14:textId="77777777" w:rsidR="00915AF1" w:rsidRDefault="00915AF1" w:rsidP="00915AF1">
      <w:pPr>
        <w:pStyle w:val="PL"/>
      </w:pPr>
    </w:p>
    <w:p w14:paraId="10576DBE" w14:textId="77777777" w:rsidR="00915AF1" w:rsidRDefault="00915AF1" w:rsidP="00915AF1">
      <w:pPr>
        <w:pStyle w:val="PL"/>
      </w:pPr>
      <w:r>
        <w:t>paths:</w:t>
      </w:r>
    </w:p>
    <w:p w14:paraId="0519D3D0" w14:textId="77777777" w:rsidR="00915AF1" w:rsidRDefault="00915AF1" w:rsidP="00915AF1">
      <w:pPr>
        <w:pStyle w:val="PL"/>
      </w:pPr>
      <w:r>
        <w:t xml:space="preserve">  /service-apis:</w:t>
      </w:r>
    </w:p>
    <w:p w14:paraId="4ADF9878" w14:textId="77777777" w:rsidR="00915AF1" w:rsidRDefault="00915AF1" w:rsidP="00915AF1">
      <w:pPr>
        <w:pStyle w:val="PL"/>
      </w:pPr>
      <w:r>
        <w:t xml:space="preserve">    get:</w:t>
      </w:r>
    </w:p>
    <w:p w14:paraId="7EE91F7D" w14:textId="77777777" w:rsidR="00915AF1" w:rsidRDefault="00915AF1" w:rsidP="00915AF1">
      <w:pPr>
        <w:pStyle w:val="PL"/>
      </w:pPr>
      <w:r>
        <w:t xml:space="preserve">      description: &gt;</w:t>
      </w:r>
    </w:p>
    <w:p w14:paraId="5069EDD4" w14:textId="77777777" w:rsidR="00915AF1" w:rsidRDefault="00915AF1" w:rsidP="00915AF1">
      <w:pPr>
        <w:pStyle w:val="PL"/>
      </w:pPr>
      <w:r>
        <w:t xml:space="preserve">        Enables Open discovery of the currently registered at the CCF and satisfying </w:t>
      </w:r>
    </w:p>
    <w:p w14:paraId="0AD5BBC1" w14:textId="77777777" w:rsidR="00915AF1" w:rsidRDefault="00915AF1" w:rsidP="00915AF1">
      <w:pPr>
        <w:pStyle w:val="PL"/>
      </w:pPr>
      <w:r>
        <w:t xml:space="preserve">        a number of filter criteria.</w:t>
      </w:r>
    </w:p>
    <w:p w14:paraId="44909781" w14:textId="77777777" w:rsidR="00915AF1" w:rsidRDefault="00915AF1" w:rsidP="00915AF1">
      <w:pPr>
        <w:pStyle w:val="PL"/>
      </w:pPr>
      <w:r>
        <w:lastRenderedPageBreak/>
        <w:t xml:space="preserve">      parameters:</w:t>
      </w:r>
    </w:p>
    <w:p w14:paraId="7A111922" w14:textId="77777777" w:rsidR="00915AF1" w:rsidRDefault="00915AF1" w:rsidP="00915AF1">
      <w:pPr>
        <w:pStyle w:val="PL"/>
      </w:pPr>
      <w:r>
        <w:t xml:space="preserve">        - name: api-names</w:t>
      </w:r>
    </w:p>
    <w:p w14:paraId="7CFE356B" w14:textId="77777777" w:rsidR="00915AF1" w:rsidRDefault="00915AF1" w:rsidP="00915AF1">
      <w:pPr>
        <w:pStyle w:val="PL"/>
      </w:pPr>
      <w:r>
        <w:t xml:space="preserve">          in: query</w:t>
      </w:r>
    </w:p>
    <w:p w14:paraId="3F5444AE" w14:textId="77777777" w:rsidR="00915AF1" w:rsidRDefault="00915AF1" w:rsidP="00915AF1">
      <w:pPr>
        <w:pStyle w:val="PL"/>
      </w:pPr>
      <w:r>
        <w:t xml:space="preserve">          description: &gt;</w:t>
      </w:r>
    </w:p>
    <w:p w14:paraId="1EDB95F7" w14:textId="77777777" w:rsidR="00915AF1" w:rsidRDefault="00915AF1" w:rsidP="00915AF1">
      <w:pPr>
        <w:pStyle w:val="PL"/>
      </w:pPr>
      <w:r>
        <w:t xml:space="preserve">            Contains the name(s) of the target Service API(s).</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0B78F677" w14:textId="77777777" w:rsidR="00915AF1" w:rsidRDefault="00915AF1" w:rsidP="00915AF1">
      <w:pPr>
        <w:pStyle w:val="PL"/>
      </w:pPr>
      <w:r>
        <w:t xml:space="preserve">          description: &gt;</w:t>
      </w:r>
    </w:p>
    <w:p w14:paraId="3A93FADD" w14:textId="77777777" w:rsidR="00915AF1" w:rsidRDefault="00915AF1" w:rsidP="00915AF1">
      <w:pPr>
        <w:pStyle w:val="PL"/>
      </w:pPr>
      <w:r>
        <w:t xml:space="preserve">            Contains the major version(s) (e.g., v1) of the target Service API(s).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3FDD0F5F" w14:textId="77777777" w:rsidR="00915AF1" w:rsidRDefault="00915AF1" w:rsidP="00915AF1">
      <w:pPr>
        <w:pStyle w:val="PL"/>
      </w:pPr>
      <w:r>
        <w:t xml:space="preserve">          description: &gt;</w:t>
      </w:r>
    </w:p>
    <w:p w14:paraId="1EA3823C" w14:textId="77777777" w:rsidR="00915AF1" w:rsidRDefault="00915AF1" w:rsidP="00915AF1">
      <w:pPr>
        <w:pStyle w:val="PL"/>
      </w:pPr>
      <w:r>
        <w:t xml:space="preserve">            Contains data format(s) supported by the target Service API(s). </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11F65660" w14:textId="77777777" w:rsidR="00915AF1" w:rsidRDefault="00915AF1" w:rsidP="00915AF1">
      <w:pPr>
        <w:pStyle w:val="PL"/>
      </w:pPr>
      <w:r>
        <w:t xml:space="preserve">          description: &gt;</w:t>
      </w:r>
    </w:p>
    <w:p w14:paraId="325C5939" w14:textId="77777777" w:rsidR="00915AF1" w:rsidRDefault="00915AF1" w:rsidP="00915AF1">
      <w:pPr>
        <w:pStyle w:val="PL"/>
      </w:pPr>
      <w:r>
        <w:t xml:space="preserve">            Contains the preferred location information for AEF(s) exposing the target </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lastRenderedPageBreak/>
        <w:t xml:space="preserve">            minItems: 1</w:t>
      </w:r>
    </w:p>
    <w:p w14:paraId="655B9440" w14:textId="77777777" w:rsidR="00915AF1" w:rsidRDefault="00915AF1" w:rsidP="00915AF1">
      <w:pPr>
        <w:pStyle w:val="PL"/>
      </w:pPr>
      <w:r>
        <w:t xml:space="preserve">        - name: api-supported-features</w:t>
      </w:r>
    </w:p>
    <w:p w14:paraId="05535636" w14:textId="77777777" w:rsidR="00915AF1" w:rsidRDefault="00915AF1" w:rsidP="00915AF1">
      <w:pPr>
        <w:pStyle w:val="PL"/>
      </w:pPr>
      <w:r>
        <w:t xml:space="preserve">          in: query</w:t>
      </w:r>
    </w:p>
    <w:p w14:paraId="691F0BDD" w14:textId="77777777" w:rsidR="00915AF1" w:rsidRDefault="00915AF1" w:rsidP="00915AF1">
      <w:pPr>
        <w:pStyle w:val="PL"/>
      </w:pPr>
      <w:r>
        <w:t xml:space="preserve">          description: &gt;</w:t>
      </w:r>
    </w:p>
    <w:p w14:paraId="67170A9A" w14:textId="77777777" w:rsidR="00915AF1" w:rsidRDefault="00915AF1" w:rsidP="00915AF1">
      <w:pPr>
        <w:pStyle w:val="PL"/>
      </w:pPr>
      <w:r>
        <w:t xml:space="preserve">            Contains the features supported by the discovered service API indicated by </w:t>
      </w:r>
    </w:p>
    <w:p w14:paraId="79FEB6AB" w14:textId="77777777" w:rsidR="00915AF1" w:rsidRDefault="00915AF1" w:rsidP="00915AF1">
      <w:pPr>
        <w:pStyle w:val="PL"/>
      </w:pPr>
      <w:r>
        <w:t xml:space="preserve">            api-name parameter. This may only be present if api-name query parameter is</w:t>
      </w:r>
    </w:p>
    <w:p w14:paraId="3BB2C092" w14:textId="77777777" w:rsidR="00915AF1" w:rsidRDefault="00915AF1" w:rsidP="00915AF1">
      <w:pPr>
        <w:pStyle w:val="PL"/>
      </w:pPr>
      <w:r>
        <w:t xml:space="preserve">            present.</w:t>
      </w:r>
    </w:p>
    <w:p w14:paraId="53928405" w14:textId="77777777" w:rsidR="00915AF1" w:rsidRDefault="00915AF1" w:rsidP="00915AF1">
      <w:pPr>
        <w:pStyle w:val="PL"/>
      </w:pPr>
      <w:r>
        <w:t xml:space="preserve">          schema:</w:t>
      </w:r>
    </w:p>
    <w:p w14:paraId="36DF8BA2" w14:textId="77777777" w:rsidR="00915AF1" w:rsidRDefault="00915AF1" w:rsidP="00915AF1">
      <w:pPr>
        <w:pStyle w:val="PL"/>
      </w:pPr>
      <w:r>
        <w:t xml:space="preserve">            type: object</w:t>
      </w:r>
    </w:p>
    <w:p w14:paraId="38FC9B32" w14:textId="77777777" w:rsidR="00915AF1" w:rsidRDefault="00915AF1" w:rsidP="00915AF1">
      <w:pPr>
        <w:pStyle w:val="PL"/>
      </w:pPr>
      <w:r>
        <w:t xml:space="preserve">            additionalProperties:</w:t>
      </w:r>
    </w:p>
    <w:p w14:paraId="4DDAA2BB" w14:textId="77777777" w:rsidR="00915AF1" w:rsidRDefault="00915AF1" w:rsidP="00915AF1">
      <w:pPr>
        <w:pStyle w:val="PL"/>
      </w:pPr>
      <w:r>
        <w:t xml:space="preserve">              $ref: 'TS29571_CommonData.yaml#/components/schemas/SupportedFeatures'</w:t>
      </w:r>
    </w:p>
    <w:p w14:paraId="57A1CA68" w14:textId="77777777" w:rsidR="00915AF1" w:rsidRDefault="00915AF1" w:rsidP="00915AF1">
      <w:pPr>
        <w:pStyle w:val="PL"/>
      </w:pPr>
      <w:r>
        <w:t xml:space="preserve">            minProperties: 1</w:t>
      </w:r>
    </w:p>
    <w:p w14:paraId="74DED5E3" w14:textId="77777777" w:rsidR="00915AF1" w:rsidRDefault="00915AF1" w:rsidP="00915AF1">
      <w:pPr>
        <w:pStyle w:val="PL"/>
      </w:pPr>
      <w:r>
        <w:t xml:space="preserve">        - name: api-ids</w:t>
      </w:r>
    </w:p>
    <w:p w14:paraId="23C06B10" w14:textId="77777777" w:rsidR="00915AF1" w:rsidRDefault="00915AF1" w:rsidP="00915AF1">
      <w:pPr>
        <w:pStyle w:val="PL"/>
      </w:pPr>
      <w:r>
        <w:t xml:space="preserve">          in: query</w:t>
      </w:r>
    </w:p>
    <w:p w14:paraId="27D8198F" w14:textId="77777777" w:rsidR="00915AF1" w:rsidRDefault="00915AF1" w:rsidP="00915AF1">
      <w:pPr>
        <w:pStyle w:val="PL"/>
      </w:pPr>
      <w:r>
        <w:t xml:space="preserve">          description: &gt;</w:t>
      </w:r>
    </w:p>
    <w:p w14:paraId="28594723" w14:textId="77777777" w:rsidR="00915AF1" w:rsidRDefault="00915AF1" w:rsidP="00915AF1">
      <w:pPr>
        <w:pStyle w:val="PL"/>
      </w:pPr>
      <w:r>
        <w:t xml:space="preserve">            Contains the identifier(s) of the targeted service APIs.</w:t>
      </w:r>
    </w:p>
    <w:p w14:paraId="040AC86F" w14:textId="77777777" w:rsidR="00915AF1" w:rsidRDefault="00915AF1" w:rsidP="00915AF1">
      <w:pPr>
        <w:pStyle w:val="PL"/>
      </w:pPr>
      <w:r>
        <w:t xml:space="preserve">          required: false</w:t>
      </w:r>
    </w:p>
    <w:p w14:paraId="2CB7FF13" w14:textId="77777777" w:rsidR="00915AF1" w:rsidRDefault="00915AF1" w:rsidP="00915AF1">
      <w:pPr>
        <w:pStyle w:val="PL"/>
      </w:pPr>
      <w:r>
        <w:t xml:space="preserve">          style: form</w:t>
      </w:r>
    </w:p>
    <w:p w14:paraId="29C150F3" w14:textId="77777777" w:rsidR="00915AF1" w:rsidRDefault="00915AF1" w:rsidP="00915AF1">
      <w:pPr>
        <w:pStyle w:val="PL"/>
      </w:pPr>
      <w:r>
        <w:t xml:space="preserve">          explode: false</w:t>
      </w:r>
    </w:p>
    <w:p w14:paraId="784B33F8" w14:textId="77777777" w:rsidR="00915AF1" w:rsidRDefault="00915AF1" w:rsidP="00915AF1">
      <w:pPr>
        <w:pStyle w:val="PL"/>
      </w:pPr>
      <w:r>
        <w:t xml:space="preserve">          schema:</w:t>
      </w:r>
    </w:p>
    <w:p w14:paraId="7815AC0C" w14:textId="77777777" w:rsidR="00915AF1" w:rsidRDefault="00915AF1" w:rsidP="00915AF1">
      <w:pPr>
        <w:pStyle w:val="PL"/>
      </w:pPr>
      <w:r>
        <w:t xml:space="preserve">            type: array</w:t>
      </w:r>
    </w:p>
    <w:p w14:paraId="72764B68" w14:textId="77777777" w:rsidR="00915AF1" w:rsidRDefault="00915AF1" w:rsidP="00915AF1">
      <w:pPr>
        <w:pStyle w:val="PL"/>
      </w:pPr>
      <w:r>
        <w:t xml:space="preserve">            items:</w:t>
      </w:r>
    </w:p>
    <w:p w14:paraId="3F37C925" w14:textId="77777777" w:rsidR="00915AF1" w:rsidRDefault="00915AF1" w:rsidP="00915AF1">
      <w:pPr>
        <w:pStyle w:val="PL"/>
      </w:pPr>
      <w:r>
        <w:t xml:space="preserve">              type: string</w:t>
      </w:r>
    </w:p>
    <w:p w14:paraId="5A2C6DBA" w14:textId="77777777" w:rsidR="00915AF1" w:rsidRDefault="00915AF1" w:rsidP="00915AF1">
      <w:pPr>
        <w:pStyle w:val="PL"/>
      </w:pPr>
      <w:r>
        <w:t xml:space="preserve">            minItems: 1</w:t>
      </w:r>
    </w:p>
    <w:p w14:paraId="757A57E0" w14:textId="77777777" w:rsidR="00915AF1" w:rsidRDefault="00915AF1" w:rsidP="00915AF1">
      <w:pPr>
        <w:pStyle w:val="PL"/>
      </w:pPr>
      <w:r>
        <w:t xml:space="preserve">        - name: service-kpis </w:t>
      </w:r>
    </w:p>
    <w:p w14:paraId="718A2E5F" w14:textId="77777777" w:rsidR="00915AF1" w:rsidRDefault="00915AF1" w:rsidP="00915AF1">
      <w:pPr>
        <w:pStyle w:val="PL"/>
      </w:pPr>
      <w:r>
        <w:t xml:space="preserve">          in: query </w:t>
      </w:r>
    </w:p>
    <w:p w14:paraId="5D21F868" w14:textId="77777777" w:rsidR="00915AF1" w:rsidRDefault="00915AF1" w:rsidP="00915AF1">
      <w:pPr>
        <w:pStyle w:val="PL"/>
      </w:pPr>
      <w:r>
        <w:t xml:space="preserve">          description: &gt; </w:t>
      </w:r>
    </w:p>
    <w:p w14:paraId="7B439E65" w14:textId="77777777" w:rsidR="00915AF1" w:rsidRDefault="00915AF1" w:rsidP="00915AF1">
      <w:pPr>
        <w:pStyle w:val="PL"/>
      </w:pPr>
      <w:r>
        <w:t xml:space="preserve">            Contains iInformation about service characteristics provided by the targeted </w:t>
      </w:r>
    </w:p>
    <w:p w14:paraId="6C20891E" w14:textId="77777777" w:rsidR="00915AF1" w:rsidRDefault="00915AF1" w:rsidP="00915AF1">
      <w:pPr>
        <w:pStyle w:val="PL"/>
      </w:pPr>
      <w:r>
        <w:t xml:space="preserve">            service API(s). </w:t>
      </w:r>
    </w:p>
    <w:p w14:paraId="37392AA0" w14:textId="77777777" w:rsidR="00915AF1" w:rsidRDefault="00915AF1" w:rsidP="00915AF1">
      <w:pPr>
        <w:pStyle w:val="PL"/>
      </w:pPr>
      <w:r>
        <w:t xml:space="preserve">          schema: </w:t>
      </w:r>
    </w:p>
    <w:p w14:paraId="2725172A" w14:textId="77777777" w:rsidR="00915AF1" w:rsidRDefault="00915AF1" w:rsidP="00915AF1">
      <w:pPr>
        <w:pStyle w:val="PL"/>
      </w:pPr>
      <w:r>
        <w:t xml:space="preserve">            $ref: 'TS29222_CAPIF_Publish_Service_API.yaml#/components/schemas/ServiceKpis'</w:t>
      </w:r>
    </w:p>
    <w:p w14:paraId="54F67455" w14:textId="77777777" w:rsidR="00915AF1" w:rsidRDefault="00915AF1" w:rsidP="00915AF1">
      <w:pPr>
        <w:pStyle w:val="PL"/>
      </w:pPr>
      <w:r>
        <w:t xml:space="preserve">        - name: res-ops</w:t>
      </w:r>
    </w:p>
    <w:p w14:paraId="0DD9C510" w14:textId="77777777" w:rsidR="00915AF1" w:rsidRDefault="00915AF1" w:rsidP="00915AF1">
      <w:pPr>
        <w:pStyle w:val="PL"/>
      </w:pPr>
      <w:r>
        <w:t xml:space="preserve">          in: query</w:t>
      </w:r>
    </w:p>
    <w:p w14:paraId="7669A4AA" w14:textId="77777777" w:rsidR="00915AF1" w:rsidRDefault="00915AF1" w:rsidP="00915AF1">
      <w:pPr>
        <w:pStyle w:val="PL"/>
      </w:pPr>
      <w:r>
        <w:t xml:space="preserve">          description: &gt;</w:t>
      </w:r>
    </w:p>
    <w:p w14:paraId="4DDF1441" w14:textId="77777777" w:rsidR="00915AF1" w:rsidRDefault="00915AF1" w:rsidP="00915AF1">
      <w:pPr>
        <w:pStyle w:val="PL"/>
      </w:pPr>
      <w:r>
        <w:t xml:space="preserve">            Contains the list of supported API resource(s) and service operation(s).</w:t>
      </w:r>
    </w:p>
    <w:p w14:paraId="0218DD41" w14:textId="77777777" w:rsidR="00915AF1" w:rsidRDefault="00915AF1" w:rsidP="00915AF1">
      <w:pPr>
        <w:pStyle w:val="PL"/>
      </w:pPr>
      <w:r>
        <w:t xml:space="preserve">          style: form</w:t>
      </w:r>
    </w:p>
    <w:p w14:paraId="0EECBFB6" w14:textId="77777777" w:rsidR="00915AF1" w:rsidRDefault="00915AF1" w:rsidP="00915AF1">
      <w:pPr>
        <w:pStyle w:val="PL"/>
      </w:pPr>
      <w:r>
        <w:t xml:space="preserve">          explode: false</w:t>
      </w:r>
    </w:p>
    <w:p w14:paraId="2B836C55" w14:textId="77777777" w:rsidR="00915AF1" w:rsidRDefault="00915AF1" w:rsidP="00915AF1">
      <w:pPr>
        <w:pStyle w:val="PL"/>
      </w:pPr>
      <w:r>
        <w:t xml:space="preserve">          schema:</w:t>
      </w:r>
    </w:p>
    <w:p w14:paraId="6BDFC0BC" w14:textId="77777777" w:rsidR="00915AF1" w:rsidRDefault="00915AF1" w:rsidP="00915AF1">
      <w:pPr>
        <w:pStyle w:val="PL"/>
      </w:pPr>
      <w:r>
        <w:t xml:space="preserve">            type: array</w:t>
      </w:r>
    </w:p>
    <w:p w14:paraId="01F1CD8F" w14:textId="77777777" w:rsidR="00915AF1" w:rsidRDefault="00915AF1" w:rsidP="00915AF1">
      <w:pPr>
        <w:pStyle w:val="PL"/>
      </w:pPr>
      <w:r>
        <w:t xml:space="preserve">            items:</w:t>
      </w:r>
    </w:p>
    <w:p w14:paraId="346791BC" w14:textId="77777777" w:rsidR="00915AF1" w:rsidRDefault="00915AF1" w:rsidP="00915AF1">
      <w:pPr>
        <w:pStyle w:val="PL"/>
      </w:pPr>
      <w:r>
        <w:t xml:space="preserve">              $ref: 'TS29222_CAPIF_Discover_Service_API.yaml#/components/schemas/ResOperInfo'</w:t>
      </w:r>
    </w:p>
    <w:p w14:paraId="044EA847" w14:textId="77777777" w:rsidR="00915AF1" w:rsidRDefault="00915AF1" w:rsidP="00915AF1">
      <w:pPr>
        <w:pStyle w:val="PL"/>
      </w:pPr>
      <w:r>
        <w:t xml:space="preserve">            minItems: 1</w:t>
      </w:r>
    </w:p>
    <w:p w14:paraId="589A6124" w14:textId="77777777" w:rsidR="00915AF1" w:rsidRDefault="00915AF1" w:rsidP="00915AF1">
      <w:pPr>
        <w:pStyle w:val="PL"/>
      </w:pPr>
      <w:r>
        <w:t xml:space="preserve">        - name: supported-features</w:t>
      </w:r>
    </w:p>
    <w:p w14:paraId="358D8882" w14:textId="77777777" w:rsidR="00915AF1" w:rsidRDefault="00915AF1" w:rsidP="00915AF1">
      <w:pPr>
        <w:pStyle w:val="PL"/>
      </w:pPr>
      <w:r>
        <w:t xml:space="preserve">          in: query</w:t>
      </w:r>
    </w:p>
    <w:p w14:paraId="11BAA252" w14:textId="77777777" w:rsidR="00915AF1" w:rsidRDefault="00915AF1" w:rsidP="00915AF1">
      <w:pPr>
        <w:pStyle w:val="PL"/>
      </w:pPr>
      <w:r>
        <w:t xml:space="preserve">          description: &gt;</w:t>
      </w:r>
    </w:p>
    <w:p w14:paraId="3FF1D504" w14:textId="77777777" w:rsidR="00915AF1" w:rsidRDefault="00915AF1" w:rsidP="00915AF1">
      <w:pPr>
        <w:pStyle w:val="PL"/>
      </w:pPr>
      <w:r>
        <w:t xml:space="preserve">            Contains a list of supported features among the ones defined in clause 8.1.6. This </w:t>
      </w:r>
    </w:p>
    <w:p w14:paraId="3B85E141" w14:textId="77777777" w:rsidR="00915AF1" w:rsidRDefault="00915AF1" w:rsidP="00915AF1">
      <w:pPr>
        <w:pStyle w:val="PL"/>
      </w:pPr>
      <w:r>
        <w:t xml:space="preserve">            attributed shall be present only when feature negotiation needs to take place.</w:t>
      </w:r>
    </w:p>
    <w:p w14:paraId="1A1F5C8C" w14:textId="77777777" w:rsidR="00915AF1" w:rsidRDefault="00915AF1" w:rsidP="00915AF1">
      <w:pPr>
        <w:pStyle w:val="PL"/>
      </w:pPr>
      <w:r>
        <w:t xml:space="preserve">          schema:</w:t>
      </w:r>
    </w:p>
    <w:p w14:paraId="402E29D8" w14:textId="77777777" w:rsidR="00915AF1" w:rsidRDefault="00915AF1" w:rsidP="00915AF1">
      <w:pPr>
        <w:pStyle w:val="PL"/>
      </w:pPr>
      <w:r>
        <w:t xml:space="preserve">            $ref: 'TS29571_CommonData.yaml#/components/schemas/SupportedFeatures'</w:t>
      </w:r>
    </w:p>
    <w:p w14:paraId="46082C25" w14:textId="77777777" w:rsidR="00915AF1" w:rsidRDefault="00915AF1" w:rsidP="00915AF1">
      <w:pPr>
        <w:pStyle w:val="PL"/>
      </w:pPr>
      <w:r>
        <w:t xml:space="preserve">      responses:</w:t>
      </w:r>
    </w:p>
    <w:p w14:paraId="429257C4" w14:textId="77777777" w:rsidR="00915AF1" w:rsidRDefault="00915AF1" w:rsidP="00915AF1">
      <w:pPr>
        <w:pStyle w:val="PL"/>
      </w:pPr>
      <w:r>
        <w:t xml:space="preserve">        '200':</w:t>
      </w:r>
    </w:p>
    <w:p w14:paraId="033DC942" w14:textId="77777777" w:rsidR="00915AF1" w:rsidRDefault="00915AF1" w:rsidP="00915AF1">
      <w:pPr>
        <w:pStyle w:val="PL"/>
      </w:pPr>
      <w:r>
        <w:t xml:space="preserve">          description: &gt;</w:t>
      </w:r>
    </w:p>
    <w:p w14:paraId="745E8E4A" w14:textId="77777777" w:rsidR="00915AF1" w:rsidRDefault="00915AF1" w:rsidP="00915AF1">
      <w:pPr>
        <w:pStyle w:val="PL"/>
      </w:pPr>
      <w:r>
        <w:t xml:space="preserve">            The response body contains the result of the search over the list of the registered</w:t>
      </w:r>
    </w:p>
    <w:p w14:paraId="6A859841" w14:textId="77777777" w:rsidR="00915AF1" w:rsidRDefault="00915AF1" w:rsidP="00915AF1">
      <w:pPr>
        <w:pStyle w:val="PL"/>
      </w:pPr>
      <w:r>
        <w:t xml:space="preserve">            APIs.</w:t>
      </w:r>
    </w:p>
    <w:p w14:paraId="222EF19F" w14:textId="77777777" w:rsidR="00915AF1" w:rsidRDefault="00915AF1" w:rsidP="00915AF1">
      <w:pPr>
        <w:pStyle w:val="PL"/>
      </w:pPr>
      <w:r>
        <w:t xml:space="preserve">          content:</w:t>
      </w:r>
    </w:p>
    <w:p w14:paraId="7DF82BD6" w14:textId="77777777" w:rsidR="00915AF1" w:rsidRDefault="00915AF1" w:rsidP="00915AF1">
      <w:pPr>
        <w:pStyle w:val="PL"/>
      </w:pPr>
      <w:r>
        <w:t xml:space="preserve">            application/json:</w:t>
      </w:r>
    </w:p>
    <w:p w14:paraId="34B6B118" w14:textId="77777777" w:rsidR="00915AF1" w:rsidRDefault="00915AF1" w:rsidP="00915AF1">
      <w:pPr>
        <w:pStyle w:val="PL"/>
      </w:pPr>
      <w:r>
        <w:t xml:space="preserve">              schema:</w:t>
      </w:r>
    </w:p>
    <w:p w14:paraId="5FB4C567" w14:textId="77777777" w:rsidR="00915AF1" w:rsidRDefault="00915AF1" w:rsidP="00915AF1">
      <w:pPr>
        <w:pStyle w:val="PL"/>
      </w:pPr>
      <w:r>
        <w:t xml:space="preserve">                $ref: '#/components/schemas/</w:t>
      </w:r>
      <w:r w:rsidR="007D26A7">
        <w:t>Open</w:t>
      </w:r>
      <w:r>
        <w:t>DiscoveryResp'</w:t>
      </w:r>
    </w:p>
    <w:p w14:paraId="3505D889" w14:textId="77777777" w:rsidR="00915AF1" w:rsidRDefault="00915AF1" w:rsidP="00915AF1">
      <w:pPr>
        <w:pStyle w:val="PL"/>
      </w:pPr>
      <w:r>
        <w:t xml:space="preserve">        '307':</w:t>
      </w:r>
    </w:p>
    <w:p w14:paraId="3C50CAA0" w14:textId="77777777" w:rsidR="00915AF1" w:rsidRDefault="00915AF1" w:rsidP="00915AF1">
      <w:pPr>
        <w:pStyle w:val="PL"/>
      </w:pPr>
      <w:r>
        <w:t xml:space="preserve">          $ref: 'TS29122_CommonData.yaml#/components/responses/307'</w:t>
      </w:r>
    </w:p>
    <w:p w14:paraId="027A2137" w14:textId="77777777" w:rsidR="00915AF1" w:rsidRDefault="00915AF1" w:rsidP="00915AF1">
      <w:pPr>
        <w:pStyle w:val="PL"/>
      </w:pPr>
      <w:r>
        <w:t xml:space="preserve">        '308':</w:t>
      </w:r>
    </w:p>
    <w:p w14:paraId="2258DA3A" w14:textId="77777777" w:rsidR="00915AF1" w:rsidRDefault="00915AF1" w:rsidP="00915AF1">
      <w:pPr>
        <w:pStyle w:val="PL"/>
      </w:pPr>
      <w:r>
        <w:t xml:space="preserve">          $ref: 'TS29122_CommonData.yaml#/components/responses/308'</w:t>
      </w:r>
    </w:p>
    <w:p w14:paraId="45B8B319" w14:textId="77777777" w:rsidR="00915AF1" w:rsidRDefault="00915AF1" w:rsidP="00915AF1">
      <w:pPr>
        <w:pStyle w:val="PL"/>
      </w:pPr>
      <w:r>
        <w:t xml:space="preserve">        '400':</w:t>
      </w:r>
    </w:p>
    <w:p w14:paraId="59BB9043" w14:textId="77777777" w:rsidR="00915AF1" w:rsidRDefault="00915AF1" w:rsidP="00915AF1">
      <w:pPr>
        <w:pStyle w:val="PL"/>
      </w:pPr>
      <w:r>
        <w:t xml:space="preserve">          $ref: 'TS29122_CommonData.yaml#/components/responses/400'</w:t>
      </w:r>
    </w:p>
    <w:p w14:paraId="0B9A2D70" w14:textId="77777777" w:rsidR="00915AF1" w:rsidRDefault="00915AF1" w:rsidP="00915AF1">
      <w:pPr>
        <w:pStyle w:val="PL"/>
      </w:pPr>
      <w:r>
        <w:t xml:space="preserve">        '401':</w:t>
      </w:r>
    </w:p>
    <w:p w14:paraId="34CDE606" w14:textId="77777777" w:rsidR="00915AF1" w:rsidRDefault="00915AF1" w:rsidP="00915AF1">
      <w:pPr>
        <w:pStyle w:val="PL"/>
      </w:pPr>
      <w:r>
        <w:t xml:space="preserve">          $ref: 'TS29122_CommonData.yaml#/components/responses/401'</w:t>
      </w:r>
    </w:p>
    <w:p w14:paraId="59FE40D4" w14:textId="77777777" w:rsidR="00915AF1" w:rsidRDefault="00915AF1" w:rsidP="00915AF1">
      <w:pPr>
        <w:pStyle w:val="PL"/>
      </w:pPr>
      <w:r>
        <w:t xml:space="preserve">        '403':</w:t>
      </w:r>
    </w:p>
    <w:p w14:paraId="0A09FE41" w14:textId="77777777" w:rsidR="00915AF1" w:rsidRDefault="00915AF1" w:rsidP="00915AF1">
      <w:pPr>
        <w:pStyle w:val="PL"/>
      </w:pPr>
      <w:r>
        <w:t xml:space="preserve">          $ref: 'TS29122_CommonData.yaml#/components/responses/403'</w:t>
      </w:r>
    </w:p>
    <w:p w14:paraId="3C6BB30B" w14:textId="77777777" w:rsidR="00915AF1" w:rsidRDefault="00915AF1" w:rsidP="00915AF1">
      <w:pPr>
        <w:pStyle w:val="PL"/>
      </w:pPr>
      <w:r>
        <w:t xml:space="preserve">        '404':</w:t>
      </w:r>
    </w:p>
    <w:p w14:paraId="0AC08604" w14:textId="77777777" w:rsidR="00915AF1" w:rsidRDefault="00915AF1" w:rsidP="00915AF1">
      <w:pPr>
        <w:pStyle w:val="PL"/>
      </w:pPr>
      <w:r>
        <w:t xml:space="preserve">          $ref: 'TS29122_CommonData.yaml#/components/responses/404'</w:t>
      </w:r>
    </w:p>
    <w:p w14:paraId="16E1F2D7" w14:textId="77777777" w:rsidR="00915AF1" w:rsidRDefault="00915AF1" w:rsidP="00915AF1">
      <w:pPr>
        <w:pStyle w:val="PL"/>
      </w:pPr>
      <w:r>
        <w:t xml:space="preserve">        '406':</w:t>
      </w:r>
    </w:p>
    <w:p w14:paraId="752DDC19" w14:textId="77777777" w:rsidR="00915AF1" w:rsidRDefault="00915AF1" w:rsidP="00915AF1">
      <w:pPr>
        <w:pStyle w:val="PL"/>
      </w:pPr>
      <w:r>
        <w:t xml:space="preserve">          $ref: 'TS29122_CommonData.yaml#/components/responses/406'</w:t>
      </w:r>
    </w:p>
    <w:p w14:paraId="7B619B8C" w14:textId="77777777" w:rsidR="00915AF1" w:rsidRDefault="00915AF1" w:rsidP="00915AF1">
      <w:pPr>
        <w:pStyle w:val="PL"/>
      </w:pPr>
      <w:r>
        <w:t xml:space="preserve">        '414':</w:t>
      </w:r>
    </w:p>
    <w:p w14:paraId="6A993C6C" w14:textId="77777777" w:rsidR="00915AF1" w:rsidRDefault="00915AF1" w:rsidP="00915AF1">
      <w:pPr>
        <w:pStyle w:val="PL"/>
      </w:pPr>
      <w:r>
        <w:t xml:space="preserve">          $ref: 'TS29122_CommonData.yaml#/components/responses/414'</w:t>
      </w:r>
    </w:p>
    <w:p w14:paraId="13AFF119" w14:textId="77777777" w:rsidR="00915AF1" w:rsidRDefault="00915AF1" w:rsidP="00915AF1">
      <w:pPr>
        <w:pStyle w:val="PL"/>
      </w:pPr>
      <w:r>
        <w:t xml:space="preserve">        '429':</w:t>
      </w:r>
    </w:p>
    <w:p w14:paraId="5FC11B34" w14:textId="77777777" w:rsidR="00915AF1" w:rsidRDefault="00915AF1" w:rsidP="00915AF1">
      <w:pPr>
        <w:pStyle w:val="PL"/>
      </w:pPr>
      <w:r>
        <w:t xml:space="preserve">          $ref: 'TS29122_CommonData.yaml#/components/responses/429'</w:t>
      </w:r>
    </w:p>
    <w:p w14:paraId="0E3D92E7" w14:textId="77777777" w:rsidR="00915AF1" w:rsidRDefault="00915AF1" w:rsidP="00915AF1">
      <w:pPr>
        <w:pStyle w:val="PL"/>
      </w:pPr>
      <w:r>
        <w:t xml:space="preserve">        '500':</w:t>
      </w:r>
    </w:p>
    <w:p w14:paraId="6B3968CE" w14:textId="77777777" w:rsidR="00915AF1" w:rsidRDefault="00915AF1" w:rsidP="00915AF1">
      <w:pPr>
        <w:pStyle w:val="PL"/>
      </w:pPr>
      <w:r>
        <w:t xml:space="preserve">          $ref: 'TS29122_CommonData.yaml#/components/responses/500'</w:t>
      </w:r>
    </w:p>
    <w:p w14:paraId="14768C38" w14:textId="77777777" w:rsidR="00915AF1" w:rsidRDefault="00915AF1" w:rsidP="00915AF1">
      <w:pPr>
        <w:pStyle w:val="PL"/>
      </w:pPr>
      <w:r>
        <w:lastRenderedPageBreak/>
        <w:t xml:space="preserve">        '503':</w:t>
      </w:r>
    </w:p>
    <w:p w14:paraId="22EDEAAE" w14:textId="77777777" w:rsidR="00915AF1" w:rsidRDefault="00915AF1" w:rsidP="00915AF1">
      <w:pPr>
        <w:pStyle w:val="PL"/>
      </w:pPr>
      <w:r>
        <w:t xml:space="preserve">          $ref: 'TS29122_CommonData.yaml#/components/responses/503'</w:t>
      </w:r>
    </w:p>
    <w:p w14:paraId="1C50E0BE" w14:textId="77777777" w:rsidR="00915AF1" w:rsidRDefault="00915AF1" w:rsidP="00915AF1">
      <w:pPr>
        <w:pStyle w:val="PL"/>
      </w:pPr>
      <w:r>
        <w:t xml:space="preserve">        default:</w:t>
      </w:r>
    </w:p>
    <w:p w14:paraId="65CA9018" w14:textId="77777777" w:rsidR="00915AF1" w:rsidRDefault="00915AF1" w:rsidP="00915AF1">
      <w:pPr>
        <w:pStyle w:val="PL"/>
      </w:pPr>
      <w:r>
        <w:t xml:space="preserve">          $ref: 'TS29122_CommonData.yaml#/components/responses/default'</w:t>
      </w:r>
    </w:p>
    <w:p w14:paraId="2706D5F7" w14:textId="77777777" w:rsidR="00915AF1" w:rsidRDefault="00915AF1" w:rsidP="00915AF1">
      <w:pPr>
        <w:pStyle w:val="PL"/>
      </w:pPr>
    </w:p>
    <w:p w14:paraId="4C4B3820" w14:textId="77777777" w:rsidR="00915AF1" w:rsidRDefault="00915AF1" w:rsidP="00915AF1">
      <w:pPr>
        <w:pStyle w:val="PL"/>
      </w:pPr>
      <w:r>
        <w:t>components:</w:t>
      </w:r>
    </w:p>
    <w:p w14:paraId="7CB503D4" w14:textId="77777777" w:rsidR="00915AF1" w:rsidRDefault="00915AF1" w:rsidP="00915AF1">
      <w:pPr>
        <w:pStyle w:val="PL"/>
      </w:pPr>
      <w:r>
        <w:t xml:space="preserve">  schemas:</w:t>
      </w:r>
    </w:p>
    <w:p w14:paraId="4760E4E9" w14:textId="77777777" w:rsidR="00915AF1" w:rsidRDefault="00915AF1" w:rsidP="00915AF1">
      <w:pPr>
        <w:pStyle w:val="PL"/>
      </w:pPr>
      <w:r>
        <w:t xml:space="preserve">    OpenDiscoveryResp:</w:t>
      </w:r>
    </w:p>
    <w:p w14:paraId="6B3A9316" w14:textId="77777777" w:rsidR="00915AF1" w:rsidRDefault="00915AF1" w:rsidP="00915AF1">
      <w:pPr>
        <w:pStyle w:val="PL"/>
      </w:pPr>
      <w:r>
        <w:t xml:space="preserve">      type: object</w:t>
      </w:r>
    </w:p>
    <w:p w14:paraId="4129A808" w14:textId="77777777" w:rsidR="00915AF1" w:rsidRDefault="00915AF1" w:rsidP="00915AF1">
      <w:pPr>
        <w:pStyle w:val="PL"/>
      </w:pPr>
      <w:r>
        <w:t xml:space="preserve">      description: &gt;</w:t>
      </w:r>
    </w:p>
    <w:p w14:paraId="76200A41" w14:textId="77777777" w:rsidR="00915AF1" w:rsidRDefault="00915AF1" w:rsidP="00915AF1">
      <w:pPr>
        <w:pStyle w:val="PL"/>
      </w:pPr>
      <w:r>
        <w:t xml:space="preserve">        </w:t>
      </w:r>
      <w:r w:rsidRPr="005543DE">
        <w:t>Represents the Open Service API Discovery response.</w:t>
      </w:r>
      <w:r>
        <w:t>.</w:t>
      </w:r>
    </w:p>
    <w:p w14:paraId="4636472A" w14:textId="77777777" w:rsidR="00915AF1" w:rsidRDefault="00915AF1" w:rsidP="00915AF1">
      <w:pPr>
        <w:pStyle w:val="PL"/>
      </w:pPr>
      <w:r>
        <w:t xml:space="preserve">      properties:</w:t>
      </w:r>
    </w:p>
    <w:p w14:paraId="2B54F14C" w14:textId="77777777" w:rsidR="00915AF1" w:rsidRDefault="00915AF1" w:rsidP="00915AF1">
      <w:pPr>
        <w:pStyle w:val="PL"/>
      </w:pPr>
      <w:r>
        <w:t xml:space="preserve">        discApis:</w:t>
      </w:r>
    </w:p>
    <w:p w14:paraId="74B9BEAF" w14:textId="77777777" w:rsidR="00915AF1" w:rsidRDefault="00915AF1" w:rsidP="00915AF1">
      <w:pPr>
        <w:pStyle w:val="PL"/>
      </w:pPr>
      <w:r>
        <w:t xml:space="preserve">          type: array</w:t>
      </w:r>
    </w:p>
    <w:p w14:paraId="14D523C2" w14:textId="77777777" w:rsidR="00915AF1" w:rsidRDefault="00915AF1" w:rsidP="00915AF1">
      <w:pPr>
        <w:pStyle w:val="PL"/>
      </w:pPr>
      <w:r>
        <w:t xml:space="preserve">          items:</w:t>
      </w:r>
    </w:p>
    <w:p w14:paraId="4FC97768" w14:textId="77777777" w:rsidR="00915AF1" w:rsidRDefault="00915AF1" w:rsidP="00915AF1">
      <w:pPr>
        <w:pStyle w:val="PL"/>
      </w:pPr>
      <w:r>
        <w:t xml:space="preserve">            $ref: '#/components/schemas/OpenAPIDetails'</w:t>
      </w:r>
    </w:p>
    <w:p w14:paraId="7EF6B7E1" w14:textId="77777777" w:rsidR="00915AF1" w:rsidRDefault="00915AF1" w:rsidP="00915AF1">
      <w:pPr>
        <w:pStyle w:val="PL"/>
      </w:pPr>
      <w:r>
        <w:t xml:space="preserve">          minItems: 0</w:t>
      </w:r>
    </w:p>
    <w:p w14:paraId="59F9308B" w14:textId="77777777" w:rsidR="00915AF1" w:rsidRDefault="00915AF1" w:rsidP="00915AF1">
      <w:pPr>
        <w:pStyle w:val="PL"/>
      </w:pPr>
      <w:r>
        <w:t xml:space="preserve">        suppFeat:</w:t>
      </w:r>
    </w:p>
    <w:p w14:paraId="47C81D70" w14:textId="77777777" w:rsidR="00915AF1" w:rsidRDefault="00915AF1" w:rsidP="00915AF1">
      <w:pPr>
        <w:pStyle w:val="PL"/>
      </w:pPr>
      <w:r>
        <w:t xml:space="preserve">          $ref: 'TS29571_CommonData.yaml#/components/schemas/SupportedFeatures'</w:t>
      </w:r>
    </w:p>
    <w:p w14:paraId="631E1C77" w14:textId="77777777" w:rsidR="00915AF1" w:rsidRDefault="00915AF1" w:rsidP="00915AF1">
      <w:pPr>
        <w:pStyle w:val="PL"/>
      </w:pPr>
      <w:r>
        <w:t xml:space="preserve">      required:</w:t>
      </w:r>
    </w:p>
    <w:p w14:paraId="1536E5B6" w14:textId="77777777" w:rsidR="00915AF1" w:rsidRDefault="00915AF1" w:rsidP="00915AF1">
      <w:pPr>
        <w:pStyle w:val="PL"/>
      </w:pPr>
      <w:r>
        <w:t xml:space="preserve">        - discApis</w:t>
      </w:r>
    </w:p>
    <w:p w14:paraId="761740D8" w14:textId="77777777" w:rsidR="00915AF1" w:rsidRDefault="00915AF1" w:rsidP="00915AF1">
      <w:pPr>
        <w:pStyle w:val="PL"/>
      </w:pPr>
    </w:p>
    <w:p w14:paraId="751F947A" w14:textId="77777777" w:rsidR="00915AF1" w:rsidRDefault="00915AF1" w:rsidP="00915AF1">
      <w:pPr>
        <w:pStyle w:val="PL"/>
      </w:pPr>
      <w:r>
        <w:t xml:space="preserve">    OpenAPIDetails:</w:t>
      </w:r>
    </w:p>
    <w:p w14:paraId="57900FD1" w14:textId="77777777" w:rsidR="00915AF1" w:rsidRDefault="00915AF1" w:rsidP="00915AF1">
      <w:pPr>
        <w:pStyle w:val="PL"/>
      </w:pPr>
      <w:r>
        <w:t xml:space="preserve">      type: object</w:t>
      </w:r>
    </w:p>
    <w:p w14:paraId="4CBBBCBC" w14:textId="77777777" w:rsidR="00915AF1" w:rsidRDefault="00915AF1" w:rsidP="00915AF1">
      <w:pPr>
        <w:pStyle w:val="PL"/>
      </w:pPr>
      <w:r>
        <w:t xml:space="preserve">      description: &gt;</w:t>
      </w:r>
    </w:p>
    <w:p w14:paraId="59446325" w14:textId="77777777" w:rsidR="00915AF1" w:rsidRDefault="00915AF1" w:rsidP="00915AF1">
      <w:pPr>
        <w:pStyle w:val="PL"/>
        <w:rPr>
          <w:rFonts w:cs="Arial"/>
          <w:szCs w:val="18"/>
        </w:rPr>
      </w:pPr>
      <w:r>
        <w:t xml:space="preserve">        </w:t>
      </w:r>
      <w:r>
        <w:rPr>
          <w:rFonts w:cs="Arial"/>
          <w:szCs w:val="18"/>
        </w:rPr>
        <w:t>Represents the Service API details provided within an Open Service API Discovery</w:t>
      </w:r>
    </w:p>
    <w:p w14:paraId="2F9C5D08" w14:textId="77777777" w:rsidR="00915AF1" w:rsidRDefault="00915AF1" w:rsidP="00915AF1">
      <w:pPr>
        <w:pStyle w:val="PL"/>
      </w:pPr>
      <w:r>
        <w:rPr>
          <w:rFonts w:cs="Arial"/>
          <w:szCs w:val="18"/>
        </w:rPr>
        <w:t xml:space="preserve">        response</w:t>
      </w:r>
      <w:r>
        <w:t>.</w:t>
      </w:r>
    </w:p>
    <w:p w14:paraId="1CA9C68A" w14:textId="77777777" w:rsidR="00915AF1" w:rsidRDefault="00915AF1" w:rsidP="00915AF1">
      <w:pPr>
        <w:pStyle w:val="PL"/>
      </w:pPr>
      <w:r>
        <w:t xml:space="preserve">      properties:</w:t>
      </w:r>
    </w:p>
    <w:p w14:paraId="38324C50" w14:textId="77777777" w:rsidR="00915AF1" w:rsidRDefault="00915AF1" w:rsidP="00915AF1">
      <w:pPr>
        <w:pStyle w:val="PL"/>
      </w:pPr>
      <w:r>
        <w:t xml:space="preserve">        apiName:</w:t>
      </w:r>
    </w:p>
    <w:p w14:paraId="7CA66B08" w14:textId="77777777" w:rsidR="00915AF1" w:rsidRDefault="00915AF1" w:rsidP="00915AF1">
      <w:pPr>
        <w:pStyle w:val="PL"/>
      </w:pPr>
      <w:r>
        <w:t xml:space="preserve">          type: string</w:t>
      </w:r>
    </w:p>
    <w:p w14:paraId="1765072C" w14:textId="77777777" w:rsidR="00915AF1" w:rsidRDefault="00915AF1" w:rsidP="00915AF1">
      <w:pPr>
        <w:pStyle w:val="PL"/>
      </w:pPr>
      <w:r>
        <w:t xml:space="preserve">        apiId:</w:t>
      </w:r>
    </w:p>
    <w:p w14:paraId="19D0E0CE" w14:textId="77777777" w:rsidR="00915AF1" w:rsidRDefault="00915AF1" w:rsidP="00915AF1">
      <w:pPr>
        <w:pStyle w:val="PL"/>
      </w:pPr>
      <w:r>
        <w:t xml:space="preserve">          type: string</w:t>
      </w:r>
    </w:p>
    <w:p w14:paraId="7D4CECB0" w14:textId="77777777" w:rsidR="00915AF1" w:rsidRDefault="00915AF1" w:rsidP="00915AF1">
      <w:pPr>
        <w:pStyle w:val="PL"/>
      </w:pPr>
      <w:r>
        <w:t xml:space="preserve">        apiStatus:</w:t>
      </w:r>
    </w:p>
    <w:p w14:paraId="0B212270" w14:textId="77777777" w:rsidR="00915AF1" w:rsidRDefault="00915AF1" w:rsidP="00915AF1">
      <w:pPr>
        <w:pStyle w:val="PL"/>
      </w:pPr>
      <w:r>
        <w:t xml:space="preserve">          $ref: 'TS29222_CAPIF_Publish_Service_API.yaml#/components/schemas/ApiStatus'</w:t>
      </w:r>
    </w:p>
    <w:p w14:paraId="1132D7F7" w14:textId="77777777" w:rsidR="00915AF1" w:rsidRDefault="00915AF1" w:rsidP="00915AF1">
      <w:pPr>
        <w:pStyle w:val="PL"/>
      </w:pPr>
      <w:r>
        <w:t xml:space="preserve">        description:</w:t>
      </w:r>
    </w:p>
    <w:p w14:paraId="6693D7D3" w14:textId="77777777" w:rsidR="00915AF1" w:rsidRDefault="00915AF1" w:rsidP="00915AF1">
      <w:pPr>
        <w:pStyle w:val="PL"/>
      </w:pPr>
      <w:r>
        <w:t xml:space="preserve">          type: string</w:t>
      </w:r>
    </w:p>
    <w:p w14:paraId="50CBA33A" w14:textId="77777777" w:rsidR="00915AF1" w:rsidRDefault="00915AF1" w:rsidP="00915AF1">
      <w:pPr>
        <w:pStyle w:val="PL"/>
      </w:pPr>
      <w:r>
        <w:t xml:space="preserve">        serviceAPICategory:</w:t>
      </w:r>
    </w:p>
    <w:p w14:paraId="2F41BF4A" w14:textId="77777777" w:rsidR="00915AF1" w:rsidRDefault="00915AF1" w:rsidP="00915AF1">
      <w:pPr>
        <w:pStyle w:val="PL"/>
      </w:pPr>
      <w:r>
        <w:t xml:space="preserve">          type: string</w:t>
      </w:r>
    </w:p>
    <w:p w14:paraId="08543DD9" w14:textId="77777777" w:rsidR="00915AF1" w:rsidRDefault="00915AF1" w:rsidP="00915AF1">
      <w:pPr>
        <w:pStyle w:val="PL"/>
      </w:pPr>
      <w:r>
        <w:t xml:space="preserve">        apiSuppFeats:</w:t>
      </w:r>
    </w:p>
    <w:p w14:paraId="22D557A5" w14:textId="77777777" w:rsidR="00915AF1" w:rsidRDefault="00915AF1" w:rsidP="00915AF1">
      <w:pPr>
        <w:pStyle w:val="PL"/>
      </w:pPr>
      <w:r>
        <w:t xml:space="preserve">          $ref: 'TS29571_CommonData.yaml#/components/schemas/SupportedFeatures'</w:t>
      </w:r>
    </w:p>
    <w:p w14:paraId="6D90160D" w14:textId="77777777" w:rsidR="00915AF1" w:rsidRDefault="00915AF1" w:rsidP="00915AF1">
      <w:pPr>
        <w:pStyle w:val="PL"/>
      </w:pPr>
      <w:r>
        <w:t xml:space="preserve">        apiProvName:</w:t>
      </w:r>
    </w:p>
    <w:p w14:paraId="4BAAEB01" w14:textId="77777777" w:rsidR="00915AF1" w:rsidRDefault="00915AF1" w:rsidP="00915AF1">
      <w:pPr>
        <w:pStyle w:val="PL"/>
      </w:pPr>
      <w:r>
        <w:t xml:space="preserve">          type: string</w:t>
      </w:r>
    </w:p>
    <w:p w14:paraId="77066FFC" w14:textId="77777777" w:rsidR="00915AF1" w:rsidRDefault="00915AF1" w:rsidP="00915AF1">
      <w:pPr>
        <w:pStyle w:val="PL"/>
      </w:pPr>
      <w:r>
        <w:t xml:space="preserve">        aefProfiles:</w:t>
      </w:r>
    </w:p>
    <w:p w14:paraId="4D030298" w14:textId="77777777" w:rsidR="00915AF1" w:rsidRDefault="00915AF1" w:rsidP="00915AF1">
      <w:pPr>
        <w:pStyle w:val="PL"/>
      </w:pPr>
      <w:r>
        <w:t xml:space="preserve">          type: array</w:t>
      </w:r>
    </w:p>
    <w:p w14:paraId="0787585D" w14:textId="77777777" w:rsidR="00915AF1" w:rsidRDefault="00915AF1" w:rsidP="00915AF1">
      <w:pPr>
        <w:pStyle w:val="PL"/>
      </w:pPr>
      <w:r>
        <w:t xml:space="preserve">          items:</w:t>
      </w:r>
    </w:p>
    <w:p w14:paraId="6E55A4C6" w14:textId="77777777" w:rsidR="00915AF1" w:rsidRDefault="00915AF1" w:rsidP="00915AF1">
      <w:pPr>
        <w:pStyle w:val="PL"/>
      </w:pPr>
      <w:r>
        <w:t xml:space="preserve">            $ref: '#/components/schemas/OpenAefProfile'</w:t>
      </w:r>
    </w:p>
    <w:p w14:paraId="669F3A96" w14:textId="77777777" w:rsidR="00915AF1" w:rsidRDefault="00915AF1" w:rsidP="00915AF1">
      <w:pPr>
        <w:pStyle w:val="PL"/>
      </w:pPr>
      <w:r>
        <w:t xml:space="preserve">          minItems: 1</w:t>
      </w:r>
    </w:p>
    <w:p w14:paraId="059773AC" w14:textId="77777777" w:rsidR="00915AF1" w:rsidRDefault="00915AF1" w:rsidP="00915AF1">
      <w:pPr>
        <w:pStyle w:val="PL"/>
      </w:pPr>
      <w:r>
        <w:t xml:space="preserve">      required:</w:t>
      </w:r>
    </w:p>
    <w:p w14:paraId="1E3D4588" w14:textId="77777777" w:rsidR="00915AF1" w:rsidRDefault="00915AF1" w:rsidP="00915AF1">
      <w:pPr>
        <w:pStyle w:val="PL"/>
      </w:pPr>
      <w:r>
        <w:t xml:space="preserve">        - apiName</w:t>
      </w:r>
    </w:p>
    <w:p w14:paraId="2FA14727" w14:textId="77777777" w:rsidR="00915AF1" w:rsidRDefault="00915AF1" w:rsidP="00915AF1">
      <w:pPr>
        <w:pStyle w:val="PL"/>
      </w:pPr>
      <w:r>
        <w:t xml:space="preserve">      </w:t>
      </w:r>
    </w:p>
    <w:p w14:paraId="5933675A" w14:textId="77777777" w:rsidR="00915AF1" w:rsidRDefault="00915AF1" w:rsidP="00915AF1">
      <w:pPr>
        <w:pStyle w:val="PL"/>
      </w:pPr>
      <w:r>
        <w:t xml:space="preserve">    OpenAefProfile:</w:t>
      </w:r>
    </w:p>
    <w:p w14:paraId="2410CCC7" w14:textId="77777777" w:rsidR="00915AF1" w:rsidRDefault="00915AF1" w:rsidP="00915AF1">
      <w:pPr>
        <w:pStyle w:val="PL"/>
      </w:pPr>
      <w:r>
        <w:t xml:space="preserve">      type: object</w:t>
      </w:r>
    </w:p>
    <w:p w14:paraId="338CA30B" w14:textId="77777777" w:rsidR="00915AF1" w:rsidRDefault="00915AF1" w:rsidP="00915AF1">
      <w:pPr>
        <w:pStyle w:val="PL"/>
      </w:pPr>
      <w:r>
        <w:t xml:space="preserve">      description: </w:t>
      </w:r>
      <w:r>
        <w:rPr>
          <w:rFonts w:cs="Arial"/>
          <w:szCs w:val="18"/>
        </w:rPr>
        <w:t>Represents the AEF Profile details provided within an Open Service API Discovery response.</w:t>
      </w:r>
    </w:p>
    <w:p w14:paraId="3557B20A" w14:textId="77777777" w:rsidR="00915AF1" w:rsidRDefault="00915AF1" w:rsidP="00915AF1">
      <w:pPr>
        <w:pStyle w:val="PL"/>
      </w:pPr>
      <w:r>
        <w:t xml:space="preserve">      properties:</w:t>
      </w:r>
    </w:p>
    <w:p w14:paraId="005609B2" w14:textId="77777777" w:rsidR="00915AF1" w:rsidRDefault="00915AF1" w:rsidP="00915AF1">
      <w:pPr>
        <w:pStyle w:val="PL"/>
      </w:pPr>
      <w:r>
        <w:t xml:space="preserve">        aefId:</w:t>
      </w:r>
    </w:p>
    <w:p w14:paraId="7FBE9FE4" w14:textId="77777777" w:rsidR="00915AF1" w:rsidRDefault="00915AF1" w:rsidP="00915AF1">
      <w:pPr>
        <w:pStyle w:val="PL"/>
      </w:pPr>
      <w:r>
        <w:t xml:space="preserve">          type: string</w:t>
      </w:r>
    </w:p>
    <w:p w14:paraId="4F08F0CE" w14:textId="77777777" w:rsidR="00915AF1" w:rsidRDefault="00915AF1" w:rsidP="00915AF1">
      <w:pPr>
        <w:pStyle w:val="PL"/>
      </w:pPr>
      <w:r>
        <w:t xml:space="preserve">        versions:</w:t>
      </w:r>
    </w:p>
    <w:p w14:paraId="250AE42E" w14:textId="77777777" w:rsidR="00915AF1" w:rsidRDefault="00915AF1" w:rsidP="00915AF1">
      <w:pPr>
        <w:pStyle w:val="PL"/>
      </w:pPr>
      <w:r>
        <w:t xml:space="preserve">          type: array</w:t>
      </w:r>
    </w:p>
    <w:p w14:paraId="2DE08E48" w14:textId="77777777" w:rsidR="00915AF1" w:rsidRDefault="00915AF1" w:rsidP="00915AF1">
      <w:pPr>
        <w:pStyle w:val="PL"/>
      </w:pPr>
      <w:r>
        <w:t xml:space="preserve">          items:</w:t>
      </w:r>
    </w:p>
    <w:p w14:paraId="1ABF2445" w14:textId="77777777" w:rsidR="00915AF1" w:rsidRDefault="00915AF1" w:rsidP="00915AF1">
      <w:pPr>
        <w:pStyle w:val="PL"/>
      </w:pPr>
      <w:r>
        <w:t xml:space="preserve">            $ref: 'TS29222_CAPIF_Publish_Service_API.yaml#/components/schemas/Version'</w:t>
      </w:r>
    </w:p>
    <w:p w14:paraId="31DF22D0" w14:textId="77777777" w:rsidR="00915AF1" w:rsidRDefault="00915AF1" w:rsidP="00915AF1">
      <w:pPr>
        <w:pStyle w:val="PL"/>
      </w:pPr>
      <w:r>
        <w:t xml:space="preserve">          minItems: 1</w:t>
      </w:r>
    </w:p>
    <w:p w14:paraId="584764CC" w14:textId="77777777" w:rsidR="00915AF1" w:rsidRDefault="00915AF1" w:rsidP="00915AF1">
      <w:pPr>
        <w:pStyle w:val="PL"/>
      </w:pPr>
      <w:r>
        <w:t xml:space="preserve">        protocol:</w:t>
      </w:r>
    </w:p>
    <w:p w14:paraId="45F2BAC7" w14:textId="77777777" w:rsidR="00915AF1" w:rsidRDefault="00915AF1" w:rsidP="00915AF1">
      <w:pPr>
        <w:pStyle w:val="PL"/>
      </w:pPr>
      <w:r>
        <w:t xml:space="preserve">          $ref: 'TS29222_CAPIF_Publish_Service_API.yaml#/components/schemas/Protocol'</w:t>
      </w:r>
    </w:p>
    <w:p w14:paraId="0BF447E0" w14:textId="77777777" w:rsidR="00915AF1" w:rsidRDefault="00915AF1" w:rsidP="00915AF1">
      <w:pPr>
        <w:pStyle w:val="PL"/>
      </w:pPr>
      <w:r>
        <w:t xml:space="preserve">        dataFormat:</w:t>
      </w:r>
    </w:p>
    <w:p w14:paraId="35761F36" w14:textId="77777777" w:rsidR="00915AF1" w:rsidRDefault="00915AF1" w:rsidP="00915AF1">
      <w:pPr>
        <w:pStyle w:val="PL"/>
      </w:pPr>
      <w:r>
        <w:t xml:space="preserve">          $ref: 'TS29222_CAPIF_Publish_Service_API.yaml#/components/schemas/DataFormat'</w:t>
      </w:r>
    </w:p>
    <w:p w14:paraId="0F98355C" w14:textId="77777777" w:rsidR="00915AF1" w:rsidRDefault="00915AF1" w:rsidP="00915AF1">
      <w:pPr>
        <w:pStyle w:val="PL"/>
      </w:pPr>
      <w:r>
        <w:t xml:space="preserve">        aefLocation:</w:t>
      </w:r>
    </w:p>
    <w:p w14:paraId="5D43BC9F" w14:textId="77777777" w:rsidR="00915AF1" w:rsidRDefault="00915AF1" w:rsidP="00915AF1">
      <w:pPr>
        <w:pStyle w:val="PL"/>
      </w:pPr>
      <w:r>
        <w:t xml:space="preserve">          $ref: 'TS29222_CAPIF_Publish_Service_API.yaml#/components/schemas/AefLocation'</w:t>
      </w:r>
    </w:p>
    <w:p w14:paraId="0AA8146E" w14:textId="77777777" w:rsidR="00915AF1" w:rsidRDefault="00915AF1" w:rsidP="00915AF1">
      <w:pPr>
        <w:pStyle w:val="PL"/>
      </w:pPr>
      <w:r>
        <w:t xml:space="preserve">        serviceKpis:</w:t>
      </w:r>
    </w:p>
    <w:p w14:paraId="6D246C51" w14:textId="77777777" w:rsidR="00915AF1" w:rsidRDefault="00915AF1" w:rsidP="00915AF1">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77777777" w:rsidR="003261E2" w:rsidRDefault="003261E2" w:rsidP="007B64B0">
      <w:pPr>
        <w:pStyle w:val="Heading8"/>
      </w:pPr>
      <w:bookmarkStart w:id="11794" w:name="_Toc185509215"/>
      <w:bookmarkStart w:id="11795" w:name="_Toc192862333"/>
      <w:bookmarkStart w:id="11796" w:name="_Toc200747217"/>
      <w:bookmarkStart w:id="11797" w:name="_Toc209468640"/>
      <w:r>
        <w:lastRenderedPageBreak/>
        <w:t>Annex B (informative):</w:t>
      </w:r>
      <w:r w:rsidR="007B64B0">
        <w:br/>
      </w:r>
      <w:r>
        <w:t xml:space="preserve">IANA </w:t>
      </w:r>
      <w:r w:rsidRPr="0000733A">
        <w:t>registration of 3GPP defined JWT claims</w:t>
      </w:r>
      <w:bookmarkEnd w:id="11794"/>
      <w:bookmarkEnd w:id="11795"/>
      <w:bookmarkEnd w:id="11796"/>
      <w:bookmarkEnd w:id="11797"/>
    </w:p>
    <w:p w14:paraId="1E141966" w14:textId="77777777" w:rsidR="003261E2" w:rsidRPr="0000733A" w:rsidRDefault="003261E2" w:rsidP="003261E2">
      <w:pPr>
        <w:pStyle w:val="Heading1"/>
        <w:rPr>
          <w:highlight w:val="yellow"/>
        </w:rPr>
      </w:pPr>
      <w:bookmarkStart w:id="11798" w:name="_Toc185509216"/>
      <w:bookmarkStart w:id="11799" w:name="_Toc192862334"/>
      <w:bookmarkStart w:id="11800" w:name="_Toc200747218"/>
      <w:bookmarkStart w:id="11801" w:name="_Toc209468641"/>
      <w:r w:rsidRPr="00C56D97">
        <w:t>B</w:t>
      </w:r>
      <w:r w:rsidRPr="0000733A">
        <w:t>.1</w:t>
      </w:r>
      <w:r w:rsidRPr="0000733A">
        <w:tab/>
        <w:t>Introduction</w:t>
      </w:r>
      <w:bookmarkEnd w:id="11798"/>
      <w:bookmarkEnd w:id="11799"/>
      <w:bookmarkEnd w:id="11800"/>
      <w:bookmarkEnd w:id="11801"/>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1802" w:name="_Toc185509217"/>
      <w:bookmarkStart w:id="11803" w:name="_Toc192862335"/>
      <w:bookmarkStart w:id="11804" w:name="_Toc200747219"/>
      <w:bookmarkStart w:id="11805" w:name="_Toc209468642"/>
      <w:r w:rsidRPr="00C56D97">
        <w:t>B</w:t>
      </w:r>
      <w:r>
        <w:t>.2</w:t>
      </w:r>
      <w:r>
        <w:tab/>
      </w:r>
      <w:r>
        <w:rPr>
          <w:lang w:val="en-US"/>
        </w:rPr>
        <w:t>"resOwnerId" JWT claim</w:t>
      </w:r>
      <w:bookmarkEnd w:id="11802"/>
      <w:bookmarkEnd w:id="11803"/>
      <w:bookmarkEnd w:id="11804"/>
      <w:bookmarkEnd w:id="11805"/>
    </w:p>
    <w:p w14:paraId="054AD6E2" w14:textId="77777777" w:rsidR="003261E2" w:rsidRDefault="003261E2" w:rsidP="003261E2">
      <w:pPr>
        <w:pStyle w:val="B10"/>
        <w:rPr>
          <w:lang w:val="en-US" w:eastAsia="en-IN"/>
        </w:rPr>
      </w:pPr>
      <w:r>
        <w:rPr>
          <w:lang w:val="en-US"/>
        </w:rPr>
        <w:t>Claim Name: "resOwnerId"</w:t>
      </w:r>
    </w:p>
    <w:p w14:paraId="23224CCF" w14:textId="77777777" w:rsidR="003261E2" w:rsidRDefault="003261E2" w:rsidP="003261E2">
      <w:pPr>
        <w:pStyle w:val="B10"/>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0"/>
        <w:rPr>
          <w:lang w:val="en-US"/>
        </w:rPr>
      </w:pPr>
      <w:r>
        <w:rPr>
          <w:lang w:val="en-US"/>
        </w:rPr>
        <w:t>Change Controller:</w:t>
      </w:r>
    </w:p>
    <w:p w14:paraId="13C3FE20" w14:textId="77777777" w:rsidR="003261E2" w:rsidRPr="0000733A" w:rsidRDefault="003261E2" w:rsidP="003261E2">
      <w:pPr>
        <w:pStyle w:val="B10"/>
        <w:rPr>
          <w:lang w:val="en-US"/>
        </w:rPr>
      </w:pPr>
      <w:r w:rsidRPr="0000733A">
        <w:rPr>
          <w:lang w:val="en-US"/>
        </w:rPr>
        <w:t>3GPP Specifications Manager</w:t>
      </w:r>
    </w:p>
    <w:p w14:paraId="60F8D1FD" w14:textId="77777777" w:rsidR="003261E2" w:rsidRPr="0000733A" w:rsidRDefault="003261E2" w:rsidP="003261E2">
      <w:pPr>
        <w:pStyle w:val="B10"/>
        <w:rPr>
          <w:lang w:val="en-US"/>
        </w:rPr>
      </w:pPr>
      <w:r w:rsidRPr="0000733A">
        <w:rPr>
          <w:lang w:val="en-US"/>
        </w:rPr>
        <w:t>3gppContact@etsi.org</w:t>
      </w:r>
    </w:p>
    <w:p w14:paraId="449CB1E0" w14:textId="77777777" w:rsidR="003261E2" w:rsidRDefault="003261E2" w:rsidP="003261E2">
      <w:pPr>
        <w:pStyle w:val="B10"/>
        <w:rPr>
          <w:lang w:val="en-US"/>
        </w:rPr>
      </w:pPr>
      <w:r w:rsidRPr="0000733A">
        <w:rPr>
          <w:lang w:val="en-US"/>
        </w:rPr>
        <w:t>+33 (0)492944200</w:t>
      </w:r>
    </w:p>
    <w:p w14:paraId="4A60A57B" w14:textId="77777777" w:rsidR="003261E2" w:rsidRDefault="003261E2" w:rsidP="003261E2">
      <w:pPr>
        <w:pStyle w:val="B10"/>
        <w:rPr>
          <w:lang w:val="en-US"/>
        </w:rPr>
      </w:pPr>
      <w:r>
        <w:rPr>
          <w:lang w:val="en-US"/>
        </w:rPr>
        <w:t>Specification Document(s): Clause 8.5.4.2.8 of 3GPP TS 29.222.</w:t>
      </w:r>
    </w:p>
    <w:p w14:paraId="78B947FB" w14:textId="77777777" w:rsidR="003261E2" w:rsidRDefault="003261E2">
      <w:pPr>
        <w:pStyle w:val="PL"/>
        <w:rPr>
          <w:rFonts w:eastAsia="DengXian"/>
        </w:rPr>
      </w:pPr>
    </w:p>
    <w:p w14:paraId="770B6263" w14:textId="77777777" w:rsidR="00C1742F" w:rsidRDefault="00C1742F" w:rsidP="007B64B0">
      <w:pPr>
        <w:pStyle w:val="Heading8"/>
      </w:pPr>
      <w:bookmarkStart w:id="11806" w:name="_Toc28010109"/>
      <w:bookmarkStart w:id="11807" w:name="_Toc34062230"/>
      <w:bookmarkStart w:id="11808" w:name="_Toc36036988"/>
      <w:bookmarkStart w:id="11809" w:name="_Toc43285258"/>
      <w:bookmarkStart w:id="11810" w:name="_Toc45133037"/>
      <w:bookmarkStart w:id="11811" w:name="_Toc51193731"/>
      <w:bookmarkStart w:id="11812" w:name="_Toc51760930"/>
      <w:bookmarkStart w:id="11813" w:name="_Toc59015380"/>
      <w:bookmarkStart w:id="11814" w:name="_Toc59015896"/>
      <w:bookmarkStart w:id="11815" w:name="_Toc68165938"/>
      <w:bookmarkStart w:id="11816" w:name="_Toc83230033"/>
      <w:bookmarkStart w:id="11817" w:name="_Toc90649233"/>
      <w:bookmarkStart w:id="11818" w:name="_Toc105594135"/>
      <w:bookmarkStart w:id="11819" w:name="_Toc114209849"/>
      <w:bookmarkStart w:id="11820" w:name="_Toc138681744"/>
      <w:bookmarkStart w:id="11821" w:name="_Toc151978183"/>
      <w:bookmarkStart w:id="11822" w:name="_Toc152148866"/>
      <w:bookmarkStart w:id="11823" w:name="_Toc161988651"/>
      <w:bookmarkStart w:id="11824" w:name="_Toc185509218"/>
      <w:bookmarkStart w:id="11825" w:name="_Toc192862336"/>
      <w:bookmarkStart w:id="11826" w:name="_Toc200747220"/>
      <w:bookmarkStart w:id="11827" w:name="_Toc209468643"/>
      <w:r>
        <w:lastRenderedPageBreak/>
        <w:t xml:space="preserve">Annex </w:t>
      </w:r>
      <w:r w:rsidR="003261E2">
        <w:t>C</w:t>
      </w:r>
      <w:r>
        <w:t xml:space="preserve"> (informative):</w:t>
      </w:r>
      <w:r w:rsidR="00423AF5">
        <w:br/>
      </w:r>
      <w:r>
        <w:t>Change history</w:t>
      </w:r>
      <w:bookmarkEnd w:id="11752"/>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4"/>
        <w:gridCol w:w="521"/>
        <w:gridCol w:w="422"/>
        <w:gridCol w:w="421"/>
        <w:gridCol w:w="4859"/>
        <w:gridCol w:w="705"/>
      </w:tblGrid>
      <w:tr w:rsidR="001213D3" w:rsidRPr="00481D2D" w14:paraId="14B9624D" w14:textId="77777777" w:rsidTr="006A52EA">
        <w:trPr>
          <w:cantSplit/>
        </w:trPr>
        <w:tc>
          <w:tcPr>
            <w:tcW w:w="9681"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6A52EA">
        <w:tc>
          <w:tcPr>
            <w:tcW w:w="798"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97"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108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524"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24"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24"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919"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707"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6A52EA">
        <w:tc>
          <w:tcPr>
            <w:tcW w:w="798"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97"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108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524" w:type="dxa"/>
            <w:shd w:val="solid" w:color="FFFFFF" w:fill="auto"/>
          </w:tcPr>
          <w:p w14:paraId="5CFE2C7F" w14:textId="77777777" w:rsidR="001213D3" w:rsidRPr="00481D2D" w:rsidRDefault="001213D3" w:rsidP="001213D3">
            <w:pPr>
              <w:pStyle w:val="TAL"/>
              <w:rPr>
                <w:sz w:val="16"/>
                <w:szCs w:val="16"/>
              </w:rPr>
            </w:pPr>
          </w:p>
        </w:tc>
        <w:tc>
          <w:tcPr>
            <w:tcW w:w="424" w:type="dxa"/>
            <w:shd w:val="solid" w:color="FFFFFF" w:fill="auto"/>
          </w:tcPr>
          <w:p w14:paraId="1DFDE6F9" w14:textId="77777777" w:rsidR="001213D3" w:rsidRPr="00481D2D" w:rsidRDefault="001213D3" w:rsidP="001213D3">
            <w:pPr>
              <w:pStyle w:val="TAR"/>
              <w:rPr>
                <w:sz w:val="16"/>
                <w:szCs w:val="16"/>
              </w:rPr>
            </w:pPr>
          </w:p>
        </w:tc>
        <w:tc>
          <w:tcPr>
            <w:tcW w:w="424" w:type="dxa"/>
            <w:shd w:val="solid" w:color="FFFFFF" w:fill="auto"/>
          </w:tcPr>
          <w:p w14:paraId="309298FA" w14:textId="77777777" w:rsidR="001213D3" w:rsidRPr="00481D2D" w:rsidRDefault="001213D3" w:rsidP="001213D3">
            <w:pPr>
              <w:pStyle w:val="TAC"/>
              <w:rPr>
                <w:sz w:val="16"/>
                <w:szCs w:val="16"/>
              </w:rPr>
            </w:pPr>
          </w:p>
        </w:tc>
        <w:tc>
          <w:tcPr>
            <w:tcW w:w="4919"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707"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6A52EA">
        <w:tc>
          <w:tcPr>
            <w:tcW w:w="798"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97"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108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524" w:type="dxa"/>
            <w:shd w:val="solid" w:color="FFFFFF" w:fill="auto"/>
          </w:tcPr>
          <w:p w14:paraId="53C4942E" w14:textId="77777777" w:rsidR="001213D3" w:rsidRPr="00481D2D" w:rsidRDefault="001213D3" w:rsidP="001213D3">
            <w:pPr>
              <w:pStyle w:val="TAL"/>
              <w:rPr>
                <w:sz w:val="16"/>
                <w:szCs w:val="16"/>
              </w:rPr>
            </w:pPr>
          </w:p>
        </w:tc>
        <w:tc>
          <w:tcPr>
            <w:tcW w:w="424" w:type="dxa"/>
            <w:shd w:val="solid" w:color="FFFFFF" w:fill="auto"/>
          </w:tcPr>
          <w:p w14:paraId="37759AC1" w14:textId="77777777" w:rsidR="001213D3" w:rsidRPr="00481D2D" w:rsidRDefault="001213D3" w:rsidP="001213D3">
            <w:pPr>
              <w:pStyle w:val="TAR"/>
              <w:rPr>
                <w:sz w:val="16"/>
                <w:szCs w:val="16"/>
              </w:rPr>
            </w:pPr>
          </w:p>
        </w:tc>
        <w:tc>
          <w:tcPr>
            <w:tcW w:w="424" w:type="dxa"/>
            <w:shd w:val="solid" w:color="FFFFFF" w:fill="auto"/>
          </w:tcPr>
          <w:p w14:paraId="35BEA320" w14:textId="77777777" w:rsidR="001213D3" w:rsidRPr="00481D2D" w:rsidRDefault="001213D3" w:rsidP="001213D3">
            <w:pPr>
              <w:pStyle w:val="TAC"/>
              <w:rPr>
                <w:sz w:val="16"/>
                <w:szCs w:val="16"/>
              </w:rPr>
            </w:pPr>
          </w:p>
        </w:tc>
        <w:tc>
          <w:tcPr>
            <w:tcW w:w="4919"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707"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6A52EA">
        <w:tc>
          <w:tcPr>
            <w:tcW w:w="798"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97"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108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524" w:type="dxa"/>
            <w:shd w:val="solid" w:color="FFFFFF" w:fill="auto"/>
          </w:tcPr>
          <w:p w14:paraId="2EF49F2B" w14:textId="77777777" w:rsidR="001213D3" w:rsidRPr="00481D2D" w:rsidRDefault="001213D3" w:rsidP="001213D3">
            <w:pPr>
              <w:pStyle w:val="TAL"/>
              <w:rPr>
                <w:sz w:val="16"/>
                <w:szCs w:val="16"/>
              </w:rPr>
            </w:pPr>
          </w:p>
        </w:tc>
        <w:tc>
          <w:tcPr>
            <w:tcW w:w="424" w:type="dxa"/>
            <w:shd w:val="solid" w:color="FFFFFF" w:fill="auto"/>
          </w:tcPr>
          <w:p w14:paraId="798B0BFC" w14:textId="77777777" w:rsidR="001213D3" w:rsidRPr="00481D2D" w:rsidRDefault="001213D3" w:rsidP="001213D3">
            <w:pPr>
              <w:pStyle w:val="TAR"/>
              <w:rPr>
                <w:sz w:val="16"/>
                <w:szCs w:val="16"/>
              </w:rPr>
            </w:pPr>
          </w:p>
        </w:tc>
        <w:tc>
          <w:tcPr>
            <w:tcW w:w="424" w:type="dxa"/>
            <w:shd w:val="solid" w:color="FFFFFF" w:fill="auto"/>
          </w:tcPr>
          <w:p w14:paraId="6657BACE" w14:textId="77777777" w:rsidR="001213D3" w:rsidRPr="00481D2D" w:rsidRDefault="001213D3" w:rsidP="001213D3">
            <w:pPr>
              <w:pStyle w:val="TAC"/>
              <w:rPr>
                <w:sz w:val="16"/>
                <w:szCs w:val="16"/>
              </w:rPr>
            </w:pPr>
          </w:p>
        </w:tc>
        <w:tc>
          <w:tcPr>
            <w:tcW w:w="4919"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707"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6A52EA">
        <w:tc>
          <w:tcPr>
            <w:tcW w:w="798"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97"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1088" w:type="dxa"/>
            <w:shd w:val="solid" w:color="FFFFFF" w:fill="auto"/>
          </w:tcPr>
          <w:p w14:paraId="78357F58" w14:textId="77777777" w:rsidR="001213D3" w:rsidRPr="00481D2D" w:rsidRDefault="001213D3" w:rsidP="001213D3">
            <w:pPr>
              <w:pStyle w:val="TAC"/>
              <w:rPr>
                <w:sz w:val="16"/>
                <w:szCs w:val="16"/>
              </w:rPr>
            </w:pPr>
          </w:p>
        </w:tc>
        <w:tc>
          <w:tcPr>
            <w:tcW w:w="524" w:type="dxa"/>
            <w:shd w:val="solid" w:color="FFFFFF" w:fill="auto"/>
          </w:tcPr>
          <w:p w14:paraId="3763411D" w14:textId="77777777" w:rsidR="001213D3" w:rsidRPr="00481D2D" w:rsidRDefault="001213D3" w:rsidP="001213D3">
            <w:pPr>
              <w:pStyle w:val="TAL"/>
              <w:rPr>
                <w:sz w:val="16"/>
                <w:szCs w:val="16"/>
              </w:rPr>
            </w:pPr>
          </w:p>
        </w:tc>
        <w:tc>
          <w:tcPr>
            <w:tcW w:w="424" w:type="dxa"/>
            <w:shd w:val="solid" w:color="FFFFFF" w:fill="auto"/>
          </w:tcPr>
          <w:p w14:paraId="75C5CFF8" w14:textId="77777777" w:rsidR="001213D3" w:rsidRPr="00481D2D" w:rsidRDefault="001213D3" w:rsidP="001213D3">
            <w:pPr>
              <w:pStyle w:val="TAR"/>
              <w:rPr>
                <w:sz w:val="16"/>
                <w:szCs w:val="16"/>
              </w:rPr>
            </w:pPr>
          </w:p>
        </w:tc>
        <w:tc>
          <w:tcPr>
            <w:tcW w:w="424" w:type="dxa"/>
            <w:shd w:val="solid" w:color="FFFFFF" w:fill="auto"/>
          </w:tcPr>
          <w:p w14:paraId="40C86683" w14:textId="77777777" w:rsidR="001213D3" w:rsidRPr="00481D2D" w:rsidRDefault="001213D3" w:rsidP="001213D3">
            <w:pPr>
              <w:pStyle w:val="TAC"/>
              <w:rPr>
                <w:sz w:val="16"/>
                <w:szCs w:val="16"/>
              </w:rPr>
            </w:pPr>
          </w:p>
        </w:tc>
        <w:tc>
          <w:tcPr>
            <w:tcW w:w="4919"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707"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6A52EA">
        <w:tc>
          <w:tcPr>
            <w:tcW w:w="798"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97"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108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524" w:type="dxa"/>
            <w:shd w:val="solid" w:color="FFFFFF" w:fill="auto"/>
          </w:tcPr>
          <w:p w14:paraId="28F35434" w14:textId="77777777" w:rsidR="001213D3" w:rsidRPr="00481D2D" w:rsidRDefault="001213D3" w:rsidP="001213D3">
            <w:pPr>
              <w:pStyle w:val="TAL"/>
              <w:rPr>
                <w:sz w:val="16"/>
                <w:szCs w:val="16"/>
              </w:rPr>
            </w:pPr>
          </w:p>
        </w:tc>
        <w:tc>
          <w:tcPr>
            <w:tcW w:w="424" w:type="dxa"/>
            <w:shd w:val="solid" w:color="FFFFFF" w:fill="auto"/>
          </w:tcPr>
          <w:p w14:paraId="19F20CDC" w14:textId="77777777" w:rsidR="001213D3" w:rsidRPr="00481D2D" w:rsidRDefault="001213D3" w:rsidP="001213D3">
            <w:pPr>
              <w:pStyle w:val="TAR"/>
              <w:rPr>
                <w:sz w:val="16"/>
                <w:szCs w:val="16"/>
              </w:rPr>
            </w:pPr>
          </w:p>
        </w:tc>
        <w:tc>
          <w:tcPr>
            <w:tcW w:w="424" w:type="dxa"/>
            <w:shd w:val="solid" w:color="FFFFFF" w:fill="auto"/>
          </w:tcPr>
          <w:p w14:paraId="75E40FB6" w14:textId="77777777" w:rsidR="001213D3" w:rsidRPr="00481D2D" w:rsidRDefault="001213D3" w:rsidP="001213D3">
            <w:pPr>
              <w:pStyle w:val="TAC"/>
              <w:rPr>
                <w:sz w:val="16"/>
                <w:szCs w:val="16"/>
              </w:rPr>
            </w:pPr>
          </w:p>
        </w:tc>
        <w:tc>
          <w:tcPr>
            <w:tcW w:w="4919"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707"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6A52EA">
        <w:tc>
          <w:tcPr>
            <w:tcW w:w="798"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97"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108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524" w:type="dxa"/>
            <w:shd w:val="solid" w:color="FFFFFF" w:fill="auto"/>
          </w:tcPr>
          <w:p w14:paraId="411F8025" w14:textId="77777777" w:rsidR="001213D3" w:rsidRPr="00481D2D" w:rsidRDefault="001213D3" w:rsidP="001213D3">
            <w:pPr>
              <w:pStyle w:val="TAL"/>
              <w:rPr>
                <w:sz w:val="16"/>
                <w:szCs w:val="16"/>
              </w:rPr>
            </w:pPr>
          </w:p>
        </w:tc>
        <w:tc>
          <w:tcPr>
            <w:tcW w:w="424" w:type="dxa"/>
            <w:shd w:val="solid" w:color="FFFFFF" w:fill="auto"/>
          </w:tcPr>
          <w:p w14:paraId="7083DF49" w14:textId="77777777" w:rsidR="001213D3" w:rsidRPr="00481D2D" w:rsidRDefault="001213D3" w:rsidP="001213D3">
            <w:pPr>
              <w:pStyle w:val="TAR"/>
              <w:rPr>
                <w:sz w:val="16"/>
                <w:szCs w:val="16"/>
              </w:rPr>
            </w:pPr>
          </w:p>
        </w:tc>
        <w:tc>
          <w:tcPr>
            <w:tcW w:w="424" w:type="dxa"/>
            <w:shd w:val="solid" w:color="FFFFFF" w:fill="auto"/>
          </w:tcPr>
          <w:p w14:paraId="0E19D72D" w14:textId="77777777" w:rsidR="001213D3" w:rsidRPr="00481D2D" w:rsidRDefault="001213D3" w:rsidP="001213D3">
            <w:pPr>
              <w:pStyle w:val="TAC"/>
              <w:rPr>
                <w:sz w:val="16"/>
                <w:szCs w:val="16"/>
              </w:rPr>
            </w:pPr>
          </w:p>
        </w:tc>
        <w:tc>
          <w:tcPr>
            <w:tcW w:w="4919"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707"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6A52EA">
        <w:tc>
          <w:tcPr>
            <w:tcW w:w="798"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24"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707"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6A52EA">
        <w:tc>
          <w:tcPr>
            <w:tcW w:w="798"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24"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707"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6A52EA">
        <w:tc>
          <w:tcPr>
            <w:tcW w:w="798"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24"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707"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6A52EA">
        <w:tc>
          <w:tcPr>
            <w:tcW w:w="798"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24"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707"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6A52EA">
        <w:tc>
          <w:tcPr>
            <w:tcW w:w="798"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24"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707"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6A52EA">
        <w:tc>
          <w:tcPr>
            <w:tcW w:w="798"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24"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707"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6A52EA">
        <w:tc>
          <w:tcPr>
            <w:tcW w:w="798"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24"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24"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707"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6A52EA">
        <w:tc>
          <w:tcPr>
            <w:tcW w:w="798"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24"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707"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6A52EA">
        <w:tc>
          <w:tcPr>
            <w:tcW w:w="798"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24"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707"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6A52EA">
        <w:tc>
          <w:tcPr>
            <w:tcW w:w="798"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24"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707"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6A52EA">
        <w:tc>
          <w:tcPr>
            <w:tcW w:w="798"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24"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707"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6A52EA">
        <w:tc>
          <w:tcPr>
            <w:tcW w:w="798"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24"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707"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6A52EA">
        <w:tc>
          <w:tcPr>
            <w:tcW w:w="798"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24"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707"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6A52EA">
        <w:tc>
          <w:tcPr>
            <w:tcW w:w="798"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24"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707"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6A52EA">
        <w:tc>
          <w:tcPr>
            <w:tcW w:w="798"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24"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707"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6A52EA">
        <w:tc>
          <w:tcPr>
            <w:tcW w:w="798"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24"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707"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6A52EA">
        <w:tc>
          <w:tcPr>
            <w:tcW w:w="798"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24"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707"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6A52EA">
        <w:tc>
          <w:tcPr>
            <w:tcW w:w="798"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24"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707"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6A52EA">
        <w:tc>
          <w:tcPr>
            <w:tcW w:w="798"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24"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707"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6A52EA">
        <w:tc>
          <w:tcPr>
            <w:tcW w:w="798"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24"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707"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6A52EA">
        <w:tc>
          <w:tcPr>
            <w:tcW w:w="798"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24"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707"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6A52EA">
        <w:tc>
          <w:tcPr>
            <w:tcW w:w="798"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24"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707"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6A52EA">
        <w:tc>
          <w:tcPr>
            <w:tcW w:w="798"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24"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707"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6A52EA">
        <w:tc>
          <w:tcPr>
            <w:tcW w:w="798"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24"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707"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6A52EA">
        <w:tc>
          <w:tcPr>
            <w:tcW w:w="798"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24"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707"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6A52EA">
        <w:tc>
          <w:tcPr>
            <w:tcW w:w="798"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24"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707"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6A52EA">
        <w:tc>
          <w:tcPr>
            <w:tcW w:w="798"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24" w:type="dxa"/>
            <w:shd w:val="solid" w:color="FFFFFF" w:fill="auto"/>
          </w:tcPr>
          <w:p w14:paraId="61B0CB6C" w14:textId="77777777" w:rsidR="001213D3" w:rsidRPr="00481D2D" w:rsidRDefault="001213D3" w:rsidP="001213D3">
            <w:pPr>
              <w:pStyle w:val="TAR"/>
              <w:rPr>
                <w:sz w:val="16"/>
                <w:szCs w:val="16"/>
              </w:rPr>
            </w:pPr>
          </w:p>
        </w:tc>
        <w:tc>
          <w:tcPr>
            <w:tcW w:w="424"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707"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6A52EA">
        <w:tc>
          <w:tcPr>
            <w:tcW w:w="798"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24"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707"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6A52EA">
        <w:tc>
          <w:tcPr>
            <w:tcW w:w="798"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24" w:type="dxa"/>
            <w:shd w:val="solid" w:color="FFFFFF" w:fill="auto"/>
          </w:tcPr>
          <w:p w14:paraId="317F7E4D" w14:textId="77777777" w:rsidR="001213D3" w:rsidRPr="00481D2D" w:rsidRDefault="001213D3" w:rsidP="001213D3">
            <w:pPr>
              <w:pStyle w:val="TAR"/>
              <w:rPr>
                <w:sz w:val="16"/>
                <w:szCs w:val="16"/>
              </w:rPr>
            </w:pPr>
          </w:p>
        </w:tc>
        <w:tc>
          <w:tcPr>
            <w:tcW w:w="424"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707"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6A52EA">
        <w:tc>
          <w:tcPr>
            <w:tcW w:w="798"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24" w:type="dxa"/>
            <w:shd w:val="solid" w:color="FFFFFF" w:fill="auto"/>
          </w:tcPr>
          <w:p w14:paraId="420C4086" w14:textId="77777777" w:rsidR="001213D3" w:rsidRPr="00481D2D" w:rsidRDefault="001213D3" w:rsidP="001213D3">
            <w:pPr>
              <w:pStyle w:val="TAR"/>
              <w:rPr>
                <w:sz w:val="16"/>
                <w:szCs w:val="16"/>
              </w:rPr>
            </w:pPr>
          </w:p>
        </w:tc>
        <w:tc>
          <w:tcPr>
            <w:tcW w:w="424"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707"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6A52EA">
        <w:tc>
          <w:tcPr>
            <w:tcW w:w="798"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24"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707"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6A52EA">
        <w:tc>
          <w:tcPr>
            <w:tcW w:w="798"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24"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707"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6A52EA">
        <w:tc>
          <w:tcPr>
            <w:tcW w:w="798"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524"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24"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707"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6A52EA">
        <w:tc>
          <w:tcPr>
            <w:tcW w:w="798"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24"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707"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6A52EA">
        <w:tc>
          <w:tcPr>
            <w:tcW w:w="798"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24"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707"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6A52EA">
        <w:tc>
          <w:tcPr>
            <w:tcW w:w="798"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24"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707"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6A52EA">
        <w:tc>
          <w:tcPr>
            <w:tcW w:w="798"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24"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707"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6A52EA">
        <w:tc>
          <w:tcPr>
            <w:tcW w:w="798"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97"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108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524"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24"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707"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6A52EA">
        <w:tc>
          <w:tcPr>
            <w:tcW w:w="798"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24"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707"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6A52EA">
        <w:tc>
          <w:tcPr>
            <w:tcW w:w="798"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24"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707"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6A52EA">
        <w:tc>
          <w:tcPr>
            <w:tcW w:w="798"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24"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707"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6A52EA">
        <w:tc>
          <w:tcPr>
            <w:tcW w:w="798"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24"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707"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6A52EA">
        <w:tc>
          <w:tcPr>
            <w:tcW w:w="798"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24"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707"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6A52EA">
        <w:tc>
          <w:tcPr>
            <w:tcW w:w="798"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24"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707"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6A52EA">
        <w:tc>
          <w:tcPr>
            <w:tcW w:w="798"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24"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707"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6A52EA">
        <w:tc>
          <w:tcPr>
            <w:tcW w:w="798"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24"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707"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6A52EA">
        <w:tc>
          <w:tcPr>
            <w:tcW w:w="798" w:type="dxa"/>
            <w:shd w:val="solid" w:color="FFFFFF" w:fill="auto"/>
          </w:tcPr>
          <w:p w14:paraId="60FCCCB1"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24"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707"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6A52EA">
        <w:tc>
          <w:tcPr>
            <w:tcW w:w="798"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24"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707"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6A52EA">
        <w:tc>
          <w:tcPr>
            <w:tcW w:w="798" w:type="dxa"/>
            <w:shd w:val="solid" w:color="FFFFFF" w:fill="auto"/>
          </w:tcPr>
          <w:p w14:paraId="768E14AE" w14:textId="77777777" w:rsidR="001213D3" w:rsidRPr="00481D2D" w:rsidRDefault="001213D3" w:rsidP="001213D3">
            <w:pPr>
              <w:pStyle w:val="TAC"/>
              <w:rPr>
                <w:sz w:val="16"/>
                <w:szCs w:val="16"/>
              </w:rPr>
            </w:pPr>
            <w:r>
              <w:rPr>
                <w:sz w:val="16"/>
                <w:szCs w:val="16"/>
              </w:rPr>
              <w:lastRenderedPageBreak/>
              <w:t>2018-12</w:t>
            </w:r>
          </w:p>
        </w:tc>
        <w:tc>
          <w:tcPr>
            <w:tcW w:w="797"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24"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707"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6A52EA">
        <w:tc>
          <w:tcPr>
            <w:tcW w:w="798"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24"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707"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6A52EA">
        <w:tc>
          <w:tcPr>
            <w:tcW w:w="798"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24"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707"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6A52EA">
        <w:tc>
          <w:tcPr>
            <w:tcW w:w="798"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24"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707"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6A52EA">
        <w:tc>
          <w:tcPr>
            <w:tcW w:w="798"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24"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707"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6A52EA">
        <w:tc>
          <w:tcPr>
            <w:tcW w:w="798"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24"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707"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6A52EA">
        <w:tc>
          <w:tcPr>
            <w:tcW w:w="798"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24"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707"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6A52EA">
        <w:tc>
          <w:tcPr>
            <w:tcW w:w="798"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24"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707"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6A52EA">
        <w:tc>
          <w:tcPr>
            <w:tcW w:w="798"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24"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707"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6A52EA">
        <w:tc>
          <w:tcPr>
            <w:tcW w:w="798"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24"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707"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6A52EA">
        <w:tc>
          <w:tcPr>
            <w:tcW w:w="798"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24"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707"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6A52EA">
        <w:tc>
          <w:tcPr>
            <w:tcW w:w="798"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24"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707"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6A52EA">
        <w:tc>
          <w:tcPr>
            <w:tcW w:w="798"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24"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707"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6A52EA">
        <w:tc>
          <w:tcPr>
            <w:tcW w:w="798"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24"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707"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6A52EA">
        <w:tc>
          <w:tcPr>
            <w:tcW w:w="798"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24"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707"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6A52EA">
        <w:tc>
          <w:tcPr>
            <w:tcW w:w="798"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24"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707"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6A52EA">
        <w:tc>
          <w:tcPr>
            <w:tcW w:w="798"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24"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707"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6A52EA">
        <w:tc>
          <w:tcPr>
            <w:tcW w:w="798"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24"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707"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6A52EA">
        <w:tc>
          <w:tcPr>
            <w:tcW w:w="798"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24"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707"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6A52EA">
        <w:tc>
          <w:tcPr>
            <w:tcW w:w="798"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24"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707"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6A52EA">
        <w:tc>
          <w:tcPr>
            <w:tcW w:w="798"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24"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707"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6A52EA">
        <w:tc>
          <w:tcPr>
            <w:tcW w:w="798"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24"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707"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6A52EA">
        <w:tc>
          <w:tcPr>
            <w:tcW w:w="798"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24"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707"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6A52EA">
        <w:tc>
          <w:tcPr>
            <w:tcW w:w="798"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24"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707"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6A52EA">
        <w:tc>
          <w:tcPr>
            <w:tcW w:w="798"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24"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707"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6A52EA">
        <w:tc>
          <w:tcPr>
            <w:tcW w:w="798"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24"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707"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6A52EA">
        <w:tc>
          <w:tcPr>
            <w:tcW w:w="798"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97"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108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524"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24"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24"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707"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6A52EA">
        <w:tc>
          <w:tcPr>
            <w:tcW w:w="798"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24"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707"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6A52EA">
        <w:tc>
          <w:tcPr>
            <w:tcW w:w="798"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24"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707"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6A52EA">
        <w:tc>
          <w:tcPr>
            <w:tcW w:w="798"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24"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707"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6A52EA">
        <w:tc>
          <w:tcPr>
            <w:tcW w:w="798"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24"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707"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6A52EA">
        <w:tc>
          <w:tcPr>
            <w:tcW w:w="798"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97"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108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524"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24"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707"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6A52EA">
        <w:tc>
          <w:tcPr>
            <w:tcW w:w="798"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524"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24"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707"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6A52EA">
        <w:tc>
          <w:tcPr>
            <w:tcW w:w="798"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524"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24"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707"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6A52EA">
        <w:tc>
          <w:tcPr>
            <w:tcW w:w="798"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97"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108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524"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24"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707"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6A52EA">
        <w:tc>
          <w:tcPr>
            <w:tcW w:w="798"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97"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108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524"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24"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707"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6A52EA">
        <w:tc>
          <w:tcPr>
            <w:tcW w:w="798"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524"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24"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707"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6A52EA">
        <w:tc>
          <w:tcPr>
            <w:tcW w:w="798"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524"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24"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707"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6A52EA">
        <w:tc>
          <w:tcPr>
            <w:tcW w:w="798"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108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524"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24" w:type="dxa"/>
            <w:shd w:val="solid" w:color="FFFFFF" w:fill="auto"/>
          </w:tcPr>
          <w:p w14:paraId="0D223E4E" w14:textId="77777777" w:rsidR="001213D3" w:rsidRPr="00481D2D" w:rsidRDefault="001213D3" w:rsidP="001213D3">
            <w:pPr>
              <w:pStyle w:val="TAR"/>
              <w:rPr>
                <w:sz w:val="16"/>
                <w:szCs w:val="16"/>
              </w:rPr>
            </w:pPr>
          </w:p>
        </w:tc>
        <w:tc>
          <w:tcPr>
            <w:tcW w:w="424"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919"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707"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6A52EA">
        <w:tc>
          <w:tcPr>
            <w:tcW w:w="798"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24"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24"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707"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6A52EA">
        <w:tc>
          <w:tcPr>
            <w:tcW w:w="798"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24"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707"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6A52EA">
        <w:tc>
          <w:tcPr>
            <w:tcW w:w="798"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24"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707"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6A52EA">
        <w:tc>
          <w:tcPr>
            <w:tcW w:w="798"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24"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707"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6A52EA">
        <w:tc>
          <w:tcPr>
            <w:tcW w:w="798"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24"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707"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6A52EA">
        <w:tc>
          <w:tcPr>
            <w:tcW w:w="798"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24"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707"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6A52EA">
        <w:tc>
          <w:tcPr>
            <w:tcW w:w="798"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24"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24"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707"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6A52EA">
        <w:tc>
          <w:tcPr>
            <w:tcW w:w="798"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524"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24"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707"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6A52EA">
        <w:tc>
          <w:tcPr>
            <w:tcW w:w="798"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24"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707"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6A52EA">
        <w:tc>
          <w:tcPr>
            <w:tcW w:w="798"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24"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707"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6A52EA">
        <w:tc>
          <w:tcPr>
            <w:tcW w:w="798"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24"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707"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6A52EA">
        <w:tc>
          <w:tcPr>
            <w:tcW w:w="798"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24"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24"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707"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6A52EA">
        <w:tc>
          <w:tcPr>
            <w:tcW w:w="798"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524"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24"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919"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707"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6A52EA">
        <w:tc>
          <w:tcPr>
            <w:tcW w:w="798"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24"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707"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6A52EA">
        <w:tc>
          <w:tcPr>
            <w:tcW w:w="798"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524"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24"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24"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919"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707"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6A52EA">
        <w:tc>
          <w:tcPr>
            <w:tcW w:w="798"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97"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108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524"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24" w:type="dxa"/>
            <w:shd w:val="solid" w:color="FFFFFF" w:fill="auto"/>
          </w:tcPr>
          <w:p w14:paraId="04721DE0" w14:textId="77777777" w:rsidR="001213D3" w:rsidRPr="00481D2D" w:rsidRDefault="001213D3" w:rsidP="001213D3">
            <w:pPr>
              <w:pStyle w:val="TAR"/>
              <w:rPr>
                <w:sz w:val="16"/>
                <w:szCs w:val="16"/>
              </w:rPr>
            </w:pPr>
          </w:p>
        </w:tc>
        <w:tc>
          <w:tcPr>
            <w:tcW w:w="424"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707"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6A52EA">
        <w:tc>
          <w:tcPr>
            <w:tcW w:w="798"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24"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707"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6A52EA">
        <w:tc>
          <w:tcPr>
            <w:tcW w:w="798"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24" w:type="dxa"/>
            <w:shd w:val="solid" w:color="FFFFFF" w:fill="auto"/>
          </w:tcPr>
          <w:p w14:paraId="13454082" w14:textId="77777777" w:rsidR="001213D3" w:rsidRPr="00481D2D" w:rsidRDefault="001213D3" w:rsidP="001213D3">
            <w:pPr>
              <w:pStyle w:val="TAR"/>
              <w:rPr>
                <w:sz w:val="16"/>
                <w:szCs w:val="16"/>
              </w:rPr>
            </w:pPr>
          </w:p>
        </w:tc>
        <w:tc>
          <w:tcPr>
            <w:tcW w:w="424"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707"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6A52EA">
        <w:tc>
          <w:tcPr>
            <w:tcW w:w="798"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524"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24"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707"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6A52EA">
        <w:tc>
          <w:tcPr>
            <w:tcW w:w="798"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97"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108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524"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24" w:type="dxa"/>
            <w:shd w:val="solid" w:color="FFFFFF" w:fill="auto"/>
          </w:tcPr>
          <w:p w14:paraId="30EA116D" w14:textId="77777777" w:rsidR="001213D3" w:rsidRPr="00481D2D" w:rsidRDefault="001213D3" w:rsidP="001213D3">
            <w:pPr>
              <w:pStyle w:val="TAR"/>
              <w:rPr>
                <w:sz w:val="16"/>
                <w:szCs w:val="16"/>
              </w:rPr>
            </w:pPr>
          </w:p>
        </w:tc>
        <w:tc>
          <w:tcPr>
            <w:tcW w:w="424"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707"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6A52EA">
        <w:tc>
          <w:tcPr>
            <w:tcW w:w="798"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524"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24"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707"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6A52EA">
        <w:tc>
          <w:tcPr>
            <w:tcW w:w="798"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524"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24"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707"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6A52EA">
        <w:tc>
          <w:tcPr>
            <w:tcW w:w="798"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524"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24"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707"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6A52EA">
        <w:tc>
          <w:tcPr>
            <w:tcW w:w="798"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524"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24" w:type="dxa"/>
            <w:shd w:val="solid" w:color="FFFFFF" w:fill="auto"/>
          </w:tcPr>
          <w:p w14:paraId="4D5DDC61" w14:textId="77777777" w:rsidR="001213D3" w:rsidRPr="00481D2D" w:rsidRDefault="001213D3" w:rsidP="001213D3">
            <w:pPr>
              <w:pStyle w:val="TAR"/>
              <w:rPr>
                <w:sz w:val="16"/>
                <w:szCs w:val="16"/>
              </w:rPr>
            </w:pPr>
          </w:p>
        </w:tc>
        <w:tc>
          <w:tcPr>
            <w:tcW w:w="424"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707"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6A52EA">
        <w:tc>
          <w:tcPr>
            <w:tcW w:w="798"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24"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707"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6A52EA">
        <w:tc>
          <w:tcPr>
            <w:tcW w:w="798"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24"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707"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6A52EA">
        <w:tc>
          <w:tcPr>
            <w:tcW w:w="798"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lastRenderedPageBreak/>
              <w:t>2020-06</w:t>
            </w:r>
          </w:p>
        </w:tc>
        <w:tc>
          <w:tcPr>
            <w:tcW w:w="797"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24"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707"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6A52EA">
        <w:tc>
          <w:tcPr>
            <w:tcW w:w="798"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24"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707"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6A52EA">
        <w:tc>
          <w:tcPr>
            <w:tcW w:w="798"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24"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707"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6A52EA">
        <w:tc>
          <w:tcPr>
            <w:tcW w:w="798"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24"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707"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6A52EA">
        <w:tc>
          <w:tcPr>
            <w:tcW w:w="798"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524"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24"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707"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6A52EA">
        <w:tc>
          <w:tcPr>
            <w:tcW w:w="798"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24"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707"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6A52EA">
        <w:tc>
          <w:tcPr>
            <w:tcW w:w="798"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24" w:type="dxa"/>
            <w:shd w:val="solid" w:color="FFFFFF" w:fill="auto"/>
          </w:tcPr>
          <w:p w14:paraId="53857380" w14:textId="77777777" w:rsidR="001213D3" w:rsidRPr="00481D2D" w:rsidRDefault="001213D3" w:rsidP="001213D3">
            <w:pPr>
              <w:pStyle w:val="TAR"/>
              <w:rPr>
                <w:sz w:val="16"/>
                <w:szCs w:val="16"/>
              </w:rPr>
            </w:pPr>
          </w:p>
        </w:tc>
        <w:tc>
          <w:tcPr>
            <w:tcW w:w="424"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707"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6A52EA">
        <w:tc>
          <w:tcPr>
            <w:tcW w:w="798"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524"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24"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707"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6A52EA">
        <w:tc>
          <w:tcPr>
            <w:tcW w:w="798"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524"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24"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707"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6A52EA">
        <w:tc>
          <w:tcPr>
            <w:tcW w:w="798"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524"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24"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707"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6A52EA">
        <w:tc>
          <w:tcPr>
            <w:tcW w:w="798"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524"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24" w:type="dxa"/>
            <w:shd w:val="solid" w:color="FFFFFF" w:fill="auto"/>
          </w:tcPr>
          <w:p w14:paraId="7A929AEE" w14:textId="77777777" w:rsidR="001213D3" w:rsidRPr="00481D2D" w:rsidRDefault="001213D3" w:rsidP="001213D3">
            <w:pPr>
              <w:pStyle w:val="TAR"/>
              <w:rPr>
                <w:sz w:val="16"/>
                <w:szCs w:val="16"/>
              </w:rPr>
            </w:pPr>
          </w:p>
        </w:tc>
        <w:tc>
          <w:tcPr>
            <w:tcW w:w="424"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6A52EA">
        <w:tc>
          <w:tcPr>
            <w:tcW w:w="798"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97"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108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524"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24" w:type="dxa"/>
            <w:shd w:val="solid" w:color="FFFFFF" w:fill="auto"/>
          </w:tcPr>
          <w:p w14:paraId="447E8D72" w14:textId="77777777" w:rsidR="001213D3" w:rsidRPr="00481D2D" w:rsidRDefault="001213D3" w:rsidP="001213D3">
            <w:pPr>
              <w:pStyle w:val="TAR"/>
              <w:rPr>
                <w:sz w:val="16"/>
                <w:szCs w:val="16"/>
              </w:rPr>
            </w:pPr>
          </w:p>
        </w:tc>
        <w:tc>
          <w:tcPr>
            <w:tcW w:w="424"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707"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6A52EA">
        <w:tc>
          <w:tcPr>
            <w:tcW w:w="798"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24"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707"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6A52EA">
        <w:tc>
          <w:tcPr>
            <w:tcW w:w="798"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24"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707"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6A52EA">
        <w:tc>
          <w:tcPr>
            <w:tcW w:w="798"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524"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24" w:type="dxa"/>
            <w:shd w:val="solid" w:color="FFFFFF" w:fill="auto"/>
          </w:tcPr>
          <w:p w14:paraId="12BC0D08" w14:textId="77777777" w:rsidR="001213D3" w:rsidRPr="00481D2D" w:rsidRDefault="001213D3" w:rsidP="001213D3">
            <w:pPr>
              <w:pStyle w:val="TAR"/>
              <w:rPr>
                <w:sz w:val="16"/>
                <w:szCs w:val="16"/>
              </w:rPr>
            </w:pPr>
          </w:p>
        </w:tc>
        <w:tc>
          <w:tcPr>
            <w:tcW w:w="424"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707"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6A52EA">
        <w:tc>
          <w:tcPr>
            <w:tcW w:w="798"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524"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24"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707"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6A52EA">
        <w:tc>
          <w:tcPr>
            <w:tcW w:w="798"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524"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24"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707"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6A52EA">
        <w:tc>
          <w:tcPr>
            <w:tcW w:w="798"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97"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108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524"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24" w:type="dxa"/>
            <w:shd w:val="solid" w:color="FFFFFF" w:fill="auto"/>
          </w:tcPr>
          <w:p w14:paraId="499930E4" w14:textId="77777777" w:rsidR="001213D3" w:rsidRPr="00481D2D" w:rsidRDefault="001213D3" w:rsidP="001213D3">
            <w:pPr>
              <w:pStyle w:val="TAR"/>
              <w:rPr>
                <w:sz w:val="16"/>
                <w:szCs w:val="16"/>
              </w:rPr>
            </w:pPr>
          </w:p>
        </w:tc>
        <w:tc>
          <w:tcPr>
            <w:tcW w:w="424"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6A52EA">
        <w:tc>
          <w:tcPr>
            <w:tcW w:w="798"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524"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24"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707"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6A52EA">
        <w:tc>
          <w:tcPr>
            <w:tcW w:w="798"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524"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24"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707"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6A52EA">
        <w:tc>
          <w:tcPr>
            <w:tcW w:w="798"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97"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108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524"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24"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707"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6A52EA">
        <w:tc>
          <w:tcPr>
            <w:tcW w:w="798"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524"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24"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707"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6A52EA">
        <w:tc>
          <w:tcPr>
            <w:tcW w:w="798"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524"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24"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707"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6A52EA">
        <w:tc>
          <w:tcPr>
            <w:tcW w:w="798"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97"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108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524"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24" w:type="dxa"/>
            <w:shd w:val="solid" w:color="FFFFFF" w:fill="auto"/>
          </w:tcPr>
          <w:p w14:paraId="1AE7659E" w14:textId="77777777" w:rsidR="001213D3" w:rsidRPr="00481D2D" w:rsidRDefault="001213D3" w:rsidP="001213D3">
            <w:pPr>
              <w:pStyle w:val="TAR"/>
              <w:rPr>
                <w:sz w:val="16"/>
                <w:szCs w:val="16"/>
              </w:rPr>
            </w:pPr>
          </w:p>
        </w:tc>
        <w:tc>
          <w:tcPr>
            <w:tcW w:w="424"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707"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6A52EA">
        <w:tc>
          <w:tcPr>
            <w:tcW w:w="798"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24"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707"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6A52EA">
        <w:tc>
          <w:tcPr>
            <w:tcW w:w="798"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24"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707"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6A52EA">
        <w:tc>
          <w:tcPr>
            <w:tcW w:w="798"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524"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24"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707"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6A52EA">
        <w:tc>
          <w:tcPr>
            <w:tcW w:w="798"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24"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707"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6A52EA">
        <w:tc>
          <w:tcPr>
            <w:tcW w:w="798"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524"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24"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707"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6A52EA">
        <w:tc>
          <w:tcPr>
            <w:tcW w:w="798"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524"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24" w:type="dxa"/>
            <w:shd w:val="solid" w:color="FFFFFF" w:fill="auto"/>
          </w:tcPr>
          <w:p w14:paraId="501E07C3" w14:textId="77777777" w:rsidR="001213D3" w:rsidRPr="00481D2D" w:rsidRDefault="001213D3" w:rsidP="001213D3">
            <w:pPr>
              <w:pStyle w:val="TAR"/>
              <w:rPr>
                <w:sz w:val="16"/>
                <w:szCs w:val="16"/>
              </w:rPr>
            </w:pPr>
          </w:p>
        </w:tc>
        <w:tc>
          <w:tcPr>
            <w:tcW w:w="424"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707"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6A52EA">
        <w:tc>
          <w:tcPr>
            <w:tcW w:w="798"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24"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707"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6A52EA">
        <w:tc>
          <w:tcPr>
            <w:tcW w:w="798"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24"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707"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6A52EA">
        <w:tc>
          <w:tcPr>
            <w:tcW w:w="798"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24"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707"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6A52EA">
        <w:tc>
          <w:tcPr>
            <w:tcW w:w="798"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24"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707"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6A52EA">
        <w:tc>
          <w:tcPr>
            <w:tcW w:w="798"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24"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707"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6A52EA">
        <w:tc>
          <w:tcPr>
            <w:tcW w:w="798"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24"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707"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6A52EA">
        <w:tc>
          <w:tcPr>
            <w:tcW w:w="798"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24"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707"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6A52EA">
        <w:tc>
          <w:tcPr>
            <w:tcW w:w="798"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24"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707"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6A52EA">
        <w:tc>
          <w:tcPr>
            <w:tcW w:w="798"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24"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707"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6A52EA">
        <w:tc>
          <w:tcPr>
            <w:tcW w:w="798"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24"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707"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6A52EA">
        <w:tc>
          <w:tcPr>
            <w:tcW w:w="798"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524"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24"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707"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6A52EA">
        <w:tc>
          <w:tcPr>
            <w:tcW w:w="798"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24" w:type="dxa"/>
            <w:shd w:val="solid" w:color="FFFFFF" w:fill="auto"/>
          </w:tcPr>
          <w:p w14:paraId="36179EE0" w14:textId="77777777" w:rsidR="001213D3" w:rsidRPr="00481D2D" w:rsidRDefault="001213D3" w:rsidP="001213D3">
            <w:pPr>
              <w:pStyle w:val="TAR"/>
              <w:rPr>
                <w:sz w:val="16"/>
                <w:szCs w:val="16"/>
              </w:rPr>
            </w:pPr>
          </w:p>
        </w:tc>
        <w:tc>
          <w:tcPr>
            <w:tcW w:w="424"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707"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6A52EA">
        <w:tc>
          <w:tcPr>
            <w:tcW w:w="798"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24" w:type="dxa"/>
            <w:shd w:val="solid" w:color="FFFFFF" w:fill="auto"/>
          </w:tcPr>
          <w:p w14:paraId="36186C56" w14:textId="77777777" w:rsidR="001213D3" w:rsidRPr="00481D2D" w:rsidRDefault="001213D3" w:rsidP="001213D3">
            <w:pPr>
              <w:pStyle w:val="TAR"/>
              <w:rPr>
                <w:sz w:val="16"/>
                <w:szCs w:val="16"/>
              </w:rPr>
            </w:pPr>
          </w:p>
        </w:tc>
        <w:tc>
          <w:tcPr>
            <w:tcW w:w="424"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707"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6A52EA">
        <w:tc>
          <w:tcPr>
            <w:tcW w:w="798"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24"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707"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6A52EA">
        <w:tc>
          <w:tcPr>
            <w:tcW w:w="798"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24" w:type="dxa"/>
            <w:shd w:val="solid" w:color="FFFFFF" w:fill="auto"/>
          </w:tcPr>
          <w:p w14:paraId="489E64F5" w14:textId="77777777" w:rsidR="001213D3" w:rsidRPr="00481D2D" w:rsidRDefault="001213D3" w:rsidP="001213D3">
            <w:pPr>
              <w:pStyle w:val="TAR"/>
              <w:rPr>
                <w:sz w:val="16"/>
                <w:szCs w:val="16"/>
              </w:rPr>
            </w:pPr>
          </w:p>
        </w:tc>
        <w:tc>
          <w:tcPr>
            <w:tcW w:w="424"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707"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6A52EA">
        <w:tc>
          <w:tcPr>
            <w:tcW w:w="798"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24" w:type="dxa"/>
            <w:shd w:val="solid" w:color="FFFFFF" w:fill="auto"/>
          </w:tcPr>
          <w:p w14:paraId="50C29283" w14:textId="77777777" w:rsidR="001213D3" w:rsidRPr="00481D2D" w:rsidRDefault="001213D3" w:rsidP="001213D3">
            <w:pPr>
              <w:pStyle w:val="TAR"/>
              <w:rPr>
                <w:sz w:val="16"/>
                <w:szCs w:val="16"/>
              </w:rPr>
            </w:pPr>
          </w:p>
        </w:tc>
        <w:tc>
          <w:tcPr>
            <w:tcW w:w="424"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707"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6A52EA">
        <w:tc>
          <w:tcPr>
            <w:tcW w:w="798"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24" w:type="dxa"/>
            <w:shd w:val="solid" w:color="FFFFFF" w:fill="auto"/>
          </w:tcPr>
          <w:p w14:paraId="0C330594" w14:textId="77777777" w:rsidR="001213D3" w:rsidRPr="00481D2D" w:rsidRDefault="001213D3" w:rsidP="001213D3">
            <w:pPr>
              <w:pStyle w:val="TAR"/>
              <w:rPr>
                <w:sz w:val="16"/>
                <w:szCs w:val="16"/>
              </w:rPr>
            </w:pPr>
          </w:p>
        </w:tc>
        <w:tc>
          <w:tcPr>
            <w:tcW w:w="424"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707"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6A52EA">
        <w:tc>
          <w:tcPr>
            <w:tcW w:w="798"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524"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24" w:type="dxa"/>
            <w:shd w:val="solid" w:color="FFFFFF" w:fill="auto"/>
          </w:tcPr>
          <w:p w14:paraId="366F640A" w14:textId="77777777" w:rsidR="001213D3" w:rsidRPr="00481D2D" w:rsidRDefault="001213D3" w:rsidP="001213D3">
            <w:pPr>
              <w:pStyle w:val="TAR"/>
              <w:rPr>
                <w:sz w:val="16"/>
                <w:szCs w:val="16"/>
              </w:rPr>
            </w:pPr>
          </w:p>
        </w:tc>
        <w:tc>
          <w:tcPr>
            <w:tcW w:w="424"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707"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6A52EA">
        <w:tc>
          <w:tcPr>
            <w:tcW w:w="798"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24"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707"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6A52EA">
        <w:tc>
          <w:tcPr>
            <w:tcW w:w="798"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24"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707"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6A52EA">
        <w:tc>
          <w:tcPr>
            <w:tcW w:w="798"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24"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707"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6A52EA">
        <w:tc>
          <w:tcPr>
            <w:tcW w:w="798"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524"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24"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707"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6A52EA">
        <w:tc>
          <w:tcPr>
            <w:tcW w:w="798"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97"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108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524"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24" w:type="dxa"/>
            <w:shd w:val="solid" w:color="FFFFFF" w:fill="auto"/>
          </w:tcPr>
          <w:p w14:paraId="1512DB92" w14:textId="77777777" w:rsidR="001213D3" w:rsidRPr="00481D2D" w:rsidRDefault="001213D3" w:rsidP="001213D3">
            <w:pPr>
              <w:pStyle w:val="TAR"/>
              <w:rPr>
                <w:sz w:val="16"/>
                <w:szCs w:val="16"/>
              </w:rPr>
            </w:pPr>
          </w:p>
        </w:tc>
        <w:tc>
          <w:tcPr>
            <w:tcW w:w="424"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707"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6A52EA">
        <w:tc>
          <w:tcPr>
            <w:tcW w:w="798"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108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524"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24" w:type="dxa"/>
            <w:shd w:val="solid" w:color="FFFFFF" w:fill="auto"/>
          </w:tcPr>
          <w:p w14:paraId="2ED125C4" w14:textId="77777777" w:rsidR="001213D3" w:rsidRPr="00481D2D" w:rsidRDefault="001213D3" w:rsidP="001213D3">
            <w:pPr>
              <w:pStyle w:val="TAR"/>
              <w:rPr>
                <w:sz w:val="16"/>
                <w:szCs w:val="16"/>
              </w:rPr>
            </w:pPr>
          </w:p>
        </w:tc>
        <w:tc>
          <w:tcPr>
            <w:tcW w:w="424"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707"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6A52EA">
        <w:tc>
          <w:tcPr>
            <w:tcW w:w="798"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524"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24" w:type="dxa"/>
            <w:shd w:val="solid" w:color="FFFFFF" w:fill="auto"/>
          </w:tcPr>
          <w:p w14:paraId="1C822A80" w14:textId="77777777" w:rsidR="001213D3" w:rsidRPr="00481D2D" w:rsidRDefault="001213D3" w:rsidP="001213D3">
            <w:pPr>
              <w:pStyle w:val="TAR"/>
              <w:rPr>
                <w:sz w:val="16"/>
                <w:szCs w:val="16"/>
              </w:rPr>
            </w:pPr>
          </w:p>
        </w:tc>
        <w:tc>
          <w:tcPr>
            <w:tcW w:w="424"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707"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6A52EA">
        <w:tc>
          <w:tcPr>
            <w:tcW w:w="798"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lastRenderedPageBreak/>
              <w:t>2021-09</w:t>
            </w:r>
          </w:p>
        </w:tc>
        <w:tc>
          <w:tcPr>
            <w:tcW w:w="797"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24" w:type="dxa"/>
            <w:shd w:val="solid" w:color="FFFFFF" w:fill="auto"/>
          </w:tcPr>
          <w:p w14:paraId="14BBFB8A" w14:textId="77777777" w:rsidR="001213D3" w:rsidRPr="00481D2D" w:rsidRDefault="001213D3" w:rsidP="001213D3">
            <w:pPr>
              <w:pStyle w:val="TAR"/>
              <w:rPr>
                <w:sz w:val="16"/>
                <w:szCs w:val="16"/>
              </w:rPr>
            </w:pPr>
          </w:p>
        </w:tc>
        <w:tc>
          <w:tcPr>
            <w:tcW w:w="424"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707"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6A52EA">
        <w:tc>
          <w:tcPr>
            <w:tcW w:w="798"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24" w:type="dxa"/>
            <w:shd w:val="solid" w:color="FFFFFF" w:fill="auto"/>
          </w:tcPr>
          <w:p w14:paraId="7B20CFF0" w14:textId="77777777" w:rsidR="001213D3" w:rsidRPr="00481D2D" w:rsidRDefault="001213D3" w:rsidP="001213D3">
            <w:pPr>
              <w:pStyle w:val="TAR"/>
              <w:rPr>
                <w:sz w:val="16"/>
                <w:szCs w:val="16"/>
              </w:rPr>
            </w:pPr>
          </w:p>
        </w:tc>
        <w:tc>
          <w:tcPr>
            <w:tcW w:w="424"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707"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6A52EA">
        <w:tc>
          <w:tcPr>
            <w:tcW w:w="798"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524"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24" w:type="dxa"/>
            <w:shd w:val="solid" w:color="FFFFFF" w:fill="auto"/>
          </w:tcPr>
          <w:p w14:paraId="05F6E988" w14:textId="77777777" w:rsidR="001213D3" w:rsidRPr="00481D2D" w:rsidRDefault="001213D3" w:rsidP="001213D3">
            <w:pPr>
              <w:pStyle w:val="TAR"/>
              <w:rPr>
                <w:sz w:val="16"/>
                <w:szCs w:val="16"/>
              </w:rPr>
            </w:pPr>
          </w:p>
        </w:tc>
        <w:tc>
          <w:tcPr>
            <w:tcW w:w="424"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707"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6A52EA">
        <w:tc>
          <w:tcPr>
            <w:tcW w:w="798"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97"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108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524"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24" w:type="dxa"/>
            <w:shd w:val="solid" w:color="FFFFFF" w:fill="auto"/>
          </w:tcPr>
          <w:p w14:paraId="226128FD" w14:textId="77777777" w:rsidR="001213D3" w:rsidRPr="00481D2D" w:rsidRDefault="001213D3" w:rsidP="001213D3">
            <w:pPr>
              <w:pStyle w:val="TAR"/>
              <w:rPr>
                <w:sz w:val="16"/>
                <w:szCs w:val="16"/>
              </w:rPr>
            </w:pPr>
          </w:p>
        </w:tc>
        <w:tc>
          <w:tcPr>
            <w:tcW w:w="424"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7"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6A52EA">
        <w:tc>
          <w:tcPr>
            <w:tcW w:w="798"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108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524"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24"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707"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6A52EA">
        <w:tc>
          <w:tcPr>
            <w:tcW w:w="798"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108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524"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24" w:type="dxa"/>
            <w:shd w:val="solid" w:color="FFFFFF" w:fill="auto"/>
          </w:tcPr>
          <w:p w14:paraId="78313E7E" w14:textId="77777777" w:rsidR="001213D3" w:rsidRPr="00481D2D" w:rsidRDefault="001213D3" w:rsidP="001213D3">
            <w:pPr>
              <w:pStyle w:val="TAR"/>
              <w:rPr>
                <w:sz w:val="16"/>
                <w:szCs w:val="16"/>
              </w:rPr>
            </w:pPr>
          </w:p>
        </w:tc>
        <w:tc>
          <w:tcPr>
            <w:tcW w:w="424"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707"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6A52EA">
        <w:tc>
          <w:tcPr>
            <w:tcW w:w="798"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97"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108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524"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24" w:type="dxa"/>
            <w:shd w:val="solid" w:color="FFFFFF" w:fill="auto"/>
          </w:tcPr>
          <w:p w14:paraId="5F9575B9" w14:textId="77777777" w:rsidR="001213D3" w:rsidRPr="00481D2D" w:rsidRDefault="001213D3" w:rsidP="001213D3">
            <w:pPr>
              <w:pStyle w:val="TAR"/>
              <w:rPr>
                <w:sz w:val="16"/>
                <w:szCs w:val="16"/>
              </w:rPr>
            </w:pPr>
          </w:p>
        </w:tc>
        <w:tc>
          <w:tcPr>
            <w:tcW w:w="424"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707"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6A52EA">
        <w:tc>
          <w:tcPr>
            <w:tcW w:w="798"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97"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524"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24"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707"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6A52EA">
        <w:tc>
          <w:tcPr>
            <w:tcW w:w="798"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524"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24" w:type="dxa"/>
            <w:shd w:val="solid" w:color="FFFFFF" w:fill="auto"/>
          </w:tcPr>
          <w:p w14:paraId="5DC70F32" w14:textId="77777777" w:rsidR="001213D3" w:rsidRPr="00481D2D" w:rsidRDefault="001213D3" w:rsidP="001213D3">
            <w:pPr>
              <w:pStyle w:val="TAR"/>
              <w:rPr>
                <w:sz w:val="16"/>
                <w:szCs w:val="16"/>
              </w:rPr>
            </w:pPr>
          </w:p>
        </w:tc>
        <w:tc>
          <w:tcPr>
            <w:tcW w:w="424"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707"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6A52EA">
        <w:tc>
          <w:tcPr>
            <w:tcW w:w="798"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24"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707"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6A52EA">
        <w:tc>
          <w:tcPr>
            <w:tcW w:w="798"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24"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707"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6A52EA">
        <w:tc>
          <w:tcPr>
            <w:tcW w:w="798"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97"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108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524"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24"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919"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707"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6A52EA">
        <w:tc>
          <w:tcPr>
            <w:tcW w:w="798"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97"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108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524"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24"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919"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707"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6A52EA">
        <w:tc>
          <w:tcPr>
            <w:tcW w:w="798"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524"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24" w:type="dxa"/>
            <w:shd w:val="solid" w:color="FFFFFF" w:fill="auto"/>
          </w:tcPr>
          <w:p w14:paraId="49674C29" w14:textId="77777777" w:rsidR="001213D3" w:rsidRPr="00481D2D" w:rsidRDefault="001213D3" w:rsidP="001213D3">
            <w:pPr>
              <w:pStyle w:val="TAR"/>
              <w:rPr>
                <w:sz w:val="16"/>
                <w:szCs w:val="16"/>
              </w:rPr>
            </w:pPr>
          </w:p>
        </w:tc>
        <w:tc>
          <w:tcPr>
            <w:tcW w:w="424"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707"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6A52EA">
        <w:tc>
          <w:tcPr>
            <w:tcW w:w="798"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97"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108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524"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24" w:type="dxa"/>
            <w:shd w:val="solid" w:color="FFFFFF" w:fill="auto"/>
          </w:tcPr>
          <w:p w14:paraId="597D5A35" w14:textId="77777777" w:rsidR="001213D3" w:rsidRPr="00481D2D" w:rsidRDefault="001213D3" w:rsidP="001213D3">
            <w:pPr>
              <w:pStyle w:val="TAR"/>
              <w:rPr>
                <w:sz w:val="16"/>
                <w:szCs w:val="16"/>
              </w:rPr>
            </w:pPr>
          </w:p>
        </w:tc>
        <w:tc>
          <w:tcPr>
            <w:tcW w:w="424"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707"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6A52EA">
        <w:tc>
          <w:tcPr>
            <w:tcW w:w="798"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97"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108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524"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24"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24"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707"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6A52EA">
        <w:tc>
          <w:tcPr>
            <w:tcW w:w="798"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524"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24"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707"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6A52EA">
        <w:tc>
          <w:tcPr>
            <w:tcW w:w="798"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524"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24" w:type="dxa"/>
            <w:shd w:val="solid" w:color="FFFFFF" w:fill="auto"/>
          </w:tcPr>
          <w:p w14:paraId="6378B6B3" w14:textId="77777777" w:rsidR="001213D3" w:rsidRPr="00481D2D" w:rsidRDefault="001213D3" w:rsidP="001213D3">
            <w:pPr>
              <w:pStyle w:val="TAR"/>
              <w:rPr>
                <w:sz w:val="16"/>
                <w:szCs w:val="16"/>
              </w:rPr>
            </w:pPr>
          </w:p>
        </w:tc>
        <w:tc>
          <w:tcPr>
            <w:tcW w:w="424"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707"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6A52EA">
        <w:tc>
          <w:tcPr>
            <w:tcW w:w="798"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524"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24" w:type="dxa"/>
            <w:shd w:val="solid" w:color="FFFFFF" w:fill="auto"/>
          </w:tcPr>
          <w:p w14:paraId="5C87DA34" w14:textId="77777777" w:rsidR="001213D3" w:rsidRPr="00481D2D" w:rsidRDefault="001213D3" w:rsidP="001213D3">
            <w:pPr>
              <w:pStyle w:val="TAR"/>
              <w:rPr>
                <w:sz w:val="16"/>
                <w:szCs w:val="16"/>
              </w:rPr>
            </w:pPr>
          </w:p>
        </w:tc>
        <w:tc>
          <w:tcPr>
            <w:tcW w:w="424"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707"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6A52EA">
        <w:tc>
          <w:tcPr>
            <w:tcW w:w="798"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524"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24"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707"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6A52EA">
        <w:tc>
          <w:tcPr>
            <w:tcW w:w="798"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24"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707"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6A52EA">
        <w:tc>
          <w:tcPr>
            <w:tcW w:w="798"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24"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707"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6A52EA">
        <w:tc>
          <w:tcPr>
            <w:tcW w:w="798"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24" w:type="dxa"/>
            <w:shd w:val="solid" w:color="FFFFFF" w:fill="auto"/>
          </w:tcPr>
          <w:p w14:paraId="1DE5C0AC" w14:textId="77777777" w:rsidR="001213D3" w:rsidRPr="00481D2D" w:rsidRDefault="001213D3" w:rsidP="001213D3">
            <w:pPr>
              <w:pStyle w:val="TAR"/>
              <w:rPr>
                <w:sz w:val="16"/>
                <w:szCs w:val="16"/>
              </w:rPr>
            </w:pPr>
          </w:p>
        </w:tc>
        <w:tc>
          <w:tcPr>
            <w:tcW w:w="424"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707"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6A52EA">
        <w:tc>
          <w:tcPr>
            <w:tcW w:w="798"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524"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24"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707"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6A52EA">
        <w:tc>
          <w:tcPr>
            <w:tcW w:w="798"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524"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24"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707"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6A52EA">
        <w:tc>
          <w:tcPr>
            <w:tcW w:w="798"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97"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108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524"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24" w:type="dxa"/>
            <w:shd w:val="solid" w:color="FFFFFF" w:fill="auto"/>
          </w:tcPr>
          <w:p w14:paraId="42CADA24" w14:textId="77777777" w:rsidR="001213D3" w:rsidRPr="00481D2D" w:rsidRDefault="001213D3" w:rsidP="001213D3">
            <w:pPr>
              <w:pStyle w:val="TAR"/>
              <w:rPr>
                <w:sz w:val="16"/>
                <w:szCs w:val="16"/>
              </w:rPr>
            </w:pPr>
          </w:p>
        </w:tc>
        <w:tc>
          <w:tcPr>
            <w:tcW w:w="424"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6A52EA">
        <w:tc>
          <w:tcPr>
            <w:tcW w:w="798"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97"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108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524"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24"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707"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6A52EA">
        <w:tc>
          <w:tcPr>
            <w:tcW w:w="798"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97"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108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524"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24" w:type="dxa"/>
            <w:shd w:val="solid" w:color="FFFFFF" w:fill="auto"/>
          </w:tcPr>
          <w:p w14:paraId="213A8FF2" w14:textId="77777777" w:rsidR="001213D3" w:rsidRPr="00481D2D" w:rsidRDefault="001213D3" w:rsidP="001213D3">
            <w:pPr>
              <w:pStyle w:val="TAR"/>
              <w:rPr>
                <w:sz w:val="16"/>
                <w:szCs w:val="16"/>
              </w:rPr>
            </w:pPr>
          </w:p>
        </w:tc>
        <w:tc>
          <w:tcPr>
            <w:tcW w:w="424"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6A52EA">
        <w:tc>
          <w:tcPr>
            <w:tcW w:w="798"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524"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24"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24"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707"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6A52EA">
        <w:tc>
          <w:tcPr>
            <w:tcW w:w="798"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524"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24" w:type="dxa"/>
            <w:shd w:val="solid" w:color="FFFFFF" w:fill="auto"/>
          </w:tcPr>
          <w:p w14:paraId="448C72F9" w14:textId="77777777" w:rsidR="001213D3" w:rsidRPr="00481D2D" w:rsidRDefault="001213D3" w:rsidP="001213D3">
            <w:pPr>
              <w:pStyle w:val="TAR"/>
              <w:rPr>
                <w:sz w:val="16"/>
                <w:szCs w:val="16"/>
              </w:rPr>
            </w:pPr>
          </w:p>
        </w:tc>
        <w:tc>
          <w:tcPr>
            <w:tcW w:w="424"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707"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6A52EA">
        <w:tc>
          <w:tcPr>
            <w:tcW w:w="798"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24"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707"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6A52EA">
        <w:tc>
          <w:tcPr>
            <w:tcW w:w="798"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24" w:type="dxa"/>
            <w:shd w:val="solid" w:color="FFFFFF" w:fill="auto"/>
          </w:tcPr>
          <w:p w14:paraId="2F21427C" w14:textId="77777777" w:rsidR="001213D3" w:rsidRPr="00481D2D" w:rsidRDefault="001213D3" w:rsidP="001213D3">
            <w:pPr>
              <w:pStyle w:val="TAR"/>
              <w:rPr>
                <w:sz w:val="16"/>
                <w:szCs w:val="16"/>
              </w:rPr>
            </w:pPr>
          </w:p>
        </w:tc>
        <w:tc>
          <w:tcPr>
            <w:tcW w:w="424"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707"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6A52EA">
        <w:tc>
          <w:tcPr>
            <w:tcW w:w="798"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24" w:type="dxa"/>
            <w:shd w:val="solid" w:color="FFFFFF" w:fill="auto"/>
          </w:tcPr>
          <w:p w14:paraId="4A3DA947" w14:textId="77777777" w:rsidR="001213D3" w:rsidRPr="00481D2D" w:rsidRDefault="001213D3" w:rsidP="001213D3">
            <w:pPr>
              <w:pStyle w:val="TAR"/>
              <w:rPr>
                <w:sz w:val="16"/>
                <w:szCs w:val="16"/>
              </w:rPr>
            </w:pPr>
          </w:p>
        </w:tc>
        <w:tc>
          <w:tcPr>
            <w:tcW w:w="424"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707"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6A52EA">
        <w:tc>
          <w:tcPr>
            <w:tcW w:w="798"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524"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24" w:type="dxa"/>
            <w:shd w:val="solid" w:color="FFFFFF" w:fill="auto"/>
          </w:tcPr>
          <w:p w14:paraId="1408906F" w14:textId="77777777" w:rsidR="001213D3" w:rsidRPr="00481D2D" w:rsidRDefault="001213D3" w:rsidP="001213D3">
            <w:pPr>
              <w:pStyle w:val="TAR"/>
              <w:rPr>
                <w:sz w:val="16"/>
                <w:szCs w:val="16"/>
              </w:rPr>
            </w:pPr>
          </w:p>
        </w:tc>
        <w:tc>
          <w:tcPr>
            <w:tcW w:w="424"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707"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6A52EA">
        <w:tc>
          <w:tcPr>
            <w:tcW w:w="798"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524"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24" w:type="dxa"/>
            <w:shd w:val="solid" w:color="FFFFFF" w:fill="auto"/>
          </w:tcPr>
          <w:p w14:paraId="7D35085E" w14:textId="77777777" w:rsidR="001213D3" w:rsidRPr="00481D2D" w:rsidRDefault="001213D3" w:rsidP="001213D3">
            <w:pPr>
              <w:pStyle w:val="TAR"/>
              <w:rPr>
                <w:sz w:val="16"/>
                <w:szCs w:val="16"/>
              </w:rPr>
            </w:pPr>
          </w:p>
        </w:tc>
        <w:tc>
          <w:tcPr>
            <w:tcW w:w="424"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919"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707"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6A52EA">
        <w:tc>
          <w:tcPr>
            <w:tcW w:w="798"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524"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24" w:type="dxa"/>
            <w:shd w:val="solid" w:color="FFFFFF" w:fill="auto"/>
          </w:tcPr>
          <w:p w14:paraId="6B3F4F2F" w14:textId="77777777" w:rsidR="001213D3" w:rsidRPr="00481D2D" w:rsidRDefault="001213D3" w:rsidP="001213D3">
            <w:pPr>
              <w:pStyle w:val="TAR"/>
              <w:rPr>
                <w:sz w:val="16"/>
                <w:szCs w:val="16"/>
              </w:rPr>
            </w:pPr>
          </w:p>
        </w:tc>
        <w:tc>
          <w:tcPr>
            <w:tcW w:w="424"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6A52EA">
        <w:tc>
          <w:tcPr>
            <w:tcW w:w="798"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524"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24"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707"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6A52EA">
        <w:tc>
          <w:tcPr>
            <w:tcW w:w="798"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24"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707"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6A52EA">
        <w:tc>
          <w:tcPr>
            <w:tcW w:w="798"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24"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707"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6A52EA">
        <w:tc>
          <w:tcPr>
            <w:tcW w:w="798"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24" w:type="dxa"/>
            <w:shd w:val="solid" w:color="FFFFFF" w:fill="auto"/>
          </w:tcPr>
          <w:p w14:paraId="29A83185" w14:textId="77777777" w:rsidR="001213D3" w:rsidRPr="00481D2D" w:rsidRDefault="001213D3" w:rsidP="001213D3">
            <w:pPr>
              <w:pStyle w:val="TAR"/>
              <w:rPr>
                <w:sz w:val="16"/>
                <w:szCs w:val="16"/>
              </w:rPr>
            </w:pPr>
          </w:p>
        </w:tc>
        <w:tc>
          <w:tcPr>
            <w:tcW w:w="424"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707"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6A52EA">
        <w:tc>
          <w:tcPr>
            <w:tcW w:w="798"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24" w:type="dxa"/>
            <w:shd w:val="solid" w:color="FFFFFF" w:fill="auto"/>
          </w:tcPr>
          <w:p w14:paraId="72D367E7" w14:textId="77777777" w:rsidR="001213D3" w:rsidRPr="00481D2D" w:rsidRDefault="001213D3" w:rsidP="001213D3">
            <w:pPr>
              <w:pStyle w:val="TAR"/>
              <w:rPr>
                <w:sz w:val="16"/>
                <w:szCs w:val="16"/>
              </w:rPr>
            </w:pPr>
          </w:p>
        </w:tc>
        <w:tc>
          <w:tcPr>
            <w:tcW w:w="424"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707"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6A52EA">
        <w:tc>
          <w:tcPr>
            <w:tcW w:w="798"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524"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24" w:type="dxa"/>
            <w:shd w:val="solid" w:color="FFFFFF" w:fill="auto"/>
          </w:tcPr>
          <w:p w14:paraId="378A5040" w14:textId="77777777" w:rsidR="001213D3" w:rsidRPr="00481D2D" w:rsidRDefault="001213D3" w:rsidP="001213D3">
            <w:pPr>
              <w:pStyle w:val="TAR"/>
              <w:rPr>
                <w:sz w:val="16"/>
                <w:szCs w:val="16"/>
              </w:rPr>
            </w:pPr>
          </w:p>
        </w:tc>
        <w:tc>
          <w:tcPr>
            <w:tcW w:w="424"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707"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6A52EA">
        <w:tc>
          <w:tcPr>
            <w:tcW w:w="798"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97"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108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524"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24" w:type="dxa"/>
            <w:shd w:val="solid" w:color="FFFFFF" w:fill="auto"/>
          </w:tcPr>
          <w:p w14:paraId="65238440" w14:textId="77777777" w:rsidR="001213D3" w:rsidRPr="00481D2D" w:rsidRDefault="001213D3" w:rsidP="001213D3">
            <w:pPr>
              <w:pStyle w:val="TAR"/>
              <w:rPr>
                <w:sz w:val="16"/>
                <w:szCs w:val="16"/>
              </w:rPr>
            </w:pPr>
          </w:p>
        </w:tc>
        <w:tc>
          <w:tcPr>
            <w:tcW w:w="424"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6A52EA">
        <w:tc>
          <w:tcPr>
            <w:tcW w:w="798"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524"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24"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707"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6A52EA">
        <w:tc>
          <w:tcPr>
            <w:tcW w:w="798"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24"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707"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6A52EA">
        <w:tc>
          <w:tcPr>
            <w:tcW w:w="798"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24"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707"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6A52EA">
        <w:tc>
          <w:tcPr>
            <w:tcW w:w="798"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524"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24"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24"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919"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707"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6A52EA">
        <w:tc>
          <w:tcPr>
            <w:tcW w:w="798"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524"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24" w:type="dxa"/>
            <w:shd w:val="solid" w:color="FFFFFF" w:fill="auto"/>
          </w:tcPr>
          <w:p w14:paraId="6981B82C" w14:textId="77777777" w:rsidR="001213D3" w:rsidRPr="00481D2D" w:rsidRDefault="001213D3" w:rsidP="001213D3">
            <w:pPr>
              <w:pStyle w:val="TAR"/>
              <w:rPr>
                <w:sz w:val="16"/>
                <w:szCs w:val="16"/>
              </w:rPr>
            </w:pPr>
          </w:p>
        </w:tc>
        <w:tc>
          <w:tcPr>
            <w:tcW w:w="424"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707"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6A52EA">
        <w:tc>
          <w:tcPr>
            <w:tcW w:w="798"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97"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108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524"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24" w:type="dxa"/>
            <w:shd w:val="solid" w:color="FFFFFF" w:fill="auto"/>
          </w:tcPr>
          <w:p w14:paraId="6BFA54A6" w14:textId="77777777" w:rsidR="001213D3" w:rsidRPr="00481D2D" w:rsidRDefault="001213D3" w:rsidP="001213D3">
            <w:pPr>
              <w:pStyle w:val="TAR"/>
              <w:rPr>
                <w:sz w:val="16"/>
                <w:szCs w:val="16"/>
              </w:rPr>
            </w:pPr>
          </w:p>
        </w:tc>
        <w:tc>
          <w:tcPr>
            <w:tcW w:w="424"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919"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707"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6A52EA">
        <w:tc>
          <w:tcPr>
            <w:tcW w:w="798"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524"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24"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24"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919"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707"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6A52EA">
        <w:tc>
          <w:tcPr>
            <w:tcW w:w="798"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524"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24"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707"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6A52EA">
        <w:tc>
          <w:tcPr>
            <w:tcW w:w="798"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524"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24"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707"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6A52EA">
        <w:tc>
          <w:tcPr>
            <w:tcW w:w="798"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97"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108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524"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24"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24"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919"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707"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6A52EA">
        <w:tc>
          <w:tcPr>
            <w:tcW w:w="798"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24"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707"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6A52EA">
        <w:tc>
          <w:tcPr>
            <w:tcW w:w="798"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24"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919"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707"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6A52EA">
        <w:tc>
          <w:tcPr>
            <w:tcW w:w="798"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24"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707"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6A52EA">
        <w:tc>
          <w:tcPr>
            <w:tcW w:w="798"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524"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24"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919"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707"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6A52EA">
        <w:tc>
          <w:tcPr>
            <w:tcW w:w="798"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lastRenderedPageBreak/>
              <w:t>2023-09</w:t>
            </w:r>
          </w:p>
        </w:tc>
        <w:tc>
          <w:tcPr>
            <w:tcW w:w="797"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524"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24"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24"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707"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6A52EA">
        <w:tc>
          <w:tcPr>
            <w:tcW w:w="798"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97"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108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524"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24"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24"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919"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707"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6A52EA">
        <w:tc>
          <w:tcPr>
            <w:tcW w:w="798"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24"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24"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707"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6A52EA">
        <w:tc>
          <w:tcPr>
            <w:tcW w:w="798"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24"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707"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6A52EA">
        <w:tc>
          <w:tcPr>
            <w:tcW w:w="798"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24"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707"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6A52EA">
        <w:tc>
          <w:tcPr>
            <w:tcW w:w="798"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24"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707"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6A52EA">
        <w:tc>
          <w:tcPr>
            <w:tcW w:w="798"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524"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24"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707"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6A52EA">
        <w:tc>
          <w:tcPr>
            <w:tcW w:w="798"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24"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707"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6A52EA">
        <w:tc>
          <w:tcPr>
            <w:tcW w:w="798"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24"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707"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6A52EA">
        <w:tc>
          <w:tcPr>
            <w:tcW w:w="798"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24"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707"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6A52EA">
        <w:tc>
          <w:tcPr>
            <w:tcW w:w="798"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24"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707"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6A52EA">
        <w:tc>
          <w:tcPr>
            <w:tcW w:w="798"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24"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707"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6A52EA">
        <w:tc>
          <w:tcPr>
            <w:tcW w:w="798"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24"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707"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6A52EA">
        <w:tc>
          <w:tcPr>
            <w:tcW w:w="798"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24"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24"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707"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6A52EA">
        <w:tc>
          <w:tcPr>
            <w:tcW w:w="798"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524"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24"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24"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707"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6A52EA">
        <w:tc>
          <w:tcPr>
            <w:tcW w:w="798"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24"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707"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6A52EA">
        <w:tc>
          <w:tcPr>
            <w:tcW w:w="798"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524"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24"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919"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707"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6A52EA">
        <w:tc>
          <w:tcPr>
            <w:tcW w:w="798"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524"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24"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707"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6A52EA">
        <w:tc>
          <w:tcPr>
            <w:tcW w:w="798"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524"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24"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24"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919"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707"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6A52EA">
        <w:tc>
          <w:tcPr>
            <w:tcW w:w="798"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97"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108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524"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24"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24"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919"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707"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6A52EA">
        <w:tc>
          <w:tcPr>
            <w:tcW w:w="798"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24"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24"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707"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6A52EA">
        <w:tc>
          <w:tcPr>
            <w:tcW w:w="798"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24"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707"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6A52EA">
        <w:tc>
          <w:tcPr>
            <w:tcW w:w="798"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524"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24"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707"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6A52EA">
        <w:tc>
          <w:tcPr>
            <w:tcW w:w="798"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524"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24"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707"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6A52EA">
        <w:tc>
          <w:tcPr>
            <w:tcW w:w="798"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24"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707"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6A52EA">
        <w:tc>
          <w:tcPr>
            <w:tcW w:w="798"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24"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707"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6A52EA">
        <w:tc>
          <w:tcPr>
            <w:tcW w:w="798"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524"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24"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24"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707"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6A52EA">
        <w:tc>
          <w:tcPr>
            <w:tcW w:w="798"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524"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24"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24"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919"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707"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6A52EA">
        <w:tc>
          <w:tcPr>
            <w:tcW w:w="798"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97"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108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524"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24"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24"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919"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707"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6A52EA">
        <w:tc>
          <w:tcPr>
            <w:tcW w:w="798"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524"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24"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707"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6A52EA">
        <w:tc>
          <w:tcPr>
            <w:tcW w:w="798"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524"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24"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707"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6A52EA">
        <w:tc>
          <w:tcPr>
            <w:tcW w:w="798"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524"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24"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24"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707"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6A52EA">
        <w:tc>
          <w:tcPr>
            <w:tcW w:w="798"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524"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24"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707"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6A52EA">
        <w:tc>
          <w:tcPr>
            <w:tcW w:w="798"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524"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24"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919"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707"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6A52EA">
        <w:tc>
          <w:tcPr>
            <w:tcW w:w="798"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524"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24"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707"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6A52EA">
        <w:tc>
          <w:tcPr>
            <w:tcW w:w="798"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524"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24"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24"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707"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6A52EA">
        <w:tc>
          <w:tcPr>
            <w:tcW w:w="798"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97"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108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524"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24" w:type="dxa"/>
            <w:shd w:val="solid" w:color="FFFFFF" w:fill="auto"/>
          </w:tcPr>
          <w:p w14:paraId="025157D0" w14:textId="77777777" w:rsidR="001B4A86" w:rsidRDefault="001B4A86" w:rsidP="001B4A86">
            <w:pPr>
              <w:pStyle w:val="TAR"/>
              <w:rPr>
                <w:rFonts w:cs="Arial"/>
                <w:sz w:val="16"/>
                <w:szCs w:val="16"/>
              </w:rPr>
            </w:pPr>
          </w:p>
        </w:tc>
        <w:tc>
          <w:tcPr>
            <w:tcW w:w="424"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919"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707"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6A52EA">
        <w:tc>
          <w:tcPr>
            <w:tcW w:w="798"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97"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108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524"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24"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24"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919"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707"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6A52EA">
        <w:tc>
          <w:tcPr>
            <w:tcW w:w="798"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97"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108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524"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24"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24"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919"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707"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6A52EA">
        <w:tc>
          <w:tcPr>
            <w:tcW w:w="798"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t>2024-09</w:t>
            </w:r>
          </w:p>
        </w:tc>
        <w:tc>
          <w:tcPr>
            <w:tcW w:w="797"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108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524"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24"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24"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919"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707"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6A52EA">
        <w:tc>
          <w:tcPr>
            <w:tcW w:w="798"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24"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707"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6A52EA">
        <w:tc>
          <w:tcPr>
            <w:tcW w:w="798"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524"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24"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919"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707"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6A52EA">
        <w:tc>
          <w:tcPr>
            <w:tcW w:w="798"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24"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707"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6A52EA">
        <w:tc>
          <w:tcPr>
            <w:tcW w:w="798"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24"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707"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6A52EA">
        <w:tc>
          <w:tcPr>
            <w:tcW w:w="798"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24"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707"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6A52EA">
        <w:tc>
          <w:tcPr>
            <w:tcW w:w="798"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24"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707"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6A52EA">
        <w:tc>
          <w:tcPr>
            <w:tcW w:w="798"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524"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24"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707"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6A52EA">
        <w:tc>
          <w:tcPr>
            <w:tcW w:w="798"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524"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24"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707"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6A52EA">
        <w:tc>
          <w:tcPr>
            <w:tcW w:w="798"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524"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24"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707"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6A52EA">
        <w:tc>
          <w:tcPr>
            <w:tcW w:w="798"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524"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24"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24"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707"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6A52EA">
        <w:tc>
          <w:tcPr>
            <w:tcW w:w="798"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524"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24"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919"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707"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6A52EA">
        <w:tc>
          <w:tcPr>
            <w:tcW w:w="798"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24"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707"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6A52EA">
        <w:tc>
          <w:tcPr>
            <w:tcW w:w="798"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524"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24"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24"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919"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707"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6A52EA">
        <w:tc>
          <w:tcPr>
            <w:tcW w:w="798"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97"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108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524"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24"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24"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919"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707"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6A52EA">
        <w:tc>
          <w:tcPr>
            <w:tcW w:w="798"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524"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24"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707"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6A52EA">
        <w:tc>
          <w:tcPr>
            <w:tcW w:w="798"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524"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24"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919"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707"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6A52EA">
        <w:tc>
          <w:tcPr>
            <w:tcW w:w="798" w:type="dxa"/>
            <w:shd w:val="solid" w:color="FFFFFF" w:fill="auto"/>
          </w:tcPr>
          <w:p w14:paraId="1F9F72EB" w14:textId="77777777" w:rsidR="00300656" w:rsidRDefault="00300656" w:rsidP="00300656">
            <w:pPr>
              <w:pStyle w:val="TAC"/>
              <w:rPr>
                <w:rFonts w:cs="Arial"/>
                <w:sz w:val="16"/>
                <w:szCs w:val="16"/>
              </w:rPr>
            </w:pPr>
            <w:r>
              <w:rPr>
                <w:rFonts w:cs="Arial"/>
                <w:sz w:val="16"/>
                <w:szCs w:val="16"/>
              </w:rPr>
              <w:lastRenderedPageBreak/>
              <w:t>2025-03</w:t>
            </w:r>
          </w:p>
        </w:tc>
        <w:tc>
          <w:tcPr>
            <w:tcW w:w="797"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524"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24"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24"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707"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6A52EA">
        <w:tc>
          <w:tcPr>
            <w:tcW w:w="798"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97"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108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524"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24"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24"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919"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707"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200089">
        <w:tc>
          <w:tcPr>
            <w:tcW w:w="798"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FD568A">
        <w:tc>
          <w:tcPr>
            <w:tcW w:w="798"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1FBF" w14:textId="77777777" w:rsidR="003379CA" w:rsidRDefault="003379CA">
      <w:r>
        <w:separator/>
      </w:r>
    </w:p>
  </w:endnote>
  <w:endnote w:type="continuationSeparator" w:id="0">
    <w:p w14:paraId="676B3C94" w14:textId="77777777" w:rsidR="003379CA" w:rsidRDefault="0033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游明朝">
    <w:altName w:val="游ゴシック"/>
    <w:panose1 w:val="02020400000000000000"/>
    <w:charset w:val="80"/>
    <w:family w:val="roman"/>
    <w:pitch w:val="variable"/>
    <w:sig w:usb0="800002E7" w:usb1="2AC7FCFF" w:usb2="00000012" w:usb3="00000000" w:csb0="0002009F" w:csb1="00000000"/>
  </w:font>
  <w:font w:name="Mongolian Baiti">
    <w:panose1 w:val="03000500000000000000"/>
    <w:charset w:val="00"/>
    <w:family w:val="script"/>
    <w:pitch w:val="variable"/>
    <w:sig w:usb0="80000023" w:usb1="00000000" w:usb2="0002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42FC9" w14:textId="77777777" w:rsidR="003379CA" w:rsidRDefault="003379CA">
      <w:r>
        <w:separator/>
      </w:r>
    </w:p>
  </w:footnote>
  <w:footnote w:type="continuationSeparator" w:id="0">
    <w:p w14:paraId="7CFB94A2" w14:textId="77777777" w:rsidR="003379CA" w:rsidRDefault="00337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C77E" w14:textId="0BEFD289"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9E9">
      <w:rPr>
        <w:rFonts w:ascii="Arial" w:hAnsi="Arial" w:cs="Arial"/>
        <w:b/>
        <w:noProof/>
        <w:sz w:val="18"/>
        <w:szCs w:val="18"/>
      </w:rPr>
      <w:t>3GPP TS 29.222 V19.4.0 (2025-09)</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01B9229F"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9E9">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29229000">
    <w:abstractNumId w:val="12"/>
  </w:num>
  <w:num w:numId="2" w16cid:durableId="1224677934">
    <w:abstractNumId w:val="9"/>
  </w:num>
  <w:num w:numId="3" w16cid:durableId="92092073">
    <w:abstractNumId w:val="7"/>
  </w:num>
  <w:num w:numId="4" w16cid:durableId="709260363">
    <w:abstractNumId w:val="6"/>
  </w:num>
  <w:num w:numId="5" w16cid:durableId="984361565">
    <w:abstractNumId w:val="5"/>
  </w:num>
  <w:num w:numId="6" w16cid:durableId="1983072998">
    <w:abstractNumId w:val="4"/>
  </w:num>
  <w:num w:numId="7" w16cid:durableId="538860741">
    <w:abstractNumId w:val="8"/>
  </w:num>
  <w:num w:numId="8" w16cid:durableId="812987463">
    <w:abstractNumId w:val="3"/>
  </w:num>
  <w:num w:numId="9" w16cid:durableId="992295718">
    <w:abstractNumId w:val="2"/>
  </w:num>
  <w:num w:numId="10" w16cid:durableId="1487941682">
    <w:abstractNumId w:val="1"/>
  </w:num>
  <w:num w:numId="11" w16cid:durableId="983201411">
    <w:abstractNumId w:val="0"/>
  </w:num>
  <w:num w:numId="12" w16cid:durableId="1216814157">
    <w:abstractNumId w:val="14"/>
  </w:num>
  <w:num w:numId="13" w16cid:durableId="1672760001">
    <w:abstractNumId w:val="11"/>
  </w:num>
  <w:num w:numId="14" w16cid:durableId="54353943">
    <w:abstractNumId w:val="10"/>
  </w:num>
  <w:num w:numId="15" w16cid:durableId="66921148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20A2D"/>
    <w:rsid w:val="00021F3C"/>
    <w:rsid w:val="00030259"/>
    <w:rsid w:val="00034C5E"/>
    <w:rsid w:val="00034FA9"/>
    <w:rsid w:val="0004132D"/>
    <w:rsid w:val="000448CD"/>
    <w:rsid w:val="00045F55"/>
    <w:rsid w:val="0005446A"/>
    <w:rsid w:val="00056BA7"/>
    <w:rsid w:val="00060857"/>
    <w:rsid w:val="00061243"/>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B72F4"/>
    <w:rsid w:val="000B79AF"/>
    <w:rsid w:val="000C1110"/>
    <w:rsid w:val="000C3410"/>
    <w:rsid w:val="000D1068"/>
    <w:rsid w:val="000D4405"/>
    <w:rsid w:val="000D5A14"/>
    <w:rsid w:val="000D5E5C"/>
    <w:rsid w:val="000D5F61"/>
    <w:rsid w:val="000E1487"/>
    <w:rsid w:val="000E7133"/>
    <w:rsid w:val="000F6058"/>
    <w:rsid w:val="0010761B"/>
    <w:rsid w:val="001213D3"/>
    <w:rsid w:val="00124D46"/>
    <w:rsid w:val="00127E8A"/>
    <w:rsid w:val="00130369"/>
    <w:rsid w:val="001328E6"/>
    <w:rsid w:val="00134C29"/>
    <w:rsid w:val="00144115"/>
    <w:rsid w:val="00146AF9"/>
    <w:rsid w:val="00150C6E"/>
    <w:rsid w:val="001511CF"/>
    <w:rsid w:val="00160C39"/>
    <w:rsid w:val="0016131D"/>
    <w:rsid w:val="0017648E"/>
    <w:rsid w:val="00176DC2"/>
    <w:rsid w:val="001857CF"/>
    <w:rsid w:val="00186246"/>
    <w:rsid w:val="001912C5"/>
    <w:rsid w:val="001965AF"/>
    <w:rsid w:val="001A1B6F"/>
    <w:rsid w:val="001A2939"/>
    <w:rsid w:val="001A3B7C"/>
    <w:rsid w:val="001B1C6E"/>
    <w:rsid w:val="001B4A86"/>
    <w:rsid w:val="001B543E"/>
    <w:rsid w:val="001C0F68"/>
    <w:rsid w:val="001C3C00"/>
    <w:rsid w:val="001C733E"/>
    <w:rsid w:val="001D0045"/>
    <w:rsid w:val="001D427E"/>
    <w:rsid w:val="001D7239"/>
    <w:rsid w:val="001F42A7"/>
    <w:rsid w:val="001F78DE"/>
    <w:rsid w:val="00200089"/>
    <w:rsid w:val="002032F8"/>
    <w:rsid w:val="00205F50"/>
    <w:rsid w:val="00206307"/>
    <w:rsid w:val="002063C6"/>
    <w:rsid w:val="00210B5E"/>
    <w:rsid w:val="00211653"/>
    <w:rsid w:val="00211A16"/>
    <w:rsid w:val="00212532"/>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5EF8"/>
    <w:rsid w:val="00266478"/>
    <w:rsid w:val="002665B0"/>
    <w:rsid w:val="002667E1"/>
    <w:rsid w:val="00267B2C"/>
    <w:rsid w:val="0027095B"/>
    <w:rsid w:val="00271065"/>
    <w:rsid w:val="00271895"/>
    <w:rsid w:val="00276218"/>
    <w:rsid w:val="00282B92"/>
    <w:rsid w:val="00283936"/>
    <w:rsid w:val="00286196"/>
    <w:rsid w:val="002867EA"/>
    <w:rsid w:val="00287DFE"/>
    <w:rsid w:val="00290C57"/>
    <w:rsid w:val="002930A2"/>
    <w:rsid w:val="002931AC"/>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579F"/>
    <w:rsid w:val="002F30B6"/>
    <w:rsid w:val="002F40F7"/>
    <w:rsid w:val="002F525F"/>
    <w:rsid w:val="002F734A"/>
    <w:rsid w:val="002F743B"/>
    <w:rsid w:val="00300656"/>
    <w:rsid w:val="00305F59"/>
    <w:rsid w:val="00306305"/>
    <w:rsid w:val="00311BA2"/>
    <w:rsid w:val="003209E6"/>
    <w:rsid w:val="00320DA4"/>
    <w:rsid w:val="003261E2"/>
    <w:rsid w:val="003271B3"/>
    <w:rsid w:val="00327FC6"/>
    <w:rsid w:val="00332BE9"/>
    <w:rsid w:val="003366A6"/>
    <w:rsid w:val="003379CA"/>
    <w:rsid w:val="00341F0E"/>
    <w:rsid w:val="00341FDA"/>
    <w:rsid w:val="003424B6"/>
    <w:rsid w:val="0034306E"/>
    <w:rsid w:val="003462BF"/>
    <w:rsid w:val="00346D14"/>
    <w:rsid w:val="00351A79"/>
    <w:rsid w:val="003552EA"/>
    <w:rsid w:val="003628D1"/>
    <w:rsid w:val="00364B56"/>
    <w:rsid w:val="003750E6"/>
    <w:rsid w:val="00377A99"/>
    <w:rsid w:val="003972C0"/>
    <w:rsid w:val="003A12EE"/>
    <w:rsid w:val="003A1A5E"/>
    <w:rsid w:val="003A3931"/>
    <w:rsid w:val="003A4553"/>
    <w:rsid w:val="003B56AD"/>
    <w:rsid w:val="003B6FB5"/>
    <w:rsid w:val="003C107D"/>
    <w:rsid w:val="003C6F9D"/>
    <w:rsid w:val="003D1AD8"/>
    <w:rsid w:val="003D2B0B"/>
    <w:rsid w:val="003D3A93"/>
    <w:rsid w:val="003E4B1B"/>
    <w:rsid w:val="003E5675"/>
    <w:rsid w:val="003E5999"/>
    <w:rsid w:val="003E666B"/>
    <w:rsid w:val="003E7D53"/>
    <w:rsid w:val="003F6BF6"/>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32F"/>
    <w:rsid w:val="004B55E4"/>
    <w:rsid w:val="004B6D15"/>
    <w:rsid w:val="004D03EC"/>
    <w:rsid w:val="004D476F"/>
    <w:rsid w:val="004D6AD5"/>
    <w:rsid w:val="004D7F7E"/>
    <w:rsid w:val="004E1487"/>
    <w:rsid w:val="004E6628"/>
    <w:rsid w:val="004E7DFC"/>
    <w:rsid w:val="004F1E52"/>
    <w:rsid w:val="004F4D4B"/>
    <w:rsid w:val="004F54A3"/>
    <w:rsid w:val="004F55C5"/>
    <w:rsid w:val="00505FD0"/>
    <w:rsid w:val="00506280"/>
    <w:rsid w:val="0050698B"/>
    <w:rsid w:val="00512A39"/>
    <w:rsid w:val="005133CE"/>
    <w:rsid w:val="0052352A"/>
    <w:rsid w:val="00524DF3"/>
    <w:rsid w:val="005350F2"/>
    <w:rsid w:val="00535A74"/>
    <w:rsid w:val="00535B6F"/>
    <w:rsid w:val="005402B3"/>
    <w:rsid w:val="005419DF"/>
    <w:rsid w:val="00541C35"/>
    <w:rsid w:val="0054526F"/>
    <w:rsid w:val="00545ADB"/>
    <w:rsid w:val="00550896"/>
    <w:rsid w:val="00550B2C"/>
    <w:rsid w:val="00554D79"/>
    <w:rsid w:val="00557DFE"/>
    <w:rsid w:val="00577616"/>
    <w:rsid w:val="00580BD7"/>
    <w:rsid w:val="00581981"/>
    <w:rsid w:val="00583BCE"/>
    <w:rsid w:val="00584B81"/>
    <w:rsid w:val="00584C60"/>
    <w:rsid w:val="00590489"/>
    <w:rsid w:val="005911B5"/>
    <w:rsid w:val="0059376E"/>
    <w:rsid w:val="005B1AF7"/>
    <w:rsid w:val="005B63CF"/>
    <w:rsid w:val="005B7387"/>
    <w:rsid w:val="005C44AC"/>
    <w:rsid w:val="005C696A"/>
    <w:rsid w:val="005C7D24"/>
    <w:rsid w:val="005C7E38"/>
    <w:rsid w:val="005D04AB"/>
    <w:rsid w:val="005D20E1"/>
    <w:rsid w:val="005D38B9"/>
    <w:rsid w:val="005D64B9"/>
    <w:rsid w:val="005E3251"/>
    <w:rsid w:val="005E44F6"/>
    <w:rsid w:val="005E587E"/>
    <w:rsid w:val="005F4CB3"/>
    <w:rsid w:val="00605083"/>
    <w:rsid w:val="00606CF8"/>
    <w:rsid w:val="00607D98"/>
    <w:rsid w:val="0061115E"/>
    <w:rsid w:val="006116FD"/>
    <w:rsid w:val="0061281E"/>
    <w:rsid w:val="00613A24"/>
    <w:rsid w:val="00614DD6"/>
    <w:rsid w:val="0061720F"/>
    <w:rsid w:val="00620A8C"/>
    <w:rsid w:val="00623423"/>
    <w:rsid w:val="00626DC3"/>
    <w:rsid w:val="006354C4"/>
    <w:rsid w:val="006418BA"/>
    <w:rsid w:val="00641C3C"/>
    <w:rsid w:val="00657726"/>
    <w:rsid w:val="00661659"/>
    <w:rsid w:val="00663325"/>
    <w:rsid w:val="00663B78"/>
    <w:rsid w:val="00665166"/>
    <w:rsid w:val="00665FE0"/>
    <w:rsid w:val="0066707D"/>
    <w:rsid w:val="00667CC3"/>
    <w:rsid w:val="0067147B"/>
    <w:rsid w:val="00672B0E"/>
    <w:rsid w:val="00672DC4"/>
    <w:rsid w:val="00674D35"/>
    <w:rsid w:val="00675A20"/>
    <w:rsid w:val="00676911"/>
    <w:rsid w:val="0067770D"/>
    <w:rsid w:val="00684001"/>
    <w:rsid w:val="00695BE9"/>
    <w:rsid w:val="006A2414"/>
    <w:rsid w:val="006A38AE"/>
    <w:rsid w:val="006A52EA"/>
    <w:rsid w:val="006A7425"/>
    <w:rsid w:val="006B3164"/>
    <w:rsid w:val="006B34AF"/>
    <w:rsid w:val="006C1237"/>
    <w:rsid w:val="006C2E7B"/>
    <w:rsid w:val="006C799D"/>
    <w:rsid w:val="006D41AE"/>
    <w:rsid w:val="006D590F"/>
    <w:rsid w:val="006D5F73"/>
    <w:rsid w:val="006E21C1"/>
    <w:rsid w:val="006F3F9C"/>
    <w:rsid w:val="00722EEB"/>
    <w:rsid w:val="00732DBF"/>
    <w:rsid w:val="00733532"/>
    <w:rsid w:val="00737746"/>
    <w:rsid w:val="007379B5"/>
    <w:rsid w:val="0074180B"/>
    <w:rsid w:val="0075334A"/>
    <w:rsid w:val="00753660"/>
    <w:rsid w:val="0075539A"/>
    <w:rsid w:val="0075628B"/>
    <w:rsid w:val="007566A2"/>
    <w:rsid w:val="00757C04"/>
    <w:rsid w:val="0076378F"/>
    <w:rsid w:val="007638A7"/>
    <w:rsid w:val="0076532C"/>
    <w:rsid w:val="00767C32"/>
    <w:rsid w:val="007702BF"/>
    <w:rsid w:val="00777CD1"/>
    <w:rsid w:val="00781298"/>
    <w:rsid w:val="00781739"/>
    <w:rsid w:val="007826F8"/>
    <w:rsid w:val="007853BA"/>
    <w:rsid w:val="0078758A"/>
    <w:rsid w:val="007921D7"/>
    <w:rsid w:val="007A0025"/>
    <w:rsid w:val="007A4E32"/>
    <w:rsid w:val="007A62DE"/>
    <w:rsid w:val="007A68BA"/>
    <w:rsid w:val="007B2EC6"/>
    <w:rsid w:val="007B3749"/>
    <w:rsid w:val="007B5E87"/>
    <w:rsid w:val="007B64B0"/>
    <w:rsid w:val="007B667D"/>
    <w:rsid w:val="007C25A3"/>
    <w:rsid w:val="007C331A"/>
    <w:rsid w:val="007C5C15"/>
    <w:rsid w:val="007C5DEC"/>
    <w:rsid w:val="007D26A7"/>
    <w:rsid w:val="007D3990"/>
    <w:rsid w:val="007D66A4"/>
    <w:rsid w:val="007D6E30"/>
    <w:rsid w:val="007E1698"/>
    <w:rsid w:val="007E4359"/>
    <w:rsid w:val="007E5081"/>
    <w:rsid w:val="007F0B9F"/>
    <w:rsid w:val="007F2CD4"/>
    <w:rsid w:val="007F74B6"/>
    <w:rsid w:val="008019CE"/>
    <w:rsid w:val="00801A00"/>
    <w:rsid w:val="00802E5C"/>
    <w:rsid w:val="008050AD"/>
    <w:rsid w:val="008072CF"/>
    <w:rsid w:val="00810495"/>
    <w:rsid w:val="0081481D"/>
    <w:rsid w:val="00814BA2"/>
    <w:rsid w:val="008206F4"/>
    <w:rsid w:val="00821EBE"/>
    <w:rsid w:val="00825DC5"/>
    <w:rsid w:val="008367A6"/>
    <w:rsid w:val="008515C9"/>
    <w:rsid w:val="00851747"/>
    <w:rsid w:val="00851794"/>
    <w:rsid w:val="00853FDD"/>
    <w:rsid w:val="00857E6F"/>
    <w:rsid w:val="00863E3F"/>
    <w:rsid w:val="008649DE"/>
    <w:rsid w:val="00870725"/>
    <w:rsid w:val="00871F89"/>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55F0"/>
    <w:rsid w:val="00915AF1"/>
    <w:rsid w:val="009245DE"/>
    <w:rsid w:val="009264F3"/>
    <w:rsid w:val="00936F21"/>
    <w:rsid w:val="00941D20"/>
    <w:rsid w:val="00950169"/>
    <w:rsid w:val="0097255D"/>
    <w:rsid w:val="00972D8E"/>
    <w:rsid w:val="009761D2"/>
    <w:rsid w:val="00976D2A"/>
    <w:rsid w:val="009803FA"/>
    <w:rsid w:val="00984C8A"/>
    <w:rsid w:val="00985CD7"/>
    <w:rsid w:val="00991FDB"/>
    <w:rsid w:val="009A11B9"/>
    <w:rsid w:val="009A2A9A"/>
    <w:rsid w:val="009B10A0"/>
    <w:rsid w:val="009B4CD1"/>
    <w:rsid w:val="009B4D40"/>
    <w:rsid w:val="009D1C3D"/>
    <w:rsid w:val="009D466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7209"/>
    <w:rsid w:val="00A31763"/>
    <w:rsid w:val="00A53617"/>
    <w:rsid w:val="00A53652"/>
    <w:rsid w:val="00A62F46"/>
    <w:rsid w:val="00A66EB7"/>
    <w:rsid w:val="00A71957"/>
    <w:rsid w:val="00A83EE0"/>
    <w:rsid w:val="00A85B44"/>
    <w:rsid w:val="00A865AB"/>
    <w:rsid w:val="00A9074A"/>
    <w:rsid w:val="00A91445"/>
    <w:rsid w:val="00AA33BE"/>
    <w:rsid w:val="00AA33DF"/>
    <w:rsid w:val="00AA4074"/>
    <w:rsid w:val="00AA7E4B"/>
    <w:rsid w:val="00AB2B37"/>
    <w:rsid w:val="00AC0CAE"/>
    <w:rsid w:val="00AC3B16"/>
    <w:rsid w:val="00AC5240"/>
    <w:rsid w:val="00AC7DE9"/>
    <w:rsid w:val="00AD0221"/>
    <w:rsid w:val="00AD1FEA"/>
    <w:rsid w:val="00AD3066"/>
    <w:rsid w:val="00AD723F"/>
    <w:rsid w:val="00AE24DF"/>
    <w:rsid w:val="00AE6189"/>
    <w:rsid w:val="00AE7BD2"/>
    <w:rsid w:val="00AF4226"/>
    <w:rsid w:val="00AF4471"/>
    <w:rsid w:val="00AF5D79"/>
    <w:rsid w:val="00B0334A"/>
    <w:rsid w:val="00B11846"/>
    <w:rsid w:val="00B12887"/>
    <w:rsid w:val="00B13478"/>
    <w:rsid w:val="00B20155"/>
    <w:rsid w:val="00B20ED7"/>
    <w:rsid w:val="00B23158"/>
    <w:rsid w:val="00B265C1"/>
    <w:rsid w:val="00B2701D"/>
    <w:rsid w:val="00B34BDB"/>
    <w:rsid w:val="00B43429"/>
    <w:rsid w:val="00B4702A"/>
    <w:rsid w:val="00B5143B"/>
    <w:rsid w:val="00B53E0C"/>
    <w:rsid w:val="00B544C8"/>
    <w:rsid w:val="00B55344"/>
    <w:rsid w:val="00B629E6"/>
    <w:rsid w:val="00B62C81"/>
    <w:rsid w:val="00B63BA8"/>
    <w:rsid w:val="00B646ED"/>
    <w:rsid w:val="00B742F4"/>
    <w:rsid w:val="00B8295B"/>
    <w:rsid w:val="00B86FB7"/>
    <w:rsid w:val="00B91599"/>
    <w:rsid w:val="00B94D62"/>
    <w:rsid w:val="00B959EF"/>
    <w:rsid w:val="00BA1E81"/>
    <w:rsid w:val="00BA4EB7"/>
    <w:rsid w:val="00BA5A22"/>
    <w:rsid w:val="00BB1B3C"/>
    <w:rsid w:val="00BC2BA6"/>
    <w:rsid w:val="00BD133C"/>
    <w:rsid w:val="00BD1D50"/>
    <w:rsid w:val="00BD439C"/>
    <w:rsid w:val="00BE3C78"/>
    <w:rsid w:val="00BE4154"/>
    <w:rsid w:val="00BE71D6"/>
    <w:rsid w:val="00BF013E"/>
    <w:rsid w:val="00BF3D5E"/>
    <w:rsid w:val="00BF78C9"/>
    <w:rsid w:val="00BF7CD2"/>
    <w:rsid w:val="00C0359C"/>
    <w:rsid w:val="00C16CFE"/>
    <w:rsid w:val="00C1742F"/>
    <w:rsid w:val="00C20646"/>
    <w:rsid w:val="00C25EF2"/>
    <w:rsid w:val="00C27A1E"/>
    <w:rsid w:val="00C27F00"/>
    <w:rsid w:val="00C305BF"/>
    <w:rsid w:val="00C34431"/>
    <w:rsid w:val="00C348AB"/>
    <w:rsid w:val="00C414B8"/>
    <w:rsid w:val="00C45E69"/>
    <w:rsid w:val="00C526C9"/>
    <w:rsid w:val="00C531B7"/>
    <w:rsid w:val="00C5392A"/>
    <w:rsid w:val="00C56D97"/>
    <w:rsid w:val="00C63E69"/>
    <w:rsid w:val="00C71965"/>
    <w:rsid w:val="00C72448"/>
    <w:rsid w:val="00C7402C"/>
    <w:rsid w:val="00C81D63"/>
    <w:rsid w:val="00C90438"/>
    <w:rsid w:val="00C93579"/>
    <w:rsid w:val="00C95EA5"/>
    <w:rsid w:val="00CA7FCD"/>
    <w:rsid w:val="00CB3BB6"/>
    <w:rsid w:val="00CB7059"/>
    <w:rsid w:val="00CC198C"/>
    <w:rsid w:val="00CC497C"/>
    <w:rsid w:val="00CC4EA8"/>
    <w:rsid w:val="00CD0D05"/>
    <w:rsid w:val="00CD275C"/>
    <w:rsid w:val="00CE2806"/>
    <w:rsid w:val="00CF0A59"/>
    <w:rsid w:val="00CF39BC"/>
    <w:rsid w:val="00CF4E2E"/>
    <w:rsid w:val="00CF6336"/>
    <w:rsid w:val="00D00001"/>
    <w:rsid w:val="00D01970"/>
    <w:rsid w:val="00D048D8"/>
    <w:rsid w:val="00D07B58"/>
    <w:rsid w:val="00D07FC5"/>
    <w:rsid w:val="00D10F13"/>
    <w:rsid w:val="00D14C83"/>
    <w:rsid w:val="00D15AE5"/>
    <w:rsid w:val="00D16453"/>
    <w:rsid w:val="00D24455"/>
    <w:rsid w:val="00D25865"/>
    <w:rsid w:val="00D260CF"/>
    <w:rsid w:val="00D2702D"/>
    <w:rsid w:val="00D31FAF"/>
    <w:rsid w:val="00D35C7A"/>
    <w:rsid w:val="00D4033A"/>
    <w:rsid w:val="00D411FE"/>
    <w:rsid w:val="00D41D42"/>
    <w:rsid w:val="00D53285"/>
    <w:rsid w:val="00D5600F"/>
    <w:rsid w:val="00D72FE1"/>
    <w:rsid w:val="00D7339A"/>
    <w:rsid w:val="00D80E2C"/>
    <w:rsid w:val="00D81DE3"/>
    <w:rsid w:val="00D82DD2"/>
    <w:rsid w:val="00D87019"/>
    <w:rsid w:val="00D919CA"/>
    <w:rsid w:val="00D95343"/>
    <w:rsid w:val="00D965A7"/>
    <w:rsid w:val="00DA31CD"/>
    <w:rsid w:val="00DA52FC"/>
    <w:rsid w:val="00DB12F3"/>
    <w:rsid w:val="00DB57DD"/>
    <w:rsid w:val="00DB6BD7"/>
    <w:rsid w:val="00DC4FFF"/>
    <w:rsid w:val="00DC60D2"/>
    <w:rsid w:val="00DD0C60"/>
    <w:rsid w:val="00DD3084"/>
    <w:rsid w:val="00DD3F7A"/>
    <w:rsid w:val="00DD73BD"/>
    <w:rsid w:val="00DF0041"/>
    <w:rsid w:val="00DF06EE"/>
    <w:rsid w:val="00DF5EAC"/>
    <w:rsid w:val="00DF70D0"/>
    <w:rsid w:val="00DF768E"/>
    <w:rsid w:val="00E00BD3"/>
    <w:rsid w:val="00E03962"/>
    <w:rsid w:val="00E03DA0"/>
    <w:rsid w:val="00E07F8B"/>
    <w:rsid w:val="00E1495F"/>
    <w:rsid w:val="00E14A4D"/>
    <w:rsid w:val="00E25A2F"/>
    <w:rsid w:val="00E27CFA"/>
    <w:rsid w:val="00E31A4D"/>
    <w:rsid w:val="00E36C9C"/>
    <w:rsid w:val="00E4206D"/>
    <w:rsid w:val="00E438BC"/>
    <w:rsid w:val="00E458CE"/>
    <w:rsid w:val="00E51F05"/>
    <w:rsid w:val="00E5502E"/>
    <w:rsid w:val="00E61757"/>
    <w:rsid w:val="00E61AFB"/>
    <w:rsid w:val="00E6751D"/>
    <w:rsid w:val="00E67F83"/>
    <w:rsid w:val="00E72165"/>
    <w:rsid w:val="00E7753D"/>
    <w:rsid w:val="00E81FC6"/>
    <w:rsid w:val="00E822DE"/>
    <w:rsid w:val="00E8360D"/>
    <w:rsid w:val="00E8439C"/>
    <w:rsid w:val="00E8757D"/>
    <w:rsid w:val="00E90D16"/>
    <w:rsid w:val="00E93289"/>
    <w:rsid w:val="00E940A1"/>
    <w:rsid w:val="00E94B9E"/>
    <w:rsid w:val="00EA7907"/>
    <w:rsid w:val="00EB26AF"/>
    <w:rsid w:val="00EB2BFA"/>
    <w:rsid w:val="00EC0A72"/>
    <w:rsid w:val="00EC18FA"/>
    <w:rsid w:val="00EC3259"/>
    <w:rsid w:val="00EC34F0"/>
    <w:rsid w:val="00ED173B"/>
    <w:rsid w:val="00ED18E6"/>
    <w:rsid w:val="00ED6E57"/>
    <w:rsid w:val="00EE024A"/>
    <w:rsid w:val="00EE6E54"/>
    <w:rsid w:val="00EF1203"/>
    <w:rsid w:val="00EF6F4B"/>
    <w:rsid w:val="00EF784E"/>
    <w:rsid w:val="00F104BE"/>
    <w:rsid w:val="00F10C7A"/>
    <w:rsid w:val="00F14C2C"/>
    <w:rsid w:val="00F17ADD"/>
    <w:rsid w:val="00F27440"/>
    <w:rsid w:val="00F324B5"/>
    <w:rsid w:val="00F32CBD"/>
    <w:rsid w:val="00F331F8"/>
    <w:rsid w:val="00F342F8"/>
    <w:rsid w:val="00F34BB3"/>
    <w:rsid w:val="00F36E68"/>
    <w:rsid w:val="00F44680"/>
    <w:rsid w:val="00F45B10"/>
    <w:rsid w:val="00F47BB2"/>
    <w:rsid w:val="00F544DA"/>
    <w:rsid w:val="00F74C5F"/>
    <w:rsid w:val="00F7645B"/>
    <w:rsid w:val="00F76D2A"/>
    <w:rsid w:val="00F7728E"/>
    <w:rsid w:val="00F8011F"/>
    <w:rsid w:val="00F84E23"/>
    <w:rsid w:val="00F87FFE"/>
    <w:rsid w:val="00F9247E"/>
    <w:rsid w:val="00F9494E"/>
    <w:rsid w:val="00FA0293"/>
    <w:rsid w:val="00FA55A9"/>
    <w:rsid w:val="00FA61E8"/>
    <w:rsid w:val="00FB55F4"/>
    <w:rsid w:val="00FC0072"/>
    <w:rsid w:val="00FC664F"/>
    <w:rsid w:val="00FD19A4"/>
    <w:rsid w:val="00FD2E89"/>
    <w:rsid w:val="00FD3780"/>
    <w:rsid w:val="00FD3B83"/>
    <w:rsid w:val="00FD568A"/>
    <w:rsid w:val="00FE2F60"/>
    <w:rsid w:val="00FE4F4C"/>
    <w:rsid w:val="00FE556C"/>
    <w:rsid w:val="00FE6A9D"/>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239"/>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297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297239"/>
    <w:pPr>
      <w:pBdr>
        <w:top w:val="none" w:sz="0" w:space="0" w:color="auto"/>
      </w:pBdr>
      <w:spacing w:before="180"/>
      <w:outlineLvl w:val="1"/>
    </w:pPr>
    <w:rPr>
      <w:sz w:val="32"/>
    </w:rPr>
  </w:style>
  <w:style w:type="paragraph" w:styleId="Heading3">
    <w:name w:val="heading 3"/>
    <w:basedOn w:val="Heading2"/>
    <w:next w:val="Normal"/>
    <w:link w:val="Heading3Char"/>
    <w:qFormat/>
    <w:rsid w:val="00297239"/>
    <w:pPr>
      <w:spacing w:before="120"/>
      <w:outlineLvl w:val="2"/>
    </w:pPr>
    <w:rPr>
      <w:sz w:val="28"/>
    </w:rPr>
  </w:style>
  <w:style w:type="paragraph" w:styleId="Heading4">
    <w:name w:val="heading 4"/>
    <w:basedOn w:val="Heading3"/>
    <w:next w:val="Normal"/>
    <w:link w:val="Heading4Char"/>
    <w:qFormat/>
    <w:rsid w:val="00297239"/>
    <w:pPr>
      <w:ind w:left="1418" w:hanging="1418"/>
      <w:outlineLvl w:val="3"/>
    </w:pPr>
    <w:rPr>
      <w:sz w:val="24"/>
    </w:rPr>
  </w:style>
  <w:style w:type="paragraph" w:styleId="Heading5">
    <w:name w:val="heading 5"/>
    <w:basedOn w:val="Heading4"/>
    <w:next w:val="Normal"/>
    <w:link w:val="Heading5Char"/>
    <w:qFormat/>
    <w:rsid w:val="00297239"/>
    <w:pPr>
      <w:ind w:left="1701" w:hanging="1701"/>
      <w:outlineLvl w:val="4"/>
    </w:pPr>
    <w:rPr>
      <w:sz w:val="22"/>
    </w:rPr>
  </w:style>
  <w:style w:type="paragraph" w:styleId="Heading6">
    <w:name w:val="heading 6"/>
    <w:basedOn w:val="H6"/>
    <w:next w:val="Normal"/>
    <w:link w:val="Heading6Char"/>
    <w:qFormat/>
    <w:rsid w:val="00297239"/>
    <w:pPr>
      <w:outlineLvl w:val="5"/>
    </w:pPr>
  </w:style>
  <w:style w:type="paragraph" w:styleId="Heading7">
    <w:name w:val="heading 7"/>
    <w:basedOn w:val="H6"/>
    <w:next w:val="Normal"/>
    <w:link w:val="Heading7Char"/>
    <w:qFormat/>
    <w:rsid w:val="00297239"/>
    <w:pPr>
      <w:outlineLvl w:val="6"/>
    </w:pPr>
  </w:style>
  <w:style w:type="paragraph" w:styleId="Heading8">
    <w:name w:val="heading 8"/>
    <w:basedOn w:val="Heading1"/>
    <w:next w:val="Normal"/>
    <w:link w:val="Heading8Char"/>
    <w:qFormat/>
    <w:rsid w:val="00297239"/>
    <w:pPr>
      <w:ind w:left="0" w:firstLine="0"/>
      <w:outlineLvl w:val="7"/>
    </w:pPr>
  </w:style>
  <w:style w:type="paragraph" w:styleId="Heading9">
    <w:name w:val="heading 9"/>
    <w:basedOn w:val="Heading8"/>
    <w:next w:val="Normal"/>
    <w:qFormat/>
    <w:rsid w:val="00297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97239"/>
    <w:pPr>
      <w:ind w:left="1985" w:hanging="1985"/>
      <w:outlineLvl w:val="9"/>
    </w:pPr>
    <w:rPr>
      <w:sz w:val="20"/>
    </w:rPr>
  </w:style>
  <w:style w:type="paragraph" w:styleId="TOC9">
    <w:name w:val="toc 9"/>
    <w:basedOn w:val="TOC8"/>
    <w:uiPriority w:val="39"/>
    <w:rsid w:val="00297239"/>
    <w:pPr>
      <w:ind w:left="1418" w:hanging="1418"/>
    </w:pPr>
  </w:style>
  <w:style w:type="paragraph" w:styleId="TOC8">
    <w:name w:val="toc 8"/>
    <w:basedOn w:val="TOC1"/>
    <w:uiPriority w:val="39"/>
    <w:rsid w:val="00297239"/>
    <w:pPr>
      <w:spacing w:before="180"/>
      <w:ind w:left="2693" w:hanging="2693"/>
    </w:pPr>
    <w:rPr>
      <w:b/>
    </w:rPr>
  </w:style>
  <w:style w:type="paragraph" w:styleId="TOC1">
    <w:name w:val="toc 1"/>
    <w:uiPriority w:val="39"/>
    <w:rsid w:val="00297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rsid w:val="00297239"/>
    <w:pPr>
      <w:keepLines/>
      <w:tabs>
        <w:tab w:val="center" w:pos="4536"/>
        <w:tab w:val="right" w:pos="9072"/>
      </w:tabs>
    </w:pPr>
  </w:style>
  <w:style w:type="character" w:customStyle="1" w:styleId="ZGSM">
    <w:name w:val="ZGSM"/>
    <w:rsid w:val="00297239"/>
  </w:style>
  <w:style w:type="paragraph" w:styleId="Header">
    <w:name w:val="header"/>
    <w:link w:val="HeaderChar"/>
    <w:rsid w:val="00297239"/>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rsid w:val="002972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297239"/>
    <w:pPr>
      <w:ind w:left="1701" w:hanging="1701"/>
    </w:pPr>
  </w:style>
  <w:style w:type="paragraph" w:styleId="TOC4">
    <w:name w:val="toc 4"/>
    <w:basedOn w:val="TOC3"/>
    <w:uiPriority w:val="39"/>
    <w:rsid w:val="00297239"/>
    <w:pPr>
      <w:ind w:left="1418" w:hanging="1418"/>
    </w:pPr>
  </w:style>
  <w:style w:type="paragraph" w:styleId="TOC3">
    <w:name w:val="toc 3"/>
    <w:basedOn w:val="TOC2"/>
    <w:uiPriority w:val="39"/>
    <w:rsid w:val="00297239"/>
    <w:pPr>
      <w:ind w:left="1134" w:hanging="1134"/>
    </w:pPr>
  </w:style>
  <w:style w:type="paragraph" w:styleId="TOC2">
    <w:name w:val="toc 2"/>
    <w:basedOn w:val="TOC1"/>
    <w:uiPriority w:val="39"/>
    <w:rsid w:val="00297239"/>
    <w:pPr>
      <w:keepNext w:val="0"/>
      <w:spacing w:before="0"/>
      <w:ind w:left="851" w:hanging="851"/>
    </w:pPr>
    <w:rPr>
      <w:sz w:val="20"/>
    </w:rPr>
  </w:style>
  <w:style w:type="paragraph" w:styleId="Footer">
    <w:name w:val="footer"/>
    <w:basedOn w:val="Header"/>
    <w:link w:val="FooterChar"/>
    <w:rsid w:val="00297239"/>
    <w:pPr>
      <w:jc w:val="center"/>
    </w:pPr>
    <w:rPr>
      <w:i/>
    </w:rPr>
  </w:style>
  <w:style w:type="paragraph" w:customStyle="1" w:styleId="TT">
    <w:name w:val="TT"/>
    <w:basedOn w:val="Heading1"/>
    <w:next w:val="Normal"/>
    <w:rsid w:val="00297239"/>
    <w:pPr>
      <w:outlineLvl w:val="9"/>
    </w:pPr>
  </w:style>
  <w:style w:type="paragraph" w:customStyle="1" w:styleId="NF">
    <w:name w:val="NF"/>
    <w:basedOn w:val="NO"/>
    <w:rsid w:val="00297239"/>
    <w:pPr>
      <w:keepNext/>
      <w:spacing w:after="0"/>
    </w:pPr>
    <w:rPr>
      <w:rFonts w:ascii="Arial" w:hAnsi="Arial"/>
      <w:sz w:val="18"/>
    </w:rPr>
  </w:style>
  <w:style w:type="paragraph" w:customStyle="1" w:styleId="NO">
    <w:name w:val="NO"/>
    <w:basedOn w:val="Normal"/>
    <w:link w:val="NOZchn"/>
    <w:qFormat/>
    <w:rsid w:val="00297239"/>
    <w:pPr>
      <w:keepLines/>
      <w:ind w:left="1135" w:hanging="851"/>
    </w:pPr>
  </w:style>
  <w:style w:type="paragraph" w:customStyle="1" w:styleId="PL">
    <w:name w:val="PL"/>
    <w:link w:val="PLChar"/>
    <w:qFormat/>
    <w:rsid w:val="00297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297239"/>
    <w:pPr>
      <w:jc w:val="right"/>
    </w:pPr>
  </w:style>
  <w:style w:type="paragraph" w:customStyle="1" w:styleId="TAL">
    <w:name w:val="TAL"/>
    <w:basedOn w:val="Normal"/>
    <w:link w:val="TALChar"/>
    <w:qFormat/>
    <w:rsid w:val="00297239"/>
    <w:pPr>
      <w:keepNext/>
      <w:keepLines/>
      <w:spacing w:after="0"/>
    </w:pPr>
    <w:rPr>
      <w:rFonts w:ascii="Arial" w:hAnsi="Arial"/>
      <w:sz w:val="18"/>
    </w:rPr>
  </w:style>
  <w:style w:type="paragraph" w:customStyle="1" w:styleId="TAH">
    <w:name w:val="TAH"/>
    <w:basedOn w:val="TAC"/>
    <w:link w:val="TAHChar"/>
    <w:qFormat/>
    <w:rsid w:val="00297239"/>
    <w:rPr>
      <w:b/>
    </w:rPr>
  </w:style>
  <w:style w:type="paragraph" w:customStyle="1" w:styleId="TAC">
    <w:name w:val="TAC"/>
    <w:basedOn w:val="TAL"/>
    <w:link w:val="TACChar"/>
    <w:qFormat/>
    <w:rsid w:val="00297239"/>
    <w:pPr>
      <w:jc w:val="center"/>
    </w:pPr>
  </w:style>
  <w:style w:type="paragraph" w:customStyle="1" w:styleId="LD">
    <w:name w:val="LD"/>
    <w:rsid w:val="00297239"/>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ar"/>
    <w:rsid w:val="00297239"/>
    <w:pPr>
      <w:keepLines/>
      <w:ind w:left="1702" w:hanging="1418"/>
    </w:pPr>
  </w:style>
  <w:style w:type="paragraph" w:customStyle="1" w:styleId="FP">
    <w:name w:val="FP"/>
    <w:basedOn w:val="Normal"/>
    <w:rsid w:val="00297239"/>
    <w:pPr>
      <w:spacing w:after="0"/>
    </w:pPr>
  </w:style>
  <w:style w:type="paragraph" w:customStyle="1" w:styleId="NW">
    <w:name w:val="NW"/>
    <w:basedOn w:val="NO"/>
    <w:rsid w:val="00297239"/>
    <w:pPr>
      <w:spacing w:after="0"/>
    </w:pPr>
  </w:style>
  <w:style w:type="paragraph" w:customStyle="1" w:styleId="EW">
    <w:name w:val="EW"/>
    <w:basedOn w:val="EX"/>
    <w:link w:val="EWChar"/>
    <w:rsid w:val="00297239"/>
    <w:pPr>
      <w:spacing w:after="0"/>
    </w:pPr>
  </w:style>
  <w:style w:type="paragraph" w:customStyle="1" w:styleId="B10">
    <w:name w:val="B1"/>
    <w:basedOn w:val="List"/>
    <w:link w:val="B1Char"/>
    <w:qFormat/>
    <w:rsid w:val="00297239"/>
  </w:style>
  <w:style w:type="paragraph" w:styleId="TOC6">
    <w:name w:val="toc 6"/>
    <w:basedOn w:val="TOC5"/>
    <w:next w:val="Normal"/>
    <w:uiPriority w:val="39"/>
    <w:rsid w:val="00297239"/>
    <w:pPr>
      <w:ind w:left="1985" w:hanging="1985"/>
    </w:pPr>
  </w:style>
  <w:style w:type="paragraph" w:styleId="TOC7">
    <w:name w:val="toc 7"/>
    <w:basedOn w:val="TOC6"/>
    <w:next w:val="Normal"/>
    <w:uiPriority w:val="39"/>
    <w:rsid w:val="00297239"/>
    <w:pPr>
      <w:ind w:left="2268" w:hanging="2268"/>
    </w:pPr>
  </w:style>
  <w:style w:type="paragraph" w:customStyle="1" w:styleId="EditorsNote">
    <w:name w:val="Editor's Note"/>
    <w:aliases w:val="EN,Editor's Noteormal"/>
    <w:basedOn w:val="NO"/>
    <w:link w:val="EditorsNoteChar"/>
    <w:qFormat/>
    <w:rsid w:val="00297239"/>
    <w:rPr>
      <w:color w:val="FF0000"/>
    </w:rPr>
  </w:style>
  <w:style w:type="paragraph" w:customStyle="1" w:styleId="TH">
    <w:name w:val="TH"/>
    <w:basedOn w:val="Normal"/>
    <w:link w:val="THChar"/>
    <w:qFormat/>
    <w:rsid w:val="00297239"/>
    <w:pPr>
      <w:keepNext/>
      <w:keepLines/>
      <w:spacing w:before="60"/>
      <w:jc w:val="center"/>
    </w:pPr>
    <w:rPr>
      <w:rFonts w:ascii="Arial" w:hAnsi="Arial"/>
      <w:b/>
    </w:rPr>
  </w:style>
  <w:style w:type="paragraph" w:customStyle="1" w:styleId="ZA">
    <w:name w:val="ZA"/>
    <w:rsid w:val="00297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297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2972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297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297239"/>
    <w:pPr>
      <w:ind w:left="851" w:hanging="851"/>
    </w:pPr>
  </w:style>
  <w:style w:type="paragraph" w:customStyle="1" w:styleId="ZH">
    <w:name w:val="ZH"/>
    <w:rsid w:val="002972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297239"/>
    <w:pPr>
      <w:keepNext w:val="0"/>
      <w:spacing w:before="0" w:after="240"/>
    </w:pPr>
  </w:style>
  <w:style w:type="paragraph" w:customStyle="1" w:styleId="ZG">
    <w:name w:val="ZG"/>
    <w:rsid w:val="002972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297239"/>
  </w:style>
  <w:style w:type="paragraph" w:customStyle="1" w:styleId="B3">
    <w:name w:val="B3"/>
    <w:basedOn w:val="List3"/>
    <w:link w:val="B3Char"/>
    <w:rsid w:val="00297239"/>
  </w:style>
  <w:style w:type="paragraph" w:customStyle="1" w:styleId="B4">
    <w:name w:val="B4"/>
    <w:basedOn w:val="List4"/>
    <w:rsid w:val="00297239"/>
  </w:style>
  <w:style w:type="paragraph" w:customStyle="1" w:styleId="B5">
    <w:name w:val="B5"/>
    <w:basedOn w:val="List5"/>
    <w:rsid w:val="00297239"/>
  </w:style>
  <w:style w:type="paragraph" w:customStyle="1" w:styleId="ZTD">
    <w:name w:val="ZTD"/>
    <w:basedOn w:val="ZB"/>
    <w:rsid w:val="00297239"/>
    <w:pPr>
      <w:framePr w:hRule="auto" w:wrap="notBeside" w:y="852"/>
    </w:pPr>
    <w:rPr>
      <w:i w:val="0"/>
      <w:sz w:val="40"/>
    </w:rPr>
  </w:style>
  <w:style w:type="paragraph" w:customStyle="1" w:styleId="ZV">
    <w:name w:val="ZV"/>
    <w:basedOn w:val="ZU"/>
    <w:rsid w:val="0029723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lang w:eastAsia="ja-JP"/>
    </w:rPr>
  </w:style>
  <w:style w:type="paragraph" w:customStyle="1" w:styleId="TempNote">
    <w:name w:val="TempNote"/>
    <w:basedOn w:val="Normal"/>
    <w:qFormat/>
    <w:pPr>
      <w:spacing w:after="0"/>
    </w:pPr>
    <w:rPr>
      <w:rFonts w:ascii="Arial" w:hAnsi="Arial"/>
      <w:i/>
      <w:color w:val="0070C0"/>
    </w:rPr>
  </w:style>
  <w:style w:type="paragraph" w:customStyle="1" w:styleId="TemplateH4">
    <w:name w:val="TemplateH4"/>
    <w:basedOn w:val="Normal"/>
    <w:qFormat/>
    <w:rPr>
      <w:rFonts w:ascii="Arial" w:hAnsi="Arial" w:cs="Arial"/>
      <w:sz w:val="24"/>
      <w:szCs w:val="24"/>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eastAsia="Times New Roman" w:hAnsi="Arial"/>
      <w:lang w:eastAsia="ja-JP"/>
    </w:rPr>
  </w:style>
  <w:style w:type="paragraph" w:customStyle="1" w:styleId="TemplateH3">
    <w:name w:val="TemplateH3"/>
    <w:basedOn w:val="Normal"/>
    <w:qFormat/>
    <w:rPr>
      <w:rFonts w:ascii="Arial" w:hAnsi="Arial" w:cs="Arial"/>
      <w:sz w:val="28"/>
      <w:szCs w:val="28"/>
    </w:rPr>
  </w:style>
  <w:style w:type="paragraph" w:customStyle="1" w:styleId="TemplateH2">
    <w:name w:val="TemplateH2"/>
    <w:basedOn w:val="Normal"/>
    <w:qFormat/>
    <w:rPr>
      <w:rFonts w:ascii="Arial" w:hAnsi="Arial" w:cs="Arial"/>
      <w:sz w:val="32"/>
      <w:szCs w:val="32"/>
    </w:rPr>
  </w:style>
  <w:style w:type="character" w:customStyle="1" w:styleId="TALChar">
    <w:name w:val="TAL Char"/>
    <w:link w:val="TAL"/>
    <w:qFormat/>
    <w:locked/>
    <w:rPr>
      <w:rFonts w:ascii="Arial" w:eastAsia="Times New Roman" w:hAnsi="Arial"/>
      <w:sz w:val="18"/>
      <w:lang w:eastAsia="ja-JP"/>
    </w:rPr>
  </w:style>
  <w:style w:type="character" w:customStyle="1" w:styleId="TAHChar">
    <w:name w:val="TAH Char"/>
    <w:link w:val="TAH"/>
    <w:qFormat/>
    <w:locked/>
    <w:rPr>
      <w:rFonts w:ascii="Arial" w:eastAsia="Times New Roman" w:hAnsi="Arial"/>
      <w:b/>
      <w:sz w:val="18"/>
      <w:lang w:eastAsia="ja-JP"/>
    </w:rPr>
  </w:style>
  <w:style w:type="character" w:customStyle="1" w:styleId="THChar">
    <w:name w:val="TH Char"/>
    <w:link w:val="TH"/>
    <w:qFormat/>
    <w:locked/>
    <w:rPr>
      <w:rFonts w:ascii="Arial" w:eastAsia="Times New Roman" w:hAnsi="Arial"/>
      <w:b/>
      <w:lang w:eastAsia="ja-JP"/>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ja-JP"/>
    </w:rPr>
  </w:style>
  <w:style w:type="character" w:customStyle="1" w:styleId="TAHCar">
    <w:name w:val="TAH Car"/>
    <w:rPr>
      <w:rFonts w:ascii="Arial" w:hAnsi="Arial"/>
      <w:b/>
      <w:sz w:val="18"/>
      <w:lang w:val="en-GB" w:eastAsia="en-US"/>
    </w:rPr>
  </w:style>
  <w:style w:type="character" w:customStyle="1" w:styleId="Heading5Char">
    <w:name w:val="Heading 5 Char"/>
    <w:link w:val="Heading5"/>
    <w:rPr>
      <w:rFonts w:ascii="Arial" w:eastAsia="Times New Roman" w:hAnsi="Arial"/>
      <w:sz w:val="22"/>
      <w:lang w:eastAsia="ja-JP"/>
    </w:rPr>
  </w:style>
  <w:style w:type="character" w:customStyle="1" w:styleId="Heading1Char">
    <w:name w:val="Heading 1 Char"/>
    <w:link w:val="Heading1"/>
    <w:rPr>
      <w:rFonts w:ascii="Arial" w:eastAsia="Times New Roman" w:hAnsi="Arial"/>
      <w:sz w:val="36"/>
      <w:lang w:eastAsia="ja-JP"/>
    </w:rPr>
  </w:style>
  <w:style w:type="character" w:customStyle="1" w:styleId="Heading2Char">
    <w:name w:val="Heading 2 Char"/>
    <w:link w:val="Heading2"/>
    <w:rPr>
      <w:rFonts w:ascii="Arial" w:eastAsia="Times New Roman" w:hAnsi="Arial"/>
      <w:sz w:val="32"/>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ing4Char">
    <w:name w:val="Heading 4 Char"/>
    <w:link w:val="Heading4"/>
    <w:rPr>
      <w:rFonts w:ascii="Arial" w:eastAsia="Times New Roman" w:hAnsi="Arial"/>
      <w:sz w:val="24"/>
      <w:lang w:eastAsia="ja-JP"/>
    </w:rPr>
  </w:style>
  <w:style w:type="character" w:customStyle="1" w:styleId="Heading6Char">
    <w:name w:val="Heading 6 Char"/>
    <w:link w:val="Heading6"/>
    <w:rPr>
      <w:rFonts w:ascii="Arial" w:eastAsia="Times New Roman" w:hAnsi="Arial"/>
      <w:lang w:eastAsia="ja-JP"/>
    </w:rPr>
  </w:style>
  <w:style w:type="character" w:customStyle="1" w:styleId="Heading7Char">
    <w:name w:val="Heading 7 Char"/>
    <w:link w:val="Heading7"/>
    <w:rPr>
      <w:rFonts w:ascii="Arial" w:eastAsia="Times New Roman" w:hAnsi="Arial"/>
      <w:lang w:eastAsia="ja-JP"/>
    </w:rPr>
  </w:style>
  <w:style w:type="character" w:customStyle="1" w:styleId="Heading8Char">
    <w:name w:val="Heading 8 Char"/>
    <w:link w:val="Heading8"/>
    <w:rPr>
      <w:rFonts w:ascii="Arial" w:eastAsia="Times New Roman" w:hAnsi="Arial"/>
      <w:sz w:val="36"/>
      <w:lang w:eastAsia="ja-JP"/>
    </w:rPr>
  </w:style>
  <w:style w:type="character" w:customStyle="1" w:styleId="B1Char">
    <w:name w:val="B1 Char"/>
    <w:link w:val="B10"/>
    <w:qFormat/>
    <w:rPr>
      <w:rFonts w:eastAsia="Times New Roman"/>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lang w:eastAsia="ja-JP"/>
    </w:rPr>
  </w:style>
  <w:style w:type="character" w:customStyle="1" w:styleId="NOZchn">
    <w:name w:val="NO Zchn"/>
    <w:link w:val="NO"/>
    <w:qFormat/>
    <w:rPr>
      <w:rFonts w:eastAsia="Times New Roman"/>
      <w:lang w:eastAsia="ja-JP"/>
    </w:rPr>
  </w:style>
  <w:style w:type="character" w:customStyle="1" w:styleId="EditorsNoteChar">
    <w:name w:val="Editor's Note Char"/>
    <w:aliases w:val="EN Char,Editor's Note Char1"/>
    <w:link w:val="EditorsNote"/>
    <w:qFormat/>
    <w:rPr>
      <w:rFonts w:eastAsia="Times New Roman"/>
      <w:color w:val="FF0000"/>
      <w:lang w:eastAsia="ja-JP"/>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paragraph" w:customStyle="1" w:styleId="B1">
    <w:name w:val="B1+"/>
    <w:basedOn w:val="Normal"/>
    <w:pPr>
      <w:numPr>
        <w:numId w:val="1"/>
      </w:numPr>
    </w:pPr>
  </w:style>
  <w:style w:type="character" w:customStyle="1" w:styleId="TACChar">
    <w:name w:val="TAC Char"/>
    <w:link w:val="TAC"/>
    <w:qFormat/>
    <w:rPr>
      <w:rFonts w:ascii="Arial" w:eastAsia="Times New Roman" w:hAnsi="Arial"/>
      <w:sz w:val="18"/>
      <w:lang w:eastAsia="ja-JP"/>
    </w:rPr>
  </w:style>
  <w:style w:type="character" w:customStyle="1" w:styleId="PLChar">
    <w:name w:val="PL Char"/>
    <w:link w:val="PL"/>
    <w:qFormat/>
    <w:rPr>
      <w:rFonts w:ascii="Courier New" w:eastAsia="Times New Roman" w:hAnsi="Courier New"/>
      <w:sz w:val="16"/>
      <w:lang w:eastAsia="ja-JP"/>
    </w:rPr>
  </w:style>
  <w:style w:type="character" w:customStyle="1" w:styleId="TANChar">
    <w:name w:val="TAN Char"/>
    <w:link w:val="TAN"/>
    <w:qFormat/>
    <w:rPr>
      <w:rFonts w:ascii="Arial" w:eastAsia="Times New Roman" w:hAnsi="Arial"/>
      <w:sz w:val="18"/>
      <w:lang w:eastAsia="ja-JP"/>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lang w:eastAsia="ja-JP"/>
    </w:rPr>
  </w:style>
  <w:style w:type="paragraph" w:styleId="Revision">
    <w:name w:val="Revision"/>
    <w:hidden/>
    <w:uiPriority w:val="99"/>
    <w:semiHidden/>
    <w:rPr>
      <w:lang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eastAsia="Times New Roman"/>
      <w:lang w:eastAsia="ja-JP"/>
    </w:rPr>
  </w:style>
  <w:style w:type="paragraph" w:styleId="List">
    <w:name w:val="List"/>
    <w:basedOn w:val="Normal"/>
    <w:rsid w:val="00297239"/>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lang w:eastAsia="ja-JP"/>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lang w:eastAsia="ja-JP"/>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lang w:eastAsia="ja-JP"/>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lang w:eastAsia="ja-JP"/>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lang w:eastAsia="ja-JP"/>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lang w:eastAsia="ja-JP"/>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lang w:eastAsia="ja-JP"/>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lang w:eastAsia="ja-JP"/>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lang w:eastAsia="ja-JP"/>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lang w:eastAsia="ja-JP"/>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lang w:eastAsia="ja-JP"/>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lang w:eastAsia="ja-JP"/>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737746"/>
    <w:rPr>
      <w:rFonts w:ascii="Calibri Light" w:eastAsia="游ゴシック Light" w:hAnsi="Calibri Light"/>
    </w:rPr>
  </w:style>
  <w:style w:type="paragraph" w:styleId="FootnoteText">
    <w:name w:val="footnote text"/>
    <w:basedOn w:val="Normal"/>
    <w:link w:val="FootnoteTextChar"/>
    <w:rsid w:val="00297239"/>
    <w:pPr>
      <w:keepLines/>
      <w:spacing w:after="0"/>
      <w:ind w:left="454" w:hanging="454"/>
    </w:pPr>
    <w:rPr>
      <w:sz w:val="16"/>
    </w:rPr>
  </w:style>
  <w:style w:type="character" w:customStyle="1" w:styleId="FootnoteTextChar">
    <w:name w:val="Footnote Text Char"/>
    <w:link w:val="FootnoteText"/>
    <w:rsid w:val="00737746"/>
    <w:rPr>
      <w:rFonts w:eastAsia="Times New Roman"/>
      <w:sz w:val="16"/>
      <w:lang w:eastAsia="ja-JP"/>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lang w:eastAsia="ja-JP"/>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lang w:eastAsia="ja-JP"/>
    </w:rPr>
  </w:style>
  <w:style w:type="paragraph" w:styleId="Index1">
    <w:name w:val="index 1"/>
    <w:basedOn w:val="Normal"/>
    <w:rsid w:val="00297239"/>
    <w:pPr>
      <w:keepLines/>
      <w:spacing w:after="0"/>
    </w:pPr>
  </w:style>
  <w:style w:type="paragraph" w:styleId="Index2">
    <w:name w:val="index 2"/>
    <w:basedOn w:val="Index1"/>
    <w:rsid w:val="00297239"/>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游ゴシック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lang w:eastAsia="ja-JP"/>
    </w:rPr>
  </w:style>
  <w:style w:type="paragraph" w:styleId="List2">
    <w:name w:val="List 2"/>
    <w:basedOn w:val="List"/>
    <w:rsid w:val="00297239"/>
    <w:pPr>
      <w:ind w:left="851"/>
    </w:pPr>
  </w:style>
  <w:style w:type="paragraph" w:styleId="List3">
    <w:name w:val="List 3"/>
    <w:basedOn w:val="List2"/>
    <w:rsid w:val="00297239"/>
    <w:pPr>
      <w:ind w:left="1135"/>
    </w:pPr>
  </w:style>
  <w:style w:type="paragraph" w:styleId="List4">
    <w:name w:val="List 4"/>
    <w:basedOn w:val="List3"/>
    <w:rsid w:val="00297239"/>
    <w:pPr>
      <w:ind w:left="1418"/>
    </w:pPr>
  </w:style>
  <w:style w:type="paragraph" w:styleId="List5">
    <w:name w:val="List 5"/>
    <w:basedOn w:val="List4"/>
    <w:rsid w:val="00297239"/>
    <w:pPr>
      <w:ind w:left="1702"/>
    </w:pPr>
  </w:style>
  <w:style w:type="paragraph" w:styleId="ListBullet">
    <w:name w:val="List Bullet"/>
    <w:basedOn w:val="List"/>
    <w:rsid w:val="00297239"/>
  </w:style>
  <w:style w:type="paragraph" w:styleId="ListBullet2">
    <w:name w:val="List Bullet 2"/>
    <w:basedOn w:val="ListBullet"/>
    <w:rsid w:val="00297239"/>
    <w:pPr>
      <w:ind w:left="851"/>
    </w:pPr>
  </w:style>
  <w:style w:type="paragraph" w:styleId="ListBullet3">
    <w:name w:val="List Bullet 3"/>
    <w:basedOn w:val="ListBullet2"/>
    <w:rsid w:val="00297239"/>
    <w:pPr>
      <w:ind w:left="1135"/>
    </w:pPr>
  </w:style>
  <w:style w:type="paragraph" w:styleId="ListBullet4">
    <w:name w:val="List Bullet 4"/>
    <w:basedOn w:val="ListBullet3"/>
    <w:rsid w:val="00297239"/>
    <w:pPr>
      <w:ind w:left="1418"/>
    </w:pPr>
  </w:style>
  <w:style w:type="paragraph" w:styleId="ListBullet5">
    <w:name w:val="List Bullet 5"/>
    <w:basedOn w:val="ListBullet4"/>
    <w:rsid w:val="00297239"/>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297239"/>
  </w:style>
  <w:style w:type="paragraph" w:styleId="ListNumber2">
    <w:name w:val="List Number 2"/>
    <w:basedOn w:val="ListNumber"/>
    <w:rsid w:val="00297239"/>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737746"/>
    <w:rPr>
      <w:rFonts w:ascii="Calibri Light" w:eastAsia="游ゴシック Light" w:hAnsi="Calibri Light"/>
      <w:sz w:val="24"/>
      <w:szCs w:val="24"/>
      <w:shd w:val="pct20" w:color="auto" w:fill="auto"/>
      <w:lang w:eastAsia="ja-JP"/>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lang w:eastAsia="ja-JP"/>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lang w:eastAsia="ja-JP"/>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lang w:eastAsia="ja-JP"/>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lang w:eastAsia="ja-JP"/>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lang w:eastAsia="ja-JP"/>
    </w:rPr>
  </w:style>
  <w:style w:type="paragraph" w:styleId="Subtitle">
    <w:name w:val="Subtitle"/>
    <w:basedOn w:val="Normal"/>
    <w:next w:val="Normal"/>
    <w:link w:val="SubtitleChar"/>
    <w:qFormat/>
    <w:rsid w:val="00737746"/>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737746"/>
    <w:rPr>
      <w:rFonts w:ascii="Calibri Light" w:eastAsia="游ゴシック Light" w:hAnsi="Calibri Light"/>
      <w:sz w:val="24"/>
      <w:szCs w:val="24"/>
      <w:lang w:eastAsia="ja-JP"/>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737746"/>
    <w:rPr>
      <w:rFonts w:ascii="Calibri Light" w:eastAsia="游ゴシック Light" w:hAnsi="Calibri Light"/>
      <w:b/>
      <w:bCs/>
      <w:kern w:val="28"/>
      <w:sz w:val="32"/>
      <w:szCs w:val="32"/>
      <w:lang w:eastAsia="ja-JP"/>
    </w:rPr>
  </w:style>
  <w:style w:type="paragraph" w:styleId="TOAHeading">
    <w:name w:val="toa heading"/>
    <w:basedOn w:val="Normal"/>
    <w:next w:val="Normal"/>
    <w:rsid w:val="00737746"/>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H60">
    <w:name w:val="H6 (文字)"/>
    <w:link w:val="H6"/>
    <w:rsid w:val="001213D3"/>
    <w:rPr>
      <w:rFonts w:ascii="Arial" w:eastAsia="Times New Roman" w:hAnsi="Arial"/>
      <w:lang w:eastAsia="ja-JP"/>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rFonts w:eastAsia="Times New Roman"/>
      <w:lang w:eastAsia="ja-JP"/>
    </w:rPr>
  </w:style>
  <w:style w:type="character" w:customStyle="1" w:styleId="FooterChar">
    <w:name w:val="Footer Char"/>
    <w:link w:val="Footer"/>
    <w:rsid w:val="001213D3"/>
    <w:rPr>
      <w:rFonts w:ascii="Arial" w:eastAsia="Times New Roman" w:hAnsi="Arial"/>
      <w:b/>
      <w:i/>
      <w:sz w:val="18"/>
      <w:lang w:eastAsia="ja-JP"/>
    </w:rPr>
  </w:style>
  <w:style w:type="character" w:styleId="FootnoteReference">
    <w:name w:val="footnote reference"/>
    <w:rsid w:val="00297239"/>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lang w:eastAsia="ja-JP"/>
    </w:rPr>
  </w:style>
  <w:style w:type="character" w:customStyle="1" w:styleId="B3Char2">
    <w:name w:val="B3 Char2"/>
    <w:qFormat/>
    <w:rsid w:val="00881A1B"/>
    <w:rPr>
      <w:rFonts w:ascii="Times New Roman" w:hAnsi="Times New Roman"/>
      <w:lang w:val="en-GB" w:eastAsia="en-US"/>
    </w:rPr>
  </w:style>
  <w:style w:type="character" w:customStyle="1" w:styleId="HeaderChar">
    <w:name w:val="Header Char"/>
    <w:link w:val="Header"/>
    <w:rsid w:val="0075334A"/>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243</Pages>
  <Words>80676</Words>
  <Characters>459858</Characters>
  <Application>Microsoft Office Word</Application>
  <DocSecurity>0</DocSecurity>
  <Lines>3832</Lines>
  <Paragraphs>1078</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539456</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MCC</cp:lastModifiedBy>
  <cp:revision>3</cp:revision>
  <dcterms:created xsi:type="dcterms:W3CDTF">2025-09-22T18:47:00Z</dcterms:created>
  <dcterms:modified xsi:type="dcterms:W3CDTF">2025-09-22T18:50:00Z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