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6EF7CD46" w:rsidR="004F0988" w:rsidRPr="00AE6164" w:rsidRDefault="004F0988" w:rsidP="00133525">
            <w:pPr>
              <w:pStyle w:val="ZA"/>
              <w:framePr w:w="0" w:hRule="auto" w:wrap="auto" w:vAnchor="margin" w:hAnchor="text" w:yAlign="inline"/>
            </w:pPr>
            <w:bookmarkStart w:id="0" w:name="page1"/>
            <w:r w:rsidRPr="00504F9C">
              <w:rPr>
                <w:sz w:val="64"/>
              </w:rPr>
              <w:t xml:space="preserve">3GPP </w:t>
            </w:r>
            <w:bookmarkStart w:id="1" w:name="specType1"/>
            <w:r w:rsidRPr="00504F9C">
              <w:rPr>
                <w:sz w:val="64"/>
              </w:rPr>
              <w:t>TS</w:t>
            </w:r>
            <w:bookmarkEnd w:id="1"/>
            <w:r w:rsidRPr="00504F9C">
              <w:rPr>
                <w:sz w:val="64"/>
              </w:rPr>
              <w:t xml:space="preserve"> </w:t>
            </w:r>
            <w:bookmarkStart w:id="2" w:name="specNumber"/>
            <w:r w:rsidR="00504F9C" w:rsidRPr="00504F9C">
              <w:rPr>
                <w:sz w:val="64"/>
              </w:rPr>
              <w:t>28</w:t>
            </w:r>
            <w:r w:rsidRPr="00504F9C">
              <w:rPr>
                <w:sz w:val="64"/>
              </w:rPr>
              <w:t>.</w:t>
            </w:r>
            <w:bookmarkEnd w:id="2"/>
            <w:r w:rsidR="00504F9C" w:rsidRPr="00504F9C">
              <w:rPr>
                <w:sz w:val="64"/>
              </w:rPr>
              <w:t>572</w:t>
            </w:r>
            <w:r w:rsidRPr="00504F9C">
              <w:rPr>
                <w:sz w:val="64"/>
              </w:rPr>
              <w:t xml:space="preserve"> </w:t>
            </w:r>
            <w:r w:rsidRPr="00504F9C">
              <w:t>V</w:t>
            </w:r>
            <w:bookmarkStart w:id="3" w:name="specVersion"/>
            <w:r w:rsidR="00504F9C" w:rsidRPr="00504F9C">
              <w:t>0</w:t>
            </w:r>
            <w:r w:rsidRPr="00504F9C">
              <w:t>.</w:t>
            </w:r>
            <w:r w:rsidR="00CD2B94">
              <w:t>5</w:t>
            </w:r>
            <w:r w:rsidRPr="00504F9C">
              <w:t>.</w:t>
            </w:r>
            <w:bookmarkEnd w:id="3"/>
            <w:r w:rsidR="00444562">
              <w:t>1</w:t>
            </w:r>
            <w:r w:rsidRPr="00504F9C">
              <w:t xml:space="preserve"> </w:t>
            </w:r>
            <w:r w:rsidRPr="00504F9C">
              <w:rPr>
                <w:sz w:val="32"/>
              </w:rPr>
              <w:t>(</w:t>
            </w:r>
            <w:bookmarkStart w:id="4" w:name="issueDate"/>
            <w:r w:rsidR="00504F9C" w:rsidRPr="00504F9C">
              <w:rPr>
                <w:sz w:val="32"/>
              </w:rPr>
              <w:t>202</w:t>
            </w:r>
            <w:r w:rsidR="000D77D1">
              <w:rPr>
                <w:sz w:val="32"/>
              </w:rPr>
              <w:t>5</w:t>
            </w:r>
            <w:r w:rsidRPr="00504F9C">
              <w:rPr>
                <w:sz w:val="32"/>
              </w:rPr>
              <w:t>-</w:t>
            </w:r>
            <w:r w:rsidR="000D77D1">
              <w:rPr>
                <w:sz w:val="32"/>
              </w:rPr>
              <w:t>0</w:t>
            </w:r>
            <w:bookmarkEnd w:id="4"/>
            <w:r w:rsidR="00444562">
              <w:rPr>
                <w:sz w:val="32"/>
              </w:rPr>
              <w:t>7</w:t>
            </w:r>
            <w:r w:rsidRPr="00504F9C">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7DE7CE44" w:rsidR="004F0988" w:rsidRDefault="004F0988" w:rsidP="00133525">
            <w:pPr>
              <w:pStyle w:val="ZB"/>
              <w:framePr w:w="0" w:hRule="auto" w:wrap="auto" w:vAnchor="margin" w:hAnchor="text" w:yAlign="inline"/>
            </w:pPr>
            <w:r w:rsidRPr="001433C3">
              <w:t xml:space="preserve">Technical </w:t>
            </w:r>
            <w:bookmarkStart w:id="5" w:name="spectype2"/>
            <w:r w:rsidRPr="001433C3">
              <w:t>Specification</w:t>
            </w:r>
            <w:bookmarkEnd w:id="5"/>
          </w:p>
          <w:p w14:paraId="462B8E42" w14:textId="11F2B4AE"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504F9C" w:rsidRDefault="004F0988" w:rsidP="00133525">
            <w:pPr>
              <w:pStyle w:val="ZT"/>
              <w:framePr w:wrap="auto" w:hAnchor="text" w:yAlign="inline"/>
            </w:pPr>
            <w:r w:rsidRPr="00504F9C">
              <w:t>3rd Generation Partnership Project;</w:t>
            </w:r>
          </w:p>
          <w:p w14:paraId="653799DC" w14:textId="02DEEAC7" w:rsidR="004F0988" w:rsidRDefault="004F0988" w:rsidP="00133525">
            <w:pPr>
              <w:pStyle w:val="ZT"/>
              <w:framePr w:wrap="auto" w:hAnchor="text" w:yAlign="inline"/>
            </w:pPr>
            <w:r w:rsidRPr="00504F9C">
              <w:t xml:space="preserve">Technical Specification Group </w:t>
            </w:r>
            <w:bookmarkStart w:id="6" w:name="specTitle"/>
            <w:r w:rsidR="00504F9C" w:rsidRPr="00504F9C">
              <w:t>Services and System Aspects</w:t>
            </w:r>
            <w:r w:rsidRPr="00504F9C">
              <w:t>;</w:t>
            </w:r>
          </w:p>
          <w:p w14:paraId="2BD10D0A" w14:textId="2CF36DC4" w:rsidR="00F07904" w:rsidRPr="00504F9C" w:rsidRDefault="00F07904" w:rsidP="00133525">
            <w:pPr>
              <w:pStyle w:val="ZT"/>
              <w:framePr w:wrap="auto" w:hAnchor="text" w:yAlign="inline"/>
            </w:pPr>
            <w:r>
              <w:t>Management and orchestration;</w:t>
            </w:r>
          </w:p>
          <w:p w14:paraId="1D2A8F5E" w14:textId="1D82A57E" w:rsidR="004F0988" w:rsidRPr="00504F9C" w:rsidRDefault="00504F9C" w:rsidP="00133525">
            <w:pPr>
              <w:pStyle w:val="ZT"/>
              <w:framePr w:wrap="auto" w:hAnchor="text" w:yAlign="inline"/>
            </w:pPr>
            <w:r w:rsidRPr="00504F9C">
              <w:t>Management of planned configurations</w:t>
            </w:r>
            <w:bookmarkEnd w:id="6"/>
          </w:p>
          <w:p w14:paraId="04CAC1E0" w14:textId="663865B2" w:rsidR="004F0988" w:rsidRPr="00AE6164" w:rsidRDefault="004F0988" w:rsidP="00133525">
            <w:pPr>
              <w:pStyle w:val="ZT"/>
              <w:framePr w:wrap="auto" w:hAnchor="text" w:yAlign="inline"/>
              <w:rPr>
                <w:i/>
                <w:sz w:val="28"/>
              </w:rPr>
            </w:pPr>
            <w:r w:rsidRPr="00504F9C">
              <w:t>(</w:t>
            </w:r>
            <w:r w:rsidRPr="00504F9C">
              <w:rPr>
                <w:rStyle w:val="ZGSM"/>
              </w:rPr>
              <w:t xml:space="preserve">Release </w:t>
            </w:r>
            <w:bookmarkStart w:id="7" w:name="specRelease"/>
            <w:r w:rsidRPr="00504F9C">
              <w:rPr>
                <w:rStyle w:val="ZGSM"/>
              </w:rPr>
              <w:t>1</w:t>
            </w:r>
            <w:r w:rsidR="000270B9" w:rsidRPr="00504F9C">
              <w:rPr>
                <w:rStyle w:val="ZGSM"/>
              </w:rPr>
              <w:t>9</w:t>
            </w:r>
            <w:bookmarkEnd w:id="7"/>
            <w:r w:rsidRPr="00504F9C">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8pt" o:ole="">
                  <v:imagedata r:id="rId9" o:title=""/>
                </v:shape>
                <o:OLEObject Type="Embed" ProgID="Word.Picture.8" ShapeID="_x0000_i1025" DrawAspect="Content" ObjectID="_1814254985"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6pt;height:75.4pt" o:ole="">
                  <v:imagedata r:id="rId11" o:title=""/>
                </v:shape>
                <o:OLEObject Type="Embed" ProgID="Word.Picture.8" ShapeID="_x0000_i1026" DrawAspect="Content" ObjectID="_1814254986"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43CEBDD"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047C022" w:rsidR="00E16509" w:rsidRPr="00133525" w:rsidRDefault="00E16509" w:rsidP="00133525">
            <w:pPr>
              <w:pStyle w:val="FP"/>
              <w:jc w:val="center"/>
              <w:rPr>
                <w:noProof/>
                <w:sz w:val="18"/>
              </w:rPr>
            </w:pPr>
            <w:r w:rsidRPr="001433C3">
              <w:rPr>
                <w:noProof/>
                <w:sz w:val="18"/>
              </w:rPr>
              <w:t xml:space="preserve">© </w:t>
            </w:r>
            <w:bookmarkStart w:id="14" w:name="copyrightDate"/>
            <w:r w:rsidRPr="001433C3">
              <w:rPr>
                <w:noProof/>
                <w:sz w:val="18"/>
              </w:rPr>
              <w:t>2</w:t>
            </w:r>
            <w:r w:rsidR="008E2D68" w:rsidRPr="001433C3">
              <w:rPr>
                <w:noProof/>
                <w:sz w:val="18"/>
              </w:rPr>
              <w:t>02</w:t>
            </w:r>
            <w:bookmarkEnd w:id="14"/>
            <w:r w:rsidR="00872BA8">
              <w:rPr>
                <w:noProof/>
                <w:sz w:val="18"/>
              </w:rPr>
              <w:t>5</w:t>
            </w:r>
            <w:r w:rsidRPr="001433C3">
              <w:rPr>
                <w:noProof/>
                <w:sz w:val="18"/>
              </w:rPr>
              <w:t>, 3GPP</w:t>
            </w:r>
            <w:r w:rsidRPr="00133525">
              <w:rPr>
                <w:noProof/>
                <w:sz w:val="18"/>
              </w:rPr>
              <w:t xml:space="preserve">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2F647CBA" w14:textId="2899EC18" w:rsidR="00F02E99" w:rsidRDefault="004D3578">
      <w:pPr>
        <w:pStyle w:val="TOC1"/>
        <w:rPr>
          <w:rFonts w:asciiTheme="minorHAnsi" w:eastAsiaTheme="minorEastAsia" w:hAnsiTheme="minorHAnsi" w:cstheme="minorBidi"/>
          <w:noProof/>
          <w:kern w:val="2"/>
          <w:sz w:val="24"/>
          <w:szCs w:val="24"/>
          <w14:ligatures w14:val="standardContextual"/>
        </w:rPr>
      </w:pPr>
      <w:r w:rsidRPr="004D3578">
        <w:fldChar w:fldCharType="begin"/>
      </w:r>
      <w:r w:rsidRPr="004D3578">
        <w:instrText xml:space="preserve"> TOC \o "1-9" </w:instrText>
      </w:r>
      <w:r w:rsidRPr="004D3578">
        <w:fldChar w:fldCharType="separate"/>
      </w:r>
      <w:r w:rsidR="00F02E99">
        <w:rPr>
          <w:noProof/>
        </w:rPr>
        <w:t>Foreword</w:t>
      </w:r>
      <w:r w:rsidR="00F02E99">
        <w:rPr>
          <w:noProof/>
        </w:rPr>
        <w:tab/>
      </w:r>
      <w:r w:rsidR="00F02E99">
        <w:rPr>
          <w:noProof/>
        </w:rPr>
        <w:fldChar w:fldCharType="begin"/>
      </w:r>
      <w:r w:rsidR="00F02E99">
        <w:rPr>
          <w:noProof/>
        </w:rPr>
        <w:instrText xml:space="preserve"> PAGEREF _Toc199255863 \h </w:instrText>
      </w:r>
      <w:r w:rsidR="00F02E99">
        <w:rPr>
          <w:noProof/>
        </w:rPr>
      </w:r>
      <w:r w:rsidR="00F02E99">
        <w:rPr>
          <w:noProof/>
        </w:rPr>
        <w:fldChar w:fldCharType="separate"/>
      </w:r>
      <w:r w:rsidR="00F02E99">
        <w:rPr>
          <w:noProof/>
        </w:rPr>
        <w:t>6</w:t>
      </w:r>
      <w:r w:rsidR="00F02E99">
        <w:rPr>
          <w:noProof/>
        </w:rPr>
        <w:fldChar w:fldCharType="end"/>
      </w:r>
    </w:p>
    <w:p w14:paraId="3D11C6C2" w14:textId="2B041113" w:rsidR="00F02E99" w:rsidRDefault="00F02E99">
      <w:pPr>
        <w:pStyle w:val="TOC1"/>
        <w:rPr>
          <w:rFonts w:asciiTheme="minorHAnsi" w:eastAsiaTheme="minorEastAsia" w:hAnsiTheme="minorHAnsi" w:cstheme="minorBidi"/>
          <w:noProof/>
          <w:kern w:val="2"/>
          <w:sz w:val="24"/>
          <w:szCs w:val="24"/>
          <w14:ligatures w14:val="standardContextual"/>
        </w:rPr>
      </w:pPr>
      <w:r>
        <w:rPr>
          <w:noProof/>
        </w:rPr>
        <w:t>Introduction</w:t>
      </w:r>
      <w:r>
        <w:rPr>
          <w:noProof/>
        </w:rPr>
        <w:tab/>
      </w:r>
      <w:r>
        <w:rPr>
          <w:noProof/>
        </w:rPr>
        <w:fldChar w:fldCharType="begin"/>
      </w:r>
      <w:r>
        <w:rPr>
          <w:noProof/>
        </w:rPr>
        <w:instrText xml:space="preserve"> PAGEREF _Toc199255864 \h </w:instrText>
      </w:r>
      <w:r>
        <w:rPr>
          <w:noProof/>
        </w:rPr>
      </w:r>
      <w:r>
        <w:rPr>
          <w:noProof/>
        </w:rPr>
        <w:fldChar w:fldCharType="separate"/>
      </w:r>
      <w:r>
        <w:rPr>
          <w:noProof/>
        </w:rPr>
        <w:t>7</w:t>
      </w:r>
      <w:r>
        <w:rPr>
          <w:noProof/>
        </w:rPr>
        <w:fldChar w:fldCharType="end"/>
      </w:r>
    </w:p>
    <w:p w14:paraId="6E02DC7C" w14:textId="14B7509B" w:rsidR="00F02E99" w:rsidRDefault="00F02E99">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r>
      <w:r>
        <w:rPr>
          <w:noProof/>
        </w:rPr>
        <w:instrText xml:space="preserve"> PAGEREF _Toc199255865 \h </w:instrText>
      </w:r>
      <w:r>
        <w:rPr>
          <w:noProof/>
        </w:rPr>
      </w:r>
      <w:r>
        <w:rPr>
          <w:noProof/>
        </w:rPr>
        <w:fldChar w:fldCharType="separate"/>
      </w:r>
      <w:r>
        <w:rPr>
          <w:noProof/>
        </w:rPr>
        <w:t>8</w:t>
      </w:r>
      <w:r>
        <w:rPr>
          <w:noProof/>
        </w:rPr>
        <w:fldChar w:fldCharType="end"/>
      </w:r>
    </w:p>
    <w:p w14:paraId="7ED18358" w14:textId="0BB64F76" w:rsidR="00F02E99" w:rsidRDefault="00F02E99">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r>
      <w:r>
        <w:rPr>
          <w:noProof/>
        </w:rPr>
        <w:instrText xml:space="preserve"> PAGEREF _Toc199255866 \h </w:instrText>
      </w:r>
      <w:r>
        <w:rPr>
          <w:noProof/>
        </w:rPr>
      </w:r>
      <w:r>
        <w:rPr>
          <w:noProof/>
        </w:rPr>
        <w:fldChar w:fldCharType="separate"/>
      </w:r>
      <w:r>
        <w:rPr>
          <w:noProof/>
        </w:rPr>
        <w:t>8</w:t>
      </w:r>
      <w:r>
        <w:rPr>
          <w:noProof/>
        </w:rPr>
        <w:fldChar w:fldCharType="end"/>
      </w:r>
    </w:p>
    <w:p w14:paraId="46A8C260" w14:textId="13F7AFBF" w:rsidR="00F02E99" w:rsidRDefault="00F02E99">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of terms, symbols and abbreviations</w:t>
      </w:r>
      <w:r>
        <w:rPr>
          <w:noProof/>
        </w:rPr>
        <w:tab/>
      </w:r>
      <w:r>
        <w:rPr>
          <w:noProof/>
        </w:rPr>
        <w:fldChar w:fldCharType="begin"/>
      </w:r>
      <w:r>
        <w:rPr>
          <w:noProof/>
        </w:rPr>
        <w:instrText xml:space="preserve"> PAGEREF _Toc199255867 \h </w:instrText>
      </w:r>
      <w:r>
        <w:rPr>
          <w:noProof/>
        </w:rPr>
      </w:r>
      <w:r>
        <w:rPr>
          <w:noProof/>
        </w:rPr>
        <w:fldChar w:fldCharType="separate"/>
      </w:r>
      <w:r>
        <w:rPr>
          <w:noProof/>
        </w:rPr>
        <w:t>8</w:t>
      </w:r>
      <w:r>
        <w:rPr>
          <w:noProof/>
        </w:rPr>
        <w:fldChar w:fldCharType="end"/>
      </w:r>
    </w:p>
    <w:p w14:paraId="5335BD02" w14:textId="0C9DAF41" w:rsidR="00F02E99" w:rsidRDefault="00F02E99">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Terms</w:t>
      </w:r>
      <w:r>
        <w:rPr>
          <w:noProof/>
        </w:rPr>
        <w:tab/>
      </w:r>
      <w:r>
        <w:rPr>
          <w:noProof/>
        </w:rPr>
        <w:fldChar w:fldCharType="begin"/>
      </w:r>
      <w:r>
        <w:rPr>
          <w:noProof/>
        </w:rPr>
        <w:instrText xml:space="preserve"> PAGEREF _Toc199255868 \h </w:instrText>
      </w:r>
      <w:r>
        <w:rPr>
          <w:noProof/>
        </w:rPr>
      </w:r>
      <w:r>
        <w:rPr>
          <w:noProof/>
        </w:rPr>
        <w:fldChar w:fldCharType="separate"/>
      </w:r>
      <w:r>
        <w:rPr>
          <w:noProof/>
        </w:rPr>
        <w:t>8</w:t>
      </w:r>
      <w:r>
        <w:rPr>
          <w:noProof/>
        </w:rPr>
        <w:fldChar w:fldCharType="end"/>
      </w:r>
    </w:p>
    <w:p w14:paraId="4FA0D14A" w14:textId="7EB2E32D" w:rsidR="00F02E99" w:rsidRDefault="00F02E99">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Symbols</w:t>
      </w:r>
      <w:r>
        <w:rPr>
          <w:noProof/>
        </w:rPr>
        <w:tab/>
      </w:r>
      <w:r>
        <w:rPr>
          <w:noProof/>
        </w:rPr>
        <w:fldChar w:fldCharType="begin"/>
      </w:r>
      <w:r>
        <w:rPr>
          <w:noProof/>
        </w:rPr>
        <w:instrText xml:space="preserve"> PAGEREF _Toc199255869 \h </w:instrText>
      </w:r>
      <w:r>
        <w:rPr>
          <w:noProof/>
        </w:rPr>
      </w:r>
      <w:r>
        <w:rPr>
          <w:noProof/>
        </w:rPr>
        <w:fldChar w:fldCharType="separate"/>
      </w:r>
      <w:r>
        <w:rPr>
          <w:noProof/>
        </w:rPr>
        <w:t>8</w:t>
      </w:r>
      <w:r>
        <w:rPr>
          <w:noProof/>
        </w:rPr>
        <w:fldChar w:fldCharType="end"/>
      </w:r>
    </w:p>
    <w:p w14:paraId="6789DC5F" w14:textId="523B16CA" w:rsidR="00F02E99" w:rsidRDefault="00F02E99">
      <w:pPr>
        <w:pStyle w:val="TOC2"/>
        <w:rPr>
          <w:rFonts w:asciiTheme="minorHAnsi" w:eastAsiaTheme="minorEastAsia" w:hAnsiTheme="minorHAnsi" w:cstheme="minorBidi"/>
          <w:noProof/>
          <w:kern w:val="2"/>
          <w:sz w:val="24"/>
          <w:szCs w:val="24"/>
          <w14:ligatures w14:val="standardContextual"/>
        </w:rPr>
      </w:pPr>
      <w:r>
        <w:rPr>
          <w:noProof/>
        </w:rPr>
        <w:t>3.3</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r>
      <w:r>
        <w:rPr>
          <w:noProof/>
        </w:rPr>
        <w:instrText xml:space="preserve"> PAGEREF _Toc199255870 \h </w:instrText>
      </w:r>
      <w:r>
        <w:rPr>
          <w:noProof/>
        </w:rPr>
      </w:r>
      <w:r>
        <w:rPr>
          <w:noProof/>
        </w:rPr>
        <w:fldChar w:fldCharType="separate"/>
      </w:r>
      <w:r>
        <w:rPr>
          <w:noProof/>
        </w:rPr>
        <w:t>8</w:t>
      </w:r>
      <w:r>
        <w:rPr>
          <w:noProof/>
        </w:rPr>
        <w:fldChar w:fldCharType="end"/>
      </w:r>
    </w:p>
    <w:p w14:paraId="2ED81635" w14:textId="7D0DA897" w:rsidR="00F02E99" w:rsidRDefault="00F02E99">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Concept and overview</w:t>
      </w:r>
      <w:r>
        <w:rPr>
          <w:noProof/>
        </w:rPr>
        <w:tab/>
      </w:r>
      <w:r>
        <w:rPr>
          <w:noProof/>
        </w:rPr>
        <w:fldChar w:fldCharType="begin"/>
      </w:r>
      <w:r>
        <w:rPr>
          <w:noProof/>
        </w:rPr>
        <w:instrText xml:space="preserve"> PAGEREF _Toc199255871 \h </w:instrText>
      </w:r>
      <w:r>
        <w:rPr>
          <w:noProof/>
        </w:rPr>
      </w:r>
      <w:r>
        <w:rPr>
          <w:noProof/>
        </w:rPr>
        <w:fldChar w:fldCharType="separate"/>
      </w:r>
      <w:r>
        <w:rPr>
          <w:noProof/>
        </w:rPr>
        <w:t>8</w:t>
      </w:r>
      <w:r>
        <w:rPr>
          <w:noProof/>
        </w:rPr>
        <w:fldChar w:fldCharType="end"/>
      </w:r>
    </w:p>
    <w:p w14:paraId="32D8C619" w14:textId="1620BA36" w:rsidR="00F02E99" w:rsidRDefault="00F02E99">
      <w:pPr>
        <w:pStyle w:val="TOC1"/>
        <w:rPr>
          <w:rFonts w:asciiTheme="minorHAnsi" w:eastAsiaTheme="minorEastAsia" w:hAnsiTheme="minorHAnsi" w:cstheme="minorBidi"/>
          <w:noProof/>
          <w:kern w:val="2"/>
          <w:sz w:val="24"/>
          <w:szCs w:val="24"/>
          <w14:ligatures w14:val="standardContextual"/>
        </w:rPr>
      </w:pPr>
      <w:r>
        <w:rPr>
          <w:noProof/>
        </w:rPr>
        <w:t>5</w:t>
      </w:r>
      <w:r>
        <w:rPr>
          <w:rFonts w:asciiTheme="minorHAnsi" w:eastAsiaTheme="minorEastAsia" w:hAnsiTheme="minorHAnsi" w:cstheme="minorBidi"/>
          <w:noProof/>
          <w:kern w:val="2"/>
          <w:sz w:val="24"/>
          <w:szCs w:val="24"/>
          <w14:ligatures w14:val="standardContextual"/>
        </w:rPr>
        <w:tab/>
      </w:r>
      <w:r>
        <w:rPr>
          <w:noProof/>
        </w:rPr>
        <w:t>Requirements</w:t>
      </w:r>
      <w:r>
        <w:rPr>
          <w:noProof/>
        </w:rPr>
        <w:tab/>
      </w:r>
      <w:r>
        <w:rPr>
          <w:noProof/>
        </w:rPr>
        <w:fldChar w:fldCharType="begin"/>
      </w:r>
      <w:r>
        <w:rPr>
          <w:noProof/>
        </w:rPr>
        <w:instrText xml:space="preserve"> PAGEREF _Toc199255872 \h </w:instrText>
      </w:r>
      <w:r>
        <w:rPr>
          <w:noProof/>
        </w:rPr>
      </w:r>
      <w:r>
        <w:rPr>
          <w:noProof/>
        </w:rPr>
        <w:fldChar w:fldCharType="separate"/>
      </w:r>
      <w:r>
        <w:rPr>
          <w:noProof/>
        </w:rPr>
        <w:t>8</w:t>
      </w:r>
      <w:r>
        <w:rPr>
          <w:noProof/>
        </w:rPr>
        <w:fldChar w:fldCharType="end"/>
      </w:r>
    </w:p>
    <w:p w14:paraId="41347490" w14:textId="5781BC20" w:rsidR="00F02E99" w:rsidRDefault="00F02E99">
      <w:pPr>
        <w:pStyle w:val="TOC1"/>
        <w:rPr>
          <w:rFonts w:asciiTheme="minorHAnsi" w:eastAsiaTheme="minorEastAsia" w:hAnsiTheme="minorHAnsi" w:cstheme="minorBidi"/>
          <w:noProof/>
          <w:kern w:val="2"/>
          <w:sz w:val="24"/>
          <w:szCs w:val="24"/>
          <w14:ligatures w14:val="standardContextual"/>
        </w:rPr>
      </w:pPr>
      <w:r>
        <w:rPr>
          <w:noProof/>
        </w:rPr>
        <w:t>6</w:t>
      </w:r>
      <w:r>
        <w:rPr>
          <w:rFonts w:asciiTheme="minorHAnsi" w:eastAsiaTheme="minorEastAsia" w:hAnsiTheme="minorHAnsi" w:cstheme="minorBidi"/>
          <w:noProof/>
          <w:kern w:val="2"/>
          <w:sz w:val="24"/>
          <w:szCs w:val="24"/>
          <w14:ligatures w14:val="standardContextual"/>
        </w:rPr>
        <w:tab/>
      </w:r>
      <w:r>
        <w:rPr>
          <w:noProof/>
        </w:rPr>
        <w:t>Solution description</w:t>
      </w:r>
      <w:r>
        <w:rPr>
          <w:noProof/>
        </w:rPr>
        <w:tab/>
      </w:r>
      <w:r>
        <w:rPr>
          <w:noProof/>
        </w:rPr>
        <w:fldChar w:fldCharType="begin"/>
      </w:r>
      <w:r>
        <w:rPr>
          <w:noProof/>
        </w:rPr>
        <w:instrText xml:space="preserve"> PAGEREF _Toc199255873 \h </w:instrText>
      </w:r>
      <w:r>
        <w:rPr>
          <w:noProof/>
        </w:rPr>
      </w:r>
      <w:r>
        <w:rPr>
          <w:noProof/>
        </w:rPr>
        <w:fldChar w:fldCharType="separate"/>
      </w:r>
      <w:r>
        <w:rPr>
          <w:noProof/>
        </w:rPr>
        <w:t>10</w:t>
      </w:r>
      <w:r>
        <w:rPr>
          <w:noProof/>
        </w:rPr>
        <w:fldChar w:fldCharType="end"/>
      </w:r>
    </w:p>
    <w:p w14:paraId="14689D18" w14:textId="02400792" w:rsidR="00F02E99" w:rsidRDefault="00F02E99">
      <w:pPr>
        <w:pStyle w:val="TOC2"/>
        <w:rPr>
          <w:rFonts w:asciiTheme="minorHAnsi" w:eastAsiaTheme="minorEastAsia" w:hAnsiTheme="minorHAnsi" w:cstheme="minorBidi"/>
          <w:noProof/>
          <w:kern w:val="2"/>
          <w:sz w:val="24"/>
          <w:szCs w:val="24"/>
          <w14:ligatures w14:val="standardContextual"/>
        </w:rPr>
      </w:pPr>
      <w:r w:rsidRPr="00A77734">
        <w:rPr>
          <w:noProof/>
          <w:lang w:val="en-US"/>
        </w:rPr>
        <w:t>6.1</w:t>
      </w:r>
      <w:r>
        <w:rPr>
          <w:rFonts w:asciiTheme="minorHAnsi" w:eastAsiaTheme="minorEastAsia" w:hAnsiTheme="minorHAnsi" w:cstheme="minorBidi"/>
          <w:noProof/>
          <w:kern w:val="2"/>
          <w:sz w:val="24"/>
          <w:szCs w:val="24"/>
          <w14:ligatures w14:val="standardContextual"/>
        </w:rPr>
        <w:tab/>
      </w:r>
      <w:r w:rsidRPr="00A77734">
        <w:rPr>
          <w:noProof/>
          <w:lang w:val="en-US"/>
        </w:rPr>
        <w:t>Planned configurations</w:t>
      </w:r>
      <w:r>
        <w:rPr>
          <w:noProof/>
        </w:rPr>
        <w:tab/>
      </w:r>
      <w:r>
        <w:rPr>
          <w:noProof/>
        </w:rPr>
        <w:fldChar w:fldCharType="begin"/>
      </w:r>
      <w:r>
        <w:rPr>
          <w:noProof/>
        </w:rPr>
        <w:instrText xml:space="preserve"> PAGEREF _Toc199255874 \h </w:instrText>
      </w:r>
      <w:r>
        <w:rPr>
          <w:noProof/>
        </w:rPr>
      </w:r>
      <w:r>
        <w:rPr>
          <w:noProof/>
        </w:rPr>
        <w:fldChar w:fldCharType="separate"/>
      </w:r>
      <w:r>
        <w:rPr>
          <w:noProof/>
        </w:rPr>
        <w:t>10</w:t>
      </w:r>
      <w:r>
        <w:rPr>
          <w:noProof/>
        </w:rPr>
        <w:fldChar w:fldCharType="end"/>
      </w:r>
    </w:p>
    <w:p w14:paraId="0C5F60F6" w14:textId="039957B8" w:rsidR="00F02E99" w:rsidRDefault="00F02E99">
      <w:pPr>
        <w:pStyle w:val="TOC3"/>
        <w:rPr>
          <w:rFonts w:asciiTheme="minorHAnsi" w:eastAsiaTheme="minorEastAsia" w:hAnsiTheme="minorHAnsi" w:cstheme="minorBidi"/>
          <w:noProof/>
          <w:kern w:val="2"/>
          <w:sz w:val="24"/>
          <w:szCs w:val="24"/>
          <w14:ligatures w14:val="standardContextual"/>
        </w:rPr>
      </w:pPr>
      <w:r>
        <w:rPr>
          <w:noProof/>
        </w:rPr>
        <w:t>6.1.1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_Toc199255875 \h </w:instrText>
      </w:r>
      <w:r>
        <w:rPr>
          <w:noProof/>
        </w:rPr>
      </w:r>
      <w:r>
        <w:rPr>
          <w:noProof/>
        </w:rPr>
        <w:fldChar w:fldCharType="separate"/>
      </w:r>
      <w:r>
        <w:rPr>
          <w:noProof/>
        </w:rPr>
        <w:t>10</w:t>
      </w:r>
      <w:r>
        <w:rPr>
          <w:noProof/>
        </w:rPr>
        <w:fldChar w:fldCharType="end"/>
      </w:r>
    </w:p>
    <w:p w14:paraId="42177C88" w14:textId="5D16EC76" w:rsidR="00F02E99" w:rsidRDefault="00F02E99">
      <w:pPr>
        <w:pStyle w:val="TOC3"/>
        <w:rPr>
          <w:rFonts w:asciiTheme="minorHAnsi" w:eastAsiaTheme="minorEastAsia" w:hAnsiTheme="minorHAnsi" w:cstheme="minorBidi"/>
          <w:noProof/>
          <w:kern w:val="2"/>
          <w:sz w:val="24"/>
          <w:szCs w:val="24"/>
          <w14:ligatures w14:val="standardContextual"/>
        </w:rPr>
      </w:pPr>
      <w:r>
        <w:rPr>
          <w:noProof/>
        </w:rPr>
        <w:t>6.1.2</w:t>
      </w:r>
      <w:r>
        <w:rPr>
          <w:rFonts w:asciiTheme="minorHAnsi" w:eastAsiaTheme="minorEastAsia" w:hAnsiTheme="minorHAnsi" w:cstheme="minorBidi"/>
          <w:noProof/>
          <w:kern w:val="2"/>
          <w:sz w:val="24"/>
          <w:szCs w:val="24"/>
          <w14:ligatures w14:val="standardContextual"/>
        </w:rPr>
        <w:tab/>
      </w:r>
      <w:r>
        <w:rPr>
          <w:noProof/>
        </w:rPr>
        <w:t>Format of planned configurations</w:t>
      </w:r>
      <w:r>
        <w:rPr>
          <w:noProof/>
        </w:rPr>
        <w:tab/>
      </w:r>
      <w:r>
        <w:rPr>
          <w:noProof/>
        </w:rPr>
        <w:fldChar w:fldCharType="begin"/>
      </w:r>
      <w:r>
        <w:rPr>
          <w:noProof/>
        </w:rPr>
        <w:instrText xml:space="preserve"> PAGEREF _Toc199255876 \h </w:instrText>
      </w:r>
      <w:r>
        <w:rPr>
          <w:noProof/>
        </w:rPr>
      </w:r>
      <w:r>
        <w:rPr>
          <w:noProof/>
        </w:rPr>
        <w:fldChar w:fldCharType="separate"/>
      </w:r>
      <w:r>
        <w:rPr>
          <w:noProof/>
        </w:rPr>
        <w:t>11</w:t>
      </w:r>
      <w:r>
        <w:rPr>
          <w:noProof/>
        </w:rPr>
        <w:fldChar w:fldCharType="end"/>
      </w:r>
    </w:p>
    <w:p w14:paraId="1A114BF8" w14:textId="53DA9FF6" w:rsidR="00F02E99" w:rsidRDefault="00F02E99">
      <w:pPr>
        <w:pStyle w:val="TOC3"/>
        <w:rPr>
          <w:rFonts w:asciiTheme="minorHAnsi" w:eastAsiaTheme="minorEastAsia" w:hAnsiTheme="minorHAnsi" w:cstheme="minorBidi"/>
          <w:noProof/>
          <w:kern w:val="2"/>
          <w:sz w:val="24"/>
          <w:szCs w:val="24"/>
          <w14:ligatures w14:val="standardContextual"/>
        </w:rPr>
      </w:pPr>
      <w:r>
        <w:rPr>
          <w:noProof/>
        </w:rPr>
        <w:t>6.1.3</w:t>
      </w:r>
      <w:r>
        <w:rPr>
          <w:rFonts w:asciiTheme="minorHAnsi" w:eastAsiaTheme="minorEastAsia" w:hAnsiTheme="minorHAnsi" w:cstheme="minorBidi"/>
          <w:noProof/>
          <w:kern w:val="2"/>
          <w:sz w:val="24"/>
          <w:szCs w:val="24"/>
          <w14:ligatures w14:val="standardContextual"/>
        </w:rPr>
        <w:tab/>
      </w:r>
      <w:r>
        <w:rPr>
          <w:noProof/>
        </w:rPr>
        <w:t>Meta data for planned configurations</w:t>
      </w:r>
      <w:r>
        <w:rPr>
          <w:noProof/>
        </w:rPr>
        <w:tab/>
      </w:r>
      <w:r>
        <w:rPr>
          <w:noProof/>
        </w:rPr>
        <w:fldChar w:fldCharType="begin"/>
      </w:r>
      <w:r>
        <w:rPr>
          <w:noProof/>
        </w:rPr>
        <w:instrText xml:space="preserve"> PAGEREF _Toc199255877 \h </w:instrText>
      </w:r>
      <w:r>
        <w:rPr>
          <w:noProof/>
        </w:rPr>
      </w:r>
      <w:r>
        <w:rPr>
          <w:noProof/>
        </w:rPr>
        <w:fldChar w:fldCharType="separate"/>
      </w:r>
      <w:r>
        <w:rPr>
          <w:noProof/>
        </w:rPr>
        <w:t>11</w:t>
      </w:r>
      <w:r>
        <w:rPr>
          <w:noProof/>
        </w:rPr>
        <w:fldChar w:fldCharType="end"/>
      </w:r>
    </w:p>
    <w:p w14:paraId="249C256A" w14:textId="33F93C48" w:rsidR="00F02E99" w:rsidRDefault="00F02E99">
      <w:pPr>
        <w:pStyle w:val="TOC3"/>
        <w:rPr>
          <w:rFonts w:asciiTheme="minorHAnsi" w:eastAsiaTheme="minorEastAsia" w:hAnsiTheme="minorHAnsi" w:cstheme="minorBidi"/>
          <w:noProof/>
          <w:kern w:val="2"/>
          <w:sz w:val="24"/>
          <w:szCs w:val="24"/>
          <w14:ligatures w14:val="standardContextual"/>
        </w:rPr>
      </w:pPr>
      <w:r>
        <w:rPr>
          <w:noProof/>
        </w:rPr>
        <w:t>6.1.4</w:t>
      </w:r>
      <w:r>
        <w:rPr>
          <w:rFonts w:asciiTheme="minorHAnsi" w:eastAsiaTheme="minorEastAsia" w:hAnsiTheme="minorHAnsi" w:cstheme="minorBidi"/>
          <w:noProof/>
          <w:kern w:val="2"/>
          <w:sz w:val="24"/>
          <w:szCs w:val="24"/>
          <w14:ligatures w14:val="standardContextual"/>
        </w:rPr>
        <w:tab/>
      </w:r>
      <w:r>
        <w:rPr>
          <w:noProof/>
        </w:rPr>
        <w:t>Planned configuration descriptor</w:t>
      </w:r>
      <w:r>
        <w:rPr>
          <w:noProof/>
        </w:rPr>
        <w:tab/>
      </w:r>
      <w:r>
        <w:rPr>
          <w:noProof/>
        </w:rPr>
        <w:fldChar w:fldCharType="begin"/>
      </w:r>
      <w:r>
        <w:rPr>
          <w:noProof/>
        </w:rPr>
        <w:instrText xml:space="preserve"> PAGEREF _Toc199255878 \h </w:instrText>
      </w:r>
      <w:r>
        <w:rPr>
          <w:noProof/>
        </w:rPr>
      </w:r>
      <w:r>
        <w:rPr>
          <w:noProof/>
        </w:rPr>
        <w:fldChar w:fldCharType="separate"/>
      </w:r>
      <w:r>
        <w:rPr>
          <w:noProof/>
        </w:rPr>
        <w:t>11</w:t>
      </w:r>
      <w:r>
        <w:rPr>
          <w:noProof/>
        </w:rPr>
        <w:fldChar w:fldCharType="end"/>
      </w:r>
    </w:p>
    <w:p w14:paraId="15540F74" w14:textId="5DC0702A" w:rsidR="00F02E99" w:rsidRDefault="00F02E99">
      <w:pPr>
        <w:pStyle w:val="TOC2"/>
        <w:rPr>
          <w:rFonts w:asciiTheme="minorHAnsi" w:eastAsiaTheme="minorEastAsia" w:hAnsiTheme="minorHAnsi" w:cstheme="minorBidi"/>
          <w:noProof/>
          <w:kern w:val="2"/>
          <w:sz w:val="24"/>
          <w:szCs w:val="24"/>
          <w14:ligatures w14:val="standardContextual"/>
        </w:rPr>
      </w:pPr>
      <w:r w:rsidRPr="00A77734">
        <w:rPr>
          <w:noProof/>
          <w:lang w:val="en-US"/>
        </w:rPr>
        <w:t>6.2</w:t>
      </w:r>
      <w:r>
        <w:rPr>
          <w:rFonts w:asciiTheme="minorHAnsi" w:eastAsiaTheme="minorEastAsia" w:hAnsiTheme="minorHAnsi" w:cstheme="minorBidi"/>
          <w:noProof/>
          <w:kern w:val="2"/>
          <w:sz w:val="24"/>
          <w:szCs w:val="24"/>
          <w14:ligatures w14:val="standardContextual"/>
        </w:rPr>
        <w:tab/>
      </w:r>
      <w:r w:rsidRPr="00A77734">
        <w:rPr>
          <w:noProof/>
          <w:lang w:val="en-US"/>
        </w:rPr>
        <w:t>Planned configuration groups</w:t>
      </w:r>
      <w:r>
        <w:rPr>
          <w:noProof/>
        </w:rPr>
        <w:tab/>
      </w:r>
      <w:r>
        <w:rPr>
          <w:noProof/>
        </w:rPr>
        <w:fldChar w:fldCharType="begin"/>
      </w:r>
      <w:r>
        <w:rPr>
          <w:noProof/>
        </w:rPr>
        <w:instrText xml:space="preserve"> PAGEREF _Toc199255879 \h </w:instrText>
      </w:r>
      <w:r>
        <w:rPr>
          <w:noProof/>
        </w:rPr>
      </w:r>
      <w:r>
        <w:rPr>
          <w:noProof/>
        </w:rPr>
        <w:fldChar w:fldCharType="separate"/>
      </w:r>
      <w:r>
        <w:rPr>
          <w:noProof/>
        </w:rPr>
        <w:t>11</w:t>
      </w:r>
      <w:r>
        <w:rPr>
          <w:noProof/>
        </w:rPr>
        <w:fldChar w:fldCharType="end"/>
      </w:r>
    </w:p>
    <w:p w14:paraId="54E1949B" w14:textId="509BF1D1" w:rsidR="00F02E99" w:rsidRDefault="00F02E99">
      <w:pPr>
        <w:pStyle w:val="TOC3"/>
        <w:rPr>
          <w:rFonts w:asciiTheme="minorHAnsi" w:eastAsiaTheme="minorEastAsia" w:hAnsiTheme="minorHAnsi" w:cstheme="minorBidi"/>
          <w:noProof/>
          <w:kern w:val="2"/>
          <w:sz w:val="24"/>
          <w:szCs w:val="24"/>
          <w14:ligatures w14:val="standardContextual"/>
        </w:rPr>
      </w:pPr>
      <w:r w:rsidRPr="00A77734">
        <w:rPr>
          <w:noProof/>
          <w:lang w:val="en-US"/>
        </w:rPr>
        <w:t>6.2.1</w:t>
      </w:r>
      <w:r>
        <w:rPr>
          <w:rFonts w:asciiTheme="minorHAnsi" w:eastAsiaTheme="minorEastAsia" w:hAnsiTheme="minorHAnsi" w:cstheme="minorBidi"/>
          <w:noProof/>
          <w:kern w:val="2"/>
          <w:sz w:val="24"/>
          <w:szCs w:val="24"/>
          <w14:ligatures w14:val="standardContextual"/>
        </w:rPr>
        <w:tab/>
      </w:r>
      <w:r w:rsidRPr="00A77734">
        <w:rPr>
          <w:noProof/>
          <w:lang w:val="en-US"/>
        </w:rPr>
        <w:t>Definition</w:t>
      </w:r>
      <w:r>
        <w:rPr>
          <w:noProof/>
        </w:rPr>
        <w:tab/>
      </w:r>
      <w:r>
        <w:rPr>
          <w:noProof/>
        </w:rPr>
        <w:fldChar w:fldCharType="begin"/>
      </w:r>
      <w:r>
        <w:rPr>
          <w:noProof/>
        </w:rPr>
        <w:instrText xml:space="preserve"> PAGEREF _Toc199255880 \h </w:instrText>
      </w:r>
      <w:r>
        <w:rPr>
          <w:noProof/>
        </w:rPr>
      </w:r>
      <w:r>
        <w:rPr>
          <w:noProof/>
        </w:rPr>
        <w:fldChar w:fldCharType="separate"/>
      </w:r>
      <w:r>
        <w:rPr>
          <w:noProof/>
        </w:rPr>
        <w:t>11</w:t>
      </w:r>
      <w:r>
        <w:rPr>
          <w:noProof/>
        </w:rPr>
        <w:fldChar w:fldCharType="end"/>
      </w:r>
    </w:p>
    <w:p w14:paraId="6D0ED260" w14:textId="02AE3234" w:rsidR="00F02E99" w:rsidRDefault="00F02E99">
      <w:pPr>
        <w:pStyle w:val="TOC3"/>
        <w:rPr>
          <w:rFonts w:asciiTheme="minorHAnsi" w:eastAsiaTheme="minorEastAsia" w:hAnsiTheme="minorHAnsi" w:cstheme="minorBidi"/>
          <w:noProof/>
          <w:kern w:val="2"/>
          <w:sz w:val="24"/>
          <w:szCs w:val="24"/>
          <w14:ligatures w14:val="standardContextual"/>
        </w:rPr>
      </w:pPr>
      <w:r w:rsidRPr="00A77734">
        <w:rPr>
          <w:noProof/>
          <w:lang w:val="en-US"/>
        </w:rPr>
        <w:t>6.2.2</w:t>
      </w:r>
      <w:r>
        <w:rPr>
          <w:rFonts w:asciiTheme="minorHAnsi" w:eastAsiaTheme="minorEastAsia" w:hAnsiTheme="minorHAnsi" w:cstheme="minorBidi"/>
          <w:noProof/>
          <w:kern w:val="2"/>
          <w:sz w:val="24"/>
          <w:szCs w:val="24"/>
          <w14:ligatures w14:val="standardContextual"/>
        </w:rPr>
        <w:tab/>
      </w:r>
      <w:r w:rsidRPr="00A77734">
        <w:rPr>
          <w:noProof/>
          <w:lang w:val="en-US"/>
        </w:rPr>
        <w:t>Planned configuration group members</w:t>
      </w:r>
      <w:r>
        <w:rPr>
          <w:noProof/>
        </w:rPr>
        <w:tab/>
      </w:r>
      <w:r>
        <w:rPr>
          <w:noProof/>
        </w:rPr>
        <w:fldChar w:fldCharType="begin"/>
      </w:r>
      <w:r>
        <w:rPr>
          <w:noProof/>
        </w:rPr>
        <w:instrText xml:space="preserve"> PAGEREF _Toc199255881 \h </w:instrText>
      </w:r>
      <w:r>
        <w:rPr>
          <w:noProof/>
        </w:rPr>
      </w:r>
      <w:r>
        <w:rPr>
          <w:noProof/>
        </w:rPr>
        <w:fldChar w:fldCharType="separate"/>
      </w:r>
      <w:r>
        <w:rPr>
          <w:noProof/>
        </w:rPr>
        <w:t>12</w:t>
      </w:r>
      <w:r>
        <w:rPr>
          <w:noProof/>
        </w:rPr>
        <w:fldChar w:fldCharType="end"/>
      </w:r>
    </w:p>
    <w:p w14:paraId="6CA9A56F" w14:textId="057D43D4" w:rsidR="00F02E99" w:rsidRDefault="00F02E99">
      <w:pPr>
        <w:pStyle w:val="TOC3"/>
        <w:rPr>
          <w:rFonts w:asciiTheme="minorHAnsi" w:eastAsiaTheme="minorEastAsia" w:hAnsiTheme="minorHAnsi" w:cstheme="minorBidi"/>
          <w:noProof/>
          <w:kern w:val="2"/>
          <w:sz w:val="24"/>
          <w:szCs w:val="24"/>
          <w14:ligatures w14:val="standardContextual"/>
        </w:rPr>
      </w:pPr>
      <w:r w:rsidRPr="00A77734">
        <w:rPr>
          <w:noProof/>
          <w:lang w:val="en-US"/>
        </w:rPr>
        <w:t>6.2.3</w:t>
      </w:r>
      <w:r>
        <w:rPr>
          <w:rFonts w:asciiTheme="minorHAnsi" w:eastAsiaTheme="minorEastAsia" w:hAnsiTheme="minorHAnsi" w:cstheme="minorBidi"/>
          <w:noProof/>
          <w:kern w:val="2"/>
          <w:sz w:val="24"/>
          <w:szCs w:val="24"/>
          <w14:ligatures w14:val="standardContextual"/>
        </w:rPr>
        <w:tab/>
      </w:r>
      <w:r w:rsidRPr="00A77734">
        <w:rPr>
          <w:noProof/>
          <w:lang w:val="en-US"/>
        </w:rPr>
        <w:t>Conflicts between planned configuration group members</w:t>
      </w:r>
      <w:r>
        <w:rPr>
          <w:noProof/>
        </w:rPr>
        <w:tab/>
      </w:r>
      <w:r>
        <w:rPr>
          <w:noProof/>
        </w:rPr>
        <w:fldChar w:fldCharType="begin"/>
      </w:r>
      <w:r>
        <w:rPr>
          <w:noProof/>
        </w:rPr>
        <w:instrText xml:space="preserve"> PAGEREF _Toc199255882 \h </w:instrText>
      </w:r>
      <w:r>
        <w:rPr>
          <w:noProof/>
        </w:rPr>
      </w:r>
      <w:r>
        <w:rPr>
          <w:noProof/>
        </w:rPr>
        <w:fldChar w:fldCharType="separate"/>
      </w:r>
      <w:r>
        <w:rPr>
          <w:noProof/>
        </w:rPr>
        <w:t>13</w:t>
      </w:r>
      <w:r>
        <w:rPr>
          <w:noProof/>
        </w:rPr>
        <w:fldChar w:fldCharType="end"/>
      </w:r>
    </w:p>
    <w:p w14:paraId="433C7734" w14:textId="491ED8E0" w:rsidR="00F02E99" w:rsidRDefault="00F02E99">
      <w:pPr>
        <w:pStyle w:val="TOC3"/>
        <w:rPr>
          <w:rFonts w:asciiTheme="minorHAnsi" w:eastAsiaTheme="minorEastAsia" w:hAnsiTheme="minorHAnsi" w:cstheme="minorBidi"/>
          <w:noProof/>
          <w:kern w:val="2"/>
          <w:sz w:val="24"/>
          <w:szCs w:val="24"/>
          <w14:ligatures w14:val="standardContextual"/>
        </w:rPr>
      </w:pPr>
      <w:r w:rsidRPr="00A77734">
        <w:rPr>
          <w:noProof/>
          <w:lang w:val="en-US"/>
        </w:rPr>
        <w:t>6.2.4</w:t>
      </w:r>
      <w:r>
        <w:rPr>
          <w:rFonts w:asciiTheme="minorHAnsi" w:eastAsiaTheme="minorEastAsia" w:hAnsiTheme="minorHAnsi" w:cstheme="minorBidi"/>
          <w:noProof/>
          <w:kern w:val="2"/>
          <w:sz w:val="24"/>
          <w:szCs w:val="24"/>
          <w14:ligatures w14:val="standardContextual"/>
        </w:rPr>
        <w:tab/>
      </w:r>
      <w:r w:rsidRPr="00A77734">
        <w:rPr>
          <w:noProof/>
          <w:lang w:val="en-US"/>
        </w:rPr>
        <w:t>Meta data for planned configuration groups</w:t>
      </w:r>
      <w:r>
        <w:rPr>
          <w:noProof/>
        </w:rPr>
        <w:tab/>
      </w:r>
      <w:r>
        <w:rPr>
          <w:noProof/>
        </w:rPr>
        <w:fldChar w:fldCharType="begin"/>
      </w:r>
      <w:r>
        <w:rPr>
          <w:noProof/>
        </w:rPr>
        <w:instrText xml:space="preserve"> PAGEREF _Toc199255883 \h </w:instrText>
      </w:r>
      <w:r>
        <w:rPr>
          <w:noProof/>
        </w:rPr>
      </w:r>
      <w:r>
        <w:rPr>
          <w:noProof/>
        </w:rPr>
        <w:fldChar w:fldCharType="separate"/>
      </w:r>
      <w:r>
        <w:rPr>
          <w:noProof/>
        </w:rPr>
        <w:t>13</w:t>
      </w:r>
      <w:r>
        <w:rPr>
          <w:noProof/>
        </w:rPr>
        <w:fldChar w:fldCharType="end"/>
      </w:r>
    </w:p>
    <w:p w14:paraId="01B5E4AE" w14:textId="625977EB" w:rsidR="00F02E99" w:rsidRDefault="00F02E99">
      <w:pPr>
        <w:pStyle w:val="TOC3"/>
        <w:rPr>
          <w:rFonts w:asciiTheme="minorHAnsi" w:eastAsiaTheme="minorEastAsia" w:hAnsiTheme="minorHAnsi" w:cstheme="minorBidi"/>
          <w:noProof/>
          <w:kern w:val="2"/>
          <w:sz w:val="24"/>
          <w:szCs w:val="24"/>
          <w14:ligatures w14:val="standardContextual"/>
        </w:rPr>
      </w:pPr>
      <w:r w:rsidRPr="00A77734">
        <w:rPr>
          <w:noProof/>
          <w:lang w:val="en-US"/>
        </w:rPr>
        <w:t>6.2.5</w:t>
      </w:r>
      <w:r>
        <w:rPr>
          <w:rFonts w:asciiTheme="minorHAnsi" w:eastAsiaTheme="minorEastAsia" w:hAnsiTheme="minorHAnsi" w:cstheme="minorBidi"/>
          <w:noProof/>
          <w:kern w:val="2"/>
          <w:sz w:val="24"/>
          <w:szCs w:val="24"/>
          <w14:ligatures w14:val="standardContextual"/>
        </w:rPr>
        <w:tab/>
      </w:r>
      <w:r w:rsidRPr="00A77734">
        <w:rPr>
          <w:noProof/>
          <w:lang w:val="en-US"/>
        </w:rPr>
        <w:t>Planned configuration group descriptor</w:t>
      </w:r>
      <w:r>
        <w:rPr>
          <w:noProof/>
        </w:rPr>
        <w:tab/>
      </w:r>
      <w:r>
        <w:rPr>
          <w:noProof/>
        </w:rPr>
        <w:fldChar w:fldCharType="begin"/>
      </w:r>
      <w:r>
        <w:rPr>
          <w:noProof/>
        </w:rPr>
        <w:instrText xml:space="preserve"> PAGEREF _Toc199255884 \h </w:instrText>
      </w:r>
      <w:r>
        <w:rPr>
          <w:noProof/>
        </w:rPr>
      </w:r>
      <w:r>
        <w:rPr>
          <w:noProof/>
        </w:rPr>
        <w:fldChar w:fldCharType="separate"/>
      </w:r>
      <w:r>
        <w:rPr>
          <w:noProof/>
        </w:rPr>
        <w:t>13</w:t>
      </w:r>
      <w:r>
        <w:rPr>
          <w:noProof/>
        </w:rPr>
        <w:fldChar w:fldCharType="end"/>
      </w:r>
    </w:p>
    <w:p w14:paraId="3A129212" w14:textId="444DB58A" w:rsidR="00F02E99" w:rsidRDefault="00F02E99">
      <w:pPr>
        <w:pStyle w:val="TOC2"/>
        <w:rPr>
          <w:rFonts w:asciiTheme="minorHAnsi" w:eastAsiaTheme="minorEastAsia" w:hAnsiTheme="minorHAnsi" w:cstheme="minorBidi"/>
          <w:noProof/>
          <w:kern w:val="2"/>
          <w:sz w:val="24"/>
          <w:szCs w:val="24"/>
          <w14:ligatures w14:val="standardContextual"/>
        </w:rPr>
      </w:pPr>
      <w:r>
        <w:rPr>
          <w:noProof/>
        </w:rPr>
        <w:t>6.3</w:t>
      </w:r>
      <w:r>
        <w:rPr>
          <w:rFonts w:asciiTheme="minorHAnsi" w:eastAsiaTheme="minorEastAsia" w:hAnsiTheme="minorHAnsi" w:cstheme="minorBidi"/>
          <w:noProof/>
          <w:kern w:val="2"/>
          <w:sz w:val="24"/>
          <w:szCs w:val="24"/>
          <w14:ligatures w14:val="standardContextual"/>
        </w:rPr>
        <w:tab/>
      </w:r>
      <w:r>
        <w:rPr>
          <w:noProof/>
        </w:rPr>
        <w:t>Fallback configurations</w:t>
      </w:r>
      <w:r>
        <w:rPr>
          <w:noProof/>
        </w:rPr>
        <w:tab/>
      </w:r>
      <w:r>
        <w:rPr>
          <w:noProof/>
        </w:rPr>
        <w:fldChar w:fldCharType="begin"/>
      </w:r>
      <w:r>
        <w:rPr>
          <w:noProof/>
        </w:rPr>
        <w:instrText xml:space="preserve"> PAGEREF _Toc199255885 \h </w:instrText>
      </w:r>
      <w:r>
        <w:rPr>
          <w:noProof/>
        </w:rPr>
      </w:r>
      <w:r>
        <w:rPr>
          <w:noProof/>
        </w:rPr>
        <w:fldChar w:fldCharType="separate"/>
      </w:r>
      <w:r>
        <w:rPr>
          <w:noProof/>
        </w:rPr>
        <w:t>13</w:t>
      </w:r>
      <w:r>
        <w:rPr>
          <w:noProof/>
        </w:rPr>
        <w:fldChar w:fldCharType="end"/>
      </w:r>
    </w:p>
    <w:p w14:paraId="757A927B" w14:textId="7C68B5A5" w:rsidR="00F02E99" w:rsidRDefault="00F02E99">
      <w:pPr>
        <w:pStyle w:val="TOC3"/>
        <w:rPr>
          <w:rFonts w:asciiTheme="minorHAnsi" w:eastAsiaTheme="minorEastAsia" w:hAnsiTheme="minorHAnsi" w:cstheme="minorBidi"/>
          <w:noProof/>
          <w:kern w:val="2"/>
          <w:sz w:val="24"/>
          <w:szCs w:val="24"/>
          <w14:ligatures w14:val="standardContextual"/>
        </w:rPr>
      </w:pPr>
      <w:r>
        <w:rPr>
          <w:noProof/>
        </w:rPr>
        <w:t>6.3.1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_Toc199255886 \h </w:instrText>
      </w:r>
      <w:r>
        <w:rPr>
          <w:noProof/>
        </w:rPr>
      </w:r>
      <w:r>
        <w:rPr>
          <w:noProof/>
        </w:rPr>
        <w:fldChar w:fldCharType="separate"/>
      </w:r>
      <w:r>
        <w:rPr>
          <w:noProof/>
        </w:rPr>
        <w:t>13</w:t>
      </w:r>
      <w:r>
        <w:rPr>
          <w:noProof/>
        </w:rPr>
        <w:fldChar w:fldCharType="end"/>
      </w:r>
    </w:p>
    <w:p w14:paraId="7A5276A3" w14:textId="1FA4EB7C" w:rsidR="00F02E99" w:rsidRDefault="00F02E99">
      <w:pPr>
        <w:pStyle w:val="TOC3"/>
        <w:rPr>
          <w:rFonts w:asciiTheme="minorHAnsi" w:eastAsiaTheme="minorEastAsia" w:hAnsiTheme="minorHAnsi" w:cstheme="minorBidi"/>
          <w:noProof/>
          <w:kern w:val="2"/>
          <w:sz w:val="24"/>
          <w:szCs w:val="24"/>
          <w14:ligatures w14:val="standardContextual"/>
        </w:rPr>
      </w:pPr>
      <w:r>
        <w:rPr>
          <w:noProof/>
        </w:rPr>
        <w:t>6.3.2</w:t>
      </w:r>
      <w:r>
        <w:rPr>
          <w:rFonts w:asciiTheme="minorHAnsi" w:eastAsiaTheme="minorEastAsia" w:hAnsiTheme="minorHAnsi" w:cstheme="minorBidi"/>
          <w:noProof/>
          <w:kern w:val="2"/>
          <w:sz w:val="24"/>
          <w:szCs w:val="24"/>
          <w14:ligatures w14:val="standardContextual"/>
        </w:rPr>
        <w:tab/>
      </w:r>
      <w:r>
        <w:rPr>
          <w:noProof/>
        </w:rPr>
        <w:t>Fallback configuration preparation</w:t>
      </w:r>
      <w:r>
        <w:rPr>
          <w:noProof/>
        </w:rPr>
        <w:tab/>
      </w:r>
      <w:r>
        <w:rPr>
          <w:noProof/>
        </w:rPr>
        <w:fldChar w:fldCharType="begin"/>
      </w:r>
      <w:r>
        <w:rPr>
          <w:noProof/>
        </w:rPr>
        <w:instrText xml:space="preserve"> PAGEREF _Toc199255887 \h </w:instrText>
      </w:r>
      <w:r>
        <w:rPr>
          <w:noProof/>
        </w:rPr>
      </w:r>
      <w:r>
        <w:rPr>
          <w:noProof/>
        </w:rPr>
        <w:fldChar w:fldCharType="separate"/>
      </w:r>
      <w:r>
        <w:rPr>
          <w:noProof/>
        </w:rPr>
        <w:t>14</w:t>
      </w:r>
      <w:r>
        <w:rPr>
          <w:noProof/>
        </w:rPr>
        <w:fldChar w:fldCharType="end"/>
      </w:r>
    </w:p>
    <w:p w14:paraId="489E3217" w14:textId="3247627E" w:rsidR="00F02E99" w:rsidRDefault="00F02E99">
      <w:pPr>
        <w:pStyle w:val="TOC3"/>
        <w:rPr>
          <w:rFonts w:asciiTheme="minorHAnsi" w:eastAsiaTheme="minorEastAsia" w:hAnsiTheme="minorHAnsi" w:cstheme="minorBidi"/>
          <w:noProof/>
          <w:kern w:val="2"/>
          <w:sz w:val="24"/>
          <w:szCs w:val="24"/>
          <w14:ligatures w14:val="standardContextual"/>
        </w:rPr>
      </w:pPr>
      <w:r>
        <w:rPr>
          <w:noProof/>
        </w:rPr>
        <w:t>6.3.3</w:t>
      </w:r>
      <w:r>
        <w:rPr>
          <w:rFonts w:asciiTheme="minorHAnsi" w:eastAsiaTheme="minorEastAsia" w:hAnsiTheme="minorHAnsi" w:cstheme="minorBidi"/>
          <w:noProof/>
          <w:kern w:val="2"/>
          <w:sz w:val="24"/>
          <w:szCs w:val="24"/>
          <w14:ligatures w14:val="standardContextual"/>
        </w:rPr>
        <w:tab/>
      </w:r>
      <w:r>
        <w:rPr>
          <w:noProof/>
        </w:rPr>
        <w:t>Meta data for fallback configurations</w:t>
      </w:r>
      <w:r>
        <w:rPr>
          <w:noProof/>
        </w:rPr>
        <w:tab/>
      </w:r>
      <w:r>
        <w:rPr>
          <w:noProof/>
        </w:rPr>
        <w:fldChar w:fldCharType="begin"/>
      </w:r>
      <w:r>
        <w:rPr>
          <w:noProof/>
        </w:rPr>
        <w:instrText xml:space="preserve"> PAGEREF _Toc199255888 \h </w:instrText>
      </w:r>
      <w:r>
        <w:rPr>
          <w:noProof/>
        </w:rPr>
      </w:r>
      <w:r>
        <w:rPr>
          <w:noProof/>
        </w:rPr>
        <w:fldChar w:fldCharType="separate"/>
      </w:r>
      <w:r>
        <w:rPr>
          <w:noProof/>
        </w:rPr>
        <w:t>14</w:t>
      </w:r>
      <w:r>
        <w:rPr>
          <w:noProof/>
        </w:rPr>
        <w:fldChar w:fldCharType="end"/>
      </w:r>
    </w:p>
    <w:p w14:paraId="77F48554" w14:textId="517A6E34" w:rsidR="00F02E99" w:rsidRDefault="00F02E99">
      <w:pPr>
        <w:pStyle w:val="TOC3"/>
        <w:rPr>
          <w:rFonts w:asciiTheme="minorHAnsi" w:eastAsiaTheme="minorEastAsia" w:hAnsiTheme="minorHAnsi" w:cstheme="minorBidi"/>
          <w:noProof/>
          <w:kern w:val="2"/>
          <w:sz w:val="24"/>
          <w:szCs w:val="24"/>
          <w14:ligatures w14:val="standardContextual"/>
        </w:rPr>
      </w:pPr>
      <w:r>
        <w:rPr>
          <w:noProof/>
        </w:rPr>
        <w:t>6.3.4</w:t>
      </w:r>
      <w:r>
        <w:rPr>
          <w:rFonts w:asciiTheme="minorHAnsi" w:eastAsiaTheme="minorEastAsia" w:hAnsiTheme="minorHAnsi" w:cstheme="minorBidi"/>
          <w:noProof/>
          <w:kern w:val="2"/>
          <w:sz w:val="24"/>
          <w:szCs w:val="24"/>
          <w14:ligatures w14:val="standardContextual"/>
        </w:rPr>
        <w:tab/>
      </w:r>
      <w:r>
        <w:rPr>
          <w:noProof/>
        </w:rPr>
        <w:t>Fallback configuration descriptor</w:t>
      </w:r>
      <w:r>
        <w:rPr>
          <w:noProof/>
        </w:rPr>
        <w:tab/>
      </w:r>
      <w:r>
        <w:rPr>
          <w:noProof/>
        </w:rPr>
        <w:fldChar w:fldCharType="begin"/>
      </w:r>
      <w:r>
        <w:rPr>
          <w:noProof/>
        </w:rPr>
        <w:instrText xml:space="preserve"> PAGEREF _Toc199255889 \h </w:instrText>
      </w:r>
      <w:r>
        <w:rPr>
          <w:noProof/>
        </w:rPr>
      </w:r>
      <w:r>
        <w:rPr>
          <w:noProof/>
        </w:rPr>
        <w:fldChar w:fldCharType="separate"/>
      </w:r>
      <w:r>
        <w:rPr>
          <w:noProof/>
        </w:rPr>
        <w:t>14</w:t>
      </w:r>
      <w:r>
        <w:rPr>
          <w:noProof/>
        </w:rPr>
        <w:fldChar w:fldCharType="end"/>
      </w:r>
    </w:p>
    <w:p w14:paraId="7AABD3B5" w14:textId="7B5D9D4C" w:rsidR="00F02E99" w:rsidRDefault="00F02E99">
      <w:pPr>
        <w:pStyle w:val="TOC2"/>
        <w:rPr>
          <w:rFonts w:asciiTheme="minorHAnsi" w:eastAsiaTheme="minorEastAsia" w:hAnsiTheme="minorHAnsi" w:cstheme="minorBidi"/>
          <w:noProof/>
          <w:kern w:val="2"/>
          <w:sz w:val="24"/>
          <w:szCs w:val="24"/>
          <w14:ligatures w14:val="standardContextual"/>
        </w:rPr>
      </w:pPr>
      <w:r w:rsidRPr="00A77734">
        <w:rPr>
          <w:noProof/>
          <w:lang w:val="en-US"/>
        </w:rPr>
        <w:t>6.4</w:t>
      </w:r>
      <w:r>
        <w:rPr>
          <w:rFonts w:asciiTheme="minorHAnsi" w:eastAsiaTheme="minorEastAsia" w:hAnsiTheme="minorHAnsi" w:cstheme="minorBidi"/>
          <w:noProof/>
          <w:kern w:val="2"/>
          <w:sz w:val="24"/>
          <w:szCs w:val="24"/>
          <w14:ligatures w14:val="standardContextual"/>
        </w:rPr>
        <w:tab/>
      </w:r>
      <w:r w:rsidRPr="00A77734">
        <w:rPr>
          <w:noProof/>
          <w:lang w:val="en-US"/>
        </w:rPr>
        <w:t>Trigger conditions</w:t>
      </w:r>
      <w:r>
        <w:rPr>
          <w:noProof/>
        </w:rPr>
        <w:tab/>
      </w:r>
      <w:r>
        <w:rPr>
          <w:noProof/>
        </w:rPr>
        <w:fldChar w:fldCharType="begin"/>
      </w:r>
      <w:r>
        <w:rPr>
          <w:noProof/>
        </w:rPr>
        <w:instrText xml:space="preserve"> PAGEREF _Toc199255890 \h </w:instrText>
      </w:r>
      <w:r>
        <w:rPr>
          <w:noProof/>
        </w:rPr>
      </w:r>
      <w:r>
        <w:rPr>
          <w:noProof/>
        </w:rPr>
        <w:fldChar w:fldCharType="separate"/>
      </w:r>
      <w:r>
        <w:rPr>
          <w:noProof/>
        </w:rPr>
        <w:t>15</w:t>
      </w:r>
      <w:r>
        <w:rPr>
          <w:noProof/>
        </w:rPr>
        <w:fldChar w:fldCharType="end"/>
      </w:r>
    </w:p>
    <w:p w14:paraId="2CE5D20C" w14:textId="12A5BFDE" w:rsidR="00F02E99" w:rsidRDefault="00F02E99">
      <w:pPr>
        <w:pStyle w:val="TOC3"/>
        <w:rPr>
          <w:rFonts w:asciiTheme="minorHAnsi" w:eastAsiaTheme="minorEastAsia" w:hAnsiTheme="minorHAnsi" w:cstheme="minorBidi"/>
          <w:noProof/>
          <w:kern w:val="2"/>
          <w:sz w:val="24"/>
          <w:szCs w:val="24"/>
          <w14:ligatures w14:val="standardContextual"/>
        </w:rPr>
      </w:pPr>
      <w:r w:rsidRPr="00A77734">
        <w:rPr>
          <w:noProof/>
          <w:lang w:val="en-US"/>
        </w:rPr>
        <w:t>6.4.1</w:t>
      </w:r>
      <w:r>
        <w:rPr>
          <w:rFonts w:asciiTheme="minorHAnsi" w:eastAsiaTheme="minorEastAsia" w:hAnsiTheme="minorHAnsi" w:cstheme="minorBidi"/>
          <w:noProof/>
          <w:kern w:val="2"/>
          <w:sz w:val="24"/>
          <w:szCs w:val="24"/>
          <w14:ligatures w14:val="standardContextual"/>
        </w:rPr>
        <w:tab/>
      </w:r>
      <w:r w:rsidRPr="00A77734">
        <w:rPr>
          <w:noProof/>
          <w:lang w:val="en-US"/>
        </w:rPr>
        <w:t>Definition</w:t>
      </w:r>
      <w:r>
        <w:rPr>
          <w:noProof/>
        </w:rPr>
        <w:tab/>
      </w:r>
      <w:r>
        <w:rPr>
          <w:noProof/>
        </w:rPr>
        <w:fldChar w:fldCharType="begin"/>
      </w:r>
      <w:r>
        <w:rPr>
          <w:noProof/>
        </w:rPr>
        <w:instrText xml:space="preserve"> PAGEREF _Toc199255891 \h </w:instrText>
      </w:r>
      <w:r>
        <w:rPr>
          <w:noProof/>
        </w:rPr>
      </w:r>
      <w:r>
        <w:rPr>
          <w:noProof/>
        </w:rPr>
        <w:fldChar w:fldCharType="separate"/>
      </w:r>
      <w:r>
        <w:rPr>
          <w:noProof/>
        </w:rPr>
        <w:t>15</w:t>
      </w:r>
      <w:r>
        <w:rPr>
          <w:noProof/>
        </w:rPr>
        <w:fldChar w:fldCharType="end"/>
      </w:r>
    </w:p>
    <w:p w14:paraId="07B7E39D" w14:textId="2BCE0F0B" w:rsidR="00F02E99" w:rsidRDefault="00F02E99">
      <w:pPr>
        <w:pStyle w:val="TOC3"/>
        <w:rPr>
          <w:rFonts w:asciiTheme="minorHAnsi" w:eastAsiaTheme="minorEastAsia" w:hAnsiTheme="minorHAnsi" w:cstheme="minorBidi"/>
          <w:noProof/>
          <w:kern w:val="2"/>
          <w:sz w:val="24"/>
          <w:szCs w:val="24"/>
          <w14:ligatures w14:val="standardContextual"/>
        </w:rPr>
      </w:pPr>
      <w:r w:rsidRPr="00A77734">
        <w:rPr>
          <w:noProof/>
          <w:lang w:val="en-US"/>
        </w:rPr>
        <w:t>6.4.2</w:t>
      </w:r>
      <w:r>
        <w:rPr>
          <w:rFonts w:asciiTheme="minorHAnsi" w:eastAsiaTheme="minorEastAsia" w:hAnsiTheme="minorHAnsi" w:cstheme="minorBidi"/>
          <w:noProof/>
          <w:kern w:val="2"/>
          <w:sz w:val="24"/>
          <w:szCs w:val="24"/>
          <w14:ligatures w14:val="standardContextual"/>
        </w:rPr>
        <w:tab/>
      </w:r>
      <w:r w:rsidRPr="00A77734">
        <w:rPr>
          <w:noProof/>
          <w:lang w:val="en-US"/>
        </w:rPr>
        <w:t>Usage</w:t>
      </w:r>
      <w:r>
        <w:rPr>
          <w:noProof/>
        </w:rPr>
        <w:tab/>
      </w:r>
      <w:r>
        <w:rPr>
          <w:noProof/>
        </w:rPr>
        <w:fldChar w:fldCharType="begin"/>
      </w:r>
      <w:r>
        <w:rPr>
          <w:noProof/>
        </w:rPr>
        <w:instrText xml:space="preserve"> PAGEREF _Toc199255892 \h </w:instrText>
      </w:r>
      <w:r>
        <w:rPr>
          <w:noProof/>
        </w:rPr>
      </w:r>
      <w:r>
        <w:rPr>
          <w:noProof/>
        </w:rPr>
        <w:fldChar w:fldCharType="separate"/>
      </w:r>
      <w:r>
        <w:rPr>
          <w:noProof/>
        </w:rPr>
        <w:t>15</w:t>
      </w:r>
      <w:r>
        <w:rPr>
          <w:noProof/>
        </w:rPr>
        <w:fldChar w:fldCharType="end"/>
      </w:r>
    </w:p>
    <w:p w14:paraId="34A3BBED" w14:textId="44B56DFF" w:rsidR="00F02E99" w:rsidRDefault="00F02E99">
      <w:pPr>
        <w:pStyle w:val="TOC3"/>
        <w:rPr>
          <w:rFonts w:asciiTheme="minorHAnsi" w:eastAsiaTheme="minorEastAsia" w:hAnsiTheme="minorHAnsi" w:cstheme="minorBidi"/>
          <w:noProof/>
          <w:kern w:val="2"/>
          <w:sz w:val="24"/>
          <w:szCs w:val="24"/>
          <w14:ligatures w14:val="standardContextual"/>
        </w:rPr>
      </w:pPr>
      <w:r w:rsidRPr="00A77734">
        <w:rPr>
          <w:noProof/>
          <w:lang w:val="en-US"/>
        </w:rPr>
        <w:t>6.4.3</w:t>
      </w:r>
      <w:r>
        <w:rPr>
          <w:rFonts w:asciiTheme="minorHAnsi" w:eastAsiaTheme="minorEastAsia" w:hAnsiTheme="minorHAnsi" w:cstheme="minorBidi"/>
          <w:noProof/>
          <w:kern w:val="2"/>
          <w:sz w:val="24"/>
          <w:szCs w:val="24"/>
          <w14:ligatures w14:val="standardContextual"/>
        </w:rPr>
        <w:tab/>
      </w:r>
      <w:r w:rsidRPr="00A77734">
        <w:rPr>
          <w:noProof/>
          <w:lang w:val="en-US"/>
        </w:rPr>
        <w:t>Specification of trigger conditions</w:t>
      </w:r>
      <w:r>
        <w:rPr>
          <w:noProof/>
        </w:rPr>
        <w:tab/>
      </w:r>
      <w:r>
        <w:rPr>
          <w:noProof/>
        </w:rPr>
        <w:fldChar w:fldCharType="begin"/>
      </w:r>
      <w:r>
        <w:rPr>
          <w:noProof/>
        </w:rPr>
        <w:instrText xml:space="preserve"> PAGEREF _Toc199255893 \h </w:instrText>
      </w:r>
      <w:r>
        <w:rPr>
          <w:noProof/>
        </w:rPr>
      </w:r>
      <w:r>
        <w:rPr>
          <w:noProof/>
        </w:rPr>
        <w:fldChar w:fldCharType="separate"/>
      </w:r>
      <w:r>
        <w:rPr>
          <w:noProof/>
        </w:rPr>
        <w:t>15</w:t>
      </w:r>
      <w:r>
        <w:rPr>
          <w:noProof/>
        </w:rPr>
        <w:fldChar w:fldCharType="end"/>
      </w:r>
    </w:p>
    <w:p w14:paraId="086D4E4A" w14:textId="7F33084D" w:rsidR="00F02E99" w:rsidRDefault="00F02E99">
      <w:pPr>
        <w:pStyle w:val="TOC3"/>
        <w:rPr>
          <w:rFonts w:asciiTheme="minorHAnsi" w:eastAsiaTheme="minorEastAsia" w:hAnsiTheme="minorHAnsi" w:cstheme="minorBidi"/>
          <w:noProof/>
          <w:kern w:val="2"/>
          <w:sz w:val="24"/>
          <w:szCs w:val="24"/>
          <w14:ligatures w14:val="standardContextual"/>
        </w:rPr>
      </w:pPr>
      <w:r w:rsidRPr="00A77734">
        <w:rPr>
          <w:noProof/>
          <w:lang w:val="en-US"/>
        </w:rPr>
        <w:t>6.4.4</w:t>
      </w:r>
      <w:r>
        <w:rPr>
          <w:rFonts w:asciiTheme="minorHAnsi" w:eastAsiaTheme="minorEastAsia" w:hAnsiTheme="minorHAnsi" w:cstheme="minorBidi"/>
          <w:noProof/>
          <w:kern w:val="2"/>
          <w:sz w:val="24"/>
          <w:szCs w:val="24"/>
          <w14:ligatures w14:val="standardContextual"/>
        </w:rPr>
        <w:tab/>
      </w:r>
      <w:r w:rsidRPr="00A77734">
        <w:rPr>
          <w:noProof/>
          <w:lang w:val="en-US"/>
        </w:rPr>
        <w:t>Meta data for trigger conditions</w:t>
      </w:r>
      <w:r>
        <w:rPr>
          <w:noProof/>
        </w:rPr>
        <w:tab/>
      </w:r>
      <w:r>
        <w:rPr>
          <w:noProof/>
        </w:rPr>
        <w:fldChar w:fldCharType="begin"/>
      </w:r>
      <w:r>
        <w:rPr>
          <w:noProof/>
        </w:rPr>
        <w:instrText xml:space="preserve"> PAGEREF _Toc199255894 \h </w:instrText>
      </w:r>
      <w:r>
        <w:rPr>
          <w:noProof/>
        </w:rPr>
      </w:r>
      <w:r>
        <w:rPr>
          <w:noProof/>
        </w:rPr>
        <w:fldChar w:fldCharType="separate"/>
      </w:r>
      <w:r>
        <w:rPr>
          <w:noProof/>
        </w:rPr>
        <w:t>15</w:t>
      </w:r>
      <w:r>
        <w:rPr>
          <w:noProof/>
        </w:rPr>
        <w:fldChar w:fldCharType="end"/>
      </w:r>
    </w:p>
    <w:p w14:paraId="64612288" w14:textId="2513480E" w:rsidR="00F02E99" w:rsidRDefault="00F02E99">
      <w:pPr>
        <w:pStyle w:val="TOC3"/>
        <w:rPr>
          <w:rFonts w:asciiTheme="minorHAnsi" w:eastAsiaTheme="minorEastAsia" w:hAnsiTheme="minorHAnsi" w:cstheme="minorBidi"/>
          <w:noProof/>
          <w:kern w:val="2"/>
          <w:sz w:val="24"/>
          <w:szCs w:val="24"/>
          <w14:ligatures w14:val="standardContextual"/>
        </w:rPr>
      </w:pPr>
      <w:r w:rsidRPr="00A77734">
        <w:rPr>
          <w:noProof/>
          <w:lang w:val="en-US"/>
        </w:rPr>
        <w:t>6.4.5</w:t>
      </w:r>
      <w:r>
        <w:rPr>
          <w:rFonts w:asciiTheme="minorHAnsi" w:eastAsiaTheme="minorEastAsia" w:hAnsiTheme="minorHAnsi" w:cstheme="minorBidi"/>
          <w:noProof/>
          <w:kern w:val="2"/>
          <w:sz w:val="24"/>
          <w:szCs w:val="24"/>
          <w14:ligatures w14:val="standardContextual"/>
        </w:rPr>
        <w:tab/>
      </w:r>
      <w:r w:rsidRPr="00A77734">
        <w:rPr>
          <w:noProof/>
          <w:lang w:val="en-US"/>
        </w:rPr>
        <w:t>Control parameters for trigger conditions</w:t>
      </w:r>
      <w:r>
        <w:rPr>
          <w:noProof/>
        </w:rPr>
        <w:tab/>
      </w:r>
      <w:r>
        <w:rPr>
          <w:noProof/>
        </w:rPr>
        <w:fldChar w:fldCharType="begin"/>
      </w:r>
      <w:r>
        <w:rPr>
          <w:noProof/>
        </w:rPr>
        <w:instrText xml:space="preserve"> PAGEREF _Toc199255895 \h </w:instrText>
      </w:r>
      <w:r>
        <w:rPr>
          <w:noProof/>
        </w:rPr>
      </w:r>
      <w:r>
        <w:rPr>
          <w:noProof/>
        </w:rPr>
        <w:fldChar w:fldCharType="separate"/>
      </w:r>
      <w:r>
        <w:rPr>
          <w:noProof/>
        </w:rPr>
        <w:t>15</w:t>
      </w:r>
      <w:r>
        <w:rPr>
          <w:noProof/>
        </w:rPr>
        <w:fldChar w:fldCharType="end"/>
      </w:r>
    </w:p>
    <w:p w14:paraId="7D769757" w14:textId="05E9667D" w:rsidR="00F02E99" w:rsidRDefault="00F02E99">
      <w:pPr>
        <w:pStyle w:val="TOC3"/>
        <w:rPr>
          <w:rFonts w:asciiTheme="minorHAnsi" w:eastAsiaTheme="minorEastAsia" w:hAnsiTheme="minorHAnsi" w:cstheme="minorBidi"/>
          <w:noProof/>
          <w:kern w:val="2"/>
          <w:sz w:val="24"/>
          <w:szCs w:val="24"/>
          <w14:ligatures w14:val="standardContextual"/>
        </w:rPr>
      </w:pPr>
      <w:r w:rsidRPr="00A77734">
        <w:rPr>
          <w:noProof/>
          <w:lang w:val="en-US"/>
        </w:rPr>
        <w:t>6.4.6</w:t>
      </w:r>
      <w:r>
        <w:rPr>
          <w:rFonts w:asciiTheme="minorHAnsi" w:eastAsiaTheme="minorEastAsia" w:hAnsiTheme="minorHAnsi" w:cstheme="minorBidi"/>
          <w:noProof/>
          <w:kern w:val="2"/>
          <w:sz w:val="24"/>
          <w:szCs w:val="24"/>
          <w14:ligatures w14:val="standardContextual"/>
        </w:rPr>
        <w:tab/>
      </w:r>
      <w:r w:rsidRPr="00A77734">
        <w:rPr>
          <w:noProof/>
          <w:lang w:val="en-US"/>
        </w:rPr>
        <w:t>Monitor parameters for trigger conditions</w:t>
      </w:r>
      <w:r>
        <w:rPr>
          <w:noProof/>
        </w:rPr>
        <w:tab/>
      </w:r>
      <w:r>
        <w:rPr>
          <w:noProof/>
        </w:rPr>
        <w:fldChar w:fldCharType="begin"/>
      </w:r>
      <w:r>
        <w:rPr>
          <w:noProof/>
        </w:rPr>
        <w:instrText xml:space="preserve"> PAGEREF _Toc199255896 \h </w:instrText>
      </w:r>
      <w:r>
        <w:rPr>
          <w:noProof/>
        </w:rPr>
      </w:r>
      <w:r>
        <w:rPr>
          <w:noProof/>
        </w:rPr>
        <w:fldChar w:fldCharType="separate"/>
      </w:r>
      <w:r>
        <w:rPr>
          <w:noProof/>
        </w:rPr>
        <w:t>15</w:t>
      </w:r>
      <w:r>
        <w:rPr>
          <w:noProof/>
        </w:rPr>
        <w:fldChar w:fldCharType="end"/>
      </w:r>
    </w:p>
    <w:p w14:paraId="4998DFF0" w14:textId="50E88BB6" w:rsidR="00F02E99" w:rsidRDefault="00F02E99">
      <w:pPr>
        <w:pStyle w:val="TOC3"/>
        <w:rPr>
          <w:rFonts w:asciiTheme="minorHAnsi" w:eastAsiaTheme="minorEastAsia" w:hAnsiTheme="minorHAnsi" w:cstheme="minorBidi"/>
          <w:noProof/>
          <w:kern w:val="2"/>
          <w:sz w:val="24"/>
          <w:szCs w:val="24"/>
          <w14:ligatures w14:val="standardContextual"/>
        </w:rPr>
      </w:pPr>
      <w:r w:rsidRPr="00A77734">
        <w:rPr>
          <w:noProof/>
          <w:lang w:val="en-US"/>
        </w:rPr>
        <w:t>6.4.7</w:t>
      </w:r>
      <w:r>
        <w:rPr>
          <w:rFonts w:asciiTheme="minorHAnsi" w:eastAsiaTheme="minorEastAsia" w:hAnsiTheme="minorHAnsi" w:cstheme="minorBidi"/>
          <w:noProof/>
          <w:kern w:val="2"/>
          <w:sz w:val="24"/>
          <w:szCs w:val="24"/>
          <w14:ligatures w14:val="standardContextual"/>
        </w:rPr>
        <w:tab/>
      </w:r>
      <w:r w:rsidRPr="00A77734">
        <w:rPr>
          <w:noProof/>
          <w:lang w:val="en-US"/>
        </w:rPr>
        <w:t>Trigger condition descriptor</w:t>
      </w:r>
      <w:r>
        <w:rPr>
          <w:noProof/>
        </w:rPr>
        <w:tab/>
      </w:r>
      <w:r>
        <w:rPr>
          <w:noProof/>
        </w:rPr>
        <w:fldChar w:fldCharType="begin"/>
      </w:r>
      <w:r>
        <w:rPr>
          <w:noProof/>
        </w:rPr>
        <w:instrText xml:space="preserve"> PAGEREF _Toc199255897 \h </w:instrText>
      </w:r>
      <w:r>
        <w:rPr>
          <w:noProof/>
        </w:rPr>
      </w:r>
      <w:r>
        <w:rPr>
          <w:noProof/>
        </w:rPr>
        <w:fldChar w:fldCharType="separate"/>
      </w:r>
      <w:r>
        <w:rPr>
          <w:noProof/>
        </w:rPr>
        <w:t>16</w:t>
      </w:r>
      <w:r>
        <w:rPr>
          <w:noProof/>
        </w:rPr>
        <w:fldChar w:fldCharType="end"/>
      </w:r>
    </w:p>
    <w:p w14:paraId="08D3D36E" w14:textId="6FAAA73E" w:rsidR="00F02E99" w:rsidRDefault="00F02E99">
      <w:pPr>
        <w:pStyle w:val="TOC2"/>
        <w:rPr>
          <w:rFonts w:asciiTheme="minorHAnsi" w:eastAsiaTheme="minorEastAsia" w:hAnsiTheme="minorHAnsi" w:cstheme="minorBidi"/>
          <w:noProof/>
          <w:kern w:val="2"/>
          <w:sz w:val="24"/>
          <w:szCs w:val="24"/>
          <w14:ligatures w14:val="standardContextual"/>
        </w:rPr>
      </w:pPr>
      <w:r w:rsidRPr="00A77734">
        <w:rPr>
          <w:noProof/>
          <w:lang w:val="en-US"/>
        </w:rPr>
        <w:t>6.5</w:t>
      </w:r>
      <w:r>
        <w:rPr>
          <w:rFonts w:asciiTheme="minorHAnsi" w:eastAsiaTheme="minorEastAsia" w:hAnsiTheme="minorHAnsi" w:cstheme="minorBidi"/>
          <w:noProof/>
          <w:kern w:val="2"/>
          <w:sz w:val="24"/>
          <w:szCs w:val="24"/>
          <w14:ligatures w14:val="standardContextual"/>
        </w:rPr>
        <w:tab/>
      </w:r>
      <w:r w:rsidRPr="00A77734">
        <w:rPr>
          <w:noProof/>
          <w:lang w:val="en-US"/>
        </w:rPr>
        <w:t>Validation of planned configurations</w:t>
      </w:r>
      <w:r>
        <w:rPr>
          <w:noProof/>
        </w:rPr>
        <w:tab/>
      </w:r>
      <w:r>
        <w:rPr>
          <w:noProof/>
        </w:rPr>
        <w:fldChar w:fldCharType="begin"/>
      </w:r>
      <w:r>
        <w:rPr>
          <w:noProof/>
        </w:rPr>
        <w:instrText xml:space="preserve"> PAGEREF _Toc199255898 \h </w:instrText>
      </w:r>
      <w:r>
        <w:rPr>
          <w:noProof/>
        </w:rPr>
      </w:r>
      <w:r>
        <w:rPr>
          <w:noProof/>
        </w:rPr>
        <w:fldChar w:fldCharType="separate"/>
      </w:r>
      <w:r>
        <w:rPr>
          <w:noProof/>
        </w:rPr>
        <w:t>16</w:t>
      </w:r>
      <w:r>
        <w:rPr>
          <w:noProof/>
        </w:rPr>
        <w:fldChar w:fldCharType="end"/>
      </w:r>
    </w:p>
    <w:p w14:paraId="4162E340" w14:textId="41D737DC" w:rsidR="00F02E99" w:rsidRDefault="00F02E99">
      <w:pPr>
        <w:pStyle w:val="TOC3"/>
        <w:rPr>
          <w:rFonts w:asciiTheme="minorHAnsi" w:eastAsiaTheme="minorEastAsia" w:hAnsiTheme="minorHAnsi" w:cstheme="minorBidi"/>
          <w:noProof/>
          <w:kern w:val="2"/>
          <w:sz w:val="24"/>
          <w:szCs w:val="24"/>
          <w14:ligatures w14:val="standardContextual"/>
        </w:rPr>
      </w:pPr>
      <w:r w:rsidRPr="00A77734">
        <w:rPr>
          <w:noProof/>
          <w:lang w:val="en-US"/>
        </w:rPr>
        <w:t>6.5.1</w:t>
      </w:r>
      <w:r>
        <w:rPr>
          <w:rFonts w:asciiTheme="minorHAnsi" w:eastAsiaTheme="minorEastAsia" w:hAnsiTheme="minorHAnsi" w:cstheme="minorBidi"/>
          <w:noProof/>
          <w:kern w:val="2"/>
          <w:sz w:val="24"/>
          <w:szCs w:val="24"/>
          <w14:ligatures w14:val="standardContextual"/>
        </w:rPr>
        <w:tab/>
      </w:r>
      <w:r w:rsidRPr="00A77734">
        <w:rPr>
          <w:noProof/>
          <w:lang w:val="en-US"/>
        </w:rPr>
        <w:t>Definition</w:t>
      </w:r>
      <w:r>
        <w:rPr>
          <w:noProof/>
        </w:rPr>
        <w:tab/>
      </w:r>
      <w:r>
        <w:rPr>
          <w:noProof/>
        </w:rPr>
        <w:fldChar w:fldCharType="begin"/>
      </w:r>
      <w:r>
        <w:rPr>
          <w:noProof/>
        </w:rPr>
        <w:instrText xml:space="preserve"> PAGEREF _Toc199255899 \h </w:instrText>
      </w:r>
      <w:r>
        <w:rPr>
          <w:noProof/>
        </w:rPr>
      </w:r>
      <w:r>
        <w:rPr>
          <w:noProof/>
        </w:rPr>
        <w:fldChar w:fldCharType="separate"/>
      </w:r>
      <w:r>
        <w:rPr>
          <w:noProof/>
        </w:rPr>
        <w:t>16</w:t>
      </w:r>
      <w:r>
        <w:rPr>
          <w:noProof/>
        </w:rPr>
        <w:fldChar w:fldCharType="end"/>
      </w:r>
    </w:p>
    <w:p w14:paraId="09B4E240" w14:textId="52F2439E" w:rsidR="00F02E99" w:rsidRDefault="00F02E99">
      <w:pPr>
        <w:pStyle w:val="TOC3"/>
        <w:rPr>
          <w:rFonts w:asciiTheme="minorHAnsi" w:eastAsiaTheme="minorEastAsia" w:hAnsiTheme="minorHAnsi" w:cstheme="minorBidi"/>
          <w:noProof/>
          <w:kern w:val="2"/>
          <w:sz w:val="24"/>
          <w:szCs w:val="24"/>
          <w14:ligatures w14:val="standardContextual"/>
        </w:rPr>
      </w:pPr>
      <w:r w:rsidRPr="00A77734">
        <w:rPr>
          <w:noProof/>
          <w:lang w:val="en-US"/>
        </w:rPr>
        <w:t>6.5.2</w:t>
      </w:r>
      <w:r>
        <w:rPr>
          <w:rFonts w:asciiTheme="minorHAnsi" w:eastAsiaTheme="minorEastAsia" w:hAnsiTheme="minorHAnsi" w:cstheme="minorBidi"/>
          <w:noProof/>
          <w:kern w:val="2"/>
          <w:sz w:val="24"/>
          <w:szCs w:val="24"/>
          <w14:ligatures w14:val="standardContextual"/>
        </w:rPr>
        <w:tab/>
      </w:r>
      <w:r w:rsidRPr="00A77734">
        <w:rPr>
          <w:noProof/>
          <w:lang w:val="en-US"/>
        </w:rPr>
        <w:t>Potential problems</w:t>
      </w:r>
      <w:r>
        <w:rPr>
          <w:noProof/>
        </w:rPr>
        <w:tab/>
      </w:r>
      <w:r>
        <w:rPr>
          <w:noProof/>
        </w:rPr>
        <w:fldChar w:fldCharType="begin"/>
      </w:r>
      <w:r>
        <w:rPr>
          <w:noProof/>
        </w:rPr>
        <w:instrText xml:space="preserve"> PAGEREF _Toc199255900 \h </w:instrText>
      </w:r>
      <w:r>
        <w:rPr>
          <w:noProof/>
        </w:rPr>
      </w:r>
      <w:r>
        <w:rPr>
          <w:noProof/>
        </w:rPr>
        <w:fldChar w:fldCharType="separate"/>
      </w:r>
      <w:r>
        <w:rPr>
          <w:noProof/>
        </w:rPr>
        <w:t>16</w:t>
      </w:r>
      <w:r>
        <w:rPr>
          <w:noProof/>
        </w:rPr>
        <w:fldChar w:fldCharType="end"/>
      </w:r>
    </w:p>
    <w:p w14:paraId="7B58561D" w14:textId="32D53C6C" w:rsidR="00F02E99" w:rsidRDefault="00F02E99">
      <w:pPr>
        <w:pStyle w:val="TOC3"/>
        <w:rPr>
          <w:rFonts w:asciiTheme="minorHAnsi" w:eastAsiaTheme="minorEastAsia" w:hAnsiTheme="minorHAnsi" w:cstheme="minorBidi"/>
          <w:noProof/>
          <w:kern w:val="2"/>
          <w:sz w:val="24"/>
          <w:szCs w:val="24"/>
          <w14:ligatures w14:val="standardContextual"/>
        </w:rPr>
      </w:pPr>
      <w:r w:rsidRPr="00A77734">
        <w:rPr>
          <w:noProof/>
          <w:lang w:val="en-US"/>
        </w:rPr>
        <w:t>6.5.3</w:t>
      </w:r>
      <w:r>
        <w:rPr>
          <w:rFonts w:asciiTheme="minorHAnsi" w:eastAsiaTheme="minorEastAsia" w:hAnsiTheme="minorHAnsi" w:cstheme="minorBidi"/>
          <w:noProof/>
          <w:kern w:val="2"/>
          <w:sz w:val="24"/>
          <w:szCs w:val="24"/>
          <w14:ligatures w14:val="standardContextual"/>
        </w:rPr>
        <w:tab/>
      </w:r>
      <w:r w:rsidRPr="00A77734">
        <w:rPr>
          <w:noProof/>
          <w:lang w:val="en-US"/>
        </w:rPr>
        <w:t>Validation process</w:t>
      </w:r>
      <w:r>
        <w:rPr>
          <w:noProof/>
        </w:rPr>
        <w:tab/>
      </w:r>
      <w:r>
        <w:rPr>
          <w:noProof/>
        </w:rPr>
        <w:fldChar w:fldCharType="begin"/>
      </w:r>
      <w:r>
        <w:rPr>
          <w:noProof/>
        </w:rPr>
        <w:instrText xml:space="preserve"> PAGEREF _Toc199255901 \h </w:instrText>
      </w:r>
      <w:r>
        <w:rPr>
          <w:noProof/>
        </w:rPr>
      </w:r>
      <w:r>
        <w:rPr>
          <w:noProof/>
        </w:rPr>
        <w:fldChar w:fldCharType="separate"/>
      </w:r>
      <w:r>
        <w:rPr>
          <w:noProof/>
        </w:rPr>
        <w:t>17</w:t>
      </w:r>
      <w:r>
        <w:rPr>
          <w:noProof/>
        </w:rPr>
        <w:fldChar w:fldCharType="end"/>
      </w:r>
    </w:p>
    <w:p w14:paraId="06EC7E77" w14:textId="3AE235F1" w:rsidR="00F02E99" w:rsidRDefault="00F02E99">
      <w:pPr>
        <w:pStyle w:val="TOC3"/>
        <w:rPr>
          <w:rFonts w:asciiTheme="minorHAnsi" w:eastAsiaTheme="minorEastAsia" w:hAnsiTheme="minorHAnsi" w:cstheme="minorBidi"/>
          <w:noProof/>
          <w:kern w:val="2"/>
          <w:sz w:val="24"/>
          <w:szCs w:val="24"/>
          <w14:ligatures w14:val="standardContextual"/>
        </w:rPr>
      </w:pPr>
      <w:r w:rsidRPr="00A77734">
        <w:rPr>
          <w:noProof/>
          <w:lang w:val="en-US"/>
        </w:rPr>
        <w:t>6.5.4</w:t>
      </w:r>
      <w:r>
        <w:rPr>
          <w:rFonts w:asciiTheme="minorHAnsi" w:eastAsiaTheme="minorEastAsia" w:hAnsiTheme="minorHAnsi" w:cstheme="minorBidi"/>
          <w:noProof/>
          <w:kern w:val="2"/>
          <w:sz w:val="24"/>
          <w:szCs w:val="24"/>
          <w14:ligatures w14:val="standardContextual"/>
        </w:rPr>
        <w:tab/>
      </w:r>
      <w:r w:rsidRPr="00A77734">
        <w:rPr>
          <w:noProof/>
          <w:lang w:val="en-US"/>
        </w:rPr>
        <w:t>Validation of planned configuration groups</w:t>
      </w:r>
      <w:r>
        <w:rPr>
          <w:noProof/>
        </w:rPr>
        <w:tab/>
      </w:r>
      <w:r>
        <w:rPr>
          <w:noProof/>
        </w:rPr>
        <w:fldChar w:fldCharType="begin"/>
      </w:r>
      <w:r>
        <w:rPr>
          <w:noProof/>
        </w:rPr>
        <w:instrText xml:space="preserve"> PAGEREF _Toc199255902 \h </w:instrText>
      </w:r>
      <w:r>
        <w:rPr>
          <w:noProof/>
        </w:rPr>
      </w:r>
      <w:r>
        <w:rPr>
          <w:noProof/>
        </w:rPr>
        <w:fldChar w:fldCharType="separate"/>
      </w:r>
      <w:r>
        <w:rPr>
          <w:noProof/>
        </w:rPr>
        <w:t>17</w:t>
      </w:r>
      <w:r>
        <w:rPr>
          <w:noProof/>
        </w:rPr>
        <w:fldChar w:fldCharType="end"/>
      </w:r>
    </w:p>
    <w:p w14:paraId="39BC4C4F" w14:textId="3914C920" w:rsidR="00F02E99" w:rsidRDefault="00F02E99">
      <w:pPr>
        <w:pStyle w:val="TOC3"/>
        <w:rPr>
          <w:rFonts w:asciiTheme="minorHAnsi" w:eastAsiaTheme="minorEastAsia" w:hAnsiTheme="minorHAnsi" w:cstheme="minorBidi"/>
          <w:noProof/>
          <w:kern w:val="2"/>
          <w:sz w:val="24"/>
          <w:szCs w:val="24"/>
          <w14:ligatures w14:val="standardContextual"/>
        </w:rPr>
      </w:pPr>
      <w:r w:rsidRPr="00A77734">
        <w:rPr>
          <w:noProof/>
          <w:lang w:val="en-US"/>
        </w:rPr>
        <w:t>6.5.5</w:t>
      </w:r>
      <w:r>
        <w:rPr>
          <w:rFonts w:asciiTheme="minorHAnsi" w:eastAsiaTheme="minorEastAsia" w:hAnsiTheme="minorHAnsi" w:cstheme="minorBidi"/>
          <w:noProof/>
          <w:kern w:val="2"/>
          <w:sz w:val="24"/>
          <w:szCs w:val="24"/>
          <w14:ligatures w14:val="standardContextual"/>
        </w:rPr>
        <w:tab/>
      </w:r>
      <w:r w:rsidRPr="00A77734">
        <w:rPr>
          <w:noProof/>
          <w:lang w:val="en-US"/>
        </w:rPr>
        <w:t>Validation of fallback configurations</w:t>
      </w:r>
      <w:r>
        <w:rPr>
          <w:noProof/>
        </w:rPr>
        <w:tab/>
      </w:r>
      <w:r>
        <w:rPr>
          <w:noProof/>
        </w:rPr>
        <w:fldChar w:fldCharType="begin"/>
      </w:r>
      <w:r>
        <w:rPr>
          <w:noProof/>
        </w:rPr>
        <w:instrText xml:space="preserve"> PAGEREF _Toc199255903 \h </w:instrText>
      </w:r>
      <w:r>
        <w:rPr>
          <w:noProof/>
        </w:rPr>
      </w:r>
      <w:r>
        <w:rPr>
          <w:noProof/>
        </w:rPr>
        <w:fldChar w:fldCharType="separate"/>
      </w:r>
      <w:r>
        <w:rPr>
          <w:noProof/>
        </w:rPr>
        <w:t>17</w:t>
      </w:r>
      <w:r>
        <w:rPr>
          <w:noProof/>
        </w:rPr>
        <w:fldChar w:fldCharType="end"/>
      </w:r>
    </w:p>
    <w:p w14:paraId="07C84B91" w14:textId="2511CB16" w:rsidR="00F02E99" w:rsidRDefault="00F02E99">
      <w:pPr>
        <w:pStyle w:val="TOC3"/>
        <w:rPr>
          <w:rFonts w:asciiTheme="minorHAnsi" w:eastAsiaTheme="minorEastAsia" w:hAnsiTheme="minorHAnsi" w:cstheme="minorBidi"/>
          <w:noProof/>
          <w:kern w:val="2"/>
          <w:sz w:val="24"/>
          <w:szCs w:val="24"/>
          <w14:ligatures w14:val="standardContextual"/>
        </w:rPr>
      </w:pPr>
      <w:r w:rsidRPr="00A77734">
        <w:rPr>
          <w:noProof/>
          <w:lang w:val="en-US"/>
        </w:rPr>
        <w:t>6.5.6</w:t>
      </w:r>
      <w:r>
        <w:rPr>
          <w:rFonts w:asciiTheme="minorHAnsi" w:eastAsiaTheme="minorEastAsia" w:hAnsiTheme="minorHAnsi" w:cstheme="minorBidi"/>
          <w:noProof/>
          <w:kern w:val="2"/>
          <w:sz w:val="24"/>
          <w:szCs w:val="24"/>
          <w14:ligatures w14:val="standardContextual"/>
        </w:rPr>
        <w:tab/>
      </w:r>
      <w:r w:rsidRPr="00A77734">
        <w:rPr>
          <w:noProof/>
          <w:lang w:val="en-US"/>
        </w:rPr>
        <w:t>Validation control parameters</w:t>
      </w:r>
      <w:r>
        <w:rPr>
          <w:noProof/>
        </w:rPr>
        <w:tab/>
      </w:r>
      <w:r>
        <w:rPr>
          <w:noProof/>
        </w:rPr>
        <w:fldChar w:fldCharType="begin"/>
      </w:r>
      <w:r>
        <w:rPr>
          <w:noProof/>
        </w:rPr>
        <w:instrText xml:space="preserve"> PAGEREF _Toc199255904 \h </w:instrText>
      </w:r>
      <w:r>
        <w:rPr>
          <w:noProof/>
        </w:rPr>
      </w:r>
      <w:r>
        <w:rPr>
          <w:noProof/>
        </w:rPr>
        <w:fldChar w:fldCharType="separate"/>
      </w:r>
      <w:r>
        <w:rPr>
          <w:noProof/>
        </w:rPr>
        <w:t>18</w:t>
      </w:r>
      <w:r>
        <w:rPr>
          <w:noProof/>
        </w:rPr>
        <w:fldChar w:fldCharType="end"/>
      </w:r>
    </w:p>
    <w:p w14:paraId="2A07BD7D" w14:textId="4A023DD6" w:rsidR="00F02E99" w:rsidRDefault="00F02E99">
      <w:pPr>
        <w:pStyle w:val="TOC2"/>
        <w:rPr>
          <w:rFonts w:asciiTheme="minorHAnsi" w:eastAsiaTheme="minorEastAsia" w:hAnsiTheme="minorHAnsi" w:cstheme="minorBidi"/>
          <w:noProof/>
          <w:kern w:val="2"/>
          <w:sz w:val="24"/>
          <w:szCs w:val="24"/>
          <w14:ligatures w14:val="standardContextual"/>
        </w:rPr>
      </w:pPr>
      <w:r>
        <w:rPr>
          <w:noProof/>
        </w:rPr>
        <w:t>6.6</w:t>
      </w:r>
      <w:r>
        <w:rPr>
          <w:rFonts w:asciiTheme="minorHAnsi" w:eastAsiaTheme="minorEastAsia" w:hAnsiTheme="minorHAnsi" w:cstheme="minorBidi"/>
          <w:noProof/>
          <w:kern w:val="2"/>
          <w:sz w:val="24"/>
          <w:szCs w:val="24"/>
          <w14:ligatures w14:val="standardContextual"/>
        </w:rPr>
        <w:tab/>
      </w:r>
      <w:r>
        <w:rPr>
          <w:noProof/>
        </w:rPr>
        <w:t>Activation of planned configurations</w:t>
      </w:r>
      <w:r>
        <w:rPr>
          <w:noProof/>
        </w:rPr>
        <w:tab/>
      </w:r>
      <w:r>
        <w:rPr>
          <w:noProof/>
        </w:rPr>
        <w:fldChar w:fldCharType="begin"/>
      </w:r>
      <w:r>
        <w:rPr>
          <w:noProof/>
        </w:rPr>
        <w:instrText xml:space="preserve"> PAGEREF _Toc199255905 \h </w:instrText>
      </w:r>
      <w:r>
        <w:rPr>
          <w:noProof/>
        </w:rPr>
      </w:r>
      <w:r>
        <w:rPr>
          <w:noProof/>
        </w:rPr>
        <w:fldChar w:fldCharType="separate"/>
      </w:r>
      <w:r>
        <w:rPr>
          <w:noProof/>
        </w:rPr>
        <w:t>18</w:t>
      </w:r>
      <w:r>
        <w:rPr>
          <w:noProof/>
        </w:rPr>
        <w:fldChar w:fldCharType="end"/>
      </w:r>
    </w:p>
    <w:p w14:paraId="05FD26A7" w14:textId="254AC97D" w:rsidR="00F02E99" w:rsidRDefault="00F02E99">
      <w:pPr>
        <w:pStyle w:val="TOC3"/>
        <w:rPr>
          <w:rFonts w:asciiTheme="minorHAnsi" w:eastAsiaTheme="minorEastAsia" w:hAnsiTheme="minorHAnsi" w:cstheme="minorBidi"/>
          <w:noProof/>
          <w:kern w:val="2"/>
          <w:sz w:val="24"/>
          <w:szCs w:val="24"/>
          <w14:ligatures w14:val="standardContextual"/>
        </w:rPr>
      </w:pPr>
      <w:r>
        <w:rPr>
          <w:noProof/>
        </w:rPr>
        <w:t>6.6.1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_Toc199255906 \h </w:instrText>
      </w:r>
      <w:r>
        <w:rPr>
          <w:noProof/>
        </w:rPr>
      </w:r>
      <w:r>
        <w:rPr>
          <w:noProof/>
        </w:rPr>
        <w:fldChar w:fldCharType="separate"/>
      </w:r>
      <w:r>
        <w:rPr>
          <w:noProof/>
        </w:rPr>
        <w:t>18</w:t>
      </w:r>
      <w:r>
        <w:rPr>
          <w:noProof/>
        </w:rPr>
        <w:fldChar w:fldCharType="end"/>
      </w:r>
    </w:p>
    <w:p w14:paraId="5BC077A8" w14:textId="58B19315" w:rsidR="00F02E99" w:rsidRDefault="00F02E99">
      <w:pPr>
        <w:pStyle w:val="TOC3"/>
        <w:rPr>
          <w:rFonts w:asciiTheme="minorHAnsi" w:eastAsiaTheme="minorEastAsia" w:hAnsiTheme="minorHAnsi" w:cstheme="minorBidi"/>
          <w:noProof/>
          <w:kern w:val="2"/>
          <w:sz w:val="24"/>
          <w:szCs w:val="24"/>
          <w14:ligatures w14:val="standardContextual"/>
        </w:rPr>
      </w:pPr>
      <w:r w:rsidRPr="00A77734">
        <w:rPr>
          <w:noProof/>
          <w:lang w:val="en-US"/>
        </w:rPr>
        <w:t>6.6.2</w:t>
      </w:r>
      <w:r>
        <w:rPr>
          <w:rFonts w:asciiTheme="minorHAnsi" w:eastAsiaTheme="minorEastAsia" w:hAnsiTheme="minorHAnsi" w:cstheme="minorBidi"/>
          <w:noProof/>
          <w:kern w:val="2"/>
          <w:sz w:val="24"/>
          <w:szCs w:val="24"/>
          <w14:ligatures w14:val="standardContextual"/>
        </w:rPr>
        <w:tab/>
      </w:r>
      <w:r w:rsidRPr="00A77734">
        <w:rPr>
          <w:noProof/>
          <w:lang w:val="en-US"/>
        </w:rPr>
        <w:t>Potential problems</w:t>
      </w:r>
      <w:r>
        <w:rPr>
          <w:noProof/>
        </w:rPr>
        <w:tab/>
      </w:r>
      <w:r>
        <w:rPr>
          <w:noProof/>
        </w:rPr>
        <w:fldChar w:fldCharType="begin"/>
      </w:r>
      <w:r>
        <w:rPr>
          <w:noProof/>
        </w:rPr>
        <w:instrText xml:space="preserve"> PAGEREF _Toc199255907 \h </w:instrText>
      </w:r>
      <w:r>
        <w:rPr>
          <w:noProof/>
        </w:rPr>
      </w:r>
      <w:r>
        <w:rPr>
          <w:noProof/>
        </w:rPr>
        <w:fldChar w:fldCharType="separate"/>
      </w:r>
      <w:r>
        <w:rPr>
          <w:noProof/>
        </w:rPr>
        <w:t>18</w:t>
      </w:r>
      <w:r>
        <w:rPr>
          <w:noProof/>
        </w:rPr>
        <w:fldChar w:fldCharType="end"/>
      </w:r>
    </w:p>
    <w:p w14:paraId="01BB6192" w14:textId="33DE25E4" w:rsidR="00F02E99" w:rsidRDefault="00F02E99">
      <w:pPr>
        <w:pStyle w:val="TOC3"/>
        <w:rPr>
          <w:rFonts w:asciiTheme="minorHAnsi" w:eastAsiaTheme="minorEastAsia" w:hAnsiTheme="minorHAnsi" w:cstheme="minorBidi"/>
          <w:noProof/>
          <w:kern w:val="2"/>
          <w:sz w:val="24"/>
          <w:szCs w:val="24"/>
          <w14:ligatures w14:val="standardContextual"/>
        </w:rPr>
      </w:pPr>
      <w:r w:rsidRPr="00A77734">
        <w:rPr>
          <w:noProof/>
          <w:lang w:val="en-US"/>
        </w:rPr>
        <w:t>6.6.3</w:t>
      </w:r>
      <w:r>
        <w:rPr>
          <w:rFonts w:asciiTheme="minorHAnsi" w:eastAsiaTheme="minorEastAsia" w:hAnsiTheme="minorHAnsi" w:cstheme="minorBidi"/>
          <w:noProof/>
          <w:kern w:val="2"/>
          <w:sz w:val="24"/>
          <w:szCs w:val="24"/>
          <w14:ligatures w14:val="standardContextual"/>
        </w:rPr>
        <w:tab/>
      </w:r>
      <w:r w:rsidRPr="00A77734">
        <w:rPr>
          <w:noProof/>
          <w:lang w:val="en-US"/>
        </w:rPr>
        <w:t>Activation process</w:t>
      </w:r>
      <w:r>
        <w:rPr>
          <w:noProof/>
        </w:rPr>
        <w:tab/>
      </w:r>
      <w:r>
        <w:rPr>
          <w:noProof/>
        </w:rPr>
        <w:fldChar w:fldCharType="begin"/>
      </w:r>
      <w:r>
        <w:rPr>
          <w:noProof/>
        </w:rPr>
        <w:instrText xml:space="preserve"> PAGEREF _Toc199255908 \h </w:instrText>
      </w:r>
      <w:r>
        <w:rPr>
          <w:noProof/>
        </w:rPr>
      </w:r>
      <w:r>
        <w:rPr>
          <w:noProof/>
        </w:rPr>
        <w:fldChar w:fldCharType="separate"/>
      </w:r>
      <w:r>
        <w:rPr>
          <w:noProof/>
        </w:rPr>
        <w:t>18</w:t>
      </w:r>
      <w:r>
        <w:rPr>
          <w:noProof/>
        </w:rPr>
        <w:fldChar w:fldCharType="end"/>
      </w:r>
    </w:p>
    <w:p w14:paraId="0C9AC2FB" w14:textId="3283D238" w:rsidR="00F02E99" w:rsidRDefault="00F02E99">
      <w:pPr>
        <w:pStyle w:val="TOC3"/>
        <w:rPr>
          <w:rFonts w:asciiTheme="minorHAnsi" w:eastAsiaTheme="minorEastAsia" w:hAnsiTheme="minorHAnsi" w:cstheme="minorBidi"/>
          <w:noProof/>
          <w:kern w:val="2"/>
          <w:sz w:val="24"/>
          <w:szCs w:val="24"/>
          <w14:ligatures w14:val="standardContextual"/>
        </w:rPr>
      </w:pPr>
      <w:r w:rsidRPr="00A77734">
        <w:rPr>
          <w:noProof/>
          <w:lang w:val="en-US"/>
        </w:rPr>
        <w:t>6.6.4</w:t>
      </w:r>
      <w:r>
        <w:rPr>
          <w:rFonts w:asciiTheme="minorHAnsi" w:eastAsiaTheme="minorEastAsia" w:hAnsiTheme="minorHAnsi" w:cstheme="minorBidi"/>
          <w:noProof/>
          <w:kern w:val="2"/>
          <w:sz w:val="24"/>
          <w:szCs w:val="24"/>
          <w14:ligatures w14:val="standardContextual"/>
        </w:rPr>
        <w:tab/>
      </w:r>
      <w:r w:rsidRPr="00A77734">
        <w:rPr>
          <w:noProof/>
          <w:lang w:val="en-US"/>
        </w:rPr>
        <w:t>Activation of planned configuration groups</w:t>
      </w:r>
      <w:r>
        <w:rPr>
          <w:noProof/>
        </w:rPr>
        <w:tab/>
      </w:r>
      <w:r>
        <w:rPr>
          <w:noProof/>
        </w:rPr>
        <w:fldChar w:fldCharType="begin"/>
      </w:r>
      <w:r>
        <w:rPr>
          <w:noProof/>
        </w:rPr>
        <w:instrText xml:space="preserve"> PAGEREF _Toc199255909 \h </w:instrText>
      </w:r>
      <w:r>
        <w:rPr>
          <w:noProof/>
        </w:rPr>
      </w:r>
      <w:r>
        <w:rPr>
          <w:noProof/>
        </w:rPr>
        <w:fldChar w:fldCharType="separate"/>
      </w:r>
      <w:r>
        <w:rPr>
          <w:noProof/>
        </w:rPr>
        <w:t>18</w:t>
      </w:r>
      <w:r>
        <w:rPr>
          <w:noProof/>
        </w:rPr>
        <w:fldChar w:fldCharType="end"/>
      </w:r>
    </w:p>
    <w:p w14:paraId="2836DFB8" w14:textId="2CF2F614" w:rsidR="00F02E99" w:rsidRDefault="00F02E99">
      <w:pPr>
        <w:pStyle w:val="TOC3"/>
        <w:rPr>
          <w:rFonts w:asciiTheme="minorHAnsi" w:eastAsiaTheme="minorEastAsia" w:hAnsiTheme="minorHAnsi" w:cstheme="minorBidi"/>
          <w:noProof/>
          <w:kern w:val="2"/>
          <w:sz w:val="24"/>
          <w:szCs w:val="24"/>
          <w14:ligatures w14:val="standardContextual"/>
        </w:rPr>
      </w:pPr>
      <w:r w:rsidRPr="00A77734">
        <w:rPr>
          <w:noProof/>
          <w:lang w:val="en-US"/>
        </w:rPr>
        <w:t>6.6.5</w:t>
      </w:r>
      <w:r>
        <w:rPr>
          <w:rFonts w:asciiTheme="minorHAnsi" w:eastAsiaTheme="minorEastAsia" w:hAnsiTheme="minorHAnsi" w:cstheme="minorBidi"/>
          <w:noProof/>
          <w:kern w:val="2"/>
          <w:sz w:val="24"/>
          <w:szCs w:val="24"/>
          <w14:ligatures w14:val="standardContextual"/>
        </w:rPr>
        <w:tab/>
      </w:r>
      <w:r w:rsidRPr="00A77734">
        <w:rPr>
          <w:noProof/>
          <w:lang w:val="en-US"/>
        </w:rPr>
        <w:t>Activation control parameters</w:t>
      </w:r>
      <w:r>
        <w:rPr>
          <w:noProof/>
        </w:rPr>
        <w:tab/>
      </w:r>
      <w:r>
        <w:rPr>
          <w:noProof/>
        </w:rPr>
        <w:fldChar w:fldCharType="begin"/>
      </w:r>
      <w:r>
        <w:rPr>
          <w:noProof/>
        </w:rPr>
        <w:instrText xml:space="preserve"> PAGEREF _Toc199255910 \h </w:instrText>
      </w:r>
      <w:r>
        <w:rPr>
          <w:noProof/>
        </w:rPr>
      </w:r>
      <w:r>
        <w:rPr>
          <w:noProof/>
        </w:rPr>
        <w:fldChar w:fldCharType="separate"/>
      </w:r>
      <w:r>
        <w:rPr>
          <w:noProof/>
        </w:rPr>
        <w:t>19</w:t>
      </w:r>
      <w:r>
        <w:rPr>
          <w:noProof/>
        </w:rPr>
        <w:fldChar w:fldCharType="end"/>
      </w:r>
    </w:p>
    <w:p w14:paraId="5C3159B8" w14:textId="094FC9A6" w:rsidR="00F02E99" w:rsidRDefault="00F02E99">
      <w:pPr>
        <w:pStyle w:val="TOC2"/>
        <w:rPr>
          <w:rFonts w:asciiTheme="minorHAnsi" w:eastAsiaTheme="minorEastAsia" w:hAnsiTheme="minorHAnsi" w:cstheme="minorBidi"/>
          <w:noProof/>
          <w:kern w:val="2"/>
          <w:sz w:val="24"/>
          <w:szCs w:val="24"/>
          <w14:ligatures w14:val="standardContextual"/>
        </w:rPr>
      </w:pPr>
      <w:r w:rsidRPr="00A77734">
        <w:rPr>
          <w:noProof/>
          <w:lang w:val="en-US"/>
        </w:rPr>
        <w:t>6.7</w:t>
      </w:r>
      <w:r>
        <w:rPr>
          <w:rFonts w:asciiTheme="minorHAnsi" w:eastAsiaTheme="minorEastAsia" w:hAnsiTheme="minorHAnsi" w:cstheme="minorBidi"/>
          <w:noProof/>
          <w:kern w:val="2"/>
          <w:sz w:val="24"/>
          <w:szCs w:val="24"/>
          <w14:ligatures w14:val="standardContextual"/>
        </w:rPr>
        <w:tab/>
      </w:r>
      <w:r w:rsidRPr="00A77734">
        <w:rPr>
          <w:noProof/>
          <w:lang w:val="en-US"/>
        </w:rPr>
        <w:t>Conditional activation of planned configurations</w:t>
      </w:r>
      <w:r>
        <w:rPr>
          <w:noProof/>
        </w:rPr>
        <w:tab/>
      </w:r>
      <w:r>
        <w:rPr>
          <w:noProof/>
        </w:rPr>
        <w:fldChar w:fldCharType="begin"/>
      </w:r>
      <w:r>
        <w:rPr>
          <w:noProof/>
        </w:rPr>
        <w:instrText xml:space="preserve"> PAGEREF _Toc199255911 \h </w:instrText>
      </w:r>
      <w:r>
        <w:rPr>
          <w:noProof/>
        </w:rPr>
      </w:r>
      <w:r>
        <w:rPr>
          <w:noProof/>
        </w:rPr>
        <w:fldChar w:fldCharType="separate"/>
      </w:r>
      <w:r>
        <w:rPr>
          <w:noProof/>
        </w:rPr>
        <w:t>19</w:t>
      </w:r>
      <w:r>
        <w:rPr>
          <w:noProof/>
        </w:rPr>
        <w:fldChar w:fldCharType="end"/>
      </w:r>
    </w:p>
    <w:p w14:paraId="6C4BC829" w14:textId="33BCB596" w:rsidR="00F02E99" w:rsidRDefault="00F02E99">
      <w:pPr>
        <w:pStyle w:val="TOC2"/>
        <w:rPr>
          <w:rFonts w:asciiTheme="minorHAnsi" w:eastAsiaTheme="minorEastAsia" w:hAnsiTheme="minorHAnsi" w:cstheme="minorBidi"/>
          <w:noProof/>
          <w:kern w:val="2"/>
          <w:sz w:val="24"/>
          <w:szCs w:val="24"/>
          <w14:ligatures w14:val="standardContextual"/>
        </w:rPr>
      </w:pPr>
      <w:r w:rsidRPr="00A77734">
        <w:rPr>
          <w:noProof/>
          <w:lang w:val="en-US"/>
        </w:rPr>
        <w:t>6.8</w:t>
      </w:r>
      <w:r>
        <w:rPr>
          <w:rFonts w:asciiTheme="minorHAnsi" w:eastAsiaTheme="minorEastAsia" w:hAnsiTheme="minorHAnsi" w:cstheme="minorBidi"/>
          <w:noProof/>
          <w:kern w:val="2"/>
          <w:sz w:val="24"/>
          <w:szCs w:val="24"/>
          <w14:ligatures w14:val="standardContextual"/>
        </w:rPr>
        <w:tab/>
      </w:r>
      <w:r w:rsidRPr="00A77734">
        <w:rPr>
          <w:noProof/>
          <w:lang w:val="en-US"/>
        </w:rPr>
        <w:t>Asynchronous configuration updates</w:t>
      </w:r>
      <w:r>
        <w:rPr>
          <w:noProof/>
        </w:rPr>
        <w:tab/>
      </w:r>
      <w:r>
        <w:rPr>
          <w:noProof/>
        </w:rPr>
        <w:fldChar w:fldCharType="begin"/>
      </w:r>
      <w:r>
        <w:rPr>
          <w:noProof/>
        </w:rPr>
        <w:instrText xml:space="preserve"> PAGEREF _Toc199255912 \h </w:instrText>
      </w:r>
      <w:r>
        <w:rPr>
          <w:noProof/>
        </w:rPr>
      </w:r>
      <w:r>
        <w:rPr>
          <w:noProof/>
        </w:rPr>
        <w:fldChar w:fldCharType="separate"/>
      </w:r>
      <w:r>
        <w:rPr>
          <w:noProof/>
        </w:rPr>
        <w:t>19</w:t>
      </w:r>
      <w:r>
        <w:rPr>
          <w:noProof/>
        </w:rPr>
        <w:fldChar w:fldCharType="end"/>
      </w:r>
    </w:p>
    <w:p w14:paraId="324ACD06" w14:textId="12D03B01" w:rsidR="00F02E99" w:rsidRDefault="00F02E99">
      <w:pPr>
        <w:pStyle w:val="TOC2"/>
        <w:rPr>
          <w:rFonts w:asciiTheme="minorHAnsi" w:eastAsiaTheme="minorEastAsia" w:hAnsiTheme="minorHAnsi" w:cstheme="minorBidi"/>
          <w:noProof/>
          <w:kern w:val="2"/>
          <w:sz w:val="24"/>
          <w:szCs w:val="24"/>
          <w14:ligatures w14:val="standardContextual"/>
        </w:rPr>
      </w:pPr>
      <w:r>
        <w:rPr>
          <w:noProof/>
        </w:rPr>
        <w:t>6.9</w:t>
      </w:r>
      <w:r>
        <w:rPr>
          <w:rFonts w:asciiTheme="minorHAnsi" w:eastAsiaTheme="minorEastAsia" w:hAnsiTheme="minorHAnsi" w:cstheme="minorBidi"/>
          <w:noProof/>
          <w:kern w:val="2"/>
          <w:sz w:val="24"/>
          <w:szCs w:val="24"/>
          <w14:ligatures w14:val="standardContextual"/>
        </w:rPr>
        <w:tab/>
      </w:r>
      <w:r>
        <w:rPr>
          <w:noProof/>
        </w:rPr>
        <w:t>Fallback</w:t>
      </w:r>
      <w:r>
        <w:rPr>
          <w:noProof/>
        </w:rPr>
        <w:tab/>
      </w:r>
      <w:r>
        <w:rPr>
          <w:noProof/>
        </w:rPr>
        <w:fldChar w:fldCharType="begin"/>
      </w:r>
      <w:r>
        <w:rPr>
          <w:noProof/>
        </w:rPr>
        <w:instrText xml:space="preserve"> PAGEREF _Toc199255913 \h </w:instrText>
      </w:r>
      <w:r>
        <w:rPr>
          <w:noProof/>
        </w:rPr>
      </w:r>
      <w:r>
        <w:rPr>
          <w:noProof/>
        </w:rPr>
        <w:fldChar w:fldCharType="separate"/>
      </w:r>
      <w:r>
        <w:rPr>
          <w:noProof/>
        </w:rPr>
        <w:t>19</w:t>
      </w:r>
      <w:r>
        <w:rPr>
          <w:noProof/>
        </w:rPr>
        <w:fldChar w:fldCharType="end"/>
      </w:r>
    </w:p>
    <w:p w14:paraId="7AA82A08" w14:textId="7AE10698" w:rsidR="00F02E99" w:rsidRDefault="00F02E99">
      <w:pPr>
        <w:pStyle w:val="TOC2"/>
        <w:rPr>
          <w:rFonts w:asciiTheme="minorHAnsi" w:eastAsiaTheme="minorEastAsia" w:hAnsiTheme="minorHAnsi" w:cstheme="minorBidi"/>
          <w:noProof/>
          <w:kern w:val="2"/>
          <w:sz w:val="24"/>
          <w:szCs w:val="24"/>
          <w14:ligatures w14:val="standardContextual"/>
        </w:rPr>
      </w:pPr>
      <w:r>
        <w:rPr>
          <w:noProof/>
        </w:rPr>
        <w:t>6.10</w:t>
      </w:r>
      <w:r>
        <w:rPr>
          <w:rFonts w:asciiTheme="minorHAnsi" w:eastAsiaTheme="minorEastAsia" w:hAnsiTheme="minorHAnsi" w:cstheme="minorBidi"/>
          <w:noProof/>
          <w:kern w:val="2"/>
          <w:sz w:val="24"/>
          <w:szCs w:val="24"/>
          <w14:ligatures w14:val="standardContextual"/>
        </w:rPr>
        <w:tab/>
      </w:r>
      <w:r>
        <w:rPr>
          <w:noProof/>
        </w:rPr>
        <w:t>Planned configuration lifecycle</w:t>
      </w:r>
      <w:r>
        <w:rPr>
          <w:noProof/>
        </w:rPr>
        <w:tab/>
      </w:r>
      <w:r>
        <w:rPr>
          <w:noProof/>
        </w:rPr>
        <w:fldChar w:fldCharType="begin"/>
      </w:r>
      <w:r>
        <w:rPr>
          <w:noProof/>
        </w:rPr>
        <w:instrText xml:space="preserve"> PAGEREF _Toc199255914 \h </w:instrText>
      </w:r>
      <w:r>
        <w:rPr>
          <w:noProof/>
        </w:rPr>
      </w:r>
      <w:r>
        <w:rPr>
          <w:noProof/>
        </w:rPr>
        <w:fldChar w:fldCharType="separate"/>
      </w:r>
      <w:r>
        <w:rPr>
          <w:noProof/>
        </w:rPr>
        <w:t>19</w:t>
      </w:r>
      <w:r>
        <w:rPr>
          <w:noProof/>
        </w:rPr>
        <w:fldChar w:fldCharType="end"/>
      </w:r>
    </w:p>
    <w:p w14:paraId="2061605B" w14:textId="4D59D2E4" w:rsidR="00F02E99" w:rsidRDefault="00F02E99">
      <w:pPr>
        <w:pStyle w:val="TOC2"/>
        <w:rPr>
          <w:rFonts w:asciiTheme="minorHAnsi" w:eastAsiaTheme="minorEastAsia" w:hAnsiTheme="minorHAnsi" w:cstheme="minorBidi"/>
          <w:noProof/>
          <w:kern w:val="2"/>
          <w:sz w:val="24"/>
          <w:szCs w:val="24"/>
          <w14:ligatures w14:val="standardContextual"/>
        </w:rPr>
      </w:pPr>
      <w:r w:rsidRPr="00A77734">
        <w:rPr>
          <w:noProof/>
          <w:lang w:val="en-US"/>
        </w:rPr>
        <w:t>6.11</w:t>
      </w:r>
      <w:r>
        <w:rPr>
          <w:rFonts w:asciiTheme="minorHAnsi" w:eastAsiaTheme="minorEastAsia" w:hAnsiTheme="minorHAnsi" w:cstheme="minorBidi"/>
          <w:noProof/>
          <w:kern w:val="2"/>
          <w:sz w:val="24"/>
          <w:szCs w:val="24"/>
          <w14:ligatures w14:val="standardContextual"/>
        </w:rPr>
        <w:tab/>
      </w:r>
      <w:r w:rsidRPr="00A77734">
        <w:rPr>
          <w:noProof/>
          <w:lang w:val="en-US"/>
        </w:rPr>
        <w:t>Managing planned configurations</w:t>
      </w:r>
      <w:r>
        <w:rPr>
          <w:noProof/>
        </w:rPr>
        <w:tab/>
      </w:r>
      <w:r>
        <w:rPr>
          <w:noProof/>
        </w:rPr>
        <w:fldChar w:fldCharType="begin"/>
      </w:r>
      <w:r>
        <w:rPr>
          <w:noProof/>
        </w:rPr>
        <w:instrText xml:space="preserve"> PAGEREF _Toc199255915 \h </w:instrText>
      </w:r>
      <w:r>
        <w:rPr>
          <w:noProof/>
        </w:rPr>
      </w:r>
      <w:r>
        <w:rPr>
          <w:noProof/>
        </w:rPr>
        <w:fldChar w:fldCharType="separate"/>
      </w:r>
      <w:r>
        <w:rPr>
          <w:noProof/>
        </w:rPr>
        <w:t>19</w:t>
      </w:r>
      <w:r>
        <w:rPr>
          <w:noProof/>
        </w:rPr>
        <w:fldChar w:fldCharType="end"/>
      </w:r>
    </w:p>
    <w:p w14:paraId="52BA48D1" w14:textId="6FEFFD89" w:rsidR="00F02E99" w:rsidRDefault="00F02E99">
      <w:pPr>
        <w:pStyle w:val="TOC2"/>
        <w:rPr>
          <w:rFonts w:asciiTheme="minorHAnsi" w:eastAsiaTheme="minorEastAsia" w:hAnsiTheme="minorHAnsi" w:cstheme="minorBidi"/>
          <w:noProof/>
          <w:kern w:val="2"/>
          <w:sz w:val="24"/>
          <w:szCs w:val="24"/>
          <w14:ligatures w14:val="standardContextual"/>
        </w:rPr>
      </w:pPr>
      <w:r w:rsidRPr="00A77734">
        <w:rPr>
          <w:noProof/>
          <w:lang w:val="en-US"/>
        </w:rPr>
        <w:t>6.12</w:t>
      </w:r>
      <w:r>
        <w:rPr>
          <w:rFonts w:asciiTheme="minorHAnsi" w:eastAsiaTheme="minorEastAsia" w:hAnsiTheme="minorHAnsi" w:cstheme="minorBidi"/>
          <w:noProof/>
          <w:kern w:val="2"/>
          <w:sz w:val="24"/>
          <w:szCs w:val="24"/>
          <w14:ligatures w14:val="standardContextual"/>
        </w:rPr>
        <w:tab/>
      </w:r>
      <w:r w:rsidRPr="00A77734">
        <w:rPr>
          <w:noProof/>
          <w:lang w:val="en-US"/>
        </w:rPr>
        <w:t>Managing planned configuration groups</w:t>
      </w:r>
      <w:r>
        <w:rPr>
          <w:noProof/>
        </w:rPr>
        <w:tab/>
      </w:r>
      <w:r>
        <w:rPr>
          <w:noProof/>
        </w:rPr>
        <w:fldChar w:fldCharType="begin"/>
      </w:r>
      <w:r>
        <w:rPr>
          <w:noProof/>
        </w:rPr>
        <w:instrText xml:space="preserve"> PAGEREF _Toc199255916 \h </w:instrText>
      </w:r>
      <w:r>
        <w:rPr>
          <w:noProof/>
        </w:rPr>
      </w:r>
      <w:r>
        <w:rPr>
          <w:noProof/>
        </w:rPr>
        <w:fldChar w:fldCharType="separate"/>
      </w:r>
      <w:r>
        <w:rPr>
          <w:noProof/>
        </w:rPr>
        <w:t>19</w:t>
      </w:r>
      <w:r>
        <w:rPr>
          <w:noProof/>
        </w:rPr>
        <w:fldChar w:fldCharType="end"/>
      </w:r>
    </w:p>
    <w:p w14:paraId="4F8857E3" w14:textId="769BA319" w:rsidR="00F02E99" w:rsidRDefault="00F02E99">
      <w:pPr>
        <w:pStyle w:val="TOC2"/>
        <w:rPr>
          <w:rFonts w:asciiTheme="minorHAnsi" w:eastAsiaTheme="minorEastAsia" w:hAnsiTheme="minorHAnsi" w:cstheme="minorBidi"/>
          <w:noProof/>
          <w:kern w:val="2"/>
          <w:sz w:val="24"/>
          <w:szCs w:val="24"/>
          <w14:ligatures w14:val="standardContextual"/>
        </w:rPr>
      </w:pPr>
      <w:r>
        <w:rPr>
          <w:noProof/>
        </w:rPr>
        <w:lastRenderedPageBreak/>
        <w:t>6.13</w:t>
      </w:r>
      <w:r>
        <w:rPr>
          <w:rFonts w:asciiTheme="minorHAnsi" w:eastAsiaTheme="minorEastAsia" w:hAnsiTheme="minorHAnsi" w:cstheme="minorBidi"/>
          <w:noProof/>
          <w:kern w:val="2"/>
          <w:sz w:val="24"/>
          <w:szCs w:val="24"/>
          <w14:ligatures w14:val="standardContextual"/>
        </w:rPr>
        <w:tab/>
      </w:r>
      <w:r>
        <w:rPr>
          <w:noProof/>
        </w:rPr>
        <w:t xml:space="preserve">Managing </w:t>
      </w:r>
      <w:r w:rsidRPr="00A77734">
        <w:rPr>
          <w:noProof/>
          <w:lang w:val="en-US"/>
        </w:rPr>
        <w:t>fallback</w:t>
      </w:r>
      <w:r>
        <w:rPr>
          <w:noProof/>
        </w:rPr>
        <w:t xml:space="preserve"> configurations</w:t>
      </w:r>
      <w:r>
        <w:rPr>
          <w:noProof/>
        </w:rPr>
        <w:tab/>
      </w:r>
      <w:r>
        <w:rPr>
          <w:noProof/>
        </w:rPr>
        <w:fldChar w:fldCharType="begin"/>
      </w:r>
      <w:r>
        <w:rPr>
          <w:noProof/>
        </w:rPr>
        <w:instrText xml:space="preserve"> PAGEREF _Toc199255917 \h </w:instrText>
      </w:r>
      <w:r>
        <w:rPr>
          <w:noProof/>
        </w:rPr>
      </w:r>
      <w:r>
        <w:rPr>
          <w:noProof/>
        </w:rPr>
        <w:fldChar w:fldCharType="separate"/>
      </w:r>
      <w:r>
        <w:rPr>
          <w:noProof/>
        </w:rPr>
        <w:t>20</w:t>
      </w:r>
      <w:r>
        <w:rPr>
          <w:noProof/>
        </w:rPr>
        <w:fldChar w:fldCharType="end"/>
      </w:r>
    </w:p>
    <w:p w14:paraId="3CA070C3" w14:textId="049AE1F7" w:rsidR="00F02E99" w:rsidRDefault="00F02E99">
      <w:pPr>
        <w:pStyle w:val="TOC2"/>
        <w:rPr>
          <w:rFonts w:asciiTheme="minorHAnsi" w:eastAsiaTheme="minorEastAsia" w:hAnsiTheme="minorHAnsi" w:cstheme="minorBidi"/>
          <w:noProof/>
          <w:kern w:val="2"/>
          <w:sz w:val="24"/>
          <w:szCs w:val="24"/>
          <w14:ligatures w14:val="standardContextual"/>
        </w:rPr>
      </w:pPr>
      <w:r w:rsidRPr="00A77734">
        <w:rPr>
          <w:noProof/>
          <w:lang w:val="en-US"/>
        </w:rPr>
        <w:t>6.14</w:t>
      </w:r>
      <w:r>
        <w:rPr>
          <w:rFonts w:asciiTheme="minorHAnsi" w:eastAsiaTheme="minorEastAsia" w:hAnsiTheme="minorHAnsi" w:cstheme="minorBidi"/>
          <w:noProof/>
          <w:kern w:val="2"/>
          <w:sz w:val="24"/>
          <w:szCs w:val="24"/>
          <w14:ligatures w14:val="standardContextual"/>
        </w:rPr>
        <w:tab/>
      </w:r>
      <w:r w:rsidRPr="00A77734">
        <w:rPr>
          <w:noProof/>
          <w:lang w:val="en-US"/>
        </w:rPr>
        <w:t>Managing trigger conditions</w:t>
      </w:r>
      <w:r>
        <w:rPr>
          <w:noProof/>
        </w:rPr>
        <w:tab/>
      </w:r>
      <w:r>
        <w:rPr>
          <w:noProof/>
        </w:rPr>
        <w:fldChar w:fldCharType="begin"/>
      </w:r>
      <w:r>
        <w:rPr>
          <w:noProof/>
        </w:rPr>
        <w:instrText xml:space="preserve"> PAGEREF _Toc199255918 \h </w:instrText>
      </w:r>
      <w:r>
        <w:rPr>
          <w:noProof/>
        </w:rPr>
      </w:r>
      <w:r>
        <w:rPr>
          <w:noProof/>
        </w:rPr>
        <w:fldChar w:fldCharType="separate"/>
      </w:r>
      <w:r>
        <w:rPr>
          <w:noProof/>
        </w:rPr>
        <w:t>20</w:t>
      </w:r>
      <w:r>
        <w:rPr>
          <w:noProof/>
        </w:rPr>
        <w:fldChar w:fldCharType="end"/>
      </w:r>
    </w:p>
    <w:p w14:paraId="7212C5C0" w14:textId="251592FF" w:rsidR="00F02E99" w:rsidRDefault="00F02E99">
      <w:pPr>
        <w:pStyle w:val="TOC2"/>
        <w:rPr>
          <w:rFonts w:asciiTheme="minorHAnsi" w:eastAsiaTheme="minorEastAsia" w:hAnsiTheme="minorHAnsi" w:cstheme="minorBidi"/>
          <w:noProof/>
          <w:kern w:val="2"/>
          <w:sz w:val="24"/>
          <w:szCs w:val="24"/>
          <w14:ligatures w14:val="standardContextual"/>
        </w:rPr>
      </w:pPr>
      <w:r w:rsidRPr="00A77734">
        <w:rPr>
          <w:noProof/>
          <w:lang w:val="en-US"/>
        </w:rPr>
        <w:t>6.15</w:t>
      </w:r>
      <w:r>
        <w:rPr>
          <w:rFonts w:asciiTheme="minorHAnsi" w:eastAsiaTheme="minorEastAsia" w:hAnsiTheme="minorHAnsi" w:cstheme="minorBidi"/>
          <w:noProof/>
          <w:kern w:val="2"/>
          <w:sz w:val="24"/>
          <w:szCs w:val="24"/>
          <w14:ligatures w14:val="standardContextual"/>
        </w:rPr>
        <w:tab/>
      </w:r>
      <w:r w:rsidRPr="00A77734">
        <w:rPr>
          <w:noProof/>
          <w:lang w:val="en-US"/>
        </w:rPr>
        <w:t>Managing validations</w:t>
      </w:r>
      <w:r>
        <w:rPr>
          <w:noProof/>
        </w:rPr>
        <w:tab/>
      </w:r>
      <w:r>
        <w:rPr>
          <w:noProof/>
        </w:rPr>
        <w:fldChar w:fldCharType="begin"/>
      </w:r>
      <w:r>
        <w:rPr>
          <w:noProof/>
        </w:rPr>
        <w:instrText xml:space="preserve"> PAGEREF _Toc199255919 \h </w:instrText>
      </w:r>
      <w:r>
        <w:rPr>
          <w:noProof/>
        </w:rPr>
      </w:r>
      <w:r>
        <w:rPr>
          <w:noProof/>
        </w:rPr>
        <w:fldChar w:fldCharType="separate"/>
      </w:r>
      <w:r>
        <w:rPr>
          <w:noProof/>
        </w:rPr>
        <w:t>20</w:t>
      </w:r>
      <w:r>
        <w:rPr>
          <w:noProof/>
        </w:rPr>
        <w:fldChar w:fldCharType="end"/>
      </w:r>
    </w:p>
    <w:p w14:paraId="55393994" w14:textId="105E011E" w:rsidR="00F02E99" w:rsidRDefault="00F02E99">
      <w:pPr>
        <w:pStyle w:val="TOC2"/>
        <w:rPr>
          <w:rFonts w:asciiTheme="minorHAnsi" w:eastAsiaTheme="minorEastAsia" w:hAnsiTheme="minorHAnsi" w:cstheme="minorBidi"/>
          <w:noProof/>
          <w:kern w:val="2"/>
          <w:sz w:val="24"/>
          <w:szCs w:val="24"/>
          <w14:ligatures w14:val="standardContextual"/>
        </w:rPr>
      </w:pPr>
      <w:r w:rsidRPr="00A77734">
        <w:rPr>
          <w:noProof/>
          <w:lang w:val="en-US"/>
        </w:rPr>
        <w:t>6.16</w:t>
      </w:r>
      <w:r>
        <w:rPr>
          <w:rFonts w:asciiTheme="minorHAnsi" w:eastAsiaTheme="minorEastAsia" w:hAnsiTheme="minorHAnsi" w:cstheme="minorBidi"/>
          <w:noProof/>
          <w:kern w:val="2"/>
          <w:sz w:val="24"/>
          <w:szCs w:val="24"/>
          <w14:ligatures w14:val="standardContextual"/>
        </w:rPr>
        <w:tab/>
      </w:r>
      <w:r w:rsidRPr="00A77734">
        <w:rPr>
          <w:noProof/>
          <w:lang w:val="en-US"/>
        </w:rPr>
        <w:t>Managing activations</w:t>
      </w:r>
      <w:r>
        <w:rPr>
          <w:noProof/>
        </w:rPr>
        <w:tab/>
      </w:r>
      <w:r>
        <w:rPr>
          <w:noProof/>
        </w:rPr>
        <w:fldChar w:fldCharType="begin"/>
      </w:r>
      <w:r>
        <w:rPr>
          <w:noProof/>
        </w:rPr>
        <w:instrText xml:space="preserve"> PAGEREF _Toc199255920 \h </w:instrText>
      </w:r>
      <w:r>
        <w:rPr>
          <w:noProof/>
        </w:rPr>
      </w:r>
      <w:r>
        <w:rPr>
          <w:noProof/>
        </w:rPr>
        <w:fldChar w:fldCharType="separate"/>
      </w:r>
      <w:r>
        <w:rPr>
          <w:noProof/>
        </w:rPr>
        <w:t>21</w:t>
      </w:r>
      <w:r>
        <w:rPr>
          <w:noProof/>
        </w:rPr>
        <w:fldChar w:fldCharType="end"/>
      </w:r>
    </w:p>
    <w:p w14:paraId="0F62D316" w14:textId="08D1A47A" w:rsidR="00F02E99" w:rsidRDefault="00F02E99">
      <w:pPr>
        <w:pStyle w:val="TOC2"/>
        <w:rPr>
          <w:rFonts w:asciiTheme="minorHAnsi" w:eastAsiaTheme="minorEastAsia" w:hAnsiTheme="minorHAnsi" w:cstheme="minorBidi"/>
          <w:noProof/>
          <w:kern w:val="2"/>
          <w:sz w:val="24"/>
          <w:szCs w:val="24"/>
          <w14:ligatures w14:val="standardContextual"/>
        </w:rPr>
      </w:pPr>
      <w:r w:rsidRPr="00A77734">
        <w:rPr>
          <w:noProof/>
          <w:lang w:val="en-US"/>
        </w:rPr>
        <w:t>6.17</w:t>
      </w:r>
      <w:r>
        <w:rPr>
          <w:rFonts w:asciiTheme="minorHAnsi" w:eastAsiaTheme="minorEastAsia" w:hAnsiTheme="minorHAnsi" w:cstheme="minorBidi"/>
          <w:noProof/>
          <w:kern w:val="2"/>
          <w:sz w:val="24"/>
          <w:szCs w:val="24"/>
          <w14:ligatures w14:val="standardContextual"/>
        </w:rPr>
        <w:tab/>
      </w:r>
      <w:r w:rsidRPr="00A77734">
        <w:rPr>
          <w:noProof/>
          <w:lang w:val="en-US"/>
        </w:rPr>
        <w:t>Notifications</w:t>
      </w:r>
      <w:r>
        <w:rPr>
          <w:noProof/>
        </w:rPr>
        <w:tab/>
      </w:r>
      <w:r>
        <w:rPr>
          <w:noProof/>
        </w:rPr>
        <w:fldChar w:fldCharType="begin"/>
      </w:r>
      <w:r>
        <w:rPr>
          <w:noProof/>
        </w:rPr>
        <w:instrText xml:space="preserve"> PAGEREF _Toc199255921 \h </w:instrText>
      </w:r>
      <w:r>
        <w:rPr>
          <w:noProof/>
        </w:rPr>
      </w:r>
      <w:r>
        <w:rPr>
          <w:noProof/>
        </w:rPr>
        <w:fldChar w:fldCharType="separate"/>
      </w:r>
      <w:r>
        <w:rPr>
          <w:noProof/>
        </w:rPr>
        <w:t>21</w:t>
      </w:r>
      <w:r>
        <w:rPr>
          <w:noProof/>
        </w:rPr>
        <w:fldChar w:fldCharType="end"/>
      </w:r>
    </w:p>
    <w:p w14:paraId="5D48B12E" w14:textId="76EA8221" w:rsidR="00F02E99" w:rsidRDefault="00F02E99">
      <w:pPr>
        <w:pStyle w:val="TOC1"/>
        <w:rPr>
          <w:rFonts w:asciiTheme="minorHAnsi" w:eastAsiaTheme="minorEastAsia" w:hAnsiTheme="minorHAnsi" w:cstheme="minorBidi"/>
          <w:noProof/>
          <w:kern w:val="2"/>
          <w:sz w:val="24"/>
          <w:szCs w:val="24"/>
          <w14:ligatures w14:val="standardContextual"/>
        </w:rPr>
      </w:pPr>
      <w:r>
        <w:rPr>
          <w:noProof/>
        </w:rPr>
        <w:t>7</w:t>
      </w:r>
      <w:r>
        <w:rPr>
          <w:rFonts w:asciiTheme="minorHAnsi" w:eastAsiaTheme="minorEastAsia" w:hAnsiTheme="minorHAnsi" w:cstheme="minorBidi"/>
          <w:noProof/>
          <w:kern w:val="2"/>
          <w:sz w:val="24"/>
          <w:szCs w:val="24"/>
          <w14:ligatures w14:val="standardContextual"/>
        </w:rPr>
        <w:tab/>
      </w:r>
      <w:r>
        <w:rPr>
          <w:noProof/>
        </w:rPr>
        <w:t>Information model</w:t>
      </w:r>
      <w:r>
        <w:rPr>
          <w:noProof/>
        </w:rPr>
        <w:tab/>
      </w:r>
      <w:r>
        <w:rPr>
          <w:noProof/>
        </w:rPr>
        <w:fldChar w:fldCharType="begin"/>
      </w:r>
      <w:r>
        <w:rPr>
          <w:noProof/>
        </w:rPr>
        <w:instrText xml:space="preserve"> PAGEREF _Toc199255922 \h </w:instrText>
      </w:r>
      <w:r>
        <w:rPr>
          <w:noProof/>
        </w:rPr>
      </w:r>
      <w:r>
        <w:rPr>
          <w:noProof/>
        </w:rPr>
        <w:fldChar w:fldCharType="separate"/>
      </w:r>
      <w:r>
        <w:rPr>
          <w:noProof/>
        </w:rPr>
        <w:t>21</w:t>
      </w:r>
      <w:r>
        <w:rPr>
          <w:noProof/>
        </w:rPr>
        <w:fldChar w:fldCharType="end"/>
      </w:r>
    </w:p>
    <w:p w14:paraId="48C228C6" w14:textId="6FAAD980" w:rsidR="00F02E99" w:rsidRDefault="00F02E99">
      <w:pPr>
        <w:pStyle w:val="TOC2"/>
        <w:rPr>
          <w:rFonts w:asciiTheme="minorHAnsi" w:eastAsiaTheme="minorEastAsia" w:hAnsiTheme="minorHAnsi" w:cstheme="minorBidi"/>
          <w:noProof/>
          <w:kern w:val="2"/>
          <w:sz w:val="24"/>
          <w:szCs w:val="24"/>
          <w14:ligatures w14:val="standardContextual"/>
        </w:rPr>
      </w:pPr>
      <w:r>
        <w:rPr>
          <w:noProof/>
        </w:rPr>
        <w:t>7.1</w:t>
      </w:r>
      <w:r>
        <w:rPr>
          <w:rFonts w:asciiTheme="minorHAnsi" w:eastAsiaTheme="minorEastAsia" w:hAnsiTheme="minorHAnsi" w:cstheme="minorBidi"/>
          <w:noProof/>
          <w:kern w:val="2"/>
          <w:sz w:val="24"/>
          <w:szCs w:val="24"/>
          <w14:ligatures w14:val="standardContextual"/>
        </w:rPr>
        <w:tab/>
      </w:r>
      <w:r>
        <w:rPr>
          <w:noProof/>
        </w:rPr>
        <w:t>PlannedConfigurationDescriptor</w:t>
      </w:r>
      <w:r>
        <w:rPr>
          <w:noProof/>
        </w:rPr>
        <w:tab/>
      </w:r>
      <w:r>
        <w:rPr>
          <w:noProof/>
        </w:rPr>
        <w:fldChar w:fldCharType="begin"/>
      </w:r>
      <w:r>
        <w:rPr>
          <w:noProof/>
        </w:rPr>
        <w:instrText xml:space="preserve"> PAGEREF _Toc199255923 \h </w:instrText>
      </w:r>
      <w:r>
        <w:rPr>
          <w:noProof/>
        </w:rPr>
      </w:r>
      <w:r>
        <w:rPr>
          <w:noProof/>
        </w:rPr>
        <w:fldChar w:fldCharType="separate"/>
      </w:r>
      <w:r>
        <w:rPr>
          <w:noProof/>
        </w:rPr>
        <w:t>22</w:t>
      </w:r>
      <w:r>
        <w:rPr>
          <w:noProof/>
        </w:rPr>
        <w:fldChar w:fldCharType="end"/>
      </w:r>
    </w:p>
    <w:p w14:paraId="5BA2FF75" w14:textId="069B8F2C" w:rsidR="00F02E99" w:rsidRDefault="00F02E99">
      <w:pPr>
        <w:pStyle w:val="TOC3"/>
        <w:rPr>
          <w:rFonts w:asciiTheme="minorHAnsi" w:eastAsiaTheme="minorEastAsia" w:hAnsiTheme="minorHAnsi" w:cstheme="minorBidi"/>
          <w:noProof/>
          <w:kern w:val="2"/>
          <w:sz w:val="24"/>
          <w:szCs w:val="24"/>
          <w14:ligatures w14:val="standardContextual"/>
        </w:rPr>
      </w:pPr>
      <w:r>
        <w:rPr>
          <w:noProof/>
        </w:rPr>
        <w:t>7.1.1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_Toc199255924 \h </w:instrText>
      </w:r>
      <w:r>
        <w:rPr>
          <w:noProof/>
        </w:rPr>
      </w:r>
      <w:r>
        <w:rPr>
          <w:noProof/>
        </w:rPr>
        <w:fldChar w:fldCharType="separate"/>
      </w:r>
      <w:r>
        <w:rPr>
          <w:noProof/>
        </w:rPr>
        <w:t>22</w:t>
      </w:r>
      <w:r>
        <w:rPr>
          <w:noProof/>
        </w:rPr>
        <w:fldChar w:fldCharType="end"/>
      </w:r>
    </w:p>
    <w:p w14:paraId="172F08F1" w14:textId="4FFD86F6" w:rsidR="00F02E99" w:rsidRDefault="00F02E99">
      <w:pPr>
        <w:pStyle w:val="TOC3"/>
        <w:rPr>
          <w:rFonts w:asciiTheme="minorHAnsi" w:eastAsiaTheme="minorEastAsia" w:hAnsiTheme="minorHAnsi" w:cstheme="minorBidi"/>
          <w:noProof/>
          <w:kern w:val="2"/>
          <w:sz w:val="24"/>
          <w:szCs w:val="24"/>
          <w14:ligatures w14:val="standardContextual"/>
        </w:rPr>
      </w:pPr>
      <w:r>
        <w:rPr>
          <w:noProof/>
        </w:rPr>
        <w:t>7.1.2</w:t>
      </w:r>
      <w:r>
        <w:rPr>
          <w:rFonts w:asciiTheme="minorHAnsi" w:eastAsiaTheme="minorEastAsia" w:hAnsiTheme="minorHAnsi" w:cstheme="minorBidi"/>
          <w:noProof/>
          <w:kern w:val="2"/>
          <w:sz w:val="24"/>
          <w:szCs w:val="24"/>
          <w14:ligatures w14:val="standardContextual"/>
        </w:rPr>
        <w:tab/>
      </w:r>
      <w:r>
        <w:rPr>
          <w:noProof/>
        </w:rPr>
        <w:t>Information Elements</w:t>
      </w:r>
      <w:r>
        <w:rPr>
          <w:noProof/>
        </w:rPr>
        <w:tab/>
      </w:r>
      <w:r>
        <w:rPr>
          <w:noProof/>
        </w:rPr>
        <w:fldChar w:fldCharType="begin"/>
      </w:r>
      <w:r>
        <w:rPr>
          <w:noProof/>
        </w:rPr>
        <w:instrText xml:space="preserve"> PAGEREF _Toc199255925 \h </w:instrText>
      </w:r>
      <w:r>
        <w:rPr>
          <w:noProof/>
        </w:rPr>
      </w:r>
      <w:r>
        <w:rPr>
          <w:noProof/>
        </w:rPr>
        <w:fldChar w:fldCharType="separate"/>
      </w:r>
      <w:r>
        <w:rPr>
          <w:noProof/>
        </w:rPr>
        <w:t>22</w:t>
      </w:r>
      <w:r>
        <w:rPr>
          <w:noProof/>
        </w:rPr>
        <w:fldChar w:fldCharType="end"/>
      </w:r>
    </w:p>
    <w:p w14:paraId="0276CC70" w14:textId="26301EA3" w:rsidR="00F02E99" w:rsidRDefault="00F02E99">
      <w:pPr>
        <w:pStyle w:val="TOC2"/>
        <w:rPr>
          <w:rFonts w:asciiTheme="minorHAnsi" w:eastAsiaTheme="minorEastAsia" w:hAnsiTheme="minorHAnsi" w:cstheme="minorBidi"/>
          <w:noProof/>
          <w:kern w:val="2"/>
          <w:sz w:val="24"/>
          <w:szCs w:val="24"/>
          <w14:ligatures w14:val="standardContextual"/>
        </w:rPr>
      </w:pPr>
      <w:r>
        <w:rPr>
          <w:noProof/>
        </w:rPr>
        <w:t>7.2</w:t>
      </w:r>
      <w:r>
        <w:rPr>
          <w:rFonts w:asciiTheme="minorHAnsi" w:eastAsiaTheme="minorEastAsia" w:hAnsiTheme="minorHAnsi" w:cstheme="minorBidi"/>
          <w:noProof/>
          <w:kern w:val="2"/>
          <w:sz w:val="24"/>
          <w:szCs w:val="24"/>
          <w14:ligatures w14:val="standardContextual"/>
        </w:rPr>
        <w:tab/>
      </w:r>
      <w:r>
        <w:rPr>
          <w:noProof/>
        </w:rPr>
        <w:t>PlannedConfigurationGroupDescriptor</w:t>
      </w:r>
      <w:r>
        <w:rPr>
          <w:noProof/>
        </w:rPr>
        <w:tab/>
      </w:r>
      <w:r>
        <w:rPr>
          <w:noProof/>
        </w:rPr>
        <w:fldChar w:fldCharType="begin"/>
      </w:r>
      <w:r>
        <w:rPr>
          <w:noProof/>
        </w:rPr>
        <w:instrText xml:space="preserve"> PAGEREF _Toc199255926 \h </w:instrText>
      </w:r>
      <w:r>
        <w:rPr>
          <w:noProof/>
        </w:rPr>
      </w:r>
      <w:r>
        <w:rPr>
          <w:noProof/>
        </w:rPr>
        <w:fldChar w:fldCharType="separate"/>
      </w:r>
      <w:r>
        <w:rPr>
          <w:noProof/>
        </w:rPr>
        <w:t>24</w:t>
      </w:r>
      <w:r>
        <w:rPr>
          <w:noProof/>
        </w:rPr>
        <w:fldChar w:fldCharType="end"/>
      </w:r>
    </w:p>
    <w:p w14:paraId="228D91B9" w14:textId="74817881" w:rsidR="00F02E99" w:rsidRDefault="00F02E99">
      <w:pPr>
        <w:pStyle w:val="TOC3"/>
        <w:rPr>
          <w:rFonts w:asciiTheme="minorHAnsi" w:eastAsiaTheme="minorEastAsia" w:hAnsiTheme="minorHAnsi" w:cstheme="minorBidi"/>
          <w:noProof/>
          <w:kern w:val="2"/>
          <w:sz w:val="24"/>
          <w:szCs w:val="24"/>
          <w14:ligatures w14:val="standardContextual"/>
        </w:rPr>
      </w:pPr>
      <w:r>
        <w:rPr>
          <w:noProof/>
        </w:rPr>
        <w:t>7.2.1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_Toc199255927 \h </w:instrText>
      </w:r>
      <w:r>
        <w:rPr>
          <w:noProof/>
        </w:rPr>
      </w:r>
      <w:r>
        <w:rPr>
          <w:noProof/>
        </w:rPr>
        <w:fldChar w:fldCharType="separate"/>
      </w:r>
      <w:r>
        <w:rPr>
          <w:noProof/>
        </w:rPr>
        <w:t>24</w:t>
      </w:r>
      <w:r>
        <w:rPr>
          <w:noProof/>
        </w:rPr>
        <w:fldChar w:fldCharType="end"/>
      </w:r>
    </w:p>
    <w:p w14:paraId="2C1C200E" w14:textId="3C4F0B2F" w:rsidR="00F02E99" w:rsidRDefault="00F02E99">
      <w:pPr>
        <w:pStyle w:val="TOC3"/>
        <w:rPr>
          <w:rFonts w:asciiTheme="minorHAnsi" w:eastAsiaTheme="minorEastAsia" w:hAnsiTheme="minorHAnsi" w:cstheme="minorBidi"/>
          <w:noProof/>
          <w:kern w:val="2"/>
          <w:sz w:val="24"/>
          <w:szCs w:val="24"/>
          <w14:ligatures w14:val="standardContextual"/>
        </w:rPr>
      </w:pPr>
      <w:r>
        <w:rPr>
          <w:noProof/>
        </w:rPr>
        <w:t>7.2.2</w:t>
      </w:r>
      <w:r>
        <w:rPr>
          <w:rFonts w:asciiTheme="minorHAnsi" w:eastAsiaTheme="minorEastAsia" w:hAnsiTheme="minorHAnsi" w:cstheme="minorBidi"/>
          <w:noProof/>
          <w:kern w:val="2"/>
          <w:sz w:val="24"/>
          <w:szCs w:val="24"/>
          <w14:ligatures w14:val="standardContextual"/>
        </w:rPr>
        <w:tab/>
      </w:r>
      <w:r>
        <w:rPr>
          <w:noProof/>
        </w:rPr>
        <w:t>Information Elements</w:t>
      </w:r>
      <w:r>
        <w:rPr>
          <w:noProof/>
        </w:rPr>
        <w:tab/>
      </w:r>
      <w:r>
        <w:rPr>
          <w:noProof/>
        </w:rPr>
        <w:fldChar w:fldCharType="begin"/>
      </w:r>
      <w:r>
        <w:rPr>
          <w:noProof/>
        </w:rPr>
        <w:instrText xml:space="preserve"> PAGEREF _Toc199255928 \h </w:instrText>
      </w:r>
      <w:r>
        <w:rPr>
          <w:noProof/>
        </w:rPr>
      </w:r>
      <w:r>
        <w:rPr>
          <w:noProof/>
        </w:rPr>
        <w:fldChar w:fldCharType="separate"/>
      </w:r>
      <w:r>
        <w:rPr>
          <w:noProof/>
        </w:rPr>
        <w:t>24</w:t>
      </w:r>
      <w:r>
        <w:rPr>
          <w:noProof/>
        </w:rPr>
        <w:fldChar w:fldCharType="end"/>
      </w:r>
    </w:p>
    <w:p w14:paraId="4E068C41" w14:textId="341F10C1" w:rsidR="00F02E99" w:rsidRDefault="00F02E99">
      <w:pPr>
        <w:pStyle w:val="TOC2"/>
        <w:rPr>
          <w:rFonts w:asciiTheme="minorHAnsi" w:eastAsiaTheme="minorEastAsia" w:hAnsiTheme="minorHAnsi" w:cstheme="minorBidi"/>
          <w:noProof/>
          <w:kern w:val="2"/>
          <w:sz w:val="24"/>
          <w:szCs w:val="24"/>
          <w14:ligatures w14:val="standardContextual"/>
        </w:rPr>
      </w:pPr>
      <w:r>
        <w:rPr>
          <w:noProof/>
        </w:rPr>
        <w:t>7.3</w:t>
      </w:r>
      <w:r>
        <w:rPr>
          <w:rFonts w:asciiTheme="minorHAnsi" w:eastAsiaTheme="minorEastAsia" w:hAnsiTheme="minorHAnsi" w:cstheme="minorBidi"/>
          <w:noProof/>
          <w:kern w:val="2"/>
          <w:sz w:val="24"/>
          <w:szCs w:val="24"/>
          <w14:ligatures w14:val="standardContextual"/>
        </w:rPr>
        <w:tab/>
      </w:r>
      <w:r>
        <w:rPr>
          <w:noProof/>
        </w:rPr>
        <w:t>FallbackConfigurationDescriptor</w:t>
      </w:r>
      <w:r>
        <w:rPr>
          <w:noProof/>
        </w:rPr>
        <w:tab/>
      </w:r>
      <w:r>
        <w:rPr>
          <w:noProof/>
        </w:rPr>
        <w:fldChar w:fldCharType="begin"/>
      </w:r>
      <w:r>
        <w:rPr>
          <w:noProof/>
        </w:rPr>
        <w:instrText xml:space="preserve"> PAGEREF _Toc199255929 \h </w:instrText>
      </w:r>
      <w:r>
        <w:rPr>
          <w:noProof/>
        </w:rPr>
      </w:r>
      <w:r>
        <w:rPr>
          <w:noProof/>
        </w:rPr>
        <w:fldChar w:fldCharType="separate"/>
      </w:r>
      <w:r>
        <w:rPr>
          <w:noProof/>
        </w:rPr>
        <w:t>26</w:t>
      </w:r>
      <w:r>
        <w:rPr>
          <w:noProof/>
        </w:rPr>
        <w:fldChar w:fldCharType="end"/>
      </w:r>
    </w:p>
    <w:p w14:paraId="6C3F8B47" w14:textId="06D8242F" w:rsidR="00F02E99" w:rsidRDefault="00F02E99">
      <w:pPr>
        <w:pStyle w:val="TOC3"/>
        <w:rPr>
          <w:rFonts w:asciiTheme="minorHAnsi" w:eastAsiaTheme="minorEastAsia" w:hAnsiTheme="minorHAnsi" w:cstheme="minorBidi"/>
          <w:noProof/>
          <w:kern w:val="2"/>
          <w:sz w:val="24"/>
          <w:szCs w:val="24"/>
          <w14:ligatures w14:val="standardContextual"/>
        </w:rPr>
      </w:pPr>
      <w:r>
        <w:rPr>
          <w:noProof/>
        </w:rPr>
        <w:t>7.3.1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_Toc199255930 \h </w:instrText>
      </w:r>
      <w:r>
        <w:rPr>
          <w:noProof/>
        </w:rPr>
      </w:r>
      <w:r>
        <w:rPr>
          <w:noProof/>
        </w:rPr>
        <w:fldChar w:fldCharType="separate"/>
      </w:r>
      <w:r>
        <w:rPr>
          <w:noProof/>
        </w:rPr>
        <w:t>26</w:t>
      </w:r>
      <w:r>
        <w:rPr>
          <w:noProof/>
        </w:rPr>
        <w:fldChar w:fldCharType="end"/>
      </w:r>
    </w:p>
    <w:p w14:paraId="5CCF11AF" w14:textId="0F29FB37" w:rsidR="00F02E99" w:rsidRDefault="00F02E99">
      <w:pPr>
        <w:pStyle w:val="TOC3"/>
        <w:rPr>
          <w:rFonts w:asciiTheme="minorHAnsi" w:eastAsiaTheme="minorEastAsia" w:hAnsiTheme="minorHAnsi" w:cstheme="minorBidi"/>
          <w:noProof/>
          <w:kern w:val="2"/>
          <w:sz w:val="24"/>
          <w:szCs w:val="24"/>
          <w14:ligatures w14:val="standardContextual"/>
        </w:rPr>
      </w:pPr>
      <w:r>
        <w:rPr>
          <w:noProof/>
        </w:rPr>
        <w:t>7.3.2</w:t>
      </w:r>
      <w:r>
        <w:rPr>
          <w:rFonts w:asciiTheme="minorHAnsi" w:eastAsiaTheme="minorEastAsia" w:hAnsiTheme="minorHAnsi" w:cstheme="minorBidi"/>
          <w:noProof/>
          <w:kern w:val="2"/>
          <w:sz w:val="24"/>
          <w:szCs w:val="24"/>
          <w14:ligatures w14:val="standardContextual"/>
        </w:rPr>
        <w:tab/>
      </w:r>
      <w:r>
        <w:rPr>
          <w:noProof/>
        </w:rPr>
        <w:t>Information Elements</w:t>
      </w:r>
      <w:r>
        <w:rPr>
          <w:noProof/>
        </w:rPr>
        <w:tab/>
      </w:r>
      <w:r>
        <w:rPr>
          <w:noProof/>
        </w:rPr>
        <w:fldChar w:fldCharType="begin"/>
      </w:r>
      <w:r>
        <w:rPr>
          <w:noProof/>
        </w:rPr>
        <w:instrText xml:space="preserve"> PAGEREF _Toc199255931 \h </w:instrText>
      </w:r>
      <w:r>
        <w:rPr>
          <w:noProof/>
        </w:rPr>
      </w:r>
      <w:r>
        <w:rPr>
          <w:noProof/>
        </w:rPr>
        <w:fldChar w:fldCharType="separate"/>
      </w:r>
      <w:r>
        <w:rPr>
          <w:noProof/>
        </w:rPr>
        <w:t>26</w:t>
      </w:r>
      <w:r>
        <w:rPr>
          <w:noProof/>
        </w:rPr>
        <w:fldChar w:fldCharType="end"/>
      </w:r>
    </w:p>
    <w:p w14:paraId="0EE66030" w14:textId="254F9BD0" w:rsidR="00F02E99" w:rsidRDefault="00F02E99">
      <w:pPr>
        <w:pStyle w:val="TOC2"/>
        <w:rPr>
          <w:rFonts w:asciiTheme="minorHAnsi" w:eastAsiaTheme="minorEastAsia" w:hAnsiTheme="minorHAnsi" w:cstheme="minorBidi"/>
          <w:noProof/>
          <w:kern w:val="2"/>
          <w:sz w:val="24"/>
          <w:szCs w:val="24"/>
          <w14:ligatures w14:val="standardContextual"/>
        </w:rPr>
      </w:pPr>
      <w:r>
        <w:rPr>
          <w:noProof/>
        </w:rPr>
        <w:t>7.4</w:t>
      </w:r>
      <w:r>
        <w:rPr>
          <w:rFonts w:asciiTheme="minorHAnsi" w:eastAsiaTheme="minorEastAsia" w:hAnsiTheme="minorHAnsi" w:cstheme="minorBidi"/>
          <w:noProof/>
          <w:kern w:val="2"/>
          <w:sz w:val="24"/>
          <w:szCs w:val="24"/>
          <w14:ligatures w14:val="standardContextual"/>
        </w:rPr>
        <w:tab/>
      </w:r>
      <w:r>
        <w:rPr>
          <w:noProof/>
        </w:rPr>
        <w:t>TriggerConditionDescriptor</w:t>
      </w:r>
      <w:r>
        <w:rPr>
          <w:noProof/>
        </w:rPr>
        <w:tab/>
      </w:r>
      <w:r>
        <w:rPr>
          <w:noProof/>
        </w:rPr>
        <w:fldChar w:fldCharType="begin"/>
      </w:r>
      <w:r>
        <w:rPr>
          <w:noProof/>
        </w:rPr>
        <w:instrText xml:space="preserve"> PAGEREF _Toc199255932 \h </w:instrText>
      </w:r>
      <w:r>
        <w:rPr>
          <w:noProof/>
        </w:rPr>
      </w:r>
      <w:r>
        <w:rPr>
          <w:noProof/>
        </w:rPr>
        <w:fldChar w:fldCharType="separate"/>
      </w:r>
      <w:r>
        <w:rPr>
          <w:noProof/>
        </w:rPr>
        <w:t>26</w:t>
      </w:r>
      <w:r>
        <w:rPr>
          <w:noProof/>
        </w:rPr>
        <w:fldChar w:fldCharType="end"/>
      </w:r>
    </w:p>
    <w:p w14:paraId="3704BD59" w14:textId="0EE88214" w:rsidR="00F02E99" w:rsidRDefault="00F02E99">
      <w:pPr>
        <w:pStyle w:val="TOC3"/>
        <w:rPr>
          <w:rFonts w:asciiTheme="minorHAnsi" w:eastAsiaTheme="minorEastAsia" w:hAnsiTheme="minorHAnsi" w:cstheme="minorBidi"/>
          <w:noProof/>
          <w:kern w:val="2"/>
          <w:sz w:val="24"/>
          <w:szCs w:val="24"/>
          <w14:ligatures w14:val="standardContextual"/>
        </w:rPr>
      </w:pPr>
      <w:r>
        <w:rPr>
          <w:noProof/>
        </w:rPr>
        <w:t>7.4.1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_Toc199255933 \h </w:instrText>
      </w:r>
      <w:r>
        <w:rPr>
          <w:noProof/>
        </w:rPr>
      </w:r>
      <w:r>
        <w:rPr>
          <w:noProof/>
        </w:rPr>
        <w:fldChar w:fldCharType="separate"/>
      </w:r>
      <w:r>
        <w:rPr>
          <w:noProof/>
        </w:rPr>
        <w:t>26</w:t>
      </w:r>
      <w:r>
        <w:rPr>
          <w:noProof/>
        </w:rPr>
        <w:fldChar w:fldCharType="end"/>
      </w:r>
    </w:p>
    <w:p w14:paraId="4BE0C3BE" w14:textId="1ECDF1BA" w:rsidR="00F02E99" w:rsidRDefault="00F02E99">
      <w:pPr>
        <w:pStyle w:val="TOC3"/>
        <w:rPr>
          <w:rFonts w:asciiTheme="minorHAnsi" w:eastAsiaTheme="minorEastAsia" w:hAnsiTheme="minorHAnsi" w:cstheme="minorBidi"/>
          <w:noProof/>
          <w:kern w:val="2"/>
          <w:sz w:val="24"/>
          <w:szCs w:val="24"/>
          <w14:ligatures w14:val="standardContextual"/>
        </w:rPr>
      </w:pPr>
      <w:r>
        <w:rPr>
          <w:noProof/>
        </w:rPr>
        <w:t>7.4.2</w:t>
      </w:r>
      <w:r>
        <w:rPr>
          <w:rFonts w:asciiTheme="minorHAnsi" w:eastAsiaTheme="minorEastAsia" w:hAnsiTheme="minorHAnsi" w:cstheme="minorBidi"/>
          <w:noProof/>
          <w:kern w:val="2"/>
          <w:sz w:val="24"/>
          <w:szCs w:val="24"/>
          <w14:ligatures w14:val="standardContextual"/>
        </w:rPr>
        <w:tab/>
      </w:r>
      <w:r>
        <w:rPr>
          <w:noProof/>
        </w:rPr>
        <w:t>Information Elements</w:t>
      </w:r>
      <w:r>
        <w:rPr>
          <w:noProof/>
        </w:rPr>
        <w:tab/>
      </w:r>
      <w:r>
        <w:rPr>
          <w:noProof/>
        </w:rPr>
        <w:fldChar w:fldCharType="begin"/>
      </w:r>
      <w:r>
        <w:rPr>
          <w:noProof/>
        </w:rPr>
        <w:instrText xml:space="preserve"> PAGEREF _Toc199255934 \h </w:instrText>
      </w:r>
      <w:r>
        <w:rPr>
          <w:noProof/>
        </w:rPr>
      </w:r>
      <w:r>
        <w:rPr>
          <w:noProof/>
        </w:rPr>
        <w:fldChar w:fldCharType="separate"/>
      </w:r>
      <w:r>
        <w:rPr>
          <w:noProof/>
        </w:rPr>
        <w:t>26</w:t>
      </w:r>
      <w:r>
        <w:rPr>
          <w:noProof/>
        </w:rPr>
        <w:fldChar w:fldCharType="end"/>
      </w:r>
    </w:p>
    <w:p w14:paraId="08C223A6" w14:textId="6ED3719F" w:rsidR="00F02E99" w:rsidRDefault="00F02E99">
      <w:pPr>
        <w:pStyle w:val="TOC3"/>
        <w:rPr>
          <w:rFonts w:asciiTheme="minorHAnsi" w:eastAsiaTheme="minorEastAsia" w:hAnsiTheme="minorHAnsi" w:cstheme="minorBidi"/>
          <w:noProof/>
          <w:kern w:val="2"/>
          <w:sz w:val="24"/>
          <w:szCs w:val="24"/>
          <w14:ligatures w14:val="standardContextual"/>
        </w:rPr>
      </w:pPr>
      <w:r>
        <w:rPr>
          <w:noProof/>
        </w:rPr>
        <w:t>7.4.3</w:t>
      </w:r>
      <w:r>
        <w:rPr>
          <w:rFonts w:asciiTheme="minorHAnsi" w:eastAsiaTheme="minorEastAsia" w:hAnsiTheme="minorHAnsi" w:cstheme="minorBidi"/>
          <w:noProof/>
          <w:kern w:val="2"/>
          <w:sz w:val="24"/>
          <w:szCs w:val="24"/>
          <w14:ligatures w14:val="standardContextual"/>
        </w:rPr>
        <w:tab/>
      </w:r>
      <w:r>
        <w:rPr>
          <w:noProof/>
        </w:rPr>
        <w:t>Data types</w:t>
      </w:r>
      <w:r>
        <w:rPr>
          <w:noProof/>
        </w:rPr>
        <w:tab/>
      </w:r>
      <w:r>
        <w:rPr>
          <w:noProof/>
        </w:rPr>
        <w:fldChar w:fldCharType="begin"/>
      </w:r>
      <w:r>
        <w:rPr>
          <w:noProof/>
        </w:rPr>
        <w:instrText xml:space="preserve"> PAGEREF _Toc199255935 \h </w:instrText>
      </w:r>
      <w:r>
        <w:rPr>
          <w:noProof/>
        </w:rPr>
      </w:r>
      <w:r>
        <w:rPr>
          <w:noProof/>
        </w:rPr>
        <w:fldChar w:fldCharType="separate"/>
      </w:r>
      <w:r>
        <w:rPr>
          <w:noProof/>
        </w:rPr>
        <w:t>28</w:t>
      </w:r>
      <w:r>
        <w:rPr>
          <w:noProof/>
        </w:rPr>
        <w:fldChar w:fldCharType="end"/>
      </w:r>
    </w:p>
    <w:p w14:paraId="1ADE3FB2" w14:textId="0B96A950" w:rsidR="00F02E99" w:rsidRDefault="00F02E99">
      <w:pPr>
        <w:pStyle w:val="TOC4"/>
        <w:rPr>
          <w:rFonts w:asciiTheme="minorHAnsi" w:eastAsiaTheme="minorEastAsia" w:hAnsiTheme="minorHAnsi" w:cstheme="minorBidi"/>
          <w:noProof/>
          <w:kern w:val="2"/>
          <w:sz w:val="24"/>
          <w:szCs w:val="24"/>
          <w14:ligatures w14:val="standardContextual"/>
        </w:rPr>
      </w:pPr>
      <w:r>
        <w:rPr>
          <w:noProof/>
        </w:rPr>
        <w:t>7.4.3.1</w:t>
      </w:r>
      <w:r>
        <w:rPr>
          <w:rFonts w:asciiTheme="minorHAnsi" w:eastAsiaTheme="minorEastAsia" w:hAnsiTheme="minorHAnsi" w:cstheme="minorBidi"/>
          <w:noProof/>
          <w:kern w:val="2"/>
          <w:sz w:val="24"/>
          <w:szCs w:val="24"/>
          <w14:ligatures w14:val="standardContextual"/>
        </w:rPr>
        <w:tab/>
      </w:r>
      <w:r>
        <w:rPr>
          <w:noProof/>
        </w:rPr>
        <w:t>Hysteresis</w:t>
      </w:r>
      <w:r>
        <w:rPr>
          <w:noProof/>
        </w:rPr>
        <w:tab/>
      </w:r>
      <w:r>
        <w:rPr>
          <w:noProof/>
        </w:rPr>
        <w:fldChar w:fldCharType="begin"/>
      </w:r>
      <w:r>
        <w:rPr>
          <w:noProof/>
        </w:rPr>
        <w:instrText xml:space="preserve"> PAGEREF _Toc199255936 \h </w:instrText>
      </w:r>
      <w:r>
        <w:rPr>
          <w:noProof/>
        </w:rPr>
      </w:r>
      <w:r>
        <w:rPr>
          <w:noProof/>
        </w:rPr>
        <w:fldChar w:fldCharType="separate"/>
      </w:r>
      <w:r>
        <w:rPr>
          <w:noProof/>
        </w:rPr>
        <w:t>28</w:t>
      </w:r>
      <w:r>
        <w:rPr>
          <w:noProof/>
        </w:rPr>
        <w:fldChar w:fldCharType="end"/>
      </w:r>
    </w:p>
    <w:p w14:paraId="5B3E3F78" w14:textId="2571F8C4" w:rsidR="00F02E99" w:rsidRDefault="00F02E99">
      <w:pPr>
        <w:pStyle w:val="TOC2"/>
        <w:rPr>
          <w:rFonts w:asciiTheme="minorHAnsi" w:eastAsiaTheme="minorEastAsia" w:hAnsiTheme="minorHAnsi" w:cstheme="minorBidi"/>
          <w:noProof/>
          <w:kern w:val="2"/>
          <w:sz w:val="24"/>
          <w:szCs w:val="24"/>
          <w14:ligatures w14:val="standardContextual"/>
        </w:rPr>
      </w:pPr>
      <w:r>
        <w:rPr>
          <w:noProof/>
        </w:rPr>
        <w:t>7.5</w:t>
      </w:r>
      <w:r>
        <w:rPr>
          <w:rFonts w:asciiTheme="minorHAnsi" w:eastAsiaTheme="minorEastAsia" w:hAnsiTheme="minorHAnsi" w:cstheme="minorBidi"/>
          <w:noProof/>
          <w:kern w:val="2"/>
          <w:sz w:val="24"/>
          <w:szCs w:val="24"/>
          <w14:ligatures w14:val="standardContextual"/>
        </w:rPr>
        <w:tab/>
      </w:r>
      <w:r>
        <w:rPr>
          <w:noProof/>
        </w:rPr>
        <w:t>ValidationJob</w:t>
      </w:r>
      <w:r>
        <w:rPr>
          <w:noProof/>
        </w:rPr>
        <w:tab/>
      </w:r>
      <w:r>
        <w:rPr>
          <w:noProof/>
        </w:rPr>
        <w:fldChar w:fldCharType="begin"/>
      </w:r>
      <w:r>
        <w:rPr>
          <w:noProof/>
        </w:rPr>
        <w:instrText xml:space="preserve"> PAGEREF _Toc199255937 \h </w:instrText>
      </w:r>
      <w:r>
        <w:rPr>
          <w:noProof/>
        </w:rPr>
      </w:r>
      <w:r>
        <w:rPr>
          <w:noProof/>
        </w:rPr>
        <w:fldChar w:fldCharType="separate"/>
      </w:r>
      <w:r>
        <w:rPr>
          <w:noProof/>
        </w:rPr>
        <w:t>28</w:t>
      </w:r>
      <w:r>
        <w:rPr>
          <w:noProof/>
        </w:rPr>
        <w:fldChar w:fldCharType="end"/>
      </w:r>
    </w:p>
    <w:p w14:paraId="7E15B415" w14:textId="4BC9C31C" w:rsidR="00F02E99" w:rsidRDefault="00F02E99">
      <w:pPr>
        <w:pStyle w:val="TOC3"/>
        <w:rPr>
          <w:rFonts w:asciiTheme="minorHAnsi" w:eastAsiaTheme="minorEastAsia" w:hAnsiTheme="minorHAnsi" w:cstheme="minorBidi"/>
          <w:noProof/>
          <w:kern w:val="2"/>
          <w:sz w:val="24"/>
          <w:szCs w:val="24"/>
          <w14:ligatures w14:val="standardContextual"/>
        </w:rPr>
      </w:pPr>
      <w:r>
        <w:rPr>
          <w:noProof/>
        </w:rPr>
        <w:t>7.5.1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_Toc199255938 \h </w:instrText>
      </w:r>
      <w:r>
        <w:rPr>
          <w:noProof/>
        </w:rPr>
      </w:r>
      <w:r>
        <w:rPr>
          <w:noProof/>
        </w:rPr>
        <w:fldChar w:fldCharType="separate"/>
      </w:r>
      <w:r>
        <w:rPr>
          <w:noProof/>
        </w:rPr>
        <w:t>28</w:t>
      </w:r>
      <w:r>
        <w:rPr>
          <w:noProof/>
        </w:rPr>
        <w:fldChar w:fldCharType="end"/>
      </w:r>
    </w:p>
    <w:p w14:paraId="21AA9380" w14:textId="74008839" w:rsidR="00F02E99" w:rsidRDefault="00F02E99">
      <w:pPr>
        <w:pStyle w:val="TOC3"/>
        <w:rPr>
          <w:rFonts w:asciiTheme="minorHAnsi" w:eastAsiaTheme="minorEastAsia" w:hAnsiTheme="minorHAnsi" w:cstheme="minorBidi"/>
          <w:noProof/>
          <w:kern w:val="2"/>
          <w:sz w:val="24"/>
          <w:szCs w:val="24"/>
          <w14:ligatures w14:val="standardContextual"/>
        </w:rPr>
      </w:pPr>
      <w:r>
        <w:rPr>
          <w:noProof/>
        </w:rPr>
        <w:t>7.5.2</w:t>
      </w:r>
      <w:r>
        <w:rPr>
          <w:rFonts w:asciiTheme="minorHAnsi" w:eastAsiaTheme="minorEastAsia" w:hAnsiTheme="minorHAnsi" w:cstheme="minorBidi"/>
          <w:noProof/>
          <w:kern w:val="2"/>
          <w:sz w:val="24"/>
          <w:szCs w:val="24"/>
          <w14:ligatures w14:val="standardContextual"/>
        </w:rPr>
        <w:tab/>
      </w:r>
      <w:r>
        <w:rPr>
          <w:noProof/>
        </w:rPr>
        <w:t>Information Elements</w:t>
      </w:r>
      <w:r>
        <w:rPr>
          <w:noProof/>
        </w:rPr>
        <w:tab/>
      </w:r>
      <w:r>
        <w:rPr>
          <w:noProof/>
        </w:rPr>
        <w:fldChar w:fldCharType="begin"/>
      </w:r>
      <w:r>
        <w:rPr>
          <w:noProof/>
        </w:rPr>
        <w:instrText xml:space="preserve"> PAGEREF _Toc199255939 \h </w:instrText>
      </w:r>
      <w:r>
        <w:rPr>
          <w:noProof/>
        </w:rPr>
      </w:r>
      <w:r>
        <w:rPr>
          <w:noProof/>
        </w:rPr>
        <w:fldChar w:fldCharType="separate"/>
      </w:r>
      <w:r>
        <w:rPr>
          <w:noProof/>
        </w:rPr>
        <w:t>28</w:t>
      </w:r>
      <w:r>
        <w:rPr>
          <w:noProof/>
        </w:rPr>
        <w:fldChar w:fldCharType="end"/>
      </w:r>
    </w:p>
    <w:p w14:paraId="27E9515F" w14:textId="689398C5" w:rsidR="00F02E99" w:rsidRDefault="00F02E99">
      <w:pPr>
        <w:pStyle w:val="TOC3"/>
        <w:rPr>
          <w:rFonts w:asciiTheme="minorHAnsi" w:eastAsiaTheme="minorEastAsia" w:hAnsiTheme="minorHAnsi" w:cstheme="minorBidi"/>
          <w:noProof/>
          <w:kern w:val="2"/>
          <w:sz w:val="24"/>
          <w:szCs w:val="24"/>
          <w14:ligatures w14:val="standardContextual"/>
        </w:rPr>
      </w:pPr>
      <w:r>
        <w:rPr>
          <w:noProof/>
        </w:rPr>
        <w:t>7.5.3</w:t>
      </w:r>
      <w:r>
        <w:rPr>
          <w:rFonts w:asciiTheme="minorHAnsi" w:eastAsiaTheme="minorEastAsia" w:hAnsiTheme="minorHAnsi" w:cstheme="minorBidi"/>
          <w:noProof/>
          <w:kern w:val="2"/>
          <w:sz w:val="24"/>
          <w:szCs w:val="24"/>
          <w14:ligatures w14:val="standardContextual"/>
        </w:rPr>
        <w:tab/>
      </w:r>
      <w:r>
        <w:rPr>
          <w:noProof/>
        </w:rPr>
        <w:t>Data types</w:t>
      </w:r>
      <w:r>
        <w:rPr>
          <w:noProof/>
        </w:rPr>
        <w:tab/>
      </w:r>
      <w:r>
        <w:rPr>
          <w:noProof/>
        </w:rPr>
        <w:fldChar w:fldCharType="begin"/>
      </w:r>
      <w:r>
        <w:rPr>
          <w:noProof/>
        </w:rPr>
        <w:instrText xml:space="preserve"> PAGEREF _Toc199255940 \h </w:instrText>
      </w:r>
      <w:r>
        <w:rPr>
          <w:noProof/>
        </w:rPr>
      </w:r>
      <w:r>
        <w:rPr>
          <w:noProof/>
        </w:rPr>
        <w:fldChar w:fldCharType="separate"/>
      </w:r>
      <w:r>
        <w:rPr>
          <w:noProof/>
        </w:rPr>
        <w:t>30</w:t>
      </w:r>
      <w:r>
        <w:rPr>
          <w:noProof/>
        </w:rPr>
        <w:fldChar w:fldCharType="end"/>
      </w:r>
    </w:p>
    <w:p w14:paraId="3CE36202" w14:textId="37039E41" w:rsidR="00F02E99" w:rsidRDefault="00F02E99">
      <w:pPr>
        <w:pStyle w:val="TOC4"/>
        <w:rPr>
          <w:rFonts w:asciiTheme="minorHAnsi" w:eastAsiaTheme="minorEastAsia" w:hAnsiTheme="minorHAnsi" w:cstheme="minorBidi"/>
          <w:noProof/>
          <w:kern w:val="2"/>
          <w:sz w:val="24"/>
          <w:szCs w:val="24"/>
          <w14:ligatures w14:val="standardContextual"/>
        </w:rPr>
      </w:pPr>
      <w:r>
        <w:rPr>
          <w:noProof/>
        </w:rPr>
        <w:t>7.5.3.1</w:t>
      </w:r>
      <w:r>
        <w:rPr>
          <w:rFonts w:asciiTheme="minorHAnsi" w:eastAsiaTheme="minorEastAsia" w:hAnsiTheme="minorHAnsi" w:cstheme="minorBidi"/>
          <w:noProof/>
          <w:kern w:val="2"/>
          <w:sz w:val="24"/>
          <w:szCs w:val="24"/>
          <w14:ligatures w14:val="standardContextual"/>
        </w:rPr>
        <w:tab/>
      </w:r>
      <w:r>
        <w:rPr>
          <w:noProof/>
        </w:rPr>
        <w:t>JobDetails</w:t>
      </w:r>
      <w:r>
        <w:rPr>
          <w:noProof/>
        </w:rPr>
        <w:tab/>
      </w:r>
      <w:r>
        <w:rPr>
          <w:noProof/>
        </w:rPr>
        <w:fldChar w:fldCharType="begin"/>
      </w:r>
      <w:r>
        <w:rPr>
          <w:noProof/>
        </w:rPr>
        <w:instrText xml:space="preserve"> PAGEREF _Toc199255941 \h </w:instrText>
      </w:r>
      <w:r>
        <w:rPr>
          <w:noProof/>
        </w:rPr>
      </w:r>
      <w:r>
        <w:rPr>
          <w:noProof/>
        </w:rPr>
        <w:fldChar w:fldCharType="separate"/>
      </w:r>
      <w:r>
        <w:rPr>
          <w:noProof/>
        </w:rPr>
        <w:t>30</w:t>
      </w:r>
      <w:r>
        <w:rPr>
          <w:noProof/>
        </w:rPr>
        <w:fldChar w:fldCharType="end"/>
      </w:r>
    </w:p>
    <w:p w14:paraId="7A33BEEA" w14:textId="6051A0C0" w:rsidR="00F02E99" w:rsidRDefault="00F02E99">
      <w:pPr>
        <w:pStyle w:val="TOC4"/>
        <w:rPr>
          <w:rFonts w:asciiTheme="minorHAnsi" w:eastAsiaTheme="minorEastAsia" w:hAnsiTheme="minorHAnsi" w:cstheme="minorBidi"/>
          <w:noProof/>
          <w:kern w:val="2"/>
          <w:sz w:val="24"/>
          <w:szCs w:val="24"/>
          <w14:ligatures w14:val="standardContextual"/>
        </w:rPr>
      </w:pPr>
      <w:r>
        <w:rPr>
          <w:noProof/>
        </w:rPr>
        <w:t>7.5.3.2</w:t>
      </w:r>
      <w:r>
        <w:rPr>
          <w:rFonts w:asciiTheme="minorHAnsi" w:eastAsiaTheme="minorEastAsia" w:hAnsiTheme="minorHAnsi" w:cstheme="minorBidi"/>
          <w:noProof/>
          <w:kern w:val="2"/>
          <w:sz w:val="24"/>
          <w:szCs w:val="24"/>
          <w14:ligatures w14:val="standardContextual"/>
        </w:rPr>
        <w:tab/>
      </w:r>
      <w:r>
        <w:rPr>
          <w:noProof/>
        </w:rPr>
        <w:t>ValidationDetails</w:t>
      </w:r>
      <w:r>
        <w:rPr>
          <w:noProof/>
        </w:rPr>
        <w:tab/>
      </w:r>
      <w:r>
        <w:rPr>
          <w:noProof/>
        </w:rPr>
        <w:fldChar w:fldCharType="begin"/>
      </w:r>
      <w:r>
        <w:rPr>
          <w:noProof/>
        </w:rPr>
        <w:instrText xml:space="preserve"> PAGEREF _Toc199255942 \h </w:instrText>
      </w:r>
      <w:r>
        <w:rPr>
          <w:noProof/>
        </w:rPr>
      </w:r>
      <w:r>
        <w:rPr>
          <w:noProof/>
        </w:rPr>
        <w:fldChar w:fldCharType="separate"/>
      </w:r>
      <w:r>
        <w:rPr>
          <w:noProof/>
        </w:rPr>
        <w:t>30</w:t>
      </w:r>
      <w:r>
        <w:rPr>
          <w:noProof/>
        </w:rPr>
        <w:fldChar w:fldCharType="end"/>
      </w:r>
    </w:p>
    <w:p w14:paraId="2E300F32" w14:textId="61AAA773" w:rsidR="00F02E99" w:rsidRDefault="00F02E99">
      <w:pPr>
        <w:pStyle w:val="TOC4"/>
        <w:rPr>
          <w:rFonts w:asciiTheme="minorHAnsi" w:eastAsiaTheme="minorEastAsia" w:hAnsiTheme="minorHAnsi" w:cstheme="minorBidi"/>
          <w:noProof/>
          <w:kern w:val="2"/>
          <w:sz w:val="24"/>
          <w:szCs w:val="24"/>
          <w14:ligatures w14:val="standardContextual"/>
        </w:rPr>
      </w:pPr>
      <w:r>
        <w:rPr>
          <w:noProof/>
        </w:rPr>
        <w:t>7.5.3.3</w:t>
      </w:r>
      <w:r>
        <w:rPr>
          <w:rFonts w:asciiTheme="minorHAnsi" w:eastAsiaTheme="minorEastAsia" w:hAnsiTheme="minorHAnsi" w:cstheme="minorBidi"/>
          <w:noProof/>
          <w:kern w:val="2"/>
          <w:sz w:val="24"/>
          <w:szCs w:val="24"/>
          <w14:ligatures w14:val="standardContextual"/>
        </w:rPr>
        <w:tab/>
      </w:r>
      <w:r>
        <w:rPr>
          <w:noProof/>
        </w:rPr>
        <w:t>MemberConflict</w:t>
      </w:r>
      <w:r>
        <w:rPr>
          <w:noProof/>
        </w:rPr>
        <w:tab/>
      </w:r>
      <w:r>
        <w:rPr>
          <w:noProof/>
        </w:rPr>
        <w:fldChar w:fldCharType="begin"/>
      </w:r>
      <w:r>
        <w:rPr>
          <w:noProof/>
        </w:rPr>
        <w:instrText xml:space="preserve"> PAGEREF _Toc199255943 \h </w:instrText>
      </w:r>
      <w:r>
        <w:rPr>
          <w:noProof/>
        </w:rPr>
      </w:r>
      <w:r>
        <w:rPr>
          <w:noProof/>
        </w:rPr>
        <w:fldChar w:fldCharType="separate"/>
      </w:r>
      <w:r>
        <w:rPr>
          <w:noProof/>
        </w:rPr>
        <w:t>30</w:t>
      </w:r>
      <w:r>
        <w:rPr>
          <w:noProof/>
        </w:rPr>
        <w:fldChar w:fldCharType="end"/>
      </w:r>
    </w:p>
    <w:p w14:paraId="04C3B221" w14:textId="3F681FE6" w:rsidR="00F02E99" w:rsidRDefault="00F02E99">
      <w:pPr>
        <w:pStyle w:val="TOC4"/>
        <w:rPr>
          <w:rFonts w:asciiTheme="minorHAnsi" w:eastAsiaTheme="minorEastAsia" w:hAnsiTheme="minorHAnsi" w:cstheme="minorBidi"/>
          <w:noProof/>
          <w:kern w:val="2"/>
          <w:sz w:val="24"/>
          <w:szCs w:val="24"/>
          <w14:ligatures w14:val="standardContextual"/>
        </w:rPr>
      </w:pPr>
      <w:r>
        <w:rPr>
          <w:noProof/>
        </w:rPr>
        <w:t>7.5.3.4</w:t>
      </w:r>
      <w:r>
        <w:rPr>
          <w:rFonts w:asciiTheme="minorHAnsi" w:eastAsiaTheme="minorEastAsia" w:hAnsiTheme="minorHAnsi" w:cstheme="minorBidi"/>
          <w:noProof/>
          <w:kern w:val="2"/>
          <w:sz w:val="24"/>
          <w:szCs w:val="24"/>
          <w14:ligatures w14:val="standardContextual"/>
        </w:rPr>
        <w:tab/>
      </w:r>
      <w:r>
        <w:rPr>
          <w:noProof/>
        </w:rPr>
        <w:t>MemberOp</w:t>
      </w:r>
      <w:r>
        <w:rPr>
          <w:noProof/>
        </w:rPr>
        <w:tab/>
      </w:r>
      <w:r>
        <w:rPr>
          <w:noProof/>
        </w:rPr>
        <w:fldChar w:fldCharType="begin"/>
      </w:r>
      <w:r>
        <w:rPr>
          <w:noProof/>
        </w:rPr>
        <w:instrText xml:space="preserve"> PAGEREF _Toc199255944 \h </w:instrText>
      </w:r>
      <w:r>
        <w:rPr>
          <w:noProof/>
        </w:rPr>
      </w:r>
      <w:r>
        <w:rPr>
          <w:noProof/>
        </w:rPr>
        <w:fldChar w:fldCharType="separate"/>
      </w:r>
      <w:r>
        <w:rPr>
          <w:noProof/>
        </w:rPr>
        <w:t>31</w:t>
      </w:r>
      <w:r>
        <w:rPr>
          <w:noProof/>
        </w:rPr>
        <w:fldChar w:fldCharType="end"/>
      </w:r>
    </w:p>
    <w:p w14:paraId="629561F8" w14:textId="4F1C57D9" w:rsidR="00F02E99" w:rsidRDefault="00F02E99">
      <w:pPr>
        <w:pStyle w:val="TOC2"/>
        <w:rPr>
          <w:rFonts w:asciiTheme="minorHAnsi" w:eastAsiaTheme="minorEastAsia" w:hAnsiTheme="minorHAnsi" w:cstheme="minorBidi"/>
          <w:noProof/>
          <w:kern w:val="2"/>
          <w:sz w:val="24"/>
          <w:szCs w:val="24"/>
          <w14:ligatures w14:val="standardContextual"/>
        </w:rPr>
      </w:pPr>
      <w:r>
        <w:rPr>
          <w:noProof/>
        </w:rPr>
        <w:t>7.6</w:t>
      </w:r>
      <w:r>
        <w:rPr>
          <w:rFonts w:asciiTheme="minorHAnsi" w:eastAsiaTheme="minorEastAsia" w:hAnsiTheme="minorHAnsi" w:cstheme="minorBidi"/>
          <w:noProof/>
          <w:kern w:val="2"/>
          <w:sz w:val="24"/>
          <w:szCs w:val="24"/>
          <w14:ligatures w14:val="standardContextual"/>
        </w:rPr>
        <w:tab/>
      </w:r>
      <w:r>
        <w:rPr>
          <w:noProof/>
        </w:rPr>
        <w:t>ActivationJob</w:t>
      </w:r>
      <w:r>
        <w:rPr>
          <w:noProof/>
        </w:rPr>
        <w:tab/>
      </w:r>
      <w:r>
        <w:rPr>
          <w:noProof/>
        </w:rPr>
        <w:fldChar w:fldCharType="begin"/>
      </w:r>
      <w:r>
        <w:rPr>
          <w:noProof/>
        </w:rPr>
        <w:instrText xml:space="preserve"> PAGEREF _Toc199255945 \h </w:instrText>
      </w:r>
      <w:r>
        <w:rPr>
          <w:noProof/>
        </w:rPr>
      </w:r>
      <w:r>
        <w:rPr>
          <w:noProof/>
        </w:rPr>
        <w:fldChar w:fldCharType="separate"/>
      </w:r>
      <w:r>
        <w:rPr>
          <w:noProof/>
        </w:rPr>
        <w:t>31</w:t>
      </w:r>
      <w:r>
        <w:rPr>
          <w:noProof/>
        </w:rPr>
        <w:fldChar w:fldCharType="end"/>
      </w:r>
    </w:p>
    <w:p w14:paraId="17DC59F6" w14:textId="17B5053E" w:rsidR="00F02E99" w:rsidRDefault="00F02E99">
      <w:pPr>
        <w:pStyle w:val="TOC3"/>
        <w:rPr>
          <w:rFonts w:asciiTheme="minorHAnsi" w:eastAsiaTheme="minorEastAsia" w:hAnsiTheme="minorHAnsi" w:cstheme="minorBidi"/>
          <w:noProof/>
          <w:kern w:val="2"/>
          <w:sz w:val="24"/>
          <w:szCs w:val="24"/>
          <w14:ligatures w14:val="standardContextual"/>
        </w:rPr>
      </w:pPr>
      <w:r>
        <w:rPr>
          <w:noProof/>
        </w:rPr>
        <w:t>7.6.1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_Toc199255946 \h </w:instrText>
      </w:r>
      <w:r>
        <w:rPr>
          <w:noProof/>
        </w:rPr>
      </w:r>
      <w:r>
        <w:rPr>
          <w:noProof/>
        </w:rPr>
        <w:fldChar w:fldCharType="separate"/>
      </w:r>
      <w:r>
        <w:rPr>
          <w:noProof/>
        </w:rPr>
        <w:t>31</w:t>
      </w:r>
      <w:r>
        <w:rPr>
          <w:noProof/>
        </w:rPr>
        <w:fldChar w:fldCharType="end"/>
      </w:r>
    </w:p>
    <w:p w14:paraId="7B73F74C" w14:textId="38267466" w:rsidR="00F02E99" w:rsidRDefault="00F02E99">
      <w:pPr>
        <w:pStyle w:val="TOC3"/>
        <w:rPr>
          <w:rFonts w:asciiTheme="minorHAnsi" w:eastAsiaTheme="minorEastAsia" w:hAnsiTheme="minorHAnsi" w:cstheme="minorBidi"/>
          <w:noProof/>
          <w:kern w:val="2"/>
          <w:sz w:val="24"/>
          <w:szCs w:val="24"/>
          <w14:ligatures w14:val="standardContextual"/>
        </w:rPr>
      </w:pPr>
      <w:r>
        <w:rPr>
          <w:noProof/>
        </w:rPr>
        <w:t>7.6.2</w:t>
      </w:r>
      <w:r>
        <w:rPr>
          <w:rFonts w:asciiTheme="minorHAnsi" w:eastAsiaTheme="minorEastAsia" w:hAnsiTheme="minorHAnsi" w:cstheme="minorBidi"/>
          <w:noProof/>
          <w:kern w:val="2"/>
          <w:sz w:val="24"/>
          <w:szCs w:val="24"/>
          <w14:ligatures w14:val="standardContextual"/>
        </w:rPr>
        <w:tab/>
      </w:r>
      <w:r>
        <w:rPr>
          <w:noProof/>
        </w:rPr>
        <w:t>Information Elements</w:t>
      </w:r>
      <w:r>
        <w:rPr>
          <w:noProof/>
        </w:rPr>
        <w:tab/>
      </w:r>
      <w:r>
        <w:rPr>
          <w:noProof/>
        </w:rPr>
        <w:fldChar w:fldCharType="begin"/>
      </w:r>
      <w:r>
        <w:rPr>
          <w:noProof/>
        </w:rPr>
        <w:instrText xml:space="preserve"> PAGEREF _Toc199255947 \h </w:instrText>
      </w:r>
      <w:r>
        <w:rPr>
          <w:noProof/>
        </w:rPr>
      </w:r>
      <w:r>
        <w:rPr>
          <w:noProof/>
        </w:rPr>
        <w:fldChar w:fldCharType="separate"/>
      </w:r>
      <w:r>
        <w:rPr>
          <w:noProof/>
        </w:rPr>
        <w:t>31</w:t>
      </w:r>
      <w:r>
        <w:rPr>
          <w:noProof/>
        </w:rPr>
        <w:fldChar w:fldCharType="end"/>
      </w:r>
    </w:p>
    <w:p w14:paraId="2AE32302" w14:textId="1E107D35" w:rsidR="00F02E99" w:rsidRDefault="00F02E99">
      <w:pPr>
        <w:pStyle w:val="TOC3"/>
        <w:rPr>
          <w:rFonts w:asciiTheme="minorHAnsi" w:eastAsiaTheme="minorEastAsia" w:hAnsiTheme="minorHAnsi" w:cstheme="minorBidi"/>
          <w:noProof/>
          <w:kern w:val="2"/>
          <w:sz w:val="24"/>
          <w:szCs w:val="24"/>
          <w14:ligatures w14:val="standardContextual"/>
        </w:rPr>
      </w:pPr>
      <w:r>
        <w:rPr>
          <w:noProof/>
        </w:rPr>
        <w:t>7.6.3</w:t>
      </w:r>
      <w:r>
        <w:rPr>
          <w:rFonts w:asciiTheme="minorHAnsi" w:eastAsiaTheme="minorEastAsia" w:hAnsiTheme="minorHAnsi" w:cstheme="minorBidi"/>
          <w:noProof/>
          <w:kern w:val="2"/>
          <w:sz w:val="24"/>
          <w:szCs w:val="24"/>
          <w14:ligatures w14:val="standardContextual"/>
        </w:rPr>
        <w:tab/>
      </w:r>
      <w:r>
        <w:rPr>
          <w:noProof/>
        </w:rPr>
        <w:t>Data types</w:t>
      </w:r>
      <w:r>
        <w:rPr>
          <w:noProof/>
        </w:rPr>
        <w:tab/>
      </w:r>
      <w:r>
        <w:rPr>
          <w:noProof/>
        </w:rPr>
        <w:fldChar w:fldCharType="begin"/>
      </w:r>
      <w:r>
        <w:rPr>
          <w:noProof/>
        </w:rPr>
        <w:instrText xml:space="preserve"> PAGEREF _Toc199255948 \h </w:instrText>
      </w:r>
      <w:r>
        <w:rPr>
          <w:noProof/>
        </w:rPr>
      </w:r>
      <w:r>
        <w:rPr>
          <w:noProof/>
        </w:rPr>
        <w:fldChar w:fldCharType="separate"/>
      </w:r>
      <w:r>
        <w:rPr>
          <w:noProof/>
        </w:rPr>
        <w:t>33</w:t>
      </w:r>
      <w:r>
        <w:rPr>
          <w:noProof/>
        </w:rPr>
        <w:fldChar w:fldCharType="end"/>
      </w:r>
    </w:p>
    <w:p w14:paraId="66C2DC11" w14:textId="05181A66" w:rsidR="00F02E99" w:rsidRDefault="00F02E99">
      <w:pPr>
        <w:pStyle w:val="TOC4"/>
        <w:rPr>
          <w:rFonts w:asciiTheme="minorHAnsi" w:eastAsiaTheme="minorEastAsia" w:hAnsiTheme="minorHAnsi" w:cstheme="minorBidi"/>
          <w:noProof/>
          <w:kern w:val="2"/>
          <w:sz w:val="24"/>
          <w:szCs w:val="24"/>
          <w14:ligatures w14:val="standardContextual"/>
        </w:rPr>
      </w:pPr>
      <w:r>
        <w:rPr>
          <w:noProof/>
        </w:rPr>
        <w:t>7.6.3.1</w:t>
      </w:r>
      <w:r>
        <w:rPr>
          <w:rFonts w:asciiTheme="minorHAnsi" w:eastAsiaTheme="minorEastAsia" w:hAnsiTheme="minorHAnsi" w:cstheme="minorBidi"/>
          <w:noProof/>
          <w:kern w:val="2"/>
          <w:sz w:val="24"/>
          <w:szCs w:val="24"/>
          <w14:ligatures w14:val="standardContextual"/>
        </w:rPr>
        <w:tab/>
      </w:r>
      <w:r>
        <w:rPr>
          <w:noProof/>
        </w:rPr>
        <w:t>JobDetails</w:t>
      </w:r>
      <w:r>
        <w:rPr>
          <w:noProof/>
        </w:rPr>
        <w:tab/>
      </w:r>
      <w:r>
        <w:rPr>
          <w:noProof/>
        </w:rPr>
        <w:fldChar w:fldCharType="begin"/>
      </w:r>
      <w:r>
        <w:rPr>
          <w:noProof/>
        </w:rPr>
        <w:instrText xml:space="preserve"> PAGEREF _Toc199255949 \h </w:instrText>
      </w:r>
      <w:r>
        <w:rPr>
          <w:noProof/>
        </w:rPr>
      </w:r>
      <w:r>
        <w:rPr>
          <w:noProof/>
        </w:rPr>
        <w:fldChar w:fldCharType="separate"/>
      </w:r>
      <w:r>
        <w:rPr>
          <w:noProof/>
        </w:rPr>
        <w:t>33</w:t>
      </w:r>
      <w:r>
        <w:rPr>
          <w:noProof/>
        </w:rPr>
        <w:fldChar w:fldCharType="end"/>
      </w:r>
    </w:p>
    <w:p w14:paraId="5C8157EF" w14:textId="7EA95179" w:rsidR="00F02E99" w:rsidRDefault="00F02E99">
      <w:pPr>
        <w:pStyle w:val="TOC4"/>
        <w:rPr>
          <w:rFonts w:asciiTheme="minorHAnsi" w:eastAsiaTheme="minorEastAsia" w:hAnsiTheme="minorHAnsi" w:cstheme="minorBidi"/>
          <w:noProof/>
          <w:kern w:val="2"/>
          <w:sz w:val="24"/>
          <w:szCs w:val="24"/>
          <w14:ligatures w14:val="standardContextual"/>
        </w:rPr>
      </w:pPr>
      <w:r>
        <w:rPr>
          <w:noProof/>
        </w:rPr>
        <w:t>7.6.3.2</w:t>
      </w:r>
      <w:r>
        <w:rPr>
          <w:rFonts w:asciiTheme="minorHAnsi" w:eastAsiaTheme="minorEastAsia" w:hAnsiTheme="minorHAnsi" w:cstheme="minorBidi"/>
          <w:noProof/>
          <w:kern w:val="2"/>
          <w:sz w:val="24"/>
          <w:szCs w:val="24"/>
          <w14:ligatures w14:val="standardContextual"/>
        </w:rPr>
        <w:tab/>
      </w:r>
      <w:r>
        <w:rPr>
          <w:noProof/>
        </w:rPr>
        <w:t>ActivationDetails</w:t>
      </w:r>
      <w:r>
        <w:rPr>
          <w:noProof/>
        </w:rPr>
        <w:tab/>
      </w:r>
      <w:r>
        <w:rPr>
          <w:noProof/>
        </w:rPr>
        <w:fldChar w:fldCharType="begin"/>
      </w:r>
      <w:r>
        <w:rPr>
          <w:noProof/>
        </w:rPr>
        <w:instrText xml:space="preserve"> PAGEREF _Toc199255950 \h </w:instrText>
      </w:r>
      <w:r>
        <w:rPr>
          <w:noProof/>
        </w:rPr>
      </w:r>
      <w:r>
        <w:rPr>
          <w:noProof/>
        </w:rPr>
        <w:fldChar w:fldCharType="separate"/>
      </w:r>
      <w:r>
        <w:rPr>
          <w:noProof/>
        </w:rPr>
        <w:t>34</w:t>
      </w:r>
      <w:r>
        <w:rPr>
          <w:noProof/>
        </w:rPr>
        <w:fldChar w:fldCharType="end"/>
      </w:r>
    </w:p>
    <w:p w14:paraId="69174AE8" w14:textId="2D896F08" w:rsidR="00F02E99" w:rsidRDefault="00F02E99">
      <w:pPr>
        <w:pStyle w:val="TOC4"/>
        <w:rPr>
          <w:rFonts w:asciiTheme="minorHAnsi" w:eastAsiaTheme="minorEastAsia" w:hAnsiTheme="minorHAnsi" w:cstheme="minorBidi"/>
          <w:noProof/>
          <w:kern w:val="2"/>
          <w:sz w:val="24"/>
          <w:szCs w:val="24"/>
          <w14:ligatures w14:val="standardContextual"/>
        </w:rPr>
      </w:pPr>
      <w:r>
        <w:rPr>
          <w:noProof/>
        </w:rPr>
        <w:t>7.6.3.3</w:t>
      </w:r>
      <w:r>
        <w:rPr>
          <w:rFonts w:asciiTheme="minorHAnsi" w:eastAsiaTheme="minorEastAsia" w:hAnsiTheme="minorHAnsi" w:cstheme="minorBidi"/>
          <w:noProof/>
          <w:kern w:val="2"/>
          <w:sz w:val="24"/>
          <w:szCs w:val="24"/>
          <w14:ligatures w14:val="standardContextual"/>
        </w:rPr>
        <w:tab/>
      </w:r>
      <w:r>
        <w:rPr>
          <w:noProof/>
        </w:rPr>
        <w:t>Summary</w:t>
      </w:r>
      <w:r>
        <w:rPr>
          <w:noProof/>
        </w:rPr>
        <w:tab/>
      </w:r>
      <w:r>
        <w:rPr>
          <w:noProof/>
        </w:rPr>
        <w:fldChar w:fldCharType="begin"/>
      </w:r>
      <w:r>
        <w:rPr>
          <w:noProof/>
        </w:rPr>
        <w:instrText xml:space="preserve"> PAGEREF _Toc199255951 \h </w:instrText>
      </w:r>
      <w:r>
        <w:rPr>
          <w:noProof/>
        </w:rPr>
      </w:r>
      <w:r>
        <w:rPr>
          <w:noProof/>
        </w:rPr>
        <w:fldChar w:fldCharType="separate"/>
      </w:r>
      <w:r>
        <w:rPr>
          <w:noProof/>
        </w:rPr>
        <w:t>34</w:t>
      </w:r>
      <w:r>
        <w:rPr>
          <w:noProof/>
        </w:rPr>
        <w:fldChar w:fldCharType="end"/>
      </w:r>
    </w:p>
    <w:p w14:paraId="3DA19361" w14:textId="48AE8E47" w:rsidR="00F02E99" w:rsidRDefault="00F02E99">
      <w:pPr>
        <w:pStyle w:val="TOC4"/>
        <w:rPr>
          <w:rFonts w:asciiTheme="minorHAnsi" w:eastAsiaTheme="minorEastAsia" w:hAnsiTheme="minorHAnsi" w:cstheme="minorBidi"/>
          <w:noProof/>
          <w:kern w:val="2"/>
          <w:sz w:val="24"/>
          <w:szCs w:val="24"/>
          <w14:ligatures w14:val="standardContextual"/>
        </w:rPr>
      </w:pPr>
      <w:r>
        <w:rPr>
          <w:noProof/>
        </w:rPr>
        <w:t>7.6.3.4</w:t>
      </w:r>
      <w:r>
        <w:rPr>
          <w:rFonts w:asciiTheme="minorHAnsi" w:eastAsiaTheme="minorEastAsia" w:hAnsiTheme="minorHAnsi" w:cstheme="minorBidi"/>
          <w:noProof/>
          <w:kern w:val="2"/>
          <w:sz w:val="24"/>
          <w:szCs w:val="24"/>
          <w14:ligatures w14:val="standardContextual"/>
        </w:rPr>
        <w:tab/>
      </w:r>
      <w:r>
        <w:rPr>
          <w:noProof/>
        </w:rPr>
        <w:t>Result</w:t>
      </w:r>
      <w:r>
        <w:rPr>
          <w:noProof/>
        </w:rPr>
        <w:tab/>
      </w:r>
      <w:r>
        <w:rPr>
          <w:noProof/>
        </w:rPr>
        <w:fldChar w:fldCharType="begin"/>
      </w:r>
      <w:r>
        <w:rPr>
          <w:noProof/>
        </w:rPr>
        <w:instrText xml:space="preserve"> PAGEREF _Toc199255952 \h </w:instrText>
      </w:r>
      <w:r>
        <w:rPr>
          <w:noProof/>
        </w:rPr>
      </w:r>
      <w:r>
        <w:rPr>
          <w:noProof/>
        </w:rPr>
        <w:fldChar w:fldCharType="separate"/>
      </w:r>
      <w:r>
        <w:rPr>
          <w:noProof/>
        </w:rPr>
        <w:t>34</w:t>
      </w:r>
      <w:r>
        <w:rPr>
          <w:noProof/>
        </w:rPr>
        <w:fldChar w:fldCharType="end"/>
      </w:r>
    </w:p>
    <w:p w14:paraId="7A9FB5B2" w14:textId="231F8B4B" w:rsidR="00F02E99" w:rsidRDefault="00F02E99">
      <w:pPr>
        <w:pStyle w:val="TOC4"/>
        <w:rPr>
          <w:rFonts w:asciiTheme="minorHAnsi" w:eastAsiaTheme="minorEastAsia" w:hAnsiTheme="minorHAnsi" w:cstheme="minorBidi"/>
          <w:noProof/>
          <w:kern w:val="2"/>
          <w:sz w:val="24"/>
          <w:szCs w:val="24"/>
          <w14:ligatures w14:val="standardContextual"/>
        </w:rPr>
      </w:pPr>
      <w:r>
        <w:rPr>
          <w:noProof/>
        </w:rPr>
        <w:t>7.6.3.5</w:t>
      </w:r>
      <w:r>
        <w:rPr>
          <w:rFonts w:asciiTheme="minorHAnsi" w:eastAsiaTheme="minorEastAsia" w:hAnsiTheme="minorHAnsi" w:cstheme="minorBidi"/>
          <w:noProof/>
          <w:kern w:val="2"/>
          <w:sz w:val="24"/>
          <w:szCs w:val="24"/>
          <w14:ligatures w14:val="standardContextual"/>
        </w:rPr>
        <w:tab/>
      </w:r>
      <w:r>
        <w:rPr>
          <w:noProof/>
        </w:rPr>
        <w:t>Error</w:t>
      </w:r>
      <w:r>
        <w:rPr>
          <w:noProof/>
        </w:rPr>
        <w:tab/>
      </w:r>
      <w:r>
        <w:rPr>
          <w:noProof/>
        </w:rPr>
        <w:fldChar w:fldCharType="begin"/>
      </w:r>
      <w:r>
        <w:rPr>
          <w:noProof/>
        </w:rPr>
        <w:instrText xml:space="preserve"> PAGEREF _Toc199255953 \h </w:instrText>
      </w:r>
      <w:r>
        <w:rPr>
          <w:noProof/>
        </w:rPr>
      </w:r>
      <w:r>
        <w:rPr>
          <w:noProof/>
        </w:rPr>
        <w:fldChar w:fldCharType="separate"/>
      </w:r>
      <w:r>
        <w:rPr>
          <w:noProof/>
        </w:rPr>
        <w:t>35</w:t>
      </w:r>
      <w:r>
        <w:rPr>
          <w:noProof/>
        </w:rPr>
        <w:fldChar w:fldCharType="end"/>
      </w:r>
    </w:p>
    <w:p w14:paraId="5C0A561D" w14:textId="701E4F9E" w:rsidR="00F02E99" w:rsidRDefault="00F02E99">
      <w:pPr>
        <w:pStyle w:val="TOC1"/>
        <w:rPr>
          <w:rFonts w:asciiTheme="minorHAnsi" w:eastAsiaTheme="minorEastAsia" w:hAnsiTheme="minorHAnsi" w:cstheme="minorBidi"/>
          <w:noProof/>
          <w:kern w:val="2"/>
          <w:sz w:val="24"/>
          <w:szCs w:val="24"/>
          <w14:ligatures w14:val="standardContextual"/>
        </w:rPr>
      </w:pPr>
      <w:r>
        <w:rPr>
          <w:noProof/>
        </w:rPr>
        <w:t>Annex A (normative): Solution sets</w:t>
      </w:r>
      <w:r>
        <w:rPr>
          <w:noProof/>
        </w:rPr>
        <w:tab/>
      </w:r>
      <w:r>
        <w:rPr>
          <w:noProof/>
        </w:rPr>
        <w:fldChar w:fldCharType="begin"/>
      </w:r>
      <w:r>
        <w:rPr>
          <w:noProof/>
        </w:rPr>
        <w:instrText xml:space="preserve"> PAGEREF _Toc199255954 \h </w:instrText>
      </w:r>
      <w:r>
        <w:rPr>
          <w:noProof/>
        </w:rPr>
      </w:r>
      <w:r>
        <w:rPr>
          <w:noProof/>
        </w:rPr>
        <w:fldChar w:fldCharType="separate"/>
      </w:r>
      <w:r>
        <w:rPr>
          <w:noProof/>
        </w:rPr>
        <w:t>36</w:t>
      </w:r>
      <w:r>
        <w:rPr>
          <w:noProof/>
        </w:rPr>
        <w:fldChar w:fldCharType="end"/>
      </w:r>
    </w:p>
    <w:p w14:paraId="13967878" w14:textId="18649605" w:rsidR="00F02E99" w:rsidRDefault="00F02E99">
      <w:pPr>
        <w:pStyle w:val="TOC2"/>
        <w:rPr>
          <w:rFonts w:asciiTheme="minorHAnsi" w:eastAsiaTheme="minorEastAsia" w:hAnsiTheme="minorHAnsi" w:cstheme="minorBidi"/>
          <w:noProof/>
          <w:kern w:val="2"/>
          <w:sz w:val="24"/>
          <w:szCs w:val="24"/>
          <w14:ligatures w14:val="standardContextual"/>
        </w:rPr>
      </w:pPr>
      <w:r>
        <w:rPr>
          <w:noProof/>
        </w:rPr>
        <w:t>A.1</w:t>
      </w:r>
      <w:r>
        <w:rPr>
          <w:rFonts w:asciiTheme="minorHAnsi" w:eastAsiaTheme="minorEastAsia" w:hAnsiTheme="minorHAnsi" w:cstheme="minorBidi"/>
          <w:noProof/>
          <w:kern w:val="2"/>
          <w:sz w:val="24"/>
          <w:szCs w:val="24"/>
          <w14:ligatures w14:val="standardContextual"/>
        </w:rPr>
        <w:tab/>
      </w:r>
      <w:r>
        <w:rPr>
          <w:noProof/>
        </w:rPr>
        <w:t>RESTful HTTP-based solution set</w:t>
      </w:r>
      <w:r>
        <w:rPr>
          <w:noProof/>
        </w:rPr>
        <w:tab/>
      </w:r>
      <w:r>
        <w:rPr>
          <w:noProof/>
        </w:rPr>
        <w:fldChar w:fldCharType="begin"/>
      </w:r>
      <w:r>
        <w:rPr>
          <w:noProof/>
        </w:rPr>
        <w:instrText xml:space="preserve"> PAGEREF _Toc199255955 \h </w:instrText>
      </w:r>
      <w:r>
        <w:rPr>
          <w:noProof/>
        </w:rPr>
      </w:r>
      <w:r>
        <w:rPr>
          <w:noProof/>
        </w:rPr>
        <w:fldChar w:fldCharType="separate"/>
      </w:r>
      <w:r>
        <w:rPr>
          <w:noProof/>
        </w:rPr>
        <w:t>36</w:t>
      </w:r>
      <w:r>
        <w:rPr>
          <w:noProof/>
        </w:rPr>
        <w:fldChar w:fldCharType="end"/>
      </w:r>
    </w:p>
    <w:p w14:paraId="0E985695" w14:textId="41E1829D" w:rsidR="00F02E99" w:rsidRDefault="00F02E99">
      <w:pPr>
        <w:pStyle w:val="TOC3"/>
        <w:rPr>
          <w:rFonts w:asciiTheme="minorHAnsi" w:eastAsiaTheme="minorEastAsia" w:hAnsiTheme="minorHAnsi" w:cstheme="minorBidi"/>
          <w:noProof/>
          <w:kern w:val="2"/>
          <w:sz w:val="24"/>
          <w:szCs w:val="24"/>
          <w14:ligatures w14:val="standardContextual"/>
        </w:rPr>
      </w:pPr>
      <w:r>
        <w:rPr>
          <w:noProof/>
        </w:rPr>
        <w:t>A.1.1</w:t>
      </w:r>
      <w:r>
        <w:rPr>
          <w:rFonts w:asciiTheme="minorHAnsi" w:eastAsiaTheme="minorEastAsia" w:hAnsiTheme="minorHAnsi" w:cstheme="minorBidi"/>
          <w:noProof/>
          <w:kern w:val="2"/>
          <w:sz w:val="24"/>
          <w:szCs w:val="24"/>
          <w14:ligatures w14:val="standardContextual"/>
        </w:rPr>
        <w:tab/>
      </w:r>
      <w:r>
        <w:rPr>
          <w:noProof/>
        </w:rPr>
        <w:t>General Considerations</w:t>
      </w:r>
      <w:r>
        <w:rPr>
          <w:noProof/>
        </w:rPr>
        <w:tab/>
      </w:r>
      <w:r>
        <w:rPr>
          <w:noProof/>
        </w:rPr>
        <w:fldChar w:fldCharType="begin"/>
      </w:r>
      <w:r>
        <w:rPr>
          <w:noProof/>
        </w:rPr>
        <w:instrText xml:space="preserve"> PAGEREF _Toc199255956 \h </w:instrText>
      </w:r>
      <w:r>
        <w:rPr>
          <w:noProof/>
        </w:rPr>
      </w:r>
      <w:r>
        <w:rPr>
          <w:noProof/>
        </w:rPr>
        <w:fldChar w:fldCharType="separate"/>
      </w:r>
      <w:r>
        <w:rPr>
          <w:noProof/>
        </w:rPr>
        <w:t>36</w:t>
      </w:r>
      <w:r>
        <w:rPr>
          <w:noProof/>
        </w:rPr>
        <w:fldChar w:fldCharType="end"/>
      </w:r>
    </w:p>
    <w:p w14:paraId="053E5472" w14:textId="470787EB" w:rsidR="00F02E99" w:rsidRDefault="00F02E99">
      <w:pPr>
        <w:pStyle w:val="TOC3"/>
        <w:rPr>
          <w:rFonts w:asciiTheme="minorHAnsi" w:eastAsiaTheme="minorEastAsia" w:hAnsiTheme="minorHAnsi" w:cstheme="minorBidi"/>
          <w:noProof/>
          <w:kern w:val="2"/>
          <w:sz w:val="24"/>
          <w:szCs w:val="24"/>
          <w14:ligatures w14:val="standardContextual"/>
        </w:rPr>
      </w:pPr>
      <w:r>
        <w:rPr>
          <w:noProof/>
        </w:rPr>
        <w:t>A.1.2</w:t>
      </w:r>
      <w:r>
        <w:rPr>
          <w:rFonts w:asciiTheme="minorHAnsi" w:eastAsiaTheme="minorEastAsia" w:hAnsiTheme="minorHAnsi" w:cstheme="minorBidi"/>
          <w:noProof/>
          <w:kern w:val="2"/>
          <w:sz w:val="24"/>
          <w:szCs w:val="24"/>
          <w14:ligatures w14:val="standardContextual"/>
        </w:rPr>
        <w:tab/>
      </w:r>
      <w:r>
        <w:rPr>
          <w:noProof/>
        </w:rPr>
        <w:t>Resource structure</w:t>
      </w:r>
      <w:r>
        <w:rPr>
          <w:noProof/>
        </w:rPr>
        <w:tab/>
      </w:r>
      <w:r>
        <w:rPr>
          <w:noProof/>
        </w:rPr>
        <w:fldChar w:fldCharType="begin"/>
      </w:r>
      <w:r>
        <w:rPr>
          <w:noProof/>
        </w:rPr>
        <w:instrText xml:space="preserve"> PAGEREF _Toc199255957 \h </w:instrText>
      </w:r>
      <w:r>
        <w:rPr>
          <w:noProof/>
        </w:rPr>
      </w:r>
      <w:r>
        <w:rPr>
          <w:noProof/>
        </w:rPr>
        <w:fldChar w:fldCharType="separate"/>
      </w:r>
      <w:r>
        <w:rPr>
          <w:noProof/>
        </w:rPr>
        <w:t>36</w:t>
      </w:r>
      <w:r>
        <w:rPr>
          <w:noProof/>
        </w:rPr>
        <w:fldChar w:fldCharType="end"/>
      </w:r>
    </w:p>
    <w:p w14:paraId="433A4360" w14:textId="6C7E4217" w:rsidR="00F02E99" w:rsidRDefault="00F02E99">
      <w:pPr>
        <w:pStyle w:val="TOC3"/>
        <w:rPr>
          <w:rFonts w:asciiTheme="minorHAnsi" w:eastAsiaTheme="minorEastAsia" w:hAnsiTheme="minorHAnsi" w:cstheme="minorBidi"/>
          <w:noProof/>
          <w:kern w:val="2"/>
          <w:sz w:val="24"/>
          <w:szCs w:val="24"/>
          <w14:ligatures w14:val="standardContextual"/>
        </w:rPr>
      </w:pPr>
      <w:r>
        <w:rPr>
          <w:noProof/>
        </w:rPr>
        <w:t>A.1.3</w:t>
      </w:r>
      <w:r>
        <w:rPr>
          <w:rFonts w:asciiTheme="minorHAnsi" w:eastAsiaTheme="minorEastAsia" w:hAnsiTheme="minorHAnsi" w:cstheme="minorBidi"/>
          <w:noProof/>
          <w:kern w:val="2"/>
          <w:sz w:val="24"/>
          <w:szCs w:val="24"/>
          <w14:ligatures w14:val="standardContextual"/>
        </w:rPr>
        <w:tab/>
      </w:r>
      <w:r>
        <w:rPr>
          <w:noProof/>
        </w:rPr>
        <w:t>Plan Descriptor Examples</w:t>
      </w:r>
      <w:r>
        <w:rPr>
          <w:noProof/>
        </w:rPr>
        <w:tab/>
      </w:r>
      <w:r>
        <w:rPr>
          <w:noProof/>
        </w:rPr>
        <w:fldChar w:fldCharType="begin"/>
      </w:r>
      <w:r>
        <w:rPr>
          <w:noProof/>
        </w:rPr>
        <w:instrText xml:space="preserve"> PAGEREF _Toc199255958 \h </w:instrText>
      </w:r>
      <w:r>
        <w:rPr>
          <w:noProof/>
        </w:rPr>
      </w:r>
      <w:r>
        <w:rPr>
          <w:noProof/>
        </w:rPr>
        <w:fldChar w:fldCharType="separate"/>
      </w:r>
      <w:r>
        <w:rPr>
          <w:noProof/>
        </w:rPr>
        <w:t>37</w:t>
      </w:r>
      <w:r>
        <w:rPr>
          <w:noProof/>
        </w:rPr>
        <w:fldChar w:fldCharType="end"/>
      </w:r>
    </w:p>
    <w:p w14:paraId="2D3788ED" w14:textId="634F2329" w:rsidR="00F02E99" w:rsidRDefault="00F02E99">
      <w:pPr>
        <w:pStyle w:val="TOC3"/>
        <w:rPr>
          <w:rFonts w:asciiTheme="minorHAnsi" w:eastAsiaTheme="minorEastAsia" w:hAnsiTheme="minorHAnsi" w:cstheme="minorBidi"/>
          <w:noProof/>
          <w:kern w:val="2"/>
          <w:sz w:val="24"/>
          <w:szCs w:val="24"/>
          <w14:ligatures w14:val="standardContextual"/>
        </w:rPr>
      </w:pPr>
      <w:r>
        <w:rPr>
          <w:noProof/>
        </w:rPr>
        <w:t>A.1.4</w:t>
      </w:r>
      <w:r>
        <w:rPr>
          <w:rFonts w:asciiTheme="minorHAnsi" w:eastAsiaTheme="minorEastAsia" w:hAnsiTheme="minorHAnsi" w:cstheme="minorBidi"/>
          <w:noProof/>
          <w:kern w:val="2"/>
          <w:sz w:val="24"/>
          <w:szCs w:val="24"/>
          <w14:ligatures w14:val="standardContextual"/>
        </w:rPr>
        <w:tab/>
      </w:r>
      <w:r>
        <w:rPr>
          <w:noProof/>
        </w:rPr>
        <w:t>Plan Activation Job Examples</w:t>
      </w:r>
      <w:r>
        <w:rPr>
          <w:noProof/>
        </w:rPr>
        <w:tab/>
      </w:r>
      <w:r>
        <w:rPr>
          <w:noProof/>
        </w:rPr>
        <w:fldChar w:fldCharType="begin"/>
      </w:r>
      <w:r>
        <w:rPr>
          <w:noProof/>
        </w:rPr>
        <w:instrText xml:space="preserve"> PAGEREF _Toc199255959 \h </w:instrText>
      </w:r>
      <w:r>
        <w:rPr>
          <w:noProof/>
        </w:rPr>
      </w:r>
      <w:r>
        <w:rPr>
          <w:noProof/>
        </w:rPr>
        <w:fldChar w:fldCharType="separate"/>
      </w:r>
      <w:r>
        <w:rPr>
          <w:noProof/>
        </w:rPr>
        <w:t>40</w:t>
      </w:r>
      <w:r>
        <w:rPr>
          <w:noProof/>
        </w:rPr>
        <w:fldChar w:fldCharType="end"/>
      </w:r>
    </w:p>
    <w:p w14:paraId="468CB7C6" w14:textId="7C545F86" w:rsidR="00F02E99" w:rsidRDefault="00F02E99">
      <w:pPr>
        <w:pStyle w:val="TOC1"/>
        <w:rPr>
          <w:rFonts w:asciiTheme="minorHAnsi" w:eastAsiaTheme="minorEastAsia" w:hAnsiTheme="minorHAnsi" w:cstheme="minorBidi"/>
          <w:noProof/>
          <w:kern w:val="2"/>
          <w:sz w:val="24"/>
          <w:szCs w:val="24"/>
          <w14:ligatures w14:val="standardContextual"/>
        </w:rPr>
      </w:pPr>
      <w:r>
        <w:rPr>
          <w:noProof/>
        </w:rPr>
        <w:t>Annex B (informative): PlantUML for figures</w:t>
      </w:r>
      <w:r>
        <w:rPr>
          <w:noProof/>
        </w:rPr>
        <w:tab/>
      </w:r>
      <w:r>
        <w:rPr>
          <w:noProof/>
        </w:rPr>
        <w:fldChar w:fldCharType="begin"/>
      </w:r>
      <w:r>
        <w:rPr>
          <w:noProof/>
        </w:rPr>
        <w:instrText xml:space="preserve"> PAGEREF _Toc199255960 \h </w:instrText>
      </w:r>
      <w:r>
        <w:rPr>
          <w:noProof/>
        </w:rPr>
      </w:r>
      <w:r>
        <w:rPr>
          <w:noProof/>
        </w:rPr>
        <w:fldChar w:fldCharType="separate"/>
      </w:r>
      <w:r>
        <w:rPr>
          <w:noProof/>
        </w:rPr>
        <w:t>43</w:t>
      </w:r>
      <w:r>
        <w:rPr>
          <w:noProof/>
        </w:rPr>
        <w:fldChar w:fldCharType="end"/>
      </w:r>
    </w:p>
    <w:p w14:paraId="1F73124E" w14:textId="6C6FA028" w:rsidR="00F02E99" w:rsidRDefault="00F02E99">
      <w:pPr>
        <w:pStyle w:val="TOC8"/>
        <w:rPr>
          <w:rFonts w:asciiTheme="minorHAnsi" w:eastAsiaTheme="minorEastAsia" w:hAnsiTheme="minorHAnsi" w:cstheme="minorBidi"/>
          <w:b w:val="0"/>
          <w:noProof/>
          <w:kern w:val="2"/>
          <w:sz w:val="24"/>
          <w:szCs w:val="24"/>
          <w14:ligatures w14:val="standardContextual"/>
        </w:rPr>
      </w:pPr>
      <w:r>
        <w:rPr>
          <w:noProof/>
        </w:rPr>
        <w:t>Annex C (informative): Change history</w:t>
      </w:r>
      <w:r>
        <w:rPr>
          <w:noProof/>
        </w:rPr>
        <w:tab/>
      </w:r>
      <w:r>
        <w:rPr>
          <w:noProof/>
        </w:rPr>
        <w:fldChar w:fldCharType="begin"/>
      </w:r>
      <w:r>
        <w:rPr>
          <w:noProof/>
        </w:rPr>
        <w:instrText xml:space="preserve"> PAGEREF _Toc199255961 \h </w:instrText>
      </w:r>
      <w:r>
        <w:rPr>
          <w:noProof/>
        </w:rPr>
      </w:r>
      <w:r>
        <w:rPr>
          <w:noProof/>
        </w:rPr>
        <w:fldChar w:fldCharType="separate"/>
      </w:r>
      <w:r>
        <w:rPr>
          <w:noProof/>
        </w:rPr>
        <w:t>45</w:t>
      </w:r>
      <w:r>
        <w:rPr>
          <w:noProof/>
        </w:rPr>
        <w:fldChar w:fldCharType="end"/>
      </w:r>
    </w:p>
    <w:p w14:paraId="0B9E3498" w14:textId="1BC89BB1" w:rsidR="00080512" w:rsidRPr="004D3578" w:rsidRDefault="004D3578">
      <w:r w:rsidRPr="004D3578">
        <w:rPr>
          <w:noProof/>
          <w:sz w:val="22"/>
        </w:rPr>
        <w:fldChar w:fldCharType="end"/>
      </w:r>
    </w:p>
    <w:p w14:paraId="03993004" w14:textId="77777777" w:rsidR="00080512" w:rsidRDefault="00080512">
      <w:pPr>
        <w:pStyle w:val="Heading1"/>
      </w:pPr>
      <w:bookmarkStart w:id="17" w:name="foreword"/>
      <w:bookmarkStart w:id="18" w:name="_Toc199255863"/>
      <w:bookmarkEnd w:id="17"/>
      <w:r w:rsidRPr="004D3578">
        <w:t>Foreword</w:t>
      </w:r>
      <w:bookmarkEnd w:id="18"/>
    </w:p>
    <w:p w14:paraId="2511FBFA" w14:textId="3FF6D3D4" w:rsidR="00080512" w:rsidRPr="004D3578" w:rsidRDefault="00080512">
      <w:r w:rsidRPr="0094472F">
        <w:t xml:space="preserve">This Technical </w:t>
      </w:r>
      <w:bookmarkStart w:id="19" w:name="spectype3"/>
      <w:r w:rsidRPr="0094472F">
        <w:t>Specification</w:t>
      </w:r>
      <w:bookmarkEnd w:id="19"/>
      <w:r w:rsidRPr="0094472F">
        <w:t xml:space="preserve"> has been produced by the 3</w:t>
      </w:r>
      <w:r w:rsidR="00F04712" w:rsidRPr="0094472F">
        <w:t>rd</w:t>
      </w:r>
      <w:r w:rsidRPr="0094472F">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lastRenderedPageBreak/>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pPr>
      <w:bookmarkStart w:id="20" w:name="introduction"/>
      <w:bookmarkStart w:id="21" w:name="_Toc199255864"/>
      <w:bookmarkEnd w:id="20"/>
      <w:r w:rsidRPr="004D3578">
        <w:lastRenderedPageBreak/>
        <w:t>Introduction</w:t>
      </w:r>
      <w:bookmarkEnd w:id="21"/>
    </w:p>
    <w:p w14:paraId="23DC618A" w14:textId="77777777" w:rsidR="00F01A58" w:rsidRPr="00F01A58" w:rsidRDefault="00F01A58" w:rsidP="00F01A58"/>
    <w:p w14:paraId="548A512E" w14:textId="77777777" w:rsidR="00080512" w:rsidRPr="004D3578" w:rsidRDefault="00080512">
      <w:pPr>
        <w:pStyle w:val="Heading1"/>
      </w:pPr>
      <w:r w:rsidRPr="004D3578">
        <w:br w:type="page"/>
      </w:r>
      <w:bookmarkStart w:id="22" w:name="scope"/>
      <w:bookmarkStart w:id="23" w:name="_Toc199255865"/>
      <w:bookmarkEnd w:id="22"/>
      <w:r w:rsidRPr="004D3578">
        <w:lastRenderedPageBreak/>
        <w:t>1</w:t>
      </w:r>
      <w:r w:rsidRPr="004D3578">
        <w:tab/>
        <w:t>Scope</w:t>
      </w:r>
      <w:bookmarkEnd w:id="23"/>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4" w:name="references"/>
      <w:bookmarkStart w:id="25" w:name="_Toc199255866"/>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7BAE683" w14:textId="45C517AA" w:rsidR="00910C86" w:rsidRDefault="00EC4A25" w:rsidP="00910C86">
      <w:pPr>
        <w:pStyle w:val="EX"/>
      </w:pPr>
      <w:r w:rsidRPr="004D3578">
        <w:t>[1]</w:t>
      </w:r>
      <w:r w:rsidRPr="004D3578">
        <w:tab/>
        <w:t>3GPP TR 21.905: "Vocabulary for 3GPP Specifications".</w:t>
      </w:r>
    </w:p>
    <w:p w14:paraId="51873C66" w14:textId="43ADF743" w:rsidR="00910C86" w:rsidRDefault="00910C86" w:rsidP="00910C86">
      <w:pPr>
        <w:pStyle w:val="EX"/>
      </w:pPr>
      <w:r>
        <w:t>[2]</w:t>
      </w:r>
      <w:r>
        <w:tab/>
      </w:r>
      <w:r w:rsidR="00AE5FAE">
        <w:t>3GPP TS 32.158: "</w:t>
      </w:r>
      <w:r w:rsidR="00AE5FAE" w:rsidRPr="00440CC5">
        <w:t>Management and orchestration;</w:t>
      </w:r>
      <w:r w:rsidR="00AE5FAE">
        <w:t xml:space="preserve"> </w:t>
      </w:r>
      <w:r w:rsidR="00AE5FAE" w:rsidRPr="00440CC5">
        <w:t>Design rules for REpresentational State Transfer (REST) Solution Sets (SS)</w:t>
      </w:r>
      <w:r w:rsidR="00AE5FAE">
        <w:t>".</w:t>
      </w:r>
    </w:p>
    <w:p w14:paraId="2A7F3B5E" w14:textId="0176754D" w:rsidR="00910C86" w:rsidRDefault="00910C86" w:rsidP="00910C86">
      <w:pPr>
        <w:pStyle w:val="EX"/>
      </w:pPr>
      <w:r>
        <w:t>[3]</w:t>
      </w:r>
      <w:r>
        <w:tab/>
      </w:r>
      <w:r w:rsidR="00AE5FAE">
        <w:t xml:space="preserve">IETF </w:t>
      </w:r>
      <w:r w:rsidR="00AE5FAE" w:rsidRPr="00CF6B16">
        <w:t>RFC 8072</w:t>
      </w:r>
      <w:r w:rsidR="00AE5FAE">
        <w:t>: "</w:t>
      </w:r>
      <w:r w:rsidR="00AE5FAE" w:rsidRPr="00CF6B16">
        <w:t xml:space="preserve"> YANG Patch Media Type</w:t>
      </w:r>
      <w:r w:rsidR="00AE5FAE">
        <w:t>".</w:t>
      </w:r>
    </w:p>
    <w:p w14:paraId="1EDF1FC3" w14:textId="77777777" w:rsidR="00490668" w:rsidRPr="004D3578" w:rsidRDefault="00490668" w:rsidP="00490668">
      <w:pPr>
        <w:pStyle w:val="EX"/>
      </w:pPr>
      <w:r>
        <w:t>[4]</w:t>
      </w:r>
      <w:r>
        <w:tab/>
        <w:t>3GPP TS 28.532: "</w:t>
      </w:r>
      <w:r w:rsidRPr="006312AC">
        <w:t>Management and orchestration; Generic management services</w:t>
      </w:r>
      <w:r>
        <w:t>".</w:t>
      </w:r>
    </w:p>
    <w:p w14:paraId="70D22C17" w14:textId="77777777" w:rsidR="00490668" w:rsidRDefault="00490668" w:rsidP="00490668">
      <w:pPr>
        <w:pStyle w:val="EX"/>
      </w:pPr>
      <w:r>
        <w:t>[5]</w:t>
      </w:r>
      <w:r>
        <w:tab/>
        <w:t>3GPP TS 32.161: "</w:t>
      </w:r>
      <w:r w:rsidRPr="00B644B7">
        <w:t>Management and orchestration; JSON expressions (Jex)</w:t>
      </w:r>
      <w:r>
        <w:t>".</w:t>
      </w:r>
    </w:p>
    <w:p w14:paraId="24ACB616" w14:textId="77777777" w:rsidR="00080512" w:rsidRPr="004D3578" w:rsidRDefault="00080512">
      <w:pPr>
        <w:pStyle w:val="Heading1"/>
      </w:pPr>
      <w:bookmarkStart w:id="26" w:name="definitions"/>
      <w:bookmarkStart w:id="27" w:name="_Toc199255867"/>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199255868"/>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48FAD21" w14:textId="77777777" w:rsidR="00080512" w:rsidRPr="004D3578" w:rsidRDefault="00080512">
      <w:pPr>
        <w:pStyle w:val="Heading2"/>
      </w:pPr>
      <w:bookmarkStart w:id="29" w:name="_Toc199255869"/>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E81C5C1" w14:textId="77777777" w:rsidR="00080512" w:rsidRPr="004D3578" w:rsidRDefault="00080512">
      <w:pPr>
        <w:pStyle w:val="Heading2"/>
      </w:pPr>
      <w:bookmarkStart w:id="30" w:name="_Toc199255870"/>
      <w:r w:rsidRPr="004D3578">
        <w:t>3.3</w:t>
      </w:r>
      <w:r w:rsidRPr="004D3578">
        <w:tab/>
        <w:t>Abbreviations</w:t>
      </w:r>
      <w:bookmarkEnd w:id="30"/>
    </w:p>
    <w:p w14:paraId="338C6B7C" w14:textId="60FA5FC9" w:rsidR="00080512"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113305D" w14:textId="77777777" w:rsidR="007246A1" w:rsidRDefault="007246A1" w:rsidP="007246A1">
      <w:pPr>
        <w:pStyle w:val="Heading1"/>
      </w:pPr>
      <w:bookmarkStart w:id="31" w:name="_Toc178763702"/>
      <w:bookmarkStart w:id="32" w:name="_Toc199255871"/>
      <w:r w:rsidRPr="004D3578">
        <w:t>4</w:t>
      </w:r>
      <w:r w:rsidRPr="004D3578">
        <w:tab/>
      </w:r>
      <w:r>
        <w:t>Concept and overview</w:t>
      </w:r>
      <w:bookmarkEnd w:id="31"/>
      <w:bookmarkEnd w:id="32"/>
    </w:p>
    <w:p w14:paraId="28330FE4" w14:textId="77777777" w:rsidR="007246A1" w:rsidRDefault="007246A1" w:rsidP="007246A1">
      <w:pPr>
        <w:pStyle w:val="Heading1"/>
      </w:pPr>
      <w:bookmarkStart w:id="33" w:name="_Toc178763703"/>
      <w:bookmarkStart w:id="34" w:name="_Toc199255872"/>
      <w:r>
        <w:t>5</w:t>
      </w:r>
      <w:r w:rsidRPr="004D3578">
        <w:tab/>
      </w:r>
      <w:r>
        <w:t>Requirements</w:t>
      </w:r>
      <w:bookmarkEnd w:id="33"/>
      <w:bookmarkEnd w:id="34"/>
    </w:p>
    <w:p w14:paraId="7AABB264" w14:textId="77777777" w:rsidR="00C56902" w:rsidRPr="00F2313E" w:rsidRDefault="00C56902" w:rsidP="00C56902">
      <w:pPr>
        <w:rPr>
          <w:b/>
          <w:bCs/>
        </w:rPr>
      </w:pPr>
      <w:r>
        <w:rPr>
          <w:b/>
          <w:bCs/>
        </w:rPr>
        <w:t>Requirements related to</w:t>
      </w:r>
      <w:r w:rsidRPr="00F2313E">
        <w:rPr>
          <w:b/>
          <w:bCs/>
        </w:rPr>
        <w:t xml:space="preserve"> planned configurations</w:t>
      </w:r>
    </w:p>
    <w:p w14:paraId="27E79CDE" w14:textId="77777777" w:rsidR="00C56902" w:rsidRDefault="00C56902" w:rsidP="00C56902">
      <w:pPr>
        <w:rPr>
          <w:lang w:val="en-US"/>
        </w:rPr>
      </w:pPr>
      <w:r>
        <w:rPr>
          <w:lang w:val="en-US"/>
        </w:rPr>
        <w:lastRenderedPageBreak/>
        <w:t>Req-PCG-1: The 3GPP management system shall support creating, reading and deleting planned configurations for managed systems.</w:t>
      </w:r>
    </w:p>
    <w:p w14:paraId="7B79B1E8" w14:textId="77777777" w:rsidR="00C56902" w:rsidRDefault="00C56902" w:rsidP="00C56902">
      <w:pPr>
        <w:rPr>
          <w:lang w:val="en-US"/>
        </w:rPr>
      </w:pPr>
      <w:r>
        <w:rPr>
          <w:lang w:val="en-US"/>
        </w:rPr>
        <w:t>Req-PCG-2: The 3GPP management system should support updating planned configurations for managed systems.</w:t>
      </w:r>
    </w:p>
    <w:p w14:paraId="06AB1981" w14:textId="77777777" w:rsidR="00C56902" w:rsidRDefault="00C56902" w:rsidP="00C56902">
      <w:pPr>
        <w:rPr>
          <w:lang w:val="en-US"/>
        </w:rPr>
      </w:pPr>
      <w:r>
        <w:rPr>
          <w:lang w:val="en-US"/>
        </w:rPr>
        <w:t xml:space="preserve">Req-PCG-3: </w:t>
      </w:r>
      <w:r w:rsidRPr="00E916C1">
        <w:rPr>
          <w:lang w:val="en-US"/>
        </w:rPr>
        <w:t xml:space="preserve">The 3GPP management system shall support </w:t>
      </w:r>
      <w:r>
        <w:rPr>
          <w:lang w:val="en-US"/>
        </w:rPr>
        <w:t>creating, reading, updating</w:t>
      </w:r>
      <w:r w:rsidRPr="00E916C1">
        <w:rPr>
          <w:lang w:val="en-US"/>
        </w:rPr>
        <w:t xml:space="preserve">, </w:t>
      </w:r>
      <w:r>
        <w:rPr>
          <w:lang w:val="en-US"/>
        </w:rPr>
        <w:t xml:space="preserve">and </w:t>
      </w:r>
      <w:r w:rsidRPr="00E916C1">
        <w:rPr>
          <w:lang w:val="en-US"/>
        </w:rPr>
        <w:t>deleting meta</w:t>
      </w:r>
      <w:r>
        <w:rPr>
          <w:lang w:val="en-US"/>
        </w:rPr>
        <w:t xml:space="preserve"> </w:t>
      </w:r>
      <w:r w:rsidRPr="00E916C1">
        <w:rPr>
          <w:lang w:val="en-US"/>
        </w:rPr>
        <w:t>data for planned configurations.</w:t>
      </w:r>
    </w:p>
    <w:p w14:paraId="6CFE2607" w14:textId="77777777" w:rsidR="00C56902" w:rsidRPr="009F14A3" w:rsidRDefault="00C56902" w:rsidP="00C56902">
      <w:pPr>
        <w:rPr>
          <w:b/>
          <w:bCs/>
          <w:lang w:val="en-US"/>
        </w:rPr>
      </w:pPr>
      <w:r w:rsidRPr="009F14A3">
        <w:rPr>
          <w:b/>
          <w:bCs/>
          <w:lang w:val="en-US"/>
        </w:rPr>
        <w:t xml:space="preserve">Requirements related to control parameters for </w:t>
      </w:r>
      <w:r>
        <w:rPr>
          <w:b/>
          <w:bCs/>
          <w:lang w:val="en-US"/>
        </w:rPr>
        <w:t xml:space="preserve">validation and </w:t>
      </w:r>
      <w:r w:rsidRPr="009F14A3">
        <w:rPr>
          <w:b/>
          <w:bCs/>
          <w:lang w:val="en-US"/>
        </w:rPr>
        <w:t>activation</w:t>
      </w:r>
      <w:r>
        <w:rPr>
          <w:b/>
          <w:bCs/>
          <w:lang w:val="en-US"/>
        </w:rPr>
        <w:t xml:space="preserve"> of planned configurations</w:t>
      </w:r>
    </w:p>
    <w:p w14:paraId="6D05D546" w14:textId="77777777" w:rsidR="00C56902" w:rsidRDefault="00C56902" w:rsidP="00C56902">
      <w:pPr>
        <w:rPr>
          <w:lang w:val="en-US"/>
        </w:rPr>
      </w:pPr>
      <w:r w:rsidRPr="004070B4">
        <w:rPr>
          <w:lang w:val="en-US"/>
        </w:rPr>
        <w:t>Req-</w:t>
      </w:r>
      <w:r>
        <w:rPr>
          <w:lang w:val="en-US"/>
        </w:rPr>
        <w:t>PCC-1</w:t>
      </w:r>
      <w:r w:rsidRPr="004070B4">
        <w:rPr>
          <w:lang w:val="en-US"/>
        </w:rPr>
        <w:t xml:space="preserve">: The 3GPP management system </w:t>
      </w:r>
      <w:r>
        <w:rPr>
          <w:lang w:val="en-US"/>
        </w:rPr>
        <w:t xml:space="preserve">shall </w:t>
      </w:r>
      <w:r w:rsidRPr="004070B4">
        <w:rPr>
          <w:lang w:val="en-US"/>
        </w:rPr>
        <w:t>support a capability allowing a MnS consumer to</w:t>
      </w:r>
      <w:r>
        <w:rPr>
          <w:lang w:val="en-US"/>
        </w:rPr>
        <w:t xml:space="preserve"> indicate to a MnS producer if validation and activation shall be processed in best effort or atomic mode.</w:t>
      </w:r>
    </w:p>
    <w:p w14:paraId="3242D2B0" w14:textId="77777777" w:rsidR="00221219" w:rsidRPr="00C70C68" w:rsidRDefault="00221219" w:rsidP="00221219">
      <w:pPr>
        <w:rPr>
          <w:b/>
          <w:bCs/>
        </w:rPr>
      </w:pPr>
      <w:r>
        <w:rPr>
          <w:b/>
          <w:bCs/>
        </w:rPr>
        <w:t>Requirements related to</w:t>
      </w:r>
      <w:r w:rsidRPr="00C70C68">
        <w:rPr>
          <w:b/>
          <w:bCs/>
        </w:rPr>
        <w:t xml:space="preserve"> </w:t>
      </w:r>
      <w:r>
        <w:rPr>
          <w:b/>
          <w:bCs/>
        </w:rPr>
        <w:t>planned configuration groups</w:t>
      </w:r>
    </w:p>
    <w:p w14:paraId="489987D3" w14:textId="77777777" w:rsidR="00221219" w:rsidRDefault="00221219" w:rsidP="00221219">
      <w:pPr>
        <w:rPr>
          <w:lang w:val="en-US"/>
        </w:rPr>
      </w:pPr>
      <w:r>
        <w:rPr>
          <w:lang w:val="en-US"/>
        </w:rPr>
        <w:t>Req-PGG-1: The 3GPP management system should allow MnS consumers to group planned configurations into planned configuration groups.</w:t>
      </w:r>
    </w:p>
    <w:p w14:paraId="44FC73FB" w14:textId="77777777" w:rsidR="00221219" w:rsidRDefault="00221219" w:rsidP="00221219">
      <w:pPr>
        <w:rPr>
          <w:lang w:val="en-US"/>
        </w:rPr>
      </w:pPr>
      <w:r>
        <w:rPr>
          <w:lang w:val="en-US"/>
        </w:rPr>
        <w:t>Req-PGG-2: The 3GPP management system should allow MnS consumers to group planned configuration groups into planned configuration groups.</w:t>
      </w:r>
    </w:p>
    <w:p w14:paraId="23FA4538" w14:textId="77777777" w:rsidR="00221219" w:rsidRDefault="00221219" w:rsidP="00221219">
      <w:pPr>
        <w:rPr>
          <w:lang w:val="en-US"/>
        </w:rPr>
      </w:pPr>
      <w:r>
        <w:rPr>
          <w:lang w:val="en-US"/>
        </w:rPr>
        <w:t>Req-PGG-3: The 3GPP management system shall support creating, reading and deleting planned configuration groups.</w:t>
      </w:r>
    </w:p>
    <w:p w14:paraId="533E316F" w14:textId="77777777" w:rsidR="00221219" w:rsidRDefault="00221219" w:rsidP="00221219">
      <w:pPr>
        <w:rPr>
          <w:lang w:val="en-US"/>
        </w:rPr>
      </w:pPr>
      <w:r>
        <w:rPr>
          <w:lang w:val="en-US"/>
        </w:rPr>
        <w:t>Req-PGG-4: The 3GPP management system should support updating planned configuration groups.</w:t>
      </w:r>
    </w:p>
    <w:p w14:paraId="13FB6317" w14:textId="77777777" w:rsidR="00221219" w:rsidRDefault="00221219" w:rsidP="00221219">
      <w:pPr>
        <w:rPr>
          <w:lang w:val="en-US"/>
        </w:rPr>
      </w:pPr>
      <w:r>
        <w:rPr>
          <w:lang w:val="en-US"/>
        </w:rPr>
        <w:t xml:space="preserve">Req-PGG-5: </w:t>
      </w:r>
      <w:r w:rsidRPr="00E916C1">
        <w:rPr>
          <w:lang w:val="en-US"/>
        </w:rPr>
        <w:t xml:space="preserve">The 3GPP management system shall support </w:t>
      </w:r>
      <w:r>
        <w:rPr>
          <w:lang w:val="en-US"/>
        </w:rPr>
        <w:t>creating, reading, updating</w:t>
      </w:r>
      <w:r w:rsidRPr="00E916C1">
        <w:rPr>
          <w:lang w:val="en-US"/>
        </w:rPr>
        <w:t xml:space="preserve">, </w:t>
      </w:r>
      <w:r>
        <w:rPr>
          <w:lang w:val="en-US"/>
        </w:rPr>
        <w:t xml:space="preserve">and </w:t>
      </w:r>
      <w:r w:rsidRPr="00E916C1">
        <w:rPr>
          <w:lang w:val="en-US"/>
        </w:rPr>
        <w:t>deleting meta</w:t>
      </w:r>
      <w:r>
        <w:rPr>
          <w:lang w:val="en-US"/>
        </w:rPr>
        <w:t xml:space="preserve"> </w:t>
      </w:r>
      <w:r w:rsidRPr="00E916C1">
        <w:rPr>
          <w:lang w:val="en-US"/>
        </w:rPr>
        <w:t xml:space="preserve">data for </w:t>
      </w:r>
      <w:r>
        <w:rPr>
          <w:lang w:val="en-US"/>
        </w:rPr>
        <w:t>planned configuration groups</w:t>
      </w:r>
      <w:r w:rsidRPr="00E916C1">
        <w:rPr>
          <w:lang w:val="en-US"/>
        </w:rPr>
        <w:t>.</w:t>
      </w:r>
    </w:p>
    <w:p w14:paraId="2E15352F" w14:textId="77777777" w:rsidR="00221219" w:rsidRPr="009F14A3" w:rsidRDefault="00221219" w:rsidP="00221219">
      <w:pPr>
        <w:rPr>
          <w:b/>
          <w:bCs/>
          <w:lang w:val="en-US"/>
        </w:rPr>
      </w:pPr>
      <w:r w:rsidRPr="009F14A3">
        <w:rPr>
          <w:b/>
          <w:bCs/>
          <w:lang w:val="en-US"/>
        </w:rPr>
        <w:t xml:space="preserve">Requirements related to control parameters for </w:t>
      </w:r>
      <w:r>
        <w:rPr>
          <w:b/>
          <w:bCs/>
          <w:lang w:val="en-US"/>
        </w:rPr>
        <w:t xml:space="preserve">validation and </w:t>
      </w:r>
      <w:r w:rsidRPr="009F14A3">
        <w:rPr>
          <w:b/>
          <w:bCs/>
          <w:lang w:val="en-US"/>
        </w:rPr>
        <w:t>activation</w:t>
      </w:r>
      <w:r>
        <w:rPr>
          <w:b/>
          <w:bCs/>
          <w:lang w:val="en-US"/>
        </w:rPr>
        <w:t xml:space="preserve"> of planned configuration groups</w:t>
      </w:r>
    </w:p>
    <w:p w14:paraId="7EA61F04" w14:textId="77777777" w:rsidR="00221219" w:rsidRDefault="00221219" w:rsidP="00221219">
      <w:pPr>
        <w:rPr>
          <w:lang w:val="en-US"/>
        </w:rPr>
      </w:pPr>
      <w:r>
        <w:rPr>
          <w:lang w:val="en-US"/>
        </w:rPr>
        <w:t xml:space="preserve">Req-PGC-1: </w:t>
      </w:r>
      <w:r w:rsidRPr="00E916C1">
        <w:rPr>
          <w:lang w:val="en-US"/>
        </w:rPr>
        <w:t xml:space="preserve">The 3GPP management system shall support </w:t>
      </w:r>
      <w:r>
        <w:rPr>
          <w:lang w:val="en-US"/>
        </w:rPr>
        <w:t>creating, reading, updating</w:t>
      </w:r>
      <w:r w:rsidRPr="00E916C1">
        <w:rPr>
          <w:lang w:val="en-US"/>
        </w:rPr>
        <w:t xml:space="preserve">, </w:t>
      </w:r>
      <w:r>
        <w:rPr>
          <w:lang w:val="en-US"/>
        </w:rPr>
        <w:t xml:space="preserve">and </w:t>
      </w:r>
      <w:r w:rsidRPr="00E916C1">
        <w:rPr>
          <w:lang w:val="en-US"/>
        </w:rPr>
        <w:t xml:space="preserve">deleting </w:t>
      </w:r>
      <w:r>
        <w:rPr>
          <w:lang w:val="en-US"/>
        </w:rPr>
        <w:t>control parameters</w:t>
      </w:r>
      <w:r w:rsidRPr="00E916C1">
        <w:rPr>
          <w:lang w:val="en-US"/>
        </w:rPr>
        <w:t xml:space="preserve"> for </w:t>
      </w:r>
      <w:r>
        <w:rPr>
          <w:lang w:val="en-US"/>
        </w:rPr>
        <w:t>planned configuration groups</w:t>
      </w:r>
      <w:r w:rsidRPr="00E916C1">
        <w:rPr>
          <w:lang w:val="en-US"/>
        </w:rPr>
        <w:t>.</w:t>
      </w:r>
    </w:p>
    <w:p w14:paraId="1A1DD28F" w14:textId="77777777" w:rsidR="00AF4823" w:rsidRPr="009F14A3" w:rsidRDefault="00AF4823" w:rsidP="00AF4823">
      <w:pPr>
        <w:rPr>
          <w:b/>
          <w:bCs/>
          <w:lang w:val="en-US"/>
        </w:rPr>
      </w:pPr>
      <w:r w:rsidRPr="009F14A3">
        <w:rPr>
          <w:b/>
          <w:bCs/>
          <w:lang w:val="en-US"/>
        </w:rPr>
        <w:t xml:space="preserve">General </w:t>
      </w:r>
      <w:r>
        <w:rPr>
          <w:b/>
          <w:bCs/>
          <w:lang w:val="en-US"/>
        </w:rPr>
        <w:t xml:space="preserve">plan validation </w:t>
      </w:r>
      <w:r w:rsidRPr="009F14A3">
        <w:rPr>
          <w:b/>
          <w:bCs/>
          <w:lang w:val="en-US"/>
        </w:rPr>
        <w:t>requirements</w:t>
      </w:r>
    </w:p>
    <w:p w14:paraId="05236C1A" w14:textId="77777777" w:rsidR="00AF4823" w:rsidRDefault="00AF4823" w:rsidP="00AF4823">
      <w:pPr>
        <w:rPr>
          <w:lang w:val="en-US"/>
        </w:rPr>
      </w:pPr>
      <w:r>
        <w:rPr>
          <w:lang w:val="en-US"/>
        </w:rPr>
        <w:t>Req-PVG-1: The 3GPP management system shall support a capability allowing a MnS consumer to request a MnS producer to validate a planned configuration.</w:t>
      </w:r>
    </w:p>
    <w:p w14:paraId="3AF6E51B" w14:textId="77777777" w:rsidR="00AF4823" w:rsidRDefault="00AF4823" w:rsidP="00AF4823">
      <w:pPr>
        <w:rPr>
          <w:lang w:val="en-US"/>
        </w:rPr>
      </w:pPr>
      <w:r>
        <w:rPr>
          <w:lang w:val="en-US"/>
        </w:rPr>
        <w:t>Req-PVG-2: The 3GPP management system should support a capability allowing a MnS consumer to retrieve the status of a plan validation.</w:t>
      </w:r>
    </w:p>
    <w:p w14:paraId="2CC01779" w14:textId="77777777" w:rsidR="00AF4823" w:rsidRDefault="00AF4823" w:rsidP="00AF4823">
      <w:pPr>
        <w:rPr>
          <w:lang w:val="en-US"/>
        </w:rPr>
      </w:pPr>
      <w:r>
        <w:rPr>
          <w:lang w:val="en-US"/>
        </w:rPr>
        <w:t>Req-PVG-3: The 3GPP management system should support a capability allowing a MnS consumer to request a MnS producer to cancel an ongoing plan validation.</w:t>
      </w:r>
    </w:p>
    <w:p w14:paraId="60514E8D" w14:textId="77777777" w:rsidR="00AF4823" w:rsidRDefault="00AF4823" w:rsidP="00AF4823">
      <w:pPr>
        <w:rPr>
          <w:lang w:val="en-US"/>
        </w:rPr>
      </w:pPr>
      <w:r>
        <w:rPr>
          <w:lang w:val="en-US"/>
        </w:rPr>
        <w:t>Req-PVG-4: The 3GPP management system shall support a capability allowing a MnS consumer to retrieve the result of a plan validation.</w:t>
      </w:r>
    </w:p>
    <w:p w14:paraId="2A3F7002" w14:textId="77777777" w:rsidR="00AF4823" w:rsidRPr="00C90A1E" w:rsidRDefault="00AF4823" w:rsidP="00AF4823">
      <w:pPr>
        <w:rPr>
          <w:lang w:val="en-US"/>
        </w:rPr>
      </w:pPr>
      <w:r w:rsidRPr="00C90A1E">
        <w:rPr>
          <w:lang w:val="en-US"/>
        </w:rPr>
        <w:t>Req-</w:t>
      </w:r>
      <w:r>
        <w:rPr>
          <w:lang w:val="en-US"/>
        </w:rPr>
        <w:t>PVG-5</w:t>
      </w:r>
      <w:r w:rsidRPr="00C90A1E">
        <w:rPr>
          <w:lang w:val="en-US"/>
        </w:rPr>
        <w:t xml:space="preserve">: The 3GPP management system should allow </w:t>
      </w:r>
      <w:r>
        <w:rPr>
          <w:lang w:val="en-US"/>
        </w:rPr>
        <w:t xml:space="preserve">for </w:t>
      </w:r>
      <w:r w:rsidRPr="00C90A1E">
        <w:rPr>
          <w:lang w:val="en-US"/>
        </w:rPr>
        <w:t xml:space="preserve">multiple </w:t>
      </w:r>
      <w:r>
        <w:rPr>
          <w:lang w:val="en-US"/>
        </w:rPr>
        <w:t>sequential</w:t>
      </w:r>
      <w:r w:rsidRPr="00C90A1E">
        <w:rPr>
          <w:lang w:val="en-US"/>
        </w:rPr>
        <w:t xml:space="preserve"> </w:t>
      </w:r>
      <w:r>
        <w:rPr>
          <w:lang w:val="en-US"/>
        </w:rPr>
        <w:t>validation</w:t>
      </w:r>
      <w:r w:rsidRPr="00C90A1E">
        <w:rPr>
          <w:lang w:val="en-US"/>
        </w:rPr>
        <w:t xml:space="preserve"> of the same plan</w:t>
      </w:r>
      <w:r>
        <w:rPr>
          <w:lang w:val="en-US"/>
        </w:rPr>
        <w:t>.</w:t>
      </w:r>
    </w:p>
    <w:p w14:paraId="5EB8CF12" w14:textId="77777777" w:rsidR="00AF4823" w:rsidRPr="00F30688" w:rsidRDefault="00AF4823" w:rsidP="00AF4823">
      <w:pPr>
        <w:rPr>
          <w:lang w:val="en-US"/>
        </w:rPr>
      </w:pPr>
      <w:r w:rsidRPr="004070B4">
        <w:rPr>
          <w:lang w:val="en-US"/>
        </w:rPr>
        <w:t>Req-</w:t>
      </w:r>
      <w:r>
        <w:rPr>
          <w:lang w:val="en-US"/>
        </w:rPr>
        <w:t>PAG-6</w:t>
      </w:r>
      <w:r w:rsidRPr="004070B4">
        <w:rPr>
          <w:lang w:val="en-US"/>
        </w:rPr>
        <w:t>: The 3GPP management system sh</w:t>
      </w:r>
      <w:r>
        <w:rPr>
          <w:lang w:val="en-US"/>
        </w:rPr>
        <w:t xml:space="preserve">all </w:t>
      </w:r>
      <w:r w:rsidRPr="004070B4">
        <w:rPr>
          <w:lang w:val="en-US"/>
        </w:rPr>
        <w:t>support a capability allowing a MnS consumer</w:t>
      </w:r>
      <w:r>
        <w:rPr>
          <w:lang w:val="en-US"/>
        </w:rPr>
        <w:t xml:space="preserve"> to find out if a plan has been previously validated.</w:t>
      </w:r>
    </w:p>
    <w:p w14:paraId="72ECD747" w14:textId="77777777" w:rsidR="00AF4823" w:rsidRPr="009F14A3" w:rsidRDefault="00AF4823" w:rsidP="00AF4823">
      <w:pPr>
        <w:rPr>
          <w:b/>
          <w:bCs/>
          <w:lang w:val="en-US"/>
        </w:rPr>
      </w:pPr>
      <w:r w:rsidRPr="009F14A3">
        <w:rPr>
          <w:b/>
          <w:bCs/>
          <w:lang w:val="en-US"/>
        </w:rPr>
        <w:t xml:space="preserve">Requirements related to </w:t>
      </w:r>
      <w:r>
        <w:rPr>
          <w:b/>
          <w:bCs/>
          <w:lang w:val="en-US"/>
        </w:rPr>
        <w:t>the validation of multiple plans</w:t>
      </w:r>
    </w:p>
    <w:p w14:paraId="030BB4A9" w14:textId="77777777" w:rsidR="00AF4823" w:rsidRDefault="00AF4823" w:rsidP="00AF4823">
      <w:pPr>
        <w:rPr>
          <w:lang w:val="en-US"/>
        </w:rPr>
      </w:pPr>
      <w:r w:rsidRPr="004070B4">
        <w:rPr>
          <w:lang w:val="en-US"/>
        </w:rPr>
        <w:t>Req-</w:t>
      </w:r>
      <w:r>
        <w:rPr>
          <w:lang w:val="en-US"/>
        </w:rPr>
        <w:t>PVM-1</w:t>
      </w:r>
      <w:r w:rsidRPr="004070B4">
        <w:rPr>
          <w:lang w:val="en-US"/>
        </w:rPr>
        <w:t xml:space="preserve">: The 3GPP management system should support a capability allowing a MnS consumer to request a MnS producer to </w:t>
      </w:r>
      <w:r>
        <w:rPr>
          <w:lang w:val="en-US"/>
        </w:rPr>
        <w:t>validate</w:t>
      </w:r>
      <w:r w:rsidRPr="004070B4">
        <w:rPr>
          <w:lang w:val="en-US"/>
        </w:rPr>
        <w:t xml:space="preserve"> </w:t>
      </w:r>
      <w:r>
        <w:rPr>
          <w:lang w:val="en-US"/>
        </w:rPr>
        <w:t>multiple</w:t>
      </w:r>
      <w:r w:rsidRPr="004070B4">
        <w:rPr>
          <w:lang w:val="en-US"/>
        </w:rPr>
        <w:t xml:space="preserve"> planned configuration</w:t>
      </w:r>
      <w:r>
        <w:rPr>
          <w:lang w:val="en-US"/>
        </w:rPr>
        <w:t>s with a single request</w:t>
      </w:r>
      <w:r w:rsidRPr="004070B4">
        <w:rPr>
          <w:lang w:val="en-US"/>
        </w:rPr>
        <w:t>.</w:t>
      </w:r>
    </w:p>
    <w:p w14:paraId="731E603A" w14:textId="77777777" w:rsidR="00AF4823" w:rsidRPr="004070B4" w:rsidRDefault="00AF4823" w:rsidP="00AF4823">
      <w:pPr>
        <w:rPr>
          <w:lang w:val="en-US"/>
        </w:rPr>
      </w:pPr>
      <w:r w:rsidRPr="004070B4">
        <w:rPr>
          <w:lang w:val="en-US"/>
        </w:rPr>
        <w:t>Req-</w:t>
      </w:r>
      <w:r>
        <w:rPr>
          <w:lang w:val="en-US"/>
        </w:rPr>
        <w:t>PVM-2</w:t>
      </w:r>
      <w:r w:rsidRPr="004070B4">
        <w:rPr>
          <w:lang w:val="en-US"/>
        </w:rPr>
        <w:t xml:space="preserve">: The 3GPP management system </w:t>
      </w:r>
      <w:r>
        <w:rPr>
          <w:lang w:val="en-US"/>
        </w:rPr>
        <w:t xml:space="preserve">shall </w:t>
      </w:r>
      <w:r w:rsidRPr="004070B4">
        <w:rPr>
          <w:lang w:val="en-US"/>
        </w:rPr>
        <w:t>support a capability allowing a MnS consumer to</w:t>
      </w:r>
      <w:r>
        <w:rPr>
          <w:lang w:val="en-US"/>
        </w:rPr>
        <w:t xml:space="preserve"> indicate to a MnS producer the type of relationship between the plans, for the case where multiple plans are requested to be validated with a single request.</w:t>
      </w:r>
    </w:p>
    <w:p w14:paraId="6F5E910C" w14:textId="77777777" w:rsidR="00AF4823" w:rsidRDefault="00AF4823" w:rsidP="00AF4823">
      <w:pPr>
        <w:rPr>
          <w:lang w:val="en-US"/>
        </w:rPr>
      </w:pPr>
      <w:r w:rsidRPr="004070B4">
        <w:rPr>
          <w:lang w:val="en-US"/>
        </w:rPr>
        <w:t>Req-</w:t>
      </w:r>
      <w:r>
        <w:rPr>
          <w:lang w:val="en-US"/>
        </w:rPr>
        <w:t>PVM-3</w:t>
      </w:r>
      <w:r w:rsidRPr="004070B4">
        <w:rPr>
          <w:lang w:val="en-US"/>
        </w:rPr>
        <w:t>: The 3GPP management system sh</w:t>
      </w:r>
      <w:r>
        <w:rPr>
          <w:lang w:val="en-US"/>
        </w:rPr>
        <w:t xml:space="preserve">all </w:t>
      </w:r>
      <w:r w:rsidRPr="004070B4">
        <w:rPr>
          <w:lang w:val="en-US"/>
        </w:rPr>
        <w:t>support a capability allowing a MnS consumer to</w:t>
      </w:r>
      <w:r>
        <w:rPr>
          <w:lang w:val="en-US"/>
        </w:rPr>
        <w:t xml:space="preserve"> indicate to a MnS producer the behavior if plan conflicts are detected, for the case where multiple plans are requested to be validated with a single request.</w:t>
      </w:r>
    </w:p>
    <w:p w14:paraId="4BB1B15B" w14:textId="77777777" w:rsidR="007F4526" w:rsidRPr="009F14A3" w:rsidRDefault="007F4526" w:rsidP="007F4526">
      <w:pPr>
        <w:rPr>
          <w:b/>
          <w:bCs/>
          <w:lang w:val="en-US"/>
        </w:rPr>
      </w:pPr>
      <w:r w:rsidRPr="009F14A3">
        <w:rPr>
          <w:b/>
          <w:bCs/>
          <w:lang w:val="en-US"/>
        </w:rPr>
        <w:t xml:space="preserve">General </w:t>
      </w:r>
      <w:r>
        <w:rPr>
          <w:b/>
          <w:bCs/>
          <w:lang w:val="en-US"/>
        </w:rPr>
        <w:t xml:space="preserve">plan activation </w:t>
      </w:r>
      <w:r w:rsidRPr="009F14A3">
        <w:rPr>
          <w:b/>
          <w:bCs/>
          <w:lang w:val="en-US"/>
        </w:rPr>
        <w:t>requirements</w:t>
      </w:r>
    </w:p>
    <w:p w14:paraId="7AEDD908" w14:textId="77777777" w:rsidR="007F4526" w:rsidRDefault="007F4526" w:rsidP="007F4526">
      <w:pPr>
        <w:rPr>
          <w:lang w:val="en-US"/>
        </w:rPr>
      </w:pPr>
      <w:r>
        <w:rPr>
          <w:lang w:val="en-US"/>
        </w:rPr>
        <w:lastRenderedPageBreak/>
        <w:t>Req-PAG-1: The 3GPP management system shall support a capability allowing a MnS consumer to request a MnS producer to activate a planned configuration.</w:t>
      </w:r>
    </w:p>
    <w:p w14:paraId="11ABF41B" w14:textId="77777777" w:rsidR="007F4526" w:rsidRDefault="007F4526" w:rsidP="007F4526">
      <w:pPr>
        <w:rPr>
          <w:lang w:val="en-US"/>
        </w:rPr>
      </w:pPr>
      <w:r>
        <w:rPr>
          <w:lang w:val="en-US"/>
        </w:rPr>
        <w:t>Req-PAG-2: The 3GPP management system should support a capability allowing a MnS consumer to retrieve the status of a plan activation.</w:t>
      </w:r>
    </w:p>
    <w:p w14:paraId="0CC06E61" w14:textId="77777777" w:rsidR="007F4526" w:rsidRDefault="007F4526" w:rsidP="007F4526">
      <w:pPr>
        <w:rPr>
          <w:lang w:val="en-US"/>
        </w:rPr>
      </w:pPr>
      <w:r>
        <w:rPr>
          <w:lang w:val="en-US"/>
        </w:rPr>
        <w:t>Req-PAG-3: The 3GPP management system should support a capability allowing a MnS consumer to request a MnS producer to cancel an ongoing plan activation.</w:t>
      </w:r>
    </w:p>
    <w:p w14:paraId="4D57260D" w14:textId="77777777" w:rsidR="007F4526" w:rsidRDefault="007F4526" w:rsidP="007F4526">
      <w:pPr>
        <w:rPr>
          <w:lang w:val="en-US"/>
        </w:rPr>
      </w:pPr>
      <w:r>
        <w:rPr>
          <w:lang w:val="en-US"/>
        </w:rPr>
        <w:t>Req-PAG-4: The 3GPP management system shall support a capability allowing a MnS consumer to retrieve the result of a plan activation.</w:t>
      </w:r>
    </w:p>
    <w:p w14:paraId="235B9E03" w14:textId="77777777" w:rsidR="007F4526" w:rsidRPr="00C90A1E" w:rsidRDefault="007F4526" w:rsidP="007F4526">
      <w:pPr>
        <w:rPr>
          <w:lang w:val="en-US"/>
        </w:rPr>
      </w:pPr>
      <w:r w:rsidRPr="00C90A1E">
        <w:rPr>
          <w:lang w:val="en-US"/>
        </w:rPr>
        <w:t>Req-</w:t>
      </w:r>
      <w:r>
        <w:rPr>
          <w:lang w:val="en-US"/>
        </w:rPr>
        <w:t>PAG-5</w:t>
      </w:r>
      <w:r w:rsidRPr="00C90A1E">
        <w:rPr>
          <w:lang w:val="en-US"/>
        </w:rPr>
        <w:t xml:space="preserve">: The 3GPP management system should allow </w:t>
      </w:r>
      <w:r>
        <w:rPr>
          <w:lang w:val="en-US"/>
        </w:rPr>
        <w:t xml:space="preserve">for </w:t>
      </w:r>
      <w:r w:rsidRPr="00C90A1E">
        <w:rPr>
          <w:lang w:val="en-US"/>
        </w:rPr>
        <w:t xml:space="preserve">multiple </w:t>
      </w:r>
      <w:r>
        <w:rPr>
          <w:lang w:val="en-US"/>
        </w:rPr>
        <w:t>sequential</w:t>
      </w:r>
      <w:r w:rsidRPr="00C90A1E">
        <w:rPr>
          <w:lang w:val="en-US"/>
        </w:rPr>
        <w:t xml:space="preserve"> activations of the same plan</w:t>
      </w:r>
      <w:r>
        <w:rPr>
          <w:lang w:val="en-US"/>
        </w:rPr>
        <w:t>.</w:t>
      </w:r>
    </w:p>
    <w:p w14:paraId="0CC9920A" w14:textId="77777777" w:rsidR="007F4526" w:rsidRPr="00F30688" w:rsidRDefault="007F4526" w:rsidP="007F4526">
      <w:pPr>
        <w:rPr>
          <w:lang w:val="en-US"/>
        </w:rPr>
      </w:pPr>
      <w:r w:rsidRPr="004070B4">
        <w:rPr>
          <w:lang w:val="en-US"/>
        </w:rPr>
        <w:t>Req-</w:t>
      </w:r>
      <w:r>
        <w:rPr>
          <w:lang w:val="en-US"/>
        </w:rPr>
        <w:t>PAG-6</w:t>
      </w:r>
      <w:r w:rsidRPr="004070B4">
        <w:rPr>
          <w:lang w:val="en-US"/>
        </w:rPr>
        <w:t>: The 3GPP management system sh</w:t>
      </w:r>
      <w:r>
        <w:rPr>
          <w:lang w:val="en-US"/>
        </w:rPr>
        <w:t xml:space="preserve">all </w:t>
      </w:r>
      <w:r w:rsidRPr="004070B4">
        <w:rPr>
          <w:lang w:val="en-US"/>
        </w:rPr>
        <w:t>support a capability allowing a MnS consumer</w:t>
      </w:r>
      <w:r>
        <w:rPr>
          <w:lang w:val="en-US"/>
        </w:rPr>
        <w:t xml:space="preserve"> to find out if a plan has been previously activated.</w:t>
      </w:r>
    </w:p>
    <w:p w14:paraId="2BF43EE9" w14:textId="77777777" w:rsidR="007F4526" w:rsidRDefault="007F4526" w:rsidP="007F4526">
      <w:pPr>
        <w:rPr>
          <w:lang w:val="en-US"/>
        </w:rPr>
      </w:pPr>
      <w:r w:rsidRPr="004070B4">
        <w:rPr>
          <w:lang w:val="en-US"/>
        </w:rPr>
        <w:t>Req-</w:t>
      </w:r>
      <w:r>
        <w:rPr>
          <w:lang w:val="en-US"/>
        </w:rPr>
        <w:t>PAG-7</w:t>
      </w:r>
      <w:r w:rsidRPr="004070B4">
        <w:rPr>
          <w:lang w:val="en-US"/>
        </w:rPr>
        <w:t>: The 3GPP management system shall validate a planned configuration automatically when activation of the planned configuration is requested without prior validation.</w:t>
      </w:r>
    </w:p>
    <w:p w14:paraId="541E29BD" w14:textId="77777777" w:rsidR="007F4526" w:rsidRPr="009F14A3" w:rsidRDefault="007F4526" w:rsidP="007F4526">
      <w:pPr>
        <w:rPr>
          <w:b/>
          <w:bCs/>
          <w:lang w:val="en-US"/>
        </w:rPr>
      </w:pPr>
      <w:r w:rsidRPr="009F14A3">
        <w:rPr>
          <w:b/>
          <w:bCs/>
          <w:lang w:val="en-US"/>
        </w:rPr>
        <w:t>Requirements related to control parameters for activation</w:t>
      </w:r>
    </w:p>
    <w:p w14:paraId="2434213C" w14:textId="77777777" w:rsidR="007F4526" w:rsidRDefault="007F4526" w:rsidP="007F4526">
      <w:pPr>
        <w:rPr>
          <w:lang w:val="en-US"/>
        </w:rPr>
      </w:pPr>
      <w:r>
        <w:rPr>
          <w:lang w:val="en-US"/>
        </w:rPr>
        <w:t xml:space="preserve">Req-PAC-1: </w:t>
      </w:r>
      <w:r w:rsidRPr="00C90A1E">
        <w:rPr>
          <w:lang w:val="en-US"/>
        </w:rPr>
        <w:t xml:space="preserve">The 3GPP management system should support a capability allowing a MnS consumer to </w:t>
      </w:r>
      <w:r>
        <w:rPr>
          <w:lang w:val="en-US"/>
        </w:rPr>
        <w:t>indicate to a MnS producer if activation should be done with the least possible service impact or within the shortest possible time.</w:t>
      </w:r>
    </w:p>
    <w:p w14:paraId="7EEBD203" w14:textId="77777777" w:rsidR="007F4526" w:rsidRDefault="007F4526" w:rsidP="007F4526">
      <w:pPr>
        <w:rPr>
          <w:lang w:val="en-US"/>
        </w:rPr>
      </w:pPr>
      <w:r>
        <w:rPr>
          <w:lang w:val="en-US"/>
        </w:rPr>
        <w:t xml:space="preserve">Req-PAC-2: </w:t>
      </w:r>
      <w:r w:rsidRPr="00C90A1E">
        <w:rPr>
          <w:lang w:val="en-US"/>
        </w:rPr>
        <w:t>The 3GPP management system should support a capability allowing a MnS consumer to</w:t>
      </w:r>
      <w:r>
        <w:rPr>
          <w:lang w:val="en-US"/>
        </w:rPr>
        <w:t xml:space="preserve"> indicate to a MnS producer if fallback shall be enabled.</w:t>
      </w:r>
    </w:p>
    <w:p w14:paraId="37E4A76A" w14:textId="77777777" w:rsidR="007F4526" w:rsidRPr="009F14A3" w:rsidRDefault="007F4526" w:rsidP="007F4526">
      <w:pPr>
        <w:rPr>
          <w:b/>
          <w:bCs/>
          <w:lang w:val="en-US"/>
        </w:rPr>
      </w:pPr>
      <w:r w:rsidRPr="009F14A3">
        <w:rPr>
          <w:b/>
          <w:bCs/>
          <w:lang w:val="en-US"/>
        </w:rPr>
        <w:t xml:space="preserve">Requirements related to </w:t>
      </w:r>
      <w:r>
        <w:rPr>
          <w:b/>
          <w:bCs/>
          <w:lang w:val="en-US"/>
        </w:rPr>
        <w:t xml:space="preserve">the </w:t>
      </w:r>
      <w:r w:rsidRPr="009F14A3">
        <w:rPr>
          <w:b/>
          <w:bCs/>
          <w:lang w:val="en-US"/>
        </w:rPr>
        <w:t>activation</w:t>
      </w:r>
      <w:r>
        <w:rPr>
          <w:b/>
          <w:bCs/>
          <w:lang w:val="en-US"/>
        </w:rPr>
        <w:t xml:space="preserve"> of multiple plans</w:t>
      </w:r>
    </w:p>
    <w:p w14:paraId="59F75DC1" w14:textId="77777777" w:rsidR="007F4526" w:rsidRDefault="007F4526" w:rsidP="007F4526">
      <w:pPr>
        <w:rPr>
          <w:lang w:val="en-US"/>
        </w:rPr>
      </w:pPr>
      <w:r w:rsidRPr="004070B4">
        <w:rPr>
          <w:lang w:val="en-US"/>
        </w:rPr>
        <w:t>Req-</w:t>
      </w:r>
      <w:r>
        <w:rPr>
          <w:lang w:val="en-US"/>
        </w:rPr>
        <w:t>PAM-1</w:t>
      </w:r>
      <w:r w:rsidRPr="004070B4">
        <w:rPr>
          <w:lang w:val="en-US"/>
        </w:rPr>
        <w:t xml:space="preserve">: The 3GPP management system should support a capability allowing a MnS consumer to request a MnS producer to </w:t>
      </w:r>
      <w:r>
        <w:rPr>
          <w:lang w:val="en-US"/>
        </w:rPr>
        <w:t>activate</w:t>
      </w:r>
      <w:r w:rsidRPr="004070B4">
        <w:rPr>
          <w:lang w:val="en-US"/>
        </w:rPr>
        <w:t xml:space="preserve"> </w:t>
      </w:r>
      <w:r>
        <w:rPr>
          <w:lang w:val="en-US"/>
        </w:rPr>
        <w:t>multiple</w:t>
      </w:r>
      <w:r w:rsidRPr="004070B4">
        <w:rPr>
          <w:lang w:val="en-US"/>
        </w:rPr>
        <w:t xml:space="preserve"> planned configuration</w:t>
      </w:r>
      <w:r>
        <w:rPr>
          <w:lang w:val="en-US"/>
        </w:rPr>
        <w:t>s with a single request</w:t>
      </w:r>
      <w:r w:rsidRPr="004070B4">
        <w:rPr>
          <w:lang w:val="en-US"/>
        </w:rPr>
        <w:t>.</w:t>
      </w:r>
    </w:p>
    <w:p w14:paraId="01D4A390" w14:textId="77777777" w:rsidR="007F4526" w:rsidRPr="004070B4" w:rsidRDefault="007F4526" w:rsidP="007F4526">
      <w:pPr>
        <w:rPr>
          <w:lang w:val="en-US"/>
        </w:rPr>
      </w:pPr>
      <w:r w:rsidRPr="004070B4">
        <w:rPr>
          <w:lang w:val="en-US"/>
        </w:rPr>
        <w:t>Req-</w:t>
      </w:r>
      <w:r>
        <w:rPr>
          <w:lang w:val="en-US"/>
        </w:rPr>
        <w:t>PAM-2</w:t>
      </w:r>
      <w:r w:rsidRPr="004070B4">
        <w:rPr>
          <w:lang w:val="en-US"/>
        </w:rPr>
        <w:t xml:space="preserve">: The 3GPP management system </w:t>
      </w:r>
      <w:r>
        <w:rPr>
          <w:lang w:val="en-US"/>
        </w:rPr>
        <w:t xml:space="preserve">shall </w:t>
      </w:r>
      <w:r w:rsidRPr="004070B4">
        <w:rPr>
          <w:lang w:val="en-US"/>
        </w:rPr>
        <w:t>support a capability allowing a MnS consumer to</w:t>
      </w:r>
      <w:r>
        <w:rPr>
          <w:lang w:val="en-US"/>
        </w:rPr>
        <w:t xml:space="preserve"> indicate to a MnS producer the type of relationship between the plans, for the case where multiple plans are requested to be activated with a single request.</w:t>
      </w:r>
    </w:p>
    <w:p w14:paraId="559374BF" w14:textId="77777777" w:rsidR="007F4526" w:rsidRDefault="007F4526" w:rsidP="007F4526">
      <w:pPr>
        <w:rPr>
          <w:lang w:val="en-US"/>
        </w:rPr>
      </w:pPr>
      <w:r w:rsidRPr="004070B4">
        <w:rPr>
          <w:lang w:val="en-US"/>
        </w:rPr>
        <w:t>Req-</w:t>
      </w:r>
      <w:r>
        <w:rPr>
          <w:lang w:val="en-US"/>
        </w:rPr>
        <w:t>PAM-3</w:t>
      </w:r>
      <w:r w:rsidRPr="004070B4">
        <w:rPr>
          <w:lang w:val="en-US"/>
        </w:rPr>
        <w:t>: The 3GPP management system sh</w:t>
      </w:r>
      <w:r>
        <w:rPr>
          <w:lang w:val="en-US"/>
        </w:rPr>
        <w:t xml:space="preserve">all </w:t>
      </w:r>
      <w:r w:rsidRPr="004070B4">
        <w:rPr>
          <w:lang w:val="en-US"/>
        </w:rPr>
        <w:t>support a capability allowing a MnS consumer to</w:t>
      </w:r>
      <w:r>
        <w:rPr>
          <w:lang w:val="en-US"/>
        </w:rPr>
        <w:t xml:space="preserve"> indicate to a MnS producer the behavior if plan conflicts are detected, for the case where multiple plans are requested to be activated with a single request.</w:t>
      </w:r>
    </w:p>
    <w:p w14:paraId="786E5E33" w14:textId="77777777" w:rsidR="002F3626" w:rsidRPr="00134171" w:rsidRDefault="002F3626" w:rsidP="002F3626">
      <w:pPr>
        <w:rPr>
          <w:b/>
          <w:bCs/>
          <w:lang w:val="en-US"/>
        </w:rPr>
      </w:pPr>
      <w:r w:rsidRPr="00134171">
        <w:rPr>
          <w:b/>
          <w:bCs/>
          <w:lang w:val="en-US"/>
        </w:rPr>
        <w:t>Requirements related to conditional activation of plans</w:t>
      </w:r>
    </w:p>
    <w:p w14:paraId="5E773FB7" w14:textId="4434028A" w:rsidR="002F3626" w:rsidRPr="00BD17A5" w:rsidRDefault="002F3626" w:rsidP="007F4526">
      <w:r w:rsidRPr="00970338">
        <w:t>Req-</w:t>
      </w:r>
      <w:r>
        <w:t>CAP-</w:t>
      </w:r>
      <w:r w:rsidRPr="00970338">
        <w:t>1: The 3GPP management system should allow MnS consumers to create conditions on MnS producers that specify when planned configurations are activated.</w:t>
      </w:r>
    </w:p>
    <w:p w14:paraId="321E381C" w14:textId="77777777" w:rsidR="00490668" w:rsidRDefault="00490668" w:rsidP="00490668">
      <w:pPr>
        <w:pStyle w:val="Heading1"/>
      </w:pPr>
      <w:bookmarkStart w:id="35" w:name="_Toc178763704"/>
      <w:bookmarkStart w:id="36" w:name="_Toc191480516"/>
      <w:bookmarkStart w:id="37" w:name="_Toc199255873"/>
      <w:bookmarkStart w:id="38" w:name="_Toc178763729"/>
      <w:r>
        <w:t>6</w:t>
      </w:r>
      <w:r w:rsidRPr="004D3578">
        <w:tab/>
      </w:r>
      <w:r>
        <w:t>Solution description</w:t>
      </w:r>
      <w:bookmarkEnd w:id="35"/>
      <w:bookmarkEnd w:id="36"/>
      <w:bookmarkEnd w:id="37"/>
    </w:p>
    <w:p w14:paraId="4C5B4690" w14:textId="77777777" w:rsidR="00490668" w:rsidRDefault="00490668">
      <w:pPr>
        <w:pStyle w:val="EditorsNote"/>
      </w:pPr>
      <w:r>
        <w:t>Editor's note: Clarify that annotations are only for the user and are not processed by the MnS producer.</w:t>
      </w:r>
    </w:p>
    <w:p w14:paraId="64AEEB96" w14:textId="77777777" w:rsidR="00490668" w:rsidRDefault="00490668" w:rsidP="00490668">
      <w:pPr>
        <w:pStyle w:val="Heading2"/>
        <w:rPr>
          <w:lang w:val="en-US"/>
        </w:rPr>
      </w:pPr>
      <w:bookmarkStart w:id="39" w:name="_Toc178763705"/>
      <w:bookmarkStart w:id="40" w:name="_Toc180490130"/>
      <w:bookmarkStart w:id="41" w:name="_Toc191480517"/>
      <w:bookmarkStart w:id="42" w:name="_Toc199255874"/>
      <w:bookmarkStart w:id="43" w:name="_Toc178763715"/>
      <w:r w:rsidRPr="00492767">
        <w:rPr>
          <w:lang w:val="en-US"/>
        </w:rPr>
        <w:t>6.</w:t>
      </w:r>
      <w:r>
        <w:rPr>
          <w:lang w:val="en-US"/>
        </w:rPr>
        <w:t>1</w:t>
      </w:r>
      <w:r w:rsidRPr="00492767">
        <w:rPr>
          <w:lang w:val="en-US"/>
        </w:rPr>
        <w:tab/>
      </w:r>
      <w:r>
        <w:rPr>
          <w:lang w:val="en-US"/>
        </w:rPr>
        <w:t>P</w:t>
      </w:r>
      <w:r w:rsidRPr="00492767">
        <w:rPr>
          <w:lang w:val="en-US"/>
        </w:rPr>
        <w:t>lanned configurations</w:t>
      </w:r>
      <w:bookmarkEnd w:id="39"/>
      <w:bookmarkEnd w:id="40"/>
      <w:bookmarkEnd w:id="41"/>
      <w:bookmarkEnd w:id="42"/>
    </w:p>
    <w:p w14:paraId="2590BB33" w14:textId="77777777" w:rsidR="00490668" w:rsidRDefault="00490668" w:rsidP="00490668">
      <w:pPr>
        <w:pStyle w:val="Heading3"/>
      </w:pPr>
      <w:bookmarkStart w:id="44" w:name="_Toc180490131"/>
      <w:bookmarkStart w:id="45" w:name="_Toc191480518"/>
      <w:bookmarkStart w:id="46" w:name="_Toc199255875"/>
      <w:r>
        <w:t>6.1.1</w:t>
      </w:r>
      <w:r>
        <w:tab/>
        <w:t>Definition</w:t>
      </w:r>
      <w:bookmarkEnd w:id="44"/>
      <w:bookmarkEnd w:id="45"/>
      <w:bookmarkEnd w:id="46"/>
    </w:p>
    <w:p w14:paraId="3C6A67F9" w14:textId="77777777" w:rsidR="00490668" w:rsidRDefault="00490668" w:rsidP="00490668">
      <w:r>
        <w:t xml:space="preserve">The </w:t>
      </w:r>
      <w:r w:rsidRPr="00D472E6">
        <w:rPr>
          <w:i/>
          <w:iCs/>
        </w:rPr>
        <w:t>current configuration</w:t>
      </w:r>
      <w:r>
        <w:t xml:space="preserve"> is the configuration currently used by the managed system. It is represented by (a tree of) configuration data nodes. State data nodes are not included. The format of the configuration data node tree is defined by (stage 2) NRM definitions and (stage 3) schema definitions.</w:t>
      </w:r>
    </w:p>
    <w:p w14:paraId="4377098D" w14:textId="77777777" w:rsidR="00490668" w:rsidRDefault="00490668" w:rsidP="00490668">
      <w:r>
        <w:t>Note that the data node tree representing a manged system typically comprises besides configuration data nodes also (read-only) state data nodes, that represent the current state of the managed system. Configuration data nodes and state data nodes may be separated in dedicated subtrees, but they may be also contained in one tree.</w:t>
      </w:r>
    </w:p>
    <w:p w14:paraId="48B63FD6" w14:textId="77777777" w:rsidR="00490668" w:rsidRDefault="00490668" w:rsidP="00490668">
      <w:bookmarkStart w:id="47" w:name="_Hlk180058797"/>
      <w:r>
        <w:lastRenderedPageBreak/>
        <w:t xml:space="preserve">A </w:t>
      </w:r>
      <w:r w:rsidRPr="00D472E6">
        <w:rPr>
          <w:i/>
          <w:iCs/>
        </w:rPr>
        <w:t>planned configuration</w:t>
      </w:r>
      <w:r>
        <w:t xml:space="preserve"> is a</w:t>
      </w:r>
      <w:r w:rsidRPr="00B9794B">
        <w:t xml:space="preserve"> configuration that can be manipulated without impacting the current configuration of the system.</w:t>
      </w:r>
      <w:r>
        <w:t xml:space="preserve"> It relates to configuration data nodes and not to state data nodes. It is maintained side-by-side with the current configuration.</w:t>
      </w:r>
    </w:p>
    <w:p w14:paraId="12BBD7E0" w14:textId="77777777" w:rsidR="00490668" w:rsidRDefault="00490668" w:rsidP="00490668">
      <w:pPr>
        <w:pStyle w:val="Heading3"/>
      </w:pPr>
      <w:bookmarkStart w:id="48" w:name="_Toc180490132"/>
      <w:bookmarkStart w:id="49" w:name="_Toc191480519"/>
      <w:bookmarkStart w:id="50" w:name="_Toc199255876"/>
      <w:bookmarkEnd w:id="47"/>
      <w:r>
        <w:t>6.1.2</w:t>
      </w:r>
      <w:r>
        <w:tab/>
        <w:t>Format of planned configurations</w:t>
      </w:r>
      <w:bookmarkEnd w:id="48"/>
      <w:bookmarkEnd w:id="49"/>
      <w:bookmarkEnd w:id="50"/>
    </w:p>
    <w:p w14:paraId="4B556BC4" w14:textId="307F6EDD" w:rsidR="00490668" w:rsidRDefault="00490668" w:rsidP="00490668">
      <w:r>
        <w:rPr>
          <w:lang w:val="en-US"/>
        </w:rPr>
        <w:t>A planned configuration is represented by a set of operations to be applied to the current configuration. The operations are described by the input parameters of the "</w:t>
      </w:r>
      <w:r w:rsidRPr="00AA0C08">
        <w:t>changeMOIs</w:t>
      </w:r>
      <w:r>
        <w:t>"</w:t>
      </w:r>
      <w:r w:rsidRPr="00AA0C08">
        <w:t xml:space="preserve"> operation</w:t>
      </w:r>
      <w:r>
        <w:t xml:space="preserve"> specified in TS 28.532 [4], with the addition that each operation in the operation set has a key for identifying the operation.</w:t>
      </w:r>
    </w:p>
    <w:p w14:paraId="470285A7" w14:textId="77777777" w:rsidR="00490668" w:rsidRPr="00320DFB" w:rsidRDefault="00490668" w:rsidP="00490668">
      <w:r w:rsidRPr="00320DFB">
        <w:t>The following guidelines may ease the processing of operation sets during validation and activation:</w:t>
      </w:r>
    </w:p>
    <w:p w14:paraId="46CE3B19" w14:textId="77777777" w:rsidR="00490668" w:rsidRPr="00320DFB" w:rsidRDefault="00490668" w:rsidP="00490668">
      <w:pPr>
        <w:pStyle w:val="B1"/>
        <w:numPr>
          <w:ilvl w:val="0"/>
          <w:numId w:val="48"/>
        </w:numPr>
      </w:pPr>
      <w:r w:rsidRPr="00320DFB">
        <w:t>Parent objects should be created before child objects.</w:t>
      </w:r>
    </w:p>
    <w:p w14:paraId="70BE0958" w14:textId="77777777" w:rsidR="00490668" w:rsidRPr="00320DFB" w:rsidRDefault="00490668" w:rsidP="00490668">
      <w:pPr>
        <w:pStyle w:val="B1"/>
      </w:pPr>
      <w:r>
        <w:t>-</w:t>
      </w:r>
      <w:r>
        <w:tab/>
      </w:r>
      <w:r w:rsidRPr="00320DFB">
        <w:t>Objects that are referenced should be created before the reference.</w:t>
      </w:r>
    </w:p>
    <w:p w14:paraId="457957F3" w14:textId="77777777" w:rsidR="00490668" w:rsidRDefault="00490668" w:rsidP="00490668">
      <w:pPr>
        <w:pStyle w:val="Heading3"/>
      </w:pPr>
      <w:bookmarkStart w:id="51" w:name="_Toc180490133"/>
      <w:bookmarkStart w:id="52" w:name="_Toc191480520"/>
      <w:bookmarkStart w:id="53" w:name="_Toc199255877"/>
      <w:r>
        <w:t>6.1.3</w:t>
      </w:r>
      <w:r>
        <w:tab/>
        <w:t>Meta data for planned configurations</w:t>
      </w:r>
      <w:bookmarkEnd w:id="51"/>
      <w:bookmarkEnd w:id="52"/>
      <w:bookmarkEnd w:id="53"/>
    </w:p>
    <w:p w14:paraId="5B2FDD2B" w14:textId="71320C40" w:rsidR="00490668" w:rsidRDefault="00490668" w:rsidP="00490668">
      <w:r>
        <w:t>Each planned configuration is described by meta data. This includes the name, the version, and a human readable textual description. It is also possible to specify additional MnS consumer defined properties (key value pairs) to further describe and qualify the planned configuration, for example to specify who created the planned configuration. The aforementioned annotations are for usage by a (human) MnS consumer only. The are not processed by the MnS producer.</w:t>
      </w:r>
    </w:p>
    <w:p w14:paraId="564496EF" w14:textId="77777777" w:rsidR="00490668" w:rsidRDefault="00490668" w:rsidP="00AB725C">
      <w:pPr>
        <w:pStyle w:val="EditorsNote"/>
      </w:pPr>
      <w:r>
        <w:t>Editor's note: Clarify that "version" may help the consumer to realize a version management system (use multiple plans with different version numbers).</w:t>
      </w:r>
    </w:p>
    <w:p w14:paraId="205F2046" w14:textId="280CF960" w:rsidR="00490668" w:rsidRDefault="00490668" w:rsidP="00490668">
      <w:r>
        <w:t xml:space="preserve">Furthermore, it includes the content type of the planned configuration and a pointer to </w:t>
      </w:r>
      <w:r w:rsidRPr="006A02EE">
        <w:t>the current configuration.</w:t>
      </w:r>
      <w:r>
        <w:t xml:space="preserve"> The pointer allows for deployments where the planned configuration is on another MnS producer than the current configuration.</w:t>
      </w:r>
    </w:p>
    <w:p w14:paraId="6B98A898" w14:textId="77777777" w:rsidR="00490668" w:rsidRPr="00D37F9C" w:rsidRDefault="00490668" w:rsidP="00490668">
      <w:r w:rsidRPr="00D37F9C">
        <w:t xml:space="preserve">Furthermore, it is specified if the operations of the operations set are an atomic set, where all operations need to be validated and activated successfully, or if some operations are allowed to fail (non-atomic or best effort set). In other words, for atomic sets, all operations of the set must be processed successfully or no operation at all. </w:t>
      </w:r>
      <w:r>
        <w:t xml:space="preserve">Operations, that are already applied when an error occurs, must be rolled back. </w:t>
      </w:r>
      <w:r w:rsidRPr="00D37F9C">
        <w:t>For best effort sets, the operations that can be processed successfully are processed, and those that for whatever reason cannot be processed successfully are not processed.</w:t>
      </w:r>
      <w:r>
        <w:t xml:space="preserve"> In this mode the validation or activation process continues on the occurrence of an error. In a third mode the validation or activation process stops on the occurrence of an error.</w:t>
      </w:r>
    </w:p>
    <w:p w14:paraId="4B458E1B" w14:textId="77777777" w:rsidR="00490668" w:rsidRDefault="00490668" w:rsidP="00490668">
      <w:r>
        <w:t>For example, subscriptions to alarm notifications on multiple Network Functions may have value also in case the subscription on some Network Functions fails. When analytics are computed based on measurements collected at some well selected Network Functions, then all measurement collection jobs must be created. If one job cannot be created it does not make sense to collect the remaining measurements.</w:t>
      </w:r>
    </w:p>
    <w:p w14:paraId="466976A1" w14:textId="77777777" w:rsidR="00490668" w:rsidRDefault="00490668" w:rsidP="00490668">
      <w:r>
        <w:t>The date and time at which information in the planned configuration was modified the last time is provided as well.</w:t>
      </w:r>
    </w:p>
    <w:p w14:paraId="56F8C9A4" w14:textId="77777777" w:rsidR="00490668" w:rsidRDefault="00490668" w:rsidP="00490668">
      <w:pPr>
        <w:pStyle w:val="Heading3"/>
      </w:pPr>
      <w:bookmarkStart w:id="54" w:name="_Toc180490135"/>
      <w:bookmarkStart w:id="55" w:name="_Toc191480521"/>
      <w:bookmarkStart w:id="56" w:name="_Toc199255878"/>
      <w:r>
        <w:t>6.1.4</w:t>
      </w:r>
      <w:r>
        <w:tab/>
        <w:t>Planned configuration descriptor</w:t>
      </w:r>
      <w:bookmarkEnd w:id="54"/>
      <w:bookmarkEnd w:id="55"/>
      <w:bookmarkEnd w:id="56"/>
    </w:p>
    <w:p w14:paraId="215C798A" w14:textId="77777777" w:rsidR="00490668" w:rsidRDefault="00490668" w:rsidP="00490668">
      <w:r>
        <w:t>The operation set and related meta data are specified in a planned configuration descriptor. Each descriptor has a unique identifier.</w:t>
      </w:r>
    </w:p>
    <w:p w14:paraId="73AF5841" w14:textId="77777777" w:rsidR="00490668" w:rsidRDefault="00490668" w:rsidP="00490668">
      <w:pPr>
        <w:pStyle w:val="Heading2"/>
        <w:rPr>
          <w:lang w:val="en-US"/>
        </w:rPr>
      </w:pPr>
      <w:bookmarkStart w:id="57" w:name="_Toc180490136"/>
      <w:bookmarkStart w:id="58" w:name="_Toc188283803"/>
      <w:bookmarkStart w:id="59" w:name="_Toc191480522"/>
      <w:bookmarkStart w:id="60" w:name="_Toc199255879"/>
      <w:bookmarkStart w:id="61" w:name="_Toc178763718"/>
      <w:bookmarkEnd w:id="43"/>
      <w:r>
        <w:rPr>
          <w:lang w:val="en-US"/>
        </w:rPr>
        <w:t>6.2</w:t>
      </w:r>
      <w:r>
        <w:rPr>
          <w:lang w:val="en-US"/>
        </w:rPr>
        <w:tab/>
        <w:t>Planned configuration groups</w:t>
      </w:r>
      <w:bookmarkEnd w:id="57"/>
      <w:bookmarkEnd w:id="58"/>
      <w:bookmarkEnd w:id="59"/>
      <w:bookmarkEnd w:id="60"/>
    </w:p>
    <w:p w14:paraId="28D9AD80" w14:textId="77777777" w:rsidR="00490668" w:rsidRDefault="00490668" w:rsidP="00490668">
      <w:pPr>
        <w:pStyle w:val="Heading3"/>
        <w:rPr>
          <w:lang w:val="en-US"/>
        </w:rPr>
      </w:pPr>
      <w:bookmarkStart w:id="62" w:name="_Toc180490137"/>
      <w:bookmarkStart w:id="63" w:name="_Toc188283804"/>
      <w:bookmarkStart w:id="64" w:name="_Toc191480523"/>
      <w:bookmarkStart w:id="65" w:name="_Toc199255880"/>
      <w:r>
        <w:rPr>
          <w:lang w:val="en-US"/>
        </w:rPr>
        <w:t>6.2.1</w:t>
      </w:r>
      <w:r>
        <w:rPr>
          <w:lang w:val="en-US"/>
        </w:rPr>
        <w:tab/>
        <w:t>Definition</w:t>
      </w:r>
      <w:bookmarkEnd w:id="62"/>
      <w:bookmarkEnd w:id="63"/>
      <w:bookmarkEnd w:id="64"/>
      <w:bookmarkEnd w:id="65"/>
    </w:p>
    <w:p w14:paraId="5A10FDAA" w14:textId="365630AB" w:rsidR="00DA0744" w:rsidRDefault="00DA0744" w:rsidP="00DA0744">
      <w:pPr>
        <w:rPr>
          <w:lang w:val="en-US"/>
        </w:rPr>
      </w:pPr>
      <w:bookmarkStart w:id="66" w:name="_Toc180490138"/>
      <w:bookmarkStart w:id="67" w:name="_Toc188283805"/>
      <w:bookmarkStart w:id="68" w:name="_Toc191480524"/>
      <w:r w:rsidRPr="00977C08">
        <w:rPr>
          <w:lang w:val="en-US"/>
        </w:rPr>
        <w:t xml:space="preserve">A </w:t>
      </w:r>
      <w:r>
        <w:rPr>
          <w:lang w:val="en-US"/>
        </w:rPr>
        <w:t>planned configuration group</w:t>
      </w:r>
      <w:r w:rsidRPr="00977C08">
        <w:rPr>
          <w:lang w:val="en-US"/>
        </w:rPr>
        <w:t xml:space="preserve"> is a set of plan</w:t>
      </w:r>
      <w:r>
        <w:rPr>
          <w:lang w:val="en-US"/>
        </w:rPr>
        <w:t>ned configurations</w:t>
      </w:r>
      <w:r w:rsidRPr="00977C08">
        <w:rPr>
          <w:lang w:val="en-US"/>
        </w:rPr>
        <w:t xml:space="preserve"> </w:t>
      </w:r>
      <w:r>
        <w:rPr>
          <w:noProof/>
          <w:lang w:val="en-US"/>
        </w:rPr>
        <w:t>or p</w:t>
      </w:r>
      <w:r w:rsidRPr="00B645F8">
        <w:rPr>
          <w:noProof/>
          <w:lang w:val="en-US"/>
        </w:rPr>
        <w:t>lanned configuration groups</w:t>
      </w:r>
      <w:r>
        <w:rPr>
          <w:noProof/>
          <w:lang w:val="en-US"/>
        </w:rPr>
        <w:t xml:space="preserve"> </w:t>
      </w:r>
      <w:r w:rsidRPr="00977C08">
        <w:rPr>
          <w:lang w:val="en-US"/>
        </w:rPr>
        <w:t xml:space="preserve">that </w:t>
      </w:r>
      <w:r>
        <w:rPr>
          <w:lang w:val="en-US"/>
        </w:rPr>
        <w:t xml:space="preserve">shall </w:t>
      </w:r>
      <w:r w:rsidRPr="00977C08">
        <w:rPr>
          <w:lang w:val="en-US"/>
        </w:rPr>
        <w:t xml:space="preserve">be </w:t>
      </w:r>
      <w:r>
        <w:rPr>
          <w:lang w:val="en-US"/>
        </w:rPr>
        <w:t>processed (</w:t>
      </w:r>
      <w:r w:rsidRPr="00977C08">
        <w:rPr>
          <w:lang w:val="en-US"/>
        </w:rPr>
        <w:t>validated</w:t>
      </w:r>
      <w:r>
        <w:rPr>
          <w:lang w:val="en-US"/>
        </w:rPr>
        <w:t xml:space="preserve"> and</w:t>
      </w:r>
      <w:r w:rsidRPr="00977C08">
        <w:rPr>
          <w:lang w:val="en-US"/>
        </w:rPr>
        <w:t xml:space="preserve"> activated</w:t>
      </w:r>
      <w:r>
        <w:rPr>
          <w:lang w:val="en-US"/>
        </w:rPr>
        <w:t>)</w:t>
      </w:r>
      <w:r w:rsidRPr="00977C08">
        <w:rPr>
          <w:lang w:val="en-US"/>
        </w:rPr>
        <w:t xml:space="preserve"> together.</w:t>
      </w:r>
    </w:p>
    <w:p w14:paraId="07DA98AE" w14:textId="77777777" w:rsidR="00DA0744" w:rsidRDefault="00DA0744" w:rsidP="00DA0744">
      <w:pPr>
        <w:rPr>
          <w:lang w:val="en-US"/>
        </w:rPr>
      </w:pPr>
      <w:r>
        <w:rPr>
          <w:lang w:val="en-US"/>
        </w:rPr>
        <w:lastRenderedPageBreak/>
        <w:t>For example, one plan may create a new cell, and another plan may start the collection of measurements for the new cell, or one plan may configure one base station and another plan may configure another base station, when both base stations need to be consistently configured to enable handovers between them.</w:t>
      </w:r>
    </w:p>
    <w:p w14:paraId="4240BA29" w14:textId="77777777" w:rsidR="00DA0744" w:rsidRDefault="00DA0744" w:rsidP="00DA0744">
      <w:pPr>
        <w:pStyle w:val="Heading3"/>
        <w:rPr>
          <w:lang w:val="en-US"/>
        </w:rPr>
      </w:pPr>
      <w:bookmarkStart w:id="69" w:name="_Toc199255881"/>
      <w:bookmarkStart w:id="70" w:name="_Toc188283806"/>
      <w:bookmarkStart w:id="71" w:name="_Toc191480525"/>
      <w:bookmarkEnd w:id="66"/>
      <w:bookmarkEnd w:id="67"/>
      <w:bookmarkEnd w:id="68"/>
      <w:r>
        <w:rPr>
          <w:lang w:val="en-US"/>
        </w:rPr>
        <w:t>6.2.2</w:t>
      </w:r>
      <w:r>
        <w:rPr>
          <w:lang w:val="en-US"/>
        </w:rPr>
        <w:tab/>
        <w:t>Planned configuration group members</w:t>
      </w:r>
      <w:bookmarkEnd w:id="69"/>
    </w:p>
    <w:p w14:paraId="4832A138" w14:textId="77777777" w:rsidR="00DA0744" w:rsidRDefault="00DA0744" w:rsidP="00DA0744">
      <w:pPr>
        <w:rPr>
          <w:lang w:val="en-US"/>
        </w:rPr>
      </w:pPr>
      <w:r>
        <w:rPr>
          <w:lang w:val="en-US"/>
        </w:rPr>
        <w:t xml:space="preserve">A planned configuration </w:t>
      </w:r>
      <w:r>
        <w:rPr>
          <w:noProof/>
          <w:lang w:val="en-US"/>
        </w:rPr>
        <w:t>(or p</w:t>
      </w:r>
      <w:r w:rsidRPr="00B645F8">
        <w:rPr>
          <w:noProof/>
          <w:lang w:val="en-US"/>
        </w:rPr>
        <w:t>lanned configuration group</w:t>
      </w:r>
      <w:r>
        <w:rPr>
          <w:noProof/>
          <w:lang w:val="en-US"/>
        </w:rPr>
        <w:t>)</w:t>
      </w:r>
      <w:r>
        <w:rPr>
          <w:lang w:val="en-US"/>
        </w:rPr>
        <w:t xml:space="preserve"> belonging to a planned configuration group</w:t>
      </w:r>
      <w:r w:rsidRPr="00977C08">
        <w:rPr>
          <w:lang w:val="en-US"/>
        </w:rPr>
        <w:t xml:space="preserve"> </w:t>
      </w:r>
      <w:r>
        <w:rPr>
          <w:lang w:val="en-US"/>
        </w:rPr>
        <w:t xml:space="preserve">is also called a member of that planned configuration group. A planned configuration </w:t>
      </w:r>
      <w:r>
        <w:rPr>
          <w:noProof/>
          <w:lang w:val="en-US"/>
        </w:rPr>
        <w:t>(or p</w:t>
      </w:r>
      <w:r w:rsidRPr="00B645F8">
        <w:rPr>
          <w:noProof/>
          <w:lang w:val="en-US"/>
        </w:rPr>
        <w:t>lanned configuration group</w:t>
      </w:r>
      <w:r>
        <w:rPr>
          <w:noProof/>
          <w:lang w:val="en-US"/>
        </w:rPr>
        <w:t>)</w:t>
      </w:r>
      <w:r>
        <w:rPr>
          <w:lang w:val="en-US"/>
        </w:rPr>
        <w:t xml:space="preserve"> can be a member of more than one planned configuration group. </w:t>
      </w:r>
    </w:p>
    <w:p w14:paraId="595FB184" w14:textId="77777777" w:rsidR="00DA0744" w:rsidRDefault="00DA0744" w:rsidP="00DA0744">
      <w:pPr>
        <w:rPr>
          <w:lang w:val="en-US"/>
        </w:rPr>
      </w:pPr>
      <w:r>
        <w:rPr>
          <w:lang w:val="en-US"/>
        </w:rPr>
        <w:t>The members of a planned configuration group shall be considered as atomic or non-atomic (best effort), in the same way as the operations of an operation set may form an atomic or a non-atomic (best effort) set.</w:t>
      </w:r>
    </w:p>
    <w:p w14:paraId="4729FC6E" w14:textId="77777777" w:rsidR="00DA0744" w:rsidRDefault="00DA0744" w:rsidP="00DA0744">
      <w:pPr>
        <w:rPr>
          <w:lang w:val="en-US"/>
        </w:rPr>
      </w:pPr>
      <w:r>
        <w:rPr>
          <w:lang w:val="en-US"/>
        </w:rPr>
        <w:t>Furthermore, the members of a planned configuration group can be ordered or not ordered. If ordered, the planned configuration group members are processed in the order as specified in the planned configuration group. If not ordered, the members can be processed in any order or in parallel.</w:t>
      </w:r>
    </w:p>
    <w:p w14:paraId="30C5DBE2" w14:textId="77777777" w:rsidR="00DA0744" w:rsidRDefault="00DA0744" w:rsidP="00DA0744">
      <w:pPr>
        <w:rPr>
          <w:lang w:val="en-US"/>
        </w:rPr>
      </w:pPr>
      <w:r>
        <w:rPr>
          <w:lang w:val="en-US"/>
        </w:rPr>
        <w:t>For example, when the configuration for a new Network Function is in one plan and the creation of a performance metric collection job in another plan, then the plans must be ordered (assuming the job object is contained under a configuration object).</w:t>
      </w:r>
    </w:p>
    <w:p w14:paraId="3191315D" w14:textId="77777777" w:rsidR="00DA0744" w:rsidRDefault="00DA0744" w:rsidP="00DA0744">
      <w:pPr>
        <w:rPr>
          <w:lang w:val="en-US"/>
        </w:rPr>
      </w:pPr>
      <w:r>
        <w:rPr>
          <w:lang w:val="en-US"/>
        </w:rPr>
        <w:t>Not ordered are for example plans adding performance metric collection jobs to already configured Network Functions.</w:t>
      </w:r>
    </w:p>
    <w:p w14:paraId="15DD0C97" w14:textId="77777777" w:rsidR="00DA0744" w:rsidRDefault="00DA0744" w:rsidP="00DA0744">
      <w:pPr>
        <w:rPr>
          <w:noProof/>
          <w:lang w:val="en-US"/>
        </w:rPr>
      </w:pPr>
      <w:r>
        <w:rPr>
          <w:lang w:val="en-US"/>
        </w:rPr>
        <w:t xml:space="preserve">There shall not be any circular membership relationships between two or more </w:t>
      </w:r>
      <w:r>
        <w:rPr>
          <w:noProof/>
          <w:lang w:val="en-US"/>
        </w:rPr>
        <w:t>p</w:t>
      </w:r>
      <w:r w:rsidRPr="00B645F8">
        <w:rPr>
          <w:noProof/>
          <w:lang w:val="en-US"/>
        </w:rPr>
        <w:t>lanned configuration group</w:t>
      </w:r>
      <w:r>
        <w:rPr>
          <w:noProof/>
          <w:lang w:val="en-US"/>
        </w:rPr>
        <w:t>s</w:t>
      </w:r>
      <w:r>
        <w:rPr>
          <w:lang w:val="en-US"/>
        </w:rPr>
        <w:t>. E.g.</w:t>
      </w:r>
      <w:r w:rsidRPr="00B645F8">
        <w:rPr>
          <w:noProof/>
          <w:lang w:val="en-US"/>
        </w:rPr>
        <w:t xml:space="preserve"> group</w:t>
      </w:r>
      <w:r>
        <w:rPr>
          <w:noProof/>
          <w:lang w:val="en-US"/>
        </w:rPr>
        <w:t>-</w:t>
      </w:r>
      <w:r>
        <w:rPr>
          <w:lang w:val="en-US"/>
        </w:rPr>
        <w:t xml:space="preserve">A is a member of </w:t>
      </w:r>
      <w:r w:rsidRPr="00B645F8">
        <w:rPr>
          <w:noProof/>
          <w:lang w:val="en-US"/>
        </w:rPr>
        <w:t>group</w:t>
      </w:r>
      <w:r>
        <w:rPr>
          <w:noProof/>
          <w:lang w:val="en-US"/>
        </w:rPr>
        <w:t xml:space="preserve">-B then </w:t>
      </w:r>
      <w:r w:rsidRPr="00B645F8">
        <w:rPr>
          <w:noProof/>
          <w:lang w:val="en-US"/>
        </w:rPr>
        <w:t>group</w:t>
      </w:r>
      <w:r>
        <w:rPr>
          <w:noProof/>
          <w:lang w:val="en-US"/>
        </w:rPr>
        <w:t xml:space="preserve">-B is not allowed to be a member of </w:t>
      </w:r>
      <w:r w:rsidRPr="00B645F8">
        <w:rPr>
          <w:noProof/>
          <w:lang w:val="en-US"/>
        </w:rPr>
        <w:t>group</w:t>
      </w:r>
      <w:r>
        <w:rPr>
          <w:noProof/>
          <w:lang w:val="en-US"/>
        </w:rPr>
        <w:t>-A.</w:t>
      </w:r>
    </w:p>
    <w:p w14:paraId="5C38ABE9" w14:textId="77777777" w:rsidR="00DA0744" w:rsidRDefault="00DA0744" w:rsidP="00DA0744">
      <w:pPr>
        <w:rPr>
          <w:noProof/>
          <w:lang w:val="en-US"/>
        </w:rPr>
      </w:pPr>
    </w:p>
    <w:p w14:paraId="0527E62F" w14:textId="419FD52A" w:rsidR="00DA0744" w:rsidRDefault="00DA0744" w:rsidP="00DA0744">
      <w:pPr>
        <w:rPr>
          <w:noProof/>
          <w:lang w:val="en-US"/>
        </w:rPr>
      </w:pPr>
      <w:r>
        <w:rPr>
          <w:noProof/>
        </w:rPr>
        <w:drawing>
          <wp:inline distT="0" distB="0" distL="0" distR="0" wp14:anchorId="63E404EA" wp14:editId="74EA02CE">
            <wp:extent cx="6120765" cy="1067666"/>
            <wp:effectExtent l="0" t="0" r="0" b="0"/>
            <wp:docPr id="6" name="Picture 3" descr="A group of text and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 descr="A group of text and a line&#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1067666"/>
                    </a:xfrm>
                    <a:prstGeom prst="rect">
                      <a:avLst/>
                    </a:prstGeom>
                    <a:noFill/>
                    <a:ln>
                      <a:noFill/>
                    </a:ln>
                  </pic:spPr>
                </pic:pic>
              </a:graphicData>
            </a:graphic>
          </wp:inline>
        </w:drawing>
      </w:r>
    </w:p>
    <w:p w14:paraId="66B65910" w14:textId="1D3DFDBD" w:rsidR="00DA0744" w:rsidRPr="00D82907" w:rsidRDefault="00DA0744" w:rsidP="00DA0744">
      <w:pPr>
        <w:pStyle w:val="TF"/>
      </w:pPr>
      <w:bookmarkStart w:id="72" w:name="_CRFigure4_2_115"/>
      <w:r w:rsidRPr="003C43E8">
        <w:t xml:space="preserve">Figure </w:t>
      </w:r>
      <w:bookmarkEnd w:id="72"/>
      <w:r>
        <w:t>6</w:t>
      </w:r>
      <w:r w:rsidRPr="003C43E8">
        <w:t>.2.</w:t>
      </w:r>
      <w:r w:rsidR="00C61E42">
        <w:t>2</w:t>
      </w:r>
      <w:r w:rsidRPr="003C43E8">
        <w:t>-</w:t>
      </w:r>
      <w:r>
        <w:t>1</w:t>
      </w:r>
      <w:r w:rsidRPr="003C43E8">
        <w:t xml:space="preserve">: </w:t>
      </w:r>
      <w:r>
        <w:t>NOT allowed circular planed configuration group membership relation (with 3 groups)</w:t>
      </w:r>
    </w:p>
    <w:p w14:paraId="7C83994B" w14:textId="77777777" w:rsidR="00DA0744" w:rsidRDefault="00DA0744" w:rsidP="00DA0744">
      <w:pPr>
        <w:rPr>
          <w:lang w:val="en-US"/>
        </w:rPr>
      </w:pPr>
      <w:r>
        <w:rPr>
          <w:lang w:val="en-US"/>
        </w:rPr>
        <w:t>A planned configuration group may not include any individual planned configuration more than once.The following is not allowed because Group_A cannot contain Plan2 twice, It is also invalid because Group_B contains Plan1 twice, once via Group_C and once via Group_A.</w:t>
      </w:r>
    </w:p>
    <w:p w14:paraId="5F9CD452" w14:textId="07D9D427" w:rsidR="00DA0744" w:rsidRDefault="00DA0744" w:rsidP="00DA0744">
      <w:pPr>
        <w:rPr>
          <w:lang w:val="en-US"/>
        </w:rPr>
      </w:pPr>
      <w:r>
        <w:rPr>
          <w:noProof/>
        </w:rPr>
        <w:drawing>
          <wp:inline distT="0" distB="0" distL="0" distR="0" wp14:anchorId="5B3DC621" wp14:editId="54E95464">
            <wp:extent cx="4667250" cy="2162175"/>
            <wp:effectExtent l="0" t="0" r="0" b="9525"/>
            <wp:docPr id="768932523" name="Picture 4" descr="A diagram of a grou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8932523" name="Picture 4" descr="A diagram of a group&#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67250" cy="2162175"/>
                    </a:xfrm>
                    <a:prstGeom prst="rect">
                      <a:avLst/>
                    </a:prstGeom>
                    <a:noFill/>
                    <a:ln>
                      <a:noFill/>
                    </a:ln>
                  </pic:spPr>
                </pic:pic>
              </a:graphicData>
            </a:graphic>
          </wp:inline>
        </w:drawing>
      </w:r>
    </w:p>
    <w:p w14:paraId="1E8A3438" w14:textId="40F5D139" w:rsidR="00DA0744" w:rsidRPr="000F125B" w:rsidRDefault="00DA0744" w:rsidP="00DA0744">
      <w:pPr>
        <w:pStyle w:val="TF"/>
      </w:pPr>
      <w:r w:rsidRPr="003C43E8">
        <w:t xml:space="preserve">Figure </w:t>
      </w:r>
      <w:r>
        <w:t>6</w:t>
      </w:r>
      <w:r w:rsidRPr="003C43E8">
        <w:t>.2.</w:t>
      </w:r>
      <w:r w:rsidR="00C61E42">
        <w:t>2</w:t>
      </w:r>
      <w:r w:rsidRPr="003C43E8">
        <w:t>-</w:t>
      </w:r>
      <w:r>
        <w:t>2</w:t>
      </w:r>
      <w:r w:rsidRPr="003C43E8">
        <w:t xml:space="preserve">: </w:t>
      </w:r>
      <w:r>
        <w:t>NOT allowed multiple containment of planed configuration</w:t>
      </w:r>
    </w:p>
    <w:p w14:paraId="3702076F" w14:textId="78DDAFF5" w:rsidR="00DA0744" w:rsidRPr="00BD17A5" w:rsidRDefault="00DA0744" w:rsidP="00DA0744">
      <w:r>
        <w:t xml:space="preserve">All member </w:t>
      </w:r>
      <w:r w:rsidRPr="00E0635D">
        <w:rPr>
          <w:lang w:val="en-US"/>
        </w:rPr>
        <w:t>planned</w:t>
      </w:r>
      <w:r>
        <w:t xml:space="preserve"> configurations shall have the same </w:t>
      </w:r>
      <w:r w:rsidRPr="000E2EEA">
        <w:t>configuration</w:t>
      </w:r>
      <w:r>
        <w:t xml:space="preserve"> c</w:t>
      </w:r>
      <w:r w:rsidRPr="000E2EEA">
        <w:t>ontent</w:t>
      </w:r>
      <w:r>
        <w:t xml:space="preserve"> t</w:t>
      </w:r>
      <w:r w:rsidRPr="000E2EEA">
        <w:t>ype</w:t>
      </w:r>
      <w:r>
        <w:t>.</w:t>
      </w:r>
    </w:p>
    <w:p w14:paraId="27F98040" w14:textId="77777777" w:rsidR="00490668" w:rsidRDefault="00490668" w:rsidP="00490668">
      <w:pPr>
        <w:pStyle w:val="Heading3"/>
        <w:rPr>
          <w:lang w:val="en-US"/>
        </w:rPr>
      </w:pPr>
      <w:bookmarkStart w:id="73" w:name="_Toc199255882"/>
      <w:r>
        <w:rPr>
          <w:lang w:val="en-US"/>
        </w:rPr>
        <w:lastRenderedPageBreak/>
        <w:t>6.2.3</w:t>
      </w:r>
      <w:r>
        <w:rPr>
          <w:lang w:val="en-US"/>
        </w:rPr>
        <w:tab/>
        <w:t>Conflicts between</w:t>
      </w:r>
      <w:r w:rsidRPr="00E35295">
        <w:rPr>
          <w:lang w:val="en-US"/>
        </w:rPr>
        <w:t xml:space="preserve"> </w:t>
      </w:r>
      <w:r>
        <w:rPr>
          <w:lang w:val="en-US"/>
        </w:rPr>
        <w:t>planned configuration group members</w:t>
      </w:r>
      <w:bookmarkEnd w:id="70"/>
      <w:bookmarkEnd w:id="71"/>
      <w:bookmarkEnd w:id="73"/>
    </w:p>
    <w:p w14:paraId="29B9CE40" w14:textId="45CADBBE" w:rsidR="00490668" w:rsidRDefault="00490668" w:rsidP="00490668">
      <w:pPr>
        <w:rPr>
          <w:lang w:val="en-US"/>
        </w:rPr>
      </w:pPr>
      <w:r>
        <w:t xml:space="preserve">Conflicting operations </w:t>
      </w:r>
      <w:r>
        <w:rPr>
          <w:lang w:val="en-US"/>
        </w:rPr>
        <w:t>may be contained in planned configuration group members. For example, a planned configuration may set an attribute to some value and another planned configuration sets the same attribute to some other value.</w:t>
      </w:r>
    </w:p>
    <w:p w14:paraId="582A2D2A" w14:textId="77777777" w:rsidR="00490668" w:rsidRDefault="00490668" w:rsidP="00490668">
      <w:pPr>
        <w:rPr>
          <w:lang w:val="en-US"/>
        </w:rPr>
      </w:pPr>
      <w:r>
        <w:rPr>
          <w:lang w:val="en-US"/>
        </w:rPr>
        <w:t>If the configuration group members are ordered, the result is deterministic. The conflicting operations are processed in the order as they appear in the ordered plans. The last processed operation from the ordered set of operations manipulating the same node determines the result. If the configuration group members are not ordered, the result is not deterministic. Depending on which operation from the unordered set of operations manipulating the same node is processed last, the result may be different.</w:t>
      </w:r>
    </w:p>
    <w:p w14:paraId="65137BC6" w14:textId="77777777" w:rsidR="00490668" w:rsidRPr="00E35295" w:rsidRDefault="00490668" w:rsidP="00490668">
      <w:pPr>
        <w:rPr>
          <w:lang w:val="en-US"/>
        </w:rPr>
      </w:pPr>
      <w:r>
        <w:rPr>
          <w:lang w:val="en-US"/>
        </w:rPr>
        <w:t>It is configurable if a detected conflict should invalidate the planned configuration group.</w:t>
      </w:r>
    </w:p>
    <w:p w14:paraId="37803AC4" w14:textId="77777777" w:rsidR="00490668" w:rsidRDefault="00490668" w:rsidP="00490668">
      <w:pPr>
        <w:pStyle w:val="Heading3"/>
        <w:rPr>
          <w:lang w:val="en-US"/>
        </w:rPr>
      </w:pPr>
      <w:bookmarkStart w:id="74" w:name="_Toc180490139"/>
      <w:bookmarkStart w:id="75" w:name="_Toc188283807"/>
      <w:bookmarkStart w:id="76" w:name="_Toc191480526"/>
      <w:bookmarkStart w:id="77" w:name="_Toc199255883"/>
      <w:r>
        <w:rPr>
          <w:lang w:val="en-US"/>
        </w:rPr>
        <w:t>6.2.4</w:t>
      </w:r>
      <w:r>
        <w:rPr>
          <w:lang w:val="en-US"/>
        </w:rPr>
        <w:tab/>
        <w:t>Meta data for planned configuration groups</w:t>
      </w:r>
      <w:bookmarkEnd w:id="74"/>
      <w:bookmarkEnd w:id="75"/>
      <w:bookmarkEnd w:id="76"/>
      <w:bookmarkEnd w:id="77"/>
    </w:p>
    <w:p w14:paraId="4D5B30E4" w14:textId="77777777" w:rsidR="00490668" w:rsidRDefault="00490668" w:rsidP="00490668">
      <w:r>
        <w:t xml:space="preserve">Each </w:t>
      </w:r>
      <w:r>
        <w:rPr>
          <w:lang w:val="en-US"/>
        </w:rPr>
        <w:t>planned configuration group</w:t>
      </w:r>
      <w:r w:rsidRPr="00977C08">
        <w:rPr>
          <w:lang w:val="en-US"/>
        </w:rPr>
        <w:t xml:space="preserve"> </w:t>
      </w:r>
      <w:r>
        <w:t xml:space="preserve">is described by meta data. This includes annotations such as the name, the version, and a human readable textual description. </w:t>
      </w:r>
    </w:p>
    <w:p w14:paraId="3E6F83CE" w14:textId="77777777" w:rsidR="00490668" w:rsidRDefault="00490668" w:rsidP="00490668">
      <w:r>
        <w:t xml:space="preserve">Furthermore, it includes the information if the group members are atomic or non-atomic, if they are ordered or unordered, and if a conflict between planned configuration group members shall </w:t>
      </w:r>
      <w:r>
        <w:rPr>
          <w:lang w:val="en-US"/>
        </w:rPr>
        <w:t xml:space="preserve">invalidate the planned configuration group </w:t>
      </w:r>
      <w:r w:rsidRPr="001D5131">
        <w:rPr>
          <w:lang w:val="en-US"/>
        </w:rPr>
        <w:t>and prevent its activation.</w:t>
      </w:r>
    </w:p>
    <w:p w14:paraId="57203BAB" w14:textId="77777777" w:rsidR="00490668" w:rsidRDefault="00490668" w:rsidP="00490668">
      <w:pPr>
        <w:rPr>
          <w:lang w:val="en-US"/>
        </w:rPr>
      </w:pPr>
      <w:r>
        <w:t xml:space="preserve">The date and time at which information in the </w:t>
      </w:r>
      <w:r>
        <w:rPr>
          <w:lang w:val="en-US"/>
        </w:rPr>
        <w:t>planned configuration group</w:t>
      </w:r>
      <w:r w:rsidRPr="00977C08">
        <w:rPr>
          <w:lang w:val="en-US"/>
        </w:rPr>
        <w:t xml:space="preserve"> </w:t>
      </w:r>
      <w:r>
        <w:t>was modified the last time is provided as well.</w:t>
      </w:r>
    </w:p>
    <w:p w14:paraId="0A9DF40E" w14:textId="77777777" w:rsidR="00490668" w:rsidRDefault="00490668" w:rsidP="00490668">
      <w:pPr>
        <w:pStyle w:val="Heading3"/>
        <w:rPr>
          <w:lang w:val="en-US"/>
        </w:rPr>
      </w:pPr>
      <w:bookmarkStart w:id="78" w:name="_Toc180490141"/>
      <w:bookmarkStart w:id="79" w:name="_Toc188283808"/>
      <w:bookmarkStart w:id="80" w:name="_Toc191480527"/>
      <w:bookmarkStart w:id="81" w:name="_Toc199255884"/>
      <w:r>
        <w:rPr>
          <w:lang w:val="en-US"/>
        </w:rPr>
        <w:t>6.2.5</w:t>
      </w:r>
      <w:r>
        <w:rPr>
          <w:lang w:val="en-US"/>
        </w:rPr>
        <w:tab/>
        <w:t>Planned configuration group</w:t>
      </w:r>
      <w:r w:rsidRPr="00977C08">
        <w:rPr>
          <w:lang w:val="en-US"/>
        </w:rPr>
        <w:t xml:space="preserve"> </w:t>
      </w:r>
      <w:r>
        <w:rPr>
          <w:lang w:val="en-US"/>
        </w:rPr>
        <w:t>descriptor</w:t>
      </w:r>
      <w:bookmarkEnd w:id="78"/>
      <w:bookmarkEnd w:id="79"/>
      <w:bookmarkEnd w:id="80"/>
      <w:bookmarkEnd w:id="81"/>
    </w:p>
    <w:p w14:paraId="68A863E6" w14:textId="77777777" w:rsidR="00490668" w:rsidRDefault="00490668" w:rsidP="00490668">
      <w:r>
        <w:t xml:space="preserve">The </w:t>
      </w:r>
      <w:r>
        <w:rPr>
          <w:lang w:val="en-US"/>
        </w:rPr>
        <w:t>planned configuration group</w:t>
      </w:r>
      <w:r w:rsidRPr="00977C08">
        <w:rPr>
          <w:lang w:val="en-US"/>
        </w:rPr>
        <w:t xml:space="preserve"> </w:t>
      </w:r>
      <w:r>
        <w:t xml:space="preserve">members and its meta data are specified in a </w:t>
      </w:r>
      <w:r>
        <w:rPr>
          <w:lang w:val="en-US"/>
        </w:rPr>
        <w:t>planned configuration group</w:t>
      </w:r>
      <w:r w:rsidRPr="00977C08">
        <w:rPr>
          <w:lang w:val="en-US"/>
        </w:rPr>
        <w:t xml:space="preserve"> </w:t>
      </w:r>
      <w:r>
        <w:t>descriptor. Each descriptor has a unique identifier.</w:t>
      </w:r>
    </w:p>
    <w:p w14:paraId="1F0D4BD8" w14:textId="77777777" w:rsidR="00490668" w:rsidRDefault="00490668" w:rsidP="00490668">
      <w:pPr>
        <w:pStyle w:val="Heading2"/>
      </w:pPr>
      <w:bookmarkStart w:id="82" w:name="_Toc191480528"/>
      <w:bookmarkStart w:id="83" w:name="_Toc199255885"/>
      <w:r>
        <w:t>6.3</w:t>
      </w:r>
      <w:r>
        <w:tab/>
        <w:t>Fallback configurations</w:t>
      </w:r>
      <w:bookmarkEnd w:id="82"/>
      <w:bookmarkEnd w:id="83"/>
    </w:p>
    <w:p w14:paraId="5C23566A" w14:textId="77777777" w:rsidR="00490668" w:rsidRDefault="00490668" w:rsidP="00490668">
      <w:pPr>
        <w:pStyle w:val="Heading3"/>
      </w:pPr>
      <w:bookmarkStart w:id="84" w:name="_Toc191480529"/>
      <w:bookmarkStart w:id="85" w:name="_Toc199255886"/>
      <w:r>
        <w:t>6.3.1</w:t>
      </w:r>
      <w:r>
        <w:tab/>
        <w:t>Definition</w:t>
      </w:r>
      <w:bookmarkEnd w:id="84"/>
      <w:bookmarkEnd w:id="85"/>
    </w:p>
    <w:p w14:paraId="52B6FC25" w14:textId="125CE097" w:rsidR="00490668" w:rsidRDefault="00490668" w:rsidP="00490668">
      <w:r>
        <w:t>Fallback is the process of returning to the configuration that was used by the managed system before the activation of a planned configuration or planned configuration group. A fallback configuration is the configuration describing this configuration.</w:t>
      </w:r>
    </w:p>
    <w:p w14:paraId="50F3F6E6" w14:textId="77777777" w:rsidR="00490668" w:rsidRDefault="00490668" w:rsidP="00490668">
      <w:r>
        <w:t xml:space="preserve">Fallback configurations are generated by the </w:t>
      </w:r>
      <w:r w:rsidRPr="002E4590">
        <w:t>system. Fallback may be applied when the activation of a planned configuration or a planned configuration group does not</w:t>
      </w:r>
      <w:r>
        <w:t xml:space="preserve"> yield the desired results. Use cases include:</w:t>
      </w:r>
    </w:p>
    <w:p w14:paraId="3A53BF21" w14:textId="77777777" w:rsidR="00490668" w:rsidRDefault="00490668" w:rsidP="00490668">
      <w:pPr>
        <w:pStyle w:val="B1"/>
        <w:numPr>
          <w:ilvl w:val="0"/>
          <w:numId w:val="47"/>
        </w:numPr>
      </w:pPr>
      <w:r>
        <w:t>A wrong planned configuration was activated. The operator wants to return to the old configuration.</w:t>
      </w:r>
    </w:p>
    <w:p w14:paraId="39D82C35" w14:textId="77777777" w:rsidR="00490668" w:rsidRDefault="00490668" w:rsidP="00490668">
      <w:pPr>
        <w:pStyle w:val="B1"/>
        <w:numPr>
          <w:ilvl w:val="0"/>
          <w:numId w:val="47"/>
        </w:numPr>
      </w:pPr>
      <w:r>
        <w:t>The new configuration does not perform as expected. The operator or the automation system wants to return to the old configuration.</w:t>
      </w:r>
    </w:p>
    <w:p w14:paraId="3524B137" w14:textId="77777777" w:rsidR="00490668" w:rsidRPr="007668CA" w:rsidRDefault="00490668" w:rsidP="00490668">
      <w:pPr>
        <w:pStyle w:val="B1"/>
        <w:numPr>
          <w:ilvl w:val="0"/>
          <w:numId w:val="47"/>
        </w:numPr>
      </w:pPr>
      <w:r>
        <w:t xml:space="preserve">The new configuration was deployed on existing Network Functions in anticipation of some new Network Functions being rolled out. The roll out does not happen. The existing Network Functions are rolled back to the configuration state </w:t>
      </w:r>
      <w:r w:rsidRPr="007668CA">
        <w:t>at the time the activation was triggered.</w:t>
      </w:r>
    </w:p>
    <w:p w14:paraId="5BAF5B27" w14:textId="77777777" w:rsidR="00490668" w:rsidRDefault="00490668" w:rsidP="00490668">
      <w:r>
        <w:t>Fallback may be implemented by one of the following methods:</w:t>
      </w:r>
    </w:p>
    <w:p w14:paraId="7148CEA4" w14:textId="51E1B43F" w:rsidR="00490668" w:rsidRDefault="00490668" w:rsidP="00AB725C">
      <w:pPr>
        <w:pStyle w:val="B1"/>
      </w:pPr>
      <w:r>
        <w:t>-</w:t>
      </w:r>
      <w:r w:rsidR="00C61E42">
        <w:tab/>
      </w:r>
      <w:r>
        <w:t xml:space="preserve">"undo operations": This method only reverses the </w:t>
      </w:r>
      <w:r w:rsidRPr="00807CD8">
        <w:t xml:space="preserve">changes </w:t>
      </w:r>
      <w:r>
        <w:t>resulting from</w:t>
      </w:r>
      <w:r w:rsidRPr="00807CD8">
        <w:t xml:space="preserve"> the </w:t>
      </w:r>
      <w:r>
        <w:t>activation of a planned configuration or planned configuration group. It has no effect on configuration data nodes</w:t>
      </w:r>
      <w:r w:rsidRPr="00807CD8">
        <w:t xml:space="preserve"> that are not </w:t>
      </w:r>
      <w:r>
        <w:t>affected by the activation of the planned configuration or planned configuration group. Therefore, changes to other data nodes, that occur after activation and before fallback, are not undone.</w:t>
      </w:r>
    </w:p>
    <w:p w14:paraId="112C63DD" w14:textId="7FBB26A6" w:rsidR="00490668" w:rsidRDefault="00490668" w:rsidP="00AB725C">
      <w:pPr>
        <w:pStyle w:val="B1"/>
      </w:pPr>
      <w:r>
        <w:t>-</w:t>
      </w:r>
      <w:r w:rsidR="00C61E42">
        <w:tab/>
      </w:r>
      <w:r>
        <w:t xml:space="preserve">"restore complete configuration": This method reverts all configuration changes done after the activation of a planned configuration or planned configuration group, i.e. those resulting from the activation of a planned configuration or planned configuration group and those done via some other means. This method restores the </w:t>
      </w:r>
      <w:r>
        <w:lastRenderedPageBreak/>
        <w:t>complete old configuration.</w:t>
      </w:r>
      <w:r w:rsidRPr="000C6422">
        <w:t xml:space="preserve"> </w:t>
      </w:r>
      <w:r>
        <w:t>Therefore, changes to data nodes, that occur after activation and before fallback, are undone as well. Note that the complete data node tree is restored in this mode. Therefore, this mode might not be supported in deployment scenarios with large data node trees.</w:t>
      </w:r>
    </w:p>
    <w:p w14:paraId="6849958A" w14:textId="77777777" w:rsidR="00490668" w:rsidRDefault="00490668" w:rsidP="00490668">
      <w:pPr>
        <w:pStyle w:val="Heading3"/>
        <w:rPr>
          <w:highlight w:val="yellow"/>
        </w:rPr>
      </w:pPr>
      <w:bookmarkStart w:id="86" w:name="_Toc191480530"/>
      <w:bookmarkStart w:id="87" w:name="_Toc199255887"/>
      <w:r>
        <w:t>6.3.2</w:t>
      </w:r>
      <w:r>
        <w:tab/>
        <w:t>Fallback configuration preparation</w:t>
      </w:r>
      <w:bookmarkEnd w:id="86"/>
      <w:bookmarkEnd w:id="87"/>
    </w:p>
    <w:p w14:paraId="69FACCA3" w14:textId="77777777" w:rsidR="00490668" w:rsidRDefault="00490668" w:rsidP="00490668">
      <w:r>
        <w:t>A fallback configuration is created by the system upon the start of an activation process when enable fallback is requested. The format of the fallback configuration is dependent on the fallback method.</w:t>
      </w:r>
    </w:p>
    <w:p w14:paraId="55896C92" w14:textId="55B80440" w:rsidR="00490668" w:rsidRDefault="00490668" w:rsidP="00490668">
      <w:r>
        <w:t>In case of "undo operations" the fallback configuration shall be visible to the consumer as a read-only planned configuration. A fallback configuration is always a single configuration (not a planned configuration group) and is atomic. For example, for a planned configuration that adds a new object to the current data node tree the fallback configuration simply removes this object. Note that the fallback operations are not always simply the opposite of the operations contained in the activated planned configuration. The fallback configuration is created on effective changes only, for example:</w:t>
      </w:r>
    </w:p>
    <w:p w14:paraId="1416F156" w14:textId="77777777" w:rsidR="00490668" w:rsidRDefault="00490668" w:rsidP="00490668">
      <w:pPr>
        <w:pStyle w:val="B1"/>
        <w:numPr>
          <w:ilvl w:val="0"/>
          <w:numId w:val="46"/>
        </w:numPr>
      </w:pPr>
      <w:r>
        <w:t>Only successful operations shall be included in the fallback configuration.</w:t>
      </w:r>
    </w:p>
    <w:p w14:paraId="4F3530FB" w14:textId="77777777" w:rsidR="00490668" w:rsidRDefault="00490668" w:rsidP="00490668">
      <w:pPr>
        <w:pStyle w:val="B1"/>
        <w:numPr>
          <w:ilvl w:val="0"/>
          <w:numId w:val="46"/>
        </w:numPr>
      </w:pPr>
      <w:r>
        <w:t>For removed objects, the fallback configuration needs to include the representation of the object in the current data node tree at the time of removal.</w:t>
      </w:r>
    </w:p>
    <w:p w14:paraId="46A4E4A0" w14:textId="77777777" w:rsidR="00490668" w:rsidRDefault="00490668" w:rsidP="00490668">
      <w:pPr>
        <w:pStyle w:val="B1"/>
        <w:numPr>
          <w:ilvl w:val="0"/>
          <w:numId w:val="46"/>
        </w:numPr>
      </w:pPr>
      <w:r>
        <w:t>The removal of objects that do not exist cannot result in the addition of an object, leave alone that there would be no representation for that object.</w:t>
      </w:r>
    </w:p>
    <w:p w14:paraId="3EE3A6FE" w14:textId="77777777" w:rsidR="00490668" w:rsidRDefault="00490668" w:rsidP="00490668">
      <w:pPr>
        <w:pStyle w:val="B1"/>
        <w:numPr>
          <w:ilvl w:val="0"/>
          <w:numId w:val="46"/>
        </w:numPr>
      </w:pPr>
      <w:r>
        <w:t>The addition of an object that already exists shall not result in the removal of that object.</w:t>
      </w:r>
    </w:p>
    <w:p w14:paraId="3E8A2215" w14:textId="77777777" w:rsidR="00490668" w:rsidRPr="00407C0E" w:rsidRDefault="00490668" w:rsidP="00490668">
      <w:pPr>
        <w:pStyle w:val="EditorsNote"/>
      </w:pPr>
      <w:r w:rsidRPr="00AB725C">
        <w:t>Editor's note: For "changeMOIs" it is not specified if the addition (operation "add") of an object or attribute, that already exists, is an error. Furthermore, it is not specified if the removal (operation "remove") of an object, that does not exist, is an error. This may have to be clarified. Maybe it is also dependent on the protocol.</w:t>
      </w:r>
    </w:p>
    <w:p w14:paraId="544A683A" w14:textId="77777777" w:rsidR="00490668" w:rsidRDefault="00490668" w:rsidP="00490668">
      <w:r>
        <w:t>In case of "restore configuration" the fallback configuration is implementation specific.</w:t>
      </w:r>
    </w:p>
    <w:p w14:paraId="792872E3" w14:textId="77777777" w:rsidR="00490668" w:rsidRDefault="00490668" w:rsidP="00490668">
      <w:pPr>
        <w:pStyle w:val="Heading3"/>
      </w:pPr>
      <w:bookmarkStart w:id="88" w:name="_Toc191480531"/>
      <w:bookmarkStart w:id="89" w:name="_Toc199255888"/>
      <w:r>
        <w:t>6.3.3</w:t>
      </w:r>
      <w:r>
        <w:tab/>
        <w:t>Meta data for fallback configurations</w:t>
      </w:r>
      <w:bookmarkEnd w:id="88"/>
      <w:bookmarkEnd w:id="89"/>
    </w:p>
    <w:p w14:paraId="1FCC5D5C" w14:textId="77777777" w:rsidR="00490668" w:rsidRDefault="00490668" w:rsidP="00490668">
      <w:r>
        <w:t xml:space="preserve">Each </w:t>
      </w:r>
      <w:r>
        <w:rPr>
          <w:lang w:val="en-US"/>
        </w:rPr>
        <w:t xml:space="preserve">fallback configuration </w:t>
      </w:r>
      <w:r>
        <w:t>is described by meta data. This includes annotations such as the name, the version, and a human readable textual description.</w:t>
      </w:r>
    </w:p>
    <w:p w14:paraId="7E2665AA" w14:textId="77777777" w:rsidR="00490668" w:rsidRDefault="00490668" w:rsidP="00490668">
      <w:r>
        <w:t>Furthermore, an identifier of the activation process whose result is to be rolled back must be provided.</w:t>
      </w:r>
    </w:p>
    <w:p w14:paraId="22172365" w14:textId="77777777" w:rsidR="00490668" w:rsidRPr="003F5510" w:rsidRDefault="00490668" w:rsidP="00490668">
      <w:r>
        <w:t>A fallback is always atomic.</w:t>
      </w:r>
    </w:p>
    <w:p w14:paraId="6CB59E40" w14:textId="77777777" w:rsidR="00490668" w:rsidRDefault="00490668" w:rsidP="00490668">
      <w:pPr>
        <w:pStyle w:val="Heading3"/>
      </w:pPr>
      <w:bookmarkStart w:id="90" w:name="_Toc191480532"/>
      <w:bookmarkStart w:id="91" w:name="_Toc199255889"/>
      <w:r>
        <w:t>6.3.4</w:t>
      </w:r>
      <w:r>
        <w:tab/>
        <w:t>Fallback configuration descriptor</w:t>
      </w:r>
      <w:bookmarkEnd w:id="90"/>
      <w:bookmarkEnd w:id="91"/>
    </w:p>
    <w:p w14:paraId="0E84DECF" w14:textId="77777777" w:rsidR="00490668" w:rsidRPr="00AB725C" w:rsidRDefault="00490668" w:rsidP="00490668">
      <w:pPr>
        <w:pStyle w:val="EditorsNote"/>
      </w:pPr>
      <w:r w:rsidRPr="00906747">
        <w:t xml:space="preserve">Editor's note: This </w:t>
      </w:r>
      <w:r w:rsidRPr="00906747">
        <w:rPr>
          <w:lang w:val="en-US"/>
        </w:rPr>
        <w:t>descriptor</w:t>
      </w:r>
      <w:r w:rsidRPr="00906747">
        <w:t xml:space="preserve"> is ffs. A fallback configuration has the following differences compared to a normal planned configuration:</w:t>
      </w:r>
    </w:p>
    <w:p w14:paraId="1A6471DC" w14:textId="77777777" w:rsidR="00490668" w:rsidRPr="00AB725C" w:rsidRDefault="00490668" w:rsidP="00490668">
      <w:pPr>
        <w:pStyle w:val="EditorsNote"/>
        <w:numPr>
          <w:ilvl w:val="0"/>
          <w:numId w:val="45"/>
        </w:numPr>
      </w:pPr>
      <w:r w:rsidRPr="00AB725C">
        <w:t>apply mode is always atomic (plan descriptor)</w:t>
      </w:r>
    </w:p>
    <w:p w14:paraId="1A70C36A" w14:textId="77777777" w:rsidR="00490668" w:rsidRPr="00AB725C" w:rsidRDefault="00490668" w:rsidP="00490668">
      <w:pPr>
        <w:pStyle w:val="EditorsNote"/>
        <w:numPr>
          <w:ilvl w:val="0"/>
          <w:numId w:val="45"/>
        </w:numPr>
      </w:pPr>
      <w:r w:rsidRPr="00AB725C">
        <w:t>must include the id of the activation job (plan descriptor)</w:t>
      </w:r>
    </w:p>
    <w:p w14:paraId="73057FB6" w14:textId="77777777" w:rsidR="00490668" w:rsidRPr="00AB725C" w:rsidRDefault="00490668" w:rsidP="00490668">
      <w:pPr>
        <w:pStyle w:val="EditorsNote"/>
        <w:numPr>
          <w:ilvl w:val="0"/>
          <w:numId w:val="45"/>
        </w:numPr>
      </w:pPr>
      <w:r w:rsidRPr="00906747">
        <w:rPr>
          <w:rFonts w:cs="Arial"/>
          <w:szCs w:val="18"/>
          <w:lang w:val="en-US"/>
        </w:rPr>
        <w:t>planConfigContentType is set by the MnS producer and is read-only</w:t>
      </w:r>
      <w:r w:rsidRPr="00AB725C">
        <w:rPr>
          <w:rFonts w:cs="Arial"/>
          <w:szCs w:val="18"/>
          <w:lang w:val="en-US"/>
        </w:rPr>
        <w:t xml:space="preserve"> </w:t>
      </w:r>
      <w:r w:rsidRPr="00AB725C">
        <w:t>(plan descriptor)</w:t>
      </w:r>
    </w:p>
    <w:p w14:paraId="350170E3" w14:textId="77777777" w:rsidR="00490668" w:rsidRPr="00AB725C" w:rsidRDefault="00490668" w:rsidP="00AB725C">
      <w:pPr>
        <w:pStyle w:val="EditorsNote"/>
        <w:numPr>
          <w:ilvl w:val="0"/>
          <w:numId w:val="45"/>
        </w:numPr>
      </w:pPr>
      <w:r w:rsidRPr="00906747">
        <w:rPr>
          <w:rFonts w:cs="Arial"/>
          <w:szCs w:val="18"/>
          <w:lang w:val="en-US"/>
        </w:rPr>
        <w:t>currentConfigAddress is set by the MnS producer and is read-only</w:t>
      </w:r>
      <w:r w:rsidRPr="00AB725C">
        <w:rPr>
          <w:rFonts w:cs="Arial"/>
          <w:szCs w:val="18"/>
          <w:lang w:val="en-US"/>
        </w:rPr>
        <w:t xml:space="preserve"> </w:t>
      </w:r>
      <w:r w:rsidRPr="00AB725C">
        <w:t>(plan descriptor)</w:t>
      </w:r>
    </w:p>
    <w:p w14:paraId="13549367" w14:textId="77777777" w:rsidR="00490668" w:rsidRDefault="00490668" w:rsidP="00490668">
      <w:pPr>
        <w:pStyle w:val="EditorsNote"/>
        <w:numPr>
          <w:ilvl w:val="0"/>
          <w:numId w:val="45"/>
        </w:numPr>
      </w:pPr>
      <w:r w:rsidRPr="00AB725C">
        <w:t>cannot be a member of a planned configuration group (group descriptor)</w:t>
      </w:r>
    </w:p>
    <w:p w14:paraId="2EA78F37" w14:textId="77777777" w:rsidR="00490668" w:rsidRDefault="00490668" w:rsidP="00490668">
      <w:pPr>
        <w:pStyle w:val="EditorsNote"/>
        <w:numPr>
          <w:ilvl w:val="0"/>
          <w:numId w:val="45"/>
        </w:numPr>
      </w:pPr>
      <w:r>
        <w:t>cannot be activated by trigger conditions (trigger conditions)</w:t>
      </w:r>
    </w:p>
    <w:p w14:paraId="6D2DFEAE" w14:textId="77777777" w:rsidR="00490668" w:rsidRPr="00AB725C" w:rsidRDefault="00490668" w:rsidP="00490668">
      <w:pPr>
        <w:pStyle w:val="EditorsNote"/>
        <w:numPr>
          <w:ilvl w:val="0"/>
          <w:numId w:val="45"/>
        </w:numPr>
      </w:pPr>
      <w:r>
        <w:t>restore flavour cannot be validated (validation)</w:t>
      </w:r>
    </w:p>
    <w:p w14:paraId="189040EA" w14:textId="77777777" w:rsidR="00490668" w:rsidRPr="00AB725C" w:rsidRDefault="00490668" w:rsidP="00490668">
      <w:pPr>
        <w:pStyle w:val="EditorsNote"/>
        <w:numPr>
          <w:ilvl w:val="0"/>
          <w:numId w:val="45"/>
        </w:numPr>
      </w:pPr>
      <w:r w:rsidRPr="00AB725C">
        <w:t>no fallback is possible (activation)</w:t>
      </w:r>
    </w:p>
    <w:p w14:paraId="71171377" w14:textId="77777777" w:rsidR="00490668" w:rsidRDefault="00490668" w:rsidP="00490668">
      <w:pPr>
        <w:pStyle w:val="EditorsNote"/>
        <w:numPr>
          <w:ilvl w:val="0"/>
          <w:numId w:val="45"/>
        </w:numPr>
      </w:pPr>
      <w:r w:rsidRPr="00AB725C">
        <w:t>no cancelling is possible (activation)</w:t>
      </w:r>
    </w:p>
    <w:p w14:paraId="1D52C0DB" w14:textId="77777777" w:rsidR="00490668" w:rsidRPr="00AB725C" w:rsidRDefault="00490668" w:rsidP="00490668">
      <w:pPr>
        <w:pStyle w:val="EditorsNote"/>
        <w:numPr>
          <w:ilvl w:val="0"/>
          <w:numId w:val="45"/>
        </w:numPr>
      </w:pPr>
      <w:r>
        <w:lastRenderedPageBreak/>
        <w:t>a pointer to the fallback configuration descriptor shall be included in the related activation job (activation)</w:t>
      </w:r>
    </w:p>
    <w:p w14:paraId="1CF99A52" w14:textId="77777777" w:rsidR="00490668" w:rsidRDefault="00490668" w:rsidP="00490668">
      <w:pPr>
        <w:pStyle w:val="Heading2"/>
        <w:rPr>
          <w:lang w:val="en-US"/>
        </w:rPr>
      </w:pPr>
      <w:bookmarkStart w:id="92" w:name="_Toc191480533"/>
      <w:bookmarkStart w:id="93" w:name="_Toc199255890"/>
      <w:bookmarkStart w:id="94" w:name="_Toc180490142"/>
      <w:bookmarkStart w:id="95" w:name="_Toc178763724"/>
      <w:bookmarkEnd w:id="61"/>
      <w:r>
        <w:rPr>
          <w:lang w:val="en-US"/>
        </w:rPr>
        <w:t>6.4</w:t>
      </w:r>
      <w:r>
        <w:rPr>
          <w:lang w:val="en-US"/>
        </w:rPr>
        <w:tab/>
        <w:t>Trigger conditions</w:t>
      </w:r>
      <w:bookmarkEnd w:id="92"/>
      <w:bookmarkEnd w:id="93"/>
    </w:p>
    <w:p w14:paraId="2EA1F184" w14:textId="77777777" w:rsidR="00490668" w:rsidRDefault="00490668" w:rsidP="00490668">
      <w:pPr>
        <w:pStyle w:val="Heading3"/>
        <w:rPr>
          <w:lang w:val="en-US"/>
        </w:rPr>
      </w:pPr>
      <w:bookmarkStart w:id="96" w:name="_Toc191480534"/>
      <w:bookmarkStart w:id="97" w:name="_Toc199255891"/>
      <w:r>
        <w:rPr>
          <w:lang w:val="en-US"/>
        </w:rPr>
        <w:t>6.4.1</w:t>
      </w:r>
      <w:r>
        <w:rPr>
          <w:lang w:val="en-US"/>
        </w:rPr>
        <w:tab/>
        <w:t>Definition</w:t>
      </w:r>
      <w:bookmarkEnd w:id="96"/>
      <w:bookmarkEnd w:id="97"/>
    </w:p>
    <w:p w14:paraId="15BB1180" w14:textId="77777777" w:rsidR="00490668" w:rsidRDefault="00490668" w:rsidP="00490668">
      <w:pPr>
        <w:rPr>
          <w:lang w:val="en-US"/>
        </w:rPr>
      </w:pPr>
      <w:r w:rsidRPr="00E47881">
        <w:rPr>
          <w:lang w:val="en-US"/>
        </w:rPr>
        <w:t xml:space="preserve">A trigger condition is a set of definitions controlling the points in time when </w:t>
      </w:r>
      <w:r>
        <w:rPr>
          <w:lang w:val="en-US"/>
        </w:rPr>
        <w:t>associated p</w:t>
      </w:r>
      <w:r w:rsidRPr="00E47881">
        <w:rPr>
          <w:lang w:val="en-US"/>
        </w:rPr>
        <w:t xml:space="preserve">lanned configurations and planned configuration groups </w:t>
      </w:r>
      <w:r>
        <w:rPr>
          <w:lang w:val="en-US"/>
        </w:rPr>
        <w:t>are</w:t>
      </w:r>
      <w:r w:rsidRPr="00E47881">
        <w:rPr>
          <w:lang w:val="en-US"/>
        </w:rPr>
        <w:t xml:space="preserve"> activated. The set of definitions typically includes expressions on data node trees that evaluate to true </w:t>
      </w:r>
      <w:r>
        <w:rPr>
          <w:lang w:val="en-US"/>
        </w:rPr>
        <w:t>or</w:t>
      </w:r>
      <w:r w:rsidRPr="00E47881">
        <w:rPr>
          <w:lang w:val="en-US"/>
        </w:rPr>
        <w:t xml:space="preserve"> false</w:t>
      </w:r>
      <w:r>
        <w:rPr>
          <w:lang w:val="en-US"/>
        </w:rPr>
        <w:t>.</w:t>
      </w:r>
      <w:r w:rsidRPr="00E47881">
        <w:rPr>
          <w:lang w:val="en-US"/>
        </w:rPr>
        <w:t xml:space="preserve"> Trigger conditions are evaluated permanently.</w:t>
      </w:r>
    </w:p>
    <w:p w14:paraId="449B05FC" w14:textId="77777777" w:rsidR="00490668" w:rsidRDefault="00490668" w:rsidP="00490668">
      <w:pPr>
        <w:pStyle w:val="Heading3"/>
        <w:rPr>
          <w:lang w:val="en-US"/>
        </w:rPr>
      </w:pPr>
      <w:bookmarkStart w:id="98" w:name="_Toc191480535"/>
      <w:bookmarkStart w:id="99" w:name="_Toc199255892"/>
      <w:r>
        <w:rPr>
          <w:lang w:val="en-US"/>
        </w:rPr>
        <w:t>6.4.2</w:t>
      </w:r>
      <w:r>
        <w:rPr>
          <w:lang w:val="en-US"/>
        </w:rPr>
        <w:tab/>
        <w:t>Usage</w:t>
      </w:r>
      <w:bookmarkEnd w:id="98"/>
      <w:bookmarkEnd w:id="99"/>
    </w:p>
    <w:p w14:paraId="0A416E04" w14:textId="77777777" w:rsidR="00490668" w:rsidRDefault="00490668" w:rsidP="00490668">
      <w:r>
        <w:rPr>
          <w:lang w:val="en-US"/>
        </w:rPr>
        <w:t>Trigger conditions are provided for conditional activation of planned configurations and planned configuration groups.</w:t>
      </w:r>
      <w:r w:rsidRPr="00284EB5">
        <w:t xml:space="preserve"> </w:t>
      </w:r>
      <w:r>
        <w:t>The</w:t>
      </w:r>
      <w:r w:rsidRPr="00970338">
        <w:t xml:space="preserve"> planned configuration </w:t>
      </w:r>
      <w:r>
        <w:t>is</w:t>
      </w:r>
      <w:r w:rsidRPr="00970338">
        <w:t xml:space="preserve"> activated automatically when </w:t>
      </w:r>
      <w:r>
        <w:t>the provided</w:t>
      </w:r>
      <w:r w:rsidRPr="00970338">
        <w:t xml:space="preserve"> conditions are met.</w:t>
      </w:r>
    </w:p>
    <w:p w14:paraId="0B263E49" w14:textId="77777777" w:rsidR="00490668" w:rsidRDefault="00490668" w:rsidP="00490668">
      <w:r w:rsidRPr="00970338">
        <w:t xml:space="preserve">For example, </w:t>
      </w:r>
      <w:r>
        <w:t xml:space="preserve">additional </w:t>
      </w:r>
      <w:r w:rsidRPr="00970338">
        <w:t xml:space="preserve">performance metric collection jobs or assurance functions shall be created when metrics that are always collected cross </w:t>
      </w:r>
      <w:r>
        <w:t>certain</w:t>
      </w:r>
      <w:r w:rsidRPr="00970338">
        <w:t xml:space="preserve"> thresholds.</w:t>
      </w:r>
    </w:p>
    <w:p w14:paraId="55303E26" w14:textId="35D8E447" w:rsidR="00490668" w:rsidRPr="00D74B9D" w:rsidRDefault="00490668" w:rsidP="00490668">
      <w:pPr>
        <w:pStyle w:val="Heading3"/>
        <w:rPr>
          <w:lang w:val="en-US"/>
        </w:rPr>
      </w:pPr>
      <w:bookmarkStart w:id="100" w:name="_Toc191480536"/>
      <w:bookmarkStart w:id="101" w:name="_Toc199255893"/>
      <w:r>
        <w:rPr>
          <w:lang w:val="en-US"/>
        </w:rPr>
        <w:t>6.4.3</w:t>
      </w:r>
      <w:r>
        <w:rPr>
          <w:lang w:val="en-US"/>
        </w:rPr>
        <w:tab/>
        <w:t>Specification of trigger conditions</w:t>
      </w:r>
      <w:bookmarkEnd w:id="100"/>
      <w:bookmarkEnd w:id="101"/>
    </w:p>
    <w:p w14:paraId="36CD2A85" w14:textId="77777777" w:rsidR="00490668" w:rsidRDefault="00490668" w:rsidP="00490668">
      <w:r>
        <w:t>The trigger for activation is specified as follows:</w:t>
      </w:r>
    </w:p>
    <w:p w14:paraId="77E50DAD" w14:textId="77777777" w:rsidR="00490668" w:rsidRDefault="00490668" w:rsidP="00490668">
      <w:pPr>
        <w:pStyle w:val="B1"/>
        <w:numPr>
          <w:ilvl w:val="0"/>
          <w:numId w:val="46"/>
        </w:numPr>
      </w:pPr>
      <w:r>
        <w:t>a condition expression evaluating to true or false.</w:t>
      </w:r>
    </w:p>
    <w:p w14:paraId="294A8C20" w14:textId="77777777" w:rsidR="00490668" w:rsidRDefault="00490668" w:rsidP="00490668">
      <w:pPr>
        <w:pStyle w:val="B1"/>
        <w:numPr>
          <w:ilvl w:val="0"/>
          <w:numId w:val="46"/>
        </w:numPr>
      </w:pPr>
      <w:r>
        <w:t>an evaluation period.</w:t>
      </w:r>
    </w:p>
    <w:p w14:paraId="2BEE7F38" w14:textId="77777777" w:rsidR="00490668" w:rsidRPr="00970338" w:rsidRDefault="00490668" w:rsidP="00490668">
      <w:pPr>
        <w:pStyle w:val="B1"/>
        <w:numPr>
          <w:ilvl w:val="0"/>
          <w:numId w:val="46"/>
        </w:numPr>
      </w:pPr>
      <w:r>
        <w:t>a hysteresis that may require the evaluation to yield true for a specified time or a specified number of times before the trigger is activated.</w:t>
      </w:r>
    </w:p>
    <w:p w14:paraId="6835A596" w14:textId="3C8691B5" w:rsidR="00490668" w:rsidRDefault="00490668" w:rsidP="00490668">
      <w:pPr>
        <w:rPr>
          <w:lang w:val="en-US"/>
        </w:rPr>
      </w:pPr>
      <w:r>
        <w:rPr>
          <w:lang w:val="en-US"/>
        </w:rPr>
        <w:t>The condition expression works on the data node tree of the current configuration. The notation used to express the condition depends on the MnS protocol used.</w:t>
      </w:r>
      <w:r w:rsidR="00C61E42">
        <w:rPr>
          <w:lang w:val="en-US"/>
        </w:rPr>
        <w:t xml:space="preserve"> </w:t>
      </w:r>
      <w:r>
        <w:rPr>
          <w:lang w:val="en-US"/>
        </w:rPr>
        <w:t>The transition of the evaluation result of the trigger condition from false to true is considered as a trigger. The transition from true to false is not considered as a trigger.</w:t>
      </w:r>
    </w:p>
    <w:p w14:paraId="6D1E54EA" w14:textId="77777777" w:rsidR="00490668" w:rsidRDefault="00490668" w:rsidP="00490668">
      <w:pPr>
        <w:rPr>
          <w:lang w:val="en-US"/>
        </w:rPr>
      </w:pPr>
      <w:r>
        <w:rPr>
          <w:lang w:val="en-US"/>
        </w:rPr>
        <w:t>The evaluation period determines how often the trigger condition is evaluated.</w:t>
      </w:r>
    </w:p>
    <w:p w14:paraId="3FAC84A7" w14:textId="77777777" w:rsidR="00490668" w:rsidRDefault="00490668" w:rsidP="00490668">
      <w:pPr>
        <w:rPr>
          <w:lang w:val="en-US"/>
        </w:rPr>
      </w:pPr>
      <w:r>
        <w:rPr>
          <w:lang w:val="en-US"/>
        </w:rPr>
        <w:t>The hysteresis may be used to ensure that the trigger is activated only when the trigger condition evaluates to true for a certain time or a certain number of times. This prevents the trigger from being activated also when the evaluation result toggles between false and true.</w:t>
      </w:r>
    </w:p>
    <w:p w14:paraId="704BEC9F" w14:textId="77777777" w:rsidR="00490668" w:rsidRDefault="00490668" w:rsidP="00490668">
      <w:pPr>
        <w:pStyle w:val="EditorsNote"/>
      </w:pPr>
      <w:r w:rsidRPr="00BD17A5">
        <w:t>Editor's note:</w:t>
      </w:r>
      <w:r>
        <w:t xml:space="preserve"> Time based triggers are ffs.</w:t>
      </w:r>
    </w:p>
    <w:p w14:paraId="2BC18DB8" w14:textId="77777777" w:rsidR="00490668" w:rsidRDefault="00490668" w:rsidP="00490668">
      <w:pPr>
        <w:pStyle w:val="EditorsNote"/>
        <w:rPr>
          <w:noProof/>
        </w:rPr>
      </w:pPr>
      <w:r>
        <w:t>Editor's note: It is ffs if a hysteresis is not for the first triggering but only for subsequent triggers.</w:t>
      </w:r>
    </w:p>
    <w:p w14:paraId="3B668C5C" w14:textId="77777777" w:rsidR="00490668" w:rsidRDefault="00490668" w:rsidP="00490668">
      <w:pPr>
        <w:pStyle w:val="Heading3"/>
        <w:rPr>
          <w:lang w:val="en-US"/>
        </w:rPr>
      </w:pPr>
      <w:bookmarkStart w:id="102" w:name="_Toc199255894"/>
      <w:bookmarkStart w:id="103" w:name="_Toc188283810"/>
      <w:bookmarkStart w:id="104" w:name="_Toc191480537"/>
      <w:bookmarkStart w:id="105" w:name="_Toc180490147"/>
      <w:bookmarkStart w:id="106" w:name="_Toc178763727"/>
      <w:bookmarkEnd w:id="94"/>
      <w:bookmarkEnd w:id="95"/>
      <w:r w:rsidRPr="00ED6E18">
        <w:rPr>
          <w:lang w:val="en-US"/>
        </w:rPr>
        <w:t>6.4.4</w:t>
      </w:r>
      <w:r w:rsidRPr="00ED6E18">
        <w:rPr>
          <w:lang w:val="en-US"/>
        </w:rPr>
        <w:tab/>
      </w:r>
      <w:r>
        <w:rPr>
          <w:lang w:val="en-US"/>
        </w:rPr>
        <w:t>Meta data for trigger conditions</w:t>
      </w:r>
      <w:bookmarkEnd w:id="102"/>
    </w:p>
    <w:p w14:paraId="682367F5" w14:textId="77777777" w:rsidR="00490668" w:rsidRDefault="00490668" w:rsidP="00490668">
      <w:r>
        <w:t xml:space="preserve">Each </w:t>
      </w:r>
      <w:r>
        <w:rPr>
          <w:lang w:val="en-US"/>
        </w:rPr>
        <w:t xml:space="preserve">trigger condition </w:t>
      </w:r>
      <w:r>
        <w:t>is described by meta data. This includes annotations such as the name, the version, and a human readable textual description.</w:t>
      </w:r>
    </w:p>
    <w:p w14:paraId="3158073C" w14:textId="77777777" w:rsidR="00490668" w:rsidRDefault="00490668" w:rsidP="00490668">
      <w:pPr>
        <w:pStyle w:val="Heading3"/>
        <w:rPr>
          <w:lang w:val="en-US"/>
        </w:rPr>
      </w:pPr>
      <w:bookmarkStart w:id="107" w:name="_Toc199255895"/>
      <w:r w:rsidRPr="00ED6E18">
        <w:rPr>
          <w:lang w:val="en-US"/>
        </w:rPr>
        <w:t>6.4.</w:t>
      </w:r>
      <w:r>
        <w:rPr>
          <w:lang w:val="en-US"/>
        </w:rPr>
        <w:t>5</w:t>
      </w:r>
      <w:r w:rsidRPr="00ED6E18">
        <w:rPr>
          <w:lang w:val="en-US"/>
        </w:rPr>
        <w:tab/>
      </w:r>
      <w:r>
        <w:rPr>
          <w:lang w:val="en-US"/>
        </w:rPr>
        <w:t>Control parameters for trigger conditions</w:t>
      </w:r>
      <w:bookmarkEnd w:id="107"/>
    </w:p>
    <w:p w14:paraId="191A4B7C" w14:textId="77777777" w:rsidR="00490668" w:rsidRDefault="00490668" w:rsidP="00490668">
      <w:pPr>
        <w:rPr>
          <w:lang w:val="en-US"/>
        </w:rPr>
      </w:pPr>
      <w:r>
        <w:rPr>
          <w:lang w:val="en-US"/>
        </w:rPr>
        <w:t>The trigger may be activated each time the result of the trigger condition evaluation changes from false to true or only once. A control parameter allows to configure this behavior.</w:t>
      </w:r>
    </w:p>
    <w:p w14:paraId="20CEA0DA" w14:textId="77777777" w:rsidR="00490668" w:rsidRDefault="00490668" w:rsidP="00490668">
      <w:pPr>
        <w:pStyle w:val="Heading3"/>
        <w:rPr>
          <w:lang w:val="en-US"/>
        </w:rPr>
      </w:pPr>
      <w:bookmarkStart w:id="108" w:name="_Toc199255896"/>
      <w:r w:rsidRPr="00ED6E18">
        <w:rPr>
          <w:lang w:val="en-US"/>
        </w:rPr>
        <w:t>6.4.</w:t>
      </w:r>
      <w:r>
        <w:rPr>
          <w:lang w:val="en-US"/>
        </w:rPr>
        <w:t>6</w:t>
      </w:r>
      <w:r w:rsidRPr="00ED6E18">
        <w:rPr>
          <w:lang w:val="en-US"/>
        </w:rPr>
        <w:tab/>
      </w:r>
      <w:r>
        <w:rPr>
          <w:lang w:val="en-US"/>
        </w:rPr>
        <w:t>Monitor parameters for trigger conditions</w:t>
      </w:r>
      <w:bookmarkEnd w:id="108"/>
    </w:p>
    <w:p w14:paraId="31FD85A4" w14:textId="77777777" w:rsidR="00490668" w:rsidRPr="0083473E" w:rsidRDefault="00490668" w:rsidP="00490668">
      <w:r>
        <w:rPr>
          <w:lang w:val="en-US"/>
        </w:rPr>
        <w:t>Monitor parameters are provided that display the current result of the evaluation, the data and time at which the trigger was last activated, and a Boolean indicating if the trigger is inactive for the case that only one activation is requested.</w:t>
      </w:r>
    </w:p>
    <w:p w14:paraId="65FCB220" w14:textId="77777777" w:rsidR="00490668" w:rsidRDefault="00490668" w:rsidP="00490668">
      <w:pPr>
        <w:pStyle w:val="Heading3"/>
        <w:rPr>
          <w:lang w:val="en-US"/>
        </w:rPr>
      </w:pPr>
      <w:bookmarkStart w:id="109" w:name="_Toc199255897"/>
      <w:r w:rsidRPr="00D205DB">
        <w:rPr>
          <w:lang w:val="en-US"/>
        </w:rPr>
        <w:lastRenderedPageBreak/>
        <w:t>6.4.</w:t>
      </w:r>
      <w:r>
        <w:rPr>
          <w:lang w:val="en-US"/>
        </w:rPr>
        <w:t>7</w:t>
      </w:r>
      <w:r w:rsidRPr="00D205DB">
        <w:rPr>
          <w:lang w:val="en-US"/>
        </w:rPr>
        <w:tab/>
        <w:t>Trigger condition descriptor</w:t>
      </w:r>
      <w:bookmarkEnd w:id="109"/>
    </w:p>
    <w:p w14:paraId="2A4A75C1" w14:textId="77777777" w:rsidR="00490668" w:rsidRDefault="00490668" w:rsidP="00490668">
      <w:pPr>
        <w:rPr>
          <w:lang w:val="en-US"/>
        </w:rPr>
      </w:pPr>
      <w:r>
        <w:rPr>
          <w:lang w:val="en-US"/>
        </w:rPr>
        <w:t>The trigger condition descriptor includes the specification of the trigger condition itself, and associated meta-data, control parameters and monitor parameters.</w:t>
      </w:r>
    </w:p>
    <w:p w14:paraId="059437D2" w14:textId="77777777" w:rsidR="00490668" w:rsidRDefault="00490668" w:rsidP="00490668">
      <w:pPr>
        <w:pStyle w:val="Heading2"/>
        <w:rPr>
          <w:lang w:val="en-US"/>
        </w:rPr>
      </w:pPr>
      <w:bookmarkStart w:id="110" w:name="_Toc199255898"/>
      <w:r>
        <w:rPr>
          <w:lang w:val="en-US"/>
        </w:rPr>
        <w:t>6.5</w:t>
      </w:r>
      <w:r>
        <w:rPr>
          <w:lang w:val="en-US"/>
        </w:rPr>
        <w:tab/>
      </w:r>
      <w:r w:rsidRPr="004070B4">
        <w:rPr>
          <w:lang w:val="en-US"/>
        </w:rPr>
        <w:t>Validati</w:t>
      </w:r>
      <w:r>
        <w:rPr>
          <w:lang w:val="en-US"/>
        </w:rPr>
        <w:t>on of</w:t>
      </w:r>
      <w:r w:rsidRPr="004070B4">
        <w:rPr>
          <w:lang w:val="en-US"/>
        </w:rPr>
        <w:t xml:space="preserve"> planned configurations</w:t>
      </w:r>
      <w:bookmarkEnd w:id="103"/>
      <w:bookmarkEnd w:id="104"/>
      <w:bookmarkEnd w:id="110"/>
    </w:p>
    <w:p w14:paraId="222E2A70" w14:textId="77777777" w:rsidR="00490668" w:rsidRDefault="00490668" w:rsidP="00490668">
      <w:pPr>
        <w:pStyle w:val="Heading3"/>
        <w:rPr>
          <w:lang w:val="en-US"/>
        </w:rPr>
      </w:pPr>
      <w:bookmarkStart w:id="111" w:name="_Toc178763719"/>
      <w:bookmarkStart w:id="112" w:name="_Toc180490143"/>
      <w:bookmarkStart w:id="113" w:name="_Toc188283811"/>
      <w:bookmarkStart w:id="114" w:name="_Toc191480538"/>
      <w:bookmarkStart w:id="115" w:name="_Toc199255899"/>
      <w:r>
        <w:rPr>
          <w:lang w:val="en-US"/>
        </w:rPr>
        <w:t>6.5.1</w:t>
      </w:r>
      <w:r>
        <w:rPr>
          <w:lang w:val="en-US"/>
        </w:rPr>
        <w:tab/>
        <w:t>Definition</w:t>
      </w:r>
      <w:bookmarkEnd w:id="111"/>
      <w:bookmarkEnd w:id="112"/>
      <w:bookmarkEnd w:id="113"/>
      <w:bookmarkEnd w:id="114"/>
      <w:bookmarkEnd w:id="115"/>
    </w:p>
    <w:p w14:paraId="601ED889" w14:textId="77777777" w:rsidR="00490668" w:rsidRDefault="00490668" w:rsidP="00490668">
      <w:pPr>
        <w:rPr>
          <w:lang w:val="en-US"/>
        </w:rPr>
      </w:pPr>
      <w:r w:rsidRPr="004070B4">
        <w:rPr>
          <w:lang w:val="en-US"/>
        </w:rPr>
        <w:t xml:space="preserve">Planned configurations may have </w:t>
      </w:r>
      <w:r>
        <w:rPr>
          <w:lang w:val="en-US"/>
        </w:rPr>
        <w:t xml:space="preserve">problems and it may be impossible to activate them. </w:t>
      </w:r>
      <w:r w:rsidRPr="004070B4">
        <w:rPr>
          <w:lang w:val="en-US"/>
        </w:rPr>
        <w:t xml:space="preserve">Validation is the process to unveil </w:t>
      </w:r>
      <w:r>
        <w:rPr>
          <w:lang w:val="en-US"/>
        </w:rPr>
        <w:t xml:space="preserve">potential </w:t>
      </w:r>
      <w:r w:rsidRPr="004070B4">
        <w:rPr>
          <w:lang w:val="en-US"/>
        </w:rPr>
        <w:t>problems</w:t>
      </w:r>
      <w:r>
        <w:rPr>
          <w:lang w:val="en-US"/>
        </w:rPr>
        <w:t xml:space="preserve"> with planned configurations before activation of the planned configuration</w:t>
      </w:r>
      <w:r w:rsidRPr="004070B4">
        <w:rPr>
          <w:lang w:val="en-US"/>
        </w:rPr>
        <w:t>.</w:t>
      </w:r>
    </w:p>
    <w:p w14:paraId="1A65F569" w14:textId="77777777" w:rsidR="00490668" w:rsidRDefault="00490668" w:rsidP="00490668">
      <w:pPr>
        <w:rPr>
          <w:lang w:val="en-US"/>
        </w:rPr>
      </w:pPr>
      <w:r>
        <w:rPr>
          <w:lang w:val="en-US"/>
        </w:rPr>
        <w:t>The validation function has two input arguments:</w:t>
      </w:r>
      <w:r w:rsidRPr="00C4678B">
        <w:rPr>
          <w:lang w:val="en-US"/>
        </w:rPr>
        <w:t xml:space="preserve"> </w:t>
      </w:r>
      <w:r>
        <w:rPr>
          <w:lang w:val="en-US"/>
        </w:rPr>
        <w:t>the operation set representing the planned configuration</w:t>
      </w:r>
      <w:r w:rsidRPr="005A031D">
        <w:rPr>
          <w:lang w:val="en-US"/>
        </w:rPr>
        <w:t xml:space="preserve"> and </w:t>
      </w:r>
      <w:r>
        <w:rPr>
          <w:lang w:val="en-US"/>
        </w:rPr>
        <w:t xml:space="preserve">a snapshot of </w:t>
      </w:r>
      <w:r w:rsidRPr="005A031D">
        <w:rPr>
          <w:lang w:val="en-US"/>
        </w:rPr>
        <w:t>the current configuration.</w:t>
      </w:r>
      <w:r>
        <w:rPr>
          <w:lang w:val="en-US"/>
        </w:rPr>
        <w:t xml:space="preserve"> The planned configuration is applied to the snapshot of the current configuration. The resulting configuration data node tree must comply to the </w:t>
      </w:r>
      <w:r>
        <w:t>(stage 2) NRM definitions and (stage 3) NRM schema definitions.</w:t>
      </w:r>
    </w:p>
    <w:p w14:paraId="5484775D" w14:textId="77777777" w:rsidR="00490668" w:rsidRDefault="00490668" w:rsidP="00490668">
      <w:pPr>
        <w:pStyle w:val="Heading3"/>
        <w:rPr>
          <w:lang w:val="en-US"/>
        </w:rPr>
      </w:pPr>
      <w:bookmarkStart w:id="116" w:name="_Toc178763720"/>
      <w:bookmarkStart w:id="117" w:name="_Toc180490144"/>
      <w:bookmarkStart w:id="118" w:name="_Toc188283812"/>
      <w:bookmarkStart w:id="119" w:name="_Toc191480539"/>
      <w:bookmarkStart w:id="120" w:name="_Toc199255900"/>
      <w:r>
        <w:rPr>
          <w:lang w:val="en-US"/>
        </w:rPr>
        <w:t>6.5.2</w:t>
      </w:r>
      <w:r>
        <w:rPr>
          <w:lang w:val="en-US"/>
        </w:rPr>
        <w:tab/>
        <w:t>Potential problems</w:t>
      </w:r>
      <w:bookmarkEnd w:id="116"/>
      <w:bookmarkEnd w:id="117"/>
      <w:bookmarkEnd w:id="118"/>
      <w:bookmarkEnd w:id="119"/>
      <w:bookmarkEnd w:id="120"/>
    </w:p>
    <w:p w14:paraId="78E409CB" w14:textId="77777777" w:rsidR="00490668" w:rsidRDefault="00490668" w:rsidP="00490668">
      <w:pPr>
        <w:rPr>
          <w:lang w:val="en-US"/>
        </w:rPr>
      </w:pPr>
      <w:r>
        <w:rPr>
          <w:lang w:val="en-US"/>
        </w:rPr>
        <w:t>Validation discovers problems of planned configurations. These problems may be classified as follows:</w:t>
      </w:r>
    </w:p>
    <w:p w14:paraId="5F5896DF" w14:textId="77777777" w:rsidR="00490668" w:rsidRDefault="00490668" w:rsidP="00490668">
      <w:pPr>
        <w:pStyle w:val="B1"/>
        <w:numPr>
          <w:ilvl w:val="0"/>
          <w:numId w:val="46"/>
        </w:numPr>
        <w:rPr>
          <w:lang w:val="en-US"/>
        </w:rPr>
      </w:pPr>
      <w:r w:rsidRPr="004070B4">
        <w:rPr>
          <w:lang w:val="en-US"/>
        </w:rPr>
        <w:t>Information model</w:t>
      </w:r>
      <w:r>
        <w:rPr>
          <w:lang w:val="en-US"/>
        </w:rPr>
        <w:t xml:space="preserve"> problems</w:t>
      </w:r>
    </w:p>
    <w:p w14:paraId="64A0D907" w14:textId="77777777" w:rsidR="00490668" w:rsidRDefault="00490668" w:rsidP="00490668">
      <w:pPr>
        <w:pStyle w:val="B3"/>
        <w:rPr>
          <w:lang w:val="en-US"/>
        </w:rPr>
      </w:pPr>
      <w:r>
        <w:rPr>
          <w:lang w:val="en-US"/>
        </w:rPr>
        <w:t>-</w:t>
      </w:r>
      <w:r>
        <w:rPr>
          <w:lang w:val="en-US"/>
        </w:rPr>
        <w:tab/>
        <w:t>Problems of the planned configuration itself</w:t>
      </w:r>
    </w:p>
    <w:p w14:paraId="09B2D097" w14:textId="77777777" w:rsidR="00490668" w:rsidRDefault="00490668" w:rsidP="00490668">
      <w:pPr>
        <w:pStyle w:val="B3"/>
        <w:rPr>
          <w:lang w:val="en-US"/>
        </w:rPr>
      </w:pPr>
      <w:r>
        <w:rPr>
          <w:lang w:val="en-US"/>
        </w:rPr>
        <w:t>-</w:t>
      </w:r>
      <w:r>
        <w:rPr>
          <w:lang w:val="en-US"/>
        </w:rPr>
        <w:tab/>
        <w:t>Problems of the planned configuration in relationship to the current configuration</w:t>
      </w:r>
    </w:p>
    <w:p w14:paraId="2BF8EBAD" w14:textId="77777777" w:rsidR="00490668" w:rsidRPr="002B7143" w:rsidRDefault="00490668" w:rsidP="00490668">
      <w:pPr>
        <w:pStyle w:val="B1"/>
        <w:numPr>
          <w:ilvl w:val="0"/>
          <w:numId w:val="46"/>
        </w:numPr>
        <w:rPr>
          <w:lang w:val="en-US"/>
        </w:rPr>
      </w:pPr>
      <w:r w:rsidRPr="004C582E">
        <w:rPr>
          <w:lang w:val="en-US"/>
        </w:rPr>
        <w:t xml:space="preserve">Application layer </w:t>
      </w:r>
      <w:r>
        <w:rPr>
          <w:lang w:val="en-US"/>
        </w:rPr>
        <w:t>problems</w:t>
      </w:r>
    </w:p>
    <w:p w14:paraId="077615E1" w14:textId="77777777" w:rsidR="00490668" w:rsidRDefault="00490668" w:rsidP="00490668">
      <w:pPr>
        <w:rPr>
          <w:lang w:val="en-US"/>
        </w:rPr>
      </w:pPr>
      <w:r>
        <w:rPr>
          <w:lang w:val="en-US"/>
        </w:rPr>
        <w:t>Examples for problems of the planned configuration itself:</w:t>
      </w:r>
    </w:p>
    <w:p w14:paraId="58321DE5" w14:textId="77777777" w:rsidR="00490668" w:rsidRPr="00781E84" w:rsidRDefault="00490668" w:rsidP="00490668">
      <w:pPr>
        <w:pStyle w:val="B1"/>
        <w:numPr>
          <w:ilvl w:val="0"/>
          <w:numId w:val="46"/>
        </w:numPr>
        <w:rPr>
          <w:lang w:val="en-US"/>
        </w:rPr>
      </w:pPr>
      <w:r w:rsidRPr="00781E84">
        <w:rPr>
          <w:lang w:val="en-US"/>
        </w:rPr>
        <w:t>Update of an attribute with a value that does not match the data type defined for the value of the attribute</w:t>
      </w:r>
    </w:p>
    <w:p w14:paraId="15B1CD22" w14:textId="77777777" w:rsidR="00490668" w:rsidRDefault="00490668" w:rsidP="00490668">
      <w:pPr>
        <w:pStyle w:val="B1"/>
        <w:numPr>
          <w:ilvl w:val="0"/>
          <w:numId w:val="46"/>
        </w:numPr>
        <w:rPr>
          <w:lang w:val="en-US"/>
        </w:rPr>
      </w:pPr>
      <w:r>
        <w:rPr>
          <w:lang w:val="en-US"/>
        </w:rPr>
        <w:t>Creation of an attribute name value pair that is not defined</w:t>
      </w:r>
    </w:p>
    <w:p w14:paraId="61175D41" w14:textId="77777777" w:rsidR="00490668" w:rsidRDefault="00490668" w:rsidP="00490668">
      <w:pPr>
        <w:pStyle w:val="B1"/>
        <w:numPr>
          <w:ilvl w:val="0"/>
          <w:numId w:val="46"/>
        </w:numPr>
        <w:rPr>
          <w:lang w:val="en-US"/>
        </w:rPr>
      </w:pPr>
      <w:r>
        <w:rPr>
          <w:lang w:val="en-US"/>
        </w:rPr>
        <w:t>Update of an existing attribute that is defined as read-only</w:t>
      </w:r>
    </w:p>
    <w:p w14:paraId="58616087" w14:textId="77777777" w:rsidR="00490668" w:rsidRDefault="00490668" w:rsidP="00490668">
      <w:pPr>
        <w:pStyle w:val="B1"/>
        <w:numPr>
          <w:ilvl w:val="0"/>
          <w:numId w:val="46"/>
        </w:numPr>
        <w:rPr>
          <w:lang w:val="en-US"/>
        </w:rPr>
      </w:pPr>
      <w:r>
        <w:rPr>
          <w:lang w:val="en-US"/>
        </w:rPr>
        <w:t>Creation of an object with an object class that is not defined</w:t>
      </w:r>
    </w:p>
    <w:p w14:paraId="2AC0F3AF" w14:textId="77777777" w:rsidR="00490668" w:rsidRDefault="00490668" w:rsidP="00490668">
      <w:pPr>
        <w:pStyle w:val="B1"/>
        <w:numPr>
          <w:ilvl w:val="0"/>
          <w:numId w:val="46"/>
        </w:numPr>
        <w:rPr>
          <w:lang w:val="en-US"/>
        </w:rPr>
      </w:pPr>
      <w:r>
        <w:rPr>
          <w:lang w:val="en-US"/>
        </w:rPr>
        <w:t>Creation of an object with a representation does not match the object class defined for the object</w:t>
      </w:r>
    </w:p>
    <w:p w14:paraId="475155D8" w14:textId="77777777" w:rsidR="00490668" w:rsidRPr="00E37EBA" w:rsidRDefault="00490668" w:rsidP="00490668">
      <w:pPr>
        <w:pStyle w:val="B1"/>
        <w:numPr>
          <w:ilvl w:val="0"/>
          <w:numId w:val="46"/>
        </w:numPr>
        <w:rPr>
          <w:lang w:val="en-US"/>
        </w:rPr>
      </w:pPr>
      <w:r>
        <w:rPr>
          <w:lang w:val="en-US"/>
        </w:rPr>
        <w:t>Creation of an object under an object whose class does not support this containment</w:t>
      </w:r>
    </w:p>
    <w:p w14:paraId="16570E12" w14:textId="77777777" w:rsidR="00490668" w:rsidRDefault="00490668" w:rsidP="00490668">
      <w:pPr>
        <w:rPr>
          <w:lang w:val="en-US"/>
        </w:rPr>
      </w:pPr>
      <w:r>
        <w:rPr>
          <w:lang w:val="en-US"/>
        </w:rPr>
        <w:t>Examples for p</w:t>
      </w:r>
      <w:r w:rsidRPr="00852001">
        <w:rPr>
          <w:lang w:val="en-US"/>
        </w:rPr>
        <w:t>roblems of the planned configuration in relationship to the current configuration</w:t>
      </w:r>
      <w:r>
        <w:rPr>
          <w:lang w:val="en-US"/>
        </w:rPr>
        <w:t>:</w:t>
      </w:r>
    </w:p>
    <w:p w14:paraId="24C390C6" w14:textId="77777777" w:rsidR="00490668" w:rsidRPr="001E2618" w:rsidRDefault="00490668" w:rsidP="00490668">
      <w:pPr>
        <w:pStyle w:val="B1"/>
        <w:numPr>
          <w:ilvl w:val="0"/>
          <w:numId w:val="46"/>
        </w:numPr>
      </w:pPr>
      <w:r w:rsidRPr="001E2618">
        <w:t>Creation of objects under parents that do not exist</w:t>
      </w:r>
    </w:p>
    <w:p w14:paraId="7D95B34C" w14:textId="77777777" w:rsidR="00490668" w:rsidRPr="001E2618" w:rsidRDefault="00490668" w:rsidP="00490668">
      <w:pPr>
        <w:pStyle w:val="B1"/>
        <w:numPr>
          <w:ilvl w:val="0"/>
          <w:numId w:val="46"/>
        </w:numPr>
      </w:pPr>
      <w:r w:rsidRPr="001E2618">
        <w:t>Deletion of leaf objects that do not exist</w:t>
      </w:r>
    </w:p>
    <w:p w14:paraId="730C73BA" w14:textId="77777777" w:rsidR="00490668" w:rsidRPr="001E2618" w:rsidRDefault="00490668" w:rsidP="00490668">
      <w:pPr>
        <w:pStyle w:val="B1"/>
        <w:numPr>
          <w:ilvl w:val="0"/>
          <w:numId w:val="46"/>
        </w:numPr>
      </w:pPr>
      <w:r w:rsidRPr="001E2618">
        <w:t>Deletion of objects that are no leaves</w:t>
      </w:r>
    </w:p>
    <w:p w14:paraId="3FC08FFF" w14:textId="77777777" w:rsidR="00490668" w:rsidRPr="001E2618" w:rsidRDefault="00490668" w:rsidP="00490668">
      <w:pPr>
        <w:pStyle w:val="B1"/>
        <w:numPr>
          <w:ilvl w:val="0"/>
          <w:numId w:val="46"/>
        </w:numPr>
      </w:pPr>
      <w:r w:rsidRPr="001E2618">
        <w:t>Violation of the cardinality property of an object</w:t>
      </w:r>
    </w:p>
    <w:p w14:paraId="5960F2FE" w14:textId="77777777" w:rsidR="00490668" w:rsidRPr="001E2618" w:rsidRDefault="00490668" w:rsidP="00490668">
      <w:pPr>
        <w:pStyle w:val="B1"/>
        <w:numPr>
          <w:ilvl w:val="0"/>
          <w:numId w:val="46"/>
        </w:numPr>
      </w:pPr>
      <w:r w:rsidRPr="001E2618">
        <w:t>Violation of the multiplicity property of an attribute</w:t>
      </w:r>
    </w:p>
    <w:p w14:paraId="7756CD71" w14:textId="77777777" w:rsidR="00490668" w:rsidRPr="003840D0" w:rsidRDefault="00490668" w:rsidP="00490668">
      <w:pPr>
        <w:rPr>
          <w:lang w:val="en-US"/>
        </w:rPr>
      </w:pPr>
      <w:r w:rsidRPr="003840D0">
        <w:rPr>
          <w:lang w:val="en-US"/>
        </w:rPr>
        <w:t xml:space="preserve">Examples for </w:t>
      </w:r>
      <w:r>
        <w:rPr>
          <w:lang w:val="en-US"/>
        </w:rPr>
        <w:t>a</w:t>
      </w:r>
      <w:r w:rsidRPr="003840D0">
        <w:rPr>
          <w:lang w:val="en-US"/>
        </w:rPr>
        <w:t>pplication layer problems</w:t>
      </w:r>
    </w:p>
    <w:p w14:paraId="581459B7" w14:textId="77777777" w:rsidR="00490668" w:rsidRPr="001E2618" w:rsidRDefault="00490668" w:rsidP="00490668">
      <w:pPr>
        <w:pStyle w:val="B1"/>
      </w:pPr>
      <w:r>
        <w:t>-</w:t>
      </w:r>
      <w:r>
        <w:tab/>
      </w:r>
      <w:r w:rsidRPr="001E2618">
        <w:t>An attribute value in the planned configuration is in the value range allowed by the attribute properties but the value is not allowed in the current state of the application.</w:t>
      </w:r>
    </w:p>
    <w:p w14:paraId="1FC2B074" w14:textId="77777777" w:rsidR="00490668" w:rsidRDefault="00490668" w:rsidP="00490668">
      <w:pPr>
        <w:pStyle w:val="Heading3"/>
        <w:rPr>
          <w:lang w:val="en-US"/>
        </w:rPr>
      </w:pPr>
      <w:bookmarkStart w:id="121" w:name="_Toc178763721"/>
      <w:bookmarkStart w:id="122" w:name="_Toc180490145"/>
      <w:bookmarkStart w:id="123" w:name="_Toc188283813"/>
      <w:bookmarkStart w:id="124" w:name="_Toc191480540"/>
      <w:bookmarkStart w:id="125" w:name="_Toc199255901"/>
      <w:r w:rsidRPr="00AA603C">
        <w:rPr>
          <w:lang w:val="en-US"/>
        </w:rPr>
        <w:lastRenderedPageBreak/>
        <w:t>6.</w:t>
      </w:r>
      <w:r>
        <w:rPr>
          <w:lang w:val="en-US"/>
        </w:rPr>
        <w:t>5</w:t>
      </w:r>
      <w:r w:rsidRPr="00AA603C">
        <w:rPr>
          <w:lang w:val="en-US"/>
        </w:rPr>
        <w:t>.</w:t>
      </w:r>
      <w:r>
        <w:rPr>
          <w:lang w:val="en-US"/>
        </w:rPr>
        <w:t>3</w:t>
      </w:r>
      <w:r w:rsidRPr="00AA603C">
        <w:rPr>
          <w:lang w:val="en-US"/>
        </w:rPr>
        <w:tab/>
      </w:r>
      <w:bookmarkEnd w:id="121"/>
      <w:r>
        <w:rPr>
          <w:lang w:val="en-US"/>
        </w:rPr>
        <w:t>Validation process</w:t>
      </w:r>
      <w:bookmarkEnd w:id="122"/>
      <w:bookmarkEnd w:id="123"/>
      <w:bookmarkEnd w:id="124"/>
      <w:bookmarkEnd w:id="125"/>
    </w:p>
    <w:p w14:paraId="0AF805FF" w14:textId="77777777" w:rsidR="00490668" w:rsidRDefault="00490668" w:rsidP="00490668">
      <w:r>
        <w:t>The purpose of validation is to detect problems of the planned configuration. As described in the previous clause, problems can be categorized into three groups.</w:t>
      </w:r>
    </w:p>
    <w:p w14:paraId="680AAF6C" w14:textId="77777777" w:rsidR="00490668" w:rsidRPr="003B28AF" w:rsidRDefault="00490668" w:rsidP="00490668">
      <w:pPr>
        <w:rPr>
          <w:lang w:val="en-US"/>
        </w:rPr>
      </w:pPr>
      <w:r>
        <w:rPr>
          <w:lang w:val="en-US"/>
        </w:rPr>
        <w:t>Problems of the operations itself are detected by analyzing the operations together with the NRM schema. The current configuration is not involved in this process. Problematic operations are always invalid. If an atomic operation set contains at least one invalid operation, the complete planned configuration is invalid. If a non-atomic operation set contains a bad operation, only the operation is invalid</w:t>
      </w:r>
      <w:r w:rsidRPr="000619E7">
        <w:rPr>
          <w:lang w:val="en-US"/>
        </w:rPr>
        <w:t>. The operation set wit</w:t>
      </w:r>
      <w:r w:rsidRPr="00CA2895">
        <w:rPr>
          <w:lang w:val="en-US"/>
        </w:rPr>
        <w:t>h the other operations may still be valid, dep</w:t>
      </w:r>
      <w:r>
        <w:rPr>
          <w:lang w:val="en-US"/>
        </w:rPr>
        <w:t xml:space="preserve"> </w:t>
      </w:r>
      <w:r w:rsidRPr="00CA2895">
        <w:rPr>
          <w:lang w:val="en-US"/>
        </w:rPr>
        <w:t>ending on the validation result for the other operations</w:t>
      </w:r>
      <w:r w:rsidRPr="000619E7">
        <w:rPr>
          <w:lang w:val="en-US"/>
        </w:rPr>
        <w:t>.</w:t>
      </w:r>
    </w:p>
    <w:p w14:paraId="7CF8AD61" w14:textId="77777777" w:rsidR="00490668" w:rsidRDefault="00490668" w:rsidP="00490668">
      <w:r>
        <w:rPr>
          <w:lang w:val="en-US"/>
        </w:rPr>
        <w:t>P</w:t>
      </w:r>
      <w:r w:rsidRPr="00852001">
        <w:rPr>
          <w:lang w:val="en-US"/>
        </w:rPr>
        <w:t>roblems of the planned configuration in relationship to the current configuration</w:t>
      </w:r>
      <w:r>
        <w:rPr>
          <w:lang w:val="en-US"/>
        </w:rPr>
        <w:t xml:space="preserve"> are detected by applying </w:t>
      </w:r>
      <w:r>
        <w:t>the operations of the operation set one by one to a snapshot of the current configuration. This may result in intermediate states that do not comply to the constraints defined by the NRM schema. For example, an object of class A shall contain always exactly five objects of class B. To replace an object of class B, the object to be replaced may be deleted in the first step. In the second step the new object is added. The other possibility is to add the new object first and delete the object to be removed afterwards. In both cases the cardinality has a temporary invalid state.</w:t>
      </w:r>
      <w:r w:rsidRPr="000764A9">
        <w:t xml:space="preserve"> </w:t>
      </w:r>
      <w:r>
        <w:t xml:space="preserve">The validation process needs to take this into account: </w:t>
      </w:r>
      <w:r>
        <w:rPr>
          <w:lang w:val="en-US"/>
        </w:rPr>
        <w:t>P</w:t>
      </w:r>
      <w:r w:rsidRPr="00852001">
        <w:rPr>
          <w:lang w:val="en-US"/>
        </w:rPr>
        <w:t>roblems of the planned configuration in relationship to the current configuration</w:t>
      </w:r>
      <w:r>
        <w:rPr>
          <w:lang w:val="en-US"/>
        </w:rPr>
        <w:t xml:space="preserve"> may be temporary only and be healed later when more operations are processed.</w:t>
      </w:r>
      <w:r w:rsidRPr="00F62327">
        <w:t xml:space="preserve"> </w:t>
      </w:r>
      <w:r>
        <w:t>A final assessment on the validity of operations can be made only after processing all operations.</w:t>
      </w:r>
    </w:p>
    <w:p w14:paraId="6B2058B3" w14:textId="77777777" w:rsidR="00490668" w:rsidRDefault="00490668" w:rsidP="00490668">
      <w:r w:rsidRPr="004F5C26">
        <w:t xml:space="preserve">In addition to problems </w:t>
      </w:r>
      <w:r w:rsidRPr="004F5C26">
        <w:rPr>
          <w:lang w:val="en-US"/>
        </w:rPr>
        <w:t>of the</w:t>
      </w:r>
      <w:r w:rsidRPr="00852001">
        <w:rPr>
          <w:lang w:val="en-US"/>
        </w:rPr>
        <w:t xml:space="preserve"> planned configuration in relationship to the current configuration</w:t>
      </w:r>
      <w:r>
        <w:rPr>
          <w:lang w:val="en-US"/>
        </w:rPr>
        <w:t xml:space="preserve">, problems of the planned configuration at application layer may occur. These problems </w:t>
      </w:r>
      <w:r w:rsidRPr="0037666A">
        <w:t>are detected</w:t>
      </w:r>
      <w:r>
        <w:t xml:space="preserve"> by evaluating the updates specified by the operations in the context of the configuration that is produced by applying the planned configuration against the current configuration. As for problems </w:t>
      </w:r>
      <w:r w:rsidRPr="00852001">
        <w:rPr>
          <w:lang w:val="en-US"/>
        </w:rPr>
        <w:t>of the planned configuration in relationship to the current configuration</w:t>
      </w:r>
      <w:r>
        <w:rPr>
          <w:lang w:val="en-US"/>
        </w:rPr>
        <w:t xml:space="preserve">, </w:t>
      </w:r>
      <w:r>
        <w:t>a final assessment on the validity of operations can be made only after processing all operations.</w:t>
      </w:r>
    </w:p>
    <w:p w14:paraId="52F7AB9C" w14:textId="77777777" w:rsidR="00490668" w:rsidRDefault="00490668" w:rsidP="00490668">
      <w:r>
        <w:t>In the atomic mode for validation all operations must be valid for the planned configuration to be valid. If only one operation is invalid the complete planned configuration is invalid. The former case is also referred to as a successful validation and the latter as a failed validation.</w:t>
      </w:r>
    </w:p>
    <w:p w14:paraId="027F5EC3" w14:textId="77777777" w:rsidR="00490668" w:rsidRDefault="00490668" w:rsidP="00490668">
      <w:r>
        <w:t>In the best effort mode for validation all operations must be valid for the planned configuration to be valid. If at least one operation is invalid (</w:t>
      </w:r>
      <w:r w:rsidRPr="00EE771C">
        <w:t>but not all</w:t>
      </w:r>
      <w:r>
        <w:t>), the planned configuration is partially valid (or partially invalid). If all operations are invalid the planned configuration is invalid. These three cases are also referred to as successful validation, partially successful validation (or partially failed validation), and failed validation.</w:t>
      </w:r>
    </w:p>
    <w:p w14:paraId="6B62FF35" w14:textId="77777777" w:rsidR="00490668" w:rsidRDefault="00490668" w:rsidP="00490668">
      <w:r>
        <w:t>All constraint violations shall be reported.</w:t>
      </w:r>
    </w:p>
    <w:p w14:paraId="4FE58014" w14:textId="77777777" w:rsidR="00490668" w:rsidRDefault="00490668" w:rsidP="00490668">
      <w:r>
        <w:t>A successful validation does not guarantee a successful activation.</w:t>
      </w:r>
    </w:p>
    <w:p w14:paraId="31004772" w14:textId="77777777" w:rsidR="00DA0744" w:rsidRDefault="00DA0744" w:rsidP="00DA0744">
      <w:pPr>
        <w:pStyle w:val="Heading3"/>
        <w:rPr>
          <w:lang w:val="en-US"/>
        </w:rPr>
      </w:pPr>
      <w:bookmarkStart w:id="126" w:name="_Toc178763722"/>
      <w:bookmarkStart w:id="127" w:name="_Toc180490146"/>
      <w:bookmarkStart w:id="128" w:name="_Toc188283814"/>
      <w:bookmarkStart w:id="129" w:name="_Toc191480541"/>
      <w:bookmarkStart w:id="130" w:name="_Toc199255902"/>
      <w:bookmarkStart w:id="131" w:name="_Toc188283815"/>
      <w:r>
        <w:rPr>
          <w:lang w:val="en-US"/>
        </w:rPr>
        <w:t>6.5.4</w:t>
      </w:r>
      <w:r>
        <w:rPr>
          <w:lang w:val="en-US"/>
        </w:rPr>
        <w:tab/>
        <w:t>Validation of planned configuration groups</w:t>
      </w:r>
      <w:bookmarkEnd w:id="126"/>
      <w:bookmarkEnd w:id="127"/>
      <w:bookmarkEnd w:id="128"/>
      <w:bookmarkEnd w:id="129"/>
      <w:bookmarkEnd w:id="130"/>
    </w:p>
    <w:p w14:paraId="72C1A7BE" w14:textId="77777777" w:rsidR="00DA0744" w:rsidRDefault="00DA0744" w:rsidP="00DA0744">
      <w:pPr>
        <w:rPr>
          <w:lang w:val="en-US"/>
        </w:rPr>
      </w:pPr>
      <w:r>
        <w:rPr>
          <w:lang w:val="en-US"/>
        </w:rPr>
        <w:t>The planned configuration group members are validated in the order specified. If no order is specified, they can be validated in any order. Each member is validated as specified in this and the previous clause. The validation of atomic members concludes with either validated or failed. The validation of best effort members concludes with either validated, partially validated or failed.</w:t>
      </w:r>
    </w:p>
    <w:p w14:paraId="0A4D213B" w14:textId="28B3F559" w:rsidR="00DA0744" w:rsidRDefault="00DA0744" w:rsidP="00DA0744">
      <w:pPr>
        <w:rPr>
          <w:lang w:val="en-US"/>
        </w:rPr>
      </w:pPr>
      <w:r>
        <w:rPr>
          <w:lang w:val="en-US"/>
        </w:rPr>
        <w:t>An atomic group is considered as valid, if atomic members are valid, and best effort members are valid or partially valid.</w:t>
      </w:r>
      <w:r w:rsidRPr="00863A0F">
        <w:rPr>
          <w:lang w:val="en-US"/>
        </w:rPr>
        <w:t xml:space="preserve"> </w:t>
      </w:r>
      <w:r>
        <w:rPr>
          <w:lang w:val="en-US"/>
        </w:rPr>
        <w:t>If the validation of one (atomic or best effort) member fails, the validation of the complete group shall fail.</w:t>
      </w:r>
    </w:p>
    <w:p w14:paraId="4C009BFD" w14:textId="77777777" w:rsidR="00DA0744" w:rsidRPr="00D27B1E" w:rsidRDefault="00DA0744" w:rsidP="00DA0744">
      <w:pPr>
        <w:rPr>
          <w:lang w:val="en-US"/>
        </w:rPr>
      </w:pPr>
      <w:r>
        <w:rPr>
          <w:lang w:val="en-US"/>
        </w:rPr>
        <w:t>A best effort group is considered as valid, if atomic members are valid, and best effort members are valid or partially valid.</w:t>
      </w:r>
      <w:r w:rsidRPr="00863A0F">
        <w:rPr>
          <w:lang w:val="en-US"/>
        </w:rPr>
        <w:t xml:space="preserve"> </w:t>
      </w:r>
      <w:r>
        <w:rPr>
          <w:lang w:val="en-US"/>
        </w:rPr>
        <w:t>If the validation of at least one (atomic or best effort) member fails, the group is considered as partially valid. If the validation of all members fails, the validation of the complete group shall fail.</w:t>
      </w:r>
    </w:p>
    <w:p w14:paraId="10B060ED" w14:textId="77777777" w:rsidR="00490668" w:rsidRDefault="00490668" w:rsidP="00490668">
      <w:pPr>
        <w:pStyle w:val="Heading3"/>
        <w:rPr>
          <w:lang w:val="en-US"/>
        </w:rPr>
      </w:pPr>
      <w:bookmarkStart w:id="132" w:name="_Toc199255903"/>
      <w:r>
        <w:rPr>
          <w:lang w:val="en-US"/>
        </w:rPr>
        <w:t>6.5.5</w:t>
      </w:r>
      <w:r>
        <w:rPr>
          <w:lang w:val="en-US"/>
        </w:rPr>
        <w:tab/>
        <w:t>Validation of fallback configurations</w:t>
      </w:r>
      <w:bookmarkEnd w:id="132"/>
    </w:p>
    <w:p w14:paraId="598313D3" w14:textId="77777777" w:rsidR="00490668" w:rsidRDefault="00490668" w:rsidP="00490668">
      <w:pPr>
        <w:rPr>
          <w:lang w:val="en-US"/>
        </w:rPr>
      </w:pPr>
      <w:r>
        <w:rPr>
          <w:lang w:val="en-US"/>
        </w:rPr>
        <w:t>When the fallback configuration is the complete old configuration, the complete current configuration is replaced when activating the fallback configuration. In this case the concept of validation has no meaning. The complete old configuration is always valid. Therefore, the fallback configuration should not be validated when the fallback configuration is represented by the complete old configuration.</w:t>
      </w:r>
    </w:p>
    <w:p w14:paraId="149C7A8B" w14:textId="77777777" w:rsidR="00490668" w:rsidRDefault="00490668" w:rsidP="00490668">
      <w:pPr>
        <w:rPr>
          <w:lang w:val="en-US"/>
        </w:rPr>
      </w:pPr>
      <w:r>
        <w:rPr>
          <w:lang w:val="en-US"/>
        </w:rPr>
        <w:t>When the fallback configuration is a set of undo operations, the fallback configuration should be validated like a planned configuration prior to activation.</w:t>
      </w:r>
    </w:p>
    <w:p w14:paraId="5215E7C2" w14:textId="1AD80F62" w:rsidR="00490668" w:rsidRDefault="00490668" w:rsidP="00490668">
      <w:pPr>
        <w:pStyle w:val="Heading3"/>
        <w:rPr>
          <w:lang w:val="en-US"/>
        </w:rPr>
      </w:pPr>
      <w:bookmarkStart w:id="133" w:name="_Toc191480542"/>
      <w:bookmarkStart w:id="134" w:name="_Toc199255904"/>
      <w:r>
        <w:rPr>
          <w:lang w:val="en-US"/>
        </w:rPr>
        <w:lastRenderedPageBreak/>
        <w:t>6.5.6</w:t>
      </w:r>
      <w:r>
        <w:rPr>
          <w:lang w:val="en-US"/>
        </w:rPr>
        <w:tab/>
        <w:t>Validation control parameters</w:t>
      </w:r>
      <w:bookmarkEnd w:id="131"/>
      <w:bookmarkEnd w:id="133"/>
      <w:bookmarkEnd w:id="134"/>
    </w:p>
    <w:p w14:paraId="2D68DF56" w14:textId="77777777" w:rsidR="00490668" w:rsidRDefault="00490668" w:rsidP="00490668">
      <w:pPr>
        <w:rPr>
          <w:lang w:val="en-US"/>
        </w:rPr>
      </w:pPr>
      <w:r>
        <w:rPr>
          <w:lang w:val="en-US"/>
        </w:rPr>
        <w:t>Control parameters for validation are not specified.</w:t>
      </w:r>
    </w:p>
    <w:p w14:paraId="2B4CA243" w14:textId="77777777" w:rsidR="00490668" w:rsidRPr="00862A6D" w:rsidRDefault="00490668" w:rsidP="00AB725C">
      <w:pPr>
        <w:pStyle w:val="EditorsNote"/>
        <w:rPr>
          <w:lang w:val="en-US"/>
        </w:rPr>
      </w:pPr>
      <w:r>
        <w:rPr>
          <w:lang w:val="en-US"/>
        </w:rPr>
        <w:t xml:space="preserve">Editor's note: Add "cancelRequest". A cancellation request stops an ongoing validation process. The </w:t>
      </w:r>
      <w:r w:rsidRPr="00CA59F8">
        <w:rPr>
          <w:lang w:val="en-US"/>
        </w:rPr>
        <w:t xml:space="preserve">state is set to </w:t>
      </w:r>
      <w:r>
        <w:rPr>
          <w:lang w:val="en-US"/>
        </w:rPr>
        <w:t>"</w:t>
      </w:r>
      <w:r w:rsidRPr="00CA59F8">
        <w:rPr>
          <w:lang w:val="en-US"/>
        </w:rPr>
        <w:t>NOT_VALIDATED</w:t>
      </w:r>
      <w:r>
        <w:rPr>
          <w:lang w:val="en-US"/>
        </w:rPr>
        <w:t>"</w:t>
      </w:r>
      <w:r w:rsidRPr="00CA59F8">
        <w:rPr>
          <w:lang w:val="en-US"/>
        </w:rPr>
        <w:t>.</w:t>
      </w:r>
    </w:p>
    <w:p w14:paraId="35F9AAC6" w14:textId="77777777" w:rsidR="00490668" w:rsidRDefault="00490668" w:rsidP="00490668">
      <w:pPr>
        <w:pStyle w:val="Heading2"/>
      </w:pPr>
      <w:bookmarkStart w:id="135" w:name="_Toc188283816"/>
      <w:bookmarkStart w:id="136" w:name="_Toc191480543"/>
      <w:bookmarkStart w:id="137" w:name="_Toc199255905"/>
      <w:bookmarkEnd w:id="105"/>
      <w:r>
        <w:t>6.6</w:t>
      </w:r>
      <w:r>
        <w:tab/>
        <w:t>Activation of planned configurations</w:t>
      </w:r>
      <w:bookmarkEnd w:id="135"/>
      <w:bookmarkEnd w:id="136"/>
      <w:bookmarkEnd w:id="137"/>
    </w:p>
    <w:p w14:paraId="46193DE1" w14:textId="77777777" w:rsidR="00490668" w:rsidRDefault="00490668" w:rsidP="00490668">
      <w:pPr>
        <w:pStyle w:val="Heading3"/>
      </w:pPr>
      <w:bookmarkStart w:id="138" w:name="_Toc178763725"/>
      <w:bookmarkStart w:id="139" w:name="_Toc180490148"/>
      <w:bookmarkStart w:id="140" w:name="_Toc188283817"/>
      <w:bookmarkStart w:id="141" w:name="_Toc191480544"/>
      <w:bookmarkStart w:id="142" w:name="_Toc199255906"/>
      <w:r>
        <w:t>6.6.1</w:t>
      </w:r>
      <w:r>
        <w:tab/>
        <w:t>Definition</w:t>
      </w:r>
      <w:bookmarkEnd w:id="138"/>
      <w:bookmarkEnd w:id="139"/>
      <w:bookmarkEnd w:id="140"/>
      <w:bookmarkEnd w:id="141"/>
      <w:bookmarkEnd w:id="142"/>
    </w:p>
    <w:p w14:paraId="5167B34F" w14:textId="77777777" w:rsidR="00490668" w:rsidRDefault="00490668" w:rsidP="00490668">
      <w:r>
        <w:t>Activation is the process of applying a planned configuration to the managed system.</w:t>
      </w:r>
    </w:p>
    <w:p w14:paraId="1256BDFC" w14:textId="77777777" w:rsidR="00490668" w:rsidRPr="00764910" w:rsidRDefault="00490668" w:rsidP="00490668">
      <w:pPr>
        <w:pStyle w:val="Heading3"/>
        <w:rPr>
          <w:lang w:val="en-US"/>
        </w:rPr>
      </w:pPr>
      <w:bookmarkStart w:id="143" w:name="_Toc188283818"/>
      <w:bookmarkStart w:id="144" w:name="_Toc191480545"/>
      <w:bookmarkStart w:id="145" w:name="_Toc199255907"/>
      <w:r w:rsidRPr="0085069D">
        <w:rPr>
          <w:lang w:val="en-US"/>
        </w:rPr>
        <w:t>6.</w:t>
      </w:r>
      <w:r>
        <w:rPr>
          <w:lang w:val="en-US"/>
        </w:rPr>
        <w:t>6</w:t>
      </w:r>
      <w:r w:rsidRPr="00764910">
        <w:rPr>
          <w:lang w:val="en-US"/>
        </w:rPr>
        <w:t>.2</w:t>
      </w:r>
      <w:r w:rsidRPr="00764910">
        <w:rPr>
          <w:lang w:val="en-US"/>
        </w:rPr>
        <w:tab/>
      </w:r>
      <w:r w:rsidRPr="0071071F">
        <w:rPr>
          <w:lang w:val="en-US"/>
        </w:rPr>
        <w:t>Potential problems</w:t>
      </w:r>
      <w:bookmarkEnd w:id="143"/>
      <w:bookmarkEnd w:id="144"/>
      <w:bookmarkEnd w:id="145"/>
    </w:p>
    <w:p w14:paraId="24C32FAF" w14:textId="77777777" w:rsidR="00490668" w:rsidRDefault="00490668" w:rsidP="00490668">
      <w:pPr>
        <w:rPr>
          <w:lang w:val="en-US"/>
        </w:rPr>
      </w:pPr>
      <w:r w:rsidRPr="00EE771C">
        <w:rPr>
          <w:lang w:val="en-US"/>
        </w:rPr>
        <w:t xml:space="preserve">A planned configuration is validated before activation. </w:t>
      </w:r>
      <w:r>
        <w:rPr>
          <w:lang w:val="en-US"/>
        </w:rPr>
        <w:t>Therefore a planned configuration that is activated should not have any of the problems that are discovered by validation. Only valid or partially valid planned configurations or planned configuration groups should be activated. Therefore, other types of problems are encountered during activation. These include</w:t>
      </w:r>
    </w:p>
    <w:p w14:paraId="6F091CD2" w14:textId="77777777" w:rsidR="00490668" w:rsidRDefault="00490668" w:rsidP="00490668">
      <w:pPr>
        <w:pStyle w:val="B1"/>
        <w:numPr>
          <w:ilvl w:val="0"/>
          <w:numId w:val="46"/>
        </w:numPr>
        <w:rPr>
          <w:lang w:val="en-US"/>
        </w:rPr>
      </w:pPr>
      <w:r>
        <w:rPr>
          <w:lang w:val="en-US"/>
        </w:rPr>
        <w:t>A Network Function cannot be updated, because it is not reachable.</w:t>
      </w:r>
    </w:p>
    <w:p w14:paraId="4BA392BC" w14:textId="77777777" w:rsidR="00490668" w:rsidRDefault="00490668" w:rsidP="00490668">
      <w:pPr>
        <w:pStyle w:val="B1"/>
        <w:numPr>
          <w:ilvl w:val="0"/>
          <w:numId w:val="46"/>
        </w:numPr>
        <w:rPr>
          <w:lang w:val="en-US"/>
        </w:rPr>
      </w:pPr>
      <w:r>
        <w:rPr>
          <w:lang w:val="en-US"/>
        </w:rPr>
        <w:t>A Network Function cannot be updated, because it is locked.</w:t>
      </w:r>
    </w:p>
    <w:p w14:paraId="5D41063E" w14:textId="77777777" w:rsidR="00490668" w:rsidRDefault="00490668" w:rsidP="00490668">
      <w:pPr>
        <w:pStyle w:val="B1"/>
        <w:numPr>
          <w:ilvl w:val="0"/>
          <w:numId w:val="46"/>
        </w:numPr>
        <w:rPr>
          <w:lang w:val="en-US"/>
        </w:rPr>
      </w:pPr>
      <w:r>
        <w:rPr>
          <w:lang w:val="en-US"/>
        </w:rPr>
        <w:t>A Network Function cannot be updated, because it does not exist.</w:t>
      </w:r>
    </w:p>
    <w:p w14:paraId="22997176" w14:textId="77777777" w:rsidR="00490668" w:rsidRPr="00833ACA" w:rsidRDefault="00490668" w:rsidP="00490668">
      <w:pPr>
        <w:pStyle w:val="B1"/>
        <w:numPr>
          <w:ilvl w:val="0"/>
          <w:numId w:val="46"/>
        </w:numPr>
        <w:rPr>
          <w:lang w:val="en-US"/>
        </w:rPr>
      </w:pPr>
      <w:r w:rsidRPr="00833ACA">
        <w:rPr>
          <w:lang w:val="en-US"/>
        </w:rPr>
        <w:t>A Network Function cannot be updated, because it lacks necessary resources</w:t>
      </w:r>
      <w:r>
        <w:rPr>
          <w:lang w:val="en-US"/>
        </w:rPr>
        <w:t>.</w:t>
      </w:r>
    </w:p>
    <w:p w14:paraId="73A275C9" w14:textId="1B86D486" w:rsidR="00490668" w:rsidRPr="00833ACA" w:rsidRDefault="00490668" w:rsidP="00AB725C">
      <w:pPr>
        <w:pStyle w:val="B1"/>
        <w:numPr>
          <w:ilvl w:val="0"/>
          <w:numId w:val="46"/>
        </w:numPr>
        <w:rPr>
          <w:lang w:val="en-US"/>
        </w:rPr>
      </w:pPr>
      <w:r w:rsidRPr="00833ACA">
        <w:rPr>
          <w:lang w:val="en-US"/>
        </w:rPr>
        <w:t>A Network Function cannot be updated,</w:t>
      </w:r>
      <w:r>
        <w:rPr>
          <w:lang w:val="en-US"/>
        </w:rPr>
        <w:t xml:space="preserve"> because necessary a</w:t>
      </w:r>
      <w:r w:rsidRPr="00833ACA">
        <w:rPr>
          <w:lang w:val="en-US"/>
        </w:rPr>
        <w:t>ccess rights</w:t>
      </w:r>
      <w:r>
        <w:rPr>
          <w:lang w:val="en-US"/>
        </w:rPr>
        <w:t xml:space="preserve"> are not in place.</w:t>
      </w:r>
    </w:p>
    <w:p w14:paraId="3A8D8985" w14:textId="77777777" w:rsidR="00490668" w:rsidRDefault="00490668" w:rsidP="00490668">
      <w:pPr>
        <w:pStyle w:val="Heading3"/>
        <w:rPr>
          <w:lang w:val="en-US"/>
        </w:rPr>
      </w:pPr>
      <w:bookmarkStart w:id="146" w:name="_Toc188283819"/>
      <w:bookmarkStart w:id="147" w:name="_Toc191480546"/>
      <w:bookmarkStart w:id="148" w:name="_Toc199255908"/>
      <w:r w:rsidRPr="0085069D">
        <w:rPr>
          <w:lang w:val="en-US"/>
        </w:rPr>
        <w:t>6.</w:t>
      </w:r>
      <w:r>
        <w:rPr>
          <w:lang w:val="en-US"/>
        </w:rPr>
        <w:t>6</w:t>
      </w:r>
      <w:r w:rsidRPr="00764910">
        <w:rPr>
          <w:lang w:val="en-US"/>
        </w:rPr>
        <w:t>.</w:t>
      </w:r>
      <w:r>
        <w:rPr>
          <w:lang w:val="en-US"/>
        </w:rPr>
        <w:t>3</w:t>
      </w:r>
      <w:r w:rsidRPr="00764910">
        <w:rPr>
          <w:lang w:val="en-US"/>
        </w:rPr>
        <w:tab/>
      </w:r>
      <w:r>
        <w:rPr>
          <w:lang w:val="en-US"/>
        </w:rPr>
        <w:t>Activation process</w:t>
      </w:r>
      <w:bookmarkEnd w:id="146"/>
      <w:bookmarkEnd w:id="147"/>
      <w:bookmarkEnd w:id="148"/>
    </w:p>
    <w:p w14:paraId="62E18390" w14:textId="77777777" w:rsidR="00490668" w:rsidRDefault="00490668" w:rsidP="00490668">
      <w:pPr>
        <w:rPr>
          <w:lang w:val="en-US"/>
        </w:rPr>
      </w:pPr>
      <w:r>
        <w:rPr>
          <w:lang w:val="en-US"/>
        </w:rPr>
        <w:t>Activation is the process of applying the updates specified by the operations contained in a planned configuration to the managed system. After the managed system is updated, the updates are reflected in the current configuration. Note that the system may not apply the operations to the managed system exactly as specified. For example, to change the configuration of a function, the function may have to be locked. Locking operations may not be included in the planned configuration and therefore the configuration update operation is augmented with locking and unlocking operations.</w:t>
      </w:r>
    </w:p>
    <w:p w14:paraId="008119C3" w14:textId="77777777" w:rsidR="00490668" w:rsidRDefault="00490668" w:rsidP="00490668">
      <w:pPr>
        <w:rPr>
          <w:lang w:val="en-US"/>
        </w:rPr>
      </w:pPr>
      <w:r w:rsidRPr="00EE771C">
        <w:rPr>
          <w:lang w:val="en-US"/>
        </w:rPr>
        <w:t xml:space="preserve">In atomic mode, the system may have to </w:t>
      </w:r>
      <w:r w:rsidRPr="009F709E">
        <w:rPr>
          <w:lang w:val="en-US"/>
        </w:rPr>
        <w:t>r</w:t>
      </w:r>
      <w:r w:rsidRPr="00692310">
        <w:rPr>
          <w:lang w:val="en-US"/>
        </w:rPr>
        <w:t>oll back to the current</w:t>
      </w:r>
      <w:r>
        <w:rPr>
          <w:lang w:val="en-US"/>
        </w:rPr>
        <w:t xml:space="preserve"> configuration that was effective when the activation process started. Therefore, the system needs to take and store a (conceptual) snapshot of the impacted part of the current configuration upon starting the activation process.</w:t>
      </w:r>
    </w:p>
    <w:p w14:paraId="73C5F746" w14:textId="4BA817BB" w:rsidR="00490668" w:rsidRDefault="00490668" w:rsidP="00490668">
      <w:pPr>
        <w:rPr>
          <w:lang w:val="en-US"/>
        </w:rPr>
      </w:pPr>
      <w:r w:rsidRPr="002A17E2">
        <w:rPr>
          <w:lang w:val="en-US"/>
        </w:rPr>
        <w:t xml:space="preserve">If not in atomic mode, the activation process may stop or continue </w:t>
      </w:r>
      <w:r>
        <w:rPr>
          <w:lang w:val="en-US"/>
        </w:rPr>
        <w:t>when the first error occurs</w:t>
      </w:r>
      <w:r w:rsidRPr="002A17E2">
        <w:rPr>
          <w:lang w:val="en-US"/>
        </w:rPr>
        <w:t>.</w:t>
      </w:r>
    </w:p>
    <w:p w14:paraId="0CAC236F" w14:textId="77777777" w:rsidR="00490668" w:rsidRDefault="00490668" w:rsidP="00490668">
      <w:pPr>
        <w:rPr>
          <w:lang w:val="en-US"/>
        </w:rPr>
      </w:pPr>
      <w:r w:rsidRPr="00EE771C">
        <w:rPr>
          <w:lang w:val="en-US"/>
        </w:rPr>
        <w:t>The activation process may run for quite some time</w:t>
      </w:r>
      <w:r w:rsidRPr="00652131">
        <w:rPr>
          <w:lang w:val="en-US"/>
        </w:rPr>
        <w:t xml:space="preserve">, for example when large configurations </w:t>
      </w:r>
      <w:r>
        <w:rPr>
          <w:lang w:val="en-US"/>
        </w:rPr>
        <w:t>are</w:t>
      </w:r>
      <w:r w:rsidRPr="00652131">
        <w:rPr>
          <w:lang w:val="en-US"/>
        </w:rPr>
        <w:t xml:space="preserve"> downloaded to the Network Functions as part of the activation process.</w:t>
      </w:r>
    </w:p>
    <w:p w14:paraId="42D800A9" w14:textId="77777777" w:rsidR="00490668" w:rsidRDefault="00490668" w:rsidP="00490668">
      <w:pPr>
        <w:rPr>
          <w:lang w:val="en-US"/>
        </w:rPr>
      </w:pPr>
      <w:r>
        <w:rPr>
          <w:lang w:val="en-US"/>
        </w:rPr>
        <w:t>The planned configuration to be activated should be validated first.</w:t>
      </w:r>
    </w:p>
    <w:p w14:paraId="739E3B18" w14:textId="77777777" w:rsidR="00490668" w:rsidRPr="00494F5A" w:rsidRDefault="00490668" w:rsidP="00490668">
      <w:pPr>
        <w:rPr>
          <w:lang w:val="en-US"/>
        </w:rPr>
      </w:pPr>
      <w:r>
        <w:rPr>
          <w:lang w:val="en-US"/>
        </w:rPr>
        <w:t>Problems related to the activation of a planned configuration shall be reported.</w:t>
      </w:r>
    </w:p>
    <w:p w14:paraId="184DF08C" w14:textId="77777777" w:rsidR="00490668" w:rsidRPr="00764910" w:rsidRDefault="00490668" w:rsidP="00490668">
      <w:pPr>
        <w:pStyle w:val="Heading3"/>
        <w:rPr>
          <w:lang w:val="en-US"/>
        </w:rPr>
      </w:pPr>
      <w:bookmarkStart w:id="149" w:name="_Toc188283820"/>
      <w:bookmarkStart w:id="150" w:name="_Toc191480547"/>
      <w:bookmarkStart w:id="151" w:name="_Toc199255909"/>
      <w:r w:rsidRPr="00764910">
        <w:rPr>
          <w:lang w:val="en-US"/>
        </w:rPr>
        <w:t>6.</w:t>
      </w:r>
      <w:r>
        <w:rPr>
          <w:lang w:val="en-US"/>
        </w:rPr>
        <w:t>6</w:t>
      </w:r>
      <w:r w:rsidRPr="00764910">
        <w:rPr>
          <w:lang w:val="en-US"/>
        </w:rPr>
        <w:t>.4</w:t>
      </w:r>
      <w:r w:rsidRPr="00764910">
        <w:rPr>
          <w:lang w:val="en-US"/>
        </w:rPr>
        <w:tab/>
        <w:t xml:space="preserve">Activation of </w:t>
      </w:r>
      <w:r>
        <w:rPr>
          <w:lang w:val="en-US"/>
        </w:rPr>
        <w:t>planned configuration groups</w:t>
      </w:r>
      <w:bookmarkEnd w:id="149"/>
      <w:bookmarkEnd w:id="150"/>
      <w:bookmarkEnd w:id="151"/>
    </w:p>
    <w:p w14:paraId="0111E2D6" w14:textId="77777777" w:rsidR="00490668" w:rsidRDefault="00490668" w:rsidP="00490668">
      <w:pPr>
        <w:rPr>
          <w:lang w:val="en-US"/>
        </w:rPr>
      </w:pPr>
      <w:r>
        <w:rPr>
          <w:lang w:val="en-US"/>
        </w:rPr>
        <w:t>The planned configuration group members are activated in the order specified. If no order is specified, they can be activated in any order. Each member is activated as specified in the previous clause. The activation of atomic members concludes with either activated or failed. The activation of best effort members concludes with either activated, partially activated or failed.</w:t>
      </w:r>
    </w:p>
    <w:p w14:paraId="2637D328" w14:textId="77777777" w:rsidR="00490668" w:rsidRDefault="00490668" w:rsidP="00490668">
      <w:pPr>
        <w:rPr>
          <w:lang w:val="en-US"/>
        </w:rPr>
      </w:pPr>
      <w:r>
        <w:rPr>
          <w:lang w:val="en-US"/>
        </w:rPr>
        <w:t>An atomic group is considered as activated, if atomic members can be activated, and best effort members can be activated or partially activated.</w:t>
      </w:r>
      <w:r w:rsidRPr="00863A0F">
        <w:rPr>
          <w:lang w:val="en-US"/>
        </w:rPr>
        <w:t xml:space="preserve"> </w:t>
      </w:r>
      <w:r>
        <w:rPr>
          <w:lang w:val="en-US"/>
        </w:rPr>
        <w:t>If the activation of one (atomic or best effort) member fails, the activation of the complete group shall fail (and all updates must be undone).</w:t>
      </w:r>
    </w:p>
    <w:p w14:paraId="46AC6DD7" w14:textId="77777777" w:rsidR="00490668" w:rsidRPr="00764910" w:rsidRDefault="00490668" w:rsidP="00490668">
      <w:pPr>
        <w:rPr>
          <w:lang w:val="en-US"/>
        </w:rPr>
      </w:pPr>
      <w:r>
        <w:rPr>
          <w:lang w:val="en-US"/>
        </w:rPr>
        <w:lastRenderedPageBreak/>
        <w:t>A best effort group is considered as activated, if atomic members can be activated, and best effort members can be activated or partially activated.</w:t>
      </w:r>
      <w:r w:rsidRPr="00863A0F">
        <w:rPr>
          <w:lang w:val="en-US"/>
        </w:rPr>
        <w:t xml:space="preserve"> </w:t>
      </w:r>
      <w:r>
        <w:rPr>
          <w:lang w:val="en-US"/>
        </w:rPr>
        <w:t>If the activation of at least one (atomic or best effort) member fails, the group is considered as partly activated. If the activation of all members fails, the activation of the complete group shall fail (and all updates must be undone).</w:t>
      </w:r>
    </w:p>
    <w:p w14:paraId="5FFE9AF2" w14:textId="77777777" w:rsidR="00490668" w:rsidRPr="00764910" w:rsidRDefault="00490668" w:rsidP="00490668">
      <w:pPr>
        <w:pStyle w:val="Heading3"/>
        <w:rPr>
          <w:lang w:val="en-US"/>
        </w:rPr>
      </w:pPr>
      <w:bookmarkStart w:id="152" w:name="_Toc188283821"/>
      <w:bookmarkStart w:id="153" w:name="_Toc191480548"/>
      <w:bookmarkStart w:id="154" w:name="_Toc199255910"/>
      <w:r w:rsidRPr="00764910">
        <w:rPr>
          <w:lang w:val="en-US"/>
        </w:rPr>
        <w:t>6.</w:t>
      </w:r>
      <w:r>
        <w:rPr>
          <w:lang w:val="en-US"/>
        </w:rPr>
        <w:t>6</w:t>
      </w:r>
      <w:r w:rsidRPr="00764910">
        <w:rPr>
          <w:lang w:val="en-US"/>
        </w:rPr>
        <w:t>.5</w:t>
      </w:r>
      <w:r w:rsidRPr="00764910">
        <w:rPr>
          <w:lang w:val="en-US"/>
        </w:rPr>
        <w:tab/>
        <w:t>Activation control parameters</w:t>
      </w:r>
      <w:bookmarkEnd w:id="152"/>
      <w:bookmarkEnd w:id="153"/>
      <w:bookmarkEnd w:id="154"/>
    </w:p>
    <w:p w14:paraId="458B2329" w14:textId="77777777" w:rsidR="00490668" w:rsidRDefault="00490668" w:rsidP="00490668">
      <w:pPr>
        <w:pStyle w:val="EditorsNote"/>
        <w:rPr>
          <w:noProof/>
        </w:rPr>
      </w:pPr>
      <w:r w:rsidRPr="00BD17A5">
        <w:t>Editor's note: Explain "enable-fallback", "service-impact and "immediate-activation". Also "cancel-request".</w:t>
      </w:r>
    </w:p>
    <w:p w14:paraId="05D0AF4B" w14:textId="77777777" w:rsidR="00490668" w:rsidRPr="005F1DE0" w:rsidRDefault="00490668" w:rsidP="00490668">
      <w:pPr>
        <w:pStyle w:val="Heading2"/>
        <w:rPr>
          <w:lang w:val="en-US"/>
        </w:rPr>
      </w:pPr>
      <w:bookmarkStart w:id="155" w:name="_Toc191480549"/>
      <w:bookmarkStart w:id="156" w:name="_Toc199255911"/>
      <w:r w:rsidRPr="005F1DE0">
        <w:rPr>
          <w:lang w:val="en-US"/>
        </w:rPr>
        <w:t>6.</w:t>
      </w:r>
      <w:r>
        <w:rPr>
          <w:lang w:val="en-US"/>
        </w:rPr>
        <w:t>7</w:t>
      </w:r>
      <w:r w:rsidRPr="005F1DE0">
        <w:rPr>
          <w:lang w:val="en-US"/>
        </w:rPr>
        <w:tab/>
      </w:r>
      <w:r>
        <w:rPr>
          <w:lang w:val="en-US"/>
        </w:rPr>
        <w:t>Conditional activation of planned configurations</w:t>
      </w:r>
      <w:bookmarkEnd w:id="106"/>
      <w:bookmarkEnd w:id="155"/>
      <w:bookmarkEnd w:id="156"/>
    </w:p>
    <w:p w14:paraId="31E18A18" w14:textId="77777777" w:rsidR="00490668" w:rsidRDefault="00490668" w:rsidP="00490668">
      <w:pPr>
        <w:pStyle w:val="Heading2"/>
        <w:rPr>
          <w:lang w:val="en-US"/>
        </w:rPr>
      </w:pPr>
      <w:bookmarkStart w:id="157" w:name="_Toc178763728"/>
      <w:bookmarkStart w:id="158" w:name="_Toc188283823"/>
      <w:bookmarkStart w:id="159" w:name="_Toc191480550"/>
      <w:bookmarkStart w:id="160" w:name="_Toc199255912"/>
      <w:r w:rsidRPr="005F1DE0">
        <w:rPr>
          <w:lang w:val="en-US"/>
        </w:rPr>
        <w:t>6.</w:t>
      </w:r>
      <w:r>
        <w:rPr>
          <w:lang w:val="en-US"/>
        </w:rPr>
        <w:t>8</w:t>
      </w:r>
      <w:r w:rsidRPr="005F1DE0">
        <w:rPr>
          <w:lang w:val="en-US"/>
        </w:rPr>
        <w:tab/>
        <w:t xml:space="preserve">Asynchronous </w:t>
      </w:r>
      <w:r>
        <w:rPr>
          <w:lang w:val="en-US"/>
        </w:rPr>
        <w:t xml:space="preserve">configuration </w:t>
      </w:r>
      <w:r w:rsidRPr="005F1DE0">
        <w:rPr>
          <w:lang w:val="en-US"/>
        </w:rPr>
        <w:t>update</w:t>
      </w:r>
      <w:r>
        <w:rPr>
          <w:lang w:val="en-US"/>
        </w:rPr>
        <w:t>s</w:t>
      </w:r>
      <w:bookmarkEnd w:id="157"/>
      <w:bookmarkEnd w:id="158"/>
      <w:bookmarkEnd w:id="159"/>
      <w:bookmarkEnd w:id="160"/>
    </w:p>
    <w:p w14:paraId="347B76E3" w14:textId="77777777" w:rsidR="00490668" w:rsidRDefault="00490668" w:rsidP="00490668">
      <w:pPr>
        <w:rPr>
          <w:lang w:val="en-US"/>
        </w:rPr>
      </w:pPr>
      <w:r>
        <w:rPr>
          <w:lang w:val="en-US"/>
        </w:rPr>
        <w:t>Updating the current configuration may take some time, more time than an update operation based on a synchronous request response pattern, where the request provides the desired updates and the response information about the outcome of the requested updates, may be able to cope with. In a synchronous request-response pattern, the response is sent shortly after reception of the request.</w:t>
      </w:r>
    </w:p>
    <w:p w14:paraId="7F8CB6D5" w14:textId="77777777" w:rsidR="00490668" w:rsidRDefault="00490668" w:rsidP="00490668">
      <w:pPr>
        <w:rPr>
          <w:lang w:val="en-US"/>
        </w:rPr>
      </w:pPr>
      <w:r>
        <w:rPr>
          <w:lang w:val="en-US"/>
        </w:rPr>
        <w:t>This problem is addressed by so-called asynchronous update operations, where the request response pattern just provides the desired updates to the MnS producer. The response does not contain information about the outcome but a confirmation of reception of the desired updates. The information about the outcome of the update operations is provided asynchronously, i.e. later when the information is available.</w:t>
      </w:r>
    </w:p>
    <w:p w14:paraId="544EF773" w14:textId="77777777" w:rsidR="00490668" w:rsidRDefault="00490668" w:rsidP="00490668">
      <w:pPr>
        <w:rPr>
          <w:lang w:val="en-US"/>
        </w:rPr>
      </w:pPr>
      <w:r>
        <w:rPr>
          <w:lang w:val="en-US"/>
        </w:rPr>
        <w:t>Management of planned configuration includes as a special case also an asynchronous update operation. It is not mandatory to create a planned configuration before validation or activation. A new configuration can be provided also together with the validation or activation request. This is conceptually equivalent to an asynchronous update operation.</w:t>
      </w:r>
    </w:p>
    <w:p w14:paraId="39C94912" w14:textId="1873FBB8" w:rsidR="007246A1" w:rsidRDefault="007246A1" w:rsidP="00EE771C">
      <w:pPr>
        <w:pStyle w:val="Heading2"/>
      </w:pPr>
      <w:bookmarkStart w:id="161" w:name="_Toc199255913"/>
      <w:r>
        <w:t>6.</w:t>
      </w:r>
      <w:r w:rsidR="001A779D">
        <w:t>9</w:t>
      </w:r>
      <w:r>
        <w:tab/>
        <w:t>Fallback</w:t>
      </w:r>
      <w:bookmarkEnd w:id="38"/>
      <w:bookmarkEnd w:id="161"/>
    </w:p>
    <w:p w14:paraId="7A051186" w14:textId="7EE86507" w:rsidR="007246A1" w:rsidRDefault="007246A1" w:rsidP="007246A1">
      <w:pPr>
        <w:pStyle w:val="Heading2"/>
      </w:pPr>
      <w:bookmarkStart w:id="162" w:name="_Toc178763731"/>
      <w:bookmarkStart w:id="163" w:name="_Toc199255914"/>
      <w:r>
        <w:t>6.</w:t>
      </w:r>
      <w:r w:rsidR="001A779D">
        <w:t>10</w:t>
      </w:r>
      <w:r>
        <w:tab/>
        <w:t>Planned configuration lifecycle</w:t>
      </w:r>
      <w:bookmarkEnd w:id="162"/>
      <w:bookmarkEnd w:id="163"/>
    </w:p>
    <w:p w14:paraId="24B383AD" w14:textId="77777777" w:rsidR="00FE2534" w:rsidRDefault="00FE2534" w:rsidP="00FE2534">
      <w:pPr>
        <w:pStyle w:val="Heading2"/>
        <w:rPr>
          <w:lang w:val="en-US"/>
        </w:rPr>
      </w:pPr>
      <w:bookmarkStart w:id="164" w:name="_Toc180490153"/>
      <w:bookmarkStart w:id="165" w:name="_Toc188283826"/>
      <w:bookmarkStart w:id="166" w:name="_Toc191480553"/>
      <w:bookmarkStart w:id="167" w:name="_Toc199255915"/>
      <w:r>
        <w:rPr>
          <w:lang w:val="en-US"/>
        </w:rPr>
        <w:t>6.11</w:t>
      </w:r>
      <w:r>
        <w:rPr>
          <w:lang w:val="en-US"/>
        </w:rPr>
        <w:tab/>
        <w:t>Managing</w:t>
      </w:r>
      <w:r w:rsidRPr="004070B4">
        <w:rPr>
          <w:lang w:val="en-US"/>
        </w:rPr>
        <w:t xml:space="preserve"> planned configurations</w:t>
      </w:r>
      <w:bookmarkEnd w:id="164"/>
      <w:bookmarkEnd w:id="165"/>
      <w:bookmarkEnd w:id="166"/>
      <w:bookmarkEnd w:id="167"/>
    </w:p>
    <w:p w14:paraId="15CF5200" w14:textId="77777777" w:rsidR="00FE2534" w:rsidRDefault="00FE2534" w:rsidP="00FE2534">
      <w:r>
        <w:t>Planned configuration descriptors are created, updated and deleted by MnS consumers on MnS producers.</w:t>
      </w:r>
    </w:p>
    <w:p w14:paraId="4D898EC9" w14:textId="77777777" w:rsidR="00FE2534" w:rsidRDefault="00FE2534" w:rsidP="00FE2534">
      <w:r>
        <w:t xml:space="preserve">Multiple planned configuration descriptors can be maintained on a MnS producer. </w:t>
      </w:r>
      <w:r w:rsidRPr="006469C6">
        <w:t xml:space="preserve">Each planned configuration </w:t>
      </w:r>
      <w:r>
        <w:t>is identified by an identifier. The identifier is assigned by the MnS producer.</w:t>
      </w:r>
    </w:p>
    <w:p w14:paraId="25E795DD" w14:textId="77777777" w:rsidR="00DA0744" w:rsidRPr="006A04AE" w:rsidRDefault="00DA0744" w:rsidP="00DA0744">
      <w:pPr>
        <w:rPr>
          <w:lang w:val="en-US"/>
        </w:rPr>
      </w:pPr>
      <w:bookmarkStart w:id="168" w:name="_Toc191480555"/>
      <w:r>
        <w:rPr>
          <w:lang w:val="en-US"/>
        </w:rPr>
        <w:t>Planned configuration group</w:t>
      </w:r>
      <w:r w:rsidRPr="00977C08">
        <w:rPr>
          <w:lang w:val="en-US"/>
        </w:rPr>
        <w:t xml:space="preserve"> </w:t>
      </w:r>
      <w:r>
        <w:t xml:space="preserve">descriptors are created, updated and deleted by MnS consumers on MnS producers. The </w:t>
      </w:r>
      <w:r>
        <w:rPr>
          <w:lang w:val="en-US"/>
        </w:rPr>
        <w:t>p</w:t>
      </w:r>
      <w:r w:rsidRPr="006A04AE">
        <w:rPr>
          <w:lang w:val="en-US"/>
        </w:rPr>
        <w:t xml:space="preserve">lanned configurations </w:t>
      </w:r>
      <w:r>
        <w:rPr>
          <w:noProof/>
          <w:lang w:val="en-US"/>
        </w:rPr>
        <w:t>and p</w:t>
      </w:r>
      <w:r w:rsidRPr="00B645F8">
        <w:rPr>
          <w:noProof/>
          <w:lang w:val="en-US"/>
        </w:rPr>
        <w:t>lanned configuration group</w:t>
      </w:r>
      <w:r>
        <w:rPr>
          <w:noProof/>
          <w:lang w:val="en-US"/>
        </w:rPr>
        <w:t>s</w:t>
      </w:r>
      <w:r>
        <w:rPr>
          <w:lang w:val="en-US"/>
        </w:rPr>
        <w:t xml:space="preserve"> referred to as members in a planned configuration group</w:t>
      </w:r>
      <w:r w:rsidRPr="00977C08">
        <w:rPr>
          <w:lang w:val="en-US"/>
        </w:rPr>
        <w:t xml:space="preserve"> </w:t>
      </w:r>
      <w:r>
        <w:rPr>
          <w:lang w:val="en-US"/>
        </w:rPr>
        <w:t>shall exist.</w:t>
      </w:r>
    </w:p>
    <w:p w14:paraId="406CFEAD" w14:textId="77777777" w:rsidR="00DA0744" w:rsidRDefault="00DA0744" w:rsidP="00DA0744">
      <w:r>
        <w:t xml:space="preserve">Multiple </w:t>
      </w:r>
      <w:r>
        <w:rPr>
          <w:lang w:val="en-US"/>
        </w:rPr>
        <w:t>planned configuration group</w:t>
      </w:r>
      <w:r w:rsidRPr="00977C08">
        <w:rPr>
          <w:lang w:val="en-US"/>
        </w:rPr>
        <w:t xml:space="preserve"> </w:t>
      </w:r>
      <w:r>
        <w:t xml:space="preserve">descriptors can be maintained on a MnS producer. </w:t>
      </w:r>
      <w:r w:rsidRPr="006469C6">
        <w:t xml:space="preserve">Each </w:t>
      </w:r>
      <w:r>
        <w:rPr>
          <w:lang w:val="en-US"/>
        </w:rPr>
        <w:t>planned configuration group</w:t>
      </w:r>
      <w:r w:rsidRPr="00977C08">
        <w:rPr>
          <w:lang w:val="en-US"/>
        </w:rPr>
        <w:t xml:space="preserve"> </w:t>
      </w:r>
      <w:r>
        <w:t>is identified by an identifier. The identifier is assigned by the MnS producer.</w:t>
      </w:r>
    </w:p>
    <w:p w14:paraId="638B83E4" w14:textId="77777777" w:rsidR="00C61E42" w:rsidRDefault="00C61E42" w:rsidP="00C61E42">
      <w:pPr>
        <w:pStyle w:val="Heading2"/>
        <w:rPr>
          <w:lang w:val="en-US"/>
        </w:rPr>
      </w:pPr>
      <w:bookmarkStart w:id="169" w:name="_Toc178763733"/>
      <w:bookmarkStart w:id="170" w:name="_Toc180490154"/>
      <w:bookmarkStart w:id="171" w:name="_Toc188283827"/>
      <w:bookmarkStart w:id="172" w:name="_Toc191480554"/>
      <w:bookmarkStart w:id="173" w:name="_Toc199255916"/>
      <w:r>
        <w:rPr>
          <w:lang w:val="en-US"/>
        </w:rPr>
        <w:t>6.12</w:t>
      </w:r>
      <w:r>
        <w:rPr>
          <w:lang w:val="en-US"/>
        </w:rPr>
        <w:tab/>
        <w:t>Managing</w:t>
      </w:r>
      <w:r w:rsidRPr="004070B4">
        <w:rPr>
          <w:lang w:val="en-US"/>
        </w:rPr>
        <w:t xml:space="preserve"> </w:t>
      </w:r>
      <w:bookmarkEnd w:id="169"/>
      <w:r>
        <w:rPr>
          <w:lang w:val="en-US"/>
        </w:rPr>
        <w:t>planned configuration groups</w:t>
      </w:r>
      <w:bookmarkEnd w:id="170"/>
      <w:bookmarkEnd w:id="171"/>
      <w:bookmarkEnd w:id="172"/>
      <w:bookmarkEnd w:id="173"/>
    </w:p>
    <w:p w14:paraId="7A4FB6DD" w14:textId="77777777" w:rsidR="00C61E42" w:rsidRPr="006A04AE" w:rsidRDefault="00C61E42" w:rsidP="00C61E42">
      <w:pPr>
        <w:rPr>
          <w:lang w:val="en-US"/>
        </w:rPr>
      </w:pPr>
      <w:r>
        <w:rPr>
          <w:lang w:val="en-US"/>
        </w:rPr>
        <w:t>Planned configuration group</w:t>
      </w:r>
      <w:r w:rsidRPr="00977C08">
        <w:rPr>
          <w:lang w:val="en-US"/>
        </w:rPr>
        <w:t xml:space="preserve"> </w:t>
      </w:r>
      <w:r>
        <w:t xml:space="preserve">descriptors are created, updated and deleted by MnS consumers on MnS producers. The </w:t>
      </w:r>
      <w:r>
        <w:rPr>
          <w:lang w:val="en-US"/>
        </w:rPr>
        <w:t>p</w:t>
      </w:r>
      <w:r w:rsidRPr="006A04AE">
        <w:rPr>
          <w:lang w:val="en-US"/>
        </w:rPr>
        <w:t xml:space="preserve">lanned configurations </w:t>
      </w:r>
      <w:r>
        <w:rPr>
          <w:lang w:val="en-US"/>
        </w:rPr>
        <w:t>referred to in a planned configuration group</w:t>
      </w:r>
      <w:r w:rsidRPr="00977C08">
        <w:rPr>
          <w:lang w:val="en-US"/>
        </w:rPr>
        <w:t xml:space="preserve"> </w:t>
      </w:r>
      <w:r>
        <w:rPr>
          <w:lang w:val="en-US"/>
        </w:rPr>
        <w:t>shall exist.</w:t>
      </w:r>
    </w:p>
    <w:p w14:paraId="5F2731D9" w14:textId="77777777" w:rsidR="00C61E42" w:rsidRDefault="00C61E42" w:rsidP="00C61E42">
      <w:r>
        <w:t xml:space="preserve">Multiple </w:t>
      </w:r>
      <w:r>
        <w:rPr>
          <w:lang w:val="en-US"/>
        </w:rPr>
        <w:t>planned configuration group</w:t>
      </w:r>
      <w:r w:rsidRPr="00977C08">
        <w:rPr>
          <w:lang w:val="en-US"/>
        </w:rPr>
        <w:t xml:space="preserve"> </w:t>
      </w:r>
      <w:r>
        <w:t xml:space="preserve">descriptors can be maintained on a MnS producer. </w:t>
      </w:r>
      <w:r w:rsidRPr="006469C6">
        <w:t xml:space="preserve">Each </w:t>
      </w:r>
      <w:r>
        <w:rPr>
          <w:lang w:val="en-US"/>
        </w:rPr>
        <w:t>planned configuration group</w:t>
      </w:r>
      <w:r w:rsidRPr="00977C08">
        <w:rPr>
          <w:lang w:val="en-US"/>
        </w:rPr>
        <w:t xml:space="preserve"> </w:t>
      </w:r>
      <w:r>
        <w:t>is identified by an identifier. The identifier is assigned by the MnS producer.</w:t>
      </w:r>
    </w:p>
    <w:p w14:paraId="16722B8A" w14:textId="77777777" w:rsidR="00FE2534" w:rsidRDefault="00FE2534" w:rsidP="00FE2534">
      <w:pPr>
        <w:pStyle w:val="Heading2"/>
        <w:rPr>
          <w:noProof/>
        </w:rPr>
      </w:pPr>
      <w:bookmarkStart w:id="174" w:name="_Toc199255917"/>
      <w:r>
        <w:rPr>
          <w:noProof/>
        </w:rPr>
        <w:lastRenderedPageBreak/>
        <w:t>6.13</w:t>
      </w:r>
      <w:r>
        <w:rPr>
          <w:noProof/>
        </w:rPr>
        <w:tab/>
        <w:t xml:space="preserve">Managing </w:t>
      </w:r>
      <w:r w:rsidRPr="00EE771C">
        <w:rPr>
          <w:lang w:val="en-US"/>
        </w:rPr>
        <w:t>fallback</w:t>
      </w:r>
      <w:r>
        <w:rPr>
          <w:noProof/>
        </w:rPr>
        <w:t xml:space="preserve"> configurations</w:t>
      </w:r>
      <w:bookmarkEnd w:id="168"/>
      <w:bookmarkEnd w:id="174"/>
    </w:p>
    <w:p w14:paraId="34FD1657" w14:textId="38483C38" w:rsidR="00FE2534" w:rsidRDefault="00FE2534" w:rsidP="00FE2534">
      <w:r>
        <w:t xml:space="preserve">Fallback configuration descriptors are not directly managed by MnS consumers. They are created automatically by MnS producers when the "enableFallback" attribute in an activation job is set to true. Only the </w:t>
      </w:r>
      <w:r w:rsidRPr="00F95DC3">
        <w:t>"</w:t>
      </w:r>
      <w:r w:rsidRPr="00EE771C">
        <w:t>n</w:t>
      </w:r>
      <w:r w:rsidRPr="00F95DC3">
        <w:t>ame</w:t>
      </w:r>
      <w:r w:rsidRPr="00EE771C">
        <w:t>"</w:t>
      </w:r>
      <w:r w:rsidRPr="00F95DC3">
        <w:t xml:space="preserve">, </w:t>
      </w:r>
      <w:r w:rsidRPr="00EE771C">
        <w:t>"</w:t>
      </w:r>
      <w:r w:rsidRPr="00F95DC3">
        <w:t>version</w:t>
      </w:r>
      <w:r w:rsidRPr="00EE771C">
        <w:t>"</w:t>
      </w:r>
      <w:r w:rsidRPr="00F95DC3">
        <w:t xml:space="preserve">, </w:t>
      </w:r>
      <w:r w:rsidRPr="00EE771C">
        <w:t>and "</w:t>
      </w:r>
      <w:r w:rsidRPr="00F95DC3">
        <w:t>description</w:t>
      </w:r>
      <w:r w:rsidRPr="00EE771C">
        <w:t xml:space="preserve">" can be set by MnS consumers once the </w:t>
      </w:r>
      <w:r w:rsidRPr="00F95DC3">
        <w:t>object is created</w:t>
      </w:r>
      <w:r>
        <w:t>.</w:t>
      </w:r>
    </w:p>
    <w:p w14:paraId="6C4ECCD6" w14:textId="77777777" w:rsidR="00FE2534" w:rsidRDefault="00FE2534" w:rsidP="00FE2534">
      <w:r>
        <w:t>When many fallbacks are enabled, the situation can become soon complex and the risk for misconfigurations increases. MnS producers may therefore apply implementation specific strategies to reduce the risk for misconfigurations. For example, they may allow only for one fallback configuration to exist; if another fallback is enabled, the existing fallback configuration is overwritten. Or they may allow for multiple fallback configurations only if they affect different parts of the network.</w:t>
      </w:r>
    </w:p>
    <w:p w14:paraId="261527A7" w14:textId="463AFF9E" w:rsidR="00FE2534" w:rsidRDefault="00FE2534" w:rsidP="00FE2534">
      <w:r>
        <w:t>Fallback configurations can be deleted by MnS consumers, or by the MnS producer based on an implementation specific policies.</w:t>
      </w:r>
    </w:p>
    <w:p w14:paraId="149EF987" w14:textId="77777777" w:rsidR="00FE2534" w:rsidRPr="00AB725C" w:rsidRDefault="00FE2534" w:rsidP="00FE2534">
      <w:pPr>
        <w:rPr>
          <w:rFonts w:cs="Arial"/>
          <w:szCs w:val="18"/>
          <w:lang w:val="en-US"/>
        </w:rPr>
      </w:pPr>
      <w:r w:rsidRPr="00283705">
        <w:rPr>
          <w:rFonts w:cs="Arial"/>
          <w:szCs w:val="18"/>
          <w:lang w:val="en-US"/>
        </w:rPr>
        <w:t xml:space="preserve">No fallback on </w:t>
      </w:r>
      <w:r>
        <w:rPr>
          <w:rFonts w:cs="Arial"/>
          <w:szCs w:val="18"/>
          <w:lang w:val="en-US"/>
        </w:rPr>
        <w:t xml:space="preserve">the activation of a </w:t>
      </w:r>
      <w:r w:rsidRPr="00283705">
        <w:rPr>
          <w:rFonts w:cs="Arial"/>
          <w:szCs w:val="18"/>
          <w:lang w:val="en-US"/>
        </w:rPr>
        <w:t xml:space="preserve">fallback </w:t>
      </w:r>
      <w:r>
        <w:rPr>
          <w:rFonts w:cs="Arial"/>
          <w:szCs w:val="18"/>
          <w:lang w:val="en-US"/>
        </w:rPr>
        <w:t xml:space="preserve">configuration </w:t>
      </w:r>
      <w:r w:rsidRPr="00283705">
        <w:rPr>
          <w:rFonts w:cs="Arial"/>
          <w:szCs w:val="18"/>
          <w:lang w:val="en-US"/>
        </w:rPr>
        <w:t>is possible.</w:t>
      </w:r>
    </w:p>
    <w:p w14:paraId="31D76AF0" w14:textId="77777777" w:rsidR="00FE2534" w:rsidRDefault="00FE2534" w:rsidP="00FE2534">
      <w:pPr>
        <w:pStyle w:val="Heading2"/>
        <w:rPr>
          <w:lang w:val="en-US"/>
        </w:rPr>
      </w:pPr>
      <w:bookmarkStart w:id="175" w:name="_Toc188283828"/>
      <w:bookmarkStart w:id="176" w:name="_Toc191480556"/>
      <w:bookmarkStart w:id="177" w:name="_Toc199255918"/>
      <w:bookmarkStart w:id="178" w:name="_Toc180490155"/>
      <w:r>
        <w:rPr>
          <w:lang w:val="en-US"/>
        </w:rPr>
        <w:t>6.14</w:t>
      </w:r>
      <w:r>
        <w:rPr>
          <w:lang w:val="en-US"/>
        </w:rPr>
        <w:tab/>
        <w:t>Managing trigger conditions</w:t>
      </w:r>
      <w:bookmarkEnd w:id="175"/>
      <w:bookmarkEnd w:id="176"/>
      <w:bookmarkEnd w:id="177"/>
    </w:p>
    <w:p w14:paraId="302E4A30" w14:textId="77777777" w:rsidR="00FE2534" w:rsidRDefault="00FE2534" w:rsidP="00FE2534">
      <w:r>
        <w:t>Conditions are created, updated and deleted by MnS consumers on MnS producers. For each condition shall be specified which activation jobs are triggered by this condition.</w:t>
      </w:r>
    </w:p>
    <w:p w14:paraId="5A59AF25" w14:textId="77777777" w:rsidR="00782BD2" w:rsidRDefault="00782BD2" w:rsidP="00782BD2">
      <w:pPr>
        <w:pStyle w:val="Heading2"/>
        <w:rPr>
          <w:lang w:val="en-US"/>
        </w:rPr>
      </w:pPr>
      <w:bookmarkStart w:id="179" w:name="_Toc188283829"/>
      <w:bookmarkStart w:id="180" w:name="_Toc191480557"/>
      <w:bookmarkStart w:id="181" w:name="_Toc199255919"/>
      <w:bookmarkStart w:id="182" w:name="_Toc180490156"/>
      <w:bookmarkStart w:id="183" w:name="_Toc188283830"/>
      <w:bookmarkStart w:id="184" w:name="_Toc191480558"/>
      <w:bookmarkEnd w:id="178"/>
      <w:r>
        <w:rPr>
          <w:lang w:val="en-US"/>
        </w:rPr>
        <w:t>6.15</w:t>
      </w:r>
      <w:r>
        <w:rPr>
          <w:lang w:val="en-US"/>
        </w:rPr>
        <w:tab/>
        <w:t>Managing</w:t>
      </w:r>
      <w:r w:rsidRPr="004070B4">
        <w:rPr>
          <w:lang w:val="en-US"/>
        </w:rPr>
        <w:t xml:space="preserve"> </w:t>
      </w:r>
      <w:r>
        <w:rPr>
          <w:lang w:val="en-US"/>
        </w:rPr>
        <w:t>validations</w:t>
      </w:r>
      <w:bookmarkEnd w:id="179"/>
      <w:bookmarkEnd w:id="180"/>
      <w:bookmarkEnd w:id="181"/>
    </w:p>
    <w:p w14:paraId="3DA0F3C9" w14:textId="77777777" w:rsidR="00782BD2" w:rsidRDefault="00782BD2" w:rsidP="00782BD2">
      <w:pPr>
        <w:rPr>
          <w:lang w:val="en-US"/>
        </w:rPr>
      </w:pPr>
      <w:r w:rsidRPr="009E45CB">
        <w:rPr>
          <w:lang w:val="en-US"/>
        </w:rPr>
        <w:t xml:space="preserve">Validation </w:t>
      </w:r>
      <w:r>
        <w:rPr>
          <w:lang w:val="en-US"/>
        </w:rPr>
        <w:t xml:space="preserve">of a planned configuration </w:t>
      </w:r>
      <w:r w:rsidRPr="009E45CB">
        <w:rPr>
          <w:lang w:val="en-US"/>
        </w:rPr>
        <w:t>is requested by MnS consumers and performed by MnS producers.</w:t>
      </w:r>
      <w:r>
        <w:rPr>
          <w:lang w:val="en-US"/>
        </w:rPr>
        <w:t xml:space="preserve"> To request validation the MnS consumer needs to create a validation job on the MnS producer</w:t>
      </w:r>
      <w:r w:rsidRPr="00332B71">
        <w:rPr>
          <w:lang w:val="en-US"/>
        </w:rPr>
        <w:t>. E</w:t>
      </w:r>
      <w:r w:rsidRPr="00DD5571">
        <w:rPr>
          <w:lang w:val="en-US"/>
        </w:rPr>
        <w:t xml:space="preserve">ach </w:t>
      </w:r>
      <w:r w:rsidRPr="005132AA">
        <w:rPr>
          <w:lang w:val="en-US"/>
        </w:rPr>
        <w:t>job is identified by an identifier. The identifier is assigned by the MnS producer.</w:t>
      </w:r>
    </w:p>
    <w:p w14:paraId="62B53B96" w14:textId="77777777" w:rsidR="00782BD2" w:rsidRDefault="00782BD2" w:rsidP="00782BD2">
      <w:pPr>
        <w:rPr>
          <w:lang w:val="en-US"/>
        </w:rPr>
      </w:pPr>
      <w:r>
        <w:rPr>
          <w:lang w:val="en-US"/>
        </w:rPr>
        <w:t>The planned configuration to be validated is specified by including the identifier of the corresponding planned configuration descriptor in the job creation request. Alternatively, for validating a planned configuration group, a planned configuration group descriptor can be specified.</w:t>
      </w:r>
    </w:p>
    <w:p w14:paraId="5DBBD3F7" w14:textId="77777777" w:rsidR="00782BD2" w:rsidRDefault="00782BD2" w:rsidP="00782BD2">
      <w:pPr>
        <w:rPr>
          <w:lang w:val="en-US"/>
        </w:rPr>
      </w:pPr>
      <w:r>
        <w:rPr>
          <w:lang w:val="en-US"/>
        </w:rPr>
        <w:t>In case no planned configuration descriptor or no planned configuration group descriptor has been created for the planned configurations to be validated, a descriptor may be specified directly in the validation job creation request.</w:t>
      </w:r>
    </w:p>
    <w:p w14:paraId="09BF88D8" w14:textId="77777777" w:rsidR="00782BD2" w:rsidRDefault="00782BD2" w:rsidP="00782BD2">
      <w:pPr>
        <w:rPr>
          <w:lang w:val="en-US"/>
        </w:rPr>
      </w:pPr>
      <w:r>
        <w:rPr>
          <w:lang w:val="en-US"/>
        </w:rPr>
        <w:t>When only one planned configuration is requested to be validated no control parameter needs to be specified in the request. For validating planned configuration groups, the "isFailOnMemberConflicts" parameter needs to be specified.</w:t>
      </w:r>
    </w:p>
    <w:p w14:paraId="13F17F58" w14:textId="77777777" w:rsidR="00782BD2" w:rsidRDefault="00782BD2" w:rsidP="00782BD2">
      <w:pPr>
        <w:rPr>
          <w:lang w:val="en-US"/>
        </w:rPr>
      </w:pPr>
      <w:r>
        <w:rPr>
          <w:lang w:val="en-US"/>
        </w:rPr>
        <w:t>The MnS producer adds the following information elements to the job: "</w:t>
      </w:r>
      <w:r w:rsidRPr="00876E77">
        <w:rPr>
          <w:lang w:val="en-US"/>
        </w:rPr>
        <w:t>state</w:t>
      </w:r>
      <w:r>
        <w:rPr>
          <w:lang w:val="en-US"/>
        </w:rPr>
        <w:t>", "</w:t>
      </w:r>
      <w:r w:rsidRPr="00876E77">
        <w:rPr>
          <w:lang w:val="en-US"/>
        </w:rPr>
        <w:t>start</w:t>
      </w:r>
      <w:r>
        <w:rPr>
          <w:lang w:val="en-US"/>
        </w:rPr>
        <w:t>edAt", "</w:t>
      </w:r>
      <w:r w:rsidRPr="00876E77">
        <w:rPr>
          <w:lang w:val="en-US"/>
        </w:rPr>
        <w:t>stop</w:t>
      </w:r>
      <w:r>
        <w:rPr>
          <w:lang w:val="en-US"/>
        </w:rPr>
        <w:t>pedAt", "</w:t>
      </w:r>
      <w:r w:rsidRPr="00876E77">
        <w:rPr>
          <w:lang w:val="en-US"/>
        </w:rPr>
        <w:t>result</w:t>
      </w:r>
      <w:r>
        <w:rPr>
          <w:lang w:val="en-US"/>
        </w:rPr>
        <w:t>", "memberConflicts", and "</w:t>
      </w:r>
      <w:r w:rsidRPr="00876E77">
        <w:rPr>
          <w:lang w:val="en-US"/>
        </w:rPr>
        <w:t>error</w:t>
      </w:r>
      <w:r>
        <w:rPr>
          <w:lang w:val="en-US"/>
        </w:rPr>
        <w:t>s".</w:t>
      </w:r>
    </w:p>
    <w:p w14:paraId="32AF0147" w14:textId="77777777" w:rsidR="00782BD2" w:rsidRDefault="00782BD2" w:rsidP="00782BD2">
      <w:pPr>
        <w:rPr>
          <w:lang w:val="en-US"/>
        </w:rPr>
      </w:pPr>
      <w:r>
        <w:rPr>
          <w:lang w:val="en-US"/>
        </w:rPr>
        <w:t>The information element "</w:t>
      </w:r>
      <w:r w:rsidRPr="00876E77">
        <w:rPr>
          <w:lang w:val="en-US"/>
        </w:rPr>
        <w:t>error</w:t>
      </w:r>
      <w:r>
        <w:rPr>
          <w:lang w:val="en-US"/>
        </w:rPr>
        <w:t>s" is a structured data type with the following properties:</w:t>
      </w:r>
    </w:p>
    <w:p w14:paraId="7ED0BE02" w14:textId="77777777" w:rsidR="00782BD2" w:rsidRPr="00E2078A" w:rsidRDefault="00782BD2" w:rsidP="00782BD2">
      <w:pPr>
        <w:pStyle w:val="B1"/>
      </w:pPr>
      <w:r w:rsidRPr="00E2078A">
        <w:t>-</w:t>
      </w:r>
      <w:r w:rsidRPr="00E2078A">
        <w:tab/>
        <w:t>The mandatory "type" property that provides high level error information.</w:t>
      </w:r>
    </w:p>
    <w:p w14:paraId="29163BED" w14:textId="77777777" w:rsidR="00782BD2" w:rsidRPr="00E2078A" w:rsidRDefault="00782BD2" w:rsidP="00782BD2">
      <w:pPr>
        <w:pStyle w:val="B1"/>
      </w:pPr>
      <w:r w:rsidRPr="00E2078A">
        <w:t>-</w:t>
      </w:r>
      <w:r w:rsidRPr="00E2078A">
        <w:tab/>
        <w:t xml:space="preserve">The optional "title" </w:t>
      </w:r>
      <w:r>
        <w:t xml:space="preserve">that </w:t>
      </w:r>
      <w:r w:rsidRPr="00E2078A">
        <w:t>provides a short, human-readable summary of the problem type. It shall not change from occurrence to occurrence of the problem.</w:t>
      </w:r>
    </w:p>
    <w:p w14:paraId="5505CDD6" w14:textId="77777777" w:rsidR="00782BD2" w:rsidRPr="00D65AB5" w:rsidRDefault="00782BD2" w:rsidP="00782BD2">
      <w:pPr>
        <w:pStyle w:val="B1"/>
      </w:pPr>
      <w:r w:rsidRPr="00D65AB5">
        <w:t>-</w:t>
      </w:r>
      <w:r w:rsidRPr="00D65AB5">
        <w:tab/>
        <w:t>The optional "reason" property" that provides more details on the error conditions than the "type" property.</w:t>
      </w:r>
    </w:p>
    <w:p w14:paraId="5AB6634E" w14:textId="77777777" w:rsidR="00782BD2" w:rsidRPr="00D65AB5" w:rsidRDefault="00782BD2" w:rsidP="00782BD2">
      <w:pPr>
        <w:pStyle w:val="B1"/>
      </w:pPr>
      <w:r w:rsidRPr="00C63DD8">
        <w:t>-</w:t>
      </w:r>
      <w:r w:rsidRPr="00C63DD8">
        <w:tab/>
        <w:t>The mandatory "badOp" property that specifies the operation, that cannot be satisfied.</w:t>
      </w:r>
    </w:p>
    <w:p w14:paraId="220C9C00" w14:textId="77777777" w:rsidR="00782BD2" w:rsidRDefault="00782BD2" w:rsidP="00782BD2">
      <w:pPr>
        <w:rPr>
          <w:lang w:val="en-US"/>
        </w:rPr>
      </w:pPr>
      <w:r>
        <w:rPr>
          <w:lang w:val="en-US"/>
        </w:rPr>
        <w:t>Further details can be found in TS 32.158 [2].</w:t>
      </w:r>
    </w:p>
    <w:p w14:paraId="58C97EB8" w14:textId="77777777" w:rsidR="00782BD2" w:rsidRDefault="00782BD2" w:rsidP="00782BD2">
      <w:pPr>
        <w:rPr>
          <w:lang w:val="en-US"/>
        </w:rPr>
      </w:pPr>
      <w:r>
        <w:rPr>
          <w:lang w:val="en-US"/>
        </w:rPr>
        <w:t>Multiple validation jobs can run in parallel, even if the planned configurations target the same portions of the current configuration.</w:t>
      </w:r>
    </w:p>
    <w:p w14:paraId="450F4710" w14:textId="77777777" w:rsidR="00782BD2" w:rsidRDefault="00782BD2" w:rsidP="00782BD2">
      <w:pPr>
        <w:pStyle w:val="EditorsNote"/>
        <w:rPr>
          <w:lang w:val="en-US"/>
        </w:rPr>
      </w:pPr>
      <w:r>
        <w:rPr>
          <w:lang w:val="en-US"/>
        </w:rPr>
        <w:t>Editor's note: Clarify that the validation result is valid only when it is produced. Wheen the current configuration changes or the plan is updated the result is outdated.</w:t>
      </w:r>
    </w:p>
    <w:p w14:paraId="76261211" w14:textId="77777777" w:rsidR="00782BD2" w:rsidRDefault="00782BD2" w:rsidP="00782BD2">
      <w:pPr>
        <w:pStyle w:val="EditorsNote"/>
        <w:rPr>
          <w:lang w:val="en-US"/>
        </w:rPr>
      </w:pPr>
      <w:r>
        <w:rPr>
          <w:lang w:val="en-US"/>
        </w:rPr>
        <w:t>Editor's note: Clarify that planned configurations and planned configuration groups should be locked during validation.</w:t>
      </w:r>
    </w:p>
    <w:p w14:paraId="3A0D0917" w14:textId="77777777" w:rsidR="00FE2534" w:rsidRPr="00A203C5" w:rsidRDefault="00FE2534" w:rsidP="00FE2534">
      <w:pPr>
        <w:pStyle w:val="Heading2"/>
        <w:rPr>
          <w:lang w:val="en-US"/>
        </w:rPr>
      </w:pPr>
      <w:bookmarkStart w:id="185" w:name="_Toc199255920"/>
      <w:r>
        <w:rPr>
          <w:lang w:val="en-US"/>
        </w:rPr>
        <w:lastRenderedPageBreak/>
        <w:t>6.16</w:t>
      </w:r>
      <w:r>
        <w:rPr>
          <w:lang w:val="en-US"/>
        </w:rPr>
        <w:tab/>
        <w:t>Managing activation</w:t>
      </w:r>
      <w:r w:rsidRPr="004070B4">
        <w:rPr>
          <w:lang w:val="en-US"/>
        </w:rPr>
        <w:t>s</w:t>
      </w:r>
      <w:bookmarkEnd w:id="182"/>
      <w:bookmarkEnd w:id="183"/>
      <w:bookmarkEnd w:id="184"/>
      <w:bookmarkEnd w:id="185"/>
    </w:p>
    <w:p w14:paraId="21229744" w14:textId="77777777" w:rsidR="00FE2534" w:rsidRDefault="00FE2534" w:rsidP="00FE2534">
      <w:pPr>
        <w:rPr>
          <w:lang w:val="en-US"/>
        </w:rPr>
      </w:pPr>
      <w:r>
        <w:rPr>
          <w:lang w:val="en-US"/>
        </w:rPr>
        <w:t>Activation</w:t>
      </w:r>
      <w:r w:rsidRPr="009E45CB">
        <w:rPr>
          <w:lang w:val="en-US"/>
        </w:rPr>
        <w:t xml:space="preserve"> </w:t>
      </w:r>
      <w:r>
        <w:rPr>
          <w:lang w:val="en-US"/>
        </w:rPr>
        <w:t xml:space="preserve">of a planned configuration </w:t>
      </w:r>
      <w:r w:rsidRPr="009E45CB">
        <w:rPr>
          <w:lang w:val="en-US"/>
        </w:rPr>
        <w:t>is requested by MnS consumers and performed by MnS producers.</w:t>
      </w:r>
      <w:r>
        <w:rPr>
          <w:lang w:val="en-US"/>
        </w:rPr>
        <w:t xml:space="preserve"> To request activation the MnS consumer needs to create an activation job on the MnS producer</w:t>
      </w:r>
      <w:r w:rsidRPr="00DD5571">
        <w:rPr>
          <w:lang w:val="en-US"/>
        </w:rPr>
        <w:t>. Each job is identified by an identifier. The identifier is assigned by the MnS producer.</w:t>
      </w:r>
    </w:p>
    <w:p w14:paraId="4711D25C" w14:textId="77777777" w:rsidR="00FE2534" w:rsidRDefault="00FE2534" w:rsidP="00FE2534">
      <w:pPr>
        <w:rPr>
          <w:lang w:val="en-US"/>
        </w:rPr>
      </w:pPr>
      <w:r>
        <w:rPr>
          <w:lang w:val="en-US"/>
        </w:rPr>
        <w:t>The planned configuration to be activated is specified by including the identifier of the corresponding planned configuration descriptor in the job creation request. Alternatively, for validating a planned configuration group, a planned configuration group descriptor can be specified.</w:t>
      </w:r>
    </w:p>
    <w:p w14:paraId="11BFF847" w14:textId="77777777" w:rsidR="00FE2534" w:rsidRDefault="00FE2534" w:rsidP="00FE2534">
      <w:pPr>
        <w:rPr>
          <w:lang w:val="en-US"/>
        </w:rPr>
      </w:pPr>
      <w:r>
        <w:rPr>
          <w:lang w:val="en-US"/>
        </w:rPr>
        <w:t>In case no planned configuration descriptor or no planned configuration group descriptor has been created for the planned configurations to be activated, a descriptor may be specified also directly in the activation request.</w:t>
      </w:r>
    </w:p>
    <w:p w14:paraId="0CA48201" w14:textId="77777777" w:rsidR="00FE2534" w:rsidRDefault="00FE2534" w:rsidP="00FE2534">
      <w:pPr>
        <w:rPr>
          <w:lang w:val="en-US"/>
        </w:rPr>
      </w:pPr>
      <w:r w:rsidRPr="00412A9D">
        <w:rPr>
          <w:lang w:val="en-US"/>
        </w:rPr>
        <w:t>For falling back to an old configuration, the identifier of a fallback configuration descriptor needs to be specified.</w:t>
      </w:r>
    </w:p>
    <w:p w14:paraId="1E1C1B69" w14:textId="316B7924" w:rsidR="00FE2534" w:rsidRDefault="00FE2534" w:rsidP="00FE2534">
      <w:pPr>
        <w:rPr>
          <w:lang w:val="en-US"/>
        </w:rPr>
      </w:pPr>
      <w:r>
        <w:rPr>
          <w:lang w:val="en-US"/>
        </w:rPr>
        <w:t>Activation shall start immediately upon creation of the activation job, unless the "</w:t>
      </w:r>
      <w:r w:rsidRPr="00E137C1">
        <w:rPr>
          <w:lang w:val="en-US"/>
        </w:rPr>
        <w:t>i</w:t>
      </w:r>
      <w:r>
        <w:rPr>
          <w:lang w:val="en-US"/>
        </w:rPr>
        <w:t>sI</w:t>
      </w:r>
      <w:r w:rsidRPr="00E137C1">
        <w:rPr>
          <w:lang w:val="en-US"/>
        </w:rPr>
        <w:t>mmediate</w:t>
      </w:r>
      <w:r>
        <w:rPr>
          <w:lang w:val="en-US"/>
        </w:rPr>
        <w:t>A</w:t>
      </w:r>
      <w:r w:rsidRPr="00E137C1">
        <w:rPr>
          <w:lang w:val="en-US"/>
        </w:rPr>
        <w:t>ctivation</w:t>
      </w:r>
      <w:r>
        <w:rPr>
          <w:lang w:val="en-US"/>
        </w:rPr>
        <w:t>" parameter is set to false. In this case the activation is triggered by a trigger condition that points to the activation job. Note that the activation job does not know the related conditions.</w:t>
      </w:r>
    </w:p>
    <w:p w14:paraId="375443B7" w14:textId="77777777" w:rsidR="00FE2534" w:rsidRDefault="00FE2534" w:rsidP="00FE2534">
      <w:pPr>
        <w:rPr>
          <w:lang w:val="en-US"/>
        </w:rPr>
      </w:pPr>
      <w:r>
        <w:rPr>
          <w:lang w:val="en-US"/>
        </w:rPr>
        <w:t>For immediate activation an activation job can activate a planned configuration only once. If the planned configuration is to be activated a second time a new job needs to be created. For conditional activation, in contrast, an activation job can activate the same planned configuration multiple times. For example, if a planned configuration is for weekdays and another planned configuration is for weekends, two activation jobs can be used for activating both planned configurations. One job is triggered by a trigger condition triggering the activation when the weekend starts, the other job is triggered by a trigger condition when the weekdays start.</w:t>
      </w:r>
    </w:p>
    <w:p w14:paraId="36B6A2A4" w14:textId="77777777" w:rsidR="00FE2534" w:rsidRDefault="00FE2534" w:rsidP="00FE2534">
      <w:pPr>
        <w:rPr>
          <w:highlight w:val="yellow"/>
          <w:lang w:val="en-US"/>
        </w:rPr>
      </w:pPr>
      <w:r w:rsidRPr="00EE771C">
        <w:rPr>
          <w:lang w:val="en-US"/>
        </w:rPr>
        <w:t xml:space="preserve">Multiple activation jobs running can run in parallel if the planned configurations </w:t>
      </w:r>
      <w:r>
        <w:rPr>
          <w:lang w:val="en-US"/>
        </w:rPr>
        <w:t>d</w:t>
      </w:r>
      <w:r w:rsidRPr="00EE771C">
        <w:rPr>
          <w:lang w:val="en-US"/>
        </w:rPr>
        <w:t>o not update the same portions of the current configuration.</w:t>
      </w:r>
    </w:p>
    <w:p w14:paraId="178A3B48" w14:textId="0407B706" w:rsidR="00FE2534" w:rsidRDefault="00FE2534" w:rsidP="00FE2534">
      <w:pPr>
        <w:rPr>
          <w:lang w:val="en-US"/>
        </w:rPr>
      </w:pPr>
      <w:r>
        <w:rPr>
          <w:lang w:val="en-US"/>
        </w:rPr>
        <w:t>Furthermore, the following control parameters need to be specified in the job creation request: "isEnableFallback", and "serviceImpact".</w:t>
      </w:r>
    </w:p>
    <w:p w14:paraId="2D10FA7F" w14:textId="5F2DC25A" w:rsidR="00FE2534" w:rsidRDefault="00FE2534" w:rsidP="00FE2534">
      <w:pPr>
        <w:rPr>
          <w:lang w:val="en-US"/>
        </w:rPr>
      </w:pPr>
      <w:r>
        <w:rPr>
          <w:lang w:val="en-US"/>
        </w:rPr>
        <w:t>The MnS producer adds the following information elements to the job: "</w:t>
      </w:r>
      <w:r w:rsidRPr="00876E77">
        <w:rPr>
          <w:lang w:val="en-US"/>
        </w:rPr>
        <w:t>state</w:t>
      </w:r>
      <w:r>
        <w:rPr>
          <w:lang w:val="en-US"/>
        </w:rPr>
        <w:t>", "</w:t>
      </w:r>
      <w:r w:rsidRPr="00876E77">
        <w:rPr>
          <w:lang w:val="en-US"/>
        </w:rPr>
        <w:t>start</w:t>
      </w:r>
      <w:r>
        <w:rPr>
          <w:lang w:val="en-US"/>
        </w:rPr>
        <w:t>edAt", "</w:t>
      </w:r>
      <w:r w:rsidRPr="00876E77">
        <w:rPr>
          <w:lang w:val="en-US"/>
        </w:rPr>
        <w:t>stop</w:t>
      </w:r>
      <w:r>
        <w:rPr>
          <w:lang w:val="en-US"/>
        </w:rPr>
        <w:t>pedAt", "</w:t>
      </w:r>
      <w:r w:rsidRPr="00876E77">
        <w:rPr>
          <w:lang w:val="en-US"/>
        </w:rPr>
        <w:t>result</w:t>
      </w:r>
      <w:r>
        <w:rPr>
          <w:lang w:val="en-US"/>
        </w:rPr>
        <w:t>", and "</w:t>
      </w:r>
      <w:r w:rsidRPr="00876E77">
        <w:rPr>
          <w:lang w:val="en-US"/>
        </w:rPr>
        <w:t>error</w:t>
      </w:r>
      <w:r>
        <w:rPr>
          <w:lang w:val="en-US"/>
        </w:rPr>
        <w:t>s".</w:t>
      </w:r>
    </w:p>
    <w:p w14:paraId="7F669C98" w14:textId="77777777" w:rsidR="00FE2534" w:rsidRDefault="00FE2534" w:rsidP="00FE2534">
      <w:pPr>
        <w:rPr>
          <w:lang w:val="en-US"/>
        </w:rPr>
      </w:pPr>
      <w:r>
        <w:rPr>
          <w:lang w:val="en-US"/>
        </w:rPr>
        <w:t>Only</w:t>
      </w:r>
      <w:r w:rsidRPr="00EE771C">
        <w:rPr>
          <w:lang w:val="en-US"/>
        </w:rPr>
        <w:t xml:space="preserve"> </w:t>
      </w:r>
      <w:r>
        <w:rPr>
          <w:lang w:val="en-US"/>
        </w:rPr>
        <w:t>planned configurations, that are successfully validated, should be activated. Therefor a MnS consumer should always create a validation job first. Only after successful validation of a planned configuration, a job for activating the planned configuration should be created. In case the planned configuration was not validated the MnS producer shall create a validation job for the planned configuration. The activation is started only if the planned configuration is valid. If the planned configuration is invalid the activation is not started and the result attribute of the activation indicates that the activation failed.</w:t>
      </w:r>
    </w:p>
    <w:p w14:paraId="1E9277D8" w14:textId="77777777" w:rsidR="00FE2534" w:rsidRDefault="00FE2534" w:rsidP="00FE2534">
      <w:pPr>
        <w:rPr>
          <w:lang w:val="en-US"/>
        </w:rPr>
      </w:pPr>
      <w:r>
        <w:rPr>
          <w:lang w:val="en-US"/>
        </w:rPr>
        <w:t>A MnS consumer can request a MnS producer to cancel a running activation process. The behavior depends on the application mode:</w:t>
      </w:r>
    </w:p>
    <w:p w14:paraId="740C606C" w14:textId="77777777" w:rsidR="00FE2534" w:rsidRDefault="00FE2534" w:rsidP="00FE2534">
      <w:pPr>
        <w:pStyle w:val="B1"/>
        <w:numPr>
          <w:ilvl w:val="0"/>
          <w:numId w:val="49"/>
        </w:numPr>
        <w:rPr>
          <w:lang w:val="en-US"/>
        </w:rPr>
      </w:pPr>
      <w:r>
        <w:rPr>
          <w:lang w:val="en-US"/>
        </w:rPr>
        <w:t>For "ATOMIC" the configuration is rolled back.</w:t>
      </w:r>
    </w:p>
    <w:p w14:paraId="19DC0FF7" w14:textId="77777777" w:rsidR="00FE2534" w:rsidRDefault="00FE2534" w:rsidP="00AB725C">
      <w:pPr>
        <w:pStyle w:val="B1"/>
        <w:numPr>
          <w:ilvl w:val="0"/>
          <w:numId w:val="49"/>
        </w:numPr>
        <w:rPr>
          <w:lang w:val="en-US"/>
        </w:rPr>
      </w:pPr>
      <w:r>
        <w:rPr>
          <w:lang w:val="en-US"/>
        </w:rPr>
        <w:t>For "BEST_EFFORT" the activation is stopped.</w:t>
      </w:r>
    </w:p>
    <w:p w14:paraId="2A5D2C9B" w14:textId="77777777" w:rsidR="00FE2534" w:rsidRPr="00E9451A" w:rsidRDefault="00FE2534" w:rsidP="00FE2534">
      <w:pPr>
        <w:pStyle w:val="B1"/>
        <w:numPr>
          <w:ilvl w:val="0"/>
          <w:numId w:val="49"/>
        </w:numPr>
        <w:rPr>
          <w:lang w:val="en-US"/>
        </w:rPr>
      </w:pPr>
      <w:r w:rsidRPr="00E9451A">
        <w:rPr>
          <w:lang w:val="en-US"/>
        </w:rPr>
        <w:t>For "STOP_ON_ERROR" the activation is stopped</w:t>
      </w:r>
    </w:p>
    <w:p w14:paraId="538500C9" w14:textId="77777777" w:rsidR="00FE2534" w:rsidRDefault="00FE2534" w:rsidP="00FE2534">
      <w:pPr>
        <w:pStyle w:val="EditorsNote"/>
        <w:rPr>
          <w:lang w:val="en-US"/>
        </w:rPr>
      </w:pPr>
      <w:r>
        <w:rPr>
          <w:lang w:val="en-US"/>
        </w:rPr>
        <w:t>Editor's note: Clarify that planned configurations and planned configuration groups should be locked during activation.</w:t>
      </w:r>
    </w:p>
    <w:p w14:paraId="0E8ACD9F" w14:textId="3A83C79E" w:rsidR="007246A1" w:rsidRDefault="007246A1" w:rsidP="007246A1">
      <w:pPr>
        <w:pStyle w:val="Heading2"/>
        <w:rPr>
          <w:lang w:val="en-US"/>
        </w:rPr>
      </w:pPr>
      <w:bookmarkStart w:id="186" w:name="_Toc199255921"/>
      <w:r>
        <w:rPr>
          <w:lang w:val="en-US"/>
        </w:rPr>
        <w:t>6.1</w:t>
      </w:r>
      <w:r w:rsidR="001A779D">
        <w:rPr>
          <w:lang w:val="en-US"/>
        </w:rPr>
        <w:t>7</w:t>
      </w:r>
      <w:r>
        <w:rPr>
          <w:lang w:val="en-US"/>
        </w:rPr>
        <w:tab/>
        <w:t>Notifications</w:t>
      </w:r>
      <w:bookmarkEnd w:id="186"/>
    </w:p>
    <w:p w14:paraId="1A96A796" w14:textId="77777777" w:rsidR="00E64505" w:rsidRPr="00E64505" w:rsidRDefault="00E64505" w:rsidP="00E64505">
      <w:pPr>
        <w:rPr>
          <w:lang w:val="en-US"/>
        </w:rPr>
      </w:pPr>
    </w:p>
    <w:p w14:paraId="3F7154FF" w14:textId="77777777" w:rsidR="008E6DE2" w:rsidRDefault="008E6DE2" w:rsidP="008E6DE2">
      <w:pPr>
        <w:pStyle w:val="Heading1"/>
      </w:pPr>
      <w:bookmarkStart w:id="187" w:name="_Toc178763736"/>
      <w:bookmarkStart w:id="188" w:name="_Toc188283832"/>
      <w:bookmarkStart w:id="189" w:name="_Toc191480560"/>
      <w:bookmarkStart w:id="190" w:name="_Toc199255922"/>
      <w:r>
        <w:t>7</w:t>
      </w:r>
      <w:r w:rsidRPr="004D3578">
        <w:tab/>
      </w:r>
      <w:r>
        <w:t>Information model</w:t>
      </w:r>
      <w:bookmarkEnd w:id="187"/>
      <w:bookmarkEnd w:id="188"/>
      <w:bookmarkEnd w:id="189"/>
      <w:bookmarkEnd w:id="190"/>
    </w:p>
    <w:p w14:paraId="79D689C2" w14:textId="77777777" w:rsidR="008E6DE2" w:rsidRPr="00DF4E84" w:rsidRDefault="008E6DE2" w:rsidP="008E6DE2">
      <w:pPr>
        <w:pStyle w:val="EditorsNote"/>
      </w:pPr>
      <w:r w:rsidRPr="00DF4E84">
        <w:t>Editor's note: Add statements about uniqueness of ids.</w:t>
      </w:r>
    </w:p>
    <w:p w14:paraId="366FD07D" w14:textId="77777777" w:rsidR="008E6DE2" w:rsidRDefault="008E6DE2" w:rsidP="008E6DE2">
      <w:pPr>
        <w:pStyle w:val="Heading2"/>
      </w:pPr>
      <w:bookmarkStart w:id="191" w:name="_Toc191480561"/>
      <w:bookmarkStart w:id="192" w:name="_Toc199255923"/>
      <w:r>
        <w:lastRenderedPageBreak/>
        <w:t>7.1</w:t>
      </w:r>
      <w:r>
        <w:tab/>
        <w:t>PlannedConfigurationDescriptor</w:t>
      </w:r>
      <w:bookmarkEnd w:id="191"/>
      <w:bookmarkEnd w:id="192"/>
    </w:p>
    <w:p w14:paraId="7A9E0C5F" w14:textId="77777777" w:rsidR="008E6DE2" w:rsidRDefault="008E6DE2" w:rsidP="008E6DE2">
      <w:pPr>
        <w:pStyle w:val="Heading3"/>
      </w:pPr>
      <w:bookmarkStart w:id="193" w:name="_Toc191480562"/>
      <w:bookmarkStart w:id="194" w:name="_Toc199255924"/>
      <w:r>
        <w:t>7.1.1</w:t>
      </w:r>
      <w:r>
        <w:tab/>
        <w:t>Definition</w:t>
      </w:r>
      <w:bookmarkEnd w:id="193"/>
      <w:bookmarkEnd w:id="194"/>
    </w:p>
    <w:p w14:paraId="1C4D84DC" w14:textId="77777777" w:rsidR="008E6DE2" w:rsidRPr="00C70A8E" w:rsidRDefault="008E6DE2" w:rsidP="008E6DE2">
      <w:r>
        <w:t>This definition represents a planned configuration descriptor.</w:t>
      </w:r>
    </w:p>
    <w:p w14:paraId="64EEB892" w14:textId="77777777" w:rsidR="008E6DE2" w:rsidRDefault="008E6DE2" w:rsidP="008E6DE2">
      <w:pPr>
        <w:pStyle w:val="Heading3"/>
      </w:pPr>
      <w:bookmarkStart w:id="195" w:name="_Toc191480563"/>
      <w:bookmarkStart w:id="196" w:name="_Toc199255925"/>
      <w:r>
        <w:t>7.1.2</w:t>
      </w:r>
      <w:r>
        <w:tab/>
        <w:t>Information Elements</w:t>
      </w:r>
      <w:bookmarkEnd w:id="195"/>
      <w:bookmarkEnd w:id="196"/>
    </w:p>
    <w:p w14:paraId="352BB246" w14:textId="77777777" w:rsidR="008E6DE2" w:rsidRDefault="008E6DE2" w:rsidP="008E6DE2">
      <w:pPr>
        <w:rPr>
          <w:lang w:val="en-US"/>
        </w:rPr>
      </w:pPr>
      <w:r w:rsidRPr="004070B4">
        <w:rPr>
          <w:lang w:val="en-US"/>
        </w:rPr>
        <w:t xml:space="preserve">The following table specifies the </w:t>
      </w:r>
      <w:r>
        <w:rPr>
          <w:lang w:val="en-US"/>
        </w:rPr>
        <w:t>information elements of a planned configuration descriptor.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488"/>
        <w:gridCol w:w="347"/>
        <w:gridCol w:w="5014"/>
        <w:gridCol w:w="1782"/>
      </w:tblGrid>
      <w:tr w:rsidR="008E6DE2" w:rsidRPr="00501056" w14:paraId="0BDDAD42" w14:textId="77777777" w:rsidTr="009852B7">
        <w:trPr>
          <w:tblHeader/>
          <w:jc w:val="center"/>
        </w:trPr>
        <w:tc>
          <w:tcPr>
            <w:tcW w:w="1292" w:type="pct"/>
            <w:shd w:val="clear" w:color="auto" w:fill="CCCCCC"/>
          </w:tcPr>
          <w:p w14:paraId="6862FD38" w14:textId="77777777" w:rsidR="008E6DE2" w:rsidRPr="00501056" w:rsidRDefault="008E6DE2" w:rsidP="009852B7">
            <w:pPr>
              <w:pStyle w:val="TAH"/>
            </w:pPr>
            <w:r w:rsidRPr="00E77543">
              <w:lastRenderedPageBreak/>
              <w:t xml:space="preserve">Information element </w:t>
            </w:r>
            <w:r>
              <w:t>n</w:t>
            </w:r>
            <w:r w:rsidRPr="00501056">
              <w:t>ame</w:t>
            </w:r>
          </w:p>
        </w:tc>
        <w:tc>
          <w:tcPr>
            <w:tcW w:w="180" w:type="pct"/>
            <w:shd w:val="clear" w:color="auto" w:fill="CCCCCC"/>
          </w:tcPr>
          <w:p w14:paraId="38994CB9" w14:textId="77777777" w:rsidR="008E6DE2" w:rsidRPr="00501056" w:rsidRDefault="008E6DE2" w:rsidP="009852B7">
            <w:pPr>
              <w:pStyle w:val="TAH"/>
            </w:pPr>
            <w:r w:rsidRPr="00501056">
              <w:t>S</w:t>
            </w:r>
          </w:p>
        </w:tc>
        <w:tc>
          <w:tcPr>
            <w:tcW w:w="2603" w:type="pct"/>
            <w:shd w:val="clear" w:color="auto" w:fill="CCCCCC"/>
          </w:tcPr>
          <w:p w14:paraId="6C2126F4" w14:textId="77777777" w:rsidR="008E6DE2" w:rsidRPr="00501056" w:rsidRDefault="008E6DE2" w:rsidP="009852B7">
            <w:pPr>
              <w:pStyle w:val="TAH"/>
            </w:pPr>
            <w:r w:rsidRPr="002B6999">
              <w:t>Documentation and Allowed Values</w:t>
            </w:r>
          </w:p>
        </w:tc>
        <w:tc>
          <w:tcPr>
            <w:tcW w:w="925" w:type="pct"/>
            <w:shd w:val="clear" w:color="auto" w:fill="CCCCCC"/>
          </w:tcPr>
          <w:p w14:paraId="4EE03EFF" w14:textId="77777777" w:rsidR="008E6DE2" w:rsidRPr="00501056" w:rsidRDefault="008E6DE2" w:rsidP="009852B7">
            <w:pPr>
              <w:pStyle w:val="TAH"/>
            </w:pPr>
            <w:r>
              <w:t>Properties</w:t>
            </w:r>
          </w:p>
        </w:tc>
      </w:tr>
      <w:tr w:rsidR="008E6DE2" w:rsidRPr="00501056" w14:paraId="601839B0" w14:textId="77777777" w:rsidTr="009852B7">
        <w:trPr>
          <w:jc w:val="center"/>
        </w:trPr>
        <w:tc>
          <w:tcPr>
            <w:tcW w:w="1292" w:type="pct"/>
          </w:tcPr>
          <w:p w14:paraId="524C70AD" w14:textId="77777777" w:rsidR="008E6DE2" w:rsidRPr="00501056" w:rsidRDefault="008E6DE2" w:rsidP="009852B7">
            <w:pPr>
              <w:pStyle w:val="TAL"/>
              <w:rPr>
                <w:rFonts w:ascii="Courier New" w:hAnsi="Courier New" w:cs="Courier New"/>
              </w:rPr>
            </w:pPr>
            <w:r>
              <w:rPr>
                <w:rFonts w:cs="Arial"/>
                <w:szCs w:val="18"/>
                <w:lang w:val="en-US"/>
              </w:rPr>
              <w:t>id</w:t>
            </w:r>
          </w:p>
        </w:tc>
        <w:tc>
          <w:tcPr>
            <w:tcW w:w="180" w:type="pct"/>
          </w:tcPr>
          <w:p w14:paraId="598B836C" w14:textId="77777777" w:rsidR="008E6DE2" w:rsidRPr="00501056" w:rsidRDefault="008E6DE2" w:rsidP="009852B7">
            <w:pPr>
              <w:pStyle w:val="TAL"/>
              <w:jc w:val="center"/>
            </w:pPr>
            <w:r>
              <w:t>M</w:t>
            </w:r>
          </w:p>
        </w:tc>
        <w:tc>
          <w:tcPr>
            <w:tcW w:w="2603" w:type="pct"/>
          </w:tcPr>
          <w:p w14:paraId="583DB99F" w14:textId="77777777" w:rsidR="008E6DE2" w:rsidRPr="00501056" w:rsidRDefault="008E6DE2" w:rsidP="009852B7">
            <w:pPr>
              <w:pStyle w:val="TAL"/>
              <w:rPr>
                <w:i/>
              </w:rPr>
            </w:pPr>
            <w:r>
              <w:rPr>
                <w:rFonts w:cs="Arial"/>
                <w:szCs w:val="18"/>
                <w:lang w:val="en-US"/>
              </w:rPr>
              <w:t>The identifier of the planned configuration.</w:t>
            </w:r>
          </w:p>
        </w:tc>
        <w:tc>
          <w:tcPr>
            <w:tcW w:w="925" w:type="pct"/>
          </w:tcPr>
          <w:p w14:paraId="5306FE79"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4E5D4F82"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6CC0091D" w14:textId="77777777" w:rsidR="008E6DE2" w:rsidRDefault="008E6DE2" w:rsidP="009852B7">
            <w:pPr>
              <w:pStyle w:val="TAL"/>
              <w:rPr>
                <w:rFonts w:cs="Arial"/>
              </w:rPr>
            </w:pPr>
            <w:r>
              <w:rPr>
                <w:rFonts w:cs="Arial"/>
              </w:rPr>
              <w:t>isInvariant: True</w:t>
            </w:r>
          </w:p>
          <w:p w14:paraId="1E2A840A" w14:textId="77777777" w:rsidR="008E6DE2" w:rsidRPr="00643D0E" w:rsidRDefault="008E6DE2" w:rsidP="009852B7">
            <w:pPr>
              <w:pStyle w:val="TAL"/>
              <w:rPr>
                <w:rFonts w:cs="Arial"/>
              </w:rPr>
            </w:pPr>
            <w:r>
              <w:rPr>
                <w:rFonts w:cs="Arial"/>
              </w:rPr>
              <w:t>isWritable: False</w:t>
            </w:r>
          </w:p>
        </w:tc>
      </w:tr>
      <w:tr w:rsidR="008E6DE2" w:rsidRPr="00501056" w14:paraId="54F59AE5" w14:textId="77777777" w:rsidTr="009852B7">
        <w:trPr>
          <w:jc w:val="center"/>
        </w:trPr>
        <w:tc>
          <w:tcPr>
            <w:tcW w:w="1292" w:type="pct"/>
          </w:tcPr>
          <w:p w14:paraId="1C6A0EC6" w14:textId="77777777" w:rsidR="008E6DE2" w:rsidRDefault="008E6DE2" w:rsidP="009852B7">
            <w:pPr>
              <w:pStyle w:val="TAL"/>
              <w:rPr>
                <w:rFonts w:cs="Arial"/>
                <w:szCs w:val="18"/>
                <w:lang w:val="en-US"/>
              </w:rPr>
            </w:pPr>
            <w:r>
              <w:rPr>
                <w:rFonts w:cs="Arial"/>
                <w:szCs w:val="18"/>
                <w:lang w:val="en-US"/>
              </w:rPr>
              <w:t>name</w:t>
            </w:r>
          </w:p>
        </w:tc>
        <w:tc>
          <w:tcPr>
            <w:tcW w:w="180" w:type="pct"/>
          </w:tcPr>
          <w:p w14:paraId="2BC582BF" w14:textId="77777777" w:rsidR="008E6DE2" w:rsidRDefault="008E6DE2" w:rsidP="009852B7">
            <w:pPr>
              <w:pStyle w:val="TAL"/>
              <w:jc w:val="center"/>
            </w:pPr>
            <w:r>
              <w:t>M</w:t>
            </w:r>
          </w:p>
        </w:tc>
        <w:tc>
          <w:tcPr>
            <w:tcW w:w="2603" w:type="pct"/>
          </w:tcPr>
          <w:p w14:paraId="5335916F" w14:textId="77777777" w:rsidR="008E6DE2" w:rsidRDefault="008E6DE2" w:rsidP="009852B7">
            <w:pPr>
              <w:pStyle w:val="TAL"/>
              <w:rPr>
                <w:rFonts w:cs="Arial"/>
                <w:szCs w:val="18"/>
                <w:lang w:val="en-US"/>
              </w:rPr>
            </w:pPr>
            <w:r>
              <w:rPr>
                <w:rFonts w:cs="Arial"/>
                <w:szCs w:val="18"/>
                <w:lang w:val="en-US"/>
              </w:rPr>
              <w:t>The name of the planned configuration.</w:t>
            </w:r>
          </w:p>
        </w:tc>
        <w:tc>
          <w:tcPr>
            <w:tcW w:w="925" w:type="pct"/>
          </w:tcPr>
          <w:p w14:paraId="49192411" w14:textId="77777777" w:rsidR="008E6DE2" w:rsidRPr="00621510" w:rsidRDefault="008E6DE2" w:rsidP="009852B7">
            <w:pPr>
              <w:pStyle w:val="TAL"/>
              <w:rPr>
                <w:rFonts w:cs="Arial"/>
              </w:rPr>
            </w:pPr>
            <w:r>
              <w:rPr>
                <w:rFonts w:cs="Arial"/>
              </w:rPr>
              <w:t>t</w:t>
            </w:r>
            <w:r w:rsidRPr="00621510">
              <w:rPr>
                <w:rFonts w:cs="Arial"/>
              </w:rPr>
              <w:t xml:space="preserve">ype: </w:t>
            </w:r>
            <w:r>
              <w:rPr>
                <w:rFonts w:cs="Arial"/>
              </w:rPr>
              <w:t>String</w:t>
            </w:r>
          </w:p>
          <w:p w14:paraId="64898AB9" w14:textId="77777777" w:rsidR="008E6DE2" w:rsidRPr="00621510" w:rsidRDefault="008E6DE2" w:rsidP="009852B7">
            <w:pPr>
              <w:pStyle w:val="TAL"/>
              <w:rPr>
                <w:rFonts w:cs="Arial"/>
              </w:rPr>
            </w:pPr>
            <w:r>
              <w:rPr>
                <w:rFonts w:cs="Arial"/>
              </w:rPr>
              <w:t>m</w:t>
            </w:r>
            <w:r w:rsidRPr="00621510">
              <w:rPr>
                <w:rFonts w:cs="Arial"/>
              </w:rPr>
              <w:t xml:space="preserve">ultiplicity: </w:t>
            </w:r>
            <w:r>
              <w:rPr>
                <w:rFonts w:cs="Arial"/>
              </w:rPr>
              <w:t>0..1</w:t>
            </w:r>
          </w:p>
          <w:p w14:paraId="0B9BC04A" w14:textId="77777777" w:rsidR="008E6DE2" w:rsidRDefault="008E6DE2" w:rsidP="009852B7">
            <w:pPr>
              <w:pStyle w:val="TAL"/>
              <w:rPr>
                <w:rFonts w:cs="Arial"/>
              </w:rPr>
            </w:pPr>
            <w:r>
              <w:rPr>
                <w:rFonts w:cs="Arial"/>
              </w:rPr>
              <w:t>isInvariant: False</w:t>
            </w:r>
          </w:p>
          <w:p w14:paraId="712C8BA1" w14:textId="77777777" w:rsidR="008E6DE2" w:rsidRPr="00621510" w:rsidRDefault="008E6DE2" w:rsidP="009852B7">
            <w:pPr>
              <w:pStyle w:val="TAL"/>
              <w:rPr>
                <w:rFonts w:cs="Arial"/>
              </w:rPr>
            </w:pPr>
            <w:r>
              <w:rPr>
                <w:rFonts w:cs="Arial"/>
              </w:rPr>
              <w:t>isWritable: True</w:t>
            </w:r>
          </w:p>
        </w:tc>
      </w:tr>
      <w:tr w:rsidR="008E6DE2" w:rsidRPr="00501056" w14:paraId="536D4A6A" w14:textId="77777777" w:rsidTr="009852B7">
        <w:trPr>
          <w:jc w:val="center"/>
        </w:trPr>
        <w:tc>
          <w:tcPr>
            <w:tcW w:w="1292" w:type="pct"/>
          </w:tcPr>
          <w:p w14:paraId="6D442352" w14:textId="77777777" w:rsidR="008E6DE2" w:rsidRPr="00D3387A" w:rsidRDefault="008E6DE2" w:rsidP="009852B7">
            <w:pPr>
              <w:pStyle w:val="TAL"/>
              <w:rPr>
                <w:rFonts w:cs="Arial"/>
                <w:szCs w:val="18"/>
                <w:lang w:val="en-US"/>
              </w:rPr>
            </w:pPr>
            <w:r w:rsidRPr="00D3387A">
              <w:rPr>
                <w:rFonts w:cs="Arial"/>
                <w:szCs w:val="18"/>
                <w:lang w:val="en-US"/>
              </w:rPr>
              <w:t>version</w:t>
            </w:r>
          </w:p>
        </w:tc>
        <w:tc>
          <w:tcPr>
            <w:tcW w:w="180" w:type="pct"/>
          </w:tcPr>
          <w:p w14:paraId="6A0C02B6" w14:textId="77777777" w:rsidR="008E6DE2" w:rsidRPr="00D3387A" w:rsidRDefault="008E6DE2" w:rsidP="009852B7">
            <w:pPr>
              <w:pStyle w:val="TAL"/>
              <w:jc w:val="center"/>
            </w:pPr>
            <w:r w:rsidRPr="00D3387A">
              <w:t>M</w:t>
            </w:r>
          </w:p>
        </w:tc>
        <w:tc>
          <w:tcPr>
            <w:tcW w:w="2603" w:type="pct"/>
          </w:tcPr>
          <w:p w14:paraId="69D0FF1E" w14:textId="77777777" w:rsidR="008E6DE2" w:rsidRPr="00D3387A" w:rsidRDefault="008E6DE2" w:rsidP="009852B7">
            <w:pPr>
              <w:pStyle w:val="TAL"/>
              <w:rPr>
                <w:rFonts w:cs="Arial"/>
                <w:szCs w:val="18"/>
                <w:lang w:val="en-US"/>
              </w:rPr>
            </w:pPr>
            <w:r w:rsidRPr="00D3387A">
              <w:rPr>
                <w:rFonts w:cs="Arial"/>
                <w:szCs w:val="18"/>
                <w:lang w:val="en-US"/>
              </w:rPr>
              <w:t>The version of the planned configuration.</w:t>
            </w:r>
            <w:r>
              <w:rPr>
                <w:rFonts w:cs="Arial"/>
                <w:szCs w:val="18"/>
                <w:lang w:val="en-US"/>
              </w:rPr>
              <w:t xml:space="preserve"> Its format is implementation specific.</w:t>
            </w:r>
          </w:p>
        </w:tc>
        <w:tc>
          <w:tcPr>
            <w:tcW w:w="925" w:type="pct"/>
          </w:tcPr>
          <w:p w14:paraId="11D81D89" w14:textId="77777777" w:rsidR="008E6DE2" w:rsidRPr="00D3387A" w:rsidRDefault="008E6DE2" w:rsidP="009852B7">
            <w:pPr>
              <w:pStyle w:val="TAL"/>
              <w:rPr>
                <w:rFonts w:cs="Arial"/>
              </w:rPr>
            </w:pPr>
            <w:r w:rsidRPr="00D3387A">
              <w:rPr>
                <w:rFonts w:cs="Arial"/>
              </w:rPr>
              <w:t>type: String</w:t>
            </w:r>
          </w:p>
          <w:p w14:paraId="2AF1B902" w14:textId="77777777" w:rsidR="008E6DE2" w:rsidRPr="00D3387A" w:rsidRDefault="008E6DE2" w:rsidP="009852B7">
            <w:pPr>
              <w:keepNext/>
              <w:keepLines/>
              <w:spacing w:after="0"/>
              <w:rPr>
                <w:rFonts w:ascii="Arial" w:hAnsi="Arial" w:cs="Arial"/>
                <w:sz w:val="18"/>
              </w:rPr>
            </w:pPr>
            <w:r w:rsidRPr="00D3387A">
              <w:rPr>
                <w:rFonts w:ascii="Arial" w:hAnsi="Arial" w:cs="Arial"/>
                <w:sz w:val="18"/>
              </w:rPr>
              <w:t>multiplicity: 0..1</w:t>
            </w:r>
          </w:p>
          <w:p w14:paraId="165349F6" w14:textId="77777777" w:rsidR="008E6DE2" w:rsidRPr="00D3387A" w:rsidRDefault="008E6DE2" w:rsidP="009852B7">
            <w:pPr>
              <w:pStyle w:val="TAL"/>
              <w:rPr>
                <w:rFonts w:cs="Arial"/>
              </w:rPr>
            </w:pPr>
            <w:r w:rsidRPr="00D3387A">
              <w:rPr>
                <w:rFonts w:cs="Arial"/>
              </w:rPr>
              <w:t>isInvariant: False</w:t>
            </w:r>
          </w:p>
          <w:p w14:paraId="144919BE" w14:textId="77777777" w:rsidR="008E6DE2" w:rsidRPr="00621510" w:rsidRDefault="008E6DE2" w:rsidP="009852B7">
            <w:pPr>
              <w:pStyle w:val="TAL"/>
            </w:pPr>
            <w:r w:rsidRPr="00D3387A">
              <w:rPr>
                <w:rFonts w:cs="Arial"/>
              </w:rPr>
              <w:t xml:space="preserve">isWritable: </w:t>
            </w:r>
            <w:r>
              <w:rPr>
                <w:rFonts w:cs="Arial"/>
              </w:rPr>
              <w:t>True</w:t>
            </w:r>
          </w:p>
        </w:tc>
      </w:tr>
      <w:tr w:rsidR="008E6DE2" w:rsidRPr="00501056" w14:paraId="2DB3DEDF" w14:textId="77777777" w:rsidTr="009852B7">
        <w:trPr>
          <w:jc w:val="center"/>
        </w:trPr>
        <w:tc>
          <w:tcPr>
            <w:tcW w:w="1292" w:type="pct"/>
          </w:tcPr>
          <w:p w14:paraId="22CCADC9" w14:textId="77777777" w:rsidR="008E6DE2" w:rsidRDefault="008E6DE2" w:rsidP="009852B7">
            <w:pPr>
              <w:pStyle w:val="TAL"/>
              <w:rPr>
                <w:rFonts w:cs="Arial"/>
                <w:szCs w:val="18"/>
                <w:lang w:val="en-US"/>
              </w:rPr>
            </w:pPr>
            <w:r>
              <w:rPr>
                <w:rFonts w:cs="Arial"/>
                <w:szCs w:val="18"/>
                <w:lang w:val="en-US"/>
              </w:rPr>
              <w:t>description</w:t>
            </w:r>
          </w:p>
        </w:tc>
        <w:tc>
          <w:tcPr>
            <w:tcW w:w="180" w:type="pct"/>
          </w:tcPr>
          <w:p w14:paraId="2133B35D" w14:textId="77777777" w:rsidR="008E6DE2" w:rsidRDefault="008E6DE2" w:rsidP="009852B7">
            <w:pPr>
              <w:pStyle w:val="TAL"/>
              <w:jc w:val="center"/>
            </w:pPr>
            <w:r>
              <w:t>M</w:t>
            </w:r>
          </w:p>
        </w:tc>
        <w:tc>
          <w:tcPr>
            <w:tcW w:w="2603" w:type="pct"/>
          </w:tcPr>
          <w:p w14:paraId="5774CB3A" w14:textId="77777777" w:rsidR="008E6DE2" w:rsidRDefault="008E6DE2" w:rsidP="009852B7">
            <w:pPr>
              <w:pStyle w:val="TAL"/>
              <w:rPr>
                <w:rFonts w:cs="Arial"/>
                <w:szCs w:val="18"/>
                <w:lang w:val="en-US"/>
              </w:rPr>
            </w:pPr>
            <w:r>
              <w:rPr>
                <w:rFonts w:cs="Arial"/>
                <w:szCs w:val="18"/>
                <w:lang w:val="en-US"/>
              </w:rPr>
              <w:t>The textual human-readable description of the planned configuration.</w:t>
            </w:r>
          </w:p>
        </w:tc>
        <w:tc>
          <w:tcPr>
            <w:tcW w:w="925" w:type="pct"/>
          </w:tcPr>
          <w:p w14:paraId="36A5651C"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0224B260"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54DBC020" w14:textId="77777777" w:rsidR="008E6DE2" w:rsidRDefault="008E6DE2" w:rsidP="009852B7">
            <w:pPr>
              <w:pStyle w:val="TAL"/>
              <w:rPr>
                <w:rFonts w:cs="Arial"/>
              </w:rPr>
            </w:pPr>
            <w:r>
              <w:rPr>
                <w:rFonts w:cs="Arial"/>
              </w:rPr>
              <w:t>isInvariant: False</w:t>
            </w:r>
          </w:p>
          <w:p w14:paraId="0D666EC3" w14:textId="77777777" w:rsidR="008E6DE2" w:rsidRPr="00621510" w:rsidRDefault="008E6DE2" w:rsidP="009852B7">
            <w:pPr>
              <w:pStyle w:val="TAL"/>
              <w:rPr>
                <w:rFonts w:cs="Arial"/>
              </w:rPr>
            </w:pPr>
            <w:r w:rsidRPr="0039755B">
              <w:rPr>
                <w:rFonts w:cs="Arial"/>
              </w:rPr>
              <w:t>isWritable:</w:t>
            </w:r>
            <w:r>
              <w:rPr>
                <w:rFonts w:cs="Arial"/>
              </w:rPr>
              <w:t xml:space="preserve"> </w:t>
            </w:r>
            <w:r w:rsidRPr="0039755B">
              <w:rPr>
                <w:rFonts w:cs="Arial"/>
              </w:rPr>
              <w:t>True</w:t>
            </w:r>
          </w:p>
        </w:tc>
      </w:tr>
      <w:tr w:rsidR="008E6DE2" w:rsidRPr="00501056" w14:paraId="5969F0F9" w14:textId="77777777" w:rsidTr="009852B7">
        <w:trPr>
          <w:jc w:val="center"/>
        </w:trPr>
        <w:tc>
          <w:tcPr>
            <w:tcW w:w="1292" w:type="pct"/>
          </w:tcPr>
          <w:p w14:paraId="6879D50B" w14:textId="77777777" w:rsidR="008E6DE2" w:rsidRDefault="008E6DE2" w:rsidP="009852B7">
            <w:pPr>
              <w:pStyle w:val="TAL"/>
              <w:rPr>
                <w:rFonts w:cs="Arial"/>
                <w:szCs w:val="18"/>
                <w:lang w:val="en-US"/>
              </w:rPr>
            </w:pPr>
            <w:r>
              <w:rPr>
                <w:rFonts w:cs="Arial"/>
                <w:szCs w:val="18"/>
                <w:lang w:val="en-US"/>
              </w:rPr>
              <w:t>customP</w:t>
            </w:r>
            <w:r w:rsidRPr="007B0DF6">
              <w:rPr>
                <w:rFonts w:cs="Arial"/>
                <w:szCs w:val="18"/>
                <w:lang w:val="en-US"/>
              </w:rPr>
              <w:t>roperties</w:t>
            </w:r>
          </w:p>
        </w:tc>
        <w:tc>
          <w:tcPr>
            <w:tcW w:w="180" w:type="pct"/>
          </w:tcPr>
          <w:p w14:paraId="24EF0481" w14:textId="77777777" w:rsidR="008E6DE2" w:rsidRDefault="008E6DE2" w:rsidP="009852B7">
            <w:pPr>
              <w:pStyle w:val="TAL"/>
              <w:jc w:val="center"/>
            </w:pPr>
            <w:r>
              <w:t>M</w:t>
            </w:r>
          </w:p>
        </w:tc>
        <w:tc>
          <w:tcPr>
            <w:tcW w:w="2603" w:type="pct"/>
          </w:tcPr>
          <w:p w14:paraId="008C85DC" w14:textId="77777777" w:rsidR="008E6DE2" w:rsidRDefault="008E6DE2" w:rsidP="009852B7">
            <w:pPr>
              <w:pStyle w:val="TAL"/>
              <w:rPr>
                <w:rFonts w:cs="Arial"/>
                <w:szCs w:val="18"/>
                <w:lang w:val="en-US"/>
              </w:rPr>
            </w:pPr>
            <w:r w:rsidRPr="007B0DF6">
              <w:rPr>
                <w:rFonts w:cs="Arial"/>
                <w:szCs w:val="18"/>
                <w:lang w:val="en-US"/>
              </w:rPr>
              <w:t>The container allowing to specify additional consumer defined properties (key value pairs) describing and qualifying the planned configuration.</w:t>
            </w:r>
          </w:p>
        </w:tc>
        <w:tc>
          <w:tcPr>
            <w:tcW w:w="925" w:type="pct"/>
          </w:tcPr>
          <w:p w14:paraId="29F7F6DB" w14:textId="77777777" w:rsidR="008E6DE2" w:rsidRPr="00621510" w:rsidRDefault="008E6DE2" w:rsidP="009852B7">
            <w:pPr>
              <w:pStyle w:val="TAL"/>
              <w:rPr>
                <w:rFonts w:cs="Arial"/>
              </w:rPr>
            </w:pPr>
            <w:r>
              <w:rPr>
                <w:rFonts w:cs="Arial"/>
              </w:rPr>
              <w:t>t</w:t>
            </w:r>
            <w:r w:rsidRPr="00621510">
              <w:rPr>
                <w:rFonts w:cs="Arial"/>
              </w:rPr>
              <w:t xml:space="preserve">ype: </w:t>
            </w:r>
            <w:r>
              <w:rPr>
                <w:rFonts w:cs="Arial"/>
              </w:rPr>
              <w:t>String</w:t>
            </w:r>
          </w:p>
          <w:p w14:paraId="28C5F04D" w14:textId="77777777" w:rsidR="008E6DE2" w:rsidRPr="00621510" w:rsidRDefault="008E6DE2" w:rsidP="009852B7">
            <w:pPr>
              <w:pStyle w:val="TAL"/>
              <w:rPr>
                <w:rFonts w:cs="Arial"/>
              </w:rPr>
            </w:pPr>
            <w:r>
              <w:rPr>
                <w:rFonts w:cs="Arial"/>
              </w:rPr>
              <w:t>m</w:t>
            </w:r>
            <w:r w:rsidRPr="00621510">
              <w:rPr>
                <w:rFonts w:cs="Arial"/>
              </w:rPr>
              <w:t xml:space="preserve">ultiplicity: </w:t>
            </w:r>
            <w:r>
              <w:rPr>
                <w:rFonts w:cs="Arial"/>
              </w:rPr>
              <w:t>*</w:t>
            </w:r>
          </w:p>
          <w:p w14:paraId="4CA0768D" w14:textId="77777777" w:rsidR="008E6DE2" w:rsidRPr="00621510" w:rsidRDefault="008E6DE2" w:rsidP="009852B7">
            <w:pPr>
              <w:pStyle w:val="TAL"/>
              <w:rPr>
                <w:rFonts w:cs="Arial"/>
              </w:rPr>
            </w:pPr>
            <w:r w:rsidRPr="00621510">
              <w:rPr>
                <w:rFonts w:cs="Arial"/>
              </w:rPr>
              <w:t xml:space="preserve">isOrdered: </w:t>
            </w:r>
            <w:r>
              <w:rPr>
                <w:rFonts w:cs="Arial"/>
              </w:rPr>
              <w:t>False</w:t>
            </w:r>
          </w:p>
          <w:p w14:paraId="42F0E6BC" w14:textId="77777777" w:rsidR="008E6DE2" w:rsidRDefault="008E6DE2" w:rsidP="009852B7">
            <w:pPr>
              <w:pStyle w:val="TAL"/>
              <w:rPr>
                <w:rFonts w:cs="Arial"/>
              </w:rPr>
            </w:pPr>
            <w:r w:rsidRPr="00621510">
              <w:rPr>
                <w:rFonts w:cs="Arial"/>
              </w:rPr>
              <w:t xml:space="preserve">isUnique: </w:t>
            </w:r>
            <w:r>
              <w:rPr>
                <w:rFonts w:cs="Arial"/>
              </w:rPr>
              <w:t>True</w:t>
            </w:r>
          </w:p>
          <w:p w14:paraId="2ED0A4D9" w14:textId="77777777" w:rsidR="008E6DE2" w:rsidRDefault="008E6DE2" w:rsidP="009852B7">
            <w:pPr>
              <w:pStyle w:val="TAL"/>
              <w:rPr>
                <w:rFonts w:cs="Arial"/>
              </w:rPr>
            </w:pPr>
            <w:r>
              <w:rPr>
                <w:rFonts w:cs="Arial"/>
              </w:rPr>
              <w:t>isInvariant: False</w:t>
            </w:r>
          </w:p>
          <w:p w14:paraId="1550D78D" w14:textId="77777777" w:rsidR="008E6DE2" w:rsidRPr="00621510" w:rsidRDefault="008E6DE2" w:rsidP="009852B7">
            <w:pPr>
              <w:pStyle w:val="TAL"/>
              <w:rPr>
                <w:rFonts w:cs="Arial"/>
              </w:rPr>
            </w:pPr>
            <w:r>
              <w:rPr>
                <w:rFonts w:cs="Arial"/>
              </w:rPr>
              <w:t>isWritable: True</w:t>
            </w:r>
          </w:p>
        </w:tc>
      </w:tr>
      <w:tr w:rsidR="008E6DE2" w:rsidRPr="00501056" w14:paraId="2C4FCE90" w14:textId="77777777" w:rsidTr="009852B7">
        <w:trPr>
          <w:jc w:val="center"/>
        </w:trPr>
        <w:tc>
          <w:tcPr>
            <w:tcW w:w="1292" w:type="pct"/>
          </w:tcPr>
          <w:p w14:paraId="504E5580" w14:textId="77777777" w:rsidR="008E6DE2" w:rsidRPr="007B0DF6" w:rsidRDefault="008E6DE2" w:rsidP="009852B7">
            <w:pPr>
              <w:pStyle w:val="TAL"/>
              <w:rPr>
                <w:rFonts w:cs="Arial"/>
                <w:szCs w:val="18"/>
                <w:lang w:val="en-US"/>
              </w:rPr>
            </w:pPr>
            <w:r>
              <w:rPr>
                <w:rFonts w:cs="Arial"/>
                <w:szCs w:val="18"/>
                <w:lang w:val="en-US"/>
              </w:rPr>
              <w:t>planConfigContentType</w:t>
            </w:r>
          </w:p>
        </w:tc>
        <w:tc>
          <w:tcPr>
            <w:tcW w:w="180" w:type="pct"/>
          </w:tcPr>
          <w:p w14:paraId="6832EF8E" w14:textId="77777777" w:rsidR="008E6DE2" w:rsidRDefault="008E6DE2" w:rsidP="009852B7">
            <w:pPr>
              <w:pStyle w:val="TAL"/>
              <w:jc w:val="center"/>
            </w:pPr>
            <w:r>
              <w:t>M</w:t>
            </w:r>
          </w:p>
        </w:tc>
        <w:tc>
          <w:tcPr>
            <w:tcW w:w="2603" w:type="pct"/>
          </w:tcPr>
          <w:p w14:paraId="051D158C" w14:textId="77777777" w:rsidR="008E6DE2" w:rsidRPr="007B0DF6" w:rsidRDefault="008E6DE2" w:rsidP="009852B7">
            <w:pPr>
              <w:pStyle w:val="TAL"/>
              <w:rPr>
                <w:rFonts w:cs="Arial"/>
                <w:szCs w:val="18"/>
                <w:lang w:val="en-US"/>
              </w:rPr>
            </w:pPr>
            <w:r>
              <w:rPr>
                <w:rFonts w:cs="Arial"/>
                <w:szCs w:val="18"/>
                <w:lang w:val="en-US"/>
              </w:rPr>
              <w:t>The format of the planned configuration.</w:t>
            </w:r>
          </w:p>
        </w:tc>
        <w:tc>
          <w:tcPr>
            <w:tcW w:w="925" w:type="pct"/>
          </w:tcPr>
          <w:p w14:paraId="47D0521B"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1DEAC322"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524CA35A" w14:textId="77777777" w:rsidR="008E6DE2" w:rsidRDefault="008E6DE2" w:rsidP="009852B7">
            <w:pPr>
              <w:pStyle w:val="TAL"/>
              <w:rPr>
                <w:rFonts w:cs="Arial"/>
              </w:rPr>
            </w:pPr>
            <w:r>
              <w:rPr>
                <w:rFonts w:cs="Arial"/>
              </w:rPr>
              <w:t>isInvariant: True</w:t>
            </w:r>
          </w:p>
          <w:p w14:paraId="61238FC8" w14:textId="77777777" w:rsidR="008E6DE2" w:rsidRPr="00643D0E" w:rsidRDefault="008E6DE2" w:rsidP="009852B7">
            <w:pPr>
              <w:pStyle w:val="TAL"/>
              <w:rPr>
                <w:rFonts w:cs="Arial"/>
              </w:rPr>
            </w:pPr>
            <w:r>
              <w:rPr>
                <w:rFonts w:cs="Arial"/>
              </w:rPr>
              <w:t>isWritable: True</w:t>
            </w:r>
          </w:p>
        </w:tc>
      </w:tr>
      <w:tr w:rsidR="008E6DE2" w:rsidRPr="00501056" w14:paraId="2F899634" w14:textId="77777777" w:rsidTr="009852B7">
        <w:trPr>
          <w:jc w:val="center"/>
        </w:trPr>
        <w:tc>
          <w:tcPr>
            <w:tcW w:w="1292" w:type="pct"/>
          </w:tcPr>
          <w:p w14:paraId="0CB43B2A" w14:textId="77777777" w:rsidR="008E6DE2" w:rsidRDefault="008E6DE2" w:rsidP="009852B7">
            <w:pPr>
              <w:pStyle w:val="TAL"/>
              <w:rPr>
                <w:rFonts w:cs="Arial"/>
                <w:szCs w:val="18"/>
                <w:lang w:val="en-US"/>
              </w:rPr>
            </w:pPr>
            <w:r>
              <w:rPr>
                <w:rFonts w:cs="Arial"/>
                <w:szCs w:val="18"/>
                <w:lang w:val="en-US"/>
              </w:rPr>
              <w:t>currentConfigAddress</w:t>
            </w:r>
          </w:p>
        </w:tc>
        <w:tc>
          <w:tcPr>
            <w:tcW w:w="180" w:type="pct"/>
          </w:tcPr>
          <w:p w14:paraId="794E6D5B" w14:textId="77777777" w:rsidR="008E6DE2" w:rsidRDefault="008E6DE2" w:rsidP="009852B7">
            <w:pPr>
              <w:pStyle w:val="TAL"/>
              <w:jc w:val="center"/>
            </w:pPr>
            <w:r>
              <w:t>O</w:t>
            </w:r>
          </w:p>
        </w:tc>
        <w:tc>
          <w:tcPr>
            <w:tcW w:w="2603" w:type="pct"/>
          </w:tcPr>
          <w:p w14:paraId="50C6379D" w14:textId="77777777" w:rsidR="008E6DE2" w:rsidRPr="00525500" w:rsidRDefault="008E6DE2" w:rsidP="009852B7">
            <w:pPr>
              <w:spacing w:after="0"/>
              <w:rPr>
                <w:rFonts w:cs="Arial"/>
                <w:szCs w:val="18"/>
                <w:lang w:val="en-US"/>
              </w:rPr>
            </w:pPr>
            <w:r w:rsidRPr="0057154A">
              <w:rPr>
                <w:rFonts w:ascii="Arial" w:hAnsi="Arial" w:cs="Arial"/>
                <w:sz w:val="18"/>
                <w:szCs w:val="18"/>
                <w:lang w:val="en-US"/>
              </w:rPr>
              <w:t xml:space="preserve">The </w:t>
            </w:r>
            <w:r>
              <w:rPr>
                <w:rFonts w:ascii="Arial" w:hAnsi="Arial" w:cs="Arial"/>
                <w:sz w:val="18"/>
                <w:szCs w:val="18"/>
                <w:lang w:val="en-US"/>
              </w:rPr>
              <w:t xml:space="preserve">address </w:t>
            </w:r>
            <w:r w:rsidRPr="0057154A">
              <w:rPr>
                <w:rFonts w:ascii="Arial" w:hAnsi="Arial" w:cs="Arial"/>
                <w:sz w:val="18"/>
                <w:szCs w:val="18"/>
                <w:lang w:val="en-US"/>
              </w:rPr>
              <w:t>of the current configuration.</w:t>
            </w:r>
          </w:p>
        </w:tc>
        <w:tc>
          <w:tcPr>
            <w:tcW w:w="925" w:type="pct"/>
          </w:tcPr>
          <w:p w14:paraId="5F50701A"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2BE98F21"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3A24BE3B" w14:textId="77777777" w:rsidR="008E6DE2" w:rsidRDefault="008E6DE2" w:rsidP="009852B7">
            <w:pPr>
              <w:pStyle w:val="TAL"/>
              <w:rPr>
                <w:rFonts w:cs="Arial"/>
              </w:rPr>
            </w:pPr>
            <w:r>
              <w:rPr>
                <w:rFonts w:cs="Arial"/>
              </w:rPr>
              <w:t>isInvariant: True</w:t>
            </w:r>
          </w:p>
          <w:p w14:paraId="2EA29DB9" w14:textId="77777777" w:rsidR="008E6DE2" w:rsidRPr="00643D0E" w:rsidRDefault="008E6DE2" w:rsidP="009852B7">
            <w:pPr>
              <w:pStyle w:val="TAL"/>
              <w:rPr>
                <w:rFonts w:cs="Arial"/>
              </w:rPr>
            </w:pPr>
            <w:r>
              <w:rPr>
                <w:rFonts w:cs="Arial"/>
              </w:rPr>
              <w:t>isWritable: True</w:t>
            </w:r>
          </w:p>
        </w:tc>
      </w:tr>
      <w:tr w:rsidR="008E6DE2" w:rsidRPr="00501056" w14:paraId="3D6DBC30" w14:textId="77777777" w:rsidTr="009852B7">
        <w:trPr>
          <w:jc w:val="center"/>
        </w:trPr>
        <w:tc>
          <w:tcPr>
            <w:tcW w:w="1292" w:type="pct"/>
          </w:tcPr>
          <w:p w14:paraId="4C54141E" w14:textId="77777777" w:rsidR="008E6DE2" w:rsidRPr="00A26D80" w:rsidRDefault="008E6DE2" w:rsidP="009852B7">
            <w:pPr>
              <w:pStyle w:val="TAL"/>
              <w:rPr>
                <w:rFonts w:cs="Arial"/>
                <w:szCs w:val="18"/>
                <w:lang w:val="en-US"/>
              </w:rPr>
            </w:pPr>
            <w:r w:rsidRPr="00A26D80">
              <w:rPr>
                <w:rFonts w:cs="Arial"/>
                <w:szCs w:val="18"/>
                <w:lang w:val="en-US"/>
              </w:rPr>
              <w:t>apply</w:t>
            </w:r>
            <w:r>
              <w:rPr>
                <w:rFonts w:cs="Arial"/>
                <w:szCs w:val="18"/>
                <w:lang w:val="en-US"/>
              </w:rPr>
              <w:t>M</w:t>
            </w:r>
            <w:r w:rsidRPr="00A26D80">
              <w:rPr>
                <w:rFonts w:cs="Arial"/>
                <w:szCs w:val="18"/>
                <w:lang w:val="en-US"/>
              </w:rPr>
              <w:t>ode</w:t>
            </w:r>
          </w:p>
        </w:tc>
        <w:tc>
          <w:tcPr>
            <w:tcW w:w="180" w:type="pct"/>
          </w:tcPr>
          <w:p w14:paraId="5094AAD3" w14:textId="77777777" w:rsidR="008E6DE2" w:rsidRPr="00A26D80" w:rsidRDefault="008E6DE2" w:rsidP="009852B7">
            <w:pPr>
              <w:pStyle w:val="TAL"/>
              <w:jc w:val="center"/>
            </w:pPr>
            <w:r w:rsidRPr="00A26D80">
              <w:t>M</w:t>
            </w:r>
          </w:p>
        </w:tc>
        <w:tc>
          <w:tcPr>
            <w:tcW w:w="2603" w:type="pct"/>
          </w:tcPr>
          <w:p w14:paraId="726A3804" w14:textId="77777777" w:rsidR="008E6DE2" w:rsidRPr="00A26D80" w:rsidRDefault="008E6DE2" w:rsidP="009852B7">
            <w:pPr>
              <w:pStyle w:val="TAL"/>
              <w:rPr>
                <w:rFonts w:cs="Arial"/>
                <w:szCs w:val="18"/>
                <w:lang w:val="en-US"/>
              </w:rPr>
            </w:pPr>
            <w:r>
              <w:rPr>
                <w:rFonts w:cs="Arial"/>
                <w:szCs w:val="18"/>
                <w:lang w:val="en-US"/>
              </w:rPr>
              <w:t>Specifies</w:t>
            </w:r>
            <w:r w:rsidRPr="00A26D80">
              <w:rPr>
                <w:rFonts w:cs="Arial"/>
                <w:szCs w:val="18"/>
                <w:lang w:val="en-US"/>
              </w:rPr>
              <w:t xml:space="preserve"> if the operations in the operation set are treated as atomic, best effort, or if processing shall stop on the occurrence of the first error.</w:t>
            </w:r>
          </w:p>
          <w:p w14:paraId="6FF3E9B6" w14:textId="77777777" w:rsidR="008E6DE2" w:rsidRPr="00A26D80" w:rsidRDefault="008E6DE2" w:rsidP="009852B7">
            <w:pPr>
              <w:pStyle w:val="TAL"/>
              <w:rPr>
                <w:rFonts w:cs="Arial"/>
                <w:szCs w:val="18"/>
                <w:lang w:val="en-US"/>
              </w:rPr>
            </w:pPr>
          </w:p>
          <w:p w14:paraId="7B59D97C" w14:textId="77777777" w:rsidR="008E6DE2" w:rsidRPr="00A26D80" w:rsidRDefault="008E6DE2" w:rsidP="009852B7">
            <w:pPr>
              <w:pStyle w:val="TAL"/>
              <w:rPr>
                <w:iCs/>
              </w:rPr>
            </w:pPr>
            <w:r w:rsidRPr="00A26D80">
              <w:rPr>
                <w:iCs/>
              </w:rPr>
              <w:t>allowedValues:</w:t>
            </w:r>
          </w:p>
          <w:p w14:paraId="40F95951" w14:textId="77777777" w:rsidR="008E6DE2" w:rsidRPr="00A26D80" w:rsidRDefault="008E6DE2" w:rsidP="009852B7">
            <w:pPr>
              <w:pStyle w:val="TAL"/>
              <w:rPr>
                <w:rFonts w:cs="Arial"/>
                <w:szCs w:val="18"/>
                <w:lang w:val="en-US"/>
              </w:rPr>
            </w:pPr>
            <w:r w:rsidRPr="00A26D80">
              <w:rPr>
                <w:rFonts w:cs="Arial"/>
                <w:szCs w:val="18"/>
                <w:lang w:val="en-US"/>
              </w:rPr>
              <w:t>- ATOMIC</w:t>
            </w:r>
          </w:p>
          <w:p w14:paraId="38E4483A" w14:textId="77777777" w:rsidR="008E6DE2" w:rsidRPr="00A26D80" w:rsidRDefault="008E6DE2" w:rsidP="009852B7">
            <w:pPr>
              <w:pStyle w:val="TAL"/>
              <w:rPr>
                <w:rFonts w:cs="Arial"/>
                <w:szCs w:val="18"/>
                <w:lang w:val="en-US"/>
              </w:rPr>
            </w:pPr>
            <w:r w:rsidRPr="00A26D80">
              <w:rPr>
                <w:rFonts w:cs="Arial"/>
                <w:szCs w:val="18"/>
                <w:lang w:val="en-US"/>
              </w:rPr>
              <w:t>- BEST</w:t>
            </w:r>
            <w:r>
              <w:rPr>
                <w:rFonts w:cs="Arial"/>
                <w:szCs w:val="18"/>
                <w:lang w:val="en-US"/>
              </w:rPr>
              <w:t>_</w:t>
            </w:r>
            <w:r w:rsidRPr="00A26D80">
              <w:rPr>
                <w:rFonts w:cs="Arial"/>
                <w:szCs w:val="18"/>
                <w:lang w:val="en-US"/>
              </w:rPr>
              <w:t>EFFORT</w:t>
            </w:r>
          </w:p>
          <w:p w14:paraId="28B39DB5" w14:textId="77777777" w:rsidR="008E6DE2" w:rsidRPr="00A26D80" w:rsidRDefault="008E6DE2" w:rsidP="009852B7">
            <w:pPr>
              <w:pStyle w:val="TAL"/>
              <w:rPr>
                <w:rFonts w:cs="Arial"/>
                <w:szCs w:val="18"/>
                <w:lang w:val="en-US"/>
              </w:rPr>
            </w:pPr>
            <w:r>
              <w:rPr>
                <w:rFonts w:cs="Arial"/>
                <w:szCs w:val="18"/>
                <w:lang w:val="en-US"/>
              </w:rPr>
              <w:t>-</w:t>
            </w:r>
            <w:r w:rsidRPr="00A26D80">
              <w:rPr>
                <w:rFonts w:cs="Arial"/>
                <w:szCs w:val="18"/>
                <w:lang w:val="en-US"/>
              </w:rPr>
              <w:t xml:space="preserve"> STOP</w:t>
            </w:r>
            <w:r>
              <w:rPr>
                <w:rFonts w:cs="Arial"/>
                <w:szCs w:val="18"/>
                <w:lang w:val="en-US"/>
              </w:rPr>
              <w:t>_</w:t>
            </w:r>
            <w:r w:rsidRPr="00A26D80">
              <w:rPr>
                <w:rFonts w:cs="Arial"/>
                <w:szCs w:val="18"/>
                <w:lang w:val="en-US"/>
              </w:rPr>
              <w:t>ON</w:t>
            </w:r>
            <w:r>
              <w:rPr>
                <w:rFonts w:cs="Arial"/>
                <w:szCs w:val="18"/>
                <w:lang w:val="en-US"/>
              </w:rPr>
              <w:t>_</w:t>
            </w:r>
            <w:r w:rsidRPr="00A26D80">
              <w:rPr>
                <w:rFonts w:cs="Arial"/>
                <w:szCs w:val="18"/>
                <w:lang w:val="en-US"/>
              </w:rPr>
              <w:t>ERROR</w:t>
            </w:r>
          </w:p>
        </w:tc>
        <w:tc>
          <w:tcPr>
            <w:tcW w:w="925" w:type="pct"/>
          </w:tcPr>
          <w:p w14:paraId="0DB5EAEB" w14:textId="77777777" w:rsidR="008E6DE2" w:rsidRPr="00A26D80" w:rsidRDefault="008E6DE2" w:rsidP="009852B7">
            <w:pPr>
              <w:keepNext/>
              <w:keepLines/>
              <w:spacing w:after="0"/>
              <w:rPr>
                <w:rFonts w:ascii="Arial" w:hAnsi="Arial" w:cs="Arial"/>
                <w:sz w:val="18"/>
              </w:rPr>
            </w:pPr>
            <w:r>
              <w:rPr>
                <w:rFonts w:ascii="Arial" w:hAnsi="Arial" w:cs="Arial"/>
                <w:sz w:val="18"/>
              </w:rPr>
              <w:t>t</w:t>
            </w:r>
            <w:r w:rsidRPr="00A26D80">
              <w:rPr>
                <w:rFonts w:ascii="Arial" w:hAnsi="Arial" w:cs="Arial"/>
                <w:sz w:val="18"/>
              </w:rPr>
              <w:t>ype: ENUM</w:t>
            </w:r>
          </w:p>
          <w:p w14:paraId="1701FBC3" w14:textId="77777777" w:rsidR="008E6DE2" w:rsidRPr="00A26D80" w:rsidRDefault="008E6DE2" w:rsidP="009852B7">
            <w:pPr>
              <w:keepNext/>
              <w:keepLines/>
              <w:spacing w:after="0"/>
              <w:rPr>
                <w:rFonts w:ascii="Arial" w:hAnsi="Arial" w:cs="Arial"/>
                <w:sz w:val="18"/>
              </w:rPr>
            </w:pPr>
            <w:r w:rsidRPr="00A26D80">
              <w:rPr>
                <w:rFonts w:ascii="Arial" w:hAnsi="Arial" w:cs="Arial"/>
                <w:sz w:val="18"/>
              </w:rPr>
              <w:t>multiplicity: 1</w:t>
            </w:r>
          </w:p>
          <w:p w14:paraId="422418C5" w14:textId="77777777" w:rsidR="008E6DE2" w:rsidRPr="00ED4DE5" w:rsidRDefault="008E6DE2" w:rsidP="009852B7">
            <w:pPr>
              <w:keepNext/>
              <w:keepLines/>
              <w:spacing w:after="0"/>
              <w:rPr>
                <w:rFonts w:ascii="Arial" w:hAnsi="Arial" w:cs="Arial"/>
                <w:sz w:val="18"/>
              </w:rPr>
            </w:pPr>
            <w:r w:rsidRPr="00ED4DE5">
              <w:rPr>
                <w:rFonts w:ascii="Arial" w:hAnsi="Arial" w:cs="Arial"/>
                <w:sz w:val="18"/>
              </w:rPr>
              <w:t xml:space="preserve">isInvariant: </w:t>
            </w:r>
            <w:r>
              <w:rPr>
                <w:rFonts w:ascii="Arial" w:hAnsi="Arial" w:cs="Arial"/>
                <w:sz w:val="18"/>
              </w:rPr>
              <w:t>False</w:t>
            </w:r>
          </w:p>
          <w:p w14:paraId="7DD7087E" w14:textId="77777777" w:rsidR="008E6DE2" w:rsidRPr="00ED51E9" w:rsidRDefault="008E6DE2" w:rsidP="009852B7">
            <w:pPr>
              <w:keepNext/>
              <w:keepLines/>
              <w:spacing w:after="0"/>
              <w:rPr>
                <w:rFonts w:cs="Arial"/>
              </w:rPr>
            </w:pPr>
            <w:r w:rsidRPr="00ED4DE5">
              <w:rPr>
                <w:rFonts w:ascii="Arial" w:hAnsi="Arial" w:cs="Arial"/>
                <w:sz w:val="18"/>
              </w:rPr>
              <w:t>isWritable: True</w:t>
            </w:r>
            <w:r w:rsidRPr="00A26D80">
              <w:rPr>
                <w:rFonts w:ascii="Arial" w:hAnsi="Arial" w:cs="Arial"/>
                <w:sz w:val="18"/>
              </w:rPr>
              <w:t>i</w:t>
            </w:r>
          </w:p>
        </w:tc>
      </w:tr>
      <w:tr w:rsidR="008E6DE2" w:rsidRPr="00501056" w14:paraId="7F571424" w14:textId="77777777" w:rsidTr="009852B7">
        <w:trPr>
          <w:jc w:val="center"/>
        </w:trPr>
        <w:tc>
          <w:tcPr>
            <w:tcW w:w="1292" w:type="pct"/>
          </w:tcPr>
          <w:p w14:paraId="35D9655D" w14:textId="77777777" w:rsidR="008E6DE2" w:rsidRDefault="008E6DE2" w:rsidP="009852B7">
            <w:pPr>
              <w:pStyle w:val="TAL"/>
              <w:rPr>
                <w:rFonts w:cs="Arial"/>
                <w:szCs w:val="18"/>
                <w:lang w:val="en-US"/>
              </w:rPr>
            </w:pPr>
            <w:r>
              <w:rPr>
                <w:rFonts w:cs="Arial"/>
                <w:szCs w:val="18"/>
                <w:lang w:val="en-US"/>
              </w:rPr>
              <w:t>lastModifiedAt</w:t>
            </w:r>
          </w:p>
        </w:tc>
        <w:tc>
          <w:tcPr>
            <w:tcW w:w="180" w:type="pct"/>
          </w:tcPr>
          <w:p w14:paraId="70127826" w14:textId="77777777" w:rsidR="008E6DE2" w:rsidRDefault="008E6DE2" w:rsidP="009852B7">
            <w:pPr>
              <w:pStyle w:val="TAL"/>
              <w:jc w:val="center"/>
            </w:pPr>
            <w:r>
              <w:t>M</w:t>
            </w:r>
          </w:p>
        </w:tc>
        <w:tc>
          <w:tcPr>
            <w:tcW w:w="2603" w:type="pct"/>
          </w:tcPr>
          <w:p w14:paraId="0F984211" w14:textId="77777777" w:rsidR="008E6DE2" w:rsidRDefault="008E6DE2" w:rsidP="009852B7">
            <w:pPr>
              <w:pStyle w:val="TAL"/>
              <w:rPr>
                <w:rFonts w:cs="Arial"/>
                <w:szCs w:val="18"/>
                <w:lang w:val="en-US"/>
              </w:rPr>
            </w:pPr>
            <w:r>
              <w:rPr>
                <w:rFonts w:cs="Arial"/>
                <w:szCs w:val="18"/>
                <w:lang w:val="en-US"/>
              </w:rPr>
              <w:t>The date and time at which the planned configuration descriptor was modified the last time by a MnS consumer. Upon creation of the planned configuration descriptor the value of the information element is set to the date and time at which the descriptor is created.</w:t>
            </w:r>
          </w:p>
        </w:tc>
        <w:tc>
          <w:tcPr>
            <w:tcW w:w="925" w:type="pct"/>
          </w:tcPr>
          <w:p w14:paraId="5F2B4E2E"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1B6329E8"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464B7209" w14:textId="77777777" w:rsidR="008E6DE2" w:rsidRPr="006D472C" w:rsidRDefault="008E6DE2" w:rsidP="009852B7">
            <w:pPr>
              <w:keepNext/>
              <w:keepLines/>
              <w:spacing w:after="0"/>
              <w:rPr>
                <w:rFonts w:cs="Arial"/>
              </w:rPr>
            </w:pPr>
            <w:r w:rsidRPr="00AB725C">
              <w:rPr>
                <w:rFonts w:ascii="Arial" w:hAnsi="Arial" w:cs="Arial"/>
                <w:sz w:val="18"/>
              </w:rPr>
              <w:t>isInvariant: False</w:t>
            </w:r>
          </w:p>
          <w:p w14:paraId="5762AB6B" w14:textId="77777777" w:rsidR="008E6DE2" w:rsidRPr="00621510" w:rsidRDefault="008E6DE2" w:rsidP="009852B7">
            <w:pPr>
              <w:keepNext/>
              <w:keepLines/>
              <w:spacing w:after="0"/>
              <w:rPr>
                <w:rFonts w:ascii="Arial" w:hAnsi="Arial" w:cs="Arial"/>
                <w:sz w:val="18"/>
              </w:rPr>
            </w:pPr>
            <w:r w:rsidRPr="00587895">
              <w:rPr>
                <w:rFonts w:ascii="Arial" w:hAnsi="Arial" w:cs="Arial"/>
                <w:sz w:val="18"/>
              </w:rPr>
              <w:t>isWritable: False</w:t>
            </w:r>
          </w:p>
        </w:tc>
      </w:tr>
      <w:tr w:rsidR="008E6DE2" w:rsidRPr="00501056" w14:paraId="53E71BED" w14:textId="77777777" w:rsidTr="009852B7">
        <w:trPr>
          <w:jc w:val="center"/>
        </w:trPr>
        <w:tc>
          <w:tcPr>
            <w:tcW w:w="1292" w:type="pct"/>
          </w:tcPr>
          <w:p w14:paraId="4AAC94F9" w14:textId="77777777" w:rsidR="008E6DE2" w:rsidRDefault="008E6DE2" w:rsidP="009852B7">
            <w:pPr>
              <w:pStyle w:val="TAL"/>
              <w:rPr>
                <w:rFonts w:cs="Arial"/>
                <w:szCs w:val="18"/>
                <w:lang w:val="en-US"/>
              </w:rPr>
            </w:pPr>
            <w:r>
              <w:rPr>
                <w:rFonts w:cs="Arial"/>
                <w:szCs w:val="18"/>
                <w:lang w:val="en-US"/>
              </w:rPr>
              <w:t>planConfig</w:t>
            </w:r>
          </w:p>
        </w:tc>
        <w:tc>
          <w:tcPr>
            <w:tcW w:w="180" w:type="pct"/>
          </w:tcPr>
          <w:p w14:paraId="59DC03E0" w14:textId="77777777" w:rsidR="008E6DE2" w:rsidRDefault="008E6DE2" w:rsidP="009852B7">
            <w:pPr>
              <w:pStyle w:val="TAL"/>
              <w:jc w:val="center"/>
            </w:pPr>
            <w:r>
              <w:t>M</w:t>
            </w:r>
          </w:p>
        </w:tc>
        <w:tc>
          <w:tcPr>
            <w:tcW w:w="2603" w:type="pct"/>
          </w:tcPr>
          <w:p w14:paraId="688D8609" w14:textId="77777777" w:rsidR="008E6DE2" w:rsidRDefault="008E6DE2" w:rsidP="009852B7">
            <w:pPr>
              <w:pStyle w:val="TAL"/>
            </w:pPr>
            <w:r>
              <w:rPr>
                <w:rFonts w:cs="Arial"/>
                <w:szCs w:val="18"/>
                <w:lang w:val="en-US"/>
              </w:rPr>
              <w:t>The operation set specifying the planned configuration.</w:t>
            </w:r>
            <w:r>
              <w:rPr>
                <w:lang w:val="en-US"/>
              </w:rPr>
              <w:t xml:space="preserve"> The operations are described by the input parameters of the "</w:t>
            </w:r>
            <w:r w:rsidRPr="00AA0C08">
              <w:t>changeMOIs</w:t>
            </w:r>
            <w:r>
              <w:t>"</w:t>
            </w:r>
            <w:r w:rsidRPr="00AA0C08">
              <w:t xml:space="preserve"> operation</w:t>
            </w:r>
            <w:r>
              <w:t xml:space="preserve"> specified in TS 28.532 [4]. The node to be modified is identified by the concatenation of the "currentConfigAddress" (if available) and the "path" component in "planConfig".</w:t>
            </w:r>
          </w:p>
          <w:p w14:paraId="185BE30F" w14:textId="77777777" w:rsidR="008E6DE2" w:rsidRDefault="008E6DE2" w:rsidP="009852B7">
            <w:pPr>
              <w:pStyle w:val="TAL"/>
              <w:rPr>
                <w:rFonts w:cs="Arial"/>
                <w:szCs w:val="18"/>
              </w:rPr>
            </w:pPr>
          </w:p>
          <w:p w14:paraId="18227D7C" w14:textId="77777777" w:rsidR="008E6DE2" w:rsidRDefault="008E6DE2" w:rsidP="009852B7">
            <w:pPr>
              <w:pStyle w:val="TAL"/>
              <w:rPr>
                <w:rFonts w:cs="Arial"/>
                <w:szCs w:val="18"/>
                <w:lang w:val="en-US"/>
              </w:rPr>
            </w:pPr>
            <w:r>
              <w:rPr>
                <w:rFonts w:cs="Arial"/>
                <w:szCs w:val="18"/>
              </w:rPr>
              <w:t>Editor's note: The exact format is still ffs.</w:t>
            </w:r>
          </w:p>
        </w:tc>
        <w:tc>
          <w:tcPr>
            <w:tcW w:w="925" w:type="pct"/>
          </w:tcPr>
          <w:p w14:paraId="7E34B903"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47AAA66B"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8BF3A4C" w14:textId="77777777" w:rsidR="008E6DE2" w:rsidRPr="0039755B" w:rsidRDefault="008E6DE2" w:rsidP="009852B7">
            <w:pPr>
              <w:keepNext/>
              <w:keepLines/>
              <w:spacing w:after="0"/>
              <w:rPr>
                <w:rFonts w:cs="Arial"/>
              </w:rPr>
            </w:pPr>
            <w:r w:rsidRPr="0039755B">
              <w:rPr>
                <w:rFonts w:ascii="Arial" w:hAnsi="Arial" w:cs="Arial"/>
                <w:sz w:val="18"/>
              </w:rPr>
              <w:t>isInvariant: False</w:t>
            </w:r>
          </w:p>
          <w:p w14:paraId="5B2C773C" w14:textId="77777777" w:rsidR="008E6DE2" w:rsidRPr="00621510" w:rsidRDefault="008E6DE2" w:rsidP="009852B7">
            <w:pPr>
              <w:keepNext/>
              <w:keepLines/>
              <w:spacing w:after="0"/>
              <w:rPr>
                <w:rFonts w:ascii="Arial" w:hAnsi="Arial" w:cs="Arial"/>
                <w:sz w:val="18"/>
              </w:rPr>
            </w:pPr>
            <w:r w:rsidRPr="00AB725C">
              <w:rPr>
                <w:rFonts w:ascii="Arial" w:hAnsi="Arial" w:cs="Arial"/>
                <w:sz w:val="18"/>
              </w:rPr>
              <w:t>isWritable: True</w:t>
            </w:r>
          </w:p>
        </w:tc>
      </w:tr>
      <w:tr w:rsidR="008E6DE2" w:rsidRPr="00501056" w14:paraId="7FF43035" w14:textId="77777777" w:rsidTr="009852B7">
        <w:trPr>
          <w:jc w:val="center"/>
        </w:trPr>
        <w:tc>
          <w:tcPr>
            <w:tcW w:w="1292" w:type="pct"/>
          </w:tcPr>
          <w:p w14:paraId="642738D9" w14:textId="77777777" w:rsidR="008E6DE2" w:rsidRDefault="008E6DE2" w:rsidP="009852B7">
            <w:pPr>
              <w:pStyle w:val="TAL"/>
              <w:rPr>
                <w:rFonts w:cs="Arial"/>
                <w:szCs w:val="18"/>
                <w:lang w:val="en-US"/>
              </w:rPr>
            </w:pPr>
            <w:r w:rsidRPr="00F40E5F">
              <w:rPr>
                <w:rFonts w:cs="Arial"/>
                <w:szCs w:val="18"/>
                <w:lang w:val="en-US"/>
              </w:rPr>
              <w:t>validation</w:t>
            </w:r>
            <w:r>
              <w:rPr>
                <w:rFonts w:cs="Arial"/>
                <w:szCs w:val="18"/>
                <w:lang w:val="en-US"/>
              </w:rPr>
              <w:t>S</w:t>
            </w:r>
            <w:r w:rsidRPr="00F40E5F">
              <w:rPr>
                <w:rFonts w:cs="Arial"/>
                <w:szCs w:val="18"/>
                <w:lang w:val="en-US"/>
              </w:rPr>
              <w:t>tate</w:t>
            </w:r>
          </w:p>
        </w:tc>
        <w:tc>
          <w:tcPr>
            <w:tcW w:w="180" w:type="pct"/>
          </w:tcPr>
          <w:p w14:paraId="4FBCD04C" w14:textId="77777777" w:rsidR="008E6DE2" w:rsidRDefault="008E6DE2" w:rsidP="009852B7">
            <w:pPr>
              <w:pStyle w:val="TAL"/>
              <w:jc w:val="center"/>
            </w:pPr>
            <w:r>
              <w:t>M</w:t>
            </w:r>
          </w:p>
        </w:tc>
        <w:tc>
          <w:tcPr>
            <w:tcW w:w="2603" w:type="pct"/>
          </w:tcPr>
          <w:p w14:paraId="198FC9EE" w14:textId="77777777" w:rsidR="008E6DE2" w:rsidRDefault="008E6DE2" w:rsidP="009852B7">
            <w:pPr>
              <w:pStyle w:val="TAL"/>
              <w:rPr>
                <w:rFonts w:cs="Arial"/>
                <w:szCs w:val="18"/>
                <w:lang w:val="en-US"/>
              </w:rPr>
            </w:pPr>
            <w:r>
              <w:rPr>
                <w:rFonts w:cs="Arial"/>
                <w:szCs w:val="18"/>
                <w:lang w:val="en-US"/>
              </w:rPr>
              <w:t>The outcome of the last validation of the planned configuration ("VALID", "PARTIALLY_VALID", "INVALID"), or "NOT_VALIDATED" if the planned configuration has not been validated yet. The state is reset to "NOT_VALIDATED", if in another state, when "planConfig" is updated.</w:t>
            </w:r>
          </w:p>
          <w:p w14:paraId="3C426C87" w14:textId="77777777" w:rsidR="008E6DE2" w:rsidRPr="00A97944" w:rsidRDefault="008E6DE2" w:rsidP="009852B7">
            <w:pPr>
              <w:pStyle w:val="TAL"/>
              <w:rPr>
                <w:szCs w:val="18"/>
                <w:lang w:val="en-US"/>
              </w:rPr>
            </w:pPr>
          </w:p>
          <w:p w14:paraId="5B4A524E" w14:textId="77777777" w:rsidR="008E6DE2" w:rsidRDefault="008E6DE2" w:rsidP="009852B7">
            <w:pPr>
              <w:pStyle w:val="TAL"/>
              <w:rPr>
                <w:iCs/>
              </w:rPr>
            </w:pPr>
            <w:r>
              <w:rPr>
                <w:iCs/>
              </w:rPr>
              <w:t>allowedValues:</w:t>
            </w:r>
          </w:p>
          <w:p w14:paraId="4D445D51" w14:textId="77777777" w:rsidR="008E6DE2" w:rsidRDefault="008E6DE2" w:rsidP="009852B7">
            <w:pPr>
              <w:pStyle w:val="TAL"/>
              <w:rPr>
                <w:iCs/>
              </w:rPr>
            </w:pPr>
            <w:r>
              <w:rPr>
                <w:iCs/>
              </w:rPr>
              <w:t>- NOT_VALIDATED</w:t>
            </w:r>
          </w:p>
          <w:p w14:paraId="52BCC43E" w14:textId="77777777" w:rsidR="008E6DE2" w:rsidRDefault="008E6DE2" w:rsidP="009852B7">
            <w:pPr>
              <w:pStyle w:val="TAL"/>
              <w:rPr>
                <w:iCs/>
              </w:rPr>
            </w:pPr>
            <w:r>
              <w:rPr>
                <w:iCs/>
              </w:rPr>
              <w:t>- VALID</w:t>
            </w:r>
          </w:p>
          <w:p w14:paraId="2EC153DE" w14:textId="77777777" w:rsidR="008E6DE2" w:rsidRDefault="008E6DE2" w:rsidP="009852B7">
            <w:pPr>
              <w:pStyle w:val="TAL"/>
              <w:rPr>
                <w:iCs/>
              </w:rPr>
            </w:pPr>
            <w:r>
              <w:rPr>
                <w:iCs/>
              </w:rPr>
              <w:t>- PARTIALLY_VALID</w:t>
            </w:r>
          </w:p>
          <w:p w14:paraId="49BB4137" w14:textId="77777777" w:rsidR="008E6DE2" w:rsidRDefault="008E6DE2" w:rsidP="009852B7">
            <w:pPr>
              <w:pStyle w:val="TAL"/>
              <w:rPr>
                <w:rFonts w:cs="Arial"/>
                <w:szCs w:val="18"/>
                <w:lang w:val="en-US"/>
              </w:rPr>
            </w:pPr>
            <w:r>
              <w:rPr>
                <w:iCs/>
              </w:rPr>
              <w:t>- INVALID</w:t>
            </w:r>
          </w:p>
        </w:tc>
        <w:tc>
          <w:tcPr>
            <w:tcW w:w="925" w:type="pct"/>
          </w:tcPr>
          <w:p w14:paraId="2FC1C574"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37C0D140"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B28637B" w14:textId="77777777" w:rsidR="008E6DE2" w:rsidRPr="00643D0E" w:rsidRDefault="008E6DE2" w:rsidP="009852B7">
            <w:pPr>
              <w:pStyle w:val="TAL"/>
              <w:rPr>
                <w:rFonts w:cs="Arial"/>
              </w:rPr>
            </w:pPr>
            <w:r>
              <w:rPr>
                <w:rFonts w:cs="Arial"/>
              </w:rPr>
              <w:t>isInvariant: False</w:t>
            </w:r>
          </w:p>
          <w:p w14:paraId="577D60B7" w14:textId="77777777" w:rsidR="008E6DE2" w:rsidRPr="00621510" w:rsidRDefault="008E6DE2" w:rsidP="009852B7">
            <w:pPr>
              <w:keepNext/>
              <w:keepLines/>
              <w:spacing w:after="0"/>
              <w:rPr>
                <w:rFonts w:ascii="Arial" w:hAnsi="Arial" w:cs="Arial"/>
                <w:sz w:val="18"/>
              </w:rPr>
            </w:pPr>
            <w:r>
              <w:rPr>
                <w:rFonts w:ascii="Arial" w:hAnsi="Arial" w:cs="Arial"/>
                <w:sz w:val="18"/>
                <w:szCs w:val="18"/>
              </w:rPr>
              <w:t>isWritable: False</w:t>
            </w:r>
          </w:p>
        </w:tc>
      </w:tr>
      <w:tr w:rsidR="008E6DE2" w:rsidRPr="00501056" w14:paraId="2D7E0B9E" w14:textId="77777777" w:rsidTr="009852B7">
        <w:trPr>
          <w:jc w:val="center"/>
        </w:trPr>
        <w:tc>
          <w:tcPr>
            <w:tcW w:w="1292" w:type="pct"/>
          </w:tcPr>
          <w:p w14:paraId="55EA5864" w14:textId="77777777" w:rsidR="008E6DE2" w:rsidRPr="00D5059B" w:rsidRDefault="008E6DE2" w:rsidP="009852B7">
            <w:pPr>
              <w:pStyle w:val="TAL"/>
              <w:rPr>
                <w:rFonts w:cs="Arial"/>
                <w:szCs w:val="18"/>
                <w:highlight w:val="yellow"/>
                <w:lang w:val="en-US"/>
              </w:rPr>
            </w:pPr>
            <w:r w:rsidRPr="008F4190">
              <w:rPr>
                <w:rFonts w:cs="Arial"/>
                <w:szCs w:val="18"/>
                <w:lang w:val="en-US"/>
              </w:rPr>
              <w:t>last</w:t>
            </w:r>
            <w:r>
              <w:rPr>
                <w:rFonts w:cs="Arial"/>
                <w:szCs w:val="18"/>
                <w:lang w:val="en-US"/>
              </w:rPr>
              <w:t>V</w:t>
            </w:r>
            <w:r w:rsidRPr="008F4190">
              <w:rPr>
                <w:rFonts w:cs="Arial"/>
                <w:szCs w:val="18"/>
                <w:lang w:val="en-US"/>
              </w:rPr>
              <w:t>alidated</w:t>
            </w:r>
            <w:r>
              <w:rPr>
                <w:rFonts w:cs="Arial"/>
                <w:szCs w:val="18"/>
                <w:lang w:val="en-US"/>
              </w:rPr>
              <w:t>At</w:t>
            </w:r>
          </w:p>
        </w:tc>
        <w:tc>
          <w:tcPr>
            <w:tcW w:w="180" w:type="pct"/>
          </w:tcPr>
          <w:p w14:paraId="1A4DC6FA" w14:textId="77777777" w:rsidR="008E6DE2" w:rsidRDefault="008E6DE2" w:rsidP="009852B7">
            <w:pPr>
              <w:pStyle w:val="TAL"/>
              <w:jc w:val="center"/>
            </w:pPr>
            <w:r>
              <w:t>M</w:t>
            </w:r>
          </w:p>
        </w:tc>
        <w:tc>
          <w:tcPr>
            <w:tcW w:w="2603" w:type="pct"/>
          </w:tcPr>
          <w:p w14:paraId="34D725B6" w14:textId="77777777" w:rsidR="008E6DE2" w:rsidRDefault="008E6DE2" w:rsidP="009852B7">
            <w:pPr>
              <w:pStyle w:val="TAL"/>
              <w:rPr>
                <w:rFonts w:cs="Arial"/>
                <w:szCs w:val="18"/>
                <w:lang w:val="en-US"/>
              </w:rPr>
            </w:pPr>
            <w:r>
              <w:rPr>
                <w:rFonts w:cs="Arial"/>
                <w:szCs w:val="18"/>
                <w:lang w:val="en-US"/>
              </w:rPr>
              <w:t>The date and time at which the planned configuration was validated (the last time). The information element is absent, when the planned configuration has not been validated yet.</w:t>
            </w:r>
          </w:p>
        </w:tc>
        <w:tc>
          <w:tcPr>
            <w:tcW w:w="925" w:type="pct"/>
          </w:tcPr>
          <w:p w14:paraId="3CCE7622"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5796C6F9"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4E5C2961" w14:textId="77777777" w:rsidR="008E6DE2" w:rsidRPr="00ED51E9" w:rsidRDefault="008E6DE2" w:rsidP="009852B7">
            <w:pPr>
              <w:keepNext/>
              <w:keepLines/>
              <w:spacing w:after="0"/>
              <w:rPr>
                <w:rFonts w:cs="Arial"/>
              </w:rPr>
            </w:pPr>
            <w:r w:rsidRPr="00D57E31">
              <w:rPr>
                <w:rFonts w:ascii="Arial" w:hAnsi="Arial" w:cs="Arial"/>
                <w:sz w:val="18"/>
              </w:rPr>
              <w:t>isInvariant: False</w:t>
            </w:r>
          </w:p>
          <w:p w14:paraId="40AC4FCC" w14:textId="77777777" w:rsidR="008E6DE2" w:rsidRPr="00621510" w:rsidRDefault="008E6DE2" w:rsidP="009852B7">
            <w:pPr>
              <w:keepNext/>
              <w:keepLines/>
              <w:spacing w:after="0"/>
              <w:rPr>
                <w:rFonts w:ascii="Arial" w:hAnsi="Arial" w:cs="Arial"/>
                <w:sz w:val="18"/>
              </w:rPr>
            </w:pPr>
            <w:r w:rsidRPr="00587895">
              <w:rPr>
                <w:rFonts w:ascii="Arial" w:hAnsi="Arial" w:cs="Arial"/>
                <w:sz w:val="18"/>
              </w:rPr>
              <w:t>isWritable: False</w:t>
            </w:r>
          </w:p>
        </w:tc>
      </w:tr>
    </w:tbl>
    <w:p w14:paraId="57908350" w14:textId="77777777" w:rsidR="008E6DE2" w:rsidRPr="00612DA9" w:rsidRDefault="008E6DE2" w:rsidP="008E6DE2"/>
    <w:p w14:paraId="5E0A88E0" w14:textId="77777777" w:rsidR="008E6DE2" w:rsidRDefault="008E6DE2" w:rsidP="008E6DE2">
      <w:pPr>
        <w:pStyle w:val="Heading2"/>
      </w:pPr>
      <w:bookmarkStart w:id="197" w:name="_Toc191480564"/>
      <w:bookmarkStart w:id="198" w:name="_Toc199255926"/>
      <w:r>
        <w:lastRenderedPageBreak/>
        <w:t>7.2</w:t>
      </w:r>
      <w:r>
        <w:tab/>
        <w:t>PlannedConfigurationGroupDescriptor</w:t>
      </w:r>
      <w:bookmarkEnd w:id="197"/>
      <w:bookmarkEnd w:id="198"/>
    </w:p>
    <w:p w14:paraId="5531DA08" w14:textId="77777777" w:rsidR="008E6DE2" w:rsidRDefault="008E6DE2" w:rsidP="008E6DE2">
      <w:pPr>
        <w:pStyle w:val="Heading3"/>
      </w:pPr>
      <w:bookmarkStart w:id="199" w:name="_Toc191480565"/>
      <w:bookmarkStart w:id="200" w:name="_Toc199255927"/>
      <w:r>
        <w:t>7.2.1</w:t>
      </w:r>
      <w:r>
        <w:tab/>
        <w:t>Definition</w:t>
      </w:r>
      <w:bookmarkEnd w:id="199"/>
      <w:bookmarkEnd w:id="200"/>
    </w:p>
    <w:p w14:paraId="74864AE1" w14:textId="77777777" w:rsidR="008E6DE2" w:rsidRPr="00C70A8E" w:rsidRDefault="008E6DE2" w:rsidP="008E6DE2">
      <w:r>
        <w:t>This definition represents a planned configuration group descriptor.</w:t>
      </w:r>
    </w:p>
    <w:p w14:paraId="5EF3A21B" w14:textId="77777777" w:rsidR="008E6DE2" w:rsidRDefault="008E6DE2" w:rsidP="008E6DE2">
      <w:pPr>
        <w:pStyle w:val="Heading3"/>
      </w:pPr>
      <w:bookmarkStart w:id="201" w:name="_Toc191480566"/>
      <w:bookmarkStart w:id="202" w:name="_Toc199255928"/>
      <w:r>
        <w:t>7.2.2</w:t>
      </w:r>
      <w:r>
        <w:tab/>
        <w:t>Information Elements</w:t>
      </w:r>
      <w:bookmarkEnd w:id="201"/>
      <w:bookmarkEnd w:id="202"/>
    </w:p>
    <w:p w14:paraId="439ED620" w14:textId="77777777" w:rsidR="008E6DE2" w:rsidRDefault="008E6DE2" w:rsidP="008E6DE2">
      <w:pPr>
        <w:rPr>
          <w:lang w:val="en-US"/>
        </w:rPr>
      </w:pPr>
      <w:r w:rsidRPr="004070B4">
        <w:rPr>
          <w:lang w:val="en-US"/>
        </w:rPr>
        <w:t xml:space="preserve">The following table specifies the </w:t>
      </w:r>
      <w:r>
        <w:rPr>
          <w:lang w:val="en-US"/>
        </w:rPr>
        <w:t>information elements of a planned configuration group descriptor.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2"/>
        <w:gridCol w:w="347"/>
        <w:gridCol w:w="5035"/>
        <w:gridCol w:w="1737"/>
      </w:tblGrid>
      <w:tr w:rsidR="008E6DE2" w:rsidRPr="00501056" w14:paraId="4CBBB19E" w14:textId="77777777" w:rsidTr="009852B7">
        <w:trPr>
          <w:tblHeader/>
          <w:jc w:val="center"/>
        </w:trPr>
        <w:tc>
          <w:tcPr>
            <w:tcW w:w="1292" w:type="pct"/>
            <w:shd w:val="clear" w:color="auto" w:fill="CCCCCC"/>
          </w:tcPr>
          <w:p w14:paraId="3F896E2E" w14:textId="77777777" w:rsidR="008E6DE2" w:rsidRPr="00501056" w:rsidRDefault="008E6DE2" w:rsidP="009852B7">
            <w:pPr>
              <w:pStyle w:val="TAH"/>
            </w:pPr>
            <w:r w:rsidRPr="00E77543">
              <w:lastRenderedPageBreak/>
              <w:t xml:space="preserve">Information element </w:t>
            </w:r>
            <w:r>
              <w:t>n</w:t>
            </w:r>
            <w:r w:rsidRPr="00501056">
              <w:t>ame</w:t>
            </w:r>
          </w:p>
        </w:tc>
        <w:tc>
          <w:tcPr>
            <w:tcW w:w="180" w:type="pct"/>
            <w:shd w:val="clear" w:color="auto" w:fill="CCCCCC"/>
          </w:tcPr>
          <w:p w14:paraId="1654AB69" w14:textId="77777777" w:rsidR="008E6DE2" w:rsidRPr="00501056" w:rsidRDefault="008E6DE2" w:rsidP="009852B7">
            <w:pPr>
              <w:pStyle w:val="TAH"/>
            </w:pPr>
            <w:r w:rsidRPr="00501056">
              <w:t>S</w:t>
            </w:r>
          </w:p>
        </w:tc>
        <w:tc>
          <w:tcPr>
            <w:tcW w:w="2603" w:type="pct"/>
            <w:shd w:val="clear" w:color="auto" w:fill="CCCCCC"/>
          </w:tcPr>
          <w:p w14:paraId="4940A6AC" w14:textId="77777777" w:rsidR="008E6DE2" w:rsidRPr="00501056" w:rsidRDefault="008E6DE2" w:rsidP="009852B7">
            <w:pPr>
              <w:pStyle w:val="TAH"/>
            </w:pPr>
            <w:r w:rsidRPr="002B6999">
              <w:t>Documentation and Allowed Values</w:t>
            </w:r>
          </w:p>
        </w:tc>
        <w:tc>
          <w:tcPr>
            <w:tcW w:w="926" w:type="pct"/>
            <w:shd w:val="clear" w:color="auto" w:fill="CCCCCC"/>
          </w:tcPr>
          <w:p w14:paraId="5046F1EB" w14:textId="77777777" w:rsidR="008E6DE2" w:rsidRPr="00501056" w:rsidRDefault="008E6DE2" w:rsidP="009852B7">
            <w:pPr>
              <w:pStyle w:val="TAH"/>
            </w:pPr>
            <w:r>
              <w:t>Properties</w:t>
            </w:r>
          </w:p>
        </w:tc>
      </w:tr>
      <w:tr w:rsidR="008E6DE2" w:rsidRPr="00501056" w14:paraId="2E495206" w14:textId="77777777" w:rsidTr="009852B7">
        <w:trPr>
          <w:jc w:val="center"/>
        </w:trPr>
        <w:tc>
          <w:tcPr>
            <w:tcW w:w="1292" w:type="pct"/>
          </w:tcPr>
          <w:p w14:paraId="5799CDCB" w14:textId="77777777" w:rsidR="008E6DE2" w:rsidRPr="00501056" w:rsidRDefault="008E6DE2" w:rsidP="009852B7">
            <w:pPr>
              <w:pStyle w:val="TAL"/>
              <w:rPr>
                <w:rFonts w:ascii="Courier New" w:hAnsi="Courier New" w:cs="Courier New"/>
              </w:rPr>
            </w:pPr>
            <w:r w:rsidRPr="00E77543">
              <w:rPr>
                <w:rFonts w:cs="Arial"/>
              </w:rPr>
              <w:t>id</w:t>
            </w:r>
          </w:p>
        </w:tc>
        <w:tc>
          <w:tcPr>
            <w:tcW w:w="180" w:type="pct"/>
          </w:tcPr>
          <w:p w14:paraId="4278C4F4" w14:textId="77777777" w:rsidR="008E6DE2" w:rsidRPr="00501056" w:rsidRDefault="008E6DE2" w:rsidP="009852B7">
            <w:pPr>
              <w:pStyle w:val="TAL"/>
              <w:jc w:val="center"/>
            </w:pPr>
            <w:r w:rsidRPr="00501056">
              <w:t>M</w:t>
            </w:r>
          </w:p>
        </w:tc>
        <w:tc>
          <w:tcPr>
            <w:tcW w:w="2603" w:type="pct"/>
          </w:tcPr>
          <w:p w14:paraId="2E28A72C" w14:textId="77777777" w:rsidR="008E6DE2" w:rsidRPr="00501056" w:rsidRDefault="008E6DE2" w:rsidP="009852B7">
            <w:pPr>
              <w:pStyle w:val="TAL"/>
              <w:rPr>
                <w:i/>
              </w:rPr>
            </w:pPr>
            <w:r>
              <w:rPr>
                <w:rFonts w:cs="Arial"/>
              </w:rPr>
              <w:t>The identifier of the planned configuration group descriptor</w:t>
            </w:r>
          </w:p>
        </w:tc>
        <w:tc>
          <w:tcPr>
            <w:tcW w:w="926" w:type="pct"/>
          </w:tcPr>
          <w:p w14:paraId="68A2175A"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2D66C5C4"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5ABDC386" w14:textId="77777777" w:rsidR="008E6DE2" w:rsidRPr="00F30A1F" w:rsidRDefault="008E6DE2" w:rsidP="009852B7">
            <w:pPr>
              <w:keepNext/>
              <w:keepLines/>
              <w:spacing w:after="0"/>
              <w:rPr>
                <w:rFonts w:cs="Arial"/>
              </w:rPr>
            </w:pPr>
            <w:r w:rsidRPr="00F30A1F">
              <w:rPr>
                <w:rFonts w:ascii="Arial" w:hAnsi="Arial" w:cs="Arial"/>
                <w:sz w:val="18"/>
              </w:rPr>
              <w:t>isInvariant: True</w:t>
            </w:r>
          </w:p>
          <w:p w14:paraId="3D02C4EB" w14:textId="77777777" w:rsidR="008E6DE2" w:rsidRPr="008D4C8B" w:rsidRDefault="008E6DE2" w:rsidP="009852B7">
            <w:pPr>
              <w:keepNext/>
              <w:keepLines/>
              <w:spacing w:after="0"/>
            </w:pPr>
            <w:r w:rsidRPr="00AB725C">
              <w:rPr>
                <w:rFonts w:ascii="Arial" w:hAnsi="Arial" w:cs="Arial"/>
                <w:sz w:val="18"/>
              </w:rPr>
              <w:t>isWritable: False</w:t>
            </w:r>
          </w:p>
        </w:tc>
      </w:tr>
      <w:tr w:rsidR="008E6DE2" w:rsidRPr="00501056" w14:paraId="3C585AE4" w14:textId="77777777" w:rsidTr="009852B7">
        <w:trPr>
          <w:jc w:val="center"/>
        </w:trPr>
        <w:tc>
          <w:tcPr>
            <w:tcW w:w="1292" w:type="pct"/>
          </w:tcPr>
          <w:p w14:paraId="4DDC842C" w14:textId="77777777" w:rsidR="008E6DE2" w:rsidRDefault="008E6DE2" w:rsidP="009852B7">
            <w:pPr>
              <w:pStyle w:val="TAL"/>
              <w:rPr>
                <w:rFonts w:cs="Arial"/>
              </w:rPr>
            </w:pPr>
            <w:r>
              <w:rPr>
                <w:rFonts w:cs="Arial"/>
                <w:szCs w:val="18"/>
                <w:lang w:val="en-US"/>
              </w:rPr>
              <w:t>name</w:t>
            </w:r>
          </w:p>
        </w:tc>
        <w:tc>
          <w:tcPr>
            <w:tcW w:w="180" w:type="pct"/>
          </w:tcPr>
          <w:p w14:paraId="1FC77D94" w14:textId="77777777" w:rsidR="008E6DE2" w:rsidRPr="00501056" w:rsidRDefault="008E6DE2" w:rsidP="009852B7">
            <w:pPr>
              <w:pStyle w:val="TAL"/>
              <w:jc w:val="center"/>
            </w:pPr>
            <w:r>
              <w:t>M</w:t>
            </w:r>
          </w:p>
        </w:tc>
        <w:tc>
          <w:tcPr>
            <w:tcW w:w="2603" w:type="pct"/>
          </w:tcPr>
          <w:p w14:paraId="43295854" w14:textId="77777777" w:rsidR="008E6DE2" w:rsidRDefault="008E6DE2" w:rsidP="009852B7">
            <w:pPr>
              <w:pStyle w:val="TAL"/>
              <w:rPr>
                <w:rFonts w:cs="Arial"/>
              </w:rPr>
            </w:pPr>
            <w:r>
              <w:rPr>
                <w:rFonts w:cs="Arial"/>
                <w:szCs w:val="18"/>
                <w:lang w:val="en-US"/>
              </w:rPr>
              <w:t xml:space="preserve">The name of the </w:t>
            </w:r>
            <w:r>
              <w:rPr>
                <w:rFonts w:cs="Arial"/>
              </w:rPr>
              <w:t>planned configuration group.</w:t>
            </w:r>
          </w:p>
        </w:tc>
        <w:tc>
          <w:tcPr>
            <w:tcW w:w="926" w:type="pct"/>
          </w:tcPr>
          <w:p w14:paraId="242E65E2" w14:textId="77777777" w:rsidR="008E6DE2" w:rsidRPr="00621510" w:rsidRDefault="008E6DE2" w:rsidP="009852B7">
            <w:pPr>
              <w:keepNext/>
              <w:keepLines/>
              <w:spacing w:after="0"/>
              <w:rPr>
                <w:rFonts w:cs="Arial"/>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23076100" w14:textId="77777777" w:rsidR="008E6DE2" w:rsidRPr="00621510" w:rsidRDefault="008E6DE2" w:rsidP="009852B7">
            <w:pPr>
              <w:keepNext/>
              <w:keepLines/>
              <w:spacing w:after="0"/>
              <w:rPr>
                <w:rFonts w:cs="Arial"/>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6D2104EE" w14:textId="77777777" w:rsidR="008E6DE2" w:rsidRPr="00587895" w:rsidRDefault="008E6DE2" w:rsidP="009852B7">
            <w:pPr>
              <w:keepNext/>
              <w:keepLines/>
              <w:spacing w:after="0"/>
              <w:rPr>
                <w:rFonts w:cs="Arial"/>
              </w:rPr>
            </w:pPr>
            <w:r w:rsidRPr="00587895">
              <w:rPr>
                <w:rFonts w:ascii="Arial" w:hAnsi="Arial" w:cs="Arial"/>
                <w:sz w:val="18"/>
              </w:rPr>
              <w:t>isInvariant: False</w:t>
            </w:r>
          </w:p>
          <w:p w14:paraId="26C706B0" w14:textId="77777777" w:rsidR="008E6DE2" w:rsidRPr="00621510" w:rsidRDefault="008E6DE2" w:rsidP="009852B7">
            <w:pPr>
              <w:keepNext/>
              <w:keepLines/>
              <w:spacing w:after="0"/>
            </w:pPr>
            <w:r w:rsidRPr="00AB725C">
              <w:rPr>
                <w:rFonts w:ascii="Arial" w:hAnsi="Arial" w:cs="Arial"/>
                <w:sz w:val="18"/>
              </w:rPr>
              <w:t>isWritable: True</w:t>
            </w:r>
          </w:p>
        </w:tc>
      </w:tr>
      <w:tr w:rsidR="008E6DE2" w:rsidRPr="00501056" w14:paraId="47F88B5A" w14:textId="77777777" w:rsidTr="009852B7">
        <w:trPr>
          <w:jc w:val="center"/>
        </w:trPr>
        <w:tc>
          <w:tcPr>
            <w:tcW w:w="1304" w:type="pct"/>
          </w:tcPr>
          <w:p w14:paraId="24A3A536" w14:textId="77777777" w:rsidR="008E6DE2" w:rsidRPr="00D3387A" w:rsidRDefault="008E6DE2" w:rsidP="009852B7">
            <w:pPr>
              <w:pStyle w:val="TAL"/>
              <w:rPr>
                <w:rFonts w:cs="Arial"/>
                <w:szCs w:val="18"/>
                <w:lang w:val="en-US"/>
              </w:rPr>
            </w:pPr>
            <w:r w:rsidRPr="00D3387A">
              <w:rPr>
                <w:rFonts w:cs="Arial"/>
                <w:szCs w:val="18"/>
                <w:lang w:val="en-US"/>
              </w:rPr>
              <w:t>version</w:t>
            </w:r>
          </w:p>
        </w:tc>
        <w:tc>
          <w:tcPr>
            <w:tcW w:w="145" w:type="pct"/>
          </w:tcPr>
          <w:p w14:paraId="3505CDED" w14:textId="77777777" w:rsidR="008E6DE2" w:rsidRPr="00D3387A" w:rsidRDefault="008E6DE2" w:rsidP="009852B7">
            <w:pPr>
              <w:pStyle w:val="TAL"/>
              <w:jc w:val="center"/>
            </w:pPr>
            <w:r w:rsidRPr="00D3387A">
              <w:t>M</w:t>
            </w:r>
          </w:p>
        </w:tc>
        <w:tc>
          <w:tcPr>
            <w:tcW w:w="2614" w:type="pct"/>
          </w:tcPr>
          <w:p w14:paraId="3AB9D79D" w14:textId="77777777" w:rsidR="008E6DE2" w:rsidRPr="00D3387A" w:rsidRDefault="008E6DE2" w:rsidP="009852B7">
            <w:pPr>
              <w:pStyle w:val="TAL"/>
              <w:rPr>
                <w:rFonts w:cs="Arial"/>
                <w:szCs w:val="18"/>
                <w:lang w:val="en-US"/>
              </w:rPr>
            </w:pPr>
            <w:r w:rsidRPr="00D3387A">
              <w:rPr>
                <w:rFonts w:cs="Arial"/>
                <w:szCs w:val="18"/>
                <w:lang w:val="en-US"/>
              </w:rPr>
              <w:t xml:space="preserve">The version of the </w:t>
            </w:r>
            <w:r w:rsidRPr="00D3387A">
              <w:rPr>
                <w:rFonts w:cs="Arial"/>
              </w:rPr>
              <w:t>planned configuration group</w:t>
            </w:r>
            <w:r w:rsidRPr="00D3387A">
              <w:rPr>
                <w:rFonts w:cs="Arial"/>
                <w:szCs w:val="18"/>
                <w:lang w:val="en-US"/>
              </w:rPr>
              <w:t>. Its format is implementation specific.</w:t>
            </w:r>
          </w:p>
        </w:tc>
        <w:tc>
          <w:tcPr>
            <w:tcW w:w="937" w:type="pct"/>
          </w:tcPr>
          <w:p w14:paraId="069165B3" w14:textId="77777777" w:rsidR="008E6DE2" w:rsidRPr="00D3387A" w:rsidRDefault="008E6DE2" w:rsidP="009852B7">
            <w:pPr>
              <w:pStyle w:val="TAL"/>
              <w:rPr>
                <w:rFonts w:cs="Arial"/>
              </w:rPr>
            </w:pPr>
            <w:r w:rsidRPr="00D3387A">
              <w:rPr>
                <w:rFonts w:cs="Arial"/>
              </w:rPr>
              <w:t>type: String</w:t>
            </w:r>
          </w:p>
          <w:p w14:paraId="12F73855" w14:textId="77777777" w:rsidR="008E6DE2" w:rsidRPr="00D3387A" w:rsidRDefault="008E6DE2" w:rsidP="009852B7">
            <w:pPr>
              <w:keepNext/>
              <w:keepLines/>
              <w:spacing w:after="0"/>
              <w:rPr>
                <w:rFonts w:cs="Arial"/>
              </w:rPr>
            </w:pPr>
            <w:r w:rsidRPr="00D3387A">
              <w:rPr>
                <w:rFonts w:ascii="Arial" w:hAnsi="Arial" w:cs="Arial"/>
                <w:sz w:val="18"/>
              </w:rPr>
              <w:t>multiplicity: 0..1</w:t>
            </w:r>
          </w:p>
          <w:p w14:paraId="3138C01D" w14:textId="77777777" w:rsidR="008E6DE2" w:rsidRPr="00D3387A" w:rsidRDefault="008E6DE2" w:rsidP="009852B7">
            <w:pPr>
              <w:keepNext/>
              <w:keepLines/>
              <w:spacing w:after="0"/>
              <w:rPr>
                <w:rFonts w:cs="Arial"/>
              </w:rPr>
            </w:pPr>
            <w:r w:rsidRPr="00D3387A">
              <w:rPr>
                <w:rFonts w:ascii="Arial" w:hAnsi="Arial" w:cs="Arial"/>
                <w:sz w:val="18"/>
              </w:rPr>
              <w:t>isInvariant: False</w:t>
            </w:r>
          </w:p>
          <w:p w14:paraId="692EEAF4" w14:textId="77777777" w:rsidR="008E6DE2" w:rsidRPr="00621510" w:rsidRDefault="008E6DE2" w:rsidP="009852B7">
            <w:pPr>
              <w:pStyle w:val="TAL"/>
            </w:pPr>
            <w:r w:rsidRPr="00D3387A">
              <w:rPr>
                <w:rFonts w:cs="Arial"/>
              </w:rPr>
              <w:t>isWritable: True</w:t>
            </w:r>
          </w:p>
        </w:tc>
      </w:tr>
      <w:tr w:rsidR="008E6DE2" w:rsidRPr="00501056" w14:paraId="1E139A7D" w14:textId="77777777" w:rsidTr="009852B7">
        <w:trPr>
          <w:jc w:val="center"/>
        </w:trPr>
        <w:tc>
          <w:tcPr>
            <w:tcW w:w="1292" w:type="pct"/>
          </w:tcPr>
          <w:p w14:paraId="2506C713" w14:textId="77777777" w:rsidR="008E6DE2" w:rsidRDefault="008E6DE2" w:rsidP="009852B7">
            <w:pPr>
              <w:pStyle w:val="TAL"/>
              <w:rPr>
                <w:rFonts w:cs="Arial"/>
                <w:szCs w:val="18"/>
                <w:lang w:val="en-US"/>
              </w:rPr>
            </w:pPr>
            <w:r>
              <w:rPr>
                <w:rFonts w:cs="Arial"/>
                <w:szCs w:val="18"/>
                <w:lang w:val="en-US"/>
              </w:rPr>
              <w:t>description</w:t>
            </w:r>
          </w:p>
        </w:tc>
        <w:tc>
          <w:tcPr>
            <w:tcW w:w="180" w:type="pct"/>
          </w:tcPr>
          <w:p w14:paraId="100FF368" w14:textId="77777777" w:rsidR="008E6DE2" w:rsidRDefault="008E6DE2" w:rsidP="009852B7">
            <w:pPr>
              <w:pStyle w:val="TAL"/>
              <w:jc w:val="center"/>
            </w:pPr>
            <w:r>
              <w:t>M</w:t>
            </w:r>
          </w:p>
        </w:tc>
        <w:tc>
          <w:tcPr>
            <w:tcW w:w="2603" w:type="pct"/>
          </w:tcPr>
          <w:p w14:paraId="4EF9858B" w14:textId="77777777" w:rsidR="008E6DE2" w:rsidRDefault="008E6DE2" w:rsidP="009852B7">
            <w:pPr>
              <w:pStyle w:val="TAL"/>
              <w:rPr>
                <w:rFonts w:cs="Arial"/>
                <w:szCs w:val="18"/>
                <w:lang w:val="en-US"/>
              </w:rPr>
            </w:pPr>
            <w:r>
              <w:rPr>
                <w:rFonts w:cs="Arial"/>
                <w:szCs w:val="18"/>
                <w:lang w:val="en-US"/>
              </w:rPr>
              <w:t xml:space="preserve">The textual human-readable description of the </w:t>
            </w:r>
            <w:r>
              <w:rPr>
                <w:rFonts w:cs="Arial"/>
              </w:rPr>
              <w:t>planned configuration group</w:t>
            </w:r>
            <w:r>
              <w:rPr>
                <w:rFonts w:cs="Arial"/>
                <w:szCs w:val="18"/>
                <w:lang w:val="en-US"/>
              </w:rPr>
              <w:t>.</w:t>
            </w:r>
          </w:p>
        </w:tc>
        <w:tc>
          <w:tcPr>
            <w:tcW w:w="926" w:type="pct"/>
          </w:tcPr>
          <w:p w14:paraId="5584F824" w14:textId="77777777" w:rsidR="008E6DE2" w:rsidRPr="00621510" w:rsidRDefault="008E6DE2" w:rsidP="009852B7">
            <w:pPr>
              <w:pStyle w:val="TAL"/>
              <w:rPr>
                <w:rFonts w:cs="Arial"/>
              </w:rPr>
            </w:pPr>
            <w:r>
              <w:rPr>
                <w:rFonts w:cs="Arial"/>
              </w:rPr>
              <w:t>t</w:t>
            </w:r>
            <w:r w:rsidRPr="00621510">
              <w:rPr>
                <w:rFonts w:cs="Arial"/>
              </w:rPr>
              <w:t xml:space="preserve">ype: </w:t>
            </w:r>
            <w:r>
              <w:rPr>
                <w:rFonts w:cs="Arial"/>
              </w:rPr>
              <w:t>String</w:t>
            </w:r>
          </w:p>
          <w:p w14:paraId="69306454"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0085CFE6"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isInvariant: False</w:t>
            </w:r>
          </w:p>
          <w:p w14:paraId="288554D1" w14:textId="77777777" w:rsidR="008E6DE2" w:rsidRPr="00621510" w:rsidRDefault="008E6DE2" w:rsidP="009852B7">
            <w:pPr>
              <w:keepNext/>
              <w:keepLines/>
              <w:spacing w:after="0"/>
            </w:pPr>
            <w:r w:rsidRPr="00F14D2C">
              <w:rPr>
                <w:rFonts w:ascii="Arial" w:hAnsi="Arial" w:cs="Arial"/>
                <w:sz w:val="18"/>
              </w:rPr>
              <w:t>isWritable: True</w:t>
            </w:r>
          </w:p>
        </w:tc>
      </w:tr>
      <w:tr w:rsidR="008E6DE2" w:rsidRPr="00501056" w14:paraId="4ED94EEB" w14:textId="77777777" w:rsidTr="009852B7">
        <w:trPr>
          <w:jc w:val="center"/>
        </w:trPr>
        <w:tc>
          <w:tcPr>
            <w:tcW w:w="1292" w:type="pct"/>
          </w:tcPr>
          <w:p w14:paraId="711A741A" w14:textId="77777777" w:rsidR="008E6DE2" w:rsidRDefault="008E6DE2" w:rsidP="009852B7">
            <w:pPr>
              <w:pStyle w:val="TAL"/>
              <w:rPr>
                <w:rFonts w:cs="Arial"/>
                <w:szCs w:val="18"/>
                <w:lang w:val="en-US"/>
              </w:rPr>
            </w:pPr>
            <w:r>
              <w:rPr>
                <w:rFonts w:cs="Arial"/>
                <w:szCs w:val="18"/>
                <w:lang w:val="en-US"/>
              </w:rPr>
              <w:t>customP</w:t>
            </w:r>
            <w:r w:rsidRPr="007B0DF6">
              <w:rPr>
                <w:rFonts w:cs="Arial"/>
                <w:szCs w:val="18"/>
                <w:lang w:val="en-US"/>
              </w:rPr>
              <w:t>roperties</w:t>
            </w:r>
          </w:p>
        </w:tc>
        <w:tc>
          <w:tcPr>
            <w:tcW w:w="180" w:type="pct"/>
          </w:tcPr>
          <w:p w14:paraId="1EE504F8" w14:textId="77777777" w:rsidR="008E6DE2" w:rsidRDefault="008E6DE2" w:rsidP="009852B7">
            <w:pPr>
              <w:pStyle w:val="TAL"/>
              <w:jc w:val="center"/>
            </w:pPr>
            <w:r>
              <w:t>O</w:t>
            </w:r>
          </w:p>
        </w:tc>
        <w:tc>
          <w:tcPr>
            <w:tcW w:w="2603" w:type="pct"/>
          </w:tcPr>
          <w:p w14:paraId="52FC4F2C" w14:textId="77777777" w:rsidR="008E6DE2" w:rsidRDefault="008E6DE2" w:rsidP="009852B7">
            <w:pPr>
              <w:pStyle w:val="TAL"/>
              <w:rPr>
                <w:rFonts w:cs="Arial"/>
                <w:szCs w:val="18"/>
                <w:lang w:val="en-US"/>
              </w:rPr>
            </w:pPr>
            <w:r w:rsidRPr="007B0DF6">
              <w:rPr>
                <w:rFonts w:cs="Arial"/>
                <w:szCs w:val="18"/>
                <w:lang w:val="en-US"/>
              </w:rPr>
              <w:t>The container allowing to specify additional consumer defined properties (key value pairs) describing and qualifying the planned configuration.</w:t>
            </w:r>
          </w:p>
        </w:tc>
        <w:tc>
          <w:tcPr>
            <w:tcW w:w="926" w:type="pct"/>
          </w:tcPr>
          <w:p w14:paraId="347623DA"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334A2602"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w:t>
            </w:r>
          </w:p>
          <w:p w14:paraId="3EA0DCF7" w14:textId="77777777" w:rsidR="008E6DE2" w:rsidRPr="00621510" w:rsidRDefault="008E6DE2" w:rsidP="009852B7">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False</w:t>
            </w:r>
          </w:p>
          <w:p w14:paraId="3C49B916" w14:textId="77777777" w:rsidR="008E6DE2" w:rsidRDefault="008E6DE2" w:rsidP="009852B7">
            <w:pPr>
              <w:pStyle w:val="TAL"/>
              <w:rPr>
                <w:rFonts w:cs="Arial"/>
              </w:rPr>
            </w:pPr>
            <w:r w:rsidRPr="00621510">
              <w:rPr>
                <w:rFonts w:cs="Arial"/>
              </w:rPr>
              <w:t xml:space="preserve">isUnique: </w:t>
            </w:r>
            <w:r>
              <w:rPr>
                <w:rFonts w:cs="Arial"/>
              </w:rPr>
              <w:t>True</w:t>
            </w:r>
          </w:p>
          <w:p w14:paraId="734E5429" w14:textId="77777777" w:rsidR="008E6DE2" w:rsidRDefault="008E6DE2" w:rsidP="009852B7">
            <w:pPr>
              <w:pStyle w:val="TAL"/>
              <w:rPr>
                <w:rFonts w:cs="Arial"/>
              </w:rPr>
            </w:pPr>
            <w:r>
              <w:rPr>
                <w:rFonts w:cs="Arial"/>
              </w:rPr>
              <w:t>isInvariant: False</w:t>
            </w:r>
          </w:p>
          <w:p w14:paraId="1EFF9A90" w14:textId="77777777" w:rsidR="008E6DE2" w:rsidRPr="00621510" w:rsidRDefault="008E6DE2" w:rsidP="009852B7">
            <w:pPr>
              <w:pStyle w:val="TAL"/>
              <w:rPr>
                <w:rFonts w:cs="Arial"/>
              </w:rPr>
            </w:pPr>
            <w:r>
              <w:rPr>
                <w:rFonts w:cs="Arial"/>
              </w:rPr>
              <w:t>isWritable: True</w:t>
            </w:r>
          </w:p>
        </w:tc>
      </w:tr>
      <w:tr w:rsidR="008E6DE2" w:rsidRPr="00501056" w14:paraId="63F937D6" w14:textId="77777777" w:rsidTr="009852B7">
        <w:trPr>
          <w:jc w:val="center"/>
        </w:trPr>
        <w:tc>
          <w:tcPr>
            <w:tcW w:w="1292" w:type="pct"/>
          </w:tcPr>
          <w:p w14:paraId="01B56797" w14:textId="77777777" w:rsidR="008E6DE2" w:rsidRPr="007B0DF6" w:rsidRDefault="008E6DE2" w:rsidP="009852B7">
            <w:pPr>
              <w:pStyle w:val="TAL"/>
              <w:rPr>
                <w:rFonts w:cs="Arial"/>
                <w:szCs w:val="18"/>
                <w:lang w:val="en-US"/>
              </w:rPr>
            </w:pPr>
            <w:r>
              <w:rPr>
                <w:rFonts w:cs="Arial"/>
                <w:szCs w:val="18"/>
                <w:lang w:val="en-US"/>
              </w:rPr>
              <w:t>members</w:t>
            </w:r>
          </w:p>
        </w:tc>
        <w:tc>
          <w:tcPr>
            <w:tcW w:w="180" w:type="pct"/>
          </w:tcPr>
          <w:p w14:paraId="2753B3A5" w14:textId="77777777" w:rsidR="008E6DE2" w:rsidRDefault="008E6DE2" w:rsidP="009852B7">
            <w:pPr>
              <w:pStyle w:val="TAL"/>
              <w:jc w:val="center"/>
            </w:pPr>
            <w:r>
              <w:t>M</w:t>
            </w:r>
          </w:p>
        </w:tc>
        <w:tc>
          <w:tcPr>
            <w:tcW w:w="2603" w:type="pct"/>
          </w:tcPr>
          <w:p w14:paraId="511F85BA" w14:textId="77777777" w:rsidR="008E6DE2" w:rsidRPr="00DA0744" w:rsidRDefault="008E6DE2" w:rsidP="009852B7">
            <w:pPr>
              <w:keepNext/>
              <w:keepLines/>
              <w:spacing w:after="0"/>
              <w:rPr>
                <w:rFonts w:ascii="Arial" w:hAnsi="Arial" w:cs="Arial"/>
                <w:sz w:val="18"/>
                <w:szCs w:val="18"/>
                <w:lang w:val="en-US"/>
              </w:rPr>
            </w:pPr>
            <w:r w:rsidRPr="00866FB6">
              <w:rPr>
                <w:rFonts w:ascii="Arial" w:hAnsi="Arial" w:cs="Arial"/>
                <w:sz w:val="18"/>
                <w:szCs w:val="18"/>
                <w:lang w:val="en-US"/>
              </w:rPr>
              <w:t>The identifiers of planned configurations</w:t>
            </w:r>
            <w:r>
              <w:rPr>
                <w:rFonts w:ascii="Arial" w:hAnsi="Arial" w:cs="Arial"/>
                <w:sz w:val="18"/>
                <w:szCs w:val="18"/>
                <w:lang w:val="en-US"/>
              </w:rPr>
              <w:t xml:space="preserve"> or </w:t>
            </w:r>
            <w:r w:rsidRPr="00866FB6">
              <w:rPr>
                <w:rFonts w:ascii="Arial" w:hAnsi="Arial" w:cs="Arial"/>
                <w:sz w:val="18"/>
                <w:szCs w:val="18"/>
                <w:lang w:val="en-US"/>
              </w:rPr>
              <w:t>the planned configuration</w:t>
            </w:r>
            <w:r>
              <w:rPr>
                <w:rFonts w:ascii="Arial" w:hAnsi="Arial" w:cs="Arial"/>
                <w:sz w:val="18"/>
                <w:szCs w:val="18"/>
                <w:lang w:val="en-US"/>
              </w:rPr>
              <w:t xml:space="preserve"> group</w:t>
            </w:r>
            <w:r w:rsidRPr="00866FB6">
              <w:rPr>
                <w:rFonts w:ascii="Arial" w:hAnsi="Arial" w:cs="Arial"/>
                <w:sz w:val="18"/>
                <w:szCs w:val="18"/>
                <w:lang w:val="en-US"/>
              </w:rPr>
              <w:t>s that are members of th</w:t>
            </w:r>
            <w:r>
              <w:rPr>
                <w:rFonts w:ascii="Arial" w:hAnsi="Arial" w:cs="Arial"/>
                <w:sz w:val="18"/>
                <w:szCs w:val="18"/>
                <w:lang w:val="en-US"/>
              </w:rPr>
              <w:t>is</w:t>
            </w:r>
            <w:r w:rsidRPr="00866FB6">
              <w:rPr>
                <w:rFonts w:ascii="Arial" w:hAnsi="Arial" w:cs="Arial"/>
                <w:sz w:val="18"/>
                <w:szCs w:val="18"/>
                <w:lang w:val="en-US"/>
              </w:rPr>
              <w:t xml:space="preserve"> </w:t>
            </w:r>
            <w:r w:rsidRPr="00866FB6">
              <w:rPr>
                <w:rFonts w:ascii="Arial" w:hAnsi="Arial" w:cs="Arial"/>
                <w:sz w:val="18"/>
              </w:rPr>
              <w:t>planned configuration group</w:t>
            </w:r>
            <w:r w:rsidRPr="00866FB6">
              <w:rPr>
                <w:rFonts w:ascii="Arial" w:hAnsi="Arial" w:cs="Arial"/>
                <w:sz w:val="18"/>
                <w:szCs w:val="18"/>
                <w:lang w:val="en-US"/>
              </w:rPr>
              <w:t>.</w:t>
            </w:r>
          </w:p>
        </w:tc>
        <w:tc>
          <w:tcPr>
            <w:tcW w:w="926" w:type="pct"/>
          </w:tcPr>
          <w:p w14:paraId="415A17AC"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384AF8ED"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2F3C74F7" w14:textId="77777777" w:rsidR="008E6DE2" w:rsidRPr="00621510" w:rsidRDefault="008E6DE2" w:rsidP="009852B7">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True</w:t>
            </w:r>
          </w:p>
          <w:p w14:paraId="3D5FEB8B" w14:textId="77777777" w:rsidR="008E6DE2" w:rsidRDefault="008E6DE2" w:rsidP="009852B7">
            <w:pPr>
              <w:pStyle w:val="TAL"/>
              <w:rPr>
                <w:rFonts w:cs="Arial"/>
              </w:rPr>
            </w:pPr>
            <w:r w:rsidRPr="00621510">
              <w:rPr>
                <w:rFonts w:cs="Arial"/>
              </w:rPr>
              <w:t xml:space="preserve">isUnique: </w:t>
            </w:r>
            <w:r>
              <w:rPr>
                <w:rFonts w:cs="Arial"/>
              </w:rPr>
              <w:t>True</w:t>
            </w:r>
          </w:p>
          <w:p w14:paraId="23DBF5BC" w14:textId="77777777" w:rsidR="008E6DE2" w:rsidRDefault="008E6DE2" w:rsidP="009852B7">
            <w:pPr>
              <w:pStyle w:val="TAL"/>
              <w:rPr>
                <w:rFonts w:cs="Arial"/>
              </w:rPr>
            </w:pPr>
            <w:r>
              <w:rPr>
                <w:rFonts w:cs="Arial"/>
              </w:rPr>
              <w:t>isInvariant: False</w:t>
            </w:r>
          </w:p>
          <w:p w14:paraId="486EF6A7" w14:textId="77777777" w:rsidR="008E6DE2" w:rsidRPr="00621510" w:rsidRDefault="008E6DE2" w:rsidP="009852B7">
            <w:pPr>
              <w:pStyle w:val="TAL"/>
              <w:rPr>
                <w:rFonts w:cs="Arial"/>
              </w:rPr>
            </w:pPr>
            <w:r>
              <w:rPr>
                <w:rFonts w:cs="Arial"/>
              </w:rPr>
              <w:t>isWritable: True</w:t>
            </w:r>
          </w:p>
        </w:tc>
      </w:tr>
      <w:tr w:rsidR="008E6DE2" w:rsidRPr="00501056" w14:paraId="104DEA7A" w14:textId="77777777" w:rsidTr="009852B7">
        <w:trPr>
          <w:jc w:val="center"/>
        </w:trPr>
        <w:tc>
          <w:tcPr>
            <w:tcW w:w="1292" w:type="pct"/>
          </w:tcPr>
          <w:p w14:paraId="6ADFFE68" w14:textId="77777777" w:rsidR="008E6DE2" w:rsidRDefault="008E6DE2" w:rsidP="009852B7">
            <w:pPr>
              <w:pStyle w:val="TAL"/>
              <w:rPr>
                <w:rFonts w:cs="Arial"/>
                <w:szCs w:val="18"/>
                <w:lang w:val="en-US"/>
              </w:rPr>
            </w:pPr>
            <w:r>
              <w:rPr>
                <w:rFonts w:cs="Arial"/>
                <w:szCs w:val="18"/>
                <w:lang w:val="en-US"/>
              </w:rPr>
              <w:t>isOrdered</w:t>
            </w:r>
          </w:p>
        </w:tc>
        <w:tc>
          <w:tcPr>
            <w:tcW w:w="180" w:type="pct"/>
          </w:tcPr>
          <w:p w14:paraId="2E2FCAAD" w14:textId="77777777" w:rsidR="008E6DE2" w:rsidRDefault="008E6DE2" w:rsidP="009852B7">
            <w:pPr>
              <w:pStyle w:val="TAL"/>
              <w:jc w:val="center"/>
            </w:pPr>
            <w:r>
              <w:t>M</w:t>
            </w:r>
          </w:p>
        </w:tc>
        <w:tc>
          <w:tcPr>
            <w:tcW w:w="2603" w:type="pct"/>
          </w:tcPr>
          <w:p w14:paraId="7A7F2217" w14:textId="77777777" w:rsidR="008E6DE2" w:rsidRDefault="008E6DE2" w:rsidP="009852B7">
            <w:pPr>
              <w:pStyle w:val="TAL"/>
              <w:rPr>
                <w:rFonts w:cs="Arial"/>
                <w:szCs w:val="18"/>
                <w:lang w:val="en-US"/>
              </w:rPr>
            </w:pPr>
            <w:r>
              <w:rPr>
                <w:rFonts w:cs="Arial"/>
                <w:szCs w:val="18"/>
                <w:lang w:val="en-US"/>
              </w:rPr>
              <w:t>Specifies if the members of the planned configuration group are ordered. When ordered, the planned configuration group members s</w:t>
            </w:r>
            <w:r w:rsidRPr="002C371E">
              <w:rPr>
                <w:rFonts w:cs="Arial"/>
                <w:szCs w:val="18"/>
                <w:lang w:val="en-US"/>
              </w:rPr>
              <w:t>hall be validated/activated in the specified order</w:t>
            </w:r>
            <w:r>
              <w:rPr>
                <w:rFonts w:cs="Arial"/>
                <w:szCs w:val="18"/>
                <w:lang w:val="en-US"/>
              </w:rPr>
              <w:t>. When not ordered the planned configuration group members</w:t>
            </w:r>
            <w:r w:rsidRPr="002C371E">
              <w:rPr>
                <w:rFonts w:cs="Arial"/>
                <w:szCs w:val="18"/>
                <w:lang w:val="en-US"/>
              </w:rPr>
              <w:t xml:space="preserve"> can be validated/activated in any order.</w:t>
            </w:r>
          </w:p>
        </w:tc>
        <w:tc>
          <w:tcPr>
            <w:tcW w:w="926" w:type="pct"/>
          </w:tcPr>
          <w:p w14:paraId="7A4BC4FD"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47D108D5" w14:textId="77777777" w:rsidR="008E6DE2"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394CB503"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4EC90191" w14:textId="77777777" w:rsidR="008E6DE2" w:rsidRPr="00621510" w:rsidRDefault="008E6DE2" w:rsidP="009852B7">
            <w:pPr>
              <w:keepNext/>
              <w:keepLines/>
              <w:spacing w:after="0"/>
            </w:pPr>
            <w:r w:rsidRPr="00F14D2C">
              <w:rPr>
                <w:rFonts w:ascii="Arial" w:hAnsi="Arial" w:cs="Arial"/>
                <w:sz w:val="18"/>
              </w:rPr>
              <w:t>isWritable: True</w:t>
            </w:r>
          </w:p>
        </w:tc>
      </w:tr>
      <w:tr w:rsidR="008E6DE2" w:rsidRPr="00501056" w14:paraId="40896AE3" w14:textId="77777777" w:rsidTr="009852B7">
        <w:trPr>
          <w:jc w:val="center"/>
        </w:trPr>
        <w:tc>
          <w:tcPr>
            <w:tcW w:w="1292" w:type="pct"/>
          </w:tcPr>
          <w:p w14:paraId="1828F2C9" w14:textId="77777777" w:rsidR="008E6DE2" w:rsidRPr="00A26D80" w:rsidRDefault="008E6DE2" w:rsidP="009852B7">
            <w:pPr>
              <w:pStyle w:val="TAL"/>
              <w:rPr>
                <w:rFonts w:cs="Arial"/>
                <w:szCs w:val="18"/>
                <w:lang w:val="en-US"/>
              </w:rPr>
            </w:pPr>
            <w:r w:rsidRPr="00A26D80">
              <w:rPr>
                <w:rFonts w:cs="Arial"/>
                <w:szCs w:val="18"/>
                <w:lang w:val="en-US"/>
              </w:rPr>
              <w:t>apply</w:t>
            </w:r>
            <w:r>
              <w:rPr>
                <w:rFonts w:cs="Arial"/>
                <w:szCs w:val="18"/>
                <w:lang w:val="en-US"/>
              </w:rPr>
              <w:t>M</w:t>
            </w:r>
            <w:r w:rsidRPr="00A26D80">
              <w:rPr>
                <w:rFonts w:cs="Arial"/>
                <w:szCs w:val="18"/>
                <w:lang w:val="en-US"/>
              </w:rPr>
              <w:t>ode</w:t>
            </w:r>
          </w:p>
        </w:tc>
        <w:tc>
          <w:tcPr>
            <w:tcW w:w="180" w:type="pct"/>
          </w:tcPr>
          <w:p w14:paraId="75F6BFCA" w14:textId="77777777" w:rsidR="008E6DE2" w:rsidRPr="00A26D80" w:rsidRDefault="008E6DE2" w:rsidP="009852B7">
            <w:pPr>
              <w:pStyle w:val="TAL"/>
              <w:jc w:val="center"/>
            </w:pPr>
            <w:r w:rsidRPr="00A26D80">
              <w:t>M</w:t>
            </w:r>
          </w:p>
        </w:tc>
        <w:tc>
          <w:tcPr>
            <w:tcW w:w="2603" w:type="pct"/>
          </w:tcPr>
          <w:p w14:paraId="1628A01F" w14:textId="77777777" w:rsidR="008E6DE2" w:rsidRPr="00A26D80" w:rsidRDefault="008E6DE2" w:rsidP="009852B7">
            <w:pPr>
              <w:pStyle w:val="TAL"/>
              <w:rPr>
                <w:rFonts w:cs="Arial"/>
                <w:szCs w:val="18"/>
                <w:lang w:val="en-US"/>
              </w:rPr>
            </w:pPr>
            <w:r>
              <w:rPr>
                <w:rFonts w:cs="Arial"/>
                <w:szCs w:val="18"/>
                <w:lang w:val="en-US"/>
              </w:rPr>
              <w:t>Specifies if the members of the planned configuration group</w:t>
            </w:r>
            <w:r w:rsidRPr="00A26D80">
              <w:rPr>
                <w:rFonts w:cs="Arial"/>
                <w:szCs w:val="18"/>
                <w:lang w:val="en-US"/>
              </w:rPr>
              <w:t xml:space="preserve"> are treated as atomic, best effort, or if processing shall stop on the occurrence of the first error.</w:t>
            </w:r>
          </w:p>
          <w:p w14:paraId="2F9382EE" w14:textId="77777777" w:rsidR="008E6DE2" w:rsidRPr="00A26D80" w:rsidRDefault="008E6DE2" w:rsidP="009852B7">
            <w:pPr>
              <w:pStyle w:val="TAL"/>
              <w:rPr>
                <w:rFonts w:cs="Arial"/>
                <w:szCs w:val="18"/>
                <w:lang w:val="en-US"/>
              </w:rPr>
            </w:pPr>
          </w:p>
          <w:p w14:paraId="4912AABE" w14:textId="77777777" w:rsidR="008E6DE2" w:rsidRPr="00A26D80" w:rsidRDefault="008E6DE2" w:rsidP="009852B7">
            <w:pPr>
              <w:pStyle w:val="TAL"/>
              <w:rPr>
                <w:iCs/>
              </w:rPr>
            </w:pPr>
            <w:r w:rsidRPr="00A26D80">
              <w:rPr>
                <w:iCs/>
              </w:rPr>
              <w:t>allowedValues:</w:t>
            </w:r>
          </w:p>
          <w:p w14:paraId="6C2D2365" w14:textId="77777777" w:rsidR="008E6DE2" w:rsidRPr="00A26D80" w:rsidRDefault="008E6DE2" w:rsidP="009852B7">
            <w:pPr>
              <w:pStyle w:val="TAL"/>
              <w:rPr>
                <w:rFonts w:cs="Arial"/>
                <w:szCs w:val="18"/>
                <w:lang w:val="en-US"/>
              </w:rPr>
            </w:pPr>
            <w:r w:rsidRPr="00A26D80">
              <w:rPr>
                <w:rFonts w:cs="Arial"/>
                <w:szCs w:val="18"/>
                <w:lang w:val="en-US"/>
              </w:rPr>
              <w:t>- ATOMIC</w:t>
            </w:r>
          </w:p>
          <w:p w14:paraId="1AB3DADF" w14:textId="77777777" w:rsidR="008E6DE2" w:rsidRPr="00A26D80" w:rsidRDefault="008E6DE2" w:rsidP="009852B7">
            <w:pPr>
              <w:pStyle w:val="TAL"/>
              <w:rPr>
                <w:rFonts w:cs="Arial"/>
                <w:szCs w:val="18"/>
                <w:lang w:val="en-US"/>
              </w:rPr>
            </w:pPr>
            <w:r w:rsidRPr="00A26D80">
              <w:rPr>
                <w:rFonts w:cs="Arial"/>
                <w:szCs w:val="18"/>
                <w:lang w:val="en-US"/>
              </w:rPr>
              <w:t>- BEST</w:t>
            </w:r>
            <w:r>
              <w:rPr>
                <w:rFonts w:cs="Arial"/>
                <w:szCs w:val="18"/>
                <w:lang w:val="en-US"/>
              </w:rPr>
              <w:t>_</w:t>
            </w:r>
            <w:r w:rsidRPr="00A26D80">
              <w:rPr>
                <w:rFonts w:cs="Arial"/>
                <w:szCs w:val="18"/>
                <w:lang w:val="en-US"/>
              </w:rPr>
              <w:t>EFFORT</w:t>
            </w:r>
          </w:p>
          <w:p w14:paraId="00E05630" w14:textId="77777777" w:rsidR="008E6DE2" w:rsidRPr="00A26D80" w:rsidRDefault="008E6DE2" w:rsidP="009852B7">
            <w:pPr>
              <w:pStyle w:val="TAL"/>
              <w:rPr>
                <w:rFonts w:cs="Arial"/>
                <w:szCs w:val="18"/>
                <w:lang w:val="en-US"/>
              </w:rPr>
            </w:pPr>
            <w:r>
              <w:rPr>
                <w:rFonts w:cs="Arial"/>
                <w:szCs w:val="18"/>
                <w:lang w:val="en-US"/>
              </w:rPr>
              <w:t>-</w:t>
            </w:r>
            <w:r w:rsidRPr="00A26D80">
              <w:rPr>
                <w:rFonts w:cs="Arial"/>
                <w:szCs w:val="18"/>
                <w:lang w:val="en-US"/>
              </w:rPr>
              <w:t xml:space="preserve"> STOP</w:t>
            </w:r>
            <w:r>
              <w:rPr>
                <w:rFonts w:cs="Arial"/>
                <w:szCs w:val="18"/>
                <w:lang w:val="en-US"/>
              </w:rPr>
              <w:t>_</w:t>
            </w:r>
            <w:r w:rsidRPr="00A26D80">
              <w:rPr>
                <w:rFonts w:cs="Arial"/>
                <w:szCs w:val="18"/>
                <w:lang w:val="en-US"/>
              </w:rPr>
              <w:t>ON</w:t>
            </w:r>
            <w:r>
              <w:rPr>
                <w:rFonts w:cs="Arial"/>
                <w:szCs w:val="18"/>
                <w:lang w:val="en-US"/>
              </w:rPr>
              <w:t>_</w:t>
            </w:r>
            <w:r w:rsidRPr="00A26D80">
              <w:rPr>
                <w:rFonts w:cs="Arial"/>
                <w:szCs w:val="18"/>
                <w:lang w:val="en-US"/>
              </w:rPr>
              <w:t>ERROR</w:t>
            </w:r>
          </w:p>
        </w:tc>
        <w:tc>
          <w:tcPr>
            <w:tcW w:w="926" w:type="pct"/>
          </w:tcPr>
          <w:p w14:paraId="39571341" w14:textId="77777777" w:rsidR="008E6DE2" w:rsidRPr="00A26D80" w:rsidRDefault="008E6DE2" w:rsidP="009852B7">
            <w:pPr>
              <w:keepNext/>
              <w:keepLines/>
              <w:spacing w:after="0"/>
              <w:rPr>
                <w:rFonts w:ascii="Arial" w:hAnsi="Arial" w:cs="Arial"/>
                <w:sz w:val="18"/>
              </w:rPr>
            </w:pPr>
            <w:r>
              <w:rPr>
                <w:rFonts w:ascii="Arial" w:hAnsi="Arial" w:cs="Arial"/>
                <w:sz w:val="18"/>
              </w:rPr>
              <w:t>t</w:t>
            </w:r>
            <w:r w:rsidRPr="00A26D80">
              <w:rPr>
                <w:rFonts w:ascii="Arial" w:hAnsi="Arial" w:cs="Arial"/>
                <w:sz w:val="18"/>
              </w:rPr>
              <w:t>ype: ENUM</w:t>
            </w:r>
          </w:p>
          <w:p w14:paraId="5C8A77B5" w14:textId="77777777" w:rsidR="008E6DE2" w:rsidRPr="00A26D80" w:rsidRDefault="008E6DE2" w:rsidP="009852B7">
            <w:pPr>
              <w:keepNext/>
              <w:keepLines/>
              <w:spacing w:after="0"/>
              <w:rPr>
                <w:rFonts w:ascii="Arial" w:hAnsi="Arial" w:cs="Arial"/>
                <w:sz w:val="18"/>
              </w:rPr>
            </w:pPr>
            <w:r w:rsidRPr="00A26D80">
              <w:rPr>
                <w:rFonts w:ascii="Arial" w:hAnsi="Arial" w:cs="Arial"/>
                <w:sz w:val="18"/>
              </w:rPr>
              <w:t>multiplicity: 1</w:t>
            </w:r>
          </w:p>
          <w:p w14:paraId="471F50EA" w14:textId="77777777" w:rsidR="008E6DE2" w:rsidRPr="00375165" w:rsidRDefault="008E6DE2" w:rsidP="009852B7">
            <w:pPr>
              <w:keepNext/>
              <w:keepLines/>
              <w:spacing w:after="0"/>
              <w:rPr>
                <w:rFonts w:cs="Arial"/>
              </w:rPr>
            </w:pPr>
            <w:r w:rsidRPr="00375165">
              <w:rPr>
                <w:rFonts w:ascii="Arial" w:hAnsi="Arial" w:cs="Arial"/>
                <w:sz w:val="18"/>
              </w:rPr>
              <w:t xml:space="preserve">isInvariant: </w:t>
            </w:r>
            <w:r>
              <w:rPr>
                <w:rFonts w:ascii="Arial" w:hAnsi="Arial" w:cs="Arial"/>
                <w:sz w:val="18"/>
              </w:rPr>
              <w:t>False</w:t>
            </w:r>
          </w:p>
          <w:p w14:paraId="17700C02" w14:textId="77777777" w:rsidR="008E6DE2" w:rsidRPr="00621510" w:rsidRDefault="008E6DE2" w:rsidP="009852B7">
            <w:pPr>
              <w:keepNext/>
              <w:keepLines/>
              <w:spacing w:after="0"/>
            </w:pPr>
            <w:r w:rsidRPr="00AB725C">
              <w:rPr>
                <w:rFonts w:ascii="Arial" w:hAnsi="Arial" w:cs="Arial"/>
                <w:sz w:val="18"/>
              </w:rPr>
              <w:t>isWritable: True</w:t>
            </w:r>
          </w:p>
        </w:tc>
      </w:tr>
      <w:tr w:rsidR="008E6DE2" w:rsidRPr="00501056" w14:paraId="33D3D469" w14:textId="77777777" w:rsidTr="009852B7">
        <w:trPr>
          <w:jc w:val="center"/>
        </w:trPr>
        <w:tc>
          <w:tcPr>
            <w:tcW w:w="1292" w:type="pct"/>
          </w:tcPr>
          <w:p w14:paraId="72D66F36" w14:textId="77777777" w:rsidR="008E6DE2" w:rsidRDefault="008E6DE2" w:rsidP="009852B7">
            <w:pPr>
              <w:pStyle w:val="TAL"/>
              <w:rPr>
                <w:rFonts w:cs="Arial"/>
                <w:szCs w:val="18"/>
                <w:lang w:val="en-US"/>
              </w:rPr>
            </w:pPr>
            <w:r>
              <w:rPr>
                <w:rFonts w:cs="Arial"/>
                <w:szCs w:val="18"/>
                <w:lang w:val="en-US"/>
              </w:rPr>
              <w:t>isFailOnMemberConflicts</w:t>
            </w:r>
          </w:p>
        </w:tc>
        <w:tc>
          <w:tcPr>
            <w:tcW w:w="180" w:type="pct"/>
          </w:tcPr>
          <w:p w14:paraId="27756846" w14:textId="77777777" w:rsidR="008E6DE2" w:rsidRDefault="008E6DE2" w:rsidP="009852B7">
            <w:pPr>
              <w:pStyle w:val="TAL"/>
              <w:jc w:val="center"/>
            </w:pPr>
            <w:r>
              <w:t>M</w:t>
            </w:r>
          </w:p>
        </w:tc>
        <w:tc>
          <w:tcPr>
            <w:tcW w:w="2603" w:type="pct"/>
          </w:tcPr>
          <w:p w14:paraId="5E2E106E" w14:textId="77777777" w:rsidR="008E6DE2" w:rsidRDefault="008E6DE2" w:rsidP="009852B7">
            <w:pPr>
              <w:pStyle w:val="TAL"/>
              <w:rPr>
                <w:rFonts w:cs="Arial"/>
                <w:szCs w:val="18"/>
                <w:lang w:val="en-US"/>
              </w:rPr>
            </w:pPr>
            <w:r>
              <w:rPr>
                <w:rFonts w:cs="Arial"/>
                <w:szCs w:val="18"/>
                <w:lang w:val="en-US"/>
              </w:rPr>
              <w:t>Specifies</w:t>
            </w:r>
            <w:r w:rsidRPr="000F11DC">
              <w:rPr>
                <w:rFonts w:cs="Arial"/>
                <w:szCs w:val="18"/>
                <w:lang w:val="en-US"/>
              </w:rPr>
              <w:t xml:space="preserve"> if the activation shall fail on detection of conflicts</w:t>
            </w:r>
            <w:r>
              <w:rPr>
                <w:rFonts w:cs="Arial"/>
                <w:szCs w:val="18"/>
                <w:lang w:val="en-US"/>
              </w:rPr>
              <w:t xml:space="preserve"> between planned configuration group members</w:t>
            </w:r>
            <w:r w:rsidRPr="000F11DC">
              <w:rPr>
                <w:rFonts w:cs="Arial"/>
                <w:szCs w:val="18"/>
                <w:lang w:val="en-US"/>
              </w:rPr>
              <w:t>, or if the operations shall be processed as if there were no conflicts.</w:t>
            </w:r>
          </w:p>
        </w:tc>
        <w:tc>
          <w:tcPr>
            <w:tcW w:w="926" w:type="pct"/>
          </w:tcPr>
          <w:p w14:paraId="28394559"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382624B3"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2A5AB7CD"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754A05F7" w14:textId="77777777" w:rsidR="008E6DE2" w:rsidRPr="00621510" w:rsidRDefault="008E6DE2" w:rsidP="009852B7">
            <w:pPr>
              <w:keepNext/>
              <w:keepLines/>
              <w:spacing w:after="0"/>
            </w:pPr>
            <w:r w:rsidRPr="00F14D2C">
              <w:rPr>
                <w:rFonts w:ascii="Arial" w:hAnsi="Arial" w:cs="Arial"/>
                <w:sz w:val="18"/>
              </w:rPr>
              <w:t>isWritable: True</w:t>
            </w:r>
          </w:p>
        </w:tc>
      </w:tr>
      <w:tr w:rsidR="008E6DE2" w:rsidRPr="00501056" w14:paraId="07AD9F9D" w14:textId="77777777" w:rsidTr="009852B7">
        <w:trPr>
          <w:jc w:val="center"/>
        </w:trPr>
        <w:tc>
          <w:tcPr>
            <w:tcW w:w="1292" w:type="pct"/>
          </w:tcPr>
          <w:p w14:paraId="60888766" w14:textId="77777777" w:rsidR="008E6DE2" w:rsidRDefault="008E6DE2" w:rsidP="009852B7">
            <w:pPr>
              <w:pStyle w:val="TAL"/>
              <w:rPr>
                <w:rFonts w:cs="Arial"/>
                <w:szCs w:val="18"/>
                <w:lang w:val="en-US"/>
              </w:rPr>
            </w:pPr>
            <w:r>
              <w:rPr>
                <w:rFonts w:cs="Arial"/>
                <w:szCs w:val="18"/>
                <w:lang w:val="en-US"/>
              </w:rPr>
              <w:t>lastModifiedAt</w:t>
            </w:r>
          </w:p>
        </w:tc>
        <w:tc>
          <w:tcPr>
            <w:tcW w:w="180" w:type="pct"/>
          </w:tcPr>
          <w:p w14:paraId="70BF4A4A" w14:textId="77777777" w:rsidR="008E6DE2" w:rsidRDefault="008E6DE2" w:rsidP="009852B7">
            <w:pPr>
              <w:pStyle w:val="TAL"/>
              <w:jc w:val="center"/>
            </w:pPr>
            <w:r>
              <w:t>M</w:t>
            </w:r>
          </w:p>
        </w:tc>
        <w:tc>
          <w:tcPr>
            <w:tcW w:w="2603" w:type="pct"/>
          </w:tcPr>
          <w:p w14:paraId="7591EAD9" w14:textId="77777777" w:rsidR="008E6DE2" w:rsidRDefault="008E6DE2" w:rsidP="009852B7">
            <w:pPr>
              <w:pStyle w:val="TAL"/>
              <w:rPr>
                <w:rFonts w:cs="Arial"/>
                <w:szCs w:val="18"/>
                <w:lang w:val="en-US"/>
              </w:rPr>
            </w:pPr>
            <w:r>
              <w:rPr>
                <w:rFonts w:cs="Arial"/>
                <w:szCs w:val="18"/>
                <w:lang w:val="en-US"/>
              </w:rPr>
              <w:t>The date and time at which the planned configuration group descriptor was modified the last time by a MnS consumer. Upon creation of the planned configuration group descriptor the value of the information element is set to the date and time at which the descriptor is created.</w:t>
            </w:r>
          </w:p>
        </w:tc>
        <w:tc>
          <w:tcPr>
            <w:tcW w:w="926" w:type="pct"/>
          </w:tcPr>
          <w:p w14:paraId="79EB6B4F"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5780A5DE"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7D680C56" w14:textId="77777777" w:rsidR="008E6DE2" w:rsidRPr="00F14D2C" w:rsidRDefault="008E6DE2" w:rsidP="009852B7">
            <w:pPr>
              <w:keepNext/>
              <w:keepLines/>
              <w:spacing w:after="0"/>
              <w:rPr>
                <w:rFonts w:ascii="Arial" w:hAnsi="Arial" w:cs="Arial"/>
                <w:sz w:val="18"/>
              </w:rPr>
            </w:pPr>
            <w:r w:rsidRPr="00D57E31">
              <w:rPr>
                <w:rFonts w:ascii="Arial" w:hAnsi="Arial" w:cs="Arial"/>
                <w:sz w:val="18"/>
              </w:rPr>
              <w:t>isInvariant: False</w:t>
            </w:r>
          </w:p>
          <w:p w14:paraId="1BAE4584" w14:textId="77777777" w:rsidR="008E6DE2" w:rsidRPr="00621510" w:rsidRDefault="008E6DE2" w:rsidP="009852B7">
            <w:pPr>
              <w:keepNext/>
              <w:keepLines/>
              <w:spacing w:after="0"/>
              <w:rPr>
                <w:rFonts w:ascii="Arial" w:hAnsi="Arial" w:cs="Arial"/>
                <w:sz w:val="18"/>
              </w:rPr>
            </w:pPr>
            <w:r w:rsidRPr="00587895">
              <w:rPr>
                <w:rFonts w:ascii="Arial" w:hAnsi="Arial" w:cs="Arial"/>
                <w:sz w:val="18"/>
              </w:rPr>
              <w:t>isWritable: False</w:t>
            </w:r>
            <w:r w:rsidRPr="00621510" w:rsidDel="005909C8">
              <w:rPr>
                <w:rFonts w:ascii="Arial" w:hAnsi="Arial" w:cs="Arial"/>
                <w:sz w:val="18"/>
              </w:rPr>
              <w:t xml:space="preserve"> </w:t>
            </w:r>
          </w:p>
        </w:tc>
      </w:tr>
      <w:tr w:rsidR="008E6DE2" w:rsidRPr="00AD515A" w14:paraId="6B230563"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2AD10887" w14:textId="77777777" w:rsidR="008E6DE2" w:rsidRPr="00AD515A" w:rsidRDefault="008E6DE2" w:rsidP="009852B7">
            <w:pPr>
              <w:pStyle w:val="TAL"/>
              <w:rPr>
                <w:rFonts w:cs="Arial"/>
                <w:szCs w:val="18"/>
                <w:highlight w:val="yellow"/>
                <w:lang w:val="en-US"/>
              </w:rPr>
            </w:pPr>
            <w:r w:rsidRPr="00F40E5F">
              <w:rPr>
                <w:rFonts w:cs="Arial"/>
                <w:szCs w:val="18"/>
                <w:lang w:val="en-US"/>
              </w:rPr>
              <w:t>validation</w:t>
            </w:r>
            <w:r>
              <w:rPr>
                <w:rFonts w:cs="Arial"/>
                <w:szCs w:val="18"/>
                <w:lang w:val="en-US"/>
              </w:rPr>
              <w:t>S</w:t>
            </w:r>
            <w:r w:rsidRPr="00F40E5F">
              <w:rPr>
                <w:rFonts w:cs="Arial"/>
                <w:szCs w:val="18"/>
                <w:lang w:val="en-US"/>
              </w:rPr>
              <w:t>tate</w:t>
            </w:r>
          </w:p>
        </w:tc>
        <w:tc>
          <w:tcPr>
            <w:tcW w:w="180" w:type="pct"/>
            <w:tcBorders>
              <w:top w:val="single" w:sz="4" w:space="0" w:color="auto"/>
              <w:left w:val="single" w:sz="4" w:space="0" w:color="auto"/>
              <w:bottom w:val="single" w:sz="4" w:space="0" w:color="auto"/>
              <w:right w:val="single" w:sz="4" w:space="0" w:color="auto"/>
            </w:tcBorders>
          </w:tcPr>
          <w:p w14:paraId="3040E941" w14:textId="77777777" w:rsidR="008E6DE2" w:rsidRPr="00AD515A" w:rsidRDefault="008E6DE2" w:rsidP="009852B7">
            <w:pPr>
              <w:pStyle w:val="TAL"/>
              <w:jc w:val="center"/>
              <w:rPr>
                <w:highlight w:val="yellow"/>
              </w:rPr>
            </w:pPr>
            <w:r>
              <w:t>M</w:t>
            </w:r>
          </w:p>
        </w:tc>
        <w:tc>
          <w:tcPr>
            <w:tcW w:w="2603" w:type="pct"/>
            <w:tcBorders>
              <w:top w:val="single" w:sz="4" w:space="0" w:color="auto"/>
              <w:left w:val="single" w:sz="4" w:space="0" w:color="auto"/>
              <w:bottom w:val="single" w:sz="4" w:space="0" w:color="auto"/>
              <w:right w:val="single" w:sz="4" w:space="0" w:color="auto"/>
            </w:tcBorders>
          </w:tcPr>
          <w:p w14:paraId="45411DA8" w14:textId="77777777" w:rsidR="008E6DE2" w:rsidRDefault="008E6DE2" w:rsidP="009852B7">
            <w:pPr>
              <w:pStyle w:val="TAL"/>
              <w:rPr>
                <w:rFonts w:cs="Arial"/>
                <w:szCs w:val="18"/>
                <w:lang w:val="en-US"/>
              </w:rPr>
            </w:pPr>
            <w:r>
              <w:rPr>
                <w:rFonts w:cs="Arial"/>
                <w:szCs w:val="18"/>
                <w:lang w:val="en-US"/>
              </w:rPr>
              <w:t>The outcome of the last validation, or "NOT_VALIDATED" if the planned configuration group has not been validated yet. The state is reset to "NOT_VALIDATED", if in another state, when "members" is updated.</w:t>
            </w:r>
          </w:p>
          <w:p w14:paraId="6E1B94F7" w14:textId="77777777" w:rsidR="008E6DE2" w:rsidRPr="00A97944" w:rsidRDefault="008E6DE2" w:rsidP="009852B7">
            <w:pPr>
              <w:pStyle w:val="TAL"/>
              <w:rPr>
                <w:szCs w:val="18"/>
                <w:lang w:val="en-US"/>
              </w:rPr>
            </w:pPr>
          </w:p>
          <w:p w14:paraId="332EA6E4" w14:textId="77777777" w:rsidR="008E6DE2" w:rsidRDefault="008E6DE2" w:rsidP="009852B7">
            <w:pPr>
              <w:pStyle w:val="TAL"/>
              <w:rPr>
                <w:iCs/>
              </w:rPr>
            </w:pPr>
            <w:r>
              <w:rPr>
                <w:iCs/>
              </w:rPr>
              <w:t>allowedValues:</w:t>
            </w:r>
          </w:p>
          <w:p w14:paraId="1FC546AE" w14:textId="77777777" w:rsidR="008E6DE2" w:rsidRDefault="008E6DE2" w:rsidP="009852B7">
            <w:pPr>
              <w:pStyle w:val="TAL"/>
              <w:rPr>
                <w:iCs/>
              </w:rPr>
            </w:pPr>
            <w:r>
              <w:rPr>
                <w:iCs/>
              </w:rPr>
              <w:t>- NOT_VALIDATED</w:t>
            </w:r>
          </w:p>
          <w:p w14:paraId="6E35507C" w14:textId="77777777" w:rsidR="008E6DE2" w:rsidRDefault="008E6DE2" w:rsidP="009852B7">
            <w:pPr>
              <w:pStyle w:val="TAL"/>
              <w:rPr>
                <w:iCs/>
              </w:rPr>
            </w:pPr>
            <w:r>
              <w:rPr>
                <w:iCs/>
              </w:rPr>
              <w:t>- VALID</w:t>
            </w:r>
          </w:p>
          <w:p w14:paraId="0E5D85A2" w14:textId="77777777" w:rsidR="008E6DE2" w:rsidRDefault="008E6DE2" w:rsidP="009852B7">
            <w:pPr>
              <w:pStyle w:val="TAL"/>
              <w:rPr>
                <w:iCs/>
              </w:rPr>
            </w:pPr>
            <w:r>
              <w:rPr>
                <w:iCs/>
              </w:rPr>
              <w:t>- PARTIALLY_VALID</w:t>
            </w:r>
          </w:p>
          <w:p w14:paraId="34DC5093" w14:textId="77777777" w:rsidR="008E6DE2" w:rsidRPr="00AD515A" w:rsidRDefault="008E6DE2" w:rsidP="009852B7">
            <w:pPr>
              <w:pStyle w:val="TAL"/>
              <w:rPr>
                <w:rFonts w:cs="Arial"/>
                <w:szCs w:val="18"/>
                <w:highlight w:val="yellow"/>
                <w:lang w:val="en-US"/>
              </w:rPr>
            </w:pPr>
            <w:r>
              <w:rPr>
                <w:iCs/>
              </w:rPr>
              <w:t>- INVALID</w:t>
            </w:r>
          </w:p>
        </w:tc>
        <w:tc>
          <w:tcPr>
            <w:tcW w:w="926" w:type="pct"/>
            <w:tcBorders>
              <w:top w:val="single" w:sz="4" w:space="0" w:color="auto"/>
              <w:left w:val="single" w:sz="4" w:space="0" w:color="auto"/>
              <w:bottom w:val="single" w:sz="4" w:space="0" w:color="auto"/>
              <w:right w:val="single" w:sz="4" w:space="0" w:color="auto"/>
            </w:tcBorders>
          </w:tcPr>
          <w:p w14:paraId="030BDE24"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7955AA2C" w14:textId="77777777" w:rsidR="008E6DE2" w:rsidRPr="00ED51E9" w:rsidRDefault="008E6DE2" w:rsidP="009852B7">
            <w:pPr>
              <w:keepNext/>
              <w:keepLines/>
              <w:spacing w:after="0"/>
              <w:rPr>
                <w:rFonts w:cs="Arial"/>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666E426F"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2EF7952F" w14:textId="77777777" w:rsidR="008E6DE2" w:rsidRPr="00AD515A" w:rsidRDefault="008E6DE2" w:rsidP="009852B7">
            <w:pPr>
              <w:keepNext/>
              <w:keepLines/>
              <w:spacing w:after="0"/>
              <w:rPr>
                <w:rFonts w:ascii="Arial" w:hAnsi="Arial" w:cs="Arial"/>
                <w:sz w:val="18"/>
                <w:highlight w:val="yellow"/>
              </w:rPr>
            </w:pPr>
            <w:r>
              <w:rPr>
                <w:rFonts w:ascii="Arial" w:hAnsi="Arial" w:cs="Arial"/>
                <w:sz w:val="18"/>
                <w:szCs w:val="18"/>
              </w:rPr>
              <w:t>isWritable: False</w:t>
            </w:r>
          </w:p>
        </w:tc>
      </w:tr>
      <w:tr w:rsidR="008E6DE2" w:rsidRPr="00501056" w14:paraId="10F36429"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39929496" w14:textId="77777777" w:rsidR="008E6DE2" w:rsidRPr="00AD515A" w:rsidRDefault="008E6DE2" w:rsidP="009852B7">
            <w:pPr>
              <w:pStyle w:val="TAL"/>
              <w:rPr>
                <w:rFonts w:cs="Arial"/>
                <w:szCs w:val="18"/>
                <w:highlight w:val="yellow"/>
                <w:lang w:val="en-US"/>
              </w:rPr>
            </w:pPr>
            <w:r w:rsidRPr="008F4190">
              <w:rPr>
                <w:rFonts w:cs="Arial"/>
                <w:szCs w:val="18"/>
                <w:lang w:val="en-US"/>
              </w:rPr>
              <w:t>last</w:t>
            </w:r>
            <w:r>
              <w:rPr>
                <w:rFonts w:cs="Arial"/>
                <w:szCs w:val="18"/>
                <w:lang w:val="en-US"/>
              </w:rPr>
              <w:t>A</w:t>
            </w:r>
            <w:r w:rsidRPr="008F4190">
              <w:rPr>
                <w:rFonts w:cs="Arial"/>
                <w:szCs w:val="18"/>
                <w:lang w:val="en-US"/>
              </w:rPr>
              <w:t>alidated</w:t>
            </w:r>
            <w:r>
              <w:rPr>
                <w:rFonts w:cs="Arial"/>
                <w:szCs w:val="18"/>
                <w:lang w:val="en-US"/>
              </w:rPr>
              <w:t>At</w:t>
            </w:r>
          </w:p>
        </w:tc>
        <w:tc>
          <w:tcPr>
            <w:tcW w:w="180" w:type="pct"/>
            <w:tcBorders>
              <w:top w:val="single" w:sz="4" w:space="0" w:color="auto"/>
              <w:left w:val="single" w:sz="4" w:space="0" w:color="auto"/>
              <w:bottom w:val="single" w:sz="4" w:space="0" w:color="auto"/>
              <w:right w:val="single" w:sz="4" w:space="0" w:color="auto"/>
            </w:tcBorders>
          </w:tcPr>
          <w:p w14:paraId="475B0E71" w14:textId="77777777" w:rsidR="008E6DE2" w:rsidRDefault="008E6DE2" w:rsidP="009852B7">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0B45D7A0" w14:textId="77777777" w:rsidR="008E6DE2" w:rsidRDefault="008E6DE2" w:rsidP="009852B7">
            <w:pPr>
              <w:pStyle w:val="TAL"/>
              <w:rPr>
                <w:rFonts w:cs="Arial"/>
                <w:szCs w:val="18"/>
                <w:lang w:val="en-US"/>
              </w:rPr>
            </w:pPr>
            <w:r>
              <w:rPr>
                <w:rFonts w:cs="Arial"/>
                <w:szCs w:val="18"/>
                <w:lang w:val="en-US"/>
              </w:rPr>
              <w:t>The date and time at which the planned configuration group was validated (the last time). The information element is absent, when the planned configuration has not been validated yet.</w:t>
            </w:r>
          </w:p>
        </w:tc>
        <w:tc>
          <w:tcPr>
            <w:tcW w:w="926" w:type="pct"/>
            <w:tcBorders>
              <w:top w:val="single" w:sz="4" w:space="0" w:color="auto"/>
              <w:left w:val="single" w:sz="4" w:space="0" w:color="auto"/>
              <w:bottom w:val="single" w:sz="4" w:space="0" w:color="auto"/>
              <w:right w:val="single" w:sz="4" w:space="0" w:color="auto"/>
            </w:tcBorders>
          </w:tcPr>
          <w:p w14:paraId="116DCF0C"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3CACC27F"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4AAE5262" w14:textId="77777777" w:rsidR="008E6DE2" w:rsidRPr="00F14D2C" w:rsidRDefault="008E6DE2" w:rsidP="009852B7">
            <w:pPr>
              <w:keepNext/>
              <w:keepLines/>
              <w:spacing w:after="0"/>
              <w:rPr>
                <w:rFonts w:ascii="Arial" w:hAnsi="Arial" w:cs="Arial"/>
                <w:sz w:val="18"/>
              </w:rPr>
            </w:pPr>
            <w:r w:rsidRPr="00D57E31">
              <w:rPr>
                <w:rFonts w:ascii="Arial" w:hAnsi="Arial" w:cs="Arial"/>
                <w:sz w:val="18"/>
              </w:rPr>
              <w:t>isInvariant: False</w:t>
            </w:r>
          </w:p>
          <w:p w14:paraId="1C9B680C" w14:textId="77777777" w:rsidR="008E6DE2" w:rsidRPr="00621510" w:rsidRDefault="008E6DE2" w:rsidP="009852B7">
            <w:pPr>
              <w:keepNext/>
              <w:keepLines/>
              <w:spacing w:after="0"/>
              <w:rPr>
                <w:rFonts w:ascii="Arial" w:hAnsi="Arial" w:cs="Arial"/>
                <w:sz w:val="18"/>
              </w:rPr>
            </w:pPr>
            <w:r w:rsidRPr="00587895">
              <w:rPr>
                <w:rFonts w:ascii="Arial" w:hAnsi="Arial" w:cs="Arial"/>
                <w:sz w:val="18"/>
              </w:rPr>
              <w:t>isWritable: False</w:t>
            </w:r>
          </w:p>
        </w:tc>
      </w:tr>
    </w:tbl>
    <w:p w14:paraId="64563D87" w14:textId="77777777" w:rsidR="008E6DE2" w:rsidRPr="00EA53B2" w:rsidRDefault="008E6DE2" w:rsidP="008E6DE2"/>
    <w:p w14:paraId="5B834C91" w14:textId="77777777" w:rsidR="008E6DE2" w:rsidRDefault="008E6DE2" w:rsidP="008E6DE2">
      <w:pPr>
        <w:pStyle w:val="Heading2"/>
      </w:pPr>
      <w:bookmarkStart w:id="203" w:name="_Toc191480567"/>
      <w:bookmarkStart w:id="204" w:name="_Toc199255929"/>
      <w:r>
        <w:lastRenderedPageBreak/>
        <w:t>7.3</w:t>
      </w:r>
      <w:r>
        <w:tab/>
        <w:t>FallbackConfigurationDescriptor</w:t>
      </w:r>
      <w:bookmarkEnd w:id="203"/>
      <w:bookmarkEnd w:id="204"/>
    </w:p>
    <w:p w14:paraId="571D3F6D" w14:textId="77777777" w:rsidR="008E6DE2" w:rsidRDefault="008E6DE2" w:rsidP="008E6DE2">
      <w:pPr>
        <w:pStyle w:val="Heading3"/>
      </w:pPr>
      <w:bookmarkStart w:id="205" w:name="_Toc191480568"/>
      <w:bookmarkStart w:id="206" w:name="_Toc199255930"/>
      <w:r>
        <w:t>7.3.1</w:t>
      </w:r>
      <w:r>
        <w:tab/>
        <w:t>Definition</w:t>
      </w:r>
      <w:bookmarkEnd w:id="205"/>
      <w:bookmarkEnd w:id="206"/>
    </w:p>
    <w:p w14:paraId="18170FE4" w14:textId="77777777" w:rsidR="008E6DE2" w:rsidRPr="00C70A8E" w:rsidRDefault="008E6DE2" w:rsidP="008E6DE2">
      <w:r>
        <w:t>This definition represents a fallback configuration descriptor.</w:t>
      </w:r>
    </w:p>
    <w:p w14:paraId="47C968C2" w14:textId="77777777" w:rsidR="008E6DE2" w:rsidRDefault="008E6DE2" w:rsidP="008E6DE2">
      <w:pPr>
        <w:pStyle w:val="Heading3"/>
      </w:pPr>
      <w:bookmarkStart w:id="207" w:name="_Toc191480569"/>
      <w:bookmarkStart w:id="208" w:name="_Toc199255931"/>
      <w:r>
        <w:t>7.3.2</w:t>
      </w:r>
      <w:r>
        <w:tab/>
        <w:t>Information Elements</w:t>
      </w:r>
      <w:bookmarkEnd w:id="207"/>
      <w:bookmarkEnd w:id="208"/>
    </w:p>
    <w:p w14:paraId="14C4A688" w14:textId="77777777" w:rsidR="008E6DE2" w:rsidRDefault="008E6DE2" w:rsidP="008E6DE2">
      <w:pPr>
        <w:rPr>
          <w:lang w:val="en-US"/>
        </w:rPr>
      </w:pPr>
      <w:r w:rsidRPr="004070B4">
        <w:rPr>
          <w:lang w:val="en-US"/>
        </w:rPr>
        <w:t xml:space="preserve">The following table specifies the </w:t>
      </w:r>
      <w:r>
        <w:rPr>
          <w:lang w:val="en-US"/>
        </w:rPr>
        <w:t>information elements of a fallback configuration descriptor.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488"/>
        <w:gridCol w:w="347"/>
        <w:gridCol w:w="5014"/>
        <w:gridCol w:w="1782"/>
      </w:tblGrid>
      <w:tr w:rsidR="008E6DE2" w:rsidRPr="00501056" w14:paraId="22704949" w14:textId="77777777" w:rsidTr="009852B7">
        <w:trPr>
          <w:tblHeader/>
          <w:jc w:val="center"/>
        </w:trPr>
        <w:tc>
          <w:tcPr>
            <w:tcW w:w="1292" w:type="pct"/>
            <w:shd w:val="clear" w:color="auto" w:fill="CCCCCC"/>
          </w:tcPr>
          <w:p w14:paraId="573570E4" w14:textId="77777777" w:rsidR="008E6DE2" w:rsidRPr="00501056" w:rsidRDefault="008E6DE2" w:rsidP="009852B7">
            <w:pPr>
              <w:pStyle w:val="TAH"/>
            </w:pPr>
            <w:r w:rsidRPr="00E77543">
              <w:t xml:space="preserve">Information element </w:t>
            </w:r>
            <w:r>
              <w:t>n</w:t>
            </w:r>
            <w:r w:rsidRPr="00501056">
              <w:t>ame</w:t>
            </w:r>
          </w:p>
        </w:tc>
        <w:tc>
          <w:tcPr>
            <w:tcW w:w="180" w:type="pct"/>
            <w:shd w:val="clear" w:color="auto" w:fill="CCCCCC"/>
          </w:tcPr>
          <w:p w14:paraId="3838D197" w14:textId="77777777" w:rsidR="008E6DE2" w:rsidRPr="00501056" w:rsidRDefault="008E6DE2" w:rsidP="009852B7">
            <w:pPr>
              <w:pStyle w:val="TAH"/>
            </w:pPr>
            <w:r w:rsidRPr="00501056">
              <w:t>S</w:t>
            </w:r>
          </w:p>
        </w:tc>
        <w:tc>
          <w:tcPr>
            <w:tcW w:w="2603" w:type="pct"/>
            <w:shd w:val="clear" w:color="auto" w:fill="CCCCCC"/>
          </w:tcPr>
          <w:p w14:paraId="76CD63DF" w14:textId="77777777" w:rsidR="008E6DE2" w:rsidRPr="00501056" w:rsidRDefault="008E6DE2" w:rsidP="009852B7">
            <w:pPr>
              <w:pStyle w:val="TAH"/>
            </w:pPr>
            <w:r w:rsidRPr="002B6999">
              <w:t>Documentation and Allowed Values</w:t>
            </w:r>
          </w:p>
        </w:tc>
        <w:tc>
          <w:tcPr>
            <w:tcW w:w="925" w:type="pct"/>
            <w:shd w:val="clear" w:color="auto" w:fill="CCCCCC"/>
          </w:tcPr>
          <w:p w14:paraId="407D4FEF" w14:textId="77777777" w:rsidR="008E6DE2" w:rsidRPr="00501056" w:rsidRDefault="008E6DE2" w:rsidP="009852B7">
            <w:pPr>
              <w:pStyle w:val="TAH"/>
            </w:pPr>
            <w:r>
              <w:t>Properties</w:t>
            </w:r>
          </w:p>
        </w:tc>
      </w:tr>
      <w:tr w:rsidR="008E6DE2" w:rsidRPr="00501056" w14:paraId="2C6F4389"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48B8379B" w14:textId="77777777" w:rsidR="008E6DE2" w:rsidRPr="00EE771C" w:rsidRDefault="008E6DE2" w:rsidP="009852B7">
            <w:pPr>
              <w:pStyle w:val="TAL"/>
              <w:rPr>
                <w:rFonts w:cs="Arial"/>
              </w:rPr>
            </w:pPr>
            <w:r w:rsidRPr="00EE771C">
              <w:rPr>
                <w:rFonts w:cs="Arial"/>
              </w:rPr>
              <w:t>id</w:t>
            </w:r>
          </w:p>
        </w:tc>
        <w:tc>
          <w:tcPr>
            <w:tcW w:w="180" w:type="pct"/>
            <w:tcBorders>
              <w:top w:val="single" w:sz="4" w:space="0" w:color="auto"/>
              <w:left w:val="single" w:sz="4" w:space="0" w:color="auto"/>
              <w:bottom w:val="single" w:sz="4" w:space="0" w:color="auto"/>
              <w:right w:val="single" w:sz="4" w:space="0" w:color="auto"/>
            </w:tcBorders>
          </w:tcPr>
          <w:p w14:paraId="5E3A1717" w14:textId="77777777" w:rsidR="008E6DE2" w:rsidRPr="00501056" w:rsidRDefault="008E6DE2" w:rsidP="009852B7">
            <w:pPr>
              <w:pStyle w:val="TAL"/>
              <w:jc w:val="center"/>
            </w:pPr>
            <w:r w:rsidRPr="00501056">
              <w:t>M</w:t>
            </w:r>
          </w:p>
        </w:tc>
        <w:tc>
          <w:tcPr>
            <w:tcW w:w="2603" w:type="pct"/>
            <w:tcBorders>
              <w:top w:val="single" w:sz="4" w:space="0" w:color="auto"/>
              <w:left w:val="single" w:sz="4" w:space="0" w:color="auto"/>
              <w:bottom w:val="single" w:sz="4" w:space="0" w:color="auto"/>
              <w:right w:val="single" w:sz="4" w:space="0" w:color="auto"/>
            </w:tcBorders>
          </w:tcPr>
          <w:p w14:paraId="7594A8C4" w14:textId="77777777" w:rsidR="008E6DE2" w:rsidRPr="00EE771C" w:rsidRDefault="008E6DE2" w:rsidP="009852B7">
            <w:pPr>
              <w:pStyle w:val="TAL"/>
              <w:rPr>
                <w:iCs/>
              </w:rPr>
            </w:pPr>
            <w:r w:rsidRPr="00EE771C">
              <w:rPr>
                <w:iCs/>
              </w:rPr>
              <w:t>The identifier of the fallback configuration descriptor</w:t>
            </w:r>
          </w:p>
        </w:tc>
        <w:tc>
          <w:tcPr>
            <w:tcW w:w="925" w:type="pct"/>
            <w:tcBorders>
              <w:top w:val="single" w:sz="4" w:space="0" w:color="auto"/>
              <w:left w:val="single" w:sz="4" w:space="0" w:color="auto"/>
              <w:bottom w:val="single" w:sz="4" w:space="0" w:color="auto"/>
              <w:right w:val="single" w:sz="4" w:space="0" w:color="auto"/>
            </w:tcBorders>
          </w:tcPr>
          <w:p w14:paraId="631B581E"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2B106CE9"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302F03B5"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isInvariant: True</w:t>
            </w:r>
          </w:p>
          <w:p w14:paraId="16AE0129" w14:textId="77777777" w:rsidR="008E6DE2" w:rsidRPr="00501056" w:rsidRDefault="008E6DE2" w:rsidP="009852B7">
            <w:pPr>
              <w:pStyle w:val="TAL"/>
            </w:pPr>
            <w:r w:rsidRPr="00F14D2C">
              <w:rPr>
                <w:rFonts w:cs="Arial"/>
              </w:rPr>
              <w:t>isWritable: False</w:t>
            </w:r>
          </w:p>
        </w:tc>
      </w:tr>
      <w:tr w:rsidR="008E6DE2" w:rsidRPr="00501056" w14:paraId="40A024F6"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437E96BE" w14:textId="77777777" w:rsidR="008E6DE2" w:rsidRPr="00EE771C" w:rsidRDefault="008E6DE2" w:rsidP="009852B7">
            <w:pPr>
              <w:pStyle w:val="TAL"/>
              <w:rPr>
                <w:rFonts w:cs="Arial"/>
              </w:rPr>
            </w:pPr>
            <w:r>
              <w:rPr>
                <w:rFonts w:cs="Arial"/>
              </w:rPr>
              <w:t>n</w:t>
            </w:r>
            <w:r w:rsidRPr="00EE771C">
              <w:rPr>
                <w:rFonts w:cs="Arial"/>
              </w:rPr>
              <w:t>ame</w:t>
            </w:r>
          </w:p>
        </w:tc>
        <w:tc>
          <w:tcPr>
            <w:tcW w:w="180" w:type="pct"/>
            <w:tcBorders>
              <w:top w:val="single" w:sz="4" w:space="0" w:color="auto"/>
              <w:left w:val="single" w:sz="4" w:space="0" w:color="auto"/>
              <w:bottom w:val="single" w:sz="4" w:space="0" w:color="auto"/>
              <w:right w:val="single" w:sz="4" w:space="0" w:color="auto"/>
            </w:tcBorders>
          </w:tcPr>
          <w:p w14:paraId="6A69C4CC" w14:textId="77777777" w:rsidR="008E6DE2" w:rsidRPr="00501056" w:rsidRDefault="008E6DE2" w:rsidP="009852B7">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76AFB4C7" w14:textId="77777777" w:rsidR="008E6DE2" w:rsidRPr="00EE771C" w:rsidRDefault="008E6DE2" w:rsidP="009852B7">
            <w:pPr>
              <w:pStyle w:val="TAL"/>
              <w:rPr>
                <w:iCs/>
              </w:rPr>
            </w:pPr>
            <w:r w:rsidRPr="00EE771C">
              <w:rPr>
                <w:iCs/>
              </w:rPr>
              <w:t xml:space="preserve">The name of the </w:t>
            </w:r>
            <w:r>
              <w:rPr>
                <w:iCs/>
              </w:rPr>
              <w:t>fallback</w:t>
            </w:r>
            <w:r w:rsidRPr="00EE771C">
              <w:rPr>
                <w:iCs/>
              </w:rPr>
              <w:t xml:space="preserve"> configuratio</w:t>
            </w:r>
            <w:r>
              <w:rPr>
                <w:iCs/>
              </w:rPr>
              <w:t>n</w:t>
            </w:r>
            <w:r w:rsidRPr="00EE771C">
              <w:rPr>
                <w:iCs/>
              </w:rPr>
              <w:t>.</w:t>
            </w:r>
          </w:p>
        </w:tc>
        <w:tc>
          <w:tcPr>
            <w:tcW w:w="925" w:type="pct"/>
            <w:tcBorders>
              <w:top w:val="single" w:sz="4" w:space="0" w:color="auto"/>
              <w:left w:val="single" w:sz="4" w:space="0" w:color="auto"/>
              <w:bottom w:val="single" w:sz="4" w:space="0" w:color="auto"/>
              <w:right w:val="single" w:sz="4" w:space="0" w:color="auto"/>
            </w:tcBorders>
          </w:tcPr>
          <w:p w14:paraId="4DB71AFF"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04938746"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2AB94BB8"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isInvariant: False</w:t>
            </w:r>
          </w:p>
          <w:p w14:paraId="219A89AB" w14:textId="77777777" w:rsidR="008E6DE2" w:rsidRPr="00AC1C36" w:rsidRDefault="008E6DE2" w:rsidP="009852B7">
            <w:pPr>
              <w:pStyle w:val="TAL"/>
            </w:pPr>
            <w:r w:rsidRPr="00F14D2C">
              <w:rPr>
                <w:rFonts w:cs="Arial"/>
              </w:rPr>
              <w:t>isWritable: True</w:t>
            </w:r>
          </w:p>
        </w:tc>
      </w:tr>
      <w:tr w:rsidR="008E6DE2" w:rsidRPr="00501056" w14:paraId="6F923107"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5AB6C1EA" w14:textId="77777777" w:rsidR="008E6DE2" w:rsidRPr="00EE771C" w:rsidRDefault="008E6DE2" w:rsidP="009852B7">
            <w:pPr>
              <w:pStyle w:val="TAL"/>
              <w:rPr>
                <w:rFonts w:cs="Arial"/>
              </w:rPr>
            </w:pPr>
            <w:r>
              <w:rPr>
                <w:rFonts w:cs="Arial"/>
              </w:rPr>
              <w:t>v</w:t>
            </w:r>
            <w:r w:rsidRPr="00EE771C">
              <w:rPr>
                <w:rFonts w:cs="Arial"/>
              </w:rPr>
              <w:t>ersion</w:t>
            </w:r>
          </w:p>
        </w:tc>
        <w:tc>
          <w:tcPr>
            <w:tcW w:w="180" w:type="pct"/>
            <w:tcBorders>
              <w:top w:val="single" w:sz="4" w:space="0" w:color="auto"/>
              <w:left w:val="single" w:sz="4" w:space="0" w:color="auto"/>
              <w:bottom w:val="single" w:sz="4" w:space="0" w:color="auto"/>
              <w:right w:val="single" w:sz="4" w:space="0" w:color="auto"/>
            </w:tcBorders>
          </w:tcPr>
          <w:p w14:paraId="303A11F7" w14:textId="77777777" w:rsidR="008E6DE2" w:rsidRDefault="008E6DE2" w:rsidP="009852B7">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3ECFF00C" w14:textId="77777777" w:rsidR="008E6DE2" w:rsidRPr="006948E5" w:rsidRDefault="008E6DE2" w:rsidP="009852B7">
            <w:pPr>
              <w:pStyle w:val="TAL"/>
              <w:rPr>
                <w:iCs/>
              </w:rPr>
            </w:pPr>
            <w:r w:rsidRPr="00EE771C">
              <w:rPr>
                <w:iCs/>
              </w:rPr>
              <w:t xml:space="preserve">The version of the </w:t>
            </w:r>
            <w:r>
              <w:rPr>
                <w:iCs/>
              </w:rPr>
              <w:t>fallback</w:t>
            </w:r>
            <w:r w:rsidRPr="00EE771C">
              <w:rPr>
                <w:iCs/>
              </w:rPr>
              <w:t xml:space="preserve"> configuration. Its format is implementation specific.</w:t>
            </w:r>
          </w:p>
        </w:tc>
        <w:tc>
          <w:tcPr>
            <w:tcW w:w="925" w:type="pct"/>
            <w:tcBorders>
              <w:top w:val="single" w:sz="4" w:space="0" w:color="auto"/>
              <w:left w:val="single" w:sz="4" w:space="0" w:color="auto"/>
              <w:bottom w:val="single" w:sz="4" w:space="0" w:color="auto"/>
              <w:right w:val="single" w:sz="4" w:space="0" w:color="auto"/>
            </w:tcBorders>
          </w:tcPr>
          <w:p w14:paraId="4A38C27E"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7E8A3635"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74E98AD"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isInvariant: False</w:t>
            </w:r>
          </w:p>
          <w:p w14:paraId="3D43DD6B" w14:textId="77777777" w:rsidR="008E6DE2" w:rsidRPr="00AC1C36" w:rsidRDefault="008E6DE2" w:rsidP="009852B7">
            <w:pPr>
              <w:pStyle w:val="TAL"/>
            </w:pPr>
            <w:r w:rsidRPr="00F14D2C">
              <w:rPr>
                <w:rFonts w:cs="Arial"/>
              </w:rPr>
              <w:t>isWritable: True</w:t>
            </w:r>
          </w:p>
        </w:tc>
      </w:tr>
      <w:tr w:rsidR="008E6DE2" w:rsidRPr="00501056" w14:paraId="66F864B0"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566FCD9B" w14:textId="77777777" w:rsidR="008E6DE2" w:rsidRPr="00EE771C" w:rsidRDefault="008E6DE2" w:rsidP="009852B7">
            <w:pPr>
              <w:pStyle w:val="TAL"/>
              <w:rPr>
                <w:rFonts w:cs="Arial"/>
              </w:rPr>
            </w:pPr>
            <w:r>
              <w:rPr>
                <w:rFonts w:cs="Arial"/>
              </w:rPr>
              <w:t>d</w:t>
            </w:r>
            <w:r w:rsidRPr="00EE771C">
              <w:rPr>
                <w:rFonts w:cs="Arial"/>
              </w:rPr>
              <w:t>escription</w:t>
            </w:r>
          </w:p>
        </w:tc>
        <w:tc>
          <w:tcPr>
            <w:tcW w:w="180" w:type="pct"/>
            <w:tcBorders>
              <w:top w:val="single" w:sz="4" w:space="0" w:color="auto"/>
              <w:left w:val="single" w:sz="4" w:space="0" w:color="auto"/>
              <w:bottom w:val="single" w:sz="4" w:space="0" w:color="auto"/>
              <w:right w:val="single" w:sz="4" w:space="0" w:color="auto"/>
            </w:tcBorders>
          </w:tcPr>
          <w:p w14:paraId="1A2F9B16" w14:textId="77777777" w:rsidR="008E6DE2" w:rsidRDefault="008E6DE2" w:rsidP="009852B7">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2F5D646C" w14:textId="77777777" w:rsidR="008E6DE2" w:rsidRPr="00EE771C" w:rsidRDefault="008E6DE2" w:rsidP="009852B7">
            <w:pPr>
              <w:pStyle w:val="TAL"/>
              <w:rPr>
                <w:iCs/>
              </w:rPr>
            </w:pPr>
            <w:r w:rsidRPr="00EE771C">
              <w:rPr>
                <w:iCs/>
              </w:rPr>
              <w:t xml:space="preserve">The textual human-readable description of the </w:t>
            </w:r>
            <w:r>
              <w:rPr>
                <w:iCs/>
              </w:rPr>
              <w:t>fallback</w:t>
            </w:r>
            <w:r w:rsidRPr="00EE771C">
              <w:rPr>
                <w:iCs/>
              </w:rPr>
              <w:t xml:space="preserve"> configuration.</w:t>
            </w:r>
          </w:p>
        </w:tc>
        <w:tc>
          <w:tcPr>
            <w:tcW w:w="925" w:type="pct"/>
            <w:tcBorders>
              <w:top w:val="single" w:sz="4" w:space="0" w:color="auto"/>
              <w:left w:val="single" w:sz="4" w:space="0" w:color="auto"/>
              <w:bottom w:val="single" w:sz="4" w:space="0" w:color="auto"/>
              <w:right w:val="single" w:sz="4" w:space="0" w:color="auto"/>
            </w:tcBorders>
          </w:tcPr>
          <w:p w14:paraId="2CE25D60"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0324F310"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3B8D4F5B"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isInvariant: False</w:t>
            </w:r>
          </w:p>
          <w:p w14:paraId="372A25C9" w14:textId="77777777" w:rsidR="008E6DE2" w:rsidRPr="00AC1C36" w:rsidRDefault="008E6DE2" w:rsidP="009852B7">
            <w:pPr>
              <w:pStyle w:val="TAL"/>
            </w:pPr>
            <w:r w:rsidRPr="00F14D2C">
              <w:rPr>
                <w:rFonts w:cs="Arial"/>
              </w:rPr>
              <w:t>isWritable: True</w:t>
            </w:r>
          </w:p>
        </w:tc>
      </w:tr>
      <w:tr w:rsidR="008E6DE2" w:rsidRPr="00501056" w14:paraId="72CB8CA5"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623B9784" w14:textId="77777777" w:rsidR="008E6DE2" w:rsidRPr="00EE771C" w:rsidRDefault="008E6DE2" w:rsidP="009852B7">
            <w:pPr>
              <w:pStyle w:val="TAL"/>
              <w:rPr>
                <w:rFonts w:cs="Arial"/>
              </w:rPr>
            </w:pPr>
            <w:r>
              <w:rPr>
                <w:rFonts w:cs="Arial"/>
                <w:szCs w:val="18"/>
                <w:lang w:val="en-US"/>
              </w:rPr>
              <w:t>customP</w:t>
            </w:r>
            <w:r w:rsidRPr="007B0DF6">
              <w:rPr>
                <w:rFonts w:cs="Arial"/>
                <w:szCs w:val="18"/>
                <w:lang w:val="en-US"/>
              </w:rPr>
              <w:t>roperties</w:t>
            </w:r>
          </w:p>
        </w:tc>
        <w:tc>
          <w:tcPr>
            <w:tcW w:w="180" w:type="pct"/>
            <w:tcBorders>
              <w:top w:val="single" w:sz="4" w:space="0" w:color="auto"/>
              <w:left w:val="single" w:sz="4" w:space="0" w:color="auto"/>
              <w:bottom w:val="single" w:sz="4" w:space="0" w:color="auto"/>
              <w:right w:val="single" w:sz="4" w:space="0" w:color="auto"/>
            </w:tcBorders>
          </w:tcPr>
          <w:p w14:paraId="23308C28" w14:textId="77777777" w:rsidR="008E6DE2" w:rsidRDefault="008E6DE2" w:rsidP="009852B7">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187D8EE9" w14:textId="77777777" w:rsidR="008E6DE2" w:rsidRPr="00EE771C" w:rsidRDefault="008E6DE2" w:rsidP="009852B7">
            <w:pPr>
              <w:pStyle w:val="TAL"/>
              <w:rPr>
                <w:iCs/>
              </w:rPr>
            </w:pPr>
            <w:r w:rsidRPr="007B0DF6">
              <w:rPr>
                <w:rFonts w:cs="Arial"/>
                <w:szCs w:val="18"/>
                <w:lang w:val="en-US"/>
              </w:rPr>
              <w:t>The container allowing to specify additional consumer defined properties (key value pairs) describing and qualifying the planned configuration.</w:t>
            </w:r>
          </w:p>
        </w:tc>
        <w:tc>
          <w:tcPr>
            <w:tcW w:w="925" w:type="pct"/>
            <w:tcBorders>
              <w:top w:val="single" w:sz="4" w:space="0" w:color="auto"/>
              <w:left w:val="single" w:sz="4" w:space="0" w:color="auto"/>
              <w:bottom w:val="single" w:sz="4" w:space="0" w:color="auto"/>
              <w:right w:val="single" w:sz="4" w:space="0" w:color="auto"/>
            </w:tcBorders>
          </w:tcPr>
          <w:p w14:paraId="23E032D9" w14:textId="77777777" w:rsidR="008E6DE2" w:rsidRPr="00A251AB" w:rsidRDefault="008E6DE2" w:rsidP="009852B7">
            <w:pPr>
              <w:keepNext/>
              <w:keepLines/>
              <w:spacing w:after="0"/>
              <w:rPr>
                <w:rFonts w:ascii="Arial" w:hAnsi="Arial" w:cs="Arial"/>
                <w:sz w:val="18"/>
              </w:rPr>
            </w:pPr>
            <w:r w:rsidRPr="00A251AB">
              <w:rPr>
                <w:rFonts w:ascii="Arial" w:hAnsi="Arial" w:cs="Arial"/>
                <w:sz w:val="18"/>
              </w:rPr>
              <w:t>type: String</w:t>
            </w:r>
          </w:p>
          <w:p w14:paraId="6B0B7D21" w14:textId="77777777" w:rsidR="008E6DE2" w:rsidRPr="00A251AB" w:rsidRDefault="008E6DE2" w:rsidP="009852B7">
            <w:pPr>
              <w:keepNext/>
              <w:keepLines/>
              <w:spacing w:after="0"/>
              <w:rPr>
                <w:rFonts w:ascii="Arial" w:hAnsi="Arial" w:cs="Arial"/>
                <w:sz w:val="18"/>
              </w:rPr>
            </w:pPr>
            <w:r w:rsidRPr="00A251AB">
              <w:rPr>
                <w:rFonts w:ascii="Arial" w:hAnsi="Arial" w:cs="Arial"/>
                <w:sz w:val="18"/>
              </w:rPr>
              <w:t>multiplicity: *</w:t>
            </w:r>
          </w:p>
          <w:p w14:paraId="32CC5413" w14:textId="77777777" w:rsidR="008E6DE2" w:rsidRPr="00A251AB" w:rsidRDefault="008E6DE2" w:rsidP="009852B7">
            <w:pPr>
              <w:keepNext/>
              <w:keepLines/>
              <w:spacing w:after="0"/>
              <w:rPr>
                <w:rFonts w:ascii="Arial" w:hAnsi="Arial" w:cs="Arial"/>
                <w:sz w:val="18"/>
              </w:rPr>
            </w:pPr>
            <w:r w:rsidRPr="00A251AB">
              <w:rPr>
                <w:rFonts w:ascii="Arial" w:hAnsi="Arial" w:cs="Arial"/>
                <w:sz w:val="18"/>
              </w:rPr>
              <w:t>isOrdered: False</w:t>
            </w:r>
          </w:p>
          <w:p w14:paraId="63C224C2" w14:textId="77777777" w:rsidR="008E6DE2" w:rsidRPr="00A251AB" w:rsidRDefault="008E6DE2" w:rsidP="009852B7">
            <w:pPr>
              <w:keepNext/>
              <w:keepLines/>
              <w:spacing w:after="0"/>
              <w:rPr>
                <w:rFonts w:ascii="Arial" w:hAnsi="Arial" w:cs="Arial"/>
                <w:sz w:val="18"/>
              </w:rPr>
            </w:pPr>
            <w:r w:rsidRPr="00A251AB">
              <w:rPr>
                <w:rFonts w:ascii="Arial" w:hAnsi="Arial" w:cs="Arial"/>
                <w:sz w:val="18"/>
              </w:rPr>
              <w:t>isUnique: True</w:t>
            </w:r>
          </w:p>
          <w:p w14:paraId="2A0907BC" w14:textId="77777777" w:rsidR="008E6DE2" w:rsidRPr="00A251AB" w:rsidRDefault="008E6DE2" w:rsidP="009852B7">
            <w:pPr>
              <w:keepNext/>
              <w:keepLines/>
              <w:spacing w:after="0"/>
              <w:rPr>
                <w:rFonts w:ascii="Arial" w:hAnsi="Arial" w:cs="Arial"/>
                <w:sz w:val="18"/>
              </w:rPr>
            </w:pPr>
            <w:r w:rsidRPr="00A251AB">
              <w:rPr>
                <w:rFonts w:ascii="Arial" w:hAnsi="Arial" w:cs="Arial"/>
                <w:sz w:val="18"/>
              </w:rPr>
              <w:t>isInvariant: False</w:t>
            </w:r>
          </w:p>
          <w:p w14:paraId="377A884C" w14:textId="77777777" w:rsidR="008E6DE2" w:rsidRDefault="008E6DE2" w:rsidP="009852B7">
            <w:pPr>
              <w:keepNext/>
              <w:keepLines/>
              <w:spacing w:after="0"/>
              <w:rPr>
                <w:rFonts w:ascii="Arial" w:hAnsi="Arial" w:cs="Arial"/>
                <w:sz w:val="18"/>
              </w:rPr>
            </w:pPr>
            <w:r w:rsidRPr="00A251AB">
              <w:rPr>
                <w:rFonts w:ascii="Arial" w:hAnsi="Arial" w:cs="Arial"/>
                <w:sz w:val="18"/>
              </w:rPr>
              <w:t>isWritable: True</w:t>
            </w:r>
          </w:p>
        </w:tc>
      </w:tr>
      <w:tr w:rsidR="008E6DE2" w:rsidRPr="00501056" w14:paraId="6DEB298F"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05DF8943" w14:textId="77777777" w:rsidR="008E6DE2" w:rsidRPr="00EE771C" w:rsidRDefault="008E6DE2" w:rsidP="009852B7">
            <w:pPr>
              <w:pStyle w:val="TAL"/>
              <w:rPr>
                <w:rFonts w:cs="Arial"/>
              </w:rPr>
            </w:pPr>
            <w:r w:rsidRPr="00EE771C">
              <w:rPr>
                <w:rFonts w:cs="Arial"/>
              </w:rPr>
              <w:t>ctivation</w:t>
            </w:r>
            <w:r>
              <w:rPr>
                <w:rFonts w:cs="Arial"/>
              </w:rPr>
              <w:t>J</w:t>
            </w:r>
            <w:r w:rsidRPr="00EE771C">
              <w:rPr>
                <w:rFonts w:cs="Arial"/>
              </w:rPr>
              <w:t>ob</w:t>
            </w:r>
          </w:p>
        </w:tc>
        <w:tc>
          <w:tcPr>
            <w:tcW w:w="180" w:type="pct"/>
            <w:tcBorders>
              <w:top w:val="single" w:sz="4" w:space="0" w:color="auto"/>
              <w:left w:val="single" w:sz="4" w:space="0" w:color="auto"/>
              <w:bottom w:val="single" w:sz="4" w:space="0" w:color="auto"/>
              <w:right w:val="single" w:sz="4" w:space="0" w:color="auto"/>
            </w:tcBorders>
          </w:tcPr>
          <w:p w14:paraId="6BA1716E" w14:textId="77777777" w:rsidR="008E6DE2" w:rsidRDefault="008E6DE2" w:rsidP="009852B7">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2B897B9A" w14:textId="77777777" w:rsidR="008E6DE2" w:rsidRPr="00EE771C" w:rsidRDefault="008E6DE2" w:rsidP="009852B7">
            <w:pPr>
              <w:pStyle w:val="TAL"/>
              <w:rPr>
                <w:iCs/>
              </w:rPr>
            </w:pPr>
            <w:r w:rsidRPr="00EE771C">
              <w:rPr>
                <w:iCs/>
              </w:rPr>
              <w:t>The identifier of the related activation job.</w:t>
            </w:r>
          </w:p>
        </w:tc>
        <w:tc>
          <w:tcPr>
            <w:tcW w:w="925" w:type="pct"/>
            <w:tcBorders>
              <w:top w:val="single" w:sz="4" w:space="0" w:color="auto"/>
              <w:left w:val="single" w:sz="4" w:space="0" w:color="auto"/>
              <w:bottom w:val="single" w:sz="4" w:space="0" w:color="auto"/>
              <w:right w:val="single" w:sz="4" w:space="0" w:color="auto"/>
            </w:tcBorders>
          </w:tcPr>
          <w:p w14:paraId="5457997D"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3FA82262"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303BD881"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isInvariant: True</w:t>
            </w:r>
          </w:p>
          <w:p w14:paraId="02ED8A9C" w14:textId="77777777" w:rsidR="008E6DE2" w:rsidRPr="00AC1C36" w:rsidRDefault="008E6DE2" w:rsidP="009852B7">
            <w:pPr>
              <w:pStyle w:val="TAL"/>
            </w:pPr>
            <w:r w:rsidRPr="00F14D2C">
              <w:rPr>
                <w:rFonts w:cs="Arial"/>
              </w:rPr>
              <w:t>isWritable: False</w:t>
            </w:r>
          </w:p>
        </w:tc>
      </w:tr>
      <w:tr w:rsidR="008E6DE2" w:rsidRPr="00501056" w14:paraId="3A59D00A"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71A63734" w14:textId="77777777" w:rsidR="008E6DE2" w:rsidRDefault="008E6DE2" w:rsidP="009852B7">
            <w:pPr>
              <w:pStyle w:val="TAL"/>
              <w:rPr>
                <w:rFonts w:cs="Arial"/>
              </w:rPr>
            </w:pPr>
            <w:r>
              <w:rPr>
                <w:rFonts w:cs="Arial"/>
                <w:szCs w:val="18"/>
                <w:lang w:val="en-US"/>
              </w:rPr>
              <w:t>configurationContentType</w:t>
            </w:r>
          </w:p>
        </w:tc>
        <w:tc>
          <w:tcPr>
            <w:tcW w:w="180" w:type="pct"/>
            <w:tcBorders>
              <w:top w:val="single" w:sz="4" w:space="0" w:color="auto"/>
              <w:left w:val="single" w:sz="4" w:space="0" w:color="auto"/>
              <w:bottom w:val="single" w:sz="4" w:space="0" w:color="auto"/>
              <w:right w:val="single" w:sz="4" w:space="0" w:color="auto"/>
            </w:tcBorders>
          </w:tcPr>
          <w:p w14:paraId="10A0B829" w14:textId="77777777" w:rsidR="008E6DE2" w:rsidRDefault="008E6DE2" w:rsidP="009852B7">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00C5B086" w14:textId="77777777" w:rsidR="008E6DE2" w:rsidRDefault="008E6DE2" w:rsidP="009852B7">
            <w:pPr>
              <w:pStyle w:val="TAL"/>
              <w:rPr>
                <w:iCs/>
              </w:rPr>
            </w:pPr>
            <w:r>
              <w:rPr>
                <w:iCs/>
              </w:rPr>
              <w:t>The format of the fallback configuration.</w:t>
            </w:r>
          </w:p>
        </w:tc>
        <w:tc>
          <w:tcPr>
            <w:tcW w:w="925" w:type="pct"/>
            <w:tcBorders>
              <w:top w:val="single" w:sz="4" w:space="0" w:color="auto"/>
              <w:left w:val="single" w:sz="4" w:space="0" w:color="auto"/>
              <w:bottom w:val="single" w:sz="4" w:space="0" w:color="auto"/>
              <w:right w:val="single" w:sz="4" w:space="0" w:color="auto"/>
            </w:tcBorders>
          </w:tcPr>
          <w:p w14:paraId="3B11BDED" w14:textId="77777777" w:rsidR="008E6DE2" w:rsidRPr="00A049B7" w:rsidRDefault="008E6DE2" w:rsidP="009852B7">
            <w:pPr>
              <w:keepNext/>
              <w:keepLines/>
              <w:spacing w:after="0"/>
              <w:rPr>
                <w:rFonts w:ascii="Arial" w:hAnsi="Arial" w:cs="Arial"/>
                <w:sz w:val="18"/>
              </w:rPr>
            </w:pPr>
            <w:r w:rsidRPr="00A049B7">
              <w:rPr>
                <w:rFonts w:ascii="Arial" w:hAnsi="Arial" w:cs="Arial"/>
                <w:sz w:val="18"/>
              </w:rPr>
              <w:t>type: String</w:t>
            </w:r>
          </w:p>
          <w:p w14:paraId="32AFFE3F" w14:textId="77777777" w:rsidR="008E6DE2" w:rsidRPr="00A049B7" w:rsidRDefault="008E6DE2" w:rsidP="009852B7">
            <w:pPr>
              <w:keepNext/>
              <w:keepLines/>
              <w:spacing w:after="0"/>
              <w:rPr>
                <w:rFonts w:ascii="Arial" w:hAnsi="Arial" w:cs="Arial"/>
                <w:sz w:val="18"/>
              </w:rPr>
            </w:pPr>
            <w:r w:rsidRPr="00A049B7">
              <w:rPr>
                <w:rFonts w:ascii="Arial" w:hAnsi="Arial" w:cs="Arial"/>
                <w:sz w:val="18"/>
              </w:rPr>
              <w:t>multiplicity: 1</w:t>
            </w:r>
          </w:p>
          <w:p w14:paraId="24B99154" w14:textId="77777777" w:rsidR="008E6DE2" w:rsidRPr="00A049B7" w:rsidRDefault="008E6DE2" w:rsidP="009852B7">
            <w:pPr>
              <w:keepNext/>
              <w:keepLines/>
              <w:spacing w:after="0"/>
              <w:rPr>
                <w:rFonts w:ascii="Arial" w:hAnsi="Arial" w:cs="Arial"/>
                <w:sz w:val="18"/>
              </w:rPr>
            </w:pPr>
            <w:r w:rsidRPr="00A049B7">
              <w:rPr>
                <w:rFonts w:ascii="Arial" w:hAnsi="Arial" w:cs="Arial"/>
                <w:sz w:val="18"/>
              </w:rPr>
              <w:t>isInvariant: True</w:t>
            </w:r>
          </w:p>
          <w:p w14:paraId="7E090034" w14:textId="77777777" w:rsidR="008E6DE2" w:rsidRDefault="008E6DE2" w:rsidP="009852B7">
            <w:pPr>
              <w:keepNext/>
              <w:keepLines/>
              <w:spacing w:after="0"/>
              <w:rPr>
                <w:rFonts w:ascii="Arial" w:hAnsi="Arial" w:cs="Arial"/>
                <w:sz w:val="18"/>
              </w:rPr>
            </w:pPr>
            <w:r w:rsidRPr="00A049B7">
              <w:rPr>
                <w:rFonts w:ascii="Arial" w:hAnsi="Arial" w:cs="Arial"/>
                <w:sz w:val="18"/>
              </w:rPr>
              <w:t xml:space="preserve">isWritable: </w:t>
            </w:r>
            <w:r>
              <w:rPr>
                <w:rFonts w:ascii="Arial" w:hAnsi="Arial" w:cs="Arial"/>
                <w:sz w:val="18"/>
              </w:rPr>
              <w:t>False</w:t>
            </w:r>
          </w:p>
        </w:tc>
      </w:tr>
      <w:tr w:rsidR="008E6DE2" w:rsidRPr="00501056" w14:paraId="00D34A95"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228EE0EF" w14:textId="77777777" w:rsidR="008E6DE2" w:rsidRPr="00EE771C" w:rsidRDefault="008E6DE2" w:rsidP="009852B7">
            <w:pPr>
              <w:pStyle w:val="TAL"/>
              <w:rPr>
                <w:rFonts w:cs="Arial"/>
              </w:rPr>
            </w:pPr>
            <w:r>
              <w:rPr>
                <w:rFonts w:cs="Arial"/>
              </w:rPr>
              <w:t>fallback-config</w:t>
            </w:r>
          </w:p>
        </w:tc>
        <w:tc>
          <w:tcPr>
            <w:tcW w:w="180" w:type="pct"/>
            <w:tcBorders>
              <w:top w:val="single" w:sz="4" w:space="0" w:color="auto"/>
              <w:left w:val="single" w:sz="4" w:space="0" w:color="auto"/>
              <w:bottom w:val="single" w:sz="4" w:space="0" w:color="auto"/>
              <w:right w:val="single" w:sz="4" w:space="0" w:color="auto"/>
            </w:tcBorders>
          </w:tcPr>
          <w:p w14:paraId="5E57E75F" w14:textId="77777777" w:rsidR="008E6DE2" w:rsidRDefault="008E6DE2" w:rsidP="009852B7">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6D540A57" w14:textId="77777777" w:rsidR="008E6DE2" w:rsidRPr="00EE771C" w:rsidRDefault="008E6DE2" w:rsidP="009852B7">
            <w:pPr>
              <w:pStyle w:val="TAL"/>
              <w:rPr>
                <w:iCs/>
              </w:rPr>
            </w:pPr>
            <w:r>
              <w:rPr>
                <w:iCs/>
              </w:rPr>
              <w:t>The fallback configuration.</w:t>
            </w:r>
          </w:p>
        </w:tc>
        <w:tc>
          <w:tcPr>
            <w:tcW w:w="925" w:type="pct"/>
            <w:tcBorders>
              <w:top w:val="single" w:sz="4" w:space="0" w:color="auto"/>
              <w:left w:val="single" w:sz="4" w:space="0" w:color="auto"/>
              <w:bottom w:val="single" w:sz="4" w:space="0" w:color="auto"/>
              <w:right w:val="single" w:sz="4" w:space="0" w:color="auto"/>
            </w:tcBorders>
          </w:tcPr>
          <w:p w14:paraId="4C1D9BD9"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26F0B192"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AD8EA6E"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6EA6673C" w14:textId="77777777" w:rsidR="008E6DE2" w:rsidRDefault="008E6DE2" w:rsidP="009852B7">
            <w:pPr>
              <w:keepNext/>
              <w:keepLines/>
              <w:spacing w:after="0"/>
              <w:rPr>
                <w:rFonts w:ascii="Arial" w:hAnsi="Arial" w:cs="Arial"/>
                <w:sz w:val="18"/>
              </w:rPr>
            </w:pPr>
            <w:r w:rsidRPr="00F14D2C">
              <w:rPr>
                <w:rFonts w:ascii="Arial" w:hAnsi="Arial" w:cs="Arial"/>
                <w:sz w:val="18"/>
              </w:rPr>
              <w:t xml:space="preserve">isWritable: </w:t>
            </w:r>
            <w:r>
              <w:rPr>
                <w:rFonts w:ascii="Arial" w:hAnsi="Arial" w:cs="Arial"/>
                <w:sz w:val="18"/>
              </w:rPr>
              <w:t>False</w:t>
            </w:r>
          </w:p>
        </w:tc>
      </w:tr>
    </w:tbl>
    <w:p w14:paraId="44E0EB41" w14:textId="77777777" w:rsidR="008E6DE2" w:rsidRPr="00F92A3B" w:rsidRDefault="008E6DE2" w:rsidP="008E6DE2"/>
    <w:p w14:paraId="03ADEE24" w14:textId="77777777" w:rsidR="008E6DE2" w:rsidRDefault="008E6DE2" w:rsidP="008E6DE2">
      <w:pPr>
        <w:pStyle w:val="Heading2"/>
      </w:pPr>
      <w:bookmarkStart w:id="209" w:name="_Toc191480570"/>
      <w:bookmarkStart w:id="210" w:name="_Toc199255932"/>
      <w:r>
        <w:t>7.4</w:t>
      </w:r>
      <w:r>
        <w:tab/>
        <w:t>TriggerCondition</w:t>
      </w:r>
      <w:bookmarkEnd w:id="209"/>
      <w:r>
        <w:t>Descriptor</w:t>
      </w:r>
      <w:bookmarkEnd w:id="210"/>
    </w:p>
    <w:p w14:paraId="42958BA2" w14:textId="77777777" w:rsidR="008E6DE2" w:rsidRDefault="008E6DE2" w:rsidP="008E6DE2">
      <w:pPr>
        <w:pStyle w:val="Heading3"/>
      </w:pPr>
      <w:bookmarkStart w:id="211" w:name="_Toc191480571"/>
      <w:bookmarkStart w:id="212" w:name="_Toc199255933"/>
      <w:r>
        <w:t>7.4.1</w:t>
      </w:r>
      <w:r>
        <w:tab/>
        <w:t>Definition</w:t>
      </w:r>
      <w:bookmarkEnd w:id="211"/>
      <w:bookmarkEnd w:id="212"/>
    </w:p>
    <w:p w14:paraId="7E1A944C" w14:textId="77777777" w:rsidR="008E6DE2" w:rsidRPr="00C70A8E" w:rsidRDefault="008E6DE2" w:rsidP="008E6DE2">
      <w:r>
        <w:t>This definition represents a trigger condition descriptor.</w:t>
      </w:r>
    </w:p>
    <w:p w14:paraId="5CB82EA1" w14:textId="77777777" w:rsidR="008E6DE2" w:rsidRDefault="008E6DE2" w:rsidP="008E6DE2">
      <w:pPr>
        <w:pStyle w:val="Heading3"/>
      </w:pPr>
      <w:bookmarkStart w:id="213" w:name="_Toc191480572"/>
      <w:bookmarkStart w:id="214" w:name="_Toc199255934"/>
      <w:r>
        <w:t>7.4.2</w:t>
      </w:r>
      <w:r>
        <w:tab/>
        <w:t>Information Elements</w:t>
      </w:r>
      <w:bookmarkEnd w:id="213"/>
      <w:bookmarkEnd w:id="214"/>
    </w:p>
    <w:p w14:paraId="20E1BC9E" w14:textId="77777777" w:rsidR="008E6DE2" w:rsidRDefault="008E6DE2" w:rsidP="008E6DE2">
      <w:pPr>
        <w:rPr>
          <w:lang w:val="en-US"/>
        </w:rPr>
      </w:pPr>
      <w:r w:rsidRPr="004070B4">
        <w:rPr>
          <w:lang w:val="en-US"/>
        </w:rPr>
        <w:t xml:space="preserve">The following table specifies the </w:t>
      </w:r>
      <w:r>
        <w:rPr>
          <w:lang w:val="en-US"/>
        </w:rPr>
        <w:t>information elements of a trigger condition descriptor.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499"/>
        <w:gridCol w:w="23"/>
        <w:gridCol w:w="279"/>
        <w:gridCol w:w="44"/>
        <w:gridCol w:w="23"/>
        <w:gridCol w:w="4968"/>
        <w:gridCol w:w="23"/>
        <w:gridCol w:w="44"/>
        <w:gridCol w:w="1728"/>
      </w:tblGrid>
      <w:tr w:rsidR="008E6DE2" w:rsidRPr="00501056" w14:paraId="1A64BF6E" w14:textId="77777777" w:rsidTr="009852B7">
        <w:trPr>
          <w:tblHeader/>
          <w:jc w:val="center"/>
        </w:trPr>
        <w:tc>
          <w:tcPr>
            <w:tcW w:w="1309" w:type="pct"/>
            <w:gridSpan w:val="2"/>
            <w:shd w:val="clear" w:color="auto" w:fill="CCCCCC"/>
          </w:tcPr>
          <w:p w14:paraId="0F0DC2FB" w14:textId="77777777" w:rsidR="008E6DE2" w:rsidRPr="00501056" w:rsidRDefault="008E6DE2" w:rsidP="009852B7">
            <w:pPr>
              <w:pStyle w:val="TAH"/>
            </w:pPr>
            <w:r w:rsidRPr="00E77543">
              <w:lastRenderedPageBreak/>
              <w:t xml:space="preserve">Information element </w:t>
            </w:r>
            <w:r>
              <w:t>n</w:t>
            </w:r>
            <w:r w:rsidRPr="00501056">
              <w:t>ame</w:t>
            </w:r>
          </w:p>
        </w:tc>
        <w:tc>
          <w:tcPr>
            <w:tcW w:w="145" w:type="pct"/>
            <w:shd w:val="clear" w:color="auto" w:fill="CCCCCC"/>
          </w:tcPr>
          <w:p w14:paraId="1DFDD8E6" w14:textId="77777777" w:rsidR="008E6DE2" w:rsidRPr="00501056" w:rsidRDefault="008E6DE2" w:rsidP="009852B7">
            <w:pPr>
              <w:pStyle w:val="TAH"/>
            </w:pPr>
            <w:r w:rsidRPr="00501056">
              <w:t>S</w:t>
            </w:r>
          </w:p>
        </w:tc>
        <w:tc>
          <w:tcPr>
            <w:tcW w:w="2614" w:type="pct"/>
            <w:gridSpan w:val="3"/>
            <w:shd w:val="clear" w:color="auto" w:fill="CCCCCC"/>
          </w:tcPr>
          <w:p w14:paraId="2E76AE7F" w14:textId="77777777" w:rsidR="008E6DE2" w:rsidRPr="00501056" w:rsidRDefault="008E6DE2" w:rsidP="009852B7">
            <w:pPr>
              <w:pStyle w:val="TAH"/>
            </w:pPr>
            <w:r w:rsidRPr="002B6999">
              <w:t>Documentation and Allowed Values</w:t>
            </w:r>
          </w:p>
        </w:tc>
        <w:tc>
          <w:tcPr>
            <w:tcW w:w="933" w:type="pct"/>
            <w:gridSpan w:val="3"/>
            <w:shd w:val="clear" w:color="auto" w:fill="CCCCCC"/>
          </w:tcPr>
          <w:p w14:paraId="1A1107CB" w14:textId="77777777" w:rsidR="008E6DE2" w:rsidRPr="00501056" w:rsidRDefault="008E6DE2" w:rsidP="009852B7">
            <w:pPr>
              <w:pStyle w:val="TAH"/>
            </w:pPr>
            <w:r>
              <w:t>Properties</w:t>
            </w:r>
          </w:p>
        </w:tc>
      </w:tr>
      <w:tr w:rsidR="008E6DE2" w:rsidRPr="00501056" w14:paraId="7A7CF321" w14:textId="77777777" w:rsidTr="009852B7">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261099C8" w14:textId="77777777" w:rsidR="008E6DE2" w:rsidRPr="00A97944" w:rsidRDefault="008E6DE2" w:rsidP="009852B7">
            <w:pPr>
              <w:pStyle w:val="TAL"/>
              <w:rPr>
                <w:rFonts w:cs="Arial"/>
              </w:rPr>
            </w:pPr>
            <w:r>
              <w:rPr>
                <w:rFonts w:cs="Arial"/>
              </w:rPr>
              <w:t>id</w:t>
            </w:r>
          </w:p>
        </w:tc>
        <w:tc>
          <w:tcPr>
            <w:tcW w:w="145" w:type="pct"/>
            <w:tcBorders>
              <w:top w:val="single" w:sz="4" w:space="0" w:color="auto"/>
              <w:left w:val="single" w:sz="4" w:space="0" w:color="auto"/>
              <w:bottom w:val="single" w:sz="4" w:space="0" w:color="auto"/>
              <w:right w:val="single" w:sz="4" w:space="0" w:color="auto"/>
            </w:tcBorders>
          </w:tcPr>
          <w:p w14:paraId="65E857AF" w14:textId="77777777" w:rsidR="008E6DE2" w:rsidRDefault="008E6DE2"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1D78C019" w14:textId="77777777" w:rsidR="008E6DE2" w:rsidRPr="00A97944" w:rsidRDefault="008E6DE2" w:rsidP="009852B7">
            <w:pPr>
              <w:pStyle w:val="TAL"/>
              <w:rPr>
                <w:iCs/>
              </w:rPr>
            </w:pPr>
            <w:r>
              <w:rPr>
                <w:rFonts w:cs="Arial"/>
                <w:szCs w:val="18"/>
                <w:lang w:val="en-US"/>
              </w:rPr>
              <w:t>The identifier of the trigger condition descriptor.</w:t>
            </w:r>
          </w:p>
        </w:tc>
        <w:tc>
          <w:tcPr>
            <w:tcW w:w="933" w:type="pct"/>
            <w:gridSpan w:val="3"/>
            <w:tcBorders>
              <w:top w:val="single" w:sz="4" w:space="0" w:color="auto"/>
              <w:left w:val="single" w:sz="4" w:space="0" w:color="auto"/>
              <w:bottom w:val="single" w:sz="4" w:space="0" w:color="auto"/>
              <w:right w:val="single" w:sz="4" w:space="0" w:color="auto"/>
            </w:tcBorders>
          </w:tcPr>
          <w:p w14:paraId="3C6E4BA9"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6E595E4B"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5836385"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isInvariant: True</w:t>
            </w:r>
          </w:p>
          <w:p w14:paraId="4C8DE452" w14:textId="77777777" w:rsidR="008E6DE2" w:rsidRPr="00786C63" w:rsidRDefault="008E6DE2" w:rsidP="009852B7">
            <w:pPr>
              <w:pStyle w:val="TAL"/>
            </w:pPr>
            <w:r w:rsidRPr="00F14D2C">
              <w:rPr>
                <w:rFonts w:cs="Arial"/>
              </w:rPr>
              <w:t>isWritable: False</w:t>
            </w:r>
          </w:p>
        </w:tc>
      </w:tr>
      <w:tr w:rsidR="008E6DE2" w:rsidRPr="00501056" w14:paraId="3DEEFD1E" w14:textId="77777777" w:rsidTr="009852B7">
        <w:trPr>
          <w:jc w:val="center"/>
        </w:trPr>
        <w:tc>
          <w:tcPr>
            <w:tcW w:w="1297" w:type="pct"/>
            <w:tcBorders>
              <w:top w:val="single" w:sz="4" w:space="0" w:color="auto"/>
              <w:left w:val="single" w:sz="4" w:space="0" w:color="auto"/>
              <w:bottom w:val="single" w:sz="4" w:space="0" w:color="auto"/>
              <w:right w:val="single" w:sz="4" w:space="0" w:color="auto"/>
            </w:tcBorders>
          </w:tcPr>
          <w:p w14:paraId="268834EC" w14:textId="77777777" w:rsidR="008E6DE2" w:rsidRPr="00EE771C" w:rsidRDefault="008E6DE2" w:rsidP="009852B7">
            <w:pPr>
              <w:pStyle w:val="TAL"/>
              <w:rPr>
                <w:rFonts w:cs="Arial"/>
              </w:rPr>
            </w:pPr>
            <w:r w:rsidRPr="00EE771C">
              <w:rPr>
                <w:rFonts w:cs="Arial"/>
              </w:rPr>
              <w:t>name</w:t>
            </w:r>
          </w:p>
        </w:tc>
        <w:tc>
          <w:tcPr>
            <w:tcW w:w="180" w:type="pct"/>
            <w:gridSpan w:val="3"/>
            <w:tcBorders>
              <w:top w:val="single" w:sz="4" w:space="0" w:color="auto"/>
              <w:left w:val="single" w:sz="4" w:space="0" w:color="auto"/>
              <w:bottom w:val="single" w:sz="4" w:space="0" w:color="auto"/>
              <w:right w:val="single" w:sz="4" w:space="0" w:color="auto"/>
            </w:tcBorders>
          </w:tcPr>
          <w:p w14:paraId="526305FE" w14:textId="77777777" w:rsidR="008E6DE2" w:rsidRPr="00501056" w:rsidRDefault="008E6DE2" w:rsidP="009852B7">
            <w:pPr>
              <w:pStyle w:val="TAL"/>
              <w:jc w:val="center"/>
            </w:pPr>
            <w:r>
              <w:t>M</w:t>
            </w:r>
          </w:p>
        </w:tc>
        <w:tc>
          <w:tcPr>
            <w:tcW w:w="2603" w:type="pct"/>
            <w:gridSpan w:val="3"/>
            <w:tcBorders>
              <w:top w:val="single" w:sz="4" w:space="0" w:color="auto"/>
              <w:left w:val="single" w:sz="4" w:space="0" w:color="auto"/>
              <w:bottom w:val="single" w:sz="4" w:space="0" w:color="auto"/>
              <w:right w:val="single" w:sz="4" w:space="0" w:color="auto"/>
            </w:tcBorders>
          </w:tcPr>
          <w:p w14:paraId="3BE9CD52" w14:textId="77777777" w:rsidR="008E6DE2" w:rsidRPr="00EE771C" w:rsidRDefault="008E6DE2" w:rsidP="009852B7">
            <w:pPr>
              <w:pStyle w:val="TAL"/>
              <w:rPr>
                <w:iCs/>
              </w:rPr>
            </w:pPr>
            <w:r w:rsidRPr="00EE771C">
              <w:rPr>
                <w:iCs/>
              </w:rPr>
              <w:t xml:space="preserve">The name of the </w:t>
            </w:r>
            <w:r>
              <w:rPr>
                <w:iCs/>
              </w:rPr>
              <w:t>trigger condition</w:t>
            </w:r>
            <w:r w:rsidRPr="00EE771C">
              <w:rPr>
                <w:iCs/>
              </w:rPr>
              <w:t>.</w:t>
            </w:r>
          </w:p>
        </w:tc>
        <w:tc>
          <w:tcPr>
            <w:tcW w:w="921" w:type="pct"/>
            <w:gridSpan w:val="2"/>
            <w:tcBorders>
              <w:top w:val="single" w:sz="4" w:space="0" w:color="auto"/>
              <w:left w:val="single" w:sz="4" w:space="0" w:color="auto"/>
              <w:bottom w:val="single" w:sz="4" w:space="0" w:color="auto"/>
              <w:right w:val="single" w:sz="4" w:space="0" w:color="auto"/>
            </w:tcBorders>
          </w:tcPr>
          <w:p w14:paraId="137699C9"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47F66313"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5243AC70"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isInvariant: False</w:t>
            </w:r>
          </w:p>
          <w:p w14:paraId="093B2B0B" w14:textId="77777777" w:rsidR="008E6DE2" w:rsidRPr="00AC1C36" w:rsidRDefault="008E6DE2" w:rsidP="009852B7">
            <w:pPr>
              <w:pStyle w:val="TAL"/>
            </w:pPr>
            <w:r w:rsidRPr="00F14D2C">
              <w:rPr>
                <w:rFonts w:cs="Arial"/>
              </w:rPr>
              <w:t>isWritable: True</w:t>
            </w:r>
          </w:p>
        </w:tc>
      </w:tr>
      <w:tr w:rsidR="008E6DE2" w:rsidRPr="00501056" w14:paraId="30FCC46C" w14:textId="77777777" w:rsidTr="009852B7">
        <w:trPr>
          <w:jc w:val="center"/>
        </w:trPr>
        <w:tc>
          <w:tcPr>
            <w:tcW w:w="1297" w:type="pct"/>
          </w:tcPr>
          <w:p w14:paraId="1471439D" w14:textId="77777777" w:rsidR="008E6DE2" w:rsidRPr="00D3387A" w:rsidRDefault="008E6DE2" w:rsidP="009852B7">
            <w:pPr>
              <w:pStyle w:val="TAL"/>
              <w:rPr>
                <w:rFonts w:cs="Arial"/>
                <w:szCs w:val="18"/>
                <w:lang w:val="en-US"/>
              </w:rPr>
            </w:pPr>
            <w:r w:rsidRPr="00D3387A">
              <w:rPr>
                <w:rFonts w:cs="Arial"/>
                <w:szCs w:val="18"/>
                <w:lang w:val="en-US"/>
              </w:rPr>
              <w:t>version</w:t>
            </w:r>
          </w:p>
        </w:tc>
        <w:tc>
          <w:tcPr>
            <w:tcW w:w="180" w:type="pct"/>
            <w:gridSpan w:val="3"/>
          </w:tcPr>
          <w:p w14:paraId="583B9E19" w14:textId="77777777" w:rsidR="008E6DE2" w:rsidRPr="00D3387A" w:rsidRDefault="008E6DE2" w:rsidP="009852B7">
            <w:pPr>
              <w:pStyle w:val="TAL"/>
              <w:jc w:val="center"/>
            </w:pPr>
            <w:r w:rsidRPr="00D3387A">
              <w:t>M</w:t>
            </w:r>
          </w:p>
        </w:tc>
        <w:tc>
          <w:tcPr>
            <w:tcW w:w="2603" w:type="pct"/>
            <w:gridSpan w:val="3"/>
          </w:tcPr>
          <w:p w14:paraId="022D0A8A" w14:textId="77777777" w:rsidR="008E6DE2" w:rsidRPr="00D3387A" w:rsidRDefault="008E6DE2" w:rsidP="009852B7">
            <w:pPr>
              <w:pStyle w:val="TAL"/>
              <w:rPr>
                <w:rFonts w:cs="Arial"/>
                <w:szCs w:val="18"/>
                <w:lang w:val="en-US"/>
              </w:rPr>
            </w:pPr>
            <w:r w:rsidRPr="00D3387A">
              <w:rPr>
                <w:rFonts w:cs="Arial"/>
                <w:szCs w:val="18"/>
                <w:lang w:val="en-US"/>
              </w:rPr>
              <w:t>The version of the planned configuration.</w:t>
            </w:r>
            <w:r>
              <w:rPr>
                <w:rFonts w:cs="Arial"/>
                <w:szCs w:val="18"/>
                <w:lang w:val="en-US"/>
              </w:rPr>
              <w:t xml:space="preserve"> Its format is implementation specific.</w:t>
            </w:r>
          </w:p>
        </w:tc>
        <w:tc>
          <w:tcPr>
            <w:tcW w:w="921" w:type="pct"/>
            <w:gridSpan w:val="2"/>
          </w:tcPr>
          <w:p w14:paraId="14FA015D" w14:textId="77777777" w:rsidR="008E6DE2" w:rsidRPr="00D3387A" w:rsidRDefault="008E6DE2" w:rsidP="009852B7">
            <w:pPr>
              <w:pStyle w:val="TAL"/>
              <w:rPr>
                <w:rFonts w:cs="Arial"/>
              </w:rPr>
            </w:pPr>
            <w:r w:rsidRPr="00D3387A">
              <w:rPr>
                <w:rFonts w:cs="Arial"/>
              </w:rPr>
              <w:t>type: String</w:t>
            </w:r>
          </w:p>
          <w:p w14:paraId="56130D3A" w14:textId="77777777" w:rsidR="008E6DE2" w:rsidRPr="00D3387A" w:rsidRDefault="008E6DE2" w:rsidP="009852B7">
            <w:pPr>
              <w:keepNext/>
              <w:keepLines/>
              <w:spacing w:after="0"/>
              <w:rPr>
                <w:rFonts w:ascii="Arial" w:hAnsi="Arial" w:cs="Arial"/>
                <w:sz w:val="18"/>
              </w:rPr>
            </w:pPr>
            <w:r w:rsidRPr="00D3387A">
              <w:rPr>
                <w:rFonts w:ascii="Arial" w:hAnsi="Arial" w:cs="Arial"/>
                <w:sz w:val="18"/>
              </w:rPr>
              <w:t>multiplicity: 0..1</w:t>
            </w:r>
          </w:p>
          <w:p w14:paraId="33EF3CA4" w14:textId="77777777" w:rsidR="008E6DE2" w:rsidRPr="00D3387A" w:rsidRDefault="008E6DE2" w:rsidP="009852B7">
            <w:pPr>
              <w:pStyle w:val="TAL"/>
              <w:rPr>
                <w:rFonts w:cs="Arial"/>
              </w:rPr>
            </w:pPr>
            <w:r w:rsidRPr="00D3387A">
              <w:rPr>
                <w:rFonts w:cs="Arial"/>
              </w:rPr>
              <w:t>isInvariant: False</w:t>
            </w:r>
          </w:p>
          <w:p w14:paraId="7BF63FDC" w14:textId="77777777" w:rsidR="008E6DE2" w:rsidRPr="00621510" w:rsidRDefault="008E6DE2" w:rsidP="009852B7">
            <w:pPr>
              <w:pStyle w:val="TAL"/>
            </w:pPr>
            <w:r w:rsidRPr="00D3387A">
              <w:rPr>
                <w:rFonts w:cs="Arial"/>
              </w:rPr>
              <w:t xml:space="preserve">isWritable: </w:t>
            </w:r>
            <w:r>
              <w:rPr>
                <w:rFonts w:cs="Arial"/>
              </w:rPr>
              <w:t>True</w:t>
            </w:r>
          </w:p>
        </w:tc>
      </w:tr>
      <w:tr w:rsidR="008E6DE2" w:rsidRPr="00501056" w14:paraId="4D328683" w14:textId="77777777" w:rsidTr="009852B7">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6C08337B" w14:textId="77777777" w:rsidR="008E6DE2" w:rsidRPr="00A97944" w:rsidRDefault="008E6DE2" w:rsidP="009852B7">
            <w:pPr>
              <w:pStyle w:val="TAL"/>
              <w:rPr>
                <w:rFonts w:cs="Arial"/>
              </w:rPr>
            </w:pPr>
            <w:r w:rsidRPr="00EE771C">
              <w:rPr>
                <w:rFonts w:cs="Arial"/>
              </w:rPr>
              <w:t>description</w:t>
            </w:r>
          </w:p>
        </w:tc>
        <w:tc>
          <w:tcPr>
            <w:tcW w:w="145" w:type="pct"/>
            <w:tcBorders>
              <w:top w:val="single" w:sz="4" w:space="0" w:color="auto"/>
              <w:left w:val="single" w:sz="4" w:space="0" w:color="auto"/>
              <w:bottom w:val="single" w:sz="4" w:space="0" w:color="auto"/>
              <w:right w:val="single" w:sz="4" w:space="0" w:color="auto"/>
            </w:tcBorders>
          </w:tcPr>
          <w:p w14:paraId="11ABE422" w14:textId="77777777" w:rsidR="008E6DE2" w:rsidRDefault="008E6DE2"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0A5B95F1" w14:textId="77777777" w:rsidR="008E6DE2" w:rsidRPr="00A97944" w:rsidRDefault="008E6DE2" w:rsidP="009852B7">
            <w:pPr>
              <w:pStyle w:val="TAL"/>
              <w:rPr>
                <w:iCs/>
              </w:rPr>
            </w:pPr>
            <w:r w:rsidRPr="00EE771C">
              <w:rPr>
                <w:iCs/>
              </w:rPr>
              <w:t xml:space="preserve">The textual human-readable description of the </w:t>
            </w:r>
            <w:r>
              <w:rPr>
                <w:iCs/>
              </w:rPr>
              <w:t>trigger condition</w:t>
            </w:r>
            <w:r w:rsidRPr="00EE771C">
              <w:rPr>
                <w:iCs/>
              </w:rPr>
              <w:t>.</w:t>
            </w:r>
          </w:p>
        </w:tc>
        <w:tc>
          <w:tcPr>
            <w:tcW w:w="933" w:type="pct"/>
            <w:gridSpan w:val="3"/>
            <w:tcBorders>
              <w:top w:val="single" w:sz="4" w:space="0" w:color="auto"/>
              <w:left w:val="single" w:sz="4" w:space="0" w:color="auto"/>
              <w:bottom w:val="single" w:sz="4" w:space="0" w:color="auto"/>
              <w:right w:val="single" w:sz="4" w:space="0" w:color="auto"/>
            </w:tcBorders>
          </w:tcPr>
          <w:p w14:paraId="7693EAC1"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23A1F4C3"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737A00E"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isInvariant: False</w:t>
            </w:r>
          </w:p>
          <w:p w14:paraId="4C03E9F0" w14:textId="77777777" w:rsidR="008E6DE2" w:rsidRDefault="008E6DE2" w:rsidP="009852B7">
            <w:pPr>
              <w:keepNext/>
              <w:keepLines/>
              <w:spacing w:after="0"/>
              <w:rPr>
                <w:rFonts w:ascii="Arial" w:hAnsi="Arial" w:cs="Arial"/>
                <w:sz w:val="18"/>
              </w:rPr>
            </w:pPr>
            <w:r w:rsidRPr="00F14D2C">
              <w:rPr>
                <w:rFonts w:ascii="Arial" w:hAnsi="Arial" w:cs="Arial"/>
                <w:sz w:val="18"/>
              </w:rPr>
              <w:t>isWritable: True</w:t>
            </w:r>
          </w:p>
        </w:tc>
      </w:tr>
      <w:tr w:rsidR="008E6DE2" w:rsidRPr="00501056" w14:paraId="31A6D60F" w14:textId="77777777" w:rsidTr="009852B7">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265F1FC4" w14:textId="77777777" w:rsidR="008E6DE2" w:rsidRPr="00EE771C" w:rsidRDefault="008E6DE2" w:rsidP="009852B7">
            <w:pPr>
              <w:pStyle w:val="TAL"/>
              <w:rPr>
                <w:rFonts w:cs="Arial"/>
              </w:rPr>
            </w:pPr>
            <w:r>
              <w:rPr>
                <w:rFonts w:cs="Arial"/>
                <w:szCs w:val="18"/>
                <w:lang w:val="en-US"/>
              </w:rPr>
              <w:t>customP</w:t>
            </w:r>
            <w:r w:rsidRPr="007B0DF6">
              <w:rPr>
                <w:rFonts w:cs="Arial"/>
                <w:szCs w:val="18"/>
                <w:lang w:val="en-US"/>
              </w:rPr>
              <w:t>roperties</w:t>
            </w:r>
          </w:p>
        </w:tc>
        <w:tc>
          <w:tcPr>
            <w:tcW w:w="145" w:type="pct"/>
            <w:tcBorders>
              <w:top w:val="single" w:sz="4" w:space="0" w:color="auto"/>
              <w:left w:val="single" w:sz="4" w:space="0" w:color="auto"/>
              <w:bottom w:val="single" w:sz="4" w:space="0" w:color="auto"/>
              <w:right w:val="single" w:sz="4" w:space="0" w:color="auto"/>
            </w:tcBorders>
          </w:tcPr>
          <w:p w14:paraId="2A526351" w14:textId="77777777" w:rsidR="008E6DE2" w:rsidRDefault="008E6DE2"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35B8EE59" w14:textId="77777777" w:rsidR="008E6DE2" w:rsidRPr="00EE771C" w:rsidRDefault="008E6DE2" w:rsidP="009852B7">
            <w:pPr>
              <w:pStyle w:val="TAL"/>
              <w:rPr>
                <w:iCs/>
              </w:rPr>
            </w:pPr>
            <w:r w:rsidRPr="007B0DF6">
              <w:rPr>
                <w:rFonts w:cs="Arial"/>
                <w:szCs w:val="18"/>
                <w:lang w:val="en-US"/>
              </w:rPr>
              <w:t>The container allowing to specify additional consumer defined properties (key value pairs) describing and qualifying the planned configuration.</w:t>
            </w:r>
          </w:p>
        </w:tc>
        <w:tc>
          <w:tcPr>
            <w:tcW w:w="933" w:type="pct"/>
            <w:gridSpan w:val="3"/>
            <w:tcBorders>
              <w:top w:val="single" w:sz="4" w:space="0" w:color="auto"/>
              <w:left w:val="single" w:sz="4" w:space="0" w:color="auto"/>
              <w:bottom w:val="single" w:sz="4" w:space="0" w:color="auto"/>
              <w:right w:val="single" w:sz="4" w:space="0" w:color="auto"/>
            </w:tcBorders>
          </w:tcPr>
          <w:p w14:paraId="129C9098" w14:textId="77777777" w:rsidR="008E6DE2" w:rsidRPr="00621510" w:rsidRDefault="008E6DE2" w:rsidP="009852B7">
            <w:pPr>
              <w:pStyle w:val="TAL"/>
              <w:rPr>
                <w:rFonts w:cs="Arial"/>
              </w:rPr>
            </w:pPr>
            <w:r>
              <w:rPr>
                <w:rFonts w:cs="Arial"/>
              </w:rPr>
              <w:t>t</w:t>
            </w:r>
            <w:r w:rsidRPr="00621510">
              <w:rPr>
                <w:rFonts w:cs="Arial"/>
              </w:rPr>
              <w:t xml:space="preserve">ype: </w:t>
            </w:r>
            <w:r>
              <w:rPr>
                <w:rFonts w:cs="Arial"/>
              </w:rPr>
              <w:t>String</w:t>
            </w:r>
          </w:p>
          <w:p w14:paraId="1B63DCE8" w14:textId="77777777" w:rsidR="008E6DE2" w:rsidRPr="00621510" w:rsidRDefault="008E6DE2" w:rsidP="009852B7">
            <w:pPr>
              <w:pStyle w:val="TAL"/>
              <w:rPr>
                <w:rFonts w:cs="Arial"/>
              </w:rPr>
            </w:pPr>
            <w:r>
              <w:rPr>
                <w:rFonts w:cs="Arial"/>
              </w:rPr>
              <w:t>m</w:t>
            </w:r>
            <w:r w:rsidRPr="00621510">
              <w:rPr>
                <w:rFonts w:cs="Arial"/>
              </w:rPr>
              <w:t xml:space="preserve">ultiplicity: </w:t>
            </w:r>
            <w:r>
              <w:rPr>
                <w:rFonts w:cs="Arial"/>
              </w:rPr>
              <w:t>*</w:t>
            </w:r>
          </w:p>
          <w:p w14:paraId="611E60E8" w14:textId="77777777" w:rsidR="008E6DE2" w:rsidRPr="00621510" w:rsidRDefault="008E6DE2" w:rsidP="009852B7">
            <w:pPr>
              <w:pStyle w:val="TAL"/>
              <w:rPr>
                <w:rFonts w:cs="Arial"/>
              </w:rPr>
            </w:pPr>
            <w:r w:rsidRPr="00621510">
              <w:rPr>
                <w:rFonts w:cs="Arial"/>
              </w:rPr>
              <w:t xml:space="preserve">isOrdered: </w:t>
            </w:r>
            <w:r>
              <w:rPr>
                <w:rFonts w:cs="Arial"/>
              </w:rPr>
              <w:t>False</w:t>
            </w:r>
          </w:p>
          <w:p w14:paraId="6578A010" w14:textId="77777777" w:rsidR="008E6DE2" w:rsidRDefault="008E6DE2" w:rsidP="009852B7">
            <w:pPr>
              <w:pStyle w:val="TAL"/>
              <w:rPr>
                <w:rFonts w:cs="Arial"/>
              </w:rPr>
            </w:pPr>
            <w:r w:rsidRPr="00621510">
              <w:rPr>
                <w:rFonts w:cs="Arial"/>
              </w:rPr>
              <w:t xml:space="preserve">isUnique: </w:t>
            </w:r>
            <w:r>
              <w:rPr>
                <w:rFonts w:cs="Arial"/>
              </w:rPr>
              <w:t>True</w:t>
            </w:r>
          </w:p>
          <w:p w14:paraId="5FA16259" w14:textId="77777777" w:rsidR="008E6DE2" w:rsidRDefault="008E6DE2" w:rsidP="009852B7">
            <w:pPr>
              <w:pStyle w:val="TAL"/>
              <w:rPr>
                <w:rFonts w:cs="Arial"/>
              </w:rPr>
            </w:pPr>
            <w:r>
              <w:rPr>
                <w:rFonts w:cs="Arial"/>
              </w:rPr>
              <w:t>isInvariant: False</w:t>
            </w:r>
          </w:p>
          <w:p w14:paraId="4D46D6AF" w14:textId="77777777" w:rsidR="008E6DE2" w:rsidRDefault="008E6DE2" w:rsidP="009852B7">
            <w:pPr>
              <w:keepNext/>
              <w:keepLines/>
              <w:spacing w:after="0"/>
              <w:rPr>
                <w:rFonts w:ascii="Arial" w:hAnsi="Arial" w:cs="Arial"/>
                <w:sz w:val="18"/>
              </w:rPr>
            </w:pPr>
            <w:r>
              <w:rPr>
                <w:rFonts w:cs="Arial"/>
              </w:rPr>
              <w:t>isWritable: True</w:t>
            </w:r>
          </w:p>
        </w:tc>
      </w:tr>
      <w:tr w:rsidR="008E6DE2" w:rsidRPr="00501056" w14:paraId="1F79BC8C" w14:textId="77777777" w:rsidTr="009852B7">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686ED929" w14:textId="77777777" w:rsidR="008E6DE2" w:rsidRPr="00A97944" w:rsidRDefault="008E6DE2" w:rsidP="009852B7">
            <w:pPr>
              <w:pStyle w:val="TAL"/>
              <w:rPr>
                <w:rFonts w:cs="Arial"/>
              </w:rPr>
            </w:pPr>
            <w:r w:rsidRPr="00A97944">
              <w:rPr>
                <w:rFonts w:cs="Arial"/>
              </w:rPr>
              <w:t>condition</w:t>
            </w:r>
            <w:r>
              <w:rPr>
                <w:rFonts w:cs="Arial"/>
              </w:rPr>
              <w:t>E</w:t>
            </w:r>
            <w:r w:rsidRPr="00A97944">
              <w:rPr>
                <w:rFonts w:cs="Arial"/>
              </w:rPr>
              <w:t>xpression</w:t>
            </w:r>
          </w:p>
        </w:tc>
        <w:tc>
          <w:tcPr>
            <w:tcW w:w="145" w:type="pct"/>
            <w:tcBorders>
              <w:top w:val="single" w:sz="4" w:space="0" w:color="auto"/>
              <w:left w:val="single" w:sz="4" w:space="0" w:color="auto"/>
              <w:bottom w:val="single" w:sz="4" w:space="0" w:color="auto"/>
              <w:right w:val="single" w:sz="4" w:space="0" w:color="auto"/>
            </w:tcBorders>
          </w:tcPr>
          <w:p w14:paraId="7F8DE051" w14:textId="77777777" w:rsidR="008E6DE2" w:rsidRPr="00501056" w:rsidRDefault="008E6DE2"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00E38F3F" w14:textId="77777777" w:rsidR="008E6DE2" w:rsidRPr="00A97944" w:rsidRDefault="008E6DE2" w:rsidP="009852B7">
            <w:pPr>
              <w:pStyle w:val="TAL"/>
              <w:rPr>
                <w:iCs/>
              </w:rPr>
            </w:pPr>
            <w:r w:rsidRPr="00A97944">
              <w:rPr>
                <w:iCs/>
              </w:rPr>
              <w:t>The condition expression.</w:t>
            </w:r>
          </w:p>
        </w:tc>
        <w:tc>
          <w:tcPr>
            <w:tcW w:w="933" w:type="pct"/>
            <w:gridSpan w:val="3"/>
            <w:tcBorders>
              <w:top w:val="single" w:sz="4" w:space="0" w:color="auto"/>
              <w:left w:val="single" w:sz="4" w:space="0" w:color="auto"/>
              <w:bottom w:val="single" w:sz="4" w:space="0" w:color="auto"/>
              <w:right w:val="single" w:sz="4" w:space="0" w:color="auto"/>
            </w:tcBorders>
          </w:tcPr>
          <w:p w14:paraId="34FB1544"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1F6BA015"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EE90474"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isInvariant: False</w:t>
            </w:r>
          </w:p>
          <w:p w14:paraId="4C5CCEE3" w14:textId="77777777" w:rsidR="008E6DE2" w:rsidRPr="00501056" w:rsidRDefault="008E6DE2" w:rsidP="009852B7">
            <w:pPr>
              <w:pStyle w:val="TAL"/>
            </w:pPr>
            <w:r w:rsidRPr="00F14D2C">
              <w:rPr>
                <w:rFonts w:cs="Arial"/>
              </w:rPr>
              <w:t>isWritable: True</w:t>
            </w:r>
          </w:p>
        </w:tc>
      </w:tr>
      <w:tr w:rsidR="008E6DE2" w:rsidRPr="00501056" w14:paraId="02BFB73F" w14:textId="77777777" w:rsidTr="009852B7">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1C4317C9" w14:textId="77777777" w:rsidR="008E6DE2" w:rsidRDefault="008E6DE2" w:rsidP="009852B7">
            <w:pPr>
              <w:pStyle w:val="TAL"/>
              <w:rPr>
                <w:rFonts w:cs="Arial"/>
              </w:rPr>
            </w:pPr>
            <w:r>
              <w:rPr>
                <w:rFonts w:cs="Arial"/>
              </w:rPr>
              <w:t>evaluationPeriod</w:t>
            </w:r>
          </w:p>
        </w:tc>
        <w:tc>
          <w:tcPr>
            <w:tcW w:w="145" w:type="pct"/>
            <w:tcBorders>
              <w:top w:val="single" w:sz="4" w:space="0" w:color="auto"/>
              <w:left w:val="single" w:sz="4" w:space="0" w:color="auto"/>
              <w:bottom w:val="single" w:sz="4" w:space="0" w:color="auto"/>
              <w:right w:val="single" w:sz="4" w:space="0" w:color="auto"/>
            </w:tcBorders>
          </w:tcPr>
          <w:p w14:paraId="54F43417" w14:textId="77777777" w:rsidR="008E6DE2" w:rsidRDefault="008E6DE2"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377F276E" w14:textId="77777777" w:rsidR="008E6DE2" w:rsidRPr="00A97944" w:rsidRDefault="008E6DE2" w:rsidP="009852B7">
            <w:pPr>
              <w:pStyle w:val="TAL"/>
              <w:rPr>
                <w:iCs/>
              </w:rPr>
            </w:pPr>
            <w:r>
              <w:rPr>
                <w:iCs/>
              </w:rPr>
              <w:t>The evaluation period specifies the interval of time between two consecutive condition expression evaluations.</w:t>
            </w:r>
          </w:p>
        </w:tc>
        <w:tc>
          <w:tcPr>
            <w:tcW w:w="933" w:type="pct"/>
            <w:gridSpan w:val="3"/>
            <w:tcBorders>
              <w:top w:val="single" w:sz="4" w:space="0" w:color="auto"/>
              <w:left w:val="single" w:sz="4" w:space="0" w:color="auto"/>
              <w:bottom w:val="single" w:sz="4" w:space="0" w:color="auto"/>
              <w:right w:val="single" w:sz="4" w:space="0" w:color="auto"/>
            </w:tcBorders>
          </w:tcPr>
          <w:p w14:paraId="24186EF8"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Integer</w:t>
            </w:r>
          </w:p>
          <w:p w14:paraId="5865E8EC"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58A594DA"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isInvariant: False</w:t>
            </w:r>
          </w:p>
          <w:p w14:paraId="634C5758" w14:textId="77777777" w:rsidR="008E6DE2" w:rsidRDefault="008E6DE2" w:rsidP="009852B7">
            <w:pPr>
              <w:keepNext/>
              <w:keepLines/>
              <w:spacing w:after="0"/>
              <w:rPr>
                <w:rFonts w:ascii="Arial" w:hAnsi="Arial" w:cs="Arial"/>
                <w:sz w:val="18"/>
              </w:rPr>
            </w:pPr>
            <w:r w:rsidRPr="00F14D2C">
              <w:rPr>
                <w:rFonts w:ascii="Arial" w:hAnsi="Arial" w:cs="Arial"/>
                <w:sz w:val="18"/>
              </w:rPr>
              <w:t>isWritable: True</w:t>
            </w:r>
          </w:p>
        </w:tc>
      </w:tr>
      <w:tr w:rsidR="008E6DE2" w:rsidRPr="00501056" w14:paraId="7B1EF884" w14:textId="77777777" w:rsidTr="009852B7">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0FE58B0F" w14:textId="77777777" w:rsidR="008E6DE2" w:rsidRPr="00A97944" w:rsidRDefault="008E6DE2" w:rsidP="009852B7">
            <w:pPr>
              <w:pStyle w:val="TAL"/>
              <w:rPr>
                <w:rFonts w:cs="Arial"/>
              </w:rPr>
            </w:pPr>
            <w:r>
              <w:rPr>
                <w:rFonts w:cs="Arial"/>
              </w:rPr>
              <w:t>hysteresis</w:t>
            </w:r>
          </w:p>
        </w:tc>
        <w:tc>
          <w:tcPr>
            <w:tcW w:w="145" w:type="pct"/>
            <w:tcBorders>
              <w:top w:val="single" w:sz="4" w:space="0" w:color="auto"/>
              <w:left w:val="single" w:sz="4" w:space="0" w:color="auto"/>
              <w:bottom w:val="single" w:sz="4" w:space="0" w:color="auto"/>
              <w:right w:val="single" w:sz="4" w:space="0" w:color="auto"/>
            </w:tcBorders>
          </w:tcPr>
          <w:p w14:paraId="74148781" w14:textId="77777777" w:rsidR="008E6DE2" w:rsidRDefault="008E6DE2"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529F5487" w14:textId="77777777" w:rsidR="008E6DE2" w:rsidRPr="00A97944" w:rsidRDefault="008E6DE2" w:rsidP="009852B7">
            <w:pPr>
              <w:pStyle w:val="TAL"/>
              <w:rPr>
                <w:iCs/>
              </w:rPr>
            </w:pPr>
            <w:r>
              <w:rPr>
                <w:iCs/>
              </w:rPr>
              <w:t>The hysteresis, when present, specifies that the trigger shall not be activated immediately, when the evaluation result changes from false to true, but only when the evaluation results is true for a specified time (which must be a multiple of the evaluation period) or a specified number of times.</w:t>
            </w:r>
          </w:p>
        </w:tc>
        <w:tc>
          <w:tcPr>
            <w:tcW w:w="933" w:type="pct"/>
            <w:gridSpan w:val="3"/>
            <w:tcBorders>
              <w:top w:val="single" w:sz="4" w:space="0" w:color="auto"/>
              <w:left w:val="single" w:sz="4" w:space="0" w:color="auto"/>
              <w:bottom w:val="single" w:sz="4" w:space="0" w:color="auto"/>
              <w:right w:val="single" w:sz="4" w:space="0" w:color="auto"/>
            </w:tcBorders>
          </w:tcPr>
          <w:p w14:paraId="457A91D7"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Hysteresis</w:t>
            </w:r>
          </w:p>
          <w:p w14:paraId="0A39B3EF"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62B88E98"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isInvariant: False</w:t>
            </w:r>
          </w:p>
          <w:p w14:paraId="5D4354F4" w14:textId="77777777" w:rsidR="008E6DE2" w:rsidRDefault="008E6DE2" w:rsidP="009852B7">
            <w:pPr>
              <w:keepNext/>
              <w:keepLines/>
              <w:spacing w:after="0"/>
              <w:rPr>
                <w:rFonts w:ascii="Arial" w:hAnsi="Arial" w:cs="Arial"/>
                <w:sz w:val="18"/>
              </w:rPr>
            </w:pPr>
            <w:r w:rsidRPr="00F14D2C">
              <w:rPr>
                <w:rFonts w:ascii="Arial" w:hAnsi="Arial" w:cs="Arial"/>
                <w:sz w:val="18"/>
              </w:rPr>
              <w:t>isWritable: True</w:t>
            </w:r>
          </w:p>
        </w:tc>
      </w:tr>
      <w:tr w:rsidR="008E6DE2" w:rsidRPr="00501056" w14:paraId="5318B400" w14:textId="77777777" w:rsidTr="009852B7">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6E30E506" w14:textId="77777777" w:rsidR="008E6DE2" w:rsidRPr="00A97944" w:rsidRDefault="008E6DE2" w:rsidP="009852B7">
            <w:pPr>
              <w:pStyle w:val="TAL"/>
              <w:rPr>
                <w:rFonts w:cs="Arial"/>
              </w:rPr>
            </w:pPr>
            <w:r>
              <w:rPr>
                <w:rFonts w:cs="Arial"/>
              </w:rPr>
              <w:t>isT</w:t>
            </w:r>
            <w:r w:rsidRPr="00A97944">
              <w:rPr>
                <w:rFonts w:cs="Arial"/>
              </w:rPr>
              <w:t>rigger</w:t>
            </w:r>
            <w:r>
              <w:rPr>
                <w:rFonts w:cs="Arial"/>
              </w:rPr>
              <w:t>O</w:t>
            </w:r>
            <w:r w:rsidRPr="00A97944">
              <w:rPr>
                <w:rFonts w:cs="Arial"/>
              </w:rPr>
              <w:t>nce</w:t>
            </w:r>
          </w:p>
        </w:tc>
        <w:tc>
          <w:tcPr>
            <w:tcW w:w="145" w:type="pct"/>
            <w:tcBorders>
              <w:top w:val="single" w:sz="4" w:space="0" w:color="auto"/>
              <w:left w:val="single" w:sz="4" w:space="0" w:color="auto"/>
              <w:bottom w:val="single" w:sz="4" w:space="0" w:color="auto"/>
              <w:right w:val="single" w:sz="4" w:space="0" w:color="auto"/>
            </w:tcBorders>
          </w:tcPr>
          <w:p w14:paraId="64CF07CC" w14:textId="77777777" w:rsidR="008E6DE2" w:rsidRPr="00501056" w:rsidRDefault="008E6DE2"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756AF73F" w14:textId="77777777" w:rsidR="008E6DE2" w:rsidRPr="00A97944" w:rsidRDefault="008E6DE2" w:rsidP="009852B7">
            <w:pPr>
              <w:pStyle w:val="TAL"/>
              <w:rPr>
                <w:iCs/>
              </w:rPr>
            </w:pPr>
            <w:r w:rsidRPr="00A97944">
              <w:rPr>
                <w:iCs/>
              </w:rPr>
              <w:t>The boolean indication, if the trigger is disarmed after the first firing.</w:t>
            </w:r>
          </w:p>
        </w:tc>
        <w:tc>
          <w:tcPr>
            <w:tcW w:w="933" w:type="pct"/>
            <w:gridSpan w:val="3"/>
            <w:tcBorders>
              <w:top w:val="single" w:sz="4" w:space="0" w:color="auto"/>
              <w:left w:val="single" w:sz="4" w:space="0" w:color="auto"/>
              <w:bottom w:val="single" w:sz="4" w:space="0" w:color="auto"/>
              <w:right w:val="single" w:sz="4" w:space="0" w:color="auto"/>
            </w:tcBorders>
          </w:tcPr>
          <w:p w14:paraId="239C196F"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36888061"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2DB1E6E6"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isInvariant: False</w:t>
            </w:r>
          </w:p>
          <w:p w14:paraId="1CF3E158" w14:textId="77777777" w:rsidR="008E6DE2" w:rsidRPr="00786C63" w:rsidRDefault="008E6DE2" w:rsidP="009852B7">
            <w:pPr>
              <w:pStyle w:val="TAL"/>
            </w:pPr>
            <w:r w:rsidRPr="00F14D2C">
              <w:rPr>
                <w:rFonts w:cs="Arial"/>
              </w:rPr>
              <w:t>isWritable: Tru</w:t>
            </w:r>
            <w:r>
              <w:rPr>
                <w:rFonts w:cs="Arial"/>
              </w:rPr>
              <w:t>e</w:t>
            </w:r>
          </w:p>
        </w:tc>
      </w:tr>
      <w:tr w:rsidR="008E6DE2" w:rsidRPr="00501056" w14:paraId="22EA3469" w14:textId="77777777" w:rsidTr="009852B7">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75BE4554" w14:textId="77777777" w:rsidR="008E6DE2" w:rsidRPr="00A97944" w:rsidRDefault="008E6DE2" w:rsidP="009852B7">
            <w:pPr>
              <w:pStyle w:val="TAL"/>
              <w:rPr>
                <w:rFonts w:cs="Arial"/>
              </w:rPr>
            </w:pPr>
            <w:r w:rsidRPr="00A97944">
              <w:rPr>
                <w:rFonts w:cs="Arial"/>
              </w:rPr>
              <w:t>activation</w:t>
            </w:r>
            <w:r>
              <w:rPr>
                <w:rFonts w:cs="Arial"/>
              </w:rPr>
              <w:t>J</w:t>
            </w:r>
            <w:r w:rsidRPr="00A97944">
              <w:rPr>
                <w:rFonts w:cs="Arial"/>
              </w:rPr>
              <w:t>obs</w:t>
            </w:r>
          </w:p>
        </w:tc>
        <w:tc>
          <w:tcPr>
            <w:tcW w:w="145" w:type="pct"/>
            <w:tcBorders>
              <w:top w:val="single" w:sz="4" w:space="0" w:color="auto"/>
              <w:left w:val="single" w:sz="4" w:space="0" w:color="auto"/>
              <w:bottom w:val="single" w:sz="4" w:space="0" w:color="auto"/>
              <w:right w:val="single" w:sz="4" w:space="0" w:color="auto"/>
            </w:tcBorders>
          </w:tcPr>
          <w:p w14:paraId="1F76A5D9" w14:textId="77777777" w:rsidR="008E6DE2" w:rsidRDefault="008E6DE2"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25C532E7" w14:textId="77777777" w:rsidR="008E6DE2" w:rsidRPr="00A97944" w:rsidRDefault="008E6DE2" w:rsidP="009852B7">
            <w:pPr>
              <w:pStyle w:val="TAL"/>
              <w:rPr>
                <w:iCs/>
              </w:rPr>
            </w:pPr>
            <w:r w:rsidRPr="00A97944">
              <w:rPr>
                <w:iCs/>
              </w:rPr>
              <w:t xml:space="preserve">The </w:t>
            </w:r>
            <w:r>
              <w:rPr>
                <w:iCs/>
              </w:rPr>
              <w:t>identifiers</w:t>
            </w:r>
            <w:r w:rsidRPr="00A97944">
              <w:rPr>
                <w:iCs/>
              </w:rPr>
              <w:t xml:space="preserve"> of one or more activation jobs that shall be triggered by th</w:t>
            </w:r>
            <w:r>
              <w:rPr>
                <w:iCs/>
              </w:rPr>
              <w:t>is</w:t>
            </w:r>
            <w:r w:rsidRPr="00A97944">
              <w:rPr>
                <w:iCs/>
              </w:rPr>
              <w:t xml:space="preserve"> condition.</w:t>
            </w:r>
          </w:p>
        </w:tc>
        <w:tc>
          <w:tcPr>
            <w:tcW w:w="933" w:type="pct"/>
            <w:gridSpan w:val="3"/>
            <w:tcBorders>
              <w:top w:val="single" w:sz="4" w:space="0" w:color="auto"/>
              <w:left w:val="single" w:sz="4" w:space="0" w:color="auto"/>
              <w:bottom w:val="single" w:sz="4" w:space="0" w:color="auto"/>
              <w:right w:val="single" w:sz="4" w:space="0" w:color="auto"/>
            </w:tcBorders>
          </w:tcPr>
          <w:p w14:paraId="193E7CD2" w14:textId="77777777" w:rsidR="008E6DE2" w:rsidRPr="00786C63" w:rsidRDefault="008E6DE2" w:rsidP="009852B7">
            <w:pPr>
              <w:pStyle w:val="TAL"/>
            </w:pPr>
            <w:r>
              <w:t>t</w:t>
            </w:r>
            <w:r w:rsidRPr="00786C63">
              <w:t>ype: String</w:t>
            </w:r>
          </w:p>
          <w:p w14:paraId="0D4740E9" w14:textId="77777777" w:rsidR="008E6DE2" w:rsidRPr="00786C63" w:rsidRDefault="008E6DE2" w:rsidP="009852B7">
            <w:pPr>
              <w:pStyle w:val="TAL"/>
            </w:pPr>
            <w:r w:rsidRPr="00786C63">
              <w:t>multiplicity: *</w:t>
            </w:r>
          </w:p>
          <w:p w14:paraId="0191DC1A" w14:textId="77777777" w:rsidR="008E6DE2" w:rsidRPr="00786C63" w:rsidRDefault="008E6DE2" w:rsidP="009852B7">
            <w:pPr>
              <w:pStyle w:val="TAL"/>
            </w:pPr>
            <w:r w:rsidRPr="00786C63">
              <w:t>isOrdered: False</w:t>
            </w:r>
          </w:p>
          <w:p w14:paraId="53B5806D" w14:textId="77777777" w:rsidR="008E6DE2" w:rsidRDefault="008E6DE2" w:rsidP="009852B7">
            <w:pPr>
              <w:pStyle w:val="TAL"/>
            </w:pPr>
            <w:r w:rsidRPr="00786C63">
              <w:t>isUnique: True</w:t>
            </w:r>
          </w:p>
          <w:p w14:paraId="750CAB2A"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isInvariant: False</w:t>
            </w:r>
          </w:p>
          <w:p w14:paraId="020F6033" w14:textId="77777777" w:rsidR="008E6DE2" w:rsidRPr="00786C63" w:rsidRDefault="008E6DE2" w:rsidP="009852B7">
            <w:pPr>
              <w:pStyle w:val="TAL"/>
            </w:pPr>
            <w:r w:rsidRPr="00F14D2C">
              <w:rPr>
                <w:rFonts w:cs="Arial"/>
              </w:rPr>
              <w:t>isWritable: Tru</w:t>
            </w:r>
            <w:r>
              <w:rPr>
                <w:rFonts w:cs="Arial"/>
              </w:rPr>
              <w:t>e</w:t>
            </w:r>
          </w:p>
        </w:tc>
      </w:tr>
      <w:tr w:rsidR="008E6DE2" w:rsidRPr="00501056" w14:paraId="10AF9812" w14:textId="77777777" w:rsidTr="009852B7">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0DE95640" w14:textId="77777777" w:rsidR="008E6DE2" w:rsidRPr="00A97944" w:rsidRDefault="008E6DE2" w:rsidP="009852B7">
            <w:pPr>
              <w:pStyle w:val="TAL"/>
              <w:rPr>
                <w:rFonts w:cs="Arial"/>
              </w:rPr>
            </w:pPr>
            <w:r>
              <w:rPr>
                <w:rFonts w:cs="Arial"/>
              </w:rPr>
              <w:t>startEvaluationAt</w:t>
            </w:r>
          </w:p>
        </w:tc>
        <w:tc>
          <w:tcPr>
            <w:tcW w:w="145" w:type="pct"/>
            <w:tcBorders>
              <w:top w:val="single" w:sz="4" w:space="0" w:color="auto"/>
              <w:left w:val="single" w:sz="4" w:space="0" w:color="auto"/>
              <w:bottom w:val="single" w:sz="4" w:space="0" w:color="auto"/>
              <w:right w:val="single" w:sz="4" w:space="0" w:color="auto"/>
            </w:tcBorders>
          </w:tcPr>
          <w:p w14:paraId="4B9E7EE9" w14:textId="77777777" w:rsidR="008E6DE2" w:rsidRDefault="008E6DE2"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1A778A30" w14:textId="77777777" w:rsidR="008E6DE2" w:rsidRPr="00A97944" w:rsidRDefault="008E6DE2" w:rsidP="009852B7">
            <w:pPr>
              <w:pStyle w:val="TAL"/>
              <w:rPr>
                <w:iCs/>
              </w:rPr>
            </w:pPr>
            <w:r>
              <w:rPr>
                <w:iCs/>
              </w:rPr>
              <w:t>The date and time at which the evaluation of the condition expression shall start. The evaluation result is set to "False" before that date and time. If the information element is not specified, evaluation of the trigger condition shall start immediately.</w:t>
            </w:r>
          </w:p>
        </w:tc>
        <w:tc>
          <w:tcPr>
            <w:tcW w:w="933" w:type="pct"/>
            <w:gridSpan w:val="3"/>
            <w:tcBorders>
              <w:top w:val="single" w:sz="4" w:space="0" w:color="auto"/>
              <w:left w:val="single" w:sz="4" w:space="0" w:color="auto"/>
              <w:bottom w:val="single" w:sz="4" w:space="0" w:color="auto"/>
              <w:right w:val="single" w:sz="4" w:space="0" w:color="auto"/>
            </w:tcBorders>
          </w:tcPr>
          <w:p w14:paraId="76FD093C"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64582CAB"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25B68F4A" w14:textId="77777777" w:rsidR="008E6DE2" w:rsidRPr="00F14D2C" w:rsidRDefault="008E6DE2" w:rsidP="009852B7">
            <w:pPr>
              <w:keepNext/>
              <w:keepLines/>
              <w:spacing w:after="0"/>
              <w:rPr>
                <w:rFonts w:ascii="Arial" w:hAnsi="Arial" w:cs="Arial"/>
                <w:sz w:val="18"/>
              </w:rPr>
            </w:pPr>
            <w:r w:rsidRPr="00D57E31">
              <w:rPr>
                <w:rFonts w:ascii="Arial" w:hAnsi="Arial" w:cs="Arial"/>
                <w:sz w:val="18"/>
              </w:rPr>
              <w:t xml:space="preserve">isInvariant: </w:t>
            </w:r>
            <w:r>
              <w:rPr>
                <w:rFonts w:ascii="Arial" w:hAnsi="Arial" w:cs="Arial"/>
                <w:sz w:val="18"/>
              </w:rPr>
              <w:t>True</w:t>
            </w:r>
          </w:p>
          <w:p w14:paraId="67A3C453" w14:textId="77777777" w:rsidR="008E6DE2" w:rsidRDefault="008E6DE2" w:rsidP="009852B7">
            <w:pPr>
              <w:keepNext/>
              <w:keepLines/>
              <w:spacing w:after="0"/>
              <w:rPr>
                <w:rFonts w:ascii="Arial" w:hAnsi="Arial" w:cs="Arial"/>
                <w:sz w:val="18"/>
              </w:rPr>
            </w:pPr>
            <w:r w:rsidRPr="00587895">
              <w:rPr>
                <w:rFonts w:ascii="Arial" w:hAnsi="Arial" w:cs="Arial"/>
                <w:sz w:val="18"/>
              </w:rPr>
              <w:t xml:space="preserve">isWritable: </w:t>
            </w:r>
            <w:r>
              <w:rPr>
                <w:rFonts w:ascii="Arial" w:hAnsi="Arial" w:cs="Arial"/>
                <w:sz w:val="18"/>
              </w:rPr>
              <w:t>True</w:t>
            </w:r>
          </w:p>
        </w:tc>
      </w:tr>
      <w:tr w:rsidR="008E6DE2" w:rsidRPr="00501056" w14:paraId="611D1DD1" w14:textId="77777777" w:rsidTr="009852B7">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3B699DF1" w14:textId="77777777" w:rsidR="008E6DE2" w:rsidRPr="00A97944" w:rsidRDefault="008E6DE2" w:rsidP="009852B7">
            <w:pPr>
              <w:pStyle w:val="TAL"/>
              <w:rPr>
                <w:rFonts w:cs="Arial"/>
              </w:rPr>
            </w:pPr>
            <w:r>
              <w:rPr>
                <w:rFonts w:cs="Arial"/>
              </w:rPr>
              <w:t>stopEvaluationAt</w:t>
            </w:r>
          </w:p>
        </w:tc>
        <w:tc>
          <w:tcPr>
            <w:tcW w:w="145" w:type="pct"/>
            <w:tcBorders>
              <w:top w:val="single" w:sz="4" w:space="0" w:color="auto"/>
              <w:left w:val="single" w:sz="4" w:space="0" w:color="auto"/>
              <w:bottom w:val="single" w:sz="4" w:space="0" w:color="auto"/>
              <w:right w:val="single" w:sz="4" w:space="0" w:color="auto"/>
            </w:tcBorders>
          </w:tcPr>
          <w:p w14:paraId="5DDCF141" w14:textId="77777777" w:rsidR="008E6DE2" w:rsidRDefault="008E6DE2"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00202821" w14:textId="77777777" w:rsidR="008E6DE2" w:rsidRPr="00A97944" w:rsidRDefault="008E6DE2" w:rsidP="009852B7">
            <w:pPr>
              <w:pStyle w:val="TAL"/>
              <w:rPr>
                <w:iCs/>
              </w:rPr>
            </w:pPr>
            <w:r>
              <w:rPr>
                <w:iCs/>
              </w:rPr>
              <w:t>The date and time at which the evaluation of the condition expression shall stop. The evaluation result is set to "False" after that date and time. If the information element is not specified, evaluation of the trigger condition shall continue until the deletion of the trigger condition descriptor.</w:t>
            </w:r>
          </w:p>
        </w:tc>
        <w:tc>
          <w:tcPr>
            <w:tcW w:w="933" w:type="pct"/>
            <w:gridSpan w:val="3"/>
            <w:tcBorders>
              <w:top w:val="single" w:sz="4" w:space="0" w:color="auto"/>
              <w:left w:val="single" w:sz="4" w:space="0" w:color="auto"/>
              <w:bottom w:val="single" w:sz="4" w:space="0" w:color="auto"/>
              <w:right w:val="single" w:sz="4" w:space="0" w:color="auto"/>
            </w:tcBorders>
          </w:tcPr>
          <w:p w14:paraId="6CB02179"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3C011499"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07FFA31" w14:textId="77777777" w:rsidR="008E6DE2" w:rsidRPr="00F14D2C" w:rsidRDefault="008E6DE2" w:rsidP="009852B7">
            <w:pPr>
              <w:keepNext/>
              <w:keepLines/>
              <w:spacing w:after="0"/>
              <w:rPr>
                <w:rFonts w:ascii="Arial" w:hAnsi="Arial" w:cs="Arial"/>
                <w:sz w:val="18"/>
              </w:rPr>
            </w:pPr>
            <w:r w:rsidRPr="00D57E31">
              <w:rPr>
                <w:rFonts w:ascii="Arial" w:hAnsi="Arial" w:cs="Arial"/>
                <w:sz w:val="18"/>
              </w:rPr>
              <w:t xml:space="preserve">isInvariant: </w:t>
            </w:r>
            <w:r>
              <w:rPr>
                <w:rFonts w:ascii="Arial" w:hAnsi="Arial" w:cs="Arial"/>
                <w:sz w:val="18"/>
              </w:rPr>
              <w:t>True</w:t>
            </w:r>
          </w:p>
          <w:p w14:paraId="18ADDDA7" w14:textId="77777777" w:rsidR="008E6DE2" w:rsidRDefault="008E6DE2" w:rsidP="009852B7">
            <w:pPr>
              <w:keepNext/>
              <w:keepLines/>
              <w:spacing w:after="0"/>
              <w:rPr>
                <w:rFonts w:ascii="Arial" w:hAnsi="Arial" w:cs="Arial"/>
                <w:sz w:val="18"/>
              </w:rPr>
            </w:pPr>
            <w:r w:rsidRPr="00587895">
              <w:rPr>
                <w:rFonts w:ascii="Arial" w:hAnsi="Arial" w:cs="Arial"/>
                <w:sz w:val="18"/>
              </w:rPr>
              <w:t xml:space="preserve">isWritable: </w:t>
            </w:r>
            <w:r>
              <w:rPr>
                <w:rFonts w:ascii="Arial" w:hAnsi="Arial" w:cs="Arial"/>
                <w:sz w:val="18"/>
              </w:rPr>
              <w:t>True</w:t>
            </w:r>
          </w:p>
        </w:tc>
      </w:tr>
      <w:tr w:rsidR="008E6DE2" w:rsidRPr="00501056" w14:paraId="6FFD86B8" w14:textId="77777777" w:rsidTr="009852B7">
        <w:trPr>
          <w:jc w:val="center"/>
        </w:trPr>
        <w:tc>
          <w:tcPr>
            <w:tcW w:w="1309" w:type="pct"/>
            <w:gridSpan w:val="2"/>
          </w:tcPr>
          <w:p w14:paraId="350DC613" w14:textId="77777777" w:rsidR="008E6DE2" w:rsidRDefault="008E6DE2" w:rsidP="009852B7">
            <w:pPr>
              <w:pStyle w:val="TAL"/>
              <w:rPr>
                <w:rFonts w:cs="Arial"/>
                <w:szCs w:val="18"/>
                <w:lang w:val="en-US"/>
              </w:rPr>
            </w:pPr>
            <w:r>
              <w:rPr>
                <w:rFonts w:cs="Arial"/>
                <w:szCs w:val="18"/>
                <w:lang w:val="en-US"/>
              </w:rPr>
              <w:t>lastModifiedAt</w:t>
            </w:r>
          </w:p>
        </w:tc>
        <w:tc>
          <w:tcPr>
            <w:tcW w:w="180" w:type="pct"/>
            <w:gridSpan w:val="3"/>
          </w:tcPr>
          <w:p w14:paraId="6C749700" w14:textId="77777777" w:rsidR="008E6DE2" w:rsidRDefault="008E6DE2" w:rsidP="009852B7">
            <w:pPr>
              <w:pStyle w:val="TAL"/>
              <w:jc w:val="center"/>
            </w:pPr>
            <w:r>
              <w:t>M</w:t>
            </w:r>
          </w:p>
        </w:tc>
        <w:tc>
          <w:tcPr>
            <w:tcW w:w="2614" w:type="pct"/>
            <w:gridSpan w:val="3"/>
          </w:tcPr>
          <w:p w14:paraId="4FD1BB82" w14:textId="77777777" w:rsidR="008E6DE2" w:rsidRDefault="008E6DE2" w:rsidP="009852B7">
            <w:pPr>
              <w:pStyle w:val="TAL"/>
              <w:rPr>
                <w:rFonts w:cs="Arial"/>
                <w:szCs w:val="18"/>
                <w:lang w:val="en-US"/>
              </w:rPr>
            </w:pPr>
            <w:r>
              <w:rPr>
                <w:rFonts w:cs="Arial"/>
                <w:szCs w:val="18"/>
                <w:lang w:val="en-US"/>
              </w:rPr>
              <w:t>The date and time at which the trigger condition was modified the last time by a MnS consumer. Upon creation of the trigger condition descriptor the value of the information element is set to the date and time at which the descriptor is created.</w:t>
            </w:r>
          </w:p>
        </w:tc>
        <w:tc>
          <w:tcPr>
            <w:tcW w:w="898" w:type="pct"/>
          </w:tcPr>
          <w:p w14:paraId="3C134245"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49E214F3"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014A9DDA" w14:textId="77777777" w:rsidR="008E6DE2" w:rsidRPr="00F14D2C" w:rsidRDefault="008E6DE2" w:rsidP="009852B7">
            <w:pPr>
              <w:keepNext/>
              <w:keepLines/>
              <w:spacing w:after="0"/>
              <w:rPr>
                <w:rFonts w:ascii="Arial" w:hAnsi="Arial" w:cs="Arial"/>
                <w:sz w:val="18"/>
              </w:rPr>
            </w:pPr>
            <w:r w:rsidRPr="00D57E31">
              <w:rPr>
                <w:rFonts w:ascii="Arial" w:hAnsi="Arial" w:cs="Arial"/>
                <w:sz w:val="18"/>
              </w:rPr>
              <w:t>isInvariant: False</w:t>
            </w:r>
          </w:p>
          <w:p w14:paraId="26965311" w14:textId="77777777" w:rsidR="008E6DE2" w:rsidRPr="00621510" w:rsidRDefault="008E6DE2" w:rsidP="009852B7">
            <w:pPr>
              <w:keepNext/>
              <w:keepLines/>
              <w:spacing w:after="0"/>
              <w:rPr>
                <w:rFonts w:ascii="Arial" w:hAnsi="Arial" w:cs="Arial"/>
                <w:sz w:val="18"/>
              </w:rPr>
            </w:pPr>
            <w:r w:rsidRPr="00587895">
              <w:rPr>
                <w:rFonts w:ascii="Arial" w:hAnsi="Arial" w:cs="Arial"/>
                <w:sz w:val="18"/>
              </w:rPr>
              <w:t>isWritable: False</w:t>
            </w:r>
            <w:r w:rsidRPr="00621510" w:rsidDel="005909C8">
              <w:rPr>
                <w:rFonts w:ascii="Arial" w:hAnsi="Arial" w:cs="Arial"/>
                <w:sz w:val="18"/>
              </w:rPr>
              <w:t xml:space="preserve"> </w:t>
            </w:r>
          </w:p>
        </w:tc>
      </w:tr>
      <w:tr w:rsidR="008E6DE2" w:rsidRPr="00501056" w14:paraId="173B569C" w14:textId="77777777" w:rsidTr="009852B7">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6C263A7D" w14:textId="77777777" w:rsidR="008E6DE2" w:rsidRPr="00A97944" w:rsidRDefault="008E6DE2" w:rsidP="009852B7">
            <w:pPr>
              <w:pStyle w:val="TAL"/>
              <w:rPr>
                <w:rFonts w:cs="Arial"/>
              </w:rPr>
            </w:pPr>
            <w:r>
              <w:rPr>
                <w:rFonts w:cs="Arial"/>
              </w:rPr>
              <w:t>currentEvaluationResult</w:t>
            </w:r>
          </w:p>
        </w:tc>
        <w:tc>
          <w:tcPr>
            <w:tcW w:w="145" w:type="pct"/>
            <w:tcBorders>
              <w:top w:val="single" w:sz="4" w:space="0" w:color="auto"/>
              <w:left w:val="single" w:sz="4" w:space="0" w:color="auto"/>
              <w:bottom w:val="single" w:sz="4" w:space="0" w:color="auto"/>
              <w:right w:val="single" w:sz="4" w:space="0" w:color="auto"/>
            </w:tcBorders>
          </w:tcPr>
          <w:p w14:paraId="119EB663" w14:textId="77777777" w:rsidR="008E6DE2" w:rsidRDefault="008E6DE2"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10C7B9E0" w14:textId="77777777" w:rsidR="008E6DE2" w:rsidRPr="00A97944" w:rsidRDefault="008E6DE2" w:rsidP="009852B7">
            <w:pPr>
              <w:pStyle w:val="TAL"/>
              <w:rPr>
                <w:iCs/>
              </w:rPr>
            </w:pPr>
            <w:r>
              <w:rPr>
                <w:iCs/>
              </w:rPr>
              <w:t>The current result of evaluating the "condition-expression".</w:t>
            </w:r>
          </w:p>
        </w:tc>
        <w:tc>
          <w:tcPr>
            <w:tcW w:w="933" w:type="pct"/>
            <w:gridSpan w:val="3"/>
            <w:tcBorders>
              <w:top w:val="single" w:sz="4" w:space="0" w:color="auto"/>
              <w:left w:val="single" w:sz="4" w:space="0" w:color="auto"/>
              <w:bottom w:val="single" w:sz="4" w:space="0" w:color="auto"/>
              <w:right w:val="single" w:sz="4" w:space="0" w:color="auto"/>
            </w:tcBorders>
          </w:tcPr>
          <w:p w14:paraId="59328BE8"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032E32B4"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E5BDAB1"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isInvariant: False</w:t>
            </w:r>
          </w:p>
          <w:p w14:paraId="44E16DBA" w14:textId="77777777" w:rsidR="008E6DE2" w:rsidRPr="00786C63" w:rsidDel="006B5F69" w:rsidRDefault="008E6DE2" w:rsidP="009852B7">
            <w:pPr>
              <w:pStyle w:val="TAL"/>
            </w:pPr>
            <w:r w:rsidRPr="00F14D2C">
              <w:rPr>
                <w:rFonts w:cs="Arial"/>
              </w:rPr>
              <w:t xml:space="preserve">isWritable: </w:t>
            </w:r>
            <w:r>
              <w:rPr>
                <w:rFonts w:cs="Arial"/>
              </w:rPr>
              <w:t>False</w:t>
            </w:r>
          </w:p>
        </w:tc>
      </w:tr>
      <w:tr w:rsidR="008E6DE2" w:rsidRPr="00501056" w14:paraId="49B85502" w14:textId="77777777" w:rsidTr="009852B7">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5A765093" w14:textId="77777777" w:rsidR="008E6DE2" w:rsidRDefault="008E6DE2" w:rsidP="009852B7">
            <w:pPr>
              <w:pStyle w:val="TAL"/>
              <w:rPr>
                <w:rFonts w:cs="Arial"/>
              </w:rPr>
            </w:pPr>
            <w:r>
              <w:rPr>
                <w:rFonts w:cs="Arial"/>
              </w:rPr>
              <w:t>lastTriggeredAt</w:t>
            </w:r>
          </w:p>
        </w:tc>
        <w:tc>
          <w:tcPr>
            <w:tcW w:w="145" w:type="pct"/>
            <w:tcBorders>
              <w:top w:val="single" w:sz="4" w:space="0" w:color="auto"/>
              <w:left w:val="single" w:sz="4" w:space="0" w:color="auto"/>
              <w:bottom w:val="single" w:sz="4" w:space="0" w:color="auto"/>
              <w:right w:val="single" w:sz="4" w:space="0" w:color="auto"/>
            </w:tcBorders>
          </w:tcPr>
          <w:p w14:paraId="07FDF032" w14:textId="77777777" w:rsidR="008E6DE2" w:rsidRDefault="008E6DE2"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33F46B02" w14:textId="77777777" w:rsidR="008E6DE2" w:rsidRDefault="008E6DE2" w:rsidP="009852B7">
            <w:pPr>
              <w:pStyle w:val="TAL"/>
              <w:rPr>
                <w:iCs/>
              </w:rPr>
            </w:pPr>
            <w:r>
              <w:rPr>
                <w:iCs/>
              </w:rPr>
              <w:t>Th date and time at which the evaluation result of the trigger condition changed the last time from "False" to "True".</w:t>
            </w:r>
          </w:p>
        </w:tc>
        <w:tc>
          <w:tcPr>
            <w:tcW w:w="933" w:type="pct"/>
            <w:gridSpan w:val="3"/>
            <w:tcBorders>
              <w:top w:val="single" w:sz="4" w:space="0" w:color="auto"/>
              <w:left w:val="single" w:sz="4" w:space="0" w:color="auto"/>
              <w:bottom w:val="single" w:sz="4" w:space="0" w:color="auto"/>
              <w:right w:val="single" w:sz="4" w:space="0" w:color="auto"/>
            </w:tcBorders>
          </w:tcPr>
          <w:p w14:paraId="42B9F216"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7288FEF8"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0CAA6D27" w14:textId="77777777" w:rsidR="008E6DE2" w:rsidRPr="00F14D2C" w:rsidRDefault="008E6DE2" w:rsidP="009852B7">
            <w:pPr>
              <w:keepNext/>
              <w:keepLines/>
              <w:spacing w:after="0"/>
              <w:rPr>
                <w:rFonts w:ascii="Arial" w:hAnsi="Arial" w:cs="Arial"/>
                <w:sz w:val="18"/>
              </w:rPr>
            </w:pPr>
            <w:r w:rsidRPr="00D57E31">
              <w:rPr>
                <w:rFonts w:ascii="Arial" w:hAnsi="Arial" w:cs="Arial"/>
                <w:sz w:val="18"/>
              </w:rPr>
              <w:t xml:space="preserve">isInvariant: </w:t>
            </w:r>
            <w:r>
              <w:rPr>
                <w:rFonts w:ascii="Arial" w:hAnsi="Arial" w:cs="Arial"/>
                <w:sz w:val="18"/>
              </w:rPr>
              <w:t>False</w:t>
            </w:r>
          </w:p>
          <w:p w14:paraId="012A2ACB" w14:textId="77777777" w:rsidR="008E6DE2" w:rsidRDefault="008E6DE2" w:rsidP="009852B7">
            <w:pPr>
              <w:keepNext/>
              <w:keepLines/>
              <w:spacing w:after="0"/>
              <w:rPr>
                <w:rFonts w:ascii="Arial" w:hAnsi="Arial" w:cs="Arial"/>
                <w:sz w:val="18"/>
              </w:rPr>
            </w:pPr>
            <w:r w:rsidRPr="00587895">
              <w:rPr>
                <w:rFonts w:ascii="Arial" w:hAnsi="Arial" w:cs="Arial"/>
                <w:sz w:val="18"/>
              </w:rPr>
              <w:t xml:space="preserve">isWritable: </w:t>
            </w:r>
            <w:r>
              <w:rPr>
                <w:rFonts w:ascii="Arial" w:hAnsi="Arial" w:cs="Arial"/>
                <w:sz w:val="18"/>
              </w:rPr>
              <w:t>False</w:t>
            </w:r>
          </w:p>
        </w:tc>
      </w:tr>
      <w:tr w:rsidR="008E6DE2" w:rsidRPr="00501056" w14:paraId="1D1C67BB" w14:textId="77777777" w:rsidTr="009852B7">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3FA20E76" w14:textId="77777777" w:rsidR="008E6DE2" w:rsidRDefault="008E6DE2" w:rsidP="009852B7">
            <w:pPr>
              <w:pStyle w:val="TAL"/>
              <w:rPr>
                <w:rFonts w:cs="Arial"/>
              </w:rPr>
            </w:pPr>
            <w:r>
              <w:rPr>
                <w:rFonts w:cs="Arial"/>
              </w:rPr>
              <w:lastRenderedPageBreak/>
              <w:t>isTriggerActive</w:t>
            </w:r>
          </w:p>
        </w:tc>
        <w:tc>
          <w:tcPr>
            <w:tcW w:w="145" w:type="pct"/>
            <w:tcBorders>
              <w:top w:val="single" w:sz="4" w:space="0" w:color="auto"/>
              <w:left w:val="single" w:sz="4" w:space="0" w:color="auto"/>
              <w:bottom w:val="single" w:sz="4" w:space="0" w:color="auto"/>
              <w:right w:val="single" w:sz="4" w:space="0" w:color="auto"/>
            </w:tcBorders>
          </w:tcPr>
          <w:p w14:paraId="471196EA" w14:textId="77777777" w:rsidR="008E6DE2" w:rsidRDefault="008E6DE2"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08D764E1" w14:textId="77777777" w:rsidR="008E6DE2" w:rsidRDefault="008E6DE2" w:rsidP="009852B7">
            <w:pPr>
              <w:pStyle w:val="TAL"/>
              <w:rPr>
                <w:iCs/>
              </w:rPr>
            </w:pPr>
            <w:r>
              <w:rPr>
                <w:iCs/>
              </w:rPr>
              <w:t>The indication if the trigger can start activation jobs (trigger is active), or if the trigger cannot start activation jobs (trigger is inactive).</w:t>
            </w:r>
          </w:p>
        </w:tc>
        <w:tc>
          <w:tcPr>
            <w:tcW w:w="933" w:type="pct"/>
            <w:gridSpan w:val="3"/>
            <w:tcBorders>
              <w:top w:val="single" w:sz="4" w:space="0" w:color="auto"/>
              <w:left w:val="single" w:sz="4" w:space="0" w:color="auto"/>
              <w:bottom w:val="single" w:sz="4" w:space="0" w:color="auto"/>
              <w:right w:val="single" w:sz="4" w:space="0" w:color="auto"/>
            </w:tcBorders>
          </w:tcPr>
          <w:p w14:paraId="4A45C55C"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71B1280B"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345A3518" w14:textId="77777777" w:rsidR="008E6DE2" w:rsidRPr="00F14D2C" w:rsidRDefault="008E6DE2" w:rsidP="009852B7">
            <w:pPr>
              <w:keepNext/>
              <w:keepLines/>
              <w:spacing w:after="0"/>
              <w:rPr>
                <w:rFonts w:ascii="Arial" w:hAnsi="Arial" w:cs="Arial"/>
                <w:sz w:val="18"/>
              </w:rPr>
            </w:pPr>
            <w:r w:rsidRPr="00D57E31">
              <w:rPr>
                <w:rFonts w:ascii="Arial" w:hAnsi="Arial" w:cs="Arial"/>
                <w:sz w:val="18"/>
              </w:rPr>
              <w:t xml:space="preserve">isInvariant: </w:t>
            </w:r>
            <w:r>
              <w:rPr>
                <w:rFonts w:ascii="Arial" w:hAnsi="Arial" w:cs="Arial"/>
                <w:sz w:val="18"/>
              </w:rPr>
              <w:t>False</w:t>
            </w:r>
          </w:p>
          <w:p w14:paraId="03B3A061" w14:textId="77777777" w:rsidR="008E6DE2" w:rsidRDefault="008E6DE2" w:rsidP="009852B7">
            <w:pPr>
              <w:keepNext/>
              <w:keepLines/>
              <w:spacing w:after="0"/>
              <w:rPr>
                <w:rFonts w:ascii="Arial" w:hAnsi="Arial" w:cs="Arial"/>
                <w:sz w:val="18"/>
              </w:rPr>
            </w:pPr>
            <w:r w:rsidRPr="00587895">
              <w:rPr>
                <w:rFonts w:ascii="Arial" w:hAnsi="Arial" w:cs="Arial"/>
                <w:sz w:val="18"/>
              </w:rPr>
              <w:t xml:space="preserve">isWritable: </w:t>
            </w:r>
            <w:r>
              <w:rPr>
                <w:rFonts w:ascii="Arial" w:hAnsi="Arial" w:cs="Arial"/>
                <w:sz w:val="18"/>
              </w:rPr>
              <w:t>False</w:t>
            </w:r>
          </w:p>
        </w:tc>
      </w:tr>
    </w:tbl>
    <w:p w14:paraId="65C43724" w14:textId="77777777" w:rsidR="008E6DE2" w:rsidRDefault="008E6DE2" w:rsidP="008E6DE2"/>
    <w:p w14:paraId="3384417C" w14:textId="77777777" w:rsidR="008E6DE2" w:rsidRDefault="008E6DE2" w:rsidP="008E6DE2">
      <w:pPr>
        <w:pStyle w:val="Heading3"/>
      </w:pPr>
      <w:bookmarkStart w:id="215" w:name="_Toc199255935"/>
      <w:r>
        <w:t>7.4.3</w:t>
      </w:r>
      <w:r>
        <w:tab/>
        <w:t>Data types</w:t>
      </w:r>
      <w:bookmarkEnd w:id="215"/>
    </w:p>
    <w:p w14:paraId="73D110FA" w14:textId="77777777" w:rsidR="008E6DE2" w:rsidRDefault="008E6DE2" w:rsidP="008E6DE2">
      <w:pPr>
        <w:pStyle w:val="Heading4"/>
      </w:pPr>
      <w:bookmarkStart w:id="216" w:name="_Toc199255936"/>
      <w:r>
        <w:t>7.4.3.1</w:t>
      </w:r>
      <w:r>
        <w:tab/>
        <w:t>Hysteresis</w:t>
      </w:r>
      <w:bookmarkEnd w:id="21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8E6DE2" w:rsidRPr="00501056" w14:paraId="13AB1034" w14:textId="77777777" w:rsidTr="009852B7">
        <w:trPr>
          <w:tblHeader/>
          <w:jc w:val="center"/>
        </w:trPr>
        <w:tc>
          <w:tcPr>
            <w:tcW w:w="1305" w:type="pct"/>
            <w:shd w:val="clear" w:color="auto" w:fill="CCCCCC"/>
          </w:tcPr>
          <w:p w14:paraId="36854C58" w14:textId="77777777" w:rsidR="008E6DE2" w:rsidRPr="00501056" w:rsidRDefault="008E6DE2" w:rsidP="009852B7">
            <w:pPr>
              <w:pStyle w:val="TAH"/>
            </w:pPr>
            <w:r w:rsidRPr="00E77543">
              <w:t xml:space="preserve">Information element </w:t>
            </w:r>
            <w:r>
              <w:t>n</w:t>
            </w:r>
            <w:r w:rsidRPr="00501056">
              <w:t>ame</w:t>
            </w:r>
          </w:p>
        </w:tc>
        <w:tc>
          <w:tcPr>
            <w:tcW w:w="145" w:type="pct"/>
            <w:shd w:val="clear" w:color="auto" w:fill="CCCCCC"/>
          </w:tcPr>
          <w:p w14:paraId="32CE99D2" w14:textId="77777777" w:rsidR="008E6DE2" w:rsidRPr="00501056" w:rsidRDefault="008E6DE2" w:rsidP="009852B7">
            <w:pPr>
              <w:pStyle w:val="TAH"/>
            </w:pPr>
            <w:r w:rsidRPr="00501056">
              <w:t>S</w:t>
            </w:r>
          </w:p>
        </w:tc>
        <w:tc>
          <w:tcPr>
            <w:tcW w:w="2614" w:type="pct"/>
            <w:shd w:val="clear" w:color="auto" w:fill="CCCCCC"/>
          </w:tcPr>
          <w:p w14:paraId="3AEFDC90" w14:textId="77777777" w:rsidR="008E6DE2" w:rsidRPr="00501056" w:rsidRDefault="008E6DE2" w:rsidP="009852B7">
            <w:pPr>
              <w:pStyle w:val="TAH"/>
            </w:pPr>
            <w:r w:rsidRPr="002B6999">
              <w:t>Documentation and Allowed Values</w:t>
            </w:r>
          </w:p>
        </w:tc>
        <w:tc>
          <w:tcPr>
            <w:tcW w:w="936" w:type="pct"/>
            <w:shd w:val="clear" w:color="auto" w:fill="CCCCCC"/>
          </w:tcPr>
          <w:p w14:paraId="1EED60E6" w14:textId="77777777" w:rsidR="008E6DE2" w:rsidRPr="00501056" w:rsidRDefault="008E6DE2" w:rsidP="009852B7">
            <w:pPr>
              <w:pStyle w:val="TAH"/>
            </w:pPr>
            <w:r>
              <w:t>Properties</w:t>
            </w:r>
          </w:p>
        </w:tc>
      </w:tr>
      <w:tr w:rsidR="008E6DE2" w:rsidRPr="00501056" w14:paraId="6B03CE65"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24995AA8" w14:textId="77777777" w:rsidR="008E6DE2" w:rsidRPr="00A97944" w:rsidRDefault="008E6DE2" w:rsidP="009852B7">
            <w:pPr>
              <w:pStyle w:val="TAL"/>
              <w:rPr>
                <w:rFonts w:cs="Arial"/>
              </w:rPr>
            </w:pPr>
            <w:r>
              <w:rPr>
                <w:rFonts w:cs="Arial"/>
              </w:rPr>
              <w:t>timeOfTrueEvaluations</w:t>
            </w:r>
          </w:p>
        </w:tc>
        <w:tc>
          <w:tcPr>
            <w:tcW w:w="145" w:type="pct"/>
            <w:tcBorders>
              <w:top w:val="single" w:sz="4" w:space="0" w:color="auto"/>
              <w:left w:val="single" w:sz="4" w:space="0" w:color="auto"/>
              <w:bottom w:val="single" w:sz="4" w:space="0" w:color="auto"/>
              <w:right w:val="single" w:sz="4" w:space="0" w:color="auto"/>
            </w:tcBorders>
          </w:tcPr>
          <w:p w14:paraId="2A37A89D" w14:textId="77777777" w:rsidR="008E6DE2" w:rsidRDefault="008E6DE2" w:rsidP="009852B7">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344C50C0" w14:textId="77777777" w:rsidR="008E6DE2" w:rsidRPr="00A97944" w:rsidRDefault="008E6DE2" w:rsidP="009852B7">
            <w:pPr>
              <w:pStyle w:val="TAL"/>
              <w:rPr>
                <w:iCs/>
              </w:rPr>
            </w:pPr>
            <w:r>
              <w:rPr>
                <w:iCs/>
              </w:rPr>
              <w:t>The hysteresis, when present, specifies that the trigger shall not be activated immediately, when the evaluation result changes from false to true, but only when the evaluation results is true for a specified time (which must be a multiple of the evaluation period). Unit is seconds</w:t>
            </w:r>
          </w:p>
        </w:tc>
        <w:tc>
          <w:tcPr>
            <w:tcW w:w="936" w:type="pct"/>
            <w:tcBorders>
              <w:top w:val="single" w:sz="4" w:space="0" w:color="auto"/>
              <w:left w:val="single" w:sz="4" w:space="0" w:color="auto"/>
              <w:bottom w:val="single" w:sz="4" w:space="0" w:color="auto"/>
              <w:right w:val="single" w:sz="4" w:space="0" w:color="auto"/>
            </w:tcBorders>
          </w:tcPr>
          <w:p w14:paraId="6EC294B0"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Integer</w:t>
            </w:r>
          </w:p>
          <w:p w14:paraId="39CF13F5"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583D66C2"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469C08A0" w14:textId="77777777" w:rsidR="008E6DE2" w:rsidRPr="00786C63" w:rsidRDefault="008E6DE2" w:rsidP="009852B7">
            <w:pPr>
              <w:pStyle w:val="TAL"/>
            </w:pPr>
            <w:r w:rsidRPr="00F14D2C">
              <w:rPr>
                <w:rFonts w:cs="Arial"/>
              </w:rPr>
              <w:t xml:space="preserve">isWritable: </w:t>
            </w:r>
            <w:r>
              <w:rPr>
                <w:rFonts w:cs="Arial"/>
              </w:rPr>
              <w:t>True</w:t>
            </w:r>
          </w:p>
        </w:tc>
      </w:tr>
      <w:tr w:rsidR="008E6DE2" w:rsidRPr="00501056" w14:paraId="0D203509"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0C11E497" w14:textId="77777777" w:rsidR="008E6DE2" w:rsidRPr="00A97944" w:rsidRDefault="008E6DE2" w:rsidP="009852B7">
            <w:pPr>
              <w:pStyle w:val="TAL"/>
              <w:rPr>
                <w:rFonts w:cs="Arial"/>
              </w:rPr>
            </w:pPr>
            <w:r>
              <w:rPr>
                <w:rFonts w:cs="Arial"/>
              </w:rPr>
              <w:t>numberOfTrueEvaluations</w:t>
            </w:r>
          </w:p>
        </w:tc>
        <w:tc>
          <w:tcPr>
            <w:tcW w:w="145" w:type="pct"/>
            <w:tcBorders>
              <w:top w:val="single" w:sz="4" w:space="0" w:color="auto"/>
              <w:left w:val="single" w:sz="4" w:space="0" w:color="auto"/>
              <w:bottom w:val="single" w:sz="4" w:space="0" w:color="auto"/>
              <w:right w:val="single" w:sz="4" w:space="0" w:color="auto"/>
            </w:tcBorders>
          </w:tcPr>
          <w:p w14:paraId="257B3DEA" w14:textId="77777777" w:rsidR="008E6DE2" w:rsidRDefault="008E6DE2" w:rsidP="009852B7">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0402F14F" w14:textId="77777777" w:rsidR="008E6DE2" w:rsidRPr="00A97944" w:rsidRDefault="008E6DE2" w:rsidP="009852B7">
            <w:pPr>
              <w:pStyle w:val="TAL"/>
              <w:rPr>
                <w:iCs/>
              </w:rPr>
            </w:pPr>
            <w:r>
              <w:rPr>
                <w:iCs/>
              </w:rPr>
              <w:t>This information element, when present, specifies that the trigger shall not be activated immediately, when the evaluation result changes from false to true, but only when the evaluation results is true for a specified time (which must be a multiple of the evaluation period) or a specified number of times.</w:t>
            </w:r>
          </w:p>
        </w:tc>
        <w:tc>
          <w:tcPr>
            <w:tcW w:w="936" w:type="pct"/>
            <w:tcBorders>
              <w:top w:val="single" w:sz="4" w:space="0" w:color="auto"/>
              <w:left w:val="single" w:sz="4" w:space="0" w:color="auto"/>
              <w:bottom w:val="single" w:sz="4" w:space="0" w:color="auto"/>
              <w:right w:val="single" w:sz="4" w:space="0" w:color="auto"/>
            </w:tcBorders>
          </w:tcPr>
          <w:p w14:paraId="7FF0191F"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Integer</w:t>
            </w:r>
          </w:p>
          <w:p w14:paraId="3900A7A8"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692CB95C"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73CFFCC0" w14:textId="77777777" w:rsidR="008E6DE2" w:rsidRDefault="008E6DE2" w:rsidP="009852B7">
            <w:pPr>
              <w:keepNext/>
              <w:keepLines/>
              <w:spacing w:after="0"/>
              <w:rPr>
                <w:rFonts w:ascii="Arial" w:hAnsi="Arial" w:cs="Arial"/>
                <w:sz w:val="18"/>
              </w:rPr>
            </w:pPr>
            <w:r w:rsidRPr="00F14D2C">
              <w:rPr>
                <w:rFonts w:ascii="Arial" w:hAnsi="Arial" w:cs="Arial"/>
                <w:sz w:val="18"/>
              </w:rPr>
              <w:t xml:space="preserve">isWritable: </w:t>
            </w:r>
            <w:r>
              <w:rPr>
                <w:rFonts w:cs="Arial"/>
              </w:rPr>
              <w:t>True</w:t>
            </w:r>
          </w:p>
        </w:tc>
      </w:tr>
    </w:tbl>
    <w:p w14:paraId="279F414F" w14:textId="77777777" w:rsidR="008E6DE2" w:rsidRPr="00886C48" w:rsidRDefault="008E6DE2" w:rsidP="008E6DE2"/>
    <w:p w14:paraId="23993F87" w14:textId="77777777" w:rsidR="008E6DE2" w:rsidRDefault="008E6DE2" w:rsidP="008E6DE2">
      <w:pPr>
        <w:pStyle w:val="Heading2"/>
      </w:pPr>
      <w:bookmarkStart w:id="217" w:name="_Toc191480573"/>
      <w:bookmarkStart w:id="218" w:name="_Toc199255937"/>
      <w:r>
        <w:t>7.5</w:t>
      </w:r>
      <w:r>
        <w:tab/>
        <w:t>ValidationJob</w:t>
      </w:r>
      <w:bookmarkEnd w:id="217"/>
      <w:bookmarkEnd w:id="218"/>
    </w:p>
    <w:p w14:paraId="4926F0FD" w14:textId="77777777" w:rsidR="008E6DE2" w:rsidRDefault="008E6DE2" w:rsidP="008E6DE2">
      <w:pPr>
        <w:pStyle w:val="Heading3"/>
      </w:pPr>
      <w:bookmarkStart w:id="219" w:name="_Toc191480574"/>
      <w:bookmarkStart w:id="220" w:name="_Toc199255938"/>
      <w:r>
        <w:t>7.5.1</w:t>
      </w:r>
      <w:r>
        <w:tab/>
        <w:t>Definition</w:t>
      </w:r>
      <w:bookmarkEnd w:id="219"/>
      <w:bookmarkEnd w:id="220"/>
    </w:p>
    <w:p w14:paraId="75F7F6AB" w14:textId="77777777" w:rsidR="008E6DE2" w:rsidRPr="00C70A8E" w:rsidRDefault="008E6DE2" w:rsidP="008E6DE2">
      <w:r>
        <w:t>This definition represents a validation job.</w:t>
      </w:r>
    </w:p>
    <w:p w14:paraId="44BEF961" w14:textId="77777777" w:rsidR="008E6DE2" w:rsidRDefault="008E6DE2" w:rsidP="008E6DE2">
      <w:pPr>
        <w:pStyle w:val="Heading3"/>
      </w:pPr>
      <w:bookmarkStart w:id="221" w:name="_Toc191480575"/>
      <w:bookmarkStart w:id="222" w:name="_Toc199255939"/>
      <w:r>
        <w:t>7.5.2</w:t>
      </w:r>
      <w:r>
        <w:tab/>
        <w:t>Information Elements</w:t>
      </w:r>
      <w:bookmarkEnd w:id="221"/>
      <w:bookmarkEnd w:id="222"/>
    </w:p>
    <w:p w14:paraId="6D71D06F" w14:textId="77777777" w:rsidR="008E6DE2" w:rsidRDefault="008E6DE2" w:rsidP="008E6DE2">
      <w:pPr>
        <w:rPr>
          <w:lang w:val="en-US"/>
        </w:rPr>
      </w:pPr>
      <w:r w:rsidRPr="004070B4">
        <w:rPr>
          <w:lang w:val="en-US"/>
        </w:rPr>
        <w:t xml:space="preserve">The following table specifies the </w:t>
      </w:r>
      <w:r>
        <w:rPr>
          <w:lang w:val="en-US"/>
        </w:rPr>
        <w:t>information elements of a validation job.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8E6DE2" w:rsidRPr="00501056" w14:paraId="634EC6CE" w14:textId="77777777" w:rsidTr="00363CAC">
        <w:trPr>
          <w:tblHeader/>
          <w:jc w:val="center"/>
        </w:trPr>
        <w:tc>
          <w:tcPr>
            <w:tcW w:w="1305" w:type="pct"/>
            <w:shd w:val="clear" w:color="auto" w:fill="CCCCCC"/>
          </w:tcPr>
          <w:p w14:paraId="42561621" w14:textId="77777777" w:rsidR="008E6DE2" w:rsidRPr="00501056" w:rsidRDefault="008E6DE2" w:rsidP="009852B7">
            <w:pPr>
              <w:pStyle w:val="TAH"/>
            </w:pPr>
            <w:r w:rsidRPr="00E77543">
              <w:lastRenderedPageBreak/>
              <w:t xml:space="preserve">Information element </w:t>
            </w:r>
            <w:r>
              <w:t>n</w:t>
            </w:r>
            <w:r w:rsidRPr="00501056">
              <w:t>ame</w:t>
            </w:r>
          </w:p>
        </w:tc>
        <w:tc>
          <w:tcPr>
            <w:tcW w:w="145" w:type="pct"/>
            <w:shd w:val="clear" w:color="auto" w:fill="CCCCCC"/>
          </w:tcPr>
          <w:p w14:paraId="7B9BC7BA" w14:textId="77777777" w:rsidR="008E6DE2" w:rsidRPr="00501056" w:rsidRDefault="008E6DE2" w:rsidP="009852B7">
            <w:pPr>
              <w:pStyle w:val="TAH"/>
            </w:pPr>
            <w:r w:rsidRPr="00501056">
              <w:t>S</w:t>
            </w:r>
          </w:p>
        </w:tc>
        <w:tc>
          <w:tcPr>
            <w:tcW w:w="2614" w:type="pct"/>
            <w:shd w:val="clear" w:color="auto" w:fill="CCCCCC"/>
          </w:tcPr>
          <w:p w14:paraId="224A1F50" w14:textId="77777777" w:rsidR="008E6DE2" w:rsidRPr="00501056" w:rsidRDefault="008E6DE2" w:rsidP="009852B7">
            <w:pPr>
              <w:pStyle w:val="TAH"/>
            </w:pPr>
            <w:r w:rsidRPr="002B6999">
              <w:t>Documentation and Allowed Values</w:t>
            </w:r>
          </w:p>
        </w:tc>
        <w:tc>
          <w:tcPr>
            <w:tcW w:w="936" w:type="pct"/>
            <w:shd w:val="clear" w:color="auto" w:fill="CCCCCC"/>
          </w:tcPr>
          <w:p w14:paraId="109FF38B" w14:textId="77777777" w:rsidR="008E6DE2" w:rsidRPr="00501056" w:rsidRDefault="008E6DE2" w:rsidP="009852B7">
            <w:pPr>
              <w:pStyle w:val="TAH"/>
            </w:pPr>
            <w:r>
              <w:t>Properties</w:t>
            </w:r>
          </w:p>
        </w:tc>
      </w:tr>
      <w:tr w:rsidR="008E6DE2" w:rsidRPr="00501056" w14:paraId="1D402F23" w14:textId="77777777" w:rsidTr="00363CAC">
        <w:trPr>
          <w:jc w:val="center"/>
        </w:trPr>
        <w:tc>
          <w:tcPr>
            <w:tcW w:w="1305" w:type="pct"/>
          </w:tcPr>
          <w:p w14:paraId="602DA639" w14:textId="77777777" w:rsidR="008E6DE2" w:rsidRPr="00501056" w:rsidRDefault="008E6DE2" w:rsidP="009852B7">
            <w:pPr>
              <w:pStyle w:val="TAL"/>
              <w:rPr>
                <w:rFonts w:ascii="Courier New" w:hAnsi="Courier New" w:cs="Courier New"/>
              </w:rPr>
            </w:pPr>
            <w:r>
              <w:rPr>
                <w:rFonts w:cs="Arial"/>
                <w:szCs w:val="18"/>
                <w:lang w:val="en-US"/>
              </w:rPr>
              <w:t>id</w:t>
            </w:r>
          </w:p>
        </w:tc>
        <w:tc>
          <w:tcPr>
            <w:tcW w:w="145" w:type="pct"/>
          </w:tcPr>
          <w:p w14:paraId="524ECD4B" w14:textId="77777777" w:rsidR="008E6DE2" w:rsidRPr="00501056" w:rsidRDefault="008E6DE2" w:rsidP="009852B7">
            <w:pPr>
              <w:pStyle w:val="TAL"/>
              <w:jc w:val="center"/>
            </w:pPr>
            <w:r>
              <w:t>M</w:t>
            </w:r>
          </w:p>
        </w:tc>
        <w:tc>
          <w:tcPr>
            <w:tcW w:w="2614" w:type="pct"/>
          </w:tcPr>
          <w:p w14:paraId="3426A85D" w14:textId="77777777" w:rsidR="008E6DE2" w:rsidRPr="00501056" w:rsidRDefault="008E6DE2" w:rsidP="009852B7">
            <w:pPr>
              <w:pStyle w:val="TAL"/>
              <w:rPr>
                <w:i/>
              </w:rPr>
            </w:pPr>
            <w:r>
              <w:rPr>
                <w:rFonts w:cs="Arial"/>
                <w:szCs w:val="18"/>
                <w:lang w:val="en-US"/>
              </w:rPr>
              <w:t>The identifier of the validation job.</w:t>
            </w:r>
          </w:p>
        </w:tc>
        <w:tc>
          <w:tcPr>
            <w:tcW w:w="936" w:type="pct"/>
          </w:tcPr>
          <w:p w14:paraId="4A15C3C3"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4003F0B9"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236BDB9"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isInvariant: True</w:t>
            </w:r>
          </w:p>
          <w:p w14:paraId="39195E37" w14:textId="77777777" w:rsidR="008E6DE2" w:rsidRPr="0005589A" w:rsidRDefault="008E6DE2" w:rsidP="009852B7">
            <w:pPr>
              <w:keepNext/>
              <w:keepLines/>
              <w:spacing w:after="0"/>
            </w:pPr>
            <w:r w:rsidRPr="00F14D2C">
              <w:rPr>
                <w:rFonts w:ascii="Arial" w:hAnsi="Arial" w:cs="Arial"/>
                <w:sz w:val="18"/>
              </w:rPr>
              <w:t>isWritable: False</w:t>
            </w:r>
          </w:p>
        </w:tc>
      </w:tr>
      <w:tr w:rsidR="008E6DE2" w:rsidRPr="00501056" w14:paraId="4C7CE51F" w14:textId="77777777" w:rsidTr="00363CAC">
        <w:trPr>
          <w:jc w:val="center"/>
        </w:trPr>
        <w:tc>
          <w:tcPr>
            <w:tcW w:w="1305" w:type="pct"/>
          </w:tcPr>
          <w:p w14:paraId="425D0C4F" w14:textId="77777777" w:rsidR="008E6DE2" w:rsidRDefault="008E6DE2" w:rsidP="009852B7">
            <w:pPr>
              <w:pStyle w:val="TAL"/>
              <w:rPr>
                <w:rFonts w:cs="Arial"/>
                <w:szCs w:val="18"/>
                <w:lang w:val="en-US"/>
              </w:rPr>
            </w:pPr>
            <w:r>
              <w:rPr>
                <w:rFonts w:cs="Arial"/>
                <w:szCs w:val="18"/>
                <w:lang w:val="en-US"/>
              </w:rPr>
              <w:t>name</w:t>
            </w:r>
          </w:p>
        </w:tc>
        <w:tc>
          <w:tcPr>
            <w:tcW w:w="145" w:type="pct"/>
          </w:tcPr>
          <w:p w14:paraId="06AE0E31" w14:textId="77777777" w:rsidR="008E6DE2" w:rsidRPr="00501056" w:rsidRDefault="008E6DE2" w:rsidP="009852B7">
            <w:pPr>
              <w:pStyle w:val="TAL"/>
              <w:jc w:val="center"/>
            </w:pPr>
            <w:r>
              <w:t>M</w:t>
            </w:r>
          </w:p>
        </w:tc>
        <w:tc>
          <w:tcPr>
            <w:tcW w:w="2614" w:type="pct"/>
          </w:tcPr>
          <w:p w14:paraId="5E6318F5" w14:textId="77777777" w:rsidR="008E6DE2" w:rsidRPr="00501056" w:rsidRDefault="008E6DE2" w:rsidP="009852B7">
            <w:pPr>
              <w:pStyle w:val="TAL"/>
              <w:rPr>
                <w:i/>
              </w:rPr>
            </w:pPr>
            <w:r>
              <w:rPr>
                <w:rFonts w:cs="Arial"/>
                <w:szCs w:val="18"/>
                <w:lang w:val="en-US"/>
              </w:rPr>
              <w:t>The name of the validation job.</w:t>
            </w:r>
          </w:p>
        </w:tc>
        <w:tc>
          <w:tcPr>
            <w:tcW w:w="936" w:type="pct"/>
          </w:tcPr>
          <w:p w14:paraId="1AC160D3"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07AC2EC3"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738A937A"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isInvariant: False</w:t>
            </w:r>
          </w:p>
          <w:p w14:paraId="2648A8B5" w14:textId="77777777" w:rsidR="008E6DE2" w:rsidRPr="00ED51E9" w:rsidRDefault="008E6DE2" w:rsidP="009852B7">
            <w:pPr>
              <w:keepNext/>
              <w:keepLines/>
              <w:spacing w:after="0"/>
              <w:rPr>
                <w:rFonts w:cs="Arial"/>
              </w:rPr>
            </w:pPr>
            <w:r w:rsidRPr="00F14D2C">
              <w:rPr>
                <w:rFonts w:ascii="Arial" w:hAnsi="Arial" w:cs="Arial"/>
                <w:sz w:val="18"/>
              </w:rPr>
              <w:t>isWritable: True</w:t>
            </w:r>
          </w:p>
        </w:tc>
      </w:tr>
      <w:tr w:rsidR="008E6DE2" w:rsidRPr="00501056" w14:paraId="165A2CD4" w14:textId="77777777" w:rsidTr="00363CAC">
        <w:trPr>
          <w:jc w:val="center"/>
        </w:trPr>
        <w:tc>
          <w:tcPr>
            <w:tcW w:w="1305" w:type="pct"/>
          </w:tcPr>
          <w:p w14:paraId="6E6EA708" w14:textId="77777777" w:rsidR="008E6DE2" w:rsidRDefault="008E6DE2" w:rsidP="009852B7">
            <w:pPr>
              <w:pStyle w:val="TAL"/>
              <w:rPr>
                <w:rFonts w:cs="Arial"/>
                <w:szCs w:val="18"/>
                <w:lang w:val="en-US"/>
              </w:rPr>
            </w:pPr>
            <w:r>
              <w:rPr>
                <w:rFonts w:cs="Arial"/>
                <w:szCs w:val="18"/>
                <w:lang w:val="en-US"/>
              </w:rPr>
              <w:t>description</w:t>
            </w:r>
          </w:p>
        </w:tc>
        <w:tc>
          <w:tcPr>
            <w:tcW w:w="145" w:type="pct"/>
          </w:tcPr>
          <w:p w14:paraId="260AD6C4" w14:textId="77777777" w:rsidR="008E6DE2" w:rsidRPr="00501056" w:rsidRDefault="008E6DE2" w:rsidP="009852B7">
            <w:pPr>
              <w:pStyle w:val="TAL"/>
              <w:jc w:val="center"/>
            </w:pPr>
            <w:r>
              <w:t>M</w:t>
            </w:r>
          </w:p>
        </w:tc>
        <w:tc>
          <w:tcPr>
            <w:tcW w:w="2614" w:type="pct"/>
          </w:tcPr>
          <w:p w14:paraId="08DDF699" w14:textId="77777777" w:rsidR="008E6DE2" w:rsidRPr="00501056" w:rsidRDefault="008E6DE2" w:rsidP="009852B7">
            <w:pPr>
              <w:pStyle w:val="TAL"/>
              <w:rPr>
                <w:i/>
              </w:rPr>
            </w:pPr>
            <w:r w:rsidRPr="003E67BE">
              <w:rPr>
                <w:rFonts w:cs="Arial"/>
                <w:szCs w:val="18"/>
              </w:rPr>
              <w:t>The textual human-readable description of the validation job.</w:t>
            </w:r>
          </w:p>
        </w:tc>
        <w:tc>
          <w:tcPr>
            <w:tcW w:w="936" w:type="pct"/>
          </w:tcPr>
          <w:p w14:paraId="4649F372"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1E0D282B"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79CAC598"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isInvariant: False</w:t>
            </w:r>
          </w:p>
          <w:p w14:paraId="730B5F76" w14:textId="77777777" w:rsidR="008E6DE2" w:rsidRPr="00ED51E9" w:rsidRDefault="008E6DE2" w:rsidP="009852B7">
            <w:pPr>
              <w:keepNext/>
              <w:keepLines/>
              <w:spacing w:after="0"/>
              <w:rPr>
                <w:rFonts w:cs="Arial"/>
              </w:rPr>
            </w:pPr>
            <w:r w:rsidRPr="00F14D2C">
              <w:rPr>
                <w:rFonts w:ascii="Arial" w:hAnsi="Arial" w:cs="Arial"/>
                <w:sz w:val="18"/>
              </w:rPr>
              <w:t>isWritable: True</w:t>
            </w:r>
          </w:p>
        </w:tc>
      </w:tr>
      <w:tr w:rsidR="008E6DE2" w:rsidRPr="00501056" w14:paraId="4EEE48D2" w14:textId="77777777" w:rsidTr="00363CAC">
        <w:trPr>
          <w:jc w:val="center"/>
        </w:trPr>
        <w:tc>
          <w:tcPr>
            <w:tcW w:w="1305" w:type="pct"/>
          </w:tcPr>
          <w:p w14:paraId="1C767757" w14:textId="77777777" w:rsidR="008E6DE2" w:rsidRDefault="008E6DE2" w:rsidP="009852B7">
            <w:pPr>
              <w:pStyle w:val="TAL"/>
              <w:rPr>
                <w:rFonts w:cs="Arial"/>
                <w:szCs w:val="18"/>
                <w:lang w:val="en-US"/>
              </w:rPr>
            </w:pPr>
            <w:r>
              <w:rPr>
                <w:rFonts w:cs="Arial"/>
                <w:szCs w:val="18"/>
                <w:lang w:val="en-US"/>
              </w:rPr>
              <w:t>planConfigDescrId</w:t>
            </w:r>
          </w:p>
        </w:tc>
        <w:tc>
          <w:tcPr>
            <w:tcW w:w="145" w:type="pct"/>
          </w:tcPr>
          <w:p w14:paraId="07CD1289" w14:textId="77777777" w:rsidR="008E6DE2" w:rsidRPr="00501056" w:rsidRDefault="008E6DE2" w:rsidP="009852B7">
            <w:pPr>
              <w:pStyle w:val="TAL"/>
              <w:jc w:val="center"/>
            </w:pPr>
            <w:r>
              <w:t>M</w:t>
            </w:r>
          </w:p>
        </w:tc>
        <w:tc>
          <w:tcPr>
            <w:tcW w:w="2614" w:type="pct"/>
          </w:tcPr>
          <w:p w14:paraId="614CC1A6" w14:textId="77777777" w:rsidR="008E6DE2" w:rsidRPr="00501056" w:rsidRDefault="008E6DE2" w:rsidP="009852B7">
            <w:pPr>
              <w:pStyle w:val="TAL"/>
              <w:rPr>
                <w:i/>
              </w:rPr>
            </w:pPr>
            <w:r w:rsidRPr="008C3D3B">
              <w:rPr>
                <w:rFonts w:cs="Arial"/>
                <w:szCs w:val="18"/>
                <w:lang w:val="en-US"/>
              </w:rPr>
              <w:t xml:space="preserve">The </w:t>
            </w:r>
            <w:r>
              <w:rPr>
                <w:rFonts w:cs="Arial"/>
                <w:szCs w:val="18"/>
                <w:lang w:val="en-US"/>
              </w:rPr>
              <w:t>identifier of the planned configuration descriptor, whose operation set is requested to be validated.</w:t>
            </w:r>
          </w:p>
        </w:tc>
        <w:tc>
          <w:tcPr>
            <w:tcW w:w="936" w:type="pct"/>
          </w:tcPr>
          <w:p w14:paraId="58ADD9C4"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20881397"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F64441A"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64954E6B" w14:textId="77777777" w:rsidR="008E6DE2" w:rsidRPr="00ED51E9" w:rsidRDefault="008E6DE2" w:rsidP="009852B7">
            <w:pPr>
              <w:keepNext/>
              <w:keepLines/>
              <w:spacing w:after="0"/>
              <w:rPr>
                <w:rFonts w:cs="Arial"/>
              </w:rPr>
            </w:pPr>
            <w:r w:rsidRPr="00F14D2C">
              <w:rPr>
                <w:rFonts w:ascii="Arial" w:hAnsi="Arial" w:cs="Arial"/>
                <w:sz w:val="18"/>
              </w:rPr>
              <w:t>isWritable: True</w:t>
            </w:r>
          </w:p>
        </w:tc>
      </w:tr>
      <w:tr w:rsidR="008E6DE2" w:rsidRPr="00501056" w14:paraId="374A472E" w14:textId="77777777" w:rsidTr="00363CAC">
        <w:trPr>
          <w:jc w:val="center"/>
        </w:trPr>
        <w:tc>
          <w:tcPr>
            <w:tcW w:w="1305" w:type="pct"/>
          </w:tcPr>
          <w:p w14:paraId="266C73FC" w14:textId="77777777" w:rsidR="008E6DE2" w:rsidRDefault="008E6DE2" w:rsidP="009852B7">
            <w:pPr>
              <w:pStyle w:val="TAL"/>
              <w:rPr>
                <w:rFonts w:cs="Arial"/>
                <w:szCs w:val="18"/>
                <w:lang w:val="en-US"/>
              </w:rPr>
            </w:pPr>
            <w:r>
              <w:rPr>
                <w:rFonts w:cs="Arial"/>
                <w:szCs w:val="18"/>
                <w:lang w:val="en-US"/>
              </w:rPr>
              <w:t>planConfigGroupDescrId</w:t>
            </w:r>
          </w:p>
        </w:tc>
        <w:tc>
          <w:tcPr>
            <w:tcW w:w="145" w:type="pct"/>
          </w:tcPr>
          <w:p w14:paraId="29AA6044" w14:textId="77777777" w:rsidR="008E6DE2" w:rsidRPr="00501056" w:rsidRDefault="008E6DE2" w:rsidP="009852B7">
            <w:pPr>
              <w:pStyle w:val="TAL"/>
              <w:jc w:val="center"/>
            </w:pPr>
            <w:r>
              <w:t>M</w:t>
            </w:r>
          </w:p>
        </w:tc>
        <w:tc>
          <w:tcPr>
            <w:tcW w:w="2614" w:type="pct"/>
          </w:tcPr>
          <w:p w14:paraId="083BE2C1" w14:textId="77777777" w:rsidR="008E6DE2" w:rsidRPr="00501056" w:rsidRDefault="008E6DE2" w:rsidP="009852B7">
            <w:pPr>
              <w:pStyle w:val="TAL"/>
              <w:rPr>
                <w:i/>
              </w:rPr>
            </w:pPr>
            <w:r>
              <w:rPr>
                <w:rFonts w:cs="Arial"/>
                <w:szCs w:val="18"/>
                <w:lang w:val="en-US"/>
              </w:rPr>
              <w:t>or, alternatively, the identifier of the planned configuration group descriptor, whose operation sets are requested to be validated.</w:t>
            </w:r>
          </w:p>
        </w:tc>
        <w:tc>
          <w:tcPr>
            <w:tcW w:w="936" w:type="pct"/>
          </w:tcPr>
          <w:p w14:paraId="7C76B59D"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71224E61"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4C25D34D"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622818BF" w14:textId="77777777" w:rsidR="008E6DE2" w:rsidRPr="00621510" w:rsidRDefault="008E6DE2" w:rsidP="009852B7">
            <w:pPr>
              <w:keepNext/>
              <w:keepLines/>
              <w:spacing w:after="0"/>
            </w:pPr>
            <w:r w:rsidRPr="00F14D2C">
              <w:rPr>
                <w:rFonts w:ascii="Arial" w:hAnsi="Arial" w:cs="Arial"/>
                <w:sz w:val="18"/>
              </w:rPr>
              <w:t>isWritable: True</w:t>
            </w:r>
          </w:p>
        </w:tc>
      </w:tr>
      <w:tr w:rsidR="008E6DE2" w:rsidRPr="00501056" w14:paraId="52B9ACAA" w14:textId="77777777" w:rsidTr="00363CAC">
        <w:trPr>
          <w:jc w:val="center"/>
        </w:trPr>
        <w:tc>
          <w:tcPr>
            <w:tcW w:w="1305" w:type="pct"/>
          </w:tcPr>
          <w:p w14:paraId="379989DA" w14:textId="77777777" w:rsidR="008E6DE2" w:rsidRDefault="008E6DE2" w:rsidP="009852B7">
            <w:pPr>
              <w:pStyle w:val="TAL"/>
              <w:rPr>
                <w:rFonts w:cs="Arial"/>
                <w:szCs w:val="18"/>
                <w:lang w:val="en-US"/>
              </w:rPr>
            </w:pPr>
            <w:r>
              <w:rPr>
                <w:rFonts w:cs="Arial"/>
                <w:szCs w:val="18"/>
                <w:lang w:val="en-US"/>
              </w:rPr>
              <w:t>planConfigDescr</w:t>
            </w:r>
          </w:p>
        </w:tc>
        <w:tc>
          <w:tcPr>
            <w:tcW w:w="145" w:type="pct"/>
          </w:tcPr>
          <w:p w14:paraId="184A3761" w14:textId="77777777" w:rsidR="008E6DE2" w:rsidRPr="00501056" w:rsidRDefault="008E6DE2" w:rsidP="009852B7">
            <w:pPr>
              <w:pStyle w:val="TAL"/>
              <w:jc w:val="center"/>
            </w:pPr>
            <w:r>
              <w:t>O</w:t>
            </w:r>
          </w:p>
        </w:tc>
        <w:tc>
          <w:tcPr>
            <w:tcW w:w="2614" w:type="pct"/>
          </w:tcPr>
          <w:p w14:paraId="723B4D24" w14:textId="77777777" w:rsidR="008E6DE2" w:rsidRPr="00501056" w:rsidRDefault="008E6DE2" w:rsidP="009852B7">
            <w:pPr>
              <w:pStyle w:val="TAL"/>
              <w:rPr>
                <w:i/>
              </w:rPr>
            </w:pPr>
            <w:r>
              <w:rPr>
                <w:rFonts w:cs="Arial"/>
                <w:szCs w:val="18"/>
                <w:lang w:val="en-US"/>
              </w:rPr>
              <w:t>or, alternatively, the planned configuration descriptor to be activated, if no planned configuration descriptor was created earlier.</w:t>
            </w:r>
          </w:p>
        </w:tc>
        <w:tc>
          <w:tcPr>
            <w:tcW w:w="936" w:type="pct"/>
          </w:tcPr>
          <w:p w14:paraId="680B542A"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15A8B34A"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03F2E42B"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182807A3" w14:textId="77777777" w:rsidR="008E6DE2" w:rsidRPr="00621510" w:rsidRDefault="008E6DE2" w:rsidP="009852B7">
            <w:pPr>
              <w:keepNext/>
              <w:keepLines/>
              <w:spacing w:after="0"/>
            </w:pPr>
            <w:r w:rsidRPr="00F14D2C">
              <w:rPr>
                <w:rFonts w:ascii="Arial" w:hAnsi="Arial" w:cs="Arial"/>
                <w:sz w:val="18"/>
              </w:rPr>
              <w:t>isWritable: True</w:t>
            </w:r>
          </w:p>
        </w:tc>
      </w:tr>
      <w:tr w:rsidR="008E6DE2" w:rsidRPr="00501056" w14:paraId="79EDC21C" w14:textId="77777777" w:rsidTr="00363CAC">
        <w:trPr>
          <w:jc w:val="center"/>
        </w:trPr>
        <w:tc>
          <w:tcPr>
            <w:tcW w:w="1305" w:type="pct"/>
          </w:tcPr>
          <w:p w14:paraId="3821D54B" w14:textId="77777777" w:rsidR="008E6DE2" w:rsidRDefault="008E6DE2" w:rsidP="009852B7">
            <w:pPr>
              <w:pStyle w:val="TAL"/>
              <w:rPr>
                <w:rFonts w:cs="Arial"/>
                <w:szCs w:val="18"/>
                <w:lang w:val="en-US"/>
              </w:rPr>
            </w:pPr>
            <w:r>
              <w:rPr>
                <w:rFonts w:cs="Arial"/>
                <w:szCs w:val="18"/>
                <w:lang w:val="en-US"/>
              </w:rPr>
              <w:t>planConfigDescrGroup</w:t>
            </w:r>
          </w:p>
        </w:tc>
        <w:tc>
          <w:tcPr>
            <w:tcW w:w="145" w:type="pct"/>
          </w:tcPr>
          <w:p w14:paraId="0500686E" w14:textId="77777777" w:rsidR="008E6DE2" w:rsidRPr="00501056" w:rsidRDefault="008E6DE2" w:rsidP="009852B7">
            <w:pPr>
              <w:pStyle w:val="TAL"/>
              <w:jc w:val="center"/>
            </w:pPr>
            <w:r>
              <w:t>O</w:t>
            </w:r>
          </w:p>
        </w:tc>
        <w:tc>
          <w:tcPr>
            <w:tcW w:w="2614" w:type="pct"/>
          </w:tcPr>
          <w:p w14:paraId="7BB2F0B1" w14:textId="77777777" w:rsidR="008E6DE2" w:rsidRPr="00501056" w:rsidRDefault="008E6DE2" w:rsidP="009852B7">
            <w:pPr>
              <w:pStyle w:val="TAL"/>
              <w:rPr>
                <w:i/>
              </w:rPr>
            </w:pPr>
            <w:r>
              <w:rPr>
                <w:rFonts w:cs="Arial"/>
                <w:szCs w:val="18"/>
                <w:lang w:val="en-US"/>
              </w:rPr>
              <w:t>or, alternatively, the planned configuration group descriptor to be validated, if no planned configuration group descriptor was created earlier.</w:t>
            </w:r>
          </w:p>
        </w:tc>
        <w:tc>
          <w:tcPr>
            <w:tcW w:w="936" w:type="pct"/>
          </w:tcPr>
          <w:p w14:paraId="1AC8A100"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1DD549A7"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A775E8B"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7072A9EC" w14:textId="77777777" w:rsidR="008E6DE2" w:rsidRPr="00621510" w:rsidRDefault="008E6DE2" w:rsidP="009852B7">
            <w:pPr>
              <w:keepNext/>
              <w:keepLines/>
              <w:spacing w:after="0"/>
            </w:pPr>
            <w:r w:rsidRPr="00F14D2C">
              <w:rPr>
                <w:rFonts w:ascii="Arial" w:hAnsi="Arial" w:cs="Arial"/>
                <w:sz w:val="18"/>
              </w:rPr>
              <w:t>isWritable: True</w:t>
            </w:r>
          </w:p>
        </w:tc>
      </w:tr>
      <w:tr w:rsidR="008E6DE2" w:rsidRPr="00501056" w14:paraId="3675CB34" w14:textId="77777777" w:rsidTr="00363CAC">
        <w:trPr>
          <w:jc w:val="center"/>
        </w:trPr>
        <w:tc>
          <w:tcPr>
            <w:tcW w:w="1305" w:type="pct"/>
          </w:tcPr>
          <w:p w14:paraId="313CA448" w14:textId="53F2D82E" w:rsidR="008E6DE2" w:rsidRDefault="008E6DE2" w:rsidP="009852B7">
            <w:pPr>
              <w:pStyle w:val="TAL"/>
              <w:rPr>
                <w:rFonts w:cs="Arial"/>
                <w:szCs w:val="18"/>
                <w:lang w:val="en-US"/>
              </w:rPr>
            </w:pPr>
            <w:r>
              <w:rPr>
                <w:rFonts w:cs="Arial"/>
                <w:szCs w:val="18"/>
                <w:lang w:val="en-US"/>
              </w:rPr>
              <w:t>jobState</w:t>
            </w:r>
          </w:p>
        </w:tc>
        <w:tc>
          <w:tcPr>
            <w:tcW w:w="145" w:type="pct"/>
          </w:tcPr>
          <w:p w14:paraId="7E773E96" w14:textId="77777777" w:rsidR="008E6DE2" w:rsidRPr="00501056" w:rsidRDefault="008E6DE2" w:rsidP="009852B7">
            <w:pPr>
              <w:pStyle w:val="TAL"/>
              <w:jc w:val="center"/>
            </w:pPr>
            <w:r>
              <w:t>M</w:t>
            </w:r>
          </w:p>
        </w:tc>
        <w:tc>
          <w:tcPr>
            <w:tcW w:w="2614" w:type="pct"/>
          </w:tcPr>
          <w:p w14:paraId="3FA8F7EE" w14:textId="77777777" w:rsidR="008E6DE2" w:rsidRDefault="008E6DE2" w:rsidP="009852B7">
            <w:pPr>
              <w:spacing w:after="0"/>
              <w:rPr>
                <w:rFonts w:ascii="Arial" w:hAnsi="Arial" w:cs="Arial"/>
                <w:sz w:val="18"/>
                <w:szCs w:val="18"/>
                <w:lang w:val="en-US"/>
              </w:rPr>
            </w:pPr>
            <w:r w:rsidRPr="004070B4">
              <w:rPr>
                <w:rFonts w:ascii="Arial" w:hAnsi="Arial" w:cs="Arial"/>
                <w:sz w:val="18"/>
                <w:szCs w:val="18"/>
                <w:lang w:val="en-US"/>
              </w:rPr>
              <w:t>The validation</w:t>
            </w:r>
            <w:r>
              <w:rPr>
                <w:rFonts w:ascii="Arial" w:hAnsi="Arial" w:cs="Arial"/>
                <w:sz w:val="18"/>
                <w:szCs w:val="18"/>
                <w:lang w:val="en-US"/>
              </w:rPr>
              <w:t xml:space="preserve"> job</w:t>
            </w:r>
            <w:r w:rsidRPr="004070B4">
              <w:rPr>
                <w:rFonts w:ascii="Arial" w:hAnsi="Arial" w:cs="Arial"/>
                <w:sz w:val="18"/>
                <w:szCs w:val="18"/>
                <w:lang w:val="en-US"/>
              </w:rPr>
              <w:t xml:space="preserve"> state</w:t>
            </w:r>
            <w:r>
              <w:rPr>
                <w:rFonts w:ascii="Arial" w:hAnsi="Arial" w:cs="Arial"/>
                <w:sz w:val="18"/>
                <w:szCs w:val="18"/>
                <w:lang w:val="en-US"/>
              </w:rPr>
              <w:t>.</w:t>
            </w:r>
          </w:p>
          <w:p w14:paraId="503C2D9E" w14:textId="77777777" w:rsidR="008E6DE2" w:rsidRDefault="008E6DE2" w:rsidP="009852B7">
            <w:pPr>
              <w:spacing w:after="0"/>
              <w:rPr>
                <w:rFonts w:ascii="Arial" w:hAnsi="Arial" w:cs="Arial"/>
                <w:sz w:val="18"/>
                <w:szCs w:val="18"/>
                <w:lang w:val="en-US"/>
              </w:rPr>
            </w:pPr>
          </w:p>
          <w:p w14:paraId="2FAEDD2B" w14:textId="77777777" w:rsidR="008E6DE2" w:rsidRDefault="008E6DE2" w:rsidP="009852B7">
            <w:pPr>
              <w:spacing w:after="0"/>
              <w:rPr>
                <w:rFonts w:ascii="Arial" w:hAnsi="Arial" w:cs="Arial"/>
                <w:sz w:val="18"/>
                <w:szCs w:val="18"/>
                <w:lang w:val="en-US"/>
              </w:rPr>
            </w:pPr>
            <w:r>
              <w:rPr>
                <w:rFonts w:ascii="Arial" w:hAnsi="Arial" w:cs="Arial"/>
                <w:sz w:val="18"/>
                <w:szCs w:val="18"/>
                <w:lang w:val="en-US"/>
              </w:rPr>
              <w:t>allowedValues:</w:t>
            </w:r>
          </w:p>
          <w:p w14:paraId="62677B22" w14:textId="77777777" w:rsidR="008E6DE2" w:rsidRDefault="008E6DE2" w:rsidP="009852B7">
            <w:pPr>
              <w:spacing w:after="0"/>
              <w:rPr>
                <w:rFonts w:ascii="Arial" w:hAnsi="Arial" w:cs="Arial"/>
                <w:sz w:val="18"/>
                <w:szCs w:val="18"/>
                <w:lang w:val="en-US"/>
              </w:rPr>
            </w:pPr>
            <w:r>
              <w:rPr>
                <w:rFonts w:ascii="Arial" w:hAnsi="Arial" w:cs="Arial"/>
                <w:sz w:val="18"/>
                <w:szCs w:val="18"/>
                <w:lang w:val="en-US"/>
              </w:rPr>
              <w:t>- NOT_STARTED</w:t>
            </w:r>
          </w:p>
          <w:p w14:paraId="36EBB041" w14:textId="77777777" w:rsidR="008E6DE2" w:rsidRDefault="008E6DE2" w:rsidP="009852B7">
            <w:pPr>
              <w:spacing w:after="0"/>
              <w:rPr>
                <w:rFonts w:ascii="Arial" w:hAnsi="Arial" w:cs="Arial"/>
                <w:sz w:val="18"/>
                <w:szCs w:val="18"/>
                <w:lang w:val="en-US"/>
              </w:rPr>
            </w:pPr>
            <w:r>
              <w:rPr>
                <w:rFonts w:ascii="Arial" w:hAnsi="Arial" w:cs="Arial"/>
                <w:sz w:val="18"/>
                <w:szCs w:val="18"/>
                <w:lang w:val="en-US"/>
              </w:rPr>
              <w:t>- RUNNING</w:t>
            </w:r>
          </w:p>
          <w:p w14:paraId="0AD56C7B" w14:textId="77777777" w:rsidR="008E6DE2" w:rsidRDefault="008E6DE2" w:rsidP="009852B7">
            <w:pPr>
              <w:spacing w:after="0"/>
              <w:rPr>
                <w:rFonts w:ascii="Arial" w:hAnsi="Arial" w:cs="Arial"/>
                <w:sz w:val="18"/>
                <w:szCs w:val="18"/>
                <w:lang w:val="en-US"/>
              </w:rPr>
            </w:pPr>
            <w:r>
              <w:rPr>
                <w:rFonts w:ascii="Arial" w:hAnsi="Arial" w:cs="Arial"/>
                <w:sz w:val="18"/>
                <w:szCs w:val="18"/>
                <w:lang w:val="en-US"/>
              </w:rPr>
              <w:t>- CANCELLING</w:t>
            </w:r>
          </w:p>
          <w:p w14:paraId="38AF6D5F" w14:textId="77777777" w:rsidR="008E6DE2" w:rsidRDefault="008E6DE2" w:rsidP="009852B7">
            <w:pPr>
              <w:spacing w:after="0"/>
              <w:rPr>
                <w:rFonts w:ascii="Arial" w:hAnsi="Arial" w:cs="Arial"/>
                <w:sz w:val="18"/>
                <w:szCs w:val="18"/>
                <w:lang w:val="en-US"/>
              </w:rPr>
            </w:pPr>
            <w:r>
              <w:rPr>
                <w:rFonts w:ascii="Arial" w:hAnsi="Arial" w:cs="Arial"/>
                <w:sz w:val="18"/>
                <w:szCs w:val="18"/>
                <w:lang w:val="en-US"/>
              </w:rPr>
              <w:t>- CANCELLED</w:t>
            </w:r>
          </w:p>
          <w:p w14:paraId="3D03A250" w14:textId="77777777" w:rsidR="008E6DE2" w:rsidRDefault="008E6DE2" w:rsidP="009852B7">
            <w:pPr>
              <w:spacing w:after="0"/>
              <w:rPr>
                <w:rFonts w:ascii="Arial" w:hAnsi="Arial" w:cs="Arial"/>
                <w:sz w:val="18"/>
                <w:szCs w:val="18"/>
                <w:lang w:val="en-US"/>
              </w:rPr>
            </w:pPr>
            <w:r>
              <w:rPr>
                <w:rFonts w:ascii="Arial" w:hAnsi="Arial" w:cs="Arial"/>
                <w:sz w:val="18"/>
                <w:szCs w:val="18"/>
                <w:lang w:val="en-US"/>
              </w:rPr>
              <w:t>- COMPLETED</w:t>
            </w:r>
          </w:p>
          <w:p w14:paraId="4F76B7DF" w14:textId="77777777" w:rsidR="008E6DE2" w:rsidRDefault="008E6DE2" w:rsidP="009852B7">
            <w:pPr>
              <w:spacing w:after="0"/>
              <w:rPr>
                <w:rFonts w:ascii="Arial" w:hAnsi="Arial" w:cs="Arial"/>
                <w:sz w:val="18"/>
                <w:szCs w:val="18"/>
                <w:lang w:val="en-US"/>
              </w:rPr>
            </w:pPr>
            <w:r>
              <w:rPr>
                <w:rFonts w:ascii="Arial" w:hAnsi="Arial" w:cs="Arial"/>
                <w:sz w:val="18"/>
                <w:szCs w:val="18"/>
                <w:lang w:val="en-US"/>
              </w:rPr>
              <w:t>- FAILED</w:t>
            </w:r>
          </w:p>
          <w:p w14:paraId="1878B391" w14:textId="77777777" w:rsidR="008E6DE2" w:rsidRDefault="008E6DE2" w:rsidP="009852B7">
            <w:pPr>
              <w:spacing w:after="0"/>
              <w:rPr>
                <w:rFonts w:ascii="Arial" w:hAnsi="Arial" w:cs="Arial"/>
                <w:sz w:val="18"/>
                <w:szCs w:val="18"/>
                <w:lang w:val="en-US"/>
              </w:rPr>
            </w:pPr>
          </w:p>
          <w:p w14:paraId="698D7513" w14:textId="77777777" w:rsidR="008E6DE2" w:rsidRPr="00501056" w:rsidRDefault="008E6DE2" w:rsidP="009852B7">
            <w:pPr>
              <w:pStyle w:val="TAL"/>
              <w:rPr>
                <w:i/>
              </w:rPr>
            </w:pPr>
            <w:r w:rsidRPr="00537FFA">
              <w:rPr>
                <w:rFonts w:cs="Arial"/>
                <w:i/>
                <w:iCs/>
                <w:szCs w:val="18"/>
                <w:lang w:val="en-US"/>
              </w:rPr>
              <w:t>Editor's note:</w:t>
            </w:r>
            <w:r>
              <w:rPr>
                <w:rFonts w:cs="Arial"/>
                <w:i/>
                <w:iCs/>
                <w:szCs w:val="18"/>
                <w:lang w:val="en-US"/>
              </w:rPr>
              <w:t xml:space="preserve"> It is ffs if more detailed state and progress info needs to be added, for example the reasons why a job failed.</w:t>
            </w:r>
          </w:p>
        </w:tc>
        <w:tc>
          <w:tcPr>
            <w:tcW w:w="936" w:type="pct"/>
          </w:tcPr>
          <w:p w14:paraId="72D14AF7"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6235E99A" w14:textId="77777777" w:rsidR="008E6DE2" w:rsidRPr="00F14D2C"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494FAD29"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10B2CD2C" w14:textId="77777777" w:rsidR="008E6DE2" w:rsidRPr="00621510" w:rsidRDefault="008E6DE2" w:rsidP="009852B7">
            <w:pPr>
              <w:keepNext/>
              <w:keepLines/>
              <w:spacing w:after="0"/>
            </w:pPr>
            <w:r w:rsidRPr="001A7BEE">
              <w:rPr>
                <w:rFonts w:ascii="Arial" w:hAnsi="Arial" w:cs="Arial"/>
                <w:sz w:val="18"/>
              </w:rPr>
              <w:t>isWritable: False</w:t>
            </w:r>
          </w:p>
        </w:tc>
      </w:tr>
      <w:tr w:rsidR="008E6DE2" w:rsidRPr="00116D1D" w14:paraId="338DAC71" w14:textId="77777777" w:rsidTr="009852B7">
        <w:trPr>
          <w:jc w:val="center"/>
        </w:trPr>
        <w:tc>
          <w:tcPr>
            <w:tcW w:w="1305" w:type="pct"/>
          </w:tcPr>
          <w:p w14:paraId="600168E6" w14:textId="77777777" w:rsidR="008E6DE2" w:rsidRPr="00116D1D" w:rsidRDefault="008E6DE2" w:rsidP="009852B7">
            <w:pPr>
              <w:pStyle w:val="TAL"/>
              <w:rPr>
                <w:rFonts w:cs="Arial"/>
                <w:szCs w:val="18"/>
                <w:lang w:val="en-US"/>
              </w:rPr>
            </w:pPr>
            <w:r>
              <w:rPr>
                <w:rFonts w:cs="Arial"/>
                <w:szCs w:val="18"/>
                <w:lang w:val="en-US"/>
              </w:rPr>
              <w:t>jobDetails</w:t>
            </w:r>
          </w:p>
        </w:tc>
        <w:tc>
          <w:tcPr>
            <w:tcW w:w="145" w:type="pct"/>
          </w:tcPr>
          <w:p w14:paraId="312225AF" w14:textId="77777777" w:rsidR="008E6DE2" w:rsidRDefault="008E6DE2" w:rsidP="009852B7">
            <w:pPr>
              <w:pStyle w:val="TAL"/>
              <w:jc w:val="center"/>
            </w:pPr>
            <w:r>
              <w:t>M</w:t>
            </w:r>
          </w:p>
        </w:tc>
        <w:tc>
          <w:tcPr>
            <w:tcW w:w="2614" w:type="pct"/>
          </w:tcPr>
          <w:p w14:paraId="060C7428" w14:textId="77777777" w:rsidR="008E6DE2" w:rsidRPr="00DE2D87" w:rsidRDefault="008E6DE2" w:rsidP="009852B7">
            <w:pPr>
              <w:pStyle w:val="TAL"/>
              <w:rPr>
                <w:rFonts w:cs="Arial"/>
                <w:szCs w:val="18"/>
              </w:rPr>
            </w:pPr>
            <w:r>
              <w:rPr>
                <w:rFonts w:cs="Arial"/>
                <w:szCs w:val="18"/>
              </w:rPr>
              <w:t>D</w:t>
            </w:r>
            <w:r w:rsidRPr="00554B6C">
              <w:rPr>
                <w:rFonts w:cs="Arial"/>
                <w:szCs w:val="18"/>
              </w:rPr>
              <w:t>etailed information related to the job</w:t>
            </w:r>
            <w:r>
              <w:rPr>
                <w:rFonts w:cs="Arial"/>
                <w:szCs w:val="18"/>
              </w:rPr>
              <w:t>, including job</w:t>
            </w:r>
            <w:r w:rsidRPr="00554B6C">
              <w:rPr>
                <w:rFonts w:cs="Arial"/>
                <w:szCs w:val="18"/>
              </w:rPr>
              <w:t xml:space="preserve"> related errors</w:t>
            </w:r>
            <w:r>
              <w:rPr>
                <w:rFonts w:cs="Arial"/>
                <w:szCs w:val="18"/>
              </w:rPr>
              <w:t>.</w:t>
            </w:r>
          </w:p>
        </w:tc>
        <w:tc>
          <w:tcPr>
            <w:tcW w:w="936" w:type="pct"/>
          </w:tcPr>
          <w:p w14:paraId="26D0E43F"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JobDetails</w:t>
            </w:r>
          </w:p>
          <w:p w14:paraId="36D103D4" w14:textId="77777777" w:rsidR="008E6DE2" w:rsidRPr="00F14D2C"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0B8CA5AC"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2DBC802B" w14:textId="77777777" w:rsidR="008E6DE2" w:rsidRDefault="008E6DE2" w:rsidP="009852B7">
            <w:pPr>
              <w:keepNext/>
              <w:keepLines/>
              <w:spacing w:after="0"/>
              <w:rPr>
                <w:rFonts w:ascii="Arial" w:hAnsi="Arial" w:cs="Arial"/>
                <w:sz w:val="18"/>
              </w:rPr>
            </w:pPr>
            <w:r w:rsidRPr="001A7BEE">
              <w:rPr>
                <w:rFonts w:ascii="Arial" w:hAnsi="Arial" w:cs="Arial"/>
                <w:sz w:val="18"/>
              </w:rPr>
              <w:t>isWritable: Fal</w:t>
            </w:r>
            <w:r>
              <w:rPr>
                <w:rFonts w:ascii="Arial" w:hAnsi="Arial" w:cs="Arial"/>
                <w:sz w:val="18"/>
              </w:rPr>
              <w:t>se</w:t>
            </w:r>
          </w:p>
        </w:tc>
      </w:tr>
      <w:tr w:rsidR="008E6DE2" w:rsidRPr="00501056" w14:paraId="1DADA956" w14:textId="77777777" w:rsidTr="00363CAC">
        <w:trPr>
          <w:jc w:val="center"/>
        </w:trPr>
        <w:tc>
          <w:tcPr>
            <w:tcW w:w="1305" w:type="pct"/>
          </w:tcPr>
          <w:p w14:paraId="5D1D3514" w14:textId="77777777" w:rsidR="008E6DE2" w:rsidRDefault="008E6DE2" w:rsidP="009852B7">
            <w:pPr>
              <w:pStyle w:val="TAL"/>
              <w:rPr>
                <w:rFonts w:cs="Arial"/>
                <w:szCs w:val="18"/>
                <w:lang w:val="en-US"/>
              </w:rPr>
            </w:pPr>
            <w:r>
              <w:rPr>
                <w:rFonts w:cs="Arial"/>
                <w:szCs w:val="18"/>
                <w:lang w:val="en-US"/>
              </w:rPr>
              <w:t>startedAt</w:t>
            </w:r>
          </w:p>
        </w:tc>
        <w:tc>
          <w:tcPr>
            <w:tcW w:w="145" w:type="pct"/>
          </w:tcPr>
          <w:p w14:paraId="448A2BCA" w14:textId="77777777" w:rsidR="008E6DE2" w:rsidRPr="00501056" w:rsidRDefault="008E6DE2" w:rsidP="009852B7">
            <w:pPr>
              <w:pStyle w:val="TAL"/>
              <w:jc w:val="center"/>
            </w:pPr>
            <w:r>
              <w:t>M</w:t>
            </w:r>
          </w:p>
        </w:tc>
        <w:tc>
          <w:tcPr>
            <w:tcW w:w="2614" w:type="pct"/>
          </w:tcPr>
          <w:p w14:paraId="03BEB0F7" w14:textId="77777777" w:rsidR="008E6DE2" w:rsidRPr="00501056" w:rsidRDefault="008E6DE2" w:rsidP="009852B7">
            <w:pPr>
              <w:pStyle w:val="TAL"/>
              <w:rPr>
                <w:i/>
              </w:rPr>
            </w:pPr>
            <w:r>
              <w:rPr>
                <w:rFonts w:cs="Arial"/>
                <w:szCs w:val="18"/>
                <w:lang w:val="en-US"/>
              </w:rPr>
              <w:t>The date and time at which the validation process started, i.e. the time when the job state transition from "NOT_STARTED" to "RUNNING" occurred. In the "NOT_STARTED" state the information element is absent or carries no information.</w:t>
            </w:r>
          </w:p>
        </w:tc>
        <w:tc>
          <w:tcPr>
            <w:tcW w:w="936" w:type="pct"/>
          </w:tcPr>
          <w:p w14:paraId="45979945"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63DFC5FA"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ABB06D4" w14:textId="77777777" w:rsidR="008E6DE2" w:rsidRPr="00F14D2C" w:rsidRDefault="008E6DE2" w:rsidP="009852B7">
            <w:pPr>
              <w:keepNext/>
              <w:keepLines/>
              <w:spacing w:after="0"/>
              <w:rPr>
                <w:rFonts w:ascii="Arial" w:hAnsi="Arial" w:cs="Arial"/>
                <w:sz w:val="18"/>
              </w:rPr>
            </w:pPr>
            <w:r w:rsidRPr="00D57E31">
              <w:rPr>
                <w:rFonts w:ascii="Arial" w:hAnsi="Arial" w:cs="Arial"/>
                <w:sz w:val="18"/>
              </w:rPr>
              <w:t>isInvariant: False</w:t>
            </w:r>
          </w:p>
          <w:p w14:paraId="1401A1EC" w14:textId="77777777" w:rsidR="008E6DE2" w:rsidRPr="00621510" w:rsidRDefault="008E6DE2" w:rsidP="009852B7">
            <w:pPr>
              <w:keepNext/>
              <w:keepLines/>
              <w:spacing w:after="0"/>
            </w:pPr>
            <w:r w:rsidRPr="00587895">
              <w:rPr>
                <w:rFonts w:ascii="Arial" w:hAnsi="Arial" w:cs="Arial"/>
                <w:sz w:val="18"/>
              </w:rPr>
              <w:t>isWritable: False</w:t>
            </w:r>
          </w:p>
        </w:tc>
      </w:tr>
      <w:tr w:rsidR="008E6DE2" w:rsidRPr="00501056" w14:paraId="780AF358" w14:textId="77777777" w:rsidTr="00363CAC">
        <w:trPr>
          <w:jc w:val="center"/>
        </w:trPr>
        <w:tc>
          <w:tcPr>
            <w:tcW w:w="1305" w:type="pct"/>
          </w:tcPr>
          <w:p w14:paraId="2A46107A" w14:textId="77777777" w:rsidR="008E6DE2" w:rsidRDefault="008E6DE2" w:rsidP="009852B7">
            <w:pPr>
              <w:pStyle w:val="TAL"/>
              <w:rPr>
                <w:rFonts w:cs="Arial"/>
                <w:szCs w:val="18"/>
                <w:lang w:val="en-US"/>
              </w:rPr>
            </w:pPr>
            <w:r>
              <w:rPr>
                <w:rFonts w:cs="Arial"/>
                <w:szCs w:val="18"/>
                <w:lang w:val="en-US"/>
              </w:rPr>
              <w:t>stoppedAt</w:t>
            </w:r>
          </w:p>
        </w:tc>
        <w:tc>
          <w:tcPr>
            <w:tcW w:w="145" w:type="pct"/>
          </w:tcPr>
          <w:p w14:paraId="5CF2CFB1" w14:textId="77777777" w:rsidR="008E6DE2" w:rsidRPr="00501056" w:rsidRDefault="008E6DE2" w:rsidP="009852B7">
            <w:pPr>
              <w:pStyle w:val="TAL"/>
              <w:jc w:val="center"/>
            </w:pPr>
            <w:r>
              <w:t>M</w:t>
            </w:r>
          </w:p>
        </w:tc>
        <w:tc>
          <w:tcPr>
            <w:tcW w:w="2614" w:type="pct"/>
          </w:tcPr>
          <w:p w14:paraId="6A169C0E" w14:textId="77777777" w:rsidR="008E6DE2" w:rsidRPr="00501056" w:rsidRDefault="008E6DE2" w:rsidP="009852B7">
            <w:pPr>
              <w:pStyle w:val="TAL"/>
              <w:rPr>
                <w:i/>
              </w:rPr>
            </w:pPr>
            <w:r>
              <w:rPr>
                <w:rFonts w:cs="Arial"/>
                <w:szCs w:val="18"/>
                <w:lang w:val="en-US"/>
              </w:rPr>
              <w:t>The date and time at which the validation process stopped, i.e. the job state transition from "RUNNING" to "COMPLETED" or "FAILED", or from "CANCELLING" to "CANCELLED". In the "NOT_STARTED", "RUNNING" or "CANCELLING" state the information element is absent or carries no information.</w:t>
            </w:r>
          </w:p>
        </w:tc>
        <w:tc>
          <w:tcPr>
            <w:tcW w:w="936" w:type="pct"/>
          </w:tcPr>
          <w:p w14:paraId="006DAE5D"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0AC6E122"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0AB78370" w14:textId="77777777" w:rsidR="008E6DE2" w:rsidRPr="00F14D2C" w:rsidRDefault="008E6DE2" w:rsidP="009852B7">
            <w:pPr>
              <w:keepNext/>
              <w:keepLines/>
              <w:spacing w:after="0"/>
              <w:rPr>
                <w:rFonts w:ascii="Arial" w:hAnsi="Arial" w:cs="Arial"/>
                <w:sz w:val="18"/>
              </w:rPr>
            </w:pPr>
            <w:r w:rsidRPr="00D57E31">
              <w:rPr>
                <w:rFonts w:ascii="Arial" w:hAnsi="Arial" w:cs="Arial"/>
                <w:sz w:val="18"/>
              </w:rPr>
              <w:t>isInvariant: False</w:t>
            </w:r>
          </w:p>
          <w:p w14:paraId="3D3A1380" w14:textId="77777777" w:rsidR="008E6DE2" w:rsidRPr="00621510" w:rsidRDefault="008E6DE2" w:rsidP="009852B7">
            <w:pPr>
              <w:keepNext/>
              <w:keepLines/>
              <w:spacing w:after="0"/>
            </w:pPr>
            <w:r w:rsidRPr="00587895">
              <w:rPr>
                <w:rFonts w:ascii="Arial" w:hAnsi="Arial" w:cs="Arial"/>
                <w:sz w:val="18"/>
              </w:rPr>
              <w:t>isWritable: False</w:t>
            </w:r>
          </w:p>
        </w:tc>
      </w:tr>
      <w:tr w:rsidR="008E6DE2" w:rsidRPr="00501056" w14:paraId="79733BEE" w14:textId="77777777" w:rsidTr="00363CAC">
        <w:trPr>
          <w:jc w:val="center"/>
        </w:trPr>
        <w:tc>
          <w:tcPr>
            <w:tcW w:w="1305" w:type="pct"/>
          </w:tcPr>
          <w:p w14:paraId="57267765" w14:textId="265C326E" w:rsidR="008E6DE2" w:rsidRDefault="008E6DE2" w:rsidP="009852B7">
            <w:pPr>
              <w:pStyle w:val="TAL"/>
              <w:rPr>
                <w:rFonts w:cs="Arial"/>
                <w:szCs w:val="18"/>
                <w:lang w:val="en-US"/>
              </w:rPr>
            </w:pPr>
            <w:r>
              <w:rPr>
                <w:rFonts w:cs="Arial"/>
                <w:szCs w:val="18"/>
                <w:lang w:val="en-US"/>
              </w:rPr>
              <w:t>validationState</w:t>
            </w:r>
          </w:p>
        </w:tc>
        <w:tc>
          <w:tcPr>
            <w:tcW w:w="145" w:type="pct"/>
          </w:tcPr>
          <w:p w14:paraId="79BF446A" w14:textId="77777777" w:rsidR="008E6DE2" w:rsidRPr="00501056" w:rsidRDefault="008E6DE2" w:rsidP="009852B7">
            <w:pPr>
              <w:pStyle w:val="TAL"/>
              <w:jc w:val="center"/>
            </w:pPr>
            <w:r>
              <w:t>M</w:t>
            </w:r>
          </w:p>
        </w:tc>
        <w:tc>
          <w:tcPr>
            <w:tcW w:w="2614" w:type="pct"/>
          </w:tcPr>
          <w:p w14:paraId="39B097D6" w14:textId="0D11AD1F" w:rsidR="008E6DE2" w:rsidRPr="00F97082" w:rsidRDefault="008E6DE2" w:rsidP="009852B7">
            <w:pPr>
              <w:pStyle w:val="TAL"/>
              <w:rPr>
                <w:rFonts w:cs="Arial"/>
                <w:szCs w:val="18"/>
                <w:lang w:val="en-US"/>
              </w:rPr>
            </w:pPr>
            <w:r>
              <w:rPr>
                <w:iCs/>
                <w:szCs w:val="18"/>
                <w:lang w:val="en-US"/>
              </w:rPr>
              <w:t>The current activation state of the planned configuration or planned configuration group that is processed by the validation job.</w:t>
            </w:r>
          </w:p>
          <w:p w14:paraId="46BDB400" w14:textId="77777777" w:rsidR="008E6DE2" w:rsidRPr="00A97944" w:rsidRDefault="008E6DE2" w:rsidP="009852B7">
            <w:pPr>
              <w:pStyle w:val="TAL"/>
              <w:rPr>
                <w:szCs w:val="18"/>
                <w:lang w:val="en-US"/>
              </w:rPr>
            </w:pPr>
          </w:p>
          <w:p w14:paraId="76AF33DF" w14:textId="77777777" w:rsidR="008E6DE2" w:rsidRDefault="008E6DE2" w:rsidP="009852B7">
            <w:pPr>
              <w:pStyle w:val="TAL"/>
              <w:rPr>
                <w:iCs/>
              </w:rPr>
            </w:pPr>
            <w:r>
              <w:rPr>
                <w:iCs/>
              </w:rPr>
              <w:t>allowedValues:</w:t>
            </w:r>
          </w:p>
          <w:p w14:paraId="3A65E3FA" w14:textId="77777777" w:rsidR="008E6DE2" w:rsidRDefault="008E6DE2" w:rsidP="009852B7">
            <w:pPr>
              <w:pStyle w:val="TAL"/>
              <w:rPr>
                <w:iCs/>
              </w:rPr>
            </w:pPr>
            <w:r>
              <w:rPr>
                <w:iCs/>
              </w:rPr>
              <w:t>- NOT_VALIDATED</w:t>
            </w:r>
          </w:p>
          <w:p w14:paraId="71E7D24C" w14:textId="77777777" w:rsidR="008E6DE2" w:rsidRDefault="008E6DE2" w:rsidP="009852B7">
            <w:pPr>
              <w:pStyle w:val="TAL"/>
              <w:rPr>
                <w:iCs/>
              </w:rPr>
            </w:pPr>
            <w:r>
              <w:rPr>
                <w:iCs/>
              </w:rPr>
              <w:t>- VALIDATING</w:t>
            </w:r>
          </w:p>
          <w:p w14:paraId="657B9DB3" w14:textId="77777777" w:rsidR="008E6DE2" w:rsidRDefault="008E6DE2" w:rsidP="009852B7">
            <w:pPr>
              <w:pStyle w:val="TAL"/>
              <w:rPr>
                <w:rFonts w:cs="Arial"/>
                <w:szCs w:val="18"/>
                <w:lang w:val="en-US"/>
              </w:rPr>
            </w:pPr>
            <w:r w:rsidRPr="00116D1D">
              <w:rPr>
                <w:rFonts w:cs="Arial"/>
                <w:szCs w:val="18"/>
                <w:lang w:val="en-US"/>
              </w:rPr>
              <w:t xml:space="preserve">- </w:t>
            </w:r>
            <w:r>
              <w:rPr>
                <w:rFonts w:cs="Arial"/>
                <w:szCs w:val="18"/>
                <w:lang w:val="en-US"/>
              </w:rPr>
              <w:t>VALIDATION_SUCCEEDED</w:t>
            </w:r>
          </w:p>
          <w:p w14:paraId="525DD20A" w14:textId="77777777" w:rsidR="008E6DE2" w:rsidRPr="00116D1D" w:rsidRDefault="008E6DE2" w:rsidP="009852B7">
            <w:pPr>
              <w:pStyle w:val="TAL"/>
              <w:rPr>
                <w:rFonts w:cs="Arial"/>
                <w:szCs w:val="18"/>
                <w:lang w:val="en-US"/>
              </w:rPr>
            </w:pPr>
            <w:r w:rsidRPr="00116D1D">
              <w:rPr>
                <w:rFonts w:cs="Arial"/>
                <w:szCs w:val="18"/>
                <w:lang w:val="en-US"/>
              </w:rPr>
              <w:t xml:space="preserve">- </w:t>
            </w:r>
            <w:r>
              <w:rPr>
                <w:rFonts w:cs="Arial"/>
                <w:szCs w:val="18"/>
                <w:lang w:val="en-US"/>
              </w:rPr>
              <w:t>VALIDATION_SUCCEEDED_PARTIALLY</w:t>
            </w:r>
          </w:p>
          <w:p w14:paraId="4E270540" w14:textId="2FAB4DD5" w:rsidR="008E6DE2" w:rsidRPr="00A97944" w:rsidRDefault="008E6DE2" w:rsidP="009852B7">
            <w:pPr>
              <w:pStyle w:val="TAL"/>
              <w:rPr>
                <w:iCs/>
              </w:rPr>
            </w:pPr>
            <w:r w:rsidRPr="00116D1D">
              <w:rPr>
                <w:rFonts w:cs="Arial"/>
                <w:szCs w:val="18"/>
                <w:lang w:val="en-US"/>
              </w:rPr>
              <w:t>-</w:t>
            </w:r>
            <w:r>
              <w:rPr>
                <w:rFonts w:cs="Arial"/>
                <w:szCs w:val="18"/>
                <w:lang w:val="en-US"/>
              </w:rPr>
              <w:t xml:space="preserve"> VALIDATION</w:t>
            </w:r>
            <w:r w:rsidRPr="00116D1D">
              <w:rPr>
                <w:rFonts w:cs="Arial"/>
                <w:szCs w:val="18"/>
                <w:lang w:val="en-US"/>
              </w:rPr>
              <w:t>_FAILED</w:t>
            </w:r>
          </w:p>
        </w:tc>
        <w:tc>
          <w:tcPr>
            <w:tcW w:w="936" w:type="pct"/>
          </w:tcPr>
          <w:p w14:paraId="4A014D8E"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2F090A3E" w14:textId="59D5B9DF" w:rsidR="008E6DE2" w:rsidRPr="00F14D2C"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08DAB535"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49666D13" w14:textId="77777777" w:rsidR="008E6DE2" w:rsidRPr="00621510" w:rsidRDefault="008E6DE2" w:rsidP="009852B7">
            <w:pPr>
              <w:keepNext/>
              <w:keepLines/>
              <w:spacing w:after="0"/>
            </w:pPr>
            <w:r w:rsidRPr="00CC0176">
              <w:rPr>
                <w:rFonts w:ascii="Arial" w:hAnsi="Arial" w:cs="Arial"/>
                <w:sz w:val="18"/>
              </w:rPr>
              <w:t>isWritable: False</w:t>
            </w:r>
          </w:p>
        </w:tc>
      </w:tr>
      <w:tr w:rsidR="008E6DE2" w:rsidRPr="00501056" w14:paraId="31AD3F45" w14:textId="77777777" w:rsidTr="009852B7">
        <w:trPr>
          <w:jc w:val="center"/>
        </w:trPr>
        <w:tc>
          <w:tcPr>
            <w:tcW w:w="1305" w:type="pct"/>
          </w:tcPr>
          <w:p w14:paraId="54CF04FB" w14:textId="77777777" w:rsidR="008E6DE2" w:rsidRPr="00116D1D" w:rsidRDefault="008E6DE2" w:rsidP="009852B7">
            <w:pPr>
              <w:spacing w:after="0"/>
              <w:rPr>
                <w:rFonts w:ascii="Arial" w:hAnsi="Arial" w:cs="Arial"/>
                <w:sz w:val="18"/>
                <w:szCs w:val="18"/>
                <w:lang w:val="en-US"/>
              </w:rPr>
            </w:pPr>
            <w:r>
              <w:rPr>
                <w:rFonts w:ascii="Arial" w:hAnsi="Arial" w:cs="Arial"/>
                <w:sz w:val="18"/>
                <w:szCs w:val="18"/>
                <w:lang w:val="en-US"/>
              </w:rPr>
              <w:lastRenderedPageBreak/>
              <w:t>validationDetails</w:t>
            </w:r>
          </w:p>
        </w:tc>
        <w:tc>
          <w:tcPr>
            <w:tcW w:w="145" w:type="pct"/>
          </w:tcPr>
          <w:p w14:paraId="24FF0433" w14:textId="77777777" w:rsidR="008E6DE2" w:rsidRPr="00116D1D" w:rsidRDefault="008E6DE2" w:rsidP="009852B7">
            <w:pPr>
              <w:pStyle w:val="TAL"/>
              <w:jc w:val="center"/>
            </w:pPr>
            <w:r w:rsidRPr="00A244F7">
              <w:t>M/</w:t>
            </w:r>
          </w:p>
        </w:tc>
        <w:tc>
          <w:tcPr>
            <w:tcW w:w="2614" w:type="pct"/>
          </w:tcPr>
          <w:p w14:paraId="6650EB65" w14:textId="77777777" w:rsidR="008E6DE2" w:rsidRDefault="008E6DE2" w:rsidP="009852B7">
            <w:pPr>
              <w:pStyle w:val="TAL"/>
              <w:rPr>
                <w:rFonts w:cs="Arial"/>
                <w:szCs w:val="18"/>
                <w:lang w:val="en-US"/>
              </w:rPr>
            </w:pPr>
            <w:r>
              <w:rPr>
                <w:rFonts w:cs="Arial"/>
                <w:szCs w:val="18"/>
                <w:lang w:val="en-US"/>
              </w:rPr>
              <w:t>Details of the validation of the operations that are contained in the planned configuration or planned configuration group.</w:t>
            </w:r>
          </w:p>
          <w:p w14:paraId="49637DD9" w14:textId="77777777" w:rsidR="008E6DE2" w:rsidRDefault="008E6DE2" w:rsidP="009852B7">
            <w:pPr>
              <w:pStyle w:val="TAL"/>
              <w:rPr>
                <w:rFonts w:cs="Arial"/>
                <w:szCs w:val="18"/>
                <w:lang w:val="en-US"/>
              </w:rPr>
            </w:pPr>
          </w:p>
          <w:p w14:paraId="08DFC6DA" w14:textId="77777777" w:rsidR="008E6DE2" w:rsidRPr="003269BA" w:rsidRDefault="008E6DE2" w:rsidP="009852B7">
            <w:pPr>
              <w:pStyle w:val="TAL"/>
              <w:rPr>
                <w:rFonts w:cs="Arial"/>
                <w:i/>
                <w:iCs/>
                <w:szCs w:val="18"/>
                <w:lang w:val="en-US"/>
              </w:rPr>
            </w:pPr>
            <w:r w:rsidRPr="003269BA">
              <w:rPr>
                <w:rFonts w:cs="Arial"/>
                <w:i/>
                <w:iCs/>
                <w:szCs w:val="18"/>
                <w:lang w:val="en-US"/>
              </w:rPr>
              <w:t>Editor's note: This parameter is ffs. It may have to be merged with "memberConflicts".</w:t>
            </w:r>
          </w:p>
        </w:tc>
        <w:tc>
          <w:tcPr>
            <w:tcW w:w="936" w:type="pct"/>
          </w:tcPr>
          <w:p w14:paraId="0BDC4495"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ValidationDetails</w:t>
            </w:r>
          </w:p>
          <w:p w14:paraId="1C3FC220" w14:textId="77777777" w:rsidR="008E6DE2" w:rsidRPr="00F14D2C"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55070FBA"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0AF34510" w14:textId="77777777" w:rsidR="008E6DE2" w:rsidRDefault="008E6DE2" w:rsidP="009852B7">
            <w:pPr>
              <w:keepNext/>
              <w:keepLines/>
              <w:spacing w:after="0"/>
              <w:rPr>
                <w:rFonts w:ascii="Arial" w:hAnsi="Arial" w:cs="Arial"/>
                <w:sz w:val="18"/>
              </w:rPr>
            </w:pPr>
            <w:r w:rsidRPr="001A7BEE">
              <w:rPr>
                <w:rFonts w:ascii="Arial" w:hAnsi="Arial" w:cs="Arial"/>
                <w:sz w:val="18"/>
              </w:rPr>
              <w:t>isWritable: False</w:t>
            </w:r>
          </w:p>
        </w:tc>
      </w:tr>
      <w:tr w:rsidR="008E6DE2" w:rsidRPr="00501056" w14:paraId="7382F822" w14:textId="77777777" w:rsidTr="00363CAC">
        <w:trPr>
          <w:jc w:val="center"/>
        </w:trPr>
        <w:tc>
          <w:tcPr>
            <w:tcW w:w="1305" w:type="pct"/>
          </w:tcPr>
          <w:p w14:paraId="5E610658" w14:textId="77777777" w:rsidR="008E6DE2" w:rsidRDefault="008E6DE2" w:rsidP="009852B7">
            <w:pPr>
              <w:pStyle w:val="TAL"/>
              <w:rPr>
                <w:rFonts w:cs="Arial"/>
                <w:szCs w:val="18"/>
                <w:lang w:val="en-US"/>
              </w:rPr>
            </w:pPr>
            <w:r>
              <w:rPr>
                <w:rFonts w:cs="Arial"/>
                <w:szCs w:val="18"/>
                <w:lang w:val="en-US"/>
              </w:rPr>
              <w:t>memberConflicts</w:t>
            </w:r>
          </w:p>
        </w:tc>
        <w:tc>
          <w:tcPr>
            <w:tcW w:w="145" w:type="pct"/>
          </w:tcPr>
          <w:p w14:paraId="4B3D345C" w14:textId="77777777" w:rsidR="008E6DE2" w:rsidRDefault="008E6DE2" w:rsidP="009852B7">
            <w:pPr>
              <w:pStyle w:val="TAL"/>
              <w:jc w:val="center"/>
            </w:pPr>
            <w:r>
              <w:t>M</w:t>
            </w:r>
          </w:p>
        </w:tc>
        <w:tc>
          <w:tcPr>
            <w:tcW w:w="2614" w:type="pct"/>
          </w:tcPr>
          <w:p w14:paraId="060E97D3" w14:textId="77777777" w:rsidR="008E6DE2" w:rsidRPr="004070B4" w:rsidRDefault="008E6DE2" w:rsidP="009852B7">
            <w:pPr>
              <w:pStyle w:val="TAL"/>
              <w:rPr>
                <w:rFonts w:cs="Arial"/>
                <w:szCs w:val="18"/>
                <w:lang w:val="en-US"/>
              </w:rPr>
            </w:pPr>
            <w:r>
              <w:rPr>
                <w:rFonts w:cs="Arial"/>
                <w:szCs w:val="18"/>
                <w:lang w:val="en-US"/>
              </w:rPr>
              <w:t>In case the validation process detects a conflict between the members of the planned configuration group to be validated, details about the conflict are specified here.</w:t>
            </w:r>
          </w:p>
        </w:tc>
        <w:tc>
          <w:tcPr>
            <w:tcW w:w="936" w:type="pct"/>
          </w:tcPr>
          <w:p w14:paraId="78E32A6D"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MemberConflict</w:t>
            </w:r>
          </w:p>
          <w:p w14:paraId="3DDFA151" w14:textId="77777777" w:rsidR="008E6DE2" w:rsidRPr="00F14D2C"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w:t>
            </w:r>
          </w:p>
          <w:p w14:paraId="473C74DF"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755C5DAF" w14:textId="77777777" w:rsidR="008E6DE2" w:rsidRDefault="008E6DE2" w:rsidP="009852B7">
            <w:pPr>
              <w:keepNext/>
              <w:keepLines/>
              <w:spacing w:after="0"/>
              <w:rPr>
                <w:rFonts w:ascii="Arial" w:hAnsi="Arial" w:cs="Arial"/>
                <w:sz w:val="18"/>
              </w:rPr>
            </w:pPr>
            <w:r w:rsidRPr="00CC0176">
              <w:rPr>
                <w:rFonts w:ascii="Arial" w:hAnsi="Arial" w:cs="Arial"/>
                <w:sz w:val="18"/>
              </w:rPr>
              <w:t>isWritable: False</w:t>
            </w:r>
          </w:p>
        </w:tc>
      </w:tr>
    </w:tbl>
    <w:p w14:paraId="29CE65CB" w14:textId="77777777" w:rsidR="008E6DE2" w:rsidRDefault="008E6DE2" w:rsidP="008E6DE2">
      <w:pPr>
        <w:rPr>
          <w:lang w:val="en-US"/>
        </w:rPr>
      </w:pPr>
    </w:p>
    <w:p w14:paraId="6E23DAEF" w14:textId="77777777" w:rsidR="008E6DE2" w:rsidRDefault="008E6DE2" w:rsidP="008E6DE2">
      <w:pPr>
        <w:pStyle w:val="Heading3"/>
      </w:pPr>
      <w:bookmarkStart w:id="223" w:name="_Toc199255940"/>
      <w:r>
        <w:t>7.5.3</w:t>
      </w:r>
      <w:r>
        <w:tab/>
        <w:t>Data types</w:t>
      </w:r>
      <w:bookmarkEnd w:id="223"/>
    </w:p>
    <w:p w14:paraId="7092F9E2" w14:textId="77777777" w:rsidR="008E6DE2" w:rsidRDefault="008E6DE2" w:rsidP="008E6DE2">
      <w:pPr>
        <w:pStyle w:val="Heading4"/>
      </w:pPr>
      <w:bookmarkStart w:id="224" w:name="_Toc199255941"/>
      <w:r>
        <w:t>7.5.3.1</w:t>
      </w:r>
      <w:r>
        <w:tab/>
        <w:t>JobDetails</w:t>
      </w:r>
      <w:bookmarkEnd w:id="22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8E6DE2" w:rsidRPr="00501056" w14:paraId="6AA22B78" w14:textId="77777777" w:rsidTr="009852B7">
        <w:trPr>
          <w:tblHeader/>
          <w:jc w:val="center"/>
        </w:trPr>
        <w:tc>
          <w:tcPr>
            <w:tcW w:w="1305" w:type="pct"/>
            <w:shd w:val="clear" w:color="auto" w:fill="CCCCCC"/>
          </w:tcPr>
          <w:p w14:paraId="51894511" w14:textId="77777777" w:rsidR="008E6DE2" w:rsidRPr="00501056" w:rsidRDefault="008E6DE2" w:rsidP="009852B7">
            <w:pPr>
              <w:pStyle w:val="TAH"/>
            </w:pPr>
            <w:r w:rsidRPr="00E77543">
              <w:t xml:space="preserve">Information element </w:t>
            </w:r>
            <w:r>
              <w:t>n</w:t>
            </w:r>
            <w:r w:rsidRPr="00501056">
              <w:t>ame</w:t>
            </w:r>
          </w:p>
        </w:tc>
        <w:tc>
          <w:tcPr>
            <w:tcW w:w="145" w:type="pct"/>
            <w:shd w:val="clear" w:color="auto" w:fill="CCCCCC"/>
          </w:tcPr>
          <w:p w14:paraId="1A2B81A8" w14:textId="77777777" w:rsidR="008E6DE2" w:rsidRPr="00501056" w:rsidRDefault="008E6DE2" w:rsidP="009852B7">
            <w:pPr>
              <w:pStyle w:val="TAH"/>
            </w:pPr>
            <w:r w:rsidRPr="00501056">
              <w:t>S</w:t>
            </w:r>
          </w:p>
        </w:tc>
        <w:tc>
          <w:tcPr>
            <w:tcW w:w="2614" w:type="pct"/>
            <w:shd w:val="clear" w:color="auto" w:fill="CCCCCC"/>
          </w:tcPr>
          <w:p w14:paraId="1219D3C4" w14:textId="77777777" w:rsidR="008E6DE2" w:rsidRPr="00501056" w:rsidRDefault="008E6DE2" w:rsidP="009852B7">
            <w:pPr>
              <w:pStyle w:val="TAH"/>
            </w:pPr>
            <w:r w:rsidRPr="002B6999">
              <w:t>Documentation and Allowed Values</w:t>
            </w:r>
          </w:p>
        </w:tc>
        <w:tc>
          <w:tcPr>
            <w:tcW w:w="936" w:type="pct"/>
            <w:shd w:val="clear" w:color="auto" w:fill="CCCCCC"/>
          </w:tcPr>
          <w:p w14:paraId="03DDAF7E" w14:textId="77777777" w:rsidR="008E6DE2" w:rsidRPr="00501056" w:rsidRDefault="008E6DE2" w:rsidP="009852B7">
            <w:pPr>
              <w:pStyle w:val="TAH"/>
            </w:pPr>
            <w:r>
              <w:t>Properties</w:t>
            </w:r>
          </w:p>
        </w:tc>
      </w:tr>
      <w:tr w:rsidR="008E6DE2" w:rsidRPr="00501056" w14:paraId="6FB7753B"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6A6A8B5C" w14:textId="77777777" w:rsidR="008E6DE2" w:rsidRPr="006D729A" w:rsidRDefault="008E6DE2" w:rsidP="009852B7">
            <w:pPr>
              <w:pStyle w:val="TAL"/>
              <w:rPr>
                <w:rFonts w:cs="Arial"/>
                <w:szCs w:val="18"/>
                <w:lang w:val="en-US"/>
              </w:rPr>
            </w:pPr>
          </w:p>
        </w:tc>
        <w:tc>
          <w:tcPr>
            <w:tcW w:w="145" w:type="pct"/>
            <w:tcBorders>
              <w:top w:val="single" w:sz="4" w:space="0" w:color="auto"/>
              <w:left w:val="single" w:sz="4" w:space="0" w:color="auto"/>
              <w:bottom w:val="single" w:sz="4" w:space="0" w:color="auto"/>
              <w:right w:val="single" w:sz="4" w:space="0" w:color="auto"/>
            </w:tcBorders>
          </w:tcPr>
          <w:p w14:paraId="1471306D" w14:textId="77777777" w:rsidR="008E6DE2" w:rsidRDefault="008E6DE2" w:rsidP="009852B7">
            <w:pPr>
              <w:pStyle w:val="TAL"/>
            </w:pPr>
          </w:p>
        </w:tc>
        <w:tc>
          <w:tcPr>
            <w:tcW w:w="2614" w:type="pct"/>
            <w:tcBorders>
              <w:top w:val="single" w:sz="4" w:space="0" w:color="auto"/>
              <w:left w:val="single" w:sz="4" w:space="0" w:color="auto"/>
              <w:bottom w:val="single" w:sz="4" w:space="0" w:color="auto"/>
              <w:right w:val="single" w:sz="4" w:space="0" w:color="auto"/>
            </w:tcBorders>
          </w:tcPr>
          <w:p w14:paraId="555B7D91" w14:textId="77777777" w:rsidR="008E6DE2" w:rsidRDefault="008E6DE2" w:rsidP="009852B7">
            <w:pPr>
              <w:pStyle w:val="TAL"/>
            </w:pPr>
            <w:r w:rsidRPr="00DE2D87">
              <w:rPr>
                <w:i/>
              </w:rPr>
              <w:t>Editor's note: This IE is ffs.</w:t>
            </w:r>
          </w:p>
        </w:tc>
        <w:tc>
          <w:tcPr>
            <w:tcW w:w="936" w:type="pct"/>
            <w:tcBorders>
              <w:top w:val="single" w:sz="4" w:space="0" w:color="auto"/>
              <w:left w:val="single" w:sz="4" w:space="0" w:color="auto"/>
              <w:bottom w:val="single" w:sz="4" w:space="0" w:color="auto"/>
              <w:right w:val="single" w:sz="4" w:space="0" w:color="auto"/>
            </w:tcBorders>
          </w:tcPr>
          <w:p w14:paraId="31ED17D1" w14:textId="77777777" w:rsidR="008E6DE2" w:rsidRDefault="008E6DE2" w:rsidP="009852B7">
            <w:pPr>
              <w:keepNext/>
              <w:keepLines/>
              <w:spacing w:after="0"/>
              <w:rPr>
                <w:rFonts w:ascii="Arial" w:hAnsi="Arial" w:cs="Arial"/>
                <w:sz w:val="18"/>
              </w:rPr>
            </w:pPr>
          </w:p>
        </w:tc>
      </w:tr>
    </w:tbl>
    <w:p w14:paraId="6C193D23" w14:textId="77777777" w:rsidR="008E6DE2" w:rsidRDefault="008E6DE2" w:rsidP="008E6DE2"/>
    <w:p w14:paraId="1F4B465A" w14:textId="77777777" w:rsidR="008E6DE2" w:rsidRDefault="008E6DE2" w:rsidP="008E6DE2">
      <w:pPr>
        <w:pStyle w:val="Heading4"/>
      </w:pPr>
      <w:bookmarkStart w:id="225" w:name="_Toc199255942"/>
      <w:r>
        <w:t>7.5.3.2</w:t>
      </w:r>
      <w:r>
        <w:tab/>
        <w:t>ValidationDetails</w:t>
      </w:r>
      <w:bookmarkEnd w:id="22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8E6DE2" w:rsidRPr="00501056" w14:paraId="56E17ED8" w14:textId="77777777" w:rsidTr="009852B7">
        <w:trPr>
          <w:tblHeader/>
          <w:jc w:val="center"/>
        </w:trPr>
        <w:tc>
          <w:tcPr>
            <w:tcW w:w="1305" w:type="pct"/>
            <w:shd w:val="clear" w:color="auto" w:fill="CCCCCC"/>
          </w:tcPr>
          <w:p w14:paraId="25D6AE0F" w14:textId="77777777" w:rsidR="008E6DE2" w:rsidRPr="00501056" w:rsidRDefault="008E6DE2" w:rsidP="009852B7">
            <w:pPr>
              <w:pStyle w:val="TAH"/>
            </w:pPr>
            <w:r w:rsidRPr="00E77543">
              <w:t xml:space="preserve">Information element </w:t>
            </w:r>
            <w:r>
              <w:t>n</w:t>
            </w:r>
            <w:r w:rsidRPr="00501056">
              <w:t>ame</w:t>
            </w:r>
          </w:p>
        </w:tc>
        <w:tc>
          <w:tcPr>
            <w:tcW w:w="145" w:type="pct"/>
            <w:shd w:val="clear" w:color="auto" w:fill="CCCCCC"/>
          </w:tcPr>
          <w:p w14:paraId="37E0343D" w14:textId="77777777" w:rsidR="008E6DE2" w:rsidRPr="00501056" w:rsidRDefault="008E6DE2" w:rsidP="009852B7">
            <w:pPr>
              <w:pStyle w:val="TAH"/>
            </w:pPr>
            <w:r w:rsidRPr="00501056">
              <w:t>S</w:t>
            </w:r>
          </w:p>
        </w:tc>
        <w:tc>
          <w:tcPr>
            <w:tcW w:w="2614" w:type="pct"/>
            <w:shd w:val="clear" w:color="auto" w:fill="CCCCCC"/>
          </w:tcPr>
          <w:p w14:paraId="2F40EA3E" w14:textId="77777777" w:rsidR="008E6DE2" w:rsidRPr="00501056" w:rsidRDefault="008E6DE2" w:rsidP="009852B7">
            <w:pPr>
              <w:pStyle w:val="TAH"/>
            </w:pPr>
            <w:r w:rsidRPr="002B6999">
              <w:t>Documentation and Allowed Values</w:t>
            </w:r>
          </w:p>
        </w:tc>
        <w:tc>
          <w:tcPr>
            <w:tcW w:w="936" w:type="pct"/>
            <w:shd w:val="clear" w:color="auto" w:fill="CCCCCC"/>
          </w:tcPr>
          <w:p w14:paraId="68671D72" w14:textId="77777777" w:rsidR="008E6DE2" w:rsidRPr="00501056" w:rsidRDefault="008E6DE2" w:rsidP="009852B7">
            <w:pPr>
              <w:pStyle w:val="TAH"/>
            </w:pPr>
            <w:r>
              <w:t>Properties</w:t>
            </w:r>
          </w:p>
        </w:tc>
      </w:tr>
      <w:tr w:rsidR="008E6DE2" w:rsidRPr="00501056" w14:paraId="00BD0507"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23CC1BE8" w14:textId="77777777" w:rsidR="008E6DE2" w:rsidRPr="006D729A" w:rsidRDefault="008E6DE2" w:rsidP="009852B7">
            <w:pPr>
              <w:pStyle w:val="TAL"/>
              <w:rPr>
                <w:rFonts w:cs="Arial"/>
                <w:szCs w:val="18"/>
                <w:lang w:val="en-US"/>
              </w:rPr>
            </w:pPr>
          </w:p>
        </w:tc>
        <w:tc>
          <w:tcPr>
            <w:tcW w:w="145" w:type="pct"/>
            <w:tcBorders>
              <w:top w:val="single" w:sz="4" w:space="0" w:color="auto"/>
              <w:left w:val="single" w:sz="4" w:space="0" w:color="auto"/>
              <w:bottom w:val="single" w:sz="4" w:space="0" w:color="auto"/>
              <w:right w:val="single" w:sz="4" w:space="0" w:color="auto"/>
            </w:tcBorders>
          </w:tcPr>
          <w:p w14:paraId="68575B49" w14:textId="77777777" w:rsidR="008E6DE2" w:rsidRDefault="008E6DE2" w:rsidP="009852B7">
            <w:pPr>
              <w:pStyle w:val="TAL"/>
            </w:pPr>
          </w:p>
        </w:tc>
        <w:tc>
          <w:tcPr>
            <w:tcW w:w="2614" w:type="pct"/>
            <w:tcBorders>
              <w:top w:val="single" w:sz="4" w:space="0" w:color="auto"/>
              <w:left w:val="single" w:sz="4" w:space="0" w:color="auto"/>
              <w:bottom w:val="single" w:sz="4" w:space="0" w:color="auto"/>
              <w:right w:val="single" w:sz="4" w:space="0" w:color="auto"/>
            </w:tcBorders>
          </w:tcPr>
          <w:p w14:paraId="7A55EEB6" w14:textId="77777777" w:rsidR="008E6DE2" w:rsidRDefault="008E6DE2" w:rsidP="009852B7">
            <w:pPr>
              <w:pStyle w:val="TAL"/>
            </w:pPr>
            <w:r w:rsidRPr="00DE2D87">
              <w:rPr>
                <w:i/>
              </w:rPr>
              <w:t>Editor's note: This IE is ffs.</w:t>
            </w:r>
          </w:p>
        </w:tc>
        <w:tc>
          <w:tcPr>
            <w:tcW w:w="936" w:type="pct"/>
            <w:tcBorders>
              <w:top w:val="single" w:sz="4" w:space="0" w:color="auto"/>
              <w:left w:val="single" w:sz="4" w:space="0" w:color="auto"/>
              <w:bottom w:val="single" w:sz="4" w:space="0" w:color="auto"/>
              <w:right w:val="single" w:sz="4" w:space="0" w:color="auto"/>
            </w:tcBorders>
          </w:tcPr>
          <w:p w14:paraId="4DB3AB3C" w14:textId="77777777" w:rsidR="008E6DE2" w:rsidRDefault="008E6DE2" w:rsidP="009852B7">
            <w:pPr>
              <w:keepNext/>
              <w:keepLines/>
              <w:spacing w:after="0"/>
              <w:rPr>
                <w:rFonts w:ascii="Arial" w:hAnsi="Arial" w:cs="Arial"/>
                <w:sz w:val="18"/>
              </w:rPr>
            </w:pPr>
          </w:p>
        </w:tc>
      </w:tr>
    </w:tbl>
    <w:p w14:paraId="6E76840E" w14:textId="77777777" w:rsidR="008E6DE2" w:rsidRDefault="008E6DE2" w:rsidP="008E6DE2"/>
    <w:p w14:paraId="53B4F4DD" w14:textId="77777777" w:rsidR="008E6DE2" w:rsidRDefault="008E6DE2" w:rsidP="008E6DE2">
      <w:pPr>
        <w:pStyle w:val="Heading4"/>
      </w:pPr>
      <w:bookmarkStart w:id="226" w:name="_Toc199255943"/>
      <w:r>
        <w:t>7.5.3.3</w:t>
      </w:r>
      <w:r>
        <w:tab/>
        <w:t>MemberConflict</w:t>
      </w:r>
      <w:bookmarkEnd w:id="22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8E6DE2" w:rsidRPr="00501056" w14:paraId="7530CD34" w14:textId="77777777" w:rsidTr="009852B7">
        <w:trPr>
          <w:tblHeader/>
          <w:jc w:val="center"/>
        </w:trPr>
        <w:tc>
          <w:tcPr>
            <w:tcW w:w="1305" w:type="pct"/>
            <w:shd w:val="clear" w:color="auto" w:fill="CCCCCC"/>
          </w:tcPr>
          <w:p w14:paraId="60229754" w14:textId="77777777" w:rsidR="008E6DE2" w:rsidRPr="00501056" w:rsidRDefault="008E6DE2" w:rsidP="009852B7">
            <w:pPr>
              <w:pStyle w:val="TAH"/>
            </w:pPr>
            <w:r w:rsidRPr="00E77543">
              <w:t xml:space="preserve">Information element </w:t>
            </w:r>
            <w:r>
              <w:t>n</w:t>
            </w:r>
            <w:r w:rsidRPr="00501056">
              <w:t>ame</w:t>
            </w:r>
          </w:p>
        </w:tc>
        <w:tc>
          <w:tcPr>
            <w:tcW w:w="145" w:type="pct"/>
            <w:shd w:val="clear" w:color="auto" w:fill="CCCCCC"/>
          </w:tcPr>
          <w:p w14:paraId="2A145193" w14:textId="77777777" w:rsidR="008E6DE2" w:rsidRPr="00501056" w:rsidRDefault="008E6DE2" w:rsidP="009852B7">
            <w:pPr>
              <w:pStyle w:val="TAH"/>
            </w:pPr>
            <w:r w:rsidRPr="00501056">
              <w:t>S</w:t>
            </w:r>
          </w:p>
        </w:tc>
        <w:tc>
          <w:tcPr>
            <w:tcW w:w="2614" w:type="pct"/>
            <w:shd w:val="clear" w:color="auto" w:fill="CCCCCC"/>
          </w:tcPr>
          <w:p w14:paraId="688A48FF" w14:textId="77777777" w:rsidR="008E6DE2" w:rsidRPr="00501056" w:rsidRDefault="008E6DE2" w:rsidP="009852B7">
            <w:pPr>
              <w:pStyle w:val="TAH"/>
            </w:pPr>
            <w:r w:rsidRPr="002B6999">
              <w:t>Documentation and Allowed Values</w:t>
            </w:r>
          </w:p>
        </w:tc>
        <w:tc>
          <w:tcPr>
            <w:tcW w:w="936" w:type="pct"/>
            <w:shd w:val="clear" w:color="auto" w:fill="CCCCCC"/>
          </w:tcPr>
          <w:p w14:paraId="1C1F3B40" w14:textId="77777777" w:rsidR="008E6DE2" w:rsidRPr="00501056" w:rsidRDefault="008E6DE2" w:rsidP="009852B7">
            <w:pPr>
              <w:pStyle w:val="TAH"/>
            </w:pPr>
            <w:r>
              <w:t>Properties</w:t>
            </w:r>
          </w:p>
        </w:tc>
      </w:tr>
      <w:tr w:rsidR="008E6DE2" w:rsidRPr="00501056" w14:paraId="24942E01"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6C3D449D" w14:textId="77777777" w:rsidR="008E6DE2" w:rsidRPr="006D729A" w:rsidRDefault="008E6DE2" w:rsidP="009852B7">
            <w:pPr>
              <w:pStyle w:val="TAL"/>
              <w:rPr>
                <w:rFonts w:cs="Arial"/>
                <w:szCs w:val="18"/>
                <w:lang w:val="en-US"/>
              </w:rPr>
            </w:pPr>
            <w:r>
              <w:rPr>
                <w:rFonts w:cs="Arial"/>
                <w:szCs w:val="18"/>
                <w:lang w:val="en-US"/>
              </w:rPr>
              <w:t>memberConflict</w:t>
            </w:r>
          </w:p>
        </w:tc>
        <w:tc>
          <w:tcPr>
            <w:tcW w:w="145" w:type="pct"/>
            <w:tcBorders>
              <w:top w:val="single" w:sz="4" w:space="0" w:color="auto"/>
              <w:left w:val="single" w:sz="4" w:space="0" w:color="auto"/>
              <w:bottom w:val="single" w:sz="4" w:space="0" w:color="auto"/>
              <w:right w:val="single" w:sz="4" w:space="0" w:color="auto"/>
            </w:tcBorders>
          </w:tcPr>
          <w:p w14:paraId="057E3DA4" w14:textId="77777777" w:rsidR="008E6DE2" w:rsidRDefault="008E6DE2" w:rsidP="009852B7">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570F60C4" w14:textId="77777777" w:rsidR="008E6DE2" w:rsidRDefault="008E6DE2" w:rsidP="009852B7">
            <w:pPr>
              <w:pStyle w:val="TAL"/>
            </w:pPr>
            <w:r>
              <w:t>The identification of two or more operations that have a conflict.</w:t>
            </w:r>
          </w:p>
        </w:tc>
        <w:tc>
          <w:tcPr>
            <w:tcW w:w="936" w:type="pct"/>
            <w:tcBorders>
              <w:top w:val="single" w:sz="4" w:space="0" w:color="auto"/>
              <w:left w:val="single" w:sz="4" w:space="0" w:color="auto"/>
              <w:bottom w:val="single" w:sz="4" w:space="0" w:color="auto"/>
              <w:right w:val="single" w:sz="4" w:space="0" w:color="auto"/>
            </w:tcBorders>
          </w:tcPr>
          <w:p w14:paraId="04003525"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ype:</w:t>
            </w:r>
            <w:r>
              <w:rPr>
                <w:rFonts w:ascii="Arial" w:hAnsi="Arial" w:cs="Arial"/>
                <w:sz w:val="18"/>
              </w:rPr>
              <w:t xml:space="preserve"> MemberOp</w:t>
            </w:r>
          </w:p>
          <w:p w14:paraId="17037C2C" w14:textId="77777777" w:rsidR="008E6DE2"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2..*</w:t>
            </w:r>
          </w:p>
          <w:p w14:paraId="7BBF7282" w14:textId="77777777" w:rsidR="008E6DE2" w:rsidRPr="00621510" w:rsidRDefault="008E6DE2" w:rsidP="009852B7">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False</w:t>
            </w:r>
          </w:p>
          <w:p w14:paraId="7A98CCD9" w14:textId="77777777" w:rsidR="008E6DE2" w:rsidRPr="00621510" w:rsidRDefault="008E6DE2" w:rsidP="009852B7">
            <w:pPr>
              <w:pStyle w:val="TAL"/>
              <w:rPr>
                <w:rFonts w:cs="Arial"/>
              </w:rPr>
            </w:pPr>
            <w:r w:rsidRPr="00621510">
              <w:rPr>
                <w:rFonts w:cs="Arial"/>
              </w:rPr>
              <w:t xml:space="preserve">isUnique: </w:t>
            </w:r>
            <w:r>
              <w:rPr>
                <w:rFonts w:cs="Arial"/>
              </w:rPr>
              <w:t>True</w:t>
            </w:r>
          </w:p>
          <w:p w14:paraId="52F7A920"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02201A0E" w14:textId="77777777" w:rsidR="008E6DE2" w:rsidRDefault="008E6DE2" w:rsidP="009852B7">
            <w:pPr>
              <w:keepNext/>
              <w:keepLines/>
              <w:spacing w:after="0"/>
              <w:rPr>
                <w:rFonts w:ascii="Arial" w:hAnsi="Arial" w:cs="Arial"/>
                <w:sz w:val="18"/>
              </w:rPr>
            </w:pPr>
            <w:r w:rsidRPr="00F00442">
              <w:rPr>
                <w:rFonts w:ascii="Arial" w:hAnsi="Arial" w:cs="Arial"/>
                <w:sz w:val="18"/>
              </w:rPr>
              <w:t>isWritable: False</w:t>
            </w:r>
          </w:p>
        </w:tc>
      </w:tr>
    </w:tbl>
    <w:p w14:paraId="63B5A891" w14:textId="77777777" w:rsidR="008E6DE2" w:rsidRDefault="008E6DE2" w:rsidP="008E6DE2"/>
    <w:p w14:paraId="4B10A91A" w14:textId="77777777" w:rsidR="008E6DE2" w:rsidRDefault="008E6DE2" w:rsidP="008E6DE2">
      <w:pPr>
        <w:pStyle w:val="Heading4"/>
      </w:pPr>
      <w:bookmarkStart w:id="227" w:name="_Toc199255944"/>
      <w:r>
        <w:t>7.5.3.4</w:t>
      </w:r>
      <w:r>
        <w:tab/>
        <w:t>MemberOp</w:t>
      </w:r>
      <w:bookmarkEnd w:id="22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8E6DE2" w:rsidRPr="00501056" w14:paraId="7781B37D" w14:textId="77777777" w:rsidTr="009852B7">
        <w:trPr>
          <w:tblHeader/>
          <w:jc w:val="center"/>
        </w:trPr>
        <w:tc>
          <w:tcPr>
            <w:tcW w:w="1305" w:type="pct"/>
            <w:shd w:val="clear" w:color="auto" w:fill="CCCCCC"/>
          </w:tcPr>
          <w:p w14:paraId="59342FE6" w14:textId="77777777" w:rsidR="008E6DE2" w:rsidRPr="00501056" w:rsidRDefault="008E6DE2" w:rsidP="009852B7">
            <w:pPr>
              <w:pStyle w:val="TAH"/>
            </w:pPr>
            <w:r w:rsidRPr="00E77543">
              <w:t xml:space="preserve">Information element </w:t>
            </w:r>
            <w:r>
              <w:t>n</w:t>
            </w:r>
            <w:r w:rsidRPr="00501056">
              <w:t>ame</w:t>
            </w:r>
          </w:p>
        </w:tc>
        <w:tc>
          <w:tcPr>
            <w:tcW w:w="145" w:type="pct"/>
            <w:shd w:val="clear" w:color="auto" w:fill="CCCCCC"/>
          </w:tcPr>
          <w:p w14:paraId="421E6225" w14:textId="77777777" w:rsidR="008E6DE2" w:rsidRPr="00501056" w:rsidRDefault="008E6DE2" w:rsidP="009852B7">
            <w:pPr>
              <w:pStyle w:val="TAH"/>
            </w:pPr>
            <w:r w:rsidRPr="00501056">
              <w:t>S</w:t>
            </w:r>
          </w:p>
        </w:tc>
        <w:tc>
          <w:tcPr>
            <w:tcW w:w="2614" w:type="pct"/>
            <w:shd w:val="clear" w:color="auto" w:fill="CCCCCC"/>
          </w:tcPr>
          <w:p w14:paraId="22A80C3F" w14:textId="77777777" w:rsidR="008E6DE2" w:rsidRPr="00501056" w:rsidRDefault="008E6DE2" w:rsidP="009852B7">
            <w:pPr>
              <w:pStyle w:val="TAH"/>
            </w:pPr>
            <w:r w:rsidRPr="002B6999">
              <w:t>Documentation and Allowed Values</w:t>
            </w:r>
          </w:p>
        </w:tc>
        <w:tc>
          <w:tcPr>
            <w:tcW w:w="936" w:type="pct"/>
            <w:shd w:val="clear" w:color="auto" w:fill="CCCCCC"/>
          </w:tcPr>
          <w:p w14:paraId="23EA8875" w14:textId="77777777" w:rsidR="008E6DE2" w:rsidRPr="00501056" w:rsidRDefault="008E6DE2" w:rsidP="009852B7">
            <w:pPr>
              <w:pStyle w:val="TAH"/>
            </w:pPr>
            <w:r>
              <w:t>Properties</w:t>
            </w:r>
          </w:p>
        </w:tc>
      </w:tr>
      <w:tr w:rsidR="008E6DE2" w:rsidRPr="00501056" w14:paraId="0E671D89"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45CFAB16" w14:textId="77777777" w:rsidR="008E6DE2" w:rsidRPr="00363CAC" w:rsidRDefault="008E6DE2" w:rsidP="009852B7">
            <w:pPr>
              <w:pStyle w:val="TAL"/>
              <w:rPr>
                <w:rFonts w:cs="Arial"/>
                <w:szCs w:val="18"/>
                <w:lang w:val="en-US"/>
              </w:rPr>
            </w:pPr>
            <w:r w:rsidRPr="005F69A6">
              <w:rPr>
                <w:rFonts w:cs="Arial"/>
                <w:szCs w:val="18"/>
                <w:lang w:val="en-US"/>
              </w:rPr>
              <w:t>planConfigDescrId</w:t>
            </w:r>
          </w:p>
        </w:tc>
        <w:tc>
          <w:tcPr>
            <w:tcW w:w="145" w:type="pct"/>
            <w:tcBorders>
              <w:top w:val="single" w:sz="4" w:space="0" w:color="auto"/>
              <w:left w:val="single" w:sz="4" w:space="0" w:color="auto"/>
              <w:bottom w:val="single" w:sz="4" w:space="0" w:color="auto"/>
              <w:right w:val="single" w:sz="4" w:space="0" w:color="auto"/>
            </w:tcBorders>
          </w:tcPr>
          <w:p w14:paraId="4AE33B64" w14:textId="77777777" w:rsidR="008E6DE2" w:rsidRDefault="008E6DE2" w:rsidP="009852B7">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0A6A4159" w14:textId="77777777" w:rsidR="008E6DE2" w:rsidRDefault="008E6DE2" w:rsidP="009852B7">
            <w:pPr>
              <w:pStyle w:val="TAL"/>
            </w:pPr>
            <w:r>
              <w:t>The identifier of a planned configuration descriptor.</w:t>
            </w:r>
          </w:p>
        </w:tc>
        <w:tc>
          <w:tcPr>
            <w:tcW w:w="936" w:type="pct"/>
            <w:tcBorders>
              <w:top w:val="single" w:sz="4" w:space="0" w:color="auto"/>
              <w:left w:val="single" w:sz="4" w:space="0" w:color="auto"/>
              <w:bottom w:val="single" w:sz="4" w:space="0" w:color="auto"/>
              <w:right w:val="single" w:sz="4" w:space="0" w:color="auto"/>
            </w:tcBorders>
          </w:tcPr>
          <w:p w14:paraId="2959BAE4"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ype:</w:t>
            </w:r>
            <w:r>
              <w:rPr>
                <w:rFonts w:ascii="Arial" w:hAnsi="Arial" w:cs="Arial"/>
                <w:sz w:val="18"/>
              </w:rPr>
              <w:t xml:space="preserve"> String</w:t>
            </w:r>
          </w:p>
          <w:p w14:paraId="72638235"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6E873319"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53C02C0F" w14:textId="77777777" w:rsidR="008E6DE2" w:rsidRDefault="008E6DE2" w:rsidP="009852B7">
            <w:pPr>
              <w:keepNext/>
              <w:keepLines/>
              <w:spacing w:after="0"/>
              <w:rPr>
                <w:rFonts w:ascii="Arial" w:hAnsi="Arial" w:cs="Arial"/>
                <w:sz w:val="18"/>
              </w:rPr>
            </w:pPr>
            <w:r w:rsidRPr="00F00442">
              <w:rPr>
                <w:rFonts w:ascii="Arial" w:hAnsi="Arial" w:cs="Arial"/>
                <w:sz w:val="18"/>
              </w:rPr>
              <w:t>isWritable: False</w:t>
            </w:r>
          </w:p>
        </w:tc>
      </w:tr>
      <w:tr w:rsidR="008E6DE2" w:rsidRPr="00501056" w14:paraId="3548D83F"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24E4BB55" w14:textId="77777777" w:rsidR="008E6DE2" w:rsidRPr="00363CAC" w:rsidRDefault="008E6DE2" w:rsidP="009852B7">
            <w:pPr>
              <w:pStyle w:val="TAL"/>
            </w:pPr>
            <w:r>
              <w:t>opId</w:t>
            </w:r>
          </w:p>
        </w:tc>
        <w:tc>
          <w:tcPr>
            <w:tcW w:w="145" w:type="pct"/>
            <w:tcBorders>
              <w:top w:val="single" w:sz="4" w:space="0" w:color="auto"/>
              <w:left w:val="single" w:sz="4" w:space="0" w:color="auto"/>
              <w:bottom w:val="single" w:sz="4" w:space="0" w:color="auto"/>
              <w:right w:val="single" w:sz="4" w:space="0" w:color="auto"/>
            </w:tcBorders>
          </w:tcPr>
          <w:p w14:paraId="75F365F2" w14:textId="77777777" w:rsidR="008E6DE2" w:rsidRDefault="008E6DE2" w:rsidP="009852B7">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159AEC5A" w14:textId="77777777" w:rsidR="008E6DE2" w:rsidRDefault="008E6DE2" w:rsidP="009852B7">
            <w:pPr>
              <w:pStyle w:val="TAL"/>
            </w:pPr>
            <w:r>
              <w:t>The identifier of an operation.</w:t>
            </w:r>
          </w:p>
        </w:tc>
        <w:tc>
          <w:tcPr>
            <w:tcW w:w="936" w:type="pct"/>
            <w:tcBorders>
              <w:top w:val="single" w:sz="4" w:space="0" w:color="auto"/>
              <w:left w:val="single" w:sz="4" w:space="0" w:color="auto"/>
              <w:bottom w:val="single" w:sz="4" w:space="0" w:color="auto"/>
              <w:right w:val="single" w:sz="4" w:space="0" w:color="auto"/>
            </w:tcBorders>
          </w:tcPr>
          <w:p w14:paraId="736A00D9"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ype:</w:t>
            </w:r>
            <w:r>
              <w:rPr>
                <w:rFonts w:ascii="Arial" w:hAnsi="Arial" w:cs="Arial"/>
                <w:sz w:val="18"/>
              </w:rPr>
              <w:t xml:space="preserve"> String</w:t>
            </w:r>
          </w:p>
          <w:p w14:paraId="44AF81F6"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C19A165"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1E51702B" w14:textId="77777777" w:rsidR="008E6DE2" w:rsidRDefault="008E6DE2" w:rsidP="009852B7">
            <w:pPr>
              <w:keepNext/>
              <w:keepLines/>
              <w:spacing w:after="0"/>
              <w:rPr>
                <w:rFonts w:ascii="Arial" w:hAnsi="Arial" w:cs="Arial"/>
                <w:sz w:val="18"/>
              </w:rPr>
            </w:pPr>
            <w:r w:rsidRPr="00F00442">
              <w:rPr>
                <w:rFonts w:ascii="Arial" w:hAnsi="Arial" w:cs="Arial"/>
                <w:sz w:val="18"/>
              </w:rPr>
              <w:t>isWritable: False</w:t>
            </w:r>
          </w:p>
        </w:tc>
      </w:tr>
    </w:tbl>
    <w:p w14:paraId="469CAC52" w14:textId="77777777" w:rsidR="008E6DE2" w:rsidRPr="0022469F" w:rsidRDefault="008E6DE2" w:rsidP="008E6DE2">
      <w:pPr>
        <w:rPr>
          <w:lang w:val="en-US"/>
        </w:rPr>
      </w:pPr>
    </w:p>
    <w:p w14:paraId="038BB1EA" w14:textId="77777777" w:rsidR="008E6DE2" w:rsidRDefault="008E6DE2" w:rsidP="008E6DE2">
      <w:pPr>
        <w:pStyle w:val="Heading2"/>
      </w:pPr>
      <w:bookmarkStart w:id="228" w:name="_Toc191480576"/>
      <w:bookmarkStart w:id="229" w:name="_Toc199255945"/>
      <w:r>
        <w:t>7.6</w:t>
      </w:r>
      <w:r>
        <w:tab/>
        <w:t>ActivationJob</w:t>
      </w:r>
      <w:bookmarkEnd w:id="228"/>
      <w:bookmarkEnd w:id="229"/>
    </w:p>
    <w:p w14:paraId="2135159B" w14:textId="77777777" w:rsidR="008E6DE2" w:rsidRDefault="008E6DE2" w:rsidP="008E6DE2">
      <w:pPr>
        <w:pStyle w:val="Heading3"/>
      </w:pPr>
      <w:bookmarkStart w:id="230" w:name="_Toc191480577"/>
      <w:bookmarkStart w:id="231" w:name="_Toc199255946"/>
      <w:r>
        <w:t>7.6.1</w:t>
      </w:r>
      <w:r>
        <w:tab/>
        <w:t>Definition</w:t>
      </w:r>
      <w:bookmarkEnd w:id="230"/>
      <w:bookmarkEnd w:id="231"/>
    </w:p>
    <w:p w14:paraId="0C8AAC9C" w14:textId="77777777" w:rsidR="008E6DE2" w:rsidRPr="00C70A8E" w:rsidRDefault="008E6DE2" w:rsidP="008E6DE2">
      <w:r>
        <w:t>This definition represents an activation job.</w:t>
      </w:r>
    </w:p>
    <w:p w14:paraId="3F0C9338" w14:textId="77777777" w:rsidR="008E6DE2" w:rsidRDefault="008E6DE2" w:rsidP="008E6DE2">
      <w:pPr>
        <w:pStyle w:val="Heading3"/>
        <w:ind w:left="0" w:firstLine="0"/>
      </w:pPr>
      <w:bookmarkStart w:id="232" w:name="_Toc191480578"/>
      <w:bookmarkStart w:id="233" w:name="_Toc199255947"/>
      <w:r>
        <w:t>7.6.2</w:t>
      </w:r>
      <w:r>
        <w:tab/>
        <w:t>Information Elements</w:t>
      </w:r>
      <w:bookmarkEnd w:id="232"/>
      <w:bookmarkEnd w:id="233"/>
    </w:p>
    <w:p w14:paraId="6078AE2C" w14:textId="77777777" w:rsidR="008E6DE2" w:rsidRDefault="008E6DE2" w:rsidP="008E6DE2">
      <w:pPr>
        <w:rPr>
          <w:lang w:val="en-US"/>
        </w:rPr>
      </w:pPr>
      <w:r w:rsidRPr="004070B4">
        <w:rPr>
          <w:lang w:val="en-US"/>
        </w:rPr>
        <w:t xml:space="preserve">The following table specifies the </w:t>
      </w:r>
      <w:r>
        <w:rPr>
          <w:lang w:val="en-US"/>
        </w:rPr>
        <w:t>information elements of an activation job.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473"/>
        <w:gridCol w:w="397"/>
        <w:gridCol w:w="4997"/>
        <w:gridCol w:w="1764"/>
      </w:tblGrid>
      <w:tr w:rsidR="008E6DE2" w:rsidRPr="00501056" w14:paraId="6B3CCDC0" w14:textId="77777777" w:rsidTr="00363CAC">
        <w:trPr>
          <w:tblHeader/>
          <w:jc w:val="center"/>
        </w:trPr>
        <w:tc>
          <w:tcPr>
            <w:tcW w:w="1284" w:type="pct"/>
            <w:shd w:val="clear" w:color="auto" w:fill="CCCCCC"/>
          </w:tcPr>
          <w:p w14:paraId="10BEBE3B" w14:textId="77777777" w:rsidR="008E6DE2" w:rsidRPr="00501056" w:rsidRDefault="008E6DE2" w:rsidP="009852B7">
            <w:pPr>
              <w:pStyle w:val="TAH"/>
            </w:pPr>
            <w:r w:rsidRPr="00E77543">
              <w:lastRenderedPageBreak/>
              <w:t xml:space="preserve">Information element </w:t>
            </w:r>
            <w:r>
              <w:t>n</w:t>
            </w:r>
            <w:r w:rsidRPr="00501056">
              <w:t>ame</w:t>
            </w:r>
          </w:p>
        </w:tc>
        <w:tc>
          <w:tcPr>
            <w:tcW w:w="206" w:type="pct"/>
            <w:shd w:val="clear" w:color="auto" w:fill="CCCCCC"/>
          </w:tcPr>
          <w:p w14:paraId="009494A9" w14:textId="77777777" w:rsidR="008E6DE2" w:rsidRPr="00501056" w:rsidRDefault="008E6DE2" w:rsidP="009852B7">
            <w:pPr>
              <w:pStyle w:val="TAH"/>
            </w:pPr>
            <w:r w:rsidRPr="00501056">
              <w:t>S</w:t>
            </w:r>
          </w:p>
        </w:tc>
        <w:tc>
          <w:tcPr>
            <w:tcW w:w="2594" w:type="pct"/>
            <w:shd w:val="clear" w:color="auto" w:fill="CCCCCC"/>
          </w:tcPr>
          <w:p w14:paraId="5F17C5D9" w14:textId="77777777" w:rsidR="008E6DE2" w:rsidRPr="00501056" w:rsidRDefault="008E6DE2" w:rsidP="009852B7">
            <w:pPr>
              <w:pStyle w:val="TAH"/>
            </w:pPr>
            <w:r w:rsidRPr="002B6999">
              <w:t>Documentation and Allowed Values</w:t>
            </w:r>
          </w:p>
        </w:tc>
        <w:tc>
          <w:tcPr>
            <w:tcW w:w="917" w:type="pct"/>
            <w:shd w:val="clear" w:color="auto" w:fill="CCCCCC"/>
          </w:tcPr>
          <w:p w14:paraId="2E0E075A" w14:textId="77777777" w:rsidR="008E6DE2" w:rsidRPr="00501056" w:rsidRDefault="008E6DE2" w:rsidP="009852B7">
            <w:pPr>
              <w:pStyle w:val="TAH"/>
            </w:pPr>
            <w:r>
              <w:t>Properties</w:t>
            </w:r>
          </w:p>
        </w:tc>
      </w:tr>
      <w:tr w:rsidR="008E6DE2" w:rsidRPr="00501056" w14:paraId="15A8E1BB" w14:textId="77777777" w:rsidTr="00363CAC">
        <w:trPr>
          <w:jc w:val="center"/>
        </w:trPr>
        <w:tc>
          <w:tcPr>
            <w:tcW w:w="1284" w:type="pct"/>
          </w:tcPr>
          <w:p w14:paraId="16AE3896" w14:textId="77777777" w:rsidR="008E6DE2" w:rsidRPr="00501056" w:rsidRDefault="008E6DE2" w:rsidP="009852B7">
            <w:pPr>
              <w:pStyle w:val="TAL"/>
              <w:rPr>
                <w:rFonts w:ascii="Courier New" w:hAnsi="Courier New" w:cs="Courier New"/>
              </w:rPr>
            </w:pPr>
            <w:r>
              <w:rPr>
                <w:rFonts w:cs="Arial"/>
                <w:szCs w:val="18"/>
                <w:lang w:val="en-US"/>
              </w:rPr>
              <w:t>id</w:t>
            </w:r>
          </w:p>
        </w:tc>
        <w:tc>
          <w:tcPr>
            <w:tcW w:w="206" w:type="pct"/>
          </w:tcPr>
          <w:p w14:paraId="34BD9375" w14:textId="77777777" w:rsidR="008E6DE2" w:rsidRPr="00501056" w:rsidRDefault="008E6DE2" w:rsidP="009852B7">
            <w:pPr>
              <w:pStyle w:val="TAL"/>
              <w:jc w:val="center"/>
            </w:pPr>
            <w:r>
              <w:t>M</w:t>
            </w:r>
          </w:p>
        </w:tc>
        <w:tc>
          <w:tcPr>
            <w:tcW w:w="2594" w:type="pct"/>
          </w:tcPr>
          <w:p w14:paraId="67CEB57C" w14:textId="77777777" w:rsidR="008E6DE2" w:rsidRPr="00501056" w:rsidRDefault="008E6DE2" w:rsidP="009852B7">
            <w:pPr>
              <w:pStyle w:val="TAL"/>
              <w:rPr>
                <w:i/>
              </w:rPr>
            </w:pPr>
            <w:r w:rsidRPr="008C3D3B">
              <w:rPr>
                <w:rFonts w:cs="Arial"/>
                <w:szCs w:val="18"/>
                <w:lang w:val="en-US"/>
              </w:rPr>
              <w:t xml:space="preserve">The </w:t>
            </w:r>
            <w:r>
              <w:rPr>
                <w:rFonts w:cs="Arial"/>
                <w:szCs w:val="18"/>
                <w:lang w:val="en-US"/>
              </w:rPr>
              <w:t>identifier of the activation job.</w:t>
            </w:r>
          </w:p>
        </w:tc>
        <w:tc>
          <w:tcPr>
            <w:tcW w:w="917" w:type="pct"/>
          </w:tcPr>
          <w:p w14:paraId="001548EB"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4B9AFDF1"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40CE497"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isInvariant: True</w:t>
            </w:r>
          </w:p>
          <w:p w14:paraId="4DAA3465" w14:textId="77777777" w:rsidR="008E6DE2" w:rsidRPr="000D606D" w:rsidRDefault="008E6DE2" w:rsidP="009852B7">
            <w:pPr>
              <w:keepNext/>
              <w:keepLines/>
              <w:spacing w:after="0"/>
            </w:pPr>
            <w:r w:rsidRPr="00F14D2C">
              <w:rPr>
                <w:rFonts w:ascii="Arial" w:hAnsi="Arial" w:cs="Arial"/>
                <w:sz w:val="18"/>
              </w:rPr>
              <w:t>isWritable: False</w:t>
            </w:r>
          </w:p>
        </w:tc>
      </w:tr>
      <w:tr w:rsidR="008E6DE2" w:rsidRPr="00501056" w14:paraId="17C916B9" w14:textId="77777777" w:rsidTr="00363CAC">
        <w:trPr>
          <w:jc w:val="center"/>
        </w:trPr>
        <w:tc>
          <w:tcPr>
            <w:tcW w:w="1284" w:type="pct"/>
          </w:tcPr>
          <w:p w14:paraId="0AE89103" w14:textId="77777777" w:rsidR="008E6DE2" w:rsidRDefault="008E6DE2" w:rsidP="009852B7">
            <w:pPr>
              <w:pStyle w:val="TAL"/>
              <w:rPr>
                <w:rFonts w:cs="Arial"/>
                <w:szCs w:val="18"/>
                <w:lang w:val="en-US"/>
              </w:rPr>
            </w:pPr>
            <w:r>
              <w:rPr>
                <w:rFonts w:cs="Arial"/>
                <w:szCs w:val="18"/>
                <w:lang w:val="en-US"/>
              </w:rPr>
              <w:t>name</w:t>
            </w:r>
          </w:p>
        </w:tc>
        <w:tc>
          <w:tcPr>
            <w:tcW w:w="206" w:type="pct"/>
          </w:tcPr>
          <w:p w14:paraId="170FDDE9" w14:textId="77777777" w:rsidR="008E6DE2" w:rsidRPr="00501056" w:rsidRDefault="008E6DE2" w:rsidP="009852B7">
            <w:pPr>
              <w:pStyle w:val="TAL"/>
              <w:jc w:val="center"/>
            </w:pPr>
            <w:r>
              <w:t>M</w:t>
            </w:r>
          </w:p>
        </w:tc>
        <w:tc>
          <w:tcPr>
            <w:tcW w:w="2594" w:type="pct"/>
          </w:tcPr>
          <w:p w14:paraId="56C0E180" w14:textId="77777777" w:rsidR="008E6DE2" w:rsidRPr="00501056" w:rsidRDefault="008E6DE2" w:rsidP="009852B7">
            <w:pPr>
              <w:pStyle w:val="TAL"/>
              <w:rPr>
                <w:i/>
              </w:rPr>
            </w:pPr>
            <w:r>
              <w:rPr>
                <w:rFonts w:cs="Arial"/>
                <w:szCs w:val="18"/>
                <w:lang w:val="en-US"/>
              </w:rPr>
              <w:t>The name of the activation job.</w:t>
            </w:r>
          </w:p>
        </w:tc>
        <w:tc>
          <w:tcPr>
            <w:tcW w:w="917" w:type="pct"/>
          </w:tcPr>
          <w:p w14:paraId="4097CBA2"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1A6BE16B"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37B37800"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isInvariant: False</w:t>
            </w:r>
          </w:p>
          <w:p w14:paraId="7B0F5F54" w14:textId="77777777" w:rsidR="008E6DE2" w:rsidRPr="00621510" w:rsidRDefault="008E6DE2" w:rsidP="009852B7">
            <w:pPr>
              <w:keepNext/>
              <w:keepLines/>
              <w:spacing w:after="0"/>
            </w:pPr>
            <w:r w:rsidRPr="00F14D2C">
              <w:rPr>
                <w:rFonts w:ascii="Arial" w:hAnsi="Arial" w:cs="Arial"/>
                <w:sz w:val="18"/>
              </w:rPr>
              <w:t>isWritable: Tru</w:t>
            </w:r>
            <w:r>
              <w:rPr>
                <w:rFonts w:ascii="Arial" w:hAnsi="Arial" w:cs="Arial"/>
                <w:sz w:val="18"/>
              </w:rPr>
              <w:t>e</w:t>
            </w:r>
          </w:p>
        </w:tc>
      </w:tr>
      <w:tr w:rsidR="008E6DE2" w:rsidRPr="00501056" w14:paraId="46C0B5F8" w14:textId="77777777" w:rsidTr="00363CAC">
        <w:trPr>
          <w:jc w:val="center"/>
        </w:trPr>
        <w:tc>
          <w:tcPr>
            <w:tcW w:w="1284" w:type="pct"/>
          </w:tcPr>
          <w:p w14:paraId="18797EC4" w14:textId="77777777" w:rsidR="008E6DE2" w:rsidRDefault="008E6DE2" w:rsidP="009852B7">
            <w:pPr>
              <w:pStyle w:val="TAL"/>
              <w:rPr>
                <w:rFonts w:cs="Arial"/>
                <w:szCs w:val="18"/>
                <w:lang w:val="en-US"/>
              </w:rPr>
            </w:pPr>
            <w:r>
              <w:rPr>
                <w:rFonts w:cs="Arial"/>
                <w:szCs w:val="18"/>
                <w:lang w:val="en-US"/>
              </w:rPr>
              <w:t>description.</w:t>
            </w:r>
          </w:p>
        </w:tc>
        <w:tc>
          <w:tcPr>
            <w:tcW w:w="206" w:type="pct"/>
          </w:tcPr>
          <w:p w14:paraId="0800EA97" w14:textId="77777777" w:rsidR="008E6DE2" w:rsidRPr="00501056" w:rsidRDefault="008E6DE2" w:rsidP="009852B7">
            <w:pPr>
              <w:pStyle w:val="TAL"/>
              <w:jc w:val="center"/>
            </w:pPr>
            <w:r>
              <w:t>M</w:t>
            </w:r>
          </w:p>
        </w:tc>
        <w:tc>
          <w:tcPr>
            <w:tcW w:w="2594" w:type="pct"/>
          </w:tcPr>
          <w:p w14:paraId="26345DFA" w14:textId="77777777" w:rsidR="008E6DE2" w:rsidRPr="00501056" w:rsidRDefault="008E6DE2" w:rsidP="009852B7">
            <w:pPr>
              <w:pStyle w:val="TAL"/>
              <w:rPr>
                <w:i/>
              </w:rPr>
            </w:pPr>
            <w:r w:rsidRPr="003E67BE">
              <w:rPr>
                <w:rFonts w:cs="Arial"/>
                <w:szCs w:val="18"/>
              </w:rPr>
              <w:t xml:space="preserve">The textual human-readable description of the </w:t>
            </w:r>
            <w:r>
              <w:rPr>
                <w:rFonts w:cs="Arial"/>
                <w:szCs w:val="18"/>
              </w:rPr>
              <w:t>activation</w:t>
            </w:r>
            <w:r w:rsidRPr="003E67BE">
              <w:rPr>
                <w:rFonts w:cs="Arial"/>
                <w:szCs w:val="18"/>
              </w:rPr>
              <w:t xml:space="preserve"> job.</w:t>
            </w:r>
          </w:p>
        </w:tc>
        <w:tc>
          <w:tcPr>
            <w:tcW w:w="917" w:type="pct"/>
          </w:tcPr>
          <w:p w14:paraId="4205FF5C"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7B224775"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6D1C47F1"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isInvariant: False</w:t>
            </w:r>
          </w:p>
          <w:p w14:paraId="7100CCE1" w14:textId="77777777" w:rsidR="008E6DE2" w:rsidRPr="00621510" w:rsidRDefault="008E6DE2" w:rsidP="009852B7">
            <w:pPr>
              <w:keepNext/>
              <w:keepLines/>
              <w:spacing w:after="0"/>
              <w:rPr>
                <w:rFonts w:ascii="Arial" w:hAnsi="Arial" w:cs="Arial"/>
                <w:sz w:val="18"/>
              </w:rPr>
            </w:pPr>
            <w:r w:rsidRPr="00F14D2C">
              <w:rPr>
                <w:rFonts w:ascii="Arial" w:hAnsi="Arial" w:cs="Arial"/>
                <w:sz w:val="18"/>
              </w:rPr>
              <w:t>isWritable: True</w:t>
            </w:r>
          </w:p>
        </w:tc>
      </w:tr>
      <w:tr w:rsidR="008E6DE2" w:rsidRPr="00501056" w14:paraId="37D504C8" w14:textId="77777777" w:rsidTr="00363CAC">
        <w:trPr>
          <w:jc w:val="center"/>
        </w:trPr>
        <w:tc>
          <w:tcPr>
            <w:tcW w:w="1284" w:type="pct"/>
          </w:tcPr>
          <w:p w14:paraId="6A11CA07" w14:textId="77777777" w:rsidR="008E6DE2" w:rsidRDefault="008E6DE2" w:rsidP="009852B7">
            <w:pPr>
              <w:pStyle w:val="TAL"/>
              <w:rPr>
                <w:rFonts w:cs="Arial"/>
                <w:szCs w:val="18"/>
                <w:lang w:val="en-US"/>
              </w:rPr>
            </w:pPr>
            <w:r>
              <w:rPr>
                <w:rFonts w:cs="Arial"/>
                <w:szCs w:val="18"/>
                <w:lang w:val="en-US"/>
              </w:rPr>
              <w:t>planConfigDescrId</w:t>
            </w:r>
          </w:p>
        </w:tc>
        <w:tc>
          <w:tcPr>
            <w:tcW w:w="206" w:type="pct"/>
          </w:tcPr>
          <w:p w14:paraId="47804DB4" w14:textId="77777777" w:rsidR="008E6DE2" w:rsidRPr="00501056" w:rsidRDefault="008E6DE2" w:rsidP="009852B7">
            <w:pPr>
              <w:pStyle w:val="TAL"/>
              <w:jc w:val="center"/>
            </w:pPr>
            <w:r>
              <w:t>M</w:t>
            </w:r>
          </w:p>
        </w:tc>
        <w:tc>
          <w:tcPr>
            <w:tcW w:w="2594" w:type="pct"/>
          </w:tcPr>
          <w:p w14:paraId="2031C018" w14:textId="77777777" w:rsidR="008E6DE2" w:rsidRPr="00501056" w:rsidRDefault="008E6DE2" w:rsidP="009852B7">
            <w:pPr>
              <w:pStyle w:val="TAL"/>
              <w:rPr>
                <w:i/>
              </w:rPr>
            </w:pPr>
            <w:r w:rsidRPr="008C3D3B">
              <w:rPr>
                <w:rFonts w:cs="Arial"/>
                <w:szCs w:val="18"/>
                <w:lang w:val="en-US"/>
              </w:rPr>
              <w:t xml:space="preserve">The </w:t>
            </w:r>
            <w:r>
              <w:rPr>
                <w:rFonts w:cs="Arial"/>
                <w:szCs w:val="18"/>
                <w:lang w:val="en-US"/>
              </w:rPr>
              <w:t>identifier of the planned configuration descriptor, whose operation set is requested to be activated.</w:t>
            </w:r>
          </w:p>
        </w:tc>
        <w:tc>
          <w:tcPr>
            <w:tcW w:w="917" w:type="pct"/>
          </w:tcPr>
          <w:p w14:paraId="2FA31A0F"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1F2B73EA"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610A8FE7"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6D3F7E16" w14:textId="77777777" w:rsidR="008E6DE2" w:rsidRPr="00621510" w:rsidRDefault="008E6DE2" w:rsidP="009852B7">
            <w:pPr>
              <w:keepNext/>
              <w:keepLines/>
              <w:spacing w:after="0"/>
              <w:rPr>
                <w:rFonts w:ascii="Arial" w:hAnsi="Arial" w:cs="Arial"/>
                <w:sz w:val="18"/>
              </w:rPr>
            </w:pPr>
            <w:r w:rsidRPr="00F14D2C">
              <w:rPr>
                <w:rFonts w:ascii="Arial" w:hAnsi="Arial" w:cs="Arial"/>
                <w:sz w:val="18"/>
              </w:rPr>
              <w:t>isWritable: True</w:t>
            </w:r>
          </w:p>
        </w:tc>
      </w:tr>
      <w:tr w:rsidR="008E6DE2" w:rsidRPr="00501056" w14:paraId="21070E49" w14:textId="77777777" w:rsidTr="00363CAC">
        <w:trPr>
          <w:jc w:val="center"/>
        </w:trPr>
        <w:tc>
          <w:tcPr>
            <w:tcW w:w="1284" w:type="pct"/>
          </w:tcPr>
          <w:p w14:paraId="022550FD" w14:textId="77777777" w:rsidR="008E6DE2" w:rsidRDefault="008E6DE2" w:rsidP="009852B7">
            <w:pPr>
              <w:pStyle w:val="TAL"/>
              <w:rPr>
                <w:rFonts w:cs="Arial"/>
                <w:szCs w:val="18"/>
                <w:lang w:val="en-US"/>
              </w:rPr>
            </w:pPr>
            <w:r>
              <w:rPr>
                <w:rFonts w:cs="Arial"/>
                <w:szCs w:val="18"/>
                <w:lang w:val="en-US"/>
              </w:rPr>
              <w:t>planConfigGroupDescrId</w:t>
            </w:r>
          </w:p>
        </w:tc>
        <w:tc>
          <w:tcPr>
            <w:tcW w:w="206" w:type="pct"/>
          </w:tcPr>
          <w:p w14:paraId="6CA0B5B3" w14:textId="77777777" w:rsidR="008E6DE2" w:rsidRPr="00501056" w:rsidRDefault="008E6DE2" w:rsidP="009852B7">
            <w:pPr>
              <w:pStyle w:val="TAL"/>
              <w:jc w:val="center"/>
            </w:pPr>
            <w:r>
              <w:t>M</w:t>
            </w:r>
          </w:p>
        </w:tc>
        <w:tc>
          <w:tcPr>
            <w:tcW w:w="2594" w:type="pct"/>
          </w:tcPr>
          <w:p w14:paraId="6C679248" w14:textId="77777777" w:rsidR="008E6DE2" w:rsidRPr="00501056" w:rsidRDefault="008E6DE2" w:rsidP="009852B7">
            <w:pPr>
              <w:pStyle w:val="TAL"/>
              <w:rPr>
                <w:i/>
              </w:rPr>
            </w:pPr>
            <w:r>
              <w:rPr>
                <w:rFonts w:cs="Arial"/>
                <w:szCs w:val="18"/>
                <w:lang w:val="en-US"/>
              </w:rPr>
              <w:t>or, alternatively, the identifier of the planned configuration group descriptor, whose operation sets are requested to be activated.</w:t>
            </w:r>
          </w:p>
        </w:tc>
        <w:tc>
          <w:tcPr>
            <w:tcW w:w="917" w:type="pct"/>
          </w:tcPr>
          <w:p w14:paraId="5C63C778"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7AE83569"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3955EFC9"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30DCC890" w14:textId="77777777" w:rsidR="008E6DE2" w:rsidRPr="00621510" w:rsidRDefault="008E6DE2" w:rsidP="009852B7">
            <w:pPr>
              <w:keepNext/>
              <w:keepLines/>
              <w:spacing w:after="0"/>
              <w:rPr>
                <w:rFonts w:ascii="Arial" w:hAnsi="Arial" w:cs="Arial"/>
                <w:sz w:val="18"/>
              </w:rPr>
            </w:pPr>
            <w:r w:rsidRPr="00F14D2C">
              <w:rPr>
                <w:rFonts w:ascii="Arial" w:hAnsi="Arial" w:cs="Arial"/>
                <w:sz w:val="18"/>
              </w:rPr>
              <w:t>isWritable: Tr</w:t>
            </w:r>
            <w:r>
              <w:rPr>
                <w:rFonts w:ascii="Arial" w:hAnsi="Arial" w:cs="Arial"/>
                <w:sz w:val="18"/>
              </w:rPr>
              <w:t>ue</w:t>
            </w:r>
          </w:p>
        </w:tc>
      </w:tr>
      <w:tr w:rsidR="008E6DE2" w:rsidRPr="00501056" w14:paraId="1CA55A2F" w14:textId="77777777" w:rsidTr="00363CAC">
        <w:trPr>
          <w:jc w:val="center"/>
        </w:trPr>
        <w:tc>
          <w:tcPr>
            <w:tcW w:w="1284" w:type="pct"/>
          </w:tcPr>
          <w:p w14:paraId="26BBD56C" w14:textId="77777777" w:rsidR="008E6DE2" w:rsidRDefault="008E6DE2" w:rsidP="009852B7">
            <w:pPr>
              <w:pStyle w:val="TAL"/>
              <w:rPr>
                <w:rFonts w:cs="Arial"/>
                <w:szCs w:val="18"/>
                <w:lang w:val="en-US"/>
              </w:rPr>
            </w:pPr>
            <w:r>
              <w:rPr>
                <w:rFonts w:cs="Arial"/>
                <w:szCs w:val="18"/>
                <w:lang w:val="en-US"/>
              </w:rPr>
              <w:t>fallbackConfigDescrId</w:t>
            </w:r>
          </w:p>
        </w:tc>
        <w:tc>
          <w:tcPr>
            <w:tcW w:w="206" w:type="pct"/>
          </w:tcPr>
          <w:p w14:paraId="0EF74DFB" w14:textId="77777777" w:rsidR="008E6DE2" w:rsidRDefault="008E6DE2" w:rsidP="009852B7">
            <w:pPr>
              <w:pStyle w:val="TAL"/>
              <w:jc w:val="center"/>
            </w:pPr>
            <w:r>
              <w:t>M</w:t>
            </w:r>
          </w:p>
        </w:tc>
        <w:tc>
          <w:tcPr>
            <w:tcW w:w="2594" w:type="pct"/>
          </w:tcPr>
          <w:p w14:paraId="40773D12" w14:textId="77777777" w:rsidR="008E6DE2" w:rsidRDefault="008E6DE2" w:rsidP="009852B7">
            <w:pPr>
              <w:pStyle w:val="TAL"/>
              <w:rPr>
                <w:rFonts w:cs="Arial"/>
                <w:szCs w:val="18"/>
                <w:lang w:val="en-US"/>
              </w:rPr>
            </w:pPr>
            <w:r>
              <w:rPr>
                <w:rFonts w:cs="Arial"/>
                <w:szCs w:val="18"/>
                <w:lang w:val="en-US"/>
              </w:rPr>
              <w:t>or, alternatively, the identifier of the fallback configuration descriptor, whose operation sets are requested to be activated.</w:t>
            </w:r>
          </w:p>
        </w:tc>
        <w:tc>
          <w:tcPr>
            <w:tcW w:w="917" w:type="pct"/>
          </w:tcPr>
          <w:p w14:paraId="396EBFCB"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68C0A9EF"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424411D6"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486D1AAE" w14:textId="77777777" w:rsidR="008E6DE2" w:rsidRPr="00621510" w:rsidRDefault="008E6DE2" w:rsidP="009852B7">
            <w:pPr>
              <w:keepNext/>
              <w:keepLines/>
              <w:spacing w:after="0"/>
              <w:rPr>
                <w:rFonts w:ascii="Arial" w:hAnsi="Arial" w:cs="Arial"/>
                <w:sz w:val="18"/>
              </w:rPr>
            </w:pPr>
            <w:r w:rsidRPr="00F14D2C">
              <w:rPr>
                <w:rFonts w:ascii="Arial" w:hAnsi="Arial" w:cs="Arial"/>
                <w:sz w:val="18"/>
              </w:rPr>
              <w:t>isWritable: True</w:t>
            </w:r>
          </w:p>
        </w:tc>
      </w:tr>
      <w:tr w:rsidR="008E6DE2" w:rsidRPr="00501056" w14:paraId="577394A1" w14:textId="77777777" w:rsidTr="00363CAC">
        <w:trPr>
          <w:jc w:val="center"/>
        </w:trPr>
        <w:tc>
          <w:tcPr>
            <w:tcW w:w="1284" w:type="pct"/>
          </w:tcPr>
          <w:p w14:paraId="0E816FCE" w14:textId="77777777" w:rsidR="008E6DE2" w:rsidRDefault="008E6DE2" w:rsidP="009852B7">
            <w:pPr>
              <w:pStyle w:val="TAL"/>
              <w:rPr>
                <w:rFonts w:cs="Arial"/>
                <w:szCs w:val="18"/>
                <w:lang w:val="en-US"/>
              </w:rPr>
            </w:pPr>
            <w:r>
              <w:rPr>
                <w:rFonts w:cs="Arial"/>
                <w:szCs w:val="18"/>
                <w:lang w:val="en-US"/>
              </w:rPr>
              <w:t>planConfigDescr</w:t>
            </w:r>
          </w:p>
        </w:tc>
        <w:tc>
          <w:tcPr>
            <w:tcW w:w="206" w:type="pct"/>
          </w:tcPr>
          <w:p w14:paraId="16AAE431" w14:textId="77777777" w:rsidR="008E6DE2" w:rsidRPr="00501056" w:rsidRDefault="008E6DE2" w:rsidP="009852B7">
            <w:pPr>
              <w:pStyle w:val="TAL"/>
              <w:jc w:val="center"/>
            </w:pPr>
            <w:r>
              <w:t>M</w:t>
            </w:r>
          </w:p>
        </w:tc>
        <w:tc>
          <w:tcPr>
            <w:tcW w:w="2594" w:type="pct"/>
          </w:tcPr>
          <w:p w14:paraId="3500E1AD" w14:textId="77777777" w:rsidR="008E6DE2" w:rsidRPr="00501056" w:rsidRDefault="008E6DE2" w:rsidP="009852B7">
            <w:pPr>
              <w:pStyle w:val="TAL"/>
              <w:rPr>
                <w:i/>
              </w:rPr>
            </w:pPr>
            <w:r>
              <w:rPr>
                <w:rFonts w:cs="Arial"/>
                <w:szCs w:val="18"/>
                <w:lang w:val="en-US"/>
              </w:rPr>
              <w:t>or, alternatively, the planned configuration descriptor to be activated, if no planned configuration descriptor was created earlier.</w:t>
            </w:r>
          </w:p>
        </w:tc>
        <w:tc>
          <w:tcPr>
            <w:tcW w:w="917" w:type="pct"/>
          </w:tcPr>
          <w:p w14:paraId="7DDE7453"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5A21831F"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52B0168D"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485DF457" w14:textId="77777777" w:rsidR="008E6DE2" w:rsidRPr="00621510" w:rsidRDefault="008E6DE2" w:rsidP="009852B7">
            <w:pPr>
              <w:keepNext/>
              <w:keepLines/>
              <w:spacing w:after="0"/>
              <w:rPr>
                <w:rFonts w:ascii="Arial" w:hAnsi="Arial" w:cs="Arial"/>
                <w:sz w:val="18"/>
              </w:rPr>
            </w:pPr>
            <w:r w:rsidRPr="00F14D2C">
              <w:rPr>
                <w:rFonts w:ascii="Arial" w:hAnsi="Arial" w:cs="Arial"/>
                <w:sz w:val="18"/>
              </w:rPr>
              <w:t>isWritable: True</w:t>
            </w:r>
          </w:p>
        </w:tc>
      </w:tr>
      <w:tr w:rsidR="008E6DE2" w:rsidRPr="00501056" w14:paraId="0C7DFF69" w14:textId="77777777" w:rsidTr="00363CAC">
        <w:trPr>
          <w:jc w:val="center"/>
        </w:trPr>
        <w:tc>
          <w:tcPr>
            <w:tcW w:w="1284" w:type="pct"/>
          </w:tcPr>
          <w:p w14:paraId="0819DB54" w14:textId="77777777" w:rsidR="008E6DE2" w:rsidRDefault="008E6DE2" w:rsidP="009852B7">
            <w:pPr>
              <w:pStyle w:val="TAL"/>
              <w:rPr>
                <w:rFonts w:cs="Arial"/>
                <w:szCs w:val="18"/>
                <w:lang w:val="en-US"/>
              </w:rPr>
            </w:pPr>
            <w:r>
              <w:rPr>
                <w:rFonts w:cs="Arial"/>
                <w:szCs w:val="18"/>
                <w:lang w:val="en-US"/>
              </w:rPr>
              <w:t>planConfigGroupDescr</w:t>
            </w:r>
          </w:p>
        </w:tc>
        <w:tc>
          <w:tcPr>
            <w:tcW w:w="206" w:type="pct"/>
          </w:tcPr>
          <w:p w14:paraId="62FFDC23" w14:textId="77777777" w:rsidR="008E6DE2" w:rsidRPr="00501056" w:rsidRDefault="008E6DE2" w:rsidP="009852B7">
            <w:pPr>
              <w:pStyle w:val="TAL"/>
              <w:jc w:val="center"/>
            </w:pPr>
            <w:r>
              <w:t>M</w:t>
            </w:r>
          </w:p>
        </w:tc>
        <w:tc>
          <w:tcPr>
            <w:tcW w:w="2594" w:type="pct"/>
          </w:tcPr>
          <w:p w14:paraId="0CAD1484" w14:textId="77777777" w:rsidR="008E6DE2" w:rsidRPr="00501056" w:rsidRDefault="008E6DE2" w:rsidP="009852B7">
            <w:pPr>
              <w:pStyle w:val="TAL"/>
              <w:rPr>
                <w:i/>
              </w:rPr>
            </w:pPr>
            <w:r>
              <w:rPr>
                <w:rFonts w:cs="Arial"/>
                <w:szCs w:val="18"/>
                <w:lang w:val="en-US"/>
              </w:rPr>
              <w:t>or, alternatively, the planned configuration group descriptor to be activated, if no planned configuration group descriptor was created earlier.</w:t>
            </w:r>
          </w:p>
        </w:tc>
        <w:tc>
          <w:tcPr>
            <w:tcW w:w="917" w:type="pct"/>
          </w:tcPr>
          <w:p w14:paraId="66F8D1B6"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72921113"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68A5FD90"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42FD5A4C" w14:textId="77777777" w:rsidR="008E6DE2" w:rsidRPr="00621510" w:rsidRDefault="008E6DE2" w:rsidP="009852B7">
            <w:pPr>
              <w:keepNext/>
              <w:keepLines/>
              <w:spacing w:after="0"/>
              <w:rPr>
                <w:rFonts w:ascii="Arial" w:hAnsi="Arial" w:cs="Arial"/>
                <w:sz w:val="18"/>
              </w:rPr>
            </w:pPr>
            <w:r w:rsidRPr="00F14D2C">
              <w:rPr>
                <w:rFonts w:ascii="Arial" w:hAnsi="Arial" w:cs="Arial"/>
                <w:sz w:val="18"/>
              </w:rPr>
              <w:t>isWritable: True</w:t>
            </w:r>
          </w:p>
        </w:tc>
      </w:tr>
      <w:tr w:rsidR="008E6DE2" w:rsidRPr="00501056" w14:paraId="6226F94B" w14:textId="77777777" w:rsidTr="00363CAC">
        <w:trPr>
          <w:jc w:val="center"/>
        </w:trPr>
        <w:tc>
          <w:tcPr>
            <w:tcW w:w="1284" w:type="pct"/>
          </w:tcPr>
          <w:p w14:paraId="58BC24E7" w14:textId="695D43ED" w:rsidR="008E6DE2" w:rsidRDefault="008E6DE2" w:rsidP="009852B7">
            <w:pPr>
              <w:pStyle w:val="TAL"/>
              <w:rPr>
                <w:rFonts w:cs="Arial"/>
                <w:szCs w:val="18"/>
                <w:lang w:val="en-US"/>
              </w:rPr>
            </w:pPr>
            <w:r>
              <w:rPr>
                <w:rFonts w:cs="Arial"/>
                <w:szCs w:val="18"/>
                <w:lang w:val="en-US"/>
              </w:rPr>
              <w:t>isFallbackEnabled</w:t>
            </w:r>
          </w:p>
        </w:tc>
        <w:tc>
          <w:tcPr>
            <w:tcW w:w="206" w:type="pct"/>
          </w:tcPr>
          <w:p w14:paraId="44E08FE1" w14:textId="77777777" w:rsidR="008E6DE2" w:rsidRPr="00501056" w:rsidRDefault="008E6DE2" w:rsidP="009852B7">
            <w:pPr>
              <w:pStyle w:val="TAL"/>
              <w:jc w:val="center"/>
            </w:pPr>
            <w:r>
              <w:t>O</w:t>
            </w:r>
          </w:p>
        </w:tc>
        <w:tc>
          <w:tcPr>
            <w:tcW w:w="2594" w:type="pct"/>
          </w:tcPr>
          <w:p w14:paraId="75FC7C08" w14:textId="77777777" w:rsidR="008E6DE2" w:rsidRDefault="008E6DE2" w:rsidP="009852B7">
            <w:pPr>
              <w:spacing w:after="0"/>
              <w:rPr>
                <w:rFonts w:ascii="Arial" w:hAnsi="Arial" w:cs="Arial"/>
                <w:sz w:val="18"/>
                <w:szCs w:val="18"/>
                <w:lang w:val="en-US"/>
              </w:rPr>
            </w:pPr>
            <w:r>
              <w:rPr>
                <w:rFonts w:ascii="Arial" w:hAnsi="Arial" w:cs="Arial"/>
                <w:sz w:val="18"/>
                <w:szCs w:val="18"/>
                <w:lang w:val="en-US"/>
              </w:rPr>
              <w:t>This boolean attribute allows to specify if the MnS producer shall create a plan with the current configuration to allow for a later fallback. Default value is "False", e.g. no fallback is enabled.</w:t>
            </w:r>
          </w:p>
          <w:p w14:paraId="722F422E" w14:textId="77777777" w:rsidR="008E6DE2" w:rsidRPr="00501056" w:rsidRDefault="008E6DE2" w:rsidP="009852B7">
            <w:pPr>
              <w:pStyle w:val="TAL"/>
              <w:rPr>
                <w:i/>
              </w:rPr>
            </w:pPr>
            <w:r w:rsidRPr="00027E5A">
              <w:rPr>
                <w:rFonts w:cs="Arial"/>
                <w:szCs w:val="18"/>
              </w:rPr>
              <w:t>The plan-id of the fallback</w:t>
            </w:r>
            <w:r>
              <w:rPr>
                <w:rFonts w:cs="Arial"/>
                <w:szCs w:val="18"/>
              </w:rPr>
              <w:t xml:space="preserve"> </w:t>
            </w:r>
            <w:r w:rsidRPr="00027E5A">
              <w:rPr>
                <w:rFonts w:cs="Arial"/>
                <w:szCs w:val="18"/>
              </w:rPr>
              <w:t xml:space="preserve">plan shall be returned to the </w:t>
            </w:r>
            <w:r>
              <w:rPr>
                <w:rFonts w:cs="Arial"/>
                <w:szCs w:val="18"/>
              </w:rPr>
              <w:t xml:space="preserve">MnS </w:t>
            </w:r>
            <w:r w:rsidRPr="00027E5A">
              <w:rPr>
                <w:rFonts w:cs="Arial"/>
                <w:szCs w:val="18"/>
              </w:rPr>
              <w:t>consumer.</w:t>
            </w:r>
          </w:p>
        </w:tc>
        <w:tc>
          <w:tcPr>
            <w:tcW w:w="917" w:type="pct"/>
          </w:tcPr>
          <w:p w14:paraId="1A0AC18B"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29AFBB74"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55B70F55"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isInvariant:</w:t>
            </w:r>
            <w:r>
              <w:rPr>
                <w:rFonts w:ascii="Arial" w:hAnsi="Arial" w:cs="Arial"/>
                <w:sz w:val="18"/>
              </w:rPr>
              <w:t xml:space="preserve"> True</w:t>
            </w:r>
          </w:p>
          <w:p w14:paraId="6AD40093" w14:textId="77777777" w:rsidR="008E6DE2" w:rsidRPr="00621510" w:rsidRDefault="008E6DE2" w:rsidP="009852B7">
            <w:pPr>
              <w:keepNext/>
              <w:keepLines/>
              <w:spacing w:after="0"/>
              <w:rPr>
                <w:rFonts w:ascii="Arial" w:hAnsi="Arial" w:cs="Arial"/>
                <w:sz w:val="18"/>
              </w:rPr>
            </w:pPr>
            <w:r w:rsidRPr="00F14D2C">
              <w:rPr>
                <w:rFonts w:ascii="Arial" w:hAnsi="Arial" w:cs="Arial"/>
                <w:sz w:val="18"/>
              </w:rPr>
              <w:t>isWritable: Tru</w:t>
            </w:r>
            <w:r>
              <w:rPr>
                <w:rFonts w:cs="Arial"/>
              </w:rPr>
              <w:t>e</w:t>
            </w:r>
          </w:p>
        </w:tc>
      </w:tr>
      <w:tr w:rsidR="008E6DE2" w:rsidRPr="00501056" w14:paraId="7BD893C2" w14:textId="77777777" w:rsidTr="00363CAC">
        <w:trPr>
          <w:jc w:val="center"/>
        </w:trPr>
        <w:tc>
          <w:tcPr>
            <w:tcW w:w="1284" w:type="pct"/>
          </w:tcPr>
          <w:p w14:paraId="0C368FAF" w14:textId="77777777" w:rsidR="008E6DE2" w:rsidRDefault="008E6DE2" w:rsidP="009852B7">
            <w:pPr>
              <w:pStyle w:val="TAL"/>
              <w:rPr>
                <w:rFonts w:cs="Arial"/>
                <w:szCs w:val="18"/>
                <w:lang w:val="en-US"/>
              </w:rPr>
            </w:pPr>
            <w:r>
              <w:rPr>
                <w:rFonts w:cs="Arial"/>
                <w:szCs w:val="18"/>
                <w:lang w:val="en-US"/>
              </w:rPr>
              <w:t>serviceImpact</w:t>
            </w:r>
          </w:p>
        </w:tc>
        <w:tc>
          <w:tcPr>
            <w:tcW w:w="206" w:type="pct"/>
          </w:tcPr>
          <w:p w14:paraId="2432F375" w14:textId="77777777" w:rsidR="008E6DE2" w:rsidRPr="00501056" w:rsidRDefault="008E6DE2" w:rsidP="009852B7">
            <w:pPr>
              <w:pStyle w:val="TAL"/>
              <w:jc w:val="center"/>
            </w:pPr>
            <w:r>
              <w:t>O</w:t>
            </w:r>
          </w:p>
        </w:tc>
        <w:tc>
          <w:tcPr>
            <w:tcW w:w="2594" w:type="pct"/>
          </w:tcPr>
          <w:p w14:paraId="51B2A2E6" w14:textId="77777777" w:rsidR="008E6DE2" w:rsidRDefault="008E6DE2" w:rsidP="009852B7">
            <w:pPr>
              <w:pStyle w:val="TAL"/>
              <w:rPr>
                <w:rFonts w:cs="Arial"/>
                <w:szCs w:val="18"/>
                <w:lang w:val="en-US"/>
              </w:rPr>
            </w:pPr>
            <w:r>
              <w:rPr>
                <w:rFonts w:cs="Arial"/>
                <w:szCs w:val="18"/>
                <w:lang w:val="en-US"/>
              </w:rPr>
              <w:t>The service impact mode.</w:t>
            </w:r>
          </w:p>
          <w:p w14:paraId="4D2031C3" w14:textId="77777777" w:rsidR="008E6DE2" w:rsidRDefault="008E6DE2" w:rsidP="009852B7">
            <w:pPr>
              <w:pStyle w:val="TAL"/>
              <w:rPr>
                <w:rFonts w:cs="Arial"/>
                <w:szCs w:val="18"/>
                <w:lang w:val="en-US"/>
              </w:rPr>
            </w:pPr>
          </w:p>
          <w:p w14:paraId="6721E85E" w14:textId="77777777" w:rsidR="008E6DE2" w:rsidRDefault="008E6DE2" w:rsidP="009852B7">
            <w:pPr>
              <w:pStyle w:val="TAL"/>
              <w:rPr>
                <w:rFonts w:cs="Arial"/>
                <w:szCs w:val="18"/>
                <w:lang w:val="en-US"/>
              </w:rPr>
            </w:pPr>
            <w:r>
              <w:rPr>
                <w:rFonts w:cs="Arial"/>
                <w:szCs w:val="18"/>
                <w:lang w:val="en-US"/>
              </w:rPr>
              <w:t>allowedValues:</w:t>
            </w:r>
          </w:p>
          <w:p w14:paraId="1ADC58E2" w14:textId="77777777" w:rsidR="008E6DE2" w:rsidRDefault="008E6DE2" w:rsidP="009852B7">
            <w:pPr>
              <w:pStyle w:val="TAL"/>
              <w:rPr>
                <w:rFonts w:cs="Arial"/>
                <w:szCs w:val="18"/>
                <w:lang w:val="en-US"/>
              </w:rPr>
            </w:pPr>
            <w:r>
              <w:rPr>
                <w:rFonts w:cs="Arial"/>
                <w:szCs w:val="18"/>
                <w:lang w:val="en-US"/>
              </w:rPr>
              <w:t>- LEAST_SERVICE_IMPACT</w:t>
            </w:r>
          </w:p>
          <w:p w14:paraId="124A9DD0" w14:textId="77777777" w:rsidR="008E6DE2" w:rsidRPr="00501056" w:rsidRDefault="008E6DE2" w:rsidP="009852B7">
            <w:pPr>
              <w:pStyle w:val="TAL"/>
              <w:rPr>
                <w:i/>
              </w:rPr>
            </w:pPr>
            <w:r>
              <w:rPr>
                <w:rFonts w:cs="Arial"/>
                <w:szCs w:val="18"/>
                <w:lang w:val="en-US"/>
              </w:rPr>
              <w:t>- SHORTEST_TIME</w:t>
            </w:r>
          </w:p>
        </w:tc>
        <w:tc>
          <w:tcPr>
            <w:tcW w:w="917" w:type="pct"/>
          </w:tcPr>
          <w:p w14:paraId="5394E185"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119C848F"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3C96223D"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66AC5227" w14:textId="77777777" w:rsidR="008E6DE2" w:rsidRPr="00A937D9" w:rsidRDefault="008E6DE2" w:rsidP="009852B7">
            <w:pPr>
              <w:keepNext/>
              <w:keepLines/>
              <w:spacing w:after="0"/>
              <w:rPr>
                <w:rFonts w:ascii="Arial" w:hAnsi="Arial" w:cs="Arial"/>
                <w:sz w:val="18"/>
              </w:rPr>
            </w:pPr>
            <w:r w:rsidRPr="00F14D2C">
              <w:rPr>
                <w:rFonts w:ascii="Arial" w:hAnsi="Arial" w:cs="Arial"/>
                <w:sz w:val="18"/>
              </w:rPr>
              <w:t>isWritable: True</w:t>
            </w:r>
          </w:p>
        </w:tc>
      </w:tr>
      <w:tr w:rsidR="008E6DE2" w:rsidRPr="00501056" w14:paraId="6F2BADBD" w14:textId="77777777" w:rsidTr="00363CAC">
        <w:trPr>
          <w:jc w:val="center"/>
        </w:trPr>
        <w:tc>
          <w:tcPr>
            <w:tcW w:w="1284" w:type="pct"/>
          </w:tcPr>
          <w:p w14:paraId="3EA96167" w14:textId="77777777" w:rsidR="008E6DE2" w:rsidRDefault="008E6DE2" w:rsidP="009852B7">
            <w:pPr>
              <w:pStyle w:val="TAL"/>
              <w:rPr>
                <w:rFonts w:cs="Arial"/>
                <w:szCs w:val="18"/>
                <w:lang w:val="en-US"/>
              </w:rPr>
            </w:pPr>
            <w:r>
              <w:rPr>
                <w:rFonts w:cs="Arial"/>
                <w:szCs w:val="18"/>
                <w:lang w:val="en-US"/>
              </w:rPr>
              <w:t>isImmediateActivation</w:t>
            </w:r>
          </w:p>
        </w:tc>
        <w:tc>
          <w:tcPr>
            <w:tcW w:w="206" w:type="pct"/>
          </w:tcPr>
          <w:p w14:paraId="030A83DD" w14:textId="77777777" w:rsidR="008E6DE2" w:rsidRPr="00501056" w:rsidRDefault="008E6DE2" w:rsidP="009852B7">
            <w:pPr>
              <w:pStyle w:val="TAL"/>
              <w:jc w:val="center"/>
            </w:pPr>
            <w:r>
              <w:t>O</w:t>
            </w:r>
          </w:p>
        </w:tc>
        <w:tc>
          <w:tcPr>
            <w:tcW w:w="2594" w:type="pct"/>
          </w:tcPr>
          <w:p w14:paraId="457167C9" w14:textId="77777777" w:rsidR="008E6DE2" w:rsidRPr="00501056" w:rsidRDefault="008E6DE2" w:rsidP="009852B7">
            <w:pPr>
              <w:pStyle w:val="TAL"/>
              <w:rPr>
                <w:i/>
              </w:rPr>
            </w:pPr>
            <w:r>
              <w:rPr>
                <w:rFonts w:cs="Arial"/>
                <w:szCs w:val="18"/>
                <w:lang w:val="en-US"/>
              </w:rPr>
              <w:t>This Boolean attribute specifies if the activation job shall start immediately or, alternatively, by conditional activation.</w:t>
            </w:r>
          </w:p>
        </w:tc>
        <w:tc>
          <w:tcPr>
            <w:tcW w:w="917" w:type="pct"/>
          </w:tcPr>
          <w:p w14:paraId="2AA77432"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75217B67"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20880512"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isInvariant:</w:t>
            </w:r>
            <w:r>
              <w:rPr>
                <w:rFonts w:ascii="Arial" w:hAnsi="Arial" w:cs="Arial"/>
                <w:sz w:val="18"/>
              </w:rPr>
              <w:t xml:space="preserve"> True</w:t>
            </w:r>
          </w:p>
          <w:p w14:paraId="1D3757B0" w14:textId="77777777" w:rsidR="008E6DE2" w:rsidRPr="00621510" w:rsidRDefault="008E6DE2" w:rsidP="009852B7">
            <w:pPr>
              <w:keepNext/>
              <w:keepLines/>
              <w:spacing w:after="0"/>
              <w:rPr>
                <w:rFonts w:ascii="Arial" w:hAnsi="Arial" w:cs="Arial"/>
                <w:sz w:val="18"/>
              </w:rPr>
            </w:pPr>
            <w:r w:rsidRPr="00F14D2C">
              <w:rPr>
                <w:rFonts w:ascii="Arial" w:hAnsi="Arial" w:cs="Arial"/>
                <w:sz w:val="18"/>
              </w:rPr>
              <w:t>isWritable: Tru</w:t>
            </w:r>
            <w:r>
              <w:rPr>
                <w:rFonts w:cs="Arial"/>
              </w:rPr>
              <w:t>e</w:t>
            </w:r>
          </w:p>
        </w:tc>
      </w:tr>
      <w:tr w:rsidR="008E6DE2" w:rsidRPr="00501056" w14:paraId="14BDD3F9" w14:textId="77777777" w:rsidTr="00363CAC">
        <w:trPr>
          <w:jc w:val="center"/>
        </w:trPr>
        <w:tc>
          <w:tcPr>
            <w:tcW w:w="1284" w:type="pct"/>
          </w:tcPr>
          <w:p w14:paraId="79B50B57" w14:textId="77777777" w:rsidR="008E6DE2" w:rsidRDefault="008E6DE2" w:rsidP="009852B7">
            <w:pPr>
              <w:pStyle w:val="TAL"/>
              <w:rPr>
                <w:rFonts w:cs="Arial"/>
                <w:szCs w:val="18"/>
                <w:lang w:val="en-US"/>
              </w:rPr>
            </w:pPr>
            <w:r>
              <w:rPr>
                <w:rFonts w:cs="Arial"/>
                <w:szCs w:val="18"/>
                <w:lang w:val="en-US"/>
              </w:rPr>
              <w:t>cancelRequest</w:t>
            </w:r>
          </w:p>
        </w:tc>
        <w:tc>
          <w:tcPr>
            <w:tcW w:w="206" w:type="pct"/>
          </w:tcPr>
          <w:p w14:paraId="31810729" w14:textId="77777777" w:rsidR="008E6DE2" w:rsidRPr="00501056" w:rsidRDefault="008E6DE2" w:rsidP="009852B7">
            <w:pPr>
              <w:pStyle w:val="TAL"/>
              <w:jc w:val="center"/>
            </w:pPr>
            <w:r>
              <w:t>O</w:t>
            </w:r>
          </w:p>
        </w:tc>
        <w:tc>
          <w:tcPr>
            <w:tcW w:w="2594" w:type="pct"/>
          </w:tcPr>
          <w:p w14:paraId="3DFC81CB" w14:textId="77777777" w:rsidR="008E6DE2" w:rsidRPr="000C47DC" w:rsidRDefault="008E6DE2" w:rsidP="009852B7">
            <w:pPr>
              <w:pStyle w:val="TAL"/>
              <w:rPr>
                <w:rFonts w:cs="Arial"/>
                <w:iCs/>
                <w:szCs w:val="18"/>
                <w:lang w:val="en-US"/>
              </w:rPr>
            </w:pPr>
            <w:r>
              <w:rPr>
                <w:rFonts w:cs="Arial"/>
                <w:szCs w:val="18"/>
                <w:lang w:val="en-US"/>
              </w:rPr>
              <w:t>This boolean attribute allows to request to cancel the activation process.</w:t>
            </w:r>
          </w:p>
        </w:tc>
        <w:tc>
          <w:tcPr>
            <w:tcW w:w="917" w:type="pct"/>
          </w:tcPr>
          <w:p w14:paraId="1B0C10AE"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38E8A513"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501196C7"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isInvariant:</w:t>
            </w:r>
            <w:r>
              <w:rPr>
                <w:rFonts w:ascii="Arial" w:hAnsi="Arial" w:cs="Arial"/>
                <w:sz w:val="18"/>
              </w:rPr>
              <w:t xml:space="preserve"> False</w:t>
            </w:r>
          </w:p>
          <w:p w14:paraId="4DD23811" w14:textId="77777777" w:rsidR="008E6DE2" w:rsidRPr="00621510" w:rsidRDefault="008E6DE2" w:rsidP="009852B7">
            <w:pPr>
              <w:keepNext/>
              <w:keepLines/>
              <w:spacing w:after="0"/>
              <w:rPr>
                <w:rFonts w:ascii="Arial" w:hAnsi="Arial" w:cs="Arial"/>
                <w:sz w:val="18"/>
              </w:rPr>
            </w:pPr>
            <w:r w:rsidRPr="00F14D2C">
              <w:rPr>
                <w:rFonts w:ascii="Arial" w:hAnsi="Arial" w:cs="Arial"/>
                <w:sz w:val="18"/>
              </w:rPr>
              <w:t>isWritable: Tru</w:t>
            </w:r>
            <w:r>
              <w:rPr>
                <w:rFonts w:cs="Arial"/>
              </w:rPr>
              <w:t>e</w:t>
            </w:r>
          </w:p>
        </w:tc>
      </w:tr>
      <w:tr w:rsidR="008E6DE2" w:rsidRPr="00116D1D" w14:paraId="1D4DD2DD" w14:textId="77777777" w:rsidTr="00363CAC">
        <w:trPr>
          <w:jc w:val="center"/>
        </w:trPr>
        <w:tc>
          <w:tcPr>
            <w:tcW w:w="1284" w:type="pct"/>
          </w:tcPr>
          <w:p w14:paraId="5179AB3B" w14:textId="3E0FCC87" w:rsidR="008E6DE2" w:rsidRPr="00116D1D" w:rsidRDefault="008E6DE2" w:rsidP="009852B7">
            <w:pPr>
              <w:pStyle w:val="TAL"/>
              <w:rPr>
                <w:rFonts w:cs="Arial"/>
                <w:szCs w:val="18"/>
                <w:lang w:val="en-US"/>
              </w:rPr>
            </w:pPr>
            <w:r>
              <w:rPr>
                <w:rFonts w:cs="Arial"/>
                <w:szCs w:val="18"/>
                <w:lang w:val="en-US"/>
              </w:rPr>
              <w:t>jobState</w:t>
            </w:r>
          </w:p>
        </w:tc>
        <w:tc>
          <w:tcPr>
            <w:tcW w:w="206" w:type="pct"/>
          </w:tcPr>
          <w:p w14:paraId="43AAE3FB" w14:textId="77777777" w:rsidR="008E6DE2" w:rsidRPr="00116D1D" w:rsidRDefault="008E6DE2" w:rsidP="009852B7">
            <w:pPr>
              <w:pStyle w:val="TAL"/>
              <w:jc w:val="center"/>
            </w:pPr>
            <w:r w:rsidRPr="00116D1D">
              <w:t>M</w:t>
            </w:r>
          </w:p>
        </w:tc>
        <w:tc>
          <w:tcPr>
            <w:tcW w:w="2594" w:type="pct"/>
          </w:tcPr>
          <w:p w14:paraId="0DF8DD18" w14:textId="77777777" w:rsidR="008E6DE2" w:rsidRPr="00116D1D" w:rsidRDefault="008E6DE2" w:rsidP="009852B7">
            <w:pPr>
              <w:spacing w:after="0"/>
              <w:rPr>
                <w:rFonts w:ascii="Arial" w:hAnsi="Arial" w:cs="Arial"/>
                <w:sz w:val="18"/>
                <w:szCs w:val="18"/>
                <w:lang w:val="en-US"/>
              </w:rPr>
            </w:pPr>
            <w:r w:rsidRPr="00116D1D">
              <w:rPr>
                <w:rFonts w:ascii="Arial" w:hAnsi="Arial" w:cs="Arial"/>
                <w:sz w:val="18"/>
                <w:szCs w:val="18"/>
                <w:lang w:val="en-US"/>
              </w:rPr>
              <w:t>The activation job state.</w:t>
            </w:r>
          </w:p>
          <w:p w14:paraId="1F468B15" w14:textId="77777777" w:rsidR="008E6DE2" w:rsidRPr="00116D1D" w:rsidRDefault="008E6DE2" w:rsidP="009852B7">
            <w:pPr>
              <w:spacing w:after="0"/>
              <w:rPr>
                <w:rFonts w:ascii="Arial" w:hAnsi="Arial" w:cs="Arial"/>
                <w:sz w:val="18"/>
                <w:szCs w:val="18"/>
                <w:lang w:val="en-US"/>
              </w:rPr>
            </w:pPr>
          </w:p>
          <w:p w14:paraId="7052624B" w14:textId="77777777" w:rsidR="008E6DE2" w:rsidRPr="00116D1D" w:rsidRDefault="008E6DE2" w:rsidP="009852B7">
            <w:pPr>
              <w:pStyle w:val="TAL"/>
              <w:rPr>
                <w:rFonts w:cs="Arial"/>
                <w:szCs w:val="18"/>
                <w:lang w:val="en-US"/>
              </w:rPr>
            </w:pPr>
            <w:r w:rsidRPr="00116D1D">
              <w:rPr>
                <w:rFonts w:cs="Arial"/>
                <w:szCs w:val="18"/>
                <w:lang w:val="en-US"/>
              </w:rPr>
              <w:t>allowedValues:</w:t>
            </w:r>
          </w:p>
          <w:p w14:paraId="2391C3E5" w14:textId="77777777" w:rsidR="008E6DE2" w:rsidRPr="00116D1D" w:rsidRDefault="008E6DE2" w:rsidP="009852B7">
            <w:pPr>
              <w:spacing w:after="0"/>
              <w:rPr>
                <w:rFonts w:ascii="Arial" w:hAnsi="Arial" w:cs="Arial"/>
                <w:sz w:val="18"/>
                <w:szCs w:val="18"/>
                <w:lang w:val="en-US"/>
              </w:rPr>
            </w:pPr>
            <w:r w:rsidRPr="00116D1D">
              <w:rPr>
                <w:rFonts w:ascii="Arial" w:hAnsi="Arial" w:cs="Arial"/>
                <w:sz w:val="18"/>
                <w:szCs w:val="18"/>
                <w:lang w:val="en-US"/>
              </w:rPr>
              <w:t>- NOT_STARTED</w:t>
            </w:r>
          </w:p>
          <w:p w14:paraId="2A14EA5B" w14:textId="77777777" w:rsidR="008E6DE2" w:rsidRPr="00116D1D" w:rsidRDefault="008E6DE2" w:rsidP="009852B7">
            <w:pPr>
              <w:spacing w:after="0"/>
              <w:rPr>
                <w:rFonts w:ascii="Arial" w:hAnsi="Arial" w:cs="Arial"/>
                <w:sz w:val="18"/>
                <w:szCs w:val="18"/>
                <w:lang w:val="en-US"/>
              </w:rPr>
            </w:pPr>
            <w:r w:rsidRPr="00116D1D">
              <w:rPr>
                <w:rFonts w:ascii="Arial" w:hAnsi="Arial" w:cs="Arial"/>
                <w:sz w:val="18"/>
                <w:szCs w:val="18"/>
                <w:lang w:val="en-US"/>
              </w:rPr>
              <w:t>- RUNNING</w:t>
            </w:r>
          </w:p>
          <w:p w14:paraId="7F6F6771" w14:textId="77777777" w:rsidR="008E6DE2" w:rsidRPr="00116D1D" w:rsidRDefault="008E6DE2" w:rsidP="009852B7">
            <w:pPr>
              <w:spacing w:after="0"/>
              <w:rPr>
                <w:rFonts w:ascii="Arial" w:hAnsi="Arial" w:cs="Arial"/>
                <w:sz w:val="18"/>
                <w:szCs w:val="18"/>
                <w:lang w:val="en-US"/>
              </w:rPr>
            </w:pPr>
            <w:r>
              <w:rPr>
                <w:rFonts w:ascii="Arial" w:hAnsi="Arial" w:cs="Arial"/>
                <w:sz w:val="18"/>
                <w:szCs w:val="18"/>
                <w:lang w:val="en-US"/>
              </w:rPr>
              <w:t>- CANCELLING</w:t>
            </w:r>
          </w:p>
          <w:p w14:paraId="6FE057B4" w14:textId="77777777" w:rsidR="008E6DE2" w:rsidRDefault="008E6DE2" w:rsidP="009852B7">
            <w:pPr>
              <w:spacing w:after="0"/>
              <w:rPr>
                <w:rFonts w:ascii="Arial" w:hAnsi="Arial" w:cs="Arial"/>
                <w:sz w:val="18"/>
                <w:szCs w:val="18"/>
                <w:lang w:val="en-US"/>
              </w:rPr>
            </w:pPr>
            <w:r w:rsidRPr="00116D1D">
              <w:rPr>
                <w:rFonts w:ascii="Arial" w:hAnsi="Arial" w:cs="Arial"/>
                <w:sz w:val="18"/>
                <w:szCs w:val="18"/>
                <w:lang w:val="en-US"/>
              </w:rPr>
              <w:t>- CANCELLED</w:t>
            </w:r>
          </w:p>
          <w:p w14:paraId="0C9185C3" w14:textId="77777777" w:rsidR="008E6DE2" w:rsidRDefault="008E6DE2" w:rsidP="009852B7">
            <w:pPr>
              <w:spacing w:after="0"/>
              <w:rPr>
                <w:rFonts w:ascii="Arial" w:hAnsi="Arial" w:cs="Arial"/>
                <w:sz w:val="18"/>
                <w:szCs w:val="18"/>
                <w:lang w:val="en-US"/>
              </w:rPr>
            </w:pPr>
            <w:r w:rsidRPr="00116D1D">
              <w:rPr>
                <w:rFonts w:ascii="Arial" w:hAnsi="Arial" w:cs="Arial"/>
                <w:sz w:val="18"/>
                <w:szCs w:val="18"/>
                <w:lang w:val="en-US"/>
              </w:rPr>
              <w:t>- COMPLETED</w:t>
            </w:r>
          </w:p>
          <w:p w14:paraId="45C53692" w14:textId="77777777" w:rsidR="008E6DE2" w:rsidRPr="00116D1D" w:rsidRDefault="008E6DE2" w:rsidP="009852B7">
            <w:pPr>
              <w:spacing w:after="0"/>
              <w:rPr>
                <w:rFonts w:ascii="Arial" w:hAnsi="Arial" w:cs="Arial"/>
                <w:sz w:val="18"/>
                <w:szCs w:val="18"/>
                <w:lang w:val="en-US"/>
              </w:rPr>
            </w:pPr>
            <w:r>
              <w:rPr>
                <w:rFonts w:ascii="Arial" w:hAnsi="Arial" w:cs="Arial"/>
                <w:sz w:val="18"/>
                <w:szCs w:val="18"/>
                <w:lang w:val="en-US"/>
              </w:rPr>
              <w:t>- FAILED</w:t>
            </w:r>
          </w:p>
          <w:p w14:paraId="39CB69BD" w14:textId="77777777" w:rsidR="008E6DE2" w:rsidRPr="00116D1D" w:rsidRDefault="008E6DE2" w:rsidP="009852B7">
            <w:pPr>
              <w:spacing w:after="0"/>
              <w:rPr>
                <w:rFonts w:ascii="Arial" w:hAnsi="Arial" w:cs="Arial"/>
                <w:sz w:val="18"/>
                <w:szCs w:val="18"/>
                <w:lang w:val="en-US"/>
              </w:rPr>
            </w:pPr>
          </w:p>
          <w:p w14:paraId="4BA44450" w14:textId="77777777" w:rsidR="008E6DE2" w:rsidRPr="00116D1D" w:rsidRDefault="008E6DE2" w:rsidP="009852B7">
            <w:pPr>
              <w:pStyle w:val="TAL"/>
              <w:rPr>
                <w:i/>
              </w:rPr>
            </w:pPr>
            <w:r w:rsidRPr="00116D1D">
              <w:rPr>
                <w:rFonts w:cs="Arial"/>
                <w:i/>
                <w:iCs/>
                <w:szCs w:val="18"/>
                <w:lang w:val="en-US"/>
              </w:rPr>
              <w:t>Editor's note: It is ffs if more detailed state and progress info needs to be added</w:t>
            </w:r>
            <w:r>
              <w:rPr>
                <w:rFonts w:cs="Arial"/>
                <w:i/>
                <w:iCs/>
                <w:szCs w:val="18"/>
                <w:lang w:val="en-US"/>
              </w:rPr>
              <w:t>, for example the reasons why a job failed.</w:t>
            </w:r>
          </w:p>
        </w:tc>
        <w:tc>
          <w:tcPr>
            <w:tcW w:w="917" w:type="pct"/>
          </w:tcPr>
          <w:p w14:paraId="77DD83EE"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081B3D9F" w14:textId="77777777" w:rsidR="008E6DE2" w:rsidRPr="00F14D2C"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817AF7E"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5FB42720" w14:textId="77777777" w:rsidR="008E6DE2" w:rsidRPr="00116D1D" w:rsidRDefault="008E6DE2" w:rsidP="009852B7">
            <w:pPr>
              <w:keepNext/>
              <w:keepLines/>
              <w:spacing w:after="0"/>
              <w:rPr>
                <w:rFonts w:ascii="Arial" w:hAnsi="Arial" w:cs="Arial"/>
                <w:sz w:val="18"/>
              </w:rPr>
            </w:pPr>
            <w:r w:rsidRPr="001A7BEE">
              <w:rPr>
                <w:rFonts w:ascii="Arial" w:hAnsi="Arial" w:cs="Arial"/>
                <w:sz w:val="18"/>
              </w:rPr>
              <w:t>isWritable: Fal</w:t>
            </w:r>
            <w:r>
              <w:rPr>
                <w:rFonts w:ascii="Arial" w:hAnsi="Arial" w:cs="Arial"/>
                <w:sz w:val="18"/>
              </w:rPr>
              <w:t>se</w:t>
            </w:r>
          </w:p>
        </w:tc>
      </w:tr>
      <w:tr w:rsidR="008E6DE2" w:rsidRPr="00116D1D" w14:paraId="304BFD3B" w14:textId="77777777" w:rsidTr="00363CAC">
        <w:trPr>
          <w:jc w:val="center"/>
        </w:trPr>
        <w:tc>
          <w:tcPr>
            <w:tcW w:w="1284" w:type="pct"/>
          </w:tcPr>
          <w:p w14:paraId="4D9F32C3" w14:textId="77777777" w:rsidR="008E6DE2" w:rsidRPr="00116D1D" w:rsidRDefault="008E6DE2" w:rsidP="009852B7">
            <w:pPr>
              <w:pStyle w:val="TAL"/>
              <w:rPr>
                <w:rFonts w:cs="Arial"/>
                <w:szCs w:val="18"/>
                <w:lang w:val="en-US"/>
              </w:rPr>
            </w:pPr>
            <w:r>
              <w:rPr>
                <w:rFonts w:cs="Arial"/>
                <w:szCs w:val="18"/>
                <w:lang w:val="en-US"/>
              </w:rPr>
              <w:t>jobDetails</w:t>
            </w:r>
          </w:p>
        </w:tc>
        <w:tc>
          <w:tcPr>
            <w:tcW w:w="206" w:type="pct"/>
          </w:tcPr>
          <w:p w14:paraId="6F6B51CE" w14:textId="77777777" w:rsidR="008E6DE2" w:rsidRDefault="008E6DE2" w:rsidP="009852B7">
            <w:pPr>
              <w:pStyle w:val="TAL"/>
              <w:jc w:val="center"/>
            </w:pPr>
            <w:r>
              <w:t>M</w:t>
            </w:r>
          </w:p>
        </w:tc>
        <w:tc>
          <w:tcPr>
            <w:tcW w:w="2594" w:type="pct"/>
          </w:tcPr>
          <w:p w14:paraId="032E4C6B" w14:textId="77777777" w:rsidR="008E6DE2" w:rsidRPr="00363CAC" w:rsidRDefault="008E6DE2" w:rsidP="009852B7">
            <w:pPr>
              <w:pStyle w:val="TAL"/>
              <w:rPr>
                <w:rFonts w:cs="Arial"/>
                <w:szCs w:val="18"/>
              </w:rPr>
            </w:pPr>
            <w:r>
              <w:rPr>
                <w:rFonts w:cs="Arial"/>
                <w:szCs w:val="18"/>
              </w:rPr>
              <w:t>D</w:t>
            </w:r>
            <w:r w:rsidRPr="00554B6C">
              <w:rPr>
                <w:rFonts w:cs="Arial"/>
                <w:szCs w:val="18"/>
              </w:rPr>
              <w:t>etailed information related to the job</w:t>
            </w:r>
            <w:r>
              <w:rPr>
                <w:rFonts w:cs="Arial"/>
                <w:szCs w:val="18"/>
              </w:rPr>
              <w:t>, including job</w:t>
            </w:r>
            <w:r w:rsidRPr="00554B6C">
              <w:rPr>
                <w:rFonts w:cs="Arial"/>
                <w:szCs w:val="18"/>
              </w:rPr>
              <w:t xml:space="preserve"> related errors</w:t>
            </w:r>
            <w:r>
              <w:rPr>
                <w:rFonts w:cs="Arial"/>
                <w:szCs w:val="18"/>
              </w:rPr>
              <w:t>.</w:t>
            </w:r>
          </w:p>
        </w:tc>
        <w:tc>
          <w:tcPr>
            <w:tcW w:w="917" w:type="pct"/>
          </w:tcPr>
          <w:p w14:paraId="22364CA9"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JodDetails</w:t>
            </w:r>
          </w:p>
          <w:p w14:paraId="1827B42F" w14:textId="77777777" w:rsidR="008E6DE2" w:rsidRPr="00F14D2C"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46382FD0"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748F1600" w14:textId="77777777" w:rsidR="008E6DE2" w:rsidRDefault="008E6DE2" w:rsidP="009852B7">
            <w:pPr>
              <w:keepNext/>
              <w:keepLines/>
              <w:spacing w:after="0"/>
              <w:rPr>
                <w:rFonts w:ascii="Arial" w:hAnsi="Arial" w:cs="Arial"/>
                <w:sz w:val="18"/>
              </w:rPr>
            </w:pPr>
            <w:r w:rsidRPr="001A7BEE">
              <w:rPr>
                <w:rFonts w:ascii="Arial" w:hAnsi="Arial" w:cs="Arial"/>
                <w:sz w:val="18"/>
              </w:rPr>
              <w:t>isWritable: Fal</w:t>
            </w:r>
            <w:r>
              <w:rPr>
                <w:rFonts w:ascii="Arial" w:hAnsi="Arial" w:cs="Arial"/>
                <w:sz w:val="18"/>
              </w:rPr>
              <w:t>se</w:t>
            </w:r>
          </w:p>
        </w:tc>
      </w:tr>
      <w:tr w:rsidR="008E6DE2" w:rsidRPr="00116D1D" w14:paraId="6988F645" w14:textId="77777777" w:rsidTr="00363CAC">
        <w:trPr>
          <w:jc w:val="center"/>
        </w:trPr>
        <w:tc>
          <w:tcPr>
            <w:tcW w:w="1284" w:type="pct"/>
          </w:tcPr>
          <w:p w14:paraId="6E3E8464" w14:textId="77777777" w:rsidR="008E6DE2" w:rsidRPr="00116D1D" w:rsidRDefault="008E6DE2" w:rsidP="009852B7">
            <w:pPr>
              <w:pStyle w:val="TAL"/>
              <w:rPr>
                <w:rFonts w:cs="Arial"/>
                <w:szCs w:val="18"/>
                <w:lang w:val="en-US"/>
              </w:rPr>
            </w:pPr>
            <w:r w:rsidRPr="00116D1D">
              <w:rPr>
                <w:rFonts w:cs="Arial"/>
                <w:szCs w:val="18"/>
                <w:lang w:val="en-US"/>
              </w:rPr>
              <w:lastRenderedPageBreak/>
              <w:t>start</w:t>
            </w:r>
            <w:r>
              <w:rPr>
                <w:rFonts w:cs="Arial"/>
                <w:szCs w:val="18"/>
                <w:lang w:val="en-US"/>
              </w:rPr>
              <w:t>edAt</w:t>
            </w:r>
          </w:p>
        </w:tc>
        <w:tc>
          <w:tcPr>
            <w:tcW w:w="206" w:type="pct"/>
          </w:tcPr>
          <w:p w14:paraId="6F69E6DD" w14:textId="77777777" w:rsidR="008E6DE2" w:rsidRPr="00116D1D" w:rsidRDefault="008E6DE2" w:rsidP="009852B7">
            <w:pPr>
              <w:pStyle w:val="TAL"/>
              <w:jc w:val="center"/>
            </w:pPr>
            <w:r>
              <w:t>M</w:t>
            </w:r>
          </w:p>
        </w:tc>
        <w:tc>
          <w:tcPr>
            <w:tcW w:w="2594" w:type="pct"/>
          </w:tcPr>
          <w:p w14:paraId="4CCA93E9" w14:textId="77777777" w:rsidR="008E6DE2" w:rsidRPr="00116D1D" w:rsidRDefault="008E6DE2" w:rsidP="009852B7">
            <w:pPr>
              <w:pStyle w:val="TAL"/>
              <w:rPr>
                <w:i/>
              </w:rPr>
            </w:pPr>
            <w:r w:rsidRPr="00116D1D">
              <w:rPr>
                <w:rFonts w:cs="Arial"/>
                <w:szCs w:val="18"/>
                <w:lang w:val="en-US"/>
              </w:rPr>
              <w:t>The date and time at which the activation process started</w:t>
            </w:r>
            <w:r>
              <w:rPr>
                <w:rFonts w:cs="Arial"/>
                <w:szCs w:val="18"/>
                <w:lang w:val="en-US"/>
              </w:rPr>
              <w:t>, i.e. the time when the job state transition from "NOT_STARTED" to "RUNNING" occurred. In the "NOT_STARTED" state the information element is absent or carries no information</w:t>
            </w:r>
            <w:r w:rsidRPr="00116D1D">
              <w:rPr>
                <w:rFonts w:cs="Arial"/>
                <w:szCs w:val="18"/>
                <w:lang w:val="en-US"/>
              </w:rPr>
              <w:t>.</w:t>
            </w:r>
          </w:p>
        </w:tc>
        <w:tc>
          <w:tcPr>
            <w:tcW w:w="917" w:type="pct"/>
          </w:tcPr>
          <w:p w14:paraId="12993394"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1A5C77C1"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686AE96C" w14:textId="77777777" w:rsidR="008E6DE2" w:rsidRPr="00F14D2C" w:rsidRDefault="008E6DE2" w:rsidP="009852B7">
            <w:pPr>
              <w:keepNext/>
              <w:keepLines/>
              <w:spacing w:after="0"/>
              <w:rPr>
                <w:rFonts w:ascii="Arial" w:hAnsi="Arial" w:cs="Arial"/>
                <w:sz w:val="18"/>
              </w:rPr>
            </w:pPr>
            <w:r w:rsidRPr="00D57E31">
              <w:rPr>
                <w:rFonts w:ascii="Arial" w:hAnsi="Arial" w:cs="Arial"/>
                <w:sz w:val="18"/>
              </w:rPr>
              <w:t>isInvariant: False</w:t>
            </w:r>
          </w:p>
          <w:p w14:paraId="6889CAEB" w14:textId="77777777" w:rsidR="008E6DE2" w:rsidRPr="00A97944" w:rsidRDefault="008E6DE2" w:rsidP="009852B7">
            <w:pPr>
              <w:keepNext/>
              <w:keepLines/>
              <w:spacing w:after="0"/>
              <w:rPr>
                <w:rFonts w:ascii="Arial" w:hAnsi="Arial" w:cs="Arial"/>
                <w:sz w:val="18"/>
              </w:rPr>
            </w:pPr>
            <w:r w:rsidRPr="00587895">
              <w:rPr>
                <w:rFonts w:ascii="Arial" w:hAnsi="Arial" w:cs="Arial"/>
                <w:sz w:val="18"/>
              </w:rPr>
              <w:t>isWritable: False</w:t>
            </w:r>
            <w:r w:rsidRPr="00A97944">
              <w:rPr>
                <w:rFonts w:ascii="Arial" w:hAnsi="Arial" w:cs="Arial"/>
                <w:sz w:val="18"/>
              </w:rPr>
              <w:t>Type: DateTime</w:t>
            </w:r>
          </w:p>
          <w:p w14:paraId="093A8ECA" w14:textId="77777777" w:rsidR="008E6DE2" w:rsidRPr="00A97944" w:rsidRDefault="008E6DE2" w:rsidP="009852B7">
            <w:pPr>
              <w:keepNext/>
              <w:keepLines/>
              <w:spacing w:after="0"/>
              <w:rPr>
                <w:rFonts w:ascii="Arial" w:hAnsi="Arial" w:cs="Arial"/>
                <w:sz w:val="18"/>
              </w:rPr>
            </w:pPr>
            <w:r w:rsidRPr="00A97944">
              <w:rPr>
                <w:rFonts w:ascii="Arial" w:hAnsi="Arial" w:cs="Arial"/>
                <w:sz w:val="18"/>
              </w:rPr>
              <w:t xml:space="preserve">multiplicity: </w:t>
            </w:r>
            <w:r>
              <w:rPr>
                <w:rFonts w:ascii="Arial" w:hAnsi="Arial" w:cs="Arial"/>
                <w:sz w:val="18"/>
              </w:rPr>
              <w:t>0..</w:t>
            </w:r>
            <w:r w:rsidRPr="00A97944">
              <w:rPr>
                <w:rFonts w:ascii="Arial" w:hAnsi="Arial" w:cs="Arial"/>
                <w:sz w:val="18"/>
              </w:rPr>
              <w:t>1</w:t>
            </w:r>
          </w:p>
          <w:p w14:paraId="268480B3" w14:textId="77777777" w:rsidR="008E6DE2" w:rsidRPr="00A97944" w:rsidRDefault="008E6DE2" w:rsidP="009852B7">
            <w:pPr>
              <w:keepNext/>
              <w:keepLines/>
              <w:spacing w:after="0"/>
              <w:rPr>
                <w:rFonts w:ascii="Arial" w:hAnsi="Arial" w:cs="Arial"/>
                <w:sz w:val="18"/>
              </w:rPr>
            </w:pPr>
            <w:r w:rsidRPr="00A97944">
              <w:rPr>
                <w:rFonts w:ascii="Arial" w:hAnsi="Arial" w:cs="Arial"/>
                <w:sz w:val="18"/>
              </w:rPr>
              <w:t>isOrdered: NA</w:t>
            </w:r>
          </w:p>
          <w:p w14:paraId="444A1809" w14:textId="77777777" w:rsidR="008E6DE2" w:rsidRPr="00B10081" w:rsidRDefault="008E6DE2" w:rsidP="009852B7">
            <w:pPr>
              <w:keepNext/>
              <w:keepLines/>
              <w:spacing w:after="0"/>
              <w:rPr>
                <w:rFonts w:ascii="Arial" w:hAnsi="Arial" w:cs="Arial"/>
                <w:sz w:val="18"/>
              </w:rPr>
            </w:pPr>
            <w:r w:rsidRPr="00A97944">
              <w:rPr>
                <w:rFonts w:ascii="Arial" w:hAnsi="Arial" w:cs="Arial"/>
                <w:sz w:val="18"/>
              </w:rPr>
              <w:t>isUnique: NA</w:t>
            </w:r>
          </w:p>
        </w:tc>
      </w:tr>
      <w:tr w:rsidR="008E6DE2" w:rsidRPr="00116D1D" w14:paraId="28F4D848" w14:textId="77777777" w:rsidTr="00363CAC">
        <w:trPr>
          <w:jc w:val="center"/>
        </w:trPr>
        <w:tc>
          <w:tcPr>
            <w:tcW w:w="1284" w:type="pct"/>
          </w:tcPr>
          <w:p w14:paraId="465CAF93" w14:textId="77777777" w:rsidR="008E6DE2" w:rsidRPr="00116D1D" w:rsidRDefault="008E6DE2" w:rsidP="009852B7">
            <w:pPr>
              <w:pStyle w:val="TAL"/>
              <w:rPr>
                <w:rFonts w:cs="Arial"/>
                <w:szCs w:val="18"/>
                <w:lang w:val="en-US"/>
              </w:rPr>
            </w:pPr>
            <w:r w:rsidRPr="00116D1D">
              <w:rPr>
                <w:rFonts w:cs="Arial"/>
                <w:szCs w:val="18"/>
                <w:lang w:val="en-US"/>
              </w:rPr>
              <w:t>stop</w:t>
            </w:r>
            <w:r>
              <w:rPr>
                <w:rFonts w:cs="Arial"/>
                <w:szCs w:val="18"/>
                <w:lang w:val="en-US"/>
              </w:rPr>
              <w:t>pedAt</w:t>
            </w:r>
          </w:p>
        </w:tc>
        <w:tc>
          <w:tcPr>
            <w:tcW w:w="206" w:type="pct"/>
          </w:tcPr>
          <w:p w14:paraId="6CC87391" w14:textId="77777777" w:rsidR="008E6DE2" w:rsidRPr="00116D1D" w:rsidRDefault="008E6DE2" w:rsidP="009852B7">
            <w:pPr>
              <w:pStyle w:val="TAL"/>
              <w:jc w:val="center"/>
            </w:pPr>
            <w:r>
              <w:t>M</w:t>
            </w:r>
          </w:p>
        </w:tc>
        <w:tc>
          <w:tcPr>
            <w:tcW w:w="2594" w:type="pct"/>
          </w:tcPr>
          <w:p w14:paraId="6106615C" w14:textId="77777777" w:rsidR="008E6DE2" w:rsidRPr="00116D1D" w:rsidRDefault="008E6DE2" w:rsidP="009852B7">
            <w:pPr>
              <w:pStyle w:val="TAL"/>
              <w:rPr>
                <w:i/>
              </w:rPr>
            </w:pPr>
            <w:r w:rsidRPr="00116D1D">
              <w:rPr>
                <w:rFonts w:cs="Arial"/>
                <w:szCs w:val="18"/>
                <w:lang w:val="en-US"/>
              </w:rPr>
              <w:t>The date and time at which the activation process stopped</w:t>
            </w:r>
            <w:r>
              <w:rPr>
                <w:rFonts w:cs="Arial"/>
                <w:szCs w:val="18"/>
                <w:lang w:val="en-US"/>
              </w:rPr>
              <w:t>, i.e. the job state transition from "RUNNING" to "COMPLETED" or "FAILED", or from "CANCELLING" to "CANCELLED". In the "NOT_STARTED", "RUNNING" or "CANCELLING" state the information element is absent or carries no information</w:t>
            </w:r>
            <w:r w:rsidRPr="00116D1D">
              <w:rPr>
                <w:rFonts w:cs="Arial"/>
                <w:szCs w:val="18"/>
                <w:lang w:val="en-US"/>
              </w:rPr>
              <w:t>.</w:t>
            </w:r>
          </w:p>
        </w:tc>
        <w:tc>
          <w:tcPr>
            <w:tcW w:w="917" w:type="pct"/>
          </w:tcPr>
          <w:p w14:paraId="4CD1DE9D"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2A55FEDC"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401EFEE3" w14:textId="77777777" w:rsidR="008E6DE2" w:rsidRPr="00F14D2C" w:rsidRDefault="008E6DE2" w:rsidP="009852B7">
            <w:pPr>
              <w:keepNext/>
              <w:keepLines/>
              <w:spacing w:after="0"/>
              <w:rPr>
                <w:rFonts w:ascii="Arial" w:hAnsi="Arial" w:cs="Arial"/>
                <w:sz w:val="18"/>
              </w:rPr>
            </w:pPr>
            <w:r w:rsidRPr="00D57E31">
              <w:rPr>
                <w:rFonts w:ascii="Arial" w:hAnsi="Arial" w:cs="Arial"/>
                <w:sz w:val="18"/>
              </w:rPr>
              <w:t>isInvariant: False</w:t>
            </w:r>
          </w:p>
          <w:p w14:paraId="00251074" w14:textId="77777777" w:rsidR="008E6DE2" w:rsidRPr="00B10081" w:rsidRDefault="008E6DE2" w:rsidP="009852B7">
            <w:pPr>
              <w:keepNext/>
              <w:keepLines/>
              <w:spacing w:after="0"/>
              <w:rPr>
                <w:rFonts w:ascii="Arial" w:hAnsi="Arial" w:cs="Arial"/>
                <w:sz w:val="18"/>
              </w:rPr>
            </w:pPr>
            <w:r w:rsidRPr="00587895">
              <w:rPr>
                <w:rFonts w:ascii="Arial" w:hAnsi="Arial" w:cs="Arial"/>
                <w:sz w:val="18"/>
              </w:rPr>
              <w:t>isWritable: False</w:t>
            </w:r>
          </w:p>
        </w:tc>
      </w:tr>
      <w:tr w:rsidR="008E6DE2" w:rsidRPr="00116D1D" w14:paraId="46C2ADCB" w14:textId="77777777" w:rsidTr="00363CAC">
        <w:trPr>
          <w:jc w:val="center"/>
        </w:trPr>
        <w:tc>
          <w:tcPr>
            <w:tcW w:w="1284" w:type="pct"/>
          </w:tcPr>
          <w:p w14:paraId="541A0717" w14:textId="77F196FA" w:rsidR="008E6DE2" w:rsidRPr="00116D1D" w:rsidRDefault="008E6DE2" w:rsidP="009852B7">
            <w:pPr>
              <w:pStyle w:val="TAL"/>
              <w:rPr>
                <w:rFonts w:cs="Arial"/>
                <w:szCs w:val="18"/>
                <w:lang w:val="en-US"/>
              </w:rPr>
            </w:pPr>
            <w:r>
              <w:rPr>
                <w:rFonts w:cs="Arial"/>
                <w:szCs w:val="18"/>
                <w:lang w:val="en-US"/>
              </w:rPr>
              <w:t>activationState</w:t>
            </w:r>
          </w:p>
        </w:tc>
        <w:tc>
          <w:tcPr>
            <w:tcW w:w="206" w:type="pct"/>
          </w:tcPr>
          <w:p w14:paraId="058EE9C8" w14:textId="77777777" w:rsidR="008E6DE2" w:rsidRPr="00116D1D" w:rsidRDefault="008E6DE2" w:rsidP="009852B7">
            <w:pPr>
              <w:pStyle w:val="TAL"/>
              <w:jc w:val="center"/>
            </w:pPr>
            <w:r w:rsidRPr="00116D1D">
              <w:t>M</w:t>
            </w:r>
          </w:p>
        </w:tc>
        <w:tc>
          <w:tcPr>
            <w:tcW w:w="2594" w:type="pct"/>
          </w:tcPr>
          <w:p w14:paraId="04600205" w14:textId="77777777" w:rsidR="008E6DE2" w:rsidRDefault="008E6DE2" w:rsidP="009852B7">
            <w:pPr>
              <w:pStyle w:val="TAL"/>
              <w:rPr>
                <w:iCs/>
                <w:szCs w:val="18"/>
                <w:lang w:val="en-US"/>
              </w:rPr>
            </w:pPr>
            <w:r>
              <w:rPr>
                <w:iCs/>
                <w:szCs w:val="18"/>
                <w:lang w:val="en-US"/>
              </w:rPr>
              <w:t>The current activation state of the planned configuration or planned configuration group that is processed by the activation job.</w:t>
            </w:r>
          </w:p>
          <w:p w14:paraId="723A31DC" w14:textId="77777777" w:rsidR="008E6DE2" w:rsidRPr="00363CAC" w:rsidRDefault="008E6DE2" w:rsidP="009852B7">
            <w:pPr>
              <w:pStyle w:val="TAL"/>
              <w:rPr>
                <w:iCs/>
                <w:szCs w:val="18"/>
                <w:lang w:val="en-US"/>
              </w:rPr>
            </w:pPr>
          </w:p>
          <w:p w14:paraId="3D97C008" w14:textId="77777777" w:rsidR="008E6DE2" w:rsidRPr="00116D1D" w:rsidRDefault="008E6DE2" w:rsidP="009852B7">
            <w:pPr>
              <w:pStyle w:val="TAL"/>
              <w:rPr>
                <w:rFonts w:cs="Arial"/>
                <w:szCs w:val="18"/>
                <w:lang w:val="en-US"/>
              </w:rPr>
            </w:pPr>
            <w:r w:rsidRPr="00116D1D">
              <w:rPr>
                <w:rFonts w:cs="Arial"/>
                <w:szCs w:val="18"/>
                <w:lang w:val="en-US"/>
              </w:rPr>
              <w:t>allowedValues:</w:t>
            </w:r>
          </w:p>
          <w:p w14:paraId="01AEB72C" w14:textId="77777777" w:rsidR="008E6DE2" w:rsidRDefault="008E6DE2" w:rsidP="009852B7">
            <w:pPr>
              <w:pStyle w:val="TAL"/>
              <w:rPr>
                <w:iCs/>
                <w:lang w:val="en-US"/>
              </w:rPr>
            </w:pPr>
            <w:r>
              <w:rPr>
                <w:iCs/>
                <w:lang w:val="en-US"/>
              </w:rPr>
              <w:t>- NOT_STARTED</w:t>
            </w:r>
          </w:p>
          <w:p w14:paraId="26B5B24E" w14:textId="77777777" w:rsidR="008E6DE2" w:rsidRDefault="008E6DE2" w:rsidP="009852B7">
            <w:pPr>
              <w:pStyle w:val="TAL"/>
              <w:rPr>
                <w:rFonts w:cs="Arial"/>
                <w:szCs w:val="18"/>
                <w:lang w:val="en-US"/>
              </w:rPr>
            </w:pPr>
            <w:r>
              <w:rPr>
                <w:rFonts w:cs="Arial"/>
                <w:szCs w:val="18"/>
                <w:lang w:val="en-US"/>
              </w:rPr>
              <w:t>- ACTIVATING</w:t>
            </w:r>
          </w:p>
          <w:p w14:paraId="23863155" w14:textId="77777777" w:rsidR="008E6DE2" w:rsidRDefault="008E6DE2" w:rsidP="009852B7">
            <w:pPr>
              <w:pStyle w:val="TAL"/>
              <w:rPr>
                <w:rFonts w:cs="Arial"/>
                <w:szCs w:val="18"/>
                <w:lang w:val="en-US"/>
              </w:rPr>
            </w:pPr>
            <w:r w:rsidRPr="00116D1D">
              <w:rPr>
                <w:rFonts w:cs="Arial"/>
                <w:szCs w:val="18"/>
                <w:lang w:val="en-US"/>
              </w:rPr>
              <w:t>- ACTIVAT</w:t>
            </w:r>
            <w:r>
              <w:rPr>
                <w:rFonts w:cs="Arial"/>
                <w:szCs w:val="18"/>
                <w:lang w:val="en-US"/>
              </w:rPr>
              <w:t>ION_SUCCEEDED</w:t>
            </w:r>
          </w:p>
          <w:p w14:paraId="6E1F4FEF" w14:textId="77777777" w:rsidR="008E6DE2" w:rsidRPr="00116D1D" w:rsidRDefault="008E6DE2" w:rsidP="009852B7">
            <w:pPr>
              <w:pStyle w:val="TAL"/>
              <w:rPr>
                <w:rFonts w:cs="Arial"/>
                <w:szCs w:val="18"/>
                <w:lang w:val="en-US"/>
              </w:rPr>
            </w:pPr>
            <w:r w:rsidRPr="00116D1D">
              <w:rPr>
                <w:rFonts w:cs="Arial"/>
                <w:szCs w:val="18"/>
                <w:lang w:val="en-US"/>
              </w:rPr>
              <w:t>- ACTIVAT</w:t>
            </w:r>
            <w:r>
              <w:rPr>
                <w:rFonts w:cs="Arial"/>
                <w:szCs w:val="18"/>
                <w:lang w:val="en-US"/>
              </w:rPr>
              <w:t>ION_SUCCEEDED_PARTIALLY</w:t>
            </w:r>
          </w:p>
          <w:p w14:paraId="424A7DA8" w14:textId="77777777" w:rsidR="008E6DE2" w:rsidRDefault="008E6DE2" w:rsidP="009852B7">
            <w:pPr>
              <w:pStyle w:val="TAL"/>
              <w:rPr>
                <w:rFonts w:cs="Arial"/>
                <w:szCs w:val="18"/>
                <w:lang w:val="en-US"/>
              </w:rPr>
            </w:pPr>
            <w:r w:rsidRPr="00116D1D">
              <w:rPr>
                <w:rFonts w:cs="Arial"/>
                <w:szCs w:val="18"/>
                <w:lang w:val="en-US"/>
              </w:rPr>
              <w:t>-</w:t>
            </w:r>
            <w:r>
              <w:rPr>
                <w:rFonts w:cs="Arial"/>
                <w:szCs w:val="18"/>
                <w:lang w:val="en-US"/>
              </w:rPr>
              <w:t xml:space="preserve"> </w:t>
            </w:r>
            <w:r w:rsidRPr="00116D1D">
              <w:rPr>
                <w:rFonts w:cs="Arial"/>
                <w:szCs w:val="18"/>
                <w:lang w:val="en-US"/>
              </w:rPr>
              <w:t>ACTIVATION_FAILED</w:t>
            </w:r>
          </w:p>
          <w:p w14:paraId="3EC37D5C" w14:textId="77777777" w:rsidR="008E6DE2" w:rsidRDefault="008E6DE2" w:rsidP="009852B7">
            <w:pPr>
              <w:pStyle w:val="TAL"/>
              <w:rPr>
                <w:iCs/>
                <w:lang w:val="en-US"/>
              </w:rPr>
            </w:pPr>
            <w:r>
              <w:rPr>
                <w:rFonts w:cs="Arial"/>
                <w:szCs w:val="18"/>
                <w:lang w:val="en-US"/>
              </w:rPr>
              <w:t xml:space="preserve">- </w:t>
            </w:r>
            <w:r w:rsidRPr="00037258">
              <w:rPr>
                <w:iCs/>
                <w:lang w:val="en-US"/>
              </w:rPr>
              <w:t>ACTIVATION_FAILED_ROLLED</w:t>
            </w:r>
            <w:r>
              <w:rPr>
                <w:iCs/>
                <w:lang w:val="en-US"/>
              </w:rPr>
              <w:t>_</w:t>
            </w:r>
            <w:r w:rsidRPr="00037258">
              <w:rPr>
                <w:iCs/>
                <w:lang w:val="en-US"/>
              </w:rPr>
              <w:t>BACK</w:t>
            </w:r>
          </w:p>
          <w:p w14:paraId="7D31BF80" w14:textId="59129F9E" w:rsidR="008E6DE2" w:rsidRPr="001C79D0" w:rsidRDefault="008E6DE2" w:rsidP="009852B7">
            <w:pPr>
              <w:pStyle w:val="TAL"/>
              <w:rPr>
                <w:iCs/>
                <w:lang w:val="en-US"/>
              </w:rPr>
            </w:pPr>
            <w:r>
              <w:rPr>
                <w:rFonts w:cs="Arial"/>
                <w:szCs w:val="18"/>
                <w:lang w:val="en-US"/>
              </w:rPr>
              <w:t xml:space="preserve">- </w:t>
            </w:r>
            <w:r w:rsidRPr="00037258">
              <w:rPr>
                <w:iCs/>
                <w:lang w:val="en-US"/>
              </w:rPr>
              <w:t>ACTIVATION_FAILED_ROLLBACK_FAILED</w:t>
            </w:r>
          </w:p>
        </w:tc>
        <w:tc>
          <w:tcPr>
            <w:tcW w:w="917" w:type="pct"/>
          </w:tcPr>
          <w:p w14:paraId="788C911A"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43A7792C" w14:textId="3A824A9D" w:rsidR="008E6DE2" w:rsidRPr="00F14D2C"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0AE06807"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5E037C41" w14:textId="77777777" w:rsidR="008E6DE2" w:rsidRPr="00B10081" w:rsidRDefault="008E6DE2" w:rsidP="009852B7">
            <w:pPr>
              <w:keepNext/>
              <w:keepLines/>
              <w:spacing w:after="0"/>
              <w:rPr>
                <w:rFonts w:ascii="Arial" w:hAnsi="Arial" w:cs="Arial"/>
                <w:sz w:val="18"/>
              </w:rPr>
            </w:pPr>
            <w:r w:rsidRPr="001A7BEE">
              <w:rPr>
                <w:rFonts w:ascii="Arial" w:hAnsi="Arial" w:cs="Arial"/>
                <w:sz w:val="18"/>
              </w:rPr>
              <w:t>isWritable: False</w:t>
            </w:r>
          </w:p>
        </w:tc>
      </w:tr>
      <w:tr w:rsidR="008E6DE2" w:rsidRPr="00501056" w14:paraId="29C550A1" w14:textId="77777777" w:rsidTr="00363CAC">
        <w:trPr>
          <w:jc w:val="center"/>
        </w:trPr>
        <w:tc>
          <w:tcPr>
            <w:tcW w:w="1284" w:type="pct"/>
          </w:tcPr>
          <w:p w14:paraId="359218F7" w14:textId="77777777" w:rsidR="008E6DE2" w:rsidRPr="00116D1D" w:rsidRDefault="008E6DE2" w:rsidP="009852B7">
            <w:pPr>
              <w:spacing w:after="0"/>
              <w:rPr>
                <w:rFonts w:ascii="Arial" w:hAnsi="Arial" w:cs="Arial"/>
                <w:sz w:val="18"/>
                <w:szCs w:val="18"/>
                <w:lang w:val="en-US"/>
              </w:rPr>
            </w:pPr>
            <w:r>
              <w:rPr>
                <w:rFonts w:ascii="Arial" w:hAnsi="Arial" w:cs="Arial"/>
                <w:sz w:val="18"/>
                <w:szCs w:val="18"/>
                <w:lang w:val="en-US"/>
              </w:rPr>
              <w:t>activationDetails</w:t>
            </w:r>
          </w:p>
        </w:tc>
        <w:tc>
          <w:tcPr>
            <w:tcW w:w="206" w:type="pct"/>
          </w:tcPr>
          <w:p w14:paraId="40D49BDD" w14:textId="77777777" w:rsidR="008E6DE2" w:rsidRPr="00116D1D" w:rsidRDefault="008E6DE2" w:rsidP="009852B7">
            <w:pPr>
              <w:pStyle w:val="TAL"/>
              <w:jc w:val="center"/>
            </w:pPr>
            <w:r w:rsidRPr="00A244F7">
              <w:t>M/</w:t>
            </w:r>
          </w:p>
        </w:tc>
        <w:tc>
          <w:tcPr>
            <w:tcW w:w="2594" w:type="pct"/>
          </w:tcPr>
          <w:p w14:paraId="376C48D9" w14:textId="77777777" w:rsidR="008E6DE2" w:rsidRPr="00116D1D" w:rsidRDefault="008E6DE2" w:rsidP="009852B7">
            <w:pPr>
              <w:pStyle w:val="TAL"/>
              <w:rPr>
                <w:rFonts w:cs="Arial"/>
                <w:szCs w:val="18"/>
                <w:lang w:val="en-US"/>
              </w:rPr>
            </w:pPr>
            <w:r>
              <w:rPr>
                <w:rFonts w:cs="Arial"/>
                <w:szCs w:val="18"/>
                <w:lang w:val="en-US"/>
              </w:rPr>
              <w:t>Details of the activation of the operations that are contained in the planned configuration or planned configuration group.</w:t>
            </w:r>
          </w:p>
        </w:tc>
        <w:tc>
          <w:tcPr>
            <w:tcW w:w="917" w:type="pct"/>
          </w:tcPr>
          <w:p w14:paraId="50338552"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ActivationDetails</w:t>
            </w:r>
          </w:p>
          <w:p w14:paraId="638E887B" w14:textId="77777777" w:rsidR="008E6DE2" w:rsidRPr="00F14D2C"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6E16D3E3"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7CCB994E" w14:textId="77777777" w:rsidR="008E6DE2" w:rsidRDefault="008E6DE2" w:rsidP="009852B7">
            <w:pPr>
              <w:keepNext/>
              <w:keepLines/>
              <w:spacing w:after="0"/>
              <w:rPr>
                <w:rFonts w:ascii="Arial" w:hAnsi="Arial" w:cs="Arial"/>
                <w:sz w:val="18"/>
              </w:rPr>
            </w:pPr>
            <w:r w:rsidRPr="001A7BEE">
              <w:rPr>
                <w:rFonts w:ascii="Arial" w:hAnsi="Arial" w:cs="Arial"/>
                <w:sz w:val="18"/>
              </w:rPr>
              <w:t>isWritable: False</w:t>
            </w:r>
          </w:p>
        </w:tc>
      </w:tr>
    </w:tbl>
    <w:p w14:paraId="5C7AF044" w14:textId="77777777" w:rsidR="008E6DE2" w:rsidRDefault="008E6DE2" w:rsidP="008E6DE2"/>
    <w:p w14:paraId="736035D2" w14:textId="77777777" w:rsidR="008E6DE2" w:rsidRDefault="008E6DE2" w:rsidP="008E6DE2">
      <w:pPr>
        <w:pStyle w:val="Heading3"/>
      </w:pPr>
      <w:bookmarkStart w:id="234" w:name="_Toc199255948"/>
      <w:r>
        <w:t>7.6.3</w:t>
      </w:r>
      <w:r>
        <w:tab/>
        <w:t>Data types</w:t>
      </w:r>
      <w:bookmarkEnd w:id="234"/>
    </w:p>
    <w:p w14:paraId="4CFDA051" w14:textId="77777777" w:rsidR="008E6DE2" w:rsidRDefault="008E6DE2" w:rsidP="008E6DE2">
      <w:pPr>
        <w:pStyle w:val="Heading4"/>
      </w:pPr>
      <w:bookmarkStart w:id="235" w:name="_Toc199255949"/>
      <w:r>
        <w:t>7.6.3.1</w:t>
      </w:r>
      <w:r>
        <w:tab/>
        <w:t>JobDetails</w:t>
      </w:r>
      <w:bookmarkEnd w:id="23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8E6DE2" w:rsidRPr="00501056" w14:paraId="0A863D76" w14:textId="77777777" w:rsidTr="009852B7">
        <w:trPr>
          <w:tblHeader/>
          <w:jc w:val="center"/>
        </w:trPr>
        <w:tc>
          <w:tcPr>
            <w:tcW w:w="1305" w:type="pct"/>
            <w:shd w:val="clear" w:color="auto" w:fill="CCCCCC"/>
          </w:tcPr>
          <w:p w14:paraId="38FC13F9" w14:textId="77777777" w:rsidR="008E6DE2" w:rsidRPr="00501056" w:rsidRDefault="008E6DE2" w:rsidP="009852B7">
            <w:pPr>
              <w:pStyle w:val="TAH"/>
            </w:pPr>
            <w:r w:rsidRPr="00E77543">
              <w:t xml:space="preserve">Information element </w:t>
            </w:r>
            <w:r>
              <w:t>n</w:t>
            </w:r>
            <w:r w:rsidRPr="00501056">
              <w:t>ame</w:t>
            </w:r>
          </w:p>
        </w:tc>
        <w:tc>
          <w:tcPr>
            <w:tcW w:w="145" w:type="pct"/>
            <w:shd w:val="clear" w:color="auto" w:fill="CCCCCC"/>
          </w:tcPr>
          <w:p w14:paraId="39971B69" w14:textId="77777777" w:rsidR="008E6DE2" w:rsidRPr="00501056" w:rsidRDefault="008E6DE2" w:rsidP="009852B7">
            <w:pPr>
              <w:pStyle w:val="TAH"/>
            </w:pPr>
            <w:r w:rsidRPr="00501056">
              <w:t>S</w:t>
            </w:r>
          </w:p>
        </w:tc>
        <w:tc>
          <w:tcPr>
            <w:tcW w:w="2614" w:type="pct"/>
            <w:shd w:val="clear" w:color="auto" w:fill="CCCCCC"/>
          </w:tcPr>
          <w:p w14:paraId="750370D2" w14:textId="77777777" w:rsidR="008E6DE2" w:rsidRPr="00501056" w:rsidRDefault="008E6DE2" w:rsidP="009852B7">
            <w:pPr>
              <w:pStyle w:val="TAH"/>
            </w:pPr>
            <w:r w:rsidRPr="002B6999">
              <w:t>Documentation and Allowed Values</w:t>
            </w:r>
          </w:p>
        </w:tc>
        <w:tc>
          <w:tcPr>
            <w:tcW w:w="936" w:type="pct"/>
            <w:shd w:val="clear" w:color="auto" w:fill="CCCCCC"/>
          </w:tcPr>
          <w:p w14:paraId="200C14CA" w14:textId="77777777" w:rsidR="008E6DE2" w:rsidRPr="00501056" w:rsidRDefault="008E6DE2" w:rsidP="009852B7">
            <w:pPr>
              <w:pStyle w:val="TAH"/>
            </w:pPr>
            <w:r>
              <w:t>Properties</w:t>
            </w:r>
          </w:p>
        </w:tc>
      </w:tr>
      <w:tr w:rsidR="008E6DE2" w:rsidRPr="00501056" w14:paraId="2D0DF401"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5AF0948F" w14:textId="77777777" w:rsidR="008E6DE2" w:rsidRPr="00A97944" w:rsidRDefault="008E6DE2" w:rsidP="009852B7">
            <w:pPr>
              <w:pStyle w:val="TAL"/>
              <w:rPr>
                <w:rFonts w:cs="Arial"/>
              </w:rPr>
            </w:pPr>
          </w:p>
        </w:tc>
        <w:tc>
          <w:tcPr>
            <w:tcW w:w="145" w:type="pct"/>
            <w:tcBorders>
              <w:top w:val="single" w:sz="4" w:space="0" w:color="auto"/>
              <w:left w:val="single" w:sz="4" w:space="0" w:color="auto"/>
              <w:bottom w:val="single" w:sz="4" w:space="0" w:color="auto"/>
              <w:right w:val="single" w:sz="4" w:space="0" w:color="auto"/>
            </w:tcBorders>
          </w:tcPr>
          <w:p w14:paraId="5A8010BB" w14:textId="77777777" w:rsidR="008E6DE2" w:rsidRDefault="008E6DE2" w:rsidP="009852B7">
            <w:pPr>
              <w:pStyle w:val="TAL"/>
            </w:pPr>
          </w:p>
        </w:tc>
        <w:tc>
          <w:tcPr>
            <w:tcW w:w="2614" w:type="pct"/>
            <w:tcBorders>
              <w:top w:val="single" w:sz="4" w:space="0" w:color="auto"/>
              <w:left w:val="single" w:sz="4" w:space="0" w:color="auto"/>
              <w:bottom w:val="single" w:sz="4" w:space="0" w:color="auto"/>
              <w:right w:val="single" w:sz="4" w:space="0" w:color="auto"/>
            </w:tcBorders>
          </w:tcPr>
          <w:p w14:paraId="7E0ECD84" w14:textId="77777777" w:rsidR="008E6DE2" w:rsidRPr="00363CAC" w:rsidRDefault="008E6DE2" w:rsidP="009852B7">
            <w:pPr>
              <w:pStyle w:val="TAL"/>
              <w:rPr>
                <w:i/>
              </w:rPr>
            </w:pPr>
            <w:r w:rsidRPr="00363CAC">
              <w:rPr>
                <w:i/>
              </w:rPr>
              <w:t>Editor's note: This IE is ffs.</w:t>
            </w:r>
          </w:p>
        </w:tc>
        <w:tc>
          <w:tcPr>
            <w:tcW w:w="936" w:type="pct"/>
            <w:tcBorders>
              <w:top w:val="single" w:sz="4" w:space="0" w:color="auto"/>
              <w:left w:val="single" w:sz="4" w:space="0" w:color="auto"/>
              <w:bottom w:val="single" w:sz="4" w:space="0" w:color="auto"/>
              <w:right w:val="single" w:sz="4" w:space="0" w:color="auto"/>
            </w:tcBorders>
          </w:tcPr>
          <w:p w14:paraId="18EF3D43" w14:textId="77777777" w:rsidR="008E6DE2" w:rsidRPr="00786C63" w:rsidRDefault="008E6DE2" w:rsidP="009852B7">
            <w:pPr>
              <w:pStyle w:val="TAL"/>
            </w:pPr>
          </w:p>
        </w:tc>
      </w:tr>
    </w:tbl>
    <w:p w14:paraId="0B569AD7" w14:textId="77777777" w:rsidR="008E6DE2" w:rsidRPr="00E64A0C" w:rsidRDefault="008E6DE2" w:rsidP="00363CAC"/>
    <w:p w14:paraId="147EE0BB" w14:textId="77777777" w:rsidR="008E6DE2" w:rsidRDefault="008E6DE2" w:rsidP="008E6DE2">
      <w:pPr>
        <w:pStyle w:val="Heading4"/>
      </w:pPr>
      <w:bookmarkStart w:id="236" w:name="_Toc199255950"/>
      <w:r>
        <w:t>7.6.3.2</w:t>
      </w:r>
      <w:r>
        <w:tab/>
        <w:t>ActivationDetails</w:t>
      </w:r>
      <w:bookmarkEnd w:id="23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8E6DE2" w:rsidRPr="00501056" w14:paraId="52957E05" w14:textId="77777777" w:rsidTr="009852B7">
        <w:trPr>
          <w:tblHeader/>
          <w:jc w:val="center"/>
        </w:trPr>
        <w:tc>
          <w:tcPr>
            <w:tcW w:w="1305" w:type="pct"/>
            <w:shd w:val="clear" w:color="auto" w:fill="CCCCCC"/>
          </w:tcPr>
          <w:p w14:paraId="6280295E" w14:textId="77777777" w:rsidR="008E6DE2" w:rsidRPr="00501056" w:rsidRDefault="008E6DE2" w:rsidP="009852B7">
            <w:pPr>
              <w:pStyle w:val="TAH"/>
            </w:pPr>
            <w:r w:rsidRPr="00E77543">
              <w:t xml:space="preserve">Information element </w:t>
            </w:r>
            <w:r>
              <w:t>n</w:t>
            </w:r>
            <w:r w:rsidRPr="00501056">
              <w:t>ame</w:t>
            </w:r>
          </w:p>
        </w:tc>
        <w:tc>
          <w:tcPr>
            <w:tcW w:w="145" w:type="pct"/>
            <w:shd w:val="clear" w:color="auto" w:fill="CCCCCC"/>
          </w:tcPr>
          <w:p w14:paraId="69BFE745" w14:textId="77777777" w:rsidR="008E6DE2" w:rsidRPr="00501056" w:rsidRDefault="008E6DE2" w:rsidP="009852B7">
            <w:pPr>
              <w:pStyle w:val="TAH"/>
            </w:pPr>
            <w:r w:rsidRPr="00501056">
              <w:t>S</w:t>
            </w:r>
          </w:p>
        </w:tc>
        <w:tc>
          <w:tcPr>
            <w:tcW w:w="2614" w:type="pct"/>
            <w:shd w:val="clear" w:color="auto" w:fill="CCCCCC"/>
          </w:tcPr>
          <w:p w14:paraId="02182008" w14:textId="77777777" w:rsidR="008E6DE2" w:rsidRPr="00501056" w:rsidRDefault="008E6DE2" w:rsidP="009852B7">
            <w:pPr>
              <w:pStyle w:val="TAH"/>
            </w:pPr>
            <w:r w:rsidRPr="002B6999">
              <w:t>Documentation and Allowed Values</w:t>
            </w:r>
          </w:p>
        </w:tc>
        <w:tc>
          <w:tcPr>
            <w:tcW w:w="936" w:type="pct"/>
            <w:shd w:val="clear" w:color="auto" w:fill="CCCCCC"/>
          </w:tcPr>
          <w:p w14:paraId="72917DD6" w14:textId="77777777" w:rsidR="008E6DE2" w:rsidRPr="00501056" w:rsidRDefault="008E6DE2" w:rsidP="009852B7">
            <w:pPr>
              <w:pStyle w:val="TAH"/>
            </w:pPr>
            <w:r>
              <w:t>Properties</w:t>
            </w:r>
          </w:p>
        </w:tc>
      </w:tr>
      <w:tr w:rsidR="008E6DE2" w:rsidRPr="00501056" w14:paraId="3FA820A6"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4C10595C" w14:textId="77777777" w:rsidR="008E6DE2" w:rsidRPr="00A97944" w:rsidRDefault="008E6DE2" w:rsidP="009852B7">
            <w:pPr>
              <w:pStyle w:val="TAL"/>
              <w:rPr>
                <w:rFonts w:cs="Arial"/>
              </w:rPr>
            </w:pPr>
            <w:r>
              <w:rPr>
                <w:rFonts w:cs="Arial"/>
              </w:rPr>
              <w:t>summary</w:t>
            </w:r>
          </w:p>
        </w:tc>
        <w:tc>
          <w:tcPr>
            <w:tcW w:w="145" w:type="pct"/>
            <w:tcBorders>
              <w:top w:val="single" w:sz="4" w:space="0" w:color="auto"/>
              <w:left w:val="single" w:sz="4" w:space="0" w:color="auto"/>
              <w:bottom w:val="single" w:sz="4" w:space="0" w:color="auto"/>
              <w:right w:val="single" w:sz="4" w:space="0" w:color="auto"/>
            </w:tcBorders>
          </w:tcPr>
          <w:p w14:paraId="2A410C91" w14:textId="77777777" w:rsidR="008E6DE2" w:rsidRDefault="008E6DE2" w:rsidP="009852B7">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1C8BF0F8" w14:textId="77777777" w:rsidR="008E6DE2" w:rsidRPr="00A97944" w:rsidRDefault="008E6DE2" w:rsidP="009852B7">
            <w:pPr>
              <w:pStyle w:val="TAL"/>
              <w:rPr>
                <w:iCs/>
              </w:rPr>
            </w:pPr>
            <w:r>
              <w:rPr>
                <w:iCs/>
              </w:rPr>
              <w:t>This information element provides a summary of the activation results.</w:t>
            </w:r>
          </w:p>
        </w:tc>
        <w:tc>
          <w:tcPr>
            <w:tcW w:w="936" w:type="pct"/>
            <w:tcBorders>
              <w:top w:val="single" w:sz="4" w:space="0" w:color="auto"/>
              <w:left w:val="single" w:sz="4" w:space="0" w:color="auto"/>
              <w:bottom w:val="single" w:sz="4" w:space="0" w:color="auto"/>
              <w:right w:val="single" w:sz="4" w:space="0" w:color="auto"/>
            </w:tcBorders>
          </w:tcPr>
          <w:p w14:paraId="3FA808D9"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Summary</w:t>
            </w:r>
          </w:p>
          <w:p w14:paraId="2C6853DC"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3965EF65"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169DD2AE" w14:textId="77777777" w:rsidR="008E6DE2" w:rsidRPr="00786C63" w:rsidRDefault="008E6DE2" w:rsidP="009852B7">
            <w:pPr>
              <w:pStyle w:val="TAL"/>
            </w:pPr>
            <w:r w:rsidRPr="00F14D2C">
              <w:rPr>
                <w:rFonts w:cs="Arial"/>
              </w:rPr>
              <w:t xml:space="preserve">isWritable: </w:t>
            </w:r>
            <w:r>
              <w:rPr>
                <w:rFonts w:cs="Arial"/>
              </w:rPr>
              <w:t>False</w:t>
            </w:r>
          </w:p>
        </w:tc>
      </w:tr>
      <w:tr w:rsidR="008E6DE2" w:rsidRPr="00501056" w14:paraId="2752B5CB"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2FF94610" w14:textId="77777777" w:rsidR="008E6DE2" w:rsidRDefault="008E6DE2" w:rsidP="009852B7">
            <w:pPr>
              <w:pStyle w:val="TAL"/>
              <w:rPr>
                <w:rFonts w:cs="Arial"/>
              </w:rPr>
            </w:pPr>
            <w:r>
              <w:rPr>
                <w:rFonts w:cs="Arial"/>
              </w:rPr>
              <w:t>results</w:t>
            </w:r>
          </w:p>
        </w:tc>
        <w:tc>
          <w:tcPr>
            <w:tcW w:w="145" w:type="pct"/>
            <w:tcBorders>
              <w:top w:val="single" w:sz="4" w:space="0" w:color="auto"/>
              <w:left w:val="single" w:sz="4" w:space="0" w:color="auto"/>
              <w:bottom w:val="single" w:sz="4" w:space="0" w:color="auto"/>
              <w:right w:val="single" w:sz="4" w:space="0" w:color="auto"/>
            </w:tcBorders>
          </w:tcPr>
          <w:p w14:paraId="0901B1C7" w14:textId="77777777" w:rsidR="008E6DE2" w:rsidRDefault="008E6DE2" w:rsidP="009852B7">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210DCA3B" w14:textId="77777777" w:rsidR="008E6DE2" w:rsidRDefault="008E6DE2" w:rsidP="009852B7">
            <w:pPr>
              <w:pStyle w:val="TAL"/>
              <w:rPr>
                <w:iCs/>
              </w:rPr>
            </w:pPr>
            <w:r>
              <w:rPr>
                <w:iCs/>
              </w:rPr>
              <w:t>The activation result for each operation.</w:t>
            </w:r>
          </w:p>
        </w:tc>
        <w:tc>
          <w:tcPr>
            <w:tcW w:w="936" w:type="pct"/>
            <w:tcBorders>
              <w:top w:val="single" w:sz="4" w:space="0" w:color="auto"/>
              <w:left w:val="single" w:sz="4" w:space="0" w:color="auto"/>
              <w:bottom w:val="single" w:sz="4" w:space="0" w:color="auto"/>
              <w:right w:val="single" w:sz="4" w:space="0" w:color="auto"/>
            </w:tcBorders>
          </w:tcPr>
          <w:p w14:paraId="2913EFFC"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Result</w:t>
            </w:r>
          </w:p>
          <w:p w14:paraId="7CEA5303"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w:t>
            </w:r>
          </w:p>
          <w:p w14:paraId="447F8A55"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6BEABC9D" w14:textId="77777777" w:rsidR="008E6DE2" w:rsidRDefault="008E6DE2" w:rsidP="009852B7">
            <w:pPr>
              <w:keepNext/>
              <w:keepLines/>
              <w:spacing w:after="0"/>
              <w:rPr>
                <w:rFonts w:ascii="Arial" w:hAnsi="Arial" w:cs="Arial"/>
                <w:sz w:val="18"/>
              </w:rPr>
            </w:pPr>
            <w:r w:rsidRPr="00363CAC">
              <w:rPr>
                <w:rFonts w:ascii="Arial" w:hAnsi="Arial" w:cs="Arial"/>
                <w:sz w:val="18"/>
              </w:rPr>
              <w:t>isWritable: False</w:t>
            </w:r>
          </w:p>
        </w:tc>
      </w:tr>
    </w:tbl>
    <w:p w14:paraId="2B14EFCF" w14:textId="77777777" w:rsidR="008E6DE2" w:rsidRDefault="008E6DE2" w:rsidP="008E6DE2"/>
    <w:p w14:paraId="5D40A17A" w14:textId="77777777" w:rsidR="008E6DE2" w:rsidRDefault="008E6DE2" w:rsidP="008E6DE2">
      <w:pPr>
        <w:pStyle w:val="Heading4"/>
      </w:pPr>
      <w:bookmarkStart w:id="237" w:name="_Toc199255951"/>
      <w:r>
        <w:lastRenderedPageBreak/>
        <w:t>7.6.3.3</w:t>
      </w:r>
      <w:r>
        <w:tab/>
        <w:t>Summary</w:t>
      </w:r>
      <w:bookmarkEnd w:id="23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8E6DE2" w:rsidRPr="00501056" w14:paraId="41845DF0" w14:textId="77777777" w:rsidTr="009852B7">
        <w:trPr>
          <w:tblHeader/>
          <w:jc w:val="center"/>
        </w:trPr>
        <w:tc>
          <w:tcPr>
            <w:tcW w:w="1305" w:type="pct"/>
            <w:shd w:val="clear" w:color="auto" w:fill="CCCCCC"/>
          </w:tcPr>
          <w:p w14:paraId="137FB7E4" w14:textId="77777777" w:rsidR="008E6DE2" w:rsidRPr="00501056" w:rsidRDefault="008E6DE2" w:rsidP="009852B7">
            <w:pPr>
              <w:pStyle w:val="TAH"/>
            </w:pPr>
            <w:r w:rsidRPr="00E77543">
              <w:t xml:space="preserve">Information element </w:t>
            </w:r>
            <w:r>
              <w:t>n</w:t>
            </w:r>
            <w:r w:rsidRPr="00501056">
              <w:t>ame</w:t>
            </w:r>
          </w:p>
        </w:tc>
        <w:tc>
          <w:tcPr>
            <w:tcW w:w="145" w:type="pct"/>
            <w:shd w:val="clear" w:color="auto" w:fill="CCCCCC"/>
          </w:tcPr>
          <w:p w14:paraId="25BE4EE4" w14:textId="77777777" w:rsidR="008E6DE2" w:rsidRPr="00501056" w:rsidRDefault="008E6DE2" w:rsidP="009852B7">
            <w:pPr>
              <w:pStyle w:val="TAH"/>
            </w:pPr>
            <w:r w:rsidRPr="00501056">
              <w:t>S</w:t>
            </w:r>
          </w:p>
        </w:tc>
        <w:tc>
          <w:tcPr>
            <w:tcW w:w="2614" w:type="pct"/>
            <w:shd w:val="clear" w:color="auto" w:fill="CCCCCC"/>
          </w:tcPr>
          <w:p w14:paraId="10E548FD" w14:textId="77777777" w:rsidR="008E6DE2" w:rsidRPr="00501056" w:rsidRDefault="008E6DE2" w:rsidP="009852B7">
            <w:pPr>
              <w:pStyle w:val="TAH"/>
            </w:pPr>
            <w:r w:rsidRPr="002B6999">
              <w:t>Documentation and Allowed Values</w:t>
            </w:r>
          </w:p>
        </w:tc>
        <w:tc>
          <w:tcPr>
            <w:tcW w:w="936" w:type="pct"/>
            <w:shd w:val="clear" w:color="auto" w:fill="CCCCCC"/>
          </w:tcPr>
          <w:p w14:paraId="472DC250" w14:textId="77777777" w:rsidR="008E6DE2" w:rsidRPr="00501056" w:rsidRDefault="008E6DE2" w:rsidP="009852B7">
            <w:pPr>
              <w:pStyle w:val="TAH"/>
            </w:pPr>
            <w:r>
              <w:t>Properties</w:t>
            </w:r>
          </w:p>
        </w:tc>
      </w:tr>
      <w:tr w:rsidR="008E6DE2" w:rsidRPr="00501056" w14:paraId="6EF7BE85"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0E14A917" w14:textId="77777777" w:rsidR="008E6DE2" w:rsidRPr="00A97944" w:rsidRDefault="008E6DE2" w:rsidP="009852B7">
            <w:pPr>
              <w:pStyle w:val="TAL"/>
              <w:rPr>
                <w:rFonts w:cs="Arial"/>
              </w:rPr>
            </w:pPr>
            <w:r>
              <w:rPr>
                <w:rFonts w:cs="Arial"/>
              </w:rPr>
              <w:t>unprocessed</w:t>
            </w:r>
          </w:p>
        </w:tc>
        <w:tc>
          <w:tcPr>
            <w:tcW w:w="145" w:type="pct"/>
            <w:tcBorders>
              <w:top w:val="single" w:sz="4" w:space="0" w:color="auto"/>
              <w:left w:val="single" w:sz="4" w:space="0" w:color="auto"/>
              <w:bottom w:val="single" w:sz="4" w:space="0" w:color="auto"/>
              <w:right w:val="single" w:sz="4" w:space="0" w:color="auto"/>
            </w:tcBorders>
          </w:tcPr>
          <w:p w14:paraId="49A79638" w14:textId="77777777" w:rsidR="008E6DE2" w:rsidRDefault="008E6DE2" w:rsidP="009852B7">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3D3ACB65" w14:textId="77777777" w:rsidR="008E6DE2" w:rsidRPr="00A97944" w:rsidRDefault="008E6DE2" w:rsidP="009852B7">
            <w:pPr>
              <w:pStyle w:val="TAL"/>
              <w:rPr>
                <w:iCs/>
              </w:rPr>
            </w:pPr>
            <w:r>
              <w:rPr>
                <w:iCs/>
              </w:rPr>
              <w:t>The number of operations not yet started to be processed or currently being processed.</w:t>
            </w:r>
          </w:p>
        </w:tc>
        <w:tc>
          <w:tcPr>
            <w:tcW w:w="936" w:type="pct"/>
            <w:tcBorders>
              <w:top w:val="single" w:sz="4" w:space="0" w:color="auto"/>
              <w:left w:val="single" w:sz="4" w:space="0" w:color="auto"/>
              <w:bottom w:val="single" w:sz="4" w:space="0" w:color="auto"/>
              <w:right w:val="single" w:sz="4" w:space="0" w:color="auto"/>
            </w:tcBorders>
          </w:tcPr>
          <w:p w14:paraId="1399AE7F"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Integer</w:t>
            </w:r>
          </w:p>
          <w:p w14:paraId="09C7F896"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579839AE"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05E9A1FB" w14:textId="77777777" w:rsidR="008E6DE2" w:rsidRPr="00786C63" w:rsidRDefault="008E6DE2" w:rsidP="009852B7">
            <w:pPr>
              <w:pStyle w:val="TAL"/>
            </w:pPr>
            <w:r w:rsidRPr="00F14D2C">
              <w:rPr>
                <w:rFonts w:cs="Arial"/>
              </w:rPr>
              <w:t xml:space="preserve">isWritable: </w:t>
            </w:r>
            <w:r>
              <w:rPr>
                <w:rFonts w:cs="Arial"/>
              </w:rPr>
              <w:t>False</w:t>
            </w:r>
          </w:p>
        </w:tc>
      </w:tr>
      <w:tr w:rsidR="008E6DE2" w:rsidRPr="00501056" w14:paraId="0E29B0C1"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3154F831" w14:textId="77777777" w:rsidR="008E6DE2" w:rsidRPr="00A97944" w:rsidRDefault="008E6DE2" w:rsidP="009852B7">
            <w:pPr>
              <w:pStyle w:val="TAL"/>
              <w:rPr>
                <w:rFonts w:cs="Arial"/>
              </w:rPr>
            </w:pPr>
            <w:r>
              <w:rPr>
                <w:rFonts w:cs="Arial"/>
              </w:rPr>
              <w:t>succeeded</w:t>
            </w:r>
          </w:p>
        </w:tc>
        <w:tc>
          <w:tcPr>
            <w:tcW w:w="145" w:type="pct"/>
            <w:tcBorders>
              <w:top w:val="single" w:sz="4" w:space="0" w:color="auto"/>
              <w:left w:val="single" w:sz="4" w:space="0" w:color="auto"/>
              <w:bottom w:val="single" w:sz="4" w:space="0" w:color="auto"/>
              <w:right w:val="single" w:sz="4" w:space="0" w:color="auto"/>
            </w:tcBorders>
          </w:tcPr>
          <w:p w14:paraId="23C23DA7" w14:textId="77777777" w:rsidR="008E6DE2" w:rsidRDefault="008E6DE2" w:rsidP="009852B7">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6DC3FEF1" w14:textId="77777777" w:rsidR="008E6DE2" w:rsidRPr="00A97944" w:rsidRDefault="008E6DE2" w:rsidP="009852B7">
            <w:pPr>
              <w:pStyle w:val="TAL"/>
              <w:rPr>
                <w:iCs/>
              </w:rPr>
            </w:pPr>
            <w:r>
              <w:rPr>
                <w:iCs/>
              </w:rPr>
              <w:t>The number of successful operations.</w:t>
            </w:r>
          </w:p>
        </w:tc>
        <w:tc>
          <w:tcPr>
            <w:tcW w:w="936" w:type="pct"/>
            <w:tcBorders>
              <w:top w:val="single" w:sz="4" w:space="0" w:color="auto"/>
              <w:left w:val="single" w:sz="4" w:space="0" w:color="auto"/>
              <w:bottom w:val="single" w:sz="4" w:space="0" w:color="auto"/>
              <w:right w:val="single" w:sz="4" w:space="0" w:color="auto"/>
            </w:tcBorders>
          </w:tcPr>
          <w:p w14:paraId="13184423"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Integer</w:t>
            </w:r>
          </w:p>
          <w:p w14:paraId="24FAAB70"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3F8FAE6C"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06232AB2" w14:textId="77777777" w:rsidR="008E6DE2" w:rsidRPr="00786C63" w:rsidRDefault="008E6DE2" w:rsidP="009852B7">
            <w:pPr>
              <w:pStyle w:val="TAL"/>
            </w:pPr>
            <w:r w:rsidRPr="00F14D2C">
              <w:rPr>
                <w:rFonts w:cs="Arial"/>
              </w:rPr>
              <w:t xml:space="preserve">isWritable: </w:t>
            </w:r>
            <w:r>
              <w:rPr>
                <w:rFonts w:cs="Arial"/>
              </w:rPr>
              <w:t>False</w:t>
            </w:r>
          </w:p>
        </w:tc>
      </w:tr>
      <w:tr w:rsidR="008E6DE2" w:rsidRPr="00501056" w14:paraId="46E7C80C"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706E9787" w14:textId="77777777" w:rsidR="008E6DE2" w:rsidRPr="00A97944" w:rsidRDefault="008E6DE2" w:rsidP="009852B7">
            <w:pPr>
              <w:pStyle w:val="TAL"/>
              <w:rPr>
                <w:rFonts w:cs="Arial"/>
              </w:rPr>
            </w:pPr>
            <w:r>
              <w:rPr>
                <w:rFonts w:cs="Arial"/>
              </w:rPr>
              <w:t>failed</w:t>
            </w:r>
          </w:p>
        </w:tc>
        <w:tc>
          <w:tcPr>
            <w:tcW w:w="145" w:type="pct"/>
            <w:tcBorders>
              <w:top w:val="single" w:sz="4" w:space="0" w:color="auto"/>
              <w:left w:val="single" w:sz="4" w:space="0" w:color="auto"/>
              <w:bottom w:val="single" w:sz="4" w:space="0" w:color="auto"/>
              <w:right w:val="single" w:sz="4" w:space="0" w:color="auto"/>
            </w:tcBorders>
          </w:tcPr>
          <w:p w14:paraId="5DB817D1" w14:textId="77777777" w:rsidR="008E6DE2" w:rsidRDefault="008E6DE2" w:rsidP="009852B7">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7A769DD7" w14:textId="77777777" w:rsidR="008E6DE2" w:rsidRPr="00A97944" w:rsidRDefault="008E6DE2" w:rsidP="009852B7">
            <w:pPr>
              <w:pStyle w:val="TAL"/>
              <w:rPr>
                <w:iCs/>
              </w:rPr>
            </w:pPr>
            <w:r>
              <w:rPr>
                <w:iCs/>
              </w:rPr>
              <w:t>The number of failed operations.</w:t>
            </w:r>
          </w:p>
        </w:tc>
        <w:tc>
          <w:tcPr>
            <w:tcW w:w="936" w:type="pct"/>
            <w:tcBorders>
              <w:top w:val="single" w:sz="4" w:space="0" w:color="auto"/>
              <w:left w:val="single" w:sz="4" w:space="0" w:color="auto"/>
              <w:bottom w:val="single" w:sz="4" w:space="0" w:color="auto"/>
              <w:right w:val="single" w:sz="4" w:space="0" w:color="auto"/>
            </w:tcBorders>
          </w:tcPr>
          <w:p w14:paraId="3392370B"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Integer</w:t>
            </w:r>
          </w:p>
          <w:p w14:paraId="0B56773E"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0F293BA0"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3BE12225" w14:textId="77777777" w:rsidR="008E6DE2" w:rsidRPr="00786C63" w:rsidRDefault="008E6DE2" w:rsidP="009852B7">
            <w:pPr>
              <w:pStyle w:val="TAL"/>
            </w:pPr>
            <w:r w:rsidRPr="00F14D2C">
              <w:rPr>
                <w:rFonts w:cs="Arial"/>
              </w:rPr>
              <w:t xml:space="preserve">isWritable: </w:t>
            </w:r>
            <w:r>
              <w:rPr>
                <w:rFonts w:cs="Arial"/>
              </w:rPr>
              <w:t>False</w:t>
            </w:r>
          </w:p>
        </w:tc>
      </w:tr>
      <w:tr w:rsidR="008E6DE2" w:rsidRPr="00501056" w14:paraId="69ABD70D"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44F24FB2" w14:textId="77777777" w:rsidR="008E6DE2" w:rsidRDefault="008E6DE2" w:rsidP="009852B7">
            <w:pPr>
              <w:pStyle w:val="TAL"/>
              <w:rPr>
                <w:rFonts w:cs="Arial"/>
              </w:rPr>
            </w:pPr>
            <w:r>
              <w:rPr>
                <w:rFonts w:cs="Arial"/>
              </w:rPr>
              <w:t>rollBackSucceeded</w:t>
            </w:r>
          </w:p>
        </w:tc>
        <w:tc>
          <w:tcPr>
            <w:tcW w:w="145" w:type="pct"/>
            <w:tcBorders>
              <w:top w:val="single" w:sz="4" w:space="0" w:color="auto"/>
              <w:left w:val="single" w:sz="4" w:space="0" w:color="auto"/>
              <w:bottom w:val="single" w:sz="4" w:space="0" w:color="auto"/>
              <w:right w:val="single" w:sz="4" w:space="0" w:color="auto"/>
            </w:tcBorders>
          </w:tcPr>
          <w:p w14:paraId="1EE8499D" w14:textId="77777777" w:rsidR="008E6DE2" w:rsidRDefault="008E6DE2" w:rsidP="009852B7">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505CDFBB" w14:textId="77777777" w:rsidR="008E6DE2" w:rsidRPr="00363CAC" w:rsidRDefault="008E6DE2" w:rsidP="009852B7">
            <w:pPr>
              <w:pStyle w:val="TAL"/>
              <w:rPr>
                <w:iCs/>
              </w:rPr>
            </w:pPr>
            <w:r>
              <w:rPr>
                <w:iCs/>
              </w:rPr>
              <w:t>The number of operations for which the roll back succeeded.</w:t>
            </w:r>
          </w:p>
        </w:tc>
        <w:tc>
          <w:tcPr>
            <w:tcW w:w="936" w:type="pct"/>
            <w:tcBorders>
              <w:top w:val="single" w:sz="4" w:space="0" w:color="auto"/>
              <w:left w:val="single" w:sz="4" w:space="0" w:color="auto"/>
              <w:bottom w:val="single" w:sz="4" w:space="0" w:color="auto"/>
              <w:right w:val="single" w:sz="4" w:space="0" w:color="auto"/>
            </w:tcBorders>
          </w:tcPr>
          <w:p w14:paraId="15FFDEA8"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Integer</w:t>
            </w:r>
          </w:p>
          <w:p w14:paraId="140D7EB8"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64C30859"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29241E51" w14:textId="77777777" w:rsidR="008E6DE2" w:rsidRDefault="008E6DE2" w:rsidP="009852B7">
            <w:pPr>
              <w:keepNext/>
              <w:keepLines/>
              <w:spacing w:after="0"/>
              <w:rPr>
                <w:rFonts w:ascii="Arial" w:hAnsi="Arial" w:cs="Arial"/>
                <w:sz w:val="18"/>
              </w:rPr>
            </w:pPr>
            <w:r w:rsidRPr="00DE2D87">
              <w:rPr>
                <w:rFonts w:ascii="Arial" w:hAnsi="Arial" w:cs="Arial"/>
                <w:sz w:val="18"/>
              </w:rPr>
              <w:t>isWritable: False</w:t>
            </w:r>
          </w:p>
        </w:tc>
      </w:tr>
      <w:tr w:rsidR="008E6DE2" w:rsidRPr="00501056" w14:paraId="1F0547FE"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0065EE76" w14:textId="77777777" w:rsidR="008E6DE2" w:rsidRDefault="008E6DE2" w:rsidP="009852B7">
            <w:pPr>
              <w:pStyle w:val="TAL"/>
              <w:rPr>
                <w:rFonts w:cs="Arial"/>
              </w:rPr>
            </w:pPr>
            <w:r>
              <w:rPr>
                <w:rFonts w:cs="Arial"/>
              </w:rPr>
              <w:t>rollBackFailed</w:t>
            </w:r>
          </w:p>
        </w:tc>
        <w:tc>
          <w:tcPr>
            <w:tcW w:w="145" w:type="pct"/>
            <w:tcBorders>
              <w:top w:val="single" w:sz="4" w:space="0" w:color="auto"/>
              <w:left w:val="single" w:sz="4" w:space="0" w:color="auto"/>
              <w:bottom w:val="single" w:sz="4" w:space="0" w:color="auto"/>
              <w:right w:val="single" w:sz="4" w:space="0" w:color="auto"/>
            </w:tcBorders>
          </w:tcPr>
          <w:p w14:paraId="6179C516" w14:textId="77777777" w:rsidR="008E6DE2" w:rsidRDefault="008E6DE2" w:rsidP="009852B7">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178ABAE2" w14:textId="77777777" w:rsidR="008E6DE2" w:rsidRPr="00F37570" w:rsidRDefault="008E6DE2" w:rsidP="009852B7">
            <w:pPr>
              <w:pStyle w:val="TAL"/>
              <w:rPr>
                <w:iCs/>
              </w:rPr>
            </w:pPr>
            <w:r>
              <w:rPr>
                <w:iCs/>
              </w:rPr>
              <w:t>The number of operations for which the roll back failed.</w:t>
            </w:r>
          </w:p>
        </w:tc>
        <w:tc>
          <w:tcPr>
            <w:tcW w:w="936" w:type="pct"/>
            <w:tcBorders>
              <w:top w:val="single" w:sz="4" w:space="0" w:color="auto"/>
              <w:left w:val="single" w:sz="4" w:space="0" w:color="auto"/>
              <w:bottom w:val="single" w:sz="4" w:space="0" w:color="auto"/>
              <w:right w:val="single" w:sz="4" w:space="0" w:color="auto"/>
            </w:tcBorders>
          </w:tcPr>
          <w:p w14:paraId="40302274"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Integer</w:t>
            </w:r>
          </w:p>
          <w:p w14:paraId="11A69861"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3F308BB8"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446CDA73" w14:textId="77777777" w:rsidR="008E6DE2" w:rsidRDefault="008E6DE2" w:rsidP="009852B7">
            <w:pPr>
              <w:keepNext/>
              <w:keepLines/>
              <w:spacing w:after="0"/>
              <w:rPr>
                <w:rFonts w:ascii="Arial" w:hAnsi="Arial" w:cs="Arial"/>
                <w:sz w:val="18"/>
              </w:rPr>
            </w:pPr>
            <w:r w:rsidRPr="00363CAC">
              <w:rPr>
                <w:rFonts w:ascii="Arial" w:hAnsi="Arial" w:cs="Arial"/>
                <w:sz w:val="18"/>
              </w:rPr>
              <w:t>isWritable: False</w:t>
            </w:r>
          </w:p>
        </w:tc>
      </w:tr>
    </w:tbl>
    <w:p w14:paraId="28A7A96D" w14:textId="77777777" w:rsidR="008E6DE2" w:rsidRDefault="008E6DE2" w:rsidP="00363CAC"/>
    <w:p w14:paraId="431B7F62" w14:textId="77777777" w:rsidR="008E6DE2" w:rsidRDefault="008E6DE2" w:rsidP="008E6DE2">
      <w:pPr>
        <w:pStyle w:val="Heading4"/>
      </w:pPr>
      <w:bookmarkStart w:id="238" w:name="_Toc199255952"/>
      <w:r>
        <w:t>7.6.3.4</w:t>
      </w:r>
      <w:r>
        <w:tab/>
        <w:t>Result</w:t>
      </w:r>
      <w:bookmarkEnd w:id="23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8E6DE2" w:rsidRPr="00501056" w14:paraId="1AC72FFC" w14:textId="77777777" w:rsidTr="009852B7">
        <w:trPr>
          <w:tblHeader/>
          <w:jc w:val="center"/>
        </w:trPr>
        <w:tc>
          <w:tcPr>
            <w:tcW w:w="1305" w:type="pct"/>
            <w:shd w:val="clear" w:color="auto" w:fill="CCCCCC"/>
          </w:tcPr>
          <w:p w14:paraId="10F2A2B4" w14:textId="77777777" w:rsidR="008E6DE2" w:rsidRPr="00501056" w:rsidRDefault="008E6DE2" w:rsidP="009852B7">
            <w:pPr>
              <w:pStyle w:val="TAH"/>
            </w:pPr>
            <w:r w:rsidRPr="00E77543">
              <w:t xml:space="preserve">Information element </w:t>
            </w:r>
            <w:r>
              <w:t>n</w:t>
            </w:r>
            <w:r w:rsidRPr="00501056">
              <w:t>ame</w:t>
            </w:r>
          </w:p>
        </w:tc>
        <w:tc>
          <w:tcPr>
            <w:tcW w:w="145" w:type="pct"/>
            <w:shd w:val="clear" w:color="auto" w:fill="CCCCCC"/>
          </w:tcPr>
          <w:p w14:paraId="47588D89" w14:textId="77777777" w:rsidR="008E6DE2" w:rsidRPr="00501056" w:rsidRDefault="008E6DE2" w:rsidP="009852B7">
            <w:pPr>
              <w:pStyle w:val="TAH"/>
            </w:pPr>
            <w:r w:rsidRPr="00501056">
              <w:t>S</w:t>
            </w:r>
          </w:p>
        </w:tc>
        <w:tc>
          <w:tcPr>
            <w:tcW w:w="2614" w:type="pct"/>
            <w:shd w:val="clear" w:color="auto" w:fill="CCCCCC"/>
          </w:tcPr>
          <w:p w14:paraId="2B3A98D0" w14:textId="77777777" w:rsidR="008E6DE2" w:rsidRPr="00501056" w:rsidRDefault="008E6DE2" w:rsidP="009852B7">
            <w:pPr>
              <w:pStyle w:val="TAH"/>
            </w:pPr>
            <w:r w:rsidRPr="002B6999">
              <w:t>Documentation and Allowed Values</w:t>
            </w:r>
          </w:p>
        </w:tc>
        <w:tc>
          <w:tcPr>
            <w:tcW w:w="936" w:type="pct"/>
            <w:shd w:val="clear" w:color="auto" w:fill="CCCCCC"/>
          </w:tcPr>
          <w:p w14:paraId="02052774" w14:textId="77777777" w:rsidR="008E6DE2" w:rsidRPr="00501056" w:rsidRDefault="008E6DE2" w:rsidP="009852B7">
            <w:pPr>
              <w:pStyle w:val="TAH"/>
            </w:pPr>
            <w:r>
              <w:t>Properties</w:t>
            </w:r>
          </w:p>
        </w:tc>
      </w:tr>
      <w:tr w:rsidR="008E6DE2" w:rsidRPr="00501056" w14:paraId="7620E017"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66889BC8" w14:textId="77777777" w:rsidR="008E6DE2" w:rsidRPr="00732647" w:rsidRDefault="008E6DE2" w:rsidP="009852B7">
            <w:pPr>
              <w:pStyle w:val="TAL"/>
              <w:rPr>
                <w:rFonts w:cs="Arial"/>
              </w:rPr>
            </w:pPr>
            <w:r w:rsidRPr="005F69A6">
              <w:rPr>
                <w:rFonts w:cs="Arial"/>
                <w:szCs w:val="18"/>
                <w:lang w:val="en-US"/>
              </w:rPr>
              <w:t>planConfigDescrId</w:t>
            </w:r>
          </w:p>
        </w:tc>
        <w:tc>
          <w:tcPr>
            <w:tcW w:w="145" w:type="pct"/>
            <w:tcBorders>
              <w:top w:val="single" w:sz="4" w:space="0" w:color="auto"/>
              <w:left w:val="single" w:sz="4" w:space="0" w:color="auto"/>
              <w:bottom w:val="single" w:sz="4" w:space="0" w:color="auto"/>
              <w:right w:val="single" w:sz="4" w:space="0" w:color="auto"/>
            </w:tcBorders>
          </w:tcPr>
          <w:p w14:paraId="21CD3235" w14:textId="77777777" w:rsidR="008E6DE2" w:rsidRDefault="008E6DE2" w:rsidP="009852B7">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580BD9F8" w14:textId="77777777" w:rsidR="008E6DE2" w:rsidRDefault="008E6DE2" w:rsidP="009852B7">
            <w:pPr>
              <w:pStyle w:val="TAL"/>
              <w:rPr>
                <w:iCs/>
              </w:rPr>
            </w:pPr>
            <w:r>
              <w:t>If planned configuration groups are activated, this information elements specifies the planned configuration descriptor identifier, for which error details are reported. If a planned configuration is validated, this information element is absent.</w:t>
            </w:r>
          </w:p>
        </w:tc>
        <w:tc>
          <w:tcPr>
            <w:tcW w:w="936" w:type="pct"/>
            <w:tcBorders>
              <w:top w:val="single" w:sz="4" w:space="0" w:color="auto"/>
              <w:left w:val="single" w:sz="4" w:space="0" w:color="auto"/>
              <w:bottom w:val="single" w:sz="4" w:space="0" w:color="auto"/>
              <w:right w:val="single" w:sz="4" w:space="0" w:color="auto"/>
            </w:tcBorders>
          </w:tcPr>
          <w:p w14:paraId="59B5DA35"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ype:</w:t>
            </w:r>
            <w:r>
              <w:rPr>
                <w:rFonts w:ascii="Arial" w:hAnsi="Arial" w:cs="Arial"/>
                <w:sz w:val="18"/>
              </w:rPr>
              <w:t xml:space="preserve"> String</w:t>
            </w:r>
          </w:p>
          <w:p w14:paraId="3080F84C"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5EC25BAA"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614383B7" w14:textId="77777777" w:rsidR="008E6DE2" w:rsidRDefault="008E6DE2" w:rsidP="009852B7">
            <w:pPr>
              <w:keepNext/>
              <w:keepLines/>
              <w:spacing w:after="0"/>
              <w:rPr>
                <w:rFonts w:ascii="Arial" w:hAnsi="Arial" w:cs="Arial"/>
                <w:sz w:val="18"/>
              </w:rPr>
            </w:pPr>
            <w:r w:rsidRPr="00363CAC">
              <w:rPr>
                <w:rFonts w:ascii="Arial" w:hAnsi="Arial" w:cs="Arial"/>
                <w:sz w:val="18"/>
              </w:rPr>
              <w:t>isWritable: False</w:t>
            </w:r>
          </w:p>
        </w:tc>
      </w:tr>
      <w:tr w:rsidR="008E6DE2" w:rsidRPr="00501056" w14:paraId="53771BAB"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6641BFAD" w14:textId="77777777" w:rsidR="008E6DE2" w:rsidRPr="00A97944" w:rsidRDefault="008E6DE2" w:rsidP="009852B7">
            <w:pPr>
              <w:pStyle w:val="TAL"/>
              <w:rPr>
                <w:rFonts w:cs="Arial"/>
              </w:rPr>
            </w:pPr>
            <w:r w:rsidRPr="00732647">
              <w:rPr>
                <w:rFonts w:cs="Arial"/>
              </w:rPr>
              <w:t>operationId</w:t>
            </w:r>
          </w:p>
        </w:tc>
        <w:tc>
          <w:tcPr>
            <w:tcW w:w="145" w:type="pct"/>
            <w:tcBorders>
              <w:top w:val="single" w:sz="4" w:space="0" w:color="auto"/>
              <w:left w:val="single" w:sz="4" w:space="0" w:color="auto"/>
              <w:bottom w:val="single" w:sz="4" w:space="0" w:color="auto"/>
              <w:right w:val="single" w:sz="4" w:space="0" w:color="auto"/>
            </w:tcBorders>
          </w:tcPr>
          <w:p w14:paraId="03632A4A" w14:textId="77777777" w:rsidR="008E6DE2" w:rsidRDefault="008E6DE2" w:rsidP="009852B7">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0E5A1594" w14:textId="77777777" w:rsidR="008E6DE2" w:rsidRPr="00A97944" w:rsidRDefault="008E6DE2" w:rsidP="009852B7">
            <w:pPr>
              <w:pStyle w:val="TAL"/>
              <w:rPr>
                <w:iCs/>
              </w:rPr>
            </w:pPr>
            <w:r>
              <w:rPr>
                <w:iCs/>
              </w:rPr>
              <w:t>The identifier of the operation.</w:t>
            </w:r>
          </w:p>
        </w:tc>
        <w:tc>
          <w:tcPr>
            <w:tcW w:w="936" w:type="pct"/>
            <w:tcBorders>
              <w:top w:val="single" w:sz="4" w:space="0" w:color="auto"/>
              <w:left w:val="single" w:sz="4" w:space="0" w:color="auto"/>
              <w:bottom w:val="single" w:sz="4" w:space="0" w:color="auto"/>
              <w:right w:val="single" w:sz="4" w:space="0" w:color="auto"/>
            </w:tcBorders>
          </w:tcPr>
          <w:p w14:paraId="30FA8730"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16210DAA"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0D15E257"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1B98E432" w14:textId="77777777" w:rsidR="008E6DE2" w:rsidRPr="00786C63" w:rsidRDefault="008E6DE2" w:rsidP="009852B7">
            <w:pPr>
              <w:pStyle w:val="TAL"/>
            </w:pPr>
            <w:r w:rsidRPr="00F14D2C">
              <w:rPr>
                <w:rFonts w:cs="Arial"/>
              </w:rPr>
              <w:t xml:space="preserve">isWritable: </w:t>
            </w:r>
            <w:r>
              <w:rPr>
                <w:rFonts w:cs="Arial"/>
              </w:rPr>
              <w:t>False</w:t>
            </w:r>
          </w:p>
        </w:tc>
      </w:tr>
      <w:tr w:rsidR="008E6DE2" w:rsidRPr="00501056" w14:paraId="6DCD81AC"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1B6D503B" w14:textId="77777777" w:rsidR="008E6DE2" w:rsidRPr="00A97944" w:rsidRDefault="008E6DE2" w:rsidP="009852B7">
            <w:pPr>
              <w:pStyle w:val="TAL"/>
              <w:rPr>
                <w:rFonts w:cs="Arial"/>
              </w:rPr>
            </w:pPr>
            <w:r>
              <w:rPr>
                <w:rFonts w:cs="Arial"/>
              </w:rPr>
              <w:t>state</w:t>
            </w:r>
          </w:p>
        </w:tc>
        <w:tc>
          <w:tcPr>
            <w:tcW w:w="145" w:type="pct"/>
            <w:tcBorders>
              <w:top w:val="single" w:sz="4" w:space="0" w:color="auto"/>
              <w:left w:val="single" w:sz="4" w:space="0" w:color="auto"/>
              <w:bottom w:val="single" w:sz="4" w:space="0" w:color="auto"/>
              <w:right w:val="single" w:sz="4" w:space="0" w:color="auto"/>
            </w:tcBorders>
          </w:tcPr>
          <w:p w14:paraId="4BABAA7E" w14:textId="77777777" w:rsidR="008E6DE2" w:rsidRDefault="008E6DE2" w:rsidP="009852B7">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13B8936B" w14:textId="77777777" w:rsidR="008E6DE2" w:rsidRDefault="008E6DE2" w:rsidP="009852B7">
            <w:pPr>
              <w:pStyle w:val="TAL"/>
              <w:rPr>
                <w:iCs/>
              </w:rPr>
            </w:pPr>
            <w:r>
              <w:rPr>
                <w:iCs/>
              </w:rPr>
              <w:t>The state of the operation activation.</w:t>
            </w:r>
          </w:p>
          <w:p w14:paraId="2AFC3C13" w14:textId="77777777" w:rsidR="008E6DE2" w:rsidRDefault="008E6DE2" w:rsidP="009852B7">
            <w:pPr>
              <w:pStyle w:val="TAL"/>
              <w:rPr>
                <w:iCs/>
              </w:rPr>
            </w:pPr>
          </w:p>
          <w:p w14:paraId="29997454" w14:textId="77777777" w:rsidR="008E6DE2" w:rsidRDefault="008E6DE2" w:rsidP="009852B7">
            <w:pPr>
              <w:pStyle w:val="TAL"/>
              <w:rPr>
                <w:rFonts w:cs="Arial"/>
                <w:szCs w:val="18"/>
                <w:lang w:val="en-US"/>
              </w:rPr>
            </w:pPr>
            <w:r w:rsidRPr="00116D1D">
              <w:rPr>
                <w:rFonts w:cs="Arial"/>
                <w:szCs w:val="18"/>
                <w:lang w:val="en-US"/>
              </w:rPr>
              <w:t>allowedValues:</w:t>
            </w:r>
          </w:p>
          <w:p w14:paraId="7F1082AB" w14:textId="77777777" w:rsidR="008E6DE2" w:rsidRDefault="008E6DE2" w:rsidP="009852B7">
            <w:pPr>
              <w:pStyle w:val="TAL"/>
              <w:rPr>
                <w:rFonts w:cs="Arial"/>
                <w:szCs w:val="18"/>
                <w:lang w:val="en-US"/>
              </w:rPr>
            </w:pPr>
            <w:r>
              <w:rPr>
                <w:rFonts w:cs="Arial"/>
                <w:szCs w:val="18"/>
                <w:lang w:val="en-US"/>
              </w:rPr>
              <w:t>- UNPROCESSED</w:t>
            </w:r>
          </w:p>
          <w:p w14:paraId="3771D741" w14:textId="77777777" w:rsidR="008E6DE2" w:rsidRPr="00116D1D" w:rsidRDefault="008E6DE2" w:rsidP="009852B7">
            <w:pPr>
              <w:pStyle w:val="TAL"/>
              <w:rPr>
                <w:rFonts w:cs="Arial"/>
                <w:szCs w:val="18"/>
                <w:lang w:val="en-US"/>
              </w:rPr>
            </w:pPr>
            <w:r>
              <w:rPr>
                <w:rFonts w:cs="Arial"/>
                <w:szCs w:val="18"/>
                <w:lang w:val="en-US"/>
              </w:rPr>
              <w:t>- PROCESSING</w:t>
            </w:r>
          </w:p>
          <w:p w14:paraId="255B9947" w14:textId="77777777" w:rsidR="008E6DE2" w:rsidRDefault="008E6DE2" w:rsidP="009852B7">
            <w:pPr>
              <w:pStyle w:val="TAL"/>
              <w:rPr>
                <w:iCs/>
              </w:rPr>
            </w:pPr>
            <w:r>
              <w:rPr>
                <w:iCs/>
              </w:rPr>
              <w:t>- SUCCEEDED</w:t>
            </w:r>
          </w:p>
          <w:p w14:paraId="46140944" w14:textId="77777777" w:rsidR="008E6DE2" w:rsidRPr="00A97944" w:rsidRDefault="008E6DE2" w:rsidP="009852B7">
            <w:pPr>
              <w:pStyle w:val="TAL"/>
              <w:rPr>
                <w:iCs/>
              </w:rPr>
            </w:pPr>
            <w:r>
              <w:rPr>
                <w:iCs/>
              </w:rPr>
              <w:t>- FAILED</w:t>
            </w:r>
          </w:p>
        </w:tc>
        <w:tc>
          <w:tcPr>
            <w:tcW w:w="936" w:type="pct"/>
            <w:tcBorders>
              <w:top w:val="single" w:sz="4" w:space="0" w:color="auto"/>
              <w:left w:val="single" w:sz="4" w:space="0" w:color="auto"/>
              <w:bottom w:val="single" w:sz="4" w:space="0" w:color="auto"/>
              <w:right w:val="single" w:sz="4" w:space="0" w:color="auto"/>
            </w:tcBorders>
          </w:tcPr>
          <w:p w14:paraId="09B452B1"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65D513BC"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3A62FF6B"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02ED89D6" w14:textId="77777777" w:rsidR="008E6DE2" w:rsidRPr="00786C63" w:rsidRDefault="008E6DE2" w:rsidP="009852B7">
            <w:pPr>
              <w:pStyle w:val="TAL"/>
            </w:pPr>
            <w:r w:rsidRPr="00F14D2C">
              <w:rPr>
                <w:rFonts w:cs="Arial"/>
              </w:rPr>
              <w:t xml:space="preserve">isWritable: </w:t>
            </w:r>
            <w:r>
              <w:rPr>
                <w:rFonts w:cs="Arial"/>
              </w:rPr>
              <w:t>False</w:t>
            </w:r>
          </w:p>
        </w:tc>
      </w:tr>
      <w:tr w:rsidR="008E6DE2" w:rsidRPr="00501056" w14:paraId="42650F2C"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7FF4A6C2" w14:textId="77777777" w:rsidR="008E6DE2" w:rsidRPr="00A97944" w:rsidRDefault="008E6DE2" w:rsidP="009852B7">
            <w:pPr>
              <w:pStyle w:val="TAL"/>
              <w:rPr>
                <w:rFonts w:cs="Arial"/>
              </w:rPr>
            </w:pPr>
            <w:r>
              <w:rPr>
                <w:rFonts w:cs="Arial"/>
              </w:rPr>
              <w:t>errors</w:t>
            </w:r>
          </w:p>
        </w:tc>
        <w:tc>
          <w:tcPr>
            <w:tcW w:w="145" w:type="pct"/>
            <w:tcBorders>
              <w:top w:val="single" w:sz="4" w:space="0" w:color="auto"/>
              <w:left w:val="single" w:sz="4" w:space="0" w:color="auto"/>
              <w:bottom w:val="single" w:sz="4" w:space="0" w:color="auto"/>
              <w:right w:val="single" w:sz="4" w:space="0" w:color="auto"/>
            </w:tcBorders>
          </w:tcPr>
          <w:p w14:paraId="67AE5A62" w14:textId="77777777" w:rsidR="008E6DE2" w:rsidRDefault="008E6DE2" w:rsidP="009852B7">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26CE4FD3" w14:textId="77777777" w:rsidR="008E6DE2" w:rsidRPr="00A97944" w:rsidRDefault="008E6DE2" w:rsidP="009852B7">
            <w:pPr>
              <w:pStyle w:val="TAL"/>
              <w:rPr>
                <w:iCs/>
              </w:rPr>
            </w:pPr>
            <w:r>
              <w:rPr>
                <w:iCs/>
              </w:rPr>
              <w:t>The error details for the "FAILED" state. In all other states the information element is absent or carries no information.</w:t>
            </w:r>
          </w:p>
        </w:tc>
        <w:tc>
          <w:tcPr>
            <w:tcW w:w="936" w:type="pct"/>
            <w:tcBorders>
              <w:top w:val="single" w:sz="4" w:space="0" w:color="auto"/>
              <w:left w:val="single" w:sz="4" w:space="0" w:color="auto"/>
              <w:bottom w:val="single" w:sz="4" w:space="0" w:color="auto"/>
              <w:right w:val="single" w:sz="4" w:space="0" w:color="auto"/>
            </w:tcBorders>
          </w:tcPr>
          <w:p w14:paraId="53D90C8C" w14:textId="77777777" w:rsidR="008E6DE2"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Error</w:t>
            </w:r>
          </w:p>
          <w:p w14:paraId="48C327DB" w14:textId="77777777" w:rsidR="008E6DE2" w:rsidRPr="00621510" w:rsidRDefault="008E6DE2" w:rsidP="009852B7">
            <w:pPr>
              <w:keepNext/>
              <w:keepLines/>
              <w:spacing w:after="0"/>
              <w:rPr>
                <w:rFonts w:ascii="Arial" w:hAnsi="Arial" w:cs="Arial"/>
                <w:sz w:val="18"/>
              </w:rPr>
            </w:pPr>
            <w:r w:rsidRPr="00C065B7">
              <w:rPr>
                <w:rFonts w:ascii="Arial" w:hAnsi="Arial" w:cs="Arial"/>
                <w:sz w:val="18"/>
              </w:rPr>
              <w:t>multiplicity: *</w:t>
            </w:r>
          </w:p>
          <w:p w14:paraId="01DCE3F7"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12222152" w14:textId="77777777" w:rsidR="008E6DE2" w:rsidRPr="00786C63" w:rsidRDefault="008E6DE2" w:rsidP="009852B7">
            <w:pPr>
              <w:pStyle w:val="TAL"/>
            </w:pPr>
            <w:r w:rsidRPr="00F14D2C">
              <w:rPr>
                <w:rFonts w:cs="Arial"/>
              </w:rPr>
              <w:t xml:space="preserve">isWritable: </w:t>
            </w:r>
            <w:r>
              <w:rPr>
                <w:rFonts w:cs="Arial"/>
              </w:rPr>
              <w:t>False</w:t>
            </w:r>
          </w:p>
        </w:tc>
      </w:tr>
    </w:tbl>
    <w:p w14:paraId="3A03E74C" w14:textId="77777777" w:rsidR="008E6DE2" w:rsidRPr="00E64A0C" w:rsidRDefault="008E6DE2" w:rsidP="008E6DE2"/>
    <w:p w14:paraId="42CD200E" w14:textId="77777777" w:rsidR="008E6DE2" w:rsidRDefault="008E6DE2" w:rsidP="008E6DE2">
      <w:pPr>
        <w:pStyle w:val="Heading4"/>
      </w:pPr>
      <w:bookmarkStart w:id="239" w:name="_Toc199255953"/>
      <w:r>
        <w:lastRenderedPageBreak/>
        <w:t>7.6.3.5</w:t>
      </w:r>
      <w:r>
        <w:tab/>
        <w:t>Error</w:t>
      </w:r>
      <w:bookmarkEnd w:id="23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8E6DE2" w:rsidRPr="00501056" w14:paraId="636B95F2" w14:textId="77777777" w:rsidTr="009852B7">
        <w:trPr>
          <w:tblHeader/>
          <w:jc w:val="center"/>
        </w:trPr>
        <w:tc>
          <w:tcPr>
            <w:tcW w:w="1305" w:type="pct"/>
            <w:shd w:val="clear" w:color="auto" w:fill="CCCCCC"/>
          </w:tcPr>
          <w:p w14:paraId="5253A3EF" w14:textId="77777777" w:rsidR="008E6DE2" w:rsidRPr="00501056" w:rsidRDefault="008E6DE2" w:rsidP="009852B7">
            <w:pPr>
              <w:pStyle w:val="TAH"/>
            </w:pPr>
            <w:r w:rsidRPr="00E77543">
              <w:t xml:space="preserve">Information element </w:t>
            </w:r>
            <w:r>
              <w:t>n</w:t>
            </w:r>
            <w:r w:rsidRPr="00501056">
              <w:t>ame</w:t>
            </w:r>
          </w:p>
        </w:tc>
        <w:tc>
          <w:tcPr>
            <w:tcW w:w="145" w:type="pct"/>
            <w:shd w:val="clear" w:color="auto" w:fill="CCCCCC"/>
          </w:tcPr>
          <w:p w14:paraId="6DC4E269" w14:textId="77777777" w:rsidR="008E6DE2" w:rsidRPr="00501056" w:rsidRDefault="008E6DE2" w:rsidP="009852B7">
            <w:pPr>
              <w:pStyle w:val="TAH"/>
            </w:pPr>
            <w:r w:rsidRPr="00501056">
              <w:t>S</w:t>
            </w:r>
          </w:p>
        </w:tc>
        <w:tc>
          <w:tcPr>
            <w:tcW w:w="2614" w:type="pct"/>
            <w:shd w:val="clear" w:color="auto" w:fill="CCCCCC"/>
          </w:tcPr>
          <w:p w14:paraId="352EC723" w14:textId="77777777" w:rsidR="008E6DE2" w:rsidRPr="00501056" w:rsidRDefault="008E6DE2" w:rsidP="009852B7">
            <w:pPr>
              <w:pStyle w:val="TAH"/>
            </w:pPr>
            <w:r w:rsidRPr="002B6999">
              <w:t>Documentation and Allowed Values</w:t>
            </w:r>
          </w:p>
        </w:tc>
        <w:tc>
          <w:tcPr>
            <w:tcW w:w="936" w:type="pct"/>
            <w:shd w:val="clear" w:color="auto" w:fill="CCCCCC"/>
          </w:tcPr>
          <w:p w14:paraId="5E9A6041" w14:textId="77777777" w:rsidR="008E6DE2" w:rsidRPr="00501056" w:rsidRDefault="008E6DE2" w:rsidP="009852B7">
            <w:pPr>
              <w:pStyle w:val="TAH"/>
            </w:pPr>
            <w:r>
              <w:t>Properties</w:t>
            </w:r>
          </w:p>
        </w:tc>
      </w:tr>
      <w:tr w:rsidR="008E6DE2" w:rsidRPr="00501056" w14:paraId="7710F376"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31645A2E" w14:textId="77777777" w:rsidR="008E6DE2" w:rsidRPr="00A97944" w:rsidRDefault="008E6DE2" w:rsidP="009852B7">
            <w:pPr>
              <w:pStyle w:val="TAL"/>
              <w:rPr>
                <w:rFonts w:cs="Arial"/>
              </w:rPr>
            </w:pPr>
            <w:r>
              <w:rPr>
                <w:rFonts w:cs="Arial"/>
              </w:rPr>
              <w:t>type</w:t>
            </w:r>
          </w:p>
        </w:tc>
        <w:tc>
          <w:tcPr>
            <w:tcW w:w="145" w:type="pct"/>
            <w:tcBorders>
              <w:top w:val="single" w:sz="4" w:space="0" w:color="auto"/>
              <w:left w:val="single" w:sz="4" w:space="0" w:color="auto"/>
              <w:bottom w:val="single" w:sz="4" w:space="0" w:color="auto"/>
              <w:right w:val="single" w:sz="4" w:space="0" w:color="auto"/>
            </w:tcBorders>
          </w:tcPr>
          <w:p w14:paraId="71E45473" w14:textId="77777777" w:rsidR="008E6DE2" w:rsidRDefault="008E6DE2" w:rsidP="009852B7">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5F88B364" w14:textId="77777777" w:rsidR="008E6DE2" w:rsidRPr="00D17D09" w:rsidRDefault="008E6DE2" w:rsidP="009852B7">
            <w:pPr>
              <w:pStyle w:val="TAL"/>
              <w:rPr>
                <w:iCs/>
              </w:rPr>
            </w:pPr>
            <w:r>
              <w:t>H</w:t>
            </w:r>
            <w:r w:rsidRPr="00E2078A">
              <w:t>igh level error information</w:t>
            </w:r>
            <w:r>
              <w:t>.</w:t>
            </w:r>
          </w:p>
        </w:tc>
        <w:tc>
          <w:tcPr>
            <w:tcW w:w="936" w:type="pct"/>
            <w:tcBorders>
              <w:top w:val="single" w:sz="4" w:space="0" w:color="auto"/>
              <w:left w:val="single" w:sz="4" w:space="0" w:color="auto"/>
              <w:bottom w:val="single" w:sz="4" w:space="0" w:color="auto"/>
              <w:right w:val="single" w:sz="4" w:space="0" w:color="auto"/>
            </w:tcBorders>
          </w:tcPr>
          <w:p w14:paraId="1A56E7A9"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1301FA31"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4DE7DB54"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52D601D4" w14:textId="77777777" w:rsidR="008E6DE2" w:rsidRPr="00786C63" w:rsidRDefault="008E6DE2" w:rsidP="009852B7">
            <w:pPr>
              <w:pStyle w:val="TAL"/>
            </w:pPr>
            <w:r w:rsidRPr="00F14D2C">
              <w:rPr>
                <w:rFonts w:cs="Arial"/>
              </w:rPr>
              <w:t xml:space="preserve">isWritable: </w:t>
            </w:r>
            <w:r>
              <w:rPr>
                <w:rFonts w:cs="Arial"/>
              </w:rPr>
              <w:t>False</w:t>
            </w:r>
          </w:p>
        </w:tc>
      </w:tr>
      <w:tr w:rsidR="008E6DE2" w:rsidRPr="00501056" w14:paraId="72F65391"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6058E0B7" w14:textId="77777777" w:rsidR="008E6DE2" w:rsidRPr="00A97944" w:rsidRDefault="008E6DE2" w:rsidP="009852B7">
            <w:pPr>
              <w:pStyle w:val="TAL"/>
              <w:rPr>
                <w:rFonts w:cs="Arial"/>
              </w:rPr>
            </w:pPr>
            <w:r>
              <w:rPr>
                <w:rFonts w:cs="Arial"/>
              </w:rPr>
              <w:t>title</w:t>
            </w:r>
          </w:p>
        </w:tc>
        <w:tc>
          <w:tcPr>
            <w:tcW w:w="145" w:type="pct"/>
            <w:tcBorders>
              <w:top w:val="single" w:sz="4" w:space="0" w:color="auto"/>
              <w:left w:val="single" w:sz="4" w:space="0" w:color="auto"/>
              <w:bottom w:val="single" w:sz="4" w:space="0" w:color="auto"/>
              <w:right w:val="single" w:sz="4" w:space="0" w:color="auto"/>
            </w:tcBorders>
          </w:tcPr>
          <w:p w14:paraId="4CB1A738" w14:textId="77777777" w:rsidR="008E6DE2" w:rsidRDefault="008E6DE2" w:rsidP="009852B7">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5668E7E8" w14:textId="77777777" w:rsidR="008E6DE2" w:rsidRDefault="008E6DE2" w:rsidP="009852B7">
            <w:pPr>
              <w:pStyle w:val="TAL"/>
            </w:pPr>
            <w:r>
              <w:t>A</w:t>
            </w:r>
            <w:r w:rsidRPr="00E2078A">
              <w:t xml:space="preserve"> short, human-readable summary of the problem type. It shall not change from occurrence to occurrence of the problem.</w:t>
            </w:r>
            <w:r>
              <w:t xml:space="preserve"> In other words, each type is mapped to one and only one title.</w:t>
            </w:r>
          </w:p>
          <w:p w14:paraId="1195A3F3" w14:textId="77777777" w:rsidR="008E6DE2" w:rsidRDefault="008E6DE2" w:rsidP="009852B7">
            <w:pPr>
              <w:pStyle w:val="TAL"/>
              <w:rPr>
                <w:iCs/>
              </w:rPr>
            </w:pPr>
          </w:p>
          <w:p w14:paraId="34BF4DA3" w14:textId="77777777" w:rsidR="008E6DE2" w:rsidRPr="00363CAC" w:rsidRDefault="008E6DE2" w:rsidP="009852B7">
            <w:pPr>
              <w:pStyle w:val="TAL"/>
              <w:rPr>
                <w:i/>
              </w:rPr>
            </w:pPr>
            <w:r w:rsidRPr="00363CAC">
              <w:rPr>
                <w:i/>
              </w:rPr>
              <w:t>Editor's note:</w:t>
            </w:r>
            <w:r>
              <w:rPr>
                <w:i/>
              </w:rPr>
              <w:t xml:space="preserve"> The name of the IE is ffs. Another possible name is message. The name title conveys the meaning that this is a string with a 1:1 relation to type.</w:t>
            </w:r>
          </w:p>
        </w:tc>
        <w:tc>
          <w:tcPr>
            <w:tcW w:w="936" w:type="pct"/>
            <w:tcBorders>
              <w:top w:val="single" w:sz="4" w:space="0" w:color="auto"/>
              <w:left w:val="single" w:sz="4" w:space="0" w:color="auto"/>
              <w:bottom w:val="single" w:sz="4" w:space="0" w:color="auto"/>
              <w:right w:val="single" w:sz="4" w:space="0" w:color="auto"/>
            </w:tcBorders>
          </w:tcPr>
          <w:p w14:paraId="2A122E13"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ype:</w:t>
            </w:r>
            <w:r>
              <w:rPr>
                <w:rFonts w:ascii="Arial" w:hAnsi="Arial" w:cs="Arial"/>
                <w:sz w:val="18"/>
              </w:rPr>
              <w:t xml:space="preserve"> String</w:t>
            </w:r>
          </w:p>
          <w:p w14:paraId="167E49CD"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05E1E81C"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46923B36" w14:textId="77777777" w:rsidR="008E6DE2" w:rsidRPr="00786C63" w:rsidRDefault="008E6DE2" w:rsidP="009852B7">
            <w:pPr>
              <w:pStyle w:val="TAL"/>
            </w:pPr>
            <w:r w:rsidRPr="00F14D2C">
              <w:rPr>
                <w:rFonts w:cs="Arial"/>
              </w:rPr>
              <w:t xml:space="preserve">isWritable: </w:t>
            </w:r>
            <w:r>
              <w:rPr>
                <w:rFonts w:cs="Arial"/>
              </w:rPr>
              <w:t>False</w:t>
            </w:r>
          </w:p>
        </w:tc>
      </w:tr>
      <w:tr w:rsidR="008E6DE2" w:rsidRPr="00501056" w14:paraId="303283FF"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6EF0D06B" w14:textId="77777777" w:rsidR="008E6DE2" w:rsidRPr="00A97944" w:rsidRDefault="008E6DE2" w:rsidP="009852B7">
            <w:pPr>
              <w:pStyle w:val="TAL"/>
              <w:rPr>
                <w:rFonts w:cs="Arial"/>
              </w:rPr>
            </w:pPr>
            <w:r>
              <w:rPr>
                <w:rFonts w:cs="Arial"/>
              </w:rPr>
              <w:t>reason</w:t>
            </w:r>
          </w:p>
        </w:tc>
        <w:tc>
          <w:tcPr>
            <w:tcW w:w="145" w:type="pct"/>
            <w:tcBorders>
              <w:top w:val="single" w:sz="4" w:space="0" w:color="auto"/>
              <w:left w:val="single" w:sz="4" w:space="0" w:color="auto"/>
              <w:bottom w:val="single" w:sz="4" w:space="0" w:color="auto"/>
              <w:right w:val="single" w:sz="4" w:space="0" w:color="auto"/>
            </w:tcBorders>
          </w:tcPr>
          <w:p w14:paraId="277884B2" w14:textId="77777777" w:rsidR="008E6DE2" w:rsidRDefault="008E6DE2" w:rsidP="009852B7">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558762D3" w14:textId="77777777" w:rsidR="008E6DE2" w:rsidRPr="00D17D09" w:rsidRDefault="008E6DE2" w:rsidP="009852B7">
            <w:pPr>
              <w:pStyle w:val="TAL"/>
              <w:rPr>
                <w:iCs/>
              </w:rPr>
            </w:pPr>
            <w:r>
              <w:t>Further qualification of the "type".</w:t>
            </w:r>
          </w:p>
        </w:tc>
        <w:tc>
          <w:tcPr>
            <w:tcW w:w="936" w:type="pct"/>
            <w:tcBorders>
              <w:top w:val="single" w:sz="4" w:space="0" w:color="auto"/>
              <w:left w:val="single" w:sz="4" w:space="0" w:color="auto"/>
              <w:bottom w:val="single" w:sz="4" w:space="0" w:color="auto"/>
              <w:right w:val="single" w:sz="4" w:space="0" w:color="auto"/>
            </w:tcBorders>
          </w:tcPr>
          <w:p w14:paraId="45E72167"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4EF943B5"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4BA7680C"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704F6069" w14:textId="77777777" w:rsidR="008E6DE2" w:rsidRPr="00786C63" w:rsidRDefault="008E6DE2" w:rsidP="009852B7">
            <w:pPr>
              <w:pStyle w:val="TAL"/>
            </w:pPr>
            <w:r w:rsidRPr="00F14D2C">
              <w:rPr>
                <w:rFonts w:cs="Arial"/>
              </w:rPr>
              <w:t xml:space="preserve">isWritable: </w:t>
            </w:r>
            <w:r>
              <w:rPr>
                <w:rFonts w:cs="Arial"/>
              </w:rPr>
              <w:t>False</w:t>
            </w:r>
          </w:p>
        </w:tc>
      </w:tr>
      <w:tr w:rsidR="008E6DE2" w:rsidRPr="00501056" w14:paraId="12C66EB4"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1CFE9E30" w14:textId="77777777" w:rsidR="008E6DE2" w:rsidRDefault="008E6DE2" w:rsidP="009852B7">
            <w:pPr>
              <w:pStyle w:val="TAL"/>
              <w:rPr>
                <w:rFonts w:cs="Arial"/>
              </w:rPr>
            </w:pPr>
            <w:r>
              <w:rPr>
                <w:rFonts w:cs="Arial"/>
              </w:rPr>
              <w:t>detail</w:t>
            </w:r>
          </w:p>
        </w:tc>
        <w:tc>
          <w:tcPr>
            <w:tcW w:w="145" w:type="pct"/>
            <w:tcBorders>
              <w:top w:val="single" w:sz="4" w:space="0" w:color="auto"/>
              <w:left w:val="single" w:sz="4" w:space="0" w:color="auto"/>
              <w:bottom w:val="single" w:sz="4" w:space="0" w:color="auto"/>
              <w:right w:val="single" w:sz="4" w:space="0" w:color="auto"/>
            </w:tcBorders>
          </w:tcPr>
          <w:p w14:paraId="6F075507" w14:textId="77777777" w:rsidR="008E6DE2" w:rsidRDefault="008E6DE2" w:rsidP="009852B7">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0755D339" w14:textId="77777777" w:rsidR="008E6DE2" w:rsidRDefault="008E6DE2" w:rsidP="009852B7">
            <w:pPr>
              <w:pStyle w:val="TAL"/>
            </w:pPr>
            <w:r w:rsidRPr="0098093E">
              <w:t>A human-readable explanation specific to this</w:t>
            </w:r>
            <w:r>
              <w:t xml:space="preserve"> </w:t>
            </w:r>
            <w:r w:rsidRPr="0098093E">
              <w:t>occurrence of the problem.</w:t>
            </w:r>
          </w:p>
          <w:p w14:paraId="0294F7EB" w14:textId="77777777" w:rsidR="008E6DE2" w:rsidRDefault="008E6DE2" w:rsidP="009852B7">
            <w:pPr>
              <w:pStyle w:val="TAL"/>
            </w:pPr>
          </w:p>
          <w:p w14:paraId="27F7AD6B" w14:textId="77777777" w:rsidR="008E6DE2" w:rsidRPr="00363CAC" w:rsidRDefault="008E6DE2" w:rsidP="009852B7">
            <w:pPr>
              <w:pStyle w:val="TAL"/>
            </w:pPr>
            <w:r w:rsidRPr="00955F39">
              <w:rPr>
                <w:i/>
              </w:rPr>
              <w:t>Editor's note:</w:t>
            </w:r>
            <w:r>
              <w:rPr>
                <w:i/>
              </w:rPr>
              <w:t xml:space="preserve"> The name of the IE is ffs. Another possible name is message.</w:t>
            </w:r>
          </w:p>
        </w:tc>
        <w:tc>
          <w:tcPr>
            <w:tcW w:w="936" w:type="pct"/>
            <w:tcBorders>
              <w:top w:val="single" w:sz="4" w:space="0" w:color="auto"/>
              <w:left w:val="single" w:sz="4" w:space="0" w:color="auto"/>
              <w:bottom w:val="single" w:sz="4" w:space="0" w:color="auto"/>
              <w:right w:val="single" w:sz="4" w:space="0" w:color="auto"/>
            </w:tcBorders>
          </w:tcPr>
          <w:p w14:paraId="63C49A71"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0865D737"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45FE1D9D"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40C2F88F" w14:textId="77777777" w:rsidR="008E6DE2" w:rsidRPr="00786C63" w:rsidRDefault="008E6DE2" w:rsidP="009852B7">
            <w:pPr>
              <w:pStyle w:val="TAL"/>
            </w:pPr>
            <w:r w:rsidRPr="00F14D2C">
              <w:rPr>
                <w:rFonts w:cs="Arial"/>
              </w:rPr>
              <w:t xml:space="preserve">isWritable: </w:t>
            </w:r>
            <w:r>
              <w:rPr>
                <w:rFonts w:cs="Arial"/>
              </w:rPr>
              <w:t>False</w:t>
            </w:r>
          </w:p>
        </w:tc>
      </w:tr>
      <w:tr w:rsidR="008E6DE2" w:rsidRPr="00501056" w14:paraId="5110143B"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6191A051" w14:textId="77777777" w:rsidR="008E6DE2" w:rsidRDefault="008E6DE2" w:rsidP="009852B7">
            <w:pPr>
              <w:pStyle w:val="TAL"/>
              <w:rPr>
                <w:rFonts w:cs="Arial"/>
              </w:rPr>
            </w:pPr>
            <w:r>
              <w:rPr>
                <w:rFonts w:cs="Arial"/>
              </w:rPr>
              <w:t>errorInfo</w:t>
            </w:r>
          </w:p>
        </w:tc>
        <w:tc>
          <w:tcPr>
            <w:tcW w:w="145" w:type="pct"/>
            <w:tcBorders>
              <w:top w:val="single" w:sz="4" w:space="0" w:color="auto"/>
              <w:left w:val="single" w:sz="4" w:space="0" w:color="auto"/>
              <w:bottom w:val="single" w:sz="4" w:space="0" w:color="auto"/>
              <w:right w:val="single" w:sz="4" w:space="0" w:color="auto"/>
            </w:tcBorders>
          </w:tcPr>
          <w:p w14:paraId="2AC034B8" w14:textId="77777777" w:rsidR="008E6DE2" w:rsidRDefault="008E6DE2" w:rsidP="009852B7">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2AB342E6" w14:textId="77777777" w:rsidR="008E6DE2" w:rsidRPr="00363CAC" w:rsidRDefault="008E6DE2" w:rsidP="009852B7">
            <w:pPr>
              <w:pStyle w:val="TAL"/>
              <w:rPr>
                <w:iCs/>
              </w:rPr>
            </w:pPr>
            <w:r>
              <w:rPr>
                <w:iCs/>
              </w:rPr>
              <w:t>Any additional error information.</w:t>
            </w:r>
          </w:p>
        </w:tc>
        <w:tc>
          <w:tcPr>
            <w:tcW w:w="936" w:type="pct"/>
            <w:tcBorders>
              <w:top w:val="single" w:sz="4" w:space="0" w:color="auto"/>
              <w:left w:val="single" w:sz="4" w:space="0" w:color="auto"/>
              <w:bottom w:val="single" w:sz="4" w:space="0" w:color="auto"/>
              <w:right w:val="single" w:sz="4" w:space="0" w:color="auto"/>
            </w:tcBorders>
          </w:tcPr>
          <w:p w14:paraId="3A1A330B"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Any</w:t>
            </w:r>
          </w:p>
          <w:p w14:paraId="1A24FD66"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819E1B6"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33F4CAAD" w14:textId="77777777" w:rsidR="008E6DE2" w:rsidRPr="00786C63" w:rsidRDefault="008E6DE2" w:rsidP="009852B7">
            <w:pPr>
              <w:pStyle w:val="TAL"/>
            </w:pPr>
            <w:r w:rsidRPr="00F14D2C">
              <w:rPr>
                <w:rFonts w:cs="Arial"/>
              </w:rPr>
              <w:t xml:space="preserve">isWritable: </w:t>
            </w:r>
            <w:r>
              <w:rPr>
                <w:rFonts w:cs="Arial"/>
              </w:rPr>
              <w:t>False</w:t>
            </w:r>
          </w:p>
        </w:tc>
      </w:tr>
      <w:tr w:rsidR="008E6DE2" w:rsidRPr="00501056" w14:paraId="05A7CC4F"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70E4FCEA" w14:textId="77777777" w:rsidR="008E6DE2" w:rsidRDefault="008E6DE2" w:rsidP="009852B7">
            <w:pPr>
              <w:pStyle w:val="TAL"/>
              <w:rPr>
                <w:rFonts w:cs="Arial"/>
              </w:rPr>
            </w:pPr>
            <w:r>
              <w:rPr>
                <w:rFonts w:cs="Arial"/>
              </w:rPr>
              <w:t>path</w:t>
            </w:r>
          </w:p>
        </w:tc>
        <w:tc>
          <w:tcPr>
            <w:tcW w:w="145" w:type="pct"/>
            <w:tcBorders>
              <w:top w:val="single" w:sz="4" w:space="0" w:color="auto"/>
              <w:left w:val="single" w:sz="4" w:space="0" w:color="auto"/>
              <w:bottom w:val="single" w:sz="4" w:space="0" w:color="auto"/>
              <w:right w:val="single" w:sz="4" w:space="0" w:color="auto"/>
            </w:tcBorders>
          </w:tcPr>
          <w:p w14:paraId="1BC782EA" w14:textId="77777777" w:rsidR="008E6DE2" w:rsidRDefault="008E6DE2" w:rsidP="009852B7">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4FF5FFAF" w14:textId="77777777" w:rsidR="008E6DE2" w:rsidRPr="00D17D09" w:rsidRDefault="008E6DE2" w:rsidP="009852B7">
            <w:pPr>
              <w:pStyle w:val="TAL"/>
              <w:rPr>
                <w:iCs/>
              </w:rPr>
            </w:pPr>
            <w:r>
              <w:rPr>
                <w:iCs/>
              </w:rPr>
              <w:t>The path identifying the data node to which the operation could not be applied.</w:t>
            </w:r>
          </w:p>
        </w:tc>
        <w:tc>
          <w:tcPr>
            <w:tcW w:w="936" w:type="pct"/>
            <w:tcBorders>
              <w:top w:val="single" w:sz="4" w:space="0" w:color="auto"/>
              <w:left w:val="single" w:sz="4" w:space="0" w:color="auto"/>
              <w:bottom w:val="single" w:sz="4" w:space="0" w:color="auto"/>
              <w:right w:val="single" w:sz="4" w:space="0" w:color="auto"/>
            </w:tcBorders>
          </w:tcPr>
          <w:p w14:paraId="2B5EAAA7" w14:textId="77777777" w:rsidR="008E6DE2" w:rsidRPr="00621510" w:rsidRDefault="008E6DE2"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69C5867B" w14:textId="77777777" w:rsidR="008E6DE2" w:rsidRPr="00621510" w:rsidRDefault="008E6DE2"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59C51744" w14:textId="77777777" w:rsidR="008E6DE2" w:rsidRPr="00F14D2C" w:rsidRDefault="008E6DE2"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791A6BD5" w14:textId="77777777" w:rsidR="008E6DE2" w:rsidRPr="00786C63" w:rsidRDefault="008E6DE2" w:rsidP="009852B7">
            <w:pPr>
              <w:pStyle w:val="TAL"/>
            </w:pPr>
            <w:r w:rsidRPr="00F14D2C">
              <w:rPr>
                <w:rFonts w:cs="Arial"/>
              </w:rPr>
              <w:t xml:space="preserve">isWritable: </w:t>
            </w:r>
            <w:r>
              <w:rPr>
                <w:rFonts w:cs="Arial"/>
              </w:rPr>
              <w:t>False</w:t>
            </w:r>
          </w:p>
        </w:tc>
      </w:tr>
    </w:tbl>
    <w:p w14:paraId="1155A4FB" w14:textId="77777777" w:rsidR="008E6DE2" w:rsidRDefault="008E6DE2" w:rsidP="008E6DE2">
      <w:pPr>
        <w:spacing w:after="0"/>
      </w:pPr>
    </w:p>
    <w:p w14:paraId="3C95D9A2" w14:textId="11B675C7" w:rsidR="00C61E42" w:rsidRDefault="00C61E42">
      <w:pPr>
        <w:spacing w:after="0"/>
      </w:pPr>
      <w:r>
        <w:br w:type="page"/>
      </w:r>
    </w:p>
    <w:p w14:paraId="6C57562C" w14:textId="5AB79201" w:rsidR="007246A1" w:rsidRPr="008227B8" w:rsidRDefault="007246A1" w:rsidP="00B26A10">
      <w:pPr>
        <w:pStyle w:val="Heading1"/>
        <w:ind w:left="0" w:firstLine="0"/>
      </w:pPr>
      <w:bookmarkStart w:id="240" w:name="_Toc170722299"/>
      <w:bookmarkStart w:id="241" w:name="_Toc178763741"/>
      <w:bookmarkStart w:id="242" w:name="_Toc199255954"/>
      <w:r w:rsidRPr="008227B8">
        <w:lastRenderedPageBreak/>
        <w:t>Annex A (normative):</w:t>
      </w:r>
      <w:r w:rsidR="00B26A10">
        <w:br/>
      </w:r>
      <w:r w:rsidRPr="008227B8">
        <w:t>Solution sets</w:t>
      </w:r>
      <w:bookmarkEnd w:id="240"/>
      <w:bookmarkEnd w:id="241"/>
      <w:bookmarkEnd w:id="242"/>
    </w:p>
    <w:p w14:paraId="5455D09F" w14:textId="77777777" w:rsidR="00242436" w:rsidRDefault="00242436" w:rsidP="00242436">
      <w:pPr>
        <w:pStyle w:val="Heading2"/>
      </w:pPr>
      <w:bookmarkStart w:id="243" w:name="clause4"/>
      <w:bookmarkStart w:id="244" w:name="_Toc157982719"/>
      <w:bookmarkStart w:id="245" w:name="_Toc170722300"/>
      <w:bookmarkStart w:id="246" w:name="_Toc178763742"/>
      <w:bookmarkStart w:id="247" w:name="_Toc191480580"/>
      <w:bookmarkStart w:id="248" w:name="_Toc199255955"/>
      <w:bookmarkStart w:id="249" w:name="_Toc20153404"/>
      <w:bookmarkStart w:id="250" w:name="_Toc27489876"/>
      <w:bookmarkStart w:id="251" w:name="_Toc36033460"/>
      <w:bookmarkStart w:id="252" w:name="_Toc36475722"/>
      <w:bookmarkStart w:id="253" w:name="_Toc44581481"/>
      <w:bookmarkStart w:id="254" w:name="_Toc51769097"/>
      <w:bookmarkStart w:id="255" w:name="_Toc130312416"/>
      <w:bookmarkStart w:id="256" w:name="_Toc153371611"/>
      <w:bookmarkStart w:id="257" w:name="_Toc193454467"/>
      <w:bookmarkEnd w:id="243"/>
      <w:r w:rsidRPr="008227B8">
        <w:t>A.1</w:t>
      </w:r>
      <w:r w:rsidRPr="008227B8">
        <w:tab/>
        <w:t>RESTful HTTP-based solution set</w:t>
      </w:r>
      <w:bookmarkEnd w:id="244"/>
      <w:bookmarkEnd w:id="245"/>
      <w:bookmarkEnd w:id="246"/>
      <w:bookmarkEnd w:id="247"/>
      <w:bookmarkEnd w:id="248"/>
    </w:p>
    <w:p w14:paraId="7B313761" w14:textId="77777777" w:rsidR="00242436" w:rsidRDefault="00242436" w:rsidP="00242436">
      <w:pPr>
        <w:pStyle w:val="Heading3"/>
      </w:pPr>
      <w:bookmarkStart w:id="258" w:name="_Toc199255956"/>
      <w:r w:rsidRPr="00D42BC6">
        <w:t>A.1.1</w:t>
      </w:r>
      <w:r w:rsidRPr="00D42BC6">
        <w:tab/>
        <w:t>General Considerations</w:t>
      </w:r>
      <w:bookmarkEnd w:id="258"/>
    </w:p>
    <w:p w14:paraId="2A26795A" w14:textId="77777777" w:rsidR="00242436" w:rsidRPr="00242436" w:rsidRDefault="00242436" w:rsidP="00242436">
      <w:pPr>
        <w:pStyle w:val="EditorsNote"/>
      </w:pPr>
      <w:r w:rsidRPr="00242436">
        <w:t>Editor's note: The following considerations and examples may be subject to further study and modification.</w:t>
      </w:r>
    </w:p>
    <w:p w14:paraId="210A47F1" w14:textId="77777777" w:rsidR="00242436" w:rsidRDefault="00242436" w:rsidP="00242436"/>
    <w:p w14:paraId="22769EA7" w14:textId="59DD2BBC" w:rsidR="00242436" w:rsidRPr="002E136C" w:rsidRDefault="00242436" w:rsidP="00242436">
      <w:r w:rsidRPr="002E136C">
        <w:t>The Naming of information elements in stage-3 generally is the same as in stage-2. However, there will be elements/resources that have different names between stage 2 and stage 3 dependent on the contentType of the planned configuration.</w:t>
      </w:r>
      <w:r>
        <w:t xml:space="preserve">  Any such deviations are documented in clause TBD.</w:t>
      </w:r>
    </w:p>
    <w:p w14:paraId="3BB125B0" w14:textId="77777777" w:rsidR="00242436" w:rsidRDefault="00242436" w:rsidP="00242436">
      <w:r>
        <w:t xml:space="preserve">The </w:t>
      </w:r>
      <w:r>
        <w:rPr>
          <w:rFonts w:cs="Arial"/>
          <w:szCs w:val="18"/>
          <w:lang w:val="en-US"/>
        </w:rPr>
        <w:t>planConfigContentType</w:t>
      </w:r>
      <w:r>
        <w:t xml:space="preserve"> specifies the type of the content in the 'planConfig'.  This is required so that the MnS Producer may correctly interpret the provided plan configuration data.  The configurationContentType application/3gpp-yang-patch shall be one such supported content type.  This type is based on the yang patch specification as per RFC 8072 but with the following exceptions:</w:t>
      </w:r>
    </w:p>
    <w:p w14:paraId="15FFB38C" w14:textId="77777777" w:rsidR="00242436" w:rsidRDefault="00242436" w:rsidP="00242436">
      <w:pPr>
        <w:rPr>
          <w:bCs/>
        </w:rPr>
      </w:pPr>
      <w:r w:rsidRPr="006A5DBB">
        <w:rPr>
          <w:i/>
          <w:iCs/>
        </w:rPr>
        <w:t>'target'</w:t>
      </w:r>
      <w:r>
        <w:t xml:space="preserve"> : </w:t>
      </w:r>
      <w:r>
        <w:rPr>
          <w:bCs/>
        </w:rPr>
        <w:t xml:space="preserve">As per section 2.4 of RFC-8072 but allowing for the omission of the module prefix (e.g. it is possible to specify a </w:t>
      </w:r>
      <w:r w:rsidRPr="008F295F">
        <w:rPr>
          <w:bCs/>
          <w:i/>
          <w:iCs/>
        </w:rPr>
        <w:t>target</w:t>
      </w:r>
      <w:r>
        <w:rPr>
          <w:bCs/>
        </w:rPr>
        <w:t xml:space="preserve"> like '</w:t>
      </w:r>
      <w:r w:rsidRPr="001B6064">
        <w:rPr>
          <w:rFonts w:ascii="Courier New" w:hAnsi="Courier New" w:cs="Courier New"/>
          <w:sz w:val="16"/>
          <w:szCs w:val="16"/>
          <w:lang w:val="en-US"/>
        </w:rPr>
        <w:t>/_3gpp-common-subnetwork:SubNetwork=Ir</w:t>
      </w:r>
      <w:r>
        <w:rPr>
          <w:rFonts w:ascii="Courier New" w:hAnsi="Courier New" w:cs="Courier New"/>
          <w:sz w:val="16"/>
          <w:szCs w:val="16"/>
          <w:lang w:val="en-US"/>
        </w:rPr>
        <w:t xml:space="preserve">eland </w:t>
      </w:r>
      <w:r w:rsidRPr="001B6064">
        <w:rPr>
          <w:rFonts w:ascii="Courier New" w:hAnsi="Courier New" w:cs="Courier New"/>
          <w:sz w:val="16"/>
          <w:szCs w:val="16"/>
          <w:lang w:val="en-US"/>
        </w:rPr>
        <w:t>/</w:t>
      </w:r>
      <w:r>
        <w:rPr>
          <w:rFonts w:ascii="Courier New" w:hAnsi="Courier New" w:cs="Courier New"/>
          <w:sz w:val="16"/>
          <w:szCs w:val="16"/>
          <w:lang w:val="en-US"/>
        </w:rPr>
        <w:t>_</w:t>
      </w:r>
      <w:r w:rsidRPr="001B6064">
        <w:rPr>
          <w:rFonts w:ascii="Courier New" w:hAnsi="Courier New" w:cs="Courier New"/>
          <w:sz w:val="16"/>
          <w:szCs w:val="16"/>
          <w:lang w:val="en-US"/>
        </w:rPr>
        <w:t>3gpp-common-mecontext:MeContext=Dublin-1/</w:t>
      </w:r>
      <w:r>
        <w:rPr>
          <w:rFonts w:ascii="Courier New" w:hAnsi="Courier New" w:cs="Courier New"/>
          <w:sz w:val="16"/>
          <w:szCs w:val="16"/>
          <w:lang w:val="en-US"/>
        </w:rPr>
        <w:t>_</w:t>
      </w:r>
      <w:r w:rsidRPr="001B6064">
        <w:rPr>
          <w:rFonts w:ascii="Courier New" w:hAnsi="Courier New" w:cs="Courier New"/>
          <w:sz w:val="16"/>
          <w:szCs w:val="16"/>
          <w:lang w:val="en-US"/>
        </w:rPr>
        <w:t>3gpp-common-managed-element:ManagedElement=Dublin-1/</w:t>
      </w:r>
      <w:r>
        <w:rPr>
          <w:rFonts w:ascii="Courier New" w:hAnsi="Courier New" w:cs="Courier New"/>
          <w:sz w:val="16"/>
          <w:szCs w:val="16"/>
          <w:lang w:val="en-US"/>
        </w:rPr>
        <w:t>_</w:t>
      </w:r>
      <w:r w:rsidRPr="001B6064">
        <w:rPr>
          <w:rFonts w:ascii="Courier New" w:hAnsi="Courier New" w:cs="Courier New"/>
          <w:sz w:val="16"/>
          <w:szCs w:val="16"/>
          <w:lang w:val="en-US"/>
        </w:rPr>
        <w:t>3gpp-nr-nrm-gnbdufunction:GNBDUFunction=1</w:t>
      </w:r>
      <w:r>
        <w:rPr>
          <w:bCs/>
        </w:rPr>
        <w:t>' or in the relaxed form '</w:t>
      </w:r>
      <w:r w:rsidRPr="001B6064">
        <w:rPr>
          <w:rFonts w:ascii="Courier New" w:hAnsi="Courier New" w:cs="Courier New"/>
          <w:sz w:val="16"/>
          <w:szCs w:val="16"/>
          <w:lang w:val="en-US"/>
        </w:rPr>
        <w:t>/SubNetwork=Ir</w:t>
      </w:r>
      <w:r>
        <w:rPr>
          <w:rFonts w:ascii="Courier New" w:hAnsi="Courier New" w:cs="Courier New"/>
          <w:sz w:val="16"/>
          <w:szCs w:val="16"/>
          <w:lang w:val="en-US"/>
        </w:rPr>
        <w:t>eland/</w:t>
      </w:r>
      <w:r w:rsidRPr="001B6064">
        <w:rPr>
          <w:rFonts w:ascii="Courier New" w:hAnsi="Courier New" w:cs="Courier New"/>
          <w:sz w:val="16"/>
          <w:szCs w:val="16"/>
          <w:lang w:val="en-US"/>
        </w:rPr>
        <w:t>MeContext=Dublin-1/ManagedElement=Dublin-1/GNBDUFunction=1</w:t>
      </w:r>
      <w:r>
        <w:rPr>
          <w:bCs/>
        </w:rPr>
        <w:t>').</w:t>
      </w:r>
    </w:p>
    <w:p w14:paraId="104DF355" w14:textId="595A6524" w:rsidR="00242436" w:rsidRDefault="00242436" w:rsidP="00242436">
      <w:pPr>
        <w:pStyle w:val="TAH"/>
        <w:jc w:val="left"/>
        <w:rPr>
          <w:rFonts w:ascii="Times New Roman" w:hAnsi="Times New Roman"/>
          <w:b w:val="0"/>
          <w:bCs/>
          <w:sz w:val="20"/>
        </w:rPr>
      </w:pPr>
      <w:r w:rsidRPr="006A5DBB">
        <w:rPr>
          <w:rFonts w:ascii="Times New Roman" w:hAnsi="Times New Roman"/>
          <w:b w:val="0"/>
          <w:bCs/>
          <w:i/>
          <w:iCs/>
          <w:sz w:val="20"/>
        </w:rPr>
        <w:t>'value'</w:t>
      </w:r>
      <w:r w:rsidRPr="006A5DBB">
        <w:rPr>
          <w:rFonts w:ascii="Times New Roman" w:hAnsi="Times New Roman"/>
          <w:b w:val="0"/>
          <w:bCs/>
          <w:sz w:val="20"/>
        </w:rPr>
        <w:t xml:space="preserve"> : Encoded according to RFC-7951 but</w:t>
      </w:r>
      <w:r>
        <w:rPr>
          <w:rFonts w:ascii="Times New Roman" w:hAnsi="Times New Roman"/>
          <w:b w:val="0"/>
          <w:bCs/>
          <w:sz w:val="20"/>
        </w:rPr>
        <w:t xml:space="preserve"> allowing </w:t>
      </w:r>
      <w:r w:rsidRPr="006A5DBB">
        <w:rPr>
          <w:rFonts w:ascii="Times New Roman" w:hAnsi="Times New Roman"/>
          <w:b w:val="0"/>
          <w:bCs/>
          <w:sz w:val="20"/>
        </w:rPr>
        <w:t xml:space="preserve">the omission of the module prefix.  The </w:t>
      </w:r>
      <w:r>
        <w:rPr>
          <w:bCs/>
        </w:rPr>
        <w:t>MnS Producer</w:t>
      </w:r>
      <w:r w:rsidRPr="006A5DBB">
        <w:rPr>
          <w:rFonts w:ascii="Times New Roman" w:hAnsi="Times New Roman"/>
          <w:b w:val="0"/>
          <w:bCs/>
          <w:sz w:val="20"/>
        </w:rPr>
        <w:t xml:space="preserve"> shall accept this </w:t>
      </w:r>
      <w:r>
        <w:rPr>
          <w:rFonts w:ascii="Times New Roman" w:hAnsi="Times New Roman"/>
          <w:b w:val="0"/>
          <w:bCs/>
          <w:sz w:val="20"/>
        </w:rPr>
        <w:t>shorter</w:t>
      </w:r>
      <w:r w:rsidRPr="006A5DBB">
        <w:rPr>
          <w:rFonts w:ascii="Times New Roman" w:hAnsi="Times New Roman"/>
          <w:b w:val="0"/>
          <w:bCs/>
          <w:sz w:val="20"/>
        </w:rPr>
        <w:t xml:space="preserve"> form of the value if it determines the overall value is unambiguous.</w:t>
      </w:r>
    </w:p>
    <w:p w14:paraId="197CB137" w14:textId="77777777" w:rsidR="00242436" w:rsidRPr="00D42BC6" w:rsidRDefault="00242436" w:rsidP="00242436">
      <w:pPr>
        <w:rPr>
          <w:rFonts w:ascii="Arial" w:hAnsi="Arial"/>
          <w:sz w:val="28"/>
        </w:rPr>
      </w:pPr>
    </w:p>
    <w:p w14:paraId="5FA73A55" w14:textId="77777777" w:rsidR="00242436" w:rsidRPr="00D42BC6" w:rsidRDefault="00242436" w:rsidP="00242436">
      <w:pPr>
        <w:pStyle w:val="Heading3"/>
      </w:pPr>
      <w:bookmarkStart w:id="259" w:name="_Toc199255957"/>
      <w:r w:rsidRPr="00D42BC6">
        <w:t>A.1.2</w:t>
      </w:r>
      <w:r w:rsidRPr="00D42BC6">
        <w:tab/>
        <w:t>Resource structure</w:t>
      </w:r>
      <w:bookmarkEnd w:id="259"/>
    </w:p>
    <w:p w14:paraId="2D75C74A" w14:textId="77777777" w:rsidR="00242436" w:rsidRDefault="00242436" w:rsidP="00242436">
      <w:r>
        <w:t>The resource structure on the MnS producer is as follows:</w:t>
      </w:r>
    </w:p>
    <w:p w14:paraId="1A6B37C1" w14:textId="77777777" w:rsidR="00242436" w:rsidRDefault="00242436" w:rsidP="00242436">
      <w:r w:rsidRPr="00247495">
        <w:rPr>
          <w:rFonts w:ascii="Courier New" w:hAnsi="Courier New" w:cs="Courier New"/>
          <w:sz w:val="18"/>
          <w:szCs w:val="18"/>
        </w:rPr>
        <w:t>…/{MnSName}/{/MnSVersion}/plan-descriptors/{id}</w:t>
      </w:r>
    </w:p>
    <w:p w14:paraId="1E46A0BC" w14:textId="77777777" w:rsidR="00242436" w:rsidRPr="00247495" w:rsidRDefault="00242436" w:rsidP="00242436">
      <w:pPr>
        <w:rPr>
          <w:rFonts w:ascii="Courier New" w:hAnsi="Courier New" w:cs="Courier New"/>
          <w:sz w:val="18"/>
          <w:szCs w:val="18"/>
        </w:rPr>
      </w:pPr>
      <w:r w:rsidRPr="00247495">
        <w:rPr>
          <w:rFonts w:ascii="Courier New" w:hAnsi="Courier New" w:cs="Courier New"/>
          <w:sz w:val="18"/>
          <w:szCs w:val="18"/>
        </w:rPr>
        <w:t>…/{MnSName}/{/MnSVersion}/plan-descriptors/{id}</w:t>
      </w:r>
      <w:r>
        <w:rPr>
          <w:rFonts w:ascii="Courier New" w:hAnsi="Courier New" w:cs="Courier New"/>
          <w:sz w:val="18"/>
          <w:szCs w:val="18"/>
        </w:rPr>
        <w:t>/plan-config</w:t>
      </w:r>
    </w:p>
    <w:p w14:paraId="169119ED" w14:textId="77777777" w:rsidR="00242436" w:rsidRPr="00247495" w:rsidRDefault="00242436" w:rsidP="00242436">
      <w:pPr>
        <w:rPr>
          <w:rFonts w:ascii="Courier New" w:hAnsi="Courier New" w:cs="Courier New"/>
          <w:sz w:val="18"/>
          <w:szCs w:val="18"/>
        </w:rPr>
      </w:pPr>
      <w:r w:rsidRPr="00247495">
        <w:rPr>
          <w:rFonts w:ascii="Courier New" w:hAnsi="Courier New" w:cs="Courier New"/>
          <w:sz w:val="18"/>
          <w:szCs w:val="18"/>
        </w:rPr>
        <w:t>…/{MnSName}/{/MnSVersion}/plan-group-descriptors/{id}</w:t>
      </w:r>
    </w:p>
    <w:p w14:paraId="579C5377" w14:textId="77777777" w:rsidR="00242436" w:rsidRPr="00247495" w:rsidRDefault="00242436" w:rsidP="00242436">
      <w:pPr>
        <w:rPr>
          <w:rFonts w:ascii="Courier New" w:hAnsi="Courier New" w:cs="Courier New"/>
          <w:sz w:val="18"/>
          <w:szCs w:val="18"/>
        </w:rPr>
      </w:pPr>
      <w:r w:rsidRPr="00247495">
        <w:rPr>
          <w:rFonts w:ascii="Courier New" w:hAnsi="Courier New" w:cs="Courier New"/>
          <w:sz w:val="18"/>
          <w:szCs w:val="18"/>
        </w:rPr>
        <w:t>…/{MnSName}/{/MnSVersion}/plan-validation-jobs/{id}</w:t>
      </w:r>
    </w:p>
    <w:p w14:paraId="233AE92E" w14:textId="77777777" w:rsidR="00242436" w:rsidRPr="00247495" w:rsidRDefault="00242436" w:rsidP="00242436">
      <w:pPr>
        <w:rPr>
          <w:rFonts w:ascii="Courier New" w:hAnsi="Courier New" w:cs="Courier New"/>
          <w:sz w:val="18"/>
          <w:szCs w:val="18"/>
        </w:rPr>
      </w:pPr>
      <w:r w:rsidRPr="00247495">
        <w:rPr>
          <w:rFonts w:ascii="Courier New" w:hAnsi="Courier New" w:cs="Courier New"/>
          <w:sz w:val="18"/>
          <w:szCs w:val="18"/>
        </w:rPr>
        <w:t>…/{MnSName}/{/MnSVersion}/plan-validation-jobs/{id}</w:t>
      </w:r>
      <w:r>
        <w:rPr>
          <w:rFonts w:ascii="Courier New" w:hAnsi="Courier New" w:cs="Courier New"/>
          <w:sz w:val="18"/>
          <w:szCs w:val="18"/>
        </w:rPr>
        <w:t>/status</w:t>
      </w:r>
    </w:p>
    <w:p w14:paraId="2610413C" w14:textId="77777777" w:rsidR="00242436" w:rsidRPr="00247495" w:rsidRDefault="00242436" w:rsidP="00242436">
      <w:pPr>
        <w:rPr>
          <w:rFonts w:ascii="Courier New" w:hAnsi="Courier New" w:cs="Courier New"/>
          <w:sz w:val="18"/>
          <w:szCs w:val="18"/>
        </w:rPr>
      </w:pPr>
      <w:r w:rsidRPr="00247495">
        <w:rPr>
          <w:rFonts w:ascii="Courier New" w:hAnsi="Courier New" w:cs="Courier New"/>
          <w:sz w:val="18"/>
          <w:szCs w:val="18"/>
        </w:rPr>
        <w:t>…/{MnSName}/{/MnSVersion}/plan-validation-jobs/{id}</w:t>
      </w:r>
      <w:r>
        <w:rPr>
          <w:rFonts w:ascii="Courier New" w:hAnsi="Courier New" w:cs="Courier New"/>
          <w:sz w:val="18"/>
          <w:szCs w:val="18"/>
        </w:rPr>
        <w:t>/validation-details</w:t>
      </w:r>
    </w:p>
    <w:p w14:paraId="58A36520" w14:textId="77777777" w:rsidR="00242436" w:rsidRPr="00247495" w:rsidRDefault="00242436" w:rsidP="00242436">
      <w:pPr>
        <w:rPr>
          <w:rFonts w:ascii="Courier New" w:hAnsi="Courier New" w:cs="Courier New"/>
          <w:sz w:val="18"/>
          <w:szCs w:val="18"/>
        </w:rPr>
      </w:pPr>
      <w:r w:rsidRPr="00247495">
        <w:rPr>
          <w:rFonts w:ascii="Courier New" w:hAnsi="Courier New" w:cs="Courier New"/>
          <w:sz w:val="18"/>
          <w:szCs w:val="18"/>
        </w:rPr>
        <w:t>…/{MnSName}/{/MnSVersion}/plan-activation-jobs/{id}</w:t>
      </w:r>
    </w:p>
    <w:p w14:paraId="0F6B5DA9" w14:textId="77777777" w:rsidR="00242436" w:rsidRPr="00247495" w:rsidRDefault="00242436" w:rsidP="00242436">
      <w:pPr>
        <w:rPr>
          <w:rFonts w:ascii="Courier New" w:hAnsi="Courier New" w:cs="Courier New"/>
          <w:sz w:val="18"/>
          <w:szCs w:val="18"/>
        </w:rPr>
      </w:pPr>
      <w:r w:rsidRPr="00247495">
        <w:rPr>
          <w:rFonts w:ascii="Courier New" w:hAnsi="Courier New" w:cs="Courier New"/>
          <w:sz w:val="18"/>
          <w:szCs w:val="18"/>
        </w:rPr>
        <w:t>…/{MnSName}/{/MnSVersion}/plan-activation-jobs/{id}</w:t>
      </w:r>
      <w:r>
        <w:rPr>
          <w:rFonts w:ascii="Courier New" w:hAnsi="Courier New" w:cs="Courier New"/>
          <w:sz w:val="18"/>
          <w:szCs w:val="18"/>
        </w:rPr>
        <w:t>/status</w:t>
      </w:r>
    </w:p>
    <w:p w14:paraId="602200CF" w14:textId="7BE6EE0B" w:rsidR="00242436" w:rsidRPr="00363979" w:rsidRDefault="00242436" w:rsidP="00242436">
      <w:pPr>
        <w:rPr>
          <w:lang w:val="en-US"/>
        </w:rPr>
      </w:pPr>
      <w:r w:rsidRPr="00247495">
        <w:rPr>
          <w:rFonts w:ascii="Courier New" w:hAnsi="Courier New" w:cs="Courier New"/>
          <w:sz w:val="18"/>
          <w:szCs w:val="18"/>
        </w:rPr>
        <w:t>…/{MnSName}/{/MnSVersion}/plan-activation-jobs/{id}</w:t>
      </w:r>
      <w:r>
        <w:rPr>
          <w:rFonts w:ascii="Courier New" w:hAnsi="Courier New" w:cs="Courier New"/>
          <w:sz w:val="18"/>
          <w:szCs w:val="18"/>
        </w:rPr>
        <w:t>/</w:t>
      </w:r>
      <w:r w:rsidRPr="008C7EC2">
        <w:rPr>
          <w:rFonts w:ascii="Courier New" w:hAnsi="Courier New" w:cs="Courier New"/>
          <w:sz w:val="18"/>
          <w:szCs w:val="18"/>
        </w:rPr>
        <w:t>activation</w:t>
      </w:r>
      <w:r>
        <w:rPr>
          <w:rFonts w:ascii="Courier New" w:hAnsi="Courier New" w:cs="Courier New"/>
          <w:sz w:val="18"/>
          <w:szCs w:val="18"/>
        </w:rPr>
        <w:t>-details</w:t>
      </w:r>
    </w:p>
    <w:p w14:paraId="1385F765" w14:textId="77777777" w:rsidR="00242436" w:rsidRPr="00514107" w:rsidRDefault="00242436" w:rsidP="00242436">
      <w:pPr>
        <w:rPr>
          <w:b/>
          <w:bCs/>
        </w:rPr>
      </w:pPr>
      <w:r w:rsidRPr="00514107">
        <w:rPr>
          <w:b/>
          <w:bCs/>
        </w:rPr>
        <w:t xml:space="preserve">Creating, </w:t>
      </w:r>
      <w:r>
        <w:rPr>
          <w:b/>
          <w:bCs/>
        </w:rPr>
        <w:t xml:space="preserve">reading, </w:t>
      </w:r>
      <w:r w:rsidRPr="00514107">
        <w:rPr>
          <w:b/>
          <w:bCs/>
        </w:rPr>
        <w:t>updating and deleting planned configurations</w:t>
      </w:r>
    </w:p>
    <w:p w14:paraId="15708A47" w14:textId="77777777" w:rsidR="00242436" w:rsidRDefault="00242436" w:rsidP="00242436">
      <w:r>
        <w:t>The data node tree on the MnS producer is as follows upon system start up.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42436" w:rsidRPr="003B3E6F" w14:paraId="2359EDBF" w14:textId="77777777" w:rsidTr="009852B7">
        <w:tc>
          <w:tcPr>
            <w:tcW w:w="5000" w:type="pct"/>
            <w:shd w:val="clear" w:color="auto" w:fill="F2F2F2"/>
          </w:tcPr>
          <w:p w14:paraId="19757C32" w14:textId="77777777" w:rsidR="00242436" w:rsidRPr="00AC08A7" w:rsidRDefault="00242436" w:rsidP="009852B7">
            <w:pPr>
              <w:spacing w:after="0"/>
              <w:rPr>
                <w:rFonts w:ascii="Courier New" w:hAnsi="Courier New" w:cs="Courier New"/>
                <w:sz w:val="16"/>
                <w:szCs w:val="16"/>
                <w:lang w:val="en-US"/>
              </w:rPr>
            </w:pPr>
            <w:r w:rsidRPr="00AC08A7">
              <w:rPr>
                <w:rFonts w:ascii="Courier New" w:hAnsi="Courier New" w:cs="Courier New"/>
                <w:sz w:val="16"/>
                <w:szCs w:val="16"/>
                <w:lang w:val="en-US"/>
              </w:rPr>
              <w:t>{</w:t>
            </w:r>
          </w:p>
          <w:p w14:paraId="2DCDD6C9" w14:textId="77777777" w:rsidR="00242436" w:rsidRPr="00AC08A7" w:rsidRDefault="00242436" w:rsidP="009852B7">
            <w:pPr>
              <w:spacing w:after="0"/>
              <w:rPr>
                <w:rFonts w:ascii="Courier New" w:hAnsi="Courier New" w:cs="Courier New"/>
                <w:sz w:val="16"/>
                <w:szCs w:val="16"/>
                <w:lang w:val="en-US"/>
              </w:rPr>
            </w:pPr>
            <w:r w:rsidRPr="00AC08A7">
              <w:rPr>
                <w:rFonts w:ascii="Courier New" w:hAnsi="Courier New" w:cs="Courier New"/>
                <w:sz w:val="16"/>
                <w:szCs w:val="16"/>
                <w:lang w:val="en-US"/>
              </w:rPr>
              <w:t xml:space="preserve">    "plan-descriptors": {},</w:t>
            </w:r>
          </w:p>
          <w:p w14:paraId="4CB5B9DB" w14:textId="77777777" w:rsidR="00242436" w:rsidRDefault="00242436" w:rsidP="009852B7">
            <w:pPr>
              <w:spacing w:after="0"/>
              <w:rPr>
                <w:rFonts w:ascii="Courier New" w:hAnsi="Courier New" w:cs="Courier New"/>
                <w:sz w:val="16"/>
                <w:szCs w:val="16"/>
                <w:lang w:val="en-US"/>
              </w:rPr>
            </w:pPr>
            <w:r w:rsidRPr="00AC08A7">
              <w:rPr>
                <w:rFonts w:ascii="Courier New" w:hAnsi="Courier New" w:cs="Courier New"/>
                <w:sz w:val="16"/>
                <w:szCs w:val="16"/>
                <w:lang w:val="en-US"/>
              </w:rPr>
              <w:t xml:space="preserve">    "plan-group-descriptors": {},</w:t>
            </w:r>
          </w:p>
          <w:p w14:paraId="72A7E26B" w14:textId="77777777" w:rsidR="00242436"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"fallback-config-descriptors": {},</w:t>
            </w:r>
          </w:p>
          <w:p w14:paraId="2DA6173C" w14:textId="77777777" w:rsidR="00242436" w:rsidRPr="00AC08A7"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"trigger-condition-descriptors": {},</w:t>
            </w:r>
          </w:p>
          <w:p w14:paraId="57D63615" w14:textId="77777777" w:rsidR="00242436" w:rsidRPr="00AC08A7" w:rsidRDefault="00242436" w:rsidP="009852B7">
            <w:pPr>
              <w:spacing w:after="0"/>
              <w:rPr>
                <w:rFonts w:ascii="Courier New" w:hAnsi="Courier New" w:cs="Courier New"/>
                <w:sz w:val="16"/>
                <w:szCs w:val="16"/>
                <w:lang w:val="en-US"/>
              </w:rPr>
            </w:pPr>
            <w:r w:rsidRPr="00AC08A7">
              <w:rPr>
                <w:rFonts w:ascii="Courier New" w:hAnsi="Courier New" w:cs="Courier New"/>
                <w:sz w:val="16"/>
                <w:szCs w:val="16"/>
                <w:lang w:val="en-US"/>
              </w:rPr>
              <w:t xml:space="preserve">    "plan-validation-jobs": {},</w:t>
            </w:r>
          </w:p>
          <w:p w14:paraId="4FE5A2F0" w14:textId="77777777" w:rsidR="00242436" w:rsidRPr="00AC08A7" w:rsidRDefault="00242436" w:rsidP="009852B7">
            <w:pPr>
              <w:spacing w:after="0"/>
              <w:rPr>
                <w:rFonts w:ascii="Courier New" w:hAnsi="Courier New" w:cs="Courier New"/>
                <w:sz w:val="16"/>
                <w:szCs w:val="16"/>
                <w:lang w:val="en-US"/>
              </w:rPr>
            </w:pPr>
            <w:r w:rsidRPr="00AC08A7">
              <w:rPr>
                <w:rFonts w:ascii="Courier New" w:hAnsi="Courier New" w:cs="Courier New"/>
                <w:sz w:val="16"/>
                <w:szCs w:val="16"/>
                <w:lang w:val="en-US"/>
              </w:rPr>
              <w:t xml:space="preserve">    "plan-activation-jobs": {}</w:t>
            </w:r>
          </w:p>
          <w:p w14:paraId="5CFAFA1C" w14:textId="77777777" w:rsidR="00242436" w:rsidRPr="00E441DE" w:rsidRDefault="00242436" w:rsidP="009852B7">
            <w:pPr>
              <w:spacing w:after="0"/>
              <w:rPr>
                <w:rFonts w:ascii="Courier New" w:hAnsi="Courier New" w:cs="Courier New"/>
                <w:sz w:val="16"/>
                <w:szCs w:val="16"/>
                <w:lang w:val="en-US"/>
              </w:rPr>
            </w:pPr>
            <w:r w:rsidRPr="00AC08A7">
              <w:rPr>
                <w:rFonts w:ascii="Courier New" w:hAnsi="Courier New" w:cs="Courier New"/>
                <w:sz w:val="16"/>
                <w:szCs w:val="16"/>
                <w:lang w:val="en-US"/>
              </w:rPr>
              <w:t>}</w:t>
            </w:r>
          </w:p>
        </w:tc>
      </w:tr>
    </w:tbl>
    <w:p w14:paraId="232BBBAC" w14:textId="77777777" w:rsidR="00C54B83" w:rsidRDefault="00C54B83" w:rsidP="00C54B83">
      <w:pPr>
        <w:spacing w:after="0"/>
      </w:pPr>
    </w:p>
    <w:p w14:paraId="1173B43E" w14:textId="542B17CA" w:rsidR="00242436" w:rsidRDefault="00242436" w:rsidP="00242436">
      <w:pPr>
        <w:pStyle w:val="Heading3"/>
      </w:pPr>
      <w:bookmarkStart w:id="260" w:name="_Toc199255958"/>
      <w:r w:rsidRPr="008227B8">
        <w:t>A.1</w:t>
      </w:r>
      <w:r>
        <w:t>.3</w:t>
      </w:r>
      <w:r>
        <w:tab/>
      </w:r>
      <w:r w:rsidRPr="004A4B37">
        <w:t xml:space="preserve">Plan </w:t>
      </w:r>
      <w:r>
        <w:t>Descriptor Examples</w:t>
      </w:r>
      <w:bookmarkEnd w:id="260"/>
    </w:p>
    <w:p w14:paraId="1ED66FA3" w14:textId="77777777" w:rsidR="00242436" w:rsidRDefault="00242436" w:rsidP="00363CAC">
      <w:r w:rsidRPr="00D5795B">
        <w:t>A</w:t>
      </w:r>
      <w:r>
        <w:t xml:space="preserve"> </w:t>
      </w:r>
      <w:r w:rsidRPr="00D5795B">
        <w:t>n</w:t>
      </w:r>
      <w:r>
        <w:t>ew</w:t>
      </w:r>
      <w:r w:rsidRPr="00D5795B">
        <w:t xml:space="preserve"> item </w:t>
      </w:r>
      <w:r>
        <w:t>of</w:t>
      </w:r>
      <w:r w:rsidRPr="00D5795B">
        <w:t xml:space="preserve"> the collection resource "plan</w:t>
      </w:r>
      <w:r>
        <w:t>-descriptors</w:t>
      </w:r>
      <w:r w:rsidRPr="00D5795B">
        <w:t xml:space="preserve">" </w:t>
      </w:r>
      <w:r>
        <w:t>is</w:t>
      </w:r>
      <w:r w:rsidRPr="00D5795B">
        <w:t xml:space="preserve"> created by MnS consumers using HTTP </w:t>
      </w:r>
      <w:r w:rsidRPr="00113E5A">
        <w:t>PO</w:t>
      </w:r>
      <w:r>
        <w:t>ST</w:t>
      </w:r>
      <w:r w:rsidRPr="00D5795B">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42436" w:rsidRPr="00D5795B" w14:paraId="58013073" w14:textId="77777777" w:rsidTr="009852B7">
        <w:tc>
          <w:tcPr>
            <w:tcW w:w="5000" w:type="pct"/>
            <w:shd w:val="clear" w:color="auto" w:fill="F2F2F2"/>
          </w:tcPr>
          <w:p w14:paraId="23859423" w14:textId="77777777" w:rsidR="00242436" w:rsidRPr="00D5795B" w:rsidRDefault="00242436" w:rsidP="009852B7">
            <w:pPr>
              <w:spacing w:after="0"/>
              <w:rPr>
                <w:rFonts w:ascii="Courier New" w:hAnsi="Courier New" w:cs="Courier New"/>
                <w:sz w:val="16"/>
                <w:szCs w:val="16"/>
                <w:lang w:val="en-US"/>
              </w:rPr>
            </w:pPr>
            <w:r w:rsidRPr="00D5795B">
              <w:rPr>
                <w:rFonts w:ascii="Courier New" w:hAnsi="Courier New" w:cs="Courier New"/>
                <w:sz w:val="16"/>
                <w:szCs w:val="16"/>
                <w:lang w:val="en-US"/>
              </w:rPr>
              <w:t>P</w:t>
            </w:r>
            <w:r>
              <w:rPr>
                <w:rFonts w:ascii="Courier New" w:hAnsi="Courier New" w:cs="Courier New"/>
                <w:sz w:val="16"/>
                <w:szCs w:val="16"/>
                <w:lang w:val="en-US"/>
              </w:rPr>
              <w:t>OS</w:t>
            </w:r>
            <w:r w:rsidRPr="00D5795B">
              <w:rPr>
                <w:rFonts w:ascii="Courier New" w:hAnsi="Courier New" w:cs="Courier New"/>
                <w:sz w:val="16"/>
                <w:szCs w:val="16"/>
                <w:lang w:val="en-US"/>
              </w:rPr>
              <w:t>T 3gpp/ProvMnS/</w:t>
            </w:r>
            <w:r>
              <w:rPr>
                <w:rFonts w:ascii="Courier New" w:hAnsi="Courier New" w:cs="Courier New"/>
                <w:sz w:val="16"/>
                <w:szCs w:val="16"/>
                <w:lang w:val="en-US"/>
              </w:rPr>
              <w:t>v1</w:t>
            </w:r>
            <w:r w:rsidRPr="00D5795B">
              <w:rPr>
                <w:rFonts w:ascii="Courier New" w:hAnsi="Courier New" w:cs="Courier New"/>
                <w:sz w:val="16"/>
                <w:szCs w:val="16"/>
                <w:lang w:val="en-US"/>
              </w:rPr>
              <w:t>/</w:t>
            </w:r>
            <w:r>
              <w:rPr>
                <w:rFonts w:ascii="Courier New" w:hAnsi="Courier New" w:cs="Courier New"/>
                <w:sz w:val="16"/>
                <w:szCs w:val="16"/>
                <w:lang w:val="en-US"/>
              </w:rPr>
              <w:t>plan-descriptors</w:t>
            </w:r>
            <w:r w:rsidRPr="00D5795B">
              <w:rPr>
                <w:rFonts w:ascii="Courier New" w:hAnsi="Courier New" w:cs="Courier New"/>
                <w:sz w:val="16"/>
                <w:szCs w:val="16"/>
                <w:lang w:val="en-US"/>
              </w:rPr>
              <w:t xml:space="preserve"> HTTP/1.1</w:t>
            </w:r>
          </w:p>
          <w:p w14:paraId="5690C6F9" w14:textId="77777777" w:rsidR="00242436" w:rsidRPr="00D5795B" w:rsidRDefault="00242436" w:rsidP="009852B7">
            <w:pPr>
              <w:spacing w:after="0"/>
              <w:rPr>
                <w:rFonts w:ascii="Courier New" w:hAnsi="Courier New" w:cs="Courier New"/>
                <w:sz w:val="16"/>
                <w:szCs w:val="16"/>
                <w:lang w:val="en-US"/>
              </w:rPr>
            </w:pPr>
            <w:r w:rsidRPr="00D5795B">
              <w:rPr>
                <w:rFonts w:ascii="Courier New" w:hAnsi="Courier New" w:cs="Courier New"/>
                <w:sz w:val="16"/>
                <w:szCs w:val="16"/>
                <w:lang w:val="en-US"/>
              </w:rPr>
              <w:t>Host: example.org</w:t>
            </w:r>
          </w:p>
          <w:p w14:paraId="0B2E2A82" w14:textId="77777777" w:rsidR="00242436" w:rsidRPr="00D5795B" w:rsidRDefault="00242436" w:rsidP="009852B7">
            <w:pPr>
              <w:spacing w:after="0"/>
              <w:rPr>
                <w:rFonts w:ascii="Courier New" w:hAnsi="Courier New" w:cs="Courier New"/>
                <w:sz w:val="16"/>
                <w:szCs w:val="16"/>
                <w:lang w:val="en-US"/>
              </w:rPr>
            </w:pPr>
            <w:r w:rsidRPr="00D5795B">
              <w:rPr>
                <w:rFonts w:ascii="Courier New" w:hAnsi="Courier New" w:cs="Courier New"/>
                <w:sz w:val="16"/>
                <w:szCs w:val="16"/>
                <w:lang w:val="en-US"/>
              </w:rPr>
              <w:t>Content-Type: application/json</w:t>
            </w:r>
          </w:p>
          <w:p w14:paraId="05216DDC" w14:textId="77777777" w:rsidR="00242436" w:rsidRDefault="00242436" w:rsidP="009852B7">
            <w:pPr>
              <w:spacing w:after="0"/>
              <w:rPr>
                <w:rFonts w:ascii="Courier New" w:hAnsi="Courier New" w:cs="Courier New"/>
                <w:sz w:val="16"/>
                <w:szCs w:val="16"/>
                <w:lang w:val="en-US"/>
              </w:rPr>
            </w:pPr>
          </w:p>
          <w:p w14:paraId="6E803FF9" w14:textId="77777777" w:rsidR="00242436" w:rsidRPr="00213F3D" w:rsidRDefault="0024243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w:t>
            </w:r>
          </w:p>
          <w:p w14:paraId="4923365B" w14:textId="77777777" w:rsidR="00242436" w:rsidRPr="00213F3D" w:rsidRDefault="0024243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"name": "NewBts10Plan",</w:t>
            </w:r>
          </w:p>
          <w:p w14:paraId="66E9277C" w14:textId="77777777" w:rsidR="00242436" w:rsidRPr="00213F3D" w:rsidRDefault="0024243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"version": "2.0",</w:t>
            </w:r>
          </w:p>
          <w:p w14:paraId="199CA581" w14:textId="77777777" w:rsidR="00242436" w:rsidRDefault="0024243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"description": "This is the plan for the new BTS 10.",</w:t>
            </w:r>
          </w:p>
          <w:p w14:paraId="2985F718" w14:textId="77777777" w:rsidR="00242436" w:rsidRPr="00213F3D"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"planConfigContentType": "</w:t>
            </w:r>
            <w:r w:rsidRPr="00213F3D">
              <w:rPr>
                <w:rFonts w:ascii="Courier New" w:hAnsi="Courier New" w:cs="Courier New"/>
                <w:sz w:val="16"/>
                <w:szCs w:val="16"/>
                <w:lang w:val="en-US"/>
              </w:rPr>
              <w:t>application/vnd.3gpp.json-patch+json</w:t>
            </w:r>
            <w:r>
              <w:rPr>
                <w:rFonts w:ascii="Courier New" w:hAnsi="Courier New" w:cs="Courier New"/>
                <w:sz w:val="16"/>
                <w:szCs w:val="16"/>
                <w:lang w:val="en-US"/>
              </w:rPr>
              <w:t>",</w:t>
            </w:r>
          </w:p>
          <w:p w14:paraId="13651429" w14:textId="77777777" w:rsidR="00242436" w:rsidRPr="00213F3D" w:rsidRDefault="0024243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"current</w:t>
            </w:r>
            <w:r>
              <w:rPr>
                <w:rFonts w:ascii="Courier New" w:hAnsi="Courier New" w:cs="Courier New"/>
                <w:sz w:val="16"/>
                <w:szCs w:val="16"/>
                <w:lang w:val="en-US"/>
              </w:rPr>
              <w:t>C</w:t>
            </w:r>
            <w:r w:rsidRPr="00213F3D">
              <w:rPr>
                <w:rFonts w:ascii="Courier New" w:hAnsi="Courier New" w:cs="Courier New"/>
                <w:sz w:val="16"/>
                <w:szCs w:val="16"/>
                <w:lang w:val="en-US"/>
              </w:rPr>
              <w:t>onf</w:t>
            </w:r>
            <w:r>
              <w:rPr>
                <w:rFonts w:ascii="Courier New" w:hAnsi="Courier New" w:cs="Courier New"/>
                <w:sz w:val="16"/>
                <w:szCs w:val="16"/>
                <w:lang w:val="en-US"/>
              </w:rPr>
              <w:t>igA</w:t>
            </w:r>
            <w:r w:rsidRPr="00213F3D">
              <w:rPr>
                <w:rFonts w:ascii="Courier New" w:hAnsi="Courier New" w:cs="Courier New"/>
                <w:sz w:val="16"/>
                <w:szCs w:val="16"/>
                <w:lang w:val="en-US"/>
              </w:rPr>
              <w:t>ddress": "http://example.org/3gpp/ProvMnS/</w:t>
            </w:r>
            <w:r>
              <w:rPr>
                <w:rFonts w:ascii="Courier New" w:hAnsi="Courier New" w:cs="Courier New"/>
                <w:sz w:val="16"/>
                <w:szCs w:val="16"/>
                <w:lang w:val="en-US"/>
              </w:rPr>
              <w:t>v1</w:t>
            </w:r>
            <w:r w:rsidRPr="00213F3D">
              <w:rPr>
                <w:rFonts w:ascii="Courier New" w:hAnsi="Courier New" w:cs="Courier New"/>
                <w:sz w:val="16"/>
                <w:szCs w:val="16"/>
                <w:lang w:val="en-US"/>
              </w:rPr>
              <w:t>",</w:t>
            </w:r>
          </w:p>
          <w:p w14:paraId="27C32477" w14:textId="77777777" w:rsidR="00242436" w:rsidRPr="00213F3D" w:rsidRDefault="0024243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applyMode</w:t>
            </w:r>
            <w:r w:rsidRPr="00213F3D">
              <w:rPr>
                <w:rFonts w:ascii="Courier New" w:hAnsi="Courier New" w:cs="Courier New"/>
                <w:sz w:val="16"/>
                <w:szCs w:val="16"/>
                <w:lang w:val="en-US"/>
              </w:rPr>
              <w:t xml:space="preserve">": </w:t>
            </w:r>
            <w:r>
              <w:rPr>
                <w:rFonts w:ascii="Courier New" w:hAnsi="Courier New" w:cs="Courier New"/>
                <w:sz w:val="16"/>
                <w:szCs w:val="16"/>
                <w:lang w:val="en-US"/>
              </w:rPr>
              <w:t>"ATOMIC"</w:t>
            </w:r>
            <w:r w:rsidRPr="00213F3D">
              <w:rPr>
                <w:rFonts w:ascii="Courier New" w:hAnsi="Courier New" w:cs="Courier New"/>
                <w:sz w:val="16"/>
                <w:szCs w:val="16"/>
                <w:lang w:val="en-US"/>
              </w:rPr>
              <w:t>,</w:t>
            </w:r>
          </w:p>
          <w:p w14:paraId="045AAC38" w14:textId="77777777" w:rsidR="00242436" w:rsidRPr="00213F3D" w:rsidRDefault="0024243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planConfig</w:t>
            </w:r>
            <w:r w:rsidRPr="00213F3D">
              <w:rPr>
                <w:rFonts w:ascii="Courier New" w:hAnsi="Courier New" w:cs="Courier New"/>
                <w:sz w:val="16"/>
                <w:szCs w:val="16"/>
                <w:lang w:val="en-US"/>
              </w:rPr>
              <w:t>": [</w:t>
            </w:r>
          </w:p>
          <w:p w14:paraId="258DA2A8" w14:textId="77777777" w:rsidR="00242436" w:rsidRPr="00213F3D" w:rsidRDefault="0024243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45A5D75B" w14:textId="77777777" w:rsidR="00242436" w:rsidRPr="00213F3D" w:rsidRDefault="0024243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sidRPr="002D3D47">
              <w:rPr>
                <w:rFonts w:ascii="Courier New" w:hAnsi="Courier New" w:cs="Courier New"/>
                <w:sz w:val="16"/>
                <w:szCs w:val="16"/>
                <w:lang w:val="en-US"/>
              </w:rPr>
              <w:t>"key": "op1",</w:t>
            </w:r>
          </w:p>
          <w:p w14:paraId="06438D1D" w14:textId="77777777" w:rsidR="00242436" w:rsidRPr="00213F3D" w:rsidRDefault="0024243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"op": "add",</w:t>
            </w:r>
          </w:p>
          <w:p w14:paraId="688936D9" w14:textId="77777777" w:rsidR="00242436" w:rsidRPr="00213F3D" w:rsidRDefault="0024243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"path": "/SubNetwork=SN1/ManagedElement=ME10",</w:t>
            </w:r>
          </w:p>
          <w:p w14:paraId="730A0E34" w14:textId="0577B723" w:rsidR="00242436" w:rsidRPr="00213F3D" w:rsidRDefault="0024243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"value": {</w:t>
            </w:r>
          </w:p>
          <w:p w14:paraId="63CFC5E4" w14:textId="77777777" w:rsidR="00242436" w:rsidRPr="00213F3D" w:rsidRDefault="0024243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"id": "ME10",</w:t>
            </w:r>
          </w:p>
          <w:p w14:paraId="34E7B656" w14:textId="77777777" w:rsidR="00242436" w:rsidRPr="00213F3D" w:rsidRDefault="0024243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"attributes": {</w:t>
            </w:r>
          </w:p>
          <w:p w14:paraId="384ADA68" w14:textId="77777777" w:rsidR="00242436" w:rsidRPr="00213F3D" w:rsidRDefault="0024243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"userLabel": "Berlin NW 1",</w:t>
            </w:r>
          </w:p>
          <w:p w14:paraId="2AA9A777" w14:textId="77777777" w:rsidR="00242436" w:rsidRPr="00213F3D" w:rsidRDefault="0024243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"vendorName": "Company XY",</w:t>
            </w:r>
          </w:p>
          <w:p w14:paraId="498A5859" w14:textId="77777777" w:rsidR="00242436" w:rsidRPr="00213F3D" w:rsidRDefault="0024243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"location": "Castle Charlottenburg"</w:t>
            </w:r>
          </w:p>
          <w:p w14:paraId="5B6C192F" w14:textId="77777777" w:rsidR="00242436" w:rsidRPr="00213F3D" w:rsidRDefault="0024243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5D0F0B85" w14:textId="77777777" w:rsidR="00242436" w:rsidRPr="00213F3D" w:rsidRDefault="0024243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2539D94A" w14:textId="77777777" w:rsidR="00242436" w:rsidRPr="00213F3D" w:rsidRDefault="0024243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3751BBE8" w14:textId="77777777" w:rsidR="00242436" w:rsidRPr="00213F3D" w:rsidRDefault="0024243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55A28CD2" w14:textId="77777777" w:rsidR="00242436" w:rsidRPr="00D5795B" w:rsidRDefault="0024243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w:t>
            </w:r>
          </w:p>
        </w:tc>
      </w:tr>
    </w:tbl>
    <w:p w14:paraId="40AC95A7" w14:textId="77777777" w:rsidR="00242436" w:rsidRDefault="00242436" w:rsidP="00242436">
      <w:pPr>
        <w:spacing w:before="180"/>
      </w:pPr>
      <w:r>
        <w:t>The MnS producer allocates the identifier "p1" for the new resource and returns the response. The location header contains the URI of the new resource. The response body contains the representation of the new resource which is equal to the representation received in the request with the "lastModifiedAt" and "validationState" properties added.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42436" w:rsidRPr="00954EB2" w14:paraId="657FA5BB" w14:textId="77777777" w:rsidTr="009852B7">
        <w:tc>
          <w:tcPr>
            <w:tcW w:w="9779" w:type="dxa"/>
            <w:shd w:val="clear" w:color="auto" w:fill="F2F2F2"/>
          </w:tcPr>
          <w:p w14:paraId="37F5F465" w14:textId="77777777" w:rsidR="00242436" w:rsidRPr="0071280C" w:rsidRDefault="00242436" w:rsidP="009852B7">
            <w:pPr>
              <w:spacing w:after="0"/>
              <w:rPr>
                <w:rFonts w:ascii="Courier New" w:hAnsi="Courier New" w:cs="Courier New"/>
                <w:sz w:val="16"/>
                <w:szCs w:val="16"/>
                <w:lang w:val="en-US"/>
              </w:rPr>
            </w:pPr>
            <w:r w:rsidRPr="0071280C">
              <w:rPr>
                <w:rFonts w:ascii="Courier New" w:hAnsi="Courier New" w:cs="Courier New"/>
                <w:sz w:val="16"/>
                <w:szCs w:val="16"/>
                <w:lang w:val="en-US"/>
              </w:rPr>
              <w:t>HTTP/1.1 20</w:t>
            </w:r>
            <w:r>
              <w:rPr>
                <w:rFonts w:ascii="Courier New" w:hAnsi="Courier New" w:cs="Courier New"/>
                <w:sz w:val="16"/>
                <w:szCs w:val="16"/>
                <w:lang w:val="en-US"/>
              </w:rPr>
              <w:t>1</w:t>
            </w:r>
            <w:r w:rsidRPr="0071280C">
              <w:rPr>
                <w:rFonts w:ascii="Courier New" w:hAnsi="Courier New" w:cs="Courier New"/>
                <w:sz w:val="16"/>
                <w:szCs w:val="16"/>
                <w:lang w:val="en-US"/>
              </w:rPr>
              <w:t xml:space="preserve"> </w:t>
            </w:r>
            <w:r>
              <w:rPr>
                <w:rFonts w:ascii="Courier New" w:hAnsi="Courier New" w:cs="Courier New"/>
                <w:sz w:val="16"/>
                <w:szCs w:val="16"/>
                <w:lang w:val="en-US"/>
              </w:rPr>
              <w:t>Created</w:t>
            </w:r>
          </w:p>
          <w:p w14:paraId="71ADA087" w14:textId="77777777" w:rsidR="00242436" w:rsidRDefault="00242436" w:rsidP="009852B7">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Date: </w:t>
            </w:r>
            <w:r>
              <w:rPr>
                <w:rFonts w:ascii="Courier New" w:hAnsi="Courier New" w:cs="Courier New"/>
                <w:sz w:val="16"/>
                <w:szCs w:val="16"/>
                <w:lang w:val="en-US"/>
              </w:rPr>
              <w:t>Wed</w:t>
            </w:r>
            <w:r w:rsidRPr="0071280C">
              <w:rPr>
                <w:rFonts w:ascii="Courier New" w:hAnsi="Courier New" w:cs="Courier New"/>
                <w:sz w:val="16"/>
                <w:szCs w:val="16"/>
                <w:lang w:val="en-US"/>
              </w:rPr>
              <w:t xml:space="preserve">, </w:t>
            </w:r>
            <w:r>
              <w:rPr>
                <w:rFonts w:ascii="Courier New" w:hAnsi="Courier New" w:cs="Courier New"/>
                <w:sz w:val="16"/>
                <w:szCs w:val="16"/>
                <w:lang w:val="en-US"/>
              </w:rPr>
              <w:t>21</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w:t>
            </w:r>
            <w:r>
              <w:rPr>
                <w:rFonts w:ascii="Courier New" w:hAnsi="Courier New" w:cs="Courier New"/>
                <w:sz w:val="16"/>
                <w:szCs w:val="16"/>
                <w:lang w:val="en-US"/>
              </w:rPr>
              <w:t>24</w:t>
            </w:r>
            <w:r w:rsidRPr="0071280C">
              <w:rPr>
                <w:rFonts w:ascii="Courier New" w:hAnsi="Courier New" w:cs="Courier New"/>
                <w:sz w:val="16"/>
                <w:szCs w:val="16"/>
                <w:lang w:val="en-US"/>
              </w:rPr>
              <w:t xml:space="preserve"> </w:t>
            </w:r>
            <w:r>
              <w:rPr>
                <w:rFonts w:ascii="Courier New" w:hAnsi="Courier New" w:cs="Courier New"/>
                <w:sz w:val="16"/>
                <w:szCs w:val="16"/>
                <w:lang w:val="en-US"/>
              </w:rPr>
              <w:t>15</w:t>
            </w:r>
            <w:r w:rsidRPr="0071280C">
              <w:rPr>
                <w:rFonts w:ascii="Courier New" w:hAnsi="Courier New" w:cs="Courier New"/>
                <w:sz w:val="16"/>
                <w:szCs w:val="16"/>
                <w:lang w:val="en-US"/>
              </w:rPr>
              <w:t>:</w:t>
            </w:r>
            <w:r>
              <w:rPr>
                <w:rFonts w:ascii="Courier New" w:hAnsi="Courier New" w:cs="Courier New"/>
                <w:sz w:val="16"/>
                <w:szCs w:val="16"/>
                <w:lang w:val="en-US"/>
              </w:rPr>
              <w:t>39</w:t>
            </w:r>
            <w:r w:rsidRPr="0071280C">
              <w:rPr>
                <w:rFonts w:ascii="Courier New" w:hAnsi="Courier New" w:cs="Courier New"/>
                <w:sz w:val="16"/>
                <w:szCs w:val="16"/>
                <w:lang w:val="en-US"/>
              </w:rPr>
              <w:t>:</w:t>
            </w:r>
            <w:r>
              <w:rPr>
                <w:rFonts w:ascii="Courier New" w:hAnsi="Courier New" w:cs="Courier New"/>
                <w:sz w:val="16"/>
                <w:szCs w:val="16"/>
                <w:lang w:val="en-US"/>
              </w:rPr>
              <w:t>57</w:t>
            </w:r>
            <w:r w:rsidRPr="0071280C">
              <w:rPr>
                <w:rFonts w:ascii="Courier New" w:hAnsi="Courier New" w:cs="Courier New"/>
                <w:sz w:val="16"/>
                <w:szCs w:val="16"/>
                <w:lang w:val="en-US"/>
              </w:rPr>
              <w:t xml:space="preserve"> GMT</w:t>
            </w:r>
          </w:p>
          <w:p w14:paraId="2CF45314" w14:textId="77777777" w:rsidR="00242436" w:rsidRPr="007961A0" w:rsidRDefault="00242436" w:rsidP="009852B7">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Location: </w:t>
            </w:r>
            <w:r w:rsidRPr="005F17FE">
              <w:rPr>
                <w:rFonts w:ascii="Courier New" w:hAnsi="Courier New" w:cs="Courier New"/>
                <w:sz w:val="16"/>
                <w:szCs w:val="16"/>
                <w:lang w:val="fr-FR"/>
              </w:rPr>
              <w:t>http://example.org/</w:t>
            </w:r>
            <w:r w:rsidRPr="007961A0">
              <w:rPr>
                <w:rFonts w:ascii="Courier New" w:hAnsi="Courier New" w:cs="Courier New"/>
                <w:sz w:val="16"/>
                <w:szCs w:val="16"/>
                <w:lang w:val="fr-FR"/>
              </w:rPr>
              <w:t>3gpp/ProvMnS/v1/plan-descriptors/p1</w:t>
            </w:r>
          </w:p>
          <w:p w14:paraId="3423FFCE" w14:textId="77777777" w:rsidR="00242436" w:rsidRPr="007961A0" w:rsidRDefault="00242436" w:rsidP="009852B7">
            <w:pPr>
              <w:spacing w:after="0"/>
              <w:rPr>
                <w:rFonts w:ascii="Courier New" w:hAnsi="Courier New" w:cs="Courier New"/>
                <w:sz w:val="16"/>
                <w:szCs w:val="16"/>
                <w:lang w:val="en-US"/>
              </w:rPr>
            </w:pPr>
            <w:r w:rsidRPr="007961A0">
              <w:rPr>
                <w:rFonts w:ascii="Courier New" w:hAnsi="Courier New" w:cs="Courier New"/>
                <w:sz w:val="16"/>
                <w:szCs w:val="16"/>
                <w:lang w:val="en-US"/>
              </w:rPr>
              <w:t>Content-Type: application/json</w:t>
            </w:r>
          </w:p>
          <w:p w14:paraId="64195DFF" w14:textId="77777777" w:rsidR="00242436" w:rsidRPr="007961A0" w:rsidRDefault="00242436" w:rsidP="009852B7">
            <w:pPr>
              <w:spacing w:after="0"/>
              <w:rPr>
                <w:rFonts w:ascii="Courier New" w:hAnsi="Courier New" w:cs="Courier New"/>
                <w:sz w:val="16"/>
                <w:szCs w:val="16"/>
                <w:lang w:val="en-US"/>
              </w:rPr>
            </w:pPr>
          </w:p>
          <w:p w14:paraId="3C37E983" w14:textId="77777777" w:rsidR="00242436" w:rsidRPr="00213F3D" w:rsidRDefault="0024243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w:t>
            </w:r>
          </w:p>
          <w:p w14:paraId="48061351" w14:textId="77777777" w:rsidR="00242436" w:rsidRPr="00213F3D" w:rsidRDefault="0024243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"name": "NewBts10Plan",</w:t>
            </w:r>
          </w:p>
          <w:p w14:paraId="2C1FE444" w14:textId="77777777" w:rsidR="00242436" w:rsidRPr="00213F3D" w:rsidRDefault="0024243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"version": "2.0",</w:t>
            </w:r>
          </w:p>
          <w:p w14:paraId="5E84D660" w14:textId="77777777" w:rsidR="00242436" w:rsidRDefault="0024243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"description": "This is the plan for the new BTS 10.",</w:t>
            </w:r>
          </w:p>
          <w:p w14:paraId="2920FA44" w14:textId="77777777" w:rsidR="00242436" w:rsidRPr="00213F3D"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"planConfigContentType": "</w:t>
            </w:r>
            <w:r w:rsidRPr="00213F3D">
              <w:rPr>
                <w:rFonts w:ascii="Courier New" w:hAnsi="Courier New" w:cs="Courier New"/>
                <w:sz w:val="16"/>
                <w:szCs w:val="16"/>
                <w:lang w:val="en-US"/>
              </w:rPr>
              <w:t>application/vnd.3gpp.json-patch+json</w:t>
            </w:r>
            <w:r>
              <w:rPr>
                <w:rFonts w:ascii="Courier New" w:hAnsi="Courier New" w:cs="Courier New"/>
                <w:sz w:val="16"/>
                <w:szCs w:val="16"/>
                <w:lang w:val="en-US"/>
              </w:rPr>
              <w:t>",</w:t>
            </w:r>
          </w:p>
          <w:p w14:paraId="712DD0ED" w14:textId="77777777" w:rsidR="00242436" w:rsidRPr="00213F3D" w:rsidRDefault="0024243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"current</w:t>
            </w:r>
            <w:r>
              <w:rPr>
                <w:rFonts w:ascii="Courier New" w:hAnsi="Courier New" w:cs="Courier New"/>
                <w:sz w:val="16"/>
                <w:szCs w:val="16"/>
                <w:lang w:val="en-US"/>
              </w:rPr>
              <w:t>C</w:t>
            </w:r>
            <w:r w:rsidRPr="00213F3D">
              <w:rPr>
                <w:rFonts w:ascii="Courier New" w:hAnsi="Courier New" w:cs="Courier New"/>
                <w:sz w:val="16"/>
                <w:szCs w:val="16"/>
                <w:lang w:val="en-US"/>
              </w:rPr>
              <w:t>onf</w:t>
            </w:r>
            <w:r>
              <w:rPr>
                <w:rFonts w:ascii="Courier New" w:hAnsi="Courier New" w:cs="Courier New"/>
                <w:sz w:val="16"/>
                <w:szCs w:val="16"/>
                <w:lang w:val="en-US"/>
              </w:rPr>
              <w:t>igA</w:t>
            </w:r>
            <w:r w:rsidRPr="00213F3D">
              <w:rPr>
                <w:rFonts w:ascii="Courier New" w:hAnsi="Courier New" w:cs="Courier New"/>
                <w:sz w:val="16"/>
                <w:szCs w:val="16"/>
                <w:lang w:val="en-US"/>
              </w:rPr>
              <w:t>ddress": "http://example.org/3gpp/ProvMnS/</w:t>
            </w:r>
            <w:r>
              <w:rPr>
                <w:rFonts w:ascii="Courier New" w:hAnsi="Courier New" w:cs="Courier New"/>
                <w:sz w:val="16"/>
                <w:szCs w:val="16"/>
                <w:lang w:val="en-US"/>
              </w:rPr>
              <w:t>v1</w:t>
            </w:r>
            <w:r w:rsidRPr="00213F3D">
              <w:rPr>
                <w:rFonts w:ascii="Courier New" w:hAnsi="Courier New" w:cs="Courier New"/>
                <w:sz w:val="16"/>
                <w:szCs w:val="16"/>
                <w:lang w:val="en-US"/>
              </w:rPr>
              <w:t>",</w:t>
            </w:r>
          </w:p>
          <w:p w14:paraId="05B50638" w14:textId="77777777" w:rsidR="00242436" w:rsidRPr="00213F3D" w:rsidRDefault="0024243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applyMode</w:t>
            </w:r>
            <w:r w:rsidRPr="00213F3D">
              <w:rPr>
                <w:rFonts w:ascii="Courier New" w:hAnsi="Courier New" w:cs="Courier New"/>
                <w:sz w:val="16"/>
                <w:szCs w:val="16"/>
                <w:lang w:val="en-US"/>
              </w:rPr>
              <w:t xml:space="preserve">": </w:t>
            </w:r>
            <w:r>
              <w:rPr>
                <w:rFonts w:ascii="Courier New" w:hAnsi="Courier New" w:cs="Courier New"/>
                <w:sz w:val="16"/>
                <w:szCs w:val="16"/>
                <w:lang w:val="en-US"/>
              </w:rPr>
              <w:t>"ATOMIC"</w:t>
            </w:r>
            <w:r w:rsidRPr="00213F3D">
              <w:rPr>
                <w:rFonts w:ascii="Courier New" w:hAnsi="Courier New" w:cs="Courier New"/>
                <w:sz w:val="16"/>
                <w:szCs w:val="16"/>
                <w:lang w:val="en-US"/>
              </w:rPr>
              <w:t>,</w:t>
            </w:r>
          </w:p>
          <w:p w14:paraId="0CBC3809" w14:textId="77777777" w:rsidR="00242436" w:rsidRDefault="0024243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lastModifiedAt</w:t>
            </w:r>
            <w:r w:rsidRPr="00213F3D">
              <w:rPr>
                <w:rFonts w:ascii="Courier New" w:hAnsi="Courier New" w:cs="Courier New"/>
                <w:sz w:val="16"/>
                <w:szCs w:val="16"/>
                <w:lang w:val="en-US"/>
              </w:rPr>
              <w:t>": "</w:t>
            </w:r>
            <w:r w:rsidRPr="00113E05">
              <w:t xml:space="preserve"> </w:t>
            </w:r>
            <w:r w:rsidRPr="00113E05">
              <w:rPr>
                <w:rFonts w:ascii="Courier New" w:hAnsi="Courier New" w:cs="Courier New"/>
                <w:sz w:val="16"/>
                <w:szCs w:val="16"/>
              </w:rPr>
              <w:t>20</w:t>
            </w:r>
            <w:r>
              <w:rPr>
                <w:rFonts w:ascii="Courier New" w:hAnsi="Courier New" w:cs="Courier New"/>
                <w:sz w:val="16"/>
                <w:szCs w:val="16"/>
              </w:rPr>
              <w:t>25</w:t>
            </w:r>
            <w:r w:rsidRPr="00113E05">
              <w:rPr>
                <w:rFonts w:ascii="Courier New" w:hAnsi="Courier New" w:cs="Courier New"/>
                <w:sz w:val="16"/>
                <w:szCs w:val="16"/>
              </w:rPr>
              <w:t>-0</w:t>
            </w:r>
            <w:r>
              <w:rPr>
                <w:rFonts w:ascii="Courier New" w:hAnsi="Courier New" w:cs="Courier New"/>
                <w:sz w:val="16"/>
                <w:szCs w:val="16"/>
              </w:rPr>
              <w:t>3</w:t>
            </w:r>
            <w:r w:rsidRPr="00113E05">
              <w:rPr>
                <w:rFonts w:ascii="Courier New" w:hAnsi="Courier New" w:cs="Courier New"/>
                <w:sz w:val="16"/>
                <w:szCs w:val="16"/>
              </w:rPr>
              <w:t>-06T16:50:26-08:00</w:t>
            </w:r>
            <w:r w:rsidRPr="00113E05">
              <w:rPr>
                <w:rFonts w:ascii="Courier New" w:hAnsi="Courier New" w:cs="Courier New"/>
                <w:sz w:val="16"/>
                <w:szCs w:val="16"/>
                <w:lang w:val="en-US"/>
              </w:rPr>
              <w:t xml:space="preserve"> </w:t>
            </w:r>
            <w:r w:rsidRPr="00213F3D">
              <w:rPr>
                <w:rFonts w:ascii="Courier New" w:hAnsi="Courier New" w:cs="Courier New"/>
                <w:sz w:val="16"/>
                <w:szCs w:val="16"/>
                <w:lang w:val="en-US"/>
              </w:rPr>
              <w:t>",</w:t>
            </w:r>
          </w:p>
          <w:p w14:paraId="2BBE72C2" w14:textId="77777777" w:rsidR="00242436" w:rsidRPr="00213F3D"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"validationState": "NOT_VALIDATED",</w:t>
            </w:r>
          </w:p>
          <w:p w14:paraId="44454CE0" w14:textId="77777777" w:rsidR="00242436" w:rsidRPr="00213F3D" w:rsidRDefault="0024243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planConfig</w:t>
            </w:r>
            <w:r w:rsidRPr="00213F3D">
              <w:rPr>
                <w:rFonts w:ascii="Courier New" w:hAnsi="Courier New" w:cs="Courier New"/>
                <w:sz w:val="16"/>
                <w:szCs w:val="16"/>
                <w:lang w:val="en-US"/>
              </w:rPr>
              <w:t>": [</w:t>
            </w:r>
          </w:p>
          <w:p w14:paraId="31A30365" w14:textId="77777777" w:rsidR="00242436" w:rsidRPr="00213F3D" w:rsidRDefault="0024243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55C6013F" w14:textId="77777777" w:rsidR="00242436" w:rsidRPr="00213F3D" w:rsidRDefault="0024243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sidRPr="00E93DDE">
              <w:rPr>
                <w:rFonts w:ascii="Courier New" w:hAnsi="Courier New" w:cs="Courier New"/>
                <w:sz w:val="16"/>
                <w:szCs w:val="16"/>
                <w:lang w:val="en-US"/>
              </w:rPr>
              <w:t>"key": "op1",</w:t>
            </w:r>
          </w:p>
          <w:p w14:paraId="282AB9A3" w14:textId="77777777" w:rsidR="00242436" w:rsidRPr="00213F3D" w:rsidRDefault="0024243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"op": "add",</w:t>
            </w:r>
          </w:p>
          <w:p w14:paraId="0A205D56" w14:textId="77777777" w:rsidR="00242436" w:rsidRPr="00213F3D" w:rsidRDefault="0024243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"path": "/SubNetwork=SN1/ManagedElement=ME10",</w:t>
            </w:r>
          </w:p>
          <w:p w14:paraId="16A96BC9" w14:textId="77777777" w:rsidR="00242436" w:rsidRPr="00213F3D" w:rsidRDefault="0024243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"value": {</w:t>
            </w:r>
          </w:p>
          <w:p w14:paraId="7C98B2B1" w14:textId="77777777" w:rsidR="00242436" w:rsidRPr="00213F3D" w:rsidRDefault="0024243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"id": "ME10",</w:t>
            </w:r>
          </w:p>
          <w:p w14:paraId="090C24BE" w14:textId="77777777" w:rsidR="00242436" w:rsidRPr="00213F3D" w:rsidRDefault="0024243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"attributes": {</w:t>
            </w:r>
          </w:p>
          <w:p w14:paraId="31EA4AFE" w14:textId="77777777" w:rsidR="00242436" w:rsidRPr="00213F3D" w:rsidRDefault="0024243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"userLabel": "Berlin NW 1",</w:t>
            </w:r>
          </w:p>
          <w:p w14:paraId="044BAE12" w14:textId="77777777" w:rsidR="00242436" w:rsidRPr="00213F3D" w:rsidRDefault="0024243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"vendorName": "Company XY",</w:t>
            </w:r>
          </w:p>
          <w:p w14:paraId="66619A11" w14:textId="77777777" w:rsidR="00242436" w:rsidRPr="00213F3D" w:rsidRDefault="0024243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"location": "Castle Charlottenburg"</w:t>
            </w:r>
          </w:p>
          <w:p w14:paraId="49605A7D" w14:textId="77777777" w:rsidR="00242436" w:rsidRPr="00213F3D" w:rsidRDefault="0024243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107C3EDC" w14:textId="77777777" w:rsidR="00242436" w:rsidRPr="00213F3D" w:rsidRDefault="0024243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09844269" w14:textId="77777777" w:rsidR="00242436" w:rsidRPr="00213F3D" w:rsidRDefault="0024243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31F46A5F" w14:textId="77777777" w:rsidR="00242436" w:rsidRPr="00213F3D" w:rsidRDefault="0024243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08A18925" w14:textId="77777777" w:rsidR="00242436" w:rsidRDefault="0024243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w:t>
            </w:r>
          </w:p>
          <w:p w14:paraId="3817009F" w14:textId="77777777" w:rsidR="00242436" w:rsidRPr="00970501" w:rsidRDefault="00242436" w:rsidP="009852B7">
            <w:pPr>
              <w:spacing w:after="0"/>
              <w:rPr>
                <w:rFonts w:ascii="Courier New" w:hAnsi="Courier New" w:cs="Courier New"/>
                <w:sz w:val="16"/>
                <w:szCs w:val="16"/>
                <w:lang w:val="fr-FR"/>
              </w:rPr>
            </w:pPr>
          </w:p>
        </w:tc>
      </w:tr>
    </w:tbl>
    <w:p w14:paraId="6D05EC32" w14:textId="77777777" w:rsidR="00242436" w:rsidRDefault="00242436" w:rsidP="00242436">
      <w:pPr>
        <w:spacing w:before="180"/>
      </w:pPr>
      <w:r>
        <w:t>The resource structure on the MnS producer contains the new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42436" w:rsidRPr="00D5795B" w14:paraId="2D905AC8" w14:textId="77777777" w:rsidTr="009852B7">
        <w:tc>
          <w:tcPr>
            <w:tcW w:w="5000" w:type="pct"/>
            <w:shd w:val="clear" w:color="auto" w:fill="F2F2F2"/>
          </w:tcPr>
          <w:p w14:paraId="17431E45" w14:textId="77777777" w:rsidR="00242436" w:rsidRPr="009D7A3D" w:rsidRDefault="00242436" w:rsidP="009852B7">
            <w:pPr>
              <w:spacing w:after="0"/>
              <w:rPr>
                <w:rFonts w:ascii="Courier New" w:hAnsi="Courier New" w:cs="Courier New"/>
                <w:sz w:val="16"/>
                <w:szCs w:val="16"/>
                <w:lang w:val="en-US"/>
              </w:rPr>
            </w:pPr>
            <w:r w:rsidRPr="009D7A3D">
              <w:rPr>
                <w:rFonts w:ascii="Courier New" w:hAnsi="Courier New" w:cs="Courier New"/>
                <w:sz w:val="16"/>
                <w:szCs w:val="16"/>
                <w:lang w:val="en-US"/>
              </w:rPr>
              <w:t>{</w:t>
            </w:r>
          </w:p>
          <w:p w14:paraId="04ED0A52" w14:textId="77777777" w:rsidR="00242436" w:rsidRPr="009D7A3D" w:rsidRDefault="00242436" w:rsidP="009852B7">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"plan-descriptors": {</w:t>
            </w:r>
          </w:p>
          <w:p w14:paraId="14B1A9AF" w14:textId="77777777" w:rsidR="00242436" w:rsidRDefault="00242436" w:rsidP="009852B7">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"p1": {</w:t>
            </w:r>
          </w:p>
          <w:p w14:paraId="7EC75365" w14:textId="77777777" w:rsidR="00242436" w:rsidRPr="00213F3D"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"name": "NewBts10Plan",</w:t>
            </w:r>
          </w:p>
          <w:p w14:paraId="3FD74C11" w14:textId="77777777" w:rsidR="00242436" w:rsidRPr="00213F3D"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lastRenderedPageBreak/>
              <w:t xml:space="preserve">    </w:t>
            </w:r>
            <w:r w:rsidRPr="00213F3D">
              <w:rPr>
                <w:rFonts w:ascii="Courier New" w:hAnsi="Courier New" w:cs="Courier New"/>
                <w:sz w:val="16"/>
                <w:szCs w:val="16"/>
                <w:lang w:val="en-US"/>
              </w:rPr>
              <w:t xml:space="preserve">  "version": "2.0",</w:t>
            </w:r>
          </w:p>
          <w:p w14:paraId="418E041D" w14:textId="77777777" w:rsidR="00242436"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"description": "This is the plan for the new BTS 10.",</w:t>
            </w:r>
          </w:p>
          <w:p w14:paraId="0040A182" w14:textId="77777777" w:rsidR="00242436" w:rsidRPr="00213F3D"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"planConfigContentType": "</w:t>
            </w:r>
            <w:r w:rsidRPr="00213F3D">
              <w:rPr>
                <w:rFonts w:ascii="Courier New" w:hAnsi="Courier New" w:cs="Courier New"/>
                <w:sz w:val="16"/>
                <w:szCs w:val="16"/>
                <w:lang w:val="en-US"/>
              </w:rPr>
              <w:t>application/vnd.3gpp.json-patch+json</w:t>
            </w:r>
            <w:r>
              <w:rPr>
                <w:rFonts w:ascii="Courier New" w:hAnsi="Courier New" w:cs="Courier New"/>
                <w:sz w:val="16"/>
                <w:szCs w:val="16"/>
                <w:lang w:val="en-US"/>
              </w:rPr>
              <w:t>",</w:t>
            </w:r>
          </w:p>
          <w:p w14:paraId="4A80AAF4" w14:textId="77777777" w:rsidR="00242436" w:rsidRPr="00213F3D"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"current</w:t>
            </w:r>
            <w:r>
              <w:rPr>
                <w:rFonts w:ascii="Courier New" w:hAnsi="Courier New" w:cs="Courier New"/>
                <w:sz w:val="16"/>
                <w:szCs w:val="16"/>
                <w:lang w:val="en-US"/>
              </w:rPr>
              <w:t>C</w:t>
            </w:r>
            <w:r w:rsidRPr="00213F3D">
              <w:rPr>
                <w:rFonts w:ascii="Courier New" w:hAnsi="Courier New" w:cs="Courier New"/>
                <w:sz w:val="16"/>
                <w:szCs w:val="16"/>
                <w:lang w:val="en-US"/>
              </w:rPr>
              <w:t>onf</w:t>
            </w:r>
            <w:r>
              <w:rPr>
                <w:rFonts w:ascii="Courier New" w:hAnsi="Courier New" w:cs="Courier New"/>
                <w:sz w:val="16"/>
                <w:szCs w:val="16"/>
                <w:lang w:val="en-US"/>
              </w:rPr>
              <w:t>igA</w:t>
            </w:r>
            <w:r w:rsidRPr="00213F3D">
              <w:rPr>
                <w:rFonts w:ascii="Courier New" w:hAnsi="Courier New" w:cs="Courier New"/>
                <w:sz w:val="16"/>
                <w:szCs w:val="16"/>
                <w:lang w:val="en-US"/>
              </w:rPr>
              <w:t>ddress": "http://example.org/3gpp/ProvMnS/</w:t>
            </w:r>
            <w:r>
              <w:rPr>
                <w:rFonts w:ascii="Courier New" w:hAnsi="Courier New" w:cs="Courier New"/>
                <w:sz w:val="16"/>
                <w:szCs w:val="16"/>
                <w:lang w:val="en-US"/>
              </w:rPr>
              <w:t>v1</w:t>
            </w:r>
            <w:r w:rsidRPr="00213F3D">
              <w:rPr>
                <w:rFonts w:ascii="Courier New" w:hAnsi="Courier New" w:cs="Courier New"/>
                <w:sz w:val="16"/>
                <w:szCs w:val="16"/>
                <w:lang w:val="en-US"/>
              </w:rPr>
              <w:t>",</w:t>
            </w:r>
          </w:p>
          <w:p w14:paraId="452B2B5B" w14:textId="77777777" w:rsidR="00242436" w:rsidRPr="00213F3D"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r>
              <w:rPr>
                <w:rFonts w:ascii="Courier New" w:hAnsi="Courier New" w:cs="Courier New"/>
                <w:sz w:val="16"/>
                <w:szCs w:val="16"/>
                <w:lang w:val="en-US"/>
              </w:rPr>
              <w:t>applyMode</w:t>
            </w:r>
            <w:r w:rsidRPr="00213F3D">
              <w:rPr>
                <w:rFonts w:ascii="Courier New" w:hAnsi="Courier New" w:cs="Courier New"/>
                <w:sz w:val="16"/>
                <w:szCs w:val="16"/>
                <w:lang w:val="en-US"/>
              </w:rPr>
              <w:t xml:space="preserve">": </w:t>
            </w:r>
            <w:r>
              <w:rPr>
                <w:rFonts w:ascii="Courier New" w:hAnsi="Courier New" w:cs="Courier New"/>
                <w:sz w:val="16"/>
                <w:szCs w:val="16"/>
                <w:lang w:val="en-US"/>
              </w:rPr>
              <w:t>"ATOMIC"</w:t>
            </w:r>
            <w:r w:rsidRPr="00213F3D">
              <w:rPr>
                <w:rFonts w:ascii="Courier New" w:hAnsi="Courier New" w:cs="Courier New"/>
                <w:sz w:val="16"/>
                <w:szCs w:val="16"/>
                <w:lang w:val="en-US"/>
              </w:rPr>
              <w:t>,</w:t>
            </w:r>
          </w:p>
          <w:p w14:paraId="242B2CAF" w14:textId="77777777" w:rsidR="00242436"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r>
              <w:rPr>
                <w:rFonts w:ascii="Courier New" w:hAnsi="Courier New" w:cs="Courier New"/>
                <w:sz w:val="16"/>
                <w:szCs w:val="16"/>
                <w:lang w:val="en-US"/>
              </w:rPr>
              <w:t>lastModifiedAt</w:t>
            </w:r>
            <w:r w:rsidRPr="00213F3D">
              <w:rPr>
                <w:rFonts w:ascii="Courier New" w:hAnsi="Courier New" w:cs="Courier New"/>
                <w:sz w:val="16"/>
                <w:szCs w:val="16"/>
                <w:lang w:val="en-US"/>
              </w:rPr>
              <w:t>": "</w:t>
            </w:r>
            <w:r w:rsidRPr="00113E05">
              <w:t xml:space="preserve"> </w:t>
            </w:r>
            <w:r w:rsidRPr="00113E05">
              <w:rPr>
                <w:rFonts w:ascii="Courier New" w:hAnsi="Courier New" w:cs="Courier New"/>
                <w:sz w:val="16"/>
                <w:szCs w:val="16"/>
              </w:rPr>
              <w:t>20</w:t>
            </w:r>
            <w:r>
              <w:rPr>
                <w:rFonts w:ascii="Courier New" w:hAnsi="Courier New" w:cs="Courier New"/>
                <w:sz w:val="16"/>
                <w:szCs w:val="16"/>
              </w:rPr>
              <w:t>25</w:t>
            </w:r>
            <w:r w:rsidRPr="00113E05">
              <w:rPr>
                <w:rFonts w:ascii="Courier New" w:hAnsi="Courier New" w:cs="Courier New"/>
                <w:sz w:val="16"/>
                <w:szCs w:val="16"/>
              </w:rPr>
              <w:t>-0</w:t>
            </w:r>
            <w:r>
              <w:rPr>
                <w:rFonts w:ascii="Courier New" w:hAnsi="Courier New" w:cs="Courier New"/>
                <w:sz w:val="16"/>
                <w:szCs w:val="16"/>
              </w:rPr>
              <w:t>3</w:t>
            </w:r>
            <w:r w:rsidRPr="00113E05">
              <w:rPr>
                <w:rFonts w:ascii="Courier New" w:hAnsi="Courier New" w:cs="Courier New"/>
                <w:sz w:val="16"/>
                <w:szCs w:val="16"/>
              </w:rPr>
              <w:t>-06T16:50:26-08:00</w:t>
            </w:r>
            <w:r w:rsidRPr="00113E05">
              <w:rPr>
                <w:rFonts w:ascii="Courier New" w:hAnsi="Courier New" w:cs="Courier New"/>
                <w:sz w:val="16"/>
                <w:szCs w:val="16"/>
                <w:lang w:val="en-US"/>
              </w:rPr>
              <w:t xml:space="preserve"> </w:t>
            </w:r>
            <w:r w:rsidRPr="00213F3D">
              <w:rPr>
                <w:rFonts w:ascii="Courier New" w:hAnsi="Courier New" w:cs="Courier New"/>
                <w:sz w:val="16"/>
                <w:szCs w:val="16"/>
                <w:lang w:val="en-US"/>
              </w:rPr>
              <w:t>",</w:t>
            </w:r>
          </w:p>
          <w:p w14:paraId="275DFB42" w14:textId="77777777" w:rsidR="00242436" w:rsidRPr="00213F3D"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"validationState": "NOT_VALIDATED",</w:t>
            </w:r>
          </w:p>
          <w:p w14:paraId="5B7CE9F8" w14:textId="77777777" w:rsidR="00242436" w:rsidRPr="00213F3D"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r>
              <w:rPr>
                <w:rFonts w:ascii="Courier New" w:hAnsi="Courier New" w:cs="Courier New"/>
                <w:sz w:val="16"/>
                <w:szCs w:val="16"/>
                <w:lang w:val="en-US"/>
              </w:rPr>
              <w:t>planConfig</w:t>
            </w:r>
            <w:r w:rsidRPr="00213F3D">
              <w:rPr>
                <w:rFonts w:ascii="Courier New" w:hAnsi="Courier New" w:cs="Courier New"/>
                <w:sz w:val="16"/>
                <w:szCs w:val="16"/>
                <w:lang w:val="en-US"/>
              </w:rPr>
              <w:t>": [</w:t>
            </w:r>
          </w:p>
          <w:p w14:paraId="6228A483" w14:textId="77777777" w:rsidR="00242436" w:rsidRPr="00213F3D"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
          <w:p w14:paraId="4C3C1220" w14:textId="77777777" w:rsidR="00242436" w:rsidRPr="00213F3D"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r w:rsidRPr="00E93DDE">
              <w:rPr>
                <w:rFonts w:ascii="Courier New" w:hAnsi="Courier New" w:cs="Courier New"/>
                <w:sz w:val="16"/>
                <w:szCs w:val="16"/>
                <w:lang w:val="en-US"/>
              </w:rPr>
              <w:t>"key": "op1",</w:t>
            </w:r>
          </w:p>
          <w:p w14:paraId="37903BFA" w14:textId="77777777" w:rsidR="00242436" w:rsidRPr="00213F3D"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"op": "add",</w:t>
            </w:r>
          </w:p>
          <w:p w14:paraId="3359C44E" w14:textId="77777777" w:rsidR="00242436" w:rsidRPr="00213F3D"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"path": "/SubNetwork=SN1/ManagedElement=ME10",</w:t>
            </w:r>
          </w:p>
          <w:p w14:paraId="15CCC00D" w14:textId="77777777" w:rsidR="00242436" w:rsidRPr="00213F3D"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"value": {</w:t>
            </w:r>
          </w:p>
          <w:p w14:paraId="6AF072C9" w14:textId="77777777" w:rsidR="00242436" w:rsidRPr="00213F3D"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"id": "ME10",</w:t>
            </w:r>
          </w:p>
          <w:p w14:paraId="25706E79" w14:textId="77777777" w:rsidR="00242436" w:rsidRPr="00213F3D" w:rsidRDefault="0024243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"attributes": {</w:t>
            </w:r>
          </w:p>
          <w:p w14:paraId="654AEFB2" w14:textId="77777777" w:rsidR="00242436" w:rsidRPr="00213F3D" w:rsidRDefault="0024243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"userLabel": "Berlin NW 1",</w:t>
            </w:r>
          </w:p>
          <w:p w14:paraId="06DA7468" w14:textId="77777777" w:rsidR="00242436" w:rsidRPr="00213F3D" w:rsidRDefault="0024243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"vendorName": "Company XY",</w:t>
            </w:r>
          </w:p>
          <w:p w14:paraId="05B06D1C" w14:textId="77777777" w:rsidR="00242436" w:rsidRPr="00213F3D" w:rsidRDefault="0024243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"location": "Castle Charlottenburg"</w:t>
            </w:r>
          </w:p>
          <w:p w14:paraId="5C568EE8" w14:textId="77777777" w:rsidR="00242436" w:rsidRPr="00213F3D" w:rsidRDefault="0024243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
          <w:p w14:paraId="7FB53BE9" w14:textId="77777777" w:rsidR="00242436" w:rsidRPr="00213F3D"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
          <w:p w14:paraId="66C84D7B" w14:textId="77777777" w:rsidR="00242436" w:rsidRPr="00213F3D"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
          <w:p w14:paraId="2D5160FE" w14:textId="77777777" w:rsidR="00242436"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
          <w:p w14:paraId="2602CD09" w14:textId="77777777" w:rsidR="00242436" w:rsidRPr="00213F3D"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5480A72A" w14:textId="77777777" w:rsidR="00242436" w:rsidRPr="009D7A3D" w:rsidRDefault="00242436" w:rsidP="009852B7">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p>
          <w:p w14:paraId="6699C861" w14:textId="77777777" w:rsidR="00242436" w:rsidRPr="009D7A3D" w:rsidRDefault="00242436" w:rsidP="009852B7">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r w:rsidRPr="00AC08A7">
              <w:rPr>
                <w:rFonts w:ascii="Courier New" w:hAnsi="Courier New" w:cs="Courier New"/>
                <w:sz w:val="16"/>
                <w:szCs w:val="16"/>
                <w:lang w:val="en-US"/>
              </w:rPr>
              <w:t>plan-group-descriptors</w:t>
            </w:r>
            <w:r w:rsidRPr="009D7A3D">
              <w:rPr>
                <w:rFonts w:ascii="Courier New" w:hAnsi="Courier New" w:cs="Courier New"/>
                <w:sz w:val="16"/>
                <w:szCs w:val="16"/>
                <w:lang w:val="en-US"/>
              </w:rPr>
              <w:t>": {},</w:t>
            </w:r>
          </w:p>
          <w:p w14:paraId="34A90E13" w14:textId="77777777" w:rsidR="00242436"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"fallback-config-descriptors": {},</w:t>
            </w:r>
          </w:p>
          <w:p w14:paraId="548DCAC3" w14:textId="77777777" w:rsidR="00242436" w:rsidRPr="00AC08A7"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"trigger-condition-descriptors": {},</w:t>
            </w:r>
          </w:p>
          <w:p w14:paraId="5EA88F34" w14:textId="77777777" w:rsidR="00242436" w:rsidRPr="009D7A3D" w:rsidRDefault="00242436" w:rsidP="009852B7">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r w:rsidRPr="00AC08A7">
              <w:rPr>
                <w:rFonts w:ascii="Courier New" w:hAnsi="Courier New" w:cs="Courier New"/>
                <w:sz w:val="16"/>
                <w:szCs w:val="16"/>
                <w:lang w:val="en-US"/>
              </w:rPr>
              <w:t>plan-validation-jobs</w:t>
            </w:r>
            <w:r w:rsidRPr="009D7A3D">
              <w:rPr>
                <w:rFonts w:ascii="Courier New" w:hAnsi="Courier New" w:cs="Courier New"/>
                <w:sz w:val="16"/>
                <w:szCs w:val="16"/>
                <w:lang w:val="en-US"/>
              </w:rPr>
              <w:t>": {},</w:t>
            </w:r>
          </w:p>
          <w:p w14:paraId="038A9B1B" w14:textId="77777777" w:rsidR="00242436" w:rsidRPr="009D7A3D" w:rsidRDefault="00242436" w:rsidP="009852B7">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r w:rsidRPr="00AC08A7">
              <w:rPr>
                <w:rFonts w:ascii="Courier New" w:hAnsi="Courier New" w:cs="Courier New"/>
                <w:sz w:val="16"/>
                <w:szCs w:val="16"/>
                <w:lang w:val="en-US"/>
              </w:rPr>
              <w:t>plan-</w:t>
            </w:r>
            <w:r>
              <w:rPr>
                <w:rFonts w:ascii="Courier New" w:hAnsi="Courier New" w:cs="Courier New"/>
                <w:sz w:val="16"/>
                <w:szCs w:val="16"/>
                <w:lang w:val="en-US"/>
              </w:rPr>
              <w:t>activation</w:t>
            </w:r>
            <w:r w:rsidRPr="00AC08A7">
              <w:rPr>
                <w:rFonts w:ascii="Courier New" w:hAnsi="Courier New" w:cs="Courier New"/>
                <w:sz w:val="16"/>
                <w:szCs w:val="16"/>
                <w:lang w:val="en-US"/>
              </w:rPr>
              <w:t>-jobs</w:t>
            </w:r>
            <w:r w:rsidRPr="009D7A3D">
              <w:rPr>
                <w:rFonts w:ascii="Courier New" w:hAnsi="Courier New" w:cs="Courier New"/>
                <w:sz w:val="16"/>
                <w:szCs w:val="16"/>
                <w:lang w:val="en-US"/>
              </w:rPr>
              <w:t>": {}</w:t>
            </w:r>
          </w:p>
          <w:p w14:paraId="776D0CC8" w14:textId="77777777" w:rsidR="00242436" w:rsidRPr="00D5795B" w:rsidRDefault="00242436" w:rsidP="009852B7">
            <w:pPr>
              <w:spacing w:after="0"/>
              <w:rPr>
                <w:rFonts w:ascii="Courier New" w:hAnsi="Courier New" w:cs="Courier New"/>
                <w:sz w:val="16"/>
                <w:szCs w:val="16"/>
                <w:lang w:val="en-US"/>
              </w:rPr>
            </w:pPr>
            <w:r w:rsidRPr="009D7A3D">
              <w:rPr>
                <w:rFonts w:ascii="Courier New" w:hAnsi="Courier New" w:cs="Courier New"/>
                <w:sz w:val="16"/>
                <w:szCs w:val="16"/>
                <w:lang w:val="en-US"/>
              </w:rPr>
              <w:t>}</w:t>
            </w:r>
          </w:p>
        </w:tc>
      </w:tr>
      <w:tr w:rsidR="00242436" w:rsidRPr="00D5795B" w14:paraId="4EB206B6" w14:textId="77777777" w:rsidTr="009852B7">
        <w:tc>
          <w:tcPr>
            <w:tcW w:w="5000" w:type="pct"/>
            <w:shd w:val="clear" w:color="auto" w:fill="F2F2F2"/>
          </w:tcPr>
          <w:p w14:paraId="15F76388" w14:textId="77777777" w:rsidR="00242436" w:rsidRPr="009D7A3D" w:rsidRDefault="00242436" w:rsidP="009852B7">
            <w:pPr>
              <w:spacing w:after="0"/>
              <w:rPr>
                <w:rFonts w:ascii="Courier New" w:hAnsi="Courier New" w:cs="Courier New"/>
                <w:sz w:val="16"/>
                <w:szCs w:val="16"/>
                <w:lang w:val="en-US"/>
              </w:rPr>
            </w:pPr>
          </w:p>
        </w:tc>
      </w:tr>
    </w:tbl>
    <w:p w14:paraId="1EB857B3" w14:textId="77777777" w:rsidR="00242436" w:rsidRPr="009D2D68" w:rsidRDefault="00242436" w:rsidP="00242436">
      <w:pPr>
        <w:spacing w:before="180"/>
      </w:pPr>
      <w:r w:rsidRPr="009D2D68">
        <w:t>The next example shows how the value of the "location" attribute in the operation can be changed from "Castle</w:t>
      </w:r>
      <w:r w:rsidRPr="003B3E6F">
        <w:rPr>
          <w:lang w:val="en-US"/>
        </w:rPr>
        <w:t xml:space="preserve"> Charlottenburg" to "Summer palace Charlottenburg".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42436" w:rsidRPr="003B3E6F" w14:paraId="1733D7F1" w14:textId="77777777" w:rsidTr="009852B7">
        <w:tc>
          <w:tcPr>
            <w:tcW w:w="5000" w:type="pct"/>
            <w:shd w:val="clear" w:color="auto" w:fill="F2F2F2"/>
          </w:tcPr>
          <w:p w14:paraId="210930DE" w14:textId="5CB97548" w:rsidR="00242436" w:rsidRPr="003B3E6F" w:rsidRDefault="0024243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PATCH 3gpp/ProvMnS/</w:t>
            </w:r>
            <w:r>
              <w:rPr>
                <w:rFonts w:ascii="Courier New" w:hAnsi="Courier New" w:cs="Courier New"/>
                <w:sz w:val="16"/>
                <w:szCs w:val="16"/>
                <w:lang w:val="en-US"/>
              </w:rPr>
              <w:t>v1</w:t>
            </w:r>
            <w:r w:rsidRPr="003B3E6F">
              <w:rPr>
                <w:rFonts w:ascii="Courier New" w:hAnsi="Courier New" w:cs="Courier New"/>
                <w:sz w:val="16"/>
                <w:szCs w:val="16"/>
                <w:lang w:val="en-US"/>
              </w:rPr>
              <w:t>/</w:t>
            </w:r>
            <w:r w:rsidRPr="009D7A3D">
              <w:rPr>
                <w:rFonts w:ascii="Courier New" w:hAnsi="Courier New" w:cs="Courier New"/>
                <w:sz w:val="16"/>
                <w:szCs w:val="16"/>
                <w:lang w:val="en-US"/>
              </w:rPr>
              <w:t>plan-descriptors</w:t>
            </w:r>
            <w:r w:rsidRPr="003B3E6F">
              <w:rPr>
                <w:rFonts w:ascii="Courier New" w:hAnsi="Courier New" w:cs="Courier New"/>
                <w:sz w:val="16"/>
                <w:szCs w:val="16"/>
                <w:lang w:val="en-US"/>
              </w:rPr>
              <w:t>/p1 HTTP/1.1</w:t>
            </w:r>
          </w:p>
          <w:p w14:paraId="78A46905" w14:textId="77777777" w:rsidR="00242436" w:rsidRPr="003B3E6F" w:rsidRDefault="0024243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Host: example.org</w:t>
            </w:r>
          </w:p>
          <w:p w14:paraId="565DE3BE" w14:textId="77777777" w:rsidR="00242436" w:rsidRPr="003B3E6F" w:rsidRDefault="0024243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Content-Type: application/json-patch+json</w:t>
            </w:r>
          </w:p>
          <w:p w14:paraId="6AF6E4D6" w14:textId="77777777" w:rsidR="00242436" w:rsidRPr="003B3E6F" w:rsidRDefault="00242436" w:rsidP="009852B7">
            <w:pPr>
              <w:spacing w:after="0"/>
              <w:rPr>
                <w:rFonts w:ascii="Courier New" w:hAnsi="Courier New" w:cs="Courier New"/>
                <w:sz w:val="16"/>
                <w:szCs w:val="16"/>
                <w:lang w:val="en-US"/>
              </w:rPr>
            </w:pPr>
          </w:p>
          <w:p w14:paraId="1CB5C667" w14:textId="77777777" w:rsidR="00242436" w:rsidRPr="003B3E6F" w:rsidRDefault="0024243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w:t>
            </w:r>
          </w:p>
          <w:p w14:paraId="04891D30" w14:textId="77777777" w:rsidR="00242436" w:rsidRPr="003B3E6F" w:rsidRDefault="0024243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w:t>
            </w:r>
          </w:p>
          <w:p w14:paraId="1B315DA8" w14:textId="77777777" w:rsidR="00242436" w:rsidRPr="003B3E6F" w:rsidRDefault="0024243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"op": "replace",</w:t>
            </w:r>
          </w:p>
          <w:p w14:paraId="4FE2B7BE" w14:textId="77777777" w:rsidR="00242436" w:rsidRPr="003B3E6F" w:rsidRDefault="0024243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"path": "/</w:t>
            </w:r>
            <w:r>
              <w:rPr>
                <w:rFonts w:ascii="Courier New" w:hAnsi="Courier New" w:cs="Courier New"/>
                <w:sz w:val="16"/>
                <w:szCs w:val="16"/>
                <w:lang w:val="en-US"/>
              </w:rPr>
              <w:t>planConfig</w:t>
            </w:r>
            <w:r w:rsidRPr="003B3E6F">
              <w:rPr>
                <w:rFonts w:ascii="Courier New" w:hAnsi="Courier New" w:cs="Courier New"/>
                <w:sz w:val="16"/>
                <w:szCs w:val="16"/>
                <w:lang w:val="en-US"/>
              </w:rPr>
              <w:t>/0/value/attributes/location",</w:t>
            </w:r>
          </w:p>
          <w:p w14:paraId="47AFD954" w14:textId="77777777" w:rsidR="00242436" w:rsidRPr="003B3E6F" w:rsidRDefault="0024243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"value": "Summer palace Charlottenburg"</w:t>
            </w:r>
          </w:p>
          <w:p w14:paraId="4031352C" w14:textId="77777777" w:rsidR="00242436" w:rsidRPr="003B3E6F" w:rsidRDefault="0024243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w:t>
            </w:r>
          </w:p>
          <w:p w14:paraId="3AD1A1AA" w14:textId="77777777" w:rsidR="00242436" w:rsidRPr="003B3E6F" w:rsidRDefault="00242436" w:rsidP="009852B7">
            <w:pPr>
              <w:spacing w:after="0"/>
              <w:rPr>
                <w:rFonts w:ascii="Courier New" w:hAnsi="Courier New" w:cs="Courier New"/>
                <w:sz w:val="16"/>
                <w:szCs w:val="16"/>
              </w:rPr>
            </w:pPr>
            <w:r w:rsidRPr="003B3E6F">
              <w:rPr>
                <w:rFonts w:ascii="Courier New" w:hAnsi="Courier New" w:cs="Courier New"/>
                <w:sz w:val="16"/>
                <w:szCs w:val="16"/>
                <w:lang w:val="en-US"/>
              </w:rPr>
              <w:t>]</w:t>
            </w:r>
          </w:p>
        </w:tc>
      </w:tr>
    </w:tbl>
    <w:p w14:paraId="3AF00295" w14:textId="77777777" w:rsidR="00242436" w:rsidRDefault="00242436" w:rsidP="00242436">
      <w:pPr>
        <w:spacing w:before="180"/>
        <w:rPr>
          <w:lang w:val="en-US"/>
        </w:rPr>
      </w:pPr>
      <w:r>
        <w:rPr>
          <w:lang w:val="en-US"/>
        </w:rPr>
        <w:t>To delete the planned configuration "p1" a MnS consumer might send.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42436" w:rsidRPr="003B3E6F" w14:paraId="2BC19CC5" w14:textId="77777777" w:rsidTr="009852B7">
        <w:tc>
          <w:tcPr>
            <w:tcW w:w="5000" w:type="pct"/>
            <w:shd w:val="clear" w:color="auto" w:fill="F2F2F2"/>
          </w:tcPr>
          <w:p w14:paraId="249FD34A" w14:textId="77777777" w:rsidR="00242436" w:rsidRPr="003B3E6F"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DELETE</w:t>
            </w:r>
            <w:r w:rsidRPr="003B3E6F">
              <w:rPr>
                <w:rFonts w:ascii="Courier New" w:hAnsi="Courier New" w:cs="Courier New"/>
                <w:sz w:val="16"/>
                <w:szCs w:val="16"/>
                <w:lang w:val="en-US"/>
              </w:rPr>
              <w:t xml:space="preserve"> 3gpp/ProvMnS/</w:t>
            </w:r>
            <w:r>
              <w:rPr>
                <w:rFonts w:ascii="Courier New" w:hAnsi="Courier New" w:cs="Courier New"/>
                <w:sz w:val="16"/>
                <w:szCs w:val="16"/>
                <w:lang w:val="en-US"/>
              </w:rPr>
              <w:t>v1</w:t>
            </w:r>
            <w:r w:rsidRPr="003B3E6F">
              <w:rPr>
                <w:rFonts w:ascii="Courier New" w:hAnsi="Courier New" w:cs="Courier New"/>
                <w:sz w:val="16"/>
                <w:szCs w:val="16"/>
                <w:lang w:val="en-US"/>
              </w:rPr>
              <w:t>/</w:t>
            </w:r>
            <w:r w:rsidRPr="009D2D68">
              <w:rPr>
                <w:rFonts w:ascii="Courier New" w:hAnsi="Courier New" w:cs="Courier New"/>
                <w:sz w:val="16"/>
                <w:szCs w:val="16"/>
                <w:lang w:val="en-US"/>
              </w:rPr>
              <w:t>plan-descriptors</w:t>
            </w:r>
            <w:r w:rsidRPr="003B3E6F">
              <w:rPr>
                <w:rFonts w:ascii="Courier New" w:hAnsi="Courier New" w:cs="Courier New"/>
                <w:sz w:val="16"/>
                <w:szCs w:val="16"/>
                <w:lang w:val="en-US"/>
              </w:rPr>
              <w:t>/p1 HTTP/1.1</w:t>
            </w:r>
          </w:p>
          <w:p w14:paraId="22798A76" w14:textId="77777777" w:rsidR="00242436" w:rsidRPr="00E441DE" w:rsidRDefault="0024243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Host: example.org</w:t>
            </w:r>
          </w:p>
        </w:tc>
      </w:tr>
    </w:tbl>
    <w:p w14:paraId="3DA80B7B" w14:textId="77777777" w:rsidR="00242436" w:rsidRPr="00B376A9" w:rsidRDefault="00242436" w:rsidP="00242436">
      <w:pPr>
        <w:spacing w:before="180"/>
      </w:pPr>
      <w:r>
        <w:t>In case of success, t</w:t>
      </w:r>
      <w:r w:rsidRPr="00B376A9">
        <w:t>he MnS producer returns the following message</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42436" w:rsidRPr="00954EB2" w14:paraId="1D6304FD" w14:textId="77777777" w:rsidTr="009852B7">
        <w:tc>
          <w:tcPr>
            <w:tcW w:w="9779" w:type="dxa"/>
            <w:shd w:val="clear" w:color="auto" w:fill="F2F2F2"/>
          </w:tcPr>
          <w:p w14:paraId="72CD4652" w14:textId="77777777" w:rsidR="00242436" w:rsidRPr="0071280C" w:rsidRDefault="00242436" w:rsidP="009852B7">
            <w:pPr>
              <w:spacing w:after="0"/>
              <w:rPr>
                <w:rFonts w:ascii="Courier New" w:hAnsi="Courier New" w:cs="Courier New"/>
                <w:sz w:val="16"/>
                <w:szCs w:val="16"/>
                <w:lang w:val="en-US"/>
              </w:rPr>
            </w:pPr>
            <w:r w:rsidRPr="0071280C">
              <w:rPr>
                <w:rFonts w:ascii="Courier New" w:hAnsi="Courier New" w:cs="Courier New"/>
                <w:sz w:val="16"/>
                <w:szCs w:val="16"/>
                <w:lang w:val="en-US"/>
              </w:rPr>
              <w:t>HTTP/1.1 20</w:t>
            </w:r>
            <w:r>
              <w:rPr>
                <w:rFonts w:ascii="Courier New" w:hAnsi="Courier New" w:cs="Courier New"/>
                <w:sz w:val="16"/>
                <w:szCs w:val="16"/>
                <w:lang w:val="en-US"/>
              </w:rPr>
              <w:t>4</w:t>
            </w:r>
            <w:r w:rsidRPr="0071280C">
              <w:rPr>
                <w:rFonts w:ascii="Courier New" w:hAnsi="Courier New" w:cs="Courier New"/>
                <w:sz w:val="16"/>
                <w:szCs w:val="16"/>
                <w:lang w:val="en-US"/>
              </w:rPr>
              <w:t xml:space="preserve"> </w:t>
            </w:r>
            <w:r>
              <w:rPr>
                <w:rFonts w:ascii="Courier New" w:hAnsi="Courier New" w:cs="Courier New"/>
                <w:sz w:val="16"/>
                <w:szCs w:val="16"/>
                <w:lang w:val="en-US"/>
              </w:rPr>
              <w:t>No Content</w:t>
            </w:r>
          </w:p>
          <w:p w14:paraId="480FB36C" w14:textId="77777777" w:rsidR="00242436" w:rsidRPr="00954EB2" w:rsidRDefault="00242436" w:rsidP="009852B7">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Date: </w:t>
            </w:r>
            <w:r>
              <w:rPr>
                <w:rFonts w:ascii="Courier New" w:hAnsi="Courier New" w:cs="Courier New"/>
                <w:sz w:val="16"/>
                <w:szCs w:val="16"/>
                <w:lang w:val="en-US"/>
              </w:rPr>
              <w:t>Wed</w:t>
            </w:r>
            <w:r w:rsidRPr="0071280C">
              <w:rPr>
                <w:rFonts w:ascii="Courier New" w:hAnsi="Courier New" w:cs="Courier New"/>
                <w:sz w:val="16"/>
                <w:szCs w:val="16"/>
                <w:lang w:val="en-US"/>
              </w:rPr>
              <w:t xml:space="preserve">, </w:t>
            </w:r>
            <w:r>
              <w:rPr>
                <w:rFonts w:ascii="Courier New" w:hAnsi="Courier New" w:cs="Courier New"/>
                <w:sz w:val="16"/>
                <w:szCs w:val="16"/>
                <w:lang w:val="en-US"/>
              </w:rPr>
              <w:t>21</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w:t>
            </w:r>
            <w:r>
              <w:rPr>
                <w:rFonts w:ascii="Courier New" w:hAnsi="Courier New" w:cs="Courier New"/>
                <w:sz w:val="16"/>
                <w:szCs w:val="16"/>
                <w:lang w:val="en-US"/>
              </w:rPr>
              <w:t>24</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w:t>
            </w:r>
            <w:r>
              <w:rPr>
                <w:rFonts w:ascii="Courier New" w:hAnsi="Courier New" w:cs="Courier New"/>
                <w:sz w:val="16"/>
                <w:szCs w:val="16"/>
                <w:lang w:val="en-US"/>
              </w:rPr>
              <w:t>12</w:t>
            </w:r>
            <w:r w:rsidRPr="0071280C">
              <w:rPr>
                <w:rFonts w:ascii="Courier New" w:hAnsi="Courier New" w:cs="Courier New"/>
                <w:sz w:val="16"/>
                <w:szCs w:val="16"/>
                <w:lang w:val="en-US"/>
              </w:rPr>
              <w:t>:</w:t>
            </w:r>
            <w:r>
              <w:rPr>
                <w:rFonts w:ascii="Courier New" w:hAnsi="Courier New" w:cs="Courier New"/>
                <w:sz w:val="16"/>
                <w:szCs w:val="16"/>
                <w:lang w:val="en-US"/>
              </w:rPr>
              <w:t>45</w:t>
            </w:r>
            <w:r w:rsidRPr="0071280C">
              <w:rPr>
                <w:rFonts w:ascii="Courier New" w:hAnsi="Courier New" w:cs="Courier New"/>
                <w:sz w:val="16"/>
                <w:szCs w:val="16"/>
                <w:lang w:val="en-US"/>
              </w:rPr>
              <w:t xml:space="preserve"> GMT</w:t>
            </w:r>
          </w:p>
        </w:tc>
      </w:tr>
    </w:tbl>
    <w:p w14:paraId="7AC30DB6" w14:textId="77777777" w:rsidR="00242436" w:rsidRDefault="00242436" w:rsidP="00242436">
      <w:pPr>
        <w:spacing w:before="180"/>
        <w:rPr>
          <w:lang w:val="en-US"/>
        </w:rPr>
      </w:pPr>
      <w:r>
        <w:rPr>
          <w:lang w:val="en-US"/>
        </w:rPr>
        <w:t>The next example shows how a planned configuration can be created for the case where the current configuration data node tree is specified with YANG.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42436" w:rsidRPr="00954EB2" w14:paraId="7C8021E6" w14:textId="77777777" w:rsidTr="009852B7">
        <w:tc>
          <w:tcPr>
            <w:tcW w:w="9779" w:type="dxa"/>
            <w:shd w:val="clear" w:color="auto" w:fill="F2F2F2" w:themeFill="background1" w:themeFillShade="F2"/>
          </w:tcPr>
          <w:p w14:paraId="27F1FAFA" w14:textId="77777777" w:rsidR="00242436" w:rsidRPr="00D5795B" w:rsidRDefault="00242436" w:rsidP="009852B7">
            <w:pPr>
              <w:spacing w:after="0"/>
              <w:rPr>
                <w:rFonts w:ascii="Courier New" w:hAnsi="Courier New" w:cs="Courier New"/>
                <w:sz w:val="16"/>
                <w:szCs w:val="16"/>
                <w:lang w:val="en-US"/>
              </w:rPr>
            </w:pPr>
            <w:r w:rsidRPr="00D5795B">
              <w:rPr>
                <w:rFonts w:ascii="Courier New" w:hAnsi="Courier New" w:cs="Courier New"/>
                <w:sz w:val="16"/>
                <w:szCs w:val="16"/>
                <w:lang w:val="en-US"/>
              </w:rPr>
              <w:t>P</w:t>
            </w:r>
            <w:r>
              <w:rPr>
                <w:rFonts w:ascii="Courier New" w:hAnsi="Courier New" w:cs="Courier New"/>
                <w:sz w:val="16"/>
                <w:szCs w:val="16"/>
                <w:lang w:val="en-US"/>
              </w:rPr>
              <w:t>OS</w:t>
            </w:r>
            <w:r w:rsidRPr="00D5795B">
              <w:rPr>
                <w:rFonts w:ascii="Courier New" w:hAnsi="Courier New" w:cs="Courier New"/>
                <w:sz w:val="16"/>
                <w:szCs w:val="16"/>
                <w:lang w:val="en-US"/>
              </w:rPr>
              <w:t>T 3gpp/ProvMnS/</w:t>
            </w:r>
            <w:r>
              <w:rPr>
                <w:rFonts w:ascii="Courier New" w:hAnsi="Courier New" w:cs="Courier New"/>
                <w:sz w:val="16"/>
                <w:szCs w:val="16"/>
                <w:lang w:val="en-US"/>
              </w:rPr>
              <w:t>v1</w:t>
            </w:r>
            <w:r w:rsidRPr="00D5795B">
              <w:rPr>
                <w:rFonts w:ascii="Courier New" w:hAnsi="Courier New" w:cs="Courier New"/>
                <w:sz w:val="16"/>
                <w:szCs w:val="16"/>
                <w:lang w:val="en-US"/>
              </w:rPr>
              <w:t>/</w:t>
            </w:r>
            <w:r>
              <w:rPr>
                <w:rFonts w:ascii="Courier New" w:hAnsi="Courier New" w:cs="Courier New"/>
                <w:sz w:val="16"/>
                <w:szCs w:val="16"/>
                <w:lang w:val="en-US"/>
              </w:rPr>
              <w:t>plan-descriptors</w:t>
            </w:r>
            <w:r w:rsidRPr="00D5795B">
              <w:rPr>
                <w:rFonts w:ascii="Courier New" w:hAnsi="Courier New" w:cs="Courier New"/>
                <w:sz w:val="16"/>
                <w:szCs w:val="16"/>
                <w:lang w:val="en-US"/>
              </w:rPr>
              <w:t xml:space="preserve"> HTTP/1.1</w:t>
            </w:r>
          </w:p>
          <w:p w14:paraId="0936060A" w14:textId="77777777" w:rsidR="00242436" w:rsidRPr="00D5795B" w:rsidRDefault="00242436" w:rsidP="009852B7">
            <w:pPr>
              <w:spacing w:after="0"/>
              <w:rPr>
                <w:rFonts w:ascii="Courier New" w:hAnsi="Courier New" w:cs="Courier New"/>
                <w:sz w:val="16"/>
                <w:szCs w:val="16"/>
                <w:lang w:val="en-US"/>
              </w:rPr>
            </w:pPr>
            <w:r w:rsidRPr="00D5795B">
              <w:rPr>
                <w:rFonts w:ascii="Courier New" w:hAnsi="Courier New" w:cs="Courier New"/>
                <w:sz w:val="16"/>
                <w:szCs w:val="16"/>
                <w:lang w:val="en-US"/>
              </w:rPr>
              <w:t>Host: example.org</w:t>
            </w:r>
          </w:p>
          <w:p w14:paraId="78927077" w14:textId="77777777" w:rsidR="00242436" w:rsidRDefault="00242436" w:rsidP="009852B7">
            <w:pPr>
              <w:spacing w:after="0"/>
              <w:rPr>
                <w:rFonts w:ascii="Courier New" w:hAnsi="Courier New" w:cs="Courier New"/>
                <w:sz w:val="16"/>
                <w:szCs w:val="16"/>
                <w:lang w:val="en-US"/>
              </w:rPr>
            </w:pPr>
            <w:r w:rsidRPr="00D5795B">
              <w:rPr>
                <w:rFonts w:ascii="Courier New" w:hAnsi="Courier New" w:cs="Courier New"/>
                <w:sz w:val="16"/>
                <w:szCs w:val="16"/>
                <w:lang w:val="en-US"/>
              </w:rPr>
              <w:t>Content-Type: application/json</w:t>
            </w:r>
          </w:p>
          <w:p w14:paraId="24F18655" w14:textId="77777777" w:rsidR="00242436" w:rsidRPr="009B58E3" w:rsidRDefault="0024243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Accept : application/json,application/problem+json</w:t>
            </w:r>
          </w:p>
          <w:p w14:paraId="60BB4384" w14:textId="77777777" w:rsidR="00242436" w:rsidRPr="009B58E3" w:rsidRDefault="00242436" w:rsidP="009852B7">
            <w:pPr>
              <w:spacing w:after="0"/>
              <w:rPr>
                <w:rFonts w:ascii="Courier New" w:hAnsi="Courier New" w:cs="Courier New"/>
                <w:sz w:val="16"/>
                <w:szCs w:val="16"/>
                <w:lang w:val="en-US"/>
              </w:rPr>
            </w:pPr>
          </w:p>
          <w:p w14:paraId="0B1A1A97" w14:textId="77777777" w:rsidR="00242436" w:rsidRPr="009B58E3" w:rsidRDefault="0024243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w:t>
            </w:r>
          </w:p>
          <w:p w14:paraId="037ABB19" w14:textId="77777777" w:rsidR="00242436" w:rsidRPr="009B58E3"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"name" : "planxyz",</w:t>
            </w:r>
          </w:p>
          <w:p w14:paraId="16684FF4" w14:textId="51D53481" w:rsidR="00242436" w:rsidRPr="009B58E3" w:rsidRDefault="0024243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w:t>
            </w:r>
            <w:r>
              <w:rPr>
                <w:rFonts w:ascii="Courier New" w:hAnsi="Courier New" w:cs="Courier New"/>
                <w:sz w:val="16"/>
                <w:szCs w:val="16"/>
                <w:lang w:val="en-US"/>
              </w:rPr>
              <w:t>applyMode</w:t>
            </w:r>
            <w:r w:rsidRPr="009B58E3">
              <w:rPr>
                <w:rFonts w:ascii="Courier New" w:hAnsi="Courier New" w:cs="Courier New"/>
                <w:sz w:val="16"/>
                <w:szCs w:val="16"/>
                <w:lang w:val="en-US"/>
              </w:rPr>
              <w:t>" : "BEST_EFFORT",  # Execute in a best effort manner trying all operations</w:t>
            </w:r>
          </w:p>
          <w:p w14:paraId="3ACFFB03" w14:textId="7B4C2189" w:rsidR="00242436" w:rsidRPr="009B58E3" w:rsidRDefault="0024243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w:t>
            </w:r>
            <w:r>
              <w:rPr>
                <w:rFonts w:ascii="Courier New" w:hAnsi="Courier New" w:cs="Courier New"/>
                <w:sz w:val="16"/>
                <w:szCs w:val="16"/>
                <w:lang w:val="en-US"/>
              </w:rPr>
              <w:t>configurationContentType</w:t>
            </w:r>
            <w:r w:rsidRPr="009B58E3">
              <w:rPr>
                <w:rFonts w:ascii="Courier New" w:hAnsi="Courier New" w:cs="Courier New"/>
                <w:sz w:val="16"/>
                <w:szCs w:val="16"/>
                <w:lang w:val="en-US"/>
              </w:rPr>
              <w:t>" : "application/</w:t>
            </w:r>
            <w:r>
              <w:rPr>
                <w:rFonts w:ascii="Courier New" w:hAnsi="Courier New" w:cs="Courier New"/>
                <w:sz w:val="16"/>
                <w:szCs w:val="16"/>
                <w:lang w:val="en-US"/>
              </w:rPr>
              <w:t>3gpp-</w:t>
            </w:r>
            <w:r w:rsidRPr="009B58E3">
              <w:rPr>
                <w:rFonts w:ascii="Courier New" w:hAnsi="Courier New" w:cs="Courier New"/>
                <w:sz w:val="16"/>
                <w:szCs w:val="16"/>
                <w:lang w:val="en-US"/>
              </w:rPr>
              <w:t>yang-patch+json"</w:t>
            </w:r>
          </w:p>
          <w:p w14:paraId="57DD84D8" w14:textId="32AF7B75" w:rsidR="00242436" w:rsidRPr="009B58E3"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planConfig</w:t>
            </w:r>
            <w:r w:rsidRPr="009B58E3">
              <w:rPr>
                <w:rFonts w:ascii="Courier New" w:hAnsi="Courier New" w:cs="Courier New"/>
                <w:sz w:val="16"/>
                <w:szCs w:val="16"/>
                <w:lang w:val="en-US"/>
              </w:rPr>
              <w:t>": {</w:t>
            </w:r>
          </w:p>
          <w:p w14:paraId="3686C9BB" w14:textId="15DC92B7" w:rsidR="00242436" w:rsidRPr="009B58E3" w:rsidRDefault="0024243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w:t>
            </w:r>
          </w:p>
          <w:p w14:paraId="6BF5DF60" w14:textId="77777777" w:rsidR="00242436" w:rsidRPr="009B58E3" w:rsidRDefault="0024243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"edit" : [    </w:t>
            </w:r>
          </w:p>
          <w:p w14:paraId="52875AEA" w14:textId="49F5351F" w:rsidR="00242436" w:rsidRPr="009B58E3"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2DB7925C" w14:textId="77777777" w:rsidR="00242436" w:rsidRPr="009B58E3"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"operation": "create",</w:t>
            </w:r>
          </w:p>
          <w:p w14:paraId="7676949B" w14:textId="5F03BA68" w:rsidR="00242436" w:rsidRPr="009B58E3" w:rsidRDefault="0024243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w:t>
            </w:r>
            <w:r>
              <w:rPr>
                <w:rFonts w:ascii="Courier New" w:hAnsi="Courier New" w:cs="Courier New"/>
                <w:sz w:val="16"/>
                <w:szCs w:val="16"/>
                <w:lang w:val="en-US"/>
              </w:rPr>
              <w:t>editId</w:t>
            </w:r>
            <w:r w:rsidRPr="009B58E3">
              <w:rPr>
                <w:rFonts w:ascii="Courier New" w:hAnsi="Courier New" w:cs="Courier New"/>
                <w:sz w:val="16"/>
                <w:szCs w:val="16"/>
                <w:lang w:val="en-US"/>
              </w:rPr>
              <w:t>" : "opId-001",</w:t>
            </w:r>
          </w:p>
          <w:p w14:paraId="3E2FFF8F" w14:textId="3D2EA9E2" w:rsidR="00242436" w:rsidRPr="009B58E3"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lastRenderedPageBreak/>
              <w:t xml:space="preserve">     </w:t>
            </w:r>
            <w:r w:rsidRPr="009B58E3">
              <w:rPr>
                <w:rFonts w:ascii="Courier New" w:hAnsi="Courier New" w:cs="Courier New"/>
                <w:sz w:val="16"/>
                <w:szCs w:val="16"/>
                <w:lang w:val="en-US"/>
              </w:rPr>
              <w:t xml:space="preserve">           "target": "/SubNetwork=Irl/MeContext=Dublin-1/ManagedElement=Dublin-1/:GNBDUFunction=1",</w:t>
            </w:r>
          </w:p>
          <w:p w14:paraId="526BF786" w14:textId="77777777" w:rsidR="00242436" w:rsidRPr="009B58E3"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"value":</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1303C313" w14:textId="77777777" w:rsidR="00242436" w:rsidRPr="009B58E3"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"NRCellDU":</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125F58E4" w14:textId="77777777" w:rsidR="00242436" w:rsidRPr="009B58E3"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6EE1E403" w14:textId="77777777" w:rsidR="00242436" w:rsidRPr="009B58E3"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"id":</w:t>
            </w:r>
            <w:r>
              <w:rPr>
                <w:rFonts w:ascii="Courier New" w:hAnsi="Courier New" w:cs="Courier New"/>
                <w:sz w:val="16"/>
                <w:szCs w:val="16"/>
                <w:lang w:val="en-US"/>
              </w:rPr>
              <w:t xml:space="preserve"> </w:t>
            </w:r>
            <w:r w:rsidRPr="009B58E3">
              <w:rPr>
                <w:rFonts w:ascii="Courier New" w:hAnsi="Courier New" w:cs="Courier New"/>
                <w:sz w:val="16"/>
                <w:szCs w:val="16"/>
                <w:lang w:val="en-US"/>
              </w:rPr>
              <w:t>"1",</w:t>
            </w:r>
          </w:p>
          <w:p w14:paraId="6AF54857" w14:textId="77777777" w:rsidR="00242436"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"attributes":</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5EE5182E" w14:textId="77777777" w:rsidR="00242436" w:rsidRPr="009B58E3" w:rsidRDefault="00242436" w:rsidP="009852B7">
            <w:pPr>
              <w:spacing w:after="0"/>
              <w:rPr>
                <w:rFonts w:ascii="Courier New" w:hAnsi="Courier New" w:cs="Courier New"/>
                <w:sz w:val="16"/>
                <w:szCs w:val="16"/>
              </w:rPr>
            </w:pPr>
            <w:r w:rsidRPr="1458984B">
              <w:rPr>
                <w:rFonts w:ascii="Courier New" w:hAnsi="Courier New" w:cs="Courier New"/>
                <w:sz w:val="16"/>
                <w:szCs w:val="16"/>
              </w:rPr>
              <w:t xml:space="preserve">                           "administrativeState" : "LOCKED",</w:t>
            </w:r>
          </w:p>
          <w:p w14:paraId="462C0D6F" w14:textId="771352EA" w:rsidR="00242436"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w:t>
            </w:r>
          </w:p>
          <w:p w14:paraId="230C480C" w14:textId="77777777" w:rsidR="00242436"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2934BD57" w14:textId="77777777" w:rsidR="00242436" w:rsidRPr="009B58E3"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750894C" w14:textId="77777777" w:rsidR="00242436" w:rsidRPr="009B58E3"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17B00885" w14:textId="77777777" w:rsidR="00242436"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r>
              <w:rPr>
                <w:rFonts w:ascii="Courier New" w:hAnsi="Courier New" w:cs="Courier New"/>
                <w:sz w:val="16"/>
                <w:szCs w:val="16"/>
                <w:lang w:val="en-US"/>
              </w:rPr>
              <w:t>,</w:t>
            </w:r>
          </w:p>
          <w:p w14:paraId="57439CF9" w14:textId="77777777" w:rsidR="00242436" w:rsidRPr="009B58E3"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p>
          <w:p w14:paraId="57E9E14F" w14:textId="77777777" w:rsidR="00242436" w:rsidRPr="009B58E3"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"operation": "</w:t>
            </w:r>
            <w:r>
              <w:rPr>
                <w:rFonts w:ascii="Courier New" w:hAnsi="Courier New" w:cs="Courier New"/>
                <w:sz w:val="16"/>
                <w:szCs w:val="16"/>
                <w:lang w:val="en-US"/>
              </w:rPr>
              <w:t>merge</w:t>
            </w:r>
            <w:r w:rsidRPr="009B58E3">
              <w:rPr>
                <w:rFonts w:ascii="Courier New" w:hAnsi="Courier New" w:cs="Courier New"/>
                <w:sz w:val="16"/>
                <w:szCs w:val="16"/>
                <w:lang w:val="en-US"/>
              </w:rPr>
              <w:t>",</w:t>
            </w:r>
          </w:p>
          <w:p w14:paraId="42758045" w14:textId="77777777" w:rsidR="00242436" w:rsidRPr="009B58E3" w:rsidRDefault="0024243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"edit</w:t>
            </w:r>
            <w:r>
              <w:rPr>
                <w:rFonts w:ascii="Courier New" w:hAnsi="Courier New" w:cs="Courier New"/>
                <w:sz w:val="16"/>
                <w:szCs w:val="16"/>
                <w:lang w:val="en-US"/>
              </w:rPr>
              <w:t>I</w:t>
            </w:r>
            <w:r w:rsidRPr="009B58E3">
              <w:rPr>
                <w:rFonts w:ascii="Courier New" w:hAnsi="Courier New" w:cs="Courier New"/>
                <w:sz w:val="16"/>
                <w:szCs w:val="16"/>
                <w:lang w:val="en-US"/>
              </w:rPr>
              <w:t>d" : "opId-00</w:t>
            </w:r>
            <w:r>
              <w:rPr>
                <w:rFonts w:ascii="Courier New" w:hAnsi="Courier New" w:cs="Courier New"/>
                <w:sz w:val="16"/>
                <w:szCs w:val="16"/>
                <w:lang w:val="en-US"/>
              </w:rPr>
              <w:t>2</w:t>
            </w:r>
            <w:r w:rsidRPr="009B58E3">
              <w:rPr>
                <w:rFonts w:ascii="Courier New" w:hAnsi="Courier New" w:cs="Courier New"/>
                <w:sz w:val="16"/>
                <w:szCs w:val="16"/>
                <w:lang w:val="en-US"/>
              </w:rPr>
              <w:t>",</w:t>
            </w:r>
          </w:p>
          <w:p w14:paraId="30C6B879" w14:textId="77777777" w:rsidR="00242436" w:rsidRPr="009B58E3"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"target": "/SubNetwork=Irl/MeContext=Dublin-1/ManagedElement=Dublin-1/GNBDUFunction=1</w:t>
            </w:r>
            <w:r>
              <w:rPr>
                <w:rFonts w:ascii="Courier New" w:hAnsi="Courier New" w:cs="Courier New"/>
                <w:sz w:val="16"/>
                <w:szCs w:val="16"/>
                <w:lang w:val="en-US"/>
              </w:rPr>
              <w:t>/NRCellDU=2</w:t>
            </w:r>
            <w:r w:rsidRPr="009B58E3">
              <w:rPr>
                <w:rFonts w:ascii="Courier New" w:hAnsi="Courier New" w:cs="Courier New"/>
                <w:sz w:val="16"/>
                <w:szCs w:val="16"/>
                <w:lang w:val="en-US"/>
              </w:rPr>
              <w:t>",</w:t>
            </w:r>
          </w:p>
          <w:p w14:paraId="529FD8E4" w14:textId="77777777" w:rsidR="00242436" w:rsidRPr="009B58E3"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"value":</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595081FC" w14:textId="77777777" w:rsidR="00242436" w:rsidRPr="009B58E3"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"attributes":</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0097949D" w14:textId="77777777" w:rsidR="00242436" w:rsidRPr="009B58E3"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r>
              <w:rPr>
                <w:rFonts w:ascii="Courier New" w:hAnsi="Courier New" w:cs="Courier New"/>
                <w:sz w:val="16"/>
                <w:szCs w:val="16"/>
                <w:lang w:val="en-US"/>
              </w:rPr>
              <w:t>administrativeState</w:t>
            </w:r>
            <w:r w:rsidRPr="009B58E3">
              <w:rPr>
                <w:rFonts w:ascii="Courier New" w:hAnsi="Courier New" w:cs="Courier New"/>
                <w:sz w:val="16"/>
                <w:szCs w:val="16"/>
                <w:lang w:val="en-US"/>
              </w:rPr>
              <w:t>":</w:t>
            </w:r>
            <w:r>
              <w:rPr>
                <w:rFonts w:ascii="Courier New" w:hAnsi="Courier New" w:cs="Courier New"/>
                <w:sz w:val="16"/>
                <w:szCs w:val="16"/>
                <w:lang w:val="en-US"/>
              </w:rPr>
              <w:t xml:space="preserve"> "LOCKED"</w:t>
            </w:r>
            <w:r w:rsidRPr="009B58E3">
              <w:rPr>
                <w:rFonts w:ascii="Courier New" w:hAnsi="Courier New" w:cs="Courier New"/>
                <w:sz w:val="16"/>
                <w:szCs w:val="16"/>
                <w:lang w:val="en-US"/>
              </w:rPr>
              <w:t>,</w:t>
            </w:r>
          </w:p>
          <w:p w14:paraId="522D0C5F" w14:textId="77777777" w:rsidR="00242436" w:rsidRPr="009B58E3"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25408157" w14:textId="77777777" w:rsidR="00242436" w:rsidRPr="009B58E3"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36AEA9F8" w14:textId="77777777" w:rsidR="00242436" w:rsidRPr="009B58E3"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r>
              <w:rPr>
                <w:rFonts w:ascii="Courier New" w:hAnsi="Courier New" w:cs="Courier New"/>
                <w:sz w:val="16"/>
                <w:szCs w:val="16"/>
                <w:lang w:val="en-US"/>
              </w:rPr>
              <w:t>,</w:t>
            </w:r>
            <w:r>
              <w:rPr>
                <w:rFonts w:ascii="Courier New" w:hAnsi="Courier New" w:cs="Courier New"/>
                <w:sz w:val="16"/>
                <w:szCs w:val="16"/>
                <w:lang w:val="en-US"/>
              </w:rPr>
              <w:b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p>
          <w:p w14:paraId="65BB4DE2" w14:textId="77777777" w:rsidR="00242436" w:rsidRPr="009B58E3"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"operation": "</w:t>
            </w:r>
            <w:r>
              <w:rPr>
                <w:rFonts w:ascii="Courier New" w:hAnsi="Courier New" w:cs="Courier New"/>
                <w:sz w:val="16"/>
                <w:szCs w:val="16"/>
                <w:lang w:val="en-US"/>
              </w:rPr>
              <w:t>remove</w:t>
            </w:r>
            <w:r w:rsidRPr="009B58E3">
              <w:rPr>
                <w:rFonts w:ascii="Courier New" w:hAnsi="Courier New" w:cs="Courier New"/>
                <w:sz w:val="16"/>
                <w:szCs w:val="16"/>
                <w:lang w:val="en-US"/>
              </w:rPr>
              <w:t>",</w:t>
            </w:r>
          </w:p>
          <w:p w14:paraId="5DA7B92E" w14:textId="77777777" w:rsidR="00242436" w:rsidRPr="009B58E3" w:rsidRDefault="0024243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"edit</w:t>
            </w:r>
            <w:r>
              <w:rPr>
                <w:rFonts w:ascii="Courier New" w:hAnsi="Courier New" w:cs="Courier New"/>
                <w:sz w:val="16"/>
                <w:szCs w:val="16"/>
                <w:lang w:val="en-US"/>
              </w:rPr>
              <w:t>I</w:t>
            </w:r>
            <w:r w:rsidRPr="009B58E3">
              <w:rPr>
                <w:rFonts w:ascii="Courier New" w:hAnsi="Courier New" w:cs="Courier New"/>
                <w:sz w:val="16"/>
                <w:szCs w:val="16"/>
                <w:lang w:val="en-US"/>
              </w:rPr>
              <w:t>d" : "opId-00</w:t>
            </w:r>
            <w:r>
              <w:rPr>
                <w:rFonts w:ascii="Courier New" w:hAnsi="Courier New" w:cs="Courier New"/>
                <w:sz w:val="16"/>
                <w:szCs w:val="16"/>
                <w:lang w:val="en-US"/>
              </w:rPr>
              <w:t>3</w:t>
            </w:r>
            <w:r w:rsidRPr="009B58E3">
              <w:rPr>
                <w:rFonts w:ascii="Courier New" w:hAnsi="Courier New" w:cs="Courier New"/>
                <w:sz w:val="16"/>
                <w:szCs w:val="16"/>
                <w:lang w:val="en-US"/>
              </w:rPr>
              <w:t>",</w:t>
            </w:r>
          </w:p>
          <w:p w14:paraId="06781100" w14:textId="77777777" w:rsidR="00242436" w:rsidRPr="009B58E3"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"target": "/SubNetwork=Irl/MeContext=Dublin-1/ManagedElement=Dublin-1/GNBDUFunction=1</w:t>
            </w:r>
            <w:r>
              <w:rPr>
                <w:rFonts w:ascii="Courier New" w:hAnsi="Courier New" w:cs="Courier New"/>
                <w:sz w:val="16"/>
                <w:szCs w:val="16"/>
                <w:lang w:val="en-US"/>
              </w:rPr>
              <w:t>/NRCellDU=3</w:t>
            </w:r>
            <w:r w:rsidRPr="009B58E3">
              <w:rPr>
                <w:rFonts w:ascii="Courier New" w:hAnsi="Courier New" w:cs="Courier New"/>
                <w:sz w:val="16"/>
                <w:szCs w:val="16"/>
                <w:lang w:val="en-US"/>
              </w:rPr>
              <w:t>"</w:t>
            </w:r>
          </w:p>
          <w:p w14:paraId="4730E712" w14:textId="77777777" w:rsidR="00242436" w:rsidRPr="009B58E3"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3A1D6E9D" w14:textId="77777777" w:rsidR="00242436" w:rsidRPr="009B58E3"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484A7FD4" w14:textId="77777777" w:rsidR="00242436" w:rsidRPr="009B58E3"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6D16B0C5" w14:textId="77777777" w:rsidR="00242436" w:rsidRPr="009B58E3"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p>
          <w:p w14:paraId="1A885DB8" w14:textId="77777777" w:rsidR="00242436" w:rsidRPr="00954EB2" w:rsidRDefault="0024243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w:t>
            </w:r>
          </w:p>
        </w:tc>
      </w:tr>
    </w:tbl>
    <w:p w14:paraId="7E14B34A" w14:textId="2235891F" w:rsidR="00242436" w:rsidRDefault="00242436" w:rsidP="00C54B83">
      <w:pPr>
        <w:spacing w:before="180"/>
        <w:rPr>
          <w:noProof/>
        </w:rPr>
      </w:pPr>
      <w:r>
        <w:rPr>
          <w:noProof/>
        </w:rPr>
        <w:lastRenderedPageBreak/>
        <w:t>To get the planConfig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42436" w:rsidRPr="003B3E6F" w14:paraId="1D06D22C" w14:textId="77777777" w:rsidTr="009852B7">
        <w:tc>
          <w:tcPr>
            <w:tcW w:w="5000" w:type="pct"/>
            <w:shd w:val="clear" w:color="auto" w:fill="F2F2F2"/>
          </w:tcPr>
          <w:p w14:paraId="7B2F0A3A" w14:textId="43BDE35C" w:rsidR="00242436" w:rsidRPr="003B3E6F"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GET</w:t>
            </w:r>
            <w:r w:rsidRPr="003B3E6F">
              <w:rPr>
                <w:rFonts w:ascii="Courier New" w:hAnsi="Courier New" w:cs="Courier New"/>
                <w:sz w:val="16"/>
                <w:szCs w:val="16"/>
                <w:lang w:val="en-US"/>
              </w:rPr>
              <w:t xml:space="preserve"> 3gpp/ProvMnS/</w:t>
            </w:r>
            <w:r>
              <w:rPr>
                <w:rFonts w:ascii="Courier New" w:hAnsi="Courier New" w:cs="Courier New"/>
                <w:sz w:val="16"/>
                <w:szCs w:val="16"/>
                <w:lang w:val="en-US"/>
              </w:rPr>
              <w:t>v1</w:t>
            </w:r>
            <w:r w:rsidRPr="003B3E6F">
              <w:rPr>
                <w:rFonts w:ascii="Courier New" w:hAnsi="Courier New" w:cs="Courier New"/>
                <w:sz w:val="16"/>
                <w:szCs w:val="16"/>
                <w:lang w:val="en-US"/>
              </w:rPr>
              <w:t>/</w:t>
            </w:r>
            <w:r w:rsidRPr="009D7A3D">
              <w:rPr>
                <w:rFonts w:ascii="Courier New" w:hAnsi="Courier New" w:cs="Courier New"/>
                <w:sz w:val="16"/>
                <w:szCs w:val="16"/>
                <w:lang w:val="en-US"/>
              </w:rPr>
              <w:t>plan-descriptors</w:t>
            </w:r>
            <w:r w:rsidRPr="003B3E6F">
              <w:rPr>
                <w:rFonts w:ascii="Courier New" w:hAnsi="Courier New" w:cs="Courier New"/>
                <w:sz w:val="16"/>
                <w:szCs w:val="16"/>
                <w:lang w:val="en-US"/>
              </w:rPr>
              <w:t>/p1</w:t>
            </w:r>
            <w:r>
              <w:rPr>
                <w:rFonts w:ascii="Courier New" w:hAnsi="Courier New" w:cs="Courier New"/>
                <w:sz w:val="16"/>
                <w:szCs w:val="16"/>
                <w:lang w:val="en-US"/>
              </w:rPr>
              <w:t xml:space="preserve">/plan-config </w:t>
            </w:r>
            <w:r w:rsidRPr="003B3E6F">
              <w:rPr>
                <w:rFonts w:ascii="Courier New" w:hAnsi="Courier New" w:cs="Courier New"/>
                <w:sz w:val="16"/>
                <w:szCs w:val="16"/>
                <w:lang w:val="en-US"/>
              </w:rPr>
              <w:t>HTTP/1.1</w:t>
            </w:r>
          </w:p>
          <w:p w14:paraId="56A84616" w14:textId="77777777" w:rsidR="00242436" w:rsidRPr="003B3E6F" w:rsidRDefault="0024243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Host: example.org</w:t>
            </w:r>
          </w:p>
          <w:p w14:paraId="544CAFF3" w14:textId="781F42E5" w:rsidR="00242436" w:rsidRPr="006A58DD" w:rsidRDefault="0024243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Content-Type: application/json</w:t>
            </w:r>
          </w:p>
        </w:tc>
      </w:tr>
    </w:tbl>
    <w:p w14:paraId="543F4CA5" w14:textId="540BFC64" w:rsidR="00242436" w:rsidRDefault="00242436" w:rsidP="00960311">
      <w:pPr>
        <w:spacing w:before="180"/>
        <w:rPr>
          <w:noProof/>
        </w:rPr>
      </w:pPr>
      <w:r>
        <w:rPr>
          <w:noProof/>
        </w:rPr>
        <w:t>To get a specific operation/edit in a planConfig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42436" w:rsidRPr="003B3E6F" w14:paraId="5AD78004" w14:textId="77777777" w:rsidTr="009852B7">
        <w:tc>
          <w:tcPr>
            <w:tcW w:w="5000" w:type="pct"/>
            <w:shd w:val="clear" w:color="auto" w:fill="F2F2F2"/>
          </w:tcPr>
          <w:p w14:paraId="1B6C31CE" w14:textId="00C51222" w:rsidR="00242436" w:rsidRPr="003B3E6F"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GET</w:t>
            </w:r>
            <w:r w:rsidRPr="003B3E6F">
              <w:rPr>
                <w:rFonts w:ascii="Courier New" w:hAnsi="Courier New" w:cs="Courier New"/>
                <w:sz w:val="16"/>
                <w:szCs w:val="16"/>
                <w:lang w:val="en-US"/>
              </w:rPr>
              <w:t xml:space="preserve"> 3gpp/ProvMnS/</w:t>
            </w:r>
            <w:r>
              <w:rPr>
                <w:rFonts w:ascii="Courier New" w:hAnsi="Courier New" w:cs="Courier New"/>
                <w:sz w:val="16"/>
                <w:szCs w:val="16"/>
                <w:lang w:val="en-US"/>
              </w:rPr>
              <w:t>v1</w:t>
            </w:r>
            <w:r w:rsidRPr="003B3E6F">
              <w:rPr>
                <w:rFonts w:ascii="Courier New" w:hAnsi="Courier New" w:cs="Courier New"/>
                <w:sz w:val="16"/>
                <w:szCs w:val="16"/>
                <w:lang w:val="en-US"/>
              </w:rPr>
              <w:t>/</w:t>
            </w:r>
            <w:r w:rsidRPr="009D7A3D">
              <w:rPr>
                <w:rFonts w:ascii="Courier New" w:hAnsi="Courier New" w:cs="Courier New"/>
                <w:sz w:val="16"/>
                <w:szCs w:val="16"/>
                <w:lang w:val="en-US"/>
              </w:rPr>
              <w:t>plan-descriptors</w:t>
            </w:r>
            <w:r w:rsidRPr="003B3E6F">
              <w:rPr>
                <w:rFonts w:ascii="Courier New" w:hAnsi="Courier New" w:cs="Courier New"/>
                <w:sz w:val="16"/>
                <w:szCs w:val="16"/>
                <w:lang w:val="en-US"/>
              </w:rPr>
              <w:t>/p1</w:t>
            </w:r>
            <w:r>
              <w:rPr>
                <w:rFonts w:ascii="Courier New" w:hAnsi="Courier New" w:cs="Courier New"/>
                <w:sz w:val="16"/>
                <w:szCs w:val="16"/>
                <w:lang w:val="en-US"/>
              </w:rPr>
              <w:t xml:space="preserve">/plan-config/{editId} </w:t>
            </w:r>
            <w:r w:rsidRPr="003B3E6F">
              <w:rPr>
                <w:rFonts w:ascii="Courier New" w:hAnsi="Courier New" w:cs="Courier New"/>
                <w:sz w:val="16"/>
                <w:szCs w:val="16"/>
                <w:lang w:val="en-US"/>
              </w:rPr>
              <w:t>HTTP/1.1</w:t>
            </w:r>
          </w:p>
          <w:p w14:paraId="20BF79D7" w14:textId="77777777" w:rsidR="00242436" w:rsidRPr="003B3E6F" w:rsidRDefault="0024243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Host: example.org</w:t>
            </w:r>
          </w:p>
          <w:p w14:paraId="7F82DFFA" w14:textId="5590A9FF" w:rsidR="00242436" w:rsidRPr="006A58DD" w:rsidRDefault="0024243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Content-Type: application/json</w:t>
            </w:r>
          </w:p>
        </w:tc>
      </w:tr>
    </w:tbl>
    <w:p w14:paraId="44C8C7D4" w14:textId="77777777" w:rsidR="00242436" w:rsidRPr="009D2D68" w:rsidRDefault="00242436" w:rsidP="00242436">
      <w:pPr>
        <w:spacing w:before="180"/>
      </w:pPr>
      <w:r w:rsidRPr="009D2D68">
        <w:t xml:space="preserve">The next example shows how the </w:t>
      </w:r>
      <w:r>
        <w:t xml:space="preserve">planConfig edit / operation with editId=opId-001 can be modified to change the </w:t>
      </w:r>
      <w:r w:rsidRPr="009D2D68">
        <w:t>value of the "</w:t>
      </w:r>
      <w:r>
        <w:t>administrativeState</w:t>
      </w:r>
      <w:r w:rsidRPr="009D2D68">
        <w:t>" attribute from "</w:t>
      </w:r>
      <w:r>
        <w:t>LOCKED</w:t>
      </w:r>
      <w:r w:rsidRPr="003B3E6F">
        <w:rPr>
          <w:lang w:val="en-US"/>
        </w:rPr>
        <w:t>" to "</w:t>
      </w:r>
      <w:r>
        <w:rPr>
          <w:lang w:val="en-US"/>
        </w:rPr>
        <w:t>UNLOCKED</w:t>
      </w:r>
      <w:r w:rsidRPr="003B3E6F">
        <w:rPr>
          <w:lang w:val="en-US"/>
        </w:rPr>
        <w:t>".</w:t>
      </w:r>
      <w:r>
        <w:rPr>
          <w:lang w:val="en-US"/>
        </w:rPr>
        <w:t xml:space="preserve">  The 'editId' may be used to uniquely identify the specific configuration operation/edit to be modified in the planConfig.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42436" w:rsidRPr="003B3E6F" w14:paraId="4A7058F4" w14:textId="77777777" w:rsidTr="009852B7">
        <w:tc>
          <w:tcPr>
            <w:tcW w:w="5000" w:type="pct"/>
            <w:shd w:val="clear" w:color="auto" w:fill="F2F2F2"/>
          </w:tcPr>
          <w:p w14:paraId="65A6F551" w14:textId="77777777" w:rsidR="00242436" w:rsidRPr="003B3E6F" w:rsidRDefault="0024243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PATCH 3gpp/ProvMnS/</w:t>
            </w:r>
            <w:r>
              <w:rPr>
                <w:rFonts w:ascii="Courier New" w:hAnsi="Courier New" w:cs="Courier New"/>
                <w:sz w:val="16"/>
                <w:szCs w:val="16"/>
                <w:lang w:val="en-US"/>
              </w:rPr>
              <w:t>v1</w:t>
            </w:r>
            <w:r w:rsidRPr="003B3E6F">
              <w:rPr>
                <w:rFonts w:ascii="Courier New" w:hAnsi="Courier New" w:cs="Courier New"/>
                <w:sz w:val="16"/>
                <w:szCs w:val="16"/>
                <w:lang w:val="en-US"/>
              </w:rPr>
              <w:t>/</w:t>
            </w:r>
            <w:r w:rsidRPr="009D7A3D">
              <w:rPr>
                <w:rFonts w:ascii="Courier New" w:hAnsi="Courier New" w:cs="Courier New"/>
                <w:sz w:val="16"/>
                <w:szCs w:val="16"/>
                <w:lang w:val="en-US"/>
              </w:rPr>
              <w:t>plan-descriptors</w:t>
            </w:r>
            <w:r w:rsidRPr="003B3E6F">
              <w:rPr>
                <w:rFonts w:ascii="Courier New" w:hAnsi="Courier New" w:cs="Courier New"/>
                <w:sz w:val="16"/>
                <w:szCs w:val="16"/>
                <w:lang w:val="en-US"/>
              </w:rPr>
              <w:t>/p1</w:t>
            </w:r>
            <w:r>
              <w:rPr>
                <w:rFonts w:ascii="Courier New" w:hAnsi="Courier New" w:cs="Courier New"/>
                <w:sz w:val="16"/>
                <w:szCs w:val="16"/>
                <w:lang w:val="en-US"/>
              </w:rPr>
              <w:t>/planConfig/</w:t>
            </w:r>
            <w:r w:rsidRPr="009B58E3">
              <w:rPr>
                <w:rFonts w:ascii="Courier New" w:hAnsi="Courier New" w:cs="Courier New"/>
                <w:sz w:val="16"/>
                <w:szCs w:val="16"/>
                <w:lang w:val="en-US"/>
              </w:rPr>
              <w:t>opId-00</w:t>
            </w:r>
            <w:r>
              <w:rPr>
                <w:rFonts w:ascii="Courier New" w:hAnsi="Courier New" w:cs="Courier New"/>
                <w:sz w:val="16"/>
                <w:szCs w:val="16"/>
                <w:lang w:val="en-US"/>
              </w:rPr>
              <w:t>2</w:t>
            </w:r>
            <w:r w:rsidRPr="003B3E6F">
              <w:rPr>
                <w:rFonts w:ascii="Courier New" w:hAnsi="Courier New" w:cs="Courier New"/>
                <w:sz w:val="16"/>
                <w:szCs w:val="16"/>
                <w:lang w:val="en-US"/>
              </w:rPr>
              <w:t xml:space="preserve"> HTTP/1.1</w:t>
            </w:r>
          </w:p>
          <w:p w14:paraId="511E1471" w14:textId="77777777" w:rsidR="00242436" w:rsidRPr="003B3E6F" w:rsidRDefault="0024243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Host: example.org</w:t>
            </w:r>
          </w:p>
          <w:p w14:paraId="0A032219" w14:textId="77777777" w:rsidR="00242436" w:rsidRPr="003B3E6F" w:rsidRDefault="0024243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Content-Type: application/json</w:t>
            </w:r>
          </w:p>
          <w:p w14:paraId="353FD3E7" w14:textId="3970C1C7" w:rsidR="00242436" w:rsidRDefault="00242436" w:rsidP="009852B7">
            <w:pPr>
              <w:spacing w:after="0"/>
              <w:rPr>
                <w:rFonts w:ascii="Courier New" w:hAnsi="Courier New" w:cs="Courier New"/>
                <w:sz w:val="16"/>
                <w:szCs w:val="16"/>
                <w:lang w:val="en-US"/>
              </w:rPr>
            </w:pPr>
          </w:p>
          <w:p w14:paraId="6CB10EF2" w14:textId="080D8D3F" w:rsidR="00242436" w:rsidRDefault="0024243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w:t>
            </w:r>
          </w:p>
          <w:p w14:paraId="5F97456F" w14:textId="77777777" w:rsidR="00242436" w:rsidRPr="009B58E3"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"value":</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494FA657" w14:textId="77777777" w:rsidR="00242436" w:rsidRPr="009B58E3"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"attributes":</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0FAD2A7B" w14:textId="77777777" w:rsidR="00242436" w:rsidRPr="009B58E3"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r>
              <w:rPr>
                <w:rFonts w:ascii="Courier New" w:hAnsi="Courier New" w:cs="Courier New"/>
                <w:sz w:val="16"/>
                <w:szCs w:val="16"/>
                <w:lang w:val="en-US"/>
              </w:rPr>
              <w:t>administrativeState</w:t>
            </w:r>
            <w:r w:rsidRPr="009B58E3">
              <w:rPr>
                <w:rFonts w:ascii="Courier New" w:hAnsi="Courier New" w:cs="Courier New"/>
                <w:sz w:val="16"/>
                <w:szCs w:val="16"/>
                <w:lang w:val="en-US"/>
              </w:rPr>
              <w:t>":</w:t>
            </w:r>
            <w:r>
              <w:rPr>
                <w:rFonts w:ascii="Courier New" w:hAnsi="Courier New" w:cs="Courier New"/>
                <w:sz w:val="16"/>
                <w:szCs w:val="16"/>
                <w:lang w:val="en-US"/>
              </w:rPr>
              <w:t xml:space="preserve"> "LOCKED"</w:t>
            </w:r>
            <w:r w:rsidRPr="009B58E3">
              <w:rPr>
                <w:rFonts w:ascii="Courier New" w:hAnsi="Courier New" w:cs="Courier New"/>
                <w:sz w:val="16"/>
                <w:szCs w:val="16"/>
                <w:lang w:val="en-US"/>
              </w:rPr>
              <w:t>,</w:t>
            </w:r>
          </w:p>
          <w:p w14:paraId="0143601E" w14:textId="1A9FA829" w:rsidR="00242436"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10CB118E" w14:textId="77777777" w:rsidR="00242436"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596D1FF8" w14:textId="77777777" w:rsidR="00242436" w:rsidRPr="006A58DD" w:rsidRDefault="0024243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w:t>
            </w:r>
          </w:p>
        </w:tc>
      </w:tr>
    </w:tbl>
    <w:p w14:paraId="5CD0BC4B" w14:textId="5904C821" w:rsidR="00242436" w:rsidRDefault="00242436" w:rsidP="00960311">
      <w:pPr>
        <w:spacing w:before="180"/>
      </w:pPr>
      <w:r w:rsidRPr="002B1759">
        <w:t xml:space="preserve">To </w:t>
      </w:r>
      <w:r>
        <w:t>create</w:t>
      </w:r>
      <w:r w:rsidRPr="002B1759">
        <w:t xml:space="preserve"> a new </w:t>
      </w:r>
      <w:r>
        <w:t>edit entry to the end of the edits: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42436" w:rsidRPr="003B3E6F" w14:paraId="1E2C3B11" w14:textId="77777777" w:rsidTr="009852B7">
        <w:tc>
          <w:tcPr>
            <w:tcW w:w="5000" w:type="pct"/>
            <w:shd w:val="clear" w:color="auto" w:fill="F2F2F2"/>
          </w:tcPr>
          <w:p w14:paraId="4ED47A16" w14:textId="77777777" w:rsidR="00242436" w:rsidRPr="00CB2A23" w:rsidRDefault="00242436" w:rsidP="009852B7">
            <w:pPr>
              <w:spacing w:after="0"/>
              <w:rPr>
                <w:rFonts w:ascii="Courier New" w:hAnsi="Courier New" w:cs="Courier New"/>
                <w:sz w:val="16"/>
                <w:szCs w:val="16"/>
                <w:lang w:val="en-US"/>
              </w:rPr>
            </w:pPr>
            <w:r w:rsidRPr="00CB2A23">
              <w:rPr>
                <w:rFonts w:ascii="Courier New" w:hAnsi="Courier New" w:cs="Courier New"/>
                <w:sz w:val="16"/>
                <w:szCs w:val="16"/>
                <w:lang w:val="en-US"/>
              </w:rPr>
              <w:t>PATCH 3gpp/ProvMnS/v1/plan-descriptors/p1/planConfig HTTP/1.1</w:t>
            </w:r>
          </w:p>
          <w:p w14:paraId="485C8CF6" w14:textId="77777777" w:rsidR="00242436" w:rsidRPr="003B3E6F" w:rsidRDefault="0024243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Host: example.org</w:t>
            </w:r>
          </w:p>
          <w:p w14:paraId="21989395" w14:textId="77777777" w:rsidR="00242436" w:rsidRPr="003B3E6F" w:rsidRDefault="0024243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Content-Type: application/json</w:t>
            </w:r>
          </w:p>
          <w:p w14:paraId="75628947" w14:textId="31D49934" w:rsidR="00242436" w:rsidRDefault="00242436" w:rsidP="009852B7">
            <w:pPr>
              <w:spacing w:after="0"/>
              <w:rPr>
                <w:rFonts w:ascii="Courier New" w:hAnsi="Courier New" w:cs="Courier New"/>
                <w:sz w:val="16"/>
                <w:szCs w:val="16"/>
                <w:lang w:val="en-US"/>
              </w:rPr>
            </w:pPr>
          </w:p>
          <w:p w14:paraId="603953F0" w14:textId="77777777" w:rsidR="00242436" w:rsidRDefault="0024243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w:t>
            </w:r>
            <w:r>
              <w:rPr>
                <w:rFonts w:ascii="Courier New" w:hAnsi="Courier New" w:cs="Courier New"/>
                <w:sz w:val="16"/>
                <w:szCs w:val="16"/>
                <w:lang w:val="en-US"/>
              </w:rPr>
              <w:t xml:space="preserve">  </w:t>
            </w:r>
          </w:p>
          <w:p w14:paraId="125614CD" w14:textId="77777777" w:rsidR="00242436"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"operation": "</w:t>
            </w:r>
            <w:r>
              <w:rPr>
                <w:rFonts w:ascii="Courier New" w:hAnsi="Courier New" w:cs="Courier New"/>
                <w:sz w:val="16"/>
                <w:szCs w:val="16"/>
                <w:lang w:val="en-US"/>
              </w:rPr>
              <w:t>merge</w:t>
            </w:r>
            <w:r w:rsidRPr="009B58E3">
              <w:rPr>
                <w:rFonts w:ascii="Courier New" w:hAnsi="Courier New" w:cs="Courier New"/>
                <w:sz w:val="16"/>
                <w:szCs w:val="16"/>
                <w:lang w:val="en-US"/>
              </w:rPr>
              <w:t>",</w:t>
            </w:r>
            <w:r>
              <w:rPr>
                <w:rFonts w:ascii="Courier New" w:hAnsi="Courier New" w:cs="Courier New"/>
                <w:sz w:val="16"/>
                <w:szCs w:val="16"/>
                <w:lang w:val="en-US"/>
              </w:rPr>
              <w:t xml:space="preserve"> </w:t>
            </w:r>
            <w:r>
              <w:rPr>
                <w:rFonts w:ascii="Courier New" w:hAnsi="Courier New" w:cs="Courier New"/>
                <w:sz w:val="16"/>
                <w:szCs w:val="16"/>
                <w:lang w:val="en-US"/>
              </w:rPr>
              <w:br/>
              <w:t xml:space="preserve">  </w:t>
            </w:r>
            <w:r w:rsidRPr="009B58E3">
              <w:rPr>
                <w:rFonts w:ascii="Courier New" w:hAnsi="Courier New" w:cs="Courier New"/>
                <w:sz w:val="16"/>
                <w:szCs w:val="16"/>
                <w:lang w:val="en-US"/>
              </w:rPr>
              <w:t>"edit</w:t>
            </w:r>
            <w:r>
              <w:rPr>
                <w:rFonts w:ascii="Courier New" w:hAnsi="Courier New" w:cs="Courier New"/>
                <w:sz w:val="16"/>
                <w:szCs w:val="16"/>
                <w:lang w:val="en-US"/>
              </w:rPr>
              <w:t>I</w:t>
            </w:r>
            <w:r w:rsidRPr="009B58E3">
              <w:rPr>
                <w:rFonts w:ascii="Courier New" w:hAnsi="Courier New" w:cs="Courier New"/>
                <w:sz w:val="16"/>
                <w:szCs w:val="16"/>
                <w:lang w:val="en-US"/>
              </w:rPr>
              <w:t>d" : "opId-00</w:t>
            </w:r>
            <w:r>
              <w:rPr>
                <w:rFonts w:ascii="Courier New" w:hAnsi="Courier New" w:cs="Courier New"/>
                <w:sz w:val="16"/>
                <w:szCs w:val="16"/>
                <w:lang w:val="en-US"/>
              </w:rPr>
              <w:t>4</w:t>
            </w:r>
            <w:r w:rsidRPr="009B58E3">
              <w:rPr>
                <w:rFonts w:ascii="Courier New" w:hAnsi="Courier New" w:cs="Courier New"/>
                <w:sz w:val="16"/>
                <w:szCs w:val="16"/>
                <w:lang w:val="en-US"/>
              </w:rPr>
              <w:t>",</w:t>
            </w:r>
            <w:r>
              <w:rPr>
                <w:rFonts w:ascii="Courier New" w:hAnsi="Courier New" w:cs="Courier New"/>
                <w:sz w:val="16"/>
                <w:szCs w:val="16"/>
                <w:lang w:val="en-US"/>
              </w:rPr>
              <w:t xml:space="preserve"> </w:t>
            </w:r>
          </w:p>
          <w:p w14:paraId="0B68C48F" w14:textId="77777777" w:rsidR="00242436"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"target": "/SubNetwork=Irl/MeContext=Dublin-1/ManagedElement=Dublin-1/GNBDUFunction=1</w:t>
            </w:r>
            <w:r>
              <w:rPr>
                <w:rFonts w:ascii="Courier New" w:hAnsi="Courier New" w:cs="Courier New"/>
                <w:sz w:val="16"/>
                <w:szCs w:val="16"/>
                <w:lang w:val="en-US"/>
              </w:rPr>
              <w:t>/NRCellDU=4</w:t>
            </w:r>
            <w:r w:rsidRPr="009B58E3">
              <w:rPr>
                <w:rFonts w:ascii="Courier New" w:hAnsi="Courier New" w:cs="Courier New"/>
                <w:sz w:val="16"/>
                <w:szCs w:val="16"/>
                <w:lang w:val="en-US"/>
              </w:rPr>
              <w:t>",</w:t>
            </w:r>
            <w:r>
              <w:rPr>
                <w:rFonts w:ascii="Courier New" w:hAnsi="Courier New" w:cs="Courier New"/>
                <w:sz w:val="16"/>
                <w:szCs w:val="16"/>
                <w:lang w:val="en-US"/>
              </w:rPr>
              <w:t xml:space="preserve">          </w:t>
            </w:r>
          </w:p>
          <w:p w14:paraId="4D494B62" w14:textId="77777777" w:rsidR="00242436" w:rsidRPr="009B58E3"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"value":</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0FDDD99A" w14:textId="77777777" w:rsidR="00242436" w:rsidRPr="009B58E3"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"attributes":</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4CF1AB1B" w14:textId="77777777" w:rsidR="00242436" w:rsidRPr="009B58E3"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lastRenderedPageBreak/>
              <w:t xml:space="preserve">      </w:t>
            </w:r>
            <w:r w:rsidRPr="009B58E3">
              <w:rPr>
                <w:rFonts w:ascii="Courier New" w:hAnsi="Courier New" w:cs="Courier New"/>
                <w:sz w:val="16"/>
                <w:szCs w:val="16"/>
                <w:lang w:val="en-US"/>
              </w:rPr>
              <w:t>"</w:t>
            </w:r>
            <w:r>
              <w:rPr>
                <w:rFonts w:ascii="Courier New" w:hAnsi="Courier New" w:cs="Courier New"/>
                <w:sz w:val="16"/>
                <w:szCs w:val="16"/>
                <w:lang w:val="en-US"/>
              </w:rPr>
              <w:t>administrativeState</w:t>
            </w:r>
            <w:r w:rsidRPr="009B58E3">
              <w:rPr>
                <w:rFonts w:ascii="Courier New" w:hAnsi="Courier New" w:cs="Courier New"/>
                <w:sz w:val="16"/>
                <w:szCs w:val="16"/>
                <w:lang w:val="en-US"/>
              </w:rPr>
              <w:t>":</w:t>
            </w:r>
            <w:r>
              <w:rPr>
                <w:rFonts w:ascii="Courier New" w:hAnsi="Courier New" w:cs="Courier New"/>
                <w:sz w:val="16"/>
                <w:szCs w:val="16"/>
                <w:lang w:val="en-US"/>
              </w:rPr>
              <w:t xml:space="preserve"> "UNLOCKED"</w:t>
            </w:r>
            <w:r w:rsidRPr="009B58E3">
              <w:rPr>
                <w:rFonts w:ascii="Courier New" w:hAnsi="Courier New" w:cs="Courier New"/>
                <w:sz w:val="16"/>
                <w:szCs w:val="16"/>
                <w:lang w:val="en-US"/>
              </w:rPr>
              <w:t>,</w:t>
            </w:r>
          </w:p>
          <w:p w14:paraId="6E3E138E" w14:textId="5DB2BCB5" w:rsidR="00242436"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5E812C3D" w14:textId="77777777" w:rsidR="00242436"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1C8B1187" w14:textId="77777777" w:rsidR="00242436" w:rsidRPr="006A58DD" w:rsidRDefault="0024243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w:t>
            </w:r>
          </w:p>
        </w:tc>
      </w:tr>
    </w:tbl>
    <w:p w14:paraId="11CE7D46" w14:textId="737FD092" w:rsidR="00242436" w:rsidRDefault="00242436" w:rsidP="00960311">
      <w:pPr>
        <w:spacing w:before="180"/>
      </w:pPr>
      <w:r w:rsidRPr="002B1759">
        <w:lastRenderedPageBreak/>
        <w:t xml:space="preserve">To </w:t>
      </w:r>
      <w:r>
        <w:t>create</w:t>
      </w:r>
      <w:r w:rsidRPr="002B1759">
        <w:t xml:space="preserve"> a new </w:t>
      </w:r>
      <w:r>
        <w:t xml:space="preserve">edit entry before/after an existing edit use </w:t>
      </w:r>
      <w:r w:rsidR="000253F2">
        <w:t>"</w:t>
      </w:r>
      <w:r>
        <w:t>before</w:t>
      </w:r>
      <w:r w:rsidR="000253F2">
        <w:t>"</w:t>
      </w:r>
      <w:r>
        <w:t xml:space="preserve"> or </w:t>
      </w:r>
      <w:r w:rsidR="000253F2">
        <w:t>"</w:t>
      </w:r>
      <w:r>
        <w:t>after</w:t>
      </w:r>
      <w:r w:rsidR="000253F2">
        <w:t>"</w:t>
      </w:r>
      <w:r>
        <w:t xml:space="preserve"> parameter options: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42436" w:rsidRPr="003B3E6F" w14:paraId="54C50417" w14:textId="77777777" w:rsidTr="009852B7">
        <w:tc>
          <w:tcPr>
            <w:tcW w:w="5000" w:type="pct"/>
            <w:shd w:val="clear" w:color="auto" w:fill="F2F2F2"/>
          </w:tcPr>
          <w:p w14:paraId="39A89290" w14:textId="77777777" w:rsidR="00242436" w:rsidRPr="006464AC"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PATCH</w:t>
            </w:r>
            <w:r w:rsidRPr="006464AC">
              <w:rPr>
                <w:rFonts w:ascii="Courier New" w:hAnsi="Courier New" w:cs="Courier New"/>
                <w:sz w:val="16"/>
                <w:szCs w:val="16"/>
                <w:lang w:val="en-US"/>
              </w:rPr>
              <w:t xml:space="preserve"> 3gpp/ProvMnS/v1/plan-descriptors/p1/planConfig</w:t>
            </w:r>
            <w:r>
              <w:rPr>
                <w:rFonts w:ascii="Courier New" w:hAnsi="Courier New" w:cs="Courier New"/>
                <w:sz w:val="16"/>
                <w:szCs w:val="16"/>
                <w:lang w:val="en-US"/>
              </w:rPr>
              <w:t>?after=opId-001</w:t>
            </w:r>
            <w:r w:rsidRPr="006464AC">
              <w:rPr>
                <w:rFonts w:ascii="Courier New" w:hAnsi="Courier New" w:cs="Courier New"/>
                <w:sz w:val="16"/>
                <w:szCs w:val="16"/>
                <w:lang w:val="en-US"/>
              </w:rPr>
              <w:t xml:space="preserve"> HTTP/1.1</w:t>
            </w:r>
          </w:p>
          <w:p w14:paraId="130B77A1" w14:textId="77777777" w:rsidR="00242436" w:rsidRPr="003B3E6F" w:rsidRDefault="0024243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Host: example.org</w:t>
            </w:r>
          </w:p>
          <w:p w14:paraId="39F922BF" w14:textId="77777777" w:rsidR="00242436" w:rsidRPr="003B3E6F" w:rsidRDefault="0024243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Content-Type: application/json</w:t>
            </w:r>
          </w:p>
          <w:p w14:paraId="25B6C943" w14:textId="7948D600" w:rsidR="00242436" w:rsidRDefault="00242436" w:rsidP="009852B7">
            <w:pPr>
              <w:spacing w:after="0"/>
              <w:rPr>
                <w:rFonts w:ascii="Courier New" w:hAnsi="Courier New" w:cs="Courier New"/>
                <w:sz w:val="16"/>
                <w:szCs w:val="16"/>
                <w:lang w:val="en-US"/>
              </w:rPr>
            </w:pPr>
          </w:p>
          <w:p w14:paraId="7053DAF1" w14:textId="6FEB9FED" w:rsidR="00242436" w:rsidRDefault="0024243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w:t>
            </w:r>
          </w:p>
          <w:p w14:paraId="5C0333F4" w14:textId="77777777" w:rsidR="00242436"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"operation": "</w:t>
            </w:r>
            <w:r>
              <w:rPr>
                <w:rFonts w:ascii="Courier New" w:hAnsi="Courier New" w:cs="Courier New"/>
                <w:sz w:val="16"/>
                <w:szCs w:val="16"/>
                <w:lang w:val="en-US"/>
              </w:rPr>
              <w:t>merge</w:t>
            </w:r>
            <w:r w:rsidRPr="009B58E3">
              <w:rPr>
                <w:rFonts w:ascii="Courier New" w:hAnsi="Courier New" w:cs="Courier New"/>
                <w:sz w:val="16"/>
                <w:szCs w:val="16"/>
                <w:lang w:val="en-US"/>
              </w:rPr>
              <w:t>",</w:t>
            </w:r>
            <w:r>
              <w:rPr>
                <w:rFonts w:ascii="Courier New" w:hAnsi="Courier New" w:cs="Courier New"/>
                <w:sz w:val="16"/>
                <w:szCs w:val="16"/>
                <w:lang w:val="en-US"/>
              </w:rPr>
              <w:t xml:space="preserve"> </w:t>
            </w:r>
            <w:r>
              <w:rPr>
                <w:rFonts w:ascii="Courier New" w:hAnsi="Courier New" w:cs="Courier New"/>
                <w:sz w:val="16"/>
                <w:szCs w:val="16"/>
                <w:lang w:val="en-US"/>
              </w:rPr>
              <w:br/>
              <w:t xml:space="preserve">  </w:t>
            </w:r>
            <w:r w:rsidRPr="009B58E3">
              <w:rPr>
                <w:rFonts w:ascii="Courier New" w:hAnsi="Courier New" w:cs="Courier New"/>
                <w:sz w:val="16"/>
                <w:szCs w:val="16"/>
                <w:lang w:val="en-US"/>
              </w:rPr>
              <w:t>"edit</w:t>
            </w:r>
            <w:r>
              <w:rPr>
                <w:rFonts w:ascii="Courier New" w:hAnsi="Courier New" w:cs="Courier New"/>
                <w:sz w:val="16"/>
                <w:szCs w:val="16"/>
                <w:lang w:val="en-US"/>
              </w:rPr>
              <w:t>I</w:t>
            </w:r>
            <w:r w:rsidRPr="009B58E3">
              <w:rPr>
                <w:rFonts w:ascii="Courier New" w:hAnsi="Courier New" w:cs="Courier New"/>
                <w:sz w:val="16"/>
                <w:szCs w:val="16"/>
                <w:lang w:val="en-US"/>
              </w:rPr>
              <w:t>d" : "opId-00</w:t>
            </w:r>
            <w:r>
              <w:rPr>
                <w:rFonts w:ascii="Courier New" w:hAnsi="Courier New" w:cs="Courier New"/>
                <w:sz w:val="16"/>
                <w:szCs w:val="16"/>
                <w:lang w:val="en-US"/>
              </w:rPr>
              <w:t>4</w:t>
            </w:r>
            <w:r w:rsidRPr="009B58E3">
              <w:rPr>
                <w:rFonts w:ascii="Courier New" w:hAnsi="Courier New" w:cs="Courier New"/>
                <w:sz w:val="16"/>
                <w:szCs w:val="16"/>
                <w:lang w:val="en-US"/>
              </w:rPr>
              <w:t>",</w:t>
            </w:r>
            <w:r>
              <w:rPr>
                <w:rFonts w:ascii="Courier New" w:hAnsi="Courier New" w:cs="Courier New"/>
                <w:sz w:val="16"/>
                <w:szCs w:val="16"/>
                <w:lang w:val="en-US"/>
              </w:rPr>
              <w:t xml:space="preserve"> </w:t>
            </w:r>
          </w:p>
          <w:p w14:paraId="01ED00C5" w14:textId="77777777" w:rsidR="00242436"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"target": "/SubNetwork=Irl/MeContext=Dublin-1/ManagedElement=Dublin-1/GNBDUFunction=1</w:t>
            </w:r>
            <w:r>
              <w:rPr>
                <w:rFonts w:ascii="Courier New" w:hAnsi="Courier New" w:cs="Courier New"/>
                <w:sz w:val="16"/>
                <w:szCs w:val="16"/>
                <w:lang w:val="en-US"/>
              </w:rPr>
              <w:t>/NRCellDU=4</w:t>
            </w:r>
            <w:r w:rsidRPr="009B58E3">
              <w:rPr>
                <w:rFonts w:ascii="Courier New" w:hAnsi="Courier New" w:cs="Courier New"/>
                <w:sz w:val="16"/>
                <w:szCs w:val="16"/>
                <w:lang w:val="en-US"/>
              </w:rPr>
              <w:t>",</w:t>
            </w:r>
            <w:r>
              <w:rPr>
                <w:rFonts w:ascii="Courier New" w:hAnsi="Courier New" w:cs="Courier New"/>
                <w:sz w:val="16"/>
                <w:szCs w:val="16"/>
                <w:lang w:val="en-US"/>
              </w:rPr>
              <w:t xml:space="preserve">          </w:t>
            </w:r>
          </w:p>
          <w:p w14:paraId="7C4332F8" w14:textId="77777777" w:rsidR="00242436" w:rsidRPr="009B58E3"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"value":</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39075725" w14:textId="77777777" w:rsidR="00242436" w:rsidRPr="009B58E3"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"attributes":</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69A70B5E" w14:textId="77777777" w:rsidR="00242436" w:rsidRPr="009B58E3"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r>
              <w:rPr>
                <w:rFonts w:ascii="Courier New" w:hAnsi="Courier New" w:cs="Courier New"/>
                <w:sz w:val="16"/>
                <w:szCs w:val="16"/>
                <w:lang w:val="en-US"/>
              </w:rPr>
              <w:t>administrativeState</w:t>
            </w:r>
            <w:r w:rsidRPr="009B58E3">
              <w:rPr>
                <w:rFonts w:ascii="Courier New" w:hAnsi="Courier New" w:cs="Courier New"/>
                <w:sz w:val="16"/>
                <w:szCs w:val="16"/>
                <w:lang w:val="en-US"/>
              </w:rPr>
              <w:t>":</w:t>
            </w:r>
            <w:r>
              <w:rPr>
                <w:rFonts w:ascii="Courier New" w:hAnsi="Courier New" w:cs="Courier New"/>
                <w:sz w:val="16"/>
                <w:szCs w:val="16"/>
                <w:lang w:val="en-US"/>
              </w:rPr>
              <w:t xml:space="preserve"> "UNLOCKED"</w:t>
            </w:r>
            <w:r w:rsidRPr="009B58E3">
              <w:rPr>
                <w:rFonts w:ascii="Courier New" w:hAnsi="Courier New" w:cs="Courier New"/>
                <w:sz w:val="16"/>
                <w:szCs w:val="16"/>
                <w:lang w:val="en-US"/>
              </w:rPr>
              <w:t>,</w:t>
            </w:r>
          </w:p>
          <w:p w14:paraId="486C08B0" w14:textId="3B54A4CC" w:rsidR="00242436"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3962538" w14:textId="77777777" w:rsidR="00242436"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621EDB04" w14:textId="77777777" w:rsidR="00242436" w:rsidRPr="006A58DD" w:rsidRDefault="0024243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w:t>
            </w:r>
          </w:p>
        </w:tc>
      </w:tr>
    </w:tbl>
    <w:p w14:paraId="253AC5D1" w14:textId="77777777" w:rsidR="00242436" w:rsidRPr="002B1759" w:rsidRDefault="00242436" w:rsidP="00242436"/>
    <w:p w14:paraId="2F0B8BC9" w14:textId="2B8D8181" w:rsidR="00242436" w:rsidRPr="00D42BC6" w:rsidRDefault="00242436" w:rsidP="00242436">
      <w:pPr>
        <w:pStyle w:val="Heading3"/>
      </w:pPr>
      <w:bookmarkStart w:id="261" w:name="_Toc199255959"/>
      <w:r w:rsidRPr="00D42BC6">
        <w:t>A.1.4</w:t>
      </w:r>
      <w:r w:rsidR="000253F2">
        <w:tab/>
      </w:r>
      <w:r w:rsidRPr="00D42BC6">
        <w:t>Plan Activation Job Examples</w:t>
      </w:r>
      <w:bookmarkEnd w:id="261"/>
    </w:p>
    <w:p w14:paraId="68FE6E31" w14:textId="5C20F825" w:rsidR="00242436" w:rsidRPr="00181676" w:rsidRDefault="00242436" w:rsidP="00242436">
      <w:r w:rsidRPr="00181676">
        <w:t>This section shows examples for plan</w:t>
      </w:r>
      <w:r>
        <w:t xml:space="preserve"> activation job </w:t>
      </w:r>
      <w:r w:rsidRPr="00181676">
        <w:t>related resources</w:t>
      </w:r>
      <w:r>
        <w:t xml:space="preserve">. This example uses the 'inline' form of the plan descriptor: </w:t>
      </w:r>
    </w:p>
    <w:tbl>
      <w:tblPr>
        <w:tblStyle w:val="TableGrid"/>
        <w:tblW w:w="0" w:type="auto"/>
        <w:tblLook w:val="04A0" w:firstRow="1" w:lastRow="0" w:firstColumn="1" w:lastColumn="0" w:noHBand="0" w:noVBand="1"/>
      </w:tblPr>
      <w:tblGrid>
        <w:gridCol w:w="9631"/>
      </w:tblGrid>
      <w:tr w:rsidR="00242436" w14:paraId="68AD7979" w14:textId="77777777" w:rsidTr="009852B7">
        <w:tc>
          <w:tcPr>
            <w:tcW w:w="9631" w:type="dxa"/>
          </w:tcPr>
          <w:p w14:paraId="03D63548" w14:textId="77777777" w:rsidR="00242436" w:rsidRPr="00372B25" w:rsidRDefault="00242436" w:rsidP="009852B7">
            <w:pPr>
              <w:spacing w:after="0"/>
              <w:rPr>
                <w:rFonts w:ascii="Courier New" w:hAnsi="Courier New" w:cs="Courier New"/>
                <w:b/>
                <w:bCs/>
                <w:sz w:val="16"/>
                <w:szCs w:val="16"/>
                <w:lang w:val="en-US"/>
              </w:rPr>
            </w:pPr>
            <w:r w:rsidRPr="00372B25">
              <w:rPr>
                <w:rFonts w:ascii="Courier New" w:hAnsi="Courier New" w:cs="Courier New"/>
                <w:b/>
                <w:bCs/>
                <w:sz w:val="16"/>
                <w:szCs w:val="16"/>
                <w:lang w:val="en-US"/>
              </w:rPr>
              <w:t># Create plan-activation-job</w:t>
            </w:r>
          </w:p>
          <w:p w14:paraId="1390B6A9" w14:textId="77777777" w:rsidR="00372B25" w:rsidRDefault="00372B25" w:rsidP="009852B7">
            <w:pPr>
              <w:spacing w:after="0"/>
              <w:rPr>
                <w:rFonts w:ascii="Courier New" w:hAnsi="Courier New" w:cs="Courier New"/>
                <w:sz w:val="16"/>
                <w:szCs w:val="16"/>
                <w:lang w:val="en-US"/>
              </w:rPr>
            </w:pPr>
          </w:p>
          <w:p w14:paraId="21A908BE" w14:textId="76F0EBBD"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POST {apiRoot}/ProvMnS/1900/plan-activation-jobs HTTP/1.1</w:t>
            </w:r>
          </w:p>
          <w:p w14:paraId="6CC126B4" w14:textId="77777777" w:rsidR="00242436" w:rsidRPr="001B33F0" w:rsidRDefault="00242436" w:rsidP="009852B7">
            <w:pPr>
              <w:spacing w:after="0"/>
              <w:rPr>
                <w:rFonts w:ascii="Courier New" w:hAnsi="Courier New" w:cs="Courier New"/>
                <w:sz w:val="16"/>
                <w:szCs w:val="16"/>
                <w:lang w:val="en-US"/>
              </w:rPr>
            </w:pPr>
            <w:r w:rsidRPr="001B33F0">
              <w:rPr>
                <w:rFonts w:ascii="Courier New" w:hAnsi="Courier New" w:cs="Courier New"/>
                <w:sz w:val="16"/>
                <w:szCs w:val="16"/>
                <w:lang w:val="en-US"/>
              </w:rPr>
              <w:t>Host: example.org</w:t>
            </w:r>
          </w:p>
          <w:p w14:paraId="48F6C4BF" w14:textId="77777777" w:rsidR="00242436" w:rsidRPr="001B33F0" w:rsidRDefault="00242436" w:rsidP="009852B7">
            <w:pPr>
              <w:spacing w:after="0"/>
              <w:rPr>
                <w:rFonts w:ascii="Courier New" w:hAnsi="Courier New" w:cs="Courier New"/>
                <w:sz w:val="16"/>
                <w:szCs w:val="16"/>
                <w:lang w:val="en-US"/>
              </w:rPr>
            </w:pPr>
            <w:r w:rsidRPr="001B33F0">
              <w:rPr>
                <w:rFonts w:ascii="Courier New" w:hAnsi="Courier New" w:cs="Courier New"/>
                <w:sz w:val="16"/>
                <w:szCs w:val="16"/>
                <w:lang w:val="en-US"/>
              </w:rPr>
              <w:t>Content-Type: application/json</w:t>
            </w:r>
          </w:p>
          <w:p w14:paraId="3DE6A8E1" w14:textId="77777777" w:rsidR="00242436" w:rsidRPr="001B33F0" w:rsidRDefault="00242436" w:rsidP="009852B7">
            <w:pPr>
              <w:spacing w:after="0"/>
              <w:rPr>
                <w:rFonts w:ascii="Courier New" w:hAnsi="Courier New" w:cs="Courier New"/>
                <w:sz w:val="16"/>
                <w:szCs w:val="16"/>
                <w:lang w:val="en-US"/>
              </w:rPr>
            </w:pPr>
            <w:r w:rsidRPr="001B33F0">
              <w:rPr>
                <w:rFonts w:ascii="Courier New" w:hAnsi="Courier New" w:cs="Courier New"/>
                <w:sz w:val="16"/>
                <w:szCs w:val="16"/>
                <w:lang w:val="en-US"/>
              </w:rPr>
              <w:t>Accept : application/json,application/problem+json</w:t>
            </w:r>
          </w:p>
          <w:p w14:paraId="54E9A33E" w14:textId="77777777" w:rsidR="00242436" w:rsidRPr="001B33F0" w:rsidRDefault="00242436" w:rsidP="009852B7">
            <w:pPr>
              <w:spacing w:after="0"/>
              <w:rPr>
                <w:rFonts w:ascii="Courier New" w:hAnsi="Courier New" w:cs="Courier New"/>
                <w:sz w:val="16"/>
                <w:szCs w:val="16"/>
                <w:lang w:val="en-US"/>
              </w:rPr>
            </w:pPr>
          </w:p>
          <w:p w14:paraId="222863C2"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0287C1FA"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"name" : "job-xyz",</w:t>
            </w:r>
          </w:p>
          <w:p w14:paraId="2D2945A6"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"description" : "optimize the Dublin area network",</w:t>
            </w:r>
          </w:p>
          <w:p w14:paraId="2361C321"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"isFallbackEnabled" : true,</w:t>
            </w:r>
          </w:p>
          <w:p w14:paraId="7887A0F3" w14:textId="77777777" w:rsidR="00242436" w:rsidRPr="0019394E" w:rsidRDefault="00242436" w:rsidP="009852B7">
            <w:pPr>
              <w:spacing w:after="0"/>
              <w:rPr>
                <w:rFonts w:ascii="Courier New" w:hAnsi="Courier New" w:cs="Courier New"/>
                <w:sz w:val="16"/>
                <w:szCs w:val="16"/>
                <w:lang w:val="en-US"/>
              </w:rPr>
            </w:pPr>
            <w:r w:rsidRPr="18CF24B2">
              <w:rPr>
                <w:rFonts w:ascii="Courier New" w:hAnsi="Courier New" w:cs="Courier New"/>
                <w:sz w:val="16"/>
                <w:szCs w:val="16"/>
                <w:lang w:val="en-US"/>
              </w:rPr>
              <w:t xml:space="preserve">  "planConfigDescrId" : "planxyz"</w:t>
            </w:r>
          </w:p>
          <w:p w14:paraId="76D59222" w14:textId="39715CF4"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7A54148A" w14:textId="77777777" w:rsidR="00242436" w:rsidRPr="0019394E" w:rsidRDefault="00242436" w:rsidP="009852B7">
            <w:pPr>
              <w:spacing w:after="0"/>
              <w:rPr>
                <w:rFonts w:ascii="Courier New" w:hAnsi="Courier New" w:cs="Courier New"/>
                <w:sz w:val="16"/>
                <w:szCs w:val="16"/>
                <w:lang w:val="en-US"/>
              </w:rPr>
            </w:pPr>
          </w:p>
          <w:p w14:paraId="06A4EB72" w14:textId="77777777" w:rsidR="00242436" w:rsidRPr="0062250C" w:rsidRDefault="00242436" w:rsidP="009852B7">
            <w:pPr>
              <w:spacing w:after="0"/>
              <w:rPr>
                <w:rFonts w:ascii="Courier New" w:hAnsi="Courier New" w:cs="Courier New"/>
                <w:b/>
                <w:bCs/>
                <w:sz w:val="16"/>
                <w:szCs w:val="16"/>
                <w:lang w:val="en-US"/>
              </w:rPr>
            </w:pPr>
            <w:r w:rsidRPr="0062250C">
              <w:rPr>
                <w:rFonts w:ascii="Courier New" w:hAnsi="Courier New" w:cs="Courier New"/>
                <w:b/>
                <w:bCs/>
                <w:sz w:val="16"/>
                <w:szCs w:val="16"/>
                <w:lang w:val="en-US"/>
              </w:rPr>
              <w:t>Response</w:t>
            </w:r>
          </w:p>
          <w:p w14:paraId="7FE92AE2"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2F1F2254"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"id": "myjob-111",</w:t>
            </w:r>
          </w:p>
          <w:p w14:paraId="5874BEAA"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"name" : "job-xyz",</w:t>
            </w:r>
          </w:p>
          <w:p w14:paraId="11C36AE9"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"description" : "optimize the Dublin area network",</w:t>
            </w:r>
          </w:p>
          <w:p w14:paraId="10E91662"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"isFallbackEnabled" : true,</w:t>
            </w:r>
          </w:p>
          <w:p w14:paraId="590C67BF"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"planConfigDescrId" : "planxyz",</w:t>
            </w:r>
          </w:p>
          <w:p w14:paraId="4BF4E26D" w14:textId="77777777" w:rsidR="00242436"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jobS</w:t>
            </w:r>
            <w:r w:rsidRPr="0019394E">
              <w:rPr>
                <w:rFonts w:ascii="Courier New" w:hAnsi="Courier New" w:cs="Courier New"/>
                <w:sz w:val="16"/>
                <w:szCs w:val="16"/>
                <w:lang w:val="en-US"/>
              </w:rPr>
              <w:t>tat</w:t>
            </w:r>
            <w:r>
              <w:rPr>
                <w:rFonts w:ascii="Courier New" w:hAnsi="Courier New" w:cs="Courier New"/>
                <w:sz w:val="16"/>
                <w:szCs w:val="16"/>
                <w:lang w:val="en-US"/>
              </w:rPr>
              <w:t>e</w:t>
            </w:r>
            <w:r w:rsidRPr="0019394E">
              <w:rPr>
                <w:rFonts w:ascii="Courier New" w:hAnsi="Courier New" w:cs="Courier New"/>
                <w:sz w:val="16"/>
                <w:szCs w:val="16"/>
                <w:lang w:val="en-US"/>
              </w:rPr>
              <w:t>" : "RUNNING",</w:t>
            </w:r>
          </w:p>
          <w:p w14:paraId="0C9F59D9"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"startedAt" : "&lt;some-time&gt;",</w:t>
            </w:r>
          </w:p>
          <w:p w14:paraId="5846A309"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activationState</w:t>
            </w:r>
            <w:r w:rsidRPr="0019394E">
              <w:rPr>
                <w:rFonts w:ascii="Courier New" w:hAnsi="Courier New" w:cs="Courier New"/>
                <w:sz w:val="16"/>
                <w:szCs w:val="16"/>
                <w:lang w:val="en-US"/>
              </w:rPr>
              <w:t>" : "NOT_</w:t>
            </w:r>
            <w:r>
              <w:rPr>
                <w:rFonts w:ascii="Courier New" w:hAnsi="Courier New" w:cs="Courier New"/>
                <w:sz w:val="16"/>
                <w:szCs w:val="16"/>
                <w:lang w:val="en-US"/>
              </w:rPr>
              <w:t>STARTED</w:t>
            </w:r>
            <w:r w:rsidRPr="0019394E">
              <w:rPr>
                <w:rFonts w:ascii="Courier New" w:hAnsi="Courier New" w:cs="Courier New"/>
                <w:sz w:val="16"/>
                <w:szCs w:val="16"/>
                <w:lang w:val="en-US"/>
              </w:rPr>
              <w:t>",</w:t>
            </w:r>
          </w:p>
          <w:p w14:paraId="28E97BDE" w14:textId="77777777" w:rsidR="00242436"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activation</w:t>
            </w:r>
            <w:r w:rsidRPr="0019394E">
              <w:rPr>
                <w:rFonts w:ascii="Courier New" w:hAnsi="Courier New" w:cs="Courier New"/>
                <w:sz w:val="16"/>
                <w:szCs w:val="16"/>
                <w:lang w:val="en-US"/>
              </w:rPr>
              <w:t xml:space="preserve">Details": { </w:t>
            </w:r>
          </w:p>
          <w:p w14:paraId="2041C732" w14:textId="77777777" w:rsidR="00242436"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"href" : "{apiRoot}/ProvMnS/1900/plan-activation-jobs/myjob-111/</w:t>
            </w:r>
            <w:r>
              <w:rPr>
                <w:rFonts w:ascii="Courier New" w:hAnsi="Courier New" w:cs="Courier New"/>
                <w:sz w:val="16"/>
                <w:szCs w:val="16"/>
                <w:lang w:val="en-US"/>
              </w:rPr>
              <w:t>activation</w:t>
            </w:r>
            <w:r w:rsidRPr="0019394E">
              <w:rPr>
                <w:rFonts w:ascii="Courier New" w:hAnsi="Courier New" w:cs="Courier New"/>
                <w:sz w:val="16"/>
                <w:szCs w:val="16"/>
                <w:lang w:val="en-US"/>
              </w:rPr>
              <w:t>-details"</w:t>
            </w:r>
          </w:p>
          <w:p w14:paraId="168390F3" w14:textId="77777777" w:rsidR="00242436" w:rsidRPr="0019394E"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505C6E34"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cancelRequest</w:t>
            </w:r>
            <w:r w:rsidRPr="0019394E">
              <w:rPr>
                <w:rFonts w:ascii="Courier New" w:hAnsi="Courier New" w:cs="Courier New"/>
                <w:sz w:val="16"/>
                <w:szCs w:val="16"/>
                <w:lang w:val="en-US"/>
              </w:rPr>
              <w:t>" : false</w:t>
            </w:r>
            <w:r>
              <w:rPr>
                <w:rFonts w:ascii="Courier New" w:hAnsi="Courier New" w:cs="Courier New"/>
                <w:sz w:val="16"/>
                <w:szCs w:val="16"/>
                <w:lang w:val="en-US"/>
              </w:rPr>
              <w:t>,</w:t>
            </w:r>
          </w:p>
          <w:p w14:paraId="04FC9603"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"links" : {</w:t>
            </w:r>
          </w:p>
          <w:p w14:paraId="6913B1C0"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"self" : { "href" : "{apiRoot}/ProvMnS/1900/plan-activation-jobs/myjob-111"},    </w:t>
            </w:r>
            <w:r w:rsidRPr="0019394E">
              <w:rPr>
                <w:rFonts w:ascii="Courier New" w:hAnsi="Courier New" w:cs="Courier New"/>
                <w:sz w:val="16"/>
                <w:szCs w:val="16"/>
                <w:lang w:val="en-US"/>
              </w:rPr>
              <w:br/>
              <w:t xml:space="preserve">    "planDescriptor" : "{apiRoot}/ProvMnS/1900/…/planxyz"},</w:t>
            </w:r>
          </w:p>
          <w:p w14:paraId="33970996" w14:textId="77777777" w:rsidR="00242436" w:rsidRPr="0019394E"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"status": { "href" : "{apiRoot}/ProvMnS/1900/plan-activation-jobs/myjob-111/status"},</w:t>
            </w:r>
          </w:p>
          <w:p w14:paraId="44579C7A"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"fallback": { "href" : "…"}</w:t>
            </w:r>
          </w:p>
          <w:p w14:paraId="701ADE1E"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
          <w:p w14:paraId="51C81105"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12E2B8AA" w14:textId="77777777" w:rsidR="00242436" w:rsidRDefault="00242436" w:rsidP="009852B7">
            <w:pPr>
              <w:spacing w:after="0"/>
              <w:rPr>
                <w:rFonts w:ascii="Courier New" w:hAnsi="Courier New" w:cs="Courier New"/>
                <w:sz w:val="16"/>
                <w:szCs w:val="16"/>
                <w:lang w:val="en-US"/>
              </w:rPr>
            </w:pPr>
          </w:p>
          <w:p w14:paraId="4650D009" w14:textId="77777777" w:rsidR="004F7EF9" w:rsidRPr="0019394E" w:rsidRDefault="004F7EF9" w:rsidP="009852B7">
            <w:pPr>
              <w:spacing w:after="0"/>
              <w:rPr>
                <w:rFonts w:ascii="Courier New" w:hAnsi="Courier New" w:cs="Courier New"/>
                <w:sz w:val="16"/>
                <w:szCs w:val="16"/>
                <w:lang w:val="en-US"/>
              </w:rPr>
            </w:pPr>
          </w:p>
          <w:p w14:paraId="450D78F9" w14:textId="77777777" w:rsidR="007C46DB" w:rsidRDefault="00242436" w:rsidP="009852B7">
            <w:pPr>
              <w:spacing w:after="0"/>
              <w:rPr>
                <w:rFonts w:ascii="Courier New" w:hAnsi="Courier New" w:cs="Courier New"/>
                <w:b/>
                <w:bCs/>
                <w:sz w:val="16"/>
                <w:szCs w:val="16"/>
                <w:lang w:val="en-US"/>
              </w:rPr>
            </w:pPr>
            <w:r w:rsidRPr="007C46DB">
              <w:rPr>
                <w:rFonts w:ascii="Courier New" w:hAnsi="Courier New" w:cs="Courier New"/>
                <w:b/>
                <w:bCs/>
                <w:sz w:val="16"/>
                <w:szCs w:val="16"/>
                <w:lang w:val="en-US"/>
              </w:rPr>
              <w:t># GET plan-activation-job status (job COMPLETE).  Report all the relevant status information</w:t>
            </w:r>
          </w:p>
          <w:p w14:paraId="1ED2FF3E" w14:textId="355CD2BD" w:rsidR="00242436" w:rsidRPr="007C46DB" w:rsidRDefault="007C46DB" w:rsidP="009852B7">
            <w:pPr>
              <w:spacing w:after="0"/>
              <w:rPr>
                <w:rFonts w:ascii="Courier New" w:hAnsi="Courier New" w:cs="Courier New"/>
                <w:b/>
                <w:bCs/>
                <w:sz w:val="16"/>
                <w:szCs w:val="16"/>
                <w:lang w:val="en-US"/>
              </w:rPr>
            </w:pPr>
            <w:r w:rsidRPr="007C46DB">
              <w:rPr>
                <w:rFonts w:ascii="Courier New" w:hAnsi="Courier New" w:cs="Courier New"/>
                <w:b/>
                <w:bCs/>
                <w:sz w:val="16"/>
                <w:szCs w:val="16"/>
                <w:lang w:val="en-US"/>
              </w:rPr>
              <w:t xml:space="preserve"># </w:t>
            </w:r>
            <w:r w:rsidR="00242436" w:rsidRPr="007C46DB">
              <w:rPr>
                <w:rFonts w:ascii="Courier New" w:hAnsi="Courier New" w:cs="Courier New"/>
                <w:b/>
                <w:bCs/>
                <w:sz w:val="16"/>
                <w:szCs w:val="16"/>
                <w:lang w:val="en-US"/>
              </w:rPr>
              <w:t>related to the plan activation job</w:t>
            </w:r>
          </w:p>
          <w:p w14:paraId="1F96AAD1" w14:textId="77777777" w:rsidR="00242436" w:rsidRPr="0019394E" w:rsidRDefault="00242436" w:rsidP="009852B7">
            <w:pPr>
              <w:spacing w:after="0"/>
              <w:rPr>
                <w:rFonts w:ascii="Courier New" w:hAnsi="Courier New" w:cs="Courier New"/>
                <w:sz w:val="16"/>
                <w:szCs w:val="16"/>
                <w:lang w:val="en-US"/>
              </w:rPr>
            </w:pPr>
          </w:p>
          <w:p w14:paraId="7223DDBA"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GET {apiRoot}/ProvMnS/1900/plan-activation-jobs/myjob-111/status</w:t>
            </w:r>
          </w:p>
          <w:p w14:paraId="64FE258C" w14:textId="77777777" w:rsidR="00242436" w:rsidRDefault="00242436" w:rsidP="009852B7">
            <w:pPr>
              <w:spacing w:after="0"/>
              <w:rPr>
                <w:rFonts w:ascii="Courier New" w:hAnsi="Courier New" w:cs="Courier New"/>
                <w:sz w:val="16"/>
                <w:szCs w:val="16"/>
                <w:lang w:val="en-US"/>
              </w:rPr>
            </w:pPr>
          </w:p>
          <w:p w14:paraId="04F36B2B" w14:textId="77777777" w:rsidR="00242436" w:rsidRPr="0062250C" w:rsidRDefault="00242436" w:rsidP="009852B7">
            <w:pPr>
              <w:spacing w:after="0"/>
              <w:rPr>
                <w:rFonts w:ascii="Courier New" w:hAnsi="Courier New" w:cs="Courier New"/>
                <w:b/>
                <w:bCs/>
                <w:sz w:val="16"/>
                <w:szCs w:val="16"/>
                <w:lang w:val="en-US"/>
              </w:rPr>
            </w:pPr>
            <w:r w:rsidRPr="0062250C">
              <w:rPr>
                <w:rFonts w:ascii="Courier New" w:hAnsi="Courier New" w:cs="Courier New"/>
                <w:b/>
                <w:bCs/>
                <w:sz w:val="16"/>
                <w:szCs w:val="16"/>
                <w:lang w:val="en-US"/>
              </w:rPr>
              <w:t>Response</w:t>
            </w:r>
          </w:p>
          <w:p w14:paraId="0962F50A"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345F3EC0"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jobS</w:t>
            </w:r>
            <w:r w:rsidRPr="0019394E">
              <w:rPr>
                <w:rFonts w:ascii="Courier New" w:hAnsi="Courier New" w:cs="Courier New"/>
                <w:sz w:val="16"/>
                <w:szCs w:val="16"/>
                <w:lang w:val="en-US"/>
              </w:rPr>
              <w:t>tate": "COMPLETE",</w:t>
            </w:r>
          </w:p>
          <w:p w14:paraId="44F7157B"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activation</w:t>
            </w:r>
            <w:r w:rsidRPr="0019394E">
              <w:rPr>
                <w:rFonts w:ascii="Courier New" w:hAnsi="Courier New" w:cs="Courier New"/>
                <w:sz w:val="16"/>
                <w:szCs w:val="16"/>
                <w:lang w:val="en-US"/>
              </w:rPr>
              <w:t>Stat</w:t>
            </w:r>
            <w:r>
              <w:rPr>
                <w:rFonts w:ascii="Courier New" w:hAnsi="Courier New" w:cs="Courier New"/>
                <w:sz w:val="16"/>
                <w:szCs w:val="16"/>
                <w:lang w:val="en-US"/>
              </w:rPr>
              <w:t>e</w:t>
            </w:r>
            <w:r w:rsidRPr="0019394E">
              <w:rPr>
                <w:rFonts w:ascii="Courier New" w:hAnsi="Courier New" w:cs="Courier New"/>
                <w:sz w:val="16"/>
                <w:szCs w:val="16"/>
                <w:lang w:val="en-US"/>
              </w:rPr>
              <w:t>": "</w:t>
            </w:r>
            <w:r>
              <w:rPr>
                <w:rFonts w:ascii="Aptos Light" w:hAnsi="Aptos Light"/>
                <w:sz w:val="16"/>
                <w:szCs w:val="16"/>
              </w:rPr>
              <w:t>ACTIVATED</w:t>
            </w:r>
            <w:r w:rsidRPr="0019394E">
              <w:rPr>
                <w:rFonts w:ascii="Courier New" w:hAnsi="Courier New" w:cs="Courier New"/>
                <w:sz w:val="16"/>
                <w:szCs w:val="16"/>
                <w:lang w:val="en-US"/>
              </w:rPr>
              <w:t>"</w:t>
            </w:r>
            <w:r>
              <w:rPr>
                <w:rFonts w:ascii="Courier New" w:hAnsi="Courier New" w:cs="Courier New"/>
                <w:sz w:val="16"/>
                <w:szCs w:val="16"/>
                <w:lang w:val="en-US"/>
              </w:rPr>
              <w:t>,</w:t>
            </w:r>
          </w:p>
          <w:p w14:paraId="55FFDF55" w14:textId="77777777" w:rsidR="00242436" w:rsidRPr="00201290" w:rsidRDefault="00242436" w:rsidP="009852B7">
            <w:pPr>
              <w:spacing w:after="0"/>
              <w:rPr>
                <w:rFonts w:ascii="Courier New" w:hAnsi="Courier New" w:cs="Courier New"/>
                <w:sz w:val="16"/>
                <w:szCs w:val="16"/>
                <w:lang w:val="de-DE"/>
              </w:rPr>
            </w:pPr>
            <w:r w:rsidRPr="0019394E">
              <w:rPr>
                <w:rFonts w:ascii="Courier New" w:hAnsi="Courier New" w:cs="Courier New"/>
                <w:sz w:val="16"/>
                <w:szCs w:val="16"/>
                <w:lang w:val="en-US"/>
              </w:rPr>
              <w:lastRenderedPageBreak/>
              <w:t xml:space="preserve">  </w:t>
            </w:r>
            <w:r w:rsidRPr="00201290">
              <w:rPr>
                <w:rFonts w:ascii="Courier New" w:hAnsi="Courier New" w:cs="Courier New"/>
                <w:sz w:val="16"/>
                <w:szCs w:val="16"/>
                <w:lang w:val="de-DE"/>
              </w:rPr>
              <w:t>"startedAt": "2024-12-02T13:16:54.088Z",</w:t>
            </w:r>
          </w:p>
          <w:p w14:paraId="0EBC93F5" w14:textId="1F3F30C5" w:rsidR="00242436" w:rsidRPr="00201290" w:rsidRDefault="00242436" w:rsidP="009852B7">
            <w:pPr>
              <w:spacing w:after="0"/>
              <w:rPr>
                <w:rFonts w:ascii="Courier New" w:hAnsi="Courier New" w:cs="Courier New"/>
                <w:sz w:val="16"/>
                <w:szCs w:val="16"/>
                <w:lang w:val="de-DE"/>
              </w:rPr>
            </w:pPr>
            <w:r w:rsidRPr="00201290">
              <w:rPr>
                <w:rFonts w:ascii="Courier New" w:hAnsi="Courier New" w:cs="Courier New"/>
                <w:sz w:val="16"/>
                <w:szCs w:val="16"/>
                <w:lang w:val="de-DE"/>
              </w:rPr>
              <w:t xml:space="preserve">  "stoppedAt": "2024-12-02T13:16:58.088Z"</w:t>
            </w:r>
          </w:p>
          <w:p w14:paraId="7384DFA3"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4B8474EA" w14:textId="77777777" w:rsidR="00242436" w:rsidRDefault="00242436" w:rsidP="009852B7">
            <w:pPr>
              <w:spacing w:after="0"/>
              <w:rPr>
                <w:rFonts w:ascii="Courier New" w:hAnsi="Courier New" w:cs="Courier New"/>
                <w:sz w:val="16"/>
                <w:szCs w:val="16"/>
                <w:lang w:val="en-US"/>
              </w:rPr>
            </w:pPr>
          </w:p>
          <w:p w14:paraId="2CDC0A28" w14:textId="77777777" w:rsidR="007D2783" w:rsidRPr="0019394E" w:rsidRDefault="007D2783" w:rsidP="009852B7">
            <w:pPr>
              <w:spacing w:after="0"/>
              <w:rPr>
                <w:rFonts w:ascii="Courier New" w:hAnsi="Courier New" w:cs="Courier New"/>
                <w:sz w:val="16"/>
                <w:szCs w:val="16"/>
                <w:lang w:val="en-US"/>
              </w:rPr>
            </w:pPr>
          </w:p>
          <w:p w14:paraId="38DBA72B" w14:textId="77777777" w:rsidR="007D2783" w:rsidRPr="00363CAC" w:rsidRDefault="00242436" w:rsidP="009852B7">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GET plan-activation-job activation-details</w:t>
            </w:r>
          </w:p>
          <w:p w14:paraId="2384E856" w14:textId="77777777" w:rsidR="007D2783" w:rsidRDefault="00242436" w:rsidP="009852B7">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 jobState=COMPLETED / activationState=ACTIVATED</w:t>
            </w:r>
          </w:p>
          <w:p w14:paraId="27F13BC0" w14:textId="73872AE1" w:rsidR="00242436" w:rsidRPr="00363CAC" w:rsidRDefault="00242436" w:rsidP="009852B7">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 All configuration edits/operations are successfully activated</w:t>
            </w:r>
          </w:p>
          <w:p w14:paraId="6C8DED65" w14:textId="77777777" w:rsidR="00242436" w:rsidRPr="007D2783" w:rsidRDefault="00242436" w:rsidP="009852B7">
            <w:pPr>
              <w:spacing w:after="0"/>
              <w:rPr>
                <w:rFonts w:ascii="Courier New" w:hAnsi="Courier New" w:cs="Courier New"/>
                <w:b/>
                <w:bCs/>
                <w:sz w:val="16"/>
                <w:szCs w:val="16"/>
                <w:lang w:val="de-DE"/>
              </w:rPr>
            </w:pPr>
            <w:r w:rsidRPr="007D2783">
              <w:rPr>
                <w:rFonts w:ascii="Courier New" w:hAnsi="Courier New" w:cs="Courier New"/>
                <w:b/>
                <w:bCs/>
                <w:sz w:val="16"/>
                <w:szCs w:val="16"/>
                <w:lang w:val="de-DE"/>
              </w:rPr>
              <w:t>#       - no detailed info on failed edits/operations are reported (none failed)</w:t>
            </w:r>
          </w:p>
          <w:p w14:paraId="1BD921D2" w14:textId="77777777" w:rsidR="00242436" w:rsidRPr="0019394E" w:rsidRDefault="00242436" w:rsidP="009852B7">
            <w:pPr>
              <w:spacing w:after="0"/>
              <w:rPr>
                <w:rFonts w:ascii="Courier New" w:hAnsi="Courier New" w:cs="Courier New"/>
                <w:sz w:val="16"/>
                <w:szCs w:val="16"/>
                <w:lang w:val="en-US"/>
              </w:rPr>
            </w:pPr>
          </w:p>
          <w:p w14:paraId="73F33EF1" w14:textId="77777777" w:rsidR="00242436" w:rsidRPr="00F12624" w:rsidRDefault="00242436" w:rsidP="009852B7">
            <w:pPr>
              <w:spacing w:after="0"/>
              <w:rPr>
                <w:rFonts w:ascii="Courier New" w:hAnsi="Courier New" w:cs="Courier New"/>
                <w:sz w:val="16"/>
                <w:szCs w:val="16"/>
                <w:lang w:val="en-US"/>
              </w:rPr>
            </w:pPr>
            <w:r w:rsidRPr="00F12624">
              <w:rPr>
                <w:rFonts w:ascii="Courier New" w:hAnsi="Courier New" w:cs="Courier New"/>
                <w:sz w:val="16"/>
                <w:szCs w:val="16"/>
                <w:lang w:val="en-US"/>
              </w:rPr>
              <w:t>GET {apiRoot}/ProvMnS /1900/plan-activation-jobs/myjob-111/activation-details</w:t>
            </w:r>
          </w:p>
          <w:p w14:paraId="55C29298" w14:textId="77777777" w:rsidR="00242436" w:rsidRPr="00363CAC" w:rsidRDefault="00242436" w:rsidP="00363CAC">
            <w:pPr>
              <w:spacing w:after="0"/>
              <w:rPr>
                <w:rFonts w:ascii="Courier New" w:hAnsi="Courier New" w:cs="Courier New"/>
                <w:sz w:val="16"/>
                <w:szCs w:val="16"/>
                <w:lang w:val="en-US"/>
              </w:rPr>
            </w:pPr>
          </w:p>
          <w:p w14:paraId="247EB28D" w14:textId="77777777" w:rsidR="00242436" w:rsidRPr="0062250C" w:rsidRDefault="00242436" w:rsidP="009852B7">
            <w:pPr>
              <w:spacing w:after="0"/>
              <w:rPr>
                <w:rFonts w:ascii="Courier New" w:hAnsi="Courier New" w:cs="Courier New"/>
                <w:b/>
                <w:bCs/>
                <w:sz w:val="16"/>
                <w:szCs w:val="16"/>
                <w:lang w:val="en-US"/>
              </w:rPr>
            </w:pPr>
            <w:r w:rsidRPr="0062250C">
              <w:rPr>
                <w:rFonts w:ascii="Courier New" w:hAnsi="Courier New" w:cs="Courier New"/>
                <w:b/>
                <w:bCs/>
                <w:sz w:val="16"/>
                <w:szCs w:val="16"/>
                <w:lang w:val="en-US"/>
              </w:rPr>
              <w:t>Response</w:t>
            </w:r>
          </w:p>
          <w:p w14:paraId="2B94A331" w14:textId="77777777" w:rsidR="00242436" w:rsidRPr="00F12624" w:rsidRDefault="00242436" w:rsidP="009852B7">
            <w:pPr>
              <w:spacing w:after="0"/>
              <w:rPr>
                <w:rFonts w:ascii="Courier New" w:hAnsi="Courier New" w:cs="Courier New"/>
                <w:sz w:val="16"/>
                <w:szCs w:val="16"/>
                <w:lang w:val="en-US"/>
              </w:rPr>
            </w:pPr>
            <w:r w:rsidRPr="00F12624">
              <w:rPr>
                <w:rFonts w:ascii="Courier New" w:hAnsi="Courier New" w:cs="Courier New"/>
                <w:sz w:val="16"/>
                <w:szCs w:val="16"/>
                <w:lang w:val="en-US"/>
              </w:rPr>
              <w:t>{</w:t>
            </w:r>
          </w:p>
          <w:p w14:paraId="00454BB9" w14:textId="77777777" w:rsidR="00242436" w:rsidRPr="00F12624" w:rsidRDefault="00242436" w:rsidP="009852B7">
            <w:pPr>
              <w:spacing w:after="0"/>
              <w:rPr>
                <w:rFonts w:ascii="Courier New" w:hAnsi="Courier New" w:cs="Courier New"/>
                <w:sz w:val="16"/>
                <w:szCs w:val="16"/>
                <w:lang w:val="en-US"/>
              </w:rPr>
            </w:pPr>
            <w:r w:rsidRPr="00F12624">
              <w:rPr>
                <w:rFonts w:ascii="Courier New" w:hAnsi="Courier New" w:cs="Courier New"/>
                <w:sz w:val="16"/>
                <w:szCs w:val="16"/>
                <w:lang w:val="en-US"/>
              </w:rPr>
              <w:t xml:space="preserve">  "summary" : {</w:t>
            </w:r>
          </w:p>
          <w:p w14:paraId="7D769F2B" w14:textId="77777777" w:rsidR="00242436" w:rsidRPr="00F12624" w:rsidRDefault="00242436" w:rsidP="009852B7">
            <w:pPr>
              <w:spacing w:after="0"/>
              <w:rPr>
                <w:rFonts w:ascii="Courier New" w:hAnsi="Courier New" w:cs="Courier New"/>
                <w:sz w:val="16"/>
                <w:szCs w:val="16"/>
                <w:lang w:val="en-US"/>
              </w:rPr>
            </w:pPr>
            <w:r w:rsidRPr="00F12624">
              <w:rPr>
                <w:rFonts w:ascii="Courier New" w:hAnsi="Courier New" w:cs="Courier New"/>
                <w:sz w:val="16"/>
                <w:szCs w:val="16"/>
                <w:lang w:val="en-US"/>
              </w:rPr>
              <w:t xml:space="preserve">    "unprocessed": 0,</w:t>
            </w:r>
          </w:p>
          <w:p w14:paraId="4AC51FD8" w14:textId="77777777" w:rsidR="00242436" w:rsidRPr="00F12624" w:rsidRDefault="00242436" w:rsidP="009852B7">
            <w:pPr>
              <w:spacing w:after="0"/>
              <w:rPr>
                <w:rFonts w:ascii="Courier New" w:hAnsi="Courier New" w:cs="Courier New"/>
                <w:sz w:val="16"/>
                <w:szCs w:val="16"/>
                <w:lang w:val="en-US"/>
              </w:rPr>
            </w:pPr>
            <w:r w:rsidRPr="00F12624">
              <w:rPr>
                <w:rFonts w:ascii="Courier New" w:hAnsi="Courier New" w:cs="Courier New"/>
                <w:sz w:val="16"/>
                <w:szCs w:val="16"/>
                <w:lang w:val="en-US"/>
              </w:rPr>
              <w:t xml:space="preserve">    "succeeded": 3,</w:t>
            </w:r>
          </w:p>
          <w:p w14:paraId="07638700" w14:textId="77777777" w:rsidR="00242436" w:rsidRPr="00F12624" w:rsidRDefault="00242436" w:rsidP="009852B7">
            <w:pPr>
              <w:spacing w:after="0"/>
              <w:rPr>
                <w:rFonts w:ascii="Courier New" w:hAnsi="Courier New" w:cs="Courier New"/>
                <w:sz w:val="16"/>
                <w:szCs w:val="16"/>
                <w:lang w:val="en-US"/>
              </w:rPr>
            </w:pPr>
            <w:r w:rsidRPr="00F12624">
              <w:rPr>
                <w:rFonts w:ascii="Courier New" w:hAnsi="Courier New" w:cs="Courier New"/>
                <w:sz w:val="16"/>
                <w:szCs w:val="16"/>
                <w:lang w:val="en-US"/>
              </w:rPr>
              <w:t xml:space="preserve">     "failed": 0</w:t>
            </w:r>
          </w:p>
          <w:p w14:paraId="103EC333" w14:textId="77777777" w:rsidR="00242436" w:rsidRPr="00F12624" w:rsidRDefault="00242436" w:rsidP="009852B7">
            <w:pPr>
              <w:spacing w:after="0"/>
              <w:rPr>
                <w:rFonts w:ascii="Courier New" w:hAnsi="Courier New" w:cs="Courier New"/>
                <w:sz w:val="16"/>
                <w:szCs w:val="16"/>
                <w:lang w:val="en-US"/>
              </w:rPr>
            </w:pPr>
            <w:r w:rsidRPr="00F12624">
              <w:rPr>
                <w:rFonts w:ascii="Courier New" w:hAnsi="Courier New" w:cs="Courier New"/>
                <w:sz w:val="16"/>
                <w:szCs w:val="16"/>
                <w:lang w:val="en-US"/>
              </w:rPr>
              <w:t xml:space="preserve">  }</w:t>
            </w:r>
          </w:p>
          <w:p w14:paraId="52D337D8" w14:textId="77777777" w:rsidR="00242436" w:rsidRPr="00F12624" w:rsidRDefault="00242436" w:rsidP="009852B7">
            <w:pPr>
              <w:spacing w:after="0"/>
              <w:rPr>
                <w:rFonts w:ascii="Courier New" w:hAnsi="Courier New" w:cs="Courier New"/>
                <w:sz w:val="16"/>
                <w:szCs w:val="16"/>
                <w:lang w:val="en-US"/>
              </w:rPr>
            </w:pPr>
            <w:r w:rsidRPr="00F12624">
              <w:rPr>
                <w:rFonts w:ascii="Courier New" w:hAnsi="Courier New" w:cs="Courier New"/>
                <w:sz w:val="16"/>
                <w:szCs w:val="16"/>
                <w:lang w:val="en-US"/>
              </w:rPr>
              <w:t>}</w:t>
            </w:r>
          </w:p>
          <w:p w14:paraId="3D6A5B0E" w14:textId="77777777" w:rsidR="00242436" w:rsidRDefault="00242436" w:rsidP="009852B7">
            <w:pPr>
              <w:spacing w:after="0"/>
              <w:rPr>
                <w:rFonts w:ascii="Courier New" w:hAnsi="Courier New" w:cs="Courier New"/>
                <w:sz w:val="18"/>
                <w:szCs w:val="18"/>
                <w:lang w:val="en-US"/>
              </w:rPr>
            </w:pPr>
          </w:p>
          <w:p w14:paraId="0350ACBA" w14:textId="77777777" w:rsidR="007D2783" w:rsidRPr="0019394E" w:rsidRDefault="007D2783" w:rsidP="009852B7">
            <w:pPr>
              <w:spacing w:after="0"/>
              <w:rPr>
                <w:rFonts w:ascii="Courier New" w:hAnsi="Courier New" w:cs="Courier New"/>
                <w:sz w:val="18"/>
                <w:szCs w:val="18"/>
                <w:lang w:val="en-US"/>
              </w:rPr>
            </w:pPr>
          </w:p>
          <w:p w14:paraId="34340BE4" w14:textId="77777777" w:rsidR="00242436" w:rsidRPr="007D2783" w:rsidRDefault="00242436" w:rsidP="009852B7">
            <w:pPr>
              <w:spacing w:after="0"/>
              <w:rPr>
                <w:rFonts w:ascii="Courier New" w:hAnsi="Courier New" w:cs="Courier New"/>
                <w:b/>
                <w:bCs/>
                <w:sz w:val="16"/>
                <w:szCs w:val="16"/>
                <w:lang w:val="en-US"/>
              </w:rPr>
            </w:pPr>
            <w:r w:rsidRPr="007D2783">
              <w:rPr>
                <w:rFonts w:ascii="Courier New" w:hAnsi="Courier New" w:cs="Courier New"/>
                <w:b/>
                <w:bCs/>
                <w:sz w:val="16"/>
                <w:szCs w:val="16"/>
                <w:lang w:val="en-US"/>
              </w:rPr>
              <w:t>#  GET plan-activation-job activation-details with verbose option (expand=all)</w:t>
            </w:r>
            <w:r w:rsidRPr="007D2783">
              <w:rPr>
                <w:rFonts w:ascii="Courier New" w:hAnsi="Courier New" w:cs="Courier New"/>
                <w:b/>
                <w:bCs/>
                <w:sz w:val="16"/>
                <w:szCs w:val="16"/>
                <w:lang w:val="en-US"/>
              </w:rPr>
              <w:br/>
              <w:t>#       - jobState=COMPLETED / activationState=ACTIVATED</w:t>
            </w:r>
            <w:r w:rsidRPr="007D2783">
              <w:rPr>
                <w:rFonts w:ascii="Courier New" w:hAnsi="Courier New" w:cs="Courier New"/>
                <w:b/>
                <w:bCs/>
                <w:sz w:val="16"/>
                <w:szCs w:val="16"/>
                <w:lang w:val="en-US"/>
              </w:rPr>
              <w:br/>
              <w:t>#       - All configuration edits/operations are successfully activated</w:t>
            </w:r>
          </w:p>
          <w:p w14:paraId="4BB90192" w14:textId="77777777" w:rsidR="00242436" w:rsidRPr="007D2783" w:rsidRDefault="00242436" w:rsidP="009852B7">
            <w:pPr>
              <w:spacing w:after="0"/>
              <w:rPr>
                <w:rFonts w:ascii="Courier New" w:hAnsi="Courier New" w:cs="Courier New"/>
                <w:b/>
                <w:bCs/>
                <w:sz w:val="16"/>
                <w:szCs w:val="16"/>
                <w:lang w:val="en-US"/>
              </w:rPr>
            </w:pPr>
            <w:r w:rsidRPr="007D2783">
              <w:rPr>
                <w:rFonts w:ascii="Courier New" w:hAnsi="Courier New" w:cs="Courier New"/>
                <w:b/>
                <w:bCs/>
                <w:sz w:val="16"/>
                <w:szCs w:val="16"/>
                <w:lang w:val="en-US"/>
              </w:rPr>
              <w:t>#       - no detailed info on failed edits/operations are reported (none failed)</w:t>
            </w:r>
          </w:p>
          <w:p w14:paraId="137E0C6B" w14:textId="77777777" w:rsidR="00242436" w:rsidRPr="0019394E" w:rsidRDefault="00242436" w:rsidP="009852B7">
            <w:pPr>
              <w:spacing w:after="0"/>
              <w:rPr>
                <w:rFonts w:ascii="Courier New" w:hAnsi="Courier New" w:cs="Courier New"/>
                <w:sz w:val="18"/>
                <w:szCs w:val="18"/>
                <w:lang w:val="en-US"/>
              </w:rPr>
            </w:pPr>
          </w:p>
          <w:p w14:paraId="09402044"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GET {apiRoot}/ProvMnS/1900/plan-activation-jobs/myjob-111/</w:t>
            </w:r>
            <w:r>
              <w:rPr>
                <w:rFonts w:ascii="Courier New" w:hAnsi="Courier New" w:cs="Courier New"/>
                <w:sz w:val="16"/>
                <w:szCs w:val="16"/>
                <w:lang w:val="en-US"/>
              </w:rPr>
              <w:t>activation</w:t>
            </w:r>
            <w:r w:rsidRPr="0019394E">
              <w:rPr>
                <w:rFonts w:ascii="Courier New" w:hAnsi="Courier New" w:cs="Courier New"/>
                <w:sz w:val="16"/>
                <w:szCs w:val="16"/>
                <w:lang w:val="en-US"/>
              </w:rPr>
              <w:t>-details?</w:t>
            </w:r>
            <w:r w:rsidRPr="00023C19">
              <w:rPr>
                <w:rFonts w:ascii="Courier New" w:hAnsi="Courier New" w:cs="Courier New"/>
                <w:sz w:val="16"/>
                <w:szCs w:val="16"/>
                <w:lang w:val="en-US"/>
              </w:rPr>
              <w:t>expand=all</w:t>
            </w:r>
          </w:p>
          <w:p w14:paraId="7C228BF8" w14:textId="77777777" w:rsidR="00242436" w:rsidRDefault="00242436" w:rsidP="009852B7">
            <w:pPr>
              <w:spacing w:after="0"/>
              <w:rPr>
                <w:rFonts w:ascii="Courier New" w:hAnsi="Courier New" w:cs="Courier New"/>
                <w:sz w:val="16"/>
                <w:szCs w:val="16"/>
                <w:lang w:val="en-US"/>
              </w:rPr>
            </w:pPr>
          </w:p>
          <w:p w14:paraId="54609CEF" w14:textId="77777777" w:rsidR="00242436" w:rsidRPr="0062250C" w:rsidRDefault="00242436" w:rsidP="009852B7">
            <w:pPr>
              <w:spacing w:after="0"/>
              <w:rPr>
                <w:rFonts w:ascii="Courier New" w:hAnsi="Courier New" w:cs="Courier New"/>
                <w:b/>
                <w:bCs/>
                <w:sz w:val="16"/>
                <w:szCs w:val="16"/>
                <w:lang w:val="en-US"/>
              </w:rPr>
            </w:pPr>
            <w:r w:rsidRPr="0062250C">
              <w:rPr>
                <w:rFonts w:ascii="Courier New" w:hAnsi="Courier New" w:cs="Courier New"/>
                <w:b/>
                <w:bCs/>
                <w:sz w:val="16"/>
                <w:szCs w:val="16"/>
                <w:lang w:val="en-US"/>
              </w:rPr>
              <w:t>Response</w:t>
            </w:r>
          </w:p>
          <w:p w14:paraId="19714FC6"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2B0E1554" w14:textId="77777777" w:rsidR="00242436"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"edit</w:t>
            </w:r>
            <w:r>
              <w:rPr>
                <w:rFonts w:ascii="Courier New" w:hAnsi="Courier New" w:cs="Courier New"/>
                <w:sz w:val="16"/>
                <w:szCs w:val="16"/>
                <w:lang w:val="en-US"/>
              </w:rPr>
              <w:t>S</w:t>
            </w:r>
            <w:r w:rsidRPr="0019394E">
              <w:rPr>
                <w:rFonts w:ascii="Courier New" w:hAnsi="Courier New" w:cs="Courier New"/>
                <w:sz w:val="16"/>
                <w:szCs w:val="16"/>
                <w:lang w:val="en-US"/>
              </w:rPr>
              <w:t xml:space="preserve">tatus" : </w:t>
            </w:r>
            <w:r>
              <w:rPr>
                <w:rFonts w:ascii="Courier New" w:hAnsi="Courier New" w:cs="Courier New"/>
                <w:sz w:val="16"/>
                <w:szCs w:val="16"/>
                <w:lang w:val="en-US"/>
              </w:rPr>
              <w:t xml:space="preserve">[ </w:t>
            </w:r>
          </w:p>
          <w:p w14:paraId="56550C69" w14:textId="77777777" w:rsidR="00242436"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17C9EA45" w14:textId="77777777" w:rsidR="00242436" w:rsidRPr="0019394E"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"planDescriptorId" : "plan-desc-001",</w:t>
            </w:r>
          </w:p>
          <w:p w14:paraId="382D0F8A" w14:textId="77777777" w:rsidR="00242436" w:rsidRPr="0019394E"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"edit" : [</w:t>
            </w:r>
          </w:p>
          <w:p w14:paraId="33B9FCFF"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012B90A4"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"edit</w:t>
            </w:r>
            <w:r>
              <w:rPr>
                <w:rFonts w:ascii="Courier New" w:hAnsi="Courier New" w:cs="Courier New"/>
                <w:sz w:val="16"/>
                <w:szCs w:val="16"/>
                <w:lang w:val="en-US"/>
              </w:rPr>
              <w:t>I</w:t>
            </w:r>
            <w:r w:rsidRPr="0019394E">
              <w:rPr>
                <w:rFonts w:ascii="Courier New" w:hAnsi="Courier New" w:cs="Courier New"/>
                <w:sz w:val="16"/>
                <w:szCs w:val="16"/>
                <w:lang w:val="en-US"/>
              </w:rPr>
              <w:t>d" : "opId-001",</w:t>
            </w:r>
          </w:p>
          <w:p w14:paraId="7F589A6C"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"state" : "SUCCEEDED"</w:t>
            </w:r>
          </w:p>
          <w:p w14:paraId="05291FF1"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15BB2590"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479CC3F4"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"edit</w:t>
            </w:r>
            <w:r>
              <w:rPr>
                <w:rFonts w:ascii="Courier New" w:hAnsi="Courier New" w:cs="Courier New"/>
                <w:sz w:val="16"/>
                <w:szCs w:val="16"/>
                <w:lang w:val="en-US"/>
              </w:rPr>
              <w:t>I</w:t>
            </w:r>
            <w:r w:rsidRPr="0019394E">
              <w:rPr>
                <w:rFonts w:ascii="Courier New" w:hAnsi="Courier New" w:cs="Courier New"/>
                <w:sz w:val="16"/>
                <w:szCs w:val="16"/>
                <w:lang w:val="en-US"/>
              </w:rPr>
              <w:t>d" : "opId-002",</w:t>
            </w:r>
          </w:p>
          <w:p w14:paraId="64163BC9"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"state" : "SUCCEEDED"</w:t>
            </w:r>
          </w:p>
          <w:p w14:paraId="4400672F"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5E8355C2"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6F7DCB97"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"edit</w:t>
            </w:r>
            <w:r>
              <w:rPr>
                <w:rFonts w:ascii="Courier New" w:hAnsi="Courier New" w:cs="Courier New"/>
                <w:sz w:val="16"/>
                <w:szCs w:val="16"/>
                <w:lang w:val="en-US"/>
              </w:rPr>
              <w:t>I</w:t>
            </w:r>
            <w:r w:rsidRPr="0019394E">
              <w:rPr>
                <w:rFonts w:ascii="Courier New" w:hAnsi="Courier New" w:cs="Courier New"/>
                <w:sz w:val="16"/>
                <w:szCs w:val="16"/>
                <w:lang w:val="en-US"/>
              </w:rPr>
              <w:t>d" : "opId-003",</w:t>
            </w:r>
          </w:p>
          <w:p w14:paraId="47F85112"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"state" : "SUCCEEDED"</w:t>
            </w:r>
          </w:p>
          <w:p w14:paraId="1C4B0B10"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05F43165"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0417953C" w14:textId="77777777" w:rsidR="00242436"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17C4D25A" w14:textId="77777777" w:rsidR="00242436" w:rsidRPr="0019394E"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74C678F8" w14:textId="77777777" w:rsidR="00242436" w:rsidRPr="00DB1490"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sidRPr="0019394E">
              <w:rPr>
                <w:rFonts w:ascii="Aptos Light" w:hAnsi="Aptos Light"/>
                <w:sz w:val="16"/>
                <w:szCs w:val="16"/>
              </w:rPr>
              <w:t>"</w:t>
            </w:r>
            <w:r w:rsidRPr="0019394E">
              <w:rPr>
                <w:rFonts w:ascii="Courier New" w:hAnsi="Courier New" w:cs="Courier New"/>
                <w:sz w:val="16"/>
                <w:szCs w:val="16"/>
                <w:lang w:val="en-US"/>
              </w:rPr>
              <w:t>summary</w:t>
            </w:r>
            <w:r w:rsidRPr="0019394E">
              <w:rPr>
                <w:rFonts w:ascii="Aptos Light" w:hAnsi="Aptos Light"/>
                <w:sz w:val="16"/>
                <w:szCs w:val="16"/>
              </w:rPr>
              <w:t>"</w:t>
            </w:r>
            <w:r w:rsidRPr="0019394E">
              <w:rPr>
                <w:rFonts w:ascii="Courier New" w:hAnsi="Courier New" w:cs="Courier New"/>
                <w:sz w:val="16"/>
                <w:szCs w:val="16"/>
                <w:lang w:val="en-US"/>
              </w:rPr>
              <w:t xml:space="preserve"> : {</w:t>
            </w:r>
          </w:p>
          <w:p w14:paraId="7D1BBDB9" w14:textId="77777777" w:rsidR="00242436" w:rsidRDefault="00242436" w:rsidP="009852B7">
            <w:pPr>
              <w:spacing w:after="0"/>
              <w:rPr>
                <w:rFonts w:ascii="Courier New" w:hAnsi="Courier New" w:cs="Courier New"/>
                <w:sz w:val="16"/>
                <w:szCs w:val="16"/>
                <w:lang w:val="en-US"/>
              </w:rPr>
            </w:pPr>
            <w:r w:rsidRPr="00DB1490">
              <w:rPr>
                <w:rFonts w:ascii="Courier New" w:hAnsi="Courier New" w:cs="Courier New"/>
                <w:sz w:val="16"/>
                <w:szCs w:val="16"/>
                <w:lang w:val="en-US"/>
              </w:rPr>
              <w:t xml:space="preserve">    "unprocessed": 0,</w:t>
            </w:r>
          </w:p>
          <w:p w14:paraId="2C4A5752"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"succeeded": 3,</w:t>
            </w:r>
          </w:p>
          <w:p w14:paraId="3B04BB08"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"failed": 0</w:t>
            </w:r>
          </w:p>
          <w:p w14:paraId="3F87FE5E"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
          <w:p w14:paraId="5F363B88"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5C00208B" w14:textId="77777777" w:rsidR="00242436" w:rsidRDefault="00242436" w:rsidP="009852B7">
            <w:pPr>
              <w:spacing w:after="0"/>
              <w:rPr>
                <w:rFonts w:ascii="Courier New" w:hAnsi="Courier New" w:cs="Courier New"/>
                <w:sz w:val="16"/>
                <w:szCs w:val="16"/>
                <w:lang w:val="en-US"/>
              </w:rPr>
            </w:pPr>
          </w:p>
          <w:p w14:paraId="5A889C26" w14:textId="77777777" w:rsidR="00023C19" w:rsidRPr="0019394E" w:rsidRDefault="00023C19" w:rsidP="009852B7">
            <w:pPr>
              <w:spacing w:after="0"/>
              <w:rPr>
                <w:rFonts w:ascii="Courier New" w:hAnsi="Courier New" w:cs="Courier New"/>
                <w:sz w:val="16"/>
                <w:szCs w:val="16"/>
                <w:lang w:val="en-US"/>
              </w:rPr>
            </w:pPr>
          </w:p>
          <w:p w14:paraId="361C0E97" w14:textId="77777777" w:rsidR="00023C19" w:rsidRDefault="00242436" w:rsidP="009852B7">
            <w:pPr>
              <w:spacing w:after="0"/>
              <w:rPr>
                <w:rFonts w:ascii="Courier New" w:hAnsi="Courier New" w:cs="Courier New"/>
                <w:b/>
                <w:bCs/>
                <w:sz w:val="16"/>
                <w:szCs w:val="16"/>
                <w:lang w:val="en-US"/>
              </w:rPr>
            </w:pPr>
            <w:r w:rsidRPr="00023C19">
              <w:rPr>
                <w:rFonts w:ascii="Courier New" w:hAnsi="Courier New" w:cs="Courier New"/>
                <w:b/>
                <w:bCs/>
                <w:sz w:val="16"/>
                <w:szCs w:val="16"/>
                <w:lang w:val="en-US"/>
              </w:rPr>
              <w:t>#  GET plan-activation-job result-details with complete configuration edit/operation failure</w:t>
            </w:r>
          </w:p>
          <w:p w14:paraId="102706CE" w14:textId="77777777" w:rsidR="00023C19" w:rsidRDefault="00242436" w:rsidP="009852B7">
            <w:pPr>
              <w:spacing w:after="0"/>
              <w:rPr>
                <w:rFonts w:ascii="Courier New" w:hAnsi="Courier New" w:cs="Courier New"/>
                <w:b/>
                <w:bCs/>
                <w:sz w:val="16"/>
                <w:szCs w:val="16"/>
                <w:lang w:val="en-US"/>
              </w:rPr>
            </w:pPr>
            <w:r w:rsidRPr="00023C19">
              <w:rPr>
                <w:rFonts w:ascii="Courier New" w:hAnsi="Courier New" w:cs="Courier New"/>
                <w:b/>
                <w:bCs/>
                <w:sz w:val="16"/>
                <w:szCs w:val="16"/>
                <w:lang w:val="en-US"/>
              </w:rPr>
              <w:t>#       - jobState=COMPLETED / activationState=ACTIVATION_FAILED</w:t>
            </w:r>
          </w:p>
          <w:p w14:paraId="0BED6E8F" w14:textId="5A91383B" w:rsidR="00242436" w:rsidRPr="00023C19" w:rsidRDefault="00242436" w:rsidP="009852B7">
            <w:pPr>
              <w:spacing w:after="0"/>
              <w:rPr>
                <w:rFonts w:ascii="Courier New" w:hAnsi="Courier New" w:cs="Courier New"/>
                <w:b/>
                <w:bCs/>
                <w:sz w:val="16"/>
                <w:szCs w:val="16"/>
                <w:lang w:val="en-US"/>
              </w:rPr>
            </w:pPr>
            <w:r w:rsidRPr="00023C19">
              <w:rPr>
                <w:rFonts w:ascii="Courier New" w:hAnsi="Courier New" w:cs="Courier New"/>
                <w:b/>
                <w:bCs/>
                <w:sz w:val="16"/>
                <w:szCs w:val="16"/>
                <w:lang w:val="en-US"/>
              </w:rPr>
              <w:t>#       - All configuration edits/operations failed to activate</w:t>
            </w:r>
          </w:p>
          <w:p w14:paraId="2EB7134E" w14:textId="1E345C4A" w:rsidR="00242436" w:rsidRPr="00023C19" w:rsidRDefault="00242436" w:rsidP="009852B7">
            <w:pPr>
              <w:spacing w:after="0"/>
              <w:rPr>
                <w:rFonts w:ascii="Courier New" w:hAnsi="Courier New" w:cs="Courier New"/>
                <w:b/>
                <w:bCs/>
                <w:sz w:val="16"/>
                <w:szCs w:val="16"/>
                <w:lang w:val="en-US"/>
              </w:rPr>
            </w:pPr>
            <w:r w:rsidRPr="00023C19">
              <w:rPr>
                <w:rFonts w:ascii="Courier New" w:hAnsi="Courier New" w:cs="Courier New"/>
                <w:b/>
                <w:bCs/>
                <w:sz w:val="16"/>
                <w:szCs w:val="16"/>
                <w:lang w:val="en-US"/>
              </w:rPr>
              <w:t>#       - Activation details on failed edits/operations are reported</w:t>
            </w:r>
          </w:p>
          <w:p w14:paraId="406C6962" w14:textId="77777777" w:rsidR="00242436" w:rsidRPr="0019394E" w:rsidRDefault="00242436" w:rsidP="009852B7">
            <w:pPr>
              <w:spacing w:after="0"/>
              <w:rPr>
                <w:rFonts w:ascii="Courier New" w:hAnsi="Courier New" w:cs="Courier New"/>
                <w:sz w:val="16"/>
                <w:szCs w:val="16"/>
                <w:lang w:val="en-US"/>
              </w:rPr>
            </w:pPr>
          </w:p>
          <w:p w14:paraId="7F7F9D93"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GET {apiRoot}/ProvMnS/1900/plan-activation-jobs/myjob-111/</w:t>
            </w:r>
            <w:r>
              <w:rPr>
                <w:rFonts w:ascii="Courier New" w:hAnsi="Courier New" w:cs="Courier New"/>
                <w:sz w:val="16"/>
                <w:szCs w:val="16"/>
                <w:lang w:val="en-US"/>
              </w:rPr>
              <w:t>activation</w:t>
            </w:r>
            <w:r w:rsidRPr="0019394E">
              <w:rPr>
                <w:rFonts w:ascii="Courier New" w:hAnsi="Courier New" w:cs="Courier New"/>
                <w:sz w:val="16"/>
                <w:szCs w:val="16"/>
                <w:lang w:val="en-US"/>
              </w:rPr>
              <w:t>-details</w:t>
            </w:r>
          </w:p>
          <w:p w14:paraId="5DCD0464" w14:textId="77777777" w:rsidR="00242436" w:rsidRDefault="00242436" w:rsidP="009852B7">
            <w:pPr>
              <w:spacing w:after="0"/>
              <w:rPr>
                <w:rFonts w:ascii="Courier New" w:hAnsi="Courier New" w:cs="Courier New"/>
                <w:sz w:val="16"/>
                <w:szCs w:val="16"/>
                <w:lang w:val="en-US"/>
              </w:rPr>
            </w:pPr>
          </w:p>
          <w:p w14:paraId="1D2E5110" w14:textId="77777777" w:rsidR="00242436" w:rsidRPr="0062250C" w:rsidRDefault="00242436" w:rsidP="009852B7">
            <w:pPr>
              <w:spacing w:after="0"/>
              <w:rPr>
                <w:rFonts w:ascii="Courier New" w:hAnsi="Courier New" w:cs="Courier New"/>
                <w:b/>
                <w:bCs/>
                <w:sz w:val="16"/>
                <w:szCs w:val="16"/>
                <w:lang w:val="en-US"/>
              </w:rPr>
            </w:pPr>
            <w:r w:rsidRPr="0062250C">
              <w:rPr>
                <w:rFonts w:ascii="Courier New" w:hAnsi="Courier New" w:cs="Courier New"/>
                <w:b/>
                <w:bCs/>
                <w:sz w:val="16"/>
                <w:szCs w:val="16"/>
                <w:lang w:val="en-US"/>
              </w:rPr>
              <w:t>Response</w:t>
            </w:r>
          </w:p>
          <w:p w14:paraId="14E89966"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
          <w:p w14:paraId="3A519594" w14:textId="77777777" w:rsidR="00242436"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"edit</w:t>
            </w:r>
            <w:r>
              <w:rPr>
                <w:rFonts w:ascii="Courier New" w:hAnsi="Courier New" w:cs="Courier New"/>
                <w:sz w:val="16"/>
                <w:szCs w:val="16"/>
                <w:lang w:val="en-US"/>
              </w:rPr>
              <w:t>S</w:t>
            </w:r>
            <w:r w:rsidRPr="0019394E">
              <w:rPr>
                <w:rFonts w:ascii="Courier New" w:hAnsi="Courier New" w:cs="Courier New"/>
                <w:sz w:val="16"/>
                <w:szCs w:val="16"/>
                <w:lang w:val="en-US"/>
              </w:rPr>
              <w:t xml:space="preserve">tatus" : </w:t>
            </w:r>
            <w:r>
              <w:rPr>
                <w:rFonts w:ascii="Courier New" w:hAnsi="Courier New" w:cs="Courier New"/>
                <w:sz w:val="16"/>
                <w:szCs w:val="16"/>
                <w:lang w:val="en-US"/>
              </w:rPr>
              <w:t xml:space="preserve">[ </w:t>
            </w:r>
          </w:p>
          <w:p w14:paraId="66E41918" w14:textId="77777777" w:rsidR="00242436"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57A38EC0" w14:textId="77777777" w:rsidR="00242436" w:rsidRPr="0019394E"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"planDescriptorId" : "</w:t>
            </w:r>
            <w:r w:rsidRPr="0019394E">
              <w:rPr>
                <w:rFonts w:ascii="Courier New" w:hAnsi="Courier New" w:cs="Courier New"/>
                <w:sz w:val="16"/>
                <w:szCs w:val="16"/>
                <w:lang w:val="en-US"/>
              </w:rPr>
              <w:t>planxyz</w:t>
            </w:r>
            <w:r>
              <w:rPr>
                <w:rFonts w:ascii="Courier New" w:hAnsi="Courier New" w:cs="Courier New"/>
                <w:sz w:val="16"/>
                <w:szCs w:val="16"/>
                <w:lang w:val="en-US"/>
              </w:rPr>
              <w:t>",</w:t>
            </w:r>
          </w:p>
          <w:p w14:paraId="38A83E35" w14:textId="77777777" w:rsidR="00242436" w:rsidRPr="0019394E"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"edit" : [</w:t>
            </w:r>
          </w:p>
          <w:p w14:paraId="296744A8"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79C1ACDB"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"edit</w:t>
            </w:r>
            <w:r>
              <w:rPr>
                <w:rFonts w:ascii="Courier New" w:hAnsi="Courier New" w:cs="Courier New"/>
                <w:sz w:val="16"/>
                <w:szCs w:val="16"/>
                <w:lang w:val="en-US"/>
              </w:rPr>
              <w:t>I</w:t>
            </w:r>
            <w:r w:rsidRPr="0019394E">
              <w:rPr>
                <w:rFonts w:ascii="Courier New" w:hAnsi="Courier New" w:cs="Courier New"/>
                <w:sz w:val="16"/>
                <w:szCs w:val="16"/>
                <w:lang w:val="en-US"/>
              </w:rPr>
              <w:t>d" : "opId-001",</w:t>
            </w:r>
          </w:p>
          <w:p w14:paraId="161146DF"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"state" : "FAILED",</w:t>
            </w:r>
          </w:p>
          <w:p w14:paraId="2FD88F7C"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"errors" : {</w:t>
            </w:r>
          </w:p>
          <w:p w14:paraId="220563E9"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"error" : [</w:t>
            </w:r>
          </w:p>
          <w:p w14:paraId="43D6AFA5"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1E1D2A28"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"type": "application",</w:t>
            </w:r>
          </w:p>
          <w:p w14:paraId="5FE6F282"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lastRenderedPageBreak/>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r>
              <w:rPr>
                <w:rFonts w:ascii="Courier New" w:hAnsi="Courier New" w:cs="Courier New"/>
                <w:sz w:val="16"/>
                <w:szCs w:val="16"/>
                <w:lang w:val="en-US"/>
              </w:rPr>
              <w:t>reason</w:t>
            </w:r>
            <w:r w:rsidRPr="0019394E">
              <w:rPr>
                <w:rFonts w:ascii="Courier New" w:hAnsi="Courier New" w:cs="Courier New"/>
                <w:sz w:val="16"/>
                <w:szCs w:val="16"/>
                <w:lang w:val="en-US"/>
              </w:rPr>
              <w:t>": "data-exists",</w:t>
            </w:r>
          </w:p>
          <w:p w14:paraId="39F244FC"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"path": "/_3gpp-common-subnetwork:SubNetwork=Irl/_3gpp-common-mecontext:MeContext=Dublin-1/_3gpp-common-managed-element:ManagedElement=Dublin-1/_3gpp-nr-nrm-gnbdufunction:GNBDUFunction=1/_3gpp-nr-nrm-nrcelldu:NRCellDU=1",</w:t>
            </w:r>
          </w:p>
          <w:p w14:paraId="1E4D56A2"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"message": "Data already exists; cannot be created"</w:t>
            </w:r>
          </w:p>
          <w:p w14:paraId="18014B96"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04BD7EF4"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74BC18B9"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6F0D7959"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72F54D2E"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479ED5AC"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"ed</w:t>
            </w:r>
            <w:r>
              <w:rPr>
                <w:rFonts w:ascii="Courier New" w:hAnsi="Courier New" w:cs="Courier New"/>
                <w:sz w:val="16"/>
                <w:szCs w:val="16"/>
                <w:lang w:val="en-US"/>
              </w:rPr>
              <w:t>itI</w:t>
            </w:r>
            <w:r w:rsidRPr="0019394E">
              <w:rPr>
                <w:rFonts w:ascii="Courier New" w:hAnsi="Courier New" w:cs="Courier New"/>
                <w:sz w:val="16"/>
                <w:szCs w:val="16"/>
                <w:lang w:val="en-US"/>
              </w:rPr>
              <w:t>d" : "opId-002",</w:t>
            </w:r>
          </w:p>
          <w:p w14:paraId="3377F9FB"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"state" : "FAILED",</w:t>
            </w:r>
          </w:p>
          <w:p w14:paraId="1CBDEB80"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"errors" : {</w:t>
            </w:r>
          </w:p>
          <w:p w14:paraId="3D0054C2"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"error" : [</w:t>
            </w:r>
          </w:p>
          <w:p w14:paraId="50C06659"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0023564D"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"type": "application",</w:t>
            </w:r>
          </w:p>
          <w:p w14:paraId="66B28603"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r>
              <w:rPr>
                <w:rFonts w:ascii="Courier New" w:hAnsi="Courier New" w:cs="Courier New"/>
                <w:sz w:val="16"/>
                <w:szCs w:val="16"/>
                <w:lang w:val="en-US"/>
              </w:rPr>
              <w:t>reason</w:t>
            </w:r>
            <w:r w:rsidRPr="0019394E">
              <w:rPr>
                <w:rFonts w:ascii="Courier New" w:hAnsi="Courier New" w:cs="Courier New"/>
                <w:sz w:val="16"/>
                <w:szCs w:val="16"/>
                <w:lang w:val="en-US"/>
              </w:rPr>
              <w:t>": "data-exists",</w:t>
            </w:r>
          </w:p>
          <w:p w14:paraId="69CC0A37"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"path": "/SubNetwork=Irl/MeContext=Dublin-1/ManagedElement=Dublin-1/GNBDUFunction=1/NRCellDU=2",</w:t>
            </w:r>
          </w:p>
          <w:p w14:paraId="53B0C223"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"message": "Data already exists; cannot be created"</w:t>
            </w:r>
          </w:p>
          <w:p w14:paraId="3F14909B"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12FC66A0"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77F9B335"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415CE31A"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2381372F"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2F2EDEA4"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"edit</w:t>
            </w:r>
            <w:r>
              <w:rPr>
                <w:rFonts w:ascii="Courier New" w:hAnsi="Courier New" w:cs="Courier New"/>
                <w:sz w:val="16"/>
                <w:szCs w:val="16"/>
                <w:lang w:val="en-US"/>
              </w:rPr>
              <w:t>I</w:t>
            </w:r>
            <w:r w:rsidRPr="0019394E">
              <w:rPr>
                <w:rFonts w:ascii="Courier New" w:hAnsi="Courier New" w:cs="Courier New"/>
                <w:sz w:val="16"/>
                <w:szCs w:val="16"/>
                <w:lang w:val="en-US"/>
              </w:rPr>
              <w:t>d" : "opId-003",</w:t>
            </w:r>
          </w:p>
          <w:p w14:paraId="342007E1"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"state" : "FAILED",</w:t>
            </w:r>
          </w:p>
          <w:p w14:paraId="4BDB1575"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"errors" : {</w:t>
            </w:r>
          </w:p>
          <w:p w14:paraId="2ED317BA"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"error" : [</w:t>
            </w:r>
          </w:p>
          <w:p w14:paraId="7341F576"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4472A73A"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"type": "application",</w:t>
            </w:r>
          </w:p>
          <w:p w14:paraId="7D86438B"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r>
              <w:rPr>
                <w:rFonts w:ascii="Courier New" w:hAnsi="Courier New" w:cs="Courier New"/>
                <w:sz w:val="16"/>
                <w:szCs w:val="16"/>
                <w:lang w:val="en-US"/>
              </w:rPr>
              <w:t>reason</w:t>
            </w:r>
            <w:r w:rsidRPr="0019394E">
              <w:rPr>
                <w:rFonts w:ascii="Courier New" w:hAnsi="Courier New" w:cs="Courier New"/>
                <w:sz w:val="16"/>
                <w:szCs w:val="16"/>
                <w:lang w:val="en-US"/>
              </w:rPr>
              <w:t>": "data-exists",</w:t>
            </w:r>
          </w:p>
          <w:p w14:paraId="22DA25C8"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"path": "/SubNetwork=Irl/MeContext=Dublin-1/ManagedElement=Dublin-1/GNBDUFunction=1/NRCellDU=3",</w:t>
            </w:r>
          </w:p>
          <w:p w14:paraId="25E82DEB"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"message": "Data already exists; cannot be created"</w:t>
            </w:r>
          </w:p>
          <w:p w14:paraId="5736560E"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5A902E14"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68448AAF"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2889381D"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333A7086"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63FBA32A" w14:textId="77777777" w:rsidR="00242436"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47AF5DF8" w14:textId="77777777" w:rsidR="00242436" w:rsidRPr="0019394E"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2DB4D986" w14:textId="77777777" w:rsidR="00242436" w:rsidRPr="00DB1490"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"summary" : {</w:t>
            </w:r>
          </w:p>
          <w:p w14:paraId="0E09A8C6" w14:textId="77777777" w:rsidR="00242436" w:rsidRDefault="00242436" w:rsidP="009852B7">
            <w:pPr>
              <w:spacing w:after="0"/>
              <w:rPr>
                <w:rFonts w:ascii="Courier New" w:hAnsi="Courier New" w:cs="Courier New"/>
                <w:sz w:val="16"/>
                <w:szCs w:val="16"/>
                <w:lang w:val="en-US"/>
              </w:rPr>
            </w:pPr>
            <w:r w:rsidRPr="00DB1490">
              <w:rPr>
                <w:rFonts w:ascii="Courier New" w:hAnsi="Courier New" w:cs="Courier New"/>
                <w:sz w:val="16"/>
                <w:szCs w:val="16"/>
                <w:lang w:val="en-US"/>
              </w:rPr>
              <w:t xml:space="preserve">    "unprocessed": 0,</w:t>
            </w:r>
          </w:p>
          <w:p w14:paraId="239C6529"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"succeeded": 0,</w:t>
            </w:r>
          </w:p>
          <w:p w14:paraId="41E19655"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"failed": 3</w:t>
            </w:r>
          </w:p>
          <w:p w14:paraId="06511CD0"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
          <w:p w14:paraId="70CB1A8C" w14:textId="77777777" w:rsidR="00242436"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1431FEDB" w14:textId="77777777" w:rsidR="00344417" w:rsidRDefault="00344417" w:rsidP="009852B7">
            <w:pPr>
              <w:spacing w:after="0"/>
              <w:rPr>
                <w:rFonts w:ascii="Courier New" w:hAnsi="Courier New" w:cs="Courier New"/>
                <w:sz w:val="16"/>
                <w:szCs w:val="16"/>
                <w:lang w:val="en-US"/>
              </w:rPr>
            </w:pPr>
          </w:p>
          <w:p w14:paraId="1C0387BE" w14:textId="77777777" w:rsidR="00344417" w:rsidRPr="0019394E" w:rsidRDefault="00344417" w:rsidP="009852B7">
            <w:pPr>
              <w:spacing w:after="0"/>
              <w:rPr>
                <w:rFonts w:ascii="Courier New" w:hAnsi="Courier New" w:cs="Courier New"/>
                <w:sz w:val="16"/>
                <w:szCs w:val="16"/>
                <w:lang w:val="en-US"/>
              </w:rPr>
            </w:pPr>
          </w:p>
          <w:p w14:paraId="464EBD15" w14:textId="77777777" w:rsidR="00344417" w:rsidRDefault="00242436" w:rsidP="009852B7">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GET plan-activation-job result-details with operation/edit failure (with expand=all option)</w:t>
            </w:r>
          </w:p>
          <w:p w14:paraId="081DE723" w14:textId="16D30066" w:rsidR="00242436" w:rsidRPr="00363CAC" w:rsidRDefault="00242436" w:rsidP="009852B7">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 jobState=COMPLETED / activationState=PARTIALLY_ACTIVATED</w:t>
            </w:r>
          </w:p>
          <w:p w14:paraId="7E38EF18" w14:textId="77777777" w:rsidR="00242436" w:rsidRPr="00363CAC" w:rsidRDefault="00242436" w:rsidP="009852B7">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 Some configuration edits/operations failed to activate</w:t>
            </w:r>
          </w:p>
          <w:p w14:paraId="69397390" w14:textId="6ABCD6A5" w:rsidR="00242436" w:rsidRPr="00363CAC" w:rsidRDefault="00242436" w:rsidP="009852B7">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 Activation details on failed edits/operations are reported</w:t>
            </w:r>
          </w:p>
          <w:p w14:paraId="5C13414A" w14:textId="71869FAE" w:rsidR="00242436" w:rsidRPr="00363CAC" w:rsidRDefault="00242436" w:rsidP="009852B7">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 Activation details on successful edits/operations are reported (expand=all)</w:t>
            </w:r>
          </w:p>
          <w:p w14:paraId="69BC95E3" w14:textId="77777777" w:rsidR="00242436" w:rsidRPr="0019394E" w:rsidRDefault="00242436" w:rsidP="009852B7">
            <w:pPr>
              <w:spacing w:after="0"/>
              <w:rPr>
                <w:rFonts w:ascii="Courier New" w:hAnsi="Courier New" w:cs="Courier New"/>
                <w:sz w:val="16"/>
                <w:szCs w:val="16"/>
                <w:lang w:val="en-US"/>
              </w:rPr>
            </w:pPr>
          </w:p>
          <w:p w14:paraId="5D837E35" w14:textId="77777777" w:rsidR="00242436" w:rsidRPr="00344417"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GET {apiRoot}/ProvMnS/1900/plan</w:t>
            </w:r>
            <w:r w:rsidRPr="00344417">
              <w:rPr>
                <w:rFonts w:ascii="Courier New" w:hAnsi="Courier New" w:cs="Courier New"/>
                <w:sz w:val="16"/>
                <w:szCs w:val="16"/>
                <w:lang w:val="en-US"/>
              </w:rPr>
              <w:t>-activation-jobs/myjob-111/activation-details?expand=all</w:t>
            </w:r>
          </w:p>
          <w:p w14:paraId="188DAE52" w14:textId="77777777" w:rsidR="00242436" w:rsidRDefault="00242436" w:rsidP="009852B7">
            <w:pPr>
              <w:spacing w:after="0"/>
              <w:rPr>
                <w:rFonts w:ascii="Courier New" w:hAnsi="Courier New" w:cs="Courier New"/>
                <w:sz w:val="16"/>
                <w:szCs w:val="16"/>
                <w:lang w:val="en-US"/>
              </w:rPr>
            </w:pPr>
          </w:p>
          <w:p w14:paraId="0E653BF6" w14:textId="77777777" w:rsidR="00242436" w:rsidRPr="0062250C" w:rsidRDefault="00242436" w:rsidP="009852B7">
            <w:pPr>
              <w:spacing w:after="0"/>
              <w:rPr>
                <w:rFonts w:ascii="Courier New" w:hAnsi="Courier New" w:cs="Courier New"/>
                <w:b/>
                <w:bCs/>
                <w:sz w:val="16"/>
                <w:szCs w:val="16"/>
                <w:lang w:val="en-US"/>
              </w:rPr>
            </w:pPr>
            <w:r w:rsidRPr="0062250C">
              <w:rPr>
                <w:rFonts w:ascii="Courier New" w:hAnsi="Courier New" w:cs="Courier New"/>
                <w:b/>
                <w:bCs/>
                <w:sz w:val="16"/>
                <w:szCs w:val="16"/>
                <w:lang w:val="en-US"/>
              </w:rPr>
              <w:t>Response</w:t>
            </w:r>
          </w:p>
          <w:p w14:paraId="5CB9FA5F"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
          <w:p w14:paraId="65C6FC94" w14:textId="77777777" w:rsidR="00242436"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"edit</w:t>
            </w:r>
            <w:r>
              <w:rPr>
                <w:rFonts w:ascii="Courier New" w:hAnsi="Courier New" w:cs="Courier New"/>
                <w:sz w:val="16"/>
                <w:szCs w:val="16"/>
                <w:lang w:val="en-US"/>
              </w:rPr>
              <w:t>S</w:t>
            </w:r>
            <w:r w:rsidRPr="0019394E">
              <w:rPr>
                <w:rFonts w:ascii="Courier New" w:hAnsi="Courier New" w:cs="Courier New"/>
                <w:sz w:val="16"/>
                <w:szCs w:val="16"/>
                <w:lang w:val="en-US"/>
              </w:rPr>
              <w:t xml:space="preserve">tatus" : </w:t>
            </w:r>
            <w:r>
              <w:rPr>
                <w:rFonts w:ascii="Courier New" w:hAnsi="Courier New" w:cs="Courier New"/>
                <w:sz w:val="16"/>
                <w:szCs w:val="16"/>
                <w:lang w:val="en-US"/>
              </w:rPr>
              <w:t xml:space="preserve">[ </w:t>
            </w:r>
          </w:p>
          <w:p w14:paraId="1DD4B374" w14:textId="77777777" w:rsidR="00242436"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03F51C05" w14:textId="77777777" w:rsidR="00242436" w:rsidRPr="0019394E"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"planDescriptorId" : "planxyz",</w:t>
            </w:r>
          </w:p>
          <w:p w14:paraId="6D40AC1A"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"edit" : [</w:t>
            </w:r>
          </w:p>
          <w:p w14:paraId="65175BCD"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4C29B923"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"edit</w:t>
            </w:r>
            <w:r>
              <w:rPr>
                <w:rFonts w:ascii="Courier New" w:hAnsi="Courier New" w:cs="Courier New"/>
                <w:sz w:val="16"/>
                <w:szCs w:val="16"/>
                <w:lang w:val="en-US"/>
              </w:rPr>
              <w:t>I</w:t>
            </w:r>
            <w:r w:rsidRPr="0019394E">
              <w:rPr>
                <w:rFonts w:ascii="Courier New" w:hAnsi="Courier New" w:cs="Courier New"/>
                <w:sz w:val="16"/>
                <w:szCs w:val="16"/>
                <w:lang w:val="en-US"/>
              </w:rPr>
              <w:t>d" : "opId-001",</w:t>
            </w:r>
          </w:p>
          <w:p w14:paraId="77B0629B"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"state" : "FAILED",</w:t>
            </w:r>
          </w:p>
          <w:p w14:paraId="44C3CDEB"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"errors" : {</w:t>
            </w:r>
          </w:p>
          <w:p w14:paraId="26BF82B8"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"error" : [</w:t>
            </w:r>
          </w:p>
          <w:p w14:paraId="1C069839"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440A9235"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"type": "application",</w:t>
            </w:r>
          </w:p>
          <w:p w14:paraId="6497CA60"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r>
              <w:rPr>
                <w:rFonts w:ascii="Courier New" w:hAnsi="Courier New" w:cs="Courier New"/>
                <w:sz w:val="16"/>
                <w:szCs w:val="16"/>
                <w:lang w:val="en-US"/>
              </w:rPr>
              <w:t>reason</w:t>
            </w:r>
            <w:r w:rsidRPr="0019394E">
              <w:rPr>
                <w:rFonts w:ascii="Courier New" w:hAnsi="Courier New" w:cs="Courier New"/>
                <w:sz w:val="16"/>
                <w:szCs w:val="16"/>
                <w:lang w:val="en-US"/>
              </w:rPr>
              <w:t>": "data-exists",</w:t>
            </w:r>
          </w:p>
          <w:p w14:paraId="2E3BBDE3"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"path": "/_3gpp-common-subnetwork:SubNetwork=Irl/_3gpp-common-mecontext:MeContext=Dublin-1/_3gpp-common-managed-element:ManagedElement=Dublin-1/3gpp-nr-nrm-gnbdufunction:GNBDUFunction=1/_3gpp-nr-nrm-nrcelldu:NRCellDU=1",</w:t>
            </w:r>
          </w:p>
          <w:p w14:paraId="44F06E5A"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"message": "Data already exists; cannot be created"</w:t>
            </w:r>
          </w:p>
          <w:p w14:paraId="56C65812"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122DA187"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7B9A7C99"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lastRenderedPageBreak/>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70AB0180"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6B657885"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2ECD6B3F"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"edit</w:t>
            </w:r>
            <w:r>
              <w:rPr>
                <w:rFonts w:ascii="Courier New" w:hAnsi="Courier New" w:cs="Courier New"/>
                <w:sz w:val="16"/>
                <w:szCs w:val="16"/>
                <w:lang w:val="en-US"/>
              </w:rPr>
              <w:t>I</w:t>
            </w:r>
            <w:r w:rsidRPr="0019394E">
              <w:rPr>
                <w:rFonts w:ascii="Courier New" w:hAnsi="Courier New" w:cs="Courier New"/>
                <w:sz w:val="16"/>
                <w:szCs w:val="16"/>
                <w:lang w:val="en-US"/>
              </w:rPr>
              <w:t>d" : "opId-002",</w:t>
            </w:r>
          </w:p>
          <w:p w14:paraId="19981D24"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"state" : "SUCCEEDED"</w:t>
            </w:r>
          </w:p>
          <w:p w14:paraId="7BA2ABF7"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2AAC2448"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28F8BA3F"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"edit</w:t>
            </w:r>
            <w:r>
              <w:rPr>
                <w:rFonts w:ascii="Courier New" w:hAnsi="Courier New" w:cs="Courier New"/>
                <w:sz w:val="16"/>
                <w:szCs w:val="16"/>
                <w:lang w:val="en-US"/>
              </w:rPr>
              <w:t>I</w:t>
            </w:r>
            <w:r w:rsidRPr="0019394E">
              <w:rPr>
                <w:rFonts w:ascii="Courier New" w:hAnsi="Courier New" w:cs="Courier New"/>
                <w:sz w:val="16"/>
                <w:szCs w:val="16"/>
                <w:lang w:val="en-US"/>
              </w:rPr>
              <w:t>d" : "opId-003",</w:t>
            </w:r>
          </w:p>
          <w:p w14:paraId="690DBF6D"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"state" : "SUCCEEDED"</w:t>
            </w:r>
          </w:p>
          <w:p w14:paraId="4F75AFCF"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70E671A9"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53A35BF3" w14:textId="77777777" w:rsidR="00242436"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3D0B6759" w14:textId="77777777" w:rsidR="00242436" w:rsidRPr="0019394E"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798894A6" w14:textId="77777777" w:rsidR="00242436" w:rsidRPr="00C464E7"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"summary" : {</w:t>
            </w:r>
          </w:p>
          <w:p w14:paraId="07BBA3E9" w14:textId="77777777" w:rsidR="00242436" w:rsidRDefault="00242436" w:rsidP="009852B7">
            <w:pPr>
              <w:spacing w:after="0"/>
              <w:rPr>
                <w:rFonts w:ascii="Courier New" w:hAnsi="Courier New" w:cs="Courier New"/>
                <w:sz w:val="16"/>
                <w:szCs w:val="16"/>
                <w:lang w:val="en-US"/>
              </w:rPr>
            </w:pPr>
            <w:r w:rsidRPr="00C464E7">
              <w:rPr>
                <w:rFonts w:ascii="Courier New" w:hAnsi="Courier New" w:cs="Courier New"/>
                <w:sz w:val="16"/>
                <w:szCs w:val="16"/>
                <w:lang w:val="en-US"/>
              </w:rPr>
              <w:t xml:space="preserve">    "unprocessed": 0,</w:t>
            </w:r>
          </w:p>
          <w:p w14:paraId="448BE202" w14:textId="77777777" w:rsidR="00242436" w:rsidRPr="0019394E"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"succeeded": 2,</w:t>
            </w:r>
          </w:p>
          <w:p w14:paraId="456A41B1"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"failed": 1</w:t>
            </w:r>
          </w:p>
          <w:p w14:paraId="1866EA69" w14:textId="77777777" w:rsidR="00242436" w:rsidRPr="0019394E"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
          <w:p w14:paraId="3F3B8015" w14:textId="77777777" w:rsidR="00242436" w:rsidRPr="00F12624" w:rsidRDefault="0024243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w:t>
            </w:r>
          </w:p>
        </w:tc>
      </w:tr>
    </w:tbl>
    <w:p w14:paraId="661ED00C" w14:textId="20C5B985" w:rsidR="00DA0744" w:rsidRDefault="00DA0744" w:rsidP="00B26A10">
      <w:pPr>
        <w:pStyle w:val="Heading1"/>
        <w:ind w:left="0" w:firstLine="0"/>
      </w:pPr>
      <w:bookmarkStart w:id="262" w:name="_Toc199255960"/>
      <w:r>
        <w:lastRenderedPageBreak/>
        <w:t>Annex B (informative):</w:t>
      </w:r>
      <w:r>
        <w:br/>
        <w:t>PlantUML for figures</w:t>
      </w:r>
      <w:bookmarkEnd w:id="249"/>
      <w:bookmarkEnd w:id="250"/>
      <w:bookmarkEnd w:id="251"/>
      <w:bookmarkEnd w:id="252"/>
      <w:bookmarkEnd w:id="253"/>
      <w:bookmarkEnd w:id="254"/>
      <w:bookmarkEnd w:id="255"/>
      <w:bookmarkEnd w:id="256"/>
      <w:bookmarkEnd w:id="257"/>
      <w:bookmarkEnd w:id="262"/>
    </w:p>
    <w:p w14:paraId="3DA607D7" w14:textId="77777777" w:rsidR="00DA0744" w:rsidRPr="001C3BB3" w:rsidRDefault="00DA0744" w:rsidP="001C3BB3">
      <w:pPr>
        <w:pStyle w:val="PL"/>
        <w:rPr>
          <w:rFonts w:eastAsiaTheme="minorEastAsia"/>
        </w:rPr>
      </w:pPr>
      <w:r w:rsidRPr="001C3BB3">
        <w:rPr>
          <w:rFonts w:eastAsiaTheme="minorEastAsia"/>
        </w:rPr>
        <w:t>@startuml</w:t>
      </w:r>
    </w:p>
    <w:p w14:paraId="2587A26B" w14:textId="77777777" w:rsidR="00DA0744" w:rsidRPr="001C3BB3" w:rsidRDefault="00DA0744" w:rsidP="001C3BB3">
      <w:pPr>
        <w:pStyle w:val="PL"/>
        <w:rPr>
          <w:rFonts w:eastAsiaTheme="minorEastAsia"/>
        </w:rPr>
      </w:pPr>
      <w:r w:rsidRPr="001C3BB3">
        <w:rPr>
          <w:rFonts w:eastAsiaTheme="minorEastAsia"/>
        </w:rPr>
        <w:t>left to right direction</w:t>
      </w:r>
    </w:p>
    <w:p w14:paraId="5F6E9825" w14:textId="77777777" w:rsidR="00DA0744" w:rsidRPr="001C3BB3" w:rsidRDefault="00DA0744" w:rsidP="001C3BB3">
      <w:pPr>
        <w:pStyle w:val="PL"/>
        <w:rPr>
          <w:rFonts w:eastAsiaTheme="minorEastAsia"/>
        </w:rPr>
      </w:pPr>
      <w:r w:rsidRPr="001C3BB3">
        <w:rPr>
          <w:rFonts w:eastAsiaTheme="minorEastAsia"/>
        </w:rPr>
        <w:t>object Group_A</w:t>
      </w:r>
    </w:p>
    <w:p w14:paraId="30CFA2E7" w14:textId="77777777" w:rsidR="00DA0744" w:rsidRPr="001C3BB3" w:rsidRDefault="00DA0744" w:rsidP="001C3BB3">
      <w:pPr>
        <w:pStyle w:val="PL"/>
        <w:rPr>
          <w:rFonts w:eastAsiaTheme="minorEastAsia"/>
        </w:rPr>
      </w:pPr>
      <w:r w:rsidRPr="001C3BB3">
        <w:rPr>
          <w:rFonts w:eastAsiaTheme="minorEastAsia"/>
        </w:rPr>
        <w:t>object Group_B</w:t>
      </w:r>
    </w:p>
    <w:p w14:paraId="28A93B21" w14:textId="77777777" w:rsidR="00DA0744" w:rsidRPr="001C3BB3" w:rsidRDefault="00DA0744" w:rsidP="001C3BB3">
      <w:pPr>
        <w:pStyle w:val="PL"/>
        <w:rPr>
          <w:rFonts w:eastAsiaTheme="minorEastAsia"/>
        </w:rPr>
      </w:pPr>
      <w:r w:rsidRPr="001C3BB3">
        <w:rPr>
          <w:rFonts w:eastAsiaTheme="minorEastAsia"/>
        </w:rPr>
        <w:t>object Group_C</w:t>
      </w:r>
    </w:p>
    <w:p w14:paraId="7F4E3834" w14:textId="77777777" w:rsidR="00DA0744" w:rsidRPr="001C3BB3" w:rsidRDefault="00DA0744" w:rsidP="001C3BB3">
      <w:pPr>
        <w:pStyle w:val="PL"/>
        <w:rPr>
          <w:rFonts w:eastAsiaTheme="minorEastAsia"/>
        </w:rPr>
      </w:pPr>
      <w:r w:rsidRPr="001C3BB3">
        <w:rPr>
          <w:rFonts w:eastAsiaTheme="minorEastAsia"/>
        </w:rPr>
        <w:t>Group_A ---o Group_B : is_member_of</w:t>
      </w:r>
    </w:p>
    <w:p w14:paraId="76CF0D36" w14:textId="77777777" w:rsidR="00DA0744" w:rsidRPr="001C3BB3" w:rsidRDefault="00DA0744" w:rsidP="001C3BB3">
      <w:pPr>
        <w:pStyle w:val="PL"/>
        <w:rPr>
          <w:rFonts w:eastAsiaTheme="minorEastAsia"/>
        </w:rPr>
      </w:pPr>
      <w:r w:rsidRPr="001C3BB3">
        <w:rPr>
          <w:rFonts w:eastAsiaTheme="minorEastAsia"/>
        </w:rPr>
        <w:t>Group_B ---o Group_C : is_member_of</w:t>
      </w:r>
    </w:p>
    <w:p w14:paraId="003AC73C" w14:textId="77777777" w:rsidR="00DA0744" w:rsidRPr="001C3BB3" w:rsidRDefault="00DA0744" w:rsidP="001C3BB3">
      <w:pPr>
        <w:pStyle w:val="PL"/>
        <w:rPr>
          <w:rFonts w:eastAsiaTheme="minorEastAsia"/>
        </w:rPr>
      </w:pPr>
      <w:r w:rsidRPr="001C3BB3">
        <w:rPr>
          <w:rFonts w:eastAsiaTheme="minorEastAsia"/>
        </w:rPr>
        <w:t>Group_C ---o Group_A : is_member_of</w:t>
      </w:r>
    </w:p>
    <w:p w14:paraId="69F9EA96" w14:textId="77777777" w:rsidR="00DA0744" w:rsidRPr="001C3BB3" w:rsidRDefault="00DA0744" w:rsidP="001C3BB3">
      <w:pPr>
        <w:pStyle w:val="PL"/>
        <w:rPr>
          <w:rFonts w:eastAsiaTheme="minorEastAsia"/>
        </w:rPr>
      </w:pPr>
      <w:r w:rsidRPr="001C3BB3">
        <w:rPr>
          <w:rFonts w:eastAsiaTheme="minorEastAsia"/>
        </w:rPr>
        <w:t>@enduml</w:t>
      </w:r>
    </w:p>
    <w:p w14:paraId="33A979A0" w14:textId="77777777" w:rsidR="00DA0744" w:rsidRDefault="00DA0744" w:rsidP="00DA0744">
      <w:pPr>
        <w:pStyle w:val="NoSpacing"/>
      </w:pPr>
    </w:p>
    <w:p w14:paraId="07ABBE07" w14:textId="38CD9729" w:rsidR="00DA0744" w:rsidRPr="00D82907" w:rsidRDefault="00DA0744" w:rsidP="00DA0744">
      <w:pPr>
        <w:pStyle w:val="TF"/>
      </w:pPr>
      <w:r w:rsidRPr="003C43E8">
        <w:t xml:space="preserve">Figure </w:t>
      </w:r>
      <w:r>
        <w:t>6</w:t>
      </w:r>
      <w:r w:rsidRPr="003C43E8">
        <w:t>.2.</w:t>
      </w:r>
      <w:r w:rsidR="00B13DD1">
        <w:t>2</w:t>
      </w:r>
      <w:r w:rsidRPr="003C43E8">
        <w:t>-</w:t>
      </w:r>
      <w:r>
        <w:t>1</w:t>
      </w:r>
      <w:r w:rsidRPr="003C43E8">
        <w:t xml:space="preserve">: </w:t>
      </w:r>
      <w:r>
        <w:t>NOT allowed circular plan</w:t>
      </w:r>
      <w:r w:rsidR="001C3BB3">
        <w:t>n</w:t>
      </w:r>
      <w:r>
        <w:t>ed configuration group membership relation (with 3 groups)</w:t>
      </w:r>
    </w:p>
    <w:p w14:paraId="62A5D048" w14:textId="77777777" w:rsidR="00DA0744" w:rsidRDefault="00DA0744" w:rsidP="00DA0744">
      <w:pPr>
        <w:pStyle w:val="NoSpacing"/>
      </w:pPr>
    </w:p>
    <w:p w14:paraId="0E344DC6" w14:textId="77777777" w:rsidR="00DA0744" w:rsidRPr="001C3BB3" w:rsidRDefault="00DA0744" w:rsidP="001C3BB3">
      <w:pPr>
        <w:pStyle w:val="PL"/>
      </w:pPr>
      <w:r w:rsidRPr="001C3BB3">
        <w:t>@startuml</w:t>
      </w:r>
    </w:p>
    <w:p w14:paraId="079862D3" w14:textId="77777777" w:rsidR="00DA0744" w:rsidRPr="001C3BB3" w:rsidRDefault="00DA0744" w:rsidP="001C3BB3">
      <w:pPr>
        <w:pStyle w:val="PL"/>
        <w:rPr>
          <w:rFonts w:eastAsiaTheme="minorEastAsia"/>
        </w:rPr>
      </w:pPr>
      <w:r w:rsidRPr="001C3BB3">
        <w:rPr>
          <w:rFonts w:eastAsiaTheme="minorEastAsia"/>
        </w:rPr>
        <w:t>hide empty members</w:t>
      </w:r>
    </w:p>
    <w:p w14:paraId="7C13ED79" w14:textId="77777777" w:rsidR="00DA0744" w:rsidRPr="001C3BB3" w:rsidRDefault="00DA0744" w:rsidP="001C3BB3">
      <w:pPr>
        <w:pStyle w:val="PL"/>
        <w:rPr>
          <w:rFonts w:eastAsiaTheme="minorEastAsia"/>
        </w:rPr>
      </w:pPr>
    </w:p>
    <w:p w14:paraId="238A3D56" w14:textId="77777777" w:rsidR="00DA0744" w:rsidRPr="001C3BB3" w:rsidRDefault="00DA0744" w:rsidP="001C3BB3">
      <w:pPr>
        <w:pStyle w:val="PL"/>
        <w:rPr>
          <w:rFonts w:eastAsiaTheme="minorEastAsia"/>
        </w:rPr>
      </w:pPr>
      <w:r w:rsidRPr="001C3BB3">
        <w:rPr>
          <w:rFonts w:eastAsiaTheme="minorEastAsia"/>
        </w:rPr>
        <w:t>object Group_A</w:t>
      </w:r>
    </w:p>
    <w:p w14:paraId="095FC1D2" w14:textId="77777777" w:rsidR="00DA0744" w:rsidRPr="001C3BB3" w:rsidRDefault="00DA0744" w:rsidP="001C3BB3">
      <w:pPr>
        <w:pStyle w:val="PL"/>
        <w:rPr>
          <w:rFonts w:eastAsiaTheme="minorEastAsia"/>
        </w:rPr>
      </w:pPr>
      <w:r w:rsidRPr="001C3BB3">
        <w:rPr>
          <w:rFonts w:eastAsiaTheme="minorEastAsia"/>
        </w:rPr>
        <w:t>object Group_B</w:t>
      </w:r>
    </w:p>
    <w:p w14:paraId="399B43E5" w14:textId="77777777" w:rsidR="00DA0744" w:rsidRPr="001C3BB3" w:rsidRDefault="00DA0744" w:rsidP="001C3BB3">
      <w:pPr>
        <w:pStyle w:val="PL"/>
        <w:rPr>
          <w:rFonts w:eastAsiaTheme="minorEastAsia"/>
        </w:rPr>
      </w:pPr>
      <w:r w:rsidRPr="001C3BB3">
        <w:rPr>
          <w:rFonts w:eastAsiaTheme="minorEastAsia"/>
        </w:rPr>
        <w:t>object Group_C</w:t>
      </w:r>
    </w:p>
    <w:p w14:paraId="14888149" w14:textId="77777777" w:rsidR="00DA0744" w:rsidRPr="001C3BB3" w:rsidRDefault="00DA0744" w:rsidP="001C3BB3">
      <w:pPr>
        <w:pStyle w:val="PL"/>
        <w:rPr>
          <w:rFonts w:eastAsiaTheme="minorEastAsia"/>
        </w:rPr>
      </w:pPr>
    </w:p>
    <w:p w14:paraId="53D47FDF" w14:textId="77777777" w:rsidR="00DA0744" w:rsidRPr="001C3BB3" w:rsidRDefault="00DA0744" w:rsidP="001C3BB3">
      <w:pPr>
        <w:pStyle w:val="PL"/>
        <w:rPr>
          <w:rFonts w:eastAsiaTheme="minorEastAsia"/>
        </w:rPr>
      </w:pPr>
      <w:r w:rsidRPr="001C3BB3">
        <w:rPr>
          <w:rFonts w:eastAsiaTheme="minorEastAsia"/>
        </w:rPr>
        <w:t>object Plan1</w:t>
      </w:r>
    </w:p>
    <w:p w14:paraId="1A3A6A40" w14:textId="77777777" w:rsidR="00DA0744" w:rsidRPr="001C3BB3" w:rsidRDefault="00DA0744" w:rsidP="001C3BB3">
      <w:pPr>
        <w:pStyle w:val="PL"/>
        <w:rPr>
          <w:rFonts w:eastAsiaTheme="minorEastAsia"/>
        </w:rPr>
      </w:pPr>
      <w:r w:rsidRPr="001C3BB3">
        <w:rPr>
          <w:rFonts w:eastAsiaTheme="minorEastAsia"/>
        </w:rPr>
        <w:t>object "Plan1 "</w:t>
      </w:r>
    </w:p>
    <w:p w14:paraId="4E0AE3BA" w14:textId="77777777" w:rsidR="00DA0744" w:rsidRPr="001C3BB3" w:rsidRDefault="00DA0744" w:rsidP="001C3BB3">
      <w:pPr>
        <w:pStyle w:val="PL"/>
        <w:rPr>
          <w:rFonts w:eastAsiaTheme="minorEastAsia"/>
        </w:rPr>
      </w:pPr>
      <w:r w:rsidRPr="001C3BB3">
        <w:rPr>
          <w:rFonts w:eastAsiaTheme="minorEastAsia"/>
        </w:rPr>
        <w:t>Object Plan2</w:t>
      </w:r>
    </w:p>
    <w:p w14:paraId="12CF458B" w14:textId="77777777" w:rsidR="00DA0744" w:rsidRPr="001C3BB3" w:rsidRDefault="00DA0744" w:rsidP="001C3BB3">
      <w:pPr>
        <w:pStyle w:val="PL"/>
        <w:rPr>
          <w:rFonts w:eastAsiaTheme="minorEastAsia"/>
        </w:rPr>
      </w:pPr>
      <w:r w:rsidRPr="001C3BB3">
        <w:rPr>
          <w:rFonts w:eastAsiaTheme="minorEastAsia"/>
        </w:rPr>
        <w:t>Object "Plan2 "</w:t>
      </w:r>
    </w:p>
    <w:p w14:paraId="34AB9959" w14:textId="77777777" w:rsidR="00DA0744" w:rsidRPr="001C3BB3" w:rsidRDefault="00DA0744" w:rsidP="001C3BB3">
      <w:pPr>
        <w:pStyle w:val="PL"/>
        <w:rPr>
          <w:rFonts w:eastAsiaTheme="minorEastAsia"/>
        </w:rPr>
      </w:pPr>
    </w:p>
    <w:p w14:paraId="3626B97C" w14:textId="77777777" w:rsidR="00DA0744" w:rsidRPr="001C3BB3" w:rsidRDefault="00DA0744" w:rsidP="001C3BB3">
      <w:pPr>
        <w:pStyle w:val="PL"/>
        <w:rPr>
          <w:rFonts w:eastAsiaTheme="minorEastAsia"/>
        </w:rPr>
      </w:pPr>
      <w:r w:rsidRPr="001C3BB3">
        <w:rPr>
          <w:rFonts w:eastAsiaTheme="minorEastAsia"/>
        </w:rPr>
        <w:t>Group_A -up-o Group_B : is_member_of</w:t>
      </w:r>
    </w:p>
    <w:p w14:paraId="06A68ED6" w14:textId="77777777" w:rsidR="00DA0744" w:rsidRPr="001C3BB3" w:rsidRDefault="00DA0744" w:rsidP="001C3BB3">
      <w:pPr>
        <w:pStyle w:val="PL"/>
        <w:rPr>
          <w:rFonts w:eastAsiaTheme="minorEastAsia"/>
        </w:rPr>
      </w:pPr>
      <w:r w:rsidRPr="001C3BB3">
        <w:rPr>
          <w:rFonts w:eastAsiaTheme="minorEastAsia"/>
        </w:rPr>
        <w:t>Group_B -down-o Group_C : is_member_of</w:t>
      </w:r>
    </w:p>
    <w:p w14:paraId="3EC2517A" w14:textId="77777777" w:rsidR="00DA0744" w:rsidRPr="001C3BB3" w:rsidRDefault="00DA0744" w:rsidP="001C3BB3">
      <w:pPr>
        <w:pStyle w:val="PL"/>
        <w:rPr>
          <w:rFonts w:eastAsiaTheme="minorEastAsia"/>
        </w:rPr>
      </w:pPr>
      <w:r w:rsidRPr="001C3BB3">
        <w:rPr>
          <w:rFonts w:eastAsiaTheme="minorEastAsia"/>
        </w:rPr>
        <w:t>Plan1 -up-o Group_A : is_member_of</w:t>
      </w:r>
    </w:p>
    <w:p w14:paraId="3FBC95D4" w14:textId="77777777" w:rsidR="00DA0744" w:rsidRPr="001C3BB3" w:rsidRDefault="00DA0744" w:rsidP="001C3BB3">
      <w:pPr>
        <w:pStyle w:val="PL"/>
        <w:rPr>
          <w:rFonts w:eastAsiaTheme="minorEastAsia"/>
        </w:rPr>
      </w:pPr>
      <w:r w:rsidRPr="001C3BB3">
        <w:rPr>
          <w:rFonts w:eastAsiaTheme="minorEastAsia"/>
        </w:rPr>
        <w:t>Plan2 -up-o Group_A : is_member_of</w:t>
      </w:r>
    </w:p>
    <w:p w14:paraId="40CCBE0F" w14:textId="77777777" w:rsidR="00DA0744" w:rsidRPr="001C3BB3" w:rsidRDefault="00DA0744" w:rsidP="001C3BB3">
      <w:pPr>
        <w:pStyle w:val="PL"/>
        <w:rPr>
          <w:rFonts w:eastAsiaTheme="minorEastAsia"/>
        </w:rPr>
      </w:pPr>
      <w:r w:rsidRPr="001C3BB3">
        <w:rPr>
          <w:rFonts w:eastAsiaTheme="minorEastAsia"/>
        </w:rPr>
        <w:t>"Plan2 " -up-o Group_A : is_member_of</w:t>
      </w:r>
    </w:p>
    <w:p w14:paraId="09A40957" w14:textId="77777777" w:rsidR="00DA0744" w:rsidRPr="001C3BB3" w:rsidRDefault="00DA0744" w:rsidP="001C3BB3">
      <w:pPr>
        <w:pStyle w:val="PL"/>
        <w:rPr>
          <w:rFonts w:eastAsiaTheme="minorEastAsia"/>
        </w:rPr>
      </w:pPr>
      <w:r w:rsidRPr="001C3BB3">
        <w:rPr>
          <w:rFonts w:eastAsiaTheme="minorEastAsia"/>
        </w:rPr>
        <w:t>"Plan1 " -up-o Group_C : is_member_of</w:t>
      </w:r>
    </w:p>
    <w:p w14:paraId="7506F172" w14:textId="77777777" w:rsidR="00DA0744" w:rsidRPr="001C3BB3" w:rsidRDefault="00DA0744" w:rsidP="001C3BB3">
      <w:pPr>
        <w:pStyle w:val="PL"/>
        <w:rPr>
          <w:rFonts w:eastAsiaTheme="minorEastAsia"/>
        </w:rPr>
      </w:pPr>
      <w:r w:rsidRPr="001C3BB3">
        <w:rPr>
          <w:rFonts w:eastAsiaTheme="minorEastAsia"/>
        </w:rPr>
        <w:t>@enduml</w:t>
      </w:r>
    </w:p>
    <w:p w14:paraId="0F1FAA9F" w14:textId="77777777" w:rsidR="001C3BB3" w:rsidRDefault="001C3BB3" w:rsidP="001C3BB3">
      <w:pPr>
        <w:pStyle w:val="NoSpacing"/>
      </w:pPr>
    </w:p>
    <w:p w14:paraId="26698E03" w14:textId="3B69EE07" w:rsidR="00DA0744" w:rsidRPr="000F125B" w:rsidRDefault="00DA0744" w:rsidP="00DA0744">
      <w:pPr>
        <w:pStyle w:val="TF"/>
      </w:pPr>
      <w:r w:rsidRPr="003C43E8">
        <w:t xml:space="preserve">Figure </w:t>
      </w:r>
      <w:r>
        <w:t>6</w:t>
      </w:r>
      <w:r w:rsidRPr="003C43E8">
        <w:t>.2.</w:t>
      </w:r>
      <w:r w:rsidR="00B13DD1">
        <w:t>2</w:t>
      </w:r>
      <w:r w:rsidRPr="003C43E8">
        <w:t>-</w:t>
      </w:r>
      <w:r>
        <w:t>2</w:t>
      </w:r>
      <w:r w:rsidRPr="003C43E8">
        <w:t xml:space="preserve">: </w:t>
      </w:r>
      <w:r>
        <w:t>NOT allowed multiple containment of plan</w:t>
      </w:r>
      <w:r w:rsidR="001C3BB3">
        <w:t>n</w:t>
      </w:r>
      <w:r>
        <w:t>ed configuration</w:t>
      </w:r>
    </w:p>
    <w:p w14:paraId="4A999A2E" w14:textId="77777777" w:rsidR="00DA0744" w:rsidRDefault="00DA0744" w:rsidP="00BD159D">
      <w:pPr>
        <w:rPr>
          <w:noProof/>
        </w:rPr>
      </w:pPr>
    </w:p>
    <w:p w14:paraId="5CA5E6C2" w14:textId="3D704EC2" w:rsidR="00080512" w:rsidRPr="004D3578" w:rsidRDefault="00080512">
      <w:pPr>
        <w:pStyle w:val="Heading8"/>
      </w:pPr>
      <w:r w:rsidRPr="004D3578">
        <w:br w:type="page"/>
      </w:r>
      <w:bookmarkStart w:id="263" w:name="_Toc199255961"/>
      <w:r w:rsidRPr="004D3578">
        <w:lastRenderedPageBreak/>
        <w:t xml:space="preserve">Annex </w:t>
      </w:r>
      <w:r w:rsidR="00DA0744">
        <w:t>C</w:t>
      </w:r>
      <w:r w:rsidRPr="004D3578">
        <w:t xml:space="preserve"> (informative):</w:t>
      </w:r>
      <w:r w:rsidRPr="004D3578">
        <w:br/>
        <w:t>Change history</w:t>
      </w:r>
      <w:bookmarkEnd w:id="26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030867">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64" w:name="historyclause"/>
            <w:bookmarkEnd w:id="264"/>
            <w:r w:rsidRPr="00235394">
              <w:t>Change history</w:t>
            </w:r>
          </w:p>
        </w:tc>
      </w:tr>
      <w:tr w:rsidR="003C3971" w:rsidRPr="00315B85" w14:paraId="188BB8D6" w14:textId="77777777" w:rsidTr="00030867">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030867">
        <w:tc>
          <w:tcPr>
            <w:tcW w:w="800" w:type="dxa"/>
            <w:shd w:val="solid" w:color="FFFFFF" w:fill="auto"/>
          </w:tcPr>
          <w:p w14:paraId="433EA83C" w14:textId="52728DB0" w:rsidR="003C3971" w:rsidRPr="00315B85" w:rsidRDefault="008D41D5" w:rsidP="00315B85">
            <w:pPr>
              <w:pStyle w:val="TAC"/>
              <w:rPr>
                <w:sz w:val="16"/>
                <w:szCs w:val="16"/>
              </w:rPr>
            </w:pPr>
            <w:r>
              <w:rPr>
                <w:sz w:val="16"/>
                <w:szCs w:val="16"/>
              </w:rPr>
              <w:t>2024-</w:t>
            </w:r>
            <w:r w:rsidR="00BE62DC">
              <w:rPr>
                <w:sz w:val="16"/>
                <w:szCs w:val="16"/>
              </w:rPr>
              <w:t>10</w:t>
            </w:r>
          </w:p>
        </w:tc>
        <w:tc>
          <w:tcPr>
            <w:tcW w:w="901" w:type="dxa"/>
            <w:shd w:val="solid" w:color="FFFFFF" w:fill="auto"/>
          </w:tcPr>
          <w:p w14:paraId="55C8CC01" w14:textId="27A4D1EF" w:rsidR="003C3971" w:rsidRPr="00315B85" w:rsidRDefault="008D41D5" w:rsidP="00315B85">
            <w:pPr>
              <w:pStyle w:val="TAC"/>
              <w:rPr>
                <w:sz w:val="16"/>
                <w:szCs w:val="16"/>
              </w:rPr>
            </w:pPr>
            <w:r>
              <w:rPr>
                <w:sz w:val="16"/>
                <w:szCs w:val="16"/>
              </w:rPr>
              <w:t>SA5#</w:t>
            </w:r>
            <w:r w:rsidR="00BE62DC">
              <w:rPr>
                <w:sz w:val="16"/>
                <w:szCs w:val="16"/>
              </w:rPr>
              <w:t>15</w:t>
            </w:r>
            <w:r w:rsidR="004177CF">
              <w:rPr>
                <w:sz w:val="16"/>
                <w:szCs w:val="16"/>
              </w:rPr>
              <w:t>7</w:t>
            </w:r>
          </w:p>
        </w:tc>
        <w:tc>
          <w:tcPr>
            <w:tcW w:w="1134" w:type="dxa"/>
            <w:shd w:val="solid" w:color="FFFFFF" w:fill="auto"/>
          </w:tcPr>
          <w:p w14:paraId="134723C6" w14:textId="5CFFA12A" w:rsidR="003C3971" w:rsidRPr="00315B85" w:rsidRDefault="008D41D5" w:rsidP="00315B85">
            <w:pPr>
              <w:pStyle w:val="TAC"/>
              <w:rPr>
                <w:sz w:val="16"/>
                <w:szCs w:val="16"/>
              </w:rPr>
            </w:pPr>
            <w:r w:rsidRPr="008D41D5">
              <w:rPr>
                <w:sz w:val="16"/>
                <w:szCs w:val="16"/>
              </w:rPr>
              <w:t>S5-245426</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869BD3A" w:rsidR="003C3971" w:rsidRPr="00315B85" w:rsidRDefault="008D41D5" w:rsidP="00315B85">
            <w:pPr>
              <w:pStyle w:val="TAL"/>
              <w:rPr>
                <w:sz w:val="16"/>
                <w:szCs w:val="16"/>
              </w:rPr>
            </w:pPr>
            <w:r w:rsidRPr="008D41D5">
              <w:rPr>
                <w:sz w:val="16"/>
                <w:szCs w:val="16"/>
                <w:lang w:val="en-US"/>
              </w:rPr>
              <w:t>Input Draft TS 28.572 Management of planned configurations</w:t>
            </w:r>
          </w:p>
        </w:tc>
        <w:tc>
          <w:tcPr>
            <w:tcW w:w="708" w:type="dxa"/>
            <w:shd w:val="solid" w:color="FFFFFF" w:fill="auto"/>
          </w:tcPr>
          <w:p w14:paraId="5E97A6B2" w14:textId="58F1BBE5" w:rsidR="003C3971" w:rsidRPr="00315B85" w:rsidRDefault="008D41D5" w:rsidP="00315B85">
            <w:pPr>
              <w:pStyle w:val="TAC"/>
              <w:rPr>
                <w:sz w:val="16"/>
                <w:szCs w:val="16"/>
              </w:rPr>
            </w:pPr>
            <w:r>
              <w:rPr>
                <w:sz w:val="16"/>
                <w:szCs w:val="16"/>
              </w:rPr>
              <w:t>0.0.0</w:t>
            </w:r>
          </w:p>
        </w:tc>
      </w:tr>
      <w:tr w:rsidR="007246A1" w:rsidRPr="00315B85" w14:paraId="062B74C8" w14:textId="77777777" w:rsidTr="00030867">
        <w:tc>
          <w:tcPr>
            <w:tcW w:w="800" w:type="dxa"/>
            <w:shd w:val="solid" w:color="FFFFFF" w:fill="auto"/>
          </w:tcPr>
          <w:p w14:paraId="0CA812C5" w14:textId="50C966AD" w:rsidR="007246A1" w:rsidRDefault="00BE62DC" w:rsidP="00315B85">
            <w:pPr>
              <w:pStyle w:val="TAC"/>
              <w:rPr>
                <w:sz w:val="16"/>
                <w:szCs w:val="16"/>
              </w:rPr>
            </w:pPr>
            <w:r>
              <w:rPr>
                <w:sz w:val="16"/>
                <w:szCs w:val="16"/>
              </w:rPr>
              <w:t>2024-10</w:t>
            </w:r>
          </w:p>
        </w:tc>
        <w:tc>
          <w:tcPr>
            <w:tcW w:w="901" w:type="dxa"/>
            <w:shd w:val="solid" w:color="FFFFFF" w:fill="auto"/>
          </w:tcPr>
          <w:p w14:paraId="26E4D03B" w14:textId="141E3077" w:rsidR="007246A1" w:rsidRDefault="00BE62DC" w:rsidP="00315B85">
            <w:pPr>
              <w:pStyle w:val="TAC"/>
              <w:rPr>
                <w:sz w:val="16"/>
                <w:szCs w:val="16"/>
              </w:rPr>
            </w:pPr>
            <w:r>
              <w:rPr>
                <w:sz w:val="16"/>
                <w:szCs w:val="16"/>
              </w:rPr>
              <w:t>SA5#15</w:t>
            </w:r>
            <w:r w:rsidR="004177CF">
              <w:rPr>
                <w:sz w:val="16"/>
                <w:szCs w:val="16"/>
              </w:rPr>
              <w:t>7</w:t>
            </w:r>
          </w:p>
        </w:tc>
        <w:tc>
          <w:tcPr>
            <w:tcW w:w="1134" w:type="dxa"/>
            <w:shd w:val="solid" w:color="FFFFFF" w:fill="auto"/>
          </w:tcPr>
          <w:p w14:paraId="331537E8" w14:textId="3D9A5FB2" w:rsidR="007246A1" w:rsidRPr="008D41D5" w:rsidRDefault="00BE62DC" w:rsidP="00315B85">
            <w:pPr>
              <w:pStyle w:val="TAC"/>
              <w:rPr>
                <w:sz w:val="16"/>
                <w:szCs w:val="16"/>
              </w:rPr>
            </w:pPr>
            <w:r w:rsidRPr="00BE62DC">
              <w:rPr>
                <w:sz w:val="16"/>
                <w:szCs w:val="16"/>
              </w:rPr>
              <w:t>S5-246080</w:t>
            </w:r>
          </w:p>
        </w:tc>
        <w:tc>
          <w:tcPr>
            <w:tcW w:w="567" w:type="dxa"/>
            <w:shd w:val="solid" w:color="FFFFFF" w:fill="auto"/>
          </w:tcPr>
          <w:p w14:paraId="500E9C44" w14:textId="77777777" w:rsidR="007246A1" w:rsidRPr="00315B85" w:rsidRDefault="007246A1" w:rsidP="00315B85">
            <w:pPr>
              <w:pStyle w:val="TAC"/>
              <w:rPr>
                <w:sz w:val="16"/>
                <w:szCs w:val="16"/>
              </w:rPr>
            </w:pPr>
          </w:p>
        </w:tc>
        <w:tc>
          <w:tcPr>
            <w:tcW w:w="426" w:type="dxa"/>
            <w:shd w:val="solid" w:color="FFFFFF" w:fill="auto"/>
          </w:tcPr>
          <w:p w14:paraId="5B8DC680" w14:textId="77777777" w:rsidR="007246A1" w:rsidRPr="00315B85" w:rsidRDefault="007246A1" w:rsidP="00315B85">
            <w:pPr>
              <w:pStyle w:val="TAC"/>
              <w:rPr>
                <w:sz w:val="16"/>
                <w:szCs w:val="16"/>
              </w:rPr>
            </w:pPr>
          </w:p>
        </w:tc>
        <w:tc>
          <w:tcPr>
            <w:tcW w:w="425" w:type="dxa"/>
            <w:shd w:val="solid" w:color="FFFFFF" w:fill="auto"/>
          </w:tcPr>
          <w:p w14:paraId="6905089F" w14:textId="77777777" w:rsidR="007246A1" w:rsidRPr="00315B85" w:rsidRDefault="007246A1" w:rsidP="00315B85">
            <w:pPr>
              <w:pStyle w:val="TAC"/>
              <w:rPr>
                <w:sz w:val="16"/>
                <w:szCs w:val="16"/>
              </w:rPr>
            </w:pPr>
          </w:p>
        </w:tc>
        <w:tc>
          <w:tcPr>
            <w:tcW w:w="4678" w:type="dxa"/>
            <w:shd w:val="solid" w:color="FFFFFF" w:fill="auto"/>
          </w:tcPr>
          <w:p w14:paraId="012899BA" w14:textId="3BE310A5" w:rsidR="007246A1" w:rsidRPr="008D41D5" w:rsidRDefault="00BE62DC" w:rsidP="00315B85">
            <w:pPr>
              <w:pStyle w:val="TAL"/>
              <w:rPr>
                <w:sz w:val="16"/>
                <w:szCs w:val="16"/>
                <w:lang w:val="en-US"/>
              </w:rPr>
            </w:pPr>
            <w:r w:rsidRPr="00BE62DC">
              <w:rPr>
                <w:sz w:val="16"/>
                <w:szCs w:val="16"/>
                <w:lang w:val="en-US"/>
              </w:rPr>
              <w:t>pCR 28.572 Add skeleton</w:t>
            </w:r>
          </w:p>
        </w:tc>
        <w:tc>
          <w:tcPr>
            <w:tcW w:w="708" w:type="dxa"/>
            <w:shd w:val="solid" w:color="FFFFFF" w:fill="auto"/>
          </w:tcPr>
          <w:p w14:paraId="0D9E1F82" w14:textId="42686C0B" w:rsidR="007246A1" w:rsidRDefault="00A73059" w:rsidP="00315B85">
            <w:pPr>
              <w:pStyle w:val="TAC"/>
              <w:rPr>
                <w:sz w:val="16"/>
                <w:szCs w:val="16"/>
              </w:rPr>
            </w:pPr>
            <w:r>
              <w:rPr>
                <w:sz w:val="16"/>
                <w:szCs w:val="16"/>
              </w:rPr>
              <w:t>0.1.0</w:t>
            </w:r>
          </w:p>
        </w:tc>
      </w:tr>
      <w:tr w:rsidR="007905E2" w:rsidRPr="00315B85" w14:paraId="0A11E63E" w14:textId="77777777" w:rsidTr="00030867">
        <w:tc>
          <w:tcPr>
            <w:tcW w:w="800" w:type="dxa"/>
            <w:shd w:val="solid" w:color="FFFFFF" w:fill="auto"/>
          </w:tcPr>
          <w:p w14:paraId="58BAA7FD" w14:textId="72DD336B" w:rsidR="007905E2" w:rsidRDefault="007905E2" w:rsidP="007905E2">
            <w:pPr>
              <w:pStyle w:val="TAC"/>
              <w:rPr>
                <w:sz w:val="16"/>
                <w:szCs w:val="16"/>
              </w:rPr>
            </w:pPr>
            <w:r>
              <w:rPr>
                <w:sz w:val="16"/>
                <w:szCs w:val="16"/>
              </w:rPr>
              <w:t>2024-10</w:t>
            </w:r>
          </w:p>
        </w:tc>
        <w:tc>
          <w:tcPr>
            <w:tcW w:w="901" w:type="dxa"/>
            <w:shd w:val="solid" w:color="FFFFFF" w:fill="auto"/>
          </w:tcPr>
          <w:p w14:paraId="0BCB8036" w14:textId="2B0A88A8" w:rsidR="007905E2" w:rsidRDefault="007905E2" w:rsidP="007905E2">
            <w:pPr>
              <w:pStyle w:val="TAC"/>
              <w:rPr>
                <w:sz w:val="16"/>
                <w:szCs w:val="16"/>
              </w:rPr>
            </w:pPr>
            <w:r>
              <w:rPr>
                <w:sz w:val="16"/>
                <w:szCs w:val="16"/>
              </w:rPr>
              <w:t>SA5#157</w:t>
            </w:r>
          </w:p>
        </w:tc>
        <w:tc>
          <w:tcPr>
            <w:tcW w:w="1134" w:type="dxa"/>
            <w:shd w:val="solid" w:color="FFFFFF" w:fill="auto"/>
          </w:tcPr>
          <w:p w14:paraId="19024F4B" w14:textId="37C1D7A6" w:rsidR="007905E2" w:rsidRPr="00BE62DC" w:rsidRDefault="007905E2" w:rsidP="007905E2">
            <w:pPr>
              <w:pStyle w:val="TAC"/>
              <w:rPr>
                <w:sz w:val="16"/>
                <w:szCs w:val="16"/>
              </w:rPr>
            </w:pPr>
            <w:r w:rsidRPr="007905E2">
              <w:rPr>
                <w:sz w:val="16"/>
                <w:szCs w:val="16"/>
              </w:rPr>
              <w:t>S5-246081</w:t>
            </w:r>
          </w:p>
        </w:tc>
        <w:tc>
          <w:tcPr>
            <w:tcW w:w="567" w:type="dxa"/>
            <w:shd w:val="solid" w:color="FFFFFF" w:fill="auto"/>
          </w:tcPr>
          <w:p w14:paraId="08A8A227" w14:textId="77777777" w:rsidR="007905E2" w:rsidRPr="00315B85" w:rsidRDefault="007905E2" w:rsidP="007905E2">
            <w:pPr>
              <w:pStyle w:val="TAC"/>
              <w:rPr>
                <w:sz w:val="16"/>
                <w:szCs w:val="16"/>
              </w:rPr>
            </w:pPr>
          </w:p>
        </w:tc>
        <w:tc>
          <w:tcPr>
            <w:tcW w:w="426" w:type="dxa"/>
            <w:shd w:val="solid" w:color="FFFFFF" w:fill="auto"/>
          </w:tcPr>
          <w:p w14:paraId="48616498" w14:textId="77777777" w:rsidR="007905E2" w:rsidRPr="00315B85" w:rsidRDefault="007905E2" w:rsidP="007905E2">
            <w:pPr>
              <w:pStyle w:val="TAC"/>
              <w:rPr>
                <w:sz w:val="16"/>
                <w:szCs w:val="16"/>
              </w:rPr>
            </w:pPr>
          </w:p>
        </w:tc>
        <w:tc>
          <w:tcPr>
            <w:tcW w:w="425" w:type="dxa"/>
            <w:shd w:val="solid" w:color="FFFFFF" w:fill="auto"/>
          </w:tcPr>
          <w:p w14:paraId="5B5CFE6C" w14:textId="77777777" w:rsidR="007905E2" w:rsidRPr="00315B85" w:rsidRDefault="007905E2" w:rsidP="007905E2">
            <w:pPr>
              <w:pStyle w:val="TAC"/>
              <w:rPr>
                <w:sz w:val="16"/>
                <w:szCs w:val="16"/>
              </w:rPr>
            </w:pPr>
          </w:p>
        </w:tc>
        <w:tc>
          <w:tcPr>
            <w:tcW w:w="4678" w:type="dxa"/>
            <w:shd w:val="solid" w:color="FFFFFF" w:fill="auto"/>
          </w:tcPr>
          <w:p w14:paraId="199961F5" w14:textId="6144D2F9" w:rsidR="007905E2" w:rsidRPr="00BE62DC" w:rsidRDefault="007905E2" w:rsidP="007905E2">
            <w:pPr>
              <w:pStyle w:val="TAL"/>
              <w:rPr>
                <w:sz w:val="16"/>
                <w:szCs w:val="16"/>
                <w:lang w:val="en-US"/>
              </w:rPr>
            </w:pPr>
            <w:r w:rsidRPr="007905E2">
              <w:rPr>
                <w:sz w:val="16"/>
                <w:szCs w:val="16"/>
                <w:lang w:val="en-US"/>
              </w:rPr>
              <w:t>pCR 28.572 Add requirements for plans</w:t>
            </w:r>
          </w:p>
        </w:tc>
        <w:tc>
          <w:tcPr>
            <w:tcW w:w="708" w:type="dxa"/>
            <w:shd w:val="solid" w:color="FFFFFF" w:fill="auto"/>
          </w:tcPr>
          <w:p w14:paraId="2C4FBCFC" w14:textId="0F53AE3B" w:rsidR="007905E2" w:rsidRDefault="007905E2" w:rsidP="007905E2">
            <w:pPr>
              <w:pStyle w:val="TAC"/>
              <w:rPr>
                <w:sz w:val="16"/>
                <w:szCs w:val="16"/>
              </w:rPr>
            </w:pPr>
            <w:r>
              <w:rPr>
                <w:sz w:val="16"/>
                <w:szCs w:val="16"/>
              </w:rPr>
              <w:t>0.1.0</w:t>
            </w:r>
          </w:p>
        </w:tc>
      </w:tr>
      <w:tr w:rsidR="00221219" w:rsidRPr="00315B85" w14:paraId="54A83411" w14:textId="77777777" w:rsidTr="00030867">
        <w:tc>
          <w:tcPr>
            <w:tcW w:w="800" w:type="dxa"/>
            <w:shd w:val="solid" w:color="FFFFFF" w:fill="auto"/>
          </w:tcPr>
          <w:p w14:paraId="087908CA" w14:textId="3D9C2039" w:rsidR="00221219" w:rsidRDefault="00221219" w:rsidP="00221219">
            <w:pPr>
              <w:pStyle w:val="TAC"/>
              <w:rPr>
                <w:sz w:val="16"/>
                <w:szCs w:val="16"/>
              </w:rPr>
            </w:pPr>
            <w:r>
              <w:rPr>
                <w:sz w:val="16"/>
                <w:szCs w:val="16"/>
              </w:rPr>
              <w:t>2024-10</w:t>
            </w:r>
          </w:p>
        </w:tc>
        <w:tc>
          <w:tcPr>
            <w:tcW w:w="901" w:type="dxa"/>
            <w:shd w:val="solid" w:color="FFFFFF" w:fill="auto"/>
          </w:tcPr>
          <w:p w14:paraId="2652DB64" w14:textId="298D01ED" w:rsidR="00221219" w:rsidRDefault="00221219" w:rsidP="00221219">
            <w:pPr>
              <w:pStyle w:val="TAC"/>
              <w:rPr>
                <w:sz w:val="16"/>
                <w:szCs w:val="16"/>
              </w:rPr>
            </w:pPr>
            <w:r>
              <w:rPr>
                <w:sz w:val="16"/>
                <w:szCs w:val="16"/>
              </w:rPr>
              <w:t>SA5#157</w:t>
            </w:r>
          </w:p>
        </w:tc>
        <w:tc>
          <w:tcPr>
            <w:tcW w:w="1134" w:type="dxa"/>
            <w:shd w:val="solid" w:color="FFFFFF" w:fill="auto"/>
          </w:tcPr>
          <w:p w14:paraId="53B75309" w14:textId="1C6BFF92" w:rsidR="00221219" w:rsidRPr="007905E2" w:rsidRDefault="00221219" w:rsidP="00221219">
            <w:pPr>
              <w:pStyle w:val="TAC"/>
              <w:rPr>
                <w:sz w:val="16"/>
                <w:szCs w:val="16"/>
              </w:rPr>
            </w:pPr>
            <w:r w:rsidRPr="007905E2">
              <w:rPr>
                <w:sz w:val="16"/>
                <w:szCs w:val="16"/>
              </w:rPr>
              <w:t>S5-24608</w:t>
            </w:r>
            <w:r>
              <w:rPr>
                <w:sz w:val="16"/>
                <w:szCs w:val="16"/>
              </w:rPr>
              <w:t>2</w:t>
            </w:r>
          </w:p>
        </w:tc>
        <w:tc>
          <w:tcPr>
            <w:tcW w:w="567" w:type="dxa"/>
            <w:shd w:val="solid" w:color="FFFFFF" w:fill="auto"/>
          </w:tcPr>
          <w:p w14:paraId="3AF95397" w14:textId="77777777" w:rsidR="00221219" w:rsidRPr="00315B85" w:rsidRDefault="00221219" w:rsidP="00221219">
            <w:pPr>
              <w:pStyle w:val="TAC"/>
              <w:rPr>
                <w:sz w:val="16"/>
                <w:szCs w:val="16"/>
              </w:rPr>
            </w:pPr>
          </w:p>
        </w:tc>
        <w:tc>
          <w:tcPr>
            <w:tcW w:w="426" w:type="dxa"/>
            <w:shd w:val="solid" w:color="FFFFFF" w:fill="auto"/>
          </w:tcPr>
          <w:p w14:paraId="0A08A119" w14:textId="77777777" w:rsidR="00221219" w:rsidRPr="00315B85" w:rsidRDefault="00221219" w:rsidP="00221219">
            <w:pPr>
              <w:pStyle w:val="TAC"/>
              <w:rPr>
                <w:sz w:val="16"/>
                <w:szCs w:val="16"/>
              </w:rPr>
            </w:pPr>
          </w:p>
        </w:tc>
        <w:tc>
          <w:tcPr>
            <w:tcW w:w="425" w:type="dxa"/>
            <w:shd w:val="solid" w:color="FFFFFF" w:fill="auto"/>
          </w:tcPr>
          <w:p w14:paraId="0818FC60" w14:textId="77777777" w:rsidR="00221219" w:rsidRPr="00315B85" w:rsidRDefault="00221219" w:rsidP="00221219">
            <w:pPr>
              <w:pStyle w:val="TAC"/>
              <w:rPr>
                <w:sz w:val="16"/>
                <w:szCs w:val="16"/>
              </w:rPr>
            </w:pPr>
          </w:p>
        </w:tc>
        <w:tc>
          <w:tcPr>
            <w:tcW w:w="4678" w:type="dxa"/>
            <w:shd w:val="solid" w:color="FFFFFF" w:fill="auto"/>
          </w:tcPr>
          <w:p w14:paraId="41969C82" w14:textId="3443D72D" w:rsidR="00221219" w:rsidRPr="007905E2" w:rsidRDefault="00221219" w:rsidP="00221219">
            <w:pPr>
              <w:pStyle w:val="TAL"/>
              <w:rPr>
                <w:sz w:val="16"/>
                <w:szCs w:val="16"/>
                <w:lang w:val="en-US"/>
              </w:rPr>
            </w:pPr>
            <w:r w:rsidRPr="007905E2">
              <w:rPr>
                <w:sz w:val="16"/>
                <w:szCs w:val="16"/>
                <w:lang w:val="en-US"/>
              </w:rPr>
              <w:t xml:space="preserve">pCR 28.572 Add requirements for </w:t>
            </w:r>
            <w:r>
              <w:rPr>
                <w:sz w:val="16"/>
                <w:szCs w:val="16"/>
                <w:lang w:val="en-US"/>
              </w:rPr>
              <w:t>transaction</w:t>
            </w:r>
          </w:p>
        </w:tc>
        <w:tc>
          <w:tcPr>
            <w:tcW w:w="708" w:type="dxa"/>
            <w:shd w:val="solid" w:color="FFFFFF" w:fill="auto"/>
          </w:tcPr>
          <w:p w14:paraId="49FEF274" w14:textId="51FC2485" w:rsidR="00221219" w:rsidRDefault="00221219" w:rsidP="00221219">
            <w:pPr>
              <w:pStyle w:val="TAC"/>
              <w:rPr>
                <w:sz w:val="16"/>
                <w:szCs w:val="16"/>
              </w:rPr>
            </w:pPr>
            <w:r>
              <w:rPr>
                <w:sz w:val="16"/>
                <w:szCs w:val="16"/>
              </w:rPr>
              <w:t>0.1.0</w:t>
            </w:r>
          </w:p>
        </w:tc>
      </w:tr>
      <w:tr w:rsidR="0065503A" w:rsidRPr="00315B85" w14:paraId="3859ED0F" w14:textId="77777777" w:rsidTr="00030867">
        <w:tc>
          <w:tcPr>
            <w:tcW w:w="800" w:type="dxa"/>
            <w:shd w:val="solid" w:color="FFFFFF" w:fill="auto"/>
          </w:tcPr>
          <w:p w14:paraId="660AEE0C" w14:textId="50F652AA" w:rsidR="0065503A" w:rsidRDefault="0065503A" w:rsidP="0065503A">
            <w:pPr>
              <w:pStyle w:val="TAC"/>
              <w:rPr>
                <w:sz w:val="16"/>
                <w:szCs w:val="16"/>
              </w:rPr>
            </w:pPr>
            <w:r>
              <w:rPr>
                <w:sz w:val="16"/>
                <w:szCs w:val="16"/>
              </w:rPr>
              <w:t>2024-10</w:t>
            </w:r>
          </w:p>
        </w:tc>
        <w:tc>
          <w:tcPr>
            <w:tcW w:w="901" w:type="dxa"/>
            <w:shd w:val="solid" w:color="FFFFFF" w:fill="auto"/>
          </w:tcPr>
          <w:p w14:paraId="4C5B3320" w14:textId="14CE2997" w:rsidR="0065503A" w:rsidRDefault="0065503A" w:rsidP="0065503A">
            <w:pPr>
              <w:pStyle w:val="TAC"/>
              <w:rPr>
                <w:sz w:val="16"/>
                <w:szCs w:val="16"/>
              </w:rPr>
            </w:pPr>
            <w:r>
              <w:rPr>
                <w:sz w:val="16"/>
                <w:szCs w:val="16"/>
              </w:rPr>
              <w:t>SA5#157</w:t>
            </w:r>
          </w:p>
        </w:tc>
        <w:tc>
          <w:tcPr>
            <w:tcW w:w="1134" w:type="dxa"/>
            <w:shd w:val="solid" w:color="FFFFFF" w:fill="auto"/>
          </w:tcPr>
          <w:p w14:paraId="61C53AA0" w14:textId="1053F614" w:rsidR="0065503A" w:rsidRPr="007905E2" w:rsidRDefault="0065503A" w:rsidP="0065503A">
            <w:pPr>
              <w:pStyle w:val="TAC"/>
              <w:rPr>
                <w:sz w:val="16"/>
                <w:szCs w:val="16"/>
              </w:rPr>
            </w:pPr>
            <w:r w:rsidRPr="007905E2">
              <w:rPr>
                <w:sz w:val="16"/>
                <w:szCs w:val="16"/>
              </w:rPr>
              <w:t>S5-24608</w:t>
            </w:r>
            <w:r>
              <w:rPr>
                <w:sz w:val="16"/>
                <w:szCs w:val="16"/>
              </w:rPr>
              <w:t>3</w:t>
            </w:r>
          </w:p>
        </w:tc>
        <w:tc>
          <w:tcPr>
            <w:tcW w:w="567" w:type="dxa"/>
            <w:shd w:val="solid" w:color="FFFFFF" w:fill="auto"/>
          </w:tcPr>
          <w:p w14:paraId="6666EA75" w14:textId="77777777" w:rsidR="0065503A" w:rsidRPr="00315B85" w:rsidRDefault="0065503A" w:rsidP="0065503A">
            <w:pPr>
              <w:pStyle w:val="TAC"/>
              <w:rPr>
                <w:sz w:val="16"/>
                <w:szCs w:val="16"/>
              </w:rPr>
            </w:pPr>
          </w:p>
        </w:tc>
        <w:tc>
          <w:tcPr>
            <w:tcW w:w="426" w:type="dxa"/>
            <w:shd w:val="solid" w:color="FFFFFF" w:fill="auto"/>
          </w:tcPr>
          <w:p w14:paraId="153D7EA5" w14:textId="77777777" w:rsidR="0065503A" w:rsidRPr="00315B85" w:rsidRDefault="0065503A" w:rsidP="0065503A">
            <w:pPr>
              <w:pStyle w:val="TAC"/>
              <w:rPr>
                <w:sz w:val="16"/>
                <w:szCs w:val="16"/>
              </w:rPr>
            </w:pPr>
          </w:p>
        </w:tc>
        <w:tc>
          <w:tcPr>
            <w:tcW w:w="425" w:type="dxa"/>
            <w:shd w:val="solid" w:color="FFFFFF" w:fill="auto"/>
          </w:tcPr>
          <w:p w14:paraId="7330483F" w14:textId="77777777" w:rsidR="0065503A" w:rsidRPr="00315B85" w:rsidRDefault="0065503A" w:rsidP="0065503A">
            <w:pPr>
              <w:pStyle w:val="TAC"/>
              <w:rPr>
                <w:sz w:val="16"/>
                <w:szCs w:val="16"/>
              </w:rPr>
            </w:pPr>
          </w:p>
        </w:tc>
        <w:tc>
          <w:tcPr>
            <w:tcW w:w="4678" w:type="dxa"/>
            <w:shd w:val="solid" w:color="FFFFFF" w:fill="auto"/>
          </w:tcPr>
          <w:p w14:paraId="1E507D98" w14:textId="3AEDA3E9" w:rsidR="0065503A" w:rsidRPr="007905E2" w:rsidRDefault="0065503A" w:rsidP="0065503A">
            <w:pPr>
              <w:pStyle w:val="TAL"/>
              <w:rPr>
                <w:sz w:val="16"/>
                <w:szCs w:val="16"/>
                <w:lang w:val="en-US"/>
              </w:rPr>
            </w:pPr>
            <w:r w:rsidRPr="007905E2">
              <w:rPr>
                <w:sz w:val="16"/>
                <w:szCs w:val="16"/>
                <w:lang w:val="en-US"/>
              </w:rPr>
              <w:t>pCR 28.572 Add requirements for</w:t>
            </w:r>
            <w:r>
              <w:rPr>
                <w:sz w:val="16"/>
                <w:szCs w:val="16"/>
                <w:lang w:val="en-US"/>
              </w:rPr>
              <w:t xml:space="preserve"> validation</w:t>
            </w:r>
          </w:p>
        </w:tc>
        <w:tc>
          <w:tcPr>
            <w:tcW w:w="708" w:type="dxa"/>
            <w:shd w:val="solid" w:color="FFFFFF" w:fill="auto"/>
          </w:tcPr>
          <w:p w14:paraId="10EEE87E" w14:textId="0A030F63" w:rsidR="0065503A" w:rsidRDefault="0065503A" w:rsidP="0065503A">
            <w:pPr>
              <w:pStyle w:val="TAC"/>
              <w:rPr>
                <w:sz w:val="16"/>
                <w:szCs w:val="16"/>
              </w:rPr>
            </w:pPr>
            <w:r>
              <w:rPr>
                <w:sz w:val="16"/>
                <w:szCs w:val="16"/>
              </w:rPr>
              <w:t>0.1.0</w:t>
            </w:r>
          </w:p>
        </w:tc>
      </w:tr>
      <w:tr w:rsidR="00200C04" w:rsidRPr="00315B85" w14:paraId="5F82BA8A" w14:textId="77777777" w:rsidTr="000C55A6">
        <w:tc>
          <w:tcPr>
            <w:tcW w:w="800" w:type="dxa"/>
            <w:shd w:val="solid" w:color="FFFFFF" w:fill="auto"/>
          </w:tcPr>
          <w:p w14:paraId="61B32712" w14:textId="77777777" w:rsidR="00200C04" w:rsidRDefault="00200C04" w:rsidP="000C55A6">
            <w:pPr>
              <w:pStyle w:val="TAC"/>
              <w:rPr>
                <w:sz w:val="16"/>
                <w:szCs w:val="16"/>
              </w:rPr>
            </w:pPr>
            <w:r>
              <w:rPr>
                <w:sz w:val="16"/>
                <w:szCs w:val="16"/>
              </w:rPr>
              <w:t>2024-10</w:t>
            </w:r>
          </w:p>
        </w:tc>
        <w:tc>
          <w:tcPr>
            <w:tcW w:w="901" w:type="dxa"/>
            <w:shd w:val="solid" w:color="FFFFFF" w:fill="auto"/>
          </w:tcPr>
          <w:p w14:paraId="30EEDA12" w14:textId="77777777" w:rsidR="00200C04" w:rsidRDefault="00200C04" w:rsidP="000C55A6">
            <w:pPr>
              <w:pStyle w:val="TAC"/>
              <w:rPr>
                <w:sz w:val="16"/>
                <w:szCs w:val="16"/>
              </w:rPr>
            </w:pPr>
            <w:r>
              <w:rPr>
                <w:sz w:val="16"/>
                <w:szCs w:val="16"/>
              </w:rPr>
              <w:t>SA5#157</w:t>
            </w:r>
          </w:p>
        </w:tc>
        <w:tc>
          <w:tcPr>
            <w:tcW w:w="1134" w:type="dxa"/>
            <w:shd w:val="solid" w:color="FFFFFF" w:fill="auto"/>
          </w:tcPr>
          <w:p w14:paraId="5630BA08" w14:textId="3AC671E3" w:rsidR="00200C04" w:rsidRPr="007905E2" w:rsidRDefault="00200C04" w:rsidP="000C55A6">
            <w:pPr>
              <w:pStyle w:val="TAC"/>
              <w:rPr>
                <w:sz w:val="16"/>
                <w:szCs w:val="16"/>
              </w:rPr>
            </w:pPr>
            <w:r w:rsidRPr="007905E2">
              <w:rPr>
                <w:sz w:val="16"/>
                <w:szCs w:val="16"/>
              </w:rPr>
              <w:t>S5-24608</w:t>
            </w:r>
            <w:r>
              <w:rPr>
                <w:sz w:val="16"/>
                <w:szCs w:val="16"/>
              </w:rPr>
              <w:t>4</w:t>
            </w:r>
          </w:p>
        </w:tc>
        <w:tc>
          <w:tcPr>
            <w:tcW w:w="567" w:type="dxa"/>
            <w:shd w:val="solid" w:color="FFFFFF" w:fill="auto"/>
          </w:tcPr>
          <w:p w14:paraId="265DA86A" w14:textId="77777777" w:rsidR="00200C04" w:rsidRPr="00315B85" w:rsidRDefault="00200C04" w:rsidP="000C55A6">
            <w:pPr>
              <w:pStyle w:val="TAC"/>
              <w:rPr>
                <w:sz w:val="16"/>
                <w:szCs w:val="16"/>
              </w:rPr>
            </w:pPr>
          </w:p>
        </w:tc>
        <w:tc>
          <w:tcPr>
            <w:tcW w:w="426" w:type="dxa"/>
            <w:shd w:val="solid" w:color="FFFFFF" w:fill="auto"/>
          </w:tcPr>
          <w:p w14:paraId="7212A65F" w14:textId="77777777" w:rsidR="00200C04" w:rsidRPr="00315B85" w:rsidRDefault="00200C04" w:rsidP="000C55A6">
            <w:pPr>
              <w:pStyle w:val="TAC"/>
              <w:rPr>
                <w:sz w:val="16"/>
                <w:szCs w:val="16"/>
              </w:rPr>
            </w:pPr>
          </w:p>
        </w:tc>
        <w:tc>
          <w:tcPr>
            <w:tcW w:w="425" w:type="dxa"/>
            <w:shd w:val="solid" w:color="FFFFFF" w:fill="auto"/>
          </w:tcPr>
          <w:p w14:paraId="50858FBC" w14:textId="77777777" w:rsidR="00200C04" w:rsidRPr="00315B85" w:rsidRDefault="00200C04" w:rsidP="000C55A6">
            <w:pPr>
              <w:pStyle w:val="TAC"/>
              <w:rPr>
                <w:sz w:val="16"/>
                <w:szCs w:val="16"/>
              </w:rPr>
            </w:pPr>
          </w:p>
        </w:tc>
        <w:tc>
          <w:tcPr>
            <w:tcW w:w="4678" w:type="dxa"/>
            <w:shd w:val="solid" w:color="FFFFFF" w:fill="auto"/>
          </w:tcPr>
          <w:p w14:paraId="2EE7F7A4" w14:textId="77777777" w:rsidR="00200C04" w:rsidRPr="007905E2" w:rsidRDefault="00200C04" w:rsidP="000C55A6">
            <w:pPr>
              <w:pStyle w:val="TAL"/>
              <w:rPr>
                <w:sz w:val="16"/>
                <w:szCs w:val="16"/>
                <w:lang w:val="en-US"/>
              </w:rPr>
            </w:pPr>
            <w:r w:rsidRPr="007905E2">
              <w:rPr>
                <w:sz w:val="16"/>
                <w:szCs w:val="16"/>
                <w:lang w:val="en-US"/>
              </w:rPr>
              <w:t>pCR 28.572 Add requirements for</w:t>
            </w:r>
            <w:r>
              <w:rPr>
                <w:sz w:val="16"/>
                <w:szCs w:val="16"/>
                <w:lang w:val="en-US"/>
              </w:rPr>
              <w:t xml:space="preserve"> activation</w:t>
            </w:r>
          </w:p>
        </w:tc>
        <w:tc>
          <w:tcPr>
            <w:tcW w:w="708" w:type="dxa"/>
            <w:shd w:val="solid" w:color="FFFFFF" w:fill="auto"/>
          </w:tcPr>
          <w:p w14:paraId="141407FA" w14:textId="77777777" w:rsidR="00200C04" w:rsidRDefault="00200C04" w:rsidP="000C55A6">
            <w:pPr>
              <w:pStyle w:val="TAC"/>
              <w:rPr>
                <w:sz w:val="16"/>
                <w:szCs w:val="16"/>
              </w:rPr>
            </w:pPr>
            <w:r>
              <w:rPr>
                <w:sz w:val="16"/>
                <w:szCs w:val="16"/>
              </w:rPr>
              <w:t>0.1.0</w:t>
            </w:r>
          </w:p>
        </w:tc>
      </w:tr>
      <w:tr w:rsidR="005C2AA5" w:rsidRPr="00315B85" w14:paraId="223CFDB7" w14:textId="77777777" w:rsidTr="000C55A6">
        <w:tc>
          <w:tcPr>
            <w:tcW w:w="800" w:type="dxa"/>
            <w:shd w:val="solid" w:color="FFFFFF" w:fill="auto"/>
          </w:tcPr>
          <w:p w14:paraId="50D8F34F" w14:textId="77777777" w:rsidR="005C2AA5" w:rsidRDefault="005C2AA5" w:rsidP="000C55A6">
            <w:pPr>
              <w:pStyle w:val="TAC"/>
              <w:rPr>
                <w:sz w:val="16"/>
                <w:szCs w:val="16"/>
              </w:rPr>
            </w:pPr>
            <w:r>
              <w:rPr>
                <w:sz w:val="16"/>
                <w:szCs w:val="16"/>
              </w:rPr>
              <w:t>2024-10</w:t>
            </w:r>
          </w:p>
        </w:tc>
        <w:tc>
          <w:tcPr>
            <w:tcW w:w="901" w:type="dxa"/>
            <w:shd w:val="solid" w:color="FFFFFF" w:fill="auto"/>
          </w:tcPr>
          <w:p w14:paraId="2DFAF00C" w14:textId="77777777" w:rsidR="005C2AA5" w:rsidRDefault="005C2AA5" w:rsidP="000C55A6">
            <w:pPr>
              <w:pStyle w:val="TAC"/>
              <w:rPr>
                <w:sz w:val="16"/>
                <w:szCs w:val="16"/>
              </w:rPr>
            </w:pPr>
            <w:r>
              <w:rPr>
                <w:sz w:val="16"/>
                <w:szCs w:val="16"/>
              </w:rPr>
              <w:t>SA5#157</w:t>
            </w:r>
          </w:p>
        </w:tc>
        <w:tc>
          <w:tcPr>
            <w:tcW w:w="1134" w:type="dxa"/>
            <w:shd w:val="solid" w:color="FFFFFF" w:fill="auto"/>
          </w:tcPr>
          <w:p w14:paraId="0ED7C7BE" w14:textId="3E802574" w:rsidR="005C2AA5" w:rsidRPr="007905E2" w:rsidRDefault="005C2AA5" w:rsidP="000C55A6">
            <w:pPr>
              <w:pStyle w:val="TAC"/>
              <w:rPr>
                <w:sz w:val="16"/>
                <w:szCs w:val="16"/>
              </w:rPr>
            </w:pPr>
            <w:r w:rsidRPr="007905E2">
              <w:rPr>
                <w:sz w:val="16"/>
                <w:szCs w:val="16"/>
              </w:rPr>
              <w:t>S5-24608</w:t>
            </w:r>
            <w:r>
              <w:rPr>
                <w:sz w:val="16"/>
                <w:szCs w:val="16"/>
              </w:rPr>
              <w:t>5</w:t>
            </w:r>
          </w:p>
        </w:tc>
        <w:tc>
          <w:tcPr>
            <w:tcW w:w="567" w:type="dxa"/>
            <w:shd w:val="solid" w:color="FFFFFF" w:fill="auto"/>
          </w:tcPr>
          <w:p w14:paraId="07166D2A" w14:textId="77777777" w:rsidR="005C2AA5" w:rsidRPr="00315B85" w:rsidRDefault="005C2AA5" w:rsidP="000C55A6">
            <w:pPr>
              <w:pStyle w:val="TAC"/>
              <w:rPr>
                <w:sz w:val="16"/>
                <w:szCs w:val="16"/>
              </w:rPr>
            </w:pPr>
          </w:p>
        </w:tc>
        <w:tc>
          <w:tcPr>
            <w:tcW w:w="426" w:type="dxa"/>
            <w:shd w:val="solid" w:color="FFFFFF" w:fill="auto"/>
          </w:tcPr>
          <w:p w14:paraId="02668D06" w14:textId="77777777" w:rsidR="005C2AA5" w:rsidRPr="00315B85" w:rsidRDefault="005C2AA5" w:rsidP="000C55A6">
            <w:pPr>
              <w:pStyle w:val="TAC"/>
              <w:rPr>
                <w:sz w:val="16"/>
                <w:szCs w:val="16"/>
              </w:rPr>
            </w:pPr>
          </w:p>
        </w:tc>
        <w:tc>
          <w:tcPr>
            <w:tcW w:w="425" w:type="dxa"/>
            <w:shd w:val="solid" w:color="FFFFFF" w:fill="auto"/>
          </w:tcPr>
          <w:p w14:paraId="333CCB77" w14:textId="77777777" w:rsidR="005C2AA5" w:rsidRPr="00315B85" w:rsidRDefault="005C2AA5" w:rsidP="000C55A6">
            <w:pPr>
              <w:pStyle w:val="TAC"/>
              <w:rPr>
                <w:sz w:val="16"/>
                <w:szCs w:val="16"/>
              </w:rPr>
            </w:pPr>
          </w:p>
        </w:tc>
        <w:tc>
          <w:tcPr>
            <w:tcW w:w="4678" w:type="dxa"/>
            <w:shd w:val="solid" w:color="FFFFFF" w:fill="auto"/>
          </w:tcPr>
          <w:p w14:paraId="3E56551F" w14:textId="77777777" w:rsidR="005C2AA5" w:rsidRPr="007905E2" w:rsidRDefault="005C2AA5" w:rsidP="000C55A6">
            <w:pPr>
              <w:pStyle w:val="TAL"/>
              <w:rPr>
                <w:sz w:val="16"/>
                <w:szCs w:val="16"/>
                <w:lang w:val="en-US"/>
              </w:rPr>
            </w:pPr>
            <w:r w:rsidRPr="007905E2">
              <w:rPr>
                <w:sz w:val="16"/>
                <w:szCs w:val="16"/>
                <w:lang w:val="en-US"/>
              </w:rPr>
              <w:t xml:space="preserve">pCR 28.572 Add </w:t>
            </w:r>
            <w:r>
              <w:rPr>
                <w:sz w:val="16"/>
                <w:szCs w:val="16"/>
                <w:lang w:val="en-US"/>
              </w:rPr>
              <w:t>content for plans</w:t>
            </w:r>
          </w:p>
        </w:tc>
        <w:tc>
          <w:tcPr>
            <w:tcW w:w="708" w:type="dxa"/>
            <w:shd w:val="solid" w:color="FFFFFF" w:fill="auto"/>
          </w:tcPr>
          <w:p w14:paraId="110C5C48" w14:textId="77777777" w:rsidR="005C2AA5" w:rsidRDefault="005C2AA5" w:rsidP="000C55A6">
            <w:pPr>
              <w:pStyle w:val="TAC"/>
              <w:rPr>
                <w:sz w:val="16"/>
                <w:szCs w:val="16"/>
              </w:rPr>
            </w:pPr>
            <w:r>
              <w:rPr>
                <w:sz w:val="16"/>
                <w:szCs w:val="16"/>
              </w:rPr>
              <w:t>0.1.0</w:t>
            </w:r>
          </w:p>
        </w:tc>
      </w:tr>
      <w:tr w:rsidR="00583A6F" w:rsidRPr="00315B85" w14:paraId="788355F4" w14:textId="77777777" w:rsidTr="000C55A6">
        <w:tc>
          <w:tcPr>
            <w:tcW w:w="800" w:type="dxa"/>
            <w:shd w:val="solid" w:color="FFFFFF" w:fill="auto"/>
          </w:tcPr>
          <w:p w14:paraId="1F895EE5" w14:textId="77777777" w:rsidR="00583A6F" w:rsidRDefault="00583A6F" w:rsidP="000C55A6">
            <w:pPr>
              <w:pStyle w:val="TAC"/>
              <w:rPr>
                <w:sz w:val="16"/>
                <w:szCs w:val="16"/>
              </w:rPr>
            </w:pPr>
            <w:r>
              <w:rPr>
                <w:sz w:val="16"/>
                <w:szCs w:val="16"/>
              </w:rPr>
              <w:t>2024-10</w:t>
            </w:r>
          </w:p>
        </w:tc>
        <w:tc>
          <w:tcPr>
            <w:tcW w:w="901" w:type="dxa"/>
            <w:shd w:val="solid" w:color="FFFFFF" w:fill="auto"/>
          </w:tcPr>
          <w:p w14:paraId="740A32D5" w14:textId="77777777" w:rsidR="00583A6F" w:rsidRDefault="00583A6F" w:rsidP="000C55A6">
            <w:pPr>
              <w:pStyle w:val="TAC"/>
              <w:rPr>
                <w:sz w:val="16"/>
                <w:szCs w:val="16"/>
              </w:rPr>
            </w:pPr>
            <w:r>
              <w:rPr>
                <w:sz w:val="16"/>
                <w:szCs w:val="16"/>
              </w:rPr>
              <w:t>SA5#157</w:t>
            </w:r>
          </w:p>
        </w:tc>
        <w:tc>
          <w:tcPr>
            <w:tcW w:w="1134" w:type="dxa"/>
            <w:shd w:val="solid" w:color="FFFFFF" w:fill="auto"/>
          </w:tcPr>
          <w:p w14:paraId="464D05B2" w14:textId="77777777" w:rsidR="00583A6F" w:rsidRPr="007905E2" w:rsidRDefault="00583A6F" w:rsidP="000C55A6">
            <w:pPr>
              <w:pStyle w:val="TAC"/>
              <w:rPr>
                <w:sz w:val="16"/>
                <w:szCs w:val="16"/>
              </w:rPr>
            </w:pPr>
            <w:r w:rsidRPr="007905E2">
              <w:rPr>
                <w:sz w:val="16"/>
                <w:szCs w:val="16"/>
              </w:rPr>
              <w:t>S5-24608</w:t>
            </w:r>
            <w:r>
              <w:rPr>
                <w:sz w:val="16"/>
                <w:szCs w:val="16"/>
              </w:rPr>
              <w:t>6</w:t>
            </w:r>
          </w:p>
        </w:tc>
        <w:tc>
          <w:tcPr>
            <w:tcW w:w="567" w:type="dxa"/>
            <w:shd w:val="solid" w:color="FFFFFF" w:fill="auto"/>
          </w:tcPr>
          <w:p w14:paraId="13E0624C" w14:textId="77777777" w:rsidR="00583A6F" w:rsidRPr="00315B85" w:rsidRDefault="00583A6F" w:rsidP="000C55A6">
            <w:pPr>
              <w:pStyle w:val="TAC"/>
              <w:rPr>
                <w:sz w:val="16"/>
                <w:szCs w:val="16"/>
              </w:rPr>
            </w:pPr>
          </w:p>
        </w:tc>
        <w:tc>
          <w:tcPr>
            <w:tcW w:w="426" w:type="dxa"/>
            <w:shd w:val="solid" w:color="FFFFFF" w:fill="auto"/>
          </w:tcPr>
          <w:p w14:paraId="2227AEEA" w14:textId="77777777" w:rsidR="00583A6F" w:rsidRPr="00315B85" w:rsidRDefault="00583A6F" w:rsidP="000C55A6">
            <w:pPr>
              <w:pStyle w:val="TAC"/>
              <w:rPr>
                <w:sz w:val="16"/>
                <w:szCs w:val="16"/>
              </w:rPr>
            </w:pPr>
          </w:p>
        </w:tc>
        <w:tc>
          <w:tcPr>
            <w:tcW w:w="425" w:type="dxa"/>
            <w:shd w:val="solid" w:color="FFFFFF" w:fill="auto"/>
          </w:tcPr>
          <w:p w14:paraId="676E0E6A" w14:textId="77777777" w:rsidR="00583A6F" w:rsidRPr="00315B85" w:rsidRDefault="00583A6F" w:rsidP="000C55A6">
            <w:pPr>
              <w:pStyle w:val="TAC"/>
              <w:rPr>
                <w:sz w:val="16"/>
                <w:szCs w:val="16"/>
              </w:rPr>
            </w:pPr>
          </w:p>
        </w:tc>
        <w:tc>
          <w:tcPr>
            <w:tcW w:w="4678" w:type="dxa"/>
            <w:shd w:val="solid" w:color="FFFFFF" w:fill="auto"/>
          </w:tcPr>
          <w:p w14:paraId="042BD652" w14:textId="77777777" w:rsidR="00583A6F" w:rsidRPr="007905E2" w:rsidRDefault="00583A6F" w:rsidP="000C55A6">
            <w:pPr>
              <w:pStyle w:val="TAL"/>
              <w:rPr>
                <w:sz w:val="16"/>
                <w:szCs w:val="16"/>
                <w:lang w:val="en-US"/>
              </w:rPr>
            </w:pPr>
            <w:r w:rsidRPr="007905E2">
              <w:rPr>
                <w:sz w:val="16"/>
                <w:szCs w:val="16"/>
                <w:lang w:val="en-US"/>
              </w:rPr>
              <w:t xml:space="preserve">pCR 28.572 Add </w:t>
            </w:r>
            <w:r>
              <w:rPr>
                <w:sz w:val="16"/>
                <w:szCs w:val="16"/>
                <w:lang w:val="en-US"/>
              </w:rPr>
              <w:t>content for transactions</w:t>
            </w:r>
          </w:p>
        </w:tc>
        <w:tc>
          <w:tcPr>
            <w:tcW w:w="708" w:type="dxa"/>
            <w:shd w:val="solid" w:color="FFFFFF" w:fill="auto"/>
          </w:tcPr>
          <w:p w14:paraId="20C9CB27" w14:textId="77777777" w:rsidR="00583A6F" w:rsidRDefault="00583A6F" w:rsidP="000C55A6">
            <w:pPr>
              <w:pStyle w:val="TAC"/>
              <w:rPr>
                <w:sz w:val="16"/>
                <w:szCs w:val="16"/>
              </w:rPr>
            </w:pPr>
            <w:r>
              <w:rPr>
                <w:sz w:val="16"/>
                <w:szCs w:val="16"/>
              </w:rPr>
              <w:t>0.1.0</w:t>
            </w:r>
          </w:p>
        </w:tc>
      </w:tr>
      <w:tr w:rsidR="00E738B7" w:rsidRPr="00315B85" w14:paraId="30733BC8" w14:textId="77777777" w:rsidTr="000C55A6">
        <w:tc>
          <w:tcPr>
            <w:tcW w:w="800" w:type="dxa"/>
            <w:shd w:val="solid" w:color="FFFFFF" w:fill="auto"/>
          </w:tcPr>
          <w:p w14:paraId="2B4ACCB3" w14:textId="77777777" w:rsidR="00E738B7" w:rsidRDefault="00E738B7" w:rsidP="000C55A6">
            <w:pPr>
              <w:pStyle w:val="TAC"/>
              <w:rPr>
                <w:sz w:val="16"/>
                <w:szCs w:val="16"/>
              </w:rPr>
            </w:pPr>
            <w:r>
              <w:rPr>
                <w:sz w:val="16"/>
                <w:szCs w:val="16"/>
              </w:rPr>
              <w:t>2024-10</w:t>
            </w:r>
          </w:p>
        </w:tc>
        <w:tc>
          <w:tcPr>
            <w:tcW w:w="901" w:type="dxa"/>
            <w:shd w:val="solid" w:color="FFFFFF" w:fill="auto"/>
          </w:tcPr>
          <w:p w14:paraId="6F9BBEAC" w14:textId="77777777" w:rsidR="00E738B7" w:rsidRDefault="00E738B7" w:rsidP="000C55A6">
            <w:pPr>
              <w:pStyle w:val="TAC"/>
              <w:rPr>
                <w:sz w:val="16"/>
                <w:szCs w:val="16"/>
              </w:rPr>
            </w:pPr>
            <w:r>
              <w:rPr>
                <w:sz w:val="16"/>
                <w:szCs w:val="16"/>
              </w:rPr>
              <w:t>SA5#157</w:t>
            </w:r>
          </w:p>
        </w:tc>
        <w:tc>
          <w:tcPr>
            <w:tcW w:w="1134" w:type="dxa"/>
            <w:shd w:val="solid" w:color="FFFFFF" w:fill="auto"/>
          </w:tcPr>
          <w:p w14:paraId="44EECFE9" w14:textId="77777777" w:rsidR="00E738B7" w:rsidRPr="007905E2" w:rsidRDefault="00E738B7" w:rsidP="000C55A6">
            <w:pPr>
              <w:pStyle w:val="TAC"/>
              <w:rPr>
                <w:sz w:val="16"/>
                <w:szCs w:val="16"/>
              </w:rPr>
            </w:pPr>
            <w:r w:rsidRPr="007905E2">
              <w:rPr>
                <w:sz w:val="16"/>
                <w:szCs w:val="16"/>
              </w:rPr>
              <w:t>S5-24608</w:t>
            </w:r>
            <w:r>
              <w:rPr>
                <w:sz w:val="16"/>
                <w:szCs w:val="16"/>
              </w:rPr>
              <w:t>7</w:t>
            </w:r>
          </w:p>
        </w:tc>
        <w:tc>
          <w:tcPr>
            <w:tcW w:w="567" w:type="dxa"/>
            <w:shd w:val="solid" w:color="FFFFFF" w:fill="auto"/>
          </w:tcPr>
          <w:p w14:paraId="18AAE833" w14:textId="77777777" w:rsidR="00E738B7" w:rsidRPr="00315B85" w:rsidRDefault="00E738B7" w:rsidP="000C55A6">
            <w:pPr>
              <w:pStyle w:val="TAC"/>
              <w:rPr>
                <w:sz w:val="16"/>
                <w:szCs w:val="16"/>
              </w:rPr>
            </w:pPr>
          </w:p>
        </w:tc>
        <w:tc>
          <w:tcPr>
            <w:tcW w:w="426" w:type="dxa"/>
            <w:shd w:val="solid" w:color="FFFFFF" w:fill="auto"/>
          </w:tcPr>
          <w:p w14:paraId="6F9ABC19" w14:textId="77777777" w:rsidR="00E738B7" w:rsidRPr="00315B85" w:rsidRDefault="00E738B7" w:rsidP="000C55A6">
            <w:pPr>
              <w:pStyle w:val="TAC"/>
              <w:rPr>
                <w:sz w:val="16"/>
                <w:szCs w:val="16"/>
              </w:rPr>
            </w:pPr>
          </w:p>
        </w:tc>
        <w:tc>
          <w:tcPr>
            <w:tcW w:w="425" w:type="dxa"/>
            <w:shd w:val="solid" w:color="FFFFFF" w:fill="auto"/>
          </w:tcPr>
          <w:p w14:paraId="1E2F078A" w14:textId="77777777" w:rsidR="00E738B7" w:rsidRPr="00315B85" w:rsidRDefault="00E738B7" w:rsidP="000C55A6">
            <w:pPr>
              <w:pStyle w:val="TAC"/>
              <w:rPr>
                <w:sz w:val="16"/>
                <w:szCs w:val="16"/>
              </w:rPr>
            </w:pPr>
          </w:p>
        </w:tc>
        <w:tc>
          <w:tcPr>
            <w:tcW w:w="4678" w:type="dxa"/>
            <w:shd w:val="solid" w:color="FFFFFF" w:fill="auto"/>
          </w:tcPr>
          <w:p w14:paraId="0D4107BC" w14:textId="77777777" w:rsidR="00E738B7" w:rsidRPr="007905E2" w:rsidRDefault="00E738B7" w:rsidP="000C55A6">
            <w:pPr>
              <w:pStyle w:val="TAL"/>
              <w:rPr>
                <w:sz w:val="16"/>
                <w:szCs w:val="16"/>
                <w:lang w:val="en-US"/>
              </w:rPr>
            </w:pPr>
            <w:r w:rsidRPr="007905E2">
              <w:rPr>
                <w:sz w:val="16"/>
                <w:szCs w:val="16"/>
                <w:lang w:val="en-US"/>
              </w:rPr>
              <w:t xml:space="preserve">pCR 28.572 Add </w:t>
            </w:r>
            <w:r>
              <w:rPr>
                <w:sz w:val="16"/>
                <w:szCs w:val="16"/>
                <w:lang w:val="en-US"/>
              </w:rPr>
              <w:t>content for validation</w:t>
            </w:r>
          </w:p>
        </w:tc>
        <w:tc>
          <w:tcPr>
            <w:tcW w:w="708" w:type="dxa"/>
            <w:shd w:val="solid" w:color="FFFFFF" w:fill="auto"/>
          </w:tcPr>
          <w:p w14:paraId="12D27F88" w14:textId="77777777" w:rsidR="00E738B7" w:rsidRDefault="00E738B7" w:rsidP="000C55A6">
            <w:pPr>
              <w:pStyle w:val="TAC"/>
              <w:rPr>
                <w:sz w:val="16"/>
                <w:szCs w:val="16"/>
              </w:rPr>
            </w:pPr>
            <w:r>
              <w:rPr>
                <w:sz w:val="16"/>
                <w:szCs w:val="16"/>
              </w:rPr>
              <w:t>0.1.0</w:t>
            </w:r>
          </w:p>
        </w:tc>
      </w:tr>
      <w:tr w:rsidR="007F4526" w:rsidRPr="00315B85" w14:paraId="5762D94C" w14:textId="77777777" w:rsidTr="00030867">
        <w:tc>
          <w:tcPr>
            <w:tcW w:w="800" w:type="dxa"/>
            <w:shd w:val="solid" w:color="FFFFFF" w:fill="auto"/>
          </w:tcPr>
          <w:p w14:paraId="4417A303" w14:textId="47592C3F" w:rsidR="007F4526" w:rsidRDefault="007F4526" w:rsidP="007F4526">
            <w:pPr>
              <w:pStyle w:val="TAC"/>
              <w:rPr>
                <w:sz w:val="16"/>
                <w:szCs w:val="16"/>
              </w:rPr>
            </w:pPr>
            <w:r>
              <w:rPr>
                <w:sz w:val="16"/>
                <w:szCs w:val="16"/>
              </w:rPr>
              <w:t>2024-10</w:t>
            </w:r>
          </w:p>
        </w:tc>
        <w:tc>
          <w:tcPr>
            <w:tcW w:w="901" w:type="dxa"/>
            <w:shd w:val="solid" w:color="FFFFFF" w:fill="auto"/>
          </w:tcPr>
          <w:p w14:paraId="59D585E0" w14:textId="430337D1" w:rsidR="007F4526" w:rsidRDefault="007F4526" w:rsidP="007F4526">
            <w:pPr>
              <w:pStyle w:val="TAC"/>
              <w:rPr>
                <w:sz w:val="16"/>
                <w:szCs w:val="16"/>
              </w:rPr>
            </w:pPr>
            <w:r>
              <w:rPr>
                <w:sz w:val="16"/>
                <w:szCs w:val="16"/>
              </w:rPr>
              <w:t>SA5#157</w:t>
            </w:r>
          </w:p>
        </w:tc>
        <w:tc>
          <w:tcPr>
            <w:tcW w:w="1134" w:type="dxa"/>
            <w:shd w:val="solid" w:color="FFFFFF" w:fill="auto"/>
          </w:tcPr>
          <w:p w14:paraId="6F7DCFC5" w14:textId="29AB62B4" w:rsidR="007F4526" w:rsidRPr="007905E2" w:rsidRDefault="007F4526" w:rsidP="007F4526">
            <w:pPr>
              <w:pStyle w:val="TAC"/>
              <w:rPr>
                <w:sz w:val="16"/>
                <w:szCs w:val="16"/>
              </w:rPr>
            </w:pPr>
            <w:r w:rsidRPr="007905E2">
              <w:rPr>
                <w:sz w:val="16"/>
                <w:szCs w:val="16"/>
              </w:rPr>
              <w:t>S5-24608</w:t>
            </w:r>
            <w:r w:rsidR="00E738B7">
              <w:rPr>
                <w:sz w:val="16"/>
                <w:szCs w:val="16"/>
              </w:rPr>
              <w:t>8</w:t>
            </w:r>
          </w:p>
        </w:tc>
        <w:tc>
          <w:tcPr>
            <w:tcW w:w="567" w:type="dxa"/>
            <w:shd w:val="solid" w:color="FFFFFF" w:fill="auto"/>
          </w:tcPr>
          <w:p w14:paraId="489899E6" w14:textId="77777777" w:rsidR="007F4526" w:rsidRPr="00315B85" w:rsidRDefault="007F4526" w:rsidP="007F4526">
            <w:pPr>
              <w:pStyle w:val="TAC"/>
              <w:rPr>
                <w:sz w:val="16"/>
                <w:szCs w:val="16"/>
              </w:rPr>
            </w:pPr>
          </w:p>
        </w:tc>
        <w:tc>
          <w:tcPr>
            <w:tcW w:w="426" w:type="dxa"/>
            <w:shd w:val="solid" w:color="FFFFFF" w:fill="auto"/>
          </w:tcPr>
          <w:p w14:paraId="2154E499" w14:textId="77777777" w:rsidR="007F4526" w:rsidRPr="00315B85" w:rsidRDefault="007F4526" w:rsidP="007F4526">
            <w:pPr>
              <w:pStyle w:val="TAC"/>
              <w:rPr>
                <w:sz w:val="16"/>
                <w:szCs w:val="16"/>
              </w:rPr>
            </w:pPr>
          </w:p>
        </w:tc>
        <w:tc>
          <w:tcPr>
            <w:tcW w:w="425" w:type="dxa"/>
            <w:shd w:val="solid" w:color="FFFFFF" w:fill="auto"/>
          </w:tcPr>
          <w:p w14:paraId="50D28577" w14:textId="77777777" w:rsidR="007F4526" w:rsidRPr="00315B85" w:rsidRDefault="007F4526" w:rsidP="007F4526">
            <w:pPr>
              <w:pStyle w:val="TAC"/>
              <w:rPr>
                <w:sz w:val="16"/>
                <w:szCs w:val="16"/>
              </w:rPr>
            </w:pPr>
          </w:p>
        </w:tc>
        <w:tc>
          <w:tcPr>
            <w:tcW w:w="4678" w:type="dxa"/>
            <w:shd w:val="solid" w:color="FFFFFF" w:fill="auto"/>
          </w:tcPr>
          <w:p w14:paraId="375715CD" w14:textId="6579E246" w:rsidR="007F4526" w:rsidRPr="007905E2" w:rsidRDefault="007F4526" w:rsidP="007F4526">
            <w:pPr>
              <w:pStyle w:val="TAL"/>
              <w:rPr>
                <w:sz w:val="16"/>
                <w:szCs w:val="16"/>
                <w:lang w:val="en-US"/>
              </w:rPr>
            </w:pPr>
            <w:r w:rsidRPr="007905E2">
              <w:rPr>
                <w:sz w:val="16"/>
                <w:szCs w:val="16"/>
                <w:lang w:val="en-US"/>
              </w:rPr>
              <w:t xml:space="preserve">pCR 28.572 Add </w:t>
            </w:r>
            <w:r w:rsidR="00200C04">
              <w:rPr>
                <w:sz w:val="16"/>
                <w:szCs w:val="16"/>
                <w:lang w:val="en-US"/>
              </w:rPr>
              <w:t xml:space="preserve">content for </w:t>
            </w:r>
            <w:r w:rsidR="00E738B7">
              <w:rPr>
                <w:sz w:val="16"/>
                <w:szCs w:val="16"/>
                <w:lang w:val="en-US"/>
              </w:rPr>
              <w:t>activation</w:t>
            </w:r>
          </w:p>
        </w:tc>
        <w:tc>
          <w:tcPr>
            <w:tcW w:w="708" w:type="dxa"/>
            <w:shd w:val="solid" w:color="FFFFFF" w:fill="auto"/>
          </w:tcPr>
          <w:p w14:paraId="22EC1EB5" w14:textId="277A9509" w:rsidR="007F4526" w:rsidRDefault="007F4526" w:rsidP="007F4526">
            <w:pPr>
              <w:pStyle w:val="TAC"/>
              <w:rPr>
                <w:sz w:val="16"/>
                <w:szCs w:val="16"/>
              </w:rPr>
            </w:pPr>
            <w:r>
              <w:rPr>
                <w:sz w:val="16"/>
                <w:szCs w:val="16"/>
              </w:rPr>
              <w:t>0.1.0</w:t>
            </w:r>
          </w:p>
        </w:tc>
      </w:tr>
      <w:tr w:rsidR="00E3686A" w:rsidRPr="00315B85" w14:paraId="56283CB3" w14:textId="77777777" w:rsidTr="00134171">
        <w:tc>
          <w:tcPr>
            <w:tcW w:w="800" w:type="dxa"/>
            <w:tcBorders>
              <w:top w:val="single" w:sz="6" w:space="0" w:color="auto"/>
              <w:left w:val="single" w:sz="6" w:space="0" w:color="auto"/>
              <w:bottom w:val="single" w:sz="6" w:space="0" w:color="auto"/>
              <w:right w:val="single" w:sz="6" w:space="0" w:color="auto"/>
            </w:tcBorders>
            <w:shd w:val="solid" w:color="FFFFFF" w:fill="auto"/>
          </w:tcPr>
          <w:p w14:paraId="701D6E10" w14:textId="77777777" w:rsidR="00E3686A" w:rsidRDefault="00E3686A" w:rsidP="00134171">
            <w:pPr>
              <w:pStyle w:val="TAC"/>
              <w:rPr>
                <w:sz w:val="16"/>
                <w:szCs w:val="16"/>
              </w:rPr>
            </w:pPr>
            <w:r>
              <w:rPr>
                <w:sz w:val="16"/>
                <w:szCs w:val="16"/>
              </w:rPr>
              <w:t>2024-11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144AB5" w14:textId="7C445014" w:rsidR="00E3686A" w:rsidRDefault="00E3686A" w:rsidP="00134171">
            <w:pPr>
              <w:pStyle w:val="TAC"/>
              <w:rPr>
                <w:sz w:val="16"/>
                <w:szCs w:val="16"/>
              </w:rPr>
            </w:pPr>
            <w:r>
              <w:rPr>
                <w:sz w:val="16"/>
                <w:szCs w:val="16"/>
              </w:rPr>
              <w:t>SA5#15</w:t>
            </w:r>
            <w:r w:rsidR="000D77D1">
              <w:rPr>
                <w:sz w:val="16"/>
                <w:szCs w:val="16"/>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82D501" w14:textId="77777777" w:rsidR="00E3686A" w:rsidRPr="007905E2" w:rsidRDefault="00E3686A" w:rsidP="00134171">
            <w:pPr>
              <w:pStyle w:val="TAC"/>
              <w:rPr>
                <w:sz w:val="16"/>
                <w:szCs w:val="16"/>
              </w:rPr>
            </w:pPr>
            <w:r w:rsidRPr="007905E2">
              <w:rPr>
                <w:sz w:val="16"/>
                <w:szCs w:val="16"/>
              </w:rPr>
              <w:t>S5-24</w:t>
            </w:r>
            <w:r>
              <w:rPr>
                <w:sz w:val="16"/>
                <w:szCs w:val="16"/>
              </w:rPr>
              <w:t>7183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323345" w14:textId="77777777" w:rsidR="00E3686A" w:rsidRPr="00315B85" w:rsidRDefault="00E3686A"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E5C8D7" w14:textId="77777777" w:rsidR="00E3686A" w:rsidRPr="00315B85" w:rsidRDefault="00E3686A"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6B3CD" w14:textId="77777777" w:rsidR="00E3686A" w:rsidRPr="00315B85" w:rsidRDefault="00E3686A"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3C9531" w14:textId="0B8B81D1" w:rsidR="00E3686A" w:rsidRPr="007905E2" w:rsidRDefault="00E3686A" w:rsidP="00134171">
            <w:pPr>
              <w:pStyle w:val="TAL"/>
              <w:rPr>
                <w:sz w:val="16"/>
                <w:szCs w:val="16"/>
                <w:lang w:val="en-US"/>
              </w:rPr>
            </w:pPr>
            <w:r w:rsidRPr="00E3686A">
              <w:rPr>
                <w:sz w:val="16"/>
                <w:szCs w:val="16"/>
                <w:lang w:val="en-US"/>
              </w:rPr>
              <w:t>pCR 28.572 Add conditional activation of plans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44AD9" w14:textId="77777777" w:rsidR="00E3686A" w:rsidRDefault="00E3686A" w:rsidP="00134171">
            <w:pPr>
              <w:pStyle w:val="TAC"/>
              <w:rPr>
                <w:sz w:val="16"/>
                <w:szCs w:val="16"/>
              </w:rPr>
            </w:pPr>
            <w:r>
              <w:rPr>
                <w:sz w:val="16"/>
                <w:szCs w:val="16"/>
              </w:rPr>
              <w:t>0.2.0</w:t>
            </w:r>
          </w:p>
        </w:tc>
      </w:tr>
      <w:tr w:rsidR="00E3686A" w:rsidRPr="00315B85" w14:paraId="633F4B89" w14:textId="77777777" w:rsidTr="00134171">
        <w:tc>
          <w:tcPr>
            <w:tcW w:w="800" w:type="dxa"/>
            <w:tcBorders>
              <w:top w:val="single" w:sz="6" w:space="0" w:color="auto"/>
              <w:left w:val="single" w:sz="6" w:space="0" w:color="auto"/>
              <w:bottom w:val="single" w:sz="6" w:space="0" w:color="auto"/>
              <w:right w:val="single" w:sz="6" w:space="0" w:color="auto"/>
            </w:tcBorders>
            <w:shd w:val="solid" w:color="FFFFFF" w:fill="auto"/>
          </w:tcPr>
          <w:p w14:paraId="5273F7EC" w14:textId="77777777" w:rsidR="00E3686A" w:rsidRDefault="00E3686A" w:rsidP="00134171">
            <w:pPr>
              <w:pStyle w:val="TAC"/>
              <w:rPr>
                <w:sz w:val="16"/>
                <w:szCs w:val="16"/>
              </w:rPr>
            </w:pPr>
            <w:r>
              <w:rPr>
                <w:sz w:val="16"/>
                <w:szCs w:val="16"/>
              </w:rPr>
              <w:t>2024-11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FAEBAE" w14:textId="63C104AD" w:rsidR="00E3686A" w:rsidRDefault="00E3686A" w:rsidP="00134171">
            <w:pPr>
              <w:pStyle w:val="TAC"/>
              <w:rPr>
                <w:sz w:val="16"/>
                <w:szCs w:val="16"/>
              </w:rPr>
            </w:pPr>
            <w:r>
              <w:rPr>
                <w:sz w:val="16"/>
                <w:szCs w:val="16"/>
              </w:rPr>
              <w:t>SA5#15</w:t>
            </w:r>
            <w:r w:rsidR="000D77D1">
              <w:rPr>
                <w:sz w:val="16"/>
                <w:szCs w:val="16"/>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6304EF9" w14:textId="4802E46B" w:rsidR="00E3686A" w:rsidRPr="007905E2" w:rsidRDefault="00E3686A" w:rsidP="00134171">
            <w:pPr>
              <w:pStyle w:val="TAC"/>
              <w:rPr>
                <w:sz w:val="16"/>
                <w:szCs w:val="16"/>
              </w:rPr>
            </w:pPr>
            <w:r w:rsidRPr="007905E2">
              <w:rPr>
                <w:sz w:val="16"/>
                <w:szCs w:val="16"/>
              </w:rPr>
              <w:t>S5-24</w:t>
            </w:r>
            <w:r>
              <w:rPr>
                <w:sz w:val="16"/>
                <w:szCs w:val="16"/>
              </w:rPr>
              <w:t>7184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27B5A" w14:textId="77777777" w:rsidR="00E3686A" w:rsidRPr="00315B85" w:rsidRDefault="00E3686A"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52FDD1" w14:textId="77777777" w:rsidR="00E3686A" w:rsidRPr="00315B85" w:rsidRDefault="00E3686A"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017C3" w14:textId="77777777" w:rsidR="00E3686A" w:rsidRPr="00315B85" w:rsidRDefault="00E3686A"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FC6FB4" w14:textId="3AB4676A" w:rsidR="00E3686A" w:rsidRPr="007905E2" w:rsidRDefault="00E3686A" w:rsidP="00134171">
            <w:pPr>
              <w:pStyle w:val="TAL"/>
              <w:rPr>
                <w:sz w:val="16"/>
                <w:szCs w:val="16"/>
                <w:lang w:val="en-US"/>
              </w:rPr>
            </w:pPr>
            <w:r w:rsidRPr="00E3686A">
              <w:rPr>
                <w:sz w:val="16"/>
                <w:szCs w:val="16"/>
                <w:lang w:val="en-US"/>
              </w:rPr>
              <w:t>pCR 28.572 Improve description of clause Planned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61A64" w14:textId="77777777" w:rsidR="00E3686A" w:rsidRDefault="00E3686A" w:rsidP="00134171">
            <w:pPr>
              <w:pStyle w:val="TAC"/>
              <w:rPr>
                <w:sz w:val="16"/>
                <w:szCs w:val="16"/>
              </w:rPr>
            </w:pPr>
            <w:r>
              <w:rPr>
                <w:sz w:val="16"/>
                <w:szCs w:val="16"/>
              </w:rPr>
              <w:t>0.2.0</w:t>
            </w:r>
          </w:p>
        </w:tc>
      </w:tr>
      <w:tr w:rsidR="00E3686A" w:rsidRPr="00315B85" w14:paraId="468679E6" w14:textId="77777777" w:rsidTr="00134171">
        <w:tc>
          <w:tcPr>
            <w:tcW w:w="800" w:type="dxa"/>
            <w:tcBorders>
              <w:top w:val="single" w:sz="6" w:space="0" w:color="auto"/>
              <w:left w:val="single" w:sz="6" w:space="0" w:color="auto"/>
              <w:bottom w:val="single" w:sz="6" w:space="0" w:color="auto"/>
              <w:right w:val="single" w:sz="6" w:space="0" w:color="auto"/>
            </w:tcBorders>
            <w:shd w:val="solid" w:color="FFFFFF" w:fill="auto"/>
          </w:tcPr>
          <w:p w14:paraId="25FA06A9" w14:textId="77777777" w:rsidR="00E3686A" w:rsidRDefault="00E3686A" w:rsidP="00134171">
            <w:pPr>
              <w:pStyle w:val="TAC"/>
              <w:rPr>
                <w:sz w:val="16"/>
                <w:szCs w:val="16"/>
              </w:rPr>
            </w:pPr>
            <w:r>
              <w:rPr>
                <w:sz w:val="16"/>
                <w:szCs w:val="16"/>
              </w:rPr>
              <w:t>2024-11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DE444F" w14:textId="7EDD52F6" w:rsidR="00E3686A" w:rsidRDefault="00E3686A" w:rsidP="00134171">
            <w:pPr>
              <w:pStyle w:val="TAC"/>
              <w:rPr>
                <w:sz w:val="16"/>
                <w:szCs w:val="16"/>
              </w:rPr>
            </w:pPr>
            <w:r>
              <w:rPr>
                <w:sz w:val="16"/>
                <w:szCs w:val="16"/>
              </w:rPr>
              <w:t>SA5#15</w:t>
            </w:r>
            <w:r w:rsidR="000D77D1">
              <w:rPr>
                <w:sz w:val="16"/>
                <w:szCs w:val="16"/>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0EF460C" w14:textId="2C028E65" w:rsidR="00E3686A" w:rsidRPr="007905E2" w:rsidRDefault="00E3686A" w:rsidP="00134171">
            <w:pPr>
              <w:pStyle w:val="TAC"/>
              <w:rPr>
                <w:sz w:val="16"/>
                <w:szCs w:val="16"/>
              </w:rPr>
            </w:pPr>
            <w:r w:rsidRPr="007905E2">
              <w:rPr>
                <w:sz w:val="16"/>
                <w:szCs w:val="16"/>
              </w:rPr>
              <w:t>S5-24</w:t>
            </w:r>
            <w:r>
              <w:rPr>
                <w:sz w:val="16"/>
                <w:szCs w:val="16"/>
              </w:rPr>
              <w:t>7185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EE870" w14:textId="77777777" w:rsidR="00E3686A" w:rsidRPr="00315B85" w:rsidRDefault="00E3686A"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0805BA" w14:textId="77777777" w:rsidR="00E3686A" w:rsidRPr="00315B85" w:rsidRDefault="00E3686A"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D08B4E" w14:textId="77777777" w:rsidR="00E3686A" w:rsidRPr="00315B85" w:rsidRDefault="00E3686A"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7D2E43" w14:textId="5E6DD119" w:rsidR="00E3686A" w:rsidRPr="007905E2" w:rsidRDefault="00E3686A" w:rsidP="00134171">
            <w:pPr>
              <w:pStyle w:val="TAL"/>
              <w:rPr>
                <w:sz w:val="16"/>
                <w:szCs w:val="16"/>
                <w:lang w:val="en-US"/>
              </w:rPr>
            </w:pPr>
            <w:r w:rsidRPr="00E3686A">
              <w:rPr>
                <w:sz w:val="16"/>
                <w:szCs w:val="16"/>
                <w:lang w:val="en-US"/>
              </w:rPr>
              <w:t>pCR 28.572 Improve description of clause Planned configuration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64B528" w14:textId="77777777" w:rsidR="00E3686A" w:rsidRDefault="00E3686A" w:rsidP="00134171">
            <w:pPr>
              <w:pStyle w:val="TAC"/>
              <w:rPr>
                <w:sz w:val="16"/>
                <w:szCs w:val="16"/>
              </w:rPr>
            </w:pPr>
            <w:r>
              <w:rPr>
                <w:sz w:val="16"/>
                <w:szCs w:val="16"/>
              </w:rPr>
              <w:t>0.2.0</w:t>
            </w:r>
          </w:p>
        </w:tc>
      </w:tr>
      <w:tr w:rsidR="00E3686A" w:rsidRPr="00315B85" w14:paraId="5EB9441E" w14:textId="77777777" w:rsidTr="00134171">
        <w:tc>
          <w:tcPr>
            <w:tcW w:w="800" w:type="dxa"/>
            <w:tcBorders>
              <w:top w:val="single" w:sz="6" w:space="0" w:color="auto"/>
              <w:left w:val="single" w:sz="6" w:space="0" w:color="auto"/>
              <w:bottom w:val="single" w:sz="6" w:space="0" w:color="auto"/>
              <w:right w:val="single" w:sz="6" w:space="0" w:color="auto"/>
            </w:tcBorders>
            <w:shd w:val="solid" w:color="FFFFFF" w:fill="auto"/>
          </w:tcPr>
          <w:p w14:paraId="2A9B8F98" w14:textId="77777777" w:rsidR="00E3686A" w:rsidRDefault="00E3686A" w:rsidP="00134171">
            <w:pPr>
              <w:pStyle w:val="TAC"/>
              <w:rPr>
                <w:sz w:val="16"/>
                <w:szCs w:val="16"/>
              </w:rPr>
            </w:pPr>
            <w:r>
              <w:rPr>
                <w:sz w:val="16"/>
                <w:szCs w:val="16"/>
              </w:rPr>
              <w:t>2024-11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E086CC" w14:textId="0BC499B6" w:rsidR="00E3686A" w:rsidRDefault="00E3686A" w:rsidP="00134171">
            <w:pPr>
              <w:pStyle w:val="TAC"/>
              <w:rPr>
                <w:sz w:val="16"/>
                <w:szCs w:val="16"/>
              </w:rPr>
            </w:pPr>
            <w:r>
              <w:rPr>
                <w:sz w:val="16"/>
                <w:szCs w:val="16"/>
              </w:rPr>
              <w:t>SA5#15</w:t>
            </w:r>
            <w:r w:rsidR="000D77D1">
              <w:rPr>
                <w:sz w:val="16"/>
                <w:szCs w:val="16"/>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A00C03" w14:textId="3D74FF6F" w:rsidR="00E3686A" w:rsidRPr="007905E2" w:rsidRDefault="00E3686A" w:rsidP="00134171">
            <w:pPr>
              <w:pStyle w:val="TAC"/>
              <w:rPr>
                <w:sz w:val="16"/>
                <w:szCs w:val="16"/>
              </w:rPr>
            </w:pPr>
            <w:r w:rsidRPr="007905E2">
              <w:rPr>
                <w:sz w:val="16"/>
                <w:szCs w:val="16"/>
              </w:rPr>
              <w:t>S5-24</w:t>
            </w:r>
            <w:r>
              <w:rPr>
                <w:sz w:val="16"/>
                <w:szCs w:val="16"/>
              </w:rPr>
              <w:t>7186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9A901" w14:textId="77777777" w:rsidR="00E3686A" w:rsidRPr="00315B85" w:rsidRDefault="00E3686A"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D56401" w14:textId="77777777" w:rsidR="00E3686A" w:rsidRPr="00315B85" w:rsidRDefault="00E3686A"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A4FA1" w14:textId="77777777" w:rsidR="00E3686A" w:rsidRPr="00315B85" w:rsidRDefault="00E3686A"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7DC874" w14:textId="6AAF0468" w:rsidR="00E3686A" w:rsidRPr="007905E2" w:rsidRDefault="00E3686A" w:rsidP="00134171">
            <w:pPr>
              <w:pStyle w:val="TAL"/>
              <w:rPr>
                <w:sz w:val="16"/>
                <w:szCs w:val="16"/>
                <w:lang w:val="en-US"/>
              </w:rPr>
            </w:pPr>
            <w:r w:rsidRPr="00E3686A">
              <w:rPr>
                <w:sz w:val="16"/>
                <w:szCs w:val="16"/>
                <w:lang w:val="en-US"/>
              </w:rPr>
              <w:t>pCR 28.572 Improve description of clause Validation of planned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FD272" w14:textId="77777777" w:rsidR="00E3686A" w:rsidRDefault="00E3686A" w:rsidP="00134171">
            <w:pPr>
              <w:pStyle w:val="TAC"/>
              <w:rPr>
                <w:sz w:val="16"/>
                <w:szCs w:val="16"/>
              </w:rPr>
            </w:pPr>
            <w:r>
              <w:rPr>
                <w:sz w:val="16"/>
                <w:szCs w:val="16"/>
              </w:rPr>
              <w:t>0.2.0</w:t>
            </w:r>
          </w:p>
        </w:tc>
      </w:tr>
      <w:tr w:rsidR="00E3686A" w:rsidRPr="00315B85" w14:paraId="59F55132" w14:textId="77777777" w:rsidTr="00134171">
        <w:tc>
          <w:tcPr>
            <w:tcW w:w="800" w:type="dxa"/>
            <w:tcBorders>
              <w:top w:val="single" w:sz="6" w:space="0" w:color="auto"/>
              <w:left w:val="single" w:sz="6" w:space="0" w:color="auto"/>
              <w:bottom w:val="single" w:sz="6" w:space="0" w:color="auto"/>
              <w:right w:val="single" w:sz="6" w:space="0" w:color="auto"/>
            </w:tcBorders>
            <w:shd w:val="solid" w:color="FFFFFF" w:fill="auto"/>
          </w:tcPr>
          <w:p w14:paraId="2C1D172B" w14:textId="77777777" w:rsidR="00E3686A" w:rsidRDefault="00E3686A" w:rsidP="00134171">
            <w:pPr>
              <w:pStyle w:val="TAC"/>
              <w:rPr>
                <w:sz w:val="16"/>
                <w:szCs w:val="16"/>
              </w:rPr>
            </w:pPr>
            <w:r>
              <w:rPr>
                <w:sz w:val="16"/>
                <w:szCs w:val="16"/>
              </w:rPr>
              <w:t>2024-11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0E8EC8" w14:textId="104995CA" w:rsidR="00E3686A" w:rsidRDefault="00E3686A" w:rsidP="00134171">
            <w:pPr>
              <w:pStyle w:val="TAC"/>
              <w:rPr>
                <w:sz w:val="16"/>
                <w:szCs w:val="16"/>
              </w:rPr>
            </w:pPr>
            <w:r>
              <w:rPr>
                <w:sz w:val="16"/>
                <w:szCs w:val="16"/>
              </w:rPr>
              <w:t>SA5#15</w:t>
            </w:r>
            <w:r w:rsidR="000D77D1">
              <w:rPr>
                <w:sz w:val="16"/>
                <w:szCs w:val="16"/>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887769" w14:textId="003DAEE1" w:rsidR="00E3686A" w:rsidRPr="007905E2" w:rsidRDefault="00E3686A" w:rsidP="00134171">
            <w:pPr>
              <w:pStyle w:val="TAC"/>
              <w:rPr>
                <w:sz w:val="16"/>
                <w:szCs w:val="16"/>
              </w:rPr>
            </w:pPr>
            <w:r w:rsidRPr="007905E2">
              <w:rPr>
                <w:sz w:val="16"/>
                <w:szCs w:val="16"/>
              </w:rPr>
              <w:t>S5-24</w:t>
            </w:r>
            <w:r>
              <w:rPr>
                <w:sz w:val="16"/>
                <w:szCs w:val="16"/>
              </w:rPr>
              <w:t>7187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59A839" w14:textId="77777777" w:rsidR="00E3686A" w:rsidRPr="00315B85" w:rsidRDefault="00E3686A"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976B93" w14:textId="77777777" w:rsidR="00E3686A" w:rsidRPr="00315B85" w:rsidRDefault="00E3686A"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6AA37" w14:textId="77777777" w:rsidR="00E3686A" w:rsidRPr="00315B85" w:rsidRDefault="00E3686A"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BCC237" w14:textId="0554574C" w:rsidR="00E3686A" w:rsidRPr="007905E2" w:rsidRDefault="00E3686A" w:rsidP="00134171">
            <w:pPr>
              <w:pStyle w:val="TAL"/>
              <w:rPr>
                <w:sz w:val="16"/>
                <w:szCs w:val="16"/>
                <w:lang w:val="en-US"/>
              </w:rPr>
            </w:pPr>
            <w:r w:rsidRPr="00E3686A">
              <w:rPr>
                <w:sz w:val="16"/>
                <w:szCs w:val="16"/>
                <w:lang w:val="en-US"/>
              </w:rPr>
              <w:t>pCR 28.572 Improve description of clause Activation of planned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3A7B2" w14:textId="77777777" w:rsidR="00E3686A" w:rsidRDefault="00E3686A" w:rsidP="00134171">
            <w:pPr>
              <w:pStyle w:val="TAC"/>
              <w:rPr>
                <w:sz w:val="16"/>
                <w:szCs w:val="16"/>
              </w:rPr>
            </w:pPr>
            <w:r>
              <w:rPr>
                <w:sz w:val="16"/>
                <w:szCs w:val="16"/>
              </w:rPr>
              <w:t>0.2.0</w:t>
            </w:r>
          </w:p>
        </w:tc>
      </w:tr>
      <w:tr w:rsidR="00E3686A" w:rsidRPr="00315B85" w14:paraId="0CCA6120" w14:textId="77777777" w:rsidTr="00134171">
        <w:tc>
          <w:tcPr>
            <w:tcW w:w="800" w:type="dxa"/>
            <w:tcBorders>
              <w:top w:val="single" w:sz="6" w:space="0" w:color="auto"/>
              <w:left w:val="single" w:sz="6" w:space="0" w:color="auto"/>
              <w:bottom w:val="single" w:sz="6" w:space="0" w:color="auto"/>
              <w:right w:val="single" w:sz="6" w:space="0" w:color="auto"/>
            </w:tcBorders>
            <w:shd w:val="solid" w:color="FFFFFF" w:fill="auto"/>
          </w:tcPr>
          <w:p w14:paraId="0FF3100A" w14:textId="77777777" w:rsidR="00E3686A" w:rsidRDefault="00E3686A" w:rsidP="00134171">
            <w:pPr>
              <w:pStyle w:val="TAC"/>
              <w:rPr>
                <w:sz w:val="16"/>
                <w:szCs w:val="16"/>
              </w:rPr>
            </w:pPr>
            <w:r>
              <w:rPr>
                <w:sz w:val="16"/>
                <w:szCs w:val="16"/>
              </w:rPr>
              <w:t>2024-11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BB1949" w14:textId="72042279" w:rsidR="00E3686A" w:rsidRDefault="00E3686A" w:rsidP="00134171">
            <w:pPr>
              <w:pStyle w:val="TAC"/>
              <w:rPr>
                <w:sz w:val="16"/>
                <w:szCs w:val="16"/>
              </w:rPr>
            </w:pPr>
            <w:r>
              <w:rPr>
                <w:sz w:val="16"/>
                <w:szCs w:val="16"/>
              </w:rPr>
              <w:t>SA5#15</w:t>
            </w:r>
            <w:r w:rsidR="000D77D1">
              <w:rPr>
                <w:sz w:val="16"/>
                <w:szCs w:val="16"/>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6C5F48F" w14:textId="38113CD1" w:rsidR="00E3686A" w:rsidRPr="007905E2" w:rsidRDefault="00E3686A" w:rsidP="00134171">
            <w:pPr>
              <w:pStyle w:val="TAC"/>
              <w:rPr>
                <w:sz w:val="16"/>
                <w:szCs w:val="16"/>
              </w:rPr>
            </w:pPr>
            <w:r w:rsidRPr="007905E2">
              <w:rPr>
                <w:sz w:val="16"/>
                <w:szCs w:val="16"/>
              </w:rPr>
              <w:t>S5-24</w:t>
            </w:r>
            <w:r>
              <w:rPr>
                <w:sz w:val="16"/>
                <w:szCs w:val="16"/>
              </w:rPr>
              <w:t>7188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4419A5" w14:textId="77777777" w:rsidR="00E3686A" w:rsidRPr="00315B85" w:rsidRDefault="00E3686A"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98A6FC" w14:textId="77777777" w:rsidR="00E3686A" w:rsidRPr="00315B85" w:rsidRDefault="00E3686A"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AD56F" w14:textId="77777777" w:rsidR="00E3686A" w:rsidRPr="00315B85" w:rsidRDefault="00E3686A"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EACC88" w14:textId="71578274" w:rsidR="00E3686A" w:rsidRPr="007905E2" w:rsidRDefault="00E3686A" w:rsidP="00134171">
            <w:pPr>
              <w:pStyle w:val="TAL"/>
              <w:rPr>
                <w:sz w:val="16"/>
                <w:szCs w:val="16"/>
                <w:lang w:val="en-US"/>
              </w:rPr>
            </w:pPr>
            <w:r w:rsidRPr="00E3686A">
              <w:rPr>
                <w:sz w:val="16"/>
                <w:szCs w:val="16"/>
                <w:lang w:val="en-US"/>
              </w:rPr>
              <w:t>pCR 28.572 Improve description of clauses about managing planned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B542A3" w14:textId="77777777" w:rsidR="00E3686A" w:rsidRDefault="00E3686A" w:rsidP="00134171">
            <w:pPr>
              <w:pStyle w:val="TAC"/>
              <w:rPr>
                <w:sz w:val="16"/>
                <w:szCs w:val="16"/>
              </w:rPr>
            </w:pPr>
            <w:r>
              <w:rPr>
                <w:sz w:val="16"/>
                <w:szCs w:val="16"/>
              </w:rPr>
              <w:t>0.2.0</w:t>
            </w:r>
          </w:p>
        </w:tc>
      </w:tr>
      <w:tr w:rsidR="002B2B21" w:rsidRPr="00315B85" w14:paraId="35DAD92D"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4FBD04F9" w14:textId="7764CED3" w:rsidR="002B2B21" w:rsidRDefault="002B2B21" w:rsidP="00134171">
            <w:pPr>
              <w:pStyle w:val="TAC"/>
              <w:rPr>
                <w:sz w:val="16"/>
                <w:szCs w:val="16"/>
              </w:rPr>
            </w:pPr>
            <w:r>
              <w:rPr>
                <w:sz w:val="16"/>
                <w:szCs w:val="16"/>
              </w:rPr>
              <w:t>2024-11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74B048" w14:textId="23AB6FB9" w:rsidR="002B2B21" w:rsidRDefault="002B2B21" w:rsidP="00134171">
            <w:pPr>
              <w:pStyle w:val="TAC"/>
              <w:rPr>
                <w:sz w:val="16"/>
                <w:szCs w:val="16"/>
              </w:rPr>
            </w:pPr>
            <w:r>
              <w:rPr>
                <w:sz w:val="16"/>
                <w:szCs w:val="16"/>
              </w:rPr>
              <w:t>SA5#15</w:t>
            </w:r>
            <w:r w:rsidR="000D77D1">
              <w:rPr>
                <w:sz w:val="16"/>
                <w:szCs w:val="16"/>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9B7C3F" w14:textId="46EB3D36" w:rsidR="002B2B21" w:rsidRPr="007905E2" w:rsidRDefault="002B2B21" w:rsidP="00134171">
            <w:pPr>
              <w:pStyle w:val="TAC"/>
              <w:rPr>
                <w:sz w:val="16"/>
                <w:szCs w:val="16"/>
              </w:rPr>
            </w:pPr>
            <w:r w:rsidRPr="007905E2">
              <w:rPr>
                <w:sz w:val="16"/>
                <w:szCs w:val="16"/>
              </w:rPr>
              <w:t>S5-24</w:t>
            </w:r>
            <w:r>
              <w:rPr>
                <w:sz w:val="16"/>
                <w:szCs w:val="16"/>
              </w:rPr>
              <w:t>718</w:t>
            </w:r>
            <w:r w:rsidR="00E3686A">
              <w:rPr>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A384E" w14:textId="77777777" w:rsidR="002B2B21" w:rsidRPr="00315B85" w:rsidRDefault="002B2B21"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4EE3C0" w14:textId="77777777" w:rsidR="002B2B21" w:rsidRPr="00315B85" w:rsidRDefault="002B2B21"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4074E" w14:textId="77777777" w:rsidR="002B2B21" w:rsidRPr="00315B85" w:rsidRDefault="002B2B21"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190AE9" w14:textId="56F60172" w:rsidR="002B2B21" w:rsidRPr="007905E2" w:rsidRDefault="00E3686A" w:rsidP="00134171">
            <w:pPr>
              <w:pStyle w:val="TAL"/>
              <w:rPr>
                <w:sz w:val="16"/>
                <w:szCs w:val="16"/>
                <w:lang w:val="en-US"/>
              </w:rPr>
            </w:pPr>
            <w:r w:rsidRPr="00E3686A">
              <w:rPr>
                <w:sz w:val="16"/>
                <w:szCs w:val="16"/>
                <w:lang w:val="en-US"/>
              </w:rPr>
              <w:t>pCR 28.572 Add examples for REST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462BC" w14:textId="33E79400" w:rsidR="002B2B21" w:rsidRDefault="002B2B21" w:rsidP="00134171">
            <w:pPr>
              <w:pStyle w:val="TAC"/>
              <w:rPr>
                <w:sz w:val="16"/>
                <w:szCs w:val="16"/>
              </w:rPr>
            </w:pPr>
            <w:r>
              <w:rPr>
                <w:sz w:val="16"/>
                <w:szCs w:val="16"/>
              </w:rPr>
              <w:t>0.2.0</w:t>
            </w:r>
          </w:p>
        </w:tc>
      </w:tr>
      <w:tr w:rsidR="00237C3D" w:rsidRPr="00315B85" w14:paraId="6740B7D4"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7B41C6F0" w14:textId="2E9B2C10" w:rsidR="00237C3D" w:rsidRDefault="00237C3D" w:rsidP="00134171">
            <w:pPr>
              <w:pStyle w:val="TAC"/>
              <w:rPr>
                <w:sz w:val="16"/>
                <w:szCs w:val="16"/>
              </w:rPr>
            </w:pPr>
            <w:r>
              <w:rPr>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79CC24" w14:textId="411C72DA" w:rsidR="00237C3D" w:rsidRDefault="00237C3D" w:rsidP="00134171">
            <w:pPr>
              <w:pStyle w:val="TAC"/>
              <w:rPr>
                <w:sz w:val="16"/>
                <w:szCs w:val="16"/>
              </w:rPr>
            </w:pPr>
            <w:r>
              <w:rPr>
                <w:sz w:val="16"/>
                <w:szCs w:val="16"/>
              </w:rPr>
              <w:t>SA5#159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C994ABB" w14:textId="0710AF6F" w:rsidR="00237C3D" w:rsidRPr="007905E2" w:rsidRDefault="00237C3D" w:rsidP="00134171">
            <w:pPr>
              <w:pStyle w:val="TAC"/>
              <w:rPr>
                <w:sz w:val="16"/>
                <w:szCs w:val="16"/>
              </w:rPr>
            </w:pPr>
            <w:r w:rsidRPr="00237C3D">
              <w:rPr>
                <w:sz w:val="16"/>
                <w:szCs w:val="16"/>
                <w:lang w:val="en-US"/>
              </w:rPr>
              <w:t>S5-250908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D4D6FB" w14:textId="77777777" w:rsidR="00237C3D" w:rsidRPr="00315B85" w:rsidRDefault="00237C3D"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481601" w14:textId="77777777" w:rsidR="00237C3D" w:rsidRPr="00315B85" w:rsidRDefault="00237C3D"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0EE64" w14:textId="77777777" w:rsidR="00237C3D" w:rsidRPr="00315B85" w:rsidRDefault="00237C3D"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465DDA" w14:textId="24205699" w:rsidR="00237C3D" w:rsidRPr="00E3686A" w:rsidRDefault="00237C3D" w:rsidP="00134171">
            <w:pPr>
              <w:pStyle w:val="TAL"/>
              <w:rPr>
                <w:sz w:val="16"/>
                <w:szCs w:val="16"/>
                <w:lang w:val="en-US"/>
              </w:rPr>
            </w:pPr>
            <w:r w:rsidRPr="00237C3D">
              <w:rPr>
                <w:sz w:val="16"/>
                <w:szCs w:val="16"/>
                <w:lang w:val="en-US"/>
              </w:rPr>
              <w:t>pCR TS 28.572 Improve clause Planned configuration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B40C6" w14:textId="20FB6164" w:rsidR="00237C3D" w:rsidRDefault="00237C3D" w:rsidP="00134171">
            <w:pPr>
              <w:pStyle w:val="TAC"/>
              <w:rPr>
                <w:sz w:val="16"/>
                <w:szCs w:val="16"/>
              </w:rPr>
            </w:pPr>
            <w:r>
              <w:rPr>
                <w:sz w:val="16"/>
                <w:szCs w:val="16"/>
              </w:rPr>
              <w:t>0.3.0</w:t>
            </w:r>
          </w:p>
        </w:tc>
      </w:tr>
      <w:tr w:rsidR="00C37990" w:rsidRPr="00315B85" w14:paraId="46B6BDD7"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629BE80D" w14:textId="0B08E443" w:rsidR="00C37990" w:rsidRDefault="00C37990" w:rsidP="00C37990">
            <w:pPr>
              <w:pStyle w:val="TAC"/>
              <w:rPr>
                <w:sz w:val="16"/>
                <w:szCs w:val="16"/>
              </w:rPr>
            </w:pPr>
            <w:r>
              <w:rPr>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222679" w14:textId="6F299FC0" w:rsidR="00C37990" w:rsidRDefault="00C37990" w:rsidP="00C37990">
            <w:pPr>
              <w:pStyle w:val="TAC"/>
              <w:rPr>
                <w:sz w:val="16"/>
                <w:szCs w:val="16"/>
              </w:rPr>
            </w:pPr>
            <w:r>
              <w:rPr>
                <w:sz w:val="16"/>
                <w:szCs w:val="16"/>
              </w:rPr>
              <w:t>SA5#159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2AAB13" w14:textId="125C8DDA" w:rsidR="00C37990" w:rsidRPr="007905E2" w:rsidRDefault="00C37990" w:rsidP="00C37990">
            <w:pPr>
              <w:pStyle w:val="TAC"/>
              <w:rPr>
                <w:sz w:val="16"/>
                <w:szCs w:val="16"/>
              </w:rPr>
            </w:pPr>
            <w:r w:rsidRPr="00C37990">
              <w:rPr>
                <w:sz w:val="16"/>
                <w:szCs w:val="16"/>
                <w:lang w:val="en-US"/>
              </w:rPr>
              <w:t>S5-250909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1DDCE" w14:textId="77777777" w:rsidR="00C37990" w:rsidRPr="00315B85" w:rsidRDefault="00C37990" w:rsidP="00C37990">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D702E0" w14:textId="77777777" w:rsidR="00C37990" w:rsidRPr="00315B85" w:rsidRDefault="00C37990" w:rsidP="00C37990">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61974" w14:textId="77777777" w:rsidR="00C37990" w:rsidRPr="00315B85" w:rsidRDefault="00C37990" w:rsidP="00C37990">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5B34F5" w14:textId="14CB18CD" w:rsidR="00C37990" w:rsidRPr="00E3686A" w:rsidRDefault="00C37990" w:rsidP="00C37990">
            <w:pPr>
              <w:pStyle w:val="TAL"/>
              <w:rPr>
                <w:sz w:val="16"/>
                <w:szCs w:val="16"/>
                <w:lang w:val="en-US"/>
              </w:rPr>
            </w:pPr>
            <w:r w:rsidRPr="00C37990">
              <w:rPr>
                <w:sz w:val="16"/>
                <w:szCs w:val="16"/>
                <w:lang w:val="en-US"/>
              </w:rPr>
              <w:t>pCR TS 28.572 Add clause Fallback configurations and Managing fallback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B6F38" w14:textId="516F101B" w:rsidR="00C37990" w:rsidRDefault="00C37990" w:rsidP="00C37990">
            <w:pPr>
              <w:pStyle w:val="TAC"/>
              <w:rPr>
                <w:sz w:val="16"/>
                <w:szCs w:val="16"/>
              </w:rPr>
            </w:pPr>
            <w:r>
              <w:rPr>
                <w:sz w:val="16"/>
                <w:szCs w:val="16"/>
              </w:rPr>
              <w:t>0.3.0</w:t>
            </w:r>
          </w:p>
        </w:tc>
      </w:tr>
      <w:tr w:rsidR="0006168A" w:rsidRPr="00315B85" w14:paraId="59B1E1BB"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47BCCD9F" w14:textId="43DF5B0B" w:rsidR="0006168A" w:rsidRDefault="0006168A" w:rsidP="0006168A">
            <w:pPr>
              <w:pStyle w:val="TAC"/>
              <w:rPr>
                <w:sz w:val="16"/>
                <w:szCs w:val="16"/>
              </w:rPr>
            </w:pPr>
            <w:r>
              <w:rPr>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29210F" w14:textId="6AB4902E" w:rsidR="0006168A" w:rsidRDefault="0006168A" w:rsidP="0006168A">
            <w:pPr>
              <w:pStyle w:val="TAC"/>
              <w:rPr>
                <w:sz w:val="16"/>
                <w:szCs w:val="16"/>
              </w:rPr>
            </w:pPr>
            <w:r>
              <w:rPr>
                <w:sz w:val="16"/>
                <w:szCs w:val="16"/>
              </w:rPr>
              <w:t>SA5#159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1E5FD31" w14:textId="0628B52F" w:rsidR="0006168A" w:rsidRPr="007905E2" w:rsidRDefault="00EE242D" w:rsidP="0006168A">
            <w:pPr>
              <w:pStyle w:val="TAC"/>
              <w:rPr>
                <w:sz w:val="16"/>
                <w:szCs w:val="16"/>
              </w:rPr>
            </w:pPr>
            <w:r w:rsidRPr="0006168A">
              <w:rPr>
                <w:sz w:val="16"/>
                <w:szCs w:val="16"/>
                <w:lang w:val="en-US"/>
              </w:rPr>
              <w:t>S5-251126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EF1E1" w14:textId="77777777" w:rsidR="0006168A" w:rsidRPr="00315B85" w:rsidRDefault="0006168A" w:rsidP="0006168A">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021D9B" w14:textId="77777777" w:rsidR="0006168A" w:rsidRPr="00315B85" w:rsidRDefault="0006168A" w:rsidP="0006168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6871E" w14:textId="77777777" w:rsidR="0006168A" w:rsidRPr="00315B85" w:rsidRDefault="0006168A" w:rsidP="0006168A">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EA7281" w14:textId="26037274" w:rsidR="0006168A" w:rsidRPr="00E3686A" w:rsidRDefault="0006168A" w:rsidP="0006168A">
            <w:pPr>
              <w:pStyle w:val="TAL"/>
              <w:rPr>
                <w:sz w:val="16"/>
                <w:szCs w:val="16"/>
                <w:lang w:val="en-US"/>
              </w:rPr>
            </w:pPr>
            <w:r w:rsidRPr="0006168A">
              <w:rPr>
                <w:sz w:val="16"/>
                <w:szCs w:val="16"/>
                <w:lang w:val="en-US"/>
              </w:rPr>
              <w:t>pCR TS 28.572 Improve clause Trigger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3761DC" w14:textId="64209989" w:rsidR="0006168A" w:rsidRDefault="00940A08" w:rsidP="0006168A">
            <w:pPr>
              <w:pStyle w:val="TAC"/>
              <w:rPr>
                <w:sz w:val="16"/>
                <w:szCs w:val="16"/>
              </w:rPr>
            </w:pPr>
            <w:r>
              <w:rPr>
                <w:sz w:val="16"/>
                <w:szCs w:val="16"/>
              </w:rPr>
              <w:t>0.3.0</w:t>
            </w:r>
          </w:p>
        </w:tc>
      </w:tr>
      <w:tr w:rsidR="004F25D7" w:rsidRPr="00315B85" w14:paraId="0E269AA1"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6C3D6908" w14:textId="6B2C25BA" w:rsidR="004F25D7" w:rsidRDefault="004F25D7" w:rsidP="004F25D7">
            <w:pPr>
              <w:pStyle w:val="TAC"/>
              <w:rPr>
                <w:sz w:val="16"/>
                <w:szCs w:val="16"/>
              </w:rPr>
            </w:pPr>
            <w:r>
              <w:rPr>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F35950" w14:textId="17B048AF" w:rsidR="004F25D7" w:rsidRDefault="004F25D7" w:rsidP="004F25D7">
            <w:pPr>
              <w:pStyle w:val="TAC"/>
              <w:rPr>
                <w:sz w:val="16"/>
                <w:szCs w:val="16"/>
              </w:rPr>
            </w:pPr>
            <w:r>
              <w:rPr>
                <w:sz w:val="16"/>
                <w:szCs w:val="16"/>
              </w:rPr>
              <w:t>SA5#159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4B5F9DA" w14:textId="3254AB5F" w:rsidR="004F25D7" w:rsidRPr="007905E2" w:rsidRDefault="004F25D7" w:rsidP="004F25D7">
            <w:pPr>
              <w:pStyle w:val="TAC"/>
              <w:rPr>
                <w:sz w:val="16"/>
                <w:szCs w:val="16"/>
              </w:rPr>
            </w:pPr>
            <w:r w:rsidRPr="004F25D7">
              <w:rPr>
                <w:sz w:val="16"/>
                <w:szCs w:val="16"/>
                <w:lang w:val="en-US"/>
              </w:rPr>
              <w:t>S5-250911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3EE4FB" w14:textId="77777777" w:rsidR="004F25D7" w:rsidRPr="00315B85" w:rsidRDefault="004F25D7" w:rsidP="004F25D7">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E34148" w14:textId="77777777" w:rsidR="004F25D7" w:rsidRPr="00315B85" w:rsidRDefault="004F25D7" w:rsidP="004F25D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C47AB" w14:textId="77777777" w:rsidR="004F25D7" w:rsidRPr="00315B85" w:rsidRDefault="004F25D7" w:rsidP="004F25D7">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661CCC" w14:textId="2689D24F" w:rsidR="004F25D7" w:rsidRPr="0006168A" w:rsidRDefault="004F25D7" w:rsidP="004F25D7">
            <w:pPr>
              <w:pStyle w:val="TAL"/>
              <w:rPr>
                <w:sz w:val="16"/>
                <w:szCs w:val="16"/>
                <w:lang w:val="en-US"/>
              </w:rPr>
            </w:pPr>
            <w:r w:rsidRPr="004F25D7">
              <w:rPr>
                <w:sz w:val="16"/>
                <w:szCs w:val="16"/>
                <w:lang w:val="en-US"/>
              </w:rPr>
              <w:t>pCR TS 28.572 Improve clause Validation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BA85D" w14:textId="00AF8890" w:rsidR="004F25D7" w:rsidRDefault="004F25D7" w:rsidP="004F25D7">
            <w:pPr>
              <w:pStyle w:val="TAC"/>
              <w:rPr>
                <w:sz w:val="16"/>
                <w:szCs w:val="16"/>
              </w:rPr>
            </w:pPr>
            <w:r>
              <w:rPr>
                <w:sz w:val="16"/>
                <w:szCs w:val="16"/>
              </w:rPr>
              <w:t>0.3.0</w:t>
            </w:r>
          </w:p>
        </w:tc>
      </w:tr>
      <w:tr w:rsidR="00136E2F" w:rsidRPr="00315B85" w14:paraId="1B3EB33D"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3839ED86" w14:textId="29438E23" w:rsidR="00136E2F" w:rsidRDefault="00136E2F" w:rsidP="00136E2F">
            <w:pPr>
              <w:pStyle w:val="TAC"/>
              <w:rPr>
                <w:sz w:val="16"/>
                <w:szCs w:val="16"/>
              </w:rPr>
            </w:pPr>
            <w:r>
              <w:rPr>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59FDDB" w14:textId="1FB09049" w:rsidR="00136E2F" w:rsidRDefault="00136E2F" w:rsidP="00136E2F">
            <w:pPr>
              <w:pStyle w:val="TAC"/>
              <w:rPr>
                <w:sz w:val="16"/>
                <w:szCs w:val="16"/>
              </w:rPr>
            </w:pPr>
            <w:r>
              <w:rPr>
                <w:sz w:val="16"/>
                <w:szCs w:val="16"/>
              </w:rPr>
              <w:t>SA5#159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6C7BAD" w14:textId="0280CD3A" w:rsidR="00136E2F" w:rsidRPr="007905E2" w:rsidRDefault="00136E2F" w:rsidP="00136E2F">
            <w:pPr>
              <w:pStyle w:val="TAC"/>
              <w:rPr>
                <w:sz w:val="16"/>
                <w:szCs w:val="16"/>
              </w:rPr>
            </w:pPr>
            <w:r w:rsidRPr="00136E2F">
              <w:rPr>
                <w:sz w:val="16"/>
                <w:szCs w:val="16"/>
                <w:lang w:val="en-US"/>
              </w:rPr>
              <w:t>S5-250912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D14968" w14:textId="77777777" w:rsidR="00136E2F" w:rsidRPr="00315B85" w:rsidRDefault="00136E2F" w:rsidP="00136E2F">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F9DF0B" w14:textId="77777777" w:rsidR="00136E2F" w:rsidRPr="00315B85" w:rsidRDefault="00136E2F" w:rsidP="00136E2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E6EAD" w14:textId="77777777" w:rsidR="00136E2F" w:rsidRPr="00315B85" w:rsidRDefault="00136E2F" w:rsidP="00136E2F">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18E034" w14:textId="38B69965" w:rsidR="00136E2F" w:rsidRPr="004F25D7" w:rsidRDefault="00136E2F" w:rsidP="00136E2F">
            <w:pPr>
              <w:pStyle w:val="TAL"/>
              <w:rPr>
                <w:sz w:val="16"/>
                <w:szCs w:val="16"/>
                <w:lang w:val="en-US"/>
              </w:rPr>
            </w:pPr>
            <w:r w:rsidRPr="00136E2F">
              <w:rPr>
                <w:sz w:val="16"/>
                <w:szCs w:val="16"/>
                <w:lang w:val="en-US"/>
              </w:rPr>
              <w:t>pCR TS 28.572 Improve clause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E004E" w14:textId="3B8E562F" w:rsidR="00136E2F" w:rsidRDefault="00136E2F" w:rsidP="00136E2F">
            <w:pPr>
              <w:pStyle w:val="TAC"/>
              <w:rPr>
                <w:sz w:val="16"/>
                <w:szCs w:val="16"/>
              </w:rPr>
            </w:pPr>
            <w:r>
              <w:rPr>
                <w:sz w:val="16"/>
                <w:szCs w:val="16"/>
              </w:rPr>
              <w:t>0.3.0</w:t>
            </w:r>
          </w:p>
        </w:tc>
      </w:tr>
      <w:tr w:rsidR="002A3418" w:rsidRPr="00315B85" w14:paraId="49B84A31"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552E1099" w14:textId="4B3827E6" w:rsidR="002A3418" w:rsidRDefault="002A3418" w:rsidP="002A3418">
            <w:pPr>
              <w:pStyle w:val="TAC"/>
              <w:rPr>
                <w:sz w:val="16"/>
                <w:szCs w:val="16"/>
              </w:rPr>
            </w:pPr>
            <w:r>
              <w:rPr>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3F9D57" w14:textId="445F6CBC" w:rsidR="002A3418" w:rsidRDefault="002A3418" w:rsidP="002A3418">
            <w:pPr>
              <w:pStyle w:val="TAC"/>
              <w:rPr>
                <w:sz w:val="16"/>
                <w:szCs w:val="16"/>
              </w:rPr>
            </w:pPr>
            <w:r>
              <w:rPr>
                <w:sz w:val="16"/>
                <w:szCs w:val="16"/>
              </w:rPr>
              <w:t>SA5#159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A83F1B1" w14:textId="161AD5C7" w:rsidR="002A3418" w:rsidRPr="007905E2" w:rsidRDefault="007D6780" w:rsidP="002A3418">
            <w:pPr>
              <w:pStyle w:val="TAC"/>
              <w:rPr>
                <w:sz w:val="16"/>
                <w:szCs w:val="16"/>
              </w:rPr>
            </w:pPr>
            <w:r w:rsidRPr="002A3418">
              <w:rPr>
                <w:sz w:val="16"/>
                <w:szCs w:val="16"/>
                <w:lang w:val="en-US"/>
              </w:rPr>
              <w:t>S5-250913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BDA08" w14:textId="77777777" w:rsidR="002A3418" w:rsidRPr="00315B85" w:rsidRDefault="002A3418" w:rsidP="002A3418">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4850BA" w14:textId="77777777" w:rsidR="002A3418" w:rsidRPr="00315B85" w:rsidRDefault="002A3418" w:rsidP="002A341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4DD806" w14:textId="77777777" w:rsidR="002A3418" w:rsidRPr="00315B85" w:rsidRDefault="002A3418" w:rsidP="002A3418">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65199A" w14:textId="73EEEA4E" w:rsidR="002A3418" w:rsidRPr="004F25D7" w:rsidRDefault="002A3418" w:rsidP="002A3418">
            <w:pPr>
              <w:pStyle w:val="TAL"/>
              <w:rPr>
                <w:sz w:val="16"/>
                <w:szCs w:val="16"/>
                <w:lang w:val="en-US"/>
              </w:rPr>
            </w:pPr>
            <w:r w:rsidRPr="002A3418">
              <w:rPr>
                <w:sz w:val="16"/>
                <w:szCs w:val="16"/>
                <w:lang w:val="en-US"/>
              </w:rPr>
              <w:t>pCR TS 28.572 Add clause Asynchronous configuration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93DDFF" w14:textId="16E36B49" w:rsidR="002A3418" w:rsidRDefault="002A3418" w:rsidP="002A3418">
            <w:pPr>
              <w:pStyle w:val="TAC"/>
              <w:rPr>
                <w:sz w:val="16"/>
                <w:szCs w:val="16"/>
              </w:rPr>
            </w:pPr>
            <w:r>
              <w:rPr>
                <w:sz w:val="16"/>
                <w:szCs w:val="16"/>
              </w:rPr>
              <w:t>0.3.0</w:t>
            </w:r>
          </w:p>
        </w:tc>
      </w:tr>
      <w:tr w:rsidR="005E7552" w:rsidRPr="00315B85" w14:paraId="3B774459"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3CEFA041" w14:textId="23B78D84" w:rsidR="005E7552" w:rsidRDefault="005E7552" w:rsidP="005E7552">
            <w:pPr>
              <w:pStyle w:val="TAC"/>
              <w:rPr>
                <w:sz w:val="16"/>
                <w:szCs w:val="16"/>
              </w:rPr>
            </w:pPr>
            <w:r>
              <w:rPr>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E3A8B1" w14:textId="53BCC9AC" w:rsidR="005E7552" w:rsidRDefault="005E7552" w:rsidP="005E7552">
            <w:pPr>
              <w:pStyle w:val="TAC"/>
              <w:rPr>
                <w:sz w:val="16"/>
                <w:szCs w:val="16"/>
              </w:rPr>
            </w:pPr>
            <w:r>
              <w:rPr>
                <w:sz w:val="16"/>
                <w:szCs w:val="16"/>
              </w:rPr>
              <w:t>SA5#159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CB684A" w14:textId="2173D6E7" w:rsidR="005E7552" w:rsidRPr="002A3418" w:rsidRDefault="005E7552" w:rsidP="005E7552">
            <w:pPr>
              <w:pStyle w:val="TAC"/>
              <w:rPr>
                <w:sz w:val="16"/>
                <w:szCs w:val="16"/>
                <w:lang w:val="en-US"/>
              </w:rPr>
            </w:pPr>
            <w:r w:rsidRPr="005E7552">
              <w:rPr>
                <w:sz w:val="16"/>
                <w:szCs w:val="16"/>
                <w:lang w:val="en-US"/>
              </w:rPr>
              <w:t>S5-250914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CBE7D" w14:textId="77777777" w:rsidR="005E7552" w:rsidRPr="00315B85" w:rsidRDefault="005E7552" w:rsidP="005E7552">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D4B8EB" w14:textId="77777777" w:rsidR="005E7552" w:rsidRPr="00315B85" w:rsidRDefault="005E7552" w:rsidP="005E755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704C8" w14:textId="77777777" w:rsidR="005E7552" w:rsidRPr="00315B85" w:rsidRDefault="005E7552" w:rsidP="005E7552">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0F5EB2" w14:textId="2B3E470B" w:rsidR="005E7552" w:rsidRPr="002A3418" w:rsidRDefault="005E7552" w:rsidP="005E7552">
            <w:pPr>
              <w:pStyle w:val="TAL"/>
              <w:rPr>
                <w:sz w:val="16"/>
                <w:szCs w:val="16"/>
                <w:lang w:val="en-US"/>
              </w:rPr>
            </w:pPr>
            <w:r w:rsidRPr="005E7552">
              <w:rPr>
                <w:sz w:val="16"/>
                <w:szCs w:val="16"/>
                <w:lang w:val="en-US"/>
              </w:rPr>
              <w:t>pCR TS 28.572 Improve clauses on Managing planned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B0BE09" w14:textId="293C9342" w:rsidR="005E7552" w:rsidRDefault="005E7552" w:rsidP="005E7552">
            <w:pPr>
              <w:pStyle w:val="TAC"/>
              <w:rPr>
                <w:sz w:val="16"/>
                <w:szCs w:val="16"/>
              </w:rPr>
            </w:pPr>
            <w:r>
              <w:rPr>
                <w:sz w:val="16"/>
                <w:szCs w:val="16"/>
              </w:rPr>
              <w:t>0.3.0</w:t>
            </w:r>
          </w:p>
        </w:tc>
      </w:tr>
      <w:tr w:rsidR="005D0507" w:rsidRPr="00315B85" w14:paraId="26688A36"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1745ACA7" w14:textId="4192610A" w:rsidR="005D0507" w:rsidRDefault="005D0507" w:rsidP="005D0507">
            <w:pPr>
              <w:pStyle w:val="TAC"/>
              <w:rPr>
                <w:sz w:val="16"/>
                <w:szCs w:val="16"/>
              </w:rPr>
            </w:pPr>
            <w:r>
              <w:rPr>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FD3A6A" w14:textId="27A19B0B" w:rsidR="005D0507" w:rsidRDefault="005D0507" w:rsidP="005D0507">
            <w:pPr>
              <w:pStyle w:val="TAC"/>
              <w:rPr>
                <w:sz w:val="16"/>
                <w:szCs w:val="16"/>
              </w:rPr>
            </w:pPr>
            <w:r>
              <w:rPr>
                <w:sz w:val="16"/>
                <w:szCs w:val="16"/>
              </w:rPr>
              <w:t>SA5#159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B6D3BF" w14:textId="09C0A377" w:rsidR="005D0507" w:rsidRPr="005E7552" w:rsidRDefault="005D0507" w:rsidP="005D0507">
            <w:pPr>
              <w:pStyle w:val="TAC"/>
              <w:rPr>
                <w:sz w:val="16"/>
                <w:szCs w:val="16"/>
                <w:lang w:val="en-US"/>
              </w:rPr>
            </w:pPr>
            <w:r w:rsidRPr="005D0507">
              <w:rPr>
                <w:sz w:val="16"/>
                <w:szCs w:val="16"/>
                <w:lang w:val="en-US"/>
              </w:rPr>
              <w:t>S5-250915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5F4B1" w14:textId="77777777" w:rsidR="005D0507" w:rsidRPr="00315B85" w:rsidRDefault="005D0507" w:rsidP="005D0507">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E90DE1" w14:textId="77777777" w:rsidR="005D0507" w:rsidRPr="00315B85" w:rsidRDefault="005D0507" w:rsidP="005D050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659F0" w14:textId="77777777" w:rsidR="005D0507" w:rsidRPr="00315B85" w:rsidRDefault="005D0507" w:rsidP="005D0507">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7526EC" w14:textId="6995C595" w:rsidR="005D0507" w:rsidRPr="005E7552" w:rsidRDefault="005D0507" w:rsidP="005D0507">
            <w:pPr>
              <w:pStyle w:val="TAL"/>
              <w:rPr>
                <w:sz w:val="16"/>
                <w:szCs w:val="16"/>
                <w:lang w:val="en-US"/>
              </w:rPr>
            </w:pPr>
            <w:r w:rsidRPr="005D0507">
              <w:rPr>
                <w:sz w:val="16"/>
                <w:szCs w:val="16"/>
                <w:lang w:val="en-US"/>
              </w:rPr>
              <w:t>pCR TS 28.572 Add information model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32AA9" w14:textId="69B75613" w:rsidR="005D0507" w:rsidRDefault="005D0507" w:rsidP="005D0507">
            <w:pPr>
              <w:pStyle w:val="TAC"/>
              <w:rPr>
                <w:sz w:val="16"/>
                <w:szCs w:val="16"/>
              </w:rPr>
            </w:pPr>
            <w:r>
              <w:rPr>
                <w:sz w:val="16"/>
                <w:szCs w:val="16"/>
              </w:rPr>
              <w:t>0.3.0</w:t>
            </w:r>
          </w:p>
        </w:tc>
      </w:tr>
      <w:tr w:rsidR="00623BA4" w:rsidRPr="00315B85" w14:paraId="5D21AB55"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152A4248" w14:textId="5894256A" w:rsidR="00623BA4" w:rsidRDefault="00623BA4" w:rsidP="00623BA4">
            <w:pPr>
              <w:pStyle w:val="TAC"/>
              <w:rPr>
                <w:sz w:val="16"/>
                <w:szCs w:val="16"/>
              </w:rPr>
            </w:pPr>
            <w:r>
              <w:rPr>
                <w:sz w:val="16"/>
                <w:szCs w:val="16"/>
              </w:rPr>
              <w:t>2025-04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3D8FC3" w14:textId="466C3CA2" w:rsidR="00623BA4" w:rsidRDefault="00623BA4" w:rsidP="00623BA4">
            <w:pPr>
              <w:pStyle w:val="TAC"/>
              <w:rPr>
                <w:sz w:val="16"/>
                <w:szCs w:val="16"/>
              </w:rPr>
            </w:pPr>
            <w:r>
              <w:rPr>
                <w:sz w:val="16"/>
                <w:szCs w:val="16"/>
              </w:rPr>
              <w:t>SA5#160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1C0E9E2" w14:textId="6D23655B" w:rsidR="00623BA4" w:rsidRPr="005D0507" w:rsidRDefault="00623BA4" w:rsidP="00623BA4">
            <w:pPr>
              <w:pStyle w:val="TAC"/>
              <w:rPr>
                <w:sz w:val="16"/>
                <w:szCs w:val="16"/>
                <w:lang w:val="en-US"/>
              </w:rPr>
            </w:pPr>
            <w:r w:rsidRPr="00623BA4">
              <w:rPr>
                <w:sz w:val="16"/>
                <w:szCs w:val="16"/>
                <w:lang w:val="en-US"/>
              </w:rPr>
              <w:t>S5-251950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945DC" w14:textId="77777777" w:rsidR="00623BA4" w:rsidRPr="00315B85" w:rsidRDefault="00623BA4" w:rsidP="00623BA4">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5A0310" w14:textId="77777777" w:rsidR="00623BA4" w:rsidRPr="00315B85" w:rsidRDefault="00623BA4" w:rsidP="00623BA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423C7" w14:textId="77777777" w:rsidR="00623BA4" w:rsidRPr="00315B85" w:rsidRDefault="00623BA4" w:rsidP="00623BA4">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4D4E26" w14:textId="42DE4242" w:rsidR="00623BA4" w:rsidRPr="005D0507" w:rsidRDefault="00623BA4" w:rsidP="00623BA4">
            <w:pPr>
              <w:pStyle w:val="TAL"/>
              <w:rPr>
                <w:sz w:val="16"/>
                <w:szCs w:val="16"/>
                <w:lang w:val="en-US"/>
              </w:rPr>
            </w:pPr>
            <w:r w:rsidRPr="00623BA4">
              <w:rPr>
                <w:sz w:val="16"/>
                <w:szCs w:val="16"/>
                <w:lang w:val="en-US"/>
              </w:rPr>
              <w:t>Rel-19 pCR TS 28.572 Improve clauses on Planned configuration concepts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BC053D" w14:textId="1530EC8E" w:rsidR="00623BA4" w:rsidRDefault="00623BA4" w:rsidP="00623BA4">
            <w:pPr>
              <w:pStyle w:val="TAC"/>
              <w:rPr>
                <w:sz w:val="16"/>
                <w:szCs w:val="16"/>
              </w:rPr>
            </w:pPr>
            <w:r>
              <w:rPr>
                <w:sz w:val="16"/>
                <w:szCs w:val="16"/>
              </w:rPr>
              <w:t>0.4.0</w:t>
            </w:r>
          </w:p>
        </w:tc>
      </w:tr>
      <w:tr w:rsidR="00623BA4" w:rsidRPr="00315B85" w14:paraId="0F5495A7"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46D2F720" w14:textId="4D476D4F" w:rsidR="00623BA4" w:rsidRDefault="00623BA4" w:rsidP="00623BA4">
            <w:pPr>
              <w:pStyle w:val="TAC"/>
              <w:rPr>
                <w:sz w:val="16"/>
                <w:szCs w:val="16"/>
              </w:rPr>
            </w:pPr>
            <w:r>
              <w:rPr>
                <w:sz w:val="16"/>
                <w:szCs w:val="16"/>
              </w:rPr>
              <w:t>2025-04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5F5DFE" w14:textId="4839403F" w:rsidR="00623BA4" w:rsidRDefault="00623BA4" w:rsidP="00623BA4">
            <w:pPr>
              <w:pStyle w:val="TAC"/>
              <w:rPr>
                <w:sz w:val="16"/>
                <w:szCs w:val="16"/>
              </w:rPr>
            </w:pPr>
            <w:r>
              <w:rPr>
                <w:sz w:val="16"/>
                <w:szCs w:val="16"/>
              </w:rPr>
              <w:t>SA5#160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A5AB2C" w14:textId="206A9993" w:rsidR="00623BA4" w:rsidRPr="005D0507" w:rsidRDefault="00623BA4" w:rsidP="00623BA4">
            <w:pPr>
              <w:pStyle w:val="TAC"/>
              <w:rPr>
                <w:sz w:val="16"/>
                <w:szCs w:val="16"/>
                <w:lang w:val="en-US"/>
              </w:rPr>
            </w:pPr>
            <w:r w:rsidRPr="00623BA4">
              <w:rPr>
                <w:sz w:val="16"/>
                <w:szCs w:val="16"/>
                <w:lang w:val="en-US"/>
              </w:rPr>
              <w:t>S5-25195</w:t>
            </w:r>
            <w:r>
              <w:rPr>
                <w:sz w:val="16"/>
                <w:szCs w:val="16"/>
                <w:lang w:val="en-US"/>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A47EEA" w14:textId="77777777" w:rsidR="00623BA4" w:rsidRPr="00315B85" w:rsidRDefault="00623BA4" w:rsidP="00623BA4">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A5BF3C" w14:textId="77777777" w:rsidR="00623BA4" w:rsidRPr="00315B85" w:rsidRDefault="00623BA4" w:rsidP="00623BA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62DBF" w14:textId="77777777" w:rsidR="00623BA4" w:rsidRPr="00315B85" w:rsidRDefault="00623BA4" w:rsidP="00623BA4">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35E721" w14:textId="44BA44BD" w:rsidR="00623BA4" w:rsidRPr="005D0507" w:rsidRDefault="00623BA4" w:rsidP="00623BA4">
            <w:pPr>
              <w:pStyle w:val="TAL"/>
              <w:rPr>
                <w:sz w:val="16"/>
                <w:szCs w:val="16"/>
                <w:lang w:val="en-US"/>
              </w:rPr>
            </w:pPr>
            <w:r w:rsidRPr="00623BA4">
              <w:rPr>
                <w:sz w:val="16"/>
                <w:szCs w:val="16"/>
                <w:lang w:val="en-US"/>
              </w:rPr>
              <w:t>Rel-19 pCR TS 28.572 Improve clauses on Managing planned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F0C8CF" w14:textId="56131A6B" w:rsidR="00623BA4" w:rsidRDefault="00623BA4" w:rsidP="00623BA4">
            <w:pPr>
              <w:pStyle w:val="TAC"/>
              <w:rPr>
                <w:sz w:val="16"/>
                <w:szCs w:val="16"/>
              </w:rPr>
            </w:pPr>
            <w:r>
              <w:rPr>
                <w:sz w:val="16"/>
                <w:szCs w:val="16"/>
              </w:rPr>
              <w:t>0.4.0</w:t>
            </w:r>
          </w:p>
        </w:tc>
      </w:tr>
      <w:tr w:rsidR="00623BA4" w:rsidRPr="00315B85" w14:paraId="18622D8F"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62A429BF" w14:textId="2BA4C4C9" w:rsidR="00623BA4" w:rsidRDefault="00623BA4" w:rsidP="00623BA4">
            <w:pPr>
              <w:pStyle w:val="TAC"/>
              <w:rPr>
                <w:sz w:val="16"/>
                <w:szCs w:val="16"/>
              </w:rPr>
            </w:pPr>
            <w:r>
              <w:rPr>
                <w:sz w:val="16"/>
                <w:szCs w:val="16"/>
              </w:rPr>
              <w:t>2025-04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E2753A" w14:textId="6B1E1CD2" w:rsidR="00623BA4" w:rsidRDefault="00623BA4" w:rsidP="00623BA4">
            <w:pPr>
              <w:pStyle w:val="TAC"/>
              <w:rPr>
                <w:sz w:val="16"/>
                <w:szCs w:val="16"/>
              </w:rPr>
            </w:pPr>
            <w:r>
              <w:rPr>
                <w:sz w:val="16"/>
                <w:szCs w:val="16"/>
              </w:rPr>
              <w:t>SA5#160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B8210A" w14:textId="6D7BA88B" w:rsidR="00623BA4" w:rsidRPr="005D0507" w:rsidRDefault="00623BA4" w:rsidP="00623BA4">
            <w:pPr>
              <w:pStyle w:val="TAC"/>
              <w:rPr>
                <w:sz w:val="16"/>
                <w:szCs w:val="16"/>
                <w:lang w:val="en-US"/>
              </w:rPr>
            </w:pPr>
            <w:r w:rsidRPr="00623BA4">
              <w:rPr>
                <w:sz w:val="16"/>
                <w:szCs w:val="16"/>
                <w:lang w:val="en-US"/>
              </w:rPr>
              <w:t>S5-25195</w:t>
            </w:r>
            <w:r>
              <w:rPr>
                <w:sz w:val="16"/>
                <w:szCs w:val="16"/>
                <w:lang w:val="en-US"/>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856D9" w14:textId="77777777" w:rsidR="00623BA4" w:rsidRPr="00315B85" w:rsidRDefault="00623BA4" w:rsidP="00623BA4">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8890FC" w14:textId="77777777" w:rsidR="00623BA4" w:rsidRPr="00315B85" w:rsidRDefault="00623BA4" w:rsidP="00623BA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ED854" w14:textId="77777777" w:rsidR="00623BA4" w:rsidRPr="00315B85" w:rsidRDefault="00623BA4" w:rsidP="00623BA4">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2E04FA" w14:textId="32EA9C9B" w:rsidR="00623BA4" w:rsidRPr="005D0507" w:rsidRDefault="00623BA4" w:rsidP="00623BA4">
            <w:pPr>
              <w:pStyle w:val="TAL"/>
              <w:rPr>
                <w:sz w:val="16"/>
                <w:szCs w:val="16"/>
                <w:lang w:val="en-US"/>
              </w:rPr>
            </w:pPr>
            <w:r w:rsidRPr="00623BA4">
              <w:rPr>
                <w:sz w:val="16"/>
                <w:szCs w:val="16"/>
                <w:lang w:val="en-US"/>
              </w:rPr>
              <w:t>Rel-19 pCR TS 28.572 Improve clause Information model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81CB55" w14:textId="42055E34" w:rsidR="00623BA4" w:rsidRDefault="00623BA4" w:rsidP="00623BA4">
            <w:pPr>
              <w:pStyle w:val="TAC"/>
              <w:rPr>
                <w:sz w:val="16"/>
                <w:szCs w:val="16"/>
              </w:rPr>
            </w:pPr>
            <w:r>
              <w:rPr>
                <w:sz w:val="16"/>
                <w:szCs w:val="16"/>
              </w:rPr>
              <w:t>0.4.0</w:t>
            </w:r>
          </w:p>
        </w:tc>
      </w:tr>
      <w:tr w:rsidR="00623BA4" w:rsidRPr="00315B85" w14:paraId="15A4F83E"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1ABC8320" w14:textId="7E7AA5FE" w:rsidR="00623BA4" w:rsidRDefault="00623BA4" w:rsidP="00623BA4">
            <w:pPr>
              <w:pStyle w:val="TAC"/>
              <w:rPr>
                <w:sz w:val="16"/>
                <w:szCs w:val="16"/>
              </w:rPr>
            </w:pPr>
            <w:r>
              <w:rPr>
                <w:sz w:val="16"/>
                <w:szCs w:val="16"/>
              </w:rPr>
              <w:t>2025-04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F2383" w14:textId="423F0080" w:rsidR="00623BA4" w:rsidRDefault="00623BA4" w:rsidP="00623BA4">
            <w:pPr>
              <w:pStyle w:val="TAC"/>
              <w:rPr>
                <w:sz w:val="16"/>
                <w:szCs w:val="16"/>
              </w:rPr>
            </w:pPr>
            <w:r>
              <w:rPr>
                <w:sz w:val="16"/>
                <w:szCs w:val="16"/>
              </w:rPr>
              <w:t>SA5#160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3023DF7" w14:textId="24DF13A6" w:rsidR="00623BA4" w:rsidRPr="005D0507" w:rsidRDefault="00623BA4" w:rsidP="00623BA4">
            <w:pPr>
              <w:pStyle w:val="TAC"/>
              <w:rPr>
                <w:sz w:val="16"/>
                <w:szCs w:val="16"/>
                <w:lang w:val="en-US"/>
              </w:rPr>
            </w:pPr>
            <w:r w:rsidRPr="00623BA4">
              <w:rPr>
                <w:sz w:val="16"/>
                <w:szCs w:val="16"/>
                <w:lang w:val="en-US"/>
              </w:rPr>
              <w:t>S5-25195</w:t>
            </w:r>
            <w:r>
              <w:rPr>
                <w:sz w:val="16"/>
                <w:szCs w:val="16"/>
                <w:lang w:val="en-US"/>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023B8" w14:textId="77777777" w:rsidR="00623BA4" w:rsidRPr="00315B85" w:rsidRDefault="00623BA4" w:rsidP="00623BA4">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370E67" w14:textId="77777777" w:rsidR="00623BA4" w:rsidRPr="00315B85" w:rsidRDefault="00623BA4" w:rsidP="00623BA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066FB" w14:textId="77777777" w:rsidR="00623BA4" w:rsidRPr="00315B85" w:rsidRDefault="00623BA4" w:rsidP="00623BA4">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EB4B54" w14:textId="3A3B222E" w:rsidR="00623BA4" w:rsidRPr="005D0507" w:rsidRDefault="00623BA4" w:rsidP="00623BA4">
            <w:pPr>
              <w:pStyle w:val="TAL"/>
              <w:rPr>
                <w:sz w:val="16"/>
                <w:szCs w:val="16"/>
                <w:lang w:val="en-US"/>
              </w:rPr>
            </w:pPr>
            <w:r w:rsidRPr="00623BA4">
              <w:rPr>
                <w:sz w:val="16"/>
                <w:szCs w:val="16"/>
                <w:lang w:val="en-US"/>
              </w:rPr>
              <w:t>Rel-19 pCR TS 28.572 Improve clause RESTful HTTP-based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B5AC6F" w14:textId="5838A990" w:rsidR="00623BA4" w:rsidRDefault="00623BA4" w:rsidP="00623BA4">
            <w:pPr>
              <w:pStyle w:val="TAC"/>
              <w:rPr>
                <w:sz w:val="16"/>
                <w:szCs w:val="16"/>
              </w:rPr>
            </w:pPr>
            <w:r>
              <w:rPr>
                <w:sz w:val="16"/>
                <w:szCs w:val="16"/>
              </w:rPr>
              <w:t>0.4.0</w:t>
            </w:r>
          </w:p>
        </w:tc>
      </w:tr>
      <w:tr w:rsidR="00623BA4" w:rsidRPr="00315B85" w14:paraId="3B676013"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72533F75" w14:textId="26DF28FA" w:rsidR="00623BA4" w:rsidRDefault="00623BA4" w:rsidP="00623BA4">
            <w:pPr>
              <w:pStyle w:val="TAC"/>
              <w:rPr>
                <w:sz w:val="16"/>
                <w:szCs w:val="16"/>
              </w:rPr>
            </w:pPr>
            <w:r>
              <w:rPr>
                <w:sz w:val="16"/>
                <w:szCs w:val="16"/>
              </w:rPr>
              <w:t>2025-04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B65393" w14:textId="3C7C3CA4" w:rsidR="00623BA4" w:rsidRDefault="00623BA4" w:rsidP="00623BA4">
            <w:pPr>
              <w:pStyle w:val="TAC"/>
              <w:rPr>
                <w:sz w:val="16"/>
                <w:szCs w:val="16"/>
              </w:rPr>
            </w:pPr>
            <w:r>
              <w:rPr>
                <w:sz w:val="16"/>
                <w:szCs w:val="16"/>
              </w:rPr>
              <w:t>SA5#160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B13A25" w14:textId="547B4943" w:rsidR="00623BA4" w:rsidRPr="005D0507" w:rsidRDefault="00623BA4" w:rsidP="00623BA4">
            <w:pPr>
              <w:pStyle w:val="TAC"/>
              <w:rPr>
                <w:sz w:val="16"/>
                <w:szCs w:val="16"/>
                <w:lang w:val="en-US"/>
              </w:rPr>
            </w:pPr>
            <w:r w:rsidRPr="00DA0744">
              <w:rPr>
                <w:sz w:val="16"/>
                <w:szCs w:val="16"/>
                <w:lang w:val="en-US"/>
              </w:rPr>
              <w:t>S5-251954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106E24" w14:textId="77777777" w:rsidR="00623BA4" w:rsidRPr="00315B85" w:rsidRDefault="00623BA4" w:rsidP="00623BA4">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5E269B" w14:textId="77777777" w:rsidR="00623BA4" w:rsidRPr="00315B85" w:rsidRDefault="00623BA4" w:rsidP="00623BA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BE5BE" w14:textId="77777777" w:rsidR="00623BA4" w:rsidRPr="00315B85" w:rsidRDefault="00623BA4" w:rsidP="00623BA4">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A99745" w14:textId="74AF5D57" w:rsidR="00623BA4" w:rsidRPr="00AB725C" w:rsidRDefault="00623BA4" w:rsidP="00623BA4">
            <w:pPr>
              <w:pStyle w:val="TAL"/>
              <w:rPr>
                <w:sz w:val="16"/>
                <w:szCs w:val="16"/>
              </w:rPr>
            </w:pPr>
            <w:r w:rsidRPr="00DA0744">
              <w:rPr>
                <w:sz w:val="16"/>
                <w:szCs w:val="16"/>
              </w:rPr>
              <w:t>Rel-19 pCR TS 28.572 Allow recursive Planned configuration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D0575" w14:textId="14B429AF" w:rsidR="00623BA4" w:rsidRDefault="00623BA4" w:rsidP="00623BA4">
            <w:pPr>
              <w:pStyle w:val="TAC"/>
              <w:rPr>
                <w:sz w:val="16"/>
                <w:szCs w:val="16"/>
              </w:rPr>
            </w:pPr>
            <w:bookmarkStart w:id="265" w:name="_Hlk195539828"/>
            <w:r>
              <w:rPr>
                <w:sz w:val="16"/>
                <w:szCs w:val="16"/>
              </w:rPr>
              <w:t>0.4.0</w:t>
            </w:r>
            <w:bookmarkEnd w:id="265"/>
          </w:p>
        </w:tc>
      </w:tr>
      <w:tr w:rsidR="00BF78D3" w:rsidRPr="00315B85" w14:paraId="1201AFC6"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1B055BD0" w14:textId="13A727FE" w:rsidR="00BF78D3" w:rsidRDefault="00BF78D3" w:rsidP="00BF78D3">
            <w:pPr>
              <w:pStyle w:val="TAC"/>
              <w:rPr>
                <w:sz w:val="16"/>
                <w:szCs w:val="16"/>
              </w:rPr>
            </w:pPr>
            <w:r>
              <w:rPr>
                <w:sz w:val="16"/>
                <w:szCs w:val="16"/>
              </w:rPr>
              <w:t>2025-05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A000FF" w14:textId="3334F8C6" w:rsidR="00BF78D3" w:rsidRDefault="00BF78D3" w:rsidP="00BF78D3">
            <w:pPr>
              <w:pStyle w:val="TAC"/>
              <w:rPr>
                <w:sz w:val="16"/>
                <w:szCs w:val="16"/>
              </w:rPr>
            </w:pPr>
            <w:r>
              <w:rPr>
                <w:sz w:val="16"/>
                <w:szCs w:val="16"/>
              </w:rPr>
              <w:t>SA5#161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530697" w14:textId="06953BBF" w:rsidR="00BF78D3" w:rsidRPr="00DA0744" w:rsidRDefault="009A2360" w:rsidP="00BF78D3">
            <w:pPr>
              <w:pStyle w:val="TAC"/>
              <w:rPr>
                <w:sz w:val="16"/>
                <w:szCs w:val="16"/>
                <w:lang w:val="en-US"/>
              </w:rPr>
            </w:pPr>
            <w:r w:rsidRPr="009A2360">
              <w:rPr>
                <w:sz w:val="16"/>
                <w:szCs w:val="16"/>
              </w:rPr>
              <w:t>S5</w:t>
            </w:r>
            <w:r w:rsidRPr="009A2360">
              <w:rPr>
                <w:rFonts w:ascii="Cambria Math" w:hAnsi="Cambria Math" w:cs="Cambria Math"/>
                <w:sz w:val="16"/>
                <w:szCs w:val="16"/>
              </w:rPr>
              <w:t>‑</w:t>
            </w:r>
            <w:r w:rsidRPr="009A2360">
              <w:rPr>
                <w:sz w:val="16"/>
                <w:szCs w:val="16"/>
              </w:rPr>
              <w:t>252897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07B10" w14:textId="77777777" w:rsidR="00BF78D3" w:rsidRPr="00315B85" w:rsidRDefault="00BF78D3" w:rsidP="00BF78D3">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EDF518" w14:textId="77777777" w:rsidR="00BF78D3" w:rsidRPr="00315B85" w:rsidRDefault="00BF78D3" w:rsidP="00BF78D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08338" w14:textId="77777777" w:rsidR="00BF78D3" w:rsidRPr="00315B85" w:rsidRDefault="00BF78D3" w:rsidP="00BF78D3">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16CB98" w14:textId="5657EFBE" w:rsidR="00BF78D3" w:rsidRPr="00DA0744" w:rsidRDefault="009A2360" w:rsidP="00BF78D3">
            <w:pPr>
              <w:pStyle w:val="TAL"/>
              <w:rPr>
                <w:sz w:val="16"/>
                <w:szCs w:val="16"/>
              </w:rPr>
            </w:pPr>
            <w:r w:rsidRPr="009A2360">
              <w:rPr>
                <w:sz w:val="16"/>
                <w:szCs w:val="16"/>
              </w:rPr>
              <w:t>Rel-19 pCR TS 28.572 Improve clause Information model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8D4E4D" w14:textId="0F6DA87F" w:rsidR="00BF78D3" w:rsidRDefault="00BF78D3" w:rsidP="00BF78D3">
            <w:pPr>
              <w:pStyle w:val="TAC"/>
              <w:rPr>
                <w:sz w:val="16"/>
                <w:szCs w:val="16"/>
              </w:rPr>
            </w:pPr>
            <w:r>
              <w:rPr>
                <w:sz w:val="16"/>
                <w:szCs w:val="16"/>
              </w:rPr>
              <w:t>0.5.0</w:t>
            </w:r>
          </w:p>
        </w:tc>
      </w:tr>
      <w:tr w:rsidR="00BF78D3" w:rsidRPr="00315B85" w14:paraId="7EDB298F"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62B622E2" w14:textId="32F3ADF2" w:rsidR="00BF78D3" w:rsidRDefault="00BF78D3" w:rsidP="00BF78D3">
            <w:pPr>
              <w:pStyle w:val="TAC"/>
              <w:rPr>
                <w:sz w:val="16"/>
                <w:szCs w:val="16"/>
              </w:rPr>
            </w:pPr>
            <w:r>
              <w:rPr>
                <w:sz w:val="16"/>
                <w:szCs w:val="16"/>
              </w:rPr>
              <w:t>2025-05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651458" w14:textId="4964F76D" w:rsidR="00BF78D3" w:rsidRDefault="00BF78D3" w:rsidP="00BF78D3">
            <w:pPr>
              <w:pStyle w:val="TAC"/>
              <w:rPr>
                <w:sz w:val="16"/>
                <w:szCs w:val="16"/>
              </w:rPr>
            </w:pPr>
            <w:r>
              <w:rPr>
                <w:sz w:val="16"/>
                <w:szCs w:val="16"/>
              </w:rPr>
              <w:t>SA5#161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0CA1816" w14:textId="0747E757" w:rsidR="00BF78D3" w:rsidRPr="00DA0744" w:rsidRDefault="00941EA8" w:rsidP="00BF78D3">
            <w:pPr>
              <w:pStyle w:val="TAC"/>
              <w:rPr>
                <w:sz w:val="16"/>
                <w:szCs w:val="16"/>
                <w:lang w:val="en-US"/>
              </w:rPr>
            </w:pPr>
            <w:r w:rsidRPr="00941EA8">
              <w:rPr>
                <w:sz w:val="16"/>
                <w:szCs w:val="16"/>
                <w:lang w:val="en-US"/>
              </w:rPr>
              <w:t>S5-252898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ACC9A" w14:textId="77777777" w:rsidR="00BF78D3" w:rsidRPr="00315B85" w:rsidRDefault="00BF78D3" w:rsidP="00BF78D3">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57F22E" w14:textId="77777777" w:rsidR="00BF78D3" w:rsidRPr="00315B85" w:rsidRDefault="00BF78D3" w:rsidP="00BF78D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2BE6E" w14:textId="77777777" w:rsidR="00BF78D3" w:rsidRPr="00315B85" w:rsidRDefault="00BF78D3" w:rsidP="00BF78D3">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805522" w14:textId="153C486C" w:rsidR="00BF78D3" w:rsidRPr="00DA0744" w:rsidRDefault="00941EA8" w:rsidP="00BF78D3">
            <w:pPr>
              <w:pStyle w:val="TAL"/>
              <w:rPr>
                <w:sz w:val="16"/>
                <w:szCs w:val="16"/>
              </w:rPr>
            </w:pPr>
            <w:r w:rsidRPr="00941EA8">
              <w:rPr>
                <w:sz w:val="16"/>
                <w:szCs w:val="16"/>
              </w:rPr>
              <w:t>Rel-19 pCR TS 28.572 Plan Configuration Examples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4EC4A8" w14:textId="2D66C64E" w:rsidR="00BF78D3" w:rsidRDefault="00BF78D3" w:rsidP="00BF78D3">
            <w:pPr>
              <w:pStyle w:val="TAC"/>
              <w:rPr>
                <w:sz w:val="16"/>
                <w:szCs w:val="16"/>
              </w:rPr>
            </w:pPr>
            <w:r>
              <w:rPr>
                <w:sz w:val="16"/>
                <w:szCs w:val="16"/>
              </w:rPr>
              <w:t>0.5.0</w:t>
            </w:r>
          </w:p>
        </w:tc>
      </w:tr>
      <w:tr w:rsidR="00444562" w:rsidRPr="00315B85" w14:paraId="71AE74A3"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2FAD68C3" w14:textId="6229B5E4" w:rsidR="00444562" w:rsidRDefault="00444562" w:rsidP="00BF78D3">
            <w:pPr>
              <w:pStyle w:val="TAC"/>
              <w:rPr>
                <w:sz w:val="16"/>
                <w:szCs w:val="16"/>
              </w:rPr>
            </w:pPr>
            <w:r>
              <w:rPr>
                <w:sz w:val="16"/>
                <w:szCs w:val="16"/>
              </w:rPr>
              <w:t>2025-07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98C04E" w14:textId="77777777" w:rsidR="00444562" w:rsidRDefault="00444562" w:rsidP="00BF78D3">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164468" w14:textId="77777777" w:rsidR="00444562" w:rsidRPr="00941EA8" w:rsidRDefault="00444562" w:rsidP="00BF78D3">
            <w:pPr>
              <w:pStyle w:val="TAC"/>
              <w:rPr>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4B1BFB" w14:textId="77777777" w:rsidR="00444562" w:rsidRPr="00315B85" w:rsidRDefault="00444562" w:rsidP="00BF78D3">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7D299F" w14:textId="77777777" w:rsidR="00444562" w:rsidRPr="00315B85" w:rsidRDefault="00444562" w:rsidP="00BF78D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2B6DE" w14:textId="77777777" w:rsidR="00444562" w:rsidRPr="00315B85" w:rsidRDefault="00444562" w:rsidP="00BF78D3">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1E3119" w14:textId="3E3E2B2D" w:rsidR="00444562" w:rsidRPr="00941EA8" w:rsidRDefault="0064420A" w:rsidP="00BF78D3">
            <w:pPr>
              <w:pStyle w:val="TAL"/>
              <w:rPr>
                <w:sz w:val="16"/>
                <w:szCs w:val="16"/>
              </w:rPr>
            </w:pPr>
            <w:r>
              <w:rPr>
                <w:sz w:val="16"/>
                <w:szCs w:val="16"/>
              </w:rPr>
              <w:t>MCC: t</w:t>
            </w:r>
            <w:r w:rsidR="00444562">
              <w:rPr>
                <w:sz w:val="16"/>
                <w:szCs w:val="16"/>
              </w:rPr>
              <w:t>he previous version seems to contain an empty file</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4E6CBE" w14:textId="177E9F61" w:rsidR="00444562" w:rsidRDefault="00444562" w:rsidP="00BF78D3">
            <w:pPr>
              <w:pStyle w:val="TAC"/>
              <w:rPr>
                <w:sz w:val="16"/>
                <w:szCs w:val="16"/>
              </w:rPr>
            </w:pPr>
            <w:r>
              <w:rPr>
                <w:sz w:val="16"/>
                <w:szCs w:val="16"/>
              </w:rPr>
              <w:t>0.5.1</w:t>
            </w:r>
          </w:p>
        </w:tc>
      </w:tr>
    </w:tbl>
    <w:p w14:paraId="6BA8C2E7" w14:textId="77777777" w:rsidR="003C3971" w:rsidRPr="00235394" w:rsidRDefault="003C3971" w:rsidP="003C3971"/>
    <w:sectPr w:rsidR="003C3971" w:rsidRPr="0023539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062AC3" w14:textId="77777777" w:rsidR="00F75F4B" w:rsidRDefault="00F75F4B">
      <w:r>
        <w:separator/>
      </w:r>
    </w:p>
  </w:endnote>
  <w:endnote w:type="continuationSeparator" w:id="0">
    <w:p w14:paraId="037B574C" w14:textId="77777777" w:rsidR="00F75F4B" w:rsidRDefault="00F75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Aptos Light">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9020ED" w14:textId="77777777" w:rsidR="00F75F4B" w:rsidRDefault="00F75F4B">
      <w:r>
        <w:separator/>
      </w:r>
    </w:p>
  </w:footnote>
  <w:footnote w:type="continuationSeparator" w:id="0">
    <w:p w14:paraId="6CAB334C" w14:textId="77777777" w:rsidR="00F75F4B" w:rsidRDefault="00F75F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A9F092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2BA8">
      <w:rPr>
        <w:rFonts w:ascii="Arial" w:hAnsi="Arial" w:cs="Arial"/>
        <w:b/>
        <w:noProof/>
        <w:sz w:val="18"/>
        <w:szCs w:val="18"/>
      </w:rPr>
      <w:t>3GPP TS 28.572 V0.5.1 (2025-07)</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6F65B1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2BA8">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254426"/>
    <w:multiLevelType w:val="hybridMultilevel"/>
    <w:tmpl w:val="D916A84A"/>
    <w:lvl w:ilvl="0" w:tplc="C06A3A1E">
      <w:start w:val="4"/>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0AB734FC"/>
    <w:multiLevelType w:val="hybridMultilevel"/>
    <w:tmpl w:val="086EA5E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0C9551BC"/>
    <w:multiLevelType w:val="hybridMultilevel"/>
    <w:tmpl w:val="93021C12"/>
    <w:lvl w:ilvl="0" w:tplc="4FD86C14">
      <w:start w:val="6"/>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0D1E78C3"/>
    <w:multiLevelType w:val="hybridMultilevel"/>
    <w:tmpl w:val="56BCBC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67131AC"/>
    <w:multiLevelType w:val="hybridMultilevel"/>
    <w:tmpl w:val="89C0EC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18AE07F1"/>
    <w:multiLevelType w:val="hybridMultilevel"/>
    <w:tmpl w:val="D796410A"/>
    <w:lvl w:ilvl="0" w:tplc="F3A0CE02">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0D5373E"/>
    <w:multiLevelType w:val="hybridMultilevel"/>
    <w:tmpl w:val="E69CB1A2"/>
    <w:lvl w:ilvl="0" w:tplc="E072EFCE">
      <w:start w:val="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28C40F75"/>
    <w:multiLevelType w:val="hybridMultilevel"/>
    <w:tmpl w:val="5858999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296C582E"/>
    <w:multiLevelType w:val="hybridMultilevel"/>
    <w:tmpl w:val="5656B5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2A6405DD"/>
    <w:multiLevelType w:val="hybridMultilevel"/>
    <w:tmpl w:val="3044FBCE"/>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2C4E7330"/>
    <w:multiLevelType w:val="hybridMultilevel"/>
    <w:tmpl w:val="A02A185C"/>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2DBE0975"/>
    <w:multiLevelType w:val="hybridMultilevel"/>
    <w:tmpl w:val="DEA64A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312C135E"/>
    <w:multiLevelType w:val="hybridMultilevel"/>
    <w:tmpl w:val="5D46B8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3297162A"/>
    <w:multiLevelType w:val="hybridMultilevel"/>
    <w:tmpl w:val="C3FE582C"/>
    <w:lvl w:ilvl="0" w:tplc="68CE1576">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337C4AF9"/>
    <w:multiLevelType w:val="hybridMultilevel"/>
    <w:tmpl w:val="0E5AFA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3B36575D"/>
    <w:multiLevelType w:val="hybridMultilevel"/>
    <w:tmpl w:val="A0C2CBB4"/>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40FD675E"/>
    <w:multiLevelType w:val="hybridMultilevel"/>
    <w:tmpl w:val="3044FBC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9C144D1"/>
    <w:multiLevelType w:val="hybridMultilevel"/>
    <w:tmpl w:val="C34604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50580AB6"/>
    <w:multiLevelType w:val="hybridMultilevel"/>
    <w:tmpl w:val="530090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521F2ACF"/>
    <w:multiLevelType w:val="hybridMultilevel"/>
    <w:tmpl w:val="62C0C9A8"/>
    <w:lvl w:ilvl="0" w:tplc="E072EFCE">
      <w:start w:val="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53EE2445"/>
    <w:multiLevelType w:val="hybridMultilevel"/>
    <w:tmpl w:val="4C7CA5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4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56E42BF2"/>
    <w:multiLevelType w:val="hybridMultilevel"/>
    <w:tmpl w:val="548A8B9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5FAF0958"/>
    <w:multiLevelType w:val="hybridMultilevel"/>
    <w:tmpl w:val="3F8C6EE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67420E13"/>
    <w:multiLevelType w:val="hybridMultilevel"/>
    <w:tmpl w:val="46D86118"/>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4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EAA50AA"/>
    <w:multiLevelType w:val="hybridMultilevel"/>
    <w:tmpl w:val="B80639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F622D99"/>
    <w:multiLevelType w:val="hybridMultilevel"/>
    <w:tmpl w:val="E820B88A"/>
    <w:lvl w:ilvl="0" w:tplc="8C16A3BC">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4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425373598">
    <w:abstractNumId w:val="38"/>
  </w:num>
  <w:num w:numId="16" w16cid:durableId="1436363580">
    <w:abstractNumId w:val="19"/>
  </w:num>
  <w:num w:numId="17" w16cid:durableId="1073429812">
    <w:abstractNumId w:val="42"/>
  </w:num>
  <w:num w:numId="18" w16cid:durableId="1090590513">
    <w:abstractNumId w:val="36"/>
  </w:num>
  <w:num w:numId="19" w16cid:durableId="2061783780">
    <w:abstractNumId w:val="28"/>
  </w:num>
  <w:num w:numId="20" w16cid:durableId="2028748167">
    <w:abstractNumId w:val="16"/>
  </w:num>
  <w:num w:numId="21" w16cid:durableId="1431970906">
    <w:abstractNumId w:val="35"/>
  </w:num>
  <w:num w:numId="22" w16cid:durableId="1354530753">
    <w:abstractNumId w:val="37"/>
  </w:num>
  <w:num w:numId="23" w16cid:durableId="755130498">
    <w:abstractNumId w:val="22"/>
  </w:num>
  <w:num w:numId="24" w16cid:durableId="1396859095">
    <w:abstractNumId w:val="41"/>
  </w:num>
  <w:num w:numId="25" w16cid:durableId="416750470">
    <w:abstractNumId w:val="26"/>
  </w:num>
  <w:num w:numId="26" w16cid:durableId="1812749122">
    <w:abstractNumId w:val="32"/>
  </w:num>
  <w:num w:numId="27" w16cid:durableId="1975400719">
    <w:abstractNumId w:val="25"/>
  </w:num>
  <w:num w:numId="28" w16cid:durableId="49312089">
    <w:abstractNumId w:val="30"/>
  </w:num>
  <w:num w:numId="29" w16cid:durableId="1012685573">
    <w:abstractNumId w:val="17"/>
  </w:num>
  <w:num w:numId="30" w16cid:durableId="1244801604">
    <w:abstractNumId w:val="34"/>
  </w:num>
  <w:num w:numId="31" w16cid:durableId="791942909">
    <w:abstractNumId w:val="15"/>
  </w:num>
  <w:num w:numId="32" w16cid:durableId="1900245952">
    <w:abstractNumId w:val="45"/>
  </w:num>
  <w:num w:numId="33" w16cid:durableId="655064526">
    <w:abstractNumId w:val="23"/>
  </w:num>
  <w:num w:numId="34" w16cid:durableId="1249926679">
    <w:abstractNumId w:val="24"/>
  </w:num>
  <w:num w:numId="35" w16cid:durableId="353771297">
    <w:abstractNumId w:val="18"/>
  </w:num>
  <w:num w:numId="36" w16cid:durableId="1933050061">
    <w:abstractNumId w:val="33"/>
  </w:num>
  <w:num w:numId="37" w16cid:durableId="1994068038">
    <w:abstractNumId w:val="31"/>
  </w:num>
  <w:num w:numId="38" w16cid:durableId="153031984">
    <w:abstractNumId w:val="12"/>
  </w:num>
  <w:num w:numId="39" w16cid:durableId="321201268">
    <w:abstractNumId w:val="14"/>
  </w:num>
  <w:num w:numId="40" w16cid:durableId="1083141549">
    <w:abstractNumId w:val="47"/>
  </w:num>
  <w:num w:numId="41" w16cid:durableId="1545214639">
    <w:abstractNumId w:val="40"/>
  </w:num>
  <w:num w:numId="42" w16cid:durableId="1892770269">
    <w:abstractNumId w:val="46"/>
  </w:num>
  <w:num w:numId="43" w16cid:durableId="425468940">
    <w:abstractNumId w:val="21"/>
  </w:num>
  <w:num w:numId="44" w16cid:durableId="517233168">
    <w:abstractNumId w:val="39"/>
  </w:num>
  <w:num w:numId="45" w16cid:durableId="1118454200">
    <w:abstractNumId w:val="43"/>
  </w:num>
  <w:num w:numId="46" w16cid:durableId="1143307711">
    <w:abstractNumId w:val="13"/>
  </w:num>
  <w:num w:numId="47" w16cid:durableId="1820152105">
    <w:abstractNumId w:val="48"/>
  </w:num>
  <w:num w:numId="48" w16cid:durableId="2124952620">
    <w:abstractNumId w:val="29"/>
  </w:num>
  <w:num w:numId="49" w16cid:durableId="1972246725">
    <w:abstractNumId w:val="20"/>
  </w:num>
  <w:num w:numId="50" w16cid:durableId="25934081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NDcyNDOwNDQxMjAxNzJR0lEKTi0uzszPAykwqgUAN1gL8iwAAAA="/>
  </w:docVars>
  <w:rsids>
    <w:rsidRoot w:val="004E213A"/>
    <w:rsid w:val="00000C2B"/>
    <w:rsid w:val="00004A6A"/>
    <w:rsid w:val="00007F2C"/>
    <w:rsid w:val="00017093"/>
    <w:rsid w:val="00022D5C"/>
    <w:rsid w:val="00023C19"/>
    <w:rsid w:val="00023F44"/>
    <w:rsid w:val="000253F2"/>
    <w:rsid w:val="0002682C"/>
    <w:rsid w:val="00026C26"/>
    <w:rsid w:val="000270B9"/>
    <w:rsid w:val="00030810"/>
    <w:rsid w:val="00030867"/>
    <w:rsid w:val="0003223A"/>
    <w:rsid w:val="0003229B"/>
    <w:rsid w:val="00033397"/>
    <w:rsid w:val="00035876"/>
    <w:rsid w:val="00037C53"/>
    <w:rsid w:val="00040095"/>
    <w:rsid w:val="00042FB2"/>
    <w:rsid w:val="00043286"/>
    <w:rsid w:val="0004465F"/>
    <w:rsid w:val="0004477C"/>
    <w:rsid w:val="00051834"/>
    <w:rsid w:val="00052AF6"/>
    <w:rsid w:val="0005357A"/>
    <w:rsid w:val="00054A22"/>
    <w:rsid w:val="00055639"/>
    <w:rsid w:val="00057403"/>
    <w:rsid w:val="000605A4"/>
    <w:rsid w:val="0006168A"/>
    <w:rsid w:val="00062023"/>
    <w:rsid w:val="000655A6"/>
    <w:rsid w:val="00072ACE"/>
    <w:rsid w:val="00076058"/>
    <w:rsid w:val="00080512"/>
    <w:rsid w:val="00091E73"/>
    <w:rsid w:val="000959D5"/>
    <w:rsid w:val="000A26AC"/>
    <w:rsid w:val="000A4297"/>
    <w:rsid w:val="000A4629"/>
    <w:rsid w:val="000A57A8"/>
    <w:rsid w:val="000B027D"/>
    <w:rsid w:val="000B09C6"/>
    <w:rsid w:val="000B36AB"/>
    <w:rsid w:val="000C25C8"/>
    <w:rsid w:val="000C47C3"/>
    <w:rsid w:val="000C5374"/>
    <w:rsid w:val="000C5E7E"/>
    <w:rsid w:val="000C65DA"/>
    <w:rsid w:val="000D04B9"/>
    <w:rsid w:val="000D58AB"/>
    <w:rsid w:val="000D77D1"/>
    <w:rsid w:val="000E0AE0"/>
    <w:rsid w:val="000E1AEE"/>
    <w:rsid w:val="000E2432"/>
    <w:rsid w:val="000E2A0D"/>
    <w:rsid w:val="000F4572"/>
    <w:rsid w:val="000F5756"/>
    <w:rsid w:val="00100969"/>
    <w:rsid w:val="00104AFA"/>
    <w:rsid w:val="001115F2"/>
    <w:rsid w:val="00111A70"/>
    <w:rsid w:val="00113122"/>
    <w:rsid w:val="0012007E"/>
    <w:rsid w:val="00131A74"/>
    <w:rsid w:val="00132800"/>
    <w:rsid w:val="00133525"/>
    <w:rsid w:val="001354E9"/>
    <w:rsid w:val="00136E2F"/>
    <w:rsid w:val="001433C3"/>
    <w:rsid w:val="00145491"/>
    <w:rsid w:val="0014638D"/>
    <w:rsid w:val="001474EF"/>
    <w:rsid w:val="00150072"/>
    <w:rsid w:val="00150A49"/>
    <w:rsid w:val="001536F6"/>
    <w:rsid w:val="00154C0A"/>
    <w:rsid w:val="00155988"/>
    <w:rsid w:val="00160535"/>
    <w:rsid w:val="00167F11"/>
    <w:rsid w:val="00173BFD"/>
    <w:rsid w:val="00173E3B"/>
    <w:rsid w:val="00174CF5"/>
    <w:rsid w:val="00174E78"/>
    <w:rsid w:val="001772D1"/>
    <w:rsid w:val="00177DFA"/>
    <w:rsid w:val="00181485"/>
    <w:rsid w:val="00181A72"/>
    <w:rsid w:val="00194211"/>
    <w:rsid w:val="00195DD9"/>
    <w:rsid w:val="00197855"/>
    <w:rsid w:val="00197BE0"/>
    <w:rsid w:val="001A4C42"/>
    <w:rsid w:val="001A643B"/>
    <w:rsid w:val="001A7420"/>
    <w:rsid w:val="001A779D"/>
    <w:rsid w:val="001B33F0"/>
    <w:rsid w:val="001B6637"/>
    <w:rsid w:val="001B6A8D"/>
    <w:rsid w:val="001C21C3"/>
    <w:rsid w:val="001C3BB3"/>
    <w:rsid w:val="001C69B0"/>
    <w:rsid w:val="001C6D47"/>
    <w:rsid w:val="001D02C2"/>
    <w:rsid w:val="001D164C"/>
    <w:rsid w:val="001D21BA"/>
    <w:rsid w:val="001D2813"/>
    <w:rsid w:val="001D53A6"/>
    <w:rsid w:val="001D5570"/>
    <w:rsid w:val="001D618C"/>
    <w:rsid w:val="001E265B"/>
    <w:rsid w:val="001F0C1D"/>
    <w:rsid w:val="001F1132"/>
    <w:rsid w:val="001F15FB"/>
    <w:rsid w:val="001F168B"/>
    <w:rsid w:val="001F2214"/>
    <w:rsid w:val="00200C04"/>
    <w:rsid w:val="00207029"/>
    <w:rsid w:val="002116C9"/>
    <w:rsid w:val="00213B06"/>
    <w:rsid w:val="00215482"/>
    <w:rsid w:val="002154F5"/>
    <w:rsid w:val="0021733D"/>
    <w:rsid w:val="00221219"/>
    <w:rsid w:val="0022157E"/>
    <w:rsid w:val="00232880"/>
    <w:rsid w:val="002347A2"/>
    <w:rsid w:val="00237C3D"/>
    <w:rsid w:val="002412F0"/>
    <w:rsid w:val="0024181D"/>
    <w:rsid w:val="00242436"/>
    <w:rsid w:val="002450A0"/>
    <w:rsid w:val="00245438"/>
    <w:rsid w:val="0024547B"/>
    <w:rsid w:val="002507D5"/>
    <w:rsid w:val="00250C32"/>
    <w:rsid w:val="00257294"/>
    <w:rsid w:val="00257441"/>
    <w:rsid w:val="002675F0"/>
    <w:rsid w:val="002750F1"/>
    <w:rsid w:val="002760EE"/>
    <w:rsid w:val="00276FCA"/>
    <w:rsid w:val="00282296"/>
    <w:rsid w:val="00285419"/>
    <w:rsid w:val="00286470"/>
    <w:rsid w:val="002959F4"/>
    <w:rsid w:val="002A1C1E"/>
    <w:rsid w:val="002A3418"/>
    <w:rsid w:val="002A3E28"/>
    <w:rsid w:val="002A44D5"/>
    <w:rsid w:val="002A6F71"/>
    <w:rsid w:val="002B0458"/>
    <w:rsid w:val="002B06E7"/>
    <w:rsid w:val="002B06EC"/>
    <w:rsid w:val="002B0775"/>
    <w:rsid w:val="002B0C5A"/>
    <w:rsid w:val="002B1EA1"/>
    <w:rsid w:val="002B2B21"/>
    <w:rsid w:val="002B4492"/>
    <w:rsid w:val="002B6339"/>
    <w:rsid w:val="002B690A"/>
    <w:rsid w:val="002B7143"/>
    <w:rsid w:val="002C0FF7"/>
    <w:rsid w:val="002C2D38"/>
    <w:rsid w:val="002D6504"/>
    <w:rsid w:val="002D74F7"/>
    <w:rsid w:val="002E00EE"/>
    <w:rsid w:val="002E0F4E"/>
    <w:rsid w:val="002E5FE9"/>
    <w:rsid w:val="002E75D5"/>
    <w:rsid w:val="002F3626"/>
    <w:rsid w:val="00310FA7"/>
    <w:rsid w:val="0031275C"/>
    <w:rsid w:val="00315B85"/>
    <w:rsid w:val="003172DC"/>
    <w:rsid w:val="00321E05"/>
    <w:rsid w:val="003237BB"/>
    <w:rsid w:val="0032620E"/>
    <w:rsid w:val="0032736B"/>
    <w:rsid w:val="0033324F"/>
    <w:rsid w:val="003353A9"/>
    <w:rsid w:val="00343044"/>
    <w:rsid w:val="00344417"/>
    <w:rsid w:val="0034492F"/>
    <w:rsid w:val="00344EAA"/>
    <w:rsid w:val="0034694C"/>
    <w:rsid w:val="0035462D"/>
    <w:rsid w:val="00356555"/>
    <w:rsid w:val="00356E21"/>
    <w:rsid w:val="003578D3"/>
    <w:rsid w:val="00361B8C"/>
    <w:rsid w:val="00363AA7"/>
    <w:rsid w:val="00363CAC"/>
    <w:rsid w:val="00367FA8"/>
    <w:rsid w:val="003704D6"/>
    <w:rsid w:val="00372B25"/>
    <w:rsid w:val="0037460A"/>
    <w:rsid w:val="003765B8"/>
    <w:rsid w:val="00377089"/>
    <w:rsid w:val="003840D0"/>
    <w:rsid w:val="0038512F"/>
    <w:rsid w:val="00385A1E"/>
    <w:rsid w:val="00393A84"/>
    <w:rsid w:val="00393AFC"/>
    <w:rsid w:val="00397E6E"/>
    <w:rsid w:val="003A5DA5"/>
    <w:rsid w:val="003B1AF9"/>
    <w:rsid w:val="003B2D0E"/>
    <w:rsid w:val="003C01F3"/>
    <w:rsid w:val="003C09F2"/>
    <w:rsid w:val="003C12A9"/>
    <w:rsid w:val="003C3971"/>
    <w:rsid w:val="003C45D8"/>
    <w:rsid w:val="003C4969"/>
    <w:rsid w:val="003C76BA"/>
    <w:rsid w:val="003D15F8"/>
    <w:rsid w:val="003D1D57"/>
    <w:rsid w:val="003D51B3"/>
    <w:rsid w:val="003D5D20"/>
    <w:rsid w:val="003E01D1"/>
    <w:rsid w:val="003E05C1"/>
    <w:rsid w:val="003E07EC"/>
    <w:rsid w:val="003E28B7"/>
    <w:rsid w:val="003E4722"/>
    <w:rsid w:val="003E57F4"/>
    <w:rsid w:val="003F0E83"/>
    <w:rsid w:val="003F1052"/>
    <w:rsid w:val="003F1A28"/>
    <w:rsid w:val="003F2090"/>
    <w:rsid w:val="003F3B22"/>
    <w:rsid w:val="003F5E15"/>
    <w:rsid w:val="00401124"/>
    <w:rsid w:val="00402EA9"/>
    <w:rsid w:val="00404A56"/>
    <w:rsid w:val="00406CF6"/>
    <w:rsid w:val="004106D0"/>
    <w:rsid w:val="00411ABC"/>
    <w:rsid w:val="00411CA9"/>
    <w:rsid w:val="004177CF"/>
    <w:rsid w:val="00417CC0"/>
    <w:rsid w:val="004206E3"/>
    <w:rsid w:val="00422A71"/>
    <w:rsid w:val="00423334"/>
    <w:rsid w:val="00433FCC"/>
    <w:rsid w:val="004345EC"/>
    <w:rsid w:val="00441037"/>
    <w:rsid w:val="00444562"/>
    <w:rsid w:val="00444BDB"/>
    <w:rsid w:val="0045168B"/>
    <w:rsid w:val="00455DAF"/>
    <w:rsid w:val="004604C4"/>
    <w:rsid w:val="00462394"/>
    <w:rsid w:val="00465515"/>
    <w:rsid w:val="00466381"/>
    <w:rsid w:val="00471831"/>
    <w:rsid w:val="00471A0C"/>
    <w:rsid w:val="00472A07"/>
    <w:rsid w:val="0047445D"/>
    <w:rsid w:val="00480939"/>
    <w:rsid w:val="00480BAB"/>
    <w:rsid w:val="00490668"/>
    <w:rsid w:val="0049122F"/>
    <w:rsid w:val="004925FA"/>
    <w:rsid w:val="00492767"/>
    <w:rsid w:val="0049751D"/>
    <w:rsid w:val="004979F3"/>
    <w:rsid w:val="004A25BB"/>
    <w:rsid w:val="004A4797"/>
    <w:rsid w:val="004A6815"/>
    <w:rsid w:val="004B24FB"/>
    <w:rsid w:val="004C30AC"/>
    <w:rsid w:val="004C4997"/>
    <w:rsid w:val="004C4C76"/>
    <w:rsid w:val="004C6685"/>
    <w:rsid w:val="004D01C8"/>
    <w:rsid w:val="004D2299"/>
    <w:rsid w:val="004D3578"/>
    <w:rsid w:val="004D536B"/>
    <w:rsid w:val="004E0649"/>
    <w:rsid w:val="004E207D"/>
    <w:rsid w:val="004E213A"/>
    <w:rsid w:val="004E28D8"/>
    <w:rsid w:val="004E76A4"/>
    <w:rsid w:val="004F0988"/>
    <w:rsid w:val="004F25D7"/>
    <w:rsid w:val="004F3340"/>
    <w:rsid w:val="004F3B6E"/>
    <w:rsid w:val="004F64F0"/>
    <w:rsid w:val="004F6829"/>
    <w:rsid w:val="004F7EF9"/>
    <w:rsid w:val="00500CCF"/>
    <w:rsid w:val="00504F9C"/>
    <w:rsid w:val="00513E36"/>
    <w:rsid w:val="00514107"/>
    <w:rsid w:val="00517709"/>
    <w:rsid w:val="00520F4E"/>
    <w:rsid w:val="005269B2"/>
    <w:rsid w:val="00530AAF"/>
    <w:rsid w:val="00531524"/>
    <w:rsid w:val="0053388B"/>
    <w:rsid w:val="0053520E"/>
    <w:rsid w:val="00535773"/>
    <w:rsid w:val="00537A36"/>
    <w:rsid w:val="0054387E"/>
    <w:rsid w:val="00543E6C"/>
    <w:rsid w:val="00551A8F"/>
    <w:rsid w:val="00557F31"/>
    <w:rsid w:val="00560298"/>
    <w:rsid w:val="00562208"/>
    <w:rsid w:val="00564C13"/>
    <w:rsid w:val="00565087"/>
    <w:rsid w:val="00565549"/>
    <w:rsid w:val="00571599"/>
    <w:rsid w:val="00571672"/>
    <w:rsid w:val="00571FB7"/>
    <w:rsid w:val="00572973"/>
    <w:rsid w:val="00574722"/>
    <w:rsid w:val="005753CF"/>
    <w:rsid w:val="00583A6F"/>
    <w:rsid w:val="0059647F"/>
    <w:rsid w:val="00597B11"/>
    <w:rsid w:val="005A031D"/>
    <w:rsid w:val="005A26EC"/>
    <w:rsid w:val="005A5858"/>
    <w:rsid w:val="005B58CF"/>
    <w:rsid w:val="005B74AE"/>
    <w:rsid w:val="005C1E16"/>
    <w:rsid w:val="005C2085"/>
    <w:rsid w:val="005C2AA5"/>
    <w:rsid w:val="005D0507"/>
    <w:rsid w:val="005D11FF"/>
    <w:rsid w:val="005D2E01"/>
    <w:rsid w:val="005D7526"/>
    <w:rsid w:val="005D7F5D"/>
    <w:rsid w:val="005E4537"/>
    <w:rsid w:val="005E4BB2"/>
    <w:rsid w:val="005E5DD7"/>
    <w:rsid w:val="005E7552"/>
    <w:rsid w:val="005F1A49"/>
    <w:rsid w:val="005F1DE0"/>
    <w:rsid w:val="005F28A1"/>
    <w:rsid w:val="005F5402"/>
    <w:rsid w:val="005F788A"/>
    <w:rsid w:val="005F79D3"/>
    <w:rsid w:val="00600BE7"/>
    <w:rsid w:val="00602AEA"/>
    <w:rsid w:val="00604494"/>
    <w:rsid w:val="00604F07"/>
    <w:rsid w:val="00607C9A"/>
    <w:rsid w:val="00614FDF"/>
    <w:rsid w:val="00623BA4"/>
    <w:rsid w:val="00625A3D"/>
    <w:rsid w:val="006270FB"/>
    <w:rsid w:val="00627EA9"/>
    <w:rsid w:val="0063012A"/>
    <w:rsid w:val="00634DB6"/>
    <w:rsid w:val="0063543D"/>
    <w:rsid w:val="00640E74"/>
    <w:rsid w:val="0064420A"/>
    <w:rsid w:val="006468A5"/>
    <w:rsid w:val="006469C6"/>
    <w:rsid w:val="00646D49"/>
    <w:rsid w:val="00647114"/>
    <w:rsid w:val="00653A18"/>
    <w:rsid w:val="0065503A"/>
    <w:rsid w:val="00656751"/>
    <w:rsid w:val="00665BE2"/>
    <w:rsid w:val="0066605D"/>
    <w:rsid w:val="00670CF4"/>
    <w:rsid w:val="00671AB5"/>
    <w:rsid w:val="006819AD"/>
    <w:rsid w:val="006849C1"/>
    <w:rsid w:val="00685BB8"/>
    <w:rsid w:val="006873CB"/>
    <w:rsid w:val="00691166"/>
    <w:rsid w:val="006912E9"/>
    <w:rsid w:val="006936B0"/>
    <w:rsid w:val="006A04AE"/>
    <w:rsid w:val="006A1F09"/>
    <w:rsid w:val="006A323F"/>
    <w:rsid w:val="006B0F2C"/>
    <w:rsid w:val="006B2083"/>
    <w:rsid w:val="006B30D0"/>
    <w:rsid w:val="006C30BE"/>
    <w:rsid w:val="006C3915"/>
    <w:rsid w:val="006C3AD2"/>
    <w:rsid w:val="006C3D95"/>
    <w:rsid w:val="006D10CD"/>
    <w:rsid w:val="006D435B"/>
    <w:rsid w:val="006E12A5"/>
    <w:rsid w:val="006E5C86"/>
    <w:rsid w:val="006E770F"/>
    <w:rsid w:val="006F5715"/>
    <w:rsid w:val="006F74BF"/>
    <w:rsid w:val="007000D6"/>
    <w:rsid w:val="00700D6F"/>
    <w:rsid w:val="00701116"/>
    <w:rsid w:val="0070159E"/>
    <w:rsid w:val="00701609"/>
    <w:rsid w:val="00701F50"/>
    <w:rsid w:val="00705A5F"/>
    <w:rsid w:val="007069C6"/>
    <w:rsid w:val="00711053"/>
    <w:rsid w:val="0071174C"/>
    <w:rsid w:val="00711BCF"/>
    <w:rsid w:val="0071213E"/>
    <w:rsid w:val="00713C44"/>
    <w:rsid w:val="00713ECE"/>
    <w:rsid w:val="007153CF"/>
    <w:rsid w:val="00715663"/>
    <w:rsid w:val="0072246F"/>
    <w:rsid w:val="007246A1"/>
    <w:rsid w:val="00725667"/>
    <w:rsid w:val="00734A5B"/>
    <w:rsid w:val="00735004"/>
    <w:rsid w:val="00736D92"/>
    <w:rsid w:val="00737CE1"/>
    <w:rsid w:val="0074026F"/>
    <w:rsid w:val="00740E4F"/>
    <w:rsid w:val="00741089"/>
    <w:rsid w:val="007429F6"/>
    <w:rsid w:val="00744E76"/>
    <w:rsid w:val="00744F0B"/>
    <w:rsid w:val="007458C8"/>
    <w:rsid w:val="007533D0"/>
    <w:rsid w:val="0075530A"/>
    <w:rsid w:val="00760A31"/>
    <w:rsid w:val="00763D16"/>
    <w:rsid w:val="00765EA3"/>
    <w:rsid w:val="0076761A"/>
    <w:rsid w:val="007677B5"/>
    <w:rsid w:val="00770331"/>
    <w:rsid w:val="00770B0A"/>
    <w:rsid w:val="00773BD4"/>
    <w:rsid w:val="00774DA4"/>
    <w:rsid w:val="00781F0F"/>
    <w:rsid w:val="00782BD2"/>
    <w:rsid w:val="0078602D"/>
    <w:rsid w:val="007905E2"/>
    <w:rsid w:val="007A3C23"/>
    <w:rsid w:val="007B600E"/>
    <w:rsid w:val="007C3406"/>
    <w:rsid w:val="007C46DB"/>
    <w:rsid w:val="007C6408"/>
    <w:rsid w:val="007D2783"/>
    <w:rsid w:val="007D42B9"/>
    <w:rsid w:val="007D6780"/>
    <w:rsid w:val="007D796A"/>
    <w:rsid w:val="007E46C4"/>
    <w:rsid w:val="007E7B8C"/>
    <w:rsid w:val="007F00CA"/>
    <w:rsid w:val="007F0F4A"/>
    <w:rsid w:val="007F4526"/>
    <w:rsid w:val="007F4EC7"/>
    <w:rsid w:val="007F53E3"/>
    <w:rsid w:val="008021FD"/>
    <w:rsid w:val="008028A4"/>
    <w:rsid w:val="00813BEC"/>
    <w:rsid w:val="00822094"/>
    <w:rsid w:val="00822F1A"/>
    <w:rsid w:val="0083048F"/>
    <w:rsid w:val="00830747"/>
    <w:rsid w:val="00830904"/>
    <w:rsid w:val="00831F62"/>
    <w:rsid w:val="008353AE"/>
    <w:rsid w:val="00835A12"/>
    <w:rsid w:val="00837C97"/>
    <w:rsid w:val="00842ADE"/>
    <w:rsid w:val="00844808"/>
    <w:rsid w:val="00845F18"/>
    <w:rsid w:val="00852001"/>
    <w:rsid w:val="00872BA8"/>
    <w:rsid w:val="00873D78"/>
    <w:rsid w:val="008745B3"/>
    <w:rsid w:val="008761FC"/>
    <w:rsid w:val="008768CA"/>
    <w:rsid w:val="00881B47"/>
    <w:rsid w:val="0088363E"/>
    <w:rsid w:val="0089120F"/>
    <w:rsid w:val="008922BD"/>
    <w:rsid w:val="00893938"/>
    <w:rsid w:val="008A3287"/>
    <w:rsid w:val="008A52F2"/>
    <w:rsid w:val="008A7374"/>
    <w:rsid w:val="008B49D8"/>
    <w:rsid w:val="008B7281"/>
    <w:rsid w:val="008C384C"/>
    <w:rsid w:val="008C62C1"/>
    <w:rsid w:val="008C6FA7"/>
    <w:rsid w:val="008C7B64"/>
    <w:rsid w:val="008D050C"/>
    <w:rsid w:val="008D41D5"/>
    <w:rsid w:val="008D516F"/>
    <w:rsid w:val="008D64AE"/>
    <w:rsid w:val="008E0330"/>
    <w:rsid w:val="008E2D68"/>
    <w:rsid w:val="008E30E6"/>
    <w:rsid w:val="008E351D"/>
    <w:rsid w:val="008E417A"/>
    <w:rsid w:val="008E6164"/>
    <w:rsid w:val="008E6756"/>
    <w:rsid w:val="008E6D82"/>
    <w:rsid w:val="008E6DE2"/>
    <w:rsid w:val="008F1362"/>
    <w:rsid w:val="008F4B59"/>
    <w:rsid w:val="008F748B"/>
    <w:rsid w:val="00901F50"/>
    <w:rsid w:val="0090271F"/>
    <w:rsid w:val="00902E23"/>
    <w:rsid w:val="0090508E"/>
    <w:rsid w:val="00905123"/>
    <w:rsid w:val="00910654"/>
    <w:rsid w:val="00910C86"/>
    <w:rsid w:val="009114D7"/>
    <w:rsid w:val="00911B1A"/>
    <w:rsid w:val="0091348E"/>
    <w:rsid w:val="00917CCB"/>
    <w:rsid w:val="00925F7A"/>
    <w:rsid w:val="00927D89"/>
    <w:rsid w:val="0093071D"/>
    <w:rsid w:val="00932731"/>
    <w:rsid w:val="00933FB0"/>
    <w:rsid w:val="009373DB"/>
    <w:rsid w:val="00940A08"/>
    <w:rsid w:val="00941EA8"/>
    <w:rsid w:val="00942EC2"/>
    <w:rsid w:val="0094472F"/>
    <w:rsid w:val="009454EC"/>
    <w:rsid w:val="00945CB5"/>
    <w:rsid w:val="00946C39"/>
    <w:rsid w:val="00947A16"/>
    <w:rsid w:val="00951C85"/>
    <w:rsid w:val="00951F22"/>
    <w:rsid w:val="0095417F"/>
    <w:rsid w:val="0095443E"/>
    <w:rsid w:val="00960311"/>
    <w:rsid w:val="00961F8A"/>
    <w:rsid w:val="00963DC8"/>
    <w:rsid w:val="0096464F"/>
    <w:rsid w:val="00970315"/>
    <w:rsid w:val="00971898"/>
    <w:rsid w:val="0097227E"/>
    <w:rsid w:val="00975DAE"/>
    <w:rsid w:val="0098321A"/>
    <w:rsid w:val="009849F3"/>
    <w:rsid w:val="009869B0"/>
    <w:rsid w:val="009910E8"/>
    <w:rsid w:val="00995B4E"/>
    <w:rsid w:val="0099634E"/>
    <w:rsid w:val="009A0433"/>
    <w:rsid w:val="009A2360"/>
    <w:rsid w:val="009A3DB4"/>
    <w:rsid w:val="009A6214"/>
    <w:rsid w:val="009A7395"/>
    <w:rsid w:val="009A7EBD"/>
    <w:rsid w:val="009B18CC"/>
    <w:rsid w:val="009B571A"/>
    <w:rsid w:val="009B77C1"/>
    <w:rsid w:val="009B7D30"/>
    <w:rsid w:val="009C1EAE"/>
    <w:rsid w:val="009C420C"/>
    <w:rsid w:val="009C743E"/>
    <w:rsid w:val="009C7B3C"/>
    <w:rsid w:val="009D3141"/>
    <w:rsid w:val="009D49AA"/>
    <w:rsid w:val="009E0CBA"/>
    <w:rsid w:val="009E2532"/>
    <w:rsid w:val="009E45CB"/>
    <w:rsid w:val="009E60F9"/>
    <w:rsid w:val="009F37B7"/>
    <w:rsid w:val="009F525B"/>
    <w:rsid w:val="009F64D6"/>
    <w:rsid w:val="00A10F02"/>
    <w:rsid w:val="00A110E1"/>
    <w:rsid w:val="00A12FF5"/>
    <w:rsid w:val="00A164B4"/>
    <w:rsid w:val="00A20B3B"/>
    <w:rsid w:val="00A23B66"/>
    <w:rsid w:val="00A26956"/>
    <w:rsid w:val="00A27486"/>
    <w:rsid w:val="00A27894"/>
    <w:rsid w:val="00A30972"/>
    <w:rsid w:val="00A367A4"/>
    <w:rsid w:val="00A372A3"/>
    <w:rsid w:val="00A37E01"/>
    <w:rsid w:val="00A400BA"/>
    <w:rsid w:val="00A4453C"/>
    <w:rsid w:val="00A52DDF"/>
    <w:rsid w:val="00A53724"/>
    <w:rsid w:val="00A56066"/>
    <w:rsid w:val="00A63CC6"/>
    <w:rsid w:val="00A640B3"/>
    <w:rsid w:val="00A658FF"/>
    <w:rsid w:val="00A66A52"/>
    <w:rsid w:val="00A73059"/>
    <w:rsid w:val="00A73129"/>
    <w:rsid w:val="00A7354E"/>
    <w:rsid w:val="00A75358"/>
    <w:rsid w:val="00A82346"/>
    <w:rsid w:val="00A865B7"/>
    <w:rsid w:val="00A900DA"/>
    <w:rsid w:val="00A910E3"/>
    <w:rsid w:val="00A92BA1"/>
    <w:rsid w:val="00A9385D"/>
    <w:rsid w:val="00A95A32"/>
    <w:rsid w:val="00A963D9"/>
    <w:rsid w:val="00A96D99"/>
    <w:rsid w:val="00AA4A8C"/>
    <w:rsid w:val="00AA603C"/>
    <w:rsid w:val="00AB4A5D"/>
    <w:rsid w:val="00AB5AE9"/>
    <w:rsid w:val="00AB725C"/>
    <w:rsid w:val="00AC4FF4"/>
    <w:rsid w:val="00AC623A"/>
    <w:rsid w:val="00AC6BC6"/>
    <w:rsid w:val="00AC6FA2"/>
    <w:rsid w:val="00AD168D"/>
    <w:rsid w:val="00AD1B6B"/>
    <w:rsid w:val="00AD1DBB"/>
    <w:rsid w:val="00AD45A1"/>
    <w:rsid w:val="00AD4B90"/>
    <w:rsid w:val="00AE515C"/>
    <w:rsid w:val="00AE5FAE"/>
    <w:rsid w:val="00AE6164"/>
    <w:rsid w:val="00AE65E2"/>
    <w:rsid w:val="00AE69D5"/>
    <w:rsid w:val="00AF0FBB"/>
    <w:rsid w:val="00AF1460"/>
    <w:rsid w:val="00AF3AD1"/>
    <w:rsid w:val="00AF4823"/>
    <w:rsid w:val="00AF7B99"/>
    <w:rsid w:val="00B02E87"/>
    <w:rsid w:val="00B03E25"/>
    <w:rsid w:val="00B104C8"/>
    <w:rsid w:val="00B11544"/>
    <w:rsid w:val="00B11A9F"/>
    <w:rsid w:val="00B13DD1"/>
    <w:rsid w:val="00B1480A"/>
    <w:rsid w:val="00B15449"/>
    <w:rsid w:val="00B16CDD"/>
    <w:rsid w:val="00B22AD1"/>
    <w:rsid w:val="00B22CAE"/>
    <w:rsid w:val="00B231B9"/>
    <w:rsid w:val="00B2646B"/>
    <w:rsid w:val="00B26874"/>
    <w:rsid w:val="00B26A10"/>
    <w:rsid w:val="00B35A73"/>
    <w:rsid w:val="00B36B33"/>
    <w:rsid w:val="00B44914"/>
    <w:rsid w:val="00B451D1"/>
    <w:rsid w:val="00B527C0"/>
    <w:rsid w:val="00B52B34"/>
    <w:rsid w:val="00B53000"/>
    <w:rsid w:val="00B60743"/>
    <w:rsid w:val="00B62771"/>
    <w:rsid w:val="00B63132"/>
    <w:rsid w:val="00B647C2"/>
    <w:rsid w:val="00B6711B"/>
    <w:rsid w:val="00B8329D"/>
    <w:rsid w:val="00B93086"/>
    <w:rsid w:val="00B9695B"/>
    <w:rsid w:val="00B969FC"/>
    <w:rsid w:val="00B9794B"/>
    <w:rsid w:val="00BA19ED"/>
    <w:rsid w:val="00BA2E66"/>
    <w:rsid w:val="00BA4B8D"/>
    <w:rsid w:val="00BA56A1"/>
    <w:rsid w:val="00BA7780"/>
    <w:rsid w:val="00BB76BA"/>
    <w:rsid w:val="00BB79B7"/>
    <w:rsid w:val="00BC0427"/>
    <w:rsid w:val="00BC0858"/>
    <w:rsid w:val="00BC0F7D"/>
    <w:rsid w:val="00BC1C4B"/>
    <w:rsid w:val="00BC4165"/>
    <w:rsid w:val="00BC7A0C"/>
    <w:rsid w:val="00BD159D"/>
    <w:rsid w:val="00BD1785"/>
    <w:rsid w:val="00BD17A5"/>
    <w:rsid w:val="00BD219C"/>
    <w:rsid w:val="00BD6B31"/>
    <w:rsid w:val="00BD7D31"/>
    <w:rsid w:val="00BE3255"/>
    <w:rsid w:val="00BE3773"/>
    <w:rsid w:val="00BE4EC8"/>
    <w:rsid w:val="00BE5101"/>
    <w:rsid w:val="00BE58ED"/>
    <w:rsid w:val="00BE62DC"/>
    <w:rsid w:val="00BF02F4"/>
    <w:rsid w:val="00BF128E"/>
    <w:rsid w:val="00BF2397"/>
    <w:rsid w:val="00BF33EB"/>
    <w:rsid w:val="00BF4229"/>
    <w:rsid w:val="00BF6545"/>
    <w:rsid w:val="00BF77AD"/>
    <w:rsid w:val="00BF78D3"/>
    <w:rsid w:val="00C00AF2"/>
    <w:rsid w:val="00C020DE"/>
    <w:rsid w:val="00C064EC"/>
    <w:rsid w:val="00C074DD"/>
    <w:rsid w:val="00C07CC1"/>
    <w:rsid w:val="00C1496A"/>
    <w:rsid w:val="00C16689"/>
    <w:rsid w:val="00C20427"/>
    <w:rsid w:val="00C21CB9"/>
    <w:rsid w:val="00C21DB1"/>
    <w:rsid w:val="00C249BB"/>
    <w:rsid w:val="00C25023"/>
    <w:rsid w:val="00C27AC3"/>
    <w:rsid w:val="00C3044F"/>
    <w:rsid w:val="00C30C98"/>
    <w:rsid w:val="00C31633"/>
    <w:rsid w:val="00C33079"/>
    <w:rsid w:val="00C33796"/>
    <w:rsid w:val="00C35392"/>
    <w:rsid w:val="00C37990"/>
    <w:rsid w:val="00C4027B"/>
    <w:rsid w:val="00C40654"/>
    <w:rsid w:val="00C40C84"/>
    <w:rsid w:val="00C412E1"/>
    <w:rsid w:val="00C43DF7"/>
    <w:rsid w:val="00C45231"/>
    <w:rsid w:val="00C4678B"/>
    <w:rsid w:val="00C511AD"/>
    <w:rsid w:val="00C54B83"/>
    <w:rsid w:val="00C551FF"/>
    <w:rsid w:val="00C56902"/>
    <w:rsid w:val="00C61E42"/>
    <w:rsid w:val="00C6688B"/>
    <w:rsid w:val="00C671FA"/>
    <w:rsid w:val="00C67FDA"/>
    <w:rsid w:val="00C7063E"/>
    <w:rsid w:val="00C70C68"/>
    <w:rsid w:val="00C72833"/>
    <w:rsid w:val="00C743B9"/>
    <w:rsid w:val="00C75508"/>
    <w:rsid w:val="00C75871"/>
    <w:rsid w:val="00C76DBC"/>
    <w:rsid w:val="00C77DC6"/>
    <w:rsid w:val="00C80F1D"/>
    <w:rsid w:val="00C8402D"/>
    <w:rsid w:val="00C844E1"/>
    <w:rsid w:val="00C850E4"/>
    <w:rsid w:val="00C91962"/>
    <w:rsid w:val="00C93F40"/>
    <w:rsid w:val="00C94D2A"/>
    <w:rsid w:val="00CA0637"/>
    <w:rsid w:val="00CA3D0C"/>
    <w:rsid w:val="00CA3E81"/>
    <w:rsid w:val="00CA7FF0"/>
    <w:rsid w:val="00CB04D3"/>
    <w:rsid w:val="00CB21E7"/>
    <w:rsid w:val="00CB514E"/>
    <w:rsid w:val="00CC0E71"/>
    <w:rsid w:val="00CC5E42"/>
    <w:rsid w:val="00CD053E"/>
    <w:rsid w:val="00CD0A11"/>
    <w:rsid w:val="00CD0D2F"/>
    <w:rsid w:val="00CD2B94"/>
    <w:rsid w:val="00CD2C66"/>
    <w:rsid w:val="00CD2CA5"/>
    <w:rsid w:val="00CD7211"/>
    <w:rsid w:val="00CE0433"/>
    <w:rsid w:val="00CE7664"/>
    <w:rsid w:val="00CE7BB2"/>
    <w:rsid w:val="00CF45BC"/>
    <w:rsid w:val="00D00800"/>
    <w:rsid w:val="00D00E6F"/>
    <w:rsid w:val="00D0240D"/>
    <w:rsid w:val="00D02BE8"/>
    <w:rsid w:val="00D033E6"/>
    <w:rsid w:val="00D06168"/>
    <w:rsid w:val="00D06C06"/>
    <w:rsid w:val="00D06F4D"/>
    <w:rsid w:val="00D15971"/>
    <w:rsid w:val="00D15D08"/>
    <w:rsid w:val="00D17094"/>
    <w:rsid w:val="00D1745C"/>
    <w:rsid w:val="00D229DB"/>
    <w:rsid w:val="00D23C74"/>
    <w:rsid w:val="00D30D8F"/>
    <w:rsid w:val="00D40B3B"/>
    <w:rsid w:val="00D43291"/>
    <w:rsid w:val="00D43FEC"/>
    <w:rsid w:val="00D472E6"/>
    <w:rsid w:val="00D51ADD"/>
    <w:rsid w:val="00D52ADF"/>
    <w:rsid w:val="00D55DA9"/>
    <w:rsid w:val="00D56A6C"/>
    <w:rsid w:val="00D57972"/>
    <w:rsid w:val="00D665F0"/>
    <w:rsid w:val="00D675A9"/>
    <w:rsid w:val="00D71CBB"/>
    <w:rsid w:val="00D726EB"/>
    <w:rsid w:val="00D738D6"/>
    <w:rsid w:val="00D755EB"/>
    <w:rsid w:val="00D76048"/>
    <w:rsid w:val="00D82E6F"/>
    <w:rsid w:val="00D83377"/>
    <w:rsid w:val="00D87E00"/>
    <w:rsid w:val="00D90E4B"/>
    <w:rsid w:val="00D9134D"/>
    <w:rsid w:val="00D91E92"/>
    <w:rsid w:val="00D922CC"/>
    <w:rsid w:val="00D949BE"/>
    <w:rsid w:val="00D971BD"/>
    <w:rsid w:val="00DA048E"/>
    <w:rsid w:val="00DA0744"/>
    <w:rsid w:val="00DA0E29"/>
    <w:rsid w:val="00DA3AD1"/>
    <w:rsid w:val="00DA4FCB"/>
    <w:rsid w:val="00DA5708"/>
    <w:rsid w:val="00DA6639"/>
    <w:rsid w:val="00DA7A03"/>
    <w:rsid w:val="00DB1818"/>
    <w:rsid w:val="00DB3C70"/>
    <w:rsid w:val="00DB4E88"/>
    <w:rsid w:val="00DB5E5E"/>
    <w:rsid w:val="00DB6187"/>
    <w:rsid w:val="00DC0A4E"/>
    <w:rsid w:val="00DC147F"/>
    <w:rsid w:val="00DC1E48"/>
    <w:rsid w:val="00DC309B"/>
    <w:rsid w:val="00DC4DA2"/>
    <w:rsid w:val="00DC598C"/>
    <w:rsid w:val="00DC607C"/>
    <w:rsid w:val="00DC78D8"/>
    <w:rsid w:val="00DD4C17"/>
    <w:rsid w:val="00DD74A5"/>
    <w:rsid w:val="00DE37D5"/>
    <w:rsid w:val="00DF2B1F"/>
    <w:rsid w:val="00DF4E84"/>
    <w:rsid w:val="00DF62CD"/>
    <w:rsid w:val="00E12742"/>
    <w:rsid w:val="00E152A6"/>
    <w:rsid w:val="00E155D7"/>
    <w:rsid w:val="00E16509"/>
    <w:rsid w:val="00E2048D"/>
    <w:rsid w:val="00E2067B"/>
    <w:rsid w:val="00E21E1C"/>
    <w:rsid w:val="00E237A3"/>
    <w:rsid w:val="00E2640E"/>
    <w:rsid w:val="00E2696C"/>
    <w:rsid w:val="00E30794"/>
    <w:rsid w:val="00E31385"/>
    <w:rsid w:val="00E330CE"/>
    <w:rsid w:val="00E33348"/>
    <w:rsid w:val="00E3455B"/>
    <w:rsid w:val="00E34F06"/>
    <w:rsid w:val="00E3686A"/>
    <w:rsid w:val="00E40BE9"/>
    <w:rsid w:val="00E40F5E"/>
    <w:rsid w:val="00E4286A"/>
    <w:rsid w:val="00E43D88"/>
    <w:rsid w:val="00E441DE"/>
    <w:rsid w:val="00E44582"/>
    <w:rsid w:val="00E44FFC"/>
    <w:rsid w:val="00E45EF3"/>
    <w:rsid w:val="00E5343E"/>
    <w:rsid w:val="00E56A64"/>
    <w:rsid w:val="00E577A7"/>
    <w:rsid w:val="00E611D2"/>
    <w:rsid w:val="00E64505"/>
    <w:rsid w:val="00E7005B"/>
    <w:rsid w:val="00E72F1D"/>
    <w:rsid w:val="00E738B7"/>
    <w:rsid w:val="00E74D9B"/>
    <w:rsid w:val="00E77645"/>
    <w:rsid w:val="00E8277D"/>
    <w:rsid w:val="00E91186"/>
    <w:rsid w:val="00E925D8"/>
    <w:rsid w:val="00E94475"/>
    <w:rsid w:val="00E9568F"/>
    <w:rsid w:val="00EA15B0"/>
    <w:rsid w:val="00EA5EA7"/>
    <w:rsid w:val="00EA66BD"/>
    <w:rsid w:val="00EA7DFB"/>
    <w:rsid w:val="00EB36F2"/>
    <w:rsid w:val="00EB3D00"/>
    <w:rsid w:val="00EB55CC"/>
    <w:rsid w:val="00EC0761"/>
    <w:rsid w:val="00EC4A25"/>
    <w:rsid w:val="00EC5456"/>
    <w:rsid w:val="00ED17BB"/>
    <w:rsid w:val="00ED52F9"/>
    <w:rsid w:val="00ED559A"/>
    <w:rsid w:val="00ED7063"/>
    <w:rsid w:val="00EE08F3"/>
    <w:rsid w:val="00EE0D6B"/>
    <w:rsid w:val="00EE242D"/>
    <w:rsid w:val="00EE4299"/>
    <w:rsid w:val="00EE4EB3"/>
    <w:rsid w:val="00EE5F83"/>
    <w:rsid w:val="00EE6A9D"/>
    <w:rsid w:val="00EE771C"/>
    <w:rsid w:val="00EF5AB4"/>
    <w:rsid w:val="00EF5FB3"/>
    <w:rsid w:val="00EF608C"/>
    <w:rsid w:val="00EF6322"/>
    <w:rsid w:val="00F00930"/>
    <w:rsid w:val="00F00978"/>
    <w:rsid w:val="00F01A58"/>
    <w:rsid w:val="00F025A2"/>
    <w:rsid w:val="00F02E99"/>
    <w:rsid w:val="00F04160"/>
    <w:rsid w:val="00F04712"/>
    <w:rsid w:val="00F05BF0"/>
    <w:rsid w:val="00F07485"/>
    <w:rsid w:val="00F07904"/>
    <w:rsid w:val="00F13360"/>
    <w:rsid w:val="00F16C45"/>
    <w:rsid w:val="00F178CB"/>
    <w:rsid w:val="00F22EC7"/>
    <w:rsid w:val="00F2313E"/>
    <w:rsid w:val="00F24170"/>
    <w:rsid w:val="00F27233"/>
    <w:rsid w:val="00F30688"/>
    <w:rsid w:val="00F31FC2"/>
    <w:rsid w:val="00F325C8"/>
    <w:rsid w:val="00F337EB"/>
    <w:rsid w:val="00F339B1"/>
    <w:rsid w:val="00F34834"/>
    <w:rsid w:val="00F34C52"/>
    <w:rsid w:val="00F526D7"/>
    <w:rsid w:val="00F5363E"/>
    <w:rsid w:val="00F53889"/>
    <w:rsid w:val="00F53987"/>
    <w:rsid w:val="00F545DF"/>
    <w:rsid w:val="00F54C69"/>
    <w:rsid w:val="00F5696D"/>
    <w:rsid w:val="00F62DE9"/>
    <w:rsid w:val="00F63F74"/>
    <w:rsid w:val="00F653B8"/>
    <w:rsid w:val="00F67A39"/>
    <w:rsid w:val="00F73A23"/>
    <w:rsid w:val="00F75F4B"/>
    <w:rsid w:val="00F769A9"/>
    <w:rsid w:val="00F77968"/>
    <w:rsid w:val="00F8285C"/>
    <w:rsid w:val="00F8485E"/>
    <w:rsid w:val="00F84BE6"/>
    <w:rsid w:val="00F8713D"/>
    <w:rsid w:val="00F87D79"/>
    <w:rsid w:val="00F9008D"/>
    <w:rsid w:val="00F92A0F"/>
    <w:rsid w:val="00F92DC3"/>
    <w:rsid w:val="00F94A42"/>
    <w:rsid w:val="00F97515"/>
    <w:rsid w:val="00FA0CF3"/>
    <w:rsid w:val="00FA1266"/>
    <w:rsid w:val="00FA272A"/>
    <w:rsid w:val="00FA3FD3"/>
    <w:rsid w:val="00FA4A97"/>
    <w:rsid w:val="00FA6285"/>
    <w:rsid w:val="00FA63DC"/>
    <w:rsid w:val="00FA646D"/>
    <w:rsid w:val="00FB64DC"/>
    <w:rsid w:val="00FC1192"/>
    <w:rsid w:val="00FC1A4E"/>
    <w:rsid w:val="00FC3ADE"/>
    <w:rsid w:val="00FC686D"/>
    <w:rsid w:val="00FD0DAC"/>
    <w:rsid w:val="00FD67A5"/>
    <w:rsid w:val="00FD6972"/>
    <w:rsid w:val="00FD7519"/>
    <w:rsid w:val="00FE2534"/>
    <w:rsid w:val="00FF7F5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uiPriority w:val="99"/>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A20B3B"/>
    <w:rPr>
      <w:lang w:eastAsia="en-US"/>
    </w:rPr>
  </w:style>
  <w:style w:type="character" w:customStyle="1" w:styleId="TALChar">
    <w:name w:val="TAL Char"/>
    <w:link w:val="TAL"/>
    <w:qFormat/>
    <w:rsid w:val="008E6164"/>
    <w:rPr>
      <w:rFonts w:ascii="Arial" w:hAnsi="Arial"/>
      <w:sz w:val="18"/>
      <w:lang w:eastAsia="en-US"/>
    </w:rPr>
  </w:style>
  <w:style w:type="character" w:customStyle="1" w:styleId="TAHChar">
    <w:name w:val="TAH Char"/>
    <w:link w:val="TAH"/>
    <w:uiPriority w:val="99"/>
    <w:qFormat/>
    <w:rsid w:val="008E6164"/>
    <w:rPr>
      <w:rFonts w:ascii="Arial" w:hAnsi="Arial"/>
      <w:b/>
      <w:sz w:val="18"/>
      <w:lang w:eastAsia="en-US"/>
    </w:rPr>
  </w:style>
  <w:style w:type="character" w:customStyle="1" w:styleId="TAHCar">
    <w:name w:val="TAH Car"/>
    <w:uiPriority w:val="99"/>
    <w:rsid w:val="001772D1"/>
    <w:rPr>
      <w:rFonts w:ascii="Arial" w:hAnsi="Arial"/>
      <w:b/>
      <w:sz w:val="18"/>
      <w:lang w:val="en-GB" w:eastAsia="en-US"/>
    </w:rPr>
  </w:style>
  <w:style w:type="character" w:styleId="FootnoteReference">
    <w:name w:val="footnote reference"/>
    <w:rsid w:val="00DF4E84"/>
    <w:rPr>
      <w:b/>
      <w:position w:val="6"/>
      <w:sz w:val="16"/>
    </w:rPr>
  </w:style>
  <w:style w:type="paragraph" w:customStyle="1" w:styleId="CRCoverPage">
    <w:name w:val="CR Cover Page"/>
    <w:rsid w:val="00DF4E84"/>
    <w:pPr>
      <w:spacing w:after="120"/>
    </w:pPr>
    <w:rPr>
      <w:rFonts w:ascii="Arial" w:eastAsia="SimSun" w:hAnsi="Arial"/>
      <w:lang w:eastAsia="en-US"/>
    </w:rPr>
  </w:style>
  <w:style w:type="paragraph" w:customStyle="1" w:styleId="tdoc-header">
    <w:name w:val="tdoc-header"/>
    <w:rsid w:val="00DF4E84"/>
    <w:rPr>
      <w:rFonts w:ascii="Arial" w:eastAsia="SimSun" w:hAnsi="Arial"/>
      <w:sz w:val="24"/>
      <w:lang w:eastAsia="en-US"/>
    </w:rPr>
  </w:style>
  <w:style w:type="character" w:styleId="CommentReference">
    <w:name w:val="annotation reference"/>
    <w:rsid w:val="00DF4E84"/>
    <w:rPr>
      <w:sz w:val="16"/>
    </w:rPr>
  </w:style>
  <w:style w:type="paragraph" w:customStyle="1" w:styleId="code">
    <w:name w:val="code"/>
    <w:basedOn w:val="Normal"/>
    <w:rsid w:val="00DF4E84"/>
    <w:pPr>
      <w:overflowPunct w:val="0"/>
      <w:autoSpaceDE w:val="0"/>
      <w:autoSpaceDN w:val="0"/>
      <w:adjustRightInd w:val="0"/>
      <w:spacing w:after="0"/>
      <w:textAlignment w:val="baseline"/>
    </w:pPr>
    <w:rPr>
      <w:rFonts w:ascii="Courier New" w:eastAsia="SimSun" w:hAnsi="Courier New"/>
    </w:rPr>
  </w:style>
  <w:style w:type="character" w:customStyle="1" w:styleId="msoins0">
    <w:name w:val="msoins"/>
    <w:basedOn w:val="DefaultParagraphFont"/>
    <w:rsid w:val="00DF4E84"/>
  </w:style>
  <w:style w:type="paragraph" w:customStyle="1" w:styleId="Reference">
    <w:name w:val="Reference"/>
    <w:basedOn w:val="Normal"/>
    <w:rsid w:val="00DF4E84"/>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DF4E84"/>
    <w:rPr>
      <w:rFonts w:ascii="Arial" w:hAnsi="Arial"/>
      <w:b/>
      <w:sz w:val="18"/>
      <w:lang w:eastAsia="ja-JP"/>
    </w:rPr>
  </w:style>
  <w:style w:type="character" w:customStyle="1" w:styleId="Heading3Char">
    <w:name w:val="Heading 3 Char"/>
    <w:aliases w:val="h3 Char"/>
    <w:basedOn w:val="DefaultParagraphFont"/>
    <w:link w:val="Heading3"/>
    <w:rsid w:val="00BD159D"/>
    <w:rPr>
      <w:rFonts w:ascii="Arial" w:hAnsi="Arial"/>
      <w:sz w:val="28"/>
      <w:lang w:eastAsia="en-US"/>
    </w:rPr>
  </w:style>
  <w:style w:type="character" w:customStyle="1" w:styleId="TFChar">
    <w:name w:val="TF Char"/>
    <w:link w:val="TF"/>
    <w:qFormat/>
    <w:locked/>
    <w:rsid w:val="00DA0744"/>
    <w:rPr>
      <w:rFonts w:ascii="Arial" w:hAnsi="Arial"/>
      <w:b/>
      <w:lang w:eastAsia="en-US"/>
    </w:rPr>
  </w:style>
  <w:style w:type="character" w:customStyle="1" w:styleId="PLChar">
    <w:name w:val="PL Char"/>
    <w:link w:val="PL"/>
    <w:uiPriority w:val="1"/>
    <w:qFormat/>
    <w:rsid w:val="00DA0744"/>
    <w:rPr>
      <w:rFonts w:ascii="Courier New" w:hAnsi="Courier New"/>
      <w:sz w:val="16"/>
      <w:lang w:eastAsia="en-US"/>
    </w:rPr>
  </w:style>
  <w:style w:type="character" w:customStyle="1" w:styleId="Heading2Char">
    <w:name w:val="Heading 2 Char"/>
    <w:aliases w:val="H2 Char,h2 Char,2nd level Char,†berschrift 2 Char,õberschrift 2 Char,UNDERRUBRIK 1-2 Char"/>
    <w:basedOn w:val="DefaultParagraphFont"/>
    <w:link w:val="Heading2"/>
    <w:rsid w:val="00242436"/>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28840</TotalTime>
  <Pages>42</Pages>
  <Words>14726</Words>
  <Characters>83940</Characters>
  <Application>Microsoft Office Word</Application>
  <DocSecurity>0</DocSecurity>
  <Lines>699</Lines>
  <Paragraphs>196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98470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Antoine Mouquet</cp:lastModifiedBy>
  <cp:revision>644</cp:revision>
  <cp:lastPrinted>2019-02-25T14:05:00Z</cp:lastPrinted>
  <dcterms:created xsi:type="dcterms:W3CDTF">2022-04-01T11:01:00Z</dcterms:created>
  <dcterms:modified xsi:type="dcterms:W3CDTF">2025-07-17T08:56:00Z</dcterms:modified>
</cp:coreProperties>
</file>