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5412C970"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w:t>
      </w:r>
      <w:r w:rsidR="0084209C">
        <w:rPr>
          <w:rFonts w:ascii="Arial" w:hAnsi="Arial" w:cs="Arial"/>
          <w:lang w:val="pt-BR" w:eastAsia="ja-JP"/>
        </w:rPr>
        <w:t>1</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A82DF4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[FS_5GVideo] 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784F6DBE" w:rsidR="00E61DBE" w:rsidRDefault="00E61DBE" w:rsidP="00E61DBE">
      <w:pPr>
        <w:spacing w:after="240"/>
      </w:pPr>
      <w:r>
        <w:t>This document summarizes the agreements during 3GPPSA4-e (AH) Video SWG post 11</w:t>
      </w:r>
      <w:r w:rsidR="0084209C">
        <w:t>7</w:t>
      </w:r>
      <w:r>
        <w:t xml:space="preserve">-e. </w:t>
      </w:r>
    </w:p>
    <w:p w14:paraId="73468D79" w14:textId="076331B8" w:rsidR="00DE5BD8" w:rsidRDefault="00DE5BD8" w:rsidP="00D530E7">
      <w:pPr>
        <w:spacing w:after="240"/>
      </w:pPr>
      <w:r>
        <w:t>A revised version</w:t>
      </w:r>
      <w:r w:rsidR="00B02B3D">
        <w:t xml:space="preserve"> compared to the agreed </w:t>
      </w:r>
      <w:hyperlink r:id="rId11" w:history="1">
        <w:r w:rsidR="00000D34">
          <w:rPr>
            <w:rStyle w:val="Hyperlink"/>
          </w:rPr>
          <w:t>version 1.5.0</w:t>
        </w:r>
      </w:hyperlink>
      <w:r w:rsidR="00B02B3D">
        <w:t xml:space="preserve"> from SA4-116-e</w:t>
      </w:r>
      <w:r>
        <w:t xml:space="preserve"> is provided together with the attachments.</w:t>
      </w:r>
    </w:p>
    <w:p w14:paraId="74AE54F0" w14:textId="7D90647C" w:rsidR="00D530E7" w:rsidRDefault="00DE5BD8" w:rsidP="00D530E7">
      <w:pPr>
        <w:spacing w:after="240"/>
      </w:pPr>
      <w:bookmarkStart w:id="1" w:name="_Hlk72962228"/>
      <w:r>
        <w:t xml:space="preserve">The revisions are also uploaded to the online repository here: </w:t>
      </w:r>
      <w:hyperlink r:id="rId12" w:history="1">
        <w:r w:rsidRPr="0052370E">
          <w:rPr>
            <w:rStyle w:val="Hyperlink"/>
          </w:rPr>
          <w:t>https://dash-large-files.akamaized.net/WAVE/3GPP/5GVideo</w:t>
        </w:r>
      </w:hyperlink>
    </w:p>
    <w:bookmarkEnd w:id="1"/>
    <w:p w14:paraId="78D13A54" w14:textId="4164AE41" w:rsidR="00DB0962" w:rsidRDefault="00DB0962" w:rsidP="00DB0962">
      <w:pPr>
        <w:pStyle w:val="Heading1"/>
        <w:numPr>
          <w:ilvl w:val="0"/>
          <w:numId w:val="3"/>
        </w:numPr>
        <w:ind w:left="360" w:hanging="360"/>
      </w:pPr>
      <w:r>
        <w:t>Baseline</w:t>
      </w:r>
    </w:p>
    <w:p w14:paraId="4E7DDD69" w14:textId="27F67C7A" w:rsidR="00DB0962" w:rsidRPr="00DB0962" w:rsidRDefault="00000D34" w:rsidP="00DB0962">
      <w:r w:rsidRPr="00000D34">
        <w:t>https://www.3gpp.org/ftp/Specs/archive/26_series/26.955/26955-150.zip</w:t>
      </w:r>
    </w:p>
    <w:p w14:paraId="2FC4B735" w14:textId="39430081" w:rsidR="005E3044" w:rsidRDefault="00DA5450" w:rsidP="00DA5450">
      <w:pPr>
        <w:pStyle w:val="Heading1"/>
        <w:numPr>
          <w:ilvl w:val="0"/>
          <w:numId w:val="3"/>
        </w:numPr>
      </w:pPr>
      <w:r>
        <w:t>Updates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89"/>
        <w:gridCol w:w="3035"/>
        <w:gridCol w:w="2046"/>
        <w:gridCol w:w="1445"/>
        <w:gridCol w:w="1345"/>
      </w:tblGrid>
      <w:tr w:rsidR="00B43762" w14:paraId="3B46A42E" w14:textId="77777777" w:rsidTr="00F5758D">
        <w:trPr>
          <w:trHeight w:val="695"/>
        </w:trPr>
        <w:tc>
          <w:tcPr>
            <w:tcW w:w="1488"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6ED1E12" w14:textId="77777777" w:rsidR="00B43762" w:rsidRDefault="00714AEE" w:rsidP="00F5758D">
            <w:pPr>
              <w:spacing w:before="240"/>
              <w:rPr>
                <w:color w:val="0000FF"/>
                <w:sz w:val="20"/>
                <w:u w:val="single"/>
              </w:rPr>
            </w:pPr>
            <w:hyperlink r:id="rId13">
              <w:r w:rsidR="00B43762">
                <w:rPr>
                  <w:color w:val="0000FF"/>
                  <w:sz w:val="20"/>
                  <w:u w:val="single"/>
                </w:rPr>
                <w:t>S4aV220876</w:t>
              </w:r>
            </w:hyperlink>
          </w:p>
        </w:tc>
        <w:tc>
          <w:tcPr>
            <w:tcW w:w="3034"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1A7911A" w14:textId="77777777" w:rsidR="00B43762" w:rsidRDefault="00B43762" w:rsidP="00F5758D">
            <w:pPr>
              <w:spacing w:before="240"/>
              <w:rPr>
                <w:sz w:val="20"/>
              </w:rPr>
            </w:pPr>
            <w:r>
              <w:rPr>
                <w:sz w:val="20"/>
              </w:rPr>
              <w:t>[FS_5GVideo] Issues with AVC anchors</w:t>
            </w:r>
          </w:p>
        </w:tc>
        <w:tc>
          <w:tcPr>
            <w:tcW w:w="2046"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4764FE4" w14:textId="77777777" w:rsidR="00B43762" w:rsidRDefault="00B43762" w:rsidP="00F5758D">
            <w:pPr>
              <w:spacing w:before="240"/>
              <w:rPr>
                <w:sz w:val="20"/>
              </w:rPr>
            </w:pPr>
            <w:r>
              <w:rPr>
                <w:sz w:val="20"/>
              </w:rPr>
              <w:t>Ericsson LM</w:t>
            </w:r>
          </w:p>
        </w:tc>
        <w:tc>
          <w:tcPr>
            <w:tcW w:w="14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9E38F35" w14:textId="77777777" w:rsidR="00B43762" w:rsidRDefault="00B43762" w:rsidP="00F5758D">
            <w:pPr>
              <w:spacing w:before="240"/>
              <w:rPr>
                <w:sz w:val="20"/>
              </w:rPr>
            </w:pPr>
            <w:r>
              <w:rPr>
                <w:sz w:val="20"/>
              </w:rPr>
              <w:t>Lukasz Litwic</w:t>
            </w:r>
          </w:p>
        </w:tc>
        <w:tc>
          <w:tcPr>
            <w:tcW w:w="13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9F9B2A1" w14:textId="77777777" w:rsidR="00B43762" w:rsidRDefault="00B43762" w:rsidP="00F5758D">
            <w:pPr>
              <w:spacing w:before="240"/>
              <w:rPr>
                <w:sz w:val="20"/>
              </w:rPr>
            </w:pPr>
            <w:r>
              <w:rPr>
                <w:sz w:val="20"/>
              </w:rPr>
              <w:t>4.11</w:t>
            </w:r>
          </w:p>
        </w:tc>
      </w:tr>
    </w:tbl>
    <w:p w14:paraId="20153C73" w14:textId="77777777" w:rsidR="00B43762" w:rsidRDefault="00B43762" w:rsidP="00B43762">
      <w:pPr>
        <w:spacing w:before="240"/>
        <w:rPr>
          <w:sz w:val="20"/>
        </w:rPr>
      </w:pPr>
      <w:r>
        <w:rPr>
          <w:b/>
          <w:sz w:val="20"/>
        </w:rPr>
        <w:t xml:space="preserve">Presenter: </w:t>
      </w:r>
      <w:r>
        <w:rPr>
          <w:sz w:val="20"/>
        </w:rPr>
        <w:t>Lukasz Litwic (Ericsson)</w:t>
      </w:r>
    </w:p>
    <w:p w14:paraId="69BCC30B" w14:textId="77777777" w:rsidR="00B43762" w:rsidRDefault="00B43762" w:rsidP="00B43762">
      <w:pPr>
        <w:spacing w:before="240"/>
        <w:rPr>
          <w:sz w:val="20"/>
        </w:rPr>
      </w:pPr>
      <w:r>
        <w:rPr>
          <w:sz w:val="20"/>
        </w:rPr>
        <w:t>Discussion:</w:t>
      </w:r>
    </w:p>
    <w:p w14:paraId="099370D7" w14:textId="77777777" w:rsidR="00B43762" w:rsidRDefault="00B43762" w:rsidP="00B43762">
      <w:pPr>
        <w:numPr>
          <w:ilvl w:val="0"/>
          <w:numId w:val="28"/>
        </w:numPr>
        <w:spacing w:before="240" w:line="276" w:lineRule="auto"/>
        <w:rPr>
          <w:sz w:val="20"/>
        </w:rPr>
      </w:pPr>
      <w:r>
        <w:rPr>
          <w:sz w:val="20"/>
        </w:rPr>
        <w:t xml:space="preserve">Thomas: On S3 to S5, we already agreed on this - so suggest not to change </w:t>
      </w:r>
      <w:proofErr w:type="gramStart"/>
      <w:r>
        <w:rPr>
          <w:sz w:val="20"/>
        </w:rPr>
        <w:t>it,.</w:t>
      </w:r>
      <w:proofErr w:type="gramEnd"/>
    </w:p>
    <w:p w14:paraId="785C9489" w14:textId="77777777" w:rsidR="00B43762" w:rsidRDefault="00B43762" w:rsidP="00B43762">
      <w:pPr>
        <w:numPr>
          <w:ilvl w:val="0"/>
          <w:numId w:val="28"/>
        </w:numPr>
        <w:spacing w:line="276" w:lineRule="auto"/>
        <w:rPr>
          <w:sz w:val="20"/>
        </w:rPr>
      </w:pPr>
      <w:r>
        <w:rPr>
          <w:sz w:val="20"/>
        </w:rPr>
        <w:t>Thomas: On S1, we have used the workflow encode, decode, and metrics</w:t>
      </w:r>
    </w:p>
    <w:p w14:paraId="12BB40F6" w14:textId="77777777" w:rsidR="00B43762" w:rsidRDefault="00B43762" w:rsidP="00B43762">
      <w:pPr>
        <w:numPr>
          <w:ilvl w:val="1"/>
          <w:numId w:val="28"/>
        </w:numPr>
        <w:spacing w:line="276" w:lineRule="auto"/>
        <w:rPr>
          <w:sz w:val="20"/>
        </w:rPr>
      </w:pPr>
      <w:r>
        <w:rPr>
          <w:sz w:val="20"/>
        </w:rPr>
        <w:t xml:space="preserve">Lukasz: Profile has High Profile configuration, but we use 10 </w:t>
      </w:r>
      <w:proofErr w:type="gramStart"/>
      <w:r>
        <w:rPr>
          <w:sz w:val="20"/>
        </w:rPr>
        <w:t>bit</w:t>
      </w:r>
      <w:proofErr w:type="gramEnd"/>
      <w:r>
        <w:rPr>
          <w:sz w:val="20"/>
        </w:rPr>
        <w:t xml:space="preserve"> decoding.</w:t>
      </w:r>
    </w:p>
    <w:p w14:paraId="34B7D424" w14:textId="77777777" w:rsidR="00B43762" w:rsidRDefault="00B43762" w:rsidP="00B43762">
      <w:pPr>
        <w:numPr>
          <w:ilvl w:val="1"/>
          <w:numId w:val="28"/>
        </w:numPr>
        <w:spacing w:line="276" w:lineRule="auto"/>
        <w:rPr>
          <w:sz w:val="20"/>
        </w:rPr>
      </w:pPr>
      <w:r>
        <w:rPr>
          <w:sz w:val="20"/>
        </w:rPr>
        <w:t>Thomas: We would like to check this first.</w:t>
      </w:r>
    </w:p>
    <w:p w14:paraId="0B523A74" w14:textId="77777777" w:rsidR="00B43762" w:rsidRDefault="00B43762" w:rsidP="00B43762">
      <w:pPr>
        <w:numPr>
          <w:ilvl w:val="0"/>
          <w:numId w:val="28"/>
        </w:numPr>
        <w:spacing w:line="276" w:lineRule="auto"/>
        <w:rPr>
          <w:sz w:val="20"/>
        </w:rPr>
      </w:pPr>
      <w:r>
        <w:rPr>
          <w:sz w:val="20"/>
        </w:rPr>
        <w:t>Gilles: Should we go back and change the configurations.</w:t>
      </w:r>
    </w:p>
    <w:p w14:paraId="6C9931A8" w14:textId="77777777" w:rsidR="00B43762" w:rsidRDefault="00B43762" w:rsidP="00B43762">
      <w:pPr>
        <w:numPr>
          <w:ilvl w:val="1"/>
          <w:numId w:val="28"/>
        </w:numPr>
        <w:spacing w:line="276" w:lineRule="auto"/>
        <w:rPr>
          <w:sz w:val="20"/>
        </w:rPr>
      </w:pPr>
      <w:r>
        <w:rPr>
          <w:sz w:val="20"/>
        </w:rPr>
        <w:t>Thomas: I would not want to change the configurations.</w:t>
      </w:r>
    </w:p>
    <w:p w14:paraId="4C12D8BD" w14:textId="77777777" w:rsidR="00B43762" w:rsidRDefault="00B43762" w:rsidP="00B43762">
      <w:pPr>
        <w:numPr>
          <w:ilvl w:val="1"/>
          <w:numId w:val="28"/>
        </w:numPr>
        <w:spacing w:line="276" w:lineRule="auto"/>
        <w:rPr>
          <w:sz w:val="20"/>
        </w:rPr>
      </w:pPr>
      <w:r>
        <w:rPr>
          <w:sz w:val="20"/>
        </w:rPr>
        <w:t>Lukasz: We do not want to be complicated, just to verify.</w:t>
      </w:r>
    </w:p>
    <w:p w14:paraId="0A11BB48" w14:textId="77777777" w:rsidR="00B43762" w:rsidRPr="00571E88" w:rsidRDefault="00B43762" w:rsidP="00B43762">
      <w:pPr>
        <w:numPr>
          <w:ilvl w:val="1"/>
          <w:numId w:val="28"/>
        </w:numPr>
        <w:spacing w:line="276" w:lineRule="auto"/>
        <w:rPr>
          <w:sz w:val="20"/>
        </w:rPr>
      </w:pPr>
      <w:r>
        <w:rPr>
          <w:sz w:val="20"/>
        </w:rPr>
        <w:t xml:space="preserve">Thomas: on the violation, this seems to be an issue on defining level. I am unclear on this </w:t>
      </w:r>
      <w:proofErr w:type="gramStart"/>
      <w:r>
        <w:rPr>
          <w:sz w:val="20"/>
        </w:rPr>
        <w:t>issue, but</w:t>
      </w:r>
      <w:proofErr w:type="gramEnd"/>
      <w:r>
        <w:rPr>
          <w:sz w:val="20"/>
        </w:rPr>
        <w:t xml:space="preserve"> would really not want to change anything.</w:t>
      </w:r>
    </w:p>
    <w:p w14:paraId="654A6CDB" w14:textId="77777777" w:rsidR="00B43762" w:rsidRDefault="00B43762" w:rsidP="00B43762">
      <w:pPr>
        <w:spacing w:before="240"/>
        <w:rPr>
          <w:sz w:val="20"/>
        </w:rPr>
      </w:pPr>
      <w:r>
        <w:rPr>
          <w:sz w:val="20"/>
        </w:rPr>
        <w:t>Decision:</w:t>
      </w:r>
    </w:p>
    <w:p w14:paraId="733EF422" w14:textId="77777777" w:rsidR="00B43762" w:rsidRDefault="00B43762" w:rsidP="00B43762">
      <w:pPr>
        <w:numPr>
          <w:ilvl w:val="0"/>
          <w:numId w:val="29"/>
        </w:numPr>
        <w:spacing w:before="240" w:line="276" w:lineRule="auto"/>
        <w:rPr>
          <w:sz w:val="20"/>
        </w:rPr>
      </w:pPr>
      <w:r>
        <w:rPr>
          <w:sz w:val="20"/>
        </w:rPr>
        <w:t>Add the new note to the TR, but do not talk about violation, but a level mismatch. Source and editor will work on wording.</w:t>
      </w:r>
    </w:p>
    <w:p w14:paraId="5128AFBE" w14:textId="77777777" w:rsidR="00B43762" w:rsidRDefault="00B43762" w:rsidP="00B43762">
      <w:pPr>
        <w:numPr>
          <w:ilvl w:val="0"/>
          <w:numId w:val="29"/>
        </w:numPr>
        <w:spacing w:line="276" w:lineRule="auto"/>
        <w:rPr>
          <w:sz w:val="20"/>
        </w:rPr>
      </w:pPr>
      <w:r>
        <w:rPr>
          <w:sz w:val="20"/>
        </w:rPr>
        <w:lastRenderedPageBreak/>
        <w:t xml:space="preserve">We will </w:t>
      </w:r>
      <w:proofErr w:type="gramStart"/>
      <w:r>
        <w:rPr>
          <w:sz w:val="20"/>
        </w:rPr>
        <w:t>look into</w:t>
      </w:r>
      <w:proofErr w:type="gramEnd"/>
      <w:r>
        <w:rPr>
          <w:sz w:val="20"/>
        </w:rPr>
        <w:t xml:space="preserve"> the details for S1.</w:t>
      </w:r>
    </w:p>
    <w:p w14:paraId="6CEEB30F" w14:textId="5A3E9DF6" w:rsidR="00B43762" w:rsidRDefault="00B43762" w:rsidP="00B43762">
      <w:pPr>
        <w:spacing w:before="120"/>
        <w:rPr>
          <w:sz w:val="20"/>
        </w:rPr>
      </w:pPr>
      <w:r w:rsidRPr="00AC265F">
        <w:rPr>
          <w:b/>
          <w:color w:val="0000FF"/>
          <w:sz w:val="20"/>
          <w:highlight w:val="green"/>
        </w:rPr>
        <w:t>S4aV220876</w:t>
      </w:r>
      <w:r w:rsidRPr="00AC265F">
        <w:rPr>
          <w:sz w:val="20"/>
          <w:highlight w:val="green"/>
        </w:rPr>
        <w:t xml:space="preserve"> is </w:t>
      </w:r>
      <w:r w:rsidRPr="00AC265F">
        <w:rPr>
          <w:b/>
          <w:color w:val="FF0000"/>
          <w:sz w:val="20"/>
          <w:highlight w:val="green"/>
        </w:rPr>
        <w:t>agreed.</w:t>
      </w:r>
    </w:p>
    <w:p w14:paraId="2F3EBAD0" w14:textId="77777777" w:rsidR="00B43762" w:rsidRPr="00B43762" w:rsidRDefault="00B43762" w:rsidP="00B43762">
      <w:pPr>
        <w:spacing w:before="120"/>
        <w:rPr>
          <w:sz w:val="20"/>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75"/>
        <w:gridCol w:w="2948"/>
        <w:gridCol w:w="2089"/>
        <w:gridCol w:w="1560"/>
        <w:gridCol w:w="1288"/>
      </w:tblGrid>
      <w:tr w:rsidR="00B43762" w14:paraId="5B24F9F7" w14:textId="77777777" w:rsidTr="00F5758D">
        <w:trPr>
          <w:trHeight w:val="695"/>
        </w:trPr>
        <w:tc>
          <w:tcPr>
            <w:tcW w:w="1474"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C5847B4" w14:textId="77777777" w:rsidR="00B43762" w:rsidRDefault="00714AEE" w:rsidP="00B43762">
            <w:pPr>
              <w:spacing w:before="240"/>
              <w:rPr>
                <w:color w:val="0000FF"/>
                <w:sz w:val="20"/>
                <w:u w:val="single"/>
              </w:rPr>
            </w:pPr>
            <w:hyperlink r:id="rId14">
              <w:r w:rsidR="00B43762">
                <w:rPr>
                  <w:color w:val="0000FF"/>
                  <w:sz w:val="20"/>
                  <w:u w:val="single"/>
                </w:rPr>
                <w:t>S4aV220877</w:t>
              </w:r>
            </w:hyperlink>
          </w:p>
        </w:tc>
        <w:tc>
          <w:tcPr>
            <w:tcW w:w="2948"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1C3849C" w14:textId="77777777" w:rsidR="00B43762" w:rsidRDefault="00B43762" w:rsidP="00B43762">
            <w:pPr>
              <w:spacing w:before="240"/>
              <w:rPr>
                <w:sz w:val="20"/>
              </w:rPr>
            </w:pPr>
            <w:r>
              <w:rPr>
                <w:sz w:val="20"/>
              </w:rPr>
              <w:t>[FS_5GVideo] Verification Updates</w:t>
            </w:r>
          </w:p>
        </w:tc>
        <w:tc>
          <w:tcPr>
            <w:tcW w:w="2089"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4C2FB56" w14:textId="77777777" w:rsidR="00B43762" w:rsidRDefault="00B43762" w:rsidP="00B43762">
            <w:pPr>
              <w:spacing w:before="240"/>
              <w:rPr>
                <w:sz w:val="20"/>
              </w:rPr>
            </w:pPr>
            <w:r>
              <w:rPr>
                <w:sz w:val="20"/>
              </w:rPr>
              <w:t>Qualcomm CDMA Technologies</w:t>
            </w:r>
          </w:p>
        </w:tc>
        <w:tc>
          <w:tcPr>
            <w:tcW w:w="15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730E199" w14:textId="77777777" w:rsidR="00B43762" w:rsidRDefault="00B43762" w:rsidP="00B43762">
            <w:pPr>
              <w:spacing w:before="240"/>
              <w:rPr>
                <w:sz w:val="20"/>
              </w:rPr>
            </w:pPr>
            <w:r>
              <w:rPr>
                <w:sz w:val="20"/>
              </w:rPr>
              <w:t>Thomas Stockhammer</w:t>
            </w:r>
          </w:p>
        </w:tc>
        <w:tc>
          <w:tcPr>
            <w:tcW w:w="1288"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94B5C68" w14:textId="77777777" w:rsidR="00B43762" w:rsidRDefault="00B43762" w:rsidP="00B43762">
            <w:pPr>
              <w:spacing w:before="240"/>
              <w:rPr>
                <w:sz w:val="20"/>
              </w:rPr>
            </w:pPr>
            <w:r>
              <w:rPr>
                <w:sz w:val="20"/>
              </w:rPr>
              <w:t>4.11</w:t>
            </w:r>
          </w:p>
        </w:tc>
      </w:tr>
    </w:tbl>
    <w:p w14:paraId="3496600F" w14:textId="77777777" w:rsidR="00B43762" w:rsidRDefault="00B43762" w:rsidP="00B43762">
      <w:pPr>
        <w:spacing w:before="240"/>
        <w:rPr>
          <w:sz w:val="20"/>
        </w:rPr>
      </w:pPr>
      <w:r>
        <w:rPr>
          <w:b/>
          <w:sz w:val="20"/>
        </w:rPr>
        <w:t xml:space="preserve">Presenter: </w:t>
      </w:r>
      <w:r>
        <w:rPr>
          <w:sz w:val="20"/>
        </w:rPr>
        <w:t>Thomas Stockhammer (Qualcomm)</w:t>
      </w:r>
    </w:p>
    <w:p w14:paraId="07EFE570" w14:textId="77777777" w:rsidR="00B43762" w:rsidRDefault="00B43762" w:rsidP="00B43762">
      <w:pPr>
        <w:spacing w:before="240"/>
        <w:rPr>
          <w:sz w:val="20"/>
        </w:rPr>
      </w:pPr>
      <w:r>
        <w:rPr>
          <w:sz w:val="20"/>
        </w:rPr>
        <w:t>Discussion:</w:t>
      </w:r>
    </w:p>
    <w:p w14:paraId="19419FD4" w14:textId="77777777" w:rsidR="00B43762" w:rsidRDefault="00B43762" w:rsidP="00B43762">
      <w:pPr>
        <w:numPr>
          <w:ilvl w:val="0"/>
          <w:numId w:val="28"/>
        </w:numPr>
        <w:spacing w:before="240" w:line="276" w:lineRule="auto"/>
        <w:rPr>
          <w:sz w:val="20"/>
        </w:rPr>
      </w:pPr>
      <w:r>
        <w:rPr>
          <w:sz w:val="20"/>
        </w:rPr>
        <w:t>Gilles: What about the TDOC numbers?</w:t>
      </w:r>
    </w:p>
    <w:p w14:paraId="059D4CF4" w14:textId="77777777" w:rsidR="00B43762" w:rsidRDefault="00B43762" w:rsidP="00B43762">
      <w:pPr>
        <w:numPr>
          <w:ilvl w:val="1"/>
          <w:numId w:val="28"/>
        </w:numPr>
        <w:spacing w:line="276" w:lineRule="auto"/>
        <w:rPr>
          <w:sz w:val="20"/>
        </w:rPr>
      </w:pPr>
      <w:r>
        <w:rPr>
          <w:sz w:val="20"/>
        </w:rPr>
        <w:t>Thomas: only in csv.</w:t>
      </w:r>
    </w:p>
    <w:p w14:paraId="7E9DE44F" w14:textId="77777777" w:rsidR="00B43762" w:rsidRDefault="00B43762" w:rsidP="00B43762">
      <w:pPr>
        <w:spacing w:before="240"/>
        <w:rPr>
          <w:sz w:val="20"/>
        </w:rPr>
      </w:pPr>
      <w:r>
        <w:rPr>
          <w:sz w:val="20"/>
        </w:rPr>
        <w:t>Decision:</w:t>
      </w:r>
    </w:p>
    <w:p w14:paraId="0A4CA955" w14:textId="77777777" w:rsidR="00B43762" w:rsidRDefault="00B43762" w:rsidP="00B43762">
      <w:pPr>
        <w:numPr>
          <w:ilvl w:val="0"/>
          <w:numId w:val="29"/>
        </w:numPr>
        <w:spacing w:before="240" w:line="276" w:lineRule="auto"/>
        <w:rPr>
          <w:sz w:val="20"/>
        </w:rPr>
      </w:pPr>
      <w:r>
        <w:rPr>
          <w:sz w:val="20"/>
        </w:rPr>
        <w:t>agreed.</w:t>
      </w:r>
    </w:p>
    <w:p w14:paraId="3A08D475" w14:textId="38C530AD" w:rsidR="00B43762" w:rsidRDefault="00B43762" w:rsidP="00B43762">
      <w:pPr>
        <w:spacing w:before="120"/>
        <w:rPr>
          <w:b/>
          <w:color w:val="FF0000"/>
          <w:sz w:val="20"/>
        </w:rPr>
      </w:pPr>
      <w:r w:rsidRPr="00DB5E7D">
        <w:rPr>
          <w:b/>
          <w:color w:val="0000FF"/>
          <w:sz w:val="20"/>
          <w:highlight w:val="green"/>
        </w:rPr>
        <w:t>S4aV220877</w:t>
      </w:r>
      <w:r w:rsidRPr="00DB5E7D">
        <w:rPr>
          <w:sz w:val="20"/>
          <w:highlight w:val="green"/>
        </w:rPr>
        <w:t xml:space="preserve"> is </w:t>
      </w:r>
      <w:r w:rsidRPr="00DB5E7D">
        <w:rPr>
          <w:b/>
          <w:color w:val="FF0000"/>
          <w:sz w:val="20"/>
          <w:highlight w:val="green"/>
        </w:rPr>
        <w:t>agreed.</w:t>
      </w:r>
    </w:p>
    <w:p w14:paraId="7FE92048" w14:textId="77777777" w:rsidR="00B43762" w:rsidRPr="00571E88" w:rsidRDefault="00B43762" w:rsidP="00B43762">
      <w:pPr>
        <w:spacing w:before="120"/>
        <w:rPr>
          <w:sz w:val="20"/>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75"/>
        <w:gridCol w:w="2962"/>
        <w:gridCol w:w="2075"/>
        <w:gridCol w:w="1560"/>
        <w:gridCol w:w="1288"/>
      </w:tblGrid>
      <w:tr w:rsidR="00B43762" w14:paraId="1EA41C7C" w14:textId="77777777" w:rsidTr="00F5758D">
        <w:trPr>
          <w:trHeight w:val="695"/>
        </w:trPr>
        <w:tc>
          <w:tcPr>
            <w:tcW w:w="1474"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FCB5747" w14:textId="77777777" w:rsidR="00B43762" w:rsidRDefault="00714AEE" w:rsidP="00B43762">
            <w:pPr>
              <w:spacing w:before="240"/>
              <w:rPr>
                <w:color w:val="0000FF"/>
                <w:sz w:val="20"/>
                <w:u w:val="single"/>
              </w:rPr>
            </w:pPr>
            <w:hyperlink r:id="rId15">
              <w:r w:rsidR="00B43762">
                <w:rPr>
                  <w:color w:val="0000FF"/>
                  <w:sz w:val="20"/>
                  <w:u w:val="single"/>
                </w:rPr>
                <w:t>S4aV220878</w:t>
              </w:r>
            </w:hyperlink>
          </w:p>
        </w:tc>
        <w:tc>
          <w:tcPr>
            <w:tcW w:w="2962"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6E049A3" w14:textId="77777777" w:rsidR="00B43762" w:rsidRDefault="00B43762" w:rsidP="00B43762">
            <w:pPr>
              <w:spacing w:before="240"/>
              <w:rPr>
                <w:sz w:val="20"/>
              </w:rPr>
            </w:pPr>
            <w:r>
              <w:rPr>
                <w:sz w:val="20"/>
              </w:rPr>
              <w:t>[FS_5GVideo] Characterization Updates</w:t>
            </w:r>
          </w:p>
        </w:tc>
        <w:tc>
          <w:tcPr>
            <w:tcW w:w="2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75BC05" w14:textId="77777777" w:rsidR="00B43762" w:rsidRDefault="00B43762" w:rsidP="00B43762">
            <w:pPr>
              <w:spacing w:before="240"/>
              <w:rPr>
                <w:sz w:val="20"/>
              </w:rPr>
            </w:pPr>
            <w:r>
              <w:rPr>
                <w:sz w:val="20"/>
              </w:rPr>
              <w:t>Qualcomm CDMA Technologies</w:t>
            </w:r>
          </w:p>
        </w:tc>
        <w:tc>
          <w:tcPr>
            <w:tcW w:w="15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0BAE270" w14:textId="77777777" w:rsidR="00B43762" w:rsidRDefault="00B43762" w:rsidP="00B43762">
            <w:pPr>
              <w:spacing w:before="240"/>
              <w:rPr>
                <w:sz w:val="20"/>
              </w:rPr>
            </w:pPr>
            <w:r>
              <w:rPr>
                <w:sz w:val="20"/>
              </w:rPr>
              <w:t>Thomas Stockhammer</w:t>
            </w:r>
          </w:p>
        </w:tc>
        <w:tc>
          <w:tcPr>
            <w:tcW w:w="1288"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C8D9544" w14:textId="77777777" w:rsidR="00B43762" w:rsidRDefault="00B43762" w:rsidP="00B43762">
            <w:pPr>
              <w:spacing w:before="240"/>
              <w:rPr>
                <w:sz w:val="20"/>
              </w:rPr>
            </w:pPr>
            <w:r>
              <w:rPr>
                <w:sz w:val="20"/>
              </w:rPr>
              <w:t>4.11</w:t>
            </w:r>
          </w:p>
        </w:tc>
      </w:tr>
    </w:tbl>
    <w:p w14:paraId="18E57F2A" w14:textId="77777777" w:rsidR="00B43762" w:rsidRDefault="00B43762" w:rsidP="00B43762">
      <w:pPr>
        <w:spacing w:before="240"/>
        <w:rPr>
          <w:sz w:val="20"/>
        </w:rPr>
      </w:pPr>
      <w:r>
        <w:rPr>
          <w:b/>
          <w:sz w:val="20"/>
        </w:rPr>
        <w:t xml:space="preserve">Presenter: </w:t>
      </w:r>
      <w:r>
        <w:rPr>
          <w:sz w:val="20"/>
        </w:rPr>
        <w:t>Thomas Stockhammer (Qualcomm)</w:t>
      </w:r>
    </w:p>
    <w:p w14:paraId="374C37FD" w14:textId="77777777" w:rsidR="00B43762" w:rsidRDefault="00B43762" w:rsidP="00B43762">
      <w:pPr>
        <w:spacing w:before="240"/>
        <w:rPr>
          <w:sz w:val="20"/>
        </w:rPr>
      </w:pPr>
      <w:r>
        <w:rPr>
          <w:sz w:val="20"/>
        </w:rPr>
        <w:t>Discussion:</w:t>
      </w:r>
    </w:p>
    <w:p w14:paraId="020CB490" w14:textId="77777777" w:rsidR="00B43762" w:rsidRDefault="00B43762" w:rsidP="00B43762">
      <w:pPr>
        <w:numPr>
          <w:ilvl w:val="0"/>
          <w:numId w:val="28"/>
        </w:numPr>
        <w:spacing w:before="240" w:line="276" w:lineRule="auto"/>
        <w:rPr>
          <w:sz w:val="20"/>
        </w:rPr>
      </w:pPr>
      <w:r>
        <w:rPr>
          <w:sz w:val="20"/>
        </w:rPr>
        <w:t>No comments</w:t>
      </w:r>
    </w:p>
    <w:p w14:paraId="3C77AF03" w14:textId="77777777" w:rsidR="00B43762" w:rsidRDefault="00B43762" w:rsidP="00B43762">
      <w:pPr>
        <w:spacing w:before="240"/>
        <w:rPr>
          <w:sz w:val="20"/>
        </w:rPr>
      </w:pPr>
      <w:r>
        <w:rPr>
          <w:sz w:val="20"/>
        </w:rPr>
        <w:t>Decision:</w:t>
      </w:r>
    </w:p>
    <w:p w14:paraId="5681D07F" w14:textId="77777777" w:rsidR="00B43762" w:rsidRDefault="00B43762" w:rsidP="00B43762">
      <w:pPr>
        <w:numPr>
          <w:ilvl w:val="0"/>
          <w:numId w:val="29"/>
        </w:numPr>
        <w:spacing w:before="240" w:line="276" w:lineRule="auto"/>
        <w:rPr>
          <w:sz w:val="20"/>
        </w:rPr>
      </w:pPr>
      <w:r>
        <w:rPr>
          <w:sz w:val="20"/>
        </w:rPr>
        <w:t>agreed.</w:t>
      </w:r>
    </w:p>
    <w:p w14:paraId="5A771A8C" w14:textId="0FA45FA9" w:rsidR="00000D34" w:rsidRPr="00000D34" w:rsidRDefault="00B43762" w:rsidP="00B43762">
      <w:pPr>
        <w:spacing w:before="120"/>
      </w:pPr>
      <w:r w:rsidRPr="00137A91">
        <w:rPr>
          <w:b/>
          <w:color w:val="0000FF"/>
          <w:sz w:val="20"/>
          <w:highlight w:val="green"/>
        </w:rPr>
        <w:t>S4aV220878</w:t>
      </w:r>
      <w:r w:rsidRPr="00137A91">
        <w:rPr>
          <w:sz w:val="20"/>
          <w:highlight w:val="green"/>
        </w:rPr>
        <w:t xml:space="preserve"> is </w:t>
      </w:r>
      <w:r w:rsidRPr="00137A91">
        <w:rPr>
          <w:b/>
          <w:color w:val="FF0000"/>
          <w:sz w:val="20"/>
          <w:highlight w:val="green"/>
        </w:rPr>
        <w:t>agreed</w:t>
      </w:r>
    </w:p>
    <w:sectPr w:rsidR="00000D34" w:rsidRPr="00000D34"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38658" w14:textId="77777777" w:rsidR="002771FB" w:rsidRDefault="002771FB">
      <w:r>
        <w:separator/>
      </w:r>
    </w:p>
  </w:endnote>
  <w:endnote w:type="continuationSeparator" w:id="0">
    <w:p w14:paraId="38B7901E" w14:textId="77777777" w:rsidR="002771FB" w:rsidRDefault="0027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CE5F" w14:textId="77777777" w:rsidR="002771FB" w:rsidRDefault="002771FB">
      <w:r>
        <w:separator/>
      </w:r>
    </w:p>
  </w:footnote>
  <w:footnote w:type="continuationSeparator" w:id="0">
    <w:p w14:paraId="124469DB" w14:textId="77777777" w:rsidR="002771FB" w:rsidRDefault="0027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24D6DF0"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sidR="0084209C">
      <w:rPr>
        <w:rFonts w:ascii="Arial" w:eastAsia="SimSun" w:hAnsi="Arial" w:cs="Arial"/>
        <w:lang w:val="de-DE"/>
      </w:rPr>
      <w:t>7</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w:t>
    </w:r>
    <w:r w:rsidR="0084209C">
      <w:rPr>
        <w:rFonts w:ascii="Arial" w:eastAsia="SimSun" w:hAnsi="Arial" w:cs="Arial"/>
        <w:b/>
        <w:i/>
        <w:sz w:val="28"/>
        <w:szCs w:val="28"/>
        <w:lang w:val="de-DE"/>
      </w:rPr>
      <w:t>2</w:t>
    </w:r>
    <w:r w:rsidR="00DE5BD8">
      <w:rPr>
        <w:rFonts w:ascii="Arial" w:eastAsia="SimSun" w:hAnsi="Arial" w:cs="Arial"/>
        <w:b/>
        <w:i/>
        <w:sz w:val="28"/>
        <w:szCs w:val="28"/>
        <w:lang w:val="de-DE"/>
      </w:rPr>
      <w:t>0</w:t>
    </w:r>
    <w:r w:rsidR="00D85A54">
      <w:rPr>
        <w:rFonts w:ascii="Arial" w:eastAsia="SimSun" w:hAnsi="Arial" w:cs="Arial"/>
        <w:b/>
        <w:i/>
        <w:sz w:val="28"/>
        <w:szCs w:val="28"/>
        <w:lang w:val="de-DE"/>
      </w:rPr>
      <w:t>8</w:t>
    </w:r>
    <w:r w:rsidR="0084209C">
      <w:rPr>
        <w:rFonts w:ascii="Arial" w:eastAsia="SimSun" w:hAnsi="Arial" w:cs="Arial"/>
        <w:b/>
        <w:i/>
        <w:sz w:val="28"/>
        <w:szCs w:val="28"/>
        <w:lang w:val="de-DE"/>
      </w:rPr>
      <w:t>82</w:t>
    </w:r>
  </w:p>
  <w:p w14:paraId="26F082EB" w14:textId="497C1125"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84209C">
      <w:rPr>
        <w:rFonts w:ascii="Arial" w:eastAsia="SimSun" w:hAnsi="Arial" w:cs="Arial"/>
        <w:lang w:eastAsia="zh-CN"/>
      </w:rPr>
      <w:t>22</w:t>
    </w:r>
    <w:r w:rsidR="0084209C">
      <w:rPr>
        <w:rFonts w:ascii="Arial" w:eastAsia="SimSun" w:hAnsi="Arial" w:cs="Arial"/>
        <w:vertAlign w:val="superscript"/>
        <w:lang w:eastAsia="zh-CN"/>
      </w:rPr>
      <w:t>nd</w:t>
    </w:r>
    <w:r w:rsidR="00914CAB">
      <w:rPr>
        <w:rFonts w:ascii="Arial" w:eastAsia="SimSun" w:hAnsi="Arial" w:cs="Arial"/>
        <w:lang w:eastAsia="zh-CN"/>
      </w:rPr>
      <w:t xml:space="preserve"> </w:t>
    </w:r>
    <w:r w:rsidR="0084209C">
      <w:rPr>
        <w:rFonts w:ascii="Arial" w:eastAsia="SimSun" w:hAnsi="Arial" w:cs="Arial"/>
        <w:lang w:eastAsia="zh-CN"/>
      </w:rPr>
      <w:t>March</w:t>
    </w:r>
    <w:r w:rsidRPr="00C26EAE">
      <w:rPr>
        <w:rFonts w:ascii="Arial" w:eastAsia="SimSun" w:hAnsi="Arial" w:cs="Arial"/>
        <w:lang w:eastAsia="zh-CN"/>
      </w:rPr>
      <w:t xml:space="preserve"> 202</w:t>
    </w:r>
    <w:r w:rsidR="0084209C">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6.5pt;height:16.5pt" o:bullet="t">
        <v:imagedata r:id="rId1" o:title="artCABC"/>
      </v:shape>
    </w:pict>
  </w:numPicBullet>
  <w:numPicBullet w:numPicBulletId="1">
    <w:pict>
      <v:shape id="_x0000_i1083" type="#_x0000_t75" style="width:10.5pt;height:10.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EB1567E"/>
    <w:multiLevelType w:val="multilevel"/>
    <w:tmpl w:val="D5EC8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1EE7FCF"/>
    <w:multiLevelType w:val="multilevel"/>
    <w:tmpl w:val="D4AA1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7"/>
  </w:num>
  <w:num w:numId="7">
    <w:abstractNumId w:val="9"/>
  </w:num>
  <w:num w:numId="8">
    <w:abstractNumId w:val="26"/>
  </w:num>
  <w:num w:numId="9">
    <w:abstractNumId w:val="16"/>
  </w:num>
  <w:num w:numId="10">
    <w:abstractNumId w:val="10"/>
  </w:num>
  <w:num w:numId="11">
    <w:abstractNumId w:val="3"/>
  </w:num>
  <w:num w:numId="12">
    <w:abstractNumId w:val="18"/>
  </w:num>
  <w:num w:numId="13">
    <w:abstractNumId w:val="15"/>
  </w:num>
  <w:num w:numId="14">
    <w:abstractNumId w:val="4"/>
  </w:num>
  <w:num w:numId="15">
    <w:abstractNumId w:val="6"/>
  </w:num>
  <w:num w:numId="16">
    <w:abstractNumId w:val="22"/>
  </w:num>
  <w:num w:numId="17">
    <w:abstractNumId w:val="27"/>
  </w:num>
  <w:num w:numId="18">
    <w:abstractNumId w:val="8"/>
  </w:num>
  <w:num w:numId="19">
    <w:abstractNumId w:val="2"/>
  </w:num>
  <w:num w:numId="20">
    <w:abstractNumId w:val="28"/>
  </w:num>
  <w:num w:numId="21">
    <w:abstractNumId w:val="12"/>
  </w:num>
  <w:num w:numId="22">
    <w:abstractNumId w:val="25"/>
  </w:num>
  <w:num w:numId="23">
    <w:abstractNumId w:val="17"/>
  </w:num>
  <w:num w:numId="24">
    <w:abstractNumId w:val="11"/>
  </w:num>
  <w:num w:numId="25">
    <w:abstractNumId w:val="24"/>
  </w:num>
  <w:num w:numId="26">
    <w:abstractNumId w:val="5"/>
  </w:num>
  <w:num w:numId="27">
    <w:abstractNumId w:val="23"/>
  </w:num>
  <w:num w:numId="28">
    <w:abstractNumId w:val="20"/>
  </w:num>
  <w:num w:numId="2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D34"/>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37A91"/>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1FB"/>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4AEE"/>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09C"/>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265F"/>
    <w:rsid w:val="00AC3CF3"/>
    <w:rsid w:val="00AC422E"/>
    <w:rsid w:val="00AC4923"/>
    <w:rsid w:val="00AC49AC"/>
    <w:rsid w:val="00AC4E9D"/>
    <w:rsid w:val="00AD19CD"/>
    <w:rsid w:val="00AD19F3"/>
    <w:rsid w:val="00AD272F"/>
    <w:rsid w:val="00AD567E"/>
    <w:rsid w:val="00AD59BF"/>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3762"/>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5E7D"/>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B"/>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20876.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sh-large-files.akamaized.net/WAVE/3GPP/5GVide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55/26955-150.zip"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20878.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20877.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362</Words>
  <Characters>2064</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2422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2022-03-21T10:44:00Z</dcterms:created>
  <dcterms:modified xsi:type="dcterms:W3CDTF">2022-03-21T10:44:00Z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