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523A51E9"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bookmarkStart w:id="4" w:name="specVersion"/>
            <w:r w:rsidR="00C672D5" w:rsidRPr="00C212B2">
              <w:t>V</w:t>
            </w:r>
            <w:r w:rsidR="00C672D5">
              <w:t>19</w:t>
            </w:r>
            <w:r>
              <w:t>.</w:t>
            </w:r>
            <w:r w:rsidR="00FC796E">
              <w:t>1</w:t>
            </w:r>
            <w:r>
              <w:t>.</w:t>
            </w:r>
            <w:r w:rsidRPr="00C212B2">
              <w:t>0</w:t>
            </w:r>
            <w:bookmarkEnd w:id="4"/>
            <w:r w:rsidRPr="00C212B2">
              <w:t xml:space="preserve"> </w:t>
            </w:r>
            <w:r w:rsidRPr="00C212B2">
              <w:rPr>
                <w:sz w:val="32"/>
              </w:rPr>
              <w:t>(</w:t>
            </w:r>
            <w:bookmarkStart w:id="5" w:name="issueDate"/>
            <w:r w:rsidR="00611DC8" w:rsidRPr="00C212B2">
              <w:rPr>
                <w:sz w:val="32"/>
              </w:rPr>
              <w:t>202</w:t>
            </w:r>
            <w:r w:rsidR="00611DC8">
              <w:rPr>
                <w:sz w:val="32"/>
              </w:rPr>
              <w:t>5</w:t>
            </w:r>
            <w:r w:rsidRPr="00C212B2">
              <w:rPr>
                <w:sz w:val="32"/>
              </w:rPr>
              <w:t>-</w:t>
            </w:r>
            <w:bookmarkEnd w:id="5"/>
            <w:r w:rsidR="00FC796E">
              <w:rPr>
                <w:sz w:val="32"/>
              </w:rPr>
              <w:t>12</w:t>
            </w:r>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6" w:name="spectype2"/>
            <w:r w:rsidRPr="00C212B2">
              <w:t>Specification</w:t>
            </w:r>
            <w:bookmarkEnd w:id="6"/>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7"/>
          <w:p w14:paraId="4DF3CE3C" w14:textId="4438D538" w:rsidR="00E53A64" w:rsidRPr="00FD3190" w:rsidRDefault="00E53A64" w:rsidP="00DD31D5">
            <w:pPr>
              <w:pStyle w:val="ZT"/>
              <w:framePr w:wrap="auto" w:hAnchor="text" w:yAlign="inline"/>
              <w:rPr>
                <w:i/>
                <w:sz w:val="28"/>
              </w:rPr>
            </w:pPr>
            <w:r w:rsidRPr="00C212B2">
              <w:t>(</w:t>
            </w:r>
            <w:r w:rsidRPr="00C212B2">
              <w:rPr>
                <w:rStyle w:val="ZGSM"/>
              </w:rPr>
              <w:t xml:space="preserve">Release </w:t>
            </w:r>
            <w:r w:rsidR="00C672D5" w:rsidRPr="00C212B2">
              <w:rPr>
                <w:rStyle w:val="ZGSM"/>
              </w:rPr>
              <w:t>1</w:t>
            </w:r>
            <w:r w:rsidR="00C672D5">
              <w:rPr>
                <w:rStyle w:val="ZGSM"/>
              </w:rPr>
              <w:t>9</w:t>
            </w:r>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8" w:name="_Hlk99699974"/>
      <w:bookmarkEnd w:id="8"/>
      <w:bookmarkStart w:id="9" w:name="_MON_1684549432"/>
      <w:bookmarkEnd w:id="9"/>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924019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7.5pt;height:75.75pt" o:ole="">
                  <v:imagedata r:id="rId11" o:title=""/>
                </v:shape>
                <o:OLEObject Type="Embed" ProgID="Word.Picture.8" ShapeID="_x0000_i1026" DrawAspect="Content" ObjectID="_1829240198"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AB6979">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2"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3"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3"/>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4"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19ADD730" w:rsidR="00E53A64" w:rsidRPr="00FD3190" w:rsidRDefault="00E53A64" w:rsidP="00DD31D5">
            <w:pPr>
              <w:pStyle w:val="FP"/>
              <w:jc w:val="center"/>
              <w:rPr>
                <w:noProof/>
                <w:sz w:val="18"/>
              </w:rPr>
            </w:pPr>
            <w:r w:rsidRPr="00FD3190">
              <w:rPr>
                <w:noProof/>
                <w:sz w:val="18"/>
              </w:rPr>
              <w:t xml:space="preserve">© </w:t>
            </w:r>
            <w:r w:rsidR="00611DC8">
              <w:rPr>
                <w:noProof/>
                <w:sz w:val="18"/>
              </w:rPr>
              <w:t>2025</w:t>
            </w:r>
            <w:r w:rsidRPr="00FD3190">
              <w:rPr>
                <w:noProof/>
                <w:sz w:val="18"/>
              </w:rPr>
              <w:t>, 3GPP Organizational Partners (ARIB, ATIS, CCSA, ETSI, TSDSI, TTA, TTC).</w:t>
            </w:r>
            <w:bookmarkStart w:id="15" w:name="copyrightaddon"/>
            <w:bookmarkEnd w:id="15"/>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4"/>
          </w:p>
          <w:p w14:paraId="0A46D298" w14:textId="77777777" w:rsidR="00E53A64" w:rsidRPr="00FD3190" w:rsidRDefault="00E53A64" w:rsidP="00DD31D5"/>
        </w:tc>
      </w:tr>
      <w:bookmarkEnd w:id="12"/>
    </w:tbl>
    <w:p w14:paraId="04D347A8" w14:textId="42A0BFC9" w:rsidR="00080512" w:rsidRPr="004D3578" w:rsidRDefault="00E53A64">
      <w:pPr>
        <w:pStyle w:val="TT"/>
      </w:pPr>
      <w:r w:rsidRPr="00FD3190">
        <w:br w:type="page"/>
      </w:r>
      <w:r w:rsidR="00080512" w:rsidRPr="004D3578">
        <w:lastRenderedPageBreak/>
        <w:t>Contents</w:t>
      </w:r>
    </w:p>
    <w:p w14:paraId="55C8EF2B" w14:textId="238E0591" w:rsidR="000E4D44" w:rsidRDefault="004C4AF3">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E4D44">
        <w:rPr>
          <w:noProof/>
        </w:rPr>
        <w:t>Foreword</w:t>
      </w:r>
      <w:r w:rsidR="000E4D44">
        <w:rPr>
          <w:noProof/>
        </w:rPr>
        <w:tab/>
      </w:r>
      <w:r w:rsidR="000E4D44">
        <w:rPr>
          <w:noProof/>
        </w:rPr>
        <w:fldChar w:fldCharType="begin"/>
      </w:r>
      <w:r w:rsidR="000E4D44">
        <w:rPr>
          <w:noProof/>
        </w:rPr>
        <w:instrText xml:space="preserve"> PAGEREF _Toc218627352 \h </w:instrText>
      </w:r>
      <w:r w:rsidR="000E4D44">
        <w:rPr>
          <w:noProof/>
        </w:rPr>
      </w:r>
      <w:r w:rsidR="000E4D44">
        <w:rPr>
          <w:noProof/>
        </w:rPr>
        <w:fldChar w:fldCharType="separate"/>
      </w:r>
      <w:r w:rsidR="000E4D44">
        <w:rPr>
          <w:noProof/>
        </w:rPr>
        <w:t>6</w:t>
      </w:r>
      <w:r w:rsidR="000E4D44">
        <w:rPr>
          <w:noProof/>
        </w:rPr>
        <w:fldChar w:fldCharType="end"/>
      </w:r>
    </w:p>
    <w:p w14:paraId="188C2BA6" w14:textId="22074CDA" w:rsidR="000E4D44" w:rsidRDefault="000E4D4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_Toc218627353 \h </w:instrText>
      </w:r>
      <w:r>
        <w:rPr>
          <w:noProof/>
        </w:rPr>
      </w:r>
      <w:r>
        <w:rPr>
          <w:noProof/>
        </w:rPr>
        <w:fldChar w:fldCharType="separate"/>
      </w:r>
      <w:r>
        <w:rPr>
          <w:noProof/>
        </w:rPr>
        <w:t>8</w:t>
      </w:r>
      <w:r>
        <w:rPr>
          <w:noProof/>
        </w:rPr>
        <w:fldChar w:fldCharType="end"/>
      </w:r>
    </w:p>
    <w:p w14:paraId="54734FC7" w14:textId="1939899A" w:rsidR="000E4D44" w:rsidRDefault="000E4D4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_Toc218627354 \h </w:instrText>
      </w:r>
      <w:r>
        <w:rPr>
          <w:noProof/>
        </w:rPr>
      </w:r>
      <w:r>
        <w:rPr>
          <w:noProof/>
        </w:rPr>
        <w:fldChar w:fldCharType="separate"/>
      </w:r>
      <w:r>
        <w:rPr>
          <w:noProof/>
        </w:rPr>
        <w:t>8</w:t>
      </w:r>
      <w:r>
        <w:rPr>
          <w:noProof/>
        </w:rPr>
        <w:fldChar w:fldCharType="end"/>
      </w:r>
    </w:p>
    <w:p w14:paraId="66C86247" w14:textId="259592FC" w:rsidR="000E4D44" w:rsidRDefault="000E4D4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_Toc218627355 \h </w:instrText>
      </w:r>
      <w:r>
        <w:rPr>
          <w:noProof/>
        </w:rPr>
      </w:r>
      <w:r>
        <w:rPr>
          <w:noProof/>
        </w:rPr>
        <w:fldChar w:fldCharType="separate"/>
      </w:r>
      <w:r>
        <w:rPr>
          <w:noProof/>
        </w:rPr>
        <w:t>9</w:t>
      </w:r>
      <w:r>
        <w:rPr>
          <w:noProof/>
        </w:rPr>
        <w:fldChar w:fldCharType="end"/>
      </w:r>
    </w:p>
    <w:p w14:paraId="306F2798" w14:textId="397A2230" w:rsidR="000E4D44" w:rsidRDefault="000E4D4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_Toc218627356 \h </w:instrText>
      </w:r>
      <w:r>
        <w:rPr>
          <w:noProof/>
        </w:rPr>
      </w:r>
      <w:r>
        <w:rPr>
          <w:noProof/>
        </w:rPr>
        <w:fldChar w:fldCharType="separate"/>
      </w:r>
      <w:r>
        <w:rPr>
          <w:noProof/>
        </w:rPr>
        <w:t>9</w:t>
      </w:r>
      <w:r>
        <w:rPr>
          <w:noProof/>
        </w:rPr>
        <w:fldChar w:fldCharType="end"/>
      </w:r>
    </w:p>
    <w:p w14:paraId="334EB7FA" w14:textId="14BBBEFA" w:rsidR="000E4D44" w:rsidRDefault="000E4D4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_Toc218627357 \h </w:instrText>
      </w:r>
      <w:r>
        <w:rPr>
          <w:noProof/>
        </w:rPr>
      </w:r>
      <w:r>
        <w:rPr>
          <w:noProof/>
        </w:rPr>
        <w:fldChar w:fldCharType="separate"/>
      </w:r>
      <w:r>
        <w:rPr>
          <w:noProof/>
        </w:rPr>
        <w:t>9</w:t>
      </w:r>
      <w:r>
        <w:rPr>
          <w:noProof/>
        </w:rPr>
        <w:fldChar w:fldCharType="end"/>
      </w:r>
    </w:p>
    <w:p w14:paraId="6DF4CFC7" w14:textId="65DE534E" w:rsidR="000E4D44" w:rsidRDefault="000E4D4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_Toc218627358 \h </w:instrText>
      </w:r>
      <w:r>
        <w:rPr>
          <w:noProof/>
        </w:rPr>
      </w:r>
      <w:r>
        <w:rPr>
          <w:noProof/>
        </w:rPr>
        <w:fldChar w:fldCharType="separate"/>
      </w:r>
      <w:r>
        <w:rPr>
          <w:noProof/>
        </w:rPr>
        <w:t>9</w:t>
      </w:r>
      <w:r>
        <w:rPr>
          <w:noProof/>
        </w:rPr>
        <w:fldChar w:fldCharType="end"/>
      </w:r>
    </w:p>
    <w:p w14:paraId="63D3FCF4" w14:textId="4CE0FD34" w:rsidR="000E4D44" w:rsidRDefault="000E4D4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_Toc218627359 \h </w:instrText>
      </w:r>
      <w:r>
        <w:rPr>
          <w:noProof/>
        </w:rPr>
      </w:r>
      <w:r>
        <w:rPr>
          <w:noProof/>
        </w:rPr>
        <w:fldChar w:fldCharType="separate"/>
      </w:r>
      <w:r>
        <w:rPr>
          <w:noProof/>
        </w:rPr>
        <w:t>10</w:t>
      </w:r>
      <w:r>
        <w:rPr>
          <w:noProof/>
        </w:rPr>
        <w:fldChar w:fldCharType="end"/>
      </w:r>
    </w:p>
    <w:p w14:paraId="569BF9A0" w14:textId="5B80D94A" w:rsidR="000E4D44" w:rsidRDefault="000E4D4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_Toc218627360 \h </w:instrText>
      </w:r>
      <w:r>
        <w:rPr>
          <w:noProof/>
        </w:rPr>
      </w:r>
      <w:r>
        <w:rPr>
          <w:noProof/>
        </w:rPr>
        <w:fldChar w:fldCharType="separate"/>
      </w:r>
      <w:r>
        <w:rPr>
          <w:noProof/>
        </w:rPr>
        <w:t>10</w:t>
      </w:r>
      <w:r>
        <w:rPr>
          <w:noProof/>
        </w:rPr>
        <w:fldChar w:fldCharType="end"/>
      </w:r>
    </w:p>
    <w:p w14:paraId="38C458ED" w14:textId="66C18691" w:rsidR="000E4D44" w:rsidRDefault="000E4D44">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Terminal architecture</w:t>
      </w:r>
      <w:r>
        <w:rPr>
          <w:noProof/>
        </w:rPr>
        <w:tab/>
      </w:r>
      <w:r>
        <w:rPr>
          <w:noProof/>
        </w:rPr>
        <w:fldChar w:fldCharType="begin"/>
      </w:r>
      <w:r>
        <w:rPr>
          <w:noProof/>
        </w:rPr>
        <w:instrText xml:space="preserve"> PAGEREF _Toc218627361 \h </w:instrText>
      </w:r>
      <w:r>
        <w:rPr>
          <w:noProof/>
        </w:rPr>
      </w:r>
      <w:r>
        <w:rPr>
          <w:noProof/>
        </w:rPr>
        <w:fldChar w:fldCharType="separate"/>
      </w:r>
      <w:r>
        <w:rPr>
          <w:noProof/>
        </w:rPr>
        <w:t>10</w:t>
      </w:r>
      <w:r>
        <w:rPr>
          <w:noProof/>
        </w:rPr>
        <w:fldChar w:fldCharType="end"/>
      </w:r>
    </w:p>
    <w:p w14:paraId="5F9441DB" w14:textId="6F5C8D18" w:rsidR="000E4D44" w:rsidRDefault="000E4D44">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End-to-End Reference Architecture</w:t>
      </w:r>
      <w:r>
        <w:rPr>
          <w:noProof/>
        </w:rPr>
        <w:tab/>
      </w:r>
      <w:r>
        <w:rPr>
          <w:noProof/>
        </w:rPr>
        <w:fldChar w:fldCharType="begin"/>
      </w:r>
      <w:r>
        <w:rPr>
          <w:noProof/>
        </w:rPr>
        <w:instrText xml:space="preserve"> PAGEREF _Toc218627362 \h </w:instrText>
      </w:r>
      <w:r>
        <w:rPr>
          <w:noProof/>
        </w:rPr>
      </w:r>
      <w:r>
        <w:rPr>
          <w:noProof/>
        </w:rPr>
        <w:fldChar w:fldCharType="separate"/>
      </w:r>
      <w:r>
        <w:rPr>
          <w:noProof/>
        </w:rPr>
        <w:t>11</w:t>
      </w:r>
      <w:r>
        <w:rPr>
          <w:noProof/>
        </w:rPr>
        <w:fldChar w:fldCharType="end"/>
      </w:r>
    </w:p>
    <w:p w14:paraId="55AF4C85" w14:textId="1B4432E4" w:rsidR="000E4D44" w:rsidRDefault="000E4D4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Immersive AR Media</w:t>
      </w:r>
      <w:r>
        <w:rPr>
          <w:noProof/>
        </w:rPr>
        <w:tab/>
      </w:r>
      <w:r>
        <w:rPr>
          <w:noProof/>
        </w:rPr>
        <w:fldChar w:fldCharType="begin"/>
      </w:r>
      <w:r>
        <w:rPr>
          <w:noProof/>
        </w:rPr>
        <w:instrText xml:space="preserve"> PAGEREF _Toc218627363 \h </w:instrText>
      </w:r>
      <w:r>
        <w:rPr>
          <w:noProof/>
        </w:rPr>
      </w:r>
      <w:r>
        <w:rPr>
          <w:noProof/>
        </w:rPr>
        <w:fldChar w:fldCharType="separate"/>
      </w:r>
      <w:r>
        <w:rPr>
          <w:noProof/>
        </w:rPr>
        <w:t>13</w:t>
      </w:r>
      <w:r>
        <w:rPr>
          <w:noProof/>
        </w:rPr>
        <w:fldChar w:fldCharType="end"/>
      </w:r>
    </w:p>
    <w:p w14:paraId="41175B9D" w14:textId="11D7624E" w:rsidR="000E4D44" w:rsidRDefault="000E4D4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_Toc218627364 \h </w:instrText>
      </w:r>
      <w:r>
        <w:rPr>
          <w:noProof/>
        </w:rPr>
      </w:r>
      <w:r>
        <w:rPr>
          <w:noProof/>
        </w:rPr>
        <w:fldChar w:fldCharType="separate"/>
      </w:r>
      <w:r>
        <w:rPr>
          <w:noProof/>
        </w:rPr>
        <w:t>13</w:t>
      </w:r>
      <w:r>
        <w:rPr>
          <w:noProof/>
        </w:rPr>
        <w:fldChar w:fldCharType="end"/>
      </w:r>
    </w:p>
    <w:p w14:paraId="382272F2" w14:textId="2C971CFB" w:rsidR="000E4D44" w:rsidRDefault="000E4D4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Speech</w:t>
      </w:r>
      <w:r>
        <w:rPr>
          <w:noProof/>
        </w:rPr>
        <w:tab/>
      </w:r>
      <w:r>
        <w:rPr>
          <w:noProof/>
        </w:rPr>
        <w:fldChar w:fldCharType="begin"/>
      </w:r>
      <w:r>
        <w:rPr>
          <w:noProof/>
        </w:rPr>
        <w:instrText xml:space="preserve"> PAGEREF _Toc218627365 \h </w:instrText>
      </w:r>
      <w:r>
        <w:rPr>
          <w:noProof/>
        </w:rPr>
      </w:r>
      <w:r>
        <w:rPr>
          <w:noProof/>
        </w:rPr>
        <w:fldChar w:fldCharType="separate"/>
      </w:r>
      <w:r>
        <w:rPr>
          <w:noProof/>
        </w:rPr>
        <w:t>13</w:t>
      </w:r>
      <w:r>
        <w:rPr>
          <w:noProof/>
        </w:rPr>
        <w:fldChar w:fldCharType="end"/>
      </w:r>
    </w:p>
    <w:p w14:paraId="1CA090BF" w14:textId="22551C6E" w:rsidR="000E4D44" w:rsidRDefault="000E4D4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_Toc218627366 \h </w:instrText>
      </w:r>
      <w:r>
        <w:rPr>
          <w:noProof/>
        </w:rPr>
      </w:r>
      <w:r>
        <w:rPr>
          <w:noProof/>
        </w:rPr>
        <w:fldChar w:fldCharType="separate"/>
      </w:r>
      <w:r>
        <w:rPr>
          <w:noProof/>
        </w:rPr>
        <w:t>13</w:t>
      </w:r>
      <w:r>
        <w:rPr>
          <w:noProof/>
        </w:rPr>
        <w:fldChar w:fldCharType="end"/>
      </w:r>
    </w:p>
    <w:p w14:paraId="56DDB944" w14:textId="4BE37C14" w:rsidR="000E4D44" w:rsidRDefault="000E4D44">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Real-time text</w:t>
      </w:r>
      <w:r>
        <w:rPr>
          <w:noProof/>
        </w:rPr>
        <w:tab/>
      </w:r>
      <w:r>
        <w:rPr>
          <w:noProof/>
        </w:rPr>
        <w:fldChar w:fldCharType="begin"/>
      </w:r>
      <w:r>
        <w:rPr>
          <w:noProof/>
        </w:rPr>
        <w:instrText xml:space="preserve"> PAGEREF _Toc218627367 \h </w:instrText>
      </w:r>
      <w:r>
        <w:rPr>
          <w:noProof/>
        </w:rPr>
      </w:r>
      <w:r>
        <w:rPr>
          <w:noProof/>
        </w:rPr>
        <w:fldChar w:fldCharType="separate"/>
      </w:r>
      <w:r>
        <w:rPr>
          <w:noProof/>
        </w:rPr>
        <w:t>13</w:t>
      </w:r>
      <w:r>
        <w:rPr>
          <w:noProof/>
        </w:rPr>
        <w:fldChar w:fldCharType="end"/>
      </w:r>
    </w:p>
    <w:p w14:paraId="1319434B" w14:textId="2F75D029" w:rsidR="000E4D44" w:rsidRDefault="000E4D44">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Still images</w:t>
      </w:r>
      <w:r>
        <w:rPr>
          <w:noProof/>
        </w:rPr>
        <w:tab/>
      </w:r>
      <w:r>
        <w:rPr>
          <w:noProof/>
        </w:rPr>
        <w:fldChar w:fldCharType="begin"/>
      </w:r>
      <w:r>
        <w:rPr>
          <w:noProof/>
        </w:rPr>
        <w:instrText xml:space="preserve"> PAGEREF _Toc218627368 \h </w:instrText>
      </w:r>
      <w:r>
        <w:rPr>
          <w:noProof/>
        </w:rPr>
      </w:r>
      <w:r>
        <w:rPr>
          <w:noProof/>
        </w:rPr>
        <w:fldChar w:fldCharType="separate"/>
      </w:r>
      <w:r>
        <w:rPr>
          <w:noProof/>
        </w:rPr>
        <w:t>13</w:t>
      </w:r>
      <w:r>
        <w:rPr>
          <w:noProof/>
        </w:rPr>
        <w:fldChar w:fldCharType="end"/>
      </w:r>
    </w:p>
    <w:p w14:paraId="4B3742B4" w14:textId="031817E7" w:rsidR="000E4D44" w:rsidRDefault="000E4D44">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Avatars</w:t>
      </w:r>
      <w:r>
        <w:rPr>
          <w:noProof/>
        </w:rPr>
        <w:tab/>
      </w:r>
      <w:r>
        <w:rPr>
          <w:noProof/>
        </w:rPr>
        <w:fldChar w:fldCharType="begin"/>
      </w:r>
      <w:r>
        <w:rPr>
          <w:noProof/>
        </w:rPr>
        <w:instrText xml:space="preserve"> PAGEREF _Toc218627369 \h </w:instrText>
      </w:r>
      <w:r>
        <w:rPr>
          <w:noProof/>
        </w:rPr>
      </w:r>
      <w:r>
        <w:rPr>
          <w:noProof/>
        </w:rPr>
        <w:fldChar w:fldCharType="separate"/>
      </w:r>
      <w:r>
        <w:rPr>
          <w:noProof/>
        </w:rPr>
        <w:t>13</w:t>
      </w:r>
      <w:r>
        <w:rPr>
          <w:noProof/>
        </w:rPr>
        <w:fldChar w:fldCharType="end"/>
      </w:r>
    </w:p>
    <w:p w14:paraId="2206BE8C" w14:textId="4BFA663F" w:rsidR="000E4D44" w:rsidRDefault="000E4D44">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_Toc218627370 \h </w:instrText>
      </w:r>
      <w:r>
        <w:rPr>
          <w:noProof/>
        </w:rPr>
      </w:r>
      <w:r>
        <w:rPr>
          <w:noProof/>
        </w:rPr>
        <w:fldChar w:fldCharType="separate"/>
      </w:r>
      <w:r>
        <w:rPr>
          <w:noProof/>
        </w:rPr>
        <w:t>13</w:t>
      </w:r>
      <w:r>
        <w:rPr>
          <w:noProof/>
        </w:rPr>
        <w:fldChar w:fldCharType="end"/>
      </w:r>
    </w:p>
    <w:p w14:paraId="77C8BB73" w14:textId="68A7C569" w:rsidR="000E4D44" w:rsidRDefault="000E4D44">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3D Avatar Format</w:t>
      </w:r>
      <w:r>
        <w:rPr>
          <w:noProof/>
        </w:rPr>
        <w:tab/>
      </w:r>
      <w:r>
        <w:rPr>
          <w:noProof/>
        </w:rPr>
        <w:fldChar w:fldCharType="begin"/>
      </w:r>
      <w:r>
        <w:rPr>
          <w:noProof/>
        </w:rPr>
        <w:instrText xml:space="preserve"> PAGEREF _Toc218627371 \h </w:instrText>
      </w:r>
      <w:r>
        <w:rPr>
          <w:noProof/>
        </w:rPr>
      </w:r>
      <w:r>
        <w:rPr>
          <w:noProof/>
        </w:rPr>
        <w:fldChar w:fldCharType="separate"/>
      </w:r>
      <w:r>
        <w:rPr>
          <w:noProof/>
        </w:rPr>
        <w:t>14</w:t>
      </w:r>
      <w:r>
        <w:rPr>
          <w:noProof/>
        </w:rPr>
        <w:fldChar w:fldCharType="end"/>
      </w:r>
    </w:p>
    <w:p w14:paraId="6ACC2CA0" w14:textId="3D680E35" w:rsidR="000E4D44" w:rsidRDefault="000E4D44">
      <w:pPr>
        <w:pStyle w:val="TOC4"/>
        <w:rPr>
          <w:rFonts w:asciiTheme="minorHAnsi" w:hAnsiTheme="minorHAnsi" w:cstheme="minorBidi"/>
          <w:noProof/>
          <w:kern w:val="2"/>
          <w:sz w:val="24"/>
          <w:szCs w:val="24"/>
          <w:lang w:eastAsia="en-GB"/>
          <w14:ligatures w14:val="standardContextual"/>
        </w:rPr>
      </w:pPr>
      <w:r>
        <w:rPr>
          <w:noProof/>
        </w:rPr>
        <w:t>5.6.2.1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_Toc218627372 \h </w:instrText>
      </w:r>
      <w:r>
        <w:rPr>
          <w:noProof/>
        </w:rPr>
      </w:r>
      <w:r>
        <w:rPr>
          <w:noProof/>
        </w:rPr>
        <w:fldChar w:fldCharType="separate"/>
      </w:r>
      <w:r>
        <w:rPr>
          <w:noProof/>
        </w:rPr>
        <w:t>14</w:t>
      </w:r>
      <w:r>
        <w:rPr>
          <w:noProof/>
        </w:rPr>
        <w:fldChar w:fldCharType="end"/>
      </w:r>
    </w:p>
    <w:p w14:paraId="35D8EE16" w14:textId="7A373AEE" w:rsidR="000E4D44" w:rsidRDefault="000E4D44">
      <w:pPr>
        <w:pStyle w:val="TOC4"/>
        <w:rPr>
          <w:rFonts w:asciiTheme="minorHAnsi" w:hAnsiTheme="minorHAnsi" w:cstheme="minorBidi"/>
          <w:noProof/>
          <w:kern w:val="2"/>
          <w:sz w:val="24"/>
          <w:szCs w:val="24"/>
          <w:lang w:eastAsia="en-GB"/>
          <w14:ligatures w14:val="standardContextual"/>
        </w:rPr>
      </w:pPr>
      <w:r>
        <w:rPr>
          <w:noProof/>
        </w:rPr>
        <w:t>5.6.2.2</w:t>
      </w:r>
      <w:r>
        <w:rPr>
          <w:rFonts w:asciiTheme="minorHAnsi" w:hAnsiTheme="minorHAnsi" w:cstheme="minorBidi"/>
          <w:noProof/>
          <w:kern w:val="2"/>
          <w:sz w:val="24"/>
          <w:szCs w:val="24"/>
          <w:lang w:eastAsia="en-GB"/>
          <w14:ligatures w14:val="standardContextual"/>
        </w:rPr>
        <w:tab/>
      </w:r>
      <w:r>
        <w:rPr>
          <w:noProof/>
        </w:rPr>
        <w:t>3D Avatar simple profile</w:t>
      </w:r>
      <w:r>
        <w:rPr>
          <w:noProof/>
        </w:rPr>
        <w:tab/>
      </w:r>
      <w:r>
        <w:rPr>
          <w:noProof/>
        </w:rPr>
        <w:fldChar w:fldCharType="begin"/>
      </w:r>
      <w:r>
        <w:rPr>
          <w:noProof/>
        </w:rPr>
        <w:instrText xml:space="preserve"> PAGEREF _Toc218627373 \h </w:instrText>
      </w:r>
      <w:r>
        <w:rPr>
          <w:noProof/>
        </w:rPr>
      </w:r>
      <w:r>
        <w:rPr>
          <w:noProof/>
        </w:rPr>
        <w:fldChar w:fldCharType="separate"/>
      </w:r>
      <w:r>
        <w:rPr>
          <w:noProof/>
        </w:rPr>
        <w:t>14</w:t>
      </w:r>
      <w:r>
        <w:rPr>
          <w:noProof/>
        </w:rPr>
        <w:fldChar w:fldCharType="end"/>
      </w:r>
    </w:p>
    <w:p w14:paraId="5E32947D" w14:textId="6567AA78" w:rsidR="000E4D44" w:rsidRDefault="000E4D44">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2D Avatar Format</w:t>
      </w:r>
      <w:r>
        <w:rPr>
          <w:noProof/>
        </w:rPr>
        <w:tab/>
      </w:r>
      <w:r>
        <w:rPr>
          <w:noProof/>
        </w:rPr>
        <w:fldChar w:fldCharType="begin"/>
      </w:r>
      <w:r>
        <w:rPr>
          <w:noProof/>
        </w:rPr>
        <w:instrText xml:space="preserve"> PAGEREF _Toc218627374 \h </w:instrText>
      </w:r>
      <w:r>
        <w:rPr>
          <w:noProof/>
        </w:rPr>
      </w:r>
      <w:r>
        <w:rPr>
          <w:noProof/>
        </w:rPr>
        <w:fldChar w:fldCharType="separate"/>
      </w:r>
      <w:r>
        <w:rPr>
          <w:noProof/>
        </w:rPr>
        <w:t>15</w:t>
      </w:r>
      <w:r>
        <w:rPr>
          <w:noProof/>
        </w:rPr>
        <w:fldChar w:fldCharType="end"/>
      </w:r>
    </w:p>
    <w:p w14:paraId="557758B9" w14:textId="008671A1" w:rsidR="000E4D44" w:rsidRDefault="000E4D44">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_Toc218627375 \h </w:instrText>
      </w:r>
      <w:r>
        <w:rPr>
          <w:noProof/>
        </w:rPr>
      </w:r>
      <w:r>
        <w:rPr>
          <w:noProof/>
        </w:rPr>
        <w:fldChar w:fldCharType="separate"/>
      </w:r>
      <w:r>
        <w:rPr>
          <w:noProof/>
        </w:rPr>
        <w:t>15</w:t>
      </w:r>
      <w:r>
        <w:rPr>
          <w:noProof/>
        </w:rPr>
        <w:fldChar w:fldCharType="end"/>
      </w:r>
    </w:p>
    <w:p w14:paraId="5E939ED3" w14:textId="3D41EA32" w:rsidR="000E4D44" w:rsidRDefault="000E4D44">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2D Avatar simple profile</w:t>
      </w:r>
      <w:r>
        <w:rPr>
          <w:noProof/>
        </w:rPr>
        <w:tab/>
      </w:r>
      <w:r>
        <w:rPr>
          <w:noProof/>
        </w:rPr>
        <w:fldChar w:fldCharType="begin"/>
      </w:r>
      <w:r>
        <w:rPr>
          <w:noProof/>
        </w:rPr>
        <w:instrText xml:space="preserve"> PAGEREF _Toc218627376 \h </w:instrText>
      </w:r>
      <w:r>
        <w:rPr>
          <w:noProof/>
        </w:rPr>
      </w:r>
      <w:r>
        <w:rPr>
          <w:noProof/>
        </w:rPr>
        <w:fldChar w:fldCharType="separate"/>
      </w:r>
      <w:r>
        <w:rPr>
          <w:noProof/>
        </w:rPr>
        <w:t>15</w:t>
      </w:r>
      <w:r>
        <w:rPr>
          <w:noProof/>
        </w:rPr>
        <w:fldChar w:fldCharType="end"/>
      </w:r>
    </w:p>
    <w:p w14:paraId="6040FAE3" w14:textId="42B43DEE" w:rsidR="000E4D44" w:rsidRDefault="000E4D4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AR Metadata</w:t>
      </w:r>
      <w:r>
        <w:rPr>
          <w:noProof/>
        </w:rPr>
        <w:tab/>
      </w:r>
      <w:r>
        <w:rPr>
          <w:noProof/>
        </w:rPr>
        <w:fldChar w:fldCharType="begin"/>
      </w:r>
      <w:r>
        <w:rPr>
          <w:noProof/>
        </w:rPr>
        <w:instrText xml:space="preserve"> PAGEREF _Toc218627377 \h </w:instrText>
      </w:r>
      <w:r>
        <w:rPr>
          <w:noProof/>
        </w:rPr>
      </w:r>
      <w:r>
        <w:rPr>
          <w:noProof/>
        </w:rPr>
        <w:fldChar w:fldCharType="separate"/>
      </w:r>
      <w:r>
        <w:rPr>
          <w:noProof/>
        </w:rPr>
        <w:t>15</w:t>
      </w:r>
      <w:r>
        <w:rPr>
          <w:noProof/>
        </w:rPr>
        <w:fldChar w:fldCharType="end"/>
      </w:r>
    </w:p>
    <w:p w14:paraId="37E5C86E" w14:textId="522E009D" w:rsidR="000E4D44" w:rsidRDefault="000E4D4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_Toc218627378 \h </w:instrText>
      </w:r>
      <w:r>
        <w:rPr>
          <w:noProof/>
        </w:rPr>
      </w:r>
      <w:r>
        <w:rPr>
          <w:noProof/>
        </w:rPr>
        <w:fldChar w:fldCharType="separate"/>
      </w:r>
      <w:r>
        <w:rPr>
          <w:noProof/>
        </w:rPr>
        <w:t>15</w:t>
      </w:r>
      <w:r>
        <w:rPr>
          <w:noProof/>
        </w:rPr>
        <w:fldChar w:fldCharType="end"/>
      </w:r>
    </w:p>
    <w:p w14:paraId="0547085E" w14:textId="01148E20" w:rsidR="000E4D44" w:rsidRDefault="000E4D4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_Toc218627379 \h </w:instrText>
      </w:r>
      <w:r>
        <w:rPr>
          <w:noProof/>
        </w:rPr>
      </w:r>
      <w:r>
        <w:rPr>
          <w:noProof/>
        </w:rPr>
        <w:fldChar w:fldCharType="separate"/>
      </w:r>
      <w:r>
        <w:rPr>
          <w:noProof/>
        </w:rPr>
        <w:t>16</w:t>
      </w:r>
      <w:r>
        <w:rPr>
          <w:noProof/>
        </w:rPr>
        <w:fldChar w:fldCharType="end"/>
      </w:r>
    </w:p>
    <w:p w14:paraId="1118C0EA" w14:textId="11BDBD8B" w:rsidR="000E4D44" w:rsidRDefault="000E4D44">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Spatial descriptions</w:t>
      </w:r>
      <w:r>
        <w:rPr>
          <w:noProof/>
        </w:rPr>
        <w:tab/>
      </w:r>
      <w:r>
        <w:rPr>
          <w:noProof/>
        </w:rPr>
        <w:fldChar w:fldCharType="begin"/>
      </w:r>
      <w:r>
        <w:rPr>
          <w:noProof/>
        </w:rPr>
        <w:instrText xml:space="preserve"> PAGEREF _Toc218627380 \h </w:instrText>
      </w:r>
      <w:r>
        <w:rPr>
          <w:noProof/>
        </w:rPr>
      </w:r>
      <w:r>
        <w:rPr>
          <w:noProof/>
        </w:rPr>
        <w:fldChar w:fldCharType="separate"/>
      </w:r>
      <w:r>
        <w:rPr>
          <w:noProof/>
        </w:rPr>
        <w:t>16</w:t>
      </w:r>
      <w:r>
        <w:rPr>
          <w:noProof/>
        </w:rPr>
        <w:fldChar w:fldCharType="end"/>
      </w:r>
    </w:p>
    <w:p w14:paraId="7DAD7E69" w14:textId="0D8ABAD9" w:rsidR="000E4D44" w:rsidRDefault="000E4D44">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Spatial description format</w:t>
      </w:r>
      <w:r>
        <w:rPr>
          <w:noProof/>
        </w:rPr>
        <w:tab/>
      </w:r>
      <w:r>
        <w:rPr>
          <w:noProof/>
        </w:rPr>
        <w:fldChar w:fldCharType="begin"/>
      </w:r>
      <w:r>
        <w:rPr>
          <w:noProof/>
        </w:rPr>
        <w:instrText xml:space="preserve"> PAGEREF _Toc218627381 \h </w:instrText>
      </w:r>
      <w:r>
        <w:rPr>
          <w:noProof/>
        </w:rPr>
      </w:r>
      <w:r>
        <w:rPr>
          <w:noProof/>
        </w:rPr>
        <w:fldChar w:fldCharType="separate"/>
      </w:r>
      <w:r>
        <w:rPr>
          <w:noProof/>
        </w:rPr>
        <w:t>16</w:t>
      </w:r>
      <w:r>
        <w:rPr>
          <w:noProof/>
        </w:rPr>
        <w:fldChar w:fldCharType="end"/>
      </w:r>
    </w:p>
    <w:p w14:paraId="03D78533" w14:textId="118761C1" w:rsidR="000E4D44" w:rsidRDefault="000E4D44">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_Toc218627382 \h </w:instrText>
      </w:r>
      <w:r>
        <w:rPr>
          <w:noProof/>
        </w:rPr>
      </w:r>
      <w:r>
        <w:rPr>
          <w:noProof/>
        </w:rPr>
        <w:fldChar w:fldCharType="separate"/>
      </w:r>
      <w:r>
        <w:rPr>
          <w:noProof/>
        </w:rPr>
        <w:t>16</w:t>
      </w:r>
      <w:r>
        <w:rPr>
          <w:noProof/>
        </w:rPr>
        <w:fldChar w:fldCharType="end"/>
      </w:r>
    </w:p>
    <w:p w14:paraId="7E1D9D29" w14:textId="2E40A69D" w:rsidR="000E4D44" w:rsidRDefault="000E4D44">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Available visualization space</w:t>
      </w:r>
      <w:r>
        <w:rPr>
          <w:noProof/>
        </w:rPr>
        <w:tab/>
      </w:r>
      <w:r>
        <w:rPr>
          <w:noProof/>
        </w:rPr>
        <w:fldChar w:fldCharType="begin"/>
      </w:r>
      <w:r>
        <w:rPr>
          <w:noProof/>
        </w:rPr>
        <w:instrText xml:space="preserve"> PAGEREF _Toc218627383 \h </w:instrText>
      </w:r>
      <w:r>
        <w:rPr>
          <w:noProof/>
        </w:rPr>
      </w:r>
      <w:r>
        <w:rPr>
          <w:noProof/>
        </w:rPr>
        <w:fldChar w:fldCharType="separate"/>
      </w:r>
      <w:r>
        <w:rPr>
          <w:noProof/>
        </w:rPr>
        <w:t>16</w:t>
      </w:r>
      <w:r>
        <w:rPr>
          <w:noProof/>
        </w:rPr>
        <w:fldChar w:fldCharType="end"/>
      </w:r>
    </w:p>
    <w:p w14:paraId="51233178" w14:textId="16DEAA8D" w:rsidR="000E4D44" w:rsidRDefault="000E4D44">
      <w:pPr>
        <w:pStyle w:val="TOC4"/>
        <w:rPr>
          <w:rFonts w:asciiTheme="minorHAnsi" w:hAnsiTheme="minorHAnsi" w:cstheme="minorBidi"/>
          <w:noProof/>
          <w:kern w:val="2"/>
          <w:sz w:val="24"/>
          <w:szCs w:val="24"/>
          <w:lang w:eastAsia="en-GB"/>
          <w14:ligatures w14:val="standardContextual"/>
        </w:rPr>
      </w:pPr>
      <w:r>
        <w:rPr>
          <w:noProof/>
        </w:rPr>
        <w:t>6.3.1.3</w:t>
      </w:r>
      <w:r>
        <w:rPr>
          <w:rFonts w:asciiTheme="minorHAnsi" w:hAnsiTheme="minorHAnsi" w:cstheme="minorBidi"/>
          <w:noProof/>
          <w:kern w:val="2"/>
          <w:sz w:val="24"/>
          <w:szCs w:val="24"/>
          <w:lang w:eastAsia="en-GB"/>
          <w14:ligatures w14:val="standardContextual"/>
        </w:rPr>
        <w:tab/>
      </w:r>
      <w:r>
        <w:rPr>
          <w:noProof/>
        </w:rPr>
        <w:t>Initial Pose</w:t>
      </w:r>
      <w:r>
        <w:rPr>
          <w:noProof/>
        </w:rPr>
        <w:tab/>
      </w:r>
      <w:r>
        <w:rPr>
          <w:noProof/>
        </w:rPr>
        <w:fldChar w:fldCharType="begin"/>
      </w:r>
      <w:r>
        <w:rPr>
          <w:noProof/>
        </w:rPr>
        <w:instrText xml:space="preserve"> PAGEREF _Toc218627384 \h </w:instrText>
      </w:r>
      <w:r>
        <w:rPr>
          <w:noProof/>
        </w:rPr>
      </w:r>
      <w:r>
        <w:rPr>
          <w:noProof/>
        </w:rPr>
        <w:fldChar w:fldCharType="separate"/>
      </w:r>
      <w:r>
        <w:rPr>
          <w:noProof/>
        </w:rPr>
        <w:t>17</w:t>
      </w:r>
      <w:r>
        <w:rPr>
          <w:noProof/>
        </w:rPr>
        <w:fldChar w:fldCharType="end"/>
      </w:r>
    </w:p>
    <w:p w14:paraId="4E2DA0EF" w14:textId="2D4C81B5" w:rsidR="000E4D44" w:rsidRDefault="000E4D44">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Avatar Animation Stream Format</w:t>
      </w:r>
      <w:r>
        <w:rPr>
          <w:noProof/>
        </w:rPr>
        <w:tab/>
      </w:r>
      <w:r>
        <w:rPr>
          <w:noProof/>
        </w:rPr>
        <w:fldChar w:fldCharType="begin"/>
      </w:r>
      <w:r>
        <w:rPr>
          <w:noProof/>
        </w:rPr>
        <w:instrText xml:space="preserve"> PAGEREF _Toc218627385 \h </w:instrText>
      </w:r>
      <w:r>
        <w:rPr>
          <w:noProof/>
        </w:rPr>
      </w:r>
      <w:r>
        <w:rPr>
          <w:noProof/>
        </w:rPr>
        <w:fldChar w:fldCharType="separate"/>
      </w:r>
      <w:r>
        <w:rPr>
          <w:noProof/>
        </w:rPr>
        <w:t>17</w:t>
      </w:r>
      <w:r>
        <w:rPr>
          <w:noProof/>
        </w:rPr>
        <w:fldChar w:fldCharType="end"/>
      </w:r>
    </w:p>
    <w:p w14:paraId="4783D095" w14:textId="3AB0FDA7" w:rsidR="000E4D44" w:rsidRDefault="000E4D44">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Scene descriptions</w:t>
      </w:r>
      <w:r>
        <w:rPr>
          <w:noProof/>
        </w:rPr>
        <w:tab/>
      </w:r>
      <w:r>
        <w:rPr>
          <w:noProof/>
        </w:rPr>
        <w:fldChar w:fldCharType="begin"/>
      </w:r>
      <w:r>
        <w:rPr>
          <w:noProof/>
        </w:rPr>
        <w:instrText xml:space="preserve"> PAGEREF _Toc218627386 \h </w:instrText>
      </w:r>
      <w:r>
        <w:rPr>
          <w:noProof/>
        </w:rPr>
      </w:r>
      <w:r>
        <w:rPr>
          <w:noProof/>
        </w:rPr>
        <w:fldChar w:fldCharType="separate"/>
      </w:r>
      <w:r>
        <w:rPr>
          <w:noProof/>
        </w:rPr>
        <w:t>18</w:t>
      </w:r>
      <w:r>
        <w:rPr>
          <w:noProof/>
        </w:rPr>
        <w:fldChar w:fldCharType="end"/>
      </w:r>
    </w:p>
    <w:p w14:paraId="26E5C337" w14:textId="5BFBC182" w:rsidR="000E4D44" w:rsidRDefault="000E4D44">
      <w:pPr>
        <w:pStyle w:val="TOC3"/>
        <w:rPr>
          <w:rFonts w:asciiTheme="minorHAnsi" w:hAnsiTheme="minorHAnsi" w:cstheme="minorBidi"/>
          <w:noProof/>
          <w:kern w:val="2"/>
          <w:sz w:val="24"/>
          <w:szCs w:val="24"/>
          <w:lang w:eastAsia="en-GB"/>
          <w14:ligatures w14:val="standardContextual"/>
        </w:rPr>
      </w:pPr>
      <w:r>
        <w:rPr>
          <w:noProof/>
        </w:rPr>
        <w:t>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_Toc218627387 \h </w:instrText>
      </w:r>
      <w:r>
        <w:rPr>
          <w:noProof/>
        </w:rPr>
      </w:r>
      <w:r>
        <w:rPr>
          <w:noProof/>
        </w:rPr>
        <w:fldChar w:fldCharType="separate"/>
      </w:r>
      <w:r>
        <w:rPr>
          <w:noProof/>
        </w:rPr>
        <w:t>18</w:t>
      </w:r>
      <w:r>
        <w:rPr>
          <w:noProof/>
        </w:rPr>
        <w:fldChar w:fldCharType="end"/>
      </w:r>
    </w:p>
    <w:p w14:paraId="577EDBB6" w14:textId="11DEBE15" w:rsidR="000E4D44" w:rsidRDefault="000E4D44">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Integration in Scene Description</w:t>
      </w:r>
      <w:r>
        <w:rPr>
          <w:noProof/>
        </w:rPr>
        <w:tab/>
      </w:r>
      <w:r>
        <w:rPr>
          <w:noProof/>
        </w:rPr>
        <w:fldChar w:fldCharType="begin"/>
      </w:r>
      <w:r>
        <w:rPr>
          <w:noProof/>
        </w:rPr>
        <w:instrText xml:space="preserve"> PAGEREF _Toc218627388 \h </w:instrText>
      </w:r>
      <w:r>
        <w:rPr>
          <w:noProof/>
        </w:rPr>
      </w:r>
      <w:r>
        <w:rPr>
          <w:noProof/>
        </w:rPr>
        <w:fldChar w:fldCharType="separate"/>
      </w:r>
      <w:r>
        <w:rPr>
          <w:noProof/>
        </w:rPr>
        <w:t>19</w:t>
      </w:r>
      <w:r>
        <w:rPr>
          <w:noProof/>
        </w:rPr>
        <w:fldChar w:fldCharType="end"/>
      </w:r>
    </w:p>
    <w:p w14:paraId="38BFC0F1" w14:textId="67B89B3F" w:rsidR="000E4D44" w:rsidRDefault="000E4D44">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_Toc218627389 \h </w:instrText>
      </w:r>
      <w:r>
        <w:rPr>
          <w:noProof/>
        </w:rPr>
      </w:r>
      <w:r>
        <w:rPr>
          <w:noProof/>
        </w:rPr>
        <w:fldChar w:fldCharType="separate"/>
      </w:r>
      <w:r>
        <w:rPr>
          <w:noProof/>
        </w:rPr>
        <w:t>20</w:t>
      </w:r>
      <w:r>
        <w:rPr>
          <w:noProof/>
        </w:rPr>
        <w:fldChar w:fldCharType="end"/>
      </w:r>
    </w:p>
    <w:p w14:paraId="2F599FA4" w14:textId="687E34BC" w:rsidR="000E4D44" w:rsidRDefault="000E4D44">
      <w:pPr>
        <w:pStyle w:val="TOC3"/>
        <w:rPr>
          <w:rFonts w:asciiTheme="minorHAnsi" w:hAnsiTheme="minorHAnsi" w:cstheme="minorBidi"/>
          <w:noProof/>
          <w:kern w:val="2"/>
          <w:sz w:val="24"/>
          <w:szCs w:val="24"/>
          <w:lang w:eastAsia="en-GB"/>
          <w14:ligatures w14:val="standardContextual"/>
        </w:rPr>
      </w:pPr>
      <w:r>
        <w:rPr>
          <w:noProof/>
        </w:rPr>
        <w:t>6.5.2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_Toc218627390 \h </w:instrText>
      </w:r>
      <w:r>
        <w:rPr>
          <w:noProof/>
        </w:rPr>
      </w:r>
      <w:r>
        <w:rPr>
          <w:noProof/>
        </w:rPr>
        <w:fldChar w:fldCharType="separate"/>
      </w:r>
      <w:r>
        <w:rPr>
          <w:noProof/>
        </w:rPr>
        <w:t>20</w:t>
      </w:r>
      <w:r>
        <w:rPr>
          <w:noProof/>
        </w:rPr>
        <w:fldChar w:fldCharType="end"/>
      </w:r>
    </w:p>
    <w:p w14:paraId="1C4E1200" w14:textId="2213BA64" w:rsidR="000E4D44" w:rsidRDefault="000E4D44">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_Toc218627391 \h </w:instrText>
      </w:r>
      <w:r>
        <w:rPr>
          <w:noProof/>
        </w:rPr>
      </w:r>
      <w:r>
        <w:rPr>
          <w:noProof/>
        </w:rPr>
        <w:fldChar w:fldCharType="separate"/>
      </w:r>
      <w:r>
        <w:rPr>
          <w:noProof/>
        </w:rPr>
        <w:t>20</w:t>
      </w:r>
      <w:r>
        <w:rPr>
          <w:noProof/>
        </w:rPr>
        <w:fldChar w:fldCharType="end"/>
      </w:r>
    </w:p>
    <w:p w14:paraId="7A153F0C" w14:textId="4C5395AA" w:rsidR="000E4D44" w:rsidRDefault="000E4D44">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Media configurations</w:t>
      </w:r>
      <w:r>
        <w:rPr>
          <w:noProof/>
        </w:rPr>
        <w:tab/>
      </w:r>
      <w:r>
        <w:rPr>
          <w:noProof/>
        </w:rPr>
        <w:fldChar w:fldCharType="begin"/>
      </w:r>
      <w:r>
        <w:rPr>
          <w:noProof/>
        </w:rPr>
        <w:instrText xml:space="preserve"> PAGEREF _Toc218627392 \h </w:instrText>
      </w:r>
      <w:r>
        <w:rPr>
          <w:noProof/>
        </w:rPr>
      </w:r>
      <w:r>
        <w:rPr>
          <w:noProof/>
        </w:rPr>
        <w:fldChar w:fldCharType="separate"/>
      </w:r>
      <w:r>
        <w:rPr>
          <w:noProof/>
        </w:rPr>
        <w:t>20</w:t>
      </w:r>
      <w:r>
        <w:rPr>
          <w:noProof/>
        </w:rPr>
        <w:fldChar w:fldCharType="end"/>
      </w:r>
    </w:p>
    <w:p w14:paraId="1C20A047" w14:textId="44BF391B" w:rsidR="000E4D44" w:rsidRDefault="000E4D44">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Avatar animation and rendering configuration</w:t>
      </w:r>
      <w:r>
        <w:rPr>
          <w:noProof/>
        </w:rPr>
        <w:tab/>
      </w:r>
      <w:r>
        <w:rPr>
          <w:noProof/>
        </w:rPr>
        <w:fldChar w:fldCharType="begin"/>
      </w:r>
      <w:r>
        <w:rPr>
          <w:noProof/>
        </w:rPr>
        <w:instrText xml:space="preserve"> PAGEREF _Toc218627393 \h </w:instrText>
      </w:r>
      <w:r>
        <w:rPr>
          <w:noProof/>
        </w:rPr>
      </w:r>
      <w:r>
        <w:rPr>
          <w:noProof/>
        </w:rPr>
        <w:fldChar w:fldCharType="separate"/>
      </w:r>
      <w:r>
        <w:rPr>
          <w:noProof/>
        </w:rPr>
        <w:t>22</w:t>
      </w:r>
      <w:r>
        <w:rPr>
          <w:noProof/>
        </w:rPr>
        <w:fldChar w:fldCharType="end"/>
      </w:r>
    </w:p>
    <w:p w14:paraId="2AB19372" w14:textId="015AD1DC" w:rsidR="000E4D44" w:rsidRDefault="000E4D44">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Avatar capability configuration</w:t>
      </w:r>
      <w:r>
        <w:rPr>
          <w:noProof/>
        </w:rPr>
        <w:tab/>
      </w:r>
      <w:r>
        <w:rPr>
          <w:noProof/>
        </w:rPr>
        <w:fldChar w:fldCharType="begin"/>
      </w:r>
      <w:r>
        <w:rPr>
          <w:noProof/>
        </w:rPr>
        <w:instrText xml:space="preserve"> PAGEREF _Toc218627394 \h </w:instrText>
      </w:r>
      <w:r>
        <w:rPr>
          <w:noProof/>
        </w:rPr>
      </w:r>
      <w:r>
        <w:rPr>
          <w:noProof/>
        </w:rPr>
        <w:fldChar w:fldCharType="separate"/>
      </w:r>
      <w:r>
        <w:rPr>
          <w:noProof/>
        </w:rPr>
        <w:t>22</w:t>
      </w:r>
      <w:r>
        <w:rPr>
          <w:noProof/>
        </w:rPr>
        <w:fldChar w:fldCharType="end"/>
      </w:r>
    </w:p>
    <w:p w14:paraId="7972331C" w14:textId="23B69D93" w:rsidR="000E4D44" w:rsidRDefault="000E4D44">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Network Animation and Rendering</w:t>
      </w:r>
      <w:r>
        <w:rPr>
          <w:noProof/>
        </w:rPr>
        <w:tab/>
      </w:r>
      <w:r>
        <w:rPr>
          <w:noProof/>
        </w:rPr>
        <w:fldChar w:fldCharType="begin"/>
      </w:r>
      <w:r>
        <w:rPr>
          <w:noProof/>
        </w:rPr>
        <w:instrText xml:space="preserve"> PAGEREF _Toc218627395 \h </w:instrText>
      </w:r>
      <w:r>
        <w:rPr>
          <w:noProof/>
        </w:rPr>
      </w:r>
      <w:r>
        <w:rPr>
          <w:noProof/>
        </w:rPr>
        <w:fldChar w:fldCharType="separate"/>
      </w:r>
      <w:r>
        <w:rPr>
          <w:noProof/>
        </w:rPr>
        <w:t>22</w:t>
      </w:r>
      <w:r>
        <w:rPr>
          <w:noProof/>
        </w:rPr>
        <w:fldChar w:fldCharType="end"/>
      </w:r>
    </w:p>
    <w:p w14:paraId="2D1FA9F1" w14:textId="4ACE4CB8" w:rsidR="000E4D44" w:rsidRDefault="000E4D44">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SDP Negotiation and Signalling of Avatars</w:t>
      </w:r>
      <w:r>
        <w:rPr>
          <w:noProof/>
        </w:rPr>
        <w:tab/>
      </w:r>
      <w:r>
        <w:rPr>
          <w:noProof/>
        </w:rPr>
        <w:fldChar w:fldCharType="begin"/>
      </w:r>
      <w:r>
        <w:rPr>
          <w:noProof/>
        </w:rPr>
        <w:instrText xml:space="preserve"> PAGEREF _Toc218627396 \h </w:instrText>
      </w:r>
      <w:r>
        <w:rPr>
          <w:noProof/>
        </w:rPr>
      </w:r>
      <w:r>
        <w:rPr>
          <w:noProof/>
        </w:rPr>
        <w:fldChar w:fldCharType="separate"/>
      </w:r>
      <w:r>
        <w:rPr>
          <w:noProof/>
        </w:rPr>
        <w:t>23</w:t>
      </w:r>
      <w:r>
        <w:rPr>
          <w:noProof/>
        </w:rPr>
        <w:fldChar w:fldCharType="end"/>
      </w:r>
    </w:p>
    <w:p w14:paraId="32C74444" w14:textId="76E25017" w:rsidR="000E4D44" w:rsidRDefault="000E4D44">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_Toc218627397 \h </w:instrText>
      </w:r>
      <w:r>
        <w:rPr>
          <w:noProof/>
        </w:rPr>
      </w:r>
      <w:r>
        <w:rPr>
          <w:noProof/>
        </w:rPr>
        <w:fldChar w:fldCharType="separate"/>
      </w:r>
      <w:r>
        <w:rPr>
          <w:noProof/>
        </w:rPr>
        <w:t>23</w:t>
      </w:r>
      <w:r>
        <w:rPr>
          <w:noProof/>
        </w:rPr>
        <w:fldChar w:fldCharType="end"/>
      </w:r>
    </w:p>
    <w:p w14:paraId="2192A3A5" w14:textId="28FE7729" w:rsidR="000E4D44" w:rsidRDefault="000E4D44">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_Toc218627398 \h </w:instrText>
      </w:r>
      <w:r>
        <w:rPr>
          <w:noProof/>
        </w:rPr>
      </w:r>
      <w:r>
        <w:rPr>
          <w:noProof/>
        </w:rPr>
        <w:fldChar w:fldCharType="separate"/>
      </w:r>
      <w:r>
        <w:rPr>
          <w:noProof/>
        </w:rPr>
        <w:t>23</w:t>
      </w:r>
      <w:r>
        <w:rPr>
          <w:noProof/>
        </w:rPr>
        <w:fldChar w:fldCharType="end"/>
      </w:r>
    </w:p>
    <w:p w14:paraId="119CBA99" w14:textId="3AE51D48" w:rsidR="000E4D44" w:rsidRDefault="000E4D44">
      <w:pPr>
        <w:pStyle w:val="TOC4"/>
        <w:rPr>
          <w:rFonts w:asciiTheme="minorHAnsi" w:hAnsiTheme="minorHAnsi" w:cstheme="minorBidi"/>
          <w:noProof/>
          <w:kern w:val="2"/>
          <w:sz w:val="24"/>
          <w:szCs w:val="24"/>
          <w:lang w:eastAsia="en-GB"/>
          <w14:ligatures w14:val="standardContextual"/>
        </w:rPr>
      </w:pPr>
      <w:r>
        <w:rPr>
          <w:noProof/>
        </w:rPr>
        <w:t>7.4.2.1</w:t>
      </w:r>
      <w:r>
        <w:rPr>
          <w:rFonts w:asciiTheme="minorHAnsi" w:hAnsiTheme="minorHAnsi" w:cstheme="minorBidi"/>
          <w:noProof/>
          <w:kern w:val="2"/>
          <w:sz w:val="24"/>
          <w:szCs w:val="24"/>
          <w:lang w:eastAsia="en-GB"/>
          <w14:ligatures w14:val="standardContextual"/>
        </w:rPr>
        <w:tab/>
      </w:r>
      <w:r>
        <w:rPr>
          <w:noProof/>
        </w:rPr>
        <w:t>Establishment of ADC for avatar negotiation</w:t>
      </w:r>
      <w:r>
        <w:rPr>
          <w:noProof/>
        </w:rPr>
        <w:tab/>
      </w:r>
      <w:r>
        <w:rPr>
          <w:noProof/>
        </w:rPr>
        <w:fldChar w:fldCharType="begin"/>
      </w:r>
      <w:r>
        <w:rPr>
          <w:noProof/>
        </w:rPr>
        <w:instrText xml:space="preserve"> PAGEREF _Toc218627399 \h </w:instrText>
      </w:r>
      <w:r>
        <w:rPr>
          <w:noProof/>
        </w:rPr>
      </w:r>
      <w:r>
        <w:rPr>
          <w:noProof/>
        </w:rPr>
        <w:fldChar w:fldCharType="separate"/>
      </w:r>
      <w:r>
        <w:rPr>
          <w:noProof/>
        </w:rPr>
        <w:t>23</w:t>
      </w:r>
      <w:r>
        <w:rPr>
          <w:noProof/>
        </w:rPr>
        <w:fldChar w:fldCharType="end"/>
      </w:r>
    </w:p>
    <w:p w14:paraId="44AF4843" w14:textId="63EE561C" w:rsidR="000E4D44" w:rsidRDefault="000E4D44">
      <w:pPr>
        <w:pStyle w:val="TOC4"/>
        <w:rPr>
          <w:rFonts w:asciiTheme="minorHAnsi" w:hAnsiTheme="minorHAnsi" w:cstheme="minorBidi"/>
          <w:noProof/>
          <w:kern w:val="2"/>
          <w:sz w:val="24"/>
          <w:szCs w:val="24"/>
          <w:lang w:eastAsia="en-GB"/>
          <w14:ligatures w14:val="standardContextual"/>
        </w:rPr>
      </w:pPr>
      <w:r>
        <w:rPr>
          <w:noProof/>
        </w:rPr>
        <w:t>7.4.2.2</w:t>
      </w:r>
      <w:r>
        <w:rPr>
          <w:rFonts w:asciiTheme="minorHAnsi" w:hAnsiTheme="minorHAnsi" w:cstheme="minorBidi"/>
          <w:noProof/>
          <w:kern w:val="2"/>
          <w:sz w:val="24"/>
          <w:szCs w:val="24"/>
          <w:lang w:eastAsia="en-GB"/>
          <w14:ligatures w14:val="standardContextual"/>
        </w:rPr>
        <w:tab/>
      </w:r>
      <w:r>
        <w:rPr>
          <w:noProof/>
        </w:rPr>
        <w:t>Negotiation of fallback mechanism</w:t>
      </w:r>
      <w:r>
        <w:rPr>
          <w:noProof/>
        </w:rPr>
        <w:tab/>
      </w:r>
      <w:r>
        <w:rPr>
          <w:noProof/>
        </w:rPr>
        <w:fldChar w:fldCharType="begin"/>
      </w:r>
      <w:r>
        <w:rPr>
          <w:noProof/>
        </w:rPr>
        <w:instrText xml:space="preserve"> PAGEREF _Toc218627400 \h </w:instrText>
      </w:r>
      <w:r>
        <w:rPr>
          <w:noProof/>
        </w:rPr>
      </w:r>
      <w:r>
        <w:rPr>
          <w:noProof/>
        </w:rPr>
        <w:fldChar w:fldCharType="separate"/>
      </w:r>
      <w:r>
        <w:rPr>
          <w:noProof/>
        </w:rPr>
        <w:t>23</w:t>
      </w:r>
      <w:r>
        <w:rPr>
          <w:noProof/>
        </w:rPr>
        <w:fldChar w:fldCharType="end"/>
      </w:r>
    </w:p>
    <w:p w14:paraId="13741386" w14:textId="4FD05B93" w:rsidR="000E4D44" w:rsidRDefault="000E4D44">
      <w:pPr>
        <w:pStyle w:val="TOC4"/>
        <w:rPr>
          <w:rFonts w:asciiTheme="minorHAnsi" w:hAnsiTheme="minorHAnsi" w:cstheme="minorBidi"/>
          <w:noProof/>
          <w:kern w:val="2"/>
          <w:sz w:val="24"/>
          <w:szCs w:val="24"/>
          <w:lang w:eastAsia="en-GB"/>
          <w14:ligatures w14:val="standardContextual"/>
        </w:rPr>
      </w:pPr>
      <w:r>
        <w:rPr>
          <w:noProof/>
        </w:rPr>
        <w:t>7.4.2.3</w:t>
      </w:r>
      <w:r>
        <w:rPr>
          <w:rFonts w:asciiTheme="minorHAnsi" w:hAnsiTheme="minorHAnsi" w:cstheme="minorBidi"/>
          <w:noProof/>
          <w:kern w:val="2"/>
          <w:sz w:val="24"/>
          <w:szCs w:val="24"/>
          <w:lang w:eastAsia="en-GB"/>
          <w14:ligatures w14:val="standardContextual"/>
        </w:rPr>
        <w:tab/>
      </w:r>
      <w:r>
        <w:rPr>
          <w:noProof/>
        </w:rPr>
        <w:t>Usage of the label attribute and label parameter</w:t>
      </w:r>
      <w:r>
        <w:rPr>
          <w:noProof/>
        </w:rPr>
        <w:tab/>
      </w:r>
      <w:r>
        <w:rPr>
          <w:noProof/>
        </w:rPr>
        <w:fldChar w:fldCharType="begin"/>
      </w:r>
      <w:r>
        <w:rPr>
          <w:noProof/>
        </w:rPr>
        <w:instrText xml:space="preserve"> PAGEREF _Toc218627401 \h </w:instrText>
      </w:r>
      <w:r>
        <w:rPr>
          <w:noProof/>
        </w:rPr>
      </w:r>
      <w:r>
        <w:rPr>
          <w:noProof/>
        </w:rPr>
        <w:fldChar w:fldCharType="separate"/>
      </w:r>
      <w:r>
        <w:rPr>
          <w:noProof/>
        </w:rPr>
        <w:t>24</w:t>
      </w:r>
      <w:r>
        <w:rPr>
          <w:noProof/>
        </w:rPr>
        <w:fldChar w:fldCharType="end"/>
      </w:r>
    </w:p>
    <w:p w14:paraId="671DC5B5" w14:textId="268C3F39" w:rsidR="000E4D44" w:rsidRDefault="000E4D44">
      <w:pPr>
        <w:pStyle w:val="TOC3"/>
        <w:rPr>
          <w:rFonts w:asciiTheme="minorHAnsi" w:hAnsiTheme="minorHAnsi" w:cstheme="minorBidi"/>
          <w:noProof/>
          <w:kern w:val="2"/>
          <w:sz w:val="24"/>
          <w:szCs w:val="24"/>
          <w:lang w:eastAsia="en-GB"/>
          <w14:ligatures w14:val="standardContextual"/>
        </w:rPr>
      </w:pPr>
      <w:r>
        <w:rPr>
          <w:noProof/>
        </w:rPr>
        <w:t>7.4.3</w:t>
      </w:r>
      <w:r>
        <w:rPr>
          <w:rFonts w:asciiTheme="minorHAnsi" w:hAnsiTheme="minorHAnsi" w:cstheme="minorBidi"/>
          <w:noProof/>
          <w:kern w:val="2"/>
          <w:sz w:val="24"/>
          <w:szCs w:val="24"/>
          <w:lang w:eastAsia="en-GB"/>
          <w14:ligatures w14:val="standardContextual"/>
        </w:rPr>
        <w:tab/>
      </w:r>
      <w:r>
        <w:rPr>
          <w:noProof/>
        </w:rPr>
        <w:t>Avatar negotiation over ADC</w:t>
      </w:r>
      <w:r>
        <w:rPr>
          <w:noProof/>
        </w:rPr>
        <w:tab/>
      </w:r>
      <w:r>
        <w:rPr>
          <w:noProof/>
        </w:rPr>
        <w:fldChar w:fldCharType="begin"/>
      </w:r>
      <w:r>
        <w:rPr>
          <w:noProof/>
        </w:rPr>
        <w:instrText xml:space="preserve"> PAGEREF _Toc218627402 \h </w:instrText>
      </w:r>
      <w:r>
        <w:rPr>
          <w:noProof/>
        </w:rPr>
      </w:r>
      <w:r>
        <w:rPr>
          <w:noProof/>
        </w:rPr>
        <w:fldChar w:fldCharType="separate"/>
      </w:r>
      <w:r>
        <w:rPr>
          <w:noProof/>
        </w:rPr>
        <w:t>25</w:t>
      </w:r>
      <w:r>
        <w:rPr>
          <w:noProof/>
        </w:rPr>
        <w:fldChar w:fldCharType="end"/>
      </w:r>
    </w:p>
    <w:p w14:paraId="7C369C46" w14:textId="728E3B3F" w:rsidR="000E4D44" w:rsidRDefault="000E4D44">
      <w:pPr>
        <w:pStyle w:val="TOC4"/>
        <w:rPr>
          <w:rFonts w:asciiTheme="minorHAnsi" w:hAnsiTheme="minorHAnsi" w:cstheme="minorBidi"/>
          <w:noProof/>
          <w:kern w:val="2"/>
          <w:sz w:val="24"/>
          <w:szCs w:val="24"/>
          <w:lang w:eastAsia="en-GB"/>
          <w14:ligatures w14:val="standardContextual"/>
        </w:rPr>
      </w:pPr>
      <w:r>
        <w:rPr>
          <w:noProof/>
        </w:rPr>
        <w:t>7.4.3.1</w:t>
      </w:r>
      <w:r>
        <w:rPr>
          <w:rFonts w:asciiTheme="minorHAnsi" w:hAnsiTheme="minorHAnsi" w:cstheme="minorBidi"/>
          <w:noProof/>
          <w:kern w:val="2"/>
          <w:sz w:val="24"/>
          <w:szCs w:val="24"/>
          <w:lang w:eastAsia="en-GB"/>
          <w14:ligatures w14:val="standardContextual"/>
        </w:rPr>
        <w:tab/>
      </w:r>
      <w:r>
        <w:rPr>
          <w:noProof/>
        </w:rPr>
        <w:t>Avatar negotiation protocol</w:t>
      </w:r>
      <w:r>
        <w:rPr>
          <w:noProof/>
        </w:rPr>
        <w:tab/>
      </w:r>
      <w:r>
        <w:rPr>
          <w:noProof/>
        </w:rPr>
        <w:fldChar w:fldCharType="begin"/>
      </w:r>
      <w:r>
        <w:rPr>
          <w:noProof/>
        </w:rPr>
        <w:instrText xml:space="preserve"> PAGEREF _Toc218627403 \h </w:instrText>
      </w:r>
      <w:r>
        <w:rPr>
          <w:noProof/>
        </w:rPr>
      </w:r>
      <w:r>
        <w:rPr>
          <w:noProof/>
        </w:rPr>
        <w:fldChar w:fldCharType="separate"/>
      </w:r>
      <w:r>
        <w:rPr>
          <w:noProof/>
        </w:rPr>
        <w:t>25</w:t>
      </w:r>
      <w:r>
        <w:rPr>
          <w:noProof/>
        </w:rPr>
        <w:fldChar w:fldCharType="end"/>
      </w:r>
    </w:p>
    <w:p w14:paraId="56161C5E" w14:textId="24DEE0DB" w:rsidR="000E4D44" w:rsidRDefault="000E4D44">
      <w:pPr>
        <w:pStyle w:val="TOC4"/>
        <w:rPr>
          <w:rFonts w:asciiTheme="minorHAnsi" w:hAnsiTheme="minorHAnsi" w:cstheme="minorBidi"/>
          <w:noProof/>
          <w:kern w:val="2"/>
          <w:sz w:val="24"/>
          <w:szCs w:val="24"/>
          <w:lang w:eastAsia="en-GB"/>
          <w14:ligatures w14:val="standardContextual"/>
        </w:rPr>
      </w:pPr>
      <w:r>
        <w:rPr>
          <w:noProof/>
        </w:rPr>
        <w:t>7.4.3.2</w:t>
      </w:r>
      <w:r>
        <w:rPr>
          <w:rFonts w:asciiTheme="minorHAnsi"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r>
      <w:r>
        <w:rPr>
          <w:noProof/>
        </w:rPr>
        <w:instrText xml:space="preserve"> PAGEREF _Toc218627404 \h </w:instrText>
      </w:r>
      <w:r>
        <w:rPr>
          <w:noProof/>
        </w:rPr>
      </w:r>
      <w:r>
        <w:rPr>
          <w:noProof/>
        </w:rPr>
        <w:fldChar w:fldCharType="separate"/>
      </w:r>
      <w:r>
        <w:rPr>
          <w:noProof/>
        </w:rPr>
        <w:t>25</w:t>
      </w:r>
      <w:r>
        <w:rPr>
          <w:noProof/>
        </w:rPr>
        <w:fldChar w:fldCharType="end"/>
      </w:r>
    </w:p>
    <w:p w14:paraId="294B3491" w14:textId="3CD3EC3D" w:rsidR="000E4D44" w:rsidRDefault="000E4D44">
      <w:pPr>
        <w:pStyle w:val="TOC1"/>
        <w:rPr>
          <w:rFonts w:asciiTheme="minorHAnsi" w:hAnsiTheme="minorHAnsi" w:cstheme="minorBidi"/>
          <w:noProof/>
          <w:kern w:val="2"/>
          <w:sz w:val="24"/>
          <w:szCs w:val="24"/>
          <w:lang w:eastAsia="en-GB"/>
          <w14:ligatures w14:val="standardContextual"/>
        </w:rPr>
      </w:pPr>
      <w:r>
        <w:rPr>
          <w:noProof/>
        </w:rPr>
        <w:lastRenderedPageBreak/>
        <w:t>8</w:t>
      </w:r>
      <w:r>
        <w:rPr>
          <w:rFonts w:asciiTheme="minorHAnsi" w:hAnsiTheme="minorHAnsi" w:cstheme="minorBidi"/>
          <w:noProof/>
          <w:kern w:val="2"/>
          <w:sz w:val="24"/>
          <w:szCs w:val="24"/>
          <w:lang w:eastAsia="en-GB"/>
          <w14:ligatures w14:val="standardContextual"/>
        </w:rPr>
        <w:tab/>
      </w:r>
      <w:r>
        <w:rPr>
          <w:noProof/>
        </w:rPr>
        <w:t>AR Data Transport</w:t>
      </w:r>
      <w:r>
        <w:rPr>
          <w:noProof/>
        </w:rPr>
        <w:tab/>
      </w:r>
      <w:r>
        <w:rPr>
          <w:noProof/>
        </w:rPr>
        <w:fldChar w:fldCharType="begin"/>
      </w:r>
      <w:r>
        <w:rPr>
          <w:noProof/>
        </w:rPr>
        <w:instrText xml:space="preserve"> PAGEREF _Toc218627405 \h </w:instrText>
      </w:r>
      <w:r>
        <w:rPr>
          <w:noProof/>
        </w:rPr>
      </w:r>
      <w:r>
        <w:rPr>
          <w:noProof/>
        </w:rPr>
        <w:fldChar w:fldCharType="separate"/>
      </w:r>
      <w:r>
        <w:rPr>
          <w:noProof/>
        </w:rPr>
        <w:t>27</w:t>
      </w:r>
      <w:r>
        <w:rPr>
          <w:noProof/>
        </w:rPr>
        <w:fldChar w:fldCharType="end"/>
      </w:r>
    </w:p>
    <w:p w14:paraId="452C602A" w14:textId="700DD93A" w:rsidR="000E4D44" w:rsidRDefault="000E4D44">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_Toc218627406 \h </w:instrText>
      </w:r>
      <w:r>
        <w:rPr>
          <w:noProof/>
        </w:rPr>
      </w:r>
      <w:r>
        <w:rPr>
          <w:noProof/>
        </w:rPr>
        <w:fldChar w:fldCharType="separate"/>
      </w:r>
      <w:r>
        <w:rPr>
          <w:noProof/>
        </w:rPr>
        <w:t>27</w:t>
      </w:r>
      <w:r>
        <w:rPr>
          <w:noProof/>
        </w:rPr>
        <w:fldChar w:fldCharType="end"/>
      </w:r>
    </w:p>
    <w:p w14:paraId="5271FBA8" w14:textId="049CA6EA" w:rsidR="000E4D44" w:rsidRDefault="000E4D44">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 xml:space="preserve">RTP </w:t>
      </w:r>
      <w:r>
        <w:rPr>
          <w:noProof/>
          <w:lang w:eastAsia="ko-KR"/>
        </w:rPr>
        <w:t>transport</w:t>
      </w:r>
      <w:r>
        <w:rPr>
          <w:noProof/>
        </w:rPr>
        <w:tab/>
      </w:r>
      <w:r>
        <w:rPr>
          <w:noProof/>
        </w:rPr>
        <w:fldChar w:fldCharType="begin"/>
      </w:r>
      <w:r>
        <w:rPr>
          <w:noProof/>
        </w:rPr>
        <w:instrText xml:space="preserve"> PAGEREF _Toc218627407 \h </w:instrText>
      </w:r>
      <w:r>
        <w:rPr>
          <w:noProof/>
        </w:rPr>
      </w:r>
      <w:r>
        <w:rPr>
          <w:noProof/>
        </w:rPr>
        <w:fldChar w:fldCharType="separate"/>
      </w:r>
      <w:r>
        <w:rPr>
          <w:noProof/>
        </w:rPr>
        <w:t>27</w:t>
      </w:r>
      <w:r>
        <w:rPr>
          <w:noProof/>
        </w:rPr>
        <w:fldChar w:fldCharType="end"/>
      </w:r>
    </w:p>
    <w:p w14:paraId="79D0320C" w14:textId="7AC243CB" w:rsidR="000E4D44" w:rsidRDefault="000E4D44">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RTCP usage</w:t>
      </w:r>
      <w:r>
        <w:rPr>
          <w:noProof/>
        </w:rPr>
        <w:tab/>
      </w:r>
      <w:r>
        <w:rPr>
          <w:noProof/>
        </w:rPr>
        <w:fldChar w:fldCharType="begin"/>
      </w:r>
      <w:r>
        <w:rPr>
          <w:noProof/>
        </w:rPr>
        <w:instrText xml:space="preserve"> PAGEREF _Toc218627408 \h </w:instrText>
      </w:r>
      <w:r>
        <w:rPr>
          <w:noProof/>
        </w:rPr>
      </w:r>
      <w:r>
        <w:rPr>
          <w:noProof/>
        </w:rPr>
        <w:fldChar w:fldCharType="separate"/>
      </w:r>
      <w:r>
        <w:rPr>
          <w:noProof/>
        </w:rPr>
        <w:t>27</w:t>
      </w:r>
      <w:r>
        <w:rPr>
          <w:noProof/>
        </w:rPr>
        <w:fldChar w:fldCharType="end"/>
      </w:r>
    </w:p>
    <w:p w14:paraId="431CE448" w14:textId="3EED2D6D" w:rsidR="000E4D44" w:rsidRDefault="000E4D44">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Data Channel Transport of Avatar Data</w:t>
      </w:r>
      <w:r>
        <w:rPr>
          <w:noProof/>
        </w:rPr>
        <w:tab/>
      </w:r>
      <w:r>
        <w:rPr>
          <w:noProof/>
        </w:rPr>
        <w:fldChar w:fldCharType="begin"/>
      </w:r>
      <w:r>
        <w:rPr>
          <w:noProof/>
        </w:rPr>
        <w:instrText xml:space="preserve"> PAGEREF _Toc218627409 \h </w:instrText>
      </w:r>
      <w:r>
        <w:rPr>
          <w:noProof/>
        </w:rPr>
      </w:r>
      <w:r>
        <w:rPr>
          <w:noProof/>
        </w:rPr>
        <w:fldChar w:fldCharType="separate"/>
      </w:r>
      <w:r>
        <w:rPr>
          <w:noProof/>
        </w:rPr>
        <w:t>28</w:t>
      </w:r>
      <w:r>
        <w:rPr>
          <w:noProof/>
        </w:rPr>
        <w:fldChar w:fldCharType="end"/>
      </w:r>
    </w:p>
    <w:p w14:paraId="466E639D" w14:textId="6E7A9B99" w:rsidR="000E4D44" w:rsidRDefault="000E4D44">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_Toc218627410 \h </w:instrText>
      </w:r>
      <w:r>
        <w:rPr>
          <w:noProof/>
        </w:rPr>
      </w:r>
      <w:r>
        <w:rPr>
          <w:noProof/>
        </w:rPr>
        <w:fldChar w:fldCharType="separate"/>
      </w:r>
      <w:r>
        <w:rPr>
          <w:noProof/>
        </w:rPr>
        <w:t>28</w:t>
      </w:r>
      <w:r>
        <w:rPr>
          <w:noProof/>
        </w:rPr>
        <w:fldChar w:fldCharType="end"/>
      </w:r>
    </w:p>
    <w:p w14:paraId="13F0667D" w14:textId="2C94F85C" w:rsidR="000E4D44" w:rsidRDefault="000E4D44">
      <w:pPr>
        <w:pStyle w:val="TOC3"/>
        <w:rPr>
          <w:rFonts w:asciiTheme="minorHAnsi" w:hAnsiTheme="minorHAnsi" w:cstheme="minorBidi"/>
          <w:noProof/>
          <w:kern w:val="2"/>
          <w:sz w:val="24"/>
          <w:szCs w:val="24"/>
          <w:lang w:eastAsia="en-GB"/>
          <w14:ligatures w14:val="standardContextual"/>
        </w:rPr>
      </w:pPr>
      <w:r>
        <w:rPr>
          <w:noProof/>
        </w:rPr>
        <w:t>8.4.2</w:t>
      </w:r>
      <w:r>
        <w:rPr>
          <w:rFonts w:asciiTheme="minorHAnsi" w:hAnsiTheme="minorHAnsi" w:cstheme="minorBidi"/>
          <w:noProof/>
          <w:kern w:val="2"/>
          <w:sz w:val="24"/>
          <w:szCs w:val="24"/>
          <w:lang w:eastAsia="en-GB"/>
          <w14:ligatures w14:val="standardContextual"/>
        </w:rPr>
        <w:tab/>
      </w:r>
      <w:r>
        <w:rPr>
          <w:noProof/>
        </w:rPr>
        <w:t>Transport of Avatar Representation</w:t>
      </w:r>
      <w:r>
        <w:rPr>
          <w:noProof/>
        </w:rPr>
        <w:tab/>
      </w:r>
      <w:r>
        <w:rPr>
          <w:noProof/>
        </w:rPr>
        <w:fldChar w:fldCharType="begin"/>
      </w:r>
      <w:r>
        <w:rPr>
          <w:noProof/>
        </w:rPr>
        <w:instrText xml:space="preserve"> PAGEREF _Toc218627411 \h </w:instrText>
      </w:r>
      <w:r>
        <w:rPr>
          <w:noProof/>
        </w:rPr>
      </w:r>
      <w:r>
        <w:rPr>
          <w:noProof/>
        </w:rPr>
        <w:fldChar w:fldCharType="separate"/>
      </w:r>
      <w:r>
        <w:rPr>
          <w:noProof/>
        </w:rPr>
        <w:t>28</w:t>
      </w:r>
      <w:r>
        <w:rPr>
          <w:noProof/>
        </w:rPr>
        <w:fldChar w:fldCharType="end"/>
      </w:r>
    </w:p>
    <w:p w14:paraId="089884D5" w14:textId="6BD73694" w:rsidR="000E4D44" w:rsidRDefault="000E4D44">
      <w:pPr>
        <w:pStyle w:val="TOC3"/>
        <w:rPr>
          <w:rFonts w:asciiTheme="minorHAnsi" w:hAnsiTheme="minorHAnsi" w:cstheme="minorBidi"/>
          <w:noProof/>
          <w:kern w:val="2"/>
          <w:sz w:val="24"/>
          <w:szCs w:val="24"/>
          <w:lang w:eastAsia="en-GB"/>
          <w14:ligatures w14:val="standardContextual"/>
        </w:rPr>
      </w:pPr>
      <w:r>
        <w:rPr>
          <w:noProof/>
        </w:rPr>
        <w:t>8.4.3</w:t>
      </w:r>
      <w:r>
        <w:rPr>
          <w:rFonts w:asciiTheme="minorHAnsi" w:hAnsiTheme="minorHAnsi" w:cstheme="minorBidi"/>
          <w:noProof/>
          <w:kern w:val="2"/>
          <w:sz w:val="24"/>
          <w:szCs w:val="24"/>
          <w:lang w:eastAsia="en-GB"/>
          <w14:ligatures w14:val="standardContextual"/>
        </w:rPr>
        <w:tab/>
      </w:r>
      <w:r>
        <w:rPr>
          <w:noProof/>
        </w:rPr>
        <w:t>Transport of Animation Streams</w:t>
      </w:r>
      <w:r>
        <w:rPr>
          <w:noProof/>
        </w:rPr>
        <w:tab/>
      </w:r>
      <w:r>
        <w:rPr>
          <w:noProof/>
        </w:rPr>
        <w:fldChar w:fldCharType="begin"/>
      </w:r>
      <w:r>
        <w:rPr>
          <w:noProof/>
        </w:rPr>
        <w:instrText xml:space="preserve"> PAGEREF _Toc218627412 \h </w:instrText>
      </w:r>
      <w:r>
        <w:rPr>
          <w:noProof/>
        </w:rPr>
      </w:r>
      <w:r>
        <w:rPr>
          <w:noProof/>
        </w:rPr>
        <w:fldChar w:fldCharType="separate"/>
      </w:r>
      <w:r>
        <w:rPr>
          <w:noProof/>
        </w:rPr>
        <w:t>28</w:t>
      </w:r>
      <w:r>
        <w:rPr>
          <w:noProof/>
        </w:rPr>
        <w:fldChar w:fldCharType="end"/>
      </w:r>
    </w:p>
    <w:p w14:paraId="5E2C946D" w14:textId="266AF4F6" w:rsidR="000E4D44" w:rsidRDefault="000E4D44">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Quality of Experience</w:t>
      </w:r>
      <w:r>
        <w:rPr>
          <w:noProof/>
        </w:rPr>
        <w:tab/>
      </w:r>
      <w:r>
        <w:rPr>
          <w:noProof/>
        </w:rPr>
        <w:fldChar w:fldCharType="begin"/>
      </w:r>
      <w:r>
        <w:rPr>
          <w:noProof/>
        </w:rPr>
        <w:instrText xml:space="preserve"> PAGEREF _Toc218627413 \h </w:instrText>
      </w:r>
      <w:r>
        <w:rPr>
          <w:noProof/>
        </w:rPr>
      </w:r>
      <w:r>
        <w:rPr>
          <w:noProof/>
        </w:rPr>
        <w:fldChar w:fldCharType="separate"/>
      </w:r>
      <w:r>
        <w:rPr>
          <w:noProof/>
        </w:rPr>
        <w:t>28</w:t>
      </w:r>
      <w:r>
        <w:rPr>
          <w:noProof/>
        </w:rPr>
        <w:fldChar w:fldCharType="end"/>
      </w:r>
    </w:p>
    <w:p w14:paraId="6F470A83" w14:textId="5B6BA9F3" w:rsidR="000E4D44" w:rsidRDefault="000E4D44">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_Toc218627414 \h </w:instrText>
      </w:r>
      <w:r>
        <w:rPr>
          <w:noProof/>
        </w:rPr>
      </w:r>
      <w:r>
        <w:rPr>
          <w:noProof/>
        </w:rPr>
        <w:fldChar w:fldCharType="separate"/>
      </w:r>
      <w:r>
        <w:rPr>
          <w:noProof/>
        </w:rPr>
        <w:t>28</w:t>
      </w:r>
      <w:r>
        <w:rPr>
          <w:noProof/>
        </w:rPr>
        <w:fldChar w:fldCharType="end"/>
      </w:r>
    </w:p>
    <w:p w14:paraId="136B3988" w14:textId="1B8ACBBA" w:rsidR="000E4D44" w:rsidRDefault="000E4D44">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Avatar-related QoE</w:t>
      </w:r>
      <w:r>
        <w:rPr>
          <w:noProof/>
        </w:rPr>
        <w:tab/>
      </w:r>
      <w:r>
        <w:rPr>
          <w:noProof/>
        </w:rPr>
        <w:fldChar w:fldCharType="begin"/>
      </w:r>
      <w:r>
        <w:rPr>
          <w:noProof/>
        </w:rPr>
        <w:instrText xml:space="preserve"> PAGEREF _Toc218627415 \h </w:instrText>
      </w:r>
      <w:r>
        <w:rPr>
          <w:noProof/>
        </w:rPr>
      </w:r>
      <w:r>
        <w:rPr>
          <w:noProof/>
        </w:rPr>
        <w:fldChar w:fldCharType="separate"/>
      </w:r>
      <w:r>
        <w:rPr>
          <w:noProof/>
        </w:rPr>
        <w:t>28</w:t>
      </w:r>
      <w:r>
        <w:rPr>
          <w:noProof/>
        </w:rPr>
        <w:fldChar w:fldCharType="end"/>
      </w:r>
    </w:p>
    <w:p w14:paraId="138AC64A" w14:textId="65D210BE" w:rsidR="000E4D44" w:rsidRDefault="000E4D44">
      <w:pPr>
        <w:pStyle w:val="TOC3"/>
        <w:rPr>
          <w:rFonts w:asciiTheme="minorHAnsi" w:hAnsiTheme="minorHAnsi" w:cstheme="minorBidi"/>
          <w:noProof/>
          <w:kern w:val="2"/>
          <w:sz w:val="24"/>
          <w:szCs w:val="24"/>
          <w:lang w:eastAsia="en-GB"/>
          <w14:ligatures w14:val="standardContextual"/>
        </w:rPr>
      </w:pPr>
      <w:r>
        <w:rPr>
          <w:noProof/>
        </w:rPr>
        <w:t>9.2.1</w:t>
      </w:r>
      <w:r>
        <w:rPr>
          <w:rFonts w:asciiTheme="minorHAnsi" w:hAnsiTheme="minorHAnsi" w:cstheme="minorBidi"/>
          <w:noProof/>
          <w:kern w:val="2"/>
          <w:sz w:val="24"/>
          <w:szCs w:val="24"/>
          <w:lang w:eastAsia="en-GB"/>
          <w14:ligatures w14:val="standardContextual"/>
        </w:rPr>
        <w:tab/>
      </w:r>
      <w:r>
        <w:rPr>
          <w:noProof/>
        </w:rPr>
        <w:t>Timing Information for Avatar Animation and Rendering</w:t>
      </w:r>
      <w:r>
        <w:rPr>
          <w:noProof/>
        </w:rPr>
        <w:tab/>
      </w:r>
      <w:r>
        <w:rPr>
          <w:noProof/>
        </w:rPr>
        <w:fldChar w:fldCharType="begin"/>
      </w:r>
      <w:r>
        <w:rPr>
          <w:noProof/>
        </w:rPr>
        <w:instrText xml:space="preserve"> PAGEREF _Toc218627416 \h </w:instrText>
      </w:r>
      <w:r>
        <w:rPr>
          <w:noProof/>
        </w:rPr>
      </w:r>
      <w:r>
        <w:rPr>
          <w:noProof/>
        </w:rPr>
        <w:fldChar w:fldCharType="separate"/>
      </w:r>
      <w:r>
        <w:rPr>
          <w:noProof/>
        </w:rPr>
        <w:t>28</w:t>
      </w:r>
      <w:r>
        <w:rPr>
          <w:noProof/>
        </w:rPr>
        <w:fldChar w:fldCharType="end"/>
      </w:r>
    </w:p>
    <w:p w14:paraId="4DE5BAFB" w14:textId="7D389689" w:rsidR="000E4D44" w:rsidRDefault="000E4D44">
      <w:pPr>
        <w:pStyle w:val="TOC3"/>
        <w:rPr>
          <w:rFonts w:asciiTheme="minorHAnsi" w:hAnsiTheme="minorHAnsi" w:cstheme="minorBidi"/>
          <w:noProof/>
          <w:kern w:val="2"/>
          <w:sz w:val="24"/>
          <w:szCs w:val="24"/>
          <w:lang w:eastAsia="en-GB"/>
          <w14:ligatures w14:val="standardContextual"/>
        </w:rPr>
      </w:pPr>
      <w:r>
        <w:rPr>
          <w:noProof/>
        </w:rPr>
        <w:t>9.2.2</w:t>
      </w:r>
      <w:r>
        <w:rPr>
          <w:rFonts w:asciiTheme="minorHAnsi" w:hAnsiTheme="minorHAnsi" w:cstheme="minorBidi"/>
          <w:noProof/>
          <w:kern w:val="2"/>
          <w:sz w:val="24"/>
          <w:szCs w:val="24"/>
          <w:lang w:eastAsia="en-GB"/>
          <w14:ligatures w14:val="standardContextual"/>
        </w:rPr>
        <w:tab/>
      </w:r>
      <w:r>
        <w:rPr>
          <w:noProof/>
        </w:rPr>
        <w:t>RTCP message-based transmission of avatar timing information</w:t>
      </w:r>
      <w:r>
        <w:rPr>
          <w:noProof/>
        </w:rPr>
        <w:tab/>
      </w:r>
      <w:r>
        <w:rPr>
          <w:noProof/>
        </w:rPr>
        <w:fldChar w:fldCharType="begin"/>
      </w:r>
      <w:r>
        <w:rPr>
          <w:noProof/>
        </w:rPr>
        <w:instrText xml:space="preserve"> PAGEREF _Toc218627417 \h </w:instrText>
      </w:r>
      <w:r>
        <w:rPr>
          <w:noProof/>
        </w:rPr>
      </w:r>
      <w:r>
        <w:rPr>
          <w:noProof/>
        </w:rPr>
        <w:fldChar w:fldCharType="separate"/>
      </w:r>
      <w:r>
        <w:rPr>
          <w:noProof/>
        </w:rPr>
        <w:t>29</w:t>
      </w:r>
      <w:r>
        <w:rPr>
          <w:noProof/>
        </w:rPr>
        <w:fldChar w:fldCharType="end"/>
      </w:r>
    </w:p>
    <w:p w14:paraId="01430E92" w14:textId="218F92F9" w:rsidR="000E4D44" w:rsidRDefault="000E4D44">
      <w:pPr>
        <w:pStyle w:val="TOC4"/>
        <w:rPr>
          <w:rFonts w:asciiTheme="minorHAnsi" w:hAnsiTheme="minorHAnsi" w:cstheme="minorBidi"/>
          <w:noProof/>
          <w:kern w:val="2"/>
          <w:sz w:val="24"/>
          <w:szCs w:val="24"/>
          <w:lang w:eastAsia="en-GB"/>
          <w14:ligatures w14:val="standardContextual"/>
        </w:rPr>
      </w:pPr>
      <w:r>
        <w:rPr>
          <w:noProof/>
        </w:rPr>
        <w:t>9.2.2.1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_Toc218627418 \h </w:instrText>
      </w:r>
      <w:r>
        <w:rPr>
          <w:noProof/>
        </w:rPr>
      </w:r>
      <w:r>
        <w:rPr>
          <w:noProof/>
        </w:rPr>
        <w:fldChar w:fldCharType="separate"/>
      </w:r>
      <w:r>
        <w:rPr>
          <w:noProof/>
        </w:rPr>
        <w:t>29</w:t>
      </w:r>
      <w:r>
        <w:rPr>
          <w:noProof/>
        </w:rPr>
        <w:fldChar w:fldCharType="end"/>
      </w:r>
    </w:p>
    <w:p w14:paraId="0492B349" w14:textId="41717080" w:rsidR="000E4D44" w:rsidRDefault="000E4D44">
      <w:pPr>
        <w:pStyle w:val="TOC4"/>
        <w:rPr>
          <w:rFonts w:asciiTheme="minorHAnsi" w:hAnsiTheme="minorHAnsi" w:cstheme="minorBidi"/>
          <w:noProof/>
          <w:kern w:val="2"/>
          <w:sz w:val="24"/>
          <w:szCs w:val="24"/>
          <w:lang w:eastAsia="en-GB"/>
          <w14:ligatures w14:val="standardContextual"/>
        </w:rPr>
      </w:pPr>
      <w:r>
        <w:rPr>
          <w:noProof/>
        </w:rPr>
        <w:t>9.2.2.2</w:t>
      </w:r>
      <w:r>
        <w:rPr>
          <w:rFonts w:asciiTheme="minorHAnsi" w:hAnsiTheme="minorHAnsi" w:cstheme="minorBidi"/>
          <w:noProof/>
          <w:kern w:val="2"/>
          <w:sz w:val="24"/>
          <w:szCs w:val="24"/>
          <w:lang w:eastAsia="en-GB"/>
          <w14:ligatures w14:val="standardContextual"/>
        </w:rPr>
        <w:tab/>
      </w:r>
      <w:r>
        <w:rPr>
          <w:noProof/>
        </w:rPr>
        <w:t>Extended report block for avatar QoE timing information</w:t>
      </w:r>
      <w:r>
        <w:rPr>
          <w:noProof/>
        </w:rPr>
        <w:tab/>
      </w:r>
      <w:r>
        <w:rPr>
          <w:noProof/>
        </w:rPr>
        <w:fldChar w:fldCharType="begin"/>
      </w:r>
      <w:r>
        <w:rPr>
          <w:noProof/>
        </w:rPr>
        <w:instrText xml:space="preserve"> PAGEREF _Toc218627419 \h </w:instrText>
      </w:r>
      <w:r>
        <w:rPr>
          <w:noProof/>
        </w:rPr>
      </w:r>
      <w:r>
        <w:rPr>
          <w:noProof/>
        </w:rPr>
        <w:fldChar w:fldCharType="separate"/>
      </w:r>
      <w:r>
        <w:rPr>
          <w:noProof/>
        </w:rPr>
        <w:t>29</w:t>
      </w:r>
      <w:r>
        <w:rPr>
          <w:noProof/>
        </w:rPr>
        <w:fldChar w:fldCharType="end"/>
      </w:r>
    </w:p>
    <w:p w14:paraId="0AF4AC80" w14:textId="04951EFB" w:rsidR="000E4D44" w:rsidRDefault="000E4D44">
      <w:pPr>
        <w:pStyle w:val="TOC3"/>
        <w:rPr>
          <w:rFonts w:asciiTheme="minorHAnsi" w:hAnsiTheme="minorHAnsi" w:cstheme="minorBidi"/>
          <w:noProof/>
          <w:kern w:val="2"/>
          <w:sz w:val="24"/>
          <w:szCs w:val="24"/>
          <w:lang w:eastAsia="en-GB"/>
          <w14:ligatures w14:val="standardContextual"/>
        </w:rPr>
      </w:pPr>
      <w:r w:rsidRPr="002959A6">
        <w:rPr>
          <w:noProof/>
          <w:lang w:val="en-CA"/>
        </w:rPr>
        <w:t>9.2.3</w:t>
      </w:r>
      <w:r>
        <w:rPr>
          <w:rFonts w:asciiTheme="minorHAnsi" w:hAnsiTheme="minorHAnsi" w:cstheme="minorBidi"/>
          <w:noProof/>
          <w:kern w:val="2"/>
          <w:sz w:val="24"/>
          <w:szCs w:val="24"/>
          <w:lang w:eastAsia="en-GB"/>
          <w14:ligatures w14:val="standardContextual"/>
        </w:rPr>
        <w:tab/>
      </w:r>
      <w:r w:rsidRPr="002959A6">
        <w:rPr>
          <w:noProof/>
          <w:lang w:val="en-CA"/>
        </w:rPr>
        <w:t>SDP signaling and attributes</w:t>
      </w:r>
      <w:r>
        <w:rPr>
          <w:noProof/>
        </w:rPr>
        <w:tab/>
      </w:r>
      <w:r>
        <w:rPr>
          <w:noProof/>
        </w:rPr>
        <w:fldChar w:fldCharType="begin"/>
      </w:r>
      <w:r>
        <w:rPr>
          <w:noProof/>
        </w:rPr>
        <w:instrText xml:space="preserve"> PAGEREF _Toc218627420 \h </w:instrText>
      </w:r>
      <w:r>
        <w:rPr>
          <w:noProof/>
        </w:rPr>
      </w:r>
      <w:r>
        <w:rPr>
          <w:noProof/>
        </w:rPr>
        <w:fldChar w:fldCharType="separate"/>
      </w:r>
      <w:r>
        <w:rPr>
          <w:noProof/>
        </w:rPr>
        <w:t>31</w:t>
      </w:r>
      <w:r>
        <w:rPr>
          <w:noProof/>
        </w:rPr>
        <w:fldChar w:fldCharType="end"/>
      </w:r>
    </w:p>
    <w:p w14:paraId="678A5337" w14:textId="55A25841" w:rsidR="000E4D44" w:rsidRDefault="000E4D4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Call flows for IBACS</w:t>
      </w:r>
      <w:r>
        <w:rPr>
          <w:noProof/>
        </w:rPr>
        <w:tab/>
      </w:r>
      <w:r>
        <w:rPr>
          <w:noProof/>
        </w:rPr>
        <w:fldChar w:fldCharType="begin"/>
      </w:r>
      <w:r>
        <w:rPr>
          <w:noProof/>
        </w:rPr>
        <w:instrText xml:space="preserve"> PAGEREF _Toc218627421 \h </w:instrText>
      </w:r>
      <w:r>
        <w:rPr>
          <w:noProof/>
        </w:rPr>
      </w:r>
      <w:r>
        <w:rPr>
          <w:noProof/>
        </w:rPr>
        <w:fldChar w:fldCharType="separate"/>
      </w:r>
      <w:r>
        <w:rPr>
          <w:noProof/>
        </w:rPr>
        <w:t>32</w:t>
      </w:r>
      <w:r>
        <w:rPr>
          <w:noProof/>
        </w:rPr>
        <w:fldChar w:fldCharType="end"/>
      </w:r>
    </w:p>
    <w:p w14:paraId="40A76610" w14:textId="6FE714CA" w:rsidR="000E4D44" w:rsidRDefault="000E4D4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IMS AR communication Call Flows</w:t>
      </w:r>
      <w:r>
        <w:rPr>
          <w:noProof/>
        </w:rPr>
        <w:tab/>
      </w:r>
      <w:r>
        <w:rPr>
          <w:noProof/>
        </w:rPr>
        <w:fldChar w:fldCharType="begin"/>
      </w:r>
      <w:r>
        <w:rPr>
          <w:noProof/>
        </w:rPr>
        <w:instrText xml:space="preserve"> PAGEREF _Toc218627422 \h </w:instrText>
      </w:r>
      <w:r>
        <w:rPr>
          <w:noProof/>
        </w:rPr>
      </w:r>
      <w:r>
        <w:rPr>
          <w:noProof/>
        </w:rPr>
        <w:fldChar w:fldCharType="separate"/>
      </w:r>
      <w:r>
        <w:rPr>
          <w:noProof/>
        </w:rPr>
        <w:t>32</w:t>
      </w:r>
      <w:r>
        <w:rPr>
          <w:noProof/>
        </w:rPr>
        <w:fldChar w:fldCharType="end"/>
      </w:r>
    </w:p>
    <w:p w14:paraId="7103543E" w14:textId="5C64F2AC" w:rsidR="000E4D44" w:rsidRDefault="000E4D44">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_Toc218627423 \h </w:instrText>
      </w:r>
      <w:r>
        <w:rPr>
          <w:noProof/>
        </w:rPr>
      </w:r>
      <w:r>
        <w:rPr>
          <w:noProof/>
        </w:rPr>
        <w:fldChar w:fldCharType="separate"/>
      </w:r>
      <w:r>
        <w:rPr>
          <w:noProof/>
        </w:rPr>
        <w:t>32</w:t>
      </w:r>
      <w:r>
        <w:rPr>
          <w:noProof/>
        </w:rPr>
        <w:fldChar w:fldCharType="end"/>
      </w:r>
    </w:p>
    <w:p w14:paraId="27C3C5F6" w14:textId="204E1FCF" w:rsidR="000E4D44" w:rsidRDefault="000E4D44">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AR Call Session Setup</w:t>
      </w:r>
      <w:r>
        <w:rPr>
          <w:noProof/>
        </w:rPr>
        <w:tab/>
      </w:r>
      <w:r>
        <w:rPr>
          <w:noProof/>
        </w:rPr>
        <w:fldChar w:fldCharType="begin"/>
      </w:r>
      <w:r>
        <w:rPr>
          <w:noProof/>
        </w:rPr>
        <w:instrText xml:space="preserve"> PAGEREF _Toc218627424 \h </w:instrText>
      </w:r>
      <w:r>
        <w:rPr>
          <w:noProof/>
        </w:rPr>
      </w:r>
      <w:r>
        <w:rPr>
          <w:noProof/>
        </w:rPr>
        <w:fldChar w:fldCharType="separate"/>
      </w:r>
      <w:r>
        <w:rPr>
          <w:noProof/>
        </w:rPr>
        <w:t>32</w:t>
      </w:r>
      <w:r>
        <w:rPr>
          <w:noProof/>
        </w:rPr>
        <w:fldChar w:fldCharType="end"/>
      </w:r>
    </w:p>
    <w:p w14:paraId="1C8E3687" w14:textId="5A51DF80" w:rsidR="000E4D44" w:rsidRDefault="000E4D44">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Negotiation</w:t>
      </w:r>
      <w:r>
        <w:rPr>
          <w:noProof/>
        </w:rPr>
        <w:tab/>
      </w:r>
      <w:r>
        <w:rPr>
          <w:noProof/>
        </w:rPr>
        <w:fldChar w:fldCharType="begin"/>
      </w:r>
      <w:r>
        <w:rPr>
          <w:noProof/>
        </w:rPr>
        <w:instrText xml:space="preserve"> PAGEREF _Toc218627425 \h </w:instrText>
      </w:r>
      <w:r>
        <w:rPr>
          <w:noProof/>
        </w:rPr>
      </w:r>
      <w:r>
        <w:rPr>
          <w:noProof/>
        </w:rPr>
        <w:fldChar w:fldCharType="separate"/>
      </w:r>
      <w:r>
        <w:rPr>
          <w:noProof/>
        </w:rPr>
        <w:t>32</w:t>
      </w:r>
      <w:r>
        <w:rPr>
          <w:noProof/>
        </w:rPr>
        <w:fldChar w:fldCharType="end"/>
      </w:r>
    </w:p>
    <w:p w14:paraId="16CE8973" w14:textId="7580E37C" w:rsidR="000E4D44" w:rsidRDefault="000E4D44">
      <w:pPr>
        <w:pStyle w:val="TOC2"/>
        <w:rPr>
          <w:rFonts w:asciiTheme="minorHAnsi" w:hAnsiTheme="minorHAnsi" w:cstheme="minorBidi"/>
          <w:noProof/>
          <w:kern w:val="2"/>
          <w:sz w:val="24"/>
          <w:szCs w:val="24"/>
          <w:lang w:eastAsia="en-GB"/>
          <w14:ligatures w14:val="standardContextual"/>
        </w:rPr>
      </w:pPr>
      <w:r>
        <w:rPr>
          <w:noProof/>
        </w:rPr>
        <w:t>A.1.4</w:t>
      </w:r>
      <w:r>
        <w:rPr>
          <w:rFonts w:asciiTheme="minorHAnsi" w:hAnsiTheme="minorHAnsi" w:cstheme="minorBidi"/>
          <w:noProof/>
          <w:kern w:val="2"/>
          <w:sz w:val="24"/>
          <w:szCs w:val="24"/>
          <w:lang w:eastAsia="en-GB"/>
          <w14:ligatures w14:val="standardContextual"/>
        </w:rPr>
        <w:tab/>
      </w:r>
      <w:r>
        <w:rPr>
          <w:noProof/>
        </w:rPr>
        <w:t>Scene Description Processing</w:t>
      </w:r>
      <w:r>
        <w:rPr>
          <w:noProof/>
        </w:rPr>
        <w:tab/>
      </w:r>
      <w:r>
        <w:rPr>
          <w:noProof/>
        </w:rPr>
        <w:fldChar w:fldCharType="begin"/>
      </w:r>
      <w:r>
        <w:rPr>
          <w:noProof/>
        </w:rPr>
        <w:instrText xml:space="preserve"> PAGEREF _Toc218627426 \h </w:instrText>
      </w:r>
      <w:r>
        <w:rPr>
          <w:noProof/>
        </w:rPr>
      </w:r>
      <w:r>
        <w:rPr>
          <w:noProof/>
        </w:rPr>
        <w:fldChar w:fldCharType="separate"/>
      </w:r>
      <w:r>
        <w:rPr>
          <w:noProof/>
        </w:rPr>
        <w:t>34</w:t>
      </w:r>
      <w:r>
        <w:rPr>
          <w:noProof/>
        </w:rPr>
        <w:fldChar w:fldCharType="end"/>
      </w:r>
    </w:p>
    <w:p w14:paraId="0C7BC14B" w14:textId="6A56A381" w:rsidR="000E4D44" w:rsidRDefault="000E4D44">
      <w:pPr>
        <w:pStyle w:val="TOC2"/>
        <w:rPr>
          <w:rFonts w:asciiTheme="minorHAnsi" w:hAnsiTheme="minorHAnsi" w:cstheme="minorBidi"/>
          <w:noProof/>
          <w:kern w:val="2"/>
          <w:sz w:val="24"/>
          <w:szCs w:val="24"/>
          <w:lang w:eastAsia="en-GB"/>
          <w14:ligatures w14:val="standardContextual"/>
        </w:rPr>
      </w:pPr>
      <w:r>
        <w:rPr>
          <w:noProof/>
        </w:rPr>
        <w:t>A.1.5</w:t>
      </w:r>
      <w:r>
        <w:rPr>
          <w:rFonts w:asciiTheme="minorHAnsi" w:hAnsiTheme="minorHAnsi" w:cstheme="minorBidi"/>
          <w:noProof/>
          <w:kern w:val="2"/>
          <w:sz w:val="24"/>
          <w:szCs w:val="24"/>
          <w:lang w:eastAsia="en-GB"/>
          <w14:ligatures w14:val="standardContextual"/>
        </w:rPr>
        <w:tab/>
      </w:r>
      <w:r>
        <w:rPr>
          <w:noProof/>
        </w:rPr>
        <w:t>AR Media Processing</w:t>
      </w:r>
      <w:r>
        <w:rPr>
          <w:noProof/>
        </w:rPr>
        <w:tab/>
      </w:r>
      <w:r>
        <w:rPr>
          <w:noProof/>
        </w:rPr>
        <w:fldChar w:fldCharType="begin"/>
      </w:r>
      <w:r>
        <w:rPr>
          <w:noProof/>
        </w:rPr>
        <w:instrText xml:space="preserve"> PAGEREF _Toc218627427 \h </w:instrText>
      </w:r>
      <w:r>
        <w:rPr>
          <w:noProof/>
        </w:rPr>
      </w:r>
      <w:r>
        <w:rPr>
          <w:noProof/>
        </w:rPr>
        <w:fldChar w:fldCharType="separate"/>
      </w:r>
      <w:r>
        <w:rPr>
          <w:noProof/>
        </w:rPr>
        <w:t>35</w:t>
      </w:r>
      <w:r>
        <w:rPr>
          <w:noProof/>
        </w:rPr>
        <w:fldChar w:fldCharType="end"/>
      </w:r>
    </w:p>
    <w:p w14:paraId="02B31CC9" w14:textId="5454D217" w:rsidR="000E4D44" w:rsidRDefault="000E4D4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Avatar Call Flows</w:t>
      </w:r>
      <w:r>
        <w:rPr>
          <w:noProof/>
        </w:rPr>
        <w:tab/>
      </w:r>
      <w:r>
        <w:rPr>
          <w:noProof/>
        </w:rPr>
        <w:fldChar w:fldCharType="begin"/>
      </w:r>
      <w:r>
        <w:rPr>
          <w:noProof/>
        </w:rPr>
        <w:instrText xml:space="preserve"> PAGEREF _Toc218627428 \h </w:instrText>
      </w:r>
      <w:r>
        <w:rPr>
          <w:noProof/>
        </w:rPr>
      </w:r>
      <w:r>
        <w:rPr>
          <w:noProof/>
        </w:rPr>
        <w:fldChar w:fldCharType="separate"/>
      </w:r>
      <w:r>
        <w:rPr>
          <w:noProof/>
        </w:rPr>
        <w:t>36</w:t>
      </w:r>
      <w:r>
        <w:rPr>
          <w:noProof/>
        </w:rPr>
        <w:fldChar w:fldCharType="end"/>
      </w:r>
    </w:p>
    <w:p w14:paraId="2C6409E3" w14:textId="5AE39177" w:rsidR="000E4D44" w:rsidRDefault="000E4D44">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 Avatar Call Flow</w:t>
      </w:r>
      <w:r>
        <w:rPr>
          <w:noProof/>
        </w:rPr>
        <w:tab/>
      </w:r>
      <w:r>
        <w:rPr>
          <w:noProof/>
        </w:rPr>
        <w:fldChar w:fldCharType="begin"/>
      </w:r>
      <w:r>
        <w:rPr>
          <w:noProof/>
        </w:rPr>
        <w:instrText xml:space="preserve"> PAGEREF _Toc218627429 \h </w:instrText>
      </w:r>
      <w:r>
        <w:rPr>
          <w:noProof/>
        </w:rPr>
      </w:r>
      <w:r>
        <w:rPr>
          <w:noProof/>
        </w:rPr>
        <w:fldChar w:fldCharType="separate"/>
      </w:r>
      <w:r>
        <w:rPr>
          <w:noProof/>
        </w:rPr>
        <w:t>36</w:t>
      </w:r>
      <w:r>
        <w:rPr>
          <w:noProof/>
        </w:rPr>
        <w:fldChar w:fldCharType="end"/>
      </w:r>
    </w:p>
    <w:p w14:paraId="14DC0C28" w14:textId="13CB1E9D" w:rsidR="000E4D44" w:rsidRDefault="000E4D44">
      <w:pPr>
        <w:pStyle w:val="TOC3"/>
        <w:rPr>
          <w:rFonts w:asciiTheme="minorHAnsi" w:hAnsiTheme="minorHAnsi" w:cstheme="minorBidi"/>
          <w:noProof/>
          <w:kern w:val="2"/>
          <w:sz w:val="24"/>
          <w:szCs w:val="24"/>
          <w:lang w:eastAsia="en-GB"/>
          <w14:ligatures w14:val="standardContextual"/>
        </w:rPr>
      </w:pPr>
      <w:r w:rsidRPr="002959A6">
        <w:rPr>
          <w:rFonts w:eastAsia="DengXian"/>
          <w:noProof/>
          <w:lang w:eastAsia="zh-CN"/>
        </w:rPr>
        <w:t>A.2.2</w:t>
      </w:r>
      <w:r>
        <w:rPr>
          <w:rFonts w:asciiTheme="minorHAnsi" w:hAnsiTheme="minorHAnsi" w:cstheme="minorBidi"/>
          <w:noProof/>
          <w:kern w:val="2"/>
          <w:sz w:val="24"/>
          <w:szCs w:val="24"/>
          <w:lang w:eastAsia="en-GB"/>
          <w14:ligatures w14:val="standardContextual"/>
        </w:rPr>
        <w:tab/>
      </w:r>
      <w:r w:rsidRPr="002959A6">
        <w:rPr>
          <w:rFonts w:eastAsia="DengXian"/>
          <w:noProof/>
          <w:lang w:eastAsia="zh-CN"/>
        </w:rPr>
        <w:t>Avatar Management Call Flow</w:t>
      </w:r>
      <w:r>
        <w:rPr>
          <w:noProof/>
        </w:rPr>
        <w:tab/>
      </w:r>
      <w:r>
        <w:rPr>
          <w:noProof/>
        </w:rPr>
        <w:fldChar w:fldCharType="begin"/>
      </w:r>
      <w:r>
        <w:rPr>
          <w:noProof/>
        </w:rPr>
        <w:instrText xml:space="preserve"> PAGEREF _Toc218627430 \h </w:instrText>
      </w:r>
      <w:r>
        <w:rPr>
          <w:noProof/>
        </w:rPr>
      </w:r>
      <w:r>
        <w:rPr>
          <w:noProof/>
        </w:rPr>
        <w:fldChar w:fldCharType="separate"/>
      </w:r>
      <w:r>
        <w:rPr>
          <w:noProof/>
        </w:rPr>
        <w:t>39</w:t>
      </w:r>
      <w:r>
        <w:rPr>
          <w:noProof/>
        </w:rPr>
        <w:fldChar w:fldCharType="end"/>
      </w:r>
    </w:p>
    <w:p w14:paraId="58CB17F9" w14:textId="4BA711BC" w:rsidR="000E4D44" w:rsidRDefault="000E4D44">
      <w:pPr>
        <w:pStyle w:val="TOC3"/>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Avatar Selection and Negotiation Call Flow</w:t>
      </w:r>
      <w:r>
        <w:rPr>
          <w:noProof/>
        </w:rPr>
        <w:tab/>
      </w:r>
      <w:r>
        <w:rPr>
          <w:noProof/>
        </w:rPr>
        <w:fldChar w:fldCharType="begin"/>
      </w:r>
      <w:r>
        <w:rPr>
          <w:noProof/>
        </w:rPr>
        <w:instrText xml:space="preserve"> PAGEREF _Toc218627431 \h </w:instrText>
      </w:r>
      <w:r>
        <w:rPr>
          <w:noProof/>
        </w:rPr>
      </w:r>
      <w:r>
        <w:rPr>
          <w:noProof/>
        </w:rPr>
        <w:fldChar w:fldCharType="separate"/>
      </w:r>
      <w:r>
        <w:rPr>
          <w:noProof/>
        </w:rPr>
        <w:t>41</w:t>
      </w:r>
      <w:r>
        <w:rPr>
          <w:noProof/>
        </w:rPr>
        <w:fldChar w:fldCharType="end"/>
      </w:r>
    </w:p>
    <w:p w14:paraId="02638334" w14:textId="5DB3B7BE" w:rsidR="000E4D44" w:rsidRDefault="000E4D44">
      <w:pPr>
        <w:pStyle w:val="TOC3"/>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ADC and RTP Stream Establishment for Avatar Call</w:t>
      </w:r>
      <w:r>
        <w:rPr>
          <w:noProof/>
        </w:rPr>
        <w:tab/>
      </w:r>
      <w:r>
        <w:rPr>
          <w:noProof/>
        </w:rPr>
        <w:fldChar w:fldCharType="begin"/>
      </w:r>
      <w:r>
        <w:rPr>
          <w:noProof/>
        </w:rPr>
        <w:instrText xml:space="preserve"> PAGEREF _Toc218627432 \h </w:instrText>
      </w:r>
      <w:r>
        <w:rPr>
          <w:noProof/>
        </w:rPr>
      </w:r>
      <w:r>
        <w:rPr>
          <w:noProof/>
        </w:rPr>
        <w:fldChar w:fldCharType="separate"/>
      </w:r>
      <w:r>
        <w:rPr>
          <w:noProof/>
        </w:rPr>
        <w:t>43</w:t>
      </w:r>
      <w:r>
        <w:rPr>
          <w:noProof/>
        </w:rPr>
        <w:fldChar w:fldCharType="end"/>
      </w:r>
    </w:p>
    <w:p w14:paraId="3EAD09E7" w14:textId="3FEDBA17" w:rsidR="000E4D44" w:rsidRDefault="000E4D44">
      <w:pPr>
        <w:pStyle w:val="TOC8"/>
        <w:rPr>
          <w:rFonts w:asciiTheme="minorHAnsi" w:hAnsiTheme="minorHAnsi" w:cstheme="minorBidi"/>
          <w:b w:val="0"/>
          <w:noProof/>
          <w:kern w:val="2"/>
          <w:sz w:val="24"/>
          <w:szCs w:val="24"/>
          <w:lang w:eastAsia="en-GB"/>
          <w14:ligatures w14:val="standardContextual"/>
        </w:rPr>
      </w:pPr>
      <w:r>
        <w:rPr>
          <w:noProof/>
        </w:rPr>
        <w:t>Annex B: Base Avatar Management Interface</w:t>
      </w:r>
      <w:r>
        <w:rPr>
          <w:noProof/>
        </w:rPr>
        <w:tab/>
      </w:r>
      <w:r>
        <w:rPr>
          <w:noProof/>
        </w:rPr>
        <w:fldChar w:fldCharType="begin"/>
      </w:r>
      <w:r>
        <w:rPr>
          <w:noProof/>
        </w:rPr>
        <w:instrText xml:space="preserve"> PAGEREF _Toc218627433 \h </w:instrText>
      </w:r>
      <w:r>
        <w:rPr>
          <w:noProof/>
        </w:rPr>
      </w:r>
      <w:r>
        <w:rPr>
          <w:noProof/>
        </w:rPr>
        <w:fldChar w:fldCharType="separate"/>
      </w:r>
      <w:r>
        <w:rPr>
          <w:noProof/>
        </w:rPr>
        <w:t>45</w:t>
      </w:r>
      <w:r>
        <w:rPr>
          <w:noProof/>
        </w:rPr>
        <w:fldChar w:fldCharType="end"/>
      </w:r>
    </w:p>
    <w:p w14:paraId="0F61BC9D" w14:textId="3A682784" w:rsidR="000E4D44" w:rsidRDefault="000E4D44">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Mbar_Management service</w:t>
      </w:r>
      <w:r>
        <w:rPr>
          <w:noProof/>
        </w:rPr>
        <w:tab/>
      </w:r>
      <w:r>
        <w:rPr>
          <w:noProof/>
        </w:rPr>
        <w:fldChar w:fldCharType="begin"/>
      </w:r>
      <w:r>
        <w:rPr>
          <w:noProof/>
        </w:rPr>
        <w:instrText xml:space="preserve"> PAGEREF _Toc218627434 \h </w:instrText>
      </w:r>
      <w:r>
        <w:rPr>
          <w:noProof/>
        </w:rPr>
      </w:r>
      <w:r>
        <w:rPr>
          <w:noProof/>
        </w:rPr>
        <w:fldChar w:fldCharType="separate"/>
      </w:r>
      <w:r>
        <w:rPr>
          <w:noProof/>
        </w:rPr>
        <w:t>45</w:t>
      </w:r>
      <w:r>
        <w:rPr>
          <w:noProof/>
        </w:rPr>
        <w:fldChar w:fldCharType="end"/>
      </w:r>
    </w:p>
    <w:p w14:paraId="338D8769" w14:textId="6F36D32B"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_Toc218627435 \h </w:instrText>
      </w:r>
      <w:r>
        <w:rPr>
          <w:noProof/>
        </w:rPr>
      </w:r>
      <w:r>
        <w:rPr>
          <w:noProof/>
        </w:rPr>
        <w:fldChar w:fldCharType="separate"/>
      </w:r>
      <w:r>
        <w:rPr>
          <w:noProof/>
        </w:rPr>
        <w:t>45</w:t>
      </w:r>
      <w:r>
        <w:rPr>
          <w:noProof/>
        </w:rPr>
        <w:fldChar w:fldCharType="end"/>
      </w:r>
    </w:p>
    <w:p w14:paraId="57909FB5" w14:textId="78CDB7C1" w:rsidR="000E4D44" w:rsidRDefault="000E4D44">
      <w:pPr>
        <w:pStyle w:val="TOC2"/>
        <w:rPr>
          <w:rFonts w:asciiTheme="minorHAnsi" w:hAnsiTheme="minorHAnsi" w:cstheme="minorBidi"/>
          <w:noProof/>
          <w:kern w:val="2"/>
          <w:sz w:val="24"/>
          <w:szCs w:val="24"/>
          <w:lang w:eastAsia="en-GB"/>
          <w14:ligatures w14:val="standardContextual"/>
        </w:rPr>
      </w:pPr>
      <w:r>
        <w:rPr>
          <w:noProof/>
        </w:rPr>
        <w:t>B.1.2</w:t>
      </w:r>
      <w:r>
        <w:rPr>
          <w:rFonts w:asciiTheme="minorHAnsi"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r>
      <w:r>
        <w:rPr>
          <w:noProof/>
        </w:rPr>
        <w:instrText xml:space="preserve"> PAGEREF _Toc218627436 \h </w:instrText>
      </w:r>
      <w:r>
        <w:rPr>
          <w:noProof/>
        </w:rPr>
      </w:r>
      <w:r>
        <w:rPr>
          <w:noProof/>
        </w:rPr>
        <w:fldChar w:fldCharType="separate"/>
      </w:r>
      <w:r>
        <w:rPr>
          <w:noProof/>
        </w:rPr>
        <w:t>46</w:t>
      </w:r>
      <w:r>
        <w:rPr>
          <w:noProof/>
        </w:rPr>
        <w:fldChar w:fldCharType="end"/>
      </w:r>
    </w:p>
    <w:p w14:paraId="624BD76A" w14:textId="3BC8D3BE" w:rsidR="000E4D44" w:rsidRDefault="000E4D44">
      <w:pPr>
        <w:pStyle w:val="TOC2"/>
        <w:rPr>
          <w:rFonts w:asciiTheme="minorHAnsi" w:hAnsiTheme="minorHAnsi" w:cstheme="minorBidi"/>
          <w:noProof/>
          <w:kern w:val="2"/>
          <w:sz w:val="24"/>
          <w:szCs w:val="24"/>
          <w:lang w:eastAsia="en-GB"/>
          <w14:ligatures w14:val="standardContextual"/>
        </w:rPr>
      </w:pPr>
      <w:r>
        <w:rPr>
          <w:noProof/>
        </w:rPr>
        <w:t>B.1.3</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_Toc218627437 \h </w:instrText>
      </w:r>
      <w:r>
        <w:rPr>
          <w:noProof/>
        </w:rPr>
      </w:r>
      <w:r>
        <w:rPr>
          <w:noProof/>
        </w:rPr>
        <w:fldChar w:fldCharType="separate"/>
      </w:r>
      <w:r>
        <w:rPr>
          <w:noProof/>
        </w:rPr>
        <w:t>46</w:t>
      </w:r>
      <w:r>
        <w:rPr>
          <w:noProof/>
        </w:rPr>
        <w:fldChar w:fldCharType="end"/>
      </w:r>
    </w:p>
    <w:p w14:paraId="1293F698" w14:textId="01B10063" w:rsidR="000E4D44" w:rsidRDefault="000E4D44">
      <w:pPr>
        <w:pStyle w:val="TOC3"/>
        <w:rPr>
          <w:rFonts w:asciiTheme="minorHAnsi" w:hAnsiTheme="minorHAnsi" w:cstheme="minorBidi"/>
          <w:noProof/>
          <w:kern w:val="2"/>
          <w:sz w:val="24"/>
          <w:szCs w:val="24"/>
          <w:lang w:eastAsia="en-GB"/>
          <w14:ligatures w14:val="standardContextual"/>
        </w:rPr>
      </w:pPr>
      <w:r>
        <w:rPr>
          <w:noProof/>
        </w:rPr>
        <w:t>B.1.3.1</w:t>
      </w:r>
      <w:r>
        <w:rPr>
          <w:rFonts w:asciiTheme="minorHAnsi"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_Toc218627438 \h </w:instrText>
      </w:r>
      <w:r>
        <w:rPr>
          <w:noProof/>
        </w:rPr>
      </w:r>
      <w:r>
        <w:rPr>
          <w:noProof/>
        </w:rPr>
        <w:fldChar w:fldCharType="separate"/>
      </w:r>
      <w:r>
        <w:rPr>
          <w:noProof/>
        </w:rPr>
        <w:t>46</w:t>
      </w:r>
      <w:r>
        <w:rPr>
          <w:noProof/>
        </w:rPr>
        <w:fldChar w:fldCharType="end"/>
      </w:r>
    </w:p>
    <w:p w14:paraId="5167ED13" w14:textId="0577C18F" w:rsidR="000E4D44" w:rsidRDefault="000E4D44">
      <w:pPr>
        <w:pStyle w:val="TOC3"/>
        <w:rPr>
          <w:rFonts w:asciiTheme="minorHAnsi" w:hAnsiTheme="minorHAnsi" w:cstheme="minorBidi"/>
          <w:noProof/>
          <w:kern w:val="2"/>
          <w:sz w:val="24"/>
          <w:szCs w:val="24"/>
          <w:lang w:eastAsia="en-GB"/>
          <w14:ligatures w14:val="standardContextual"/>
        </w:rPr>
      </w:pPr>
      <w:r>
        <w:rPr>
          <w:noProof/>
        </w:rPr>
        <w:t>B.1.3.2</w:t>
      </w:r>
      <w:r>
        <w:rPr>
          <w:rFonts w:asciiTheme="minorHAnsi"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r>
      <w:r>
        <w:rPr>
          <w:noProof/>
        </w:rPr>
        <w:instrText xml:space="preserve"> PAGEREF _Toc218627439 \h </w:instrText>
      </w:r>
      <w:r>
        <w:rPr>
          <w:noProof/>
        </w:rPr>
      </w:r>
      <w:r>
        <w:rPr>
          <w:noProof/>
        </w:rPr>
        <w:fldChar w:fldCharType="separate"/>
      </w:r>
      <w:r>
        <w:rPr>
          <w:noProof/>
        </w:rPr>
        <w:t>46</w:t>
      </w:r>
      <w:r>
        <w:rPr>
          <w:noProof/>
        </w:rPr>
        <w:fldChar w:fldCharType="end"/>
      </w:r>
    </w:p>
    <w:p w14:paraId="1AFED329" w14:textId="49BCC26B" w:rsidR="000E4D44" w:rsidRDefault="000E4D44">
      <w:pPr>
        <w:pStyle w:val="TOC2"/>
        <w:rPr>
          <w:rFonts w:asciiTheme="minorHAnsi" w:hAnsiTheme="minorHAnsi" w:cstheme="minorBidi"/>
          <w:noProof/>
          <w:kern w:val="2"/>
          <w:sz w:val="24"/>
          <w:szCs w:val="24"/>
          <w:lang w:eastAsia="en-GB"/>
          <w14:ligatures w14:val="standardContextual"/>
        </w:rPr>
      </w:pPr>
      <w:r>
        <w:rPr>
          <w:noProof/>
        </w:rPr>
        <w:t>B.1.4</w:t>
      </w:r>
      <w:r>
        <w:rPr>
          <w:rFonts w:asciiTheme="minorHAnsi"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r>
      <w:r>
        <w:rPr>
          <w:noProof/>
        </w:rPr>
        <w:instrText xml:space="preserve"> PAGEREF _Toc218627440 \h </w:instrText>
      </w:r>
      <w:r>
        <w:rPr>
          <w:noProof/>
        </w:rPr>
      </w:r>
      <w:r>
        <w:rPr>
          <w:noProof/>
        </w:rPr>
        <w:fldChar w:fldCharType="separate"/>
      </w:r>
      <w:r>
        <w:rPr>
          <w:noProof/>
        </w:rPr>
        <w:t>46</w:t>
      </w:r>
      <w:r>
        <w:rPr>
          <w:noProof/>
        </w:rPr>
        <w:fldChar w:fldCharType="end"/>
      </w:r>
    </w:p>
    <w:p w14:paraId="3CF79CE4" w14:textId="4F92A57D" w:rsidR="000E4D44" w:rsidRDefault="000E4D44">
      <w:pPr>
        <w:pStyle w:val="TOC3"/>
        <w:rPr>
          <w:rFonts w:asciiTheme="minorHAnsi" w:hAnsiTheme="minorHAnsi" w:cstheme="minorBidi"/>
          <w:noProof/>
          <w:kern w:val="2"/>
          <w:sz w:val="24"/>
          <w:szCs w:val="24"/>
          <w:lang w:eastAsia="en-GB"/>
          <w14:ligatures w14:val="standardContextual"/>
        </w:rPr>
      </w:pPr>
      <w:r w:rsidRPr="002959A6">
        <w:rPr>
          <w:noProof/>
          <w:lang w:val="en-US" w:eastAsia="zh-CN"/>
        </w:rPr>
        <w:t>B.1.4.1</w:t>
      </w:r>
      <w:r>
        <w:rPr>
          <w:rFonts w:asciiTheme="minorHAnsi" w:hAnsiTheme="minorHAnsi" w:cstheme="minorBidi"/>
          <w:noProof/>
          <w:kern w:val="2"/>
          <w:sz w:val="24"/>
          <w:szCs w:val="24"/>
          <w:lang w:eastAsia="en-GB"/>
          <w14:ligatures w14:val="standardContextual"/>
        </w:rPr>
        <w:tab/>
      </w:r>
      <w:r w:rsidRPr="002959A6">
        <w:rPr>
          <w:noProof/>
          <w:lang w:val="en-US" w:eastAsia="zh-CN"/>
        </w:rPr>
        <w:t>General</w:t>
      </w:r>
      <w:r>
        <w:rPr>
          <w:noProof/>
        </w:rPr>
        <w:tab/>
      </w:r>
      <w:r>
        <w:rPr>
          <w:noProof/>
        </w:rPr>
        <w:fldChar w:fldCharType="begin"/>
      </w:r>
      <w:r>
        <w:rPr>
          <w:noProof/>
        </w:rPr>
        <w:instrText xml:space="preserve"> PAGEREF _Toc218627441 \h </w:instrText>
      </w:r>
      <w:r>
        <w:rPr>
          <w:noProof/>
        </w:rPr>
      </w:r>
      <w:r>
        <w:rPr>
          <w:noProof/>
        </w:rPr>
        <w:fldChar w:fldCharType="separate"/>
      </w:r>
      <w:r>
        <w:rPr>
          <w:noProof/>
        </w:rPr>
        <w:t>46</w:t>
      </w:r>
      <w:r>
        <w:rPr>
          <w:noProof/>
        </w:rPr>
        <w:fldChar w:fldCharType="end"/>
      </w:r>
    </w:p>
    <w:p w14:paraId="024ABE3C" w14:textId="38C58EAE" w:rsidR="000E4D44" w:rsidRDefault="000E4D44">
      <w:pPr>
        <w:pStyle w:val="TOC3"/>
        <w:rPr>
          <w:rFonts w:asciiTheme="minorHAnsi" w:hAnsiTheme="minorHAnsi" w:cstheme="minorBidi"/>
          <w:noProof/>
          <w:kern w:val="2"/>
          <w:sz w:val="24"/>
          <w:szCs w:val="24"/>
          <w:lang w:eastAsia="en-GB"/>
          <w14:ligatures w14:val="standardContextual"/>
        </w:rPr>
      </w:pPr>
      <w:r w:rsidRPr="002959A6">
        <w:rPr>
          <w:noProof/>
          <w:lang w:val="en-US" w:eastAsia="zh-CN"/>
        </w:rPr>
        <w:t>B.1.4.2</w:t>
      </w:r>
      <w:r>
        <w:rPr>
          <w:rFonts w:asciiTheme="minorHAnsi" w:hAnsiTheme="minorHAnsi" w:cstheme="minorBidi"/>
          <w:noProof/>
          <w:kern w:val="2"/>
          <w:sz w:val="24"/>
          <w:szCs w:val="24"/>
          <w:lang w:eastAsia="en-GB"/>
          <w14:ligatures w14:val="standardContextual"/>
        </w:rPr>
        <w:tab/>
      </w:r>
      <w:r w:rsidRPr="002959A6">
        <w:rPr>
          <w:noProof/>
          <w:lang w:val="en-US" w:eastAsia="zh-CN"/>
        </w:rPr>
        <w:t>Simple Data Types</w:t>
      </w:r>
      <w:r>
        <w:rPr>
          <w:noProof/>
        </w:rPr>
        <w:tab/>
      </w:r>
      <w:r>
        <w:rPr>
          <w:noProof/>
        </w:rPr>
        <w:fldChar w:fldCharType="begin"/>
      </w:r>
      <w:r>
        <w:rPr>
          <w:noProof/>
        </w:rPr>
        <w:instrText xml:space="preserve"> PAGEREF _Toc218627442 \h </w:instrText>
      </w:r>
      <w:r>
        <w:rPr>
          <w:noProof/>
        </w:rPr>
      </w:r>
      <w:r>
        <w:rPr>
          <w:noProof/>
        </w:rPr>
        <w:fldChar w:fldCharType="separate"/>
      </w:r>
      <w:r>
        <w:rPr>
          <w:noProof/>
        </w:rPr>
        <w:t>46</w:t>
      </w:r>
      <w:r>
        <w:rPr>
          <w:noProof/>
        </w:rPr>
        <w:fldChar w:fldCharType="end"/>
      </w:r>
    </w:p>
    <w:p w14:paraId="0870AA63" w14:textId="6580E9F8"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B.1.5</w:t>
      </w:r>
      <w:r>
        <w:rPr>
          <w:rFonts w:asciiTheme="minorHAnsi" w:hAnsiTheme="minorHAnsi" w:cstheme="minorBidi"/>
          <w:noProof/>
          <w:kern w:val="2"/>
          <w:sz w:val="24"/>
          <w:szCs w:val="24"/>
          <w:lang w:eastAsia="en-GB"/>
          <w14:ligatures w14:val="standardContextual"/>
        </w:rPr>
        <w:tab/>
      </w:r>
      <w:r>
        <w:rPr>
          <w:noProof/>
          <w:lang w:eastAsia="zh-CN"/>
        </w:rPr>
        <w:t xml:space="preserve">Base </w:t>
      </w:r>
      <w:r>
        <w:rPr>
          <w:noProof/>
        </w:rPr>
        <w:t>Avatar models</w:t>
      </w:r>
      <w:r>
        <w:rPr>
          <w:noProof/>
          <w:lang w:eastAsia="zh-CN"/>
        </w:rPr>
        <w:t xml:space="preserve"> API</w:t>
      </w:r>
      <w:r>
        <w:rPr>
          <w:noProof/>
        </w:rPr>
        <w:tab/>
      </w:r>
      <w:r>
        <w:rPr>
          <w:noProof/>
        </w:rPr>
        <w:fldChar w:fldCharType="begin"/>
      </w:r>
      <w:r>
        <w:rPr>
          <w:noProof/>
        </w:rPr>
        <w:instrText xml:space="preserve"> PAGEREF _Toc218627443 \h </w:instrText>
      </w:r>
      <w:r>
        <w:rPr>
          <w:noProof/>
        </w:rPr>
      </w:r>
      <w:r>
        <w:rPr>
          <w:noProof/>
        </w:rPr>
        <w:fldChar w:fldCharType="separate"/>
      </w:r>
      <w:r>
        <w:rPr>
          <w:noProof/>
        </w:rPr>
        <w:t>47</w:t>
      </w:r>
      <w:r>
        <w:rPr>
          <w:noProof/>
        </w:rPr>
        <w:fldChar w:fldCharType="end"/>
      </w:r>
    </w:p>
    <w:p w14:paraId="65456059" w14:textId="4BA4C653"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B.1.5.1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_Toc218627444 \h </w:instrText>
      </w:r>
      <w:r>
        <w:rPr>
          <w:noProof/>
        </w:rPr>
      </w:r>
      <w:r>
        <w:rPr>
          <w:noProof/>
        </w:rPr>
        <w:fldChar w:fldCharType="separate"/>
      </w:r>
      <w:r>
        <w:rPr>
          <w:noProof/>
        </w:rPr>
        <w:t>47</w:t>
      </w:r>
      <w:r>
        <w:rPr>
          <w:noProof/>
        </w:rPr>
        <w:fldChar w:fldCharType="end"/>
      </w:r>
    </w:p>
    <w:p w14:paraId="318E12A3" w14:textId="18A77A2B"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B.1.5.2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_Toc218627445 \h </w:instrText>
      </w:r>
      <w:r>
        <w:rPr>
          <w:noProof/>
        </w:rPr>
      </w:r>
      <w:r>
        <w:rPr>
          <w:noProof/>
        </w:rPr>
        <w:fldChar w:fldCharType="separate"/>
      </w:r>
      <w:r>
        <w:rPr>
          <w:noProof/>
        </w:rPr>
        <w:t>47</w:t>
      </w:r>
      <w:r>
        <w:rPr>
          <w:noProof/>
        </w:rPr>
        <w:fldChar w:fldCharType="end"/>
      </w:r>
    </w:p>
    <w:p w14:paraId="326DB961" w14:textId="3B7D9BE8"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B.1.5.3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_Toc218627446 \h </w:instrText>
      </w:r>
      <w:r>
        <w:rPr>
          <w:noProof/>
        </w:rPr>
      </w:r>
      <w:r>
        <w:rPr>
          <w:noProof/>
        </w:rPr>
        <w:fldChar w:fldCharType="separate"/>
      </w:r>
      <w:r>
        <w:rPr>
          <w:noProof/>
        </w:rPr>
        <w:t>48</w:t>
      </w:r>
      <w:r>
        <w:rPr>
          <w:noProof/>
        </w:rPr>
        <w:fldChar w:fldCharType="end"/>
      </w:r>
    </w:p>
    <w:p w14:paraId="366D80A0" w14:textId="115A1C13"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B.1.5.3.1</w:t>
      </w:r>
      <w:r>
        <w:rPr>
          <w:rFonts w:asciiTheme="minorHAnsi" w:hAnsiTheme="minorHAnsi" w:cstheme="minorBidi"/>
          <w:noProof/>
          <w:kern w:val="2"/>
          <w:sz w:val="24"/>
          <w:szCs w:val="24"/>
          <w:lang w:eastAsia="en-GB"/>
          <w14:ligatures w14:val="standardContextual"/>
        </w:rPr>
        <w:tab/>
      </w:r>
      <w:r>
        <w:rPr>
          <w:noProof/>
          <w:lang w:eastAsia="ko-KR"/>
        </w:rPr>
        <w:t>Avatar resource</w:t>
      </w:r>
      <w:r>
        <w:rPr>
          <w:noProof/>
        </w:rPr>
        <w:tab/>
      </w:r>
      <w:r>
        <w:rPr>
          <w:noProof/>
        </w:rPr>
        <w:fldChar w:fldCharType="begin"/>
      </w:r>
      <w:r>
        <w:rPr>
          <w:noProof/>
        </w:rPr>
        <w:instrText xml:space="preserve"> PAGEREF _Toc218627447 \h </w:instrText>
      </w:r>
      <w:r>
        <w:rPr>
          <w:noProof/>
        </w:rPr>
      </w:r>
      <w:r>
        <w:rPr>
          <w:noProof/>
        </w:rPr>
        <w:fldChar w:fldCharType="separate"/>
      </w:r>
      <w:r>
        <w:rPr>
          <w:noProof/>
        </w:rPr>
        <w:t>48</w:t>
      </w:r>
      <w:r>
        <w:rPr>
          <w:noProof/>
        </w:rPr>
        <w:fldChar w:fldCharType="end"/>
      </w:r>
    </w:p>
    <w:p w14:paraId="21EC516B" w14:textId="547B1348"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B.1.6</w:t>
      </w:r>
      <w:r>
        <w:rPr>
          <w:rFonts w:asciiTheme="minorHAnsi" w:hAnsiTheme="minorHAnsi" w:cstheme="minorBidi"/>
          <w:noProof/>
          <w:kern w:val="2"/>
          <w:sz w:val="24"/>
          <w:szCs w:val="24"/>
          <w:lang w:eastAsia="en-GB"/>
          <w14:ligatures w14:val="standardContextual"/>
        </w:rPr>
        <w:tab/>
      </w:r>
      <w:r>
        <w:rPr>
          <w:noProof/>
          <w:lang w:eastAsia="zh-CN"/>
        </w:rPr>
        <w:t>Assets API</w:t>
      </w:r>
      <w:r>
        <w:rPr>
          <w:noProof/>
        </w:rPr>
        <w:tab/>
      </w:r>
      <w:r>
        <w:rPr>
          <w:noProof/>
        </w:rPr>
        <w:fldChar w:fldCharType="begin"/>
      </w:r>
      <w:r>
        <w:rPr>
          <w:noProof/>
        </w:rPr>
        <w:instrText xml:space="preserve"> PAGEREF _Toc218627448 \h </w:instrText>
      </w:r>
      <w:r>
        <w:rPr>
          <w:noProof/>
        </w:rPr>
      </w:r>
      <w:r>
        <w:rPr>
          <w:noProof/>
        </w:rPr>
        <w:fldChar w:fldCharType="separate"/>
      </w:r>
      <w:r>
        <w:rPr>
          <w:noProof/>
        </w:rPr>
        <w:t>48</w:t>
      </w:r>
      <w:r>
        <w:rPr>
          <w:noProof/>
        </w:rPr>
        <w:fldChar w:fldCharType="end"/>
      </w:r>
    </w:p>
    <w:p w14:paraId="01FC40CE" w14:textId="4226574C"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B.1.6.1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_Toc218627449 \h </w:instrText>
      </w:r>
      <w:r>
        <w:rPr>
          <w:noProof/>
        </w:rPr>
      </w:r>
      <w:r>
        <w:rPr>
          <w:noProof/>
        </w:rPr>
        <w:fldChar w:fldCharType="separate"/>
      </w:r>
      <w:r>
        <w:rPr>
          <w:noProof/>
        </w:rPr>
        <w:t>48</w:t>
      </w:r>
      <w:r>
        <w:rPr>
          <w:noProof/>
        </w:rPr>
        <w:fldChar w:fldCharType="end"/>
      </w:r>
    </w:p>
    <w:p w14:paraId="454EC486" w14:textId="3A317B22" w:rsidR="000E4D44" w:rsidRDefault="000E4D44">
      <w:pPr>
        <w:pStyle w:val="TOC3"/>
        <w:tabs>
          <w:tab w:val="left" w:pos="8639"/>
        </w:tabs>
        <w:rPr>
          <w:rFonts w:asciiTheme="minorHAnsi" w:hAnsiTheme="minorHAnsi" w:cstheme="minorBidi"/>
          <w:noProof/>
          <w:kern w:val="2"/>
          <w:sz w:val="24"/>
          <w:szCs w:val="24"/>
          <w:lang w:eastAsia="en-GB"/>
          <w14:ligatures w14:val="standardContextual"/>
        </w:rPr>
      </w:pPr>
      <w:r>
        <w:rPr>
          <w:noProof/>
          <w:lang w:eastAsia="ko-KR"/>
        </w:rPr>
        <w:t>The Assets API is used by the DC AS or MF to manage individual assets of the base avatar model in the BAR, providing operational functions such as asset creation, retrieval, update and deletion.B.1.6.2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_Toc218627450 \h </w:instrText>
      </w:r>
      <w:r>
        <w:rPr>
          <w:noProof/>
        </w:rPr>
      </w:r>
      <w:r>
        <w:rPr>
          <w:noProof/>
        </w:rPr>
        <w:fldChar w:fldCharType="separate"/>
      </w:r>
      <w:r>
        <w:rPr>
          <w:noProof/>
        </w:rPr>
        <w:t>48</w:t>
      </w:r>
      <w:r>
        <w:rPr>
          <w:noProof/>
        </w:rPr>
        <w:fldChar w:fldCharType="end"/>
      </w:r>
    </w:p>
    <w:p w14:paraId="79D63088" w14:textId="55C45D24"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B.1.6.3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_Toc218627451 \h </w:instrText>
      </w:r>
      <w:r>
        <w:rPr>
          <w:noProof/>
        </w:rPr>
      </w:r>
      <w:r>
        <w:rPr>
          <w:noProof/>
        </w:rPr>
        <w:fldChar w:fldCharType="separate"/>
      </w:r>
      <w:r>
        <w:rPr>
          <w:noProof/>
        </w:rPr>
        <w:t>49</w:t>
      </w:r>
      <w:r>
        <w:rPr>
          <w:noProof/>
        </w:rPr>
        <w:fldChar w:fldCharType="end"/>
      </w:r>
    </w:p>
    <w:p w14:paraId="2910B8CF" w14:textId="75BC5153"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w:t>
      </w:r>
      <w:r>
        <w:rPr>
          <w:noProof/>
        </w:rPr>
        <w:t>6</w:t>
      </w:r>
      <w:r>
        <w:rPr>
          <w:noProof/>
          <w:lang w:eastAsia="ko-KR"/>
        </w:rPr>
        <w:t>.3.1</w:t>
      </w:r>
      <w:r>
        <w:rPr>
          <w:rFonts w:asciiTheme="minorHAnsi" w:hAnsiTheme="minorHAnsi" w:cstheme="minorBidi"/>
          <w:noProof/>
          <w:kern w:val="2"/>
          <w:sz w:val="24"/>
          <w:szCs w:val="24"/>
          <w:lang w:eastAsia="en-GB"/>
          <w14:ligatures w14:val="standardContextual"/>
        </w:rPr>
        <w:tab/>
      </w:r>
      <w:r>
        <w:rPr>
          <w:noProof/>
          <w:lang w:eastAsia="ko-KR"/>
        </w:rPr>
        <w:t>Asset resource</w:t>
      </w:r>
      <w:r>
        <w:rPr>
          <w:noProof/>
        </w:rPr>
        <w:tab/>
      </w:r>
      <w:r>
        <w:rPr>
          <w:noProof/>
        </w:rPr>
        <w:fldChar w:fldCharType="begin"/>
      </w:r>
      <w:r>
        <w:rPr>
          <w:noProof/>
        </w:rPr>
        <w:instrText xml:space="preserve"> PAGEREF _Toc218627452 \h </w:instrText>
      </w:r>
      <w:r>
        <w:rPr>
          <w:noProof/>
        </w:rPr>
      </w:r>
      <w:r>
        <w:rPr>
          <w:noProof/>
        </w:rPr>
        <w:fldChar w:fldCharType="separate"/>
      </w:r>
      <w:r>
        <w:rPr>
          <w:noProof/>
        </w:rPr>
        <w:t>49</w:t>
      </w:r>
      <w:r>
        <w:rPr>
          <w:noProof/>
        </w:rPr>
        <w:fldChar w:fldCharType="end"/>
      </w:r>
    </w:p>
    <w:p w14:paraId="018EAA28" w14:textId="03ABE8F6"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7</w:t>
      </w:r>
      <w:r>
        <w:rPr>
          <w:rFonts w:asciiTheme="minorHAnsi" w:hAnsiTheme="minorHAnsi" w:cstheme="minorBidi"/>
          <w:noProof/>
          <w:kern w:val="2"/>
          <w:sz w:val="24"/>
          <w:szCs w:val="24"/>
          <w:lang w:eastAsia="en-GB"/>
          <w14:ligatures w14:val="standardContextual"/>
        </w:rPr>
        <w:tab/>
      </w:r>
      <w:r>
        <w:rPr>
          <w:noProof/>
          <w:lang w:eastAsia="zh-CN"/>
        </w:rPr>
        <w:t>Associated Information API</w:t>
      </w:r>
      <w:r>
        <w:rPr>
          <w:noProof/>
        </w:rPr>
        <w:tab/>
      </w:r>
      <w:r>
        <w:rPr>
          <w:noProof/>
        </w:rPr>
        <w:fldChar w:fldCharType="begin"/>
      </w:r>
      <w:r>
        <w:rPr>
          <w:noProof/>
        </w:rPr>
        <w:instrText xml:space="preserve"> PAGEREF _Toc218627453 \h </w:instrText>
      </w:r>
      <w:r>
        <w:rPr>
          <w:noProof/>
        </w:rPr>
      </w:r>
      <w:r>
        <w:rPr>
          <w:noProof/>
        </w:rPr>
        <w:fldChar w:fldCharType="separate"/>
      </w:r>
      <w:r>
        <w:rPr>
          <w:noProof/>
        </w:rPr>
        <w:t>49</w:t>
      </w:r>
      <w:r>
        <w:rPr>
          <w:noProof/>
        </w:rPr>
        <w:fldChar w:fldCharType="end"/>
      </w:r>
    </w:p>
    <w:p w14:paraId="5922628C" w14:textId="26C99C9F"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B.1.7.1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_Toc218627454 \h </w:instrText>
      </w:r>
      <w:r>
        <w:rPr>
          <w:noProof/>
        </w:rPr>
      </w:r>
      <w:r>
        <w:rPr>
          <w:noProof/>
        </w:rPr>
        <w:fldChar w:fldCharType="separate"/>
      </w:r>
      <w:r>
        <w:rPr>
          <w:noProof/>
        </w:rPr>
        <w:t>49</w:t>
      </w:r>
      <w:r>
        <w:rPr>
          <w:noProof/>
        </w:rPr>
        <w:fldChar w:fldCharType="end"/>
      </w:r>
    </w:p>
    <w:p w14:paraId="172B8089" w14:textId="5967F281"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B.1.7.2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_Toc218627455 \h </w:instrText>
      </w:r>
      <w:r>
        <w:rPr>
          <w:noProof/>
        </w:rPr>
      </w:r>
      <w:r>
        <w:rPr>
          <w:noProof/>
        </w:rPr>
        <w:fldChar w:fldCharType="separate"/>
      </w:r>
      <w:r>
        <w:rPr>
          <w:noProof/>
        </w:rPr>
        <w:t>49</w:t>
      </w:r>
      <w:r>
        <w:rPr>
          <w:noProof/>
        </w:rPr>
        <w:fldChar w:fldCharType="end"/>
      </w:r>
    </w:p>
    <w:p w14:paraId="7AEEC761" w14:textId="65F861D4"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7</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_Toc218627456 \h </w:instrText>
      </w:r>
      <w:r>
        <w:rPr>
          <w:noProof/>
        </w:rPr>
      </w:r>
      <w:r>
        <w:rPr>
          <w:noProof/>
        </w:rPr>
        <w:fldChar w:fldCharType="separate"/>
      </w:r>
      <w:r>
        <w:rPr>
          <w:noProof/>
        </w:rPr>
        <w:t>50</w:t>
      </w:r>
      <w:r>
        <w:rPr>
          <w:noProof/>
        </w:rPr>
        <w:fldChar w:fldCharType="end"/>
      </w:r>
    </w:p>
    <w:p w14:paraId="3563DC9C" w14:textId="488C77E7"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B.1.7.3.1</w:t>
      </w:r>
      <w:r>
        <w:rPr>
          <w:rFonts w:asciiTheme="minorHAnsi" w:hAnsiTheme="minorHAnsi" w:cstheme="minorBidi"/>
          <w:noProof/>
          <w:kern w:val="2"/>
          <w:sz w:val="24"/>
          <w:szCs w:val="24"/>
          <w:lang w:eastAsia="en-GB"/>
          <w14:ligatures w14:val="standardContextual"/>
        </w:rPr>
        <w:tab/>
      </w:r>
      <w:r>
        <w:rPr>
          <w:noProof/>
          <w:lang w:eastAsia="ko-KR"/>
        </w:rPr>
        <w:t>Associated information resource</w:t>
      </w:r>
      <w:r>
        <w:rPr>
          <w:noProof/>
        </w:rPr>
        <w:tab/>
      </w:r>
      <w:r>
        <w:rPr>
          <w:noProof/>
        </w:rPr>
        <w:fldChar w:fldCharType="begin"/>
      </w:r>
      <w:r>
        <w:rPr>
          <w:noProof/>
        </w:rPr>
        <w:instrText xml:space="preserve"> PAGEREF _Toc218627457 \h </w:instrText>
      </w:r>
      <w:r>
        <w:rPr>
          <w:noProof/>
        </w:rPr>
      </w:r>
      <w:r>
        <w:rPr>
          <w:noProof/>
        </w:rPr>
        <w:fldChar w:fldCharType="separate"/>
      </w:r>
      <w:r>
        <w:rPr>
          <w:noProof/>
        </w:rPr>
        <w:t>50</w:t>
      </w:r>
      <w:r>
        <w:rPr>
          <w:noProof/>
        </w:rPr>
        <w:fldChar w:fldCharType="end"/>
      </w:r>
    </w:p>
    <w:p w14:paraId="531316A0" w14:textId="4139158A"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B.1.8</w:t>
      </w:r>
      <w:r>
        <w:rPr>
          <w:rFonts w:asciiTheme="minorHAnsi" w:hAnsiTheme="minorHAnsi" w:cstheme="minorBidi"/>
          <w:noProof/>
          <w:kern w:val="2"/>
          <w:sz w:val="24"/>
          <w:szCs w:val="24"/>
          <w:lang w:eastAsia="en-GB"/>
          <w14:ligatures w14:val="standardContextual"/>
        </w:rPr>
        <w:tab/>
      </w:r>
      <w:r>
        <w:rPr>
          <w:noProof/>
        </w:rPr>
        <w:t>Avatar Representations</w:t>
      </w:r>
      <w:r>
        <w:rPr>
          <w:noProof/>
          <w:lang w:eastAsia="zh-CN"/>
        </w:rPr>
        <w:t xml:space="preserve"> API</w:t>
      </w:r>
      <w:r>
        <w:rPr>
          <w:noProof/>
        </w:rPr>
        <w:tab/>
      </w:r>
      <w:r>
        <w:rPr>
          <w:noProof/>
        </w:rPr>
        <w:fldChar w:fldCharType="begin"/>
      </w:r>
      <w:r>
        <w:rPr>
          <w:noProof/>
        </w:rPr>
        <w:instrText xml:space="preserve"> PAGEREF _Toc218627458 \h </w:instrText>
      </w:r>
      <w:r>
        <w:rPr>
          <w:noProof/>
        </w:rPr>
      </w:r>
      <w:r>
        <w:rPr>
          <w:noProof/>
        </w:rPr>
        <w:fldChar w:fldCharType="separate"/>
      </w:r>
      <w:r>
        <w:rPr>
          <w:noProof/>
        </w:rPr>
        <w:t>50</w:t>
      </w:r>
      <w:r>
        <w:rPr>
          <w:noProof/>
        </w:rPr>
        <w:fldChar w:fldCharType="end"/>
      </w:r>
    </w:p>
    <w:p w14:paraId="1E57DCAE" w14:textId="4FC09FF2"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lastRenderedPageBreak/>
        <w:t>B.1.8.1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_Toc218627459 \h </w:instrText>
      </w:r>
      <w:r>
        <w:rPr>
          <w:noProof/>
        </w:rPr>
      </w:r>
      <w:r>
        <w:rPr>
          <w:noProof/>
        </w:rPr>
        <w:fldChar w:fldCharType="separate"/>
      </w:r>
      <w:r>
        <w:rPr>
          <w:noProof/>
        </w:rPr>
        <w:t>50</w:t>
      </w:r>
      <w:r>
        <w:rPr>
          <w:noProof/>
        </w:rPr>
        <w:fldChar w:fldCharType="end"/>
      </w:r>
    </w:p>
    <w:p w14:paraId="2BB9CFE9" w14:textId="44B46314"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B.1.8.2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_Toc218627460 \h </w:instrText>
      </w:r>
      <w:r>
        <w:rPr>
          <w:noProof/>
        </w:rPr>
      </w:r>
      <w:r>
        <w:rPr>
          <w:noProof/>
        </w:rPr>
        <w:fldChar w:fldCharType="separate"/>
      </w:r>
      <w:r>
        <w:rPr>
          <w:noProof/>
        </w:rPr>
        <w:t>50</w:t>
      </w:r>
      <w:r>
        <w:rPr>
          <w:noProof/>
        </w:rPr>
        <w:fldChar w:fldCharType="end"/>
      </w:r>
    </w:p>
    <w:p w14:paraId="1269E92D" w14:textId="0949D44E"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8</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_Toc218627461 \h </w:instrText>
      </w:r>
      <w:r>
        <w:rPr>
          <w:noProof/>
        </w:rPr>
      </w:r>
      <w:r>
        <w:rPr>
          <w:noProof/>
        </w:rPr>
        <w:fldChar w:fldCharType="separate"/>
      </w:r>
      <w:r>
        <w:rPr>
          <w:noProof/>
        </w:rPr>
        <w:t>51</w:t>
      </w:r>
      <w:r>
        <w:rPr>
          <w:noProof/>
        </w:rPr>
        <w:fldChar w:fldCharType="end"/>
      </w:r>
    </w:p>
    <w:p w14:paraId="04231A6D" w14:textId="7689D278"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B.1.8.3.1</w:t>
      </w:r>
      <w:r>
        <w:rPr>
          <w:rFonts w:asciiTheme="minorHAnsi" w:hAnsiTheme="minorHAnsi" w:cstheme="minorBidi"/>
          <w:noProof/>
          <w:kern w:val="2"/>
          <w:sz w:val="24"/>
          <w:szCs w:val="24"/>
          <w:lang w:eastAsia="en-GB"/>
          <w14:ligatures w14:val="standardContextual"/>
        </w:rPr>
        <w:tab/>
      </w:r>
      <w:r>
        <w:rPr>
          <w:noProof/>
          <w:lang w:eastAsia="ko-KR"/>
        </w:rPr>
        <w:t>Avatar representation resource</w:t>
      </w:r>
      <w:r>
        <w:rPr>
          <w:noProof/>
        </w:rPr>
        <w:tab/>
      </w:r>
      <w:r>
        <w:rPr>
          <w:noProof/>
        </w:rPr>
        <w:fldChar w:fldCharType="begin"/>
      </w:r>
      <w:r>
        <w:rPr>
          <w:noProof/>
        </w:rPr>
        <w:instrText xml:space="preserve"> PAGEREF _Toc218627462 \h </w:instrText>
      </w:r>
      <w:r>
        <w:rPr>
          <w:noProof/>
        </w:rPr>
      </w:r>
      <w:r>
        <w:rPr>
          <w:noProof/>
        </w:rPr>
        <w:fldChar w:fldCharType="separate"/>
      </w:r>
      <w:r>
        <w:rPr>
          <w:noProof/>
        </w:rPr>
        <w:t>51</w:t>
      </w:r>
      <w:r>
        <w:rPr>
          <w:noProof/>
        </w:rPr>
        <w:fldChar w:fldCharType="end"/>
      </w:r>
    </w:p>
    <w:p w14:paraId="51B9681E" w14:textId="3C263004" w:rsidR="000E4D44" w:rsidRDefault="000E4D44">
      <w:pPr>
        <w:pStyle w:val="TOC2"/>
        <w:rPr>
          <w:rFonts w:asciiTheme="minorHAnsi" w:hAnsiTheme="minorHAnsi" w:cstheme="minorBidi"/>
          <w:noProof/>
          <w:kern w:val="2"/>
          <w:sz w:val="24"/>
          <w:szCs w:val="24"/>
          <w:lang w:eastAsia="en-GB"/>
          <w14:ligatures w14:val="standardContextual"/>
        </w:rPr>
      </w:pPr>
      <w:r>
        <w:rPr>
          <w:noProof/>
          <w:lang w:eastAsia="zh-CN"/>
        </w:rPr>
        <w:t>B.1.</w:t>
      </w:r>
      <w:r>
        <w:rPr>
          <w:noProof/>
        </w:rPr>
        <w:t>9</w:t>
      </w:r>
      <w:r>
        <w:rPr>
          <w:rFonts w:asciiTheme="minorHAnsi" w:hAnsiTheme="minorHAnsi" w:cstheme="minorBidi"/>
          <w:noProof/>
          <w:kern w:val="2"/>
          <w:sz w:val="24"/>
          <w:szCs w:val="24"/>
          <w:lang w:eastAsia="en-GB"/>
          <w14:ligatures w14:val="standardContextual"/>
        </w:rPr>
        <w:tab/>
      </w:r>
      <w:r>
        <w:rPr>
          <w:noProof/>
        </w:rPr>
        <w:t>Sessions</w:t>
      </w:r>
      <w:r>
        <w:rPr>
          <w:noProof/>
          <w:lang w:eastAsia="zh-CN"/>
        </w:rPr>
        <w:t xml:space="preserve"> API</w:t>
      </w:r>
      <w:r>
        <w:rPr>
          <w:noProof/>
        </w:rPr>
        <w:tab/>
      </w:r>
      <w:r>
        <w:rPr>
          <w:noProof/>
        </w:rPr>
        <w:fldChar w:fldCharType="begin"/>
      </w:r>
      <w:r>
        <w:rPr>
          <w:noProof/>
        </w:rPr>
        <w:instrText xml:space="preserve"> PAGEREF _Toc218627463 \h </w:instrText>
      </w:r>
      <w:r>
        <w:rPr>
          <w:noProof/>
        </w:rPr>
      </w:r>
      <w:r>
        <w:rPr>
          <w:noProof/>
        </w:rPr>
        <w:fldChar w:fldCharType="separate"/>
      </w:r>
      <w:r>
        <w:rPr>
          <w:noProof/>
        </w:rPr>
        <w:t>51</w:t>
      </w:r>
      <w:r>
        <w:rPr>
          <w:noProof/>
        </w:rPr>
        <w:fldChar w:fldCharType="end"/>
      </w:r>
    </w:p>
    <w:p w14:paraId="50DC1A4B" w14:textId="0E0DB7EA"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_Toc218627464 \h </w:instrText>
      </w:r>
      <w:r>
        <w:rPr>
          <w:noProof/>
        </w:rPr>
      </w:r>
      <w:r>
        <w:rPr>
          <w:noProof/>
        </w:rPr>
        <w:fldChar w:fldCharType="separate"/>
      </w:r>
      <w:r>
        <w:rPr>
          <w:noProof/>
        </w:rPr>
        <w:t>51</w:t>
      </w:r>
      <w:r>
        <w:rPr>
          <w:noProof/>
        </w:rPr>
        <w:fldChar w:fldCharType="end"/>
      </w:r>
    </w:p>
    <w:p w14:paraId="26E98F75" w14:textId="15E012F9"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w:t>
      </w:r>
      <w:r>
        <w:rPr>
          <w:noProof/>
        </w:rPr>
        <w:t>9</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Resource structure</w:t>
      </w:r>
      <w:r>
        <w:rPr>
          <w:noProof/>
        </w:rPr>
        <w:tab/>
      </w:r>
      <w:r>
        <w:rPr>
          <w:noProof/>
        </w:rPr>
        <w:fldChar w:fldCharType="begin"/>
      </w:r>
      <w:r>
        <w:rPr>
          <w:noProof/>
        </w:rPr>
        <w:instrText xml:space="preserve"> PAGEREF _Toc218627465 \h </w:instrText>
      </w:r>
      <w:r>
        <w:rPr>
          <w:noProof/>
        </w:rPr>
      </w:r>
      <w:r>
        <w:rPr>
          <w:noProof/>
        </w:rPr>
        <w:fldChar w:fldCharType="separate"/>
      </w:r>
      <w:r>
        <w:rPr>
          <w:noProof/>
        </w:rPr>
        <w:t>52</w:t>
      </w:r>
      <w:r>
        <w:rPr>
          <w:noProof/>
        </w:rPr>
        <w:fldChar w:fldCharType="end"/>
      </w:r>
    </w:p>
    <w:p w14:paraId="693137AB" w14:textId="43C2FC27" w:rsidR="000E4D44" w:rsidRDefault="000E4D44">
      <w:pPr>
        <w:pStyle w:val="TOC3"/>
        <w:rPr>
          <w:rFonts w:asciiTheme="minorHAnsi" w:hAnsiTheme="minorHAnsi" w:cstheme="minorBidi"/>
          <w:noProof/>
          <w:kern w:val="2"/>
          <w:sz w:val="24"/>
          <w:szCs w:val="24"/>
          <w:lang w:eastAsia="en-GB"/>
          <w14:ligatures w14:val="standardContextual"/>
        </w:rPr>
      </w:pPr>
      <w:r>
        <w:rPr>
          <w:noProof/>
          <w:lang w:eastAsia="ko-KR"/>
        </w:rPr>
        <w:t>B.1.9.3</w:t>
      </w:r>
      <w:r>
        <w:rPr>
          <w:rFonts w:asciiTheme="minorHAnsi" w:hAnsiTheme="minorHAnsi" w:cstheme="minorBidi"/>
          <w:noProof/>
          <w:kern w:val="2"/>
          <w:sz w:val="24"/>
          <w:szCs w:val="24"/>
          <w:lang w:eastAsia="en-GB"/>
          <w14:ligatures w14:val="standardContextual"/>
        </w:rPr>
        <w:tab/>
      </w:r>
      <w:r>
        <w:rPr>
          <w:noProof/>
          <w:lang w:eastAsia="ko-KR"/>
        </w:rPr>
        <w:t>Data model</w:t>
      </w:r>
      <w:r>
        <w:rPr>
          <w:noProof/>
        </w:rPr>
        <w:tab/>
      </w:r>
      <w:r>
        <w:rPr>
          <w:noProof/>
        </w:rPr>
        <w:fldChar w:fldCharType="begin"/>
      </w:r>
      <w:r>
        <w:rPr>
          <w:noProof/>
        </w:rPr>
        <w:instrText xml:space="preserve"> PAGEREF _Toc218627466 \h </w:instrText>
      </w:r>
      <w:r>
        <w:rPr>
          <w:noProof/>
        </w:rPr>
      </w:r>
      <w:r>
        <w:rPr>
          <w:noProof/>
        </w:rPr>
        <w:fldChar w:fldCharType="separate"/>
      </w:r>
      <w:r>
        <w:rPr>
          <w:noProof/>
        </w:rPr>
        <w:t>52</w:t>
      </w:r>
      <w:r>
        <w:rPr>
          <w:noProof/>
        </w:rPr>
        <w:fldChar w:fldCharType="end"/>
      </w:r>
    </w:p>
    <w:p w14:paraId="203195DB" w14:textId="6AC1BD6A"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B.1.9.3.1</w:t>
      </w:r>
      <w:r>
        <w:rPr>
          <w:rFonts w:asciiTheme="minorHAnsi" w:hAnsiTheme="minorHAnsi" w:cstheme="minorBidi"/>
          <w:noProof/>
          <w:kern w:val="2"/>
          <w:sz w:val="24"/>
          <w:szCs w:val="24"/>
          <w:lang w:eastAsia="en-GB"/>
          <w14:ligatures w14:val="standardContextual"/>
        </w:rPr>
        <w:tab/>
      </w:r>
      <w:r>
        <w:rPr>
          <w:noProof/>
          <w:lang w:eastAsia="ko-KR"/>
        </w:rPr>
        <w:t>Session resource</w:t>
      </w:r>
      <w:r>
        <w:rPr>
          <w:noProof/>
        </w:rPr>
        <w:tab/>
      </w:r>
      <w:r>
        <w:rPr>
          <w:noProof/>
        </w:rPr>
        <w:fldChar w:fldCharType="begin"/>
      </w:r>
      <w:r>
        <w:rPr>
          <w:noProof/>
        </w:rPr>
        <w:instrText xml:space="preserve"> PAGEREF _Toc218627467 \h </w:instrText>
      </w:r>
      <w:r>
        <w:rPr>
          <w:noProof/>
        </w:rPr>
      </w:r>
      <w:r>
        <w:rPr>
          <w:noProof/>
        </w:rPr>
        <w:fldChar w:fldCharType="separate"/>
      </w:r>
      <w:r>
        <w:rPr>
          <w:noProof/>
        </w:rPr>
        <w:t>52</w:t>
      </w:r>
      <w:r>
        <w:rPr>
          <w:noProof/>
        </w:rPr>
        <w:fldChar w:fldCharType="end"/>
      </w:r>
    </w:p>
    <w:p w14:paraId="294EBA44" w14:textId="20EADA8E"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B.1.9.3.2</w:t>
      </w:r>
      <w:r>
        <w:rPr>
          <w:rFonts w:asciiTheme="minorHAnsi" w:hAnsiTheme="minorHAnsi" w:cstheme="minorBidi"/>
          <w:noProof/>
          <w:kern w:val="2"/>
          <w:sz w:val="24"/>
          <w:szCs w:val="24"/>
          <w:lang w:eastAsia="en-GB"/>
          <w14:ligatures w14:val="standardContextual"/>
        </w:rPr>
        <w:tab/>
      </w:r>
      <w:r>
        <w:rPr>
          <w:noProof/>
          <w:lang w:eastAsia="ko-KR"/>
        </w:rPr>
        <w:t>SessionAccess type</w:t>
      </w:r>
      <w:r>
        <w:rPr>
          <w:noProof/>
        </w:rPr>
        <w:tab/>
      </w:r>
      <w:r>
        <w:rPr>
          <w:noProof/>
        </w:rPr>
        <w:fldChar w:fldCharType="begin"/>
      </w:r>
      <w:r>
        <w:rPr>
          <w:noProof/>
        </w:rPr>
        <w:instrText xml:space="preserve"> PAGEREF _Toc218627468 \h </w:instrText>
      </w:r>
      <w:r>
        <w:rPr>
          <w:noProof/>
        </w:rPr>
      </w:r>
      <w:r>
        <w:rPr>
          <w:noProof/>
        </w:rPr>
        <w:fldChar w:fldCharType="separate"/>
      </w:r>
      <w:r>
        <w:rPr>
          <w:noProof/>
        </w:rPr>
        <w:t>53</w:t>
      </w:r>
      <w:r>
        <w:rPr>
          <w:noProof/>
        </w:rPr>
        <w:fldChar w:fldCharType="end"/>
      </w:r>
    </w:p>
    <w:p w14:paraId="4C4C9606" w14:textId="6C36BE88" w:rsidR="000E4D44" w:rsidRDefault="000E4D44">
      <w:pPr>
        <w:pStyle w:val="TOC4"/>
        <w:rPr>
          <w:rFonts w:asciiTheme="minorHAnsi" w:hAnsiTheme="minorHAnsi" w:cstheme="minorBidi"/>
          <w:noProof/>
          <w:kern w:val="2"/>
          <w:sz w:val="24"/>
          <w:szCs w:val="24"/>
          <w:lang w:eastAsia="en-GB"/>
          <w14:ligatures w14:val="standardContextual"/>
        </w:rPr>
      </w:pPr>
      <w:r>
        <w:rPr>
          <w:noProof/>
          <w:lang w:eastAsia="ko-KR"/>
        </w:rPr>
        <w:t>B.1.9.3.3</w:t>
      </w:r>
      <w:r>
        <w:rPr>
          <w:rFonts w:asciiTheme="minorHAnsi" w:hAnsiTheme="minorHAnsi" w:cstheme="minorBidi"/>
          <w:noProof/>
          <w:kern w:val="2"/>
          <w:sz w:val="24"/>
          <w:szCs w:val="24"/>
          <w:lang w:eastAsia="en-GB"/>
          <w14:ligatures w14:val="standardContextual"/>
        </w:rPr>
        <w:tab/>
      </w:r>
      <w:r>
        <w:rPr>
          <w:noProof/>
          <w:lang w:eastAsia="ko-KR"/>
        </w:rPr>
        <w:t>SessionToken type</w:t>
      </w:r>
      <w:r>
        <w:rPr>
          <w:noProof/>
        </w:rPr>
        <w:tab/>
      </w:r>
      <w:r>
        <w:rPr>
          <w:noProof/>
        </w:rPr>
        <w:fldChar w:fldCharType="begin"/>
      </w:r>
      <w:r>
        <w:rPr>
          <w:noProof/>
        </w:rPr>
        <w:instrText xml:space="preserve"> PAGEREF _Toc218627469 \h </w:instrText>
      </w:r>
      <w:r>
        <w:rPr>
          <w:noProof/>
        </w:rPr>
      </w:r>
      <w:r>
        <w:rPr>
          <w:noProof/>
        </w:rPr>
        <w:fldChar w:fldCharType="separate"/>
      </w:r>
      <w:r>
        <w:rPr>
          <w:noProof/>
        </w:rPr>
        <w:t>53</w:t>
      </w:r>
      <w:r>
        <w:rPr>
          <w:noProof/>
        </w:rPr>
        <w:fldChar w:fldCharType="end"/>
      </w:r>
    </w:p>
    <w:p w14:paraId="31243D6C" w14:textId="0B297275" w:rsidR="000E4D44" w:rsidRDefault="000E4D44">
      <w:pPr>
        <w:pStyle w:val="TOC8"/>
        <w:rPr>
          <w:rFonts w:asciiTheme="minorHAnsi" w:hAnsiTheme="minorHAnsi" w:cstheme="minorBidi"/>
          <w:b w:val="0"/>
          <w:noProof/>
          <w:kern w:val="2"/>
          <w:sz w:val="24"/>
          <w:szCs w:val="24"/>
          <w:lang w:eastAsia="en-GB"/>
          <w14:ligatures w14:val="standardContextual"/>
        </w:rPr>
      </w:pPr>
      <w:r w:rsidRPr="002959A6">
        <w:rPr>
          <w:rFonts w:eastAsia="SimSun"/>
          <w:noProof/>
        </w:rPr>
        <w:t>Annex</w:t>
      </w:r>
      <w:r>
        <w:rPr>
          <w:noProof/>
        </w:rPr>
        <w:t xml:space="preserve"> C (normative):</w:t>
      </w:r>
      <w:r>
        <w:rPr>
          <w:noProof/>
        </w:rPr>
        <w:tab/>
        <w:t>OpenAPI representation of HTTP REST APIs</w:t>
      </w:r>
      <w:r>
        <w:rPr>
          <w:noProof/>
        </w:rPr>
        <w:tab/>
      </w:r>
      <w:r>
        <w:rPr>
          <w:noProof/>
        </w:rPr>
        <w:fldChar w:fldCharType="begin"/>
      </w:r>
      <w:r>
        <w:rPr>
          <w:noProof/>
        </w:rPr>
        <w:instrText xml:space="preserve"> PAGEREF _Toc218627470 \h </w:instrText>
      </w:r>
      <w:r>
        <w:rPr>
          <w:noProof/>
        </w:rPr>
      </w:r>
      <w:r>
        <w:rPr>
          <w:noProof/>
        </w:rPr>
        <w:fldChar w:fldCharType="separate"/>
      </w:r>
      <w:r>
        <w:rPr>
          <w:noProof/>
        </w:rPr>
        <w:t>54</w:t>
      </w:r>
      <w:r>
        <w:rPr>
          <w:noProof/>
        </w:rPr>
        <w:fldChar w:fldCharType="end"/>
      </w:r>
    </w:p>
    <w:p w14:paraId="56551886" w14:textId="382C460F" w:rsidR="000E4D44" w:rsidRDefault="000E4D44">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_Toc218627471 \h </w:instrText>
      </w:r>
      <w:r>
        <w:rPr>
          <w:noProof/>
        </w:rPr>
      </w:r>
      <w:r>
        <w:rPr>
          <w:noProof/>
        </w:rPr>
        <w:fldChar w:fldCharType="separate"/>
      </w:r>
      <w:r>
        <w:rPr>
          <w:noProof/>
        </w:rPr>
        <w:t>54</w:t>
      </w:r>
      <w:r>
        <w:rPr>
          <w:noProof/>
        </w:rPr>
        <w:fldChar w:fldCharType="end"/>
      </w:r>
    </w:p>
    <w:p w14:paraId="199AA0AD" w14:textId="08535B43" w:rsidR="000E4D44" w:rsidRDefault="000E4D44">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_Toc218627472 \h </w:instrText>
      </w:r>
      <w:r>
        <w:rPr>
          <w:noProof/>
        </w:rPr>
      </w:r>
      <w:r>
        <w:rPr>
          <w:noProof/>
        </w:rPr>
        <w:fldChar w:fldCharType="separate"/>
      </w:r>
      <w:r>
        <w:rPr>
          <w:noProof/>
        </w:rPr>
        <w:t>54</w:t>
      </w:r>
      <w:r>
        <w:rPr>
          <w:noProof/>
        </w:rPr>
        <w:fldChar w:fldCharType="end"/>
      </w:r>
    </w:p>
    <w:p w14:paraId="5C12D813" w14:textId="5E306D6A" w:rsidR="000E4D44" w:rsidRDefault="000E4D44">
      <w:pPr>
        <w:pStyle w:val="TOC1"/>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OpenAPI representation of Mbar_Management APIs</w:t>
      </w:r>
      <w:r>
        <w:rPr>
          <w:noProof/>
        </w:rPr>
        <w:tab/>
      </w:r>
      <w:r>
        <w:rPr>
          <w:noProof/>
        </w:rPr>
        <w:fldChar w:fldCharType="begin"/>
      </w:r>
      <w:r>
        <w:rPr>
          <w:noProof/>
        </w:rPr>
        <w:instrText xml:space="preserve"> PAGEREF _Toc218627473 \h </w:instrText>
      </w:r>
      <w:r>
        <w:rPr>
          <w:noProof/>
        </w:rPr>
      </w:r>
      <w:r>
        <w:rPr>
          <w:noProof/>
        </w:rPr>
        <w:fldChar w:fldCharType="separate"/>
      </w:r>
      <w:r>
        <w:rPr>
          <w:noProof/>
        </w:rPr>
        <w:t>54</w:t>
      </w:r>
      <w:r>
        <w:rPr>
          <w:noProof/>
        </w:rPr>
        <w:fldChar w:fldCharType="end"/>
      </w:r>
    </w:p>
    <w:p w14:paraId="59F838D4" w14:textId="1E1F7A2E" w:rsidR="000E4D44" w:rsidRDefault="000E4D44">
      <w:pPr>
        <w:pStyle w:val="TOC2"/>
        <w:rPr>
          <w:rFonts w:asciiTheme="minorHAnsi" w:hAnsiTheme="minorHAnsi" w:cstheme="minorBidi"/>
          <w:noProof/>
          <w:kern w:val="2"/>
          <w:sz w:val="24"/>
          <w:szCs w:val="24"/>
          <w:lang w:eastAsia="en-GB"/>
          <w14:ligatures w14:val="standardContextual"/>
        </w:rPr>
      </w:pPr>
      <w:r>
        <w:rPr>
          <w:noProof/>
        </w:rPr>
        <w:t>C.3.1</w:t>
      </w:r>
      <w:r>
        <w:rPr>
          <w:rFonts w:asciiTheme="minorHAnsi" w:hAnsiTheme="minorHAnsi" w:cstheme="minorBidi"/>
          <w:noProof/>
          <w:kern w:val="2"/>
          <w:sz w:val="24"/>
          <w:szCs w:val="24"/>
          <w:lang w:eastAsia="en-GB"/>
          <w14:ligatures w14:val="standardContextual"/>
        </w:rPr>
        <w:tab/>
      </w:r>
      <w:r>
        <w:rPr>
          <w:noProof/>
        </w:rPr>
        <w:t>Mbar_Management_Avatars API</w:t>
      </w:r>
      <w:r>
        <w:rPr>
          <w:noProof/>
        </w:rPr>
        <w:tab/>
      </w:r>
      <w:r>
        <w:rPr>
          <w:noProof/>
        </w:rPr>
        <w:fldChar w:fldCharType="begin"/>
      </w:r>
      <w:r>
        <w:rPr>
          <w:noProof/>
        </w:rPr>
        <w:instrText xml:space="preserve"> PAGEREF _Toc218627474 \h </w:instrText>
      </w:r>
      <w:r>
        <w:rPr>
          <w:noProof/>
        </w:rPr>
      </w:r>
      <w:r>
        <w:rPr>
          <w:noProof/>
        </w:rPr>
        <w:fldChar w:fldCharType="separate"/>
      </w:r>
      <w:r>
        <w:rPr>
          <w:noProof/>
        </w:rPr>
        <w:t>54</w:t>
      </w:r>
      <w:r>
        <w:rPr>
          <w:noProof/>
        </w:rPr>
        <w:fldChar w:fldCharType="end"/>
      </w:r>
    </w:p>
    <w:p w14:paraId="22A8F462" w14:textId="13ACA6FB" w:rsidR="000E4D44" w:rsidRDefault="000E4D44">
      <w:pPr>
        <w:pStyle w:val="TOC2"/>
        <w:rPr>
          <w:rFonts w:asciiTheme="minorHAnsi" w:hAnsiTheme="minorHAnsi" w:cstheme="minorBidi"/>
          <w:noProof/>
          <w:kern w:val="2"/>
          <w:sz w:val="24"/>
          <w:szCs w:val="24"/>
          <w:lang w:eastAsia="en-GB"/>
          <w14:ligatures w14:val="standardContextual"/>
        </w:rPr>
      </w:pPr>
      <w:r>
        <w:rPr>
          <w:noProof/>
        </w:rPr>
        <w:t>C.3.2</w:t>
      </w:r>
      <w:r>
        <w:rPr>
          <w:rFonts w:asciiTheme="minorHAnsi" w:hAnsiTheme="minorHAnsi" w:cstheme="minorBidi"/>
          <w:noProof/>
          <w:kern w:val="2"/>
          <w:sz w:val="24"/>
          <w:szCs w:val="24"/>
          <w:lang w:eastAsia="en-GB"/>
          <w14:ligatures w14:val="standardContextual"/>
        </w:rPr>
        <w:tab/>
      </w:r>
      <w:r>
        <w:rPr>
          <w:noProof/>
        </w:rPr>
        <w:t>Mbar_Management_Assets API</w:t>
      </w:r>
      <w:r>
        <w:rPr>
          <w:noProof/>
        </w:rPr>
        <w:tab/>
      </w:r>
      <w:r>
        <w:rPr>
          <w:noProof/>
        </w:rPr>
        <w:fldChar w:fldCharType="begin"/>
      </w:r>
      <w:r>
        <w:rPr>
          <w:noProof/>
        </w:rPr>
        <w:instrText xml:space="preserve"> PAGEREF _Toc218627475 \h </w:instrText>
      </w:r>
      <w:r>
        <w:rPr>
          <w:noProof/>
        </w:rPr>
      </w:r>
      <w:r>
        <w:rPr>
          <w:noProof/>
        </w:rPr>
        <w:fldChar w:fldCharType="separate"/>
      </w:r>
      <w:r>
        <w:rPr>
          <w:noProof/>
        </w:rPr>
        <w:t>54</w:t>
      </w:r>
      <w:r>
        <w:rPr>
          <w:noProof/>
        </w:rPr>
        <w:fldChar w:fldCharType="end"/>
      </w:r>
    </w:p>
    <w:p w14:paraId="46B42580" w14:textId="068F2B8E" w:rsidR="000E4D44" w:rsidRDefault="000E4D44">
      <w:pPr>
        <w:pStyle w:val="TOC2"/>
        <w:rPr>
          <w:rFonts w:asciiTheme="minorHAnsi" w:hAnsiTheme="minorHAnsi" w:cstheme="minorBidi"/>
          <w:noProof/>
          <w:kern w:val="2"/>
          <w:sz w:val="24"/>
          <w:szCs w:val="24"/>
          <w:lang w:eastAsia="en-GB"/>
          <w14:ligatures w14:val="standardContextual"/>
        </w:rPr>
      </w:pPr>
      <w:r>
        <w:rPr>
          <w:noProof/>
        </w:rPr>
        <w:t>C.3.3</w:t>
      </w:r>
      <w:r>
        <w:rPr>
          <w:rFonts w:asciiTheme="minorHAnsi" w:hAnsiTheme="minorHAnsi" w:cstheme="minorBidi"/>
          <w:noProof/>
          <w:kern w:val="2"/>
          <w:sz w:val="24"/>
          <w:szCs w:val="24"/>
          <w:lang w:eastAsia="en-GB"/>
          <w14:ligatures w14:val="standardContextual"/>
        </w:rPr>
        <w:tab/>
      </w:r>
      <w:r>
        <w:rPr>
          <w:noProof/>
        </w:rPr>
        <w:t>Mbar_Management_AssociatedInformation API</w:t>
      </w:r>
      <w:r>
        <w:rPr>
          <w:noProof/>
        </w:rPr>
        <w:tab/>
      </w:r>
      <w:r>
        <w:rPr>
          <w:noProof/>
        </w:rPr>
        <w:fldChar w:fldCharType="begin"/>
      </w:r>
      <w:r>
        <w:rPr>
          <w:noProof/>
        </w:rPr>
        <w:instrText xml:space="preserve"> PAGEREF _Toc218627476 \h </w:instrText>
      </w:r>
      <w:r>
        <w:rPr>
          <w:noProof/>
        </w:rPr>
      </w:r>
      <w:r>
        <w:rPr>
          <w:noProof/>
        </w:rPr>
        <w:fldChar w:fldCharType="separate"/>
      </w:r>
      <w:r>
        <w:rPr>
          <w:noProof/>
        </w:rPr>
        <w:t>54</w:t>
      </w:r>
      <w:r>
        <w:rPr>
          <w:noProof/>
        </w:rPr>
        <w:fldChar w:fldCharType="end"/>
      </w:r>
    </w:p>
    <w:p w14:paraId="080F676F" w14:textId="1F2E994E" w:rsidR="000E4D44" w:rsidRDefault="000E4D44">
      <w:pPr>
        <w:pStyle w:val="TOC2"/>
        <w:rPr>
          <w:rFonts w:asciiTheme="minorHAnsi" w:hAnsiTheme="minorHAnsi" w:cstheme="minorBidi"/>
          <w:noProof/>
          <w:kern w:val="2"/>
          <w:sz w:val="24"/>
          <w:szCs w:val="24"/>
          <w:lang w:eastAsia="en-GB"/>
          <w14:ligatures w14:val="standardContextual"/>
        </w:rPr>
      </w:pPr>
      <w:r>
        <w:rPr>
          <w:noProof/>
        </w:rPr>
        <w:t>C.3.4</w:t>
      </w:r>
      <w:r>
        <w:rPr>
          <w:rFonts w:asciiTheme="minorHAnsi" w:hAnsiTheme="minorHAnsi" w:cstheme="minorBidi"/>
          <w:noProof/>
          <w:kern w:val="2"/>
          <w:sz w:val="24"/>
          <w:szCs w:val="24"/>
          <w:lang w:eastAsia="en-GB"/>
          <w14:ligatures w14:val="standardContextual"/>
        </w:rPr>
        <w:tab/>
      </w:r>
      <w:r>
        <w:rPr>
          <w:noProof/>
        </w:rPr>
        <w:t>Mbar_Management_AvatarRepresentations API</w:t>
      </w:r>
      <w:r>
        <w:rPr>
          <w:noProof/>
        </w:rPr>
        <w:tab/>
      </w:r>
      <w:r>
        <w:rPr>
          <w:noProof/>
        </w:rPr>
        <w:fldChar w:fldCharType="begin"/>
      </w:r>
      <w:r>
        <w:rPr>
          <w:noProof/>
        </w:rPr>
        <w:instrText xml:space="preserve"> PAGEREF _Toc218627477 \h </w:instrText>
      </w:r>
      <w:r>
        <w:rPr>
          <w:noProof/>
        </w:rPr>
      </w:r>
      <w:r>
        <w:rPr>
          <w:noProof/>
        </w:rPr>
        <w:fldChar w:fldCharType="separate"/>
      </w:r>
      <w:r>
        <w:rPr>
          <w:noProof/>
        </w:rPr>
        <w:t>54</w:t>
      </w:r>
      <w:r>
        <w:rPr>
          <w:noProof/>
        </w:rPr>
        <w:fldChar w:fldCharType="end"/>
      </w:r>
    </w:p>
    <w:p w14:paraId="51FFCF2F" w14:textId="515E7A6B" w:rsidR="000E4D44" w:rsidRDefault="000E4D44">
      <w:pPr>
        <w:pStyle w:val="TOC2"/>
        <w:rPr>
          <w:rFonts w:asciiTheme="minorHAnsi" w:hAnsiTheme="minorHAnsi" w:cstheme="minorBidi"/>
          <w:noProof/>
          <w:kern w:val="2"/>
          <w:sz w:val="24"/>
          <w:szCs w:val="24"/>
          <w:lang w:eastAsia="en-GB"/>
          <w14:ligatures w14:val="standardContextual"/>
        </w:rPr>
      </w:pPr>
      <w:r>
        <w:rPr>
          <w:noProof/>
        </w:rPr>
        <w:t>C.3.5</w:t>
      </w:r>
      <w:r>
        <w:rPr>
          <w:rFonts w:asciiTheme="minorHAnsi" w:hAnsiTheme="minorHAnsi" w:cstheme="minorBidi"/>
          <w:noProof/>
          <w:kern w:val="2"/>
          <w:sz w:val="24"/>
          <w:szCs w:val="24"/>
          <w:lang w:eastAsia="en-GB"/>
          <w14:ligatures w14:val="standardContextual"/>
        </w:rPr>
        <w:tab/>
      </w:r>
      <w:r>
        <w:rPr>
          <w:noProof/>
        </w:rPr>
        <w:t>Mbar_Management_Sessions API</w:t>
      </w:r>
      <w:r>
        <w:rPr>
          <w:noProof/>
        </w:rPr>
        <w:tab/>
      </w:r>
      <w:r>
        <w:rPr>
          <w:noProof/>
        </w:rPr>
        <w:fldChar w:fldCharType="begin"/>
      </w:r>
      <w:r>
        <w:rPr>
          <w:noProof/>
        </w:rPr>
        <w:instrText xml:space="preserve"> PAGEREF _Toc218627478 \h </w:instrText>
      </w:r>
      <w:r>
        <w:rPr>
          <w:noProof/>
        </w:rPr>
      </w:r>
      <w:r>
        <w:rPr>
          <w:noProof/>
        </w:rPr>
        <w:fldChar w:fldCharType="separate"/>
      </w:r>
      <w:r>
        <w:rPr>
          <w:noProof/>
        </w:rPr>
        <w:t>54</w:t>
      </w:r>
      <w:r>
        <w:rPr>
          <w:noProof/>
        </w:rPr>
        <w:fldChar w:fldCharType="end"/>
      </w:r>
    </w:p>
    <w:p w14:paraId="5DBC3150" w14:textId="5AAA769E" w:rsidR="000E4D44" w:rsidRDefault="000E4D44">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w:t>
      </w:r>
      <w:r>
        <w:rPr>
          <w:noProof/>
        </w:rPr>
        <w:tab/>
      </w:r>
      <w:r>
        <w:rPr>
          <w:noProof/>
        </w:rPr>
        <w:fldChar w:fldCharType="begin"/>
      </w:r>
      <w:r>
        <w:rPr>
          <w:noProof/>
        </w:rPr>
        <w:instrText xml:space="preserve"> PAGEREF _Toc218627479 \h </w:instrText>
      </w:r>
      <w:r>
        <w:rPr>
          <w:noProof/>
        </w:rPr>
      </w:r>
      <w:r>
        <w:rPr>
          <w:noProof/>
        </w:rPr>
        <w:fldChar w:fldCharType="separate"/>
      </w:r>
      <w:r>
        <w:rPr>
          <w:noProof/>
        </w:rPr>
        <w:t>55</w:t>
      </w:r>
      <w:r>
        <w:rPr>
          <w:noProof/>
        </w:rPr>
        <w:fldChar w:fldCharType="end"/>
      </w:r>
    </w:p>
    <w:p w14:paraId="17BCB1D7" w14:textId="022385E2" w:rsidR="000E4D44" w:rsidRDefault="000E4D44">
      <w:pPr>
        <w:pStyle w:val="TOC1"/>
        <w:rPr>
          <w:rFonts w:asciiTheme="minorHAnsi" w:hAnsiTheme="minorHAnsi" w:cstheme="minorBidi"/>
          <w:noProof/>
          <w:kern w:val="2"/>
          <w:sz w:val="24"/>
          <w:szCs w:val="24"/>
          <w:lang w:eastAsia="en-GB"/>
          <w14:ligatures w14:val="standardContextual"/>
        </w:rPr>
      </w:pPr>
      <w:r>
        <w:rPr>
          <w:noProof/>
        </w:rPr>
        <w:t>D.1</w:t>
      </w:r>
      <w:r>
        <w:rPr>
          <w:rFonts w:asciiTheme="minorHAnsi" w:hAnsiTheme="minorHAnsi" w:cstheme="minorBidi"/>
          <w:noProof/>
          <w:kern w:val="2"/>
          <w:sz w:val="24"/>
          <w:szCs w:val="24"/>
          <w:lang w:eastAsia="en-GB"/>
          <w14:ligatures w14:val="standardContextual"/>
        </w:rPr>
        <w:tab/>
      </w:r>
      <w:r>
        <w:rPr>
          <w:noProof/>
        </w:rPr>
        <w:t>Avatar Call</w:t>
      </w:r>
      <w:r>
        <w:rPr>
          <w:noProof/>
        </w:rPr>
        <w:tab/>
      </w:r>
      <w:r>
        <w:rPr>
          <w:noProof/>
        </w:rPr>
        <w:fldChar w:fldCharType="begin"/>
      </w:r>
      <w:r>
        <w:rPr>
          <w:noProof/>
        </w:rPr>
        <w:instrText xml:space="preserve"> PAGEREF _Toc218627480 \h </w:instrText>
      </w:r>
      <w:r>
        <w:rPr>
          <w:noProof/>
        </w:rPr>
      </w:r>
      <w:r>
        <w:rPr>
          <w:noProof/>
        </w:rPr>
        <w:fldChar w:fldCharType="separate"/>
      </w:r>
      <w:r>
        <w:rPr>
          <w:noProof/>
        </w:rPr>
        <w:t>55</w:t>
      </w:r>
      <w:r>
        <w:rPr>
          <w:noProof/>
        </w:rPr>
        <w:fldChar w:fldCharType="end"/>
      </w:r>
    </w:p>
    <w:p w14:paraId="3CFF4E89" w14:textId="75BE6DD0" w:rsidR="000E4D44" w:rsidRDefault="000E4D44">
      <w:pPr>
        <w:pStyle w:val="TOC8"/>
        <w:rPr>
          <w:rFonts w:asciiTheme="minorHAnsi" w:hAnsiTheme="minorHAnsi" w:cstheme="minorBidi"/>
          <w:b w:val="0"/>
          <w:noProof/>
          <w:kern w:val="2"/>
          <w:sz w:val="24"/>
          <w:szCs w:val="24"/>
          <w:lang w:eastAsia="en-GB"/>
          <w14:ligatures w14:val="standardContextual"/>
        </w:rPr>
      </w:pPr>
      <w:r>
        <w:rPr>
          <w:noProof/>
        </w:rPr>
        <w:t>Annex &lt;E&gt; (informative):</w:t>
      </w:r>
      <w:r>
        <w:rPr>
          <w:noProof/>
        </w:rPr>
        <w:tab/>
        <w:t>Change history</w:t>
      </w:r>
      <w:r>
        <w:rPr>
          <w:noProof/>
        </w:rPr>
        <w:tab/>
      </w:r>
      <w:r>
        <w:rPr>
          <w:noProof/>
        </w:rPr>
        <w:fldChar w:fldCharType="begin"/>
      </w:r>
      <w:r>
        <w:rPr>
          <w:noProof/>
        </w:rPr>
        <w:instrText xml:space="preserve"> PAGEREF _Toc218627481 \h </w:instrText>
      </w:r>
      <w:r>
        <w:rPr>
          <w:noProof/>
        </w:rPr>
      </w:r>
      <w:r>
        <w:rPr>
          <w:noProof/>
        </w:rPr>
        <w:fldChar w:fldCharType="separate"/>
      </w:r>
      <w:r>
        <w:rPr>
          <w:noProof/>
        </w:rPr>
        <w:t>56</w:t>
      </w:r>
      <w:r>
        <w:rPr>
          <w:noProof/>
        </w:rPr>
        <w:fldChar w:fldCharType="end"/>
      </w:r>
    </w:p>
    <w:p w14:paraId="747690AD" w14:textId="2974B7E9" w:rsidR="0074026F" w:rsidRPr="007B600E" w:rsidRDefault="004C4AF3" w:rsidP="00C212B2">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59939854"/>
      <w:bookmarkStart w:id="18" w:name="_Toc218627352"/>
      <w:bookmarkEnd w:id="16"/>
      <w:r w:rsidRPr="004D3578">
        <w:lastRenderedPageBreak/>
        <w:t>Foreword</w:t>
      </w:r>
      <w:bookmarkEnd w:id="17"/>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9939855"/>
      <w:bookmarkStart w:id="23" w:name="_Toc218627353"/>
      <w:bookmarkEnd w:id="21"/>
      <w:r w:rsidRPr="004D3578">
        <w:t>1</w:t>
      </w:r>
      <w:r w:rsidRPr="004D3578">
        <w:tab/>
        <w:t>Scope</w:t>
      </w:r>
      <w:bookmarkEnd w:id="22"/>
      <w:bookmarkEnd w:id="23"/>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4" w:name="references"/>
      <w:bookmarkStart w:id="25" w:name="_Toc159939856"/>
      <w:bookmarkStart w:id="26" w:name="_Toc218627354"/>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3B80AB00" w:rsidR="004C01AF" w:rsidRDefault="004C01AF" w:rsidP="00084A61">
      <w:pPr>
        <w:pStyle w:val="EX"/>
        <w:keepLines w:val="0"/>
        <w:rPr>
          <w:lang w:val="en-US"/>
        </w:rPr>
      </w:pPr>
      <w:r>
        <w:t>[</w:t>
      </w:r>
      <w:r w:rsidR="005C3D5A">
        <w:t>7</w:t>
      </w:r>
      <w:r>
        <w:t>]</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pPr>
      <w:r>
        <w:rPr>
          <w:lang w:val="en-US"/>
        </w:rPr>
        <w:t>[8</w:t>
      </w:r>
      <w:r w:rsidR="00DD31D5">
        <w:rPr>
          <w:lang w:val="en-US"/>
        </w:rPr>
        <w:t>]</w:t>
      </w:r>
      <w:r w:rsidR="00DD31D5">
        <w:rPr>
          <w:lang w:val="en-US"/>
        </w:rPr>
        <w:tab/>
      </w:r>
      <w:r w:rsidR="00DD31D5">
        <w:t>3GPP TS 26.522: "5G Real-time Media Transport Protocol Configurations".</w:t>
      </w:r>
    </w:p>
    <w:p w14:paraId="54C1D121" w14:textId="77777777" w:rsidR="004117F6" w:rsidRPr="000B705B" w:rsidRDefault="004117F6" w:rsidP="004117F6">
      <w:pPr>
        <w:pStyle w:val="EX"/>
        <w:keepLines w:val="0"/>
      </w:pPr>
      <w:r w:rsidRPr="000B705B">
        <w:t>[</w:t>
      </w:r>
      <w:r>
        <w:t>9</w:t>
      </w:r>
      <w:r w:rsidRPr="000B705B">
        <w:t>]</w:t>
      </w:r>
      <w:r w:rsidRPr="000B705B">
        <w:tab/>
        <w:t>3GPP TR 26.813</w:t>
      </w:r>
      <w:r>
        <w:t>:</w:t>
      </w:r>
      <w:r w:rsidRPr="000B705B">
        <w:t xml:space="preserve"> Avatar Representation and Communication</w:t>
      </w:r>
      <w:r>
        <w:t>.</w:t>
      </w:r>
    </w:p>
    <w:p w14:paraId="2A80CFC2" w14:textId="77777777" w:rsidR="004117F6" w:rsidRDefault="004117F6" w:rsidP="004117F6">
      <w:pPr>
        <w:pStyle w:val="EX"/>
        <w:keepLines w:val="0"/>
      </w:pPr>
      <w:r w:rsidRPr="000B705B">
        <w:t>[</w:t>
      </w:r>
      <w:r>
        <w:t>10</w:t>
      </w:r>
      <w:r w:rsidRPr="000B705B">
        <w:t>]</w:t>
      </w:r>
      <w:r w:rsidRPr="000B705B">
        <w:tab/>
      </w:r>
      <w:r w:rsidRPr="000B705B">
        <w:tab/>
        <w:t>ISO/IEC</w:t>
      </w:r>
      <w:r>
        <w:t xml:space="preserve"> DIS </w:t>
      </w:r>
      <w:r w:rsidRPr="000B705B">
        <w:t>23090-39, Information technology — Coded representation of immersive media — Part 39: Avatar Representation Format</w:t>
      </w:r>
      <w:r>
        <w:t xml:space="preserve">.    </w:t>
      </w:r>
      <w:r w:rsidRPr="004C4944">
        <w:t xml:space="preserve">  </w:t>
      </w:r>
      <w:r>
        <w:tab/>
      </w:r>
    </w:p>
    <w:p w14:paraId="2AAF071E" w14:textId="77777777" w:rsidR="004117F6" w:rsidRPr="004C4944" w:rsidRDefault="004117F6" w:rsidP="004117F6">
      <w:pPr>
        <w:pStyle w:val="EX"/>
        <w:keepLines w:val="0"/>
      </w:pPr>
      <w:r>
        <w:t>[11]</w:t>
      </w:r>
      <w:r>
        <w:tab/>
        <w:t>IETF RFC 9110: "HTTP Semantics".</w:t>
      </w:r>
    </w:p>
    <w:p w14:paraId="17B0C1DF" w14:textId="01E7191D" w:rsidR="004117F6" w:rsidRDefault="004117F6" w:rsidP="004117F6">
      <w:pPr>
        <w:pStyle w:val="EX"/>
        <w:keepLines w:val="0"/>
      </w:pPr>
      <w:r>
        <w:t>[12]</w:t>
      </w:r>
      <w:r>
        <w:tab/>
        <w:t>IETF RFC 9112: "HTTP/1.1".</w:t>
      </w:r>
    </w:p>
    <w:p w14:paraId="730A55C9" w14:textId="1A0EEFEB" w:rsidR="004117F6" w:rsidRDefault="004117F6" w:rsidP="004117F6">
      <w:pPr>
        <w:pStyle w:val="EX"/>
        <w:keepLines w:val="0"/>
      </w:pPr>
      <w:r>
        <w:t>[13]</w:t>
      </w:r>
      <w:r>
        <w:tab/>
      </w:r>
      <w:proofErr w:type="spellStart"/>
      <w:r>
        <w:t>OpenAPI</w:t>
      </w:r>
      <w:proofErr w:type="spellEnd"/>
      <w:r>
        <w:t xml:space="preserve">, "Open API specification", Online: </w:t>
      </w:r>
      <w:r w:rsidR="00FC796E" w:rsidRPr="00FC796E">
        <w:t>"https://spec.openapis.org/</w:t>
      </w:r>
      <w:proofErr w:type="spellStart"/>
      <w:r w:rsidR="00FC796E" w:rsidRPr="00FC796E">
        <w:t>oas</w:t>
      </w:r>
      <w:proofErr w:type="spellEnd"/>
      <w:r w:rsidR="00FC796E" w:rsidRPr="00FC796E">
        <w:t>/v3.0.0"</w:t>
      </w:r>
      <w:r>
        <w:t>.</w:t>
      </w:r>
    </w:p>
    <w:p w14:paraId="6E89EEB0" w14:textId="1DF25E6F" w:rsidR="004117F6" w:rsidRPr="004C4944" w:rsidRDefault="004117F6" w:rsidP="004117F6">
      <w:pPr>
        <w:pStyle w:val="EX"/>
        <w:keepLines w:val="0"/>
      </w:pPr>
      <w:r>
        <w:t>[14]</w:t>
      </w:r>
      <w:r>
        <w:tab/>
        <w:t>3GPP TS 29.501: "5G System; Principles and Guidelines for Services Definition".</w:t>
      </w:r>
    </w:p>
    <w:p w14:paraId="3C96BAB7" w14:textId="5DD7A3E6" w:rsidR="004117F6" w:rsidRDefault="004117F6" w:rsidP="004117F6">
      <w:pPr>
        <w:pStyle w:val="EX"/>
        <w:keepLines w:val="0"/>
      </w:pPr>
      <w:r>
        <w:t>[15]</w:t>
      </w:r>
      <w:r>
        <w:tab/>
      </w:r>
      <w:r w:rsidRPr="004C4944">
        <w:t>IETF RFC 3986</w:t>
      </w:r>
      <w:r>
        <w:t>:</w:t>
      </w:r>
      <w:r w:rsidRPr="004C4944">
        <w:t xml:space="preserve"> </w:t>
      </w:r>
      <w:r>
        <w:t>"</w:t>
      </w:r>
      <w:r w:rsidRPr="004C4944">
        <w:t>Uniform Resource Identifier (URI): Generic Syntax</w:t>
      </w:r>
      <w:r>
        <w:t>".</w:t>
      </w:r>
    </w:p>
    <w:p w14:paraId="7D85E428" w14:textId="77777777" w:rsidR="004117F6" w:rsidRPr="00E55E36" w:rsidRDefault="004117F6" w:rsidP="004117F6">
      <w:pPr>
        <w:pStyle w:val="EX"/>
        <w:rPr>
          <w:lang w:val="en-US"/>
        </w:rPr>
      </w:pPr>
      <w:r>
        <w:t>[16]</w:t>
      </w:r>
      <w:r>
        <w:tab/>
        <w:t>IETF RFC 3611, "</w:t>
      </w:r>
      <w:r w:rsidRPr="00E55E36">
        <w:rPr>
          <w:bCs/>
          <w:lang w:val="en-US"/>
        </w:rPr>
        <w:t>RTP Control Protocol Extended Reports (RTCP XR)</w:t>
      </w:r>
      <w:r>
        <w:t>".</w:t>
      </w:r>
    </w:p>
    <w:p w14:paraId="148EBF08" w14:textId="0489FCFA" w:rsidR="004117F6" w:rsidRPr="004C4944" w:rsidRDefault="004117F6" w:rsidP="004117F6">
      <w:pPr>
        <w:pStyle w:val="EX"/>
        <w:keepLines w:val="0"/>
      </w:pPr>
      <w:r>
        <w:t>[17]</w:t>
      </w:r>
      <w:r>
        <w:tab/>
      </w:r>
      <w:r w:rsidRPr="004C4944">
        <w:t>3GPP TS 29.571</w:t>
      </w:r>
      <w:r>
        <w:t>:</w:t>
      </w:r>
      <w:r w:rsidRPr="004C4944">
        <w:t xml:space="preserve"> </w:t>
      </w:r>
      <w:r>
        <w:t>"</w:t>
      </w:r>
      <w:r w:rsidRPr="004C4944">
        <w:t>5G System; Common Data Types for Service Based Interfaces; Stage 3</w:t>
      </w:r>
      <w:r>
        <w:t>"</w:t>
      </w:r>
      <w:r w:rsidRPr="004C4944">
        <w:t>.</w:t>
      </w:r>
    </w:p>
    <w:p w14:paraId="434349FB" w14:textId="7A39B9DF" w:rsidR="004117F6" w:rsidRDefault="004117F6" w:rsidP="004117F6">
      <w:pPr>
        <w:pStyle w:val="EX"/>
        <w:keepLines w:val="0"/>
      </w:pPr>
      <w:r>
        <w:t>[18]</w:t>
      </w:r>
      <w:r>
        <w:tab/>
        <w:t>IETF RFC 9113: "HTTP/2".</w:t>
      </w:r>
    </w:p>
    <w:p w14:paraId="198ED713" w14:textId="77777777" w:rsidR="00FC796E" w:rsidRDefault="004117F6" w:rsidP="00FC796E">
      <w:pPr>
        <w:pStyle w:val="EX"/>
      </w:pPr>
      <w:r>
        <w:t>[19]</w:t>
      </w:r>
      <w:r>
        <w:tab/>
      </w:r>
      <w:r w:rsidRPr="004C4944">
        <w:t>3GPP TS 26.512</w:t>
      </w:r>
      <w:r>
        <w:t>:</w:t>
      </w:r>
      <w:r w:rsidRPr="004C4944">
        <w:t xml:space="preserve"> </w:t>
      </w:r>
      <w:r>
        <w:t>"</w:t>
      </w:r>
      <w:r w:rsidRPr="004C4944">
        <w:t>5G Media Streaming (5GMS); Protocols</w:t>
      </w:r>
      <w:r>
        <w:t>"</w:t>
      </w:r>
      <w:r w:rsidRPr="004C4944">
        <w:t>.</w:t>
      </w:r>
    </w:p>
    <w:p w14:paraId="645F4D65" w14:textId="386DB89E" w:rsidR="004117F6" w:rsidRPr="007E0CA3" w:rsidRDefault="00FC796E" w:rsidP="00A46E64">
      <w:pPr>
        <w:pStyle w:val="EX"/>
      </w:pPr>
      <w:r w:rsidRPr="00485A1C">
        <w:t>[2</w:t>
      </w:r>
      <w:r>
        <w:t>0</w:t>
      </w:r>
      <w:r w:rsidRPr="00485A1C">
        <w:t>]</w:t>
      </w:r>
      <w:r w:rsidRPr="00485A1C">
        <w:tab/>
      </w:r>
      <w:r>
        <w:t>IETF RFC 8259, "</w:t>
      </w:r>
      <w:r w:rsidRPr="00436C13">
        <w:rPr>
          <w:bCs/>
          <w:lang w:val="en-US"/>
        </w:rPr>
        <w:t>The JavaScript Object Notation (JSON) Data Interchange Format</w:t>
      </w:r>
      <w:r>
        <w:t>".</w:t>
      </w:r>
    </w:p>
    <w:p w14:paraId="24ACB616" w14:textId="77777777" w:rsidR="00080512" w:rsidRPr="004D3578" w:rsidRDefault="00080512">
      <w:pPr>
        <w:pStyle w:val="Heading1"/>
      </w:pPr>
      <w:bookmarkStart w:id="27" w:name="definitions"/>
      <w:bookmarkStart w:id="28" w:name="_Toc159939857"/>
      <w:bookmarkStart w:id="29" w:name="_Toc218627355"/>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59939858"/>
      <w:bookmarkStart w:id="31" w:name="_Toc218627356"/>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2DAEB5" w14:textId="77777777" w:rsidR="004117F6" w:rsidRDefault="004117F6" w:rsidP="004117F6">
      <w:r w:rsidRPr="00D249B4">
        <w:rPr>
          <w:b/>
          <w:bCs/>
        </w:rPr>
        <w:t>Animation data:</w:t>
      </w:r>
      <w:r>
        <w:t xml:space="preserve"> Skeletal, blend shape set, and other animation-related information.</w:t>
      </w:r>
    </w:p>
    <w:p w14:paraId="384B9850" w14:textId="510AE167" w:rsidR="00BF2619" w:rsidRPr="00D027E8" w:rsidRDefault="00BF2619" w:rsidP="00BF2619">
      <w:r w:rsidRPr="00D249B4">
        <w:rPr>
          <w:b/>
          <w:bCs/>
        </w:rPr>
        <w:t>Animation stream:</w:t>
      </w:r>
      <w:r>
        <w:t xml:space="preserve"> Timed animation data sequence used to animate the avatar representation.</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522CE38F" w:rsidR="00550B56" w:rsidRDefault="00550B56" w:rsidP="00550B56">
      <w:r>
        <w:rPr>
          <w:b/>
        </w:rPr>
        <w:t>AR-MTSI client</w:t>
      </w:r>
      <w:r w:rsidRPr="004D3578">
        <w:rPr>
          <w:b/>
        </w:rPr>
        <w:t>:</w:t>
      </w:r>
      <w:r w:rsidRPr="004D3578">
        <w:t xml:space="preserve"> </w:t>
      </w:r>
      <w:r w:rsidRPr="00550B56">
        <w:t>DCMTSI client supporting AR capabilities as defined by this specification.</w:t>
      </w:r>
    </w:p>
    <w:p w14:paraId="310D39D4" w14:textId="1F22C682" w:rsidR="00927D04" w:rsidRDefault="00927D04">
      <w:r>
        <w:rPr>
          <w:b/>
        </w:rPr>
        <w:t>AR MF</w:t>
      </w:r>
      <w:r w:rsidRPr="004D3578">
        <w:rPr>
          <w:b/>
        </w:rPr>
        <w:t>:</w:t>
      </w:r>
      <w:r w:rsidRPr="004D3578">
        <w:t xml:space="preserve"> </w:t>
      </w:r>
      <w:r w:rsidRPr="00550B56">
        <w:t xml:space="preserve">AR-MTSI client implemented by functionality included in the </w:t>
      </w:r>
      <w:r>
        <w:t xml:space="preserve">MF. </w:t>
      </w:r>
    </w:p>
    <w:p w14:paraId="089705BE" w14:textId="0C32492E" w:rsidR="00550B56" w:rsidRDefault="00513248">
      <w:r w:rsidRPr="00513248">
        <w:rPr>
          <w:b/>
        </w:rPr>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40DCC2E" w14:textId="77777777" w:rsidR="004117F6" w:rsidRDefault="004117F6" w:rsidP="004117F6">
      <w:pPr>
        <w:rPr>
          <w:b/>
          <w:bCs/>
        </w:rPr>
      </w:pPr>
      <w:r>
        <w:rPr>
          <w:b/>
          <w:bCs/>
        </w:rPr>
        <w:t>Asset:</w:t>
      </w:r>
      <w:r w:rsidRPr="00800B9B">
        <w:t xml:space="preserve"> </w:t>
      </w:r>
      <w:r>
        <w:t>I</w:t>
      </w:r>
      <w:r w:rsidRPr="00800B9B">
        <w:t>ndependently accessible component of an avatar.</w:t>
      </w:r>
    </w:p>
    <w:p w14:paraId="405EC712" w14:textId="77777777" w:rsidR="004117F6" w:rsidRDefault="004117F6" w:rsidP="004117F6">
      <w:r w:rsidRPr="00D249B4">
        <w:rPr>
          <w:b/>
          <w:bCs/>
        </w:rPr>
        <w:t>Avatar:</w:t>
      </w:r>
      <w:r>
        <w:t xml:space="preserve"> Digital representation of a user.</w:t>
      </w:r>
    </w:p>
    <w:p w14:paraId="0F07C686" w14:textId="77777777" w:rsidR="004117F6" w:rsidRDefault="004117F6" w:rsidP="004117F6">
      <w:r w:rsidRPr="00D249B4">
        <w:rPr>
          <w:b/>
          <w:bCs/>
        </w:rPr>
        <w:t>Base avatar model:</w:t>
      </w:r>
      <w:r>
        <w:t xml:space="preserve"> Personalized and animatable model of the user.</w:t>
      </w:r>
    </w:p>
    <w:p w14:paraId="3857B302" w14:textId="77777777" w:rsidR="004117F6" w:rsidRDefault="004117F6" w:rsidP="004117F6">
      <w:r w:rsidRPr="007A0D3F">
        <w:rPr>
          <w:b/>
          <w:bCs/>
        </w:rPr>
        <w:t>Avatar representation:</w:t>
      </w:r>
      <w:r>
        <w:t xml:space="preserve"> Subset of a base avatar model of a user selected for a particular avatar call.  </w:t>
      </w:r>
    </w:p>
    <w:p w14:paraId="177B33A3" w14:textId="42086BB3" w:rsidR="004117F6" w:rsidRDefault="004117F6" w:rsidP="004117F6">
      <w:r w:rsidRPr="006767DA">
        <w:rPr>
          <w:b/>
          <w:bCs/>
        </w:rPr>
        <w:t>Avatar</w:t>
      </w:r>
      <w:r w:rsidR="00C672D5">
        <w:rPr>
          <w:b/>
          <w:bCs/>
        </w:rPr>
        <w:t xml:space="preserve"> </w:t>
      </w:r>
      <w:r w:rsidRPr="006767DA">
        <w:rPr>
          <w:b/>
          <w:bCs/>
        </w:rPr>
        <w:t>call:</w:t>
      </w:r>
      <w:r>
        <w:t xml:space="preserve"> IMS call that uses an avatar representation for at least one participant in the call. </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32" w:name="_Toc159939859"/>
      <w:bookmarkStart w:id="33" w:name="_Toc218627357"/>
      <w:r w:rsidRPr="004D3578">
        <w:t>3.2</w:t>
      </w:r>
      <w:r w:rsidRPr="004D3578">
        <w:tab/>
        <w:t>Symbols</w:t>
      </w:r>
      <w:bookmarkEnd w:id="32"/>
      <w:bookmarkEnd w:id="33"/>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9939860"/>
      <w:bookmarkStart w:id="35" w:name="_Toc218627358"/>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127E499" w14:textId="77777777" w:rsidR="004117F6" w:rsidRDefault="000C42A5" w:rsidP="004117F6">
      <w:pPr>
        <w:pStyle w:val="EW"/>
      </w:pPr>
      <w:r w:rsidRPr="00084A61">
        <w:rPr>
          <w:rFonts w:eastAsia="Batang"/>
        </w:rPr>
        <w:t xml:space="preserve">ADC </w:t>
      </w:r>
      <w:r w:rsidRPr="00084A61">
        <w:rPr>
          <w:rFonts w:eastAsia="Batang"/>
        </w:rPr>
        <w:tab/>
        <w:t>Application Data Channel</w:t>
      </w:r>
    </w:p>
    <w:p w14:paraId="3236F887" w14:textId="62799F8A" w:rsidR="000C42A5" w:rsidRPr="00084A61" w:rsidRDefault="004117F6" w:rsidP="004117F6">
      <w:pPr>
        <w:pStyle w:val="EW"/>
        <w:rPr>
          <w:rFonts w:eastAsia="Batang"/>
        </w:rPr>
      </w:pPr>
      <w:r>
        <w:t>BAR</w:t>
      </w:r>
      <w:r>
        <w:tab/>
        <w:t>Base Avatar Repository</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54433B" w14:textId="77777777" w:rsidR="004117F6" w:rsidRPr="00084A61" w:rsidRDefault="004117F6" w:rsidP="004117F6">
      <w:pPr>
        <w:pStyle w:val="EW"/>
      </w:pPr>
      <w:r>
        <w:t>IBM</w:t>
      </w:r>
      <w:r>
        <w:tab/>
        <w:t>Inverse Bind Matrix</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8F00A4F" w14:textId="77777777" w:rsidR="004117F6" w:rsidRPr="00084A61" w:rsidRDefault="004117F6" w:rsidP="004117F6">
      <w:pPr>
        <w:pStyle w:val="EW"/>
      </w:pPr>
      <w:r>
        <w:t>LBS</w:t>
      </w:r>
      <w:r>
        <w:tab/>
      </w:r>
      <w:r>
        <w:tab/>
        <w:t>Linear Blend Skinning</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6" w:name="clause4"/>
      <w:bookmarkStart w:id="37" w:name="_Toc159939861"/>
      <w:bookmarkStart w:id="38" w:name="_Toc218627359"/>
      <w:bookmarkEnd w:id="36"/>
      <w:r w:rsidRPr="004D3578">
        <w:t>4</w:t>
      </w:r>
      <w:r w:rsidRPr="004D3578">
        <w:tab/>
      </w:r>
      <w:r w:rsidR="00B9689D">
        <w:t>System description</w:t>
      </w:r>
      <w:bookmarkEnd w:id="37"/>
      <w:bookmarkEnd w:id="38"/>
    </w:p>
    <w:p w14:paraId="480FB05A" w14:textId="6CDCE8EE" w:rsidR="00080512" w:rsidRPr="004D3578" w:rsidRDefault="00080512">
      <w:pPr>
        <w:pStyle w:val="Heading2"/>
      </w:pPr>
      <w:bookmarkStart w:id="39" w:name="_Toc159939862"/>
      <w:bookmarkStart w:id="40" w:name="_Toc218627360"/>
      <w:r w:rsidRPr="004D3578">
        <w:t>4.1</w:t>
      </w:r>
      <w:r w:rsidRPr="004D3578">
        <w:tab/>
      </w:r>
      <w:r w:rsidR="00B9689D">
        <w:t>General</w:t>
      </w:r>
      <w:bookmarkEnd w:id="39"/>
      <w:bookmarkEnd w:id="40"/>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1" w:name="_Toc159939863"/>
      <w:bookmarkStart w:id="42" w:name="_Toc218627361"/>
      <w:r w:rsidRPr="004D3578">
        <w:t>4.2</w:t>
      </w:r>
      <w:r w:rsidRPr="004D3578">
        <w:tab/>
      </w:r>
      <w:r w:rsidR="00B9689D">
        <w:t>Terminal architecture</w:t>
      </w:r>
      <w:bookmarkEnd w:id="41"/>
      <w:bookmarkEnd w:id="42"/>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43" w:name="OLE_LINK2"/>
      <w:r>
        <w:t xml:space="preserve">XR Runtime </w:t>
      </w:r>
      <w:bookmarkStart w:id="44" w:name="OLE_LINK3"/>
      <w:r>
        <w:t>capabilities</w:t>
      </w:r>
      <w:bookmarkEnd w:id="43"/>
      <w:bookmarkEnd w:id="44"/>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45" w:name="OLE_LINK5"/>
      <w:r w:rsidR="00AB24E1">
        <w:rPr>
          <w:rFonts w:eastAsia="SimSun" w:hint="eastAsia"/>
          <w:lang w:val="en-US" w:eastAsia="zh-CN"/>
        </w:rPr>
        <w:t>transported</w:t>
      </w:r>
      <w:bookmarkEnd w:id="45"/>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46" w:name="_Toc159939864"/>
      <w:bookmarkStart w:id="47" w:name="_Toc218627362"/>
      <w:r w:rsidRPr="004D3578">
        <w:t>4.</w:t>
      </w:r>
      <w:r>
        <w:t>3</w:t>
      </w:r>
      <w:r w:rsidRPr="004D3578">
        <w:tab/>
      </w:r>
      <w:r w:rsidR="00AD1C77">
        <w:t>End-to-End Reference Architecture</w:t>
      </w:r>
      <w:bookmarkEnd w:id="46"/>
      <w:bookmarkEnd w:id="4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259F1C99" w14:textId="77777777" w:rsidR="004117F6" w:rsidRDefault="00AD1C77" w:rsidP="004117F6">
      <w:pPr>
        <w:pStyle w:val="NO"/>
      </w:pPr>
      <w:r w:rsidRPr="00035AE2">
        <w:t xml:space="preserve">NOTE </w:t>
      </w:r>
      <w:r>
        <w:t>4</w:t>
      </w:r>
      <w:r w:rsidRPr="00035AE2">
        <w:t>:</w:t>
      </w:r>
      <w:r w:rsidR="006374AB">
        <w:tab/>
      </w:r>
      <w:r w:rsidRPr="00035AE2">
        <w:t>The UE can download the AR metadata from AR AS through application data channel.</w:t>
      </w:r>
    </w:p>
    <w:p w14:paraId="14A2A56F" w14:textId="6418D333" w:rsidR="00AD1C77" w:rsidRPr="00035AE2" w:rsidRDefault="004117F6" w:rsidP="004117F6">
      <w:pPr>
        <w:pStyle w:val="NO"/>
        <w:rPr>
          <w:lang w:eastAsia="zh-CN"/>
        </w:rPr>
      </w:pPr>
      <w:r>
        <w:t>NOTE 5: Whether DC AS used in an avatar call is an AR AS is FFS.</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48" w:name="OLE_LINK4"/>
      <w:r w:rsidR="00B81D0B">
        <w:rPr>
          <w:rFonts w:eastAsia="Malgun Gothic"/>
        </w:rPr>
        <w:t xml:space="preserve"> DC resource</w:t>
      </w:r>
      <w:bookmarkEnd w:id="48"/>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67A2738A" w14:textId="1ED9836A" w:rsidR="004117F6" w:rsidRDefault="004117F6" w:rsidP="004117F6">
      <w:r>
        <w:t>-</w:t>
      </w:r>
      <w:r>
        <w:tab/>
        <w:t xml:space="preserve">For sessions that use avatar call, it optionally provides avatar animation functionality to the AR-MTSI clients with limited avatar animation capabilities. </w:t>
      </w:r>
    </w:p>
    <w:p w14:paraId="5BF98F3D" w14:textId="51FCBB18" w:rsidR="00AD1C77" w:rsidRPr="00035AE2" w:rsidRDefault="00AD1C77" w:rsidP="004117F6">
      <w:pPr>
        <w:rPr>
          <w:rFonts w:eastAsia="Times New Roman"/>
        </w:rPr>
      </w:pPr>
      <w:r w:rsidRPr="00035AE2">
        <w:rPr>
          <w:rFonts w:eastAsia="Malgun Gothic"/>
        </w:rPr>
        <w:t>IMS AS:</w:t>
      </w:r>
    </w:p>
    <w:p w14:paraId="1A65B6B6" w14:textId="14262FBD" w:rsidR="00AD1C77"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p>
    <w:p w14:paraId="04683926" w14:textId="77777777" w:rsidR="00AA6F1E" w:rsidRDefault="00AA6F1E" w:rsidP="00AA6F1E">
      <w:r>
        <w:t>BAR:</w:t>
      </w:r>
    </w:p>
    <w:p w14:paraId="3CE20E5C" w14:textId="6F57FB6D" w:rsidR="00BF2619" w:rsidRDefault="00BF2619" w:rsidP="00BF2619">
      <w:pPr>
        <w:pStyle w:val="B1"/>
      </w:pPr>
      <w:bookmarkStart w:id="49" w:name="_Toc159939865"/>
      <w:r>
        <w:t>-</w:t>
      </w:r>
      <w:r>
        <w:tab/>
      </w:r>
      <w:r w:rsidRPr="00546538">
        <w:t xml:space="preserve">Manages and provides access to </w:t>
      </w:r>
      <w:r>
        <w:t xml:space="preserve">a </w:t>
      </w:r>
      <w:r w:rsidRPr="00546538">
        <w:t xml:space="preserve">user’s base avatar models </w:t>
      </w:r>
      <w:r>
        <w:t>for the purpose of managing the assets .</w:t>
      </w:r>
    </w:p>
    <w:p w14:paraId="474DA7CD" w14:textId="662BF928" w:rsidR="00BF2619" w:rsidRDefault="00BF2619" w:rsidP="00BF2619">
      <w:pPr>
        <w:pStyle w:val="B1"/>
      </w:pPr>
      <w:r>
        <w:t>-</w:t>
      </w:r>
      <w:r>
        <w:tab/>
        <w:t xml:space="preserve">Manages and provides access to a user’s avatar representation </w:t>
      </w:r>
      <w:r w:rsidRPr="00546538">
        <w:t xml:space="preserve">to be used during an IMS session with </w:t>
      </w:r>
      <w:r>
        <w:t>avatar call</w:t>
      </w:r>
      <w:r w:rsidRPr="00546538">
        <w:t>.</w:t>
      </w:r>
    </w:p>
    <w:p w14:paraId="3BA8713C" w14:textId="508C3EE1" w:rsidR="00B9689D" w:rsidRPr="004D3578" w:rsidRDefault="00B9689D" w:rsidP="00B9689D">
      <w:pPr>
        <w:pStyle w:val="Heading1"/>
      </w:pPr>
      <w:bookmarkStart w:id="50" w:name="_Toc218627363"/>
      <w:r>
        <w:t>5</w:t>
      </w:r>
      <w:r w:rsidRPr="004D3578">
        <w:tab/>
      </w:r>
      <w:r w:rsidR="00744E57">
        <w:t xml:space="preserve">Immersive AR </w:t>
      </w:r>
      <w:r>
        <w:t>Media</w:t>
      </w:r>
      <w:bookmarkEnd w:id="49"/>
      <w:bookmarkEnd w:id="50"/>
    </w:p>
    <w:p w14:paraId="44FDE207" w14:textId="03959A6B" w:rsidR="00B9689D" w:rsidRPr="004D3578" w:rsidRDefault="00B9689D" w:rsidP="00B9689D">
      <w:pPr>
        <w:pStyle w:val="Heading2"/>
      </w:pPr>
      <w:bookmarkStart w:id="51" w:name="_Toc159939866"/>
      <w:bookmarkStart w:id="52" w:name="_Toc218627364"/>
      <w:r>
        <w:t>5</w:t>
      </w:r>
      <w:r w:rsidRPr="004D3578">
        <w:t>.1</w:t>
      </w:r>
      <w:r w:rsidRPr="004D3578">
        <w:tab/>
      </w:r>
      <w:r>
        <w:t>General</w:t>
      </w:r>
      <w:bookmarkEnd w:id="51"/>
      <w:bookmarkEnd w:id="52"/>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53" w:name="_Toc159939867"/>
      <w:bookmarkStart w:id="54" w:name="_Toc218627365"/>
      <w:r>
        <w:t>5</w:t>
      </w:r>
      <w:r w:rsidRPr="004D3578">
        <w:t>.2</w:t>
      </w:r>
      <w:r w:rsidRPr="004D3578">
        <w:tab/>
      </w:r>
      <w:r>
        <w:t>Speech</w:t>
      </w:r>
      <w:bookmarkEnd w:id="53"/>
      <w:bookmarkEnd w:id="54"/>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55" w:name="_Toc159939868"/>
      <w:bookmarkStart w:id="56" w:name="_Toc218627366"/>
      <w:r>
        <w:t>5</w:t>
      </w:r>
      <w:r w:rsidRPr="004D3578">
        <w:t>.</w:t>
      </w:r>
      <w:r>
        <w:t>3</w:t>
      </w:r>
      <w:r w:rsidRPr="004D3578">
        <w:tab/>
      </w:r>
      <w:r>
        <w:t>Video</w:t>
      </w:r>
      <w:bookmarkEnd w:id="55"/>
      <w:bookmarkEnd w:id="56"/>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57" w:name="_Toc159939869"/>
      <w:bookmarkStart w:id="58" w:name="_Toc218627367"/>
      <w:r>
        <w:t>5</w:t>
      </w:r>
      <w:r w:rsidRPr="004D3578">
        <w:t>.</w:t>
      </w:r>
      <w:r>
        <w:t>4</w:t>
      </w:r>
      <w:r w:rsidRPr="004D3578">
        <w:tab/>
      </w:r>
      <w:r>
        <w:t>Real-</w:t>
      </w:r>
      <w:r w:rsidR="002D3DB4">
        <w:t>t</w:t>
      </w:r>
      <w:r>
        <w:t xml:space="preserve">ime </w:t>
      </w:r>
      <w:r w:rsidR="002D3DB4">
        <w:t>t</w:t>
      </w:r>
      <w:r>
        <w:t>ext</w:t>
      </w:r>
      <w:bookmarkEnd w:id="57"/>
      <w:bookmarkEnd w:id="58"/>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59" w:name="_Toc159939870"/>
      <w:bookmarkStart w:id="60" w:name="_Toc218627368"/>
      <w:r>
        <w:t>5</w:t>
      </w:r>
      <w:r w:rsidRPr="004D3578">
        <w:t>.</w:t>
      </w:r>
      <w:r>
        <w:t>5</w:t>
      </w:r>
      <w:r w:rsidRPr="004D3578">
        <w:tab/>
      </w:r>
      <w:r>
        <w:t xml:space="preserve">Still </w:t>
      </w:r>
      <w:r w:rsidR="002D3DB4">
        <w:t>i</w:t>
      </w:r>
      <w:r>
        <w:t>mages</w:t>
      </w:r>
      <w:bookmarkEnd w:id="59"/>
      <w:bookmarkEnd w:id="60"/>
    </w:p>
    <w:p w14:paraId="48B30586" w14:textId="6D7BFB7E" w:rsid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1E1879A1" w14:textId="77777777" w:rsidR="00AA6F1E" w:rsidRPr="00EB2392" w:rsidRDefault="00AA6F1E" w:rsidP="00AA6F1E">
      <w:pPr>
        <w:pStyle w:val="Heading2"/>
      </w:pPr>
      <w:bookmarkStart w:id="61" w:name="_Toc218627369"/>
      <w:r>
        <w:t>5</w:t>
      </w:r>
      <w:r w:rsidRPr="004D3578">
        <w:t>.</w:t>
      </w:r>
      <w:r>
        <w:t>6</w:t>
      </w:r>
      <w:r w:rsidRPr="004D3578">
        <w:tab/>
      </w:r>
      <w:r>
        <w:t>Avatars</w:t>
      </w:r>
      <w:bookmarkEnd w:id="61"/>
    </w:p>
    <w:p w14:paraId="2BFED70D" w14:textId="77777777" w:rsidR="00AA6F1E" w:rsidRDefault="00AA6F1E" w:rsidP="00AA6F1E">
      <w:pPr>
        <w:pStyle w:val="Heading3"/>
      </w:pPr>
      <w:bookmarkStart w:id="62" w:name="_Toc218627370"/>
      <w:r>
        <w:t>5.6.1</w:t>
      </w:r>
      <w:r>
        <w:tab/>
        <w:t>General</w:t>
      </w:r>
      <w:bookmarkEnd w:id="62"/>
    </w:p>
    <w:p w14:paraId="6A12DE19" w14:textId="77777777" w:rsidR="00BF2619" w:rsidRDefault="00BF2619" w:rsidP="00BF2619">
      <w:pPr>
        <w:rPr>
          <w:noProof/>
        </w:rPr>
      </w:pPr>
      <w:r>
        <w:t xml:space="preserve">An AR-MTSI client in terminal </w:t>
      </w:r>
      <w:r w:rsidRPr="008A5877">
        <w:t xml:space="preserve">supporting </w:t>
      </w:r>
      <w:r>
        <w:t>Avatar call</w:t>
      </w:r>
      <w:r w:rsidRPr="008A5877">
        <w:t xml:space="preserve"> services over IMS data channel</w:t>
      </w:r>
      <w:r>
        <w:t xml:space="preserve"> shall support </w:t>
      </w:r>
      <w:r>
        <w:rPr>
          <w:noProof/>
        </w:rPr>
        <w:t>the Avatar Representation Format (ARF) as specified in [10] and shall have at least one base avatar model stored in the Base Avatar Repository (BAR</w:t>
      </w:r>
      <w:r w:rsidRPr="007A56D0">
        <w:rPr>
          <w:noProof/>
        </w:rPr>
        <w:t xml:space="preserve">) </w:t>
      </w:r>
      <w:r>
        <w:rPr>
          <w:noProof/>
        </w:rPr>
        <w:t>and at least one defined avatar representation</w:t>
      </w:r>
      <w:r w:rsidRPr="007A56D0">
        <w:rPr>
          <w:noProof/>
        </w:rPr>
        <w:t xml:space="preserve"> in one of the two supported container formats</w:t>
      </w:r>
      <w:r>
        <w:rPr>
          <w:noProof/>
        </w:rPr>
        <w:t xml:space="preserve"> defined in [10].</w:t>
      </w:r>
    </w:p>
    <w:p w14:paraId="3A3D7541" w14:textId="77777777" w:rsidR="00AA6F1E" w:rsidRDefault="00AA6F1E" w:rsidP="00AA6F1E">
      <w:pPr>
        <w:rPr>
          <w:noProof/>
        </w:rPr>
      </w:pP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p>
    <w:p w14:paraId="62C8068B" w14:textId="77777777" w:rsidR="00AA6F1E" w:rsidRDefault="00AA6F1E" w:rsidP="00AA6F1E">
      <w:pPr>
        <w:rPr>
          <w:noProof/>
        </w:rPr>
      </w:pPr>
      <w:r w:rsidRPr="003A32A2">
        <w:rPr>
          <w:noProof/>
        </w:rPr>
        <w:t>NOTE</w:t>
      </w:r>
      <w:r>
        <w:rPr>
          <w:noProof/>
        </w:rPr>
        <w:t xml:space="preserve"> 1</w:t>
      </w:r>
      <w:r w:rsidRPr="003A32A2">
        <w:rPr>
          <w:noProof/>
        </w:rPr>
        <w:t>: The ARF specification is still under development. Some details may change.</w:t>
      </w:r>
      <w:r>
        <w:rPr>
          <w:noProof/>
        </w:rPr>
        <w:t xml:space="preserve"> </w:t>
      </w:r>
    </w:p>
    <w:p w14:paraId="2EAFEAB9" w14:textId="77777777" w:rsidR="00AA6F1E" w:rsidRDefault="00AA6F1E" w:rsidP="00AA6F1E">
      <w:pPr>
        <w:rPr>
          <w:noProof/>
        </w:rPr>
      </w:pPr>
      <w:r>
        <w:rPr>
          <w:noProof/>
        </w:rPr>
        <w:t xml:space="preserve">The base avatar model shall comply with the ARF specification [10]. </w:t>
      </w:r>
      <w:r w:rsidRPr="00210AB2">
        <w:rPr>
          <w:noProof/>
        </w:rPr>
        <w:t>In addition</w:t>
      </w:r>
      <w:r>
        <w:rPr>
          <w:noProof/>
        </w:rPr>
        <w:t>, the ARF document as specified in clause 6 of [10] shall include the following information:</w:t>
      </w:r>
    </w:p>
    <w:p w14:paraId="2DCC8816" w14:textId="77777777" w:rsidR="00AA6F1E" w:rsidRDefault="00AA6F1E" w:rsidP="00AA6F1E">
      <w:pPr>
        <w:pStyle w:val="List"/>
        <w:rPr>
          <w:noProof/>
        </w:rPr>
      </w:pPr>
      <w:r>
        <w:rPr>
          <w:noProof/>
        </w:rPr>
        <w:t>-</w:t>
      </w:r>
      <w:r>
        <w:rPr>
          <w:noProof/>
        </w:rPr>
        <w:tab/>
        <w:t>A list of the supported animations, which includes at least one animation type (e.g., face or landmark animation),</w:t>
      </w:r>
    </w:p>
    <w:p w14:paraId="1A8D7568" w14:textId="77777777" w:rsidR="00AA6F1E" w:rsidRDefault="00AA6F1E" w:rsidP="00AA6F1E">
      <w:pPr>
        <w:pStyle w:val="List"/>
        <w:rPr>
          <w:noProof/>
        </w:rPr>
      </w:pPr>
      <w:r>
        <w:rPr>
          <w:noProof/>
        </w:rPr>
        <w:t xml:space="preserve">- </w:t>
      </w:r>
      <w:r>
        <w:rPr>
          <w:noProof/>
        </w:rPr>
        <w:tab/>
        <w:t>At least one asset with at least one level of detail.</w:t>
      </w:r>
    </w:p>
    <w:p w14:paraId="3FDDE036" w14:textId="77777777" w:rsidR="00AA6F1E" w:rsidRDefault="00AA6F1E" w:rsidP="00AA6F1E">
      <w:pPr>
        <w:pStyle w:val="List"/>
        <w:ind w:left="0" w:firstLine="0"/>
        <w:rPr>
          <w:noProof/>
        </w:rPr>
      </w:pP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p>
    <w:p w14:paraId="3DEF51C2" w14:textId="77777777" w:rsidR="00AA6F1E" w:rsidRDefault="00AA6F1E" w:rsidP="00AA6F1E">
      <w:pPr>
        <w:pStyle w:val="NO"/>
        <w:rPr>
          <w:noProof/>
        </w:rPr>
      </w:pPr>
      <w:r>
        <w:rPr>
          <w:noProof/>
        </w:rPr>
        <w:t>NOTE 1: Evaluation of MPEG-ARF is FFS. Interoperability aspects of ARF have not been fully evaluated and are FFS.</w:t>
      </w:r>
    </w:p>
    <w:p w14:paraId="212046A9" w14:textId="77777777" w:rsidR="00AA6F1E" w:rsidRPr="00EB2392" w:rsidRDefault="00AA6F1E" w:rsidP="00AA6F1E">
      <w:pPr>
        <w:pStyle w:val="NO"/>
      </w:pPr>
      <w:r>
        <w:t xml:space="preserve">NOTE </w:t>
      </w:r>
      <w:r w:rsidRPr="00A90ADB">
        <w:t>2</w:t>
      </w:r>
      <w:r>
        <w:t>: URNs for specific animation frameworks can be defined in operator-specific profiles or through industry fora.</w:t>
      </w:r>
    </w:p>
    <w:p w14:paraId="6E438A4C" w14:textId="77777777" w:rsidR="00AA6F1E" w:rsidRDefault="00AA6F1E" w:rsidP="00AA6F1E">
      <w:pPr>
        <w:pStyle w:val="Heading3"/>
      </w:pPr>
      <w:bookmarkStart w:id="63" w:name="_Toc218627371"/>
      <w:r>
        <w:t>5.6.2</w:t>
      </w:r>
      <w:r>
        <w:tab/>
        <w:t>3D Avatar Format</w:t>
      </w:r>
      <w:bookmarkEnd w:id="63"/>
    </w:p>
    <w:p w14:paraId="301D7BB3" w14:textId="77777777" w:rsidR="00AA6F1E" w:rsidRPr="00BE6D85" w:rsidRDefault="00AA6F1E" w:rsidP="00AA6F1E">
      <w:pPr>
        <w:pStyle w:val="Heading4"/>
      </w:pPr>
      <w:bookmarkStart w:id="64" w:name="_Toc218627372"/>
      <w:r w:rsidRPr="00BE6D85">
        <w:t>5.6.2.1</w:t>
      </w:r>
      <w:r>
        <w:tab/>
      </w:r>
      <w:r w:rsidRPr="00BE6D85">
        <w:t>General</w:t>
      </w:r>
      <w:bookmarkEnd w:id="64"/>
      <w:r w:rsidRPr="00BE6D85">
        <w:t xml:space="preserve"> </w:t>
      </w:r>
    </w:p>
    <w:p w14:paraId="67243299" w14:textId="77777777" w:rsidR="00BF2619" w:rsidRDefault="00BF2619" w:rsidP="00BF2619">
      <w:pPr>
        <w:pStyle w:val="List"/>
        <w:ind w:left="0" w:firstLine="0"/>
        <w:rPr>
          <w:noProof/>
        </w:rPr>
      </w:pPr>
      <w:r>
        <w:rPr>
          <w:noProof/>
        </w:rPr>
        <w:t>An AR-MTSI client that supports 3D avatars shall support the ARF base avatar model format as specified in [10] with the requirements in clause 5.6.1.</w:t>
      </w:r>
    </w:p>
    <w:p w14:paraId="3FE206D6" w14:textId="77777777" w:rsidR="00C672D5" w:rsidRDefault="00AA6F1E" w:rsidP="00166B55">
      <w:pPr>
        <w:pStyle w:val="Heading4"/>
      </w:pPr>
      <w:bookmarkStart w:id="65" w:name="_Toc218627373"/>
      <w:r w:rsidRPr="00BE6D85">
        <w:t>5.6.2.2</w:t>
      </w:r>
      <w:r>
        <w:tab/>
      </w:r>
      <w:r w:rsidRPr="00BE6D85">
        <w:t>3D Avatar simple profile</w:t>
      </w:r>
      <w:bookmarkEnd w:id="65"/>
    </w:p>
    <w:p w14:paraId="52CA0096" w14:textId="7C91433F" w:rsidR="00BF2619" w:rsidRDefault="00BF2619" w:rsidP="00BF2619">
      <w:pPr>
        <w:rPr>
          <w:noProof/>
        </w:rPr>
      </w:pPr>
      <w:r>
        <w:rPr>
          <w:noProof/>
        </w:rPr>
        <w:t>The container of a 3D base avatar model shall consist of the following mandatory components:</w:t>
      </w:r>
    </w:p>
    <w:p w14:paraId="247D0D71" w14:textId="77777777" w:rsidR="00AA6F1E" w:rsidRPr="00CF6C09" w:rsidRDefault="00AA6F1E" w:rsidP="00166B55">
      <w:pPr>
        <w:pStyle w:val="B1"/>
        <w:rPr>
          <w:noProof/>
        </w:rPr>
      </w:pPr>
      <w:r>
        <w:rPr>
          <w:noProof/>
        </w:rPr>
        <w:t>At least one Skeleton component as defined in [10] that defines the hierarchical joint structure for body animation, with support for at least partial humanoid joint configurations</w:t>
      </w:r>
      <w:r w:rsidRPr="00CF6C09">
        <w:rPr>
          <w:noProof/>
        </w:rPr>
        <w:t>. Inverse Bind Matrices (IBMs) shall be provided for each joint of the skeleton</w:t>
      </w:r>
      <w:r>
        <w:rPr>
          <w:noProof/>
        </w:rPr>
        <w:t>.</w:t>
      </w:r>
    </w:p>
    <w:p w14:paraId="6C796A6F" w14:textId="77777777" w:rsidR="00AA6F1E" w:rsidRDefault="00AA6F1E" w:rsidP="00166B55">
      <w:pPr>
        <w:pStyle w:val="B1"/>
        <w:rPr>
          <w:noProof/>
        </w:rPr>
      </w:pPr>
      <w:r>
        <w:rPr>
          <w:noProof/>
        </w:rPr>
        <w:t>At least one Skin component as defined in [10] that references both the skeleton and associated meshes to enable skeletal deformation.</w:t>
      </w:r>
    </w:p>
    <w:p w14:paraId="08F521FC" w14:textId="77777777" w:rsidR="00AA6F1E" w:rsidRDefault="00AA6F1E" w:rsidP="00166B55">
      <w:pPr>
        <w:pStyle w:val="B1"/>
        <w:rPr>
          <w:noProof/>
        </w:rPr>
      </w:pPr>
      <w:r>
        <w:rPr>
          <w:noProof/>
        </w:rPr>
        <w:t>3D mesh geometry data that conforms to the binary glTF (GLB) format version 2.0, with support for triangle-based topology.</w:t>
      </w:r>
    </w:p>
    <w:p w14:paraId="3F256530" w14:textId="77777777" w:rsidR="00AA6F1E" w:rsidRPr="00601619" w:rsidRDefault="00AA6F1E" w:rsidP="00166B55">
      <w:pPr>
        <w:pStyle w:val="B1"/>
        <w:rPr>
          <w:noProof/>
        </w:rPr>
      </w:pPr>
      <w:r w:rsidRPr="00601619">
        <w:rPr>
          <w:noProof/>
        </w:rPr>
        <w:t xml:space="preserve">Skinning weight data provided as dense tensors in the format specified in Annex E of </w:t>
      </w:r>
      <w:r>
        <w:rPr>
          <w:noProof/>
        </w:rPr>
        <w:t>[10]</w:t>
      </w:r>
      <w:r w:rsidRPr="00601619">
        <w:rPr>
          <w:noProof/>
        </w:rPr>
        <w:t xml:space="preserve"> with a maximum of 4 joint influences per vertex.</w:t>
      </w:r>
    </w:p>
    <w:p w14:paraId="18A7B576" w14:textId="77777777" w:rsidR="00AA6F1E" w:rsidRPr="00601619" w:rsidRDefault="00AA6F1E" w:rsidP="00166B55">
      <w:pPr>
        <w:pStyle w:val="B1"/>
        <w:rPr>
          <w:noProof/>
        </w:rPr>
      </w:pPr>
      <w:r w:rsidRPr="00601619">
        <w:rPr>
          <w:noProof/>
        </w:rPr>
        <w:t>Texture data components that conform to still image formats as defined in clause 5.5.</w:t>
      </w:r>
    </w:p>
    <w:p w14:paraId="74E92D3B" w14:textId="77777777" w:rsidR="00AA6F1E" w:rsidRDefault="00AA6F1E" w:rsidP="00166B55">
      <w:pPr>
        <w:pStyle w:val="B1"/>
        <w:rPr>
          <w:noProof/>
        </w:rPr>
      </w:pPr>
      <w:r>
        <w:rPr>
          <w:noProof/>
        </w:rPr>
        <w:t>When facial animation is supported, at least one BlendshapeSet component as defined in [10] which should include:</w:t>
      </w:r>
    </w:p>
    <w:p w14:paraId="30792792" w14:textId="77777777" w:rsidR="00AA6F1E" w:rsidRPr="00601619" w:rsidRDefault="00AA6F1E" w:rsidP="00166B55">
      <w:pPr>
        <w:pStyle w:val="B2"/>
        <w:rPr>
          <w:noProof/>
        </w:rPr>
      </w:pPr>
      <w:r w:rsidRPr="00601619">
        <w:rPr>
          <w:noProof/>
        </w:rPr>
        <w:t>A minimum of 50 blend shapes</w:t>
      </w:r>
      <w:r>
        <w:rPr>
          <w:noProof/>
        </w:rPr>
        <w:t>,</w:t>
      </w:r>
    </w:p>
    <w:p w14:paraId="32EFDEB0" w14:textId="77777777" w:rsidR="00AA6F1E" w:rsidRPr="005D5849" w:rsidRDefault="00AA6F1E" w:rsidP="00166B55">
      <w:pPr>
        <w:pStyle w:val="B2"/>
        <w:rPr>
          <w:noProof/>
        </w:rPr>
      </w:pPr>
      <w:r w:rsidRPr="005D5849">
        <w:rPr>
          <w:noProof/>
        </w:rPr>
        <w:t xml:space="preserve">Shape key data as meshes in GLB format, restricted to vertex positions, polygon/face information, normals, and tangents. </w:t>
      </w:r>
    </w:p>
    <w:p w14:paraId="373EC6D4" w14:textId="77777777" w:rsidR="00AA6F1E" w:rsidRPr="00145DA5" w:rsidRDefault="00AA6F1E" w:rsidP="00166B55">
      <w:pPr>
        <w:rPr>
          <w:noProof/>
        </w:rPr>
      </w:pPr>
      <w:r w:rsidRPr="00145DA5">
        <w:rPr>
          <w:noProof/>
        </w:rPr>
        <w:t>Data items of the 3D avatar should signal no compression or protection schemes by default</w:t>
      </w:r>
      <w:r>
        <w:rPr>
          <w:noProof/>
        </w:rPr>
        <w:t>.</w:t>
      </w:r>
    </w:p>
    <w:p w14:paraId="7E5E7207" w14:textId="77777777" w:rsidR="00AA6F1E" w:rsidRDefault="00AA6F1E" w:rsidP="00C672D5">
      <w:pPr>
        <w:pStyle w:val="NO"/>
        <w:rPr>
          <w:noProof/>
        </w:rPr>
      </w:pPr>
      <w:r w:rsidRPr="00145DA5">
        <w:rPr>
          <w:noProof/>
        </w:rPr>
        <w:t>NOTE</w:t>
      </w:r>
      <w:r>
        <w:rPr>
          <w:noProof/>
        </w:rPr>
        <w:t xml:space="preserve"> 1: Compression aspects of ARF are for FFS.</w:t>
      </w:r>
    </w:p>
    <w:p w14:paraId="08496D88" w14:textId="77777777" w:rsidR="00AA6F1E" w:rsidRPr="00145DA5" w:rsidRDefault="00AA6F1E" w:rsidP="00C672D5">
      <w:pPr>
        <w:pStyle w:val="NO"/>
        <w:rPr>
          <w:noProof/>
        </w:rPr>
      </w:pPr>
      <w:r>
        <w:rPr>
          <w:noProof/>
        </w:rPr>
        <w:t>NOTE 2: Content protection aspects are for FFS</w:t>
      </w:r>
    </w:p>
    <w:p w14:paraId="6BD9EB49" w14:textId="77777777" w:rsidR="00AA6F1E" w:rsidRDefault="00AA6F1E" w:rsidP="00AA6F1E">
      <w:pPr>
        <w:pStyle w:val="Heading3"/>
      </w:pPr>
      <w:bookmarkStart w:id="66" w:name="_Toc218627374"/>
      <w:r>
        <w:t>5.6.3</w:t>
      </w:r>
      <w:r>
        <w:tab/>
        <w:t>2D Avatar Format</w:t>
      </w:r>
      <w:bookmarkEnd w:id="66"/>
    </w:p>
    <w:p w14:paraId="22243C64" w14:textId="77777777" w:rsidR="00AA6F1E" w:rsidRPr="00D87884" w:rsidRDefault="00AA6F1E" w:rsidP="00AA6F1E">
      <w:pPr>
        <w:pStyle w:val="Heading4"/>
      </w:pPr>
      <w:bookmarkStart w:id="67" w:name="_Toc218627375"/>
      <w:r w:rsidRPr="00612481">
        <w:t>5.6.</w:t>
      </w:r>
      <w:r>
        <w:t>3</w:t>
      </w:r>
      <w:r w:rsidRPr="00612481">
        <w:t>.1</w:t>
      </w:r>
      <w:r>
        <w:tab/>
        <w:t>G</w:t>
      </w:r>
      <w:r w:rsidRPr="00612481">
        <w:t>eneral</w:t>
      </w:r>
      <w:bookmarkEnd w:id="67"/>
      <w:r w:rsidRPr="00612481">
        <w:t xml:space="preserve"> </w:t>
      </w:r>
    </w:p>
    <w:p w14:paraId="03B02509" w14:textId="77777777" w:rsidR="00BF2619" w:rsidRDefault="00BF2619" w:rsidP="00BF2619">
      <w:pPr>
        <w:rPr>
          <w:noProof/>
        </w:rPr>
      </w:pPr>
      <w:r>
        <w:rPr>
          <w:noProof/>
        </w:rPr>
        <w:t>An AR-MTSI client that supports 2D avatars shall support the ARF base avatar model format as specified in [10] with the requirements specified in clause 5.6.1.</w:t>
      </w:r>
    </w:p>
    <w:p w14:paraId="6845E235" w14:textId="0C4C6C4D" w:rsidR="00AA6F1E" w:rsidRPr="00C94A78" w:rsidRDefault="00AA6F1E" w:rsidP="00C672D5">
      <w:pPr>
        <w:pStyle w:val="Heading4"/>
      </w:pPr>
      <w:bookmarkStart w:id="68" w:name="_Toc218627376"/>
      <w:r>
        <w:t>5.6.</w:t>
      </w:r>
      <w:r w:rsidR="00FC796E">
        <w:t>3</w:t>
      </w:r>
      <w:r>
        <w:t>.2</w:t>
      </w:r>
      <w:r>
        <w:tab/>
        <w:t>2D Avatar simple profile</w:t>
      </w:r>
      <w:bookmarkEnd w:id="68"/>
    </w:p>
    <w:p w14:paraId="0B272009" w14:textId="3FEEF80F" w:rsidR="00BF2619" w:rsidRDefault="00BF2619" w:rsidP="00BF2619">
      <w:pPr>
        <w:rPr>
          <w:noProof/>
        </w:rPr>
      </w:pPr>
      <w:bookmarkStart w:id="69" w:name="_Toc159939871"/>
      <w:r>
        <w:rPr>
          <w:noProof/>
        </w:rPr>
        <w:t>The container of a 2D base avatar  model shall consist of the following mandatory components:</w:t>
      </w:r>
    </w:p>
    <w:p w14:paraId="77049E22" w14:textId="77777777" w:rsidR="00BF2619" w:rsidRPr="00C94A78" w:rsidRDefault="00BF2619" w:rsidP="00BF2619">
      <w:pPr>
        <w:pStyle w:val="B1"/>
      </w:pPr>
      <w:r w:rsidRPr="00C94A78">
        <w:t xml:space="preserve">At least one 2D mesh representation that consists of a single planar mesh or quad suitable for texture mapping, conforming to the binary </w:t>
      </w:r>
      <w:proofErr w:type="spellStart"/>
      <w:r w:rsidRPr="00C94A78">
        <w:t>glTF</w:t>
      </w:r>
      <w:proofErr w:type="spellEnd"/>
      <w:r w:rsidRPr="00C94A78">
        <w:t xml:space="preserve"> (GLB) format</w:t>
      </w:r>
      <w:r>
        <w:t>.</w:t>
      </w:r>
    </w:p>
    <w:p w14:paraId="07336648" w14:textId="77777777" w:rsidR="00BF2619" w:rsidRPr="00C94A78" w:rsidRDefault="00BF2619" w:rsidP="00BF2619">
      <w:pPr>
        <w:pStyle w:val="B1"/>
      </w:pPr>
      <w:r w:rsidRPr="00C94A78">
        <w:t xml:space="preserve">At least one static image asset for the base avatar representation that conforms to still image formats as defined in </w:t>
      </w:r>
      <w:r>
        <w:t>clause</w:t>
      </w:r>
      <w:r w:rsidRPr="00C94A78">
        <w:t xml:space="preserve"> 5.5</w:t>
      </w:r>
      <w:r>
        <w:t>.</w:t>
      </w:r>
    </w:p>
    <w:p w14:paraId="59E7893C" w14:textId="77777777" w:rsidR="00BF2619" w:rsidRPr="00C94A78" w:rsidRDefault="00BF2619" w:rsidP="00BF2619">
      <w:pPr>
        <w:pStyle w:val="B1"/>
      </w:pPr>
      <w:r w:rsidRPr="00C94A78">
        <w:t xml:space="preserve">At least one </w:t>
      </w:r>
      <w:proofErr w:type="spellStart"/>
      <w:r w:rsidRPr="00C94A78">
        <w:t>LandmarkSet</w:t>
      </w:r>
      <w:proofErr w:type="spellEnd"/>
      <w:r w:rsidRPr="00C94A78">
        <w:t xml:space="preserve"> component as defined in </w:t>
      </w:r>
      <w:r>
        <w:t>[10]</w:t>
      </w:r>
      <w:r w:rsidRPr="00C94A78">
        <w:t xml:space="preserve"> for facial animation</w:t>
      </w:r>
      <w:r>
        <w:t>.</w:t>
      </w:r>
    </w:p>
    <w:p w14:paraId="22889BAA" w14:textId="4DAF32C9" w:rsidR="00BF2619" w:rsidRPr="00544D55" w:rsidRDefault="00BF2619" w:rsidP="00BF2619">
      <w:r w:rsidRPr="00544D55">
        <w:t xml:space="preserve">Data items of the 2D </w:t>
      </w:r>
      <w:r>
        <w:t xml:space="preserve">base </w:t>
      </w:r>
      <w:r w:rsidRPr="00544D55">
        <w:t xml:space="preserve">avatar </w:t>
      </w:r>
      <w:r>
        <w:t xml:space="preserve"> model </w:t>
      </w:r>
      <w:r w:rsidRPr="00544D55">
        <w:t>should signal no compression or protection schemes.</w:t>
      </w:r>
    </w:p>
    <w:p w14:paraId="6DC88C91" w14:textId="77777777" w:rsidR="00BF2619" w:rsidRDefault="00BF2619" w:rsidP="00BF2619">
      <w:r>
        <w:t>S</w:t>
      </w:r>
      <w:r w:rsidRPr="00E92DBC">
        <w:t xml:space="preserve">upport for animation using voice-based animation through a pre-trained and fine- tuned model for the user </w:t>
      </w:r>
      <w:r>
        <w:t>may be supported</w:t>
      </w:r>
      <w:r w:rsidRPr="00E92DBC">
        <w:t>.</w:t>
      </w:r>
    </w:p>
    <w:p w14:paraId="53E02C14" w14:textId="600552E3" w:rsidR="00744E57" w:rsidRDefault="00744E57" w:rsidP="00744E57">
      <w:pPr>
        <w:pStyle w:val="Heading1"/>
      </w:pPr>
      <w:bookmarkStart w:id="70" w:name="_Toc218627377"/>
      <w:r>
        <w:t>6</w:t>
      </w:r>
      <w:r w:rsidRPr="004D3578">
        <w:tab/>
      </w:r>
      <w:r>
        <w:t>AR Metadata</w:t>
      </w:r>
      <w:bookmarkEnd w:id="69"/>
      <w:bookmarkEnd w:id="70"/>
    </w:p>
    <w:p w14:paraId="18C97661" w14:textId="051FC995" w:rsidR="00744E57" w:rsidRPr="004D3578" w:rsidRDefault="00744E57" w:rsidP="00744E57">
      <w:pPr>
        <w:pStyle w:val="Heading2"/>
      </w:pPr>
      <w:bookmarkStart w:id="71" w:name="_Toc159939872"/>
      <w:bookmarkStart w:id="72" w:name="_Toc218627378"/>
      <w:r>
        <w:t>6</w:t>
      </w:r>
      <w:r w:rsidRPr="004D3578">
        <w:t>.</w:t>
      </w:r>
      <w:r>
        <w:t>1</w:t>
      </w:r>
      <w:r w:rsidRPr="004D3578">
        <w:tab/>
      </w:r>
      <w:r>
        <w:t>General</w:t>
      </w:r>
      <w:bookmarkEnd w:id="71"/>
      <w:bookmarkEnd w:id="72"/>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9706897" w14:textId="5B18058F" w:rsidR="00AA6F1E" w:rsidRPr="00403D3A" w:rsidRDefault="00AA6F1E" w:rsidP="00166B55">
      <w:r>
        <w:rPr>
          <w:noProof/>
        </w:rPr>
        <w:t>Avatar-specific metadata is defined in clause 6.3.2.</w:t>
      </w:r>
    </w:p>
    <w:p w14:paraId="032F4CF0" w14:textId="4FE88E41" w:rsidR="004C01AF" w:rsidRDefault="004C01AF" w:rsidP="004C01AF">
      <w:pPr>
        <w:pStyle w:val="Heading2"/>
      </w:pPr>
      <w:bookmarkStart w:id="73" w:name="_Toc159939873"/>
      <w:bookmarkStart w:id="74" w:name="_Toc218627379"/>
      <w:r>
        <w:t>6.2</w:t>
      </w:r>
      <w:r>
        <w:tab/>
        <w:t>Metadata data channel message format</w:t>
      </w:r>
      <w:bookmarkEnd w:id="73"/>
      <w:bookmarkEnd w:id="74"/>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r w:rsidRPr="00084A61">
        <w:rPr>
          <w:rFonts w:eastAsia="Batang"/>
        </w:rPr>
        <w:t>Table 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r w:rsidRPr="00084A61">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75" w:name="_Toc159939874"/>
      <w:bookmarkStart w:id="76" w:name="_Toc218627380"/>
      <w:r>
        <w:t>6</w:t>
      </w:r>
      <w:r w:rsidRPr="004D3578">
        <w:t>.</w:t>
      </w:r>
      <w:r w:rsidR="004C01AF">
        <w:t>3</w:t>
      </w:r>
      <w:r w:rsidRPr="004D3578">
        <w:tab/>
      </w:r>
      <w:r>
        <w:t>Spatial descriptions</w:t>
      </w:r>
      <w:bookmarkEnd w:id="75"/>
      <w:bookmarkEnd w:id="76"/>
    </w:p>
    <w:p w14:paraId="2464C494" w14:textId="17233D71" w:rsidR="000C6D60" w:rsidRPr="004D3578" w:rsidRDefault="000C6D60" w:rsidP="000C6D60">
      <w:pPr>
        <w:pStyle w:val="Heading3"/>
      </w:pPr>
      <w:bookmarkStart w:id="77" w:name="_Toc159939875"/>
      <w:bookmarkStart w:id="78" w:name="_Toc218627381"/>
      <w:r>
        <w:t>6</w:t>
      </w:r>
      <w:r w:rsidRPr="004D3578">
        <w:t>.</w:t>
      </w:r>
      <w:r w:rsidR="004C01AF">
        <w:t>3</w:t>
      </w:r>
      <w:r>
        <w:t>.1</w:t>
      </w:r>
      <w:r w:rsidRPr="004D3578">
        <w:tab/>
      </w:r>
      <w:r>
        <w:t>Spatial description format</w:t>
      </w:r>
      <w:bookmarkEnd w:id="77"/>
      <w:bookmarkEnd w:id="78"/>
    </w:p>
    <w:p w14:paraId="2C696750" w14:textId="1F0A5F73" w:rsidR="000C6D60" w:rsidRDefault="000C6D60" w:rsidP="000C6D60">
      <w:pPr>
        <w:pStyle w:val="Heading4"/>
      </w:pPr>
      <w:bookmarkStart w:id="79" w:name="_Toc138932775"/>
      <w:bookmarkStart w:id="80" w:name="_Toc159939876"/>
      <w:bookmarkStart w:id="81" w:name="_Toc218627382"/>
      <w:r>
        <w:t>6</w:t>
      </w:r>
      <w:r w:rsidRPr="00CA7246">
        <w:t>.</w:t>
      </w:r>
      <w:r w:rsidR="004C01AF">
        <w:t>3</w:t>
      </w:r>
      <w:r w:rsidRPr="00CA7246">
        <w:t>.</w:t>
      </w:r>
      <w:r>
        <w:t>1</w:t>
      </w:r>
      <w:r w:rsidRPr="00CA7246">
        <w:t>.1</w:t>
      </w:r>
      <w:r w:rsidRPr="00CA7246">
        <w:tab/>
      </w:r>
      <w:bookmarkEnd w:id="79"/>
      <w:r>
        <w:t>General</w:t>
      </w:r>
      <w:bookmarkEnd w:id="80"/>
      <w:bookmarkEnd w:id="81"/>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82" w:name="_Toc159939877"/>
      <w:bookmarkStart w:id="83" w:name="_Toc218627383"/>
      <w:r>
        <w:t>6</w:t>
      </w:r>
      <w:r w:rsidRPr="00CA7246">
        <w:t>.</w:t>
      </w:r>
      <w:r w:rsidR="004C01AF">
        <w:t>3</w:t>
      </w:r>
      <w:r w:rsidRPr="00CA7246">
        <w:t>.</w:t>
      </w:r>
      <w:r>
        <w:t>1</w:t>
      </w:r>
      <w:r w:rsidRPr="00CA7246">
        <w:t>.</w:t>
      </w:r>
      <w:r>
        <w:t>2</w:t>
      </w:r>
      <w:r w:rsidRPr="00CA7246">
        <w:tab/>
      </w:r>
      <w:r>
        <w:t>Available visualization space</w:t>
      </w:r>
      <w:bookmarkEnd w:id="83"/>
      <w:r>
        <w:t xml:space="preserve"> </w:t>
      </w:r>
      <w:bookmarkEnd w:id="82"/>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84" w:name="_Toc218627384"/>
      <w:r w:rsidRPr="00E971EA">
        <w:t>6.3.1.3</w:t>
      </w:r>
      <w:r w:rsidRPr="00E971EA">
        <w:tab/>
        <w:t>Initial Pose</w:t>
      </w:r>
      <w:bookmarkEnd w:id="84"/>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1F57073" w14:textId="77777777" w:rsidR="0096515D" w:rsidRDefault="0096515D" w:rsidP="0096515D">
      <w:pPr>
        <w:pStyle w:val="Heading3"/>
      </w:pPr>
      <w:bookmarkStart w:id="85" w:name="_Toc218627385"/>
      <w:r>
        <w:t>6</w:t>
      </w:r>
      <w:r w:rsidRPr="004D3578">
        <w:t>.</w:t>
      </w:r>
      <w:r>
        <w:t>3.2</w:t>
      </w:r>
      <w:r w:rsidRPr="004D3578">
        <w:tab/>
      </w:r>
      <w:r>
        <w:t>Avatar Animation Stream Format</w:t>
      </w:r>
      <w:bookmarkEnd w:id="85"/>
    </w:p>
    <w:p w14:paraId="6FE7DBA5" w14:textId="77777777" w:rsidR="0096515D" w:rsidRDefault="0096515D" w:rsidP="0096515D">
      <w:pPr>
        <w:rPr>
          <w:lang w:val="en-US"/>
        </w:rPr>
      </w:pPr>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 </w:t>
      </w:r>
    </w:p>
    <w:p w14:paraId="2CE22A20" w14:textId="77777777" w:rsidR="0096515D" w:rsidRDefault="0096515D" w:rsidP="0096515D">
      <w:pPr>
        <w:pStyle w:val="NO"/>
        <w:rPr>
          <w:lang w:val="en-US"/>
        </w:rPr>
      </w:pPr>
      <w:r>
        <w:rPr>
          <w:lang w:val="en-US"/>
        </w:rPr>
        <w:t>NOTE: Support for other means to transport animation streams (e.g., over the media channel) may be added in the future.</w:t>
      </w:r>
    </w:p>
    <w:p w14:paraId="7B76D7BA" w14:textId="77777777" w:rsidR="0096515D" w:rsidRPr="0028095E" w:rsidRDefault="0096515D" w:rsidP="0096515D">
      <w:pPr>
        <w:rPr>
          <w:lang w:val="en-US"/>
        </w:rPr>
      </w:pP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urn:3gpp:avatar:v1:animation</w:t>
      </w:r>
      <w:r>
        <w:rPr>
          <w:rFonts w:eastAsia="Arial"/>
        </w:rPr>
        <w:t>”</w:t>
      </w:r>
      <w:r>
        <w:rPr>
          <w:lang w:val="en-US"/>
        </w:rPr>
        <w:t xml:space="preserve"> and the format shown in Table 6.3-1.</w:t>
      </w:r>
    </w:p>
    <w:p w14:paraId="193EED10" w14:textId="77777777" w:rsidR="0096515D" w:rsidRPr="005556D4" w:rsidRDefault="0096515D" w:rsidP="0096515D">
      <w:pPr>
        <w:pStyle w:val="TH"/>
      </w:pPr>
      <w:r>
        <w:t xml:space="preserve">Table 6.3-1: </w:t>
      </w:r>
      <w:r w:rsidRPr="005556D4">
        <w:t xml:space="preserve">Message format for </w:t>
      </w:r>
      <w:r>
        <w:t>avatar animation</w:t>
      </w:r>
      <w:r w:rsidRPr="005556D4">
        <w:t xml:space="preserve">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96515D" w:rsidRPr="007D1CBB" w14:paraId="744DB26E"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194745" w14:textId="77777777" w:rsidR="0096515D" w:rsidRPr="007D1CBB" w:rsidRDefault="0096515D" w:rsidP="009E1921">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CFEE58" w14:textId="77777777" w:rsidR="0096515D" w:rsidRPr="007D1CBB" w:rsidRDefault="0096515D" w:rsidP="009E1921">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F77C5D" w14:textId="77777777" w:rsidR="0096515D" w:rsidRPr="007D1CBB" w:rsidRDefault="0096515D" w:rsidP="009E1921">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6ABFD2" w14:textId="77777777" w:rsidR="0096515D" w:rsidRPr="007D1CBB" w:rsidRDefault="0096515D" w:rsidP="009E1921">
            <w:pPr>
              <w:pStyle w:val="TAH"/>
            </w:pPr>
            <w:r w:rsidRPr="007D1CBB">
              <w:t>Description</w:t>
            </w:r>
          </w:p>
        </w:tc>
      </w:tr>
      <w:tr w:rsidR="0096515D" w:rsidRPr="007D1CBB" w14:paraId="6FF61854"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63C30950" w14:textId="77777777" w:rsidR="0096515D" w:rsidRPr="007D1CBB" w:rsidRDefault="0096515D" w:rsidP="009E1921">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4C493CDF" w14:textId="77777777" w:rsidR="0096515D" w:rsidRPr="007D1CBB" w:rsidRDefault="0096515D" w:rsidP="009E1921">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0B105B0"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12340024" w14:textId="77777777" w:rsidR="0096515D" w:rsidRPr="007D1CBB" w:rsidRDefault="0096515D" w:rsidP="009E1921">
            <w:pPr>
              <w:pStyle w:val="TAL"/>
            </w:pPr>
            <w:r w:rsidRPr="007D1CBB">
              <w:t>A unique identifier of the message in the scope of the data channel session.</w:t>
            </w:r>
          </w:p>
        </w:tc>
      </w:tr>
      <w:tr w:rsidR="0096515D" w:rsidRPr="007D1CBB" w14:paraId="26D67FF3"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4F1031A5" w14:textId="77777777" w:rsidR="0096515D" w:rsidRPr="007D1CBB" w:rsidRDefault="0096515D" w:rsidP="009E1921">
            <w:pPr>
              <w:pStyle w:val="TAL"/>
            </w:pPr>
            <w:r>
              <w:t>t</w:t>
            </w:r>
            <w:r w:rsidRPr="007D1CBB">
              <w:t>ype</w:t>
            </w:r>
          </w:p>
        </w:tc>
        <w:tc>
          <w:tcPr>
            <w:tcW w:w="1372" w:type="dxa"/>
            <w:tcBorders>
              <w:top w:val="single" w:sz="4" w:space="0" w:color="auto"/>
              <w:left w:val="single" w:sz="4" w:space="0" w:color="auto"/>
              <w:bottom w:val="single" w:sz="4" w:space="0" w:color="auto"/>
              <w:right w:val="single" w:sz="4" w:space="0" w:color="auto"/>
            </w:tcBorders>
            <w:hideMark/>
          </w:tcPr>
          <w:p w14:paraId="3B4D6CC5" w14:textId="77777777" w:rsidR="0096515D" w:rsidRPr="007D1CBB" w:rsidRDefault="0096515D" w:rsidP="009E1921">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45295A3"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0F43606A" w14:textId="77777777" w:rsidR="0096515D" w:rsidRPr="007D1CBB" w:rsidRDefault="0096515D" w:rsidP="009E1921">
            <w:pPr>
              <w:pStyle w:val="TAL"/>
            </w:pPr>
            <w:r>
              <w:t>urn:3gpp:avatar:v1:animation</w:t>
            </w:r>
          </w:p>
        </w:tc>
      </w:tr>
      <w:tr w:rsidR="0096515D" w:rsidRPr="007D1CBB" w14:paraId="1AF501DC"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0DF76506" w14:textId="77777777" w:rsidR="0096515D" w:rsidRPr="007D1CBB" w:rsidRDefault="0096515D" w:rsidP="009E1921">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66EB3F30" w14:textId="77777777" w:rsidR="0096515D" w:rsidRPr="007D1CBB" w:rsidRDefault="0096515D" w:rsidP="009E1921">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69E4147D"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DF2E982" w14:textId="77777777" w:rsidR="0096515D" w:rsidRPr="007D1CBB" w:rsidRDefault="0096515D" w:rsidP="009E1921">
            <w:pPr>
              <w:pStyle w:val="TAL"/>
            </w:pPr>
            <w:r w:rsidRPr="007D1CBB">
              <w:t xml:space="preserve">Message content </w:t>
            </w:r>
          </w:p>
        </w:tc>
      </w:tr>
      <w:tr w:rsidR="0096515D" w:rsidRPr="007D1CBB" w14:paraId="7285F861"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hideMark/>
          </w:tcPr>
          <w:p w14:paraId="44552279" w14:textId="77777777" w:rsidR="0096515D" w:rsidRPr="007D1CBB" w:rsidRDefault="0096515D" w:rsidP="009E1921">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111855B9" w14:textId="77777777" w:rsidR="0096515D" w:rsidRPr="007D1CBB" w:rsidRDefault="0096515D" w:rsidP="009E1921">
            <w:pPr>
              <w:pStyle w:val="TAL"/>
            </w:pPr>
            <w:r>
              <w:t>number</w:t>
            </w:r>
          </w:p>
        </w:tc>
        <w:tc>
          <w:tcPr>
            <w:tcW w:w="1751" w:type="dxa"/>
            <w:tcBorders>
              <w:top w:val="single" w:sz="4" w:space="0" w:color="auto"/>
              <w:left w:val="single" w:sz="4" w:space="0" w:color="auto"/>
              <w:bottom w:val="single" w:sz="4" w:space="0" w:color="auto"/>
              <w:right w:val="single" w:sz="4" w:space="0" w:color="auto"/>
            </w:tcBorders>
            <w:hideMark/>
          </w:tcPr>
          <w:p w14:paraId="6D9D64E8" w14:textId="77777777" w:rsidR="0096515D" w:rsidRPr="007D1CBB" w:rsidRDefault="0096515D" w:rsidP="009E1921">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A351C28" w14:textId="77777777" w:rsidR="0096515D" w:rsidRPr="007D1CBB" w:rsidRDefault="0096515D" w:rsidP="009E1921">
            <w:pPr>
              <w:pStyle w:val="TAL"/>
            </w:pPr>
            <w:r w:rsidRPr="007D1CBB">
              <w:t>An identifier of the subtype of the</w:t>
            </w:r>
            <w:r>
              <w:t xml:space="preserve"> animation</w:t>
            </w:r>
            <w:r w:rsidRPr="007D1CBB">
              <w:t xml:space="preserve"> message</w:t>
            </w:r>
            <w:r>
              <w:t>. Value 1 indicates a facial animation, value 2 indicates a joint animation, and value 3 indicates a landmark animation, 10 indicates audio, 11 indicates video. Other values are reserved for future use.</w:t>
            </w:r>
          </w:p>
        </w:tc>
      </w:tr>
      <w:tr w:rsidR="0096515D" w:rsidRPr="007D1CBB" w14:paraId="2CE49455" w14:textId="77777777" w:rsidTr="009E1921">
        <w:trPr>
          <w:jc w:val="center"/>
        </w:trPr>
        <w:tc>
          <w:tcPr>
            <w:tcW w:w="2244" w:type="dxa"/>
            <w:tcBorders>
              <w:top w:val="single" w:sz="4" w:space="0" w:color="auto"/>
              <w:left w:val="single" w:sz="4" w:space="0" w:color="auto"/>
              <w:bottom w:val="single" w:sz="4" w:space="0" w:color="auto"/>
              <w:right w:val="single" w:sz="4" w:space="0" w:color="auto"/>
            </w:tcBorders>
          </w:tcPr>
          <w:p w14:paraId="189696E1" w14:textId="77777777" w:rsidR="0096515D" w:rsidRPr="007D1CBB" w:rsidRDefault="0096515D" w:rsidP="009E1921">
            <w:pPr>
              <w:pStyle w:val="TAL"/>
            </w:pPr>
            <w:r w:rsidRPr="007D1CBB">
              <w:t xml:space="preserve">      </w:t>
            </w:r>
            <w:r>
              <w:t>payload</w:t>
            </w:r>
          </w:p>
        </w:tc>
        <w:tc>
          <w:tcPr>
            <w:tcW w:w="1372" w:type="dxa"/>
            <w:tcBorders>
              <w:top w:val="single" w:sz="4" w:space="0" w:color="auto"/>
              <w:left w:val="single" w:sz="4" w:space="0" w:color="auto"/>
              <w:bottom w:val="single" w:sz="4" w:space="0" w:color="auto"/>
              <w:right w:val="single" w:sz="4" w:space="0" w:color="auto"/>
            </w:tcBorders>
          </w:tcPr>
          <w:p w14:paraId="6426F01B" w14:textId="77777777" w:rsidR="0096515D" w:rsidRPr="007D1CBB" w:rsidRDefault="0096515D" w:rsidP="009E1921">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4D628C1" w14:textId="77777777" w:rsidR="0096515D" w:rsidRPr="007D1CBB" w:rsidRDefault="0096515D" w:rsidP="009E1921">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E651FF" w14:textId="77777777" w:rsidR="0096515D" w:rsidRPr="007D1CBB" w:rsidRDefault="0096515D" w:rsidP="009E1921">
            <w:pPr>
              <w:pStyle w:val="TAL"/>
            </w:pPr>
            <w:r>
              <w:t>The avatar animation sample format corresponding to the message subtype.</w:t>
            </w:r>
          </w:p>
        </w:tc>
      </w:tr>
    </w:tbl>
    <w:p w14:paraId="581B3B8C" w14:textId="77777777" w:rsidR="0096515D" w:rsidRDefault="0096515D" w:rsidP="0096515D"/>
    <w:p w14:paraId="27C84C51" w14:textId="77777777" w:rsidR="0096515D" w:rsidRDefault="0096515D" w:rsidP="0096515D">
      <w:r>
        <w:t>No compression scheme is defined for animation samples.</w:t>
      </w:r>
    </w:p>
    <w:p w14:paraId="4A248CD4" w14:textId="77777777" w:rsidR="0096515D" w:rsidRDefault="0096515D" w:rsidP="0096515D">
      <w:pPr>
        <w:tabs>
          <w:tab w:val="num" w:pos="720"/>
        </w:tabs>
        <w:rPr>
          <w:rFonts w:cstheme="minorHAnsi"/>
          <w:b/>
          <w:bCs/>
        </w:rPr>
      </w:pPr>
      <w:r>
        <w:rPr>
          <w:rFonts w:cstheme="minorHAnsi"/>
        </w:rPr>
        <w:t xml:space="preserve">An AR-MTSI client that offers an avatar animation stream should notify the remote client with a message over the data channel with the URN </w:t>
      </w:r>
      <w:r w:rsidRPr="00E446E6">
        <w:rPr>
          <w:rFonts w:cstheme="minorHAnsi"/>
          <w:b/>
          <w:bCs/>
        </w:rPr>
        <w:t>urn:3gpp:avatar:</w:t>
      </w:r>
      <w:r>
        <w:rPr>
          <w:rFonts w:cstheme="minorHAnsi"/>
          <w:b/>
          <w:bCs/>
        </w:rPr>
        <w:t>v1:animation</w:t>
      </w:r>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773B6CD7" w14:textId="77777777" w:rsidR="0096515D" w:rsidRDefault="0096515D" w:rsidP="0096515D">
      <w:pPr>
        <w:tabs>
          <w:tab w:val="num" w:pos="720"/>
        </w:tabs>
        <w:rP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r w:rsidRPr="007474AF">
        <w:rPr>
          <w:rFonts w:cstheme="minorHAnsi"/>
        </w:rPr>
        <w:t xml:space="preserve"> </w:t>
      </w:r>
    </w:p>
    <w:p w14:paraId="3DCB6D6A" w14:textId="77777777" w:rsidR="0096515D" w:rsidRDefault="0096515D" w:rsidP="0096515D">
      <w:pPr>
        <w:tabs>
          <w:tab w:val="num" w:pos="720"/>
        </w:tabs>
        <w:rPr>
          <w:rFonts w:cstheme="minorHAnsi"/>
        </w:rPr>
      </w:pPr>
    </w:p>
    <w:p w14:paraId="40315858" w14:textId="77777777" w:rsidR="0096515D" w:rsidRDefault="0096515D" w:rsidP="0096515D">
      <w:pPr>
        <w:pStyle w:val="TH"/>
      </w:pPr>
      <w:r w:rsidRPr="00AC2138">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96515D" w:rsidRPr="007474AF" w14:paraId="712DC8A7" w14:textId="77777777" w:rsidTr="009E1921">
        <w:tc>
          <w:tcPr>
            <w:tcW w:w="1975" w:type="dxa"/>
            <w:shd w:val="clear" w:color="auto" w:fill="4472C4" w:themeFill="accent1"/>
            <w:tcMar>
              <w:top w:w="15" w:type="dxa"/>
              <w:left w:w="108" w:type="dxa"/>
              <w:bottom w:w="0" w:type="dxa"/>
              <w:right w:w="108" w:type="dxa"/>
            </w:tcMar>
            <w:hideMark/>
          </w:tcPr>
          <w:p w14:paraId="401703D5" w14:textId="77777777" w:rsidR="0096515D" w:rsidRPr="00AC2138" w:rsidRDefault="0096515D" w:rsidP="009E1921">
            <w:pPr>
              <w:pStyle w:val="TAH"/>
            </w:pPr>
            <w:r w:rsidRPr="00AC2138">
              <w:t>Name</w:t>
            </w:r>
          </w:p>
        </w:tc>
        <w:tc>
          <w:tcPr>
            <w:tcW w:w="1064" w:type="dxa"/>
            <w:shd w:val="clear" w:color="auto" w:fill="4472C4" w:themeFill="accent1"/>
            <w:tcMar>
              <w:top w:w="15" w:type="dxa"/>
              <w:left w:w="108" w:type="dxa"/>
              <w:bottom w:w="0" w:type="dxa"/>
              <w:right w:w="108" w:type="dxa"/>
            </w:tcMar>
            <w:hideMark/>
          </w:tcPr>
          <w:p w14:paraId="4DFAD061" w14:textId="77777777" w:rsidR="0096515D" w:rsidRPr="00AC2138" w:rsidRDefault="0096515D" w:rsidP="009E1921">
            <w:pPr>
              <w:pStyle w:val="TAH"/>
            </w:pPr>
            <w:r w:rsidRPr="00AC2138">
              <w:t>Type</w:t>
            </w:r>
          </w:p>
        </w:tc>
        <w:tc>
          <w:tcPr>
            <w:tcW w:w="1590" w:type="dxa"/>
            <w:shd w:val="clear" w:color="auto" w:fill="4472C4" w:themeFill="accent1"/>
            <w:tcMar>
              <w:top w:w="15" w:type="dxa"/>
              <w:left w:w="108" w:type="dxa"/>
              <w:bottom w:w="0" w:type="dxa"/>
              <w:right w:w="108" w:type="dxa"/>
            </w:tcMar>
            <w:hideMark/>
          </w:tcPr>
          <w:p w14:paraId="2A18F673" w14:textId="77777777" w:rsidR="0096515D" w:rsidRPr="00AC2138" w:rsidRDefault="0096515D" w:rsidP="009E1921">
            <w:pPr>
              <w:pStyle w:val="TAH"/>
            </w:pPr>
            <w:r w:rsidRPr="00AC2138">
              <w:t>Cardinality</w:t>
            </w:r>
          </w:p>
        </w:tc>
        <w:tc>
          <w:tcPr>
            <w:tcW w:w="4991" w:type="dxa"/>
            <w:shd w:val="clear" w:color="auto" w:fill="4472C4" w:themeFill="accent1"/>
            <w:tcMar>
              <w:top w:w="15" w:type="dxa"/>
              <w:left w:w="108" w:type="dxa"/>
              <w:bottom w:w="0" w:type="dxa"/>
              <w:right w:w="108" w:type="dxa"/>
            </w:tcMar>
            <w:hideMark/>
          </w:tcPr>
          <w:p w14:paraId="1AB3721F" w14:textId="77777777" w:rsidR="0096515D" w:rsidRPr="00AC2138" w:rsidRDefault="0096515D" w:rsidP="009E1921">
            <w:pPr>
              <w:pStyle w:val="TAH"/>
            </w:pPr>
            <w:r w:rsidRPr="00AC2138">
              <w:t>Description</w:t>
            </w:r>
          </w:p>
        </w:tc>
      </w:tr>
      <w:tr w:rsidR="0096515D" w:rsidRPr="007474AF" w14:paraId="740CFFC9" w14:textId="77777777" w:rsidTr="009E1921">
        <w:tc>
          <w:tcPr>
            <w:tcW w:w="1975" w:type="dxa"/>
            <w:tcMar>
              <w:top w:w="15" w:type="dxa"/>
              <w:left w:w="108" w:type="dxa"/>
              <w:bottom w:w="0" w:type="dxa"/>
              <w:right w:w="108" w:type="dxa"/>
            </w:tcMar>
            <w:hideMark/>
          </w:tcPr>
          <w:p w14:paraId="0477B41F" w14:textId="77777777" w:rsidR="0096515D" w:rsidRPr="00AC2138" w:rsidRDefault="0096515D" w:rsidP="009E1921">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7F45A9B4" w14:textId="77777777" w:rsidR="0096515D" w:rsidRPr="007474AF" w:rsidRDefault="0096515D" w:rsidP="009E1921">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2E8C512F" w14:textId="77777777" w:rsidR="0096515D" w:rsidRPr="007474AF" w:rsidRDefault="0096515D" w:rsidP="009E1921">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5813360A" w14:textId="77777777" w:rsidR="0096515D" w:rsidRPr="007474AF" w:rsidRDefault="0096515D" w:rsidP="009E1921">
            <w:pPr>
              <w:pStyle w:val="TAL"/>
              <w:rPr>
                <w:rFonts w:cstheme="minorHAnsi"/>
              </w:rPr>
            </w:pPr>
            <w:r w:rsidRPr="007474AF">
              <w:rPr>
                <w:rFonts w:cstheme="minorHAnsi"/>
              </w:rPr>
              <w:t>A unique identifier of the message in the scope of the data channel session.</w:t>
            </w:r>
          </w:p>
        </w:tc>
      </w:tr>
      <w:tr w:rsidR="0096515D" w:rsidRPr="007474AF" w14:paraId="27FB3ED8" w14:textId="77777777" w:rsidTr="009E1921">
        <w:trPr>
          <w:trHeight w:val="273"/>
        </w:trPr>
        <w:tc>
          <w:tcPr>
            <w:tcW w:w="1975" w:type="dxa"/>
            <w:tcMar>
              <w:top w:w="15" w:type="dxa"/>
              <w:left w:w="108" w:type="dxa"/>
              <w:bottom w:w="0" w:type="dxa"/>
              <w:right w:w="108" w:type="dxa"/>
            </w:tcMar>
            <w:hideMark/>
          </w:tcPr>
          <w:p w14:paraId="31BDC046" w14:textId="77777777" w:rsidR="0096515D" w:rsidRPr="00AC2138" w:rsidRDefault="0096515D" w:rsidP="009E1921">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578619D1" w14:textId="77777777" w:rsidR="0096515D" w:rsidRPr="007474AF" w:rsidRDefault="0096515D" w:rsidP="009E1921">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4E993F57" w14:textId="77777777" w:rsidR="0096515D" w:rsidRPr="007474AF" w:rsidRDefault="0096515D" w:rsidP="009E1921">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81FD354" w14:textId="77777777" w:rsidR="0096515D" w:rsidRPr="007474AF" w:rsidRDefault="0096515D" w:rsidP="009E1921">
            <w:pPr>
              <w:pStyle w:val="TAL"/>
              <w:rPr>
                <w:rFonts w:cstheme="minorBidi"/>
              </w:rPr>
            </w:pPr>
            <w:r w:rsidRPr="7E299DA7">
              <w:rPr>
                <w:rFonts w:cstheme="minorBidi"/>
              </w:rPr>
              <w:t xml:space="preserve">A URN that identifies the message type: </w:t>
            </w:r>
            <w:r w:rsidRPr="00C24D9A">
              <w:t>urn:3gpp:avatar:v1:animation:stopped</w:t>
            </w:r>
          </w:p>
        </w:tc>
      </w:tr>
      <w:tr w:rsidR="0096515D" w:rsidRPr="007474AF" w14:paraId="4B5523F2" w14:textId="77777777" w:rsidTr="009E1921">
        <w:trPr>
          <w:trHeight w:val="32"/>
        </w:trPr>
        <w:tc>
          <w:tcPr>
            <w:tcW w:w="1975" w:type="dxa"/>
            <w:tcMar>
              <w:top w:w="15" w:type="dxa"/>
              <w:left w:w="108" w:type="dxa"/>
              <w:bottom w:w="0" w:type="dxa"/>
              <w:right w:w="108" w:type="dxa"/>
            </w:tcMar>
          </w:tcPr>
          <w:p w14:paraId="6CA6AB93" w14:textId="77777777" w:rsidR="0096515D" w:rsidRPr="00AC2138" w:rsidRDefault="0096515D" w:rsidP="009E1921">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51110EB4" w14:textId="77777777" w:rsidR="0096515D" w:rsidRDefault="0096515D" w:rsidP="009E1921">
            <w:pPr>
              <w:pStyle w:val="TAL"/>
              <w:rPr>
                <w:rFonts w:cstheme="minorHAnsi"/>
              </w:rPr>
            </w:pPr>
            <w:r>
              <w:rPr>
                <w:rFonts w:cstheme="minorHAnsi"/>
              </w:rPr>
              <w:t>URI</w:t>
            </w:r>
          </w:p>
        </w:tc>
        <w:tc>
          <w:tcPr>
            <w:tcW w:w="1590" w:type="dxa"/>
            <w:tcMar>
              <w:top w:w="15" w:type="dxa"/>
              <w:left w:w="108" w:type="dxa"/>
              <w:bottom w:w="0" w:type="dxa"/>
              <w:right w:w="108" w:type="dxa"/>
            </w:tcMar>
          </w:tcPr>
          <w:p w14:paraId="166DE33D" w14:textId="77777777" w:rsidR="0096515D" w:rsidRDefault="0096515D" w:rsidP="009E1921">
            <w:pPr>
              <w:pStyle w:val="TAL"/>
              <w:rPr>
                <w:rFonts w:cstheme="minorHAnsi"/>
              </w:rPr>
            </w:pPr>
            <w:r>
              <w:rPr>
                <w:rFonts w:cstheme="minorHAnsi"/>
              </w:rPr>
              <w:t>1..1</w:t>
            </w:r>
          </w:p>
        </w:tc>
        <w:tc>
          <w:tcPr>
            <w:tcW w:w="4991" w:type="dxa"/>
            <w:tcMar>
              <w:top w:w="15" w:type="dxa"/>
              <w:left w:w="108" w:type="dxa"/>
              <w:bottom w:w="0" w:type="dxa"/>
              <w:right w:w="108" w:type="dxa"/>
            </w:tcMar>
          </w:tcPr>
          <w:p w14:paraId="10B35874" w14:textId="77777777" w:rsidR="0096515D" w:rsidRDefault="0096515D" w:rsidP="009E1921">
            <w:pPr>
              <w:pStyle w:val="TAL"/>
              <w:rPr>
                <w:rFonts w:cstheme="minorHAnsi"/>
              </w:rPr>
            </w:pPr>
            <w:r>
              <w:rPr>
                <w:rFonts w:cstheme="minorHAnsi"/>
              </w:rPr>
              <w:t>A URN that identifies the stopped animation stream</w:t>
            </w:r>
          </w:p>
        </w:tc>
      </w:tr>
      <w:tr w:rsidR="0096515D" w:rsidRPr="007474AF" w14:paraId="37877A66" w14:textId="77777777" w:rsidTr="009E1921">
        <w:tc>
          <w:tcPr>
            <w:tcW w:w="1975" w:type="dxa"/>
            <w:tcMar>
              <w:top w:w="15" w:type="dxa"/>
              <w:left w:w="108" w:type="dxa"/>
              <w:bottom w:w="0" w:type="dxa"/>
              <w:right w:w="108" w:type="dxa"/>
            </w:tcMar>
          </w:tcPr>
          <w:p w14:paraId="1C50D189" w14:textId="77777777" w:rsidR="0096515D" w:rsidRPr="00AC2138" w:rsidRDefault="0096515D" w:rsidP="009E1921">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63832758" w14:textId="77777777" w:rsidR="0096515D" w:rsidRPr="007474AF" w:rsidRDefault="0096515D" w:rsidP="009E1921">
            <w:pPr>
              <w:pStyle w:val="TAL"/>
              <w:rPr>
                <w:rFonts w:cstheme="minorHAnsi"/>
              </w:rPr>
            </w:pPr>
            <w:r>
              <w:rPr>
                <w:rFonts w:cstheme="minorHAnsi"/>
              </w:rPr>
              <w:t>string</w:t>
            </w:r>
          </w:p>
        </w:tc>
        <w:tc>
          <w:tcPr>
            <w:tcW w:w="1590" w:type="dxa"/>
            <w:tcMar>
              <w:top w:w="15" w:type="dxa"/>
              <w:left w:w="108" w:type="dxa"/>
              <w:bottom w:w="0" w:type="dxa"/>
              <w:right w:w="108" w:type="dxa"/>
            </w:tcMar>
          </w:tcPr>
          <w:p w14:paraId="39894C1C"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6339B2A6" w14:textId="77777777" w:rsidR="0096515D" w:rsidRPr="00536A38" w:rsidRDefault="0096515D" w:rsidP="009E1921">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"low-confidence for sensor data"</w:t>
            </w:r>
            <w:r>
              <w:rPr>
                <w:rFonts w:cstheme="minorHAnsi"/>
              </w:rPr>
              <w:t xml:space="preserve">, </w:t>
            </w:r>
            <w:r w:rsidRPr="00536A38">
              <w:rPr>
                <w:rFonts w:cstheme="minorHAnsi"/>
              </w:rPr>
              <w:t>"network issues</w:t>
            </w:r>
            <w:r>
              <w:rPr>
                <w:rFonts w:cstheme="minorHAnsi"/>
              </w:rPr>
              <w:t>", etc.</w:t>
            </w:r>
          </w:p>
        </w:tc>
      </w:tr>
      <w:tr w:rsidR="0096515D" w:rsidRPr="007474AF" w14:paraId="28087679" w14:textId="77777777" w:rsidTr="009E1921">
        <w:tc>
          <w:tcPr>
            <w:tcW w:w="1975" w:type="dxa"/>
            <w:tcMar>
              <w:top w:w="15" w:type="dxa"/>
              <w:left w:w="108" w:type="dxa"/>
              <w:bottom w:w="0" w:type="dxa"/>
              <w:right w:w="108" w:type="dxa"/>
            </w:tcMar>
          </w:tcPr>
          <w:p w14:paraId="636F6AB4" w14:textId="77777777" w:rsidR="0096515D" w:rsidRPr="00AC2138" w:rsidRDefault="0096515D" w:rsidP="009E1921">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445D5874" w14:textId="77777777" w:rsidR="0096515D" w:rsidRPr="007474AF"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4C17248B"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2EE1D07F" w14:textId="77777777" w:rsidR="0096515D" w:rsidRPr="00536A38" w:rsidRDefault="0096515D" w:rsidP="009E1921">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96515D" w:rsidRPr="007474AF" w14:paraId="0AC4BFD7" w14:textId="77777777" w:rsidTr="009E1921">
        <w:tc>
          <w:tcPr>
            <w:tcW w:w="1975" w:type="dxa"/>
            <w:tcMar>
              <w:top w:w="15" w:type="dxa"/>
              <w:left w:w="108" w:type="dxa"/>
              <w:bottom w:w="0" w:type="dxa"/>
              <w:right w:w="108" w:type="dxa"/>
            </w:tcMar>
          </w:tcPr>
          <w:p w14:paraId="67B5CDBB" w14:textId="77777777" w:rsidR="0096515D" w:rsidRPr="00AC2138" w:rsidRDefault="0096515D" w:rsidP="009E1921">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44A26D9A" w14:textId="77777777" w:rsidR="0096515D" w:rsidRPr="007474AF"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265391A7" w14:textId="77777777" w:rsidR="0096515D" w:rsidRPr="007474AF"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6F076BF0" w14:textId="77777777" w:rsidR="0096515D" w:rsidRPr="00536A38" w:rsidRDefault="0096515D" w:rsidP="009E1921">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96515D" w:rsidRPr="007474AF" w14:paraId="6C04E37B" w14:textId="77777777" w:rsidTr="009E1921">
        <w:tc>
          <w:tcPr>
            <w:tcW w:w="1975" w:type="dxa"/>
            <w:tcMar>
              <w:top w:w="15" w:type="dxa"/>
              <w:left w:w="108" w:type="dxa"/>
              <w:bottom w:w="0" w:type="dxa"/>
              <w:right w:w="108" w:type="dxa"/>
            </w:tcMar>
          </w:tcPr>
          <w:p w14:paraId="39005314" w14:textId="77777777" w:rsidR="0096515D" w:rsidRPr="00AC2138" w:rsidRDefault="0096515D" w:rsidP="009E1921">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5C7FF40A" w14:textId="77777777" w:rsidR="0096515D" w:rsidRDefault="0096515D" w:rsidP="009E1921">
            <w:pPr>
              <w:pStyle w:val="TAL"/>
              <w:rPr>
                <w:rFonts w:cstheme="minorHAnsi"/>
              </w:rPr>
            </w:pPr>
            <w:r>
              <w:rPr>
                <w:rFonts w:cstheme="minorHAnsi"/>
              </w:rPr>
              <w:t>number</w:t>
            </w:r>
          </w:p>
        </w:tc>
        <w:tc>
          <w:tcPr>
            <w:tcW w:w="1590" w:type="dxa"/>
            <w:tcMar>
              <w:top w:w="15" w:type="dxa"/>
              <w:left w:w="108" w:type="dxa"/>
              <w:bottom w:w="0" w:type="dxa"/>
              <w:right w:w="108" w:type="dxa"/>
            </w:tcMar>
          </w:tcPr>
          <w:p w14:paraId="33C2124E" w14:textId="77777777" w:rsidR="0096515D" w:rsidRDefault="0096515D" w:rsidP="009E1921">
            <w:pPr>
              <w:pStyle w:val="TAL"/>
              <w:rPr>
                <w:rFonts w:cstheme="minorHAnsi"/>
              </w:rPr>
            </w:pPr>
            <w:r>
              <w:rPr>
                <w:rFonts w:cstheme="minorHAnsi"/>
              </w:rPr>
              <w:t>0..1</w:t>
            </w:r>
          </w:p>
        </w:tc>
        <w:tc>
          <w:tcPr>
            <w:tcW w:w="4991" w:type="dxa"/>
            <w:tcMar>
              <w:top w:w="15" w:type="dxa"/>
              <w:left w:w="108" w:type="dxa"/>
              <w:bottom w:w="0" w:type="dxa"/>
              <w:right w:w="108" w:type="dxa"/>
            </w:tcMar>
          </w:tcPr>
          <w:p w14:paraId="3744F8AD" w14:textId="77777777" w:rsidR="0096515D" w:rsidRPr="04037914" w:rsidRDefault="0096515D" w:rsidP="009E1921">
            <w:pPr>
              <w:pStyle w:val="TAL"/>
              <w:rPr>
                <w:rFonts w:cstheme="minorBidi"/>
              </w:rPr>
            </w:pPr>
            <w:r>
              <w:rPr>
                <w:rFonts w:cstheme="minorBidi"/>
              </w:rPr>
              <w:t>MID value of the audio stream used as fallback when animation stream stopped.</w:t>
            </w:r>
          </w:p>
        </w:tc>
      </w:tr>
    </w:tbl>
    <w:p w14:paraId="1297CF56" w14:textId="77777777" w:rsidR="0096515D" w:rsidRDefault="0096515D" w:rsidP="0096515D"/>
    <w:p w14:paraId="64F9CE36" w14:textId="77777777" w:rsidR="0096515D" w:rsidRDefault="0096515D" w:rsidP="0096515D">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urn:3gpp:avatar:</w:t>
      </w:r>
      <w:r>
        <w:rPr>
          <w:rFonts w:cstheme="minorBidi"/>
          <w:b/>
        </w:rPr>
        <w:t>v1:animation</w:t>
      </w:r>
      <w:r w:rsidRPr="7E299DA7">
        <w:rPr>
          <w:rFonts w:cstheme="minorBidi"/>
          <w:b/>
        </w:rPr>
        <w:t>:</w:t>
      </w:r>
      <w:r>
        <w:rPr>
          <w:rFonts w:cstheme="minorBidi"/>
          <w:b/>
        </w:rPr>
        <w:t>resumed</w:t>
      </w:r>
      <w:r>
        <w:rPr>
          <w:rFonts w:cstheme="minorBidi"/>
          <w:bCs/>
        </w:rPr>
        <w:t xml:space="preserve">. </w:t>
      </w:r>
    </w:p>
    <w:p w14:paraId="5E68E1C1" w14:textId="77777777" w:rsidR="0096515D" w:rsidRPr="00AC2138" w:rsidRDefault="0096515D" w:rsidP="0096515D">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78A997C7" w14:textId="77777777" w:rsidR="0096515D" w:rsidRDefault="0096515D" w:rsidP="0096515D">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96515D" w:rsidRPr="007474AF" w14:paraId="235FC8A1" w14:textId="77777777" w:rsidTr="009E1921">
        <w:tc>
          <w:tcPr>
            <w:tcW w:w="2019" w:type="dxa"/>
            <w:shd w:val="clear" w:color="auto" w:fill="4472C4" w:themeFill="accent1"/>
            <w:tcMar>
              <w:top w:w="15" w:type="dxa"/>
              <w:left w:w="108" w:type="dxa"/>
              <w:bottom w:w="0" w:type="dxa"/>
              <w:right w:w="108" w:type="dxa"/>
            </w:tcMar>
            <w:hideMark/>
          </w:tcPr>
          <w:p w14:paraId="1D30B85D" w14:textId="77777777" w:rsidR="0096515D" w:rsidRPr="007474AF" w:rsidRDefault="0096515D" w:rsidP="009E1921">
            <w:pPr>
              <w:pStyle w:val="TAH"/>
              <w:rPr>
                <w:rFonts w:cstheme="minorHAnsi"/>
              </w:rPr>
            </w:pPr>
            <w:r w:rsidRPr="00711351">
              <w:t>Name</w:t>
            </w:r>
          </w:p>
        </w:tc>
        <w:tc>
          <w:tcPr>
            <w:tcW w:w="1829" w:type="dxa"/>
            <w:shd w:val="clear" w:color="auto" w:fill="4472C4" w:themeFill="accent1"/>
            <w:tcMar>
              <w:top w:w="15" w:type="dxa"/>
              <w:left w:w="108" w:type="dxa"/>
              <w:bottom w:w="0" w:type="dxa"/>
              <w:right w:w="108" w:type="dxa"/>
            </w:tcMar>
            <w:hideMark/>
          </w:tcPr>
          <w:p w14:paraId="711D800E" w14:textId="77777777" w:rsidR="0096515D" w:rsidRPr="007474AF" w:rsidRDefault="0096515D" w:rsidP="009E1921">
            <w:pPr>
              <w:pStyle w:val="TAH"/>
              <w:rPr>
                <w:rFonts w:cstheme="minorHAnsi"/>
              </w:rPr>
            </w:pPr>
            <w:r w:rsidRPr="00711351">
              <w:t>Type</w:t>
            </w:r>
          </w:p>
        </w:tc>
        <w:tc>
          <w:tcPr>
            <w:tcW w:w="1769" w:type="dxa"/>
            <w:shd w:val="clear" w:color="auto" w:fill="4472C4" w:themeFill="accent1"/>
            <w:tcMar>
              <w:top w:w="15" w:type="dxa"/>
              <w:left w:w="108" w:type="dxa"/>
              <w:bottom w:w="0" w:type="dxa"/>
              <w:right w:w="108" w:type="dxa"/>
            </w:tcMar>
            <w:hideMark/>
          </w:tcPr>
          <w:p w14:paraId="13C682BD" w14:textId="77777777" w:rsidR="0096515D" w:rsidRPr="007474AF" w:rsidRDefault="0096515D" w:rsidP="009E1921">
            <w:pPr>
              <w:pStyle w:val="TAH"/>
              <w:rPr>
                <w:rFonts w:cstheme="minorHAnsi"/>
              </w:rPr>
            </w:pPr>
            <w:r w:rsidRPr="00711351">
              <w:t>Cardinality</w:t>
            </w:r>
          </w:p>
        </w:tc>
        <w:tc>
          <w:tcPr>
            <w:tcW w:w="4003" w:type="dxa"/>
            <w:shd w:val="clear" w:color="auto" w:fill="4472C4" w:themeFill="accent1"/>
            <w:tcMar>
              <w:top w:w="15" w:type="dxa"/>
              <w:left w:w="108" w:type="dxa"/>
              <w:bottom w:w="0" w:type="dxa"/>
              <w:right w:w="108" w:type="dxa"/>
            </w:tcMar>
            <w:hideMark/>
          </w:tcPr>
          <w:p w14:paraId="419244A2" w14:textId="77777777" w:rsidR="0096515D" w:rsidRPr="007474AF" w:rsidRDefault="0096515D" w:rsidP="009E1921">
            <w:pPr>
              <w:pStyle w:val="TAH"/>
              <w:rPr>
                <w:rFonts w:cstheme="minorHAnsi"/>
              </w:rPr>
            </w:pPr>
            <w:r w:rsidRPr="00711351">
              <w:t>Description</w:t>
            </w:r>
          </w:p>
        </w:tc>
      </w:tr>
      <w:tr w:rsidR="0096515D" w:rsidRPr="007474AF" w14:paraId="7643C514" w14:textId="77777777" w:rsidTr="009E1921">
        <w:tc>
          <w:tcPr>
            <w:tcW w:w="2019" w:type="dxa"/>
            <w:tcMar>
              <w:top w:w="15" w:type="dxa"/>
              <w:left w:w="108" w:type="dxa"/>
              <w:bottom w:w="0" w:type="dxa"/>
              <w:right w:w="108" w:type="dxa"/>
            </w:tcMar>
            <w:hideMark/>
          </w:tcPr>
          <w:p w14:paraId="2CA090CC" w14:textId="77777777" w:rsidR="0096515D" w:rsidRPr="00AC2138" w:rsidRDefault="0096515D" w:rsidP="009E1921">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26DFA074" w14:textId="77777777" w:rsidR="0096515D" w:rsidRPr="007474AF" w:rsidRDefault="0096515D" w:rsidP="009E1921">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6C1B3A69" w14:textId="77777777" w:rsidR="0096515D" w:rsidRPr="007474AF" w:rsidRDefault="0096515D" w:rsidP="009E1921">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6B9CB7CB" w14:textId="77777777" w:rsidR="0096515D" w:rsidRPr="007474AF" w:rsidRDefault="0096515D" w:rsidP="009E1921">
            <w:pPr>
              <w:pStyle w:val="TAL"/>
              <w:rPr>
                <w:rFonts w:cstheme="minorHAnsi"/>
              </w:rPr>
            </w:pPr>
            <w:r w:rsidRPr="007474AF">
              <w:rPr>
                <w:rFonts w:cstheme="minorHAnsi"/>
              </w:rPr>
              <w:t>A unique identifier of the message in the scope of the data channel session.</w:t>
            </w:r>
          </w:p>
        </w:tc>
      </w:tr>
      <w:tr w:rsidR="0096515D" w:rsidRPr="007474AF" w14:paraId="195C3DD5" w14:textId="77777777" w:rsidTr="009E1921">
        <w:tc>
          <w:tcPr>
            <w:tcW w:w="2019" w:type="dxa"/>
            <w:tcMar>
              <w:top w:w="15" w:type="dxa"/>
              <w:left w:w="108" w:type="dxa"/>
              <w:bottom w:w="0" w:type="dxa"/>
              <w:right w:w="108" w:type="dxa"/>
            </w:tcMar>
            <w:hideMark/>
          </w:tcPr>
          <w:p w14:paraId="20EC847B" w14:textId="77777777" w:rsidR="0096515D" w:rsidRPr="00AC2138" w:rsidRDefault="0096515D" w:rsidP="009E1921">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2CA33209" w14:textId="77777777" w:rsidR="0096515D" w:rsidRPr="007474AF" w:rsidRDefault="0096515D" w:rsidP="009E1921">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0BC34476" w14:textId="77777777" w:rsidR="0096515D" w:rsidRPr="007474AF" w:rsidRDefault="0096515D" w:rsidP="009E1921">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5D261764" w14:textId="77777777" w:rsidR="0096515D" w:rsidRPr="007474AF" w:rsidRDefault="0096515D" w:rsidP="009E1921">
            <w:pPr>
              <w:pStyle w:val="TAL"/>
              <w:rPr>
                <w:rFonts w:cstheme="minorBidi"/>
              </w:rPr>
            </w:pPr>
            <w:r w:rsidRPr="7E299DA7">
              <w:rPr>
                <w:rFonts w:cstheme="minorBidi"/>
              </w:rPr>
              <w:t xml:space="preserve">A URN that identifies the message type: </w:t>
            </w:r>
            <w:r w:rsidRPr="7E299DA7">
              <w:rPr>
                <w:rFonts w:cstheme="minorBidi"/>
                <w:b/>
              </w:rPr>
              <w:t>urn:3gpp:avatar:</w:t>
            </w:r>
            <w:r>
              <w:rPr>
                <w:rFonts w:cstheme="minorBidi"/>
                <w:b/>
              </w:rPr>
              <w:t>v1:animation</w:t>
            </w:r>
            <w:r w:rsidRPr="7E299DA7">
              <w:rPr>
                <w:rFonts w:cstheme="minorBidi"/>
                <w:b/>
              </w:rPr>
              <w:t>:</w:t>
            </w:r>
            <w:r>
              <w:rPr>
                <w:rFonts w:cstheme="minorBidi"/>
                <w:b/>
              </w:rPr>
              <w:t>resumed</w:t>
            </w:r>
          </w:p>
        </w:tc>
      </w:tr>
      <w:tr w:rsidR="0096515D" w:rsidRPr="007474AF" w14:paraId="30FFB14D" w14:textId="77777777" w:rsidTr="009E1921">
        <w:tc>
          <w:tcPr>
            <w:tcW w:w="2019" w:type="dxa"/>
            <w:tcMar>
              <w:top w:w="15" w:type="dxa"/>
              <w:left w:w="108" w:type="dxa"/>
              <w:bottom w:w="0" w:type="dxa"/>
              <w:right w:w="108" w:type="dxa"/>
            </w:tcMar>
          </w:tcPr>
          <w:p w14:paraId="02BCDA71" w14:textId="77777777" w:rsidR="0096515D" w:rsidRPr="00AC2138" w:rsidRDefault="0096515D" w:rsidP="009E1921">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2214CE29" w14:textId="77777777" w:rsidR="0096515D" w:rsidRPr="007474AF" w:rsidRDefault="0096515D" w:rsidP="009E1921">
            <w:pPr>
              <w:pStyle w:val="TAL"/>
              <w:rPr>
                <w:rFonts w:cstheme="minorHAnsi"/>
              </w:rPr>
            </w:pPr>
            <w:r>
              <w:rPr>
                <w:rFonts w:cstheme="minorHAnsi"/>
              </w:rPr>
              <w:t>URI</w:t>
            </w:r>
          </w:p>
        </w:tc>
        <w:tc>
          <w:tcPr>
            <w:tcW w:w="1769" w:type="dxa"/>
            <w:tcMar>
              <w:top w:w="15" w:type="dxa"/>
              <w:left w:w="108" w:type="dxa"/>
              <w:bottom w:w="0" w:type="dxa"/>
              <w:right w:w="108" w:type="dxa"/>
            </w:tcMar>
          </w:tcPr>
          <w:p w14:paraId="1335BBB7" w14:textId="77777777" w:rsidR="0096515D" w:rsidRPr="007474AF" w:rsidRDefault="0096515D" w:rsidP="009E1921">
            <w:pPr>
              <w:pStyle w:val="TAL"/>
              <w:rPr>
                <w:rFonts w:cstheme="minorHAnsi"/>
              </w:rPr>
            </w:pPr>
            <w:r>
              <w:rPr>
                <w:rFonts w:cstheme="minorHAnsi"/>
              </w:rPr>
              <w:t>1..1</w:t>
            </w:r>
          </w:p>
        </w:tc>
        <w:tc>
          <w:tcPr>
            <w:tcW w:w="4003" w:type="dxa"/>
            <w:tcMar>
              <w:top w:w="15" w:type="dxa"/>
              <w:left w:w="108" w:type="dxa"/>
              <w:bottom w:w="0" w:type="dxa"/>
              <w:right w:w="108" w:type="dxa"/>
            </w:tcMar>
          </w:tcPr>
          <w:p w14:paraId="0F6F042B" w14:textId="77777777" w:rsidR="0096515D" w:rsidRPr="7E299DA7" w:rsidRDefault="0096515D" w:rsidP="009E1921">
            <w:pPr>
              <w:pStyle w:val="TAL"/>
              <w:rPr>
                <w:rFonts w:cstheme="minorBidi"/>
              </w:rPr>
            </w:pPr>
            <w:r>
              <w:rPr>
                <w:rFonts w:cstheme="minorHAnsi"/>
              </w:rPr>
              <w:t>A URN that identifies the resumed animation stream.</w:t>
            </w:r>
          </w:p>
        </w:tc>
      </w:tr>
    </w:tbl>
    <w:p w14:paraId="25AD2972" w14:textId="77777777" w:rsidR="0096515D" w:rsidRPr="000C6D60" w:rsidRDefault="0096515D" w:rsidP="00744E57"/>
    <w:p w14:paraId="75400BCA" w14:textId="36806E8F" w:rsidR="00744E57" w:rsidRDefault="00744E57" w:rsidP="00F9123A">
      <w:pPr>
        <w:pStyle w:val="Heading2"/>
      </w:pPr>
      <w:bookmarkStart w:id="86" w:name="_Toc159939878"/>
      <w:bookmarkStart w:id="87" w:name="_Toc218627386"/>
      <w:r w:rsidRPr="00F9123A">
        <w:t>6.</w:t>
      </w:r>
      <w:r w:rsidR="00B749BE" w:rsidRPr="00F9123A">
        <w:t>4</w:t>
      </w:r>
      <w:r w:rsidRPr="00F9123A">
        <w:tab/>
        <w:t>Scene descriptions</w:t>
      </w:r>
      <w:bookmarkEnd w:id="86"/>
      <w:bookmarkEnd w:id="87"/>
    </w:p>
    <w:p w14:paraId="2834435E" w14:textId="5DCBE879" w:rsidR="0096515D" w:rsidRPr="0096515D" w:rsidRDefault="0096515D" w:rsidP="00166B55">
      <w:pPr>
        <w:pStyle w:val="Heading3"/>
      </w:pPr>
      <w:bookmarkStart w:id="88" w:name="_Toc218627387"/>
      <w:r>
        <w:t>6.4.1</w:t>
      </w:r>
      <w:r>
        <w:tab/>
        <w:t>General</w:t>
      </w:r>
      <w:bookmarkEnd w:id="88"/>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4C01257E"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A59B65D" w14:textId="77777777" w:rsidR="0096515D" w:rsidRPr="00021C9D" w:rsidRDefault="0096515D" w:rsidP="0096515D">
      <w:pPr>
        <w:pStyle w:val="PL"/>
      </w:pPr>
      <w:proofErr w:type="spellStart"/>
      <w:r w:rsidRPr="00021C9D">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3EB5F629" w14:textId="77777777" w:rsidR="0096515D" w:rsidRPr="00021C9D" w:rsidRDefault="0096515D" w:rsidP="0096515D">
      <w:pPr>
        <w:pStyle w:val="PL"/>
      </w:pPr>
      <w:proofErr w:type="spellStart"/>
      <w:r w:rsidRPr="00021C9D">
        <w:t>att</w:t>
      </w:r>
      <w:proofErr w:type="spellEnd"/>
      <w:r w:rsidRPr="00021C9D">
        <w:t>-value</w:t>
      </w:r>
      <w:r w:rsidRPr="00021C9D">
        <w:tab/>
      </w:r>
      <w:r w:rsidRPr="00021C9D">
        <w:tab/>
      </w:r>
      <w:r w:rsidRPr="00021C9D">
        <w:tab/>
        <w:t>= participant-label SP node-</w:t>
      </w:r>
      <w:proofErr w:type="spellStart"/>
      <w:r>
        <w:t>desc</w:t>
      </w:r>
      <w:proofErr w:type="spellEnd"/>
      <w:r w:rsidRPr="00021C9D">
        <w:t xml:space="preserve"> *("," node-</w:t>
      </w:r>
      <w:proofErr w:type="spellStart"/>
      <w:r>
        <w:t>desc</w:t>
      </w:r>
      <w:proofErr w:type="spellEnd"/>
      <w:r w:rsidRPr="00021C9D">
        <w:t>)</w:t>
      </w:r>
    </w:p>
    <w:p w14:paraId="65B15DB5" w14:textId="77777777" w:rsidR="0096515D" w:rsidRPr="00021C9D" w:rsidRDefault="0096515D" w:rsidP="0096515D">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r>
        <w:br/>
        <w:t>node-</w:t>
      </w:r>
      <w:proofErr w:type="spellStart"/>
      <w:r>
        <w:t>desc</w:t>
      </w:r>
      <w:proofErr w:type="spellEnd"/>
      <w:r>
        <w:tab/>
      </w:r>
      <w:r>
        <w:tab/>
      </w:r>
      <w:r>
        <w:tab/>
        <w:t>= node-name [</w:t>
      </w:r>
      <w:r w:rsidRPr="00021C9D">
        <w:t>"</w:t>
      </w:r>
      <w:r>
        <w:t>/avatar</w:t>
      </w:r>
      <w:r w:rsidRPr="00021C9D">
        <w:t>"</w:t>
      </w:r>
      <w:r>
        <w:t>]</w:t>
      </w:r>
    </w:p>
    <w:p w14:paraId="6064C849" w14:textId="77777777" w:rsidR="0096515D" w:rsidRPr="00021C9D" w:rsidRDefault="0096515D" w:rsidP="0096515D">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The capability to generate a scene description file that conforms to the SD-Rendering-</w:t>
      </w:r>
      <w:proofErr w:type="spellStart"/>
      <w:r w:rsidR="00F9123A" w:rsidRPr="00E971EA">
        <w:t>glTF</w:t>
      </w:r>
      <w:proofErr w:type="spellEnd"/>
      <w:r w:rsidR="00F9123A" w:rsidRPr="00E971EA">
        <w:t xml:space="preserve">-Core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3A95D01A" w14:textId="77777777" w:rsidR="0096515D" w:rsidRPr="00F9123A" w:rsidRDefault="0096515D" w:rsidP="0096515D">
      <w:pPr>
        <w:pStyle w:val="Heading3"/>
      </w:pPr>
      <w:bookmarkStart w:id="89" w:name="_Toc218627388"/>
      <w:r w:rsidRPr="00F9123A">
        <w:t>6.4</w:t>
      </w:r>
      <w:r>
        <w:t>.2</w:t>
      </w:r>
      <w:r w:rsidRPr="00F9123A">
        <w:tab/>
      </w:r>
      <w:r>
        <w:t xml:space="preserve">Integration in </w:t>
      </w:r>
      <w:r w:rsidRPr="00F9123A">
        <w:t xml:space="preserve">Scene </w:t>
      </w:r>
      <w:r>
        <w:t>D</w:t>
      </w:r>
      <w:r w:rsidRPr="00F9123A">
        <w:t>escription</w:t>
      </w:r>
      <w:bookmarkEnd w:id="89"/>
    </w:p>
    <w:p w14:paraId="4021323D" w14:textId="36924A5B" w:rsidR="00BF2619" w:rsidRPr="00575170" w:rsidRDefault="00BF2619" w:rsidP="00BF2619">
      <w:pPr>
        <w:rPr>
          <w:lang w:val="en-US"/>
        </w:rPr>
      </w:pPr>
      <w:r w:rsidRPr="00575170">
        <w:rPr>
          <w:lang w:val="en-US"/>
        </w:rPr>
        <w:t xml:space="preserve">An </w:t>
      </w:r>
      <w:r>
        <w:rPr>
          <w:lang w:val="en-US"/>
        </w:rPr>
        <w:t>AR-</w:t>
      </w:r>
      <w:r w:rsidRPr="00575170">
        <w:rPr>
          <w:lang w:val="en-US"/>
        </w:rPr>
        <w:t>MTSI client supporting avatar</w:t>
      </w:r>
      <w:r>
        <w:rPr>
          <w:lang w:val="en-US"/>
        </w:rPr>
        <w:t xml:space="preserve"> calls</w:t>
      </w:r>
      <w:r w:rsidRPr="00575170">
        <w:rPr>
          <w:lang w:val="en-US"/>
        </w:rPr>
        <w:t xml:space="preserve"> with scene description </w:t>
      </w:r>
      <w:r>
        <w:rPr>
          <w:lang w:val="en-US"/>
        </w:rPr>
        <w:t>shall</w:t>
      </w:r>
      <w:r w:rsidRPr="00575170">
        <w:rPr>
          <w:lang w:val="en-US"/>
        </w:rPr>
        <w:t xml:space="preserve"> support the integration of MPEG-ARF avatars as defined in Annex B of </w:t>
      </w:r>
      <w:r>
        <w:rPr>
          <w:lang w:val="en-US"/>
        </w:rPr>
        <w:t>[10]</w:t>
      </w:r>
      <w:r w:rsidRPr="00575170">
        <w:rPr>
          <w:lang w:val="en-US"/>
        </w:rPr>
        <w:t xml:space="preserve">. When avatar </w:t>
      </w:r>
      <w:r>
        <w:rPr>
          <w:lang w:val="en-US"/>
        </w:rPr>
        <w:t>representations</w:t>
      </w:r>
      <w:r w:rsidRPr="00575170">
        <w:rPr>
          <w:lang w:val="en-US"/>
        </w:rPr>
        <w:t xml:space="preserve">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Pr>
          <w:lang w:val="en-US"/>
        </w:rPr>
        <w:t>[7]</w:t>
      </w:r>
      <w:r w:rsidRPr="00575170">
        <w:rPr>
          <w:lang w:val="en-US"/>
        </w:rPr>
        <w:t xml:space="preserve"> and extended in Annex B of </w:t>
      </w:r>
      <w:r>
        <w:rPr>
          <w:lang w:val="en-US"/>
        </w:rPr>
        <w:t>[10]</w:t>
      </w:r>
      <w:r w:rsidRPr="00575170">
        <w:rPr>
          <w:lang w:val="en-US"/>
        </w:rPr>
        <w:t>.</w:t>
      </w:r>
    </w:p>
    <w:p w14:paraId="549117F7" w14:textId="77777777" w:rsidR="00BF2619" w:rsidRPr="00575170" w:rsidRDefault="00BF2619" w:rsidP="00BF2619">
      <w:pPr>
        <w:rPr>
          <w:lang w:val="en-US"/>
        </w:rPr>
      </w:pP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representation</w:t>
      </w:r>
      <w:r w:rsidRPr="00575170">
        <w:rPr>
          <w:lang w:val="en-US"/>
        </w:rPr>
        <w:t xml:space="preserve">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p>
    <w:p w14:paraId="5D513559" w14:textId="77777777" w:rsidR="00BF2619" w:rsidRPr="00575170" w:rsidRDefault="00BF2619" w:rsidP="00BF2619">
      <w:pPr>
        <w:rPr>
          <w:lang w:val="en-US"/>
        </w:rPr>
      </w:pP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p>
    <w:p w14:paraId="0F787046" w14:textId="77777777" w:rsidR="00BF2619" w:rsidRPr="00575170" w:rsidRDefault="00BF2619" w:rsidP="00BF2619">
      <w:pPr>
        <w:pStyle w:val="B1"/>
        <w:rPr>
          <w:lang w:val="en-US"/>
        </w:rPr>
      </w:pPr>
      <w:r w:rsidRPr="00575170">
        <w:rPr>
          <w:lang w:val="en-US"/>
        </w:rPr>
        <w:t>The avatar type set to the URN defined in clause 4.2 of ISO/IEC 23090-39</w:t>
      </w:r>
    </w:p>
    <w:p w14:paraId="1A77F836" w14:textId="77777777" w:rsidR="00BF2619" w:rsidRPr="00575170" w:rsidRDefault="00BF2619" w:rsidP="00BF2619">
      <w:pPr>
        <w:pStyle w:val="B1"/>
        <w:rPr>
          <w:lang w:val="en-US"/>
        </w:rPr>
      </w:pP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w:t>
      </w:r>
      <w:r>
        <w:rPr>
          <w:lang w:val="en-US"/>
        </w:rPr>
        <w:t>representation</w:t>
      </w:r>
      <w:r w:rsidRPr="00575170">
        <w:rPr>
          <w:lang w:val="en-US"/>
        </w:rPr>
        <w:t xml:space="preserve"> in the </w:t>
      </w:r>
      <w:r>
        <w:rPr>
          <w:lang w:val="en-US"/>
        </w:rPr>
        <w:t>BAR</w:t>
      </w:r>
    </w:p>
    <w:p w14:paraId="0779EDBD" w14:textId="77777777" w:rsidR="00BF2619" w:rsidRPr="00575170" w:rsidRDefault="00BF2619" w:rsidP="00BF2619">
      <w:pPr>
        <w:pStyle w:val="B1"/>
        <w:rPr>
          <w:lang w:val="en-US"/>
        </w:rPr>
      </w:pP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p>
    <w:p w14:paraId="6BA20F06" w14:textId="77777777" w:rsidR="00BF2619" w:rsidRPr="00575170" w:rsidRDefault="00BF2619" w:rsidP="00BF2619">
      <w:pPr>
        <w:rPr>
          <w:lang w:val="en-US"/>
        </w:rPr>
      </w:pPr>
      <w:r w:rsidRPr="00575170">
        <w:rPr>
          <w:lang w:val="en-US"/>
        </w:rPr>
        <w:t xml:space="preserve">An MF that supports avatar scene description </w:t>
      </w:r>
      <w:r>
        <w:rPr>
          <w:lang w:val="en-US"/>
        </w:rPr>
        <w:t>shall</w:t>
      </w:r>
      <w:r w:rsidRPr="00575170">
        <w:rPr>
          <w:lang w:val="en-US"/>
        </w:rPr>
        <w:t xml:space="preserve"> support:</w:t>
      </w:r>
    </w:p>
    <w:p w14:paraId="43274F31" w14:textId="77777777" w:rsidR="00BF2619" w:rsidRPr="00575170" w:rsidRDefault="00BF2619" w:rsidP="00BF2619">
      <w:pPr>
        <w:pStyle w:val="B1"/>
        <w:rPr>
          <w:lang w:val="en-US"/>
        </w:rPr>
      </w:pPr>
      <w:r w:rsidRPr="00575170">
        <w:rPr>
          <w:lang w:val="en-US"/>
        </w:rPr>
        <w:t xml:space="preserve">The capability to reference ARF containers </w:t>
      </w:r>
      <w:r>
        <w:rPr>
          <w:lang w:val="en-US"/>
        </w:rPr>
        <w:t>for the avatar representations</w:t>
      </w:r>
      <w:r w:rsidRPr="00575170">
        <w:rPr>
          <w:lang w:val="en-US"/>
        </w:rPr>
        <w:t xml:space="preserve"> stored in the BAR through the </w:t>
      </w:r>
      <w:proofErr w:type="spellStart"/>
      <w:r w:rsidRPr="00575170">
        <w:rPr>
          <w:lang w:val="en-US"/>
        </w:rPr>
        <w:t>MPEG_node_avatar</w:t>
      </w:r>
      <w:proofErr w:type="spellEnd"/>
      <w:r w:rsidRPr="00575170">
        <w:rPr>
          <w:lang w:val="en-US"/>
        </w:rPr>
        <w:t xml:space="preserve"> extension</w:t>
      </w:r>
    </w:p>
    <w:p w14:paraId="5615E7F0" w14:textId="77777777" w:rsidR="00BF2619" w:rsidRPr="00575170" w:rsidRDefault="00BF2619" w:rsidP="00BF2619">
      <w:pPr>
        <w:pStyle w:val="B1"/>
        <w:rPr>
          <w:lang w:val="en-US"/>
        </w:rPr>
      </w:pP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p>
    <w:p w14:paraId="216FB390" w14:textId="77777777" w:rsidR="00BF2619" w:rsidRPr="00575170" w:rsidRDefault="00BF2619" w:rsidP="00BF2619">
      <w:pPr>
        <w:pStyle w:val="B1"/>
        <w:rPr>
          <w:lang w:val="en-US"/>
        </w:rPr>
      </w:pPr>
      <w:r w:rsidRPr="00575170">
        <w:rPr>
          <w:lang w:val="en-US"/>
        </w:rPr>
        <w:t>The capability to synchronize avatar animations with other scene elements and RTP media streams</w:t>
      </w:r>
    </w:p>
    <w:p w14:paraId="554858D4" w14:textId="77777777" w:rsidR="00BF2619" w:rsidRDefault="00BF2619" w:rsidP="00BF2619">
      <w:pPr>
        <w:rPr>
          <w:lang w:val="en-US"/>
        </w:rPr>
      </w:pP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p>
    <w:p w14:paraId="2B56F8C7" w14:textId="1F5999BC"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4B6B784B" w:rsidR="00115C03" w:rsidRDefault="00115C03" w:rsidP="00115C03">
      <w:pPr>
        <w:pStyle w:val="Heading3"/>
      </w:pPr>
      <w:bookmarkStart w:id="90" w:name="_Toc143758551"/>
      <w:bookmarkStart w:id="91" w:name="_Toc159939879"/>
      <w:bookmarkStart w:id="92" w:name="_Toc218627389"/>
      <w:r>
        <w:t>6.</w:t>
      </w:r>
      <w:r w:rsidR="00047BE4">
        <w:t>5</w:t>
      </w:r>
      <w:r>
        <w:t>.1</w:t>
      </w:r>
      <w:r>
        <w:tab/>
      </w:r>
      <w:bookmarkEnd w:id="90"/>
      <w:r>
        <w:t>General</w:t>
      </w:r>
      <w:bookmarkEnd w:id="91"/>
      <w:bookmarkEnd w:id="92"/>
    </w:p>
    <w:p w14:paraId="11339848" w14:textId="6B13F64E" w:rsidR="00115C03" w:rsidRPr="0084661E" w:rsidRDefault="00115C03" w:rsidP="00115C03">
      <w:pPr>
        <w:rPr>
          <w:rFonts w:eastAsia="Malgun Gothic"/>
        </w:rPr>
      </w:pPr>
      <w:r>
        <w:rPr>
          <w:rFonts w:eastAsia="Malgun Gothic"/>
        </w:rPr>
        <w:t xml:space="preserve">The AR-MTSI client in terminal supporting network media rendering </w:t>
      </w:r>
      <w:r w:rsidR="00840544">
        <w:rPr>
          <w:rFonts w:eastAsia="Malgun Gothic"/>
        </w:rPr>
        <w:t xml:space="preserve">(of AR Media objects or 3D scenes) </w:t>
      </w:r>
      <w:r>
        <w:rPr>
          <w:rFonts w:eastAsia="Malgun Gothic"/>
        </w:rPr>
        <w:t>shall support metadata formats for split rendering as specified</w:t>
      </w:r>
      <w:r w:rsidR="00480AA6">
        <w:rPr>
          <w:rFonts w:eastAsia="Malgun Gothic"/>
        </w:rPr>
        <w:t xml:space="preserve"> in clause 8.</w:t>
      </w:r>
      <w:r w:rsidR="00840544">
        <w:rPr>
          <w:rFonts w:eastAsia="Malgun Gothic"/>
        </w:rPr>
        <w:t>3</w:t>
      </w:r>
      <w:r w:rsidR="00480AA6">
        <w:rPr>
          <w:rFonts w:eastAsia="Malgun Gothic"/>
        </w:rPr>
        <w:t xml:space="preserve"> of TS 26.565 [</w:t>
      </w:r>
      <w:r w:rsidR="00AD1C77">
        <w:rPr>
          <w:rFonts w:eastAsia="Malgun Gothic"/>
        </w:rPr>
        <w:t>6</w:t>
      </w:r>
      <w:r>
        <w:rPr>
          <w:rFonts w:eastAsia="Malgun Gothic"/>
        </w:rPr>
        <w:t xml:space="preserve">]. </w:t>
      </w:r>
    </w:p>
    <w:p w14:paraId="6EC8071A" w14:textId="6EC95310" w:rsidR="00115C03" w:rsidRPr="0084661E" w:rsidRDefault="00563C5D" w:rsidP="00E971EA">
      <w:pPr>
        <w:pStyle w:val="NO"/>
      </w:pPr>
      <w:r>
        <w:t>NOTE</w:t>
      </w:r>
      <w:r w:rsidR="00840544" w:rsidRPr="00610F54">
        <w:t>:</w:t>
      </w:r>
      <w:r w:rsidR="00840544" w:rsidRPr="00610F54">
        <w:tab/>
        <w:t>In case network media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93" w:name="_Toc159939880"/>
      <w:bookmarkStart w:id="94" w:name="_Toc218627390"/>
      <w:r>
        <w:t>6.</w:t>
      </w:r>
      <w:r w:rsidR="00047BE4">
        <w:t>5</w:t>
      </w:r>
      <w:r>
        <w:t>.2</w:t>
      </w:r>
      <w:r>
        <w:tab/>
        <w:t>Pose Format</w:t>
      </w:r>
      <w:bookmarkEnd w:id="93"/>
      <w:bookmarkEnd w:id="94"/>
    </w:p>
    <w:p w14:paraId="4F497279" w14:textId="455B95A0"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w:t>
      </w:r>
      <w:r w:rsidR="00840544">
        <w:rPr>
          <w:rFonts w:eastAsia="Malgun Gothic"/>
        </w:rPr>
        <w:t>3</w:t>
      </w:r>
      <w:r>
        <w:rPr>
          <w:rFonts w:eastAsia="Malgun Gothic"/>
        </w:rPr>
        <w:t>.2.2</w:t>
      </w:r>
      <w:r w:rsidR="003E3F79">
        <w:rPr>
          <w:rFonts w:eastAsia="Malgun Gothic"/>
        </w:rPr>
        <w:t xml:space="preserve"> </w:t>
      </w:r>
      <w:r>
        <w:rPr>
          <w:rFonts w:eastAsia="Malgun Gothic"/>
        </w:rPr>
        <w:t>of TS 26.565 [</w:t>
      </w:r>
      <w:r w:rsidR="00AD1C77">
        <w:rPr>
          <w:rFonts w:eastAsia="Malgun Gothic"/>
        </w:rPr>
        <w:t>6</w:t>
      </w:r>
      <w:r>
        <w:rPr>
          <w:rFonts w:eastAsia="Malgun Gothic"/>
        </w:rPr>
        <w:t xml:space="preserve">]. </w:t>
      </w:r>
    </w:p>
    <w:p w14:paraId="4FB97036" w14:textId="5D8B7956" w:rsidR="00115C03" w:rsidRDefault="00115C03" w:rsidP="00115C03">
      <w:pPr>
        <w:pStyle w:val="Heading3"/>
      </w:pPr>
      <w:bookmarkStart w:id="95" w:name="_Toc159939881"/>
      <w:bookmarkStart w:id="96" w:name="_Toc218627391"/>
      <w:r>
        <w:t>6.</w:t>
      </w:r>
      <w:r w:rsidR="00047BE4">
        <w:t>5</w:t>
      </w:r>
      <w:r>
        <w:t>.3</w:t>
      </w:r>
      <w:r>
        <w:tab/>
        <w:t>Action Format</w:t>
      </w:r>
      <w:bookmarkEnd w:id="95"/>
      <w:bookmarkEnd w:id="96"/>
    </w:p>
    <w:p w14:paraId="01C1B494" w14:textId="4C7AE899" w:rsidR="00B9689D" w:rsidRPr="00115C03" w:rsidRDefault="00115C03" w:rsidP="00B9689D">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w:t>
      </w:r>
      <w:r w:rsidR="00840544">
        <w:rPr>
          <w:rFonts w:eastAsia="Malgun Gothic"/>
        </w:rPr>
        <w:t>3</w:t>
      </w:r>
      <w:r>
        <w:rPr>
          <w:rFonts w:eastAsia="Malgun Gothic"/>
        </w:rPr>
        <w:t>.2.3 of TS 26.565 [</w:t>
      </w:r>
      <w:r w:rsidR="00AD1C77">
        <w:rPr>
          <w:rFonts w:eastAsia="Malgun Gothic"/>
        </w:rPr>
        <w:t>6</w:t>
      </w:r>
      <w:r>
        <w:rPr>
          <w:rFonts w:eastAsia="Malgun Gothic"/>
        </w:rPr>
        <w:t xml:space="preserve">]. </w:t>
      </w:r>
    </w:p>
    <w:p w14:paraId="0557637E" w14:textId="34027888" w:rsidR="0023637C" w:rsidRDefault="00744E57" w:rsidP="0023637C">
      <w:pPr>
        <w:pStyle w:val="Heading1"/>
      </w:pPr>
      <w:bookmarkStart w:id="97" w:name="_Toc159939882"/>
      <w:bookmarkStart w:id="98" w:name="_Toc218627392"/>
      <w:r>
        <w:t>7</w:t>
      </w:r>
      <w:r w:rsidR="0023637C" w:rsidRPr="004D3578">
        <w:tab/>
      </w:r>
      <w:r w:rsidR="0023637C">
        <w:t>Media configurations</w:t>
      </w:r>
      <w:bookmarkEnd w:id="97"/>
      <w:bookmarkEnd w:id="98"/>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eastAsia="SimSun"/>
          <w:lang w:val="en-US" w:eastAsia="zh-CN"/>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99" w:name="OLE_LINK1"/>
      <w:r w:rsidR="00E738E6">
        <w:rPr>
          <w:rFonts w:eastAsia="SimSun" w:hint="eastAsia"/>
          <w:lang w:val="en-US" w:eastAsia="zh-CN"/>
        </w:rPr>
        <w:t>transmitted</w:t>
      </w:r>
      <w:bookmarkEnd w:id="99"/>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6A09E319" w14:textId="77777777" w:rsidR="0096515D" w:rsidRDefault="0096515D" w:rsidP="0096515D">
      <w:r w:rsidRPr="00AF7A57">
        <w:t xml:space="preserve">The </w:t>
      </w:r>
      <w:r>
        <w:t>data channel</w:t>
      </w:r>
      <w:r w:rsidRPr="00AF7A57">
        <w:t xml:space="preserve"> requirements for </w:t>
      </w:r>
      <w:r>
        <w:t xml:space="preserve">an </w:t>
      </w:r>
      <w:r w:rsidRPr="00AF7A57">
        <w:t>MTSI client in terminal specified in TS 26.114 [2], clause 6</w:t>
      </w:r>
      <w:r>
        <w:t>.2</w:t>
      </w:r>
      <w:r w:rsidRPr="00AF7A57">
        <w:t>, also apply for AR-MTSI client in terminal</w:t>
      </w:r>
      <w:r>
        <w:t xml:space="preserve"> that supports Avatar calls</w:t>
      </w:r>
      <w:r w:rsidRPr="00AF7A57">
        <w:t>.</w:t>
      </w:r>
    </w:p>
    <w:p w14:paraId="4F3D9FE9" w14:textId="1E1C145E" w:rsidR="0096515D" w:rsidRDefault="0096515D" w:rsidP="00832C2E">
      <w:pPr>
        <w:rPr>
          <w:rFonts w:ascii="Arial" w:eastAsia="Malgun Gothic" w:hAnsi="Arial"/>
          <w:sz w:val="32"/>
        </w:rPr>
      </w:pP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calls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0733360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4FCDD77D" w14:textId="77777777"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In this case, the MTSI client can only participate in the AR call if network rendering is offered</w:t>
      </w:r>
      <w:r w:rsidRPr="00E971EA">
        <w:rPr>
          <w:rFonts w:eastAsia="Malgun Gothic"/>
          <w:lang w:val="en-US"/>
        </w:rPr>
        <w:t xml:space="preserve">. </w:t>
      </w:r>
    </w:p>
    <w:p w14:paraId="7BB7E52E" w14:textId="54852A02" w:rsidR="008D7BD4" w:rsidRDefault="008D7BD4" w:rsidP="008D7BD4">
      <w:pPr>
        <w:rPr>
          <w:rFonts w:eastAsia="Malgun Gothic"/>
          <w:lang w:val="en-US"/>
        </w:rPr>
      </w:pPr>
      <w:r w:rsidRPr="009F46FA">
        <w:rPr>
          <w:rFonts w:eastAsia="Malgun Gothic"/>
          <w:lang w:val="en-US"/>
        </w:rPr>
        <w:t xml:space="preserve">An AR-MTSI terminal </w:t>
      </w:r>
      <w:r w:rsidRPr="009C3F1A">
        <w:rPr>
          <w:rFonts w:eastAsia="Malgun Gothic"/>
          <w:lang w:val="en-US"/>
        </w:rPr>
        <w:t>t</w:t>
      </w:r>
      <w:r w:rsidRPr="009F46FA">
        <w:rPr>
          <w:rFonts w:eastAsia="Malgun Gothic"/>
          <w:lang w:val="en-US"/>
        </w:rPr>
        <w:t>h</w:t>
      </w:r>
      <w:r>
        <w:rPr>
          <w:rFonts w:eastAsia="Malgun Gothic"/>
          <w:lang w:val="en-US"/>
        </w:rPr>
        <w:t>at intends to participate in an AR call shall register with the “</w:t>
      </w:r>
      <w:proofErr w:type="spellStart"/>
      <w:r w:rsidRPr="00E971EA">
        <w:rPr>
          <w:rFonts w:eastAsia="Malgun Gothic"/>
          <w:b/>
          <w:lang w:val="en-US"/>
        </w:rPr>
        <w:t>ar</w:t>
      </w:r>
      <w:proofErr w:type="spellEnd"/>
      <w:r w:rsidRPr="00E971EA">
        <w:rPr>
          <w:rFonts w:eastAsia="Malgun Gothic"/>
          <w:b/>
          <w:lang w:val="en-US"/>
        </w:rPr>
        <w:t>-capable</w:t>
      </w:r>
      <w:r>
        <w:rPr>
          <w:rFonts w:eastAsia="Malgun Gothic"/>
          <w:lang w:val="en-US"/>
        </w:rPr>
        <w:t>” value for the “+sip.3gpp-ar-support” parameter and shall offer/answer an SDP that includes a data channel with the sub-protocol “mpeg-</w:t>
      </w:r>
      <w:proofErr w:type="spellStart"/>
      <w:r>
        <w:rPr>
          <w:rFonts w:eastAsia="Malgun Gothic"/>
          <w:lang w:val="en-US"/>
        </w:rPr>
        <w:t>sd</w:t>
      </w:r>
      <w:proofErr w:type="spellEnd"/>
      <w:r>
        <w:rPr>
          <w:rFonts w:eastAsia="Malgun Gothic"/>
          <w:lang w:val="en-US"/>
        </w:rPr>
        <w:t xml:space="preserve">”. Any updates that the AR-MTSI terminal intends to share, including pose updates, will be sent as scene updates to the AR AS. </w:t>
      </w:r>
      <w:r w:rsidRPr="00E7342B">
        <w:rPr>
          <w:rFonts w:eastAsia="Malgun Gothic"/>
          <w:lang w:val="en-US"/>
        </w:rPr>
        <w:t xml:space="preserve">An AR-MTSI terminal </w:t>
      </w:r>
      <w:r w:rsidRPr="009C3F1A">
        <w:rPr>
          <w:rFonts w:eastAsia="Malgun Gothic"/>
          <w:lang w:val="en-US"/>
        </w:rPr>
        <w:t>t</w:t>
      </w:r>
      <w:r w:rsidRPr="00E7342B">
        <w:rPr>
          <w:rFonts w:eastAsia="Malgun Gothic"/>
          <w:lang w:val="en-US"/>
        </w:rPr>
        <w:t>h</w:t>
      </w:r>
      <w:r>
        <w:rPr>
          <w:rFonts w:eastAsia="Malgun Gothic"/>
          <w:lang w:val="en-US"/>
        </w:rPr>
        <w:t>at intends to participate in an AR call with the support for network rendering shall register with the “</w:t>
      </w:r>
      <w:proofErr w:type="spellStart"/>
      <w:r w:rsidRPr="00E971EA">
        <w:rPr>
          <w:rFonts w:eastAsia="Malgun Gothic"/>
          <w:b/>
          <w:lang w:val="en-US"/>
        </w:rPr>
        <w:t>ar</w:t>
      </w:r>
      <w:proofErr w:type="spellEnd"/>
      <w:r w:rsidRPr="00E971EA">
        <w:rPr>
          <w:rFonts w:eastAsia="Malgun Gothic"/>
          <w:b/>
          <w:lang w:val="en-US"/>
        </w:rPr>
        <w:t>-assisted</w:t>
      </w:r>
      <w:r>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13A981AB" w:rsidR="008D7BD4" w:rsidRDefault="008D7BD4" w:rsidP="008D7BD4">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192808F7" w14:textId="68E04905" w:rsidR="008D7BD4" w:rsidRDefault="008D7BD4" w:rsidP="008D7BD4">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E971EA">
        <w:rPr>
          <w:b/>
          <w:lang w:eastAsia="en-GB"/>
        </w:rPr>
        <w:t>urn:3gpp:split-rendering:v1:configuration</w:t>
      </w:r>
      <w:r>
        <w:rPr>
          <w:lang w:eastAsia="en-GB"/>
        </w:rPr>
        <w:t>”. The output description message shall be formatted according to clause C.1.4 of TS 26.565 [6] and shall have the type: “</w:t>
      </w:r>
      <w:r w:rsidRPr="00E971EA">
        <w:rPr>
          <w:b/>
          <w:lang w:eastAsia="en-GB"/>
        </w:rPr>
        <w:t>urn:3gpp:split-rendering:v1:output</w:t>
      </w:r>
      <w:r>
        <w:rPr>
          <w:lang w:eastAsia="en-GB"/>
        </w:rPr>
        <w:t>”.</w:t>
      </w:r>
    </w:p>
    <w:p w14:paraId="2FECA188" w14:textId="7F5E4517" w:rsidR="008D7BD4" w:rsidRDefault="008D7BD4" w:rsidP="008D7BD4">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p>
    <w:p w14:paraId="20280D30" w14:textId="52BD6482" w:rsidR="0023637C" w:rsidRDefault="00610F54" w:rsidP="0023637C">
      <w:pPr>
        <w:rPr>
          <w:lang w:eastAsia="en-GB"/>
        </w:rPr>
      </w:pPr>
      <w:r>
        <w:rPr>
          <w:lang w:eastAsia="en-GB"/>
        </w:rPr>
        <w:t>The IMS AS detects support for AR capabilities based on the presence or absence of the “+sip.3gpp-ar-support” parameter of the Contact Header Field in the REGISTER message.</w:t>
      </w:r>
    </w:p>
    <w:p w14:paraId="599B7A94" w14:textId="77777777" w:rsidR="0096515D" w:rsidRPr="00711351" w:rsidRDefault="0096515D" w:rsidP="0096515D">
      <w:pPr>
        <w:pStyle w:val="Heading2"/>
      </w:pPr>
      <w:bookmarkStart w:id="100" w:name="_Toc218627393"/>
      <w:r w:rsidRPr="00711351">
        <w:t>7.3</w:t>
      </w:r>
      <w:r w:rsidRPr="00711351">
        <w:tab/>
        <w:t>Avatar animation and rendering configuration</w:t>
      </w:r>
      <w:bookmarkEnd w:id="100"/>
    </w:p>
    <w:p w14:paraId="3CBA6033" w14:textId="77777777" w:rsidR="0096515D" w:rsidRPr="00C07469" w:rsidRDefault="0096515D" w:rsidP="0096515D">
      <w:pPr>
        <w:pStyle w:val="Heading3"/>
        <w:rPr>
          <w:sz w:val="32"/>
        </w:rPr>
      </w:pPr>
      <w:bookmarkStart w:id="101" w:name="_Toc218627394"/>
      <w:r w:rsidRPr="00C07469">
        <w:rPr>
          <w:sz w:val="32"/>
        </w:rPr>
        <w:t>7.3.1</w:t>
      </w:r>
      <w:r w:rsidRPr="00C07469">
        <w:rPr>
          <w:sz w:val="32"/>
        </w:rPr>
        <w:tab/>
        <w:t>Avatar capability configuration</w:t>
      </w:r>
      <w:bookmarkEnd w:id="101"/>
    </w:p>
    <w:p w14:paraId="55095599" w14:textId="77777777" w:rsidR="0096515D" w:rsidRDefault="0096515D" w:rsidP="0096515D">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p>
    <w:p w14:paraId="6225BCF3" w14:textId="77777777" w:rsidR="0096515D" w:rsidRDefault="0096515D" w:rsidP="0096515D">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p>
    <w:p w14:paraId="22DCDC09" w14:textId="77777777" w:rsidR="00BF2619" w:rsidRPr="00326117" w:rsidRDefault="00BF2619" w:rsidP="00BF2619">
      <w:pPr>
        <w:pStyle w:val="B1"/>
      </w:pPr>
      <w:r>
        <w:t>-</w:t>
      </w:r>
      <w:r>
        <w:tab/>
      </w:r>
      <w:r w:rsidRPr="00326117">
        <w:t>“</w:t>
      </w:r>
      <w:r w:rsidRPr="002720D1">
        <w:rPr>
          <w:b/>
          <w:lang w:val="en-US"/>
        </w:rPr>
        <w:t>avatar-capable</w:t>
      </w:r>
      <w:r w:rsidRPr="00326117">
        <w:t>”</w:t>
      </w:r>
      <w:r w:rsidRPr="002720D1">
        <w:rPr>
          <w:lang w:val="en-US"/>
        </w:rPr>
        <w:t xml:space="preserve">: </w:t>
      </w:r>
      <w:r w:rsidRPr="00326117">
        <w:t xml:space="preserve">indicates that the terminal is fully capable of receiving, </w:t>
      </w:r>
      <w:r>
        <w:t xml:space="preserve">animating </w:t>
      </w:r>
      <w:r w:rsidRPr="00326117">
        <w:t>and rendering of avatar</w:t>
      </w:r>
      <w:r>
        <w:t>s</w:t>
      </w:r>
      <w:r w:rsidRPr="00326117">
        <w:t>.</w:t>
      </w:r>
    </w:p>
    <w:p w14:paraId="0DF1FD05" w14:textId="77777777" w:rsidR="00BF2619" w:rsidRDefault="00BF2619" w:rsidP="00BF2619">
      <w:pPr>
        <w:pStyle w:val="B1"/>
      </w:pP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p>
    <w:p w14:paraId="178461B1" w14:textId="00B96809" w:rsidR="00BF2619" w:rsidRDefault="00BF2619" w:rsidP="00BF2619">
      <w:pPr>
        <w:pStyle w:val="NO"/>
        <w:rPr>
          <w:lang w:eastAsia="en-GB"/>
        </w:rPr>
      </w:pPr>
      <w:r>
        <w:t xml:space="preserve">NOTE: The SIP register message for avatar calls is FFS. It may be needed for indicating which UEs require avatar assistance, and which ones are avatar capable. </w:t>
      </w:r>
    </w:p>
    <w:p w14:paraId="637CC61F" w14:textId="77777777" w:rsidR="0096515D" w:rsidRPr="00C07469" w:rsidRDefault="0096515D" w:rsidP="0096515D">
      <w:pPr>
        <w:pStyle w:val="Heading3"/>
        <w:rPr>
          <w:sz w:val="32"/>
        </w:rPr>
      </w:pPr>
      <w:bookmarkStart w:id="102" w:name="_Toc218627395"/>
      <w:r w:rsidRPr="00C07469">
        <w:rPr>
          <w:sz w:val="32"/>
        </w:rPr>
        <w:t>7.3.2</w:t>
      </w:r>
      <w:r w:rsidRPr="00C07469">
        <w:rPr>
          <w:sz w:val="32"/>
        </w:rPr>
        <w:tab/>
        <w:t>Network Animation and Rendering</w:t>
      </w:r>
      <w:bookmarkEnd w:id="102"/>
    </w:p>
    <w:p w14:paraId="44C98D18" w14:textId="77777777" w:rsidR="0096515D" w:rsidRPr="00E82C7C" w:rsidRDefault="0096515D" w:rsidP="0096515D">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p>
    <w:p w14:paraId="0336B8E6" w14:textId="77777777" w:rsidR="0096515D" w:rsidRPr="00E82C7C" w:rsidRDefault="0096515D" w:rsidP="0096515D">
      <w:r w:rsidRPr="00E82C7C">
        <w:t>The AR AS shall invoke network-based animation and rendering through an MF when:</w:t>
      </w:r>
    </w:p>
    <w:p w14:paraId="65600799" w14:textId="77777777" w:rsidR="0096515D" w:rsidRDefault="0096515D" w:rsidP="00166B55">
      <w:pPr>
        <w:pStyle w:val="B1"/>
      </w:pPr>
      <w:r w:rsidRPr="00E82C7C">
        <w:t>the receiving MTSI client has not registered the "+sip.3gpp.avatar-</w:t>
      </w:r>
      <w:r>
        <w:t>support</w:t>
      </w:r>
      <w:r w:rsidRPr="00E82C7C">
        <w:t xml:space="preserve">" feature tag, </w:t>
      </w:r>
    </w:p>
    <w:p w14:paraId="1316E5F3" w14:textId="6EA22562" w:rsidR="00FC796E" w:rsidRPr="00E82C7C" w:rsidRDefault="00FC796E" w:rsidP="00FC796E">
      <w:pPr>
        <w:pStyle w:val="B1"/>
      </w:pPr>
      <w:r w:rsidRPr="00E82C7C">
        <w:t>the receiving MTSI client has registered the "+sip.3gpp</w:t>
      </w:r>
      <w:r>
        <w:t>-</w:t>
      </w:r>
      <w:r w:rsidRPr="00E82C7C">
        <w:t>avatar-</w:t>
      </w:r>
      <w:r>
        <w:t>support</w:t>
      </w:r>
      <w:r w:rsidRPr="00E82C7C">
        <w:t>" feature tag</w:t>
      </w:r>
      <w:r>
        <w:t xml:space="preserve"> with </w:t>
      </w:r>
      <w:r w:rsidRPr="0082323C">
        <w:t>“avatar-assisted” value</w:t>
      </w:r>
      <w:r w:rsidRPr="00E82C7C">
        <w:t>,</w:t>
      </w:r>
    </w:p>
    <w:p w14:paraId="0233287E" w14:textId="77777777" w:rsidR="0096515D" w:rsidRPr="00E82C7C" w:rsidRDefault="0096515D" w:rsidP="00166B55">
      <w:pPr>
        <w:pStyle w:val="B1"/>
      </w:pPr>
      <w:r w:rsidRPr="00E82C7C">
        <w:t xml:space="preserve">the receiving MTSI client's registered capabilities indicate insufficient resources for avatar animation, </w:t>
      </w:r>
    </w:p>
    <w:p w14:paraId="7CB34E2C" w14:textId="49B50243" w:rsidR="0096515D" w:rsidRDefault="0096515D" w:rsidP="00166B55">
      <w:pPr>
        <w:pStyle w:val="B1"/>
        <w:rPr>
          <w:lang w:val="en-US"/>
        </w:rPr>
      </w:pPr>
      <w:r w:rsidRPr="00E82C7C">
        <w:t>the offered animation frameworks are not supported by the receiving MTSI client.</w:t>
      </w:r>
    </w:p>
    <w:p w14:paraId="215F8583" w14:textId="77777777" w:rsidR="00BF2619" w:rsidRDefault="00BF2619" w:rsidP="00BF2619">
      <w:bookmarkStart w:id="103" w:name="_Hlk207353832"/>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t>
      </w:r>
      <w:r>
        <w:rPr>
          <w:rFonts w:eastAsia="SimSun"/>
          <w:lang w:eastAsia="zh-CN"/>
        </w:rPr>
        <w:t xml:space="preserve">representation </w:t>
      </w:r>
      <w:r>
        <w:rPr>
          <w:rFonts w:eastAsia="SimSun" w:hint="eastAsia"/>
          <w:lang w:eastAsia="zh-CN"/>
        </w:rPr>
        <w:t xml:space="preserve">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 xml:space="preserve">rendering re-negotiation until the end of the </w:t>
      </w:r>
      <w:r>
        <w:rPr>
          <w:rFonts w:eastAsia="SimSun"/>
          <w:lang w:eastAsia="zh-CN"/>
        </w:rPr>
        <w:t>avatar</w:t>
      </w:r>
      <w:r>
        <w:rPr>
          <w:rFonts w:eastAsia="SimSun" w:hint="eastAsia"/>
          <w:lang w:eastAsia="zh-CN"/>
        </w:rPr>
        <w:t xml:space="preserve"> </w:t>
      </w:r>
      <w:r>
        <w:rPr>
          <w:rFonts w:eastAsia="SimSun"/>
          <w:lang w:eastAsia="zh-CN"/>
        </w:rPr>
        <w:t>call</w:t>
      </w:r>
      <w:r>
        <w:rPr>
          <w:rFonts w:eastAsia="SimSun" w:hint="eastAsia"/>
          <w:lang w:eastAsia="zh-CN"/>
        </w:rPr>
        <w:t>.</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p>
    <w:p w14:paraId="6891B43A" w14:textId="77777777" w:rsidR="00BF2619" w:rsidRPr="00E82C7C" w:rsidRDefault="00BF2619" w:rsidP="00BF2619">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p>
    <w:p w14:paraId="38BBF368" w14:textId="3BE30708" w:rsidR="00BF2619" w:rsidRPr="00E82C7C" w:rsidRDefault="00BF2619" w:rsidP="00BF2619">
      <w:r w:rsidRPr="00E82C7C">
        <w:t xml:space="preserve">The MF performing network-based avatar animation and rendering shall fetch the ARF container from the BAR using the reference provided in the SDP and load the avatar </w:t>
      </w:r>
      <w:r>
        <w:t>representation</w:t>
      </w:r>
      <w:r w:rsidRPr="00E82C7C">
        <w:t xml:space="preserve"> for rendering. The MF shall receive animation streams through the data channel from the sending AR-MTSI client and apply these animation samples to the avatar </w:t>
      </w:r>
      <w:r>
        <w:t>representation</w:t>
      </w:r>
      <w:r w:rsidRPr="00E82C7C">
        <w:t xml:space="preserve"> in real-time. The animated avatar </w:t>
      </w:r>
      <w:r>
        <w:t xml:space="preserve">representation </w:t>
      </w:r>
      <w:r w:rsidRPr="00E82C7C">
        <w:t xml:space="preserve">shall be rendered as a 2D video stream or stereoscopic 3D video stream based on the receiving UE's capabilities. </w:t>
      </w:r>
    </w:p>
    <w:p w14:paraId="1D75AA8F" w14:textId="77777777" w:rsidR="00BF2619" w:rsidRPr="00E82C7C" w:rsidRDefault="00BF2619" w:rsidP="00BF2619">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p>
    <w:p w14:paraId="461CF841" w14:textId="77777777" w:rsidR="00BF2619" w:rsidRDefault="00BF2619" w:rsidP="00BF2619">
      <w:r w:rsidRPr="00E82C7C">
        <w:t xml:space="preserve">The MF should ensure lip-sync between avatar </w:t>
      </w:r>
      <w:r>
        <w:t xml:space="preserve">representation </w:t>
      </w:r>
      <w:r w:rsidRPr="00E82C7C">
        <w:t>animation and associated audio streams.</w:t>
      </w:r>
    </w:p>
    <w:p w14:paraId="3226AFE5" w14:textId="05D80F29" w:rsidR="0096515D" w:rsidRPr="00711351" w:rsidRDefault="0096515D" w:rsidP="0096515D">
      <w:pPr>
        <w:pStyle w:val="Heading2"/>
      </w:pPr>
      <w:bookmarkStart w:id="104" w:name="_Toc218627396"/>
      <w:r w:rsidRPr="00711351">
        <w:t>7.4</w:t>
      </w:r>
      <w:r w:rsidRPr="00711351">
        <w:tab/>
        <w:t xml:space="preserve">SDP Negotiation and </w:t>
      </w:r>
      <w:r w:rsidR="00A46E64" w:rsidRPr="00711351">
        <w:t>Signalling</w:t>
      </w:r>
      <w:r w:rsidRPr="00711351">
        <w:t xml:space="preserve"> of Avatars</w:t>
      </w:r>
      <w:bookmarkEnd w:id="103"/>
      <w:bookmarkEnd w:id="104"/>
    </w:p>
    <w:p w14:paraId="1136BDA9" w14:textId="77777777" w:rsidR="0096515D" w:rsidRPr="00BE6D85" w:rsidRDefault="0096515D" w:rsidP="0096515D">
      <w:pPr>
        <w:pStyle w:val="Heading3"/>
      </w:pPr>
      <w:bookmarkStart w:id="105" w:name="_Toc218627397"/>
      <w:r w:rsidRPr="00BE6D85">
        <w:t>7.4.1</w:t>
      </w:r>
      <w:r w:rsidRPr="00BE6D85">
        <w:tab/>
        <w:t>General</w:t>
      </w:r>
      <w:bookmarkEnd w:id="105"/>
    </w:p>
    <w:p w14:paraId="7C16AB39" w14:textId="77777777" w:rsidR="0096515D" w:rsidRPr="008F17F4" w:rsidRDefault="0096515D" w:rsidP="0096515D">
      <w:pPr>
        <w:rPr>
          <w:lang w:val="en-US"/>
        </w:rPr>
      </w:pP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an AR-MTSI client and its remote peer (MF or AR-MTSI client)</w:t>
      </w:r>
      <w:r w:rsidRPr="008F17F4">
        <w:rPr>
          <w:lang w:val="en-US"/>
        </w:rPr>
        <w:t xml:space="preserve">. </w:t>
      </w:r>
    </w:p>
    <w:p w14:paraId="0CB397B5" w14:textId="3837DC15" w:rsidR="0096515D" w:rsidRPr="00BE6D85" w:rsidRDefault="0096515D" w:rsidP="0096515D">
      <w:pPr>
        <w:pStyle w:val="Heading3"/>
      </w:pPr>
      <w:bookmarkStart w:id="106" w:name="_Toc218627398"/>
      <w:r w:rsidRPr="00BE6D85">
        <w:t>7.4.2</w:t>
      </w:r>
      <w:r w:rsidRPr="00BE6D85">
        <w:tab/>
        <w:t>SDP signalling</w:t>
      </w:r>
      <w:bookmarkEnd w:id="106"/>
    </w:p>
    <w:p w14:paraId="60CFA0BE" w14:textId="77777777" w:rsidR="0096515D" w:rsidRDefault="0096515D" w:rsidP="0096515D">
      <w:pPr>
        <w:pStyle w:val="Heading4"/>
        <w:rPr>
          <w:rFonts w:eastAsia="DengXian"/>
          <w:lang w:eastAsia="zh-CN"/>
        </w:rPr>
      </w:pPr>
      <w:bookmarkStart w:id="107" w:name="_Toc218627399"/>
      <w:r>
        <w:t>7.4.2.1</w:t>
      </w:r>
      <w:r>
        <w:tab/>
        <w:t>Establishment of ADC for avatar negotiation</w:t>
      </w:r>
      <w:bookmarkEnd w:id="107"/>
      <w:r w:rsidDel="00181EE2">
        <w:rPr>
          <w:rFonts w:eastAsia="DengXian"/>
          <w:lang w:eastAsia="zh-CN"/>
        </w:rPr>
        <w:t xml:space="preserve"> </w:t>
      </w:r>
    </w:p>
    <w:p w14:paraId="18567663" w14:textId="77777777" w:rsidR="0096515D" w:rsidRPr="00F72C14" w:rsidRDefault="0096515D" w:rsidP="0096515D">
      <w:r>
        <w:t xml:space="preserve">For avatar negotiation over an established IMS application data channel, the data channel sub-protocol shall be identified as </w:t>
      </w:r>
      <w:r w:rsidRPr="00BE6D85">
        <w:t xml:space="preserve">“3gpp-avatar-negotiation”. </w:t>
      </w:r>
    </w:p>
    <w:p w14:paraId="480873E1" w14:textId="77777777" w:rsidR="0096515D" w:rsidRDefault="0096515D" w:rsidP="0096515D">
      <w:r w:rsidRPr="00F72C14">
        <w:t xml:space="preserve">The </w:t>
      </w:r>
      <w:r>
        <w:t>data</w:t>
      </w:r>
      <w:r w:rsidRPr="00F72C14">
        <w:t xml:space="preserve"> channel shall be ordered and reliable.</w:t>
      </w:r>
      <w:r w:rsidRPr="000D6896">
        <w:t xml:space="preserve"> </w:t>
      </w:r>
    </w:p>
    <w:p w14:paraId="07525642" w14:textId="77777777" w:rsidR="0096515D" w:rsidRPr="006F3093" w:rsidRDefault="0096515D" w:rsidP="0096515D">
      <w:pPr>
        <w:pStyle w:val="Heading4"/>
      </w:pPr>
      <w:bookmarkStart w:id="108" w:name="_Toc218627400"/>
      <w:r w:rsidRPr="006F3093">
        <w:t>7.4.2.2</w:t>
      </w:r>
      <w:r>
        <w:tab/>
      </w:r>
      <w:r w:rsidRPr="006F3093">
        <w:t>Negotiation of fallback mechanism</w:t>
      </w:r>
      <w:bookmarkEnd w:id="108"/>
    </w:p>
    <w:p w14:paraId="595897ED" w14:textId="77777777" w:rsidR="00152E9C" w:rsidRDefault="0096515D" w:rsidP="00152E9C">
      <w:r w:rsidRPr="004C1C86">
        <w:t>An AR-MTSI client receiving an SDP offer for</w:t>
      </w:r>
      <w:r>
        <w:t xml:space="preserve"> an</w:t>
      </w:r>
      <w:r w:rsidRPr="004C1C86">
        <w:t xml:space="preserve"> avatar</w:t>
      </w:r>
      <w:r>
        <w:t xml:space="preserve"> call</w:t>
      </w:r>
      <w:r w:rsidRPr="004C1C86">
        <w:t xml:space="preserve"> shall:</w:t>
      </w:r>
    </w:p>
    <w:p w14:paraId="053DF34A" w14:textId="77777777" w:rsidR="00152E9C" w:rsidRDefault="00152E9C" w:rsidP="00152E9C">
      <w:pPr>
        <w:pStyle w:val="B1"/>
      </w:pPr>
      <w:r>
        <w:t>1.</w:t>
      </w:r>
      <w:r>
        <w:tab/>
      </w:r>
      <w:r w:rsidR="0096515D" w:rsidRPr="0073532C">
        <w:t>Examine the avatar capabilities in the offer, and</w:t>
      </w:r>
    </w:p>
    <w:p w14:paraId="208DF78D" w14:textId="77777777" w:rsidR="00152E9C" w:rsidRDefault="00152E9C" w:rsidP="00152E9C">
      <w:pPr>
        <w:pStyle w:val="B1"/>
      </w:pPr>
      <w:r>
        <w:t>2.</w:t>
      </w:r>
      <w:r>
        <w:tab/>
      </w:r>
      <w:r w:rsidR="0096515D" w:rsidRPr="0073532C">
        <w:t xml:space="preserve">If avatar rendering is supported, the AR-MTSI client shall: </w:t>
      </w:r>
    </w:p>
    <w:p w14:paraId="3471F431" w14:textId="371F0C45" w:rsidR="00BF2619" w:rsidRPr="0073532C" w:rsidRDefault="00BF2619" w:rsidP="00BF2619">
      <w:pPr>
        <w:pStyle w:val="B1"/>
      </w:pPr>
      <w:r>
        <w:t>a.</w:t>
      </w:r>
      <w:r>
        <w:tab/>
      </w:r>
      <w:r w:rsidRPr="0073532C">
        <w:t xml:space="preserve">Fetch the avatar </w:t>
      </w:r>
      <w:r>
        <w:t>representation</w:t>
      </w:r>
      <w:r w:rsidRPr="0073532C">
        <w:t xml:space="preserve"> using the provided reference from the BAR via the MF</w:t>
      </w:r>
    </w:p>
    <w:p w14:paraId="7E676B2A" w14:textId="53D8E3ED" w:rsidR="0096515D" w:rsidRPr="0073532C" w:rsidRDefault="00152E9C" w:rsidP="00166B55">
      <w:pPr>
        <w:pStyle w:val="B2"/>
        <w:ind w:left="568"/>
      </w:pPr>
      <w:r>
        <w:t>b.</w:t>
      </w:r>
      <w:r>
        <w:tab/>
      </w:r>
      <w:r w:rsidR="0096515D" w:rsidRPr="0073532C">
        <w:t>Verify compatibility with at least one offered animation framework</w:t>
      </w:r>
    </w:p>
    <w:p w14:paraId="26BCE116" w14:textId="77777777" w:rsidR="00152E9C" w:rsidRDefault="00152E9C" w:rsidP="00166B55">
      <w:pPr>
        <w:pStyle w:val="B2"/>
        <w:ind w:left="852"/>
      </w:pPr>
      <w:r>
        <w:t>c.</w:t>
      </w:r>
      <w:r>
        <w:tab/>
      </w:r>
      <w:r w:rsidR="0096515D" w:rsidRPr="0073532C">
        <w:t>Accept the data channel for animation parameters</w:t>
      </w:r>
    </w:p>
    <w:p w14:paraId="39782504" w14:textId="580DDBFA" w:rsidR="0096515D" w:rsidRPr="0073532C" w:rsidRDefault="00152E9C" w:rsidP="00166B55">
      <w:pPr>
        <w:pStyle w:val="B1"/>
        <w:ind w:left="284"/>
      </w:pPr>
      <w:r>
        <w:t>3.</w:t>
      </w:r>
      <w:r>
        <w:tab/>
      </w:r>
      <w:r w:rsidR="0096515D" w:rsidRPr="0073532C">
        <w:t xml:space="preserve">If avatar rendering is not supported, the </w:t>
      </w:r>
      <w:r w:rsidR="0096515D">
        <w:t xml:space="preserve">following </w:t>
      </w:r>
      <w:r w:rsidR="0096515D" w:rsidRPr="0073532C">
        <w:t xml:space="preserve">process is used: </w:t>
      </w:r>
    </w:p>
    <w:p w14:paraId="5130DA7A" w14:textId="364B2D83" w:rsidR="0096515D" w:rsidRPr="0073532C" w:rsidRDefault="00152E9C" w:rsidP="00166B55">
      <w:pPr>
        <w:pStyle w:val="B2"/>
        <w:ind w:left="568"/>
      </w:pPr>
      <w:r>
        <w:t>a.</w:t>
      </w:r>
      <w:r>
        <w:tab/>
      </w:r>
      <w:r w:rsidR="0096515D" w:rsidRPr="0073532C">
        <w:t>Network-based rendering may be invoked</w:t>
      </w:r>
      <w:r w:rsidR="0096515D">
        <w:t xml:space="preserve"> as specified in 7.3.2</w:t>
      </w:r>
      <w:r w:rsidR="0096515D" w:rsidRPr="0073532C">
        <w:t>, or</w:t>
      </w:r>
    </w:p>
    <w:p w14:paraId="5A3A53DC" w14:textId="4B8072F4" w:rsidR="0096515D" w:rsidRPr="0073532C" w:rsidRDefault="00152E9C" w:rsidP="00166B55">
      <w:pPr>
        <w:pStyle w:val="B2"/>
        <w:ind w:left="568"/>
      </w:pPr>
      <w:r>
        <w:t>b.</w:t>
      </w:r>
      <w:r>
        <w:tab/>
      </w:r>
      <w:r w:rsidR="0096515D" w:rsidRPr="0073532C">
        <w:t>Sender-centric rendering may be invoked, where the sending UE proceed with the rendering and the receiving UE receives a video stream representing the animated avatar, or</w:t>
      </w:r>
    </w:p>
    <w:p w14:paraId="0AAFFB16" w14:textId="4A2724A7" w:rsidR="0096515D" w:rsidRPr="0073532C" w:rsidRDefault="0094265D" w:rsidP="00166B55">
      <w:pPr>
        <w:pStyle w:val="B2"/>
        <w:ind w:left="568"/>
      </w:pPr>
      <w:r>
        <w:t>c.</w:t>
      </w:r>
      <w:r>
        <w:tab/>
      </w:r>
      <w:r w:rsidR="0096515D" w:rsidRPr="0073532C">
        <w:t xml:space="preserve">A fallback mechanism to regular non-avatar video call may be invoked with necessary media renegotiation, or </w:t>
      </w:r>
    </w:p>
    <w:p w14:paraId="1C403E81" w14:textId="5D83B991" w:rsidR="0096515D" w:rsidRPr="0073532C" w:rsidRDefault="0094265D" w:rsidP="00166B55">
      <w:pPr>
        <w:pStyle w:val="B2"/>
        <w:ind w:left="568"/>
      </w:pPr>
      <w:r>
        <w:t>d.</w:t>
      </w:r>
      <w:r>
        <w:tab/>
      </w:r>
      <w:r w:rsidR="0096515D" w:rsidRPr="0073532C">
        <w:t>A fallback to audio only call may take place, or</w:t>
      </w:r>
    </w:p>
    <w:p w14:paraId="67AAA796" w14:textId="5FD3D607" w:rsidR="0096515D" w:rsidRPr="0073532C" w:rsidRDefault="0094265D" w:rsidP="00166B55">
      <w:pPr>
        <w:pStyle w:val="B2"/>
        <w:ind w:left="568"/>
      </w:pPr>
      <w:r>
        <w:t>e.</w:t>
      </w:r>
      <w:r>
        <w:tab/>
      </w:r>
      <w:r w:rsidR="0096515D" w:rsidRPr="0073532C">
        <w:t>If none of the above is supported, the session may be rejected.</w:t>
      </w:r>
    </w:p>
    <w:p w14:paraId="18EC25B2"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receiving MTSI client. </w:t>
      </w:r>
    </w:p>
    <w:p w14:paraId="366EEF56" w14:textId="77777777" w:rsidR="0096515D" w:rsidRDefault="0096515D" w:rsidP="0096515D">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p>
    <w:p w14:paraId="58E08FA1" w14:textId="77777777" w:rsidR="0096515D" w:rsidRPr="00CB7F78" w:rsidRDefault="0096515D" w:rsidP="0096515D">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receiving MTSI client. The new “video” media “m=” line shall include “a=avatar” attribute line to indicate that this video stream is generated by animating the avatar model.</w:t>
      </w:r>
    </w:p>
    <w:p w14:paraId="39F30814" w14:textId="77777777" w:rsidR="0096515D" w:rsidRPr="00CB7F78" w:rsidRDefault="0096515D" w:rsidP="0096515D">
      <w:r>
        <w:t xml:space="preserve">The following cases can happen: </w:t>
      </w:r>
    </w:p>
    <w:p w14:paraId="3B89B305" w14:textId="6BF9EE82" w:rsidR="0096515D" w:rsidRPr="00BF403B" w:rsidRDefault="0094265D" w:rsidP="00166B55">
      <w:pPr>
        <w:pStyle w:val="B1"/>
      </w:pPr>
      <w:r>
        <w:t>1.</w:t>
      </w:r>
      <w:r>
        <w:tab/>
      </w:r>
      <w:r w:rsidR="0096515D" w:rsidRPr="00BF403B">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p>
    <w:p w14:paraId="2CA592CC" w14:textId="3AD29922" w:rsidR="0096515D" w:rsidRPr="00BF403B" w:rsidRDefault="0094265D" w:rsidP="00166B55">
      <w:pPr>
        <w:pStyle w:val="B1"/>
      </w:pPr>
      <w:r>
        <w:t>2.</w:t>
      </w:r>
      <w:r>
        <w:tab/>
      </w:r>
      <w:r w:rsidR="0096515D" w:rsidRPr="00BF403B">
        <w:t xml:space="preserve">The receiving entity may reject the avatar video by deleting the “a=avatar” attribute line from the SDP offer and sending the modified SDP answer to the sending UE, indicating that it wishes to receive a regular video call. </w:t>
      </w:r>
    </w:p>
    <w:p w14:paraId="66FD56A0" w14:textId="78D16AF4" w:rsidR="0096515D" w:rsidRPr="00BF403B" w:rsidRDefault="0094265D" w:rsidP="00166B55">
      <w:pPr>
        <w:pStyle w:val="B1"/>
      </w:pPr>
      <w:r>
        <w:t>3.</w:t>
      </w:r>
      <w:r>
        <w:tab/>
      </w:r>
      <w:r w:rsidR="0096515D" w:rsidRPr="00BF403B">
        <w:t>Alternatively, the receiving UE may also remove the “video” media “m=” line from the SDP answer. This may indicate that the receiver wishes to have an audio only call or</w:t>
      </w:r>
    </w:p>
    <w:p w14:paraId="1FF13302" w14:textId="462A2979" w:rsidR="0096515D" w:rsidRPr="00BF403B" w:rsidRDefault="0094265D" w:rsidP="00166B55">
      <w:pPr>
        <w:pStyle w:val="B1"/>
      </w:pPr>
      <w:r>
        <w:t>4.</w:t>
      </w:r>
      <w:r>
        <w:tab/>
      </w:r>
      <w:r w:rsidR="0096515D" w:rsidRPr="00BF403B">
        <w:t>The receiving UE may also remove all media “m=” lines from the SDP answer to reject the communication.</w:t>
      </w:r>
    </w:p>
    <w:p w14:paraId="12B54AF0" w14:textId="5E4AB718" w:rsidR="00BF2619" w:rsidRPr="00CB7F78" w:rsidRDefault="00BF2619" w:rsidP="00BF2619">
      <w:r>
        <w:t>In cases 2 and 3, the sending UE may renegotiate the call with a regular video call by adding a new “video” media “m=” line without including the “a=avatar” attribute line.</w:t>
      </w:r>
    </w:p>
    <w:p w14:paraId="15F46C98" w14:textId="77777777" w:rsidR="0096515D" w:rsidRPr="00CB7F78" w:rsidRDefault="0096515D" w:rsidP="0096515D">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p>
    <w:p w14:paraId="5CF6B6D8" w14:textId="77777777" w:rsidR="0096515D" w:rsidRDefault="0096515D" w:rsidP="0096515D">
      <w:r>
        <w:t>When an avatar video call is negotiated between a sending UE and a receiving UE and the sending UE or the receiving UE (whoever acts as an invoker) decides to send only regular video at a later point in time in the Avatar call session, then the invoker shall renegotiate the session by sending a modified SDP offer that includes a new “video” media “m=” line and it shall not contain the “a=avatar” attribute line. The invoker shall remove the old “video” media “m=” line with “a=avatar” attribute line from the modified SDP offer.</w:t>
      </w:r>
    </w:p>
    <w:p w14:paraId="7FD17314" w14:textId="77777777" w:rsidR="0096515D" w:rsidRDefault="0096515D" w:rsidP="0096515D">
      <w:r>
        <w:t>When a regular video call is negotiated between a sending UE and a receiving UE and the sending UE or the receiving UE (whoever acts as an invoker) decides to switch to an avatar video call at a later point in time in the Avatar call session, then the invoker shall renegotiate the session by sending a modified SDP offer that includes a new “video” media “m=” line and it shall contain the “a=avatar” attribute line in the corresponding “video” media “m=” line. In this case, the invoker shall remove the old “video” media “m=” line from the modified SDP offer. The other UE may accept the modified SDP offer or may reject it.</w:t>
      </w:r>
    </w:p>
    <w:p w14:paraId="2138B4B6" w14:textId="77777777" w:rsidR="0096515D" w:rsidRDefault="0096515D" w:rsidP="0096515D">
      <w:pPr>
        <w:pStyle w:val="Heading4"/>
      </w:pPr>
      <w:bookmarkStart w:id="109" w:name="_Toc218627401"/>
      <w:r>
        <w:t>7.4.2.3</w:t>
      </w:r>
      <w:r>
        <w:tab/>
        <w:t>Usage of the label attribute and label parameter</w:t>
      </w:r>
      <w:bookmarkEnd w:id="109"/>
    </w:p>
    <w:p w14:paraId="17797A12" w14:textId="77777777" w:rsidR="0096515D" w:rsidRDefault="0096515D" w:rsidP="0096515D">
      <w:pPr>
        <w:rPr>
          <w:lang w:eastAsia="ko-KR"/>
        </w:rPr>
      </w:pPr>
      <w:r>
        <w:t xml:space="preserve">AR-MTSI clients supporting avatar calls shall use the </w:t>
      </w:r>
      <w:r>
        <w:rPr>
          <w:lang w:eastAsia="ko-KR"/>
        </w:rPr>
        <w:t>"label" attribute by including it under the corresponding media streams (for AV media), or the “label” parameter by including it under the DCMAP attribute for corresponding data channel m-lines, in order to describe the media data to be delivered. These labels and their values should be the same in both the SDP offer and answer, and are used for descriptive purposes during media re-negotiation after avatar negotiation.</w:t>
      </w:r>
    </w:p>
    <w:p w14:paraId="2A4CB0C0" w14:textId="77777777" w:rsidR="0096515D" w:rsidRDefault="0096515D" w:rsidP="0096515D">
      <w:r>
        <w:t>The label values defined for avatar calls are as follows:</w:t>
      </w:r>
    </w:p>
    <w:p w14:paraId="5B256FAB" w14:textId="77777777" w:rsidR="0096515D" w:rsidRDefault="0096515D" w:rsidP="0096515D">
      <w:pPr>
        <w:pStyle w:val="PL"/>
        <w:jc w:val="center"/>
        <w:rPr>
          <w:rFonts w:ascii="Times New Roman" w:hAnsi="Times New Roman"/>
          <w:sz w:val="20"/>
        </w:rPr>
      </w:pPr>
      <w:r w:rsidRPr="00804A83">
        <w:rPr>
          <w:rFonts w:ascii="Times New Roman" w:hAnsi="Times New Roman"/>
          <w:sz w:val="20"/>
        </w:rPr>
        <w:t>a=</w:t>
      </w:r>
      <w:r>
        <w:rPr>
          <w:rFonts w:ascii="Times New Roman" w:hAnsi="Times New Roman"/>
          <w:sz w:val="20"/>
        </w:rPr>
        <w:t>label</w:t>
      </w:r>
      <w:r w:rsidRPr="00804A83">
        <w:rPr>
          <w:rFonts w:ascii="Times New Roman" w:hAnsi="Times New Roman"/>
          <w:sz w:val="20"/>
        </w:rPr>
        <w:t>:</w:t>
      </w:r>
      <w:r>
        <w:rPr>
          <w:rFonts w:ascii="Times New Roman" w:hAnsi="Times New Roman"/>
          <w:sz w:val="20"/>
        </w:rPr>
        <w:t>3gpp-avatar-proc-{process}</w:t>
      </w:r>
    </w:p>
    <w:p w14:paraId="4639DC9F" w14:textId="77777777" w:rsidR="0096515D" w:rsidRDefault="0096515D" w:rsidP="0096515D">
      <w:pPr>
        <w:pStyle w:val="PL"/>
        <w:rPr>
          <w:rFonts w:ascii="Times New Roman" w:hAnsi="Times New Roman"/>
          <w:sz w:val="20"/>
        </w:rPr>
      </w:pPr>
    </w:p>
    <w:p w14:paraId="34D19003" w14:textId="77777777" w:rsidR="0096515D" w:rsidRDefault="0096515D" w:rsidP="0096515D">
      <w:pPr>
        <w:pStyle w:val="PL"/>
        <w:rPr>
          <w:rFonts w:ascii="Times New Roman" w:hAnsi="Times New Roman"/>
          <w:sz w:val="20"/>
        </w:rPr>
      </w:pPr>
      <w:r>
        <w:rPr>
          <w:rFonts w:ascii="Times New Roman" w:hAnsi="Times New Roman"/>
          <w:sz w:val="20"/>
        </w:rPr>
        <w:t>as a label attribute for RTP media streams:</w:t>
      </w:r>
    </w:p>
    <w:p w14:paraId="668E8B2B" w14:textId="77777777" w:rsidR="0096515D" w:rsidRPr="003E14F4" w:rsidRDefault="0096515D" w:rsidP="0096515D">
      <w:pPr>
        <w:pStyle w:val="PL"/>
        <w:jc w:val="center"/>
        <w:rPr>
          <w:rFonts w:ascii="Times New Roman" w:hAnsi="Times New Roman"/>
          <w:sz w:val="20"/>
        </w:rPr>
      </w:pPr>
    </w:p>
    <w:p w14:paraId="057DE6C9" w14:textId="77777777" w:rsidR="0096515D" w:rsidRDefault="0096515D" w:rsidP="0096515D">
      <w:pPr>
        <w:pStyle w:val="PL"/>
        <w:jc w:val="center"/>
        <w:rPr>
          <w:rFonts w:ascii="Times New Roman" w:hAnsi="Times New Roman"/>
          <w:sz w:val="20"/>
          <w:lang w:eastAsia="ko-KR"/>
        </w:rPr>
      </w:pPr>
      <w:r w:rsidRPr="00334771">
        <w:rPr>
          <w:rFonts w:ascii="Times New Roman" w:hAnsi="Times New Roman"/>
          <w:sz w:val="20"/>
          <w:lang w:eastAsia="ko-KR"/>
        </w:rPr>
        <w:t>a=dcmap:</w:t>
      </w:r>
      <w:r>
        <w:rPr>
          <w:rFonts w:ascii="Times New Roman" w:hAnsi="Times New Roman"/>
          <w:sz w:val="20"/>
          <w:lang w:eastAsia="ko-KR"/>
        </w:rPr>
        <w:t>0</w:t>
      </w:r>
      <w:r w:rsidRPr="00334771">
        <w:rPr>
          <w:rFonts w:ascii="Times New Roman" w:hAnsi="Times New Roman"/>
          <w:sz w:val="20"/>
          <w:lang w:eastAsia="ko-KR"/>
        </w:rPr>
        <w:t xml:space="preserve"> label="</w:t>
      </w:r>
      <w:r>
        <w:rPr>
          <w:rFonts w:ascii="Times New Roman" w:hAnsi="Times New Roman"/>
          <w:sz w:val="20"/>
        </w:rPr>
        <w:t>3gpp-avatar-proc-{process}</w:t>
      </w:r>
      <w:r w:rsidRPr="00334771">
        <w:rPr>
          <w:rFonts w:ascii="Times New Roman" w:hAnsi="Times New Roman"/>
          <w:sz w:val="20"/>
          <w:lang w:eastAsia="ko-KR"/>
        </w:rPr>
        <w:t>"</w:t>
      </w:r>
    </w:p>
    <w:p w14:paraId="4A0B71A7" w14:textId="77777777" w:rsidR="0096515D" w:rsidRDefault="0096515D" w:rsidP="0096515D">
      <w:pPr>
        <w:pStyle w:val="PL"/>
        <w:jc w:val="center"/>
        <w:rPr>
          <w:rFonts w:ascii="Times New Roman" w:hAnsi="Times New Roman"/>
          <w:sz w:val="20"/>
          <w:lang w:eastAsia="ko-KR"/>
        </w:rPr>
      </w:pPr>
    </w:p>
    <w:p w14:paraId="3413FC32" w14:textId="77777777" w:rsidR="0096515D" w:rsidRDefault="0096515D" w:rsidP="0096515D">
      <w:pPr>
        <w:pStyle w:val="PL"/>
        <w:rPr>
          <w:rFonts w:ascii="Times New Roman" w:hAnsi="Times New Roman"/>
          <w:sz w:val="20"/>
          <w:lang w:eastAsia="ko-KR"/>
        </w:rPr>
      </w:pPr>
      <w:r>
        <w:rPr>
          <w:rFonts w:ascii="Times New Roman" w:hAnsi="Times New Roman"/>
          <w:sz w:val="20"/>
          <w:lang w:eastAsia="ko-KR"/>
        </w:rPr>
        <w:t>as a label parameter under the DCMAP attribute for data channel streams.</w:t>
      </w:r>
    </w:p>
    <w:p w14:paraId="7DBECC8C" w14:textId="77777777" w:rsidR="0096515D" w:rsidRPr="0073532C" w:rsidRDefault="0096515D" w:rsidP="0096515D">
      <w:pPr>
        <w:pStyle w:val="PL"/>
        <w:rPr>
          <w:rFonts w:ascii="Times New Roman" w:hAnsi="Times New Roman"/>
          <w:sz w:val="20"/>
          <w:lang w:eastAsia="ko-KR"/>
        </w:rPr>
      </w:pPr>
    </w:p>
    <w:p w14:paraId="1BBA1484" w14:textId="77777777" w:rsidR="0096515D" w:rsidRDefault="0096515D" w:rsidP="0096515D">
      <w:pPr>
        <w:pStyle w:val="B1"/>
      </w:pPr>
      <w:r w:rsidRPr="001D2010">
        <w:t>-</w:t>
      </w:r>
      <w:r w:rsidRPr="001D2010">
        <w:tab/>
      </w:r>
      <w:r w:rsidRPr="001D2010">
        <w:rPr>
          <w:b/>
          <w:bCs/>
        </w:rPr>
        <w:t>process</w:t>
      </w:r>
      <w:r w:rsidRPr="001D2010">
        <w:t xml:space="preserve">: </w:t>
      </w:r>
      <w:r>
        <w:t xml:space="preserve">the name of the process in the avatar workflow (see clause 7.1 of TR 26.813 [9]) which outputs the data to be delivered using the media stream or data channel under which this label attribute </w:t>
      </w:r>
      <w:r>
        <w:rPr>
          <w:lang w:eastAsia="ko-KR"/>
        </w:rPr>
        <w:t>or parameter i</w:t>
      </w:r>
      <w:r>
        <w:t>s included. Defined values (avatar processes) include:</w:t>
      </w:r>
    </w:p>
    <w:p w14:paraId="4CB1D6F5" w14:textId="77777777" w:rsidR="0096515D" w:rsidRDefault="0096515D" w:rsidP="0096515D">
      <w:pPr>
        <w:pStyle w:val="B1"/>
        <w:ind w:left="852" w:hanging="283"/>
      </w:pP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p>
    <w:p w14:paraId="5D904806" w14:textId="77777777" w:rsidR="0096515D" w:rsidRDefault="0096515D" w:rsidP="0096515D">
      <w:pPr>
        <w:pStyle w:val="B1"/>
        <w:ind w:left="852" w:hanging="283"/>
      </w:pP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p>
    <w:p w14:paraId="0327F1EA" w14:textId="77777777" w:rsidR="0096515D" w:rsidRDefault="0096515D" w:rsidP="0096515D">
      <w:pPr>
        <w:pStyle w:val="B1"/>
        <w:ind w:left="852" w:hanging="283"/>
        <w:rPr>
          <w:lang w:eastAsia="ko-KR"/>
        </w:rPr>
      </w:pP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p>
    <w:p w14:paraId="2E78486B" w14:textId="77777777" w:rsidR="0096515D" w:rsidRDefault="0096515D" w:rsidP="0096515D">
      <w:pPr>
        <w:pStyle w:val="B1"/>
        <w:ind w:left="852" w:hanging="283"/>
      </w:pP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 xml:space="preserve">a </w:t>
      </w:r>
      <w:proofErr w:type="spellStart"/>
      <w:r>
        <w:t>glTF</w:t>
      </w:r>
      <w:proofErr w:type="spellEnd"/>
      <w:r>
        <w:t xml:space="preserve"> file in the form of JSON or a JSON PATCH.</w:t>
      </w:r>
    </w:p>
    <w:p w14:paraId="577F035E" w14:textId="77777777" w:rsidR="0096515D" w:rsidRDefault="0096515D" w:rsidP="0096515D">
      <w:pPr>
        <w:pStyle w:val="B1"/>
        <w:ind w:left="852" w:hanging="283"/>
      </w:pP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p>
    <w:p w14:paraId="3EB11D77" w14:textId="77777777" w:rsidR="0096515D" w:rsidRDefault="0096515D" w:rsidP="00166B55">
      <w:pPr>
        <w:rPr>
          <w:lang w:eastAsia="ko-KR"/>
        </w:rPr>
      </w:pPr>
      <w:r>
        <w:rPr>
          <w:rFonts w:hint="eastAsia"/>
          <w:lang w:eastAsia="ko-KR"/>
        </w:rPr>
        <w:t>A</w:t>
      </w:r>
      <w:r>
        <w:rPr>
          <w:lang w:eastAsia="ko-KR"/>
        </w:rPr>
        <w:t>vatar workflow processes:</w:t>
      </w:r>
    </w:p>
    <w:p w14:paraId="1CB6CEC5" w14:textId="77777777" w:rsidR="00BF2619" w:rsidRDefault="00BF2619" w:rsidP="00BF2619">
      <w:pPr>
        <w:pStyle w:val="B1"/>
        <w:rPr>
          <w:lang w:eastAsia="ko-KR"/>
        </w:rPr>
      </w:pPr>
      <w:r>
        <w:rPr>
          <w:rFonts w:hint="eastAsia"/>
          <w:lang w:eastAsia="ko-KR"/>
        </w:rPr>
        <w:t>-</w:t>
      </w:r>
      <w:r>
        <w:rPr>
          <w:lang w:eastAsia="ko-KR"/>
        </w:rPr>
        <w:tab/>
        <w:t>Capture posture: the process of capturing the data representing the user’s posture which is used as input data to generate animation stream data.</w:t>
      </w:r>
    </w:p>
    <w:p w14:paraId="2C271590" w14:textId="77777777" w:rsidR="00BF2619" w:rsidRDefault="00BF2619" w:rsidP="00BF2619">
      <w:pPr>
        <w:pStyle w:val="B1"/>
        <w:rPr>
          <w:lang w:eastAsia="ko-KR"/>
        </w:rPr>
      </w:pPr>
      <w:r>
        <w:rPr>
          <w:rFonts w:hint="eastAsia"/>
          <w:lang w:eastAsia="ko-KR"/>
        </w:rPr>
        <w:t>-</w:t>
      </w:r>
      <w:r>
        <w:rPr>
          <w:lang w:eastAsia="ko-KR"/>
        </w:rPr>
        <w:tab/>
        <w:t>Generate command: the process of generating animation stream data.</w:t>
      </w:r>
    </w:p>
    <w:p w14:paraId="7272FF6A" w14:textId="39361775" w:rsidR="00BF2619" w:rsidRDefault="00BF2619" w:rsidP="00BF2619">
      <w:pPr>
        <w:pStyle w:val="B1"/>
        <w:rPr>
          <w:lang w:eastAsia="ko-KR"/>
        </w:rPr>
      </w:pPr>
      <w:r>
        <w:rPr>
          <w:rFonts w:hint="eastAsia"/>
          <w:lang w:eastAsia="ko-KR"/>
        </w:rPr>
        <w:t>-</w:t>
      </w:r>
      <w:r>
        <w:rPr>
          <w:lang w:eastAsia="ko-KR"/>
        </w:rPr>
        <w:tab/>
        <w:t>Animate avatar representation: the process of animating a 3D  avatar representation using animation stream data.</w:t>
      </w:r>
    </w:p>
    <w:p w14:paraId="40BD7800" w14:textId="77777777" w:rsidR="00BF2619" w:rsidRDefault="00BF2619" w:rsidP="00BF2619">
      <w:pPr>
        <w:pStyle w:val="B1"/>
        <w:rPr>
          <w:lang w:eastAsia="ko-KR"/>
        </w:rPr>
      </w:pPr>
      <w:r>
        <w:rPr>
          <w:rFonts w:hint="eastAsia"/>
          <w:lang w:eastAsia="ko-KR"/>
        </w:rPr>
        <w:t>-</w:t>
      </w:r>
      <w:r>
        <w:rPr>
          <w:lang w:eastAsia="ko-KR"/>
        </w:rPr>
        <w:tab/>
        <w:t>Manage scene: the process of creating or updating a scene description for an avatar call.</w:t>
      </w:r>
    </w:p>
    <w:p w14:paraId="3FB16075" w14:textId="77777777" w:rsidR="00BF2619" w:rsidRDefault="00BF2619" w:rsidP="00BF2619">
      <w:pPr>
        <w:pStyle w:val="B1"/>
        <w:rPr>
          <w:lang w:eastAsia="ko-KR"/>
        </w:rPr>
      </w:pPr>
      <w:r>
        <w:rPr>
          <w:rFonts w:hint="eastAsia"/>
          <w:lang w:eastAsia="ko-KR"/>
        </w:rPr>
        <w:t>-</w:t>
      </w:r>
      <w:r>
        <w:rPr>
          <w:lang w:eastAsia="ko-KR"/>
        </w:rPr>
        <w:tab/>
        <w:t>Render scene: the process of rendering the animated avatar representation.</w:t>
      </w:r>
    </w:p>
    <w:p w14:paraId="1A8C754B" w14:textId="77777777" w:rsidR="0096515D" w:rsidRPr="006F3093" w:rsidRDefault="0096515D" w:rsidP="00166B55">
      <w:r>
        <w:t xml:space="preserve">If avatar animation capability negotiation has already been completed (animation mode decided), the AR-MTSI client supporting avatar calls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p>
    <w:p w14:paraId="197C7818" w14:textId="77777777" w:rsidR="0096515D" w:rsidRPr="00BE6D85" w:rsidRDefault="0096515D" w:rsidP="0096515D">
      <w:pPr>
        <w:pStyle w:val="Heading3"/>
      </w:pPr>
      <w:bookmarkStart w:id="110" w:name="_Toc218627402"/>
      <w:r w:rsidRPr="00BE6D85">
        <w:t>7.4.3</w:t>
      </w:r>
      <w:r w:rsidRPr="00BE6D85">
        <w:tab/>
        <w:t>Avatar negotiation over ADC</w:t>
      </w:r>
      <w:bookmarkEnd w:id="110"/>
    </w:p>
    <w:p w14:paraId="5717ECE3" w14:textId="77777777" w:rsidR="0096515D" w:rsidRDefault="0096515D" w:rsidP="0096515D">
      <w:pPr>
        <w:pStyle w:val="Heading4"/>
        <w:rPr>
          <w:rFonts w:eastAsia="DengXian"/>
          <w:lang w:eastAsia="zh-CN"/>
        </w:rPr>
      </w:pPr>
      <w:bookmarkStart w:id="111" w:name="_Toc218627403"/>
      <w:r>
        <w:t>7.4.3.1</w:t>
      </w:r>
      <w:r>
        <w:tab/>
        <w:t>Avatar negotiation protocol</w:t>
      </w:r>
      <w:bookmarkEnd w:id="111"/>
    </w:p>
    <w:p w14:paraId="4BE794D5" w14:textId="77777777" w:rsidR="0096515D" w:rsidRPr="00830267" w:rsidRDefault="0096515D" w:rsidP="0096515D">
      <w:pPr>
        <w:rPr>
          <w:lang w:val="en-US"/>
        </w:rPr>
      </w:pP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p>
    <w:p w14:paraId="0E459D74" w14:textId="77777777" w:rsidR="0096515D" w:rsidRDefault="0096515D" w:rsidP="0096515D">
      <w:pPr>
        <w:rPr>
          <w:lang w:val="en-US"/>
        </w:rPr>
      </w:pP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p>
    <w:p w14:paraId="1FB6181A" w14:textId="77777777" w:rsidR="0096515D" w:rsidRPr="00F72C14" w:rsidRDefault="0096515D" w:rsidP="0096515D">
      <w:pPr>
        <w:jc w:val="center"/>
        <w:rPr>
          <w:b/>
          <w:bCs/>
          <w:lang w:val="en-US"/>
        </w:rPr>
      </w:pP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w:t>
      </w:r>
      <w:r>
        <w:rPr>
          <w:b/>
          <w:bCs/>
          <w:lang w:val="en-US"/>
        </w:rPr>
        <w:t>:</w:t>
      </w:r>
      <w:r w:rsidRPr="00F72C14">
        <w:rPr>
          <w:b/>
          <w:bCs/>
          <w:lang w:val="en-US"/>
        </w:rPr>
        <w:t xml:space="preserve"> </w:t>
      </w:r>
      <w:r>
        <w:rPr>
          <w:b/>
          <w:bCs/>
          <w:lang w:val="en-US"/>
        </w:rPr>
        <w:t>P</w:t>
      </w:r>
      <w:r w:rsidRPr="00F72C14">
        <w:rPr>
          <w:b/>
          <w:bCs/>
          <w:lang w:val="en-US"/>
        </w:rPr>
        <w:t>ayload format of the avatar negotiation message type</w:t>
      </w:r>
    </w:p>
    <w:tbl>
      <w:tblPr>
        <w:tblStyle w:val="TableGrid"/>
        <w:tblW w:w="0" w:type="auto"/>
        <w:tblLook w:val="04A0" w:firstRow="1" w:lastRow="0" w:firstColumn="1" w:lastColumn="0" w:noHBand="0" w:noVBand="1"/>
      </w:tblPr>
      <w:tblGrid>
        <w:gridCol w:w="2413"/>
        <w:gridCol w:w="1452"/>
        <w:gridCol w:w="1800"/>
        <w:gridCol w:w="3964"/>
      </w:tblGrid>
      <w:tr w:rsidR="0096515D" w14:paraId="4A15986B"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27C75053" w14:textId="77777777" w:rsidR="0096515D" w:rsidRPr="008011F3" w:rsidRDefault="0096515D" w:rsidP="009E1921">
            <w:pPr>
              <w:pStyle w:val="TAH"/>
              <w:rPr>
                <w:b w:val="0"/>
              </w:rPr>
            </w:pPr>
            <w:r w:rsidRPr="008011F3">
              <w:t>Name</w:t>
            </w:r>
          </w:p>
        </w:tc>
        <w:tc>
          <w:tcPr>
            <w:tcW w:w="1452" w:type="dxa"/>
            <w:tcBorders>
              <w:top w:val="single" w:sz="4" w:space="0" w:color="auto"/>
              <w:left w:val="single" w:sz="4" w:space="0" w:color="auto"/>
              <w:bottom w:val="single" w:sz="4" w:space="0" w:color="auto"/>
              <w:right w:val="single" w:sz="4" w:space="0" w:color="auto"/>
            </w:tcBorders>
            <w:hideMark/>
          </w:tcPr>
          <w:p w14:paraId="24614071" w14:textId="77777777" w:rsidR="0096515D" w:rsidRPr="008011F3" w:rsidRDefault="0096515D" w:rsidP="009E1921">
            <w:pPr>
              <w:pStyle w:val="TAH"/>
              <w:rPr>
                <w:b w:val="0"/>
              </w:rPr>
            </w:pPr>
            <w:r w:rsidRPr="008011F3">
              <w:t>Type</w:t>
            </w:r>
          </w:p>
        </w:tc>
        <w:tc>
          <w:tcPr>
            <w:tcW w:w="1800" w:type="dxa"/>
            <w:tcBorders>
              <w:top w:val="single" w:sz="4" w:space="0" w:color="auto"/>
              <w:left w:val="single" w:sz="4" w:space="0" w:color="auto"/>
              <w:bottom w:val="single" w:sz="4" w:space="0" w:color="auto"/>
              <w:right w:val="single" w:sz="4" w:space="0" w:color="auto"/>
            </w:tcBorders>
            <w:hideMark/>
          </w:tcPr>
          <w:p w14:paraId="41F2030C" w14:textId="77777777" w:rsidR="0096515D" w:rsidRPr="008011F3" w:rsidRDefault="0096515D" w:rsidP="009E1921">
            <w:pPr>
              <w:pStyle w:val="TAH"/>
              <w:rPr>
                <w:b w:val="0"/>
              </w:rPr>
            </w:pPr>
            <w:r w:rsidRPr="008011F3">
              <w:t>Cardinality</w:t>
            </w:r>
          </w:p>
        </w:tc>
        <w:tc>
          <w:tcPr>
            <w:tcW w:w="3964" w:type="dxa"/>
            <w:tcBorders>
              <w:top w:val="single" w:sz="4" w:space="0" w:color="auto"/>
              <w:left w:val="single" w:sz="4" w:space="0" w:color="auto"/>
              <w:bottom w:val="single" w:sz="4" w:space="0" w:color="auto"/>
              <w:right w:val="single" w:sz="4" w:space="0" w:color="auto"/>
            </w:tcBorders>
            <w:hideMark/>
          </w:tcPr>
          <w:p w14:paraId="7C6BAE96" w14:textId="77777777" w:rsidR="0096515D" w:rsidRPr="008011F3" w:rsidRDefault="0096515D" w:rsidP="009E1921">
            <w:pPr>
              <w:pStyle w:val="TAH"/>
              <w:rPr>
                <w:b w:val="0"/>
              </w:rPr>
            </w:pPr>
            <w:r w:rsidRPr="008011F3">
              <w:t>Description</w:t>
            </w:r>
          </w:p>
        </w:tc>
      </w:tr>
      <w:tr w:rsidR="0096515D" w14:paraId="2E1EFA7E"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39851850" w14:textId="77777777" w:rsidR="0096515D" w:rsidRDefault="0096515D" w:rsidP="009E1921">
            <w:pPr>
              <w:pStyle w:val="TAL"/>
              <w:rPr>
                <w:noProof/>
              </w:rPr>
            </w:pPr>
            <w:r>
              <w:rPr>
                <w:noProof/>
              </w:rPr>
              <w:t>subtype</w:t>
            </w:r>
          </w:p>
        </w:tc>
        <w:tc>
          <w:tcPr>
            <w:tcW w:w="1452" w:type="dxa"/>
            <w:tcBorders>
              <w:top w:val="single" w:sz="4" w:space="0" w:color="auto"/>
              <w:left w:val="single" w:sz="4" w:space="0" w:color="auto"/>
              <w:bottom w:val="single" w:sz="4" w:space="0" w:color="auto"/>
              <w:right w:val="single" w:sz="4" w:space="0" w:color="auto"/>
            </w:tcBorders>
            <w:hideMark/>
          </w:tcPr>
          <w:p w14:paraId="42028DED" w14:textId="77777777" w:rsidR="0096515D" w:rsidRDefault="0096515D" w:rsidP="009E1921">
            <w:pPr>
              <w:pStyle w:val="TAL"/>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70BA745"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51CEAAB" w14:textId="77777777" w:rsidR="0096515D" w:rsidRDefault="0096515D" w:rsidP="009E1921">
            <w:pPr>
              <w:pStyle w:val="TAL"/>
              <w:rPr>
                <w:noProof/>
              </w:rPr>
            </w:pPr>
            <w:r>
              <w:rPr>
                <w:noProof/>
              </w:rPr>
              <w:t>An identifier of the subtype of the message payload. The allowed values are listed in Table 7.4-2.</w:t>
            </w:r>
            <w:r>
              <w:rPr>
                <w:noProof/>
              </w:rPr>
              <w:br/>
            </w:r>
          </w:p>
          <w:p w14:paraId="11636B7B" w14:textId="77777777" w:rsidR="0096515D" w:rsidRDefault="0096515D" w:rsidP="009E1921">
            <w:pPr>
              <w:pStyle w:val="TAL"/>
              <w:rPr>
                <w:noProof/>
              </w:rPr>
            </w:pPr>
          </w:p>
        </w:tc>
      </w:tr>
      <w:tr w:rsidR="0096515D" w14:paraId="5C3AE149" w14:textId="77777777" w:rsidTr="009E1921">
        <w:tc>
          <w:tcPr>
            <w:tcW w:w="2413" w:type="dxa"/>
            <w:tcBorders>
              <w:top w:val="single" w:sz="4" w:space="0" w:color="auto"/>
              <w:left w:val="single" w:sz="4" w:space="0" w:color="auto"/>
              <w:bottom w:val="single" w:sz="4" w:space="0" w:color="auto"/>
              <w:right w:val="single" w:sz="4" w:space="0" w:color="auto"/>
            </w:tcBorders>
            <w:hideMark/>
          </w:tcPr>
          <w:p w14:paraId="757C7F13" w14:textId="77777777" w:rsidR="0096515D" w:rsidRDefault="0096515D" w:rsidP="009E1921">
            <w:pPr>
              <w:pStyle w:val="TAL"/>
              <w:rPr>
                <w:noProof/>
              </w:rPr>
            </w:pPr>
            <w:r>
              <w:rPr>
                <w:noProof/>
              </w:rPr>
              <w:t>content</w:t>
            </w:r>
          </w:p>
        </w:tc>
        <w:tc>
          <w:tcPr>
            <w:tcW w:w="1452" w:type="dxa"/>
            <w:tcBorders>
              <w:top w:val="single" w:sz="4" w:space="0" w:color="auto"/>
              <w:left w:val="single" w:sz="4" w:space="0" w:color="auto"/>
              <w:bottom w:val="single" w:sz="4" w:space="0" w:color="auto"/>
              <w:right w:val="single" w:sz="4" w:space="0" w:color="auto"/>
            </w:tcBorders>
            <w:hideMark/>
          </w:tcPr>
          <w:p w14:paraId="4423EACC" w14:textId="77777777" w:rsidR="0096515D" w:rsidRDefault="0096515D" w:rsidP="009E1921">
            <w:pPr>
              <w:pStyle w:val="TAL"/>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30F3675B" w14:textId="77777777" w:rsidR="0096515D" w:rsidRDefault="0096515D" w:rsidP="009E1921">
            <w:pPr>
              <w:pStyle w:val="TAL"/>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04D0E055" w14:textId="61120F32" w:rsidR="0096515D" w:rsidRDefault="00FC796E" w:rsidP="009E1921">
            <w:pPr>
              <w:pStyle w:val="TAL"/>
              <w:rPr>
                <w:noProof/>
              </w:rPr>
            </w:pPr>
            <w:r>
              <w:rPr>
                <w:noProof/>
              </w:rPr>
              <w:t>The payload of the message as defined in 7.4.3.2.</w:t>
            </w:r>
          </w:p>
        </w:tc>
      </w:tr>
    </w:tbl>
    <w:p w14:paraId="59E1A780" w14:textId="77777777" w:rsidR="0096515D" w:rsidRDefault="0096515D" w:rsidP="0096515D">
      <w:pPr>
        <w:rPr>
          <w:lang w:val="en-US"/>
        </w:rPr>
      </w:pPr>
    </w:p>
    <w:p w14:paraId="40E3CE9D" w14:textId="77777777" w:rsidR="0096515D" w:rsidRDefault="0096515D" w:rsidP="0096515D">
      <w:pPr>
        <w:rPr>
          <w:lang w:val="en-US"/>
        </w:rPr>
      </w:pPr>
      <w:r>
        <w:rPr>
          <w:lang w:val="en-US"/>
        </w:rPr>
        <w:t>Table 7.4-2 defines all supported sub-types of the avatar negotiation message type:</w:t>
      </w:r>
    </w:p>
    <w:p w14:paraId="7E7A3333" w14:textId="77777777" w:rsidR="0096515D" w:rsidRDefault="0096515D" w:rsidP="0096515D">
      <w:pPr>
        <w:jc w:val="center"/>
        <w:rPr>
          <w:lang w:val="en-US"/>
        </w:rPr>
      </w:pPr>
      <w:r>
        <w:rPr>
          <w:b/>
          <w:bCs/>
          <w:lang w:val="en-US"/>
        </w:rPr>
        <w:t>T</w:t>
      </w:r>
      <w:r w:rsidRPr="00F72C14">
        <w:rPr>
          <w:b/>
          <w:bCs/>
          <w:lang w:val="en-US"/>
        </w:rPr>
        <w:t xml:space="preserve">able </w:t>
      </w:r>
      <w:r>
        <w:rPr>
          <w:b/>
          <w:bCs/>
          <w:lang w:val="en-US"/>
        </w:rPr>
        <w:t>7</w:t>
      </w:r>
      <w:r w:rsidRPr="00F72C14">
        <w:rPr>
          <w:b/>
          <w:bCs/>
          <w:lang w:val="en-US"/>
        </w:rPr>
        <w:t>.</w:t>
      </w:r>
      <w:r>
        <w:rPr>
          <w:b/>
          <w:bCs/>
          <w:lang w:val="en-US"/>
        </w:rPr>
        <w:t>4-2:</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p>
    <w:tbl>
      <w:tblPr>
        <w:tblStyle w:val="TableGrid"/>
        <w:tblW w:w="0" w:type="auto"/>
        <w:tblLook w:val="04A0" w:firstRow="1" w:lastRow="0" w:firstColumn="1" w:lastColumn="0" w:noHBand="0" w:noVBand="1"/>
      </w:tblPr>
      <w:tblGrid>
        <w:gridCol w:w="4814"/>
        <w:gridCol w:w="4817"/>
      </w:tblGrid>
      <w:tr w:rsidR="0096515D" w:rsidRPr="008F553A" w14:paraId="6276D3E9" w14:textId="77777777" w:rsidTr="009E1921">
        <w:tc>
          <w:tcPr>
            <w:tcW w:w="4840" w:type="dxa"/>
          </w:tcPr>
          <w:p w14:paraId="310B2763" w14:textId="77777777" w:rsidR="0096515D" w:rsidRPr="00711351" w:rsidRDefault="0096515D" w:rsidP="009E1921">
            <w:pPr>
              <w:pStyle w:val="TAH"/>
              <w:rPr>
                <w:lang w:val="en-US"/>
              </w:rPr>
            </w:pPr>
            <w:r w:rsidRPr="00711351">
              <w:rPr>
                <w:lang w:val="en-US"/>
              </w:rPr>
              <w:t>Value</w:t>
            </w:r>
          </w:p>
        </w:tc>
        <w:tc>
          <w:tcPr>
            <w:tcW w:w="4841" w:type="dxa"/>
          </w:tcPr>
          <w:p w14:paraId="13F2BE2F" w14:textId="77777777" w:rsidR="0096515D" w:rsidRPr="00711351" w:rsidRDefault="0096515D" w:rsidP="009E1921">
            <w:pPr>
              <w:pStyle w:val="TAH"/>
              <w:rPr>
                <w:lang w:val="en-US"/>
              </w:rPr>
            </w:pPr>
            <w:r w:rsidRPr="00711351">
              <w:rPr>
                <w:lang w:val="en-US"/>
              </w:rPr>
              <w:t>Message Name</w:t>
            </w:r>
          </w:p>
        </w:tc>
      </w:tr>
      <w:tr w:rsidR="0096515D" w14:paraId="4C6073EC" w14:textId="77777777" w:rsidTr="009E1921">
        <w:tc>
          <w:tcPr>
            <w:tcW w:w="4840" w:type="dxa"/>
          </w:tcPr>
          <w:p w14:paraId="03AC6C63" w14:textId="77777777" w:rsidR="0096515D" w:rsidRDefault="0096515D" w:rsidP="009E1921">
            <w:pPr>
              <w:pStyle w:val="TAL"/>
              <w:rPr>
                <w:lang w:val="en-US"/>
              </w:rPr>
            </w:pPr>
            <w:r>
              <w:rPr>
                <w:lang w:val="en-US"/>
              </w:rPr>
              <w:t>1</w:t>
            </w:r>
          </w:p>
        </w:tc>
        <w:tc>
          <w:tcPr>
            <w:tcW w:w="4841" w:type="dxa"/>
          </w:tcPr>
          <w:p w14:paraId="08C6C42C" w14:textId="77777777" w:rsidR="0096515D" w:rsidRDefault="0096515D" w:rsidP="009E1921">
            <w:pPr>
              <w:pStyle w:val="TAL"/>
              <w:rPr>
                <w:lang w:val="en-US"/>
              </w:rPr>
            </w:pPr>
            <w:r>
              <w:rPr>
                <w:lang w:val="en-US"/>
              </w:rPr>
              <w:t>REQUEST</w:t>
            </w:r>
          </w:p>
        </w:tc>
      </w:tr>
      <w:tr w:rsidR="0096515D" w14:paraId="51FDA9AE" w14:textId="77777777" w:rsidTr="009E1921">
        <w:tc>
          <w:tcPr>
            <w:tcW w:w="4840" w:type="dxa"/>
          </w:tcPr>
          <w:p w14:paraId="2B4BF775" w14:textId="77777777" w:rsidR="0096515D" w:rsidRDefault="0096515D" w:rsidP="009E1921">
            <w:pPr>
              <w:pStyle w:val="TAL"/>
              <w:rPr>
                <w:lang w:val="en-US"/>
              </w:rPr>
            </w:pPr>
            <w:r>
              <w:rPr>
                <w:lang w:val="en-US"/>
              </w:rPr>
              <w:t>2</w:t>
            </w:r>
          </w:p>
        </w:tc>
        <w:tc>
          <w:tcPr>
            <w:tcW w:w="4841" w:type="dxa"/>
          </w:tcPr>
          <w:p w14:paraId="1C610B5D" w14:textId="77777777" w:rsidR="0096515D" w:rsidRDefault="0096515D" w:rsidP="009E1921">
            <w:pPr>
              <w:pStyle w:val="TAL"/>
              <w:rPr>
                <w:lang w:val="en-US"/>
              </w:rPr>
            </w:pPr>
            <w:r>
              <w:rPr>
                <w:lang w:val="en-US"/>
              </w:rPr>
              <w:t>ACCEPT</w:t>
            </w:r>
          </w:p>
        </w:tc>
      </w:tr>
      <w:tr w:rsidR="0096515D" w14:paraId="3EA1C2FC" w14:textId="77777777" w:rsidTr="009E1921">
        <w:tc>
          <w:tcPr>
            <w:tcW w:w="4840" w:type="dxa"/>
          </w:tcPr>
          <w:p w14:paraId="0B634936" w14:textId="77777777" w:rsidR="0096515D" w:rsidRDefault="0096515D" w:rsidP="009E1921">
            <w:pPr>
              <w:pStyle w:val="TAL"/>
              <w:rPr>
                <w:lang w:val="en-US"/>
              </w:rPr>
            </w:pPr>
            <w:r>
              <w:rPr>
                <w:lang w:val="en-US"/>
              </w:rPr>
              <w:t>3</w:t>
            </w:r>
          </w:p>
        </w:tc>
        <w:tc>
          <w:tcPr>
            <w:tcW w:w="4841" w:type="dxa"/>
          </w:tcPr>
          <w:p w14:paraId="7AFC5DA7" w14:textId="77777777" w:rsidR="0096515D" w:rsidRDefault="0096515D" w:rsidP="009E1921">
            <w:pPr>
              <w:pStyle w:val="TAL"/>
              <w:rPr>
                <w:lang w:val="en-US"/>
              </w:rPr>
            </w:pPr>
            <w:r>
              <w:rPr>
                <w:lang w:val="en-US"/>
              </w:rPr>
              <w:t>REJECT</w:t>
            </w:r>
          </w:p>
        </w:tc>
      </w:tr>
      <w:tr w:rsidR="0096515D" w14:paraId="798A09F8" w14:textId="77777777" w:rsidTr="009E1921">
        <w:tc>
          <w:tcPr>
            <w:tcW w:w="4840" w:type="dxa"/>
          </w:tcPr>
          <w:p w14:paraId="5EC20600" w14:textId="77777777" w:rsidR="0096515D" w:rsidRDefault="0096515D" w:rsidP="009E1921">
            <w:pPr>
              <w:pStyle w:val="TAL"/>
              <w:rPr>
                <w:lang w:val="en-US"/>
              </w:rPr>
            </w:pPr>
            <w:r>
              <w:rPr>
                <w:lang w:val="en-US"/>
              </w:rPr>
              <w:t>4</w:t>
            </w:r>
          </w:p>
        </w:tc>
        <w:tc>
          <w:tcPr>
            <w:tcW w:w="4841" w:type="dxa"/>
          </w:tcPr>
          <w:p w14:paraId="546D20A4" w14:textId="77777777" w:rsidR="0096515D" w:rsidRDefault="0096515D" w:rsidP="009E1921">
            <w:pPr>
              <w:pStyle w:val="TAL"/>
              <w:rPr>
                <w:lang w:val="en-US"/>
              </w:rPr>
            </w:pPr>
            <w:r>
              <w:rPr>
                <w:lang w:val="en-US"/>
              </w:rPr>
              <w:t>ACK</w:t>
            </w:r>
          </w:p>
        </w:tc>
      </w:tr>
    </w:tbl>
    <w:p w14:paraId="3FAD597E" w14:textId="77777777" w:rsidR="0096515D" w:rsidRDefault="0096515D" w:rsidP="0096515D">
      <w:pPr>
        <w:rPr>
          <w:lang w:val="en-US"/>
        </w:rPr>
      </w:pPr>
    </w:p>
    <w:p w14:paraId="784F0DE9" w14:textId="77777777" w:rsidR="0096515D" w:rsidRDefault="0096515D" w:rsidP="0096515D">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p>
    <w:p w14:paraId="0BD5AD5E" w14:textId="77777777" w:rsidR="0096515D" w:rsidRDefault="0096515D" w:rsidP="0096515D">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p>
    <w:p w14:paraId="1F689D3B" w14:textId="77777777" w:rsidR="0096515D" w:rsidRDefault="0096515D" w:rsidP="0096515D">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p>
    <w:p w14:paraId="0B64AF1D" w14:textId="77777777" w:rsidR="0096515D" w:rsidRPr="000D6896" w:rsidRDefault="0096515D" w:rsidP="0096515D">
      <w:pPr>
        <w:pStyle w:val="Heading4"/>
        <w:rPr>
          <w:b/>
        </w:rPr>
      </w:pPr>
      <w:bookmarkStart w:id="112" w:name="_Toc218627404"/>
      <w:r>
        <w:t>7.4.3.2</w:t>
      </w:r>
      <w:r>
        <w:tab/>
      </w:r>
      <w:r w:rsidRPr="000D6896">
        <w:t xml:space="preserve">Message </w:t>
      </w:r>
      <w:r>
        <w:t>Formats</w:t>
      </w:r>
      <w:bookmarkEnd w:id="112"/>
    </w:p>
    <w:p w14:paraId="309E945F" w14:textId="77777777" w:rsidR="0096515D" w:rsidRDefault="0096515D" w:rsidP="0096515D">
      <w:pPr>
        <w:rPr>
          <w:lang w:val="en-US"/>
        </w:rPr>
      </w:pPr>
      <w:r>
        <w:rPr>
          <w:lang w:val="en-US"/>
        </w:rPr>
        <w:t>The following tables describe the message formats exchanged for avatar negotiation.</w:t>
      </w:r>
    </w:p>
    <w:p w14:paraId="4EAEDA20" w14:textId="77777777" w:rsidR="0096515D" w:rsidRDefault="0096515D" w:rsidP="0096515D">
      <w:pPr>
        <w:rPr>
          <w:lang w:val="en-US"/>
        </w:rPr>
      </w:pPr>
      <w:r>
        <w:rPr>
          <w:lang w:val="en-US"/>
        </w:rPr>
        <w:t>The REQUEST message payload is defined in Table 7.4-3.</w:t>
      </w:r>
    </w:p>
    <w:p w14:paraId="24F2E0C2" w14:textId="77777777" w:rsidR="0096515D" w:rsidRPr="00F72C14" w:rsidRDefault="0096515D" w:rsidP="0096515D">
      <w:pPr>
        <w:jc w:val="center"/>
        <w:rPr>
          <w:b/>
          <w:bCs/>
          <w:lang w:val="en-US"/>
        </w:rPr>
      </w:pPr>
      <w:r w:rsidRPr="00E30C48">
        <w:rPr>
          <w:b/>
          <w:bCs/>
          <w:lang w:val="en-US"/>
        </w:rPr>
        <w:t xml:space="preserve">Table </w:t>
      </w:r>
      <w:r>
        <w:rPr>
          <w:b/>
          <w:bCs/>
          <w:lang w:val="en-US"/>
        </w:rPr>
        <w:t>7.4-3:</w:t>
      </w:r>
      <w:r w:rsidRPr="00E30C48">
        <w:rPr>
          <w:b/>
          <w:bCs/>
          <w:lang w:val="en-US"/>
        </w:rPr>
        <w:t xml:space="preserve"> </w:t>
      </w:r>
      <w:r>
        <w:rPr>
          <w:b/>
          <w:bCs/>
          <w:lang w:val="en-US"/>
        </w:rPr>
        <w:t>REQUEST</w:t>
      </w:r>
      <w:r w:rsidRPr="00E30C48">
        <w:rPr>
          <w:b/>
          <w:bCs/>
          <w:lang w:val="en-US"/>
        </w:rPr>
        <w:t xml:space="preserve"> payload</w:t>
      </w:r>
    </w:p>
    <w:tbl>
      <w:tblPr>
        <w:tblStyle w:val="TableGrid"/>
        <w:tblW w:w="0" w:type="auto"/>
        <w:tblLook w:val="04A0" w:firstRow="1" w:lastRow="0" w:firstColumn="1" w:lastColumn="0" w:noHBand="0" w:noVBand="1"/>
      </w:tblPr>
      <w:tblGrid>
        <w:gridCol w:w="2771"/>
        <w:gridCol w:w="1524"/>
        <w:gridCol w:w="1205"/>
        <w:gridCol w:w="4129"/>
      </w:tblGrid>
      <w:tr w:rsidR="0096515D" w:rsidRPr="009F7865" w14:paraId="23D33A93" w14:textId="77777777" w:rsidTr="009E1921">
        <w:tc>
          <w:tcPr>
            <w:tcW w:w="2771" w:type="dxa"/>
          </w:tcPr>
          <w:p w14:paraId="14A531DE" w14:textId="77777777" w:rsidR="0096515D" w:rsidRPr="008011F3" w:rsidRDefault="0096515D" w:rsidP="009E1921">
            <w:pPr>
              <w:pStyle w:val="TAH"/>
              <w:rPr>
                <w:b w:val="0"/>
              </w:rPr>
            </w:pPr>
            <w:r w:rsidRPr="008011F3">
              <w:t>Name</w:t>
            </w:r>
          </w:p>
        </w:tc>
        <w:tc>
          <w:tcPr>
            <w:tcW w:w="1524" w:type="dxa"/>
          </w:tcPr>
          <w:p w14:paraId="2076DEC0" w14:textId="77777777" w:rsidR="0096515D" w:rsidRPr="008011F3" w:rsidRDefault="0096515D" w:rsidP="009E1921">
            <w:pPr>
              <w:pStyle w:val="TAH"/>
              <w:rPr>
                <w:b w:val="0"/>
              </w:rPr>
            </w:pPr>
            <w:r w:rsidRPr="008011F3">
              <w:t>Type</w:t>
            </w:r>
          </w:p>
        </w:tc>
        <w:tc>
          <w:tcPr>
            <w:tcW w:w="1205" w:type="dxa"/>
          </w:tcPr>
          <w:p w14:paraId="0B4C4212" w14:textId="77777777" w:rsidR="0096515D" w:rsidRPr="008011F3" w:rsidRDefault="0096515D" w:rsidP="009E1921">
            <w:pPr>
              <w:pStyle w:val="TAH"/>
              <w:rPr>
                <w:b w:val="0"/>
              </w:rPr>
            </w:pPr>
            <w:r w:rsidRPr="008011F3">
              <w:t>Cardinality</w:t>
            </w:r>
          </w:p>
        </w:tc>
        <w:tc>
          <w:tcPr>
            <w:tcW w:w="4129" w:type="dxa"/>
          </w:tcPr>
          <w:p w14:paraId="078F699C" w14:textId="77777777" w:rsidR="0096515D" w:rsidRPr="008011F3" w:rsidRDefault="0096515D" w:rsidP="009E1921">
            <w:pPr>
              <w:pStyle w:val="TAH"/>
              <w:rPr>
                <w:b w:val="0"/>
              </w:rPr>
            </w:pPr>
            <w:r w:rsidRPr="008011F3">
              <w:t>Description</w:t>
            </w:r>
          </w:p>
        </w:tc>
      </w:tr>
      <w:tr w:rsidR="0096515D" w14:paraId="537129C8" w14:textId="77777777" w:rsidTr="009E1921">
        <w:tc>
          <w:tcPr>
            <w:tcW w:w="2771" w:type="dxa"/>
          </w:tcPr>
          <w:p w14:paraId="797AD604" w14:textId="77777777" w:rsidR="0096515D" w:rsidRPr="001939EB" w:rsidRDefault="0096515D" w:rsidP="009E1921">
            <w:pPr>
              <w:pStyle w:val="TAL"/>
              <w:rPr>
                <w:noProof/>
              </w:rPr>
            </w:pPr>
            <w:proofErr w:type="spellStart"/>
            <w:r w:rsidRPr="008011F3">
              <w:t>avatarProfile</w:t>
            </w:r>
            <w:proofErr w:type="spellEnd"/>
          </w:p>
        </w:tc>
        <w:tc>
          <w:tcPr>
            <w:tcW w:w="1524" w:type="dxa"/>
          </w:tcPr>
          <w:p w14:paraId="787155A1" w14:textId="77777777" w:rsidR="0096515D" w:rsidRPr="001939EB" w:rsidRDefault="0096515D" w:rsidP="009E1921">
            <w:pPr>
              <w:pStyle w:val="TAL"/>
              <w:rPr>
                <w:noProof/>
              </w:rPr>
            </w:pPr>
            <w:r w:rsidRPr="008011F3">
              <w:t>string</w:t>
            </w:r>
          </w:p>
        </w:tc>
        <w:tc>
          <w:tcPr>
            <w:tcW w:w="1205" w:type="dxa"/>
          </w:tcPr>
          <w:p w14:paraId="2EEEFD32" w14:textId="77777777" w:rsidR="0096515D" w:rsidRDefault="0096515D" w:rsidP="009E1921">
            <w:pPr>
              <w:pStyle w:val="TAL"/>
              <w:rPr>
                <w:noProof/>
              </w:rPr>
            </w:pPr>
            <w:r>
              <w:rPr>
                <w:noProof/>
              </w:rPr>
              <w:t>1..1</w:t>
            </w:r>
          </w:p>
        </w:tc>
        <w:tc>
          <w:tcPr>
            <w:tcW w:w="4129" w:type="dxa"/>
          </w:tcPr>
          <w:p w14:paraId="21743CCF" w14:textId="77777777" w:rsidR="0096515D" w:rsidRPr="008011F3" w:rsidRDefault="0096515D" w:rsidP="009E1921">
            <w:pPr>
              <w:pStyle w:val="TAL"/>
            </w:pPr>
            <w:r w:rsidRPr="008011F3">
              <w:t xml:space="preserve">Indicates the avatar profile as defined in clause 5.6. </w:t>
            </w:r>
          </w:p>
          <w:p w14:paraId="034D9C48" w14:textId="77777777" w:rsidR="0096515D" w:rsidRDefault="0096515D" w:rsidP="009E1921">
            <w:pPr>
              <w:pStyle w:val="TAL"/>
              <w:rPr>
                <w:noProof/>
              </w:rPr>
            </w:pPr>
            <w:r>
              <w:rPr>
                <w:noProof/>
              </w:rPr>
              <w:t>NOTE: allowed values for the avatarProfile are FFS.</w:t>
            </w:r>
          </w:p>
        </w:tc>
      </w:tr>
      <w:tr w:rsidR="0096515D" w14:paraId="2B220BEA" w14:textId="77777777" w:rsidTr="009E1921">
        <w:tc>
          <w:tcPr>
            <w:tcW w:w="2771" w:type="dxa"/>
          </w:tcPr>
          <w:p w14:paraId="375CBD45" w14:textId="77777777" w:rsidR="0096515D" w:rsidRPr="001939EB" w:rsidRDefault="0096515D" w:rsidP="009E1921">
            <w:pPr>
              <w:pStyle w:val="TAL"/>
              <w:rPr>
                <w:noProof/>
              </w:rPr>
            </w:pPr>
            <w:proofErr w:type="spellStart"/>
            <w:r w:rsidRPr="008011F3">
              <w:t>arfContainer</w:t>
            </w:r>
            <w:proofErr w:type="spellEnd"/>
          </w:p>
        </w:tc>
        <w:tc>
          <w:tcPr>
            <w:tcW w:w="1524" w:type="dxa"/>
          </w:tcPr>
          <w:p w14:paraId="7BD5C1DA" w14:textId="77777777" w:rsidR="0096515D" w:rsidRPr="001939EB" w:rsidRDefault="0096515D" w:rsidP="009E1921">
            <w:pPr>
              <w:pStyle w:val="TAL"/>
              <w:rPr>
                <w:noProof/>
              </w:rPr>
            </w:pPr>
            <w:r w:rsidRPr="008011F3">
              <w:t>object</w:t>
            </w:r>
          </w:p>
        </w:tc>
        <w:tc>
          <w:tcPr>
            <w:tcW w:w="1205" w:type="dxa"/>
          </w:tcPr>
          <w:p w14:paraId="527AB477" w14:textId="77777777" w:rsidR="0096515D" w:rsidRPr="001939EB" w:rsidRDefault="0096515D" w:rsidP="009E1921">
            <w:pPr>
              <w:pStyle w:val="TAL"/>
              <w:rPr>
                <w:noProof/>
              </w:rPr>
            </w:pPr>
            <w:r w:rsidRPr="001939EB">
              <w:rPr>
                <w:noProof/>
              </w:rPr>
              <w:t>1..1</w:t>
            </w:r>
          </w:p>
        </w:tc>
        <w:tc>
          <w:tcPr>
            <w:tcW w:w="4129" w:type="dxa"/>
          </w:tcPr>
          <w:p w14:paraId="486A2534" w14:textId="5BB6104B" w:rsidR="0096515D" w:rsidRPr="001939EB" w:rsidRDefault="00BF2619" w:rsidP="009E1921">
            <w:pPr>
              <w:pStyle w:val="TAL"/>
              <w:rPr>
                <w:noProof/>
              </w:rPr>
            </w:pPr>
            <w:r w:rsidRPr="008011F3">
              <w:t xml:space="preserve">Reference to ARF container of the Avatar </w:t>
            </w:r>
            <w:r>
              <w:t>R</w:t>
            </w:r>
            <w:r w:rsidRPr="008011F3">
              <w:t>epresentation that is offered for the call. The container shall be retrievable from the BAR.</w:t>
            </w:r>
          </w:p>
        </w:tc>
      </w:tr>
      <w:tr w:rsidR="0096515D" w14:paraId="6D0029BB" w14:textId="77777777" w:rsidTr="009E1921">
        <w:tc>
          <w:tcPr>
            <w:tcW w:w="2771" w:type="dxa"/>
          </w:tcPr>
          <w:p w14:paraId="542FE98C" w14:textId="77777777" w:rsidR="0096515D" w:rsidRPr="00F72C14" w:rsidRDefault="0096515D" w:rsidP="009E1921">
            <w:pPr>
              <w:pStyle w:val="TAL"/>
              <w:rPr>
                <w:noProof/>
              </w:rPr>
            </w:pPr>
            <w:r w:rsidRPr="00F72C14">
              <w:rPr>
                <w:noProof/>
              </w:rPr>
              <w:t>animationSourceData</w:t>
            </w:r>
          </w:p>
        </w:tc>
        <w:tc>
          <w:tcPr>
            <w:tcW w:w="1524" w:type="dxa"/>
          </w:tcPr>
          <w:p w14:paraId="4D1F7C05" w14:textId="77777777" w:rsidR="0096515D" w:rsidRPr="00F72C14" w:rsidRDefault="0096515D" w:rsidP="009E1921">
            <w:pPr>
              <w:pStyle w:val="TAL"/>
              <w:rPr>
                <w:noProof/>
              </w:rPr>
            </w:pPr>
            <w:r w:rsidRPr="00F72C14">
              <w:rPr>
                <w:noProof/>
              </w:rPr>
              <w:t>array(URI)</w:t>
            </w:r>
          </w:p>
        </w:tc>
        <w:tc>
          <w:tcPr>
            <w:tcW w:w="1205" w:type="dxa"/>
          </w:tcPr>
          <w:p w14:paraId="4BE5B5B1" w14:textId="77777777" w:rsidR="0096515D" w:rsidRPr="00F72C14" w:rsidRDefault="0096515D" w:rsidP="009E1921">
            <w:pPr>
              <w:pStyle w:val="TAL"/>
              <w:rPr>
                <w:noProof/>
              </w:rPr>
            </w:pPr>
            <w:r w:rsidRPr="00F72C14">
              <w:rPr>
                <w:noProof/>
              </w:rPr>
              <w:t>1..1</w:t>
            </w:r>
          </w:p>
        </w:tc>
        <w:tc>
          <w:tcPr>
            <w:tcW w:w="4129" w:type="dxa"/>
          </w:tcPr>
          <w:p w14:paraId="46781407" w14:textId="77777777" w:rsidR="0096515D" w:rsidRPr="00F72C14" w:rsidRDefault="0096515D" w:rsidP="009E1921">
            <w:pPr>
              <w:pStyle w:val="TAL"/>
              <w:rPr>
                <w:noProof/>
              </w:rPr>
            </w:pPr>
            <w:r w:rsidRPr="00F72C14">
              <w:rPr>
                <w:noProof/>
              </w:rPr>
              <w:t xml:space="preserve">Provides a list of supported animation data for the avatar. </w:t>
            </w:r>
          </w:p>
          <w:p w14:paraId="07A52A63" w14:textId="77777777" w:rsidR="0096515D" w:rsidRPr="00F72C14" w:rsidRDefault="0096515D" w:rsidP="009E1921">
            <w:pPr>
              <w:pStyle w:val="TAL"/>
              <w:rPr>
                <w:noProof/>
              </w:rPr>
            </w:pPr>
            <w:r w:rsidRPr="00F72C14">
              <w:rPr>
                <w:noProof/>
              </w:rPr>
              <w:t xml:space="preserve">The following values are allowed: </w:t>
            </w:r>
          </w:p>
          <w:p w14:paraId="6657C345" w14:textId="77777777" w:rsidR="0096515D" w:rsidRPr="008011F3" w:rsidRDefault="0096515D" w:rsidP="009E1921">
            <w:pPr>
              <w:pStyle w:val="TAL"/>
            </w:pPr>
            <w:r w:rsidRPr="008011F3">
              <w:t xml:space="preserve">A subset of the </w:t>
            </w:r>
            <w:proofErr w:type="spellStart"/>
            <w:r w:rsidRPr="008011F3">
              <w:t>AnimationFrameworks</w:t>
            </w:r>
            <w:proofErr w:type="spellEnd"/>
            <w:r w:rsidRPr="008011F3">
              <w:t xml:space="preserve"> as declared in the ARF container of the base avatar</w:t>
            </w:r>
          </w:p>
          <w:p w14:paraId="4FEB2DD2" w14:textId="77777777" w:rsidR="0096515D" w:rsidRPr="008011F3" w:rsidRDefault="0096515D" w:rsidP="009E1921">
            <w:pPr>
              <w:pStyle w:val="TAL"/>
            </w:pPr>
            <w:r w:rsidRPr="008011F3">
              <w:t>Audio with the URN "urn:3gpp:avatar:v1:animation:audio"</w:t>
            </w:r>
          </w:p>
          <w:p w14:paraId="0C499F85" w14:textId="77777777" w:rsidR="0096515D" w:rsidRPr="008011F3" w:rsidRDefault="0096515D" w:rsidP="009E1921">
            <w:pPr>
              <w:pStyle w:val="TAL"/>
            </w:pPr>
            <w:r w:rsidRPr="008011F3">
              <w:t>Video with the URN "urn:3gpp:avatar:v1:animation:video"</w:t>
            </w:r>
          </w:p>
          <w:p w14:paraId="7F7956B4" w14:textId="77777777" w:rsidR="0096515D" w:rsidRPr="00F72C14" w:rsidRDefault="0096515D" w:rsidP="009E1921">
            <w:pPr>
              <w:pStyle w:val="TAL"/>
              <w:rPr>
                <w:noProof/>
              </w:rPr>
            </w:pPr>
            <w:r w:rsidRPr="00F72C14">
              <w:rPr>
                <w:noProof/>
              </w:rPr>
              <w:t>At least one animation source data shall be included.</w:t>
            </w:r>
          </w:p>
        </w:tc>
      </w:tr>
      <w:tr w:rsidR="0096515D" w14:paraId="256A76B3" w14:textId="77777777" w:rsidTr="009E1921">
        <w:tc>
          <w:tcPr>
            <w:tcW w:w="2771" w:type="dxa"/>
          </w:tcPr>
          <w:p w14:paraId="3A4DCBF7" w14:textId="77777777" w:rsidR="0096515D" w:rsidRPr="00F72C14" w:rsidRDefault="0096515D" w:rsidP="009E1921">
            <w:pPr>
              <w:pStyle w:val="TAL"/>
              <w:rPr>
                <w:rFonts w:eastAsia="Malgun Gothic"/>
                <w:noProof/>
                <w:highlight w:val="yellow"/>
                <w:lang w:eastAsia="ko-KR"/>
              </w:rPr>
            </w:pPr>
            <w:r w:rsidRPr="00F72C14">
              <w:rPr>
                <w:rFonts w:eastAsia="Malgun Gothic"/>
                <w:noProof/>
                <w:lang w:eastAsia="ko-KR"/>
              </w:rPr>
              <w:t>renderingLocation</w:t>
            </w:r>
          </w:p>
        </w:tc>
        <w:tc>
          <w:tcPr>
            <w:tcW w:w="1524" w:type="dxa"/>
          </w:tcPr>
          <w:p w14:paraId="5596A543" w14:textId="77777777" w:rsidR="0096515D" w:rsidRPr="00F72C14" w:rsidRDefault="0096515D" w:rsidP="009E1921">
            <w:pPr>
              <w:pStyle w:val="TAL"/>
              <w:rPr>
                <w:rFonts w:eastAsia="Malgun Gothic"/>
                <w:noProof/>
                <w:lang w:eastAsia="ko-KR"/>
              </w:rPr>
            </w:pPr>
            <w:r w:rsidRPr="00F72C14">
              <w:rPr>
                <w:rFonts w:eastAsia="Malgun Gothic"/>
                <w:noProof/>
                <w:lang w:eastAsia="ko-KR"/>
              </w:rPr>
              <w:t>array(string)</w:t>
            </w:r>
          </w:p>
        </w:tc>
        <w:tc>
          <w:tcPr>
            <w:tcW w:w="1205" w:type="dxa"/>
          </w:tcPr>
          <w:p w14:paraId="0F4ECFB6" w14:textId="77777777" w:rsidR="0096515D" w:rsidRPr="00F72C14" w:rsidRDefault="0096515D" w:rsidP="009E1921">
            <w:pPr>
              <w:pStyle w:val="TAL"/>
              <w:rPr>
                <w:noProof/>
              </w:rPr>
            </w:pPr>
            <w:r w:rsidRPr="00F72C14">
              <w:rPr>
                <w:noProof/>
              </w:rPr>
              <w:t>1..1</w:t>
            </w:r>
          </w:p>
        </w:tc>
        <w:tc>
          <w:tcPr>
            <w:tcW w:w="4129" w:type="dxa"/>
          </w:tcPr>
          <w:p w14:paraId="5D8340D2" w14:textId="77777777" w:rsidR="0096515D" w:rsidRDefault="0096515D" w:rsidP="009E1921">
            <w:pPr>
              <w:pStyle w:val="TAL"/>
              <w:rPr>
                <w:rFonts w:eastAsia="Malgun Gothic"/>
                <w:noProof/>
                <w:lang w:eastAsia="ko-KR"/>
              </w:rPr>
            </w:pP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p>
          <w:p w14:paraId="0F5AB1FA" w14:textId="77777777" w:rsidR="0096515D" w:rsidRPr="00F72C14" w:rsidRDefault="0096515D" w:rsidP="009E1921">
            <w:pPr>
              <w:pStyle w:val="TAL"/>
              <w:rPr>
                <w:rFonts w:eastAsia="Malgun Gothic"/>
                <w:noProof/>
                <w:lang w:eastAsia="ko-KR"/>
              </w:rPr>
            </w:pPr>
            <w:r>
              <w:rPr>
                <w:rFonts w:eastAsia="Malgun Gothic"/>
                <w:noProof/>
                <w:lang w:eastAsia="ko-KR"/>
              </w:rPr>
              <w:t xml:space="preserve">An MF may add “mf” in the offered list if it is capable of animating and rendering the offered avatar. </w:t>
            </w:r>
          </w:p>
        </w:tc>
      </w:tr>
      <w:tr w:rsidR="0096515D" w14:paraId="3ACBD897" w14:textId="77777777" w:rsidTr="009E1921">
        <w:tc>
          <w:tcPr>
            <w:tcW w:w="2771" w:type="dxa"/>
          </w:tcPr>
          <w:p w14:paraId="00587152" w14:textId="77777777" w:rsidR="0096515D" w:rsidRPr="00AC2138" w:rsidRDefault="0096515D" w:rsidP="009E1921">
            <w:pPr>
              <w:pStyle w:val="TAL"/>
              <w:rPr>
                <w:rFonts w:eastAsia="Malgun Gothic"/>
                <w:noProof/>
                <w:lang w:eastAsia="ko-KR"/>
              </w:rPr>
            </w:pPr>
            <w:proofErr w:type="spellStart"/>
            <w:r w:rsidRPr="008011F3">
              <w:t>animationFallback</w:t>
            </w:r>
            <w:proofErr w:type="spellEnd"/>
          </w:p>
        </w:tc>
        <w:tc>
          <w:tcPr>
            <w:tcW w:w="1524" w:type="dxa"/>
          </w:tcPr>
          <w:p w14:paraId="5C00046B" w14:textId="77777777" w:rsidR="0096515D" w:rsidRPr="00AC2138" w:rsidRDefault="0096515D" w:rsidP="009E1921">
            <w:pPr>
              <w:pStyle w:val="TAL"/>
              <w:rPr>
                <w:rFonts w:eastAsia="Malgun Gothic"/>
                <w:noProof/>
                <w:lang w:eastAsia="ko-KR"/>
              </w:rPr>
            </w:pPr>
            <w:r w:rsidRPr="00AC2138">
              <w:rPr>
                <w:rFonts w:eastAsia="Malgun Gothic"/>
                <w:noProof/>
                <w:lang w:eastAsia="ko-KR"/>
              </w:rPr>
              <w:t>array(URI)</w:t>
            </w:r>
          </w:p>
        </w:tc>
        <w:tc>
          <w:tcPr>
            <w:tcW w:w="1205" w:type="dxa"/>
          </w:tcPr>
          <w:p w14:paraId="07B66E78" w14:textId="77777777" w:rsidR="0096515D" w:rsidRPr="00AC2138" w:rsidRDefault="0096515D" w:rsidP="009E1921">
            <w:pPr>
              <w:pStyle w:val="TAL"/>
              <w:rPr>
                <w:noProof/>
              </w:rPr>
            </w:pPr>
            <w:r w:rsidRPr="00AC2138">
              <w:rPr>
                <w:noProof/>
              </w:rPr>
              <w:t>0..1</w:t>
            </w:r>
          </w:p>
        </w:tc>
        <w:tc>
          <w:tcPr>
            <w:tcW w:w="4129" w:type="dxa"/>
          </w:tcPr>
          <w:p w14:paraId="7CB89B2D" w14:textId="77777777" w:rsidR="0096515D" w:rsidRPr="00A23474" w:rsidRDefault="0096515D" w:rsidP="009E1921">
            <w:pPr>
              <w:pStyle w:val="TAL"/>
              <w:rPr>
                <w:noProof/>
              </w:rPr>
            </w:pPr>
            <w:r w:rsidRPr="00AC2138">
              <w:rPr>
                <w:noProof/>
              </w:rPr>
              <w:t>A list of URN</w:t>
            </w:r>
            <w:r>
              <w:rPr>
                <w:noProof/>
              </w:rPr>
              <w:t>s</w:t>
            </w:r>
            <w:r w:rsidRPr="00AC2138">
              <w:rPr>
                <w:noProof/>
              </w:rPr>
              <w:t xml:space="preserve"> indicating the supported animation data </w:t>
            </w:r>
            <w:r w:rsidRPr="00A23474">
              <w:rPr>
                <w:noProof/>
              </w:rPr>
              <w:t>to be used as a fallback for animating the avatar when the selected animation stream stops.</w:t>
            </w:r>
          </w:p>
          <w:p w14:paraId="51260648" w14:textId="77777777" w:rsidR="0096515D" w:rsidRPr="00AC2138" w:rsidRDefault="0096515D" w:rsidP="009E1921">
            <w:pPr>
              <w:pStyle w:val="TAL"/>
              <w:rPr>
                <w:rFonts w:eastAsia="Malgun Gothic"/>
                <w:noProof/>
                <w:lang w:eastAsia="ko-KR"/>
              </w:rPr>
            </w:pPr>
            <w:r w:rsidRPr="00A23474">
              <w:rPr>
                <w:noProof/>
              </w:rPr>
              <w:t xml:space="preserve">If the animationFallback is an RTP stream, the MID value of the fallback stream shall be sent as part of the </w:t>
            </w:r>
            <w:r w:rsidRPr="008011F3">
              <w:t xml:space="preserve">urn:3gpp:avatar:v1:animation:stopped </w:t>
            </w:r>
            <w:r w:rsidRPr="00A23474">
              <w:rPr>
                <w:noProof/>
              </w:rPr>
              <w:t>message over ADC.</w:t>
            </w:r>
          </w:p>
        </w:tc>
      </w:tr>
    </w:tbl>
    <w:p w14:paraId="3940E9EE" w14:textId="77777777" w:rsidR="0096515D" w:rsidRDefault="0096515D" w:rsidP="0096515D">
      <w:pPr>
        <w:rPr>
          <w:lang w:val="en-US"/>
        </w:rPr>
      </w:pPr>
    </w:p>
    <w:p w14:paraId="0A5B1778" w14:textId="77777777" w:rsidR="0096515D" w:rsidRPr="00E30C48" w:rsidRDefault="0096515D" w:rsidP="0096515D">
      <w:pPr>
        <w:rPr>
          <w:lang w:val="en-US"/>
        </w:rPr>
      </w:pPr>
      <w:r>
        <w:rPr>
          <w:lang w:val="en-US"/>
        </w:rPr>
        <w:t>The ACCEPT message payload is defined in Table 7.4-4</w:t>
      </w:r>
    </w:p>
    <w:p w14:paraId="63A01F6C" w14:textId="00145C99" w:rsidR="0096515D" w:rsidRDefault="0096515D" w:rsidP="0096515D">
      <w:pPr>
        <w:jc w:val="center"/>
        <w:rPr>
          <w:b/>
          <w:bCs/>
          <w:lang w:val="en-US"/>
        </w:rPr>
      </w:pPr>
      <w:r w:rsidRPr="00E30C48">
        <w:rPr>
          <w:b/>
          <w:bCs/>
          <w:lang w:val="en-US"/>
        </w:rPr>
        <w:t>Table</w:t>
      </w:r>
      <w:r>
        <w:rPr>
          <w:b/>
          <w:bCs/>
          <w:lang w:val="en-US"/>
        </w:rPr>
        <w:t xml:space="preserve"> 7.4-4:</w:t>
      </w:r>
      <w:r w:rsidRPr="00E30C48">
        <w:rPr>
          <w:b/>
          <w:bCs/>
          <w:lang w:val="en-US"/>
        </w:rPr>
        <w:t xml:space="preserve"> </w:t>
      </w:r>
      <w:r>
        <w:rPr>
          <w:b/>
          <w:bCs/>
          <w:lang w:val="en-US"/>
        </w:rPr>
        <w:t>ACCEPT</w:t>
      </w:r>
      <w:r w:rsidRPr="00E30C48">
        <w:rPr>
          <w:b/>
          <w:bCs/>
          <w:lang w:val="en-US"/>
        </w:rPr>
        <w:t xml:space="preserve"> payload</w:t>
      </w:r>
    </w:p>
    <w:tbl>
      <w:tblPr>
        <w:tblStyle w:val="TableGrid"/>
        <w:tblW w:w="0" w:type="auto"/>
        <w:tblLook w:val="04A0" w:firstRow="1" w:lastRow="0" w:firstColumn="1" w:lastColumn="0" w:noHBand="0" w:noVBand="1"/>
      </w:tblPr>
      <w:tblGrid>
        <w:gridCol w:w="2413"/>
        <w:gridCol w:w="1452"/>
        <w:gridCol w:w="1800"/>
        <w:gridCol w:w="3964"/>
      </w:tblGrid>
      <w:tr w:rsidR="00BF2619" w:rsidRPr="008011F3" w14:paraId="2B3C11A2" w14:textId="77777777" w:rsidTr="0010760B">
        <w:tc>
          <w:tcPr>
            <w:tcW w:w="2413" w:type="dxa"/>
          </w:tcPr>
          <w:p w14:paraId="5CA03B9E" w14:textId="77777777" w:rsidR="00BF2619" w:rsidRPr="008011F3" w:rsidRDefault="00BF2619" w:rsidP="0010760B">
            <w:pPr>
              <w:pStyle w:val="TAH"/>
              <w:rPr>
                <w:b w:val="0"/>
              </w:rPr>
            </w:pPr>
            <w:r w:rsidRPr="008011F3">
              <w:t>Name</w:t>
            </w:r>
          </w:p>
        </w:tc>
        <w:tc>
          <w:tcPr>
            <w:tcW w:w="1452" w:type="dxa"/>
          </w:tcPr>
          <w:p w14:paraId="0A1C078D" w14:textId="77777777" w:rsidR="00BF2619" w:rsidRPr="008011F3" w:rsidRDefault="00BF2619" w:rsidP="0010760B">
            <w:pPr>
              <w:pStyle w:val="TAH"/>
              <w:rPr>
                <w:b w:val="0"/>
              </w:rPr>
            </w:pPr>
            <w:r w:rsidRPr="008011F3">
              <w:t>Type</w:t>
            </w:r>
          </w:p>
        </w:tc>
        <w:tc>
          <w:tcPr>
            <w:tcW w:w="1800" w:type="dxa"/>
          </w:tcPr>
          <w:p w14:paraId="705A55F5" w14:textId="77777777" w:rsidR="00BF2619" w:rsidRPr="008011F3" w:rsidRDefault="00BF2619" w:rsidP="0010760B">
            <w:pPr>
              <w:pStyle w:val="TAH"/>
              <w:rPr>
                <w:b w:val="0"/>
              </w:rPr>
            </w:pPr>
            <w:r w:rsidRPr="008011F3">
              <w:t>Cardinality</w:t>
            </w:r>
          </w:p>
        </w:tc>
        <w:tc>
          <w:tcPr>
            <w:tcW w:w="3964" w:type="dxa"/>
          </w:tcPr>
          <w:p w14:paraId="54A07883" w14:textId="77777777" w:rsidR="00BF2619" w:rsidRPr="008011F3" w:rsidRDefault="00BF2619" w:rsidP="0010760B">
            <w:pPr>
              <w:pStyle w:val="TAH"/>
              <w:rPr>
                <w:b w:val="0"/>
              </w:rPr>
            </w:pPr>
            <w:r w:rsidRPr="008011F3">
              <w:t>Description</w:t>
            </w:r>
          </w:p>
        </w:tc>
      </w:tr>
      <w:tr w:rsidR="00BF2619" w14:paraId="6AB12A39" w14:textId="77777777" w:rsidTr="0010760B">
        <w:tc>
          <w:tcPr>
            <w:tcW w:w="2413" w:type="dxa"/>
          </w:tcPr>
          <w:p w14:paraId="3A7D37BD" w14:textId="77777777" w:rsidR="00BF2619" w:rsidRDefault="00BF2619" w:rsidP="0010760B">
            <w:pPr>
              <w:pStyle w:val="TAL"/>
              <w:rPr>
                <w:noProof/>
              </w:rPr>
            </w:pPr>
            <w:proofErr w:type="spellStart"/>
            <w:r w:rsidRPr="00E30C48">
              <w:rPr>
                <w:lang w:val="en-US"/>
              </w:rPr>
              <w:t>renderingLocation</w:t>
            </w:r>
            <w:proofErr w:type="spellEnd"/>
          </w:p>
        </w:tc>
        <w:tc>
          <w:tcPr>
            <w:tcW w:w="1452" w:type="dxa"/>
          </w:tcPr>
          <w:p w14:paraId="70D016DD" w14:textId="77777777" w:rsidR="00BF2619" w:rsidRDefault="00BF2619" w:rsidP="0010760B">
            <w:pPr>
              <w:pStyle w:val="TAL"/>
              <w:rPr>
                <w:noProof/>
              </w:rPr>
            </w:pPr>
            <w:r>
              <w:rPr>
                <w:lang w:val="en-US"/>
              </w:rPr>
              <w:t>string</w:t>
            </w:r>
          </w:p>
        </w:tc>
        <w:tc>
          <w:tcPr>
            <w:tcW w:w="1800" w:type="dxa"/>
          </w:tcPr>
          <w:p w14:paraId="7A0A07E1" w14:textId="77777777" w:rsidR="00BF2619" w:rsidRDefault="00BF2619" w:rsidP="0010760B">
            <w:pPr>
              <w:pStyle w:val="TAL"/>
              <w:rPr>
                <w:noProof/>
              </w:rPr>
            </w:pPr>
            <w:r>
              <w:rPr>
                <w:noProof/>
              </w:rPr>
              <w:t>1..1</w:t>
            </w:r>
          </w:p>
        </w:tc>
        <w:tc>
          <w:tcPr>
            <w:tcW w:w="3964" w:type="dxa"/>
          </w:tcPr>
          <w:p w14:paraId="6DDD3CA5" w14:textId="77777777" w:rsidR="00BF2619" w:rsidRDefault="00BF2619" w:rsidP="0010760B">
            <w:pPr>
              <w:pStyle w:val="TAL"/>
              <w:rPr>
                <w:lang w:val="en-US"/>
              </w:rPr>
            </w:pPr>
            <w:r>
              <w:rPr>
                <w:lang w:val="en-US"/>
              </w:rPr>
              <w:t>Indicates the selected location for the rendering and animation of the offered avatar.</w:t>
            </w:r>
          </w:p>
          <w:p w14:paraId="5B6C7429" w14:textId="77777777" w:rsidR="00BF2619" w:rsidRDefault="00BF2619" w:rsidP="0010760B">
            <w:pPr>
              <w:pStyle w:val="TAL"/>
              <w:rPr>
                <w:noProof/>
              </w:rPr>
            </w:pPr>
            <w:r>
              <w:rPr>
                <w:lang w:val="en-US"/>
              </w:rPr>
              <w:t xml:space="preserve">If the location is set to “mf”, it has to be confirmed by the transmission of an ACK message from the MF to the receiver. </w:t>
            </w:r>
          </w:p>
        </w:tc>
      </w:tr>
      <w:tr w:rsidR="00BF2619" w14:paraId="731F3C33" w14:textId="77777777" w:rsidTr="0010760B">
        <w:tc>
          <w:tcPr>
            <w:tcW w:w="2413" w:type="dxa"/>
          </w:tcPr>
          <w:p w14:paraId="29ADCB0A" w14:textId="77777777" w:rsidR="00BF2619" w:rsidRPr="00E30C48" w:rsidRDefault="00BF2619" w:rsidP="0010760B">
            <w:pPr>
              <w:pStyle w:val="TAL"/>
              <w:rPr>
                <w:lang w:val="en-US"/>
              </w:rPr>
            </w:pPr>
            <w:proofErr w:type="spellStart"/>
            <w:r>
              <w:rPr>
                <w:lang w:val="en-US"/>
              </w:rPr>
              <w:t>animationSourceData</w:t>
            </w:r>
            <w:proofErr w:type="spellEnd"/>
          </w:p>
        </w:tc>
        <w:tc>
          <w:tcPr>
            <w:tcW w:w="1452" w:type="dxa"/>
          </w:tcPr>
          <w:p w14:paraId="0B52FB8E" w14:textId="77777777" w:rsidR="00BF2619" w:rsidRPr="00E30C48" w:rsidRDefault="00BF2619" w:rsidP="0010760B">
            <w:pPr>
              <w:pStyle w:val="TAL"/>
              <w:rPr>
                <w:lang w:val="en-US"/>
              </w:rPr>
            </w:pPr>
            <w:r>
              <w:rPr>
                <w:lang w:val="en-US"/>
              </w:rPr>
              <w:t>array(URI)</w:t>
            </w:r>
          </w:p>
        </w:tc>
        <w:tc>
          <w:tcPr>
            <w:tcW w:w="1800" w:type="dxa"/>
          </w:tcPr>
          <w:p w14:paraId="09891D8D" w14:textId="77777777" w:rsidR="00BF2619" w:rsidRDefault="00BF2619" w:rsidP="0010760B">
            <w:pPr>
              <w:pStyle w:val="TAL"/>
              <w:rPr>
                <w:noProof/>
              </w:rPr>
            </w:pPr>
            <w:r>
              <w:rPr>
                <w:noProof/>
              </w:rPr>
              <w:t>1..1</w:t>
            </w:r>
          </w:p>
        </w:tc>
        <w:tc>
          <w:tcPr>
            <w:tcW w:w="3964" w:type="dxa"/>
          </w:tcPr>
          <w:p w14:paraId="6C3F6F14" w14:textId="77777777" w:rsidR="00BF2619" w:rsidRDefault="00BF2619" w:rsidP="0010760B">
            <w:pPr>
              <w:pStyle w:val="TAL"/>
              <w:rPr>
                <w:lang w:val="en-US"/>
              </w:rPr>
            </w:pPr>
            <w:r>
              <w:rPr>
                <w:lang w:val="en-US"/>
              </w:rPr>
              <w:t>Includes the selected subset of the animation frameworks that the receiver prefers to receive for performing the avatar animation.</w:t>
            </w:r>
          </w:p>
          <w:p w14:paraId="58954FB2" w14:textId="77777777" w:rsidR="00BF2619" w:rsidRDefault="00BF2619" w:rsidP="0010760B">
            <w:pPr>
              <w:pStyle w:val="TAL"/>
              <w:rPr>
                <w:lang w:val="en-US"/>
              </w:rPr>
            </w:pPr>
            <w:r w:rsidRPr="00F72C14">
              <w:rPr>
                <w:noProof/>
              </w:rPr>
              <w:t>If an audio or a video source is used, the receiver or MF shall use one of the audio or video stream from the IMS session to animate the avatar.</w:t>
            </w:r>
          </w:p>
        </w:tc>
      </w:tr>
      <w:tr w:rsidR="00BF2619" w:rsidRPr="00A23474" w14:paraId="50CA2A24" w14:textId="77777777" w:rsidTr="0010760B">
        <w:tc>
          <w:tcPr>
            <w:tcW w:w="2413" w:type="dxa"/>
          </w:tcPr>
          <w:p w14:paraId="105556E2" w14:textId="77777777" w:rsidR="00BF2619" w:rsidRPr="00AC2138" w:rsidRDefault="00BF2619" w:rsidP="0010760B">
            <w:pPr>
              <w:pStyle w:val="TAL"/>
              <w:rPr>
                <w:lang w:val="en-US"/>
              </w:rPr>
            </w:pPr>
            <w:proofErr w:type="spellStart"/>
            <w:r w:rsidRPr="00AC2138">
              <w:rPr>
                <w:lang w:val="en-US"/>
              </w:rPr>
              <w:t>animationFallback</w:t>
            </w:r>
            <w:proofErr w:type="spellEnd"/>
          </w:p>
        </w:tc>
        <w:tc>
          <w:tcPr>
            <w:tcW w:w="1452" w:type="dxa"/>
          </w:tcPr>
          <w:p w14:paraId="34F2D460" w14:textId="77777777" w:rsidR="00BF2619" w:rsidRPr="00AC2138" w:rsidRDefault="00BF2619" w:rsidP="0010760B">
            <w:pPr>
              <w:pStyle w:val="TAL"/>
              <w:rPr>
                <w:lang w:val="en-US"/>
              </w:rPr>
            </w:pPr>
            <w:r w:rsidRPr="00AC2138">
              <w:rPr>
                <w:lang w:val="en-US"/>
              </w:rPr>
              <w:t>URI</w:t>
            </w:r>
          </w:p>
        </w:tc>
        <w:tc>
          <w:tcPr>
            <w:tcW w:w="1800" w:type="dxa"/>
          </w:tcPr>
          <w:p w14:paraId="62CA2A29" w14:textId="77777777" w:rsidR="00BF2619" w:rsidRPr="00AC2138" w:rsidRDefault="00BF2619" w:rsidP="0010760B">
            <w:pPr>
              <w:pStyle w:val="TAL"/>
              <w:rPr>
                <w:noProof/>
              </w:rPr>
            </w:pPr>
            <w:r w:rsidRPr="00AC2138">
              <w:rPr>
                <w:noProof/>
              </w:rPr>
              <w:t>0..1</w:t>
            </w:r>
          </w:p>
        </w:tc>
        <w:tc>
          <w:tcPr>
            <w:tcW w:w="3964" w:type="dxa"/>
          </w:tcPr>
          <w:p w14:paraId="00C04515" w14:textId="77777777" w:rsidR="00BF2619" w:rsidRPr="00A23474" w:rsidRDefault="00BF2619" w:rsidP="0010760B">
            <w:pPr>
              <w:pStyle w:val="TAL"/>
              <w:rPr>
                <w:color w:val="000000" w:themeColor="text1"/>
                <w:lang w:val="en-US"/>
              </w:rPr>
            </w:pP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p>
          <w:p w14:paraId="6B26F677" w14:textId="77777777" w:rsidR="00BF2619" w:rsidRPr="00A23474" w:rsidRDefault="00BF2619" w:rsidP="0010760B">
            <w:pPr>
              <w:pStyle w:val="TAL"/>
              <w:rPr>
                <w:color w:val="000000" w:themeColor="text1"/>
                <w:lang w:val="en-US"/>
              </w:rPr>
            </w:pP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urn:3gpp:avatar:v1:animation:stopped</w:t>
            </w:r>
            <w:r w:rsidRPr="00A23474">
              <w:rPr>
                <w:color w:val="000000" w:themeColor="text1"/>
                <w:lang w:val="en-US"/>
              </w:rPr>
              <w:t xml:space="preserve"> message over ADC.</w:t>
            </w:r>
          </w:p>
        </w:tc>
      </w:tr>
    </w:tbl>
    <w:p w14:paraId="0757F808" w14:textId="77777777" w:rsidR="00BF2619" w:rsidRDefault="00BF2619" w:rsidP="0096515D">
      <w:pPr>
        <w:jc w:val="center"/>
        <w:rPr>
          <w:b/>
          <w:bCs/>
          <w:lang w:val="en-US"/>
        </w:rPr>
      </w:pPr>
    </w:p>
    <w:p w14:paraId="5EA59C05" w14:textId="77777777" w:rsidR="0096515D" w:rsidRPr="00A23474" w:rsidRDefault="0096515D" w:rsidP="0096515D">
      <w:pPr>
        <w:rPr>
          <w:color w:val="000000" w:themeColor="text1"/>
          <w:lang w:val="en-US"/>
        </w:rPr>
      </w:pP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p>
    <w:p w14:paraId="125F63C8" w14:textId="77777777" w:rsidR="0096515D" w:rsidRPr="00E30C48" w:rsidRDefault="0096515D" w:rsidP="0096515D">
      <w:pPr>
        <w:rPr>
          <w:lang w:val="en-US"/>
        </w:rPr>
      </w:pPr>
      <w:r>
        <w:rPr>
          <w:lang w:val="en-US"/>
        </w:rPr>
        <w:t>The ACK message payload is defined in Table 7.4-5.</w:t>
      </w:r>
    </w:p>
    <w:p w14:paraId="70839BB6" w14:textId="77777777" w:rsidR="0096515D" w:rsidRDefault="0096515D" w:rsidP="0096515D">
      <w:pPr>
        <w:jc w:val="center"/>
        <w:rPr>
          <w:b/>
          <w:bCs/>
          <w:lang w:val="en-US"/>
        </w:rPr>
      </w:pPr>
      <w:r w:rsidRPr="00E30C48">
        <w:rPr>
          <w:b/>
          <w:bCs/>
          <w:lang w:val="en-US"/>
        </w:rPr>
        <w:t xml:space="preserve">Table </w:t>
      </w:r>
      <w:r>
        <w:rPr>
          <w:b/>
          <w:bCs/>
          <w:lang w:val="en-US"/>
        </w:rPr>
        <w:t>7.4-5:</w:t>
      </w:r>
      <w:r w:rsidRPr="00E30C48">
        <w:rPr>
          <w:b/>
          <w:bCs/>
          <w:lang w:val="en-US"/>
        </w:rPr>
        <w:t xml:space="preserve"> </w:t>
      </w:r>
      <w:r>
        <w:rPr>
          <w:b/>
          <w:bCs/>
          <w:lang w:val="en-US"/>
        </w:rPr>
        <w:t>ACK</w:t>
      </w:r>
      <w:r w:rsidRPr="00E30C48">
        <w:rPr>
          <w:b/>
          <w:bCs/>
          <w:lang w:val="en-US"/>
        </w:rPr>
        <w:t xml:space="preserve"> payload</w:t>
      </w:r>
    </w:p>
    <w:tbl>
      <w:tblPr>
        <w:tblStyle w:val="TableGrid"/>
        <w:tblW w:w="0" w:type="auto"/>
        <w:tblLook w:val="04A0" w:firstRow="1" w:lastRow="0" w:firstColumn="1" w:lastColumn="0" w:noHBand="0" w:noVBand="1"/>
      </w:tblPr>
      <w:tblGrid>
        <w:gridCol w:w="2837"/>
        <w:gridCol w:w="1388"/>
        <w:gridCol w:w="1750"/>
        <w:gridCol w:w="3656"/>
      </w:tblGrid>
      <w:tr w:rsidR="0096515D" w:rsidRPr="009F7865" w14:paraId="39E363F2" w14:textId="77777777" w:rsidTr="009E1921">
        <w:tc>
          <w:tcPr>
            <w:tcW w:w="2842" w:type="dxa"/>
          </w:tcPr>
          <w:p w14:paraId="03F98DD5" w14:textId="77777777" w:rsidR="0096515D" w:rsidRPr="004424D0" w:rsidRDefault="0096515D" w:rsidP="009E1921">
            <w:pPr>
              <w:pStyle w:val="TAH"/>
              <w:rPr>
                <w:b w:val="0"/>
              </w:rPr>
            </w:pPr>
            <w:r w:rsidRPr="004424D0">
              <w:t>Name</w:t>
            </w:r>
          </w:p>
        </w:tc>
        <w:tc>
          <w:tcPr>
            <w:tcW w:w="1397" w:type="dxa"/>
          </w:tcPr>
          <w:p w14:paraId="17C2C979" w14:textId="77777777" w:rsidR="0096515D" w:rsidRPr="004424D0" w:rsidRDefault="0096515D" w:rsidP="009E1921">
            <w:pPr>
              <w:pStyle w:val="TAH"/>
              <w:rPr>
                <w:b w:val="0"/>
              </w:rPr>
            </w:pPr>
            <w:r w:rsidRPr="004424D0">
              <w:t>Type</w:t>
            </w:r>
          </w:p>
        </w:tc>
        <w:tc>
          <w:tcPr>
            <w:tcW w:w="1757" w:type="dxa"/>
          </w:tcPr>
          <w:p w14:paraId="26B7D710" w14:textId="77777777" w:rsidR="0096515D" w:rsidRPr="004424D0" w:rsidRDefault="0096515D" w:rsidP="009E1921">
            <w:pPr>
              <w:pStyle w:val="TAH"/>
              <w:rPr>
                <w:b w:val="0"/>
              </w:rPr>
            </w:pPr>
            <w:r w:rsidRPr="004424D0">
              <w:t>Cardinality</w:t>
            </w:r>
          </w:p>
        </w:tc>
        <w:tc>
          <w:tcPr>
            <w:tcW w:w="3685" w:type="dxa"/>
          </w:tcPr>
          <w:p w14:paraId="75C24BD0" w14:textId="77777777" w:rsidR="0096515D" w:rsidRPr="004424D0" w:rsidRDefault="0096515D" w:rsidP="009E1921">
            <w:pPr>
              <w:pStyle w:val="TAH"/>
              <w:rPr>
                <w:b w:val="0"/>
              </w:rPr>
            </w:pPr>
            <w:r w:rsidRPr="004424D0">
              <w:t>Description</w:t>
            </w:r>
          </w:p>
        </w:tc>
      </w:tr>
      <w:tr w:rsidR="0096515D" w14:paraId="102ED3D8" w14:textId="77777777" w:rsidTr="009E1921">
        <w:tc>
          <w:tcPr>
            <w:tcW w:w="2842" w:type="dxa"/>
          </w:tcPr>
          <w:p w14:paraId="637E1EA4" w14:textId="77777777" w:rsidR="0096515D" w:rsidRDefault="0096515D" w:rsidP="009E1921">
            <w:pPr>
              <w:pStyle w:val="TAL"/>
              <w:rPr>
                <w:noProof/>
              </w:rPr>
            </w:pPr>
            <w:r>
              <w:rPr>
                <w:noProof/>
              </w:rPr>
              <w:t>selectedRenderingLocation</w:t>
            </w:r>
          </w:p>
        </w:tc>
        <w:tc>
          <w:tcPr>
            <w:tcW w:w="1397" w:type="dxa"/>
          </w:tcPr>
          <w:p w14:paraId="786A70B6" w14:textId="77777777" w:rsidR="0096515D" w:rsidRDefault="0096515D" w:rsidP="009E1921">
            <w:pPr>
              <w:pStyle w:val="TAL"/>
              <w:rPr>
                <w:noProof/>
              </w:rPr>
            </w:pPr>
            <w:r>
              <w:rPr>
                <w:noProof/>
              </w:rPr>
              <w:t>string</w:t>
            </w:r>
          </w:p>
        </w:tc>
        <w:tc>
          <w:tcPr>
            <w:tcW w:w="1757" w:type="dxa"/>
          </w:tcPr>
          <w:p w14:paraId="2672EEFA" w14:textId="77777777" w:rsidR="0096515D" w:rsidRDefault="0096515D" w:rsidP="009E1921">
            <w:pPr>
              <w:pStyle w:val="TAL"/>
              <w:rPr>
                <w:noProof/>
              </w:rPr>
            </w:pPr>
            <w:r>
              <w:rPr>
                <w:noProof/>
              </w:rPr>
              <w:t>1..1</w:t>
            </w:r>
          </w:p>
        </w:tc>
        <w:tc>
          <w:tcPr>
            <w:tcW w:w="3685" w:type="dxa"/>
          </w:tcPr>
          <w:p w14:paraId="2246C636" w14:textId="77777777" w:rsidR="0096515D" w:rsidRPr="00D01954" w:rsidRDefault="0096515D" w:rsidP="009E1921">
            <w:pPr>
              <w:pStyle w:val="TAL"/>
              <w:rPr>
                <w:noProof/>
                <w:lang w:val="en-US"/>
              </w:rPr>
            </w:pPr>
            <w:r>
              <w:rPr>
                <w:noProof/>
                <w:lang w:val="en-US"/>
              </w:rPr>
              <w:t>Indicates the selected rendering location as a final decision.</w:t>
            </w:r>
          </w:p>
        </w:tc>
      </w:tr>
    </w:tbl>
    <w:p w14:paraId="6F81D138" w14:textId="77777777" w:rsidR="0096515D" w:rsidRPr="00E30C48" w:rsidRDefault="0096515D" w:rsidP="0096515D">
      <w:pPr>
        <w:rPr>
          <w:lang w:val="en-US"/>
        </w:rPr>
      </w:pPr>
    </w:p>
    <w:p w14:paraId="624443AF" w14:textId="77777777" w:rsidR="0096515D" w:rsidRPr="00E30C48" w:rsidRDefault="0096515D" w:rsidP="0096515D">
      <w:pPr>
        <w:rPr>
          <w:lang w:val="en-US"/>
        </w:rPr>
      </w:pPr>
      <w:r>
        <w:rPr>
          <w:lang w:val="en-US"/>
        </w:rPr>
        <w:t>The REJECT message payload is defined in Table 7.4-6.</w:t>
      </w:r>
    </w:p>
    <w:p w14:paraId="6FE5719B" w14:textId="77777777" w:rsidR="0096515D" w:rsidRPr="00E30C48" w:rsidRDefault="0096515D" w:rsidP="0096515D">
      <w:pPr>
        <w:jc w:val="center"/>
        <w:rPr>
          <w:b/>
          <w:bCs/>
          <w:lang w:val="en-US"/>
        </w:rPr>
      </w:pPr>
      <w:r w:rsidRPr="00E30C48">
        <w:rPr>
          <w:b/>
          <w:bCs/>
          <w:lang w:val="en-US"/>
        </w:rPr>
        <w:t xml:space="preserve">Table </w:t>
      </w:r>
      <w:r>
        <w:rPr>
          <w:b/>
          <w:bCs/>
          <w:lang w:val="en-US"/>
        </w:rPr>
        <w:t>7.4-6:</w:t>
      </w:r>
      <w:r w:rsidRPr="00E30C48">
        <w:rPr>
          <w:b/>
          <w:bCs/>
          <w:lang w:val="en-US"/>
        </w:rPr>
        <w:t xml:space="preserve"> </w:t>
      </w:r>
      <w:r>
        <w:rPr>
          <w:b/>
          <w:bCs/>
          <w:lang w:val="en-US"/>
        </w:rPr>
        <w:t>REJECT</w:t>
      </w:r>
      <w:r w:rsidRPr="00E30C48">
        <w:rPr>
          <w:b/>
          <w:bCs/>
          <w:lang w:val="en-US"/>
        </w:rPr>
        <w:t xml:space="preserve"> payload</w:t>
      </w:r>
    </w:p>
    <w:tbl>
      <w:tblPr>
        <w:tblStyle w:val="TableGrid1"/>
        <w:tblW w:w="0" w:type="auto"/>
        <w:tblLook w:val="04A0" w:firstRow="1" w:lastRow="0" w:firstColumn="1" w:lastColumn="0" w:noHBand="0" w:noVBand="1"/>
      </w:tblPr>
      <w:tblGrid>
        <w:gridCol w:w="707"/>
        <w:gridCol w:w="657"/>
        <w:gridCol w:w="1147"/>
        <w:gridCol w:w="7114"/>
      </w:tblGrid>
      <w:tr w:rsidR="0096515D" w:rsidRPr="00E30C48" w14:paraId="59E3088F" w14:textId="77777777" w:rsidTr="009E1921">
        <w:tc>
          <w:tcPr>
            <w:tcW w:w="0" w:type="auto"/>
            <w:hideMark/>
          </w:tcPr>
          <w:p w14:paraId="504429C4" w14:textId="77777777" w:rsidR="0096515D" w:rsidRPr="00711351" w:rsidRDefault="0096515D" w:rsidP="009E1921">
            <w:pPr>
              <w:pStyle w:val="TAH"/>
            </w:pPr>
            <w:r w:rsidRPr="00711351">
              <w:t>Name</w:t>
            </w:r>
          </w:p>
        </w:tc>
        <w:tc>
          <w:tcPr>
            <w:tcW w:w="0" w:type="auto"/>
            <w:hideMark/>
          </w:tcPr>
          <w:p w14:paraId="620311C1" w14:textId="77777777" w:rsidR="0096515D" w:rsidRPr="00711351" w:rsidRDefault="0096515D" w:rsidP="009E1921">
            <w:pPr>
              <w:pStyle w:val="TAH"/>
            </w:pPr>
            <w:r w:rsidRPr="00711351">
              <w:t>Type</w:t>
            </w:r>
          </w:p>
        </w:tc>
        <w:tc>
          <w:tcPr>
            <w:tcW w:w="0" w:type="auto"/>
            <w:hideMark/>
          </w:tcPr>
          <w:p w14:paraId="2ACCF2E1" w14:textId="77777777" w:rsidR="0096515D" w:rsidRPr="00711351" w:rsidRDefault="0096515D" w:rsidP="009E1921">
            <w:pPr>
              <w:pStyle w:val="TAH"/>
            </w:pPr>
            <w:r w:rsidRPr="00711351">
              <w:t>Cardinality</w:t>
            </w:r>
          </w:p>
        </w:tc>
        <w:tc>
          <w:tcPr>
            <w:tcW w:w="0" w:type="auto"/>
            <w:hideMark/>
          </w:tcPr>
          <w:p w14:paraId="138E6C72" w14:textId="77777777" w:rsidR="0096515D" w:rsidRPr="00711351" w:rsidRDefault="0096515D" w:rsidP="009E1921">
            <w:pPr>
              <w:pStyle w:val="TAH"/>
            </w:pPr>
            <w:r w:rsidRPr="00711351">
              <w:t>Description</w:t>
            </w:r>
          </w:p>
        </w:tc>
      </w:tr>
      <w:tr w:rsidR="0096515D" w:rsidRPr="00E30C48" w14:paraId="2953B815" w14:textId="77777777" w:rsidTr="009E1921">
        <w:tc>
          <w:tcPr>
            <w:tcW w:w="0" w:type="auto"/>
            <w:hideMark/>
          </w:tcPr>
          <w:p w14:paraId="75CC4A29" w14:textId="77777777" w:rsidR="0096515D" w:rsidRPr="00E30C48" w:rsidRDefault="0096515D" w:rsidP="009E1921">
            <w:pPr>
              <w:pStyle w:val="TAL"/>
            </w:pPr>
            <w:r w:rsidRPr="00E30C48">
              <w:t>code</w:t>
            </w:r>
          </w:p>
        </w:tc>
        <w:tc>
          <w:tcPr>
            <w:tcW w:w="0" w:type="auto"/>
            <w:hideMark/>
          </w:tcPr>
          <w:p w14:paraId="3945FC88" w14:textId="77777777" w:rsidR="0096515D" w:rsidRPr="00E30C48" w:rsidRDefault="0096515D" w:rsidP="009E1921">
            <w:pPr>
              <w:pStyle w:val="TAL"/>
            </w:pPr>
            <w:r w:rsidRPr="00E30C48">
              <w:t>string</w:t>
            </w:r>
          </w:p>
        </w:tc>
        <w:tc>
          <w:tcPr>
            <w:tcW w:w="0" w:type="auto"/>
            <w:hideMark/>
          </w:tcPr>
          <w:p w14:paraId="4CF5CE23" w14:textId="77777777" w:rsidR="0096515D" w:rsidRPr="00E30C48" w:rsidRDefault="0096515D" w:rsidP="009E1921">
            <w:pPr>
              <w:pStyle w:val="TAL"/>
            </w:pPr>
            <w:r>
              <w:t>1..1</w:t>
            </w:r>
          </w:p>
        </w:tc>
        <w:tc>
          <w:tcPr>
            <w:tcW w:w="0" w:type="auto"/>
            <w:hideMark/>
          </w:tcPr>
          <w:p w14:paraId="0CF201AA" w14:textId="77777777" w:rsidR="0096515D" w:rsidRDefault="0096515D" w:rsidP="009E1921">
            <w:pPr>
              <w:pStyle w:val="TAL"/>
            </w:pPr>
            <w:r w:rsidRPr="00E30C48">
              <w:t>Machine</w:t>
            </w:r>
            <w:r w:rsidRPr="00E30C48">
              <w:noBreakHyphen/>
              <w:t>readable error code</w:t>
            </w:r>
            <w:r>
              <w:t>.</w:t>
            </w:r>
          </w:p>
          <w:p w14:paraId="3B368E48" w14:textId="77777777" w:rsidR="0096515D" w:rsidRDefault="0096515D" w:rsidP="009E1921">
            <w:pPr>
              <w:pStyle w:val="TAN"/>
            </w:pPr>
            <w:r>
              <w:t xml:space="preserve">NOTE 1: If the REJECT message needs to be associated with a particular REQUEST is FFS. </w:t>
            </w:r>
          </w:p>
          <w:p w14:paraId="36FD2A7C" w14:textId="77777777" w:rsidR="0096515D" w:rsidRPr="00E30C48" w:rsidRDefault="0096515D" w:rsidP="009E1921">
            <w:pPr>
              <w:pStyle w:val="TAN"/>
            </w:pPr>
            <w:r>
              <w:t xml:space="preserve">NOTE 2: Definition of Error codes is FFS. </w:t>
            </w:r>
          </w:p>
        </w:tc>
      </w:tr>
      <w:tr w:rsidR="0096515D" w:rsidRPr="00E30C48" w14:paraId="1960822E" w14:textId="77777777" w:rsidTr="009E1921">
        <w:tc>
          <w:tcPr>
            <w:tcW w:w="0" w:type="auto"/>
            <w:hideMark/>
          </w:tcPr>
          <w:p w14:paraId="0BC9B9BA" w14:textId="77777777" w:rsidR="0096515D" w:rsidRPr="00E30C48" w:rsidRDefault="0096515D" w:rsidP="009E1921">
            <w:pPr>
              <w:pStyle w:val="TAL"/>
            </w:pPr>
            <w:r w:rsidRPr="00E30C48">
              <w:t>detail</w:t>
            </w:r>
          </w:p>
        </w:tc>
        <w:tc>
          <w:tcPr>
            <w:tcW w:w="0" w:type="auto"/>
            <w:hideMark/>
          </w:tcPr>
          <w:p w14:paraId="54E6BB9B" w14:textId="77777777" w:rsidR="0096515D" w:rsidRPr="00E30C48" w:rsidRDefault="0096515D" w:rsidP="009E1921">
            <w:pPr>
              <w:pStyle w:val="TAL"/>
            </w:pPr>
            <w:r w:rsidRPr="00E30C48">
              <w:t>string</w:t>
            </w:r>
          </w:p>
        </w:tc>
        <w:tc>
          <w:tcPr>
            <w:tcW w:w="0" w:type="auto"/>
            <w:hideMark/>
          </w:tcPr>
          <w:p w14:paraId="32B81B80" w14:textId="77777777" w:rsidR="0096515D" w:rsidRPr="00E30C48" w:rsidRDefault="0096515D" w:rsidP="009E1921">
            <w:pPr>
              <w:pStyle w:val="TAL"/>
            </w:pPr>
            <w:r>
              <w:t>0..1</w:t>
            </w:r>
          </w:p>
        </w:tc>
        <w:tc>
          <w:tcPr>
            <w:tcW w:w="0" w:type="auto"/>
            <w:hideMark/>
          </w:tcPr>
          <w:p w14:paraId="5C03D072" w14:textId="77777777" w:rsidR="0096515D" w:rsidRPr="00E30C48" w:rsidRDefault="0096515D" w:rsidP="009E1921">
            <w:pPr>
              <w:pStyle w:val="TAL"/>
            </w:pPr>
            <w:r w:rsidRPr="00E30C48">
              <w:t>Human</w:t>
            </w:r>
            <w:r w:rsidRPr="00E30C48">
              <w:noBreakHyphen/>
              <w:t>readable diagnostic text.</w:t>
            </w:r>
          </w:p>
        </w:tc>
      </w:tr>
    </w:tbl>
    <w:p w14:paraId="266ECD3E" w14:textId="77777777" w:rsidR="0096515D" w:rsidRDefault="0096515D" w:rsidP="0096515D">
      <w:pPr>
        <w:rPr>
          <w:lang w:val="en-US"/>
        </w:rPr>
      </w:pPr>
    </w:p>
    <w:p w14:paraId="4A807588" w14:textId="34FCC323" w:rsidR="00FC796E" w:rsidRPr="00E30C48" w:rsidRDefault="00FC796E" w:rsidP="00FC796E">
      <w:pPr>
        <w:rPr>
          <w:lang w:val="en-US"/>
        </w:rPr>
      </w:pPr>
      <w:r>
        <w:rPr>
          <w:lang w:val="en-US"/>
        </w:rPr>
        <w:t xml:space="preserve">The </w:t>
      </w:r>
      <w:proofErr w:type="spellStart"/>
      <w:r>
        <w:rPr>
          <w:lang w:val="en-US"/>
        </w:rPr>
        <w:t>arfContainer</w:t>
      </w:r>
      <w:proofErr w:type="spellEnd"/>
      <w:r>
        <w:rPr>
          <w:lang w:val="en-US"/>
        </w:rPr>
        <w:t xml:space="preserve"> type is defined in Table 7.4-7.</w:t>
      </w:r>
    </w:p>
    <w:p w14:paraId="27ADB7C8" w14:textId="77777777" w:rsidR="0096515D" w:rsidRPr="00E30C48" w:rsidRDefault="0096515D" w:rsidP="0096515D">
      <w:pPr>
        <w:jc w:val="center"/>
        <w:rPr>
          <w:b/>
          <w:bCs/>
          <w:lang w:val="en-US"/>
        </w:rPr>
      </w:pPr>
      <w:r w:rsidRPr="00E30C48">
        <w:rPr>
          <w:b/>
          <w:bCs/>
          <w:lang w:val="en-US"/>
        </w:rPr>
        <w:t xml:space="preserve">Table </w:t>
      </w:r>
      <w:r>
        <w:rPr>
          <w:b/>
          <w:bCs/>
          <w:lang w:val="en-US"/>
        </w:rPr>
        <w:t>7.4-7:</w:t>
      </w:r>
      <w:r w:rsidRPr="00E30C48">
        <w:rPr>
          <w:b/>
          <w:bCs/>
          <w:lang w:val="en-US"/>
        </w:rPr>
        <w:t xml:space="preserve"> Component: </w:t>
      </w:r>
      <w:proofErr w:type="spellStart"/>
      <w:r w:rsidRPr="00E30C48">
        <w:rPr>
          <w:b/>
          <w:bCs/>
          <w:lang w:val="en-US"/>
        </w:rPr>
        <w:t>arfContainer</w:t>
      </w:r>
      <w:proofErr w:type="spellEnd"/>
    </w:p>
    <w:tbl>
      <w:tblPr>
        <w:tblStyle w:val="TableGrid1"/>
        <w:tblW w:w="0" w:type="auto"/>
        <w:tblLook w:val="04A0" w:firstRow="1" w:lastRow="0" w:firstColumn="1" w:lastColumn="0" w:noHBand="0" w:noVBand="1"/>
      </w:tblPr>
      <w:tblGrid>
        <w:gridCol w:w="707"/>
        <w:gridCol w:w="697"/>
        <w:gridCol w:w="1147"/>
        <w:gridCol w:w="7074"/>
      </w:tblGrid>
      <w:tr w:rsidR="0096515D" w:rsidRPr="00E30C48" w14:paraId="21D9A66C" w14:textId="77777777" w:rsidTr="009E1921">
        <w:tc>
          <w:tcPr>
            <w:tcW w:w="0" w:type="auto"/>
            <w:hideMark/>
          </w:tcPr>
          <w:p w14:paraId="4E702928" w14:textId="77777777" w:rsidR="0096515D" w:rsidRPr="00711351" w:rsidRDefault="0096515D" w:rsidP="009E1921">
            <w:pPr>
              <w:pStyle w:val="TAH"/>
            </w:pPr>
            <w:r w:rsidRPr="00711351">
              <w:t>Name</w:t>
            </w:r>
          </w:p>
        </w:tc>
        <w:tc>
          <w:tcPr>
            <w:tcW w:w="0" w:type="auto"/>
            <w:hideMark/>
          </w:tcPr>
          <w:p w14:paraId="3FE7B188" w14:textId="77777777" w:rsidR="0096515D" w:rsidRPr="00711351" w:rsidRDefault="0096515D" w:rsidP="009E1921">
            <w:pPr>
              <w:pStyle w:val="TAH"/>
            </w:pPr>
            <w:r w:rsidRPr="00711351">
              <w:t>Type</w:t>
            </w:r>
          </w:p>
        </w:tc>
        <w:tc>
          <w:tcPr>
            <w:tcW w:w="0" w:type="auto"/>
            <w:hideMark/>
          </w:tcPr>
          <w:p w14:paraId="36928B9E" w14:textId="77777777" w:rsidR="0096515D" w:rsidRPr="00711351" w:rsidRDefault="0096515D" w:rsidP="009E1921">
            <w:pPr>
              <w:pStyle w:val="TAH"/>
            </w:pPr>
            <w:r w:rsidRPr="00711351">
              <w:t>Cardinality</w:t>
            </w:r>
          </w:p>
        </w:tc>
        <w:tc>
          <w:tcPr>
            <w:tcW w:w="0" w:type="auto"/>
            <w:hideMark/>
          </w:tcPr>
          <w:p w14:paraId="2F0304BE" w14:textId="77777777" w:rsidR="0096515D" w:rsidRPr="00711351" w:rsidRDefault="0096515D" w:rsidP="009E1921">
            <w:pPr>
              <w:pStyle w:val="TAH"/>
            </w:pPr>
            <w:r w:rsidRPr="00711351">
              <w:t>Description</w:t>
            </w:r>
          </w:p>
        </w:tc>
      </w:tr>
      <w:tr w:rsidR="0096515D" w:rsidRPr="00E30C48" w14:paraId="7442311C" w14:textId="77777777" w:rsidTr="009E1921">
        <w:tc>
          <w:tcPr>
            <w:tcW w:w="0" w:type="auto"/>
            <w:hideMark/>
          </w:tcPr>
          <w:p w14:paraId="35D235F5" w14:textId="77777777" w:rsidR="0096515D" w:rsidRPr="00F72C14" w:rsidRDefault="0096515D" w:rsidP="009E1921">
            <w:pPr>
              <w:pStyle w:val="TAL"/>
            </w:pPr>
            <w:proofErr w:type="spellStart"/>
            <w:r w:rsidRPr="00F72C14">
              <w:t>uri</w:t>
            </w:r>
            <w:proofErr w:type="spellEnd"/>
          </w:p>
        </w:tc>
        <w:tc>
          <w:tcPr>
            <w:tcW w:w="0" w:type="auto"/>
            <w:hideMark/>
          </w:tcPr>
          <w:p w14:paraId="5C6CBEBC" w14:textId="77777777" w:rsidR="0096515D" w:rsidRPr="00F72C14" w:rsidRDefault="0096515D" w:rsidP="009E1921">
            <w:pPr>
              <w:pStyle w:val="TAL"/>
            </w:pPr>
            <w:r w:rsidRPr="00F72C14">
              <w:t>string</w:t>
            </w:r>
          </w:p>
        </w:tc>
        <w:tc>
          <w:tcPr>
            <w:tcW w:w="0" w:type="auto"/>
            <w:hideMark/>
          </w:tcPr>
          <w:p w14:paraId="52DE1E1E" w14:textId="77777777" w:rsidR="0096515D" w:rsidRPr="00F72C14" w:rsidRDefault="0096515D" w:rsidP="009E1921">
            <w:pPr>
              <w:pStyle w:val="TAL"/>
            </w:pPr>
            <w:r w:rsidRPr="00F72C14">
              <w:t>1..1</w:t>
            </w:r>
          </w:p>
        </w:tc>
        <w:tc>
          <w:tcPr>
            <w:tcW w:w="0" w:type="auto"/>
            <w:hideMark/>
          </w:tcPr>
          <w:p w14:paraId="2E364D5A" w14:textId="5FD6EFED" w:rsidR="0096515D" w:rsidRPr="00F72C14" w:rsidRDefault="00BF2619" w:rsidP="009E1921">
            <w:pPr>
              <w:pStyle w:val="TAL"/>
            </w:pPr>
            <w:r w:rsidRPr="00F72C14">
              <w:t>Authorization</w:t>
            </w:r>
            <w:r w:rsidRPr="00F72C14">
              <w:noBreakHyphen/>
              <w:t xml:space="preserve">bound reference to the avatar </w:t>
            </w:r>
            <w:r>
              <w:t>representation</w:t>
            </w:r>
            <w:r w:rsidRPr="00F72C14">
              <w:t xml:space="preserve"> in BAR or an operator repository. Typical schemes: bar://… or https://….</w:t>
            </w:r>
          </w:p>
        </w:tc>
      </w:tr>
      <w:tr w:rsidR="0096515D" w:rsidRPr="00E30C48" w14:paraId="371816D3" w14:textId="77777777" w:rsidTr="009E1921">
        <w:tc>
          <w:tcPr>
            <w:tcW w:w="0" w:type="auto"/>
            <w:hideMark/>
          </w:tcPr>
          <w:p w14:paraId="2A6300F3" w14:textId="77777777" w:rsidR="0096515D" w:rsidRPr="00F72C14" w:rsidRDefault="0096515D" w:rsidP="009E1921">
            <w:pPr>
              <w:pStyle w:val="TAL"/>
            </w:pPr>
            <w:r w:rsidRPr="00F72C14">
              <w:t>auth</w:t>
            </w:r>
          </w:p>
        </w:tc>
        <w:tc>
          <w:tcPr>
            <w:tcW w:w="0" w:type="auto"/>
            <w:hideMark/>
          </w:tcPr>
          <w:p w14:paraId="332834D5" w14:textId="77777777" w:rsidR="0096515D" w:rsidRPr="00F72C14" w:rsidRDefault="0096515D" w:rsidP="009E1921">
            <w:pPr>
              <w:pStyle w:val="TAL"/>
            </w:pPr>
            <w:r w:rsidRPr="00F72C14">
              <w:t>object</w:t>
            </w:r>
          </w:p>
        </w:tc>
        <w:tc>
          <w:tcPr>
            <w:tcW w:w="0" w:type="auto"/>
            <w:hideMark/>
          </w:tcPr>
          <w:p w14:paraId="287F9EF4" w14:textId="77777777" w:rsidR="0096515D" w:rsidRPr="00F72C14" w:rsidRDefault="0096515D" w:rsidP="009E1921">
            <w:pPr>
              <w:pStyle w:val="TAL"/>
            </w:pPr>
            <w:r w:rsidRPr="00F72C14">
              <w:t>0..1</w:t>
            </w:r>
          </w:p>
        </w:tc>
        <w:tc>
          <w:tcPr>
            <w:tcW w:w="0" w:type="auto"/>
            <w:hideMark/>
          </w:tcPr>
          <w:p w14:paraId="4301CCBC" w14:textId="77777777" w:rsidR="0096515D" w:rsidRPr="00F72C14" w:rsidRDefault="0096515D" w:rsidP="009E1921">
            <w:pPr>
              <w:pStyle w:val="TAL"/>
            </w:pPr>
            <w:r w:rsidRPr="00F72C14">
              <w:t xml:space="preserve">Ephemeral authorization for dereferencing URI (e.g., bearer token); present when required by BAR policy. </w:t>
            </w:r>
          </w:p>
        </w:tc>
      </w:tr>
    </w:tbl>
    <w:p w14:paraId="32305DEB" w14:textId="77777777" w:rsidR="0096515D" w:rsidRPr="00E742FB" w:rsidRDefault="0096515D" w:rsidP="0096515D">
      <w:pPr>
        <w:rPr>
          <w:lang w:val="en-US"/>
        </w:rPr>
      </w:pPr>
    </w:p>
    <w:p w14:paraId="048FBBDE" w14:textId="77777777" w:rsidR="0096515D" w:rsidRPr="00E742FB" w:rsidRDefault="0096515D" w:rsidP="0096515D">
      <w:pPr>
        <w:rPr>
          <w:lang w:val="en-US"/>
        </w:rPr>
      </w:pP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w:t>
      </w:r>
      <w:r>
        <w:rPr>
          <w:lang w:val="en-US"/>
        </w:rPr>
        <w:t>T</w:t>
      </w:r>
      <w:r w:rsidRPr="00E742FB">
        <w:rPr>
          <w:lang w:val="en-US"/>
        </w:rPr>
        <w:t>able 7.4-8.</w:t>
      </w:r>
    </w:p>
    <w:p w14:paraId="1926EFAB" w14:textId="77777777" w:rsidR="0096515D" w:rsidRDefault="0096515D" w:rsidP="0096515D">
      <w:pPr>
        <w:jc w:val="center"/>
        <w:rPr>
          <w:b/>
          <w:bCs/>
          <w:lang w:val="en-US"/>
        </w:rPr>
      </w:pPr>
      <w:r w:rsidRPr="00E30C48">
        <w:rPr>
          <w:b/>
          <w:bCs/>
          <w:lang w:val="en-US"/>
        </w:rPr>
        <w:t xml:space="preserve">Table </w:t>
      </w:r>
      <w:r>
        <w:rPr>
          <w:b/>
          <w:bCs/>
          <w:lang w:val="en-US"/>
        </w:rPr>
        <w:t>7.4-8:</w:t>
      </w:r>
      <w:r w:rsidRPr="00E30C48">
        <w:rPr>
          <w:b/>
          <w:bCs/>
          <w:lang w:val="en-US"/>
        </w:rPr>
        <w:t xml:space="preserve"> Sub</w:t>
      </w:r>
      <w:r w:rsidRPr="00E30C48">
        <w:rPr>
          <w:b/>
          <w:bCs/>
          <w:lang w:val="en-US"/>
        </w:rPr>
        <w:noBreakHyphen/>
        <w:t xml:space="preserve">component: </w:t>
      </w:r>
      <w:proofErr w:type="spellStart"/>
      <w:r w:rsidRPr="00E30C48">
        <w:rPr>
          <w:b/>
          <w:bCs/>
          <w:lang w:val="en-US"/>
        </w:rPr>
        <w:t>arfContainer.auth</w:t>
      </w:r>
      <w:proofErr w:type="spellEnd"/>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27"/>
        <w:gridCol w:w="1147"/>
        <w:gridCol w:w="6480"/>
      </w:tblGrid>
      <w:tr w:rsidR="00BF2619" w:rsidRPr="00711351" w14:paraId="691C6691" w14:textId="77777777" w:rsidTr="0010760B">
        <w:tc>
          <w:tcPr>
            <w:tcW w:w="0" w:type="auto"/>
            <w:hideMark/>
          </w:tcPr>
          <w:p w14:paraId="2CB2C0C7" w14:textId="77777777" w:rsidR="00BF2619" w:rsidRPr="00711351" w:rsidRDefault="00BF2619" w:rsidP="0010760B">
            <w:pPr>
              <w:pStyle w:val="TAH"/>
            </w:pPr>
            <w:r w:rsidRPr="00711351">
              <w:t>Name</w:t>
            </w:r>
          </w:p>
        </w:tc>
        <w:tc>
          <w:tcPr>
            <w:tcW w:w="0" w:type="auto"/>
            <w:hideMark/>
          </w:tcPr>
          <w:p w14:paraId="609A53DB" w14:textId="77777777" w:rsidR="00BF2619" w:rsidRPr="00711351" w:rsidRDefault="00BF2619" w:rsidP="0010760B">
            <w:pPr>
              <w:pStyle w:val="TAH"/>
            </w:pPr>
            <w:r w:rsidRPr="00711351">
              <w:t>Type</w:t>
            </w:r>
          </w:p>
        </w:tc>
        <w:tc>
          <w:tcPr>
            <w:tcW w:w="0" w:type="auto"/>
            <w:hideMark/>
          </w:tcPr>
          <w:p w14:paraId="1B8FCFED" w14:textId="77777777" w:rsidR="00BF2619" w:rsidRPr="00711351" w:rsidRDefault="00BF2619" w:rsidP="0010760B">
            <w:pPr>
              <w:pStyle w:val="TAH"/>
            </w:pPr>
            <w:r w:rsidRPr="00711351">
              <w:t>Cardinality</w:t>
            </w:r>
          </w:p>
        </w:tc>
        <w:tc>
          <w:tcPr>
            <w:tcW w:w="0" w:type="auto"/>
            <w:hideMark/>
          </w:tcPr>
          <w:p w14:paraId="772888FE" w14:textId="77777777" w:rsidR="00BF2619" w:rsidRPr="00711351" w:rsidRDefault="00BF2619" w:rsidP="0010760B">
            <w:pPr>
              <w:pStyle w:val="TAH"/>
            </w:pPr>
            <w:r w:rsidRPr="00711351">
              <w:t>Description</w:t>
            </w:r>
          </w:p>
        </w:tc>
      </w:tr>
      <w:tr w:rsidR="00BF2619" w:rsidRPr="00F72C14" w14:paraId="17B90594" w14:textId="77777777" w:rsidTr="0010760B">
        <w:tc>
          <w:tcPr>
            <w:tcW w:w="0" w:type="auto"/>
            <w:hideMark/>
          </w:tcPr>
          <w:p w14:paraId="0197B0E8" w14:textId="77777777" w:rsidR="00BF2619" w:rsidRPr="00F72C14" w:rsidRDefault="00BF2619" w:rsidP="0010760B">
            <w:pPr>
              <w:pStyle w:val="TAL"/>
            </w:pPr>
            <w:r w:rsidRPr="00F72C14">
              <w:t>scheme</w:t>
            </w:r>
          </w:p>
        </w:tc>
        <w:tc>
          <w:tcPr>
            <w:tcW w:w="0" w:type="auto"/>
            <w:hideMark/>
          </w:tcPr>
          <w:p w14:paraId="336A5ACC" w14:textId="77777777" w:rsidR="00BF2619" w:rsidRPr="00F72C14" w:rsidRDefault="00BF2619" w:rsidP="0010760B">
            <w:pPr>
              <w:pStyle w:val="TAL"/>
            </w:pPr>
            <w:r w:rsidRPr="00F72C14">
              <w:t>string</w:t>
            </w:r>
          </w:p>
        </w:tc>
        <w:tc>
          <w:tcPr>
            <w:tcW w:w="0" w:type="auto"/>
            <w:hideMark/>
          </w:tcPr>
          <w:p w14:paraId="122A0587" w14:textId="77777777" w:rsidR="00BF2619" w:rsidRPr="00F72C14" w:rsidRDefault="00BF2619" w:rsidP="0010760B">
            <w:pPr>
              <w:pStyle w:val="TAL"/>
            </w:pPr>
            <w:r w:rsidRPr="00F72C14">
              <w:t>1..1</w:t>
            </w:r>
          </w:p>
        </w:tc>
        <w:tc>
          <w:tcPr>
            <w:tcW w:w="0" w:type="auto"/>
            <w:hideMark/>
          </w:tcPr>
          <w:p w14:paraId="7122BA9C" w14:textId="77777777" w:rsidR="00BF2619" w:rsidRDefault="00BF2619" w:rsidP="0010760B">
            <w:pPr>
              <w:pStyle w:val="TAL"/>
            </w:pPr>
            <w:r w:rsidRPr="00F72C14">
              <w:t>Authentication scheme; "bearer" is supported.</w:t>
            </w:r>
          </w:p>
          <w:p w14:paraId="5C5DDB75" w14:textId="77777777" w:rsidR="00BF2619" w:rsidRPr="00F72C14" w:rsidRDefault="00BF2619" w:rsidP="0010760B">
            <w:pPr>
              <w:pStyle w:val="TAN"/>
            </w:pPr>
            <w:r>
              <w:t xml:space="preserve">NOTE: Other HTTP defined authentication schemes can be added and is FFS. </w:t>
            </w:r>
          </w:p>
        </w:tc>
      </w:tr>
      <w:tr w:rsidR="00BF2619" w:rsidRPr="00F72C14" w14:paraId="627A9436" w14:textId="77777777" w:rsidTr="0010760B">
        <w:tc>
          <w:tcPr>
            <w:tcW w:w="0" w:type="auto"/>
            <w:hideMark/>
          </w:tcPr>
          <w:p w14:paraId="3017ABB9" w14:textId="77777777" w:rsidR="00BF2619" w:rsidRPr="00F72C14" w:rsidRDefault="00BF2619" w:rsidP="0010760B">
            <w:pPr>
              <w:pStyle w:val="TAL"/>
            </w:pPr>
            <w:r w:rsidRPr="00F72C14">
              <w:t>token</w:t>
            </w:r>
          </w:p>
        </w:tc>
        <w:tc>
          <w:tcPr>
            <w:tcW w:w="0" w:type="auto"/>
            <w:hideMark/>
          </w:tcPr>
          <w:p w14:paraId="1723B173" w14:textId="77777777" w:rsidR="00BF2619" w:rsidRPr="00F72C14" w:rsidRDefault="00BF2619" w:rsidP="0010760B">
            <w:pPr>
              <w:pStyle w:val="TAL"/>
            </w:pPr>
            <w:r w:rsidRPr="00F72C14">
              <w:t>string</w:t>
            </w:r>
          </w:p>
        </w:tc>
        <w:tc>
          <w:tcPr>
            <w:tcW w:w="0" w:type="auto"/>
            <w:hideMark/>
          </w:tcPr>
          <w:p w14:paraId="4F5B4911" w14:textId="77777777" w:rsidR="00BF2619" w:rsidRPr="00F72C14" w:rsidRDefault="00BF2619" w:rsidP="0010760B">
            <w:pPr>
              <w:pStyle w:val="TAL"/>
            </w:pPr>
            <w:r w:rsidRPr="00F72C14">
              <w:t>1..1</w:t>
            </w:r>
          </w:p>
        </w:tc>
        <w:tc>
          <w:tcPr>
            <w:tcW w:w="0" w:type="auto"/>
            <w:hideMark/>
          </w:tcPr>
          <w:p w14:paraId="7C0EE52B" w14:textId="77777777" w:rsidR="00BF2619" w:rsidRPr="00F72C14" w:rsidRDefault="00BF2619" w:rsidP="0010760B">
            <w:pPr>
              <w:pStyle w:val="TAL"/>
            </w:pPr>
            <w:r w:rsidRPr="00F72C14">
              <w:t>Opaque credential used to access and download the ARF container.</w:t>
            </w:r>
          </w:p>
        </w:tc>
      </w:tr>
      <w:tr w:rsidR="00BF2619" w:rsidRPr="00F72C14" w14:paraId="30FCAF97" w14:textId="77777777" w:rsidTr="0010760B">
        <w:tc>
          <w:tcPr>
            <w:tcW w:w="0" w:type="auto"/>
            <w:hideMark/>
          </w:tcPr>
          <w:p w14:paraId="1394C38C" w14:textId="77777777" w:rsidR="00BF2619" w:rsidRPr="00F72C14" w:rsidRDefault="00BF2619" w:rsidP="0010760B">
            <w:pPr>
              <w:pStyle w:val="TAL"/>
            </w:pPr>
            <w:proofErr w:type="spellStart"/>
            <w:r w:rsidRPr="00F72C14">
              <w:t>expiresAt</w:t>
            </w:r>
            <w:proofErr w:type="spellEnd"/>
          </w:p>
        </w:tc>
        <w:tc>
          <w:tcPr>
            <w:tcW w:w="0" w:type="auto"/>
            <w:hideMark/>
          </w:tcPr>
          <w:p w14:paraId="4D1E82DD" w14:textId="77777777" w:rsidR="00BF2619" w:rsidRPr="00F72C14" w:rsidRDefault="00BF2619" w:rsidP="0010760B">
            <w:pPr>
              <w:pStyle w:val="TAL"/>
            </w:pPr>
            <w:r w:rsidRPr="00F72C14">
              <w:t>number</w:t>
            </w:r>
          </w:p>
        </w:tc>
        <w:tc>
          <w:tcPr>
            <w:tcW w:w="0" w:type="auto"/>
            <w:hideMark/>
          </w:tcPr>
          <w:p w14:paraId="268F2A2F" w14:textId="77777777" w:rsidR="00BF2619" w:rsidRPr="00F72C14" w:rsidRDefault="00BF2619" w:rsidP="0010760B">
            <w:pPr>
              <w:pStyle w:val="TAL"/>
            </w:pPr>
            <w:r w:rsidRPr="00F72C14">
              <w:t>0..1</w:t>
            </w:r>
          </w:p>
        </w:tc>
        <w:tc>
          <w:tcPr>
            <w:tcW w:w="0" w:type="auto"/>
            <w:hideMark/>
          </w:tcPr>
          <w:p w14:paraId="5D521501" w14:textId="77777777" w:rsidR="00BF2619" w:rsidRPr="00F72C14" w:rsidRDefault="00BF2619" w:rsidP="0010760B">
            <w:pPr>
              <w:pStyle w:val="TAL"/>
            </w:pPr>
            <w:r w:rsidRPr="00F72C14">
              <w:t>Expiry time in</w:t>
            </w:r>
            <w:r>
              <w:t xml:space="preserve"> milliseconds</w:t>
            </w:r>
            <w:r w:rsidRPr="00F72C14">
              <w:t xml:space="preserve"> since epoch for the token.</w:t>
            </w:r>
          </w:p>
        </w:tc>
      </w:tr>
    </w:tbl>
    <w:p w14:paraId="6108FFC6" w14:textId="77777777" w:rsidR="0096515D" w:rsidRPr="00E738E6" w:rsidRDefault="0096515D" w:rsidP="0023637C"/>
    <w:p w14:paraId="3C73654B" w14:textId="74F8C465" w:rsidR="0023637C" w:rsidRPr="004D3578" w:rsidRDefault="00744E57" w:rsidP="0023637C">
      <w:pPr>
        <w:pStyle w:val="Heading1"/>
      </w:pPr>
      <w:bookmarkStart w:id="113" w:name="_Toc159939883"/>
      <w:bookmarkStart w:id="114" w:name="_Toc218627405"/>
      <w:r>
        <w:t>8</w:t>
      </w:r>
      <w:r w:rsidR="0023637C" w:rsidRPr="004D3578">
        <w:tab/>
      </w:r>
      <w:r>
        <w:t xml:space="preserve">AR </w:t>
      </w:r>
      <w:r w:rsidR="0023637C">
        <w:t>Data Transport</w:t>
      </w:r>
      <w:bookmarkEnd w:id="113"/>
      <w:bookmarkEnd w:id="114"/>
    </w:p>
    <w:p w14:paraId="3201CEAE" w14:textId="52C9C726" w:rsidR="0023637C" w:rsidRPr="004D3578" w:rsidRDefault="00744E57" w:rsidP="0023637C">
      <w:pPr>
        <w:pStyle w:val="Heading2"/>
      </w:pPr>
      <w:bookmarkStart w:id="115" w:name="_Toc159939884"/>
      <w:bookmarkStart w:id="116" w:name="_Toc218627406"/>
      <w:r>
        <w:t>8</w:t>
      </w:r>
      <w:r w:rsidR="0023637C" w:rsidRPr="004D3578">
        <w:t>.1</w:t>
      </w:r>
      <w:r w:rsidR="0023637C" w:rsidRPr="004D3578">
        <w:tab/>
      </w:r>
      <w:r w:rsidR="0023637C">
        <w:t>General</w:t>
      </w:r>
      <w:bookmarkEnd w:id="115"/>
      <w:bookmarkEnd w:id="116"/>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17" w:name="_Toc159939885"/>
      <w:bookmarkStart w:id="118" w:name="_Toc218627407"/>
      <w:r>
        <w:t>8</w:t>
      </w:r>
      <w:r w:rsidR="0023637C" w:rsidRPr="004D3578">
        <w:t>.2</w:t>
      </w:r>
      <w:r w:rsidR="0023637C" w:rsidRPr="004D3578">
        <w:tab/>
      </w:r>
      <w:r w:rsidR="0023637C">
        <w:t xml:space="preserve">RTP </w:t>
      </w:r>
      <w:r w:rsidR="00A026A1">
        <w:rPr>
          <w:rFonts w:hint="eastAsia"/>
          <w:lang w:eastAsia="ko-KR"/>
        </w:rPr>
        <w:t>transport</w:t>
      </w:r>
      <w:bookmarkEnd w:id="117"/>
      <w:bookmarkEnd w:id="118"/>
    </w:p>
    <w:p w14:paraId="10538B22" w14:textId="601D21B4" w:rsidR="0023637C" w:rsidRDefault="00B434BE" w:rsidP="0023637C">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19" w:name="_Toc159939886"/>
      <w:bookmarkStart w:id="120" w:name="_Toc218627408"/>
      <w:r>
        <w:t>8</w:t>
      </w:r>
      <w:r w:rsidR="00A026A1" w:rsidRPr="004D3578">
        <w:t>.</w:t>
      </w:r>
      <w:r w:rsidR="00A026A1">
        <w:t>3</w:t>
      </w:r>
      <w:r w:rsidR="00A026A1" w:rsidRPr="004D3578">
        <w:tab/>
      </w:r>
      <w:r w:rsidR="00A026A1">
        <w:t>RTCP usage</w:t>
      </w:r>
      <w:bookmarkEnd w:id="119"/>
      <w:bookmarkEnd w:id="120"/>
    </w:p>
    <w:p w14:paraId="67AE4F51" w14:textId="42708FE0" w:rsidR="00744E57" w:rsidRDefault="00B434BE" w:rsidP="0023637C">
      <w:pPr>
        <w:rPr>
          <w:color w:val="000000" w:themeColor="text1"/>
        </w:rPr>
      </w:pPr>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w:t>
      </w:r>
      <w:proofErr w:type="spellStart"/>
      <w:r w:rsidRPr="0081056B">
        <w:t>QoE</w:t>
      </w:r>
      <w:proofErr w:type="spellEnd"/>
      <w:r w:rsidRPr="0081056B">
        <w:t xml:space="preserv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p>
    <w:p w14:paraId="7F02F906" w14:textId="395C5F48" w:rsidR="0096515D" w:rsidRDefault="0096515D" w:rsidP="0096515D">
      <w:pPr>
        <w:pStyle w:val="Heading2"/>
        <w:rPr>
          <w:rFonts w:eastAsia="Malgun Gothic"/>
        </w:rPr>
      </w:pPr>
      <w:bookmarkStart w:id="121" w:name="_Toc218627409"/>
      <w:r w:rsidRPr="004424D0">
        <w:t>8.4</w:t>
      </w:r>
      <w:r w:rsidRPr="004424D0">
        <w:tab/>
        <w:t>Data Channel Transport of Avatar Data</w:t>
      </w:r>
      <w:bookmarkEnd w:id="121"/>
    </w:p>
    <w:p w14:paraId="30185876" w14:textId="77777777" w:rsidR="0096515D" w:rsidRPr="00BE6D85" w:rsidRDefault="0096515D" w:rsidP="0096515D">
      <w:pPr>
        <w:pStyle w:val="Heading3"/>
      </w:pPr>
      <w:bookmarkStart w:id="122" w:name="_Toc218627410"/>
      <w:r w:rsidRPr="00BE6D85">
        <w:t>8.4.1</w:t>
      </w:r>
      <w:r>
        <w:tab/>
      </w:r>
      <w:r w:rsidRPr="00BE6D85">
        <w:t>General</w:t>
      </w:r>
      <w:bookmarkEnd w:id="122"/>
    </w:p>
    <w:p w14:paraId="31067551" w14:textId="77777777" w:rsidR="0096515D" w:rsidRPr="00A23474" w:rsidRDefault="0096515D" w:rsidP="00166B55">
      <w:r w:rsidRPr="00A23474">
        <w:t>An AR</w:t>
      </w:r>
      <w:r w:rsidRPr="00A23474">
        <w:noBreakHyphen/>
        <w:t xml:space="preserve">MTSI client that supports avatars shall use the avatar ADC for the transport of avatar control and animation data. </w:t>
      </w:r>
    </w:p>
    <w:p w14:paraId="5FCF8515" w14:textId="77777777" w:rsidR="0096515D" w:rsidRPr="00A23474" w:rsidRDefault="0096515D" w:rsidP="00166B55">
      <w:r w:rsidRPr="00A23474">
        <w:t xml:space="preserve">The SDP attribute </w:t>
      </w:r>
      <w:r w:rsidRPr="00A23474">
        <w:rPr>
          <w:i/>
          <w:iCs/>
        </w:rPr>
        <w:t>a=3gpp_armetadata_types</w:t>
      </w:r>
      <w:r w:rsidRPr="00A23474">
        <w:t xml:space="preserve"> shall enumerate all avatar</w:t>
      </w:r>
      <w:r w:rsidRPr="00A23474">
        <w:noBreakHyphen/>
        <w:t xml:space="preserve">related message URNs that the endpoint is prepared to send or receive on that ADC. </w:t>
      </w:r>
    </w:p>
    <w:p w14:paraId="7DED8679" w14:textId="39CA31DF" w:rsidR="00BF2619" w:rsidRPr="00BE6D85" w:rsidRDefault="00BF2619" w:rsidP="00BF2619">
      <w:pPr>
        <w:pStyle w:val="Heading3"/>
      </w:pPr>
      <w:bookmarkStart w:id="123" w:name="_Toc218627411"/>
      <w:r w:rsidRPr="00BE6D85">
        <w:t>8.4.2</w:t>
      </w:r>
      <w:r>
        <w:tab/>
      </w:r>
      <w:r w:rsidRPr="00BE6D85">
        <w:t xml:space="preserve">Transport of Avatar </w:t>
      </w:r>
      <w:r>
        <w:t>Representation</w:t>
      </w:r>
      <w:bookmarkEnd w:id="123"/>
      <w:r w:rsidRPr="00BE6D85">
        <w:t xml:space="preserve"> </w:t>
      </w:r>
    </w:p>
    <w:p w14:paraId="1C4CD735" w14:textId="23190184" w:rsidR="00BF2619" w:rsidRDefault="00BF2619" w:rsidP="00BF2619">
      <w:r w:rsidRPr="00AC6EED">
        <w:t>When a</w:t>
      </w:r>
      <w:r>
        <w:t>n</w:t>
      </w:r>
      <w:r w:rsidRPr="00AC6EED">
        <w:t xml:space="preserve"> avatar </w:t>
      </w:r>
      <w:r>
        <w:t>representation</w:t>
      </w:r>
      <w:r w:rsidRPr="00AC6EED">
        <w:t xml:space="preserve">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p>
    <w:p w14:paraId="4AE8BA7C" w14:textId="77777777" w:rsidR="00BF2619" w:rsidRDefault="00BF2619" w:rsidP="00BF2619">
      <w:r w:rsidRPr="00AC6EED">
        <w:t xml:space="preserve">The </w:t>
      </w:r>
      <w:r>
        <w:t>http</w:t>
      </w:r>
      <w:r w:rsidRPr="00AC6EED">
        <w:t xml:space="preserve"> channel shall be reliable and in</w:t>
      </w:r>
      <w:r w:rsidRPr="00AC6EED">
        <w:noBreakHyphen/>
      </w:r>
      <w:r>
        <w:t>order</w:t>
      </w:r>
      <w:r w:rsidRPr="00AC6EED">
        <w:t xml:space="preserve">. </w:t>
      </w:r>
    </w:p>
    <w:p w14:paraId="7A344EDD" w14:textId="77777777" w:rsidR="0096515D" w:rsidRPr="00BE6D85" w:rsidRDefault="0096515D" w:rsidP="0096515D">
      <w:pPr>
        <w:pStyle w:val="Heading3"/>
      </w:pPr>
      <w:bookmarkStart w:id="124" w:name="_Toc218627412"/>
      <w:r w:rsidRPr="00BE6D85">
        <w:t>8.4.3</w:t>
      </w:r>
      <w:r w:rsidRPr="00BE6D85">
        <w:tab/>
        <w:t>Transport of Animation Streams</w:t>
      </w:r>
      <w:bookmarkEnd w:id="124"/>
      <w:r w:rsidRPr="00BE6D85">
        <w:t xml:space="preserve"> </w:t>
      </w:r>
    </w:p>
    <w:p w14:paraId="38F02331" w14:textId="0B95E04F" w:rsidR="0096515D" w:rsidRDefault="0096515D" w:rsidP="0023637C">
      <w:r w:rsidRPr="00A23474">
        <w:t>The format of the avatar animation streams is defined in clause 6.3.2.</w:t>
      </w:r>
    </w:p>
    <w:p w14:paraId="76D74C33" w14:textId="733E8890" w:rsidR="0023637C" w:rsidRDefault="00127FB5" w:rsidP="0023637C">
      <w:pPr>
        <w:pStyle w:val="Heading1"/>
      </w:pPr>
      <w:bookmarkStart w:id="125" w:name="_Toc159939888"/>
      <w:bookmarkStart w:id="126" w:name="_Toc218627413"/>
      <w:r>
        <w:t>9</w:t>
      </w:r>
      <w:r w:rsidR="0023637C" w:rsidRPr="004D3578">
        <w:tab/>
      </w:r>
      <w:r w:rsidR="002D3DB4">
        <w:t>Quality of Experience</w:t>
      </w:r>
      <w:bookmarkEnd w:id="125"/>
      <w:bookmarkEnd w:id="126"/>
    </w:p>
    <w:p w14:paraId="6F5875B9" w14:textId="77777777" w:rsidR="00F80F11" w:rsidRPr="00E17B36" w:rsidRDefault="00F80F11" w:rsidP="00F80F11">
      <w:pPr>
        <w:pStyle w:val="Heading2"/>
      </w:pPr>
      <w:bookmarkStart w:id="127" w:name="_Toc218627414"/>
      <w:r>
        <w:t>9</w:t>
      </w:r>
      <w:r w:rsidRPr="004D3578">
        <w:t>.1</w:t>
      </w:r>
      <w:r w:rsidRPr="004D3578">
        <w:tab/>
      </w:r>
      <w:r>
        <w:t>General</w:t>
      </w:r>
      <w:bookmarkEnd w:id="127"/>
    </w:p>
    <w:p w14:paraId="2FA93491" w14:textId="7B9759A3" w:rsidR="00F80F11" w:rsidRDefault="00F80F11" w:rsidP="00610F54">
      <w:r w:rsidRPr="00A83148">
        <w:t>Quality of Experience</w:t>
      </w:r>
      <w:r>
        <w:t xml:space="preserve"> (</w:t>
      </w:r>
      <w:proofErr w:type="spellStart"/>
      <w:r>
        <w:t>QoE</w:t>
      </w:r>
      <w:proofErr w:type="spellEnd"/>
      <w:r>
        <w:t>)</w:t>
      </w:r>
      <w:r w:rsidRPr="00A83148">
        <w:t xml:space="preserve"> requirements for MTSI clients in terminals specified in TS 26.114 also apply for terminals to be specified by this specification</w:t>
      </w:r>
      <w:r>
        <w:t xml:space="preserve">. Further, extensions to those </w:t>
      </w:r>
      <w:proofErr w:type="spellStart"/>
      <w:r>
        <w:t>QoE</w:t>
      </w:r>
      <w:proofErr w:type="spellEnd"/>
      <w:r>
        <w:t xml:space="preserve"> requirements are for future studies (and expected once extensions are made to the AR media formats).</w:t>
      </w:r>
    </w:p>
    <w:p w14:paraId="3B49A5A5" w14:textId="7856CD0E" w:rsidR="0096515D" w:rsidRPr="00BE6D85" w:rsidRDefault="0096515D" w:rsidP="0096515D">
      <w:pPr>
        <w:pStyle w:val="Heading2"/>
      </w:pPr>
      <w:bookmarkStart w:id="128" w:name="_Toc218627415"/>
      <w:r w:rsidRPr="00BE6D85">
        <w:t>9.2</w:t>
      </w:r>
      <w:r>
        <w:tab/>
      </w:r>
      <w:r w:rsidRPr="00BE6D85">
        <w:t xml:space="preserve">Avatar-related </w:t>
      </w:r>
      <w:proofErr w:type="spellStart"/>
      <w:r w:rsidRPr="00BE6D85">
        <w:t>QoE</w:t>
      </w:r>
      <w:bookmarkEnd w:id="128"/>
      <w:proofErr w:type="spellEnd"/>
    </w:p>
    <w:p w14:paraId="13648C34" w14:textId="77777777" w:rsidR="0096515D" w:rsidRPr="00BE6D85" w:rsidRDefault="0096515D" w:rsidP="0096515D">
      <w:pPr>
        <w:pStyle w:val="Heading3"/>
      </w:pPr>
      <w:bookmarkStart w:id="129" w:name="_Toc218627416"/>
      <w:r w:rsidRPr="00BE6D85">
        <w:t>9.2.1</w:t>
      </w:r>
      <w:r>
        <w:tab/>
      </w:r>
      <w:r w:rsidRPr="00BE6D85">
        <w:t>Timing Information for Avatar Animation and Rendering</w:t>
      </w:r>
      <w:bookmarkEnd w:id="129"/>
    </w:p>
    <w:p w14:paraId="13635187" w14:textId="77777777" w:rsidR="0096515D" w:rsidRDefault="0096515D" w:rsidP="0096515D">
      <w:r>
        <w:t xml:space="preserve">In avatar calls,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p>
    <w:p w14:paraId="643B6914" w14:textId="77777777" w:rsidR="0096515D" w:rsidRDefault="0096515D" w:rsidP="0096515D">
      <w:r>
        <w:t xml:space="preserve">The </w:t>
      </w:r>
      <w:r w:rsidRPr="00845DE2">
        <w:rPr>
          <w:i/>
          <w:iCs/>
        </w:rPr>
        <w:t>posture-capture-time</w:t>
      </w:r>
      <w:r>
        <w:t xml:space="preserve"> (T10) is measured in the sending UE, as the time when the sender UE user’s pose is captured in order to generate the animation data.</w:t>
      </w:r>
    </w:p>
    <w:p w14:paraId="563B1794" w14:textId="77777777" w:rsidR="0096515D" w:rsidRDefault="0096515D" w:rsidP="0096515D">
      <w:r>
        <w:t xml:space="preserve">The </w:t>
      </w:r>
      <w:r w:rsidRPr="00FE497F">
        <w:rPr>
          <w:i/>
          <w:iCs/>
        </w:rPr>
        <w:t>animation-data-generation-time</w:t>
      </w:r>
      <w:r>
        <w:t xml:space="preserve"> (T11) is measured either in the sending UE or the MF, as the time when the animation data is generated from the source data.</w:t>
      </w:r>
    </w:p>
    <w:p w14:paraId="1EDDC1CE" w14:textId="70340834" w:rsidR="00BF2619" w:rsidRDefault="00BF2619" w:rsidP="00BF2619">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avatar representation is animated and rendered.</w:t>
      </w:r>
    </w:p>
    <w:p w14:paraId="3C60C065" w14:textId="77777777" w:rsidR="00BF2619" w:rsidRDefault="00BF2619" w:rsidP="00BF2619">
      <w:r>
        <w:t xml:space="preserve">The </w:t>
      </w:r>
      <w:r w:rsidRPr="006274FC">
        <w:rPr>
          <w:i/>
          <w:iCs/>
        </w:rPr>
        <w:t>actual-display-time</w:t>
      </w:r>
      <w:r>
        <w:t xml:space="preserve"> (T2) is measured in the receiving UE, as the time when the rendered avatar representation is displayed to the user.</w:t>
      </w:r>
    </w:p>
    <w:p w14:paraId="3174CF12" w14:textId="77777777" w:rsidR="0096515D" w:rsidRDefault="0096515D" w:rsidP="0096515D">
      <w:r>
        <w:rPr>
          <w:lang w:eastAsia="ko-KR"/>
        </w:rPr>
        <w:t xml:space="preserve">These timestamps may be delivered to each corresponding entity via feedback messages in order to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p>
    <w:p w14:paraId="6938A932" w14:textId="77777777" w:rsidR="0096515D" w:rsidRDefault="0096515D" w:rsidP="0096515D">
      <w:pPr>
        <w:pStyle w:val="Heading3"/>
      </w:pPr>
      <w:bookmarkStart w:id="130" w:name="_Toc218627417"/>
      <w:r>
        <w:t>9.2.2</w:t>
      </w:r>
      <w:r>
        <w:tab/>
        <w:t>RTCP message-based transmission of avatar timing information</w:t>
      </w:r>
      <w:bookmarkEnd w:id="130"/>
    </w:p>
    <w:p w14:paraId="3DBFE431" w14:textId="77777777" w:rsidR="0096515D" w:rsidRDefault="0096515D" w:rsidP="0096515D">
      <w:pPr>
        <w:pStyle w:val="Heading4"/>
      </w:pPr>
      <w:bookmarkStart w:id="131" w:name="_Toc218627418"/>
      <w:r>
        <w:t>9.2.2.1</w:t>
      </w:r>
      <w:r>
        <w:tab/>
        <w:t>General</w:t>
      </w:r>
      <w:bookmarkEnd w:id="131"/>
    </w:p>
    <w:p w14:paraId="05A1FD67" w14:textId="77777777" w:rsidR="0096515D" w:rsidRPr="006F17A9" w:rsidRDefault="0096515D" w:rsidP="0096515D">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[16]</w:t>
      </w:r>
      <w:r w:rsidRPr="006F17A9">
        <w:t>. The RTCP XR report is identified by payload type (PT) equal to 207, which refers to an extended report block message. For transmission of timing information data using RTCP XR messages, the block type (BT) defined in RFC 3611</w:t>
      </w:r>
      <w:r>
        <w:t xml:space="preserve"> [16]</w:t>
      </w:r>
      <w:r w:rsidRPr="006F17A9">
        <w:t xml:space="preserve"> can be extended with a value TBD.</w:t>
      </w:r>
    </w:p>
    <w:p w14:paraId="3283047A" w14:textId="77777777" w:rsidR="0096515D" w:rsidRPr="00596594" w:rsidRDefault="0096515D" w:rsidP="0096515D">
      <w:pPr>
        <w:pStyle w:val="NO"/>
      </w:pP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674F8EAA" w14:textId="77777777" w:rsidR="0096515D" w:rsidRDefault="0096515D" w:rsidP="0094265D">
      <w:pPr>
        <w:pStyle w:val="Heading4"/>
      </w:pPr>
      <w:bookmarkStart w:id="132" w:name="_Toc218627419"/>
      <w:r>
        <w:t>9.2.2.2</w:t>
      </w:r>
      <w:r>
        <w:tab/>
        <w:t xml:space="preserve">Extended report block for avatar </w:t>
      </w:r>
      <w:proofErr w:type="spellStart"/>
      <w:r>
        <w:t>QoE</w:t>
      </w:r>
      <w:proofErr w:type="spellEnd"/>
      <w:r>
        <w:t xml:space="preserve"> timing information</w:t>
      </w:r>
      <w:bookmarkEnd w:id="132"/>
    </w:p>
    <w:p w14:paraId="7221017F" w14:textId="77777777" w:rsidR="0096515D" w:rsidRPr="006F17A9" w:rsidRDefault="0096515D" w:rsidP="0096515D">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p>
    <w:p w14:paraId="77435AFF" w14:textId="77777777" w:rsidR="0096515D" w:rsidRPr="006F17A9" w:rsidRDefault="0096515D" w:rsidP="0096515D">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p>
    <w:p w14:paraId="6E06DE32" w14:textId="77777777" w:rsidR="0096515D" w:rsidRDefault="0096515D" w:rsidP="0096515D">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The  </w:t>
      </w:r>
      <w:proofErr w:type="spellStart"/>
      <w:r w:rsidRPr="005349D8">
        <w:rPr>
          <w:rFonts w:ascii="Courier New" w:hAnsi="Courier New" w:cs="Courier New"/>
        </w:rPr>
        <w:t>a</w:t>
      </w:r>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 [8].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t>t_info</w:t>
      </w:r>
      <w:proofErr w:type="spellEnd"/>
      <w:r w:rsidRPr="00B00FF5">
        <w:t xml:space="preserve"> </w:t>
      </w:r>
      <w:r>
        <w:t>related timing information, the timing information present shall follow the order T1, T3, T5, T6, T10, T11, T12 followed by T2.</w:t>
      </w:r>
    </w:p>
    <w:p w14:paraId="18872438" w14:textId="77777777" w:rsidR="0096515D" w:rsidRPr="006F17A9" w:rsidRDefault="0096515D" w:rsidP="0096515D">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 [8]</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[8]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p>
    <w:p w14:paraId="13853C28" w14:textId="77777777" w:rsidR="0096515D" w:rsidRPr="00FA2F01" w:rsidRDefault="0096515D" w:rsidP="0096515D">
      <w:r w:rsidRPr="006F17A9">
        <w:t xml:space="preserve">The </w:t>
      </w:r>
      <w:bookmarkStart w:id="133" w:name="_Hlk207928698"/>
      <w:r>
        <w:t xml:space="preserve">avatar-related </w:t>
      </w:r>
      <w:proofErr w:type="spellStart"/>
      <w:r w:rsidRPr="006F17A9">
        <w:t>QoE</w:t>
      </w:r>
      <w:proofErr w:type="spellEnd"/>
      <w:r w:rsidRPr="006F17A9">
        <w:t xml:space="preserve"> timing information Report Block </w:t>
      </w:r>
      <w:bookmarkEnd w:id="133"/>
      <w:r w:rsidRPr="006F17A9">
        <w:t xml:space="preserve">has the following format: </w:t>
      </w:r>
      <w:bookmarkStart w:id="134" w:name="_Ref142577693"/>
    </w:p>
    <w:p w14:paraId="79618CC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w:t>
      </w:r>
    </w:p>
    <w:p w14:paraId="2E622AE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071572F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5CE8D97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p>
    <w:p w14:paraId="6BEB21E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680E1A1"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SSRC of source                        |</w:t>
      </w:r>
    </w:p>
    <w:p w14:paraId="095CAC3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3487654"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RTP timestamp                        |</w:t>
      </w:r>
    </w:p>
    <w:p w14:paraId="4DF04A0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654123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estimated-at-time (T1)                     |</w:t>
      </w:r>
    </w:p>
    <w:p w14:paraId="324C43AA"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32CCAF9E"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717A189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740E2AAD"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server-output-time (T5)                    |</w:t>
      </w:r>
    </w:p>
    <w:p w14:paraId="5E88162C"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25C7826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scene-update-time (T6)                     |</w:t>
      </w:r>
    </w:p>
    <w:p w14:paraId="71E2A340" w14:textId="77777777" w:rsidR="0096515D"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1E9DB56E" w14:textId="77777777" w:rsidR="0096515D" w:rsidRPr="00FA2F01" w:rsidRDefault="0096515D" w:rsidP="0096515D">
      <w:pPr>
        <w:spacing w:after="0"/>
        <w:rPr>
          <w:rFonts w:ascii="Courier New" w:hAnsi="Courier New" w:cs="Courier New"/>
          <w:lang w:val="en-US"/>
        </w:rPr>
      </w:pP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p>
    <w:p w14:paraId="2345F516"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DD80257"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bookmarkStart w:id="135"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135"/>
      <w:r w:rsidRPr="00FA2F01">
        <w:rPr>
          <w:rFonts w:ascii="Courier New" w:hAnsi="Courier New" w:cs="Courier New"/>
          <w:lang w:val="en-US"/>
        </w:rPr>
        <w:t xml:space="preserve">              |</w:t>
      </w:r>
    </w:p>
    <w:p w14:paraId="72DEAA08"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632DDA5B"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p>
    <w:p w14:paraId="711ED329"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w:t>
      </w:r>
    </w:p>
    <w:p w14:paraId="4697C0A2" w14:textId="77777777" w:rsidR="0096515D" w:rsidRPr="00FA2F01" w:rsidRDefault="0096515D" w:rsidP="0096515D">
      <w:pPr>
        <w:spacing w:after="0"/>
        <w:rPr>
          <w:rFonts w:ascii="Courier New" w:hAnsi="Courier New" w:cs="Courier New"/>
          <w:lang w:val="en-US"/>
        </w:rPr>
      </w:pP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p>
    <w:p w14:paraId="46C5E0B1" w14:textId="77777777" w:rsidR="0096515D" w:rsidRPr="00FA2F01" w:rsidRDefault="0096515D" w:rsidP="0096515D">
      <w:pPr>
        <w:rPr>
          <w:rFonts w:ascii="Courier New" w:hAnsi="Courier New" w:cs="Courier New"/>
          <w:lang w:val="en-US"/>
        </w:rPr>
      </w:pPr>
      <w:r w:rsidRPr="00FA2F01">
        <w:rPr>
          <w:rFonts w:ascii="Courier New" w:hAnsi="Courier New" w:cs="Courier New"/>
          <w:lang w:val="en-US"/>
        </w:rPr>
        <w:t xml:space="preserve">   +-+-+-+-+-+-+-+-+-+-+-+-+-+-+-+-+-+-+-+-+-+-+-+-+-+-+-+-+-+-+-+-+</w:t>
      </w:r>
    </w:p>
    <w:p w14:paraId="3049B7F9" w14:textId="77777777" w:rsidR="0096515D" w:rsidRPr="006F17A9" w:rsidRDefault="0096515D" w:rsidP="0096515D">
      <w:pPr>
        <w:pStyle w:val="TF"/>
      </w:pPr>
      <w:r w:rsidRPr="006F17A9">
        <w:t>Figure</w:t>
      </w:r>
      <w:bookmarkEnd w:id="134"/>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p>
    <w:p w14:paraId="1723A4D9" w14:textId="77777777" w:rsidR="0096515D" w:rsidRPr="006F17A9" w:rsidRDefault="0096515D" w:rsidP="0096515D">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p>
    <w:p w14:paraId="4D77E70F"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p>
    <w:p w14:paraId="0BE7F635"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p>
    <w:p w14:paraId="5CDCF4DE"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p>
    <w:p w14:paraId="23AAC988"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p>
    <w:p w14:paraId="6A023AEC" w14:textId="77777777" w:rsidR="0096515D" w:rsidRPr="0063566C" w:rsidRDefault="0096515D" w:rsidP="0096515D">
      <w:pPr>
        <w:pStyle w:val="B1"/>
      </w:pP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XR 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p>
    <w:p w14:paraId="729B6BBD" w14:textId="77777777" w:rsidR="0096515D" w:rsidRPr="006F17A9" w:rsidRDefault="0096515D" w:rsidP="0096515D">
      <w:pPr>
        <w:pStyle w:val="B1"/>
        <w:ind w:left="644"/>
        <w:rPr>
          <w:lang w:val="en-US"/>
        </w:rPr>
      </w:pP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p>
    <w:p w14:paraId="4F81231A"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p>
    <w:p w14:paraId="282C7696"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p>
    <w:p w14:paraId="4CCE1FAC" w14:textId="77777777" w:rsidR="0096515D" w:rsidRPr="006F17A9" w:rsidRDefault="0096515D" w:rsidP="0096515D">
      <w:pPr>
        <w:pStyle w:val="B1"/>
        <w:rPr>
          <w:lang w:val="en-US"/>
        </w:rPr>
      </w:pP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p>
    <w:p w14:paraId="1AA1F8C1"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52D0D3D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305B9CC6" w14:textId="77777777" w:rsidR="0096515D" w:rsidRPr="0063566C" w:rsidRDefault="0096515D" w:rsidP="0096515D">
      <w:pPr>
        <w:pStyle w:val="B1"/>
        <w:rPr>
          <w:lang w:val="en-CA"/>
        </w:rPr>
      </w:pP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459A1E3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sender UE user’s pose is captured in order to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p>
    <w:p w14:paraId="4485E5FE"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p>
    <w:p w14:paraId="5FD51C16" w14:textId="77777777" w:rsidR="0096515D" w:rsidRPr="006F17A9" w:rsidRDefault="0096515D" w:rsidP="0096515D">
      <w:pPr>
        <w:pStyle w:val="B1"/>
        <w:rPr>
          <w:lang w:val="en-US"/>
        </w:rPr>
      </w:pP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p>
    <w:p w14:paraId="0DA35787" w14:textId="77777777" w:rsidR="0096515D" w:rsidRDefault="0096515D" w:rsidP="0096515D">
      <w:pPr>
        <w:pStyle w:val="B1"/>
        <w:rPr>
          <w:lang w:val="en-US"/>
        </w:rPr>
      </w:pPr>
      <w:r>
        <w:rPr>
          <w:rFonts w:ascii="Courier New" w:hAnsi="Courier New" w:cs="Courier New"/>
          <w:lang w:val="en-US"/>
        </w:rPr>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p>
    <w:p w14:paraId="4E61A039" w14:textId="77777777" w:rsidR="0096515D" w:rsidRPr="006F17A9" w:rsidRDefault="0096515D" w:rsidP="0096515D">
      <w:pPr>
        <w:pStyle w:val="NO"/>
        <w:rPr>
          <w:lang w:val="en-CA" w:eastAsia="ko-KR"/>
        </w:rPr>
      </w:pPr>
      <w:r>
        <w:rPr>
          <w:rFonts w:hint="eastAsia"/>
          <w:lang w:val="en-CA" w:eastAsia="ko-KR"/>
        </w:rPr>
        <w:t>N</w:t>
      </w:r>
      <w:r>
        <w:rPr>
          <w:lang w:val="en-CA" w:eastAsia="ko-KR"/>
        </w:rPr>
        <w:t>OTE: How the time information specified can be measured is FFS.</w:t>
      </w:r>
    </w:p>
    <w:p w14:paraId="124C7DCE" w14:textId="77777777" w:rsidR="0096515D" w:rsidRPr="006F17A9" w:rsidRDefault="0096515D" w:rsidP="0096515D">
      <w:pPr>
        <w:pStyle w:val="Heading3"/>
        <w:rPr>
          <w:lang w:val="en-CA"/>
        </w:rPr>
      </w:pPr>
      <w:bookmarkStart w:id="136" w:name="_Toc202343727"/>
      <w:bookmarkStart w:id="137" w:name="_Toc218627420"/>
      <w:r>
        <w:rPr>
          <w:lang w:val="en-CA"/>
        </w:rPr>
        <w:t>9.2.3</w:t>
      </w:r>
      <w:r>
        <w:rPr>
          <w:lang w:val="en-CA"/>
        </w:rPr>
        <w:tab/>
      </w:r>
      <w:r w:rsidRPr="006F17A9">
        <w:rPr>
          <w:lang w:val="en-CA"/>
        </w:rPr>
        <w:t>SDP signaling and attributes</w:t>
      </w:r>
      <w:bookmarkEnd w:id="136"/>
      <w:bookmarkEnd w:id="137"/>
    </w:p>
    <w:p w14:paraId="348F30A7" w14:textId="1B830C2C" w:rsidR="00127F0B" w:rsidRDefault="0096515D" w:rsidP="0096515D">
      <w:pPr>
        <w:rPr>
          <w:color w:val="FF0000"/>
        </w:rPr>
      </w:pPr>
      <w:r w:rsidRPr="006E4442">
        <w:t xml:space="preserve">RFC 3611 </w:t>
      </w:r>
      <w:r>
        <w:t>[16]</w:t>
      </w:r>
      <w:r w:rsidRPr="006E4442">
        <w:t xml:space="preserve">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Figure 9.2.2.2-1.</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138" w:name="_Toc159939889"/>
      <w:bookmarkStart w:id="139" w:name="_Toc218627421"/>
      <w:r w:rsidRPr="004D3578">
        <w:t xml:space="preserve">Annex </w:t>
      </w:r>
      <w:r>
        <w:t xml:space="preserve">A </w:t>
      </w:r>
      <w:r w:rsidRPr="004D3578">
        <w:t>(</w:t>
      </w:r>
      <w:r w:rsidR="00082EA4">
        <w:t>normati</w:t>
      </w:r>
      <w:r>
        <w:t>ve</w:t>
      </w:r>
      <w:r w:rsidRPr="004D3578">
        <w:t>):</w:t>
      </w:r>
      <w:r w:rsidRPr="004D3578">
        <w:br/>
      </w:r>
      <w:r>
        <w:t>Call flows for IBACS</w:t>
      </w:r>
      <w:bookmarkEnd w:id="138"/>
      <w:bookmarkEnd w:id="139"/>
      <w:r>
        <w:t xml:space="preserve">  </w:t>
      </w:r>
    </w:p>
    <w:p w14:paraId="002A16A4" w14:textId="772B3AEE" w:rsidR="00127F0B" w:rsidRPr="00084A61" w:rsidRDefault="00127F0B" w:rsidP="00084A61">
      <w:pPr>
        <w:pStyle w:val="Heading1"/>
      </w:pPr>
      <w:bookmarkStart w:id="140" w:name="_Toc159939890"/>
      <w:bookmarkStart w:id="141" w:name="_Toc218627422"/>
      <w:r>
        <w:t>A</w:t>
      </w:r>
      <w:r w:rsidRPr="007838CE">
        <w:t>.1</w:t>
      </w:r>
      <w:r w:rsidRPr="007838CE">
        <w:tab/>
        <w:t xml:space="preserve">IMS AR </w:t>
      </w:r>
      <w:r w:rsidR="00DA5EAB">
        <w:t xml:space="preserve">communication </w:t>
      </w:r>
      <w:r w:rsidRPr="007838CE">
        <w:t>Call Flow</w:t>
      </w:r>
      <w:bookmarkEnd w:id="140"/>
      <w:r w:rsidR="00DA5EAB">
        <w:t>s</w:t>
      </w:r>
      <w:bookmarkEnd w:id="141"/>
    </w:p>
    <w:p w14:paraId="69B351A4" w14:textId="132D5047" w:rsidR="00127F0B" w:rsidRPr="00084A61" w:rsidRDefault="00127F0B" w:rsidP="00084A61">
      <w:pPr>
        <w:pStyle w:val="Heading2"/>
      </w:pPr>
      <w:bookmarkStart w:id="142" w:name="_Toc159939891"/>
      <w:bookmarkStart w:id="143" w:name="_Toc218627423"/>
      <w:r>
        <w:t>A</w:t>
      </w:r>
      <w:r w:rsidRPr="00F31E3B">
        <w:t>.1.1</w:t>
      </w:r>
      <w:r w:rsidRPr="00F31E3B">
        <w:tab/>
        <w:t>General</w:t>
      </w:r>
      <w:bookmarkEnd w:id="142"/>
      <w:bookmarkEnd w:id="143"/>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144" w:name="_Toc159939892"/>
      <w:bookmarkStart w:id="145" w:name="_Toc218627424"/>
      <w:r>
        <w:t>A</w:t>
      </w:r>
      <w:r w:rsidRPr="00F31E3B">
        <w:t>.1.</w:t>
      </w:r>
      <w:r>
        <w:t>2</w:t>
      </w:r>
      <w:r w:rsidRPr="00F31E3B">
        <w:tab/>
      </w:r>
      <w:r>
        <w:t>AR Call Session Setup</w:t>
      </w:r>
      <w:bookmarkEnd w:id="144"/>
      <w:bookmarkEnd w:id="145"/>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146" w:name="_Toc159939893"/>
      <w:bookmarkStart w:id="147" w:name="_Toc218627425"/>
      <w:r>
        <w:t>A</w:t>
      </w:r>
      <w:r w:rsidRPr="00F31E3B">
        <w:t>.1.</w:t>
      </w:r>
      <w:r>
        <w:t>3</w:t>
      </w:r>
      <w:r w:rsidRPr="00F31E3B">
        <w:tab/>
      </w:r>
      <w:r>
        <w:t>Split Rendering Negotiation</w:t>
      </w:r>
      <w:bookmarkEnd w:id="146"/>
      <w:bookmarkEnd w:id="147"/>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57A5B1F7" w14:textId="75CED8C3" w:rsidR="00127F0B" w:rsidRPr="00084A61" w:rsidRDefault="008D7BD4" w:rsidP="006374AB">
      <w:pPr>
        <w:pStyle w:val="TF"/>
      </w:pPr>
      <w:r>
        <w:object w:dxaOrig="13210" w:dyaOrig="7480" w14:anchorId="1A33B73E">
          <v:shape id="_x0000_i1027" type="#_x0000_t75" style="width:468.75pt;height:267pt" o:ole="">
            <v:imagedata r:id="rId16" o:title=""/>
          </v:shape>
          <o:OLEObject Type="Embed" ProgID="Visio.Drawing.15" ShapeID="_x0000_i1027" DrawAspect="Content" ObjectID="_1829240199" r:id="rId17"/>
        </w:object>
      </w:r>
      <w:r w:rsidR="00127F0B" w:rsidRPr="00084A61">
        <w:t xml:space="preserve">Figure </w:t>
      </w:r>
      <w:r w:rsidR="00B1315D">
        <w:t>A.1.3-1</w:t>
      </w:r>
      <w:r w:rsidR="00127F0B" w:rsidRPr="00084A61">
        <w:t xml:space="preserve">: </w:t>
      </w:r>
      <w:r w:rsidR="00E2054F">
        <w:t xml:space="preserve">Call Flow for </w:t>
      </w:r>
      <w:r w:rsidR="00127F0B"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4D86F220"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794ECF5F" w14:textId="1E166939" w:rsidR="00127F0B" w:rsidRDefault="00127F0B" w:rsidP="00084A61">
      <w:pPr>
        <w:pStyle w:val="B1"/>
      </w:pPr>
      <w:r w:rsidRPr="007F670A">
        <w:t>4-</w:t>
      </w:r>
      <w:r>
        <w:t>5.</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5F7660CE" w14:textId="5CCF6834"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 </w:t>
      </w:r>
      <w:r w:rsidR="00DA5EAB">
        <w:t xml:space="preserve">or AR AS </w:t>
      </w:r>
      <w:r>
        <w:t>may decide to use split rendering for media delivery based on, e.g., device capability and media properties.</w:t>
      </w:r>
    </w:p>
    <w:p w14:paraId="5B6CA1F7" w14:textId="1BDD6B15"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718E667B" w14:textId="1861D674"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C6CE11A"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4F75C0A3" w14:textId="78048ECA" w:rsidR="00127F0B" w:rsidRPr="007F670A" w:rsidRDefault="00127F0B" w:rsidP="00084A61">
      <w:pPr>
        <w:pStyle w:val="B1"/>
      </w:pPr>
      <w:r>
        <w:t>9.</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6E88F1FF" w:rsidR="00127F0B" w:rsidRPr="007F670A" w:rsidRDefault="00127F0B" w:rsidP="00084A6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 The MF then transfers the response</w:t>
      </w:r>
      <w:r w:rsidR="00DA5EAB">
        <w:t>/notification</w:t>
      </w:r>
      <w:r w:rsidRPr="007F670A">
        <w:t xml:space="preserve"> message </w:t>
      </w:r>
      <w:r w:rsidR="00DA5EAB">
        <w:rPr>
          <w:rFonts w:eastAsia="SimSun"/>
          <w:lang w:val="en-US" w:eastAsia="zh-CN"/>
        </w:rPr>
        <w:t>with s</w:t>
      </w:r>
      <w:proofErr w:type="spellStart"/>
      <w:r w:rsidR="00DA5EAB">
        <w:t>plit</w:t>
      </w:r>
      <w:proofErr w:type="spellEnd"/>
      <w:r w:rsidR="008F015D">
        <w:t xml:space="preserve"> </w:t>
      </w:r>
      <w:r w:rsidR="00DA5EAB">
        <w:rPr>
          <w:rFonts w:eastAsia="SimSun"/>
          <w:lang w:val="en-US" w:eastAsia="zh-CN"/>
        </w:rPr>
        <w:t>r</w:t>
      </w:r>
      <w:proofErr w:type="spellStart"/>
      <w:r w:rsidR="00DA5EAB">
        <w:t>endering</w:t>
      </w:r>
      <w:proofErr w:type="spellEnd"/>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Heading2"/>
      </w:pPr>
      <w:bookmarkStart w:id="148" w:name="_Toc159939894"/>
      <w:bookmarkStart w:id="149" w:name="_Toc218627426"/>
      <w:r>
        <w:t>A</w:t>
      </w:r>
      <w:r w:rsidRPr="00F31E3B">
        <w:t>.1.</w:t>
      </w:r>
      <w:r>
        <w:t>4</w:t>
      </w:r>
      <w:r w:rsidRPr="00F31E3B">
        <w:tab/>
      </w:r>
      <w:r>
        <w:t>Scene Description Processing</w:t>
      </w:r>
      <w:bookmarkEnd w:id="148"/>
      <w:bookmarkEnd w:id="149"/>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150"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8" type="#_x0000_t75" style="width:468.75pt;height:267pt" o:ole="">
            <v:imagedata r:id="rId18" o:title=""/>
          </v:shape>
          <o:OLEObject Type="Embed" ProgID="Visio.Drawing.15" ShapeID="_x0000_i1028" DrawAspect="Content" ObjectID="_1829240200" r:id="rId19"/>
        </w:object>
      </w:r>
      <w:bookmarkEnd w:id="150"/>
    </w:p>
    <w:p w14:paraId="50E6AC4D" w14:textId="02CEC330" w:rsidR="00127F0B" w:rsidRPr="00084A61" w:rsidRDefault="00B1315D" w:rsidP="006374AB">
      <w:pPr>
        <w:pStyle w:val="TF"/>
      </w:pPr>
      <w:r w:rsidRPr="007838CE">
        <w:t>Figure 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151" w:name="_Toc159939895"/>
      <w:bookmarkStart w:id="152" w:name="_Toc218627427"/>
      <w:r>
        <w:t>A</w:t>
      </w:r>
      <w:r w:rsidR="00127F0B" w:rsidRPr="00F31E3B">
        <w:t>.1.</w:t>
      </w:r>
      <w:r>
        <w:t>5</w:t>
      </w:r>
      <w:r>
        <w:tab/>
      </w:r>
      <w:r w:rsidR="00127F0B">
        <w:t>AR Media Processing</w:t>
      </w:r>
      <w:bookmarkEnd w:id="151"/>
      <w:bookmarkEnd w:id="152"/>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9" type="#_x0000_t75" style="width:467.25pt;height:411.75pt" o:ole="">
            <v:imagedata r:id="rId20" o:title=""/>
          </v:shape>
          <o:OLEObject Type="Embed" ProgID="Mscgen.Chart" ShapeID="_x0000_i1029" DrawAspect="Content" ObjectID="_1829240201"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Default="00B1315D" w:rsidP="00084A61">
      <w:pPr>
        <w:pStyle w:val="B1"/>
      </w:pPr>
      <w:r>
        <w:t>12.</w:t>
      </w:r>
      <w:r>
        <w:tab/>
      </w:r>
      <w:r w:rsidR="00127F0B" w:rsidRPr="2AFD440B">
        <w:t>The MF distributes the scene description update to all UEs.</w:t>
      </w:r>
    </w:p>
    <w:p w14:paraId="0177789C" w14:textId="77777777" w:rsidR="00F200FF" w:rsidRPr="003F0B5B" w:rsidRDefault="00F200FF" w:rsidP="00166B55">
      <w:pPr>
        <w:pStyle w:val="Heading1"/>
      </w:pPr>
      <w:bookmarkStart w:id="153" w:name="_Hlk207301630"/>
      <w:bookmarkStart w:id="154" w:name="_Toc218627428"/>
      <w:r w:rsidRPr="004424D0">
        <w:t>A.2</w:t>
      </w:r>
      <w:r w:rsidRPr="004424D0">
        <w:tab/>
      </w:r>
      <w:r>
        <w:t xml:space="preserve">Avatar </w:t>
      </w:r>
      <w:r w:rsidRPr="003F0B5B">
        <w:t>Call Flows</w:t>
      </w:r>
      <w:bookmarkEnd w:id="154"/>
    </w:p>
    <w:p w14:paraId="5F5AAC85" w14:textId="27C028F2" w:rsidR="00F200FF" w:rsidRPr="004424D0" w:rsidRDefault="00F200FF" w:rsidP="00166B55">
      <w:pPr>
        <w:pStyle w:val="Heading2"/>
      </w:pPr>
      <w:bookmarkStart w:id="155" w:name="_Toc218627429"/>
      <w:r>
        <w:t>A.2.1</w:t>
      </w:r>
      <w:r>
        <w:tab/>
        <w:t>General Avatar Call Flow</w:t>
      </w:r>
      <w:bookmarkEnd w:id="155"/>
    </w:p>
    <w:p w14:paraId="34995ED5" w14:textId="77777777" w:rsidR="00F200FF" w:rsidRPr="00504BF3" w:rsidRDefault="00F200FF" w:rsidP="00F200FF"/>
    <w:p w14:paraId="7AD7E1A0" w14:textId="77777777" w:rsidR="00F200FF" w:rsidRDefault="00F200FF" w:rsidP="00F200FF"/>
    <w:p w14:paraId="46F7A592" w14:textId="77777777" w:rsidR="00F200FF" w:rsidRDefault="00F200FF" w:rsidP="00F200FF">
      <w:r>
        <w:rPr>
          <w:noProof/>
        </w:rPr>
        <w:object w:dxaOrig="14310" w:dyaOrig="20475" w14:anchorId="1E54B3A8">
          <v:shape id="_x0000_i1030" type="#_x0000_t75" alt="" style="width:490.5pt;height:705pt;mso-width-percent:0;mso-height-percent:0;mso-width-percent:0;mso-height-percent:0" o:ole="">
            <v:imagedata r:id="rId22" o:title=""/>
          </v:shape>
          <o:OLEObject Type="Embed" ProgID="Mscgen.Chart" ShapeID="_x0000_i1030" DrawAspect="Content" ObjectID="_1829240202" r:id="rId23"/>
        </w:object>
      </w:r>
    </w:p>
    <w:p w14:paraId="2597A1FD" w14:textId="77777777" w:rsidR="00F200FF" w:rsidRPr="00B67224" w:rsidRDefault="00F200FF" w:rsidP="00F200FF">
      <w:pPr>
        <w:pStyle w:val="TF"/>
      </w:pPr>
      <w:r w:rsidRPr="00B67224">
        <w:t xml:space="preserve">Figure </w:t>
      </w:r>
      <w:r>
        <w:t>A.2.1-1</w:t>
      </w:r>
      <w:r w:rsidRPr="00B67224">
        <w:t>: IMS Avatar Delivery and Animation Flow</w:t>
      </w:r>
    </w:p>
    <w:p w14:paraId="66B61863" w14:textId="77777777" w:rsidR="00BF2619" w:rsidRDefault="00BF2619" w:rsidP="00BF2619">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model and Avatar Representation Generation Before Call Setup</w:t>
      </w:r>
    </w:p>
    <w:p w14:paraId="72D27A4F" w14:textId="26384F50" w:rsidR="00BF2619" w:rsidRDefault="00BF2619" w:rsidP="00BF2619">
      <w:pPr>
        <w:spacing w:after="160" w:line="259" w:lineRule="auto"/>
        <w:rPr>
          <w:rFonts w:eastAsia="Yu Mincho"/>
        </w:rPr>
      </w:pPr>
      <w:r w:rsidRPr="00995321">
        <w:rPr>
          <w:rFonts w:eastAsia="DengXian" w:hint="eastAsia"/>
          <w:lang w:eastAsia="zh-CN"/>
        </w:rPr>
        <w:t>T</w:t>
      </w:r>
      <w:r w:rsidRPr="00995321">
        <w:rPr>
          <w:rFonts w:eastAsia="DengXian"/>
          <w:lang w:eastAsia="zh-CN"/>
        </w:rPr>
        <w:t>he base avatar</w:t>
      </w:r>
      <w:r>
        <w:rPr>
          <w:rFonts w:eastAsia="DengXian"/>
          <w:lang w:eastAsia="zh-CN"/>
        </w:rPr>
        <w:t xml:space="preserve"> model and derived avatar representations</w:t>
      </w:r>
      <w:r w:rsidRPr="00995321">
        <w:rPr>
          <w:rFonts w:eastAsia="DengXian"/>
          <w:lang w:eastAsia="zh-CN"/>
        </w:rPr>
        <w:t xml:space="preserve"> </w:t>
      </w:r>
      <w:r w:rsidRPr="00087DEB">
        <w:rPr>
          <w:rStyle w:val="CommentReference"/>
          <w:rFonts w:eastAsia="DengXian"/>
          <w:lang w:eastAsia="zh-CN"/>
        </w:rPr>
        <w:t>are</w:t>
      </w:r>
      <w:r w:rsidRPr="00087DEB">
        <w:rPr>
          <w:rFonts w:eastAsia="DengXian"/>
          <w:lang w:eastAsia="zh-CN"/>
        </w:rPr>
        <w:t xml:space="preserve"> </w:t>
      </w:r>
      <w:r>
        <w:rPr>
          <w:rFonts w:eastAsia="DengXian"/>
          <w:lang w:eastAsia="zh-CN"/>
        </w:rPr>
        <w:t>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These may be uploaded to the BAR by using the Avatar management interface defined in Annex B.</w:t>
      </w:r>
    </w:p>
    <w:p w14:paraId="0FAB1B91" w14:textId="77777777" w:rsidR="00BF2619" w:rsidRDefault="00BF2619" w:rsidP="00BF2619">
      <w:pPr>
        <w:spacing w:after="160" w:line="259" w:lineRule="auto"/>
        <w:rPr>
          <w:rFonts w:eastAsia="Yu Mincho"/>
          <w:b/>
          <w:bCs/>
        </w:rPr>
      </w:pPr>
      <w:r>
        <w:rPr>
          <w:rFonts w:eastAsia="Yu Mincho"/>
          <w:b/>
          <w:bCs/>
        </w:rPr>
        <w:t>A. Call Setup and Capability Negotiation</w:t>
      </w:r>
    </w:p>
    <w:p w14:paraId="324D4EB0" w14:textId="77777777" w:rsidR="00BF2619" w:rsidRDefault="00BF2619" w:rsidP="00BF2619">
      <w:pPr>
        <w:rPr>
          <w:rFonts w:eastAsia="Yu Mincho"/>
        </w:rPr>
      </w:pPr>
      <w:r>
        <w:rPr>
          <w:rFonts w:eastAsia="Yu Mincho"/>
        </w:rPr>
        <w:t>A.1 An audio/video session is established between UE1 and UE2 and parameters of the session are negotiated.</w:t>
      </w:r>
    </w:p>
    <w:p w14:paraId="5AD07494" w14:textId="77777777" w:rsidR="00BF2619" w:rsidRPr="003A2149" w:rsidRDefault="00BF2619" w:rsidP="00BF2619">
      <w:pPr>
        <w:spacing w:after="160" w:line="259" w:lineRule="auto"/>
        <w:rPr>
          <w:rFonts w:eastAsia="DengXian"/>
          <w:lang w:eastAsia="zh-CN"/>
        </w:rPr>
      </w:pPr>
      <w:r w:rsidRPr="003A2149">
        <w:rPr>
          <w:rFonts w:eastAsia="DengXian"/>
          <w:lang w:eastAsia="zh-CN"/>
        </w:rPr>
        <w:t xml:space="preserve">The list of Avatar ID(s) and/or Avatar Representations </w:t>
      </w:r>
      <w:r w:rsidRPr="003A2149" w:rsidDel="00426F06">
        <w:rPr>
          <w:rFonts w:eastAsia="DengXian"/>
          <w:lang w:eastAsia="zh-CN"/>
        </w:rPr>
        <w:t>is</w:t>
      </w:r>
      <w:r w:rsidRPr="003A2149">
        <w:rPr>
          <w:rFonts w:eastAsia="DengXian"/>
          <w:lang w:eastAsia="zh-CN"/>
        </w:rPr>
        <w:t xml:space="preserve"> downloaded to the UE by </w:t>
      </w:r>
      <w:r>
        <w:rPr>
          <w:rFonts w:eastAsia="DengXian"/>
          <w:lang w:eastAsia="zh-CN"/>
        </w:rPr>
        <w:t xml:space="preserve">the </w:t>
      </w:r>
      <w:r w:rsidRPr="003A2149">
        <w:rPr>
          <w:rFonts w:eastAsia="DengXian"/>
          <w:lang w:eastAsia="zh-CN"/>
        </w:rPr>
        <w:t>following options:</w:t>
      </w:r>
    </w:p>
    <w:p w14:paraId="0A1525EA" w14:textId="77777777" w:rsidR="00BF2619" w:rsidRPr="0094265D" w:rsidRDefault="00BF2619" w:rsidP="00BF2619">
      <w:pPr>
        <w:pStyle w:val="B1"/>
        <w:rPr>
          <w:lang w:eastAsia="zh-CN"/>
        </w:rPr>
      </w:pPr>
      <w:r w:rsidRPr="0094265D">
        <w:rPr>
          <w:lang w:eastAsia="zh-CN"/>
        </w:rPr>
        <w:t xml:space="preserve">Pre-configured in the UE: The Avatar ID List and/or Avatar Representations </w:t>
      </w:r>
      <w:r w:rsidRPr="0094265D" w:rsidDel="004E11E6">
        <w:rPr>
          <w:lang w:eastAsia="zh-CN"/>
        </w:rPr>
        <w:t xml:space="preserve">is </w:t>
      </w:r>
      <w:r w:rsidRPr="0094265D">
        <w:rPr>
          <w:lang w:eastAsia="zh-CN"/>
        </w:rPr>
        <w:t>provisioned or downloaded to the UE before a data channel for avatar call is setup.,</w:t>
      </w:r>
    </w:p>
    <w:p w14:paraId="685C34CF" w14:textId="59477AFD" w:rsidR="00BF2619" w:rsidRPr="0094265D" w:rsidRDefault="00BF2619" w:rsidP="00BF2619">
      <w:pPr>
        <w:pStyle w:val="B1"/>
        <w:rPr>
          <w:lang w:eastAsia="zh-CN"/>
        </w:rPr>
      </w:pPr>
      <w:r w:rsidRPr="0094265D">
        <w:rPr>
          <w:lang w:eastAsia="zh-CN"/>
        </w:rPr>
        <w:t>Through bootstrap data channel: The Avatar ID List is fetched by the DC AS from the BAR when the associated Avatar call application is downloaded and transferred from the DC AS to the DCSF and downloaded to UE through bootstrap data channel (see details in Annex AC 11.3.1 in TS 23.228 [4]</w:t>
      </w:r>
      <w:r>
        <w:rPr>
          <w:lang w:eastAsia="zh-CN"/>
        </w:rPr>
        <w:t>)</w:t>
      </w:r>
      <w:r w:rsidRPr="0094265D">
        <w:rPr>
          <w:lang w:eastAsia="zh-CN"/>
        </w:rPr>
        <w:t>.</w:t>
      </w:r>
    </w:p>
    <w:p w14:paraId="3462C8E2" w14:textId="26462E54" w:rsidR="00BF2619" w:rsidRPr="0094265D" w:rsidRDefault="00BF2619" w:rsidP="00BF2619">
      <w:pPr>
        <w:pStyle w:val="B1"/>
        <w:rPr>
          <w:lang w:eastAsia="zh-CN"/>
        </w:rPr>
      </w:pPr>
      <w:r w:rsidRPr="0094265D">
        <w:rPr>
          <w:lang w:eastAsia="zh-CN"/>
        </w:rPr>
        <w:t xml:space="preserve">Through application data channel: The Avatar ID List is fetched by the DC AS from the BAR and downloaded to the UE through </w:t>
      </w:r>
      <w:r>
        <w:rPr>
          <w:lang w:eastAsia="zh-CN"/>
        </w:rPr>
        <w:t xml:space="preserve">an </w:t>
      </w:r>
      <w:r w:rsidRPr="0094265D">
        <w:rPr>
          <w:lang w:eastAsia="zh-CN"/>
        </w:rPr>
        <w:t>application data channel.</w:t>
      </w:r>
    </w:p>
    <w:p w14:paraId="4CC15E37" w14:textId="77777777" w:rsidR="00BF2619" w:rsidRDefault="00BF2619" w:rsidP="00BF2619">
      <w:pPr>
        <w:pStyle w:val="NO"/>
        <w:rPr>
          <w:rFonts w:eastAsia="Yu Mincho"/>
        </w:rPr>
      </w:pPr>
      <w:r>
        <w:rPr>
          <w:rFonts w:eastAsia="Yu Mincho"/>
        </w:rPr>
        <w:t>NOTE</w:t>
      </w:r>
      <w:r>
        <w:t xml:space="preserve"> </w:t>
      </w:r>
      <w:r>
        <w:rPr>
          <w:rFonts w:eastAsia="Yu Mincho"/>
        </w:rPr>
        <w:t>1: Further details of avatar selection and negotiation are defined in clause A.2.3.</w:t>
      </w:r>
    </w:p>
    <w:p w14:paraId="31485533" w14:textId="77777777" w:rsidR="00BF2619" w:rsidRPr="00774F3C" w:rsidRDefault="00BF2619" w:rsidP="00BF2619">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3EF94A9D" w14:textId="77777777" w:rsidR="00BF2619" w:rsidRPr="00D14FE8" w:rsidRDefault="00BF2619" w:rsidP="00BF2619">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7CB02EA4" w14:textId="77777777" w:rsidR="00BF2619" w:rsidRPr="00774F3C" w:rsidRDefault="00BF2619" w:rsidP="00BF2619">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0DFA3FF8" w14:textId="77777777" w:rsidR="00BF2619" w:rsidRPr="00774F3C" w:rsidRDefault="00BF2619" w:rsidP="00BF2619">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5474C045" w14:textId="77777777" w:rsidR="00BF2619" w:rsidRPr="00D14FE8" w:rsidRDefault="00BF2619" w:rsidP="00BF2619">
      <w:pPr>
        <w:pStyle w:val="NO"/>
        <w:rPr>
          <w:rFonts w:eastAsia="MS Mincho"/>
        </w:rPr>
      </w:pPr>
      <w:r>
        <w:t>NOTE 2:</w:t>
      </w:r>
      <w:r>
        <w:tab/>
        <w:t>The steps B and C are not needed for 2D avatar.</w:t>
      </w:r>
    </w:p>
    <w:p w14:paraId="1E00F33B" w14:textId="77777777" w:rsidR="00BF2619" w:rsidRDefault="00BF2619" w:rsidP="00BF2619">
      <w:pPr>
        <w:rPr>
          <w:rFonts w:eastAsia="DengXian"/>
          <w:b/>
          <w:bCs/>
          <w:lang w:eastAsia="zh-CN"/>
        </w:rPr>
      </w:pPr>
      <w:r>
        <w:rPr>
          <w:rFonts w:eastAsia="DengXian"/>
          <w:b/>
          <w:bCs/>
          <w:lang w:eastAsia="zh-CN"/>
        </w:rPr>
        <w:t>D.1</w:t>
      </w:r>
      <w:r w:rsidRPr="00A321AD">
        <w:rPr>
          <w:rFonts w:eastAsia="DengXian"/>
          <w:b/>
          <w:bCs/>
          <w:lang w:eastAsia="zh-CN"/>
        </w:rPr>
        <w:t>. A</w:t>
      </w:r>
      <w:r>
        <w:rPr>
          <w:rFonts w:eastAsia="DengXian"/>
          <w:b/>
          <w:bCs/>
          <w:lang w:eastAsia="zh-CN"/>
        </w:rPr>
        <w:t>vatar Acquisition</w:t>
      </w:r>
    </w:p>
    <w:p w14:paraId="257FE1F2" w14:textId="6D6C0E00" w:rsidR="00BF2619" w:rsidRPr="00D14FE8" w:rsidRDefault="00BF2619" w:rsidP="00BF2619">
      <w:pPr>
        <w:pStyle w:val="B1"/>
        <w:rPr>
          <w:rFonts w:eastAsia="MS Mincho"/>
        </w:rPr>
      </w:pPr>
      <w:r w:rsidRPr="00E32970">
        <w:rPr>
          <w:rFonts w:hint="eastAsia"/>
        </w:rPr>
        <w:t>D</w:t>
      </w:r>
      <w:r w:rsidRPr="00E32970">
        <w:t>.1.1</w:t>
      </w:r>
      <w:r w:rsidRPr="00AA793D">
        <w:t xml:space="preserve">: The MF loads the avatar </w:t>
      </w:r>
      <w:r>
        <w:t xml:space="preserve">representation </w:t>
      </w:r>
      <w:r w:rsidRPr="00AA793D">
        <w:t>for UE1 from BAR.</w:t>
      </w:r>
    </w:p>
    <w:p w14:paraId="360BCDA4" w14:textId="77777777" w:rsidR="00BF2619" w:rsidRDefault="00BF2619" w:rsidP="00BF2619">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7DDCE66A"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1E80688C" w14:textId="65620CC2" w:rsidR="00BF2619" w:rsidRPr="005C62C9" w:rsidRDefault="00BF2619" w:rsidP="00BF2619">
      <w:pPr>
        <w:pStyle w:val="B1"/>
        <w:ind w:left="284" w:firstLine="0"/>
        <w:rPr>
          <w:lang w:eastAsia="zh-CN"/>
        </w:rPr>
      </w:pPr>
      <w:r>
        <w:rPr>
          <w:lang w:eastAsia="zh-CN"/>
        </w:rPr>
        <w:t>D.2a.1</w:t>
      </w:r>
      <w:r w:rsidRPr="00774F3C">
        <w:rPr>
          <w:lang w:eastAsia="zh-CN"/>
        </w:rPr>
        <w:t xml:space="preserve">: </w:t>
      </w:r>
      <w:r>
        <w:rPr>
          <w:lang w:eastAsia="zh-CN"/>
        </w:rPr>
        <w:t>The MF delivers the avatar representation of UE 2 to UE1 through data channel.</w:t>
      </w:r>
    </w:p>
    <w:p w14:paraId="3F377609"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4DB8136E" w14:textId="7D906AEE" w:rsidR="00BF2619" w:rsidRPr="00774F3C" w:rsidRDefault="00BF2619" w:rsidP="00BF2619">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avatar representation of UE1 to UE2 through data channel.</w:t>
      </w:r>
    </w:p>
    <w:p w14:paraId="29CE4CD6" w14:textId="77777777" w:rsidR="00BF2619" w:rsidRDefault="00BF2619" w:rsidP="00BF2619">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6A667A77" w14:textId="77777777" w:rsidR="00BF2619" w:rsidRDefault="00BF2619" w:rsidP="00BF2619">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7875276E" w14:textId="77777777" w:rsidR="00BF2619" w:rsidRPr="00A321AD"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41769EFF" w14:textId="77777777" w:rsidR="00BF2619" w:rsidRPr="00AA793D" w:rsidRDefault="00BF2619" w:rsidP="00BF2619">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7EBE762C" w14:textId="77777777" w:rsidR="00BF2619" w:rsidRDefault="00BF2619" w:rsidP="00BF2619">
      <w:pPr>
        <w:pStyle w:val="B1"/>
        <w:rPr>
          <w:rFonts w:eastAsia="DengXian"/>
          <w:lang w:eastAsia="zh-CN"/>
        </w:rPr>
      </w:pPr>
      <w:r>
        <w:t>D.3a</w:t>
      </w:r>
      <w:r w:rsidRPr="00AA793D">
        <w:t>.2: UE1 delivers the animation data to the entity actuating avatar animation through data channel. The animating entity may be the MF or UE2.</w:t>
      </w:r>
    </w:p>
    <w:p w14:paraId="6BC87882" w14:textId="77777777" w:rsidR="00BF2619" w:rsidRDefault="00BF2619" w:rsidP="00BF2619">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4C3FD41" w14:textId="77777777" w:rsidR="00BF2619" w:rsidRPr="00AA793D" w:rsidRDefault="00BF2619" w:rsidP="00BF2619">
      <w:pPr>
        <w:pStyle w:val="B1"/>
      </w:pPr>
      <w:r w:rsidRPr="001B4011">
        <w:t>D.3b.1:</w:t>
      </w:r>
      <w:r>
        <w:t xml:space="preserve"> </w:t>
      </w:r>
      <w:r w:rsidRPr="001B4011">
        <w:t xml:space="preserve">UE1 sends source data for animation data generation to the MF over RTP (audio, video, text) or </w:t>
      </w:r>
      <w:r>
        <w:t xml:space="preserve">a </w:t>
      </w:r>
      <w:r w:rsidRPr="001B4011">
        <w:t>data channel (text)</w:t>
      </w:r>
      <w:r>
        <w:t>.</w:t>
      </w:r>
    </w:p>
    <w:p w14:paraId="6DD75AFC" w14:textId="77777777" w:rsidR="00BF2619" w:rsidRPr="00AA793D" w:rsidRDefault="00BF2619" w:rsidP="00BF2619">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79CA7479" w14:textId="7E033AF4" w:rsidR="00BF2619" w:rsidRPr="00D14FE8" w:rsidRDefault="00BF2619" w:rsidP="00BF2619">
      <w:pPr>
        <w:pStyle w:val="B1"/>
        <w:rPr>
          <w:rFonts w:eastAsia="MS Mincho"/>
        </w:rPr>
      </w:pPr>
      <w:r>
        <w:t>D.3b.3</w:t>
      </w:r>
      <w:r w:rsidRPr="00AA793D">
        <w:t xml:space="preserve">: The MF delivers animation data </w:t>
      </w:r>
      <w:r>
        <w:t>over</w:t>
      </w:r>
      <w:r w:rsidRPr="00AA793D">
        <w:t xml:space="preserve"> </w:t>
      </w:r>
      <w:r>
        <w:t xml:space="preserve">a </w:t>
      </w:r>
      <w:r w:rsidRPr="00AA793D">
        <w:t>data channel to the UE2 animating the avatar</w:t>
      </w:r>
      <w:r>
        <w:t xml:space="preserve"> representation</w:t>
      </w:r>
      <w:r w:rsidRPr="00AA793D">
        <w:t>. If network</w:t>
      </w:r>
      <w:r>
        <w:t>-</w:t>
      </w:r>
      <w:r w:rsidRPr="00AA793D">
        <w:t>centric avatar animation is used, this step will be skipped. The animation data may be delivered to UE1 as well.</w:t>
      </w:r>
    </w:p>
    <w:p w14:paraId="66E33AC5" w14:textId="77777777" w:rsidR="00BF2619" w:rsidRDefault="00BF2619" w:rsidP="00BF2619">
      <w:pPr>
        <w:rPr>
          <w:rFonts w:eastAsia="DengXian"/>
          <w:b/>
          <w:bCs/>
          <w:lang w:eastAsia="zh-CN"/>
        </w:rPr>
      </w:pPr>
      <w:r>
        <w:rPr>
          <w:rFonts w:eastAsia="DengXian"/>
          <w:b/>
          <w:bCs/>
          <w:lang w:eastAsia="zh-CN"/>
        </w:rPr>
        <w:t>D.4</w:t>
      </w:r>
      <w:r w:rsidRPr="008658D9">
        <w:rPr>
          <w:rFonts w:eastAsia="DengXian"/>
          <w:b/>
          <w:bCs/>
          <w:lang w:eastAsia="zh-CN"/>
        </w:rPr>
        <w:t>. Avatar Animation</w:t>
      </w:r>
    </w:p>
    <w:p w14:paraId="3652784D" w14:textId="77777777" w:rsidR="00BF2619" w:rsidRPr="008658D9" w:rsidRDefault="00BF2619" w:rsidP="00BF2619">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14DDE88F" w14:textId="77777777" w:rsidR="00BF2619"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202F6D79" w14:textId="77777777" w:rsidR="00BF2619" w:rsidRPr="00D14FE8" w:rsidRDefault="00BF2619" w:rsidP="00BF2619">
      <w:pPr>
        <w:pStyle w:val="B1"/>
        <w:rPr>
          <w:rFonts w:eastAsia="MS Mincho"/>
        </w:rPr>
      </w:pPr>
      <w:r>
        <w:t>[Optional] D.4a.1: UE2 delivers its pose information to UE1 for viewer-dependent avatar animation and rendering.</w:t>
      </w:r>
    </w:p>
    <w:p w14:paraId="56878549" w14:textId="5CF9AADC" w:rsidR="00BF2619" w:rsidRPr="00AA793D" w:rsidRDefault="00BF2619" w:rsidP="00BF2619">
      <w:pPr>
        <w:pStyle w:val="B1"/>
      </w:pPr>
      <w:r>
        <w:t>D.4a.2</w:t>
      </w:r>
      <w:r w:rsidRPr="00AA793D">
        <w:t xml:space="preserve">: UE1 animates and renders the avatar </w:t>
      </w:r>
      <w:r>
        <w:t xml:space="preserve">representation </w:t>
      </w:r>
      <w:r w:rsidRPr="00AA793D">
        <w:t xml:space="preserve">using animation data. The animation data </w:t>
      </w:r>
      <w:r>
        <w:t>is</w:t>
      </w:r>
      <w:r w:rsidRPr="00AA793D">
        <w:t xml:space="preserve"> generated by UE1 in step </w:t>
      </w:r>
      <w:r>
        <w:t>D.3a.1.1</w:t>
      </w:r>
    </w:p>
    <w:p w14:paraId="2811228E" w14:textId="77777777" w:rsidR="00BF2619" w:rsidRDefault="00BF2619" w:rsidP="00BF2619">
      <w:pPr>
        <w:pStyle w:val="B1"/>
      </w:pP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34675DAE" w14:textId="77777777" w:rsidR="00BF2619" w:rsidRDefault="00BF2619" w:rsidP="00BF2619">
      <w:pPr>
        <w:pStyle w:val="B1"/>
      </w:pPr>
      <w:r>
        <w:t>D.4a.4: UE2 corrects the rendered video (for latency compensation) from UE1 before displaying as rendered avatar.</w:t>
      </w:r>
    </w:p>
    <w:p w14:paraId="7C81A99C" w14:textId="77777777" w:rsidR="00BF2619" w:rsidRPr="00AA793D" w:rsidRDefault="00BF2619" w:rsidP="00BF2619">
      <w:pPr>
        <w:pStyle w:val="B1"/>
      </w:pPr>
      <w:r>
        <w:t>D.4a.5: UE2 delivers a report of timing information, including its actual display time to UE1 for the monitoring of the UE1 centric rendering service.</w:t>
      </w:r>
    </w:p>
    <w:p w14:paraId="1554B7DE" w14:textId="77777777" w:rsidR="00BF2619" w:rsidRPr="009F716C" w:rsidRDefault="00BF2619" w:rsidP="00BF2619">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6E1E6C3A" w14:textId="711C9C73" w:rsidR="00BF2619" w:rsidRDefault="00BF2619" w:rsidP="00BF2619">
      <w:pPr>
        <w:pStyle w:val="B1"/>
      </w:pPr>
      <w:r>
        <w:t>D.4b.1</w:t>
      </w:r>
      <w:r w:rsidRPr="00AA793D">
        <w:t>: UE2 animates and renders the avatar</w:t>
      </w:r>
      <w:r>
        <w:t xml:space="preserve"> representation</w:t>
      </w:r>
      <w:r w:rsidRPr="00AA793D">
        <w:t xml:space="preserve">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202AF032" w14:textId="71AAE282" w:rsidR="00BF2619" w:rsidRPr="00AA793D" w:rsidRDefault="00BF2619" w:rsidP="00BF2619">
      <w:pPr>
        <w:pStyle w:val="B1"/>
      </w:pPr>
      <w:r>
        <w:t>D.4b.2: UE2 delivers a report of timing information, including its actual display time to UE1 (and MF) for the monitoring of the UE1-centric rendering service.</w:t>
      </w:r>
    </w:p>
    <w:p w14:paraId="2A4D8336" w14:textId="77777777" w:rsidR="00BF2619" w:rsidRDefault="00BF2619" w:rsidP="00BF2619">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7AAF684F" w14:textId="4B7F8DBF" w:rsidR="00BF2619" w:rsidRPr="00AA793D" w:rsidRDefault="00BF2619" w:rsidP="00BF2619">
      <w:pPr>
        <w:pStyle w:val="B1"/>
      </w:pPr>
      <w:r>
        <w:t>D.4c.1</w:t>
      </w:r>
      <w:r w:rsidRPr="00AA793D">
        <w:t xml:space="preserve">: The MF animates and renders UE1’s avatar </w:t>
      </w:r>
      <w:r>
        <w:t xml:space="preserve">representation </w:t>
      </w:r>
      <w:r w:rsidRPr="00AA793D">
        <w:t xml:space="preserve">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364199A8" w14:textId="77777777" w:rsidR="00BF2619" w:rsidRDefault="00BF2619" w:rsidP="00BF2619">
      <w:pPr>
        <w:pStyle w:val="B1"/>
      </w:pPr>
      <w:r>
        <w:t>D.4c.2</w:t>
      </w:r>
      <w:r w:rsidRPr="00AA793D">
        <w:t xml:space="preserve">: The MF delivers the animated and rendered avatar to the UEs. In the figure, delivery to UE2 is shown as </w:t>
      </w:r>
      <w:r>
        <w:t xml:space="preserve">an </w:t>
      </w:r>
      <w:r w:rsidRPr="00AA793D">
        <w:t xml:space="preserve">example. The animated and rendered avatar may be delivered </w:t>
      </w:r>
      <w:r>
        <w:t xml:space="preserve">as a 2D video </w:t>
      </w:r>
      <w:r w:rsidRPr="00AA793D">
        <w:t>through RTP.</w:t>
      </w:r>
    </w:p>
    <w:p w14:paraId="0DB09EB9" w14:textId="77777777" w:rsidR="00BF2619" w:rsidRDefault="00BF2619" w:rsidP="00BF2619">
      <w:pPr>
        <w:pStyle w:val="B1"/>
      </w:pPr>
      <w:r>
        <w:t>D.4c.3: UE2 corrects the rendered video (for latency compensation) from the MF before displaying as the rendered avatar.</w:t>
      </w:r>
    </w:p>
    <w:p w14:paraId="4BC5C6C5" w14:textId="77777777" w:rsidR="00BF2619" w:rsidRPr="00CE2AF7" w:rsidRDefault="00BF2619" w:rsidP="00BF2619">
      <w:pPr>
        <w:pStyle w:val="B1"/>
        <w:rPr>
          <w:lang w:eastAsia="zh-CN"/>
        </w:rPr>
      </w:pPr>
      <w:r>
        <w:t>D.4c.4: UE2 delivers a report of timing information, including its actual display time to UE1 (and MF) for the monitoring of the network-centric rendering service.</w:t>
      </w:r>
    </w:p>
    <w:p w14:paraId="7D6749CE" w14:textId="77777777" w:rsidR="00BF2619" w:rsidRPr="001F5010" w:rsidRDefault="00BF2619" w:rsidP="00BF2619">
      <w:pPr>
        <w:pStyle w:val="NO"/>
      </w:pPr>
      <w:r w:rsidRPr="001F5010">
        <w:t>NOTE 3:</w:t>
      </w:r>
      <w:r>
        <w:t xml:space="preserve"> </w:t>
      </w:r>
      <w:r w:rsidRPr="001F5010">
        <w:t>Rendering is not needed for 2D avatar</w:t>
      </w:r>
      <w:r>
        <w:t>s</w:t>
      </w:r>
      <w:r w:rsidRPr="001F5010">
        <w:t>.</w:t>
      </w:r>
    </w:p>
    <w:p w14:paraId="2A784397" w14:textId="46134FFA" w:rsidR="00F200FF" w:rsidRDefault="00BF2619" w:rsidP="00BF2619">
      <w:pPr>
        <w:pStyle w:val="NO"/>
        <w:rPr>
          <w:rFonts w:eastAsia="DengXian"/>
          <w:lang w:eastAsia="zh-CN"/>
        </w:rPr>
      </w:pPr>
      <w:r>
        <w:rPr>
          <w:rFonts w:eastAsia="DengXian"/>
          <w:lang w:val="en-US" w:eastAsia="zh-CN"/>
        </w:rPr>
        <w:t xml:space="preserve">NOTE 4: </w:t>
      </w:r>
      <w:r w:rsidRPr="002C3934">
        <w:rPr>
          <w:rFonts w:eastAsia="DengXian"/>
          <w:lang w:eastAsia="zh-CN"/>
        </w:rPr>
        <w:t xml:space="preserve">Network centric modes include both MF rendering mode and DC AS rendering mode. Alternatively, </w:t>
      </w:r>
      <w:r>
        <w:rPr>
          <w:rFonts w:eastAsia="DengXian"/>
          <w:lang w:eastAsia="zh-CN"/>
        </w:rPr>
        <w:t xml:space="preserve">the </w:t>
      </w:r>
      <w:r w:rsidRPr="002C3934">
        <w:rPr>
          <w:rFonts w:eastAsia="DengXian"/>
          <w:lang w:eastAsia="zh-CN"/>
        </w:rPr>
        <w:t xml:space="preserve">DC AS can </w:t>
      </w:r>
      <w:r>
        <w:rPr>
          <w:rFonts w:eastAsia="DengXian"/>
          <w:lang w:eastAsia="zh-CN"/>
        </w:rPr>
        <w:t xml:space="preserve">also </w:t>
      </w:r>
      <w:r w:rsidRPr="002C3934">
        <w:rPr>
          <w:rFonts w:eastAsia="DengXian"/>
          <w:lang w:eastAsia="zh-CN"/>
        </w:rPr>
        <w:t>perform the above functions if the DC AS rendering mode is chosen.</w:t>
      </w:r>
      <w:r w:rsidRPr="002C3934">
        <w:rPr>
          <w:rFonts w:eastAsia="DengXian" w:hint="eastAsia"/>
          <w:lang w:eastAsia="zh-CN"/>
        </w:rPr>
        <w:t xml:space="preserve"> This specification currently only considers MF</w:t>
      </w:r>
      <w:r>
        <w:rPr>
          <w:rFonts w:eastAsia="DengXian"/>
          <w:lang w:eastAsia="zh-CN"/>
        </w:rPr>
        <w:t>-</w:t>
      </w:r>
      <w:r w:rsidRPr="002C3934">
        <w:rPr>
          <w:rFonts w:eastAsia="DengXian" w:hint="eastAsia"/>
          <w:lang w:eastAsia="zh-CN"/>
        </w:rPr>
        <w:t>based rendering mode.</w:t>
      </w:r>
    </w:p>
    <w:p w14:paraId="62C5D1EB" w14:textId="33C29DD2" w:rsidR="00F200FF" w:rsidRDefault="00F200FF" w:rsidP="00F200FF">
      <w:pPr>
        <w:pStyle w:val="Heading3"/>
        <w:rPr>
          <w:rFonts w:eastAsia="DengXian"/>
          <w:lang w:eastAsia="zh-CN"/>
        </w:rPr>
      </w:pPr>
      <w:bookmarkStart w:id="156" w:name="_Toc218627430"/>
      <w:r>
        <w:rPr>
          <w:rFonts w:eastAsia="DengXian"/>
          <w:lang w:eastAsia="zh-CN"/>
        </w:rPr>
        <w:t>A.2.2</w:t>
      </w:r>
      <w:r>
        <w:rPr>
          <w:rFonts w:eastAsia="DengXian"/>
          <w:lang w:eastAsia="zh-CN"/>
        </w:rPr>
        <w:tab/>
        <w:t>Avatar Management Call Flow</w:t>
      </w:r>
      <w:bookmarkEnd w:id="156"/>
    </w:p>
    <w:p w14:paraId="1942B1B1" w14:textId="77777777" w:rsidR="00BF2619" w:rsidRPr="00BF2619" w:rsidRDefault="00BF2619" w:rsidP="00BF2619">
      <w:pPr>
        <w:rPr>
          <w:lang w:eastAsia="zh-CN"/>
        </w:rPr>
      </w:pPr>
    </w:p>
    <w:p w14:paraId="26F744CE" w14:textId="4814A36B" w:rsidR="00BF2619" w:rsidRDefault="00BF2619" w:rsidP="00A46E64">
      <w:pPr>
        <w:pStyle w:val="TH"/>
        <w:rPr>
          <w:noProof/>
        </w:rPr>
      </w:pPr>
      <w:r w:rsidRPr="00FC7DFE">
        <w:rPr>
          <w:noProof/>
        </w:rPr>
        <w:object w:dxaOrig="13410" w:dyaOrig="14300" w14:anchorId="0FDDBE98">
          <v:shape id="_x0000_i1031" type="#_x0000_t75" style="width:393pt;height:420.75pt" o:ole="">
            <v:imagedata r:id="rId24" o:title=""/>
          </v:shape>
          <o:OLEObject Type="Embed" ProgID="Mscgen.Chart" ShapeID="_x0000_i1031" DrawAspect="Content" ObjectID="_1829240203" r:id="rId25"/>
        </w:object>
      </w:r>
    </w:p>
    <w:p w14:paraId="550224F0" w14:textId="77777777" w:rsidR="00BF2619" w:rsidRDefault="00BF2619" w:rsidP="00BF2619">
      <w:pPr>
        <w:pStyle w:val="TF"/>
      </w:pPr>
      <w:r w:rsidRPr="00BE6D85">
        <w:t>Figure A.2.2-1: Avatar management call flow via IMS network for registering and uploading base avatar</w:t>
      </w:r>
      <w:r>
        <w:t xml:space="preserve"> model, avatar representation,</w:t>
      </w:r>
      <w:r w:rsidRPr="00BE6D85">
        <w:t xml:space="preserve"> and associated</w:t>
      </w:r>
      <w:r>
        <w:t xml:space="preserve"> assets</w:t>
      </w:r>
    </w:p>
    <w:p w14:paraId="6239C6CF" w14:textId="77777777" w:rsidR="00BF2619" w:rsidRDefault="00BF2619" w:rsidP="00BF2619">
      <w:r>
        <w:t xml:space="preserve">Figure A.2.2-1 depicts the call flow procedure for registering and uploading a user’s base avatar model, avatar representations, and associated assets. </w:t>
      </w:r>
    </w:p>
    <w:p w14:paraId="5D8CE490" w14:textId="68D0374B" w:rsidR="00BF2619" w:rsidRDefault="00BF2619" w:rsidP="00BF2619">
      <w:pPr>
        <w:pStyle w:val="NO"/>
      </w:pPr>
      <w:r>
        <w:t>NOTE:</w:t>
      </w:r>
      <w:r>
        <w:tab/>
        <w:t>Registration corresponds to the creation process of the desired resources in the BAR.</w:t>
      </w:r>
    </w:p>
    <w:p w14:paraId="012961B3" w14:textId="77777777" w:rsidR="00BF2619" w:rsidRDefault="00BF2619" w:rsidP="00BF2619">
      <w:pPr>
        <w:rPr>
          <w:noProof/>
        </w:rPr>
      </w:pPr>
      <w:r>
        <w:t>The main steps in the call flow are as follows:</w:t>
      </w:r>
    </w:p>
    <w:p w14:paraId="2B95CD65" w14:textId="77777777" w:rsidR="00BF2619" w:rsidRDefault="00BF2619" w:rsidP="00BF2619">
      <w:pPr>
        <w:pStyle w:val="B1"/>
        <w:rPr>
          <w:noProof/>
        </w:rPr>
      </w:pPr>
      <w:r>
        <w:rPr>
          <w:noProof/>
        </w:rPr>
        <w:t>1.</w:t>
      </w:r>
      <w:r>
        <w:rPr>
          <w:noProof/>
        </w:rPr>
        <w:tab/>
        <w:t xml:space="preserve">The UE creates the base avatar model </w:t>
      </w:r>
    </w:p>
    <w:p w14:paraId="2CF56C77" w14:textId="77777777" w:rsidR="00BF2619" w:rsidRPr="0047691A" w:rsidRDefault="00BF2619" w:rsidP="00BF2619">
      <w:pPr>
        <w:pStyle w:val="B1"/>
        <w:rPr>
          <w:lang w:val="en-US"/>
        </w:rPr>
      </w:pPr>
      <w:r>
        <w:rPr>
          <w:lang w:val="en-US"/>
        </w:rPr>
        <w:t xml:space="preserve">2. </w:t>
      </w:r>
      <w:r>
        <w:rPr>
          <w:lang w:val="en-US"/>
        </w:rPr>
        <w:tab/>
      </w:r>
      <w:r w:rsidRPr="0047691A">
        <w:rPr>
          <w:lang w:val="en-US"/>
        </w:rPr>
        <w:t xml:space="preserve">Base avatar </w:t>
      </w:r>
      <w:r>
        <w:rPr>
          <w:lang w:val="en-US"/>
        </w:rPr>
        <w:t xml:space="preserve">model </w:t>
      </w:r>
      <w:r w:rsidRPr="0047691A">
        <w:rPr>
          <w:lang w:val="en-US"/>
        </w:rPr>
        <w:t xml:space="preserve">registration (the use of an </w:t>
      </w:r>
      <w:r>
        <w:rPr>
          <w:lang w:val="en-US"/>
        </w:rPr>
        <w:t>A</w:t>
      </w:r>
      <w:r w:rsidRPr="0047691A">
        <w:rPr>
          <w:lang w:val="en-US"/>
        </w:rPr>
        <w:t>vatar ID assigned by the BAR is required for the secure upload of the base avatar by the UE):</w:t>
      </w:r>
    </w:p>
    <w:p w14:paraId="5E4EEF3A" w14:textId="77777777" w:rsidR="00BF2619" w:rsidRDefault="00BF2619" w:rsidP="00BF2619">
      <w:pPr>
        <w:pStyle w:val="B2"/>
        <w:rPr>
          <w:noProof/>
        </w:rPr>
      </w:pPr>
      <w:r>
        <w:rPr>
          <w:noProof/>
        </w:rPr>
        <w:t>2.1</w:t>
      </w:r>
      <w:r>
        <w:rPr>
          <w:noProof/>
        </w:rPr>
        <w:tab/>
        <w:t>The UE sends registration request to the MF/DC AS via application data channel to request the registration of its base avatar model.</w:t>
      </w:r>
    </w:p>
    <w:p w14:paraId="153C6C09" w14:textId="77777777" w:rsidR="00BF2619" w:rsidRDefault="00BF2619" w:rsidP="00BF2619">
      <w:pPr>
        <w:pStyle w:val="B2"/>
        <w:rPr>
          <w:noProof/>
        </w:rPr>
      </w:pPr>
      <w:r>
        <w:rPr>
          <w:noProof/>
        </w:rPr>
        <w:t>2.2</w:t>
      </w:r>
      <w:r>
        <w:rPr>
          <w:noProof/>
        </w:rPr>
        <w:tab/>
        <w:t>The DC AS forwards the registration request to the BAR.</w:t>
      </w:r>
    </w:p>
    <w:p w14:paraId="4A095CE7" w14:textId="77777777" w:rsidR="00BF2619" w:rsidRDefault="00BF2619" w:rsidP="00BF2619">
      <w:pPr>
        <w:pStyle w:val="B2"/>
        <w:rPr>
          <w:noProof/>
        </w:rPr>
      </w:pPr>
      <w:r>
        <w:rPr>
          <w:noProof/>
        </w:rPr>
        <w:t>2.3</w:t>
      </w:r>
      <w:r>
        <w:rPr>
          <w:noProof/>
        </w:rPr>
        <w:tab/>
        <w:t>The BAR assigns a unique Avatar ID and URL for the base avatar model of the UE according to the UE identifier known via the DC AS.</w:t>
      </w:r>
    </w:p>
    <w:p w14:paraId="643DD645" w14:textId="77777777" w:rsidR="00BF2619" w:rsidRDefault="00BF2619" w:rsidP="00BF2619">
      <w:pPr>
        <w:pStyle w:val="NO"/>
        <w:rPr>
          <w:noProof/>
        </w:rPr>
      </w:pPr>
      <w:r>
        <w:rPr>
          <w:noProof/>
        </w:rPr>
        <w:tab/>
        <w:t>NOTE: How the BAR obtains and maps user identifiers to Avatar IDs is FFS.</w:t>
      </w:r>
    </w:p>
    <w:p w14:paraId="3351F26E" w14:textId="77777777" w:rsidR="00BF2619" w:rsidRDefault="00BF2619" w:rsidP="00BF2619">
      <w:pPr>
        <w:pStyle w:val="B2"/>
        <w:rPr>
          <w:noProof/>
        </w:rPr>
      </w:pPr>
      <w:r>
        <w:rPr>
          <w:noProof/>
        </w:rPr>
        <w:t>2.4</w:t>
      </w:r>
      <w:r>
        <w:rPr>
          <w:noProof/>
        </w:rPr>
        <w:tab/>
        <w:t>The BAR sends a registration response containing the Avatar ID and URL for the registered base avatar model to the UE via the MF/DC AS.</w:t>
      </w:r>
    </w:p>
    <w:p w14:paraId="69CE25DF" w14:textId="77777777" w:rsidR="00BF2619" w:rsidRDefault="00BF2619" w:rsidP="00BF2619">
      <w:pPr>
        <w:pStyle w:val="B1"/>
        <w:rPr>
          <w:noProof/>
        </w:rPr>
      </w:pPr>
      <w:r>
        <w:rPr>
          <w:noProof/>
        </w:rPr>
        <w:t>3.</w:t>
      </w:r>
      <w:r>
        <w:rPr>
          <w:noProof/>
        </w:rPr>
        <w:tab/>
        <w:t>The UE associates the assigned Avatar ID to the Base Avatar model data created from step 1.</w:t>
      </w:r>
    </w:p>
    <w:p w14:paraId="248FD9E5" w14:textId="77777777" w:rsidR="00BF2619" w:rsidRDefault="00BF2619" w:rsidP="00BF2619">
      <w:pPr>
        <w:pStyle w:val="B1"/>
        <w:rPr>
          <w:noProof/>
        </w:rPr>
      </w:pPr>
      <w:r>
        <w:rPr>
          <w:noProof/>
        </w:rPr>
        <w:t>4.</w:t>
      </w:r>
      <w:r>
        <w:rPr>
          <w:noProof/>
        </w:rPr>
        <w:tab/>
        <w:t>The UE uploads the base avatar model data to the BAR via the MF using the application data channel.</w:t>
      </w:r>
    </w:p>
    <w:p w14:paraId="45DF3C72" w14:textId="4883F263" w:rsidR="00BF2619" w:rsidRPr="00ED7DA3" w:rsidRDefault="00BF2619" w:rsidP="00BF2619">
      <w:pPr>
        <w:pStyle w:val="B1"/>
        <w:rPr>
          <w:noProof/>
        </w:rPr>
      </w:pPr>
      <w:r>
        <w:rPr>
          <w:noProof/>
        </w:rPr>
        <w:t>5.</w:t>
      </w:r>
      <w:r>
        <w:rPr>
          <w:noProof/>
        </w:rPr>
        <w:tab/>
        <w:t xml:space="preserve">The BAR replies with associated information for the registered base avatar.6. </w:t>
      </w:r>
      <w:r>
        <w:rPr>
          <w:noProof/>
        </w:rPr>
        <w:tab/>
        <w:t>Adding new assets to the base avatar model repository</w:t>
      </w:r>
      <w:r w:rsidRPr="00ED7DA3">
        <w:rPr>
          <w:noProof/>
        </w:rPr>
        <w:t>:</w:t>
      </w:r>
    </w:p>
    <w:p w14:paraId="201ECA64" w14:textId="77777777" w:rsidR="00BF2619" w:rsidRDefault="00BF2619" w:rsidP="00BF2619">
      <w:pPr>
        <w:pStyle w:val="B2"/>
        <w:rPr>
          <w:noProof/>
        </w:rPr>
      </w:pPr>
      <w:r>
        <w:rPr>
          <w:noProof/>
        </w:rPr>
        <w:t>6.1</w:t>
      </w:r>
      <w:r>
        <w:rPr>
          <w:noProof/>
        </w:rPr>
        <w:tab/>
        <w:t>The UE creates or obtains a new asset for adding to the base avatar model repository.</w:t>
      </w:r>
    </w:p>
    <w:p w14:paraId="58472429" w14:textId="77777777" w:rsidR="00BF2619" w:rsidRDefault="00BF2619" w:rsidP="00BF2619">
      <w:pPr>
        <w:pStyle w:val="B2"/>
        <w:rPr>
          <w:noProof/>
        </w:rPr>
      </w:pPr>
      <w:r>
        <w:rPr>
          <w:noProof/>
        </w:rPr>
        <w:t>6.2</w:t>
      </w:r>
      <w:r>
        <w:rPr>
          <w:noProof/>
        </w:rPr>
        <w:tab/>
        <w:t>The UE sends an asset registration request for the new asset to the BAR via the MF using the application data channel.</w:t>
      </w:r>
    </w:p>
    <w:p w14:paraId="3C431DD3" w14:textId="77777777" w:rsidR="00BF2619" w:rsidRDefault="00BF2619" w:rsidP="00BF2619">
      <w:pPr>
        <w:pStyle w:val="B2"/>
        <w:rPr>
          <w:noProof/>
        </w:rPr>
      </w:pPr>
      <w:r>
        <w:rPr>
          <w:noProof/>
        </w:rPr>
        <w:t>6.3</w:t>
      </w:r>
      <w:r>
        <w:rPr>
          <w:noProof/>
        </w:rPr>
        <w:tab/>
        <w:t>The BAR creates a new Asset ID for the new asset and associates it to the Avatar ID of the base avatar model.</w:t>
      </w:r>
    </w:p>
    <w:p w14:paraId="124C464E" w14:textId="225025A9" w:rsidR="00BF2619" w:rsidRDefault="00BF2619" w:rsidP="00BF2619">
      <w:pPr>
        <w:pStyle w:val="B2"/>
        <w:rPr>
          <w:noProof/>
        </w:rPr>
      </w:pPr>
      <w:r>
        <w:rPr>
          <w:noProof/>
        </w:rPr>
        <w:t>6.4</w:t>
      </w:r>
      <w:r>
        <w:rPr>
          <w:noProof/>
        </w:rPr>
        <w:tab/>
        <w:t>The BAR updates the associated information corresponding to the Avatar ID.6.5</w:t>
      </w:r>
      <w:r>
        <w:rPr>
          <w:noProof/>
        </w:rPr>
        <w:tab/>
        <w:t>The BAR sends an asset registration response containing the  Asset ID to the UE via the MF.</w:t>
      </w:r>
    </w:p>
    <w:p w14:paraId="1331D75C" w14:textId="77777777" w:rsidR="00BF2619" w:rsidRDefault="00BF2619" w:rsidP="00BF2619">
      <w:pPr>
        <w:pStyle w:val="B2"/>
        <w:rPr>
          <w:noProof/>
        </w:rPr>
      </w:pPr>
      <w:r>
        <w:rPr>
          <w:noProof/>
        </w:rPr>
        <w:t>6.6</w:t>
      </w:r>
      <w:r>
        <w:rPr>
          <w:noProof/>
        </w:rPr>
        <w:tab/>
        <w:t>The UE uploads the asset data to the BAR via the MF.</w:t>
      </w:r>
    </w:p>
    <w:p w14:paraId="2A637519" w14:textId="70B6814D" w:rsidR="00BF2619" w:rsidRDefault="00BF2619" w:rsidP="00BF2619">
      <w:pPr>
        <w:pStyle w:val="B1"/>
        <w:rPr>
          <w:noProof/>
        </w:rPr>
      </w:pPr>
      <w:r>
        <w:rPr>
          <w:noProof/>
        </w:rPr>
        <w:t>6.7</w:t>
      </w:r>
      <w:r>
        <w:rPr>
          <w:noProof/>
        </w:rPr>
        <w:tab/>
        <w:t>The BAR replies with updated associated information.7.</w:t>
      </w:r>
      <w:r>
        <w:rPr>
          <w:noProof/>
        </w:rPr>
        <w:tab/>
        <w:t>Steps 6.1 to 6.7 are repeated for the registration of additional assets.</w:t>
      </w:r>
    </w:p>
    <w:p w14:paraId="449003BE" w14:textId="77777777" w:rsidR="00BF2619" w:rsidRDefault="00BF2619" w:rsidP="00BF2619">
      <w:pPr>
        <w:pStyle w:val="B1"/>
        <w:rPr>
          <w:noProof/>
        </w:rPr>
      </w:pPr>
      <w:r>
        <w:rPr>
          <w:noProof/>
        </w:rPr>
        <w:t xml:space="preserve">8. </w:t>
      </w:r>
      <w:r>
        <w:rPr>
          <w:noProof/>
        </w:rPr>
        <w:tab/>
        <w:t>The UE creates an avatar representations from the base avatar model.</w:t>
      </w:r>
    </w:p>
    <w:p w14:paraId="63EC6AAF" w14:textId="77777777" w:rsidR="00BF2619" w:rsidRDefault="00BF2619" w:rsidP="00BF2619">
      <w:pPr>
        <w:pStyle w:val="B1"/>
        <w:rPr>
          <w:noProof/>
        </w:rPr>
      </w:pPr>
      <w:r>
        <w:rPr>
          <w:noProof/>
        </w:rPr>
        <w:t xml:space="preserve">9. </w:t>
      </w:r>
      <w:r>
        <w:rPr>
          <w:noProof/>
        </w:rPr>
        <w:tab/>
        <w:t>Avatar representation registration:</w:t>
      </w:r>
    </w:p>
    <w:p w14:paraId="7FC5B388" w14:textId="77777777" w:rsidR="00BF2619" w:rsidRDefault="00BF2619" w:rsidP="00BF2619">
      <w:pPr>
        <w:pStyle w:val="B1"/>
        <w:ind w:left="567"/>
        <w:rPr>
          <w:noProof/>
        </w:rPr>
      </w:pPr>
      <w:r>
        <w:rPr>
          <w:noProof/>
        </w:rPr>
        <w:tab/>
        <w:t>9.1 The UE sends a registration request to the MF/DC AS via application data channel to request the registration of the avatar representation based on the provided description.</w:t>
      </w:r>
    </w:p>
    <w:p w14:paraId="5E856130" w14:textId="77777777" w:rsidR="00BF2619" w:rsidRDefault="00BF2619" w:rsidP="00BF2619">
      <w:pPr>
        <w:pStyle w:val="B1"/>
        <w:rPr>
          <w:noProof/>
        </w:rPr>
      </w:pPr>
      <w:r>
        <w:rPr>
          <w:noProof/>
        </w:rPr>
        <w:tab/>
        <w:t>9.2 The</w:t>
      </w:r>
      <w:r w:rsidRPr="00324A47">
        <w:rPr>
          <w:noProof/>
        </w:rPr>
        <w:t xml:space="preserve"> </w:t>
      </w:r>
      <w:r>
        <w:rPr>
          <w:noProof/>
        </w:rPr>
        <w:t>DC AS forwards the registration request to the BAR.</w:t>
      </w:r>
    </w:p>
    <w:p w14:paraId="7DF7E82E" w14:textId="6043927C" w:rsidR="00BF2619" w:rsidRDefault="00BF2619" w:rsidP="00BF2619">
      <w:pPr>
        <w:pStyle w:val="B2"/>
        <w:ind w:left="0" w:firstLine="0"/>
        <w:rPr>
          <w:noProof/>
        </w:rPr>
      </w:pPr>
      <w:r>
        <w:rPr>
          <w:noProof/>
        </w:rPr>
        <w:t>9.3</w:t>
      </w:r>
      <w:r>
        <w:rPr>
          <w:noProof/>
        </w:rPr>
        <w:tab/>
        <w:t>The BAR assigns a unique Avatar Representation ID and URL for the avatar representation according to the UE identifier known via the DC AS.</w:t>
      </w:r>
    </w:p>
    <w:p w14:paraId="2A932293" w14:textId="77777777" w:rsidR="00BF2619" w:rsidRDefault="00BF2619" w:rsidP="00BF2619">
      <w:pPr>
        <w:pStyle w:val="B2"/>
        <w:rPr>
          <w:noProof/>
        </w:rPr>
      </w:pPr>
      <w:r>
        <w:rPr>
          <w:noProof/>
        </w:rPr>
        <w:t>9.4 The BAR sends a registration response containing the Avatar Representation ID and URL for the registered avatar representation to the UE via the MF/DC AS.</w:t>
      </w:r>
    </w:p>
    <w:p w14:paraId="69A23099" w14:textId="77777777" w:rsidR="00BF2619" w:rsidRPr="00BB52DE" w:rsidRDefault="00BF2619" w:rsidP="00BF2619">
      <w:pPr>
        <w:pStyle w:val="B1"/>
        <w:rPr>
          <w:noProof/>
        </w:rPr>
      </w:pPr>
      <w:r>
        <w:rPr>
          <w:noProof/>
        </w:rPr>
        <w:t>NOTE: provided descriptions in step 9.1 are FFS.</w:t>
      </w:r>
    </w:p>
    <w:p w14:paraId="2595578C" w14:textId="745E953E" w:rsidR="00F200FF" w:rsidRPr="00BE6D85" w:rsidRDefault="00F200FF" w:rsidP="00F200FF">
      <w:pPr>
        <w:pStyle w:val="Heading3"/>
      </w:pPr>
      <w:bookmarkStart w:id="157" w:name="_Toc218627431"/>
      <w:r w:rsidRPr="00BE6D85">
        <w:t>A.2.3</w:t>
      </w:r>
      <w:r>
        <w:tab/>
      </w:r>
      <w:r w:rsidRPr="00BE6D85">
        <w:t>Avatar Selection and Negotiation Call Flow</w:t>
      </w:r>
      <w:bookmarkEnd w:id="157"/>
    </w:p>
    <w:p w14:paraId="725BB85D" w14:textId="77777777" w:rsidR="00BF2619" w:rsidRDefault="00BF2619" w:rsidP="00BF2619">
      <w:r>
        <w:t>For an avatar call over the IMS data channel, the avatar ID list (a list of the base avatar models available for the user in the BAR) is obtained by the UE using one of following options:</w:t>
      </w:r>
    </w:p>
    <w:p w14:paraId="43BCB63B" w14:textId="77777777" w:rsidR="00BF2619" w:rsidRDefault="00BF2619" w:rsidP="00BF2619">
      <w:pPr>
        <w:pStyle w:val="B1"/>
      </w:pPr>
      <w:r>
        <w:t>-</w:t>
      </w:r>
      <w:r>
        <w:tab/>
        <w:t xml:space="preserve">Pre-configured in the UE: The Avatar ID List and/or Avatar Representations are provisioned or downloaded to the UE before any session for the avatar call is established. </w:t>
      </w:r>
    </w:p>
    <w:p w14:paraId="39A7C562" w14:textId="77777777" w:rsidR="00BF2619" w:rsidRDefault="00BF2619" w:rsidP="00BF2619">
      <w:pPr>
        <w:pStyle w:val="B1"/>
      </w:pPr>
      <w:r>
        <w:t>-</w:t>
      </w:r>
      <w:r>
        <w:tab/>
        <w:t>Through bootstrap data channel: The Avatar ID List is fetched by the DC AS from the BAR when the associated Avatar call application is downloaded and transferred from the DC AS to the DCSF and downloaded to UE through the bootstrap data channel.</w:t>
      </w:r>
    </w:p>
    <w:p w14:paraId="744C132B" w14:textId="77777777" w:rsidR="00BF2619" w:rsidRDefault="00BF2619" w:rsidP="00BF2619">
      <w:pPr>
        <w:pStyle w:val="B1"/>
      </w:pPr>
      <w:r>
        <w:t>-</w:t>
      </w:r>
      <w:r>
        <w:tab/>
        <w:t>Through application data channel: The Avatar ID List is fetched by the DC AS from the BAR and downloaded to the UE through an application data channel.</w:t>
      </w:r>
    </w:p>
    <w:p w14:paraId="25885F45" w14:textId="77777777" w:rsidR="00BF2619" w:rsidRDefault="00BF2619" w:rsidP="00BF2619">
      <w:pPr>
        <w:rPr>
          <w:lang w:eastAsia="ko-KR"/>
        </w:rPr>
      </w:pPr>
      <w:r>
        <w:rPr>
          <w:lang w:eastAsia="ko-KR"/>
        </w:rPr>
        <w:t xml:space="preserve">Three avatar </w:t>
      </w:r>
      <w:r w:rsidRPr="00656580">
        <w:rPr>
          <w:lang w:eastAsia="ko-KR"/>
        </w:rPr>
        <w:t>animation</w:t>
      </w:r>
      <w:r>
        <w:rPr>
          <w:lang w:eastAsia="ko-KR"/>
        </w:rPr>
        <w:t xml:space="preserve"> modes are defined for avatar call over the IMS data channel:</w:t>
      </w:r>
    </w:p>
    <w:p w14:paraId="7BBB9D46" w14:textId="1E671800" w:rsidR="00BF2619" w:rsidRDefault="00BF2619" w:rsidP="00BF2619">
      <w:pPr>
        <w:pStyle w:val="B1"/>
        <w:rPr>
          <w:lang w:eastAsia="ko-KR"/>
        </w:rPr>
      </w:pPr>
      <w:r>
        <w:rPr>
          <w:lang w:eastAsia="ko-KR"/>
        </w:rPr>
        <w:t>-</w:t>
      </w:r>
      <w:r>
        <w:rPr>
          <w:lang w:eastAsia="ko-KR"/>
        </w:rPr>
        <w:tab/>
        <w:t>Sender-centric: the sender UE animates and renders its avatar representation before sending it to the receiving UE as 2D video.</w:t>
      </w:r>
    </w:p>
    <w:p w14:paraId="678D8402" w14:textId="74107284" w:rsidR="00BF2619" w:rsidRDefault="00BF2619" w:rsidP="00BF2619">
      <w:pPr>
        <w:pStyle w:val="B1"/>
        <w:rPr>
          <w:lang w:eastAsia="ko-KR"/>
        </w:rPr>
      </w:pPr>
      <w:r>
        <w:rPr>
          <w:lang w:eastAsia="ko-KR"/>
        </w:rPr>
        <w:t>-</w:t>
      </w:r>
      <w:r>
        <w:rPr>
          <w:lang w:eastAsia="ko-KR"/>
        </w:rPr>
        <w:tab/>
        <w:t>Receiver-centric: the receiving UE animates and renders the sender UE’s avatar representation.</w:t>
      </w:r>
    </w:p>
    <w:p w14:paraId="3B0E2B0D" w14:textId="36062CD6" w:rsidR="00BF2619" w:rsidRDefault="00BF2619" w:rsidP="00BF2619">
      <w:pPr>
        <w:pStyle w:val="B1"/>
        <w:rPr>
          <w:lang w:eastAsia="ko-KR"/>
        </w:rPr>
      </w:pPr>
      <w:r>
        <w:rPr>
          <w:lang w:eastAsia="ko-KR"/>
        </w:rPr>
        <w:t>-</w:t>
      </w:r>
      <w:r>
        <w:rPr>
          <w:lang w:eastAsia="ko-KR"/>
        </w:rPr>
        <w:tab/>
        <w:t>Network-centric: the MF animates and renders the sender UE’s avatar representation before sending it to the receiving UE as 2D video.</w:t>
      </w:r>
    </w:p>
    <w:p w14:paraId="6BFFAD4F" w14:textId="6B79CA87" w:rsidR="00BF2619" w:rsidRPr="00BF2619" w:rsidRDefault="00F200FF" w:rsidP="00BF2619">
      <w:r w:rsidRPr="00BF2619">
        <w:t xml:space="preserve">The decision of which avatar animation mode to use for avatar call is dependent on the outcome of </w:t>
      </w:r>
      <w:r w:rsidRPr="00BF2619">
        <w:rPr>
          <w:rFonts w:hint="eastAsia"/>
        </w:rPr>
        <w:t xml:space="preserve">the </w:t>
      </w:r>
      <w:r w:rsidRPr="00BF2619">
        <w:t>capability and Avatar Animation Negotiation procedure via an application data channel, as detailed in</w:t>
      </w:r>
      <w:r>
        <w:rPr>
          <w:lang w:eastAsia="ko-KR"/>
        </w:rPr>
        <w:t xml:space="preserve"> Figure A.2.3-1.</w:t>
      </w:r>
      <w:bookmarkStart w:id="158" w:name="_Hlk207352294"/>
    </w:p>
    <w:p w14:paraId="53C10160" w14:textId="0715D7AD" w:rsidR="00F200FF" w:rsidRDefault="00F200FF" w:rsidP="00BF2619">
      <w:pPr>
        <w:pStyle w:val="TH"/>
        <w:jc w:val="left"/>
        <w:rPr>
          <w:lang w:eastAsia="ko-KR"/>
        </w:rPr>
      </w:pPr>
      <w:r>
        <w:rPr>
          <w:noProof/>
        </w:rPr>
        <w:object w:dxaOrig="16935" w:dyaOrig="8265" w14:anchorId="7E13860C">
          <v:shape id="_x0000_i1032" type="#_x0000_t75" alt="" style="width:531pt;height:255.75pt;mso-width-percent:0;mso-height-percent:0;mso-width-percent:0;mso-height-percent:0" o:ole="">
            <v:imagedata r:id="rId26" o:title=""/>
          </v:shape>
          <o:OLEObject Type="Embed" ProgID="Mscgen.Chart" ShapeID="_x0000_i1032" DrawAspect="Content" ObjectID="_1829240204" r:id="rId27"/>
        </w:object>
      </w:r>
      <w:bookmarkEnd w:id="158"/>
    </w:p>
    <w:p w14:paraId="2E5EA016" w14:textId="77777777" w:rsidR="00F200FF" w:rsidRPr="00FC7B5F" w:rsidRDefault="00F200FF" w:rsidP="00F200FF">
      <w:pPr>
        <w:pStyle w:val="TF"/>
      </w:pPr>
      <w:bookmarkStart w:id="159" w:name="_Hlk207352958"/>
      <w:r w:rsidRPr="00711351">
        <w:t>A.2.3-1: Avatar selection and negotiation call flow</w:t>
      </w:r>
    </w:p>
    <w:bookmarkEnd w:id="159"/>
    <w:p w14:paraId="6E2E0C98" w14:textId="357B8D14" w:rsidR="00BF2619" w:rsidRDefault="00BF2619" w:rsidP="00BF2619">
      <w:pPr>
        <w:rPr>
          <w:rFonts w:eastAsia="DengXian"/>
          <w:lang w:eastAsia="zh-CN"/>
        </w:rPr>
      </w:pP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avatar </w:t>
      </w:r>
      <w:r>
        <w:rPr>
          <w:rFonts w:eastAsia="DengXian"/>
          <w:lang w:eastAsia="zh-CN"/>
        </w:rPr>
        <w:t xml:space="preserve">representation </w:t>
      </w:r>
      <w:r w:rsidRPr="003A1CAF">
        <w:rPr>
          <w:rFonts w:eastAsia="DengXian"/>
          <w:lang w:eastAsia="zh-CN"/>
        </w:rPr>
        <w:t>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avatar </w:t>
      </w:r>
      <w:r>
        <w:rPr>
          <w:rFonts w:eastAsia="DengXian"/>
          <w:lang w:eastAsia="zh-CN"/>
        </w:rPr>
        <w:t>representation</w:t>
      </w:r>
      <w:r w:rsidRPr="003A1CAF">
        <w:rPr>
          <w:rFonts w:eastAsia="DengXian"/>
          <w:lang w:eastAsia="zh-CN"/>
        </w:rPr>
        <w:t xml:space="preserve">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p>
    <w:p w14:paraId="75818143" w14:textId="77777777" w:rsidR="00F200FF" w:rsidRDefault="00F200FF" w:rsidP="00F200FF">
      <w:pPr>
        <w:rPr>
          <w:rFonts w:eastAsia="DengXian"/>
          <w:lang w:eastAsia="zh-CN"/>
        </w:rPr>
      </w:pPr>
      <w:r>
        <w:rPr>
          <w:rFonts w:eastAsia="DengXian"/>
          <w:lang w:eastAsia="zh-CN"/>
        </w:rPr>
        <w:tab/>
        <w:t xml:space="preserve">A.1.0: (optional) An </w:t>
      </w:r>
      <w:r>
        <w:t xml:space="preserve">Avatar ID List is pre-downloaded, or </w:t>
      </w:r>
      <w:r>
        <w:rPr>
          <w:rFonts w:eastAsia="DengXian"/>
          <w:lang w:eastAsia="zh-CN"/>
        </w:rPr>
        <w:t xml:space="preserve">pre-configured in UE1. </w:t>
      </w:r>
    </w:p>
    <w:p w14:paraId="0448D590" w14:textId="77777777" w:rsidR="00F200FF" w:rsidRPr="00E66B7C" w:rsidRDefault="00F200FF" w:rsidP="00F200FF">
      <w:pPr>
        <w:pStyle w:val="NO"/>
        <w:rPr>
          <w:lang w:eastAsia="zh-CN"/>
        </w:rPr>
      </w:pPr>
      <w:r w:rsidRPr="00D670A5">
        <w:t>NOTE</w:t>
      </w:r>
      <w:r>
        <w:t xml:space="preserve"> 1</w:t>
      </w:r>
      <w:r w:rsidRPr="00D670A5">
        <w:t xml:space="preserv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p>
    <w:p w14:paraId="7935B047" w14:textId="77777777" w:rsidR="00F200FF" w:rsidRPr="003A1CAF" w:rsidRDefault="00F200FF" w:rsidP="00F200FF">
      <w:pPr>
        <w:pStyle w:val="B1"/>
      </w:pP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p>
    <w:p w14:paraId="1BB89220" w14:textId="77777777" w:rsidR="00F200FF" w:rsidRDefault="00F200FF" w:rsidP="00F200FF">
      <w:pPr>
        <w:pStyle w:val="B1"/>
      </w:pPr>
      <w:r>
        <w:t>A.1.2</w:t>
      </w:r>
      <w:r w:rsidRPr="003A1CAF">
        <w:t>:</w:t>
      </w:r>
      <w:r>
        <w:tab/>
        <w:t>The Avatar ID List and the Avatar call App are downloaded to UE1 via the BDC (see details in AC 11.3.1 in TS 23.228 [4])</w:t>
      </w:r>
      <w:r w:rsidRPr="003A1CAF">
        <w:t>.</w:t>
      </w:r>
    </w:p>
    <w:p w14:paraId="12CA92B2" w14:textId="77777777" w:rsidR="00F200FF" w:rsidRDefault="00F200FF" w:rsidP="00F200FF">
      <w:pPr>
        <w:pStyle w:val="B1"/>
      </w:pP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p>
    <w:p w14:paraId="006A6B91" w14:textId="77777777" w:rsidR="00F200FF" w:rsidRDefault="00F200FF" w:rsidP="00F200FF">
      <w:pPr>
        <w:pStyle w:val="NO"/>
        <w:rPr>
          <w:lang w:eastAsia="zh-CN"/>
        </w:rPr>
      </w:pPr>
      <w:r>
        <w:rPr>
          <w:lang w:eastAsia="zh-CN"/>
        </w:rPr>
        <w:t>NOTE 2:</w:t>
      </w:r>
      <w:r>
        <w:rPr>
          <w:lang w:eastAsia="zh-CN"/>
        </w:rPr>
        <w:tab/>
      </w:r>
      <w:r w:rsidRPr="004424D0">
        <w:t>TS 23.228</w:t>
      </w:r>
      <w:r>
        <w:t xml:space="preserve"> [4]</w:t>
      </w:r>
      <w:r w:rsidRPr="004424D0">
        <w:t xml:space="preserve"> only defines MF allocation during the initial IMS session procedure and not during the IMS session modification procedure. Whether and how a suitable MF with avatar capabilities can be re-allocated </w:t>
      </w:r>
      <w:r w:rsidRPr="00BE6D85">
        <w:rPr>
          <w:lang w:eastAsia="zh-CN"/>
        </w:rPr>
        <w:t>after avatar</w:t>
      </w:r>
      <w:r w:rsidRPr="004424D0">
        <w:t xml:space="preserve"> negotiation is FFS.</w:t>
      </w:r>
    </w:p>
    <w:p w14:paraId="0DAD564C"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p>
    <w:p w14:paraId="4DD45310" w14:textId="77777777" w:rsidR="00F200FF" w:rsidRDefault="00F200FF" w:rsidP="00F200FF">
      <w:pPr>
        <w:pStyle w:val="B1"/>
        <w:rPr>
          <w:lang w:eastAsia="zh-CN"/>
        </w:rPr>
      </w:pP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p>
    <w:p w14:paraId="65836DA8" w14:textId="77777777" w:rsidR="00F200FF" w:rsidRDefault="00F200FF" w:rsidP="00F200FF">
      <w:pPr>
        <w:pStyle w:val="NO"/>
        <w:rPr>
          <w:rFonts w:eastAsia="DengXian"/>
          <w:lang w:eastAsia="zh-CN"/>
        </w:rPr>
      </w:pPr>
      <w:r>
        <w:rPr>
          <w:lang w:eastAsia="zh-CN"/>
        </w:rPr>
        <w:t>NOTE 3:</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p>
    <w:p w14:paraId="7E12AA48" w14:textId="77777777" w:rsidR="00F200FF" w:rsidRPr="00B05DE5" w:rsidRDefault="00F200FF" w:rsidP="00F200FF">
      <w:pPr>
        <w:pStyle w:val="B1"/>
        <w:rPr>
          <w:lang w:eastAsia="ko-KR"/>
        </w:rPr>
      </w:pP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p>
    <w:p w14:paraId="2D1B8DB5" w14:textId="77777777" w:rsidR="00F200FF" w:rsidRPr="00574A03" w:rsidRDefault="00F200FF" w:rsidP="00F200FF">
      <w:pPr>
        <w:pStyle w:val="B1"/>
      </w:pPr>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p>
    <w:p w14:paraId="151834D8" w14:textId="77777777" w:rsidR="00F200FF" w:rsidRDefault="00F200FF" w:rsidP="00F200FF">
      <w:pPr>
        <w:pStyle w:val="B2"/>
        <w:rPr>
          <w:rFonts w:eastAsia="DengXian"/>
          <w:lang w:eastAsia="zh-CN"/>
        </w:rPr>
      </w:pP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p>
    <w:p w14:paraId="5CAFFF02" w14:textId="77777777" w:rsidR="00F200FF" w:rsidRDefault="00F200FF" w:rsidP="00F200FF">
      <w:pPr>
        <w:pStyle w:val="B2"/>
        <w:rPr>
          <w:strike/>
          <w:lang w:eastAsia="zh-CN"/>
        </w:rPr>
      </w:pP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p>
    <w:p w14:paraId="66D6E6EF" w14:textId="77777777" w:rsidR="00F200FF" w:rsidRPr="006E21EA" w:rsidRDefault="00F200FF" w:rsidP="00F200FF">
      <w:pPr>
        <w:pStyle w:val="NO"/>
        <w:rPr>
          <w:rFonts w:eastAsia="DengXian"/>
          <w:lang w:eastAsia="zh-CN"/>
        </w:rPr>
      </w:pPr>
      <w:r>
        <w:rPr>
          <w:lang w:eastAsia="zh-CN"/>
        </w:rPr>
        <w:t>NOTE 4: Whether the interaction between the DC AS and the MF is supported needs confirmation from SA2. In particular, the MF response with its supported capabilities to the DC AS.</w:t>
      </w:r>
    </w:p>
    <w:p w14:paraId="5D665EA7" w14:textId="77777777" w:rsidR="00F200FF" w:rsidRDefault="00F200FF" w:rsidP="00F200FF">
      <w:pPr>
        <w:pStyle w:val="B2"/>
      </w:pP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p>
    <w:p w14:paraId="3B4A01DD" w14:textId="77777777" w:rsidR="00F200FF" w:rsidRPr="002A5C94" w:rsidRDefault="00F200FF" w:rsidP="00F200FF">
      <w:pPr>
        <w:pStyle w:val="B2"/>
        <w:rPr>
          <w:rFonts w:eastAsia="Malgun Gothic"/>
          <w:lang w:eastAsia="ko-KR"/>
        </w:rPr>
      </w:pP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p>
    <w:p w14:paraId="0FBA25BE" w14:textId="41EC0ABC" w:rsidR="00BF2619" w:rsidRDefault="00BF2619" w:rsidP="00BF2619">
      <w:pPr>
        <w:pStyle w:val="B2"/>
        <w:rPr>
          <w:lang w:eastAsia="zh-CN"/>
        </w:rPr>
      </w:pP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w:t>
      </w:r>
      <w:r>
        <w:rPr>
          <w:lang w:eastAsia="zh-CN"/>
        </w:rPr>
        <w:t xml:space="preserve"> model</w:t>
      </w:r>
      <w:r w:rsidRPr="003A1CAF">
        <w:rPr>
          <w:lang w:eastAsia="zh-CN"/>
        </w:rPr>
        <w:t xml:space="preserve">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p>
    <w:p w14:paraId="39B1FDB9" w14:textId="77777777" w:rsidR="00F200FF" w:rsidRPr="00A74588" w:rsidRDefault="00F200FF" w:rsidP="00F200FF">
      <w:pPr>
        <w:pStyle w:val="B2"/>
        <w:ind w:left="567" w:firstLine="0"/>
        <w:rPr>
          <w:lang w:eastAsia="zh-CN"/>
        </w:rPr>
      </w:pPr>
      <w:r>
        <w:rPr>
          <w:lang w:eastAsia="zh-CN"/>
        </w:rP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p>
    <w:p w14:paraId="03433F3C" w14:textId="77777777" w:rsidR="00F200FF" w:rsidRPr="00BE6D85" w:rsidRDefault="00F200FF" w:rsidP="00F200FF">
      <w:pPr>
        <w:pStyle w:val="Heading3"/>
      </w:pPr>
      <w:bookmarkStart w:id="160" w:name="_Hlk207303842"/>
      <w:bookmarkStart w:id="161" w:name="_Hlk207354335"/>
      <w:bookmarkStart w:id="162" w:name="_Toc218627432"/>
      <w:bookmarkEnd w:id="153"/>
      <w:r w:rsidRPr="00BE6D85">
        <w:t>A.2.4</w:t>
      </w:r>
      <w:r>
        <w:tab/>
      </w:r>
      <w:r w:rsidRPr="00BE6D85">
        <w:t>ADC and RTP Stream Establishment for Avatar Call</w:t>
      </w:r>
      <w:bookmarkEnd w:id="162"/>
    </w:p>
    <w:bookmarkEnd w:id="160"/>
    <w:bookmarkEnd w:id="161"/>
    <w:p w14:paraId="1AC818DC" w14:textId="35344BA9" w:rsidR="00BF2619" w:rsidRDefault="00BF2619" w:rsidP="00BF2619">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avatar representation, animation source data, animation data, pose information and feedback information.</w:t>
      </w:r>
    </w:p>
    <w:p w14:paraId="62823C99" w14:textId="77777777" w:rsidR="00F200FF" w:rsidRDefault="00F200FF" w:rsidP="00166B55">
      <w:pPr>
        <w:rPr>
          <w:lang w:eastAsia="ko-KR"/>
        </w:rPr>
      </w:pPr>
      <w:r>
        <w:rPr>
          <w:lang w:eastAsia="ko-KR"/>
        </w:rPr>
        <w:t xml:space="preserve">The decision of which avatar animation mode to use for avatar call is dependent on the outcome of </w:t>
      </w:r>
      <w:r>
        <w:rPr>
          <w:rFonts w:hint="eastAsia"/>
          <w:lang w:eastAsia="ko-KR"/>
        </w:rPr>
        <w:t xml:space="preserve">the </w:t>
      </w:r>
      <w:r>
        <w:rPr>
          <w:lang w:eastAsia="ko-KR"/>
        </w:rPr>
        <w:t>capability and Avatar Animation Negotiation procedure, as detailed in Figure A.2.3-1.</w:t>
      </w:r>
    </w:p>
    <w:p w14:paraId="395BB5D0" w14:textId="77777777" w:rsidR="00F200FF" w:rsidRDefault="00F200FF" w:rsidP="00F200FF">
      <w:pPr>
        <w:pStyle w:val="B1"/>
        <w:ind w:left="0" w:firstLine="0"/>
        <w:rPr>
          <w:lang w:eastAsia="ko-KR"/>
        </w:rPr>
      </w:pPr>
    </w:p>
    <w:p w14:paraId="0E5ACC8D" w14:textId="77777777" w:rsidR="00F200FF" w:rsidRDefault="00F200FF" w:rsidP="00F200FF">
      <w:pPr>
        <w:pStyle w:val="B1"/>
        <w:ind w:left="0" w:firstLine="0"/>
        <w:rPr>
          <w:lang w:eastAsia="ko-KR"/>
        </w:rPr>
      </w:pPr>
      <w:r>
        <w:rPr>
          <w:noProof/>
        </w:rPr>
        <w:object w:dxaOrig="9696" w:dyaOrig="10716" w14:anchorId="4E0A6FFF">
          <v:shape id="_x0000_i1033" type="#_x0000_t75" alt="" style="width:468pt;height:515.25pt;mso-width-percent:0;mso-height-percent:0;mso-width-percent:0;mso-height-percent:0" o:ole="">
            <v:imagedata r:id="rId28" o:title=""/>
          </v:shape>
          <o:OLEObject Type="Embed" ProgID="Mscgen.Chart" ShapeID="_x0000_i1033" DrawAspect="Content" ObjectID="_1829240205" r:id="rId29"/>
        </w:object>
      </w:r>
    </w:p>
    <w:p w14:paraId="4C65E47C" w14:textId="77777777" w:rsidR="00F200FF" w:rsidRPr="00F64DD6" w:rsidRDefault="00F200FF" w:rsidP="00F200FF">
      <w:pPr>
        <w:pStyle w:val="TF"/>
      </w:pPr>
      <w:bookmarkStart w:id="163" w:name="_Hlk207352947"/>
      <w:r w:rsidRPr="00F64DD6">
        <w:t>A.2.4-1: ADC(s) and RTP stream establishment call flow</w:t>
      </w:r>
    </w:p>
    <w:bookmarkEnd w:id="163"/>
    <w:p w14:paraId="7BFB49C7" w14:textId="77777777" w:rsidR="00F200FF" w:rsidRDefault="00F200FF" w:rsidP="00F200FF">
      <w:pPr>
        <w:rPr>
          <w:rFonts w:eastAsia="DengXian"/>
          <w:lang w:eastAsia="zh-CN"/>
        </w:rPr>
      </w:pP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p>
    <w:p w14:paraId="2CC4909D" w14:textId="45513563" w:rsidR="00BF2619" w:rsidRDefault="00BF2619" w:rsidP="00BF2619">
      <w:pPr>
        <w:pStyle w:val="B1"/>
        <w:rPr>
          <w:rFonts w:eastAsia="Malgun Gothic"/>
          <w:lang w:eastAsia="ko-KR"/>
        </w:rPr>
      </w:pP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SDP)</w:t>
      </w:r>
      <w:r w:rsidRPr="00500327">
        <w:rPr>
          <w:rFonts w:eastAsia="Malgun Gothic"/>
          <w:lang w:eastAsia="ko-KR"/>
        </w:rPr>
        <w:t xml:space="preserve"> take</w:t>
      </w:r>
      <w:r>
        <w:rPr>
          <w:rFonts w:eastAsia="Malgun Gothic"/>
          <w:lang w:eastAsia="ko-KR"/>
        </w:rPr>
        <w:t>s</w:t>
      </w:r>
      <w:r w:rsidRPr="00500327">
        <w:rPr>
          <w:rFonts w:eastAsia="Malgun Gothic"/>
          <w:lang w:eastAsia="ko-KR"/>
        </w:rPr>
        <w:t xml:space="preserve"> place </w:t>
      </w:r>
      <w:r>
        <w:rPr>
          <w:rFonts w:eastAsia="Malgun Gothic"/>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avatar representation, animation data, pose information, and feedback information.</w:t>
      </w:r>
    </w:p>
    <w:p w14:paraId="2628B632" w14:textId="77777777" w:rsidR="00F200FF" w:rsidRDefault="00F200FF" w:rsidP="00F200FF">
      <w:pPr>
        <w:pStyle w:val="B2"/>
        <w:ind w:left="0" w:firstLine="0"/>
        <w:rPr>
          <w:lang w:eastAsia="ko-KR"/>
        </w:rPr>
      </w:pPr>
      <w:r>
        <w:rPr>
          <w:lang w:eastAsia="ko-KR"/>
        </w:rPr>
        <w:t>Sending UE Centric:</w:t>
      </w:r>
    </w:p>
    <w:p w14:paraId="02E27482" w14:textId="77777777" w:rsidR="00F200FF" w:rsidRDefault="00F200FF" w:rsidP="00F200FF">
      <w:pPr>
        <w:pStyle w:val="B2"/>
        <w:rPr>
          <w:lang w:eastAsia="ko-KR"/>
        </w:rPr>
      </w:pPr>
      <w:r>
        <w:rPr>
          <w:lang w:eastAsia="ko-KR"/>
        </w:rPr>
        <w:t>A.1.7S.1:</w:t>
      </w:r>
      <w:r>
        <w:rPr>
          <w:lang w:eastAsia="ko-KR"/>
        </w:rPr>
        <w:tab/>
        <w:t>P2A ADC (UE1) is established for base avatar delivery (Figure A.2.1-1</w:t>
      </w:r>
      <w:r w:rsidRPr="000F2C04">
        <w:rPr>
          <w:lang w:eastAsia="ko-KR"/>
        </w:rPr>
        <w:t xml:space="preserve"> </w:t>
      </w:r>
      <w:r>
        <w:rPr>
          <w:lang w:eastAsia="ko-KR"/>
        </w:rPr>
        <w:t>step D.2a.1).</w:t>
      </w:r>
    </w:p>
    <w:p w14:paraId="449C589F" w14:textId="77777777" w:rsidR="00F200FF" w:rsidRDefault="00F200FF" w:rsidP="00F200FF">
      <w:pPr>
        <w:pStyle w:val="B2"/>
        <w:rPr>
          <w:lang w:eastAsia="ko-KR"/>
        </w:rPr>
      </w:pPr>
      <w:r>
        <w:rPr>
          <w:lang w:eastAsia="ko-KR"/>
        </w:rPr>
        <w:t>A.1.7S.2:</w:t>
      </w:r>
      <w:r>
        <w:rPr>
          <w:lang w:eastAsia="ko-KR"/>
        </w:rPr>
        <w:tab/>
        <w:t>P2A2P ADC is established for scene description retrieval and update (Figure A.2.1-1 steps B and C).</w:t>
      </w:r>
    </w:p>
    <w:p w14:paraId="3D00AAD9" w14:textId="77777777" w:rsidR="00F200FF" w:rsidRDefault="00F200FF" w:rsidP="00F200FF">
      <w:pPr>
        <w:pStyle w:val="B2"/>
        <w:rPr>
          <w:lang w:eastAsia="ko-KR"/>
        </w:rPr>
      </w:pPr>
      <w:r>
        <w:rPr>
          <w:lang w:eastAsia="ko-KR"/>
        </w:rPr>
        <w:t>A.1.7S.3:</w:t>
      </w:r>
      <w:r>
        <w:rPr>
          <w:lang w:eastAsia="ko-KR"/>
        </w:rPr>
        <w:tab/>
        <w:t>P2P ADC is established for pose information and/or feedback information respectively (Figure A.2.1-1 steps D.4a.1 and D.4a.5).</w:t>
      </w:r>
    </w:p>
    <w:p w14:paraId="5DA72491" w14:textId="77777777" w:rsidR="00F200FF" w:rsidRDefault="00F200FF" w:rsidP="00F200FF">
      <w:pPr>
        <w:pStyle w:val="B2"/>
        <w:ind w:left="0" w:firstLine="0"/>
        <w:rPr>
          <w:lang w:eastAsia="ko-KR"/>
        </w:rPr>
      </w:pPr>
      <w:r>
        <w:rPr>
          <w:lang w:eastAsia="ko-KR"/>
        </w:rPr>
        <w:t>Receiving UE Centric:</w:t>
      </w:r>
    </w:p>
    <w:p w14:paraId="7032B16E" w14:textId="77777777" w:rsidR="00F200FF" w:rsidRDefault="00F200FF" w:rsidP="00F200FF">
      <w:pPr>
        <w:pStyle w:val="B2"/>
        <w:rPr>
          <w:lang w:eastAsia="ko-KR"/>
        </w:rPr>
      </w:pP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p>
    <w:p w14:paraId="63CDB23C" w14:textId="77777777" w:rsidR="00F200FF" w:rsidRDefault="00F200FF" w:rsidP="00F200FF">
      <w:pPr>
        <w:pStyle w:val="B2"/>
        <w:rPr>
          <w:lang w:eastAsia="ko-KR"/>
        </w:rPr>
      </w:pPr>
      <w:r>
        <w:rPr>
          <w:lang w:eastAsia="ko-KR"/>
        </w:rPr>
        <w:t>A.1.7R.2:</w:t>
      </w:r>
      <w:r>
        <w:rPr>
          <w:lang w:eastAsia="ko-KR"/>
        </w:rPr>
        <w:tab/>
        <w:t>P2A2P ADC is established for scene description retrieval and update (Figure A.2.1-1 steps B and C).</w:t>
      </w:r>
    </w:p>
    <w:p w14:paraId="653B8994" w14:textId="77777777" w:rsidR="00F200FF" w:rsidRPr="00F95238" w:rsidRDefault="00F200FF" w:rsidP="00F200FF">
      <w:pPr>
        <w:pStyle w:val="B3"/>
        <w:rPr>
          <w:i/>
          <w:iCs/>
          <w:lang w:eastAsia="ko-KR"/>
        </w:rPr>
      </w:pPr>
      <w:r w:rsidRPr="00F95238">
        <w:rPr>
          <w:i/>
          <w:iCs/>
          <w:lang w:eastAsia="ko-KR"/>
        </w:rPr>
        <w:t>alt#1a Animation Data Generation in sending UE</w:t>
      </w:r>
    </w:p>
    <w:p w14:paraId="3819CE2E" w14:textId="77777777" w:rsidR="00F200FF" w:rsidRDefault="00F200FF" w:rsidP="00F200FF">
      <w:pPr>
        <w:pStyle w:val="B3"/>
        <w:rPr>
          <w:lang w:eastAsia="ko-KR"/>
        </w:rPr>
      </w:pPr>
      <w:r>
        <w:rPr>
          <w:lang w:eastAsia="ko-KR"/>
        </w:rPr>
        <w:t>A.1.7R.3a:</w:t>
      </w:r>
      <w:r>
        <w:rPr>
          <w:lang w:eastAsia="ko-KR"/>
        </w:rPr>
        <w:tab/>
        <w:t>P2P ADC is established for avatar animation data delivery (Figure A.2.1-1 step D.3a.2).</w:t>
      </w:r>
    </w:p>
    <w:p w14:paraId="51078544" w14:textId="77777777" w:rsidR="00F200FF" w:rsidRPr="00F95238" w:rsidRDefault="00F200FF" w:rsidP="00F200FF">
      <w:pPr>
        <w:pStyle w:val="B3"/>
        <w:rPr>
          <w:i/>
          <w:iCs/>
          <w:lang w:eastAsia="ko-KR"/>
        </w:rPr>
      </w:pPr>
      <w:r w:rsidRPr="00F95238">
        <w:rPr>
          <w:i/>
          <w:iCs/>
          <w:lang w:eastAsia="ko-KR"/>
        </w:rPr>
        <w:t>alt#1b Animation Data Generation in Network</w:t>
      </w:r>
    </w:p>
    <w:p w14:paraId="28905147" w14:textId="77777777" w:rsidR="00F200FF" w:rsidRDefault="00F200FF" w:rsidP="00F200FF">
      <w:pPr>
        <w:pStyle w:val="B3"/>
        <w:rPr>
          <w:lang w:eastAsia="ko-KR"/>
        </w:rPr>
      </w:pPr>
      <w:r>
        <w:rPr>
          <w:lang w:eastAsia="ko-KR"/>
        </w:rPr>
        <w:t>A.1.7R.3b:</w:t>
      </w:r>
      <w:r>
        <w:rPr>
          <w:lang w:eastAsia="ko-KR"/>
        </w:rPr>
        <w:tab/>
        <w:t>RTP stream is established for animation source data delivery (Figure A.2.1-1 step D.3b.1).</w:t>
      </w:r>
    </w:p>
    <w:p w14:paraId="438AE6E3" w14:textId="77777777" w:rsidR="00F200FF" w:rsidRDefault="00F200FF" w:rsidP="00F200FF">
      <w:pPr>
        <w:pStyle w:val="B3"/>
        <w:rPr>
          <w:lang w:eastAsia="ko-KR"/>
        </w:rPr>
      </w:pPr>
      <w:r>
        <w:rPr>
          <w:lang w:eastAsia="ko-KR"/>
        </w:rPr>
        <w:t>A.1.7R.4b:</w:t>
      </w:r>
      <w:r>
        <w:rPr>
          <w:lang w:eastAsia="ko-KR"/>
        </w:rPr>
        <w:tab/>
        <w:t>P2A ADC (UE2) is established for avatar animation data delivery (Figure A.2.1-1 step D.3b.2).</w:t>
      </w:r>
    </w:p>
    <w:p w14:paraId="42C860FD" w14:textId="77777777" w:rsidR="00F200FF" w:rsidRDefault="00F200FF" w:rsidP="00F200FF">
      <w:pPr>
        <w:pStyle w:val="B2"/>
        <w:rPr>
          <w:lang w:eastAsia="ko-KR"/>
        </w:rPr>
      </w:pPr>
      <w:r>
        <w:rPr>
          <w:lang w:eastAsia="ko-KR"/>
        </w:rPr>
        <w:t>A.1.7R.5: P2P ADC is established for feedback information (Figure A.2.1-1 step D.4b.2)</w:t>
      </w:r>
    </w:p>
    <w:p w14:paraId="1C3DB18A" w14:textId="77777777" w:rsidR="00F200FF" w:rsidRDefault="00F200FF" w:rsidP="00F200FF">
      <w:pPr>
        <w:pStyle w:val="B2"/>
        <w:ind w:left="0" w:firstLine="0"/>
        <w:rPr>
          <w:lang w:eastAsia="ko-KR"/>
        </w:rPr>
      </w:pPr>
      <w:r>
        <w:rPr>
          <w:lang w:eastAsia="ko-KR"/>
        </w:rPr>
        <w:t>Network Centric:</w:t>
      </w:r>
    </w:p>
    <w:p w14:paraId="05D0B6A1" w14:textId="77777777" w:rsidR="00F200FF" w:rsidRDefault="00F200FF" w:rsidP="00F200FF">
      <w:pPr>
        <w:pStyle w:val="B2"/>
        <w:rPr>
          <w:lang w:eastAsia="ko-KR"/>
        </w:rPr>
      </w:pPr>
      <w:r>
        <w:rPr>
          <w:lang w:eastAsia="ko-KR"/>
        </w:rPr>
        <w:t>A.1.7N.1: P2A2P ADC is established for scene description retrieval and update (Figure A.2.1-1 steps B and C).</w:t>
      </w:r>
    </w:p>
    <w:p w14:paraId="32FAFA82" w14:textId="77777777" w:rsidR="00F200FF" w:rsidRPr="00F95238" w:rsidRDefault="00F200FF" w:rsidP="00F200FF">
      <w:pPr>
        <w:pStyle w:val="B3"/>
        <w:rPr>
          <w:i/>
          <w:iCs/>
          <w:lang w:eastAsia="ko-KR"/>
        </w:rPr>
      </w:pPr>
      <w:r w:rsidRPr="00F95238">
        <w:rPr>
          <w:i/>
          <w:iCs/>
          <w:lang w:eastAsia="ko-KR"/>
        </w:rPr>
        <w:t>alt#1a Animation Data Generation in Network</w:t>
      </w:r>
    </w:p>
    <w:p w14:paraId="616913A8" w14:textId="77777777" w:rsidR="00F200FF" w:rsidRDefault="00F200FF" w:rsidP="00F200FF">
      <w:pPr>
        <w:pStyle w:val="B3"/>
        <w:rPr>
          <w:lang w:eastAsia="ko-KR"/>
        </w:rPr>
      </w:pPr>
      <w:r>
        <w:rPr>
          <w:lang w:eastAsia="ko-KR"/>
        </w:rPr>
        <w:t>A.1.7N.2a: RTP stream is established for animation source data delivery (Figure A.2.1-1 step D.3b.1).</w:t>
      </w:r>
    </w:p>
    <w:p w14:paraId="17240A59" w14:textId="77777777" w:rsidR="00F200FF" w:rsidRPr="00F95238" w:rsidRDefault="00F200FF" w:rsidP="00F200FF">
      <w:pPr>
        <w:pStyle w:val="B3"/>
        <w:rPr>
          <w:i/>
          <w:iCs/>
          <w:lang w:eastAsia="ko-KR"/>
        </w:rPr>
      </w:pPr>
      <w:r w:rsidRPr="00F95238">
        <w:rPr>
          <w:i/>
          <w:iCs/>
          <w:lang w:eastAsia="ko-KR"/>
        </w:rPr>
        <w:t>alt#1b Animation Data Generation in sending UE</w:t>
      </w:r>
    </w:p>
    <w:p w14:paraId="5CADA48A" w14:textId="77777777" w:rsidR="00F200FF" w:rsidRDefault="00F200FF" w:rsidP="00F200FF">
      <w:pPr>
        <w:pStyle w:val="B3"/>
        <w:rPr>
          <w:lang w:eastAsia="ko-KR"/>
        </w:rPr>
      </w:pPr>
      <w:r>
        <w:rPr>
          <w:lang w:eastAsia="ko-KR"/>
        </w:rPr>
        <w:t>A.1.7N.2b: P2A ADC is established for avatar animation data delivery (Figure A.2.1-1 step D.3a.2).</w:t>
      </w:r>
    </w:p>
    <w:p w14:paraId="0C8E226B" w14:textId="77777777" w:rsidR="00F200FF" w:rsidRPr="00A74588" w:rsidRDefault="00F200FF" w:rsidP="00F200FF">
      <w:pPr>
        <w:pStyle w:val="B2"/>
        <w:rPr>
          <w:lang w:eastAsia="zh-CN"/>
        </w:rPr>
      </w:pPr>
      <w:r>
        <w:rPr>
          <w:lang w:eastAsia="ko-KR"/>
        </w:rPr>
        <w:t>A.1.7N.3: P2P ADC is established for feedback information (Figure A.2.1-1 step D.4c.4)</w:t>
      </w:r>
    </w:p>
    <w:p w14:paraId="70AC40E6" w14:textId="77777777" w:rsidR="00F200FF" w:rsidRDefault="00F200FF" w:rsidP="00F200FF">
      <w:pPr>
        <w:rPr>
          <w:noProof/>
        </w:rPr>
      </w:pPr>
    </w:p>
    <w:p w14:paraId="1B42ADB8" w14:textId="77777777" w:rsidR="00F200FF" w:rsidRDefault="00F200FF" w:rsidP="00F200FF">
      <w:pPr>
        <w:pStyle w:val="Heading8"/>
        <w:rPr>
          <w:lang w:eastAsia="zh-CN"/>
        </w:rPr>
      </w:pPr>
      <w:bookmarkStart w:id="164" w:name="_Toc218627433"/>
      <w:r w:rsidRPr="004D3578">
        <w:t xml:space="preserve">Annex </w:t>
      </w:r>
      <w:r>
        <w:t>B</w:t>
      </w:r>
      <w:r w:rsidRPr="004D3578">
        <w:t>:</w:t>
      </w:r>
      <w:r w:rsidRPr="004D3578">
        <w:br/>
      </w:r>
      <w:r>
        <w:t>Base Avatar Management Interface</w:t>
      </w:r>
      <w:bookmarkEnd w:id="164"/>
      <w:r>
        <w:t xml:space="preserve">  </w:t>
      </w:r>
    </w:p>
    <w:p w14:paraId="680F308D" w14:textId="11EF92F3" w:rsidR="00F200FF" w:rsidRPr="00813C4F" w:rsidRDefault="00F200FF" w:rsidP="00F200FF">
      <w:pPr>
        <w:pStyle w:val="Heading1"/>
        <w:rPr>
          <w:lang w:eastAsia="zh-CN"/>
        </w:rPr>
      </w:pPr>
      <w:bookmarkStart w:id="165" w:name="_Toc218627434"/>
      <w:r w:rsidRPr="00813C4F">
        <w:rPr>
          <w:lang w:eastAsia="zh-CN"/>
        </w:rPr>
        <w:t>B.1</w:t>
      </w:r>
      <w:r w:rsidRPr="00813C4F">
        <w:rPr>
          <w:lang w:eastAsia="zh-CN"/>
        </w:rPr>
        <w:tab/>
      </w:r>
      <w:proofErr w:type="spellStart"/>
      <w:r w:rsidRPr="00813C4F">
        <w:rPr>
          <w:lang w:eastAsia="zh-CN"/>
        </w:rPr>
        <w:t>Mbar_Management</w:t>
      </w:r>
      <w:proofErr w:type="spellEnd"/>
      <w:r w:rsidRPr="00813C4F">
        <w:rPr>
          <w:lang w:eastAsia="zh-CN"/>
        </w:rPr>
        <w:t xml:space="preserve"> service</w:t>
      </w:r>
      <w:bookmarkEnd w:id="165"/>
    </w:p>
    <w:p w14:paraId="29C680B8" w14:textId="77777777" w:rsidR="00F200FF" w:rsidRPr="00813C4F" w:rsidRDefault="00F200FF" w:rsidP="00F200FF">
      <w:pPr>
        <w:pStyle w:val="Heading2"/>
        <w:rPr>
          <w:lang w:eastAsia="zh-CN"/>
        </w:rPr>
      </w:pPr>
      <w:bookmarkStart w:id="166" w:name="_Toc218627435"/>
      <w:r w:rsidRPr="00813C4F">
        <w:rPr>
          <w:lang w:eastAsia="zh-CN"/>
        </w:rPr>
        <w:t>B.1.1</w:t>
      </w:r>
      <w:r w:rsidRPr="00813C4F">
        <w:rPr>
          <w:lang w:eastAsia="zh-CN"/>
        </w:rPr>
        <w:tab/>
        <w:t>Overview</w:t>
      </w:r>
      <w:bookmarkEnd w:id="166"/>
    </w:p>
    <w:p w14:paraId="3F44D11C" w14:textId="77777777" w:rsidR="00F200FF" w:rsidRDefault="00F200FF" w:rsidP="00F200FF">
      <w:pPr>
        <w:rPr>
          <w:lang w:eastAsia="zh-CN"/>
        </w:rPr>
      </w:pPr>
      <w:r w:rsidRPr="00813C4F">
        <w:rPr>
          <w:lang w:eastAsia="zh-CN"/>
        </w:rPr>
        <w:t xml:space="preserve">This clause defines the BAR management API offered by the BAR and used by the DC AS or MF to manage avatar related data in the BAR. A summary of the resource structure is shown in </w:t>
      </w:r>
      <w:r>
        <w:rPr>
          <w:lang w:eastAsia="zh-CN"/>
        </w:rPr>
        <w:t>T</w:t>
      </w:r>
      <w:r w:rsidRPr="00813C4F">
        <w:rPr>
          <w:lang w:eastAsia="zh-CN"/>
        </w:rPr>
        <w:t>able B.</w:t>
      </w:r>
      <w:r>
        <w:rPr>
          <w:lang w:eastAsia="zh-CN"/>
        </w:rPr>
        <w:t>1</w:t>
      </w:r>
      <w:r w:rsidRPr="00813C4F">
        <w:rPr>
          <w:lang w:eastAsia="zh-CN"/>
        </w:rPr>
        <w:t>-1 below.</w:t>
      </w:r>
    </w:p>
    <w:p w14:paraId="4E16F6D6" w14:textId="77777777" w:rsidR="00F200FF" w:rsidRPr="00813C4F" w:rsidRDefault="00F200FF" w:rsidP="00F200FF">
      <w:pPr>
        <w:pStyle w:val="TH"/>
        <w:spacing w:after="60"/>
      </w:pPr>
      <w:r w:rsidRPr="00813C4F">
        <w:t xml:space="preserve">Table B.1-1: Resource structure of </w:t>
      </w:r>
      <w:proofErr w:type="spellStart"/>
      <w:r w:rsidRPr="00813C4F">
        <w:t>Mbar_Management</w:t>
      </w:r>
      <w:proofErr w:type="spellEnd"/>
      <w:r w:rsidRPr="00813C4F">
        <w:t xml:space="preserve"> APIs</w:t>
      </w:r>
    </w:p>
    <w:tbl>
      <w:tblPr>
        <w:tblStyle w:val="TableGrid"/>
        <w:tblpPr w:leftFromText="180" w:rightFromText="180" w:vertAnchor="text" w:horzAnchor="margin" w:tblpY="456"/>
        <w:tblW w:w="4892" w:type="pct"/>
        <w:tblLook w:val="04A0" w:firstRow="1" w:lastRow="0" w:firstColumn="1" w:lastColumn="0" w:noHBand="0" w:noVBand="1"/>
      </w:tblPr>
      <w:tblGrid>
        <w:gridCol w:w="2492"/>
        <w:gridCol w:w="1438"/>
        <w:gridCol w:w="777"/>
        <w:gridCol w:w="927"/>
        <w:gridCol w:w="827"/>
        <w:gridCol w:w="888"/>
        <w:gridCol w:w="1037"/>
        <w:gridCol w:w="1037"/>
      </w:tblGrid>
      <w:tr w:rsidR="00F200FF" w:rsidRPr="00813C4F" w14:paraId="56F5FC5D" w14:textId="77777777" w:rsidTr="009E1921">
        <w:tc>
          <w:tcPr>
            <w:tcW w:w="132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85D83" w14:textId="77777777" w:rsidR="00F200FF" w:rsidRPr="00A578C7" w:rsidRDefault="00F200FF" w:rsidP="009E1921">
            <w:pPr>
              <w:pStyle w:val="TAH"/>
              <w:rPr>
                <w:b w:val="0"/>
              </w:rPr>
            </w:pPr>
            <w:r w:rsidRPr="00711351">
              <w:t>HTTP request path element hierarchy</w:t>
            </w:r>
          </w:p>
        </w:tc>
        <w:tc>
          <w:tcPr>
            <w:tcW w:w="763"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84866" w14:textId="77777777" w:rsidR="00F200FF" w:rsidRPr="00711351" w:rsidRDefault="00F200FF" w:rsidP="009E1921">
            <w:pPr>
              <w:pStyle w:val="TAH"/>
            </w:pPr>
            <w:r w:rsidRPr="00711351">
              <w:t>Description</w:t>
            </w:r>
          </w:p>
        </w:tc>
        <w:tc>
          <w:tcPr>
            <w:tcW w:w="236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FE5AC7" w14:textId="77777777" w:rsidR="00F200FF" w:rsidRPr="00711351" w:rsidRDefault="00F200FF" w:rsidP="009E1921">
            <w:pPr>
              <w:pStyle w:val="TAH"/>
            </w:pPr>
            <w:r w:rsidRPr="00711351">
              <w:t>Allowed HTTP methods</w:t>
            </w:r>
          </w:p>
        </w:tc>
        <w:tc>
          <w:tcPr>
            <w:tcW w:w="550" w:type="pct"/>
            <w:tcBorders>
              <w:top w:val="single" w:sz="4" w:space="0" w:color="auto"/>
              <w:left w:val="single" w:sz="4" w:space="0" w:color="auto"/>
              <w:bottom w:val="nil"/>
              <w:right w:val="single" w:sz="4" w:space="0" w:color="auto"/>
            </w:tcBorders>
            <w:shd w:val="clear" w:color="auto" w:fill="BFBFBF" w:themeFill="background1" w:themeFillShade="BF"/>
            <w:hideMark/>
          </w:tcPr>
          <w:p w14:paraId="48ED6985" w14:textId="77777777" w:rsidR="00F200FF" w:rsidRPr="00711351" w:rsidRDefault="00F200FF" w:rsidP="009E1921">
            <w:pPr>
              <w:pStyle w:val="TAH"/>
            </w:pPr>
            <w:r w:rsidRPr="00711351">
              <w:t>Resource</w:t>
            </w:r>
          </w:p>
        </w:tc>
      </w:tr>
      <w:tr w:rsidR="00F200FF" w:rsidRPr="00813C4F" w14:paraId="0F0605B8" w14:textId="77777777" w:rsidTr="009E1921">
        <w:tc>
          <w:tcPr>
            <w:tcW w:w="1323" w:type="pct"/>
            <w:vMerge/>
            <w:tcBorders>
              <w:top w:val="single" w:sz="4" w:space="0" w:color="auto"/>
              <w:left w:val="single" w:sz="4" w:space="0" w:color="auto"/>
              <w:bottom w:val="single" w:sz="4" w:space="0" w:color="auto"/>
              <w:right w:val="single" w:sz="4" w:space="0" w:color="auto"/>
            </w:tcBorders>
            <w:vAlign w:val="center"/>
            <w:hideMark/>
          </w:tcPr>
          <w:p w14:paraId="35DF6EF3" w14:textId="77777777" w:rsidR="00F200FF" w:rsidRPr="009E1921" w:rsidRDefault="00F200FF" w:rsidP="009E1921">
            <w:pPr>
              <w:pStyle w:val="TAH"/>
              <w:rPr>
                <w:b w:val="0"/>
              </w:rPr>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57B04115" w14:textId="77777777" w:rsidR="00F200FF" w:rsidRPr="009E1921" w:rsidRDefault="00F200FF" w:rsidP="009E1921">
            <w:pPr>
              <w:pStyle w:val="TAH"/>
              <w:rPr>
                <w:b w:val="0"/>
              </w:rPr>
            </w:pPr>
          </w:p>
        </w:tc>
        <w:tc>
          <w:tcPr>
            <w:tcW w:w="4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BDB68C" w14:textId="77777777" w:rsidR="00F200FF" w:rsidRPr="00711351" w:rsidRDefault="00F200FF" w:rsidP="009E1921">
            <w:pPr>
              <w:pStyle w:val="TAH"/>
            </w:pPr>
            <w:r w:rsidRPr="00711351">
              <w:t>Create</w:t>
            </w:r>
          </w:p>
        </w:tc>
        <w:tc>
          <w:tcPr>
            <w:tcW w:w="49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0CC43" w14:textId="77777777" w:rsidR="00F200FF" w:rsidRPr="00711351" w:rsidRDefault="00F200FF" w:rsidP="009E1921">
            <w:pPr>
              <w:pStyle w:val="TAH"/>
            </w:pPr>
            <w:r w:rsidRPr="00711351">
              <w:t>Retrieve</w:t>
            </w:r>
          </w:p>
        </w:tc>
        <w:tc>
          <w:tcPr>
            <w:tcW w:w="4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78F10B" w14:textId="77777777" w:rsidR="00F200FF" w:rsidRPr="00711351" w:rsidRDefault="00F200FF" w:rsidP="009E1921">
            <w:pPr>
              <w:pStyle w:val="TAH"/>
            </w:pPr>
            <w:r w:rsidRPr="00711351">
              <w:t>Update</w:t>
            </w:r>
          </w:p>
        </w:tc>
        <w:tc>
          <w:tcPr>
            <w:tcW w:w="4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C41082" w14:textId="77777777" w:rsidR="00F200FF" w:rsidRPr="00711351" w:rsidRDefault="00F200FF" w:rsidP="009E1921">
            <w:pPr>
              <w:pStyle w:val="TAH"/>
            </w:pPr>
            <w:r w:rsidRPr="00711351">
              <w:t>Destroy</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A1913" w14:textId="77777777" w:rsidR="00F200FF" w:rsidRPr="00711351" w:rsidRDefault="00F200FF" w:rsidP="009E1921">
            <w:pPr>
              <w:pStyle w:val="TAH"/>
            </w:pPr>
            <w:r w:rsidRPr="00711351">
              <w:t>Non-RESTful operation</w:t>
            </w:r>
          </w:p>
        </w:tc>
        <w:tc>
          <w:tcPr>
            <w:tcW w:w="550" w:type="pct"/>
            <w:tcBorders>
              <w:top w:val="nil"/>
              <w:left w:val="single" w:sz="4" w:space="0" w:color="auto"/>
              <w:bottom w:val="single" w:sz="4" w:space="0" w:color="auto"/>
              <w:right w:val="single" w:sz="4" w:space="0" w:color="auto"/>
            </w:tcBorders>
            <w:shd w:val="clear" w:color="auto" w:fill="BFBFBF" w:themeFill="background1" w:themeFillShade="BF"/>
            <w:hideMark/>
          </w:tcPr>
          <w:p w14:paraId="3B60E38A" w14:textId="77777777" w:rsidR="00F200FF" w:rsidRPr="00711351" w:rsidRDefault="00F200FF" w:rsidP="009E1921">
            <w:pPr>
              <w:pStyle w:val="TAH"/>
            </w:pPr>
            <w:r w:rsidRPr="00711351">
              <w:t>structure definition clause</w:t>
            </w:r>
          </w:p>
        </w:tc>
      </w:tr>
      <w:tr w:rsidR="00F200FF" w:rsidRPr="00813C4F" w14:paraId="12A3921C"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75161C7D"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6C4FCD89" w14:textId="77777777" w:rsidR="00F200FF" w:rsidRPr="00813C4F" w:rsidRDefault="00F200FF" w:rsidP="009E1921">
            <w:pPr>
              <w:keepLines/>
              <w:spacing w:after="0"/>
              <w:rPr>
                <w:rFonts w:ascii="Arial" w:hAnsi="Arial"/>
                <w:sz w:val="18"/>
              </w:rPr>
            </w:pPr>
            <w:r w:rsidRPr="00813C4F">
              <w:rPr>
                <w:rFonts w:ascii="Arial" w:hAnsi="Arial"/>
                <w:sz w:val="18"/>
              </w:rPr>
              <w:t>Avatar collection</w:t>
            </w:r>
          </w:p>
        </w:tc>
        <w:tc>
          <w:tcPr>
            <w:tcW w:w="412" w:type="pct"/>
            <w:tcBorders>
              <w:top w:val="single" w:sz="4" w:space="0" w:color="auto"/>
              <w:left w:val="single" w:sz="4" w:space="0" w:color="auto"/>
              <w:bottom w:val="single" w:sz="4" w:space="0" w:color="auto"/>
              <w:right w:val="single" w:sz="4" w:space="0" w:color="auto"/>
            </w:tcBorders>
            <w:hideMark/>
          </w:tcPr>
          <w:p w14:paraId="4C8CF0C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5FE3E2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A2ACD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CCE868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0CE17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1B331B1B"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B.1.2</w:t>
            </w:r>
          </w:p>
        </w:tc>
      </w:tr>
      <w:tr w:rsidR="00F200FF" w:rsidRPr="00813C4F" w14:paraId="1E25C270"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828F199" w14:textId="77777777" w:rsidR="00F200FF" w:rsidRPr="00813C4F" w:rsidRDefault="00F200FF" w:rsidP="009E1921">
            <w:pPr>
              <w:keepLines/>
              <w:spacing w:after="0"/>
              <w:rPr>
                <w:rFonts w:ascii="Arial" w:hAnsi="Arial" w:cs="Arial"/>
                <w:i/>
                <w:noProof/>
                <w:sz w:val="18"/>
                <w:bdr w:val="none" w:sz="0" w:space="0" w:color="auto" w:frame="1"/>
                <w:lang w:val="en-US"/>
              </w:rPr>
            </w:pP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hideMark/>
          </w:tcPr>
          <w:p w14:paraId="45C9419D" w14:textId="77777777" w:rsidR="00F200FF" w:rsidRPr="00813C4F" w:rsidRDefault="00F200FF" w:rsidP="009E1921">
            <w:pPr>
              <w:keepLines/>
              <w:spacing w:after="0"/>
              <w:rPr>
                <w:rFonts w:ascii="Arial" w:hAnsi="Arial"/>
                <w:sz w:val="18"/>
              </w:rPr>
            </w:pPr>
            <w:r w:rsidRPr="00813C4F">
              <w:rPr>
                <w:rFonts w:ascii="Arial" w:hAnsi="Arial"/>
                <w:sz w:val="18"/>
              </w:rPr>
              <w:t>Avatar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4E7055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hideMark/>
          </w:tcPr>
          <w:p w14:paraId="3DC5BF1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66419ED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hideMark/>
          </w:tcPr>
          <w:p w14:paraId="7E768540"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3E2D37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019" w14:textId="77777777" w:rsidR="00F200FF" w:rsidRPr="00813C4F" w:rsidRDefault="00F200FF" w:rsidP="009E1921">
            <w:pPr>
              <w:spacing w:after="0"/>
              <w:rPr>
                <w:rFonts w:ascii="Arial" w:hAnsi="Arial"/>
                <w:sz w:val="18"/>
                <w:lang w:eastAsia="en-GB"/>
              </w:rPr>
            </w:pPr>
          </w:p>
        </w:tc>
      </w:tr>
      <w:tr w:rsidR="00F200FF" w:rsidRPr="00813C4F" w14:paraId="3BC30AB2" w14:textId="77777777" w:rsidTr="009E1921">
        <w:tc>
          <w:tcPr>
            <w:tcW w:w="1323" w:type="pct"/>
            <w:tcBorders>
              <w:top w:val="single" w:sz="4" w:space="0" w:color="auto"/>
              <w:left w:val="single" w:sz="4" w:space="0" w:color="auto"/>
              <w:bottom w:val="single" w:sz="4" w:space="0" w:color="auto"/>
              <w:right w:val="single" w:sz="4" w:space="0" w:color="auto"/>
            </w:tcBorders>
            <w:hideMark/>
          </w:tcPr>
          <w:p w14:paraId="29A116FC"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p>
        </w:tc>
        <w:tc>
          <w:tcPr>
            <w:tcW w:w="763" w:type="pct"/>
            <w:tcBorders>
              <w:top w:val="single" w:sz="4" w:space="0" w:color="auto"/>
              <w:left w:val="single" w:sz="4" w:space="0" w:color="auto"/>
              <w:bottom w:val="single" w:sz="4" w:space="0" w:color="auto"/>
              <w:right w:val="single" w:sz="4" w:space="0" w:color="auto"/>
            </w:tcBorders>
            <w:hideMark/>
          </w:tcPr>
          <w:p w14:paraId="23FB8249" w14:textId="77777777" w:rsidR="00F200FF" w:rsidRPr="00813C4F" w:rsidRDefault="00F200FF" w:rsidP="009E1921">
            <w:pPr>
              <w:keepLines/>
              <w:spacing w:after="0"/>
              <w:rPr>
                <w:rFonts w:ascii="Arial" w:hAnsi="Arial"/>
                <w:sz w:val="18"/>
              </w:rPr>
            </w:pPr>
            <w:r w:rsidRPr="00813C4F">
              <w:rPr>
                <w:rFonts w:ascii="Arial" w:hAnsi="Arial"/>
                <w:sz w:val="18"/>
              </w:rPr>
              <w:t>Asset collection</w:t>
            </w:r>
          </w:p>
        </w:tc>
        <w:tc>
          <w:tcPr>
            <w:tcW w:w="412" w:type="pct"/>
            <w:tcBorders>
              <w:top w:val="single" w:sz="4" w:space="0" w:color="auto"/>
              <w:left w:val="single" w:sz="4" w:space="0" w:color="auto"/>
              <w:bottom w:val="single" w:sz="4" w:space="0" w:color="auto"/>
              <w:right w:val="single" w:sz="4" w:space="0" w:color="auto"/>
            </w:tcBorders>
            <w:shd w:val="clear" w:color="auto" w:fill="FFFFFF" w:themeFill="background1"/>
          </w:tcPr>
          <w:p w14:paraId="02C201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7D2133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38A89D"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5A941E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9526E4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hideMark/>
          </w:tcPr>
          <w:p w14:paraId="6A5E3924" w14:textId="77777777" w:rsidR="00F200FF" w:rsidRPr="00813C4F" w:rsidRDefault="00F200FF" w:rsidP="009E1921">
            <w:pPr>
              <w:keepLines/>
              <w:spacing w:after="0"/>
              <w:jc w:val="center"/>
              <w:rPr>
                <w:rFonts w:ascii="Arial" w:hAnsi="Arial"/>
                <w:sz w:val="18"/>
                <w:lang w:eastAsia="en-GB"/>
              </w:rPr>
            </w:pPr>
            <w:r w:rsidRPr="00813C4F">
              <w:rPr>
                <w:rFonts w:ascii="Arial" w:hAnsi="Arial"/>
                <w:sz w:val="18"/>
              </w:rPr>
              <w:t>B.1.3</w:t>
            </w:r>
          </w:p>
        </w:tc>
      </w:tr>
      <w:tr w:rsidR="00F200FF" w:rsidRPr="00813C4F" w14:paraId="707EC6F2" w14:textId="77777777" w:rsidTr="009E1921">
        <w:tc>
          <w:tcPr>
            <w:tcW w:w="1323" w:type="pct"/>
            <w:tcBorders>
              <w:top w:val="single" w:sz="4" w:space="0" w:color="auto"/>
              <w:left w:val="single" w:sz="4" w:space="0" w:color="auto"/>
              <w:bottom w:val="single" w:sz="4" w:space="0" w:color="auto"/>
              <w:right w:val="single" w:sz="4" w:space="0" w:color="auto"/>
            </w:tcBorders>
          </w:tcPr>
          <w:p w14:paraId="447E28BA" w14:textId="77777777" w:rsidR="00F200FF" w:rsidRPr="00813C4F" w:rsidRDefault="00F200FF" w:rsidP="009E1921">
            <w:pPr>
              <w:keepLines/>
              <w:spacing w:after="0"/>
              <w:rPr>
                <w:rFonts w:ascii="Courier New" w:hAnsi="Courier New" w:cs="Courier New"/>
                <w:w w:val="90"/>
                <w:sz w:val="18"/>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36ED4E26" w14:textId="77777777" w:rsidR="00F200FF" w:rsidRPr="00813C4F" w:rsidRDefault="00F200FF" w:rsidP="009E1921">
            <w:pPr>
              <w:keepLines/>
              <w:spacing w:after="0"/>
              <w:rPr>
                <w:rFonts w:ascii="Arial" w:hAnsi="Arial"/>
                <w:sz w:val="18"/>
              </w:rPr>
            </w:pPr>
            <w:r w:rsidRPr="00813C4F">
              <w:rPr>
                <w:rFonts w:ascii="Arial" w:hAnsi="Arial"/>
                <w:sz w:val="18"/>
              </w:rPr>
              <w:t>Asset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8DBD4D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3480BEB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tcPr>
          <w:p w14:paraId="4A21CD1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0DC6F92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510D4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bottom w:val="single" w:sz="4" w:space="0" w:color="auto"/>
              <w:right w:val="single" w:sz="4" w:space="0" w:color="auto"/>
            </w:tcBorders>
            <w:vAlign w:val="center"/>
          </w:tcPr>
          <w:p w14:paraId="317855C2" w14:textId="77777777" w:rsidR="00F200FF" w:rsidRPr="00813C4F" w:rsidRDefault="00F200FF" w:rsidP="009E1921">
            <w:pPr>
              <w:keepLines/>
              <w:spacing w:after="0"/>
              <w:jc w:val="center"/>
              <w:rPr>
                <w:rFonts w:ascii="Arial" w:hAnsi="Arial"/>
                <w:sz w:val="18"/>
              </w:rPr>
            </w:pPr>
          </w:p>
        </w:tc>
      </w:tr>
      <w:tr w:rsidR="00F200FF" w:rsidRPr="00813C4F" w14:paraId="214075BE" w14:textId="77777777" w:rsidTr="009E1921">
        <w:tc>
          <w:tcPr>
            <w:tcW w:w="1323" w:type="pct"/>
            <w:tcBorders>
              <w:top w:val="single" w:sz="4" w:space="0" w:color="auto"/>
              <w:left w:val="single" w:sz="4" w:space="0" w:color="auto"/>
              <w:bottom w:val="single" w:sz="4" w:space="0" w:color="auto"/>
              <w:right w:val="single" w:sz="4" w:space="0" w:color="auto"/>
            </w:tcBorders>
          </w:tcPr>
          <w:p w14:paraId="4AA31917" w14:textId="77777777" w:rsidR="00F200FF" w:rsidRPr="00813C4F" w:rsidRDefault="00F200FF" w:rsidP="009E1921">
            <w:pPr>
              <w:keepLines/>
              <w:spacing w:after="0"/>
              <w:rPr>
                <w:rFonts w:ascii="Courier New" w:hAnsi="Courier New" w:cs="Courier New"/>
                <w:w w:val="90"/>
                <w:sz w:val="18"/>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p>
        </w:tc>
        <w:tc>
          <w:tcPr>
            <w:tcW w:w="763" w:type="pct"/>
            <w:tcBorders>
              <w:top w:val="single" w:sz="4" w:space="0" w:color="auto"/>
              <w:left w:val="single" w:sz="4" w:space="0" w:color="auto"/>
              <w:bottom w:val="single" w:sz="4" w:space="0" w:color="auto"/>
              <w:right w:val="single" w:sz="4" w:space="0" w:color="auto"/>
            </w:tcBorders>
          </w:tcPr>
          <w:p w14:paraId="6E0665D6" w14:textId="77777777" w:rsidR="00F200FF" w:rsidRPr="00813C4F" w:rsidRDefault="00F200FF" w:rsidP="009E1921">
            <w:pPr>
              <w:keepLines/>
              <w:spacing w:after="0"/>
              <w:rPr>
                <w:rFonts w:ascii="Arial" w:hAnsi="Arial"/>
                <w:sz w:val="18"/>
              </w:rPr>
            </w:pPr>
            <w:r w:rsidRPr="00813C4F">
              <w:rPr>
                <w:rFonts w:ascii="Arial" w:hAnsi="Arial"/>
                <w:sz w:val="18"/>
              </w:rPr>
              <w:t>Associated Information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7DC4D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21F46C5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ED9E2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D8EF6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364DC7E"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vAlign w:val="center"/>
          </w:tcPr>
          <w:p w14:paraId="3F6BAFB4" w14:textId="77777777" w:rsidR="00F200FF" w:rsidRPr="00813C4F" w:rsidRDefault="00F200FF" w:rsidP="009E1921">
            <w:pPr>
              <w:keepLines/>
              <w:spacing w:after="0"/>
              <w:jc w:val="center"/>
              <w:rPr>
                <w:rFonts w:ascii="Arial" w:hAnsi="Arial"/>
                <w:sz w:val="18"/>
              </w:rPr>
            </w:pPr>
            <w:r w:rsidRPr="00813C4F">
              <w:rPr>
                <w:rFonts w:ascii="Arial" w:hAnsi="Arial"/>
                <w:sz w:val="18"/>
              </w:rPr>
              <w:t>B.1.4</w:t>
            </w:r>
          </w:p>
        </w:tc>
      </w:tr>
      <w:tr w:rsidR="00F200FF" w:rsidRPr="00813C4F" w14:paraId="589B06BA" w14:textId="77777777" w:rsidTr="009E1921">
        <w:tc>
          <w:tcPr>
            <w:tcW w:w="1323" w:type="pct"/>
            <w:tcBorders>
              <w:top w:val="single" w:sz="4" w:space="0" w:color="auto"/>
              <w:left w:val="single" w:sz="4" w:space="0" w:color="auto"/>
              <w:bottom w:val="single" w:sz="4" w:space="0" w:color="auto"/>
              <w:right w:val="single" w:sz="4" w:space="0" w:color="auto"/>
            </w:tcBorders>
          </w:tcPr>
          <w:p w14:paraId="40F1BC56"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p>
        </w:tc>
        <w:tc>
          <w:tcPr>
            <w:tcW w:w="763" w:type="pct"/>
            <w:tcBorders>
              <w:top w:val="single" w:sz="4" w:space="0" w:color="auto"/>
              <w:left w:val="single" w:sz="4" w:space="0" w:color="auto"/>
              <w:bottom w:val="single" w:sz="4" w:space="0" w:color="auto"/>
              <w:right w:val="single" w:sz="4" w:space="0" w:color="auto"/>
            </w:tcBorders>
          </w:tcPr>
          <w:p w14:paraId="14D2FF91" w14:textId="77777777" w:rsidR="00F200FF" w:rsidRPr="00813C4F" w:rsidRDefault="00F200FF" w:rsidP="009E1921">
            <w:pPr>
              <w:keepLines/>
              <w:spacing w:after="0"/>
              <w:rPr>
                <w:rFonts w:ascii="Arial" w:hAnsi="Arial"/>
                <w:sz w:val="18"/>
              </w:rPr>
            </w:pPr>
            <w:r w:rsidRPr="00813C4F">
              <w:rPr>
                <w:rFonts w:ascii="Arial" w:hAnsi="Arial"/>
                <w:sz w:val="18"/>
              </w:rPr>
              <w:t>Avatar Representation collection</w:t>
            </w:r>
          </w:p>
        </w:tc>
        <w:tc>
          <w:tcPr>
            <w:tcW w:w="412" w:type="pct"/>
            <w:tcBorders>
              <w:top w:val="single" w:sz="4" w:space="0" w:color="auto"/>
              <w:left w:val="single" w:sz="4" w:space="0" w:color="auto"/>
              <w:bottom w:val="single" w:sz="4" w:space="0" w:color="auto"/>
              <w:right w:val="single" w:sz="4" w:space="0" w:color="auto"/>
            </w:tcBorders>
          </w:tcPr>
          <w:p w14:paraId="7DA32CB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7F7A73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2D80768"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4A113CB"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814C0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top w:val="single" w:sz="4" w:space="0" w:color="auto"/>
              <w:left w:val="single" w:sz="4" w:space="0" w:color="auto"/>
              <w:right w:val="single" w:sz="4" w:space="0" w:color="auto"/>
            </w:tcBorders>
            <w:vAlign w:val="center"/>
          </w:tcPr>
          <w:p w14:paraId="054F91DA" w14:textId="77777777" w:rsidR="00F200FF" w:rsidRPr="00813C4F" w:rsidRDefault="00F200FF" w:rsidP="009E1921">
            <w:pPr>
              <w:keepLines/>
              <w:spacing w:after="0"/>
              <w:jc w:val="center"/>
              <w:rPr>
                <w:rFonts w:ascii="Arial" w:hAnsi="Arial"/>
                <w:sz w:val="18"/>
              </w:rPr>
            </w:pPr>
            <w:r w:rsidRPr="00813C4F">
              <w:rPr>
                <w:rFonts w:ascii="Arial" w:hAnsi="Arial"/>
                <w:sz w:val="18"/>
              </w:rPr>
              <w:t>B.1.5</w:t>
            </w:r>
          </w:p>
        </w:tc>
      </w:tr>
      <w:tr w:rsidR="00F200FF" w:rsidRPr="00813C4F" w14:paraId="31F225AC" w14:textId="77777777" w:rsidTr="009E1921">
        <w:tc>
          <w:tcPr>
            <w:tcW w:w="1323" w:type="pct"/>
            <w:tcBorders>
              <w:top w:val="single" w:sz="4" w:space="0" w:color="auto"/>
              <w:left w:val="single" w:sz="4" w:space="0" w:color="auto"/>
              <w:bottom w:val="single" w:sz="4" w:space="0" w:color="auto"/>
              <w:right w:val="single" w:sz="4" w:space="0" w:color="auto"/>
            </w:tcBorders>
          </w:tcPr>
          <w:p w14:paraId="4E5DDFB1" w14:textId="77777777" w:rsidR="00F200FF" w:rsidRPr="00813C4F" w:rsidRDefault="00F200FF" w:rsidP="009E1921">
            <w:pPr>
              <w:keepLines/>
              <w:spacing w:after="0"/>
              <w:rPr>
                <w:rFonts w:ascii="Courier New" w:hAnsi="Courier New" w:cs="Courier New"/>
                <w:w w:val="90"/>
                <w:sz w:val="18"/>
                <w:lang w:eastAsia="ko-KR"/>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025B6624" w14:textId="77777777" w:rsidR="00F200FF" w:rsidRPr="00813C4F" w:rsidRDefault="00F200FF" w:rsidP="009E1921">
            <w:pPr>
              <w:keepLines/>
              <w:spacing w:after="0"/>
              <w:rPr>
                <w:rFonts w:ascii="Arial" w:hAnsi="Arial"/>
                <w:sz w:val="18"/>
              </w:rPr>
            </w:pPr>
            <w:r w:rsidRPr="00813C4F">
              <w:rPr>
                <w:rFonts w:ascii="Arial" w:hAnsi="Arial"/>
                <w:sz w:val="18"/>
              </w:rPr>
              <w:t>Avatar Representation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6A2895"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0EA383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202EA69"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Borders>
              <w:top w:val="single" w:sz="4" w:space="0" w:color="auto"/>
              <w:left w:val="single" w:sz="4" w:space="0" w:color="auto"/>
              <w:bottom w:val="single" w:sz="4" w:space="0" w:color="auto"/>
              <w:right w:val="single" w:sz="4" w:space="0" w:color="auto"/>
            </w:tcBorders>
          </w:tcPr>
          <w:p w14:paraId="34E77E2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E02CC6"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46226E66" w14:textId="77777777" w:rsidR="00F200FF" w:rsidRPr="00813C4F" w:rsidRDefault="00F200FF" w:rsidP="009E1921">
            <w:pPr>
              <w:keepLines/>
              <w:spacing w:after="0"/>
              <w:jc w:val="center"/>
              <w:rPr>
                <w:rFonts w:ascii="Arial" w:hAnsi="Arial"/>
                <w:sz w:val="18"/>
              </w:rPr>
            </w:pPr>
          </w:p>
        </w:tc>
      </w:tr>
      <w:tr w:rsidR="00F200FF" w:rsidRPr="00813C4F" w14:paraId="2A55E3B0" w14:textId="77777777" w:rsidTr="009E1921">
        <w:tc>
          <w:tcPr>
            <w:tcW w:w="1323" w:type="pct"/>
            <w:tcBorders>
              <w:top w:val="single" w:sz="4" w:space="0" w:color="auto"/>
              <w:left w:val="single" w:sz="4" w:space="0" w:color="auto"/>
              <w:bottom w:val="single" w:sz="4" w:space="0" w:color="auto"/>
              <w:right w:val="single" w:sz="4" w:space="0" w:color="auto"/>
            </w:tcBorders>
          </w:tcPr>
          <w:p w14:paraId="319BF4C7" w14:textId="77777777" w:rsidR="00F200FF" w:rsidRPr="00813C4F" w:rsidRDefault="00F200FF" w:rsidP="009E1921">
            <w:pPr>
              <w:keepLines/>
              <w:spacing w:after="0"/>
              <w:rPr>
                <w:rFonts w:ascii="Arial" w:hAnsi="Arial" w:cs="Arial"/>
                <w:i/>
                <w:noProof/>
                <w:sz w:val="18"/>
                <w:bdr w:val="none" w:sz="0" w:space="0" w:color="auto" w:frame="1"/>
                <w:lang w:val="en-US" w:eastAsia="ko-KR"/>
              </w:rPr>
            </w:pPr>
            <w:r w:rsidRPr="00813C4F">
              <w:rPr>
                <w:rFonts w:ascii="Courier New" w:hAnsi="Courier New" w:cs="Courier New"/>
                <w:w w:val="90"/>
                <w:sz w:val="18"/>
                <w:lang w:eastAsia="ko-KR"/>
              </w:rPr>
              <w:t>sessions</w:t>
            </w:r>
          </w:p>
        </w:tc>
        <w:tc>
          <w:tcPr>
            <w:tcW w:w="763" w:type="pct"/>
            <w:tcBorders>
              <w:top w:val="single" w:sz="4" w:space="0" w:color="auto"/>
              <w:left w:val="single" w:sz="4" w:space="0" w:color="auto"/>
              <w:bottom w:val="single" w:sz="4" w:space="0" w:color="auto"/>
              <w:right w:val="single" w:sz="4" w:space="0" w:color="auto"/>
            </w:tcBorders>
          </w:tcPr>
          <w:p w14:paraId="470A4019"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collection</w:t>
            </w:r>
          </w:p>
        </w:tc>
        <w:tc>
          <w:tcPr>
            <w:tcW w:w="412" w:type="pct"/>
            <w:tcBorders>
              <w:top w:val="single" w:sz="4" w:space="0" w:color="auto"/>
              <w:left w:val="single" w:sz="4" w:space="0" w:color="auto"/>
              <w:bottom w:val="single" w:sz="4" w:space="0" w:color="auto"/>
              <w:right w:val="single" w:sz="4" w:space="0" w:color="auto"/>
            </w:tcBorders>
          </w:tcPr>
          <w:p w14:paraId="6F49D5B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E980CF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A3650F3"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0CC3F71"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AA7844"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val="restart"/>
            <w:tcBorders>
              <w:left w:val="single" w:sz="4" w:space="0" w:color="auto"/>
              <w:right w:val="single" w:sz="4" w:space="0" w:color="auto"/>
            </w:tcBorders>
            <w:vAlign w:val="center"/>
          </w:tcPr>
          <w:p w14:paraId="44D4949B" w14:textId="77777777" w:rsidR="00F200FF" w:rsidRPr="00813C4F" w:rsidRDefault="00F200FF" w:rsidP="009E1921">
            <w:pPr>
              <w:keepLines/>
              <w:spacing w:after="0"/>
              <w:jc w:val="center"/>
              <w:rPr>
                <w:rFonts w:ascii="Arial" w:hAnsi="Arial"/>
                <w:sz w:val="18"/>
                <w:lang w:eastAsia="ko-KR"/>
              </w:rPr>
            </w:pPr>
            <w:r w:rsidRPr="00813C4F">
              <w:rPr>
                <w:rFonts w:ascii="Arial" w:hAnsi="Arial" w:hint="eastAsia"/>
                <w:sz w:val="18"/>
                <w:lang w:eastAsia="ko-KR"/>
              </w:rPr>
              <w:t>B</w:t>
            </w:r>
            <w:r w:rsidRPr="00813C4F">
              <w:rPr>
                <w:rFonts w:ascii="Arial" w:hAnsi="Arial"/>
                <w:sz w:val="18"/>
                <w:lang w:eastAsia="ko-KR"/>
              </w:rPr>
              <w:t>.1.6</w:t>
            </w:r>
          </w:p>
        </w:tc>
      </w:tr>
      <w:tr w:rsidR="00F200FF" w:rsidRPr="00813C4F" w14:paraId="40BA7072" w14:textId="77777777" w:rsidTr="009E1921">
        <w:tc>
          <w:tcPr>
            <w:tcW w:w="1323" w:type="pct"/>
            <w:tcBorders>
              <w:top w:val="single" w:sz="4" w:space="0" w:color="auto"/>
              <w:left w:val="single" w:sz="4" w:space="0" w:color="auto"/>
              <w:bottom w:val="single" w:sz="4" w:space="0" w:color="auto"/>
              <w:right w:val="single" w:sz="4" w:space="0" w:color="auto"/>
            </w:tcBorders>
          </w:tcPr>
          <w:p w14:paraId="3C0CA790" w14:textId="77777777" w:rsidR="00F200FF" w:rsidRPr="00813C4F" w:rsidRDefault="00F200FF" w:rsidP="009E1921">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Borders>
              <w:top w:val="single" w:sz="4" w:space="0" w:color="auto"/>
              <w:left w:val="single" w:sz="4" w:space="0" w:color="auto"/>
              <w:bottom w:val="single" w:sz="4" w:space="0" w:color="auto"/>
              <w:right w:val="single" w:sz="4" w:space="0" w:color="auto"/>
            </w:tcBorders>
          </w:tcPr>
          <w:p w14:paraId="4C8503DF" w14:textId="77777777" w:rsidR="00F200FF" w:rsidRPr="00813C4F" w:rsidRDefault="00F200FF" w:rsidP="009E1921">
            <w:pPr>
              <w:keepLines/>
              <w:spacing w:after="0"/>
              <w:rPr>
                <w:rFonts w:ascii="Arial" w:hAnsi="Arial"/>
                <w:sz w:val="18"/>
                <w:lang w:eastAsia="ko-KR"/>
              </w:rPr>
            </w:pPr>
            <w:r w:rsidRPr="00813C4F">
              <w:rPr>
                <w:rFonts w:ascii="Arial" w:hAnsi="Arial" w:hint="eastAsia"/>
                <w:sz w:val="18"/>
                <w:lang w:eastAsia="ko-KR"/>
              </w:rPr>
              <w:t>S</w:t>
            </w:r>
            <w:r w:rsidRPr="00813C4F">
              <w:rPr>
                <w:rFonts w:ascii="Arial" w:hAnsi="Arial"/>
                <w:sz w:val="18"/>
                <w:lang w:eastAsia="ko-KR"/>
              </w:rPr>
              <w:t>ession resource</w:t>
            </w:r>
          </w:p>
        </w:tc>
        <w:tc>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5F26392"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492" w:type="pct"/>
            <w:tcBorders>
              <w:top w:val="single" w:sz="4" w:space="0" w:color="auto"/>
              <w:left w:val="single" w:sz="4" w:space="0" w:color="auto"/>
              <w:bottom w:val="single" w:sz="4" w:space="0" w:color="auto"/>
              <w:right w:val="single" w:sz="4" w:space="0" w:color="auto"/>
            </w:tcBorders>
          </w:tcPr>
          <w:p w14:paraId="5EE29E8C"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Borders>
              <w:top w:val="single" w:sz="4" w:space="0" w:color="auto"/>
              <w:left w:val="single" w:sz="4" w:space="0" w:color="auto"/>
              <w:bottom w:val="single" w:sz="4" w:space="0" w:color="auto"/>
              <w:right w:val="single" w:sz="4" w:space="0" w:color="auto"/>
            </w:tcBorders>
          </w:tcPr>
          <w:p w14:paraId="36E937C7"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tcBorders>
              <w:top w:val="single" w:sz="4" w:space="0" w:color="auto"/>
              <w:left w:val="single" w:sz="4" w:space="0" w:color="auto"/>
              <w:bottom w:val="single" w:sz="4" w:space="0" w:color="auto"/>
              <w:right w:val="single" w:sz="4" w:space="0" w:color="auto"/>
            </w:tcBorders>
          </w:tcPr>
          <w:p w14:paraId="2C0D9BB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1CA8AF" w14:textId="77777777" w:rsidR="00F200FF" w:rsidRPr="00813C4F" w:rsidRDefault="00F200FF" w:rsidP="009E1921">
            <w:pPr>
              <w:keepLines/>
              <w:spacing w:after="0"/>
              <w:jc w:val="center"/>
              <w:rPr>
                <w:rFonts w:ascii="Courier New" w:hAnsi="Courier New" w:cs="Courier New"/>
                <w:sz w:val="18"/>
                <w:bdr w:val="none" w:sz="0" w:space="0" w:color="auto" w:frame="1"/>
                <w:lang w:val="en-US"/>
              </w:rPr>
            </w:pPr>
          </w:p>
        </w:tc>
        <w:tc>
          <w:tcPr>
            <w:tcW w:w="550" w:type="pct"/>
            <w:vMerge/>
            <w:tcBorders>
              <w:left w:val="single" w:sz="4" w:space="0" w:color="auto"/>
              <w:right w:val="single" w:sz="4" w:space="0" w:color="auto"/>
            </w:tcBorders>
            <w:vAlign w:val="center"/>
          </w:tcPr>
          <w:p w14:paraId="63800130" w14:textId="77777777" w:rsidR="00F200FF" w:rsidRPr="00813C4F" w:rsidRDefault="00F200FF" w:rsidP="009E1921">
            <w:pPr>
              <w:keepLines/>
              <w:spacing w:after="0"/>
              <w:jc w:val="center"/>
              <w:rPr>
                <w:rFonts w:ascii="Arial" w:hAnsi="Arial"/>
                <w:sz w:val="18"/>
              </w:rPr>
            </w:pPr>
          </w:p>
        </w:tc>
      </w:tr>
    </w:tbl>
    <w:p w14:paraId="4B788F5E" w14:textId="77777777" w:rsidR="00F200FF" w:rsidRPr="00813C4F" w:rsidRDefault="00F200FF" w:rsidP="00F200FF">
      <w:pPr>
        <w:rPr>
          <w:rFonts w:eastAsia="DengXian"/>
          <w:lang w:eastAsia="zh-CN"/>
        </w:rPr>
      </w:pPr>
    </w:p>
    <w:p w14:paraId="6B20EDB3" w14:textId="77777777" w:rsidR="00F200FF" w:rsidRPr="00A578C7" w:rsidRDefault="00F200FF" w:rsidP="00F200FF">
      <w:pPr>
        <w:pStyle w:val="Heading2"/>
      </w:pPr>
      <w:bookmarkStart w:id="167" w:name="_Toc218627436"/>
      <w:r w:rsidRPr="00A578C7">
        <w:t>B.1.2</w:t>
      </w:r>
      <w:r w:rsidRPr="00A578C7">
        <w:tab/>
        <w:t>HTTP resource URIs and paths</w:t>
      </w:r>
      <w:bookmarkEnd w:id="167"/>
    </w:p>
    <w:p w14:paraId="694BE316" w14:textId="77777777" w:rsidR="00F200FF" w:rsidRPr="00813C4F" w:rsidRDefault="00F200FF" w:rsidP="00F200FF">
      <w:pPr>
        <w:keepNext/>
        <w:rPr>
          <w:lang w:val="en-US" w:eastAsia="zh-CN"/>
        </w:rPr>
      </w:pPr>
      <w:r w:rsidRPr="00813C4F">
        <w:rPr>
          <w:lang w:val="en-US" w:eastAsia="zh-CN"/>
        </w:rPr>
        <w:t>The resource URI used in each HTTP request to the API shall have the structure defined in subclause 4.4.1 of TS 29.501 </w:t>
      </w:r>
      <w:r>
        <w:rPr>
          <w:lang w:val="en-US" w:eastAsia="zh-CN"/>
        </w:rPr>
        <w:t>[14]</w:t>
      </w:r>
      <w:r w:rsidRPr="00813C4F">
        <w:rPr>
          <w:lang w:val="en-US" w:eastAsia="zh-CN"/>
        </w:rPr>
        <w:t>, i.e.:</w:t>
      </w:r>
    </w:p>
    <w:p w14:paraId="1F53B4F6" w14:textId="77777777" w:rsidR="00F200FF" w:rsidRPr="00A578C7" w:rsidRDefault="00F200FF" w:rsidP="00F200FF">
      <w:pPr>
        <w:pStyle w:val="URLdisplay"/>
        <w:rPr>
          <w:rStyle w:val="Codechar"/>
        </w:rPr>
      </w:pPr>
      <w:r w:rsidRPr="00A578C7">
        <w:rPr>
          <w:rStyle w:val="Codechar"/>
        </w:rPr>
        <w:t>{apiRoot}</w:t>
      </w:r>
      <w:r w:rsidRPr="00A578C7">
        <w:t>/</w:t>
      </w:r>
      <w:r w:rsidRPr="00A578C7">
        <w:rPr>
          <w:rStyle w:val="Codechar"/>
        </w:rPr>
        <w:t>{apiName}</w:t>
      </w:r>
      <w:r w:rsidRPr="00A578C7">
        <w:t>/</w:t>
      </w:r>
      <w:r w:rsidRPr="00A578C7">
        <w:rPr>
          <w:rStyle w:val="Codechar"/>
        </w:rPr>
        <w:t>{apiVersion}</w:t>
      </w:r>
      <w:r w:rsidRPr="00A578C7">
        <w:t>/</w:t>
      </w:r>
      <w:r w:rsidRPr="00A578C7">
        <w:rPr>
          <w:rStyle w:val="Codechar"/>
        </w:rPr>
        <w:t>{apiSpecificResourceUriPart}</w:t>
      </w:r>
    </w:p>
    <w:p w14:paraId="6951FF68" w14:textId="77777777" w:rsidR="00F200FF" w:rsidRPr="00813C4F" w:rsidRDefault="00F200FF" w:rsidP="00F200FF">
      <w:pPr>
        <w:keepNext/>
        <w:rPr>
          <w:lang w:val="en-US" w:eastAsia="zh-CN"/>
        </w:rPr>
      </w:pPr>
      <w:r w:rsidRPr="00813C4F">
        <w:rPr>
          <w:lang w:val="en-US" w:eastAsia="zh-CN"/>
        </w:rPr>
        <w:t>with the following components:</w:t>
      </w:r>
    </w:p>
    <w:p w14:paraId="09C021E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{apiRoot}</w:t>
      </w:r>
      <w:r w:rsidRPr="00A578C7">
        <w:t xml:space="preserve"> shall be set as described in TS 29.501 </w:t>
      </w:r>
      <w:r>
        <w:t>[14]</w:t>
      </w:r>
      <w:r w:rsidRPr="00A578C7">
        <w:t>.</w:t>
      </w:r>
    </w:p>
    <w:p w14:paraId="2AE1950D"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{apiName}</w:t>
      </w:r>
      <w:r w:rsidRPr="00A578C7">
        <w:rPr>
          <w:b/>
        </w:rPr>
        <w:t xml:space="preserve"> </w:t>
      </w:r>
      <w:r w:rsidRPr="00A578C7">
        <w:t>shall be set as defined by the following clauses.</w:t>
      </w:r>
    </w:p>
    <w:p w14:paraId="2B1FF069" w14:textId="77777777" w:rsidR="00F200FF" w:rsidRPr="00A578C7" w:rsidRDefault="00F200FF" w:rsidP="00F200FF">
      <w:pPr>
        <w:pStyle w:val="B1"/>
        <w:keepNext/>
        <w:spacing w:before="48"/>
        <w:ind w:firstLine="0"/>
      </w:pPr>
      <w:r w:rsidRPr="00A578C7">
        <w:t>-</w:t>
      </w:r>
      <w:r w:rsidRPr="00A578C7">
        <w:rPr>
          <w:lang w:val="en-US"/>
        </w:rPr>
        <w:tab/>
      </w:r>
      <w:r w:rsidRPr="00A578C7">
        <w:rPr>
          <w:rStyle w:val="Codechar"/>
        </w:rPr>
        <w:t>{apiVersion}</w:t>
      </w:r>
      <w:r w:rsidRPr="00A578C7">
        <w:t xml:space="preserve"> shall be set to "v1".</w:t>
      </w:r>
    </w:p>
    <w:p w14:paraId="0356BA13" w14:textId="77777777" w:rsidR="00F200FF" w:rsidRPr="00813C4F" w:rsidRDefault="00F200FF" w:rsidP="00F200FF">
      <w:pPr>
        <w:spacing w:before="48"/>
        <w:ind w:firstLine="567"/>
        <w:rPr>
          <w:lang w:val="en-US"/>
        </w:rPr>
      </w:pPr>
      <w:r w:rsidRPr="00A578C7">
        <w:t>-</w:t>
      </w:r>
      <w:r w:rsidRPr="00A578C7">
        <w:rPr>
          <w:lang w:val="en-US"/>
        </w:rPr>
        <w:tab/>
      </w:r>
      <w:r w:rsidRPr="00A578C7">
        <w:rPr>
          <w:rStyle w:val="Codechar"/>
        </w:rPr>
        <w:t>{apiSpecificResourceUriPart}</w:t>
      </w:r>
      <w:r w:rsidRPr="00A578C7">
        <w:t xml:space="preserve"> shall be set as described in the following clauses.</w:t>
      </w:r>
    </w:p>
    <w:p w14:paraId="312D1AC8" w14:textId="77777777" w:rsidR="00F200FF" w:rsidRPr="00A578C7" w:rsidRDefault="00F200FF" w:rsidP="00F200FF">
      <w:pPr>
        <w:pStyle w:val="Heading2"/>
      </w:pPr>
      <w:bookmarkStart w:id="168" w:name="_Toc95152535"/>
      <w:bookmarkStart w:id="169" w:name="_Toc95837577"/>
      <w:bookmarkStart w:id="170" w:name="_Toc96002732"/>
      <w:bookmarkStart w:id="171" w:name="_Toc96069373"/>
      <w:bookmarkStart w:id="172" w:name="_Toc202781068"/>
      <w:bookmarkStart w:id="173" w:name="_Toc218627437"/>
      <w:r w:rsidRPr="00A578C7">
        <w:t>B.1.3</w:t>
      </w:r>
      <w:r w:rsidRPr="00A578C7">
        <w:tab/>
        <w:t>Usage of HTTP</w:t>
      </w:r>
      <w:bookmarkEnd w:id="168"/>
      <w:bookmarkEnd w:id="169"/>
      <w:bookmarkEnd w:id="170"/>
      <w:bookmarkEnd w:id="171"/>
      <w:bookmarkEnd w:id="172"/>
      <w:bookmarkEnd w:id="173"/>
    </w:p>
    <w:p w14:paraId="2A69471F" w14:textId="77777777" w:rsidR="00F200FF" w:rsidRPr="00A578C7" w:rsidRDefault="00F200FF" w:rsidP="00F200FF">
      <w:pPr>
        <w:pStyle w:val="Heading3"/>
      </w:pPr>
      <w:bookmarkStart w:id="174" w:name="_Toc103208476"/>
      <w:bookmarkStart w:id="175" w:name="_Toc103208916"/>
      <w:bookmarkStart w:id="176" w:name="_Toc202781069"/>
      <w:bookmarkStart w:id="177" w:name="_Toc218627438"/>
      <w:r w:rsidRPr="00A578C7">
        <w:t>B.1.3.1</w:t>
      </w:r>
      <w:r w:rsidRPr="00A578C7">
        <w:tab/>
        <w:t>HTTP protocol version</w:t>
      </w:r>
      <w:bookmarkEnd w:id="174"/>
      <w:bookmarkEnd w:id="175"/>
      <w:bookmarkEnd w:id="176"/>
      <w:bookmarkEnd w:id="177"/>
    </w:p>
    <w:p w14:paraId="23DA2949" w14:textId="77777777" w:rsidR="00F200FF" w:rsidRPr="00813C4F" w:rsidRDefault="00F200FF" w:rsidP="00F200FF">
      <w:pPr>
        <w:keepNext/>
        <w:rPr>
          <w:lang w:val="en-US"/>
        </w:rPr>
      </w:pPr>
      <w:r w:rsidRPr="00813C4F">
        <w:rPr>
          <w:lang w:val="en-US"/>
        </w:rPr>
        <w:t>The version-independent semantics of HTTP specified in RFC 9110 </w:t>
      </w:r>
      <w:r>
        <w:rPr>
          <w:lang w:val="en-US"/>
        </w:rPr>
        <w:t>[11]</w:t>
      </w:r>
      <w:r w:rsidRPr="00813C4F">
        <w:rPr>
          <w:lang w:val="en-US"/>
        </w:rPr>
        <w:t xml:space="preserve"> shall be followed.</w:t>
      </w:r>
    </w:p>
    <w:p w14:paraId="036E91C4" w14:textId="77777777" w:rsidR="00F200FF" w:rsidRPr="00813C4F" w:rsidRDefault="00F200FF" w:rsidP="00F200FF">
      <w:pPr>
        <w:rPr>
          <w:lang w:val="en-US"/>
        </w:rPr>
      </w:pPr>
      <w:r w:rsidRPr="00813C4F">
        <w:rPr>
          <w:lang w:val="en-US"/>
        </w:rPr>
        <w:t>Support of HTTP/1.1 (per RFC 9112 </w:t>
      </w:r>
      <w:r>
        <w:rPr>
          <w:lang w:val="en-US"/>
        </w:rPr>
        <w:t>[12]</w:t>
      </w:r>
      <w:r w:rsidRPr="00813C4F">
        <w:rPr>
          <w:lang w:val="en-US"/>
        </w:rPr>
        <w:t>) over TLS is mandatory and support of HTTP/2 (per RFC 9113 </w:t>
      </w:r>
      <w:r>
        <w:rPr>
          <w:lang w:val="en-US"/>
        </w:rPr>
        <w:t>[18]</w:t>
      </w:r>
      <w:r w:rsidRPr="00813C4F">
        <w:rPr>
          <w:lang w:val="en-US"/>
        </w:rPr>
        <w:t>) over TLS is recommended.</w:t>
      </w:r>
    </w:p>
    <w:p w14:paraId="43DAC12D" w14:textId="77777777" w:rsidR="00F200FF" w:rsidRPr="00A578C7" w:rsidRDefault="00F200FF" w:rsidP="00F200FF">
      <w:pPr>
        <w:pStyle w:val="Heading3"/>
      </w:pPr>
      <w:bookmarkStart w:id="178" w:name="_Toc202781078"/>
      <w:bookmarkStart w:id="179" w:name="_Toc218627439"/>
      <w:r w:rsidRPr="00A578C7">
        <w:t>B.1.3.2</w:t>
      </w:r>
      <w:r w:rsidRPr="00A578C7">
        <w:tab/>
        <w:t>HTTP response codes</w:t>
      </w:r>
      <w:bookmarkEnd w:id="178"/>
      <w:bookmarkEnd w:id="179"/>
    </w:p>
    <w:p w14:paraId="3A31C54C" w14:textId="77777777" w:rsidR="00F200FF" w:rsidRPr="00813C4F" w:rsidRDefault="00F200FF" w:rsidP="00F200FF">
      <w:pPr>
        <w:rPr>
          <w:lang w:val="en-US"/>
        </w:rPr>
      </w:pP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Pr>
          <w:lang w:val="en-US" w:eastAsia="zh-CN"/>
        </w:rPr>
        <w:t>[14]</w:t>
      </w:r>
      <w:r w:rsidRPr="00813C4F">
        <w:rPr>
          <w:lang w:val="en-US" w:eastAsia="zh-CN"/>
        </w:rPr>
        <w:t>.</w:t>
      </w:r>
    </w:p>
    <w:p w14:paraId="226AC84E" w14:textId="77777777" w:rsidR="00F200FF" w:rsidRPr="00A578C7" w:rsidRDefault="00F200FF" w:rsidP="00F200FF">
      <w:pPr>
        <w:pStyle w:val="Heading2"/>
      </w:pPr>
      <w:bookmarkStart w:id="180" w:name="_Toc218627440"/>
      <w:r w:rsidRPr="00A578C7">
        <w:t>B.1.4</w:t>
      </w:r>
      <w:r w:rsidRPr="00A578C7">
        <w:tab/>
        <w:t>Common API data types</w:t>
      </w:r>
      <w:bookmarkEnd w:id="180"/>
    </w:p>
    <w:p w14:paraId="75932E0D" w14:textId="77777777" w:rsidR="00F200FF" w:rsidRPr="00813C4F" w:rsidRDefault="00F200FF" w:rsidP="00F200FF">
      <w:pPr>
        <w:pStyle w:val="Heading3"/>
        <w:rPr>
          <w:lang w:val="en-US" w:eastAsia="zh-CN"/>
        </w:rPr>
      </w:pPr>
      <w:bookmarkStart w:id="181" w:name="_Toc68899570"/>
      <w:bookmarkStart w:id="182" w:name="_Toc71214321"/>
      <w:bookmarkStart w:id="183" w:name="_Toc71721995"/>
      <w:bookmarkStart w:id="184" w:name="_Toc74859047"/>
      <w:bookmarkStart w:id="185" w:name="_Toc123800776"/>
      <w:bookmarkStart w:id="186" w:name="_Toc218627441"/>
      <w:r w:rsidRPr="00813C4F">
        <w:rPr>
          <w:lang w:val="en-US" w:eastAsia="zh-CN"/>
        </w:rPr>
        <w:t>B.1.4.1</w:t>
      </w:r>
      <w:r w:rsidRPr="00813C4F">
        <w:rPr>
          <w:lang w:val="en-US" w:eastAsia="zh-CN"/>
        </w:rPr>
        <w:tab/>
        <w:t>General</w:t>
      </w:r>
      <w:bookmarkEnd w:id="181"/>
      <w:bookmarkEnd w:id="182"/>
      <w:bookmarkEnd w:id="183"/>
      <w:bookmarkEnd w:id="184"/>
      <w:bookmarkEnd w:id="185"/>
      <w:bookmarkEnd w:id="186"/>
    </w:p>
    <w:p w14:paraId="2A5AA122" w14:textId="77777777" w:rsidR="00F200FF" w:rsidRPr="00340161" w:rsidRDefault="00F200FF" w:rsidP="00F200FF">
      <w:pPr>
        <w:keepNext/>
      </w:pPr>
      <w:r w:rsidRPr="00813C4F">
        <w:t>The data types defined in this clause are intended to be used by more than one of the BAR APIs.</w:t>
      </w:r>
    </w:p>
    <w:p w14:paraId="71E46B4B" w14:textId="77777777" w:rsidR="00F200FF" w:rsidRPr="00813C4F" w:rsidRDefault="00F200FF" w:rsidP="00F200FF">
      <w:pPr>
        <w:pStyle w:val="Heading3"/>
        <w:rPr>
          <w:lang w:val="en-US" w:eastAsia="zh-CN"/>
        </w:rPr>
      </w:pPr>
      <w:bookmarkStart w:id="187" w:name="_Toc218627442"/>
      <w:r w:rsidRPr="00813C4F">
        <w:rPr>
          <w:lang w:val="en-US" w:eastAsia="zh-CN"/>
        </w:rPr>
        <w:t>B.1.4.2</w:t>
      </w:r>
      <w:r w:rsidRPr="00813C4F">
        <w:rPr>
          <w:lang w:val="en-US" w:eastAsia="zh-CN"/>
        </w:rPr>
        <w:tab/>
        <w:t>Simple Data Types</w:t>
      </w:r>
      <w:bookmarkEnd w:id="187"/>
    </w:p>
    <w:p w14:paraId="62F50332" w14:textId="77777777" w:rsidR="00F200FF" w:rsidRPr="00813C4F" w:rsidRDefault="00F200FF" w:rsidP="00F200FF">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6C88852E" w14:textId="77777777" w:rsidR="00F200FF" w:rsidRPr="00813C4F" w:rsidRDefault="00F200FF" w:rsidP="00F200FF">
      <w:pPr>
        <w:jc w:val="both"/>
      </w:pPr>
    </w:p>
    <w:p w14:paraId="4C6A24C1" w14:textId="77777777" w:rsidR="00F200FF" w:rsidRPr="00813C4F" w:rsidRDefault="00F200FF" w:rsidP="00F200FF">
      <w:pPr>
        <w:pStyle w:val="TH"/>
      </w:pPr>
      <w:bookmarkStart w:id="188" w:name="_Ref205295590"/>
      <w:r w:rsidRPr="00813C4F">
        <w:t xml:space="preserve">Table </w:t>
      </w:r>
      <w:bookmarkEnd w:id="188"/>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F200FF" w:rsidRPr="00813C4F" w14:paraId="1F862E85" w14:textId="77777777" w:rsidTr="009E1921">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0E173" w14:textId="77777777" w:rsidR="00F200FF" w:rsidRPr="00813C4F" w:rsidRDefault="00F200FF" w:rsidP="009E1921">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5A5AA61" w14:textId="77777777" w:rsidR="00F200FF" w:rsidRPr="00813C4F" w:rsidRDefault="00F200FF" w:rsidP="009E1921">
            <w:pPr>
              <w:pStyle w:val="TAH"/>
            </w:pPr>
            <w:r w:rsidRPr="00813C4F">
              <w:t>Description</w:t>
            </w:r>
          </w:p>
        </w:tc>
      </w:tr>
      <w:tr w:rsidR="00F200FF" w:rsidRPr="00813C4F" w14:paraId="5FCF0E9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B371A4" w14:textId="77777777" w:rsidR="00F200FF" w:rsidRPr="00813C4F" w:rsidRDefault="00F200FF" w:rsidP="009E1921">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741B8BCC"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73A34C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708078" w14:textId="77777777" w:rsidR="00F200FF" w:rsidRPr="00813C4F" w:rsidRDefault="00F200FF" w:rsidP="009E1921">
            <w:pPr>
              <w:pStyle w:val="TAL"/>
            </w:pPr>
            <w:r w:rsidRPr="00813C4F">
              <w:t>integer</w:t>
            </w:r>
          </w:p>
        </w:tc>
        <w:tc>
          <w:tcPr>
            <w:tcW w:w="3707" w:type="pct"/>
            <w:tcBorders>
              <w:top w:val="single" w:sz="4" w:space="0" w:color="auto"/>
              <w:left w:val="nil"/>
              <w:bottom w:val="single" w:sz="4" w:space="0" w:color="auto"/>
              <w:right w:val="single" w:sz="8" w:space="0" w:color="auto"/>
            </w:tcBorders>
          </w:tcPr>
          <w:p w14:paraId="67FD307E"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7D27F667"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6A7EF" w14:textId="77777777" w:rsidR="00F200FF" w:rsidRPr="00813C4F" w:rsidRDefault="00F200FF" w:rsidP="009E1921">
            <w:pPr>
              <w:pStyle w:val="TAL"/>
            </w:pPr>
            <w:r w:rsidRPr="00813C4F">
              <w:t>number</w:t>
            </w:r>
          </w:p>
        </w:tc>
        <w:tc>
          <w:tcPr>
            <w:tcW w:w="3707" w:type="pct"/>
            <w:tcBorders>
              <w:top w:val="single" w:sz="4" w:space="0" w:color="auto"/>
              <w:left w:val="nil"/>
              <w:bottom w:val="single" w:sz="4" w:space="0" w:color="auto"/>
              <w:right w:val="single" w:sz="8" w:space="0" w:color="auto"/>
            </w:tcBorders>
          </w:tcPr>
          <w:p w14:paraId="0D652ACF" w14:textId="77777777" w:rsidR="00F200FF" w:rsidRPr="00813C4F" w:rsidRDefault="00F200FF" w:rsidP="009E1921">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F200FF" w:rsidRPr="00813C4F" w14:paraId="00684D4C"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24B7E5" w14:textId="77777777" w:rsidR="00F200FF" w:rsidRPr="00813C4F" w:rsidRDefault="00F200FF" w:rsidP="009E1921">
            <w:pPr>
              <w:pStyle w:val="TAL"/>
            </w:pPr>
            <w:r w:rsidRPr="00813C4F">
              <w:t>string</w:t>
            </w:r>
          </w:p>
        </w:tc>
        <w:tc>
          <w:tcPr>
            <w:tcW w:w="3707" w:type="pct"/>
            <w:tcBorders>
              <w:top w:val="single" w:sz="4" w:space="0" w:color="auto"/>
              <w:left w:val="nil"/>
              <w:bottom w:val="single" w:sz="4" w:space="0" w:color="auto"/>
              <w:right w:val="single" w:sz="8" w:space="0" w:color="auto"/>
            </w:tcBorders>
          </w:tcPr>
          <w:p w14:paraId="78AF840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6DA5E340"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6A1255" w14:textId="77777777" w:rsidR="00F200FF" w:rsidRPr="00813C4F" w:rsidRDefault="00F200FF" w:rsidP="009E1921">
            <w:pPr>
              <w:pStyle w:val="TAL"/>
            </w:pPr>
            <w:r w:rsidRPr="00813C4F">
              <w:t>object</w:t>
            </w:r>
          </w:p>
        </w:tc>
        <w:tc>
          <w:tcPr>
            <w:tcW w:w="3707" w:type="pct"/>
            <w:tcBorders>
              <w:top w:val="single" w:sz="4" w:space="0" w:color="auto"/>
              <w:left w:val="nil"/>
              <w:bottom w:val="single" w:sz="4" w:space="0" w:color="auto"/>
              <w:right w:val="single" w:sz="8" w:space="0" w:color="auto"/>
            </w:tcBorders>
          </w:tcPr>
          <w:p w14:paraId="4C4E29C9"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298EBF3D" w14:textId="77777777" w:rsidTr="009E1921">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0C0949" w14:textId="77777777" w:rsidR="00F200FF" w:rsidRPr="00813C4F" w:rsidRDefault="00F200FF" w:rsidP="009E1921">
            <w:pPr>
              <w:pStyle w:val="TAL"/>
            </w:pPr>
            <w:r w:rsidRPr="00813C4F">
              <w:t>array</w:t>
            </w:r>
          </w:p>
        </w:tc>
        <w:tc>
          <w:tcPr>
            <w:tcW w:w="3707" w:type="pct"/>
            <w:tcBorders>
              <w:top w:val="single" w:sz="4" w:space="0" w:color="auto"/>
              <w:left w:val="nil"/>
              <w:bottom w:val="single" w:sz="4" w:space="0" w:color="auto"/>
              <w:right w:val="single" w:sz="8" w:space="0" w:color="auto"/>
            </w:tcBorders>
          </w:tcPr>
          <w:p w14:paraId="38CCF2E3" w14:textId="77777777" w:rsidR="00F200FF" w:rsidRPr="00813C4F" w:rsidRDefault="00F200FF" w:rsidP="009E1921">
            <w:pPr>
              <w:pStyle w:val="TAL"/>
            </w:pPr>
            <w:r w:rsidRPr="00813C4F">
              <w:t xml:space="preserve">As defined in </w:t>
            </w:r>
            <w:proofErr w:type="spellStart"/>
            <w:r w:rsidRPr="00813C4F">
              <w:t>OpenAPI</w:t>
            </w:r>
            <w:proofErr w:type="spellEnd"/>
            <w:r w:rsidRPr="00813C4F">
              <w:t> Specification </w:t>
            </w:r>
            <w:r>
              <w:t>[13]</w:t>
            </w:r>
          </w:p>
        </w:tc>
      </w:tr>
      <w:tr w:rsidR="00F200FF" w:rsidRPr="00813C4F" w14:paraId="39BB5B59" w14:textId="77777777" w:rsidTr="009E1921">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B59A8" w14:textId="77777777" w:rsidR="00F200FF" w:rsidRPr="00813C4F" w:rsidRDefault="00F200FF" w:rsidP="009E1921">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3AC2C96" w14:textId="77777777" w:rsidR="00F200FF" w:rsidRPr="00813C4F" w:rsidRDefault="00F200FF" w:rsidP="00F200FF">
      <w:pPr>
        <w:pStyle w:val="Caption"/>
        <w:keepNext/>
      </w:pPr>
      <w:bookmarkStart w:id="189" w:name="_Ref205293480"/>
    </w:p>
    <w:p w14:paraId="5F376CBA" w14:textId="77777777" w:rsidR="00F200FF" w:rsidRPr="00813C4F" w:rsidRDefault="00F200FF" w:rsidP="00F200FF">
      <w:pPr>
        <w:pStyle w:val="TH"/>
      </w:pPr>
      <w:bookmarkStart w:id="190" w:name="_Ref205295680"/>
      <w:bookmarkEnd w:id="189"/>
      <w:r w:rsidRPr="00813C4F">
        <w:t xml:space="preserve">Table </w:t>
      </w:r>
      <w:bookmarkEnd w:id="190"/>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F200FF" w:rsidRPr="00813C4F" w14:paraId="00BACD64" w14:textId="77777777" w:rsidTr="009E1921">
        <w:trPr>
          <w:jc w:val="center"/>
        </w:trPr>
        <w:tc>
          <w:tcPr>
            <w:tcW w:w="1555" w:type="dxa"/>
            <w:shd w:val="clear" w:color="auto" w:fill="C0C0C0"/>
            <w:tcMar>
              <w:top w:w="0" w:type="dxa"/>
              <w:left w:w="108" w:type="dxa"/>
              <w:bottom w:w="0" w:type="dxa"/>
              <w:right w:w="108" w:type="dxa"/>
            </w:tcMar>
          </w:tcPr>
          <w:p w14:paraId="6C530D89" w14:textId="77777777" w:rsidR="00F200FF" w:rsidRPr="00813C4F" w:rsidRDefault="00F200FF" w:rsidP="009E1921">
            <w:pPr>
              <w:pStyle w:val="TAH"/>
            </w:pPr>
            <w:r w:rsidRPr="00813C4F">
              <w:t>Type name</w:t>
            </w:r>
          </w:p>
        </w:tc>
        <w:tc>
          <w:tcPr>
            <w:tcW w:w="1134" w:type="dxa"/>
            <w:shd w:val="clear" w:color="auto" w:fill="C0C0C0"/>
            <w:tcMar>
              <w:top w:w="0" w:type="dxa"/>
              <w:left w:w="108" w:type="dxa"/>
              <w:bottom w:w="0" w:type="dxa"/>
              <w:right w:w="108" w:type="dxa"/>
            </w:tcMar>
          </w:tcPr>
          <w:p w14:paraId="493B252C" w14:textId="77777777" w:rsidR="00F200FF" w:rsidRPr="00813C4F" w:rsidRDefault="00F200FF" w:rsidP="009E1921">
            <w:pPr>
              <w:pStyle w:val="TAH"/>
            </w:pPr>
            <w:r w:rsidRPr="00813C4F">
              <w:t>Type definition</w:t>
            </w:r>
          </w:p>
        </w:tc>
        <w:tc>
          <w:tcPr>
            <w:tcW w:w="4110" w:type="dxa"/>
            <w:shd w:val="clear" w:color="auto" w:fill="C0C0C0"/>
          </w:tcPr>
          <w:p w14:paraId="7D0DF21B" w14:textId="77777777" w:rsidR="00F200FF" w:rsidRPr="00813C4F" w:rsidRDefault="00F200FF" w:rsidP="009E1921">
            <w:pPr>
              <w:pStyle w:val="TAH"/>
            </w:pPr>
            <w:r w:rsidRPr="00813C4F">
              <w:t>Description</w:t>
            </w:r>
          </w:p>
        </w:tc>
        <w:tc>
          <w:tcPr>
            <w:tcW w:w="2552" w:type="dxa"/>
            <w:shd w:val="clear" w:color="auto" w:fill="C0C0C0"/>
          </w:tcPr>
          <w:p w14:paraId="1B0DEFF2" w14:textId="77777777" w:rsidR="00F200FF" w:rsidRPr="00813C4F" w:rsidRDefault="00F200FF" w:rsidP="009E1921">
            <w:pPr>
              <w:pStyle w:val="TAH"/>
            </w:pPr>
            <w:r w:rsidRPr="00813C4F">
              <w:t>Reference</w:t>
            </w:r>
          </w:p>
        </w:tc>
      </w:tr>
      <w:tr w:rsidR="00F200FF" w:rsidRPr="00813C4F" w14:paraId="1A1725FF" w14:textId="77777777" w:rsidTr="009E1921">
        <w:trPr>
          <w:jc w:val="center"/>
        </w:trPr>
        <w:tc>
          <w:tcPr>
            <w:tcW w:w="1555" w:type="dxa"/>
            <w:tcMar>
              <w:top w:w="0" w:type="dxa"/>
              <w:left w:w="108" w:type="dxa"/>
              <w:bottom w:w="0" w:type="dxa"/>
              <w:right w:w="108" w:type="dxa"/>
            </w:tcMar>
          </w:tcPr>
          <w:p w14:paraId="19662AD4" w14:textId="77777777" w:rsidR="00F200FF" w:rsidRPr="00813C4F" w:rsidRDefault="00F200FF" w:rsidP="009E1921">
            <w:pPr>
              <w:pStyle w:val="TAL"/>
            </w:pPr>
            <w:proofErr w:type="spellStart"/>
            <w:r w:rsidRPr="00813C4F">
              <w:t>ResourceId</w:t>
            </w:r>
            <w:proofErr w:type="spellEnd"/>
          </w:p>
        </w:tc>
        <w:tc>
          <w:tcPr>
            <w:tcW w:w="1134" w:type="dxa"/>
            <w:tcMar>
              <w:top w:w="0" w:type="dxa"/>
              <w:left w:w="108" w:type="dxa"/>
              <w:bottom w:w="0" w:type="dxa"/>
              <w:right w:w="108" w:type="dxa"/>
            </w:tcMar>
          </w:tcPr>
          <w:p w14:paraId="7F85D503" w14:textId="77777777" w:rsidR="00F200FF" w:rsidRPr="00A578C7" w:rsidRDefault="00F200FF" w:rsidP="009E1921">
            <w:pPr>
              <w:pStyle w:val="TAL"/>
              <w:rPr>
                <w:rStyle w:val="Datatypechar"/>
              </w:rPr>
            </w:pPr>
            <w:bookmarkStart w:id="191" w:name="_MCCTEMPBM_CRPT71130179___7"/>
            <w:r w:rsidRPr="00A578C7">
              <w:rPr>
                <w:rStyle w:val="Datatypechar"/>
              </w:rPr>
              <w:t>string</w:t>
            </w:r>
            <w:bookmarkEnd w:id="191"/>
          </w:p>
        </w:tc>
        <w:tc>
          <w:tcPr>
            <w:tcW w:w="4110" w:type="dxa"/>
          </w:tcPr>
          <w:p w14:paraId="4C49E32A" w14:textId="77777777" w:rsidR="00F200FF" w:rsidRPr="00813C4F" w:rsidRDefault="00F200FF" w:rsidP="009E1921">
            <w:pPr>
              <w:pStyle w:val="TAL"/>
              <w:rPr>
                <w:lang w:eastAsia="zh-CN"/>
              </w:rPr>
            </w:pPr>
            <w:r w:rsidRPr="00813C4F">
              <w:rPr>
                <w:lang w:eastAsia="zh-CN"/>
              </w:rPr>
              <w:t>String chosen by the BAR to serve as an identifier in a resource URL.</w:t>
            </w:r>
          </w:p>
        </w:tc>
        <w:tc>
          <w:tcPr>
            <w:tcW w:w="2552" w:type="dxa"/>
          </w:tcPr>
          <w:p w14:paraId="499CA949" w14:textId="77777777" w:rsidR="00F200FF" w:rsidRPr="00813C4F" w:rsidRDefault="00F200FF" w:rsidP="009E1921">
            <w:pPr>
              <w:pStyle w:val="TAL"/>
              <w:rPr>
                <w:lang w:eastAsia="zh-CN"/>
              </w:rPr>
            </w:pPr>
            <w:r w:rsidRPr="00813C4F">
              <w:rPr>
                <w:lang w:eastAsia="zh-CN"/>
              </w:rPr>
              <w:t xml:space="preserve">TS 26.512 </w:t>
            </w:r>
            <w:r>
              <w:t>[19]</w:t>
            </w:r>
            <w:r w:rsidRPr="00813C4F">
              <w:rPr>
                <w:lang w:eastAsia="zh-CN"/>
              </w:rPr>
              <w:t xml:space="preserve"> Table 6.4.2-1.</w:t>
            </w:r>
          </w:p>
        </w:tc>
      </w:tr>
      <w:tr w:rsidR="00F200FF" w:rsidRPr="00813C4F" w14:paraId="3E33B1DF" w14:textId="77777777" w:rsidTr="009E1921">
        <w:trPr>
          <w:jc w:val="center"/>
        </w:trPr>
        <w:tc>
          <w:tcPr>
            <w:tcW w:w="1555" w:type="dxa"/>
            <w:tcMar>
              <w:top w:w="0" w:type="dxa"/>
              <w:left w:w="108" w:type="dxa"/>
              <w:bottom w:w="0" w:type="dxa"/>
              <w:right w:w="108" w:type="dxa"/>
            </w:tcMar>
          </w:tcPr>
          <w:p w14:paraId="05195E43" w14:textId="77777777" w:rsidR="00F200FF" w:rsidRPr="00813C4F" w:rsidRDefault="00F200FF" w:rsidP="009E1921">
            <w:pPr>
              <w:pStyle w:val="TAL"/>
            </w:pPr>
            <w:proofErr w:type="spellStart"/>
            <w:r w:rsidRPr="00813C4F">
              <w:t>Url</w:t>
            </w:r>
            <w:proofErr w:type="spellEnd"/>
          </w:p>
        </w:tc>
        <w:tc>
          <w:tcPr>
            <w:tcW w:w="1134" w:type="dxa"/>
            <w:tcMar>
              <w:top w:w="0" w:type="dxa"/>
              <w:left w:w="108" w:type="dxa"/>
              <w:bottom w:w="0" w:type="dxa"/>
              <w:right w:w="108" w:type="dxa"/>
            </w:tcMar>
          </w:tcPr>
          <w:p w14:paraId="3941F3C7" w14:textId="77777777" w:rsidR="00F200FF" w:rsidRPr="00A578C7" w:rsidRDefault="00F200FF" w:rsidP="009E1921">
            <w:pPr>
              <w:pStyle w:val="TAL"/>
              <w:rPr>
                <w:rStyle w:val="Datatypechar"/>
              </w:rPr>
            </w:pPr>
            <w:bookmarkStart w:id="192" w:name="_MCCTEMPBM_CRPT71130181___7"/>
            <w:r w:rsidRPr="00A578C7">
              <w:rPr>
                <w:rStyle w:val="Datatypechar"/>
              </w:rPr>
              <w:t>string</w:t>
            </w:r>
            <w:bookmarkEnd w:id="192"/>
          </w:p>
        </w:tc>
        <w:tc>
          <w:tcPr>
            <w:tcW w:w="4110" w:type="dxa"/>
          </w:tcPr>
          <w:p w14:paraId="3231DF0D" w14:textId="77777777" w:rsidR="00F200FF" w:rsidRPr="00813C4F" w:rsidRDefault="00F200FF" w:rsidP="009E1921">
            <w:pPr>
              <w:pStyle w:val="TAL"/>
              <w:rPr>
                <w:lang w:eastAsia="zh-CN"/>
              </w:rPr>
            </w:pPr>
            <w:r w:rsidRPr="00813C4F">
              <w:rPr>
                <w:lang w:eastAsia="zh-CN"/>
              </w:rPr>
              <w:t>Uniform Resource Locator, conforming with the URI Generic Syntax.</w:t>
            </w:r>
          </w:p>
        </w:tc>
        <w:tc>
          <w:tcPr>
            <w:tcW w:w="2552" w:type="dxa"/>
          </w:tcPr>
          <w:p w14:paraId="3E46D3AF" w14:textId="77777777" w:rsidR="00F200FF" w:rsidRPr="00813C4F" w:rsidRDefault="00F200FF" w:rsidP="009E1921">
            <w:pPr>
              <w:pStyle w:val="TAL"/>
              <w:rPr>
                <w:lang w:eastAsia="zh-CN"/>
              </w:rPr>
            </w:pPr>
            <w:r w:rsidRPr="00813C4F">
              <w:rPr>
                <w:lang w:eastAsia="zh-CN"/>
              </w:rPr>
              <w:t xml:space="preserve">IETF RFC 3986 </w:t>
            </w:r>
            <w:r>
              <w:t>[15]</w:t>
            </w:r>
          </w:p>
        </w:tc>
      </w:tr>
    </w:tbl>
    <w:p w14:paraId="603B94EC" w14:textId="77777777" w:rsidR="00F200FF" w:rsidRPr="00813C4F" w:rsidRDefault="00F200FF" w:rsidP="00F200FF">
      <w:pPr>
        <w:rPr>
          <w:rFonts w:eastAsia="DengXian"/>
          <w:lang w:eastAsia="zh-CN"/>
        </w:rPr>
      </w:pPr>
    </w:p>
    <w:p w14:paraId="5E865EDC" w14:textId="77777777" w:rsidR="00BF2619" w:rsidRPr="00813C4F" w:rsidRDefault="00BF2619" w:rsidP="00BF2619">
      <w:pPr>
        <w:pStyle w:val="Heading2"/>
        <w:rPr>
          <w:lang w:eastAsia="zh-CN"/>
        </w:rPr>
      </w:pPr>
      <w:bookmarkStart w:id="193" w:name="_Toc218627443"/>
      <w:r w:rsidRPr="00813C4F">
        <w:rPr>
          <w:lang w:eastAsia="zh-CN"/>
        </w:rPr>
        <w:t>B.1.</w:t>
      </w:r>
      <w:r>
        <w:rPr>
          <w:lang w:eastAsia="zh-CN"/>
        </w:rPr>
        <w:t>5</w:t>
      </w:r>
      <w:r w:rsidRPr="00813C4F">
        <w:rPr>
          <w:lang w:eastAsia="zh-CN"/>
        </w:rPr>
        <w:tab/>
      </w:r>
      <w:r>
        <w:rPr>
          <w:lang w:eastAsia="zh-CN"/>
        </w:rPr>
        <w:t xml:space="preserve">Base </w:t>
      </w:r>
      <w:r w:rsidRPr="00813C4F">
        <w:t>Avatar</w:t>
      </w:r>
      <w:r>
        <w:t xml:space="preserve"> model</w:t>
      </w:r>
      <w:r w:rsidRPr="00813C4F">
        <w:t>s</w:t>
      </w:r>
      <w:r w:rsidRPr="00813C4F">
        <w:rPr>
          <w:lang w:eastAsia="zh-CN"/>
        </w:rPr>
        <w:t xml:space="preserve"> API</w:t>
      </w:r>
      <w:bookmarkEnd w:id="193"/>
    </w:p>
    <w:p w14:paraId="63F20D7D" w14:textId="77777777" w:rsidR="00BF2619" w:rsidRPr="00813C4F" w:rsidRDefault="00BF2619" w:rsidP="00BF2619">
      <w:pPr>
        <w:pStyle w:val="Heading3"/>
        <w:rPr>
          <w:lang w:eastAsia="ko-KR"/>
        </w:rPr>
      </w:pPr>
      <w:bookmarkStart w:id="194" w:name="_Toc218627444"/>
      <w:r w:rsidRPr="00813C4F">
        <w:rPr>
          <w:lang w:eastAsia="ko-KR"/>
        </w:rPr>
        <w:t>B.1.</w:t>
      </w:r>
      <w:r>
        <w:rPr>
          <w:lang w:eastAsia="ko-KR"/>
        </w:rPr>
        <w:t>5</w:t>
      </w:r>
      <w:r w:rsidRPr="00813C4F">
        <w:rPr>
          <w:lang w:eastAsia="ko-KR"/>
        </w:rPr>
        <w:t>.1</w:t>
      </w:r>
      <w:r w:rsidRPr="00813C4F">
        <w:rPr>
          <w:lang w:eastAsia="ko-KR"/>
        </w:rPr>
        <w:tab/>
        <w:t>Overview</w:t>
      </w:r>
      <w:bookmarkEnd w:id="194"/>
    </w:p>
    <w:p w14:paraId="57FC6002" w14:textId="77777777" w:rsidR="00BF2619" w:rsidRPr="00813C4F" w:rsidRDefault="00BF2619" w:rsidP="00BF2619">
      <w:pPr>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used by the DC AS or MF to manage Base Avatar</w:t>
      </w:r>
      <w:r>
        <w:rPr>
          <w:lang w:eastAsia="ko-KR"/>
        </w:rPr>
        <w:t xml:space="preserve"> Model</w:t>
      </w:r>
      <w:r w:rsidRPr="00813C4F">
        <w:rPr>
          <w:lang w:eastAsia="ko-KR"/>
        </w:rPr>
        <w:t xml:space="preserve">s (including related assets and associated information) in the BAR, providing operational functions such as Base Avatar </w:t>
      </w:r>
      <w:r>
        <w:rPr>
          <w:lang w:eastAsia="ko-KR"/>
        </w:rPr>
        <w:t xml:space="preserve">Model </w:t>
      </w:r>
      <w:r w:rsidRPr="00813C4F">
        <w:rPr>
          <w:lang w:eastAsia="ko-KR"/>
        </w:rPr>
        <w:t>creation, retrieval, update and deletion.</w:t>
      </w:r>
      <w:r w:rsidRPr="00813C4F">
        <w:rPr>
          <w:lang w:eastAsia="ko-KR"/>
        </w:rPr>
        <w:br/>
      </w:r>
    </w:p>
    <w:p w14:paraId="07FC0046" w14:textId="77777777" w:rsidR="00BF2619" w:rsidRPr="00813C4F" w:rsidRDefault="00BF2619" w:rsidP="00BF2619">
      <w:pPr>
        <w:pStyle w:val="Heading3"/>
        <w:rPr>
          <w:lang w:eastAsia="ko-KR"/>
        </w:rPr>
      </w:pPr>
      <w:bookmarkStart w:id="195" w:name="_Toc218627445"/>
      <w:r w:rsidRPr="00813C4F">
        <w:rPr>
          <w:lang w:eastAsia="ko-KR"/>
        </w:rPr>
        <w:t>B.1.</w:t>
      </w:r>
      <w:r>
        <w:rPr>
          <w:lang w:eastAsia="ko-KR"/>
        </w:rPr>
        <w:t>5</w:t>
      </w:r>
      <w:r w:rsidRPr="00813C4F">
        <w:rPr>
          <w:lang w:eastAsia="ko-KR"/>
        </w:rPr>
        <w:t>.2</w:t>
      </w:r>
      <w:r w:rsidRPr="00813C4F">
        <w:rPr>
          <w:lang w:eastAsia="ko-KR"/>
        </w:rPr>
        <w:tab/>
        <w:t>Resource structure</w:t>
      </w:r>
      <w:bookmarkEnd w:id="195"/>
    </w:p>
    <w:p w14:paraId="69A34535" w14:textId="77777777" w:rsidR="00BF2619" w:rsidRPr="00813C4F" w:rsidRDefault="00BF2619" w:rsidP="00BF2619">
      <w:pPr>
        <w:pStyle w:val="B1"/>
        <w:ind w:left="0" w:firstLine="0"/>
        <w:rPr>
          <w:lang w:eastAsia="ko-KR"/>
        </w:rPr>
      </w:pPr>
      <w:r w:rsidRPr="00813C4F">
        <w:rPr>
          <w:lang w:eastAsia="ko-KR"/>
        </w:rPr>
        <w:t xml:space="preserve">The </w:t>
      </w:r>
      <w:r>
        <w:rPr>
          <w:lang w:eastAsia="ko-KR"/>
        </w:rPr>
        <w:t xml:space="preserve">Base </w:t>
      </w:r>
      <w:r w:rsidRPr="00813C4F">
        <w:rPr>
          <w:lang w:eastAsia="ko-KR"/>
        </w:rPr>
        <w:t>Avatar</w:t>
      </w:r>
      <w:r>
        <w:rPr>
          <w:lang w:eastAsia="ko-KR"/>
        </w:rPr>
        <w:t xml:space="preserve"> Model</w:t>
      </w:r>
      <w:r w:rsidRPr="00813C4F">
        <w:rPr>
          <w:lang w:eastAsia="ko-KR"/>
        </w:rPr>
        <w:t>s API is accessible through the following URL base path:</w:t>
      </w:r>
    </w:p>
    <w:p w14:paraId="37A302E8" w14:textId="77777777" w:rsidR="00BF2619" w:rsidRPr="00813C4F" w:rsidRDefault="00BF2619" w:rsidP="00BF2619">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p>
    <w:p w14:paraId="03B35367" w14:textId="77777777" w:rsidR="00BF2619" w:rsidRPr="00813C4F" w:rsidRDefault="00BF2619" w:rsidP="00BF2619">
      <w:pPr>
        <w:pStyle w:val="B1"/>
        <w:ind w:left="0" w:firstLine="0"/>
        <w:rPr>
          <w:noProof/>
        </w:rPr>
      </w:pPr>
      <w:r w:rsidRPr="00813C4F">
        <w:rPr>
          <w:lang w:eastAsia="ko-KR"/>
        </w:rPr>
        <w:t>Table B</w:t>
      </w:r>
      <w:r w:rsidRPr="00813C4F">
        <w:rPr>
          <w:noProof/>
        </w:rPr>
        <w:t>.1-</w:t>
      </w:r>
      <w:r>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11935716" w14:textId="77777777" w:rsidR="00BF2619" w:rsidRPr="00813C4F" w:rsidRDefault="00BF2619" w:rsidP="00BF2619">
      <w:pPr>
        <w:pStyle w:val="TH"/>
      </w:pPr>
      <w:r w:rsidRPr="00813C4F">
        <w:t>Table </w:t>
      </w:r>
      <w:r w:rsidRPr="00813C4F">
        <w:rPr>
          <w:noProof/>
        </w:rPr>
        <w:t>B.1-</w:t>
      </w:r>
      <w:r>
        <w:rPr>
          <w:noProof/>
        </w:rPr>
        <w:t>4</w:t>
      </w:r>
      <w:r w:rsidRPr="00813C4F">
        <w:rPr>
          <w:noProof/>
        </w:rPr>
        <w:t xml:space="preserve">: </w:t>
      </w:r>
      <w:r w:rsidRPr="00813C4F">
        <w:t>Operations supported by the Avatars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8"/>
        <w:gridCol w:w="1868"/>
        <w:gridCol w:w="1556"/>
        <w:gridCol w:w="4309"/>
      </w:tblGrid>
      <w:tr w:rsidR="00BF2619" w:rsidRPr="00813C4F" w14:paraId="71EF898A" w14:textId="77777777" w:rsidTr="0010760B">
        <w:tc>
          <w:tcPr>
            <w:tcW w:w="985" w:type="pct"/>
            <w:shd w:val="clear" w:color="auto" w:fill="BFBFBF" w:themeFill="background1" w:themeFillShade="BF"/>
          </w:tcPr>
          <w:p w14:paraId="5C80911A" w14:textId="77777777" w:rsidR="00BF2619" w:rsidRPr="00813C4F" w:rsidRDefault="00BF2619" w:rsidP="0010760B">
            <w:pPr>
              <w:pStyle w:val="TAH"/>
            </w:pPr>
            <w:r w:rsidRPr="00813C4F">
              <w:t>Operation name</w:t>
            </w:r>
          </w:p>
        </w:tc>
        <w:tc>
          <w:tcPr>
            <w:tcW w:w="970" w:type="pct"/>
            <w:tcBorders>
              <w:bottom w:val="single" w:sz="4" w:space="0" w:color="000000" w:themeColor="text1"/>
            </w:tcBorders>
            <w:shd w:val="clear" w:color="auto" w:fill="BFBFBF" w:themeFill="background1" w:themeFillShade="BF"/>
          </w:tcPr>
          <w:p w14:paraId="4B4B6F6E" w14:textId="77777777" w:rsidR="00BF2619" w:rsidRPr="00813C4F" w:rsidRDefault="00BF2619" w:rsidP="0010760B">
            <w:pPr>
              <w:pStyle w:val="TAH"/>
            </w:pPr>
            <w:r w:rsidRPr="00813C4F">
              <w:t>Sub</w:t>
            </w:r>
            <w:r w:rsidRPr="00813C4F">
              <w:noBreakHyphen/>
              <w:t>resource path</w:t>
            </w:r>
          </w:p>
        </w:tc>
        <w:tc>
          <w:tcPr>
            <w:tcW w:w="808" w:type="pct"/>
            <w:shd w:val="clear" w:color="auto" w:fill="BFBFBF" w:themeFill="background1" w:themeFillShade="BF"/>
          </w:tcPr>
          <w:p w14:paraId="27FEB8C3" w14:textId="77777777" w:rsidR="00BF2619" w:rsidRPr="00813C4F" w:rsidRDefault="00BF2619" w:rsidP="0010760B">
            <w:pPr>
              <w:pStyle w:val="TAH"/>
            </w:pPr>
            <w:r w:rsidRPr="00813C4F">
              <w:t>Allowed HTTP method(s)</w:t>
            </w:r>
          </w:p>
        </w:tc>
        <w:tc>
          <w:tcPr>
            <w:tcW w:w="2237" w:type="pct"/>
            <w:shd w:val="clear" w:color="auto" w:fill="BFBFBF" w:themeFill="background1" w:themeFillShade="BF"/>
          </w:tcPr>
          <w:p w14:paraId="7202D698" w14:textId="77777777" w:rsidR="00BF2619" w:rsidRPr="00813C4F" w:rsidRDefault="00BF2619" w:rsidP="0010760B">
            <w:pPr>
              <w:pStyle w:val="TAH"/>
            </w:pPr>
            <w:r w:rsidRPr="00813C4F">
              <w:t>Description</w:t>
            </w:r>
          </w:p>
        </w:tc>
      </w:tr>
      <w:tr w:rsidR="00BF2619" w:rsidRPr="00813C4F" w14:paraId="7809E886" w14:textId="77777777" w:rsidTr="0010760B">
        <w:tc>
          <w:tcPr>
            <w:tcW w:w="985" w:type="pct"/>
          </w:tcPr>
          <w:p w14:paraId="0D7C6AF2" w14:textId="77777777" w:rsidR="00BF2619" w:rsidRPr="00813C4F" w:rsidRDefault="00BF2619" w:rsidP="0010760B">
            <w:pPr>
              <w:pStyle w:val="TAL"/>
            </w:pPr>
            <w:r w:rsidRPr="00813C4F">
              <w:t xml:space="preserve">Create </w:t>
            </w:r>
            <w:r>
              <w:t xml:space="preserve">Base </w:t>
            </w:r>
            <w:r w:rsidRPr="00813C4F">
              <w:t>Avatar</w:t>
            </w:r>
            <w:r>
              <w:t xml:space="preserve"> Model  </w:t>
            </w:r>
          </w:p>
        </w:tc>
        <w:tc>
          <w:tcPr>
            <w:tcW w:w="970" w:type="pct"/>
            <w:tcBorders>
              <w:top w:val="nil"/>
              <w:bottom w:val="single" w:sz="4" w:space="0" w:color="000000" w:themeColor="text1"/>
            </w:tcBorders>
          </w:tcPr>
          <w:p w14:paraId="791F8A78" w14:textId="77777777" w:rsidR="00BF2619" w:rsidRPr="00813C4F" w:rsidRDefault="00BF2619" w:rsidP="0010760B">
            <w:pPr>
              <w:pStyle w:val="TAL"/>
            </w:pPr>
          </w:p>
        </w:tc>
        <w:tc>
          <w:tcPr>
            <w:tcW w:w="808" w:type="pct"/>
          </w:tcPr>
          <w:p w14:paraId="4A102583" w14:textId="77777777" w:rsidR="00BF2619" w:rsidRPr="00813C4F" w:rsidRDefault="00BF2619" w:rsidP="0010760B">
            <w:pPr>
              <w:pStyle w:val="TAL"/>
            </w:pPr>
            <w:r w:rsidRPr="00813C4F">
              <w:rPr>
                <w:rStyle w:val="HTTPMethod"/>
              </w:rPr>
              <w:t>POST</w:t>
            </w:r>
          </w:p>
        </w:tc>
        <w:tc>
          <w:tcPr>
            <w:tcW w:w="2237" w:type="pct"/>
          </w:tcPr>
          <w:p w14:paraId="687BFF9C" w14:textId="77777777" w:rsidR="00BF2619" w:rsidRPr="00813C4F" w:rsidRDefault="00BF2619" w:rsidP="0010760B">
            <w:pPr>
              <w:pStyle w:val="TAL"/>
            </w:pPr>
            <w:r w:rsidRPr="00813C4F">
              <w:t xml:space="preserve">Creates a new </w:t>
            </w:r>
            <w:r>
              <w:t xml:space="preserve">base </w:t>
            </w:r>
            <w:r w:rsidRPr="00813C4F">
              <w:t xml:space="preserve">avatar </w:t>
            </w:r>
            <w:r>
              <w:t xml:space="preserve">model </w:t>
            </w:r>
            <w:r w:rsidRPr="00813C4F">
              <w:t>resource in the BAR.</w:t>
            </w:r>
          </w:p>
        </w:tc>
      </w:tr>
      <w:tr w:rsidR="00BF2619" w:rsidRPr="00813C4F" w14:paraId="2538F6CF" w14:textId="77777777" w:rsidTr="0010760B">
        <w:tc>
          <w:tcPr>
            <w:tcW w:w="985" w:type="pct"/>
          </w:tcPr>
          <w:p w14:paraId="2F2A4941" w14:textId="77777777" w:rsidR="00BF2619" w:rsidRPr="00813C4F" w:rsidRDefault="00BF2619" w:rsidP="0010760B">
            <w:pPr>
              <w:pStyle w:val="TAL"/>
            </w:pPr>
            <w:r w:rsidRPr="00813C4F">
              <w:t xml:space="preserve">Get </w:t>
            </w:r>
            <w:r>
              <w:t xml:space="preserve">Base </w:t>
            </w:r>
            <w:r w:rsidRPr="00813C4F">
              <w:t>Avatar</w:t>
            </w:r>
            <w:r>
              <w:t xml:space="preserve"> Model</w:t>
            </w:r>
          </w:p>
        </w:tc>
        <w:tc>
          <w:tcPr>
            <w:tcW w:w="970" w:type="pct"/>
            <w:vMerge w:val="restart"/>
          </w:tcPr>
          <w:p w14:paraId="0448FDBC" w14:textId="77777777" w:rsidR="00BF2619" w:rsidRPr="00A578C7" w:rsidRDefault="00BF2619" w:rsidP="0010760B">
            <w:pPr>
              <w:pStyle w:val="TAL"/>
              <w:rPr>
                <w:rStyle w:val="Codechar"/>
              </w:rPr>
            </w:pPr>
            <w:r w:rsidRPr="33E7A571">
              <w:rPr>
                <w:rStyle w:val="Codechar"/>
              </w:rPr>
              <w:t>{avatarId}</w:t>
            </w:r>
          </w:p>
        </w:tc>
        <w:tc>
          <w:tcPr>
            <w:tcW w:w="808" w:type="pct"/>
          </w:tcPr>
          <w:p w14:paraId="7F3AD4D5" w14:textId="77777777" w:rsidR="00BF2619" w:rsidRPr="00813C4F" w:rsidRDefault="00BF2619" w:rsidP="0010760B">
            <w:pPr>
              <w:pStyle w:val="TAL"/>
              <w:rPr>
                <w:rStyle w:val="HTTPMethod"/>
              </w:rPr>
            </w:pPr>
            <w:r w:rsidRPr="00813C4F">
              <w:rPr>
                <w:rStyle w:val="HTTPMethod"/>
              </w:rPr>
              <w:t>GET</w:t>
            </w:r>
          </w:p>
        </w:tc>
        <w:tc>
          <w:tcPr>
            <w:tcW w:w="2237" w:type="pct"/>
          </w:tcPr>
          <w:p w14:paraId="0F03F0C9" w14:textId="77777777" w:rsidR="00BF2619" w:rsidRPr="00813C4F" w:rsidRDefault="00BF2619" w:rsidP="0010760B">
            <w:pPr>
              <w:pStyle w:val="TAL"/>
            </w:pPr>
            <w:r w:rsidRPr="00813C4F">
              <w:t xml:space="preserve">Used to retrieve a previously created or uploaded base avatar </w:t>
            </w:r>
            <w:r>
              <w:t>model</w:t>
            </w:r>
            <w:r w:rsidRPr="00813C4F">
              <w:t xml:space="preserve"> in the BAR.</w:t>
            </w:r>
          </w:p>
        </w:tc>
      </w:tr>
      <w:tr w:rsidR="00BF2619" w:rsidRPr="00813C4F" w14:paraId="03F9C32E" w14:textId="77777777" w:rsidTr="0010760B">
        <w:tc>
          <w:tcPr>
            <w:tcW w:w="985" w:type="pct"/>
          </w:tcPr>
          <w:p w14:paraId="156127FC" w14:textId="77777777" w:rsidR="00BF2619" w:rsidRPr="00813C4F" w:rsidRDefault="00BF2619" w:rsidP="0010760B">
            <w:pPr>
              <w:pStyle w:val="TAL"/>
            </w:pPr>
            <w:r w:rsidRPr="00813C4F">
              <w:t xml:space="preserve">Update </w:t>
            </w:r>
            <w:r>
              <w:t xml:space="preserve">Base </w:t>
            </w:r>
            <w:r w:rsidRPr="00813C4F">
              <w:t>Avatar</w:t>
            </w:r>
            <w:r>
              <w:t xml:space="preserve"> Model </w:t>
            </w:r>
          </w:p>
        </w:tc>
        <w:tc>
          <w:tcPr>
            <w:tcW w:w="970" w:type="pct"/>
            <w:vMerge/>
          </w:tcPr>
          <w:p w14:paraId="4B47BEA5" w14:textId="77777777" w:rsidR="00BF2619" w:rsidRPr="00813C4F" w:rsidRDefault="00BF2619" w:rsidP="0010760B">
            <w:pPr>
              <w:pStyle w:val="TAL"/>
              <w:rPr>
                <w:rStyle w:val="Codechar"/>
              </w:rPr>
            </w:pPr>
          </w:p>
        </w:tc>
        <w:tc>
          <w:tcPr>
            <w:tcW w:w="808" w:type="pct"/>
          </w:tcPr>
          <w:p w14:paraId="1A69A074" w14:textId="77777777" w:rsidR="00BF2619" w:rsidRPr="00813C4F" w:rsidRDefault="00BF2619" w:rsidP="0010760B">
            <w:pPr>
              <w:pStyle w:val="TAL"/>
              <w:rPr>
                <w:rStyle w:val="HTTPMethod"/>
              </w:rPr>
            </w:pPr>
            <w:r w:rsidRPr="00813C4F">
              <w:rPr>
                <w:rStyle w:val="HTTPMethod"/>
              </w:rPr>
              <w:t>PUT, PATCH</w:t>
            </w:r>
          </w:p>
        </w:tc>
        <w:tc>
          <w:tcPr>
            <w:tcW w:w="2237" w:type="pct"/>
          </w:tcPr>
          <w:p w14:paraId="613D33D1" w14:textId="4E510A9D" w:rsidR="00BF2619" w:rsidRPr="00813C4F" w:rsidRDefault="00BF2619" w:rsidP="0010760B">
            <w:pPr>
              <w:pStyle w:val="TAL"/>
            </w:pPr>
            <w:r w:rsidRPr="00813C4F">
              <w:t xml:space="preserve">Used to upload or update </w:t>
            </w:r>
            <w:r>
              <w:t>b</w:t>
            </w:r>
            <w:r w:rsidRPr="00813C4F">
              <w:t xml:space="preserve">ase </w:t>
            </w:r>
            <w:r>
              <w:t>a</w:t>
            </w:r>
            <w:r w:rsidRPr="00813C4F">
              <w:t xml:space="preserve">vatar </w:t>
            </w:r>
            <w:r>
              <w:t xml:space="preserve">model </w:t>
            </w:r>
            <w:r w:rsidRPr="00813C4F">
              <w:t>data corresponding to an Avatar ID.</w:t>
            </w:r>
          </w:p>
        </w:tc>
      </w:tr>
      <w:tr w:rsidR="00BF2619" w:rsidRPr="00813C4F" w14:paraId="1F81A0F8" w14:textId="77777777" w:rsidTr="0010760B">
        <w:tc>
          <w:tcPr>
            <w:tcW w:w="985" w:type="pct"/>
          </w:tcPr>
          <w:p w14:paraId="1FC15E8E" w14:textId="77777777" w:rsidR="00BF2619" w:rsidRPr="00813C4F" w:rsidRDefault="00BF2619" w:rsidP="0010760B">
            <w:pPr>
              <w:pStyle w:val="TAL"/>
              <w:keepNext w:val="0"/>
            </w:pPr>
            <w:r w:rsidRPr="00813C4F">
              <w:t xml:space="preserve">Delete </w:t>
            </w:r>
            <w:r>
              <w:t xml:space="preserve">Base </w:t>
            </w:r>
            <w:r w:rsidRPr="00813C4F">
              <w:t>Avatar</w:t>
            </w:r>
            <w:r>
              <w:t xml:space="preserve"> Model</w:t>
            </w:r>
          </w:p>
        </w:tc>
        <w:tc>
          <w:tcPr>
            <w:tcW w:w="970" w:type="pct"/>
            <w:vMerge/>
          </w:tcPr>
          <w:p w14:paraId="585532D2" w14:textId="77777777" w:rsidR="00BF2619" w:rsidRPr="00813C4F" w:rsidRDefault="00BF2619" w:rsidP="0010760B">
            <w:pPr>
              <w:pStyle w:val="TAL"/>
            </w:pPr>
          </w:p>
        </w:tc>
        <w:tc>
          <w:tcPr>
            <w:tcW w:w="808" w:type="pct"/>
          </w:tcPr>
          <w:p w14:paraId="578B75D5" w14:textId="77777777" w:rsidR="00BF2619" w:rsidRPr="00813C4F" w:rsidRDefault="00BF2619" w:rsidP="0010760B">
            <w:pPr>
              <w:pStyle w:val="TAL"/>
              <w:keepNext w:val="0"/>
              <w:rPr>
                <w:rStyle w:val="HTTPMethod"/>
              </w:rPr>
            </w:pPr>
            <w:r w:rsidRPr="00813C4F">
              <w:rPr>
                <w:rStyle w:val="HTTPMethod"/>
              </w:rPr>
              <w:t>DELETE</w:t>
            </w:r>
          </w:p>
        </w:tc>
        <w:tc>
          <w:tcPr>
            <w:tcW w:w="2237" w:type="pct"/>
          </w:tcPr>
          <w:p w14:paraId="1C345A87" w14:textId="39A1669F" w:rsidR="00BF2619" w:rsidRPr="00813C4F" w:rsidRDefault="00BF2619" w:rsidP="0010760B">
            <w:pPr>
              <w:pStyle w:val="TAL"/>
              <w:keepNext w:val="0"/>
            </w:pPr>
            <w:r w:rsidRPr="00813C4F">
              <w:t xml:space="preserve">Removes and deletes a </w:t>
            </w:r>
            <w:r>
              <w:t>b</w:t>
            </w:r>
            <w:r w:rsidRPr="00813C4F">
              <w:t xml:space="preserve">ase </w:t>
            </w:r>
            <w:r>
              <w:t>a</w:t>
            </w:r>
            <w:r w:rsidRPr="00813C4F">
              <w:t>vatar</w:t>
            </w:r>
            <w:r>
              <w:t xml:space="preserve"> model</w:t>
            </w:r>
            <w:r w:rsidRPr="00813C4F">
              <w:t>, as well as its related assets and associated information.</w:t>
            </w:r>
          </w:p>
        </w:tc>
      </w:tr>
    </w:tbl>
    <w:p w14:paraId="4B091F36" w14:textId="77777777" w:rsidR="00BF2619" w:rsidRPr="00813C4F" w:rsidRDefault="00BF2619" w:rsidP="00BF2619">
      <w:pPr>
        <w:pStyle w:val="Heading3"/>
        <w:rPr>
          <w:lang w:eastAsia="ko-KR"/>
        </w:rPr>
      </w:pPr>
      <w:bookmarkStart w:id="196" w:name="_Toc218627446"/>
      <w:r w:rsidRPr="00813C4F">
        <w:rPr>
          <w:lang w:eastAsia="ko-KR"/>
        </w:rPr>
        <w:t>B.1.</w:t>
      </w:r>
      <w:r>
        <w:rPr>
          <w:lang w:eastAsia="ko-KR"/>
        </w:rPr>
        <w:t>5</w:t>
      </w:r>
      <w:r w:rsidRPr="00813C4F">
        <w:rPr>
          <w:lang w:eastAsia="ko-KR"/>
        </w:rPr>
        <w:t>.3</w:t>
      </w:r>
      <w:r w:rsidRPr="00813C4F">
        <w:rPr>
          <w:lang w:eastAsia="ko-KR"/>
        </w:rPr>
        <w:tab/>
        <w:t>Data model</w:t>
      </w:r>
      <w:bookmarkEnd w:id="196"/>
    </w:p>
    <w:p w14:paraId="37FF41A5" w14:textId="77777777" w:rsidR="00BF2619" w:rsidRDefault="00BF2619" w:rsidP="00BF2619">
      <w:pPr>
        <w:pStyle w:val="Heading4"/>
        <w:rPr>
          <w:lang w:eastAsia="ko-KR"/>
        </w:rPr>
      </w:pPr>
      <w:bookmarkStart w:id="197" w:name="_Toc218627447"/>
      <w:r w:rsidRPr="00813C4F">
        <w:rPr>
          <w:lang w:eastAsia="ko-KR"/>
        </w:rPr>
        <w:t>B.1.</w:t>
      </w:r>
      <w:r>
        <w:rPr>
          <w:lang w:eastAsia="ko-KR"/>
        </w:rPr>
        <w:t>5</w:t>
      </w:r>
      <w:r w:rsidRPr="00813C4F">
        <w:rPr>
          <w:lang w:eastAsia="ko-KR"/>
        </w:rPr>
        <w:t>.3.1</w:t>
      </w:r>
      <w:r w:rsidRPr="00813C4F">
        <w:rPr>
          <w:lang w:eastAsia="ko-KR"/>
        </w:rPr>
        <w:tab/>
        <w:t>Avatar resource</w:t>
      </w:r>
      <w:bookmarkEnd w:id="197"/>
    </w:p>
    <w:p w14:paraId="73A2EA7E" w14:textId="607CABF3" w:rsidR="00BF2619" w:rsidRPr="00734CC1" w:rsidRDefault="00BF2619" w:rsidP="00A46E64">
      <w:pPr>
        <w:pStyle w:val="TH"/>
        <w:rPr>
          <w:lang w:eastAsia="ko-KR"/>
        </w:rPr>
      </w:pPr>
      <w:r w:rsidRPr="00813C4F">
        <w:t>Table </w:t>
      </w:r>
      <w:r>
        <w:rPr>
          <w:noProof/>
        </w:rPr>
        <w:t>B</w:t>
      </w:r>
      <w:r w:rsidRPr="00813C4F">
        <w:rPr>
          <w:noProof/>
        </w:rPr>
        <w:t>.</w:t>
      </w:r>
      <w:r>
        <w:rPr>
          <w:noProof/>
        </w:rPr>
        <w:t>1</w:t>
      </w:r>
      <w:r w:rsidRPr="00813C4F">
        <w:rPr>
          <w:noProof/>
        </w:rPr>
        <w:t>-</w:t>
      </w:r>
      <w:r>
        <w:rPr>
          <w:noProof/>
        </w:rPr>
        <w:t>5</w:t>
      </w:r>
      <w:r w:rsidRPr="00813C4F">
        <w:rPr>
          <w:noProof/>
        </w:rPr>
        <w:t xml:space="preserve">: </w:t>
      </w:r>
      <w:r w:rsidRPr="00813C4F">
        <w:t>Definition of Avatar resource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3481"/>
      </w:tblGrid>
      <w:tr w:rsidR="00BF2619" w:rsidRPr="00813C4F" w14:paraId="2158766D" w14:textId="77777777" w:rsidTr="0010760B">
        <w:trPr>
          <w:tblHeade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C0ACD92" w14:textId="77777777" w:rsidR="00BF2619" w:rsidRPr="00813C4F" w:rsidRDefault="00BF2619" w:rsidP="0010760B">
            <w:pPr>
              <w:pStyle w:val="TAH"/>
              <w:ind w:left="154"/>
              <w:rPr>
                <w:lang w:eastAsia="fr-FR"/>
              </w:rPr>
            </w:pPr>
            <w:r w:rsidRPr="00813C4F">
              <w:rPr>
                <w:lang w:eastAsia="fr-FR"/>
              </w:rPr>
              <w:t>Property name</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57D4629" w14:textId="77777777" w:rsidR="00BF2619" w:rsidRPr="00813C4F" w:rsidRDefault="00BF2619" w:rsidP="0010760B">
            <w:pPr>
              <w:pStyle w:val="TAH"/>
              <w:rPr>
                <w:lang w:eastAsia="fr-FR"/>
              </w:rPr>
            </w:pPr>
            <w:r w:rsidRPr="00813C4F">
              <w:rPr>
                <w:lang w:eastAsia="fr-FR"/>
              </w:rPr>
              <w:t>Data type</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F970DB" w14:textId="77777777" w:rsidR="00BF2619" w:rsidRPr="00813C4F" w:rsidRDefault="00BF2619" w:rsidP="0010760B">
            <w:pPr>
              <w:pStyle w:val="TAH"/>
              <w:rPr>
                <w:lang w:eastAsia="fr-FR"/>
              </w:rPr>
            </w:pPr>
            <w:r w:rsidRPr="00813C4F">
              <w:rPr>
                <w:lang w:eastAsia="fr-FR"/>
              </w:rPr>
              <w:t>Cardinality</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96B52DC" w14:textId="77777777" w:rsidR="00BF2619" w:rsidRPr="00813C4F" w:rsidRDefault="00BF2619" w:rsidP="0010760B">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5567878" w14:textId="77777777" w:rsidR="00BF2619" w:rsidRPr="00813C4F" w:rsidRDefault="00BF2619" w:rsidP="0010760B">
            <w:pPr>
              <w:pStyle w:val="TAH"/>
              <w:rPr>
                <w:lang w:eastAsia="fr-FR"/>
              </w:rPr>
            </w:pPr>
            <w:r w:rsidRPr="00813C4F">
              <w:rPr>
                <w:lang w:eastAsia="fr-FR"/>
              </w:rPr>
              <w:t>Description</w:t>
            </w:r>
          </w:p>
        </w:tc>
      </w:tr>
      <w:tr w:rsidR="00BF2619" w:rsidRPr="00813C4F" w14:paraId="46C4FA9F"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3FD7A" w14:textId="77777777" w:rsidR="00BF2619" w:rsidRPr="00A578C7" w:rsidRDefault="00BF2619" w:rsidP="0010760B">
            <w:pPr>
              <w:pStyle w:val="TAL"/>
              <w:rPr>
                <w:rStyle w:val="Codechar"/>
              </w:rPr>
            </w:pPr>
            <w:r w:rsidRPr="33E7A571">
              <w:rPr>
                <w:rStyle w:val="Codechar"/>
              </w:rPr>
              <w:t>avatarId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00EE8" w14:textId="77777777" w:rsidR="00BF2619" w:rsidRPr="00813C4F" w:rsidRDefault="00BF2619" w:rsidP="0010760B">
            <w:pPr>
              <w:pStyle w:val="PL"/>
              <w:rPr>
                <w:sz w:val="18"/>
                <w:szCs w:val="18"/>
              </w:rPr>
            </w:pPr>
            <w:proofErr w:type="spellStart"/>
            <w:r w:rsidRPr="00813C4F">
              <w:rPr>
                <w:sz w:val="18"/>
                <w:szCs w:val="18"/>
              </w:rPr>
              <w:t>ResourceId</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8AF1B" w14:textId="77777777" w:rsidR="00BF2619" w:rsidRPr="00813C4F" w:rsidRDefault="00BF2619" w:rsidP="0010760B">
            <w:pPr>
              <w:pStyle w:val="TAC"/>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24399" w14:textId="77777777" w:rsidR="00BF2619" w:rsidRPr="00813C4F" w:rsidRDefault="00BF2619" w:rsidP="0010760B">
            <w:pPr>
              <w:pStyle w:val="TAL"/>
              <w:rPr>
                <w:noProof/>
              </w:rPr>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8258A" w14:textId="2CEE2A8C" w:rsidR="00BF2619" w:rsidRPr="00813C4F" w:rsidRDefault="00BF2619" w:rsidP="0010760B">
            <w:pPr>
              <w:pStyle w:val="TAL"/>
              <w:rPr>
                <w:lang w:eastAsia="fr-FR"/>
              </w:rPr>
            </w:pPr>
            <w:r w:rsidRPr="00813C4F">
              <w:rPr>
                <w:noProof/>
              </w:rPr>
              <w:t xml:space="preserve">A unique identifier assigned to a </w:t>
            </w:r>
            <w:r>
              <w:rPr>
                <w:noProof/>
              </w:rPr>
              <w:t>b</w:t>
            </w:r>
            <w:r w:rsidRPr="00813C4F">
              <w:rPr>
                <w:noProof/>
              </w:rPr>
              <w:t xml:space="preserve">ase </w:t>
            </w:r>
            <w:r>
              <w:rPr>
                <w:noProof/>
              </w:rPr>
              <w:t>a</w:t>
            </w:r>
            <w:r w:rsidRPr="00813C4F">
              <w:rPr>
                <w:noProof/>
              </w:rPr>
              <w:t xml:space="preserve">vatar </w:t>
            </w:r>
            <w:r>
              <w:rPr>
                <w:noProof/>
              </w:rPr>
              <w:t xml:space="preserve">model </w:t>
            </w:r>
            <w:r w:rsidRPr="00813C4F">
              <w:rPr>
                <w:noProof/>
              </w:rPr>
              <w:t>by the BAR on creation.</w:t>
            </w:r>
          </w:p>
        </w:tc>
      </w:tr>
      <w:tr w:rsidR="00BF2619" w:rsidRPr="00813C4F" w14:paraId="550BFFB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F7749" w14:textId="77777777" w:rsidR="00BF2619" w:rsidRPr="00A578C7" w:rsidRDefault="00BF2619" w:rsidP="0010760B">
            <w:pPr>
              <w:pStyle w:val="TAL"/>
              <w:rPr>
                <w:rStyle w:val="Codechar"/>
              </w:rPr>
            </w:pPr>
            <w:r w:rsidRPr="33E7A571">
              <w:rPr>
                <w:rStyle w:val="Codechar"/>
              </w:rPr>
              <w:t>ownerId</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FF6F8" w14:textId="77777777" w:rsidR="00BF2619" w:rsidRPr="00813C4F" w:rsidRDefault="00BF2619" w:rsidP="0010760B">
            <w:pPr>
              <w:pStyle w:val="PL"/>
              <w:rPr>
                <w:sz w:val="18"/>
                <w:szCs w:val="18"/>
              </w:rPr>
            </w:pPr>
            <w:r w:rsidRPr="00813C4F">
              <w:rPr>
                <w:sz w:val="18"/>
                <w:szCs w:val="18"/>
              </w:rPr>
              <w:t>string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284ED" w14:textId="77777777" w:rsidR="00BF2619" w:rsidRPr="00813C4F" w:rsidRDefault="00BF2619" w:rsidP="0010760B">
            <w:pPr>
              <w:pStyle w:val="TAC"/>
              <w:rPr>
                <w:lang w:eastAsia="fr-FR"/>
              </w:rPr>
            </w:pPr>
            <w:r w:rsidRPr="00813C4F">
              <w:rPr>
                <w:lang w:eastAsia="fr-FR"/>
              </w:rPr>
              <w:t>1..1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24341" w14:textId="77777777" w:rsidR="00BF2619" w:rsidRPr="00813C4F" w:rsidRDefault="00BF2619" w:rsidP="0010760B">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ACF35" w14:textId="77777777" w:rsidR="00BF2619" w:rsidRPr="00813C4F" w:rsidRDefault="00BF2619" w:rsidP="0010760B">
            <w:pPr>
              <w:pStyle w:val="TAL"/>
              <w:rPr>
                <w:noProof/>
              </w:rPr>
            </w:pPr>
            <w:r w:rsidRPr="00813C4F">
              <w:rPr>
                <w:noProof/>
              </w:rPr>
              <w:t xml:space="preserve">A unique identifier identifying the subscriber (owner) associated with the base avatar </w:t>
            </w:r>
            <w:r>
              <w:rPr>
                <w:noProof/>
              </w:rPr>
              <w:t xml:space="preserve">model </w:t>
            </w:r>
            <w:r w:rsidRPr="00813C4F">
              <w:rPr>
                <w:noProof/>
              </w:rPr>
              <w:t xml:space="preserve">specified by </w:t>
            </w:r>
            <w:r w:rsidRPr="00813C4F">
              <w:rPr>
                <w:i/>
                <w:iCs/>
                <w:noProof/>
              </w:rPr>
              <w:t>avatarId</w:t>
            </w:r>
            <w:r w:rsidRPr="00813C4F">
              <w:rPr>
                <w:noProof/>
              </w:rPr>
              <w:t xml:space="preserve"> in this resource.</w:t>
            </w:r>
          </w:p>
        </w:tc>
      </w:tr>
      <w:tr w:rsidR="00BF2619" w:rsidRPr="00813C4F" w14:paraId="4B3FAFC5"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EED8C" w14:textId="77777777" w:rsidR="00BF2619" w:rsidRPr="00A578C7" w:rsidRDefault="00BF2619" w:rsidP="0010760B">
            <w:pPr>
              <w:pStyle w:val="TAL"/>
              <w:rPr>
                <w:rStyle w:val="Codechar"/>
              </w:rPr>
            </w:pPr>
            <w:r w:rsidRPr="33E7A571">
              <w:rPr>
                <w:rStyle w:val="Codechar"/>
              </w:rPr>
              <w:t>assetIds</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BDF4F" w14:textId="77777777" w:rsidR="00BF2619" w:rsidRPr="00813C4F" w:rsidRDefault="00BF2619"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2D688" w14:textId="77777777" w:rsidR="00BF2619" w:rsidRPr="00813C4F" w:rsidRDefault="00BF2619" w:rsidP="0010760B">
            <w:pPr>
              <w:pStyle w:val="TAC"/>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EA90" w14:textId="77777777" w:rsidR="00BF2619" w:rsidRPr="00813C4F" w:rsidRDefault="00BF2619" w:rsidP="0010760B">
            <w:pPr>
              <w:pStyle w:val="TALcontinuation"/>
              <w:spacing w:beforeLines="0" w:before="0"/>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F50E7" w14:textId="0B3FF2B5" w:rsidR="00BF2619" w:rsidRPr="00813C4F" w:rsidRDefault="00BF2619" w:rsidP="0010760B">
            <w:pPr>
              <w:pStyle w:val="TALcontinuation"/>
              <w:spacing w:beforeLines="0" w:before="0"/>
            </w:pPr>
            <w:r w:rsidRPr="00813C4F">
              <w:t xml:space="preserve">A list of assets associated with the </w:t>
            </w:r>
            <w:r>
              <w:t>b</w:t>
            </w:r>
            <w:r w:rsidRPr="00813C4F">
              <w:t xml:space="preserve">ase </w:t>
            </w:r>
            <w:r>
              <w:t>a</w:t>
            </w:r>
            <w:r w:rsidRPr="00813C4F">
              <w:t>vatar</w:t>
            </w:r>
            <w:r>
              <w:t xml:space="preserve"> model</w:t>
            </w:r>
            <w:r w:rsidRPr="00813C4F">
              <w:t>.</w:t>
            </w:r>
          </w:p>
        </w:tc>
      </w:tr>
      <w:tr w:rsidR="00BF2619" w:rsidRPr="00813C4F" w14:paraId="415062D7"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0117" w14:textId="77777777" w:rsidR="00BF2619" w:rsidRPr="00A578C7" w:rsidRDefault="00BF2619" w:rsidP="0010760B">
            <w:pPr>
              <w:pStyle w:val="TAL"/>
              <w:rPr>
                <w:rStyle w:val="Codechar"/>
              </w:rPr>
            </w:pPr>
            <w:r w:rsidRPr="33E7A571">
              <w:rPr>
                <w:rStyle w:val="Codechar"/>
              </w:rPr>
              <w:t>avatarContainer</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1B81A" w14:textId="77777777" w:rsidR="00BF2619" w:rsidRPr="00813C4F" w:rsidRDefault="00BF2619" w:rsidP="0010760B">
            <w:pPr>
              <w:pStyle w:val="PL"/>
              <w:rPr>
                <w:sz w:val="18"/>
                <w:szCs w:val="18"/>
              </w:rPr>
            </w:pPr>
            <w:r w:rsidRPr="00813C4F">
              <w:rPr>
                <w:sz w:val="18"/>
                <w:szCs w:val="18"/>
              </w:rPr>
              <w:t>URL</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0BB1A"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69F72" w14:textId="77777777" w:rsidR="00BF2619" w:rsidRPr="00813C4F" w:rsidRDefault="00BF2619" w:rsidP="0010760B">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FD1CD" w14:textId="7AB2D29F" w:rsidR="00BF2619" w:rsidRPr="00813C4F" w:rsidRDefault="00BF2619" w:rsidP="0010760B">
            <w:pPr>
              <w:pStyle w:val="TAL"/>
            </w:pPr>
            <w:r w:rsidRPr="00813C4F">
              <w:t xml:space="preserve">Payload containing the </w:t>
            </w:r>
            <w:r>
              <w:t>b</w:t>
            </w:r>
            <w:r w:rsidRPr="00813C4F">
              <w:t xml:space="preserve">ase </w:t>
            </w:r>
            <w:r>
              <w:t>a</w:t>
            </w:r>
            <w:r w:rsidRPr="00813C4F">
              <w:t xml:space="preserve">vatar </w:t>
            </w:r>
            <w:r>
              <w:t xml:space="preserve">model </w:t>
            </w:r>
            <w:r w:rsidRPr="00813C4F">
              <w:t>data and associated assets. This provides access to the full binary avatar container, including all of the contained assets. For creation and update operations, the URL shall point to a multi-part mime part with MIME type “model/</w:t>
            </w:r>
            <w:proofErr w:type="spellStart"/>
            <w:r w:rsidRPr="00813C4F">
              <w:t>vnd.mpeg.arf+zip</w:t>
            </w:r>
            <w:proofErr w:type="spellEnd"/>
            <w:r w:rsidRPr="00813C4F">
              <w:t>”.</w:t>
            </w:r>
          </w:p>
        </w:tc>
      </w:tr>
      <w:tr w:rsidR="00BF2619" w:rsidRPr="00813C4F" w14:paraId="25E33C5E" w14:textId="77777777" w:rsidTr="00A46E64">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CA2E1" w14:textId="77777777" w:rsidR="00BF2619" w:rsidRPr="00A578C7" w:rsidRDefault="00BF2619" w:rsidP="0010760B">
            <w:pPr>
              <w:pStyle w:val="TAL"/>
              <w:rPr>
                <w:rStyle w:val="Codechar"/>
              </w:rPr>
            </w:pPr>
            <w:r w:rsidRPr="33E7A571">
              <w:rPr>
                <w:rStyle w:val="Codechar"/>
              </w:rPr>
              <w:t>associatedInfo</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1643B" w14:textId="77777777" w:rsidR="00BF2619" w:rsidRPr="00813C4F" w:rsidRDefault="00BF2619" w:rsidP="0010760B">
            <w:pPr>
              <w:pStyle w:val="PL"/>
              <w:rPr>
                <w:sz w:val="18"/>
                <w:szCs w:val="18"/>
              </w:rPr>
            </w:pPr>
            <w:proofErr w:type="spellStart"/>
            <w:r w:rsidRPr="00813C4F">
              <w:rPr>
                <w:sz w:val="18"/>
                <w:szCs w:val="18"/>
              </w:rPr>
              <w:t>AssociatedInfo</w:t>
            </w:r>
            <w:proofErr w:type="spellEnd"/>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F2B1C" w14:textId="77777777" w:rsidR="00BF2619" w:rsidRPr="00813C4F" w:rsidRDefault="00BF2619" w:rsidP="0010760B">
            <w:pPr>
              <w:pStyle w:val="TAC"/>
              <w:rPr>
                <w:lang w:eastAsia="fr-FR"/>
              </w:rPr>
            </w:pPr>
            <w:r w:rsidRPr="00813C4F">
              <w:rPr>
                <w:lang w:eastAsia="fr-FR"/>
              </w:rPr>
              <w:t>0..1</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BECC" w14:textId="77777777" w:rsidR="00BF2619" w:rsidRPr="00813C4F" w:rsidRDefault="00BF2619" w:rsidP="0010760B">
            <w:pPr>
              <w:pStyle w:val="TAL"/>
            </w:pPr>
            <w:r w:rsidRPr="00813C4F">
              <w:t>C: RO</w:t>
            </w:r>
            <w:r w:rsidRPr="00813C4F">
              <w:br/>
              <w:t>R: RO</w:t>
            </w:r>
            <w:r w:rsidRPr="00813C4F">
              <w:br/>
              <w:t>U: RO</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5419E" w14:textId="74FCC503" w:rsidR="00BF2619" w:rsidRPr="00813C4F" w:rsidRDefault="00BF2619" w:rsidP="0010760B">
            <w:pPr>
              <w:pStyle w:val="TAL"/>
            </w:pPr>
            <w:r w:rsidRPr="00813C4F">
              <w:t xml:space="preserve">Associated information related to the </w:t>
            </w:r>
            <w:r>
              <w:t>b</w:t>
            </w:r>
            <w:r w:rsidRPr="00813C4F">
              <w:t xml:space="preserve">ase </w:t>
            </w:r>
            <w:r>
              <w:t>a</w:t>
            </w:r>
            <w:r w:rsidRPr="00813C4F">
              <w:t>vatar</w:t>
            </w:r>
            <w:r>
              <w:t xml:space="preserve"> model.</w:t>
            </w:r>
          </w:p>
        </w:tc>
      </w:tr>
    </w:tbl>
    <w:p w14:paraId="198FA031" w14:textId="7C035E46" w:rsidR="00BF2619" w:rsidRDefault="00BF2619" w:rsidP="00BF2619">
      <w:pPr>
        <w:pStyle w:val="TH"/>
      </w:pPr>
    </w:p>
    <w:p w14:paraId="0CF4E9D5" w14:textId="0D7C9363" w:rsidR="00F200FF" w:rsidRPr="00813C4F" w:rsidRDefault="00F200FF" w:rsidP="00F200FF">
      <w:pPr>
        <w:pStyle w:val="Heading2"/>
        <w:ind w:left="0" w:firstLine="0"/>
        <w:rPr>
          <w:lang w:eastAsia="zh-CN"/>
        </w:rPr>
      </w:pPr>
      <w:bookmarkStart w:id="198" w:name="_Toc218627448"/>
      <w:r w:rsidRPr="00813C4F">
        <w:rPr>
          <w:lang w:eastAsia="zh-CN"/>
        </w:rPr>
        <w:t>B.1.</w:t>
      </w:r>
      <w:r>
        <w:rPr>
          <w:lang w:eastAsia="zh-CN"/>
        </w:rPr>
        <w:t>6</w:t>
      </w:r>
      <w:r w:rsidRPr="00813C4F">
        <w:rPr>
          <w:lang w:eastAsia="zh-CN"/>
        </w:rPr>
        <w:tab/>
        <w:t>Assets API</w:t>
      </w:r>
      <w:bookmarkEnd w:id="198"/>
    </w:p>
    <w:p w14:paraId="2ABB5B4F" w14:textId="77777777" w:rsidR="00F200FF" w:rsidRPr="00813C4F" w:rsidRDefault="00F200FF" w:rsidP="00F200FF">
      <w:pPr>
        <w:pStyle w:val="Heading3"/>
        <w:rPr>
          <w:lang w:eastAsia="ko-KR"/>
        </w:rPr>
      </w:pPr>
      <w:bookmarkStart w:id="199" w:name="_Toc218627449"/>
      <w:r w:rsidRPr="00813C4F">
        <w:rPr>
          <w:lang w:eastAsia="ko-KR"/>
        </w:rPr>
        <w:t>B.1.</w:t>
      </w:r>
      <w:r>
        <w:rPr>
          <w:lang w:eastAsia="ko-KR"/>
        </w:rPr>
        <w:t>6</w:t>
      </w:r>
      <w:r w:rsidRPr="00813C4F">
        <w:rPr>
          <w:lang w:eastAsia="ko-KR"/>
        </w:rPr>
        <w:t>.1</w:t>
      </w:r>
      <w:r w:rsidRPr="00813C4F">
        <w:rPr>
          <w:lang w:eastAsia="ko-KR"/>
        </w:rPr>
        <w:tab/>
        <w:t>Overview</w:t>
      </w:r>
      <w:bookmarkEnd w:id="199"/>
    </w:p>
    <w:p w14:paraId="5F71FA99" w14:textId="6077E4DE" w:rsidR="00F200FF" w:rsidRPr="00813C4F" w:rsidRDefault="00912862" w:rsidP="00F200FF">
      <w:pPr>
        <w:pStyle w:val="Heading3"/>
        <w:rPr>
          <w:lang w:eastAsia="ko-KR"/>
        </w:rPr>
      </w:pPr>
      <w:bookmarkStart w:id="200" w:name="_Toc218627450"/>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r w:rsidR="00F200FF" w:rsidRPr="00813C4F">
        <w:rPr>
          <w:lang w:eastAsia="ko-KR"/>
        </w:rPr>
        <w:t>B.1.</w:t>
      </w:r>
      <w:r w:rsidR="00F200FF">
        <w:rPr>
          <w:lang w:eastAsia="ko-KR"/>
        </w:rPr>
        <w:t>6</w:t>
      </w:r>
      <w:r w:rsidR="00F200FF" w:rsidRPr="00813C4F">
        <w:rPr>
          <w:lang w:eastAsia="ko-KR"/>
        </w:rPr>
        <w:t>.2</w:t>
      </w:r>
      <w:r w:rsidR="00F200FF" w:rsidRPr="00813C4F">
        <w:rPr>
          <w:lang w:eastAsia="ko-KR"/>
        </w:rPr>
        <w:tab/>
        <w:t>Resource structure</w:t>
      </w:r>
      <w:bookmarkEnd w:id="200"/>
    </w:p>
    <w:p w14:paraId="32A7B67F" w14:textId="77777777" w:rsidR="00F200FF" w:rsidRPr="00813C4F" w:rsidRDefault="00F200FF" w:rsidP="00F200FF">
      <w:pPr>
        <w:pStyle w:val="B1"/>
        <w:ind w:left="0" w:firstLine="0"/>
        <w:rPr>
          <w:lang w:eastAsia="ko-KR"/>
        </w:rPr>
      </w:pPr>
      <w:r w:rsidRPr="00813C4F">
        <w:rPr>
          <w:lang w:eastAsia="ko-KR"/>
        </w:rPr>
        <w:t>The Assets API is accessible through the following URL base path:</w:t>
      </w:r>
    </w:p>
    <w:p w14:paraId="6710E3BA"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42FC5BC3" w14:textId="3085EC3F" w:rsidR="00912862" w:rsidRPr="00813C4F" w:rsidRDefault="00912862" w:rsidP="00912862">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46FD2962" w14:textId="77777777" w:rsidR="00F200FF" w:rsidRPr="00813C4F" w:rsidRDefault="00F200FF" w:rsidP="00F200FF">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66CA7EAF" w14:textId="77777777" w:rsidTr="009E1921">
        <w:tc>
          <w:tcPr>
            <w:tcW w:w="1020" w:type="pct"/>
            <w:shd w:val="clear" w:color="auto" w:fill="BFBFBF" w:themeFill="background1" w:themeFillShade="BF"/>
          </w:tcPr>
          <w:p w14:paraId="79296F09"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4595B5B0"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B67FFE0"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7FCFED2B" w14:textId="77777777" w:rsidR="00F200FF" w:rsidRPr="00813C4F" w:rsidRDefault="00F200FF" w:rsidP="009E1921">
            <w:pPr>
              <w:pStyle w:val="TAH"/>
            </w:pPr>
            <w:r w:rsidRPr="00813C4F">
              <w:t>Description</w:t>
            </w:r>
          </w:p>
        </w:tc>
      </w:tr>
      <w:tr w:rsidR="00F200FF" w:rsidRPr="00813C4F" w14:paraId="6AE37AD3" w14:textId="77777777" w:rsidTr="009E1921">
        <w:tc>
          <w:tcPr>
            <w:tcW w:w="1020" w:type="pct"/>
          </w:tcPr>
          <w:p w14:paraId="016AE75B" w14:textId="77777777" w:rsidR="00F200FF" w:rsidRPr="00813C4F" w:rsidRDefault="00F200FF" w:rsidP="009E1921">
            <w:pPr>
              <w:pStyle w:val="TAL"/>
            </w:pPr>
            <w:r w:rsidRPr="00813C4F">
              <w:t>Create Asset</w:t>
            </w:r>
          </w:p>
        </w:tc>
        <w:tc>
          <w:tcPr>
            <w:tcW w:w="864" w:type="pct"/>
            <w:tcBorders>
              <w:top w:val="nil"/>
              <w:bottom w:val="single" w:sz="4" w:space="0" w:color="000000" w:themeColor="text1"/>
            </w:tcBorders>
          </w:tcPr>
          <w:p w14:paraId="7D3A311F" w14:textId="77777777" w:rsidR="00F200FF" w:rsidRPr="00813C4F" w:rsidRDefault="00F200FF" w:rsidP="009E1921">
            <w:pPr>
              <w:pStyle w:val="TAL"/>
            </w:pPr>
          </w:p>
        </w:tc>
        <w:tc>
          <w:tcPr>
            <w:tcW w:w="844" w:type="pct"/>
          </w:tcPr>
          <w:p w14:paraId="3C7B72C4" w14:textId="77777777" w:rsidR="00F200FF" w:rsidRPr="00813C4F" w:rsidRDefault="00F200FF" w:rsidP="009E1921">
            <w:pPr>
              <w:pStyle w:val="TAL"/>
            </w:pPr>
            <w:r w:rsidRPr="00813C4F">
              <w:rPr>
                <w:rStyle w:val="HTTPMethod"/>
              </w:rPr>
              <w:t>POST</w:t>
            </w:r>
          </w:p>
        </w:tc>
        <w:tc>
          <w:tcPr>
            <w:tcW w:w="2272" w:type="pct"/>
          </w:tcPr>
          <w:p w14:paraId="66EE9BFF" w14:textId="77777777" w:rsidR="00F200FF" w:rsidRPr="00813C4F" w:rsidRDefault="00F200FF" w:rsidP="009E1921">
            <w:pPr>
              <w:pStyle w:val="TAL"/>
            </w:pPr>
            <w:r w:rsidRPr="00813C4F">
              <w:t>Creates a new asset resource in the BAR.</w:t>
            </w:r>
          </w:p>
        </w:tc>
      </w:tr>
      <w:tr w:rsidR="00F200FF" w:rsidRPr="00813C4F" w14:paraId="680465BE" w14:textId="77777777" w:rsidTr="009E1921">
        <w:tc>
          <w:tcPr>
            <w:tcW w:w="1020" w:type="pct"/>
          </w:tcPr>
          <w:p w14:paraId="33EBCDCA" w14:textId="77777777" w:rsidR="00F200FF" w:rsidRPr="00813C4F" w:rsidRDefault="00F200FF" w:rsidP="009E1921">
            <w:pPr>
              <w:pStyle w:val="TAL"/>
            </w:pPr>
            <w:r w:rsidRPr="00813C4F">
              <w:t>Get Asset</w:t>
            </w:r>
          </w:p>
        </w:tc>
        <w:tc>
          <w:tcPr>
            <w:tcW w:w="864" w:type="pct"/>
            <w:vMerge w:val="restart"/>
          </w:tcPr>
          <w:p w14:paraId="78428FD4" w14:textId="77777777" w:rsidR="00F200FF" w:rsidRPr="00D7273C" w:rsidRDefault="00F200FF" w:rsidP="009E1921">
            <w:pPr>
              <w:pStyle w:val="TAL"/>
              <w:rPr>
                <w:rStyle w:val="Codechar"/>
              </w:rPr>
            </w:pPr>
            <w:r w:rsidRPr="00D7273C">
              <w:rPr>
                <w:rStyle w:val="Codechar"/>
              </w:rPr>
              <w:t>{assetId}</w:t>
            </w:r>
          </w:p>
        </w:tc>
        <w:tc>
          <w:tcPr>
            <w:tcW w:w="844" w:type="pct"/>
          </w:tcPr>
          <w:p w14:paraId="2C94A2DD" w14:textId="77777777" w:rsidR="00F200FF" w:rsidRPr="00813C4F" w:rsidRDefault="00F200FF" w:rsidP="009E1921">
            <w:pPr>
              <w:pStyle w:val="TAL"/>
              <w:rPr>
                <w:rStyle w:val="HTTPMethod"/>
              </w:rPr>
            </w:pPr>
            <w:r w:rsidRPr="00813C4F">
              <w:rPr>
                <w:rStyle w:val="HTTPMethod"/>
              </w:rPr>
              <w:t>GET</w:t>
            </w:r>
          </w:p>
        </w:tc>
        <w:tc>
          <w:tcPr>
            <w:tcW w:w="2272" w:type="pct"/>
          </w:tcPr>
          <w:p w14:paraId="5D38D306" w14:textId="77777777" w:rsidR="00F200FF" w:rsidRPr="00813C4F" w:rsidRDefault="00F200FF" w:rsidP="009E1921">
            <w:pPr>
              <w:pStyle w:val="TAL"/>
            </w:pPr>
            <w:r w:rsidRPr="00813C4F">
              <w:t>Used to retrieve a previously created or uploaded asset in the BAR.</w:t>
            </w:r>
          </w:p>
        </w:tc>
      </w:tr>
      <w:tr w:rsidR="00F200FF" w:rsidRPr="00813C4F" w14:paraId="60B28F39" w14:textId="77777777" w:rsidTr="009E1921">
        <w:tc>
          <w:tcPr>
            <w:tcW w:w="1020" w:type="pct"/>
          </w:tcPr>
          <w:p w14:paraId="0BC01EB1" w14:textId="77777777" w:rsidR="00F200FF" w:rsidRPr="00813C4F" w:rsidRDefault="00F200FF" w:rsidP="009E1921">
            <w:pPr>
              <w:pStyle w:val="TAL"/>
            </w:pPr>
            <w:r w:rsidRPr="00813C4F">
              <w:t>Update Asset</w:t>
            </w:r>
          </w:p>
        </w:tc>
        <w:tc>
          <w:tcPr>
            <w:tcW w:w="864" w:type="pct"/>
            <w:vMerge/>
          </w:tcPr>
          <w:p w14:paraId="646618A8" w14:textId="77777777" w:rsidR="00F200FF" w:rsidRPr="00813C4F" w:rsidRDefault="00F200FF" w:rsidP="009E1921">
            <w:pPr>
              <w:pStyle w:val="TAL"/>
              <w:rPr>
                <w:rStyle w:val="Codechar"/>
              </w:rPr>
            </w:pPr>
          </w:p>
        </w:tc>
        <w:tc>
          <w:tcPr>
            <w:tcW w:w="844" w:type="pct"/>
          </w:tcPr>
          <w:p w14:paraId="3BCCD340" w14:textId="77777777" w:rsidR="00F200FF" w:rsidRPr="00813C4F" w:rsidRDefault="00F200FF" w:rsidP="009E1921">
            <w:pPr>
              <w:pStyle w:val="TAL"/>
              <w:rPr>
                <w:rStyle w:val="HTTPMethod"/>
              </w:rPr>
            </w:pPr>
            <w:r w:rsidRPr="00813C4F">
              <w:rPr>
                <w:rStyle w:val="HTTPMethod"/>
              </w:rPr>
              <w:t>PUT</w:t>
            </w:r>
          </w:p>
        </w:tc>
        <w:tc>
          <w:tcPr>
            <w:tcW w:w="2272" w:type="pct"/>
          </w:tcPr>
          <w:p w14:paraId="3BD11F82" w14:textId="77777777" w:rsidR="00F200FF" w:rsidRPr="00813C4F" w:rsidRDefault="00F200FF" w:rsidP="009E1921">
            <w:pPr>
              <w:pStyle w:val="TAL"/>
            </w:pPr>
            <w:r w:rsidRPr="00813C4F">
              <w:t>Used to upload or update asset data corresponding to an Asset ID.</w:t>
            </w:r>
          </w:p>
        </w:tc>
      </w:tr>
      <w:tr w:rsidR="00F200FF" w:rsidRPr="00813C4F" w14:paraId="57CA61C8" w14:textId="77777777" w:rsidTr="009E1921">
        <w:tc>
          <w:tcPr>
            <w:tcW w:w="1020" w:type="pct"/>
          </w:tcPr>
          <w:p w14:paraId="3D2D651C" w14:textId="77777777" w:rsidR="00F200FF" w:rsidRPr="00813C4F" w:rsidRDefault="00F200FF" w:rsidP="009E1921">
            <w:pPr>
              <w:pStyle w:val="TAL"/>
              <w:keepNext w:val="0"/>
            </w:pPr>
            <w:r w:rsidRPr="00813C4F">
              <w:t>Delete Asset</w:t>
            </w:r>
          </w:p>
        </w:tc>
        <w:tc>
          <w:tcPr>
            <w:tcW w:w="864" w:type="pct"/>
            <w:vMerge/>
          </w:tcPr>
          <w:p w14:paraId="118CB020" w14:textId="77777777" w:rsidR="00F200FF" w:rsidRPr="00813C4F" w:rsidRDefault="00F200FF" w:rsidP="009E1921">
            <w:pPr>
              <w:pStyle w:val="TAL"/>
            </w:pPr>
          </w:p>
        </w:tc>
        <w:tc>
          <w:tcPr>
            <w:tcW w:w="844" w:type="pct"/>
          </w:tcPr>
          <w:p w14:paraId="5D4D8401"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01CE060A" w14:textId="77777777" w:rsidR="00F200FF" w:rsidRPr="00813C4F" w:rsidRDefault="00F200FF" w:rsidP="009E1921">
            <w:pPr>
              <w:pStyle w:val="TAL"/>
              <w:keepNext w:val="0"/>
            </w:pPr>
            <w:r w:rsidRPr="00813C4F">
              <w:t>Removes and deletes an asset.</w:t>
            </w:r>
          </w:p>
        </w:tc>
      </w:tr>
    </w:tbl>
    <w:p w14:paraId="0A161FB0" w14:textId="77777777" w:rsidR="00F200FF" w:rsidRPr="00813C4F" w:rsidRDefault="00F200FF" w:rsidP="00F200FF">
      <w:pPr>
        <w:pStyle w:val="B1"/>
        <w:ind w:left="0" w:firstLine="0"/>
        <w:rPr>
          <w:lang w:eastAsia="ko-KR"/>
        </w:rPr>
      </w:pPr>
    </w:p>
    <w:p w14:paraId="0DCA47E1" w14:textId="77777777" w:rsidR="00F200FF" w:rsidRPr="00813C4F" w:rsidRDefault="00F200FF" w:rsidP="00F200FF">
      <w:pPr>
        <w:pStyle w:val="Heading3"/>
        <w:rPr>
          <w:lang w:eastAsia="ko-KR"/>
        </w:rPr>
      </w:pPr>
      <w:bookmarkStart w:id="201" w:name="_Toc218627451"/>
      <w:r w:rsidRPr="00813C4F">
        <w:rPr>
          <w:lang w:eastAsia="ko-KR"/>
        </w:rPr>
        <w:t>B.1.</w:t>
      </w:r>
      <w:r>
        <w:rPr>
          <w:lang w:eastAsia="ko-KR"/>
        </w:rPr>
        <w:t>6</w:t>
      </w:r>
      <w:r w:rsidRPr="00813C4F">
        <w:rPr>
          <w:lang w:eastAsia="ko-KR"/>
        </w:rPr>
        <w:t>.3</w:t>
      </w:r>
      <w:r w:rsidRPr="00813C4F">
        <w:rPr>
          <w:lang w:eastAsia="ko-KR"/>
        </w:rPr>
        <w:tab/>
        <w:t>Data model</w:t>
      </w:r>
      <w:bookmarkEnd w:id="201"/>
    </w:p>
    <w:p w14:paraId="24344B45" w14:textId="579A9D79" w:rsidR="00F200FF" w:rsidRPr="00813C4F" w:rsidRDefault="00F200FF" w:rsidP="00F200FF">
      <w:pPr>
        <w:pStyle w:val="Heading4"/>
        <w:rPr>
          <w:lang w:eastAsia="ko-KR"/>
        </w:rPr>
      </w:pPr>
      <w:bookmarkStart w:id="202" w:name="_Toc218627452"/>
      <w:r w:rsidRPr="00813C4F">
        <w:rPr>
          <w:lang w:eastAsia="ko-KR"/>
        </w:rPr>
        <w:t>B.1.</w:t>
      </w:r>
      <w:r w:rsidRPr="005612F2">
        <w:t>6</w:t>
      </w:r>
      <w:r w:rsidRPr="00813C4F">
        <w:rPr>
          <w:lang w:eastAsia="ko-KR"/>
        </w:rPr>
        <w:t>.3.1</w:t>
      </w:r>
      <w:r w:rsidRPr="00813C4F">
        <w:rPr>
          <w:lang w:eastAsia="ko-KR"/>
        </w:rPr>
        <w:tab/>
        <w:t>Asset resource</w:t>
      </w:r>
      <w:bookmarkEnd w:id="202"/>
    </w:p>
    <w:p w14:paraId="05386951" w14:textId="77777777" w:rsidR="00F200FF" w:rsidRPr="00813C4F" w:rsidRDefault="00F200FF" w:rsidP="00F200FF">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620"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F200FF" w:rsidRPr="00813C4F" w14:paraId="3DA87F4F" w14:textId="77777777" w:rsidTr="009E192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02CF455" w14:textId="77777777" w:rsidR="00F200FF" w:rsidRPr="00813C4F" w:rsidRDefault="00F200FF" w:rsidP="009E192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7A64BA7" w14:textId="77777777" w:rsidR="00F200FF" w:rsidRPr="00813C4F" w:rsidRDefault="00F200FF" w:rsidP="009E192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1B1194B" w14:textId="77777777" w:rsidR="00F200FF" w:rsidRPr="00813C4F" w:rsidRDefault="00F200FF" w:rsidP="009E192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223FAA3" w14:textId="77777777" w:rsidR="00F200FF" w:rsidRPr="00813C4F" w:rsidRDefault="00F200FF" w:rsidP="009E192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952EF06" w14:textId="77777777" w:rsidR="00F200FF" w:rsidRPr="00813C4F" w:rsidRDefault="00F200FF" w:rsidP="009E1921">
            <w:pPr>
              <w:pStyle w:val="TAH"/>
              <w:rPr>
                <w:lang w:eastAsia="fr-FR"/>
              </w:rPr>
            </w:pPr>
            <w:r w:rsidRPr="00813C4F">
              <w:rPr>
                <w:lang w:eastAsia="fr-FR"/>
              </w:rPr>
              <w:t>Description</w:t>
            </w:r>
          </w:p>
        </w:tc>
      </w:tr>
      <w:tr w:rsidR="00F200FF" w:rsidRPr="00813C4F" w14:paraId="6EC092A1"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8CC80" w14:textId="77777777" w:rsidR="00F200FF" w:rsidRPr="00D7273C" w:rsidRDefault="00F200FF" w:rsidP="009E192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9F2F6"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A481" w14:textId="77777777" w:rsidR="00F200FF" w:rsidRPr="00813C4F" w:rsidRDefault="00F200FF" w:rsidP="009E192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BA3C" w14:textId="77777777" w:rsidR="00F200FF" w:rsidRPr="00813C4F" w:rsidRDefault="00F200FF" w:rsidP="009E192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73AE" w14:textId="77777777" w:rsidR="00F200FF" w:rsidRPr="00813C4F" w:rsidRDefault="00F200FF" w:rsidP="009E1921">
            <w:pPr>
              <w:pStyle w:val="TALcontinuation"/>
              <w:spacing w:before="48"/>
            </w:pPr>
            <w:r w:rsidRPr="00813C4F">
              <w:rPr>
                <w:noProof/>
              </w:rPr>
              <w:t>A unique identifier assigned to an asset by the BAR on creation. The assetId is scoped by the avatarId.</w:t>
            </w:r>
          </w:p>
        </w:tc>
      </w:tr>
      <w:tr w:rsidR="00F200FF" w:rsidRPr="00813C4F" w14:paraId="0AD5B8D5"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62212" w14:textId="77777777" w:rsidR="00F200FF" w:rsidRPr="00813C4F" w:rsidRDefault="00F200FF" w:rsidP="009E1921">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608D9" w14:textId="77777777" w:rsidR="00F200FF" w:rsidRPr="00813C4F" w:rsidRDefault="00F200FF" w:rsidP="009E192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2D7F" w14:textId="77777777" w:rsidR="00F200FF" w:rsidRPr="00813C4F" w:rsidRDefault="00F200FF" w:rsidP="009E192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319C" w14:textId="77777777" w:rsidR="00F200FF" w:rsidRPr="00813C4F" w:rsidRDefault="00F200FF" w:rsidP="009E192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00AA8" w14:textId="77777777" w:rsidR="00F200FF" w:rsidRPr="00813C4F" w:rsidRDefault="00F200FF" w:rsidP="009E1921">
            <w:pPr>
              <w:pStyle w:val="TALcontinuation"/>
              <w:spacing w:before="48"/>
              <w:rPr>
                <w:noProof/>
              </w:rPr>
            </w:pPr>
            <w:r w:rsidRPr="00813C4F">
              <w:rPr>
                <w:noProof/>
              </w:rPr>
              <w:t>A namespace defining the intended usage of the asset, as exemplified by names such as "human/head" or "accessory/hat"</w:t>
            </w:r>
          </w:p>
        </w:tc>
      </w:tr>
      <w:tr w:rsidR="00F200FF" w:rsidRPr="00813C4F" w14:paraId="16F9269C"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08923" w14:textId="77777777" w:rsidR="00F200FF" w:rsidRPr="00D7273C" w:rsidRDefault="00F200FF" w:rsidP="009E192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9E1AD" w14:textId="77777777" w:rsidR="00F200FF" w:rsidRPr="00813C4F" w:rsidRDefault="00F200FF" w:rsidP="009E192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937B25" w14:textId="77777777" w:rsidR="00F200FF" w:rsidRPr="00813C4F" w:rsidRDefault="00F200FF" w:rsidP="009E192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8175A"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4BA86" w14:textId="77777777" w:rsidR="00F200FF" w:rsidRDefault="00F200FF" w:rsidP="009E1921">
            <w:pPr>
              <w:pStyle w:val="TAL"/>
            </w:pPr>
            <w:r w:rsidRPr="00813C4F">
              <w:t>A list of available LoDs for the corresponding asset.</w:t>
            </w:r>
          </w:p>
          <w:p w14:paraId="2C0496EC" w14:textId="77777777" w:rsidR="00F200FF" w:rsidRPr="00F64DD6" w:rsidRDefault="00F200FF" w:rsidP="009E1921">
            <w:pPr>
              <w:pStyle w:val="TAN"/>
            </w:pPr>
            <w:r w:rsidRPr="00F64DD6">
              <w:t xml:space="preserve">NOTE: </w:t>
            </w:r>
            <w:r>
              <w:t>T</w:t>
            </w:r>
            <w:r w:rsidRPr="00F64DD6">
              <w:t>he labels for LoDs are FFS.</w:t>
            </w:r>
          </w:p>
          <w:p w14:paraId="471EB978" w14:textId="77777777" w:rsidR="00F200FF" w:rsidRPr="00813C4F" w:rsidRDefault="00F200FF" w:rsidP="009E1921">
            <w:pPr>
              <w:pStyle w:val="TAL"/>
            </w:pPr>
          </w:p>
          <w:p w14:paraId="00BE135A" w14:textId="77777777" w:rsidR="00F200FF" w:rsidRPr="00813C4F" w:rsidRDefault="00F200FF" w:rsidP="009E1921">
            <w:pPr>
              <w:pStyle w:val="TAL"/>
            </w:pPr>
          </w:p>
        </w:tc>
      </w:tr>
      <w:tr w:rsidR="00F200FF" w:rsidRPr="00813C4F" w14:paraId="2FEC46C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AEA04" w14:textId="77777777" w:rsidR="00F200FF" w:rsidRPr="00D7273C" w:rsidRDefault="00F200FF" w:rsidP="009E192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07B67" w14:textId="77777777" w:rsidR="00F200FF" w:rsidRPr="00813C4F" w:rsidRDefault="00F200FF" w:rsidP="009E192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AD57E"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D09A8" w14:textId="77777777" w:rsidR="00F200FF" w:rsidRPr="00813C4F" w:rsidRDefault="00F200FF" w:rsidP="009E192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8456E" w14:textId="77777777" w:rsidR="00F200FF" w:rsidRPr="00813C4F" w:rsidRDefault="00F200FF" w:rsidP="009E192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F200FF" w:rsidRPr="00813C4F" w14:paraId="6654204F" w14:textId="77777777" w:rsidTr="009E192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52F5F" w14:textId="77777777" w:rsidR="00F200FF" w:rsidRPr="00D7273C" w:rsidRDefault="00F200FF" w:rsidP="009E1921">
            <w:pPr>
              <w:pStyle w:val="TAL"/>
              <w:rPr>
                <w:rStyle w:val="Codechar"/>
              </w:rPr>
            </w:pPr>
            <w:r w:rsidRPr="00D7273C">
              <w:rPr>
                <w:rStyle w:val="Codechar"/>
              </w:rPr>
              <w:t>associatedInfo</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6FD85" w14:textId="77777777" w:rsidR="00F200FF" w:rsidRPr="00813C4F" w:rsidRDefault="00F200FF" w:rsidP="009E1921">
            <w:pPr>
              <w:pStyle w:val="PL"/>
              <w:rPr>
                <w:sz w:val="18"/>
                <w:szCs w:val="18"/>
              </w:rPr>
            </w:pPr>
            <w:proofErr w:type="spellStart"/>
            <w:r w:rsidRPr="00813C4F">
              <w:rPr>
                <w:sz w:val="18"/>
                <w:szCs w:val="18"/>
              </w:rPr>
              <w:t>AssociatedInfo</w:t>
            </w:r>
            <w:proofErr w:type="spellEnd"/>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9F06" w14:textId="77777777" w:rsidR="00F200FF" w:rsidRPr="00813C4F" w:rsidRDefault="00F200FF" w:rsidP="009E192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97C80" w14:textId="77777777" w:rsidR="00F200FF" w:rsidRPr="00813C4F" w:rsidRDefault="00F200FF" w:rsidP="009E1921">
            <w:pPr>
              <w:pStyle w:val="TAL"/>
            </w:pPr>
            <w:r w:rsidRPr="00813C4F">
              <w:t>C: RO</w:t>
            </w:r>
            <w:r w:rsidRPr="00813C4F">
              <w:br/>
              <w:t>R: RO</w:t>
            </w:r>
            <w:r w:rsidRPr="00813C4F">
              <w:br/>
              <w:t>U: RO</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A13BE" w14:textId="5DFD063A" w:rsidR="00F200FF" w:rsidRPr="00813C4F" w:rsidRDefault="00912862" w:rsidP="009E1921">
            <w:pPr>
              <w:pStyle w:val="TAL"/>
            </w:pPr>
            <w:r w:rsidRPr="00813C4F">
              <w:t xml:space="preserve">Associated information related to the </w:t>
            </w:r>
            <w:r>
              <w:t>b</w:t>
            </w:r>
            <w:r w:rsidRPr="00813C4F">
              <w:t xml:space="preserve">ase </w:t>
            </w:r>
            <w:r>
              <w:t>a</w:t>
            </w:r>
            <w:r w:rsidRPr="00813C4F">
              <w:t>vatar</w:t>
            </w:r>
            <w:r>
              <w:t xml:space="preserve"> model</w:t>
            </w:r>
            <w:r w:rsidRPr="00813C4F">
              <w:t>.</w:t>
            </w:r>
          </w:p>
        </w:tc>
      </w:tr>
    </w:tbl>
    <w:p w14:paraId="4468710F" w14:textId="391BE6D3" w:rsidR="00F200FF" w:rsidRPr="00813C4F" w:rsidRDefault="00F200FF" w:rsidP="00F200FF">
      <w:pPr>
        <w:pStyle w:val="Heading2"/>
        <w:ind w:left="0" w:firstLine="0"/>
        <w:rPr>
          <w:lang w:eastAsia="zh-CN"/>
        </w:rPr>
      </w:pPr>
      <w:bookmarkStart w:id="203" w:name="_Toc218627453"/>
      <w:r w:rsidRPr="00813C4F">
        <w:rPr>
          <w:lang w:eastAsia="zh-CN"/>
        </w:rPr>
        <w:t>B.1.</w:t>
      </w:r>
      <w:r w:rsidRPr="005612F2">
        <w:t>7</w:t>
      </w:r>
      <w:r w:rsidRPr="00813C4F">
        <w:rPr>
          <w:lang w:eastAsia="zh-CN"/>
        </w:rPr>
        <w:tab/>
        <w:t>Associated Information API</w:t>
      </w:r>
      <w:bookmarkEnd w:id="203"/>
    </w:p>
    <w:p w14:paraId="75C62323" w14:textId="77777777" w:rsidR="00F200FF" w:rsidRPr="00813C4F" w:rsidRDefault="00F200FF" w:rsidP="00F200FF">
      <w:pPr>
        <w:pStyle w:val="Heading3"/>
        <w:rPr>
          <w:lang w:eastAsia="ko-KR"/>
        </w:rPr>
      </w:pPr>
      <w:bookmarkStart w:id="204" w:name="_Toc218627454"/>
      <w:r w:rsidRPr="00813C4F">
        <w:rPr>
          <w:lang w:eastAsia="ko-KR"/>
        </w:rPr>
        <w:t>B.1.</w:t>
      </w:r>
      <w:r>
        <w:rPr>
          <w:lang w:eastAsia="ko-KR"/>
        </w:rPr>
        <w:t>7</w:t>
      </w:r>
      <w:r w:rsidRPr="00813C4F">
        <w:rPr>
          <w:lang w:eastAsia="ko-KR"/>
        </w:rPr>
        <w:t>.1</w:t>
      </w:r>
      <w:r w:rsidRPr="00813C4F">
        <w:rPr>
          <w:lang w:eastAsia="ko-KR"/>
        </w:rPr>
        <w:tab/>
        <w:t>Overview</w:t>
      </w:r>
      <w:bookmarkEnd w:id="204"/>
    </w:p>
    <w:p w14:paraId="7A3C3966" w14:textId="6C6E8DC9" w:rsidR="00912862" w:rsidRPr="00813C4F" w:rsidRDefault="00912862" w:rsidP="00912862">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0455DF92" w14:textId="77777777" w:rsidR="00F200FF" w:rsidRPr="00813C4F" w:rsidRDefault="00F200FF" w:rsidP="00F200FF">
      <w:pPr>
        <w:pStyle w:val="Heading3"/>
        <w:rPr>
          <w:lang w:eastAsia="ko-KR"/>
        </w:rPr>
      </w:pPr>
      <w:bookmarkStart w:id="205" w:name="_Toc218627455"/>
      <w:r w:rsidRPr="00813C4F">
        <w:rPr>
          <w:lang w:eastAsia="ko-KR"/>
        </w:rPr>
        <w:t>B.1.</w:t>
      </w:r>
      <w:r>
        <w:rPr>
          <w:lang w:eastAsia="ko-KR"/>
        </w:rPr>
        <w:t>7</w:t>
      </w:r>
      <w:r w:rsidRPr="00813C4F">
        <w:rPr>
          <w:lang w:eastAsia="ko-KR"/>
        </w:rPr>
        <w:t>.2</w:t>
      </w:r>
      <w:r w:rsidRPr="00813C4F">
        <w:rPr>
          <w:lang w:eastAsia="ko-KR"/>
        </w:rPr>
        <w:tab/>
        <w:t>Resource structure</w:t>
      </w:r>
      <w:bookmarkEnd w:id="205"/>
    </w:p>
    <w:p w14:paraId="6D6EA287" w14:textId="77777777" w:rsidR="00F200FF" w:rsidRPr="00813C4F" w:rsidRDefault="00F200FF" w:rsidP="00F200FF">
      <w:pPr>
        <w:pStyle w:val="B1"/>
        <w:ind w:left="0" w:firstLine="0"/>
        <w:rPr>
          <w:lang w:eastAsia="ko-KR"/>
        </w:rPr>
      </w:pPr>
      <w:r w:rsidRPr="00813C4F">
        <w:rPr>
          <w:lang w:eastAsia="ko-KR"/>
        </w:rPr>
        <w:t>The Associated Information API is accessible through the following URL base path:</w:t>
      </w:r>
    </w:p>
    <w:p w14:paraId="485E019D"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5970C584" w14:textId="77777777" w:rsidR="00F200FF" w:rsidRPr="00813C4F" w:rsidRDefault="00F200FF" w:rsidP="00F200FF">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56563EDB" w14:textId="77777777" w:rsidR="00F200FF" w:rsidRPr="00813C4F" w:rsidRDefault="00F200FF" w:rsidP="00F200FF">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31C302BF" w14:textId="77777777" w:rsidTr="009E1921">
        <w:tc>
          <w:tcPr>
            <w:tcW w:w="1020" w:type="pct"/>
            <w:shd w:val="clear" w:color="auto" w:fill="BFBFBF"/>
          </w:tcPr>
          <w:p w14:paraId="45B63299" w14:textId="77777777" w:rsidR="00F200FF" w:rsidRPr="00813C4F" w:rsidRDefault="00F200FF" w:rsidP="009E1921">
            <w:pPr>
              <w:pStyle w:val="TAH"/>
            </w:pPr>
            <w:r w:rsidRPr="00813C4F">
              <w:t>Operation name</w:t>
            </w:r>
          </w:p>
        </w:tc>
        <w:tc>
          <w:tcPr>
            <w:tcW w:w="864" w:type="pct"/>
            <w:tcBorders>
              <w:bottom w:val="single" w:sz="4" w:space="0" w:color="000000"/>
            </w:tcBorders>
            <w:shd w:val="clear" w:color="auto" w:fill="BFBFBF"/>
          </w:tcPr>
          <w:p w14:paraId="79BFE5A7" w14:textId="77777777" w:rsidR="00F200FF" w:rsidRPr="00813C4F" w:rsidRDefault="00F200FF" w:rsidP="009E1921">
            <w:pPr>
              <w:pStyle w:val="TAH"/>
            </w:pPr>
            <w:r w:rsidRPr="00813C4F">
              <w:t>Sub</w:t>
            </w:r>
            <w:r w:rsidRPr="00813C4F">
              <w:noBreakHyphen/>
              <w:t>resource path</w:t>
            </w:r>
          </w:p>
        </w:tc>
        <w:tc>
          <w:tcPr>
            <w:tcW w:w="844" w:type="pct"/>
            <w:shd w:val="clear" w:color="auto" w:fill="BFBFBF"/>
          </w:tcPr>
          <w:p w14:paraId="51DA4236" w14:textId="77777777" w:rsidR="00F200FF" w:rsidRPr="00813C4F" w:rsidRDefault="00F200FF" w:rsidP="009E1921">
            <w:pPr>
              <w:pStyle w:val="TAH"/>
            </w:pPr>
            <w:r w:rsidRPr="00813C4F">
              <w:t>Allowed HTTP method(s)</w:t>
            </w:r>
          </w:p>
        </w:tc>
        <w:tc>
          <w:tcPr>
            <w:tcW w:w="2272" w:type="pct"/>
            <w:shd w:val="clear" w:color="auto" w:fill="BFBFBF"/>
          </w:tcPr>
          <w:p w14:paraId="3D2AE5E9" w14:textId="77777777" w:rsidR="00F200FF" w:rsidRPr="00813C4F" w:rsidRDefault="00F200FF" w:rsidP="009E1921">
            <w:pPr>
              <w:pStyle w:val="TAH"/>
            </w:pPr>
            <w:r w:rsidRPr="00813C4F">
              <w:t>Description</w:t>
            </w:r>
          </w:p>
        </w:tc>
      </w:tr>
      <w:tr w:rsidR="00F200FF" w:rsidRPr="00813C4F" w14:paraId="001C8B3F" w14:textId="77777777" w:rsidTr="009E1921">
        <w:tc>
          <w:tcPr>
            <w:tcW w:w="1020" w:type="pct"/>
          </w:tcPr>
          <w:p w14:paraId="214D30D5" w14:textId="77777777" w:rsidR="00F200FF" w:rsidRPr="00813C4F" w:rsidRDefault="00F200FF" w:rsidP="009E1921">
            <w:pPr>
              <w:pStyle w:val="TAL"/>
            </w:pPr>
            <w:r w:rsidRPr="00813C4F">
              <w:t>Get Associated Information</w:t>
            </w:r>
          </w:p>
        </w:tc>
        <w:tc>
          <w:tcPr>
            <w:tcW w:w="864" w:type="pct"/>
            <w:tcBorders>
              <w:top w:val="nil"/>
              <w:bottom w:val="single" w:sz="4" w:space="0" w:color="000000"/>
            </w:tcBorders>
          </w:tcPr>
          <w:p w14:paraId="29570DE2" w14:textId="77777777" w:rsidR="00F200FF" w:rsidRPr="00813C4F" w:rsidRDefault="00F200FF" w:rsidP="009E1921">
            <w:pPr>
              <w:pStyle w:val="TAL"/>
            </w:pPr>
          </w:p>
        </w:tc>
        <w:tc>
          <w:tcPr>
            <w:tcW w:w="844" w:type="pct"/>
          </w:tcPr>
          <w:p w14:paraId="0BBC5AEA" w14:textId="77777777" w:rsidR="00F200FF" w:rsidRPr="00813C4F" w:rsidRDefault="00F200FF" w:rsidP="009E1921">
            <w:pPr>
              <w:pStyle w:val="TAL"/>
            </w:pPr>
            <w:r w:rsidRPr="00813C4F">
              <w:rPr>
                <w:rStyle w:val="HTTPMethod"/>
              </w:rPr>
              <w:t>GET</w:t>
            </w:r>
          </w:p>
        </w:tc>
        <w:tc>
          <w:tcPr>
            <w:tcW w:w="2272" w:type="pct"/>
          </w:tcPr>
          <w:p w14:paraId="53F8853E" w14:textId="2F03ACA5" w:rsidR="00F200FF" w:rsidRPr="00813C4F" w:rsidRDefault="00912862" w:rsidP="009E1921">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62169CB1" w14:textId="77777777" w:rsidR="00F200FF" w:rsidRPr="00813C4F" w:rsidRDefault="00F200FF" w:rsidP="00F200FF">
      <w:pPr>
        <w:pStyle w:val="B1"/>
        <w:ind w:left="0" w:firstLine="0"/>
        <w:rPr>
          <w:lang w:eastAsia="ko-KR"/>
        </w:rPr>
      </w:pPr>
    </w:p>
    <w:p w14:paraId="188623F9" w14:textId="77777777" w:rsidR="00F200FF" w:rsidRPr="00813C4F" w:rsidRDefault="00F200FF" w:rsidP="00F200FF">
      <w:pPr>
        <w:pStyle w:val="Heading3"/>
        <w:rPr>
          <w:lang w:eastAsia="ko-KR"/>
        </w:rPr>
      </w:pPr>
      <w:bookmarkStart w:id="206" w:name="_Toc218627456"/>
      <w:r w:rsidRPr="00813C4F">
        <w:rPr>
          <w:lang w:eastAsia="ko-KR"/>
        </w:rPr>
        <w:t>B.1.</w:t>
      </w:r>
      <w:r w:rsidRPr="005612F2">
        <w:t>7</w:t>
      </w:r>
      <w:r w:rsidRPr="00813C4F">
        <w:rPr>
          <w:lang w:eastAsia="ko-KR"/>
        </w:rPr>
        <w:t>.3</w:t>
      </w:r>
      <w:r w:rsidRPr="00813C4F">
        <w:rPr>
          <w:lang w:eastAsia="ko-KR"/>
        </w:rPr>
        <w:tab/>
        <w:t>Data model</w:t>
      </w:r>
      <w:bookmarkEnd w:id="206"/>
    </w:p>
    <w:p w14:paraId="6D1EB802" w14:textId="61981EA5" w:rsidR="00F200FF" w:rsidRPr="00813C4F" w:rsidRDefault="00F200FF" w:rsidP="00F200FF">
      <w:pPr>
        <w:pStyle w:val="Heading4"/>
        <w:rPr>
          <w:lang w:eastAsia="ko-KR"/>
        </w:rPr>
      </w:pPr>
      <w:bookmarkStart w:id="207" w:name="_Toc218627457"/>
      <w:r w:rsidRPr="00813C4F">
        <w:rPr>
          <w:lang w:eastAsia="ko-KR"/>
        </w:rPr>
        <w:t>B.1.</w:t>
      </w:r>
      <w:r>
        <w:rPr>
          <w:lang w:eastAsia="ko-KR"/>
        </w:rPr>
        <w:t>7</w:t>
      </w:r>
      <w:r w:rsidRPr="00813C4F">
        <w:rPr>
          <w:lang w:eastAsia="ko-KR"/>
        </w:rPr>
        <w:t>.3.1</w:t>
      </w:r>
      <w:r w:rsidRPr="00813C4F">
        <w:rPr>
          <w:lang w:eastAsia="ko-KR"/>
        </w:rPr>
        <w:tab/>
        <w:t>Associated information resource</w:t>
      </w:r>
      <w:bookmarkEnd w:id="207"/>
    </w:p>
    <w:p w14:paraId="4E86198A" w14:textId="77777777" w:rsidR="00F200FF" w:rsidRDefault="00F200FF" w:rsidP="00F200FF">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912862" w:rsidRPr="00813C4F" w14:paraId="26F433AD" w14:textId="77777777" w:rsidTr="0010760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9F8E3E5" w14:textId="77777777" w:rsidR="00912862" w:rsidRPr="00813C4F" w:rsidRDefault="00912862" w:rsidP="0010760B">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C4BD08F" w14:textId="77777777" w:rsidR="00912862" w:rsidRPr="00813C4F" w:rsidRDefault="00912862" w:rsidP="0010760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38CEE44" w14:textId="77777777" w:rsidR="00912862" w:rsidRPr="00813C4F" w:rsidRDefault="00912862" w:rsidP="0010760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09D8B42" w14:textId="77777777" w:rsidR="00912862" w:rsidRPr="00813C4F" w:rsidRDefault="00912862" w:rsidP="0010760B">
            <w:pPr>
              <w:pStyle w:val="TAH"/>
              <w:rPr>
                <w:lang w:eastAsia="fr-FR"/>
              </w:rPr>
            </w:pPr>
            <w:r w:rsidRPr="00813C4F">
              <w:rPr>
                <w:lang w:eastAsia="fr-FR"/>
              </w:rPr>
              <w:t>Description</w:t>
            </w:r>
          </w:p>
        </w:tc>
      </w:tr>
      <w:tr w:rsidR="00912862" w:rsidRPr="00813C4F" w14:paraId="322D1818" w14:textId="77777777" w:rsidTr="0010760B">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F3F61" w14:textId="77777777" w:rsidR="00912862" w:rsidRPr="00D7273C" w:rsidRDefault="00912862" w:rsidP="0010760B">
            <w:pPr>
              <w:pStyle w:val="TAL"/>
              <w:rPr>
                <w:rStyle w:val="Codechar"/>
              </w:rPr>
            </w:pPr>
            <w:r w:rsidRPr="33E7A571">
              <w:rPr>
                <w:rStyle w:val="Codechar"/>
              </w:rPr>
              <w:t>associatedInfo</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F2350"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A7AF2" w14:textId="77777777" w:rsidR="00912862" w:rsidRPr="00813C4F" w:rsidRDefault="00912862" w:rsidP="0010760B">
            <w:pPr>
              <w:pStyle w:val="TAC"/>
              <w:rPr>
                <w:lang w:eastAsia="fr-FR"/>
              </w:rPr>
            </w:pPr>
            <w:r w:rsidRPr="00813C4F">
              <w:rPr>
                <w:lang w:eastAsia="fr-FR"/>
              </w:rPr>
              <w:t>1..1</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B74D0" w14:textId="7DEECF6E" w:rsidR="00912862" w:rsidRPr="00813C4F" w:rsidRDefault="00912862" w:rsidP="0010760B">
            <w:pPr>
              <w:pStyle w:val="TALcontinuation"/>
              <w:spacing w:before="48"/>
              <w:rPr>
                <w:noProof/>
              </w:rPr>
            </w:pPr>
            <w:r w:rsidRPr="00813C4F">
              <w:t xml:space="preserve">A list of assets associated with the </w:t>
            </w:r>
            <w:r>
              <w:t>b</w:t>
            </w:r>
            <w:r w:rsidRPr="00813C4F">
              <w:t xml:space="preserve">ase </w:t>
            </w:r>
            <w:r>
              <w:t>a</w:t>
            </w:r>
            <w:r w:rsidRPr="00813C4F">
              <w:t>vatar</w:t>
            </w:r>
            <w:r>
              <w:t xml:space="preserve"> model</w:t>
            </w:r>
            <w:r w:rsidRPr="00813C4F">
              <w:t>.</w:t>
            </w:r>
          </w:p>
        </w:tc>
      </w:tr>
      <w:tr w:rsidR="00912862" w:rsidRPr="00813C4F" w14:paraId="38EFC984"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223F8"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A8D00" w14:textId="77777777" w:rsidR="00912862" w:rsidRPr="00D7273C" w:rsidRDefault="00912862" w:rsidP="0010760B">
            <w:pPr>
              <w:pStyle w:val="TAL"/>
              <w:rPr>
                <w:rStyle w:val="Codechar"/>
              </w:rPr>
            </w:pPr>
            <w:r w:rsidRPr="33E7A571">
              <w:rPr>
                <w:rStyle w:val="Codechar"/>
              </w:rPr>
              <w:t>avatarId</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023C7"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936A0" w14:textId="77777777" w:rsidR="00912862" w:rsidRPr="00813C4F" w:rsidRDefault="00912862" w:rsidP="0010760B">
            <w:pPr>
              <w:pStyle w:val="TAC"/>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16DD7" w14:textId="77777777" w:rsidR="00912862" w:rsidRPr="00813C4F" w:rsidRDefault="00912862" w:rsidP="0010760B">
            <w:pPr>
              <w:pStyle w:val="TAL"/>
            </w:pPr>
            <w:r w:rsidRPr="00813C4F">
              <w:rPr>
                <w:noProof/>
              </w:rPr>
              <w:t xml:space="preserve">A unique identifier assigned to a Base Avatar </w:t>
            </w:r>
            <w:r>
              <w:rPr>
                <w:noProof/>
              </w:rPr>
              <w:t xml:space="preserve">model </w:t>
            </w:r>
            <w:r w:rsidRPr="00813C4F">
              <w:rPr>
                <w:noProof/>
              </w:rPr>
              <w:t>by the BAR on creation.</w:t>
            </w:r>
          </w:p>
        </w:tc>
      </w:tr>
      <w:tr w:rsidR="00912862" w:rsidRPr="00813C4F" w14:paraId="1162C403"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2A2E5"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1226" w14:textId="77777777" w:rsidR="00912862" w:rsidRPr="00D7273C" w:rsidRDefault="00912862" w:rsidP="0010760B">
            <w:pPr>
              <w:pStyle w:val="TAL"/>
              <w:rPr>
                <w:rStyle w:val="Codechar"/>
              </w:rPr>
            </w:pPr>
            <w:r w:rsidRPr="33E7A571">
              <w:rPr>
                <w:rStyle w:val="Codechar"/>
              </w:rPr>
              <w:t>avatarMetadata</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4DEF3"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9CB06"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E7608" w14:textId="77777777" w:rsidR="00912862" w:rsidRPr="00813C4F" w:rsidRDefault="00912862" w:rsidP="0010760B">
            <w:pPr>
              <w:pStyle w:val="TAL"/>
              <w:rPr>
                <w:noProof/>
              </w:rPr>
            </w:pPr>
            <w:r w:rsidRPr="00813C4F">
              <w:rPr>
                <w:noProof/>
              </w:rPr>
              <w:t>Metadata related to the Avatar,</w:t>
            </w:r>
          </w:p>
        </w:tc>
      </w:tr>
      <w:tr w:rsidR="00912862" w:rsidRPr="00813C4F" w14:paraId="558A150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655EC"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B065E" w14:textId="77777777" w:rsidR="00912862" w:rsidRPr="00D7273C" w:rsidRDefault="00912862" w:rsidP="0010760B">
            <w:pPr>
              <w:pStyle w:val="TAL"/>
              <w:rPr>
                <w:rStyle w:val="Codechar"/>
              </w:rPr>
            </w:pPr>
            <w:r w:rsidRPr="00D7273C">
              <w:rPr>
                <w:rStyle w:val="Codechar"/>
              </w:rPr>
              <w:t>assetIds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1080"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5DBDC"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06D32" w14:textId="77777777" w:rsidR="00912862" w:rsidRPr="00813C4F" w:rsidRDefault="00912862" w:rsidP="0010760B">
            <w:pPr>
              <w:pStyle w:val="TAL"/>
            </w:pPr>
            <w:r w:rsidRPr="00813C4F">
              <w:t>A list of assets associated with the Base Avatar</w:t>
            </w:r>
            <w:r>
              <w:t xml:space="preserve"> model</w:t>
            </w:r>
            <w:r w:rsidRPr="00813C4F">
              <w:t>.</w:t>
            </w:r>
          </w:p>
        </w:tc>
      </w:tr>
      <w:tr w:rsidR="00912862" w:rsidRPr="00813C4F" w14:paraId="7C7F63D6"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626D5"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1C7911"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D6A27" w14:textId="77777777" w:rsidR="00912862" w:rsidRPr="00D7273C" w:rsidRDefault="00912862" w:rsidP="0010760B">
            <w:pPr>
              <w:pStyle w:val="TAL"/>
              <w:rPr>
                <w:rStyle w:val="Codechar"/>
              </w:rPr>
            </w:pPr>
            <w:r w:rsidRPr="33E7A571">
              <w:rPr>
                <w:rStyle w:val="Codechar"/>
              </w:rPr>
              <w:t>assetLoDs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2001" w14:textId="77777777" w:rsidR="00912862" w:rsidRPr="00813C4F" w:rsidRDefault="00912862" w:rsidP="0010760B">
            <w:pPr>
              <w:pStyle w:val="PL"/>
              <w:rPr>
                <w:sz w:val="18"/>
                <w:szCs w:val="18"/>
              </w:rPr>
            </w:pPr>
            <w:r w:rsidRPr="00813C4F">
              <w:rPr>
                <w:sz w:val="18"/>
                <w:szCs w:val="18"/>
              </w:rPr>
              <w:t>array(Object)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E84ED"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E6BA3" w14:textId="77777777" w:rsidR="00912862" w:rsidRPr="00813C4F" w:rsidRDefault="00912862" w:rsidP="0010760B">
            <w:pPr>
              <w:pStyle w:val="TAL"/>
            </w:pPr>
            <w:r w:rsidRPr="00813C4F">
              <w:t>A list of available LoDs for the corresponding asset.</w:t>
            </w:r>
          </w:p>
          <w:p w14:paraId="219429A7" w14:textId="77777777" w:rsidR="00912862" w:rsidRDefault="00912862" w:rsidP="0010760B">
            <w:pPr>
              <w:pStyle w:val="TAL"/>
            </w:pPr>
            <w:r w:rsidRPr="00813C4F">
              <w:t xml:space="preserve">The resulting size in bytes shall be associated with each </w:t>
            </w:r>
            <w:proofErr w:type="spellStart"/>
            <w:r w:rsidRPr="00813C4F">
              <w:t>LoD</w:t>
            </w:r>
            <w:proofErr w:type="spellEnd"/>
            <w:r w:rsidRPr="00813C4F">
              <w:t>.</w:t>
            </w:r>
          </w:p>
          <w:p w14:paraId="4C0EB28D" w14:textId="77777777" w:rsidR="00912862" w:rsidRDefault="00912862" w:rsidP="0010760B">
            <w:pPr>
              <w:pStyle w:val="TAL"/>
            </w:pPr>
          </w:p>
          <w:p w14:paraId="6AE49E9E" w14:textId="77777777" w:rsidR="00912862" w:rsidRPr="00813C4F" w:rsidRDefault="00912862" w:rsidP="0010760B">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5FA5F39B" w14:textId="77777777" w:rsidR="00912862" w:rsidRPr="00813C4F" w:rsidRDefault="00912862" w:rsidP="0010760B">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912862" w:rsidRPr="00813C4F" w14:paraId="1A6A426B"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6037A" w14:textId="77777777" w:rsidR="00912862" w:rsidRPr="00813C4F" w:rsidRDefault="00912862" w:rsidP="0010760B">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0272D" w14:textId="77777777" w:rsidR="00912862" w:rsidRPr="00813C4F" w:rsidRDefault="00912862" w:rsidP="0010760B">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CA9B" w14:textId="77777777" w:rsidR="00912862" w:rsidRPr="00D7273C" w:rsidRDefault="00912862" w:rsidP="0010760B">
            <w:pPr>
              <w:pStyle w:val="TAL"/>
              <w:rPr>
                <w:rStyle w:val="Codechar"/>
              </w:rPr>
            </w:pPr>
            <w:r w:rsidRPr="33E7A571">
              <w:rPr>
                <w:rStyle w:val="Codechar"/>
              </w:rPr>
              <w:t>selectionInfo</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86D4E" w14:textId="77777777" w:rsidR="00912862" w:rsidRPr="00813C4F" w:rsidRDefault="00912862" w:rsidP="0010760B">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630BD" w14:textId="77777777" w:rsidR="00912862" w:rsidRPr="00813C4F" w:rsidRDefault="00912862" w:rsidP="0010760B">
            <w:pPr>
              <w:pStyle w:val="TAC"/>
              <w:rPr>
                <w:lang w:eastAsia="fr-FR"/>
              </w:rPr>
            </w:pPr>
            <w:r w:rsidRPr="00813C4F">
              <w:rPr>
                <w:lang w:eastAsia="fr-FR"/>
              </w:rPr>
              <w:t>0..1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88F9D" w14:textId="77777777" w:rsidR="00912862" w:rsidRPr="00813C4F" w:rsidRDefault="00912862" w:rsidP="0010760B">
            <w:pPr>
              <w:pStyle w:val="TAL"/>
            </w:pPr>
            <w:r w:rsidRPr="00813C4F">
              <w:t>Provides information that the user can use to select this avatar. This may contain a name, a nickname of the asset, usage context e.g. casual, work, and images of renditions of the asset.</w:t>
            </w:r>
          </w:p>
        </w:tc>
      </w:tr>
      <w:tr w:rsidR="00912862" w:rsidRPr="00813C4F" w14:paraId="31D85522"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2C82D"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6673A" w14:textId="77777777" w:rsidR="00912862" w:rsidRPr="00D7273C" w:rsidRDefault="00912862" w:rsidP="0010760B">
            <w:pPr>
              <w:pStyle w:val="TAL"/>
              <w:rPr>
                <w:rStyle w:val="Codechar"/>
              </w:rPr>
            </w:pPr>
            <w:r w:rsidRPr="33E7A571">
              <w:rPr>
                <w:rStyle w:val="Codechar"/>
              </w:rPr>
              <w:t>supportedAnimations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2DFBC" w14:textId="77777777" w:rsidR="00912862" w:rsidRPr="00813C4F" w:rsidRDefault="00912862" w:rsidP="0010760B">
            <w:pPr>
              <w:pStyle w:val="PL"/>
              <w:rPr>
                <w:sz w:val="18"/>
                <w:szCs w:val="18"/>
              </w:rPr>
            </w:pPr>
            <w:r w:rsidRPr="00813C4F">
              <w:rPr>
                <w:sz w:val="18"/>
                <w:szCs w:val="18"/>
              </w:rPr>
              <w:t>array(string)</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DE398"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1362D" w14:textId="77777777" w:rsidR="00912862" w:rsidRPr="00813C4F" w:rsidRDefault="00912862" w:rsidP="0010760B">
            <w:pPr>
              <w:pStyle w:val="TAL"/>
            </w:pPr>
            <w:r w:rsidRPr="00813C4F">
              <w:t>A list of the URNs that identify the supported animation frameworks by this base avatar</w:t>
            </w:r>
            <w:r>
              <w:t xml:space="preserve"> model</w:t>
            </w:r>
            <w:r w:rsidRPr="00813C4F">
              <w:t>.</w:t>
            </w:r>
          </w:p>
        </w:tc>
      </w:tr>
      <w:tr w:rsidR="00912862" w:rsidRPr="00813C4F" w14:paraId="2D6152BA" w14:textId="77777777" w:rsidTr="0010760B">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6CBB2" w14:textId="77777777" w:rsidR="00912862" w:rsidRPr="00813C4F" w:rsidRDefault="00912862" w:rsidP="0010760B">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15D67" w14:textId="77777777" w:rsidR="00912862" w:rsidRPr="00D7273C" w:rsidRDefault="00912862" w:rsidP="0010760B">
            <w:pPr>
              <w:pStyle w:val="TAL"/>
              <w:rPr>
                <w:rStyle w:val="Codechar"/>
              </w:rPr>
            </w:pPr>
            <w:r w:rsidRPr="41CD9959">
              <w:rPr>
                <w:rStyle w:val="Codechar"/>
              </w:rPr>
              <w:t>infoUpdatedAt</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92E47" w14:textId="77777777" w:rsidR="00912862" w:rsidRPr="00813C4F" w:rsidRDefault="00912862" w:rsidP="0010760B">
            <w:pPr>
              <w:pStyle w:val="PL"/>
              <w:rPr>
                <w:sz w:val="18"/>
                <w:szCs w:val="18"/>
              </w:rPr>
            </w:pPr>
            <w:r w:rsidRPr="00813C4F">
              <w:rPr>
                <w:sz w:val="18"/>
                <w:szCs w:val="18"/>
              </w:rPr>
              <w:t>number</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14F47" w14:textId="77777777" w:rsidR="00912862" w:rsidRPr="00813C4F" w:rsidRDefault="00912862" w:rsidP="0010760B">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B4FCE" w14:textId="17124427" w:rsidR="00912862" w:rsidRPr="00813C4F" w:rsidRDefault="00912862" w:rsidP="0010760B">
            <w:pPr>
              <w:pStyle w:val="TAL"/>
            </w:pPr>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4839B45B" w14:textId="77777777" w:rsidR="00912862" w:rsidRDefault="00912862" w:rsidP="00F200FF">
      <w:pPr>
        <w:pStyle w:val="TH"/>
      </w:pPr>
    </w:p>
    <w:p w14:paraId="7C3C90DD" w14:textId="30E63227" w:rsidR="00F200FF" w:rsidRPr="00813C4F" w:rsidRDefault="00F200FF" w:rsidP="00F200FF">
      <w:pPr>
        <w:pStyle w:val="Heading2"/>
        <w:ind w:left="0" w:firstLine="0"/>
        <w:rPr>
          <w:lang w:eastAsia="zh-CN"/>
        </w:rPr>
      </w:pPr>
      <w:bookmarkStart w:id="208" w:name="_Toc218627458"/>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208"/>
    </w:p>
    <w:p w14:paraId="3A8E583D" w14:textId="77777777" w:rsidR="00F200FF" w:rsidRPr="00813C4F" w:rsidRDefault="00F200FF" w:rsidP="00F200FF">
      <w:pPr>
        <w:pStyle w:val="Heading3"/>
        <w:rPr>
          <w:lang w:eastAsia="ko-KR"/>
        </w:rPr>
      </w:pPr>
      <w:bookmarkStart w:id="209" w:name="_Toc218627459"/>
      <w:r w:rsidRPr="00813C4F">
        <w:rPr>
          <w:lang w:eastAsia="ko-KR"/>
        </w:rPr>
        <w:t>B.1.</w:t>
      </w:r>
      <w:r>
        <w:rPr>
          <w:lang w:eastAsia="ko-KR"/>
        </w:rPr>
        <w:t>8</w:t>
      </w:r>
      <w:r w:rsidRPr="00813C4F">
        <w:rPr>
          <w:lang w:eastAsia="ko-KR"/>
        </w:rPr>
        <w:t>.1</w:t>
      </w:r>
      <w:r w:rsidRPr="00813C4F">
        <w:rPr>
          <w:lang w:eastAsia="ko-KR"/>
        </w:rPr>
        <w:tab/>
        <w:t>Overview</w:t>
      </w:r>
      <w:bookmarkEnd w:id="209"/>
    </w:p>
    <w:p w14:paraId="7DF66875" w14:textId="32CD4D5B" w:rsidR="00912862" w:rsidRPr="00813C4F" w:rsidRDefault="00912862" w:rsidP="00912862">
      <w:pPr>
        <w:pStyle w:val="B1"/>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and certain associated assets in order to create an Avatar Representation resource which can be stored in the BAR.</w:t>
      </w:r>
      <w:r w:rsidRPr="00813C4F">
        <w:rPr>
          <w:lang w:eastAsia="ko-KR"/>
        </w:rPr>
        <w:br/>
      </w:r>
    </w:p>
    <w:p w14:paraId="6B4314A8" w14:textId="77777777" w:rsidR="00F200FF" w:rsidRPr="00813C4F" w:rsidRDefault="00F200FF" w:rsidP="00F200FF">
      <w:pPr>
        <w:pStyle w:val="Heading3"/>
        <w:rPr>
          <w:lang w:eastAsia="ko-KR"/>
        </w:rPr>
      </w:pPr>
      <w:bookmarkStart w:id="210" w:name="_Toc218627460"/>
      <w:r w:rsidRPr="00813C4F">
        <w:rPr>
          <w:lang w:eastAsia="ko-KR"/>
        </w:rPr>
        <w:t>B.1.</w:t>
      </w:r>
      <w:r>
        <w:rPr>
          <w:lang w:eastAsia="ko-KR"/>
        </w:rPr>
        <w:t>8</w:t>
      </w:r>
      <w:r w:rsidRPr="00813C4F">
        <w:rPr>
          <w:lang w:eastAsia="ko-KR"/>
        </w:rPr>
        <w:t>.2</w:t>
      </w:r>
      <w:r w:rsidRPr="00813C4F">
        <w:rPr>
          <w:lang w:eastAsia="ko-KR"/>
        </w:rPr>
        <w:tab/>
        <w:t>Resource structure</w:t>
      </w:r>
      <w:bookmarkEnd w:id="210"/>
    </w:p>
    <w:p w14:paraId="077C6626" w14:textId="77777777" w:rsidR="00F200FF" w:rsidRPr="00813C4F" w:rsidRDefault="00F200FF" w:rsidP="00F200FF">
      <w:pPr>
        <w:pStyle w:val="B1"/>
        <w:ind w:left="0" w:firstLine="0"/>
        <w:rPr>
          <w:lang w:eastAsia="ko-KR"/>
        </w:rPr>
      </w:pPr>
      <w:r w:rsidRPr="00813C4F">
        <w:rPr>
          <w:lang w:eastAsia="ko-KR"/>
        </w:rPr>
        <w:t>The Avatar Representation Selection API is accessible through the following URL base path:</w:t>
      </w:r>
    </w:p>
    <w:p w14:paraId="4A67869D" w14:textId="77777777" w:rsidR="00F200FF" w:rsidRPr="00813C4F" w:rsidRDefault="00F200FF" w:rsidP="00F200FF">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00A40177"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7383F287" w14:textId="085CE0A4" w:rsidR="00FC796E" w:rsidRPr="00813C4F" w:rsidRDefault="00FC796E" w:rsidP="00FC796E">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5"/>
        <w:gridCol w:w="4195"/>
      </w:tblGrid>
      <w:tr w:rsidR="00F200FF" w:rsidRPr="00813C4F" w14:paraId="24316C8B" w14:textId="77777777" w:rsidTr="009E1921">
        <w:tc>
          <w:tcPr>
            <w:tcW w:w="1020" w:type="pct"/>
            <w:shd w:val="clear" w:color="auto" w:fill="BFBFBF" w:themeFill="background1" w:themeFillShade="BF"/>
          </w:tcPr>
          <w:p w14:paraId="53839052"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79447D2E"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538338B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C236047" w14:textId="77777777" w:rsidR="00F200FF" w:rsidRPr="00813C4F" w:rsidRDefault="00F200FF" w:rsidP="009E1921">
            <w:pPr>
              <w:pStyle w:val="TAH"/>
            </w:pPr>
            <w:r w:rsidRPr="00813C4F">
              <w:t>Description</w:t>
            </w:r>
          </w:p>
        </w:tc>
      </w:tr>
      <w:tr w:rsidR="00F200FF" w:rsidRPr="00813C4F" w14:paraId="3AB12CF9" w14:textId="77777777" w:rsidTr="009E1921">
        <w:tc>
          <w:tcPr>
            <w:tcW w:w="1020" w:type="pct"/>
          </w:tcPr>
          <w:p w14:paraId="171DE7F1" w14:textId="77777777" w:rsidR="00F200FF" w:rsidRPr="00813C4F" w:rsidRDefault="00F200FF" w:rsidP="009E1921">
            <w:pPr>
              <w:pStyle w:val="TAL"/>
            </w:pPr>
            <w:r w:rsidRPr="00813C4F">
              <w:t xml:space="preserve">Create Avatar Representation </w:t>
            </w:r>
          </w:p>
        </w:tc>
        <w:tc>
          <w:tcPr>
            <w:tcW w:w="864" w:type="pct"/>
            <w:tcBorders>
              <w:top w:val="nil"/>
              <w:bottom w:val="single" w:sz="4" w:space="0" w:color="000000" w:themeColor="text1"/>
            </w:tcBorders>
          </w:tcPr>
          <w:p w14:paraId="7157BB0D" w14:textId="77777777" w:rsidR="00F200FF" w:rsidRPr="00813C4F" w:rsidRDefault="00F200FF" w:rsidP="009E1921">
            <w:pPr>
              <w:pStyle w:val="TAL"/>
            </w:pPr>
          </w:p>
        </w:tc>
        <w:tc>
          <w:tcPr>
            <w:tcW w:w="844" w:type="pct"/>
          </w:tcPr>
          <w:p w14:paraId="4DAFCBE5" w14:textId="77777777" w:rsidR="00F200FF" w:rsidRPr="00813C4F" w:rsidRDefault="00F200FF" w:rsidP="009E1921">
            <w:pPr>
              <w:pStyle w:val="TAL"/>
            </w:pPr>
            <w:r w:rsidRPr="00813C4F">
              <w:rPr>
                <w:rStyle w:val="HTTPMethod"/>
              </w:rPr>
              <w:t>POST</w:t>
            </w:r>
          </w:p>
        </w:tc>
        <w:tc>
          <w:tcPr>
            <w:tcW w:w="2272" w:type="pct"/>
          </w:tcPr>
          <w:p w14:paraId="6C2DF8DD" w14:textId="77777777" w:rsidR="00F200FF" w:rsidRPr="00813C4F" w:rsidRDefault="00F200FF" w:rsidP="009E1921">
            <w:pPr>
              <w:pStyle w:val="TAL"/>
            </w:pPr>
            <w:r w:rsidRPr="00813C4F">
              <w:t xml:space="preserve">Creates an </w:t>
            </w:r>
            <w:r w:rsidRPr="00813C4F">
              <w:rPr>
                <w:lang w:eastAsia="ko-KR"/>
              </w:rPr>
              <w:t>Avatar Representation</w:t>
            </w:r>
            <w:r w:rsidRPr="00813C4F">
              <w:t xml:space="preserve"> resource in the BAR.</w:t>
            </w:r>
          </w:p>
        </w:tc>
      </w:tr>
      <w:tr w:rsidR="00F200FF" w:rsidRPr="00813C4F" w14:paraId="32AA019C" w14:textId="77777777" w:rsidTr="009E1921">
        <w:tc>
          <w:tcPr>
            <w:tcW w:w="1020" w:type="pct"/>
          </w:tcPr>
          <w:p w14:paraId="3A171B82" w14:textId="77777777" w:rsidR="00F200FF" w:rsidRPr="00813C4F" w:rsidRDefault="00F200FF" w:rsidP="009E1921">
            <w:pPr>
              <w:pStyle w:val="TAL"/>
            </w:pPr>
            <w:r w:rsidRPr="00813C4F">
              <w:t xml:space="preserve">Get Avatar Representation </w:t>
            </w:r>
          </w:p>
        </w:tc>
        <w:tc>
          <w:tcPr>
            <w:tcW w:w="864" w:type="pct"/>
            <w:vMerge w:val="restart"/>
          </w:tcPr>
          <w:p w14:paraId="238715E8"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10602A4B" w14:textId="77777777" w:rsidR="00F200FF" w:rsidRPr="00813C4F" w:rsidRDefault="00F200FF" w:rsidP="009E1921">
            <w:pPr>
              <w:pStyle w:val="TAL"/>
              <w:rPr>
                <w:rStyle w:val="HTTPMethod"/>
              </w:rPr>
            </w:pPr>
            <w:r w:rsidRPr="00813C4F">
              <w:rPr>
                <w:rStyle w:val="HTTPMethod"/>
              </w:rPr>
              <w:t>GET</w:t>
            </w:r>
          </w:p>
        </w:tc>
        <w:tc>
          <w:tcPr>
            <w:tcW w:w="2272" w:type="pct"/>
          </w:tcPr>
          <w:p w14:paraId="54433DE3" w14:textId="122ECB54" w:rsidR="00F200FF" w:rsidRPr="00813C4F" w:rsidRDefault="00912862" w:rsidP="009E1921">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F200FF" w:rsidRPr="00813C4F" w14:paraId="68CA2353" w14:textId="77777777" w:rsidTr="009E1921">
        <w:tc>
          <w:tcPr>
            <w:tcW w:w="1020" w:type="pct"/>
          </w:tcPr>
          <w:p w14:paraId="3F0C96D6" w14:textId="77777777" w:rsidR="00F200FF" w:rsidRPr="00813C4F" w:rsidRDefault="00F200FF" w:rsidP="009E1921">
            <w:pPr>
              <w:pStyle w:val="TAL"/>
            </w:pPr>
            <w:r w:rsidRPr="00813C4F">
              <w:t xml:space="preserve">Update Avatar Representation </w:t>
            </w:r>
          </w:p>
        </w:tc>
        <w:tc>
          <w:tcPr>
            <w:tcW w:w="864" w:type="pct"/>
            <w:vMerge/>
          </w:tcPr>
          <w:p w14:paraId="61036F6D" w14:textId="77777777" w:rsidR="00F200FF" w:rsidRPr="00813C4F" w:rsidRDefault="00F200FF" w:rsidP="009E1921">
            <w:pPr>
              <w:pStyle w:val="TAL"/>
              <w:rPr>
                <w:rStyle w:val="Codechar"/>
              </w:rPr>
            </w:pPr>
          </w:p>
        </w:tc>
        <w:tc>
          <w:tcPr>
            <w:tcW w:w="844" w:type="pct"/>
          </w:tcPr>
          <w:p w14:paraId="5BD680B6" w14:textId="77777777" w:rsidR="00F200FF" w:rsidRPr="00813C4F" w:rsidRDefault="00F200FF" w:rsidP="009E1921">
            <w:pPr>
              <w:pStyle w:val="TAL"/>
              <w:rPr>
                <w:rStyle w:val="HTTPMethod"/>
              </w:rPr>
            </w:pPr>
            <w:r w:rsidRPr="00813C4F">
              <w:rPr>
                <w:rStyle w:val="HTTPMethod"/>
              </w:rPr>
              <w:t>PUT, PATCH</w:t>
            </w:r>
          </w:p>
        </w:tc>
        <w:tc>
          <w:tcPr>
            <w:tcW w:w="2272" w:type="pct"/>
          </w:tcPr>
          <w:p w14:paraId="4F14B755" w14:textId="77777777" w:rsidR="00F200FF" w:rsidRPr="00813C4F" w:rsidRDefault="00F200FF" w:rsidP="009E1921">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F200FF" w:rsidRPr="00813C4F" w14:paraId="7E60E75C" w14:textId="77777777" w:rsidTr="009E1921">
        <w:tc>
          <w:tcPr>
            <w:tcW w:w="1020" w:type="pct"/>
          </w:tcPr>
          <w:p w14:paraId="2DBA1320" w14:textId="77777777" w:rsidR="00F200FF" w:rsidRPr="00813C4F" w:rsidRDefault="00F200FF" w:rsidP="009E1921">
            <w:pPr>
              <w:pStyle w:val="TAL"/>
              <w:keepNext w:val="0"/>
            </w:pPr>
            <w:r w:rsidRPr="00813C4F">
              <w:t xml:space="preserve">Delete Avatar Representation </w:t>
            </w:r>
          </w:p>
        </w:tc>
        <w:tc>
          <w:tcPr>
            <w:tcW w:w="864" w:type="pct"/>
            <w:vMerge/>
          </w:tcPr>
          <w:p w14:paraId="567C82A6" w14:textId="77777777" w:rsidR="00F200FF" w:rsidRPr="00813C4F" w:rsidRDefault="00F200FF" w:rsidP="009E1921">
            <w:pPr>
              <w:pStyle w:val="TAL"/>
            </w:pPr>
          </w:p>
        </w:tc>
        <w:tc>
          <w:tcPr>
            <w:tcW w:w="844" w:type="pct"/>
          </w:tcPr>
          <w:p w14:paraId="01ACF3D9"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631381A1" w14:textId="77777777" w:rsidR="00F200FF" w:rsidRPr="00813C4F" w:rsidRDefault="00F200FF" w:rsidP="009E1921">
            <w:pPr>
              <w:pStyle w:val="TAL"/>
              <w:keepNext w:val="0"/>
            </w:pPr>
            <w:r w:rsidRPr="00813C4F">
              <w:t>Removes and deletes an Avatar Representation.</w:t>
            </w:r>
          </w:p>
        </w:tc>
      </w:tr>
    </w:tbl>
    <w:p w14:paraId="6698BE83" w14:textId="77777777" w:rsidR="00F200FF" w:rsidRPr="00813C4F" w:rsidRDefault="00F200FF" w:rsidP="00F200FF">
      <w:pPr>
        <w:pStyle w:val="B1"/>
        <w:ind w:left="0" w:firstLine="0"/>
        <w:rPr>
          <w:lang w:eastAsia="ko-KR"/>
        </w:rPr>
      </w:pPr>
    </w:p>
    <w:p w14:paraId="0CD19ECE" w14:textId="77777777" w:rsidR="00F200FF" w:rsidRPr="00813C4F" w:rsidRDefault="00F200FF" w:rsidP="00F200FF">
      <w:pPr>
        <w:pStyle w:val="Heading3"/>
        <w:rPr>
          <w:lang w:eastAsia="ko-KR"/>
        </w:rPr>
      </w:pPr>
      <w:bookmarkStart w:id="211" w:name="_Toc218627461"/>
      <w:r w:rsidRPr="00813C4F">
        <w:rPr>
          <w:lang w:eastAsia="ko-KR"/>
        </w:rPr>
        <w:t>B.1.</w:t>
      </w:r>
      <w:r w:rsidRPr="005612F2">
        <w:t>8</w:t>
      </w:r>
      <w:r w:rsidRPr="00813C4F">
        <w:rPr>
          <w:lang w:eastAsia="ko-KR"/>
        </w:rPr>
        <w:t>.3</w:t>
      </w:r>
      <w:r w:rsidRPr="00813C4F">
        <w:rPr>
          <w:lang w:eastAsia="ko-KR"/>
        </w:rPr>
        <w:tab/>
        <w:t>Data model</w:t>
      </w:r>
      <w:bookmarkEnd w:id="211"/>
    </w:p>
    <w:p w14:paraId="60C5F7EF" w14:textId="23DC8B2A" w:rsidR="00F200FF" w:rsidRPr="00813C4F" w:rsidRDefault="00F200FF" w:rsidP="00F200FF">
      <w:pPr>
        <w:pStyle w:val="Heading4"/>
        <w:rPr>
          <w:lang w:eastAsia="ko-KR"/>
        </w:rPr>
      </w:pPr>
      <w:bookmarkStart w:id="212" w:name="_Toc218627462"/>
      <w:r w:rsidRPr="00813C4F">
        <w:rPr>
          <w:lang w:eastAsia="ko-KR"/>
        </w:rPr>
        <w:t>B.1.</w:t>
      </w:r>
      <w:r>
        <w:rPr>
          <w:lang w:eastAsia="ko-KR"/>
        </w:rPr>
        <w:t>8</w:t>
      </w:r>
      <w:r w:rsidRPr="00813C4F">
        <w:rPr>
          <w:lang w:eastAsia="ko-KR"/>
        </w:rPr>
        <w:t>.3.1</w:t>
      </w:r>
      <w:r w:rsidRPr="00813C4F">
        <w:rPr>
          <w:lang w:eastAsia="ko-KR"/>
        </w:rPr>
        <w:tab/>
        <w:t>Avatar representation resource</w:t>
      </w:r>
      <w:bookmarkEnd w:id="212"/>
    </w:p>
    <w:p w14:paraId="6113F20F" w14:textId="6E22AB9F" w:rsidR="00912862" w:rsidRPr="00813C4F" w:rsidRDefault="00912862" w:rsidP="00912862">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912862" w:rsidRPr="00813C4F" w14:paraId="044820C5" w14:textId="77777777" w:rsidTr="0010760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53A10B3" w14:textId="77777777" w:rsidR="00912862" w:rsidRPr="00813C4F" w:rsidRDefault="00912862" w:rsidP="0010760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F9F8868" w14:textId="77777777" w:rsidR="00912862" w:rsidRPr="00813C4F" w:rsidRDefault="00912862" w:rsidP="0010760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640CE68" w14:textId="77777777" w:rsidR="00912862" w:rsidRPr="00813C4F" w:rsidRDefault="00912862" w:rsidP="0010760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F3B3057" w14:textId="77777777" w:rsidR="00912862" w:rsidRPr="00813C4F" w:rsidRDefault="00912862" w:rsidP="0010760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CBA5B2A" w14:textId="77777777" w:rsidR="00912862" w:rsidRPr="00813C4F" w:rsidRDefault="00912862" w:rsidP="0010760B">
            <w:pPr>
              <w:pStyle w:val="TAH"/>
              <w:rPr>
                <w:lang w:eastAsia="fr-FR"/>
              </w:rPr>
            </w:pPr>
            <w:r w:rsidRPr="00813C4F">
              <w:rPr>
                <w:lang w:eastAsia="fr-FR"/>
              </w:rPr>
              <w:t>Description</w:t>
            </w:r>
          </w:p>
        </w:tc>
      </w:tr>
      <w:tr w:rsidR="00912862" w:rsidRPr="00813C4F" w14:paraId="3347C6D7"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DD61E" w14:textId="77777777" w:rsidR="00912862" w:rsidRPr="00D7273C" w:rsidRDefault="00912862" w:rsidP="0010760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C31B6" w14:textId="77777777" w:rsidR="00912862" w:rsidRPr="00813C4F" w:rsidRDefault="00912862" w:rsidP="0010760B">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F3C7"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3D8E8" w14:textId="77777777" w:rsidR="00912862" w:rsidRPr="00813C4F" w:rsidRDefault="00912862" w:rsidP="0010760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51E4A" w14:textId="77777777" w:rsidR="00912862" w:rsidRPr="00813C4F" w:rsidRDefault="00912862" w:rsidP="0010760B">
            <w:pPr>
              <w:pStyle w:val="TAL"/>
              <w:rPr>
                <w:noProof/>
              </w:rPr>
            </w:pPr>
            <w:r w:rsidRPr="00813C4F">
              <w:rPr>
                <w:noProof/>
              </w:rPr>
              <w:t>A unique identifier assigned to an Avatar Representation by the BAR on creation.</w:t>
            </w:r>
          </w:p>
        </w:tc>
      </w:tr>
      <w:tr w:rsidR="00912862" w:rsidRPr="00813C4F" w14:paraId="0EA26DA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3E44B" w14:textId="77777777" w:rsidR="00912862" w:rsidRPr="00D7273C" w:rsidRDefault="00912862" w:rsidP="0010760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A084F" w14:textId="77777777" w:rsidR="00912862" w:rsidRPr="00813C4F" w:rsidRDefault="00912862" w:rsidP="0010760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D8A3A"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CB081" w14:textId="77777777" w:rsidR="00912862" w:rsidRPr="00813C4F" w:rsidRDefault="00912862" w:rsidP="0010760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C321D" w14:textId="431EEDDE" w:rsidR="00912862" w:rsidRDefault="00912862" w:rsidP="0010760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93B2FB8" w14:textId="14984846" w:rsidR="00912862" w:rsidRPr="00813C4F" w:rsidRDefault="00912862" w:rsidP="0010760B">
            <w:pPr>
              <w:pStyle w:val="TAL"/>
              <w:rPr>
                <w:noProof/>
              </w:rPr>
            </w:pPr>
            <w:r>
              <w:rPr>
                <w:noProof/>
              </w:rPr>
              <w:t>Note: It is assumed that the owner of the base avatar model and the avatar representation are the same.</w:t>
            </w:r>
          </w:p>
        </w:tc>
      </w:tr>
      <w:tr w:rsidR="00912862" w:rsidRPr="00813C4F" w14:paraId="0CD1CB31"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46D6B" w14:textId="77777777" w:rsidR="00912862" w:rsidRPr="00D7273C" w:rsidRDefault="00912862" w:rsidP="0010760B">
            <w:pPr>
              <w:pStyle w:val="TAL"/>
              <w:rPr>
                <w:rStyle w:val="Codechar"/>
              </w:rPr>
            </w:pPr>
            <w:r w:rsidRPr="00D7273C">
              <w:rPr>
                <w:rStyle w:val="Codechar"/>
              </w:rPr>
              <w:t>assetIds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650A1" w14:textId="77777777" w:rsidR="00912862" w:rsidRPr="00813C4F" w:rsidRDefault="00912862" w:rsidP="0010760B">
            <w:pPr>
              <w:pStyle w:val="PL"/>
              <w:rPr>
                <w:sz w:val="18"/>
                <w:szCs w:val="18"/>
              </w:rPr>
            </w:pPr>
            <w:r w:rsidRPr="00813C4F">
              <w:rPr>
                <w:sz w:val="18"/>
                <w:szCs w:val="18"/>
              </w:rPr>
              <w:t>array(</w:t>
            </w:r>
            <w:proofErr w:type="spellStart"/>
            <w:r w:rsidRPr="00813C4F">
              <w:rPr>
                <w:sz w:val="18"/>
                <w:szCs w:val="18"/>
              </w:rPr>
              <w:t>ResourceId</w:t>
            </w:r>
            <w:proofErr w:type="spellEnd"/>
            <w:r w:rsidRPr="00813C4F">
              <w:rPr>
                <w:sz w:val="18"/>
                <w:szCs w:val="18"/>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FF126" w14:textId="77777777" w:rsidR="00912862" w:rsidRPr="00813C4F" w:rsidRDefault="00912862" w:rsidP="0010760B">
            <w:pPr>
              <w:pStyle w:val="TAC"/>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335A3"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DB190" w14:textId="31196B1D" w:rsidR="00912862" w:rsidRPr="00813C4F" w:rsidRDefault="00912862" w:rsidP="0010760B">
            <w:pPr>
              <w:pStyle w:val="TALcontinuation"/>
              <w:spacing w:beforeLines="0" w:before="0"/>
            </w:pPr>
            <w:r w:rsidRPr="00813C4F">
              <w:t xml:space="preserve">Identifies the assets </w:t>
            </w:r>
            <w:r>
              <w:t>that are part of this Avatar Representation</w:t>
            </w:r>
            <w:r w:rsidRPr="00813C4F">
              <w:t>..</w:t>
            </w:r>
          </w:p>
        </w:tc>
      </w:tr>
      <w:tr w:rsidR="00912862" w:rsidRPr="00813C4F" w14:paraId="31801E26" w14:textId="77777777" w:rsidTr="0010760B">
        <w:trPr>
          <w:trHeight w:val="289"/>
          <w:jc w:val="cente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CBD29" w14:textId="77777777" w:rsidR="00912862" w:rsidRPr="00813C4F" w:rsidRDefault="00912862" w:rsidP="0010760B">
            <w:pPr>
              <w:pStyle w:val="TAL"/>
              <w:rP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1CE19" w14:textId="77777777" w:rsidR="00912862" w:rsidRPr="00D7273C" w:rsidRDefault="00912862" w:rsidP="0010760B">
            <w:pPr>
              <w:pStyle w:val="TAL"/>
              <w:rPr>
                <w:rStyle w:val="Codechar"/>
              </w:rPr>
            </w:pPr>
            <w:r w:rsidRPr="33E7A571">
              <w:rPr>
                <w:rStyle w:val="Codechar"/>
              </w:rPr>
              <w:t>assetLoDs</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C66C1" w14:textId="77777777" w:rsidR="00912862" w:rsidRPr="00813C4F" w:rsidRDefault="00912862" w:rsidP="0010760B">
            <w:pPr>
              <w:pStyle w:val="PL"/>
              <w:rPr>
                <w:sz w:val="18"/>
                <w:szCs w:val="18"/>
              </w:rPr>
            </w:pPr>
            <w:r w:rsidRPr="00813C4F">
              <w:rPr>
                <w:sz w:val="18"/>
                <w:szCs w:val="18"/>
              </w:rPr>
              <w:t>array(Object)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ED381"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4CA16" w14:textId="77777777" w:rsidR="00912862" w:rsidRPr="00813C4F" w:rsidRDefault="00912862" w:rsidP="0010760B">
            <w:pPr>
              <w:pStyle w:val="TALcontinuation"/>
              <w:spacing w:beforeLines="0" w:before="0"/>
            </w:pPr>
            <w:r w:rsidRPr="00813C4F">
              <w:t>C: RW</w:t>
            </w:r>
            <w:r w:rsidRPr="00813C4F">
              <w:br/>
              <w:t>R: RO</w:t>
            </w:r>
            <w:r w:rsidRPr="00813C4F">
              <w:br/>
              <w:t>U: RW</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9A01D" w14:textId="77777777" w:rsidR="00912862" w:rsidRPr="00813C4F" w:rsidRDefault="00912862" w:rsidP="0010760B">
            <w:pPr>
              <w:pStyle w:val="TALcontinuation"/>
              <w:spacing w:beforeLines="0" w:before="0"/>
            </w:pPr>
            <w:r w:rsidRPr="00813C4F">
              <w:t xml:space="preserve">Identifies the allowed </w:t>
            </w:r>
            <w:proofErr w:type="spellStart"/>
            <w:r w:rsidRPr="00813C4F">
              <w:t>LoD’s</w:t>
            </w:r>
            <w:proofErr w:type="spellEnd"/>
            <w:r w:rsidRPr="00813C4F">
              <w:t xml:space="preserve"> for each asset selected.</w:t>
            </w:r>
          </w:p>
        </w:tc>
      </w:tr>
      <w:tr w:rsidR="00912862" w:rsidRPr="00813C4F" w14:paraId="74AFA7B4" w14:textId="77777777" w:rsidTr="0010760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178B1" w14:textId="77777777" w:rsidR="00912862" w:rsidRPr="00D7273C" w:rsidRDefault="00912862" w:rsidP="0010760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FCC76" w14:textId="77777777" w:rsidR="00912862" w:rsidRPr="00813C4F" w:rsidRDefault="00912862" w:rsidP="0010760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37A25" w14:textId="77777777" w:rsidR="00912862" w:rsidRPr="00813C4F" w:rsidRDefault="00912862" w:rsidP="0010760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1CEE3" w14:textId="77777777" w:rsidR="00912862" w:rsidRPr="00813C4F" w:rsidRDefault="00912862" w:rsidP="0010760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A8E3E" w14:textId="77777777" w:rsidR="00912862" w:rsidRPr="00813C4F" w:rsidRDefault="00912862" w:rsidP="0010760B">
            <w:pPr>
              <w:pStyle w:val="TAL"/>
            </w:pPr>
            <w:r w:rsidRPr="00813C4F">
              <w:t>Describes the issue time or latest update time (in wall clock time) of the Avatar Representation.</w:t>
            </w:r>
          </w:p>
        </w:tc>
      </w:tr>
    </w:tbl>
    <w:p w14:paraId="11C193AA" w14:textId="77777777" w:rsidR="00912862" w:rsidRPr="00813C4F" w:rsidRDefault="00912862" w:rsidP="00912862"/>
    <w:p w14:paraId="22A339D1" w14:textId="1D308699" w:rsidR="00F200FF" w:rsidRPr="00813C4F" w:rsidRDefault="00F200FF" w:rsidP="00F200FF">
      <w:pPr>
        <w:pStyle w:val="Heading2"/>
        <w:ind w:left="0" w:firstLine="0"/>
        <w:rPr>
          <w:lang w:eastAsia="zh-CN"/>
        </w:rPr>
      </w:pPr>
      <w:bookmarkStart w:id="213" w:name="_Toc218627463"/>
      <w:r w:rsidRPr="00813C4F">
        <w:rPr>
          <w:lang w:eastAsia="zh-CN"/>
        </w:rPr>
        <w:t>B.1.</w:t>
      </w:r>
      <w:r w:rsidRPr="005612F2">
        <w:t>9</w:t>
      </w:r>
      <w:r w:rsidRPr="00813C4F">
        <w:rPr>
          <w:lang w:eastAsia="zh-CN"/>
        </w:rPr>
        <w:tab/>
      </w:r>
      <w:r w:rsidRPr="00813C4F">
        <w:t>Sessions</w:t>
      </w:r>
      <w:r w:rsidRPr="00813C4F">
        <w:rPr>
          <w:lang w:eastAsia="zh-CN"/>
        </w:rPr>
        <w:t xml:space="preserve"> API</w:t>
      </w:r>
      <w:bookmarkEnd w:id="213"/>
    </w:p>
    <w:p w14:paraId="6AEDC1BE" w14:textId="77777777" w:rsidR="00F200FF" w:rsidRPr="00813C4F" w:rsidRDefault="00F200FF" w:rsidP="00F200FF">
      <w:pPr>
        <w:pStyle w:val="Heading3"/>
        <w:rPr>
          <w:lang w:eastAsia="ko-KR"/>
        </w:rPr>
      </w:pPr>
      <w:bookmarkStart w:id="214" w:name="_Toc218627464"/>
      <w:r w:rsidRPr="00813C4F">
        <w:rPr>
          <w:lang w:eastAsia="ko-KR"/>
        </w:rPr>
        <w:t>B.1.</w:t>
      </w:r>
      <w:r w:rsidRPr="005612F2">
        <w:t>9</w:t>
      </w:r>
      <w:r w:rsidRPr="00813C4F">
        <w:rPr>
          <w:lang w:eastAsia="ko-KR"/>
        </w:rPr>
        <w:t>.1</w:t>
      </w:r>
      <w:r w:rsidRPr="00813C4F">
        <w:rPr>
          <w:lang w:eastAsia="ko-KR"/>
        </w:rPr>
        <w:tab/>
        <w:t>Overview</w:t>
      </w:r>
      <w:bookmarkEnd w:id="214"/>
    </w:p>
    <w:p w14:paraId="56FD8734" w14:textId="77777777" w:rsidR="00912862" w:rsidRPr="00813C4F" w:rsidRDefault="00912862" w:rsidP="00912862">
      <w:pPr>
        <w:pStyle w:val="B1"/>
        <w:ind w:left="0" w:firstLine="0"/>
        <w:rPr>
          <w:lang w:eastAsia="ko-KR"/>
        </w:rPr>
      </w:pP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w:t>
      </w:r>
      <w:r>
        <w:rPr>
          <w:lang w:val="en-US"/>
        </w:rPr>
        <w:t xml:space="preserve">representation </w:t>
      </w:r>
      <w:r w:rsidRPr="00813C4F">
        <w:rPr>
          <w:lang w:val="en-US"/>
        </w:rPr>
        <w:t xml:space="preserve">usage during </w:t>
      </w:r>
      <w:r w:rsidRPr="00813C4F">
        <w:rPr>
          <w:lang w:eastAsia="ko-KR"/>
        </w:rPr>
        <w:t>an avatar call. A session resource is created to bind the base avatar</w:t>
      </w:r>
      <w:r>
        <w:rPr>
          <w:lang w:eastAsia="ko-KR"/>
        </w:rPr>
        <w:t xml:space="preserve"> model</w:t>
      </w:r>
      <w:r w:rsidRPr="00813C4F">
        <w:rPr>
          <w:lang w:eastAsia="ko-KR"/>
        </w:rPr>
        <w:t xml:space="preserve"> to be used, a subset of the assets and LoDs selected for that session. An existing avatar representation resource is </w:t>
      </w:r>
      <w:r>
        <w:rPr>
          <w:lang w:eastAsia="ko-KR"/>
        </w:rPr>
        <w:t>bound</w:t>
      </w:r>
      <w:r w:rsidRPr="00813C4F">
        <w:rPr>
          <w:lang w:eastAsia="ko-KR"/>
        </w:rPr>
        <w:t xml:space="preserve"> to a session resource to define the selected base avatar</w:t>
      </w:r>
      <w:r>
        <w:rPr>
          <w:lang w:eastAsia="ko-KR"/>
        </w:rPr>
        <w:t xml:space="preserve"> model</w:t>
      </w:r>
      <w:r w:rsidRPr="00813C4F">
        <w:rPr>
          <w:lang w:eastAsia="ko-KR"/>
        </w:rPr>
        <w:t xml:space="preserve">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19E77C08" w14:textId="77777777" w:rsidR="00F200FF" w:rsidRPr="00813C4F" w:rsidRDefault="00F200FF" w:rsidP="00F200FF">
      <w:pPr>
        <w:pStyle w:val="NO"/>
        <w:rPr>
          <w:lang w:eastAsia="ko-KR"/>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p w14:paraId="608E0B7B" w14:textId="77777777" w:rsidR="00F200FF" w:rsidRPr="00813C4F" w:rsidRDefault="00F200FF" w:rsidP="00F200FF">
      <w:pPr>
        <w:pStyle w:val="Heading3"/>
        <w:rPr>
          <w:lang w:eastAsia="ko-KR"/>
        </w:rPr>
      </w:pPr>
      <w:bookmarkStart w:id="215" w:name="_Toc218627465"/>
      <w:r w:rsidRPr="00813C4F">
        <w:rPr>
          <w:lang w:eastAsia="ko-KR"/>
        </w:rPr>
        <w:t>B.1.</w:t>
      </w:r>
      <w:r w:rsidRPr="005612F2">
        <w:t>9</w:t>
      </w:r>
      <w:r w:rsidRPr="00813C4F">
        <w:rPr>
          <w:lang w:eastAsia="ko-KR"/>
        </w:rPr>
        <w:t>.2</w:t>
      </w:r>
      <w:r w:rsidRPr="00813C4F">
        <w:rPr>
          <w:lang w:eastAsia="ko-KR"/>
        </w:rPr>
        <w:tab/>
        <w:t>Resource structure</w:t>
      </w:r>
      <w:bookmarkEnd w:id="215"/>
    </w:p>
    <w:p w14:paraId="445B5FF3" w14:textId="77777777" w:rsidR="00F200FF" w:rsidRPr="00813C4F" w:rsidRDefault="00F200FF" w:rsidP="00F200FF">
      <w:pPr>
        <w:pStyle w:val="B1"/>
        <w:ind w:left="0" w:firstLine="0"/>
        <w:rPr>
          <w:lang w:eastAsia="ko-KR"/>
        </w:rPr>
      </w:pPr>
      <w:r w:rsidRPr="00813C4F">
        <w:rPr>
          <w:lang w:eastAsia="ko-KR"/>
        </w:rPr>
        <w:t>The Sessions API is accessible through the following URL base path:</w:t>
      </w:r>
    </w:p>
    <w:p w14:paraId="007CC732" w14:textId="77777777" w:rsidR="00F200FF" w:rsidRPr="00813C4F" w:rsidRDefault="00F200FF" w:rsidP="00F200FF">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p>
    <w:p w14:paraId="4DF27B71" w14:textId="77777777" w:rsidR="00F200FF" w:rsidRPr="00813C4F" w:rsidRDefault="00F200FF" w:rsidP="00F200FF">
      <w:pPr>
        <w:pStyle w:val="B1"/>
        <w:ind w:left="0" w:firstLine="0"/>
        <w:rPr>
          <w:noProof/>
        </w:rPr>
      </w:pPr>
      <w:r w:rsidRPr="00813C4F">
        <w:rPr>
          <w:lang w:eastAsia="ko-KR"/>
        </w:rPr>
        <w:t>Table B</w:t>
      </w:r>
      <w:r w:rsidRPr="00813C4F">
        <w:rPr>
          <w:noProof/>
        </w:rPr>
        <w:t>.1-1</w:t>
      </w:r>
      <w:r>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A767351" w14:textId="77777777" w:rsidR="00F200FF" w:rsidRPr="00813C4F" w:rsidRDefault="00F200FF" w:rsidP="00F200FF">
      <w:pPr>
        <w:pStyle w:val="TH"/>
      </w:pPr>
      <w:r w:rsidRPr="00813C4F">
        <w:t>Table </w:t>
      </w:r>
      <w:r w:rsidRPr="00813C4F">
        <w:rPr>
          <w:noProof/>
        </w:rPr>
        <w:t>B.1-1</w:t>
      </w:r>
      <w:r>
        <w:rPr>
          <w:noProof/>
        </w:rPr>
        <w:t>2</w:t>
      </w:r>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6"/>
        <w:gridCol w:w="4376"/>
      </w:tblGrid>
      <w:tr w:rsidR="00F200FF" w:rsidRPr="00813C4F" w14:paraId="03CF2940" w14:textId="77777777" w:rsidTr="009E1921">
        <w:tc>
          <w:tcPr>
            <w:tcW w:w="1020" w:type="pct"/>
            <w:shd w:val="clear" w:color="auto" w:fill="BFBFBF" w:themeFill="background1" w:themeFillShade="BF"/>
          </w:tcPr>
          <w:p w14:paraId="5D32EADA" w14:textId="77777777" w:rsidR="00F200FF" w:rsidRPr="00813C4F" w:rsidRDefault="00F200FF" w:rsidP="009E192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056893C7" w14:textId="77777777" w:rsidR="00F200FF" w:rsidRPr="00813C4F" w:rsidRDefault="00F200FF" w:rsidP="009E1921">
            <w:pPr>
              <w:pStyle w:val="TAH"/>
            </w:pPr>
            <w:r w:rsidRPr="00813C4F">
              <w:t>Sub</w:t>
            </w:r>
            <w:r w:rsidRPr="00813C4F">
              <w:noBreakHyphen/>
              <w:t>resource path</w:t>
            </w:r>
          </w:p>
        </w:tc>
        <w:tc>
          <w:tcPr>
            <w:tcW w:w="844" w:type="pct"/>
            <w:shd w:val="clear" w:color="auto" w:fill="BFBFBF" w:themeFill="background1" w:themeFillShade="BF"/>
          </w:tcPr>
          <w:p w14:paraId="17F9DFF5" w14:textId="77777777" w:rsidR="00F200FF" w:rsidRPr="00813C4F" w:rsidRDefault="00F200FF" w:rsidP="009E1921">
            <w:pPr>
              <w:pStyle w:val="TAH"/>
            </w:pPr>
            <w:r w:rsidRPr="00813C4F">
              <w:t>Allowed HTTP method(s)</w:t>
            </w:r>
          </w:p>
        </w:tc>
        <w:tc>
          <w:tcPr>
            <w:tcW w:w="2272" w:type="pct"/>
            <w:shd w:val="clear" w:color="auto" w:fill="BFBFBF" w:themeFill="background1" w:themeFillShade="BF"/>
          </w:tcPr>
          <w:p w14:paraId="6811895A" w14:textId="77777777" w:rsidR="00F200FF" w:rsidRPr="00813C4F" w:rsidRDefault="00F200FF" w:rsidP="009E1921">
            <w:pPr>
              <w:pStyle w:val="TAH"/>
            </w:pPr>
            <w:r w:rsidRPr="00813C4F">
              <w:t>Description</w:t>
            </w:r>
          </w:p>
        </w:tc>
      </w:tr>
      <w:tr w:rsidR="00F200FF" w:rsidRPr="00813C4F" w14:paraId="3D88E2B7" w14:textId="77777777" w:rsidTr="009E1921">
        <w:tc>
          <w:tcPr>
            <w:tcW w:w="1020" w:type="pct"/>
          </w:tcPr>
          <w:p w14:paraId="3D6E30C6" w14:textId="77777777" w:rsidR="00F200FF" w:rsidRPr="00813C4F" w:rsidRDefault="00F200FF" w:rsidP="009E1921">
            <w:pPr>
              <w:pStyle w:val="TAL"/>
            </w:pPr>
            <w:r w:rsidRPr="00813C4F">
              <w:t>Create Session</w:t>
            </w:r>
          </w:p>
        </w:tc>
        <w:tc>
          <w:tcPr>
            <w:tcW w:w="864" w:type="pct"/>
            <w:tcBorders>
              <w:top w:val="nil"/>
              <w:bottom w:val="single" w:sz="4" w:space="0" w:color="000000" w:themeColor="text1"/>
            </w:tcBorders>
          </w:tcPr>
          <w:p w14:paraId="4752026E" w14:textId="77777777" w:rsidR="00F200FF" w:rsidRPr="00813C4F" w:rsidRDefault="00F200FF" w:rsidP="009E1921">
            <w:pPr>
              <w:pStyle w:val="TAL"/>
            </w:pPr>
          </w:p>
        </w:tc>
        <w:tc>
          <w:tcPr>
            <w:tcW w:w="844" w:type="pct"/>
          </w:tcPr>
          <w:p w14:paraId="30342262" w14:textId="77777777" w:rsidR="00F200FF" w:rsidRPr="00813C4F" w:rsidRDefault="00F200FF" w:rsidP="009E1921">
            <w:pPr>
              <w:pStyle w:val="TAL"/>
            </w:pPr>
            <w:r w:rsidRPr="00813C4F">
              <w:rPr>
                <w:rStyle w:val="HTTPMethod"/>
              </w:rPr>
              <w:t>POST</w:t>
            </w:r>
          </w:p>
        </w:tc>
        <w:tc>
          <w:tcPr>
            <w:tcW w:w="2272" w:type="pct"/>
          </w:tcPr>
          <w:p w14:paraId="5B17DD12" w14:textId="77777777" w:rsidR="00F200FF" w:rsidRPr="00813C4F" w:rsidRDefault="00F200FF" w:rsidP="009E1921">
            <w:pPr>
              <w:pStyle w:val="TAL"/>
            </w:pPr>
            <w:r w:rsidRPr="00813C4F">
              <w:t xml:space="preserve">Creates an </w:t>
            </w:r>
            <w:r w:rsidRPr="00813C4F">
              <w:rPr>
                <w:lang w:eastAsia="ko-KR"/>
              </w:rPr>
              <w:t>Session</w:t>
            </w:r>
            <w:r w:rsidRPr="00813C4F">
              <w:t xml:space="preserve"> resource in the BAR.</w:t>
            </w:r>
          </w:p>
        </w:tc>
      </w:tr>
      <w:tr w:rsidR="00F200FF" w:rsidRPr="00813C4F" w14:paraId="51CB00E4" w14:textId="77777777" w:rsidTr="009E1921">
        <w:tc>
          <w:tcPr>
            <w:tcW w:w="1020" w:type="pct"/>
          </w:tcPr>
          <w:p w14:paraId="476E64E4" w14:textId="77777777" w:rsidR="00F200FF" w:rsidRPr="00813C4F" w:rsidRDefault="00F200FF" w:rsidP="009E1921">
            <w:pPr>
              <w:pStyle w:val="TAL"/>
            </w:pPr>
            <w:r w:rsidRPr="00813C4F">
              <w:t>Get Session</w:t>
            </w:r>
          </w:p>
        </w:tc>
        <w:tc>
          <w:tcPr>
            <w:tcW w:w="864" w:type="pct"/>
            <w:vMerge w:val="restart"/>
          </w:tcPr>
          <w:p w14:paraId="71215392" w14:textId="77777777" w:rsidR="00F200FF" w:rsidRPr="00813C4F" w:rsidRDefault="00F200FF" w:rsidP="009E1921">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268FF297" w14:textId="77777777" w:rsidR="00F200FF" w:rsidRPr="00813C4F" w:rsidRDefault="00F200FF" w:rsidP="009E1921">
            <w:pPr>
              <w:pStyle w:val="TAL"/>
              <w:rPr>
                <w:rStyle w:val="HTTPMethod"/>
              </w:rPr>
            </w:pPr>
            <w:r w:rsidRPr="00813C4F">
              <w:rPr>
                <w:rStyle w:val="HTTPMethod"/>
              </w:rPr>
              <w:t>GET</w:t>
            </w:r>
          </w:p>
        </w:tc>
        <w:tc>
          <w:tcPr>
            <w:tcW w:w="2272" w:type="pct"/>
          </w:tcPr>
          <w:p w14:paraId="7B5A49B8" w14:textId="77777777" w:rsidR="00F200FF" w:rsidRPr="00813C4F" w:rsidRDefault="00F200FF" w:rsidP="009E1921">
            <w:pPr>
              <w:pStyle w:val="TAL"/>
            </w:pPr>
            <w:r w:rsidRPr="00813C4F">
              <w:t xml:space="preserve">Used to retrieve a previously created </w:t>
            </w:r>
            <w:r w:rsidRPr="00813C4F">
              <w:rPr>
                <w:lang w:eastAsia="ko-KR"/>
              </w:rPr>
              <w:t xml:space="preserve">Session </w:t>
            </w:r>
            <w:r w:rsidRPr="00813C4F">
              <w:t>resource in the BAR.</w:t>
            </w:r>
          </w:p>
        </w:tc>
      </w:tr>
      <w:tr w:rsidR="00F200FF" w:rsidRPr="00813C4F" w14:paraId="2691C88C" w14:textId="77777777" w:rsidTr="009E1921">
        <w:tc>
          <w:tcPr>
            <w:tcW w:w="1020" w:type="pct"/>
          </w:tcPr>
          <w:p w14:paraId="73EE1E24" w14:textId="77777777" w:rsidR="00F200FF" w:rsidRPr="00813C4F" w:rsidRDefault="00F200FF" w:rsidP="009E1921">
            <w:pPr>
              <w:pStyle w:val="TAL"/>
            </w:pPr>
            <w:r w:rsidRPr="00813C4F">
              <w:t>Update Session</w:t>
            </w:r>
          </w:p>
        </w:tc>
        <w:tc>
          <w:tcPr>
            <w:tcW w:w="864" w:type="pct"/>
            <w:vMerge/>
          </w:tcPr>
          <w:p w14:paraId="110739D3" w14:textId="77777777" w:rsidR="00F200FF" w:rsidRPr="00813C4F" w:rsidRDefault="00F200FF" w:rsidP="009E1921">
            <w:pPr>
              <w:pStyle w:val="TAL"/>
              <w:rPr>
                <w:rStyle w:val="Codechar"/>
              </w:rPr>
            </w:pPr>
          </w:p>
        </w:tc>
        <w:tc>
          <w:tcPr>
            <w:tcW w:w="844" w:type="pct"/>
          </w:tcPr>
          <w:p w14:paraId="5D42191C" w14:textId="77777777" w:rsidR="00F200FF" w:rsidRPr="00813C4F" w:rsidRDefault="00F200FF" w:rsidP="009E1921">
            <w:pPr>
              <w:pStyle w:val="TAL"/>
              <w:rPr>
                <w:rStyle w:val="HTTPMethod"/>
              </w:rPr>
            </w:pPr>
            <w:r w:rsidRPr="00813C4F">
              <w:rPr>
                <w:rStyle w:val="HTTPMethod"/>
              </w:rPr>
              <w:t>PUT</w:t>
            </w:r>
          </w:p>
        </w:tc>
        <w:tc>
          <w:tcPr>
            <w:tcW w:w="2272" w:type="pct"/>
          </w:tcPr>
          <w:p w14:paraId="4BCA2F9F" w14:textId="77777777" w:rsidR="00F200FF" w:rsidRPr="00813C4F" w:rsidRDefault="00F200FF" w:rsidP="009E1921">
            <w:pPr>
              <w:pStyle w:val="TAL"/>
            </w:pPr>
            <w:r w:rsidRPr="00813C4F">
              <w:t xml:space="preserve">Used to update </w:t>
            </w:r>
            <w:r w:rsidRPr="00813C4F">
              <w:rPr>
                <w:lang w:eastAsia="ko-KR"/>
              </w:rPr>
              <w:t xml:space="preserve">Session </w:t>
            </w:r>
            <w:r w:rsidRPr="00813C4F">
              <w:t>resource corresponding to a Session ID.</w:t>
            </w:r>
          </w:p>
        </w:tc>
      </w:tr>
      <w:tr w:rsidR="00F200FF" w:rsidRPr="00813C4F" w14:paraId="18C00FA9" w14:textId="77777777" w:rsidTr="009E1921">
        <w:tc>
          <w:tcPr>
            <w:tcW w:w="1020" w:type="pct"/>
          </w:tcPr>
          <w:p w14:paraId="41C757E9" w14:textId="77777777" w:rsidR="00F200FF" w:rsidRPr="00813C4F" w:rsidRDefault="00F200FF" w:rsidP="009E1921">
            <w:pPr>
              <w:pStyle w:val="TAL"/>
              <w:keepNext w:val="0"/>
            </w:pPr>
            <w:r w:rsidRPr="00813C4F">
              <w:t>Delete Session</w:t>
            </w:r>
          </w:p>
        </w:tc>
        <w:tc>
          <w:tcPr>
            <w:tcW w:w="864" w:type="pct"/>
            <w:vMerge/>
          </w:tcPr>
          <w:p w14:paraId="17845033" w14:textId="77777777" w:rsidR="00F200FF" w:rsidRPr="00813C4F" w:rsidRDefault="00F200FF" w:rsidP="009E1921">
            <w:pPr>
              <w:pStyle w:val="TAL"/>
            </w:pPr>
          </w:p>
        </w:tc>
        <w:tc>
          <w:tcPr>
            <w:tcW w:w="844" w:type="pct"/>
          </w:tcPr>
          <w:p w14:paraId="4A05841A" w14:textId="77777777" w:rsidR="00F200FF" w:rsidRPr="00813C4F" w:rsidRDefault="00F200FF" w:rsidP="009E1921">
            <w:pPr>
              <w:pStyle w:val="TAL"/>
              <w:keepNext w:val="0"/>
              <w:rPr>
                <w:rStyle w:val="HTTPMethod"/>
              </w:rPr>
            </w:pPr>
            <w:r w:rsidRPr="00813C4F">
              <w:rPr>
                <w:rStyle w:val="HTTPMethod"/>
              </w:rPr>
              <w:t>DELETE</w:t>
            </w:r>
          </w:p>
        </w:tc>
        <w:tc>
          <w:tcPr>
            <w:tcW w:w="2272" w:type="pct"/>
          </w:tcPr>
          <w:p w14:paraId="50A9AF8A" w14:textId="77777777" w:rsidR="00F200FF" w:rsidRPr="00813C4F" w:rsidRDefault="00F200FF" w:rsidP="009E1921">
            <w:pPr>
              <w:pStyle w:val="TAL"/>
              <w:keepNext w:val="0"/>
            </w:pPr>
            <w:r w:rsidRPr="00813C4F">
              <w:t>Removes and deletes the Session and revokes its associated access token.</w:t>
            </w:r>
          </w:p>
        </w:tc>
      </w:tr>
      <w:tr w:rsidR="00F200FF" w:rsidRPr="00813C4F" w14:paraId="34F052A7" w14:textId="77777777" w:rsidTr="009E1921">
        <w:tc>
          <w:tcPr>
            <w:tcW w:w="1020" w:type="pct"/>
          </w:tcPr>
          <w:p w14:paraId="1B2587A9" w14:textId="77777777" w:rsidR="00F200FF" w:rsidRPr="00813C4F" w:rsidRDefault="00F200FF" w:rsidP="009E1921">
            <w:pPr>
              <w:pStyle w:val="TAL"/>
              <w:keepNext w:val="0"/>
            </w:pPr>
            <w:r w:rsidRPr="00813C4F">
              <w:rPr>
                <w:lang w:val="en-US"/>
              </w:rPr>
              <w:t>Get Session Token</w:t>
            </w:r>
          </w:p>
        </w:tc>
        <w:tc>
          <w:tcPr>
            <w:tcW w:w="864" w:type="pct"/>
            <w:vMerge w:val="restart"/>
          </w:tcPr>
          <w:p w14:paraId="09D219E4" w14:textId="77777777" w:rsidR="00F200FF" w:rsidRPr="00813C4F" w:rsidRDefault="00F200FF" w:rsidP="009E1921">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5C37FBD8"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G</w:t>
            </w:r>
            <w:r w:rsidRPr="00813C4F">
              <w:rPr>
                <w:rStyle w:val="HTTPMethod"/>
                <w:lang w:eastAsia="ko-KR"/>
              </w:rPr>
              <w:t>ET</w:t>
            </w:r>
          </w:p>
        </w:tc>
        <w:tc>
          <w:tcPr>
            <w:tcW w:w="2272" w:type="pct"/>
          </w:tcPr>
          <w:p w14:paraId="6AC57A43" w14:textId="77777777" w:rsidR="00F200FF" w:rsidRPr="00813C4F" w:rsidRDefault="00F200FF" w:rsidP="009E1921">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F200FF" w:rsidRPr="00813C4F" w14:paraId="4AAA85B4" w14:textId="77777777" w:rsidTr="009E1921">
        <w:tc>
          <w:tcPr>
            <w:tcW w:w="1020" w:type="pct"/>
          </w:tcPr>
          <w:p w14:paraId="029FA351" w14:textId="77777777" w:rsidR="00F200FF" w:rsidRPr="00813C4F" w:rsidRDefault="00F200FF" w:rsidP="009E1921">
            <w:pPr>
              <w:pStyle w:val="TAL"/>
              <w:keepNext w:val="0"/>
            </w:pPr>
            <w:r w:rsidRPr="00813C4F">
              <w:rPr>
                <w:lang w:val="en-US"/>
              </w:rPr>
              <w:t>Rotate Session Token</w:t>
            </w:r>
          </w:p>
        </w:tc>
        <w:tc>
          <w:tcPr>
            <w:tcW w:w="864" w:type="pct"/>
            <w:vMerge/>
          </w:tcPr>
          <w:p w14:paraId="41491B50" w14:textId="77777777" w:rsidR="00F200FF" w:rsidRPr="00813C4F" w:rsidRDefault="00F200FF" w:rsidP="009E1921">
            <w:pPr>
              <w:pStyle w:val="TAL"/>
            </w:pPr>
          </w:p>
        </w:tc>
        <w:tc>
          <w:tcPr>
            <w:tcW w:w="844" w:type="pct"/>
          </w:tcPr>
          <w:p w14:paraId="2CA9B172"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P</w:t>
            </w:r>
            <w:r w:rsidRPr="00813C4F">
              <w:rPr>
                <w:rStyle w:val="HTTPMethod"/>
                <w:lang w:eastAsia="ko-KR"/>
              </w:rPr>
              <w:t>OST</w:t>
            </w:r>
          </w:p>
        </w:tc>
        <w:tc>
          <w:tcPr>
            <w:tcW w:w="2272" w:type="pct"/>
          </w:tcPr>
          <w:p w14:paraId="050923AE" w14:textId="77777777" w:rsidR="00F200FF" w:rsidRPr="00813C4F" w:rsidRDefault="00F200FF" w:rsidP="009E1921">
            <w:pPr>
              <w:pStyle w:val="TAL"/>
              <w:keepNext w:val="0"/>
            </w:pPr>
            <w:r w:rsidRPr="00813C4F">
              <w:t>Issues a new short lived access token for the Session and invalidates the previous token.</w:t>
            </w:r>
          </w:p>
        </w:tc>
      </w:tr>
      <w:tr w:rsidR="00F200FF" w:rsidRPr="00813C4F" w14:paraId="11DD87EF" w14:textId="77777777" w:rsidTr="009E1921">
        <w:tc>
          <w:tcPr>
            <w:tcW w:w="1020" w:type="pct"/>
          </w:tcPr>
          <w:p w14:paraId="0AD82CC6" w14:textId="77777777" w:rsidR="00F200FF" w:rsidRPr="00813C4F" w:rsidRDefault="00F200FF" w:rsidP="009E1921">
            <w:pPr>
              <w:pStyle w:val="TAL"/>
              <w:keepNext w:val="0"/>
              <w:rPr>
                <w:lang w:val="en-US"/>
              </w:rPr>
            </w:pPr>
            <w:r w:rsidRPr="00813C4F">
              <w:rPr>
                <w:lang w:val="en-US"/>
              </w:rPr>
              <w:t>Revoke Session Token</w:t>
            </w:r>
          </w:p>
        </w:tc>
        <w:tc>
          <w:tcPr>
            <w:tcW w:w="864" w:type="pct"/>
            <w:vMerge/>
          </w:tcPr>
          <w:p w14:paraId="223A6E5D" w14:textId="77777777" w:rsidR="00F200FF" w:rsidRPr="00813C4F" w:rsidRDefault="00F200FF" w:rsidP="009E1921">
            <w:pPr>
              <w:pStyle w:val="TAL"/>
            </w:pPr>
          </w:p>
        </w:tc>
        <w:tc>
          <w:tcPr>
            <w:tcW w:w="844" w:type="pct"/>
          </w:tcPr>
          <w:p w14:paraId="36A8B5BC" w14:textId="77777777" w:rsidR="00F200FF" w:rsidRPr="00813C4F" w:rsidRDefault="00F200FF" w:rsidP="009E1921">
            <w:pPr>
              <w:pStyle w:val="TAL"/>
              <w:keepNext w:val="0"/>
              <w:rPr>
                <w:rStyle w:val="HTTPMethod"/>
                <w:lang w:eastAsia="ko-KR"/>
              </w:rPr>
            </w:pPr>
            <w:r w:rsidRPr="00813C4F">
              <w:rPr>
                <w:rStyle w:val="HTTPMethod"/>
                <w:rFonts w:hint="eastAsia"/>
                <w:lang w:eastAsia="ko-KR"/>
              </w:rPr>
              <w:t>D</w:t>
            </w:r>
            <w:r w:rsidRPr="00813C4F">
              <w:rPr>
                <w:rStyle w:val="HTTPMethod"/>
              </w:rPr>
              <w:t>ELETE</w:t>
            </w:r>
          </w:p>
        </w:tc>
        <w:tc>
          <w:tcPr>
            <w:tcW w:w="2272" w:type="pct"/>
          </w:tcPr>
          <w:p w14:paraId="0150BFDF" w14:textId="77777777" w:rsidR="00F200FF" w:rsidRPr="00813C4F" w:rsidRDefault="00F200FF" w:rsidP="009E1921">
            <w:pPr>
              <w:pStyle w:val="TAL"/>
              <w:keepNext w:val="0"/>
            </w:pPr>
            <w:r w:rsidRPr="00813C4F">
              <w:t>Revokes the current Session token without deleting the Session.</w:t>
            </w:r>
          </w:p>
        </w:tc>
      </w:tr>
    </w:tbl>
    <w:p w14:paraId="7E431F1D" w14:textId="77777777" w:rsidR="00F200FF" w:rsidRPr="00813C4F" w:rsidRDefault="00F200FF" w:rsidP="00F200FF">
      <w:pPr>
        <w:pStyle w:val="Heading3"/>
        <w:rPr>
          <w:lang w:eastAsia="ko-KR"/>
        </w:rPr>
      </w:pPr>
      <w:bookmarkStart w:id="216" w:name="_Toc218627466"/>
      <w:r w:rsidRPr="00813C4F">
        <w:rPr>
          <w:lang w:eastAsia="ko-KR"/>
        </w:rPr>
        <w:t>B.1.</w:t>
      </w:r>
      <w:r>
        <w:rPr>
          <w:lang w:eastAsia="ko-KR"/>
        </w:rPr>
        <w:t>9</w:t>
      </w:r>
      <w:r w:rsidRPr="00813C4F">
        <w:rPr>
          <w:lang w:eastAsia="ko-KR"/>
        </w:rPr>
        <w:t>.3</w:t>
      </w:r>
      <w:r w:rsidRPr="00813C4F">
        <w:rPr>
          <w:lang w:eastAsia="ko-KR"/>
        </w:rPr>
        <w:tab/>
        <w:t>Data model</w:t>
      </w:r>
      <w:bookmarkEnd w:id="216"/>
    </w:p>
    <w:p w14:paraId="700D98BD" w14:textId="5ED3A153" w:rsidR="00F200FF" w:rsidRPr="00813C4F" w:rsidRDefault="00F200FF" w:rsidP="00F200FF">
      <w:pPr>
        <w:pStyle w:val="Heading4"/>
        <w:rPr>
          <w:lang w:eastAsia="ko-KR"/>
        </w:rPr>
      </w:pPr>
      <w:bookmarkStart w:id="217" w:name="_Toc218627467"/>
      <w:r w:rsidRPr="00813C4F">
        <w:rPr>
          <w:lang w:eastAsia="ko-KR"/>
        </w:rPr>
        <w:t>B.1.</w:t>
      </w:r>
      <w:r>
        <w:rPr>
          <w:lang w:eastAsia="ko-KR"/>
        </w:rPr>
        <w:t>9</w:t>
      </w:r>
      <w:r w:rsidRPr="00813C4F">
        <w:rPr>
          <w:lang w:eastAsia="ko-KR"/>
        </w:rPr>
        <w:t>.3.1</w:t>
      </w:r>
      <w:r w:rsidRPr="00813C4F">
        <w:rPr>
          <w:lang w:eastAsia="ko-KR"/>
        </w:rPr>
        <w:tab/>
        <w:t>Session resource</w:t>
      </w:r>
      <w:bookmarkEnd w:id="217"/>
    </w:p>
    <w:p w14:paraId="54A97894" w14:textId="77777777" w:rsidR="00F200FF" w:rsidRPr="00813C4F" w:rsidRDefault="00F200FF" w:rsidP="00F200FF">
      <w:pPr>
        <w:pStyle w:val="TH"/>
      </w:pPr>
      <w:r w:rsidRPr="00813C4F">
        <w:t>Table </w:t>
      </w:r>
      <w:r w:rsidRPr="00813C4F">
        <w:rPr>
          <w:noProof/>
        </w:rPr>
        <w:t>B.1-1</w:t>
      </w:r>
      <w:r>
        <w:rPr>
          <w:noProof/>
        </w:rPr>
        <w:t>3</w:t>
      </w:r>
      <w:r w:rsidRPr="00813C4F">
        <w:rPr>
          <w:noProof/>
        </w:rPr>
        <w:t xml:space="preserve">: </w:t>
      </w:r>
      <w:r w:rsidRPr="00813C4F">
        <w:t xml:space="preserve">Definition of </w:t>
      </w:r>
      <w:r>
        <w:t>S</w:t>
      </w:r>
      <w:r w:rsidRPr="00813C4F">
        <w:t>ession resource</w:t>
      </w:r>
    </w:p>
    <w:tbl>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3481"/>
      </w:tblGrid>
      <w:tr w:rsidR="00F200FF" w:rsidRPr="00813C4F" w14:paraId="6AA5450B" w14:textId="77777777" w:rsidTr="009E1921">
        <w:trPr>
          <w:tblHead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483B197" w14:textId="77777777" w:rsidR="00F200FF" w:rsidRPr="00813C4F" w:rsidRDefault="00F200FF" w:rsidP="009E1921">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40AFF1" w14:textId="77777777" w:rsidR="00F200FF" w:rsidRPr="00813C4F" w:rsidRDefault="00F200FF" w:rsidP="009E1921">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AA9256" w14:textId="77777777" w:rsidR="00F200FF" w:rsidRPr="00813C4F" w:rsidRDefault="00F200FF" w:rsidP="009E1921">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9BCA24B" w14:textId="77777777" w:rsidR="00F200FF" w:rsidRPr="00813C4F" w:rsidRDefault="00F200FF" w:rsidP="009E1921">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4AAE1CD" w14:textId="77777777" w:rsidR="00F200FF" w:rsidRPr="00813C4F" w:rsidRDefault="00F200FF" w:rsidP="009E1921">
            <w:pPr>
              <w:pStyle w:val="TAH"/>
              <w:rPr>
                <w:lang w:eastAsia="fr-FR"/>
              </w:rPr>
            </w:pPr>
            <w:r w:rsidRPr="00813C4F">
              <w:rPr>
                <w:lang w:eastAsia="fr-FR"/>
              </w:rPr>
              <w:t>Description</w:t>
            </w:r>
          </w:p>
        </w:tc>
      </w:tr>
      <w:tr w:rsidR="00F200FF" w:rsidRPr="00813C4F" w14:paraId="7CE3B1A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B373" w14:textId="77777777" w:rsidR="00F200FF" w:rsidRPr="00D7273C" w:rsidRDefault="00F200FF" w:rsidP="009E1921">
            <w:pPr>
              <w:pStyle w:val="TAL"/>
              <w:rPr>
                <w:rStyle w:val="Codechar"/>
              </w:rPr>
            </w:pPr>
            <w:r w:rsidRPr="00D7273C">
              <w:rPr>
                <w:rStyle w:val="Codechar"/>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F37AA"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75C62"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FD75"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B5408" w14:textId="77777777" w:rsidR="00F200FF" w:rsidRPr="00813C4F" w:rsidRDefault="00F200FF" w:rsidP="009E1921">
            <w:pPr>
              <w:pStyle w:val="TAL"/>
              <w:rPr>
                <w:noProof/>
              </w:rPr>
            </w:pPr>
            <w:r w:rsidRPr="00813C4F">
              <w:rPr>
                <w:noProof/>
              </w:rPr>
              <w:t>Unique identifier assigned by the BAR upon session creation.</w:t>
            </w:r>
          </w:p>
        </w:tc>
      </w:tr>
      <w:tr w:rsidR="00F200FF" w:rsidRPr="00813C4F" w14:paraId="52E53B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A86F" w14:textId="77777777" w:rsidR="00F200FF" w:rsidRPr="00D7273C" w:rsidRDefault="00F200FF" w:rsidP="009E1921">
            <w:pPr>
              <w:pStyle w:val="TAL"/>
              <w:rPr>
                <w:rStyle w:val="Codechar"/>
              </w:rPr>
            </w:pPr>
            <w:r w:rsidRPr="00D7273C">
              <w:rPr>
                <w:rStyle w:val="Codechar"/>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48BA8"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E83F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0EA"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1F4B3" w14:textId="09E253EF" w:rsidR="00F200FF" w:rsidRPr="00813C4F" w:rsidRDefault="00912862" w:rsidP="009E1921">
            <w:pPr>
              <w:pStyle w:val="TAL"/>
              <w:rPr>
                <w:noProof/>
              </w:rPr>
            </w:pPr>
            <w:r w:rsidRPr="00813C4F">
              <w:rPr>
                <w:noProof/>
              </w:rPr>
              <w:t xml:space="preserve">A unique identifier assigned to a base avatar </w:t>
            </w:r>
            <w:r>
              <w:rPr>
                <w:noProof/>
              </w:rPr>
              <w:t>model</w:t>
            </w:r>
            <w:r w:rsidRPr="00813C4F">
              <w:rPr>
                <w:noProof/>
              </w:rPr>
              <w:t xml:space="preserve"> by the BAR.</w:t>
            </w:r>
          </w:p>
        </w:tc>
      </w:tr>
      <w:tr w:rsidR="00F200FF" w:rsidRPr="00813C4F" w14:paraId="629022AD"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4A88" w14:textId="77777777" w:rsidR="00F200FF" w:rsidRPr="00D7273C" w:rsidRDefault="00F200FF" w:rsidP="009E1921">
            <w:pPr>
              <w:pStyle w:val="TAL"/>
              <w:rPr>
                <w:rStyle w:val="Codechar"/>
              </w:rPr>
            </w:pPr>
            <w:r w:rsidRPr="00D7273C">
              <w:rPr>
                <w:rStyle w:val="Codechar"/>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31FCB" w14:textId="77777777" w:rsidR="00F200FF" w:rsidRPr="00813C4F" w:rsidRDefault="00F200FF" w:rsidP="009E1921">
            <w:pPr>
              <w:pStyle w:val="PL"/>
              <w:rPr>
                <w:sz w:val="18"/>
                <w:szCs w:val="18"/>
              </w:rPr>
            </w:pPr>
            <w:proofErr w:type="spellStart"/>
            <w:r w:rsidRPr="00813C4F">
              <w:rPr>
                <w:sz w:val="18"/>
                <w:szCs w:val="18"/>
              </w:rPr>
              <w:t>ResourceId</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872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169F"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5ACBA" w14:textId="77777777" w:rsidR="00F200FF" w:rsidRPr="00813C4F" w:rsidRDefault="00F200FF" w:rsidP="009E1921">
            <w:pPr>
              <w:pStyle w:val="TAL"/>
              <w:rPr>
                <w:noProof/>
              </w:rPr>
            </w:pPr>
            <w:r w:rsidRPr="00813C4F">
              <w:rPr>
                <w:noProof/>
              </w:rPr>
              <w:t>A unique identifier assigned to an Avatar Representation by the BAR on creation.</w:t>
            </w:r>
          </w:p>
        </w:tc>
      </w:tr>
      <w:tr w:rsidR="00F200FF" w:rsidRPr="00813C4F" w14:paraId="3096E8E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F2F26" w14:textId="77777777" w:rsidR="00F200FF" w:rsidRPr="00D7273C" w:rsidRDefault="00F200FF" w:rsidP="009E1921">
            <w:pPr>
              <w:pStyle w:val="TAL"/>
              <w:rPr>
                <w:rStyle w:val="Codechar"/>
              </w:rPr>
            </w:pPr>
            <w:r w:rsidRPr="00D7273C">
              <w:rPr>
                <w:rStyle w:val="Codechar"/>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098A6"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CFBF6"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AD62C"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72C9A" w14:textId="2E224A4C" w:rsidR="00F200FF" w:rsidRPr="00813C4F" w:rsidRDefault="00912862" w:rsidP="009E1921">
            <w:pPr>
              <w:pStyle w:val="TAL"/>
              <w:rPr>
                <w:noProof/>
              </w:rPr>
            </w:pPr>
            <w:r w:rsidRPr="00813C4F">
              <w:rPr>
                <w:noProof/>
              </w:rPr>
              <w:t xml:space="preserve">A unique identifier identifying the subscriber (owner) associated with the </w:t>
            </w:r>
            <w:r>
              <w:rPr>
                <w:noProof/>
              </w:rPr>
              <w:t xml:space="preserve">base </w:t>
            </w:r>
            <w:r w:rsidRPr="00813C4F">
              <w:rPr>
                <w:noProof/>
              </w:rPr>
              <w:t xml:space="preserve">avatar </w:t>
            </w:r>
            <w:r>
              <w:rPr>
                <w:noProof/>
              </w:rPr>
              <w:t>model</w:t>
            </w:r>
            <w:r w:rsidRPr="00813C4F">
              <w:rPr>
                <w:noProof/>
              </w:rPr>
              <w:t xml:space="preserve"> specified by </w:t>
            </w:r>
            <w:r w:rsidRPr="00813C4F">
              <w:rPr>
                <w:i/>
                <w:iCs/>
                <w:noProof/>
              </w:rPr>
              <w:t>avatarId</w:t>
            </w:r>
            <w:r w:rsidRPr="00813C4F">
              <w:rPr>
                <w:noProof/>
              </w:rPr>
              <w:t xml:space="preserve"> in this resource.</w:t>
            </w:r>
          </w:p>
        </w:tc>
      </w:tr>
      <w:tr w:rsidR="00F200FF" w:rsidRPr="00813C4F" w14:paraId="64F72B05"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1173F" w14:textId="77777777" w:rsidR="00F200FF" w:rsidRPr="00D7273C" w:rsidRDefault="00F200FF" w:rsidP="009E1921">
            <w:pPr>
              <w:pStyle w:val="TAL"/>
              <w:rPr>
                <w:rStyle w:val="Codechar"/>
              </w:rPr>
            </w:pPr>
            <w:r w:rsidRPr="00D7273C">
              <w:rPr>
                <w:rStyle w:val="Codechar"/>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58A01" w14:textId="77777777" w:rsidR="00F200FF" w:rsidRPr="00813C4F" w:rsidRDefault="00F200FF" w:rsidP="009E1921">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C1218"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EF25F" w14:textId="77777777" w:rsidR="00F200FF" w:rsidRPr="00813C4F" w:rsidRDefault="00F200FF" w:rsidP="009E1921">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4DD36" w14:textId="77777777" w:rsidR="00F200FF" w:rsidRPr="00813C4F" w:rsidRDefault="00F200FF" w:rsidP="009E1921">
            <w:pPr>
              <w:pStyle w:val="TAL"/>
              <w:rPr>
                <w:noProof/>
              </w:rPr>
            </w:pPr>
            <w:r w:rsidRPr="00813C4F">
              <w:rPr>
                <w:noProof/>
              </w:rPr>
              <w:t>A unique identifier identifying the creator of the session resource.</w:t>
            </w:r>
          </w:p>
        </w:tc>
      </w:tr>
      <w:tr w:rsidR="00F200FF" w:rsidRPr="00813C4F" w14:paraId="7ADF3DCB" w14:textId="77777777" w:rsidTr="009E1921">
        <w:trPr>
          <w:trHeight w:val="278"/>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A46D0" w14:textId="77777777" w:rsidR="00F200FF" w:rsidRPr="00D7273C" w:rsidRDefault="00F200FF" w:rsidP="009E1921">
            <w:pPr>
              <w:pStyle w:val="TAL"/>
              <w:rPr>
                <w:rStyle w:val="Codechar"/>
              </w:rPr>
            </w:pPr>
            <w:r w:rsidRPr="00D7273C">
              <w:rPr>
                <w:rStyle w:val="Codechar"/>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B9E43"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3E30"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AD13"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92A4" w14:textId="77777777" w:rsidR="00F200FF" w:rsidRPr="00813C4F" w:rsidRDefault="00F200FF" w:rsidP="009E1921">
            <w:pPr>
              <w:pStyle w:val="TAL"/>
            </w:pPr>
            <w:r w:rsidRPr="00813C4F">
              <w:t>The wall clock time at the start time of an avatar call period.</w:t>
            </w:r>
          </w:p>
        </w:tc>
      </w:tr>
      <w:tr w:rsidR="00F200FF" w:rsidRPr="00813C4F" w14:paraId="255E4B9B"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298FF" w14:textId="77777777" w:rsidR="00F200FF" w:rsidRPr="00D7273C" w:rsidRDefault="00F200FF" w:rsidP="009E1921">
            <w:pPr>
              <w:pStyle w:val="TAL"/>
              <w:rPr>
                <w:rStyle w:val="Codechar"/>
              </w:rPr>
            </w:pPr>
            <w:r w:rsidRPr="00D7273C">
              <w:rPr>
                <w:rStyle w:val="Codechar"/>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44FF8"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CB50F"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AE3BA" w14:textId="77777777" w:rsidR="00F200FF" w:rsidRPr="00813C4F" w:rsidRDefault="00F200FF" w:rsidP="009E1921">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F4A43" w14:textId="77777777" w:rsidR="00F200FF" w:rsidRDefault="00F200FF" w:rsidP="009E1921">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44D0B133" w14:textId="77777777" w:rsidR="00F200FF" w:rsidRPr="00813C4F" w:rsidRDefault="00F200FF" w:rsidP="009E1921">
            <w:pPr>
              <w:pStyle w:val="TAL"/>
            </w:pPr>
          </w:p>
          <w:p w14:paraId="152AC899" w14:textId="77777777" w:rsidR="00F200FF" w:rsidRPr="00813C4F" w:rsidRDefault="00F200FF" w:rsidP="009E1921">
            <w:pPr>
              <w:pStyle w:val="TAN"/>
            </w:pPr>
            <w:r w:rsidRPr="00813C4F">
              <w:t>NOTE: DC AS may collect ping within time out to determine connectivity.</w:t>
            </w:r>
          </w:p>
        </w:tc>
      </w:tr>
      <w:tr w:rsidR="00F200FF" w:rsidRPr="00813C4F" w14:paraId="2EF0DFF7"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751BA" w14:textId="77777777" w:rsidR="00F200FF" w:rsidRPr="00D7273C" w:rsidRDefault="00F200FF" w:rsidP="009E1921">
            <w:pPr>
              <w:pStyle w:val="TAL"/>
              <w:rPr>
                <w:rStyle w:val="Codechar"/>
              </w:rPr>
            </w:pPr>
            <w:r w:rsidRPr="00D7273C">
              <w:rPr>
                <w:rStyle w:val="Codechar"/>
              </w:rPr>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70CEF" w14:textId="77777777" w:rsidR="00F200FF" w:rsidRPr="00813C4F" w:rsidRDefault="00F200FF" w:rsidP="009E1921">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807CA"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977E" w14:textId="77777777" w:rsidR="00F200FF" w:rsidRPr="00813C4F" w:rsidRDefault="00F200FF" w:rsidP="009E1921">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7EB6" w14:textId="77777777" w:rsidR="00F200FF" w:rsidRPr="00813C4F" w:rsidRDefault="00F200FF" w:rsidP="009E1921">
            <w:pPr>
              <w:pStyle w:val="TAL"/>
            </w:pPr>
            <w:r w:rsidRPr="00813C4F">
              <w:t>Describes the issue time or latest update time (in wall clock time) of the session resource.</w:t>
            </w:r>
          </w:p>
        </w:tc>
      </w:tr>
      <w:tr w:rsidR="00F200FF" w:rsidRPr="00813C4F" w14:paraId="3A0060C3" w14:textId="77777777" w:rsidTr="009E1921">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CC405" w14:textId="77777777" w:rsidR="00F200FF" w:rsidRPr="00D7273C" w:rsidRDefault="00F200FF" w:rsidP="009E1921">
            <w:pPr>
              <w:pStyle w:val="TAL"/>
              <w:rPr>
                <w:rStyle w:val="Codechar"/>
              </w:rPr>
            </w:pPr>
            <w:r w:rsidRPr="00D7273C">
              <w:rPr>
                <w:rStyle w:val="Codechar"/>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8E3FB" w14:textId="77777777" w:rsidR="00F200FF" w:rsidRPr="00813C4F" w:rsidRDefault="00F200FF" w:rsidP="009E1921">
            <w:pPr>
              <w:pStyle w:val="PL"/>
              <w:rPr>
                <w:sz w:val="18"/>
                <w:szCs w:val="18"/>
              </w:rPr>
            </w:pPr>
            <w:proofErr w:type="spellStart"/>
            <w:r w:rsidRPr="00813C4F">
              <w:rPr>
                <w:lang w:val="en-US"/>
              </w:rPr>
              <w:t>SessionAccess</w:t>
            </w:r>
            <w:proofErr w:type="spellEnd"/>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1129" w14:textId="77777777" w:rsidR="00F200FF" w:rsidRPr="00813C4F" w:rsidRDefault="00F200FF" w:rsidP="009E1921">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25132" w14:textId="77777777" w:rsidR="00F200FF" w:rsidRPr="00813C4F" w:rsidRDefault="00F200FF" w:rsidP="009E1921">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1DC62" w14:textId="77777777" w:rsidR="00F200FF" w:rsidRPr="00813C4F" w:rsidRDefault="00F200FF" w:rsidP="009E1921">
            <w:pPr>
              <w:pStyle w:val="TAL"/>
            </w:pPr>
            <w:r w:rsidRPr="00813C4F">
              <w:rPr>
                <w:lang w:val="en-US"/>
              </w:rPr>
              <w:t>Access token and validity for dereferencing BAR resources within the scope of this session.</w:t>
            </w:r>
          </w:p>
        </w:tc>
      </w:tr>
    </w:tbl>
    <w:p w14:paraId="3B8CE56B" w14:textId="77777777" w:rsidR="00F200FF" w:rsidRPr="00813C4F" w:rsidRDefault="00F200FF" w:rsidP="00F200FF">
      <w:pPr>
        <w:pStyle w:val="B1"/>
        <w:ind w:left="0" w:firstLine="0"/>
        <w:rPr>
          <w:lang w:eastAsia="ko-KR"/>
        </w:rPr>
      </w:pPr>
    </w:p>
    <w:p w14:paraId="274A05C6" w14:textId="77E0C989" w:rsidR="00F200FF" w:rsidRDefault="00F200FF" w:rsidP="00F200FF">
      <w:pPr>
        <w:pStyle w:val="Heading4"/>
        <w:ind w:left="0" w:firstLine="0"/>
        <w:rPr>
          <w:lang w:eastAsia="ko-KR"/>
        </w:rPr>
      </w:pPr>
      <w:bookmarkStart w:id="218" w:name="_Toc218627468"/>
      <w:r w:rsidRPr="00813C4F">
        <w:rPr>
          <w:lang w:eastAsia="ko-KR"/>
        </w:rPr>
        <w:t>B.1.</w:t>
      </w:r>
      <w:r>
        <w:rPr>
          <w:lang w:eastAsia="ko-KR"/>
        </w:rPr>
        <w:t>9</w:t>
      </w:r>
      <w:r w:rsidRPr="00813C4F">
        <w:rPr>
          <w:lang w:eastAsia="ko-KR"/>
        </w:rPr>
        <w:t>.3.</w:t>
      </w:r>
      <w:r>
        <w:rPr>
          <w:lang w:eastAsia="ko-KR"/>
        </w:rPr>
        <w:t>2</w:t>
      </w:r>
      <w:r w:rsidRPr="00813C4F">
        <w:rPr>
          <w:lang w:eastAsia="ko-KR"/>
        </w:rPr>
        <w:tab/>
      </w:r>
      <w:proofErr w:type="spellStart"/>
      <w:r w:rsidRPr="00813C4F">
        <w:rPr>
          <w:lang w:eastAsia="ko-KR"/>
        </w:rPr>
        <w:t>SessionAccess</w:t>
      </w:r>
      <w:proofErr w:type="spellEnd"/>
      <w:r w:rsidRPr="00813C4F">
        <w:rPr>
          <w:lang w:eastAsia="ko-KR"/>
        </w:rPr>
        <w:t xml:space="preserve"> type</w:t>
      </w:r>
      <w:bookmarkEnd w:id="218"/>
    </w:p>
    <w:p w14:paraId="5DCC56D8" w14:textId="77777777" w:rsidR="00F200FF" w:rsidRPr="005C72A3" w:rsidRDefault="00F200FF" w:rsidP="00F200FF">
      <w:pPr>
        <w:pStyle w:val="TH"/>
      </w:pP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p>
    <w:tbl>
      <w:tblPr>
        <w:tblStyle w:val="TableGrid1"/>
        <w:tblW w:w="0" w:type="auto"/>
        <w:tblLook w:val="04A0" w:firstRow="1" w:lastRow="0" w:firstColumn="1" w:lastColumn="0" w:noHBand="0" w:noVBand="1"/>
      </w:tblPr>
      <w:tblGrid>
        <w:gridCol w:w="1289"/>
        <w:gridCol w:w="1357"/>
        <w:gridCol w:w="1147"/>
        <w:gridCol w:w="5832"/>
      </w:tblGrid>
      <w:tr w:rsidR="00F200FF" w:rsidRPr="00813C4F" w14:paraId="0DFFB097" w14:textId="77777777" w:rsidTr="009E1921">
        <w:tc>
          <w:tcPr>
            <w:tcW w:w="0" w:type="auto"/>
            <w:shd w:val="clear" w:color="auto" w:fill="D9D9D9" w:themeFill="background1" w:themeFillShade="D9"/>
            <w:hideMark/>
          </w:tcPr>
          <w:p w14:paraId="032C751D"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5B958870"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12A025A8"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24D156E7" w14:textId="77777777" w:rsidR="00F200FF" w:rsidRPr="00711351" w:rsidRDefault="00F200FF" w:rsidP="009E1921">
            <w:pPr>
              <w:pStyle w:val="TAH"/>
            </w:pPr>
            <w:r w:rsidRPr="00711351">
              <w:t>Description</w:t>
            </w:r>
          </w:p>
        </w:tc>
      </w:tr>
      <w:tr w:rsidR="00F200FF" w:rsidRPr="00813C4F" w14:paraId="64DDA90F" w14:textId="77777777" w:rsidTr="009E1921">
        <w:tc>
          <w:tcPr>
            <w:tcW w:w="0" w:type="auto"/>
            <w:hideMark/>
          </w:tcPr>
          <w:p w14:paraId="25264E13" w14:textId="77777777" w:rsidR="00F200FF" w:rsidRPr="00813C4F" w:rsidRDefault="00F200FF" w:rsidP="009E1921">
            <w:pPr>
              <w:pStyle w:val="TAL"/>
            </w:pPr>
            <w:r w:rsidRPr="00813C4F">
              <w:t>token</w:t>
            </w:r>
          </w:p>
        </w:tc>
        <w:tc>
          <w:tcPr>
            <w:tcW w:w="0" w:type="auto"/>
            <w:hideMark/>
          </w:tcPr>
          <w:p w14:paraId="498DF1BD" w14:textId="77777777" w:rsidR="00F200FF" w:rsidRPr="00813C4F" w:rsidRDefault="00F200FF" w:rsidP="009E1921">
            <w:pPr>
              <w:pStyle w:val="TAL"/>
            </w:pPr>
            <w:proofErr w:type="spellStart"/>
            <w:r w:rsidRPr="00813C4F">
              <w:t>SessionToken</w:t>
            </w:r>
            <w:proofErr w:type="spellEnd"/>
          </w:p>
        </w:tc>
        <w:tc>
          <w:tcPr>
            <w:tcW w:w="0" w:type="auto"/>
            <w:hideMark/>
          </w:tcPr>
          <w:p w14:paraId="657FBA65" w14:textId="77777777" w:rsidR="00F200FF" w:rsidRPr="00813C4F" w:rsidRDefault="00F200FF" w:rsidP="009E1921">
            <w:pPr>
              <w:pStyle w:val="TAL"/>
            </w:pPr>
            <w:r w:rsidRPr="00813C4F">
              <w:t>1..1</w:t>
            </w:r>
          </w:p>
        </w:tc>
        <w:tc>
          <w:tcPr>
            <w:tcW w:w="0" w:type="auto"/>
            <w:hideMark/>
          </w:tcPr>
          <w:p w14:paraId="701EB39E" w14:textId="77777777" w:rsidR="00F200FF" w:rsidRPr="00813C4F" w:rsidRDefault="00F200FF" w:rsidP="009E1921">
            <w:pPr>
              <w:pStyle w:val="TAL"/>
            </w:pPr>
            <w:r w:rsidRPr="00813C4F">
              <w:t>The bearer token that authorizes session</w:t>
            </w:r>
            <w:r w:rsidRPr="00813C4F">
              <w:noBreakHyphen/>
              <w:t>scoped access to BAR resources referenced by this session.</w:t>
            </w:r>
          </w:p>
        </w:tc>
      </w:tr>
      <w:tr w:rsidR="00F200FF" w:rsidRPr="00813C4F" w14:paraId="6305D75A" w14:textId="77777777" w:rsidTr="009E1921">
        <w:tc>
          <w:tcPr>
            <w:tcW w:w="0" w:type="auto"/>
            <w:hideMark/>
          </w:tcPr>
          <w:p w14:paraId="26AB9D9C" w14:textId="77777777" w:rsidR="00F200FF" w:rsidRPr="00813C4F" w:rsidRDefault="00F200FF" w:rsidP="009E1921">
            <w:pPr>
              <w:pStyle w:val="TAL"/>
            </w:pPr>
            <w:proofErr w:type="spellStart"/>
            <w:r w:rsidRPr="00813C4F">
              <w:t>issuedAt</w:t>
            </w:r>
            <w:proofErr w:type="spellEnd"/>
          </w:p>
        </w:tc>
        <w:tc>
          <w:tcPr>
            <w:tcW w:w="0" w:type="auto"/>
            <w:hideMark/>
          </w:tcPr>
          <w:p w14:paraId="20CA3880" w14:textId="77777777" w:rsidR="00F200FF" w:rsidRPr="00813C4F" w:rsidRDefault="00F200FF" w:rsidP="009E1921">
            <w:pPr>
              <w:pStyle w:val="TAL"/>
            </w:pPr>
            <w:r w:rsidRPr="00813C4F">
              <w:t>number</w:t>
            </w:r>
          </w:p>
        </w:tc>
        <w:tc>
          <w:tcPr>
            <w:tcW w:w="0" w:type="auto"/>
            <w:hideMark/>
          </w:tcPr>
          <w:p w14:paraId="08E63D47" w14:textId="77777777" w:rsidR="00F200FF" w:rsidRPr="00813C4F" w:rsidRDefault="00F200FF" w:rsidP="009E1921">
            <w:pPr>
              <w:pStyle w:val="TAL"/>
            </w:pPr>
            <w:r w:rsidRPr="00813C4F">
              <w:t>1..1</w:t>
            </w:r>
          </w:p>
        </w:tc>
        <w:tc>
          <w:tcPr>
            <w:tcW w:w="0" w:type="auto"/>
            <w:hideMark/>
          </w:tcPr>
          <w:p w14:paraId="03C977CE" w14:textId="77777777" w:rsidR="00F200FF" w:rsidRPr="00813C4F" w:rsidRDefault="00F200FF" w:rsidP="009E1921">
            <w:pPr>
              <w:pStyle w:val="TAL"/>
            </w:pPr>
            <w:r w:rsidRPr="00813C4F">
              <w:t>Token issuance time (</w:t>
            </w:r>
            <w:proofErr w:type="spellStart"/>
            <w:r w:rsidRPr="00813C4F">
              <w:t>ms</w:t>
            </w:r>
            <w:proofErr w:type="spellEnd"/>
            <w:r w:rsidRPr="00813C4F">
              <w:t xml:space="preserve"> since epoch).</w:t>
            </w:r>
          </w:p>
        </w:tc>
      </w:tr>
      <w:tr w:rsidR="00F200FF" w:rsidRPr="00813C4F" w14:paraId="7CAF376B" w14:textId="77777777" w:rsidTr="009E1921">
        <w:tc>
          <w:tcPr>
            <w:tcW w:w="0" w:type="auto"/>
            <w:hideMark/>
          </w:tcPr>
          <w:p w14:paraId="72237667" w14:textId="77777777" w:rsidR="00F200FF" w:rsidRPr="00813C4F" w:rsidRDefault="00F200FF" w:rsidP="009E1921">
            <w:pPr>
              <w:pStyle w:val="TAL"/>
            </w:pPr>
            <w:proofErr w:type="spellStart"/>
            <w:r w:rsidRPr="00813C4F">
              <w:t>expiresAt</w:t>
            </w:r>
            <w:proofErr w:type="spellEnd"/>
          </w:p>
        </w:tc>
        <w:tc>
          <w:tcPr>
            <w:tcW w:w="0" w:type="auto"/>
            <w:hideMark/>
          </w:tcPr>
          <w:p w14:paraId="55823E09" w14:textId="77777777" w:rsidR="00F200FF" w:rsidRPr="00813C4F" w:rsidRDefault="00F200FF" w:rsidP="009E1921">
            <w:pPr>
              <w:pStyle w:val="TAL"/>
            </w:pPr>
            <w:r w:rsidRPr="00813C4F">
              <w:t>number</w:t>
            </w:r>
          </w:p>
        </w:tc>
        <w:tc>
          <w:tcPr>
            <w:tcW w:w="0" w:type="auto"/>
            <w:hideMark/>
          </w:tcPr>
          <w:p w14:paraId="0092B96A" w14:textId="77777777" w:rsidR="00F200FF" w:rsidRPr="00813C4F" w:rsidRDefault="00F200FF" w:rsidP="009E1921">
            <w:pPr>
              <w:pStyle w:val="TAL"/>
            </w:pPr>
            <w:r w:rsidRPr="00813C4F">
              <w:t>1..1</w:t>
            </w:r>
          </w:p>
        </w:tc>
        <w:tc>
          <w:tcPr>
            <w:tcW w:w="0" w:type="auto"/>
            <w:hideMark/>
          </w:tcPr>
          <w:p w14:paraId="17DFB854" w14:textId="77777777" w:rsidR="00F200FF" w:rsidRPr="00813C4F" w:rsidRDefault="00F200FF" w:rsidP="009E1921">
            <w:pPr>
              <w:pStyle w:val="TAL"/>
            </w:pP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p>
        </w:tc>
      </w:tr>
    </w:tbl>
    <w:p w14:paraId="0E544C39" w14:textId="05A08B8D" w:rsidR="00F200FF" w:rsidRDefault="00F200FF" w:rsidP="00F200FF">
      <w:pPr>
        <w:pStyle w:val="Heading4"/>
        <w:rPr>
          <w:lang w:eastAsia="ko-KR"/>
        </w:rPr>
      </w:pPr>
      <w:bookmarkStart w:id="219" w:name="_Toc218627469"/>
      <w:r w:rsidRPr="00813C4F">
        <w:rPr>
          <w:lang w:eastAsia="ko-KR"/>
        </w:rPr>
        <w:t>B.1.</w:t>
      </w:r>
      <w:r>
        <w:rPr>
          <w:lang w:eastAsia="ko-KR"/>
        </w:rPr>
        <w:t>9</w:t>
      </w:r>
      <w:r w:rsidRPr="00813C4F">
        <w:rPr>
          <w:lang w:eastAsia="ko-KR"/>
        </w:rPr>
        <w:t>.3.</w:t>
      </w:r>
      <w:r>
        <w:rPr>
          <w:lang w:eastAsia="ko-KR"/>
        </w:rPr>
        <w:t>3</w:t>
      </w:r>
      <w:r w:rsidRPr="00813C4F">
        <w:rPr>
          <w:lang w:eastAsia="ko-KR"/>
        </w:rPr>
        <w:tab/>
      </w:r>
      <w:proofErr w:type="spellStart"/>
      <w:r w:rsidRPr="00813C4F">
        <w:rPr>
          <w:lang w:eastAsia="ko-KR"/>
        </w:rPr>
        <w:t>SessionToken</w:t>
      </w:r>
      <w:proofErr w:type="spellEnd"/>
      <w:r w:rsidRPr="00813C4F">
        <w:rPr>
          <w:lang w:eastAsia="ko-KR"/>
        </w:rPr>
        <w:t xml:space="preserve"> type</w:t>
      </w:r>
      <w:bookmarkEnd w:id="219"/>
    </w:p>
    <w:p w14:paraId="52FCDDB4" w14:textId="77777777" w:rsidR="00F200FF" w:rsidRPr="005C72A3" w:rsidRDefault="00F200FF" w:rsidP="00F200FF">
      <w:pPr>
        <w:pStyle w:val="TH"/>
      </w:pP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proofErr w:type="spellEnd"/>
      <w:r>
        <w:t xml:space="preserve"> type</w:t>
      </w:r>
    </w:p>
    <w:tbl>
      <w:tblPr>
        <w:tblStyle w:val="TableGrid1"/>
        <w:tblW w:w="0" w:type="auto"/>
        <w:tblLook w:val="04A0" w:firstRow="1" w:lastRow="0" w:firstColumn="1" w:lastColumn="0" w:noHBand="0" w:noVBand="1"/>
      </w:tblPr>
      <w:tblGrid>
        <w:gridCol w:w="1477"/>
        <w:gridCol w:w="1027"/>
        <w:gridCol w:w="1147"/>
        <w:gridCol w:w="5119"/>
      </w:tblGrid>
      <w:tr w:rsidR="00F200FF" w:rsidRPr="00813C4F" w14:paraId="6764BF1E" w14:textId="77777777" w:rsidTr="009E1921">
        <w:tc>
          <w:tcPr>
            <w:tcW w:w="0" w:type="auto"/>
            <w:shd w:val="clear" w:color="auto" w:fill="D9D9D9" w:themeFill="background1" w:themeFillShade="D9"/>
            <w:hideMark/>
          </w:tcPr>
          <w:p w14:paraId="49D228AB" w14:textId="77777777" w:rsidR="00F200FF" w:rsidRPr="00711351" w:rsidRDefault="00F200FF" w:rsidP="009E1921">
            <w:pPr>
              <w:pStyle w:val="TAH"/>
            </w:pPr>
            <w:r w:rsidRPr="00711351">
              <w:t>Property name</w:t>
            </w:r>
          </w:p>
        </w:tc>
        <w:tc>
          <w:tcPr>
            <w:tcW w:w="0" w:type="auto"/>
            <w:shd w:val="clear" w:color="auto" w:fill="D9D9D9" w:themeFill="background1" w:themeFillShade="D9"/>
            <w:hideMark/>
          </w:tcPr>
          <w:p w14:paraId="1E6EFFA4" w14:textId="77777777" w:rsidR="00F200FF" w:rsidRPr="00711351" w:rsidRDefault="00F200FF" w:rsidP="009E1921">
            <w:pPr>
              <w:pStyle w:val="TAH"/>
            </w:pPr>
            <w:r w:rsidRPr="00711351">
              <w:t>Data type</w:t>
            </w:r>
          </w:p>
        </w:tc>
        <w:tc>
          <w:tcPr>
            <w:tcW w:w="0" w:type="auto"/>
            <w:shd w:val="clear" w:color="auto" w:fill="D9D9D9" w:themeFill="background1" w:themeFillShade="D9"/>
            <w:hideMark/>
          </w:tcPr>
          <w:p w14:paraId="2351F00D" w14:textId="77777777" w:rsidR="00F200FF" w:rsidRPr="00711351" w:rsidRDefault="00F200FF" w:rsidP="009E1921">
            <w:pPr>
              <w:pStyle w:val="TAH"/>
            </w:pPr>
            <w:r w:rsidRPr="00711351">
              <w:t>Cardinality</w:t>
            </w:r>
          </w:p>
        </w:tc>
        <w:tc>
          <w:tcPr>
            <w:tcW w:w="0" w:type="auto"/>
            <w:shd w:val="clear" w:color="auto" w:fill="D9D9D9" w:themeFill="background1" w:themeFillShade="D9"/>
            <w:hideMark/>
          </w:tcPr>
          <w:p w14:paraId="1972E26A" w14:textId="77777777" w:rsidR="00F200FF" w:rsidRPr="00711351" w:rsidRDefault="00F200FF" w:rsidP="009E1921">
            <w:pPr>
              <w:pStyle w:val="TAH"/>
            </w:pPr>
            <w:r w:rsidRPr="00711351">
              <w:t>Description</w:t>
            </w:r>
          </w:p>
        </w:tc>
      </w:tr>
      <w:tr w:rsidR="00F200FF" w:rsidRPr="00813C4F" w14:paraId="40C8BC7A" w14:textId="77777777" w:rsidTr="009E1921">
        <w:tc>
          <w:tcPr>
            <w:tcW w:w="0" w:type="auto"/>
            <w:hideMark/>
          </w:tcPr>
          <w:p w14:paraId="1F04CE19" w14:textId="77777777" w:rsidR="00F200FF" w:rsidRPr="00813C4F" w:rsidRDefault="00F200FF" w:rsidP="009E1921">
            <w:pPr>
              <w:pStyle w:val="TAL"/>
            </w:pPr>
            <w:r w:rsidRPr="00813C4F">
              <w:t>scheme</w:t>
            </w:r>
          </w:p>
        </w:tc>
        <w:tc>
          <w:tcPr>
            <w:tcW w:w="0" w:type="auto"/>
            <w:hideMark/>
          </w:tcPr>
          <w:p w14:paraId="166353A6" w14:textId="77777777" w:rsidR="00F200FF" w:rsidRPr="00813C4F" w:rsidRDefault="00F200FF" w:rsidP="009E1921">
            <w:pPr>
              <w:pStyle w:val="TAL"/>
            </w:pPr>
            <w:r w:rsidRPr="00813C4F">
              <w:t>string</w:t>
            </w:r>
          </w:p>
        </w:tc>
        <w:tc>
          <w:tcPr>
            <w:tcW w:w="0" w:type="auto"/>
            <w:hideMark/>
          </w:tcPr>
          <w:p w14:paraId="7B8CD47A" w14:textId="77777777" w:rsidR="00F200FF" w:rsidRPr="00813C4F" w:rsidRDefault="00F200FF" w:rsidP="009E1921">
            <w:pPr>
              <w:pStyle w:val="TAL"/>
            </w:pPr>
            <w:r w:rsidRPr="00813C4F">
              <w:t>1..1</w:t>
            </w:r>
          </w:p>
        </w:tc>
        <w:tc>
          <w:tcPr>
            <w:tcW w:w="0" w:type="auto"/>
            <w:hideMark/>
          </w:tcPr>
          <w:p w14:paraId="64C04FF8" w14:textId="77777777" w:rsidR="00F200FF" w:rsidRPr="00813C4F" w:rsidRDefault="00F200FF" w:rsidP="009E1921">
            <w:pPr>
              <w:pStyle w:val="TAL"/>
            </w:pPr>
            <w:r w:rsidRPr="00813C4F">
              <w:t>Token scheme; "bearer" shall be supported.</w:t>
            </w:r>
          </w:p>
        </w:tc>
      </w:tr>
      <w:tr w:rsidR="00F200FF" w:rsidRPr="00872FC1" w14:paraId="1ECC953C" w14:textId="77777777" w:rsidTr="009E1921">
        <w:tc>
          <w:tcPr>
            <w:tcW w:w="0" w:type="auto"/>
            <w:hideMark/>
          </w:tcPr>
          <w:p w14:paraId="6FF376EC" w14:textId="77777777" w:rsidR="00F200FF" w:rsidRPr="00813C4F" w:rsidRDefault="00F200FF" w:rsidP="009E1921">
            <w:pPr>
              <w:pStyle w:val="TAL"/>
            </w:pPr>
            <w:r w:rsidRPr="00813C4F">
              <w:t>value</w:t>
            </w:r>
          </w:p>
        </w:tc>
        <w:tc>
          <w:tcPr>
            <w:tcW w:w="0" w:type="auto"/>
            <w:hideMark/>
          </w:tcPr>
          <w:p w14:paraId="6A263D6F" w14:textId="77777777" w:rsidR="00F200FF" w:rsidRPr="00813C4F" w:rsidRDefault="00F200FF" w:rsidP="009E1921">
            <w:pPr>
              <w:pStyle w:val="TAL"/>
            </w:pPr>
            <w:r w:rsidRPr="00813C4F">
              <w:t>string</w:t>
            </w:r>
          </w:p>
        </w:tc>
        <w:tc>
          <w:tcPr>
            <w:tcW w:w="0" w:type="auto"/>
            <w:hideMark/>
          </w:tcPr>
          <w:p w14:paraId="580FB559" w14:textId="77777777" w:rsidR="00F200FF" w:rsidRPr="00813C4F" w:rsidRDefault="00F200FF" w:rsidP="009E1921">
            <w:pPr>
              <w:pStyle w:val="TAL"/>
            </w:pPr>
            <w:r w:rsidRPr="00813C4F">
              <w:t>1..1</w:t>
            </w:r>
          </w:p>
        </w:tc>
        <w:tc>
          <w:tcPr>
            <w:tcW w:w="0" w:type="auto"/>
            <w:hideMark/>
          </w:tcPr>
          <w:p w14:paraId="6DACF1FE" w14:textId="77777777" w:rsidR="00F200FF" w:rsidRPr="00872FC1" w:rsidRDefault="00F200FF" w:rsidP="009E1921">
            <w:pPr>
              <w:pStyle w:val="TAL"/>
            </w:pPr>
            <w:r w:rsidRPr="00813C4F">
              <w:t>Opaque token value. Its internal structure is operator</w:t>
            </w:r>
            <w:r w:rsidRPr="00813C4F">
              <w:noBreakHyphen/>
              <w:t>specific.</w:t>
            </w:r>
          </w:p>
        </w:tc>
      </w:tr>
    </w:tbl>
    <w:p w14:paraId="6238DE5E" w14:textId="77777777" w:rsidR="00F200FF" w:rsidRPr="0082785C" w:rsidRDefault="00F200FF" w:rsidP="00084A61">
      <w:pPr>
        <w:pStyle w:val="B1"/>
      </w:pPr>
    </w:p>
    <w:p w14:paraId="37796A3E" w14:textId="35997A70" w:rsidR="002D3DB4" w:rsidRPr="004D3578" w:rsidRDefault="00D9134D" w:rsidP="006374AB">
      <w:bookmarkStart w:id="220" w:name="startOfAnnexes"/>
      <w:bookmarkEnd w:id="220"/>
      <w:r>
        <w:br w:type="page"/>
      </w:r>
    </w:p>
    <w:p w14:paraId="36AE8F82" w14:textId="77777777" w:rsidR="00FC796E" w:rsidRPr="00485A1C" w:rsidRDefault="00FC796E" w:rsidP="00FC796E">
      <w:pPr>
        <w:pStyle w:val="Heading8"/>
      </w:pPr>
      <w:bookmarkStart w:id="221" w:name="_Toc71722165"/>
      <w:bookmarkStart w:id="222" w:name="_Toc74859217"/>
      <w:bookmarkStart w:id="223" w:name="_Toc123800971"/>
      <w:bookmarkStart w:id="224" w:name="_Toc210659053"/>
      <w:bookmarkStart w:id="225" w:name="_Toc159939896"/>
      <w:bookmarkStart w:id="226" w:name="_Toc218627470"/>
      <w:r w:rsidRPr="00485A1C">
        <w:rPr>
          <w:rFonts w:eastAsia="SimSun"/>
        </w:rPr>
        <w:t>Annex</w:t>
      </w:r>
      <w:r w:rsidRPr="00485A1C">
        <w:t xml:space="preserve"> </w:t>
      </w:r>
      <w:r>
        <w:t>C</w:t>
      </w:r>
      <w:r w:rsidRPr="00485A1C">
        <w:t xml:space="preserve"> (normative):</w:t>
      </w:r>
      <w:r w:rsidRPr="00485A1C">
        <w:br/>
      </w:r>
      <w:proofErr w:type="spellStart"/>
      <w:r w:rsidRPr="00485A1C">
        <w:t>OpenAPI</w:t>
      </w:r>
      <w:proofErr w:type="spellEnd"/>
      <w:r w:rsidRPr="00485A1C">
        <w:t xml:space="preserve"> representation of HTTP REST APIs</w:t>
      </w:r>
      <w:bookmarkEnd w:id="221"/>
      <w:bookmarkEnd w:id="222"/>
      <w:bookmarkEnd w:id="223"/>
      <w:bookmarkEnd w:id="224"/>
      <w:bookmarkEnd w:id="226"/>
    </w:p>
    <w:p w14:paraId="61C45015" w14:textId="77777777" w:rsidR="00FC796E" w:rsidRPr="00485A1C" w:rsidRDefault="00FC796E" w:rsidP="00FC796E">
      <w:pPr>
        <w:pStyle w:val="Heading1"/>
      </w:pPr>
      <w:bookmarkStart w:id="227" w:name="_Toc28013568"/>
      <w:bookmarkStart w:id="228" w:name="_Toc36040406"/>
      <w:bookmarkStart w:id="229" w:name="_Toc68899741"/>
      <w:bookmarkStart w:id="230" w:name="_Toc71214492"/>
      <w:bookmarkStart w:id="231" w:name="_Toc71722166"/>
      <w:bookmarkStart w:id="232" w:name="_Toc74859218"/>
      <w:bookmarkStart w:id="233" w:name="_Toc152685717"/>
      <w:bookmarkStart w:id="234" w:name="_Toc210659054"/>
      <w:bookmarkStart w:id="235" w:name="_Toc218627471"/>
      <w:r>
        <w:t>C</w:t>
      </w:r>
      <w:r w:rsidRPr="00485A1C">
        <w:t>.1</w:t>
      </w:r>
      <w:r w:rsidRPr="00485A1C">
        <w:tab/>
        <w:t>General</w:t>
      </w:r>
      <w:bookmarkEnd w:id="227"/>
      <w:bookmarkEnd w:id="228"/>
      <w:bookmarkEnd w:id="229"/>
      <w:bookmarkEnd w:id="230"/>
      <w:bookmarkEnd w:id="231"/>
      <w:bookmarkEnd w:id="232"/>
      <w:bookmarkEnd w:id="233"/>
      <w:bookmarkEnd w:id="234"/>
      <w:bookmarkEnd w:id="235"/>
    </w:p>
    <w:p w14:paraId="43411803" w14:textId="77777777" w:rsidR="00FC796E" w:rsidRPr="00485A1C" w:rsidRDefault="00FC796E" w:rsidP="00FC796E">
      <w:pPr>
        <w:keepNext/>
        <w:rPr>
          <w:noProof/>
        </w:rPr>
      </w:pPr>
      <w:bookmarkStart w:id="236" w:name="_Toc68899742"/>
      <w:bookmarkStart w:id="237" w:name="_Toc71214493"/>
      <w:bookmarkStart w:id="238" w:name="_Toc71722167"/>
      <w:bookmarkStart w:id="239" w:name="_Toc74859219"/>
      <w:bookmarkStart w:id="240" w:name="_Toc152685718"/>
      <w:r w:rsidRPr="00485A1C">
        <w:rPr>
          <w:noProof/>
        </w:rPr>
        <w:t xml:space="preserve">The normative code specifying the APIs defined in </w:t>
      </w:r>
      <w:r>
        <w:rPr>
          <w:noProof/>
        </w:rPr>
        <w:t>Annex B</w:t>
      </w:r>
      <w:r w:rsidRPr="00485A1C">
        <w:rPr>
          <w:noProof/>
        </w:rPr>
        <w:t xml:space="preserve"> of the present document, including JSON Schema [</w:t>
      </w:r>
      <w:r>
        <w:rPr>
          <w:noProof/>
        </w:rPr>
        <w:t>20</w:t>
      </w:r>
      <w:r w:rsidRPr="00485A1C">
        <w:rPr>
          <w:noProof/>
        </w:rPr>
        <w:t>] representations of HTTP message bodies to be used with these APIs, is published on 3GPP Forge according to the OpenAPI 3.0.0 specification [</w:t>
      </w:r>
      <w:r>
        <w:rPr>
          <w:noProof/>
        </w:rPr>
        <w:t>13</w:t>
      </w:r>
      <w:r w:rsidRPr="00485A1C">
        <w:rPr>
          <w:noProof/>
        </w:rPr>
        <w:t>]. The YAML files corresponding to this version of the present document shall be published to the following location:</w:t>
      </w:r>
    </w:p>
    <w:p w14:paraId="3342F186" w14:textId="77777777" w:rsidR="00FC796E" w:rsidRPr="00485A1C" w:rsidRDefault="00FC796E" w:rsidP="00FC796E">
      <w:pPr>
        <w:pStyle w:val="URLdisplay"/>
      </w:pPr>
      <w:r w:rsidRPr="00485A1C">
        <w:t>https://forge.3gpp.org/rep/all/5G_APIs/-/tags/TSG</w:t>
      </w:r>
      <w:r>
        <w:t>110</w:t>
      </w:r>
      <w:r w:rsidRPr="00485A1C">
        <w:t>-Rel1</w:t>
      </w:r>
      <w:r>
        <w:t>9</w:t>
      </w:r>
    </w:p>
    <w:p w14:paraId="2A3871A1" w14:textId="77777777" w:rsidR="00FC796E" w:rsidRPr="00485A1C" w:rsidRDefault="00FC796E" w:rsidP="00FC796E">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526C000F" w14:textId="77777777" w:rsidR="00FC796E" w:rsidRPr="00485A1C" w:rsidRDefault="00FC796E" w:rsidP="00FC796E">
      <w:pPr>
        <w:pStyle w:val="Heading1"/>
        <w:rPr>
          <w:noProof/>
        </w:rPr>
      </w:pPr>
      <w:bookmarkStart w:id="241" w:name="_Toc210659055"/>
      <w:bookmarkStart w:id="242" w:name="_Toc218627472"/>
      <w:r>
        <w:rPr>
          <w:noProof/>
        </w:rPr>
        <w:t>C</w:t>
      </w:r>
      <w:r w:rsidRPr="00485A1C">
        <w:rPr>
          <w:noProof/>
        </w:rPr>
        <w:t>.2</w:t>
      </w:r>
      <w:r w:rsidRPr="00485A1C">
        <w:rPr>
          <w:noProof/>
        </w:rPr>
        <w:tab/>
      </w:r>
      <w:r>
        <w:rPr>
          <w:noProof/>
        </w:rPr>
        <w:t xml:space="preserve">Common </w:t>
      </w:r>
      <w:r w:rsidRPr="00485A1C">
        <w:rPr>
          <w:noProof/>
        </w:rPr>
        <w:t>Data Types</w:t>
      </w:r>
      <w:bookmarkEnd w:id="236"/>
      <w:bookmarkEnd w:id="237"/>
      <w:bookmarkEnd w:id="238"/>
      <w:bookmarkEnd w:id="239"/>
      <w:bookmarkEnd w:id="240"/>
      <w:bookmarkEnd w:id="241"/>
      <w:bookmarkEnd w:id="242"/>
    </w:p>
    <w:p w14:paraId="144B1FBC" w14:textId="77777777" w:rsidR="00FC796E" w:rsidRPr="00485A1C"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_CommonData.yaml".</w:t>
      </w:r>
    </w:p>
    <w:p w14:paraId="210D326F" w14:textId="77777777" w:rsidR="00FC796E" w:rsidRPr="00485A1C" w:rsidRDefault="00FC796E" w:rsidP="00FC796E">
      <w:pPr>
        <w:pStyle w:val="Heading1"/>
      </w:pPr>
      <w:bookmarkStart w:id="243" w:name="_Toc68899743"/>
      <w:bookmarkStart w:id="244" w:name="_Toc71214494"/>
      <w:bookmarkStart w:id="245" w:name="_Toc71722168"/>
      <w:bookmarkStart w:id="246" w:name="_Toc74859220"/>
      <w:bookmarkStart w:id="247" w:name="_Toc152685719"/>
      <w:bookmarkStart w:id="248" w:name="_Toc210659056"/>
      <w:bookmarkStart w:id="249" w:name="_Toc218627473"/>
      <w:r>
        <w:t>C</w:t>
      </w:r>
      <w:r w:rsidRPr="00485A1C">
        <w:t>.3</w:t>
      </w:r>
      <w:r w:rsidRPr="00485A1C">
        <w:tab/>
      </w:r>
      <w:proofErr w:type="spellStart"/>
      <w:r w:rsidRPr="00485A1C">
        <w:t>OpenAPI</w:t>
      </w:r>
      <w:proofErr w:type="spellEnd"/>
      <w:r w:rsidRPr="00485A1C">
        <w:t xml:space="preserve"> representation of </w:t>
      </w:r>
      <w:proofErr w:type="spellStart"/>
      <w:r w:rsidRPr="00485A1C">
        <w:t>M</w:t>
      </w:r>
      <w:r>
        <w:t>bar</w:t>
      </w:r>
      <w:r w:rsidRPr="00485A1C">
        <w:t>_</w:t>
      </w:r>
      <w:r>
        <w:t>Management</w:t>
      </w:r>
      <w:proofErr w:type="spellEnd"/>
      <w:r w:rsidRPr="00485A1C">
        <w:t xml:space="preserve"> APIs</w:t>
      </w:r>
      <w:bookmarkEnd w:id="243"/>
      <w:bookmarkEnd w:id="244"/>
      <w:bookmarkEnd w:id="245"/>
      <w:bookmarkEnd w:id="246"/>
      <w:bookmarkEnd w:id="247"/>
      <w:bookmarkEnd w:id="248"/>
      <w:bookmarkEnd w:id="249"/>
    </w:p>
    <w:p w14:paraId="12549C93" w14:textId="77777777" w:rsidR="00FC796E" w:rsidRPr="00485A1C" w:rsidRDefault="00FC796E" w:rsidP="00FC796E">
      <w:pPr>
        <w:pStyle w:val="Heading2"/>
      </w:pPr>
      <w:bookmarkStart w:id="250" w:name="_Toc68899744"/>
      <w:bookmarkStart w:id="251" w:name="_Toc71214495"/>
      <w:bookmarkStart w:id="252" w:name="_Toc71722169"/>
      <w:bookmarkStart w:id="253" w:name="_Toc74859221"/>
      <w:bookmarkStart w:id="254" w:name="_Toc152685720"/>
      <w:bookmarkStart w:id="255" w:name="_Toc210659057"/>
      <w:bookmarkStart w:id="256" w:name="_Toc218627474"/>
      <w:r>
        <w:rPr>
          <w:noProof/>
        </w:rPr>
        <w:t>C</w:t>
      </w:r>
      <w:r w:rsidRPr="00485A1C">
        <w:rPr>
          <w:noProof/>
        </w:rPr>
        <w:t>.3.1</w:t>
      </w:r>
      <w:r w:rsidRPr="00485A1C">
        <w:rPr>
          <w:noProof/>
        </w:rPr>
        <w:tab/>
        <w:t>M</w:t>
      </w:r>
      <w:proofErr w:type="spellStart"/>
      <w:r>
        <w:t>bar</w:t>
      </w:r>
      <w:r w:rsidRPr="00485A1C">
        <w:t>_</w:t>
      </w:r>
      <w:r>
        <w:t>Management</w:t>
      </w:r>
      <w:r w:rsidRPr="00485A1C">
        <w:rPr>
          <w:noProof/>
        </w:rPr>
        <w:t>_</w:t>
      </w:r>
      <w:r>
        <w:rPr>
          <w:noProof/>
        </w:rPr>
        <w:t>Avatar</w:t>
      </w:r>
      <w:r w:rsidRPr="00485A1C">
        <w:t>s</w:t>
      </w:r>
      <w:proofErr w:type="spellEnd"/>
      <w:r w:rsidRPr="00485A1C">
        <w:t xml:space="preserve"> API</w:t>
      </w:r>
      <w:bookmarkEnd w:id="250"/>
      <w:bookmarkEnd w:id="251"/>
      <w:bookmarkEnd w:id="252"/>
      <w:bookmarkEnd w:id="253"/>
      <w:bookmarkEnd w:id="254"/>
      <w:bookmarkEnd w:id="255"/>
      <w:bookmarkEnd w:id="256"/>
    </w:p>
    <w:p w14:paraId="53077B7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Management_Avatars</w:t>
      </w:r>
      <w:r w:rsidRPr="00485A1C">
        <w:t>.yaml".</w:t>
      </w:r>
    </w:p>
    <w:p w14:paraId="611913D8" w14:textId="77777777" w:rsidR="00FC796E" w:rsidRPr="00485A1C" w:rsidRDefault="00FC796E" w:rsidP="00FC796E">
      <w:pPr>
        <w:pStyle w:val="Heading2"/>
      </w:pPr>
      <w:bookmarkStart w:id="257" w:name="_Toc218627475"/>
      <w:r>
        <w:rPr>
          <w:noProof/>
        </w:rPr>
        <w:t>C</w:t>
      </w:r>
      <w:r w:rsidRPr="00485A1C">
        <w:rPr>
          <w:noProof/>
        </w:rPr>
        <w:t>.3.</w:t>
      </w:r>
      <w:r>
        <w:rPr>
          <w:noProof/>
        </w:rPr>
        <w:t>2</w:t>
      </w:r>
      <w:r w:rsidRPr="00485A1C">
        <w:rPr>
          <w:noProof/>
        </w:rPr>
        <w:tab/>
        <w:t>M</w:t>
      </w:r>
      <w:proofErr w:type="spellStart"/>
      <w:r>
        <w:t>bar</w:t>
      </w:r>
      <w:r w:rsidRPr="00485A1C">
        <w:t>_</w:t>
      </w:r>
      <w:r>
        <w:t>Management</w:t>
      </w:r>
      <w:r w:rsidRPr="00485A1C">
        <w:rPr>
          <w:noProof/>
        </w:rPr>
        <w:t>_</w:t>
      </w:r>
      <w:r>
        <w:rPr>
          <w:noProof/>
        </w:rPr>
        <w:t>Asset</w:t>
      </w:r>
      <w:r w:rsidRPr="00485A1C">
        <w:t>s</w:t>
      </w:r>
      <w:proofErr w:type="spellEnd"/>
      <w:r w:rsidRPr="00485A1C">
        <w:t xml:space="preserve"> API</w:t>
      </w:r>
      <w:bookmarkEnd w:id="257"/>
    </w:p>
    <w:p w14:paraId="1A1B3078"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Management_Assets</w:t>
      </w:r>
      <w:r w:rsidRPr="00485A1C">
        <w:t>.yaml".</w:t>
      </w:r>
    </w:p>
    <w:p w14:paraId="201F2DC2" w14:textId="77777777" w:rsidR="00FC796E" w:rsidRPr="00485A1C" w:rsidRDefault="00FC796E" w:rsidP="00FC796E">
      <w:pPr>
        <w:pStyle w:val="Heading2"/>
      </w:pPr>
      <w:bookmarkStart w:id="258" w:name="_Toc218627476"/>
      <w:r>
        <w:rPr>
          <w:noProof/>
        </w:rPr>
        <w:t>C</w:t>
      </w:r>
      <w:r w:rsidRPr="00485A1C">
        <w:rPr>
          <w:noProof/>
        </w:rPr>
        <w:t>.3.</w:t>
      </w:r>
      <w:r>
        <w:rPr>
          <w:noProof/>
        </w:rPr>
        <w:t>3</w:t>
      </w:r>
      <w:r w:rsidRPr="00485A1C">
        <w:rPr>
          <w:noProof/>
        </w:rPr>
        <w:tab/>
        <w:t>M</w:t>
      </w:r>
      <w:proofErr w:type="spellStart"/>
      <w:r>
        <w:t>bar</w:t>
      </w:r>
      <w:r w:rsidRPr="00485A1C">
        <w:t>_</w:t>
      </w:r>
      <w:r>
        <w:t>Management</w:t>
      </w:r>
      <w:r w:rsidRPr="00485A1C">
        <w:rPr>
          <w:noProof/>
        </w:rPr>
        <w:t>_</w:t>
      </w:r>
      <w:r>
        <w:rPr>
          <w:noProof/>
        </w:rPr>
        <w:t>AssociatedInformation</w:t>
      </w:r>
      <w:proofErr w:type="spellEnd"/>
      <w:r w:rsidRPr="00485A1C">
        <w:t xml:space="preserve"> API</w:t>
      </w:r>
      <w:bookmarkEnd w:id="258"/>
    </w:p>
    <w:p w14:paraId="672B2DDC"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Management_AssociatedInformation</w:t>
      </w:r>
      <w:r w:rsidRPr="00485A1C">
        <w:t>.yaml".</w:t>
      </w:r>
    </w:p>
    <w:p w14:paraId="7E8B4E93" w14:textId="77777777" w:rsidR="00FC796E" w:rsidRPr="00485A1C" w:rsidRDefault="00FC796E" w:rsidP="00FC796E">
      <w:pPr>
        <w:pStyle w:val="Heading2"/>
      </w:pPr>
      <w:bookmarkStart w:id="259" w:name="_Toc218627477"/>
      <w:r>
        <w:rPr>
          <w:noProof/>
        </w:rPr>
        <w:t>C</w:t>
      </w:r>
      <w:r w:rsidRPr="00485A1C">
        <w:rPr>
          <w:noProof/>
        </w:rPr>
        <w:t>.3.</w:t>
      </w:r>
      <w:r>
        <w:rPr>
          <w:noProof/>
        </w:rPr>
        <w:t>4</w:t>
      </w:r>
      <w:r w:rsidRPr="00485A1C">
        <w:rPr>
          <w:noProof/>
        </w:rPr>
        <w:tab/>
        <w:t>M</w:t>
      </w:r>
      <w:proofErr w:type="spellStart"/>
      <w:r>
        <w:t>bar</w:t>
      </w:r>
      <w:r w:rsidRPr="00485A1C">
        <w:t>_</w:t>
      </w:r>
      <w:r>
        <w:t>Management</w:t>
      </w:r>
      <w:r w:rsidRPr="00485A1C">
        <w:rPr>
          <w:noProof/>
        </w:rPr>
        <w:t>_</w:t>
      </w:r>
      <w:r>
        <w:rPr>
          <w:noProof/>
        </w:rPr>
        <w:t>AvatarRepresentation</w:t>
      </w:r>
      <w:r w:rsidRPr="00485A1C">
        <w:t>s</w:t>
      </w:r>
      <w:proofErr w:type="spellEnd"/>
      <w:r w:rsidRPr="00485A1C">
        <w:t xml:space="preserve"> API</w:t>
      </w:r>
      <w:bookmarkEnd w:id="259"/>
    </w:p>
    <w:p w14:paraId="41524EB2"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Management_AvatarRepresentations</w:t>
      </w:r>
      <w:r w:rsidRPr="00485A1C">
        <w:t>.yaml".</w:t>
      </w:r>
    </w:p>
    <w:p w14:paraId="0DA1CEB8" w14:textId="77777777" w:rsidR="00FC796E" w:rsidRPr="00485A1C" w:rsidRDefault="00FC796E" w:rsidP="00FC796E">
      <w:pPr>
        <w:pStyle w:val="Heading2"/>
      </w:pPr>
      <w:bookmarkStart w:id="260" w:name="_Toc218627478"/>
      <w:r>
        <w:rPr>
          <w:noProof/>
        </w:rPr>
        <w:t>C</w:t>
      </w:r>
      <w:r w:rsidRPr="00485A1C">
        <w:rPr>
          <w:noProof/>
        </w:rPr>
        <w:t>.3.</w:t>
      </w:r>
      <w:r>
        <w:rPr>
          <w:noProof/>
        </w:rPr>
        <w:t>5</w:t>
      </w:r>
      <w:r w:rsidRPr="00485A1C">
        <w:rPr>
          <w:noProof/>
        </w:rPr>
        <w:tab/>
        <w:t>M</w:t>
      </w:r>
      <w:proofErr w:type="spellStart"/>
      <w:r>
        <w:t>bar</w:t>
      </w:r>
      <w:r w:rsidRPr="00485A1C">
        <w:t>_</w:t>
      </w:r>
      <w:r>
        <w:t>Management</w:t>
      </w:r>
      <w:r w:rsidRPr="00485A1C">
        <w:rPr>
          <w:noProof/>
        </w:rPr>
        <w:t>_</w:t>
      </w:r>
      <w:r>
        <w:rPr>
          <w:noProof/>
        </w:rPr>
        <w:t>Session</w:t>
      </w:r>
      <w:r w:rsidRPr="00485A1C">
        <w:t>s</w:t>
      </w:r>
      <w:proofErr w:type="spellEnd"/>
      <w:r w:rsidRPr="00485A1C">
        <w:t xml:space="preserve"> API</w:t>
      </w:r>
      <w:bookmarkEnd w:id="260"/>
    </w:p>
    <w:p w14:paraId="13842A56" w14:textId="77777777" w:rsidR="00FC796E" w:rsidRDefault="00FC796E" w:rsidP="00FC796E">
      <w:r w:rsidRPr="00485A1C">
        <w:t xml:space="preserve">For the purpose of referencing entities specified in this clause, it shall be assumed that the </w:t>
      </w:r>
      <w:proofErr w:type="spellStart"/>
      <w:r w:rsidRPr="00485A1C">
        <w:t>OpenAPI</w:t>
      </w:r>
      <w:proofErr w:type="spellEnd"/>
      <w:r w:rsidRPr="00485A1C">
        <w:t xml:space="preserve"> definitions are contained in a physical file named "TS26</w:t>
      </w:r>
      <w:r>
        <w:t>264</w:t>
      </w:r>
      <w:r w:rsidRPr="00485A1C">
        <w:t>_M</w:t>
      </w:r>
      <w:r>
        <w:t>bar</w:t>
      </w:r>
      <w:r w:rsidRPr="00485A1C">
        <w:t>_</w:t>
      </w:r>
      <w:r>
        <w:t>Management_Sessions</w:t>
      </w:r>
      <w:r w:rsidRPr="00485A1C">
        <w:t>.yaml".</w:t>
      </w:r>
    </w:p>
    <w:p w14:paraId="507A6B1E" w14:textId="77777777" w:rsidR="00FC796E" w:rsidRPr="004D3578" w:rsidRDefault="00FC796E" w:rsidP="00FC796E">
      <w:pPr>
        <w:pStyle w:val="Heading8"/>
      </w:pPr>
      <w:bookmarkStart w:id="261" w:name="_Toc218627479"/>
      <w:r w:rsidRPr="004D3578">
        <w:t xml:space="preserve">Annex </w:t>
      </w:r>
      <w:r>
        <w:t xml:space="preserve">D </w:t>
      </w:r>
      <w:r w:rsidRPr="004D3578">
        <w:t>(</w:t>
      </w:r>
      <w:r>
        <w:t>informative</w:t>
      </w:r>
      <w:r w:rsidRPr="004D3578">
        <w:t>):</w:t>
      </w:r>
      <w:r w:rsidRPr="004D3578">
        <w:br/>
      </w:r>
      <w:r>
        <w:t>Examples</w:t>
      </w:r>
      <w:bookmarkEnd w:id="261"/>
      <w:r>
        <w:t xml:space="preserve">  </w:t>
      </w:r>
    </w:p>
    <w:p w14:paraId="036C44EE" w14:textId="77777777" w:rsidR="00FC796E" w:rsidRDefault="00FC796E" w:rsidP="00FC796E">
      <w:pPr>
        <w:pStyle w:val="Heading1"/>
      </w:pPr>
      <w:bookmarkStart w:id="262" w:name="_Toc218627480"/>
      <w:r>
        <w:t>D</w:t>
      </w:r>
      <w:r w:rsidRPr="007838CE">
        <w:t>.1</w:t>
      </w:r>
      <w:r w:rsidRPr="007838CE">
        <w:tab/>
      </w:r>
      <w:r>
        <w:t>Avatar Call</w:t>
      </w:r>
      <w:bookmarkEnd w:id="262"/>
    </w:p>
    <w:p w14:paraId="6B9D0891" w14:textId="77777777" w:rsidR="00FC796E" w:rsidRDefault="00FC796E" w:rsidP="00FC796E">
      <w:r>
        <w:t>The following SDP examples depicts an offer for an Avatar Call:</w:t>
      </w:r>
    </w:p>
    <w:tbl>
      <w:tblPr>
        <w:tblStyle w:val="TableGrid"/>
        <w:tblW w:w="0" w:type="auto"/>
        <w:tblLook w:val="04A0" w:firstRow="1" w:lastRow="0" w:firstColumn="1" w:lastColumn="0" w:noHBand="0" w:noVBand="1"/>
      </w:tblPr>
      <w:tblGrid>
        <w:gridCol w:w="9629"/>
      </w:tblGrid>
      <w:tr w:rsidR="00FC796E" w:rsidRPr="00AC446C" w14:paraId="7ADA9E8A" w14:textId="77777777" w:rsidTr="0010760B">
        <w:tc>
          <w:tcPr>
            <w:tcW w:w="9629" w:type="dxa"/>
          </w:tcPr>
          <w:p w14:paraId="025EA6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04141E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o=ue1 3735928559 3735928559 IN IP4 203.0.113.1</w:t>
            </w:r>
          </w:p>
          <w:p w14:paraId="12D1CBD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w:t>
            </w:r>
          </w:p>
          <w:p w14:paraId="1584DB6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4E1916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0 1 2</w:t>
            </w:r>
          </w:p>
          <w:p w14:paraId="7C9457EC" w14:textId="77777777" w:rsidR="00FC796E" w:rsidRPr="00AC446C" w:rsidRDefault="00FC796E" w:rsidP="0010760B">
            <w:pPr>
              <w:spacing w:after="0"/>
              <w:rPr>
                <w:rFonts w:ascii="Courier New" w:hAnsi="Courier New" w:cs="Courier New"/>
                <w:szCs w:val="18"/>
              </w:rPr>
            </w:pPr>
          </w:p>
          <w:p w14:paraId="61FDFB1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6795CD3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78EE6B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D90BB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a=rtpmap:111 </w:t>
            </w:r>
            <w:r w:rsidRPr="00567618">
              <w:rPr>
                <w:rFonts w:ascii="Courier New" w:hAnsi="Courier New" w:cs="Courier New"/>
                <w:szCs w:val="18"/>
              </w:rPr>
              <w:t>AMR-WB/16000/1</w:t>
            </w:r>
          </w:p>
          <w:p w14:paraId="64633C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4E2169A8" w14:textId="77777777" w:rsidR="00FC796E" w:rsidRPr="00AC446C" w:rsidRDefault="00FC796E" w:rsidP="0010760B">
            <w:pPr>
              <w:spacing w:after="0"/>
              <w:rPr>
                <w:rFonts w:ascii="Courier New" w:hAnsi="Courier New" w:cs="Courier New"/>
                <w:szCs w:val="18"/>
              </w:rPr>
            </w:pPr>
          </w:p>
          <w:p w14:paraId="72DF274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9 UDP/TLS/RTP/SAVPF 96</w:t>
            </w:r>
          </w:p>
          <w:p w14:paraId="75F3839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A0B66B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4270128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a=rtpmap:96 H264/90000</w:t>
            </w:r>
          </w:p>
          <w:p w14:paraId="6083D10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sendrecv</w:t>
            </w:r>
            <w:proofErr w:type="spellEnd"/>
          </w:p>
          <w:p w14:paraId="3BF61F41" w14:textId="77777777" w:rsidR="00FC796E" w:rsidRPr="00AC446C" w:rsidRDefault="00FC796E" w:rsidP="0010760B">
            <w:pPr>
              <w:spacing w:after="0"/>
              <w:rPr>
                <w:rFonts w:ascii="Courier New" w:hAnsi="Courier New" w:cs="Courier New"/>
                <w:szCs w:val="18"/>
              </w:rPr>
            </w:pPr>
          </w:p>
          <w:p w14:paraId="6C19DF2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37937DA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3048C524"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72BFBC82"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40AFBD8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a=dcmap:0 subprotocol="3gpp-avatar-</w:t>
            </w:r>
            <w:r>
              <w:rPr>
                <w:rFonts w:ascii="Courier New" w:hAnsi="Courier New" w:cs="Courier New"/>
                <w:szCs w:val="18"/>
              </w:rPr>
              <w:t>n</w:t>
            </w:r>
            <w:r w:rsidRPr="00AC446C">
              <w:rPr>
                <w:rFonts w:ascii="Courier New" w:hAnsi="Courier New" w:cs="Courier New"/>
                <w:szCs w:val="18"/>
              </w:rPr>
              <w:t>egotiation",ordered,unordered=false,reliability="reliable"</w:t>
            </w:r>
          </w:p>
          <w:p w14:paraId="310729C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30011FE0" w14:textId="77777777" w:rsidR="00FC796E" w:rsidRPr="00AC446C" w:rsidRDefault="00FC796E" w:rsidP="00FC796E">
      <w:pPr>
        <w:spacing w:after="0"/>
        <w:rPr>
          <w:rFonts w:ascii="Courier New" w:hAnsi="Courier New" w:cs="Courier New"/>
          <w:szCs w:val="18"/>
        </w:rPr>
      </w:pPr>
    </w:p>
    <w:p w14:paraId="3630A513" w14:textId="77777777" w:rsidR="00FC796E" w:rsidRDefault="00FC796E" w:rsidP="00FC796E">
      <w:r>
        <w:t xml:space="preserve">A conformant answer that accepts the ADC and the audio stream but rejects the video stream in </w:t>
      </w:r>
      <w:proofErr w:type="spellStart"/>
      <w:r>
        <w:t>favor</w:t>
      </w:r>
      <w:proofErr w:type="spellEnd"/>
      <w:r>
        <w:t xml:space="preserve"> of the avatar may look like the following example:</w:t>
      </w:r>
    </w:p>
    <w:tbl>
      <w:tblPr>
        <w:tblStyle w:val="TableGrid"/>
        <w:tblW w:w="0" w:type="auto"/>
        <w:tblLook w:val="04A0" w:firstRow="1" w:lastRow="0" w:firstColumn="1" w:lastColumn="0" w:noHBand="0" w:noVBand="1"/>
      </w:tblPr>
      <w:tblGrid>
        <w:gridCol w:w="9629"/>
      </w:tblGrid>
      <w:tr w:rsidR="00FC796E" w14:paraId="3F02E9A9" w14:textId="77777777" w:rsidTr="0010760B">
        <w:tc>
          <w:tcPr>
            <w:tcW w:w="9629" w:type="dxa"/>
          </w:tcPr>
          <w:p w14:paraId="0339956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v=0</w:t>
            </w:r>
          </w:p>
          <w:p w14:paraId="53267A6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o=ue2 2718281828 2718281829 IN IP4 198.51.100.2</w:t>
            </w:r>
          </w:p>
          <w:p w14:paraId="063261F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s=Avatar call answer (video rejected, ADC used)</w:t>
            </w:r>
          </w:p>
          <w:p w14:paraId="55E41E96"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t=0 0</w:t>
            </w:r>
          </w:p>
          <w:p w14:paraId="2B7637A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group:BUNDLE</w:t>
            </w:r>
            <w:proofErr w:type="spellEnd"/>
            <w:r w:rsidRPr="00AC446C">
              <w:rPr>
                <w:rFonts w:ascii="Courier New" w:hAnsi="Courier New" w:cs="Courier New"/>
                <w:szCs w:val="18"/>
              </w:rPr>
              <w:t xml:space="preserve"> 0 2</w:t>
            </w:r>
          </w:p>
          <w:p w14:paraId="71412534" w14:textId="77777777" w:rsidR="00FC796E" w:rsidRPr="00AC446C" w:rsidRDefault="00FC796E" w:rsidP="0010760B">
            <w:pPr>
              <w:spacing w:after="0"/>
              <w:rPr>
                <w:rFonts w:ascii="Courier New" w:hAnsi="Courier New" w:cs="Courier New"/>
                <w:szCs w:val="18"/>
              </w:rPr>
            </w:pPr>
          </w:p>
          <w:p w14:paraId="6B3D368C"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m=audio 9 UDP/TLS/RTP/SAVPF 111</w:t>
            </w:r>
          </w:p>
          <w:p w14:paraId="2662800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2BD6B7C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a=mid:0</w:t>
            </w:r>
          </w:p>
          <w:p w14:paraId="675442D3"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a=rtpmap:111 opus/48000/2</w:t>
            </w:r>
          </w:p>
          <w:p w14:paraId="26947F15"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w:t>
            </w:r>
            <w:proofErr w:type="spellStart"/>
            <w:r w:rsidRPr="00AC446C">
              <w:rPr>
                <w:rFonts w:ascii="Courier New" w:hAnsi="Courier New" w:cs="Courier New"/>
                <w:szCs w:val="18"/>
              </w:rPr>
              <w:t>recvonly</w:t>
            </w:r>
            <w:proofErr w:type="spellEnd"/>
          </w:p>
          <w:p w14:paraId="29DC07B8"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a=label:3gpp-avatar-proc-cp</w:t>
            </w:r>
          </w:p>
          <w:p w14:paraId="7920F56F" w14:textId="77777777" w:rsidR="00FC796E" w:rsidRPr="00AC446C" w:rsidRDefault="00FC796E" w:rsidP="0010760B">
            <w:pPr>
              <w:spacing w:after="0"/>
              <w:rPr>
                <w:rFonts w:ascii="Courier New" w:hAnsi="Courier New" w:cs="Courier New"/>
                <w:szCs w:val="18"/>
              </w:rPr>
            </w:pPr>
          </w:p>
          <w:p w14:paraId="00748A21"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m=video 0 UDP/TLS/RTP/SAVPF 96</w:t>
            </w:r>
          </w:p>
          <w:p w14:paraId="11E3CF8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6B9E63E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a=mid:1</w:t>
            </w:r>
          </w:p>
          <w:p w14:paraId="366CBC0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a=inactive</w:t>
            </w:r>
          </w:p>
          <w:p w14:paraId="04752B17" w14:textId="77777777" w:rsidR="00FC796E" w:rsidRPr="00AC446C" w:rsidRDefault="00FC796E" w:rsidP="0010760B">
            <w:pPr>
              <w:spacing w:after="0"/>
              <w:rPr>
                <w:rFonts w:ascii="Courier New" w:hAnsi="Courier New" w:cs="Courier New"/>
                <w:szCs w:val="18"/>
              </w:rPr>
            </w:pPr>
          </w:p>
          <w:p w14:paraId="1E02B1BA"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 xml:space="preserve">m=application 9 UDP/DTLS/SCTP </w:t>
            </w:r>
            <w:proofErr w:type="spellStart"/>
            <w:r w:rsidRPr="00AC446C">
              <w:rPr>
                <w:rFonts w:ascii="Courier New" w:hAnsi="Courier New" w:cs="Courier New"/>
                <w:szCs w:val="18"/>
              </w:rPr>
              <w:t>webrtc-datachannel</w:t>
            </w:r>
            <w:proofErr w:type="spellEnd"/>
          </w:p>
          <w:p w14:paraId="6868F207"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c=IN IP4 0.0.0.0</w:t>
            </w:r>
          </w:p>
          <w:p w14:paraId="1D19DEF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a=mid:2</w:t>
            </w:r>
          </w:p>
          <w:p w14:paraId="048C980F"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a=sctp-port:5000</w:t>
            </w:r>
          </w:p>
          <w:p w14:paraId="20B22C80"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a=dcmap:0 subprotocol="3gpp-avatar-negotiation",ordered,unordered=false,reliability="reliable"</w:t>
            </w:r>
          </w:p>
          <w:p w14:paraId="6E61F50D" w14:textId="77777777" w:rsidR="00FC796E" w:rsidRPr="00AC446C" w:rsidRDefault="00FC796E" w:rsidP="0010760B">
            <w:pPr>
              <w:spacing w:after="0"/>
              <w:rPr>
                <w:rFonts w:ascii="Courier New" w:hAnsi="Courier New" w:cs="Courier New"/>
                <w:szCs w:val="18"/>
              </w:rPr>
            </w:pPr>
            <w:r w:rsidRPr="00AC446C">
              <w:rPr>
                <w:rFonts w:ascii="Courier New" w:hAnsi="Courier New" w:cs="Courier New"/>
                <w:szCs w:val="18"/>
              </w:rPr>
              <w:t>a=dcsa:0 label="3gpp-avatar-proc-gc"</w:t>
            </w:r>
          </w:p>
        </w:tc>
      </w:tr>
    </w:tbl>
    <w:p w14:paraId="6DCACEA2" w14:textId="77777777" w:rsidR="00FC796E" w:rsidRDefault="00FC796E" w:rsidP="00FC796E">
      <w:pPr>
        <w:pStyle w:val="CRSeparator"/>
        <w:jc w:val="left"/>
      </w:pPr>
    </w:p>
    <w:p w14:paraId="18661FAE" w14:textId="77777777" w:rsidR="00FC796E" w:rsidRDefault="00FC796E" w:rsidP="00FC796E">
      <w:r>
        <w:t>Once the data channel is established, the negotiation of the avatar may start. The following is an example of a REQUEST sent by the UE to the MF:</w:t>
      </w:r>
    </w:p>
    <w:tbl>
      <w:tblPr>
        <w:tblStyle w:val="TableGrid"/>
        <w:tblW w:w="0" w:type="auto"/>
        <w:tblLook w:val="04A0" w:firstRow="1" w:lastRow="0" w:firstColumn="1" w:lastColumn="0" w:noHBand="0" w:noVBand="1"/>
      </w:tblPr>
      <w:tblGrid>
        <w:gridCol w:w="9629"/>
      </w:tblGrid>
      <w:tr w:rsidR="00FC796E" w14:paraId="6ADDB2DF" w14:textId="77777777" w:rsidTr="0010760B">
        <w:tc>
          <w:tcPr>
            <w:tcW w:w="9629" w:type="dxa"/>
          </w:tcPr>
          <w:p w14:paraId="20DA0F6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88CE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016487C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1,</w:t>
            </w:r>
          </w:p>
          <w:p w14:paraId="08B8BB7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31FBF76E"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avatarProfile</w:t>
            </w:r>
            <w:proofErr w:type="spellEnd"/>
            <w:r w:rsidRPr="00763E2A">
              <w:rPr>
                <w:rFonts w:ascii="Courier New" w:hAnsi="Courier New" w:cs="Courier New"/>
                <w:szCs w:val="18"/>
              </w:rPr>
              <w:t>": "r19.basic-3d",</w:t>
            </w:r>
          </w:p>
          <w:p w14:paraId="2A50155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arfContainer</w:t>
            </w:r>
            <w:proofErr w:type="spellEnd"/>
            <w:r w:rsidRPr="00763E2A">
              <w:rPr>
                <w:rFonts w:ascii="Courier New" w:hAnsi="Courier New" w:cs="Courier New"/>
                <w:szCs w:val="18"/>
              </w:rPr>
              <w:t>": {</w:t>
            </w:r>
          </w:p>
          <w:p w14:paraId="5D4F425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barRef</w:t>
            </w:r>
            <w:proofErr w:type="spellEnd"/>
            <w:r w:rsidRPr="00763E2A">
              <w:rPr>
                <w:rFonts w:ascii="Courier New" w:hAnsi="Courier New" w:cs="Courier New"/>
                <w:szCs w:val="18"/>
              </w:rPr>
              <w:t>": "bar://tenant/avatars/ue1/base-1234"</w:t>
            </w:r>
          </w:p>
          <w:p w14:paraId="44B01D3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5DABD6"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2B95F6F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32FA9AF"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"urn:3gpp:avatar:v1:animation:video"</w:t>
            </w:r>
          </w:p>
          <w:p w14:paraId="468D7D8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D14C363"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w:t>
            </w:r>
            <w:proofErr w:type="spellStart"/>
            <w:r w:rsidRPr="00763E2A">
              <w:rPr>
                <w:rFonts w:ascii="Courier New" w:hAnsi="Courier New" w:cs="Courier New"/>
                <w:szCs w:val="18"/>
              </w:rPr>
              <w:t>mf","receiver","sender</w:t>
            </w:r>
            <w:proofErr w:type="spellEnd"/>
            <w:r w:rsidRPr="00763E2A">
              <w:rPr>
                <w:rFonts w:ascii="Courier New" w:hAnsi="Courier New" w:cs="Courier New"/>
                <w:szCs w:val="18"/>
              </w:rPr>
              <w:t>"],</w:t>
            </w:r>
          </w:p>
          <w:p w14:paraId="60987A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w:t>
            </w:r>
          </w:p>
          <w:p w14:paraId="54A6B37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1A3F7855"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FF80CC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A0EF51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623F957" w14:textId="77777777" w:rsidR="00FC796E" w:rsidRDefault="00FC796E" w:rsidP="00FC796E">
      <w:pPr>
        <w:pStyle w:val="CRSeparator"/>
        <w:jc w:val="left"/>
      </w:pPr>
    </w:p>
    <w:p w14:paraId="3D2160D6" w14:textId="77777777" w:rsidR="00FC796E" w:rsidRDefault="00FC796E" w:rsidP="00FC796E">
      <w:r>
        <w:t>If accepted, the receiving UE will respond with an ACCEPT message via the MF:</w:t>
      </w:r>
    </w:p>
    <w:tbl>
      <w:tblPr>
        <w:tblStyle w:val="TableGrid"/>
        <w:tblW w:w="0" w:type="auto"/>
        <w:tblLook w:val="04A0" w:firstRow="1" w:lastRow="0" w:firstColumn="1" w:lastColumn="0" w:noHBand="0" w:noVBand="1"/>
      </w:tblPr>
      <w:tblGrid>
        <w:gridCol w:w="9629"/>
      </w:tblGrid>
      <w:tr w:rsidR="00FC796E" w14:paraId="4B1A5758" w14:textId="77777777" w:rsidTr="0010760B">
        <w:tc>
          <w:tcPr>
            <w:tcW w:w="9629" w:type="dxa"/>
          </w:tcPr>
          <w:p w14:paraId="448CD09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p w14:paraId="692B7C22"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"type": "urn:3gpp:avatar:v1:negotiation",</w:t>
            </w:r>
          </w:p>
          <w:p w14:paraId="44461C89"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"subtype": 2,</w:t>
            </w:r>
          </w:p>
          <w:p w14:paraId="50C19B18"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"content": {</w:t>
            </w:r>
          </w:p>
          <w:p w14:paraId="2E67D41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renderingLocation</w:t>
            </w:r>
            <w:proofErr w:type="spellEnd"/>
            <w:r w:rsidRPr="00763E2A">
              <w:rPr>
                <w:rFonts w:ascii="Courier New" w:hAnsi="Courier New" w:cs="Courier New"/>
                <w:szCs w:val="18"/>
              </w:rPr>
              <w:t>": "mf",</w:t>
            </w:r>
          </w:p>
          <w:p w14:paraId="603F5CAD"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animationSourceData</w:t>
            </w:r>
            <w:proofErr w:type="spellEnd"/>
            <w:r w:rsidRPr="00763E2A">
              <w:rPr>
                <w:rFonts w:ascii="Courier New" w:hAnsi="Courier New" w:cs="Courier New"/>
                <w:szCs w:val="18"/>
              </w:rPr>
              <w:t>": [</w:t>
            </w:r>
          </w:p>
          <w:p w14:paraId="79D34424"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"urn:3gpp:avatar:v1:animation:audio"</w:t>
            </w:r>
          </w:p>
          <w:p w14:paraId="38EA1D7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0879A9AA"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roofErr w:type="spellStart"/>
            <w:r w:rsidRPr="00763E2A">
              <w:rPr>
                <w:rFonts w:ascii="Courier New" w:hAnsi="Courier New" w:cs="Courier New"/>
                <w:szCs w:val="18"/>
              </w:rPr>
              <w:t>animationFallback</w:t>
            </w:r>
            <w:proofErr w:type="spellEnd"/>
            <w:r w:rsidRPr="00763E2A">
              <w:rPr>
                <w:rFonts w:ascii="Courier New" w:hAnsi="Courier New" w:cs="Courier New"/>
                <w:szCs w:val="18"/>
              </w:rPr>
              <w:t>": "urn:3gpp:avatar:v1:animation:audio"</w:t>
            </w:r>
          </w:p>
          <w:p w14:paraId="3E6E9827"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 xml:space="preserve">  }</w:t>
            </w:r>
          </w:p>
          <w:p w14:paraId="33CFEF41" w14:textId="77777777" w:rsidR="00FC796E" w:rsidRPr="00763E2A" w:rsidRDefault="00FC796E" w:rsidP="0010760B">
            <w:pPr>
              <w:spacing w:after="0"/>
              <w:rPr>
                <w:rFonts w:ascii="Courier New" w:hAnsi="Courier New" w:cs="Courier New"/>
                <w:szCs w:val="18"/>
              </w:rPr>
            </w:pPr>
            <w:r w:rsidRPr="00763E2A">
              <w:rPr>
                <w:rFonts w:ascii="Courier New" w:hAnsi="Courier New" w:cs="Courier New"/>
                <w:szCs w:val="18"/>
              </w:rPr>
              <w:t>}</w:t>
            </w:r>
          </w:p>
        </w:tc>
      </w:tr>
    </w:tbl>
    <w:p w14:paraId="5CA5E6C2" w14:textId="38E42AAB" w:rsidR="00080512" w:rsidRPr="004D3578" w:rsidRDefault="00080512">
      <w:pPr>
        <w:pStyle w:val="Heading8"/>
      </w:pPr>
      <w:bookmarkStart w:id="263" w:name="_Toc218627481"/>
      <w:r w:rsidRPr="004D3578">
        <w:t>Annex &lt;</w:t>
      </w:r>
      <w:r w:rsidR="00FC796E">
        <w:t>E</w:t>
      </w:r>
      <w:r w:rsidRPr="004D3578">
        <w:t>&gt; (informative):</w:t>
      </w:r>
      <w:r w:rsidRPr="004D3578">
        <w:br/>
        <w:t>Change history</w:t>
      </w:r>
      <w:bookmarkEnd w:id="225"/>
      <w:bookmarkEnd w:id="263"/>
    </w:p>
    <w:p w14:paraId="6BB9ECA0" w14:textId="5D63BECD"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2700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4" w:name="historyclause"/>
            <w:bookmarkEnd w:id="264"/>
            <w:r w:rsidRPr="00235394">
              <w:t>Change history</w:t>
            </w:r>
          </w:p>
        </w:tc>
      </w:tr>
      <w:tr w:rsidR="003C3971" w:rsidRPr="00315B85" w14:paraId="188BB8D6" w14:textId="77777777" w:rsidTr="0082700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27006">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827006">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827006">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827006">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827006">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827006">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827006">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827006">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827006">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827006">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827006">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827006">
        <w:tc>
          <w:tcPr>
            <w:tcW w:w="800" w:type="dxa"/>
            <w:shd w:val="solid" w:color="FFFFFF" w:fill="auto"/>
          </w:tcPr>
          <w:p w14:paraId="6A0B8141" w14:textId="13EAB075" w:rsidR="00A967FF" w:rsidRDefault="00A967FF" w:rsidP="00315B85">
            <w:pPr>
              <w:pStyle w:val="TAC"/>
              <w:rPr>
                <w:sz w:val="16"/>
                <w:szCs w:val="16"/>
                <w:lang w:eastAsia="ko-KR"/>
              </w:rPr>
            </w:pPr>
            <w:r>
              <w:rPr>
                <w:rFonts w:hint="eastAsia"/>
                <w:sz w:val="16"/>
                <w:szCs w:val="16"/>
                <w:lang w:eastAsia="ko-KR"/>
              </w:rPr>
              <w:t>2024-05</w:t>
            </w:r>
          </w:p>
        </w:tc>
        <w:tc>
          <w:tcPr>
            <w:tcW w:w="901" w:type="dxa"/>
            <w:shd w:val="solid" w:color="FFFFFF" w:fill="auto"/>
          </w:tcPr>
          <w:p w14:paraId="566A8B74" w14:textId="3D8E31AE" w:rsidR="00A967FF" w:rsidRDefault="00A967FF" w:rsidP="00315B85">
            <w:pPr>
              <w:pStyle w:val="TAC"/>
              <w:rPr>
                <w:sz w:val="16"/>
                <w:szCs w:val="16"/>
                <w:lang w:eastAsia="ko-KR"/>
              </w:rPr>
            </w:pPr>
            <w:r>
              <w:rPr>
                <w:rFonts w:hint="eastAsia"/>
                <w:sz w:val="16"/>
                <w:szCs w:val="16"/>
                <w:lang w:eastAsia="ko-KR"/>
              </w:rPr>
              <w:t>SA4#128</w:t>
            </w:r>
          </w:p>
        </w:tc>
        <w:tc>
          <w:tcPr>
            <w:tcW w:w="1134" w:type="dxa"/>
            <w:shd w:val="solid" w:color="FFFFFF" w:fill="auto"/>
          </w:tcPr>
          <w:p w14:paraId="5074D01C" w14:textId="195CFD5E" w:rsidR="00A967FF" w:rsidRDefault="009D3BC1" w:rsidP="00690548">
            <w:pPr>
              <w:pStyle w:val="TAC"/>
              <w:rPr>
                <w:sz w:val="16"/>
                <w:szCs w:val="16"/>
                <w:lang w:eastAsia="ko-KR"/>
              </w:rPr>
            </w:pPr>
            <w:r>
              <w:rPr>
                <w:rFonts w:hint="eastAsia"/>
                <w:sz w:val="16"/>
                <w:szCs w:val="16"/>
                <w:lang w:eastAsia="ko-KR"/>
              </w:rPr>
              <w:t>S4-241259</w:t>
            </w:r>
          </w:p>
        </w:tc>
        <w:tc>
          <w:tcPr>
            <w:tcW w:w="567" w:type="dxa"/>
            <w:shd w:val="solid" w:color="FFFFFF" w:fill="auto"/>
          </w:tcPr>
          <w:p w14:paraId="2C609C63" w14:textId="77777777" w:rsidR="00A967FF" w:rsidRPr="00315B85" w:rsidRDefault="00A967FF" w:rsidP="00315B85">
            <w:pPr>
              <w:pStyle w:val="TAC"/>
              <w:rPr>
                <w:sz w:val="16"/>
                <w:szCs w:val="16"/>
              </w:rPr>
            </w:pPr>
          </w:p>
        </w:tc>
        <w:tc>
          <w:tcPr>
            <w:tcW w:w="426" w:type="dxa"/>
            <w:shd w:val="solid" w:color="FFFFFF" w:fill="auto"/>
          </w:tcPr>
          <w:p w14:paraId="115C501E" w14:textId="77777777" w:rsidR="00A967FF" w:rsidRPr="00315B85" w:rsidRDefault="00A967FF" w:rsidP="00315B85">
            <w:pPr>
              <w:pStyle w:val="TAC"/>
              <w:rPr>
                <w:sz w:val="16"/>
                <w:szCs w:val="16"/>
              </w:rPr>
            </w:pPr>
          </w:p>
        </w:tc>
        <w:tc>
          <w:tcPr>
            <w:tcW w:w="425" w:type="dxa"/>
            <w:shd w:val="solid" w:color="FFFFFF" w:fill="auto"/>
          </w:tcPr>
          <w:p w14:paraId="1D7A53AF" w14:textId="77777777" w:rsidR="00A967FF" w:rsidRPr="00315B85" w:rsidRDefault="00A967FF" w:rsidP="00315B85">
            <w:pPr>
              <w:pStyle w:val="TAC"/>
              <w:rPr>
                <w:sz w:val="16"/>
                <w:szCs w:val="16"/>
              </w:rPr>
            </w:pPr>
          </w:p>
        </w:tc>
        <w:tc>
          <w:tcPr>
            <w:tcW w:w="4678" w:type="dxa"/>
            <w:shd w:val="solid" w:color="FFFFFF" w:fill="auto"/>
          </w:tcPr>
          <w:p w14:paraId="78E930AB" w14:textId="3CAB8E92" w:rsidR="00A967FF" w:rsidRPr="00364C81" w:rsidRDefault="00A967FF" w:rsidP="004C4AF3">
            <w:pPr>
              <w:pStyle w:val="TAL"/>
              <w:rPr>
                <w:sz w:val="16"/>
                <w:szCs w:val="16"/>
                <w:lang w:eastAsia="ko-KR"/>
              </w:rPr>
            </w:pPr>
            <w:r>
              <w:rPr>
                <w:rFonts w:hint="eastAsia"/>
                <w:sz w:val="16"/>
                <w:szCs w:val="16"/>
                <w:lang w:eastAsia="ko-KR"/>
              </w:rPr>
              <w:t>Agreements in SA4#128: S4-201186, S4-24121</w:t>
            </w:r>
            <w:r>
              <w:rPr>
                <w:sz w:val="16"/>
                <w:szCs w:val="16"/>
                <w:lang w:eastAsia="ko-KR"/>
              </w:rPr>
              <w:t xml:space="preserve">6, S4-241219, </w:t>
            </w:r>
            <w:r w:rsidR="004C4AF3">
              <w:rPr>
                <w:sz w:val="16"/>
                <w:szCs w:val="16"/>
                <w:lang w:eastAsia="ko-KR"/>
              </w:rPr>
              <w:t>S4-241217</w:t>
            </w:r>
          </w:p>
        </w:tc>
        <w:tc>
          <w:tcPr>
            <w:tcW w:w="708" w:type="dxa"/>
            <w:shd w:val="solid" w:color="FFFFFF" w:fill="auto"/>
          </w:tcPr>
          <w:p w14:paraId="24FD16FE" w14:textId="763A1F4F" w:rsidR="00A967FF" w:rsidRPr="00A967FF" w:rsidRDefault="00A967FF" w:rsidP="00315B85">
            <w:pPr>
              <w:pStyle w:val="TAC"/>
              <w:rPr>
                <w:sz w:val="16"/>
                <w:szCs w:val="16"/>
                <w:lang w:eastAsia="ko-KR"/>
              </w:rPr>
            </w:pPr>
            <w:r>
              <w:rPr>
                <w:sz w:val="16"/>
                <w:szCs w:val="16"/>
                <w:lang w:eastAsia="ko-KR"/>
              </w:rPr>
              <w:t>1.2.0</w:t>
            </w:r>
          </w:p>
        </w:tc>
      </w:tr>
      <w:tr w:rsidR="00E971EA" w:rsidRPr="00315B85" w14:paraId="6F1C9B54" w14:textId="77777777" w:rsidTr="00827006">
        <w:tc>
          <w:tcPr>
            <w:tcW w:w="800" w:type="dxa"/>
            <w:shd w:val="solid" w:color="FFFFFF" w:fill="auto"/>
          </w:tcPr>
          <w:p w14:paraId="5A77D7DC" w14:textId="11A5374D" w:rsidR="00E971EA" w:rsidRDefault="00E971EA" w:rsidP="00315B85">
            <w:pPr>
              <w:pStyle w:val="TAC"/>
              <w:rPr>
                <w:sz w:val="16"/>
                <w:szCs w:val="16"/>
                <w:lang w:eastAsia="ko-KR"/>
              </w:rPr>
            </w:pPr>
            <w:r>
              <w:rPr>
                <w:sz w:val="16"/>
                <w:szCs w:val="16"/>
                <w:lang w:eastAsia="ko-KR"/>
              </w:rPr>
              <w:t>2024-06</w:t>
            </w:r>
          </w:p>
        </w:tc>
        <w:tc>
          <w:tcPr>
            <w:tcW w:w="901" w:type="dxa"/>
            <w:shd w:val="solid" w:color="FFFFFF" w:fill="auto"/>
          </w:tcPr>
          <w:p w14:paraId="42A0F980" w14:textId="77777777" w:rsidR="00E971EA" w:rsidRDefault="00E971EA" w:rsidP="00315B85">
            <w:pPr>
              <w:pStyle w:val="TAC"/>
              <w:rPr>
                <w:sz w:val="16"/>
                <w:szCs w:val="16"/>
                <w:lang w:eastAsia="ko-KR"/>
              </w:rPr>
            </w:pPr>
          </w:p>
        </w:tc>
        <w:tc>
          <w:tcPr>
            <w:tcW w:w="1134" w:type="dxa"/>
            <w:shd w:val="solid" w:color="FFFFFF" w:fill="auto"/>
          </w:tcPr>
          <w:p w14:paraId="34907087" w14:textId="77777777" w:rsidR="00E971EA" w:rsidRDefault="00E971EA" w:rsidP="00690548">
            <w:pPr>
              <w:pStyle w:val="TAC"/>
              <w:rPr>
                <w:sz w:val="16"/>
                <w:szCs w:val="16"/>
                <w:lang w:eastAsia="ko-KR"/>
              </w:rPr>
            </w:pPr>
          </w:p>
        </w:tc>
        <w:tc>
          <w:tcPr>
            <w:tcW w:w="567" w:type="dxa"/>
            <w:shd w:val="solid" w:color="FFFFFF" w:fill="auto"/>
          </w:tcPr>
          <w:p w14:paraId="2439BA65" w14:textId="77777777" w:rsidR="00E971EA" w:rsidRPr="00315B85" w:rsidRDefault="00E971EA" w:rsidP="00315B85">
            <w:pPr>
              <w:pStyle w:val="TAC"/>
              <w:rPr>
                <w:sz w:val="16"/>
                <w:szCs w:val="16"/>
              </w:rPr>
            </w:pPr>
          </w:p>
        </w:tc>
        <w:tc>
          <w:tcPr>
            <w:tcW w:w="426" w:type="dxa"/>
            <w:shd w:val="solid" w:color="FFFFFF" w:fill="auto"/>
          </w:tcPr>
          <w:p w14:paraId="55B075E1" w14:textId="77777777" w:rsidR="00E971EA" w:rsidRPr="00315B85" w:rsidRDefault="00E971EA" w:rsidP="00315B85">
            <w:pPr>
              <w:pStyle w:val="TAC"/>
              <w:rPr>
                <w:sz w:val="16"/>
                <w:szCs w:val="16"/>
              </w:rPr>
            </w:pPr>
          </w:p>
        </w:tc>
        <w:tc>
          <w:tcPr>
            <w:tcW w:w="425" w:type="dxa"/>
            <w:shd w:val="solid" w:color="FFFFFF" w:fill="auto"/>
          </w:tcPr>
          <w:p w14:paraId="6DA713A0" w14:textId="77777777" w:rsidR="00E971EA" w:rsidRPr="00315B85" w:rsidRDefault="00E971EA" w:rsidP="00315B85">
            <w:pPr>
              <w:pStyle w:val="TAC"/>
              <w:rPr>
                <w:sz w:val="16"/>
                <w:szCs w:val="16"/>
              </w:rPr>
            </w:pPr>
          </w:p>
        </w:tc>
        <w:tc>
          <w:tcPr>
            <w:tcW w:w="4678" w:type="dxa"/>
            <w:shd w:val="solid" w:color="FFFFFF" w:fill="auto"/>
          </w:tcPr>
          <w:p w14:paraId="3DA8C7A1" w14:textId="46947563" w:rsidR="00E971EA" w:rsidRDefault="00E971EA" w:rsidP="004C4AF3">
            <w:pPr>
              <w:pStyle w:val="TAL"/>
              <w:rPr>
                <w:sz w:val="16"/>
                <w:szCs w:val="16"/>
                <w:lang w:eastAsia="ko-KR"/>
              </w:rPr>
            </w:pPr>
            <w:r>
              <w:rPr>
                <w:sz w:val="16"/>
                <w:szCs w:val="16"/>
                <w:lang w:eastAsia="ko-KR"/>
              </w:rPr>
              <w:t>Version 2.0.0 created by MCC</w:t>
            </w:r>
          </w:p>
        </w:tc>
        <w:tc>
          <w:tcPr>
            <w:tcW w:w="708" w:type="dxa"/>
            <w:shd w:val="solid" w:color="FFFFFF" w:fill="auto"/>
          </w:tcPr>
          <w:p w14:paraId="0EFF318D" w14:textId="6E5BADE2" w:rsidR="00E971EA" w:rsidRDefault="00E971EA" w:rsidP="00315B85">
            <w:pPr>
              <w:pStyle w:val="TAC"/>
              <w:rPr>
                <w:sz w:val="16"/>
                <w:szCs w:val="16"/>
                <w:lang w:eastAsia="ko-KR"/>
              </w:rPr>
            </w:pPr>
            <w:r>
              <w:rPr>
                <w:sz w:val="16"/>
                <w:szCs w:val="16"/>
                <w:lang w:eastAsia="ko-KR"/>
              </w:rPr>
              <w:t>2.0.0</w:t>
            </w:r>
          </w:p>
        </w:tc>
      </w:tr>
      <w:tr w:rsidR="00694860" w:rsidRPr="00315B85" w14:paraId="1906455E" w14:textId="77777777" w:rsidTr="00827006">
        <w:tc>
          <w:tcPr>
            <w:tcW w:w="800" w:type="dxa"/>
            <w:shd w:val="solid" w:color="FFFFFF" w:fill="auto"/>
          </w:tcPr>
          <w:p w14:paraId="3A783E9F" w14:textId="321C6528" w:rsidR="00694860" w:rsidRDefault="00694860" w:rsidP="00315B85">
            <w:pPr>
              <w:pStyle w:val="TAC"/>
              <w:rPr>
                <w:sz w:val="16"/>
                <w:szCs w:val="16"/>
                <w:lang w:eastAsia="ko-KR"/>
              </w:rPr>
            </w:pPr>
            <w:r>
              <w:rPr>
                <w:sz w:val="16"/>
                <w:szCs w:val="16"/>
                <w:lang w:eastAsia="ko-KR"/>
              </w:rPr>
              <w:t>2024-06</w:t>
            </w:r>
          </w:p>
        </w:tc>
        <w:tc>
          <w:tcPr>
            <w:tcW w:w="901" w:type="dxa"/>
            <w:shd w:val="solid" w:color="FFFFFF" w:fill="auto"/>
          </w:tcPr>
          <w:p w14:paraId="32073866" w14:textId="7D621FF2" w:rsidR="00694860" w:rsidRDefault="00694860" w:rsidP="00315B85">
            <w:pPr>
              <w:pStyle w:val="TAC"/>
              <w:rPr>
                <w:sz w:val="16"/>
                <w:szCs w:val="16"/>
                <w:lang w:eastAsia="ko-KR"/>
              </w:rPr>
            </w:pPr>
          </w:p>
        </w:tc>
        <w:tc>
          <w:tcPr>
            <w:tcW w:w="1134" w:type="dxa"/>
            <w:shd w:val="solid" w:color="FFFFFF" w:fill="auto"/>
          </w:tcPr>
          <w:p w14:paraId="5A0B6457" w14:textId="15F5350C" w:rsidR="00694860" w:rsidRDefault="00694860" w:rsidP="00690548">
            <w:pPr>
              <w:pStyle w:val="TAC"/>
              <w:rPr>
                <w:sz w:val="16"/>
                <w:szCs w:val="16"/>
                <w:lang w:eastAsia="ko-KR"/>
              </w:rPr>
            </w:pPr>
          </w:p>
        </w:tc>
        <w:tc>
          <w:tcPr>
            <w:tcW w:w="567" w:type="dxa"/>
            <w:shd w:val="solid" w:color="FFFFFF" w:fill="auto"/>
          </w:tcPr>
          <w:p w14:paraId="02153BCB" w14:textId="77777777" w:rsidR="00694860" w:rsidRPr="00315B85" w:rsidRDefault="00694860" w:rsidP="00315B85">
            <w:pPr>
              <w:pStyle w:val="TAC"/>
              <w:rPr>
                <w:sz w:val="16"/>
                <w:szCs w:val="16"/>
              </w:rPr>
            </w:pPr>
          </w:p>
        </w:tc>
        <w:tc>
          <w:tcPr>
            <w:tcW w:w="426" w:type="dxa"/>
            <w:shd w:val="solid" w:color="FFFFFF" w:fill="auto"/>
          </w:tcPr>
          <w:p w14:paraId="03A39A97" w14:textId="77777777" w:rsidR="00694860" w:rsidRPr="00315B85" w:rsidRDefault="00694860" w:rsidP="00315B85">
            <w:pPr>
              <w:pStyle w:val="TAC"/>
              <w:rPr>
                <w:sz w:val="16"/>
                <w:szCs w:val="16"/>
              </w:rPr>
            </w:pPr>
          </w:p>
        </w:tc>
        <w:tc>
          <w:tcPr>
            <w:tcW w:w="425" w:type="dxa"/>
            <w:shd w:val="solid" w:color="FFFFFF" w:fill="auto"/>
          </w:tcPr>
          <w:p w14:paraId="366E3D0B" w14:textId="77777777" w:rsidR="00694860" w:rsidRPr="00315B85" w:rsidRDefault="00694860" w:rsidP="00315B85">
            <w:pPr>
              <w:pStyle w:val="TAC"/>
              <w:rPr>
                <w:sz w:val="16"/>
                <w:szCs w:val="16"/>
              </w:rPr>
            </w:pPr>
          </w:p>
        </w:tc>
        <w:tc>
          <w:tcPr>
            <w:tcW w:w="4678" w:type="dxa"/>
            <w:shd w:val="solid" w:color="FFFFFF" w:fill="auto"/>
          </w:tcPr>
          <w:p w14:paraId="3E28A395" w14:textId="39094DBB" w:rsidR="00694860" w:rsidRDefault="00694860" w:rsidP="004C4AF3">
            <w:pPr>
              <w:pStyle w:val="TAL"/>
              <w:rPr>
                <w:sz w:val="16"/>
                <w:szCs w:val="16"/>
                <w:lang w:eastAsia="ko-KR"/>
              </w:rPr>
            </w:pPr>
            <w:r>
              <w:rPr>
                <w:sz w:val="16"/>
                <w:szCs w:val="16"/>
                <w:lang w:eastAsia="ko-KR"/>
              </w:rPr>
              <w:t>Version 18.0.0 created by MCC after TSG approval</w:t>
            </w:r>
          </w:p>
        </w:tc>
        <w:tc>
          <w:tcPr>
            <w:tcW w:w="708" w:type="dxa"/>
            <w:shd w:val="solid" w:color="FFFFFF" w:fill="auto"/>
          </w:tcPr>
          <w:p w14:paraId="38185875" w14:textId="7C653A2F" w:rsidR="00694860" w:rsidRDefault="00694860" w:rsidP="00694860">
            <w:pPr>
              <w:pStyle w:val="TAC"/>
              <w:rPr>
                <w:sz w:val="16"/>
                <w:szCs w:val="16"/>
                <w:lang w:eastAsia="ko-KR"/>
              </w:rPr>
            </w:pPr>
            <w:r>
              <w:rPr>
                <w:sz w:val="16"/>
                <w:szCs w:val="16"/>
                <w:lang w:eastAsia="ko-KR"/>
              </w:rPr>
              <w:t>18.0.0</w:t>
            </w:r>
          </w:p>
        </w:tc>
      </w:tr>
      <w:tr w:rsidR="00827006" w:rsidRPr="00315B85" w14:paraId="7BA24A3B" w14:textId="77777777" w:rsidTr="00827006">
        <w:tc>
          <w:tcPr>
            <w:tcW w:w="800" w:type="dxa"/>
            <w:shd w:val="solid" w:color="FFFFFF" w:fill="auto"/>
          </w:tcPr>
          <w:p w14:paraId="699251AD" w14:textId="6427F08E" w:rsidR="00827006" w:rsidRDefault="00827006" w:rsidP="00827006">
            <w:pPr>
              <w:pStyle w:val="TAC"/>
              <w:rPr>
                <w:sz w:val="16"/>
                <w:szCs w:val="16"/>
                <w:lang w:eastAsia="ko-KR"/>
              </w:rPr>
            </w:pPr>
            <w:r>
              <w:rPr>
                <w:sz w:val="16"/>
                <w:szCs w:val="16"/>
                <w:lang w:eastAsia="ko-KR"/>
              </w:rPr>
              <w:t>2024-09</w:t>
            </w:r>
          </w:p>
        </w:tc>
        <w:tc>
          <w:tcPr>
            <w:tcW w:w="901" w:type="dxa"/>
            <w:shd w:val="solid" w:color="FFFFFF" w:fill="auto"/>
          </w:tcPr>
          <w:p w14:paraId="2D5440F3" w14:textId="0143452B" w:rsidR="00827006" w:rsidRDefault="00827006" w:rsidP="00827006">
            <w:pPr>
              <w:pStyle w:val="TAC"/>
              <w:rPr>
                <w:sz w:val="16"/>
                <w:szCs w:val="16"/>
                <w:lang w:eastAsia="ko-KR"/>
              </w:rPr>
            </w:pPr>
            <w:r>
              <w:rPr>
                <w:sz w:val="16"/>
                <w:szCs w:val="16"/>
                <w:lang w:eastAsia="ko-KR"/>
              </w:rPr>
              <w:t>SA#105</w:t>
            </w:r>
          </w:p>
        </w:tc>
        <w:tc>
          <w:tcPr>
            <w:tcW w:w="1134" w:type="dxa"/>
            <w:shd w:val="solid" w:color="FFFFFF" w:fill="auto"/>
          </w:tcPr>
          <w:p w14:paraId="144C81B9" w14:textId="0CC125C4" w:rsidR="00827006" w:rsidRDefault="00827006" w:rsidP="00827006">
            <w:pPr>
              <w:pStyle w:val="TAC"/>
              <w:rPr>
                <w:sz w:val="16"/>
                <w:szCs w:val="16"/>
                <w:lang w:eastAsia="ko-KR"/>
              </w:rPr>
            </w:pPr>
            <w:r w:rsidRPr="00827006">
              <w:rPr>
                <w:sz w:val="16"/>
                <w:szCs w:val="16"/>
                <w:lang w:eastAsia="ko-KR"/>
              </w:rPr>
              <w:t>SP-241119</w:t>
            </w:r>
          </w:p>
        </w:tc>
        <w:tc>
          <w:tcPr>
            <w:tcW w:w="567" w:type="dxa"/>
            <w:shd w:val="solid" w:color="FFFFFF" w:fill="auto"/>
          </w:tcPr>
          <w:p w14:paraId="561948B5" w14:textId="620971AF" w:rsidR="00827006" w:rsidRPr="00315B85" w:rsidRDefault="00827006" w:rsidP="00827006">
            <w:pPr>
              <w:pStyle w:val="TAC"/>
              <w:rPr>
                <w:sz w:val="16"/>
                <w:szCs w:val="16"/>
              </w:rPr>
            </w:pPr>
            <w:r>
              <w:rPr>
                <w:sz w:val="16"/>
                <w:szCs w:val="16"/>
              </w:rPr>
              <w:t>0001</w:t>
            </w:r>
          </w:p>
        </w:tc>
        <w:tc>
          <w:tcPr>
            <w:tcW w:w="426" w:type="dxa"/>
            <w:shd w:val="solid" w:color="FFFFFF" w:fill="auto"/>
          </w:tcPr>
          <w:p w14:paraId="230731EE" w14:textId="77777777" w:rsidR="00827006" w:rsidRPr="00315B85" w:rsidRDefault="00827006" w:rsidP="00827006">
            <w:pPr>
              <w:pStyle w:val="TAC"/>
              <w:rPr>
                <w:sz w:val="16"/>
                <w:szCs w:val="16"/>
              </w:rPr>
            </w:pPr>
          </w:p>
        </w:tc>
        <w:tc>
          <w:tcPr>
            <w:tcW w:w="425" w:type="dxa"/>
            <w:shd w:val="solid" w:color="FFFFFF" w:fill="auto"/>
          </w:tcPr>
          <w:p w14:paraId="661339B2" w14:textId="7CCA326D" w:rsidR="00827006" w:rsidRPr="00315B85" w:rsidRDefault="00827006" w:rsidP="00827006">
            <w:pPr>
              <w:pStyle w:val="TAC"/>
              <w:rPr>
                <w:sz w:val="16"/>
                <w:szCs w:val="16"/>
              </w:rPr>
            </w:pPr>
            <w:r>
              <w:rPr>
                <w:sz w:val="16"/>
                <w:szCs w:val="16"/>
              </w:rPr>
              <w:t>D</w:t>
            </w:r>
          </w:p>
        </w:tc>
        <w:tc>
          <w:tcPr>
            <w:tcW w:w="4678" w:type="dxa"/>
            <w:shd w:val="solid" w:color="FFFFFF" w:fill="auto"/>
          </w:tcPr>
          <w:p w14:paraId="0A995163" w14:textId="62D8AA34" w:rsidR="00827006" w:rsidRDefault="00827006" w:rsidP="00827006">
            <w:pPr>
              <w:pStyle w:val="TAL"/>
              <w:rPr>
                <w:sz w:val="16"/>
                <w:szCs w:val="16"/>
                <w:lang w:eastAsia="ko-KR"/>
              </w:rPr>
            </w:pPr>
            <w:r w:rsidRPr="00827006">
              <w:rPr>
                <w:sz w:val="16"/>
                <w:szCs w:val="16"/>
                <w:lang w:eastAsia="ko-KR"/>
              </w:rPr>
              <w:t>Editorial Corrections to TS 26.264</w:t>
            </w:r>
          </w:p>
        </w:tc>
        <w:tc>
          <w:tcPr>
            <w:tcW w:w="708" w:type="dxa"/>
            <w:shd w:val="solid" w:color="FFFFFF" w:fill="auto"/>
          </w:tcPr>
          <w:p w14:paraId="36D3EFC6" w14:textId="3735986A" w:rsidR="00827006" w:rsidRDefault="00827006" w:rsidP="00827006">
            <w:pPr>
              <w:pStyle w:val="TAC"/>
              <w:rPr>
                <w:sz w:val="16"/>
                <w:szCs w:val="16"/>
                <w:lang w:eastAsia="ko-KR"/>
              </w:rPr>
            </w:pPr>
            <w:r>
              <w:rPr>
                <w:sz w:val="16"/>
                <w:szCs w:val="16"/>
                <w:lang w:eastAsia="ko-KR"/>
              </w:rPr>
              <w:t>18.1.0</w:t>
            </w:r>
          </w:p>
        </w:tc>
      </w:tr>
      <w:tr w:rsidR="00CA7E23" w:rsidRPr="00315B85" w14:paraId="49E04167" w14:textId="77777777" w:rsidTr="00A3486B">
        <w:tc>
          <w:tcPr>
            <w:tcW w:w="800" w:type="dxa"/>
            <w:shd w:val="solid" w:color="FFFFFF" w:fill="auto"/>
          </w:tcPr>
          <w:p w14:paraId="7BEACD93" w14:textId="30E6E171" w:rsidR="00CA7E23" w:rsidRDefault="00CA7E23" w:rsidP="00CA7E23">
            <w:pPr>
              <w:pStyle w:val="TAC"/>
              <w:rPr>
                <w:sz w:val="16"/>
                <w:szCs w:val="16"/>
                <w:lang w:eastAsia="ko-KR"/>
              </w:rPr>
            </w:pPr>
            <w:r>
              <w:rPr>
                <w:sz w:val="16"/>
                <w:szCs w:val="16"/>
                <w:lang w:eastAsia="ko-KR"/>
              </w:rPr>
              <w:t>2025-03</w:t>
            </w:r>
          </w:p>
        </w:tc>
        <w:tc>
          <w:tcPr>
            <w:tcW w:w="901" w:type="dxa"/>
            <w:shd w:val="solid" w:color="FFFFFF" w:fill="auto"/>
          </w:tcPr>
          <w:p w14:paraId="79DD6ACC" w14:textId="0FD4ACD2" w:rsidR="00CA7E23" w:rsidRDefault="00CA7E23" w:rsidP="00CA7E23">
            <w:pPr>
              <w:pStyle w:val="TAC"/>
              <w:rPr>
                <w:sz w:val="16"/>
                <w:szCs w:val="16"/>
                <w:lang w:eastAsia="ko-KR"/>
              </w:rPr>
            </w:pPr>
            <w:r>
              <w:rPr>
                <w:sz w:val="16"/>
                <w:szCs w:val="16"/>
                <w:lang w:eastAsia="ko-KR"/>
              </w:rPr>
              <w:t>SA#107</w:t>
            </w:r>
          </w:p>
        </w:tc>
        <w:tc>
          <w:tcPr>
            <w:tcW w:w="1134" w:type="dxa"/>
            <w:shd w:val="solid" w:color="FFFFFF" w:fill="auto"/>
          </w:tcPr>
          <w:p w14:paraId="3E57119D" w14:textId="228C78E7" w:rsidR="00CA7E23" w:rsidRPr="00827006" w:rsidRDefault="00CA7E23" w:rsidP="00CA7E23">
            <w:pPr>
              <w:pStyle w:val="TAC"/>
              <w:rPr>
                <w:sz w:val="16"/>
                <w:szCs w:val="16"/>
                <w:lang w:eastAsia="ko-KR"/>
              </w:rPr>
            </w:pPr>
            <w:r w:rsidRPr="00CA7E23">
              <w:rPr>
                <w:sz w:val="16"/>
                <w:szCs w:val="16"/>
                <w:lang w:eastAsia="ko-KR"/>
              </w:rPr>
              <w:t>SP-250138</w:t>
            </w:r>
          </w:p>
        </w:tc>
        <w:tc>
          <w:tcPr>
            <w:tcW w:w="567" w:type="dxa"/>
            <w:shd w:val="solid" w:color="FFFFFF" w:fill="auto"/>
            <w:vAlign w:val="bottom"/>
          </w:tcPr>
          <w:p w14:paraId="2D4B9777" w14:textId="5CEC6420" w:rsidR="00CA7E23" w:rsidRDefault="00CA7E23" w:rsidP="00CA7E23">
            <w:pPr>
              <w:pStyle w:val="TAC"/>
              <w:rPr>
                <w:sz w:val="16"/>
                <w:szCs w:val="16"/>
              </w:rPr>
            </w:pPr>
            <w:r>
              <w:rPr>
                <w:rFonts w:cs="Arial"/>
                <w:sz w:val="16"/>
                <w:szCs w:val="16"/>
              </w:rPr>
              <w:t>0002</w:t>
            </w:r>
          </w:p>
        </w:tc>
        <w:tc>
          <w:tcPr>
            <w:tcW w:w="426" w:type="dxa"/>
            <w:shd w:val="solid" w:color="FFFFFF" w:fill="auto"/>
            <w:vAlign w:val="bottom"/>
          </w:tcPr>
          <w:p w14:paraId="47FE8B7E" w14:textId="73CA030D" w:rsidR="00CA7E23" w:rsidRPr="00315B85" w:rsidRDefault="00CA7E23" w:rsidP="00CA7E23">
            <w:pPr>
              <w:pStyle w:val="TAC"/>
              <w:rPr>
                <w:sz w:val="16"/>
                <w:szCs w:val="16"/>
              </w:rPr>
            </w:pPr>
            <w:r>
              <w:rPr>
                <w:rFonts w:cs="Arial"/>
                <w:sz w:val="16"/>
                <w:szCs w:val="16"/>
              </w:rPr>
              <w:t>1</w:t>
            </w:r>
          </w:p>
        </w:tc>
        <w:tc>
          <w:tcPr>
            <w:tcW w:w="425" w:type="dxa"/>
            <w:shd w:val="solid" w:color="FFFFFF" w:fill="auto"/>
            <w:vAlign w:val="bottom"/>
          </w:tcPr>
          <w:p w14:paraId="0B3A43C2" w14:textId="27E40B5A" w:rsidR="00CA7E23" w:rsidRDefault="00CA7E23" w:rsidP="00CA7E23">
            <w:pPr>
              <w:pStyle w:val="TAC"/>
              <w:rPr>
                <w:sz w:val="16"/>
                <w:szCs w:val="16"/>
              </w:rPr>
            </w:pPr>
            <w:r>
              <w:rPr>
                <w:rFonts w:cs="Arial"/>
                <w:sz w:val="16"/>
                <w:szCs w:val="16"/>
              </w:rPr>
              <w:t>F</w:t>
            </w:r>
          </w:p>
        </w:tc>
        <w:tc>
          <w:tcPr>
            <w:tcW w:w="4678" w:type="dxa"/>
            <w:shd w:val="solid" w:color="FFFFFF" w:fill="auto"/>
          </w:tcPr>
          <w:p w14:paraId="55461AEE" w14:textId="0040D7AE" w:rsidR="00CA7E23" w:rsidRPr="00827006" w:rsidRDefault="00CA7E23" w:rsidP="00CA7E23">
            <w:pPr>
              <w:pStyle w:val="TAL"/>
              <w:rPr>
                <w:sz w:val="16"/>
                <w:szCs w:val="16"/>
                <w:lang w:eastAsia="ko-KR"/>
              </w:rPr>
            </w:pPr>
            <w:r w:rsidRPr="00CA7E23">
              <w:rPr>
                <w:sz w:val="16"/>
                <w:szCs w:val="16"/>
                <w:lang w:eastAsia="ko-KR"/>
              </w:rPr>
              <w:t>Remove MRF from IMS data channel architecture</w:t>
            </w:r>
          </w:p>
        </w:tc>
        <w:tc>
          <w:tcPr>
            <w:tcW w:w="708" w:type="dxa"/>
            <w:shd w:val="solid" w:color="FFFFFF" w:fill="auto"/>
          </w:tcPr>
          <w:p w14:paraId="7D83F1CD" w14:textId="79032F55" w:rsidR="00CA7E23" w:rsidRDefault="00CA7E23" w:rsidP="00CA7E23">
            <w:pPr>
              <w:pStyle w:val="TAC"/>
              <w:rPr>
                <w:sz w:val="16"/>
                <w:szCs w:val="16"/>
                <w:lang w:eastAsia="ko-KR"/>
              </w:rPr>
            </w:pPr>
            <w:r>
              <w:rPr>
                <w:sz w:val="16"/>
                <w:szCs w:val="16"/>
                <w:lang w:eastAsia="ko-KR"/>
              </w:rPr>
              <w:t>18.2.0</w:t>
            </w:r>
          </w:p>
        </w:tc>
      </w:tr>
      <w:tr w:rsidR="004117F6" w:rsidRPr="00315B85" w14:paraId="65C7B268" w14:textId="77777777" w:rsidTr="00A3486B">
        <w:tc>
          <w:tcPr>
            <w:tcW w:w="800" w:type="dxa"/>
            <w:shd w:val="solid" w:color="FFFFFF" w:fill="auto"/>
          </w:tcPr>
          <w:p w14:paraId="06B3BA20" w14:textId="2A606B0C" w:rsidR="004117F6" w:rsidRDefault="004117F6" w:rsidP="00CA7E23">
            <w:pPr>
              <w:pStyle w:val="TAC"/>
              <w:rPr>
                <w:sz w:val="16"/>
                <w:szCs w:val="16"/>
                <w:lang w:eastAsia="ko-KR"/>
              </w:rPr>
            </w:pPr>
            <w:r>
              <w:rPr>
                <w:sz w:val="16"/>
                <w:szCs w:val="16"/>
                <w:lang w:eastAsia="ko-KR"/>
              </w:rPr>
              <w:t>2025-09</w:t>
            </w:r>
          </w:p>
        </w:tc>
        <w:tc>
          <w:tcPr>
            <w:tcW w:w="901" w:type="dxa"/>
            <w:shd w:val="solid" w:color="FFFFFF" w:fill="auto"/>
          </w:tcPr>
          <w:p w14:paraId="37F81021" w14:textId="2CBABFA4" w:rsidR="004117F6" w:rsidRDefault="004117F6" w:rsidP="00CA7E23">
            <w:pPr>
              <w:pStyle w:val="TAC"/>
              <w:rPr>
                <w:sz w:val="16"/>
                <w:szCs w:val="16"/>
                <w:lang w:eastAsia="ko-KR"/>
              </w:rPr>
            </w:pPr>
            <w:r>
              <w:rPr>
                <w:sz w:val="16"/>
                <w:szCs w:val="16"/>
                <w:lang w:eastAsia="ko-KR"/>
              </w:rPr>
              <w:t>SA#109</w:t>
            </w:r>
          </w:p>
        </w:tc>
        <w:tc>
          <w:tcPr>
            <w:tcW w:w="1134" w:type="dxa"/>
            <w:shd w:val="solid" w:color="FFFFFF" w:fill="auto"/>
          </w:tcPr>
          <w:p w14:paraId="428F85CC" w14:textId="3522203C" w:rsidR="004117F6" w:rsidRPr="00CA7E23" w:rsidRDefault="004117F6" w:rsidP="00CA7E23">
            <w:pPr>
              <w:pStyle w:val="TAC"/>
              <w:rPr>
                <w:sz w:val="16"/>
                <w:szCs w:val="16"/>
                <w:lang w:eastAsia="ko-KR"/>
              </w:rPr>
            </w:pPr>
            <w:r w:rsidRPr="004117F6">
              <w:rPr>
                <w:sz w:val="16"/>
                <w:szCs w:val="16"/>
                <w:lang w:eastAsia="ko-KR"/>
              </w:rPr>
              <w:t>SP-250926</w:t>
            </w:r>
          </w:p>
        </w:tc>
        <w:tc>
          <w:tcPr>
            <w:tcW w:w="567" w:type="dxa"/>
            <w:shd w:val="solid" w:color="FFFFFF" w:fill="auto"/>
            <w:vAlign w:val="bottom"/>
          </w:tcPr>
          <w:p w14:paraId="170CCBB6" w14:textId="343A3AA1" w:rsidR="004117F6" w:rsidRDefault="004117F6" w:rsidP="00CA7E23">
            <w:pPr>
              <w:pStyle w:val="TAC"/>
              <w:rPr>
                <w:rFonts w:cs="Arial"/>
                <w:sz w:val="16"/>
                <w:szCs w:val="16"/>
              </w:rPr>
            </w:pPr>
            <w:r>
              <w:rPr>
                <w:rFonts w:cs="Arial"/>
                <w:sz w:val="16"/>
                <w:szCs w:val="16"/>
              </w:rPr>
              <w:t>0006</w:t>
            </w:r>
          </w:p>
        </w:tc>
        <w:tc>
          <w:tcPr>
            <w:tcW w:w="426" w:type="dxa"/>
            <w:shd w:val="solid" w:color="FFFFFF" w:fill="auto"/>
            <w:vAlign w:val="bottom"/>
          </w:tcPr>
          <w:p w14:paraId="60EFCE78" w14:textId="703789A0" w:rsidR="004117F6" w:rsidRDefault="004117F6" w:rsidP="00CA7E23">
            <w:pPr>
              <w:pStyle w:val="TAC"/>
              <w:rPr>
                <w:rFonts w:cs="Arial"/>
                <w:sz w:val="16"/>
                <w:szCs w:val="16"/>
              </w:rPr>
            </w:pPr>
            <w:r>
              <w:rPr>
                <w:rFonts w:cs="Arial"/>
                <w:sz w:val="16"/>
                <w:szCs w:val="16"/>
              </w:rPr>
              <w:t>2</w:t>
            </w:r>
          </w:p>
        </w:tc>
        <w:tc>
          <w:tcPr>
            <w:tcW w:w="425" w:type="dxa"/>
            <w:shd w:val="solid" w:color="FFFFFF" w:fill="auto"/>
            <w:vAlign w:val="bottom"/>
          </w:tcPr>
          <w:p w14:paraId="6AD0CB20" w14:textId="38240DB2" w:rsidR="004117F6" w:rsidRDefault="004117F6" w:rsidP="00CA7E23">
            <w:pPr>
              <w:pStyle w:val="TAC"/>
              <w:rPr>
                <w:rFonts w:cs="Arial"/>
                <w:sz w:val="16"/>
                <w:szCs w:val="16"/>
              </w:rPr>
            </w:pPr>
            <w:r>
              <w:rPr>
                <w:rFonts w:cs="Arial"/>
                <w:sz w:val="16"/>
                <w:szCs w:val="16"/>
              </w:rPr>
              <w:t>B</w:t>
            </w:r>
          </w:p>
        </w:tc>
        <w:tc>
          <w:tcPr>
            <w:tcW w:w="4678" w:type="dxa"/>
            <w:shd w:val="solid" w:color="FFFFFF" w:fill="auto"/>
          </w:tcPr>
          <w:p w14:paraId="670D7C4A" w14:textId="33CE3F51" w:rsidR="004117F6" w:rsidRPr="00CA7E23" w:rsidRDefault="004117F6" w:rsidP="00CA7E23">
            <w:pPr>
              <w:pStyle w:val="TAL"/>
              <w:rPr>
                <w:sz w:val="16"/>
                <w:szCs w:val="16"/>
                <w:lang w:eastAsia="ko-KR"/>
              </w:rPr>
            </w:pPr>
            <w:r>
              <w:t>CR for Avatar calls in IMS</w:t>
            </w:r>
          </w:p>
        </w:tc>
        <w:tc>
          <w:tcPr>
            <w:tcW w:w="708" w:type="dxa"/>
            <w:shd w:val="solid" w:color="FFFFFF" w:fill="auto"/>
          </w:tcPr>
          <w:p w14:paraId="0B6611DB" w14:textId="6DAC3D6B" w:rsidR="004117F6" w:rsidRDefault="004117F6" w:rsidP="00CA7E23">
            <w:pPr>
              <w:pStyle w:val="TAC"/>
              <w:rPr>
                <w:sz w:val="16"/>
                <w:szCs w:val="16"/>
                <w:lang w:eastAsia="ko-KR"/>
              </w:rPr>
            </w:pPr>
            <w:r>
              <w:rPr>
                <w:sz w:val="16"/>
                <w:szCs w:val="16"/>
                <w:lang w:eastAsia="ko-KR"/>
              </w:rPr>
              <w:t>19.0.0</w:t>
            </w:r>
          </w:p>
        </w:tc>
      </w:tr>
      <w:tr w:rsidR="00FC796E" w:rsidRPr="00315B85" w14:paraId="438BF977" w14:textId="77777777" w:rsidTr="00A3486B">
        <w:tc>
          <w:tcPr>
            <w:tcW w:w="800" w:type="dxa"/>
            <w:shd w:val="solid" w:color="FFFFFF" w:fill="auto"/>
          </w:tcPr>
          <w:p w14:paraId="00A442B8" w14:textId="6BEE1921" w:rsidR="00FC796E" w:rsidRDefault="00FC796E" w:rsidP="00CA7E23">
            <w:pPr>
              <w:pStyle w:val="TAC"/>
              <w:rPr>
                <w:sz w:val="16"/>
                <w:szCs w:val="16"/>
                <w:lang w:eastAsia="ko-KR"/>
              </w:rPr>
            </w:pPr>
            <w:r>
              <w:rPr>
                <w:sz w:val="16"/>
                <w:szCs w:val="16"/>
                <w:lang w:eastAsia="ko-KR"/>
              </w:rPr>
              <w:t>2026-01</w:t>
            </w:r>
          </w:p>
        </w:tc>
        <w:tc>
          <w:tcPr>
            <w:tcW w:w="901" w:type="dxa"/>
            <w:shd w:val="solid" w:color="FFFFFF" w:fill="auto"/>
          </w:tcPr>
          <w:p w14:paraId="38A03874" w14:textId="2846EB18" w:rsidR="00FC796E" w:rsidRDefault="00FC796E" w:rsidP="00CA7E23">
            <w:pPr>
              <w:pStyle w:val="TAC"/>
              <w:rPr>
                <w:sz w:val="16"/>
                <w:szCs w:val="16"/>
                <w:lang w:eastAsia="ko-KR"/>
              </w:rPr>
            </w:pPr>
            <w:r>
              <w:rPr>
                <w:sz w:val="16"/>
                <w:szCs w:val="16"/>
                <w:lang w:eastAsia="ko-KR"/>
              </w:rPr>
              <w:t>SA#110</w:t>
            </w:r>
          </w:p>
        </w:tc>
        <w:tc>
          <w:tcPr>
            <w:tcW w:w="1134" w:type="dxa"/>
            <w:shd w:val="solid" w:color="FFFFFF" w:fill="auto"/>
          </w:tcPr>
          <w:p w14:paraId="75A2890A" w14:textId="174D9ABF" w:rsidR="00FC796E" w:rsidRPr="004117F6" w:rsidRDefault="00FC796E" w:rsidP="00CA7E23">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77703433" w14:textId="43B5C4F8" w:rsidR="00FC796E" w:rsidRDefault="00FC796E" w:rsidP="00CA7E23">
            <w:pPr>
              <w:pStyle w:val="TAC"/>
              <w:rPr>
                <w:rFonts w:cs="Arial"/>
                <w:sz w:val="16"/>
                <w:szCs w:val="16"/>
              </w:rPr>
            </w:pPr>
            <w:r>
              <w:rPr>
                <w:rFonts w:cs="Arial"/>
                <w:sz w:val="16"/>
                <w:szCs w:val="16"/>
              </w:rPr>
              <w:t>0007</w:t>
            </w:r>
          </w:p>
        </w:tc>
        <w:tc>
          <w:tcPr>
            <w:tcW w:w="426" w:type="dxa"/>
            <w:shd w:val="solid" w:color="FFFFFF" w:fill="auto"/>
            <w:vAlign w:val="bottom"/>
          </w:tcPr>
          <w:p w14:paraId="268F7434" w14:textId="2F524259" w:rsidR="00FC796E" w:rsidRDefault="00FC796E" w:rsidP="00CA7E23">
            <w:pPr>
              <w:pStyle w:val="TAC"/>
              <w:rPr>
                <w:rFonts w:cs="Arial"/>
                <w:sz w:val="16"/>
                <w:szCs w:val="16"/>
              </w:rPr>
            </w:pPr>
            <w:r>
              <w:rPr>
                <w:rFonts w:cs="Arial"/>
                <w:sz w:val="16"/>
                <w:szCs w:val="16"/>
              </w:rPr>
              <w:t>2</w:t>
            </w:r>
          </w:p>
        </w:tc>
        <w:tc>
          <w:tcPr>
            <w:tcW w:w="425" w:type="dxa"/>
            <w:shd w:val="solid" w:color="FFFFFF" w:fill="auto"/>
            <w:vAlign w:val="bottom"/>
          </w:tcPr>
          <w:p w14:paraId="6869A31D" w14:textId="01C82B86" w:rsidR="00FC796E" w:rsidRDefault="00FC796E" w:rsidP="00CA7E23">
            <w:pPr>
              <w:pStyle w:val="TAC"/>
              <w:rPr>
                <w:rFonts w:cs="Arial"/>
                <w:sz w:val="16"/>
                <w:szCs w:val="16"/>
              </w:rPr>
            </w:pPr>
            <w:r>
              <w:rPr>
                <w:rFonts w:cs="Arial"/>
                <w:sz w:val="16"/>
                <w:szCs w:val="16"/>
              </w:rPr>
              <w:t>F</w:t>
            </w:r>
          </w:p>
        </w:tc>
        <w:tc>
          <w:tcPr>
            <w:tcW w:w="4678" w:type="dxa"/>
            <w:shd w:val="solid" w:color="FFFFFF" w:fill="auto"/>
          </w:tcPr>
          <w:p w14:paraId="37A38087" w14:textId="773A6953" w:rsidR="00FC796E" w:rsidRDefault="00FC796E" w:rsidP="00CA7E23">
            <w:pPr>
              <w:pStyle w:val="TAL"/>
            </w:pPr>
            <w:proofErr w:type="spellStart"/>
            <w:r>
              <w:t>OpenAPI</w:t>
            </w:r>
            <w:proofErr w:type="spellEnd"/>
            <w:r>
              <w:t xml:space="preserve"> specification for Base Avatar Management Interface</w:t>
            </w:r>
          </w:p>
        </w:tc>
        <w:tc>
          <w:tcPr>
            <w:tcW w:w="708" w:type="dxa"/>
            <w:shd w:val="solid" w:color="FFFFFF" w:fill="auto"/>
          </w:tcPr>
          <w:p w14:paraId="16869197" w14:textId="16E79775" w:rsidR="00FC796E" w:rsidRDefault="00FC796E" w:rsidP="00CA7E23">
            <w:pPr>
              <w:pStyle w:val="TAC"/>
              <w:rPr>
                <w:sz w:val="16"/>
                <w:szCs w:val="16"/>
                <w:lang w:eastAsia="ko-KR"/>
              </w:rPr>
            </w:pPr>
            <w:r>
              <w:rPr>
                <w:sz w:val="16"/>
                <w:szCs w:val="16"/>
                <w:lang w:eastAsia="ko-KR"/>
              </w:rPr>
              <w:t>19.1.0</w:t>
            </w:r>
          </w:p>
        </w:tc>
      </w:tr>
      <w:tr w:rsidR="00FC796E" w:rsidRPr="00315B85" w14:paraId="62DF44D9" w14:textId="77777777" w:rsidTr="00A3486B">
        <w:tc>
          <w:tcPr>
            <w:tcW w:w="800" w:type="dxa"/>
            <w:shd w:val="solid" w:color="FFFFFF" w:fill="auto"/>
          </w:tcPr>
          <w:p w14:paraId="47810957" w14:textId="2A611CF0" w:rsidR="00FC796E" w:rsidRDefault="00FC796E" w:rsidP="00FC796E">
            <w:pPr>
              <w:pStyle w:val="TAC"/>
              <w:rPr>
                <w:sz w:val="16"/>
                <w:szCs w:val="16"/>
                <w:lang w:eastAsia="ko-KR"/>
              </w:rPr>
            </w:pPr>
            <w:r>
              <w:rPr>
                <w:sz w:val="16"/>
                <w:szCs w:val="16"/>
                <w:lang w:eastAsia="ko-KR"/>
              </w:rPr>
              <w:t>2026-01</w:t>
            </w:r>
          </w:p>
        </w:tc>
        <w:tc>
          <w:tcPr>
            <w:tcW w:w="901" w:type="dxa"/>
            <w:shd w:val="solid" w:color="FFFFFF" w:fill="auto"/>
          </w:tcPr>
          <w:p w14:paraId="3C502EF7" w14:textId="6A9FF070" w:rsidR="00FC796E" w:rsidRDefault="00FC796E" w:rsidP="00FC796E">
            <w:pPr>
              <w:pStyle w:val="TAC"/>
              <w:rPr>
                <w:sz w:val="16"/>
                <w:szCs w:val="16"/>
                <w:lang w:eastAsia="ko-KR"/>
              </w:rPr>
            </w:pPr>
            <w:r>
              <w:rPr>
                <w:sz w:val="16"/>
                <w:szCs w:val="16"/>
                <w:lang w:eastAsia="ko-KR"/>
              </w:rPr>
              <w:t>SA#110</w:t>
            </w:r>
          </w:p>
        </w:tc>
        <w:tc>
          <w:tcPr>
            <w:tcW w:w="1134" w:type="dxa"/>
            <w:shd w:val="solid" w:color="FFFFFF" w:fill="auto"/>
          </w:tcPr>
          <w:p w14:paraId="6B2683D5" w14:textId="428C1541" w:rsidR="00FC796E" w:rsidRPr="00FC796E" w:rsidRDefault="00FC796E" w:rsidP="00FC796E">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3F9C74DF" w14:textId="14D7DCF2" w:rsidR="00FC796E" w:rsidRDefault="00FC796E" w:rsidP="00FC796E">
            <w:pPr>
              <w:pStyle w:val="TAC"/>
              <w:rPr>
                <w:rFonts w:cs="Arial"/>
                <w:sz w:val="16"/>
                <w:szCs w:val="16"/>
              </w:rPr>
            </w:pPr>
            <w:r>
              <w:rPr>
                <w:rFonts w:cs="Arial"/>
                <w:sz w:val="16"/>
                <w:szCs w:val="16"/>
              </w:rPr>
              <w:t>0009</w:t>
            </w:r>
          </w:p>
        </w:tc>
        <w:tc>
          <w:tcPr>
            <w:tcW w:w="426" w:type="dxa"/>
            <w:shd w:val="solid" w:color="FFFFFF" w:fill="auto"/>
            <w:vAlign w:val="bottom"/>
          </w:tcPr>
          <w:p w14:paraId="703C5777" w14:textId="3843E4BD" w:rsidR="00FC796E" w:rsidRDefault="00FC796E" w:rsidP="00FC796E">
            <w:pPr>
              <w:pStyle w:val="TAC"/>
              <w:rPr>
                <w:rFonts w:cs="Arial"/>
                <w:sz w:val="16"/>
                <w:szCs w:val="16"/>
              </w:rPr>
            </w:pPr>
            <w:r>
              <w:rPr>
                <w:rFonts w:cs="Arial"/>
                <w:sz w:val="16"/>
                <w:szCs w:val="16"/>
              </w:rPr>
              <w:t>1</w:t>
            </w:r>
          </w:p>
        </w:tc>
        <w:tc>
          <w:tcPr>
            <w:tcW w:w="425" w:type="dxa"/>
            <w:shd w:val="solid" w:color="FFFFFF" w:fill="auto"/>
            <w:vAlign w:val="bottom"/>
          </w:tcPr>
          <w:p w14:paraId="55F462DF" w14:textId="1FAB02AD" w:rsidR="00FC796E" w:rsidRDefault="00FC796E" w:rsidP="00FC796E">
            <w:pPr>
              <w:pStyle w:val="TAC"/>
              <w:rPr>
                <w:rFonts w:cs="Arial"/>
                <w:sz w:val="16"/>
                <w:szCs w:val="16"/>
              </w:rPr>
            </w:pPr>
            <w:r>
              <w:rPr>
                <w:rFonts w:cs="Arial"/>
                <w:sz w:val="16"/>
                <w:szCs w:val="16"/>
              </w:rPr>
              <w:t>F</w:t>
            </w:r>
          </w:p>
        </w:tc>
        <w:tc>
          <w:tcPr>
            <w:tcW w:w="4678" w:type="dxa"/>
            <w:shd w:val="solid" w:color="FFFFFF" w:fill="auto"/>
          </w:tcPr>
          <w:p w14:paraId="1B81DB8E" w14:textId="7E925C6B" w:rsidR="00FC796E" w:rsidRDefault="00FC796E" w:rsidP="00FC796E">
            <w:pPr>
              <w:pStyle w:val="TAL"/>
            </w:pPr>
            <w:r>
              <w:t>Corrections and examples</w:t>
            </w:r>
          </w:p>
        </w:tc>
        <w:tc>
          <w:tcPr>
            <w:tcW w:w="708" w:type="dxa"/>
            <w:shd w:val="solid" w:color="FFFFFF" w:fill="auto"/>
          </w:tcPr>
          <w:p w14:paraId="5FD0A88E" w14:textId="4FF07034" w:rsidR="00FC796E" w:rsidRDefault="00FC796E" w:rsidP="00FC796E">
            <w:pPr>
              <w:pStyle w:val="TAC"/>
              <w:rPr>
                <w:sz w:val="16"/>
                <w:szCs w:val="16"/>
                <w:lang w:eastAsia="ko-KR"/>
              </w:rPr>
            </w:pPr>
            <w:r>
              <w:rPr>
                <w:sz w:val="16"/>
                <w:szCs w:val="16"/>
                <w:lang w:eastAsia="ko-KR"/>
              </w:rPr>
              <w:t>19.1.0</w:t>
            </w:r>
          </w:p>
        </w:tc>
      </w:tr>
      <w:tr w:rsidR="00BF2619" w:rsidRPr="00315B85" w14:paraId="14B44DDB" w14:textId="77777777" w:rsidTr="00A3486B">
        <w:tc>
          <w:tcPr>
            <w:tcW w:w="800" w:type="dxa"/>
            <w:shd w:val="solid" w:color="FFFFFF" w:fill="auto"/>
          </w:tcPr>
          <w:p w14:paraId="781B6C0A" w14:textId="641B84C7" w:rsidR="00BF2619" w:rsidRDefault="00BF2619" w:rsidP="00BF2619">
            <w:pPr>
              <w:pStyle w:val="TAC"/>
              <w:rPr>
                <w:sz w:val="16"/>
                <w:szCs w:val="16"/>
                <w:lang w:eastAsia="ko-KR"/>
              </w:rPr>
            </w:pPr>
            <w:r>
              <w:rPr>
                <w:sz w:val="16"/>
                <w:szCs w:val="16"/>
                <w:lang w:eastAsia="ko-KR"/>
              </w:rPr>
              <w:t>2026-01</w:t>
            </w:r>
          </w:p>
        </w:tc>
        <w:tc>
          <w:tcPr>
            <w:tcW w:w="901" w:type="dxa"/>
            <w:shd w:val="solid" w:color="FFFFFF" w:fill="auto"/>
          </w:tcPr>
          <w:p w14:paraId="4F0CC640" w14:textId="0EC1A54E" w:rsidR="00BF2619" w:rsidRDefault="00BF2619" w:rsidP="00BF2619">
            <w:pPr>
              <w:pStyle w:val="TAC"/>
              <w:rPr>
                <w:sz w:val="16"/>
                <w:szCs w:val="16"/>
                <w:lang w:eastAsia="ko-KR"/>
              </w:rPr>
            </w:pPr>
            <w:r>
              <w:rPr>
                <w:sz w:val="16"/>
                <w:szCs w:val="16"/>
                <w:lang w:eastAsia="ko-KR"/>
              </w:rPr>
              <w:t>SA#110</w:t>
            </w:r>
          </w:p>
        </w:tc>
        <w:tc>
          <w:tcPr>
            <w:tcW w:w="1134" w:type="dxa"/>
            <w:shd w:val="solid" w:color="FFFFFF" w:fill="auto"/>
          </w:tcPr>
          <w:p w14:paraId="381E6097" w14:textId="6F45B4CE" w:rsidR="00BF2619" w:rsidRPr="00FC796E" w:rsidRDefault="00BF2619" w:rsidP="00BF2619">
            <w:pPr>
              <w:pStyle w:val="TAC"/>
              <w:rPr>
                <w:sz w:val="16"/>
                <w:szCs w:val="16"/>
                <w:lang w:eastAsia="ko-KR"/>
              </w:rPr>
            </w:pPr>
            <w:r w:rsidRPr="00FC796E">
              <w:rPr>
                <w:sz w:val="16"/>
                <w:szCs w:val="16"/>
                <w:lang w:eastAsia="ko-KR"/>
              </w:rPr>
              <w:t>SP-251437</w:t>
            </w:r>
          </w:p>
        </w:tc>
        <w:tc>
          <w:tcPr>
            <w:tcW w:w="567" w:type="dxa"/>
            <w:shd w:val="solid" w:color="FFFFFF" w:fill="auto"/>
            <w:vAlign w:val="bottom"/>
          </w:tcPr>
          <w:p w14:paraId="006C4472" w14:textId="11AEBC8A" w:rsidR="00BF2619" w:rsidRDefault="00BF2619" w:rsidP="00BF2619">
            <w:pPr>
              <w:pStyle w:val="TAC"/>
              <w:rPr>
                <w:rFonts w:cs="Arial"/>
                <w:sz w:val="16"/>
                <w:szCs w:val="16"/>
              </w:rPr>
            </w:pPr>
            <w:r>
              <w:rPr>
                <w:rFonts w:cs="Arial"/>
                <w:sz w:val="16"/>
                <w:szCs w:val="16"/>
              </w:rPr>
              <w:t>0011</w:t>
            </w:r>
          </w:p>
        </w:tc>
        <w:tc>
          <w:tcPr>
            <w:tcW w:w="426" w:type="dxa"/>
            <w:shd w:val="solid" w:color="FFFFFF" w:fill="auto"/>
            <w:vAlign w:val="bottom"/>
          </w:tcPr>
          <w:p w14:paraId="548A76BF" w14:textId="3B6CEC07" w:rsidR="00BF2619" w:rsidRDefault="00BF2619" w:rsidP="00BF2619">
            <w:pPr>
              <w:pStyle w:val="TAC"/>
              <w:rPr>
                <w:rFonts w:cs="Arial"/>
                <w:sz w:val="16"/>
                <w:szCs w:val="16"/>
              </w:rPr>
            </w:pPr>
            <w:r>
              <w:rPr>
                <w:rFonts w:cs="Arial"/>
                <w:sz w:val="16"/>
                <w:szCs w:val="16"/>
              </w:rPr>
              <w:t>1</w:t>
            </w:r>
          </w:p>
        </w:tc>
        <w:tc>
          <w:tcPr>
            <w:tcW w:w="425" w:type="dxa"/>
            <w:shd w:val="solid" w:color="FFFFFF" w:fill="auto"/>
            <w:vAlign w:val="bottom"/>
          </w:tcPr>
          <w:p w14:paraId="5EFA531B" w14:textId="5CA78A41" w:rsidR="00BF2619" w:rsidRDefault="00BF2619" w:rsidP="00BF2619">
            <w:pPr>
              <w:pStyle w:val="TAC"/>
              <w:rPr>
                <w:rFonts w:cs="Arial"/>
                <w:sz w:val="16"/>
                <w:szCs w:val="16"/>
              </w:rPr>
            </w:pPr>
            <w:r>
              <w:rPr>
                <w:rFonts w:cs="Arial"/>
                <w:sz w:val="16"/>
                <w:szCs w:val="16"/>
              </w:rPr>
              <w:t>F</w:t>
            </w:r>
          </w:p>
        </w:tc>
        <w:tc>
          <w:tcPr>
            <w:tcW w:w="4678" w:type="dxa"/>
            <w:shd w:val="solid" w:color="FFFFFF" w:fill="auto"/>
          </w:tcPr>
          <w:p w14:paraId="44531052" w14:textId="226FC4EB" w:rsidR="00BF2619" w:rsidRDefault="00BF2619" w:rsidP="00BF2619">
            <w:pPr>
              <w:pStyle w:val="TAL"/>
            </w:pPr>
            <w:r>
              <w:t xml:space="preserve">Consistent use of terminology: base avatar model, avatar representation, and related modifications </w:t>
            </w:r>
          </w:p>
        </w:tc>
        <w:tc>
          <w:tcPr>
            <w:tcW w:w="708" w:type="dxa"/>
            <w:shd w:val="solid" w:color="FFFFFF" w:fill="auto"/>
          </w:tcPr>
          <w:p w14:paraId="41A5E7A4" w14:textId="34E23507" w:rsidR="00BF2619" w:rsidRDefault="00BF2619" w:rsidP="00BF2619">
            <w:pPr>
              <w:pStyle w:val="TAC"/>
              <w:rPr>
                <w:sz w:val="16"/>
                <w:szCs w:val="16"/>
                <w:lang w:eastAsia="ko-KR"/>
              </w:rPr>
            </w:pPr>
            <w:r>
              <w:rPr>
                <w:sz w:val="16"/>
                <w:szCs w:val="16"/>
                <w:lang w:eastAsia="ko-KR"/>
              </w:rPr>
              <w:t>19.1.0</w:t>
            </w:r>
          </w:p>
        </w:tc>
      </w:tr>
    </w:tbl>
    <w:p w14:paraId="6AE5F0B0" w14:textId="77777777" w:rsidR="00080512" w:rsidRDefault="00080512" w:rsidP="00B9689D"/>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655E" w14:textId="77777777" w:rsidR="00FE014E" w:rsidRDefault="00FE014E">
      <w:r>
        <w:separator/>
      </w:r>
    </w:p>
  </w:endnote>
  <w:endnote w:type="continuationSeparator" w:id="0">
    <w:p w14:paraId="3060E0F6" w14:textId="77777777" w:rsidR="00FE014E" w:rsidRDefault="00FE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AFD11" w14:textId="77777777" w:rsidR="00FE014E" w:rsidRDefault="00FE014E">
      <w:r>
        <w:separator/>
      </w:r>
    </w:p>
  </w:footnote>
  <w:footnote w:type="continuationSeparator" w:id="0">
    <w:p w14:paraId="751784BF" w14:textId="77777777" w:rsidR="00FE014E" w:rsidRDefault="00FE0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21E9C1"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D44">
      <w:rPr>
        <w:rFonts w:ascii="Arial" w:hAnsi="Arial" w:cs="Arial"/>
        <w:b/>
        <w:noProof/>
        <w:sz w:val="18"/>
        <w:szCs w:val="18"/>
      </w:rPr>
      <w:t>3GPP TS 26.264 V19.1.0 (2025-12)</w:t>
    </w:r>
    <w:r>
      <w:rPr>
        <w:rFonts w:ascii="Arial" w:hAnsi="Arial" w:cs="Arial"/>
        <w:b/>
        <w:sz w:val="18"/>
        <w:szCs w:val="18"/>
      </w:rPr>
      <w:fldChar w:fldCharType="end"/>
    </w:r>
  </w:p>
  <w:p w14:paraId="7A6BC72E" w14:textId="6CA7BD4D"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2FE">
      <w:rPr>
        <w:rFonts w:ascii="Arial" w:hAnsi="Arial" w:cs="Arial"/>
        <w:b/>
        <w:noProof/>
        <w:sz w:val="18"/>
        <w:szCs w:val="18"/>
      </w:rPr>
      <w:t>10</w:t>
    </w:r>
    <w:r>
      <w:rPr>
        <w:rFonts w:ascii="Arial" w:hAnsi="Arial" w:cs="Arial"/>
        <w:b/>
        <w:sz w:val="18"/>
        <w:szCs w:val="18"/>
      </w:rPr>
      <w:fldChar w:fldCharType="end"/>
    </w:r>
  </w:p>
  <w:p w14:paraId="13C538E8" w14:textId="7B18FD24"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D44">
      <w:rPr>
        <w:rFonts w:ascii="Arial" w:hAnsi="Arial" w:cs="Arial"/>
        <w:b/>
        <w:noProof/>
        <w:sz w:val="18"/>
        <w:szCs w:val="18"/>
      </w:rPr>
      <w:t>Release 19</w:t>
    </w:r>
    <w:r>
      <w:rPr>
        <w:rFonts w:ascii="Arial" w:hAnsi="Arial" w:cs="Arial"/>
        <w:b/>
        <w:sz w:val="18"/>
        <w:szCs w:val="18"/>
      </w:rPr>
      <w:fldChar w:fldCharType="end"/>
    </w:r>
  </w:p>
  <w:p w14:paraId="1024E63D" w14:textId="77777777" w:rsidR="00DD31D5" w:rsidRDefault="00DD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27"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4"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5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4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26"/>
  </w:num>
  <w:num w:numId="16" w16cid:durableId="1201668598">
    <w:abstractNumId w:val="21"/>
  </w:num>
  <w:num w:numId="17" w16cid:durableId="957612309">
    <w:abstractNumId w:val="12"/>
  </w:num>
  <w:num w:numId="18" w16cid:durableId="1183782219">
    <w:abstractNumId w:val="55"/>
  </w:num>
  <w:num w:numId="19" w16cid:durableId="513113920">
    <w:abstractNumId w:val="38"/>
  </w:num>
  <w:num w:numId="20" w16cid:durableId="1283220836">
    <w:abstractNumId w:val="59"/>
  </w:num>
  <w:num w:numId="21" w16cid:durableId="1773089937">
    <w:abstractNumId w:val="31"/>
  </w:num>
  <w:num w:numId="22" w16cid:durableId="1120802570">
    <w:abstractNumId w:val="32"/>
  </w:num>
  <w:num w:numId="23" w16cid:durableId="1450394834">
    <w:abstractNumId w:val="29"/>
  </w:num>
  <w:num w:numId="24" w16cid:durableId="2060592200">
    <w:abstractNumId w:val="51"/>
  </w:num>
  <w:num w:numId="25" w16cid:durableId="193419718">
    <w:abstractNumId w:val="14"/>
  </w:num>
  <w:num w:numId="26" w16cid:durableId="221252565">
    <w:abstractNumId w:val="45"/>
  </w:num>
  <w:num w:numId="27" w16cid:durableId="2140609756">
    <w:abstractNumId w:val="22"/>
  </w:num>
  <w:num w:numId="28" w16cid:durableId="609554333">
    <w:abstractNumId w:val="56"/>
  </w:num>
  <w:num w:numId="29" w16cid:durableId="1868063330">
    <w:abstractNumId w:val="54"/>
  </w:num>
  <w:num w:numId="30" w16cid:durableId="408966775">
    <w:abstractNumId w:val="33"/>
  </w:num>
  <w:num w:numId="31" w16cid:durableId="1742676106">
    <w:abstractNumId w:val="41"/>
  </w:num>
  <w:num w:numId="32" w16cid:durableId="737747011">
    <w:abstractNumId w:val="52"/>
  </w:num>
  <w:num w:numId="33" w16cid:durableId="1369257891">
    <w:abstractNumId w:val="42"/>
  </w:num>
  <w:num w:numId="34" w16cid:durableId="1796631271">
    <w:abstractNumId w:val="40"/>
  </w:num>
  <w:num w:numId="35" w16cid:durableId="800534377">
    <w:abstractNumId w:val="47"/>
  </w:num>
  <w:num w:numId="36" w16cid:durableId="1174108438">
    <w:abstractNumId w:val="30"/>
  </w:num>
  <w:num w:numId="37" w16cid:durableId="1249729141">
    <w:abstractNumId w:val="43"/>
  </w:num>
  <w:num w:numId="38" w16cid:durableId="1822379639">
    <w:abstractNumId w:val="23"/>
  </w:num>
  <w:num w:numId="39" w16cid:durableId="1779134322">
    <w:abstractNumId w:val="19"/>
  </w:num>
  <w:num w:numId="40" w16cid:durableId="233248825">
    <w:abstractNumId w:val="53"/>
  </w:num>
  <w:num w:numId="41" w16cid:durableId="2025472730">
    <w:abstractNumId w:val="57"/>
  </w:num>
  <w:num w:numId="42" w16cid:durableId="2142452469">
    <w:abstractNumId w:val="13"/>
  </w:num>
  <w:num w:numId="43" w16cid:durableId="121386184">
    <w:abstractNumId w:val="16"/>
  </w:num>
  <w:num w:numId="44" w16cid:durableId="2002080666">
    <w:abstractNumId w:val="48"/>
  </w:num>
  <w:num w:numId="45" w16cid:durableId="1329871514">
    <w:abstractNumId w:val="24"/>
  </w:num>
  <w:num w:numId="46" w16cid:durableId="1652516406">
    <w:abstractNumId w:val="39"/>
  </w:num>
  <w:num w:numId="47" w16cid:durableId="2130200006">
    <w:abstractNumId w:val="18"/>
  </w:num>
  <w:num w:numId="48" w16cid:durableId="1777753999">
    <w:abstractNumId w:val="28"/>
  </w:num>
  <w:num w:numId="49" w16cid:durableId="958217352">
    <w:abstractNumId w:val="25"/>
  </w:num>
  <w:num w:numId="50" w16cid:durableId="1562135315">
    <w:abstractNumId w:val="46"/>
  </w:num>
  <w:num w:numId="51" w16cid:durableId="1677727673">
    <w:abstractNumId w:val="44"/>
  </w:num>
  <w:num w:numId="52" w16cid:durableId="1529640913">
    <w:abstractNumId w:val="58"/>
  </w:num>
  <w:num w:numId="53" w16cid:durableId="327877274">
    <w:abstractNumId w:val="35"/>
  </w:num>
  <w:num w:numId="54" w16cid:durableId="132598337">
    <w:abstractNumId w:val="20"/>
  </w:num>
  <w:num w:numId="55" w16cid:durableId="2076119332">
    <w:abstractNumId w:val="50"/>
  </w:num>
  <w:num w:numId="56" w16cid:durableId="1530872762">
    <w:abstractNumId w:val="15"/>
  </w:num>
  <w:num w:numId="57" w16cid:durableId="912348811">
    <w:abstractNumId w:val="36"/>
  </w:num>
  <w:num w:numId="58" w16cid:durableId="1020740060">
    <w:abstractNumId w:val="27"/>
  </w:num>
  <w:num w:numId="59" w16cid:durableId="442725030">
    <w:abstractNumId w:val="17"/>
  </w:num>
  <w:num w:numId="60" w16cid:durableId="356852375">
    <w:abstractNumId w:val="37"/>
  </w:num>
  <w:num w:numId="61" w16cid:durableId="533661752">
    <w:abstractNumId w:val="3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E4D44"/>
    <w:rsid w:val="000F2E52"/>
    <w:rsid w:val="00111A1C"/>
    <w:rsid w:val="00115C03"/>
    <w:rsid w:val="00116527"/>
    <w:rsid w:val="001220D7"/>
    <w:rsid w:val="00127F0B"/>
    <w:rsid w:val="00127FB5"/>
    <w:rsid w:val="001333BB"/>
    <w:rsid w:val="00133525"/>
    <w:rsid w:val="00152E9C"/>
    <w:rsid w:val="0015387B"/>
    <w:rsid w:val="00166B55"/>
    <w:rsid w:val="00173E3B"/>
    <w:rsid w:val="00174E78"/>
    <w:rsid w:val="001A4C42"/>
    <w:rsid w:val="001A7420"/>
    <w:rsid w:val="001B6637"/>
    <w:rsid w:val="001C1EBC"/>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852B0"/>
    <w:rsid w:val="002B6339"/>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117F6"/>
    <w:rsid w:val="00423334"/>
    <w:rsid w:val="004345EC"/>
    <w:rsid w:val="00445D88"/>
    <w:rsid w:val="00452FBB"/>
    <w:rsid w:val="00465515"/>
    <w:rsid w:val="00467EA8"/>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4F6947"/>
    <w:rsid w:val="00502BB9"/>
    <w:rsid w:val="00513248"/>
    <w:rsid w:val="005243F6"/>
    <w:rsid w:val="005303E5"/>
    <w:rsid w:val="0053388B"/>
    <w:rsid w:val="00535773"/>
    <w:rsid w:val="00543BED"/>
    <w:rsid w:val="00543E6C"/>
    <w:rsid w:val="00550B56"/>
    <w:rsid w:val="00551862"/>
    <w:rsid w:val="00563C5D"/>
    <w:rsid w:val="00565087"/>
    <w:rsid w:val="005764E8"/>
    <w:rsid w:val="00597B11"/>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3A47"/>
    <w:rsid w:val="00647114"/>
    <w:rsid w:val="00670CF4"/>
    <w:rsid w:val="00690548"/>
    <w:rsid w:val="006912E9"/>
    <w:rsid w:val="00694860"/>
    <w:rsid w:val="006A323F"/>
    <w:rsid w:val="006B241F"/>
    <w:rsid w:val="006B30D0"/>
    <w:rsid w:val="006B444B"/>
    <w:rsid w:val="006C3D95"/>
    <w:rsid w:val="006C4F79"/>
    <w:rsid w:val="006E02FE"/>
    <w:rsid w:val="006E5C86"/>
    <w:rsid w:val="007000D6"/>
    <w:rsid w:val="00701116"/>
    <w:rsid w:val="00704F8B"/>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F0F4A"/>
    <w:rsid w:val="007F57E9"/>
    <w:rsid w:val="008028A4"/>
    <w:rsid w:val="00827006"/>
    <w:rsid w:val="0082785C"/>
    <w:rsid w:val="00830747"/>
    <w:rsid w:val="00830904"/>
    <w:rsid w:val="00832C2E"/>
    <w:rsid w:val="00840544"/>
    <w:rsid w:val="0085068C"/>
    <w:rsid w:val="008563D9"/>
    <w:rsid w:val="008614E7"/>
    <w:rsid w:val="008768CA"/>
    <w:rsid w:val="008777DA"/>
    <w:rsid w:val="00887465"/>
    <w:rsid w:val="008B18CB"/>
    <w:rsid w:val="008C384C"/>
    <w:rsid w:val="008C4CC5"/>
    <w:rsid w:val="008C7B64"/>
    <w:rsid w:val="008D7BD4"/>
    <w:rsid w:val="008E2D68"/>
    <w:rsid w:val="008E6756"/>
    <w:rsid w:val="008F015D"/>
    <w:rsid w:val="0090271F"/>
    <w:rsid w:val="00902E23"/>
    <w:rsid w:val="009114D7"/>
    <w:rsid w:val="00912862"/>
    <w:rsid w:val="0091348E"/>
    <w:rsid w:val="0091428C"/>
    <w:rsid w:val="00917CCB"/>
    <w:rsid w:val="00923771"/>
    <w:rsid w:val="00923C73"/>
    <w:rsid w:val="00927D04"/>
    <w:rsid w:val="00933FB0"/>
    <w:rsid w:val="0094265D"/>
    <w:rsid w:val="00942EC2"/>
    <w:rsid w:val="00951CB9"/>
    <w:rsid w:val="0096515D"/>
    <w:rsid w:val="00975DAE"/>
    <w:rsid w:val="009916E0"/>
    <w:rsid w:val="009A7F3E"/>
    <w:rsid w:val="009B1B22"/>
    <w:rsid w:val="009B363C"/>
    <w:rsid w:val="009D3BC1"/>
    <w:rsid w:val="009D48A8"/>
    <w:rsid w:val="009F37B7"/>
    <w:rsid w:val="00A026A1"/>
    <w:rsid w:val="00A02C8E"/>
    <w:rsid w:val="00A10F02"/>
    <w:rsid w:val="00A164B4"/>
    <w:rsid w:val="00A21236"/>
    <w:rsid w:val="00A26956"/>
    <w:rsid w:val="00A27486"/>
    <w:rsid w:val="00A30C08"/>
    <w:rsid w:val="00A3486B"/>
    <w:rsid w:val="00A46E64"/>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A123B"/>
    <w:rsid w:val="00AA6F1E"/>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26A84"/>
    <w:rsid w:val="00B434BE"/>
    <w:rsid w:val="00B60E76"/>
    <w:rsid w:val="00B749BE"/>
    <w:rsid w:val="00B81D0B"/>
    <w:rsid w:val="00B93086"/>
    <w:rsid w:val="00B9689D"/>
    <w:rsid w:val="00BA19ED"/>
    <w:rsid w:val="00BA4B8D"/>
    <w:rsid w:val="00BB28DD"/>
    <w:rsid w:val="00BC0F7D"/>
    <w:rsid w:val="00BD7D31"/>
    <w:rsid w:val="00BE3031"/>
    <w:rsid w:val="00BE3255"/>
    <w:rsid w:val="00BF128E"/>
    <w:rsid w:val="00BF2619"/>
    <w:rsid w:val="00C074DD"/>
    <w:rsid w:val="00C1496A"/>
    <w:rsid w:val="00C212B2"/>
    <w:rsid w:val="00C33079"/>
    <w:rsid w:val="00C4292D"/>
    <w:rsid w:val="00C45231"/>
    <w:rsid w:val="00C5194E"/>
    <w:rsid w:val="00C551FF"/>
    <w:rsid w:val="00C5671B"/>
    <w:rsid w:val="00C672D5"/>
    <w:rsid w:val="00C72833"/>
    <w:rsid w:val="00C80F1D"/>
    <w:rsid w:val="00C856A7"/>
    <w:rsid w:val="00C91962"/>
    <w:rsid w:val="00C93F40"/>
    <w:rsid w:val="00CA3D0C"/>
    <w:rsid w:val="00CA7E23"/>
    <w:rsid w:val="00CE2154"/>
    <w:rsid w:val="00D03C8D"/>
    <w:rsid w:val="00D16D2D"/>
    <w:rsid w:val="00D401B9"/>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2E4B"/>
    <w:rsid w:val="00EC4A25"/>
    <w:rsid w:val="00EF608C"/>
    <w:rsid w:val="00F025A2"/>
    <w:rsid w:val="00F04712"/>
    <w:rsid w:val="00F13360"/>
    <w:rsid w:val="00F200FF"/>
    <w:rsid w:val="00F22EC7"/>
    <w:rsid w:val="00F325C8"/>
    <w:rsid w:val="00F34834"/>
    <w:rsid w:val="00F653B8"/>
    <w:rsid w:val="00F745C1"/>
    <w:rsid w:val="00F80F11"/>
    <w:rsid w:val="00F9008D"/>
    <w:rsid w:val="00F9123A"/>
    <w:rsid w:val="00FA08CB"/>
    <w:rsid w:val="00FA1266"/>
    <w:rsid w:val="00FA20B8"/>
    <w:rsid w:val="00FA3B83"/>
    <w:rsid w:val="00FB702B"/>
    <w:rsid w:val="00FC1192"/>
    <w:rsid w:val="00FC796E"/>
    <w:rsid w:val="00FD54C8"/>
    <w:rsid w:val="00FD5FA9"/>
    <w:rsid w:val="00FE014E"/>
    <w:rsid w:val="00FE5E66"/>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qFormat/>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qFormat/>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qFormat/>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character" w:customStyle="1" w:styleId="NOChar">
    <w:name w:val="NO Char"/>
    <w:link w:val="NO"/>
    <w:rsid w:val="004117F6"/>
    <w:rPr>
      <w:lang w:eastAsia="en-US"/>
    </w:rPr>
  </w:style>
  <w:style w:type="character" w:customStyle="1" w:styleId="TAHChar">
    <w:name w:val="TAH Char"/>
    <w:link w:val="TAH"/>
    <w:qFormat/>
    <w:rsid w:val="004117F6"/>
    <w:rPr>
      <w:rFonts w:ascii="Arial" w:hAnsi="Arial"/>
      <w:b/>
      <w:sz w:val="18"/>
      <w:lang w:eastAsia="en-US"/>
    </w:rPr>
  </w:style>
  <w:style w:type="character" w:customStyle="1" w:styleId="TALChar">
    <w:name w:val="TAL Char"/>
    <w:link w:val="TAL"/>
    <w:qFormat/>
    <w:rsid w:val="0096515D"/>
    <w:rPr>
      <w:rFonts w:ascii="Arial" w:hAnsi="Arial"/>
      <w:sz w:val="18"/>
      <w:lang w:eastAsia="en-US"/>
    </w:rPr>
  </w:style>
  <w:style w:type="table" w:styleId="TableGrid1">
    <w:name w:val="Table Grid 1"/>
    <w:basedOn w:val="TableNormal"/>
    <w:rsid w:val="0096515D"/>
    <w:pPr>
      <w:overflowPunct w:val="0"/>
      <w:autoSpaceDE w:val="0"/>
      <w:autoSpaceDN w:val="0"/>
      <w:adjustRightInd w:val="0"/>
      <w:spacing w:after="180"/>
      <w:textAlignment w:val="baseline"/>
    </w:pPr>
    <w:rPr>
      <w:rFonts w:ascii="CG Times (WN)" w:eastAsia="Times New Roma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NChar">
    <w:name w:val="TAN Char"/>
    <w:link w:val="TAN"/>
    <w:qFormat/>
    <w:rsid w:val="0096515D"/>
    <w:rPr>
      <w:rFonts w:ascii="Arial" w:hAnsi="Arial"/>
      <w:sz w:val="18"/>
      <w:lang w:eastAsia="en-US"/>
    </w:rPr>
  </w:style>
  <w:style w:type="character" w:styleId="FootnoteReference">
    <w:name w:val="footnote reference"/>
    <w:rsid w:val="00F200FF"/>
    <w:rPr>
      <w:b/>
      <w:position w:val="6"/>
      <w:sz w:val="16"/>
    </w:rPr>
  </w:style>
  <w:style w:type="paragraph" w:customStyle="1" w:styleId="CRCoverPage">
    <w:name w:val="CR Cover Page"/>
    <w:rsid w:val="00F200FF"/>
    <w:pPr>
      <w:spacing w:after="120"/>
    </w:pPr>
    <w:rPr>
      <w:rFonts w:ascii="Arial" w:eastAsia="Batang" w:hAnsi="Arial"/>
      <w:lang w:eastAsia="en-US"/>
    </w:rPr>
  </w:style>
  <w:style w:type="paragraph" w:customStyle="1" w:styleId="tdoc-header">
    <w:name w:val="tdoc-header"/>
    <w:rsid w:val="00F200FF"/>
    <w:rPr>
      <w:rFonts w:ascii="Arial" w:eastAsia="Batang" w:hAnsi="Arial"/>
      <w:sz w:val="24"/>
      <w:lang w:eastAsia="en-US"/>
    </w:rPr>
  </w:style>
  <w:style w:type="character" w:customStyle="1" w:styleId="Heading3Char">
    <w:name w:val="Heading 3 Char"/>
    <w:basedOn w:val="DefaultParagraphFont"/>
    <w:link w:val="Heading3"/>
    <w:rsid w:val="00F200FF"/>
    <w:rPr>
      <w:rFonts w:ascii="Arial" w:hAnsi="Arial"/>
      <w:sz w:val="28"/>
      <w:lang w:eastAsia="en-US"/>
    </w:rPr>
  </w:style>
  <w:style w:type="character" w:customStyle="1" w:styleId="TACChar">
    <w:name w:val="TAC Char"/>
    <w:link w:val="TAC"/>
    <w:qFormat/>
    <w:rsid w:val="00F200FF"/>
    <w:rPr>
      <w:rFonts w:ascii="Arial" w:hAnsi="Arial"/>
      <w:sz w:val="18"/>
      <w:lang w:eastAsia="en-US"/>
    </w:rPr>
  </w:style>
  <w:style w:type="character" w:customStyle="1" w:styleId="Codechar">
    <w:name w:val="Code (char)"/>
    <w:basedOn w:val="DefaultParagraphFont"/>
    <w:uiPriority w:val="1"/>
    <w:qFormat/>
    <w:rsid w:val="00F200FF"/>
    <w:rPr>
      <w:rFonts w:ascii="Arial" w:hAnsi="Arial"/>
      <w:i/>
      <w:noProof/>
      <w:sz w:val="18"/>
      <w:bdr w:val="none" w:sz="0" w:space="0" w:color="auto"/>
      <w:shd w:val="clear" w:color="auto" w:fill="auto"/>
      <w:lang w:val="en-US"/>
    </w:rPr>
  </w:style>
  <w:style w:type="paragraph" w:customStyle="1" w:styleId="URLdisplay">
    <w:name w:val="URL display"/>
    <w:basedOn w:val="Normal"/>
    <w:rsid w:val="00F200FF"/>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F200FF"/>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F200FF"/>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200FF"/>
    <w:rPr>
      <w:rFonts w:ascii="Arial" w:eastAsia="Batang" w:hAnsi="Arial"/>
      <w:sz w:val="18"/>
      <w:lang w:eastAsia="en-US"/>
    </w:rPr>
  </w:style>
  <w:style w:type="paragraph" w:customStyle="1" w:styleId="DocumentTitle">
    <w:name w:val="DocumentTitle"/>
    <w:basedOn w:val="Normal"/>
    <w:qFormat/>
    <w:rsid w:val="00F200FF"/>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Normal"/>
    <w:qFormat/>
    <w:rsid w:val="00F200FF"/>
    <w:pPr>
      <w:spacing w:after="160" w:line="259" w:lineRule="auto"/>
    </w:pPr>
    <w:rPr>
      <w:rFonts w:ascii="Calibri" w:eastAsiaTheme="minorHAnsi" w:hAnsi="Calibri" w:cstheme="minorBidi"/>
      <w:sz w:val="28"/>
      <w:szCs w:val="22"/>
    </w:rPr>
  </w:style>
  <w:style w:type="paragraph" w:customStyle="1" w:styleId="DateAndTeam">
    <w:name w:val="DateAndTeam"/>
    <w:basedOn w:val="Normal"/>
    <w:qFormat/>
    <w:rsid w:val="00F200FF"/>
    <w:pPr>
      <w:spacing w:after="160" w:line="259" w:lineRule="auto"/>
      <w:jc w:val="right"/>
    </w:pPr>
    <w:rPr>
      <w:rFonts w:ascii="BatangChe" w:eastAsiaTheme="minorHAnsi" w:hAnsi="BatangChe" w:cstheme="minorBidi"/>
      <w:sz w:val="26"/>
      <w:szCs w:val="22"/>
    </w:rPr>
  </w:style>
  <w:style w:type="paragraph" w:customStyle="1" w:styleId="Indent0">
    <w:name w:val="Indent0"/>
    <w:basedOn w:val="Normal"/>
    <w:qFormat/>
    <w:rsid w:val="00F200FF"/>
    <w:pPr>
      <w:widowControl w:val="0"/>
      <w:wordWrap w:val="0"/>
      <w:autoSpaceDE w:val="0"/>
      <w:autoSpaceDN w:val="0"/>
      <w:spacing w:after="160" w:line="259" w:lineRule="auto"/>
    </w:pPr>
    <w:rPr>
      <w:rFonts w:ascii="BatangChe" w:hAnsi="BatangChe" w:cstheme="minorBidi"/>
      <w:b/>
      <w:kern w:val="2"/>
      <w:sz w:val="28"/>
      <w:szCs w:val="22"/>
      <w:lang w:eastAsia="ko-KR"/>
    </w:rPr>
  </w:style>
  <w:style w:type="paragraph" w:customStyle="1" w:styleId="Indent2">
    <w:name w:val="Indent2"/>
    <w:basedOn w:val="Normal"/>
    <w:qFormat/>
    <w:rsid w:val="00F200FF"/>
    <w:pPr>
      <w:widowControl w:val="0"/>
      <w:wordWrap w:val="0"/>
      <w:autoSpaceDE w:val="0"/>
      <w:autoSpaceDN w:val="0"/>
      <w:spacing w:after="160" w:line="259" w:lineRule="auto"/>
    </w:pPr>
    <w:rPr>
      <w:rFonts w:ascii="BatangChe" w:hAnsi="BatangChe" w:cstheme="minorBidi"/>
      <w:kern w:val="2"/>
      <w:sz w:val="28"/>
      <w:szCs w:val="22"/>
      <w:lang w:eastAsia="ko-KR"/>
    </w:rPr>
  </w:style>
  <w:style w:type="paragraph" w:customStyle="1" w:styleId="Indent4">
    <w:name w:val="Indent4"/>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Indent6">
    <w:name w:val="Indent6"/>
    <w:basedOn w:val="Normal"/>
    <w:qFormat/>
    <w:rsid w:val="00F200FF"/>
    <w:pPr>
      <w:widowControl w:val="0"/>
      <w:wordWrap w:val="0"/>
      <w:autoSpaceDE w:val="0"/>
      <w:autoSpaceDN w:val="0"/>
      <w:spacing w:after="160" w:line="259" w:lineRule="auto"/>
      <w:jc w:val="both"/>
    </w:pPr>
    <w:rPr>
      <w:rFonts w:ascii="BatangChe" w:hAnsi="BatangChe" w:cstheme="minorBidi"/>
      <w:kern w:val="2"/>
      <w:sz w:val="28"/>
      <w:szCs w:val="22"/>
      <w:lang w:eastAsia="ko-KR"/>
    </w:rPr>
  </w:style>
  <w:style w:type="paragraph" w:customStyle="1" w:styleId="Summary">
    <w:name w:val="Summary"/>
    <w:basedOn w:val="Normal"/>
    <w:qFormat/>
    <w:rsid w:val="00F200FF"/>
    <w:pPr>
      <w:widowControl w:val="0"/>
      <w:wordWrap w:val="0"/>
      <w:autoSpaceDE w:val="0"/>
      <w:autoSpaceDN w:val="0"/>
      <w:spacing w:after="160" w:line="259" w:lineRule="auto"/>
      <w:jc w:val="center"/>
    </w:pPr>
    <w:rPr>
      <w:rFonts w:ascii="BatangChe" w:hAnsi="BatangChe" w:cstheme="minorBidi"/>
      <w:kern w:val="2"/>
      <w:sz w:val="28"/>
      <w:szCs w:val="22"/>
      <w:lang w:eastAsia="ko-KR"/>
    </w:rPr>
  </w:style>
  <w:style w:type="paragraph" w:customStyle="1" w:styleId="Head1">
    <w:name w:val="Head1"/>
    <w:qFormat/>
    <w:rsid w:val="00F200FF"/>
    <w:pPr>
      <w:spacing w:after="160" w:line="259" w:lineRule="auto"/>
      <w:jc w:val="center"/>
    </w:pPr>
    <w:rPr>
      <w:rFonts w:ascii="Calibri" w:hAnsi="Calibri" w:cstheme="minorBidi"/>
      <w:b/>
      <w:sz w:val="28"/>
      <w:szCs w:val="22"/>
      <w:lang w:eastAsia="ko-KR"/>
    </w:rPr>
  </w:style>
  <w:style w:type="paragraph" w:customStyle="1" w:styleId="Head2">
    <w:name w:val="Head2"/>
    <w:qFormat/>
    <w:rsid w:val="00F200FF"/>
    <w:pPr>
      <w:spacing w:after="160" w:line="259" w:lineRule="auto"/>
      <w:jc w:val="center"/>
    </w:pPr>
    <w:rPr>
      <w:rFonts w:ascii="Calibri" w:hAnsi="Calibri" w:cstheme="minorBidi"/>
      <w:sz w:val="24"/>
      <w:szCs w:val="22"/>
      <w:lang w:eastAsia="ko-KR"/>
    </w:rPr>
  </w:style>
  <w:style w:type="paragraph" w:customStyle="1" w:styleId="Head3">
    <w:name w:val="Head3"/>
    <w:qFormat/>
    <w:rsid w:val="00F200FF"/>
    <w:pPr>
      <w:spacing w:after="160" w:line="259" w:lineRule="auto"/>
    </w:pPr>
    <w:rPr>
      <w:rFonts w:ascii="Calibri" w:hAnsi="Calibri" w:cstheme="minorBidi"/>
      <w:b/>
      <w:sz w:val="26"/>
      <w:szCs w:val="22"/>
      <w:lang w:eastAsia="ko-KR"/>
    </w:rPr>
  </w:style>
  <w:style w:type="paragraph" w:customStyle="1" w:styleId="Head4">
    <w:name w:val="Head4"/>
    <w:qFormat/>
    <w:rsid w:val="00F200FF"/>
    <w:pPr>
      <w:spacing w:after="160" w:line="259" w:lineRule="auto"/>
    </w:pPr>
    <w:rPr>
      <w:rFonts w:ascii="Calibri" w:hAnsi="Calibri" w:cstheme="minorBidi"/>
      <w:b/>
      <w:sz w:val="24"/>
      <w:szCs w:val="22"/>
      <w:lang w:eastAsia="ko-KR"/>
    </w:rPr>
  </w:style>
  <w:style w:type="paragraph" w:customStyle="1" w:styleId="Head5">
    <w:name w:val="Head5"/>
    <w:qFormat/>
    <w:rsid w:val="00F200FF"/>
    <w:pPr>
      <w:spacing w:after="160" w:line="259" w:lineRule="auto"/>
    </w:pPr>
    <w:rPr>
      <w:rFonts w:ascii="Calibri" w:hAnsi="Calibri" w:cstheme="minorBidi"/>
      <w:sz w:val="24"/>
      <w:szCs w:val="22"/>
      <w:lang w:eastAsia="ko-KR"/>
    </w:rPr>
  </w:style>
  <w:style w:type="paragraph" w:customStyle="1" w:styleId="Head6">
    <w:name w:val="Head6"/>
    <w:qFormat/>
    <w:rsid w:val="00F200FF"/>
    <w:pPr>
      <w:spacing w:after="160" w:line="259" w:lineRule="auto"/>
    </w:pPr>
    <w:rPr>
      <w:rFonts w:ascii="Calibri" w:hAnsi="Calibri" w:cstheme="minorBidi"/>
      <w:sz w:val="24"/>
      <w:szCs w:val="22"/>
      <w:lang w:eastAsia="ko-KR"/>
    </w:rPr>
  </w:style>
  <w:style w:type="paragraph" w:customStyle="1" w:styleId="TextPara">
    <w:name w:val="TextPara"/>
    <w:qFormat/>
    <w:rsid w:val="00F200FF"/>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Normal"/>
    <w:qFormat/>
    <w:rsid w:val="00F200FF"/>
    <w:pPr>
      <w:spacing w:after="160" w:line="259" w:lineRule="auto"/>
    </w:pPr>
    <w:rPr>
      <w:rFonts w:ascii="Calibri" w:eastAsiaTheme="minorHAnsi" w:hAnsi="Calibri" w:cstheme="minorBidi"/>
      <w:sz w:val="28"/>
      <w:szCs w:val="22"/>
    </w:rPr>
  </w:style>
  <w:style w:type="paragraph" w:customStyle="1" w:styleId="TechCode">
    <w:name w:val="TechCode"/>
    <w:basedOn w:val="Normal"/>
    <w:qFormat/>
    <w:rsid w:val="00F200FF"/>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Normal"/>
    <w:qFormat/>
    <w:rsid w:val="00F200FF"/>
    <w:pPr>
      <w:spacing w:after="160" w:line="259" w:lineRule="auto"/>
    </w:pPr>
    <w:rPr>
      <w:rFonts w:ascii="Calibri" w:eastAsiaTheme="minorHAnsi" w:hAnsi="Calibri" w:cstheme="minorBidi"/>
      <w:i/>
      <w:sz w:val="28"/>
      <w:szCs w:val="22"/>
    </w:rPr>
  </w:style>
  <w:style w:type="paragraph" w:customStyle="1" w:styleId="FigureCaption">
    <w:name w:val="FigureCaption"/>
    <w:basedOn w:val="Normal"/>
    <w:qFormat/>
    <w:rsid w:val="00F200FF"/>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200FF"/>
  </w:style>
  <w:style w:type="paragraph" w:customStyle="1" w:styleId="Quotation">
    <w:name w:val="Quotation"/>
    <w:basedOn w:val="Normal"/>
    <w:qFormat/>
    <w:rsid w:val="00F200FF"/>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HeaderChar">
    <w:name w:val="Header Char"/>
    <w:link w:val="Header"/>
    <w:rsid w:val="00F200FF"/>
    <w:rPr>
      <w:rFonts w:ascii="Arial" w:hAnsi="Arial"/>
      <w:b/>
      <w:sz w:val="18"/>
      <w:lang w:eastAsia="ja-JP"/>
    </w:rPr>
  </w:style>
  <w:style w:type="character" w:customStyle="1" w:styleId="THZchn">
    <w:name w:val="TH Zchn"/>
    <w:rsid w:val="00F200FF"/>
    <w:rPr>
      <w:rFonts w:ascii="Arial" w:eastAsia="Times New Roman" w:hAnsi="Arial" w:cs="Times New Roman"/>
      <w:b/>
      <w:kern w:val="0"/>
      <w:szCs w:val="20"/>
      <w:lang w:val="en-GB" w:eastAsia="en-US"/>
    </w:rPr>
  </w:style>
  <w:style w:type="character" w:customStyle="1" w:styleId="TALCar">
    <w:name w:val="TAL Car"/>
    <w:rsid w:val="00F200FF"/>
    <w:rPr>
      <w:rFonts w:ascii="Arial" w:eastAsia="Times New Roman" w:hAnsi="Arial" w:cs="Times New Roman"/>
      <w:kern w:val="0"/>
      <w:sz w:val="18"/>
      <w:szCs w:val="20"/>
      <w:lang w:val="en-GB" w:eastAsia="en-US"/>
    </w:rPr>
  </w:style>
  <w:style w:type="character" w:customStyle="1" w:styleId="TAHCar">
    <w:name w:val="TAH Car"/>
    <w:rsid w:val="00F200FF"/>
    <w:rPr>
      <w:rFonts w:ascii="Arial" w:eastAsia="Times New Roman" w:hAnsi="Arial" w:cs="Times New Roman"/>
      <w:b/>
      <w:kern w:val="0"/>
      <w:sz w:val="18"/>
      <w:szCs w:val="20"/>
      <w:lang w:val="en-GB" w:eastAsia="en-US"/>
    </w:rPr>
  </w:style>
  <w:style w:type="character" w:customStyle="1" w:styleId="Datatypechar">
    <w:name w:val="Data type (char)"/>
    <w:uiPriority w:val="1"/>
    <w:qFormat/>
    <w:rsid w:val="00F200FF"/>
    <w:rPr>
      <w:rFonts w:ascii="Courier New" w:hAnsi="Courier New"/>
      <w:w w:val="90"/>
    </w:rPr>
  </w:style>
  <w:style w:type="paragraph" w:customStyle="1" w:styleId="CRSeparator">
    <w:name w:val="CR_Separator"/>
    <w:basedOn w:val="Normal"/>
    <w:link w:val="CRSeparatorChar"/>
    <w:rsid w:val="00FC796E"/>
    <w:pPr>
      <w:jc w:val="center"/>
    </w:pPr>
    <w:rPr>
      <w:rFonts w:eastAsia="Times New Roman"/>
      <w:color w:val="0000FF"/>
      <w:sz w:val="36"/>
      <w:szCs w:val="36"/>
    </w:rPr>
  </w:style>
  <w:style w:type="character" w:customStyle="1" w:styleId="CRSeparatorChar">
    <w:name w:val="CR_Separator Char"/>
    <w:basedOn w:val="DefaultParagraphFont"/>
    <w:link w:val="CRSeparator"/>
    <w:rsid w:val="00FC796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6.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19745</Words>
  <Characters>111226</Characters>
  <Application>Microsoft Office Word</Application>
  <DocSecurity>0</DocSecurity>
  <Lines>926</Lines>
  <Paragraphs>261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130710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26.997_CR0002R1_(Rel-19)_IVAS_Codec_Ph2</cp:lastModifiedBy>
  <cp:revision>3</cp:revision>
  <cp:lastPrinted>2019-02-25T14:05:00Z</cp:lastPrinted>
  <dcterms:created xsi:type="dcterms:W3CDTF">2026-01-06T20:28:00Z</dcterms:created>
  <dcterms:modified xsi:type="dcterms:W3CDTF">2026-01-06T20:29:00Z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