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7FFDB1F8"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701589">
              <w:t>18</w:t>
            </w:r>
            <w:r w:rsidR="00696292">
              <w:t>.</w:t>
            </w:r>
            <w:r w:rsidR="005F0F16">
              <w:t>2</w:t>
            </w:r>
            <w:r w:rsidRPr="00414FEE">
              <w:t>.</w:t>
            </w:r>
            <w:bookmarkEnd w:id="4"/>
            <w:r>
              <w:t>0</w:t>
            </w:r>
            <w:r w:rsidRPr="00414FEE">
              <w:t xml:space="preserve"> </w:t>
            </w:r>
            <w:r w:rsidRPr="00414FEE">
              <w:rPr>
                <w:sz w:val="32"/>
              </w:rPr>
              <w:t>(</w:t>
            </w:r>
            <w:bookmarkStart w:id="5" w:name="issueDate"/>
            <w:r w:rsidR="005F0F16" w:rsidRPr="00414FEE">
              <w:rPr>
                <w:sz w:val="32"/>
              </w:rPr>
              <w:t>202</w:t>
            </w:r>
            <w:r w:rsidR="005F0F16">
              <w:rPr>
                <w:sz w:val="32"/>
              </w:rPr>
              <w:t>5</w:t>
            </w:r>
            <w:r w:rsidRPr="00414FEE">
              <w:rPr>
                <w:sz w:val="32"/>
              </w:rPr>
              <w:t>-</w:t>
            </w:r>
            <w:bookmarkEnd w:id="5"/>
            <w:r w:rsidR="005F0F16">
              <w:rPr>
                <w:sz w:val="32"/>
              </w:rPr>
              <w:t>0</w:t>
            </w:r>
            <w:r w:rsidR="005F0F16">
              <w:rPr>
                <w:sz w:val="32"/>
              </w:rPr>
              <w:t>3</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03466073"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5pt;height:75pt" o:ole="">
                  <v:imagedata r:id="rId11" o:title=""/>
                </v:shape>
                <o:OLEObject Type="Embed" ProgID="Word.Picture.8" ShapeID="_x0000_i1026" DrawAspect="Content" ObjectID="_1803466074"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0CC49812" w:rsidR="00B822CB" w:rsidRPr="00F62316" w:rsidRDefault="00B822CB" w:rsidP="003B3DF3">
            <w:pPr>
              <w:pStyle w:val="FP"/>
              <w:jc w:val="center"/>
              <w:rPr>
                <w:noProof/>
                <w:sz w:val="18"/>
              </w:rPr>
            </w:pPr>
            <w:r w:rsidRPr="00F62316">
              <w:rPr>
                <w:noProof/>
                <w:sz w:val="18"/>
              </w:rPr>
              <w:t xml:space="preserve">© </w:t>
            </w:r>
            <w:r w:rsidR="005F0F16">
              <w:rPr>
                <w:noProof/>
                <w:sz w:val="18"/>
              </w:rPr>
              <w:t>202</w:t>
            </w:r>
            <w:r w:rsidR="005F0F16">
              <w:rPr>
                <w:noProof/>
                <w:sz w:val="18"/>
              </w:rPr>
              <w:t>5</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t>Contents</w:t>
      </w:r>
    </w:p>
    <w:p w14:paraId="7BC3079D" w14:textId="77777777" w:rsidR="00FF077C" w:rsidRDefault="00FF077C">
      <w:pPr>
        <w:spacing w:after="0"/>
        <w:rPr>
          <w:noProof/>
          <w:sz w:val="22"/>
        </w:rPr>
      </w:pPr>
      <w:r>
        <w:rPr>
          <w:noProof/>
          <w:sz w:val="22"/>
        </w:rPr>
        <w:br w:type="page"/>
      </w:r>
    </w:p>
    <w:p w14:paraId="5AE7D503" w14:textId="71096598" w:rsidR="003E4CBE" w:rsidRDefault="0034455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E4CBE">
        <w:rPr>
          <w:noProof/>
        </w:rPr>
        <w:t>Foreword</w:t>
      </w:r>
      <w:r w:rsidR="003E4CBE">
        <w:rPr>
          <w:noProof/>
        </w:rPr>
        <w:tab/>
      </w:r>
      <w:r w:rsidR="003E4CBE">
        <w:rPr>
          <w:noProof/>
        </w:rPr>
        <w:fldChar w:fldCharType="begin" w:fldLock="1"/>
      </w:r>
      <w:r w:rsidR="003E4CBE">
        <w:rPr>
          <w:noProof/>
        </w:rPr>
        <w:instrText xml:space="preserve"> PAGEREF _Toc170384983 \h </w:instrText>
      </w:r>
      <w:r w:rsidR="003E4CBE">
        <w:rPr>
          <w:noProof/>
        </w:rPr>
      </w:r>
      <w:r w:rsidR="003E4CBE">
        <w:rPr>
          <w:noProof/>
        </w:rPr>
        <w:fldChar w:fldCharType="separate"/>
      </w:r>
      <w:r w:rsidR="003E4CBE">
        <w:rPr>
          <w:noProof/>
        </w:rPr>
        <w:t>5</w:t>
      </w:r>
      <w:r w:rsidR="003E4CBE">
        <w:rPr>
          <w:noProof/>
        </w:rPr>
        <w:fldChar w:fldCharType="end"/>
      </w:r>
    </w:p>
    <w:p w14:paraId="0AE3C682" w14:textId="3817284F"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_Toc170384984 \h </w:instrText>
      </w:r>
      <w:r>
        <w:rPr>
          <w:noProof/>
        </w:rPr>
      </w:r>
      <w:r>
        <w:rPr>
          <w:noProof/>
        </w:rPr>
        <w:fldChar w:fldCharType="separate"/>
      </w:r>
      <w:r>
        <w:rPr>
          <w:noProof/>
        </w:rPr>
        <w:t>7</w:t>
      </w:r>
      <w:r>
        <w:rPr>
          <w:noProof/>
        </w:rPr>
        <w:fldChar w:fldCharType="end"/>
      </w:r>
    </w:p>
    <w:p w14:paraId="5F432AB6" w14:textId="08C31B6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_Toc170384985 \h </w:instrText>
      </w:r>
      <w:r>
        <w:rPr>
          <w:noProof/>
        </w:rPr>
      </w:r>
      <w:r>
        <w:rPr>
          <w:noProof/>
        </w:rPr>
        <w:fldChar w:fldCharType="separate"/>
      </w:r>
      <w:r>
        <w:rPr>
          <w:noProof/>
        </w:rPr>
        <w:t>7</w:t>
      </w:r>
      <w:r>
        <w:rPr>
          <w:noProof/>
        </w:rPr>
        <w:fldChar w:fldCharType="end"/>
      </w:r>
    </w:p>
    <w:p w14:paraId="2ECA7EE1" w14:textId="703DB651"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_Toc170384986 \h </w:instrText>
      </w:r>
      <w:r>
        <w:rPr>
          <w:noProof/>
        </w:rPr>
      </w:r>
      <w:r>
        <w:rPr>
          <w:noProof/>
        </w:rPr>
        <w:fldChar w:fldCharType="separate"/>
      </w:r>
      <w:r>
        <w:rPr>
          <w:noProof/>
        </w:rPr>
        <w:t>8</w:t>
      </w:r>
      <w:r>
        <w:rPr>
          <w:noProof/>
        </w:rPr>
        <w:fldChar w:fldCharType="end"/>
      </w:r>
    </w:p>
    <w:p w14:paraId="297253C2" w14:textId="20C786C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_Toc170384987 \h </w:instrText>
      </w:r>
      <w:r>
        <w:rPr>
          <w:noProof/>
        </w:rPr>
      </w:r>
      <w:r>
        <w:rPr>
          <w:noProof/>
        </w:rPr>
        <w:fldChar w:fldCharType="separate"/>
      </w:r>
      <w:r>
        <w:rPr>
          <w:noProof/>
        </w:rPr>
        <w:t>8</w:t>
      </w:r>
      <w:r>
        <w:rPr>
          <w:noProof/>
        </w:rPr>
        <w:fldChar w:fldCharType="end"/>
      </w:r>
    </w:p>
    <w:p w14:paraId="22040109" w14:textId="6757E29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_Toc170384988 \h </w:instrText>
      </w:r>
      <w:r>
        <w:rPr>
          <w:noProof/>
        </w:rPr>
      </w:r>
      <w:r>
        <w:rPr>
          <w:noProof/>
        </w:rPr>
        <w:fldChar w:fldCharType="separate"/>
      </w:r>
      <w:r>
        <w:rPr>
          <w:noProof/>
        </w:rPr>
        <w:t>9</w:t>
      </w:r>
      <w:r>
        <w:rPr>
          <w:noProof/>
        </w:rPr>
        <w:fldChar w:fldCharType="end"/>
      </w:r>
    </w:p>
    <w:p w14:paraId="0EA87BA8" w14:textId="634FC52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_Toc170384989 \h </w:instrText>
      </w:r>
      <w:r>
        <w:rPr>
          <w:noProof/>
        </w:rPr>
      </w:r>
      <w:r>
        <w:rPr>
          <w:noProof/>
        </w:rPr>
        <w:fldChar w:fldCharType="separate"/>
      </w:r>
      <w:r>
        <w:rPr>
          <w:noProof/>
        </w:rPr>
        <w:t>9</w:t>
      </w:r>
      <w:r>
        <w:rPr>
          <w:noProof/>
        </w:rPr>
        <w:fldChar w:fldCharType="end"/>
      </w:r>
    </w:p>
    <w:p w14:paraId="709C9726" w14:textId="435B467C"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and Context</w:t>
      </w:r>
      <w:r>
        <w:rPr>
          <w:noProof/>
        </w:rPr>
        <w:tab/>
      </w:r>
      <w:r>
        <w:rPr>
          <w:noProof/>
        </w:rPr>
        <w:fldChar w:fldCharType="begin" w:fldLock="1"/>
      </w:r>
      <w:r>
        <w:rPr>
          <w:noProof/>
        </w:rPr>
        <w:instrText xml:space="preserve"> PAGEREF _Toc170384990 \h </w:instrText>
      </w:r>
      <w:r>
        <w:rPr>
          <w:noProof/>
        </w:rPr>
      </w:r>
      <w:r>
        <w:rPr>
          <w:noProof/>
        </w:rPr>
        <w:fldChar w:fldCharType="separate"/>
      </w:r>
      <w:r>
        <w:rPr>
          <w:noProof/>
        </w:rPr>
        <w:t>9</w:t>
      </w:r>
      <w:r>
        <w:rPr>
          <w:noProof/>
        </w:rPr>
        <w:fldChar w:fldCharType="end"/>
      </w:r>
    </w:p>
    <w:p w14:paraId="425F72B5" w14:textId="4BE5546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_Toc170384991 \h </w:instrText>
      </w:r>
      <w:r>
        <w:rPr>
          <w:noProof/>
        </w:rPr>
      </w:r>
      <w:r>
        <w:rPr>
          <w:noProof/>
        </w:rPr>
        <w:fldChar w:fldCharType="separate"/>
      </w:r>
      <w:r>
        <w:rPr>
          <w:noProof/>
        </w:rPr>
        <w:t>9</w:t>
      </w:r>
      <w:r>
        <w:rPr>
          <w:noProof/>
        </w:rPr>
        <w:fldChar w:fldCharType="end"/>
      </w:r>
    </w:p>
    <w:p w14:paraId="62C064CA" w14:textId="09A6DDDC"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_Toc170384992 \h </w:instrText>
      </w:r>
      <w:r>
        <w:rPr>
          <w:noProof/>
        </w:rPr>
      </w:r>
      <w:r>
        <w:rPr>
          <w:noProof/>
        </w:rPr>
        <w:fldChar w:fldCharType="separate"/>
      </w:r>
      <w:r>
        <w:rPr>
          <w:noProof/>
        </w:rPr>
        <w:t>10</w:t>
      </w:r>
      <w:r>
        <w:rPr>
          <w:noProof/>
        </w:rPr>
        <w:fldChar w:fldCharType="end"/>
      </w:r>
    </w:p>
    <w:p w14:paraId="09E78DD3" w14:textId="4A2A015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MMBP Player Model</w:t>
      </w:r>
      <w:r>
        <w:rPr>
          <w:noProof/>
        </w:rPr>
        <w:tab/>
      </w:r>
      <w:r>
        <w:rPr>
          <w:noProof/>
        </w:rPr>
        <w:fldChar w:fldCharType="begin" w:fldLock="1"/>
      </w:r>
      <w:r>
        <w:rPr>
          <w:noProof/>
        </w:rPr>
        <w:instrText xml:space="preserve"> PAGEREF _Toc170384993 \h </w:instrText>
      </w:r>
      <w:r>
        <w:rPr>
          <w:noProof/>
        </w:rPr>
      </w:r>
      <w:r>
        <w:rPr>
          <w:noProof/>
        </w:rPr>
        <w:fldChar w:fldCharType="separate"/>
      </w:r>
      <w:r>
        <w:rPr>
          <w:noProof/>
        </w:rPr>
        <w:t>11</w:t>
      </w:r>
      <w:r>
        <w:rPr>
          <w:noProof/>
        </w:rPr>
        <w:fldChar w:fldCharType="end"/>
      </w:r>
    </w:p>
    <w:p w14:paraId="13389579" w14:textId="568E970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_Toc170384994 \h </w:instrText>
      </w:r>
      <w:r>
        <w:rPr>
          <w:noProof/>
        </w:rPr>
      </w:r>
      <w:r>
        <w:rPr>
          <w:noProof/>
        </w:rPr>
        <w:fldChar w:fldCharType="separate"/>
      </w:r>
      <w:r>
        <w:rPr>
          <w:noProof/>
        </w:rPr>
        <w:t>12</w:t>
      </w:r>
      <w:r>
        <w:rPr>
          <w:noProof/>
        </w:rPr>
        <w:fldChar w:fldCharType="end"/>
      </w:r>
    </w:p>
    <w:p w14:paraId="7CCAF0CF" w14:textId="4688196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_Toc170384995 \h </w:instrText>
      </w:r>
      <w:r>
        <w:rPr>
          <w:noProof/>
        </w:rPr>
      </w:r>
      <w:r>
        <w:rPr>
          <w:noProof/>
        </w:rPr>
        <w:fldChar w:fldCharType="separate"/>
      </w:r>
      <w:r>
        <w:rPr>
          <w:noProof/>
        </w:rPr>
        <w:t>12</w:t>
      </w:r>
      <w:r>
        <w:rPr>
          <w:noProof/>
        </w:rPr>
        <w:fldChar w:fldCharType="end"/>
      </w:r>
    </w:p>
    <w:p w14:paraId="10853BB3" w14:textId="7DB7333D"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_Toc170384996 \h </w:instrText>
      </w:r>
      <w:r>
        <w:rPr>
          <w:noProof/>
        </w:rPr>
      </w:r>
      <w:r>
        <w:rPr>
          <w:noProof/>
        </w:rPr>
        <w:fldChar w:fldCharType="separate"/>
      </w:r>
      <w:r>
        <w:rPr>
          <w:noProof/>
        </w:rPr>
        <w:t>13</w:t>
      </w:r>
      <w:r>
        <w:rPr>
          <w:noProof/>
        </w:rPr>
        <w:fldChar w:fldCharType="end"/>
      </w:r>
    </w:p>
    <w:p w14:paraId="624FF74D" w14:textId="6583590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_Toc170384997 \h </w:instrText>
      </w:r>
      <w:r>
        <w:rPr>
          <w:noProof/>
        </w:rPr>
      </w:r>
      <w:r>
        <w:rPr>
          <w:noProof/>
        </w:rPr>
        <w:fldChar w:fldCharType="separate"/>
      </w:r>
      <w:r>
        <w:rPr>
          <w:noProof/>
        </w:rPr>
        <w:t>13</w:t>
      </w:r>
      <w:r>
        <w:rPr>
          <w:noProof/>
        </w:rPr>
        <w:fldChar w:fldCharType="end"/>
      </w:r>
    </w:p>
    <w:p w14:paraId="30CF246F" w14:textId="2DB3AE12"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_Toc170384998 \h </w:instrText>
      </w:r>
      <w:r>
        <w:rPr>
          <w:noProof/>
        </w:rPr>
      </w:r>
      <w:r>
        <w:rPr>
          <w:noProof/>
        </w:rPr>
        <w:fldChar w:fldCharType="separate"/>
      </w:r>
      <w:r>
        <w:rPr>
          <w:noProof/>
        </w:rPr>
        <w:t>15</w:t>
      </w:r>
      <w:r>
        <w:rPr>
          <w:noProof/>
        </w:rPr>
        <w:fldChar w:fldCharType="end"/>
      </w:r>
    </w:p>
    <w:p w14:paraId="15B5798A" w14:textId="12A5893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_Toc170384999 \h </w:instrText>
      </w:r>
      <w:r>
        <w:rPr>
          <w:noProof/>
        </w:rPr>
      </w:r>
      <w:r>
        <w:rPr>
          <w:noProof/>
        </w:rPr>
        <w:fldChar w:fldCharType="separate"/>
      </w:r>
      <w:r>
        <w:rPr>
          <w:noProof/>
        </w:rPr>
        <w:t>15</w:t>
      </w:r>
      <w:r>
        <w:rPr>
          <w:noProof/>
        </w:rPr>
        <w:fldChar w:fldCharType="end"/>
      </w:r>
    </w:p>
    <w:p w14:paraId="6E0453FC" w14:textId="1514F073"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_Toc170385000 \h </w:instrText>
      </w:r>
      <w:r>
        <w:rPr>
          <w:noProof/>
        </w:rPr>
      </w:r>
      <w:r>
        <w:rPr>
          <w:noProof/>
        </w:rPr>
        <w:fldChar w:fldCharType="separate"/>
      </w:r>
      <w:r>
        <w:rPr>
          <w:noProof/>
        </w:rPr>
        <w:t>16</w:t>
      </w:r>
      <w:r>
        <w:rPr>
          <w:noProof/>
        </w:rPr>
        <w:fldChar w:fldCharType="end"/>
      </w:r>
    </w:p>
    <w:p w14:paraId="3716D4DF" w14:textId="167DBE9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Text</w:t>
      </w:r>
      <w:r>
        <w:rPr>
          <w:noProof/>
        </w:rPr>
        <w:tab/>
      </w:r>
      <w:r>
        <w:rPr>
          <w:noProof/>
        </w:rPr>
        <w:fldChar w:fldCharType="begin" w:fldLock="1"/>
      </w:r>
      <w:r>
        <w:rPr>
          <w:noProof/>
        </w:rPr>
        <w:instrText xml:space="preserve"> PAGEREF _Toc170385001 \h </w:instrText>
      </w:r>
      <w:r>
        <w:rPr>
          <w:noProof/>
        </w:rPr>
      </w:r>
      <w:r>
        <w:rPr>
          <w:noProof/>
        </w:rPr>
        <w:fldChar w:fldCharType="separate"/>
      </w:r>
      <w:r>
        <w:rPr>
          <w:noProof/>
        </w:rPr>
        <w:t>16</w:t>
      </w:r>
      <w:r>
        <w:rPr>
          <w:noProof/>
        </w:rPr>
        <w:fldChar w:fldCharType="end"/>
      </w:r>
    </w:p>
    <w:p w14:paraId="01F13F44" w14:textId="5676AFF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_Toc170385002 \h </w:instrText>
      </w:r>
      <w:r>
        <w:rPr>
          <w:noProof/>
        </w:rPr>
      </w:r>
      <w:r>
        <w:rPr>
          <w:noProof/>
        </w:rPr>
        <w:fldChar w:fldCharType="separate"/>
      </w:r>
      <w:r>
        <w:rPr>
          <w:noProof/>
        </w:rPr>
        <w:t>16</w:t>
      </w:r>
      <w:r>
        <w:rPr>
          <w:noProof/>
        </w:rPr>
        <w:fldChar w:fldCharType="end"/>
      </w:r>
    </w:p>
    <w:p w14:paraId="1F14B56C" w14:textId="58D4B697"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_Toc170385003 \h </w:instrText>
      </w:r>
      <w:r>
        <w:rPr>
          <w:noProof/>
        </w:rPr>
      </w:r>
      <w:r>
        <w:rPr>
          <w:noProof/>
        </w:rPr>
        <w:fldChar w:fldCharType="separate"/>
      </w:r>
      <w:r>
        <w:rPr>
          <w:noProof/>
        </w:rPr>
        <w:t>17</w:t>
      </w:r>
      <w:r>
        <w:rPr>
          <w:noProof/>
        </w:rPr>
        <w:fldChar w:fldCharType="end"/>
      </w:r>
    </w:p>
    <w:p w14:paraId="7880C008" w14:textId="5350A79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Image</w:t>
      </w:r>
      <w:r>
        <w:rPr>
          <w:noProof/>
        </w:rPr>
        <w:tab/>
      </w:r>
      <w:r>
        <w:rPr>
          <w:noProof/>
        </w:rPr>
        <w:fldChar w:fldCharType="begin" w:fldLock="1"/>
      </w:r>
      <w:r>
        <w:rPr>
          <w:noProof/>
        </w:rPr>
        <w:instrText xml:space="preserve"> PAGEREF _Toc170385004 \h </w:instrText>
      </w:r>
      <w:r>
        <w:rPr>
          <w:noProof/>
        </w:rPr>
      </w:r>
      <w:r>
        <w:rPr>
          <w:noProof/>
        </w:rPr>
        <w:fldChar w:fldCharType="separate"/>
      </w:r>
      <w:r>
        <w:rPr>
          <w:noProof/>
        </w:rPr>
        <w:t>17</w:t>
      </w:r>
      <w:r>
        <w:rPr>
          <w:noProof/>
        </w:rPr>
        <w:fldChar w:fldCharType="end"/>
      </w:r>
    </w:p>
    <w:p w14:paraId="7E53F4E7" w14:textId="45F62A5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_Toc170385005 \h </w:instrText>
      </w:r>
      <w:r>
        <w:rPr>
          <w:noProof/>
        </w:rPr>
      </w:r>
      <w:r>
        <w:rPr>
          <w:noProof/>
        </w:rPr>
        <w:fldChar w:fldCharType="separate"/>
      </w:r>
      <w:r>
        <w:rPr>
          <w:noProof/>
        </w:rPr>
        <w:t>17</w:t>
      </w:r>
      <w:r>
        <w:rPr>
          <w:noProof/>
        </w:rPr>
        <w:fldChar w:fldCharType="end"/>
      </w:r>
    </w:p>
    <w:p w14:paraId="75E747D0" w14:textId="68E1FD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_Toc170385006 \h </w:instrText>
      </w:r>
      <w:r>
        <w:rPr>
          <w:noProof/>
        </w:rPr>
      </w:r>
      <w:r>
        <w:rPr>
          <w:noProof/>
        </w:rPr>
        <w:fldChar w:fldCharType="separate"/>
      </w:r>
      <w:r>
        <w:rPr>
          <w:noProof/>
        </w:rPr>
        <w:t>17</w:t>
      </w:r>
      <w:r>
        <w:rPr>
          <w:noProof/>
        </w:rPr>
        <w:fldChar w:fldCharType="end"/>
      </w:r>
    </w:p>
    <w:p w14:paraId="44BAE72E" w14:textId="60829A1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Speech and Audio</w:t>
      </w:r>
      <w:r>
        <w:rPr>
          <w:noProof/>
        </w:rPr>
        <w:tab/>
      </w:r>
      <w:r>
        <w:rPr>
          <w:noProof/>
        </w:rPr>
        <w:fldChar w:fldCharType="begin" w:fldLock="1"/>
      </w:r>
      <w:r>
        <w:rPr>
          <w:noProof/>
        </w:rPr>
        <w:instrText xml:space="preserve"> PAGEREF _Toc170385007 \h </w:instrText>
      </w:r>
      <w:r>
        <w:rPr>
          <w:noProof/>
        </w:rPr>
      </w:r>
      <w:r>
        <w:rPr>
          <w:noProof/>
        </w:rPr>
        <w:fldChar w:fldCharType="separate"/>
      </w:r>
      <w:r>
        <w:rPr>
          <w:noProof/>
        </w:rPr>
        <w:t>18</w:t>
      </w:r>
      <w:r>
        <w:rPr>
          <w:noProof/>
        </w:rPr>
        <w:fldChar w:fldCharType="end"/>
      </w:r>
    </w:p>
    <w:p w14:paraId="5143A9D9" w14:textId="3BA5B58E"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_Toc170385008 \h </w:instrText>
      </w:r>
      <w:r>
        <w:rPr>
          <w:noProof/>
        </w:rPr>
      </w:r>
      <w:r>
        <w:rPr>
          <w:noProof/>
        </w:rPr>
        <w:fldChar w:fldCharType="separate"/>
      </w:r>
      <w:r>
        <w:rPr>
          <w:noProof/>
        </w:rPr>
        <w:t>18</w:t>
      </w:r>
      <w:r>
        <w:rPr>
          <w:noProof/>
        </w:rPr>
        <w:fldChar w:fldCharType="end"/>
      </w:r>
    </w:p>
    <w:p w14:paraId="2BD7D761" w14:textId="10CCA01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_Toc170385009 \h </w:instrText>
      </w:r>
      <w:r>
        <w:rPr>
          <w:noProof/>
        </w:rPr>
      </w:r>
      <w:r>
        <w:rPr>
          <w:noProof/>
        </w:rPr>
        <w:fldChar w:fldCharType="separate"/>
      </w:r>
      <w:r>
        <w:rPr>
          <w:noProof/>
        </w:rPr>
        <w:t>19</w:t>
      </w:r>
      <w:r>
        <w:rPr>
          <w:noProof/>
        </w:rPr>
        <w:fldChar w:fldCharType="end"/>
      </w:r>
    </w:p>
    <w:p w14:paraId="126E6D26" w14:textId="3537BA04"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_Toc170385010 \h </w:instrText>
      </w:r>
      <w:r>
        <w:rPr>
          <w:noProof/>
        </w:rPr>
      </w:r>
      <w:r>
        <w:rPr>
          <w:noProof/>
        </w:rPr>
        <w:fldChar w:fldCharType="separate"/>
      </w:r>
      <w:r>
        <w:rPr>
          <w:noProof/>
        </w:rPr>
        <w:t>21</w:t>
      </w:r>
      <w:r>
        <w:rPr>
          <w:noProof/>
        </w:rPr>
        <w:fldChar w:fldCharType="end"/>
      </w:r>
    </w:p>
    <w:p w14:paraId="315DF42B" w14:textId="1A3BF6B6"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_Toc170385011 \h </w:instrText>
      </w:r>
      <w:r>
        <w:rPr>
          <w:noProof/>
        </w:rPr>
      </w:r>
      <w:r>
        <w:rPr>
          <w:noProof/>
        </w:rPr>
        <w:fldChar w:fldCharType="separate"/>
      </w:r>
      <w:r>
        <w:rPr>
          <w:noProof/>
        </w:rPr>
        <w:t>21</w:t>
      </w:r>
      <w:r>
        <w:rPr>
          <w:noProof/>
        </w:rPr>
        <w:fldChar w:fldCharType="end"/>
      </w:r>
    </w:p>
    <w:p w14:paraId="7C6CD349" w14:textId="771B6CF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_Toc170385012 \h </w:instrText>
      </w:r>
      <w:r>
        <w:rPr>
          <w:noProof/>
        </w:rPr>
      </w:r>
      <w:r>
        <w:rPr>
          <w:noProof/>
        </w:rPr>
        <w:fldChar w:fldCharType="separate"/>
      </w:r>
      <w:r>
        <w:rPr>
          <w:noProof/>
        </w:rPr>
        <w:t>22</w:t>
      </w:r>
      <w:r>
        <w:rPr>
          <w:noProof/>
        </w:rPr>
        <w:fldChar w:fldCharType="end"/>
      </w:r>
    </w:p>
    <w:p w14:paraId="75F2842A" w14:textId="4546FDBF"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_Toc170385013 \h </w:instrText>
      </w:r>
      <w:r>
        <w:rPr>
          <w:noProof/>
        </w:rPr>
      </w:r>
      <w:r>
        <w:rPr>
          <w:noProof/>
        </w:rPr>
        <w:fldChar w:fldCharType="separate"/>
      </w:r>
      <w:r>
        <w:rPr>
          <w:noProof/>
        </w:rPr>
        <w:t>24</w:t>
      </w:r>
      <w:r>
        <w:rPr>
          <w:noProof/>
        </w:rPr>
        <w:fldChar w:fldCharType="end"/>
      </w:r>
    </w:p>
    <w:p w14:paraId="73C527C8" w14:textId="68A07AF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_Toc170385014 \h </w:instrText>
      </w:r>
      <w:r>
        <w:rPr>
          <w:noProof/>
        </w:rPr>
      </w:r>
      <w:r>
        <w:rPr>
          <w:noProof/>
        </w:rPr>
        <w:fldChar w:fldCharType="separate"/>
      </w:r>
      <w:r>
        <w:rPr>
          <w:noProof/>
        </w:rPr>
        <w:t>24</w:t>
      </w:r>
      <w:r>
        <w:rPr>
          <w:noProof/>
        </w:rPr>
        <w:fldChar w:fldCharType="end"/>
      </w:r>
    </w:p>
    <w:p w14:paraId="6D940C7A" w14:textId="5C91BA4B"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_Toc170385015 \h </w:instrText>
      </w:r>
      <w:r>
        <w:rPr>
          <w:noProof/>
        </w:rPr>
      </w:r>
      <w:r>
        <w:rPr>
          <w:noProof/>
        </w:rPr>
        <w:fldChar w:fldCharType="separate"/>
      </w:r>
      <w:r>
        <w:rPr>
          <w:noProof/>
        </w:rPr>
        <w:t>24</w:t>
      </w:r>
      <w:r>
        <w:rPr>
          <w:noProof/>
        </w:rPr>
        <w:fldChar w:fldCharType="end"/>
      </w:r>
    </w:p>
    <w:p w14:paraId="63AFA904" w14:textId="1210221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3D scenes and assets</w:t>
      </w:r>
      <w:r>
        <w:rPr>
          <w:noProof/>
        </w:rPr>
        <w:tab/>
      </w:r>
      <w:r>
        <w:rPr>
          <w:noProof/>
        </w:rPr>
        <w:fldChar w:fldCharType="begin" w:fldLock="1"/>
      </w:r>
      <w:r>
        <w:rPr>
          <w:noProof/>
        </w:rPr>
        <w:instrText xml:space="preserve"> PAGEREF _Toc170385016 \h </w:instrText>
      </w:r>
      <w:r>
        <w:rPr>
          <w:noProof/>
        </w:rPr>
      </w:r>
      <w:r>
        <w:rPr>
          <w:noProof/>
        </w:rPr>
        <w:fldChar w:fldCharType="separate"/>
      </w:r>
      <w:r>
        <w:rPr>
          <w:noProof/>
        </w:rPr>
        <w:t>24</w:t>
      </w:r>
      <w:r>
        <w:rPr>
          <w:noProof/>
        </w:rPr>
        <w:fldChar w:fldCharType="end"/>
      </w:r>
    </w:p>
    <w:p w14:paraId="64F3F2AA" w14:textId="691BF7C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Presentation format</w:t>
      </w:r>
      <w:r>
        <w:rPr>
          <w:noProof/>
        </w:rPr>
        <w:tab/>
      </w:r>
      <w:r>
        <w:rPr>
          <w:noProof/>
        </w:rPr>
        <w:fldChar w:fldCharType="begin" w:fldLock="1"/>
      </w:r>
      <w:r>
        <w:rPr>
          <w:noProof/>
        </w:rPr>
        <w:instrText xml:space="preserve"> PAGEREF _Toc170385017 \h </w:instrText>
      </w:r>
      <w:r>
        <w:rPr>
          <w:noProof/>
        </w:rPr>
      </w:r>
      <w:r>
        <w:rPr>
          <w:noProof/>
        </w:rPr>
        <w:fldChar w:fldCharType="separate"/>
      </w:r>
      <w:r>
        <w:rPr>
          <w:noProof/>
        </w:rPr>
        <w:t>25</w:t>
      </w:r>
      <w:r>
        <w:rPr>
          <w:noProof/>
        </w:rPr>
        <w:fldChar w:fldCharType="end"/>
      </w:r>
    </w:p>
    <w:p w14:paraId="7DB15964" w14:textId="5E12CD9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_Toc170385018 \h </w:instrText>
      </w:r>
      <w:r>
        <w:rPr>
          <w:noProof/>
        </w:rPr>
      </w:r>
      <w:r>
        <w:rPr>
          <w:noProof/>
        </w:rPr>
        <w:fldChar w:fldCharType="separate"/>
      </w:r>
      <w:r>
        <w:rPr>
          <w:noProof/>
        </w:rPr>
        <w:t>25</w:t>
      </w:r>
      <w:r>
        <w:rPr>
          <w:noProof/>
        </w:rPr>
        <w:fldChar w:fldCharType="end"/>
      </w:r>
    </w:p>
    <w:p w14:paraId="17BF5847" w14:textId="73CA6A69"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_Toc170385019 \h </w:instrText>
      </w:r>
      <w:r>
        <w:rPr>
          <w:noProof/>
        </w:rPr>
      </w:r>
      <w:r>
        <w:rPr>
          <w:noProof/>
        </w:rPr>
        <w:fldChar w:fldCharType="separate"/>
      </w:r>
      <w:r>
        <w:rPr>
          <w:noProof/>
        </w:rPr>
        <w:t>25</w:t>
      </w:r>
      <w:r>
        <w:rPr>
          <w:noProof/>
        </w:rPr>
        <w:fldChar w:fldCharType="end"/>
      </w:r>
    </w:p>
    <w:p w14:paraId="22AA5484" w14:textId="0706284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_Toc170385020 \h </w:instrText>
      </w:r>
      <w:r>
        <w:rPr>
          <w:noProof/>
        </w:rPr>
      </w:r>
      <w:r>
        <w:rPr>
          <w:noProof/>
        </w:rPr>
        <w:fldChar w:fldCharType="separate"/>
      </w:r>
      <w:r>
        <w:rPr>
          <w:noProof/>
        </w:rPr>
        <w:t>25</w:t>
      </w:r>
      <w:r>
        <w:rPr>
          <w:noProof/>
        </w:rPr>
        <w:fldChar w:fldCharType="end"/>
      </w:r>
    </w:p>
    <w:p w14:paraId="7B7912AF" w14:textId="42B49B0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_Toc170385021 \h </w:instrText>
      </w:r>
      <w:r>
        <w:rPr>
          <w:noProof/>
        </w:rPr>
      </w:r>
      <w:r>
        <w:rPr>
          <w:noProof/>
        </w:rPr>
        <w:fldChar w:fldCharType="separate"/>
      </w:r>
      <w:r>
        <w:rPr>
          <w:noProof/>
        </w:rPr>
        <w:t>25</w:t>
      </w:r>
      <w:r>
        <w:rPr>
          <w:noProof/>
        </w:rPr>
        <w:fldChar w:fldCharType="end"/>
      </w:r>
    </w:p>
    <w:p w14:paraId="6ECEAF65" w14:textId="4519342C"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_Toc170385022 \h </w:instrText>
      </w:r>
      <w:r>
        <w:rPr>
          <w:noProof/>
        </w:rPr>
      </w:r>
      <w:r>
        <w:rPr>
          <w:noProof/>
        </w:rPr>
        <w:fldChar w:fldCharType="separate"/>
      </w:r>
      <w:r>
        <w:rPr>
          <w:noProof/>
        </w:rPr>
        <w:t>26</w:t>
      </w:r>
      <w:r>
        <w:rPr>
          <w:noProof/>
        </w:rPr>
        <w:fldChar w:fldCharType="end"/>
      </w:r>
    </w:p>
    <w:p w14:paraId="0A2B9E38" w14:textId="66939AC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_Toc170385023 \h </w:instrText>
      </w:r>
      <w:r>
        <w:rPr>
          <w:noProof/>
        </w:rPr>
      </w:r>
      <w:r>
        <w:rPr>
          <w:noProof/>
        </w:rPr>
        <w:fldChar w:fldCharType="separate"/>
      </w:r>
      <w:r>
        <w:rPr>
          <w:noProof/>
        </w:rPr>
        <w:t>26</w:t>
      </w:r>
      <w:r>
        <w:rPr>
          <w:noProof/>
        </w:rPr>
        <w:fldChar w:fldCharType="end"/>
      </w:r>
    </w:p>
    <w:p w14:paraId="46618CCE" w14:textId="0753D04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_Toc170385024 \h </w:instrText>
      </w:r>
      <w:r>
        <w:rPr>
          <w:noProof/>
        </w:rPr>
      </w:r>
      <w:r>
        <w:rPr>
          <w:noProof/>
        </w:rPr>
        <w:fldChar w:fldCharType="separate"/>
      </w:r>
      <w:r>
        <w:rPr>
          <w:noProof/>
        </w:rPr>
        <w:t>27</w:t>
      </w:r>
      <w:r>
        <w:rPr>
          <w:noProof/>
        </w:rPr>
        <w:fldChar w:fldCharType="end"/>
      </w:r>
    </w:p>
    <w:p w14:paraId="27639919" w14:textId="1878DA1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_Toc170385025 \h </w:instrText>
      </w:r>
      <w:r>
        <w:rPr>
          <w:noProof/>
        </w:rPr>
      </w:r>
      <w:r>
        <w:rPr>
          <w:noProof/>
        </w:rPr>
        <w:fldChar w:fldCharType="separate"/>
      </w:r>
      <w:r>
        <w:rPr>
          <w:noProof/>
        </w:rPr>
        <w:t>27</w:t>
      </w:r>
      <w:r>
        <w:rPr>
          <w:noProof/>
        </w:rPr>
        <w:fldChar w:fldCharType="end"/>
      </w:r>
    </w:p>
    <w:p w14:paraId="32F51AE4" w14:textId="249AA205"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_Toc170385026 \h </w:instrText>
      </w:r>
      <w:r>
        <w:rPr>
          <w:noProof/>
        </w:rPr>
      </w:r>
      <w:r>
        <w:rPr>
          <w:noProof/>
        </w:rPr>
        <w:fldChar w:fldCharType="separate"/>
      </w:r>
      <w:r>
        <w:rPr>
          <w:noProof/>
        </w:rPr>
        <w:t>28</w:t>
      </w:r>
      <w:r>
        <w:rPr>
          <w:noProof/>
        </w:rPr>
        <w:fldChar w:fldCharType="end"/>
      </w:r>
    </w:p>
    <w:p w14:paraId="00156942" w14:textId="4F959CE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_Toc170385027 \h </w:instrText>
      </w:r>
      <w:r>
        <w:rPr>
          <w:noProof/>
        </w:rPr>
      </w:r>
      <w:r>
        <w:rPr>
          <w:noProof/>
        </w:rPr>
        <w:fldChar w:fldCharType="separate"/>
      </w:r>
      <w:r>
        <w:rPr>
          <w:noProof/>
        </w:rPr>
        <w:t>28</w:t>
      </w:r>
      <w:r>
        <w:rPr>
          <w:noProof/>
        </w:rPr>
        <w:fldChar w:fldCharType="end"/>
      </w:r>
    </w:p>
    <w:p w14:paraId="5073C6F1" w14:textId="167A82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_Toc170385028 \h </w:instrText>
      </w:r>
      <w:r>
        <w:rPr>
          <w:noProof/>
        </w:rPr>
      </w:r>
      <w:r>
        <w:rPr>
          <w:noProof/>
        </w:rPr>
        <w:fldChar w:fldCharType="separate"/>
      </w:r>
      <w:r>
        <w:rPr>
          <w:noProof/>
        </w:rPr>
        <w:t>28</w:t>
      </w:r>
      <w:r>
        <w:rPr>
          <w:noProof/>
        </w:rPr>
        <w:fldChar w:fldCharType="end"/>
      </w:r>
    </w:p>
    <w:p w14:paraId="04A3EDB6" w14:textId="456AD9B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_Toc170385029 \h </w:instrText>
      </w:r>
      <w:r>
        <w:rPr>
          <w:noProof/>
        </w:rPr>
      </w:r>
      <w:r>
        <w:rPr>
          <w:noProof/>
        </w:rPr>
        <w:fldChar w:fldCharType="separate"/>
      </w:r>
      <w:r>
        <w:rPr>
          <w:noProof/>
        </w:rPr>
        <w:t>29</w:t>
      </w:r>
      <w:r>
        <w:rPr>
          <w:noProof/>
        </w:rPr>
        <w:fldChar w:fldCharType="end"/>
      </w:r>
    </w:p>
    <w:p w14:paraId="1FE31E49" w14:textId="704D9BFD"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_Toc170385030 \h </w:instrText>
      </w:r>
      <w:r>
        <w:rPr>
          <w:noProof/>
        </w:rPr>
      </w:r>
      <w:r>
        <w:rPr>
          <w:noProof/>
        </w:rPr>
        <w:fldChar w:fldCharType="separate"/>
      </w:r>
      <w:r>
        <w:rPr>
          <w:noProof/>
        </w:rPr>
        <w:t>29</w:t>
      </w:r>
      <w:r>
        <w:rPr>
          <w:noProof/>
        </w:rPr>
        <w:fldChar w:fldCharType="end"/>
      </w:r>
    </w:p>
    <w:p w14:paraId="670D8EB7" w14:textId="326AA6E0"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_Toc170385031 \h </w:instrText>
      </w:r>
      <w:r>
        <w:rPr>
          <w:noProof/>
        </w:rPr>
      </w:r>
      <w:r>
        <w:rPr>
          <w:noProof/>
        </w:rPr>
        <w:fldChar w:fldCharType="separate"/>
      </w:r>
      <w:r>
        <w:rPr>
          <w:noProof/>
        </w:rPr>
        <w:t>29</w:t>
      </w:r>
      <w:r>
        <w:rPr>
          <w:noProof/>
        </w:rPr>
        <w:fldChar w:fldCharType="end"/>
      </w:r>
    </w:p>
    <w:p w14:paraId="0E28E52A" w14:textId="4105544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MMBP message with a 3D asset</w:t>
      </w:r>
      <w:r>
        <w:rPr>
          <w:noProof/>
        </w:rPr>
        <w:tab/>
      </w:r>
      <w:r>
        <w:rPr>
          <w:noProof/>
        </w:rPr>
        <w:fldChar w:fldCharType="begin" w:fldLock="1"/>
      </w:r>
      <w:r>
        <w:rPr>
          <w:noProof/>
        </w:rPr>
        <w:instrText xml:space="preserve"> PAGEREF _Toc170385032 \h </w:instrText>
      </w:r>
      <w:r>
        <w:rPr>
          <w:noProof/>
        </w:rPr>
      </w:r>
      <w:r>
        <w:rPr>
          <w:noProof/>
        </w:rPr>
        <w:fldChar w:fldCharType="separate"/>
      </w:r>
      <w:r>
        <w:rPr>
          <w:noProof/>
        </w:rPr>
        <w:t>29</w:t>
      </w:r>
      <w:r>
        <w:rPr>
          <w:noProof/>
        </w:rPr>
        <w:fldChar w:fldCharType="end"/>
      </w:r>
    </w:p>
    <w:p w14:paraId="51EC3833" w14:textId="0741712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Transcoding Guidelines</w:t>
      </w:r>
      <w:r>
        <w:rPr>
          <w:noProof/>
        </w:rPr>
        <w:tab/>
      </w:r>
      <w:r>
        <w:rPr>
          <w:noProof/>
        </w:rPr>
        <w:fldChar w:fldCharType="begin" w:fldLock="1"/>
      </w:r>
      <w:r>
        <w:rPr>
          <w:noProof/>
        </w:rPr>
        <w:instrText xml:space="preserve"> PAGEREF _Toc170385033 \h </w:instrText>
      </w:r>
      <w:r>
        <w:rPr>
          <w:noProof/>
        </w:rPr>
      </w:r>
      <w:r>
        <w:rPr>
          <w:noProof/>
        </w:rPr>
        <w:fldChar w:fldCharType="separate"/>
      </w:r>
      <w:r>
        <w:rPr>
          <w:noProof/>
        </w:rPr>
        <w:t>30</w:t>
      </w:r>
      <w:r>
        <w:rPr>
          <w:noProof/>
        </w:rPr>
        <w:fldChar w:fldCharType="end"/>
      </w:r>
    </w:p>
    <w:p w14:paraId="6E34E25A" w14:textId="7371F0C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Transcoding 3D scenes and assets</w:t>
      </w:r>
      <w:r>
        <w:rPr>
          <w:noProof/>
        </w:rPr>
        <w:tab/>
      </w:r>
      <w:r>
        <w:rPr>
          <w:noProof/>
        </w:rPr>
        <w:fldChar w:fldCharType="begin" w:fldLock="1"/>
      </w:r>
      <w:r>
        <w:rPr>
          <w:noProof/>
        </w:rPr>
        <w:instrText xml:space="preserve"> PAGEREF _Toc170385034 \h </w:instrText>
      </w:r>
      <w:r>
        <w:rPr>
          <w:noProof/>
        </w:rPr>
      </w:r>
      <w:r>
        <w:rPr>
          <w:noProof/>
        </w:rPr>
        <w:fldChar w:fldCharType="separate"/>
      </w:r>
      <w:r>
        <w:rPr>
          <w:noProof/>
        </w:rPr>
        <w:t>30</w:t>
      </w:r>
      <w:r>
        <w:rPr>
          <w:noProof/>
        </w:rPr>
        <w:fldChar w:fldCharType="end"/>
      </w:r>
    </w:p>
    <w:p w14:paraId="7DDC9120" w14:textId="777D0BEB"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_Toc170385035 \h </w:instrText>
      </w:r>
      <w:r>
        <w:rPr>
          <w:noProof/>
        </w:rPr>
      </w:r>
      <w:r>
        <w:rPr>
          <w:noProof/>
        </w:rPr>
        <w:fldChar w:fldCharType="separate"/>
      </w:r>
      <w:r>
        <w:rPr>
          <w:noProof/>
        </w:rPr>
        <w:t>31</w:t>
      </w:r>
      <w:r>
        <w:rPr>
          <w:noProof/>
        </w:rPr>
        <w:fldChar w:fldCharType="end"/>
      </w:r>
    </w:p>
    <w:p w14:paraId="4B1FC13C" w14:textId="11B87156"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70384983"/>
      <w:bookmarkEnd w:id="17"/>
      <w:r w:rsidRPr="004D3578">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70384984"/>
      <w:bookmarkEnd w:id="23"/>
      <w:r w:rsidRPr="004D3578">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70384985"/>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25AF38F6"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r w:rsidR="0050608A">
        <w:t>.</w:t>
      </w:r>
    </w:p>
    <w:p w14:paraId="312FA050" w14:textId="12F3D4CF" w:rsidR="0050608A" w:rsidRDefault="0050608A" w:rsidP="0050608A">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475C24DA" w14:textId="52F8B327" w:rsidR="00180A95" w:rsidRDefault="00180A95" w:rsidP="00180A95">
      <w:pPr>
        <w:pStyle w:val="EX"/>
      </w:pPr>
      <w:r>
        <w:t>[12]</w:t>
      </w:r>
      <w:r>
        <w:tab/>
        <w:t>IETF RFC 2046, "Multipurpose Internet Mail Extensions (MIME) Part Two: Media Types"</w:t>
      </w:r>
      <w:r w:rsidR="0050608A">
        <w:t>.</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r>
      <w:proofErr w:type="spellStart"/>
      <w:r>
        <w:t>Compuserve</w:t>
      </w:r>
      <w:proofErr w:type="spellEnd"/>
      <w:r>
        <w:t xml:space="pre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70384986"/>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70384987"/>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70384988"/>
      <w:r w:rsidRPr="004D3578">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70384989"/>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 xml:space="preserve">Adaptive </w:t>
      </w:r>
      <w:proofErr w:type="spellStart"/>
      <w:r>
        <w:t>MultiRate</w:t>
      </w:r>
      <w:proofErr w:type="spellEnd"/>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70384990"/>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70384991"/>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w:t>
      </w:r>
      <w:proofErr w:type="spellStart"/>
      <w:r w:rsidR="00D05CE2">
        <w:t>i.e</w:t>
      </w:r>
      <w:proofErr w:type="spellEnd"/>
      <w:r w:rsidR="00D05CE2">
        <w:t xml:space="preserv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70384992"/>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9.95pt;height:162.35pt" o:ole="">
            <v:imagedata r:id="rId15" o:title=""/>
          </v:shape>
          <o:OLEObject Type="Embed" ProgID="Visio.Drawing.15" ShapeID="_x0000_i1027" DrawAspect="Content" ObjectID="_1803466075"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70384993"/>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3pt;height:199.65pt;mso-width-percent:0;mso-height-percent:0;mso-width-percent:0;mso-height-percent:0" o:ole="">
            <v:imagedata r:id="rId17" o:title=""/>
          </v:shape>
          <o:OLEObject Type="Embed" ProgID="Visio.Drawing.15" ShapeID="_x0000_i1028" DrawAspect="Content" ObjectID="_1803466076"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70384994"/>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70384995"/>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70384996"/>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70384997"/>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136C5783" w14:textId="77777777" w:rsidR="0050608A" w:rsidRDefault="0050608A" w:rsidP="0050608A">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50608A" w14:paraId="72FAEA91" w14:textId="77777777" w:rsidTr="007B6CFD">
        <w:tc>
          <w:tcPr>
            <w:tcW w:w="1321" w:type="dxa"/>
            <w:tcBorders>
              <w:top w:val="single" w:sz="4" w:space="0" w:color="4472C4"/>
              <w:left w:val="single" w:sz="4" w:space="0" w:color="4472C4"/>
              <w:bottom w:val="single" w:sz="4" w:space="0" w:color="4472C4"/>
              <w:right w:val="nil"/>
            </w:tcBorders>
            <w:shd w:val="clear" w:color="auto" w:fill="4472C4"/>
          </w:tcPr>
          <w:p w14:paraId="3E65EC65" w14:textId="77777777" w:rsidR="0050608A" w:rsidRDefault="0050608A" w:rsidP="007B6CFD">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672AB42F" w14:textId="77777777" w:rsidR="0050608A" w:rsidRDefault="0050608A" w:rsidP="007B6CFD">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C4F5294" w14:textId="77777777" w:rsidR="0050608A" w:rsidRDefault="0050608A" w:rsidP="007B6CFD">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3A1FD9FF" w14:textId="77777777" w:rsidR="0050608A" w:rsidRDefault="0050608A" w:rsidP="007B6CFD">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0608A" w14:paraId="3A3F3BB6" w14:textId="77777777" w:rsidTr="007B6CFD">
        <w:tc>
          <w:tcPr>
            <w:tcW w:w="1321" w:type="dxa"/>
            <w:shd w:val="clear" w:color="auto" w:fill="D9E2F3"/>
          </w:tcPr>
          <w:p w14:paraId="1F05C233" w14:textId="77777777" w:rsidR="0050608A" w:rsidRDefault="0050608A" w:rsidP="007B6CFD">
            <w:pPr>
              <w:rPr>
                <w:rFonts w:eastAsia="Malgun Gothic"/>
                <w:b/>
                <w:bCs/>
              </w:rPr>
            </w:pPr>
            <w:r w:rsidRPr="00C16025">
              <w:rPr>
                <w:rFonts w:eastAsia="Malgun Gothic"/>
                <w:b/>
                <w:bCs/>
              </w:rPr>
              <w:t>Multipart MMBPs and Container Formats</w:t>
            </w:r>
          </w:p>
        </w:tc>
        <w:tc>
          <w:tcPr>
            <w:tcW w:w="3610" w:type="dxa"/>
            <w:shd w:val="clear" w:color="auto" w:fill="D9E2F3"/>
          </w:tcPr>
          <w:p w14:paraId="3AF7EC61"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4341483"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D03C6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4D664FE"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FED4A6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D4C1AFF" w14:textId="77777777" w:rsidR="0050608A"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6BB490DC" w14:textId="77777777" w:rsidR="0050608A" w:rsidRDefault="0050608A" w:rsidP="007B6CFD">
            <w:pPr>
              <w:rPr>
                <w:rFonts w:ascii="Courier New" w:eastAsia="Malgun Gothic" w:hAnsi="Courier New" w:cs="Courier New"/>
                <w:lang w:eastAsia="ko-KR"/>
              </w:rPr>
            </w:pPr>
            <w:r>
              <w:rPr>
                <w:rFonts w:eastAsia="Malgun Gothic"/>
              </w:rPr>
              <w:t>5.2.1</w:t>
            </w:r>
          </w:p>
        </w:tc>
        <w:tc>
          <w:tcPr>
            <w:tcW w:w="3029" w:type="dxa"/>
            <w:shd w:val="clear" w:color="auto" w:fill="D9E2F3"/>
          </w:tcPr>
          <w:p w14:paraId="09263B3D" w14:textId="77777777" w:rsidR="0050608A" w:rsidRDefault="0050608A" w:rsidP="007B6CFD">
            <w:pPr>
              <w:rPr>
                <w:rFonts w:ascii="Courier New" w:hAnsi="Courier New" w:cs="Courier New"/>
              </w:rPr>
            </w:pPr>
            <w:r>
              <w:rPr>
                <w:rFonts w:ascii="Courier New" w:hAnsi="Courier New" w:cs="Courier New"/>
              </w:rPr>
              <w:t>Media type of subtype</w:t>
            </w:r>
          </w:p>
          <w:p w14:paraId="1ABB5B9E" w14:textId="77777777" w:rsidR="0050608A" w:rsidRDefault="0050608A" w:rsidP="007B6CFD">
            <w:pPr>
              <w:rPr>
                <w:rFonts w:ascii="Courier New" w:hAnsi="Courier New" w:cs="Courier New"/>
              </w:rPr>
            </w:pPr>
            <w:r w:rsidRPr="005D4193">
              <w:rPr>
                <w:rFonts w:ascii="Courier New" w:hAnsi="Courier New" w:cs="Courier New"/>
              </w:rPr>
              <w:t>multipart/mixed</w:t>
            </w:r>
          </w:p>
          <w:p w14:paraId="20B688AD"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A62B3E"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22D5AD8F"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7A701E16"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7AB30525" w14:textId="77777777" w:rsidTr="007B6CFD">
        <w:tc>
          <w:tcPr>
            <w:tcW w:w="1321" w:type="dxa"/>
            <w:shd w:val="clear" w:color="auto" w:fill="D9E2F3"/>
          </w:tcPr>
          <w:p w14:paraId="26E28990" w14:textId="77777777" w:rsidR="0050608A" w:rsidRDefault="0050608A" w:rsidP="007B6CFD">
            <w:pPr>
              <w:rPr>
                <w:rFonts w:eastAsia="Malgun Gothic"/>
                <w:b/>
                <w:bCs/>
                <w:lang w:eastAsia="ko-KR"/>
              </w:rPr>
            </w:pPr>
            <w:r>
              <w:rPr>
                <w:rFonts w:eastAsia="Malgun Gothic"/>
                <w:b/>
                <w:bCs/>
              </w:rPr>
              <w:t>Text</w:t>
            </w:r>
          </w:p>
        </w:tc>
        <w:tc>
          <w:tcPr>
            <w:tcW w:w="3610" w:type="dxa"/>
            <w:shd w:val="clear" w:color="auto" w:fill="D9E2F3"/>
          </w:tcPr>
          <w:p w14:paraId="5BC427FC"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0F3EE41D" w14:textId="77777777" w:rsidR="0050608A" w:rsidRDefault="0050608A" w:rsidP="007B6CFD">
            <w:pPr>
              <w:rPr>
                <w:rFonts w:ascii="Courier New" w:eastAsia="Malgun Gothic" w:hAnsi="Courier New" w:cs="Courier New"/>
                <w:lang w:eastAsia="ko-KR"/>
              </w:rPr>
            </w:pPr>
            <w:r>
              <w:rPr>
                <w:rFonts w:eastAsia="Malgun Gothic"/>
              </w:rPr>
              <w:t>5.3.1</w:t>
            </w:r>
          </w:p>
        </w:tc>
        <w:tc>
          <w:tcPr>
            <w:tcW w:w="3029" w:type="dxa"/>
            <w:shd w:val="clear" w:color="auto" w:fill="D9E2F3"/>
          </w:tcPr>
          <w:p w14:paraId="7AC1DFC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14:paraId="7603C0E1" w14:textId="77777777" w:rsidTr="007B6CFD">
        <w:tc>
          <w:tcPr>
            <w:tcW w:w="1321" w:type="dxa"/>
            <w:shd w:val="clear" w:color="auto" w:fill="auto"/>
          </w:tcPr>
          <w:p w14:paraId="40D968A2" w14:textId="77777777" w:rsidR="0050608A" w:rsidRDefault="0050608A" w:rsidP="007B6CFD">
            <w:pPr>
              <w:rPr>
                <w:rFonts w:eastAsia="Malgun Gothic"/>
                <w:b/>
                <w:bCs/>
                <w:lang w:eastAsia="ko-KR"/>
              </w:rPr>
            </w:pPr>
            <w:r>
              <w:rPr>
                <w:rFonts w:eastAsia="Malgun Gothic"/>
                <w:b/>
                <w:bCs/>
              </w:rPr>
              <w:t>Speech</w:t>
            </w:r>
          </w:p>
        </w:tc>
        <w:tc>
          <w:tcPr>
            <w:tcW w:w="3610" w:type="dxa"/>
            <w:shd w:val="clear" w:color="auto" w:fill="auto"/>
          </w:tcPr>
          <w:p w14:paraId="6F8FE2FE"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E0429CC" w14:textId="77777777" w:rsidR="0050608A" w:rsidRPr="008310DF" w:rsidRDefault="0050608A" w:rsidP="007B6CFD">
            <w:r w:rsidRPr="008310DF">
              <w:rPr>
                <w:rFonts w:ascii="Courier New" w:hAnsi="Courier New" w:cs="Courier New"/>
              </w:rPr>
              <w:t>26143_AUDIO_EVS</w:t>
            </w:r>
            <w:r w:rsidRPr="008310DF">
              <w:t xml:space="preserve"> </w:t>
            </w:r>
          </w:p>
          <w:p w14:paraId="00C47D4F" w14:textId="77777777" w:rsidR="0050608A" w:rsidRPr="008310DF" w:rsidRDefault="0050608A" w:rsidP="007B6CFD">
            <w:pPr>
              <w:rPr>
                <w:rFonts w:ascii="Courier New" w:hAnsi="Courier New" w:cs="Courier New"/>
              </w:rPr>
            </w:pPr>
            <w:r w:rsidRPr="008310DF">
              <w:rPr>
                <w:rFonts w:ascii="Courier New" w:hAnsi="Courier New" w:cs="Courier New"/>
              </w:rPr>
              <w:t>26143_AUDIO_AMR-WB</w:t>
            </w:r>
          </w:p>
          <w:p w14:paraId="0D07FF7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06E041D1"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644995C6"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2E31" w14:textId="77777777" w:rsidTr="007B6CFD">
        <w:tc>
          <w:tcPr>
            <w:tcW w:w="1321" w:type="dxa"/>
            <w:shd w:val="clear" w:color="auto" w:fill="D9E2F3"/>
          </w:tcPr>
          <w:p w14:paraId="090B6822" w14:textId="77777777" w:rsidR="0050608A" w:rsidRDefault="0050608A" w:rsidP="007B6CFD">
            <w:pPr>
              <w:rPr>
                <w:rFonts w:eastAsia="Malgun Gothic"/>
                <w:b/>
                <w:bCs/>
                <w:lang w:eastAsia="ko-KR"/>
              </w:rPr>
            </w:pPr>
            <w:r>
              <w:rPr>
                <w:rFonts w:eastAsia="Malgun Gothic"/>
                <w:b/>
                <w:bCs/>
              </w:rPr>
              <w:t>Audio</w:t>
            </w:r>
          </w:p>
        </w:tc>
        <w:tc>
          <w:tcPr>
            <w:tcW w:w="3610" w:type="dxa"/>
            <w:shd w:val="clear" w:color="auto" w:fill="D9E2F3"/>
          </w:tcPr>
          <w:p w14:paraId="15A6A583"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35285F2B"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8D7C085"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801AE98"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3393D5DC"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EBD5" w14:textId="77777777" w:rsidTr="007B6CFD">
        <w:tc>
          <w:tcPr>
            <w:tcW w:w="1321" w:type="dxa"/>
            <w:shd w:val="clear" w:color="auto" w:fill="D9E2F3"/>
          </w:tcPr>
          <w:p w14:paraId="5578DC66" w14:textId="77777777" w:rsidR="0050608A" w:rsidRDefault="0050608A" w:rsidP="007B6CFD">
            <w:pPr>
              <w:rPr>
                <w:rFonts w:eastAsia="Malgun Gothic"/>
                <w:b/>
                <w:bCs/>
                <w:lang w:eastAsia="ko-KR"/>
              </w:rPr>
            </w:pPr>
            <w:r>
              <w:rPr>
                <w:rFonts w:eastAsia="Malgun Gothic"/>
                <w:b/>
                <w:bCs/>
              </w:rPr>
              <w:t>Image</w:t>
            </w:r>
          </w:p>
        </w:tc>
        <w:tc>
          <w:tcPr>
            <w:tcW w:w="3610" w:type="dxa"/>
            <w:shd w:val="clear" w:color="auto" w:fill="D9E2F3"/>
          </w:tcPr>
          <w:p w14:paraId="18AC23A7" w14:textId="77777777" w:rsidR="0050608A" w:rsidRPr="003439CA" w:rsidRDefault="0050608A" w:rsidP="007B6CFD">
            <w:pPr>
              <w:rPr>
                <w:rFonts w:ascii="Courier New" w:hAnsi="Courier New" w:cs="Courier New"/>
              </w:rPr>
            </w:pPr>
            <w:r w:rsidRPr="003439CA">
              <w:rPr>
                <w:rFonts w:ascii="Courier New" w:hAnsi="Courier New" w:cs="Courier New"/>
              </w:rPr>
              <w:t>26143_IMG_JPEG</w:t>
            </w:r>
            <w:r w:rsidRPr="003439CA">
              <w:t xml:space="preserve"> </w:t>
            </w:r>
          </w:p>
          <w:p w14:paraId="1EE0750B" w14:textId="77777777" w:rsidR="0050608A" w:rsidRPr="003439CA" w:rsidRDefault="0050608A" w:rsidP="007B6CFD">
            <w:pPr>
              <w:rPr>
                <w:rFonts w:ascii="Courier New" w:hAnsi="Courier New" w:cs="Courier New"/>
              </w:rPr>
            </w:pPr>
            <w:r w:rsidRPr="003439CA">
              <w:rPr>
                <w:rFonts w:ascii="Courier New" w:hAnsi="Courier New" w:cs="Courier New"/>
              </w:rPr>
              <w:t>26143_IMG_HEIC</w:t>
            </w:r>
          </w:p>
          <w:p w14:paraId="23F6E364" w14:textId="77777777" w:rsidR="0050608A" w:rsidRPr="003439CA" w:rsidRDefault="0050608A" w:rsidP="007B6CFD">
            <w:pPr>
              <w:rPr>
                <w:rFonts w:ascii="Courier New" w:hAnsi="Courier New" w:cs="Courier New"/>
              </w:rPr>
            </w:pPr>
            <w:r w:rsidRPr="003439CA">
              <w:rPr>
                <w:rFonts w:ascii="Courier New" w:hAnsi="Courier New" w:cs="Courier New"/>
              </w:rPr>
              <w:t>26143_IMG_GIF</w:t>
            </w:r>
          </w:p>
          <w:p w14:paraId="517E363D"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71F3A3DD" w14:textId="77777777" w:rsidR="0050608A" w:rsidRDefault="0050608A" w:rsidP="007B6CFD">
            <w:pPr>
              <w:rPr>
                <w:rFonts w:ascii="Courier New" w:eastAsia="Malgun Gothic" w:hAnsi="Courier New" w:cs="Courier New"/>
                <w:lang w:eastAsia="ko-KR"/>
              </w:rPr>
            </w:pPr>
          </w:p>
        </w:tc>
        <w:tc>
          <w:tcPr>
            <w:tcW w:w="1671" w:type="dxa"/>
            <w:shd w:val="clear" w:color="auto" w:fill="D9E2F3"/>
          </w:tcPr>
          <w:p w14:paraId="2AE25018" w14:textId="77777777" w:rsidR="0050608A" w:rsidRDefault="0050608A" w:rsidP="007B6CFD">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4727777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501F0CC3" w14:textId="77777777" w:rsidR="0050608A" w:rsidRDefault="0050608A" w:rsidP="007B6CFD">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52396A55"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image/gif</w:t>
            </w:r>
          </w:p>
          <w:p w14:paraId="7FB1226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50608A" w:rsidRPr="00864171" w14:paraId="1D1CF32F" w14:textId="77777777" w:rsidTr="007B6CFD">
        <w:tc>
          <w:tcPr>
            <w:tcW w:w="1321" w:type="dxa"/>
            <w:shd w:val="clear" w:color="auto" w:fill="D9E2F3"/>
          </w:tcPr>
          <w:p w14:paraId="71E4294F" w14:textId="77777777" w:rsidR="0050608A" w:rsidRDefault="0050608A" w:rsidP="007B6CFD">
            <w:pPr>
              <w:rPr>
                <w:rFonts w:eastAsia="Malgun Gothic"/>
                <w:b/>
                <w:bCs/>
                <w:lang w:eastAsia="ko-KR"/>
              </w:rPr>
            </w:pPr>
            <w:r>
              <w:rPr>
                <w:rFonts w:eastAsia="Malgun Gothic"/>
                <w:b/>
                <w:bCs/>
                <w:lang w:eastAsia="ko-KR"/>
              </w:rPr>
              <w:t>Video</w:t>
            </w:r>
          </w:p>
        </w:tc>
        <w:tc>
          <w:tcPr>
            <w:tcW w:w="3610" w:type="dxa"/>
            <w:shd w:val="clear" w:color="auto" w:fill="D9E2F3"/>
          </w:tcPr>
          <w:p w14:paraId="5911C138"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26143_VIDEO_AVC-HD</w:t>
            </w:r>
          </w:p>
          <w:p w14:paraId="192E758F"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26143_VIDEO_AVC-FullHD</w:t>
            </w:r>
          </w:p>
          <w:p w14:paraId="2660BE3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686E714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FFD02E4"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5864CAF4" w14:textId="77777777" w:rsidR="0050608A" w:rsidRDefault="0050608A" w:rsidP="007B6CFD">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2DCAE2A9"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5B663613"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7B35581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48810E05"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1A03C157" w14:textId="77777777" w:rsidR="0050608A" w:rsidRPr="00612C76" w:rsidRDefault="0050608A" w:rsidP="007B6CFD">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50608A" w:rsidRPr="00B61EEF" w14:paraId="37336F55" w14:textId="77777777" w:rsidTr="007B6CFD">
        <w:tc>
          <w:tcPr>
            <w:tcW w:w="1321" w:type="dxa"/>
            <w:shd w:val="clear" w:color="auto" w:fill="auto"/>
          </w:tcPr>
          <w:p w14:paraId="7AAA1DF9" w14:textId="77777777" w:rsidR="0050608A" w:rsidRDefault="0050608A" w:rsidP="007B6CFD">
            <w:pPr>
              <w:rPr>
                <w:rFonts w:eastAsia="Malgun Gothic"/>
                <w:b/>
                <w:bCs/>
              </w:rPr>
            </w:pPr>
            <w:r>
              <w:rPr>
                <w:rFonts w:eastAsia="Malgun Gothic"/>
                <w:b/>
                <w:bCs/>
              </w:rPr>
              <w:t>Subtitles and Text</w:t>
            </w:r>
          </w:p>
        </w:tc>
        <w:tc>
          <w:tcPr>
            <w:tcW w:w="3610" w:type="dxa"/>
            <w:shd w:val="clear" w:color="auto" w:fill="auto"/>
          </w:tcPr>
          <w:p w14:paraId="6B4CD9BB"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7E49D9EF"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23AA187" w14:textId="77777777" w:rsidR="0050608A" w:rsidRPr="00627E44" w:rsidRDefault="0050608A" w:rsidP="007B6CFD">
            <w:pPr>
              <w:rPr>
                <w:rFonts w:ascii="Courier New" w:eastAsia="Malgun Gothic" w:hAnsi="Courier New" w:cs="Courier New"/>
                <w:lang w:eastAsia="ko-KR"/>
              </w:rPr>
            </w:pPr>
            <w:r>
              <w:rPr>
                <w:rFonts w:eastAsia="Malgun Gothic"/>
              </w:rPr>
              <w:t>5.7.1</w:t>
            </w:r>
          </w:p>
        </w:tc>
        <w:tc>
          <w:tcPr>
            <w:tcW w:w="3029" w:type="dxa"/>
            <w:shd w:val="clear" w:color="auto" w:fill="auto"/>
          </w:tcPr>
          <w:p w14:paraId="4E53B40C" w14:textId="77777777" w:rsidR="0050608A" w:rsidRPr="00612C76" w:rsidRDefault="0050608A" w:rsidP="007B6CFD">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7C2F21DF"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0608A" w:rsidRPr="00864171" w14:paraId="22CDA9F9" w14:textId="77777777" w:rsidTr="007B6CFD">
        <w:tc>
          <w:tcPr>
            <w:tcW w:w="1321" w:type="dxa"/>
            <w:shd w:val="clear" w:color="auto" w:fill="auto"/>
          </w:tcPr>
          <w:p w14:paraId="4B42EB84" w14:textId="77777777" w:rsidR="0050608A" w:rsidRDefault="0050608A" w:rsidP="007B6CFD">
            <w:pPr>
              <w:rPr>
                <w:rFonts w:eastAsia="Malgun Gothic"/>
                <w:b/>
                <w:bCs/>
              </w:rPr>
            </w:pPr>
            <w:r>
              <w:rPr>
                <w:rFonts w:eastAsia="Malgun Gothic"/>
                <w:b/>
                <w:bCs/>
              </w:rPr>
              <w:t>3d scenes and assets</w:t>
            </w:r>
          </w:p>
        </w:tc>
        <w:tc>
          <w:tcPr>
            <w:tcW w:w="3610" w:type="dxa"/>
            <w:shd w:val="clear" w:color="auto" w:fill="auto"/>
          </w:tcPr>
          <w:p w14:paraId="61520669" w14:textId="77777777" w:rsidR="0050608A" w:rsidRPr="003439CA" w:rsidRDefault="0050608A" w:rsidP="007B6CFD">
            <w:pPr>
              <w:rPr>
                <w:lang w:val="de-DE"/>
              </w:rPr>
            </w:pPr>
            <w:r w:rsidRPr="003439CA">
              <w:rPr>
                <w:rFonts w:ascii="Courier New" w:hAnsi="Courier New" w:cs="Courier New"/>
                <w:lang w:val="de-DE"/>
              </w:rPr>
              <w:t>26143_SCENE_GLTF20</w:t>
            </w:r>
            <w:r w:rsidRPr="003439CA">
              <w:rPr>
                <w:lang w:val="de-DE"/>
              </w:rPr>
              <w:t xml:space="preserve"> </w:t>
            </w:r>
          </w:p>
          <w:p w14:paraId="22CCD3B8" w14:textId="77777777" w:rsidR="0050608A" w:rsidRPr="003439CA" w:rsidRDefault="0050608A" w:rsidP="007B6CFD">
            <w:pPr>
              <w:rPr>
                <w:lang w:val="de-DE"/>
              </w:rPr>
            </w:pPr>
            <w:r w:rsidRPr="003439CA">
              <w:rPr>
                <w:rFonts w:ascii="Courier New" w:hAnsi="Courier New" w:cs="Courier New"/>
                <w:lang w:val="de-DE"/>
              </w:rPr>
              <w:t>26143_SCENE_GLTF20_AR</w:t>
            </w:r>
            <w:r w:rsidRPr="003439CA">
              <w:rPr>
                <w:lang w:val="de-DE"/>
              </w:rPr>
              <w:t xml:space="preserve"> </w:t>
            </w:r>
          </w:p>
          <w:p w14:paraId="26E31110" w14:textId="77777777" w:rsidR="0050608A" w:rsidRPr="003439CA" w:rsidRDefault="0050608A" w:rsidP="007B6CFD">
            <w:pPr>
              <w:rPr>
                <w:rFonts w:ascii="Courier New" w:hAnsi="Courier New" w:cs="Courier New"/>
                <w:lang w:val="de-DE"/>
              </w:rPr>
            </w:pPr>
            <w:r w:rsidRPr="003439CA">
              <w:rPr>
                <w:rFonts w:ascii="Courier New" w:hAnsi="Courier New" w:cs="Courier New"/>
                <w:lang w:val="de-DE"/>
              </w:rPr>
              <w:t>26143_SCENE_GLTF20_GLB</w:t>
            </w:r>
          </w:p>
          <w:p w14:paraId="701256C5"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0A97BA1B" w14:textId="77777777" w:rsidR="0050608A" w:rsidRDefault="0050608A" w:rsidP="007B6CFD">
            <w:pPr>
              <w:rPr>
                <w:rFonts w:ascii="Courier New" w:eastAsia="Malgun Gothic" w:hAnsi="Courier New" w:cs="Courier New"/>
                <w:lang w:eastAsia="ko-KR"/>
              </w:rPr>
            </w:pPr>
            <w:r>
              <w:rPr>
                <w:rFonts w:eastAsia="Malgun Gothic"/>
              </w:rPr>
              <w:t>5.8</w:t>
            </w:r>
          </w:p>
        </w:tc>
        <w:tc>
          <w:tcPr>
            <w:tcW w:w="3029" w:type="dxa"/>
            <w:shd w:val="clear" w:color="auto" w:fill="auto"/>
          </w:tcPr>
          <w:p w14:paraId="79CB5F11"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0A0B1766" w14:textId="77777777" w:rsidR="0050608A" w:rsidRPr="00833EC2" w:rsidRDefault="0050608A" w:rsidP="007B6CFD">
            <w:pPr>
              <w:rPr>
                <w:rFonts w:ascii="Courier New" w:eastAsia="Malgun Gothic" w:hAnsi="Courier New" w:cs="Courier New"/>
                <w:lang w:val="de-DE" w:eastAsia="ko-KR"/>
              </w:rPr>
            </w:pPr>
          </w:p>
          <w:p w14:paraId="668D6038"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8B13F13" w14:textId="77777777" w:rsidR="0050608A" w:rsidRPr="00D4086A" w:rsidRDefault="0050608A" w:rsidP="007B6CFD">
            <w:pPr>
              <w:rPr>
                <w:rFonts w:ascii="Courier New" w:eastAsia="Malgun Gothic" w:hAnsi="Courier New" w:cs="Courier New"/>
                <w:lang w:val="de-DE" w:eastAsia="ko-KR"/>
              </w:rPr>
            </w:pPr>
          </w:p>
        </w:tc>
      </w:tr>
      <w:tr w:rsidR="0050608A" w14:paraId="70A5AEB7" w14:textId="77777777" w:rsidTr="007B6CFD">
        <w:tc>
          <w:tcPr>
            <w:tcW w:w="1321" w:type="dxa"/>
            <w:shd w:val="clear" w:color="auto" w:fill="auto"/>
          </w:tcPr>
          <w:p w14:paraId="46FE88C7" w14:textId="77777777" w:rsidR="0050608A" w:rsidRDefault="0050608A" w:rsidP="007B6CFD">
            <w:pPr>
              <w:rPr>
                <w:rFonts w:eastAsia="Malgun Gothic"/>
                <w:b/>
                <w:bCs/>
                <w:lang w:eastAsia="ko-KR"/>
              </w:rPr>
            </w:pPr>
            <w:r>
              <w:rPr>
                <w:rFonts w:eastAsia="Malgun Gothic"/>
                <w:b/>
                <w:bCs/>
              </w:rPr>
              <w:t>Presentation format</w:t>
            </w:r>
          </w:p>
        </w:tc>
        <w:tc>
          <w:tcPr>
            <w:tcW w:w="3610" w:type="dxa"/>
            <w:shd w:val="clear" w:color="auto" w:fill="auto"/>
          </w:tcPr>
          <w:p w14:paraId="2DD21389" w14:textId="77777777" w:rsidR="0050608A" w:rsidRDefault="0050608A" w:rsidP="007B6CFD">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6F442F0E" w14:textId="77777777" w:rsidR="0050608A" w:rsidRDefault="0050608A" w:rsidP="007B6CFD">
            <w:pPr>
              <w:rPr>
                <w:rFonts w:ascii="Courier New" w:eastAsia="Malgun Gothic" w:hAnsi="Courier New" w:cs="Courier New"/>
                <w:lang w:eastAsia="ko-KR"/>
              </w:rPr>
            </w:pPr>
            <w:r>
              <w:rPr>
                <w:rFonts w:eastAsia="Malgun Gothic"/>
              </w:rPr>
              <w:t>5.9</w:t>
            </w:r>
          </w:p>
        </w:tc>
        <w:tc>
          <w:tcPr>
            <w:tcW w:w="3029" w:type="dxa"/>
            <w:shd w:val="clear" w:color="auto" w:fill="auto"/>
          </w:tcPr>
          <w:p w14:paraId="25CE2672"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1F2C9160" w14:textId="77777777" w:rsidR="0050608A" w:rsidRDefault="0050608A" w:rsidP="0050608A"/>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3F664C2B" w14:textId="77777777" w:rsidR="0050608A" w:rsidRDefault="0050608A" w:rsidP="0050608A">
      <w:pPr>
        <w:pStyle w:val="TH"/>
        <w:rPr>
          <w:lang w:eastAsia="ko-KR"/>
        </w:rPr>
      </w:pPr>
      <w:bookmarkStart w:id="77" w:name="_Toc157685466"/>
      <w:bookmarkStart w:id="78" w:name="_Toc152687572"/>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50608A" w:rsidRPr="00CA71CF" w14:paraId="53BB8BAE" w14:textId="77777777" w:rsidTr="007B6CFD">
        <w:trPr>
          <w:cnfStyle w:val="100000000000" w:firstRow="1" w:lastRow="0" w:firstColumn="0" w:lastColumn="0" w:oddVBand="0" w:evenVBand="0" w:oddHBand="0" w:evenHBand="0" w:firstRowFirstColumn="0" w:firstRowLastColumn="0" w:lastRowFirstColumn="0" w:lastRowLastColumn="0"/>
        </w:trPr>
        <w:tc>
          <w:tcPr>
            <w:tcW w:w="1615" w:type="dxa"/>
          </w:tcPr>
          <w:p w14:paraId="5284F087"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10C3BE4" w14:textId="77777777" w:rsidR="0050608A" w:rsidRPr="00CA71CF" w:rsidRDefault="0050608A" w:rsidP="007B6CFD">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5D62734B" w14:textId="77777777" w:rsidR="0050608A" w:rsidRPr="00CA71CF" w:rsidRDefault="0050608A" w:rsidP="007B6CFD">
            <w:pPr>
              <w:rPr>
                <w:rFonts w:eastAsia="Malgun Gothic"/>
                <w:color w:val="FFFFFF"/>
                <w:lang w:eastAsia="ko-KR"/>
              </w:rPr>
            </w:pPr>
            <w:r w:rsidRPr="00CA71CF">
              <w:rPr>
                <w:rFonts w:eastAsia="Malgun Gothic"/>
                <w:color w:val="FFFFFF"/>
                <w:lang w:eastAsia="ko-KR"/>
              </w:rPr>
              <w:t>Clause</w:t>
            </w:r>
          </w:p>
        </w:tc>
        <w:tc>
          <w:tcPr>
            <w:tcW w:w="3246" w:type="dxa"/>
          </w:tcPr>
          <w:p w14:paraId="24EDD971"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0608A" w14:paraId="6F2C28F2"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5CEA84ED" w14:textId="77777777" w:rsidR="0050608A" w:rsidRDefault="0050608A" w:rsidP="007B6CFD">
            <w:pPr>
              <w:rPr>
                <w:rFonts w:eastAsia="Malgun Gothic"/>
                <w:b/>
                <w:bCs/>
              </w:rPr>
            </w:pPr>
            <w:r w:rsidRPr="00C16025">
              <w:rPr>
                <w:rFonts w:eastAsia="Malgun Gothic"/>
                <w:b/>
                <w:bCs/>
              </w:rPr>
              <w:t>Multipart MMBPs and Container Formats</w:t>
            </w:r>
          </w:p>
        </w:tc>
        <w:tc>
          <w:tcPr>
            <w:tcW w:w="3960" w:type="dxa"/>
          </w:tcPr>
          <w:p w14:paraId="2BFA557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3DAD4FC8"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CDA83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5E70ED2"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C304DFB" w14:textId="77777777" w:rsidR="0050608A" w:rsidDel="00581642"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42C58CB" w14:textId="77777777" w:rsidR="0050608A" w:rsidRDefault="0050608A" w:rsidP="007B6CFD">
            <w:pPr>
              <w:rPr>
                <w:rFonts w:eastAsia="Malgun Gothic"/>
              </w:rPr>
            </w:pPr>
            <w:r>
              <w:rPr>
                <w:rFonts w:eastAsia="Malgun Gothic"/>
              </w:rPr>
              <w:t>5.2.2</w:t>
            </w:r>
          </w:p>
        </w:tc>
        <w:tc>
          <w:tcPr>
            <w:tcW w:w="3246" w:type="dxa"/>
          </w:tcPr>
          <w:p w14:paraId="44574FF1" w14:textId="77777777" w:rsidR="0050608A" w:rsidRDefault="0050608A" w:rsidP="007B6CFD">
            <w:pPr>
              <w:rPr>
                <w:rFonts w:ascii="Courier New" w:hAnsi="Courier New" w:cs="Courier New"/>
              </w:rPr>
            </w:pPr>
            <w:r>
              <w:rPr>
                <w:rFonts w:ascii="Courier New" w:hAnsi="Courier New" w:cs="Courier New"/>
              </w:rPr>
              <w:t>Media type of subtype</w:t>
            </w:r>
          </w:p>
          <w:p w14:paraId="64A2B57A" w14:textId="77777777" w:rsidR="0050608A" w:rsidRDefault="0050608A" w:rsidP="007B6CFD">
            <w:pPr>
              <w:rPr>
                <w:rFonts w:ascii="Courier New" w:hAnsi="Courier New" w:cs="Courier New"/>
              </w:rPr>
            </w:pPr>
            <w:r w:rsidRPr="005D4193">
              <w:rPr>
                <w:rFonts w:ascii="Courier New" w:hAnsi="Courier New" w:cs="Courier New"/>
              </w:rPr>
              <w:t>multipart/mixed</w:t>
            </w:r>
          </w:p>
          <w:p w14:paraId="5118FCDC"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6A96135"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B030D8F"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0D024571" w14:textId="77777777" w:rsidTr="007B6CFD">
        <w:tc>
          <w:tcPr>
            <w:tcW w:w="1615" w:type="dxa"/>
          </w:tcPr>
          <w:p w14:paraId="0C2BD1D0" w14:textId="77777777" w:rsidR="0050608A" w:rsidRDefault="0050608A" w:rsidP="007B6CFD">
            <w:pPr>
              <w:rPr>
                <w:rFonts w:eastAsia="Malgun Gothic"/>
                <w:b/>
                <w:bCs/>
                <w:lang w:eastAsia="ko-KR"/>
              </w:rPr>
            </w:pPr>
            <w:r>
              <w:rPr>
                <w:rFonts w:eastAsia="Malgun Gothic"/>
                <w:b/>
                <w:bCs/>
              </w:rPr>
              <w:t>Text</w:t>
            </w:r>
          </w:p>
        </w:tc>
        <w:tc>
          <w:tcPr>
            <w:tcW w:w="3960" w:type="dxa"/>
          </w:tcPr>
          <w:p w14:paraId="081CE2D2"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573645FD" w14:textId="77777777" w:rsidR="0050608A" w:rsidRPr="009E214A" w:rsidRDefault="0050608A" w:rsidP="007B6CFD">
            <w:pPr>
              <w:rPr>
                <w:rFonts w:eastAsia="Malgun Gothic"/>
              </w:rPr>
            </w:pPr>
            <w:r>
              <w:rPr>
                <w:rFonts w:eastAsia="Malgun Gothic"/>
              </w:rPr>
              <w:t>5.3.1</w:t>
            </w:r>
          </w:p>
        </w:tc>
        <w:tc>
          <w:tcPr>
            <w:tcW w:w="3246" w:type="dxa"/>
          </w:tcPr>
          <w:p w14:paraId="5827E17C"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rsidRPr="008310DF" w14:paraId="2418FF3F"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B2EA90A" w14:textId="77777777" w:rsidR="0050608A" w:rsidRPr="008310DF" w:rsidRDefault="0050608A" w:rsidP="007B6CFD">
            <w:pPr>
              <w:rPr>
                <w:rFonts w:eastAsia="Malgun Gothic"/>
                <w:b/>
                <w:bCs/>
                <w:lang w:eastAsia="ko-KR"/>
              </w:rPr>
            </w:pPr>
            <w:r w:rsidRPr="008310DF">
              <w:rPr>
                <w:rFonts w:eastAsia="Malgun Gothic"/>
                <w:b/>
                <w:bCs/>
              </w:rPr>
              <w:t>Speech</w:t>
            </w:r>
          </w:p>
        </w:tc>
        <w:tc>
          <w:tcPr>
            <w:tcW w:w="3960" w:type="dxa"/>
          </w:tcPr>
          <w:p w14:paraId="3817A5D2"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7E41442C" w14:textId="77777777" w:rsidR="0050608A" w:rsidRPr="008310DF" w:rsidRDefault="0050608A" w:rsidP="007B6CFD">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8E158DA" w14:textId="77777777" w:rsidR="0050608A" w:rsidRPr="008310DF"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681A694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5844B615" w14:textId="77777777" w:rsidR="0050608A" w:rsidRPr="008310DF" w:rsidRDefault="0050608A" w:rsidP="007B6CFD">
            <w:pPr>
              <w:rPr>
                <w:rFonts w:eastAsia="Malgun Gothic"/>
              </w:rPr>
            </w:pPr>
            <w:r w:rsidRPr="008310DF">
              <w:rPr>
                <w:rFonts w:eastAsia="Malgun Gothic"/>
              </w:rPr>
              <w:t>5.5.1</w:t>
            </w:r>
          </w:p>
        </w:tc>
        <w:tc>
          <w:tcPr>
            <w:tcW w:w="3246" w:type="dxa"/>
          </w:tcPr>
          <w:p w14:paraId="5F0A2ACE"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00D603A6" w14:textId="77777777" w:rsidTr="007B6CFD">
        <w:tc>
          <w:tcPr>
            <w:tcW w:w="1615" w:type="dxa"/>
          </w:tcPr>
          <w:p w14:paraId="6E04E8A1" w14:textId="77777777" w:rsidR="0050608A" w:rsidRPr="008310DF" w:rsidRDefault="0050608A" w:rsidP="007B6CFD">
            <w:pPr>
              <w:rPr>
                <w:rFonts w:eastAsia="Malgun Gothic"/>
                <w:b/>
                <w:bCs/>
                <w:lang w:eastAsia="ko-KR"/>
              </w:rPr>
            </w:pPr>
            <w:r w:rsidRPr="008310DF">
              <w:rPr>
                <w:rFonts w:eastAsia="Malgun Gothic"/>
                <w:b/>
                <w:bCs/>
              </w:rPr>
              <w:t>Audio</w:t>
            </w:r>
          </w:p>
        </w:tc>
        <w:tc>
          <w:tcPr>
            <w:tcW w:w="3960" w:type="dxa"/>
          </w:tcPr>
          <w:p w14:paraId="4D5D5309"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1047658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1E0DA23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0C13D83E" w14:textId="77777777" w:rsidR="0050608A" w:rsidRPr="008310DF" w:rsidRDefault="0050608A" w:rsidP="007B6CFD">
            <w:pPr>
              <w:rPr>
                <w:rFonts w:eastAsia="Malgun Gothic"/>
              </w:rPr>
            </w:pPr>
            <w:r w:rsidRPr="008310DF">
              <w:rPr>
                <w:rFonts w:eastAsia="Malgun Gothic"/>
              </w:rPr>
              <w:t>5.5.1</w:t>
            </w:r>
          </w:p>
        </w:tc>
        <w:tc>
          <w:tcPr>
            <w:tcW w:w="3246" w:type="dxa"/>
          </w:tcPr>
          <w:p w14:paraId="705B7CF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5C57D138"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D56AAC8" w14:textId="77777777" w:rsidR="0050608A" w:rsidRDefault="0050608A" w:rsidP="007B6CFD">
            <w:pPr>
              <w:rPr>
                <w:rFonts w:eastAsia="Malgun Gothic"/>
                <w:b/>
                <w:bCs/>
                <w:lang w:eastAsia="ko-KR"/>
              </w:rPr>
            </w:pPr>
            <w:r>
              <w:rPr>
                <w:rFonts w:eastAsia="Malgun Gothic"/>
                <w:b/>
                <w:bCs/>
              </w:rPr>
              <w:t>Image</w:t>
            </w:r>
          </w:p>
        </w:tc>
        <w:tc>
          <w:tcPr>
            <w:tcW w:w="3960" w:type="dxa"/>
          </w:tcPr>
          <w:p w14:paraId="70E28C54" w14:textId="77777777" w:rsidR="0050608A" w:rsidRPr="00833EC2" w:rsidRDefault="0050608A" w:rsidP="007B6CFD">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3E2E5768" w14:textId="77777777" w:rsidR="0050608A" w:rsidRDefault="0050608A" w:rsidP="007B6CFD">
            <w:pPr>
              <w:rPr>
                <w:rFonts w:ascii="Courier New" w:eastAsia="Malgun Gothic" w:hAnsi="Courier New" w:cs="Courier New"/>
                <w:lang w:eastAsia="ko-KR"/>
              </w:rPr>
            </w:pPr>
          </w:p>
        </w:tc>
        <w:tc>
          <w:tcPr>
            <w:tcW w:w="810" w:type="dxa"/>
          </w:tcPr>
          <w:p w14:paraId="12DC0DC5" w14:textId="77777777" w:rsidR="0050608A" w:rsidRPr="002A3F61" w:rsidRDefault="0050608A" w:rsidP="007B6CFD">
            <w:pPr>
              <w:rPr>
                <w:rFonts w:eastAsia="Malgun Gothic"/>
              </w:rPr>
            </w:pPr>
            <w:r w:rsidRPr="002A3F61">
              <w:rPr>
                <w:rFonts w:eastAsia="Malgun Gothic"/>
              </w:rPr>
              <w:t>5.4</w:t>
            </w:r>
            <w:r>
              <w:rPr>
                <w:rFonts w:eastAsia="Malgun Gothic"/>
              </w:rPr>
              <w:t>.1</w:t>
            </w:r>
          </w:p>
        </w:tc>
        <w:tc>
          <w:tcPr>
            <w:tcW w:w="3246" w:type="dxa"/>
          </w:tcPr>
          <w:p w14:paraId="1F09020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379EA61F" w14:textId="77777777" w:rsidR="0050608A" w:rsidRDefault="0050608A" w:rsidP="007B6CFD">
            <w:pPr>
              <w:rPr>
                <w:rFonts w:ascii="Courier New" w:eastAsia="Malgun Gothic" w:hAnsi="Courier New" w:cs="Courier New"/>
                <w:lang w:eastAsia="ko-KR"/>
              </w:rPr>
            </w:pPr>
          </w:p>
        </w:tc>
      </w:tr>
      <w:tr w:rsidR="0050608A" w:rsidRPr="00864171" w14:paraId="2034F5E0" w14:textId="77777777" w:rsidTr="007B6CFD">
        <w:tc>
          <w:tcPr>
            <w:tcW w:w="1615" w:type="dxa"/>
          </w:tcPr>
          <w:p w14:paraId="30024901" w14:textId="77777777" w:rsidR="0050608A" w:rsidRDefault="0050608A" w:rsidP="007B6CFD">
            <w:pPr>
              <w:rPr>
                <w:rFonts w:eastAsia="Malgun Gothic"/>
                <w:b/>
                <w:bCs/>
                <w:lang w:eastAsia="ko-KR"/>
              </w:rPr>
            </w:pPr>
            <w:r>
              <w:rPr>
                <w:rFonts w:eastAsia="Malgun Gothic"/>
                <w:b/>
                <w:bCs/>
                <w:lang w:eastAsia="ko-KR"/>
              </w:rPr>
              <w:t>Video</w:t>
            </w:r>
          </w:p>
        </w:tc>
        <w:tc>
          <w:tcPr>
            <w:tcW w:w="3960" w:type="dxa"/>
          </w:tcPr>
          <w:p w14:paraId="62B78846"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5F3C843"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64567C38"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64E84DED"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3F027848"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5CCD2D4F" w14:textId="77777777" w:rsidR="0050608A" w:rsidRPr="009E214A" w:rsidRDefault="0050608A" w:rsidP="007B6CFD">
            <w:pPr>
              <w:rPr>
                <w:rFonts w:eastAsia="Malgun Gothic"/>
              </w:rPr>
            </w:pPr>
            <w:r w:rsidRPr="009E214A">
              <w:rPr>
                <w:rFonts w:eastAsia="Malgun Gothic"/>
              </w:rPr>
              <w:t>5.</w:t>
            </w:r>
            <w:r>
              <w:rPr>
                <w:rFonts w:eastAsia="Malgun Gothic"/>
              </w:rPr>
              <w:t>6.2</w:t>
            </w:r>
          </w:p>
        </w:tc>
        <w:tc>
          <w:tcPr>
            <w:tcW w:w="3246" w:type="dxa"/>
          </w:tcPr>
          <w:p w14:paraId="465010A8"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089BD88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5DCE37D6"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4B40FE8F"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17728A6B" w14:textId="77777777" w:rsidR="0050608A" w:rsidRPr="004427E4" w:rsidRDefault="0050608A" w:rsidP="007B6CFD">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50608A" w:rsidRPr="00B61EEF" w14:paraId="08833A06"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AC96566" w14:textId="77777777" w:rsidR="0050608A" w:rsidRDefault="0050608A" w:rsidP="007B6CFD">
            <w:pPr>
              <w:rPr>
                <w:rFonts w:eastAsia="Malgun Gothic"/>
                <w:b/>
                <w:bCs/>
              </w:rPr>
            </w:pPr>
            <w:r>
              <w:rPr>
                <w:rFonts w:eastAsia="Malgun Gothic"/>
                <w:b/>
                <w:bCs/>
              </w:rPr>
              <w:t>Text</w:t>
            </w:r>
          </w:p>
        </w:tc>
        <w:tc>
          <w:tcPr>
            <w:tcW w:w="3960" w:type="dxa"/>
          </w:tcPr>
          <w:p w14:paraId="0B43B76D" w14:textId="77777777" w:rsidR="0050608A" w:rsidRPr="003744E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3FE07B02" w14:textId="77777777" w:rsidR="0050608A" w:rsidRPr="009E214A" w:rsidRDefault="0050608A" w:rsidP="007B6CFD">
            <w:pPr>
              <w:rPr>
                <w:rFonts w:eastAsia="Malgun Gothic"/>
              </w:rPr>
            </w:pPr>
            <w:r>
              <w:rPr>
                <w:rFonts w:eastAsia="Malgun Gothic"/>
              </w:rPr>
              <w:t>5.7.2</w:t>
            </w:r>
          </w:p>
        </w:tc>
        <w:tc>
          <w:tcPr>
            <w:tcW w:w="3246" w:type="dxa"/>
          </w:tcPr>
          <w:p w14:paraId="21DBCE3A" w14:textId="77777777" w:rsidR="0050608A" w:rsidRPr="004427E4" w:rsidRDefault="0050608A" w:rsidP="007B6CFD">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2D55BF70" w14:textId="77777777" w:rsidR="0050608A" w:rsidRDefault="0050608A" w:rsidP="0050608A">
      <w:pPr>
        <w:rPr>
          <w:noProof/>
        </w:rPr>
      </w:pPr>
    </w:p>
    <w:p w14:paraId="43771F2F" w14:textId="60754E85" w:rsidR="00DE4655" w:rsidRDefault="00390E08" w:rsidP="00DE4655">
      <w:pPr>
        <w:pStyle w:val="Heading2"/>
      </w:pPr>
      <w:bookmarkStart w:id="79" w:name="_Toc170384998"/>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70384999"/>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70385000"/>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Pr="003E4CBE" w:rsidRDefault="002F4C8A" w:rsidP="002F4C8A">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70385001"/>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70385002"/>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 xml:space="preserve">ny character encoding (charset) that contains a subset of the logical characters in Unicode [2]  (e.g. US-ASCII [3], ISO-8859-1 [4], UTF-8 [5], </w:t>
      </w:r>
      <w:proofErr w:type="spellStart"/>
      <w:r w:rsidR="00347E2C">
        <w:t>Shift_JIS</w:t>
      </w:r>
      <w:proofErr w:type="spellEnd"/>
      <w:r w:rsidR="00347E2C">
        <w:t>,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70385003"/>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70385004"/>
      <w:r>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70385005"/>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40713966" w14:textId="77777777" w:rsidR="00672699" w:rsidRDefault="00672699" w:rsidP="00672699">
      <w:pPr>
        <w:pStyle w:val="Heading3"/>
      </w:pPr>
      <w:bookmarkStart w:id="96" w:name="_Toc157685474"/>
      <w:bookmarkStart w:id="97" w:name="_Toc170385006"/>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70385007"/>
      <w:r>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70385008"/>
      <w:r w:rsidRPr="00367294">
        <w:t>5.5.1</w:t>
      </w:r>
      <w:r w:rsidRPr="00367294">
        <w:tab/>
        <w:t>Player and Decoding capabilities</w:t>
      </w:r>
      <w:bookmarkEnd w:id="102"/>
      <w:bookmarkEnd w:id="103"/>
    </w:p>
    <w:p w14:paraId="29AA64A7"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08E43496" w14:textId="77777777" w:rsidR="0050608A" w:rsidRDefault="0050608A" w:rsidP="0050608A">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35C210C5" w14:textId="77777777"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sivs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10A2AD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E1A2258" w14:textId="56E1C12E"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3BA45246"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5B6A2A8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01DDD4DA"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5CC716DE"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329A3E0C" w14:textId="3616A66A"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2AA17BFC"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6DE23EE4" w14:textId="03F7F719" w:rsidR="0050608A" w:rsidRDefault="0050608A" w:rsidP="0050608A">
      <w:pPr>
        <w:pStyle w:val="B1"/>
      </w:pPr>
      <w:bookmarkStart w:id="104" w:name="_Toc157685477"/>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1B93B0F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BF871DC" w14:textId="55FA6428"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5" w:name="_Toc170385009"/>
      <w:r w:rsidRPr="009F6416">
        <w:t>5.5.</w:t>
      </w:r>
      <w:r>
        <w:t>2</w:t>
      </w:r>
      <w:r w:rsidRPr="009F6416">
        <w:tab/>
      </w:r>
      <w:r>
        <w:t>MMBP Content Generator capabilities</w:t>
      </w:r>
      <w:bookmarkEnd w:id="104"/>
      <w:bookmarkEnd w:id="105"/>
    </w:p>
    <w:p w14:paraId="4C1E9D20"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p>
    <w:p w14:paraId="4D7E9F41" w14:textId="77777777" w:rsidR="0050608A" w:rsidRDefault="0050608A" w:rsidP="0050608A">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AUDIO_IVAS</w:t>
      </w:r>
      <w:r>
        <w:t>,</w:t>
      </w:r>
    </w:p>
    <w:p w14:paraId="0DB05729" w14:textId="77777777" w:rsidR="0050608A" w:rsidRDefault="0050608A" w:rsidP="0050608A">
      <w:pPr>
        <w:pStyle w:val="B1"/>
      </w:pPr>
      <w:r>
        <w:t>-</w:t>
      </w:r>
      <w:r>
        <w:tab/>
        <w:t xml:space="preserve">the </w:t>
      </w:r>
      <w:r>
        <w:rPr>
          <w:i/>
          <w:iCs/>
        </w:rPr>
        <w:t>IVA</w:t>
      </w:r>
      <w:r w:rsidRPr="00692EA5">
        <w:rPr>
          <w:i/>
          <w:iCs/>
        </w:rPr>
        <w:t>S</w:t>
      </w:r>
      <w:r>
        <w:t xml:space="preserve"> encoding capabilities</w:t>
      </w:r>
      <w:r w:rsidRPr="00404C3D">
        <w:t xml:space="preserve"> as defined in clause </w:t>
      </w:r>
      <w:r>
        <w:t>5.3 of TS 26.117 [5] and the sender requirements in clause 6.3.5.3 of TS 26.117 [5],</w:t>
      </w:r>
    </w:p>
    <w:p w14:paraId="410C6B81" w14:textId="77777777"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sivs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48502C4" w14:textId="77777777" w:rsidR="0050608A" w:rsidRDefault="0050608A" w:rsidP="0050608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DC7D6F2" w14:textId="4C32BAFA" w:rsidR="0050608A" w:rsidRDefault="0050608A" w:rsidP="0050608A">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068DCF2B" w14:textId="77777777" w:rsidR="0050608A" w:rsidRDefault="0050608A" w:rsidP="0050608A">
      <w:pPr>
        <w:keepNext/>
        <w:keepLines/>
      </w:pPr>
      <w:r>
        <w:t xml:space="preserve">The capability </w:t>
      </w:r>
      <w:bookmarkStart w:id="106" w:name="MCCQCTEMPBM_0000014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bookmarkEnd w:id="106"/>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07" w:name="MCCQCTEMPBM_00000146"/>
      <w:r w:rsidRPr="006A3AD6">
        <w:rPr>
          <w:rFonts w:ascii="Courier New" w:hAnsi="Courier New" w:cs="Courier New"/>
        </w:rPr>
        <w:t>26143_</w:t>
      </w:r>
      <w:r>
        <w:rPr>
          <w:rFonts w:ascii="Courier New" w:hAnsi="Courier New" w:cs="Courier New"/>
        </w:rPr>
        <w:t>AUDIO_EVS</w:t>
      </w:r>
      <w:bookmarkEnd w:id="107"/>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08" w:name="MCCQCTEMPBM_00000147"/>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bookmarkEnd w:id="108"/>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bookmarkStart w:id="109" w:name="MCCQCTEMPBM_00000148"/>
      <w:r w:rsidRPr="00377E68">
        <w:rPr>
          <w:rFonts w:ascii="Courier New" w:hAnsi="Courier New" w:cs="Courier New"/>
        </w:rPr>
        <w:t>26143_CONTAINER_</w:t>
      </w:r>
      <w:r>
        <w:rPr>
          <w:rFonts w:ascii="Courier New" w:hAnsi="Courier New" w:cs="Courier New"/>
        </w:rPr>
        <w:t>MP4_3GP9</w:t>
      </w:r>
      <w:bookmarkEnd w:id="109"/>
      <w:r>
        <w:t xml:space="preserve"> capability as defined in clause 5.2.</w:t>
      </w:r>
    </w:p>
    <w:p w14:paraId="5DFCFF2D" w14:textId="4024D666" w:rsidR="002D1B62" w:rsidRDefault="002D1B62" w:rsidP="002D1B62">
      <w:pPr>
        <w:pStyle w:val="B1"/>
      </w:pPr>
      <w:r>
        <w:t>-</w:t>
      </w:r>
      <w:r>
        <w:tab/>
        <w:t xml:space="preserve">the provisioning of media type signalling with the generated file using </w:t>
      </w:r>
      <w:bookmarkStart w:id="110" w:name="MCCQCTEMPBM_0000014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bookmarkEnd w:id="110"/>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bookmarkStart w:id="111" w:name="MCCQCTEMPBM_0000015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bookmarkEnd w:id="111"/>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2" w:name="MCCQCTEMPBM_00000151"/>
      <w:r w:rsidRPr="006A3AD6">
        <w:rPr>
          <w:rFonts w:ascii="Courier New" w:hAnsi="Courier New" w:cs="Courier New"/>
        </w:rPr>
        <w:t>26143_</w:t>
      </w:r>
      <w:r>
        <w:rPr>
          <w:rFonts w:ascii="Courier New" w:hAnsi="Courier New" w:cs="Courier New"/>
        </w:rPr>
        <w:t>AUDIO_AMR-WB</w:t>
      </w:r>
      <w:bookmarkEnd w:id="112"/>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3" w:name="MCCQCTEMPBM_00000152"/>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bookmarkEnd w:id="113"/>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bookmarkStart w:id="114" w:name="MCCQCTEMPBM_00000153"/>
      <w:r w:rsidRPr="00377E68">
        <w:rPr>
          <w:rFonts w:ascii="Courier New" w:hAnsi="Courier New" w:cs="Courier New"/>
        </w:rPr>
        <w:t>26143_CONTAINER_</w:t>
      </w:r>
      <w:r>
        <w:rPr>
          <w:rFonts w:ascii="Courier New" w:hAnsi="Courier New" w:cs="Courier New"/>
        </w:rPr>
        <w:t>MP4_3GP9</w:t>
      </w:r>
      <w:bookmarkEnd w:id="114"/>
      <w:r>
        <w:t xml:space="preserve"> capability as defined in clause 5.2.</w:t>
      </w:r>
    </w:p>
    <w:p w14:paraId="5DBD1687" w14:textId="57A2F721" w:rsidR="002D1B62" w:rsidRPr="00C775A4" w:rsidRDefault="002D1B62" w:rsidP="002D1B62">
      <w:pPr>
        <w:pStyle w:val="B1"/>
      </w:pPr>
      <w:r>
        <w:t>-</w:t>
      </w:r>
      <w:r>
        <w:tab/>
        <w:t xml:space="preserve">the provisioning of media type signalling with the generated file using </w:t>
      </w:r>
      <w:bookmarkStart w:id="115" w:name="MCCQCTEMPBM_0000015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sidRPr="000E5103">
        <w:rPr>
          <w:rFonts w:ascii="Courier New" w:hAnsi="Courier New" w:cs="Courier New"/>
        </w:rPr>
        <w:t>"</w:t>
      </w:r>
      <w:bookmarkEnd w:id="115"/>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bookmarkStart w:id="116" w:name="MCCQCTEMPBM_0000015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bookmarkEnd w:id="116"/>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7" w:name="MCCQCTEMPBM_00000156"/>
      <w:r w:rsidRPr="006A3AD6">
        <w:rPr>
          <w:rFonts w:ascii="Courier New" w:hAnsi="Courier New" w:cs="Courier New"/>
        </w:rPr>
        <w:t>26143_</w:t>
      </w:r>
      <w:r>
        <w:rPr>
          <w:rFonts w:ascii="Courier New" w:hAnsi="Courier New" w:cs="Courier New"/>
        </w:rPr>
        <w:t>AUDIO_AMR</w:t>
      </w:r>
      <w:bookmarkEnd w:id="117"/>
      <w:r>
        <w:t>,</w:t>
      </w:r>
    </w:p>
    <w:p w14:paraId="068576D3" w14:textId="60224B60" w:rsidR="002D1B62" w:rsidRDefault="002D1B62" w:rsidP="002D1B62">
      <w:pPr>
        <w:pStyle w:val="B1"/>
      </w:pPr>
      <w:r>
        <w:t>-</w:t>
      </w:r>
      <w:r>
        <w:tab/>
        <w:t xml:space="preserve">the </w:t>
      </w:r>
      <w:r w:rsidR="00E57A63">
        <w:rPr>
          <w:i/>
          <w:iCs/>
        </w:rPr>
        <w:t>AMR</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8" w:name="MCCQCTEMPBM_00000157"/>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bookmarkEnd w:id="118"/>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bookmarkStart w:id="119" w:name="MCCQCTEMPBM_00000158"/>
      <w:r w:rsidRPr="00377E68">
        <w:rPr>
          <w:rFonts w:ascii="Courier New" w:hAnsi="Courier New" w:cs="Courier New"/>
        </w:rPr>
        <w:t>26143_CONTAINER_</w:t>
      </w:r>
      <w:r>
        <w:rPr>
          <w:rFonts w:ascii="Courier New" w:hAnsi="Courier New" w:cs="Courier New"/>
        </w:rPr>
        <w:t>MP4_3GP9</w:t>
      </w:r>
      <w:bookmarkEnd w:id="119"/>
      <w:r>
        <w:t xml:space="preserve"> capability as defined in clause 5.2.</w:t>
      </w:r>
    </w:p>
    <w:p w14:paraId="0C542F22" w14:textId="54ECCEE7" w:rsidR="002D1B62" w:rsidRPr="00C775A4" w:rsidRDefault="002D1B62" w:rsidP="002D1B62">
      <w:pPr>
        <w:pStyle w:val="B1"/>
      </w:pPr>
      <w:r>
        <w:t>-</w:t>
      </w:r>
      <w:r>
        <w:tab/>
        <w:t xml:space="preserve">the provisioning of media type signalling with the generated file using </w:t>
      </w:r>
      <w:bookmarkStart w:id="120" w:name="MCCQCTEMPBM_0000015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sidRPr="000E5103">
        <w:rPr>
          <w:rFonts w:ascii="Courier New" w:hAnsi="Courier New" w:cs="Courier New"/>
        </w:rPr>
        <w:t>"</w:t>
      </w:r>
      <w:bookmarkEnd w:id="120"/>
      <w:r>
        <w:t xml:space="preserve"> or an equivalently compatible media type.</w:t>
      </w:r>
      <w:r w:rsidRPr="00233235">
        <w:t xml:space="preserve"> </w:t>
      </w:r>
    </w:p>
    <w:p w14:paraId="4932172A" w14:textId="77777777" w:rsidR="0050608A" w:rsidRDefault="0050608A" w:rsidP="0050608A">
      <w:pPr>
        <w:keepNext/>
        <w:keepLines/>
      </w:pPr>
      <w:bookmarkStart w:id="121" w:name="_Toc152687576"/>
      <w:bookmarkStart w:id="122" w:name="_Toc157685478"/>
      <w:r>
        <w:t xml:space="preserve">The capability </w:t>
      </w:r>
      <w:bookmarkStart w:id="123" w:name="MCCQCTEMPBM_00000160"/>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bookmarkEnd w:id="123"/>
      <w:r>
        <w:t xml:space="preserve"> for a content generator is defined as the combination of the following capabilities:</w:t>
      </w:r>
    </w:p>
    <w:p w14:paraId="21AF9262"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4" w:name="MCCQCTEMPBM_00000161"/>
      <w:r w:rsidRPr="007C5B1C">
        <w:rPr>
          <w:rFonts w:ascii="Courier New" w:hAnsi="Courier New" w:cs="Courier New"/>
        </w:rPr>
        <w:t>26143_AUDIO_XHE-AAC</w:t>
      </w:r>
      <w:bookmarkEnd w:id="124"/>
      <w:r>
        <w:t>,</w:t>
      </w:r>
    </w:p>
    <w:p w14:paraId="678F7132" w14:textId="77777777" w:rsidR="0050608A" w:rsidRDefault="0050608A" w:rsidP="0050608A">
      <w:pPr>
        <w:pStyle w:val="B1"/>
      </w:pPr>
      <w:r>
        <w:t>-</w:t>
      </w:r>
      <w:r>
        <w:tab/>
        <w:t xml:space="preserve">the </w:t>
      </w:r>
      <w:proofErr w:type="spellStart"/>
      <w:r w:rsidRPr="007C5B1C">
        <w:rPr>
          <w:i/>
          <w:iCs/>
        </w:rPr>
        <w:t>xHE</w:t>
      </w:r>
      <w:proofErr w:type="spellEnd"/>
      <w:r w:rsidRPr="007C5B1C">
        <w:rPr>
          <w:i/>
          <w:iCs/>
        </w:rPr>
        <w:t xml:space="preserve">-AAC stereo </w:t>
      </w:r>
      <w:r>
        <w:t>encoding capabilities</w:t>
      </w:r>
      <w:r w:rsidRPr="00404C3D">
        <w:t xml:space="preserve"> as defined in clause </w:t>
      </w:r>
      <w:r>
        <w:t>5.3 of TS 26.117 [5] and the sender requirements in clause 6.4.2.3 of TS 26.117 [5],</w:t>
      </w:r>
    </w:p>
    <w:p w14:paraId="04F682D4" w14:textId="6D9C961F"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25" w:name="MCCQCTEMPBM_00000162"/>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125"/>
      <w:r w:rsidRPr="00404C3D">
        <w:t xml:space="preserve"> as defined </w:t>
      </w:r>
      <w:r w:rsidRPr="002F184A">
        <w:t>in TS</w:t>
      </w:r>
      <w:r>
        <w:t xml:space="preserve"> </w:t>
      </w:r>
      <w:r w:rsidRPr="002F184A">
        <w:t>26.244</w:t>
      </w:r>
      <w:r w:rsidRPr="00404C3D">
        <w:t xml:space="preserve"> [</w:t>
      </w:r>
      <w:r>
        <w:t>26</w:t>
      </w:r>
      <w:r w:rsidRPr="00404C3D">
        <w:t>]</w:t>
      </w:r>
      <w:r>
        <w:t>.</w:t>
      </w:r>
    </w:p>
    <w:p w14:paraId="0005B591" w14:textId="77777777" w:rsidR="0050608A" w:rsidRDefault="0050608A" w:rsidP="0050608A">
      <w:pPr>
        <w:pStyle w:val="B1"/>
      </w:pPr>
      <w:r>
        <w:t>-</w:t>
      </w:r>
      <w:r>
        <w:tab/>
        <w:t xml:space="preserve">the generation of a 3GP file from the ISO BMFF track that conforms to the </w:t>
      </w:r>
      <w:bookmarkStart w:id="126" w:name="MCCQCTEMPBM_00000163"/>
      <w:r w:rsidRPr="00377E68">
        <w:rPr>
          <w:rFonts w:ascii="Courier New" w:hAnsi="Courier New" w:cs="Courier New"/>
        </w:rPr>
        <w:t>26143_CONTAINER_</w:t>
      </w:r>
      <w:r>
        <w:rPr>
          <w:rFonts w:ascii="Courier New" w:hAnsi="Courier New" w:cs="Courier New"/>
        </w:rPr>
        <w:t>MP4_3GP9</w:t>
      </w:r>
      <w:bookmarkEnd w:id="126"/>
      <w:r>
        <w:t xml:space="preserve"> capability as defined in clause 5.2.</w:t>
      </w:r>
    </w:p>
    <w:p w14:paraId="76133824" w14:textId="5E076368" w:rsidR="0050608A" w:rsidRPr="00C775A4" w:rsidRDefault="0050608A" w:rsidP="0050608A">
      <w:pPr>
        <w:pStyle w:val="B1"/>
      </w:pPr>
      <w:r>
        <w:t>-</w:t>
      </w:r>
      <w:r>
        <w:tab/>
        <w:t xml:space="preserve">the provisioning of media type signalling with the generated file using </w:t>
      </w:r>
      <w:bookmarkStart w:id="127" w:name="MCCQCTEMPBM_0000016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127"/>
      <w:r>
        <w:t xml:space="preserve"> or an equivalently compatible media type.</w:t>
      </w:r>
      <w:r w:rsidRPr="00233235">
        <w:t xml:space="preserve"> </w:t>
      </w:r>
    </w:p>
    <w:p w14:paraId="5A5DAD52" w14:textId="77777777" w:rsidR="0050608A" w:rsidRDefault="0050608A" w:rsidP="0050608A">
      <w:pPr>
        <w:keepNext/>
        <w:keepLines/>
      </w:pPr>
      <w:r>
        <w:t xml:space="preserve">The capability </w:t>
      </w:r>
      <w:bookmarkStart w:id="128" w:name="MCCQCTEMPBM_00000165"/>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bookmarkEnd w:id="128"/>
      <w:r>
        <w:t xml:space="preserve"> for a content generator is defined as the combination of the following capabilities:</w:t>
      </w:r>
    </w:p>
    <w:p w14:paraId="56CF0E4F"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9" w:name="MCCQCTEMPBM_00000166"/>
      <w:r w:rsidRPr="007C5B1C">
        <w:rPr>
          <w:rFonts w:ascii="Courier New" w:hAnsi="Courier New" w:cs="Courier New"/>
        </w:rPr>
        <w:t>26143_AUDIO_EAAC</w:t>
      </w:r>
      <w:r>
        <w:rPr>
          <w:rFonts w:ascii="Courier New" w:hAnsi="Courier New" w:cs="Courier New"/>
        </w:rPr>
        <w:t>+</w:t>
      </w:r>
      <w:bookmarkEnd w:id="129"/>
      <w:r>
        <w:t>,</w:t>
      </w:r>
    </w:p>
    <w:p w14:paraId="6064DFA3" w14:textId="77777777" w:rsidR="0050608A" w:rsidRDefault="0050608A" w:rsidP="0050608A">
      <w:pPr>
        <w:pStyle w:val="B1"/>
      </w:pPr>
      <w:r>
        <w:t>-</w:t>
      </w:r>
      <w:r>
        <w:tab/>
        <w:t xml:space="preserve">the </w:t>
      </w:r>
      <w:proofErr w:type="spellStart"/>
      <w:r>
        <w:rPr>
          <w:i/>
          <w:iCs/>
        </w:rPr>
        <w:t>e</w:t>
      </w:r>
      <w:r w:rsidRPr="007C5B1C">
        <w:rPr>
          <w:i/>
          <w:iCs/>
        </w:rPr>
        <w:t>AAC</w:t>
      </w:r>
      <w:proofErr w:type="spellEnd"/>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8E4627C" w14:textId="16EDB35B"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30" w:name="MCCQCTEMPBM_00000167"/>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130"/>
      <w:r w:rsidRPr="00404C3D">
        <w:t xml:space="preserve"> as defined </w:t>
      </w:r>
      <w:r w:rsidRPr="002F184A">
        <w:t>in TS</w:t>
      </w:r>
      <w:r>
        <w:t xml:space="preserve"> </w:t>
      </w:r>
      <w:r w:rsidRPr="002F184A">
        <w:t>26.244</w:t>
      </w:r>
      <w:r w:rsidRPr="00404C3D">
        <w:t xml:space="preserve"> [</w:t>
      </w:r>
      <w:r>
        <w:t>26</w:t>
      </w:r>
      <w:r w:rsidRPr="00404C3D">
        <w:t>]</w:t>
      </w:r>
      <w:r>
        <w:t>.</w:t>
      </w:r>
    </w:p>
    <w:p w14:paraId="0CA2E29A" w14:textId="77777777" w:rsidR="0050608A" w:rsidRDefault="0050608A" w:rsidP="0050608A">
      <w:pPr>
        <w:pStyle w:val="B1"/>
      </w:pPr>
      <w:r>
        <w:t>-</w:t>
      </w:r>
      <w:r>
        <w:tab/>
        <w:t xml:space="preserve">the generation of a 3GP file from the ISO BMFF track that conforms to the </w:t>
      </w:r>
      <w:bookmarkStart w:id="131" w:name="MCCQCTEMPBM_00000168"/>
      <w:r w:rsidRPr="00377E68">
        <w:rPr>
          <w:rFonts w:ascii="Courier New" w:hAnsi="Courier New" w:cs="Courier New"/>
        </w:rPr>
        <w:t>26143_CONTAINER_</w:t>
      </w:r>
      <w:r>
        <w:rPr>
          <w:rFonts w:ascii="Courier New" w:hAnsi="Courier New" w:cs="Courier New"/>
        </w:rPr>
        <w:t>MP4_3GP9</w:t>
      </w:r>
      <w:bookmarkEnd w:id="131"/>
      <w:r>
        <w:t xml:space="preserve"> capability as defined in clause 5.2.</w:t>
      </w:r>
    </w:p>
    <w:p w14:paraId="5FDBE038" w14:textId="03E40EB0" w:rsidR="0050608A" w:rsidRPr="00C775A4" w:rsidRDefault="0050608A" w:rsidP="0050608A">
      <w:pPr>
        <w:pStyle w:val="B1"/>
      </w:pPr>
      <w:r>
        <w:t>-</w:t>
      </w:r>
      <w:r>
        <w:tab/>
        <w:t xml:space="preserve">the provisioning of media type signalling with the generated file using </w:t>
      </w:r>
      <w:bookmarkStart w:id="132" w:name="MCCQCTEMPBM_0000016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sidR="00E57A63">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132"/>
      <w:r>
        <w:t xml:space="preserve"> or an equivalently compatible media type.</w:t>
      </w:r>
      <w:r w:rsidRPr="00233235">
        <w:t xml:space="preserve"> </w:t>
      </w:r>
    </w:p>
    <w:p w14:paraId="3B7BDD36" w14:textId="5D32C09C" w:rsidR="00BD3B2C" w:rsidRDefault="00390E08" w:rsidP="00BD3B2C">
      <w:pPr>
        <w:pStyle w:val="Heading2"/>
      </w:pPr>
      <w:bookmarkStart w:id="133" w:name="_Toc170385010"/>
      <w:r>
        <w:t>5</w:t>
      </w:r>
      <w:r w:rsidR="00BD3B2C" w:rsidRPr="004D3578">
        <w:t>.</w:t>
      </w:r>
      <w:r w:rsidR="009D4D6A">
        <w:t>6</w:t>
      </w:r>
      <w:r w:rsidR="00BD3B2C" w:rsidRPr="004D3578">
        <w:tab/>
      </w:r>
      <w:r w:rsidR="00BD3B2C">
        <w:t>Video</w:t>
      </w:r>
      <w:bookmarkEnd w:id="121"/>
      <w:bookmarkEnd w:id="122"/>
      <w:bookmarkEnd w:id="133"/>
    </w:p>
    <w:p w14:paraId="232F8264" w14:textId="77777777" w:rsidR="00AD3936" w:rsidRPr="009F6416" w:rsidRDefault="00AD3936" w:rsidP="00AD3936">
      <w:pPr>
        <w:pStyle w:val="Heading3"/>
      </w:pPr>
      <w:bookmarkStart w:id="134" w:name="_Toc157685479"/>
      <w:bookmarkStart w:id="135" w:name="_Toc170385011"/>
      <w:r w:rsidRPr="000C49B8">
        <w:t>5.6.1</w:t>
      </w:r>
      <w:r w:rsidRPr="000C49B8">
        <w:tab/>
        <w:t>Player and Decoding capabilities</w:t>
      </w:r>
      <w:bookmarkEnd w:id="134"/>
      <w:bookmarkEnd w:id="135"/>
    </w:p>
    <w:p w14:paraId="70AA0E24" w14:textId="77777777" w:rsidR="00AD3936" w:rsidRDefault="00AD3936" w:rsidP="00AD3936">
      <w:pPr>
        <w:keepNext/>
        <w:keepLines/>
      </w:pPr>
      <w:r>
        <w:t xml:space="preserve">The capability </w:t>
      </w:r>
      <w:bookmarkStart w:id="136"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6"/>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37" w:name="MCCQCTEMPBM_00000171"/>
      <w:r w:rsidRPr="00F82B4D">
        <w:rPr>
          <w:rFonts w:ascii="Courier New" w:hAnsi="Courier New" w:cs="Courier New"/>
        </w:rPr>
        <w:t>'avc1'</w:t>
      </w:r>
      <w:bookmarkEnd w:id="137"/>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bookmarkStart w:id="138" w:name="MCCQCTEMPBM_00000172"/>
      <w:r w:rsidRPr="00377E68">
        <w:rPr>
          <w:rFonts w:ascii="Courier New" w:hAnsi="Courier New" w:cs="Courier New"/>
        </w:rPr>
        <w:t>26143_CONTAINER_</w:t>
      </w:r>
      <w:r>
        <w:rPr>
          <w:rFonts w:ascii="Courier New" w:hAnsi="Courier New" w:cs="Courier New"/>
        </w:rPr>
        <w:t>MP4_3GP9</w:t>
      </w:r>
      <w:bookmarkEnd w:id="138"/>
      <w:r>
        <w:t xml:space="preserve"> capability as defined in clause 5.2. </w:t>
      </w:r>
    </w:p>
    <w:p w14:paraId="65DC81BB" w14:textId="77777777" w:rsidR="00AD3936" w:rsidRDefault="00AD3936" w:rsidP="00AD3936">
      <w:pPr>
        <w:keepNext/>
        <w:keepLines/>
      </w:pPr>
      <w:r>
        <w:t xml:space="preserve">In the context of this specification, the media type for files with this capability </w:t>
      </w:r>
      <w:bookmarkStart w:id="139"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9"/>
      <w:r>
        <w:t xml:space="preserve"> shall be signalled with </w:t>
      </w:r>
      <w:bookmarkStart w:id="140"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140"/>
      <w:r>
        <w:t xml:space="preserve"> or an equivalently compatible media type.</w:t>
      </w:r>
    </w:p>
    <w:p w14:paraId="5769C28A" w14:textId="77777777" w:rsidR="00AD3936" w:rsidRDefault="00AD3936" w:rsidP="00AD3936">
      <w:pPr>
        <w:keepNext/>
        <w:keepLines/>
      </w:pPr>
      <w:r>
        <w:t xml:space="preserve">The capability </w:t>
      </w:r>
      <w:bookmarkStart w:id="141"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1"/>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2" w:name="MCCQCTEMPBM_00000176"/>
      <w:r w:rsidRPr="00F82B4D">
        <w:rPr>
          <w:rFonts w:ascii="Courier New" w:hAnsi="Courier New" w:cs="Courier New"/>
        </w:rPr>
        <w:t>'avc1'</w:t>
      </w:r>
      <w:bookmarkEnd w:id="142"/>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bookmarkStart w:id="143" w:name="MCCQCTEMPBM_00000177"/>
      <w:r w:rsidRPr="00377E68">
        <w:rPr>
          <w:rFonts w:ascii="Courier New" w:hAnsi="Courier New" w:cs="Courier New"/>
        </w:rPr>
        <w:t>26143_CONTAINER_</w:t>
      </w:r>
      <w:r>
        <w:rPr>
          <w:rFonts w:ascii="Courier New" w:hAnsi="Courier New" w:cs="Courier New"/>
        </w:rPr>
        <w:t>MP4_3GP9</w:t>
      </w:r>
      <w:bookmarkEnd w:id="143"/>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bookmarkStart w:id="144"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4"/>
      <w:r>
        <w:t xml:space="preserve"> shall be signalled with </w:t>
      </w:r>
      <w:bookmarkStart w:id="145"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45"/>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bookmarkStart w:id="146"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6"/>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7"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47"/>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bookmarkStart w:id="148" w:name="MCCQCTEMPBM_00000182"/>
      <w:r w:rsidRPr="00377E68">
        <w:rPr>
          <w:rFonts w:ascii="Courier New" w:hAnsi="Courier New" w:cs="Courier New"/>
        </w:rPr>
        <w:t>26143_CONTAINER_</w:t>
      </w:r>
      <w:r>
        <w:rPr>
          <w:rFonts w:ascii="Courier New" w:hAnsi="Courier New" w:cs="Courier New"/>
        </w:rPr>
        <w:t>MP4_3GP9</w:t>
      </w:r>
      <w:bookmarkEnd w:id="148"/>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bookmarkStart w:id="149"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9"/>
      <w:r>
        <w:t xml:space="preserve"> shall be signalled with </w:t>
      </w:r>
      <w:bookmarkStart w:id="150"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50"/>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bookmarkStart w:id="151"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1"/>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2" w:name="MCCQCTEMPBM_00000186"/>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2"/>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bookmarkStart w:id="153" w:name="MCCQCTEMPBM_00000187"/>
      <w:r w:rsidRPr="00377E68">
        <w:rPr>
          <w:rFonts w:ascii="Courier New" w:hAnsi="Courier New" w:cs="Courier New"/>
        </w:rPr>
        <w:t>26143_CONTAINER_</w:t>
      </w:r>
      <w:r>
        <w:rPr>
          <w:rFonts w:ascii="Courier New" w:hAnsi="Courier New" w:cs="Courier New"/>
        </w:rPr>
        <w:t>MP4_3GP9</w:t>
      </w:r>
      <w:bookmarkEnd w:id="153"/>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bookmarkStart w:id="154" w:name="MCCQCTEMPBM_0000018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4"/>
      <w:r>
        <w:t xml:space="preserve"> shall be signalled with </w:t>
      </w:r>
      <w:bookmarkStart w:id="155" w:name="MCCQCTEMPBM_0000018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55"/>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bookmarkStart w:id="156"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6"/>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7" w:name="MCCQCTEMPBM_0000019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7"/>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bookmarkStart w:id="158" w:name="MCCQCTEMPBM_00000192"/>
      <w:r w:rsidRPr="00377E68">
        <w:rPr>
          <w:rFonts w:ascii="Courier New" w:hAnsi="Courier New" w:cs="Courier New"/>
        </w:rPr>
        <w:t>26143_CONTAINER_</w:t>
      </w:r>
      <w:r>
        <w:rPr>
          <w:rFonts w:ascii="Courier New" w:hAnsi="Courier New" w:cs="Courier New"/>
        </w:rPr>
        <w:t>MP4_3GP9</w:t>
      </w:r>
      <w:bookmarkEnd w:id="158"/>
      <w:r>
        <w:t xml:space="preserve"> capability as defined in clause 5.2.</w:t>
      </w:r>
    </w:p>
    <w:p w14:paraId="5A436CAA" w14:textId="77777777" w:rsidR="00AD3936" w:rsidRPr="00F45349" w:rsidRDefault="00AD3936" w:rsidP="00AD3936">
      <w:pPr>
        <w:keepNext/>
        <w:keepLines/>
      </w:pPr>
      <w:r>
        <w:t xml:space="preserve">In the context of this specification, the media type for files with this capability </w:t>
      </w:r>
      <w:bookmarkStart w:id="159" w:name="MCCQCTEMPBM_0000019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9"/>
      <w:r>
        <w:t xml:space="preserve"> shall be signalled with </w:t>
      </w:r>
      <w:bookmarkStart w:id="160" w:name="MCCQCTEMPBM_0000019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60"/>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61" w:name="_Toc157685480"/>
      <w:bookmarkStart w:id="162" w:name="_Toc170385012"/>
      <w:r w:rsidRPr="000C49B8">
        <w:t>5.6.</w:t>
      </w:r>
      <w:r>
        <w:t>2</w:t>
      </w:r>
      <w:r w:rsidRPr="000C49B8">
        <w:tab/>
      </w:r>
      <w:r>
        <w:t>MMBP Content Generator capabilities</w:t>
      </w:r>
      <w:bookmarkEnd w:id="161"/>
      <w:bookmarkEnd w:id="162"/>
    </w:p>
    <w:p w14:paraId="282E31C9" w14:textId="77777777" w:rsidR="00AD3936" w:rsidRDefault="00AD3936" w:rsidP="00AD3936">
      <w:pPr>
        <w:keepNext/>
        <w:keepLines/>
      </w:pPr>
      <w:r>
        <w:t xml:space="preserve">The capability </w:t>
      </w:r>
      <w:bookmarkStart w:id="163"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63"/>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4" w:name="MCCQCTEMPBM_00000196"/>
      <w:r w:rsidRPr="006A3AD6">
        <w:rPr>
          <w:rFonts w:ascii="Courier New" w:hAnsi="Courier New" w:cs="Courier New"/>
        </w:rPr>
        <w:t>26143_</w:t>
      </w:r>
      <w:r>
        <w:rPr>
          <w:rFonts w:ascii="Courier New" w:hAnsi="Courier New" w:cs="Courier New"/>
        </w:rPr>
        <w:t>VIDEO_AVC-HD</w:t>
      </w:r>
      <w:bookmarkEnd w:id="164"/>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65"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65"/>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bookmarkStart w:id="166" w:name="MCCQCTEMPBM_00000198"/>
      <w:r w:rsidRPr="00377E68">
        <w:rPr>
          <w:rFonts w:ascii="Courier New" w:hAnsi="Courier New" w:cs="Courier New"/>
        </w:rPr>
        <w:t>26143_CONTAINER_</w:t>
      </w:r>
      <w:r>
        <w:rPr>
          <w:rFonts w:ascii="Courier New" w:hAnsi="Courier New" w:cs="Courier New"/>
        </w:rPr>
        <w:t>MP4_3GP9</w:t>
      </w:r>
      <w:bookmarkEnd w:id="166"/>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bookmarkStart w:id="167" w:name="MCCQCTEMPBM_0000019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bookmarkEnd w:id="167"/>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bookmarkStart w:id="168"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68"/>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9" w:name="MCCQCTEMPBM_00000201"/>
      <w:r w:rsidRPr="006A3AD6">
        <w:rPr>
          <w:rFonts w:ascii="Courier New" w:hAnsi="Courier New" w:cs="Courier New"/>
        </w:rPr>
        <w:t>26143_</w:t>
      </w:r>
      <w:r>
        <w:rPr>
          <w:rFonts w:ascii="Courier New" w:hAnsi="Courier New" w:cs="Courier New"/>
        </w:rPr>
        <w:t>VIDEO_AVC-FullHD</w:t>
      </w:r>
      <w:bookmarkEnd w:id="169"/>
      <w:r>
        <w:t>,</w:t>
      </w:r>
    </w:p>
    <w:p w14:paraId="0B2E7EE9" w14:textId="77777777" w:rsidR="00AD3936" w:rsidRDefault="00AD3936" w:rsidP="00AD3936">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0"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70"/>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bookmarkStart w:id="171" w:name="MCCQCTEMPBM_00000203"/>
      <w:r w:rsidRPr="00377E68">
        <w:rPr>
          <w:rFonts w:ascii="Courier New" w:hAnsi="Courier New" w:cs="Courier New"/>
        </w:rPr>
        <w:t>26143_CONTAINER_</w:t>
      </w:r>
      <w:r>
        <w:rPr>
          <w:rFonts w:ascii="Courier New" w:hAnsi="Courier New" w:cs="Courier New"/>
        </w:rPr>
        <w:t>MP4_3GP9</w:t>
      </w:r>
      <w:bookmarkEnd w:id="171"/>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bookmarkStart w:id="172" w:name="MCCQCTEMPBM_0000020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bookmarkEnd w:id="172"/>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bookmarkStart w:id="173"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173"/>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4" w:name="MCCQCTEMPBM_00000206"/>
      <w:r w:rsidRPr="006A3AD6">
        <w:rPr>
          <w:rFonts w:ascii="Courier New" w:hAnsi="Courier New" w:cs="Courier New"/>
        </w:rPr>
        <w:t>26143_</w:t>
      </w:r>
      <w:r>
        <w:rPr>
          <w:rFonts w:ascii="Courier New" w:hAnsi="Courier New" w:cs="Courier New"/>
        </w:rPr>
        <w:t>VIDEO_HEVC-HD</w:t>
      </w:r>
      <w:bookmarkEnd w:id="174"/>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5"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75"/>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bookmarkStart w:id="176" w:name="MCCQCTEMPBM_00000208"/>
      <w:r w:rsidRPr="00377E68">
        <w:rPr>
          <w:rFonts w:ascii="Courier New" w:hAnsi="Courier New" w:cs="Courier New"/>
        </w:rPr>
        <w:t>26143_CONTAINER_</w:t>
      </w:r>
      <w:r>
        <w:rPr>
          <w:rFonts w:ascii="Courier New" w:hAnsi="Courier New" w:cs="Courier New"/>
        </w:rPr>
        <w:t>MP4_3GP9</w:t>
      </w:r>
      <w:bookmarkEnd w:id="176"/>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bookmarkStart w:id="177" w:name="MCCQCTEMPBM_0000020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bookmarkEnd w:id="177"/>
      <w:r>
        <w:t xml:space="preserve"> or an equivalently compatible media type.</w:t>
      </w:r>
      <w:r w:rsidRPr="00233235">
        <w:t xml:space="preserve"> </w:t>
      </w:r>
    </w:p>
    <w:p w14:paraId="1A28B3CB" w14:textId="77777777" w:rsidR="00AD3936" w:rsidRDefault="00AD3936" w:rsidP="00AD3936">
      <w:pPr>
        <w:keepNext/>
        <w:keepLines/>
      </w:pPr>
      <w:r>
        <w:t xml:space="preserve">The capability </w:t>
      </w:r>
      <w:bookmarkStart w:id="178"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178"/>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9" w:name="MCCQCTEMPBM_00000211"/>
      <w:r w:rsidRPr="006A3AD6">
        <w:rPr>
          <w:rFonts w:ascii="Courier New" w:hAnsi="Courier New" w:cs="Courier New"/>
        </w:rPr>
        <w:t>26143_</w:t>
      </w:r>
      <w:r>
        <w:rPr>
          <w:rFonts w:ascii="Courier New" w:hAnsi="Courier New" w:cs="Courier New"/>
        </w:rPr>
        <w:t>VIDEO_HEVC-FullHD</w:t>
      </w:r>
      <w:bookmarkEnd w:id="179"/>
      <w:r>
        <w:t>,</w:t>
      </w:r>
    </w:p>
    <w:p w14:paraId="071E4039" w14:textId="77777777" w:rsidR="00AD3936" w:rsidRDefault="00AD3936" w:rsidP="00AD3936">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0"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0"/>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bookmarkStart w:id="181" w:name="MCCQCTEMPBM_00000213"/>
      <w:r w:rsidRPr="00377E68">
        <w:rPr>
          <w:rFonts w:ascii="Courier New" w:hAnsi="Courier New" w:cs="Courier New"/>
        </w:rPr>
        <w:t>26143_CONTAINER_</w:t>
      </w:r>
      <w:r>
        <w:rPr>
          <w:rFonts w:ascii="Courier New" w:hAnsi="Courier New" w:cs="Courier New"/>
        </w:rPr>
        <w:t>MP4_3GP9</w:t>
      </w:r>
      <w:bookmarkEnd w:id="181"/>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bookmarkStart w:id="182" w:name="MCCQCTEMPBM_0000021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82"/>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bookmarkStart w:id="183"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183"/>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84" w:name="MCCQCTEMPBM_00000216"/>
      <w:r w:rsidRPr="006A3AD6">
        <w:rPr>
          <w:rFonts w:ascii="Courier New" w:hAnsi="Courier New" w:cs="Courier New"/>
        </w:rPr>
        <w:t>26143_</w:t>
      </w:r>
      <w:r>
        <w:rPr>
          <w:rFonts w:ascii="Courier New" w:hAnsi="Courier New" w:cs="Courier New"/>
        </w:rPr>
        <w:t>VIDEO_HEVC-UHD</w:t>
      </w:r>
      <w:bookmarkEnd w:id="184"/>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5"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5"/>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bookmarkStart w:id="186" w:name="MCCQCTEMPBM_00000218"/>
      <w:r w:rsidRPr="00377E68">
        <w:rPr>
          <w:rFonts w:ascii="Courier New" w:hAnsi="Courier New" w:cs="Courier New"/>
        </w:rPr>
        <w:t>26143_CONTAINER_</w:t>
      </w:r>
      <w:r>
        <w:rPr>
          <w:rFonts w:ascii="Courier New" w:hAnsi="Courier New" w:cs="Courier New"/>
        </w:rPr>
        <w:t>MP4_3GP9</w:t>
      </w:r>
      <w:bookmarkEnd w:id="186"/>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bookmarkStart w:id="187" w:name="MCCQCTEMPBM_0000021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87"/>
      <w:r>
        <w:t xml:space="preserve"> or an equivalently compatible media type.</w:t>
      </w:r>
    </w:p>
    <w:p w14:paraId="380EEB10" w14:textId="0E5DAD72" w:rsidR="007E4675" w:rsidRDefault="00390E08" w:rsidP="00BD3B2C">
      <w:pPr>
        <w:pStyle w:val="Heading2"/>
      </w:pPr>
      <w:bookmarkStart w:id="188" w:name="_Toc152687577"/>
      <w:bookmarkStart w:id="189" w:name="_Toc157685481"/>
      <w:bookmarkStart w:id="190" w:name="_Toc170385013"/>
      <w:r>
        <w:t>5</w:t>
      </w:r>
      <w:r w:rsidR="00BD3B2C" w:rsidRPr="004D3578">
        <w:t>.</w:t>
      </w:r>
      <w:r w:rsidR="009D4D6A">
        <w:t>7</w:t>
      </w:r>
      <w:r w:rsidR="00BD3B2C" w:rsidRPr="004D3578">
        <w:tab/>
      </w:r>
      <w:r w:rsidR="009D6BBA" w:rsidRPr="00980BE6">
        <w:t xml:space="preserve">Timed Text and </w:t>
      </w:r>
      <w:r w:rsidR="00BD3B2C">
        <w:t>Subtitle</w:t>
      </w:r>
      <w:bookmarkEnd w:id="188"/>
      <w:r w:rsidR="009D6BBA">
        <w:t>s</w:t>
      </w:r>
      <w:bookmarkEnd w:id="189"/>
      <w:bookmarkEnd w:id="190"/>
    </w:p>
    <w:p w14:paraId="6405648E" w14:textId="77777777" w:rsidR="00AC7E3A" w:rsidRDefault="00AC7E3A" w:rsidP="00AC7E3A">
      <w:pPr>
        <w:pStyle w:val="Heading3"/>
      </w:pPr>
      <w:bookmarkStart w:id="191" w:name="_Toc157685482"/>
      <w:bookmarkStart w:id="192" w:name="_Toc170385014"/>
      <w:r w:rsidRPr="00367294">
        <w:t>5.7.1</w:t>
      </w:r>
      <w:r w:rsidRPr="00367294">
        <w:tab/>
        <w:t>Player and Decoding capabilities</w:t>
      </w:r>
      <w:bookmarkEnd w:id="191"/>
      <w:bookmarkEnd w:id="192"/>
    </w:p>
    <w:p w14:paraId="3DEF95A5" w14:textId="77777777" w:rsidR="00AC7E3A" w:rsidRDefault="00AC7E3A" w:rsidP="00AC7E3A">
      <w:pPr>
        <w:keepNext/>
        <w:keepLines/>
      </w:pPr>
      <w:r>
        <w:t xml:space="preserve">The capability </w:t>
      </w:r>
      <w:bookmarkStart w:id="193" w:name="MCCQCTEMPBM_00000220"/>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3"/>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bookmarkStart w:id="194" w:name="MCCQCTEMPBM_00000221"/>
      <w:r w:rsidRPr="001D04A7">
        <w:rPr>
          <w:rFonts w:ascii="Courier New" w:hAnsi="Courier New" w:cs="Courier New"/>
        </w:rPr>
        <w:t>'tx3g'</w:t>
      </w:r>
      <w:bookmarkEnd w:id="194"/>
      <w:r>
        <w:t xml:space="preserve"> as defined in TS 26.245 [27] and</w:t>
      </w:r>
    </w:p>
    <w:p w14:paraId="38221571" w14:textId="77777777" w:rsidR="00AC7E3A" w:rsidRDefault="00AC7E3A" w:rsidP="00AC7E3A">
      <w:pPr>
        <w:pStyle w:val="B1"/>
      </w:pPr>
      <w:r>
        <w:t>-</w:t>
      </w:r>
      <w:r>
        <w:tab/>
        <w:t xml:space="preserve">is contained in a 3GP file that conforms to the </w:t>
      </w:r>
      <w:bookmarkStart w:id="195" w:name="MCCQCTEMPBM_00000222"/>
      <w:r w:rsidRPr="00377E68">
        <w:rPr>
          <w:rFonts w:ascii="Courier New" w:hAnsi="Courier New" w:cs="Courier New"/>
        </w:rPr>
        <w:t>26143_CONTAINER_</w:t>
      </w:r>
      <w:r>
        <w:rPr>
          <w:rFonts w:ascii="Courier New" w:hAnsi="Courier New" w:cs="Courier New"/>
        </w:rPr>
        <w:t>MP4_3GP9</w:t>
      </w:r>
      <w:bookmarkEnd w:id="195"/>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bookmarkStart w:id="196" w:name="MCCQCTEMPBM_00000223"/>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6"/>
      <w:r>
        <w:t xml:space="preserve"> shall be signalled with </w:t>
      </w:r>
      <w:bookmarkStart w:id="197" w:name="MCCQCTEMPBM_00000224"/>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bookmarkEnd w:id="197"/>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bookmarkStart w:id="198" w:name="MCCQCTEMPBM_00000225"/>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198"/>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bookmarkStart w:id="199" w:name="MCCQCTEMPBM_00000226"/>
      <w:r w:rsidRPr="001D04A7">
        <w:rPr>
          <w:rFonts w:ascii="Courier New" w:hAnsi="Courier New" w:cs="Courier New"/>
        </w:rPr>
        <w:t>'</w:t>
      </w:r>
      <w:proofErr w:type="spellStart"/>
      <w:r w:rsidRPr="00F82B4D">
        <w:rPr>
          <w:rFonts w:ascii="Courier New" w:hAnsi="Courier New" w:cs="Courier New"/>
        </w:rPr>
        <w:t>stpp</w:t>
      </w:r>
      <w:proofErr w:type="spellEnd"/>
      <w:r w:rsidRPr="001D04A7">
        <w:rPr>
          <w:rFonts w:ascii="Courier New" w:hAnsi="Courier New" w:cs="Courier New"/>
        </w:rPr>
        <w:t>'</w:t>
      </w:r>
      <w:bookmarkEnd w:id="199"/>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bookmarkStart w:id="200" w:name="MCCQCTEMPBM_00000227"/>
      <w:r w:rsidRPr="00377E68">
        <w:rPr>
          <w:rFonts w:ascii="Courier New" w:hAnsi="Courier New" w:cs="Courier New"/>
        </w:rPr>
        <w:t>26143_CONTAINER_</w:t>
      </w:r>
      <w:r>
        <w:rPr>
          <w:rFonts w:ascii="Courier New" w:hAnsi="Courier New" w:cs="Courier New"/>
        </w:rPr>
        <w:t>MP4_3GP9</w:t>
      </w:r>
      <w:bookmarkEnd w:id="200"/>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bookmarkStart w:id="201" w:name="MCCQCTEMPBM_00000228"/>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201"/>
      <w:r>
        <w:t xml:space="preserve"> shall be signalled with </w:t>
      </w:r>
      <w:bookmarkStart w:id="202" w:name="MCCQCTEMPBM_00000229"/>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bookmarkEnd w:id="202"/>
      <w:r>
        <w:t xml:space="preserve"> or an equivalently compatible media type.</w:t>
      </w:r>
      <w:r w:rsidRPr="00233235">
        <w:t xml:space="preserve"> </w:t>
      </w:r>
    </w:p>
    <w:p w14:paraId="5EA6930A" w14:textId="77777777" w:rsidR="00AC7E3A" w:rsidRDefault="00AC7E3A" w:rsidP="00AC7E3A">
      <w:pPr>
        <w:pStyle w:val="Heading3"/>
      </w:pPr>
      <w:bookmarkStart w:id="203" w:name="_Toc157685483"/>
      <w:bookmarkStart w:id="204" w:name="_Toc170385015"/>
      <w:r w:rsidRPr="000C49B8">
        <w:t>5.</w:t>
      </w:r>
      <w:r>
        <w:t>7</w:t>
      </w:r>
      <w:r w:rsidRPr="000C49B8">
        <w:t>.</w:t>
      </w:r>
      <w:r>
        <w:t>2</w:t>
      </w:r>
      <w:r w:rsidRPr="000C49B8">
        <w:tab/>
      </w:r>
      <w:r>
        <w:t>MMBP Content Generator capabilities</w:t>
      </w:r>
      <w:bookmarkEnd w:id="203"/>
      <w:bookmarkEnd w:id="204"/>
    </w:p>
    <w:p w14:paraId="3763D753" w14:textId="77777777" w:rsidR="00AC7E3A" w:rsidRDefault="00AC7E3A" w:rsidP="00AC7E3A">
      <w:pPr>
        <w:keepNext/>
        <w:keepLines/>
      </w:pPr>
      <w:r>
        <w:t xml:space="preserve">The capability </w:t>
      </w:r>
      <w:bookmarkStart w:id="205" w:name="MCCQCTEMPBM_00000230"/>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bookmarkEnd w:id="205"/>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bookmarkStart w:id="206" w:name="MCCQCTEMPBM_00000231"/>
      <w:r w:rsidRPr="006A3AD6">
        <w:rPr>
          <w:rFonts w:ascii="Courier New" w:hAnsi="Courier New" w:cs="Courier New"/>
        </w:rPr>
        <w:t>26143_</w:t>
      </w:r>
      <w:r>
        <w:rPr>
          <w:rFonts w:ascii="Courier New" w:hAnsi="Courier New" w:cs="Courier New"/>
        </w:rPr>
        <w:t>TT_3GPP</w:t>
      </w:r>
      <w:bookmarkEnd w:id="206"/>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bookmarkStart w:id="207" w:name="MCCQCTEMPBM_00000232"/>
      <w:r w:rsidRPr="001D04A7">
        <w:rPr>
          <w:rFonts w:ascii="Courier New" w:hAnsi="Courier New" w:cs="Courier New"/>
        </w:rPr>
        <w:t>'tx3g'</w:t>
      </w:r>
      <w:bookmarkEnd w:id="207"/>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bookmarkStart w:id="208" w:name="MCCQCTEMPBM_00000233"/>
      <w:r w:rsidRPr="00377E68">
        <w:rPr>
          <w:rFonts w:ascii="Courier New" w:hAnsi="Courier New" w:cs="Courier New"/>
        </w:rPr>
        <w:t>26143_CONTAINER_</w:t>
      </w:r>
      <w:r>
        <w:rPr>
          <w:rFonts w:ascii="Courier New" w:hAnsi="Courier New" w:cs="Courier New"/>
        </w:rPr>
        <w:t>MP4_3GP9</w:t>
      </w:r>
      <w:bookmarkEnd w:id="208"/>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bookmarkStart w:id="209" w:name="MCCQCTEMPBM_0000023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bookmarkEnd w:id="209"/>
      <w:r>
        <w:t xml:space="preserve"> or an equivalently compatible media type.</w:t>
      </w:r>
      <w:r w:rsidRPr="00233235">
        <w:t xml:space="preserve"> </w:t>
      </w:r>
    </w:p>
    <w:p w14:paraId="10526A64" w14:textId="3C89C4BF" w:rsidR="00BD3B2C" w:rsidRDefault="00390E08" w:rsidP="00BD3B2C">
      <w:pPr>
        <w:pStyle w:val="Heading2"/>
      </w:pPr>
      <w:bookmarkStart w:id="210" w:name="_Toc152687578"/>
      <w:bookmarkStart w:id="211" w:name="_Toc157685484"/>
      <w:bookmarkStart w:id="212" w:name="_Toc170385016"/>
      <w:r>
        <w:t>5</w:t>
      </w:r>
      <w:r w:rsidR="00BD3B2C" w:rsidRPr="004D3578">
        <w:t>.</w:t>
      </w:r>
      <w:r w:rsidR="009D4D6A">
        <w:t>8</w:t>
      </w:r>
      <w:r w:rsidR="00BD3B2C" w:rsidRPr="004D3578">
        <w:tab/>
      </w:r>
      <w:r w:rsidR="007E4675" w:rsidRPr="007E4675">
        <w:t>3D scenes and assets</w:t>
      </w:r>
      <w:bookmarkEnd w:id="210"/>
      <w:bookmarkEnd w:id="211"/>
      <w:bookmarkEnd w:id="212"/>
    </w:p>
    <w:p w14:paraId="6C887B8E" w14:textId="77777777" w:rsidR="002B72AF" w:rsidRDefault="002B72AF" w:rsidP="002B72AF">
      <w:pPr>
        <w:keepNext/>
        <w:keepLines/>
        <w:rPr>
          <w:noProof/>
        </w:rPr>
      </w:pPr>
      <w:r w:rsidRPr="00004870">
        <w:t xml:space="preserve">The capability </w:t>
      </w:r>
      <w:bookmarkStart w:id="213" w:name="MCCQCTEMPBM_00000235"/>
      <w:r w:rsidRPr="00004870">
        <w:rPr>
          <w:rFonts w:ascii="Courier New" w:hAnsi="Courier New" w:cs="Courier New"/>
        </w:rPr>
        <w:t>26143_SCENE_GLTF20</w:t>
      </w:r>
      <w:bookmarkEnd w:id="213"/>
      <w:r w:rsidRPr="00004870">
        <w:t xml:space="preserve"> is defined as the capability of rendering </w:t>
      </w:r>
      <w:proofErr w:type="spellStart"/>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bookmarkStart w:id="214" w:name="MCCQCTEMPBM_0000023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14"/>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bookmarkStart w:id="215" w:name="MCCQCTEMPBM_0000023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bookmarkEnd w:id="215"/>
      <w:r>
        <w:t xml:space="preserve"> is defined as the capability of </w:t>
      </w:r>
      <w:bookmarkStart w:id="216" w:name="MCCQCTEMPBM_0000023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16"/>
      <w:r w:rsidRPr="00845DBF">
        <w:t xml:space="preserve"> </w:t>
      </w:r>
      <w:r>
        <w:t xml:space="preserve">with the addition, that the scene may include </w:t>
      </w:r>
      <w:bookmarkStart w:id="217" w:name="MCCQCTEMPBM_00000239"/>
      <w:r w:rsidRPr="00594747" w:rsidDel="00412804">
        <w:rPr>
          <w:rFonts w:ascii="Courier New" w:hAnsi="Courier New" w:cs="Courier New"/>
          <w:noProof/>
        </w:rPr>
        <w:t>MPEG_anchor extension</w:t>
      </w:r>
      <w:bookmarkEnd w:id="217"/>
      <w:r w:rsidRPr="00E84D1C" w:rsidDel="00412804">
        <w:rPr>
          <w:noProof/>
        </w:rPr>
        <w:t xml:space="preserve">, </w:t>
      </w:r>
      <w:bookmarkStart w:id="218" w:name="MCCQCTEMPBM_00000240"/>
      <w:r w:rsidRPr="00594747" w:rsidDel="00412804">
        <w:rPr>
          <w:rFonts w:ascii="Courier New" w:hAnsi="Courier New" w:cs="Courier New"/>
          <w:noProof/>
        </w:rPr>
        <w:t>EXT_lights_image_based</w:t>
      </w:r>
      <w:bookmarkEnd w:id="218"/>
      <w:r w:rsidRPr="00E84D1C" w:rsidDel="00412804">
        <w:rPr>
          <w:noProof/>
        </w:rPr>
        <w:t xml:space="preserve"> and </w:t>
      </w:r>
      <w:bookmarkStart w:id="219" w:name="MCCQCTEMPBM_00000241"/>
      <w:r w:rsidRPr="00594747" w:rsidDel="00412804">
        <w:rPr>
          <w:rFonts w:ascii="Courier New" w:hAnsi="Courier New" w:cs="Courier New"/>
          <w:noProof/>
        </w:rPr>
        <w:t>MPEG_lights_texture_based</w:t>
      </w:r>
      <w:bookmarkEnd w:id="219"/>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bookmarkStart w:id="220" w:name="MCCQCTEMPBM_00000242"/>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20"/>
      <w:r>
        <w:t xml:space="preserve"> is defined as the capability of </w:t>
      </w:r>
      <w:bookmarkStart w:id="221" w:name="MCCQCTEMPBM_00000243"/>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21"/>
      <w:r w:rsidRPr="00845DBF">
        <w:t xml:space="preserve"> </w:t>
      </w:r>
      <w:r>
        <w:t xml:space="preserve">with the addition, that the scene may include </w:t>
      </w:r>
      <w:bookmarkStart w:id="222" w:name="MCCQCTEMPBM_00000244"/>
      <w:r w:rsidRPr="00594747" w:rsidDel="00412804">
        <w:rPr>
          <w:rFonts w:ascii="Courier New" w:hAnsi="Courier New" w:cs="Courier New"/>
          <w:noProof/>
        </w:rPr>
        <w:t>MPEG_anchor extension</w:t>
      </w:r>
      <w:bookmarkEnd w:id="222"/>
      <w:r w:rsidRPr="00E84D1C" w:rsidDel="00412804">
        <w:rPr>
          <w:noProof/>
        </w:rPr>
        <w:t xml:space="preserve">, </w:t>
      </w:r>
      <w:bookmarkStart w:id="223" w:name="MCCQCTEMPBM_00000245"/>
      <w:r w:rsidRPr="00594747" w:rsidDel="00412804">
        <w:rPr>
          <w:rFonts w:ascii="Courier New" w:hAnsi="Courier New" w:cs="Courier New"/>
          <w:noProof/>
        </w:rPr>
        <w:t>EXT_lights_image_based</w:t>
      </w:r>
      <w:bookmarkEnd w:id="223"/>
      <w:r w:rsidRPr="00E84D1C" w:rsidDel="00412804">
        <w:rPr>
          <w:noProof/>
        </w:rPr>
        <w:t xml:space="preserve"> and </w:t>
      </w:r>
      <w:bookmarkStart w:id="224" w:name="MCCQCTEMPBM_00000246"/>
      <w:r w:rsidRPr="00594747" w:rsidDel="00412804">
        <w:rPr>
          <w:rFonts w:ascii="Courier New" w:hAnsi="Courier New" w:cs="Courier New"/>
          <w:noProof/>
        </w:rPr>
        <w:t>MPEG_lights_texture_based</w:t>
      </w:r>
      <w:bookmarkEnd w:id="224"/>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0AE5D039" w14:textId="30A0139F" w:rsidR="0050608A" w:rsidRDefault="0050608A" w:rsidP="0050608A">
      <w:pPr>
        <w:keepNext/>
        <w:keepLines/>
      </w:pPr>
      <w:bookmarkStart w:id="225" w:name="_Toc152687579"/>
      <w:bookmarkStart w:id="226" w:name="_Toc157685485"/>
      <w:r>
        <w:t xml:space="preserve">In the context of this specification, the media type for scenes with this capability </w:t>
      </w:r>
      <w:bookmarkStart w:id="227" w:name="MCCQCTEMPBM_0000024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27"/>
      <w:r>
        <w:t xml:space="preserve"> and </w:t>
      </w:r>
      <w:bookmarkStart w:id="228" w:name="MCCQCTEMPBM_0000024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w:t>
      </w:r>
      <w:r w:rsidDel="003C001B">
        <w:rPr>
          <w:rFonts w:ascii="Courier New" w:hAnsi="Courier New" w:cs="Courier New"/>
        </w:rPr>
        <w:t xml:space="preserve"> </w:t>
      </w:r>
      <w:r>
        <w:rPr>
          <w:rFonts w:ascii="Courier New" w:hAnsi="Courier New" w:cs="Courier New"/>
        </w:rPr>
        <w:t>AR</w:t>
      </w:r>
      <w:bookmarkEnd w:id="228"/>
      <w:r>
        <w:t xml:space="preserve"> shall be signalled with </w:t>
      </w:r>
      <w:bookmarkStart w:id="229" w:name="MCCQCTEMPBM_00000249"/>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bookmarkEnd w:id="229"/>
      <w:proofErr w:type="spellEnd"/>
      <w:r>
        <w:t xml:space="preserve"> as defined in [2].</w:t>
      </w:r>
      <w:r w:rsidRPr="00233235">
        <w:t xml:space="preserve"> </w:t>
      </w:r>
    </w:p>
    <w:p w14:paraId="2D71BFF3" w14:textId="58E1EF0C" w:rsidR="0050608A" w:rsidRDefault="0050608A" w:rsidP="0050608A">
      <w:pPr>
        <w:keepNext/>
        <w:keepLines/>
      </w:pPr>
      <w:r>
        <w:t xml:space="preserve">In the context of this specification, the media type for scenes with this capability </w:t>
      </w:r>
      <w:bookmarkStart w:id="230" w:name="MCCQCTEMPBM_00000250"/>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30"/>
      <w:r>
        <w:t xml:space="preserve"> and </w:t>
      </w:r>
      <w:bookmarkStart w:id="231" w:name="MCCQCTEMPBM_00000251"/>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31"/>
      <w:r>
        <w:t xml:space="preserve"> shall be signalled with </w:t>
      </w:r>
      <w:bookmarkStart w:id="232" w:name="MCCQCTEMPBM_00000252"/>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w:t>
      </w:r>
      <w:proofErr w:type="spellEnd"/>
      <w:r>
        <w:rPr>
          <w:rFonts w:ascii="Courier New" w:hAnsi="Courier New" w:cs="Courier New"/>
        </w:rPr>
        <w:t>-binary</w:t>
      </w:r>
      <w:bookmarkEnd w:id="232"/>
      <w:r>
        <w:t xml:space="preserve"> as defined in [2].</w:t>
      </w:r>
      <w:r w:rsidRPr="00233235">
        <w:t xml:space="preserve"> </w:t>
      </w:r>
    </w:p>
    <w:p w14:paraId="7FDD8B50" w14:textId="3EED6A7A" w:rsidR="0050608A" w:rsidRPr="000E26A4" w:rsidRDefault="0050608A" w:rsidP="0050608A">
      <w:pPr>
        <w:pStyle w:val="NO"/>
      </w:pPr>
      <w:r>
        <w:t>NOTE:</w:t>
      </w:r>
      <w:r>
        <w:tab/>
        <w:t>Annex C provides guidelines on the transcoding of 3D scenes and assets in messages for legacy devices.</w:t>
      </w:r>
    </w:p>
    <w:p w14:paraId="185A74DE" w14:textId="4FF25796" w:rsidR="00BD3B2C" w:rsidRDefault="00390E08" w:rsidP="00BD3B2C">
      <w:pPr>
        <w:pStyle w:val="Heading2"/>
      </w:pPr>
      <w:bookmarkStart w:id="233" w:name="_Toc170385017"/>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225"/>
      <w:bookmarkEnd w:id="226"/>
      <w:bookmarkEnd w:id="233"/>
    </w:p>
    <w:p w14:paraId="488932D9" w14:textId="77777777" w:rsidR="002B72AF" w:rsidRDefault="002B72AF" w:rsidP="002B72AF">
      <w:pPr>
        <w:keepNext/>
        <w:keepLines/>
        <w:rPr>
          <w:lang w:eastAsia="ja-JP"/>
        </w:rPr>
      </w:pPr>
      <w:r w:rsidRPr="00004870">
        <w:t xml:space="preserve">The capability </w:t>
      </w:r>
      <w:bookmarkStart w:id="234"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4"/>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bookmarkStart w:id="235"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5"/>
      <w:r w:rsidRPr="00004870">
        <w:t xml:space="preserve"> </w:t>
      </w:r>
      <w:r>
        <w:t xml:space="preserve">shall be signalled with </w:t>
      </w:r>
      <w:bookmarkStart w:id="236"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236"/>
      <w:r>
        <w:t xml:space="preserve"> as defined in [2].</w:t>
      </w:r>
      <w:r w:rsidRPr="00233235">
        <w:t xml:space="preserve"> </w:t>
      </w:r>
    </w:p>
    <w:p w14:paraId="53BB2E01" w14:textId="77777777" w:rsidR="002941BC" w:rsidRDefault="002941BC" w:rsidP="002941BC">
      <w:pPr>
        <w:pStyle w:val="Heading1"/>
      </w:pPr>
      <w:bookmarkStart w:id="237" w:name="_Toc157685486"/>
      <w:bookmarkStart w:id="238" w:name="_Toc170385018"/>
      <w:r>
        <w:t>6</w:t>
      </w:r>
      <w:r w:rsidRPr="004D3578">
        <w:tab/>
      </w:r>
      <w:r>
        <w:t>Messaging Media Profiles</w:t>
      </w:r>
      <w:bookmarkEnd w:id="237"/>
      <w:bookmarkEnd w:id="238"/>
    </w:p>
    <w:p w14:paraId="4EE0C0B1" w14:textId="77777777" w:rsidR="002941BC" w:rsidRDefault="002941BC" w:rsidP="002941BC">
      <w:pPr>
        <w:pStyle w:val="Heading2"/>
      </w:pPr>
      <w:bookmarkStart w:id="239" w:name="_Toc157685487"/>
      <w:bookmarkStart w:id="240" w:name="_Toc170385019"/>
      <w:r>
        <w:t>6</w:t>
      </w:r>
      <w:r w:rsidRPr="004D3578">
        <w:t>.</w:t>
      </w:r>
      <w:r>
        <w:t>1</w:t>
      </w:r>
      <w:r w:rsidRPr="004D3578">
        <w:tab/>
      </w:r>
      <w:r>
        <w:t>Overview</w:t>
      </w:r>
      <w:bookmarkEnd w:id="239"/>
      <w:bookmarkEnd w:id="240"/>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241" w:name="_Toc157685488"/>
      <w:bookmarkStart w:id="242" w:name="_Toc170385020"/>
      <w:r w:rsidRPr="000D2466">
        <w:t>6.2</w:t>
      </w:r>
      <w:r w:rsidRPr="000D2466">
        <w:tab/>
        <w:t>Baseline MMBP Player Profile</w:t>
      </w:r>
      <w:bookmarkEnd w:id="241"/>
      <w:bookmarkEnd w:id="242"/>
    </w:p>
    <w:p w14:paraId="6BA5030A" w14:textId="77777777" w:rsidR="002941BC" w:rsidRDefault="002941BC" w:rsidP="002941BC">
      <w:pPr>
        <w:pStyle w:val="Heading3"/>
      </w:pPr>
      <w:bookmarkStart w:id="243" w:name="_Toc157685489"/>
      <w:bookmarkStart w:id="244" w:name="_Toc170385021"/>
      <w:r>
        <w:t>6.2.1</w:t>
      </w:r>
      <w:r>
        <w:tab/>
        <w:t>Overview</w:t>
      </w:r>
      <w:bookmarkEnd w:id="243"/>
      <w:bookmarkEnd w:id="244"/>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3D78CAC3" w:rsidR="002941BC" w:rsidRDefault="002941BC" w:rsidP="002941BC">
      <w:r>
        <w:t>Conten</w:t>
      </w:r>
      <w:r w:rsidR="0050608A">
        <w:t>t</w:t>
      </w:r>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bookmarkStart w:id="245"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bookmarkEnd w:id="245"/>
    </w:p>
    <w:p w14:paraId="2AE1B0AD" w14:textId="77777777" w:rsidR="002941BC" w:rsidRDefault="002941BC" w:rsidP="002941BC">
      <w:pPr>
        <w:pStyle w:val="Heading3"/>
      </w:pPr>
      <w:bookmarkStart w:id="246" w:name="_Toc157685490"/>
      <w:bookmarkStart w:id="247" w:name="_Toc170385022"/>
      <w:r w:rsidRPr="002132BA">
        <w:t>6.2.2</w:t>
      </w:r>
      <w:r w:rsidRPr="002132BA">
        <w:tab/>
        <w:t>Container Format</w:t>
      </w:r>
      <w:bookmarkEnd w:id="246"/>
      <w:bookmarkEnd w:id="247"/>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bookmarkStart w:id="248"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bookmarkEnd w:id="248"/>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bookmarkStart w:id="249"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249"/>
    <w:p w14:paraId="009ADEA2" w14:textId="77777777" w:rsidR="002941BC" w:rsidRDefault="002941BC" w:rsidP="002941BC">
      <w:pPr>
        <w:spacing w:after="120"/>
      </w:pPr>
      <w:r>
        <w:t xml:space="preserve">In addition, </w:t>
      </w:r>
      <w:bookmarkStart w:id="250" w:name="MCCQCTEMPBM_00000259"/>
      <w:r w:rsidRPr="005D4193">
        <w:rPr>
          <w:rFonts w:ascii="Courier New" w:hAnsi="Courier New" w:cs="Courier New"/>
        </w:rPr>
        <w:t>multipart/</w:t>
      </w:r>
      <w:r>
        <w:rPr>
          <w:rFonts w:ascii="Courier New" w:hAnsi="Courier New" w:cs="Courier New"/>
        </w:rPr>
        <w:t>parallel</w:t>
      </w:r>
      <w:bookmarkEnd w:id="250"/>
      <w:r>
        <w:t xml:space="preserve"> shall not be present in an MMBP on the same level if a 3GP file Rel-9 basic profile as defined in TS 26.244 [26] identified by the brand </w:t>
      </w:r>
      <w:bookmarkStart w:id="251" w:name="MCCQCTEMPBM_00000260"/>
      <w:r w:rsidRPr="004F4138">
        <w:rPr>
          <w:rFonts w:ascii="Courier New" w:hAnsi="Courier New" w:cs="Courier New"/>
        </w:rPr>
        <w:t>'3gp9'</w:t>
      </w:r>
      <w:bookmarkEnd w:id="251"/>
      <w:r>
        <w:t>is present and contains more than on track.</w:t>
      </w:r>
    </w:p>
    <w:p w14:paraId="505BA08D" w14:textId="77777777" w:rsidR="002941BC" w:rsidRDefault="002941BC" w:rsidP="002941BC">
      <w:pPr>
        <w:pStyle w:val="Heading3"/>
      </w:pPr>
      <w:bookmarkStart w:id="252" w:name="_Toc157685491"/>
      <w:bookmarkStart w:id="253" w:name="_Toc170385023"/>
      <w:r w:rsidRPr="002132BA">
        <w:t>6.2.3</w:t>
      </w:r>
      <w:r w:rsidRPr="002132BA">
        <w:tab/>
        <w:t>Media Types</w:t>
      </w:r>
      <w:bookmarkEnd w:id="252"/>
      <w:bookmarkEnd w:id="253"/>
    </w:p>
    <w:p w14:paraId="662B27CC" w14:textId="77777777" w:rsidR="002941BC" w:rsidRDefault="002941BC" w:rsidP="002941BC">
      <w:r>
        <w:t xml:space="preserve">The capability </w:t>
      </w:r>
      <w:bookmarkStart w:id="254" w:name="MCCQCTEMPBM_00000261"/>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bookmarkEnd w:id="254"/>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bookmarkStart w:id="255" w:name="MCCQCTEMPBM_00000262"/>
      <w:r w:rsidRPr="009C0590">
        <w:rPr>
          <w:rFonts w:ascii="Courier New" w:hAnsi="Courier New" w:cs="Courier New"/>
        </w:rPr>
        <w:t>26143_</w:t>
      </w:r>
      <w:r w:rsidRPr="001F525E">
        <w:rPr>
          <w:rFonts w:ascii="Courier New" w:hAnsi="Courier New" w:cs="Courier New"/>
        </w:rPr>
        <w:t>IMG_JPEG</w:t>
      </w:r>
      <w:bookmarkEnd w:id="255"/>
      <w:r>
        <w:t xml:space="preserve"> capability as defined in clause 5.4.1 shall be supported,</w:t>
      </w:r>
    </w:p>
    <w:p w14:paraId="291BCEA8" w14:textId="77777777" w:rsidR="002941BC" w:rsidRPr="003F5F52" w:rsidRDefault="002941BC" w:rsidP="002941BC">
      <w:pPr>
        <w:pStyle w:val="B1"/>
      </w:pPr>
      <w:r>
        <w:t>-</w:t>
      </w:r>
      <w:r>
        <w:tab/>
        <w:t xml:space="preserve">the </w:t>
      </w:r>
      <w:bookmarkStart w:id="256" w:name="MCCQCTEMPBM_00000263"/>
      <w:r>
        <w:rPr>
          <w:rFonts w:ascii="Courier New" w:hAnsi="Courier New" w:cs="Courier New"/>
        </w:rPr>
        <w:t>26143</w:t>
      </w:r>
      <w:r w:rsidRPr="00997746">
        <w:rPr>
          <w:rFonts w:ascii="Courier New" w:hAnsi="Courier New" w:cs="Courier New"/>
        </w:rPr>
        <w:t>_</w:t>
      </w:r>
      <w:r>
        <w:rPr>
          <w:rFonts w:ascii="Courier New" w:hAnsi="Courier New" w:cs="Courier New"/>
        </w:rPr>
        <w:t>IMG_HEIC</w:t>
      </w:r>
      <w:bookmarkEnd w:id="256"/>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bookmarkStart w:id="257" w:name="MCCQCTEMPBM_00000264"/>
      <w:r>
        <w:rPr>
          <w:rFonts w:ascii="Courier New" w:hAnsi="Courier New" w:cs="Courier New"/>
        </w:rPr>
        <w:t>26143</w:t>
      </w:r>
      <w:r w:rsidRPr="00997746">
        <w:rPr>
          <w:rFonts w:ascii="Courier New" w:hAnsi="Courier New" w:cs="Courier New"/>
        </w:rPr>
        <w:t>_</w:t>
      </w:r>
      <w:r>
        <w:rPr>
          <w:rFonts w:ascii="Courier New" w:hAnsi="Courier New" w:cs="Courier New"/>
        </w:rPr>
        <w:t>IMG_GIF</w:t>
      </w:r>
      <w:bookmarkEnd w:id="257"/>
      <w:r>
        <w:t xml:space="preserve"> capability as defined in clause 5.4.1 should be supported.</w:t>
      </w:r>
    </w:p>
    <w:p w14:paraId="7C3B43BF" w14:textId="77777777" w:rsidR="002941BC" w:rsidRDefault="002941BC" w:rsidP="002941BC">
      <w:pPr>
        <w:pStyle w:val="B1"/>
      </w:pPr>
      <w:r>
        <w:t>-</w:t>
      </w:r>
      <w:r>
        <w:tab/>
        <w:t xml:space="preserve">the </w:t>
      </w:r>
      <w:bookmarkStart w:id="258" w:name="MCCQCTEMPBM_00000265"/>
      <w:r>
        <w:rPr>
          <w:rFonts w:ascii="Courier New" w:hAnsi="Courier New" w:cs="Courier New"/>
        </w:rPr>
        <w:t>26143</w:t>
      </w:r>
      <w:r w:rsidRPr="00997746">
        <w:rPr>
          <w:rFonts w:ascii="Courier New" w:hAnsi="Courier New" w:cs="Courier New"/>
        </w:rPr>
        <w:t>_</w:t>
      </w:r>
      <w:r>
        <w:rPr>
          <w:rFonts w:ascii="Courier New" w:hAnsi="Courier New" w:cs="Courier New"/>
        </w:rPr>
        <w:t>IMG_PNG</w:t>
      </w:r>
      <w:bookmarkEnd w:id="258"/>
      <w:r>
        <w:t xml:space="preserve"> capability as defined in clause 5.4.1 should be supported.</w:t>
      </w:r>
    </w:p>
    <w:p w14:paraId="0AE92815"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2DB35558" w14:textId="77777777" w:rsidR="0050608A" w:rsidRPr="003F5F52" w:rsidRDefault="0050608A" w:rsidP="0050608A">
      <w:pPr>
        <w:pStyle w:val="B1"/>
      </w:pPr>
      <w:r>
        <w:t>-</w:t>
      </w:r>
      <w:r>
        <w:tab/>
        <w:t xml:space="preserve">the </w:t>
      </w:r>
      <w:bookmarkStart w:id="259" w:name="MCCQCTEMPBM_00000266"/>
      <w:r>
        <w:rPr>
          <w:rFonts w:ascii="Courier New" w:hAnsi="Courier New" w:cs="Courier New"/>
        </w:rPr>
        <w:t>26143</w:t>
      </w:r>
      <w:r w:rsidRPr="00997746">
        <w:rPr>
          <w:rFonts w:ascii="Courier New" w:hAnsi="Courier New" w:cs="Courier New"/>
        </w:rPr>
        <w:t>_</w:t>
      </w:r>
      <w:r>
        <w:rPr>
          <w:rFonts w:ascii="Courier New" w:hAnsi="Courier New" w:cs="Courier New"/>
        </w:rPr>
        <w:t>AUDIO_IVAS</w:t>
      </w:r>
      <w:bookmarkEnd w:id="259"/>
      <w:r>
        <w:t xml:space="preserve"> capability as defined in clause 5.5.1 should be supported.</w:t>
      </w:r>
    </w:p>
    <w:p w14:paraId="53DDCEC9" w14:textId="77777777" w:rsidR="0050608A" w:rsidRPr="003F5F52" w:rsidRDefault="0050608A" w:rsidP="0050608A">
      <w:pPr>
        <w:pStyle w:val="B1"/>
      </w:pPr>
      <w:r>
        <w:t>-</w:t>
      </w:r>
      <w:r>
        <w:tab/>
        <w:t xml:space="preserve">the </w:t>
      </w:r>
      <w:bookmarkStart w:id="260" w:name="MCCQCTEMPBM_00000267"/>
      <w:r>
        <w:rPr>
          <w:rFonts w:ascii="Courier New" w:hAnsi="Courier New" w:cs="Courier New"/>
        </w:rPr>
        <w:t>26143</w:t>
      </w:r>
      <w:r w:rsidRPr="00997746">
        <w:rPr>
          <w:rFonts w:ascii="Courier New" w:hAnsi="Courier New" w:cs="Courier New"/>
        </w:rPr>
        <w:t>_</w:t>
      </w:r>
      <w:r>
        <w:rPr>
          <w:rFonts w:ascii="Courier New" w:hAnsi="Courier New" w:cs="Courier New"/>
        </w:rPr>
        <w:t>AUDIO_EVS</w:t>
      </w:r>
      <w:bookmarkEnd w:id="260"/>
      <w:r>
        <w:t xml:space="preserve"> capability as defined in clause 5.5.1 shall be supported.</w:t>
      </w:r>
    </w:p>
    <w:p w14:paraId="0E6A0B40" w14:textId="77777777" w:rsidR="002941BC" w:rsidRDefault="002941BC" w:rsidP="002941BC">
      <w:pPr>
        <w:pStyle w:val="B1"/>
      </w:pPr>
      <w:r>
        <w:t>-</w:t>
      </w:r>
      <w:r>
        <w:tab/>
        <w:t xml:space="preserve">the </w:t>
      </w:r>
      <w:bookmarkStart w:id="261" w:name="MCCQCTEMPBM_00000268"/>
      <w:r>
        <w:rPr>
          <w:rFonts w:ascii="Courier New" w:hAnsi="Courier New" w:cs="Courier New"/>
        </w:rPr>
        <w:t>26143</w:t>
      </w:r>
      <w:r w:rsidRPr="00997746">
        <w:rPr>
          <w:rFonts w:ascii="Courier New" w:hAnsi="Courier New" w:cs="Courier New"/>
        </w:rPr>
        <w:t>_</w:t>
      </w:r>
      <w:r>
        <w:rPr>
          <w:rFonts w:ascii="Courier New" w:hAnsi="Courier New" w:cs="Courier New"/>
        </w:rPr>
        <w:t>AUDIO_AMR-WB</w:t>
      </w:r>
      <w:bookmarkEnd w:id="261"/>
      <w:r>
        <w:t xml:space="preserve"> capability as defined in clause 5.5.1 shall be supported.</w:t>
      </w:r>
    </w:p>
    <w:p w14:paraId="153E4E39" w14:textId="18E0C719" w:rsidR="002941BC" w:rsidRDefault="002941BC" w:rsidP="002941BC">
      <w:pPr>
        <w:pStyle w:val="B1"/>
      </w:pPr>
      <w:r>
        <w:t>-</w:t>
      </w:r>
      <w:r>
        <w:tab/>
        <w:t xml:space="preserve">the </w:t>
      </w:r>
      <w:bookmarkStart w:id="262" w:name="MCCQCTEMPBM_00000269"/>
      <w:r>
        <w:rPr>
          <w:rFonts w:ascii="Courier New" w:hAnsi="Courier New" w:cs="Courier New"/>
        </w:rPr>
        <w:t>26143</w:t>
      </w:r>
      <w:r w:rsidRPr="00997746">
        <w:rPr>
          <w:rFonts w:ascii="Courier New" w:hAnsi="Courier New" w:cs="Courier New"/>
        </w:rPr>
        <w:t>_</w:t>
      </w:r>
      <w:r>
        <w:rPr>
          <w:rFonts w:ascii="Courier New" w:hAnsi="Courier New" w:cs="Courier New"/>
        </w:rPr>
        <w:t>AUDIO_XHE-AAC</w:t>
      </w:r>
      <w:bookmarkEnd w:id="262"/>
      <w:r>
        <w:t xml:space="preserve"> capability as defined in clause 5.5.1 </w:t>
      </w:r>
      <w:r w:rsidR="003501DD">
        <w:t xml:space="preserve">should </w:t>
      </w:r>
      <w:r>
        <w:t>be supported.</w:t>
      </w:r>
    </w:p>
    <w:p w14:paraId="124BAE7C" w14:textId="77777777" w:rsidR="002941BC" w:rsidRDefault="002941BC" w:rsidP="002941BC">
      <w:pPr>
        <w:pStyle w:val="B1"/>
      </w:pPr>
      <w:r>
        <w:t>-</w:t>
      </w:r>
      <w:r>
        <w:tab/>
        <w:t xml:space="preserve">the </w:t>
      </w:r>
      <w:bookmarkStart w:id="263" w:name="MCCQCTEMPBM_00000270"/>
      <w:r>
        <w:rPr>
          <w:rFonts w:ascii="Courier New" w:hAnsi="Courier New" w:cs="Courier New"/>
        </w:rPr>
        <w:t>26143</w:t>
      </w:r>
      <w:r w:rsidRPr="00997746">
        <w:rPr>
          <w:rFonts w:ascii="Courier New" w:hAnsi="Courier New" w:cs="Courier New"/>
        </w:rPr>
        <w:t>_</w:t>
      </w:r>
      <w:r>
        <w:rPr>
          <w:rFonts w:ascii="Courier New" w:hAnsi="Courier New" w:cs="Courier New"/>
        </w:rPr>
        <w:t>AUDIO_AMR</w:t>
      </w:r>
      <w:bookmarkEnd w:id="263"/>
      <w:r>
        <w:t xml:space="preserve"> capability as defined in clause 5.5.1 shall be supported.</w:t>
      </w:r>
    </w:p>
    <w:p w14:paraId="7C719359" w14:textId="0242C0A2" w:rsidR="002941BC" w:rsidRDefault="002941BC" w:rsidP="002941BC">
      <w:pPr>
        <w:pStyle w:val="B1"/>
      </w:pPr>
      <w:r>
        <w:t>-</w:t>
      </w:r>
      <w:r>
        <w:tab/>
        <w:t xml:space="preserve">the </w:t>
      </w:r>
      <w:bookmarkStart w:id="264" w:name="MCCQCTEMPBM_00000271"/>
      <w:r>
        <w:rPr>
          <w:rFonts w:ascii="Courier New" w:hAnsi="Courier New" w:cs="Courier New"/>
        </w:rPr>
        <w:t>26143</w:t>
      </w:r>
      <w:r w:rsidRPr="00997746">
        <w:rPr>
          <w:rFonts w:ascii="Courier New" w:hAnsi="Courier New" w:cs="Courier New"/>
        </w:rPr>
        <w:t>_</w:t>
      </w:r>
      <w:r>
        <w:rPr>
          <w:rFonts w:ascii="Courier New" w:hAnsi="Courier New" w:cs="Courier New"/>
        </w:rPr>
        <w:t>AUDIO_EAAC+</w:t>
      </w:r>
      <w:bookmarkEnd w:id="264"/>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bookmarkStart w:id="265" w:name="MCCQCTEMPBM_00000272"/>
      <w:r>
        <w:rPr>
          <w:rFonts w:ascii="Courier New" w:hAnsi="Courier New" w:cs="Courier New"/>
        </w:rPr>
        <w:t>26143</w:t>
      </w:r>
      <w:r w:rsidRPr="00997746">
        <w:rPr>
          <w:rFonts w:ascii="Courier New" w:hAnsi="Courier New" w:cs="Courier New"/>
        </w:rPr>
        <w:t>_</w:t>
      </w:r>
      <w:r>
        <w:rPr>
          <w:rFonts w:ascii="Courier New" w:hAnsi="Courier New" w:cs="Courier New"/>
        </w:rPr>
        <w:t>VIDEO_AVC-HD</w:t>
      </w:r>
      <w:bookmarkEnd w:id="265"/>
      <w:r>
        <w:t xml:space="preserve"> capability as defined in clause 5.6.1 shall be supported.</w:t>
      </w:r>
    </w:p>
    <w:p w14:paraId="148E7C97" w14:textId="77777777" w:rsidR="002941BC" w:rsidRPr="003F5F52" w:rsidRDefault="002941BC" w:rsidP="002941BC">
      <w:pPr>
        <w:pStyle w:val="B1"/>
      </w:pPr>
      <w:r>
        <w:t>-</w:t>
      </w:r>
      <w:r>
        <w:tab/>
        <w:t xml:space="preserve">the </w:t>
      </w:r>
      <w:bookmarkStart w:id="266" w:name="MCCQCTEMPBM_00000273"/>
      <w:r>
        <w:rPr>
          <w:rFonts w:ascii="Courier New" w:hAnsi="Courier New" w:cs="Courier New"/>
        </w:rPr>
        <w:t>26143</w:t>
      </w:r>
      <w:r w:rsidRPr="00997746">
        <w:rPr>
          <w:rFonts w:ascii="Courier New" w:hAnsi="Courier New" w:cs="Courier New"/>
        </w:rPr>
        <w:t>_</w:t>
      </w:r>
      <w:r>
        <w:rPr>
          <w:rFonts w:ascii="Courier New" w:hAnsi="Courier New" w:cs="Courier New"/>
        </w:rPr>
        <w:t>VIDEO_HEVC-HD</w:t>
      </w:r>
      <w:bookmarkEnd w:id="266"/>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bookmarkStart w:id="267" w:name="MCCQCTEMPBM_00000274"/>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bookmarkEnd w:id="267"/>
      <w:r>
        <w:t xml:space="preserve"> capability as defined in clause 5.6.1 shall be supported.</w:t>
      </w:r>
    </w:p>
    <w:p w14:paraId="35DBEE46" w14:textId="77777777" w:rsidR="002941BC" w:rsidRPr="003F5F52" w:rsidRDefault="002941BC" w:rsidP="002941BC">
      <w:pPr>
        <w:pStyle w:val="B1"/>
      </w:pPr>
      <w:r>
        <w:t>-</w:t>
      </w:r>
      <w:r>
        <w:tab/>
        <w:t xml:space="preserve">the </w:t>
      </w:r>
      <w:bookmarkStart w:id="268" w:name="MCCQCTEMPBM_00000275"/>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bookmarkEnd w:id="268"/>
      <w:r>
        <w:t xml:space="preserve"> capability as defined in clause 5.6.1 shall be supported.</w:t>
      </w:r>
    </w:p>
    <w:p w14:paraId="5150B105" w14:textId="77777777" w:rsidR="002941BC" w:rsidRPr="00A27A0C" w:rsidRDefault="002941BC" w:rsidP="002941BC">
      <w:pPr>
        <w:pStyle w:val="B1"/>
      </w:pPr>
      <w:r>
        <w:t>-</w:t>
      </w:r>
      <w:r>
        <w:tab/>
        <w:t xml:space="preserve">the </w:t>
      </w:r>
      <w:bookmarkStart w:id="269" w:name="MCCQCTEMPBM_00000276"/>
      <w:r>
        <w:rPr>
          <w:rFonts w:ascii="Courier New" w:hAnsi="Courier New" w:cs="Courier New"/>
        </w:rPr>
        <w:t>26143</w:t>
      </w:r>
      <w:r w:rsidRPr="00997746">
        <w:rPr>
          <w:rFonts w:ascii="Courier New" w:hAnsi="Courier New" w:cs="Courier New"/>
        </w:rPr>
        <w:t>_</w:t>
      </w:r>
      <w:r>
        <w:rPr>
          <w:rFonts w:ascii="Courier New" w:hAnsi="Courier New" w:cs="Courier New"/>
        </w:rPr>
        <w:t>VIDEO_HEVC-UHD</w:t>
      </w:r>
      <w:bookmarkEnd w:id="269"/>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bookmarkStart w:id="270" w:name="MCCQCTEMPBM_00000277"/>
      <w:r>
        <w:rPr>
          <w:rFonts w:ascii="Courier New" w:hAnsi="Courier New" w:cs="Courier New"/>
        </w:rPr>
        <w:t>26143</w:t>
      </w:r>
      <w:r w:rsidRPr="00997746">
        <w:rPr>
          <w:rFonts w:ascii="Courier New" w:hAnsi="Courier New" w:cs="Courier New"/>
        </w:rPr>
        <w:t>_</w:t>
      </w:r>
      <w:r>
        <w:rPr>
          <w:rFonts w:ascii="Courier New" w:hAnsi="Courier New" w:cs="Courier New"/>
        </w:rPr>
        <w:t>TT_3GPP</w:t>
      </w:r>
      <w:bookmarkEnd w:id="270"/>
      <w:r>
        <w:t xml:space="preserve"> capability as defined in clause 5.7.1 shall be supported.</w:t>
      </w:r>
    </w:p>
    <w:p w14:paraId="1D9C0982" w14:textId="77777777" w:rsidR="002941BC" w:rsidRPr="002D2148" w:rsidRDefault="002941BC" w:rsidP="002941BC">
      <w:pPr>
        <w:pStyle w:val="B1"/>
      </w:pPr>
      <w:r>
        <w:t>-</w:t>
      </w:r>
      <w:r>
        <w:tab/>
        <w:t xml:space="preserve">the </w:t>
      </w:r>
      <w:bookmarkStart w:id="271" w:name="MCCQCTEMPBM_00000278"/>
      <w:r>
        <w:rPr>
          <w:rFonts w:ascii="Courier New" w:hAnsi="Courier New" w:cs="Courier New"/>
        </w:rPr>
        <w:t>26143</w:t>
      </w:r>
      <w:r w:rsidRPr="00997746">
        <w:rPr>
          <w:rFonts w:ascii="Courier New" w:hAnsi="Courier New" w:cs="Courier New"/>
        </w:rPr>
        <w:t>_</w:t>
      </w:r>
      <w:r>
        <w:rPr>
          <w:rFonts w:ascii="Courier New" w:hAnsi="Courier New" w:cs="Courier New"/>
        </w:rPr>
        <w:t>TT_IMSC11</w:t>
      </w:r>
      <w:bookmarkEnd w:id="271"/>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bookmarkStart w:id="272" w:name="MCCQCTEMPBM_00000279"/>
      <w:r w:rsidRPr="00672074">
        <w:rPr>
          <w:rFonts w:ascii="Courier New" w:hAnsi="Courier New" w:cs="Courier New"/>
          <w:lang w:val="en-US"/>
        </w:rPr>
        <w:t>'model'</w:t>
      </w:r>
      <w:bookmarkEnd w:id="272"/>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bookmarkStart w:id="273" w:name="MCCQCTEMPBM_00000280"/>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bookmarkEnd w:id="273"/>
      <w:r w:rsidRPr="00672074">
        <w:rPr>
          <w:lang w:val="en-US"/>
        </w:rPr>
        <w:t xml:space="preserve"> should be supported. If a processor for the media subtype </w:t>
      </w:r>
      <w:bookmarkStart w:id="274" w:name="MCCQCTEMPBM_00000281"/>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bookmarkEnd w:id="274"/>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bookmarkStart w:id="275" w:name="MCCQCTEMPBM_00000282"/>
      <w:r w:rsidRPr="00232C79">
        <w:rPr>
          <w:rFonts w:ascii="Courier New" w:hAnsi="Courier New" w:cs="Courier New"/>
        </w:rPr>
        <w:t>26143_SCENE_GLTF20</w:t>
      </w:r>
      <w:bookmarkEnd w:id="275"/>
      <w:r w:rsidRPr="00232C79">
        <w:t xml:space="preserve"> capability and the </w:t>
      </w:r>
      <w:bookmarkStart w:id="276" w:name="MCCQCTEMPBM_00000283"/>
      <w:r w:rsidRPr="00232C79">
        <w:rPr>
          <w:rFonts w:ascii="Courier New" w:hAnsi="Courier New" w:cs="Courier New"/>
        </w:rPr>
        <w:t>26143_SCENE_GLTF20_GLB</w:t>
      </w:r>
      <w:bookmarkEnd w:id="276"/>
      <w:r w:rsidRPr="00232C79">
        <w:t xml:space="preserve"> capability as defined in clause 5.8 shall be supported assuming either a single body part or a </w:t>
      </w:r>
      <w:bookmarkStart w:id="277" w:name="MCCQCTEMPBM_00000284"/>
      <w:r w:rsidRPr="00232C79">
        <w:rPr>
          <w:rFonts w:ascii="Courier New" w:hAnsi="Courier New" w:cs="Courier New"/>
        </w:rPr>
        <w:t>multipart/related</w:t>
      </w:r>
      <w:bookmarkEnd w:id="277"/>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bookmarkStart w:id="278" w:name="MCCQCTEMPBM_00000285"/>
      <w:r w:rsidRPr="00232C79">
        <w:rPr>
          <w:rFonts w:ascii="Courier New" w:hAnsi="Courier New" w:cs="Courier New"/>
        </w:rPr>
        <w:t>26143_SCENE_GLTF20_AR</w:t>
      </w:r>
      <w:bookmarkEnd w:id="278"/>
      <w:r w:rsidRPr="00232C79">
        <w:t xml:space="preserve"> and the </w:t>
      </w:r>
      <w:bookmarkStart w:id="279" w:name="MCCQCTEMPBM_00000286"/>
      <w:r w:rsidRPr="00232C79">
        <w:rPr>
          <w:rFonts w:ascii="Courier New" w:hAnsi="Courier New" w:cs="Courier New"/>
        </w:rPr>
        <w:t>26143_SCENE_GLTF20_GLB_AR</w:t>
      </w:r>
      <w:bookmarkEnd w:id="279"/>
      <w:r w:rsidRPr="00232C79">
        <w:t xml:space="preserve"> capability as defined in clause 5.8 shall be supported assuming either a single body part or a </w:t>
      </w:r>
      <w:bookmarkStart w:id="280" w:name="MCCQCTEMPBM_00000287"/>
      <w:r w:rsidRPr="00232C79">
        <w:rPr>
          <w:rFonts w:ascii="Courier New" w:hAnsi="Courier New" w:cs="Courier New"/>
        </w:rPr>
        <w:t>multipart/related</w:t>
      </w:r>
      <w:bookmarkEnd w:id="280"/>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t xml:space="preserve">If </w:t>
      </w:r>
      <w:r>
        <w:rPr>
          <w:lang w:eastAsia="ja-JP"/>
        </w:rPr>
        <w:t xml:space="preserve">a processor for the media type </w:t>
      </w:r>
      <w:bookmarkStart w:id="281" w:name="MCCQCTEMPBM_00000288"/>
      <w:r w:rsidRPr="00672074">
        <w:rPr>
          <w:rFonts w:ascii="Courier New" w:hAnsi="Courier New" w:cs="Courier New"/>
          <w:lang w:eastAsia="ja-JP"/>
        </w:rPr>
        <w:t>text/html</w:t>
      </w:r>
      <w:bookmarkEnd w:id="281"/>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bookmarkStart w:id="282" w:name="MCCQCTEMPBM_00000289"/>
      <w:r w:rsidRPr="004E1D3C">
        <w:rPr>
          <w:rFonts w:ascii="Courier New" w:hAnsi="Courier New" w:cs="Courier New"/>
        </w:rPr>
        <w:t>26143_PRESENTATION_HTML5</w:t>
      </w:r>
      <w:r>
        <w:rPr>
          <w:rFonts w:ascii="Courier New" w:hAnsi="Courier New" w:cs="Courier New"/>
        </w:rPr>
        <w:t xml:space="preserve"> </w:t>
      </w:r>
      <w:bookmarkEnd w:id="282"/>
      <w:r>
        <w:t xml:space="preserve">capability as defined in clause 5.9 should be supported assuming either a single body part or a </w:t>
      </w:r>
      <w:bookmarkStart w:id="283" w:name="MCCQCTEMPBM_00000290"/>
      <w:r w:rsidRPr="00CC501C">
        <w:rPr>
          <w:rFonts w:ascii="Courier New" w:hAnsi="Courier New" w:cs="Courier New"/>
        </w:rPr>
        <w:t>multipart/related</w:t>
      </w:r>
      <w:bookmarkEnd w:id="283"/>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284" w:name="_Toc157685492"/>
      <w:bookmarkStart w:id="285" w:name="_Toc170385024"/>
      <w:r>
        <w:t>6</w:t>
      </w:r>
      <w:r w:rsidRPr="004D3578">
        <w:t>.</w:t>
      </w:r>
      <w:r>
        <w:t>3</w:t>
      </w:r>
      <w:r w:rsidRPr="004D3578">
        <w:tab/>
      </w:r>
      <w:r>
        <w:t>Baseline MMBP Generator Profile</w:t>
      </w:r>
      <w:bookmarkEnd w:id="284"/>
      <w:bookmarkEnd w:id="285"/>
    </w:p>
    <w:p w14:paraId="50DE10EF" w14:textId="77777777" w:rsidR="002941BC" w:rsidRDefault="002941BC" w:rsidP="002941BC">
      <w:pPr>
        <w:pStyle w:val="Heading3"/>
      </w:pPr>
      <w:bookmarkStart w:id="286" w:name="_Toc157685493"/>
      <w:bookmarkStart w:id="287" w:name="_Toc170385025"/>
      <w:r>
        <w:t>6.3.1</w:t>
      </w:r>
      <w:r>
        <w:tab/>
        <w:t>Overview</w:t>
      </w:r>
      <w:bookmarkEnd w:id="286"/>
      <w:bookmarkEnd w:id="287"/>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bookmarkStart w:id="288"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288"/>
    </w:p>
    <w:p w14:paraId="27D3FBCE" w14:textId="77777777" w:rsidR="002941BC" w:rsidRDefault="002941BC" w:rsidP="002941BC">
      <w:pPr>
        <w:pStyle w:val="Heading3"/>
      </w:pPr>
      <w:bookmarkStart w:id="289" w:name="_Toc157685494"/>
      <w:bookmarkStart w:id="290" w:name="_Toc170385026"/>
      <w:r w:rsidRPr="006B5512">
        <w:t>6.</w:t>
      </w:r>
      <w:r>
        <w:t>3</w:t>
      </w:r>
      <w:r w:rsidRPr="006B5512">
        <w:t>.2</w:t>
      </w:r>
      <w:r w:rsidRPr="006B5512">
        <w:tab/>
        <w:t>Container Format</w:t>
      </w:r>
      <w:bookmarkEnd w:id="289"/>
      <w:bookmarkEnd w:id="290"/>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bookmarkStart w:id="291"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bookmarkEnd w:id="291"/>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bookmarkStart w:id="292"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293" w:name="_Toc157685495"/>
      <w:bookmarkStart w:id="294" w:name="_Toc170385027"/>
      <w:bookmarkEnd w:id="292"/>
      <w:r>
        <w:t>6.3.3</w:t>
      </w:r>
      <w:r>
        <w:tab/>
        <w:t>Media Types</w:t>
      </w:r>
      <w:bookmarkEnd w:id="293"/>
      <w:bookmarkEnd w:id="294"/>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bookmarkStart w:id="295"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295"/>
      <w:r>
        <w:t xml:space="preserve"> capability as defined in clause 5.4.2 shall be supported.</w:t>
      </w:r>
    </w:p>
    <w:p w14:paraId="11DED2E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2C4D06AA" w14:textId="77777777" w:rsidR="0050608A" w:rsidRPr="00275C2C" w:rsidRDefault="0050608A" w:rsidP="0050608A">
      <w:pPr>
        <w:pStyle w:val="B1"/>
      </w:pPr>
      <w:r>
        <w:t>-</w:t>
      </w:r>
      <w:r>
        <w:tab/>
        <w:t xml:space="preserve">the </w:t>
      </w:r>
      <w:bookmarkStart w:id="296"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296"/>
      <w:r>
        <w:t xml:space="preserve"> capability as defined in clause 5.5.2 should be supported.</w:t>
      </w:r>
    </w:p>
    <w:p w14:paraId="22056414" w14:textId="77777777" w:rsidR="0050608A" w:rsidRPr="00275C2C" w:rsidRDefault="0050608A" w:rsidP="0050608A">
      <w:pPr>
        <w:pStyle w:val="B1"/>
      </w:pPr>
      <w:r>
        <w:t>-</w:t>
      </w:r>
      <w:r>
        <w:tab/>
        <w:t xml:space="preserve">the </w:t>
      </w:r>
      <w:bookmarkStart w:id="297"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297"/>
      <w:r>
        <w:t xml:space="preserve"> capability as defined in clause 5.5.2 shall be supported.</w:t>
      </w:r>
    </w:p>
    <w:p w14:paraId="43DD0F35" w14:textId="77777777" w:rsidR="0050608A" w:rsidRPr="007C6776" w:rsidRDefault="0050608A" w:rsidP="0050608A">
      <w:pPr>
        <w:pStyle w:val="B1"/>
      </w:pPr>
      <w:r>
        <w:t>-</w:t>
      </w:r>
      <w:r>
        <w:tab/>
        <w:t xml:space="preserve">the </w:t>
      </w:r>
      <w:bookmarkStart w:id="298"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298"/>
      <w:r>
        <w:t xml:space="preserve"> capability as defined in clause 5.5.2 should be supported.</w:t>
      </w:r>
    </w:p>
    <w:p w14:paraId="129D4A16" w14:textId="77777777" w:rsidR="0050608A" w:rsidRPr="007C6776" w:rsidRDefault="0050608A" w:rsidP="0050608A">
      <w:pPr>
        <w:pStyle w:val="B1"/>
      </w:pPr>
      <w:r>
        <w:t>-</w:t>
      </w:r>
      <w:r>
        <w:tab/>
        <w:t xml:space="preserve">the </w:t>
      </w:r>
      <w:bookmarkStart w:id="299"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299"/>
      <w:r>
        <w:t xml:space="preserve"> capability as defined in clause 5.5.2 may be supported.</w:t>
      </w:r>
    </w:p>
    <w:p w14:paraId="372FDBB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420C3439" w14:textId="77777777" w:rsidR="0050608A" w:rsidRPr="00275C2C" w:rsidRDefault="0050608A" w:rsidP="0050608A">
      <w:pPr>
        <w:pStyle w:val="B1"/>
      </w:pPr>
      <w:r>
        <w:t>-</w:t>
      </w:r>
      <w:r>
        <w:tab/>
        <w:t xml:space="preserve">the </w:t>
      </w:r>
      <w:bookmarkStart w:id="300"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00"/>
      <w:r>
        <w:t xml:space="preserve"> capability as defined in clause 5.5.2 should be supported.</w:t>
      </w:r>
    </w:p>
    <w:p w14:paraId="693C5282" w14:textId="77777777" w:rsidR="0050608A" w:rsidRPr="00275C2C" w:rsidRDefault="0050608A" w:rsidP="0050608A">
      <w:pPr>
        <w:pStyle w:val="B1"/>
      </w:pPr>
      <w:r>
        <w:t>-</w:t>
      </w:r>
      <w:r>
        <w:tab/>
        <w:t xml:space="preserve">the </w:t>
      </w:r>
      <w:bookmarkStart w:id="301"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01"/>
      <w:r>
        <w:t xml:space="preserve"> capability as defined in clause 5.5.2 shall be supported.</w:t>
      </w:r>
    </w:p>
    <w:p w14:paraId="4A364355" w14:textId="77777777" w:rsidR="0050608A" w:rsidRPr="00275C2C" w:rsidRDefault="0050608A" w:rsidP="0050608A">
      <w:pPr>
        <w:pStyle w:val="B1"/>
      </w:pPr>
      <w:r>
        <w:t>-</w:t>
      </w:r>
      <w:r>
        <w:tab/>
        <w:t xml:space="preserve">the </w:t>
      </w:r>
      <w:bookmarkStart w:id="302"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02"/>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bookmarkStart w:id="303"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03"/>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bookmarkStart w:id="304"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04"/>
      <w:r>
        <w:t xml:space="preserve"> capability as defined in clause 5.7.2 shall be supported.</w:t>
      </w:r>
    </w:p>
    <w:p w14:paraId="4253E965" w14:textId="77777777" w:rsidR="002941BC" w:rsidRDefault="002941BC" w:rsidP="002941BC">
      <w:pPr>
        <w:pStyle w:val="Heading3"/>
      </w:pPr>
      <w:bookmarkStart w:id="305" w:name="_Toc157685496"/>
      <w:bookmarkStart w:id="306" w:name="_Toc170385028"/>
      <w:r>
        <w:t>6.3.4</w:t>
      </w:r>
      <w:r>
        <w:tab/>
        <w:t>Packaging Requirements and Recommendations</w:t>
      </w:r>
      <w:bookmarkEnd w:id="305"/>
      <w:bookmarkEnd w:id="306"/>
    </w:p>
    <w:p w14:paraId="282DB16B" w14:textId="77777777" w:rsidR="002941BC" w:rsidRDefault="002941BC" w:rsidP="002941BC">
      <w:pPr>
        <w:spacing w:after="120"/>
      </w:pPr>
      <w:r>
        <w:t xml:space="preserve">For content generated by this baseline generator, </w:t>
      </w:r>
      <w:bookmarkStart w:id="307" w:name="MCCQCTEMPBM_00000304"/>
      <w:r w:rsidRPr="005D4193">
        <w:rPr>
          <w:rFonts w:ascii="Courier New" w:hAnsi="Courier New" w:cs="Courier New"/>
        </w:rPr>
        <w:t>multipart/</w:t>
      </w:r>
      <w:r>
        <w:rPr>
          <w:rFonts w:ascii="Courier New" w:hAnsi="Courier New" w:cs="Courier New"/>
        </w:rPr>
        <w:t>parallel</w:t>
      </w:r>
      <w:bookmarkEnd w:id="307"/>
      <w:r>
        <w:t xml:space="preserve"> shall not be present in an MMBP on the same level if a 3GP file Rel-9 basic profile as defined in TS 26.244 [26] identified by the brand </w:t>
      </w:r>
      <w:bookmarkStart w:id="308" w:name="MCCQCTEMPBM_00000305"/>
      <w:r w:rsidRPr="004F4138">
        <w:rPr>
          <w:rFonts w:ascii="Courier New" w:hAnsi="Courier New" w:cs="Courier New"/>
        </w:rPr>
        <w:t>'3gp9'</w:t>
      </w:r>
      <w:bookmarkEnd w:id="308"/>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proofErr w:type="spellStart"/>
      <w:r w:rsidRPr="00C16E29">
        <w:rPr>
          <w:b/>
        </w:rPr>
        <w:t>eAAC</w:t>
      </w:r>
      <w:proofErr w:type="spellEnd"/>
      <w:r w:rsidRPr="00C16E29">
        <w:rPr>
          <w:b/>
        </w:rPr>
        <w:t>+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309" w:name="tsgNames"/>
      <w:bookmarkStart w:id="310" w:name="startOfAnnexes"/>
      <w:bookmarkStart w:id="311" w:name="_Toc157685497"/>
      <w:bookmarkStart w:id="312" w:name="_Toc170385029"/>
      <w:bookmarkStart w:id="313" w:name="_Toc150291642"/>
      <w:bookmarkStart w:id="314" w:name="_Toc152687580"/>
      <w:bookmarkEnd w:id="309"/>
      <w:bookmarkEnd w:id="310"/>
      <w:r w:rsidRPr="00A366F3">
        <w:t xml:space="preserve">Annex </w:t>
      </w:r>
      <w:r>
        <w:t>A</w:t>
      </w:r>
      <w:r w:rsidR="003D75B1">
        <w:t xml:space="preserve"> </w:t>
      </w:r>
      <w:r w:rsidR="003D75B1" w:rsidRPr="004D3578">
        <w:t>(informative)</w:t>
      </w:r>
      <w:r w:rsidRPr="00A366F3">
        <w:t>:</w:t>
      </w:r>
      <w:r w:rsidRPr="00A366F3">
        <w:br/>
      </w:r>
      <w:r>
        <w:rPr>
          <w:noProof/>
        </w:rPr>
        <w:t>Registration Information</w:t>
      </w:r>
      <w:bookmarkEnd w:id="311"/>
      <w:bookmarkEnd w:id="312"/>
    </w:p>
    <w:p w14:paraId="6FF21896" w14:textId="77777777" w:rsidR="002941BC" w:rsidRDefault="002941BC" w:rsidP="003E4CBE">
      <w:pPr>
        <w:pStyle w:val="Heading1"/>
      </w:pPr>
      <w:bookmarkStart w:id="315" w:name="_Toc532320006"/>
      <w:bookmarkStart w:id="316" w:name="_Toc99462232"/>
      <w:bookmarkStart w:id="317" w:name="_Toc157685498"/>
      <w:bookmarkStart w:id="318" w:name="_Toc170385030"/>
      <w:bookmarkStart w:id="319" w:name="MCCQCTEMPBM_00000307"/>
      <w:r>
        <w:t>A.1</w:t>
      </w:r>
      <w:r>
        <w:tab/>
        <w:t>3GPP Registered URIs</w:t>
      </w:r>
      <w:bookmarkEnd w:id="315"/>
      <w:bookmarkEnd w:id="316"/>
      <w:bookmarkEnd w:id="317"/>
      <w:bookmarkEnd w:id="318"/>
    </w:p>
    <w:bookmarkEnd w:id="319"/>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320" w:name="tab_qm_initial_playout"/>
      <w:r w:rsidRPr="00CC1F51">
        <w:rPr>
          <w:rFonts w:cs="Courier New"/>
        </w:rPr>
        <w:t xml:space="preserve">Table </w:t>
      </w:r>
      <w:bookmarkEnd w:id="32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bookmarkStart w:id="321" w:name="MCCQCTEMPBM_00000306"/>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bookmarkEnd w:id="321"/>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322" w:name="_Toc157685499"/>
      <w:bookmarkStart w:id="323" w:name="_Toc170385031"/>
      <w:r w:rsidRPr="004D3578">
        <w:t xml:space="preserve">Annex </w:t>
      </w:r>
      <w:r>
        <w:t>B</w:t>
      </w:r>
      <w:r w:rsidRPr="004D3578">
        <w:t xml:space="preserve"> (informative):</w:t>
      </w:r>
      <w:r>
        <w:br/>
        <w:t>Examples</w:t>
      </w:r>
      <w:bookmarkEnd w:id="322"/>
      <w:bookmarkEnd w:id="323"/>
    </w:p>
    <w:p w14:paraId="781ECEE1" w14:textId="2903F3CE" w:rsidR="0050608A" w:rsidRPr="00D73D28" w:rsidRDefault="0050608A" w:rsidP="003E4CBE">
      <w:pPr>
        <w:pStyle w:val="Heading1"/>
      </w:pPr>
      <w:bookmarkStart w:id="324" w:name="_Toc170385032"/>
      <w:bookmarkStart w:id="325" w:name="_Toc157685500"/>
      <w:r w:rsidRPr="00D73D28">
        <w:t>B.1</w:t>
      </w:r>
      <w:r w:rsidR="003E4CBE">
        <w:tab/>
      </w:r>
      <w:r w:rsidRPr="00D73D28">
        <w:t>MMBP message with a 3D asset</w:t>
      </w:r>
      <w:bookmarkEnd w:id="324"/>
    </w:p>
    <w:p w14:paraId="50F388B2" w14:textId="77777777" w:rsidR="0050608A" w:rsidRDefault="0050608A" w:rsidP="0050608A">
      <w:pPr>
        <w:rPr>
          <w:noProof/>
          <w:lang w:val="en-US"/>
        </w:rPr>
      </w:pPr>
      <w:bookmarkStart w:id="326"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50608A" w14:paraId="46C08702" w14:textId="77777777" w:rsidTr="007B6CFD">
        <w:tc>
          <w:tcPr>
            <w:tcW w:w="9629" w:type="dxa"/>
          </w:tcPr>
          <w:bookmarkEnd w:id="326"/>
          <w:p w14:paraId="29CFF15A" w14:textId="77777777" w:rsidR="0050608A" w:rsidRPr="004E2D52" w:rsidRDefault="0050608A" w:rsidP="003E4CBE">
            <w:pPr>
              <w:pStyle w:val="PL"/>
              <w:rPr>
                <w:lang w:val="en-US"/>
              </w:rPr>
            </w:pPr>
            <w:r w:rsidRPr="004E2D52">
              <w:rPr>
                <w:lang w:val="en-US"/>
              </w:rPr>
              <w:t>MIME-Version: 1.0</w:t>
            </w:r>
          </w:p>
          <w:p w14:paraId="296AD79F" w14:textId="77777777" w:rsidR="0050608A" w:rsidRPr="004E2D52" w:rsidRDefault="0050608A" w:rsidP="003E4CBE">
            <w:pPr>
              <w:pStyle w:val="PL"/>
              <w:rPr>
                <w:lang w:val="en-US"/>
              </w:rPr>
            </w:pPr>
            <w:r w:rsidRPr="004E2D52">
              <w:rPr>
                <w:lang w:val="en-US"/>
              </w:rPr>
              <w:t>Content-Type: multipart/related; boundary="</w:t>
            </w:r>
            <w:r w:rsidRPr="00D73D28">
              <w:rPr>
                <w:lang w:val="en-US"/>
              </w:rPr>
              <w:t>===============</w:t>
            </w:r>
            <w:r w:rsidRPr="004E2D52">
              <w:rPr>
                <w:lang w:val="en-US"/>
              </w:rPr>
              <w:t>"</w:t>
            </w:r>
          </w:p>
          <w:p w14:paraId="02DEC502" w14:textId="77777777" w:rsidR="0050608A" w:rsidRPr="004E2D52" w:rsidRDefault="0050608A" w:rsidP="003E4CBE">
            <w:pPr>
              <w:pStyle w:val="PL"/>
              <w:rPr>
                <w:lang w:val="en-US"/>
              </w:rPr>
            </w:pPr>
          </w:p>
          <w:p w14:paraId="373893D3" w14:textId="77777777" w:rsidR="0050608A" w:rsidRPr="004E2D52" w:rsidRDefault="0050608A" w:rsidP="003E4CBE">
            <w:pPr>
              <w:pStyle w:val="PL"/>
              <w:rPr>
                <w:lang w:val="en-US"/>
              </w:rPr>
            </w:pPr>
            <w:r w:rsidRPr="00010182">
              <w:rPr>
                <w:lang w:val="en-US"/>
              </w:rPr>
              <w:t>===============</w:t>
            </w:r>
          </w:p>
          <w:p w14:paraId="108BE50B" w14:textId="77777777" w:rsidR="0050608A" w:rsidRPr="004E2D52" w:rsidRDefault="0050608A" w:rsidP="003E4CBE">
            <w:pPr>
              <w:pStyle w:val="PL"/>
              <w:rPr>
                <w:lang w:val="en-US"/>
              </w:rPr>
            </w:pPr>
            <w:r w:rsidRPr="004E2D52">
              <w:rPr>
                <w:lang w:val="en-US"/>
              </w:rPr>
              <w:t xml:space="preserve">Content-Type: </w:t>
            </w:r>
            <w:r>
              <w:rPr>
                <w:lang w:val="en-US"/>
              </w:rPr>
              <w:t>model</w:t>
            </w:r>
            <w:r w:rsidRPr="004E2D52">
              <w:rPr>
                <w:lang w:val="en-US"/>
              </w:rPr>
              <w:t>/</w:t>
            </w:r>
            <w:proofErr w:type="spellStart"/>
            <w:r>
              <w:rPr>
                <w:lang w:val="en-US"/>
              </w:rPr>
              <w:t>gltf+json</w:t>
            </w:r>
            <w:proofErr w:type="spellEnd"/>
          </w:p>
          <w:p w14:paraId="61DE83E0" w14:textId="77777777" w:rsidR="0050608A" w:rsidRPr="004E2D52" w:rsidRDefault="0050608A" w:rsidP="003E4CBE">
            <w:pPr>
              <w:pStyle w:val="PL"/>
              <w:rPr>
                <w:lang w:val="en-US"/>
              </w:rPr>
            </w:pPr>
            <w:r w:rsidRPr="004E2D52">
              <w:rPr>
                <w:lang w:val="en-US"/>
              </w:rPr>
              <w:t>Content-Disposition: attachment; filename="</w:t>
            </w:r>
            <w:proofErr w:type="spellStart"/>
            <w:r>
              <w:rPr>
                <w:lang w:val="en-US"/>
              </w:rPr>
              <w:t>sofa</w:t>
            </w:r>
            <w:r w:rsidRPr="004E2D52">
              <w:rPr>
                <w:lang w:val="en-US"/>
              </w:rPr>
              <w:t>.gltf</w:t>
            </w:r>
            <w:proofErr w:type="spellEnd"/>
            <w:r w:rsidRPr="004E2D52">
              <w:rPr>
                <w:lang w:val="en-US"/>
              </w:rPr>
              <w:t>"</w:t>
            </w:r>
          </w:p>
          <w:p w14:paraId="30762103" w14:textId="77777777" w:rsidR="0050608A" w:rsidRPr="004E2D52" w:rsidRDefault="0050608A" w:rsidP="003E4CBE">
            <w:pPr>
              <w:pStyle w:val="PL"/>
              <w:rPr>
                <w:lang w:val="en-US"/>
              </w:rPr>
            </w:pPr>
          </w:p>
          <w:p w14:paraId="3EDD3480" w14:textId="77777777" w:rsidR="0050608A" w:rsidRPr="004E2D52" w:rsidRDefault="0050608A" w:rsidP="003E4CBE">
            <w:pPr>
              <w:pStyle w:val="PL"/>
              <w:rPr>
                <w:lang w:val="en-US"/>
              </w:rPr>
            </w:pPr>
            <w:r w:rsidRPr="004E2D52">
              <w:rPr>
                <w:lang w:val="en-US"/>
              </w:rPr>
              <w:t>{</w:t>
            </w:r>
          </w:p>
          <w:p w14:paraId="4733E61F" w14:textId="77777777" w:rsidR="0050608A" w:rsidRPr="004E2D52" w:rsidRDefault="0050608A" w:rsidP="003E4CBE">
            <w:pPr>
              <w:pStyle w:val="PL"/>
              <w:rPr>
                <w:lang w:val="en-US"/>
              </w:rPr>
            </w:pPr>
            <w:r w:rsidRPr="004E2D52">
              <w:rPr>
                <w:lang w:val="en-US"/>
              </w:rPr>
              <w:t xml:space="preserve">    "asset": {</w:t>
            </w:r>
          </w:p>
          <w:p w14:paraId="2D100203" w14:textId="77777777" w:rsidR="0050608A" w:rsidRPr="004E2D52" w:rsidRDefault="0050608A" w:rsidP="003E4CBE">
            <w:pPr>
              <w:pStyle w:val="PL"/>
              <w:rPr>
                <w:lang w:val="en-US"/>
              </w:rPr>
            </w:pPr>
            <w:r w:rsidRPr="004E2D52">
              <w:rPr>
                <w:lang w:val="en-US"/>
              </w:rPr>
              <w:t xml:space="preserve">        "version": "2.0"</w:t>
            </w:r>
          </w:p>
          <w:p w14:paraId="5A2A0342" w14:textId="77777777" w:rsidR="0050608A" w:rsidRPr="004E2D52" w:rsidRDefault="0050608A" w:rsidP="003E4CBE">
            <w:pPr>
              <w:pStyle w:val="PL"/>
              <w:rPr>
                <w:lang w:val="en-US"/>
              </w:rPr>
            </w:pPr>
            <w:r w:rsidRPr="004E2D52">
              <w:rPr>
                <w:lang w:val="en-US"/>
              </w:rPr>
              <w:t xml:space="preserve">    },</w:t>
            </w:r>
          </w:p>
          <w:p w14:paraId="18CBD079" w14:textId="77777777" w:rsidR="0050608A" w:rsidRPr="004E2D52" w:rsidRDefault="0050608A" w:rsidP="003E4CBE">
            <w:pPr>
              <w:pStyle w:val="PL"/>
              <w:rPr>
                <w:lang w:val="en-US"/>
              </w:rPr>
            </w:pPr>
            <w:r w:rsidRPr="004E2D52">
              <w:rPr>
                <w:lang w:val="en-US"/>
              </w:rPr>
              <w:t xml:space="preserve">    "buffers": [</w:t>
            </w:r>
          </w:p>
          <w:p w14:paraId="5E096F19" w14:textId="77777777" w:rsidR="0050608A" w:rsidRPr="004E2D52" w:rsidRDefault="0050608A" w:rsidP="003E4CBE">
            <w:pPr>
              <w:pStyle w:val="PL"/>
              <w:rPr>
                <w:lang w:val="en-US"/>
              </w:rPr>
            </w:pPr>
            <w:r w:rsidRPr="004E2D52">
              <w:rPr>
                <w:lang w:val="en-US"/>
              </w:rPr>
              <w:t xml:space="preserve">        {</w:t>
            </w:r>
          </w:p>
          <w:p w14:paraId="2AF7F45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proofErr w:type="spellStart"/>
            <w:r w:rsidRPr="004E2D52">
              <w:rPr>
                <w:lang w:val="en-US"/>
              </w:rPr>
              <w:t>buffer.bin</w:t>
            </w:r>
            <w:proofErr w:type="spellEnd"/>
            <w:r w:rsidRPr="004E2D52">
              <w:rPr>
                <w:lang w:val="en-US"/>
              </w:rPr>
              <w:t>",</w:t>
            </w:r>
          </w:p>
          <w:p w14:paraId="05647FED"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1024</w:t>
            </w:r>
          </w:p>
          <w:p w14:paraId="7B8C58EC" w14:textId="77777777" w:rsidR="0050608A" w:rsidRPr="004E2D52" w:rsidRDefault="0050608A" w:rsidP="003E4CBE">
            <w:pPr>
              <w:pStyle w:val="PL"/>
              <w:rPr>
                <w:lang w:val="en-US"/>
              </w:rPr>
            </w:pPr>
            <w:r w:rsidRPr="004E2D52">
              <w:rPr>
                <w:lang w:val="en-US"/>
              </w:rPr>
              <w:t xml:space="preserve">        }</w:t>
            </w:r>
          </w:p>
          <w:p w14:paraId="523C4DEB" w14:textId="77777777" w:rsidR="0050608A" w:rsidRPr="004E2D52" w:rsidRDefault="0050608A" w:rsidP="003E4CBE">
            <w:pPr>
              <w:pStyle w:val="PL"/>
              <w:rPr>
                <w:lang w:val="en-US"/>
              </w:rPr>
            </w:pPr>
            <w:r w:rsidRPr="004E2D52">
              <w:rPr>
                <w:lang w:val="en-US"/>
              </w:rPr>
              <w:t xml:space="preserve">    ],</w:t>
            </w:r>
          </w:p>
          <w:p w14:paraId="6E8617B2" w14:textId="77777777" w:rsidR="0050608A" w:rsidRPr="004E2D52" w:rsidRDefault="0050608A" w:rsidP="003E4CBE">
            <w:pPr>
              <w:pStyle w:val="PL"/>
              <w:rPr>
                <w:lang w:val="en-US"/>
              </w:rPr>
            </w:pPr>
            <w:r w:rsidRPr="004E2D52">
              <w:rPr>
                <w:lang w:val="en-US"/>
              </w:rPr>
              <w:t xml:space="preserve">    "images": [</w:t>
            </w:r>
          </w:p>
          <w:p w14:paraId="2947F403" w14:textId="77777777" w:rsidR="0050608A" w:rsidRPr="004E2D52" w:rsidRDefault="0050608A" w:rsidP="003E4CBE">
            <w:pPr>
              <w:pStyle w:val="PL"/>
              <w:rPr>
                <w:lang w:val="en-US"/>
              </w:rPr>
            </w:pPr>
            <w:r w:rsidRPr="004E2D52">
              <w:rPr>
                <w:lang w:val="en-US"/>
              </w:rPr>
              <w:t xml:space="preserve">        {</w:t>
            </w:r>
          </w:p>
          <w:p w14:paraId="4868E3B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uri</w:t>
            </w:r>
            <w:proofErr w:type="spellEnd"/>
            <w:r w:rsidRPr="004E2D52">
              <w:rPr>
                <w:lang w:val="en-US"/>
              </w:rPr>
              <w:t>": "</w:t>
            </w:r>
            <w:r>
              <w:rPr>
                <w:lang w:val="en-US"/>
              </w:rPr>
              <w:t>texture</w:t>
            </w:r>
            <w:r w:rsidRPr="004E2D52">
              <w:rPr>
                <w:lang w:val="en-US"/>
              </w:rPr>
              <w:t>.jpg"</w:t>
            </w:r>
          </w:p>
          <w:p w14:paraId="7AF5C2E4" w14:textId="77777777" w:rsidR="0050608A" w:rsidRPr="004E2D52" w:rsidRDefault="0050608A" w:rsidP="003E4CBE">
            <w:pPr>
              <w:pStyle w:val="PL"/>
              <w:rPr>
                <w:lang w:val="en-US"/>
              </w:rPr>
            </w:pPr>
            <w:r w:rsidRPr="004E2D52">
              <w:rPr>
                <w:lang w:val="en-US"/>
              </w:rPr>
              <w:t xml:space="preserve">        }</w:t>
            </w:r>
          </w:p>
          <w:p w14:paraId="4142A0FC" w14:textId="77777777" w:rsidR="0050608A" w:rsidRPr="004E2D52" w:rsidRDefault="0050608A" w:rsidP="003E4CBE">
            <w:pPr>
              <w:pStyle w:val="PL"/>
              <w:rPr>
                <w:lang w:val="en-US"/>
              </w:rPr>
            </w:pPr>
            <w:r w:rsidRPr="004E2D52">
              <w:rPr>
                <w:lang w:val="en-US"/>
              </w:rPr>
              <w:t xml:space="preserve">    ],</w:t>
            </w:r>
          </w:p>
          <w:p w14:paraId="3426BCA3" w14:textId="77777777" w:rsidR="0050608A" w:rsidRPr="004E2D52" w:rsidRDefault="0050608A" w:rsidP="003E4CBE">
            <w:pPr>
              <w:pStyle w:val="PL"/>
              <w:rPr>
                <w:lang w:val="en-US"/>
              </w:rPr>
            </w:pPr>
            <w:r w:rsidRPr="004E2D52">
              <w:rPr>
                <w:lang w:val="en-US"/>
              </w:rPr>
              <w:t xml:space="preserve">    "scenes": [</w:t>
            </w:r>
          </w:p>
          <w:p w14:paraId="4D1F91EE" w14:textId="77777777" w:rsidR="0050608A" w:rsidRPr="004E2D52" w:rsidRDefault="0050608A" w:rsidP="003E4CBE">
            <w:pPr>
              <w:pStyle w:val="PL"/>
              <w:rPr>
                <w:lang w:val="en-US"/>
              </w:rPr>
            </w:pPr>
            <w:r w:rsidRPr="004E2D52">
              <w:rPr>
                <w:lang w:val="en-US"/>
              </w:rPr>
              <w:t xml:space="preserve">        {</w:t>
            </w:r>
          </w:p>
          <w:p w14:paraId="4F2E33B2" w14:textId="77777777" w:rsidR="0050608A" w:rsidRPr="004E2D52" w:rsidRDefault="0050608A" w:rsidP="003E4CBE">
            <w:pPr>
              <w:pStyle w:val="PL"/>
              <w:rPr>
                <w:lang w:val="en-US"/>
              </w:rPr>
            </w:pPr>
            <w:r w:rsidRPr="004E2D52">
              <w:rPr>
                <w:lang w:val="en-US"/>
              </w:rPr>
              <w:t xml:space="preserve">            "nodes": [0]</w:t>
            </w:r>
          </w:p>
          <w:p w14:paraId="3A822482" w14:textId="77777777" w:rsidR="0050608A" w:rsidRPr="004E2D52" w:rsidRDefault="0050608A" w:rsidP="003E4CBE">
            <w:pPr>
              <w:pStyle w:val="PL"/>
              <w:rPr>
                <w:lang w:val="en-US"/>
              </w:rPr>
            </w:pPr>
            <w:r w:rsidRPr="004E2D52">
              <w:rPr>
                <w:lang w:val="en-US"/>
              </w:rPr>
              <w:t xml:space="preserve">        }</w:t>
            </w:r>
          </w:p>
          <w:p w14:paraId="2DBF57D5" w14:textId="77777777" w:rsidR="0050608A" w:rsidRPr="004E2D52" w:rsidRDefault="0050608A" w:rsidP="003E4CBE">
            <w:pPr>
              <w:pStyle w:val="PL"/>
              <w:rPr>
                <w:lang w:val="en-US"/>
              </w:rPr>
            </w:pPr>
            <w:r w:rsidRPr="004E2D52">
              <w:rPr>
                <w:lang w:val="en-US"/>
              </w:rPr>
              <w:t xml:space="preserve">    ],</w:t>
            </w:r>
          </w:p>
          <w:p w14:paraId="20996098" w14:textId="77777777" w:rsidR="0050608A" w:rsidRPr="004E2D52" w:rsidRDefault="0050608A" w:rsidP="003E4CBE">
            <w:pPr>
              <w:pStyle w:val="PL"/>
              <w:rPr>
                <w:lang w:val="en-US"/>
              </w:rPr>
            </w:pPr>
            <w:r w:rsidRPr="004E2D52">
              <w:rPr>
                <w:lang w:val="en-US"/>
              </w:rPr>
              <w:t xml:space="preserve">    "nodes": [</w:t>
            </w:r>
          </w:p>
          <w:p w14:paraId="371B755F" w14:textId="77777777" w:rsidR="0050608A" w:rsidRPr="004E2D52" w:rsidRDefault="0050608A" w:rsidP="003E4CBE">
            <w:pPr>
              <w:pStyle w:val="PL"/>
              <w:rPr>
                <w:lang w:val="en-US"/>
              </w:rPr>
            </w:pPr>
            <w:r w:rsidRPr="004E2D52">
              <w:rPr>
                <w:lang w:val="en-US"/>
              </w:rPr>
              <w:t xml:space="preserve">        {</w:t>
            </w:r>
          </w:p>
          <w:p w14:paraId="3372824C" w14:textId="77777777" w:rsidR="0050608A" w:rsidRPr="004E2D52" w:rsidRDefault="0050608A" w:rsidP="003E4CBE">
            <w:pPr>
              <w:pStyle w:val="PL"/>
              <w:rPr>
                <w:lang w:val="en-US"/>
              </w:rPr>
            </w:pPr>
            <w:r w:rsidRPr="004E2D52">
              <w:rPr>
                <w:lang w:val="en-US"/>
              </w:rPr>
              <w:t xml:space="preserve">            "mesh": 0</w:t>
            </w:r>
          </w:p>
          <w:p w14:paraId="4AFD6DB5" w14:textId="77777777" w:rsidR="0050608A" w:rsidRPr="004E2D52" w:rsidRDefault="0050608A" w:rsidP="003E4CBE">
            <w:pPr>
              <w:pStyle w:val="PL"/>
              <w:rPr>
                <w:lang w:val="en-US"/>
              </w:rPr>
            </w:pPr>
            <w:r w:rsidRPr="004E2D52">
              <w:rPr>
                <w:lang w:val="en-US"/>
              </w:rPr>
              <w:t xml:space="preserve">        }</w:t>
            </w:r>
          </w:p>
          <w:p w14:paraId="77669942" w14:textId="77777777" w:rsidR="0050608A" w:rsidRPr="004E2D52" w:rsidRDefault="0050608A" w:rsidP="003E4CBE">
            <w:pPr>
              <w:pStyle w:val="PL"/>
              <w:rPr>
                <w:lang w:val="en-US"/>
              </w:rPr>
            </w:pPr>
            <w:r w:rsidRPr="004E2D52">
              <w:rPr>
                <w:lang w:val="en-US"/>
              </w:rPr>
              <w:t xml:space="preserve">    ],</w:t>
            </w:r>
          </w:p>
          <w:p w14:paraId="36127762" w14:textId="77777777" w:rsidR="0050608A" w:rsidRPr="004E2D52" w:rsidRDefault="0050608A" w:rsidP="003E4CBE">
            <w:pPr>
              <w:pStyle w:val="PL"/>
              <w:rPr>
                <w:lang w:val="en-US"/>
              </w:rPr>
            </w:pPr>
            <w:r w:rsidRPr="004E2D52">
              <w:rPr>
                <w:lang w:val="en-US"/>
              </w:rPr>
              <w:t xml:space="preserve">    "meshes": [</w:t>
            </w:r>
          </w:p>
          <w:p w14:paraId="7D7AAE8F" w14:textId="77777777" w:rsidR="0050608A" w:rsidRPr="003E4CBE" w:rsidRDefault="0050608A" w:rsidP="003E4CBE">
            <w:pPr>
              <w:pStyle w:val="PL"/>
              <w:rPr>
                <w:noProof/>
                <w:lang w:val="fr-FR"/>
              </w:rPr>
            </w:pPr>
            <w:r w:rsidRPr="004E2D52">
              <w:rPr>
                <w:lang w:val="en-US"/>
              </w:rPr>
              <w:t xml:space="preserve">        </w:t>
            </w:r>
            <w:r w:rsidRPr="003E4CBE">
              <w:rPr>
                <w:noProof/>
                <w:lang w:val="fr-FR"/>
              </w:rPr>
              <w:t>{</w:t>
            </w:r>
          </w:p>
          <w:p w14:paraId="66879A7C" w14:textId="77777777" w:rsidR="0050608A" w:rsidRPr="003E4CBE" w:rsidRDefault="0050608A" w:rsidP="003E4CBE">
            <w:pPr>
              <w:pStyle w:val="PL"/>
              <w:rPr>
                <w:noProof/>
                <w:lang w:val="fr-FR"/>
              </w:rPr>
            </w:pPr>
            <w:r w:rsidRPr="003E4CBE">
              <w:rPr>
                <w:noProof/>
                <w:lang w:val="fr-FR"/>
              </w:rPr>
              <w:t xml:space="preserve">            "primitives": [</w:t>
            </w:r>
          </w:p>
          <w:p w14:paraId="7B3E6EAB" w14:textId="77777777" w:rsidR="0050608A" w:rsidRPr="003E4CBE" w:rsidRDefault="0050608A" w:rsidP="003E4CBE">
            <w:pPr>
              <w:pStyle w:val="PL"/>
              <w:rPr>
                <w:noProof/>
                <w:lang w:val="fr-FR"/>
              </w:rPr>
            </w:pPr>
            <w:r w:rsidRPr="003E4CBE">
              <w:rPr>
                <w:noProof/>
                <w:lang w:val="fr-FR"/>
              </w:rPr>
              <w:t xml:space="preserve">                {</w:t>
            </w:r>
          </w:p>
          <w:p w14:paraId="25289E58" w14:textId="77777777" w:rsidR="0050608A" w:rsidRPr="003E4CBE" w:rsidRDefault="0050608A" w:rsidP="003E4CBE">
            <w:pPr>
              <w:pStyle w:val="PL"/>
              <w:rPr>
                <w:noProof/>
                <w:lang w:val="fr-FR"/>
              </w:rPr>
            </w:pPr>
            <w:r w:rsidRPr="003E4CBE">
              <w:rPr>
                <w:noProof/>
                <w:lang w:val="fr-FR"/>
              </w:rPr>
              <w:t xml:space="preserve">                    "attributes": {</w:t>
            </w:r>
          </w:p>
          <w:p w14:paraId="224F5223" w14:textId="77777777" w:rsidR="0050608A" w:rsidRPr="003E4CBE" w:rsidRDefault="0050608A" w:rsidP="003E4CBE">
            <w:pPr>
              <w:pStyle w:val="PL"/>
              <w:rPr>
                <w:noProof/>
                <w:lang w:val="fr-FR"/>
              </w:rPr>
            </w:pPr>
            <w:r w:rsidRPr="003E4CBE">
              <w:rPr>
                <w:noProof/>
                <w:lang w:val="fr-FR"/>
              </w:rPr>
              <w:t xml:space="preserve">                        "POSITION": 0</w:t>
            </w:r>
          </w:p>
          <w:p w14:paraId="580EDD15" w14:textId="77777777" w:rsidR="0050608A" w:rsidRPr="003E4CBE" w:rsidRDefault="0050608A" w:rsidP="003E4CBE">
            <w:pPr>
              <w:pStyle w:val="PL"/>
              <w:rPr>
                <w:noProof/>
                <w:lang w:val="fr-FR"/>
              </w:rPr>
            </w:pPr>
            <w:r w:rsidRPr="003E4CBE">
              <w:rPr>
                <w:noProof/>
                <w:lang w:val="fr-FR"/>
              </w:rPr>
              <w:t xml:space="preserve">                    },</w:t>
            </w:r>
          </w:p>
          <w:p w14:paraId="4D445CB3" w14:textId="77777777" w:rsidR="0050608A" w:rsidRPr="003E4CBE" w:rsidRDefault="0050608A" w:rsidP="003E4CBE">
            <w:pPr>
              <w:pStyle w:val="PL"/>
              <w:rPr>
                <w:noProof/>
                <w:lang w:val="fr-FR"/>
              </w:rPr>
            </w:pPr>
            <w:r w:rsidRPr="003E4CBE">
              <w:rPr>
                <w:noProof/>
                <w:lang w:val="fr-FR"/>
              </w:rPr>
              <w:t xml:space="preserve">                    "indices": 1</w:t>
            </w:r>
          </w:p>
          <w:p w14:paraId="52A51259" w14:textId="77777777" w:rsidR="0050608A" w:rsidRPr="003E4CBE" w:rsidRDefault="0050608A" w:rsidP="003E4CBE">
            <w:pPr>
              <w:pStyle w:val="PL"/>
              <w:rPr>
                <w:noProof/>
                <w:lang w:val="fr-FR"/>
              </w:rPr>
            </w:pPr>
            <w:r w:rsidRPr="003E4CBE">
              <w:rPr>
                <w:noProof/>
                <w:lang w:val="fr-FR"/>
              </w:rPr>
              <w:t xml:space="preserve">                }</w:t>
            </w:r>
          </w:p>
          <w:p w14:paraId="21BDB993" w14:textId="77777777" w:rsidR="0050608A" w:rsidRPr="003E4CBE" w:rsidRDefault="0050608A" w:rsidP="003E4CBE">
            <w:pPr>
              <w:pStyle w:val="PL"/>
              <w:rPr>
                <w:noProof/>
                <w:lang w:val="fr-FR"/>
              </w:rPr>
            </w:pPr>
            <w:r w:rsidRPr="003E4CBE">
              <w:rPr>
                <w:noProof/>
                <w:lang w:val="fr-FR"/>
              </w:rPr>
              <w:t xml:space="preserve">            ]</w:t>
            </w:r>
          </w:p>
          <w:p w14:paraId="0684FCB2" w14:textId="77777777" w:rsidR="0050608A" w:rsidRPr="003E4CBE" w:rsidRDefault="0050608A" w:rsidP="003E4CBE">
            <w:pPr>
              <w:pStyle w:val="PL"/>
              <w:rPr>
                <w:noProof/>
                <w:lang w:val="fr-FR"/>
              </w:rPr>
            </w:pPr>
            <w:r w:rsidRPr="003E4CBE">
              <w:rPr>
                <w:noProof/>
                <w:lang w:val="fr-FR"/>
              </w:rPr>
              <w:t xml:space="preserve">        }</w:t>
            </w:r>
          </w:p>
          <w:p w14:paraId="36DEE64C" w14:textId="77777777" w:rsidR="0050608A" w:rsidRPr="003E4CBE" w:rsidRDefault="0050608A" w:rsidP="003E4CBE">
            <w:pPr>
              <w:pStyle w:val="PL"/>
              <w:rPr>
                <w:noProof/>
                <w:lang w:val="fr-FR"/>
              </w:rPr>
            </w:pPr>
            <w:r w:rsidRPr="003E4CBE">
              <w:rPr>
                <w:noProof/>
                <w:lang w:val="fr-FR"/>
              </w:rPr>
              <w:t xml:space="preserve">    ],</w:t>
            </w:r>
          </w:p>
          <w:p w14:paraId="2035BCD7" w14:textId="77777777" w:rsidR="0050608A" w:rsidRPr="003E4CBE" w:rsidRDefault="0050608A" w:rsidP="003E4CBE">
            <w:pPr>
              <w:pStyle w:val="PL"/>
              <w:rPr>
                <w:noProof/>
                <w:lang w:val="fr-FR"/>
              </w:rPr>
            </w:pPr>
            <w:r w:rsidRPr="003E4CBE">
              <w:rPr>
                <w:noProof/>
                <w:lang w:val="fr-FR"/>
              </w:rPr>
              <w:t xml:space="preserve">    "accessors": [</w:t>
            </w:r>
          </w:p>
          <w:p w14:paraId="489A45AB" w14:textId="77777777" w:rsidR="0050608A" w:rsidRPr="004E2D52" w:rsidRDefault="0050608A" w:rsidP="003E4CBE">
            <w:pPr>
              <w:pStyle w:val="PL"/>
              <w:rPr>
                <w:lang w:val="en-US"/>
              </w:rPr>
            </w:pPr>
            <w:r w:rsidRPr="003E4CBE">
              <w:rPr>
                <w:noProof/>
                <w:lang w:val="fr-FR"/>
              </w:rPr>
              <w:t xml:space="preserve">        </w:t>
            </w:r>
            <w:r w:rsidRPr="004E2D52">
              <w:rPr>
                <w:lang w:val="en-US"/>
              </w:rPr>
              <w:t>{</w:t>
            </w:r>
          </w:p>
          <w:p w14:paraId="616F887C"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w:t>
            </w:r>
            <w:proofErr w:type="spellEnd"/>
            <w:r w:rsidRPr="004E2D52">
              <w:rPr>
                <w:lang w:val="en-US"/>
              </w:rPr>
              <w:t>": 0,</w:t>
            </w:r>
          </w:p>
          <w:p w14:paraId="0ED3F54F"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componentType</w:t>
            </w:r>
            <w:proofErr w:type="spellEnd"/>
            <w:r w:rsidRPr="004E2D52">
              <w:rPr>
                <w:lang w:val="en-US"/>
              </w:rPr>
              <w:t>": 5126,</w:t>
            </w:r>
          </w:p>
          <w:p w14:paraId="74769FA1" w14:textId="77777777" w:rsidR="0050608A" w:rsidRPr="004E2D52" w:rsidRDefault="0050608A" w:rsidP="003E4CBE">
            <w:pPr>
              <w:pStyle w:val="PL"/>
              <w:rPr>
                <w:lang w:val="en-US"/>
              </w:rPr>
            </w:pPr>
            <w:r w:rsidRPr="004E2D52">
              <w:rPr>
                <w:lang w:val="en-US"/>
              </w:rPr>
              <w:t xml:space="preserve">            "count": 24,</w:t>
            </w:r>
          </w:p>
          <w:p w14:paraId="05D6CBB8" w14:textId="77777777" w:rsidR="0050608A" w:rsidRPr="004E2D52" w:rsidRDefault="0050608A" w:rsidP="003E4CBE">
            <w:pPr>
              <w:pStyle w:val="PL"/>
              <w:rPr>
                <w:lang w:val="en-US"/>
              </w:rPr>
            </w:pPr>
            <w:r w:rsidRPr="004E2D52">
              <w:rPr>
                <w:lang w:val="en-US"/>
              </w:rPr>
              <w:t xml:space="preserve">            "type": "VEC3"</w:t>
            </w:r>
          </w:p>
          <w:p w14:paraId="1C51F86F" w14:textId="77777777" w:rsidR="0050608A" w:rsidRPr="004E2D52" w:rsidRDefault="0050608A" w:rsidP="003E4CBE">
            <w:pPr>
              <w:pStyle w:val="PL"/>
              <w:rPr>
                <w:lang w:val="en-US"/>
              </w:rPr>
            </w:pPr>
            <w:r w:rsidRPr="004E2D52">
              <w:rPr>
                <w:lang w:val="en-US"/>
              </w:rPr>
              <w:t xml:space="preserve">        }</w:t>
            </w:r>
          </w:p>
          <w:p w14:paraId="0FB482B5" w14:textId="77777777" w:rsidR="0050608A" w:rsidRPr="004E2D52" w:rsidRDefault="0050608A" w:rsidP="003E4CBE">
            <w:pPr>
              <w:pStyle w:val="PL"/>
              <w:rPr>
                <w:lang w:val="en-US"/>
              </w:rPr>
            </w:pPr>
            <w:r w:rsidRPr="004E2D52">
              <w:rPr>
                <w:lang w:val="en-US"/>
              </w:rPr>
              <w:t xml:space="preserve">    ],</w:t>
            </w:r>
          </w:p>
          <w:p w14:paraId="1B071F11"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bufferViews</w:t>
            </w:r>
            <w:proofErr w:type="spellEnd"/>
            <w:r w:rsidRPr="004E2D52">
              <w:rPr>
                <w:lang w:val="en-US"/>
              </w:rPr>
              <w:t>": [</w:t>
            </w:r>
          </w:p>
          <w:p w14:paraId="7B3F8353" w14:textId="77777777" w:rsidR="0050608A" w:rsidRPr="004E2D52" w:rsidRDefault="0050608A" w:rsidP="003E4CBE">
            <w:pPr>
              <w:pStyle w:val="PL"/>
              <w:rPr>
                <w:lang w:val="en-US"/>
              </w:rPr>
            </w:pPr>
            <w:r w:rsidRPr="004E2D52">
              <w:rPr>
                <w:lang w:val="en-US"/>
              </w:rPr>
              <w:t xml:space="preserve">        {</w:t>
            </w:r>
          </w:p>
          <w:p w14:paraId="4E9DF12D" w14:textId="77777777" w:rsidR="0050608A" w:rsidRPr="004E2D52" w:rsidRDefault="0050608A" w:rsidP="003E4CBE">
            <w:pPr>
              <w:pStyle w:val="PL"/>
              <w:rPr>
                <w:lang w:val="en-US"/>
              </w:rPr>
            </w:pPr>
            <w:r w:rsidRPr="004E2D52">
              <w:rPr>
                <w:lang w:val="en-US"/>
              </w:rPr>
              <w:t xml:space="preserve">            "buffer": 0,</w:t>
            </w:r>
          </w:p>
          <w:p w14:paraId="1C3A2617"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byteOffset</w:t>
            </w:r>
            <w:proofErr w:type="spellEnd"/>
            <w:r w:rsidRPr="004E2D52">
              <w:rPr>
                <w:lang w:val="en-US"/>
              </w:rPr>
              <w:t>": 0,</w:t>
            </w:r>
          </w:p>
          <w:p w14:paraId="7DD3F28E" w14:textId="77777777" w:rsidR="0050608A" w:rsidRPr="004E2D52" w:rsidRDefault="0050608A" w:rsidP="003E4CBE">
            <w:pPr>
              <w:pStyle w:val="PL"/>
              <w:rPr>
                <w:lang w:val="en-US"/>
              </w:rPr>
            </w:pPr>
            <w:r w:rsidRPr="004E2D52">
              <w:rPr>
                <w:lang w:val="en-US"/>
              </w:rPr>
              <w:t xml:space="preserve">            "</w:t>
            </w:r>
            <w:proofErr w:type="spellStart"/>
            <w:r w:rsidRPr="004E2D52">
              <w:rPr>
                <w:lang w:val="en-US"/>
              </w:rPr>
              <w:t>byteLength</w:t>
            </w:r>
            <w:proofErr w:type="spellEnd"/>
            <w:r w:rsidRPr="004E2D52">
              <w:rPr>
                <w:lang w:val="en-US"/>
              </w:rPr>
              <w:t>": 288</w:t>
            </w:r>
          </w:p>
          <w:p w14:paraId="470D2640" w14:textId="77777777" w:rsidR="0050608A" w:rsidRPr="004E2D52" w:rsidRDefault="0050608A" w:rsidP="003E4CBE">
            <w:pPr>
              <w:pStyle w:val="PL"/>
              <w:rPr>
                <w:lang w:val="en-US"/>
              </w:rPr>
            </w:pPr>
            <w:r w:rsidRPr="004E2D52">
              <w:rPr>
                <w:lang w:val="en-US"/>
              </w:rPr>
              <w:t xml:space="preserve">        }</w:t>
            </w:r>
          </w:p>
          <w:p w14:paraId="5E81380B" w14:textId="77777777" w:rsidR="0050608A" w:rsidRPr="004E2D52" w:rsidRDefault="0050608A" w:rsidP="003E4CBE">
            <w:pPr>
              <w:pStyle w:val="PL"/>
              <w:rPr>
                <w:lang w:val="en-US"/>
              </w:rPr>
            </w:pPr>
            <w:r w:rsidRPr="004E2D52">
              <w:rPr>
                <w:lang w:val="en-US"/>
              </w:rPr>
              <w:t xml:space="preserve">    ]</w:t>
            </w:r>
          </w:p>
          <w:p w14:paraId="1E4FF330" w14:textId="77777777" w:rsidR="0050608A" w:rsidRPr="004E2D52" w:rsidRDefault="0050608A" w:rsidP="003E4CBE">
            <w:pPr>
              <w:pStyle w:val="PL"/>
              <w:rPr>
                <w:lang w:val="en-US"/>
              </w:rPr>
            </w:pPr>
            <w:r w:rsidRPr="004E2D52">
              <w:rPr>
                <w:lang w:val="en-US"/>
              </w:rPr>
              <w:t>}</w:t>
            </w:r>
          </w:p>
          <w:p w14:paraId="7C312F35" w14:textId="77777777" w:rsidR="0050608A" w:rsidRPr="004E2D52" w:rsidRDefault="0050608A" w:rsidP="003E4CBE">
            <w:pPr>
              <w:pStyle w:val="PL"/>
              <w:rPr>
                <w:lang w:val="en-US"/>
              </w:rPr>
            </w:pPr>
          </w:p>
          <w:p w14:paraId="05ECFBFE" w14:textId="77777777" w:rsidR="0050608A" w:rsidRPr="004E2D52" w:rsidRDefault="0050608A" w:rsidP="003E4CBE">
            <w:pPr>
              <w:pStyle w:val="PL"/>
              <w:rPr>
                <w:lang w:val="en-US"/>
              </w:rPr>
            </w:pPr>
            <w:r w:rsidRPr="00010182">
              <w:rPr>
                <w:lang w:val="en-US"/>
              </w:rPr>
              <w:t>===============</w:t>
            </w:r>
          </w:p>
          <w:p w14:paraId="6F8BFCF0" w14:textId="77777777" w:rsidR="0050608A" w:rsidRPr="004E2D52" w:rsidRDefault="0050608A" w:rsidP="003E4CBE">
            <w:pPr>
              <w:pStyle w:val="PL"/>
              <w:rPr>
                <w:lang w:val="en-US"/>
              </w:rPr>
            </w:pPr>
            <w:r w:rsidRPr="004E2D52">
              <w:rPr>
                <w:lang w:val="en-US"/>
              </w:rPr>
              <w:t>Content-Type: application/octet-stream</w:t>
            </w:r>
          </w:p>
          <w:p w14:paraId="68736FD5" w14:textId="77777777" w:rsidR="0050608A" w:rsidRPr="004E2D52" w:rsidRDefault="0050608A" w:rsidP="003E4CBE">
            <w:pPr>
              <w:pStyle w:val="PL"/>
              <w:rPr>
                <w:lang w:val="en-US"/>
              </w:rPr>
            </w:pPr>
            <w:r w:rsidRPr="004E2D52">
              <w:rPr>
                <w:lang w:val="en-US"/>
              </w:rPr>
              <w:t>Content-Disposition: attachment; filename="</w:t>
            </w:r>
            <w:proofErr w:type="spellStart"/>
            <w:r w:rsidRPr="004E2D52">
              <w:rPr>
                <w:lang w:val="en-US"/>
              </w:rPr>
              <w:t>buffer.bin</w:t>
            </w:r>
            <w:proofErr w:type="spellEnd"/>
            <w:r w:rsidRPr="004E2D52">
              <w:rPr>
                <w:lang w:val="en-US"/>
              </w:rPr>
              <w:t>"</w:t>
            </w:r>
          </w:p>
          <w:p w14:paraId="2F9626E8" w14:textId="77777777" w:rsidR="0050608A" w:rsidRPr="004E2D52" w:rsidRDefault="0050608A" w:rsidP="003E4CBE">
            <w:pPr>
              <w:pStyle w:val="PL"/>
              <w:rPr>
                <w:lang w:val="en-US"/>
              </w:rPr>
            </w:pPr>
          </w:p>
          <w:p w14:paraId="2E5F54AB"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1A3FFB6A" w14:textId="77777777" w:rsidR="0050608A" w:rsidRPr="004E2D52" w:rsidRDefault="0050608A" w:rsidP="003E4CBE">
            <w:pPr>
              <w:pStyle w:val="PL"/>
              <w:rPr>
                <w:lang w:val="en-US"/>
              </w:rPr>
            </w:pPr>
          </w:p>
          <w:p w14:paraId="239CDC70" w14:textId="77777777" w:rsidR="0050608A" w:rsidRPr="004E2D52" w:rsidRDefault="0050608A" w:rsidP="003E4CBE">
            <w:pPr>
              <w:pStyle w:val="PL"/>
              <w:rPr>
                <w:lang w:val="en-US"/>
              </w:rPr>
            </w:pPr>
            <w:r w:rsidRPr="00010182">
              <w:rPr>
                <w:lang w:val="en-US"/>
              </w:rPr>
              <w:t>===============</w:t>
            </w:r>
          </w:p>
          <w:p w14:paraId="53C180BD" w14:textId="77777777" w:rsidR="0050608A" w:rsidRPr="004E2D52" w:rsidRDefault="0050608A" w:rsidP="003E4CBE">
            <w:pPr>
              <w:pStyle w:val="PL"/>
              <w:rPr>
                <w:lang w:val="en-US"/>
              </w:rPr>
            </w:pPr>
            <w:r w:rsidRPr="004E2D52">
              <w:rPr>
                <w:lang w:val="en-US"/>
              </w:rPr>
              <w:t>Content-Type: image/jpeg</w:t>
            </w:r>
          </w:p>
          <w:p w14:paraId="4174BA83" w14:textId="77777777" w:rsidR="0050608A" w:rsidRPr="004E2D52" w:rsidRDefault="0050608A" w:rsidP="003E4CBE">
            <w:pPr>
              <w:pStyle w:val="PL"/>
              <w:rPr>
                <w:lang w:val="en-US"/>
              </w:rPr>
            </w:pPr>
            <w:r w:rsidRPr="004E2D52">
              <w:rPr>
                <w:lang w:val="en-US"/>
              </w:rPr>
              <w:t>Content-Disposition: attachment; filename="</w:t>
            </w:r>
            <w:r>
              <w:rPr>
                <w:lang w:val="en-US"/>
              </w:rPr>
              <w:t>texture</w:t>
            </w:r>
            <w:r w:rsidRPr="004E2D52">
              <w:rPr>
                <w:lang w:val="en-US"/>
              </w:rPr>
              <w:t>.jpg"</w:t>
            </w:r>
          </w:p>
          <w:p w14:paraId="362403FD" w14:textId="77777777" w:rsidR="0050608A" w:rsidRPr="004E2D52" w:rsidRDefault="0050608A" w:rsidP="003E4CBE">
            <w:pPr>
              <w:pStyle w:val="PL"/>
              <w:rPr>
                <w:lang w:val="en-US"/>
              </w:rPr>
            </w:pPr>
          </w:p>
          <w:p w14:paraId="1EB9D6EE"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5A773004" w14:textId="77777777" w:rsidR="0050608A" w:rsidRPr="004E2D52" w:rsidRDefault="0050608A" w:rsidP="003E4CBE">
            <w:pPr>
              <w:pStyle w:val="PL"/>
              <w:rPr>
                <w:lang w:val="en-US"/>
              </w:rPr>
            </w:pPr>
          </w:p>
          <w:p w14:paraId="2979F534" w14:textId="77777777" w:rsidR="0050608A" w:rsidRDefault="0050608A" w:rsidP="003E4CBE">
            <w:pPr>
              <w:pStyle w:val="PL"/>
              <w:rPr>
                <w:lang w:val="en-US"/>
              </w:rPr>
            </w:pPr>
            <w:r w:rsidRPr="00010182">
              <w:rPr>
                <w:lang w:val="en-US"/>
              </w:rPr>
              <w:t>===============</w:t>
            </w:r>
          </w:p>
        </w:tc>
      </w:tr>
    </w:tbl>
    <w:p w14:paraId="63083DA1" w14:textId="77777777" w:rsidR="0050608A" w:rsidRDefault="0050608A" w:rsidP="0050608A">
      <w:pPr>
        <w:rPr>
          <w:noProof/>
          <w:lang w:val="en-US"/>
        </w:rPr>
      </w:pPr>
    </w:p>
    <w:p w14:paraId="4893CFE2" w14:textId="3435F6B0" w:rsidR="0050608A" w:rsidRDefault="0050608A" w:rsidP="0050608A">
      <w:pPr>
        <w:pStyle w:val="Heading8"/>
      </w:pPr>
      <w:bookmarkStart w:id="327" w:name="_Toc170385033"/>
      <w:r>
        <w:t>Annex C (informative)</w:t>
      </w:r>
      <w:r w:rsidR="003E4CBE">
        <w:t>:</w:t>
      </w:r>
      <w:r>
        <w:br/>
        <w:t>Transcoding Guidelines</w:t>
      </w:r>
      <w:bookmarkEnd w:id="327"/>
    </w:p>
    <w:p w14:paraId="699AF068" w14:textId="3E3B11D1" w:rsidR="0050608A" w:rsidRDefault="0050608A" w:rsidP="003E4CBE">
      <w:pPr>
        <w:pStyle w:val="Heading1"/>
      </w:pPr>
      <w:bookmarkStart w:id="328" w:name="_Toc170385034"/>
      <w:r>
        <w:t>C.1</w:t>
      </w:r>
      <w:r w:rsidR="003E4CBE">
        <w:tab/>
      </w:r>
      <w:r>
        <w:t>Transcoding 3D scenes and assets</w:t>
      </w:r>
      <w:bookmarkEnd w:id="328"/>
    </w:p>
    <w:p w14:paraId="650D416D" w14:textId="05929B1C" w:rsidR="0050608A" w:rsidRPr="0050608A" w:rsidRDefault="0050608A" w:rsidP="0050608A">
      <w:r>
        <w:t xml:space="preserve">Transcoding may need to be performed to support UEs that lack the capabilities to render 3D scenes and assets as defined in clause 5.8. The transcoding operation for 3D scenes and assets is effectively a rendering operation, where the 3D scene or asset is rendered into an image, image sequence, or video. The Messaging Server (e.g. </w:t>
      </w:r>
      <w:r w:rsidRPr="00916690">
        <w:t>MMS</w:t>
      </w:r>
      <w:r>
        <w:t xml:space="preserve"> Server/Relay) may select an appropriate pose or set of poses (e.g. along a pre-defined path) that it uses to render the 3D scene or asset.</w:t>
      </w:r>
    </w:p>
    <w:p w14:paraId="3CBF0C8A" w14:textId="2F10837C" w:rsidR="000A5E8F" w:rsidRDefault="000A5E8F" w:rsidP="000A5E8F">
      <w:pPr>
        <w:pStyle w:val="Heading8"/>
      </w:pPr>
      <w:bookmarkStart w:id="329" w:name="_Toc170385035"/>
      <w:r w:rsidRPr="004D3578">
        <w:t xml:space="preserve">Annex </w:t>
      </w:r>
      <w:r w:rsidR="0050608A">
        <w:t>D</w:t>
      </w:r>
      <w:r w:rsidRPr="004D3578">
        <w:t xml:space="preserve"> (informative):</w:t>
      </w:r>
      <w:r w:rsidRPr="004D3578">
        <w:br/>
        <w:t>Change history</w:t>
      </w:r>
      <w:bookmarkEnd w:id="313"/>
      <w:bookmarkEnd w:id="314"/>
      <w:bookmarkEnd w:id="325"/>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0" w:name="historyclause"/>
            <w:bookmarkEnd w:id="330"/>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331"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 xml:space="preserve">Agreed </w:t>
            </w:r>
            <w:proofErr w:type="spellStart"/>
            <w:r>
              <w:rPr>
                <w:sz w:val="16"/>
                <w:szCs w:val="16"/>
              </w:rPr>
              <w:t>pCRs</w:t>
            </w:r>
            <w:proofErr w:type="spellEnd"/>
            <w:r>
              <w:rPr>
                <w:sz w:val="16"/>
                <w:szCs w:val="16"/>
              </w:rPr>
              <w:t>:</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w:t>
            </w:r>
            <w:proofErr w:type="spellStart"/>
            <w:r>
              <w:rPr>
                <w:sz w:val="16"/>
                <w:szCs w:val="16"/>
              </w:rPr>
              <w:t>pCR</w:t>
            </w:r>
            <w:proofErr w:type="spellEnd"/>
            <w:r>
              <w:rPr>
                <w:sz w:val="16"/>
                <w:szCs w:val="16"/>
              </w:rPr>
              <w:t xml:space="preserve">: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tr w:rsidR="0050608A" w:rsidRPr="00315B85" w14:paraId="35909C1C" w14:textId="77777777" w:rsidTr="00A712D5">
        <w:tc>
          <w:tcPr>
            <w:tcW w:w="800" w:type="dxa"/>
            <w:shd w:val="solid" w:color="FFFFFF" w:fill="auto"/>
          </w:tcPr>
          <w:p w14:paraId="2DF190F6" w14:textId="1FB63367" w:rsidR="0050608A" w:rsidRDefault="0050608A" w:rsidP="0050608A">
            <w:pPr>
              <w:pStyle w:val="TAC"/>
              <w:rPr>
                <w:sz w:val="16"/>
                <w:szCs w:val="16"/>
              </w:rPr>
            </w:pPr>
            <w:r>
              <w:rPr>
                <w:sz w:val="16"/>
                <w:szCs w:val="16"/>
              </w:rPr>
              <w:t>2024-06</w:t>
            </w:r>
          </w:p>
        </w:tc>
        <w:tc>
          <w:tcPr>
            <w:tcW w:w="901" w:type="dxa"/>
            <w:shd w:val="solid" w:color="FFFFFF" w:fill="auto"/>
          </w:tcPr>
          <w:p w14:paraId="27530AA8" w14:textId="39E05E37" w:rsidR="0050608A" w:rsidRDefault="0050608A" w:rsidP="0050608A">
            <w:pPr>
              <w:pStyle w:val="TAC"/>
              <w:rPr>
                <w:sz w:val="16"/>
                <w:szCs w:val="16"/>
              </w:rPr>
            </w:pPr>
            <w:r>
              <w:rPr>
                <w:sz w:val="16"/>
                <w:szCs w:val="16"/>
              </w:rPr>
              <w:t>SA#104</w:t>
            </w:r>
          </w:p>
        </w:tc>
        <w:tc>
          <w:tcPr>
            <w:tcW w:w="1134" w:type="dxa"/>
            <w:shd w:val="solid" w:color="FFFFFF" w:fill="auto"/>
          </w:tcPr>
          <w:p w14:paraId="37CC87FA" w14:textId="7D0797DD" w:rsidR="0050608A" w:rsidRDefault="0050608A" w:rsidP="0050608A">
            <w:pPr>
              <w:pStyle w:val="TAC"/>
              <w:rPr>
                <w:sz w:val="16"/>
                <w:szCs w:val="16"/>
              </w:rPr>
            </w:pPr>
            <w:r>
              <w:rPr>
                <w:sz w:val="16"/>
                <w:szCs w:val="16"/>
              </w:rPr>
              <w:t>SP-240694</w:t>
            </w:r>
          </w:p>
        </w:tc>
        <w:tc>
          <w:tcPr>
            <w:tcW w:w="567" w:type="dxa"/>
            <w:shd w:val="solid" w:color="FFFFFF" w:fill="auto"/>
            <w:vAlign w:val="bottom"/>
          </w:tcPr>
          <w:p w14:paraId="3C895D75" w14:textId="55B8847F" w:rsidR="0050608A" w:rsidRPr="00315B85" w:rsidRDefault="0050608A" w:rsidP="0050608A">
            <w:pPr>
              <w:pStyle w:val="TAC"/>
              <w:rPr>
                <w:sz w:val="16"/>
                <w:szCs w:val="16"/>
              </w:rPr>
            </w:pPr>
            <w:r>
              <w:rPr>
                <w:rFonts w:cs="Arial"/>
                <w:sz w:val="16"/>
                <w:szCs w:val="16"/>
              </w:rPr>
              <w:t>0001</w:t>
            </w:r>
          </w:p>
        </w:tc>
        <w:tc>
          <w:tcPr>
            <w:tcW w:w="426" w:type="dxa"/>
            <w:shd w:val="solid" w:color="FFFFFF" w:fill="auto"/>
            <w:vAlign w:val="bottom"/>
          </w:tcPr>
          <w:p w14:paraId="7CD330F6" w14:textId="22BFDF32" w:rsidR="0050608A" w:rsidRPr="00315B85" w:rsidRDefault="0050608A" w:rsidP="0050608A">
            <w:pPr>
              <w:pStyle w:val="TAC"/>
              <w:rPr>
                <w:sz w:val="16"/>
                <w:szCs w:val="16"/>
              </w:rPr>
            </w:pPr>
            <w:r>
              <w:rPr>
                <w:rFonts w:cs="Arial"/>
                <w:sz w:val="16"/>
                <w:szCs w:val="16"/>
              </w:rPr>
              <w:t>1</w:t>
            </w:r>
          </w:p>
        </w:tc>
        <w:tc>
          <w:tcPr>
            <w:tcW w:w="425" w:type="dxa"/>
            <w:shd w:val="solid" w:color="FFFFFF" w:fill="auto"/>
            <w:vAlign w:val="bottom"/>
          </w:tcPr>
          <w:p w14:paraId="4D0A36F1" w14:textId="35E23996" w:rsidR="0050608A" w:rsidRPr="00315B85" w:rsidRDefault="0050608A" w:rsidP="0050608A">
            <w:pPr>
              <w:pStyle w:val="TAC"/>
              <w:rPr>
                <w:sz w:val="16"/>
                <w:szCs w:val="16"/>
              </w:rPr>
            </w:pPr>
            <w:r>
              <w:rPr>
                <w:rFonts w:cs="Arial"/>
                <w:sz w:val="16"/>
                <w:szCs w:val="16"/>
              </w:rPr>
              <w:t>B</w:t>
            </w:r>
          </w:p>
        </w:tc>
        <w:tc>
          <w:tcPr>
            <w:tcW w:w="4678" w:type="dxa"/>
            <w:shd w:val="solid" w:color="FFFFFF" w:fill="auto"/>
            <w:vAlign w:val="bottom"/>
          </w:tcPr>
          <w:p w14:paraId="1BEA92D8" w14:textId="38BA018A" w:rsidR="0050608A" w:rsidRPr="00701589" w:rsidRDefault="0050608A" w:rsidP="0050608A">
            <w:pPr>
              <w:pStyle w:val="TAL"/>
              <w:rPr>
                <w:sz w:val="16"/>
                <w:szCs w:val="16"/>
              </w:rPr>
            </w:pPr>
            <w:r>
              <w:rPr>
                <w:rFonts w:cs="Arial"/>
                <w:sz w:val="16"/>
                <w:szCs w:val="16"/>
              </w:rPr>
              <w:t>Adding IVAS codec support</w:t>
            </w:r>
          </w:p>
        </w:tc>
        <w:tc>
          <w:tcPr>
            <w:tcW w:w="708" w:type="dxa"/>
            <w:shd w:val="solid" w:color="FFFFFF" w:fill="auto"/>
          </w:tcPr>
          <w:p w14:paraId="11103366" w14:textId="401A6A07" w:rsidR="0050608A" w:rsidRDefault="0050608A" w:rsidP="0050608A">
            <w:pPr>
              <w:pStyle w:val="TAC"/>
              <w:rPr>
                <w:sz w:val="16"/>
                <w:szCs w:val="16"/>
              </w:rPr>
            </w:pPr>
            <w:r>
              <w:rPr>
                <w:sz w:val="16"/>
                <w:szCs w:val="16"/>
              </w:rPr>
              <w:t>18.1.0</w:t>
            </w:r>
          </w:p>
        </w:tc>
      </w:tr>
      <w:tr w:rsidR="0050608A" w:rsidRPr="00315B85" w14:paraId="3B247F5C" w14:textId="77777777" w:rsidTr="00A712D5">
        <w:tc>
          <w:tcPr>
            <w:tcW w:w="800" w:type="dxa"/>
            <w:shd w:val="solid" w:color="FFFFFF" w:fill="auto"/>
          </w:tcPr>
          <w:p w14:paraId="05524350" w14:textId="4180C113" w:rsidR="0050608A" w:rsidRDefault="0050608A" w:rsidP="0050608A">
            <w:pPr>
              <w:pStyle w:val="TAC"/>
              <w:rPr>
                <w:sz w:val="16"/>
                <w:szCs w:val="16"/>
              </w:rPr>
            </w:pPr>
            <w:r>
              <w:rPr>
                <w:sz w:val="16"/>
                <w:szCs w:val="16"/>
              </w:rPr>
              <w:t>2024-06</w:t>
            </w:r>
          </w:p>
        </w:tc>
        <w:tc>
          <w:tcPr>
            <w:tcW w:w="901" w:type="dxa"/>
            <w:shd w:val="solid" w:color="FFFFFF" w:fill="auto"/>
          </w:tcPr>
          <w:p w14:paraId="3FED0152" w14:textId="6C21FAFC" w:rsidR="0050608A" w:rsidRDefault="0050608A" w:rsidP="0050608A">
            <w:pPr>
              <w:pStyle w:val="TAC"/>
              <w:rPr>
                <w:sz w:val="16"/>
                <w:szCs w:val="16"/>
              </w:rPr>
            </w:pPr>
            <w:r>
              <w:rPr>
                <w:sz w:val="16"/>
                <w:szCs w:val="16"/>
              </w:rPr>
              <w:t>SA#104</w:t>
            </w:r>
          </w:p>
        </w:tc>
        <w:tc>
          <w:tcPr>
            <w:tcW w:w="1134" w:type="dxa"/>
            <w:shd w:val="solid" w:color="FFFFFF" w:fill="auto"/>
          </w:tcPr>
          <w:p w14:paraId="0258758B" w14:textId="43BB2142" w:rsidR="0050608A" w:rsidRDefault="0050608A" w:rsidP="0050608A">
            <w:pPr>
              <w:pStyle w:val="TAC"/>
              <w:rPr>
                <w:sz w:val="16"/>
                <w:szCs w:val="16"/>
              </w:rPr>
            </w:pPr>
            <w:r>
              <w:rPr>
                <w:sz w:val="16"/>
                <w:szCs w:val="16"/>
              </w:rPr>
              <w:t>SP-240695</w:t>
            </w:r>
          </w:p>
        </w:tc>
        <w:tc>
          <w:tcPr>
            <w:tcW w:w="567" w:type="dxa"/>
            <w:shd w:val="solid" w:color="FFFFFF" w:fill="auto"/>
            <w:vAlign w:val="bottom"/>
          </w:tcPr>
          <w:p w14:paraId="16A2054E" w14:textId="42C800B7" w:rsidR="0050608A" w:rsidRPr="00315B85" w:rsidRDefault="0050608A" w:rsidP="0050608A">
            <w:pPr>
              <w:pStyle w:val="TAC"/>
              <w:rPr>
                <w:sz w:val="16"/>
                <w:szCs w:val="16"/>
              </w:rPr>
            </w:pPr>
            <w:r>
              <w:rPr>
                <w:rFonts w:cs="Arial"/>
                <w:sz w:val="16"/>
                <w:szCs w:val="16"/>
              </w:rPr>
              <w:t>0002</w:t>
            </w:r>
          </w:p>
        </w:tc>
        <w:tc>
          <w:tcPr>
            <w:tcW w:w="426" w:type="dxa"/>
            <w:shd w:val="solid" w:color="FFFFFF" w:fill="auto"/>
            <w:vAlign w:val="bottom"/>
          </w:tcPr>
          <w:p w14:paraId="60B23077" w14:textId="0DD0426D" w:rsidR="0050608A" w:rsidRPr="00315B85" w:rsidRDefault="0050608A" w:rsidP="0050608A">
            <w:pPr>
              <w:pStyle w:val="TAC"/>
              <w:rPr>
                <w:sz w:val="16"/>
                <w:szCs w:val="16"/>
              </w:rPr>
            </w:pPr>
            <w:r>
              <w:rPr>
                <w:rFonts w:cs="Arial"/>
                <w:sz w:val="16"/>
                <w:szCs w:val="16"/>
              </w:rPr>
              <w:t>2</w:t>
            </w:r>
          </w:p>
        </w:tc>
        <w:tc>
          <w:tcPr>
            <w:tcW w:w="425" w:type="dxa"/>
            <w:shd w:val="solid" w:color="FFFFFF" w:fill="auto"/>
            <w:vAlign w:val="bottom"/>
          </w:tcPr>
          <w:p w14:paraId="2EFA3FBD" w14:textId="09911031" w:rsidR="0050608A" w:rsidRPr="00315B85" w:rsidRDefault="0050608A" w:rsidP="0050608A">
            <w:pPr>
              <w:pStyle w:val="TAC"/>
              <w:rPr>
                <w:sz w:val="16"/>
                <w:szCs w:val="16"/>
              </w:rPr>
            </w:pPr>
            <w:r>
              <w:rPr>
                <w:rFonts w:cs="Arial"/>
                <w:sz w:val="16"/>
                <w:szCs w:val="16"/>
              </w:rPr>
              <w:t>F</w:t>
            </w:r>
          </w:p>
        </w:tc>
        <w:tc>
          <w:tcPr>
            <w:tcW w:w="4678" w:type="dxa"/>
            <w:shd w:val="solid" w:color="FFFFFF" w:fill="auto"/>
            <w:vAlign w:val="bottom"/>
          </w:tcPr>
          <w:p w14:paraId="516C0ED3" w14:textId="52D9DC21" w:rsidR="0050608A" w:rsidRPr="00701589" w:rsidRDefault="0050608A" w:rsidP="0050608A">
            <w:pPr>
              <w:pStyle w:val="TAL"/>
              <w:rPr>
                <w:sz w:val="16"/>
                <w:szCs w:val="16"/>
              </w:rPr>
            </w:pPr>
            <w:r>
              <w:rPr>
                <w:rFonts w:cs="Arial"/>
                <w:sz w:val="16"/>
                <w:szCs w:val="16"/>
              </w:rPr>
              <w:t>CR on Corrections and Transcoding Guidelines</w:t>
            </w:r>
          </w:p>
        </w:tc>
        <w:tc>
          <w:tcPr>
            <w:tcW w:w="708" w:type="dxa"/>
            <w:shd w:val="solid" w:color="FFFFFF" w:fill="auto"/>
          </w:tcPr>
          <w:p w14:paraId="39819456" w14:textId="3CE63E1C" w:rsidR="0050608A" w:rsidRDefault="0050608A" w:rsidP="0050608A">
            <w:pPr>
              <w:pStyle w:val="TAC"/>
              <w:rPr>
                <w:sz w:val="16"/>
                <w:szCs w:val="16"/>
              </w:rPr>
            </w:pPr>
            <w:r>
              <w:rPr>
                <w:sz w:val="16"/>
                <w:szCs w:val="16"/>
              </w:rPr>
              <w:t>18.1.0</w:t>
            </w:r>
          </w:p>
        </w:tc>
      </w:tr>
      <w:tr w:rsidR="003C5F69" w:rsidRPr="00315B85" w14:paraId="4ABC5F7B" w14:textId="77777777" w:rsidTr="00A712D5">
        <w:tc>
          <w:tcPr>
            <w:tcW w:w="800" w:type="dxa"/>
            <w:shd w:val="solid" w:color="FFFFFF" w:fill="auto"/>
          </w:tcPr>
          <w:p w14:paraId="3A24B381" w14:textId="243C3808" w:rsidR="003C5F69" w:rsidRDefault="003C5F69" w:rsidP="003C5F69">
            <w:pPr>
              <w:pStyle w:val="TAC"/>
              <w:rPr>
                <w:sz w:val="16"/>
                <w:szCs w:val="16"/>
              </w:rPr>
            </w:pPr>
            <w:r>
              <w:rPr>
                <w:sz w:val="16"/>
                <w:szCs w:val="16"/>
              </w:rPr>
              <w:t>2025-03</w:t>
            </w:r>
          </w:p>
        </w:tc>
        <w:tc>
          <w:tcPr>
            <w:tcW w:w="901" w:type="dxa"/>
            <w:shd w:val="solid" w:color="FFFFFF" w:fill="auto"/>
          </w:tcPr>
          <w:p w14:paraId="2D074045" w14:textId="10B33460" w:rsidR="003C5F69" w:rsidRDefault="003C5F69" w:rsidP="003C5F69">
            <w:pPr>
              <w:pStyle w:val="TAC"/>
              <w:rPr>
                <w:sz w:val="16"/>
                <w:szCs w:val="16"/>
              </w:rPr>
            </w:pPr>
            <w:r>
              <w:rPr>
                <w:sz w:val="16"/>
                <w:szCs w:val="16"/>
              </w:rPr>
              <w:t>SA#107</w:t>
            </w:r>
          </w:p>
        </w:tc>
        <w:tc>
          <w:tcPr>
            <w:tcW w:w="1134" w:type="dxa"/>
            <w:shd w:val="solid" w:color="FFFFFF" w:fill="auto"/>
          </w:tcPr>
          <w:p w14:paraId="0A3959D5" w14:textId="6F3A0A13" w:rsidR="003C5F69" w:rsidRDefault="003C5F69" w:rsidP="003C5F69">
            <w:pPr>
              <w:pStyle w:val="TAC"/>
              <w:rPr>
                <w:sz w:val="16"/>
                <w:szCs w:val="16"/>
              </w:rPr>
            </w:pPr>
            <w:r w:rsidRPr="003C5F69">
              <w:rPr>
                <w:sz w:val="16"/>
                <w:szCs w:val="16"/>
              </w:rPr>
              <w:t>SP-250129</w:t>
            </w:r>
          </w:p>
        </w:tc>
        <w:tc>
          <w:tcPr>
            <w:tcW w:w="567" w:type="dxa"/>
            <w:shd w:val="solid" w:color="FFFFFF" w:fill="auto"/>
            <w:vAlign w:val="bottom"/>
          </w:tcPr>
          <w:p w14:paraId="5537EDC9" w14:textId="53026569" w:rsidR="003C5F69" w:rsidRDefault="003C5F69" w:rsidP="003C5F69">
            <w:pPr>
              <w:pStyle w:val="TAC"/>
              <w:rPr>
                <w:rFonts w:cs="Arial"/>
                <w:sz w:val="16"/>
                <w:szCs w:val="16"/>
              </w:rPr>
            </w:pPr>
            <w:r>
              <w:rPr>
                <w:rFonts w:cs="Arial"/>
                <w:sz w:val="16"/>
                <w:szCs w:val="16"/>
              </w:rPr>
              <w:t>0003</w:t>
            </w:r>
          </w:p>
        </w:tc>
        <w:tc>
          <w:tcPr>
            <w:tcW w:w="426" w:type="dxa"/>
            <w:shd w:val="solid" w:color="FFFFFF" w:fill="auto"/>
            <w:vAlign w:val="bottom"/>
          </w:tcPr>
          <w:p w14:paraId="5DAA14B4" w14:textId="1DF94C02" w:rsidR="003C5F69" w:rsidRDefault="003C5F69" w:rsidP="003C5F69">
            <w:pPr>
              <w:pStyle w:val="TAC"/>
              <w:rPr>
                <w:rFonts w:cs="Arial"/>
                <w:sz w:val="16"/>
                <w:szCs w:val="16"/>
              </w:rPr>
            </w:pPr>
            <w:r>
              <w:rPr>
                <w:rFonts w:cs="Arial"/>
                <w:sz w:val="16"/>
                <w:szCs w:val="16"/>
              </w:rPr>
              <w:t>1</w:t>
            </w:r>
          </w:p>
        </w:tc>
        <w:tc>
          <w:tcPr>
            <w:tcW w:w="425" w:type="dxa"/>
            <w:shd w:val="solid" w:color="FFFFFF" w:fill="auto"/>
            <w:vAlign w:val="bottom"/>
          </w:tcPr>
          <w:p w14:paraId="60E931AD" w14:textId="7FE59A8D" w:rsidR="003C5F69" w:rsidRDefault="003C5F69" w:rsidP="003C5F69">
            <w:pPr>
              <w:pStyle w:val="TAC"/>
              <w:rPr>
                <w:rFonts w:cs="Arial"/>
                <w:sz w:val="16"/>
                <w:szCs w:val="16"/>
              </w:rPr>
            </w:pPr>
            <w:r>
              <w:rPr>
                <w:rFonts w:cs="Arial"/>
                <w:sz w:val="16"/>
                <w:szCs w:val="16"/>
              </w:rPr>
              <w:t>F</w:t>
            </w:r>
          </w:p>
        </w:tc>
        <w:tc>
          <w:tcPr>
            <w:tcW w:w="4678" w:type="dxa"/>
            <w:shd w:val="solid" w:color="FFFFFF" w:fill="auto"/>
            <w:vAlign w:val="bottom"/>
          </w:tcPr>
          <w:p w14:paraId="6D23B673" w14:textId="01D4EF9D" w:rsidR="003C5F69" w:rsidRDefault="003C5F69" w:rsidP="003C5F69">
            <w:pPr>
              <w:pStyle w:val="TAL"/>
              <w:rPr>
                <w:rFonts w:cs="Arial"/>
                <w:sz w:val="16"/>
                <w:szCs w:val="16"/>
              </w:rPr>
            </w:pPr>
            <w:r w:rsidRPr="003C5F69">
              <w:rPr>
                <w:rFonts w:cs="Arial"/>
                <w:sz w:val="16"/>
                <w:szCs w:val="16"/>
              </w:rPr>
              <w:t xml:space="preserve">Correction to </w:t>
            </w:r>
            <w:proofErr w:type="spellStart"/>
            <w:r w:rsidRPr="003C5F69">
              <w:rPr>
                <w:rFonts w:cs="Arial"/>
                <w:sz w:val="16"/>
                <w:szCs w:val="16"/>
              </w:rPr>
              <w:t>xHE</w:t>
            </w:r>
            <w:proofErr w:type="spellEnd"/>
            <w:r w:rsidRPr="003C5F69">
              <w:rPr>
                <w:rFonts w:cs="Arial"/>
                <w:sz w:val="16"/>
                <w:szCs w:val="16"/>
              </w:rPr>
              <w:t>-AAC codecs parameter, AMR and EVS capability and media type signalling syntax</w:t>
            </w:r>
          </w:p>
        </w:tc>
        <w:tc>
          <w:tcPr>
            <w:tcW w:w="708" w:type="dxa"/>
            <w:shd w:val="solid" w:color="FFFFFF" w:fill="auto"/>
          </w:tcPr>
          <w:p w14:paraId="0E1B5C9B" w14:textId="2E3215B4" w:rsidR="003C5F69" w:rsidRDefault="003C5F69" w:rsidP="003C5F69">
            <w:pPr>
              <w:pStyle w:val="TAC"/>
              <w:rPr>
                <w:sz w:val="16"/>
                <w:szCs w:val="16"/>
              </w:rPr>
            </w:pPr>
            <w:r>
              <w:rPr>
                <w:sz w:val="16"/>
                <w:szCs w:val="16"/>
              </w:rPr>
              <w:t>18.2.0</w:t>
            </w:r>
          </w:p>
        </w:tc>
      </w:tr>
      <w:bookmarkEnd w:id="331"/>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9BEA" w14:textId="77777777" w:rsidR="00E77EE8" w:rsidRDefault="00E77EE8">
      <w:r>
        <w:separator/>
      </w:r>
    </w:p>
  </w:endnote>
  <w:endnote w:type="continuationSeparator" w:id="0">
    <w:p w14:paraId="5FCCB7A5" w14:textId="77777777" w:rsidR="00E77EE8" w:rsidRDefault="00E7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0984" w14:textId="77777777" w:rsidR="00E77EE8" w:rsidRDefault="00E77EE8">
      <w:r>
        <w:separator/>
      </w:r>
    </w:p>
  </w:footnote>
  <w:footnote w:type="continuationSeparator" w:id="0">
    <w:p w14:paraId="425D9085" w14:textId="77777777" w:rsidR="00E77EE8" w:rsidRDefault="00E7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C28C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F16">
      <w:rPr>
        <w:rFonts w:ascii="Arial" w:hAnsi="Arial" w:cs="Arial"/>
        <w:b/>
        <w:noProof/>
        <w:sz w:val="18"/>
        <w:szCs w:val="18"/>
      </w:rPr>
      <w:t>3GPP TS 26.143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FC5F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F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6275"/>
    <w:rsid w:val="00117E6D"/>
    <w:rsid w:val="001214F2"/>
    <w:rsid w:val="00123E23"/>
    <w:rsid w:val="00133525"/>
    <w:rsid w:val="00153982"/>
    <w:rsid w:val="001641A4"/>
    <w:rsid w:val="00165CA5"/>
    <w:rsid w:val="0016774C"/>
    <w:rsid w:val="00171362"/>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5A6C"/>
    <w:rsid w:val="0026692A"/>
    <w:rsid w:val="002675F0"/>
    <w:rsid w:val="0027515C"/>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C5F69"/>
    <w:rsid w:val="003D2F73"/>
    <w:rsid w:val="003D2F8A"/>
    <w:rsid w:val="003D75B1"/>
    <w:rsid w:val="003E01D1"/>
    <w:rsid w:val="003E4CBE"/>
    <w:rsid w:val="00412804"/>
    <w:rsid w:val="00414FEE"/>
    <w:rsid w:val="00423334"/>
    <w:rsid w:val="0042656E"/>
    <w:rsid w:val="004345EC"/>
    <w:rsid w:val="004371B2"/>
    <w:rsid w:val="004427E4"/>
    <w:rsid w:val="00465515"/>
    <w:rsid w:val="004708B6"/>
    <w:rsid w:val="00472D27"/>
    <w:rsid w:val="00482E79"/>
    <w:rsid w:val="004844BF"/>
    <w:rsid w:val="00484D1A"/>
    <w:rsid w:val="004902D1"/>
    <w:rsid w:val="00491D47"/>
    <w:rsid w:val="0049751D"/>
    <w:rsid w:val="004C30AC"/>
    <w:rsid w:val="004D3578"/>
    <w:rsid w:val="004E207D"/>
    <w:rsid w:val="004E213A"/>
    <w:rsid w:val="004F0988"/>
    <w:rsid w:val="004F3340"/>
    <w:rsid w:val="0050608A"/>
    <w:rsid w:val="0053388B"/>
    <w:rsid w:val="00534B40"/>
    <w:rsid w:val="00535773"/>
    <w:rsid w:val="00543E6C"/>
    <w:rsid w:val="00545739"/>
    <w:rsid w:val="00562C27"/>
    <w:rsid w:val="00565087"/>
    <w:rsid w:val="005762AA"/>
    <w:rsid w:val="00597B11"/>
    <w:rsid w:val="005A3C3E"/>
    <w:rsid w:val="005D2E01"/>
    <w:rsid w:val="005D7526"/>
    <w:rsid w:val="005E4BB2"/>
    <w:rsid w:val="005F0F16"/>
    <w:rsid w:val="005F3FD6"/>
    <w:rsid w:val="005F788A"/>
    <w:rsid w:val="00602AEA"/>
    <w:rsid w:val="006044D1"/>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E6F86"/>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0506"/>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76A78"/>
    <w:rsid w:val="00C80F1D"/>
    <w:rsid w:val="00C91962"/>
    <w:rsid w:val="00C93F40"/>
    <w:rsid w:val="00C97EAD"/>
    <w:rsid w:val="00CA3D0C"/>
    <w:rsid w:val="00CB4A19"/>
    <w:rsid w:val="00CB5B08"/>
    <w:rsid w:val="00CB7AD3"/>
    <w:rsid w:val="00CC1E29"/>
    <w:rsid w:val="00CD67D2"/>
    <w:rsid w:val="00CF408B"/>
    <w:rsid w:val="00D05CE2"/>
    <w:rsid w:val="00D16C06"/>
    <w:rsid w:val="00D25881"/>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57A63"/>
    <w:rsid w:val="00E775B7"/>
    <w:rsid w:val="00E77645"/>
    <w:rsid w:val="00E77EE8"/>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10911</Words>
  <Characters>62194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26143-i20_CR0003r1</cp:lastModifiedBy>
  <cp:revision>2</cp:revision>
  <cp:lastPrinted>2019-02-25T14:05:00Z</cp:lastPrinted>
  <dcterms:created xsi:type="dcterms:W3CDTF">2025-03-14T13:01:00Z</dcterms:created>
  <dcterms:modified xsi:type="dcterms:W3CDTF">2025-03-14T13:01:00Z</dcterms:modified>
</cp:coreProperties>
</file>