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8C079F3"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r w:rsidR="00222795">
              <w:t>19.0.0</w:t>
            </w:r>
            <w:r w:rsidRPr="004626B6">
              <w:t xml:space="preserve"> </w:t>
            </w:r>
            <w:r w:rsidRPr="004626B6">
              <w:rPr>
                <w:sz w:val="32"/>
              </w:rPr>
              <w:t>(</w:t>
            </w:r>
            <w:r w:rsidR="00222795">
              <w:rPr>
                <w:sz w:val="32"/>
              </w:rPr>
              <w:t>2025-10</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3" w:name="spectype2"/>
            <w:r w:rsidRPr="004626B6">
              <w:t>Specification</w:t>
            </w:r>
            <w:bookmarkEnd w:id="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4"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4"/>
          <w:p w14:paraId="04CAC1E0" w14:textId="6C495CA5" w:rsidR="004F0988" w:rsidRPr="00133525" w:rsidRDefault="004F0988" w:rsidP="00133525">
            <w:pPr>
              <w:pStyle w:val="ZT"/>
              <w:framePr w:wrap="auto" w:hAnchor="text" w:yAlign="inline"/>
              <w:rPr>
                <w:i/>
                <w:sz w:val="28"/>
              </w:rPr>
            </w:pPr>
            <w:r w:rsidRPr="004626B6">
              <w:t>(</w:t>
            </w:r>
            <w:r w:rsidRPr="004626B6">
              <w:rPr>
                <w:rStyle w:val="ZGSM"/>
              </w:rPr>
              <w:t>Release</w:t>
            </w:r>
            <w:r w:rsidR="00222795">
              <w:rPr>
                <w:rStyle w:val="ZGSM"/>
              </w:rPr>
              <w:t xml:space="preserve"> 19</w:t>
            </w:r>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1098EA32" w:rsidR="00D82E6F" w:rsidRDefault="00AC73F4" w:rsidP="00D82E6F">
            <w:pPr>
              <w:rPr>
                <w:i/>
              </w:rPr>
            </w:pPr>
            <w:r>
              <w:rPr>
                <w:i/>
                <w:noProof/>
                <w:lang w:val="en-US"/>
              </w:rPr>
              <w:drawing>
                <wp:inline distT="0" distB="0" distL="0" distR="0" wp14:anchorId="6E429F5D" wp14:editId="2B69B030">
                  <wp:extent cx="128016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AD16E9B" w:rsidR="00D82E6F" w:rsidRDefault="00AC73F4" w:rsidP="00D82E6F">
            <w:pPr>
              <w:jc w:val="right"/>
            </w:pPr>
            <w:r>
              <w:rPr>
                <w:noProof/>
                <w:lang w:val="en-US"/>
              </w:rPr>
              <w:drawing>
                <wp:inline distT="0" distB="0" distL="0" distR="0" wp14:anchorId="6B8977E6" wp14:editId="4719FB7B">
                  <wp:extent cx="159829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295" cy="95440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D5DA11" w:rsidR="00E16509" w:rsidRPr="00133525" w:rsidRDefault="00E16509" w:rsidP="00133525">
            <w:pPr>
              <w:pStyle w:val="FP"/>
              <w:jc w:val="center"/>
              <w:rPr>
                <w:noProof/>
                <w:sz w:val="18"/>
              </w:rPr>
            </w:pPr>
            <w:r w:rsidRPr="004626B6">
              <w:rPr>
                <w:noProof/>
                <w:sz w:val="18"/>
              </w:rPr>
              <w:t>©</w:t>
            </w:r>
            <w:r w:rsidR="00222795">
              <w:rPr>
                <w:noProof/>
                <w:sz w:val="18"/>
              </w:rPr>
              <w:t xml:space="preserve"> 2025</w:t>
            </w:r>
            <w:r w:rsidRPr="004626B6">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50CCA47" w14:textId="4A3D77E1" w:rsidR="00643887" w:rsidRPr="00643887" w:rsidRDefault="004D3578">
      <w:pPr>
        <w:pStyle w:val="TOC1"/>
        <w:rPr>
          <w:rFonts w:asciiTheme="minorHAnsi" w:eastAsiaTheme="minorEastAsia" w:hAnsiTheme="minorHAnsi" w:cstheme="minorBidi"/>
          <w:noProof/>
          <w:kern w:val="2"/>
          <w:szCs w:val="22"/>
          <w:lang w:eastAsia="en-GB"/>
          <w14:ligatures w14:val="standardContextual"/>
        </w:rPr>
      </w:pPr>
      <w:r w:rsidRPr="00643887">
        <w:fldChar w:fldCharType="begin" w:fldLock="1"/>
      </w:r>
      <w:r w:rsidRPr="00643887">
        <w:instrText xml:space="preserve"> TOC \o "1-9" </w:instrText>
      </w:r>
      <w:r w:rsidRPr="00643887">
        <w:fldChar w:fldCharType="separate"/>
      </w:r>
      <w:r w:rsidR="00643887" w:rsidRPr="00643887">
        <w:rPr>
          <w:noProof/>
        </w:rPr>
        <w:t>Foreword</w:t>
      </w:r>
      <w:r w:rsidR="00643887" w:rsidRPr="00643887">
        <w:rPr>
          <w:noProof/>
        </w:rPr>
        <w:tab/>
      </w:r>
      <w:r w:rsidR="00643887" w:rsidRPr="00643887">
        <w:rPr>
          <w:noProof/>
        </w:rPr>
        <w:fldChar w:fldCharType="begin" w:fldLock="1"/>
      </w:r>
      <w:r w:rsidR="00643887" w:rsidRPr="00643887">
        <w:rPr>
          <w:noProof/>
        </w:rPr>
        <w:instrText xml:space="preserve"> PAGEREF _Toc171664007 \h </w:instrText>
      </w:r>
      <w:r w:rsidR="00643887" w:rsidRPr="00643887">
        <w:rPr>
          <w:noProof/>
        </w:rPr>
      </w:r>
      <w:r w:rsidR="00643887" w:rsidRPr="00643887">
        <w:rPr>
          <w:noProof/>
        </w:rPr>
        <w:fldChar w:fldCharType="separate"/>
      </w:r>
      <w:r w:rsidR="00643887" w:rsidRPr="00643887">
        <w:rPr>
          <w:noProof/>
        </w:rPr>
        <w:t>3</w:t>
      </w:r>
      <w:r w:rsidR="00643887" w:rsidRPr="00643887">
        <w:rPr>
          <w:noProof/>
        </w:rPr>
        <w:fldChar w:fldCharType="end"/>
      </w:r>
    </w:p>
    <w:p w14:paraId="26B8B4C6" w14:textId="4A8B2EB9"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1</w:t>
      </w:r>
      <w:r w:rsidRPr="00643887">
        <w:rPr>
          <w:rFonts w:asciiTheme="minorHAnsi" w:eastAsiaTheme="minorEastAsia" w:hAnsiTheme="minorHAnsi" w:cstheme="minorBidi"/>
          <w:noProof/>
          <w:kern w:val="2"/>
          <w:szCs w:val="22"/>
          <w:lang w:eastAsia="en-GB"/>
          <w14:ligatures w14:val="standardContextual"/>
        </w:rPr>
        <w:tab/>
      </w:r>
      <w:r w:rsidRPr="00643887">
        <w:rPr>
          <w:noProof/>
        </w:rPr>
        <w:t>Scope</w:t>
      </w:r>
      <w:r w:rsidRPr="00643887">
        <w:rPr>
          <w:noProof/>
        </w:rPr>
        <w:tab/>
      </w:r>
      <w:r w:rsidRPr="00643887">
        <w:rPr>
          <w:noProof/>
        </w:rPr>
        <w:fldChar w:fldCharType="begin" w:fldLock="1"/>
      </w:r>
      <w:r w:rsidRPr="00643887">
        <w:rPr>
          <w:noProof/>
        </w:rPr>
        <w:instrText xml:space="preserve"> PAGEREF _Toc171664008 \h </w:instrText>
      </w:r>
      <w:r w:rsidRPr="00643887">
        <w:rPr>
          <w:noProof/>
        </w:rPr>
      </w:r>
      <w:r w:rsidRPr="00643887">
        <w:rPr>
          <w:noProof/>
        </w:rPr>
        <w:fldChar w:fldCharType="separate"/>
      </w:r>
      <w:r w:rsidRPr="00643887">
        <w:rPr>
          <w:noProof/>
        </w:rPr>
        <w:t>5</w:t>
      </w:r>
      <w:r w:rsidRPr="00643887">
        <w:rPr>
          <w:noProof/>
        </w:rPr>
        <w:fldChar w:fldCharType="end"/>
      </w:r>
    </w:p>
    <w:p w14:paraId="16FBE580" w14:textId="39CD9273"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2</w:t>
      </w:r>
      <w:r w:rsidRPr="00643887">
        <w:rPr>
          <w:rFonts w:asciiTheme="minorHAnsi" w:eastAsiaTheme="minorEastAsia" w:hAnsiTheme="minorHAnsi" w:cstheme="minorBidi"/>
          <w:noProof/>
          <w:kern w:val="2"/>
          <w:szCs w:val="22"/>
          <w:lang w:eastAsia="en-GB"/>
          <w14:ligatures w14:val="standardContextual"/>
        </w:rPr>
        <w:tab/>
      </w:r>
      <w:r w:rsidRPr="00643887">
        <w:rPr>
          <w:noProof/>
        </w:rPr>
        <w:t>References</w:t>
      </w:r>
      <w:r w:rsidRPr="00643887">
        <w:rPr>
          <w:noProof/>
        </w:rPr>
        <w:tab/>
      </w:r>
      <w:r w:rsidRPr="00643887">
        <w:rPr>
          <w:noProof/>
        </w:rPr>
        <w:fldChar w:fldCharType="begin" w:fldLock="1"/>
      </w:r>
      <w:r w:rsidRPr="00643887">
        <w:rPr>
          <w:noProof/>
        </w:rPr>
        <w:instrText xml:space="preserve"> PAGEREF _Toc171664009 \h </w:instrText>
      </w:r>
      <w:r w:rsidRPr="00643887">
        <w:rPr>
          <w:noProof/>
        </w:rPr>
      </w:r>
      <w:r w:rsidRPr="00643887">
        <w:rPr>
          <w:noProof/>
        </w:rPr>
        <w:fldChar w:fldCharType="separate"/>
      </w:r>
      <w:r w:rsidRPr="00643887">
        <w:rPr>
          <w:noProof/>
        </w:rPr>
        <w:t>5</w:t>
      </w:r>
      <w:r w:rsidRPr="00643887">
        <w:rPr>
          <w:noProof/>
        </w:rPr>
        <w:fldChar w:fldCharType="end"/>
      </w:r>
    </w:p>
    <w:p w14:paraId="58A0239C" w14:textId="3649BCA8"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3</w:t>
      </w:r>
      <w:r w:rsidRPr="00643887">
        <w:rPr>
          <w:rFonts w:asciiTheme="minorHAnsi" w:eastAsiaTheme="minorEastAsia" w:hAnsiTheme="minorHAnsi" w:cstheme="minorBidi"/>
          <w:noProof/>
          <w:kern w:val="2"/>
          <w:szCs w:val="22"/>
          <w:lang w:eastAsia="en-GB"/>
          <w14:ligatures w14:val="standardContextual"/>
        </w:rPr>
        <w:tab/>
      </w:r>
      <w:r w:rsidRPr="00643887">
        <w:rPr>
          <w:noProof/>
        </w:rPr>
        <w:t>Definitions of terms, symbols and abbreviations</w:t>
      </w:r>
      <w:r w:rsidRPr="00643887">
        <w:rPr>
          <w:noProof/>
        </w:rPr>
        <w:tab/>
      </w:r>
      <w:r w:rsidRPr="00643887">
        <w:rPr>
          <w:noProof/>
        </w:rPr>
        <w:fldChar w:fldCharType="begin" w:fldLock="1"/>
      </w:r>
      <w:r w:rsidRPr="00643887">
        <w:rPr>
          <w:noProof/>
        </w:rPr>
        <w:instrText xml:space="preserve"> PAGEREF _Toc171664010 \h </w:instrText>
      </w:r>
      <w:r w:rsidRPr="00643887">
        <w:rPr>
          <w:noProof/>
        </w:rPr>
      </w:r>
      <w:r w:rsidRPr="00643887">
        <w:rPr>
          <w:noProof/>
        </w:rPr>
        <w:fldChar w:fldCharType="separate"/>
      </w:r>
      <w:r w:rsidRPr="00643887">
        <w:rPr>
          <w:noProof/>
        </w:rPr>
        <w:t>5</w:t>
      </w:r>
      <w:r w:rsidRPr="00643887">
        <w:rPr>
          <w:noProof/>
        </w:rPr>
        <w:fldChar w:fldCharType="end"/>
      </w:r>
    </w:p>
    <w:p w14:paraId="1282F5C9" w14:textId="200F4598"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3.1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Terms</w:t>
      </w:r>
      <w:r w:rsidRPr="00643887">
        <w:rPr>
          <w:noProof/>
        </w:rPr>
        <w:tab/>
      </w:r>
      <w:r w:rsidRPr="00643887">
        <w:rPr>
          <w:noProof/>
        </w:rPr>
        <w:fldChar w:fldCharType="begin" w:fldLock="1"/>
      </w:r>
      <w:r w:rsidRPr="00643887">
        <w:rPr>
          <w:noProof/>
        </w:rPr>
        <w:instrText xml:space="preserve"> PAGEREF _Toc171664011 \h </w:instrText>
      </w:r>
      <w:r w:rsidRPr="00643887">
        <w:rPr>
          <w:noProof/>
        </w:rPr>
      </w:r>
      <w:r w:rsidRPr="00643887">
        <w:rPr>
          <w:noProof/>
        </w:rPr>
        <w:fldChar w:fldCharType="separate"/>
      </w:r>
      <w:r w:rsidRPr="00643887">
        <w:rPr>
          <w:noProof/>
        </w:rPr>
        <w:t>5</w:t>
      </w:r>
      <w:r w:rsidRPr="00643887">
        <w:rPr>
          <w:noProof/>
        </w:rPr>
        <w:fldChar w:fldCharType="end"/>
      </w:r>
    </w:p>
    <w:p w14:paraId="451BD8E4" w14:textId="70F3099D"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3.3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Abbreviations</w:t>
      </w:r>
      <w:r w:rsidRPr="00643887">
        <w:rPr>
          <w:noProof/>
        </w:rPr>
        <w:tab/>
      </w:r>
      <w:r w:rsidRPr="00643887">
        <w:rPr>
          <w:noProof/>
        </w:rPr>
        <w:fldChar w:fldCharType="begin" w:fldLock="1"/>
      </w:r>
      <w:r w:rsidRPr="00643887">
        <w:rPr>
          <w:noProof/>
        </w:rPr>
        <w:instrText xml:space="preserve"> PAGEREF _Toc171664012 \h </w:instrText>
      </w:r>
      <w:r w:rsidRPr="00643887">
        <w:rPr>
          <w:noProof/>
        </w:rPr>
      </w:r>
      <w:r w:rsidRPr="00643887">
        <w:rPr>
          <w:noProof/>
        </w:rPr>
        <w:fldChar w:fldCharType="separate"/>
      </w:r>
      <w:r w:rsidRPr="00643887">
        <w:rPr>
          <w:noProof/>
        </w:rPr>
        <w:t>6</w:t>
      </w:r>
      <w:r w:rsidRPr="00643887">
        <w:rPr>
          <w:noProof/>
        </w:rPr>
        <w:fldChar w:fldCharType="end"/>
      </w:r>
    </w:p>
    <w:p w14:paraId="585C777F" w14:textId="0712684C"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4</w:t>
      </w:r>
      <w:r w:rsidRPr="00643887">
        <w:rPr>
          <w:rFonts w:asciiTheme="minorHAnsi" w:eastAsiaTheme="minorEastAsia" w:hAnsiTheme="minorHAnsi" w:cstheme="minorBidi"/>
          <w:noProof/>
          <w:kern w:val="2"/>
          <w:szCs w:val="22"/>
          <w:lang w:eastAsia="en-GB"/>
          <w14:ligatures w14:val="standardContextual"/>
        </w:rPr>
        <w:tab/>
      </w:r>
      <w:r w:rsidRPr="00643887">
        <w:rPr>
          <w:noProof/>
        </w:rPr>
        <w:t>Description of UE policy for A2X</w:t>
      </w:r>
      <w:r w:rsidRPr="00643887">
        <w:rPr>
          <w:noProof/>
        </w:rPr>
        <w:tab/>
      </w:r>
      <w:r w:rsidRPr="00643887">
        <w:rPr>
          <w:noProof/>
        </w:rPr>
        <w:fldChar w:fldCharType="begin" w:fldLock="1"/>
      </w:r>
      <w:r w:rsidRPr="00643887">
        <w:rPr>
          <w:noProof/>
        </w:rPr>
        <w:instrText xml:space="preserve"> PAGEREF _Toc171664013 \h </w:instrText>
      </w:r>
      <w:r w:rsidRPr="00643887">
        <w:rPr>
          <w:noProof/>
        </w:rPr>
      </w:r>
      <w:r w:rsidRPr="00643887">
        <w:rPr>
          <w:noProof/>
        </w:rPr>
        <w:fldChar w:fldCharType="separate"/>
      </w:r>
      <w:r w:rsidRPr="00643887">
        <w:rPr>
          <w:noProof/>
        </w:rPr>
        <w:t>6</w:t>
      </w:r>
      <w:r w:rsidRPr="00643887">
        <w:rPr>
          <w:noProof/>
        </w:rPr>
        <w:fldChar w:fldCharType="end"/>
      </w:r>
    </w:p>
    <w:p w14:paraId="6E6126B7" w14:textId="7642081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Overview</w:t>
      </w:r>
      <w:r w:rsidRPr="00643887">
        <w:rPr>
          <w:noProof/>
        </w:rPr>
        <w:tab/>
      </w:r>
      <w:r w:rsidRPr="00643887">
        <w:rPr>
          <w:noProof/>
        </w:rPr>
        <w:fldChar w:fldCharType="begin" w:fldLock="1"/>
      </w:r>
      <w:r w:rsidRPr="00643887">
        <w:rPr>
          <w:noProof/>
        </w:rPr>
        <w:instrText xml:space="preserve"> PAGEREF _Toc171664014 \h </w:instrText>
      </w:r>
      <w:r w:rsidRPr="00643887">
        <w:rPr>
          <w:noProof/>
        </w:rPr>
      </w:r>
      <w:r w:rsidRPr="00643887">
        <w:rPr>
          <w:noProof/>
        </w:rPr>
        <w:fldChar w:fldCharType="separate"/>
      </w:r>
      <w:r w:rsidRPr="00643887">
        <w:rPr>
          <w:noProof/>
        </w:rPr>
        <w:t>6</w:t>
      </w:r>
      <w:r w:rsidRPr="00643887">
        <w:rPr>
          <w:noProof/>
        </w:rPr>
        <w:fldChar w:fldCharType="end"/>
      </w:r>
    </w:p>
    <w:p w14:paraId="201723AF" w14:textId="6721F5C8"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4.2</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A2X communication over PC5</w:t>
      </w:r>
      <w:r w:rsidRPr="00643887">
        <w:rPr>
          <w:noProof/>
        </w:rPr>
        <w:tab/>
      </w:r>
      <w:r w:rsidRPr="00643887">
        <w:rPr>
          <w:noProof/>
        </w:rPr>
        <w:fldChar w:fldCharType="begin" w:fldLock="1"/>
      </w:r>
      <w:r w:rsidRPr="00643887">
        <w:rPr>
          <w:noProof/>
        </w:rPr>
        <w:instrText xml:space="preserve"> PAGEREF _Toc171664015 \h </w:instrText>
      </w:r>
      <w:r w:rsidRPr="00643887">
        <w:rPr>
          <w:noProof/>
        </w:rPr>
      </w:r>
      <w:r w:rsidRPr="00643887">
        <w:rPr>
          <w:noProof/>
        </w:rPr>
        <w:fldChar w:fldCharType="separate"/>
      </w:r>
      <w:r w:rsidRPr="00643887">
        <w:rPr>
          <w:noProof/>
        </w:rPr>
        <w:t>6</w:t>
      </w:r>
      <w:r w:rsidRPr="00643887">
        <w:rPr>
          <w:noProof/>
        </w:rPr>
        <w:fldChar w:fldCharType="end"/>
      </w:r>
    </w:p>
    <w:p w14:paraId="32C0A4F3" w14:textId="158EB494"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broadcast remote ID (BRID)</w:t>
      </w:r>
      <w:r w:rsidRPr="00643887">
        <w:rPr>
          <w:noProof/>
        </w:rPr>
        <w:tab/>
      </w:r>
      <w:r w:rsidRPr="00643887">
        <w:rPr>
          <w:noProof/>
        </w:rPr>
        <w:fldChar w:fldCharType="begin" w:fldLock="1"/>
      </w:r>
      <w:r w:rsidRPr="00643887">
        <w:rPr>
          <w:noProof/>
        </w:rPr>
        <w:instrText xml:space="preserve"> PAGEREF _Toc171664016 \h </w:instrText>
      </w:r>
      <w:r w:rsidRPr="00643887">
        <w:rPr>
          <w:noProof/>
        </w:rPr>
      </w:r>
      <w:r w:rsidRPr="00643887">
        <w:rPr>
          <w:noProof/>
        </w:rPr>
        <w:fldChar w:fldCharType="separate"/>
      </w:r>
      <w:r w:rsidRPr="00643887">
        <w:rPr>
          <w:noProof/>
        </w:rPr>
        <w:t>6</w:t>
      </w:r>
      <w:r w:rsidRPr="00643887">
        <w:rPr>
          <w:noProof/>
        </w:rPr>
        <w:fldChar w:fldCharType="end"/>
      </w:r>
    </w:p>
    <w:p w14:paraId="2384D6D8" w14:textId="6F9E215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4.4</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direct detect and avoid (DDAA) over PC5</w:t>
      </w:r>
      <w:r w:rsidRPr="00643887">
        <w:rPr>
          <w:noProof/>
        </w:rPr>
        <w:tab/>
      </w:r>
      <w:r w:rsidRPr="00643887">
        <w:rPr>
          <w:noProof/>
        </w:rPr>
        <w:fldChar w:fldCharType="begin" w:fldLock="1"/>
      </w:r>
      <w:r w:rsidRPr="00643887">
        <w:rPr>
          <w:noProof/>
        </w:rPr>
        <w:instrText xml:space="preserve"> PAGEREF _Toc171664017 \h </w:instrText>
      </w:r>
      <w:r w:rsidRPr="00643887">
        <w:rPr>
          <w:noProof/>
        </w:rPr>
      </w:r>
      <w:r w:rsidRPr="00643887">
        <w:rPr>
          <w:noProof/>
        </w:rPr>
        <w:fldChar w:fldCharType="separate"/>
      </w:r>
      <w:r w:rsidRPr="00643887">
        <w:rPr>
          <w:noProof/>
        </w:rPr>
        <w:t>6</w:t>
      </w:r>
      <w:r w:rsidRPr="00643887">
        <w:rPr>
          <w:noProof/>
        </w:rPr>
        <w:fldChar w:fldCharType="end"/>
      </w:r>
    </w:p>
    <w:p w14:paraId="3A32EAC5" w14:textId="040E3F4C"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4.5</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direct C2 communication over PC5</w:t>
      </w:r>
      <w:r w:rsidRPr="00643887">
        <w:rPr>
          <w:noProof/>
        </w:rPr>
        <w:tab/>
      </w:r>
      <w:r w:rsidRPr="00643887">
        <w:rPr>
          <w:noProof/>
        </w:rPr>
        <w:fldChar w:fldCharType="begin" w:fldLock="1"/>
      </w:r>
      <w:r w:rsidRPr="00643887">
        <w:rPr>
          <w:noProof/>
        </w:rPr>
        <w:instrText xml:space="preserve"> PAGEREF _Toc171664018 \h </w:instrText>
      </w:r>
      <w:r w:rsidRPr="00643887">
        <w:rPr>
          <w:noProof/>
        </w:rPr>
      </w:r>
      <w:r w:rsidRPr="00643887">
        <w:rPr>
          <w:noProof/>
        </w:rPr>
        <w:fldChar w:fldCharType="separate"/>
      </w:r>
      <w:r w:rsidRPr="00643887">
        <w:rPr>
          <w:noProof/>
        </w:rPr>
        <w:t>7</w:t>
      </w:r>
      <w:r w:rsidRPr="00643887">
        <w:rPr>
          <w:noProof/>
        </w:rPr>
        <w:fldChar w:fldCharType="end"/>
      </w:r>
    </w:p>
    <w:p w14:paraId="4E655A49" w14:textId="2AA723C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4.6</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UE policies for A2X communication over Uu</w:t>
      </w:r>
      <w:r w:rsidRPr="00643887">
        <w:rPr>
          <w:noProof/>
        </w:rPr>
        <w:tab/>
      </w:r>
      <w:r w:rsidRPr="00643887">
        <w:rPr>
          <w:noProof/>
        </w:rPr>
        <w:fldChar w:fldCharType="begin" w:fldLock="1"/>
      </w:r>
      <w:r w:rsidRPr="00643887">
        <w:rPr>
          <w:noProof/>
        </w:rPr>
        <w:instrText xml:space="preserve"> PAGEREF _Toc171664019 \h </w:instrText>
      </w:r>
      <w:r w:rsidRPr="00643887">
        <w:rPr>
          <w:noProof/>
        </w:rPr>
      </w:r>
      <w:r w:rsidRPr="00643887">
        <w:rPr>
          <w:noProof/>
        </w:rPr>
        <w:fldChar w:fldCharType="separate"/>
      </w:r>
      <w:r w:rsidRPr="00643887">
        <w:rPr>
          <w:noProof/>
        </w:rPr>
        <w:t>7</w:t>
      </w:r>
      <w:r w:rsidRPr="00643887">
        <w:rPr>
          <w:noProof/>
        </w:rPr>
        <w:fldChar w:fldCharType="end"/>
      </w:r>
    </w:p>
    <w:p w14:paraId="214590BE" w14:textId="0550CBF3"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4.7</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UE policies for ground based detect and avoid for an area (GBDAAA)</w:t>
      </w:r>
      <w:r w:rsidRPr="00643887">
        <w:rPr>
          <w:noProof/>
        </w:rPr>
        <w:tab/>
      </w:r>
      <w:r w:rsidRPr="00643887">
        <w:rPr>
          <w:noProof/>
        </w:rPr>
        <w:fldChar w:fldCharType="begin" w:fldLock="1"/>
      </w:r>
      <w:r w:rsidRPr="00643887">
        <w:rPr>
          <w:noProof/>
        </w:rPr>
        <w:instrText xml:space="preserve"> PAGEREF _Toc171664020 \h </w:instrText>
      </w:r>
      <w:r w:rsidRPr="00643887">
        <w:rPr>
          <w:noProof/>
        </w:rPr>
      </w:r>
      <w:r w:rsidRPr="00643887">
        <w:rPr>
          <w:noProof/>
        </w:rPr>
        <w:fldChar w:fldCharType="separate"/>
      </w:r>
      <w:r w:rsidRPr="00643887">
        <w:rPr>
          <w:noProof/>
        </w:rPr>
        <w:t>7</w:t>
      </w:r>
      <w:r w:rsidRPr="00643887">
        <w:rPr>
          <w:noProof/>
        </w:rPr>
        <w:fldChar w:fldCharType="end"/>
      </w:r>
    </w:p>
    <w:p w14:paraId="04CE83EC" w14:textId="66BAAC88"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5</w:t>
      </w:r>
      <w:r w:rsidRPr="00643887">
        <w:rPr>
          <w:rFonts w:asciiTheme="minorHAnsi" w:eastAsiaTheme="minorEastAsia" w:hAnsiTheme="minorHAnsi" w:cstheme="minorBidi"/>
          <w:noProof/>
          <w:kern w:val="2"/>
          <w:szCs w:val="22"/>
          <w:lang w:eastAsia="en-GB"/>
          <w14:ligatures w14:val="standardContextual"/>
        </w:rPr>
        <w:tab/>
      </w:r>
      <w:r w:rsidRPr="00643887">
        <w:rPr>
          <w:noProof/>
        </w:rPr>
        <w:t>Encoding of UE policies for A2X</w:t>
      </w:r>
      <w:r w:rsidRPr="00643887">
        <w:rPr>
          <w:noProof/>
        </w:rPr>
        <w:tab/>
      </w:r>
      <w:r w:rsidRPr="00643887">
        <w:rPr>
          <w:noProof/>
        </w:rPr>
        <w:fldChar w:fldCharType="begin" w:fldLock="1"/>
      </w:r>
      <w:r w:rsidRPr="00643887">
        <w:rPr>
          <w:noProof/>
        </w:rPr>
        <w:instrText xml:space="preserve"> PAGEREF _Toc171664021 \h </w:instrText>
      </w:r>
      <w:r w:rsidRPr="00643887">
        <w:rPr>
          <w:noProof/>
        </w:rPr>
      </w:r>
      <w:r w:rsidRPr="00643887">
        <w:rPr>
          <w:noProof/>
        </w:rPr>
        <w:fldChar w:fldCharType="separate"/>
      </w:r>
      <w:r w:rsidRPr="00643887">
        <w:rPr>
          <w:noProof/>
        </w:rPr>
        <w:t>7</w:t>
      </w:r>
      <w:r w:rsidRPr="00643887">
        <w:rPr>
          <w:noProof/>
        </w:rPr>
        <w:fldChar w:fldCharType="end"/>
      </w:r>
    </w:p>
    <w:p w14:paraId="01A79F5F" w14:textId="39E226E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5.1</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Overview</w:t>
      </w:r>
      <w:r w:rsidRPr="00643887">
        <w:rPr>
          <w:noProof/>
        </w:rPr>
        <w:tab/>
      </w:r>
      <w:r w:rsidRPr="00643887">
        <w:rPr>
          <w:noProof/>
        </w:rPr>
        <w:fldChar w:fldCharType="begin" w:fldLock="1"/>
      </w:r>
      <w:r w:rsidRPr="00643887">
        <w:rPr>
          <w:noProof/>
        </w:rPr>
        <w:instrText xml:space="preserve"> PAGEREF _Toc171664022 \h </w:instrText>
      </w:r>
      <w:r w:rsidRPr="00643887">
        <w:rPr>
          <w:noProof/>
        </w:rPr>
      </w:r>
      <w:r w:rsidRPr="00643887">
        <w:rPr>
          <w:noProof/>
        </w:rPr>
        <w:fldChar w:fldCharType="separate"/>
      </w:r>
      <w:r w:rsidRPr="00643887">
        <w:rPr>
          <w:noProof/>
        </w:rPr>
        <w:t>7</w:t>
      </w:r>
      <w:r w:rsidRPr="00643887">
        <w:rPr>
          <w:noProof/>
        </w:rPr>
        <w:fldChar w:fldCharType="end"/>
      </w:r>
    </w:p>
    <w:p w14:paraId="1699C08D" w14:textId="7D04A02F"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5.2</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A2X policy (A2XP) UE policy part</w:t>
      </w:r>
      <w:r w:rsidRPr="00643887">
        <w:rPr>
          <w:noProof/>
        </w:rPr>
        <w:tab/>
      </w:r>
      <w:r w:rsidRPr="00643887">
        <w:rPr>
          <w:noProof/>
        </w:rPr>
        <w:fldChar w:fldCharType="begin" w:fldLock="1"/>
      </w:r>
      <w:r w:rsidRPr="00643887">
        <w:rPr>
          <w:noProof/>
        </w:rPr>
        <w:instrText xml:space="preserve"> PAGEREF _Toc171664023 \h </w:instrText>
      </w:r>
      <w:r w:rsidRPr="00643887">
        <w:rPr>
          <w:noProof/>
        </w:rPr>
      </w:r>
      <w:r w:rsidRPr="00643887">
        <w:rPr>
          <w:noProof/>
        </w:rPr>
        <w:fldChar w:fldCharType="separate"/>
      </w:r>
      <w:r w:rsidRPr="00643887">
        <w:rPr>
          <w:noProof/>
        </w:rPr>
        <w:t>7</w:t>
      </w:r>
      <w:r w:rsidRPr="00643887">
        <w:rPr>
          <w:noProof/>
        </w:rPr>
        <w:fldChar w:fldCharType="end"/>
      </w:r>
    </w:p>
    <w:p w14:paraId="237CAE2D" w14:textId="5B74D28B"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lang w:eastAsia="zh-CN"/>
        </w:rPr>
        <w:t>5.2</w:t>
      </w:r>
      <w:r w:rsidRPr="00643887">
        <w:rPr>
          <w:rFonts w:eastAsia="DengXian"/>
          <w:noProof/>
        </w:rPr>
        <w:t>.1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_Toc171664024 \h </w:instrText>
      </w:r>
      <w:r w:rsidRPr="00643887">
        <w:rPr>
          <w:noProof/>
        </w:rPr>
      </w:r>
      <w:r w:rsidRPr="00643887">
        <w:rPr>
          <w:noProof/>
        </w:rPr>
        <w:fldChar w:fldCharType="separate"/>
      </w:r>
      <w:r w:rsidRPr="00643887">
        <w:rPr>
          <w:noProof/>
        </w:rPr>
        <w:t>7</w:t>
      </w:r>
      <w:r w:rsidRPr="00643887">
        <w:rPr>
          <w:noProof/>
        </w:rPr>
        <w:fldChar w:fldCharType="end"/>
      </w:r>
    </w:p>
    <w:p w14:paraId="0132C83C" w14:textId="3EA781B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5.3</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A2X communication over PC5</w:t>
      </w:r>
      <w:r w:rsidRPr="00643887">
        <w:rPr>
          <w:noProof/>
        </w:rPr>
        <w:tab/>
      </w:r>
      <w:r w:rsidRPr="00643887">
        <w:rPr>
          <w:noProof/>
        </w:rPr>
        <w:fldChar w:fldCharType="begin" w:fldLock="1"/>
      </w:r>
      <w:r w:rsidRPr="00643887">
        <w:rPr>
          <w:noProof/>
        </w:rPr>
        <w:instrText xml:space="preserve"> PAGEREF _Toc171664025 \h </w:instrText>
      </w:r>
      <w:r w:rsidRPr="00643887">
        <w:rPr>
          <w:noProof/>
        </w:rPr>
      </w:r>
      <w:r w:rsidRPr="00643887">
        <w:rPr>
          <w:noProof/>
        </w:rPr>
        <w:fldChar w:fldCharType="separate"/>
      </w:r>
      <w:r w:rsidRPr="00643887">
        <w:rPr>
          <w:noProof/>
        </w:rPr>
        <w:t>9</w:t>
      </w:r>
      <w:r w:rsidRPr="00643887">
        <w:rPr>
          <w:noProof/>
        </w:rPr>
        <w:fldChar w:fldCharType="end"/>
      </w:r>
    </w:p>
    <w:p w14:paraId="14385365" w14:textId="6955157A"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5.3.1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_Toc171664026 \h </w:instrText>
      </w:r>
      <w:r w:rsidRPr="00643887">
        <w:rPr>
          <w:noProof/>
        </w:rPr>
      </w:r>
      <w:r w:rsidRPr="00643887">
        <w:rPr>
          <w:noProof/>
        </w:rPr>
        <w:fldChar w:fldCharType="separate"/>
      </w:r>
      <w:r w:rsidRPr="00643887">
        <w:rPr>
          <w:noProof/>
        </w:rPr>
        <w:t>9</w:t>
      </w:r>
      <w:r w:rsidRPr="00643887">
        <w:rPr>
          <w:noProof/>
        </w:rPr>
        <w:fldChar w:fldCharType="end"/>
      </w:r>
    </w:p>
    <w:p w14:paraId="4FE3FE41" w14:textId="7BF560D1"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5.3.2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_Toc171664027 \h </w:instrText>
      </w:r>
      <w:r w:rsidRPr="00643887">
        <w:rPr>
          <w:noProof/>
        </w:rPr>
      </w:r>
      <w:r w:rsidRPr="00643887">
        <w:rPr>
          <w:noProof/>
        </w:rPr>
        <w:fldChar w:fldCharType="separate"/>
      </w:r>
      <w:r w:rsidRPr="00643887">
        <w:rPr>
          <w:noProof/>
        </w:rPr>
        <w:t>10</w:t>
      </w:r>
      <w:r w:rsidRPr="00643887">
        <w:rPr>
          <w:noProof/>
        </w:rPr>
        <w:fldChar w:fldCharType="end"/>
      </w:r>
    </w:p>
    <w:p w14:paraId="789DE5EB" w14:textId="2C0E6E7E"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5.4</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Broadcast Remote ID (BRID)</w:t>
      </w:r>
      <w:r w:rsidRPr="00643887">
        <w:rPr>
          <w:noProof/>
        </w:rPr>
        <w:tab/>
      </w:r>
      <w:r w:rsidRPr="00643887">
        <w:rPr>
          <w:noProof/>
        </w:rPr>
        <w:fldChar w:fldCharType="begin" w:fldLock="1"/>
      </w:r>
      <w:r w:rsidRPr="00643887">
        <w:rPr>
          <w:noProof/>
        </w:rPr>
        <w:instrText xml:space="preserve"> PAGEREF _Toc171664028 \h </w:instrText>
      </w:r>
      <w:r w:rsidRPr="00643887">
        <w:rPr>
          <w:noProof/>
        </w:rPr>
      </w:r>
      <w:r w:rsidRPr="00643887">
        <w:rPr>
          <w:noProof/>
        </w:rPr>
        <w:fldChar w:fldCharType="separate"/>
      </w:r>
      <w:r w:rsidRPr="00643887">
        <w:rPr>
          <w:noProof/>
        </w:rPr>
        <w:t>55</w:t>
      </w:r>
      <w:r w:rsidRPr="00643887">
        <w:rPr>
          <w:noProof/>
        </w:rPr>
        <w:fldChar w:fldCharType="end"/>
      </w:r>
    </w:p>
    <w:p w14:paraId="5C8A4E32" w14:textId="280CD09B"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5.5</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direct detect and avoid (DDAA) over PC5</w:t>
      </w:r>
      <w:r w:rsidRPr="00643887">
        <w:rPr>
          <w:noProof/>
        </w:rPr>
        <w:tab/>
      </w:r>
      <w:r w:rsidRPr="00643887">
        <w:rPr>
          <w:noProof/>
        </w:rPr>
        <w:fldChar w:fldCharType="begin" w:fldLock="1"/>
      </w:r>
      <w:r w:rsidRPr="00643887">
        <w:rPr>
          <w:noProof/>
        </w:rPr>
        <w:instrText xml:space="preserve"> PAGEREF _Toc171664029 \h </w:instrText>
      </w:r>
      <w:r w:rsidRPr="00643887">
        <w:rPr>
          <w:noProof/>
        </w:rPr>
      </w:r>
      <w:r w:rsidRPr="00643887">
        <w:rPr>
          <w:noProof/>
        </w:rPr>
        <w:fldChar w:fldCharType="separate"/>
      </w:r>
      <w:r w:rsidRPr="00643887">
        <w:rPr>
          <w:noProof/>
        </w:rPr>
        <w:t>55</w:t>
      </w:r>
      <w:r w:rsidRPr="00643887">
        <w:rPr>
          <w:noProof/>
        </w:rPr>
        <w:fldChar w:fldCharType="end"/>
      </w:r>
    </w:p>
    <w:p w14:paraId="40E6CEAC" w14:textId="539DD9E2"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5.5.1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_Toc171664030 \h </w:instrText>
      </w:r>
      <w:r w:rsidRPr="00643887">
        <w:rPr>
          <w:noProof/>
        </w:rPr>
      </w:r>
      <w:r w:rsidRPr="00643887">
        <w:rPr>
          <w:noProof/>
        </w:rPr>
        <w:fldChar w:fldCharType="separate"/>
      </w:r>
      <w:r w:rsidRPr="00643887">
        <w:rPr>
          <w:noProof/>
        </w:rPr>
        <w:t>55</w:t>
      </w:r>
      <w:r w:rsidRPr="00643887">
        <w:rPr>
          <w:noProof/>
        </w:rPr>
        <w:fldChar w:fldCharType="end"/>
      </w:r>
    </w:p>
    <w:p w14:paraId="719375A5" w14:textId="0ED1F7FF"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5.5.2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_Toc171664031 \h </w:instrText>
      </w:r>
      <w:r w:rsidRPr="00643887">
        <w:rPr>
          <w:noProof/>
        </w:rPr>
      </w:r>
      <w:r w:rsidRPr="00643887">
        <w:rPr>
          <w:noProof/>
        </w:rPr>
        <w:fldChar w:fldCharType="separate"/>
      </w:r>
      <w:r w:rsidRPr="00643887">
        <w:rPr>
          <w:noProof/>
        </w:rPr>
        <w:t>55</w:t>
      </w:r>
      <w:r w:rsidRPr="00643887">
        <w:rPr>
          <w:noProof/>
        </w:rPr>
        <w:fldChar w:fldCharType="end"/>
      </w:r>
    </w:p>
    <w:p w14:paraId="411540FD" w14:textId="4A51DD1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5.6</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direct C2 communication over PC5</w:t>
      </w:r>
      <w:r w:rsidRPr="00643887">
        <w:rPr>
          <w:noProof/>
        </w:rPr>
        <w:tab/>
      </w:r>
      <w:r w:rsidRPr="00643887">
        <w:rPr>
          <w:noProof/>
        </w:rPr>
        <w:fldChar w:fldCharType="begin" w:fldLock="1"/>
      </w:r>
      <w:r w:rsidRPr="00643887">
        <w:rPr>
          <w:noProof/>
        </w:rPr>
        <w:instrText xml:space="preserve"> PAGEREF _Toc171664032 \h </w:instrText>
      </w:r>
      <w:r w:rsidRPr="00643887">
        <w:rPr>
          <w:noProof/>
        </w:rPr>
      </w:r>
      <w:r w:rsidRPr="00643887">
        <w:rPr>
          <w:noProof/>
        </w:rPr>
        <w:fldChar w:fldCharType="separate"/>
      </w:r>
      <w:r w:rsidRPr="00643887">
        <w:rPr>
          <w:noProof/>
        </w:rPr>
        <w:t>56</w:t>
      </w:r>
      <w:r w:rsidRPr="00643887">
        <w:rPr>
          <w:noProof/>
        </w:rPr>
        <w:fldChar w:fldCharType="end"/>
      </w:r>
    </w:p>
    <w:p w14:paraId="676B0219" w14:textId="7FA368D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5.6.1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_Toc171664033 \h </w:instrText>
      </w:r>
      <w:r w:rsidRPr="00643887">
        <w:rPr>
          <w:noProof/>
        </w:rPr>
      </w:r>
      <w:r w:rsidRPr="00643887">
        <w:rPr>
          <w:noProof/>
        </w:rPr>
        <w:fldChar w:fldCharType="separate"/>
      </w:r>
      <w:r w:rsidRPr="00643887">
        <w:rPr>
          <w:noProof/>
        </w:rPr>
        <w:t>56</w:t>
      </w:r>
      <w:r w:rsidRPr="00643887">
        <w:rPr>
          <w:noProof/>
        </w:rPr>
        <w:fldChar w:fldCharType="end"/>
      </w:r>
    </w:p>
    <w:p w14:paraId="0F3C7145" w14:textId="4E64D652"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5.6.2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_Toc171664034 \h </w:instrText>
      </w:r>
      <w:r w:rsidRPr="00643887">
        <w:rPr>
          <w:noProof/>
        </w:rPr>
      </w:r>
      <w:r w:rsidRPr="00643887">
        <w:rPr>
          <w:noProof/>
        </w:rPr>
        <w:fldChar w:fldCharType="separate"/>
      </w:r>
      <w:r w:rsidRPr="00643887">
        <w:rPr>
          <w:noProof/>
        </w:rPr>
        <w:t>57</w:t>
      </w:r>
      <w:r w:rsidRPr="00643887">
        <w:rPr>
          <w:noProof/>
        </w:rPr>
        <w:fldChar w:fldCharType="end"/>
      </w:r>
    </w:p>
    <w:p w14:paraId="1CD22508" w14:textId="460315E3"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rFonts w:eastAsia="DengXian"/>
          <w:noProof/>
          <w:lang w:eastAsia="zh-CN"/>
        </w:rPr>
        <w:t>5.7</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lang w:eastAsia="zh-CN"/>
        </w:rPr>
        <w:t>Encoding of UE policies for A2X communication over Uu</w:t>
      </w:r>
      <w:r w:rsidRPr="00643887">
        <w:rPr>
          <w:noProof/>
        </w:rPr>
        <w:tab/>
      </w:r>
      <w:r w:rsidRPr="00643887">
        <w:rPr>
          <w:noProof/>
        </w:rPr>
        <w:fldChar w:fldCharType="begin" w:fldLock="1"/>
      </w:r>
      <w:r w:rsidRPr="00643887">
        <w:rPr>
          <w:noProof/>
        </w:rPr>
        <w:instrText xml:space="preserve"> PAGEREF _Toc171664035 \h </w:instrText>
      </w:r>
      <w:r w:rsidRPr="00643887">
        <w:rPr>
          <w:noProof/>
        </w:rPr>
      </w:r>
      <w:r w:rsidRPr="00643887">
        <w:rPr>
          <w:noProof/>
        </w:rPr>
        <w:fldChar w:fldCharType="separate"/>
      </w:r>
      <w:r w:rsidRPr="00643887">
        <w:rPr>
          <w:noProof/>
        </w:rPr>
        <w:t>60</w:t>
      </w:r>
      <w:r w:rsidRPr="00643887">
        <w:rPr>
          <w:noProof/>
        </w:rPr>
        <w:fldChar w:fldCharType="end"/>
      </w:r>
    </w:p>
    <w:p w14:paraId="44E369E4" w14:textId="4B6F011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5.7.1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_Toc171664036 \h </w:instrText>
      </w:r>
      <w:r w:rsidRPr="00643887">
        <w:rPr>
          <w:noProof/>
        </w:rPr>
      </w:r>
      <w:r w:rsidRPr="00643887">
        <w:rPr>
          <w:noProof/>
        </w:rPr>
        <w:fldChar w:fldCharType="separate"/>
      </w:r>
      <w:r w:rsidRPr="00643887">
        <w:rPr>
          <w:noProof/>
        </w:rPr>
        <w:t>60</w:t>
      </w:r>
      <w:r w:rsidRPr="00643887">
        <w:rPr>
          <w:noProof/>
        </w:rPr>
        <w:fldChar w:fldCharType="end"/>
      </w:r>
    </w:p>
    <w:p w14:paraId="63621C54" w14:textId="4A23EBB1"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5.7.2</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Information elements coding</w:t>
      </w:r>
      <w:r w:rsidRPr="00643887">
        <w:rPr>
          <w:noProof/>
        </w:rPr>
        <w:tab/>
      </w:r>
      <w:r w:rsidRPr="00643887">
        <w:rPr>
          <w:noProof/>
        </w:rPr>
        <w:fldChar w:fldCharType="begin" w:fldLock="1"/>
      </w:r>
      <w:r w:rsidRPr="00643887">
        <w:rPr>
          <w:noProof/>
        </w:rPr>
        <w:instrText xml:space="preserve"> PAGEREF _Toc171664037 \h </w:instrText>
      </w:r>
      <w:r w:rsidRPr="00643887">
        <w:rPr>
          <w:noProof/>
        </w:rPr>
      </w:r>
      <w:r w:rsidRPr="00643887">
        <w:rPr>
          <w:noProof/>
        </w:rPr>
        <w:fldChar w:fldCharType="separate"/>
      </w:r>
      <w:r w:rsidRPr="00643887">
        <w:rPr>
          <w:noProof/>
        </w:rPr>
        <w:t>60</w:t>
      </w:r>
      <w:r w:rsidRPr="00643887">
        <w:rPr>
          <w:noProof/>
        </w:rPr>
        <w:fldChar w:fldCharType="end"/>
      </w:r>
    </w:p>
    <w:p w14:paraId="45E5ADD0" w14:textId="1700DCE0" w:rsidR="00643887" w:rsidRPr="00643887" w:rsidRDefault="00643887">
      <w:pPr>
        <w:pStyle w:val="TOC2"/>
        <w:rPr>
          <w:rFonts w:asciiTheme="minorHAnsi" w:eastAsiaTheme="minorEastAsia" w:hAnsiTheme="minorHAnsi" w:cstheme="minorBidi"/>
          <w:noProof/>
          <w:kern w:val="2"/>
          <w:sz w:val="22"/>
          <w:szCs w:val="22"/>
          <w:lang w:eastAsia="en-GB"/>
          <w14:ligatures w14:val="standardContextual"/>
        </w:rPr>
      </w:pPr>
      <w:r w:rsidRPr="00643887">
        <w:rPr>
          <w:noProof/>
        </w:rPr>
        <w:t>5.8</w:t>
      </w:r>
      <w:r w:rsidRPr="00643887">
        <w:rPr>
          <w:rFonts w:asciiTheme="minorHAnsi" w:eastAsiaTheme="minorEastAsia" w:hAnsiTheme="minorHAnsi" w:cstheme="minorBidi"/>
          <w:noProof/>
          <w:kern w:val="2"/>
          <w:sz w:val="22"/>
          <w:szCs w:val="22"/>
          <w:lang w:eastAsia="en-GB"/>
          <w14:ligatures w14:val="standardContextual"/>
        </w:rPr>
        <w:tab/>
      </w:r>
      <w:r w:rsidRPr="00643887">
        <w:rPr>
          <w:noProof/>
        </w:rPr>
        <w:t>Encoding of UE policies for ground based detect and avoid for an area (GBDAAA)</w:t>
      </w:r>
      <w:r w:rsidRPr="00643887">
        <w:rPr>
          <w:noProof/>
        </w:rPr>
        <w:tab/>
      </w:r>
      <w:r w:rsidRPr="00643887">
        <w:rPr>
          <w:noProof/>
        </w:rPr>
        <w:fldChar w:fldCharType="begin" w:fldLock="1"/>
      </w:r>
      <w:r w:rsidRPr="00643887">
        <w:rPr>
          <w:noProof/>
        </w:rPr>
        <w:instrText xml:space="preserve"> PAGEREF _Toc171664038 \h </w:instrText>
      </w:r>
      <w:r w:rsidRPr="00643887">
        <w:rPr>
          <w:noProof/>
        </w:rPr>
      </w:r>
      <w:r w:rsidRPr="00643887">
        <w:rPr>
          <w:noProof/>
        </w:rPr>
        <w:fldChar w:fldCharType="separate"/>
      </w:r>
      <w:r w:rsidRPr="00643887">
        <w:rPr>
          <w:noProof/>
        </w:rPr>
        <w:t>81</w:t>
      </w:r>
      <w:r w:rsidRPr="00643887">
        <w:rPr>
          <w:noProof/>
        </w:rPr>
        <w:fldChar w:fldCharType="end"/>
      </w:r>
    </w:p>
    <w:p w14:paraId="1749E29A" w14:textId="5957D0AC" w:rsidR="00643887" w:rsidRPr="00643887" w:rsidRDefault="00643887">
      <w:pPr>
        <w:pStyle w:val="TOC3"/>
        <w:rPr>
          <w:rFonts w:asciiTheme="minorHAnsi" w:eastAsiaTheme="minorEastAsia" w:hAnsiTheme="minorHAnsi" w:cstheme="minorBidi"/>
          <w:noProof/>
          <w:kern w:val="2"/>
          <w:sz w:val="22"/>
          <w:szCs w:val="22"/>
          <w:lang w:eastAsia="en-GB"/>
          <w14:ligatures w14:val="standardContextual"/>
        </w:rPr>
      </w:pPr>
      <w:r w:rsidRPr="00643887">
        <w:rPr>
          <w:rFonts w:eastAsia="DengXian"/>
          <w:noProof/>
        </w:rPr>
        <w:t>5.8.1</w:t>
      </w:r>
      <w:r w:rsidRPr="00643887">
        <w:rPr>
          <w:rFonts w:asciiTheme="minorHAnsi" w:eastAsiaTheme="minorEastAsia" w:hAnsiTheme="minorHAnsi" w:cstheme="minorBidi"/>
          <w:noProof/>
          <w:kern w:val="2"/>
          <w:sz w:val="22"/>
          <w:szCs w:val="22"/>
          <w:lang w:eastAsia="en-GB"/>
          <w14:ligatures w14:val="standardContextual"/>
        </w:rPr>
        <w:tab/>
      </w:r>
      <w:r w:rsidRPr="00643887">
        <w:rPr>
          <w:rFonts w:eastAsia="DengXian"/>
          <w:noProof/>
        </w:rPr>
        <w:t>General</w:t>
      </w:r>
      <w:r w:rsidRPr="00643887">
        <w:rPr>
          <w:noProof/>
        </w:rPr>
        <w:tab/>
      </w:r>
      <w:r w:rsidRPr="00643887">
        <w:rPr>
          <w:noProof/>
        </w:rPr>
        <w:fldChar w:fldCharType="begin" w:fldLock="1"/>
      </w:r>
      <w:r w:rsidRPr="00643887">
        <w:rPr>
          <w:noProof/>
        </w:rPr>
        <w:instrText xml:space="preserve"> PAGEREF _Toc171664039 \h </w:instrText>
      </w:r>
      <w:r w:rsidRPr="00643887">
        <w:rPr>
          <w:noProof/>
        </w:rPr>
      </w:r>
      <w:r w:rsidRPr="00643887">
        <w:rPr>
          <w:noProof/>
        </w:rPr>
        <w:fldChar w:fldCharType="separate"/>
      </w:r>
      <w:r w:rsidRPr="00643887">
        <w:rPr>
          <w:noProof/>
        </w:rPr>
        <w:t>81</w:t>
      </w:r>
      <w:r w:rsidRPr="00643887">
        <w:rPr>
          <w:noProof/>
        </w:rPr>
        <w:fldChar w:fldCharType="end"/>
      </w:r>
    </w:p>
    <w:p w14:paraId="0886DFDA" w14:textId="525605F6" w:rsidR="00643887" w:rsidRPr="00643887" w:rsidRDefault="00643887">
      <w:pPr>
        <w:pStyle w:val="TOC1"/>
        <w:rPr>
          <w:rFonts w:asciiTheme="minorHAnsi" w:eastAsiaTheme="minorEastAsia" w:hAnsiTheme="minorHAnsi" w:cstheme="minorBidi"/>
          <w:noProof/>
          <w:kern w:val="2"/>
          <w:szCs w:val="22"/>
          <w:lang w:eastAsia="en-GB"/>
          <w14:ligatures w14:val="standardContextual"/>
        </w:rPr>
      </w:pPr>
      <w:r w:rsidRPr="00643887">
        <w:rPr>
          <w:noProof/>
        </w:rPr>
        <w:t>Annex A (informative):Change history</w:t>
      </w:r>
      <w:r w:rsidRPr="00643887">
        <w:rPr>
          <w:noProof/>
        </w:rPr>
        <w:tab/>
      </w:r>
      <w:r w:rsidRPr="00643887">
        <w:rPr>
          <w:noProof/>
        </w:rPr>
        <w:fldChar w:fldCharType="begin" w:fldLock="1"/>
      </w:r>
      <w:r w:rsidRPr="00643887">
        <w:rPr>
          <w:noProof/>
        </w:rPr>
        <w:instrText xml:space="preserve"> PAGEREF _Toc171664040 \h </w:instrText>
      </w:r>
      <w:r w:rsidRPr="00643887">
        <w:rPr>
          <w:noProof/>
        </w:rPr>
      </w:r>
      <w:r w:rsidRPr="00643887">
        <w:rPr>
          <w:noProof/>
        </w:rPr>
        <w:fldChar w:fldCharType="separate"/>
      </w:r>
      <w:r w:rsidRPr="00643887">
        <w:rPr>
          <w:noProof/>
        </w:rPr>
        <w:t>81</w:t>
      </w:r>
      <w:r w:rsidRPr="00643887">
        <w:rPr>
          <w:noProof/>
        </w:rPr>
        <w:fldChar w:fldCharType="end"/>
      </w:r>
    </w:p>
    <w:p w14:paraId="0B9E3498" w14:textId="3946609F" w:rsidR="00080512" w:rsidRPr="00643887" w:rsidRDefault="004D3578">
      <w:r w:rsidRPr="00643887">
        <w:rPr>
          <w:noProof/>
          <w:sz w:val="22"/>
        </w:rPr>
        <w:fldChar w:fldCharType="end"/>
      </w:r>
    </w:p>
    <w:p w14:paraId="03993004" w14:textId="77777777" w:rsidR="00080512" w:rsidRDefault="00080512">
      <w:pPr>
        <w:pStyle w:val="Heading1"/>
      </w:pPr>
      <w:bookmarkStart w:id="11" w:name="foreword"/>
      <w:bookmarkStart w:id="12" w:name="_Toc171664007"/>
      <w:bookmarkEnd w:id="11"/>
      <w:r w:rsidRPr="004D3578">
        <w:t>Foreword</w:t>
      </w:r>
      <w:bookmarkEnd w:id="12"/>
    </w:p>
    <w:p w14:paraId="2511FBFA" w14:textId="3CF6F4DD" w:rsidR="00080512" w:rsidRPr="004626B6" w:rsidRDefault="00080512">
      <w:r w:rsidRPr="004D3578">
        <w:t xml:space="preserve">This Technical </w:t>
      </w:r>
      <w:bookmarkStart w:id="13" w:name="spectype3"/>
      <w:r w:rsidRPr="004626B6">
        <w:t>Specification</w:t>
      </w:r>
      <w:bookmarkEnd w:id="1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lastRenderedPageBreak/>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4" w:name="introduction"/>
      <w:bookmarkEnd w:id="14"/>
    </w:p>
    <w:p w14:paraId="548A512E" w14:textId="77777777" w:rsidR="00080512" w:rsidRPr="004D3578" w:rsidRDefault="00080512">
      <w:pPr>
        <w:pStyle w:val="Heading1"/>
      </w:pPr>
      <w:r w:rsidRPr="004D3578">
        <w:br w:type="page"/>
      </w:r>
      <w:bookmarkStart w:id="15" w:name="scope"/>
      <w:bookmarkStart w:id="16" w:name="_Toc171664008"/>
      <w:bookmarkEnd w:id="15"/>
      <w:r w:rsidRPr="004D3578">
        <w:lastRenderedPageBreak/>
        <w:t>1</w:t>
      </w:r>
      <w:r w:rsidRPr="004D3578">
        <w:tab/>
        <w:t>Scope</w:t>
      </w:r>
      <w:bookmarkEnd w:id="16"/>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17" w:name="references"/>
      <w:bookmarkStart w:id="18" w:name="_Toc171664009"/>
      <w:bookmarkEnd w:id="17"/>
      <w:r w:rsidRPr="004D3578">
        <w:t>2</w:t>
      </w:r>
      <w:r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Default="005E389F" w:rsidP="005E389F">
      <w:pPr>
        <w:pStyle w:val="EX"/>
        <w:rPr>
          <w:rFonts w:eastAsia="DengXian"/>
        </w:rPr>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4CB8A23C" w14:textId="0D11F763" w:rsidR="0011309D" w:rsidRPr="004D3578" w:rsidRDefault="0011309D" w:rsidP="005E389F">
      <w:pPr>
        <w:pStyle w:val="EX"/>
      </w:pPr>
      <w:r w:rsidRPr="005E389F">
        <w:rPr>
          <w:rFonts w:eastAsia="DengXian"/>
        </w:rPr>
        <w:t>[</w:t>
      </w:r>
      <w:r>
        <w:rPr>
          <w:rFonts w:eastAsia="DengXian"/>
        </w:rPr>
        <w:t>11</w:t>
      </w:r>
      <w:r w:rsidRPr="005E389F">
        <w:rPr>
          <w:rFonts w:eastAsia="DengXian"/>
        </w:rPr>
        <w:t>]</w:t>
      </w:r>
      <w:r w:rsidRPr="005E389F">
        <w:rPr>
          <w:rFonts w:eastAsia="DengXian"/>
        </w:rPr>
        <w:tab/>
        <w:t>3GPP TS 2</w:t>
      </w:r>
      <w:r>
        <w:rPr>
          <w:rFonts w:eastAsia="DengXian"/>
        </w:rPr>
        <w:t>4.008</w:t>
      </w:r>
      <w:r w:rsidRPr="005E389F">
        <w:rPr>
          <w:rFonts w:eastAsia="DengXian"/>
        </w:rPr>
        <w:t xml:space="preserve">: </w:t>
      </w:r>
      <w:r w:rsidRPr="0017436F">
        <w:rPr>
          <w:lang w:eastAsia="zh-CN"/>
        </w:rPr>
        <w:t>"Mobile radio interface Layer 3 specification; Core network protocols; Stage 3".</w:t>
      </w:r>
    </w:p>
    <w:p w14:paraId="24ACB616" w14:textId="77777777" w:rsidR="00080512" w:rsidRPr="004D3578" w:rsidRDefault="00080512">
      <w:pPr>
        <w:pStyle w:val="Heading1"/>
      </w:pPr>
      <w:bookmarkStart w:id="19" w:name="definitions"/>
      <w:bookmarkStart w:id="20" w:name="_Toc171664010"/>
      <w:bookmarkEnd w:id="19"/>
      <w:r w:rsidRPr="004D3578">
        <w:t>3</w:t>
      </w:r>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1" w:name="_Toc171664011"/>
      <w:r w:rsidRPr="004D3578">
        <w:t>3.1</w:t>
      </w:r>
      <w:r w:rsidRPr="004D3578">
        <w:tab/>
      </w:r>
      <w:r w:rsidR="002B6339">
        <w:t>Terms</w:t>
      </w:r>
      <w:bookmarkEnd w:id="2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B04B11" w:rsidRDefault="00164600" w:rsidP="00164600">
      <w:pPr>
        <w:rPr>
          <w:b/>
          <w:bCs/>
          <w:lang w:val="fr-FR"/>
        </w:rPr>
      </w:pPr>
      <w:r w:rsidRPr="00B04B11">
        <w:rPr>
          <w:b/>
          <w:bCs/>
          <w:lang w:val="fr-FR"/>
        </w:rPr>
        <w:t>A2X communication</w:t>
      </w:r>
    </w:p>
    <w:p w14:paraId="532832DC" w14:textId="366F103A" w:rsidR="00164600" w:rsidRPr="00B04B11" w:rsidRDefault="00164600" w:rsidP="00164600">
      <w:pPr>
        <w:rPr>
          <w:lang w:val="fr-FR"/>
        </w:rPr>
      </w:pPr>
      <w:r w:rsidRPr="00B04B11">
        <w:rPr>
          <w:b/>
          <w:bCs/>
          <w:lang w:val="fr-FR"/>
        </w:rPr>
        <w:lastRenderedPageBreak/>
        <w:t>Direct C2 communication</w:t>
      </w:r>
    </w:p>
    <w:p w14:paraId="5E81C5C1" w14:textId="77777777" w:rsidR="00080512" w:rsidRPr="00B04B11" w:rsidRDefault="00080512">
      <w:pPr>
        <w:pStyle w:val="Heading2"/>
        <w:rPr>
          <w:lang w:val="fr-FR"/>
        </w:rPr>
      </w:pPr>
      <w:bookmarkStart w:id="22" w:name="_Toc171664012"/>
      <w:r w:rsidRPr="00B04B11">
        <w:rPr>
          <w:lang w:val="fr-FR"/>
        </w:rPr>
        <w:t>3.3</w:t>
      </w:r>
      <w:r w:rsidRPr="00B04B11">
        <w:rPr>
          <w:lang w:val="fr-FR"/>
        </w:rPr>
        <w:tab/>
      </w:r>
      <w:proofErr w:type="spellStart"/>
      <w:r w:rsidRPr="00B04B11">
        <w:rPr>
          <w:lang w:val="fr-FR"/>
        </w:rPr>
        <w:t>Abbreviations</w:t>
      </w:r>
      <w:bookmarkEnd w:id="22"/>
      <w:proofErr w:type="spellEnd"/>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Default="00164600" w:rsidP="00164600">
      <w:pPr>
        <w:pStyle w:val="EW"/>
      </w:pPr>
      <w:r w:rsidRPr="00164600">
        <w:t>DDAA</w:t>
      </w:r>
      <w:r w:rsidRPr="00164600">
        <w:tab/>
        <w:t>Direct detect and avoid</w:t>
      </w:r>
    </w:p>
    <w:p w14:paraId="23CC42B4" w14:textId="58A0AC25" w:rsidR="00E72652" w:rsidRDefault="00E72652" w:rsidP="00164600">
      <w:pPr>
        <w:pStyle w:val="EW"/>
      </w:pPr>
      <w:r>
        <w:t>GBDAAA</w:t>
      </w:r>
      <w:r>
        <w:tab/>
        <w:t>Ground based detect and avoid for an area</w:t>
      </w:r>
    </w:p>
    <w:p w14:paraId="7D05D04B" w14:textId="77777777" w:rsidR="0011309D" w:rsidRDefault="0011309D" w:rsidP="0011309D">
      <w:pPr>
        <w:pStyle w:val="EW"/>
      </w:pPr>
      <w:r>
        <w:t>FSA</w:t>
      </w:r>
      <w:r>
        <w:tab/>
        <w:t>F</w:t>
      </w:r>
      <w:r w:rsidRPr="00941A44">
        <w:t xml:space="preserve">requency </w:t>
      </w:r>
      <w:r>
        <w:t>S</w:t>
      </w:r>
      <w:r w:rsidRPr="00941A44">
        <w:t xml:space="preserve">election </w:t>
      </w:r>
      <w:r>
        <w:t>A</w:t>
      </w:r>
      <w:r w:rsidRPr="00941A44">
        <w:t>rea</w:t>
      </w:r>
    </w:p>
    <w:p w14:paraId="6314CA60" w14:textId="77777777" w:rsidR="0011309D" w:rsidRDefault="0011309D" w:rsidP="0011309D">
      <w:pPr>
        <w:pStyle w:val="EW"/>
      </w:pPr>
      <w:r w:rsidRPr="00B70B35">
        <w:t>MBS</w:t>
      </w:r>
      <w:r w:rsidRPr="00B70B35">
        <w:tab/>
        <w:t>Multicast/Broadcast Services</w:t>
      </w:r>
    </w:p>
    <w:p w14:paraId="2FA4ABE7" w14:textId="77777777" w:rsidR="0011309D" w:rsidRDefault="0011309D" w:rsidP="0011309D">
      <w:pPr>
        <w:pStyle w:val="EW"/>
      </w:pPr>
      <w:r>
        <w:t>NR CGI</w:t>
      </w:r>
      <w:r>
        <w:tab/>
        <w:t xml:space="preserve">New Radio </w:t>
      </w:r>
      <w:r w:rsidRPr="00863706">
        <w:t>Cell Global Identity</w:t>
      </w:r>
    </w:p>
    <w:p w14:paraId="5B638D64" w14:textId="77777777" w:rsidR="0011309D" w:rsidRDefault="0011309D" w:rsidP="0011309D">
      <w:pPr>
        <w:pStyle w:val="EW"/>
      </w:pPr>
      <w:r w:rsidRPr="006C73BE">
        <w:t>SNPN</w:t>
      </w:r>
      <w:r w:rsidRPr="006C73BE">
        <w:tab/>
        <w:t>Stand-alone Non-Public Network</w:t>
      </w:r>
    </w:p>
    <w:p w14:paraId="35BE5A1C" w14:textId="15341251" w:rsidR="0011309D" w:rsidRPr="004D3578" w:rsidRDefault="0011309D" w:rsidP="0011309D">
      <w:pPr>
        <w:pStyle w:val="EW"/>
      </w:pPr>
      <w:r>
        <w:t>TMGI</w:t>
      </w:r>
      <w:r>
        <w:tab/>
      </w:r>
      <w:r w:rsidRPr="000348AA">
        <w:t>Temporary Mobile Group Identity</w:t>
      </w:r>
    </w:p>
    <w:p w14:paraId="7D89FB01" w14:textId="069AFE19" w:rsidR="00080512" w:rsidRPr="004D3578" w:rsidRDefault="00080512">
      <w:pPr>
        <w:pStyle w:val="Heading1"/>
      </w:pPr>
      <w:bookmarkStart w:id="23" w:name="clause4"/>
      <w:bookmarkStart w:id="24" w:name="_Toc171664013"/>
      <w:bookmarkEnd w:id="23"/>
      <w:r w:rsidRPr="004D3578">
        <w:t>4</w:t>
      </w:r>
      <w:r w:rsidRPr="004D3578">
        <w:tab/>
      </w:r>
      <w:r w:rsidR="00A25C2A">
        <w:t>D</w:t>
      </w:r>
      <w:r w:rsidR="004626B6">
        <w:t>escription</w:t>
      </w:r>
      <w:r w:rsidR="00A25C2A">
        <w:t xml:space="preserve"> of UE policy for A2X</w:t>
      </w:r>
      <w:bookmarkEnd w:id="24"/>
    </w:p>
    <w:p w14:paraId="32174BD3" w14:textId="7FFBF8ED" w:rsidR="00080512" w:rsidRDefault="00A25C2A">
      <w:pPr>
        <w:pStyle w:val="Heading2"/>
      </w:pPr>
      <w:bookmarkStart w:id="25" w:name="_Toc171664014"/>
      <w:r>
        <w:t>4</w:t>
      </w:r>
      <w:r w:rsidR="00080512" w:rsidRPr="004D3578">
        <w:t>.</w:t>
      </w:r>
      <w:r w:rsidR="00A35866">
        <w:t>1</w:t>
      </w:r>
      <w:r w:rsidR="00080512" w:rsidRPr="004D3578">
        <w:tab/>
      </w:r>
      <w:r>
        <w:t>Overview</w:t>
      </w:r>
      <w:bookmarkEnd w:id="25"/>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4F84D806" w:rsidR="00164600" w:rsidRPr="00164600" w:rsidRDefault="00164600" w:rsidP="00F83A3B">
      <w:pPr>
        <w:pStyle w:val="B1"/>
      </w:pPr>
      <w:r w:rsidRPr="00164600">
        <w:t>2)</w:t>
      </w:r>
      <w:r w:rsidRPr="00164600">
        <w:tab/>
        <w:t>UE policies for broadcast remote ID (BRID)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3660303A" w:rsidR="0043331B" w:rsidRDefault="00164600" w:rsidP="00F83A3B">
      <w:pPr>
        <w:pStyle w:val="B1"/>
      </w:pPr>
      <w:r w:rsidRPr="00164600">
        <w:t>4)</w:t>
      </w:r>
      <w:r w:rsidRPr="00164600">
        <w:tab/>
        <w:t>UE policies for direct C2 communication over PC5 (see clause 4.5)</w:t>
      </w:r>
      <w:r w:rsidR="0043331B">
        <w:t>;</w:t>
      </w:r>
    </w:p>
    <w:p w14:paraId="56A954DA" w14:textId="2326F6F1" w:rsidR="00164600" w:rsidRDefault="0043331B" w:rsidP="00F83A3B">
      <w:pPr>
        <w:pStyle w:val="B1"/>
      </w:pPr>
      <w:r>
        <w:t>5)</w:t>
      </w:r>
      <w:r>
        <w:tab/>
        <w:t xml:space="preserve">UE policies for A2X communication over </w:t>
      </w:r>
      <w:proofErr w:type="spellStart"/>
      <w:r>
        <w:t>Uu</w:t>
      </w:r>
      <w:proofErr w:type="spellEnd"/>
      <w:r>
        <w:t xml:space="preserve"> (see clause 4.</w:t>
      </w:r>
      <w:r w:rsidR="004B6854">
        <w:t>6</w:t>
      </w:r>
      <w:r>
        <w:t>)</w:t>
      </w:r>
      <w:r w:rsidR="00E72652">
        <w:t>; and</w:t>
      </w:r>
    </w:p>
    <w:p w14:paraId="5EF7CC38" w14:textId="28DC352C" w:rsidR="00E72652" w:rsidRPr="00164600" w:rsidRDefault="00E72652" w:rsidP="00F83A3B">
      <w:pPr>
        <w:pStyle w:val="B1"/>
      </w:pPr>
      <w:r>
        <w:t>6)</w:t>
      </w:r>
      <w:r>
        <w:tab/>
        <w:t>UE policies for ground based detect and avoid for an area (GBDAAA) (see clause 4.</w:t>
      </w:r>
      <w:r w:rsidR="001976EF">
        <w:t>7</w:t>
      </w:r>
      <w:r>
        <w:t>)</w:t>
      </w:r>
      <w:r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26" w:name="_Toc171664015"/>
      <w:r>
        <w:t>4.2</w:t>
      </w:r>
      <w:r>
        <w:tab/>
        <w:t>UE policies for A2X communication over PC5</w:t>
      </w:r>
      <w:bookmarkEnd w:id="26"/>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22F0A69D" w:rsidR="00A35866" w:rsidRDefault="00A25C2A" w:rsidP="0043331B">
      <w:pPr>
        <w:pStyle w:val="Heading2"/>
      </w:pPr>
      <w:bookmarkStart w:id="27" w:name="_Toc171664016"/>
      <w:r>
        <w:t>4</w:t>
      </w:r>
      <w:r w:rsidR="00A35866">
        <w:t>.</w:t>
      </w:r>
      <w:r w:rsidR="00137BAA">
        <w:t>3</w:t>
      </w:r>
      <w:r w:rsidR="00A35866">
        <w:tab/>
      </w:r>
      <w:r>
        <w:t>UE policies for broadcast remote ID</w:t>
      </w:r>
      <w:r w:rsidR="00D2092C">
        <w:t xml:space="preserve"> (BRID)</w:t>
      </w:r>
      <w:bookmarkEnd w:id="27"/>
    </w:p>
    <w:p w14:paraId="62BAF22B" w14:textId="524010D0" w:rsidR="0043331B" w:rsidRDefault="0043331B" w:rsidP="0043331B">
      <w:pPr>
        <w:pStyle w:val="NO"/>
      </w:pPr>
      <w:r>
        <w:t>NOTE:</w:t>
      </w:r>
      <w:r>
        <w:tab/>
        <w:t>In this release of the specification, no specific UE policies for BRID are defined.</w:t>
      </w:r>
    </w:p>
    <w:p w14:paraId="3A39E9D9" w14:textId="228851E8" w:rsidR="00A35866" w:rsidRDefault="00A25C2A" w:rsidP="00A35866">
      <w:pPr>
        <w:pStyle w:val="Heading2"/>
      </w:pPr>
      <w:bookmarkStart w:id="28" w:name="_Toc171664017"/>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28"/>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29" w:name="_Toc171664018"/>
      <w:r>
        <w:lastRenderedPageBreak/>
        <w:t>4</w:t>
      </w:r>
      <w:r w:rsidRPr="00A35866">
        <w:t>.</w:t>
      </w:r>
      <w:r w:rsidR="00137BAA">
        <w:t>5</w:t>
      </w:r>
      <w:r w:rsidRPr="00A35866">
        <w:tab/>
      </w:r>
      <w:r w:rsidRPr="00A25C2A">
        <w:t xml:space="preserve">UE policies for </w:t>
      </w:r>
      <w:r>
        <w:t>direct C2 communication</w:t>
      </w:r>
      <w:r w:rsidRPr="00A25C2A">
        <w:t xml:space="preserve"> over PC5</w:t>
      </w:r>
      <w:bookmarkEnd w:id="29"/>
    </w:p>
    <w:p w14:paraId="5131621A" w14:textId="77777777" w:rsidR="00676D4B" w:rsidRPr="00676D4B" w:rsidRDefault="00676D4B" w:rsidP="00676D4B">
      <w:pPr>
        <w:rPr>
          <w:rFonts w:eastAsia="DengXian"/>
        </w:rPr>
      </w:pPr>
      <w:bookmarkStart w:id="30" w:name="_Toc4488092"/>
      <w:bookmarkStart w:id="31"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2" w:name="_Toc171664019"/>
      <w:r w:rsidRPr="005E389F">
        <w:rPr>
          <w:rFonts w:eastAsia="DengXian"/>
        </w:rPr>
        <w:t>4.</w:t>
      </w:r>
      <w:r>
        <w:rPr>
          <w:rFonts w:eastAsia="DengXian"/>
        </w:rPr>
        <w:t>6</w:t>
      </w:r>
      <w:r w:rsidRPr="005E389F">
        <w:rPr>
          <w:rFonts w:eastAsia="DengXian"/>
        </w:rPr>
        <w:tab/>
        <w:t xml:space="preserve">UE policies for A2X communication over </w:t>
      </w:r>
      <w:proofErr w:type="spellStart"/>
      <w:r w:rsidRPr="005E389F">
        <w:rPr>
          <w:rFonts w:eastAsia="DengXian"/>
        </w:rPr>
        <w:t>Uu</w:t>
      </w:r>
      <w:bookmarkEnd w:id="32"/>
      <w:proofErr w:type="spellEnd"/>
    </w:p>
    <w:p w14:paraId="3D7E5418" w14:textId="77777777" w:rsidR="005E389F" w:rsidRPr="005E389F" w:rsidRDefault="005E389F" w:rsidP="005E389F">
      <w:pPr>
        <w:rPr>
          <w:rFonts w:eastAsia="DengXian"/>
        </w:rPr>
      </w:pPr>
      <w:r w:rsidRPr="005E389F">
        <w:rPr>
          <w:rFonts w:eastAsia="DengXian"/>
        </w:rPr>
        <w:t xml:space="preserve">The UE policies for A2X communication over </w:t>
      </w:r>
      <w:proofErr w:type="spellStart"/>
      <w:r w:rsidRPr="005E389F">
        <w:rPr>
          <w:rFonts w:eastAsia="DengXian"/>
        </w:rPr>
        <w:t>Uu</w:t>
      </w:r>
      <w:proofErr w:type="spellEnd"/>
      <w:r w:rsidRPr="005E389F">
        <w:rPr>
          <w:rFonts w:eastAsia="DengXian"/>
        </w:rPr>
        <w:t xml:space="preserve">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 xml:space="preserve">The generic description of the UE policies for V2X communication over </w:t>
      </w:r>
      <w:proofErr w:type="spellStart"/>
      <w:r w:rsidRPr="005E389F">
        <w:rPr>
          <w:rFonts w:eastAsia="DengXian"/>
        </w:rPr>
        <w:t>Uu</w:t>
      </w:r>
      <w:proofErr w:type="spellEnd"/>
      <w:r w:rsidRPr="005E389F">
        <w:rPr>
          <w:rFonts w:eastAsia="DengXian"/>
        </w:rPr>
        <w:t xml:space="preserve"> are specified in 3GPP TS 23.256 [2].</w:t>
      </w:r>
      <w:bookmarkEnd w:id="30"/>
      <w:bookmarkEnd w:id="31"/>
    </w:p>
    <w:p w14:paraId="60F24A09" w14:textId="4671E2A4" w:rsidR="00E72652" w:rsidRDefault="00E72652" w:rsidP="00E72652">
      <w:pPr>
        <w:pStyle w:val="Heading2"/>
      </w:pPr>
      <w:bookmarkStart w:id="33" w:name="_Toc171664020"/>
      <w:r>
        <w:t>4.7</w:t>
      </w:r>
      <w:r>
        <w:tab/>
        <w:t>UE policies for ground based detect and avoid for an area (GBDAAA)</w:t>
      </w:r>
      <w:bookmarkEnd w:id="33"/>
    </w:p>
    <w:p w14:paraId="0A0D278D" w14:textId="5BD91A84" w:rsidR="00E72652" w:rsidRPr="00643887" w:rsidRDefault="00E72652" w:rsidP="00E72652">
      <w:pPr>
        <w:pStyle w:val="NO"/>
      </w:pPr>
      <w:r>
        <w:t>NOTE:</w:t>
      </w:r>
      <w:r>
        <w:tab/>
        <w:t>In this release of the specification, no specific UE policies for ground based detect and avoid for an area (GBDAAA) are defined.</w:t>
      </w:r>
    </w:p>
    <w:p w14:paraId="12C4199E" w14:textId="2A595786" w:rsidR="00080512" w:rsidRDefault="00A25C2A" w:rsidP="005E389F">
      <w:pPr>
        <w:pStyle w:val="Heading1"/>
      </w:pPr>
      <w:bookmarkStart w:id="34" w:name="_Toc171664021"/>
      <w:r>
        <w:t>5</w:t>
      </w:r>
      <w:r w:rsidR="00A35866" w:rsidRPr="00A35866">
        <w:tab/>
      </w:r>
      <w:r>
        <w:t>Encoding of UE policies for A2X</w:t>
      </w:r>
      <w:bookmarkEnd w:id="34"/>
    </w:p>
    <w:p w14:paraId="639140D3" w14:textId="43C635D3" w:rsidR="004E12FA" w:rsidRDefault="00A25C2A" w:rsidP="004E12FA">
      <w:pPr>
        <w:pStyle w:val="Heading2"/>
      </w:pPr>
      <w:bookmarkStart w:id="35" w:name="_Toc171664022"/>
      <w:r>
        <w:t>5</w:t>
      </w:r>
      <w:r w:rsidR="004E12FA">
        <w:t>.1</w:t>
      </w:r>
      <w:r w:rsidR="004E12FA">
        <w:tab/>
      </w:r>
      <w:r>
        <w:t>Overview</w:t>
      </w:r>
      <w:bookmarkEnd w:id="35"/>
    </w:p>
    <w:p w14:paraId="2976F530" w14:textId="3387B1D2" w:rsidR="004E12FA" w:rsidRPr="004E12FA" w:rsidRDefault="000C2D08" w:rsidP="008A7807">
      <w:r w:rsidRPr="000C2D08">
        <w:rPr>
          <w:rFonts w:eastAsia="DengXian"/>
        </w:rPr>
        <w:t>The UE policies for A2X communication, BRID, DDAA, direct C2 communication</w:t>
      </w:r>
      <w:r w:rsidR="00E72652">
        <w:rPr>
          <w:rFonts w:eastAsia="DengXian"/>
        </w:rPr>
        <w:t xml:space="preserve">, and </w:t>
      </w:r>
      <w:r w:rsidR="00E72652">
        <w:t>GBDAAA</w:t>
      </w:r>
      <w:r w:rsidRPr="000C2D08">
        <w:rPr>
          <w:rFonts w:eastAsia="DengXian"/>
        </w:rPr>
        <w:t xml:space="preserve">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6" w:name="_Toc171664023"/>
      <w:r w:rsidRPr="00A25C2A">
        <w:t>5.2</w:t>
      </w:r>
      <w:r w:rsidRPr="00A25C2A">
        <w:tab/>
      </w:r>
      <w:r w:rsidR="00316783">
        <w:t>Encoding of A2X policy (A2XP) UE policy part</w:t>
      </w:r>
      <w:bookmarkEnd w:id="36"/>
    </w:p>
    <w:p w14:paraId="3FCE2817" w14:textId="77777777" w:rsidR="000C2D08" w:rsidRPr="000C2D08" w:rsidRDefault="000C2D08" w:rsidP="008A7807">
      <w:pPr>
        <w:pStyle w:val="Heading3"/>
        <w:rPr>
          <w:rFonts w:eastAsia="DengXian"/>
        </w:rPr>
      </w:pPr>
      <w:bookmarkStart w:id="37" w:name="_Toc23343277"/>
      <w:bookmarkStart w:id="38" w:name="_Toc26193830"/>
      <w:bookmarkStart w:id="39" w:name="_Toc34382711"/>
      <w:bookmarkStart w:id="40" w:name="_Toc34387365"/>
      <w:bookmarkStart w:id="41" w:name="_Toc45282415"/>
      <w:bookmarkStart w:id="42" w:name="_Toc51867020"/>
      <w:bookmarkStart w:id="43" w:name="_Toc123627395"/>
      <w:bookmarkStart w:id="44" w:name="_Toc171664024"/>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37"/>
      <w:bookmarkEnd w:id="38"/>
      <w:bookmarkEnd w:id="39"/>
      <w:bookmarkEnd w:id="40"/>
      <w:bookmarkEnd w:id="41"/>
      <w:bookmarkEnd w:id="42"/>
      <w:bookmarkEnd w:id="43"/>
      <w:bookmarkEnd w:id="44"/>
    </w:p>
    <w:p w14:paraId="62E4DA30" w14:textId="3E49E0C9"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direct C2 communication</w:t>
      </w:r>
      <w:r w:rsidR="00E72652">
        <w:rPr>
          <w:rFonts w:eastAsia="DengXian"/>
        </w:rPr>
        <w:t xml:space="preserve">, and </w:t>
      </w:r>
      <w:r w:rsidR="00E72652">
        <w:t>GBDAAA</w:t>
      </w:r>
      <w:r w:rsidR="00E72652" w:rsidRPr="000C2D08">
        <w:rPr>
          <w:rFonts w:eastAsia="DengXian"/>
        </w:rPr>
        <w:t>.</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5"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5"/>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lastRenderedPageBreak/>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6"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6"/>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33414CDF"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proofErr w:type="spellStart"/>
            <w:r>
              <w:rPr>
                <w:rFonts w:ascii="Arial" w:eastAsia="DengXian" w:hAnsi="Arial"/>
                <w:sz w:val="18"/>
                <w:lang w:eastAsia="zh-CN"/>
              </w:rPr>
              <w:t>Uu</w:t>
            </w:r>
            <w:proofErr w:type="spellEnd"/>
          </w:p>
        </w:tc>
      </w:tr>
      <w:tr w:rsidR="00E72652" w:rsidRPr="000C2D08" w14:paraId="5977010D" w14:textId="77777777" w:rsidTr="00C23250">
        <w:trPr>
          <w:cantSplit/>
          <w:jc w:val="center"/>
        </w:trPr>
        <w:tc>
          <w:tcPr>
            <w:tcW w:w="308" w:type="dxa"/>
            <w:shd w:val="clear" w:color="auto" w:fill="FFFFFF"/>
          </w:tcPr>
          <w:p w14:paraId="703389EC"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0</w:t>
            </w:r>
          </w:p>
        </w:tc>
        <w:tc>
          <w:tcPr>
            <w:tcW w:w="284" w:type="dxa"/>
            <w:shd w:val="clear" w:color="auto" w:fill="FFFFFF"/>
          </w:tcPr>
          <w:p w14:paraId="043F245D"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283" w:type="dxa"/>
            <w:shd w:val="clear" w:color="auto" w:fill="FFFFFF"/>
          </w:tcPr>
          <w:p w14:paraId="0562C08E" w14:textId="77777777" w:rsidR="00E72652" w:rsidRPr="000C2D08"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283" w:type="dxa"/>
            <w:shd w:val="clear" w:color="auto" w:fill="FFFFFF"/>
          </w:tcPr>
          <w:p w14:paraId="3881C6FA" w14:textId="77777777" w:rsidR="00E72652" w:rsidRDefault="00E72652" w:rsidP="00C23250">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65BB31EB" w14:textId="77777777" w:rsidR="00E72652" w:rsidRPr="000C2D08" w:rsidRDefault="00E72652" w:rsidP="00C23250">
            <w:pPr>
              <w:keepNext/>
              <w:keepLines/>
              <w:spacing w:after="0"/>
              <w:rPr>
                <w:rFonts w:ascii="Arial" w:eastAsia="DengXian" w:hAnsi="Arial"/>
                <w:sz w:val="18"/>
              </w:rPr>
            </w:pPr>
            <w:r w:rsidRPr="000C2D08">
              <w:rPr>
                <w:rFonts w:ascii="Arial" w:eastAsia="DengXian" w:hAnsi="Arial"/>
                <w:sz w:val="18"/>
              </w:rPr>
              <w:t xml:space="preserve">UE policies for </w:t>
            </w:r>
            <w:r w:rsidRPr="00B474B0">
              <w:rPr>
                <w:rFonts w:ascii="Arial" w:eastAsia="DengXian" w:hAnsi="Arial"/>
                <w:sz w:val="18"/>
                <w:lang w:eastAsia="zh-CN"/>
              </w:rPr>
              <w:t>GBDAAA</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486AA337" w:rsidR="000C2D08" w:rsidRPr="000C2D08" w:rsidRDefault="000C2D08" w:rsidP="001976EF">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(see clause 5.4.1), UE policies for DDAA over PC5 (see clause 5.5.1)</w:t>
            </w:r>
            <w:r w:rsidR="00E72652">
              <w:rPr>
                <w:rFonts w:ascii="Arial" w:eastAsia="DengXian" w:hAnsi="Arial"/>
                <w:sz w:val="18"/>
              </w:rPr>
              <w:t xml:space="preserve">, </w:t>
            </w:r>
            <w:r w:rsidRPr="000C2D08">
              <w:rPr>
                <w:rFonts w:ascii="Arial" w:eastAsia="DengXian" w:hAnsi="Arial"/>
                <w:sz w:val="18"/>
              </w:rPr>
              <w:t>UE policies for direct C2 communication over PC5 (see clause 5.6.1)</w:t>
            </w:r>
            <w:r w:rsidR="00E72652">
              <w:rPr>
                <w:rFonts w:ascii="Arial" w:eastAsia="DengXian" w:hAnsi="Arial"/>
                <w:sz w:val="18"/>
              </w:rPr>
              <w:t xml:space="preserve">, or </w:t>
            </w:r>
            <w:r w:rsidR="00E72652" w:rsidRPr="000C2D08">
              <w:rPr>
                <w:rFonts w:ascii="Arial" w:eastAsia="DengXian" w:hAnsi="Arial"/>
                <w:sz w:val="18"/>
              </w:rPr>
              <w:t xml:space="preserve">UE policies for </w:t>
            </w:r>
            <w:r w:rsidR="00E72652" w:rsidRPr="00B474B0">
              <w:rPr>
                <w:rFonts w:ascii="Arial" w:eastAsia="DengXian" w:hAnsi="Arial"/>
                <w:sz w:val="18"/>
                <w:lang w:eastAsia="zh-CN"/>
              </w:rPr>
              <w:t>GBDAAA</w:t>
            </w:r>
            <w:r w:rsidR="00E72652">
              <w:rPr>
                <w:rFonts w:ascii="Arial" w:eastAsia="DengXian" w:hAnsi="Arial"/>
                <w:sz w:val="18"/>
                <w:lang w:eastAsia="zh-CN"/>
              </w:rPr>
              <w:t xml:space="preserve"> (</w:t>
            </w:r>
            <w:r w:rsidR="00E72652" w:rsidRPr="000C2D08">
              <w:rPr>
                <w:rFonts w:ascii="Arial" w:eastAsia="DengXian" w:hAnsi="Arial"/>
                <w:sz w:val="18"/>
              </w:rPr>
              <w:t>see clause 5.</w:t>
            </w:r>
            <w:r w:rsidR="001976EF">
              <w:rPr>
                <w:rFonts w:ascii="Arial" w:eastAsia="DengXian" w:hAnsi="Arial"/>
                <w:sz w:val="18"/>
              </w:rPr>
              <w:t>8</w:t>
            </w:r>
            <w:r w:rsidR="00E72652">
              <w:rPr>
                <w:rFonts w:ascii="Arial" w:eastAsia="DengXian" w:hAnsi="Arial"/>
                <w:sz w:val="18"/>
              </w:rPr>
              <w:t>.1</w:t>
            </w:r>
            <w:r w:rsidR="00E72652">
              <w:rPr>
                <w:rFonts w:ascii="Arial" w:eastAsia="DengXian" w:hAnsi="Arial"/>
                <w:sz w:val="18"/>
                <w:lang w:eastAsia="zh-CN"/>
              </w:rPr>
              <w:t>)</w:t>
            </w:r>
            <w:r w:rsidR="00E72652"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47" w:name="_Toc171664025"/>
      <w:r>
        <w:t>5.3</w:t>
      </w:r>
      <w:r>
        <w:tab/>
      </w:r>
      <w:r w:rsidR="00A25C2A" w:rsidRPr="00A25C2A">
        <w:t xml:space="preserve">Encoding of </w:t>
      </w:r>
      <w:r w:rsidR="00A25C2A">
        <w:t>UE polic</w:t>
      </w:r>
      <w:r w:rsidR="00137BAA">
        <w:t>ies for A2X communication over PC5</w:t>
      </w:r>
      <w:bookmarkEnd w:id="47"/>
    </w:p>
    <w:p w14:paraId="604649EA" w14:textId="77777777" w:rsidR="00B0641B" w:rsidRPr="00B0641B" w:rsidRDefault="00B0641B" w:rsidP="008A7807">
      <w:pPr>
        <w:pStyle w:val="Heading3"/>
        <w:rPr>
          <w:rFonts w:eastAsia="DengXian"/>
        </w:rPr>
      </w:pPr>
      <w:bookmarkStart w:id="48" w:name="_Toc171664026"/>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48"/>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49" w:name="_Toc171664027"/>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49"/>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0"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0"/>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3E8E8898" w14:textId="77777777" w:rsidR="00B0641B" w:rsidRPr="00B0641B" w:rsidRDefault="00B0641B" w:rsidP="008A7807">
      <w:pPr>
        <w:pStyle w:val="TH"/>
        <w:rPr>
          <w:rFonts w:eastAsia="DengXian"/>
        </w:rPr>
      </w:pPr>
      <w:r w:rsidRPr="00B0641B">
        <w:rPr>
          <w:rFonts w:eastAsia="DengXian"/>
        </w:rP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222795"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643887" w:rsidRDefault="00B0641B" w:rsidP="008A7807">
            <w:pPr>
              <w:pStyle w:val="TAL"/>
              <w:rPr>
                <w:rFonts w:eastAsia="DengXian"/>
                <w:lang w:val="sv-SE"/>
              </w:rPr>
            </w:pPr>
            <w:r w:rsidRPr="00643887">
              <w:rPr>
                <w:rFonts w:eastAsia="DengXian"/>
                <w:lang w:val="sv-SE"/>
              </w:rPr>
              <w:t>octet (k+21)*</w:t>
            </w:r>
          </w:p>
          <w:p w14:paraId="6953E9E8" w14:textId="77777777" w:rsidR="00B0641B" w:rsidRPr="00643887" w:rsidRDefault="00B0641B" w:rsidP="008A7807">
            <w:pPr>
              <w:pStyle w:val="TAL"/>
              <w:rPr>
                <w:rFonts w:eastAsia="DengXian"/>
                <w:lang w:val="sv-SE"/>
              </w:rPr>
            </w:pPr>
          </w:p>
          <w:p w14:paraId="5341601E" w14:textId="77777777" w:rsidR="00B0641B" w:rsidRPr="00643887" w:rsidRDefault="00B0641B" w:rsidP="008A7807">
            <w:pPr>
              <w:pStyle w:val="TAL"/>
              <w:rPr>
                <w:rFonts w:eastAsia="DengXian"/>
                <w:lang w:val="sv-SE"/>
              </w:rPr>
            </w:pPr>
            <w:r w:rsidRPr="00643887">
              <w:rPr>
                <w:rFonts w:eastAsia="DengXian"/>
                <w:lang w:val="sv-SE"/>
              </w:rPr>
              <w:t>octet (k+8+n*4)*</w:t>
            </w:r>
          </w:p>
        </w:tc>
      </w:tr>
      <w:tr w:rsidR="00B0641B" w:rsidRPr="00222795"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643887" w:rsidRDefault="00B0641B" w:rsidP="008A7807">
            <w:pPr>
              <w:pStyle w:val="TAC"/>
              <w:rPr>
                <w:rFonts w:eastAsia="DengXian"/>
                <w:lang w:val="sv-SE"/>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643887" w:rsidRDefault="00B0641B" w:rsidP="008A7807">
            <w:pPr>
              <w:pStyle w:val="TAL"/>
              <w:rPr>
                <w:rFonts w:eastAsia="DengXian"/>
                <w:lang w:val="sv-SE"/>
              </w:rPr>
            </w:pPr>
            <w:r w:rsidRPr="00643887">
              <w:rPr>
                <w:rFonts w:eastAsia="DengXian"/>
                <w:lang w:val="sv-SE"/>
              </w:rPr>
              <w:t>octet (k+9+n*4)*</w:t>
            </w:r>
          </w:p>
          <w:p w14:paraId="4EBB017F" w14:textId="77777777" w:rsidR="00B0641B" w:rsidRPr="00643887" w:rsidRDefault="00B0641B" w:rsidP="008A7807">
            <w:pPr>
              <w:pStyle w:val="TAL"/>
              <w:rPr>
                <w:rFonts w:eastAsia="DengXian"/>
                <w:lang w:val="sv-SE"/>
              </w:rPr>
            </w:pPr>
          </w:p>
          <w:p w14:paraId="7735420B" w14:textId="77777777" w:rsidR="00B0641B" w:rsidRPr="00643887" w:rsidRDefault="00B0641B" w:rsidP="008A7807">
            <w:pPr>
              <w:pStyle w:val="TAL"/>
              <w:rPr>
                <w:rFonts w:eastAsia="DengXian"/>
                <w:lang w:val="sv-SE"/>
              </w:rPr>
            </w:pPr>
            <w:r w:rsidRPr="00643887">
              <w:rPr>
                <w:rFonts w:eastAsia="DengXian"/>
                <w:lang w:val="sv-SE"/>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49997A1C" w14:textId="45AA4A18" w:rsidR="00B0641B" w:rsidRPr="00B0641B" w:rsidRDefault="00B0641B" w:rsidP="008A7807">
      <w:pPr>
        <w:pStyle w:val="TH"/>
        <w:rPr>
          <w:rFonts w:eastAsia="DengXian"/>
        </w:rPr>
      </w:pPr>
      <w:r w:rsidRPr="00B0641B">
        <w:rPr>
          <w:rFonts w:eastAsia="DengXian"/>
        </w:rPr>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lastRenderedPageBreak/>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1" w:name="MCCQCTEMPBM_00000112"/>
          </w:p>
        </w:tc>
      </w:tr>
      <w:bookmarkEnd w:id="51"/>
    </w:tbl>
    <w:p w14:paraId="5BF25A1D" w14:textId="77777777" w:rsidR="009D6698" w:rsidRPr="009D6698" w:rsidRDefault="009D6698" w:rsidP="009D6698">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2" w:name="MCCQCTEMPBM_00000113"/>
          </w:p>
        </w:tc>
      </w:tr>
      <w:bookmarkEnd w:id="52"/>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3" w:name="MCCQCTEMPBM_00000114"/>
          </w:p>
        </w:tc>
      </w:tr>
      <w:bookmarkEnd w:id="53"/>
    </w:tbl>
    <w:p w14:paraId="11F3B70D"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w:t>
            </w:r>
            <w:proofErr w:type="spellStart"/>
            <w:r w:rsidRPr="00B0641B">
              <w:rPr>
                <w:rFonts w:eastAsia="DengXian"/>
                <w:i/>
                <w:iCs/>
              </w:rPr>
              <w:t>PreconfigurationNR</w:t>
            </w:r>
            <w:proofErr w:type="spellEnd"/>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4" w:name="MCCQCTEMPBM_00000116"/>
          </w:p>
        </w:tc>
      </w:tr>
      <w:bookmarkEnd w:id="54"/>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w:t>
            </w:r>
            <w:proofErr w:type="spellStart"/>
            <w:r w:rsidRPr="00B0641B">
              <w:rPr>
                <w:rFonts w:eastAsia="DengXian"/>
                <w:lang w:val="fr-FR"/>
              </w:rPr>
              <w:t>signalling</w:t>
            </w:r>
            <w:proofErr w:type="spellEnd"/>
            <w:r w:rsidRPr="00B0641B">
              <w:rPr>
                <w:rFonts w:eastAsia="DengXian"/>
                <w:lang w:val="fr-FR"/>
              </w:rPr>
              <w:t xml:space="preserve"> </w:t>
            </w:r>
            <w:r w:rsidRPr="00B0641B">
              <w:rPr>
                <w:rFonts w:eastAsia="DengXian"/>
                <w:lang w:val="en-US"/>
              </w:rPr>
              <w:t>NR-PC5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09085E0D" w14:textId="12028E0B" w:rsidR="00B0641B" w:rsidRPr="0043331B" w:rsidRDefault="00B0641B" w:rsidP="0043331B">
      <w:pPr>
        <w:pStyle w:val="TF"/>
        <w:rPr>
          <w:rFonts w:eastAsia="DengXian"/>
          <w:bCs/>
          <w:noProof/>
          <w:lang w:val="en-US"/>
        </w:rPr>
      </w:pPr>
      <w:r w:rsidRPr="0043331B">
        <w:rPr>
          <w:rFonts w:eastAsia="DengXian"/>
          <w:bCs/>
        </w:rPr>
        <w:lastRenderedPageBreak/>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5"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5"/>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6" w:name="MCCQCTEMPBM_00000118"/>
          </w:p>
        </w:tc>
      </w:tr>
      <w:bookmarkEnd w:id="56"/>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57" w:name="MCCQCTEMPBM_00000119"/>
          </w:p>
        </w:tc>
      </w:tr>
      <w:bookmarkEnd w:id="57"/>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58" w:name="MCCQCTEMPBM_00000120"/>
          </w:p>
        </w:tc>
      </w:tr>
      <w:bookmarkEnd w:id="58"/>
      <w:tr w:rsidR="00B0641B" w:rsidRPr="00643887"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59" w:name="MCCQCTEMPBM_00000121"/>
          </w:p>
        </w:tc>
      </w:tr>
      <w:bookmarkEnd w:id="59"/>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0"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w:t>
            </w:r>
            <w:proofErr w:type="spellStart"/>
            <w:r w:rsidRPr="00B0641B">
              <w:rPr>
                <w:rFonts w:eastAsia="DengXian"/>
                <w:lang w:val="en-US"/>
              </w:rPr>
              <w:t>signalling</w:t>
            </w:r>
            <w:proofErr w:type="spellEnd"/>
            <w:r w:rsidRPr="00B0641B">
              <w:rPr>
                <w:rFonts w:eastAsia="DengXian"/>
                <w:lang w:val="en-US"/>
              </w:rPr>
              <w:t xml:space="preserve">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0"/>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1" w:name="MCCQCTEMPBM_00000123"/>
          </w:p>
        </w:tc>
      </w:tr>
      <w:bookmarkEnd w:id="61"/>
    </w:tbl>
    <w:p w14:paraId="6B45F991"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444E171C"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w:t>
            </w:r>
            <w:r w:rsidR="00E72652">
              <w:rPr>
                <w:rFonts w:eastAsia="DengXian"/>
                <w:lang w:val="en-US"/>
              </w:rPr>
              <w:t xml:space="preserve"> </w:t>
            </w:r>
            <w:r w:rsidR="0097651B">
              <w:rPr>
                <w:rFonts w:eastAsia="DengXian"/>
                <w:lang w:val="en-US"/>
              </w:rPr>
              <w:t xml:space="preserve">based </w:t>
            </w:r>
            <w:r w:rsidR="00E72652">
              <w:rPr>
                <w:rFonts w:eastAsia="DengXian"/>
                <w:lang w:val="en-US"/>
              </w:rPr>
              <w:t>detect and avoid</w:t>
            </w:r>
            <w:r w:rsidR="0097651B">
              <w:rPr>
                <w:rFonts w:eastAsia="DengXian"/>
                <w:lang w:val="en-US"/>
              </w:rPr>
              <w:t xml:space="preserve"> for an area</w:t>
            </w:r>
            <w:r w:rsidR="00E72652">
              <w:rPr>
                <w:rFonts w:eastAsia="DengXian"/>
                <w:lang w:val="en-US"/>
              </w:rPr>
              <w:t xml:space="preserve"> (GBDAAA)</w:t>
            </w:r>
            <w:r w:rsidR="0097651B">
              <w:rPr>
                <w:rFonts w:eastAsia="DengXian"/>
                <w:lang w:val="en-US"/>
              </w:rPr>
              <w:t>,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2" w:name="MCCQCTEMPBM_00000124"/>
          </w:p>
        </w:tc>
      </w:tr>
      <w:bookmarkEnd w:id="62"/>
    </w:tbl>
    <w:p w14:paraId="19FDCAE1"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3" w:name="MCCQCTEMPBM_00000128"/>
          </w:p>
        </w:tc>
      </w:tr>
      <w:bookmarkEnd w:id="63"/>
    </w:tbl>
    <w:p w14:paraId="796F4AE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4" w:name="MCCQCTEMPBM_00000133"/>
          </w:p>
        </w:tc>
      </w:tr>
      <w:bookmarkEnd w:id="64"/>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5" w:name="MCCQCTEMPBM_00000134"/>
          </w:p>
        </w:tc>
      </w:tr>
      <w:bookmarkEnd w:id="65"/>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6" w:name="MCCQCTEMPBM_00000135"/>
          </w:p>
        </w:tc>
      </w:tr>
      <w:bookmarkEnd w:id="66"/>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67" w:name="MCCQCTEMPBM_00000136"/>
          </w:p>
        </w:tc>
      </w:tr>
      <w:bookmarkEnd w:id="67"/>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68" w:name="MCCQCTEMPBM_00000137"/>
          </w:p>
        </w:tc>
      </w:tr>
      <w:bookmarkEnd w:id="68"/>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69" w:name="MCCQCTEMPBM_00000138"/>
          </w:p>
        </w:tc>
      </w:tr>
      <w:bookmarkEnd w:id="69"/>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0" w:name="MCCQCTEMPBM_00000139"/>
          </w:p>
        </w:tc>
      </w:tr>
      <w:bookmarkEnd w:id="70"/>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1" w:name="MCCQCTEMPBM_00000140"/>
          </w:p>
        </w:tc>
      </w:tr>
      <w:bookmarkEnd w:id="71"/>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2" w:name="MCCQCTEMPBM_00000141"/>
          </w:p>
        </w:tc>
      </w:tr>
      <w:bookmarkEnd w:id="72"/>
    </w:tbl>
    <w:p w14:paraId="5AB3849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3" w:name="MCCQCTEMPBM_00000142"/>
          </w:p>
        </w:tc>
      </w:tr>
      <w:bookmarkEnd w:id="73"/>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4" w:name="MCCQCTEMPBM_00000143"/>
          </w:p>
        </w:tc>
      </w:tr>
      <w:bookmarkEnd w:id="74"/>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5" w:name="MCCQCTEMPBM_00000144"/>
          </w:p>
        </w:tc>
      </w:tr>
      <w:bookmarkEnd w:id="75"/>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6" w:name="MCCQCTEMPBM_00000145"/>
          </w:p>
        </w:tc>
      </w:tr>
      <w:bookmarkEnd w:id="76"/>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77" w:name="MCCQCTEMPBM_00000146"/>
          </w:p>
        </w:tc>
      </w:tr>
      <w:bookmarkEnd w:id="77"/>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78" w:name="MCCQCTEMPBM_00000147"/>
          </w:p>
        </w:tc>
      </w:tr>
      <w:bookmarkEnd w:id="78"/>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79" w:name="MCCQCTEMPBM_00000148"/>
          </w:p>
        </w:tc>
      </w:tr>
      <w:bookmarkEnd w:id="79"/>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0" w:name="MCCQCTEMPBM_00000149"/>
          </w:p>
        </w:tc>
      </w:tr>
      <w:bookmarkEnd w:id="80"/>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1" w:name="MCCQCTEMPBM_00000150"/>
          </w:p>
        </w:tc>
      </w:tr>
      <w:bookmarkEnd w:id="81"/>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2" w:name="MCCQCTEMPBM_00000151"/>
          </w:p>
        </w:tc>
      </w:tr>
      <w:bookmarkEnd w:id="82"/>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3" w:name="MCCQCTEMPBM_00000152"/>
          </w:p>
        </w:tc>
      </w:tr>
      <w:bookmarkEnd w:id="83"/>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4" w:name="MCCQCTEMPBM_00000153"/>
          </w:p>
        </w:tc>
      </w:tr>
      <w:bookmarkEnd w:id="84"/>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5" w:name="MCCQCTEMPBM_00000154"/>
          </w:p>
        </w:tc>
      </w:tr>
      <w:bookmarkEnd w:id="85"/>
    </w:tbl>
    <w:p w14:paraId="50BFEF31"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02D96F55"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00782E48">
              <w:rPr>
                <w:rFonts w:ascii="Arial" w:eastAsia="DengXian" w:hAnsi="Arial"/>
                <w:sz w:val="18"/>
                <w:lang w:eastAsia="ko-KR"/>
              </w:rPr>
              <w:t>9</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6" w:name="MCCQCTEMPBM_00000155"/>
          </w:p>
        </w:tc>
      </w:tr>
      <w:bookmarkEnd w:id="86"/>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87" w:name="MCCQCTEMPBM_00000156"/>
          </w:p>
        </w:tc>
      </w:tr>
      <w:bookmarkEnd w:id="87"/>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88" w:name="MCCQCTEMPBM_00000157"/>
          </w:p>
        </w:tc>
      </w:tr>
      <w:bookmarkEnd w:id="88"/>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89" w:name="MCCQCTEMPBM_00000158"/>
          </w:p>
        </w:tc>
      </w:tr>
      <w:bookmarkEnd w:id="89"/>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0" w:name="MCCQCTEMPBM_00000159"/>
          </w:p>
        </w:tc>
      </w:tr>
      <w:bookmarkEnd w:id="90"/>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1" w:name="MCCQCTEMPBM_00000160"/>
          </w:p>
        </w:tc>
      </w:tr>
      <w:bookmarkEnd w:id="91"/>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2" w:name="MCCQCTEMPBM_00000161"/>
          </w:p>
        </w:tc>
      </w:tr>
      <w:bookmarkEnd w:id="92"/>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3" w:name="MCCQCTEMPBM_00000162"/>
          </w:p>
        </w:tc>
      </w:tr>
      <w:bookmarkEnd w:id="93"/>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3"/>
          </w:p>
        </w:tc>
      </w:tr>
      <w:bookmarkEnd w:id="94"/>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5" w:name="MCCQCTEMPBM_00000164"/>
          </w:p>
        </w:tc>
      </w:tr>
      <w:bookmarkEnd w:id="95"/>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6" w:name="MCCQCTEMPBM_00000166"/>
          </w:p>
        </w:tc>
      </w:tr>
      <w:bookmarkEnd w:id="96"/>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97" w:name="MCCQCTEMPBM_00000167"/>
          </w:p>
        </w:tc>
      </w:tr>
      <w:bookmarkEnd w:id="97"/>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98" w:name="MCCQCTEMPBM_00000168"/>
          </w:p>
        </w:tc>
      </w:tr>
      <w:bookmarkEnd w:id="98"/>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99" w:name="MCCQCTEMPBM_00000169"/>
          </w:p>
        </w:tc>
      </w:tr>
      <w:bookmarkEnd w:id="99"/>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0" w:name="MCCQCTEMPBM_00000170"/>
          </w:p>
        </w:tc>
      </w:tr>
      <w:bookmarkEnd w:id="100"/>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1" w:name="MCCQCTEMPBM_00000171"/>
          </w:p>
        </w:tc>
      </w:tr>
      <w:bookmarkEnd w:id="101"/>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2" w:name="MCCQCTEMPBM_00000172"/>
          </w:p>
        </w:tc>
      </w:tr>
      <w:bookmarkEnd w:id="102"/>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3" w:name="MCCQCTEMPBM_00000173"/>
          </w:p>
        </w:tc>
      </w:tr>
      <w:bookmarkEnd w:id="103"/>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4" w:name="MCCQCTEMPBM_00000174"/>
          </w:p>
        </w:tc>
      </w:tr>
      <w:bookmarkEnd w:id="104"/>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5" w:name="MCCQCTEMPBM_00000175"/>
          </w:p>
        </w:tc>
      </w:tr>
      <w:bookmarkEnd w:id="105"/>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6" w:name="MCCQCTEMPBM_00000176"/>
          </w:p>
        </w:tc>
      </w:tr>
      <w:bookmarkEnd w:id="106"/>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proofErr w:type="spellStart"/>
      <w:r w:rsidRPr="0043331B">
        <w:rPr>
          <w:rFonts w:eastAsia="DengXian"/>
        </w:rPr>
        <w:t>eographical</w:t>
      </w:r>
      <w:proofErr w:type="spellEnd"/>
      <w:r w:rsidRPr="0043331B">
        <w:rPr>
          <w:rFonts w:eastAsia="DengXian"/>
        </w:rP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07" w:name="MCCQCTEMPBM_00000177"/>
          </w:p>
        </w:tc>
      </w:tr>
      <w:bookmarkEnd w:id="107"/>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08" w:name="MCCQCTEMPBM_00000178"/>
          </w:p>
        </w:tc>
      </w:tr>
      <w:bookmarkEnd w:id="108"/>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09" w:name="MCCQCTEMPBM_00000179"/>
          </w:p>
        </w:tc>
      </w:tr>
      <w:bookmarkEnd w:id="109"/>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0" w:name="MCCQCTEMPBM_00000180"/>
          </w:p>
        </w:tc>
      </w:tr>
      <w:bookmarkEnd w:id="110"/>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1" w:name="MCCQCTEMPBM_00000181"/>
          </w:p>
        </w:tc>
      </w:tr>
      <w:bookmarkEnd w:id="111"/>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2" w:name="MCCQCTEMPBM_00000182"/>
          </w:p>
        </w:tc>
      </w:tr>
      <w:bookmarkEnd w:id="112"/>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3" w:name="MCCQCTEMPBM_00000183"/>
          </w:p>
        </w:tc>
      </w:tr>
      <w:bookmarkEnd w:id="113"/>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4" w:name="MCCQCTEMPBM_00000184"/>
          </w:p>
        </w:tc>
      </w:tr>
      <w:bookmarkEnd w:id="114"/>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5" w:name="MCCQCTEMPBM_00000189"/>
          </w:p>
        </w:tc>
      </w:tr>
      <w:bookmarkEnd w:id="115"/>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6" w:name="MCCQCTEMPBM_00000190"/>
          </w:p>
        </w:tc>
      </w:tr>
      <w:bookmarkEnd w:id="116"/>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17" w:name="MCCQCTEMPBM_00000191"/>
          </w:p>
        </w:tc>
      </w:tr>
      <w:bookmarkEnd w:id="117"/>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18" w:name="MCCQCTEMPBM_00000192"/>
          </w:p>
        </w:tc>
      </w:tr>
      <w:bookmarkEnd w:id="118"/>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19" w:name="MCCQCTEMPBM_00000193"/>
          </w:p>
        </w:tc>
      </w:tr>
      <w:bookmarkEnd w:id="119"/>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lastRenderedPageBreak/>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0" w:name="MCCQCTEMPBM_00000194"/>
          </w:p>
        </w:tc>
      </w:tr>
      <w:bookmarkEnd w:id="120"/>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1" w:name="MCCQCTEMPBM_00000195"/>
          </w:p>
        </w:tc>
      </w:tr>
      <w:bookmarkEnd w:id="121"/>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2" w:name="MCCQCTEMPBM_00000196"/>
          </w:p>
        </w:tc>
      </w:tr>
      <w:bookmarkEnd w:id="122"/>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3" w:name="MCCQCTEMPBM_00000197"/>
          </w:p>
        </w:tc>
      </w:tr>
      <w:bookmarkEnd w:id="123"/>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4" w:name="MCCQCTEMPBM_00000198"/>
          </w:p>
        </w:tc>
      </w:tr>
      <w:bookmarkEnd w:id="124"/>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5" w:name="MCCQCTEMPBM_00000199"/>
          </w:p>
        </w:tc>
      </w:tr>
      <w:bookmarkEnd w:id="125"/>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6" w:name="MCCQCTEMPBM_00000200"/>
          </w:p>
        </w:tc>
      </w:tr>
      <w:bookmarkEnd w:id="126"/>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27" w:name="MCCQCTEMPBM_00000201"/>
          </w:p>
        </w:tc>
      </w:tr>
      <w:bookmarkEnd w:id="127"/>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28" w:name="MCCQCTEMPBM_00000202"/>
          </w:p>
        </w:tc>
      </w:tr>
      <w:bookmarkEnd w:id="128"/>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29" w:name="MCCQCTEMPBM_00000203"/>
          </w:p>
        </w:tc>
      </w:tr>
      <w:bookmarkEnd w:id="129"/>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0" w:name="MCCQCTEMPBM_00000204"/>
          </w:p>
        </w:tc>
      </w:tr>
      <w:bookmarkEnd w:id="130"/>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1" w:name="MCCQCTEMPBM_00000205"/>
          </w:p>
        </w:tc>
      </w:tr>
      <w:bookmarkEnd w:id="131"/>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2" w:name="MCCQCTEMPBM_00000206"/>
          </w:p>
        </w:tc>
      </w:tr>
      <w:bookmarkEnd w:id="132"/>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3" w:name="MCCQCTEMPBM_00000207"/>
          </w:p>
        </w:tc>
      </w:tr>
      <w:bookmarkEnd w:id="133"/>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4" w:name="MCCQCTEMPBM_00000208"/>
          </w:p>
        </w:tc>
      </w:tr>
      <w:bookmarkEnd w:id="134"/>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w:t>
            </w:r>
            <w:proofErr w:type="spellStart"/>
            <w:r w:rsidRPr="0043331B">
              <w:rPr>
                <w:rFonts w:ascii="Arial" w:eastAsia="DengXian" w:hAnsi="Arial"/>
                <w:i/>
                <w:iCs/>
                <w:sz w:val="18"/>
              </w:rPr>
              <w:t>PreconfigurationNR</w:t>
            </w:r>
            <w:proofErr w:type="spellEnd"/>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5" w:name="MCCQCTEMPBM_00000209"/>
          </w:p>
        </w:tc>
      </w:tr>
      <w:bookmarkEnd w:id="135"/>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6" w:name="MCCQCTEMPBM_00000210"/>
          </w:p>
        </w:tc>
      </w:tr>
      <w:bookmarkEnd w:id="136"/>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lastRenderedPageBreak/>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37" w:name="MCCQCTEMPBM_00000211"/>
          </w:p>
        </w:tc>
      </w:tr>
      <w:bookmarkEnd w:id="137"/>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38" w:name="MCCQCTEMPBM_00000212"/>
          </w:p>
        </w:tc>
      </w:tr>
      <w:bookmarkEnd w:id="138"/>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39" w:name="MCCQCTEMPBM_00000213"/>
          </w:p>
        </w:tc>
      </w:tr>
      <w:bookmarkEnd w:id="139"/>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0" w:name="MCCQCTEMPBM_00000214"/>
          </w:p>
        </w:tc>
      </w:tr>
      <w:bookmarkEnd w:id="140"/>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1" w:name="MCCQCTEMPBM_00000215"/>
          </w:p>
        </w:tc>
      </w:tr>
      <w:bookmarkEnd w:id="141"/>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2" w:name="MCCQCTEMPBM_00000216"/>
          </w:p>
        </w:tc>
      </w:tr>
      <w:bookmarkEnd w:id="142"/>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3" w:name="MCCQCTEMPBM_00000217"/>
          </w:p>
        </w:tc>
      </w:tr>
      <w:bookmarkEnd w:id="143"/>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4" w:name="MCCQCTEMPBM_00000218"/>
          </w:p>
        </w:tc>
      </w:tr>
      <w:bookmarkEnd w:id="144"/>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5" w:name="MCCQCTEMPBM_00000219"/>
          </w:p>
        </w:tc>
      </w:tr>
      <w:bookmarkEnd w:id="145"/>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6" w:name="MCCQCTEMPBM_00000220"/>
          </w:p>
        </w:tc>
      </w:tr>
      <w:bookmarkEnd w:id="146"/>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Tbps</w:t>
            </w:r>
            <w:proofErr w:type="spellEnd"/>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Tbps</w:t>
            </w:r>
            <w:proofErr w:type="spellEnd"/>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Tbps</w:t>
            </w:r>
            <w:proofErr w:type="spellEnd"/>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Tbps</w:t>
            </w:r>
            <w:proofErr w:type="spellEnd"/>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Tbps</w:t>
            </w:r>
            <w:proofErr w:type="spellEnd"/>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 xml:space="preserve">value is incremented in multiples of 1 </w:t>
            </w:r>
            <w:proofErr w:type="spellStart"/>
            <w:r w:rsidRPr="0043331B">
              <w:rPr>
                <w:rFonts w:ascii="Arial" w:eastAsia="DengXian" w:hAnsi="Arial"/>
                <w:sz w:val="18"/>
              </w:rPr>
              <w:t>Pbps</w:t>
            </w:r>
            <w:proofErr w:type="spellEnd"/>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 xml:space="preserve">value is incremented in multiples of 4 </w:t>
            </w:r>
            <w:proofErr w:type="spellStart"/>
            <w:r w:rsidRPr="0043331B">
              <w:rPr>
                <w:rFonts w:ascii="Arial" w:eastAsia="DengXian" w:hAnsi="Arial"/>
                <w:sz w:val="18"/>
              </w:rPr>
              <w:t>Pbps</w:t>
            </w:r>
            <w:proofErr w:type="spellEnd"/>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 xml:space="preserve">value is incremented in multiples of 16 </w:t>
            </w:r>
            <w:proofErr w:type="spellStart"/>
            <w:r w:rsidRPr="0043331B">
              <w:rPr>
                <w:rFonts w:ascii="Arial" w:eastAsia="DengXian" w:hAnsi="Arial"/>
                <w:sz w:val="18"/>
              </w:rPr>
              <w:t>Pbps</w:t>
            </w:r>
            <w:proofErr w:type="spellEnd"/>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 xml:space="preserve">value is incremented in multiples of 64 </w:t>
            </w:r>
            <w:proofErr w:type="spellStart"/>
            <w:r w:rsidRPr="0043331B">
              <w:rPr>
                <w:rFonts w:ascii="Arial" w:eastAsia="DengXian" w:hAnsi="Arial"/>
                <w:sz w:val="18"/>
              </w:rPr>
              <w:t>Pbps</w:t>
            </w:r>
            <w:proofErr w:type="spellEnd"/>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 xml:space="preserve">value is incremented in multiples of 256 </w:t>
            </w:r>
            <w:proofErr w:type="spellStart"/>
            <w:r w:rsidRPr="0043331B">
              <w:rPr>
                <w:rFonts w:ascii="Arial" w:eastAsia="DengXian" w:hAnsi="Arial"/>
                <w:sz w:val="18"/>
              </w:rPr>
              <w:t>Pbps</w:t>
            </w:r>
            <w:proofErr w:type="spellEnd"/>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Other values shall be interpreted as multiples of 256 </w:t>
            </w:r>
            <w:proofErr w:type="spellStart"/>
            <w:r w:rsidRPr="0043331B">
              <w:rPr>
                <w:rFonts w:ascii="Arial" w:eastAsia="DengXian" w:hAnsi="Arial"/>
                <w:sz w:val="18"/>
              </w:rPr>
              <w:t>Pbps</w:t>
            </w:r>
            <w:proofErr w:type="spellEnd"/>
            <w:r w:rsidRPr="0043331B">
              <w:rPr>
                <w:rFonts w:ascii="Arial" w:eastAsia="DengXian" w:hAnsi="Arial"/>
                <w:sz w:val="18"/>
              </w:rPr>
              <w:t xml:space="preserve">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47" w:name="MCCQCTEMPBM_00000221"/>
          </w:p>
        </w:tc>
      </w:tr>
      <w:bookmarkEnd w:id="147"/>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48" w:name="MCCQCTEMPBM_00000222"/>
          </w:p>
        </w:tc>
      </w:tr>
      <w:bookmarkEnd w:id="148"/>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proofErr w:type="spellStart"/>
            <w:r w:rsidRPr="0043331B">
              <w:rPr>
                <w:rFonts w:ascii="Arial" w:eastAsia="DengXian" w:hAnsi="Arial"/>
                <w:sz w:val="18"/>
              </w:rPr>
              <w:t>ProSe</w:t>
            </w:r>
            <w:proofErr w:type="spellEnd"/>
            <w:r w:rsidRPr="0043331B">
              <w:rPr>
                <w:rFonts w:ascii="Arial" w:eastAsia="DengXian" w:hAnsi="Arial"/>
                <w:sz w:val="18"/>
              </w:rPr>
              <w:t xml:space="preserv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49" w:name="MCCQCTEMPBM_00000223"/>
          </w:p>
        </w:tc>
      </w:tr>
      <w:bookmarkEnd w:id="149"/>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0" w:name="MCCQCTEMPBM_00000224"/>
          </w:p>
        </w:tc>
      </w:tr>
      <w:bookmarkEnd w:id="150"/>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1" w:name="MCCQCTEMPBM_00000225"/>
          </w:p>
        </w:tc>
      </w:tr>
      <w:bookmarkEnd w:id="151"/>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2" w:name="MCCQCTEMPBM_00000226"/>
          </w:p>
        </w:tc>
      </w:tr>
      <w:bookmarkEnd w:id="152"/>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3" w:name="MCCQCTEMPBM_00000227"/>
          </w:p>
        </w:tc>
      </w:tr>
      <w:bookmarkEnd w:id="153"/>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4" w:name="MCCQCTEMPBM_00000228"/>
          </w:p>
        </w:tc>
      </w:tr>
      <w:bookmarkEnd w:id="154"/>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5" w:name="MCCQCTEMPBM_00000229"/>
          </w:p>
        </w:tc>
      </w:tr>
      <w:bookmarkEnd w:id="155"/>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6" w:name="MCCQCTEMPBM_00000230"/>
          </w:p>
        </w:tc>
      </w:tr>
      <w:bookmarkEnd w:id="156"/>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57"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58" w:name="_MCCTEMPBM_CRPT52710004___4" w:colFirst="0" w:colLast="3"/>
            <w:bookmarkEnd w:id="157"/>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59" w:name="_MCCTEMPBM_CRPT52710005___7"/>
            <w:r w:rsidRPr="0043331B">
              <w:rPr>
                <w:rFonts w:ascii="Arial" w:eastAsia="DengXian" w:hAnsi="Arial"/>
                <w:sz w:val="18"/>
              </w:rPr>
              <w:t>octet o89+1</w:t>
            </w:r>
            <w:bookmarkEnd w:id="159"/>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0" w:name="_MCCTEMPBM_CRPT52710006___4" w:colFirst="0" w:colLast="3"/>
            <w:bookmarkEnd w:id="158"/>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1" w:name="_MCCTEMPBM_CRPT52710007___7"/>
            <w:r w:rsidRPr="0043331B">
              <w:rPr>
                <w:rFonts w:ascii="Arial" w:eastAsia="DengXian" w:hAnsi="Arial"/>
                <w:sz w:val="18"/>
              </w:rPr>
              <w:t>octet o89+2</w:t>
            </w:r>
            <w:bookmarkEnd w:id="161"/>
          </w:p>
        </w:tc>
      </w:tr>
    </w:tbl>
    <w:p w14:paraId="6997A838" w14:textId="77777777" w:rsidR="0043331B" w:rsidRPr="0043331B" w:rsidRDefault="0043331B" w:rsidP="005E389F">
      <w:pPr>
        <w:pStyle w:val="TF"/>
        <w:rPr>
          <w:rFonts w:eastAsia="DengXian"/>
        </w:rPr>
      </w:pPr>
      <w:bookmarkStart w:id="162" w:name="_MCCTEMPBM_CRPT52710009___4"/>
      <w:bookmarkEnd w:id="160"/>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3" w:name="_MCCTEMPBM_CRPT52710010___7"/>
            <w:bookmarkEnd w:id="162"/>
            <w:r w:rsidRPr="0043331B">
              <w:rPr>
                <w:rFonts w:ascii="Arial" w:eastAsia="DengXian" w:hAnsi="Arial"/>
                <w:sz w:val="18"/>
              </w:rPr>
              <w:t>Signalling integrity protection policy (octet o89+1, bit 1 to 3):</w:t>
            </w:r>
            <w:bookmarkEnd w:id="163"/>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4" w:name="_MCCTEMPBM_CRPT52710011___7"/>
            <w:r w:rsidRPr="0043331B">
              <w:rPr>
                <w:rFonts w:ascii="Arial" w:eastAsia="DengXian" w:hAnsi="Arial"/>
                <w:sz w:val="18"/>
              </w:rPr>
              <w:t>Bits</w:t>
            </w:r>
            <w:bookmarkEnd w:id="164"/>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5"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6" w:name="_MCCTEMPBM_CRPT52710013___4" w:colFirst="0" w:colLast="1"/>
            <w:bookmarkEnd w:id="165"/>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67" w:name="_MCCTEMPBM_CRPT52710014___7"/>
            <w:r w:rsidRPr="0043331B">
              <w:rPr>
                <w:rFonts w:ascii="Arial" w:eastAsia="DengXian" w:hAnsi="Arial"/>
                <w:sz w:val="18"/>
                <w:lang w:eastAsia="ko-KR"/>
              </w:rPr>
              <w:t>Signalling integrity protection not needed</w:t>
            </w:r>
            <w:bookmarkEnd w:id="167"/>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68" w:name="_MCCTEMPBM_CRPT52710015___4" w:colFirst="0" w:colLast="1"/>
            <w:bookmarkEnd w:id="166"/>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69" w:name="_MCCTEMPBM_CRPT52710016___7"/>
            <w:r w:rsidRPr="0043331B">
              <w:rPr>
                <w:rFonts w:ascii="Arial" w:eastAsia="DengXian" w:hAnsi="Arial"/>
                <w:sz w:val="18"/>
                <w:lang w:eastAsia="ko-KR"/>
              </w:rPr>
              <w:t>Signalling integrity protection preferred</w:t>
            </w:r>
            <w:bookmarkEnd w:id="169"/>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0" w:name="_MCCTEMPBM_CRPT52710017___4" w:colFirst="0" w:colLast="1"/>
            <w:bookmarkEnd w:id="168"/>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1" w:name="_MCCTEMPBM_CRPT52710018___7"/>
            <w:r w:rsidRPr="0043331B">
              <w:rPr>
                <w:rFonts w:ascii="Arial" w:eastAsia="DengXian" w:hAnsi="Arial"/>
                <w:sz w:val="18"/>
                <w:lang w:eastAsia="ko-KR"/>
              </w:rPr>
              <w:t>Signalling integrity protection required</w:t>
            </w:r>
            <w:bookmarkEnd w:id="171"/>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2" w:name="_MCCTEMPBM_CRPT52710019___4" w:colFirst="0" w:colLast="1"/>
            <w:bookmarkEnd w:id="170"/>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3" w:name="_MCCTEMPBM_CRPT52710020___7"/>
            <w:bookmarkEnd w:id="172"/>
            <w:r w:rsidRPr="0043331B">
              <w:rPr>
                <w:rFonts w:ascii="Arial" w:eastAsia="DengXian" w:hAnsi="Arial"/>
                <w:sz w:val="18"/>
              </w:rPr>
              <w:tab/>
              <w:t>to</w:t>
            </w:r>
            <w:r w:rsidRPr="0043331B">
              <w:rPr>
                <w:rFonts w:ascii="Arial" w:eastAsia="DengXian" w:hAnsi="Arial"/>
                <w:sz w:val="18"/>
              </w:rPr>
              <w:tab/>
              <w:t>Spare</w:t>
            </w:r>
            <w:bookmarkEnd w:id="173"/>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4"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5" w:name="_MCCTEMPBM_CRPT52710022___4" w:colFirst="0" w:colLast="1"/>
            <w:bookmarkEnd w:id="174"/>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6" w:name="_MCCTEMPBM_CRPT52710023___7"/>
            <w:r w:rsidRPr="0043331B">
              <w:rPr>
                <w:rFonts w:ascii="Arial" w:eastAsia="DengXian" w:hAnsi="Arial"/>
                <w:sz w:val="18"/>
              </w:rPr>
              <w:t>Reserved</w:t>
            </w:r>
            <w:bookmarkEnd w:id="176"/>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77" w:name="MCCQCTEMPBM_00000231"/>
            <w:bookmarkEnd w:id="175"/>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78" w:name="_MCCTEMPBM_CRPT52710024___7" w:colFirst="0" w:colLast="0"/>
            <w:bookmarkEnd w:id="177"/>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79" w:name="_MCCTEMPBM_CRPT52710025___7"/>
            <w:bookmarkEnd w:id="178"/>
            <w:r w:rsidRPr="0043331B">
              <w:rPr>
                <w:rFonts w:ascii="Arial" w:eastAsia="DengXian" w:hAnsi="Arial"/>
                <w:sz w:val="18"/>
              </w:rPr>
              <w:t>Bits</w:t>
            </w:r>
            <w:bookmarkEnd w:id="179"/>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0"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1" w:name="_MCCTEMPBM_CRPT52710027___4" w:colFirst="0" w:colLast="1"/>
            <w:bookmarkEnd w:id="180"/>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2" w:name="_MCCTEMPBM_CRPT52710028___7"/>
            <w:r w:rsidRPr="0043331B">
              <w:rPr>
                <w:rFonts w:ascii="Arial" w:eastAsia="DengXian" w:hAnsi="Arial"/>
                <w:sz w:val="18"/>
                <w:lang w:eastAsia="ko-KR"/>
              </w:rPr>
              <w:t>Signalling ciphering not needed</w:t>
            </w:r>
            <w:bookmarkEnd w:id="182"/>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3" w:name="_MCCTEMPBM_CRPT52710029___4" w:colFirst="0" w:colLast="1"/>
            <w:bookmarkEnd w:id="181"/>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4" w:name="_MCCTEMPBM_CRPT52710030___7"/>
            <w:r w:rsidRPr="0043331B">
              <w:rPr>
                <w:rFonts w:ascii="Arial" w:eastAsia="DengXian" w:hAnsi="Arial"/>
                <w:sz w:val="18"/>
                <w:lang w:eastAsia="ko-KR"/>
              </w:rPr>
              <w:t>Signalling ciphering preferred</w:t>
            </w:r>
            <w:bookmarkEnd w:id="184"/>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5" w:name="_MCCTEMPBM_CRPT52710031___4" w:colFirst="0" w:colLast="1"/>
            <w:bookmarkEnd w:id="183"/>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6" w:name="_MCCTEMPBM_CRPT52710032___7"/>
            <w:r w:rsidRPr="0043331B">
              <w:rPr>
                <w:rFonts w:ascii="Arial" w:eastAsia="DengXian" w:hAnsi="Arial"/>
                <w:sz w:val="18"/>
                <w:lang w:eastAsia="ko-KR"/>
              </w:rPr>
              <w:t>Signalling ciphering required</w:t>
            </w:r>
            <w:bookmarkEnd w:id="186"/>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87" w:name="_MCCTEMPBM_CRPT52710033___4" w:colFirst="0" w:colLast="1"/>
            <w:bookmarkEnd w:id="185"/>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88" w:name="_MCCTEMPBM_CRPT52710034___7"/>
            <w:bookmarkEnd w:id="187"/>
            <w:r w:rsidRPr="0043331B">
              <w:rPr>
                <w:rFonts w:ascii="Arial" w:eastAsia="DengXian" w:hAnsi="Arial"/>
                <w:sz w:val="18"/>
              </w:rPr>
              <w:tab/>
              <w:t>to</w:t>
            </w:r>
            <w:r w:rsidRPr="0043331B">
              <w:rPr>
                <w:rFonts w:ascii="Arial" w:eastAsia="DengXian" w:hAnsi="Arial"/>
                <w:sz w:val="18"/>
              </w:rPr>
              <w:tab/>
              <w:t>Spare</w:t>
            </w:r>
            <w:bookmarkEnd w:id="188"/>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89"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0" w:name="_MCCTEMPBM_CRPT52710036___4" w:colFirst="0" w:colLast="1"/>
            <w:bookmarkEnd w:id="189"/>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1" w:name="_MCCTEMPBM_CRPT52710037___7"/>
            <w:r w:rsidRPr="0043331B">
              <w:rPr>
                <w:rFonts w:ascii="Arial" w:eastAsia="DengXian" w:hAnsi="Arial"/>
                <w:sz w:val="18"/>
              </w:rPr>
              <w:t>Reserved</w:t>
            </w:r>
            <w:bookmarkEnd w:id="191"/>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2" w:name="MCCQCTEMPBM_00000232"/>
            <w:bookmarkEnd w:id="190"/>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3" w:name="_MCCTEMPBM_CRPT52710038___7" w:colFirst="0" w:colLast="0"/>
            <w:bookmarkEnd w:id="192"/>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4" w:name="MCCQCTEMPBM_00000233"/>
            <w:bookmarkEnd w:id="193"/>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5" w:name="_MCCTEMPBM_CRPT52710039___7"/>
            <w:bookmarkEnd w:id="194"/>
            <w:r w:rsidRPr="0043331B">
              <w:rPr>
                <w:rFonts w:ascii="Arial" w:eastAsia="DengXian" w:hAnsi="Arial"/>
                <w:sz w:val="18"/>
              </w:rPr>
              <w:t>User plane integrity protection policy (octet o89+2, bit 1 to 3):</w:t>
            </w:r>
            <w:bookmarkEnd w:id="195"/>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6" w:name="_MCCTEMPBM_CRPT52710040___7"/>
            <w:r w:rsidRPr="0043331B">
              <w:rPr>
                <w:rFonts w:ascii="Arial" w:eastAsia="DengXian" w:hAnsi="Arial"/>
                <w:sz w:val="18"/>
              </w:rPr>
              <w:t>Bits</w:t>
            </w:r>
            <w:bookmarkEnd w:id="196"/>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197"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198" w:name="_MCCTEMPBM_CRPT52710042___4" w:colFirst="0" w:colLast="1"/>
            <w:bookmarkEnd w:id="197"/>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199" w:name="_MCCTEMPBM_CRPT52710043___7"/>
            <w:r w:rsidRPr="0043331B">
              <w:rPr>
                <w:rFonts w:ascii="Arial" w:eastAsia="DengXian" w:hAnsi="Arial"/>
                <w:sz w:val="18"/>
                <w:lang w:eastAsia="ko-KR"/>
              </w:rPr>
              <w:t>User plane integrity protection not needed</w:t>
            </w:r>
            <w:bookmarkEnd w:id="199"/>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0" w:name="_MCCTEMPBM_CRPT52710044___4" w:colFirst="0" w:colLast="1"/>
            <w:bookmarkEnd w:id="198"/>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1" w:name="_MCCTEMPBM_CRPT52710045___7"/>
            <w:r w:rsidRPr="0043331B">
              <w:rPr>
                <w:rFonts w:ascii="Arial" w:eastAsia="DengXian" w:hAnsi="Arial"/>
                <w:sz w:val="18"/>
                <w:lang w:eastAsia="ko-KR"/>
              </w:rPr>
              <w:t>User plane integrity protection preferred</w:t>
            </w:r>
            <w:bookmarkEnd w:id="201"/>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2" w:name="_MCCTEMPBM_CRPT52710046___4" w:colFirst="0" w:colLast="1"/>
            <w:bookmarkEnd w:id="200"/>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3" w:name="_MCCTEMPBM_CRPT52710047___7"/>
            <w:r w:rsidRPr="0043331B">
              <w:rPr>
                <w:rFonts w:ascii="Arial" w:eastAsia="DengXian" w:hAnsi="Arial"/>
                <w:sz w:val="18"/>
                <w:lang w:eastAsia="ko-KR"/>
              </w:rPr>
              <w:t>User plane integrity protection required</w:t>
            </w:r>
            <w:bookmarkEnd w:id="203"/>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4" w:name="_MCCTEMPBM_CRPT52710048___4" w:colFirst="0" w:colLast="1"/>
            <w:bookmarkEnd w:id="202"/>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5" w:name="_MCCTEMPBM_CRPT52710049___7"/>
            <w:bookmarkEnd w:id="204"/>
            <w:r w:rsidRPr="0043331B">
              <w:rPr>
                <w:rFonts w:ascii="Arial" w:eastAsia="DengXian" w:hAnsi="Arial"/>
                <w:sz w:val="18"/>
              </w:rPr>
              <w:tab/>
              <w:t>to</w:t>
            </w:r>
            <w:r w:rsidRPr="0043331B">
              <w:rPr>
                <w:rFonts w:ascii="Arial" w:eastAsia="DengXian" w:hAnsi="Arial"/>
                <w:sz w:val="18"/>
              </w:rPr>
              <w:tab/>
              <w:t>Spare</w:t>
            </w:r>
            <w:bookmarkEnd w:id="205"/>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6"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07" w:name="_MCCTEMPBM_CRPT52710051___4" w:colFirst="0" w:colLast="1"/>
            <w:bookmarkEnd w:id="206"/>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08" w:name="_MCCTEMPBM_CRPT52710052___7"/>
            <w:r w:rsidRPr="0043331B">
              <w:rPr>
                <w:rFonts w:ascii="Arial" w:eastAsia="DengXian" w:hAnsi="Arial"/>
                <w:sz w:val="18"/>
              </w:rPr>
              <w:t>Reserved</w:t>
            </w:r>
            <w:bookmarkEnd w:id="208"/>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09" w:name="MCCQCTEMPBM_00000234"/>
            <w:bookmarkEnd w:id="207"/>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0" w:name="_MCCTEMPBM_CRPT52710053___7" w:colFirst="0" w:colLast="0"/>
            <w:bookmarkEnd w:id="209"/>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1" w:name="_MCCTEMPBM_CRPT52710054___7"/>
            <w:bookmarkEnd w:id="210"/>
            <w:r w:rsidRPr="0043331B">
              <w:rPr>
                <w:rFonts w:ascii="Arial" w:eastAsia="DengXian" w:hAnsi="Arial"/>
                <w:sz w:val="18"/>
              </w:rPr>
              <w:t>Bits</w:t>
            </w:r>
            <w:bookmarkEnd w:id="211"/>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2"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3" w:name="_MCCTEMPBM_CRPT52710056___4" w:colFirst="0" w:colLast="1"/>
            <w:bookmarkEnd w:id="212"/>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4" w:name="_MCCTEMPBM_CRPT52710057___7"/>
            <w:r w:rsidRPr="0043331B">
              <w:rPr>
                <w:rFonts w:ascii="Arial" w:eastAsia="DengXian" w:hAnsi="Arial"/>
                <w:sz w:val="18"/>
                <w:lang w:eastAsia="ko-KR"/>
              </w:rPr>
              <w:t>User plane ciphering not needed</w:t>
            </w:r>
            <w:bookmarkEnd w:id="214"/>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5" w:name="_MCCTEMPBM_CRPT52710058___4" w:colFirst="0" w:colLast="1"/>
            <w:bookmarkEnd w:id="213"/>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6" w:name="_MCCTEMPBM_CRPT52710059___7"/>
            <w:r w:rsidRPr="0043331B">
              <w:rPr>
                <w:rFonts w:ascii="Arial" w:eastAsia="DengXian" w:hAnsi="Arial"/>
                <w:sz w:val="18"/>
                <w:lang w:eastAsia="ko-KR"/>
              </w:rPr>
              <w:t>User plane ciphering preferred</w:t>
            </w:r>
            <w:bookmarkEnd w:id="216"/>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17" w:name="_MCCTEMPBM_CRPT52710060___4" w:colFirst="0" w:colLast="1"/>
            <w:bookmarkEnd w:id="215"/>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18" w:name="_MCCTEMPBM_CRPT52710061___7"/>
            <w:r w:rsidRPr="0043331B">
              <w:rPr>
                <w:rFonts w:ascii="Arial" w:eastAsia="DengXian" w:hAnsi="Arial"/>
                <w:sz w:val="18"/>
                <w:lang w:eastAsia="ko-KR"/>
              </w:rPr>
              <w:t>User plane ciphering required</w:t>
            </w:r>
            <w:bookmarkEnd w:id="218"/>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19" w:name="_MCCTEMPBM_CRPT52710062___4" w:colFirst="0" w:colLast="1"/>
            <w:bookmarkEnd w:id="217"/>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0" w:name="_MCCTEMPBM_CRPT52710063___7"/>
            <w:bookmarkEnd w:id="219"/>
            <w:r w:rsidRPr="0043331B">
              <w:rPr>
                <w:rFonts w:ascii="Arial" w:eastAsia="DengXian" w:hAnsi="Arial"/>
                <w:sz w:val="18"/>
              </w:rPr>
              <w:tab/>
              <w:t>to</w:t>
            </w:r>
            <w:r w:rsidRPr="0043331B">
              <w:rPr>
                <w:rFonts w:ascii="Arial" w:eastAsia="DengXian" w:hAnsi="Arial"/>
                <w:sz w:val="18"/>
              </w:rPr>
              <w:tab/>
              <w:t>Spare</w:t>
            </w:r>
            <w:bookmarkEnd w:id="220"/>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1"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2" w:name="_MCCTEMPBM_CRPT52710065___4" w:colFirst="0" w:colLast="1"/>
            <w:bookmarkEnd w:id="221"/>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3" w:name="_MCCTEMPBM_CRPT52710066___7"/>
            <w:r w:rsidRPr="0043331B">
              <w:rPr>
                <w:rFonts w:ascii="Arial" w:eastAsia="DengXian" w:hAnsi="Arial"/>
                <w:sz w:val="18"/>
              </w:rPr>
              <w:t>Reserved</w:t>
            </w:r>
            <w:bookmarkEnd w:id="223"/>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4" w:name="MCCQCTEMPBM_00000235"/>
            <w:bookmarkEnd w:id="222"/>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5" w:name="_MCCTEMPBM_CRPT52710067___7" w:colFirst="0" w:colLast="0"/>
            <w:bookmarkEnd w:id="224"/>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6" w:name="MCCQCTEMPBM_00000236"/>
            <w:bookmarkEnd w:id="225"/>
          </w:p>
        </w:tc>
      </w:tr>
      <w:bookmarkEnd w:id="226"/>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27" w:name="MCCQCTEMPBM_00000237"/>
          </w:p>
        </w:tc>
      </w:tr>
      <w:bookmarkEnd w:id="227"/>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28" w:name="MCCQCTEMPBM_00000238"/>
          </w:p>
        </w:tc>
      </w:tr>
      <w:bookmarkEnd w:id="228"/>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29" w:name="MCCQCTEMPBM_00000239"/>
          </w:p>
        </w:tc>
      </w:tr>
      <w:bookmarkEnd w:id="229"/>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0" w:name="MCCQCTEMPBM_00000240"/>
          </w:p>
        </w:tc>
      </w:tr>
      <w:bookmarkEnd w:id="230"/>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 xml:space="preserve">unicast initial </w:t>
      </w:r>
      <w:proofErr w:type="spellStart"/>
      <w:r w:rsidRPr="0043331B">
        <w:rPr>
          <w:rFonts w:eastAsia="DengXian"/>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1" w:name="MCCQCTEMPBM_00000244"/>
          </w:p>
        </w:tc>
      </w:tr>
      <w:bookmarkEnd w:id="231"/>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2" w:name="MCCQCTEMPBM_00000245"/>
          </w:p>
        </w:tc>
      </w:tr>
      <w:bookmarkEnd w:id="232"/>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 xml:space="preserve">unicast initial </w:t>
            </w:r>
            <w:proofErr w:type="spellStart"/>
            <w:r w:rsidRPr="0043331B">
              <w:rPr>
                <w:rFonts w:ascii="Arial" w:eastAsia="DengXian" w:hAnsi="Arial"/>
                <w:sz w:val="18"/>
                <w:lang w:val="en-US"/>
              </w:rPr>
              <w:t>signalling</w:t>
            </w:r>
            <w:proofErr w:type="spellEnd"/>
            <w:r w:rsidRPr="0043331B">
              <w:rPr>
                <w:rFonts w:ascii="Arial" w:eastAsia="DengXian" w:hAnsi="Arial"/>
                <w:sz w:val="18"/>
                <w:lang w:val="en-US"/>
              </w:rPr>
              <w:t>.</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3" w:name="MCCQCTEMPBM_00000246"/>
          </w:p>
        </w:tc>
      </w:tr>
      <w:bookmarkEnd w:id="233"/>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4" w:name="MCCQCTEMPBM_00000247"/>
          </w:p>
        </w:tc>
      </w:tr>
      <w:bookmarkEnd w:id="234"/>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5" w:name="MCCQCTEMPBM_00000248"/>
          </w:p>
        </w:tc>
      </w:tr>
      <w:bookmarkEnd w:id="235"/>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6" w:name="MCCQCTEMPBM_00000249"/>
          </w:p>
        </w:tc>
      </w:tr>
      <w:bookmarkEnd w:id="236"/>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37" w:name="MCCQCTEMPBM_00000250"/>
          </w:p>
        </w:tc>
      </w:tr>
      <w:bookmarkEnd w:id="237"/>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38" w:name="MCCQCTEMPBM_00000251"/>
          </w:p>
        </w:tc>
      </w:tr>
    </w:tbl>
    <w:p w14:paraId="0F776609" w14:textId="4E588F18" w:rsidR="00A35866" w:rsidRDefault="00A25C2A" w:rsidP="004E12FA">
      <w:pPr>
        <w:pStyle w:val="Heading2"/>
      </w:pPr>
      <w:bookmarkStart w:id="239" w:name="_Toc171664028"/>
      <w:bookmarkEnd w:id="238"/>
      <w:r>
        <w:t>5</w:t>
      </w:r>
      <w:r w:rsidR="004E12FA">
        <w:t>.</w:t>
      </w:r>
      <w:r w:rsidR="00316783">
        <w:t>4</w:t>
      </w:r>
      <w:r w:rsidR="004E12FA">
        <w:tab/>
      </w:r>
      <w:r>
        <w:t xml:space="preserve">Encoding of UE policies for </w:t>
      </w:r>
      <w:r w:rsidR="004E12FA" w:rsidRPr="004E12FA">
        <w:t>Broadcast Remote ID (BRID)</w:t>
      </w:r>
      <w:bookmarkEnd w:id="239"/>
    </w:p>
    <w:p w14:paraId="3B0A98EA" w14:textId="3CA9A1FE" w:rsidR="0004515E" w:rsidRPr="0004515E" w:rsidRDefault="0004515E" w:rsidP="00643887">
      <w:r>
        <w:t>NOTE:</w:t>
      </w:r>
      <w:r>
        <w:tab/>
        <w:t>In this release of the specification, no specific encoding of UE policies for BRID are defined.</w:t>
      </w:r>
    </w:p>
    <w:p w14:paraId="32357D8B" w14:textId="525845A0" w:rsidR="004E12FA" w:rsidRDefault="00A25C2A" w:rsidP="004E12FA">
      <w:pPr>
        <w:pStyle w:val="Heading2"/>
      </w:pPr>
      <w:bookmarkStart w:id="240" w:name="_Toc171664029"/>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0"/>
    </w:p>
    <w:p w14:paraId="66E15655" w14:textId="77777777" w:rsidR="0035253C" w:rsidRPr="0035253C" w:rsidRDefault="0035253C" w:rsidP="0035253C">
      <w:pPr>
        <w:pStyle w:val="Heading3"/>
        <w:rPr>
          <w:rFonts w:eastAsia="DengXian"/>
        </w:rPr>
      </w:pPr>
      <w:bookmarkStart w:id="241" w:name="_Toc171664030"/>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1"/>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2" w:name="_Toc171664031"/>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2"/>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643887"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B04B11" w:rsidRDefault="0035253C" w:rsidP="0035253C">
            <w:pPr>
              <w:pStyle w:val="TAL"/>
              <w:rPr>
                <w:rFonts w:eastAsia="DengXian"/>
                <w:lang w:val="fr-FR"/>
              </w:rPr>
            </w:pPr>
            <w:r w:rsidRPr="00B04B11">
              <w:rPr>
                <w:rFonts w:eastAsia="DengXian"/>
                <w:lang w:val="fr-FR"/>
              </w:rPr>
              <w:t>octet n3* (NOTE)</w:t>
            </w:r>
          </w:p>
          <w:p w14:paraId="65BD64D7" w14:textId="77777777" w:rsidR="0035253C" w:rsidRPr="00B04B11" w:rsidRDefault="0035253C" w:rsidP="0035253C">
            <w:pPr>
              <w:pStyle w:val="TAL"/>
              <w:rPr>
                <w:rFonts w:eastAsia="DengXian"/>
                <w:lang w:val="fr-FR"/>
              </w:rPr>
            </w:pPr>
            <w:r w:rsidRPr="00B04B11">
              <w:rPr>
                <w:rFonts w:eastAsia="DengXian"/>
                <w:lang w:val="fr-FR"/>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lastRenderedPageBreak/>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3" w:name="_Toc171664032"/>
      <w:r>
        <w:t>5.</w:t>
      </w:r>
      <w:r w:rsidR="00316783">
        <w:t>6</w:t>
      </w:r>
      <w:r>
        <w:tab/>
        <w:t>Encoding of UE policies for direct C2 communication</w:t>
      </w:r>
      <w:r w:rsidRPr="004E12FA">
        <w:t xml:space="preserve"> over PC5</w:t>
      </w:r>
      <w:bookmarkEnd w:id="243"/>
    </w:p>
    <w:p w14:paraId="18BD76D5" w14:textId="77777777" w:rsidR="00676D4B" w:rsidRPr="00676D4B" w:rsidRDefault="00676D4B" w:rsidP="008A7807">
      <w:pPr>
        <w:pStyle w:val="Heading3"/>
        <w:rPr>
          <w:rFonts w:eastAsia="DengXian"/>
        </w:rPr>
      </w:pPr>
      <w:bookmarkStart w:id="244" w:name="_Toc8882547"/>
      <w:bookmarkStart w:id="245" w:name="_Toc23343279"/>
      <w:bookmarkStart w:id="246" w:name="_Toc26193832"/>
      <w:bookmarkStart w:id="247" w:name="_Toc34382713"/>
      <w:bookmarkStart w:id="248" w:name="_Toc34387367"/>
      <w:bookmarkStart w:id="249" w:name="_Toc45282417"/>
      <w:bookmarkStart w:id="250" w:name="_Toc51867022"/>
      <w:bookmarkStart w:id="251" w:name="_Toc123627397"/>
      <w:bookmarkStart w:id="252" w:name="_Toc171664033"/>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4"/>
      <w:bookmarkEnd w:id="245"/>
      <w:bookmarkEnd w:id="246"/>
      <w:bookmarkEnd w:id="247"/>
      <w:bookmarkEnd w:id="248"/>
      <w:bookmarkEnd w:id="249"/>
      <w:bookmarkEnd w:id="250"/>
      <w:bookmarkEnd w:id="251"/>
      <w:bookmarkEnd w:id="252"/>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3" w:name="_Toc171664034"/>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3"/>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4"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43887" w:rsidRDefault="00676D4B" w:rsidP="008A7807">
            <w:pPr>
              <w:pStyle w:val="TAC"/>
              <w:rPr>
                <w:rFonts w:eastAsia="DengXian"/>
                <w:noProof/>
                <w:lang w:val="en-US"/>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tbl>
    <w:bookmarkEnd w:id="254"/>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1976EF"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43887" w:rsidRDefault="00676D4B" w:rsidP="008A7807">
            <w:pPr>
              <w:pStyle w:val="TAL"/>
              <w:rPr>
                <w:rFonts w:eastAsia="DengXian"/>
                <w:lang w:val="sv-SE"/>
              </w:rPr>
            </w:pPr>
            <w:r w:rsidRPr="00643887">
              <w:rPr>
                <w:rFonts w:eastAsia="DengXian"/>
                <w:lang w:val="sv-SE"/>
              </w:rPr>
              <w:t>octet (k+18)*</w:t>
            </w:r>
          </w:p>
          <w:p w14:paraId="6940462F" w14:textId="77777777" w:rsidR="00676D4B" w:rsidRPr="00643887" w:rsidRDefault="00676D4B" w:rsidP="008A7807">
            <w:pPr>
              <w:pStyle w:val="TAL"/>
              <w:rPr>
                <w:rFonts w:eastAsia="DengXian"/>
                <w:lang w:val="sv-SE"/>
              </w:rPr>
            </w:pPr>
          </w:p>
          <w:p w14:paraId="61D157B5" w14:textId="77777777" w:rsidR="00676D4B" w:rsidRPr="00643887" w:rsidRDefault="00676D4B" w:rsidP="008A7807">
            <w:pPr>
              <w:pStyle w:val="TAL"/>
              <w:rPr>
                <w:rFonts w:eastAsia="DengXian"/>
                <w:lang w:val="sv-SE"/>
              </w:rPr>
            </w:pPr>
            <w:r w:rsidRPr="00643887">
              <w:rPr>
                <w:rFonts w:eastAsia="DengXian"/>
                <w:lang w:val="sv-SE"/>
              </w:rPr>
              <w:t>octet (k+8+n*3)*</w:t>
            </w:r>
          </w:p>
        </w:tc>
      </w:tr>
      <w:tr w:rsidR="00676D4B" w:rsidRPr="001976EF"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43887" w:rsidRDefault="00676D4B" w:rsidP="008A7807">
            <w:pPr>
              <w:pStyle w:val="TAC"/>
              <w:rPr>
                <w:rFonts w:eastAsia="DengXian"/>
                <w:lang w:val="sv-SE"/>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43887" w:rsidRDefault="00676D4B" w:rsidP="008A7807">
            <w:pPr>
              <w:pStyle w:val="TAL"/>
              <w:rPr>
                <w:rFonts w:eastAsia="DengXian"/>
                <w:lang w:val="sv-SE"/>
              </w:rPr>
            </w:pPr>
            <w:r w:rsidRPr="00643887">
              <w:rPr>
                <w:rFonts w:eastAsia="DengXian"/>
                <w:lang w:val="sv-SE"/>
              </w:rPr>
              <w:t>octet (k+9+n*3)*</w:t>
            </w:r>
          </w:p>
          <w:p w14:paraId="03A649A7" w14:textId="77777777" w:rsidR="00676D4B" w:rsidRPr="00643887" w:rsidRDefault="00676D4B" w:rsidP="008A7807">
            <w:pPr>
              <w:pStyle w:val="TAL"/>
              <w:rPr>
                <w:rFonts w:eastAsia="DengXian"/>
                <w:lang w:val="sv-SE"/>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5" w:name="_Toc171664035"/>
      <w:r w:rsidR="005E389F">
        <w:rPr>
          <w:rFonts w:eastAsia="DengXian"/>
          <w:lang w:eastAsia="zh-CN"/>
        </w:rPr>
        <w:lastRenderedPageBreak/>
        <w:t>5.7</w:t>
      </w:r>
      <w:r w:rsidR="005E389F" w:rsidRPr="005E389F">
        <w:rPr>
          <w:rFonts w:eastAsia="DengXian"/>
          <w:lang w:eastAsia="zh-CN"/>
        </w:rPr>
        <w:tab/>
        <w:t xml:space="preserve">Encoding of UE policies for A2X communication over </w:t>
      </w:r>
      <w:proofErr w:type="spellStart"/>
      <w:r w:rsidR="005E389F" w:rsidRPr="005E389F">
        <w:rPr>
          <w:rFonts w:eastAsia="DengXian"/>
          <w:lang w:eastAsia="zh-CN"/>
        </w:rPr>
        <w:t>Uu</w:t>
      </w:r>
      <w:bookmarkEnd w:id="255"/>
      <w:proofErr w:type="spellEnd"/>
    </w:p>
    <w:p w14:paraId="084CE7F5" w14:textId="51AE0952" w:rsidR="005E389F" w:rsidRPr="005E389F" w:rsidRDefault="005E389F" w:rsidP="00A3265E">
      <w:pPr>
        <w:pStyle w:val="Heading3"/>
        <w:rPr>
          <w:rFonts w:eastAsia="DengXian"/>
        </w:rPr>
      </w:pPr>
      <w:bookmarkStart w:id="256" w:name="_Toc4488097"/>
      <w:bookmarkStart w:id="257" w:name="_Toc8882549"/>
      <w:bookmarkStart w:id="258" w:name="_Toc23343281"/>
      <w:bookmarkStart w:id="259" w:name="_Toc26193834"/>
      <w:bookmarkStart w:id="260" w:name="_Toc34382715"/>
      <w:bookmarkStart w:id="261" w:name="_Toc34387369"/>
      <w:bookmarkStart w:id="262" w:name="_Toc45282419"/>
      <w:bookmarkStart w:id="263" w:name="_Toc51867024"/>
      <w:bookmarkStart w:id="264" w:name="_Toc123627399"/>
      <w:bookmarkStart w:id="265" w:name="_Toc171664036"/>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6"/>
      <w:bookmarkEnd w:id="257"/>
      <w:bookmarkEnd w:id="258"/>
      <w:bookmarkEnd w:id="259"/>
      <w:bookmarkEnd w:id="260"/>
      <w:bookmarkEnd w:id="261"/>
      <w:bookmarkEnd w:id="262"/>
      <w:bookmarkEnd w:id="263"/>
      <w:bookmarkEnd w:id="264"/>
      <w:bookmarkEnd w:id="265"/>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lang w:eastAsia="zh-CN"/>
        </w:rPr>
        <w:t xml:space="preserve">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6" w:name="_Toc171664037"/>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67"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67"/>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3E450F9" w14:textId="6002A3D5" w:rsidR="005E389F" w:rsidRPr="005E389F" w:rsidRDefault="005E389F" w:rsidP="00643887">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68" w:name="MCCQCTEMPBM_00000252"/>
          </w:p>
        </w:tc>
      </w:tr>
      <w:bookmarkEnd w:id="268"/>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69" w:name="MCCQCTEMPBM_00000253"/>
          </w:p>
        </w:tc>
      </w:tr>
      <w:bookmarkEnd w:id="269"/>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validity timer field provides the expiration time of validity of the UE policies for A2X communication over </w:t>
            </w:r>
            <w:proofErr w:type="spellStart"/>
            <w:r w:rsidRPr="005E389F">
              <w:rPr>
                <w:rFonts w:ascii="Arial" w:eastAsia="DengXian" w:hAnsi="Arial"/>
                <w:sz w:val="18"/>
              </w:rPr>
              <w:t>Uu</w:t>
            </w:r>
            <w:proofErr w:type="spellEnd"/>
            <w:r w:rsidRPr="005E389F">
              <w:rPr>
                <w:rFonts w:ascii="Arial" w:eastAsia="DengXian" w:hAnsi="Arial"/>
                <w:sz w:val="18"/>
              </w:rPr>
              <w:t>.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0" w:name="MCCQCTEMPBM_00000254"/>
          </w:p>
        </w:tc>
      </w:tr>
      <w:bookmarkEnd w:id="270"/>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1" w:name="MCCQCTEMPBM_00000255"/>
          </w:p>
        </w:tc>
      </w:tr>
      <w:bookmarkEnd w:id="271"/>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PII bit indicates presence of 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2" w:name="MCCQCTEMPBM_00000256"/>
          </w:p>
        </w:tc>
      </w:tr>
      <w:bookmarkEnd w:id="272"/>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3" w:name="MCCQCTEMPBM_00000257"/>
          </w:p>
        </w:tc>
      </w:tr>
      <w:bookmarkEnd w:id="273"/>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 xml:space="preserve">.2.2 and contains a list of PLMNs in which the UE is configured to use A2X communication over </w:t>
            </w:r>
            <w:proofErr w:type="spellStart"/>
            <w:r w:rsidRPr="005E389F">
              <w:rPr>
                <w:rFonts w:ascii="Arial" w:eastAsia="DengXian" w:hAnsi="Arial"/>
                <w:sz w:val="18"/>
              </w:rPr>
              <w:t>Uu</w:t>
            </w:r>
            <w:proofErr w:type="spellEnd"/>
            <w:r w:rsidRPr="005E389F">
              <w:rPr>
                <w:rFonts w:ascii="Arial" w:eastAsia="DengXian" w:hAnsi="Arial"/>
                <w:sz w:val="18"/>
              </w:rPr>
              <w:t>.</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4" w:name="MCCQCTEMPBM_00000258"/>
          </w:p>
        </w:tc>
      </w:tr>
      <w:bookmarkEnd w:id="274"/>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.2.2: PLMN </w:t>
      </w:r>
      <w:proofErr w:type="spellStart"/>
      <w:r w:rsidRPr="005E389F">
        <w:rPr>
          <w:rFonts w:eastAsia="DengXian"/>
        </w:rPr>
        <w:t>infos</w:t>
      </w:r>
      <w:proofErr w:type="spellEnd"/>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.2.2: PLMN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5" w:name="MCCQCTEMPBM_00000259"/>
          </w:p>
        </w:tc>
      </w:tr>
      <w:bookmarkEnd w:id="275"/>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1A4E3124" w14:textId="39A9C8E4" w:rsidR="005E389F" w:rsidRPr="005E389F" w:rsidRDefault="0011309D" w:rsidP="005E389F">
            <w:pPr>
              <w:keepNext/>
              <w:keepLines/>
              <w:spacing w:after="0"/>
              <w:jc w:val="center"/>
              <w:rPr>
                <w:rFonts w:ascii="Arial" w:eastAsia="DengXian" w:hAnsi="Arial"/>
                <w:sz w:val="18"/>
              </w:rPr>
            </w:pPr>
            <w:r>
              <w:rPr>
                <w:rFonts w:ascii="Arial" w:eastAsia="DengXian" w:hAnsi="Arial"/>
                <w:sz w:val="18"/>
              </w:rPr>
              <w:t>AAMCI</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4931172D" w:rsidR="005E389F" w:rsidRPr="005E389F" w:rsidRDefault="0011309D" w:rsidP="005E389F">
            <w:pPr>
              <w:keepNext/>
              <w:keepLines/>
              <w:spacing w:after="0"/>
              <w:rPr>
                <w:rFonts w:ascii="Arial" w:eastAsia="DengXian" w:hAnsi="Arial"/>
                <w:sz w:val="18"/>
              </w:rPr>
            </w:pPr>
            <w:r w:rsidRPr="005E389F">
              <w:rPr>
                <w:rFonts w:ascii="Arial" w:eastAsia="DengXian" w:hAnsi="Arial"/>
                <w:sz w:val="18"/>
              </w:rPr>
              <w:t>octet o</w:t>
            </w:r>
            <w:r>
              <w:rPr>
                <w:rFonts w:ascii="Arial" w:eastAsia="DengXian" w:hAnsi="Arial"/>
                <w:sz w:val="18"/>
              </w:rPr>
              <w:t>110</w:t>
            </w:r>
            <w:r w:rsidRPr="005E389F">
              <w:rPr>
                <w:rFonts w:ascii="Arial" w:eastAsia="DengXian" w:hAnsi="Arial"/>
                <w:sz w:val="18"/>
              </w:rPr>
              <w:t>*</w:t>
            </w:r>
          </w:p>
        </w:tc>
      </w:tr>
      <w:tr w:rsidR="0011309D" w:rsidRPr="005E389F" w14:paraId="445C5411"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398BBB" w14:textId="77777777" w:rsidR="0011309D" w:rsidRPr="005E389F" w:rsidRDefault="0011309D" w:rsidP="00C23250">
            <w:pPr>
              <w:keepNext/>
              <w:keepLines/>
              <w:spacing w:after="0"/>
              <w:jc w:val="center"/>
              <w:rPr>
                <w:rFonts w:ascii="Arial" w:eastAsia="DengXian" w:hAnsi="Arial"/>
                <w:sz w:val="18"/>
              </w:rPr>
            </w:pPr>
            <w:r>
              <w:rPr>
                <w:rFonts w:ascii="Arial" w:eastAsia="DengXian" w:hAnsi="Arial"/>
                <w:sz w:val="18"/>
              </w:rPr>
              <w:t>A2X AS MBS configuration</w:t>
            </w:r>
          </w:p>
        </w:tc>
        <w:tc>
          <w:tcPr>
            <w:tcW w:w="1416" w:type="dxa"/>
            <w:tcBorders>
              <w:top w:val="nil"/>
              <w:left w:val="single" w:sz="6" w:space="0" w:color="auto"/>
              <w:bottom w:val="nil"/>
              <w:right w:val="nil"/>
            </w:tcBorders>
          </w:tcPr>
          <w:p w14:paraId="26B2642B" w14:textId="77777777" w:rsidR="0011309D" w:rsidRDefault="0011309D" w:rsidP="00C23250">
            <w:pPr>
              <w:keepNext/>
              <w:keepLines/>
              <w:spacing w:after="0"/>
              <w:rPr>
                <w:rFonts w:ascii="Arial" w:eastAsia="DengXian" w:hAnsi="Arial"/>
                <w:sz w:val="18"/>
              </w:rPr>
            </w:pPr>
            <w:r>
              <w:rPr>
                <w:rFonts w:ascii="Arial" w:eastAsia="DengXian" w:hAnsi="Arial"/>
                <w:sz w:val="18"/>
              </w:rPr>
              <w:t>octet (o110+1)*</w:t>
            </w:r>
          </w:p>
          <w:p w14:paraId="24B99A4B" w14:textId="77777777" w:rsidR="0011309D" w:rsidRDefault="0011309D" w:rsidP="00C23250">
            <w:pPr>
              <w:keepNext/>
              <w:keepLines/>
              <w:spacing w:after="0"/>
              <w:rPr>
                <w:rFonts w:ascii="Arial" w:eastAsia="DengXian" w:hAnsi="Arial"/>
                <w:sz w:val="18"/>
              </w:rPr>
            </w:pPr>
          </w:p>
          <w:p w14:paraId="7F60EC75" w14:textId="77777777" w:rsidR="0011309D" w:rsidRPr="005E389F" w:rsidRDefault="0011309D" w:rsidP="00C23250">
            <w:pPr>
              <w:keepNext/>
              <w:keepLines/>
              <w:spacing w:after="0"/>
              <w:rPr>
                <w:rFonts w:ascii="Arial" w:eastAsia="DengXian" w:hAnsi="Arial"/>
                <w:sz w:val="18"/>
              </w:rPr>
            </w:pPr>
            <w:r>
              <w:rPr>
                <w:rFonts w:ascii="Arial" w:eastAsia="DengXian" w:hAnsi="Arial"/>
                <w:sz w:val="18"/>
              </w:rPr>
              <w:t>octet o8*</w:t>
            </w:r>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6" w:name="MCCQCTEMPBM_00000260"/>
          </w:p>
        </w:tc>
      </w:tr>
      <w:bookmarkEnd w:id="276"/>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77" w:name="MCCQCTEMPBM_00000261"/>
          </w:p>
        </w:tc>
      </w:tr>
      <w:bookmarkEnd w:id="277"/>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78" w:name="MCCQCTEMPBM_00000262"/>
          </w:p>
        </w:tc>
      </w:tr>
      <w:tr w:rsidR="00D97E78" w:rsidRPr="005E389F" w14:paraId="4FAFFC00" w14:textId="77777777" w:rsidTr="00C23250">
        <w:trPr>
          <w:cantSplit/>
          <w:jc w:val="center"/>
        </w:trPr>
        <w:tc>
          <w:tcPr>
            <w:tcW w:w="7094" w:type="dxa"/>
          </w:tcPr>
          <w:p w14:paraId="3B3BF35A" w14:textId="77777777" w:rsidR="00D97E78" w:rsidRPr="00AD434E" w:rsidRDefault="00D97E78" w:rsidP="00C23250">
            <w:pPr>
              <w:keepNext/>
              <w:keepLines/>
              <w:spacing w:after="0"/>
              <w:rPr>
                <w:rFonts w:ascii="Arial" w:eastAsia="DengXian" w:hAnsi="Arial"/>
                <w:sz w:val="18"/>
              </w:rPr>
            </w:pPr>
            <w:r>
              <w:rPr>
                <w:rFonts w:ascii="Arial" w:eastAsia="DengXian" w:hAnsi="Arial"/>
                <w:sz w:val="18"/>
              </w:rPr>
              <w:t>A</w:t>
            </w:r>
            <w:r w:rsidRPr="00AD434E">
              <w:rPr>
                <w:rFonts w:ascii="Arial" w:eastAsia="DengXian" w:hAnsi="Arial"/>
                <w:sz w:val="18"/>
              </w:rPr>
              <w:t>2X AS MBS configuration indicator (</w:t>
            </w:r>
            <w:r>
              <w:rPr>
                <w:rFonts w:ascii="Arial" w:eastAsia="DengXian" w:hAnsi="Arial"/>
                <w:sz w:val="18"/>
              </w:rPr>
              <w:t>A</w:t>
            </w:r>
            <w:r w:rsidRPr="00AD434E">
              <w:rPr>
                <w:rFonts w:ascii="Arial" w:eastAsia="DengXian" w:hAnsi="Arial"/>
                <w:sz w:val="18"/>
              </w:rPr>
              <w:t>AMCI)</w:t>
            </w:r>
          </w:p>
          <w:p w14:paraId="05F38E1A"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 xml:space="preserve">The </w:t>
            </w:r>
            <w:r>
              <w:rPr>
                <w:rFonts w:ascii="Arial" w:eastAsia="DengXian" w:hAnsi="Arial"/>
                <w:sz w:val="18"/>
              </w:rPr>
              <w:t>A</w:t>
            </w:r>
            <w:r w:rsidRPr="00AD434E">
              <w:rPr>
                <w:rFonts w:ascii="Arial" w:eastAsia="DengXian" w:hAnsi="Arial"/>
                <w:sz w:val="18"/>
              </w:rPr>
              <w:t xml:space="preserve">AMCI bit indicates presence of the </w:t>
            </w:r>
            <w:r>
              <w:rPr>
                <w:rFonts w:ascii="Arial" w:eastAsia="DengXian" w:hAnsi="Arial"/>
                <w:sz w:val="18"/>
              </w:rPr>
              <w:t>A</w:t>
            </w:r>
            <w:r w:rsidRPr="00AD434E">
              <w:rPr>
                <w:rFonts w:ascii="Arial" w:eastAsia="DengXian" w:hAnsi="Arial"/>
                <w:sz w:val="18"/>
              </w:rPr>
              <w:t>2X AS MBS configuration field.</w:t>
            </w:r>
          </w:p>
          <w:p w14:paraId="6B9F3D15"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Bit</w:t>
            </w:r>
          </w:p>
          <w:p w14:paraId="56F72CF6"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6</w:t>
            </w:r>
          </w:p>
          <w:p w14:paraId="6384CD94" w14:textId="77777777" w:rsidR="00D97E78" w:rsidRPr="00AD434E" w:rsidRDefault="00D97E78" w:rsidP="00C23250">
            <w:pPr>
              <w:keepNext/>
              <w:keepLines/>
              <w:spacing w:after="0"/>
              <w:rPr>
                <w:rFonts w:ascii="Arial" w:eastAsia="DengXian" w:hAnsi="Arial"/>
                <w:sz w:val="18"/>
              </w:rPr>
            </w:pPr>
            <w:r w:rsidRPr="00AD434E">
              <w:rPr>
                <w:rFonts w:ascii="Arial" w:eastAsia="DengXian" w:hAnsi="Arial"/>
                <w:sz w:val="18"/>
              </w:rPr>
              <w:t>0</w:t>
            </w:r>
            <w:r w:rsidRPr="00AD434E">
              <w:rPr>
                <w:rFonts w:ascii="Arial" w:eastAsia="DengXian" w:hAnsi="Arial"/>
                <w:sz w:val="18"/>
              </w:rPr>
              <w:tab/>
            </w:r>
            <w:r>
              <w:rPr>
                <w:rFonts w:ascii="Arial" w:eastAsia="DengXian" w:hAnsi="Arial"/>
                <w:sz w:val="18"/>
              </w:rPr>
              <w:t>A</w:t>
            </w:r>
            <w:r w:rsidRPr="00AD434E">
              <w:rPr>
                <w:rFonts w:ascii="Arial" w:eastAsia="DengXian" w:hAnsi="Arial"/>
                <w:sz w:val="18"/>
              </w:rPr>
              <w:t>2X AS MBS configuration field is absent</w:t>
            </w:r>
          </w:p>
          <w:p w14:paraId="78CF9C66" w14:textId="77777777" w:rsidR="00D97E78" w:rsidRPr="005E389F" w:rsidRDefault="00D97E78" w:rsidP="00C23250">
            <w:pPr>
              <w:keepNext/>
              <w:keepLines/>
              <w:spacing w:after="0"/>
              <w:rPr>
                <w:rFonts w:ascii="Arial" w:eastAsia="DengXian" w:hAnsi="Arial"/>
                <w:sz w:val="18"/>
              </w:rPr>
            </w:pPr>
            <w:r w:rsidRPr="00AD434E">
              <w:rPr>
                <w:rFonts w:ascii="Arial" w:eastAsia="DengXian" w:hAnsi="Arial"/>
                <w:sz w:val="18"/>
              </w:rPr>
              <w:t>1</w:t>
            </w:r>
            <w:r w:rsidRPr="00AD434E">
              <w:rPr>
                <w:rFonts w:ascii="Arial" w:eastAsia="DengXian" w:hAnsi="Arial"/>
                <w:sz w:val="18"/>
              </w:rPr>
              <w:tab/>
            </w:r>
            <w:r>
              <w:rPr>
                <w:rFonts w:ascii="Arial" w:eastAsia="DengXian" w:hAnsi="Arial"/>
                <w:sz w:val="18"/>
              </w:rPr>
              <w:t>A</w:t>
            </w:r>
            <w:r w:rsidRPr="00AD434E">
              <w:rPr>
                <w:rFonts w:ascii="Arial" w:eastAsia="DengXian" w:hAnsi="Arial"/>
                <w:sz w:val="18"/>
              </w:rPr>
              <w:t>2X AS MBS configuration field is present</w:t>
            </w:r>
          </w:p>
        </w:tc>
      </w:tr>
      <w:tr w:rsidR="0011309D" w:rsidRPr="005E389F" w14:paraId="255DED85" w14:textId="77777777" w:rsidTr="004954EA">
        <w:trPr>
          <w:cantSplit/>
          <w:jc w:val="center"/>
        </w:trPr>
        <w:tc>
          <w:tcPr>
            <w:tcW w:w="7094" w:type="dxa"/>
          </w:tcPr>
          <w:p w14:paraId="6EFE1AFA" w14:textId="77777777" w:rsidR="0011309D" w:rsidRPr="005E389F" w:rsidRDefault="0011309D" w:rsidP="005E389F">
            <w:pPr>
              <w:keepNext/>
              <w:keepLines/>
              <w:spacing w:after="0"/>
              <w:rPr>
                <w:rFonts w:ascii="Arial" w:eastAsia="DengXian" w:hAnsi="Arial"/>
                <w:sz w:val="18"/>
              </w:rPr>
            </w:pPr>
          </w:p>
        </w:tc>
      </w:tr>
      <w:bookmarkEnd w:id="278"/>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79" w:name="MCCQCTEMPBM_00000263"/>
          </w:p>
        </w:tc>
      </w:tr>
      <w:bookmarkEnd w:id="279"/>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D97E78" w:rsidRPr="005E389F" w14:paraId="649D8178" w14:textId="77777777" w:rsidTr="00C23250">
        <w:trPr>
          <w:cantSplit/>
          <w:jc w:val="center"/>
        </w:trPr>
        <w:tc>
          <w:tcPr>
            <w:tcW w:w="7094" w:type="dxa"/>
          </w:tcPr>
          <w:p w14:paraId="3CD8CF82" w14:textId="77777777" w:rsidR="00D97E78" w:rsidRPr="005E389F" w:rsidRDefault="00D97E78" w:rsidP="00C23250">
            <w:pPr>
              <w:keepNext/>
              <w:keepLines/>
              <w:spacing w:after="0"/>
              <w:rPr>
                <w:rFonts w:ascii="Arial" w:eastAsia="DengXian" w:hAnsi="Arial"/>
                <w:sz w:val="18"/>
              </w:rPr>
            </w:pPr>
          </w:p>
        </w:tc>
      </w:tr>
      <w:tr w:rsidR="00D97E78" w:rsidRPr="005E389F" w14:paraId="2F559A17" w14:textId="77777777" w:rsidTr="00C23250">
        <w:trPr>
          <w:cantSplit/>
          <w:jc w:val="center"/>
        </w:trPr>
        <w:tc>
          <w:tcPr>
            <w:tcW w:w="7094" w:type="dxa"/>
          </w:tcPr>
          <w:p w14:paraId="097CD13B" w14:textId="77777777" w:rsidR="00D97E78" w:rsidRPr="00E50A6F" w:rsidRDefault="00D97E78" w:rsidP="00C23250">
            <w:pPr>
              <w:keepNext/>
              <w:keepLines/>
              <w:spacing w:after="0"/>
              <w:rPr>
                <w:rFonts w:ascii="Arial" w:eastAsia="DengXian" w:hAnsi="Arial"/>
                <w:sz w:val="18"/>
              </w:rPr>
            </w:pPr>
            <w:r>
              <w:rPr>
                <w:rFonts w:ascii="Arial" w:eastAsia="DengXian" w:hAnsi="Arial"/>
                <w:sz w:val="18"/>
              </w:rPr>
              <w:t>A</w:t>
            </w:r>
            <w:r w:rsidRPr="00E50A6F">
              <w:rPr>
                <w:rFonts w:ascii="Arial" w:eastAsia="DengXian" w:hAnsi="Arial"/>
                <w:sz w:val="18"/>
              </w:rPr>
              <w:t>2X AS MBS configuration</w:t>
            </w:r>
          </w:p>
          <w:p w14:paraId="147388D9" w14:textId="77777777" w:rsidR="00D97E78" w:rsidRPr="005E389F" w:rsidRDefault="00D97E78" w:rsidP="00C23250">
            <w:pPr>
              <w:keepNext/>
              <w:keepLines/>
              <w:spacing w:after="0"/>
              <w:rPr>
                <w:rFonts w:ascii="Arial" w:eastAsia="DengXian" w:hAnsi="Arial"/>
                <w:sz w:val="18"/>
              </w:rPr>
            </w:pPr>
            <w:r w:rsidRPr="00E50A6F">
              <w:rPr>
                <w:rFonts w:ascii="Arial" w:eastAsia="DengXian" w:hAnsi="Arial"/>
                <w:sz w:val="18"/>
              </w:rPr>
              <w:t xml:space="preserve">The </w:t>
            </w:r>
            <w:r>
              <w:rPr>
                <w:rFonts w:ascii="Arial" w:eastAsia="DengXian" w:hAnsi="Arial"/>
                <w:sz w:val="18"/>
              </w:rPr>
              <w:t>A</w:t>
            </w:r>
            <w:r w:rsidRPr="00E50A6F">
              <w:rPr>
                <w:rFonts w:ascii="Arial" w:eastAsia="DengXian" w:hAnsi="Arial"/>
                <w:sz w:val="18"/>
              </w:rPr>
              <w:t>2X AS MBS configuration field is coded according to figure</w:t>
            </w:r>
            <w:r w:rsidRPr="00164600">
              <w:t> </w:t>
            </w:r>
            <w:r w:rsidRPr="00E50A6F">
              <w:rPr>
                <w:rFonts w:ascii="Arial" w:eastAsia="DengXian" w:hAnsi="Arial"/>
                <w:sz w:val="18"/>
              </w:rPr>
              <w:t>5.</w:t>
            </w:r>
            <w:r>
              <w:rPr>
                <w:rFonts w:ascii="Arial" w:eastAsia="DengXian" w:hAnsi="Arial"/>
                <w:sz w:val="18"/>
              </w:rPr>
              <w:t>7</w:t>
            </w:r>
            <w:r w:rsidRPr="00E50A6F">
              <w:rPr>
                <w:rFonts w:ascii="Arial" w:eastAsia="DengXian" w:hAnsi="Arial"/>
                <w:sz w:val="18"/>
              </w:rPr>
              <w:t>.</w:t>
            </w:r>
            <w:r>
              <w:rPr>
                <w:rFonts w:ascii="Arial" w:eastAsia="DengXian" w:hAnsi="Arial"/>
                <w:sz w:val="18"/>
              </w:rPr>
              <w:t>2.3</w:t>
            </w:r>
            <w:r w:rsidRPr="00E50A6F">
              <w:rPr>
                <w:rFonts w:ascii="Arial" w:eastAsia="DengXian" w:hAnsi="Arial"/>
                <w:sz w:val="18"/>
              </w:rPr>
              <w:t>A and table</w:t>
            </w:r>
            <w:r w:rsidRPr="00164600">
              <w:t> </w:t>
            </w:r>
            <w:r w:rsidRPr="00E50A6F">
              <w:rPr>
                <w:rFonts w:ascii="Arial" w:eastAsia="DengXian" w:hAnsi="Arial"/>
                <w:sz w:val="18"/>
              </w:rPr>
              <w:t>5.</w:t>
            </w:r>
            <w:r>
              <w:rPr>
                <w:rFonts w:ascii="Arial" w:eastAsia="DengXian" w:hAnsi="Arial"/>
                <w:sz w:val="18"/>
              </w:rPr>
              <w:t>7.2.3A</w:t>
            </w:r>
            <w:r w:rsidRPr="00E50A6F">
              <w:rPr>
                <w:rFonts w:ascii="Arial" w:eastAsia="DengXian" w:hAnsi="Arial"/>
                <w:sz w:val="18"/>
              </w:rPr>
              <w:t>.</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0" w:name="MCCQCTEMPBM_00000264"/>
          </w:p>
        </w:tc>
      </w:tr>
      <w:bookmarkEnd w:id="280"/>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D97E78" w:rsidRPr="00986958" w14:paraId="29E52B02" w14:textId="77777777" w:rsidTr="00C23250">
        <w:trPr>
          <w:gridAfter w:val="1"/>
          <w:wAfter w:w="70" w:type="dxa"/>
          <w:cantSplit/>
          <w:jc w:val="center"/>
        </w:trPr>
        <w:tc>
          <w:tcPr>
            <w:tcW w:w="708" w:type="dxa"/>
          </w:tcPr>
          <w:p w14:paraId="25586115" w14:textId="77777777" w:rsidR="00D97E78" w:rsidRPr="00986958" w:rsidRDefault="00D97E78" w:rsidP="00C23250">
            <w:pPr>
              <w:pStyle w:val="TAC"/>
            </w:pPr>
            <w:r w:rsidRPr="00986958">
              <w:lastRenderedPageBreak/>
              <w:t>8</w:t>
            </w:r>
          </w:p>
        </w:tc>
        <w:tc>
          <w:tcPr>
            <w:tcW w:w="709" w:type="dxa"/>
          </w:tcPr>
          <w:p w14:paraId="4A912E15" w14:textId="77777777" w:rsidR="00D97E78" w:rsidRPr="00986958" w:rsidRDefault="00D97E78" w:rsidP="00C23250">
            <w:pPr>
              <w:pStyle w:val="TAC"/>
            </w:pPr>
            <w:r w:rsidRPr="00986958">
              <w:t>7</w:t>
            </w:r>
          </w:p>
        </w:tc>
        <w:tc>
          <w:tcPr>
            <w:tcW w:w="709" w:type="dxa"/>
          </w:tcPr>
          <w:p w14:paraId="3EA1B219" w14:textId="77777777" w:rsidR="00D97E78" w:rsidRPr="00986958" w:rsidRDefault="00D97E78" w:rsidP="00C23250">
            <w:pPr>
              <w:pStyle w:val="TAC"/>
            </w:pPr>
            <w:r w:rsidRPr="00986958">
              <w:t>6</w:t>
            </w:r>
          </w:p>
        </w:tc>
        <w:tc>
          <w:tcPr>
            <w:tcW w:w="709" w:type="dxa"/>
          </w:tcPr>
          <w:p w14:paraId="5C3A3415" w14:textId="77777777" w:rsidR="00D97E78" w:rsidRPr="00986958" w:rsidRDefault="00D97E78" w:rsidP="00C23250">
            <w:pPr>
              <w:pStyle w:val="TAC"/>
            </w:pPr>
            <w:r w:rsidRPr="00986958">
              <w:t>5</w:t>
            </w:r>
          </w:p>
        </w:tc>
        <w:tc>
          <w:tcPr>
            <w:tcW w:w="709" w:type="dxa"/>
          </w:tcPr>
          <w:p w14:paraId="3FED0303" w14:textId="77777777" w:rsidR="00D97E78" w:rsidRPr="00986958" w:rsidRDefault="00D97E78" w:rsidP="00C23250">
            <w:pPr>
              <w:pStyle w:val="TAC"/>
            </w:pPr>
            <w:r w:rsidRPr="00986958">
              <w:t>4</w:t>
            </w:r>
          </w:p>
        </w:tc>
        <w:tc>
          <w:tcPr>
            <w:tcW w:w="709" w:type="dxa"/>
          </w:tcPr>
          <w:p w14:paraId="02996DD3" w14:textId="77777777" w:rsidR="00D97E78" w:rsidRPr="00986958" w:rsidRDefault="00D97E78" w:rsidP="00C23250">
            <w:pPr>
              <w:pStyle w:val="TAC"/>
            </w:pPr>
            <w:r w:rsidRPr="00986958">
              <w:t>3</w:t>
            </w:r>
          </w:p>
        </w:tc>
        <w:tc>
          <w:tcPr>
            <w:tcW w:w="709" w:type="dxa"/>
          </w:tcPr>
          <w:p w14:paraId="5316E210" w14:textId="77777777" w:rsidR="00D97E78" w:rsidRPr="00986958" w:rsidRDefault="00D97E78" w:rsidP="00C23250">
            <w:pPr>
              <w:pStyle w:val="TAC"/>
            </w:pPr>
            <w:r w:rsidRPr="00986958">
              <w:t>2</w:t>
            </w:r>
          </w:p>
        </w:tc>
        <w:tc>
          <w:tcPr>
            <w:tcW w:w="710" w:type="dxa"/>
          </w:tcPr>
          <w:p w14:paraId="2FEB5250" w14:textId="77777777" w:rsidR="00D97E78" w:rsidRPr="00986958" w:rsidRDefault="00D97E78" w:rsidP="00C23250">
            <w:pPr>
              <w:pStyle w:val="TAC"/>
            </w:pPr>
            <w:r w:rsidRPr="00986958">
              <w:t>1</w:t>
            </w:r>
          </w:p>
        </w:tc>
        <w:tc>
          <w:tcPr>
            <w:tcW w:w="1346" w:type="dxa"/>
          </w:tcPr>
          <w:p w14:paraId="71C19104" w14:textId="77777777" w:rsidR="00D97E78" w:rsidRPr="00986958" w:rsidRDefault="00D97E78" w:rsidP="00C23250">
            <w:pPr>
              <w:pStyle w:val="TAL"/>
            </w:pPr>
          </w:p>
        </w:tc>
      </w:tr>
      <w:tr w:rsidR="00D97E78" w:rsidRPr="00986958" w14:paraId="49CAFB8B" w14:textId="77777777" w:rsidTr="00C2325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57AFBC93" w14:textId="77777777" w:rsidR="00D97E78" w:rsidRPr="00986958" w:rsidRDefault="00D97E78" w:rsidP="00C23250">
            <w:pPr>
              <w:pStyle w:val="TAC"/>
              <w:rPr>
                <w:noProof/>
                <w:lang w:val="en-US"/>
              </w:rPr>
            </w:pPr>
          </w:p>
          <w:p w14:paraId="0BE22CDF" w14:textId="77777777" w:rsidR="00D97E78" w:rsidRPr="00986958" w:rsidRDefault="00D97E78" w:rsidP="00C23250">
            <w:pPr>
              <w:pStyle w:val="TAC"/>
            </w:pPr>
            <w:r w:rsidRPr="00986958">
              <w:rPr>
                <w:noProof/>
                <w:lang w:val="en-US"/>
              </w:rPr>
              <w:t xml:space="preserve">Length of </w:t>
            </w:r>
            <w:r>
              <w:rPr>
                <w:lang w:val="en-US"/>
              </w:rPr>
              <w:t>A</w:t>
            </w:r>
            <w:r w:rsidRPr="000F5A45">
              <w:rPr>
                <w:lang w:val="en-US"/>
              </w:rPr>
              <w:t>2X</w:t>
            </w:r>
            <w:r>
              <w:rPr>
                <w:lang w:val="en-US"/>
              </w:rPr>
              <w:t xml:space="preserve"> AS</w:t>
            </w:r>
            <w:r w:rsidRPr="000F5A45">
              <w:rPr>
                <w:lang w:val="en-US"/>
              </w:rPr>
              <w:t xml:space="preserve"> MBS configuration</w:t>
            </w:r>
            <w:r>
              <w:rPr>
                <w:lang w:val="en-US"/>
              </w:rPr>
              <w:t xml:space="preserve"> </w:t>
            </w:r>
            <w:r w:rsidRPr="00986958">
              <w:rPr>
                <w:noProof/>
                <w:lang w:val="en-US"/>
              </w:rPr>
              <w:t>contents</w:t>
            </w:r>
          </w:p>
        </w:tc>
        <w:tc>
          <w:tcPr>
            <w:tcW w:w="1346" w:type="dxa"/>
          </w:tcPr>
          <w:p w14:paraId="7EE015D7" w14:textId="77777777" w:rsidR="00D97E78" w:rsidRPr="00986958" w:rsidRDefault="00D97E78" w:rsidP="00C23250">
            <w:pPr>
              <w:pStyle w:val="TAL"/>
            </w:pPr>
            <w:r w:rsidRPr="00986958">
              <w:t>octet o</w:t>
            </w:r>
            <w:r>
              <w:t>110+1</w:t>
            </w:r>
          </w:p>
          <w:p w14:paraId="75B2C719" w14:textId="77777777" w:rsidR="00D97E78" w:rsidRPr="00986958" w:rsidRDefault="00D97E78" w:rsidP="00C23250">
            <w:pPr>
              <w:pStyle w:val="TAL"/>
            </w:pPr>
          </w:p>
          <w:p w14:paraId="668CFCCC" w14:textId="77777777" w:rsidR="00D97E78" w:rsidRPr="00986958" w:rsidRDefault="00D97E78" w:rsidP="00C23250">
            <w:pPr>
              <w:pStyle w:val="TAL"/>
            </w:pPr>
            <w:r w:rsidRPr="00986958">
              <w:t>octet o</w:t>
            </w:r>
            <w:r>
              <w:t>110</w:t>
            </w:r>
            <w:r w:rsidRPr="00986958">
              <w:t>+</w:t>
            </w:r>
            <w:r>
              <w:t>2</w:t>
            </w:r>
          </w:p>
        </w:tc>
      </w:tr>
      <w:tr w:rsidR="00D97E78" w:rsidRPr="006A6A55" w14:paraId="2EF18DEA" w14:textId="77777777" w:rsidTr="00C23250">
        <w:trPr>
          <w:jc w:val="center"/>
        </w:trPr>
        <w:tc>
          <w:tcPr>
            <w:tcW w:w="708" w:type="dxa"/>
            <w:tcBorders>
              <w:top w:val="single" w:sz="6" w:space="0" w:color="auto"/>
              <w:left w:val="single" w:sz="6" w:space="0" w:color="auto"/>
              <w:bottom w:val="single" w:sz="6" w:space="0" w:color="auto"/>
              <w:right w:val="single" w:sz="6" w:space="0" w:color="auto"/>
            </w:tcBorders>
          </w:tcPr>
          <w:p w14:paraId="0B20F0BF" w14:textId="77777777" w:rsidR="00D97E78" w:rsidRPr="006A6A55" w:rsidRDefault="00D97E78" w:rsidP="00C23250">
            <w:pPr>
              <w:pStyle w:val="TAC"/>
              <w:rPr>
                <w:noProof/>
              </w:rPr>
            </w:pPr>
            <w:r w:rsidRPr="006A6A55">
              <w:rPr>
                <w:noProof/>
              </w:rPr>
              <w:t>0</w:t>
            </w:r>
          </w:p>
          <w:p w14:paraId="09C07C6C" w14:textId="77777777" w:rsidR="00D97E78" w:rsidRPr="006A6A55" w:rsidRDefault="00D97E78" w:rsidP="00C2325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3871F514" w14:textId="77777777" w:rsidR="00D97E78" w:rsidRDefault="00D97E78" w:rsidP="00C23250">
            <w:pPr>
              <w:pStyle w:val="TAC"/>
              <w:rPr>
                <w:noProof/>
              </w:rPr>
            </w:pPr>
            <w:r>
              <w:rPr>
                <w:noProof/>
              </w:rPr>
              <w:t>0</w:t>
            </w:r>
          </w:p>
          <w:p w14:paraId="06D3E2CD" w14:textId="77777777" w:rsidR="00D97E78" w:rsidRPr="006A6A55" w:rsidRDefault="00D97E78" w:rsidP="00C23250">
            <w:pPr>
              <w:pStyle w:val="TAC"/>
              <w:rPr>
                <w:noProof/>
                <w:lang w:val="en-US"/>
              </w:rPr>
            </w:pPr>
            <w:r>
              <w:rPr>
                <w:noProof/>
              </w:rPr>
              <w:t>Spare</w:t>
            </w:r>
          </w:p>
        </w:tc>
        <w:tc>
          <w:tcPr>
            <w:tcW w:w="709" w:type="dxa"/>
            <w:tcBorders>
              <w:top w:val="single" w:sz="6" w:space="0" w:color="auto"/>
              <w:left w:val="single" w:sz="6" w:space="0" w:color="auto"/>
              <w:bottom w:val="single" w:sz="6" w:space="0" w:color="auto"/>
              <w:right w:val="single" w:sz="6" w:space="0" w:color="auto"/>
            </w:tcBorders>
          </w:tcPr>
          <w:p w14:paraId="09B0807B" w14:textId="77777777" w:rsidR="00D97E78" w:rsidRPr="006A6A55" w:rsidRDefault="00D97E78" w:rsidP="00C2325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533DB664" w14:textId="77777777" w:rsidR="00D97E78" w:rsidRPr="006A6A55" w:rsidRDefault="00D97E78" w:rsidP="00C2325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018AEDA7" w14:textId="77777777" w:rsidR="00D97E78" w:rsidRPr="006A6A55" w:rsidRDefault="00D97E78" w:rsidP="00C2325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9CBD28B" w14:textId="77777777" w:rsidR="00D97E78" w:rsidRPr="002B6DF1" w:rsidRDefault="00D97E78" w:rsidP="00C23250">
            <w:pPr>
              <w:pStyle w:val="TAC"/>
              <w:rPr>
                <w:noProof/>
              </w:rPr>
            </w:pPr>
            <w:r w:rsidRPr="002B6DF1">
              <w:rPr>
                <w:noProof/>
              </w:rPr>
              <w:t>0</w:t>
            </w:r>
          </w:p>
          <w:p w14:paraId="2B590527" w14:textId="77777777" w:rsidR="00D97E78" w:rsidRPr="006A6A55" w:rsidRDefault="00D97E78" w:rsidP="00C23250">
            <w:pPr>
              <w:pStyle w:val="TAC"/>
              <w:rPr>
                <w:noProof/>
                <w:lang w:val="en-US"/>
              </w:rPr>
            </w:pPr>
            <w:r w:rsidRPr="002B6DF1">
              <w:rPr>
                <w:noProof/>
              </w:rPr>
              <w:t>Spare</w:t>
            </w:r>
          </w:p>
        </w:tc>
        <w:tc>
          <w:tcPr>
            <w:tcW w:w="1416" w:type="dxa"/>
            <w:gridSpan w:val="2"/>
          </w:tcPr>
          <w:p w14:paraId="11276244" w14:textId="77777777" w:rsidR="00D97E78" w:rsidRPr="006A6A55" w:rsidRDefault="00D97E78" w:rsidP="00C23250">
            <w:pPr>
              <w:pStyle w:val="TAC"/>
              <w:jc w:val="left"/>
              <w:rPr>
                <w:noProof/>
              </w:rPr>
            </w:pPr>
            <w:r w:rsidRPr="006A6A55">
              <w:rPr>
                <w:noProof/>
              </w:rPr>
              <w:t>octet o11</w:t>
            </w:r>
            <w:r>
              <w:rPr>
                <w:noProof/>
              </w:rPr>
              <w:t>0</w:t>
            </w:r>
            <w:r w:rsidRPr="006A6A55">
              <w:rPr>
                <w:noProof/>
              </w:rPr>
              <w:t>+</w:t>
            </w:r>
            <w:r>
              <w:rPr>
                <w:noProof/>
              </w:rPr>
              <w:t>3</w:t>
            </w:r>
          </w:p>
        </w:tc>
      </w:tr>
      <w:tr w:rsidR="00D97E78" w:rsidRPr="00986958" w14:paraId="01662EF6"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03DE213A" w14:textId="77777777" w:rsidR="00D97E78" w:rsidRPr="00986958" w:rsidRDefault="00D97E78" w:rsidP="00C23250">
            <w:pPr>
              <w:pStyle w:val="TAC"/>
            </w:pPr>
          </w:p>
          <w:p w14:paraId="7BAD7207" w14:textId="77777777" w:rsidR="00D97E78" w:rsidRPr="00986958" w:rsidRDefault="00D97E78" w:rsidP="00C23250">
            <w:pPr>
              <w:pStyle w:val="TAC"/>
            </w:pPr>
            <w:r>
              <w:t>TMGI</w:t>
            </w:r>
          </w:p>
        </w:tc>
        <w:tc>
          <w:tcPr>
            <w:tcW w:w="1346" w:type="dxa"/>
            <w:tcBorders>
              <w:top w:val="nil"/>
              <w:left w:val="single" w:sz="6" w:space="0" w:color="auto"/>
              <w:bottom w:val="nil"/>
              <w:right w:val="nil"/>
            </w:tcBorders>
          </w:tcPr>
          <w:p w14:paraId="47FC6D14" w14:textId="77777777" w:rsidR="00D97E78" w:rsidRPr="00986958" w:rsidRDefault="00D97E78" w:rsidP="00C23250">
            <w:pPr>
              <w:pStyle w:val="TAL"/>
            </w:pPr>
            <w:r w:rsidRPr="00986958">
              <w:t>octet o</w:t>
            </w:r>
            <w:r>
              <w:t>110</w:t>
            </w:r>
            <w:r w:rsidRPr="00986958">
              <w:t>+</w:t>
            </w:r>
            <w:r>
              <w:t>4</w:t>
            </w:r>
          </w:p>
          <w:p w14:paraId="39F17FE4" w14:textId="77777777" w:rsidR="00D97E78" w:rsidRPr="00986958" w:rsidRDefault="00D97E78" w:rsidP="00C23250">
            <w:pPr>
              <w:pStyle w:val="TAL"/>
            </w:pPr>
          </w:p>
          <w:p w14:paraId="00C42FB0" w14:textId="77777777" w:rsidR="00D97E78" w:rsidRPr="00986958" w:rsidRDefault="00D97E78" w:rsidP="00C23250">
            <w:pPr>
              <w:pStyle w:val="TAL"/>
            </w:pPr>
            <w:r w:rsidRPr="00986958">
              <w:t>octet o</w:t>
            </w:r>
            <w:r>
              <w:t>110+9</w:t>
            </w:r>
          </w:p>
        </w:tc>
      </w:tr>
      <w:tr w:rsidR="00D97E78" w:rsidRPr="00986958" w14:paraId="50E59733"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8243370" w14:textId="77777777" w:rsidR="00D97E78" w:rsidRPr="00986958" w:rsidRDefault="00D97E78" w:rsidP="00C23250">
            <w:pPr>
              <w:pStyle w:val="TAC"/>
            </w:pPr>
          </w:p>
          <w:p w14:paraId="2FD62B23" w14:textId="77777777" w:rsidR="00D97E78" w:rsidRPr="00986958" w:rsidRDefault="00D97E78" w:rsidP="00C23250">
            <w:pPr>
              <w:pStyle w:val="TAC"/>
            </w:pPr>
            <w:r>
              <w:t>MBS service</w:t>
            </w:r>
            <w:r w:rsidRPr="00B51141">
              <w:t xml:space="preserve"> area</w:t>
            </w:r>
          </w:p>
        </w:tc>
        <w:tc>
          <w:tcPr>
            <w:tcW w:w="1346" w:type="dxa"/>
            <w:tcBorders>
              <w:top w:val="nil"/>
              <w:left w:val="single" w:sz="6" w:space="0" w:color="auto"/>
              <w:bottom w:val="nil"/>
              <w:right w:val="nil"/>
            </w:tcBorders>
          </w:tcPr>
          <w:p w14:paraId="4641A7F8" w14:textId="77777777" w:rsidR="00D97E78" w:rsidRPr="00986958" w:rsidRDefault="00D97E78" w:rsidP="00C23250">
            <w:pPr>
              <w:pStyle w:val="TAL"/>
            </w:pPr>
            <w:r w:rsidRPr="00986958">
              <w:t xml:space="preserve">octet </w:t>
            </w:r>
            <w:r>
              <w:t>(</w:t>
            </w:r>
            <w:r w:rsidRPr="00986958">
              <w:t>o</w:t>
            </w:r>
            <w:r>
              <w:t>110</w:t>
            </w:r>
            <w:r w:rsidRPr="00986958">
              <w:t>+1</w:t>
            </w:r>
            <w:r>
              <w:t>6)*</w:t>
            </w:r>
          </w:p>
          <w:p w14:paraId="5FD5AF28" w14:textId="77777777" w:rsidR="00D97E78" w:rsidRPr="00986958" w:rsidRDefault="00D97E78" w:rsidP="00C23250">
            <w:pPr>
              <w:pStyle w:val="TAL"/>
            </w:pPr>
          </w:p>
          <w:p w14:paraId="23AD781C" w14:textId="77777777" w:rsidR="00D97E78" w:rsidRPr="00986958" w:rsidRDefault="00D97E78" w:rsidP="00C23250">
            <w:pPr>
              <w:pStyle w:val="TAL"/>
            </w:pPr>
            <w:r w:rsidRPr="00986958">
              <w:t>octet o</w:t>
            </w:r>
            <w:r>
              <w:t>130*</w:t>
            </w:r>
          </w:p>
        </w:tc>
      </w:tr>
      <w:tr w:rsidR="00D97E78" w:rsidRPr="00986958" w14:paraId="0A352234"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2E64EE1" w14:textId="77777777" w:rsidR="00D97E78" w:rsidRPr="00986958" w:rsidRDefault="00D97E78" w:rsidP="00C23250">
            <w:pPr>
              <w:pStyle w:val="TAC"/>
            </w:pPr>
          </w:p>
          <w:p w14:paraId="286CCEED" w14:textId="77777777" w:rsidR="00D97E78" w:rsidRPr="00986958" w:rsidRDefault="00D97E78" w:rsidP="00C23250">
            <w:pPr>
              <w:pStyle w:val="TAC"/>
            </w:pPr>
            <w:r>
              <w:t>Frequency information</w:t>
            </w:r>
          </w:p>
        </w:tc>
        <w:tc>
          <w:tcPr>
            <w:tcW w:w="1346" w:type="dxa"/>
            <w:tcBorders>
              <w:top w:val="nil"/>
              <w:left w:val="single" w:sz="6" w:space="0" w:color="auto"/>
              <w:bottom w:val="nil"/>
              <w:right w:val="nil"/>
            </w:tcBorders>
          </w:tcPr>
          <w:p w14:paraId="714B34FC" w14:textId="77777777" w:rsidR="00D97E78" w:rsidRPr="00986958" w:rsidRDefault="00D97E78" w:rsidP="00C23250">
            <w:pPr>
              <w:pStyle w:val="TAL"/>
            </w:pPr>
            <w:r w:rsidRPr="00986958">
              <w:t xml:space="preserve">octet </w:t>
            </w:r>
            <w:r>
              <w:t>(</w:t>
            </w:r>
            <w:r w:rsidRPr="00986958">
              <w:t>o</w:t>
            </w:r>
            <w:r>
              <w:t>130</w:t>
            </w:r>
            <w:r w:rsidRPr="00986958">
              <w:t>+1</w:t>
            </w:r>
            <w:r>
              <w:t>)*</w:t>
            </w:r>
          </w:p>
          <w:p w14:paraId="6D3C8E0C" w14:textId="77777777" w:rsidR="00D97E78" w:rsidRPr="00986958" w:rsidRDefault="00D97E78" w:rsidP="00C23250">
            <w:pPr>
              <w:pStyle w:val="TAL"/>
            </w:pPr>
          </w:p>
          <w:p w14:paraId="47224EC8" w14:textId="77777777" w:rsidR="00D97E78" w:rsidRPr="00986958" w:rsidRDefault="00D97E78" w:rsidP="00C23250">
            <w:pPr>
              <w:pStyle w:val="TAL"/>
            </w:pPr>
            <w:r w:rsidRPr="00986958">
              <w:t>octet o</w:t>
            </w:r>
            <w:r>
              <w:t>131*</w:t>
            </w:r>
          </w:p>
        </w:tc>
      </w:tr>
      <w:tr w:rsidR="00D97E78" w:rsidRPr="007B71CF" w14:paraId="37171FAD"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36DECAC" w14:textId="77777777" w:rsidR="00D97E78" w:rsidRPr="007B71CF" w:rsidRDefault="00D97E78" w:rsidP="00C23250">
            <w:pPr>
              <w:pStyle w:val="TAC"/>
            </w:pPr>
          </w:p>
          <w:p w14:paraId="1B1D5CC7" w14:textId="77777777" w:rsidR="00D97E78" w:rsidRPr="007B71CF" w:rsidRDefault="00D97E78" w:rsidP="00C2325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507CED0C" w14:textId="77777777" w:rsidR="00D97E78" w:rsidRPr="007B71CF" w:rsidRDefault="00D97E78" w:rsidP="00C23250">
            <w:pPr>
              <w:pStyle w:val="TAC"/>
              <w:jc w:val="left"/>
            </w:pPr>
            <w:r w:rsidRPr="007B71CF">
              <w:t xml:space="preserve">octet </w:t>
            </w:r>
            <w:r>
              <w:t>(</w:t>
            </w:r>
            <w:r w:rsidRPr="007B71CF">
              <w:t>o1</w:t>
            </w:r>
            <w:r>
              <w:t>31</w:t>
            </w:r>
            <w:r w:rsidRPr="007B71CF">
              <w:t>+1</w:t>
            </w:r>
            <w:r>
              <w:t>)*</w:t>
            </w:r>
          </w:p>
          <w:p w14:paraId="639ECC62" w14:textId="77777777" w:rsidR="00D97E78" w:rsidRPr="007B71CF" w:rsidRDefault="00D97E78" w:rsidP="00C23250">
            <w:pPr>
              <w:pStyle w:val="TAC"/>
            </w:pPr>
          </w:p>
          <w:p w14:paraId="5E13C270" w14:textId="77777777" w:rsidR="00D97E78" w:rsidRPr="007B71CF" w:rsidRDefault="00D97E78" w:rsidP="00C23250">
            <w:pPr>
              <w:pStyle w:val="TAC"/>
              <w:jc w:val="left"/>
            </w:pPr>
            <w:r w:rsidRPr="007B71CF">
              <w:t>octet o1</w:t>
            </w:r>
            <w:r>
              <w:t>32*</w:t>
            </w:r>
          </w:p>
        </w:tc>
      </w:tr>
      <w:tr w:rsidR="00D97E78" w:rsidRPr="00986958" w14:paraId="6BCD07EA"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0D26F349" w14:textId="77777777" w:rsidR="00D97E78" w:rsidRPr="00986958" w:rsidRDefault="00D97E78" w:rsidP="00C23250">
            <w:pPr>
              <w:pStyle w:val="TAC"/>
            </w:pPr>
          </w:p>
          <w:p w14:paraId="2A4FFD48" w14:textId="77777777" w:rsidR="00D97E78" w:rsidRPr="00986958" w:rsidRDefault="00D97E78" w:rsidP="00C23250">
            <w:pPr>
              <w:pStyle w:val="TAC"/>
            </w:pPr>
            <w:r>
              <w:t>A</w:t>
            </w:r>
            <w:r w:rsidRPr="00DD1E30">
              <w:t>2X</w:t>
            </w:r>
            <w:r>
              <w:t xml:space="preserve"> AS</w:t>
            </w:r>
            <w:r w:rsidRPr="00DD1E30">
              <w:t xml:space="preserve"> MBS </w:t>
            </w:r>
            <w:r>
              <w:t>SDP body information</w:t>
            </w:r>
          </w:p>
        </w:tc>
        <w:tc>
          <w:tcPr>
            <w:tcW w:w="1346" w:type="dxa"/>
            <w:tcBorders>
              <w:top w:val="nil"/>
              <w:left w:val="single" w:sz="6" w:space="0" w:color="auto"/>
              <w:bottom w:val="nil"/>
              <w:right w:val="nil"/>
            </w:tcBorders>
          </w:tcPr>
          <w:p w14:paraId="59B46AC0" w14:textId="77777777" w:rsidR="00D97E78" w:rsidRPr="00986958" w:rsidRDefault="00D97E78" w:rsidP="00C23250">
            <w:pPr>
              <w:pStyle w:val="TAL"/>
            </w:pPr>
            <w:r w:rsidRPr="00986958">
              <w:t>octet o</w:t>
            </w:r>
            <w:r>
              <w:t>132</w:t>
            </w:r>
            <w:r w:rsidRPr="00986958">
              <w:t>+1</w:t>
            </w:r>
          </w:p>
          <w:p w14:paraId="79703F68" w14:textId="77777777" w:rsidR="00D97E78" w:rsidRPr="00986958" w:rsidRDefault="00D97E78" w:rsidP="00C23250">
            <w:pPr>
              <w:pStyle w:val="TAL"/>
            </w:pPr>
          </w:p>
          <w:p w14:paraId="623D7C0E" w14:textId="77777777" w:rsidR="00D97E78" w:rsidRPr="00986958" w:rsidRDefault="00D97E78" w:rsidP="00C23250">
            <w:pPr>
              <w:pStyle w:val="TAL"/>
            </w:pPr>
            <w:r w:rsidRPr="00986958">
              <w:t>octet o</w:t>
            </w:r>
            <w:r>
              <w:t>8</w:t>
            </w:r>
          </w:p>
        </w:tc>
      </w:tr>
    </w:tbl>
    <w:p w14:paraId="56D250FC" w14:textId="459D1531" w:rsidR="00D97E78" w:rsidRPr="00643887" w:rsidRDefault="00D97E78" w:rsidP="00643887">
      <w:pPr>
        <w:pStyle w:val="TF"/>
        <w:rPr>
          <w:lang w:val="en-US"/>
        </w:rPr>
      </w:pPr>
      <w:r w:rsidRPr="00986958">
        <w:t>Figure </w:t>
      </w:r>
      <w:r w:rsidRPr="00821A32">
        <w:t>5</w:t>
      </w:r>
      <w:r w:rsidRPr="00821A32">
        <w:rPr>
          <w:rFonts w:hint="eastAsia"/>
        </w:rPr>
        <w:t>.</w:t>
      </w:r>
      <w:r>
        <w:t>7.2.3A</w:t>
      </w:r>
      <w:r w:rsidRPr="00986958">
        <w:t xml:space="preserve">: </w:t>
      </w:r>
      <w:r>
        <w:rPr>
          <w:lang w:val="en-US"/>
        </w:rPr>
        <w:t>A</w:t>
      </w:r>
      <w:r w:rsidRPr="000F260C">
        <w:rPr>
          <w:lang w:val="en-US"/>
        </w:rPr>
        <w:t>2X</w:t>
      </w:r>
      <w:r>
        <w:rPr>
          <w:lang w:val="en-US"/>
        </w:rPr>
        <w:t xml:space="preserve"> AS</w:t>
      </w:r>
      <w:r w:rsidRPr="000F260C">
        <w:rPr>
          <w:lang w:val="en-US"/>
        </w:rPr>
        <w:t xml:space="preserve"> MBS configuration</w:t>
      </w:r>
    </w:p>
    <w:p w14:paraId="5D79B64D" w14:textId="77777777" w:rsidR="00D97E78" w:rsidRPr="00986958" w:rsidRDefault="00D97E78" w:rsidP="00D97E78">
      <w:pPr>
        <w:pStyle w:val="TH"/>
      </w:pPr>
      <w:r w:rsidRPr="00986958">
        <w:lastRenderedPageBreak/>
        <w:t>Table </w:t>
      </w:r>
      <w:r w:rsidRPr="00540558">
        <w:t>5</w:t>
      </w:r>
      <w:r w:rsidRPr="00540558">
        <w:rPr>
          <w:rFonts w:hint="eastAsia"/>
        </w:rPr>
        <w:t>.</w:t>
      </w:r>
      <w:r>
        <w:t>7.2.3</w:t>
      </w:r>
      <w:r w:rsidRPr="00540558">
        <w:t>A</w:t>
      </w:r>
      <w:r w:rsidRPr="00986958">
        <w:t xml:space="preserve">: </w:t>
      </w:r>
      <w:bookmarkStart w:id="281" w:name="_Hlk159947019"/>
      <w:r>
        <w:rPr>
          <w:lang w:val="en-US"/>
        </w:rPr>
        <w:t>A</w:t>
      </w:r>
      <w:r w:rsidRPr="00905320">
        <w:rPr>
          <w:lang w:val="en-US"/>
        </w:rPr>
        <w:t>2X</w:t>
      </w:r>
      <w:r>
        <w:rPr>
          <w:lang w:val="en-US"/>
        </w:rPr>
        <w:t xml:space="preserve"> AS</w:t>
      </w:r>
      <w:r w:rsidRPr="00905320">
        <w:rPr>
          <w:lang w:val="en-US"/>
        </w:rPr>
        <w:t xml:space="preserve"> MBS configuration</w:t>
      </w:r>
      <w:bookmarkEnd w:id="281"/>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D97E78" w:rsidRPr="00E744E9" w14:paraId="1DF7FF98" w14:textId="77777777" w:rsidTr="00C23250">
        <w:trPr>
          <w:cantSplit/>
          <w:jc w:val="center"/>
        </w:trPr>
        <w:tc>
          <w:tcPr>
            <w:tcW w:w="7094" w:type="dxa"/>
            <w:gridSpan w:val="5"/>
          </w:tcPr>
          <w:p w14:paraId="21539140" w14:textId="77777777" w:rsidR="00D97E78" w:rsidRPr="00E744E9" w:rsidRDefault="00D97E78" w:rsidP="00C23250">
            <w:pPr>
              <w:pStyle w:val="TAL"/>
            </w:pPr>
            <w:r w:rsidRPr="00E744E9">
              <w:t xml:space="preserve">MBS service area </w:t>
            </w:r>
            <w:r w:rsidRPr="00BB74D0">
              <w:t xml:space="preserve">indicator </w:t>
            </w:r>
            <w:r w:rsidRPr="00E744E9">
              <w:t>(MSAI)</w:t>
            </w:r>
          </w:p>
        </w:tc>
      </w:tr>
      <w:tr w:rsidR="00D97E78" w:rsidRPr="00E744E9" w14:paraId="2011CE6F" w14:textId="77777777" w:rsidTr="00C23250">
        <w:trPr>
          <w:cantSplit/>
          <w:jc w:val="center"/>
        </w:trPr>
        <w:tc>
          <w:tcPr>
            <w:tcW w:w="7094" w:type="dxa"/>
            <w:gridSpan w:val="5"/>
          </w:tcPr>
          <w:p w14:paraId="4E153EAA" w14:textId="77777777" w:rsidR="00D97E78" w:rsidRPr="00E744E9" w:rsidRDefault="00D97E78" w:rsidP="00C23250">
            <w:pPr>
              <w:pStyle w:val="TAL"/>
            </w:pPr>
            <w:r w:rsidRPr="00E744E9">
              <w:t>The MSAI indicates the format of the MBS service area</w:t>
            </w:r>
          </w:p>
        </w:tc>
      </w:tr>
      <w:tr w:rsidR="00D97E78" w:rsidRPr="00E744E9" w14:paraId="58A9B94B" w14:textId="77777777" w:rsidTr="00C23250">
        <w:trPr>
          <w:cantSplit/>
          <w:jc w:val="center"/>
        </w:trPr>
        <w:tc>
          <w:tcPr>
            <w:tcW w:w="7094" w:type="dxa"/>
            <w:gridSpan w:val="5"/>
            <w:tcBorders>
              <w:bottom w:val="nil"/>
            </w:tcBorders>
          </w:tcPr>
          <w:p w14:paraId="66294785" w14:textId="77777777" w:rsidR="00D97E78" w:rsidRPr="00E744E9" w:rsidRDefault="00D97E78" w:rsidP="00C23250">
            <w:pPr>
              <w:pStyle w:val="TAL"/>
            </w:pPr>
            <w:r w:rsidRPr="00E744E9">
              <w:t>Bit</w:t>
            </w:r>
          </w:p>
        </w:tc>
      </w:tr>
      <w:tr w:rsidR="00D97E78" w:rsidRPr="00E744E9" w14:paraId="1E6010B7" w14:textId="77777777" w:rsidTr="00C23250">
        <w:trPr>
          <w:cantSplit/>
          <w:jc w:val="center"/>
        </w:trPr>
        <w:tc>
          <w:tcPr>
            <w:tcW w:w="276" w:type="dxa"/>
            <w:tcBorders>
              <w:top w:val="nil"/>
              <w:left w:val="single" w:sz="4" w:space="0" w:color="auto"/>
              <w:bottom w:val="nil"/>
              <w:right w:val="nil"/>
            </w:tcBorders>
          </w:tcPr>
          <w:p w14:paraId="02365561" w14:textId="77777777" w:rsidR="00D97E78" w:rsidRPr="00E744E9" w:rsidRDefault="00D97E78" w:rsidP="00C23250">
            <w:pPr>
              <w:pStyle w:val="TAL"/>
              <w:rPr>
                <w:b/>
                <w:bCs/>
              </w:rPr>
            </w:pPr>
            <w:r>
              <w:rPr>
                <w:b/>
                <w:bCs/>
              </w:rPr>
              <w:t>4</w:t>
            </w:r>
          </w:p>
        </w:tc>
        <w:tc>
          <w:tcPr>
            <w:tcW w:w="300" w:type="dxa"/>
            <w:gridSpan w:val="2"/>
            <w:tcBorders>
              <w:top w:val="nil"/>
              <w:left w:val="nil"/>
              <w:bottom w:val="nil"/>
              <w:right w:val="nil"/>
            </w:tcBorders>
          </w:tcPr>
          <w:p w14:paraId="797629A0" w14:textId="77777777" w:rsidR="00D97E78" w:rsidRPr="00E744E9" w:rsidRDefault="00D97E78" w:rsidP="00C23250">
            <w:pPr>
              <w:pStyle w:val="TAL"/>
              <w:rPr>
                <w:b/>
                <w:bCs/>
              </w:rPr>
            </w:pPr>
            <w:r>
              <w:rPr>
                <w:b/>
                <w:bCs/>
              </w:rPr>
              <w:t>3</w:t>
            </w:r>
          </w:p>
        </w:tc>
        <w:tc>
          <w:tcPr>
            <w:tcW w:w="264" w:type="dxa"/>
            <w:tcBorders>
              <w:top w:val="nil"/>
              <w:left w:val="nil"/>
              <w:bottom w:val="nil"/>
              <w:right w:val="nil"/>
            </w:tcBorders>
          </w:tcPr>
          <w:p w14:paraId="4527D298" w14:textId="77777777" w:rsidR="00D97E78" w:rsidRPr="00936761" w:rsidRDefault="00D97E78" w:rsidP="00C23250">
            <w:pPr>
              <w:pStyle w:val="TAL"/>
              <w:rPr>
                <w:b/>
                <w:bCs/>
              </w:rPr>
            </w:pPr>
            <w:r w:rsidRPr="00936761">
              <w:rPr>
                <w:b/>
                <w:bCs/>
              </w:rPr>
              <w:t>2</w:t>
            </w:r>
          </w:p>
        </w:tc>
        <w:tc>
          <w:tcPr>
            <w:tcW w:w="6254" w:type="dxa"/>
            <w:tcBorders>
              <w:top w:val="nil"/>
              <w:left w:val="nil"/>
              <w:bottom w:val="nil"/>
              <w:right w:val="single" w:sz="4" w:space="0" w:color="auto"/>
            </w:tcBorders>
          </w:tcPr>
          <w:p w14:paraId="23C6D82E" w14:textId="77777777" w:rsidR="00D97E78" w:rsidRPr="00E744E9" w:rsidRDefault="00D97E78" w:rsidP="00C23250">
            <w:pPr>
              <w:pStyle w:val="TAL"/>
            </w:pPr>
          </w:p>
        </w:tc>
      </w:tr>
      <w:tr w:rsidR="00D97E78" w:rsidRPr="00E744E9" w14:paraId="339A05CA" w14:textId="77777777" w:rsidTr="00C23250">
        <w:trPr>
          <w:cantSplit/>
          <w:jc w:val="center"/>
        </w:trPr>
        <w:tc>
          <w:tcPr>
            <w:tcW w:w="276" w:type="dxa"/>
            <w:tcBorders>
              <w:top w:val="nil"/>
              <w:left w:val="single" w:sz="4" w:space="0" w:color="auto"/>
              <w:bottom w:val="nil"/>
              <w:right w:val="nil"/>
            </w:tcBorders>
          </w:tcPr>
          <w:p w14:paraId="666DF234"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22F197CC" w14:textId="77777777" w:rsidR="00D97E78" w:rsidRPr="00E744E9" w:rsidRDefault="00D97E78" w:rsidP="00C23250">
            <w:pPr>
              <w:pStyle w:val="TAL"/>
            </w:pPr>
            <w:r w:rsidRPr="00E744E9">
              <w:t>0</w:t>
            </w:r>
          </w:p>
        </w:tc>
        <w:tc>
          <w:tcPr>
            <w:tcW w:w="264" w:type="dxa"/>
            <w:tcBorders>
              <w:top w:val="nil"/>
              <w:left w:val="nil"/>
              <w:bottom w:val="nil"/>
              <w:right w:val="nil"/>
            </w:tcBorders>
          </w:tcPr>
          <w:p w14:paraId="29593DF5"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5FAAB977" w14:textId="77777777" w:rsidR="00D97E78" w:rsidRPr="00E744E9" w:rsidRDefault="00D97E78" w:rsidP="00C23250">
            <w:pPr>
              <w:pStyle w:val="TAL"/>
            </w:pPr>
            <w:r w:rsidRPr="00E744E9">
              <w:t>MBS service area not included</w:t>
            </w:r>
          </w:p>
        </w:tc>
      </w:tr>
      <w:tr w:rsidR="00D97E78" w:rsidRPr="00E744E9" w14:paraId="004EED92" w14:textId="77777777" w:rsidTr="00C23250">
        <w:trPr>
          <w:cantSplit/>
          <w:jc w:val="center"/>
        </w:trPr>
        <w:tc>
          <w:tcPr>
            <w:tcW w:w="276" w:type="dxa"/>
            <w:tcBorders>
              <w:top w:val="nil"/>
              <w:left w:val="single" w:sz="4" w:space="0" w:color="auto"/>
              <w:bottom w:val="nil"/>
              <w:right w:val="nil"/>
            </w:tcBorders>
          </w:tcPr>
          <w:p w14:paraId="36DCDE04"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523E0BCE" w14:textId="77777777" w:rsidR="00D97E78" w:rsidRPr="00E744E9" w:rsidRDefault="00D97E78" w:rsidP="00C23250">
            <w:pPr>
              <w:pStyle w:val="TAL"/>
            </w:pPr>
            <w:r>
              <w:t>0</w:t>
            </w:r>
          </w:p>
        </w:tc>
        <w:tc>
          <w:tcPr>
            <w:tcW w:w="264" w:type="dxa"/>
            <w:tcBorders>
              <w:top w:val="nil"/>
              <w:left w:val="nil"/>
              <w:bottom w:val="nil"/>
              <w:right w:val="nil"/>
            </w:tcBorders>
          </w:tcPr>
          <w:p w14:paraId="3157BB33"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0DB55372" w14:textId="77777777" w:rsidR="00D97E78" w:rsidRPr="00E744E9" w:rsidRDefault="00D97E78" w:rsidP="00C23250">
            <w:pPr>
              <w:pStyle w:val="TAL"/>
            </w:pPr>
            <w:r w:rsidRPr="00E744E9">
              <w:t>MBS service area included as MBS TAI list</w:t>
            </w:r>
          </w:p>
        </w:tc>
      </w:tr>
      <w:tr w:rsidR="00D97E78" w:rsidRPr="00E744E9" w14:paraId="0003ABDE" w14:textId="77777777" w:rsidTr="00C23250">
        <w:trPr>
          <w:cantSplit/>
          <w:jc w:val="center"/>
        </w:trPr>
        <w:tc>
          <w:tcPr>
            <w:tcW w:w="276" w:type="dxa"/>
            <w:tcBorders>
              <w:top w:val="nil"/>
              <w:left w:val="single" w:sz="4" w:space="0" w:color="auto"/>
              <w:bottom w:val="nil"/>
              <w:right w:val="nil"/>
            </w:tcBorders>
          </w:tcPr>
          <w:p w14:paraId="6EFCB382" w14:textId="77777777" w:rsidR="00D97E78" w:rsidRPr="00E744E9" w:rsidRDefault="00D97E78" w:rsidP="00C23250">
            <w:pPr>
              <w:pStyle w:val="TAL"/>
            </w:pPr>
            <w:r>
              <w:t>0</w:t>
            </w:r>
          </w:p>
        </w:tc>
        <w:tc>
          <w:tcPr>
            <w:tcW w:w="300" w:type="dxa"/>
            <w:gridSpan w:val="2"/>
            <w:tcBorders>
              <w:top w:val="nil"/>
              <w:left w:val="nil"/>
              <w:bottom w:val="nil"/>
              <w:right w:val="nil"/>
            </w:tcBorders>
          </w:tcPr>
          <w:p w14:paraId="6F7F6847" w14:textId="77777777" w:rsidR="00D97E78" w:rsidRPr="00E744E9" w:rsidRDefault="00D97E78" w:rsidP="00C23250">
            <w:pPr>
              <w:pStyle w:val="TAL"/>
            </w:pPr>
            <w:r>
              <w:t>1</w:t>
            </w:r>
          </w:p>
        </w:tc>
        <w:tc>
          <w:tcPr>
            <w:tcW w:w="264" w:type="dxa"/>
            <w:tcBorders>
              <w:top w:val="nil"/>
              <w:left w:val="nil"/>
              <w:bottom w:val="nil"/>
              <w:right w:val="nil"/>
            </w:tcBorders>
          </w:tcPr>
          <w:p w14:paraId="05D06328"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2678B6A5" w14:textId="77777777" w:rsidR="00D97E78" w:rsidRPr="00E744E9" w:rsidRDefault="00D97E78" w:rsidP="00C23250">
            <w:pPr>
              <w:pStyle w:val="TAL"/>
            </w:pPr>
            <w:r w:rsidRPr="00E744E9">
              <w:t>MBS service area included as NR CGI list</w:t>
            </w:r>
          </w:p>
        </w:tc>
      </w:tr>
      <w:tr w:rsidR="00D97E78" w:rsidRPr="00E744E9" w14:paraId="57771661" w14:textId="77777777" w:rsidTr="00C23250">
        <w:trPr>
          <w:cantSplit/>
          <w:jc w:val="center"/>
        </w:trPr>
        <w:tc>
          <w:tcPr>
            <w:tcW w:w="276" w:type="dxa"/>
            <w:tcBorders>
              <w:top w:val="nil"/>
              <w:left w:val="single" w:sz="4" w:space="0" w:color="auto"/>
              <w:bottom w:val="nil"/>
              <w:right w:val="nil"/>
            </w:tcBorders>
          </w:tcPr>
          <w:p w14:paraId="27E5018C" w14:textId="77777777" w:rsidR="00D97E78" w:rsidRPr="00E744E9" w:rsidRDefault="00D97E78" w:rsidP="00C23250">
            <w:pPr>
              <w:pStyle w:val="TAL"/>
            </w:pPr>
            <w:r>
              <w:t>0</w:t>
            </w:r>
          </w:p>
        </w:tc>
        <w:tc>
          <w:tcPr>
            <w:tcW w:w="300" w:type="dxa"/>
            <w:gridSpan w:val="2"/>
            <w:tcBorders>
              <w:top w:val="nil"/>
              <w:left w:val="nil"/>
              <w:bottom w:val="nil"/>
              <w:right w:val="nil"/>
            </w:tcBorders>
          </w:tcPr>
          <w:p w14:paraId="17791D8C" w14:textId="77777777" w:rsidR="00D97E78" w:rsidRPr="00E744E9" w:rsidRDefault="00D97E78" w:rsidP="00C23250">
            <w:pPr>
              <w:pStyle w:val="TAL"/>
            </w:pPr>
            <w:r w:rsidRPr="00E744E9">
              <w:t>1</w:t>
            </w:r>
          </w:p>
        </w:tc>
        <w:tc>
          <w:tcPr>
            <w:tcW w:w="264" w:type="dxa"/>
            <w:tcBorders>
              <w:top w:val="nil"/>
              <w:left w:val="nil"/>
              <w:bottom w:val="nil"/>
              <w:right w:val="nil"/>
            </w:tcBorders>
          </w:tcPr>
          <w:p w14:paraId="1C6F4251"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734FCCF7" w14:textId="77777777" w:rsidR="00D97E78" w:rsidRPr="00E744E9" w:rsidRDefault="00D97E78" w:rsidP="00C23250">
            <w:pPr>
              <w:pStyle w:val="TAL"/>
            </w:pPr>
            <w:r w:rsidRPr="00E744E9">
              <w:t>MBS service area included as MBS TAI list and NR CGI list</w:t>
            </w:r>
          </w:p>
        </w:tc>
      </w:tr>
      <w:tr w:rsidR="00D97E78" w:rsidRPr="00E744E9" w14:paraId="29EC2288" w14:textId="77777777" w:rsidTr="00C23250">
        <w:trPr>
          <w:cantSplit/>
          <w:jc w:val="center"/>
        </w:trPr>
        <w:tc>
          <w:tcPr>
            <w:tcW w:w="276" w:type="dxa"/>
            <w:tcBorders>
              <w:top w:val="nil"/>
              <w:left w:val="single" w:sz="4" w:space="0" w:color="auto"/>
              <w:bottom w:val="nil"/>
              <w:right w:val="nil"/>
            </w:tcBorders>
          </w:tcPr>
          <w:p w14:paraId="0EA26607" w14:textId="77777777" w:rsidR="00D97E78" w:rsidRDefault="00D97E78" w:rsidP="00C23250">
            <w:pPr>
              <w:pStyle w:val="TAL"/>
            </w:pPr>
            <w:r>
              <w:t>1</w:t>
            </w:r>
          </w:p>
        </w:tc>
        <w:tc>
          <w:tcPr>
            <w:tcW w:w="300" w:type="dxa"/>
            <w:gridSpan w:val="2"/>
            <w:tcBorders>
              <w:top w:val="nil"/>
              <w:left w:val="nil"/>
              <w:bottom w:val="nil"/>
              <w:right w:val="nil"/>
            </w:tcBorders>
          </w:tcPr>
          <w:p w14:paraId="0730C568" w14:textId="77777777" w:rsidR="00D97E78" w:rsidRPr="00E744E9" w:rsidRDefault="00D97E78" w:rsidP="00C23250">
            <w:pPr>
              <w:pStyle w:val="TAL"/>
            </w:pPr>
            <w:r>
              <w:t>0</w:t>
            </w:r>
          </w:p>
        </w:tc>
        <w:tc>
          <w:tcPr>
            <w:tcW w:w="264" w:type="dxa"/>
            <w:tcBorders>
              <w:top w:val="nil"/>
              <w:left w:val="nil"/>
              <w:bottom w:val="nil"/>
              <w:right w:val="nil"/>
            </w:tcBorders>
          </w:tcPr>
          <w:p w14:paraId="7511D65C" w14:textId="77777777" w:rsidR="00D97E78" w:rsidRDefault="00D97E78" w:rsidP="00C23250">
            <w:pPr>
              <w:pStyle w:val="TAL"/>
            </w:pPr>
            <w:r>
              <w:t>0</w:t>
            </w:r>
          </w:p>
        </w:tc>
        <w:tc>
          <w:tcPr>
            <w:tcW w:w="6254" w:type="dxa"/>
            <w:tcBorders>
              <w:top w:val="nil"/>
              <w:left w:val="nil"/>
              <w:bottom w:val="nil"/>
              <w:right w:val="single" w:sz="4" w:space="0" w:color="auto"/>
            </w:tcBorders>
          </w:tcPr>
          <w:p w14:paraId="48596E60" w14:textId="77777777" w:rsidR="00D97E78" w:rsidRPr="00E744E9" w:rsidRDefault="00D97E78" w:rsidP="00C23250">
            <w:pPr>
              <w:pStyle w:val="TAL"/>
            </w:pPr>
            <w:r w:rsidRPr="00FD6A02">
              <w:t xml:space="preserve">MBS service area included as </w:t>
            </w:r>
            <w:r>
              <w:t>g</w:t>
            </w:r>
            <w:r w:rsidRPr="00FD6A02">
              <w:t>eographical area</w:t>
            </w:r>
          </w:p>
        </w:tc>
      </w:tr>
      <w:tr w:rsidR="00D97E78" w:rsidRPr="00E744E9" w14:paraId="7FD9212C" w14:textId="77777777" w:rsidTr="00C23250">
        <w:trPr>
          <w:cantSplit/>
          <w:jc w:val="center"/>
        </w:trPr>
        <w:tc>
          <w:tcPr>
            <w:tcW w:w="7094" w:type="dxa"/>
            <w:gridSpan w:val="5"/>
            <w:tcBorders>
              <w:top w:val="nil"/>
            </w:tcBorders>
          </w:tcPr>
          <w:p w14:paraId="62F58416" w14:textId="77777777" w:rsidR="00D97E78" w:rsidRPr="00E744E9" w:rsidRDefault="00D97E78" w:rsidP="00C23250">
            <w:pPr>
              <w:pStyle w:val="TAL"/>
            </w:pPr>
            <w:r w:rsidRPr="00801A11">
              <w:t xml:space="preserve">All other values are </w:t>
            </w:r>
            <w:r>
              <w:t>reserved</w:t>
            </w:r>
            <w:r w:rsidRPr="00801A11">
              <w:t>.</w:t>
            </w:r>
          </w:p>
        </w:tc>
      </w:tr>
      <w:tr w:rsidR="00D97E78" w:rsidRPr="00E744E9" w14:paraId="253B9F66" w14:textId="77777777" w:rsidTr="00C23250">
        <w:trPr>
          <w:cantSplit/>
          <w:jc w:val="center"/>
        </w:trPr>
        <w:tc>
          <w:tcPr>
            <w:tcW w:w="7094" w:type="dxa"/>
            <w:gridSpan w:val="5"/>
            <w:tcBorders>
              <w:top w:val="nil"/>
            </w:tcBorders>
          </w:tcPr>
          <w:p w14:paraId="47DA8560" w14:textId="77777777" w:rsidR="00D97E78" w:rsidRPr="00E744E9" w:rsidRDefault="00D97E78" w:rsidP="00C23250">
            <w:pPr>
              <w:pStyle w:val="TAL"/>
            </w:pPr>
          </w:p>
        </w:tc>
      </w:tr>
      <w:tr w:rsidR="00D97E78" w:rsidRPr="006436C7" w14:paraId="00A98AC2" w14:textId="77777777" w:rsidTr="00C23250">
        <w:trPr>
          <w:cantSplit/>
          <w:jc w:val="center"/>
        </w:trPr>
        <w:tc>
          <w:tcPr>
            <w:tcW w:w="7094" w:type="dxa"/>
            <w:gridSpan w:val="5"/>
          </w:tcPr>
          <w:p w14:paraId="7B5ED8A1" w14:textId="77777777" w:rsidR="00D97E78" w:rsidRPr="006436C7" w:rsidRDefault="00D97E78" w:rsidP="00C23250">
            <w:pPr>
              <w:pStyle w:val="TAL"/>
            </w:pPr>
            <w:r>
              <w:t>Frequency information</w:t>
            </w:r>
            <w:r w:rsidRPr="006436C7">
              <w:t xml:space="preserve"> indicator (FII)</w:t>
            </w:r>
          </w:p>
        </w:tc>
      </w:tr>
      <w:tr w:rsidR="00D97E78" w:rsidRPr="00986958" w14:paraId="52A10D0E" w14:textId="77777777" w:rsidTr="00C23250">
        <w:trPr>
          <w:cantSplit/>
          <w:jc w:val="center"/>
        </w:trPr>
        <w:tc>
          <w:tcPr>
            <w:tcW w:w="7094" w:type="dxa"/>
            <w:gridSpan w:val="5"/>
            <w:tcBorders>
              <w:top w:val="nil"/>
            </w:tcBorders>
          </w:tcPr>
          <w:p w14:paraId="033CE81B" w14:textId="77777777" w:rsidR="00D97E78" w:rsidRDefault="00D97E78" w:rsidP="00C23250">
            <w:pPr>
              <w:pStyle w:val="TAL"/>
            </w:pPr>
            <w:r w:rsidRPr="006436C7">
              <w:rPr>
                <w:lang w:val="en-US"/>
              </w:rPr>
              <w:t xml:space="preserve">The </w:t>
            </w:r>
            <w:r w:rsidRPr="006436C7">
              <w:t>FII bit indicates presence of the frequency information field</w:t>
            </w:r>
          </w:p>
        </w:tc>
      </w:tr>
      <w:tr w:rsidR="00D97E78" w:rsidRPr="006436C7" w14:paraId="220228F5" w14:textId="77777777" w:rsidTr="00C23250">
        <w:trPr>
          <w:cantSplit/>
          <w:jc w:val="center"/>
        </w:trPr>
        <w:tc>
          <w:tcPr>
            <w:tcW w:w="7094" w:type="dxa"/>
            <w:gridSpan w:val="5"/>
          </w:tcPr>
          <w:p w14:paraId="077EAEBC" w14:textId="77777777" w:rsidR="00D97E78" w:rsidRPr="006436C7" w:rsidRDefault="00D97E78" w:rsidP="00C23250">
            <w:pPr>
              <w:pStyle w:val="TAL"/>
            </w:pPr>
            <w:r w:rsidRPr="006436C7">
              <w:t>Bit</w:t>
            </w:r>
          </w:p>
        </w:tc>
      </w:tr>
      <w:tr w:rsidR="00D97E78" w:rsidRPr="006436C7" w14:paraId="76AEB757" w14:textId="77777777" w:rsidTr="00C23250">
        <w:trPr>
          <w:cantSplit/>
          <w:jc w:val="center"/>
        </w:trPr>
        <w:tc>
          <w:tcPr>
            <w:tcW w:w="7094" w:type="dxa"/>
            <w:gridSpan w:val="5"/>
            <w:tcBorders>
              <w:bottom w:val="nil"/>
            </w:tcBorders>
          </w:tcPr>
          <w:p w14:paraId="47E9FD7E" w14:textId="77777777" w:rsidR="00D97E78" w:rsidRPr="006436C7" w:rsidRDefault="00D97E78" w:rsidP="00C23250">
            <w:pPr>
              <w:pStyle w:val="TAL"/>
              <w:rPr>
                <w:b/>
                <w:bCs/>
              </w:rPr>
            </w:pPr>
            <w:r>
              <w:rPr>
                <w:b/>
                <w:bCs/>
              </w:rPr>
              <w:t>5</w:t>
            </w:r>
          </w:p>
        </w:tc>
      </w:tr>
      <w:tr w:rsidR="00D97E78" w:rsidRPr="006436C7" w14:paraId="5A1E6D5B" w14:textId="77777777" w:rsidTr="00C23250">
        <w:trPr>
          <w:cantSplit/>
          <w:jc w:val="center"/>
        </w:trPr>
        <w:tc>
          <w:tcPr>
            <w:tcW w:w="324" w:type="dxa"/>
            <w:gridSpan w:val="2"/>
            <w:tcBorders>
              <w:top w:val="nil"/>
              <w:left w:val="single" w:sz="4" w:space="0" w:color="auto"/>
              <w:bottom w:val="nil"/>
              <w:right w:val="nil"/>
            </w:tcBorders>
          </w:tcPr>
          <w:p w14:paraId="27BC8C61" w14:textId="77777777" w:rsidR="00D97E78" w:rsidRPr="006436C7" w:rsidRDefault="00D97E78" w:rsidP="00C23250">
            <w:pPr>
              <w:pStyle w:val="TAL"/>
            </w:pPr>
            <w:r w:rsidRPr="006436C7">
              <w:t>0</w:t>
            </w:r>
          </w:p>
        </w:tc>
        <w:tc>
          <w:tcPr>
            <w:tcW w:w="6770" w:type="dxa"/>
            <w:gridSpan w:val="3"/>
            <w:tcBorders>
              <w:top w:val="nil"/>
              <w:left w:val="nil"/>
              <w:bottom w:val="nil"/>
              <w:right w:val="single" w:sz="4" w:space="0" w:color="auto"/>
            </w:tcBorders>
          </w:tcPr>
          <w:p w14:paraId="07621DD0" w14:textId="77777777" w:rsidR="00D97E78" w:rsidRPr="006436C7" w:rsidRDefault="00D97E78" w:rsidP="00C23250">
            <w:pPr>
              <w:pStyle w:val="TAL"/>
            </w:pPr>
            <w:r>
              <w:t>F</w:t>
            </w:r>
            <w:r w:rsidRPr="006436C7">
              <w:t>requency information field</w:t>
            </w:r>
            <w:r>
              <w:t xml:space="preserve"> is absent</w:t>
            </w:r>
          </w:p>
        </w:tc>
      </w:tr>
      <w:tr w:rsidR="00D97E78" w:rsidRPr="006436C7" w14:paraId="7C755230" w14:textId="77777777" w:rsidTr="00C23250">
        <w:trPr>
          <w:cantSplit/>
          <w:jc w:val="center"/>
        </w:trPr>
        <w:tc>
          <w:tcPr>
            <w:tcW w:w="324" w:type="dxa"/>
            <w:gridSpan w:val="2"/>
            <w:tcBorders>
              <w:top w:val="nil"/>
              <w:left w:val="single" w:sz="4" w:space="0" w:color="auto"/>
              <w:bottom w:val="nil"/>
              <w:right w:val="nil"/>
            </w:tcBorders>
          </w:tcPr>
          <w:p w14:paraId="5C56301F" w14:textId="77777777" w:rsidR="00D97E78" w:rsidRPr="006436C7" w:rsidRDefault="00D97E78" w:rsidP="00C23250">
            <w:pPr>
              <w:pStyle w:val="TAL"/>
            </w:pPr>
            <w:r w:rsidRPr="006436C7">
              <w:t>1</w:t>
            </w:r>
          </w:p>
        </w:tc>
        <w:tc>
          <w:tcPr>
            <w:tcW w:w="6770" w:type="dxa"/>
            <w:gridSpan w:val="3"/>
            <w:tcBorders>
              <w:top w:val="nil"/>
              <w:left w:val="nil"/>
              <w:bottom w:val="nil"/>
              <w:right w:val="single" w:sz="4" w:space="0" w:color="auto"/>
            </w:tcBorders>
          </w:tcPr>
          <w:p w14:paraId="7180FCF6" w14:textId="77777777" w:rsidR="00D97E78" w:rsidRPr="006436C7" w:rsidRDefault="00D97E78" w:rsidP="00C23250">
            <w:pPr>
              <w:pStyle w:val="TAL"/>
            </w:pPr>
            <w:r w:rsidRPr="006436C7">
              <w:t xml:space="preserve">Frequency information field is </w:t>
            </w:r>
            <w:r>
              <w:t>present</w:t>
            </w:r>
          </w:p>
        </w:tc>
      </w:tr>
      <w:tr w:rsidR="00D97E78" w:rsidRPr="006436C7" w14:paraId="75150C90" w14:textId="77777777" w:rsidTr="00C23250">
        <w:trPr>
          <w:cantSplit/>
          <w:jc w:val="center"/>
        </w:trPr>
        <w:tc>
          <w:tcPr>
            <w:tcW w:w="7094" w:type="dxa"/>
            <w:gridSpan w:val="5"/>
            <w:tcBorders>
              <w:top w:val="nil"/>
            </w:tcBorders>
          </w:tcPr>
          <w:p w14:paraId="3BDF0023" w14:textId="77777777" w:rsidR="00D97E78" w:rsidRPr="006436C7" w:rsidRDefault="00D97E78" w:rsidP="00C23250">
            <w:pPr>
              <w:pStyle w:val="TAL"/>
            </w:pPr>
          </w:p>
        </w:tc>
      </w:tr>
      <w:tr w:rsidR="00D97E78" w:rsidRPr="00EF5B66" w14:paraId="02757C04" w14:textId="77777777" w:rsidTr="00C23250">
        <w:trPr>
          <w:cantSplit/>
          <w:jc w:val="center"/>
        </w:trPr>
        <w:tc>
          <w:tcPr>
            <w:tcW w:w="7094" w:type="dxa"/>
            <w:gridSpan w:val="5"/>
          </w:tcPr>
          <w:p w14:paraId="438FE5F3" w14:textId="77777777" w:rsidR="00D97E78" w:rsidRPr="00EF5B66" w:rsidRDefault="00D97E78" w:rsidP="00C23250">
            <w:pPr>
              <w:pStyle w:val="TAL"/>
            </w:pPr>
            <w:r w:rsidRPr="00EF5B66">
              <w:t>FSA IDs information</w:t>
            </w:r>
            <w:r>
              <w:t xml:space="preserve"> indicator </w:t>
            </w:r>
            <w:r w:rsidRPr="00EF5B66">
              <w:t>(FSAI)</w:t>
            </w:r>
          </w:p>
        </w:tc>
      </w:tr>
      <w:tr w:rsidR="00D97E78" w:rsidRPr="00EF5B66" w14:paraId="1434B560" w14:textId="77777777" w:rsidTr="00C23250">
        <w:trPr>
          <w:cantSplit/>
          <w:jc w:val="center"/>
        </w:trPr>
        <w:tc>
          <w:tcPr>
            <w:tcW w:w="7094" w:type="dxa"/>
            <w:gridSpan w:val="5"/>
            <w:tcBorders>
              <w:top w:val="nil"/>
            </w:tcBorders>
          </w:tcPr>
          <w:p w14:paraId="702345AB" w14:textId="77777777" w:rsidR="00D97E78" w:rsidRPr="00EF5B66" w:rsidRDefault="00D97E78" w:rsidP="00C23250">
            <w:pPr>
              <w:pStyle w:val="TAL"/>
            </w:pPr>
            <w:r w:rsidRPr="00EF5B66">
              <w:rPr>
                <w:lang w:val="en-US"/>
              </w:rPr>
              <w:t xml:space="preserve">The </w:t>
            </w:r>
            <w:r>
              <w:t>FSAI</w:t>
            </w:r>
            <w:r w:rsidRPr="00EF5B66">
              <w:t xml:space="preserve"> bit indicates presence of the FSA IDs information field</w:t>
            </w:r>
          </w:p>
        </w:tc>
      </w:tr>
      <w:tr w:rsidR="00D97E78" w:rsidRPr="00EF5B66" w14:paraId="4C57DC6F" w14:textId="77777777" w:rsidTr="00C23250">
        <w:trPr>
          <w:cantSplit/>
          <w:jc w:val="center"/>
        </w:trPr>
        <w:tc>
          <w:tcPr>
            <w:tcW w:w="7094" w:type="dxa"/>
            <w:gridSpan w:val="5"/>
          </w:tcPr>
          <w:p w14:paraId="451EDED8" w14:textId="77777777" w:rsidR="00D97E78" w:rsidRPr="00EF5B66" w:rsidRDefault="00D97E78" w:rsidP="00C23250">
            <w:pPr>
              <w:pStyle w:val="TAL"/>
            </w:pPr>
            <w:r w:rsidRPr="00EF5B66">
              <w:t>Bit</w:t>
            </w:r>
          </w:p>
        </w:tc>
      </w:tr>
      <w:tr w:rsidR="00D97E78" w:rsidRPr="00EF5B66" w14:paraId="490314A2" w14:textId="77777777" w:rsidTr="00C23250">
        <w:trPr>
          <w:cantSplit/>
          <w:jc w:val="center"/>
        </w:trPr>
        <w:tc>
          <w:tcPr>
            <w:tcW w:w="7094" w:type="dxa"/>
            <w:gridSpan w:val="5"/>
            <w:tcBorders>
              <w:bottom w:val="nil"/>
            </w:tcBorders>
          </w:tcPr>
          <w:p w14:paraId="61B0719A" w14:textId="77777777" w:rsidR="00D97E78" w:rsidRPr="00EF5B66" w:rsidRDefault="00D97E78" w:rsidP="00C23250">
            <w:pPr>
              <w:pStyle w:val="TAL"/>
              <w:rPr>
                <w:b/>
                <w:bCs/>
              </w:rPr>
            </w:pPr>
            <w:r>
              <w:rPr>
                <w:b/>
                <w:bCs/>
              </w:rPr>
              <w:t>6</w:t>
            </w:r>
          </w:p>
        </w:tc>
      </w:tr>
      <w:tr w:rsidR="00D97E78" w:rsidRPr="00EF5B66" w14:paraId="28AC3F7B" w14:textId="77777777" w:rsidTr="00C23250">
        <w:trPr>
          <w:cantSplit/>
          <w:jc w:val="center"/>
        </w:trPr>
        <w:tc>
          <w:tcPr>
            <w:tcW w:w="324" w:type="dxa"/>
            <w:gridSpan w:val="2"/>
            <w:tcBorders>
              <w:top w:val="nil"/>
              <w:left w:val="single" w:sz="4" w:space="0" w:color="auto"/>
              <w:bottom w:val="nil"/>
              <w:right w:val="nil"/>
            </w:tcBorders>
          </w:tcPr>
          <w:p w14:paraId="163B7614" w14:textId="77777777" w:rsidR="00D97E78" w:rsidRPr="00EF5B66" w:rsidRDefault="00D97E78" w:rsidP="00C23250">
            <w:pPr>
              <w:pStyle w:val="TAL"/>
            </w:pPr>
            <w:r w:rsidRPr="00EF5B66">
              <w:t>0</w:t>
            </w:r>
          </w:p>
        </w:tc>
        <w:tc>
          <w:tcPr>
            <w:tcW w:w="6770" w:type="dxa"/>
            <w:gridSpan w:val="3"/>
            <w:tcBorders>
              <w:top w:val="nil"/>
              <w:left w:val="nil"/>
              <w:bottom w:val="nil"/>
              <w:right w:val="single" w:sz="4" w:space="0" w:color="auto"/>
            </w:tcBorders>
          </w:tcPr>
          <w:p w14:paraId="022D8DF9" w14:textId="77777777" w:rsidR="00D97E78" w:rsidRPr="00EF5B66" w:rsidRDefault="00D97E78" w:rsidP="00C23250">
            <w:pPr>
              <w:pStyle w:val="TAL"/>
            </w:pPr>
            <w:r w:rsidRPr="00EF5B66">
              <w:t>FSA IDs information field is absent</w:t>
            </w:r>
          </w:p>
        </w:tc>
      </w:tr>
      <w:tr w:rsidR="00D97E78" w:rsidRPr="00EF5B66" w14:paraId="11B7439D" w14:textId="77777777" w:rsidTr="00C23250">
        <w:trPr>
          <w:cantSplit/>
          <w:jc w:val="center"/>
        </w:trPr>
        <w:tc>
          <w:tcPr>
            <w:tcW w:w="324" w:type="dxa"/>
            <w:gridSpan w:val="2"/>
            <w:tcBorders>
              <w:top w:val="nil"/>
              <w:left w:val="single" w:sz="4" w:space="0" w:color="auto"/>
              <w:bottom w:val="nil"/>
              <w:right w:val="nil"/>
            </w:tcBorders>
          </w:tcPr>
          <w:p w14:paraId="730C2A19" w14:textId="77777777" w:rsidR="00D97E78" w:rsidRPr="00EF5B66" w:rsidRDefault="00D97E78" w:rsidP="00C23250">
            <w:pPr>
              <w:pStyle w:val="TAL"/>
            </w:pPr>
            <w:r w:rsidRPr="00EF5B66">
              <w:t>1</w:t>
            </w:r>
          </w:p>
        </w:tc>
        <w:tc>
          <w:tcPr>
            <w:tcW w:w="6770" w:type="dxa"/>
            <w:gridSpan w:val="3"/>
            <w:tcBorders>
              <w:top w:val="nil"/>
              <w:left w:val="nil"/>
              <w:bottom w:val="nil"/>
              <w:right w:val="single" w:sz="4" w:space="0" w:color="auto"/>
            </w:tcBorders>
          </w:tcPr>
          <w:p w14:paraId="34B7FED0" w14:textId="77777777" w:rsidR="00D97E78" w:rsidRPr="00EF5B66" w:rsidRDefault="00D97E78" w:rsidP="00C23250">
            <w:pPr>
              <w:pStyle w:val="TAL"/>
            </w:pPr>
            <w:r w:rsidRPr="00EF5B66">
              <w:t>FSA IDs information field is present</w:t>
            </w:r>
          </w:p>
        </w:tc>
      </w:tr>
      <w:tr w:rsidR="00D97E78" w:rsidRPr="00986958" w14:paraId="09A7C71F" w14:textId="77777777" w:rsidTr="00C23250">
        <w:trPr>
          <w:cantSplit/>
          <w:jc w:val="center"/>
        </w:trPr>
        <w:tc>
          <w:tcPr>
            <w:tcW w:w="7094" w:type="dxa"/>
            <w:gridSpan w:val="5"/>
            <w:tcBorders>
              <w:top w:val="nil"/>
            </w:tcBorders>
          </w:tcPr>
          <w:p w14:paraId="3EA98D8A" w14:textId="77777777" w:rsidR="00D97E78" w:rsidRDefault="00D97E78" w:rsidP="00C23250">
            <w:pPr>
              <w:pStyle w:val="TAL"/>
            </w:pPr>
          </w:p>
        </w:tc>
      </w:tr>
      <w:tr w:rsidR="00D97E78" w:rsidRPr="00986958" w14:paraId="6D57D069" w14:textId="77777777" w:rsidTr="00C23250">
        <w:trPr>
          <w:cantSplit/>
          <w:jc w:val="center"/>
        </w:trPr>
        <w:tc>
          <w:tcPr>
            <w:tcW w:w="7094" w:type="dxa"/>
            <w:gridSpan w:val="5"/>
          </w:tcPr>
          <w:p w14:paraId="048E9787" w14:textId="77777777" w:rsidR="00D97E78" w:rsidRDefault="00D97E78" w:rsidP="00C23250">
            <w:pPr>
              <w:pStyle w:val="TAL"/>
            </w:pPr>
            <w:r>
              <w:t>TMGI</w:t>
            </w:r>
          </w:p>
        </w:tc>
      </w:tr>
      <w:tr w:rsidR="00D97E78" w:rsidRPr="00986958" w14:paraId="14120565" w14:textId="77777777" w:rsidTr="00C23250">
        <w:trPr>
          <w:cantSplit/>
          <w:jc w:val="center"/>
        </w:trPr>
        <w:tc>
          <w:tcPr>
            <w:tcW w:w="7094" w:type="dxa"/>
            <w:gridSpan w:val="5"/>
          </w:tcPr>
          <w:p w14:paraId="5CE33917" w14:textId="3AC6238A" w:rsidR="00D97E78" w:rsidRDefault="00D97E78" w:rsidP="00C2325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E22E2C">
              <w:t>11</w:t>
            </w:r>
            <w:r w:rsidRPr="00FA3625">
              <w:t>] starting from octet</w:t>
            </w:r>
            <w:r>
              <w:t> 3</w:t>
            </w:r>
            <w:r w:rsidRPr="00FC30BE">
              <w:t>.</w:t>
            </w:r>
          </w:p>
        </w:tc>
      </w:tr>
      <w:tr w:rsidR="00D97E78" w:rsidRPr="00986958" w14:paraId="608E9102" w14:textId="77777777" w:rsidTr="00C23250">
        <w:trPr>
          <w:cantSplit/>
          <w:jc w:val="center"/>
        </w:trPr>
        <w:tc>
          <w:tcPr>
            <w:tcW w:w="7094" w:type="dxa"/>
            <w:gridSpan w:val="5"/>
          </w:tcPr>
          <w:p w14:paraId="1265A599" w14:textId="77777777" w:rsidR="00D97E78" w:rsidRPr="00FC30BE" w:rsidRDefault="00D97E78" w:rsidP="00C23250">
            <w:pPr>
              <w:pStyle w:val="TAL"/>
            </w:pPr>
          </w:p>
        </w:tc>
      </w:tr>
      <w:tr w:rsidR="00D97E78" w:rsidRPr="00986958" w14:paraId="23F1832F" w14:textId="77777777" w:rsidTr="00C23250">
        <w:trPr>
          <w:cantSplit/>
          <w:jc w:val="center"/>
        </w:trPr>
        <w:tc>
          <w:tcPr>
            <w:tcW w:w="7094" w:type="dxa"/>
            <w:gridSpan w:val="5"/>
          </w:tcPr>
          <w:p w14:paraId="585DDCEE" w14:textId="77777777" w:rsidR="00D97E78" w:rsidRPr="00905320" w:rsidRDefault="00D97E78" w:rsidP="00C23250">
            <w:pPr>
              <w:pStyle w:val="TAL"/>
            </w:pPr>
            <w:r>
              <w:t>MBS s</w:t>
            </w:r>
            <w:r w:rsidRPr="00D35482">
              <w:t>ervice area</w:t>
            </w:r>
          </w:p>
        </w:tc>
      </w:tr>
      <w:tr w:rsidR="00D97E78" w:rsidRPr="00986958" w14:paraId="2611CEC8" w14:textId="77777777" w:rsidTr="00C23250">
        <w:trPr>
          <w:cantSplit/>
          <w:jc w:val="center"/>
        </w:trPr>
        <w:tc>
          <w:tcPr>
            <w:tcW w:w="7094" w:type="dxa"/>
            <w:gridSpan w:val="5"/>
          </w:tcPr>
          <w:p w14:paraId="03426B0F" w14:textId="77777777" w:rsidR="00D97E78" w:rsidRPr="00ED5516" w:rsidRDefault="00D97E78" w:rsidP="00C2325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t>7.2</w:t>
            </w:r>
            <w:r w:rsidRPr="00C25A2F">
              <w:t>.15 and table 5</w:t>
            </w:r>
            <w:r w:rsidRPr="00C25A2F">
              <w:rPr>
                <w:rFonts w:hint="eastAsia"/>
              </w:rPr>
              <w:t>.</w:t>
            </w:r>
            <w:r>
              <w:t>7.2</w:t>
            </w:r>
            <w:r w:rsidRPr="00C25A2F">
              <w:t>.15</w:t>
            </w:r>
            <w:r>
              <w:t>.</w:t>
            </w:r>
          </w:p>
        </w:tc>
      </w:tr>
      <w:tr w:rsidR="00D97E78" w:rsidRPr="00986958" w14:paraId="0B14108E" w14:textId="77777777" w:rsidTr="00C23250">
        <w:trPr>
          <w:cantSplit/>
          <w:jc w:val="center"/>
        </w:trPr>
        <w:tc>
          <w:tcPr>
            <w:tcW w:w="7094" w:type="dxa"/>
            <w:gridSpan w:val="5"/>
          </w:tcPr>
          <w:p w14:paraId="14368835" w14:textId="77777777" w:rsidR="00D97E78" w:rsidRPr="00905320" w:rsidRDefault="00D97E78" w:rsidP="00C23250">
            <w:pPr>
              <w:pStyle w:val="TAL"/>
            </w:pPr>
          </w:p>
        </w:tc>
      </w:tr>
      <w:tr w:rsidR="00D97E78" w:rsidRPr="00986958" w14:paraId="7484B31E" w14:textId="77777777" w:rsidTr="00C23250">
        <w:trPr>
          <w:cantSplit/>
          <w:jc w:val="center"/>
        </w:trPr>
        <w:tc>
          <w:tcPr>
            <w:tcW w:w="7094" w:type="dxa"/>
            <w:gridSpan w:val="5"/>
          </w:tcPr>
          <w:p w14:paraId="1BCBCD03" w14:textId="77777777" w:rsidR="00D97E78" w:rsidRPr="00905320" w:rsidRDefault="00D97E78" w:rsidP="00C23250">
            <w:pPr>
              <w:pStyle w:val="TAL"/>
            </w:pPr>
            <w:r w:rsidRPr="004070D0">
              <w:t>Frequency information</w:t>
            </w:r>
          </w:p>
        </w:tc>
      </w:tr>
      <w:tr w:rsidR="00D97E78" w:rsidRPr="00986958" w14:paraId="0BBCD843" w14:textId="77777777" w:rsidTr="00C23250">
        <w:trPr>
          <w:cantSplit/>
          <w:jc w:val="center"/>
        </w:trPr>
        <w:tc>
          <w:tcPr>
            <w:tcW w:w="7094" w:type="dxa"/>
            <w:gridSpan w:val="5"/>
          </w:tcPr>
          <w:p w14:paraId="21D88D99" w14:textId="77777777" w:rsidR="00D97E78" w:rsidRPr="00905320" w:rsidRDefault="00D97E78" w:rsidP="00C2325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D97E78" w:rsidRPr="00986958" w14:paraId="1FAFE847" w14:textId="77777777" w:rsidTr="00C23250">
        <w:trPr>
          <w:cantSplit/>
          <w:jc w:val="center"/>
        </w:trPr>
        <w:tc>
          <w:tcPr>
            <w:tcW w:w="7094" w:type="dxa"/>
            <w:gridSpan w:val="5"/>
          </w:tcPr>
          <w:p w14:paraId="66C14639" w14:textId="77777777" w:rsidR="00D97E78" w:rsidRPr="00905320" w:rsidRDefault="00D97E78" w:rsidP="00C23250">
            <w:pPr>
              <w:pStyle w:val="TAL"/>
            </w:pPr>
          </w:p>
        </w:tc>
      </w:tr>
      <w:tr w:rsidR="00D97E78" w:rsidRPr="00986958" w14:paraId="438A2D17" w14:textId="77777777" w:rsidTr="00C23250">
        <w:trPr>
          <w:cantSplit/>
          <w:jc w:val="center"/>
        </w:trPr>
        <w:tc>
          <w:tcPr>
            <w:tcW w:w="7094" w:type="dxa"/>
            <w:gridSpan w:val="5"/>
          </w:tcPr>
          <w:p w14:paraId="3A6EB107" w14:textId="77777777" w:rsidR="00D97E78" w:rsidRPr="00905320" w:rsidRDefault="00D97E78" w:rsidP="00C23250">
            <w:pPr>
              <w:pStyle w:val="TAL"/>
            </w:pPr>
            <w:r>
              <w:t>FSA</w:t>
            </w:r>
            <w:r w:rsidRPr="008470B4">
              <w:t xml:space="preserve"> ID</w:t>
            </w:r>
            <w:r>
              <w:t>s</w:t>
            </w:r>
            <w:r w:rsidRPr="008470B4">
              <w:t xml:space="preserve"> </w:t>
            </w:r>
            <w:r w:rsidRPr="007B71CF">
              <w:t>information</w:t>
            </w:r>
          </w:p>
        </w:tc>
      </w:tr>
      <w:tr w:rsidR="00D97E78" w:rsidRPr="00986958" w14:paraId="76498000" w14:textId="77777777" w:rsidTr="00C23250">
        <w:trPr>
          <w:cantSplit/>
          <w:jc w:val="center"/>
        </w:trPr>
        <w:tc>
          <w:tcPr>
            <w:tcW w:w="7094" w:type="dxa"/>
            <w:gridSpan w:val="5"/>
          </w:tcPr>
          <w:p w14:paraId="26F09323" w14:textId="77777777" w:rsidR="00D97E78" w:rsidRPr="00905320" w:rsidRDefault="00D97E78" w:rsidP="00C2325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D97E78" w:rsidRPr="00986958" w14:paraId="7F4E04B5" w14:textId="77777777" w:rsidTr="00C23250">
        <w:trPr>
          <w:cantSplit/>
          <w:jc w:val="center"/>
        </w:trPr>
        <w:tc>
          <w:tcPr>
            <w:tcW w:w="7094" w:type="dxa"/>
            <w:gridSpan w:val="5"/>
          </w:tcPr>
          <w:p w14:paraId="7CC07B7A" w14:textId="77777777" w:rsidR="00D97E78" w:rsidRPr="00905320" w:rsidRDefault="00D97E78" w:rsidP="00C23250">
            <w:pPr>
              <w:pStyle w:val="TAL"/>
            </w:pPr>
          </w:p>
        </w:tc>
      </w:tr>
      <w:tr w:rsidR="00D97E78" w:rsidRPr="00986958" w14:paraId="752F7FC9" w14:textId="77777777" w:rsidTr="00C23250">
        <w:trPr>
          <w:cantSplit/>
          <w:jc w:val="center"/>
        </w:trPr>
        <w:tc>
          <w:tcPr>
            <w:tcW w:w="7094" w:type="dxa"/>
            <w:gridSpan w:val="5"/>
          </w:tcPr>
          <w:p w14:paraId="6F178AAA" w14:textId="77777777" w:rsidR="00D97E78" w:rsidRPr="00905320" w:rsidRDefault="00D97E78" w:rsidP="00C23250">
            <w:pPr>
              <w:pStyle w:val="TAL"/>
            </w:pPr>
            <w:r>
              <w:t>A</w:t>
            </w:r>
            <w:r w:rsidRPr="00DD1E30">
              <w:t>2X</w:t>
            </w:r>
            <w:r>
              <w:t xml:space="preserve"> AS</w:t>
            </w:r>
            <w:r w:rsidRPr="00DD1E30">
              <w:t xml:space="preserve"> MBS </w:t>
            </w:r>
            <w:r w:rsidRPr="004070D0">
              <w:t>SDP body information</w:t>
            </w:r>
          </w:p>
        </w:tc>
      </w:tr>
      <w:tr w:rsidR="00D97E78" w:rsidRPr="00986958" w14:paraId="317BF814" w14:textId="77777777" w:rsidTr="00C23250">
        <w:trPr>
          <w:cantSplit/>
          <w:jc w:val="center"/>
        </w:trPr>
        <w:tc>
          <w:tcPr>
            <w:tcW w:w="7094" w:type="dxa"/>
            <w:gridSpan w:val="5"/>
          </w:tcPr>
          <w:p w14:paraId="3A462EBE" w14:textId="77777777" w:rsidR="00D97E78" w:rsidRPr="004070D0" w:rsidRDefault="00D97E78" w:rsidP="00C23250">
            <w:pPr>
              <w:pStyle w:val="TAL"/>
            </w:pPr>
            <w:r>
              <w:t>The A</w:t>
            </w:r>
            <w:r w:rsidRPr="00DD1E30">
              <w:t>2X</w:t>
            </w:r>
            <w:r>
              <w:t xml:space="preserve"> AS</w:t>
            </w:r>
            <w:r w:rsidRPr="00DD1E30">
              <w:t xml:space="preserve"> MBS SDP body information</w:t>
            </w:r>
            <w:r>
              <w:t xml:space="preserve"> field contains the information of the A</w:t>
            </w:r>
            <w:r w:rsidRPr="00DD1E30">
              <w:t>2X</w:t>
            </w:r>
            <w:r>
              <w:t xml:space="preserve"> AS</w:t>
            </w:r>
            <w:r w:rsidRPr="00DD1E30">
              <w:t xml:space="preserve"> MBS configuration SDP</w:t>
            </w:r>
            <w:r>
              <w:t xml:space="preserve"> and </w:t>
            </w:r>
            <w:r w:rsidRPr="005031B5">
              <w:t>is coded according to figure 5</w:t>
            </w:r>
            <w:r w:rsidRPr="005031B5">
              <w:rPr>
                <w:rFonts w:hint="eastAsia"/>
              </w:rPr>
              <w:t>.</w:t>
            </w:r>
            <w:r w:rsidRPr="005031B5">
              <w:t>4.1.</w:t>
            </w:r>
            <w:r>
              <w:t xml:space="preserve">3B </w:t>
            </w:r>
            <w:r w:rsidRPr="005031B5">
              <w:t>and table 5</w:t>
            </w:r>
            <w:r w:rsidRPr="005031B5">
              <w:rPr>
                <w:rFonts w:hint="eastAsia"/>
              </w:rPr>
              <w:t>.</w:t>
            </w:r>
            <w:r w:rsidRPr="005031B5">
              <w:t>4.1.</w:t>
            </w:r>
            <w:r>
              <w:t>3B.</w:t>
            </w:r>
          </w:p>
        </w:tc>
      </w:tr>
      <w:tr w:rsidR="00D97E78" w:rsidRPr="00986958" w14:paraId="330903E3" w14:textId="77777777" w:rsidTr="00C23250">
        <w:trPr>
          <w:cantSplit/>
          <w:jc w:val="center"/>
        </w:trPr>
        <w:tc>
          <w:tcPr>
            <w:tcW w:w="7094" w:type="dxa"/>
            <w:gridSpan w:val="5"/>
          </w:tcPr>
          <w:p w14:paraId="7BE8F4EC" w14:textId="77777777" w:rsidR="00D97E78" w:rsidRPr="00986958" w:rsidRDefault="00D97E78" w:rsidP="00C23250">
            <w:pPr>
              <w:pStyle w:val="TAL"/>
              <w:rPr>
                <w:noProof/>
              </w:rPr>
            </w:pPr>
          </w:p>
        </w:tc>
      </w:tr>
    </w:tbl>
    <w:p w14:paraId="7BE6E292"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7F8B8699" w14:textId="77777777" w:rsidTr="00C23250">
        <w:trPr>
          <w:cantSplit/>
          <w:jc w:val="center"/>
        </w:trPr>
        <w:tc>
          <w:tcPr>
            <w:tcW w:w="708" w:type="dxa"/>
          </w:tcPr>
          <w:p w14:paraId="638EE356" w14:textId="77777777" w:rsidR="00D97E78" w:rsidRPr="00986958" w:rsidRDefault="00D97E78" w:rsidP="00C23250">
            <w:pPr>
              <w:pStyle w:val="TAC"/>
            </w:pPr>
            <w:r w:rsidRPr="00986958">
              <w:t>8</w:t>
            </w:r>
          </w:p>
        </w:tc>
        <w:tc>
          <w:tcPr>
            <w:tcW w:w="709" w:type="dxa"/>
          </w:tcPr>
          <w:p w14:paraId="7BB45472" w14:textId="77777777" w:rsidR="00D97E78" w:rsidRPr="00986958" w:rsidRDefault="00D97E78" w:rsidP="00C23250">
            <w:pPr>
              <w:pStyle w:val="TAC"/>
            </w:pPr>
            <w:r w:rsidRPr="00986958">
              <w:t>7</w:t>
            </w:r>
          </w:p>
        </w:tc>
        <w:tc>
          <w:tcPr>
            <w:tcW w:w="709" w:type="dxa"/>
          </w:tcPr>
          <w:p w14:paraId="5018A36E" w14:textId="77777777" w:rsidR="00D97E78" w:rsidRPr="00986958" w:rsidRDefault="00D97E78" w:rsidP="00C23250">
            <w:pPr>
              <w:pStyle w:val="TAC"/>
            </w:pPr>
            <w:r w:rsidRPr="00986958">
              <w:t>6</w:t>
            </w:r>
          </w:p>
        </w:tc>
        <w:tc>
          <w:tcPr>
            <w:tcW w:w="709" w:type="dxa"/>
          </w:tcPr>
          <w:p w14:paraId="5C42A347" w14:textId="77777777" w:rsidR="00D97E78" w:rsidRPr="00986958" w:rsidRDefault="00D97E78" w:rsidP="00C23250">
            <w:pPr>
              <w:pStyle w:val="TAC"/>
            </w:pPr>
            <w:r w:rsidRPr="00986958">
              <w:t>5</w:t>
            </w:r>
          </w:p>
        </w:tc>
        <w:tc>
          <w:tcPr>
            <w:tcW w:w="709" w:type="dxa"/>
          </w:tcPr>
          <w:p w14:paraId="037EBF5A" w14:textId="77777777" w:rsidR="00D97E78" w:rsidRPr="00986958" w:rsidRDefault="00D97E78" w:rsidP="00C23250">
            <w:pPr>
              <w:pStyle w:val="TAC"/>
            </w:pPr>
            <w:r w:rsidRPr="00986958">
              <w:t>4</w:t>
            </w:r>
          </w:p>
        </w:tc>
        <w:tc>
          <w:tcPr>
            <w:tcW w:w="709" w:type="dxa"/>
          </w:tcPr>
          <w:p w14:paraId="307F8A08" w14:textId="77777777" w:rsidR="00D97E78" w:rsidRPr="00986958" w:rsidRDefault="00D97E78" w:rsidP="00C23250">
            <w:pPr>
              <w:pStyle w:val="TAC"/>
            </w:pPr>
            <w:r w:rsidRPr="00986958">
              <w:t>3</w:t>
            </w:r>
          </w:p>
        </w:tc>
        <w:tc>
          <w:tcPr>
            <w:tcW w:w="709" w:type="dxa"/>
          </w:tcPr>
          <w:p w14:paraId="27DF2070" w14:textId="77777777" w:rsidR="00D97E78" w:rsidRPr="00986958" w:rsidRDefault="00D97E78" w:rsidP="00C23250">
            <w:pPr>
              <w:pStyle w:val="TAC"/>
            </w:pPr>
            <w:r w:rsidRPr="00986958">
              <w:t>2</w:t>
            </w:r>
          </w:p>
        </w:tc>
        <w:tc>
          <w:tcPr>
            <w:tcW w:w="709" w:type="dxa"/>
          </w:tcPr>
          <w:p w14:paraId="35EC1FC3" w14:textId="77777777" w:rsidR="00D97E78" w:rsidRPr="00986958" w:rsidRDefault="00D97E78" w:rsidP="00C23250">
            <w:pPr>
              <w:pStyle w:val="TAC"/>
            </w:pPr>
            <w:r w:rsidRPr="00986958">
              <w:t>1</w:t>
            </w:r>
          </w:p>
        </w:tc>
        <w:tc>
          <w:tcPr>
            <w:tcW w:w="1346" w:type="dxa"/>
          </w:tcPr>
          <w:p w14:paraId="3E8B42B9" w14:textId="77777777" w:rsidR="00D97E78" w:rsidRPr="00986958" w:rsidRDefault="00D97E78" w:rsidP="00C23250">
            <w:pPr>
              <w:pStyle w:val="TAL"/>
            </w:pPr>
          </w:p>
        </w:tc>
      </w:tr>
      <w:tr w:rsidR="00D97E78" w:rsidRPr="00986958" w14:paraId="5DDDD510"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B7A228" w14:textId="77777777" w:rsidR="00D97E78" w:rsidRPr="00986958" w:rsidRDefault="00D97E78" w:rsidP="00C23250">
            <w:pPr>
              <w:pStyle w:val="TAC"/>
              <w:rPr>
                <w:noProof/>
                <w:lang w:val="en-US"/>
              </w:rPr>
            </w:pPr>
          </w:p>
          <w:p w14:paraId="6DD494B2" w14:textId="77777777" w:rsidR="00D97E78" w:rsidRPr="00986958" w:rsidRDefault="00D97E78" w:rsidP="00C23250">
            <w:pPr>
              <w:pStyle w:val="TAC"/>
            </w:pPr>
            <w:r w:rsidRPr="00986958">
              <w:rPr>
                <w:noProof/>
                <w:lang w:val="en-US"/>
              </w:rPr>
              <w:t xml:space="preserve">Length of </w:t>
            </w:r>
            <w:r>
              <w:t>A</w:t>
            </w:r>
            <w:r w:rsidRPr="00DD1E30">
              <w:t>2X</w:t>
            </w:r>
            <w:r>
              <w:t xml:space="preserve"> AS</w:t>
            </w:r>
            <w:r w:rsidRPr="00DD1E30">
              <w:t xml:space="preserve"> MBS </w:t>
            </w:r>
            <w:r>
              <w:t xml:space="preserve">SDP body information </w:t>
            </w:r>
            <w:r w:rsidRPr="00986958">
              <w:rPr>
                <w:noProof/>
                <w:lang w:val="en-US"/>
              </w:rPr>
              <w:t>contents</w:t>
            </w:r>
          </w:p>
        </w:tc>
        <w:tc>
          <w:tcPr>
            <w:tcW w:w="1346" w:type="dxa"/>
          </w:tcPr>
          <w:p w14:paraId="0F596B66" w14:textId="77777777" w:rsidR="00D97E78" w:rsidRPr="00986958" w:rsidRDefault="00D97E78" w:rsidP="00C23250">
            <w:pPr>
              <w:pStyle w:val="TAL"/>
            </w:pPr>
            <w:r w:rsidRPr="00986958">
              <w:t xml:space="preserve">octet </w:t>
            </w:r>
            <w:r w:rsidRPr="002E513D">
              <w:t>o</w:t>
            </w:r>
            <w:r>
              <w:t>132</w:t>
            </w:r>
            <w:r w:rsidRPr="002E513D">
              <w:t>+1</w:t>
            </w:r>
          </w:p>
          <w:p w14:paraId="7479EFE8" w14:textId="77777777" w:rsidR="00D97E78" w:rsidRPr="00986958" w:rsidRDefault="00D97E78" w:rsidP="00C23250">
            <w:pPr>
              <w:pStyle w:val="TAL"/>
            </w:pPr>
          </w:p>
          <w:p w14:paraId="04F59EE8" w14:textId="77777777" w:rsidR="00D97E78" w:rsidRPr="00986958" w:rsidRDefault="00D97E78" w:rsidP="00C23250">
            <w:pPr>
              <w:pStyle w:val="TAL"/>
            </w:pPr>
            <w:r w:rsidRPr="00986958">
              <w:t>octet o</w:t>
            </w:r>
            <w:r>
              <w:t>132</w:t>
            </w:r>
            <w:r w:rsidRPr="00986958">
              <w:t>+</w:t>
            </w:r>
            <w:r>
              <w:t>2</w:t>
            </w:r>
          </w:p>
        </w:tc>
      </w:tr>
      <w:tr w:rsidR="00D97E78" w:rsidRPr="00986958" w14:paraId="230E3E47"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43BC27" w14:textId="77777777" w:rsidR="00D97E78" w:rsidRPr="00986958" w:rsidRDefault="00D97E78" w:rsidP="00C23250">
            <w:pPr>
              <w:pStyle w:val="TAC"/>
            </w:pPr>
          </w:p>
          <w:p w14:paraId="1B95E8E1" w14:textId="77777777" w:rsidR="00D97E78" w:rsidRPr="00986958" w:rsidRDefault="00D97E78" w:rsidP="00C23250">
            <w:pPr>
              <w:pStyle w:val="TAC"/>
            </w:pPr>
            <w:r>
              <w:t>A</w:t>
            </w:r>
            <w:r w:rsidRPr="00DD1E30">
              <w:t>2X</w:t>
            </w:r>
            <w:r>
              <w:t xml:space="preserve"> AS</w:t>
            </w:r>
            <w:r w:rsidRPr="00DD1E30">
              <w:t xml:space="preserve"> MBS </w:t>
            </w:r>
            <w:r w:rsidRPr="00DD713F">
              <w:t>SDP body</w:t>
            </w:r>
          </w:p>
        </w:tc>
        <w:tc>
          <w:tcPr>
            <w:tcW w:w="1346" w:type="dxa"/>
            <w:tcBorders>
              <w:top w:val="nil"/>
              <w:left w:val="single" w:sz="6" w:space="0" w:color="auto"/>
              <w:bottom w:val="nil"/>
              <w:right w:val="nil"/>
            </w:tcBorders>
          </w:tcPr>
          <w:p w14:paraId="6113C8DE" w14:textId="77777777" w:rsidR="00D97E78" w:rsidRPr="00986958" w:rsidRDefault="00D97E78" w:rsidP="00C23250">
            <w:pPr>
              <w:pStyle w:val="TAL"/>
            </w:pPr>
            <w:r w:rsidRPr="00986958">
              <w:t>octet o</w:t>
            </w:r>
            <w:r>
              <w:t>132</w:t>
            </w:r>
            <w:r w:rsidRPr="00986958">
              <w:t>+</w:t>
            </w:r>
            <w:r>
              <w:t>3</w:t>
            </w:r>
          </w:p>
          <w:p w14:paraId="4F0DD147" w14:textId="77777777" w:rsidR="00D97E78" w:rsidRPr="00986958" w:rsidRDefault="00D97E78" w:rsidP="00C23250">
            <w:pPr>
              <w:pStyle w:val="TAL"/>
            </w:pPr>
          </w:p>
          <w:p w14:paraId="60226875" w14:textId="77777777" w:rsidR="00D97E78" w:rsidRPr="00986958" w:rsidRDefault="00D97E78" w:rsidP="00C23250">
            <w:pPr>
              <w:pStyle w:val="TAL"/>
            </w:pPr>
            <w:r w:rsidRPr="00986958">
              <w:t>octet o</w:t>
            </w:r>
            <w:r>
              <w:t>8</w:t>
            </w:r>
          </w:p>
        </w:tc>
      </w:tr>
    </w:tbl>
    <w:p w14:paraId="7477E13D" w14:textId="77777777" w:rsidR="00D97E78" w:rsidRPr="00986958" w:rsidRDefault="00D97E78" w:rsidP="00D97E78">
      <w:pPr>
        <w:pStyle w:val="TF"/>
      </w:pPr>
      <w:r w:rsidRPr="00986958">
        <w:t>Figure </w:t>
      </w:r>
      <w:r w:rsidRPr="001B7D89">
        <w:t>5</w:t>
      </w:r>
      <w:r w:rsidRPr="001B7D89">
        <w:rPr>
          <w:rFonts w:hint="eastAsia"/>
        </w:rPr>
        <w:t>.</w:t>
      </w:r>
      <w:r>
        <w:t>7.2.3B</w:t>
      </w:r>
      <w:r w:rsidRPr="00986958">
        <w:t xml:space="preserve">: </w:t>
      </w:r>
      <w:r>
        <w:t>A</w:t>
      </w:r>
      <w:r w:rsidRPr="00DD1E30">
        <w:t>2X</w:t>
      </w:r>
      <w:r>
        <w:t xml:space="preserve"> AS</w:t>
      </w:r>
      <w:r w:rsidRPr="00DD1E30">
        <w:t xml:space="preserve"> MBS </w:t>
      </w:r>
      <w:r>
        <w:t>SDP body information</w:t>
      </w:r>
    </w:p>
    <w:p w14:paraId="3608CAE3" w14:textId="77777777" w:rsidR="00D97E78" w:rsidRPr="00986958" w:rsidRDefault="00D97E78" w:rsidP="00D97E78">
      <w:pPr>
        <w:pStyle w:val="TH"/>
      </w:pPr>
      <w:r w:rsidRPr="00986958">
        <w:lastRenderedPageBreak/>
        <w:t>Table </w:t>
      </w:r>
      <w:r w:rsidRPr="001B7D89">
        <w:t>5</w:t>
      </w:r>
      <w:r w:rsidRPr="001B7D89">
        <w:rPr>
          <w:rFonts w:hint="eastAsia"/>
        </w:rPr>
        <w:t>.</w:t>
      </w:r>
      <w:r>
        <w:t>7.2.3B</w:t>
      </w:r>
      <w:r w:rsidRPr="00986958">
        <w:t xml:space="preserve">: </w:t>
      </w:r>
      <w:r>
        <w:t>A</w:t>
      </w:r>
      <w:r w:rsidRPr="00DD1E30">
        <w:t>2X</w:t>
      </w:r>
      <w:r>
        <w:t xml:space="preserve"> AS</w:t>
      </w:r>
      <w:r w:rsidRPr="00DD1E30">
        <w:t xml:space="preserve"> MBS </w:t>
      </w:r>
      <w:r>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0C10F092" w14:textId="77777777" w:rsidTr="00C23250">
        <w:trPr>
          <w:cantSplit/>
          <w:jc w:val="center"/>
        </w:trPr>
        <w:tc>
          <w:tcPr>
            <w:tcW w:w="7094" w:type="dxa"/>
          </w:tcPr>
          <w:p w14:paraId="0A5C2555" w14:textId="77777777" w:rsidR="00D97E78" w:rsidRPr="00986958" w:rsidRDefault="00D97E78" w:rsidP="00C23250">
            <w:pPr>
              <w:pStyle w:val="TAL"/>
              <w:rPr>
                <w:noProof/>
              </w:rPr>
            </w:pPr>
            <w:r>
              <w:t>A</w:t>
            </w:r>
            <w:r w:rsidRPr="00DD1E30">
              <w:t>2X</w:t>
            </w:r>
            <w:r>
              <w:t xml:space="preserve"> AS</w:t>
            </w:r>
            <w:r w:rsidRPr="00DD1E30">
              <w:t xml:space="preserve"> MBS </w:t>
            </w:r>
            <w:r w:rsidRPr="00DD713F">
              <w:t>SDP body</w:t>
            </w:r>
          </w:p>
        </w:tc>
      </w:tr>
      <w:tr w:rsidR="00D97E78" w:rsidRPr="00986958" w14:paraId="2130A421" w14:textId="77777777" w:rsidTr="00C23250">
        <w:trPr>
          <w:cantSplit/>
          <w:jc w:val="center"/>
        </w:trPr>
        <w:tc>
          <w:tcPr>
            <w:tcW w:w="7094" w:type="dxa"/>
          </w:tcPr>
          <w:p w14:paraId="00E9B77B" w14:textId="77777777" w:rsidR="00D97E78" w:rsidRPr="00905320" w:rsidRDefault="00D97E78" w:rsidP="00C23250">
            <w:pPr>
              <w:pStyle w:val="TAL"/>
            </w:pPr>
            <w:r>
              <w:t>The A</w:t>
            </w:r>
            <w:r w:rsidRPr="00DD1E30">
              <w:t>2X</w:t>
            </w:r>
            <w:r>
              <w:t xml:space="preserve"> AS</w:t>
            </w:r>
            <w:r w:rsidRPr="00DD1E30">
              <w:t xml:space="preserve"> MBS </w:t>
            </w:r>
            <w:r w:rsidRPr="00DD713F">
              <w:t>SDP body</w:t>
            </w:r>
            <w:r w:rsidRPr="005031B5">
              <w:t xml:space="preserve"> field contains the encoding of the </w:t>
            </w:r>
            <w:r>
              <w:t>A2X AS MBS configuration SDP</w:t>
            </w:r>
            <w:r w:rsidRPr="005031B5">
              <w:t xml:space="preserve"> as defined in 3GPP TS 24.5</w:t>
            </w:r>
            <w:r>
              <w:t>7</w:t>
            </w:r>
            <w:r w:rsidRPr="005031B5">
              <w:t>7 [3]</w:t>
            </w:r>
            <w:r>
              <w:t>.</w:t>
            </w:r>
          </w:p>
        </w:tc>
      </w:tr>
      <w:tr w:rsidR="00D97E78" w:rsidRPr="00986958" w14:paraId="6732BA65" w14:textId="77777777" w:rsidTr="00C23250">
        <w:trPr>
          <w:cantSplit/>
          <w:jc w:val="center"/>
        </w:trPr>
        <w:tc>
          <w:tcPr>
            <w:tcW w:w="7094" w:type="dxa"/>
          </w:tcPr>
          <w:p w14:paraId="6215538A" w14:textId="77777777" w:rsidR="00D97E78" w:rsidRPr="00986958" w:rsidRDefault="00D97E78" w:rsidP="00C23250">
            <w:pPr>
              <w:pStyle w:val="TAL"/>
              <w:rPr>
                <w:noProof/>
              </w:rPr>
            </w:pPr>
          </w:p>
        </w:tc>
      </w:tr>
    </w:tbl>
    <w:p w14:paraId="202D8EBA" w14:textId="77777777" w:rsidR="00D97E78" w:rsidRPr="00643887"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2" w:name="MCCQCTEMPBM_00000265"/>
          </w:p>
        </w:tc>
      </w:tr>
      <w:bookmarkEnd w:id="282"/>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3" w:name="MCCQCTEMPBM_00000266"/>
          </w:p>
        </w:tc>
      </w:tr>
      <w:bookmarkEnd w:id="283"/>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4" w:name="MCCQCTEMPBM_00000267"/>
          </w:p>
        </w:tc>
      </w:tr>
      <w:bookmarkEnd w:id="284"/>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008BE" w14:textId="51EDF290" w:rsidR="005E389F" w:rsidRPr="005E389F" w:rsidRDefault="00D97E78" w:rsidP="005E389F">
            <w:pPr>
              <w:keepNext/>
              <w:keepLines/>
              <w:spacing w:after="0"/>
              <w:jc w:val="center"/>
              <w:rPr>
                <w:rFonts w:ascii="Arial" w:eastAsia="DengXian" w:hAnsi="Arial"/>
                <w:noProof/>
                <w:sz w:val="18"/>
                <w:lang w:val="en-US"/>
              </w:rPr>
            </w:pPr>
            <w:r>
              <w:rPr>
                <w:rFonts w:ascii="Arial" w:eastAsia="DengXian" w:hAnsi="Arial"/>
                <w:sz w:val="18"/>
              </w:rPr>
              <w:t>AMCI</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21A7935C" w:rsidR="005E389F" w:rsidRPr="005E389F" w:rsidRDefault="00D97E78" w:rsidP="005E389F">
            <w:pPr>
              <w:keepNext/>
              <w:keepLines/>
              <w:spacing w:after="0"/>
              <w:rPr>
                <w:rFonts w:ascii="Arial" w:eastAsia="DengXian" w:hAnsi="Arial"/>
                <w:sz w:val="18"/>
              </w:rPr>
            </w:pPr>
            <w:r w:rsidRPr="005E389F">
              <w:rPr>
                <w:rFonts w:ascii="Arial" w:eastAsia="DengXian" w:hAnsi="Arial"/>
                <w:sz w:val="18"/>
              </w:rPr>
              <w:t>octet o</w:t>
            </w:r>
            <w:r>
              <w:rPr>
                <w:rFonts w:ascii="Arial" w:eastAsia="DengXian" w:hAnsi="Arial"/>
                <w:sz w:val="18"/>
              </w:rPr>
              <w:t>111*</w:t>
            </w:r>
            <w:r w:rsidRPr="005E389F">
              <w:rPr>
                <w:rFonts w:ascii="Arial" w:eastAsia="DengXian" w:hAnsi="Arial"/>
                <w:sz w:val="18"/>
              </w:rPr>
              <w:t>*</w:t>
            </w:r>
          </w:p>
        </w:tc>
      </w:tr>
      <w:tr w:rsidR="00D97E78" w:rsidRPr="005E389F" w14:paraId="4B3296F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F4549" w14:textId="7835A7F0" w:rsidR="00D97E78" w:rsidRPr="005E389F" w:rsidRDefault="00D97E78" w:rsidP="00D97E78">
            <w:pPr>
              <w:keepNext/>
              <w:keepLines/>
              <w:spacing w:after="0"/>
              <w:jc w:val="center"/>
              <w:rPr>
                <w:rFonts w:ascii="Arial" w:eastAsia="DengXian" w:hAnsi="Arial"/>
                <w:sz w:val="18"/>
              </w:rPr>
            </w:pPr>
            <w:r>
              <w:rPr>
                <w:rFonts w:ascii="Arial" w:eastAsia="DengXian" w:hAnsi="Arial"/>
                <w:sz w:val="18"/>
              </w:rPr>
              <w:t>A2X MBS configurations</w:t>
            </w:r>
          </w:p>
        </w:tc>
        <w:tc>
          <w:tcPr>
            <w:tcW w:w="1416" w:type="dxa"/>
          </w:tcPr>
          <w:p w14:paraId="3D7892CE" w14:textId="77777777" w:rsidR="00D97E78" w:rsidRDefault="00D97E78" w:rsidP="00D97E78">
            <w:pPr>
              <w:keepNext/>
              <w:keepLines/>
              <w:spacing w:after="0"/>
              <w:rPr>
                <w:rFonts w:ascii="Arial" w:eastAsia="DengXian" w:hAnsi="Arial"/>
                <w:sz w:val="18"/>
              </w:rPr>
            </w:pPr>
            <w:r>
              <w:rPr>
                <w:rFonts w:ascii="Arial" w:eastAsia="DengXian" w:hAnsi="Arial"/>
                <w:sz w:val="18"/>
              </w:rPr>
              <w:t>octet (o111+1)*</w:t>
            </w:r>
          </w:p>
          <w:p w14:paraId="55A4C2F9" w14:textId="77777777" w:rsidR="00D97E78" w:rsidRDefault="00D97E78" w:rsidP="00D97E78">
            <w:pPr>
              <w:keepNext/>
              <w:keepLines/>
              <w:spacing w:after="0"/>
              <w:rPr>
                <w:rFonts w:ascii="Arial" w:eastAsia="DengXian" w:hAnsi="Arial"/>
                <w:sz w:val="18"/>
              </w:rPr>
            </w:pPr>
          </w:p>
          <w:p w14:paraId="1041E674" w14:textId="2CD8B801" w:rsidR="00D97E78" w:rsidRPr="005E389F" w:rsidRDefault="00D97E78" w:rsidP="00D97E78">
            <w:pPr>
              <w:keepNext/>
              <w:keepLines/>
              <w:spacing w:after="0"/>
              <w:rPr>
                <w:rFonts w:ascii="Arial" w:eastAsia="DengXian" w:hAnsi="Arial"/>
                <w:sz w:val="18"/>
              </w:rPr>
            </w:pPr>
            <w:r>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D97E78" w:rsidRPr="005E389F" w14:paraId="59E9D02D" w14:textId="77777777" w:rsidTr="00C23250">
        <w:trPr>
          <w:cantSplit/>
          <w:jc w:val="center"/>
        </w:trPr>
        <w:tc>
          <w:tcPr>
            <w:tcW w:w="7094" w:type="dxa"/>
          </w:tcPr>
          <w:p w14:paraId="5FC9C079" w14:textId="77777777" w:rsidR="00D97E78" w:rsidRPr="005E389F" w:rsidRDefault="00D97E78" w:rsidP="00C23250">
            <w:pPr>
              <w:keepNext/>
              <w:keepLines/>
              <w:spacing w:after="0"/>
              <w:rPr>
                <w:rFonts w:ascii="Arial" w:eastAsia="DengXian" w:hAnsi="Arial"/>
                <w:noProof/>
                <w:sz w:val="18"/>
                <w:lang w:val="en-US"/>
              </w:rPr>
            </w:pPr>
            <w:bookmarkStart w:id="285" w:name="MCCQCTEMPBM_00000268"/>
          </w:p>
        </w:tc>
      </w:tr>
      <w:tr w:rsidR="00D97E78" w:rsidRPr="005E389F" w14:paraId="34591B98" w14:textId="77777777" w:rsidTr="00C23250">
        <w:trPr>
          <w:cantSplit/>
          <w:jc w:val="center"/>
        </w:trPr>
        <w:tc>
          <w:tcPr>
            <w:tcW w:w="7094" w:type="dxa"/>
          </w:tcPr>
          <w:p w14:paraId="79E42F9A" w14:textId="77777777" w:rsidR="00D97E78" w:rsidRPr="00093C23" w:rsidRDefault="00D97E78" w:rsidP="00C23250">
            <w:pPr>
              <w:keepNext/>
              <w:keepLines/>
              <w:spacing w:after="0"/>
              <w:rPr>
                <w:rFonts w:ascii="Arial" w:eastAsia="DengXian" w:hAnsi="Arial"/>
                <w:noProof/>
                <w:sz w:val="18"/>
                <w:lang w:val="en-US"/>
              </w:rPr>
            </w:pPr>
            <w:r>
              <w:rPr>
                <w:rFonts w:ascii="Arial" w:eastAsia="DengXian" w:hAnsi="Arial"/>
                <w:noProof/>
                <w:sz w:val="18"/>
                <w:lang w:val="en-US"/>
              </w:rPr>
              <w:t>A</w:t>
            </w:r>
            <w:r w:rsidRPr="00093C23">
              <w:rPr>
                <w:rFonts w:ascii="Arial" w:eastAsia="DengXian" w:hAnsi="Arial"/>
                <w:noProof/>
                <w:sz w:val="18"/>
                <w:lang w:val="en-US"/>
              </w:rPr>
              <w:t>2X MBS configurations indicator (</w:t>
            </w:r>
            <w:r>
              <w:rPr>
                <w:rFonts w:ascii="Arial" w:eastAsia="DengXian" w:hAnsi="Arial"/>
                <w:noProof/>
                <w:sz w:val="18"/>
                <w:lang w:val="en-US"/>
              </w:rPr>
              <w:t>A</w:t>
            </w:r>
            <w:r w:rsidRPr="00093C23">
              <w:rPr>
                <w:rFonts w:ascii="Arial" w:eastAsia="DengXian" w:hAnsi="Arial"/>
                <w:noProof/>
                <w:sz w:val="18"/>
                <w:lang w:val="en-US"/>
              </w:rPr>
              <w:t>MCI)</w:t>
            </w:r>
          </w:p>
          <w:p w14:paraId="42031E4E"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 xml:space="preserve">The </w:t>
            </w:r>
            <w:r>
              <w:rPr>
                <w:rFonts w:ascii="Arial" w:eastAsia="DengXian" w:hAnsi="Arial"/>
                <w:noProof/>
                <w:sz w:val="18"/>
                <w:lang w:val="en-US"/>
              </w:rPr>
              <w:t>A</w:t>
            </w:r>
            <w:r w:rsidRPr="00093C23">
              <w:rPr>
                <w:rFonts w:ascii="Arial" w:eastAsia="DengXian" w:hAnsi="Arial"/>
                <w:noProof/>
                <w:sz w:val="18"/>
                <w:lang w:val="en-US"/>
              </w:rPr>
              <w:t xml:space="preserve">MCI bit indicates presence of the </w:t>
            </w:r>
            <w:r>
              <w:rPr>
                <w:rFonts w:ascii="Arial" w:eastAsia="DengXian" w:hAnsi="Arial"/>
                <w:noProof/>
                <w:sz w:val="18"/>
                <w:lang w:val="en-US"/>
              </w:rPr>
              <w:t>A</w:t>
            </w:r>
            <w:r w:rsidRPr="00093C23">
              <w:rPr>
                <w:rFonts w:ascii="Arial" w:eastAsia="DengXian" w:hAnsi="Arial"/>
                <w:noProof/>
                <w:sz w:val="18"/>
                <w:lang w:val="en-US"/>
              </w:rPr>
              <w:t>2X MBS configurations field.</w:t>
            </w:r>
          </w:p>
          <w:p w14:paraId="0CAE7DD1"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Bit</w:t>
            </w:r>
          </w:p>
          <w:p w14:paraId="1D1D687C"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2</w:t>
            </w:r>
          </w:p>
          <w:p w14:paraId="0C3E214F" w14:textId="77777777" w:rsidR="00D97E78" w:rsidRPr="00093C23"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0</w:t>
            </w:r>
            <w:r w:rsidRPr="00093C23">
              <w:rPr>
                <w:rFonts w:ascii="Arial" w:eastAsia="DengXian" w:hAnsi="Arial"/>
                <w:noProof/>
                <w:sz w:val="18"/>
                <w:lang w:val="en-US"/>
              </w:rPr>
              <w:tab/>
            </w:r>
            <w:r>
              <w:rPr>
                <w:rFonts w:ascii="Arial" w:eastAsia="DengXian" w:hAnsi="Arial"/>
                <w:noProof/>
                <w:sz w:val="18"/>
                <w:lang w:val="en-US"/>
              </w:rPr>
              <w:t>A</w:t>
            </w:r>
            <w:r w:rsidRPr="00093C23">
              <w:rPr>
                <w:rFonts w:ascii="Arial" w:eastAsia="DengXian" w:hAnsi="Arial"/>
                <w:noProof/>
                <w:sz w:val="18"/>
                <w:lang w:val="en-US"/>
              </w:rPr>
              <w:t>2X MBS configurations field is absent</w:t>
            </w:r>
          </w:p>
          <w:p w14:paraId="46909962" w14:textId="77777777" w:rsidR="00D97E78" w:rsidRPr="005E389F" w:rsidRDefault="00D97E78" w:rsidP="00C23250">
            <w:pPr>
              <w:keepNext/>
              <w:keepLines/>
              <w:spacing w:after="0"/>
              <w:rPr>
                <w:rFonts w:ascii="Arial" w:eastAsia="DengXian" w:hAnsi="Arial"/>
                <w:noProof/>
                <w:sz w:val="18"/>
                <w:lang w:val="en-US"/>
              </w:rPr>
            </w:pPr>
            <w:r w:rsidRPr="00093C23">
              <w:rPr>
                <w:rFonts w:ascii="Arial" w:eastAsia="DengXian" w:hAnsi="Arial"/>
                <w:noProof/>
                <w:sz w:val="18"/>
                <w:lang w:val="en-US"/>
              </w:rPr>
              <w:t>1</w:t>
            </w:r>
            <w:r w:rsidRPr="00093C23">
              <w:rPr>
                <w:rFonts w:ascii="Arial" w:eastAsia="DengXian" w:hAnsi="Arial"/>
                <w:noProof/>
                <w:sz w:val="18"/>
                <w:lang w:val="en-US"/>
              </w:rPr>
              <w:tab/>
            </w:r>
            <w:r>
              <w:rPr>
                <w:rFonts w:ascii="Arial" w:eastAsia="DengXian" w:hAnsi="Arial"/>
                <w:noProof/>
                <w:sz w:val="18"/>
                <w:lang w:val="en-US"/>
              </w:rPr>
              <w:t>A</w:t>
            </w:r>
            <w:r w:rsidRPr="00093C23">
              <w:rPr>
                <w:rFonts w:ascii="Arial" w:eastAsia="DengXian" w:hAnsi="Arial"/>
                <w:noProof/>
                <w:sz w:val="18"/>
                <w:lang w:val="en-US"/>
              </w:rPr>
              <w:t>2X MBS configurations field is present</w:t>
            </w:r>
          </w:p>
        </w:tc>
      </w:tr>
      <w:tr w:rsidR="00D97E78" w:rsidRPr="005E389F" w14:paraId="1DE22E20" w14:textId="77777777" w:rsidTr="004954EA">
        <w:trPr>
          <w:cantSplit/>
          <w:jc w:val="center"/>
        </w:trPr>
        <w:tc>
          <w:tcPr>
            <w:tcW w:w="7094" w:type="dxa"/>
          </w:tcPr>
          <w:p w14:paraId="170B0C43" w14:textId="77777777" w:rsidR="00D97E78" w:rsidRPr="00643887" w:rsidRDefault="00D97E78" w:rsidP="005E389F">
            <w:pPr>
              <w:keepNext/>
              <w:keepLines/>
              <w:spacing w:after="0"/>
              <w:rPr>
                <w:rFonts w:ascii="Arial" w:eastAsia="DengXian" w:hAnsi="Arial"/>
                <w:sz w:val="18"/>
                <w:lang w:val="en-US"/>
              </w:rPr>
            </w:pPr>
          </w:p>
        </w:tc>
      </w:tr>
      <w:bookmarkEnd w:id="285"/>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6" w:name="MCCQCTEMPBM_00000269"/>
          </w:p>
        </w:tc>
      </w:tr>
      <w:tr w:rsidR="00D97E78" w:rsidRPr="005E389F" w14:paraId="3D390163" w14:textId="77777777" w:rsidTr="00C23250">
        <w:trPr>
          <w:cantSplit/>
          <w:jc w:val="center"/>
        </w:trPr>
        <w:tc>
          <w:tcPr>
            <w:tcW w:w="7094" w:type="dxa"/>
          </w:tcPr>
          <w:p w14:paraId="12DC2558" w14:textId="77777777" w:rsidR="00D97E78" w:rsidRPr="00736AE3" w:rsidRDefault="00D97E78" w:rsidP="00C23250">
            <w:pPr>
              <w:keepNext/>
              <w:keepLines/>
              <w:spacing w:after="0"/>
              <w:rPr>
                <w:rFonts w:ascii="Arial" w:eastAsia="DengXian" w:hAnsi="Arial"/>
                <w:noProof/>
                <w:sz w:val="18"/>
                <w:lang w:val="en-US"/>
              </w:rPr>
            </w:pPr>
            <w:r>
              <w:rPr>
                <w:rFonts w:ascii="Arial" w:eastAsia="DengXian" w:hAnsi="Arial"/>
                <w:noProof/>
                <w:sz w:val="18"/>
                <w:lang w:val="en-US"/>
              </w:rPr>
              <w:t>A</w:t>
            </w:r>
            <w:r w:rsidRPr="00736AE3">
              <w:rPr>
                <w:rFonts w:ascii="Arial" w:eastAsia="DengXian" w:hAnsi="Arial"/>
                <w:noProof/>
                <w:sz w:val="18"/>
                <w:lang w:val="en-US"/>
              </w:rPr>
              <w:t>2X MBS configurations</w:t>
            </w:r>
          </w:p>
          <w:p w14:paraId="22915A11" w14:textId="77777777" w:rsidR="00D97E78" w:rsidRPr="005E389F" w:rsidRDefault="00D97E78" w:rsidP="00C23250">
            <w:pPr>
              <w:keepNext/>
              <w:keepLines/>
              <w:spacing w:after="0"/>
              <w:rPr>
                <w:rFonts w:ascii="Arial" w:eastAsia="DengXian" w:hAnsi="Arial"/>
                <w:noProof/>
                <w:sz w:val="18"/>
                <w:lang w:val="en-US"/>
              </w:rPr>
            </w:pPr>
            <w:r w:rsidRPr="00736AE3">
              <w:rPr>
                <w:rFonts w:ascii="Arial" w:eastAsia="DengXian" w:hAnsi="Arial"/>
                <w:noProof/>
                <w:sz w:val="18"/>
                <w:lang w:val="en-US"/>
              </w:rPr>
              <w:t xml:space="preserve">The </w:t>
            </w:r>
            <w:r>
              <w:rPr>
                <w:rFonts w:ascii="Arial" w:eastAsia="DengXian" w:hAnsi="Arial"/>
                <w:noProof/>
                <w:sz w:val="18"/>
                <w:lang w:val="en-US"/>
              </w:rPr>
              <w:t>A</w:t>
            </w:r>
            <w:r w:rsidRPr="00736AE3">
              <w:rPr>
                <w:rFonts w:ascii="Arial" w:eastAsia="DengXian" w:hAnsi="Arial"/>
                <w:noProof/>
                <w:sz w:val="18"/>
                <w:lang w:val="en-US"/>
              </w:rPr>
              <w:t>2X MBS configurations field is coded according to figure</w:t>
            </w:r>
            <w:r w:rsidRPr="00164600">
              <w:t> </w:t>
            </w:r>
            <w:r w:rsidRPr="00736AE3">
              <w:rPr>
                <w:rFonts w:ascii="Arial" w:eastAsia="DengXian" w:hAnsi="Arial"/>
                <w:noProof/>
                <w:sz w:val="18"/>
                <w:lang w:val="en-US"/>
              </w:rPr>
              <w:t>5.</w:t>
            </w:r>
            <w:r>
              <w:rPr>
                <w:rFonts w:ascii="Arial" w:eastAsia="DengXian" w:hAnsi="Arial"/>
                <w:noProof/>
                <w:sz w:val="18"/>
                <w:lang w:val="en-US"/>
              </w:rPr>
              <w:t>7.2.8A</w:t>
            </w:r>
            <w:r w:rsidRPr="00736AE3">
              <w:rPr>
                <w:rFonts w:ascii="Arial" w:eastAsia="DengXian" w:hAnsi="Arial"/>
                <w:noProof/>
                <w:sz w:val="18"/>
                <w:lang w:val="en-US"/>
              </w:rPr>
              <w:t xml:space="preserve"> and table</w:t>
            </w:r>
            <w:r w:rsidRPr="00164600">
              <w:t> </w:t>
            </w:r>
            <w:r w:rsidRPr="00736AE3">
              <w:rPr>
                <w:rFonts w:ascii="Arial" w:eastAsia="DengXian" w:hAnsi="Arial"/>
                <w:noProof/>
                <w:sz w:val="18"/>
                <w:lang w:val="en-US"/>
              </w:rPr>
              <w:t>5.</w:t>
            </w:r>
            <w:r>
              <w:rPr>
                <w:rFonts w:ascii="Arial" w:eastAsia="DengXian" w:hAnsi="Arial"/>
                <w:noProof/>
                <w:sz w:val="18"/>
                <w:lang w:val="en-US"/>
              </w:rPr>
              <w:t>7.2.8A</w:t>
            </w:r>
            <w:r w:rsidRPr="00736AE3">
              <w:rPr>
                <w:rFonts w:ascii="Arial" w:eastAsia="DengXian" w:hAnsi="Arial"/>
                <w:noProof/>
                <w:sz w:val="18"/>
                <w:lang w:val="en-US"/>
              </w:rPr>
              <w:t xml:space="preserve"> and indicates </w:t>
            </w:r>
            <w:r>
              <w:rPr>
                <w:rFonts w:ascii="Arial" w:eastAsia="DengXian" w:hAnsi="Arial"/>
                <w:noProof/>
                <w:sz w:val="18"/>
                <w:lang w:val="en-US"/>
              </w:rPr>
              <w:t>A</w:t>
            </w:r>
            <w:r w:rsidRPr="00736AE3">
              <w:rPr>
                <w:rFonts w:ascii="Arial" w:eastAsia="DengXian" w:hAnsi="Arial"/>
                <w:noProof/>
                <w:sz w:val="18"/>
                <w:lang w:val="en-US"/>
              </w:rPr>
              <w:t xml:space="preserve">2X MBS configurations for receiving </w:t>
            </w:r>
            <w:r>
              <w:rPr>
                <w:rFonts w:ascii="Arial" w:eastAsia="DengXian" w:hAnsi="Arial"/>
                <w:noProof/>
                <w:sz w:val="18"/>
                <w:lang w:val="en-US"/>
              </w:rPr>
              <w:t>A</w:t>
            </w:r>
            <w:r w:rsidRPr="00736AE3">
              <w:rPr>
                <w:rFonts w:ascii="Arial" w:eastAsia="DengXian" w:hAnsi="Arial"/>
                <w:noProof/>
                <w:sz w:val="18"/>
                <w:lang w:val="en-US"/>
              </w:rPr>
              <w:t>2X communication over Uu via MBS.</w:t>
            </w:r>
          </w:p>
        </w:tc>
      </w:tr>
      <w:tr w:rsidR="00D97E78" w:rsidRPr="005E389F" w14:paraId="09352F60" w14:textId="77777777" w:rsidTr="004954EA">
        <w:trPr>
          <w:cantSplit/>
          <w:jc w:val="center"/>
        </w:trPr>
        <w:tc>
          <w:tcPr>
            <w:tcW w:w="7094" w:type="dxa"/>
          </w:tcPr>
          <w:p w14:paraId="191D0428" w14:textId="77777777" w:rsidR="00D97E78" w:rsidRPr="005E389F" w:rsidRDefault="00D97E78" w:rsidP="005E389F">
            <w:pPr>
              <w:keepNext/>
              <w:keepLines/>
              <w:spacing w:after="0"/>
              <w:rPr>
                <w:rFonts w:ascii="Arial" w:eastAsia="DengXian" w:hAnsi="Arial"/>
                <w:noProof/>
                <w:sz w:val="18"/>
                <w:lang w:val="en-US"/>
              </w:rPr>
            </w:pPr>
          </w:p>
        </w:tc>
      </w:tr>
      <w:bookmarkEnd w:id="286"/>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7" w:name="MCCQCTEMPBM_00000270"/>
          </w:p>
        </w:tc>
      </w:tr>
      <w:bookmarkEnd w:id="287"/>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88" w:name="MCCQCTEMPBM_00000271"/>
          </w:p>
        </w:tc>
      </w:tr>
      <w:bookmarkEnd w:id="288"/>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89" w:name="MCCQCTEMPBM_00000272"/>
          </w:p>
        </w:tc>
      </w:tr>
      <w:bookmarkEnd w:id="289"/>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0" w:name="MCCQCTEMPBM_00000273"/>
          </w:p>
        </w:tc>
      </w:tr>
      <w:bookmarkEnd w:id="290"/>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1" w:name="MCCQCTEMPBM_00000274"/>
          </w:p>
        </w:tc>
      </w:tr>
      <w:bookmarkEnd w:id="291"/>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2" w:name="MCCQCTEMPBM_00000275"/>
          </w:p>
        </w:tc>
      </w:tr>
      <w:bookmarkEnd w:id="292"/>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3" w:name="MCCQCTEMPBM_00000276"/>
          </w:p>
        </w:tc>
      </w:tr>
      <w:bookmarkEnd w:id="293"/>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4" w:name="MCCQCTEMPBM_00000277"/>
          </w:p>
        </w:tc>
      </w:tr>
      <w:bookmarkEnd w:id="294"/>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5" w:name="MCCQCTEMPBM_00000278"/>
          </w:p>
        </w:tc>
      </w:tr>
      <w:bookmarkEnd w:id="295"/>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6" w:name="MCCQCTEMPBM_00000279"/>
          </w:p>
        </w:tc>
      </w:tr>
      <w:bookmarkEnd w:id="296"/>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7" w:name="MCCQCTEMPBM_00000280"/>
          </w:p>
        </w:tc>
      </w:tr>
      <w:bookmarkEnd w:id="297"/>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298" w:name="MCCQCTEMPBM_00000281"/>
          </w:p>
        </w:tc>
      </w:tr>
      <w:bookmarkEnd w:id="298"/>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299" w:name="MCCQCTEMPBM_00000282"/>
          </w:p>
        </w:tc>
      </w:tr>
      <w:bookmarkEnd w:id="299"/>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0" w:name="MCCQCTEMPBM_00000283"/>
          </w:p>
        </w:tc>
      </w:tr>
      <w:bookmarkEnd w:id="300"/>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1" w:name="MCCQCTEMPBM_00000284"/>
          </w:p>
        </w:tc>
      </w:tr>
      <w:bookmarkEnd w:id="301"/>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2" w:name="MCCQCTEMPBM_00000285"/>
          </w:p>
        </w:tc>
      </w:tr>
      <w:bookmarkEnd w:id="302"/>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45FC6090" w14:textId="77777777" w:rsidR="00D97E78" w:rsidRDefault="00D97E78" w:rsidP="00D97E78">
      <w:bookmarkStart w:id="303" w:name="_Hlk171514248"/>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97E78" w:rsidRPr="00986958" w14:paraId="09314C67" w14:textId="77777777" w:rsidTr="00C23250">
        <w:trPr>
          <w:cantSplit/>
          <w:jc w:val="center"/>
        </w:trPr>
        <w:tc>
          <w:tcPr>
            <w:tcW w:w="708" w:type="dxa"/>
          </w:tcPr>
          <w:p w14:paraId="7E115CE9" w14:textId="77777777" w:rsidR="00D97E78" w:rsidRPr="00986958" w:rsidRDefault="00D97E78" w:rsidP="00C23250">
            <w:pPr>
              <w:pStyle w:val="TAC"/>
            </w:pPr>
            <w:r w:rsidRPr="00986958">
              <w:t>8</w:t>
            </w:r>
          </w:p>
        </w:tc>
        <w:tc>
          <w:tcPr>
            <w:tcW w:w="709" w:type="dxa"/>
          </w:tcPr>
          <w:p w14:paraId="7B26465C" w14:textId="77777777" w:rsidR="00D97E78" w:rsidRPr="00986958" w:rsidRDefault="00D97E78" w:rsidP="00C23250">
            <w:pPr>
              <w:pStyle w:val="TAC"/>
            </w:pPr>
            <w:r w:rsidRPr="00986958">
              <w:t>7</w:t>
            </w:r>
          </w:p>
        </w:tc>
        <w:tc>
          <w:tcPr>
            <w:tcW w:w="709" w:type="dxa"/>
          </w:tcPr>
          <w:p w14:paraId="06663109" w14:textId="77777777" w:rsidR="00D97E78" w:rsidRPr="00986958" w:rsidRDefault="00D97E78" w:rsidP="00C23250">
            <w:pPr>
              <w:pStyle w:val="TAC"/>
            </w:pPr>
            <w:r w:rsidRPr="00986958">
              <w:t>6</w:t>
            </w:r>
          </w:p>
        </w:tc>
        <w:tc>
          <w:tcPr>
            <w:tcW w:w="709" w:type="dxa"/>
          </w:tcPr>
          <w:p w14:paraId="1973D241" w14:textId="77777777" w:rsidR="00D97E78" w:rsidRPr="00986958" w:rsidRDefault="00D97E78" w:rsidP="00C23250">
            <w:pPr>
              <w:pStyle w:val="TAC"/>
            </w:pPr>
            <w:r w:rsidRPr="00986958">
              <w:t>5</w:t>
            </w:r>
          </w:p>
        </w:tc>
        <w:tc>
          <w:tcPr>
            <w:tcW w:w="709" w:type="dxa"/>
          </w:tcPr>
          <w:p w14:paraId="0B55D2FF" w14:textId="77777777" w:rsidR="00D97E78" w:rsidRPr="00986958" w:rsidRDefault="00D97E78" w:rsidP="00C23250">
            <w:pPr>
              <w:pStyle w:val="TAC"/>
            </w:pPr>
            <w:r w:rsidRPr="00986958">
              <w:t>4</w:t>
            </w:r>
          </w:p>
        </w:tc>
        <w:tc>
          <w:tcPr>
            <w:tcW w:w="709" w:type="dxa"/>
          </w:tcPr>
          <w:p w14:paraId="768C29C5" w14:textId="77777777" w:rsidR="00D97E78" w:rsidRPr="00986958" w:rsidRDefault="00D97E78" w:rsidP="00C23250">
            <w:pPr>
              <w:pStyle w:val="TAC"/>
            </w:pPr>
            <w:r w:rsidRPr="00986958">
              <w:t>3</w:t>
            </w:r>
          </w:p>
        </w:tc>
        <w:tc>
          <w:tcPr>
            <w:tcW w:w="709" w:type="dxa"/>
          </w:tcPr>
          <w:p w14:paraId="7A2B600D" w14:textId="77777777" w:rsidR="00D97E78" w:rsidRPr="00986958" w:rsidRDefault="00D97E78" w:rsidP="00C23250">
            <w:pPr>
              <w:pStyle w:val="TAC"/>
            </w:pPr>
            <w:r w:rsidRPr="00986958">
              <w:t>2</w:t>
            </w:r>
          </w:p>
        </w:tc>
        <w:tc>
          <w:tcPr>
            <w:tcW w:w="709" w:type="dxa"/>
          </w:tcPr>
          <w:p w14:paraId="6D10CBBB" w14:textId="77777777" w:rsidR="00D97E78" w:rsidRPr="00986958" w:rsidRDefault="00D97E78" w:rsidP="00C23250">
            <w:pPr>
              <w:pStyle w:val="TAC"/>
            </w:pPr>
            <w:r w:rsidRPr="00986958">
              <w:t>1</w:t>
            </w:r>
          </w:p>
        </w:tc>
        <w:tc>
          <w:tcPr>
            <w:tcW w:w="1416" w:type="dxa"/>
          </w:tcPr>
          <w:p w14:paraId="3864AC43" w14:textId="77777777" w:rsidR="00D97E78" w:rsidRPr="00986958" w:rsidRDefault="00D97E78" w:rsidP="00C23250">
            <w:pPr>
              <w:pStyle w:val="TAL"/>
            </w:pPr>
          </w:p>
        </w:tc>
      </w:tr>
      <w:tr w:rsidR="00D97E78" w:rsidRPr="00986958" w14:paraId="624AA3F6"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CB886" w14:textId="77777777" w:rsidR="00D97E78" w:rsidRPr="00986958" w:rsidRDefault="00D97E78" w:rsidP="00C23250">
            <w:pPr>
              <w:pStyle w:val="TAC"/>
              <w:rPr>
                <w:noProof/>
                <w:lang w:val="en-US"/>
              </w:rPr>
            </w:pPr>
          </w:p>
          <w:p w14:paraId="714FD3DA" w14:textId="77777777" w:rsidR="00D97E78" w:rsidRPr="00986958" w:rsidRDefault="00D97E78" w:rsidP="00C23250">
            <w:pPr>
              <w:pStyle w:val="TAC"/>
            </w:pPr>
            <w:r w:rsidRPr="00986958">
              <w:rPr>
                <w:noProof/>
                <w:lang w:val="en-US"/>
              </w:rPr>
              <w:t xml:space="preserve">Length of </w:t>
            </w:r>
            <w:r>
              <w:rPr>
                <w:lang w:val="en-US"/>
              </w:rPr>
              <w:t>A</w:t>
            </w:r>
            <w:r w:rsidRPr="003F6A2A">
              <w:rPr>
                <w:lang w:val="en-US"/>
              </w:rPr>
              <w:t>2X MBS configurations</w:t>
            </w:r>
            <w:r>
              <w:rPr>
                <w:lang w:val="en-US"/>
              </w:rPr>
              <w:t xml:space="preserve"> </w:t>
            </w:r>
            <w:r w:rsidRPr="00986958">
              <w:rPr>
                <w:noProof/>
                <w:lang w:val="en-US"/>
              </w:rPr>
              <w:t>contents</w:t>
            </w:r>
          </w:p>
        </w:tc>
        <w:tc>
          <w:tcPr>
            <w:tcW w:w="1416" w:type="dxa"/>
          </w:tcPr>
          <w:p w14:paraId="1E7F56F8" w14:textId="77777777" w:rsidR="00D97E78" w:rsidRPr="00986958" w:rsidRDefault="00D97E78" w:rsidP="00C23250">
            <w:pPr>
              <w:pStyle w:val="TAL"/>
            </w:pPr>
            <w:r w:rsidRPr="00986958">
              <w:t xml:space="preserve">octet </w:t>
            </w:r>
            <w:r w:rsidRPr="00811050">
              <w:t>o</w:t>
            </w:r>
            <w:r>
              <w:t>111</w:t>
            </w:r>
            <w:r w:rsidRPr="00811050">
              <w:t>+1</w:t>
            </w:r>
          </w:p>
          <w:p w14:paraId="16383CD7" w14:textId="77777777" w:rsidR="00D97E78" w:rsidRPr="00986958" w:rsidRDefault="00D97E78" w:rsidP="00C23250">
            <w:pPr>
              <w:pStyle w:val="TAL"/>
            </w:pPr>
          </w:p>
          <w:p w14:paraId="0682C84B" w14:textId="77777777" w:rsidR="00D97E78" w:rsidRPr="00986958" w:rsidRDefault="00D97E78" w:rsidP="00C23250">
            <w:pPr>
              <w:pStyle w:val="TAL"/>
            </w:pPr>
            <w:r w:rsidRPr="00986958">
              <w:t xml:space="preserve">octet </w:t>
            </w:r>
            <w:r w:rsidRPr="00811050">
              <w:t>o</w:t>
            </w:r>
            <w:r>
              <w:t>111</w:t>
            </w:r>
            <w:r w:rsidRPr="00811050">
              <w:t>+</w:t>
            </w:r>
            <w:r>
              <w:t>2</w:t>
            </w:r>
          </w:p>
        </w:tc>
      </w:tr>
      <w:tr w:rsidR="00D97E78" w:rsidRPr="00986958" w14:paraId="4377D97B"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0EF7A" w14:textId="77777777" w:rsidR="00D97E78" w:rsidRPr="00986958" w:rsidRDefault="00D97E78" w:rsidP="00C23250">
            <w:pPr>
              <w:pStyle w:val="TAC"/>
            </w:pPr>
          </w:p>
          <w:p w14:paraId="417016BA"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424BDA2" w14:textId="77777777" w:rsidR="00D97E78" w:rsidRPr="00986958" w:rsidRDefault="00D97E78" w:rsidP="00C23250">
            <w:pPr>
              <w:pStyle w:val="TAL"/>
            </w:pPr>
            <w:r w:rsidRPr="00986958">
              <w:t>octet o</w:t>
            </w:r>
            <w:r>
              <w:t>111</w:t>
            </w:r>
            <w:r w:rsidRPr="00986958">
              <w:t>+</w:t>
            </w:r>
            <w:r>
              <w:t>3</w:t>
            </w:r>
          </w:p>
          <w:p w14:paraId="108B9E16" w14:textId="77777777" w:rsidR="00D97E78" w:rsidRPr="00986958" w:rsidRDefault="00D97E78" w:rsidP="00C23250">
            <w:pPr>
              <w:pStyle w:val="TAL"/>
            </w:pPr>
          </w:p>
          <w:p w14:paraId="573C683D" w14:textId="77777777" w:rsidR="00D97E78" w:rsidRPr="00986958" w:rsidRDefault="00D97E78" w:rsidP="00C23250">
            <w:pPr>
              <w:pStyle w:val="TAL"/>
            </w:pPr>
            <w:r w:rsidRPr="00986958">
              <w:t>octet o</w:t>
            </w:r>
            <w:r>
              <w:t>115</w:t>
            </w:r>
          </w:p>
        </w:tc>
      </w:tr>
      <w:tr w:rsidR="00D97E78" w:rsidRPr="00986958" w14:paraId="72788667"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DF1E0C" w14:textId="77777777" w:rsidR="00D97E78" w:rsidRPr="00986958" w:rsidRDefault="00D97E78" w:rsidP="00C23250">
            <w:pPr>
              <w:pStyle w:val="TAC"/>
            </w:pPr>
          </w:p>
          <w:p w14:paraId="75908E71"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45B58E52" w14:textId="77777777" w:rsidR="00D97E78" w:rsidRPr="00986958" w:rsidRDefault="00D97E78" w:rsidP="00C23250">
            <w:pPr>
              <w:pStyle w:val="TAL"/>
            </w:pPr>
            <w:r w:rsidRPr="00986958">
              <w:t>octet (o</w:t>
            </w:r>
            <w:r>
              <w:t>115+1</w:t>
            </w:r>
            <w:r w:rsidRPr="00986958">
              <w:t>)*</w:t>
            </w:r>
          </w:p>
          <w:p w14:paraId="6121B0A3" w14:textId="77777777" w:rsidR="00D97E78" w:rsidRPr="00986958" w:rsidRDefault="00D97E78" w:rsidP="00C23250">
            <w:pPr>
              <w:pStyle w:val="TAL"/>
            </w:pPr>
          </w:p>
          <w:p w14:paraId="648236AD" w14:textId="77777777" w:rsidR="00D97E78" w:rsidRPr="00986958" w:rsidRDefault="00D97E78" w:rsidP="00C23250">
            <w:pPr>
              <w:pStyle w:val="TAL"/>
            </w:pPr>
            <w:r w:rsidRPr="00986958">
              <w:t>octet (o</w:t>
            </w:r>
            <w:r>
              <w:t>116</w:t>
            </w:r>
            <w:r w:rsidRPr="00986958">
              <w:t>)*</w:t>
            </w:r>
          </w:p>
        </w:tc>
      </w:tr>
      <w:tr w:rsidR="00D97E78" w:rsidRPr="00986958" w14:paraId="71DA76B8"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90B6A" w14:textId="77777777" w:rsidR="00D97E78" w:rsidRPr="00986958" w:rsidRDefault="00D97E78" w:rsidP="00C23250">
            <w:pPr>
              <w:pStyle w:val="TAC"/>
            </w:pPr>
          </w:p>
          <w:p w14:paraId="7FC7ADDB" w14:textId="77777777" w:rsidR="00D97E78" w:rsidRPr="00986958" w:rsidRDefault="00D97E78" w:rsidP="00C23250">
            <w:pPr>
              <w:pStyle w:val="TAC"/>
            </w:pPr>
            <w:r w:rsidRPr="00986958">
              <w:t>...</w:t>
            </w:r>
          </w:p>
        </w:tc>
        <w:tc>
          <w:tcPr>
            <w:tcW w:w="1416" w:type="dxa"/>
            <w:tcBorders>
              <w:top w:val="nil"/>
              <w:left w:val="single" w:sz="6" w:space="0" w:color="auto"/>
              <w:bottom w:val="nil"/>
              <w:right w:val="nil"/>
            </w:tcBorders>
          </w:tcPr>
          <w:p w14:paraId="2A65AE49" w14:textId="77777777" w:rsidR="00D97E78" w:rsidRPr="00986958" w:rsidRDefault="00D97E78" w:rsidP="00C23250">
            <w:pPr>
              <w:pStyle w:val="TAL"/>
            </w:pPr>
            <w:r w:rsidRPr="00986958">
              <w:t>octet (o</w:t>
            </w:r>
            <w:r>
              <w:t>116+1</w:t>
            </w:r>
            <w:r w:rsidRPr="00986958">
              <w:t>)*</w:t>
            </w:r>
          </w:p>
          <w:p w14:paraId="19DBE696" w14:textId="77777777" w:rsidR="00D97E78" w:rsidRPr="00986958" w:rsidRDefault="00D97E78" w:rsidP="00C23250">
            <w:pPr>
              <w:pStyle w:val="TAL"/>
            </w:pPr>
          </w:p>
          <w:p w14:paraId="2429C795" w14:textId="77777777" w:rsidR="00D97E78" w:rsidRPr="00986958" w:rsidRDefault="00D97E78" w:rsidP="00C23250">
            <w:pPr>
              <w:pStyle w:val="TAL"/>
            </w:pPr>
            <w:r w:rsidRPr="00986958">
              <w:t>octet (o</w:t>
            </w:r>
            <w:r>
              <w:t>117</w:t>
            </w:r>
            <w:r w:rsidRPr="00986958">
              <w:t>)*</w:t>
            </w:r>
          </w:p>
        </w:tc>
      </w:tr>
      <w:tr w:rsidR="00D97E78" w:rsidRPr="00986958" w14:paraId="58DBD3D4"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957A5" w14:textId="77777777" w:rsidR="00D97E78" w:rsidRPr="00986958" w:rsidRDefault="00D97E78" w:rsidP="00C23250">
            <w:pPr>
              <w:pStyle w:val="TAC"/>
            </w:pPr>
          </w:p>
          <w:p w14:paraId="327436E0" w14:textId="77777777" w:rsidR="00D97E78" w:rsidRPr="00986958" w:rsidRDefault="00D97E78" w:rsidP="00C23250">
            <w:pPr>
              <w:pStyle w:val="TAC"/>
            </w:pPr>
            <w:r>
              <w:rPr>
                <w:lang w:val="en-US"/>
              </w:rPr>
              <w:t>A</w:t>
            </w:r>
            <w:r w:rsidRPr="003F6A2A">
              <w:rPr>
                <w:lang w:val="en-US"/>
              </w:rPr>
              <w:t>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2F69F25D" w14:textId="77777777" w:rsidR="00D97E78" w:rsidRPr="00986958" w:rsidRDefault="00D97E78" w:rsidP="00C23250">
            <w:pPr>
              <w:pStyle w:val="TAL"/>
            </w:pPr>
            <w:r w:rsidRPr="00986958">
              <w:t>octet (</w:t>
            </w:r>
            <w:r>
              <w:t>o117+1</w:t>
            </w:r>
            <w:r w:rsidRPr="00986958">
              <w:t>)*</w:t>
            </w:r>
          </w:p>
          <w:p w14:paraId="0E839C1A" w14:textId="77777777" w:rsidR="00D97E78" w:rsidRPr="00986958" w:rsidRDefault="00D97E78" w:rsidP="00C23250">
            <w:pPr>
              <w:pStyle w:val="TAL"/>
            </w:pPr>
          </w:p>
          <w:p w14:paraId="6A083B67" w14:textId="77777777" w:rsidR="00D97E78" w:rsidRPr="00986958" w:rsidRDefault="00D97E78" w:rsidP="00C23250">
            <w:pPr>
              <w:pStyle w:val="TAL"/>
            </w:pPr>
            <w:r w:rsidRPr="00986958">
              <w:t>octet o</w:t>
            </w:r>
            <w:r>
              <w:t>6</w:t>
            </w:r>
            <w:r w:rsidRPr="00986958">
              <w:t>*</w:t>
            </w:r>
          </w:p>
        </w:tc>
      </w:tr>
    </w:tbl>
    <w:p w14:paraId="045A5E0F" w14:textId="77777777" w:rsidR="00D97E78" w:rsidRPr="00986958" w:rsidRDefault="00D97E78" w:rsidP="00D97E78">
      <w:pPr>
        <w:pStyle w:val="TF"/>
      </w:pPr>
      <w:r w:rsidRPr="00986958">
        <w:t>Figure 5</w:t>
      </w:r>
      <w:r w:rsidRPr="00986958">
        <w:rPr>
          <w:rFonts w:hint="eastAsia"/>
        </w:rPr>
        <w:t>.</w:t>
      </w:r>
      <w:r>
        <w:t>.7.2.8A</w:t>
      </w:r>
      <w:r w:rsidRPr="00986958">
        <w:t xml:space="preserve">: </w:t>
      </w:r>
      <w:r>
        <w:rPr>
          <w:lang w:val="en-US"/>
        </w:rPr>
        <w:t>A</w:t>
      </w:r>
      <w:r w:rsidRPr="003F6A2A">
        <w:rPr>
          <w:lang w:val="en-US"/>
        </w:rPr>
        <w:t>2X MBS configurations</w:t>
      </w:r>
    </w:p>
    <w:p w14:paraId="19D72A76" w14:textId="77777777" w:rsidR="00D97E78" w:rsidRPr="00986958" w:rsidRDefault="00D97E78" w:rsidP="00D97E78">
      <w:pPr>
        <w:pStyle w:val="TH"/>
      </w:pPr>
      <w:r w:rsidRPr="00986958">
        <w:t>Table 5</w:t>
      </w:r>
      <w:r w:rsidRPr="00986958">
        <w:rPr>
          <w:rFonts w:hint="eastAsia"/>
        </w:rPr>
        <w:t>.</w:t>
      </w:r>
      <w:r>
        <w:t>7.2.8A</w:t>
      </w:r>
      <w:r w:rsidRPr="00986958">
        <w:t xml:space="preserve">: </w:t>
      </w:r>
      <w:r>
        <w:rPr>
          <w:lang w:val="en-US"/>
        </w:rPr>
        <w:t>A</w:t>
      </w:r>
      <w:r w:rsidRPr="0026228A">
        <w:rPr>
          <w:lang w:val="en-US"/>
        </w:rPr>
        <w:t>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0DF22FC1" w14:textId="77777777" w:rsidTr="00C23250">
        <w:trPr>
          <w:cantSplit/>
          <w:jc w:val="center"/>
        </w:trPr>
        <w:tc>
          <w:tcPr>
            <w:tcW w:w="7094" w:type="dxa"/>
          </w:tcPr>
          <w:p w14:paraId="6E84AF81" w14:textId="77777777" w:rsidR="00D97E78" w:rsidRPr="00986958" w:rsidRDefault="00D97E78" w:rsidP="00C23250">
            <w:pPr>
              <w:pStyle w:val="TAL"/>
              <w:rPr>
                <w:noProof/>
              </w:rPr>
            </w:pPr>
            <w:r>
              <w:rPr>
                <w:lang w:val="en-US"/>
              </w:rPr>
              <w:t>A</w:t>
            </w:r>
            <w:r w:rsidRPr="007C7852">
              <w:rPr>
                <w:lang w:val="en-US"/>
              </w:rPr>
              <w:t>2X MBS configuration</w:t>
            </w:r>
          </w:p>
          <w:p w14:paraId="734DE25E" w14:textId="77777777" w:rsidR="00D97E78" w:rsidRPr="00986958" w:rsidRDefault="00D97E78" w:rsidP="00C23250">
            <w:pPr>
              <w:pStyle w:val="TAL"/>
            </w:pPr>
            <w:r w:rsidRPr="00986958">
              <w:rPr>
                <w:noProof/>
                <w:lang w:val="en-US"/>
              </w:rPr>
              <w:t xml:space="preserve">The </w:t>
            </w:r>
            <w:r>
              <w:rPr>
                <w:lang w:val="en-US"/>
              </w:rPr>
              <w:t>A</w:t>
            </w:r>
            <w:r w:rsidRPr="007C7852">
              <w:rPr>
                <w:lang w:val="en-US"/>
              </w:rPr>
              <w:t xml:space="preserve">2X MBS configuration </w:t>
            </w:r>
            <w:r w:rsidRPr="00986958">
              <w:t>field is coded according to figure </w:t>
            </w:r>
            <w:r w:rsidRPr="001B7D89">
              <w:t>5</w:t>
            </w:r>
            <w:r w:rsidRPr="001B7D89">
              <w:rPr>
                <w:rFonts w:hint="eastAsia"/>
              </w:rPr>
              <w:t>.</w:t>
            </w:r>
            <w:r>
              <w:t>7.2.</w:t>
            </w:r>
            <w:r w:rsidRPr="001B7D89">
              <w:t>8</w:t>
            </w:r>
            <w:r>
              <w:t>B</w:t>
            </w:r>
            <w:r w:rsidRPr="00986958">
              <w:t xml:space="preserve"> and table </w:t>
            </w:r>
            <w:r w:rsidRPr="001B7D89">
              <w:t>5</w:t>
            </w:r>
            <w:r w:rsidRPr="001B7D89">
              <w:rPr>
                <w:rFonts w:hint="eastAsia"/>
              </w:rPr>
              <w:t>.</w:t>
            </w:r>
            <w:r>
              <w:t>7.2</w:t>
            </w:r>
            <w:r w:rsidRPr="001B7D89">
              <w:t>.8</w:t>
            </w:r>
            <w:r>
              <w:t>B</w:t>
            </w:r>
            <w:r w:rsidRPr="00986958">
              <w:t>.</w:t>
            </w:r>
          </w:p>
        </w:tc>
      </w:tr>
      <w:tr w:rsidR="00D97E78" w:rsidRPr="00986958" w14:paraId="79A48648" w14:textId="77777777" w:rsidTr="00C23250">
        <w:trPr>
          <w:cantSplit/>
          <w:jc w:val="center"/>
        </w:trPr>
        <w:tc>
          <w:tcPr>
            <w:tcW w:w="7094" w:type="dxa"/>
          </w:tcPr>
          <w:p w14:paraId="1F1EBF7B" w14:textId="77777777" w:rsidR="00D97E78" w:rsidRPr="00986958" w:rsidRDefault="00D97E78" w:rsidP="00C23250">
            <w:pPr>
              <w:pStyle w:val="TAL"/>
              <w:rPr>
                <w:noProof/>
              </w:rPr>
            </w:pPr>
          </w:p>
        </w:tc>
      </w:tr>
    </w:tbl>
    <w:p w14:paraId="37C065A1"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D97E78" w:rsidRPr="00986958" w14:paraId="09CBB4E2" w14:textId="77777777" w:rsidTr="00C23250">
        <w:trPr>
          <w:gridAfter w:val="1"/>
          <w:wAfter w:w="70" w:type="dxa"/>
          <w:cantSplit/>
          <w:jc w:val="center"/>
        </w:trPr>
        <w:tc>
          <w:tcPr>
            <w:tcW w:w="708" w:type="dxa"/>
          </w:tcPr>
          <w:p w14:paraId="6B07937F" w14:textId="77777777" w:rsidR="00D97E78" w:rsidRPr="00986958" w:rsidRDefault="00D97E78" w:rsidP="00C23250">
            <w:pPr>
              <w:pStyle w:val="TAC"/>
            </w:pPr>
            <w:r w:rsidRPr="00986958">
              <w:lastRenderedPageBreak/>
              <w:t>8</w:t>
            </w:r>
          </w:p>
        </w:tc>
        <w:tc>
          <w:tcPr>
            <w:tcW w:w="709" w:type="dxa"/>
          </w:tcPr>
          <w:p w14:paraId="1CB27051" w14:textId="77777777" w:rsidR="00D97E78" w:rsidRPr="00986958" w:rsidRDefault="00D97E78" w:rsidP="00C23250">
            <w:pPr>
              <w:pStyle w:val="TAC"/>
            </w:pPr>
            <w:r w:rsidRPr="00986958">
              <w:t>7</w:t>
            </w:r>
          </w:p>
        </w:tc>
        <w:tc>
          <w:tcPr>
            <w:tcW w:w="709" w:type="dxa"/>
          </w:tcPr>
          <w:p w14:paraId="048B8C9A" w14:textId="77777777" w:rsidR="00D97E78" w:rsidRPr="00986958" w:rsidRDefault="00D97E78" w:rsidP="00C23250">
            <w:pPr>
              <w:pStyle w:val="TAC"/>
            </w:pPr>
            <w:r w:rsidRPr="00986958">
              <w:t>6</w:t>
            </w:r>
          </w:p>
        </w:tc>
        <w:tc>
          <w:tcPr>
            <w:tcW w:w="709" w:type="dxa"/>
          </w:tcPr>
          <w:p w14:paraId="789D93C2" w14:textId="77777777" w:rsidR="00D97E78" w:rsidRPr="00986958" w:rsidRDefault="00D97E78" w:rsidP="00C23250">
            <w:pPr>
              <w:pStyle w:val="TAC"/>
            </w:pPr>
            <w:r w:rsidRPr="00986958">
              <w:t>5</w:t>
            </w:r>
          </w:p>
        </w:tc>
        <w:tc>
          <w:tcPr>
            <w:tcW w:w="709" w:type="dxa"/>
          </w:tcPr>
          <w:p w14:paraId="503A72EF" w14:textId="77777777" w:rsidR="00D97E78" w:rsidRPr="00986958" w:rsidRDefault="00D97E78" w:rsidP="00C23250">
            <w:pPr>
              <w:pStyle w:val="TAC"/>
            </w:pPr>
            <w:r w:rsidRPr="00986958">
              <w:t>4</w:t>
            </w:r>
          </w:p>
        </w:tc>
        <w:tc>
          <w:tcPr>
            <w:tcW w:w="709" w:type="dxa"/>
          </w:tcPr>
          <w:p w14:paraId="6D582598" w14:textId="77777777" w:rsidR="00D97E78" w:rsidRPr="00986958" w:rsidRDefault="00D97E78" w:rsidP="00C23250">
            <w:pPr>
              <w:pStyle w:val="TAC"/>
            </w:pPr>
            <w:r w:rsidRPr="00986958">
              <w:t>3</w:t>
            </w:r>
          </w:p>
        </w:tc>
        <w:tc>
          <w:tcPr>
            <w:tcW w:w="709" w:type="dxa"/>
          </w:tcPr>
          <w:p w14:paraId="69A73233" w14:textId="77777777" w:rsidR="00D97E78" w:rsidRPr="00986958" w:rsidRDefault="00D97E78" w:rsidP="00C23250">
            <w:pPr>
              <w:pStyle w:val="TAC"/>
            </w:pPr>
            <w:r w:rsidRPr="00986958">
              <w:t>2</w:t>
            </w:r>
          </w:p>
        </w:tc>
        <w:tc>
          <w:tcPr>
            <w:tcW w:w="710" w:type="dxa"/>
          </w:tcPr>
          <w:p w14:paraId="4E3DC3A4" w14:textId="77777777" w:rsidR="00D97E78" w:rsidRPr="00986958" w:rsidRDefault="00D97E78" w:rsidP="00C23250">
            <w:pPr>
              <w:pStyle w:val="TAC"/>
            </w:pPr>
            <w:r w:rsidRPr="00986958">
              <w:t>1</w:t>
            </w:r>
          </w:p>
        </w:tc>
        <w:tc>
          <w:tcPr>
            <w:tcW w:w="1346" w:type="dxa"/>
          </w:tcPr>
          <w:p w14:paraId="328740BF" w14:textId="77777777" w:rsidR="00D97E78" w:rsidRPr="00986958" w:rsidRDefault="00D97E78" w:rsidP="00C23250">
            <w:pPr>
              <w:pStyle w:val="TAL"/>
            </w:pPr>
          </w:p>
        </w:tc>
      </w:tr>
      <w:tr w:rsidR="00D97E78" w:rsidRPr="00986958" w14:paraId="37A5B5F4" w14:textId="77777777" w:rsidTr="00C2325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66E6FF3E" w14:textId="77777777" w:rsidR="00D97E78" w:rsidRPr="00986958" w:rsidRDefault="00D97E78" w:rsidP="00C23250">
            <w:pPr>
              <w:pStyle w:val="TAC"/>
              <w:rPr>
                <w:noProof/>
                <w:lang w:val="en-US"/>
              </w:rPr>
            </w:pPr>
          </w:p>
          <w:p w14:paraId="46DACFC1" w14:textId="77777777" w:rsidR="00D97E78" w:rsidRPr="00986958" w:rsidRDefault="00D97E78" w:rsidP="00C23250">
            <w:pPr>
              <w:pStyle w:val="TAC"/>
            </w:pPr>
            <w:r w:rsidRPr="00986958">
              <w:rPr>
                <w:noProof/>
                <w:lang w:val="en-US"/>
              </w:rPr>
              <w:t xml:space="preserve">Length of </w:t>
            </w:r>
            <w:r>
              <w:rPr>
                <w:lang w:val="en-US"/>
              </w:rPr>
              <w:t>A</w:t>
            </w:r>
            <w:r w:rsidRPr="000F5A45">
              <w:rPr>
                <w:lang w:val="en-US"/>
              </w:rPr>
              <w:t>2X MBS configuration</w:t>
            </w:r>
            <w:r>
              <w:rPr>
                <w:lang w:val="en-US"/>
              </w:rPr>
              <w:t xml:space="preserve"> </w:t>
            </w:r>
            <w:r w:rsidRPr="00986958">
              <w:rPr>
                <w:noProof/>
                <w:lang w:val="en-US"/>
              </w:rPr>
              <w:t>contents</w:t>
            </w:r>
          </w:p>
        </w:tc>
        <w:tc>
          <w:tcPr>
            <w:tcW w:w="1346" w:type="dxa"/>
          </w:tcPr>
          <w:p w14:paraId="5360FDF9" w14:textId="77777777" w:rsidR="00D97E78" w:rsidRPr="00986958" w:rsidRDefault="00D97E78" w:rsidP="00C23250">
            <w:pPr>
              <w:pStyle w:val="TAL"/>
            </w:pPr>
            <w:r w:rsidRPr="00986958">
              <w:t>octet o</w:t>
            </w:r>
            <w:r>
              <w:t>111+3</w:t>
            </w:r>
          </w:p>
          <w:p w14:paraId="4AFC11A6" w14:textId="77777777" w:rsidR="00D97E78" w:rsidRPr="00986958" w:rsidRDefault="00D97E78" w:rsidP="00C23250">
            <w:pPr>
              <w:pStyle w:val="TAL"/>
            </w:pPr>
          </w:p>
          <w:p w14:paraId="433DDF20" w14:textId="77777777" w:rsidR="00D97E78" w:rsidRPr="00986958" w:rsidRDefault="00D97E78" w:rsidP="00C23250">
            <w:pPr>
              <w:pStyle w:val="TAL"/>
            </w:pPr>
            <w:r w:rsidRPr="00986958">
              <w:t>octet o</w:t>
            </w:r>
            <w:r>
              <w:t>111</w:t>
            </w:r>
            <w:r w:rsidRPr="00986958">
              <w:t>+</w:t>
            </w:r>
            <w:r>
              <w:t>4</w:t>
            </w:r>
          </w:p>
        </w:tc>
      </w:tr>
      <w:tr w:rsidR="00D97E78" w:rsidRPr="006A6A55" w14:paraId="7D05C482" w14:textId="77777777" w:rsidTr="00C23250">
        <w:trPr>
          <w:jc w:val="center"/>
        </w:trPr>
        <w:tc>
          <w:tcPr>
            <w:tcW w:w="708" w:type="dxa"/>
            <w:tcBorders>
              <w:top w:val="single" w:sz="6" w:space="0" w:color="auto"/>
              <w:left w:val="single" w:sz="6" w:space="0" w:color="auto"/>
              <w:bottom w:val="single" w:sz="6" w:space="0" w:color="auto"/>
              <w:right w:val="single" w:sz="6" w:space="0" w:color="auto"/>
            </w:tcBorders>
          </w:tcPr>
          <w:p w14:paraId="6B42179F" w14:textId="77777777" w:rsidR="00D97E78" w:rsidRPr="006A6A55" w:rsidRDefault="00D97E78" w:rsidP="00C23250">
            <w:pPr>
              <w:pStyle w:val="TAC"/>
              <w:rPr>
                <w:noProof/>
              </w:rPr>
            </w:pPr>
            <w:r w:rsidRPr="006A6A55">
              <w:rPr>
                <w:noProof/>
              </w:rPr>
              <w:t>0</w:t>
            </w:r>
          </w:p>
          <w:p w14:paraId="619121A0" w14:textId="77777777" w:rsidR="00D97E78" w:rsidRPr="006A6A55" w:rsidRDefault="00D97E78" w:rsidP="00C2325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17C3E280" w14:textId="77777777" w:rsidR="00D97E78" w:rsidRPr="006A6A55" w:rsidRDefault="00D97E78" w:rsidP="00C23250">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50D50724" w14:textId="77777777" w:rsidR="00D97E78" w:rsidRPr="006A6A55" w:rsidRDefault="00D97E78" w:rsidP="00C2325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177FC43A" w14:textId="77777777" w:rsidR="00D97E78" w:rsidRPr="006A6A55" w:rsidRDefault="00D97E78" w:rsidP="00C2325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1B9797E0" w14:textId="77777777" w:rsidR="00D97E78" w:rsidRPr="006A6A55" w:rsidRDefault="00D97E78" w:rsidP="00C2325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21AA25B3" w14:textId="77777777" w:rsidR="00D97E78" w:rsidRPr="006A6A55" w:rsidRDefault="00D97E78" w:rsidP="00C23250">
            <w:pPr>
              <w:pStyle w:val="TAC"/>
              <w:rPr>
                <w:noProof/>
                <w:lang w:val="en-US"/>
              </w:rPr>
            </w:pPr>
            <w:r w:rsidRPr="006A6A55">
              <w:rPr>
                <w:noProof/>
              </w:rPr>
              <w:t>MST</w:t>
            </w:r>
          </w:p>
        </w:tc>
        <w:tc>
          <w:tcPr>
            <w:tcW w:w="1416" w:type="dxa"/>
            <w:gridSpan w:val="2"/>
          </w:tcPr>
          <w:p w14:paraId="1774F5C8" w14:textId="77777777" w:rsidR="00D97E78" w:rsidRPr="006A6A55" w:rsidRDefault="00D97E78" w:rsidP="00C23250">
            <w:pPr>
              <w:pStyle w:val="TAC"/>
              <w:jc w:val="left"/>
              <w:rPr>
                <w:noProof/>
              </w:rPr>
            </w:pPr>
            <w:r w:rsidRPr="006A6A55">
              <w:rPr>
                <w:noProof/>
              </w:rPr>
              <w:t>octet o11</w:t>
            </w:r>
            <w:r>
              <w:rPr>
                <w:noProof/>
              </w:rPr>
              <w:t>1</w:t>
            </w:r>
            <w:r w:rsidRPr="006A6A55">
              <w:rPr>
                <w:noProof/>
              </w:rPr>
              <w:t>+</w:t>
            </w:r>
            <w:r>
              <w:rPr>
                <w:noProof/>
              </w:rPr>
              <w:t>5</w:t>
            </w:r>
          </w:p>
        </w:tc>
      </w:tr>
      <w:tr w:rsidR="00D97E78" w:rsidRPr="00986958" w14:paraId="73CF4346"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1509AAC" w14:textId="77777777" w:rsidR="00D97E78" w:rsidRPr="00986958" w:rsidRDefault="00D97E78" w:rsidP="00C23250">
            <w:pPr>
              <w:pStyle w:val="TAC"/>
            </w:pPr>
          </w:p>
          <w:p w14:paraId="6C4AA49B" w14:textId="77777777" w:rsidR="00D97E78" w:rsidRPr="00986958" w:rsidRDefault="00D97E78" w:rsidP="00C23250">
            <w:pPr>
              <w:pStyle w:val="TAC"/>
            </w:pPr>
            <w:r>
              <w:t>TMGI</w:t>
            </w:r>
          </w:p>
        </w:tc>
        <w:tc>
          <w:tcPr>
            <w:tcW w:w="1346" w:type="dxa"/>
            <w:tcBorders>
              <w:top w:val="nil"/>
              <w:left w:val="single" w:sz="6" w:space="0" w:color="auto"/>
              <w:bottom w:val="nil"/>
              <w:right w:val="nil"/>
            </w:tcBorders>
          </w:tcPr>
          <w:p w14:paraId="0699AC46" w14:textId="77777777" w:rsidR="00D97E78" w:rsidRPr="00986958" w:rsidRDefault="00D97E78" w:rsidP="00C23250">
            <w:pPr>
              <w:pStyle w:val="TAL"/>
            </w:pPr>
            <w:r w:rsidRPr="00986958">
              <w:t>octet o</w:t>
            </w:r>
            <w:r>
              <w:t>111</w:t>
            </w:r>
            <w:r w:rsidRPr="00986958">
              <w:t>+</w:t>
            </w:r>
            <w:r>
              <w:t>6</w:t>
            </w:r>
          </w:p>
          <w:p w14:paraId="5072A483" w14:textId="77777777" w:rsidR="00D97E78" w:rsidRPr="00986958" w:rsidRDefault="00D97E78" w:rsidP="00C23250">
            <w:pPr>
              <w:pStyle w:val="TAL"/>
            </w:pPr>
          </w:p>
          <w:p w14:paraId="591E2070" w14:textId="77777777" w:rsidR="00D97E78" w:rsidRPr="00986958" w:rsidRDefault="00D97E78" w:rsidP="00C23250">
            <w:pPr>
              <w:pStyle w:val="TAL"/>
            </w:pPr>
            <w:r w:rsidRPr="00986958">
              <w:t>octet o</w:t>
            </w:r>
            <w:r>
              <w:t>111+11</w:t>
            </w:r>
          </w:p>
        </w:tc>
      </w:tr>
      <w:tr w:rsidR="00D97E78" w:rsidRPr="00986958" w14:paraId="575D092D"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154C56B" w14:textId="77777777" w:rsidR="00D97E78" w:rsidRPr="00986958" w:rsidRDefault="00D97E78" w:rsidP="00C23250">
            <w:pPr>
              <w:pStyle w:val="TAC"/>
            </w:pPr>
          </w:p>
          <w:p w14:paraId="5C2696C6" w14:textId="77777777" w:rsidR="00D97E78" w:rsidRPr="00986958" w:rsidRDefault="00D97E78" w:rsidP="00C23250">
            <w:pPr>
              <w:pStyle w:val="TAC"/>
            </w:pPr>
            <w:r>
              <w:t>MBS service</w:t>
            </w:r>
            <w:r w:rsidRPr="00B51141">
              <w:t xml:space="preserve"> area</w:t>
            </w:r>
          </w:p>
        </w:tc>
        <w:tc>
          <w:tcPr>
            <w:tcW w:w="1346" w:type="dxa"/>
            <w:tcBorders>
              <w:top w:val="nil"/>
              <w:left w:val="single" w:sz="6" w:space="0" w:color="auto"/>
              <w:bottom w:val="nil"/>
              <w:right w:val="nil"/>
            </w:tcBorders>
          </w:tcPr>
          <w:p w14:paraId="4F732257" w14:textId="77777777" w:rsidR="00D97E78" w:rsidRPr="00986958" w:rsidRDefault="00D97E78" w:rsidP="00C23250">
            <w:pPr>
              <w:pStyle w:val="TAL"/>
            </w:pPr>
            <w:r w:rsidRPr="00986958">
              <w:t xml:space="preserve">octet </w:t>
            </w:r>
            <w:r>
              <w:t>(</w:t>
            </w:r>
            <w:r w:rsidRPr="00986958">
              <w:t>o</w:t>
            </w:r>
            <w:r>
              <w:t>111</w:t>
            </w:r>
            <w:r w:rsidRPr="00986958">
              <w:t>+1</w:t>
            </w:r>
            <w:r>
              <w:t>8)*</w:t>
            </w:r>
          </w:p>
          <w:p w14:paraId="0EF9397A" w14:textId="77777777" w:rsidR="00D97E78" w:rsidRPr="00986958" w:rsidRDefault="00D97E78" w:rsidP="00C23250">
            <w:pPr>
              <w:pStyle w:val="TAL"/>
            </w:pPr>
          </w:p>
          <w:p w14:paraId="0A1EB6F2" w14:textId="77777777" w:rsidR="00D97E78" w:rsidRPr="00986958" w:rsidRDefault="00D97E78" w:rsidP="00C23250">
            <w:pPr>
              <w:pStyle w:val="TAL"/>
            </w:pPr>
            <w:r w:rsidRPr="00986958">
              <w:t>octet o</w:t>
            </w:r>
            <w:r>
              <w:t>119*</w:t>
            </w:r>
          </w:p>
        </w:tc>
      </w:tr>
      <w:tr w:rsidR="00D97E78" w:rsidRPr="00986958" w14:paraId="440905E9"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735E415" w14:textId="77777777" w:rsidR="00D97E78" w:rsidRPr="00986958" w:rsidRDefault="00D97E78" w:rsidP="00C23250">
            <w:pPr>
              <w:pStyle w:val="TAC"/>
            </w:pPr>
          </w:p>
          <w:p w14:paraId="597BC036" w14:textId="77777777" w:rsidR="00D97E78" w:rsidRPr="00986958" w:rsidRDefault="00D97E78" w:rsidP="00C23250">
            <w:pPr>
              <w:pStyle w:val="TAC"/>
            </w:pPr>
            <w:r>
              <w:t>Frequency information</w:t>
            </w:r>
          </w:p>
        </w:tc>
        <w:tc>
          <w:tcPr>
            <w:tcW w:w="1346" w:type="dxa"/>
            <w:tcBorders>
              <w:top w:val="nil"/>
              <w:left w:val="single" w:sz="6" w:space="0" w:color="auto"/>
              <w:bottom w:val="nil"/>
              <w:right w:val="nil"/>
            </w:tcBorders>
          </w:tcPr>
          <w:p w14:paraId="7B89B580" w14:textId="77777777" w:rsidR="00D97E78" w:rsidRPr="00986958" w:rsidRDefault="00D97E78" w:rsidP="00C23250">
            <w:pPr>
              <w:pStyle w:val="TAL"/>
            </w:pPr>
            <w:r w:rsidRPr="00986958">
              <w:t xml:space="preserve">octet </w:t>
            </w:r>
            <w:r>
              <w:t>(</w:t>
            </w:r>
            <w:r w:rsidRPr="00986958">
              <w:t>o</w:t>
            </w:r>
            <w:r>
              <w:t>119</w:t>
            </w:r>
            <w:r w:rsidRPr="00986958">
              <w:t>+1</w:t>
            </w:r>
            <w:r>
              <w:t>)*</w:t>
            </w:r>
          </w:p>
          <w:p w14:paraId="6D04E031" w14:textId="77777777" w:rsidR="00D97E78" w:rsidRPr="00986958" w:rsidRDefault="00D97E78" w:rsidP="00C23250">
            <w:pPr>
              <w:pStyle w:val="TAL"/>
            </w:pPr>
          </w:p>
          <w:p w14:paraId="6F1998D5" w14:textId="77777777" w:rsidR="00D97E78" w:rsidRPr="00986958" w:rsidRDefault="00D97E78" w:rsidP="00C23250">
            <w:pPr>
              <w:pStyle w:val="TAL"/>
            </w:pPr>
            <w:r w:rsidRPr="00986958">
              <w:t>octet o</w:t>
            </w:r>
            <w:r>
              <w:t>128*</w:t>
            </w:r>
          </w:p>
        </w:tc>
      </w:tr>
      <w:tr w:rsidR="00D97E78" w:rsidRPr="007B71CF" w14:paraId="5A569789"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349017" w14:textId="77777777" w:rsidR="00D97E78" w:rsidRPr="007B71CF" w:rsidRDefault="00D97E78" w:rsidP="00C23250">
            <w:pPr>
              <w:pStyle w:val="TAC"/>
            </w:pPr>
          </w:p>
          <w:p w14:paraId="60889107" w14:textId="77777777" w:rsidR="00D97E78" w:rsidRPr="007B71CF" w:rsidRDefault="00D97E78" w:rsidP="00C2325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7230AF1A" w14:textId="77777777" w:rsidR="00D97E78" w:rsidRPr="007B71CF" w:rsidRDefault="00D97E78" w:rsidP="00C23250">
            <w:pPr>
              <w:pStyle w:val="TAC"/>
              <w:jc w:val="left"/>
            </w:pPr>
            <w:r w:rsidRPr="007B71CF">
              <w:t xml:space="preserve">octet </w:t>
            </w:r>
            <w:r>
              <w:t>(</w:t>
            </w:r>
            <w:r w:rsidRPr="007B71CF">
              <w:t>o1</w:t>
            </w:r>
            <w:r>
              <w:t>28</w:t>
            </w:r>
            <w:r w:rsidRPr="007B71CF">
              <w:t>+1</w:t>
            </w:r>
            <w:r>
              <w:t>)*</w:t>
            </w:r>
          </w:p>
          <w:p w14:paraId="50BA786C" w14:textId="77777777" w:rsidR="00D97E78" w:rsidRPr="007B71CF" w:rsidRDefault="00D97E78" w:rsidP="00C23250">
            <w:pPr>
              <w:pStyle w:val="TAC"/>
            </w:pPr>
          </w:p>
          <w:p w14:paraId="1CAAAA5E" w14:textId="77777777" w:rsidR="00D97E78" w:rsidRPr="007B71CF" w:rsidRDefault="00D97E78" w:rsidP="00C23250">
            <w:pPr>
              <w:pStyle w:val="TAC"/>
              <w:jc w:val="left"/>
            </w:pPr>
            <w:r w:rsidRPr="007B71CF">
              <w:t>octet o12</w:t>
            </w:r>
            <w:r>
              <w:t>9*</w:t>
            </w:r>
          </w:p>
        </w:tc>
      </w:tr>
      <w:tr w:rsidR="00D97E78" w:rsidRPr="00986958" w14:paraId="3A026D52" w14:textId="77777777" w:rsidTr="00C2325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700563C" w14:textId="77777777" w:rsidR="00D97E78" w:rsidRPr="00986958" w:rsidRDefault="00D97E78" w:rsidP="00C23250">
            <w:pPr>
              <w:pStyle w:val="TAC"/>
            </w:pPr>
          </w:p>
          <w:p w14:paraId="72F9121D" w14:textId="77777777" w:rsidR="00D97E78" w:rsidRPr="00986958" w:rsidRDefault="00D97E78" w:rsidP="00C23250">
            <w:pPr>
              <w:pStyle w:val="TAC"/>
            </w:pPr>
            <w:r>
              <w:rPr>
                <w:noProof/>
              </w:rPr>
              <w:t xml:space="preserve">A2X MBS configuration </w:t>
            </w:r>
            <w:r>
              <w:t>SDP body information</w:t>
            </w:r>
          </w:p>
        </w:tc>
        <w:tc>
          <w:tcPr>
            <w:tcW w:w="1346" w:type="dxa"/>
            <w:tcBorders>
              <w:top w:val="nil"/>
              <w:left w:val="single" w:sz="6" w:space="0" w:color="auto"/>
              <w:bottom w:val="nil"/>
              <w:right w:val="nil"/>
            </w:tcBorders>
          </w:tcPr>
          <w:p w14:paraId="5838C5F7" w14:textId="77777777" w:rsidR="00D97E78" w:rsidRPr="00986958" w:rsidRDefault="00D97E78" w:rsidP="00C23250">
            <w:pPr>
              <w:pStyle w:val="TAL"/>
            </w:pPr>
            <w:r w:rsidRPr="00986958">
              <w:t>octet o</w:t>
            </w:r>
            <w:r>
              <w:t>129</w:t>
            </w:r>
            <w:r w:rsidRPr="00986958">
              <w:t>+1</w:t>
            </w:r>
          </w:p>
          <w:p w14:paraId="150F7012" w14:textId="77777777" w:rsidR="00D97E78" w:rsidRPr="00986958" w:rsidRDefault="00D97E78" w:rsidP="00C23250">
            <w:pPr>
              <w:pStyle w:val="TAL"/>
            </w:pPr>
          </w:p>
          <w:p w14:paraId="0C4B2621" w14:textId="77777777" w:rsidR="00D97E78" w:rsidRPr="00986958" w:rsidRDefault="00D97E78" w:rsidP="00C23250">
            <w:pPr>
              <w:pStyle w:val="TAL"/>
            </w:pPr>
            <w:r w:rsidRPr="00986958">
              <w:t>octet o</w:t>
            </w:r>
            <w:r>
              <w:t>115</w:t>
            </w:r>
          </w:p>
        </w:tc>
      </w:tr>
    </w:tbl>
    <w:p w14:paraId="0A28B883" w14:textId="77777777" w:rsidR="00D97E78" w:rsidRDefault="00D97E78" w:rsidP="00D97E78">
      <w:pPr>
        <w:pStyle w:val="TF"/>
        <w:rPr>
          <w:lang w:val="en-US"/>
        </w:rPr>
      </w:pPr>
      <w:r w:rsidRPr="00986958">
        <w:t>Figure </w:t>
      </w:r>
      <w:r w:rsidRPr="001B7D89">
        <w:t>5</w:t>
      </w:r>
      <w:r w:rsidRPr="001B7D89">
        <w:rPr>
          <w:rFonts w:hint="eastAsia"/>
        </w:rPr>
        <w:t>.</w:t>
      </w:r>
      <w:r>
        <w:t>7.2.8B</w:t>
      </w:r>
      <w:r w:rsidRPr="00986958">
        <w:t xml:space="preserve">: </w:t>
      </w:r>
      <w:r>
        <w:rPr>
          <w:lang w:val="en-US"/>
        </w:rPr>
        <w:t>A</w:t>
      </w:r>
      <w:r w:rsidRPr="000F260C">
        <w:rPr>
          <w:lang w:val="en-US"/>
        </w:rPr>
        <w:t>2X MBS configuration</w:t>
      </w:r>
    </w:p>
    <w:p w14:paraId="573B2546" w14:textId="77777777" w:rsidR="00D97E78" w:rsidRPr="00986958" w:rsidRDefault="00D97E78" w:rsidP="00D97E78">
      <w:pPr>
        <w:pStyle w:val="TF"/>
        <w:jc w:val="left"/>
      </w:pPr>
    </w:p>
    <w:p w14:paraId="1311C44D" w14:textId="77777777" w:rsidR="00D97E78" w:rsidRPr="00986958" w:rsidRDefault="00D97E78" w:rsidP="00D97E78">
      <w:pPr>
        <w:pStyle w:val="TH"/>
      </w:pPr>
      <w:r w:rsidRPr="00986958">
        <w:lastRenderedPageBreak/>
        <w:t>Table </w:t>
      </w:r>
      <w:r w:rsidRPr="001B7D89">
        <w:t>5</w:t>
      </w:r>
      <w:r w:rsidRPr="001B7D89">
        <w:rPr>
          <w:rFonts w:hint="eastAsia"/>
        </w:rPr>
        <w:t>.</w:t>
      </w:r>
      <w:r>
        <w:t>7.2.8B</w:t>
      </w:r>
      <w:r w:rsidRPr="00986958">
        <w:t xml:space="preserve">: </w:t>
      </w:r>
      <w:r>
        <w:rPr>
          <w:lang w:val="en-US"/>
        </w:rPr>
        <w:t>A</w:t>
      </w:r>
      <w:r w:rsidRPr="00905320">
        <w:rPr>
          <w:lang w:val="en-US"/>
        </w:rPr>
        <w:t>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D97E78" w:rsidRPr="00986958" w14:paraId="5F8CCFD8" w14:textId="77777777" w:rsidTr="00C23250">
        <w:trPr>
          <w:cantSplit/>
          <w:jc w:val="center"/>
        </w:trPr>
        <w:tc>
          <w:tcPr>
            <w:tcW w:w="7094" w:type="dxa"/>
            <w:gridSpan w:val="5"/>
          </w:tcPr>
          <w:p w14:paraId="2BA47798" w14:textId="77777777" w:rsidR="00D97E78" w:rsidRPr="00986958" w:rsidRDefault="00D97E78" w:rsidP="00C23250">
            <w:pPr>
              <w:pStyle w:val="TAL"/>
              <w:rPr>
                <w:noProof/>
              </w:rPr>
            </w:pPr>
            <w:r>
              <w:rPr>
                <w:noProof/>
              </w:rPr>
              <w:t>MBS service type (MST)</w:t>
            </w:r>
          </w:p>
        </w:tc>
      </w:tr>
      <w:tr w:rsidR="00D97E78" w:rsidRPr="00986958" w14:paraId="1D3FFB7A" w14:textId="77777777" w:rsidTr="00C23250">
        <w:trPr>
          <w:cantSplit/>
          <w:jc w:val="center"/>
        </w:trPr>
        <w:tc>
          <w:tcPr>
            <w:tcW w:w="7094" w:type="dxa"/>
            <w:gridSpan w:val="5"/>
          </w:tcPr>
          <w:p w14:paraId="380E7234" w14:textId="77777777" w:rsidR="00D97E78" w:rsidRPr="00905320" w:rsidRDefault="00D97E78" w:rsidP="00C23250">
            <w:pPr>
              <w:pStyle w:val="TAL"/>
            </w:pPr>
            <w:r w:rsidRPr="007A5F65">
              <w:t xml:space="preserve">The </w:t>
            </w:r>
            <w:r>
              <w:t>MST</w:t>
            </w:r>
            <w:r w:rsidRPr="007A5F65">
              <w:t xml:space="preserve"> indicates the </w:t>
            </w:r>
            <w:r>
              <w:t>type of the MBS service</w:t>
            </w:r>
          </w:p>
        </w:tc>
      </w:tr>
      <w:tr w:rsidR="00D97E78" w:rsidRPr="00986958" w14:paraId="07D4DECD" w14:textId="77777777" w:rsidTr="00C23250">
        <w:trPr>
          <w:cantSplit/>
          <w:jc w:val="center"/>
        </w:trPr>
        <w:tc>
          <w:tcPr>
            <w:tcW w:w="7094" w:type="dxa"/>
            <w:gridSpan w:val="5"/>
          </w:tcPr>
          <w:p w14:paraId="3A9F2ED8" w14:textId="77777777" w:rsidR="00D97E78" w:rsidRDefault="00D97E78" w:rsidP="00C23250">
            <w:pPr>
              <w:pStyle w:val="TAL"/>
            </w:pPr>
            <w:r>
              <w:t>Bit</w:t>
            </w:r>
          </w:p>
        </w:tc>
      </w:tr>
      <w:tr w:rsidR="00D97E78" w:rsidRPr="00986958" w14:paraId="5CF55C88" w14:textId="77777777" w:rsidTr="00C23250">
        <w:trPr>
          <w:cantSplit/>
          <w:jc w:val="center"/>
        </w:trPr>
        <w:tc>
          <w:tcPr>
            <w:tcW w:w="7094" w:type="dxa"/>
            <w:gridSpan w:val="5"/>
            <w:tcBorders>
              <w:bottom w:val="nil"/>
            </w:tcBorders>
          </w:tcPr>
          <w:p w14:paraId="0C741925" w14:textId="77777777" w:rsidR="00D97E78" w:rsidRPr="007A5F65" w:rsidRDefault="00D97E78" w:rsidP="00C23250">
            <w:pPr>
              <w:pStyle w:val="TAL"/>
              <w:rPr>
                <w:b/>
                <w:bCs/>
              </w:rPr>
            </w:pPr>
            <w:r w:rsidRPr="007A5F65">
              <w:rPr>
                <w:b/>
                <w:bCs/>
              </w:rPr>
              <w:t>1</w:t>
            </w:r>
          </w:p>
        </w:tc>
      </w:tr>
      <w:tr w:rsidR="00D97E78" w:rsidRPr="00986958" w14:paraId="7A807E81" w14:textId="77777777" w:rsidTr="00C23250">
        <w:trPr>
          <w:cantSplit/>
          <w:jc w:val="center"/>
        </w:trPr>
        <w:tc>
          <w:tcPr>
            <w:tcW w:w="324" w:type="dxa"/>
            <w:gridSpan w:val="2"/>
            <w:tcBorders>
              <w:top w:val="nil"/>
              <w:left w:val="single" w:sz="4" w:space="0" w:color="auto"/>
              <w:bottom w:val="nil"/>
              <w:right w:val="nil"/>
            </w:tcBorders>
          </w:tcPr>
          <w:p w14:paraId="4BEBC12C" w14:textId="77777777" w:rsidR="00D97E78" w:rsidRDefault="00D97E78" w:rsidP="00C23250">
            <w:pPr>
              <w:pStyle w:val="TAL"/>
            </w:pPr>
            <w:r>
              <w:t>0</w:t>
            </w:r>
          </w:p>
        </w:tc>
        <w:tc>
          <w:tcPr>
            <w:tcW w:w="6770" w:type="dxa"/>
            <w:gridSpan w:val="3"/>
            <w:tcBorders>
              <w:top w:val="nil"/>
              <w:left w:val="nil"/>
              <w:bottom w:val="nil"/>
              <w:right w:val="single" w:sz="4" w:space="0" w:color="auto"/>
            </w:tcBorders>
          </w:tcPr>
          <w:p w14:paraId="2E5E80D0" w14:textId="77777777" w:rsidR="00D97E78" w:rsidRDefault="00D97E78" w:rsidP="00C23250">
            <w:pPr>
              <w:pStyle w:val="TAL"/>
            </w:pPr>
            <w:r>
              <w:t>Broadcast MBS service</w:t>
            </w:r>
          </w:p>
        </w:tc>
      </w:tr>
      <w:tr w:rsidR="00D97E78" w:rsidRPr="00986958" w14:paraId="3B663BB3" w14:textId="77777777" w:rsidTr="00C23250">
        <w:trPr>
          <w:cantSplit/>
          <w:jc w:val="center"/>
        </w:trPr>
        <w:tc>
          <w:tcPr>
            <w:tcW w:w="324" w:type="dxa"/>
            <w:gridSpan w:val="2"/>
            <w:tcBorders>
              <w:top w:val="nil"/>
              <w:left w:val="single" w:sz="4" w:space="0" w:color="auto"/>
              <w:bottom w:val="nil"/>
              <w:right w:val="nil"/>
            </w:tcBorders>
          </w:tcPr>
          <w:p w14:paraId="2E821DFD" w14:textId="77777777" w:rsidR="00D97E78" w:rsidRDefault="00D97E78" w:rsidP="00C23250">
            <w:pPr>
              <w:pStyle w:val="TAL"/>
            </w:pPr>
            <w:r>
              <w:t>1</w:t>
            </w:r>
          </w:p>
        </w:tc>
        <w:tc>
          <w:tcPr>
            <w:tcW w:w="6770" w:type="dxa"/>
            <w:gridSpan w:val="3"/>
            <w:tcBorders>
              <w:top w:val="nil"/>
              <w:left w:val="nil"/>
              <w:bottom w:val="nil"/>
              <w:right w:val="single" w:sz="4" w:space="0" w:color="auto"/>
            </w:tcBorders>
          </w:tcPr>
          <w:p w14:paraId="50C547F4" w14:textId="77777777" w:rsidR="00D97E78" w:rsidRDefault="00D97E78" w:rsidP="00C23250">
            <w:pPr>
              <w:pStyle w:val="TAL"/>
            </w:pPr>
            <w:r>
              <w:t>Multicast MBS service</w:t>
            </w:r>
          </w:p>
        </w:tc>
      </w:tr>
      <w:tr w:rsidR="00D97E78" w:rsidRPr="00986958" w14:paraId="7D29AE5F" w14:textId="77777777" w:rsidTr="00C23250">
        <w:trPr>
          <w:cantSplit/>
          <w:jc w:val="center"/>
        </w:trPr>
        <w:tc>
          <w:tcPr>
            <w:tcW w:w="7094" w:type="dxa"/>
            <w:gridSpan w:val="5"/>
            <w:tcBorders>
              <w:top w:val="nil"/>
            </w:tcBorders>
          </w:tcPr>
          <w:p w14:paraId="5C0D169F" w14:textId="77777777" w:rsidR="00D97E78" w:rsidRDefault="00D97E78" w:rsidP="00C23250">
            <w:pPr>
              <w:pStyle w:val="TAL"/>
            </w:pPr>
          </w:p>
        </w:tc>
      </w:tr>
      <w:tr w:rsidR="00D97E78" w:rsidRPr="00E744E9" w14:paraId="595048D1" w14:textId="77777777" w:rsidTr="00C23250">
        <w:trPr>
          <w:cantSplit/>
          <w:jc w:val="center"/>
        </w:trPr>
        <w:tc>
          <w:tcPr>
            <w:tcW w:w="7094" w:type="dxa"/>
            <w:gridSpan w:val="5"/>
          </w:tcPr>
          <w:p w14:paraId="43135FD5" w14:textId="77777777" w:rsidR="00D97E78" w:rsidRPr="00E744E9" w:rsidRDefault="00D97E78" w:rsidP="00C23250">
            <w:pPr>
              <w:pStyle w:val="TAL"/>
            </w:pPr>
            <w:r w:rsidRPr="00E744E9">
              <w:t xml:space="preserve">MBS service area </w:t>
            </w:r>
            <w:r w:rsidRPr="00BB74D0">
              <w:t xml:space="preserve">indicator </w:t>
            </w:r>
            <w:r w:rsidRPr="00E744E9">
              <w:t>(MSAI)</w:t>
            </w:r>
          </w:p>
        </w:tc>
      </w:tr>
      <w:tr w:rsidR="00D97E78" w:rsidRPr="00E744E9" w14:paraId="2729E7F8" w14:textId="77777777" w:rsidTr="00C23250">
        <w:trPr>
          <w:cantSplit/>
          <w:jc w:val="center"/>
        </w:trPr>
        <w:tc>
          <w:tcPr>
            <w:tcW w:w="7094" w:type="dxa"/>
            <w:gridSpan w:val="5"/>
          </w:tcPr>
          <w:p w14:paraId="78065CFA" w14:textId="77777777" w:rsidR="00D97E78" w:rsidRPr="00E744E9" w:rsidRDefault="00D97E78" w:rsidP="00C23250">
            <w:pPr>
              <w:pStyle w:val="TAL"/>
            </w:pPr>
            <w:r w:rsidRPr="00E744E9">
              <w:t>The MSAI indicates the format of the MBS service area</w:t>
            </w:r>
          </w:p>
        </w:tc>
      </w:tr>
      <w:tr w:rsidR="00D97E78" w:rsidRPr="00E744E9" w14:paraId="6FF7673D" w14:textId="77777777" w:rsidTr="00C23250">
        <w:trPr>
          <w:cantSplit/>
          <w:jc w:val="center"/>
        </w:trPr>
        <w:tc>
          <w:tcPr>
            <w:tcW w:w="7094" w:type="dxa"/>
            <w:gridSpan w:val="5"/>
            <w:tcBorders>
              <w:bottom w:val="nil"/>
            </w:tcBorders>
          </w:tcPr>
          <w:p w14:paraId="0DB4E665" w14:textId="77777777" w:rsidR="00D97E78" w:rsidRPr="00E744E9" w:rsidRDefault="00D97E78" w:rsidP="00C23250">
            <w:pPr>
              <w:pStyle w:val="TAL"/>
            </w:pPr>
            <w:r w:rsidRPr="00E744E9">
              <w:t>Bit</w:t>
            </w:r>
          </w:p>
        </w:tc>
      </w:tr>
      <w:tr w:rsidR="00D97E78" w:rsidRPr="00E744E9" w14:paraId="5093885E" w14:textId="77777777" w:rsidTr="00C23250">
        <w:trPr>
          <w:cantSplit/>
          <w:jc w:val="center"/>
        </w:trPr>
        <w:tc>
          <w:tcPr>
            <w:tcW w:w="276" w:type="dxa"/>
            <w:tcBorders>
              <w:top w:val="nil"/>
              <w:left w:val="single" w:sz="4" w:space="0" w:color="auto"/>
              <w:bottom w:val="nil"/>
              <w:right w:val="nil"/>
            </w:tcBorders>
          </w:tcPr>
          <w:p w14:paraId="014071FF" w14:textId="77777777" w:rsidR="00D97E78" w:rsidRPr="00E744E9" w:rsidRDefault="00D97E78" w:rsidP="00C23250">
            <w:pPr>
              <w:pStyle w:val="TAL"/>
              <w:rPr>
                <w:b/>
                <w:bCs/>
              </w:rPr>
            </w:pPr>
            <w:r>
              <w:rPr>
                <w:b/>
                <w:bCs/>
              </w:rPr>
              <w:t>4</w:t>
            </w:r>
          </w:p>
        </w:tc>
        <w:tc>
          <w:tcPr>
            <w:tcW w:w="300" w:type="dxa"/>
            <w:gridSpan w:val="2"/>
            <w:tcBorders>
              <w:top w:val="nil"/>
              <w:left w:val="nil"/>
              <w:bottom w:val="nil"/>
              <w:right w:val="nil"/>
            </w:tcBorders>
          </w:tcPr>
          <w:p w14:paraId="2061E73B" w14:textId="77777777" w:rsidR="00D97E78" w:rsidRPr="00E744E9" w:rsidRDefault="00D97E78" w:rsidP="00C23250">
            <w:pPr>
              <w:pStyle w:val="TAL"/>
              <w:rPr>
                <w:b/>
                <w:bCs/>
              </w:rPr>
            </w:pPr>
            <w:r>
              <w:rPr>
                <w:b/>
                <w:bCs/>
              </w:rPr>
              <w:t>3</w:t>
            </w:r>
          </w:p>
        </w:tc>
        <w:tc>
          <w:tcPr>
            <w:tcW w:w="264" w:type="dxa"/>
            <w:tcBorders>
              <w:top w:val="nil"/>
              <w:left w:val="nil"/>
              <w:bottom w:val="nil"/>
              <w:right w:val="nil"/>
            </w:tcBorders>
          </w:tcPr>
          <w:p w14:paraId="66F080A0" w14:textId="77777777" w:rsidR="00D97E78" w:rsidRPr="00936761" w:rsidRDefault="00D97E78" w:rsidP="00C23250">
            <w:pPr>
              <w:pStyle w:val="TAL"/>
              <w:rPr>
                <w:b/>
                <w:bCs/>
              </w:rPr>
            </w:pPr>
            <w:r w:rsidRPr="00936761">
              <w:rPr>
                <w:b/>
                <w:bCs/>
              </w:rPr>
              <w:t>2</w:t>
            </w:r>
          </w:p>
        </w:tc>
        <w:tc>
          <w:tcPr>
            <w:tcW w:w="6254" w:type="dxa"/>
            <w:tcBorders>
              <w:top w:val="nil"/>
              <w:left w:val="nil"/>
              <w:bottom w:val="nil"/>
              <w:right w:val="single" w:sz="4" w:space="0" w:color="auto"/>
            </w:tcBorders>
          </w:tcPr>
          <w:p w14:paraId="33835653" w14:textId="77777777" w:rsidR="00D97E78" w:rsidRPr="00E744E9" w:rsidRDefault="00D97E78" w:rsidP="00C23250">
            <w:pPr>
              <w:pStyle w:val="TAL"/>
            </w:pPr>
          </w:p>
        </w:tc>
      </w:tr>
      <w:tr w:rsidR="00D97E78" w:rsidRPr="00E744E9" w14:paraId="2472B1B0" w14:textId="77777777" w:rsidTr="00C23250">
        <w:trPr>
          <w:cantSplit/>
          <w:jc w:val="center"/>
        </w:trPr>
        <w:tc>
          <w:tcPr>
            <w:tcW w:w="276" w:type="dxa"/>
            <w:tcBorders>
              <w:top w:val="nil"/>
              <w:left w:val="single" w:sz="4" w:space="0" w:color="auto"/>
              <w:bottom w:val="nil"/>
              <w:right w:val="nil"/>
            </w:tcBorders>
          </w:tcPr>
          <w:p w14:paraId="46E34C4C"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18F2EAC2" w14:textId="77777777" w:rsidR="00D97E78" w:rsidRPr="00E744E9" w:rsidRDefault="00D97E78" w:rsidP="00C23250">
            <w:pPr>
              <w:pStyle w:val="TAL"/>
            </w:pPr>
            <w:r w:rsidRPr="00E744E9">
              <w:t>0</w:t>
            </w:r>
          </w:p>
        </w:tc>
        <w:tc>
          <w:tcPr>
            <w:tcW w:w="264" w:type="dxa"/>
            <w:tcBorders>
              <w:top w:val="nil"/>
              <w:left w:val="nil"/>
              <w:bottom w:val="nil"/>
              <w:right w:val="nil"/>
            </w:tcBorders>
          </w:tcPr>
          <w:p w14:paraId="3A24E493"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3461BBE9" w14:textId="77777777" w:rsidR="00D97E78" w:rsidRPr="00E744E9" w:rsidRDefault="00D97E78" w:rsidP="00C23250">
            <w:pPr>
              <w:pStyle w:val="TAL"/>
            </w:pPr>
            <w:r w:rsidRPr="00E744E9">
              <w:t>MBS service area not included</w:t>
            </w:r>
          </w:p>
        </w:tc>
      </w:tr>
      <w:tr w:rsidR="00D97E78" w:rsidRPr="00E744E9" w14:paraId="080CE90D" w14:textId="77777777" w:rsidTr="00C23250">
        <w:trPr>
          <w:cantSplit/>
          <w:jc w:val="center"/>
        </w:trPr>
        <w:tc>
          <w:tcPr>
            <w:tcW w:w="276" w:type="dxa"/>
            <w:tcBorders>
              <w:top w:val="nil"/>
              <w:left w:val="single" w:sz="4" w:space="0" w:color="auto"/>
              <w:bottom w:val="nil"/>
              <w:right w:val="nil"/>
            </w:tcBorders>
          </w:tcPr>
          <w:p w14:paraId="5F1770D2" w14:textId="77777777" w:rsidR="00D97E78" w:rsidRPr="00E744E9" w:rsidRDefault="00D97E78" w:rsidP="00C23250">
            <w:pPr>
              <w:pStyle w:val="TAL"/>
            </w:pPr>
            <w:r w:rsidRPr="00E744E9">
              <w:t>0</w:t>
            </w:r>
          </w:p>
        </w:tc>
        <w:tc>
          <w:tcPr>
            <w:tcW w:w="300" w:type="dxa"/>
            <w:gridSpan w:val="2"/>
            <w:tcBorders>
              <w:top w:val="nil"/>
              <w:left w:val="nil"/>
              <w:bottom w:val="nil"/>
              <w:right w:val="nil"/>
            </w:tcBorders>
          </w:tcPr>
          <w:p w14:paraId="215017DC" w14:textId="77777777" w:rsidR="00D97E78" w:rsidRPr="00E744E9" w:rsidRDefault="00D97E78" w:rsidP="00C23250">
            <w:pPr>
              <w:pStyle w:val="TAL"/>
            </w:pPr>
            <w:r>
              <w:t>0</w:t>
            </w:r>
          </w:p>
        </w:tc>
        <w:tc>
          <w:tcPr>
            <w:tcW w:w="264" w:type="dxa"/>
            <w:tcBorders>
              <w:top w:val="nil"/>
              <w:left w:val="nil"/>
              <w:bottom w:val="nil"/>
              <w:right w:val="nil"/>
            </w:tcBorders>
          </w:tcPr>
          <w:p w14:paraId="18B01829"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369B8A14" w14:textId="77777777" w:rsidR="00D97E78" w:rsidRPr="00E744E9" w:rsidRDefault="00D97E78" w:rsidP="00C23250">
            <w:pPr>
              <w:pStyle w:val="TAL"/>
            </w:pPr>
            <w:r w:rsidRPr="00E744E9">
              <w:t>MBS service area included as MBS TAI list</w:t>
            </w:r>
          </w:p>
        </w:tc>
      </w:tr>
      <w:tr w:rsidR="00D97E78" w:rsidRPr="00E744E9" w14:paraId="38DD448D" w14:textId="77777777" w:rsidTr="00C23250">
        <w:trPr>
          <w:cantSplit/>
          <w:jc w:val="center"/>
        </w:trPr>
        <w:tc>
          <w:tcPr>
            <w:tcW w:w="276" w:type="dxa"/>
            <w:tcBorders>
              <w:top w:val="nil"/>
              <w:left w:val="single" w:sz="4" w:space="0" w:color="auto"/>
              <w:bottom w:val="nil"/>
              <w:right w:val="nil"/>
            </w:tcBorders>
          </w:tcPr>
          <w:p w14:paraId="72554BA5" w14:textId="77777777" w:rsidR="00D97E78" w:rsidRPr="00E744E9" w:rsidRDefault="00D97E78" w:rsidP="00C23250">
            <w:pPr>
              <w:pStyle w:val="TAL"/>
            </w:pPr>
            <w:r>
              <w:t>0</w:t>
            </w:r>
          </w:p>
        </w:tc>
        <w:tc>
          <w:tcPr>
            <w:tcW w:w="300" w:type="dxa"/>
            <w:gridSpan w:val="2"/>
            <w:tcBorders>
              <w:top w:val="nil"/>
              <w:left w:val="nil"/>
              <w:bottom w:val="nil"/>
              <w:right w:val="nil"/>
            </w:tcBorders>
          </w:tcPr>
          <w:p w14:paraId="4D43F46C" w14:textId="77777777" w:rsidR="00D97E78" w:rsidRPr="00E744E9" w:rsidRDefault="00D97E78" w:rsidP="00C23250">
            <w:pPr>
              <w:pStyle w:val="TAL"/>
            </w:pPr>
            <w:r>
              <w:t>1</w:t>
            </w:r>
          </w:p>
        </w:tc>
        <w:tc>
          <w:tcPr>
            <w:tcW w:w="264" w:type="dxa"/>
            <w:tcBorders>
              <w:top w:val="nil"/>
              <w:left w:val="nil"/>
              <w:bottom w:val="nil"/>
              <w:right w:val="nil"/>
            </w:tcBorders>
          </w:tcPr>
          <w:p w14:paraId="4304BA43" w14:textId="77777777" w:rsidR="00D97E78" w:rsidRPr="00E744E9" w:rsidRDefault="00D97E78" w:rsidP="00C23250">
            <w:pPr>
              <w:pStyle w:val="TAL"/>
            </w:pPr>
            <w:r>
              <w:t>0</w:t>
            </w:r>
          </w:p>
        </w:tc>
        <w:tc>
          <w:tcPr>
            <w:tcW w:w="6254" w:type="dxa"/>
            <w:tcBorders>
              <w:top w:val="nil"/>
              <w:left w:val="nil"/>
              <w:bottom w:val="nil"/>
              <w:right w:val="single" w:sz="4" w:space="0" w:color="auto"/>
            </w:tcBorders>
          </w:tcPr>
          <w:p w14:paraId="276A6CD1" w14:textId="77777777" w:rsidR="00D97E78" w:rsidRPr="00E744E9" w:rsidRDefault="00D97E78" w:rsidP="00C23250">
            <w:pPr>
              <w:pStyle w:val="TAL"/>
            </w:pPr>
            <w:r w:rsidRPr="00E744E9">
              <w:t>MBS service area included as NR CGI list</w:t>
            </w:r>
          </w:p>
        </w:tc>
      </w:tr>
      <w:tr w:rsidR="00D97E78" w:rsidRPr="00E744E9" w14:paraId="7A021F6D" w14:textId="77777777" w:rsidTr="00C23250">
        <w:trPr>
          <w:cantSplit/>
          <w:jc w:val="center"/>
        </w:trPr>
        <w:tc>
          <w:tcPr>
            <w:tcW w:w="276" w:type="dxa"/>
            <w:tcBorders>
              <w:top w:val="nil"/>
              <w:left w:val="single" w:sz="4" w:space="0" w:color="auto"/>
              <w:bottom w:val="nil"/>
              <w:right w:val="nil"/>
            </w:tcBorders>
          </w:tcPr>
          <w:p w14:paraId="1B9B98A9" w14:textId="77777777" w:rsidR="00D97E78" w:rsidRPr="00E744E9" w:rsidRDefault="00D97E78" w:rsidP="00C23250">
            <w:pPr>
              <w:pStyle w:val="TAL"/>
            </w:pPr>
            <w:r>
              <w:t>0</w:t>
            </w:r>
          </w:p>
        </w:tc>
        <w:tc>
          <w:tcPr>
            <w:tcW w:w="300" w:type="dxa"/>
            <w:gridSpan w:val="2"/>
            <w:tcBorders>
              <w:top w:val="nil"/>
              <w:left w:val="nil"/>
              <w:bottom w:val="nil"/>
              <w:right w:val="nil"/>
            </w:tcBorders>
          </w:tcPr>
          <w:p w14:paraId="3B3C5127" w14:textId="77777777" w:rsidR="00D97E78" w:rsidRPr="00E744E9" w:rsidRDefault="00D97E78" w:rsidP="00C23250">
            <w:pPr>
              <w:pStyle w:val="TAL"/>
            </w:pPr>
            <w:r w:rsidRPr="00E744E9">
              <w:t>1</w:t>
            </w:r>
          </w:p>
        </w:tc>
        <w:tc>
          <w:tcPr>
            <w:tcW w:w="264" w:type="dxa"/>
            <w:tcBorders>
              <w:top w:val="nil"/>
              <w:left w:val="nil"/>
              <w:bottom w:val="nil"/>
              <w:right w:val="nil"/>
            </w:tcBorders>
          </w:tcPr>
          <w:p w14:paraId="14022322" w14:textId="77777777" w:rsidR="00D97E78" w:rsidRPr="00E744E9" w:rsidRDefault="00D97E78" w:rsidP="00C23250">
            <w:pPr>
              <w:pStyle w:val="TAL"/>
            </w:pPr>
            <w:r>
              <w:t>1</w:t>
            </w:r>
          </w:p>
        </w:tc>
        <w:tc>
          <w:tcPr>
            <w:tcW w:w="6254" w:type="dxa"/>
            <w:tcBorders>
              <w:top w:val="nil"/>
              <w:left w:val="nil"/>
              <w:bottom w:val="nil"/>
              <w:right w:val="single" w:sz="4" w:space="0" w:color="auto"/>
            </w:tcBorders>
          </w:tcPr>
          <w:p w14:paraId="310A7A49" w14:textId="77777777" w:rsidR="00D97E78" w:rsidRPr="00E744E9" w:rsidRDefault="00D97E78" w:rsidP="00C23250">
            <w:pPr>
              <w:pStyle w:val="TAL"/>
            </w:pPr>
            <w:r w:rsidRPr="00E744E9">
              <w:t>MBS service area included as MBS TAI list and NR CGI list</w:t>
            </w:r>
          </w:p>
        </w:tc>
      </w:tr>
      <w:tr w:rsidR="00D97E78" w:rsidRPr="00E744E9" w14:paraId="1C58CD8C" w14:textId="77777777" w:rsidTr="00C23250">
        <w:trPr>
          <w:cantSplit/>
          <w:jc w:val="center"/>
        </w:trPr>
        <w:tc>
          <w:tcPr>
            <w:tcW w:w="276" w:type="dxa"/>
            <w:tcBorders>
              <w:top w:val="nil"/>
              <w:left w:val="single" w:sz="4" w:space="0" w:color="auto"/>
              <w:bottom w:val="nil"/>
              <w:right w:val="nil"/>
            </w:tcBorders>
          </w:tcPr>
          <w:p w14:paraId="3E7CA1CB" w14:textId="77777777" w:rsidR="00D97E78" w:rsidRDefault="00D97E78" w:rsidP="00C23250">
            <w:pPr>
              <w:pStyle w:val="TAL"/>
            </w:pPr>
            <w:r>
              <w:t>1</w:t>
            </w:r>
          </w:p>
        </w:tc>
        <w:tc>
          <w:tcPr>
            <w:tcW w:w="300" w:type="dxa"/>
            <w:gridSpan w:val="2"/>
            <w:tcBorders>
              <w:top w:val="nil"/>
              <w:left w:val="nil"/>
              <w:bottom w:val="nil"/>
              <w:right w:val="nil"/>
            </w:tcBorders>
          </w:tcPr>
          <w:p w14:paraId="4E57B2B3" w14:textId="77777777" w:rsidR="00D97E78" w:rsidRPr="00E744E9" w:rsidRDefault="00D97E78" w:rsidP="00C23250">
            <w:pPr>
              <w:pStyle w:val="TAL"/>
            </w:pPr>
            <w:r>
              <w:t>0</w:t>
            </w:r>
          </w:p>
        </w:tc>
        <w:tc>
          <w:tcPr>
            <w:tcW w:w="264" w:type="dxa"/>
            <w:tcBorders>
              <w:top w:val="nil"/>
              <w:left w:val="nil"/>
              <w:bottom w:val="nil"/>
              <w:right w:val="nil"/>
            </w:tcBorders>
          </w:tcPr>
          <w:p w14:paraId="156F6196" w14:textId="77777777" w:rsidR="00D97E78" w:rsidRDefault="00D97E78" w:rsidP="00C23250">
            <w:pPr>
              <w:pStyle w:val="TAL"/>
            </w:pPr>
            <w:r>
              <w:t>0</w:t>
            </w:r>
          </w:p>
        </w:tc>
        <w:tc>
          <w:tcPr>
            <w:tcW w:w="6254" w:type="dxa"/>
            <w:tcBorders>
              <w:top w:val="nil"/>
              <w:left w:val="nil"/>
              <w:bottom w:val="nil"/>
              <w:right w:val="single" w:sz="4" w:space="0" w:color="auto"/>
            </w:tcBorders>
          </w:tcPr>
          <w:p w14:paraId="6CFF61D3" w14:textId="77777777" w:rsidR="00D97E78" w:rsidRPr="00E744E9" w:rsidRDefault="00D97E78" w:rsidP="00C23250">
            <w:pPr>
              <w:pStyle w:val="TAL"/>
            </w:pPr>
            <w:r w:rsidRPr="00FD6A02">
              <w:t xml:space="preserve">MBS service area included as </w:t>
            </w:r>
            <w:r>
              <w:t>g</w:t>
            </w:r>
            <w:r w:rsidRPr="00FD6A02">
              <w:t>eographical area</w:t>
            </w:r>
          </w:p>
        </w:tc>
      </w:tr>
      <w:tr w:rsidR="00D97E78" w:rsidRPr="00E744E9" w14:paraId="3AC5D9B5" w14:textId="77777777" w:rsidTr="00C23250">
        <w:trPr>
          <w:cantSplit/>
          <w:jc w:val="center"/>
        </w:trPr>
        <w:tc>
          <w:tcPr>
            <w:tcW w:w="7094" w:type="dxa"/>
            <w:gridSpan w:val="5"/>
            <w:tcBorders>
              <w:top w:val="nil"/>
            </w:tcBorders>
          </w:tcPr>
          <w:p w14:paraId="15D22AEF" w14:textId="77777777" w:rsidR="00D97E78" w:rsidRPr="00E744E9" w:rsidRDefault="00D97E78" w:rsidP="00C23250">
            <w:pPr>
              <w:pStyle w:val="TAL"/>
            </w:pPr>
            <w:r w:rsidRPr="00801A11">
              <w:t xml:space="preserve">All other values are </w:t>
            </w:r>
            <w:r>
              <w:t>reserved</w:t>
            </w:r>
            <w:r w:rsidRPr="00801A11">
              <w:t>.</w:t>
            </w:r>
          </w:p>
        </w:tc>
      </w:tr>
      <w:tr w:rsidR="00D97E78" w:rsidRPr="00E744E9" w14:paraId="04343A04" w14:textId="77777777" w:rsidTr="00C23250">
        <w:trPr>
          <w:cantSplit/>
          <w:jc w:val="center"/>
        </w:trPr>
        <w:tc>
          <w:tcPr>
            <w:tcW w:w="7094" w:type="dxa"/>
            <w:gridSpan w:val="5"/>
            <w:tcBorders>
              <w:top w:val="nil"/>
            </w:tcBorders>
          </w:tcPr>
          <w:p w14:paraId="533DC826" w14:textId="77777777" w:rsidR="00D97E78" w:rsidRPr="00E744E9" w:rsidRDefault="00D97E78" w:rsidP="00C23250">
            <w:pPr>
              <w:pStyle w:val="TAL"/>
            </w:pPr>
          </w:p>
        </w:tc>
      </w:tr>
      <w:tr w:rsidR="00D97E78" w:rsidRPr="006436C7" w14:paraId="0B6E1322" w14:textId="77777777" w:rsidTr="00C23250">
        <w:trPr>
          <w:cantSplit/>
          <w:jc w:val="center"/>
        </w:trPr>
        <w:tc>
          <w:tcPr>
            <w:tcW w:w="7094" w:type="dxa"/>
            <w:gridSpan w:val="5"/>
          </w:tcPr>
          <w:p w14:paraId="62A2679E" w14:textId="77777777" w:rsidR="00D97E78" w:rsidRPr="006436C7" w:rsidRDefault="00D97E78" w:rsidP="00C23250">
            <w:pPr>
              <w:pStyle w:val="TAL"/>
            </w:pPr>
            <w:r>
              <w:t>Frequency information</w:t>
            </w:r>
            <w:r w:rsidRPr="006436C7">
              <w:t xml:space="preserve"> indicator (FII)</w:t>
            </w:r>
          </w:p>
        </w:tc>
      </w:tr>
      <w:tr w:rsidR="00D97E78" w:rsidRPr="00986958" w14:paraId="02415DC6" w14:textId="77777777" w:rsidTr="00C23250">
        <w:trPr>
          <w:cantSplit/>
          <w:jc w:val="center"/>
        </w:trPr>
        <w:tc>
          <w:tcPr>
            <w:tcW w:w="7094" w:type="dxa"/>
            <w:gridSpan w:val="5"/>
            <w:tcBorders>
              <w:top w:val="nil"/>
            </w:tcBorders>
          </w:tcPr>
          <w:p w14:paraId="18E0C710" w14:textId="77777777" w:rsidR="00D97E78" w:rsidRDefault="00D97E78" w:rsidP="00C23250">
            <w:pPr>
              <w:pStyle w:val="TAL"/>
            </w:pPr>
            <w:r w:rsidRPr="006436C7">
              <w:rPr>
                <w:lang w:val="en-US"/>
              </w:rPr>
              <w:t xml:space="preserve">The </w:t>
            </w:r>
            <w:r w:rsidRPr="006436C7">
              <w:t>FII bit indicates presence of the frequency information field</w:t>
            </w:r>
          </w:p>
        </w:tc>
      </w:tr>
      <w:tr w:rsidR="00D97E78" w:rsidRPr="006436C7" w14:paraId="2D7EF07E" w14:textId="77777777" w:rsidTr="00C23250">
        <w:trPr>
          <w:cantSplit/>
          <w:jc w:val="center"/>
        </w:trPr>
        <w:tc>
          <w:tcPr>
            <w:tcW w:w="7094" w:type="dxa"/>
            <w:gridSpan w:val="5"/>
          </w:tcPr>
          <w:p w14:paraId="20B727CF" w14:textId="77777777" w:rsidR="00D97E78" w:rsidRPr="006436C7" w:rsidRDefault="00D97E78" w:rsidP="00C23250">
            <w:pPr>
              <w:pStyle w:val="TAL"/>
            </w:pPr>
            <w:r w:rsidRPr="006436C7">
              <w:t>Bit</w:t>
            </w:r>
          </w:p>
        </w:tc>
      </w:tr>
      <w:tr w:rsidR="00D97E78" w:rsidRPr="006436C7" w14:paraId="281A3C4F" w14:textId="77777777" w:rsidTr="00C23250">
        <w:trPr>
          <w:cantSplit/>
          <w:jc w:val="center"/>
        </w:trPr>
        <w:tc>
          <w:tcPr>
            <w:tcW w:w="7094" w:type="dxa"/>
            <w:gridSpan w:val="5"/>
            <w:tcBorders>
              <w:bottom w:val="nil"/>
            </w:tcBorders>
          </w:tcPr>
          <w:p w14:paraId="79DCD668" w14:textId="77777777" w:rsidR="00D97E78" w:rsidRPr="006436C7" w:rsidRDefault="00D97E78" w:rsidP="00C23250">
            <w:pPr>
              <w:pStyle w:val="TAL"/>
              <w:rPr>
                <w:b/>
                <w:bCs/>
              </w:rPr>
            </w:pPr>
            <w:r>
              <w:rPr>
                <w:b/>
                <w:bCs/>
              </w:rPr>
              <w:t>5</w:t>
            </w:r>
          </w:p>
        </w:tc>
      </w:tr>
      <w:tr w:rsidR="00D97E78" w:rsidRPr="006436C7" w14:paraId="15152957" w14:textId="77777777" w:rsidTr="00C23250">
        <w:trPr>
          <w:cantSplit/>
          <w:jc w:val="center"/>
        </w:trPr>
        <w:tc>
          <w:tcPr>
            <w:tcW w:w="324" w:type="dxa"/>
            <w:gridSpan w:val="2"/>
            <w:tcBorders>
              <w:top w:val="nil"/>
              <w:left w:val="single" w:sz="4" w:space="0" w:color="auto"/>
              <w:bottom w:val="nil"/>
              <w:right w:val="nil"/>
            </w:tcBorders>
          </w:tcPr>
          <w:p w14:paraId="1188652A" w14:textId="77777777" w:rsidR="00D97E78" w:rsidRPr="006436C7" w:rsidRDefault="00D97E78" w:rsidP="00C23250">
            <w:pPr>
              <w:pStyle w:val="TAL"/>
            </w:pPr>
            <w:r w:rsidRPr="006436C7">
              <w:t>0</w:t>
            </w:r>
          </w:p>
        </w:tc>
        <w:tc>
          <w:tcPr>
            <w:tcW w:w="6770" w:type="dxa"/>
            <w:gridSpan w:val="3"/>
            <w:tcBorders>
              <w:top w:val="nil"/>
              <w:left w:val="nil"/>
              <w:bottom w:val="nil"/>
              <w:right w:val="single" w:sz="4" w:space="0" w:color="auto"/>
            </w:tcBorders>
          </w:tcPr>
          <w:p w14:paraId="389DB428" w14:textId="77777777" w:rsidR="00D97E78" w:rsidRPr="006436C7" w:rsidRDefault="00D97E78" w:rsidP="00C23250">
            <w:pPr>
              <w:pStyle w:val="TAL"/>
            </w:pPr>
            <w:r>
              <w:t>F</w:t>
            </w:r>
            <w:r w:rsidRPr="006436C7">
              <w:t>requency information field</w:t>
            </w:r>
            <w:r>
              <w:t xml:space="preserve"> is absent</w:t>
            </w:r>
          </w:p>
        </w:tc>
      </w:tr>
      <w:tr w:rsidR="00D97E78" w:rsidRPr="006436C7" w14:paraId="47570DF4" w14:textId="77777777" w:rsidTr="00C23250">
        <w:trPr>
          <w:cantSplit/>
          <w:jc w:val="center"/>
        </w:trPr>
        <w:tc>
          <w:tcPr>
            <w:tcW w:w="324" w:type="dxa"/>
            <w:gridSpan w:val="2"/>
            <w:tcBorders>
              <w:top w:val="nil"/>
              <w:left w:val="single" w:sz="4" w:space="0" w:color="auto"/>
              <w:bottom w:val="nil"/>
              <w:right w:val="nil"/>
            </w:tcBorders>
          </w:tcPr>
          <w:p w14:paraId="67DFBB08" w14:textId="77777777" w:rsidR="00D97E78" w:rsidRPr="006436C7" w:rsidRDefault="00D97E78" w:rsidP="00C23250">
            <w:pPr>
              <w:pStyle w:val="TAL"/>
            </w:pPr>
            <w:r w:rsidRPr="006436C7">
              <w:t>1</w:t>
            </w:r>
          </w:p>
        </w:tc>
        <w:tc>
          <w:tcPr>
            <w:tcW w:w="6770" w:type="dxa"/>
            <w:gridSpan w:val="3"/>
            <w:tcBorders>
              <w:top w:val="nil"/>
              <w:left w:val="nil"/>
              <w:bottom w:val="nil"/>
              <w:right w:val="single" w:sz="4" w:space="0" w:color="auto"/>
            </w:tcBorders>
          </w:tcPr>
          <w:p w14:paraId="0D17063D" w14:textId="77777777" w:rsidR="00D97E78" w:rsidRPr="006436C7" w:rsidRDefault="00D97E78" w:rsidP="00C23250">
            <w:pPr>
              <w:pStyle w:val="TAL"/>
            </w:pPr>
            <w:r w:rsidRPr="006436C7">
              <w:t xml:space="preserve">Frequency information field is </w:t>
            </w:r>
            <w:r>
              <w:t>present</w:t>
            </w:r>
          </w:p>
        </w:tc>
      </w:tr>
      <w:tr w:rsidR="00D97E78" w:rsidRPr="006436C7" w14:paraId="4C763AB8" w14:textId="77777777" w:rsidTr="00C23250">
        <w:trPr>
          <w:cantSplit/>
          <w:jc w:val="center"/>
        </w:trPr>
        <w:tc>
          <w:tcPr>
            <w:tcW w:w="7094" w:type="dxa"/>
            <w:gridSpan w:val="5"/>
            <w:tcBorders>
              <w:top w:val="nil"/>
            </w:tcBorders>
          </w:tcPr>
          <w:p w14:paraId="71BF2187" w14:textId="77777777" w:rsidR="00D97E78" w:rsidRPr="006436C7" w:rsidRDefault="00D97E78" w:rsidP="00C23250">
            <w:pPr>
              <w:pStyle w:val="TAL"/>
            </w:pPr>
          </w:p>
        </w:tc>
      </w:tr>
      <w:tr w:rsidR="00D97E78" w:rsidRPr="00EF5B66" w14:paraId="0F41DFBC" w14:textId="77777777" w:rsidTr="00C23250">
        <w:trPr>
          <w:cantSplit/>
          <w:jc w:val="center"/>
        </w:trPr>
        <w:tc>
          <w:tcPr>
            <w:tcW w:w="7094" w:type="dxa"/>
            <w:gridSpan w:val="5"/>
          </w:tcPr>
          <w:p w14:paraId="6EB7764A" w14:textId="77777777" w:rsidR="00D97E78" w:rsidRPr="00EF5B66" w:rsidRDefault="00D97E78" w:rsidP="00C23250">
            <w:pPr>
              <w:pStyle w:val="TAL"/>
            </w:pPr>
            <w:r w:rsidRPr="00EF5B66">
              <w:t>FSA IDs information</w:t>
            </w:r>
            <w:r>
              <w:t xml:space="preserve"> indicator </w:t>
            </w:r>
            <w:r w:rsidRPr="00EF5B66">
              <w:t>(FSAI)</w:t>
            </w:r>
          </w:p>
        </w:tc>
      </w:tr>
      <w:tr w:rsidR="00D97E78" w:rsidRPr="00EF5B66" w14:paraId="079B160E" w14:textId="77777777" w:rsidTr="00C23250">
        <w:trPr>
          <w:cantSplit/>
          <w:jc w:val="center"/>
        </w:trPr>
        <w:tc>
          <w:tcPr>
            <w:tcW w:w="7094" w:type="dxa"/>
            <w:gridSpan w:val="5"/>
            <w:tcBorders>
              <w:top w:val="nil"/>
            </w:tcBorders>
          </w:tcPr>
          <w:p w14:paraId="6D30E3AB" w14:textId="77777777" w:rsidR="00D97E78" w:rsidRPr="00EF5B66" w:rsidRDefault="00D97E78" w:rsidP="00C23250">
            <w:pPr>
              <w:pStyle w:val="TAL"/>
            </w:pPr>
            <w:r w:rsidRPr="00EF5B66">
              <w:rPr>
                <w:lang w:val="en-US"/>
              </w:rPr>
              <w:t xml:space="preserve">The </w:t>
            </w:r>
            <w:r>
              <w:t>FSAI</w:t>
            </w:r>
            <w:r w:rsidRPr="00EF5B66">
              <w:t xml:space="preserve"> bit indicates presence of the FSA IDs information field</w:t>
            </w:r>
          </w:p>
        </w:tc>
      </w:tr>
      <w:tr w:rsidR="00D97E78" w:rsidRPr="00EF5B66" w14:paraId="0217DBA5" w14:textId="77777777" w:rsidTr="00C23250">
        <w:trPr>
          <w:cantSplit/>
          <w:jc w:val="center"/>
        </w:trPr>
        <w:tc>
          <w:tcPr>
            <w:tcW w:w="7094" w:type="dxa"/>
            <w:gridSpan w:val="5"/>
          </w:tcPr>
          <w:p w14:paraId="63A9BF2C" w14:textId="77777777" w:rsidR="00D97E78" w:rsidRPr="00EF5B66" w:rsidRDefault="00D97E78" w:rsidP="00C23250">
            <w:pPr>
              <w:pStyle w:val="TAL"/>
            </w:pPr>
            <w:r w:rsidRPr="00EF5B66">
              <w:t>Bit</w:t>
            </w:r>
          </w:p>
        </w:tc>
      </w:tr>
      <w:tr w:rsidR="00D97E78" w:rsidRPr="00EF5B66" w14:paraId="2E1F1199" w14:textId="77777777" w:rsidTr="00C23250">
        <w:trPr>
          <w:cantSplit/>
          <w:jc w:val="center"/>
        </w:trPr>
        <w:tc>
          <w:tcPr>
            <w:tcW w:w="7094" w:type="dxa"/>
            <w:gridSpan w:val="5"/>
            <w:tcBorders>
              <w:bottom w:val="nil"/>
            </w:tcBorders>
          </w:tcPr>
          <w:p w14:paraId="6852088E" w14:textId="77777777" w:rsidR="00D97E78" w:rsidRPr="00EF5B66" w:rsidRDefault="00D97E78" w:rsidP="00C23250">
            <w:pPr>
              <w:pStyle w:val="TAL"/>
              <w:rPr>
                <w:b/>
                <w:bCs/>
              </w:rPr>
            </w:pPr>
            <w:r>
              <w:rPr>
                <w:b/>
                <w:bCs/>
              </w:rPr>
              <w:t>6</w:t>
            </w:r>
          </w:p>
        </w:tc>
      </w:tr>
      <w:tr w:rsidR="00D97E78" w:rsidRPr="00EF5B66" w14:paraId="02EBB558" w14:textId="77777777" w:rsidTr="00C23250">
        <w:trPr>
          <w:cantSplit/>
          <w:jc w:val="center"/>
        </w:trPr>
        <w:tc>
          <w:tcPr>
            <w:tcW w:w="324" w:type="dxa"/>
            <w:gridSpan w:val="2"/>
            <w:tcBorders>
              <w:top w:val="nil"/>
              <w:left w:val="single" w:sz="4" w:space="0" w:color="auto"/>
              <w:bottom w:val="nil"/>
              <w:right w:val="nil"/>
            </w:tcBorders>
          </w:tcPr>
          <w:p w14:paraId="78F2D52C" w14:textId="77777777" w:rsidR="00D97E78" w:rsidRPr="00EF5B66" w:rsidRDefault="00D97E78" w:rsidP="00C23250">
            <w:pPr>
              <w:pStyle w:val="TAL"/>
            </w:pPr>
            <w:r w:rsidRPr="00EF5B66">
              <w:t>0</w:t>
            </w:r>
          </w:p>
        </w:tc>
        <w:tc>
          <w:tcPr>
            <w:tcW w:w="6770" w:type="dxa"/>
            <w:gridSpan w:val="3"/>
            <w:tcBorders>
              <w:top w:val="nil"/>
              <w:left w:val="nil"/>
              <w:bottom w:val="nil"/>
              <w:right w:val="single" w:sz="4" w:space="0" w:color="auto"/>
            </w:tcBorders>
          </w:tcPr>
          <w:p w14:paraId="16E8FAD7" w14:textId="77777777" w:rsidR="00D97E78" w:rsidRPr="00EF5B66" w:rsidRDefault="00D97E78" w:rsidP="00C23250">
            <w:pPr>
              <w:pStyle w:val="TAL"/>
            </w:pPr>
            <w:r w:rsidRPr="00EF5B66">
              <w:t>FSA IDs information field is absent</w:t>
            </w:r>
          </w:p>
        </w:tc>
      </w:tr>
      <w:tr w:rsidR="00D97E78" w:rsidRPr="00EF5B66" w14:paraId="63E8F835" w14:textId="77777777" w:rsidTr="00C23250">
        <w:trPr>
          <w:cantSplit/>
          <w:jc w:val="center"/>
        </w:trPr>
        <w:tc>
          <w:tcPr>
            <w:tcW w:w="324" w:type="dxa"/>
            <w:gridSpan w:val="2"/>
            <w:tcBorders>
              <w:top w:val="nil"/>
              <w:left w:val="single" w:sz="4" w:space="0" w:color="auto"/>
              <w:bottom w:val="nil"/>
              <w:right w:val="nil"/>
            </w:tcBorders>
          </w:tcPr>
          <w:p w14:paraId="27989D07" w14:textId="77777777" w:rsidR="00D97E78" w:rsidRPr="00EF5B66" w:rsidRDefault="00D97E78" w:rsidP="00C23250">
            <w:pPr>
              <w:pStyle w:val="TAL"/>
            </w:pPr>
            <w:r w:rsidRPr="00EF5B66">
              <w:t>1</w:t>
            </w:r>
          </w:p>
        </w:tc>
        <w:tc>
          <w:tcPr>
            <w:tcW w:w="6770" w:type="dxa"/>
            <w:gridSpan w:val="3"/>
            <w:tcBorders>
              <w:top w:val="nil"/>
              <w:left w:val="nil"/>
              <w:bottom w:val="nil"/>
              <w:right w:val="single" w:sz="4" w:space="0" w:color="auto"/>
            </w:tcBorders>
          </w:tcPr>
          <w:p w14:paraId="24CCE7E5" w14:textId="77777777" w:rsidR="00D97E78" w:rsidRPr="00EF5B66" w:rsidRDefault="00D97E78" w:rsidP="00C23250">
            <w:pPr>
              <w:pStyle w:val="TAL"/>
            </w:pPr>
            <w:r w:rsidRPr="00EF5B66">
              <w:t>FSA IDs information field is present</w:t>
            </w:r>
          </w:p>
        </w:tc>
      </w:tr>
      <w:tr w:rsidR="00D97E78" w:rsidRPr="00986958" w14:paraId="039A20AD" w14:textId="77777777" w:rsidTr="00C23250">
        <w:trPr>
          <w:cantSplit/>
          <w:jc w:val="center"/>
        </w:trPr>
        <w:tc>
          <w:tcPr>
            <w:tcW w:w="7094" w:type="dxa"/>
            <w:gridSpan w:val="5"/>
            <w:tcBorders>
              <w:top w:val="nil"/>
            </w:tcBorders>
          </w:tcPr>
          <w:p w14:paraId="7B86F60C" w14:textId="77777777" w:rsidR="00D97E78" w:rsidRDefault="00D97E78" w:rsidP="00C23250">
            <w:pPr>
              <w:pStyle w:val="TAL"/>
            </w:pPr>
          </w:p>
        </w:tc>
      </w:tr>
      <w:tr w:rsidR="00D97E78" w:rsidRPr="00986958" w14:paraId="30708E3E" w14:textId="77777777" w:rsidTr="00C23250">
        <w:trPr>
          <w:cantSplit/>
          <w:jc w:val="center"/>
        </w:trPr>
        <w:tc>
          <w:tcPr>
            <w:tcW w:w="7094" w:type="dxa"/>
            <w:gridSpan w:val="5"/>
          </w:tcPr>
          <w:p w14:paraId="4AE43921" w14:textId="77777777" w:rsidR="00D97E78" w:rsidRDefault="00D97E78" w:rsidP="00C23250">
            <w:pPr>
              <w:pStyle w:val="TAL"/>
            </w:pPr>
            <w:r>
              <w:t>TMGI</w:t>
            </w:r>
          </w:p>
        </w:tc>
      </w:tr>
      <w:tr w:rsidR="00D97E78" w:rsidRPr="00986958" w14:paraId="4AAE41C1" w14:textId="77777777" w:rsidTr="00C23250">
        <w:trPr>
          <w:cantSplit/>
          <w:jc w:val="center"/>
        </w:trPr>
        <w:tc>
          <w:tcPr>
            <w:tcW w:w="7094" w:type="dxa"/>
            <w:gridSpan w:val="5"/>
          </w:tcPr>
          <w:p w14:paraId="690D9F89" w14:textId="5D26700A" w:rsidR="00D97E78" w:rsidRDefault="00D97E78" w:rsidP="00C2325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E22E2C">
              <w:t>11</w:t>
            </w:r>
            <w:r w:rsidRPr="00FA3625">
              <w:t>] starting from octet</w:t>
            </w:r>
            <w:r>
              <w:t> 3</w:t>
            </w:r>
            <w:r w:rsidRPr="00FC30BE">
              <w:t>.</w:t>
            </w:r>
          </w:p>
        </w:tc>
      </w:tr>
      <w:tr w:rsidR="00D97E78" w:rsidRPr="00986958" w14:paraId="76F95ED3" w14:textId="77777777" w:rsidTr="00C23250">
        <w:trPr>
          <w:cantSplit/>
          <w:jc w:val="center"/>
        </w:trPr>
        <w:tc>
          <w:tcPr>
            <w:tcW w:w="7094" w:type="dxa"/>
            <w:gridSpan w:val="5"/>
          </w:tcPr>
          <w:p w14:paraId="1A1D740A" w14:textId="77777777" w:rsidR="00D97E78" w:rsidRPr="00905320" w:rsidRDefault="00D97E78" w:rsidP="00C23250">
            <w:pPr>
              <w:pStyle w:val="TAL"/>
            </w:pPr>
          </w:p>
        </w:tc>
      </w:tr>
      <w:tr w:rsidR="00D97E78" w:rsidRPr="00986958" w14:paraId="3D2238AC" w14:textId="77777777" w:rsidTr="00C23250">
        <w:trPr>
          <w:cantSplit/>
          <w:jc w:val="center"/>
        </w:trPr>
        <w:tc>
          <w:tcPr>
            <w:tcW w:w="7094" w:type="dxa"/>
            <w:gridSpan w:val="5"/>
          </w:tcPr>
          <w:p w14:paraId="57B7B186" w14:textId="77777777" w:rsidR="00D97E78" w:rsidRPr="00905320" w:rsidRDefault="00D97E78" w:rsidP="00C23250">
            <w:pPr>
              <w:pStyle w:val="TAL"/>
            </w:pPr>
            <w:r>
              <w:t>MBS s</w:t>
            </w:r>
            <w:r w:rsidRPr="00D35482">
              <w:t>ervice area</w:t>
            </w:r>
          </w:p>
        </w:tc>
      </w:tr>
      <w:tr w:rsidR="00D97E78" w:rsidRPr="00986958" w14:paraId="3E6DC174" w14:textId="77777777" w:rsidTr="00C23250">
        <w:trPr>
          <w:cantSplit/>
          <w:jc w:val="center"/>
        </w:trPr>
        <w:tc>
          <w:tcPr>
            <w:tcW w:w="7094" w:type="dxa"/>
            <w:gridSpan w:val="5"/>
          </w:tcPr>
          <w:p w14:paraId="64E4F3E7" w14:textId="77777777" w:rsidR="00D97E78" w:rsidRPr="00ED5516" w:rsidRDefault="00D97E78" w:rsidP="00C2325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t>7.2</w:t>
            </w:r>
            <w:r w:rsidRPr="00C25A2F">
              <w:t>.15 and table 5</w:t>
            </w:r>
            <w:r w:rsidRPr="00C25A2F">
              <w:rPr>
                <w:rFonts w:hint="eastAsia"/>
              </w:rPr>
              <w:t>.</w:t>
            </w:r>
            <w:r>
              <w:t>7.2</w:t>
            </w:r>
            <w:r w:rsidRPr="00C25A2F">
              <w:t>.15</w:t>
            </w:r>
            <w:r>
              <w:t>.</w:t>
            </w:r>
          </w:p>
        </w:tc>
      </w:tr>
      <w:tr w:rsidR="00D97E78" w:rsidRPr="00986958" w14:paraId="7E797141" w14:textId="77777777" w:rsidTr="00C23250">
        <w:trPr>
          <w:cantSplit/>
          <w:jc w:val="center"/>
        </w:trPr>
        <w:tc>
          <w:tcPr>
            <w:tcW w:w="7094" w:type="dxa"/>
            <w:gridSpan w:val="5"/>
          </w:tcPr>
          <w:p w14:paraId="13A3657F" w14:textId="77777777" w:rsidR="00D97E78" w:rsidRPr="00905320" w:rsidRDefault="00D97E78" w:rsidP="00C23250">
            <w:pPr>
              <w:pStyle w:val="TAL"/>
            </w:pPr>
          </w:p>
        </w:tc>
      </w:tr>
      <w:tr w:rsidR="00D97E78" w:rsidRPr="00986958" w14:paraId="178B625E" w14:textId="77777777" w:rsidTr="00C23250">
        <w:trPr>
          <w:cantSplit/>
          <w:jc w:val="center"/>
        </w:trPr>
        <w:tc>
          <w:tcPr>
            <w:tcW w:w="7094" w:type="dxa"/>
            <w:gridSpan w:val="5"/>
          </w:tcPr>
          <w:p w14:paraId="13FACCB1" w14:textId="77777777" w:rsidR="00D97E78" w:rsidRPr="00905320" w:rsidRDefault="00D97E78" w:rsidP="00C23250">
            <w:pPr>
              <w:pStyle w:val="TAL"/>
            </w:pPr>
            <w:r w:rsidRPr="004070D0">
              <w:t>Frequency information</w:t>
            </w:r>
          </w:p>
        </w:tc>
      </w:tr>
      <w:tr w:rsidR="00D97E78" w:rsidRPr="00986958" w14:paraId="713D4EC0" w14:textId="77777777" w:rsidTr="00C23250">
        <w:trPr>
          <w:cantSplit/>
          <w:jc w:val="center"/>
        </w:trPr>
        <w:tc>
          <w:tcPr>
            <w:tcW w:w="7094" w:type="dxa"/>
            <w:gridSpan w:val="5"/>
          </w:tcPr>
          <w:p w14:paraId="59496F3D" w14:textId="77777777" w:rsidR="00D97E78" w:rsidRPr="00905320" w:rsidRDefault="00D97E78" w:rsidP="00C2325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t>7.2</w:t>
            </w:r>
            <w:r w:rsidRPr="00D35482">
              <w:t>.8</w:t>
            </w:r>
            <w:r>
              <w:t>C</w:t>
            </w:r>
            <w:r w:rsidRPr="00D35482">
              <w:t xml:space="preserve"> and table 5</w:t>
            </w:r>
            <w:r w:rsidRPr="00D35482">
              <w:rPr>
                <w:rFonts w:hint="eastAsia"/>
              </w:rPr>
              <w:t>.</w:t>
            </w:r>
            <w:r>
              <w:t>7.2</w:t>
            </w:r>
            <w:r w:rsidRPr="00D35482">
              <w:t>.8</w:t>
            </w:r>
            <w:r>
              <w:t>C.</w:t>
            </w:r>
          </w:p>
        </w:tc>
      </w:tr>
      <w:tr w:rsidR="00D97E78" w:rsidRPr="00986958" w14:paraId="0685BD28" w14:textId="77777777" w:rsidTr="00C23250">
        <w:trPr>
          <w:cantSplit/>
          <w:jc w:val="center"/>
        </w:trPr>
        <w:tc>
          <w:tcPr>
            <w:tcW w:w="7094" w:type="dxa"/>
            <w:gridSpan w:val="5"/>
          </w:tcPr>
          <w:p w14:paraId="5803028D" w14:textId="77777777" w:rsidR="00D97E78" w:rsidRPr="00905320" w:rsidRDefault="00D97E78" w:rsidP="00C23250">
            <w:pPr>
              <w:pStyle w:val="TAL"/>
            </w:pPr>
          </w:p>
        </w:tc>
      </w:tr>
      <w:tr w:rsidR="00D97E78" w:rsidRPr="00986958" w14:paraId="182132A1" w14:textId="77777777" w:rsidTr="00C23250">
        <w:trPr>
          <w:cantSplit/>
          <w:jc w:val="center"/>
        </w:trPr>
        <w:tc>
          <w:tcPr>
            <w:tcW w:w="7094" w:type="dxa"/>
            <w:gridSpan w:val="5"/>
          </w:tcPr>
          <w:p w14:paraId="53B66A84" w14:textId="77777777" w:rsidR="00D97E78" w:rsidRPr="00905320" w:rsidRDefault="00D97E78" w:rsidP="00C23250">
            <w:pPr>
              <w:pStyle w:val="TAL"/>
            </w:pPr>
            <w:r>
              <w:t>FSA</w:t>
            </w:r>
            <w:r w:rsidRPr="008470B4">
              <w:t xml:space="preserve"> ID</w:t>
            </w:r>
            <w:r>
              <w:t>s</w:t>
            </w:r>
            <w:r w:rsidRPr="008470B4">
              <w:t xml:space="preserve"> </w:t>
            </w:r>
            <w:r w:rsidRPr="007B71CF">
              <w:t>information</w:t>
            </w:r>
          </w:p>
        </w:tc>
      </w:tr>
      <w:tr w:rsidR="00D97E78" w:rsidRPr="00986958" w14:paraId="35316C9D" w14:textId="77777777" w:rsidTr="00C23250">
        <w:trPr>
          <w:cantSplit/>
          <w:jc w:val="center"/>
        </w:trPr>
        <w:tc>
          <w:tcPr>
            <w:tcW w:w="7094" w:type="dxa"/>
            <w:gridSpan w:val="5"/>
          </w:tcPr>
          <w:p w14:paraId="4CA01AD0" w14:textId="77777777" w:rsidR="00D97E78" w:rsidRPr="00905320" w:rsidRDefault="00D97E78" w:rsidP="00C2325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t>7.2</w:t>
            </w:r>
            <w:r w:rsidRPr="008470B4">
              <w:t>.8</w:t>
            </w:r>
            <w:r>
              <w:t>D</w:t>
            </w:r>
            <w:r w:rsidRPr="008470B4">
              <w:t xml:space="preserve"> and table 5</w:t>
            </w:r>
            <w:r w:rsidRPr="008470B4">
              <w:rPr>
                <w:rFonts w:hint="eastAsia"/>
              </w:rPr>
              <w:t>.</w:t>
            </w:r>
            <w:r>
              <w:t>7.2</w:t>
            </w:r>
            <w:r w:rsidRPr="008470B4">
              <w:t>.8</w:t>
            </w:r>
            <w:r>
              <w:t>D.</w:t>
            </w:r>
          </w:p>
        </w:tc>
      </w:tr>
      <w:tr w:rsidR="00D97E78" w:rsidRPr="00986958" w14:paraId="300FC77E" w14:textId="77777777" w:rsidTr="00C23250">
        <w:trPr>
          <w:cantSplit/>
          <w:jc w:val="center"/>
        </w:trPr>
        <w:tc>
          <w:tcPr>
            <w:tcW w:w="7094" w:type="dxa"/>
            <w:gridSpan w:val="5"/>
          </w:tcPr>
          <w:p w14:paraId="44208EB6" w14:textId="77777777" w:rsidR="00D97E78" w:rsidRPr="00905320" w:rsidRDefault="00D97E78" w:rsidP="00C23250">
            <w:pPr>
              <w:pStyle w:val="TAL"/>
            </w:pPr>
          </w:p>
        </w:tc>
      </w:tr>
      <w:tr w:rsidR="00D97E78" w:rsidRPr="00986958" w14:paraId="02A815A8" w14:textId="77777777" w:rsidTr="00C23250">
        <w:trPr>
          <w:cantSplit/>
          <w:jc w:val="center"/>
        </w:trPr>
        <w:tc>
          <w:tcPr>
            <w:tcW w:w="7094" w:type="dxa"/>
            <w:gridSpan w:val="5"/>
          </w:tcPr>
          <w:p w14:paraId="6864EB69" w14:textId="77777777" w:rsidR="00D97E78" w:rsidRPr="00905320" w:rsidRDefault="00D97E78" w:rsidP="00C23250">
            <w:pPr>
              <w:pStyle w:val="TAL"/>
            </w:pPr>
            <w:r>
              <w:rPr>
                <w:noProof/>
              </w:rPr>
              <w:t xml:space="preserve">A2X MBS configuration </w:t>
            </w:r>
            <w:r w:rsidRPr="004070D0">
              <w:t>SDP body information</w:t>
            </w:r>
          </w:p>
        </w:tc>
      </w:tr>
      <w:tr w:rsidR="00D97E78" w:rsidRPr="00986958" w14:paraId="6F824B10" w14:textId="77777777" w:rsidTr="00C23250">
        <w:trPr>
          <w:cantSplit/>
          <w:jc w:val="center"/>
        </w:trPr>
        <w:tc>
          <w:tcPr>
            <w:tcW w:w="7094" w:type="dxa"/>
            <w:gridSpan w:val="5"/>
          </w:tcPr>
          <w:p w14:paraId="055380D6" w14:textId="77777777" w:rsidR="00D97E78" w:rsidRPr="004070D0" w:rsidRDefault="00D97E78" w:rsidP="00C23250">
            <w:pPr>
              <w:pStyle w:val="TAL"/>
            </w:pPr>
            <w:r>
              <w:t xml:space="preserve">The </w:t>
            </w:r>
            <w:r>
              <w:rPr>
                <w:noProof/>
              </w:rPr>
              <w:t xml:space="preserve">A2X MBS configuration </w:t>
            </w:r>
            <w:r w:rsidRPr="00DD1E30">
              <w:t>SDP body information</w:t>
            </w:r>
            <w:r>
              <w:t xml:space="preserve"> field contains the information of the A</w:t>
            </w:r>
            <w:r w:rsidRPr="00DD1E30">
              <w:t>2X MBS configuration SDP</w:t>
            </w:r>
            <w:r>
              <w:t xml:space="preserve"> and </w:t>
            </w:r>
            <w:r w:rsidRPr="005031B5">
              <w:t>is coded according to figure 5</w:t>
            </w:r>
            <w:r w:rsidRPr="005031B5">
              <w:rPr>
                <w:rFonts w:hint="eastAsia"/>
              </w:rPr>
              <w:t>.</w:t>
            </w:r>
            <w:r>
              <w:t>7.2</w:t>
            </w:r>
            <w:r w:rsidRPr="005031B5">
              <w:t>.8</w:t>
            </w:r>
            <w:r>
              <w:t xml:space="preserve">E </w:t>
            </w:r>
            <w:r w:rsidRPr="005031B5">
              <w:t>and table 5</w:t>
            </w:r>
            <w:r>
              <w:t>7.2</w:t>
            </w:r>
            <w:r w:rsidRPr="005031B5">
              <w:t>.8</w:t>
            </w:r>
            <w:r>
              <w:t>E.</w:t>
            </w:r>
          </w:p>
        </w:tc>
      </w:tr>
      <w:tr w:rsidR="00D97E78" w:rsidRPr="00986958" w14:paraId="69E59DAC" w14:textId="77777777" w:rsidTr="00C23250">
        <w:trPr>
          <w:cantSplit/>
          <w:jc w:val="center"/>
        </w:trPr>
        <w:tc>
          <w:tcPr>
            <w:tcW w:w="7094" w:type="dxa"/>
            <w:gridSpan w:val="5"/>
          </w:tcPr>
          <w:p w14:paraId="748693EB" w14:textId="77777777" w:rsidR="00D97E78" w:rsidRPr="00986958" w:rsidRDefault="00D97E78" w:rsidP="00C23250">
            <w:pPr>
              <w:pStyle w:val="TAL"/>
              <w:rPr>
                <w:noProof/>
              </w:rPr>
            </w:pPr>
          </w:p>
        </w:tc>
      </w:tr>
    </w:tbl>
    <w:p w14:paraId="28DEC0B4"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1F8D00CC" w14:textId="77777777" w:rsidTr="00C23250">
        <w:trPr>
          <w:cantSplit/>
          <w:jc w:val="center"/>
        </w:trPr>
        <w:tc>
          <w:tcPr>
            <w:tcW w:w="708" w:type="dxa"/>
          </w:tcPr>
          <w:p w14:paraId="04937E7A" w14:textId="77777777" w:rsidR="00D97E78" w:rsidRPr="00986958" w:rsidRDefault="00D97E78" w:rsidP="00C23250">
            <w:pPr>
              <w:pStyle w:val="TAC"/>
            </w:pPr>
            <w:r w:rsidRPr="00986958">
              <w:lastRenderedPageBreak/>
              <w:t>8</w:t>
            </w:r>
          </w:p>
        </w:tc>
        <w:tc>
          <w:tcPr>
            <w:tcW w:w="709" w:type="dxa"/>
          </w:tcPr>
          <w:p w14:paraId="2967D3EE" w14:textId="77777777" w:rsidR="00D97E78" w:rsidRPr="00986958" w:rsidRDefault="00D97E78" w:rsidP="00C23250">
            <w:pPr>
              <w:pStyle w:val="TAC"/>
            </w:pPr>
            <w:r w:rsidRPr="00986958">
              <w:t>7</w:t>
            </w:r>
          </w:p>
        </w:tc>
        <w:tc>
          <w:tcPr>
            <w:tcW w:w="709" w:type="dxa"/>
          </w:tcPr>
          <w:p w14:paraId="0F3A217D" w14:textId="77777777" w:rsidR="00D97E78" w:rsidRPr="00986958" w:rsidRDefault="00D97E78" w:rsidP="00C23250">
            <w:pPr>
              <w:pStyle w:val="TAC"/>
            </w:pPr>
            <w:r w:rsidRPr="00986958">
              <w:t>6</w:t>
            </w:r>
          </w:p>
        </w:tc>
        <w:tc>
          <w:tcPr>
            <w:tcW w:w="709" w:type="dxa"/>
          </w:tcPr>
          <w:p w14:paraId="44236B96" w14:textId="77777777" w:rsidR="00D97E78" w:rsidRPr="00986958" w:rsidRDefault="00D97E78" w:rsidP="00C23250">
            <w:pPr>
              <w:pStyle w:val="TAC"/>
            </w:pPr>
            <w:r w:rsidRPr="00986958">
              <w:t>5</w:t>
            </w:r>
          </w:p>
        </w:tc>
        <w:tc>
          <w:tcPr>
            <w:tcW w:w="709" w:type="dxa"/>
          </w:tcPr>
          <w:p w14:paraId="1DE335A8" w14:textId="77777777" w:rsidR="00D97E78" w:rsidRPr="00986958" w:rsidRDefault="00D97E78" w:rsidP="00C23250">
            <w:pPr>
              <w:pStyle w:val="TAC"/>
            </w:pPr>
            <w:r w:rsidRPr="00986958">
              <w:t>4</w:t>
            </w:r>
          </w:p>
        </w:tc>
        <w:tc>
          <w:tcPr>
            <w:tcW w:w="709" w:type="dxa"/>
          </w:tcPr>
          <w:p w14:paraId="308E318B" w14:textId="77777777" w:rsidR="00D97E78" w:rsidRPr="00986958" w:rsidRDefault="00D97E78" w:rsidP="00C23250">
            <w:pPr>
              <w:pStyle w:val="TAC"/>
            </w:pPr>
            <w:r w:rsidRPr="00986958">
              <w:t>3</w:t>
            </w:r>
          </w:p>
        </w:tc>
        <w:tc>
          <w:tcPr>
            <w:tcW w:w="709" w:type="dxa"/>
          </w:tcPr>
          <w:p w14:paraId="5A0F6E39" w14:textId="77777777" w:rsidR="00D97E78" w:rsidRPr="00986958" w:rsidRDefault="00D97E78" w:rsidP="00C23250">
            <w:pPr>
              <w:pStyle w:val="TAC"/>
            </w:pPr>
            <w:r w:rsidRPr="00986958">
              <w:t>2</w:t>
            </w:r>
          </w:p>
        </w:tc>
        <w:tc>
          <w:tcPr>
            <w:tcW w:w="709" w:type="dxa"/>
          </w:tcPr>
          <w:p w14:paraId="1D045A8C" w14:textId="77777777" w:rsidR="00D97E78" w:rsidRPr="00986958" w:rsidRDefault="00D97E78" w:rsidP="00C23250">
            <w:pPr>
              <w:pStyle w:val="TAC"/>
            </w:pPr>
            <w:r w:rsidRPr="00986958">
              <w:t>1</w:t>
            </w:r>
          </w:p>
        </w:tc>
        <w:tc>
          <w:tcPr>
            <w:tcW w:w="1346" w:type="dxa"/>
          </w:tcPr>
          <w:p w14:paraId="4B127E88" w14:textId="77777777" w:rsidR="00D97E78" w:rsidRPr="00986958" w:rsidRDefault="00D97E78" w:rsidP="00C23250">
            <w:pPr>
              <w:pStyle w:val="TAL"/>
            </w:pPr>
          </w:p>
        </w:tc>
      </w:tr>
      <w:tr w:rsidR="00D97E78" w:rsidRPr="00986958" w14:paraId="4C2626AC"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46055" w14:textId="77777777" w:rsidR="00D97E78" w:rsidRPr="00986958" w:rsidRDefault="00D97E78" w:rsidP="00C23250">
            <w:pPr>
              <w:pStyle w:val="TAC"/>
              <w:rPr>
                <w:noProof/>
                <w:lang w:val="en-US"/>
              </w:rPr>
            </w:pPr>
          </w:p>
          <w:p w14:paraId="48D08EFF" w14:textId="77777777" w:rsidR="00D97E78" w:rsidRPr="00986958" w:rsidRDefault="00D97E78" w:rsidP="00C23250">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040A98B1" w14:textId="77777777" w:rsidR="00D97E78" w:rsidRPr="00986958" w:rsidRDefault="00D97E78" w:rsidP="00C23250">
            <w:pPr>
              <w:pStyle w:val="TAL"/>
            </w:pPr>
            <w:r w:rsidRPr="00986958">
              <w:t xml:space="preserve">octet </w:t>
            </w:r>
            <w:r w:rsidRPr="002E513D">
              <w:t>o</w:t>
            </w:r>
            <w:r>
              <w:t>119</w:t>
            </w:r>
            <w:r w:rsidRPr="002E513D">
              <w:t>+1</w:t>
            </w:r>
          </w:p>
          <w:p w14:paraId="25907FCA" w14:textId="77777777" w:rsidR="00D97E78" w:rsidRPr="00986958" w:rsidRDefault="00D97E78" w:rsidP="00C23250">
            <w:pPr>
              <w:pStyle w:val="TAL"/>
            </w:pPr>
          </w:p>
          <w:p w14:paraId="338338C8" w14:textId="77777777" w:rsidR="00D97E78" w:rsidRPr="00986958" w:rsidRDefault="00D97E78" w:rsidP="00C23250">
            <w:pPr>
              <w:pStyle w:val="TAL"/>
            </w:pPr>
            <w:r w:rsidRPr="00986958">
              <w:t>octet o</w:t>
            </w:r>
            <w:r>
              <w:t>119</w:t>
            </w:r>
            <w:r w:rsidRPr="00986958">
              <w:t>+</w:t>
            </w:r>
            <w:r>
              <w:t>2</w:t>
            </w:r>
          </w:p>
        </w:tc>
      </w:tr>
      <w:tr w:rsidR="00D97E78" w:rsidRPr="00986958" w14:paraId="678B76EA"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A68267" w14:textId="77777777" w:rsidR="00D97E78" w:rsidRPr="00986958" w:rsidRDefault="00D97E78" w:rsidP="00C23250">
            <w:pPr>
              <w:pStyle w:val="TAC"/>
            </w:pPr>
          </w:p>
          <w:p w14:paraId="04E5952B" w14:textId="77777777" w:rsidR="00D97E78" w:rsidRPr="00986958" w:rsidRDefault="00D97E78" w:rsidP="00C23250">
            <w:pPr>
              <w:pStyle w:val="TAC"/>
            </w:pPr>
            <w:r>
              <w:t>MBS f</w:t>
            </w:r>
            <w:r w:rsidRPr="00DD713F">
              <w:t>requency</w:t>
            </w:r>
          </w:p>
        </w:tc>
        <w:tc>
          <w:tcPr>
            <w:tcW w:w="1346" w:type="dxa"/>
            <w:tcBorders>
              <w:top w:val="nil"/>
              <w:left w:val="single" w:sz="6" w:space="0" w:color="auto"/>
              <w:bottom w:val="nil"/>
              <w:right w:val="nil"/>
            </w:tcBorders>
          </w:tcPr>
          <w:p w14:paraId="76984DE3" w14:textId="77777777" w:rsidR="00D97E78" w:rsidRPr="00986958" w:rsidRDefault="00D97E78" w:rsidP="00C23250">
            <w:pPr>
              <w:pStyle w:val="TAL"/>
            </w:pPr>
            <w:r w:rsidRPr="00986958">
              <w:t>octet o</w:t>
            </w:r>
            <w:r>
              <w:t>119</w:t>
            </w:r>
            <w:r w:rsidRPr="00986958">
              <w:t>+</w:t>
            </w:r>
            <w:r>
              <w:t>3</w:t>
            </w:r>
          </w:p>
          <w:p w14:paraId="4BF0F14E" w14:textId="77777777" w:rsidR="00D97E78" w:rsidRPr="00986958" w:rsidRDefault="00D97E78" w:rsidP="00C23250">
            <w:pPr>
              <w:pStyle w:val="TAL"/>
            </w:pPr>
          </w:p>
          <w:p w14:paraId="75661047" w14:textId="77777777" w:rsidR="00D97E78" w:rsidRPr="00986958" w:rsidRDefault="00D97E78" w:rsidP="00C23250">
            <w:pPr>
              <w:pStyle w:val="TAL"/>
            </w:pPr>
            <w:r w:rsidRPr="00986958">
              <w:t>octet o</w:t>
            </w:r>
            <w:r>
              <w:t>128</w:t>
            </w:r>
          </w:p>
        </w:tc>
      </w:tr>
    </w:tbl>
    <w:p w14:paraId="6C5DEA6A" w14:textId="77777777" w:rsidR="00D97E78" w:rsidRPr="00986958" w:rsidRDefault="00D97E78" w:rsidP="00D97E78">
      <w:pPr>
        <w:pStyle w:val="TF"/>
      </w:pPr>
      <w:r w:rsidRPr="00986958">
        <w:t>Figure </w:t>
      </w:r>
      <w:r w:rsidRPr="001B7D89">
        <w:t>5</w:t>
      </w:r>
      <w:r w:rsidRPr="001B7D89">
        <w:rPr>
          <w:rFonts w:hint="eastAsia"/>
        </w:rPr>
        <w:t>.</w:t>
      </w:r>
      <w:r>
        <w:t>7.2.8C</w:t>
      </w:r>
      <w:r w:rsidRPr="00986958">
        <w:t xml:space="preserve">: </w:t>
      </w:r>
      <w:r w:rsidRPr="00DD713F">
        <w:t>Frequency information</w:t>
      </w:r>
    </w:p>
    <w:p w14:paraId="69F6C490" w14:textId="77777777" w:rsidR="00D97E78" w:rsidRPr="00986958" w:rsidRDefault="00D97E78" w:rsidP="00D97E78">
      <w:pPr>
        <w:pStyle w:val="TH"/>
      </w:pPr>
      <w:r w:rsidRPr="00986958">
        <w:t>Table </w:t>
      </w:r>
      <w:r w:rsidRPr="001B7D89">
        <w:t>5</w:t>
      </w:r>
      <w:r w:rsidRPr="001B7D89">
        <w:rPr>
          <w:rFonts w:hint="eastAsia"/>
        </w:rPr>
        <w:t>.</w:t>
      </w:r>
      <w:r>
        <w:t>7.2.8C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3558CA6C" w14:textId="77777777" w:rsidTr="00C23250">
        <w:trPr>
          <w:cantSplit/>
          <w:jc w:val="center"/>
        </w:trPr>
        <w:tc>
          <w:tcPr>
            <w:tcW w:w="7094" w:type="dxa"/>
          </w:tcPr>
          <w:p w14:paraId="3ADFC36C" w14:textId="77777777" w:rsidR="00D97E78" w:rsidRPr="00986958" w:rsidRDefault="00D97E78" w:rsidP="00C23250">
            <w:pPr>
              <w:pStyle w:val="TAL"/>
              <w:rPr>
                <w:noProof/>
              </w:rPr>
            </w:pPr>
            <w:r>
              <w:t>MBS frequency</w:t>
            </w:r>
          </w:p>
        </w:tc>
      </w:tr>
      <w:tr w:rsidR="00D97E78" w:rsidRPr="00986958" w14:paraId="65B9F863" w14:textId="77777777" w:rsidTr="00C23250">
        <w:trPr>
          <w:cantSplit/>
          <w:jc w:val="center"/>
        </w:trPr>
        <w:tc>
          <w:tcPr>
            <w:tcW w:w="7094" w:type="dxa"/>
          </w:tcPr>
          <w:p w14:paraId="2A5A4FF3" w14:textId="77777777" w:rsidR="00D97E78" w:rsidRPr="00905320" w:rsidRDefault="00D97E78" w:rsidP="00C23250">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D97E78" w:rsidRPr="00986958" w14:paraId="4857C192" w14:textId="77777777" w:rsidTr="00C23250">
        <w:trPr>
          <w:cantSplit/>
          <w:jc w:val="center"/>
        </w:trPr>
        <w:tc>
          <w:tcPr>
            <w:tcW w:w="7094" w:type="dxa"/>
          </w:tcPr>
          <w:p w14:paraId="2A7AE960" w14:textId="77777777" w:rsidR="00D97E78" w:rsidRPr="00986958" w:rsidRDefault="00D97E78" w:rsidP="00C23250">
            <w:pPr>
              <w:pStyle w:val="TAL"/>
              <w:rPr>
                <w:noProof/>
              </w:rPr>
            </w:pPr>
          </w:p>
        </w:tc>
      </w:tr>
    </w:tbl>
    <w:p w14:paraId="69A9D2A2"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3E7C91F1" w14:textId="77777777" w:rsidTr="00C23250">
        <w:trPr>
          <w:cantSplit/>
          <w:jc w:val="center"/>
        </w:trPr>
        <w:tc>
          <w:tcPr>
            <w:tcW w:w="708" w:type="dxa"/>
          </w:tcPr>
          <w:p w14:paraId="33026D77" w14:textId="77777777" w:rsidR="00D97E78" w:rsidRPr="00986958" w:rsidRDefault="00D97E78" w:rsidP="00C23250">
            <w:pPr>
              <w:pStyle w:val="TAC"/>
            </w:pPr>
            <w:r w:rsidRPr="00986958">
              <w:t>8</w:t>
            </w:r>
          </w:p>
        </w:tc>
        <w:tc>
          <w:tcPr>
            <w:tcW w:w="709" w:type="dxa"/>
          </w:tcPr>
          <w:p w14:paraId="7F2E352F" w14:textId="77777777" w:rsidR="00D97E78" w:rsidRPr="00986958" w:rsidRDefault="00D97E78" w:rsidP="00C23250">
            <w:pPr>
              <w:pStyle w:val="TAC"/>
            </w:pPr>
            <w:r w:rsidRPr="00986958">
              <w:t>7</w:t>
            </w:r>
          </w:p>
        </w:tc>
        <w:tc>
          <w:tcPr>
            <w:tcW w:w="709" w:type="dxa"/>
          </w:tcPr>
          <w:p w14:paraId="2ABB4CCD" w14:textId="77777777" w:rsidR="00D97E78" w:rsidRPr="00986958" w:rsidRDefault="00D97E78" w:rsidP="00C23250">
            <w:pPr>
              <w:pStyle w:val="TAC"/>
            </w:pPr>
            <w:r w:rsidRPr="00986958">
              <w:t>6</w:t>
            </w:r>
          </w:p>
        </w:tc>
        <w:tc>
          <w:tcPr>
            <w:tcW w:w="709" w:type="dxa"/>
          </w:tcPr>
          <w:p w14:paraId="6E7E30B5" w14:textId="77777777" w:rsidR="00D97E78" w:rsidRPr="00986958" w:rsidRDefault="00D97E78" w:rsidP="00C23250">
            <w:pPr>
              <w:pStyle w:val="TAC"/>
            </w:pPr>
            <w:r w:rsidRPr="00986958">
              <w:t>5</w:t>
            </w:r>
          </w:p>
        </w:tc>
        <w:tc>
          <w:tcPr>
            <w:tcW w:w="709" w:type="dxa"/>
          </w:tcPr>
          <w:p w14:paraId="7A1F8098" w14:textId="77777777" w:rsidR="00D97E78" w:rsidRPr="00986958" w:rsidRDefault="00D97E78" w:rsidP="00C23250">
            <w:pPr>
              <w:pStyle w:val="TAC"/>
            </w:pPr>
            <w:r w:rsidRPr="00986958">
              <w:t>4</w:t>
            </w:r>
          </w:p>
        </w:tc>
        <w:tc>
          <w:tcPr>
            <w:tcW w:w="709" w:type="dxa"/>
          </w:tcPr>
          <w:p w14:paraId="25953657" w14:textId="77777777" w:rsidR="00D97E78" w:rsidRPr="00986958" w:rsidRDefault="00D97E78" w:rsidP="00C23250">
            <w:pPr>
              <w:pStyle w:val="TAC"/>
            </w:pPr>
            <w:r w:rsidRPr="00986958">
              <w:t>3</w:t>
            </w:r>
          </w:p>
        </w:tc>
        <w:tc>
          <w:tcPr>
            <w:tcW w:w="709" w:type="dxa"/>
          </w:tcPr>
          <w:p w14:paraId="68526977" w14:textId="77777777" w:rsidR="00D97E78" w:rsidRPr="00986958" w:rsidRDefault="00D97E78" w:rsidP="00C23250">
            <w:pPr>
              <w:pStyle w:val="TAC"/>
            </w:pPr>
            <w:r w:rsidRPr="00986958">
              <w:t>2</w:t>
            </w:r>
          </w:p>
        </w:tc>
        <w:tc>
          <w:tcPr>
            <w:tcW w:w="709" w:type="dxa"/>
          </w:tcPr>
          <w:p w14:paraId="3CA4ED79" w14:textId="77777777" w:rsidR="00D97E78" w:rsidRPr="00986958" w:rsidRDefault="00D97E78" w:rsidP="00C23250">
            <w:pPr>
              <w:pStyle w:val="TAC"/>
            </w:pPr>
            <w:r w:rsidRPr="00986958">
              <w:t>1</w:t>
            </w:r>
          </w:p>
        </w:tc>
        <w:tc>
          <w:tcPr>
            <w:tcW w:w="1346" w:type="dxa"/>
          </w:tcPr>
          <w:p w14:paraId="1E36FC5F" w14:textId="77777777" w:rsidR="00D97E78" w:rsidRPr="00986958" w:rsidRDefault="00D97E78" w:rsidP="00C23250">
            <w:pPr>
              <w:pStyle w:val="TAL"/>
            </w:pPr>
          </w:p>
        </w:tc>
      </w:tr>
      <w:tr w:rsidR="00D97E78" w:rsidRPr="00986958" w14:paraId="3E300B1A"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F7A4B0" w14:textId="77777777" w:rsidR="00D97E78" w:rsidRPr="00986958" w:rsidRDefault="00D97E78" w:rsidP="00C23250">
            <w:pPr>
              <w:pStyle w:val="TAC"/>
              <w:rPr>
                <w:noProof/>
                <w:lang w:val="en-US"/>
              </w:rPr>
            </w:pPr>
          </w:p>
          <w:p w14:paraId="7675E17B" w14:textId="77777777" w:rsidR="00D97E78" w:rsidRPr="00986958" w:rsidRDefault="00D97E78" w:rsidP="00C23250">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23581AF4" w14:textId="77777777" w:rsidR="00D97E78" w:rsidRPr="00986958" w:rsidRDefault="00D97E78" w:rsidP="00C23250">
            <w:pPr>
              <w:pStyle w:val="TAL"/>
            </w:pPr>
            <w:r w:rsidRPr="00986958">
              <w:t xml:space="preserve">octet </w:t>
            </w:r>
            <w:r w:rsidRPr="002E513D">
              <w:t>o</w:t>
            </w:r>
            <w:r>
              <w:t>128</w:t>
            </w:r>
            <w:r w:rsidRPr="002E513D">
              <w:t>+1</w:t>
            </w:r>
          </w:p>
          <w:p w14:paraId="060ED271" w14:textId="77777777" w:rsidR="00D97E78" w:rsidRPr="00986958" w:rsidRDefault="00D97E78" w:rsidP="00C23250">
            <w:pPr>
              <w:pStyle w:val="TAL"/>
            </w:pPr>
          </w:p>
          <w:p w14:paraId="01ABFDB0" w14:textId="77777777" w:rsidR="00D97E78" w:rsidRPr="00986958" w:rsidRDefault="00D97E78" w:rsidP="00C23250">
            <w:pPr>
              <w:pStyle w:val="TAL"/>
            </w:pPr>
            <w:r w:rsidRPr="00986958">
              <w:t>octet o</w:t>
            </w:r>
            <w:r>
              <w:t>128</w:t>
            </w:r>
            <w:r w:rsidRPr="00986958">
              <w:t>+</w:t>
            </w:r>
            <w:r>
              <w:t>2</w:t>
            </w:r>
          </w:p>
        </w:tc>
      </w:tr>
      <w:tr w:rsidR="00D97E78" w:rsidRPr="00B37EF7" w14:paraId="05703328"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6A6D5" w14:textId="77777777" w:rsidR="00D97E78" w:rsidRPr="00B37EF7" w:rsidRDefault="00D97E78" w:rsidP="00C23250">
            <w:pPr>
              <w:pStyle w:val="TAC"/>
            </w:pPr>
          </w:p>
          <w:p w14:paraId="69DB27AC" w14:textId="77777777" w:rsidR="00D97E78" w:rsidRPr="00B37EF7" w:rsidRDefault="00D97E78" w:rsidP="00C23250">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178DD9B6" w14:textId="77777777" w:rsidR="00D97E78" w:rsidRPr="00B37EF7" w:rsidRDefault="00D97E78" w:rsidP="00C23250">
            <w:pPr>
              <w:pStyle w:val="TAC"/>
              <w:jc w:val="left"/>
            </w:pPr>
            <w:r w:rsidRPr="00B37EF7">
              <w:t>octet o128+3</w:t>
            </w:r>
          </w:p>
          <w:p w14:paraId="37E5E7FF" w14:textId="77777777" w:rsidR="00D97E78" w:rsidRPr="00B37EF7" w:rsidRDefault="00D97E78" w:rsidP="00C23250">
            <w:pPr>
              <w:pStyle w:val="TAC"/>
            </w:pPr>
          </w:p>
          <w:p w14:paraId="0A01E30E" w14:textId="77777777" w:rsidR="00D97E78" w:rsidRPr="00B37EF7" w:rsidRDefault="00D97E78" w:rsidP="00C23250">
            <w:pPr>
              <w:pStyle w:val="TAC"/>
              <w:jc w:val="left"/>
            </w:pPr>
            <w:r w:rsidRPr="00B37EF7">
              <w:t>octet o</w:t>
            </w:r>
            <w:r>
              <w:t>128+5</w:t>
            </w:r>
          </w:p>
        </w:tc>
      </w:tr>
      <w:tr w:rsidR="00D97E78" w:rsidRPr="00B37EF7" w14:paraId="79BE3F7B"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7394F" w14:textId="77777777" w:rsidR="00D97E78" w:rsidRPr="00B37EF7" w:rsidRDefault="00D97E78" w:rsidP="00C23250">
            <w:pPr>
              <w:pStyle w:val="TAC"/>
            </w:pPr>
          </w:p>
          <w:p w14:paraId="5F0E52E1" w14:textId="77777777" w:rsidR="00D97E78" w:rsidRPr="00B37EF7" w:rsidRDefault="00D97E78" w:rsidP="00C23250">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38E7102" w14:textId="77777777" w:rsidR="00D97E78" w:rsidRPr="00B37EF7" w:rsidRDefault="00D97E78" w:rsidP="00C23250">
            <w:pPr>
              <w:pStyle w:val="TAC"/>
              <w:jc w:val="left"/>
            </w:pPr>
            <w:r w:rsidRPr="00B37EF7">
              <w:t xml:space="preserve">octet </w:t>
            </w:r>
            <w:r>
              <w:t>(</w:t>
            </w:r>
            <w:r w:rsidRPr="00B37EF7">
              <w:t>o1</w:t>
            </w:r>
            <w:r>
              <w:t>28</w:t>
            </w:r>
            <w:r w:rsidRPr="00B37EF7">
              <w:t>+</w:t>
            </w:r>
            <w:r>
              <w:t>6)*</w:t>
            </w:r>
          </w:p>
          <w:p w14:paraId="4A922973" w14:textId="77777777" w:rsidR="00D97E78" w:rsidRPr="00B37EF7" w:rsidRDefault="00D97E78" w:rsidP="00C23250">
            <w:pPr>
              <w:pStyle w:val="TAC"/>
            </w:pPr>
          </w:p>
          <w:p w14:paraId="644D04CE" w14:textId="77777777" w:rsidR="00D97E78" w:rsidRPr="00B37EF7" w:rsidRDefault="00D97E78" w:rsidP="00C23250">
            <w:pPr>
              <w:pStyle w:val="TAC"/>
              <w:jc w:val="left"/>
            </w:pPr>
            <w:r w:rsidRPr="00B37EF7">
              <w:t xml:space="preserve">octet </w:t>
            </w:r>
            <w:r>
              <w:t>(</w:t>
            </w:r>
            <w:r w:rsidRPr="00B37EF7">
              <w:t>o1</w:t>
            </w:r>
            <w:r>
              <w:t>28+8)*</w:t>
            </w:r>
          </w:p>
        </w:tc>
      </w:tr>
      <w:tr w:rsidR="00D97E78" w:rsidRPr="00B37EF7" w14:paraId="598F1326"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63A10" w14:textId="77777777" w:rsidR="00D97E78" w:rsidRPr="00B37EF7" w:rsidRDefault="00D97E78" w:rsidP="00C23250">
            <w:pPr>
              <w:pStyle w:val="TAC"/>
            </w:pPr>
          </w:p>
          <w:p w14:paraId="283E2C57" w14:textId="77777777" w:rsidR="00D97E78" w:rsidRPr="00B37EF7" w:rsidRDefault="00D97E78" w:rsidP="00C23250">
            <w:pPr>
              <w:pStyle w:val="TAC"/>
            </w:pPr>
            <w:r>
              <w:rPr>
                <w:lang w:val="en-US"/>
              </w:rPr>
              <w:t>…</w:t>
            </w:r>
          </w:p>
        </w:tc>
        <w:tc>
          <w:tcPr>
            <w:tcW w:w="1346" w:type="dxa"/>
            <w:tcBorders>
              <w:top w:val="nil"/>
              <w:left w:val="single" w:sz="6" w:space="0" w:color="auto"/>
              <w:bottom w:val="nil"/>
              <w:right w:val="nil"/>
            </w:tcBorders>
          </w:tcPr>
          <w:p w14:paraId="7437C5BE" w14:textId="77777777" w:rsidR="00D97E78" w:rsidRPr="00B37EF7" w:rsidRDefault="00D97E78" w:rsidP="00C23250">
            <w:pPr>
              <w:pStyle w:val="TAC"/>
              <w:jc w:val="left"/>
            </w:pPr>
            <w:r w:rsidRPr="00B37EF7">
              <w:t xml:space="preserve">octet </w:t>
            </w:r>
            <w:r>
              <w:t>(</w:t>
            </w:r>
            <w:r w:rsidRPr="00B37EF7">
              <w:t>o1</w:t>
            </w:r>
            <w:r>
              <w:t>28</w:t>
            </w:r>
            <w:r w:rsidRPr="00B37EF7">
              <w:t>+</w:t>
            </w:r>
            <w:r>
              <w:t>9)*</w:t>
            </w:r>
          </w:p>
          <w:p w14:paraId="1AA9F673" w14:textId="77777777" w:rsidR="00D97E78" w:rsidRPr="00B37EF7" w:rsidRDefault="00D97E78" w:rsidP="00C23250">
            <w:pPr>
              <w:pStyle w:val="TAC"/>
            </w:pPr>
          </w:p>
          <w:p w14:paraId="056046F7" w14:textId="77777777" w:rsidR="00D97E78" w:rsidRPr="00B37EF7" w:rsidRDefault="00D97E78" w:rsidP="00C23250">
            <w:pPr>
              <w:pStyle w:val="TAC"/>
              <w:jc w:val="left"/>
            </w:pPr>
            <w:r w:rsidRPr="00B37EF7">
              <w:t xml:space="preserve">octet </w:t>
            </w:r>
            <w:r>
              <w:t>(</w:t>
            </w:r>
            <w:r w:rsidRPr="00B37EF7">
              <w:t>o1</w:t>
            </w:r>
            <w:r>
              <w:t>33)*</w:t>
            </w:r>
          </w:p>
        </w:tc>
      </w:tr>
      <w:tr w:rsidR="00D97E78" w:rsidRPr="00986958" w14:paraId="6B0E94F0"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E7317" w14:textId="77777777" w:rsidR="00D97E78" w:rsidRPr="00986958" w:rsidRDefault="00D97E78" w:rsidP="00C23250">
            <w:pPr>
              <w:pStyle w:val="TAC"/>
            </w:pPr>
          </w:p>
          <w:p w14:paraId="50F234D6" w14:textId="77777777" w:rsidR="00D97E78" w:rsidRPr="00986958" w:rsidRDefault="00D97E78" w:rsidP="00C23250">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76E1DCC4" w14:textId="77777777" w:rsidR="00D97E78" w:rsidRPr="00986958" w:rsidRDefault="00D97E78" w:rsidP="00C23250">
            <w:pPr>
              <w:pStyle w:val="TAL"/>
            </w:pPr>
            <w:r w:rsidRPr="00986958">
              <w:t xml:space="preserve">octet </w:t>
            </w:r>
            <w:r>
              <w:t>(</w:t>
            </w:r>
            <w:r w:rsidRPr="00986958">
              <w:t>o</w:t>
            </w:r>
            <w:r>
              <w:t>133</w:t>
            </w:r>
            <w:r w:rsidRPr="00986958">
              <w:t>+</w:t>
            </w:r>
            <w:r>
              <w:t>1)*</w:t>
            </w:r>
          </w:p>
          <w:p w14:paraId="51DF420A" w14:textId="77777777" w:rsidR="00D97E78" w:rsidRPr="00986958" w:rsidRDefault="00D97E78" w:rsidP="00C23250">
            <w:pPr>
              <w:pStyle w:val="TAL"/>
            </w:pPr>
          </w:p>
          <w:p w14:paraId="7CF556C4" w14:textId="77777777" w:rsidR="00D97E78" w:rsidRPr="00986958" w:rsidRDefault="00D97E78" w:rsidP="00C23250">
            <w:pPr>
              <w:pStyle w:val="TAL"/>
            </w:pPr>
            <w:r>
              <w:t xml:space="preserve">octet (o133+3)* = </w:t>
            </w:r>
            <w:r w:rsidRPr="00986958">
              <w:t>octet o</w:t>
            </w:r>
            <w:r>
              <w:t>129*</w:t>
            </w:r>
          </w:p>
        </w:tc>
      </w:tr>
    </w:tbl>
    <w:p w14:paraId="29749F38" w14:textId="77777777" w:rsidR="00D97E78" w:rsidRPr="00986958" w:rsidRDefault="00D97E78" w:rsidP="00D97E78">
      <w:pPr>
        <w:pStyle w:val="TF"/>
      </w:pPr>
      <w:r w:rsidRPr="00986958">
        <w:t>Figure </w:t>
      </w:r>
      <w:r w:rsidRPr="001B7D89">
        <w:t>5</w:t>
      </w:r>
      <w:r w:rsidRPr="001B7D89">
        <w:rPr>
          <w:rFonts w:hint="eastAsia"/>
        </w:rPr>
        <w:t>.</w:t>
      </w:r>
      <w:r>
        <w:t>7.2.8D</w:t>
      </w:r>
      <w:r w:rsidRPr="00986958">
        <w:t xml:space="preserve">: </w:t>
      </w:r>
      <w:r>
        <w:t>FSA</w:t>
      </w:r>
      <w:r w:rsidRPr="008A4F98">
        <w:t xml:space="preserve"> ID</w:t>
      </w:r>
      <w:r>
        <w:t>s</w:t>
      </w:r>
      <w:r w:rsidRPr="008A4F98">
        <w:t xml:space="preserve"> </w:t>
      </w:r>
      <w:r w:rsidRPr="007B71CF">
        <w:t>information</w:t>
      </w:r>
    </w:p>
    <w:p w14:paraId="7A0CEDB3" w14:textId="77777777" w:rsidR="00D97E78" w:rsidRPr="00986958" w:rsidRDefault="00D97E78" w:rsidP="00D97E78">
      <w:pPr>
        <w:pStyle w:val="TH"/>
      </w:pPr>
      <w:r w:rsidRPr="00986958">
        <w:t>Table </w:t>
      </w:r>
      <w:r w:rsidRPr="001B7D89">
        <w:t>5</w:t>
      </w:r>
      <w:r w:rsidRPr="001B7D89">
        <w:rPr>
          <w:rFonts w:hint="eastAsia"/>
        </w:rPr>
        <w:t>.</w:t>
      </w:r>
      <w:r>
        <w:t>7.2.8D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1177A25B" w14:textId="77777777" w:rsidTr="00C23250">
        <w:trPr>
          <w:cantSplit/>
          <w:jc w:val="center"/>
        </w:trPr>
        <w:tc>
          <w:tcPr>
            <w:tcW w:w="7094" w:type="dxa"/>
          </w:tcPr>
          <w:p w14:paraId="5D07DB5F" w14:textId="77777777" w:rsidR="00D97E78" w:rsidRPr="00986958" w:rsidRDefault="00D97E78" w:rsidP="00C23250">
            <w:pPr>
              <w:pStyle w:val="TAL"/>
              <w:rPr>
                <w:noProof/>
              </w:rPr>
            </w:pPr>
            <w:r>
              <w:t>MBS FSA ID</w:t>
            </w:r>
          </w:p>
        </w:tc>
      </w:tr>
      <w:tr w:rsidR="00D97E78" w:rsidRPr="00986958" w14:paraId="46FE46E9" w14:textId="77777777" w:rsidTr="00C23250">
        <w:trPr>
          <w:cantSplit/>
          <w:jc w:val="center"/>
        </w:trPr>
        <w:tc>
          <w:tcPr>
            <w:tcW w:w="7094" w:type="dxa"/>
          </w:tcPr>
          <w:p w14:paraId="359C448B" w14:textId="77777777" w:rsidR="00D97E78" w:rsidRPr="00905320" w:rsidRDefault="00D97E78" w:rsidP="00C23250">
            <w:pPr>
              <w:pStyle w:val="TAL"/>
            </w:pPr>
            <w:r w:rsidRPr="002530F7">
              <w:t>The MBS FSA ID field contains the value of the MBS frequency selection area ID (MBS FSA ID) and is coded as defined in 3GPP TS 23.003 [17]</w:t>
            </w:r>
            <w:r>
              <w:t>.</w:t>
            </w:r>
          </w:p>
        </w:tc>
      </w:tr>
      <w:tr w:rsidR="00D97E78" w:rsidRPr="00986958" w14:paraId="45A7DC6A" w14:textId="77777777" w:rsidTr="00C23250">
        <w:trPr>
          <w:cantSplit/>
          <w:jc w:val="center"/>
        </w:trPr>
        <w:tc>
          <w:tcPr>
            <w:tcW w:w="7094" w:type="dxa"/>
          </w:tcPr>
          <w:p w14:paraId="23F33E40" w14:textId="77777777" w:rsidR="00D97E78" w:rsidRPr="00986958" w:rsidRDefault="00D97E78" w:rsidP="00C23250">
            <w:pPr>
              <w:pStyle w:val="TAL"/>
              <w:rPr>
                <w:noProof/>
              </w:rPr>
            </w:pPr>
          </w:p>
        </w:tc>
      </w:tr>
    </w:tbl>
    <w:p w14:paraId="53BFAD11" w14:textId="77777777" w:rsidR="00D97E78" w:rsidRPr="00986958" w:rsidRDefault="00D97E78" w:rsidP="00D97E7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97E78" w:rsidRPr="00986958" w14:paraId="73EBDFF1" w14:textId="77777777" w:rsidTr="00C23250">
        <w:trPr>
          <w:cantSplit/>
          <w:jc w:val="center"/>
        </w:trPr>
        <w:tc>
          <w:tcPr>
            <w:tcW w:w="708" w:type="dxa"/>
          </w:tcPr>
          <w:p w14:paraId="7B5F47DA" w14:textId="77777777" w:rsidR="00D97E78" w:rsidRPr="00986958" w:rsidRDefault="00D97E78" w:rsidP="00C23250">
            <w:pPr>
              <w:pStyle w:val="TAC"/>
            </w:pPr>
            <w:r w:rsidRPr="00986958">
              <w:t>8</w:t>
            </w:r>
          </w:p>
        </w:tc>
        <w:tc>
          <w:tcPr>
            <w:tcW w:w="709" w:type="dxa"/>
          </w:tcPr>
          <w:p w14:paraId="11547EDE" w14:textId="77777777" w:rsidR="00D97E78" w:rsidRPr="00986958" w:rsidRDefault="00D97E78" w:rsidP="00C23250">
            <w:pPr>
              <w:pStyle w:val="TAC"/>
            </w:pPr>
            <w:r w:rsidRPr="00986958">
              <w:t>7</w:t>
            </w:r>
          </w:p>
        </w:tc>
        <w:tc>
          <w:tcPr>
            <w:tcW w:w="709" w:type="dxa"/>
          </w:tcPr>
          <w:p w14:paraId="7193CA1C" w14:textId="77777777" w:rsidR="00D97E78" w:rsidRPr="00986958" w:rsidRDefault="00D97E78" w:rsidP="00C23250">
            <w:pPr>
              <w:pStyle w:val="TAC"/>
            </w:pPr>
            <w:r w:rsidRPr="00986958">
              <w:t>6</w:t>
            </w:r>
          </w:p>
        </w:tc>
        <w:tc>
          <w:tcPr>
            <w:tcW w:w="709" w:type="dxa"/>
          </w:tcPr>
          <w:p w14:paraId="4DBD8E9B" w14:textId="77777777" w:rsidR="00D97E78" w:rsidRPr="00986958" w:rsidRDefault="00D97E78" w:rsidP="00C23250">
            <w:pPr>
              <w:pStyle w:val="TAC"/>
            </w:pPr>
            <w:r w:rsidRPr="00986958">
              <w:t>5</w:t>
            </w:r>
          </w:p>
        </w:tc>
        <w:tc>
          <w:tcPr>
            <w:tcW w:w="709" w:type="dxa"/>
          </w:tcPr>
          <w:p w14:paraId="7C14A2A7" w14:textId="77777777" w:rsidR="00D97E78" w:rsidRPr="00986958" w:rsidRDefault="00D97E78" w:rsidP="00C23250">
            <w:pPr>
              <w:pStyle w:val="TAC"/>
            </w:pPr>
            <w:r w:rsidRPr="00986958">
              <w:t>4</w:t>
            </w:r>
          </w:p>
        </w:tc>
        <w:tc>
          <w:tcPr>
            <w:tcW w:w="709" w:type="dxa"/>
          </w:tcPr>
          <w:p w14:paraId="3EB0D269" w14:textId="77777777" w:rsidR="00D97E78" w:rsidRPr="00986958" w:rsidRDefault="00D97E78" w:rsidP="00C23250">
            <w:pPr>
              <w:pStyle w:val="TAC"/>
            </w:pPr>
            <w:r w:rsidRPr="00986958">
              <w:t>3</w:t>
            </w:r>
          </w:p>
        </w:tc>
        <w:tc>
          <w:tcPr>
            <w:tcW w:w="709" w:type="dxa"/>
          </w:tcPr>
          <w:p w14:paraId="2084D5CC" w14:textId="77777777" w:rsidR="00D97E78" w:rsidRPr="00986958" w:rsidRDefault="00D97E78" w:rsidP="00C23250">
            <w:pPr>
              <w:pStyle w:val="TAC"/>
            </w:pPr>
            <w:r w:rsidRPr="00986958">
              <w:t>2</w:t>
            </w:r>
          </w:p>
        </w:tc>
        <w:tc>
          <w:tcPr>
            <w:tcW w:w="709" w:type="dxa"/>
          </w:tcPr>
          <w:p w14:paraId="230AA9CF" w14:textId="77777777" w:rsidR="00D97E78" w:rsidRPr="00986958" w:rsidRDefault="00D97E78" w:rsidP="00C23250">
            <w:pPr>
              <w:pStyle w:val="TAC"/>
            </w:pPr>
            <w:r w:rsidRPr="00986958">
              <w:t>1</w:t>
            </w:r>
          </w:p>
        </w:tc>
        <w:tc>
          <w:tcPr>
            <w:tcW w:w="1346" w:type="dxa"/>
          </w:tcPr>
          <w:p w14:paraId="6B21349A" w14:textId="77777777" w:rsidR="00D97E78" w:rsidRPr="00986958" w:rsidRDefault="00D97E78" w:rsidP="00C23250">
            <w:pPr>
              <w:pStyle w:val="TAL"/>
            </w:pPr>
          </w:p>
        </w:tc>
      </w:tr>
      <w:tr w:rsidR="00D97E78" w:rsidRPr="00986958" w14:paraId="26AD8970" w14:textId="77777777" w:rsidTr="00C2325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FB2540" w14:textId="77777777" w:rsidR="00D97E78" w:rsidRPr="00986958" w:rsidRDefault="00D97E78" w:rsidP="00C23250">
            <w:pPr>
              <w:pStyle w:val="TAC"/>
              <w:rPr>
                <w:noProof/>
                <w:lang w:val="en-US"/>
              </w:rPr>
            </w:pPr>
          </w:p>
          <w:p w14:paraId="4FD0D61A" w14:textId="77777777" w:rsidR="00D97E78" w:rsidRPr="00986958" w:rsidRDefault="00D97E78" w:rsidP="00C23250">
            <w:pPr>
              <w:pStyle w:val="TAC"/>
            </w:pPr>
            <w:r w:rsidRPr="00986958">
              <w:rPr>
                <w:noProof/>
                <w:lang w:val="en-US"/>
              </w:rPr>
              <w:t xml:space="preserve">Length of </w:t>
            </w:r>
            <w:r>
              <w:rPr>
                <w:noProof/>
              </w:rPr>
              <w:t xml:space="preserve">A2X MBS configuration </w:t>
            </w:r>
            <w:r w:rsidRPr="00DD713F">
              <w:t>SDP body information</w:t>
            </w:r>
            <w:r>
              <w:t xml:space="preserve"> </w:t>
            </w:r>
            <w:r w:rsidRPr="00986958">
              <w:rPr>
                <w:noProof/>
                <w:lang w:val="en-US"/>
              </w:rPr>
              <w:t>contents</w:t>
            </w:r>
          </w:p>
        </w:tc>
        <w:tc>
          <w:tcPr>
            <w:tcW w:w="1346" w:type="dxa"/>
          </w:tcPr>
          <w:p w14:paraId="19B272B9" w14:textId="77777777" w:rsidR="00D97E78" w:rsidRPr="00986958" w:rsidRDefault="00D97E78" w:rsidP="00C23250">
            <w:pPr>
              <w:pStyle w:val="TAL"/>
            </w:pPr>
            <w:r w:rsidRPr="00986958">
              <w:t xml:space="preserve">octet </w:t>
            </w:r>
            <w:r w:rsidRPr="002E513D">
              <w:t>o</w:t>
            </w:r>
            <w:r>
              <w:t>129</w:t>
            </w:r>
            <w:r w:rsidRPr="002E513D">
              <w:t>+1</w:t>
            </w:r>
          </w:p>
          <w:p w14:paraId="6DE7DD6D" w14:textId="77777777" w:rsidR="00D97E78" w:rsidRPr="00986958" w:rsidRDefault="00D97E78" w:rsidP="00C23250">
            <w:pPr>
              <w:pStyle w:val="TAL"/>
            </w:pPr>
          </w:p>
          <w:p w14:paraId="73267D9B" w14:textId="77777777" w:rsidR="00D97E78" w:rsidRPr="00986958" w:rsidRDefault="00D97E78" w:rsidP="00C23250">
            <w:pPr>
              <w:pStyle w:val="TAL"/>
            </w:pPr>
            <w:r w:rsidRPr="00986958">
              <w:t>octet o</w:t>
            </w:r>
            <w:r>
              <w:t>129</w:t>
            </w:r>
            <w:r w:rsidRPr="00986958">
              <w:t>+</w:t>
            </w:r>
            <w:r>
              <w:t>2</w:t>
            </w:r>
          </w:p>
        </w:tc>
      </w:tr>
      <w:tr w:rsidR="00D97E78" w:rsidRPr="00986958" w14:paraId="56E27D31" w14:textId="77777777" w:rsidTr="00C2325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E5757" w14:textId="77777777" w:rsidR="00D97E78" w:rsidRPr="00986958" w:rsidRDefault="00D97E78" w:rsidP="00C23250">
            <w:pPr>
              <w:pStyle w:val="TAC"/>
            </w:pPr>
          </w:p>
          <w:p w14:paraId="0BE993A7" w14:textId="77777777" w:rsidR="00D97E78" w:rsidRPr="00986958" w:rsidRDefault="00D97E78" w:rsidP="00C23250">
            <w:pPr>
              <w:pStyle w:val="TAC"/>
            </w:pPr>
            <w:r>
              <w:rPr>
                <w:noProof/>
              </w:rPr>
              <w:t xml:space="preserve">A2X MBS configuration </w:t>
            </w:r>
            <w:r w:rsidRPr="00DD713F">
              <w:t>SDP body</w:t>
            </w:r>
          </w:p>
        </w:tc>
        <w:tc>
          <w:tcPr>
            <w:tcW w:w="1346" w:type="dxa"/>
            <w:tcBorders>
              <w:top w:val="nil"/>
              <w:left w:val="single" w:sz="6" w:space="0" w:color="auto"/>
              <w:bottom w:val="nil"/>
              <w:right w:val="nil"/>
            </w:tcBorders>
          </w:tcPr>
          <w:p w14:paraId="1AD2287D" w14:textId="77777777" w:rsidR="00D97E78" w:rsidRPr="00986958" w:rsidRDefault="00D97E78" w:rsidP="00C23250">
            <w:pPr>
              <w:pStyle w:val="TAL"/>
            </w:pPr>
            <w:r w:rsidRPr="00986958">
              <w:t>octet o</w:t>
            </w:r>
            <w:r>
              <w:t>129</w:t>
            </w:r>
            <w:r w:rsidRPr="00986958">
              <w:t>+</w:t>
            </w:r>
            <w:r>
              <w:t>3</w:t>
            </w:r>
          </w:p>
          <w:p w14:paraId="0B680D71" w14:textId="77777777" w:rsidR="00D97E78" w:rsidRPr="00986958" w:rsidRDefault="00D97E78" w:rsidP="00C23250">
            <w:pPr>
              <w:pStyle w:val="TAL"/>
            </w:pPr>
          </w:p>
          <w:p w14:paraId="31D86D36" w14:textId="77777777" w:rsidR="00D97E78" w:rsidRPr="00986958" w:rsidRDefault="00D97E78" w:rsidP="00C23250">
            <w:pPr>
              <w:pStyle w:val="TAL"/>
            </w:pPr>
            <w:r w:rsidRPr="00986958">
              <w:t>octet o</w:t>
            </w:r>
            <w:r>
              <w:t>115</w:t>
            </w:r>
          </w:p>
        </w:tc>
      </w:tr>
    </w:tbl>
    <w:p w14:paraId="49E9B311" w14:textId="77777777" w:rsidR="00D97E78" w:rsidRPr="00986958" w:rsidRDefault="00D97E78" w:rsidP="00D97E78">
      <w:pPr>
        <w:pStyle w:val="TF"/>
      </w:pPr>
      <w:r w:rsidRPr="00986958">
        <w:t>Figure </w:t>
      </w:r>
      <w:r w:rsidRPr="001B7D89">
        <w:t>5</w:t>
      </w:r>
      <w:r w:rsidRPr="001B7D89">
        <w:rPr>
          <w:rFonts w:hint="eastAsia"/>
        </w:rPr>
        <w:t>.</w:t>
      </w:r>
      <w:r>
        <w:t>7.2.8E</w:t>
      </w:r>
      <w:r w:rsidRPr="00986958">
        <w:t xml:space="preserve">: </w:t>
      </w:r>
      <w:r>
        <w:rPr>
          <w:noProof/>
        </w:rPr>
        <w:t xml:space="preserve">A2X MBS configuration </w:t>
      </w:r>
      <w:r w:rsidRPr="00DD713F">
        <w:t>SDP body information</w:t>
      </w:r>
    </w:p>
    <w:p w14:paraId="25876D17" w14:textId="77777777" w:rsidR="00D97E78" w:rsidRPr="00986958" w:rsidRDefault="00D97E78" w:rsidP="00D97E78">
      <w:pPr>
        <w:pStyle w:val="TH"/>
      </w:pPr>
      <w:r w:rsidRPr="00986958">
        <w:t>Table </w:t>
      </w:r>
      <w:r w:rsidRPr="001B7D89">
        <w:t>5</w:t>
      </w:r>
      <w:r w:rsidRPr="001B7D89">
        <w:rPr>
          <w:rFonts w:hint="eastAsia"/>
        </w:rPr>
        <w:t>.</w:t>
      </w:r>
      <w:r>
        <w:t>7.2.8E</w:t>
      </w:r>
      <w:r w:rsidRPr="00986958">
        <w:t xml:space="preserve">: </w:t>
      </w:r>
      <w:r>
        <w:rPr>
          <w:noProof/>
        </w:rPr>
        <w:t xml:space="preserve">A2X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97E78" w:rsidRPr="00986958" w14:paraId="20E782E8" w14:textId="77777777" w:rsidTr="00C23250">
        <w:trPr>
          <w:cantSplit/>
          <w:jc w:val="center"/>
        </w:trPr>
        <w:tc>
          <w:tcPr>
            <w:tcW w:w="7094" w:type="dxa"/>
          </w:tcPr>
          <w:p w14:paraId="5770E3FF" w14:textId="77777777" w:rsidR="00D97E78" w:rsidRPr="00986958" w:rsidRDefault="00D97E78" w:rsidP="00C23250">
            <w:pPr>
              <w:pStyle w:val="TAL"/>
              <w:rPr>
                <w:noProof/>
              </w:rPr>
            </w:pPr>
            <w:r>
              <w:rPr>
                <w:noProof/>
              </w:rPr>
              <w:t xml:space="preserve">A2X MBS configuration </w:t>
            </w:r>
            <w:r w:rsidRPr="005031B5">
              <w:t>SDP body</w:t>
            </w:r>
          </w:p>
        </w:tc>
      </w:tr>
      <w:tr w:rsidR="00D97E78" w:rsidRPr="00986958" w14:paraId="49E1C255" w14:textId="77777777" w:rsidTr="00C23250">
        <w:trPr>
          <w:cantSplit/>
          <w:jc w:val="center"/>
        </w:trPr>
        <w:tc>
          <w:tcPr>
            <w:tcW w:w="7094" w:type="dxa"/>
          </w:tcPr>
          <w:p w14:paraId="6C95CCE1" w14:textId="77777777" w:rsidR="00D97E78" w:rsidRPr="00905320" w:rsidRDefault="00D97E78" w:rsidP="00C23250">
            <w:pPr>
              <w:pStyle w:val="TAL"/>
            </w:pPr>
            <w:r>
              <w:t xml:space="preserve">The </w:t>
            </w:r>
            <w:r>
              <w:rPr>
                <w:noProof/>
              </w:rPr>
              <w:t xml:space="preserve">A2X MBS configuration </w:t>
            </w:r>
            <w:r w:rsidRPr="005031B5">
              <w:t xml:space="preserve">SDP body field contains the encoding of the </w:t>
            </w:r>
            <w:r>
              <w:t>A</w:t>
            </w:r>
            <w:r w:rsidRPr="005031B5">
              <w:t>2X MBS configuration SDP as defined in 3GPP TS 24.5</w:t>
            </w:r>
            <w:r>
              <w:t>7</w:t>
            </w:r>
            <w:r w:rsidRPr="005031B5">
              <w:t>7 [3]</w:t>
            </w:r>
            <w:r>
              <w:t>.</w:t>
            </w:r>
          </w:p>
        </w:tc>
      </w:tr>
      <w:tr w:rsidR="00D97E78" w:rsidRPr="00986958" w14:paraId="2CC8ADCB" w14:textId="77777777" w:rsidTr="00C23250">
        <w:trPr>
          <w:cantSplit/>
          <w:jc w:val="center"/>
        </w:trPr>
        <w:tc>
          <w:tcPr>
            <w:tcW w:w="7094" w:type="dxa"/>
          </w:tcPr>
          <w:p w14:paraId="74E9149C" w14:textId="77777777" w:rsidR="00D97E78" w:rsidRPr="00986958" w:rsidRDefault="00D97E78" w:rsidP="00C23250">
            <w:pPr>
              <w:pStyle w:val="TAL"/>
              <w:rPr>
                <w:noProof/>
              </w:rPr>
            </w:pPr>
          </w:p>
        </w:tc>
      </w:tr>
      <w:bookmarkEnd w:id="303"/>
    </w:tbl>
    <w:p w14:paraId="51B4F4A9" w14:textId="77777777" w:rsidR="00D97E78" w:rsidRPr="005E389F"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VSII bit indicates presence of the 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4" w:name="MCCQCTEMPBM_00000286"/>
          </w:p>
        </w:tc>
      </w:tr>
      <w:bookmarkEnd w:id="304"/>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AVSII bit indicates presence of the 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5" w:name="MCCQCTEMPBM_00000287"/>
          </w:p>
        </w:tc>
      </w:tr>
      <w:bookmarkEnd w:id="305"/>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6" w:name="MCCQCTEMPBM_00000288"/>
          </w:p>
        </w:tc>
      </w:tr>
      <w:bookmarkEnd w:id="306"/>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 xml:space="preserve">A2X application server addresses for the unicast A2X communication over </w:t>
            </w:r>
            <w:proofErr w:type="spellStart"/>
            <w:r w:rsidRPr="005E389F">
              <w:rPr>
                <w:rFonts w:ascii="Arial" w:eastAsia="DengXian" w:hAnsi="Arial"/>
                <w:sz w:val="18"/>
                <w:lang w:val="en-US" w:eastAsia="ko-KR"/>
              </w:rPr>
              <w:t>Uu</w:t>
            </w:r>
            <w:proofErr w:type="spellEnd"/>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7" w:name="MCCQCTEMPBM_00000289"/>
          </w:p>
        </w:tc>
      </w:tr>
      <w:bookmarkEnd w:id="307"/>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348628FC" w14:textId="77777777" w:rsidR="00D97E78" w:rsidRPr="005E389F" w:rsidRDefault="00D97E78"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.2.10: A2X service </w:t>
      </w:r>
      <w:proofErr w:type="spellStart"/>
      <w:r w:rsidRPr="005E389F">
        <w:rPr>
          <w:rFonts w:eastAsia="DengXian"/>
        </w:rPr>
        <w:t>infos</w:t>
      </w:r>
      <w:proofErr w:type="spellEnd"/>
    </w:p>
    <w:p w14:paraId="35B39AFD" w14:textId="428C6AB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.2.10: A2X service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8" w:name="MCCQCTEMPBM_00000290"/>
          </w:p>
        </w:tc>
      </w:tr>
      <w:bookmarkEnd w:id="308"/>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09" w:name="MCCQCTEMPBM_00000291"/>
          </w:p>
        </w:tc>
      </w:tr>
      <w:bookmarkEnd w:id="309"/>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0" w:name="MCCQCTEMPBM_00000292"/>
          </w:p>
        </w:tc>
      </w:tr>
      <w:bookmarkEnd w:id="310"/>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1" w:name="MCCQCTEMPBM_00000293"/>
          </w:p>
        </w:tc>
      </w:tr>
      <w:bookmarkEnd w:id="311"/>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2" w:name="MCCQCTEMPBM_00000294"/>
          </w:p>
        </w:tc>
      </w:tr>
      <w:bookmarkEnd w:id="312"/>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3" w:name="MCCQCTEMPBM_00000295"/>
          </w:p>
        </w:tc>
      </w:tr>
      <w:bookmarkEnd w:id="313"/>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proofErr w:type="spellStart"/>
            <w:r w:rsidRPr="005E389F">
              <w:rPr>
                <w:rFonts w:ascii="Arial" w:eastAsia="DengXian" w:hAnsi="Arial"/>
                <w:sz w:val="18"/>
              </w:rPr>
              <w:t>efault</w:t>
            </w:r>
            <w:proofErr w:type="spellEnd"/>
            <w:r w:rsidRPr="005E389F">
              <w:rPr>
                <w:rFonts w:ascii="Arial" w:eastAsia="DengXian" w:hAnsi="Arial"/>
                <w:sz w:val="18"/>
              </w:rPr>
              <w:t xml:space="preserve">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4" w:name="MCCQCTEMPBM_00000296"/>
          </w:p>
        </w:tc>
      </w:tr>
      <w:bookmarkEnd w:id="314"/>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5" w:name="MCCQCTEMPBM_00000297"/>
          </w:p>
        </w:tc>
      </w:tr>
      <w:bookmarkEnd w:id="315"/>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6" w:name="MCCQCTEMPBM_00000298"/>
          </w:p>
        </w:tc>
      </w:tr>
      <w:bookmarkEnd w:id="316"/>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7"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7"/>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8" w:name="MCCQCTEMPBM_00000300"/>
          </w:p>
        </w:tc>
      </w:tr>
      <w:bookmarkEnd w:id="318"/>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19" w:name="MCCQCTEMPBM_00000301"/>
          </w:p>
        </w:tc>
      </w:tr>
      <w:bookmarkEnd w:id="319"/>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0" w:name="MCCQCTEMPBM_00000302"/>
          </w:p>
        </w:tc>
      </w:tr>
      <w:bookmarkEnd w:id="320"/>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1" w:name="MCCQCTEMPBM_00000303"/>
          </w:p>
        </w:tc>
      </w:tr>
      <w:bookmarkEnd w:id="321"/>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2" w:name="MCCQCTEMPBM_00000304"/>
          </w:p>
        </w:tc>
      </w:tr>
      <w:bookmarkEnd w:id="322"/>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 xml:space="preserve">PDU session type </w:t>
            </w:r>
            <w:proofErr w:type="spellStart"/>
            <w:r w:rsidRPr="005E389F">
              <w:rPr>
                <w:rFonts w:ascii="Arial" w:eastAsia="DengXian" w:hAnsi="Arial"/>
                <w:sz w:val="18"/>
              </w:rPr>
              <w:t>type</w:t>
            </w:r>
            <w:proofErr w:type="spellEnd"/>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 xml:space="preserve">For "PDU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w:t>
            </w:r>
            <w:proofErr w:type="spellStart"/>
            <w:r w:rsidRPr="005E389F">
              <w:rPr>
                <w:rFonts w:ascii="Arial" w:eastAsia="DengXian" w:hAnsi="Arial"/>
                <w:sz w:val="18"/>
              </w:rPr>
              <w:t>type</w:t>
            </w:r>
            <w:proofErr w:type="spellEnd"/>
            <w:r w:rsidRPr="005E389F">
              <w:rPr>
                <w:rFonts w:ascii="Arial" w:eastAsia="DengXian" w:hAnsi="Arial"/>
                <w:sz w:val="18"/>
              </w:rPr>
              <w:t>"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xml:space="preserv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3" w:name="MCCQCTEMPBM_00000305"/>
          </w:p>
        </w:tc>
      </w:tr>
      <w:bookmarkEnd w:id="323"/>
    </w:tbl>
    <w:p w14:paraId="5375957B" w14:textId="77777777" w:rsidR="005E389F" w:rsidRDefault="005E389F" w:rsidP="005E389F">
      <w:pPr>
        <w:rPr>
          <w:rFonts w:eastAsia="DengXian"/>
          <w:lang w:val="en-US"/>
        </w:rPr>
      </w:pPr>
    </w:p>
    <w:p w14:paraId="6D5B94B4" w14:textId="34C25A9C" w:rsidR="00E72652" w:rsidRDefault="00E72652" w:rsidP="00E72652">
      <w:pPr>
        <w:pStyle w:val="Heading2"/>
      </w:pPr>
      <w:bookmarkStart w:id="324" w:name="_Toc171664038"/>
      <w:r>
        <w:lastRenderedPageBreak/>
        <w:t>5.8</w:t>
      </w:r>
      <w:r>
        <w:tab/>
        <w:t xml:space="preserve">Encoding of UE policies for </w:t>
      </w:r>
      <w:r w:rsidRPr="004E7B37">
        <w:t>ground based detect and avoid for an area (GBDAAA)</w:t>
      </w:r>
      <w:bookmarkEnd w:id="324"/>
    </w:p>
    <w:p w14:paraId="6D649E92" w14:textId="7A861916" w:rsidR="00E72652" w:rsidRPr="0035253C" w:rsidRDefault="00E72652" w:rsidP="00E72652">
      <w:pPr>
        <w:pStyle w:val="Heading3"/>
        <w:rPr>
          <w:rFonts w:eastAsia="DengXian"/>
        </w:rPr>
      </w:pPr>
      <w:bookmarkStart w:id="325" w:name="_Toc171664039"/>
      <w:r w:rsidRPr="0035253C">
        <w:rPr>
          <w:rFonts w:eastAsia="DengXian"/>
        </w:rPr>
        <w:t>5</w:t>
      </w:r>
      <w:r w:rsidRPr="0035253C">
        <w:rPr>
          <w:rFonts w:eastAsia="DengXian" w:hint="eastAsia"/>
        </w:rPr>
        <w:t>.</w:t>
      </w:r>
      <w:r>
        <w:rPr>
          <w:rFonts w:eastAsia="DengXian"/>
        </w:rPr>
        <w:t>8</w:t>
      </w:r>
      <w:r w:rsidRPr="0035253C">
        <w:rPr>
          <w:rFonts w:eastAsia="DengXian"/>
        </w:rPr>
        <w:t>.1</w:t>
      </w:r>
      <w:r w:rsidRPr="0035253C">
        <w:rPr>
          <w:rFonts w:eastAsia="DengXian" w:hint="eastAsia"/>
        </w:rPr>
        <w:tab/>
      </w:r>
      <w:r w:rsidRPr="0035253C">
        <w:rPr>
          <w:rFonts w:eastAsia="DengXian"/>
        </w:rPr>
        <w:t>General</w:t>
      </w:r>
      <w:bookmarkEnd w:id="325"/>
    </w:p>
    <w:p w14:paraId="5910E9D3" w14:textId="48243782" w:rsidR="00E72652" w:rsidRPr="005E389F" w:rsidRDefault="00E72652" w:rsidP="00E72652">
      <w:pPr>
        <w:rPr>
          <w:rFonts w:eastAsia="DengXian"/>
          <w:lang w:val="en-US"/>
        </w:rPr>
      </w:pPr>
      <w:r>
        <w:t>NOTE:</w:t>
      </w:r>
      <w:r>
        <w:tab/>
        <w:t>In this release of the specification, no specific UE policies for ground based detect and avoid for an area (GBDAAA) are defined.</w:t>
      </w:r>
    </w:p>
    <w:p w14:paraId="5CA5E6C2" w14:textId="7FD952B0" w:rsidR="00080512" w:rsidRPr="004D3578" w:rsidRDefault="00080512" w:rsidP="00E2211A">
      <w:pPr>
        <w:pStyle w:val="Heading1"/>
      </w:pPr>
      <w:bookmarkStart w:id="326" w:name="_Toc171664040"/>
      <w:r w:rsidRPr="004D3578">
        <w:t xml:space="preserve">Annex </w:t>
      </w:r>
      <w:r w:rsidR="00DD59FD">
        <w:t>A</w:t>
      </w:r>
      <w:r w:rsidRPr="004D3578">
        <w:t xml:space="preserve"> (informative):</w:t>
      </w:r>
      <w:r w:rsidRPr="004D3578">
        <w:br/>
        <w:t>Change history</w:t>
      </w:r>
      <w:bookmarkStart w:id="327" w:name="historyclause"/>
      <w:bookmarkEnd w:id="326"/>
      <w:bookmarkEnd w:id="327"/>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 xml:space="preserve">Encoding of UE policies for A2X communication over </w:t>
            </w:r>
            <w:proofErr w:type="spellStart"/>
            <w:r w:rsidRPr="00A3265E">
              <w:rPr>
                <w:sz w:val="16"/>
                <w:szCs w:val="16"/>
              </w:rPr>
              <w:t>Uu</w:t>
            </w:r>
            <w:proofErr w:type="spellEnd"/>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 xml:space="preserve">UE policies for A2X communication over </w:t>
            </w:r>
            <w:proofErr w:type="spellStart"/>
            <w:r w:rsidRPr="00AA1CFB">
              <w:rPr>
                <w:sz w:val="16"/>
                <w:szCs w:val="16"/>
              </w:rPr>
              <w:t>Uu</w:t>
            </w:r>
            <w:proofErr w:type="spellEnd"/>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r w:rsidR="00B04B11" w:rsidRPr="005E389F" w14:paraId="505C1424" w14:textId="77777777" w:rsidTr="00C72833">
        <w:tc>
          <w:tcPr>
            <w:tcW w:w="800" w:type="dxa"/>
            <w:shd w:val="solid" w:color="FFFFFF" w:fill="auto"/>
          </w:tcPr>
          <w:p w14:paraId="1AA4AF35" w14:textId="05309098" w:rsidR="00B04B11" w:rsidRDefault="00B04B11" w:rsidP="005E389F">
            <w:pPr>
              <w:pStyle w:val="TAC"/>
              <w:rPr>
                <w:sz w:val="16"/>
                <w:szCs w:val="16"/>
              </w:rPr>
            </w:pPr>
            <w:r>
              <w:rPr>
                <w:sz w:val="16"/>
                <w:szCs w:val="16"/>
              </w:rPr>
              <w:t>2024-03</w:t>
            </w:r>
          </w:p>
        </w:tc>
        <w:tc>
          <w:tcPr>
            <w:tcW w:w="800" w:type="dxa"/>
            <w:shd w:val="solid" w:color="FFFFFF" w:fill="auto"/>
          </w:tcPr>
          <w:p w14:paraId="3AE25687" w14:textId="3A8CFE52" w:rsidR="00B04B11" w:rsidRDefault="00B04B11" w:rsidP="005E389F">
            <w:pPr>
              <w:pStyle w:val="TAC"/>
              <w:rPr>
                <w:sz w:val="16"/>
                <w:szCs w:val="16"/>
              </w:rPr>
            </w:pPr>
            <w:r>
              <w:rPr>
                <w:sz w:val="16"/>
                <w:szCs w:val="16"/>
              </w:rPr>
              <w:t>CT#103</w:t>
            </w:r>
          </w:p>
        </w:tc>
        <w:tc>
          <w:tcPr>
            <w:tcW w:w="1094" w:type="dxa"/>
            <w:shd w:val="solid" w:color="FFFFFF" w:fill="auto"/>
          </w:tcPr>
          <w:p w14:paraId="181E3D75" w14:textId="4F6DA5F0" w:rsidR="00B04B11" w:rsidRDefault="00B04B11" w:rsidP="005E389F">
            <w:pPr>
              <w:pStyle w:val="TAC"/>
              <w:rPr>
                <w:sz w:val="16"/>
                <w:szCs w:val="16"/>
              </w:rPr>
            </w:pPr>
            <w:r w:rsidRPr="00B04B11">
              <w:rPr>
                <w:sz w:val="16"/>
                <w:szCs w:val="16"/>
              </w:rPr>
              <w:t>CP-240259</w:t>
            </w:r>
          </w:p>
        </w:tc>
        <w:tc>
          <w:tcPr>
            <w:tcW w:w="425" w:type="dxa"/>
            <w:shd w:val="solid" w:color="FFFFFF" w:fill="auto"/>
          </w:tcPr>
          <w:p w14:paraId="5B285EC2" w14:textId="77777777" w:rsidR="00B04B11" w:rsidRDefault="00B04B11" w:rsidP="00A3265E">
            <w:pPr>
              <w:pStyle w:val="TAC"/>
              <w:rPr>
                <w:sz w:val="16"/>
                <w:szCs w:val="16"/>
              </w:rPr>
            </w:pPr>
          </w:p>
        </w:tc>
        <w:tc>
          <w:tcPr>
            <w:tcW w:w="425" w:type="dxa"/>
            <w:shd w:val="solid" w:color="FFFFFF" w:fill="auto"/>
          </w:tcPr>
          <w:p w14:paraId="36C82D97" w14:textId="77777777" w:rsidR="00B04B11" w:rsidRDefault="00B04B11" w:rsidP="00A3265E">
            <w:pPr>
              <w:pStyle w:val="TAC"/>
              <w:rPr>
                <w:sz w:val="16"/>
                <w:szCs w:val="16"/>
              </w:rPr>
            </w:pPr>
          </w:p>
        </w:tc>
        <w:tc>
          <w:tcPr>
            <w:tcW w:w="425" w:type="dxa"/>
            <w:shd w:val="solid" w:color="FFFFFF" w:fill="auto"/>
          </w:tcPr>
          <w:p w14:paraId="3889D006" w14:textId="77777777" w:rsidR="00B04B11" w:rsidRDefault="00B04B11" w:rsidP="005E389F">
            <w:pPr>
              <w:pStyle w:val="TAC"/>
              <w:rPr>
                <w:sz w:val="16"/>
                <w:szCs w:val="16"/>
              </w:rPr>
            </w:pPr>
          </w:p>
        </w:tc>
        <w:tc>
          <w:tcPr>
            <w:tcW w:w="4962" w:type="dxa"/>
            <w:shd w:val="solid" w:color="FFFFFF" w:fill="auto"/>
          </w:tcPr>
          <w:p w14:paraId="19FE4BAD" w14:textId="014D7D94" w:rsidR="00B04B11" w:rsidRDefault="00B04B11" w:rsidP="00A3265E">
            <w:pPr>
              <w:pStyle w:val="TAC"/>
              <w:jc w:val="left"/>
              <w:rPr>
                <w:sz w:val="16"/>
                <w:szCs w:val="16"/>
              </w:rPr>
            </w:pPr>
            <w:r>
              <w:rPr>
                <w:sz w:val="16"/>
                <w:szCs w:val="16"/>
              </w:rPr>
              <w:t>Presentation to TSG CT for approval</w:t>
            </w:r>
          </w:p>
        </w:tc>
        <w:tc>
          <w:tcPr>
            <w:tcW w:w="708" w:type="dxa"/>
            <w:shd w:val="solid" w:color="FFFFFF" w:fill="auto"/>
          </w:tcPr>
          <w:p w14:paraId="4BA9E8FD" w14:textId="7D02427D" w:rsidR="00B04B11" w:rsidRDefault="00B04B11" w:rsidP="005E389F">
            <w:pPr>
              <w:pStyle w:val="TAC"/>
              <w:rPr>
                <w:sz w:val="16"/>
                <w:szCs w:val="16"/>
              </w:rPr>
            </w:pPr>
            <w:r>
              <w:rPr>
                <w:sz w:val="16"/>
                <w:szCs w:val="16"/>
              </w:rPr>
              <w:t>2.0.0</w:t>
            </w:r>
          </w:p>
        </w:tc>
      </w:tr>
      <w:tr w:rsidR="00291B47" w:rsidRPr="005E389F" w14:paraId="7059D5A1" w14:textId="77777777" w:rsidTr="00C72833">
        <w:tc>
          <w:tcPr>
            <w:tcW w:w="800" w:type="dxa"/>
            <w:shd w:val="solid" w:color="FFFFFF" w:fill="auto"/>
          </w:tcPr>
          <w:p w14:paraId="36C5B57E" w14:textId="44EA00BE" w:rsidR="00291B47" w:rsidRDefault="00291B47" w:rsidP="005E389F">
            <w:pPr>
              <w:pStyle w:val="TAC"/>
              <w:rPr>
                <w:sz w:val="16"/>
                <w:szCs w:val="16"/>
              </w:rPr>
            </w:pPr>
            <w:r>
              <w:rPr>
                <w:sz w:val="16"/>
                <w:szCs w:val="16"/>
              </w:rPr>
              <w:t>2024-03</w:t>
            </w:r>
          </w:p>
        </w:tc>
        <w:tc>
          <w:tcPr>
            <w:tcW w:w="800" w:type="dxa"/>
            <w:shd w:val="solid" w:color="FFFFFF" w:fill="auto"/>
          </w:tcPr>
          <w:p w14:paraId="59D07079" w14:textId="7200981D" w:rsidR="00291B47" w:rsidRDefault="00291B47" w:rsidP="005E389F">
            <w:pPr>
              <w:pStyle w:val="TAC"/>
              <w:rPr>
                <w:sz w:val="16"/>
                <w:szCs w:val="16"/>
              </w:rPr>
            </w:pPr>
            <w:r>
              <w:rPr>
                <w:sz w:val="16"/>
                <w:szCs w:val="16"/>
              </w:rPr>
              <w:t>CT#103</w:t>
            </w:r>
          </w:p>
        </w:tc>
        <w:tc>
          <w:tcPr>
            <w:tcW w:w="1094" w:type="dxa"/>
            <w:shd w:val="solid" w:color="FFFFFF" w:fill="auto"/>
          </w:tcPr>
          <w:p w14:paraId="2C77B9A9" w14:textId="77777777" w:rsidR="00291B47" w:rsidRPr="00B04B11" w:rsidRDefault="00291B47" w:rsidP="005E389F">
            <w:pPr>
              <w:pStyle w:val="TAC"/>
              <w:rPr>
                <w:sz w:val="16"/>
                <w:szCs w:val="16"/>
              </w:rPr>
            </w:pPr>
          </w:p>
        </w:tc>
        <w:tc>
          <w:tcPr>
            <w:tcW w:w="425" w:type="dxa"/>
            <w:shd w:val="solid" w:color="FFFFFF" w:fill="auto"/>
          </w:tcPr>
          <w:p w14:paraId="081A4ADC" w14:textId="77777777" w:rsidR="00291B47" w:rsidRDefault="00291B47" w:rsidP="00A3265E">
            <w:pPr>
              <w:pStyle w:val="TAC"/>
              <w:rPr>
                <w:sz w:val="16"/>
                <w:szCs w:val="16"/>
              </w:rPr>
            </w:pPr>
          </w:p>
        </w:tc>
        <w:tc>
          <w:tcPr>
            <w:tcW w:w="425" w:type="dxa"/>
            <w:shd w:val="solid" w:color="FFFFFF" w:fill="auto"/>
          </w:tcPr>
          <w:p w14:paraId="73B691D1" w14:textId="77777777" w:rsidR="00291B47" w:rsidRDefault="00291B47" w:rsidP="00A3265E">
            <w:pPr>
              <w:pStyle w:val="TAC"/>
              <w:rPr>
                <w:sz w:val="16"/>
                <w:szCs w:val="16"/>
              </w:rPr>
            </w:pPr>
          </w:p>
        </w:tc>
        <w:tc>
          <w:tcPr>
            <w:tcW w:w="425" w:type="dxa"/>
            <w:shd w:val="solid" w:color="FFFFFF" w:fill="auto"/>
          </w:tcPr>
          <w:p w14:paraId="3E04EC19" w14:textId="77777777" w:rsidR="00291B47" w:rsidRDefault="00291B47" w:rsidP="005E389F">
            <w:pPr>
              <w:pStyle w:val="TAC"/>
              <w:rPr>
                <w:sz w:val="16"/>
                <w:szCs w:val="16"/>
              </w:rPr>
            </w:pPr>
          </w:p>
        </w:tc>
        <w:tc>
          <w:tcPr>
            <w:tcW w:w="4962" w:type="dxa"/>
            <w:shd w:val="solid" w:color="FFFFFF" w:fill="auto"/>
          </w:tcPr>
          <w:p w14:paraId="5DE24795" w14:textId="4635D28E" w:rsidR="00291B47" w:rsidRDefault="00291B47" w:rsidP="00A3265E">
            <w:pPr>
              <w:pStyle w:val="TAC"/>
              <w:jc w:val="left"/>
              <w:rPr>
                <w:sz w:val="16"/>
                <w:szCs w:val="16"/>
              </w:rPr>
            </w:pPr>
            <w:r>
              <w:rPr>
                <w:sz w:val="16"/>
                <w:szCs w:val="16"/>
              </w:rPr>
              <w:t>Approved in CT#103</w:t>
            </w:r>
          </w:p>
        </w:tc>
        <w:tc>
          <w:tcPr>
            <w:tcW w:w="708" w:type="dxa"/>
            <w:shd w:val="solid" w:color="FFFFFF" w:fill="auto"/>
          </w:tcPr>
          <w:p w14:paraId="4CE10A6D" w14:textId="2292D235" w:rsidR="00291B47" w:rsidRDefault="00291B47" w:rsidP="005E389F">
            <w:pPr>
              <w:pStyle w:val="TAC"/>
              <w:rPr>
                <w:sz w:val="16"/>
                <w:szCs w:val="16"/>
              </w:rPr>
            </w:pPr>
            <w:r>
              <w:rPr>
                <w:sz w:val="16"/>
                <w:szCs w:val="16"/>
              </w:rPr>
              <w:t>18.0.0</w:t>
            </w:r>
          </w:p>
        </w:tc>
      </w:tr>
      <w:tr w:rsidR="00D97F3D" w:rsidRPr="005E389F" w14:paraId="6C09CEC7" w14:textId="77777777" w:rsidTr="00C72833">
        <w:tc>
          <w:tcPr>
            <w:tcW w:w="800" w:type="dxa"/>
            <w:shd w:val="solid" w:color="FFFFFF" w:fill="auto"/>
          </w:tcPr>
          <w:p w14:paraId="4C9590DC" w14:textId="4F4EABF1" w:rsidR="00D97F3D" w:rsidRDefault="00D97F3D" w:rsidP="005E389F">
            <w:pPr>
              <w:pStyle w:val="TAC"/>
              <w:rPr>
                <w:sz w:val="16"/>
                <w:szCs w:val="16"/>
              </w:rPr>
            </w:pPr>
            <w:r>
              <w:rPr>
                <w:sz w:val="16"/>
                <w:szCs w:val="16"/>
              </w:rPr>
              <w:t>2024-06</w:t>
            </w:r>
          </w:p>
        </w:tc>
        <w:tc>
          <w:tcPr>
            <w:tcW w:w="800" w:type="dxa"/>
            <w:shd w:val="solid" w:color="FFFFFF" w:fill="auto"/>
          </w:tcPr>
          <w:p w14:paraId="20E313C0" w14:textId="18271BF0" w:rsidR="00D97F3D" w:rsidRDefault="00D97F3D" w:rsidP="005E389F">
            <w:pPr>
              <w:pStyle w:val="TAC"/>
              <w:rPr>
                <w:sz w:val="16"/>
                <w:szCs w:val="16"/>
              </w:rPr>
            </w:pPr>
            <w:r>
              <w:rPr>
                <w:sz w:val="16"/>
                <w:szCs w:val="16"/>
              </w:rPr>
              <w:t>CT#104</w:t>
            </w:r>
          </w:p>
        </w:tc>
        <w:tc>
          <w:tcPr>
            <w:tcW w:w="1094" w:type="dxa"/>
            <w:shd w:val="solid" w:color="FFFFFF" w:fill="auto"/>
          </w:tcPr>
          <w:p w14:paraId="42797FB2" w14:textId="6847C178" w:rsidR="00D97F3D" w:rsidRPr="00643887" w:rsidRDefault="00D97F3D" w:rsidP="00643887">
            <w:pPr>
              <w:spacing w:after="0"/>
              <w:jc w:val="center"/>
              <w:rPr>
                <w:rFonts w:cs="Arial"/>
                <w:sz w:val="16"/>
                <w:szCs w:val="16"/>
                <w:lang w:eastAsia="en-GB"/>
              </w:rPr>
            </w:pPr>
            <w:r>
              <w:rPr>
                <w:rFonts w:ascii="Arial" w:hAnsi="Arial" w:cs="Arial"/>
                <w:sz w:val="16"/>
                <w:szCs w:val="16"/>
              </w:rPr>
              <w:t>CP-241202</w:t>
            </w:r>
          </w:p>
        </w:tc>
        <w:tc>
          <w:tcPr>
            <w:tcW w:w="425" w:type="dxa"/>
            <w:shd w:val="solid" w:color="FFFFFF" w:fill="auto"/>
          </w:tcPr>
          <w:p w14:paraId="4A24AC6D" w14:textId="2F67826E" w:rsidR="00D97F3D" w:rsidRDefault="00D97F3D" w:rsidP="00A3265E">
            <w:pPr>
              <w:pStyle w:val="TAC"/>
              <w:rPr>
                <w:sz w:val="16"/>
                <w:szCs w:val="16"/>
              </w:rPr>
            </w:pPr>
            <w:r>
              <w:rPr>
                <w:sz w:val="16"/>
                <w:szCs w:val="16"/>
              </w:rPr>
              <w:t>0001</w:t>
            </w:r>
          </w:p>
        </w:tc>
        <w:tc>
          <w:tcPr>
            <w:tcW w:w="425" w:type="dxa"/>
            <w:shd w:val="solid" w:color="FFFFFF" w:fill="auto"/>
          </w:tcPr>
          <w:p w14:paraId="7BF7A67D" w14:textId="3103914D" w:rsidR="00D97F3D" w:rsidRDefault="00D97F3D" w:rsidP="00A3265E">
            <w:pPr>
              <w:pStyle w:val="TAC"/>
              <w:rPr>
                <w:sz w:val="16"/>
                <w:szCs w:val="16"/>
              </w:rPr>
            </w:pPr>
            <w:r>
              <w:rPr>
                <w:sz w:val="16"/>
                <w:szCs w:val="16"/>
              </w:rPr>
              <w:t>1</w:t>
            </w:r>
          </w:p>
        </w:tc>
        <w:tc>
          <w:tcPr>
            <w:tcW w:w="425" w:type="dxa"/>
            <w:shd w:val="solid" w:color="FFFFFF" w:fill="auto"/>
          </w:tcPr>
          <w:p w14:paraId="66BB01E5" w14:textId="70E9FA8E" w:rsidR="00D97F3D" w:rsidRDefault="00D97F3D" w:rsidP="005E389F">
            <w:pPr>
              <w:pStyle w:val="TAC"/>
              <w:rPr>
                <w:sz w:val="16"/>
                <w:szCs w:val="16"/>
              </w:rPr>
            </w:pPr>
            <w:r>
              <w:rPr>
                <w:sz w:val="16"/>
                <w:szCs w:val="16"/>
              </w:rPr>
              <w:t>F</w:t>
            </w:r>
          </w:p>
        </w:tc>
        <w:tc>
          <w:tcPr>
            <w:tcW w:w="4962" w:type="dxa"/>
            <w:shd w:val="solid" w:color="FFFFFF" w:fill="auto"/>
          </w:tcPr>
          <w:p w14:paraId="2F448B07" w14:textId="5B3E13A5" w:rsidR="00D97F3D" w:rsidRDefault="00D97F3D" w:rsidP="00A3265E">
            <w:pPr>
              <w:pStyle w:val="TAC"/>
              <w:jc w:val="left"/>
              <w:rPr>
                <w:sz w:val="16"/>
                <w:szCs w:val="16"/>
              </w:rPr>
            </w:pPr>
            <w:r>
              <w:rPr>
                <w:sz w:val="16"/>
                <w:szCs w:val="16"/>
              </w:rPr>
              <w:t>UE policies for GBDAAA</w:t>
            </w:r>
          </w:p>
        </w:tc>
        <w:tc>
          <w:tcPr>
            <w:tcW w:w="708" w:type="dxa"/>
            <w:shd w:val="solid" w:color="FFFFFF" w:fill="auto"/>
          </w:tcPr>
          <w:p w14:paraId="73966767" w14:textId="778476BB" w:rsidR="00D97F3D" w:rsidRDefault="00D97F3D" w:rsidP="005E389F">
            <w:pPr>
              <w:pStyle w:val="TAC"/>
              <w:rPr>
                <w:sz w:val="16"/>
                <w:szCs w:val="16"/>
              </w:rPr>
            </w:pPr>
            <w:r>
              <w:rPr>
                <w:sz w:val="16"/>
                <w:szCs w:val="16"/>
              </w:rPr>
              <w:t>18.1.0</w:t>
            </w:r>
          </w:p>
        </w:tc>
      </w:tr>
      <w:tr w:rsidR="00225F59" w:rsidRPr="005E389F" w14:paraId="4A66E0AB" w14:textId="77777777" w:rsidTr="00C72833">
        <w:tc>
          <w:tcPr>
            <w:tcW w:w="800" w:type="dxa"/>
            <w:shd w:val="solid" w:color="FFFFFF" w:fill="auto"/>
          </w:tcPr>
          <w:p w14:paraId="7F6BE1D8" w14:textId="67C5DD68" w:rsidR="00225F59" w:rsidRDefault="00225F59" w:rsidP="005E389F">
            <w:pPr>
              <w:pStyle w:val="TAC"/>
              <w:rPr>
                <w:sz w:val="16"/>
                <w:szCs w:val="16"/>
              </w:rPr>
            </w:pPr>
            <w:r>
              <w:rPr>
                <w:sz w:val="16"/>
                <w:szCs w:val="16"/>
              </w:rPr>
              <w:t>2024-06</w:t>
            </w:r>
          </w:p>
        </w:tc>
        <w:tc>
          <w:tcPr>
            <w:tcW w:w="800" w:type="dxa"/>
            <w:shd w:val="solid" w:color="FFFFFF" w:fill="auto"/>
          </w:tcPr>
          <w:p w14:paraId="68C41AFF" w14:textId="2CCBBE17" w:rsidR="00225F59" w:rsidRDefault="00225F59" w:rsidP="005E389F">
            <w:pPr>
              <w:pStyle w:val="TAC"/>
              <w:rPr>
                <w:sz w:val="16"/>
                <w:szCs w:val="16"/>
              </w:rPr>
            </w:pPr>
            <w:r>
              <w:rPr>
                <w:sz w:val="16"/>
                <w:szCs w:val="16"/>
              </w:rPr>
              <w:t>CT#104</w:t>
            </w:r>
          </w:p>
        </w:tc>
        <w:tc>
          <w:tcPr>
            <w:tcW w:w="1094" w:type="dxa"/>
            <w:shd w:val="solid" w:color="FFFFFF" w:fill="auto"/>
          </w:tcPr>
          <w:p w14:paraId="464C8878" w14:textId="441B4178" w:rsidR="00225F59" w:rsidRDefault="00225F59"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shd w:val="solid" w:color="FFFFFF" w:fill="auto"/>
          </w:tcPr>
          <w:p w14:paraId="011C49A6" w14:textId="1F4853FF" w:rsidR="00225F59" w:rsidRDefault="00225F59" w:rsidP="00A3265E">
            <w:pPr>
              <w:pStyle w:val="TAC"/>
              <w:rPr>
                <w:sz w:val="16"/>
                <w:szCs w:val="16"/>
              </w:rPr>
            </w:pPr>
            <w:r>
              <w:rPr>
                <w:sz w:val="16"/>
                <w:szCs w:val="16"/>
              </w:rPr>
              <w:t>0003</w:t>
            </w:r>
          </w:p>
        </w:tc>
        <w:tc>
          <w:tcPr>
            <w:tcW w:w="425" w:type="dxa"/>
            <w:shd w:val="solid" w:color="FFFFFF" w:fill="auto"/>
          </w:tcPr>
          <w:p w14:paraId="354227EB" w14:textId="34CB16BC" w:rsidR="00225F59" w:rsidRDefault="00225F59" w:rsidP="00A3265E">
            <w:pPr>
              <w:pStyle w:val="TAC"/>
              <w:rPr>
                <w:sz w:val="16"/>
                <w:szCs w:val="16"/>
              </w:rPr>
            </w:pPr>
            <w:r>
              <w:rPr>
                <w:sz w:val="16"/>
                <w:szCs w:val="16"/>
              </w:rPr>
              <w:t>1</w:t>
            </w:r>
          </w:p>
        </w:tc>
        <w:tc>
          <w:tcPr>
            <w:tcW w:w="425" w:type="dxa"/>
            <w:shd w:val="solid" w:color="FFFFFF" w:fill="auto"/>
          </w:tcPr>
          <w:p w14:paraId="46022835" w14:textId="6E33ED81" w:rsidR="00225F59" w:rsidRDefault="00225F59" w:rsidP="005E389F">
            <w:pPr>
              <w:pStyle w:val="TAC"/>
              <w:rPr>
                <w:sz w:val="16"/>
                <w:szCs w:val="16"/>
              </w:rPr>
            </w:pPr>
            <w:r>
              <w:rPr>
                <w:sz w:val="16"/>
                <w:szCs w:val="16"/>
              </w:rPr>
              <w:t>F</w:t>
            </w:r>
          </w:p>
        </w:tc>
        <w:tc>
          <w:tcPr>
            <w:tcW w:w="4962" w:type="dxa"/>
            <w:shd w:val="solid" w:color="FFFFFF" w:fill="auto"/>
          </w:tcPr>
          <w:p w14:paraId="5BCD4352" w14:textId="592B6B71" w:rsidR="00225F59" w:rsidRDefault="00225F59" w:rsidP="00A3265E">
            <w:pPr>
              <w:pStyle w:val="TAC"/>
              <w:jc w:val="left"/>
              <w:rPr>
                <w:sz w:val="16"/>
                <w:szCs w:val="16"/>
              </w:rPr>
            </w:pPr>
            <w:r>
              <w:rPr>
                <w:sz w:val="16"/>
                <w:szCs w:val="16"/>
              </w:rPr>
              <w:t>A2X MBS and A2X AS MBS Policy Parameter Encoding</w:t>
            </w:r>
          </w:p>
        </w:tc>
        <w:tc>
          <w:tcPr>
            <w:tcW w:w="708" w:type="dxa"/>
            <w:shd w:val="solid" w:color="FFFFFF" w:fill="auto"/>
          </w:tcPr>
          <w:p w14:paraId="6C9C7CA6" w14:textId="71C5B85F" w:rsidR="00225F59" w:rsidRDefault="00225F59" w:rsidP="005E389F">
            <w:pPr>
              <w:pStyle w:val="TAC"/>
              <w:rPr>
                <w:sz w:val="16"/>
                <w:szCs w:val="16"/>
              </w:rPr>
            </w:pPr>
            <w:r>
              <w:rPr>
                <w:sz w:val="16"/>
                <w:szCs w:val="16"/>
              </w:rPr>
              <w:t>18.1.0</w:t>
            </w:r>
          </w:p>
        </w:tc>
      </w:tr>
      <w:tr w:rsidR="000E200C" w:rsidRPr="005E389F" w14:paraId="63F2C844" w14:textId="77777777" w:rsidTr="00222795">
        <w:tc>
          <w:tcPr>
            <w:tcW w:w="800" w:type="dxa"/>
            <w:tcBorders>
              <w:bottom w:val="single" w:sz="12" w:space="0" w:color="auto"/>
            </w:tcBorders>
            <w:shd w:val="solid" w:color="FFFFFF" w:fill="auto"/>
          </w:tcPr>
          <w:p w14:paraId="783561F3" w14:textId="73F9B610" w:rsidR="000E200C" w:rsidRDefault="000E200C" w:rsidP="005E389F">
            <w:pPr>
              <w:pStyle w:val="TAC"/>
              <w:rPr>
                <w:sz w:val="16"/>
                <w:szCs w:val="16"/>
              </w:rPr>
            </w:pPr>
            <w:r>
              <w:rPr>
                <w:sz w:val="16"/>
                <w:szCs w:val="16"/>
              </w:rPr>
              <w:t>2024-06</w:t>
            </w:r>
          </w:p>
        </w:tc>
        <w:tc>
          <w:tcPr>
            <w:tcW w:w="800" w:type="dxa"/>
            <w:tcBorders>
              <w:bottom w:val="single" w:sz="12" w:space="0" w:color="auto"/>
            </w:tcBorders>
            <w:shd w:val="solid" w:color="FFFFFF" w:fill="auto"/>
          </w:tcPr>
          <w:p w14:paraId="32FBA8D4" w14:textId="4DCA6A17" w:rsidR="000E200C" w:rsidRDefault="000E200C" w:rsidP="005E389F">
            <w:pPr>
              <w:pStyle w:val="TAC"/>
              <w:rPr>
                <w:sz w:val="16"/>
                <w:szCs w:val="16"/>
              </w:rPr>
            </w:pPr>
            <w:r>
              <w:rPr>
                <w:sz w:val="16"/>
                <w:szCs w:val="16"/>
              </w:rPr>
              <w:t>CT#104</w:t>
            </w:r>
          </w:p>
        </w:tc>
        <w:tc>
          <w:tcPr>
            <w:tcW w:w="1094" w:type="dxa"/>
            <w:tcBorders>
              <w:bottom w:val="single" w:sz="12" w:space="0" w:color="auto"/>
            </w:tcBorders>
            <w:shd w:val="solid" w:color="FFFFFF" w:fill="auto"/>
          </w:tcPr>
          <w:p w14:paraId="7B88A919" w14:textId="7B635A65" w:rsidR="000E200C" w:rsidRDefault="000E200C"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bottom w:val="single" w:sz="12" w:space="0" w:color="auto"/>
            </w:tcBorders>
            <w:shd w:val="solid" w:color="FFFFFF" w:fill="auto"/>
          </w:tcPr>
          <w:p w14:paraId="44CC2D5A" w14:textId="6954CBF2" w:rsidR="000E200C" w:rsidRDefault="000E200C" w:rsidP="00A3265E">
            <w:pPr>
              <w:pStyle w:val="TAC"/>
              <w:rPr>
                <w:sz w:val="16"/>
                <w:szCs w:val="16"/>
              </w:rPr>
            </w:pPr>
            <w:r>
              <w:rPr>
                <w:sz w:val="16"/>
                <w:szCs w:val="16"/>
              </w:rPr>
              <w:t>0004</w:t>
            </w:r>
          </w:p>
        </w:tc>
        <w:tc>
          <w:tcPr>
            <w:tcW w:w="425" w:type="dxa"/>
            <w:tcBorders>
              <w:bottom w:val="single" w:sz="12" w:space="0" w:color="auto"/>
            </w:tcBorders>
            <w:shd w:val="solid" w:color="FFFFFF" w:fill="auto"/>
          </w:tcPr>
          <w:p w14:paraId="67F4A68A" w14:textId="7520E9B6" w:rsidR="000E200C" w:rsidRDefault="000E200C" w:rsidP="00A3265E">
            <w:pPr>
              <w:pStyle w:val="TAC"/>
              <w:rPr>
                <w:sz w:val="16"/>
                <w:szCs w:val="16"/>
              </w:rPr>
            </w:pPr>
            <w:r>
              <w:rPr>
                <w:sz w:val="16"/>
                <w:szCs w:val="16"/>
              </w:rPr>
              <w:t>1</w:t>
            </w:r>
          </w:p>
        </w:tc>
        <w:tc>
          <w:tcPr>
            <w:tcW w:w="425" w:type="dxa"/>
            <w:tcBorders>
              <w:bottom w:val="single" w:sz="12" w:space="0" w:color="auto"/>
            </w:tcBorders>
            <w:shd w:val="solid" w:color="FFFFFF" w:fill="auto"/>
          </w:tcPr>
          <w:p w14:paraId="2FA5FBF6" w14:textId="0AB2F36A" w:rsidR="000E200C" w:rsidRDefault="000E200C" w:rsidP="005E389F">
            <w:pPr>
              <w:pStyle w:val="TAC"/>
              <w:rPr>
                <w:sz w:val="16"/>
                <w:szCs w:val="16"/>
              </w:rPr>
            </w:pPr>
            <w:r>
              <w:rPr>
                <w:sz w:val="16"/>
                <w:szCs w:val="16"/>
              </w:rPr>
              <w:t>F</w:t>
            </w:r>
          </w:p>
        </w:tc>
        <w:tc>
          <w:tcPr>
            <w:tcW w:w="4962" w:type="dxa"/>
            <w:tcBorders>
              <w:bottom w:val="single" w:sz="12" w:space="0" w:color="auto"/>
            </w:tcBorders>
            <w:shd w:val="solid" w:color="FFFFFF" w:fill="auto"/>
          </w:tcPr>
          <w:p w14:paraId="0DBFE190" w14:textId="0E30EC92" w:rsidR="000E200C" w:rsidRDefault="000E200C" w:rsidP="00A3265E">
            <w:pPr>
              <w:pStyle w:val="TAC"/>
              <w:jc w:val="left"/>
              <w:rPr>
                <w:sz w:val="16"/>
                <w:szCs w:val="16"/>
              </w:rPr>
            </w:pPr>
            <w:r>
              <w:rPr>
                <w:sz w:val="16"/>
                <w:szCs w:val="16"/>
              </w:rPr>
              <w:t>Generalisation of BRID</w:t>
            </w:r>
          </w:p>
        </w:tc>
        <w:tc>
          <w:tcPr>
            <w:tcW w:w="708" w:type="dxa"/>
            <w:tcBorders>
              <w:bottom w:val="single" w:sz="12" w:space="0" w:color="auto"/>
            </w:tcBorders>
            <w:shd w:val="solid" w:color="FFFFFF" w:fill="auto"/>
          </w:tcPr>
          <w:p w14:paraId="153D18F2" w14:textId="05F06653" w:rsidR="000E200C" w:rsidRDefault="000E200C" w:rsidP="005E389F">
            <w:pPr>
              <w:pStyle w:val="TAC"/>
              <w:rPr>
                <w:sz w:val="16"/>
                <w:szCs w:val="16"/>
              </w:rPr>
            </w:pPr>
            <w:r>
              <w:rPr>
                <w:sz w:val="16"/>
                <w:szCs w:val="16"/>
              </w:rPr>
              <w:t>18.1.0</w:t>
            </w:r>
          </w:p>
        </w:tc>
      </w:tr>
      <w:tr w:rsidR="00C36DF4" w:rsidRPr="005E389F" w14:paraId="3DFC3C4A" w14:textId="77777777" w:rsidTr="00222795">
        <w:tc>
          <w:tcPr>
            <w:tcW w:w="800" w:type="dxa"/>
            <w:tcBorders>
              <w:top w:val="single" w:sz="12" w:space="0" w:color="auto"/>
              <w:bottom w:val="single" w:sz="12" w:space="0" w:color="auto"/>
            </w:tcBorders>
            <w:shd w:val="solid" w:color="FFFFFF" w:fill="auto"/>
          </w:tcPr>
          <w:p w14:paraId="38FB1511" w14:textId="10A1BAA1" w:rsidR="00C36DF4" w:rsidRDefault="00C36DF4" w:rsidP="005E389F">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1364037F" w14:textId="27815A80" w:rsidR="00C36DF4" w:rsidRDefault="00C36DF4" w:rsidP="005E389F">
            <w:pPr>
              <w:pStyle w:val="TAC"/>
              <w:rPr>
                <w:sz w:val="16"/>
                <w:szCs w:val="16"/>
              </w:rPr>
            </w:pPr>
            <w:r>
              <w:rPr>
                <w:sz w:val="16"/>
                <w:szCs w:val="16"/>
              </w:rPr>
              <w:t>CT#104</w:t>
            </w:r>
          </w:p>
        </w:tc>
        <w:tc>
          <w:tcPr>
            <w:tcW w:w="1094" w:type="dxa"/>
            <w:tcBorders>
              <w:top w:val="single" w:sz="12" w:space="0" w:color="auto"/>
              <w:bottom w:val="single" w:sz="12" w:space="0" w:color="auto"/>
            </w:tcBorders>
            <w:shd w:val="solid" w:color="FFFFFF" w:fill="auto"/>
          </w:tcPr>
          <w:p w14:paraId="7EE6DC33" w14:textId="29B49805" w:rsidR="00C36DF4" w:rsidRDefault="00C36DF4" w:rsidP="00D97F3D">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top w:val="single" w:sz="12" w:space="0" w:color="auto"/>
              <w:bottom w:val="single" w:sz="12" w:space="0" w:color="auto"/>
            </w:tcBorders>
            <w:shd w:val="solid" w:color="FFFFFF" w:fill="auto"/>
          </w:tcPr>
          <w:p w14:paraId="799A9226" w14:textId="2879BA31" w:rsidR="00C36DF4" w:rsidRDefault="00C36DF4" w:rsidP="00A3265E">
            <w:pPr>
              <w:pStyle w:val="TAC"/>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39E5C54C" w14:textId="60E8AD89" w:rsidR="00C36DF4" w:rsidRDefault="00C36DF4" w:rsidP="00A3265E">
            <w:pPr>
              <w:pStyle w:val="TAC"/>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ECEDA70" w14:textId="59564266" w:rsidR="00C36DF4" w:rsidRDefault="00C36DF4" w:rsidP="005E389F">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209ECEC2" w14:textId="5D3E36E4" w:rsidR="00C36DF4" w:rsidRDefault="00C36DF4" w:rsidP="00A3265E">
            <w:pPr>
              <w:pStyle w:val="TAC"/>
              <w:jc w:val="left"/>
              <w:rPr>
                <w:sz w:val="16"/>
                <w:szCs w:val="16"/>
              </w:rPr>
            </w:pPr>
            <w:r>
              <w:rPr>
                <w:sz w:val="16"/>
                <w:szCs w:val="16"/>
              </w:rPr>
              <w:t xml:space="preserve">Correction to undefined reference </w:t>
            </w:r>
          </w:p>
        </w:tc>
        <w:tc>
          <w:tcPr>
            <w:tcW w:w="708" w:type="dxa"/>
            <w:tcBorders>
              <w:top w:val="single" w:sz="12" w:space="0" w:color="auto"/>
              <w:bottom w:val="single" w:sz="12" w:space="0" w:color="auto"/>
            </w:tcBorders>
            <w:shd w:val="solid" w:color="FFFFFF" w:fill="auto"/>
          </w:tcPr>
          <w:p w14:paraId="076EBAAD" w14:textId="36CCC1FD" w:rsidR="00C36DF4" w:rsidRDefault="00C36DF4" w:rsidP="005E389F">
            <w:pPr>
              <w:pStyle w:val="TAC"/>
              <w:rPr>
                <w:sz w:val="16"/>
                <w:szCs w:val="16"/>
              </w:rPr>
            </w:pPr>
            <w:r>
              <w:rPr>
                <w:sz w:val="16"/>
                <w:szCs w:val="16"/>
              </w:rPr>
              <w:t>18.1.0</w:t>
            </w:r>
          </w:p>
        </w:tc>
      </w:tr>
      <w:tr w:rsidR="00222795" w:rsidRPr="005E389F" w14:paraId="0D0B5F7C" w14:textId="77777777" w:rsidTr="00222795">
        <w:tc>
          <w:tcPr>
            <w:tcW w:w="800" w:type="dxa"/>
            <w:tcBorders>
              <w:top w:val="single" w:sz="12" w:space="0" w:color="auto"/>
            </w:tcBorders>
            <w:shd w:val="solid" w:color="FFFFFF" w:fill="auto"/>
          </w:tcPr>
          <w:p w14:paraId="57FABDAC" w14:textId="21DDE709" w:rsidR="00222795" w:rsidRDefault="00222795" w:rsidP="005E389F">
            <w:pPr>
              <w:pStyle w:val="TAC"/>
              <w:rPr>
                <w:sz w:val="16"/>
                <w:szCs w:val="16"/>
              </w:rPr>
            </w:pPr>
            <w:r>
              <w:rPr>
                <w:sz w:val="16"/>
                <w:szCs w:val="16"/>
              </w:rPr>
              <w:t>2025-10</w:t>
            </w:r>
          </w:p>
        </w:tc>
        <w:tc>
          <w:tcPr>
            <w:tcW w:w="800" w:type="dxa"/>
            <w:tcBorders>
              <w:top w:val="single" w:sz="12" w:space="0" w:color="auto"/>
            </w:tcBorders>
            <w:shd w:val="solid" w:color="FFFFFF" w:fill="auto"/>
          </w:tcPr>
          <w:p w14:paraId="494B4A73" w14:textId="6F8C37B7" w:rsidR="00222795" w:rsidRDefault="00222795" w:rsidP="005E389F">
            <w:pPr>
              <w:pStyle w:val="TAC"/>
              <w:rPr>
                <w:sz w:val="16"/>
                <w:szCs w:val="16"/>
              </w:rPr>
            </w:pPr>
            <w:r>
              <w:rPr>
                <w:sz w:val="16"/>
                <w:szCs w:val="16"/>
              </w:rPr>
              <w:t>-</w:t>
            </w:r>
          </w:p>
        </w:tc>
        <w:tc>
          <w:tcPr>
            <w:tcW w:w="1094" w:type="dxa"/>
            <w:tcBorders>
              <w:top w:val="single" w:sz="12" w:space="0" w:color="auto"/>
            </w:tcBorders>
            <w:shd w:val="solid" w:color="FFFFFF" w:fill="auto"/>
          </w:tcPr>
          <w:p w14:paraId="6873FBE3" w14:textId="2531142D" w:rsidR="00222795" w:rsidRDefault="00222795" w:rsidP="00D97F3D">
            <w:pPr>
              <w:spacing w:after="0"/>
              <w:jc w:val="center"/>
              <w:rPr>
                <w:rFonts w:ascii="Arial" w:hAnsi="Arial" w:cs="Arial"/>
                <w:sz w:val="16"/>
                <w:szCs w:val="16"/>
              </w:rPr>
            </w:pPr>
            <w:r>
              <w:rPr>
                <w:rFonts w:ascii="Arial" w:hAnsi="Arial" w:cs="Arial"/>
                <w:sz w:val="16"/>
                <w:szCs w:val="16"/>
              </w:rPr>
              <w:t>-</w:t>
            </w:r>
          </w:p>
        </w:tc>
        <w:tc>
          <w:tcPr>
            <w:tcW w:w="425" w:type="dxa"/>
            <w:tcBorders>
              <w:top w:val="single" w:sz="12" w:space="0" w:color="auto"/>
            </w:tcBorders>
            <w:shd w:val="solid" w:color="FFFFFF" w:fill="auto"/>
          </w:tcPr>
          <w:p w14:paraId="449312B3" w14:textId="4671937D" w:rsidR="00222795" w:rsidRDefault="00222795" w:rsidP="00A3265E">
            <w:pPr>
              <w:pStyle w:val="TAC"/>
              <w:rPr>
                <w:sz w:val="16"/>
                <w:szCs w:val="16"/>
              </w:rPr>
            </w:pPr>
            <w:r>
              <w:rPr>
                <w:sz w:val="16"/>
                <w:szCs w:val="16"/>
              </w:rPr>
              <w:t>-</w:t>
            </w:r>
          </w:p>
        </w:tc>
        <w:tc>
          <w:tcPr>
            <w:tcW w:w="425" w:type="dxa"/>
            <w:tcBorders>
              <w:top w:val="single" w:sz="12" w:space="0" w:color="auto"/>
            </w:tcBorders>
            <w:shd w:val="solid" w:color="FFFFFF" w:fill="auto"/>
          </w:tcPr>
          <w:p w14:paraId="594131B2" w14:textId="3A290C01" w:rsidR="00222795" w:rsidRDefault="00222795" w:rsidP="00A3265E">
            <w:pPr>
              <w:pStyle w:val="TAC"/>
              <w:rPr>
                <w:sz w:val="16"/>
                <w:szCs w:val="16"/>
              </w:rPr>
            </w:pPr>
            <w:r>
              <w:rPr>
                <w:sz w:val="16"/>
                <w:szCs w:val="16"/>
              </w:rPr>
              <w:t>-</w:t>
            </w:r>
          </w:p>
        </w:tc>
        <w:tc>
          <w:tcPr>
            <w:tcW w:w="425" w:type="dxa"/>
            <w:tcBorders>
              <w:top w:val="single" w:sz="12" w:space="0" w:color="auto"/>
            </w:tcBorders>
            <w:shd w:val="solid" w:color="FFFFFF" w:fill="auto"/>
          </w:tcPr>
          <w:p w14:paraId="351C5D3F" w14:textId="005AFDA6" w:rsidR="00222795" w:rsidRDefault="00222795" w:rsidP="005E389F">
            <w:pPr>
              <w:pStyle w:val="TAC"/>
              <w:rPr>
                <w:sz w:val="16"/>
                <w:szCs w:val="16"/>
              </w:rPr>
            </w:pPr>
            <w:r>
              <w:rPr>
                <w:sz w:val="16"/>
                <w:szCs w:val="16"/>
              </w:rPr>
              <w:t>-</w:t>
            </w:r>
          </w:p>
        </w:tc>
        <w:tc>
          <w:tcPr>
            <w:tcW w:w="4962" w:type="dxa"/>
            <w:tcBorders>
              <w:top w:val="single" w:sz="12" w:space="0" w:color="auto"/>
            </w:tcBorders>
            <w:shd w:val="solid" w:color="FFFFFF" w:fill="auto"/>
          </w:tcPr>
          <w:p w14:paraId="1C31FCBA" w14:textId="2EDBF933" w:rsidR="00222795" w:rsidRDefault="00222795" w:rsidP="00A3265E">
            <w:pPr>
              <w:pStyle w:val="TAC"/>
              <w:jc w:val="left"/>
              <w:rPr>
                <w:sz w:val="16"/>
                <w:szCs w:val="16"/>
              </w:rPr>
            </w:pPr>
            <w:r>
              <w:rPr>
                <w:sz w:val="16"/>
                <w:szCs w:val="16"/>
              </w:rPr>
              <w:t>Update to Rel-19 version (MCC)</w:t>
            </w:r>
          </w:p>
        </w:tc>
        <w:tc>
          <w:tcPr>
            <w:tcW w:w="708" w:type="dxa"/>
            <w:tcBorders>
              <w:top w:val="single" w:sz="12" w:space="0" w:color="auto"/>
            </w:tcBorders>
            <w:shd w:val="solid" w:color="FFFFFF" w:fill="auto"/>
          </w:tcPr>
          <w:p w14:paraId="44B91FF2" w14:textId="10A8FAFC" w:rsidR="00222795" w:rsidRPr="00222795" w:rsidRDefault="00222795" w:rsidP="005E389F">
            <w:pPr>
              <w:pStyle w:val="TAC"/>
              <w:rPr>
                <w:b/>
                <w:sz w:val="16"/>
                <w:szCs w:val="16"/>
              </w:rPr>
            </w:pPr>
            <w:r w:rsidRPr="00222795">
              <w:rPr>
                <w:b/>
                <w:sz w:val="16"/>
                <w:szCs w:val="16"/>
              </w:rPr>
              <w:t>19.0.0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90C9F" w14:textId="77777777" w:rsidR="00453BC5" w:rsidRDefault="00453BC5">
      <w:r>
        <w:separator/>
      </w:r>
    </w:p>
  </w:endnote>
  <w:endnote w:type="continuationSeparator" w:id="0">
    <w:p w14:paraId="084BDCEA" w14:textId="77777777" w:rsidR="00453BC5" w:rsidRDefault="0045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768D1" w14:textId="77777777" w:rsidR="00453BC5" w:rsidRDefault="00453BC5">
      <w:r>
        <w:separator/>
      </w:r>
    </w:p>
  </w:footnote>
  <w:footnote w:type="continuationSeparator" w:id="0">
    <w:p w14:paraId="0D79AED3" w14:textId="77777777" w:rsidR="00453BC5" w:rsidRDefault="0045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9B50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795">
      <w:rPr>
        <w:rFonts w:ascii="Arial" w:hAnsi="Arial" w:cs="Arial"/>
        <w:b/>
        <w:noProof/>
        <w:sz w:val="18"/>
        <w:szCs w:val="18"/>
      </w:rPr>
      <w:t>3GPP TS 24.578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6EF">
      <w:rPr>
        <w:rFonts w:ascii="Arial" w:hAnsi="Arial" w:cs="Arial"/>
        <w:b/>
        <w:noProof/>
        <w:sz w:val="18"/>
        <w:szCs w:val="18"/>
      </w:rPr>
      <w:t>9</w:t>
    </w:r>
    <w:r>
      <w:rPr>
        <w:rFonts w:ascii="Arial" w:hAnsi="Arial" w:cs="Arial"/>
        <w:b/>
        <w:sz w:val="18"/>
        <w:szCs w:val="18"/>
      </w:rPr>
      <w:fldChar w:fldCharType="end"/>
    </w:r>
  </w:p>
  <w:p w14:paraId="13C538E8" w14:textId="1B5BBB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7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3871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993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4618891">
    <w:abstractNumId w:val="11"/>
  </w:num>
  <w:num w:numId="4" w16cid:durableId="594173326">
    <w:abstractNumId w:val="13"/>
  </w:num>
  <w:num w:numId="5" w16cid:durableId="1530298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60928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73794315">
    <w:abstractNumId w:val="9"/>
  </w:num>
  <w:num w:numId="8" w16cid:durableId="338508906">
    <w:abstractNumId w:val="7"/>
  </w:num>
  <w:num w:numId="9" w16cid:durableId="1578978792">
    <w:abstractNumId w:val="6"/>
  </w:num>
  <w:num w:numId="10" w16cid:durableId="1643339704">
    <w:abstractNumId w:val="5"/>
  </w:num>
  <w:num w:numId="11" w16cid:durableId="407338674">
    <w:abstractNumId w:val="4"/>
  </w:num>
  <w:num w:numId="12" w16cid:durableId="2004233184">
    <w:abstractNumId w:val="8"/>
  </w:num>
  <w:num w:numId="13" w16cid:durableId="408385307">
    <w:abstractNumId w:val="3"/>
  </w:num>
  <w:num w:numId="14" w16cid:durableId="1659965931">
    <w:abstractNumId w:val="2"/>
  </w:num>
  <w:num w:numId="15" w16cid:durableId="56824856">
    <w:abstractNumId w:val="1"/>
  </w:num>
  <w:num w:numId="16" w16cid:durableId="2066753273">
    <w:abstractNumId w:val="0"/>
  </w:num>
  <w:num w:numId="17" w16cid:durableId="1491212581">
    <w:abstractNumId w:val="8"/>
    <w:lvlOverride w:ilvl="0">
      <w:startOverride w:val="1"/>
    </w:lvlOverride>
  </w:num>
  <w:num w:numId="18" w16cid:durableId="1067149180">
    <w:abstractNumId w:val="3"/>
    <w:lvlOverride w:ilvl="0">
      <w:startOverride w:val="1"/>
    </w:lvlOverride>
  </w:num>
  <w:num w:numId="19" w16cid:durableId="2113039848">
    <w:abstractNumId w:val="12"/>
  </w:num>
  <w:num w:numId="20" w16cid:durableId="2056003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72787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74135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411833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5912073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623655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D0"/>
    <w:rsid w:val="00033397"/>
    <w:rsid w:val="00040095"/>
    <w:rsid w:val="0004515E"/>
    <w:rsid w:val="00051834"/>
    <w:rsid w:val="000545A8"/>
    <w:rsid w:val="00054A22"/>
    <w:rsid w:val="00062023"/>
    <w:rsid w:val="0006471D"/>
    <w:rsid w:val="000655A6"/>
    <w:rsid w:val="00080512"/>
    <w:rsid w:val="000C2D08"/>
    <w:rsid w:val="000C47C3"/>
    <w:rsid w:val="000D58AB"/>
    <w:rsid w:val="000E200C"/>
    <w:rsid w:val="0011309D"/>
    <w:rsid w:val="00133525"/>
    <w:rsid w:val="00137BAA"/>
    <w:rsid w:val="00164600"/>
    <w:rsid w:val="001976EF"/>
    <w:rsid w:val="001A4C42"/>
    <w:rsid w:val="001A7420"/>
    <w:rsid w:val="001B6637"/>
    <w:rsid w:val="001C21C3"/>
    <w:rsid w:val="001D02C2"/>
    <w:rsid w:val="001F0C1D"/>
    <w:rsid w:val="001F1132"/>
    <w:rsid w:val="001F168B"/>
    <w:rsid w:val="00222795"/>
    <w:rsid w:val="00225F59"/>
    <w:rsid w:val="002347A2"/>
    <w:rsid w:val="002675F0"/>
    <w:rsid w:val="002760EE"/>
    <w:rsid w:val="00291B47"/>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53BC5"/>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0E7"/>
    <w:rsid w:val="0056055D"/>
    <w:rsid w:val="00565087"/>
    <w:rsid w:val="00597B11"/>
    <w:rsid w:val="00597DEF"/>
    <w:rsid w:val="005D2E01"/>
    <w:rsid w:val="005D7526"/>
    <w:rsid w:val="005E389F"/>
    <w:rsid w:val="005E4BB2"/>
    <w:rsid w:val="005F788A"/>
    <w:rsid w:val="00602AEA"/>
    <w:rsid w:val="00614FDF"/>
    <w:rsid w:val="0063543D"/>
    <w:rsid w:val="00643887"/>
    <w:rsid w:val="00647114"/>
    <w:rsid w:val="00676D4B"/>
    <w:rsid w:val="006912E9"/>
    <w:rsid w:val="006A323F"/>
    <w:rsid w:val="006B1D1F"/>
    <w:rsid w:val="006B30D0"/>
    <w:rsid w:val="006C3D95"/>
    <w:rsid w:val="006E5C86"/>
    <w:rsid w:val="00701116"/>
    <w:rsid w:val="00706F32"/>
    <w:rsid w:val="0071174C"/>
    <w:rsid w:val="00713C44"/>
    <w:rsid w:val="00734A5B"/>
    <w:rsid w:val="0074026F"/>
    <w:rsid w:val="007429F6"/>
    <w:rsid w:val="00744E76"/>
    <w:rsid w:val="007512E3"/>
    <w:rsid w:val="00765EA3"/>
    <w:rsid w:val="00774DA4"/>
    <w:rsid w:val="00781F0F"/>
    <w:rsid w:val="00782E48"/>
    <w:rsid w:val="007B600E"/>
    <w:rsid w:val="007F0F4A"/>
    <w:rsid w:val="008028A4"/>
    <w:rsid w:val="00830747"/>
    <w:rsid w:val="0083774A"/>
    <w:rsid w:val="008768CA"/>
    <w:rsid w:val="008A7807"/>
    <w:rsid w:val="008C202A"/>
    <w:rsid w:val="008C384C"/>
    <w:rsid w:val="008C66DF"/>
    <w:rsid w:val="008E2D68"/>
    <w:rsid w:val="008E6756"/>
    <w:rsid w:val="0090271F"/>
    <w:rsid w:val="00902E23"/>
    <w:rsid w:val="00904D6E"/>
    <w:rsid w:val="009114D7"/>
    <w:rsid w:val="0091348E"/>
    <w:rsid w:val="00917CCB"/>
    <w:rsid w:val="00933FB0"/>
    <w:rsid w:val="00942EC2"/>
    <w:rsid w:val="00944030"/>
    <w:rsid w:val="0097651B"/>
    <w:rsid w:val="009B41B1"/>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C73F4"/>
    <w:rsid w:val="00AE2293"/>
    <w:rsid w:val="00AE65E2"/>
    <w:rsid w:val="00AF1460"/>
    <w:rsid w:val="00B04B11"/>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36DF4"/>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97E78"/>
    <w:rsid w:val="00D97F3D"/>
    <w:rsid w:val="00DA7A03"/>
    <w:rsid w:val="00DB1818"/>
    <w:rsid w:val="00DC309B"/>
    <w:rsid w:val="00DC4DA2"/>
    <w:rsid w:val="00DD4C17"/>
    <w:rsid w:val="00DD59FD"/>
    <w:rsid w:val="00DD74A5"/>
    <w:rsid w:val="00DF2B1F"/>
    <w:rsid w:val="00DF62CD"/>
    <w:rsid w:val="00E16509"/>
    <w:rsid w:val="00E2211A"/>
    <w:rsid w:val="00E22E2C"/>
    <w:rsid w:val="00E37BEE"/>
    <w:rsid w:val="00E44582"/>
    <w:rsid w:val="00E7265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27583">
      <w:bodyDiv w:val="1"/>
      <w:marLeft w:val="0"/>
      <w:marRight w:val="0"/>
      <w:marTop w:val="0"/>
      <w:marBottom w:val="0"/>
      <w:divBdr>
        <w:top w:val="none" w:sz="0" w:space="0" w:color="auto"/>
        <w:left w:val="none" w:sz="0" w:space="0" w:color="auto"/>
        <w:bottom w:val="none" w:sz="0" w:space="0" w:color="auto"/>
        <w:right w:val="none" w:sz="0" w:space="0" w:color="auto"/>
      </w:divBdr>
    </w:div>
    <w:div w:id="1014965152">
      <w:bodyDiv w:val="1"/>
      <w:marLeft w:val="0"/>
      <w:marRight w:val="0"/>
      <w:marTop w:val="0"/>
      <w:marBottom w:val="0"/>
      <w:divBdr>
        <w:top w:val="none" w:sz="0" w:space="0" w:color="auto"/>
        <w:left w:val="none" w:sz="0" w:space="0" w:color="auto"/>
        <w:bottom w:val="none" w:sz="0" w:space="0" w:color="auto"/>
        <w:right w:val="none" w:sz="0" w:space="0" w:color="auto"/>
      </w:divBdr>
    </w:div>
    <w:div w:id="1261569758">
      <w:bodyDiv w:val="1"/>
      <w:marLeft w:val="0"/>
      <w:marRight w:val="0"/>
      <w:marTop w:val="0"/>
      <w:marBottom w:val="0"/>
      <w:divBdr>
        <w:top w:val="none" w:sz="0" w:space="0" w:color="auto"/>
        <w:left w:val="none" w:sz="0" w:space="0" w:color="auto"/>
        <w:bottom w:val="none" w:sz="0" w:space="0" w:color="auto"/>
        <w:right w:val="none" w:sz="0" w:space="0" w:color="auto"/>
      </w:divBdr>
    </w:div>
    <w:div w:id="193574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5C19-7706-4C34-AE2F-2E4DF74471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82</Pages>
  <Words>23019</Words>
  <Characters>105889</Characters>
  <Application>Microsoft Office Word</Application>
  <DocSecurity>0</DocSecurity>
  <Lines>6228</Lines>
  <Paragraphs>4957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2025-10-14T14:44:00Z</dcterms:created>
  <dcterms:modified xsi:type="dcterms:W3CDTF">2025-10-14T14:44:00Z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-18%%24.578%Rel-18%-%24.578%Rel-18%%24.578%Rel-18%%24.578%Rel-18%0001%24.578%Rel-18%0003%24.578%Rel-18%0004%24.578%Rel-18%0002%</vt:lpwstr>
  </property>
</Properties>
</file>