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C777109"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0D5788">
              <w:t>1</w:t>
            </w:r>
            <w:r w:rsidRPr="00142BE0">
              <w:t>.</w:t>
            </w:r>
            <w:r w:rsidR="000D5788">
              <w:t>0</w:t>
            </w:r>
            <w:r w:rsidRPr="00142BE0">
              <w:t>.</w:t>
            </w:r>
            <w:bookmarkEnd w:id="3"/>
            <w:r w:rsidR="00660E85">
              <w:t>0</w:t>
            </w:r>
            <w:r w:rsidRPr="00142BE0">
              <w:t xml:space="preserve"> </w:t>
            </w:r>
            <w:r w:rsidRPr="00142BE0">
              <w:rPr>
                <w:sz w:val="32"/>
              </w:rPr>
              <w:t>(</w:t>
            </w:r>
            <w:bookmarkStart w:id="4" w:name="issueDate"/>
            <w:r w:rsidR="00F92595">
              <w:rPr>
                <w:sz w:val="32"/>
              </w:rPr>
              <w:t>2025</w:t>
            </w:r>
            <w:r w:rsidRPr="00142BE0">
              <w:rPr>
                <w:sz w:val="32"/>
              </w:rPr>
              <w:t>-</w:t>
            </w:r>
            <w:bookmarkEnd w:id="4"/>
            <w:r w:rsidR="00F92595">
              <w:rPr>
                <w:sz w:val="32"/>
              </w:rPr>
              <w:t>0</w:t>
            </w:r>
            <w:r w:rsidR="000D5788">
              <w:rPr>
                <w:sz w:val="32"/>
              </w:rPr>
              <w:t>6</w:t>
            </w:r>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5" w:name="spectype2"/>
            <w:r w:rsidR="00D57972" w:rsidRPr="00142BE0">
              <w:t>Report</w:t>
            </w:r>
            <w:bookmarkEnd w:id="5"/>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6" w:name="specTitle"/>
            <w:r w:rsidRPr="00715D78">
              <w:t xml:space="preserve">Study on </w:t>
            </w:r>
            <w:r w:rsidRPr="00EA0525">
              <w:t>Service Enabler Architecture Layer (SEAL) Phase</w:t>
            </w:r>
            <w:r w:rsidR="00BF5F29">
              <w:t xml:space="preserve"> </w:t>
            </w:r>
            <w:r w:rsidRPr="00EA0525">
              <w:t>4</w:t>
            </w:r>
            <w:r w:rsidR="004F0988" w:rsidRPr="00142BE0">
              <w:t>;</w:t>
            </w:r>
          </w:p>
          <w:bookmarkEnd w:id="6"/>
          <w:p w14:paraId="04CAC1E0" w14:textId="16D5FD7B"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10469131"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5pt;height:74.25pt" o:ole="">
                  <v:imagedata r:id="rId11" o:title=""/>
                </v:shape>
                <o:OLEObject Type="Embed" ProgID="Word.Picture.8" ShapeID="_x0000_i1026" DrawAspect="Content" ObjectID="_181046913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3" w:name="copyrightDate"/>
            <w:r w:rsidRPr="00D52BE2">
              <w:rPr>
                <w:noProof/>
                <w:sz w:val="18"/>
              </w:rPr>
              <w:t>2</w:t>
            </w:r>
            <w:r w:rsidR="008E2D68" w:rsidRPr="00D52BE2">
              <w:rPr>
                <w:noProof/>
                <w:sz w:val="18"/>
              </w:rPr>
              <w:t>02</w:t>
            </w:r>
            <w:r w:rsidR="00D53DE6">
              <w:rPr>
                <w:noProof/>
                <w:sz w:val="18"/>
              </w:rPr>
              <w:t>5</w:t>
            </w:r>
            <w:bookmarkEnd w:id="13"/>
            <w:r w:rsidRPr="00D52BE2">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4A9EA099" w14:textId="6397EAB7" w:rsidR="00BD4545" w:rsidRDefault="00C37186">
          <w:pPr>
            <w:pStyle w:val="TOC1"/>
            <w:rPr>
              <w:rFonts w:asciiTheme="minorHAnsi" w:hAnsiTheme="minorHAnsi" w:cstheme="minorBidi"/>
              <w:noProof/>
              <w:kern w:val="2"/>
              <w:sz w:val="21"/>
              <w:szCs w:val="22"/>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199255786" w:history="1">
            <w:r w:rsidR="00BD4545" w:rsidRPr="00243DAC">
              <w:rPr>
                <w:rStyle w:val="Hyperlink"/>
                <w:noProof/>
              </w:rPr>
              <w:t>Foreword</w:t>
            </w:r>
            <w:r w:rsidR="00BD4545">
              <w:rPr>
                <w:noProof/>
                <w:webHidden/>
              </w:rPr>
              <w:tab/>
            </w:r>
            <w:r w:rsidR="00BD4545">
              <w:rPr>
                <w:noProof/>
                <w:webHidden/>
              </w:rPr>
              <w:fldChar w:fldCharType="begin"/>
            </w:r>
            <w:r w:rsidR="00BD4545">
              <w:rPr>
                <w:noProof/>
                <w:webHidden/>
              </w:rPr>
              <w:instrText xml:space="preserve"> PAGEREF _Toc199255786 \h </w:instrText>
            </w:r>
            <w:r w:rsidR="00BD4545">
              <w:rPr>
                <w:noProof/>
                <w:webHidden/>
              </w:rPr>
            </w:r>
            <w:r w:rsidR="00BD4545">
              <w:rPr>
                <w:noProof/>
                <w:webHidden/>
              </w:rPr>
              <w:fldChar w:fldCharType="separate"/>
            </w:r>
            <w:r w:rsidR="00BD4545">
              <w:rPr>
                <w:noProof/>
                <w:webHidden/>
              </w:rPr>
              <w:t>5</w:t>
            </w:r>
            <w:r w:rsidR="00BD4545">
              <w:rPr>
                <w:noProof/>
                <w:webHidden/>
              </w:rPr>
              <w:fldChar w:fldCharType="end"/>
            </w:r>
          </w:hyperlink>
        </w:p>
        <w:p w14:paraId="4283E732" w14:textId="594DBA96" w:rsidR="00BD4545" w:rsidRDefault="00BD4545">
          <w:pPr>
            <w:pStyle w:val="TOC1"/>
            <w:rPr>
              <w:rFonts w:asciiTheme="minorHAnsi" w:hAnsiTheme="minorHAnsi" w:cstheme="minorBidi"/>
              <w:noProof/>
              <w:kern w:val="2"/>
              <w:sz w:val="21"/>
              <w:szCs w:val="22"/>
              <w:lang w:val="en-US" w:eastAsia="zh-CN"/>
            </w:rPr>
          </w:pPr>
          <w:hyperlink w:anchor="_Toc199255787" w:history="1">
            <w:r w:rsidRPr="00243DAC">
              <w:rPr>
                <w:rStyle w:val="Hyperlink"/>
                <w:noProof/>
              </w:rPr>
              <w:t>1</w:t>
            </w:r>
            <w:r>
              <w:rPr>
                <w:rFonts w:asciiTheme="minorHAnsi" w:hAnsiTheme="minorHAnsi" w:cstheme="minorBidi"/>
                <w:noProof/>
                <w:kern w:val="2"/>
                <w:sz w:val="21"/>
                <w:szCs w:val="22"/>
                <w:lang w:val="en-US" w:eastAsia="zh-CN"/>
              </w:rPr>
              <w:tab/>
            </w:r>
            <w:r w:rsidRPr="00243DAC">
              <w:rPr>
                <w:rStyle w:val="Hyperlink"/>
                <w:noProof/>
              </w:rPr>
              <w:t>Scope</w:t>
            </w:r>
            <w:r>
              <w:rPr>
                <w:noProof/>
                <w:webHidden/>
              </w:rPr>
              <w:tab/>
            </w:r>
            <w:r>
              <w:rPr>
                <w:noProof/>
                <w:webHidden/>
              </w:rPr>
              <w:fldChar w:fldCharType="begin"/>
            </w:r>
            <w:r>
              <w:rPr>
                <w:noProof/>
                <w:webHidden/>
              </w:rPr>
              <w:instrText xml:space="preserve"> PAGEREF _Toc199255787 \h </w:instrText>
            </w:r>
            <w:r>
              <w:rPr>
                <w:noProof/>
                <w:webHidden/>
              </w:rPr>
            </w:r>
            <w:r>
              <w:rPr>
                <w:noProof/>
                <w:webHidden/>
              </w:rPr>
              <w:fldChar w:fldCharType="separate"/>
            </w:r>
            <w:r>
              <w:rPr>
                <w:noProof/>
                <w:webHidden/>
              </w:rPr>
              <w:t>7</w:t>
            </w:r>
            <w:r>
              <w:rPr>
                <w:noProof/>
                <w:webHidden/>
              </w:rPr>
              <w:fldChar w:fldCharType="end"/>
            </w:r>
          </w:hyperlink>
        </w:p>
        <w:p w14:paraId="59494C4B" w14:textId="41EBD3E6" w:rsidR="00BD4545" w:rsidRDefault="00BD4545">
          <w:pPr>
            <w:pStyle w:val="TOC1"/>
            <w:rPr>
              <w:rFonts w:asciiTheme="minorHAnsi" w:hAnsiTheme="minorHAnsi" w:cstheme="minorBidi"/>
              <w:noProof/>
              <w:kern w:val="2"/>
              <w:sz w:val="21"/>
              <w:szCs w:val="22"/>
              <w:lang w:val="en-US" w:eastAsia="zh-CN"/>
            </w:rPr>
          </w:pPr>
          <w:hyperlink w:anchor="_Toc199255788" w:history="1">
            <w:r w:rsidRPr="00243DAC">
              <w:rPr>
                <w:rStyle w:val="Hyperlink"/>
                <w:noProof/>
              </w:rPr>
              <w:t>2</w:t>
            </w:r>
            <w:r>
              <w:rPr>
                <w:rFonts w:asciiTheme="minorHAnsi" w:hAnsiTheme="minorHAnsi" w:cstheme="minorBidi"/>
                <w:noProof/>
                <w:kern w:val="2"/>
                <w:sz w:val="21"/>
                <w:szCs w:val="22"/>
                <w:lang w:val="en-US" w:eastAsia="zh-CN"/>
              </w:rPr>
              <w:tab/>
            </w:r>
            <w:r w:rsidRPr="00243DAC">
              <w:rPr>
                <w:rStyle w:val="Hyperlink"/>
                <w:noProof/>
              </w:rPr>
              <w:t>References</w:t>
            </w:r>
            <w:r>
              <w:rPr>
                <w:noProof/>
                <w:webHidden/>
              </w:rPr>
              <w:tab/>
            </w:r>
            <w:r>
              <w:rPr>
                <w:noProof/>
                <w:webHidden/>
              </w:rPr>
              <w:fldChar w:fldCharType="begin"/>
            </w:r>
            <w:r>
              <w:rPr>
                <w:noProof/>
                <w:webHidden/>
              </w:rPr>
              <w:instrText xml:space="preserve"> PAGEREF _Toc199255788 \h </w:instrText>
            </w:r>
            <w:r>
              <w:rPr>
                <w:noProof/>
                <w:webHidden/>
              </w:rPr>
            </w:r>
            <w:r>
              <w:rPr>
                <w:noProof/>
                <w:webHidden/>
              </w:rPr>
              <w:fldChar w:fldCharType="separate"/>
            </w:r>
            <w:r>
              <w:rPr>
                <w:noProof/>
                <w:webHidden/>
              </w:rPr>
              <w:t>7</w:t>
            </w:r>
            <w:r>
              <w:rPr>
                <w:noProof/>
                <w:webHidden/>
              </w:rPr>
              <w:fldChar w:fldCharType="end"/>
            </w:r>
          </w:hyperlink>
        </w:p>
        <w:p w14:paraId="6C00BEFF" w14:textId="37B6C7E0" w:rsidR="00BD4545" w:rsidRDefault="00BD4545">
          <w:pPr>
            <w:pStyle w:val="TOC1"/>
            <w:rPr>
              <w:rFonts w:asciiTheme="minorHAnsi" w:hAnsiTheme="minorHAnsi" w:cstheme="minorBidi"/>
              <w:noProof/>
              <w:kern w:val="2"/>
              <w:sz w:val="21"/>
              <w:szCs w:val="22"/>
              <w:lang w:val="en-US" w:eastAsia="zh-CN"/>
            </w:rPr>
          </w:pPr>
          <w:hyperlink w:anchor="_Toc199255789" w:history="1">
            <w:r w:rsidRPr="00243DAC">
              <w:rPr>
                <w:rStyle w:val="Hyperlink"/>
                <w:noProof/>
              </w:rPr>
              <w:t>3</w:t>
            </w:r>
            <w:r>
              <w:rPr>
                <w:rFonts w:asciiTheme="minorHAnsi" w:hAnsiTheme="minorHAnsi" w:cstheme="minorBidi"/>
                <w:noProof/>
                <w:kern w:val="2"/>
                <w:sz w:val="21"/>
                <w:szCs w:val="22"/>
                <w:lang w:val="en-US" w:eastAsia="zh-CN"/>
              </w:rPr>
              <w:tab/>
            </w:r>
            <w:r w:rsidRPr="00243DAC">
              <w:rPr>
                <w:rStyle w:val="Hyperlink"/>
                <w:noProof/>
              </w:rPr>
              <w:t>Definitions of terms, symbols and abbreviations</w:t>
            </w:r>
            <w:r>
              <w:rPr>
                <w:noProof/>
                <w:webHidden/>
              </w:rPr>
              <w:tab/>
            </w:r>
            <w:r>
              <w:rPr>
                <w:noProof/>
                <w:webHidden/>
              </w:rPr>
              <w:fldChar w:fldCharType="begin"/>
            </w:r>
            <w:r>
              <w:rPr>
                <w:noProof/>
                <w:webHidden/>
              </w:rPr>
              <w:instrText xml:space="preserve"> PAGEREF _Toc199255789 \h </w:instrText>
            </w:r>
            <w:r>
              <w:rPr>
                <w:noProof/>
                <w:webHidden/>
              </w:rPr>
            </w:r>
            <w:r>
              <w:rPr>
                <w:noProof/>
                <w:webHidden/>
              </w:rPr>
              <w:fldChar w:fldCharType="separate"/>
            </w:r>
            <w:r>
              <w:rPr>
                <w:noProof/>
                <w:webHidden/>
              </w:rPr>
              <w:t>8</w:t>
            </w:r>
            <w:r>
              <w:rPr>
                <w:noProof/>
                <w:webHidden/>
              </w:rPr>
              <w:fldChar w:fldCharType="end"/>
            </w:r>
          </w:hyperlink>
        </w:p>
        <w:p w14:paraId="73AC3019" w14:textId="5EE526D5" w:rsidR="00BD4545" w:rsidRDefault="00BD4545">
          <w:pPr>
            <w:pStyle w:val="TOC2"/>
            <w:rPr>
              <w:rFonts w:asciiTheme="minorHAnsi" w:hAnsiTheme="minorHAnsi" w:cstheme="minorBidi"/>
              <w:noProof/>
              <w:kern w:val="2"/>
              <w:sz w:val="21"/>
              <w:szCs w:val="22"/>
              <w:lang w:val="en-US" w:eastAsia="zh-CN"/>
            </w:rPr>
          </w:pPr>
          <w:hyperlink w:anchor="_Toc199255790" w:history="1">
            <w:r w:rsidRPr="00243DAC">
              <w:rPr>
                <w:rStyle w:val="Hyperlink"/>
                <w:noProof/>
              </w:rPr>
              <w:t>3.1</w:t>
            </w:r>
            <w:r>
              <w:rPr>
                <w:rFonts w:asciiTheme="minorHAnsi" w:hAnsiTheme="minorHAnsi" w:cstheme="minorBidi"/>
                <w:noProof/>
                <w:kern w:val="2"/>
                <w:sz w:val="21"/>
                <w:szCs w:val="22"/>
                <w:lang w:val="en-US" w:eastAsia="zh-CN"/>
              </w:rPr>
              <w:tab/>
            </w:r>
            <w:r w:rsidRPr="00243DAC">
              <w:rPr>
                <w:rStyle w:val="Hyperlink"/>
                <w:noProof/>
              </w:rPr>
              <w:t>Terms</w:t>
            </w:r>
            <w:r>
              <w:rPr>
                <w:noProof/>
                <w:webHidden/>
              </w:rPr>
              <w:tab/>
            </w:r>
            <w:r>
              <w:rPr>
                <w:noProof/>
                <w:webHidden/>
              </w:rPr>
              <w:fldChar w:fldCharType="begin"/>
            </w:r>
            <w:r>
              <w:rPr>
                <w:noProof/>
                <w:webHidden/>
              </w:rPr>
              <w:instrText xml:space="preserve"> PAGEREF _Toc199255790 \h </w:instrText>
            </w:r>
            <w:r>
              <w:rPr>
                <w:noProof/>
                <w:webHidden/>
              </w:rPr>
            </w:r>
            <w:r>
              <w:rPr>
                <w:noProof/>
                <w:webHidden/>
              </w:rPr>
              <w:fldChar w:fldCharType="separate"/>
            </w:r>
            <w:r>
              <w:rPr>
                <w:noProof/>
                <w:webHidden/>
              </w:rPr>
              <w:t>8</w:t>
            </w:r>
            <w:r>
              <w:rPr>
                <w:noProof/>
                <w:webHidden/>
              </w:rPr>
              <w:fldChar w:fldCharType="end"/>
            </w:r>
          </w:hyperlink>
        </w:p>
        <w:p w14:paraId="2FBE2BD7" w14:textId="28552CCD" w:rsidR="00BD4545" w:rsidRDefault="00BD4545">
          <w:pPr>
            <w:pStyle w:val="TOC2"/>
            <w:rPr>
              <w:rFonts w:asciiTheme="minorHAnsi" w:hAnsiTheme="minorHAnsi" w:cstheme="minorBidi"/>
              <w:noProof/>
              <w:kern w:val="2"/>
              <w:sz w:val="21"/>
              <w:szCs w:val="22"/>
              <w:lang w:val="en-US" w:eastAsia="zh-CN"/>
            </w:rPr>
          </w:pPr>
          <w:hyperlink w:anchor="_Toc199255791" w:history="1">
            <w:r w:rsidRPr="00243DAC">
              <w:rPr>
                <w:rStyle w:val="Hyperlink"/>
                <w:noProof/>
                <w:lang w:eastAsia="zh-CN"/>
              </w:rPr>
              <w:t>3.2</w:t>
            </w:r>
            <w:r>
              <w:rPr>
                <w:rFonts w:asciiTheme="minorHAnsi" w:hAnsiTheme="minorHAnsi" w:cstheme="minorBidi"/>
                <w:noProof/>
                <w:kern w:val="2"/>
                <w:sz w:val="21"/>
                <w:szCs w:val="22"/>
                <w:lang w:val="en-US" w:eastAsia="zh-CN"/>
              </w:rPr>
              <w:tab/>
            </w:r>
            <w:r w:rsidRPr="00243DAC">
              <w:rPr>
                <w:rStyle w:val="Hyperlink"/>
                <w:noProof/>
                <w:lang w:eastAsia="zh-CN"/>
              </w:rPr>
              <w:t>Symbols</w:t>
            </w:r>
            <w:r>
              <w:rPr>
                <w:noProof/>
                <w:webHidden/>
              </w:rPr>
              <w:tab/>
            </w:r>
            <w:r>
              <w:rPr>
                <w:noProof/>
                <w:webHidden/>
              </w:rPr>
              <w:fldChar w:fldCharType="begin"/>
            </w:r>
            <w:r>
              <w:rPr>
                <w:noProof/>
                <w:webHidden/>
              </w:rPr>
              <w:instrText xml:space="preserve"> PAGEREF _Toc199255791 \h </w:instrText>
            </w:r>
            <w:r>
              <w:rPr>
                <w:noProof/>
                <w:webHidden/>
              </w:rPr>
            </w:r>
            <w:r>
              <w:rPr>
                <w:noProof/>
                <w:webHidden/>
              </w:rPr>
              <w:fldChar w:fldCharType="separate"/>
            </w:r>
            <w:r>
              <w:rPr>
                <w:noProof/>
                <w:webHidden/>
              </w:rPr>
              <w:t>8</w:t>
            </w:r>
            <w:r>
              <w:rPr>
                <w:noProof/>
                <w:webHidden/>
              </w:rPr>
              <w:fldChar w:fldCharType="end"/>
            </w:r>
          </w:hyperlink>
        </w:p>
        <w:p w14:paraId="2DA49B37" w14:textId="6144CD6E" w:rsidR="00BD4545" w:rsidRDefault="00BD4545">
          <w:pPr>
            <w:pStyle w:val="TOC2"/>
            <w:rPr>
              <w:rFonts w:asciiTheme="minorHAnsi" w:hAnsiTheme="minorHAnsi" w:cstheme="minorBidi"/>
              <w:noProof/>
              <w:kern w:val="2"/>
              <w:sz w:val="21"/>
              <w:szCs w:val="22"/>
              <w:lang w:val="en-US" w:eastAsia="zh-CN"/>
            </w:rPr>
          </w:pPr>
          <w:hyperlink w:anchor="_Toc199255792" w:history="1">
            <w:r w:rsidRPr="00243DAC">
              <w:rPr>
                <w:rStyle w:val="Hyperlink"/>
                <w:noProof/>
                <w:lang w:eastAsia="zh-CN"/>
              </w:rPr>
              <w:t>3.3</w:t>
            </w:r>
            <w:r>
              <w:rPr>
                <w:rFonts w:asciiTheme="minorHAnsi" w:hAnsiTheme="minorHAnsi" w:cstheme="minorBidi"/>
                <w:noProof/>
                <w:kern w:val="2"/>
                <w:sz w:val="21"/>
                <w:szCs w:val="22"/>
                <w:lang w:val="en-US" w:eastAsia="zh-CN"/>
              </w:rPr>
              <w:tab/>
            </w:r>
            <w:r w:rsidRPr="00243DAC">
              <w:rPr>
                <w:rStyle w:val="Hyperlink"/>
                <w:noProof/>
                <w:lang w:eastAsia="zh-CN"/>
              </w:rPr>
              <w:t>Abbreviations</w:t>
            </w:r>
            <w:r>
              <w:rPr>
                <w:noProof/>
                <w:webHidden/>
              </w:rPr>
              <w:tab/>
            </w:r>
            <w:r>
              <w:rPr>
                <w:noProof/>
                <w:webHidden/>
              </w:rPr>
              <w:fldChar w:fldCharType="begin"/>
            </w:r>
            <w:r>
              <w:rPr>
                <w:noProof/>
                <w:webHidden/>
              </w:rPr>
              <w:instrText xml:space="preserve"> PAGEREF _Toc199255792 \h </w:instrText>
            </w:r>
            <w:r>
              <w:rPr>
                <w:noProof/>
                <w:webHidden/>
              </w:rPr>
            </w:r>
            <w:r>
              <w:rPr>
                <w:noProof/>
                <w:webHidden/>
              </w:rPr>
              <w:fldChar w:fldCharType="separate"/>
            </w:r>
            <w:r>
              <w:rPr>
                <w:noProof/>
                <w:webHidden/>
              </w:rPr>
              <w:t>8</w:t>
            </w:r>
            <w:r>
              <w:rPr>
                <w:noProof/>
                <w:webHidden/>
              </w:rPr>
              <w:fldChar w:fldCharType="end"/>
            </w:r>
          </w:hyperlink>
        </w:p>
        <w:p w14:paraId="1EE36B18" w14:textId="39BD0552" w:rsidR="00BD4545" w:rsidRDefault="00BD4545">
          <w:pPr>
            <w:pStyle w:val="TOC1"/>
            <w:rPr>
              <w:rFonts w:asciiTheme="minorHAnsi" w:hAnsiTheme="minorHAnsi" w:cstheme="minorBidi"/>
              <w:noProof/>
              <w:kern w:val="2"/>
              <w:sz w:val="21"/>
              <w:szCs w:val="22"/>
              <w:lang w:val="en-US" w:eastAsia="zh-CN"/>
            </w:rPr>
          </w:pPr>
          <w:hyperlink w:anchor="_Toc199255793" w:history="1">
            <w:r w:rsidRPr="00243DAC">
              <w:rPr>
                <w:rStyle w:val="Hyperlink"/>
                <w:noProof/>
              </w:rPr>
              <w:t>4</w:t>
            </w:r>
            <w:r>
              <w:rPr>
                <w:rFonts w:asciiTheme="minorHAnsi" w:hAnsiTheme="minorHAnsi" w:cstheme="minorBidi"/>
                <w:noProof/>
                <w:kern w:val="2"/>
                <w:sz w:val="21"/>
                <w:szCs w:val="22"/>
                <w:lang w:val="en-US" w:eastAsia="zh-CN"/>
              </w:rPr>
              <w:tab/>
            </w:r>
            <w:r w:rsidRPr="00243DAC">
              <w:rPr>
                <w:rStyle w:val="Hyperlink"/>
                <w:noProof/>
              </w:rPr>
              <w:t>SEAL services technical gap analysis</w:t>
            </w:r>
            <w:r>
              <w:rPr>
                <w:noProof/>
                <w:webHidden/>
              </w:rPr>
              <w:tab/>
            </w:r>
            <w:r>
              <w:rPr>
                <w:noProof/>
                <w:webHidden/>
              </w:rPr>
              <w:fldChar w:fldCharType="begin"/>
            </w:r>
            <w:r>
              <w:rPr>
                <w:noProof/>
                <w:webHidden/>
              </w:rPr>
              <w:instrText xml:space="preserve"> PAGEREF _Toc199255793 \h </w:instrText>
            </w:r>
            <w:r>
              <w:rPr>
                <w:noProof/>
                <w:webHidden/>
              </w:rPr>
            </w:r>
            <w:r>
              <w:rPr>
                <w:noProof/>
                <w:webHidden/>
              </w:rPr>
              <w:fldChar w:fldCharType="separate"/>
            </w:r>
            <w:r>
              <w:rPr>
                <w:noProof/>
                <w:webHidden/>
              </w:rPr>
              <w:t>8</w:t>
            </w:r>
            <w:r>
              <w:rPr>
                <w:noProof/>
                <w:webHidden/>
              </w:rPr>
              <w:fldChar w:fldCharType="end"/>
            </w:r>
          </w:hyperlink>
        </w:p>
        <w:p w14:paraId="15903098" w14:textId="4EFCB56F" w:rsidR="00BD4545" w:rsidRDefault="00BD4545">
          <w:pPr>
            <w:pStyle w:val="TOC2"/>
            <w:rPr>
              <w:rFonts w:asciiTheme="minorHAnsi" w:hAnsiTheme="minorHAnsi" w:cstheme="minorBidi"/>
              <w:noProof/>
              <w:kern w:val="2"/>
              <w:sz w:val="21"/>
              <w:szCs w:val="22"/>
              <w:lang w:val="en-US" w:eastAsia="zh-CN"/>
            </w:rPr>
          </w:pPr>
          <w:hyperlink w:anchor="_Toc199255794" w:history="1">
            <w:r w:rsidRPr="00243DAC">
              <w:rPr>
                <w:rStyle w:val="Hyperlink"/>
                <w:noProof/>
              </w:rPr>
              <w:t>4.1</w:t>
            </w:r>
            <w:r>
              <w:rPr>
                <w:rFonts w:asciiTheme="minorHAnsi" w:hAnsiTheme="minorHAnsi" w:cstheme="minorBidi"/>
                <w:noProof/>
                <w:kern w:val="2"/>
                <w:sz w:val="21"/>
                <w:szCs w:val="22"/>
                <w:lang w:val="en-US" w:eastAsia="zh-CN"/>
              </w:rPr>
              <w:tab/>
            </w:r>
            <w:r w:rsidRPr="00243DAC">
              <w:rPr>
                <w:rStyle w:val="Hyperlink"/>
                <w:noProof/>
                <w:lang w:eastAsia="zh-CN"/>
              </w:rPr>
              <w:t>Technical gap</w:t>
            </w:r>
            <w:r w:rsidRPr="00243DAC">
              <w:rPr>
                <w:rStyle w:val="Hyperlink"/>
                <w:noProof/>
              </w:rPr>
              <w:t>#1</w:t>
            </w:r>
            <w:r w:rsidRPr="00243DAC">
              <w:rPr>
                <w:rStyle w:val="Hyperlink"/>
                <w:noProof/>
                <w:lang w:eastAsia="zh-CN"/>
              </w:rPr>
              <w:t>:</w:t>
            </w:r>
            <w:r w:rsidRPr="00243DAC">
              <w:rPr>
                <w:rStyle w:val="Hyperlink"/>
                <w:noProof/>
                <w:lang w:eastAsia="ja-JP"/>
              </w:rPr>
              <w:t xml:space="preserve"> NRM </w:t>
            </w:r>
            <w:r w:rsidRPr="00243DAC">
              <w:rPr>
                <w:rStyle w:val="Hyperlink"/>
                <w:noProof/>
                <w:lang w:eastAsia="zh-CN"/>
              </w:rPr>
              <w:t>service</w:t>
            </w:r>
            <w:r>
              <w:rPr>
                <w:noProof/>
                <w:webHidden/>
              </w:rPr>
              <w:tab/>
            </w:r>
            <w:r>
              <w:rPr>
                <w:noProof/>
                <w:webHidden/>
              </w:rPr>
              <w:fldChar w:fldCharType="begin"/>
            </w:r>
            <w:r>
              <w:rPr>
                <w:noProof/>
                <w:webHidden/>
              </w:rPr>
              <w:instrText xml:space="preserve"> PAGEREF _Toc199255794 \h </w:instrText>
            </w:r>
            <w:r>
              <w:rPr>
                <w:noProof/>
                <w:webHidden/>
              </w:rPr>
            </w:r>
            <w:r>
              <w:rPr>
                <w:noProof/>
                <w:webHidden/>
              </w:rPr>
              <w:fldChar w:fldCharType="separate"/>
            </w:r>
            <w:r>
              <w:rPr>
                <w:noProof/>
                <w:webHidden/>
              </w:rPr>
              <w:t>8</w:t>
            </w:r>
            <w:r>
              <w:rPr>
                <w:noProof/>
                <w:webHidden/>
              </w:rPr>
              <w:fldChar w:fldCharType="end"/>
            </w:r>
          </w:hyperlink>
        </w:p>
        <w:p w14:paraId="57A4E586" w14:textId="75FE23C4" w:rsidR="00BD4545" w:rsidRDefault="00BD4545">
          <w:pPr>
            <w:pStyle w:val="TOC3"/>
            <w:rPr>
              <w:rFonts w:asciiTheme="minorHAnsi" w:hAnsiTheme="minorHAnsi" w:cstheme="minorBidi"/>
              <w:noProof/>
              <w:kern w:val="2"/>
              <w:sz w:val="21"/>
              <w:szCs w:val="22"/>
              <w:lang w:val="en-US" w:eastAsia="zh-CN"/>
            </w:rPr>
          </w:pPr>
          <w:hyperlink w:anchor="_Toc199255795" w:history="1">
            <w:r w:rsidRPr="00243DAC">
              <w:rPr>
                <w:rStyle w:val="Hyperlink"/>
                <w:noProof/>
              </w:rPr>
              <w:t>4.1.1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_Toc199255795 \h </w:instrText>
            </w:r>
            <w:r>
              <w:rPr>
                <w:noProof/>
                <w:webHidden/>
              </w:rPr>
            </w:r>
            <w:r>
              <w:rPr>
                <w:noProof/>
                <w:webHidden/>
              </w:rPr>
              <w:fldChar w:fldCharType="separate"/>
            </w:r>
            <w:r>
              <w:rPr>
                <w:noProof/>
                <w:webHidden/>
              </w:rPr>
              <w:t>8</w:t>
            </w:r>
            <w:r>
              <w:rPr>
                <w:noProof/>
                <w:webHidden/>
              </w:rPr>
              <w:fldChar w:fldCharType="end"/>
            </w:r>
          </w:hyperlink>
        </w:p>
        <w:p w14:paraId="6C062942" w14:textId="2DDFCA48" w:rsidR="00BD4545" w:rsidRDefault="00BD4545">
          <w:pPr>
            <w:pStyle w:val="TOC3"/>
            <w:rPr>
              <w:rFonts w:asciiTheme="minorHAnsi" w:hAnsiTheme="minorHAnsi" w:cstheme="minorBidi"/>
              <w:noProof/>
              <w:kern w:val="2"/>
              <w:sz w:val="21"/>
              <w:szCs w:val="22"/>
              <w:lang w:val="en-US" w:eastAsia="zh-CN"/>
            </w:rPr>
          </w:pPr>
          <w:hyperlink w:anchor="_Toc199255796" w:history="1">
            <w:r w:rsidRPr="00243DAC">
              <w:rPr>
                <w:rStyle w:val="Hyperlink"/>
                <w:noProof/>
              </w:rPr>
              <w:t>4.1.2</w:t>
            </w:r>
            <w:r>
              <w:rPr>
                <w:rFonts w:asciiTheme="minorHAnsi" w:hAnsiTheme="minorHAnsi" w:cstheme="minorBidi"/>
                <w:noProof/>
                <w:kern w:val="2"/>
                <w:sz w:val="21"/>
                <w:szCs w:val="22"/>
                <w:lang w:val="en-US" w:eastAsia="zh-CN"/>
              </w:rPr>
              <w:tab/>
            </w:r>
            <w:r w:rsidRPr="00243DAC">
              <w:rPr>
                <w:rStyle w:val="Hyperlink"/>
                <w:noProof/>
              </w:rPr>
              <w:t>gaps</w:t>
            </w:r>
            <w:r>
              <w:rPr>
                <w:noProof/>
                <w:webHidden/>
              </w:rPr>
              <w:tab/>
            </w:r>
            <w:r>
              <w:rPr>
                <w:noProof/>
                <w:webHidden/>
              </w:rPr>
              <w:fldChar w:fldCharType="begin"/>
            </w:r>
            <w:r>
              <w:rPr>
                <w:noProof/>
                <w:webHidden/>
              </w:rPr>
              <w:instrText xml:space="preserve"> PAGEREF _Toc199255796 \h </w:instrText>
            </w:r>
            <w:r>
              <w:rPr>
                <w:noProof/>
                <w:webHidden/>
              </w:rPr>
            </w:r>
            <w:r>
              <w:rPr>
                <w:noProof/>
                <w:webHidden/>
              </w:rPr>
              <w:fldChar w:fldCharType="separate"/>
            </w:r>
            <w:r>
              <w:rPr>
                <w:noProof/>
                <w:webHidden/>
              </w:rPr>
              <w:t>9</w:t>
            </w:r>
            <w:r>
              <w:rPr>
                <w:noProof/>
                <w:webHidden/>
              </w:rPr>
              <w:fldChar w:fldCharType="end"/>
            </w:r>
          </w:hyperlink>
        </w:p>
        <w:p w14:paraId="4369B22D" w14:textId="14162FCE" w:rsidR="00BD4545" w:rsidRDefault="00BD4545">
          <w:pPr>
            <w:pStyle w:val="TOC2"/>
            <w:rPr>
              <w:rFonts w:asciiTheme="minorHAnsi" w:hAnsiTheme="minorHAnsi" w:cstheme="minorBidi"/>
              <w:noProof/>
              <w:kern w:val="2"/>
              <w:sz w:val="21"/>
              <w:szCs w:val="22"/>
              <w:lang w:val="en-US" w:eastAsia="zh-CN"/>
            </w:rPr>
          </w:pPr>
          <w:hyperlink w:anchor="_Toc199255797" w:history="1">
            <w:r w:rsidRPr="00243DAC">
              <w:rPr>
                <w:rStyle w:val="Hyperlink"/>
                <w:noProof/>
              </w:rPr>
              <w:t>4.2</w:t>
            </w:r>
            <w:r>
              <w:rPr>
                <w:rFonts w:asciiTheme="minorHAnsi" w:hAnsiTheme="minorHAnsi" w:cstheme="minorBidi"/>
                <w:noProof/>
                <w:kern w:val="2"/>
                <w:sz w:val="21"/>
                <w:szCs w:val="22"/>
                <w:lang w:val="en-US" w:eastAsia="zh-CN"/>
              </w:rPr>
              <w:tab/>
            </w:r>
            <w:r w:rsidRPr="00243DAC">
              <w:rPr>
                <w:rStyle w:val="Hyperlink"/>
                <w:noProof/>
              </w:rPr>
              <w:t>Technical gap #2: SEALDD service</w:t>
            </w:r>
            <w:r>
              <w:rPr>
                <w:noProof/>
                <w:webHidden/>
              </w:rPr>
              <w:tab/>
            </w:r>
            <w:r>
              <w:rPr>
                <w:noProof/>
                <w:webHidden/>
              </w:rPr>
              <w:fldChar w:fldCharType="begin"/>
            </w:r>
            <w:r>
              <w:rPr>
                <w:noProof/>
                <w:webHidden/>
              </w:rPr>
              <w:instrText xml:space="preserve"> PAGEREF _Toc199255797 \h </w:instrText>
            </w:r>
            <w:r>
              <w:rPr>
                <w:noProof/>
                <w:webHidden/>
              </w:rPr>
            </w:r>
            <w:r>
              <w:rPr>
                <w:noProof/>
                <w:webHidden/>
              </w:rPr>
              <w:fldChar w:fldCharType="separate"/>
            </w:r>
            <w:r>
              <w:rPr>
                <w:noProof/>
                <w:webHidden/>
              </w:rPr>
              <w:t>9</w:t>
            </w:r>
            <w:r>
              <w:rPr>
                <w:noProof/>
                <w:webHidden/>
              </w:rPr>
              <w:fldChar w:fldCharType="end"/>
            </w:r>
          </w:hyperlink>
        </w:p>
        <w:p w14:paraId="48E54316" w14:textId="419B6E44" w:rsidR="00BD4545" w:rsidRDefault="00BD4545">
          <w:pPr>
            <w:pStyle w:val="TOC3"/>
            <w:rPr>
              <w:rFonts w:asciiTheme="minorHAnsi" w:hAnsiTheme="minorHAnsi" w:cstheme="minorBidi"/>
              <w:noProof/>
              <w:kern w:val="2"/>
              <w:sz w:val="21"/>
              <w:szCs w:val="22"/>
              <w:lang w:val="en-US" w:eastAsia="zh-CN"/>
            </w:rPr>
          </w:pPr>
          <w:hyperlink w:anchor="_Toc199255798" w:history="1">
            <w:r w:rsidRPr="00243DAC">
              <w:rPr>
                <w:rStyle w:val="Hyperlink"/>
                <w:noProof/>
              </w:rPr>
              <w:t>4.2.1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_Toc199255798 \h </w:instrText>
            </w:r>
            <w:r>
              <w:rPr>
                <w:noProof/>
                <w:webHidden/>
              </w:rPr>
            </w:r>
            <w:r>
              <w:rPr>
                <w:noProof/>
                <w:webHidden/>
              </w:rPr>
              <w:fldChar w:fldCharType="separate"/>
            </w:r>
            <w:r>
              <w:rPr>
                <w:noProof/>
                <w:webHidden/>
              </w:rPr>
              <w:t>9</w:t>
            </w:r>
            <w:r>
              <w:rPr>
                <w:noProof/>
                <w:webHidden/>
              </w:rPr>
              <w:fldChar w:fldCharType="end"/>
            </w:r>
          </w:hyperlink>
        </w:p>
        <w:p w14:paraId="1E4B7B8F" w14:textId="4FF1F8DB" w:rsidR="00BD4545" w:rsidRDefault="00BD4545">
          <w:pPr>
            <w:pStyle w:val="TOC3"/>
            <w:rPr>
              <w:rFonts w:asciiTheme="minorHAnsi" w:hAnsiTheme="minorHAnsi" w:cstheme="minorBidi"/>
              <w:noProof/>
              <w:kern w:val="2"/>
              <w:sz w:val="21"/>
              <w:szCs w:val="22"/>
              <w:lang w:val="en-US" w:eastAsia="zh-CN"/>
            </w:rPr>
          </w:pPr>
          <w:hyperlink w:anchor="_Toc199255799" w:history="1">
            <w:r w:rsidRPr="00243DAC">
              <w:rPr>
                <w:rStyle w:val="Hyperlink"/>
                <w:noProof/>
              </w:rPr>
              <w:t>4.2.2</w:t>
            </w:r>
            <w:r>
              <w:rPr>
                <w:rFonts w:asciiTheme="minorHAnsi" w:hAnsiTheme="minorHAnsi" w:cstheme="minorBidi"/>
                <w:noProof/>
                <w:kern w:val="2"/>
                <w:sz w:val="21"/>
                <w:szCs w:val="22"/>
                <w:lang w:val="en-US" w:eastAsia="zh-CN"/>
              </w:rPr>
              <w:tab/>
            </w:r>
            <w:r w:rsidRPr="00243DAC">
              <w:rPr>
                <w:rStyle w:val="Hyperlink"/>
                <w:noProof/>
              </w:rPr>
              <w:t>Identified gaps</w:t>
            </w:r>
            <w:r>
              <w:rPr>
                <w:noProof/>
                <w:webHidden/>
              </w:rPr>
              <w:tab/>
            </w:r>
            <w:r>
              <w:rPr>
                <w:noProof/>
                <w:webHidden/>
              </w:rPr>
              <w:fldChar w:fldCharType="begin"/>
            </w:r>
            <w:r>
              <w:rPr>
                <w:noProof/>
                <w:webHidden/>
              </w:rPr>
              <w:instrText xml:space="preserve"> PAGEREF _Toc199255799 \h </w:instrText>
            </w:r>
            <w:r>
              <w:rPr>
                <w:noProof/>
                <w:webHidden/>
              </w:rPr>
            </w:r>
            <w:r>
              <w:rPr>
                <w:noProof/>
                <w:webHidden/>
              </w:rPr>
              <w:fldChar w:fldCharType="separate"/>
            </w:r>
            <w:r>
              <w:rPr>
                <w:noProof/>
                <w:webHidden/>
              </w:rPr>
              <w:t>9</w:t>
            </w:r>
            <w:r>
              <w:rPr>
                <w:noProof/>
                <w:webHidden/>
              </w:rPr>
              <w:fldChar w:fldCharType="end"/>
            </w:r>
          </w:hyperlink>
        </w:p>
        <w:p w14:paraId="50CFEB40" w14:textId="0F12897A" w:rsidR="00BD4545" w:rsidRDefault="00BD4545">
          <w:pPr>
            <w:pStyle w:val="TOC2"/>
            <w:rPr>
              <w:rFonts w:asciiTheme="minorHAnsi" w:hAnsiTheme="minorHAnsi" w:cstheme="minorBidi"/>
              <w:noProof/>
              <w:kern w:val="2"/>
              <w:sz w:val="21"/>
              <w:szCs w:val="22"/>
              <w:lang w:val="en-US" w:eastAsia="zh-CN"/>
            </w:rPr>
          </w:pPr>
          <w:hyperlink w:anchor="_Toc199255800" w:history="1">
            <w:r w:rsidRPr="00243DAC">
              <w:rPr>
                <w:rStyle w:val="Hyperlink"/>
                <w:noProof/>
                <w:lang w:eastAsia="zh-CN"/>
              </w:rPr>
              <w:t>4</w:t>
            </w:r>
            <w:r w:rsidRPr="00243DAC">
              <w:rPr>
                <w:rStyle w:val="Hyperlink"/>
                <w:noProof/>
              </w:rPr>
              <w:t>.3</w:t>
            </w:r>
            <w:r>
              <w:rPr>
                <w:rFonts w:asciiTheme="minorHAnsi" w:hAnsiTheme="minorHAnsi" w:cstheme="minorBidi"/>
                <w:noProof/>
                <w:kern w:val="2"/>
                <w:sz w:val="21"/>
                <w:szCs w:val="22"/>
                <w:lang w:val="en-US" w:eastAsia="zh-CN"/>
              </w:rPr>
              <w:tab/>
            </w:r>
            <w:r w:rsidRPr="00243DAC">
              <w:rPr>
                <w:rStyle w:val="Hyperlink"/>
                <w:noProof/>
              </w:rPr>
              <w:t>Technical Gap#3</w:t>
            </w:r>
            <w:r w:rsidRPr="00243DAC">
              <w:rPr>
                <w:rStyle w:val="Hyperlink"/>
                <w:noProof/>
                <w:lang w:val="en-US"/>
              </w:rPr>
              <w:t xml:space="preserve">: </w:t>
            </w:r>
            <w:r w:rsidRPr="00243DAC">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_Toc199255800 \h </w:instrText>
            </w:r>
            <w:r>
              <w:rPr>
                <w:noProof/>
                <w:webHidden/>
              </w:rPr>
            </w:r>
            <w:r>
              <w:rPr>
                <w:noProof/>
                <w:webHidden/>
              </w:rPr>
              <w:fldChar w:fldCharType="separate"/>
            </w:r>
            <w:r>
              <w:rPr>
                <w:noProof/>
                <w:webHidden/>
              </w:rPr>
              <w:t>10</w:t>
            </w:r>
            <w:r>
              <w:rPr>
                <w:noProof/>
                <w:webHidden/>
              </w:rPr>
              <w:fldChar w:fldCharType="end"/>
            </w:r>
          </w:hyperlink>
        </w:p>
        <w:p w14:paraId="5380C8F8" w14:textId="07A8C184" w:rsidR="00BD4545" w:rsidRDefault="00BD4545">
          <w:pPr>
            <w:pStyle w:val="TOC3"/>
            <w:rPr>
              <w:rFonts w:asciiTheme="minorHAnsi" w:hAnsiTheme="minorHAnsi" w:cstheme="minorBidi"/>
              <w:noProof/>
              <w:kern w:val="2"/>
              <w:sz w:val="21"/>
              <w:szCs w:val="22"/>
              <w:lang w:val="en-US" w:eastAsia="zh-CN"/>
            </w:rPr>
          </w:pPr>
          <w:hyperlink w:anchor="_Toc199255801" w:history="1">
            <w:r w:rsidRPr="00243DAC">
              <w:rPr>
                <w:rStyle w:val="Hyperlink"/>
                <w:noProof/>
              </w:rPr>
              <w:t>4.3.1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_Toc199255801 \h </w:instrText>
            </w:r>
            <w:r>
              <w:rPr>
                <w:noProof/>
                <w:webHidden/>
              </w:rPr>
            </w:r>
            <w:r>
              <w:rPr>
                <w:noProof/>
                <w:webHidden/>
              </w:rPr>
              <w:fldChar w:fldCharType="separate"/>
            </w:r>
            <w:r>
              <w:rPr>
                <w:noProof/>
                <w:webHidden/>
              </w:rPr>
              <w:t>10</w:t>
            </w:r>
            <w:r>
              <w:rPr>
                <w:noProof/>
                <w:webHidden/>
              </w:rPr>
              <w:fldChar w:fldCharType="end"/>
            </w:r>
          </w:hyperlink>
        </w:p>
        <w:p w14:paraId="0EAAC051" w14:textId="096E1816" w:rsidR="00BD4545" w:rsidRDefault="00BD4545">
          <w:pPr>
            <w:pStyle w:val="TOC3"/>
            <w:rPr>
              <w:rFonts w:asciiTheme="minorHAnsi" w:hAnsiTheme="minorHAnsi" w:cstheme="minorBidi"/>
              <w:noProof/>
              <w:kern w:val="2"/>
              <w:sz w:val="21"/>
              <w:szCs w:val="22"/>
              <w:lang w:val="en-US" w:eastAsia="zh-CN"/>
            </w:rPr>
          </w:pPr>
          <w:hyperlink w:anchor="_Toc199255802" w:history="1">
            <w:r w:rsidRPr="00243DAC">
              <w:rPr>
                <w:rStyle w:val="Hyperlink"/>
                <w:noProof/>
              </w:rPr>
              <w:t>4.3.2</w:t>
            </w:r>
            <w:r>
              <w:rPr>
                <w:rFonts w:asciiTheme="minorHAnsi" w:hAnsiTheme="minorHAnsi" w:cstheme="minorBidi"/>
                <w:noProof/>
                <w:kern w:val="2"/>
                <w:sz w:val="21"/>
                <w:szCs w:val="22"/>
                <w:lang w:val="en-US" w:eastAsia="zh-CN"/>
              </w:rPr>
              <w:tab/>
            </w:r>
            <w:r w:rsidRPr="00243DAC">
              <w:rPr>
                <w:rStyle w:val="Hyperlink"/>
                <w:noProof/>
              </w:rPr>
              <w:t>Gaps</w:t>
            </w:r>
            <w:r>
              <w:rPr>
                <w:noProof/>
                <w:webHidden/>
              </w:rPr>
              <w:tab/>
            </w:r>
            <w:r>
              <w:rPr>
                <w:noProof/>
                <w:webHidden/>
              </w:rPr>
              <w:fldChar w:fldCharType="begin"/>
            </w:r>
            <w:r>
              <w:rPr>
                <w:noProof/>
                <w:webHidden/>
              </w:rPr>
              <w:instrText xml:space="preserve"> PAGEREF _Toc199255802 \h </w:instrText>
            </w:r>
            <w:r>
              <w:rPr>
                <w:noProof/>
                <w:webHidden/>
              </w:rPr>
            </w:r>
            <w:r>
              <w:rPr>
                <w:noProof/>
                <w:webHidden/>
              </w:rPr>
              <w:fldChar w:fldCharType="separate"/>
            </w:r>
            <w:r>
              <w:rPr>
                <w:noProof/>
                <w:webHidden/>
              </w:rPr>
              <w:t>10</w:t>
            </w:r>
            <w:r>
              <w:rPr>
                <w:noProof/>
                <w:webHidden/>
              </w:rPr>
              <w:fldChar w:fldCharType="end"/>
            </w:r>
          </w:hyperlink>
        </w:p>
        <w:p w14:paraId="47A09E52" w14:textId="206002B0" w:rsidR="00BD4545" w:rsidRDefault="00BD4545">
          <w:pPr>
            <w:pStyle w:val="TOC2"/>
            <w:rPr>
              <w:rFonts w:asciiTheme="minorHAnsi" w:hAnsiTheme="minorHAnsi" w:cstheme="minorBidi"/>
              <w:noProof/>
              <w:kern w:val="2"/>
              <w:sz w:val="21"/>
              <w:szCs w:val="22"/>
              <w:lang w:val="en-US" w:eastAsia="zh-CN"/>
            </w:rPr>
          </w:pPr>
          <w:hyperlink w:anchor="_Toc199255803" w:history="1">
            <w:r w:rsidRPr="00243DAC">
              <w:rPr>
                <w:rStyle w:val="Hyperlink"/>
                <w:noProof/>
                <w:lang w:eastAsia="zh-CN"/>
              </w:rPr>
              <w:t>4.4</w:t>
            </w:r>
            <w:r>
              <w:rPr>
                <w:rFonts w:asciiTheme="minorHAnsi" w:hAnsiTheme="minorHAnsi" w:cstheme="minorBidi"/>
                <w:noProof/>
                <w:kern w:val="2"/>
                <w:sz w:val="21"/>
                <w:szCs w:val="22"/>
                <w:lang w:val="en-US" w:eastAsia="zh-CN"/>
              </w:rPr>
              <w:tab/>
            </w:r>
            <w:r w:rsidRPr="00243DAC">
              <w:rPr>
                <w:rStyle w:val="Hyperlink"/>
                <w:noProof/>
                <w:lang w:eastAsia="zh-CN"/>
              </w:rPr>
              <w:t>Technical gap #4: NRM service to support IoT</w:t>
            </w:r>
            <w:r>
              <w:rPr>
                <w:noProof/>
                <w:webHidden/>
              </w:rPr>
              <w:tab/>
            </w:r>
            <w:r>
              <w:rPr>
                <w:noProof/>
                <w:webHidden/>
              </w:rPr>
              <w:fldChar w:fldCharType="begin"/>
            </w:r>
            <w:r>
              <w:rPr>
                <w:noProof/>
                <w:webHidden/>
              </w:rPr>
              <w:instrText xml:space="preserve"> PAGEREF _Toc199255803 \h </w:instrText>
            </w:r>
            <w:r>
              <w:rPr>
                <w:noProof/>
                <w:webHidden/>
              </w:rPr>
            </w:r>
            <w:r>
              <w:rPr>
                <w:noProof/>
                <w:webHidden/>
              </w:rPr>
              <w:fldChar w:fldCharType="separate"/>
            </w:r>
            <w:r>
              <w:rPr>
                <w:noProof/>
                <w:webHidden/>
              </w:rPr>
              <w:t>10</w:t>
            </w:r>
            <w:r>
              <w:rPr>
                <w:noProof/>
                <w:webHidden/>
              </w:rPr>
              <w:fldChar w:fldCharType="end"/>
            </w:r>
          </w:hyperlink>
        </w:p>
        <w:p w14:paraId="77E680C9" w14:textId="66749C45" w:rsidR="00BD4545" w:rsidRDefault="00BD4545">
          <w:pPr>
            <w:pStyle w:val="TOC3"/>
            <w:rPr>
              <w:rFonts w:asciiTheme="minorHAnsi" w:hAnsiTheme="minorHAnsi" w:cstheme="minorBidi"/>
              <w:noProof/>
              <w:kern w:val="2"/>
              <w:sz w:val="21"/>
              <w:szCs w:val="22"/>
              <w:lang w:val="en-US" w:eastAsia="zh-CN"/>
            </w:rPr>
          </w:pPr>
          <w:hyperlink w:anchor="_Toc199255804" w:history="1">
            <w:r w:rsidRPr="00243DAC">
              <w:rPr>
                <w:rStyle w:val="Hyperlink"/>
                <w:noProof/>
                <w:lang w:eastAsia="zh-CN"/>
              </w:rPr>
              <w:t>4.4.1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_Toc199255804 \h </w:instrText>
            </w:r>
            <w:r>
              <w:rPr>
                <w:noProof/>
                <w:webHidden/>
              </w:rPr>
            </w:r>
            <w:r>
              <w:rPr>
                <w:noProof/>
                <w:webHidden/>
              </w:rPr>
              <w:fldChar w:fldCharType="separate"/>
            </w:r>
            <w:r>
              <w:rPr>
                <w:noProof/>
                <w:webHidden/>
              </w:rPr>
              <w:t>10</w:t>
            </w:r>
            <w:r>
              <w:rPr>
                <w:noProof/>
                <w:webHidden/>
              </w:rPr>
              <w:fldChar w:fldCharType="end"/>
            </w:r>
          </w:hyperlink>
        </w:p>
        <w:p w14:paraId="60E7866B" w14:textId="37FF1888" w:rsidR="00BD4545" w:rsidRDefault="00BD4545">
          <w:pPr>
            <w:pStyle w:val="TOC3"/>
            <w:rPr>
              <w:rFonts w:asciiTheme="minorHAnsi" w:hAnsiTheme="minorHAnsi" w:cstheme="minorBidi"/>
              <w:noProof/>
              <w:kern w:val="2"/>
              <w:sz w:val="21"/>
              <w:szCs w:val="22"/>
              <w:lang w:val="en-US" w:eastAsia="zh-CN"/>
            </w:rPr>
          </w:pPr>
          <w:hyperlink w:anchor="_Toc199255805" w:history="1">
            <w:r w:rsidRPr="00243DAC">
              <w:rPr>
                <w:rStyle w:val="Hyperlink"/>
                <w:noProof/>
                <w:lang w:eastAsia="zh-CN"/>
              </w:rPr>
              <w:t>4.4.2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_Toc199255805 \h </w:instrText>
            </w:r>
            <w:r>
              <w:rPr>
                <w:noProof/>
                <w:webHidden/>
              </w:rPr>
            </w:r>
            <w:r>
              <w:rPr>
                <w:noProof/>
                <w:webHidden/>
              </w:rPr>
              <w:fldChar w:fldCharType="separate"/>
            </w:r>
            <w:r>
              <w:rPr>
                <w:noProof/>
                <w:webHidden/>
              </w:rPr>
              <w:t>11</w:t>
            </w:r>
            <w:r>
              <w:rPr>
                <w:noProof/>
                <w:webHidden/>
              </w:rPr>
              <w:fldChar w:fldCharType="end"/>
            </w:r>
          </w:hyperlink>
        </w:p>
        <w:p w14:paraId="2D1CAA30" w14:textId="21A887AA" w:rsidR="00BD4545" w:rsidRDefault="00BD4545">
          <w:pPr>
            <w:pStyle w:val="TOC2"/>
            <w:rPr>
              <w:rFonts w:asciiTheme="minorHAnsi" w:hAnsiTheme="minorHAnsi" w:cstheme="minorBidi"/>
              <w:noProof/>
              <w:kern w:val="2"/>
              <w:sz w:val="21"/>
              <w:szCs w:val="22"/>
              <w:lang w:val="en-US" w:eastAsia="zh-CN"/>
            </w:rPr>
          </w:pPr>
          <w:hyperlink w:anchor="_Toc199255806" w:history="1">
            <w:r w:rsidRPr="00243DAC">
              <w:rPr>
                <w:rStyle w:val="Hyperlink"/>
                <w:noProof/>
                <w:lang w:val="en-US"/>
              </w:rPr>
              <w:t>4.5</w:t>
            </w:r>
            <w:r>
              <w:rPr>
                <w:rFonts w:asciiTheme="minorHAnsi" w:hAnsiTheme="minorHAnsi" w:cstheme="minorBidi"/>
                <w:noProof/>
                <w:kern w:val="2"/>
                <w:sz w:val="21"/>
                <w:szCs w:val="22"/>
                <w:lang w:val="en-US" w:eastAsia="zh-CN"/>
              </w:rPr>
              <w:tab/>
            </w:r>
            <w:r w:rsidRPr="00243DAC">
              <w:rPr>
                <w:rStyle w:val="Hyperlink"/>
                <w:noProof/>
                <w:lang w:val="en-US"/>
              </w:rPr>
              <w:t xml:space="preserve">Technical gap #5: </w:t>
            </w:r>
            <w:r w:rsidRPr="00243DAC">
              <w:rPr>
                <w:rStyle w:val="Hyperlink"/>
                <w:noProof/>
              </w:rPr>
              <w:t>Security Credential</w:t>
            </w:r>
            <w:r>
              <w:rPr>
                <w:noProof/>
                <w:webHidden/>
              </w:rPr>
              <w:tab/>
            </w:r>
            <w:r>
              <w:rPr>
                <w:noProof/>
                <w:webHidden/>
              </w:rPr>
              <w:fldChar w:fldCharType="begin"/>
            </w:r>
            <w:r>
              <w:rPr>
                <w:noProof/>
                <w:webHidden/>
              </w:rPr>
              <w:instrText xml:space="preserve"> PAGEREF _Toc199255806 \h </w:instrText>
            </w:r>
            <w:r>
              <w:rPr>
                <w:noProof/>
                <w:webHidden/>
              </w:rPr>
            </w:r>
            <w:r>
              <w:rPr>
                <w:noProof/>
                <w:webHidden/>
              </w:rPr>
              <w:fldChar w:fldCharType="separate"/>
            </w:r>
            <w:r>
              <w:rPr>
                <w:noProof/>
                <w:webHidden/>
              </w:rPr>
              <w:t>11</w:t>
            </w:r>
            <w:r>
              <w:rPr>
                <w:noProof/>
                <w:webHidden/>
              </w:rPr>
              <w:fldChar w:fldCharType="end"/>
            </w:r>
          </w:hyperlink>
        </w:p>
        <w:p w14:paraId="3FB9BBD2" w14:textId="63E39580" w:rsidR="00BD4545" w:rsidRDefault="00BD4545">
          <w:pPr>
            <w:pStyle w:val="TOC3"/>
            <w:rPr>
              <w:rFonts w:asciiTheme="minorHAnsi" w:hAnsiTheme="minorHAnsi" w:cstheme="minorBidi"/>
              <w:noProof/>
              <w:kern w:val="2"/>
              <w:sz w:val="21"/>
              <w:szCs w:val="22"/>
              <w:lang w:val="en-US" w:eastAsia="zh-CN"/>
            </w:rPr>
          </w:pPr>
          <w:hyperlink w:anchor="_Toc199255807" w:history="1">
            <w:r w:rsidRPr="00243DAC">
              <w:rPr>
                <w:rStyle w:val="Hyperlink"/>
                <w:noProof/>
                <w:lang w:val="en-US"/>
              </w:rPr>
              <w:t>4.5.1</w:t>
            </w:r>
            <w:r>
              <w:rPr>
                <w:rFonts w:asciiTheme="minorHAnsi" w:hAnsiTheme="minorHAnsi" w:cstheme="minorBidi"/>
                <w:noProof/>
                <w:kern w:val="2"/>
                <w:sz w:val="21"/>
                <w:szCs w:val="22"/>
                <w:lang w:val="en-US" w:eastAsia="zh-CN"/>
              </w:rPr>
              <w:tab/>
            </w:r>
            <w:r w:rsidRPr="00243DAC">
              <w:rPr>
                <w:rStyle w:val="Hyperlink"/>
                <w:noProof/>
                <w:lang w:val="en-US"/>
              </w:rPr>
              <w:t>Analysis</w:t>
            </w:r>
            <w:r>
              <w:rPr>
                <w:noProof/>
                <w:webHidden/>
              </w:rPr>
              <w:tab/>
            </w:r>
            <w:r>
              <w:rPr>
                <w:noProof/>
                <w:webHidden/>
              </w:rPr>
              <w:fldChar w:fldCharType="begin"/>
            </w:r>
            <w:r>
              <w:rPr>
                <w:noProof/>
                <w:webHidden/>
              </w:rPr>
              <w:instrText xml:space="preserve"> PAGEREF _Toc199255807 \h </w:instrText>
            </w:r>
            <w:r>
              <w:rPr>
                <w:noProof/>
                <w:webHidden/>
              </w:rPr>
            </w:r>
            <w:r>
              <w:rPr>
                <w:noProof/>
                <w:webHidden/>
              </w:rPr>
              <w:fldChar w:fldCharType="separate"/>
            </w:r>
            <w:r>
              <w:rPr>
                <w:noProof/>
                <w:webHidden/>
              </w:rPr>
              <w:t>11</w:t>
            </w:r>
            <w:r>
              <w:rPr>
                <w:noProof/>
                <w:webHidden/>
              </w:rPr>
              <w:fldChar w:fldCharType="end"/>
            </w:r>
          </w:hyperlink>
        </w:p>
        <w:p w14:paraId="53672C99" w14:textId="19CE831F" w:rsidR="00BD4545" w:rsidRDefault="00BD4545">
          <w:pPr>
            <w:pStyle w:val="TOC3"/>
            <w:rPr>
              <w:rFonts w:asciiTheme="minorHAnsi" w:hAnsiTheme="minorHAnsi" w:cstheme="minorBidi"/>
              <w:noProof/>
              <w:kern w:val="2"/>
              <w:sz w:val="21"/>
              <w:szCs w:val="22"/>
              <w:lang w:val="en-US" w:eastAsia="zh-CN"/>
            </w:rPr>
          </w:pPr>
          <w:hyperlink w:anchor="_Toc199255808" w:history="1">
            <w:r w:rsidRPr="00243DAC">
              <w:rPr>
                <w:rStyle w:val="Hyperlink"/>
                <w:noProof/>
                <w:lang w:val="en-US"/>
              </w:rPr>
              <w:t>4.5.2</w:t>
            </w:r>
            <w:r>
              <w:rPr>
                <w:rFonts w:asciiTheme="minorHAnsi" w:hAnsiTheme="minorHAnsi" w:cstheme="minorBidi"/>
                <w:noProof/>
                <w:kern w:val="2"/>
                <w:sz w:val="21"/>
                <w:szCs w:val="22"/>
                <w:lang w:val="en-US" w:eastAsia="zh-CN"/>
              </w:rPr>
              <w:tab/>
            </w:r>
            <w:r w:rsidRPr="00243DAC">
              <w:rPr>
                <w:rStyle w:val="Hyperlink"/>
                <w:noProof/>
                <w:lang w:val="en-US"/>
              </w:rPr>
              <w:t>Identified gaps</w:t>
            </w:r>
            <w:r>
              <w:rPr>
                <w:noProof/>
                <w:webHidden/>
              </w:rPr>
              <w:tab/>
            </w:r>
            <w:r>
              <w:rPr>
                <w:noProof/>
                <w:webHidden/>
              </w:rPr>
              <w:fldChar w:fldCharType="begin"/>
            </w:r>
            <w:r>
              <w:rPr>
                <w:noProof/>
                <w:webHidden/>
              </w:rPr>
              <w:instrText xml:space="preserve"> PAGEREF _Toc199255808 \h </w:instrText>
            </w:r>
            <w:r>
              <w:rPr>
                <w:noProof/>
                <w:webHidden/>
              </w:rPr>
            </w:r>
            <w:r>
              <w:rPr>
                <w:noProof/>
                <w:webHidden/>
              </w:rPr>
              <w:fldChar w:fldCharType="separate"/>
            </w:r>
            <w:r>
              <w:rPr>
                <w:noProof/>
                <w:webHidden/>
              </w:rPr>
              <w:t>13</w:t>
            </w:r>
            <w:r>
              <w:rPr>
                <w:noProof/>
                <w:webHidden/>
              </w:rPr>
              <w:fldChar w:fldCharType="end"/>
            </w:r>
          </w:hyperlink>
        </w:p>
        <w:p w14:paraId="3826C419" w14:textId="3E15EC5F" w:rsidR="00BD4545" w:rsidRDefault="00BD4545">
          <w:pPr>
            <w:pStyle w:val="TOC2"/>
            <w:rPr>
              <w:rFonts w:asciiTheme="minorHAnsi" w:hAnsiTheme="minorHAnsi" w:cstheme="minorBidi"/>
              <w:noProof/>
              <w:kern w:val="2"/>
              <w:sz w:val="21"/>
              <w:szCs w:val="22"/>
              <w:lang w:val="en-US" w:eastAsia="zh-CN"/>
            </w:rPr>
          </w:pPr>
          <w:hyperlink w:anchor="_Toc199255809" w:history="1">
            <w:r w:rsidRPr="00243DAC">
              <w:rPr>
                <w:rStyle w:val="Hyperlink"/>
                <w:noProof/>
                <w:lang w:eastAsia="zh-CN"/>
              </w:rPr>
              <w:t>4.6.</w:t>
            </w:r>
            <w:r>
              <w:rPr>
                <w:rFonts w:asciiTheme="minorHAnsi" w:hAnsiTheme="minorHAnsi" w:cstheme="minorBidi"/>
                <w:noProof/>
                <w:kern w:val="2"/>
                <w:sz w:val="21"/>
                <w:szCs w:val="22"/>
                <w:lang w:val="en-US" w:eastAsia="zh-CN"/>
              </w:rPr>
              <w:tab/>
            </w:r>
            <w:r w:rsidRPr="00243DAC">
              <w:rPr>
                <w:rStyle w:val="Hyperlink"/>
                <w:noProof/>
                <w:lang w:eastAsia="zh-CN"/>
              </w:rPr>
              <w:t>Technical Gap#6: SEAL server API consumers</w:t>
            </w:r>
            <w:r>
              <w:rPr>
                <w:noProof/>
                <w:webHidden/>
              </w:rPr>
              <w:tab/>
            </w:r>
            <w:r>
              <w:rPr>
                <w:noProof/>
                <w:webHidden/>
              </w:rPr>
              <w:fldChar w:fldCharType="begin"/>
            </w:r>
            <w:r>
              <w:rPr>
                <w:noProof/>
                <w:webHidden/>
              </w:rPr>
              <w:instrText xml:space="preserve"> PAGEREF _Toc199255809 \h </w:instrText>
            </w:r>
            <w:r>
              <w:rPr>
                <w:noProof/>
                <w:webHidden/>
              </w:rPr>
            </w:r>
            <w:r>
              <w:rPr>
                <w:noProof/>
                <w:webHidden/>
              </w:rPr>
              <w:fldChar w:fldCharType="separate"/>
            </w:r>
            <w:r>
              <w:rPr>
                <w:noProof/>
                <w:webHidden/>
              </w:rPr>
              <w:t>13</w:t>
            </w:r>
            <w:r>
              <w:rPr>
                <w:noProof/>
                <w:webHidden/>
              </w:rPr>
              <w:fldChar w:fldCharType="end"/>
            </w:r>
          </w:hyperlink>
        </w:p>
        <w:p w14:paraId="423DB6BE" w14:textId="497681C2" w:rsidR="00BD4545" w:rsidRDefault="00BD4545">
          <w:pPr>
            <w:pStyle w:val="TOC3"/>
            <w:rPr>
              <w:rFonts w:asciiTheme="minorHAnsi" w:hAnsiTheme="minorHAnsi" w:cstheme="minorBidi"/>
              <w:noProof/>
              <w:kern w:val="2"/>
              <w:sz w:val="21"/>
              <w:szCs w:val="22"/>
              <w:lang w:val="en-US" w:eastAsia="zh-CN"/>
            </w:rPr>
          </w:pPr>
          <w:hyperlink w:anchor="_Toc199255810" w:history="1">
            <w:r w:rsidRPr="00243DAC">
              <w:rPr>
                <w:rStyle w:val="Hyperlink"/>
                <w:noProof/>
                <w:lang w:eastAsia="zh-CN"/>
              </w:rPr>
              <w:t>4.6.1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_Toc199255810 \h </w:instrText>
            </w:r>
            <w:r>
              <w:rPr>
                <w:noProof/>
                <w:webHidden/>
              </w:rPr>
            </w:r>
            <w:r>
              <w:rPr>
                <w:noProof/>
                <w:webHidden/>
              </w:rPr>
              <w:fldChar w:fldCharType="separate"/>
            </w:r>
            <w:r>
              <w:rPr>
                <w:noProof/>
                <w:webHidden/>
              </w:rPr>
              <w:t>13</w:t>
            </w:r>
            <w:r>
              <w:rPr>
                <w:noProof/>
                <w:webHidden/>
              </w:rPr>
              <w:fldChar w:fldCharType="end"/>
            </w:r>
          </w:hyperlink>
        </w:p>
        <w:p w14:paraId="549871B0" w14:textId="5D489198" w:rsidR="00BD4545" w:rsidRDefault="00BD4545">
          <w:pPr>
            <w:pStyle w:val="TOC3"/>
            <w:rPr>
              <w:rFonts w:asciiTheme="minorHAnsi" w:hAnsiTheme="minorHAnsi" w:cstheme="minorBidi"/>
              <w:noProof/>
              <w:kern w:val="2"/>
              <w:sz w:val="21"/>
              <w:szCs w:val="22"/>
              <w:lang w:val="en-US" w:eastAsia="zh-CN"/>
            </w:rPr>
          </w:pPr>
          <w:hyperlink w:anchor="_Toc199255811" w:history="1">
            <w:r w:rsidRPr="00243DAC">
              <w:rPr>
                <w:rStyle w:val="Hyperlink"/>
                <w:noProof/>
                <w:lang w:eastAsia="zh-CN"/>
              </w:rPr>
              <w:t>4.6.2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_Toc199255811 \h </w:instrText>
            </w:r>
            <w:r>
              <w:rPr>
                <w:noProof/>
                <w:webHidden/>
              </w:rPr>
            </w:r>
            <w:r>
              <w:rPr>
                <w:noProof/>
                <w:webHidden/>
              </w:rPr>
              <w:fldChar w:fldCharType="separate"/>
            </w:r>
            <w:r>
              <w:rPr>
                <w:noProof/>
                <w:webHidden/>
              </w:rPr>
              <w:t>13</w:t>
            </w:r>
            <w:r>
              <w:rPr>
                <w:noProof/>
                <w:webHidden/>
              </w:rPr>
              <w:fldChar w:fldCharType="end"/>
            </w:r>
          </w:hyperlink>
        </w:p>
        <w:p w14:paraId="774E3E88" w14:textId="0B497C61" w:rsidR="00BD4545" w:rsidRDefault="00BD4545">
          <w:pPr>
            <w:pStyle w:val="TOC2"/>
            <w:rPr>
              <w:rFonts w:asciiTheme="minorHAnsi" w:hAnsiTheme="minorHAnsi" w:cstheme="minorBidi"/>
              <w:noProof/>
              <w:kern w:val="2"/>
              <w:sz w:val="21"/>
              <w:szCs w:val="22"/>
              <w:lang w:val="en-US" w:eastAsia="zh-CN"/>
            </w:rPr>
          </w:pPr>
          <w:hyperlink w:anchor="_Toc199255812" w:history="1">
            <w:r w:rsidRPr="00243DAC">
              <w:rPr>
                <w:rStyle w:val="Hyperlink"/>
                <w:noProof/>
                <w:lang w:eastAsia="zh-CN"/>
              </w:rPr>
              <w:t>4.7.</w:t>
            </w:r>
            <w:r>
              <w:rPr>
                <w:rFonts w:asciiTheme="minorHAnsi" w:hAnsiTheme="minorHAnsi" w:cstheme="minorBidi"/>
                <w:noProof/>
                <w:kern w:val="2"/>
                <w:sz w:val="21"/>
                <w:szCs w:val="22"/>
                <w:lang w:val="en-US" w:eastAsia="zh-CN"/>
              </w:rPr>
              <w:tab/>
            </w:r>
            <w:r w:rsidRPr="00243DAC">
              <w:rPr>
                <w:rStyle w:val="Hyperlink"/>
                <w:noProof/>
                <w:lang w:eastAsia="zh-CN"/>
              </w:rPr>
              <w:t>Technical gap#7: Distinguishing stage 2 SEAL services design with stage 3 API definition</w:t>
            </w:r>
            <w:r>
              <w:rPr>
                <w:noProof/>
                <w:webHidden/>
              </w:rPr>
              <w:tab/>
            </w:r>
            <w:r>
              <w:rPr>
                <w:noProof/>
                <w:webHidden/>
              </w:rPr>
              <w:fldChar w:fldCharType="begin"/>
            </w:r>
            <w:r>
              <w:rPr>
                <w:noProof/>
                <w:webHidden/>
              </w:rPr>
              <w:instrText xml:space="preserve"> PAGEREF _Toc199255812 \h </w:instrText>
            </w:r>
            <w:r>
              <w:rPr>
                <w:noProof/>
                <w:webHidden/>
              </w:rPr>
            </w:r>
            <w:r>
              <w:rPr>
                <w:noProof/>
                <w:webHidden/>
              </w:rPr>
              <w:fldChar w:fldCharType="separate"/>
            </w:r>
            <w:r>
              <w:rPr>
                <w:noProof/>
                <w:webHidden/>
              </w:rPr>
              <w:t>13</w:t>
            </w:r>
            <w:r>
              <w:rPr>
                <w:noProof/>
                <w:webHidden/>
              </w:rPr>
              <w:fldChar w:fldCharType="end"/>
            </w:r>
          </w:hyperlink>
        </w:p>
        <w:p w14:paraId="0FC1E032" w14:textId="404C4C9B" w:rsidR="00BD4545" w:rsidRDefault="00BD4545">
          <w:pPr>
            <w:pStyle w:val="TOC3"/>
            <w:rPr>
              <w:rFonts w:asciiTheme="minorHAnsi" w:hAnsiTheme="minorHAnsi" w:cstheme="minorBidi"/>
              <w:noProof/>
              <w:kern w:val="2"/>
              <w:sz w:val="21"/>
              <w:szCs w:val="22"/>
              <w:lang w:val="en-US" w:eastAsia="zh-CN"/>
            </w:rPr>
          </w:pPr>
          <w:hyperlink w:anchor="_Toc199255813" w:history="1">
            <w:r w:rsidRPr="00243DAC">
              <w:rPr>
                <w:rStyle w:val="Hyperlink"/>
                <w:noProof/>
                <w:lang w:eastAsia="zh-CN"/>
              </w:rPr>
              <w:t>4.7.1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_Toc199255813 \h </w:instrText>
            </w:r>
            <w:r>
              <w:rPr>
                <w:noProof/>
                <w:webHidden/>
              </w:rPr>
            </w:r>
            <w:r>
              <w:rPr>
                <w:noProof/>
                <w:webHidden/>
              </w:rPr>
              <w:fldChar w:fldCharType="separate"/>
            </w:r>
            <w:r>
              <w:rPr>
                <w:noProof/>
                <w:webHidden/>
              </w:rPr>
              <w:t>13</w:t>
            </w:r>
            <w:r>
              <w:rPr>
                <w:noProof/>
                <w:webHidden/>
              </w:rPr>
              <w:fldChar w:fldCharType="end"/>
            </w:r>
          </w:hyperlink>
        </w:p>
        <w:p w14:paraId="1BC28A26" w14:textId="5CDEB17F" w:rsidR="00BD4545" w:rsidRDefault="00BD4545">
          <w:pPr>
            <w:pStyle w:val="TOC3"/>
            <w:rPr>
              <w:rFonts w:asciiTheme="minorHAnsi" w:hAnsiTheme="minorHAnsi" w:cstheme="minorBidi"/>
              <w:noProof/>
              <w:kern w:val="2"/>
              <w:sz w:val="21"/>
              <w:szCs w:val="22"/>
              <w:lang w:val="en-US" w:eastAsia="zh-CN"/>
            </w:rPr>
          </w:pPr>
          <w:hyperlink w:anchor="_Toc199255814" w:history="1">
            <w:r w:rsidRPr="00243DAC">
              <w:rPr>
                <w:rStyle w:val="Hyperlink"/>
                <w:noProof/>
                <w:lang w:eastAsia="zh-CN"/>
              </w:rPr>
              <w:t>4.7.2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_Toc199255814 \h </w:instrText>
            </w:r>
            <w:r>
              <w:rPr>
                <w:noProof/>
                <w:webHidden/>
              </w:rPr>
            </w:r>
            <w:r>
              <w:rPr>
                <w:noProof/>
                <w:webHidden/>
              </w:rPr>
              <w:fldChar w:fldCharType="separate"/>
            </w:r>
            <w:r>
              <w:rPr>
                <w:noProof/>
                <w:webHidden/>
              </w:rPr>
              <w:t>13</w:t>
            </w:r>
            <w:r>
              <w:rPr>
                <w:noProof/>
                <w:webHidden/>
              </w:rPr>
              <w:fldChar w:fldCharType="end"/>
            </w:r>
          </w:hyperlink>
        </w:p>
        <w:p w14:paraId="113A9F30" w14:textId="675B4C3F" w:rsidR="00BD4545" w:rsidRDefault="00BD4545">
          <w:pPr>
            <w:pStyle w:val="TOC2"/>
            <w:rPr>
              <w:rFonts w:asciiTheme="minorHAnsi" w:hAnsiTheme="minorHAnsi" w:cstheme="minorBidi"/>
              <w:noProof/>
              <w:kern w:val="2"/>
              <w:sz w:val="21"/>
              <w:szCs w:val="22"/>
              <w:lang w:val="en-US" w:eastAsia="zh-CN"/>
            </w:rPr>
          </w:pPr>
          <w:hyperlink w:anchor="_Toc199255815" w:history="1">
            <w:r w:rsidRPr="00243DAC">
              <w:rPr>
                <w:rStyle w:val="Hyperlink"/>
                <w:noProof/>
                <w:lang w:eastAsia="zh-CN"/>
              </w:rPr>
              <w:t>4.8   Technical gap #8: API design guidelines for SEAL services</w:t>
            </w:r>
            <w:r>
              <w:rPr>
                <w:noProof/>
                <w:webHidden/>
              </w:rPr>
              <w:tab/>
            </w:r>
            <w:r>
              <w:rPr>
                <w:noProof/>
                <w:webHidden/>
              </w:rPr>
              <w:fldChar w:fldCharType="begin"/>
            </w:r>
            <w:r>
              <w:rPr>
                <w:noProof/>
                <w:webHidden/>
              </w:rPr>
              <w:instrText xml:space="preserve"> PAGEREF _Toc199255815 \h </w:instrText>
            </w:r>
            <w:r>
              <w:rPr>
                <w:noProof/>
                <w:webHidden/>
              </w:rPr>
            </w:r>
            <w:r>
              <w:rPr>
                <w:noProof/>
                <w:webHidden/>
              </w:rPr>
              <w:fldChar w:fldCharType="separate"/>
            </w:r>
            <w:r>
              <w:rPr>
                <w:noProof/>
                <w:webHidden/>
              </w:rPr>
              <w:t>13</w:t>
            </w:r>
            <w:r>
              <w:rPr>
                <w:noProof/>
                <w:webHidden/>
              </w:rPr>
              <w:fldChar w:fldCharType="end"/>
            </w:r>
          </w:hyperlink>
        </w:p>
        <w:p w14:paraId="10F99D94" w14:textId="3E0F195A" w:rsidR="00BD4545" w:rsidRDefault="00BD4545">
          <w:pPr>
            <w:pStyle w:val="TOC3"/>
            <w:rPr>
              <w:rFonts w:asciiTheme="minorHAnsi" w:hAnsiTheme="minorHAnsi" w:cstheme="minorBidi"/>
              <w:noProof/>
              <w:kern w:val="2"/>
              <w:sz w:val="21"/>
              <w:szCs w:val="22"/>
              <w:lang w:val="en-US" w:eastAsia="zh-CN"/>
            </w:rPr>
          </w:pPr>
          <w:hyperlink w:anchor="_Toc199255816" w:history="1">
            <w:r w:rsidRPr="00243DAC">
              <w:rPr>
                <w:rStyle w:val="Hyperlink"/>
                <w:noProof/>
                <w:lang w:eastAsia="zh-CN"/>
              </w:rPr>
              <w:t>4.8.1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_Toc199255816 \h </w:instrText>
            </w:r>
            <w:r>
              <w:rPr>
                <w:noProof/>
                <w:webHidden/>
              </w:rPr>
            </w:r>
            <w:r>
              <w:rPr>
                <w:noProof/>
                <w:webHidden/>
              </w:rPr>
              <w:fldChar w:fldCharType="separate"/>
            </w:r>
            <w:r>
              <w:rPr>
                <w:noProof/>
                <w:webHidden/>
              </w:rPr>
              <w:t>13</w:t>
            </w:r>
            <w:r>
              <w:rPr>
                <w:noProof/>
                <w:webHidden/>
              </w:rPr>
              <w:fldChar w:fldCharType="end"/>
            </w:r>
          </w:hyperlink>
        </w:p>
        <w:p w14:paraId="531EDF87" w14:textId="3D0C14A5" w:rsidR="00BD4545" w:rsidRDefault="00BD4545">
          <w:pPr>
            <w:pStyle w:val="TOC3"/>
            <w:rPr>
              <w:rFonts w:asciiTheme="minorHAnsi" w:hAnsiTheme="minorHAnsi" w:cstheme="minorBidi"/>
              <w:noProof/>
              <w:kern w:val="2"/>
              <w:sz w:val="21"/>
              <w:szCs w:val="22"/>
              <w:lang w:val="en-US" w:eastAsia="zh-CN"/>
            </w:rPr>
          </w:pPr>
          <w:hyperlink w:anchor="_Toc199255817" w:history="1">
            <w:r w:rsidRPr="00243DAC">
              <w:rPr>
                <w:rStyle w:val="Hyperlink"/>
                <w:noProof/>
                <w:lang w:eastAsia="zh-CN"/>
              </w:rPr>
              <w:t>4.8.2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_Toc199255817 \h </w:instrText>
            </w:r>
            <w:r>
              <w:rPr>
                <w:noProof/>
                <w:webHidden/>
              </w:rPr>
            </w:r>
            <w:r>
              <w:rPr>
                <w:noProof/>
                <w:webHidden/>
              </w:rPr>
              <w:fldChar w:fldCharType="separate"/>
            </w:r>
            <w:r>
              <w:rPr>
                <w:noProof/>
                <w:webHidden/>
              </w:rPr>
              <w:t>14</w:t>
            </w:r>
            <w:r>
              <w:rPr>
                <w:noProof/>
                <w:webHidden/>
              </w:rPr>
              <w:fldChar w:fldCharType="end"/>
            </w:r>
          </w:hyperlink>
        </w:p>
        <w:p w14:paraId="627210B0" w14:textId="41BCC3DE" w:rsidR="00BD4545" w:rsidRDefault="00BD4545">
          <w:pPr>
            <w:pStyle w:val="TOC2"/>
            <w:rPr>
              <w:rFonts w:asciiTheme="minorHAnsi" w:hAnsiTheme="minorHAnsi" w:cstheme="minorBidi"/>
              <w:noProof/>
              <w:kern w:val="2"/>
              <w:sz w:val="21"/>
              <w:szCs w:val="22"/>
              <w:lang w:val="en-US" w:eastAsia="zh-CN"/>
            </w:rPr>
          </w:pPr>
          <w:hyperlink w:anchor="_Toc199255818" w:history="1">
            <w:r w:rsidRPr="00243DAC">
              <w:rPr>
                <w:rStyle w:val="Hyperlink"/>
                <w:noProof/>
                <w:lang w:eastAsia="zh-CN"/>
              </w:rPr>
              <w:t>4.x.</w:t>
            </w:r>
            <w:r>
              <w:rPr>
                <w:rFonts w:asciiTheme="minorHAnsi" w:hAnsiTheme="minorHAnsi" w:cstheme="minorBidi"/>
                <w:noProof/>
                <w:kern w:val="2"/>
                <w:sz w:val="21"/>
                <w:szCs w:val="22"/>
                <w:lang w:val="en-US" w:eastAsia="zh-CN"/>
              </w:rPr>
              <w:tab/>
            </w:r>
            <w:r w:rsidRPr="00243DAC">
              <w:rPr>
                <w:rStyle w:val="Hyperlink"/>
                <w:noProof/>
                <w:lang w:eastAsia="zh-CN"/>
              </w:rPr>
              <w:t>&lt;Existing SEAL service #X&gt;</w:t>
            </w:r>
            <w:r>
              <w:rPr>
                <w:noProof/>
                <w:webHidden/>
              </w:rPr>
              <w:tab/>
            </w:r>
            <w:r>
              <w:rPr>
                <w:noProof/>
                <w:webHidden/>
              </w:rPr>
              <w:fldChar w:fldCharType="begin"/>
            </w:r>
            <w:r>
              <w:rPr>
                <w:noProof/>
                <w:webHidden/>
              </w:rPr>
              <w:instrText xml:space="preserve"> PAGEREF _Toc199255818 \h </w:instrText>
            </w:r>
            <w:r>
              <w:rPr>
                <w:noProof/>
                <w:webHidden/>
              </w:rPr>
            </w:r>
            <w:r>
              <w:rPr>
                <w:noProof/>
                <w:webHidden/>
              </w:rPr>
              <w:fldChar w:fldCharType="separate"/>
            </w:r>
            <w:r>
              <w:rPr>
                <w:noProof/>
                <w:webHidden/>
              </w:rPr>
              <w:t>14</w:t>
            </w:r>
            <w:r>
              <w:rPr>
                <w:noProof/>
                <w:webHidden/>
              </w:rPr>
              <w:fldChar w:fldCharType="end"/>
            </w:r>
          </w:hyperlink>
        </w:p>
        <w:p w14:paraId="4CF71730" w14:textId="75108584" w:rsidR="00BD4545" w:rsidRDefault="00BD4545">
          <w:pPr>
            <w:pStyle w:val="TOC3"/>
            <w:rPr>
              <w:rFonts w:asciiTheme="minorHAnsi" w:hAnsiTheme="minorHAnsi" w:cstheme="minorBidi"/>
              <w:noProof/>
              <w:kern w:val="2"/>
              <w:sz w:val="21"/>
              <w:szCs w:val="22"/>
              <w:lang w:val="en-US" w:eastAsia="zh-CN"/>
            </w:rPr>
          </w:pPr>
          <w:hyperlink w:anchor="_Toc199255819" w:history="1">
            <w:r w:rsidRPr="00243DAC">
              <w:rPr>
                <w:rStyle w:val="Hyperlink"/>
                <w:noProof/>
                <w:lang w:eastAsia="zh-CN"/>
              </w:rPr>
              <w:t>4.x.1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_Toc199255819 \h </w:instrText>
            </w:r>
            <w:r>
              <w:rPr>
                <w:noProof/>
                <w:webHidden/>
              </w:rPr>
            </w:r>
            <w:r>
              <w:rPr>
                <w:noProof/>
                <w:webHidden/>
              </w:rPr>
              <w:fldChar w:fldCharType="separate"/>
            </w:r>
            <w:r>
              <w:rPr>
                <w:noProof/>
                <w:webHidden/>
              </w:rPr>
              <w:t>14</w:t>
            </w:r>
            <w:r>
              <w:rPr>
                <w:noProof/>
                <w:webHidden/>
              </w:rPr>
              <w:fldChar w:fldCharType="end"/>
            </w:r>
          </w:hyperlink>
        </w:p>
        <w:p w14:paraId="3E4171D1" w14:textId="25565237" w:rsidR="00BD4545" w:rsidRDefault="00BD4545">
          <w:pPr>
            <w:pStyle w:val="TOC3"/>
            <w:rPr>
              <w:rFonts w:asciiTheme="minorHAnsi" w:hAnsiTheme="minorHAnsi" w:cstheme="minorBidi"/>
              <w:noProof/>
              <w:kern w:val="2"/>
              <w:sz w:val="21"/>
              <w:szCs w:val="22"/>
              <w:lang w:val="en-US" w:eastAsia="zh-CN"/>
            </w:rPr>
          </w:pPr>
          <w:hyperlink w:anchor="_Toc199255820" w:history="1">
            <w:r w:rsidRPr="00243DAC">
              <w:rPr>
                <w:rStyle w:val="Hyperlink"/>
                <w:noProof/>
                <w:lang w:eastAsia="zh-CN"/>
              </w:rPr>
              <w:t>4.x.2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_Toc199255820 \h </w:instrText>
            </w:r>
            <w:r>
              <w:rPr>
                <w:noProof/>
                <w:webHidden/>
              </w:rPr>
            </w:r>
            <w:r>
              <w:rPr>
                <w:noProof/>
                <w:webHidden/>
              </w:rPr>
              <w:fldChar w:fldCharType="separate"/>
            </w:r>
            <w:r>
              <w:rPr>
                <w:noProof/>
                <w:webHidden/>
              </w:rPr>
              <w:t>14</w:t>
            </w:r>
            <w:r>
              <w:rPr>
                <w:noProof/>
                <w:webHidden/>
              </w:rPr>
              <w:fldChar w:fldCharType="end"/>
            </w:r>
          </w:hyperlink>
        </w:p>
        <w:p w14:paraId="6FB82F8C" w14:textId="5580298B" w:rsidR="00BD4545" w:rsidRDefault="00BD4545">
          <w:pPr>
            <w:pStyle w:val="TOC1"/>
            <w:rPr>
              <w:rFonts w:asciiTheme="minorHAnsi" w:hAnsiTheme="minorHAnsi" w:cstheme="minorBidi"/>
              <w:noProof/>
              <w:kern w:val="2"/>
              <w:sz w:val="21"/>
              <w:szCs w:val="22"/>
              <w:lang w:val="en-US" w:eastAsia="zh-CN"/>
            </w:rPr>
          </w:pPr>
          <w:hyperlink w:anchor="_Toc199255821" w:history="1">
            <w:r w:rsidRPr="00243DAC">
              <w:rPr>
                <w:rStyle w:val="Hyperlink"/>
                <w:noProof/>
              </w:rPr>
              <w:t>5</w:t>
            </w:r>
            <w:r>
              <w:rPr>
                <w:rFonts w:asciiTheme="minorHAnsi" w:hAnsiTheme="minorHAnsi" w:cstheme="minorBidi"/>
                <w:noProof/>
                <w:kern w:val="2"/>
                <w:sz w:val="21"/>
                <w:szCs w:val="22"/>
                <w:lang w:val="en-US" w:eastAsia="zh-CN"/>
              </w:rPr>
              <w:tab/>
            </w:r>
            <w:r w:rsidRPr="00243DAC">
              <w:rPr>
                <w:rStyle w:val="Hyperlink"/>
                <w:noProof/>
              </w:rPr>
              <w:t>SEAL services adoption gap analysis</w:t>
            </w:r>
            <w:r>
              <w:rPr>
                <w:noProof/>
                <w:webHidden/>
              </w:rPr>
              <w:tab/>
            </w:r>
            <w:r>
              <w:rPr>
                <w:noProof/>
                <w:webHidden/>
              </w:rPr>
              <w:fldChar w:fldCharType="begin"/>
            </w:r>
            <w:r>
              <w:rPr>
                <w:noProof/>
                <w:webHidden/>
              </w:rPr>
              <w:instrText xml:space="preserve"> PAGEREF _Toc199255821 \h </w:instrText>
            </w:r>
            <w:r>
              <w:rPr>
                <w:noProof/>
                <w:webHidden/>
              </w:rPr>
            </w:r>
            <w:r>
              <w:rPr>
                <w:noProof/>
                <w:webHidden/>
              </w:rPr>
              <w:fldChar w:fldCharType="separate"/>
            </w:r>
            <w:r>
              <w:rPr>
                <w:noProof/>
                <w:webHidden/>
              </w:rPr>
              <w:t>14</w:t>
            </w:r>
            <w:r>
              <w:rPr>
                <w:noProof/>
                <w:webHidden/>
              </w:rPr>
              <w:fldChar w:fldCharType="end"/>
            </w:r>
          </w:hyperlink>
        </w:p>
        <w:p w14:paraId="0804F8C9" w14:textId="4C46A88D" w:rsidR="00BD4545" w:rsidRDefault="00BD4545">
          <w:pPr>
            <w:pStyle w:val="TOC2"/>
            <w:rPr>
              <w:rFonts w:asciiTheme="minorHAnsi" w:hAnsiTheme="minorHAnsi" w:cstheme="minorBidi"/>
              <w:noProof/>
              <w:kern w:val="2"/>
              <w:sz w:val="21"/>
              <w:szCs w:val="22"/>
              <w:lang w:val="en-US" w:eastAsia="zh-CN"/>
            </w:rPr>
          </w:pPr>
          <w:hyperlink w:anchor="_Toc199255822" w:history="1">
            <w:r w:rsidRPr="00243DAC">
              <w:rPr>
                <w:rStyle w:val="Hyperlink"/>
                <w:noProof/>
                <w:lang w:eastAsia="zh-CN"/>
              </w:rPr>
              <w:t>5.1</w:t>
            </w:r>
            <w:r>
              <w:rPr>
                <w:rFonts w:asciiTheme="minorHAnsi" w:hAnsiTheme="minorHAnsi" w:cstheme="minorBidi"/>
                <w:noProof/>
                <w:kern w:val="2"/>
                <w:sz w:val="21"/>
                <w:szCs w:val="22"/>
                <w:lang w:val="en-US" w:eastAsia="zh-CN"/>
              </w:rPr>
              <w:tab/>
            </w:r>
            <w:r w:rsidRPr="00243DAC">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_Toc199255822 \h </w:instrText>
            </w:r>
            <w:r>
              <w:rPr>
                <w:noProof/>
                <w:webHidden/>
              </w:rPr>
            </w:r>
            <w:r>
              <w:rPr>
                <w:noProof/>
                <w:webHidden/>
              </w:rPr>
              <w:fldChar w:fldCharType="separate"/>
            </w:r>
            <w:r>
              <w:rPr>
                <w:noProof/>
                <w:webHidden/>
              </w:rPr>
              <w:t>14</w:t>
            </w:r>
            <w:r>
              <w:rPr>
                <w:noProof/>
                <w:webHidden/>
              </w:rPr>
              <w:fldChar w:fldCharType="end"/>
            </w:r>
          </w:hyperlink>
        </w:p>
        <w:p w14:paraId="41C8F24A" w14:textId="18C41321" w:rsidR="00BD4545" w:rsidRDefault="00BD4545">
          <w:pPr>
            <w:pStyle w:val="TOC3"/>
            <w:rPr>
              <w:rFonts w:asciiTheme="minorHAnsi" w:hAnsiTheme="minorHAnsi" w:cstheme="minorBidi"/>
              <w:noProof/>
              <w:kern w:val="2"/>
              <w:sz w:val="21"/>
              <w:szCs w:val="22"/>
              <w:lang w:val="en-US" w:eastAsia="zh-CN"/>
            </w:rPr>
          </w:pPr>
          <w:hyperlink w:anchor="_Toc199255823" w:history="1">
            <w:r w:rsidRPr="00243DAC">
              <w:rPr>
                <w:rStyle w:val="Hyperlink"/>
                <w:noProof/>
                <w:lang w:eastAsia="zh-CN"/>
              </w:rPr>
              <w:t>5.1.1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_Toc199255823 \h </w:instrText>
            </w:r>
            <w:r>
              <w:rPr>
                <w:noProof/>
                <w:webHidden/>
              </w:rPr>
            </w:r>
            <w:r>
              <w:rPr>
                <w:noProof/>
                <w:webHidden/>
              </w:rPr>
              <w:fldChar w:fldCharType="separate"/>
            </w:r>
            <w:r>
              <w:rPr>
                <w:noProof/>
                <w:webHidden/>
              </w:rPr>
              <w:t>14</w:t>
            </w:r>
            <w:r>
              <w:rPr>
                <w:noProof/>
                <w:webHidden/>
              </w:rPr>
              <w:fldChar w:fldCharType="end"/>
            </w:r>
          </w:hyperlink>
        </w:p>
        <w:p w14:paraId="5503CE5C" w14:textId="747394CC" w:rsidR="00BD4545" w:rsidRDefault="00BD4545">
          <w:pPr>
            <w:pStyle w:val="TOC3"/>
            <w:rPr>
              <w:rFonts w:asciiTheme="minorHAnsi" w:hAnsiTheme="minorHAnsi" w:cstheme="minorBidi"/>
              <w:noProof/>
              <w:kern w:val="2"/>
              <w:sz w:val="21"/>
              <w:szCs w:val="22"/>
              <w:lang w:val="en-US" w:eastAsia="zh-CN"/>
            </w:rPr>
          </w:pPr>
          <w:hyperlink w:anchor="_Toc199255824" w:history="1">
            <w:r w:rsidRPr="00243DAC">
              <w:rPr>
                <w:rStyle w:val="Hyperlink"/>
                <w:noProof/>
                <w:lang w:eastAsia="zh-CN"/>
              </w:rPr>
              <w:t>5.1.2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_Toc199255824 \h </w:instrText>
            </w:r>
            <w:r>
              <w:rPr>
                <w:noProof/>
                <w:webHidden/>
              </w:rPr>
            </w:r>
            <w:r>
              <w:rPr>
                <w:noProof/>
                <w:webHidden/>
              </w:rPr>
              <w:fldChar w:fldCharType="separate"/>
            </w:r>
            <w:r>
              <w:rPr>
                <w:noProof/>
                <w:webHidden/>
              </w:rPr>
              <w:t>14</w:t>
            </w:r>
            <w:r>
              <w:rPr>
                <w:noProof/>
                <w:webHidden/>
              </w:rPr>
              <w:fldChar w:fldCharType="end"/>
            </w:r>
          </w:hyperlink>
        </w:p>
        <w:p w14:paraId="0E107239" w14:textId="3AA4BBA0" w:rsidR="00BD4545" w:rsidRDefault="00BD4545">
          <w:pPr>
            <w:pStyle w:val="TOC2"/>
            <w:rPr>
              <w:rFonts w:asciiTheme="minorHAnsi" w:hAnsiTheme="minorHAnsi" w:cstheme="minorBidi"/>
              <w:noProof/>
              <w:kern w:val="2"/>
              <w:sz w:val="21"/>
              <w:szCs w:val="22"/>
              <w:lang w:val="en-US" w:eastAsia="zh-CN"/>
            </w:rPr>
          </w:pPr>
          <w:hyperlink w:anchor="_Toc199255825" w:history="1">
            <w:r w:rsidRPr="00243DAC">
              <w:rPr>
                <w:rStyle w:val="Hyperlink"/>
                <w:noProof/>
                <w:lang w:eastAsia="zh-CN"/>
              </w:rPr>
              <w:t>5.2</w:t>
            </w:r>
            <w:r>
              <w:rPr>
                <w:rFonts w:asciiTheme="minorHAnsi" w:hAnsiTheme="minorHAnsi" w:cstheme="minorBidi"/>
                <w:noProof/>
                <w:kern w:val="2"/>
                <w:sz w:val="21"/>
                <w:szCs w:val="22"/>
                <w:lang w:val="en-US" w:eastAsia="zh-CN"/>
              </w:rPr>
              <w:tab/>
            </w:r>
            <w:r w:rsidRPr="00243DAC">
              <w:rPr>
                <w:rStyle w:val="Hyperlink"/>
                <w:noProof/>
                <w:lang w:eastAsia="zh-CN"/>
              </w:rPr>
              <w:t>Void</w:t>
            </w:r>
            <w:r>
              <w:rPr>
                <w:noProof/>
                <w:webHidden/>
              </w:rPr>
              <w:tab/>
            </w:r>
            <w:r>
              <w:rPr>
                <w:noProof/>
                <w:webHidden/>
              </w:rPr>
              <w:fldChar w:fldCharType="begin"/>
            </w:r>
            <w:r>
              <w:rPr>
                <w:noProof/>
                <w:webHidden/>
              </w:rPr>
              <w:instrText xml:space="preserve"> PAGEREF _Toc199255825 \h </w:instrText>
            </w:r>
            <w:r>
              <w:rPr>
                <w:noProof/>
                <w:webHidden/>
              </w:rPr>
            </w:r>
            <w:r>
              <w:rPr>
                <w:noProof/>
                <w:webHidden/>
              </w:rPr>
              <w:fldChar w:fldCharType="separate"/>
            </w:r>
            <w:r>
              <w:rPr>
                <w:noProof/>
                <w:webHidden/>
              </w:rPr>
              <w:t>15</w:t>
            </w:r>
            <w:r>
              <w:rPr>
                <w:noProof/>
                <w:webHidden/>
              </w:rPr>
              <w:fldChar w:fldCharType="end"/>
            </w:r>
          </w:hyperlink>
        </w:p>
        <w:p w14:paraId="27FA9D2C" w14:textId="2F830364" w:rsidR="00BD4545" w:rsidRDefault="00BD4545">
          <w:pPr>
            <w:pStyle w:val="TOC2"/>
            <w:rPr>
              <w:rFonts w:asciiTheme="minorHAnsi" w:hAnsiTheme="minorHAnsi" w:cstheme="minorBidi"/>
              <w:noProof/>
              <w:kern w:val="2"/>
              <w:sz w:val="21"/>
              <w:szCs w:val="22"/>
              <w:lang w:val="en-US" w:eastAsia="zh-CN"/>
            </w:rPr>
          </w:pPr>
          <w:hyperlink w:anchor="_Toc199255826" w:history="1">
            <w:r w:rsidRPr="00243DAC">
              <w:rPr>
                <w:rStyle w:val="Hyperlink"/>
                <w:noProof/>
                <w:lang w:eastAsia="zh-CN"/>
              </w:rPr>
              <w:t>5.3</w:t>
            </w:r>
            <w:r>
              <w:rPr>
                <w:rFonts w:asciiTheme="minorHAnsi" w:hAnsiTheme="minorHAnsi" w:cstheme="minorBidi"/>
                <w:noProof/>
                <w:kern w:val="2"/>
                <w:sz w:val="21"/>
                <w:szCs w:val="22"/>
                <w:lang w:val="en-US" w:eastAsia="zh-CN"/>
              </w:rPr>
              <w:tab/>
            </w:r>
            <w:r w:rsidRPr="00243DAC">
              <w:rPr>
                <w:rStyle w:val="Hyperlink"/>
                <w:noProof/>
                <w:lang w:eastAsia="zh-CN"/>
              </w:rPr>
              <w:t xml:space="preserve">Adoption gap #2: </w:t>
            </w:r>
            <w:r w:rsidRPr="00243DAC">
              <w:rPr>
                <w:rStyle w:val="Hyperlink"/>
                <w:noProof/>
                <w:lang w:val="en-US" w:eastAsia="zh-CN"/>
              </w:rPr>
              <w:t>R</w:t>
            </w:r>
            <w:r w:rsidRPr="00243DAC">
              <w:rPr>
                <w:rStyle w:val="Hyperlink"/>
                <w:noProof/>
                <w:lang w:val="en-US"/>
              </w:rPr>
              <w:t xml:space="preserve">epresentation of </w:t>
            </w:r>
            <w:r w:rsidRPr="00243DAC">
              <w:rPr>
                <w:rStyle w:val="Hyperlink"/>
                <w:noProof/>
                <w:lang w:val="en-US" w:eastAsia="zh-CN"/>
              </w:rPr>
              <w:t>SEAL</w:t>
            </w:r>
            <w:r w:rsidRPr="00243DAC">
              <w:rPr>
                <w:rStyle w:val="Hyperlink"/>
                <w:noProof/>
                <w:lang w:val="en-US"/>
              </w:rPr>
              <w:t xml:space="preserve"> services </w:t>
            </w:r>
            <w:r w:rsidRPr="00243DAC">
              <w:rPr>
                <w:rStyle w:val="Hyperlink"/>
                <w:noProof/>
                <w:lang w:val="en-US" w:eastAsia="zh-CN"/>
              </w:rPr>
              <w:t xml:space="preserve">within the </w:t>
            </w:r>
            <w:r w:rsidRPr="00243DAC">
              <w:rPr>
                <w:rStyle w:val="Hyperlink"/>
                <w:noProof/>
                <w:lang w:val="en-US"/>
              </w:rPr>
              <w:t>whole 3GPP network exposure system</w:t>
            </w:r>
            <w:r>
              <w:rPr>
                <w:noProof/>
                <w:webHidden/>
              </w:rPr>
              <w:tab/>
            </w:r>
            <w:r>
              <w:rPr>
                <w:noProof/>
                <w:webHidden/>
              </w:rPr>
              <w:fldChar w:fldCharType="begin"/>
            </w:r>
            <w:r>
              <w:rPr>
                <w:noProof/>
                <w:webHidden/>
              </w:rPr>
              <w:instrText xml:space="preserve"> PAGEREF _Toc199255826 \h </w:instrText>
            </w:r>
            <w:r>
              <w:rPr>
                <w:noProof/>
                <w:webHidden/>
              </w:rPr>
            </w:r>
            <w:r>
              <w:rPr>
                <w:noProof/>
                <w:webHidden/>
              </w:rPr>
              <w:fldChar w:fldCharType="separate"/>
            </w:r>
            <w:r>
              <w:rPr>
                <w:noProof/>
                <w:webHidden/>
              </w:rPr>
              <w:t>15</w:t>
            </w:r>
            <w:r>
              <w:rPr>
                <w:noProof/>
                <w:webHidden/>
              </w:rPr>
              <w:fldChar w:fldCharType="end"/>
            </w:r>
          </w:hyperlink>
        </w:p>
        <w:p w14:paraId="546C57C2" w14:textId="38F33ED6" w:rsidR="00BD4545" w:rsidRDefault="00BD4545">
          <w:pPr>
            <w:pStyle w:val="TOC3"/>
            <w:rPr>
              <w:rFonts w:asciiTheme="minorHAnsi" w:hAnsiTheme="minorHAnsi" w:cstheme="minorBidi"/>
              <w:noProof/>
              <w:kern w:val="2"/>
              <w:sz w:val="21"/>
              <w:szCs w:val="22"/>
              <w:lang w:val="en-US" w:eastAsia="zh-CN"/>
            </w:rPr>
          </w:pPr>
          <w:hyperlink w:anchor="_Toc199255827" w:history="1">
            <w:r w:rsidRPr="00243DAC">
              <w:rPr>
                <w:rStyle w:val="Hyperlink"/>
                <w:noProof/>
                <w:lang w:eastAsia="zh-CN"/>
              </w:rPr>
              <w:t>5.3.1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_Toc199255827 \h </w:instrText>
            </w:r>
            <w:r>
              <w:rPr>
                <w:noProof/>
                <w:webHidden/>
              </w:rPr>
            </w:r>
            <w:r>
              <w:rPr>
                <w:noProof/>
                <w:webHidden/>
              </w:rPr>
              <w:fldChar w:fldCharType="separate"/>
            </w:r>
            <w:r>
              <w:rPr>
                <w:noProof/>
                <w:webHidden/>
              </w:rPr>
              <w:t>15</w:t>
            </w:r>
            <w:r>
              <w:rPr>
                <w:noProof/>
                <w:webHidden/>
              </w:rPr>
              <w:fldChar w:fldCharType="end"/>
            </w:r>
          </w:hyperlink>
        </w:p>
        <w:p w14:paraId="5B6F7ED9" w14:textId="50398AAC" w:rsidR="00BD4545" w:rsidRDefault="00BD4545">
          <w:pPr>
            <w:pStyle w:val="TOC3"/>
            <w:rPr>
              <w:rFonts w:asciiTheme="minorHAnsi" w:hAnsiTheme="minorHAnsi" w:cstheme="minorBidi"/>
              <w:noProof/>
              <w:kern w:val="2"/>
              <w:sz w:val="21"/>
              <w:szCs w:val="22"/>
              <w:lang w:val="en-US" w:eastAsia="zh-CN"/>
            </w:rPr>
          </w:pPr>
          <w:hyperlink w:anchor="_Toc199255828" w:history="1">
            <w:r w:rsidRPr="00243DAC">
              <w:rPr>
                <w:rStyle w:val="Hyperlink"/>
                <w:noProof/>
                <w:lang w:eastAsia="zh-CN"/>
              </w:rPr>
              <w:t>5.3.2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_Toc199255828 \h </w:instrText>
            </w:r>
            <w:r>
              <w:rPr>
                <w:noProof/>
                <w:webHidden/>
              </w:rPr>
            </w:r>
            <w:r>
              <w:rPr>
                <w:noProof/>
                <w:webHidden/>
              </w:rPr>
              <w:fldChar w:fldCharType="separate"/>
            </w:r>
            <w:r>
              <w:rPr>
                <w:noProof/>
                <w:webHidden/>
              </w:rPr>
              <w:t>15</w:t>
            </w:r>
            <w:r>
              <w:rPr>
                <w:noProof/>
                <w:webHidden/>
              </w:rPr>
              <w:fldChar w:fldCharType="end"/>
            </w:r>
          </w:hyperlink>
        </w:p>
        <w:p w14:paraId="5F622EB6" w14:textId="16BD9FBE" w:rsidR="00BD4545" w:rsidRDefault="00BD4545">
          <w:pPr>
            <w:pStyle w:val="TOC2"/>
            <w:rPr>
              <w:rFonts w:asciiTheme="minorHAnsi" w:hAnsiTheme="minorHAnsi" w:cstheme="minorBidi"/>
              <w:noProof/>
              <w:kern w:val="2"/>
              <w:sz w:val="21"/>
              <w:szCs w:val="22"/>
              <w:lang w:val="en-US" w:eastAsia="zh-CN"/>
            </w:rPr>
          </w:pPr>
          <w:hyperlink w:anchor="_Toc199255829" w:history="1">
            <w:r w:rsidRPr="00243DAC">
              <w:rPr>
                <w:rStyle w:val="Hyperlink"/>
                <w:noProof/>
                <w:lang w:eastAsia="zh-CN"/>
              </w:rPr>
              <w:t>5.4</w:t>
            </w:r>
            <w:r>
              <w:rPr>
                <w:rFonts w:asciiTheme="minorHAnsi" w:hAnsiTheme="minorHAnsi" w:cstheme="minorBidi"/>
                <w:noProof/>
                <w:kern w:val="2"/>
                <w:sz w:val="21"/>
                <w:szCs w:val="22"/>
                <w:lang w:val="en-US" w:eastAsia="zh-CN"/>
              </w:rPr>
              <w:tab/>
            </w:r>
            <w:r w:rsidRPr="00243DAC">
              <w:rPr>
                <w:rStyle w:val="Hyperlink"/>
                <w:noProof/>
                <w:lang w:eastAsia="zh-CN"/>
              </w:rPr>
              <w:t xml:space="preserve">Adoption gap #3: </w:t>
            </w:r>
            <w:r w:rsidRPr="00243DAC">
              <w:rPr>
                <w:rStyle w:val="Hyperlink"/>
                <w:noProof/>
              </w:rPr>
              <w:t xml:space="preserve">Linking SEAL services to </w:t>
            </w:r>
            <w:r w:rsidRPr="00243DAC">
              <w:rPr>
                <w:rStyle w:val="Hyperlink"/>
                <w:noProof/>
                <w:lang w:eastAsia="zh-CN"/>
              </w:rPr>
              <w:t>target application use cases</w:t>
            </w:r>
            <w:r>
              <w:rPr>
                <w:noProof/>
                <w:webHidden/>
              </w:rPr>
              <w:tab/>
            </w:r>
            <w:r>
              <w:rPr>
                <w:noProof/>
                <w:webHidden/>
              </w:rPr>
              <w:fldChar w:fldCharType="begin"/>
            </w:r>
            <w:r>
              <w:rPr>
                <w:noProof/>
                <w:webHidden/>
              </w:rPr>
              <w:instrText xml:space="preserve"> PAGEREF _Toc199255829 \h </w:instrText>
            </w:r>
            <w:r>
              <w:rPr>
                <w:noProof/>
                <w:webHidden/>
              </w:rPr>
            </w:r>
            <w:r>
              <w:rPr>
                <w:noProof/>
                <w:webHidden/>
              </w:rPr>
              <w:fldChar w:fldCharType="separate"/>
            </w:r>
            <w:r>
              <w:rPr>
                <w:noProof/>
                <w:webHidden/>
              </w:rPr>
              <w:t>15</w:t>
            </w:r>
            <w:r>
              <w:rPr>
                <w:noProof/>
                <w:webHidden/>
              </w:rPr>
              <w:fldChar w:fldCharType="end"/>
            </w:r>
          </w:hyperlink>
        </w:p>
        <w:p w14:paraId="54A6DAD3" w14:textId="7F6C63E3" w:rsidR="00BD4545" w:rsidRDefault="00BD4545">
          <w:pPr>
            <w:pStyle w:val="TOC3"/>
            <w:rPr>
              <w:rFonts w:asciiTheme="minorHAnsi" w:hAnsiTheme="minorHAnsi" w:cstheme="minorBidi"/>
              <w:noProof/>
              <w:kern w:val="2"/>
              <w:sz w:val="21"/>
              <w:szCs w:val="22"/>
              <w:lang w:val="en-US" w:eastAsia="zh-CN"/>
            </w:rPr>
          </w:pPr>
          <w:hyperlink w:anchor="_Toc199255830" w:history="1">
            <w:r w:rsidRPr="00243DAC">
              <w:rPr>
                <w:rStyle w:val="Hyperlink"/>
                <w:noProof/>
                <w:lang w:eastAsia="zh-CN"/>
              </w:rPr>
              <w:t>5.4.1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_Toc199255830 \h </w:instrText>
            </w:r>
            <w:r>
              <w:rPr>
                <w:noProof/>
                <w:webHidden/>
              </w:rPr>
            </w:r>
            <w:r>
              <w:rPr>
                <w:noProof/>
                <w:webHidden/>
              </w:rPr>
              <w:fldChar w:fldCharType="separate"/>
            </w:r>
            <w:r>
              <w:rPr>
                <w:noProof/>
                <w:webHidden/>
              </w:rPr>
              <w:t>15</w:t>
            </w:r>
            <w:r>
              <w:rPr>
                <w:noProof/>
                <w:webHidden/>
              </w:rPr>
              <w:fldChar w:fldCharType="end"/>
            </w:r>
          </w:hyperlink>
        </w:p>
        <w:p w14:paraId="2025C146" w14:textId="256A0708" w:rsidR="00BD4545" w:rsidRDefault="00BD4545">
          <w:pPr>
            <w:pStyle w:val="TOC3"/>
            <w:rPr>
              <w:rFonts w:asciiTheme="minorHAnsi" w:hAnsiTheme="minorHAnsi" w:cstheme="minorBidi"/>
              <w:noProof/>
              <w:kern w:val="2"/>
              <w:sz w:val="21"/>
              <w:szCs w:val="22"/>
              <w:lang w:val="en-US" w:eastAsia="zh-CN"/>
            </w:rPr>
          </w:pPr>
          <w:hyperlink w:anchor="_Toc199255831" w:history="1">
            <w:r w:rsidRPr="00243DAC">
              <w:rPr>
                <w:rStyle w:val="Hyperlink"/>
                <w:noProof/>
                <w:lang w:eastAsia="zh-CN"/>
              </w:rPr>
              <w:t>5.4.2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_Toc199255831 \h </w:instrText>
            </w:r>
            <w:r>
              <w:rPr>
                <w:noProof/>
                <w:webHidden/>
              </w:rPr>
            </w:r>
            <w:r>
              <w:rPr>
                <w:noProof/>
                <w:webHidden/>
              </w:rPr>
              <w:fldChar w:fldCharType="separate"/>
            </w:r>
            <w:r>
              <w:rPr>
                <w:noProof/>
                <w:webHidden/>
              </w:rPr>
              <w:t>15</w:t>
            </w:r>
            <w:r>
              <w:rPr>
                <w:noProof/>
                <w:webHidden/>
              </w:rPr>
              <w:fldChar w:fldCharType="end"/>
            </w:r>
          </w:hyperlink>
        </w:p>
        <w:p w14:paraId="63744E21" w14:textId="5CCB9430" w:rsidR="00BD4545" w:rsidRDefault="00BD4545">
          <w:pPr>
            <w:pStyle w:val="TOC2"/>
            <w:rPr>
              <w:rFonts w:asciiTheme="minorHAnsi" w:hAnsiTheme="minorHAnsi" w:cstheme="minorBidi"/>
              <w:noProof/>
              <w:kern w:val="2"/>
              <w:sz w:val="21"/>
              <w:szCs w:val="22"/>
              <w:lang w:val="en-US" w:eastAsia="zh-CN"/>
            </w:rPr>
          </w:pPr>
          <w:hyperlink w:anchor="_Toc199255832" w:history="1">
            <w:r w:rsidRPr="00243DAC">
              <w:rPr>
                <w:rStyle w:val="Hyperlink"/>
                <w:noProof/>
              </w:rPr>
              <w:t>5.5</w:t>
            </w:r>
            <w:r>
              <w:rPr>
                <w:rFonts w:asciiTheme="minorHAnsi" w:hAnsiTheme="minorHAnsi" w:cstheme="minorBidi"/>
                <w:noProof/>
                <w:kern w:val="2"/>
                <w:sz w:val="21"/>
                <w:szCs w:val="22"/>
                <w:lang w:val="en-US" w:eastAsia="zh-CN"/>
              </w:rPr>
              <w:tab/>
            </w:r>
            <w:r w:rsidRPr="00243DAC">
              <w:rPr>
                <w:rStyle w:val="Hyperlink"/>
                <w:noProof/>
                <w:lang w:eastAsia="zh-CN"/>
              </w:rPr>
              <w:t>Adoption</w:t>
            </w:r>
            <w:r w:rsidRPr="00243DAC">
              <w:rPr>
                <w:rStyle w:val="Hyperlink"/>
                <w:noProof/>
              </w:rPr>
              <w:t xml:space="preserve"> Gap#5: Incomplete business </w:t>
            </w:r>
            <w:r w:rsidRPr="00243DAC">
              <w:rPr>
                <w:rStyle w:val="Hyperlink"/>
                <w:noProof/>
                <w:lang w:eastAsia="zh-CN"/>
              </w:rPr>
              <w:t>relationship</w:t>
            </w:r>
            <w:r w:rsidRPr="00243DAC">
              <w:rPr>
                <w:rStyle w:val="Hyperlink"/>
                <w:noProof/>
              </w:rPr>
              <w:t xml:space="preserve"> for SEAL service</w:t>
            </w:r>
            <w:r>
              <w:rPr>
                <w:noProof/>
                <w:webHidden/>
              </w:rPr>
              <w:tab/>
            </w:r>
            <w:r>
              <w:rPr>
                <w:noProof/>
                <w:webHidden/>
              </w:rPr>
              <w:fldChar w:fldCharType="begin"/>
            </w:r>
            <w:r>
              <w:rPr>
                <w:noProof/>
                <w:webHidden/>
              </w:rPr>
              <w:instrText xml:space="preserve"> PAGEREF _Toc199255832 \h </w:instrText>
            </w:r>
            <w:r>
              <w:rPr>
                <w:noProof/>
                <w:webHidden/>
              </w:rPr>
            </w:r>
            <w:r>
              <w:rPr>
                <w:noProof/>
                <w:webHidden/>
              </w:rPr>
              <w:fldChar w:fldCharType="separate"/>
            </w:r>
            <w:r>
              <w:rPr>
                <w:noProof/>
                <w:webHidden/>
              </w:rPr>
              <w:t>15</w:t>
            </w:r>
            <w:r>
              <w:rPr>
                <w:noProof/>
                <w:webHidden/>
              </w:rPr>
              <w:fldChar w:fldCharType="end"/>
            </w:r>
          </w:hyperlink>
        </w:p>
        <w:p w14:paraId="7FE62E90" w14:textId="309F8764" w:rsidR="00BD4545" w:rsidRDefault="00BD4545">
          <w:pPr>
            <w:pStyle w:val="TOC3"/>
            <w:rPr>
              <w:rFonts w:asciiTheme="minorHAnsi" w:hAnsiTheme="minorHAnsi" w:cstheme="minorBidi"/>
              <w:noProof/>
              <w:kern w:val="2"/>
              <w:sz w:val="21"/>
              <w:szCs w:val="22"/>
              <w:lang w:val="en-US" w:eastAsia="zh-CN"/>
            </w:rPr>
          </w:pPr>
          <w:hyperlink w:anchor="_Toc199255833" w:history="1">
            <w:r w:rsidRPr="00243DAC">
              <w:rPr>
                <w:rStyle w:val="Hyperlink"/>
                <w:noProof/>
              </w:rPr>
              <w:t>5.5.1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_Toc199255833 \h </w:instrText>
            </w:r>
            <w:r>
              <w:rPr>
                <w:noProof/>
                <w:webHidden/>
              </w:rPr>
            </w:r>
            <w:r>
              <w:rPr>
                <w:noProof/>
                <w:webHidden/>
              </w:rPr>
              <w:fldChar w:fldCharType="separate"/>
            </w:r>
            <w:r>
              <w:rPr>
                <w:noProof/>
                <w:webHidden/>
              </w:rPr>
              <w:t>15</w:t>
            </w:r>
            <w:r>
              <w:rPr>
                <w:noProof/>
                <w:webHidden/>
              </w:rPr>
              <w:fldChar w:fldCharType="end"/>
            </w:r>
          </w:hyperlink>
        </w:p>
        <w:p w14:paraId="3C953DB4" w14:textId="4BDB1DB4" w:rsidR="00BD4545" w:rsidRDefault="00BD4545">
          <w:pPr>
            <w:pStyle w:val="TOC3"/>
            <w:rPr>
              <w:rFonts w:asciiTheme="minorHAnsi" w:hAnsiTheme="minorHAnsi" w:cstheme="minorBidi"/>
              <w:noProof/>
              <w:kern w:val="2"/>
              <w:sz w:val="21"/>
              <w:szCs w:val="22"/>
              <w:lang w:val="en-US" w:eastAsia="zh-CN"/>
            </w:rPr>
          </w:pPr>
          <w:hyperlink w:anchor="_Toc199255834" w:history="1">
            <w:r w:rsidRPr="00243DAC">
              <w:rPr>
                <w:rStyle w:val="Hyperlink"/>
                <w:noProof/>
              </w:rPr>
              <w:t>5.5.2</w:t>
            </w:r>
            <w:r>
              <w:rPr>
                <w:rFonts w:asciiTheme="minorHAnsi" w:hAnsiTheme="minorHAnsi" w:cstheme="minorBidi"/>
                <w:noProof/>
                <w:kern w:val="2"/>
                <w:sz w:val="21"/>
                <w:szCs w:val="22"/>
                <w:lang w:val="en-US" w:eastAsia="zh-CN"/>
              </w:rPr>
              <w:tab/>
            </w:r>
            <w:r w:rsidRPr="00243DAC">
              <w:rPr>
                <w:rStyle w:val="Hyperlink"/>
                <w:noProof/>
              </w:rPr>
              <w:t>Identified gaps</w:t>
            </w:r>
            <w:r>
              <w:rPr>
                <w:noProof/>
                <w:webHidden/>
              </w:rPr>
              <w:tab/>
            </w:r>
            <w:r>
              <w:rPr>
                <w:noProof/>
                <w:webHidden/>
              </w:rPr>
              <w:fldChar w:fldCharType="begin"/>
            </w:r>
            <w:r>
              <w:rPr>
                <w:noProof/>
                <w:webHidden/>
              </w:rPr>
              <w:instrText xml:space="preserve"> PAGEREF _Toc199255834 \h </w:instrText>
            </w:r>
            <w:r>
              <w:rPr>
                <w:noProof/>
                <w:webHidden/>
              </w:rPr>
            </w:r>
            <w:r>
              <w:rPr>
                <w:noProof/>
                <w:webHidden/>
              </w:rPr>
              <w:fldChar w:fldCharType="separate"/>
            </w:r>
            <w:r>
              <w:rPr>
                <w:noProof/>
                <w:webHidden/>
              </w:rPr>
              <w:t>16</w:t>
            </w:r>
            <w:r>
              <w:rPr>
                <w:noProof/>
                <w:webHidden/>
              </w:rPr>
              <w:fldChar w:fldCharType="end"/>
            </w:r>
          </w:hyperlink>
        </w:p>
        <w:p w14:paraId="446CF1BD" w14:textId="6BB2A5B4" w:rsidR="00BD4545" w:rsidRDefault="00BD4545">
          <w:pPr>
            <w:pStyle w:val="TOC2"/>
            <w:rPr>
              <w:rFonts w:asciiTheme="minorHAnsi" w:hAnsiTheme="minorHAnsi" w:cstheme="minorBidi"/>
              <w:noProof/>
              <w:kern w:val="2"/>
              <w:sz w:val="21"/>
              <w:szCs w:val="22"/>
              <w:lang w:val="en-US" w:eastAsia="zh-CN"/>
            </w:rPr>
          </w:pPr>
          <w:hyperlink w:anchor="_Toc199255835" w:history="1">
            <w:r w:rsidRPr="00243DAC">
              <w:rPr>
                <w:rStyle w:val="Hyperlink"/>
                <w:noProof/>
              </w:rPr>
              <w:t>5.6</w:t>
            </w:r>
            <w:r>
              <w:rPr>
                <w:rFonts w:asciiTheme="minorHAnsi" w:hAnsiTheme="minorHAnsi" w:cstheme="minorBidi"/>
                <w:noProof/>
                <w:kern w:val="2"/>
                <w:sz w:val="21"/>
                <w:szCs w:val="22"/>
                <w:lang w:val="en-US" w:eastAsia="zh-CN"/>
              </w:rPr>
              <w:tab/>
            </w:r>
            <w:r w:rsidRPr="00243DAC">
              <w:rPr>
                <w:rStyle w:val="Hyperlink"/>
                <w:noProof/>
                <w:lang w:eastAsia="zh-CN"/>
              </w:rPr>
              <w:t>Adoption</w:t>
            </w:r>
            <w:r w:rsidRPr="00243DAC">
              <w:rPr>
                <w:rStyle w:val="Hyperlink"/>
                <w:noProof/>
              </w:rPr>
              <w:t xml:space="preserve"> Gap#6: Deployment options involving SEAL Client</w:t>
            </w:r>
            <w:r>
              <w:rPr>
                <w:noProof/>
                <w:webHidden/>
              </w:rPr>
              <w:tab/>
            </w:r>
            <w:r>
              <w:rPr>
                <w:noProof/>
                <w:webHidden/>
              </w:rPr>
              <w:fldChar w:fldCharType="begin"/>
            </w:r>
            <w:r>
              <w:rPr>
                <w:noProof/>
                <w:webHidden/>
              </w:rPr>
              <w:instrText xml:space="preserve"> PAGEREF _Toc199255835 \h </w:instrText>
            </w:r>
            <w:r>
              <w:rPr>
                <w:noProof/>
                <w:webHidden/>
              </w:rPr>
            </w:r>
            <w:r>
              <w:rPr>
                <w:noProof/>
                <w:webHidden/>
              </w:rPr>
              <w:fldChar w:fldCharType="separate"/>
            </w:r>
            <w:r>
              <w:rPr>
                <w:noProof/>
                <w:webHidden/>
              </w:rPr>
              <w:t>16</w:t>
            </w:r>
            <w:r>
              <w:rPr>
                <w:noProof/>
                <w:webHidden/>
              </w:rPr>
              <w:fldChar w:fldCharType="end"/>
            </w:r>
          </w:hyperlink>
        </w:p>
        <w:p w14:paraId="2282C737" w14:textId="60F64085" w:rsidR="00BD4545" w:rsidRDefault="00BD4545">
          <w:pPr>
            <w:pStyle w:val="TOC3"/>
            <w:rPr>
              <w:rFonts w:asciiTheme="minorHAnsi" w:hAnsiTheme="minorHAnsi" w:cstheme="minorBidi"/>
              <w:noProof/>
              <w:kern w:val="2"/>
              <w:sz w:val="21"/>
              <w:szCs w:val="22"/>
              <w:lang w:val="en-US" w:eastAsia="zh-CN"/>
            </w:rPr>
          </w:pPr>
          <w:hyperlink w:anchor="_Toc199255836" w:history="1">
            <w:r w:rsidRPr="00243DAC">
              <w:rPr>
                <w:rStyle w:val="Hyperlink"/>
                <w:noProof/>
              </w:rPr>
              <w:t>5.6.1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_Toc199255836 \h </w:instrText>
            </w:r>
            <w:r>
              <w:rPr>
                <w:noProof/>
                <w:webHidden/>
              </w:rPr>
            </w:r>
            <w:r>
              <w:rPr>
                <w:noProof/>
                <w:webHidden/>
              </w:rPr>
              <w:fldChar w:fldCharType="separate"/>
            </w:r>
            <w:r>
              <w:rPr>
                <w:noProof/>
                <w:webHidden/>
              </w:rPr>
              <w:t>16</w:t>
            </w:r>
            <w:r>
              <w:rPr>
                <w:noProof/>
                <w:webHidden/>
              </w:rPr>
              <w:fldChar w:fldCharType="end"/>
            </w:r>
          </w:hyperlink>
        </w:p>
        <w:p w14:paraId="0E213D82" w14:textId="49280447" w:rsidR="00BD4545" w:rsidRDefault="00BD4545">
          <w:pPr>
            <w:pStyle w:val="TOC3"/>
            <w:rPr>
              <w:rFonts w:asciiTheme="minorHAnsi" w:hAnsiTheme="minorHAnsi" w:cstheme="minorBidi"/>
              <w:noProof/>
              <w:kern w:val="2"/>
              <w:sz w:val="21"/>
              <w:szCs w:val="22"/>
              <w:lang w:val="en-US" w:eastAsia="zh-CN"/>
            </w:rPr>
          </w:pPr>
          <w:hyperlink w:anchor="_Toc199255837" w:history="1">
            <w:r w:rsidRPr="00243DAC">
              <w:rPr>
                <w:rStyle w:val="Hyperlink"/>
                <w:noProof/>
              </w:rPr>
              <w:t>5.6.2</w:t>
            </w:r>
            <w:r>
              <w:rPr>
                <w:rFonts w:asciiTheme="minorHAnsi" w:hAnsiTheme="minorHAnsi" w:cstheme="minorBidi"/>
                <w:noProof/>
                <w:kern w:val="2"/>
                <w:sz w:val="21"/>
                <w:szCs w:val="22"/>
                <w:lang w:val="en-US" w:eastAsia="zh-CN"/>
              </w:rPr>
              <w:tab/>
            </w:r>
            <w:r w:rsidRPr="00243DAC">
              <w:rPr>
                <w:rStyle w:val="Hyperlink"/>
                <w:noProof/>
              </w:rPr>
              <w:t>Identified gaps</w:t>
            </w:r>
            <w:r>
              <w:rPr>
                <w:noProof/>
                <w:webHidden/>
              </w:rPr>
              <w:tab/>
            </w:r>
            <w:r>
              <w:rPr>
                <w:noProof/>
                <w:webHidden/>
              </w:rPr>
              <w:fldChar w:fldCharType="begin"/>
            </w:r>
            <w:r>
              <w:rPr>
                <w:noProof/>
                <w:webHidden/>
              </w:rPr>
              <w:instrText xml:space="preserve"> PAGEREF _Toc199255837 \h </w:instrText>
            </w:r>
            <w:r>
              <w:rPr>
                <w:noProof/>
                <w:webHidden/>
              </w:rPr>
            </w:r>
            <w:r>
              <w:rPr>
                <w:noProof/>
                <w:webHidden/>
              </w:rPr>
              <w:fldChar w:fldCharType="separate"/>
            </w:r>
            <w:r>
              <w:rPr>
                <w:noProof/>
                <w:webHidden/>
              </w:rPr>
              <w:t>16</w:t>
            </w:r>
            <w:r>
              <w:rPr>
                <w:noProof/>
                <w:webHidden/>
              </w:rPr>
              <w:fldChar w:fldCharType="end"/>
            </w:r>
          </w:hyperlink>
        </w:p>
        <w:p w14:paraId="2C41645E" w14:textId="0D7312F9" w:rsidR="00BD4545" w:rsidRDefault="00BD4545">
          <w:pPr>
            <w:pStyle w:val="TOC2"/>
            <w:rPr>
              <w:rFonts w:asciiTheme="minorHAnsi" w:hAnsiTheme="minorHAnsi" w:cstheme="minorBidi"/>
              <w:noProof/>
              <w:kern w:val="2"/>
              <w:sz w:val="21"/>
              <w:szCs w:val="22"/>
              <w:lang w:val="en-US" w:eastAsia="zh-CN"/>
            </w:rPr>
          </w:pPr>
          <w:hyperlink w:anchor="_Toc199255838" w:history="1">
            <w:r w:rsidRPr="00243DAC">
              <w:rPr>
                <w:rStyle w:val="Hyperlink"/>
                <w:noProof/>
              </w:rPr>
              <w:t>5.7</w:t>
            </w:r>
            <w:r>
              <w:rPr>
                <w:rFonts w:asciiTheme="minorHAnsi" w:hAnsiTheme="minorHAnsi" w:cstheme="minorBidi"/>
                <w:noProof/>
                <w:kern w:val="2"/>
                <w:sz w:val="21"/>
                <w:szCs w:val="22"/>
                <w:lang w:val="en-US" w:eastAsia="zh-CN"/>
              </w:rPr>
              <w:tab/>
            </w:r>
            <w:r w:rsidRPr="00243DAC">
              <w:rPr>
                <w:rStyle w:val="Hyperlink"/>
                <w:noProof/>
              </w:rPr>
              <w:t>Generic gap#7: The adoption of SEAL layer by External Organizations</w:t>
            </w:r>
            <w:r>
              <w:rPr>
                <w:noProof/>
                <w:webHidden/>
              </w:rPr>
              <w:tab/>
            </w:r>
            <w:r>
              <w:rPr>
                <w:noProof/>
                <w:webHidden/>
              </w:rPr>
              <w:fldChar w:fldCharType="begin"/>
            </w:r>
            <w:r>
              <w:rPr>
                <w:noProof/>
                <w:webHidden/>
              </w:rPr>
              <w:instrText xml:space="preserve"> PAGEREF _Toc199255838 \h </w:instrText>
            </w:r>
            <w:r>
              <w:rPr>
                <w:noProof/>
                <w:webHidden/>
              </w:rPr>
            </w:r>
            <w:r>
              <w:rPr>
                <w:noProof/>
                <w:webHidden/>
              </w:rPr>
              <w:fldChar w:fldCharType="separate"/>
            </w:r>
            <w:r>
              <w:rPr>
                <w:noProof/>
                <w:webHidden/>
              </w:rPr>
              <w:t>16</w:t>
            </w:r>
            <w:r>
              <w:rPr>
                <w:noProof/>
                <w:webHidden/>
              </w:rPr>
              <w:fldChar w:fldCharType="end"/>
            </w:r>
          </w:hyperlink>
        </w:p>
        <w:p w14:paraId="63B43034" w14:textId="4F0B95E0" w:rsidR="00BD4545" w:rsidRDefault="00BD4545">
          <w:pPr>
            <w:pStyle w:val="TOC3"/>
            <w:rPr>
              <w:rFonts w:asciiTheme="minorHAnsi" w:hAnsiTheme="minorHAnsi" w:cstheme="minorBidi"/>
              <w:noProof/>
              <w:kern w:val="2"/>
              <w:sz w:val="21"/>
              <w:szCs w:val="22"/>
              <w:lang w:val="en-US" w:eastAsia="zh-CN"/>
            </w:rPr>
          </w:pPr>
          <w:hyperlink w:anchor="_Toc199255839" w:history="1">
            <w:r w:rsidRPr="00243DAC">
              <w:rPr>
                <w:rStyle w:val="Hyperlink"/>
                <w:noProof/>
              </w:rPr>
              <w:t>5.7.1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_Toc199255839 \h </w:instrText>
            </w:r>
            <w:r>
              <w:rPr>
                <w:noProof/>
                <w:webHidden/>
              </w:rPr>
            </w:r>
            <w:r>
              <w:rPr>
                <w:noProof/>
                <w:webHidden/>
              </w:rPr>
              <w:fldChar w:fldCharType="separate"/>
            </w:r>
            <w:r>
              <w:rPr>
                <w:noProof/>
                <w:webHidden/>
              </w:rPr>
              <w:t>16</w:t>
            </w:r>
            <w:r>
              <w:rPr>
                <w:noProof/>
                <w:webHidden/>
              </w:rPr>
              <w:fldChar w:fldCharType="end"/>
            </w:r>
          </w:hyperlink>
        </w:p>
        <w:p w14:paraId="12AA34BA" w14:textId="6BCCC870" w:rsidR="00BD4545" w:rsidRDefault="00BD4545">
          <w:pPr>
            <w:pStyle w:val="TOC3"/>
            <w:rPr>
              <w:rFonts w:asciiTheme="minorHAnsi" w:hAnsiTheme="minorHAnsi" w:cstheme="minorBidi"/>
              <w:noProof/>
              <w:kern w:val="2"/>
              <w:sz w:val="21"/>
              <w:szCs w:val="22"/>
              <w:lang w:val="en-US" w:eastAsia="zh-CN"/>
            </w:rPr>
          </w:pPr>
          <w:hyperlink w:anchor="_Toc199255840" w:history="1">
            <w:r w:rsidRPr="00243DAC">
              <w:rPr>
                <w:rStyle w:val="Hyperlink"/>
                <w:noProof/>
              </w:rPr>
              <w:t>5.7.2</w:t>
            </w:r>
            <w:r>
              <w:rPr>
                <w:rFonts w:asciiTheme="minorHAnsi" w:hAnsiTheme="minorHAnsi" w:cstheme="minorBidi"/>
                <w:noProof/>
                <w:kern w:val="2"/>
                <w:sz w:val="21"/>
                <w:szCs w:val="22"/>
                <w:lang w:val="en-US" w:eastAsia="zh-CN"/>
              </w:rPr>
              <w:tab/>
            </w:r>
            <w:r w:rsidRPr="00243DAC">
              <w:rPr>
                <w:rStyle w:val="Hyperlink"/>
                <w:noProof/>
              </w:rPr>
              <w:t>Identified gaps</w:t>
            </w:r>
            <w:r>
              <w:rPr>
                <w:noProof/>
                <w:webHidden/>
              </w:rPr>
              <w:tab/>
            </w:r>
            <w:r>
              <w:rPr>
                <w:noProof/>
                <w:webHidden/>
              </w:rPr>
              <w:fldChar w:fldCharType="begin"/>
            </w:r>
            <w:r>
              <w:rPr>
                <w:noProof/>
                <w:webHidden/>
              </w:rPr>
              <w:instrText xml:space="preserve"> PAGEREF _Toc199255840 \h </w:instrText>
            </w:r>
            <w:r>
              <w:rPr>
                <w:noProof/>
                <w:webHidden/>
              </w:rPr>
            </w:r>
            <w:r>
              <w:rPr>
                <w:noProof/>
                <w:webHidden/>
              </w:rPr>
              <w:fldChar w:fldCharType="separate"/>
            </w:r>
            <w:r>
              <w:rPr>
                <w:noProof/>
                <w:webHidden/>
              </w:rPr>
              <w:t>16</w:t>
            </w:r>
            <w:r>
              <w:rPr>
                <w:noProof/>
                <w:webHidden/>
              </w:rPr>
              <w:fldChar w:fldCharType="end"/>
            </w:r>
          </w:hyperlink>
        </w:p>
        <w:p w14:paraId="26B58463" w14:textId="23F999CA" w:rsidR="00BD4545" w:rsidRDefault="00BD4545">
          <w:pPr>
            <w:pStyle w:val="TOC2"/>
            <w:rPr>
              <w:rFonts w:asciiTheme="minorHAnsi" w:hAnsiTheme="minorHAnsi" w:cstheme="minorBidi"/>
              <w:noProof/>
              <w:kern w:val="2"/>
              <w:sz w:val="21"/>
              <w:szCs w:val="22"/>
              <w:lang w:val="en-US" w:eastAsia="zh-CN"/>
            </w:rPr>
          </w:pPr>
          <w:hyperlink w:anchor="_Toc199255841" w:history="1">
            <w:r w:rsidRPr="00243DAC">
              <w:rPr>
                <w:rStyle w:val="Hyperlink"/>
                <w:noProof/>
                <w:lang w:eastAsia="zh-CN"/>
              </w:rPr>
              <w:t>5.x</w:t>
            </w:r>
            <w:r>
              <w:rPr>
                <w:rFonts w:asciiTheme="minorHAnsi" w:hAnsiTheme="minorHAnsi" w:cstheme="minorBidi"/>
                <w:noProof/>
                <w:kern w:val="2"/>
                <w:sz w:val="21"/>
                <w:szCs w:val="22"/>
                <w:lang w:val="en-US" w:eastAsia="zh-CN"/>
              </w:rPr>
              <w:tab/>
            </w:r>
            <w:r w:rsidRPr="00243DAC">
              <w:rPr>
                <w:rStyle w:val="Hyperlink"/>
                <w:noProof/>
                <w:lang w:eastAsia="zh-CN"/>
              </w:rPr>
              <w:t>Generic gap #X: &lt;&gt;</w:t>
            </w:r>
            <w:r>
              <w:rPr>
                <w:noProof/>
                <w:webHidden/>
              </w:rPr>
              <w:tab/>
            </w:r>
            <w:r>
              <w:rPr>
                <w:noProof/>
                <w:webHidden/>
              </w:rPr>
              <w:fldChar w:fldCharType="begin"/>
            </w:r>
            <w:r>
              <w:rPr>
                <w:noProof/>
                <w:webHidden/>
              </w:rPr>
              <w:instrText xml:space="preserve"> PAGEREF _Toc199255841 \h </w:instrText>
            </w:r>
            <w:r>
              <w:rPr>
                <w:noProof/>
                <w:webHidden/>
              </w:rPr>
            </w:r>
            <w:r>
              <w:rPr>
                <w:noProof/>
                <w:webHidden/>
              </w:rPr>
              <w:fldChar w:fldCharType="separate"/>
            </w:r>
            <w:r>
              <w:rPr>
                <w:noProof/>
                <w:webHidden/>
              </w:rPr>
              <w:t>16</w:t>
            </w:r>
            <w:r>
              <w:rPr>
                <w:noProof/>
                <w:webHidden/>
              </w:rPr>
              <w:fldChar w:fldCharType="end"/>
            </w:r>
          </w:hyperlink>
        </w:p>
        <w:p w14:paraId="1CA48204" w14:textId="4EFA222D" w:rsidR="00BD4545" w:rsidRDefault="00BD4545">
          <w:pPr>
            <w:pStyle w:val="TOC3"/>
            <w:rPr>
              <w:rFonts w:asciiTheme="minorHAnsi" w:hAnsiTheme="minorHAnsi" w:cstheme="minorBidi"/>
              <w:noProof/>
              <w:kern w:val="2"/>
              <w:sz w:val="21"/>
              <w:szCs w:val="22"/>
              <w:lang w:val="en-US" w:eastAsia="zh-CN"/>
            </w:rPr>
          </w:pPr>
          <w:hyperlink w:anchor="_Toc199255842" w:history="1">
            <w:r w:rsidRPr="00243DAC">
              <w:rPr>
                <w:rStyle w:val="Hyperlink"/>
                <w:noProof/>
                <w:lang w:eastAsia="zh-CN"/>
              </w:rPr>
              <w:t>5.x.1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_Toc199255842 \h </w:instrText>
            </w:r>
            <w:r>
              <w:rPr>
                <w:noProof/>
                <w:webHidden/>
              </w:rPr>
            </w:r>
            <w:r>
              <w:rPr>
                <w:noProof/>
                <w:webHidden/>
              </w:rPr>
              <w:fldChar w:fldCharType="separate"/>
            </w:r>
            <w:r>
              <w:rPr>
                <w:noProof/>
                <w:webHidden/>
              </w:rPr>
              <w:t>16</w:t>
            </w:r>
            <w:r>
              <w:rPr>
                <w:noProof/>
                <w:webHidden/>
              </w:rPr>
              <w:fldChar w:fldCharType="end"/>
            </w:r>
          </w:hyperlink>
        </w:p>
        <w:p w14:paraId="6E1C81D5" w14:textId="73AB5854" w:rsidR="00BD4545" w:rsidRDefault="00BD4545">
          <w:pPr>
            <w:pStyle w:val="TOC3"/>
            <w:rPr>
              <w:rFonts w:asciiTheme="minorHAnsi" w:hAnsiTheme="minorHAnsi" w:cstheme="minorBidi"/>
              <w:noProof/>
              <w:kern w:val="2"/>
              <w:sz w:val="21"/>
              <w:szCs w:val="22"/>
              <w:lang w:val="en-US" w:eastAsia="zh-CN"/>
            </w:rPr>
          </w:pPr>
          <w:hyperlink w:anchor="_Toc199255843" w:history="1">
            <w:r w:rsidRPr="00243DAC">
              <w:rPr>
                <w:rStyle w:val="Hyperlink"/>
                <w:noProof/>
                <w:lang w:eastAsia="zh-CN"/>
              </w:rPr>
              <w:t>5.x.2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_Toc199255843 \h </w:instrText>
            </w:r>
            <w:r>
              <w:rPr>
                <w:noProof/>
                <w:webHidden/>
              </w:rPr>
            </w:r>
            <w:r>
              <w:rPr>
                <w:noProof/>
                <w:webHidden/>
              </w:rPr>
              <w:fldChar w:fldCharType="separate"/>
            </w:r>
            <w:r>
              <w:rPr>
                <w:noProof/>
                <w:webHidden/>
              </w:rPr>
              <w:t>16</w:t>
            </w:r>
            <w:r>
              <w:rPr>
                <w:noProof/>
                <w:webHidden/>
              </w:rPr>
              <w:fldChar w:fldCharType="end"/>
            </w:r>
          </w:hyperlink>
        </w:p>
        <w:p w14:paraId="56ADB2ED" w14:textId="218B183C" w:rsidR="00BD4545" w:rsidRDefault="00BD4545">
          <w:pPr>
            <w:pStyle w:val="TOC2"/>
            <w:rPr>
              <w:rFonts w:asciiTheme="minorHAnsi" w:hAnsiTheme="minorHAnsi" w:cstheme="minorBidi"/>
              <w:noProof/>
              <w:kern w:val="2"/>
              <w:sz w:val="21"/>
              <w:szCs w:val="22"/>
              <w:lang w:val="en-US" w:eastAsia="zh-CN"/>
            </w:rPr>
          </w:pPr>
          <w:hyperlink w:anchor="_Toc199255844" w:history="1">
            <w:r w:rsidRPr="00243DAC">
              <w:rPr>
                <w:rStyle w:val="Hyperlink"/>
                <w:noProof/>
                <w:lang w:val="fr-FR" w:eastAsia="zh-CN"/>
              </w:rPr>
              <w:t>5.y</w:t>
            </w:r>
            <w:r>
              <w:rPr>
                <w:rFonts w:asciiTheme="minorHAnsi" w:hAnsiTheme="minorHAnsi" w:cstheme="minorBidi"/>
                <w:noProof/>
                <w:kern w:val="2"/>
                <w:sz w:val="21"/>
                <w:szCs w:val="22"/>
                <w:lang w:val="en-US" w:eastAsia="zh-CN"/>
              </w:rPr>
              <w:tab/>
            </w:r>
            <w:r w:rsidRPr="00243DAC">
              <w:rPr>
                <w:rStyle w:val="Hyperlink"/>
                <w:noProof/>
                <w:lang w:val="fr-FR" w:eastAsia="zh-CN"/>
              </w:rPr>
              <w:t>&lt;SEAL service x&gt;</w:t>
            </w:r>
            <w:r>
              <w:rPr>
                <w:noProof/>
                <w:webHidden/>
              </w:rPr>
              <w:tab/>
            </w:r>
            <w:r>
              <w:rPr>
                <w:noProof/>
                <w:webHidden/>
              </w:rPr>
              <w:fldChar w:fldCharType="begin"/>
            </w:r>
            <w:r>
              <w:rPr>
                <w:noProof/>
                <w:webHidden/>
              </w:rPr>
              <w:instrText xml:space="preserve"> PAGEREF _Toc199255844 \h </w:instrText>
            </w:r>
            <w:r>
              <w:rPr>
                <w:noProof/>
                <w:webHidden/>
              </w:rPr>
            </w:r>
            <w:r>
              <w:rPr>
                <w:noProof/>
                <w:webHidden/>
              </w:rPr>
              <w:fldChar w:fldCharType="separate"/>
            </w:r>
            <w:r>
              <w:rPr>
                <w:noProof/>
                <w:webHidden/>
              </w:rPr>
              <w:t>17</w:t>
            </w:r>
            <w:r>
              <w:rPr>
                <w:noProof/>
                <w:webHidden/>
              </w:rPr>
              <w:fldChar w:fldCharType="end"/>
            </w:r>
          </w:hyperlink>
        </w:p>
        <w:p w14:paraId="60B61353" w14:textId="503760AA" w:rsidR="00BD4545" w:rsidRDefault="00BD4545">
          <w:pPr>
            <w:pStyle w:val="TOC3"/>
            <w:rPr>
              <w:rFonts w:asciiTheme="minorHAnsi" w:hAnsiTheme="minorHAnsi" w:cstheme="minorBidi"/>
              <w:noProof/>
              <w:kern w:val="2"/>
              <w:sz w:val="21"/>
              <w:szCs w:val="22"/>
              <w:lang w:val="en-US" w:eastAsia="zh-CN"/>
            </w:rPr>
          </w:pPr>
          <w:hyperlink w:anchor="_Toc199255845" w:history="1">
            <w:r w:rsidRPr="00243DAC">
              <w:rPr>
                <w:rStyle w:val="Hyperlink"/>
                <w:noProof/>
                <w:lang w:val="fr-FR" w:eastAsia="zh-CN"/>
              </w:rPr>
              <w:t>5.y.1</w:t>
            </w:r>
            <w:r>
              <w:rPr>
                <w:rFonts w:asciiTheme="minorHAnsi" w:hAnsiTheme="minorHAnsi" w:cstheme="minorBidi"/>
                <w:noProof/>
                <w:kern w:val="2"/>
                <w:sz w:val="21"/>
                <w:szCs w:val="22"/>
                <w:lang w:val="en-US" w:eastAsia="zh-CN"/>
              </w:rPr>
              <w:tab/>
            </w:r>
            <w:r w:rsidRPr="00243DAC">
              <w:rPr>
                <w:rStyle w:val="Hyperlink"/>
                <w:noProof/>
                <w:lang w:val="fr-FR" w:eastAsia="zh-CN"/>
              </w:rPr>
              <w:t>Analysis</w:t>
            </w:r>
            <w:r>
              <w:rPr>
                <w:noProof/>
                <w:webHidden/>
              </w:rPr>
              <w:tab/>
            </w:r>
            <w:r>
              <w:rPr>
                <w:noProof/>
                <w:webHidden/>
              </w:rPr>
              <w:fldChar w:fldCharType="begin"/>
            </w:r>
            <w:r>
              <w:rPr>
                <w:noProof/>
                <w:webHidden/>
              </w:rPr>
              <w:instrText xml:space="preserve"> PAGEREF _Toc199255845 \h </w:instrText>
            </w:r>
            <w:r>
              <w:rPr>
                <w:noProof/>
                <w:webHidden/>
              </w:rPr>
            </w:r>
            <w:r>
              <w:rPr>
                <w:noProof/>
                <w:webHidden/>
              </w:rPr>
              <w:fldChar w:fldCharType="separate"/>
            </w:r>
            <w:r>
              <w:rPr>
                <w:noProof/>
                <w:webHidden/>
              </w:rPr>
              <w:t>17</w:t>
            </w:r>
            <w:r>
              <w:rPr>
                <w:noProof/>
                <w:webHidden/>
              </w:rPr>
              <w:fldChar w:fldCharType="end"/>
            </w:r>
          </w:hyperlink>
        </w:p>
        <w:p w14:paraId="44104034" w14:textId="5EB9BCC0" w:rsidR="00BD4545" w:rsidRDefault="00BD4545">
          <w:pPr>
            <w:pStyle w:val="TOC3"/>
            <w:rPr>
              <w:rFonts w:asciiTheme="minorHAnsi" w:hAnsiTheme="minorHAnsi" w:cstheme="minorBidi"/>
              <w:noProof/>
              <w:kern w:val="2"/>
              <w:sz w:val="21"/>
              <w:szCs w:val="22"/>
              <w:lang w:val="en-US" w:eastAsia="zh-CN"/>
            </w:rPr>
          </w:pPr>
          <w:hyperlink w:anchor="_Toc199255846" w:history="1">
            <w:r w:rsidRPr="00243DAC">
              <w:rPr>
                <w:rStyle w:val="Hyperlink"/>
                <w:noProof/>
                <w:lang w:eastAsia="zh-CN"/>
              </w:rPr>
              <w:t>5.x.2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_Toc199255846 \h </w:instrText>
            </w:r>
            <w:r>
              <w:rPr>
                <w:noProof/>
                <w:webHidden/>
              </w:rPr>
            </w:r>
            <w:r>
              <w:rPr>
                <w:noProof/>
                <w:webHidden/>
              </w:rPr>
              <w:fldChar w:fldCharType="separate"/>
            </w:r>
            <w:r>
              <w:rPr>
                <w:noProof/>
                <w:webHidden/>
              </w:rPr>
              <w:t>17</w:t>
            </w:r>
            <w:r>
              <w:rPr>
                <w:noProof/>
                <w:webHidden/>
              </w:rPr>
              <w:fldChar w:fldCharType="end"/>
            </w:r>
          </w:hyperlink>
        </w:p>
        <w:p w14:paraId="3E7BD7B1" w14:textId="5DA94552" w:rsidR="00BD4545" w:rsidRDefault="00BD4545">
          <w:pPr>
            <w:pStyle w:val="TOC1"/>
            <w:rPr>
              <w:rFonts w:asciiTheme="minorHAnsi" w:hAnsiTheme="minorHAnsi" w:cstheme="minorBidi"/>
              <w:noProof/>
              <w:kern w:val="2"/>
              <w:sz w:val="21"/>
              <w:szCs w:val="22"/>
              <w:lang w:val="en-US" w:eastAsia="zh-CN"/>
            </w:rPr>
          </w:pPr>
          <w:hyperlink w:anchor="_Toc199255847" w:history="1">
            <w:r w:rsidRPr="00243DAC">
              <w:rPr>
                <w:rStyle w:val="Hyperlink"/>
                <w:noProof/>
                <w:lang w:eastAsia="zh-CN"/>
              </w:rPr>
              <w:t>6</w:t>
            </w:r>
            <w:r>
              <w:rPr>
                <w:rFonts w:asciiTheme="minorHAnsi" w:hAnsiTheme="minorHAnsi" w:cstheme="minorBidi"/>
                <w:noProof/>
                <w:kern w:val="2"/>
                <w:sz w:val="21"/>
                <w:szCs w:val="22"/>
                <w:lang w:val="en-US" w:eastAsia="zh-CN"/>
              </w:rPr>
              <w:tab/>
            </w:r>
            <w:r w:rsidRPr="00243DAC">
              <w:rPr>
                <w:rStyle w:val="Hyperlink"/>
                <w:noProof/>
                <w:lang w:eastAsia="zh-CN"/>
              </w:rPr>
              <w:t>Use cases mapping to SEAL services</w:t>
            </w:r>
            <w:r>
              <w:rPr>
                <w:noProof/>
                <w:webHidden/>
              </w:rPr>
              <w:tab/>
            </w:r>
            <w:r>
              <w:rPr>
                <w:noProof/>
                <w:webHidden/>
              </w:rPr>
              <w:fldChar w:fldCharType="begin"/>
            </w:r>
            <w:r>
              <w:rPr>
                <w:noProof/>
                <w:webHidden/>
              </w:rPr>
              <w:instrText xml:space="preserve"> PAGEREF _Toc199255847 \h </w:instrText>
            </w:r>
            <w:r>
              <w:rPr>
                <w:noProof/>
                <w:webHidden/>
              </w:rPr>
            </w:r>
            <w:r>
              <w:rPr>
                <w:noProof/>
                <w:webHidden/>
              </w:rPr>
              <w:fldChar w:fldCharType="separate"/>
            </w:r>
            <w:r>
              <w:rPr>
                <w:noProof/>
                <w:webHidden/>
              </w:rPr>
              <w:t>17</w:t>
            </w:r>
            <w:r>
              <w:rPr>
                <w:noProof/>
                <w:webHidden/>
              </w:rPr>
              <w:fldChar w:fldCharType="end"/>
            </w:r>
          </w:hyperlink>
        </w:p>
        <w:p w14:paraId="300E821C" w14:textId="6CCD77D0" w:rsidR="00BD4545" w:rsidRDefault="00BD4545">
          <w:pPr>
            <w:pStyle w:val="TOC2"/>
            <w:rPr>
              <w:rFonts w:asciiTheme="minorHAnsi" w:hAnsiTheme="minorHAnsi" w:cstheme="minorBidi"/>
              <w:noProof/>
              <w:kern w:val="2"/>
              <w:sz w:val="21"/>
              <w:szCs w:val="22"/>
              <w:lang w:val="en-US" w:eastAsia="zh-CN"/>
            </w:rPr>
          </w:pPr>
          <w:hyperlink w:anchor="_Toc199255848" w:history="1">
            <w:r w:rsidRPr="00243DAC">
              <w:rPr>
                <w:rStyle w:val="Hyperlink"/>
                <w:noProof/>
                <w:lang w:eastAsia="zh-CN"/>
              </w:rPr>
              <w:t>6.x</w:t>
            </w:r>
            <w:r>
              <w:rPr>
                <w:rFonts w:asciiTheme="minorHAnsi" w:hAnsiTheme="minorHAnsi" w:cstheme="minorBidi"/>
                <w:noProof/>
                <w:kern w:val="2"/>
                <w:sz w:val="21"/>
                <w:szCs w:val="22"/>
                <w:lang w:val="en-US" w:eastAsia="zh-CN"/>
              </w:rPr>
              <w:tab/>
            </w:r>
            <w:r w:rsidRPr="00243DAC">
              <w:rPr>
                <w:rStyle w:val="Hyperlink"/>
                <w:noProof/>
                <w:lang w:eastAsia="zh-CN"/>
              </w:rPr>
              <w:t>&lt;Use case x&gt;</w:t>
            </w:r>
            <w:r>
              <w:rPr>
                <w:noProof/>
                <w:webHidden/>
              </w:rPr>
              <w:tab/>
            </w:r>
            <w:r>
              <w:rPr>
                <w:noProof/>
                <w:webHidden/>
              </w:rPr>
              <w:fldChar w:fldCharType="begin"/>
            </w:r>
            <w:r>
              <w:rPr>
                <w:noProof/>
                <w:webHidden/>
              </w:rPr>
              <w:instrText xml:space="preserve"> PAGEREF _Toc199255848 \h </w:instrText>
            </w:r>
            <w:r>
              <w:rPr>
                <w:noProof/>
                <w:webHidden/>
              </w:rPr>
            </w:r>
            <w:r>
              <w:rPr>
                <w:noProof/>
                <w:webHidden/>
              </w:rPr>
              <w:fldChar w:fldCharType="separate"/>
            </w:r>
            <w:r>
              <w:rPr>
                <w:noProof/>
                <w:webHidden/>
              </w:rPr>
              <w:t>17</w:t>
            </w:r>
            <w:r>
              <w:rPr>
                <w:noProof/>
                <w:webHidden/>
              </w:rPr>
              <w:fldChar w:fldCharType="end"/>
            </w:r>
          </w:hyperlink>
        </w:p>
        <w:p w14:paraId="37A239B9" w14:textId="3C040B6B" w:rsidR="00BD4545" w:rsidRDefault="00BD4545">
          <w:pPr>
            <w:pStyle w:val="TOC3"/>
            <w:rPr>
              <w:rFonts w:asciiTheme="minorHAnsi" w:hAnsiTheme="minorHAnsi" w:cstheme="minorBidi"/>
              <w:noProof/>
              <w:kern w:val="2"/>
              <w:sz w:val="21"/>
              <w:szCs w:val="22"/>
              <w:lang w:val="en-US" w:eastAsia="zh-CN"/>
            </w:rPr>
          </w:pPr>
          <w:hyperlink w:anchor="_Toc199255849" w:history="1">
            <w:r w:rsidRPr="00243DAC">
              <w:rPr>
                <w:rStyle w:val="Hyperlink"/>
                <w:noProof/>
                <w:lang w:eastAsia="zh-CN"/>
              </w:rPr>
              <w:t>6.x.1</w:t>
            </w:r>
            <w:r>
              <w:rPr>
                <w:rFonts w:asciiTheme="minorHAnsi" w:hAnsiTheme="minorHAnsi" w:cstheme="minorBidi"/>
                <w:noProof/>
                <w:kern w:val="2"/>
                <w:sz w:val="21"/>
                <w:szCs w:val="22"/>
                <w:lang w:val="en-US" w:eastAsia="zh-CN"/>
              </w:rPr>
              <w:tab/>
            </w:r>
            <w:r w:rsidRPr="00243DAC">
              <w:rPr>
                <w:rStyle w:val="Hyperlink"/>
                <w:noProof/>
                <w:lang w:eastAsia="zh-CN"/>
              </w:rPr>
              <w:t>Mapped SEAL services and APIs</w:t>
            </w:r>
            <w:r>
              <w:rPr>
                <w:noProof/>
                <w:webHidden/>
              </w:rPr>
              <w:tab/>
            </w:r>
            <w:r>
              <w:rPr>
                <w:noProof/>
                <w:webHidden/>
              </w:rPr>
              <w:fldChar w:fldCharType="begin"/>
            </w:r>
            <w:r>
              <w:rPr>
                <w:noProof/>
                <w:webHidden/>
              </w:rPr>
              <w:instrText xml:space="preserve"> PAGEREF _Toc199255849 \h </w:instrText>
            </w:r>
            <w:r>
              <w:rPr>
                <w:noProof/>
                <w:webHidden/>
              </w:rPr>
            </w:r>
            <w:r>
              <w:rPr>
                <w:noProof/>
                <w:webHidden/>
              </w:rPr>
              <w:fldChar w:fldCharType="separate"/>
            </w:r>
            <w:r>
              <w:rPr>
                <w:noProof/>
                <w:webHidden/>
              </w:rPr>
              <w:t>17</w:t>
            </w:r>
            <w:r>
              <w:rPr>
                <w:noProof/>
                <w:webHidden/>
              </w:rPr>
              <w:fldChar w:fldCharType="end"/>
            </w:r>
          </w:hyperlink>
        </w:p>
        <w:p w14:paraId="658D47F8" w14:textId="0F12B483" w:rsidR="00BD4545" w:rsidRDefault="00BD4545">
          <w:pPr>
            <w:pStyle w:val="TOC1"/>
            <w:rPr>
              <w:rFonts w:asciiTheme="minorHAnsi" w:hAnsiTheme="minorHAnsi" w:cstheme="minorBidi"/>
              <w:noProof/>
              <w:kern w:val="2"/>
              <w:sz w:val="21"/>
              <w:szCs w:val="22"/>
              <w:lang w:val="en-US" w:eastAsia="zh-CN"/>
            </w:rPr>
          </w:pPr>
          <w:hyperlink w:anchor="_Toc199255850" w:history="1">
            <w:r w:rsidRPr="00243DAC">
              <w:rPr>
                <w:rStyle w:val="Hyperlink"/>
                <w:noProof/>
                <w:lang w:eastAsia="zh-CN"/>
              </w:rPr>
              <w:t>7</w:t>
            </w:r>
            <w:r>
              <w:rPr>
                <w:rFonts w:asciiTheme="minorHAnsi" w:hAnsiTheme="minorHAnsi" w:cstheme="minorBidi"/>
                <w:noProof/>
                <w:kern w:val="2"/>
                <w:sz w:val="21"/>
                <w:szCs w:val="22"/>
                <w:lang w:val="en-US" w:eastAsia="zh-CN"/>
              </w:rPr>
              <w:tab/>
            </w:r>
            <w:r w:rsidRPr="00243DAC">
              <w:rPr>
                <w:rStyle w:val="Hyperlink"/>
                <w:noProof/>
                <w:lang w:eastAsia="zh-CN"/>
              </w:rPr>
              <w:t>Architecture requirements</w:t>
            </w:r>
            <w:r>
              <w:rPr>
                <w:noProof/>
                <w:webHidden/>
              </w:rPr>
              <w:tab/>
            </w:r>
            <w:r>
              <w:rPr>
                <w:noProof/>
                <w:webHidden/>
              </w:rPr>
              <w:fldChar w:fldCharType="begin"/>
            </w:r>
            <w:r>
              <w:rPr>
                <w:noProof/>
                <w:webHidden/>
              </w:rPr>
              <w:instrText xml:space="preserve"> PAGEREF _Toc199255850 \h </w:instrText>
            </w:r>
            <w:r>
              <w:rPr>
                <w:noProof/>
                <w:webHidden/>
              </w:rPr>
            </w:r>
            <w:r>
              <w:rPr>
                <w:noProof/>
                <w:webHidden/>
              </w:rPr>
              <w:fldChar w:fldCharType="separate"/>
            </w:r>
            <w:r>
              <w:rPr>
                <w:noProof/>
                <w:webHidden/>
              </w:rPr>
              <w:t>17</w:t>
            </w:r>
            <w:r>
              <w:rPr>
                <w:noProof/>
                <w:webHidden/>
              </w:rPr>
              <w:fldChar w:fldCharType="end"/>
            </w:r>
          </w:hyperlink>
        </w:p>
        <w:p w14:paraId="780EE628" w14:textId="04802BA3" w:rsidR="00BD4545" w:rsidRDefault="00BD4545">
          <w:pPr>
            <w:pStyle w:val="TOC2"/>
            <w:rPr>
              <w:rFonts w:asciiTheme="minorHAnsi" w:hAnsiTheme="minorHAnsi" w:cstheme="minorBidi"/>
              <w:noProof/>
              <w:kern w:val="2"/>
              <w:sz w:val="21"/>
              <w:szCs w:val="22"/>
              <w:lang w:val="en-US" w:eastAsia="zh-CN"/>
            </w:rPr>
          </w:pPr>
          <w:hyperlink w:anchor="_Toc199255851" w:history="1">
            <w:r w:rsidRPr="00243DAC">
              <w:rPr>
                <w:rStyle w:val="Hyperlink"/>
                <w:noProof/>
              </w:rPr>
              <w:t>7.1</w:t>
            </w:r>
            <w:r>
              <w:rPr>
                <w:rFonts w:asciiTheme="minorHAnsi" w:hAnsiTheme="minorHAnsi" w:cstheme="minorBidi"/>
                <w:noProof/>
                <w:kern w:val="2"/>
                <w:sz w:val="21"/>
                <w:szCs w:val="22"/>
                <w:lang w:val="en-US" w:eastAsia="zh-CN"/>
              </w:rPr>
              <w:tab/>
            </w:r>
            <w:r w:rsidRPr="00243DAC">
              <w:rPr>
                <w:rStyle w:val="Hyperlink"/>
                <w:noProof/>
              </w:rPr>
              <w:t>&lt; API design guidance&gt; requirements</w:t>
            </w:r>
            <w:r>
              <w:rPr>
                <w:noProof/>
                <w:webHidden/>
              </w:rPr>
              <w:tab/>
            </w:r>
            <w:r>
              <w:rPr>
                <w:noProof/>
                <w:webHidden/>
              </w:rPr>
              <w:fldChar w:fldCharType="begin"/>
            </w:r>
            <w:r>
              <w:rPr>
                <w:noProof/>
                <w:webHidden/>
              </w:rPr>
              <w:instrText xml:space="preserve"> PAGEREF _Toc199255851 \h </w:instrText>
            </w:r>
            <w:r>
              <w:rPr>
                <w:noProof/>
                <w:webHidden/>
              </w:rPr>
            </w:r>
            <w:r>
              <w:rPr>
                <w:noProof/>
                <w:webHidden/>
              </w:rPr>
              <w:fldChar w:fldCharType="separate"/>
            </w:r>
            <w:r>
              <w:rPr>
                <w:noProof/>
                <w:webHidden/>
              </w:rPr>
              <w:t>17</w:t>
            </w:r>
            <w:r>
              <w:rPr>
                <w:noProof/>
                <w:webHidden/>
              </w:rPr>
              <w:fldChar w:fldCharType="end"/>
            </w:r>
          </w:hyperlink>
        </w:p>
        <w:p w14:paraId="6EA09067" w14:textId="0550364F" w:rsidR="00BD4545" w:rsidRDefault="00BD4545">
          <w:pPr>
            <w:pStyle w:val="TOC1"/>
            <w:rPr>
              <w:rFonts w:asciiTheme="minorHAnsi" w:hAnsiTheme="minorHAnsi" w:cstheme="minorBidi"/>
              <w:noProof/>
              <w:kern w:val="2"/>
              <w:sz w:val="21"/>
              <w:szCs w:val="22"/>
              <w:lang w:val="en-US" w:eastAsia="zh-CN"/>
            </w:rPr>
          </w:pPr>
          <w:hyperlink w:anchor="_Toc199255852" w:history="1">
            <w:r w:rsidRPr="00243DAC">
              <w:rPr>
                <w:rStyle w:val="Hyperlink"/>
                <w:noProof/>
                <w:lang w:eastAsia="zh-CN"/>
              </w:rPr>
              <w:t>8</w:t>
            </w:r>
            <w:r>
              <w:rPr>
                <w:rFonts w:asciiTheme="minorHAnsi" w:hAnsiTheme="minorHAnsi" w:cstheme="minorBidi"/>
                <w:noProof/>
                <w:kern w:val="2"/>
                <w:sz w:val="21"/>
                <w:szCs w:val="22"/>
                <w:lang w:val="en-US" w:eastAsia="zh-CN"/>
              </w:rPr>
              <w:tab/>
            </w:r>
            <w:r w:rsidRPr="00243DAC">
              <w:rPr>
                <w:rStyle w:val="Hyperlink"/>
                <w:noProof/>
                <w:lang w:eastAsia="zh-CN"/>
              </w:rPr>
              <w:t>Solutions</w:t>
            </w:r>
            <w:r>
              <w:rPr>
                <w:noProof/>
                <w:webHidden/>
              </w:rPr>
              <w:tab/>
            </w:r>
            <w:r>
              <w:rPr>
                <w:noProof/>
                <w:webHidden/>
              </w:rPr>
              <w:fldChar w:fldCharType="begin"/>
            </w:r>
            <w:r>
              <w:rPr>
                <w:noProof/>
                <w:webHidden/>
              </w:rPr>
              <w:instrText xml:space="preserve"> PAGEREF _Toc199255852 \h </w:instrText>
            </w:r>
            <w:r>
              <w:rPr>
                <w:noProof/>
                <w:webHidden/>
              </w:rPr>
            </w:r>
            <w:r>
              <w:rPr>
                <w:noProof/>
                <w:webHidden/>
              </w:rPr>
              <w:fldChar w:fldCharType="separate"/>
            </w:r>
            <w:r>
              <w:rPr>
                <w:noProof/>
                <w:webHidden/>
              </w:rPr>
              <w:t>17</w:t>
            </w:r>
            <w:r>
              <w:rPr>
                <w:noProof/>
                <w:webHidden/>
              </w:rPr>
              <w:fldChar w:fldCharType="end"/>
            </w:r>
          </w:hyperlink>
        </w:p>
        <w:p w14:paraId="20D0B3A2" w14:textId="09188377" w:rsidR="00BD4545" w:rsidRDefault="00BD4545">
          <w:pPr>
            <w:pStyle w:val="TOC2"/>
            <w:rPr>
              <w:rFonts w:asciiTheme="minorHAnsi" w:hAnsiTheme="minorHAnsi" w:cstheme="minorBidi"/>
              <w:noProof/>
              <w:kern w:val="2"/>
              <w:sz w:val="21"/>
              <w:szCs w:val="22"/>
              <w:lang w:val="en-US" w:eastAsia="zh-CN"/>
            </w:rPr>
          </w:pPr>
          <w:hyperlink w:anchor="_Toc199255853" w:history="1">
            <w:r w:rsidRPr="00243DAC">
              <w:rPr>
                <w:rStyle w:val="Hyperlink"/>
                <w:noProof/>
                <w:lang w:val="en-IN"/>
              </w:rPr>
              <w:t>8.1</w:t>
            </w:r>
            <w:r>
              <w:rPr>
                <w:rFonts w:asciiTheme="minorHAnsi" w:hAnsiTheme="minorHAnsi" w:cstheme="minorBidi"/>
                <w:noProof/>
                <w:kern w:val="2"/>
                <w:sz w:val="21"/>
                <w:szCs w:val="22"/>
                <w:lang w:val="en-US" w:eastAsia="zh-CN"/>
              </w:rPr>
              <w:tab/>
            </w:r>
            <w:r w:rsidRPr="00243DAC">
              <w:rPr>
                <w:rStyle w:val="Hyperlink"/>
                <w:noProof/>
                <w:lang w:val="en-IN"/>
              </w:rPr>
              <w:t xml:space="preserve">Solutions for </w:t>
            </w:r>
            <w:r w:rsidRPr="00243DAC">
              <w:rPr>
                <w:rStyle w:val="Hyperlink"/>
                <w:noProof/>
              </w:rPr>
              <w:t>SEAL services technical gaps</w:t>
            </w:r>
            <w:r>
              <w:rPr>
                <w:noProof/>
                <w:webHidden/>
              </w:rPr>
              <w:tab/>
            </w:r>
            <w:r>
              <w:rPr>
                <w:noProof/>
                <w:webHidden/>
              </w:rPr>
              <w:fldChar w:fldCharType="begin"/>
            </w:r>
            <w:r>
              <w:rPr>
                <w:noProof/>
                <w:webHidden/>
              </w:rPr>
              <w:instrText xml:space="preserve"> PAGEREF _Toc199255853 \h </w:instrText>
            </w:r>
            <w:r>
              <w:rPr>
                <w:noProof/>
                <w:webHidden/>
              </w:rPr>
            </w:r>
            <w:r>
              <w:rPr>
                <w:noProof/>
                <w:webHidden/>
              </w:rPr>
              <w:fldChar w:fldCharType="separate"/>
            </w:r>
            <w:r>
              <w:rPr>
                <w:noProof/>
                <w:webHidden/>
              </w:rPr>
              <w:t>17</w:t>
            </w:r>
            <w:r>
              <w:rPr>
                <w:noProof/>
                <w:webHidden/>
              </w:rPr>
              <w:fldChar w:fldCharType="end"/>
            </w:r>
          </w:hyperlink>
        </w:p>
        <w:p w14:paraId="01881D34" w14:textId="0182AC86" w:rsidR="00BD4545" w:rsidRDefault="00BD4545">
          <w:pPr>
            <w:pStyle w:val="TOC3"/>
            <w:rPr>
              <w:rFonts w:asciiTheme="minorHAnsi" w:hAnsiTheme="minorHAnsi" w:cstheme="minorBidi"/>
              <w:noProof/>
              <w:kern w:val="2"/>
              <w:sz w:val="21"/>
              <w:szCs w:val="22"/>
              <w:lang w:val="en-US" w:eastAsia="zh-CN"/>
            </w:rPr>
          </w:pPr>
          <w:hyperlink w:anchor="_Toc199255854" w:history="1">
            <w:r w:rsidRPr="00243DAC">
              <w:rPr>
                <w:rStyle w:val="Hyperlink"/>
                <w:noProof/>
                <w:lang w:val="en-IN"/>
              </w:rPr>
              <w:t>8.1.1</w:t>
            </w:r>
            <w:r>
              <w:rPr>
                <w:rFonts w:asciiTheme="minorHAnsi" w:hAnsiTheme="minorHAnsi" w:cstheme="minorBidi"/>
                <w:noProof/>
                <w:kern w:val="2"/>
                <w:sz w:val="21"/>
                <w:szCs w:val="22"/>
                <w:lang w:val="en-US" w:eastAsia="zh-CN"/>
              </w:rPr>
              <w:tab/>
            </w:r>
            <w:r w:rsidRPr="00243DAC">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_Toc199255854 \h </w:instrText>
            </w:r>
            <w:r>
              <w:rPr>
                <w:noProof/>
                <w:webHidden/>
              </w:rPr>
            </w:r>
            <w:r>
              <w:rPr>
                <w:noProof/>
                <w:webHidden/>
              </w:rPr>
              <w:fldChar w:fldCharType="separate"/>
            </w:r>
            <w:r>
              <w:rPr>
                <w:noProof/>
                <w:webHidden/>
              </w:rPr>
              <w:t>17</w:t>
            </w:r>
            <w:r>
              <w:rPr>
                <w:noProof/>
                <w:webHidden/>
              </w:rPr>
              <w:fldChar w:fldCharType="end"/>
            </w:r>
          </w:hyperlink>
        </w:p>
        <w:p w14:paraId="5DD51514" w14:textId="697C16A9" w:rsidR="00BD4545" w:rsidRDefault="00BD4545">
          <w:pPr>
            <w:pStyle w:val="TOC3"/>
            <w:rPr>
              <w:rFonts w:asciiTheme="minorHAnsi" w:hAnsiTheme="minorHAnsi" w:cstheme="minorBidi"/>
              <w:noProof/>
              <w:kern w:val="2"/>
              <w:sz w:val="21"/>
              <w:szCs w:val="22"/>
              <w:lang w:val="en-US" w:eastAsia="zh-CN"/>
            </w:rPr>
          </w:pPr>
          <w:hyperlink w:anchor="_Toc199255855" w:history="1">
            <w:r w:rsidRPr="00243DAC">
              <w:rPr>
                <w:rStyle w:val="Hyperlink"/>
                <w:noProof/>
                <w:lang w:eastAsia="zh-CN"/>
              </w:rPr>
              <w:t>8</w:t>
            </w:r>
            <w:r w:rsidRPr="00243DAC">
              <w:rPr>
                <w:rStyle w:val="Hyperlink"/>
                <w:noProof/>
              </w:rPr>
              <w:t>.1.2</w:t>
            </w:r>
            <w:r>
              <w:rPr>
                <w:rFonts w:asciiTheme="minorHAnsi" w:hAnsiTheme="minorHAnsi" w:cstheme="minorBidi"/>
                <w:noProof/>
                <w:kern w:val="2"/>
                <w:sz w:val="21"/>
                <w:szCs w:val="22"/>
                <w:lang w:val="en-US" w:eastAsia="zh-CN"/>
              </w:rPr>
              <w:tab/>
            </w:r>
            <w:r w:rsidRPr="00243DAC">
              <w:rPr>
                <w:rStyle w:val="Hyperlink"/>
                <w:noProof/>
              </w:rPr>
              <w:t xml:space="preserve">Technical </w:t>
            </w:r>
            <w:r w:rsidRPr="00243DAC">
              <w:rPr>
                <w:rStyle w:val="Hyperlink"/>
                <w:noProof/>
                <w:lang w:val="en-US"/>
              </w:rPr>
              <w:t xml:space="preserve">solution #2: </w:t>
            </w:r>
            <w:r w:rsidRPr="00243DAC">
              <w:rPr>
                <w:rStyle w:val="Hyperlink"/>
                <w:noProof/>
              </w:rPr>
              <w:t xml:space="preserve">&lt; </w:t>
            </w:r>
            <w:r w:rsidRPr="00243DAC">
              <w:rPr>
                <w:rStyle w:val="Hyperlink"/>
                <w:noProof/>
                <w:lang w:eastAsia="zh-CN"/>
              </w:rPr>
              <w:t>SEAL</w:t>
            </w:r>
            <w:r w:rsidRPr="00243DAC">
              <w:rPr>
                <w:rStyle w:val="Hyperlink"/>
                <w:noProof/>
              </w:rPr>
              <w:t xml:space="preserve"> </w:t>
            </w:r>
            <w:r w:rsidRPr="00243DAC">
              <w:rPr>
                <w:rStyle w:val="Hyperlink"/>
                <w:noProof/>
                <w:lang w:eastAsia="zh-CN"/>
              </w:rPr>
              <w:t>services</w:t>
            </w:r>
            <w:r w:rsidRPr="00243DAC">
              <w:rPr>
                <w:rStyle w:val="Hyperlink"/>
                <w:noProof/>
              </w:rPr>
              <w:t xml:space="preserve"> </w:t>
            </w:r>
            <w:r w:rsidRPr="00243DAC">
              <w:rPr>
                <w:rStyle w:val="Hyperlink"/>
                <w:noProof/>
                <w:lang w:eastAsia="zh-CN"/>
              </w:rPr>
              <w:t>and</w:t>
            </w:r>
            <w:r w:rsidRPr="00243DAC">
              <w:rPr>
                <w:rStyle w:val="Hyperlink"/>
                <w:noProof/>
              </w:rPr>
              <w:t xml:space="preserve"> </w:t>
            </w:r>
            <w:r w:rsidRPr="00243DAC">
              <w:rPr>
                <w:rStyle w:val="Hyperlink"/>
                <w:noProof/>
                <w:lang w:eastAsia="zh-CN"/>
              </w:rPr>
              <w:t>SEAL</w:t>
            </w:r>
            <w:r w:rsidRPr="00243DAC">
              <w:rPr>
                <w:rStyle w:val="Hyperlink"/>
                <w:noProof/>
              </w:rPr>
              <w:t xml:space="preserve"> API design guidelines&gt;</w:t>
            </w:r>
            <w:r>
              <w:rPr>
                <w:noProof/>
                <w:webHidden/>
              </w:rPr>
              <w:tab/>
            </w:r>
            <w:r>
              <w:rPr>
                <w:noProof/>
                <w:webHidden/>
              </w:rPr>
              <w:fldChar w:fldCharType="begin"/>
            </w:r>
            <w:r>
              <w:rPr>
                <w:noProof/>
                <w:webHidden/>
              </w:rPr>
              <w:instrText xml:space="preserve"> PAGEREF _Toc199255855 \h </w:instrText>
            </w:r>
            <w:r>
              <w:rPr>
                <w:noProof/>
                <w:webHidden/>
              </w:rPr>
            </w:r>
            <w:r>
              <w:rPr>
                <w:noProof/>
                <w:webHidden/>
              </w:rPr>
              <w:fldChar w:fldCharType="separate"/>
            </w:r>
            <w:r>
              <w:rPr>
                <w:noProof/>
                <w:webHidden/>
              </w:rPr>
              <w:t>22</w:t>
            </w:r>
            <w:r>
              <w:rPr>
                <w:noProof/>
                <w:webHidden/>
              </w:rPr>
              <w:fldChar w:fldCharType="end"/>
            </w:r>
          </w:hyperlink>
        </w:p>
        <w:p w14:paraId="52967B27" w14:textId="4FE12F83" w:rsidR="00BD4545" w:rsidRDefault="00BD4545">
          <w:pPr>
            <w:pStyle w:val="TOC3"/>
            <w:rPr>
              <w:rFonts w:asciiTheme="minorHAnsi" w:hAnsiTheme="minorHAnsi" w:cstheme="minorBidi"/>
              <w:noProof/>
              <w:kern w:val="2"/>
              <w:sz w:val="21"/>
              <w:szCs w:val="22"/>
              <w:lang w:val="en-US" w:eastAsia="zh-CN"/>
            </w:rPr>
          </w:pPr>
          <w:hyperlink w:anchor="_Toc199255856" w:history="1">
            <w:r w:rsidRPr="00243DAC">
              <w:rPr>
                <w:rStyle w:val="Hyperlink"/>
                <w:noProof/>
              </w:rPr>
              <w:t>8.1.3</w:t>
            </w:r>
            <w:r>
              <w:rPr>
                <w:rFonts w:asciiTheme="minorHAnsi" w:hAnsiTheme="minorHAnsi" w:cstheme="minorBidi"/>
                <w:noProof/>
                <w:kern w:val="2"/>
                <w:sz w:val="21"/>
                <w:szCs w:val="22"/>
                <w:lang w:val="en-US" w:eastAsia="zh-CN"/>
              </w:rPr>
              <w:tab/>
            </w:r>
            <w:r w:rsidRPr="00243DAC">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_Toc199255856 \h </w:instrText>
            </w:r>
            <w:r>
              <w:rPr>
                <w:noProof/>
                <w:webHidden/>
              </w:rPr>
            </w:r>
            <w:r>
              <w:rPr>
                <w:noProof/>
                <w:webHidden/>
              </w:rPr>
              <w:fldChar w:fldCharType="separate"/>
            </w:r>
            <w:r>
              <w:rPr>
                <w:noProof/>
                <w:webHidden/>
              </w:rPr>
              <w:t>23</w:t>
            </w:r>
            <w:r>
              <w:rPr>
                <w:noProof/>
                <w:webHidden/>
              </w:rPr>
              <w:fldChar w:fldCharType="end"/>
            </w:r>
          </w:hyperlink>
        </w:p>
        <w:p w14:paraId="71FF7922" w14:textId="166EE479" w:rsidR="00BD4545" w:rsidRDefault="00BD4545">
          <w:pPr>
            <w:pStyle w:val="TOC3"/>
            <w:rPr>
              <w:rFonts w:asciiTheme="minorHAnsi" w:hAnsiTheme="minorHAnsi" w:cstheme="minorBidi"/>
              <w:noProof/>
              <w:kern w:val="2"/>
              <w:sz w:val="21"/>
              <w:szCs w:val="22"/>
              <w:lang w:val="en-US" w:eastAsia="zh-CN"/>
            </w:rPr>
          </w:pPr>
          <w:hyperlink w:anchor="_Toc199255857" w:history="1">
            <w:r w:rsidRPr="00243DAC">
              <w:rPr>
                <w:rStyle w:val="Hyperlink"/>
                <w:noProof/>
              </w:rPr>
              <w:t>8.1.4</w:t>
            </w:r>
            <w:r>
              <w:rPr>
                <w:rFonts w:asciiTheme="minorHAnsi" w:hAnsiTheme="minorHAnsi" w:cstheme="minorBidi"/>
                <w:noProof/>
                <w:kern w:val="2"/>
                <w:sz w:val="21"/>
                <w:szCs w:val="22"/>
                <w:lang w:val="en-US" w:eastAsia="zh-CN"/>
              </w:rPr>
              <w:tab/>
            </w:r>
            <w:r w:rsidRPr="00243DAC">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_Toc199255857 \h </w:instrText>
            </w:r>
            <w:r>
              <w:rPr>
                <w:noProof/>
                <w:webHidden/>
              </w:rPr>
            </w:r>
            <w:r>
              <w:rPr>
                <w:noProof/>
                <w:webHidden/>
              </w:rPr>
              <w:fldChar w:fldCharType="separate"/>
            </w:r>
            <w:r>
              <w:rPr>
                <w:noProof/>
                <w:webHidden/>
              </w:rPr>
              <w:t>24</w:t>
            </w:r>
            <w:r>
              <w:rPr>
                <w:noProof/>
                <w:webHidden/>
              </w:rPr>
              <w:fldChar w:fldCharType="end"/>
            </w:r>
          </w:hyperlink>
        </w:p>
        <w:p w14:paraId="70D6F1C1" w14:textId="0386A94B" w:rsidR="00BD4545" w:rsidRDefault="00BD4545">
          <w:pPr>
            <w:pStyle w:val="TOC3"/>
            <w:rPr>
              <w:rFonts w:asciiTheme="minorHAnsi" w:hAnsiTheme="minorHAnsi" w:cstheme="minorBidi"/>
              <w:noProof/>
              <w:kern w:val="2"/>
              <w:sz w:val="21"/>
              <w:szCs w:val="22"/>
              <w:lang w:val="en-US" w:eastAsia="zh-CN"/>
            </w:rPr>
          </w:pPr>
          <w:hyperlink w:anchor="_Toc199255858" w:history="1">
            <w:r w:rsidRPr="00243DAC">
              <w:rPr>
                <w:rStyle w:val="Hyperlink"/>
                <w:noProof/>
              </w:rPr>
              <w:t>8.1.5</w:t>
            </w:r>
            <w:r>
              <w:rPr>
                <w:rFonts w:asciiTheme="minorHAnsi" w:hAnsiTheme="minorHAnsi" w:cstheme="minorBidi"/>
                <w:noProof/>
                <w:kern w:val="2"/>
                <w:sz w:val="21"/>
                <w:szCs w:val="22"/>
                <w:lang w:val="en-US" w:eastAsia="zh-CN"/>
              </w:rPr>
              <w:tab/>
            </w:r>
            <w:r w:rsidRPr="00243DAC">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_Toc199255858 \h </w:instrText>
            </w:r>
            <w:r>
              <w:rPr>
                <w:noProof/>
                <w:webHidden/>
              </w:rPr>
            </w:r>
            <w:r>
              <w:rPr>
                <w:noProof/>
                <w:webHidden/>
              </w:rPr>
              <w:fldChar w:fldCharType="separate"/>
            </w:r>
            <w:r>
              <w:rPr>
                <w:noProof/>
                <w:webHidden/>
              </w:rPr>
              <w:t>34</w:t>
            </w:r>
            <w:r>
              <w:rPr>
                <w:noProof/>
                <w:webHidden/>
              </w:rPr>
              <w:fldChar w:fldCharType="end"/>
            </w:r>
          </w:hyperlink>
        </w:p>
        <w:p w14:paraId="0105623E" w14:textId="3C70CDAE" w:rsidR="00BD4545" w:rsidRDefault="00BD4545">
          <w:pPr>
            <w:pStyle w:val="TOC3"/>
            <w:rPr>
              <w:rFonts w:asciiTheme="minorHAnsi" w:hAnsiTheme="minorHAnsi" w:cstheme="minorBidi"/>
              <w:noProof/>
              <w:kern w:val="2"/>
              <w:sz w:val="21"/>
              <w:szCs w:val="22"/>
              <w:lang w:val="en-US" w:eastAsia="zh-CN"/>
            </w:rPr>
          </w:pPr>
          <w:hyperlink w:anchor="_Toc199255859" w:history="1">
            <w:r w:rsidRPr="00243DAC">
              <w:rPr>
                <w:rStyle w:val="Hyperlink"/>
                <w:noProof/>
              </w:rPr>
              <w:t>8.1.6</w:t>
            </w:r>
            <w:r>
              <w:rPr>
                <w:rFonts w:asciiTheme="minorHAnsi" w:hAnsiTheme="minorHAnsi" w:cstheme="minorBidi"/>
                <w:noProof/>
                <w:kern w:val="2"/>
                <w:sz w:val="21"/>
                <w:szCs w:val="22"/>
                <w:lang w:val="en-US" w:eastAsia="zh-CN"/>
              </w:rPr>
              <w:tab/>
            </w:r>
            <w:r w:rsidRPr="00243DAC">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_Toc199255859 \h </w:instrText>
            </w:r>
            <w:r>
              <w:rPr>
                <w:noProof/>
                <w:webHidden/>
              </w:rPr>
            </w:r>
            <w:r>
              <w:rPr>
                <w:noProof/>
                <w:webHidden/>
              </w:rPr>
              <w:fldChar w:fldCharType="separate"/>
            </w:r>
            <w:r>
              <w:rPr>
                <w:noProof/>
                <w:webHidden/>
              </w:rPr>
              <w:t>34</w:t>
            </w:r>
            <w:r>
              <w:rPr>
                <w:noProof/>
                <w:webHidden/>
              </w:rPr>
              <w:fldChar w:fldCharType="end"/>
            </w:r>
          </w:hyperlink>
        </w:p>
        <w:p w14:paraId="46969201" w14:textId="018806B8" w:rsidR="00BD4545" w:rsidRDefault="00BD4545">
          <w:pPr>
            <w:pStyle w:val="TOC3"/>
            <w:rPr>
              <w:rFonts w:asciiTheme="minorHAnsi" w:hAnsiTheme="minorHAnsi" w:cstheme="minorBidi"/>
              <w:noProof/>
              <w:kern w:val="2"/>
              <w:sz w:val="21"/>
              <w:szCs w:val="22"/>
              <w:lang w:val="en-US" w:eastAsia="zh-CN"/>
            </w:rPr>
          </w:pPr>
          <w:hyperlink w:anchor="_Toc199255860" w:history="1">
            <w:r w:rsidRPr="00243DAC">
              <w:rPr>
                <w:rStyle w:val="Hyperlink"/>
                <w:noProof/>
              </w:rPr>
              <w:t>8.1.7</w:t>
            </w:r>
            <w:r>
              <w:rPr>
                <w:rFonts w:asciiTheme="minorHAnsi" w:hAnsiTheme="minorHAnsi" w:cstheme="minorBidi"/>
                <w:noProof/>
                <w:kern w:val="2"/>
                <w:sz w:val="21"/>
                <w:szCs w:val="22"/>
                <w:lang w:val="en-US" w:eastAsia="zh-CN"/>
              </w:rPr>
              <w:tab/>
            </w:r>
            <w:r w:rsidRPr="00243DAC">
              <w:rPr>
                <w:rStyle w:val="Hyperlink"/>
                <w:noProof/>
              </w:rPr>
              <w:t>Solution#7: Enhancements of NRM network resource adaptation service</w:t>
            </w:r>
            <w:r>
              <w:rPr>
                <w:noProof/>
                <w:webHidden/>
              </w:rPr>
              <w:tab/>
            </w:r>
            <w:r>
              <w:rPr>
                <w:noProof/>
                <w:webHidden/>
              </w:rPr>
              <w:fldChar w:fldCharType="begin"/>
            </w:r>
            <w:r>
              <w:rPr>
                <w:noProof/>
                <w:webHidden/>
              </w:rPr>
              <w:instrText xml:space="preserve"> PAGEREF _Toc199255860 \h </w:instrText>
            </w:r>
            <w:r>
              <w:rPr>
                <w:noProof/>
                <w:webHidden/>
              </w:rPr>
            </w:r>
            <w:r>
              <w:rPr>
                <w:noProof/>
                <w:webHidden/>
              </w:rPr>
              <w:fldChar w:fldCharType="separate"/>
            </w:r>
            <w:r>
              <w:rPr>
                <w:noProof/>
                <w:webHidden/>
              </w:rPr>
              <w:t>46</w:t>
            </w:r>
            <w:r>
              <w:rPr>
                <w:noProof/>
                <w:webHidden/>
              </w:rPr>
              <w:fldChar w:fldCharType="end"/>
            </w:r>
          </w:hyperlink>
        </w:p>
        <w:p w14:paraId="196C1406" w14:textId="4B8688AE" w:rsidR="00BD4545" w:rsidRDefault="00BD4545">
          <w:pPr>
            <w:pStyle w:val="TOC3"/>
            <w:rPr>
              <w:rFonts w:asciiTheme="minorHAnsi" w:hAnsiTheme="minorHAnsi" w:cstheme="minorBidi"/>
              <w:noProof/>
              <w:kern w:val="2"/>
              <w:sz w:val="21"/>
              <w:szCs w:val="22"/>
              <w:lang w:val="en-US" w:eastAsia="zh-CN"/>
            </w:rPr>
          </w:pPr>
          <w:hyperlink w:anchor="_Toc199255861" w:history="1">
            <w:r w:rsidRPr="00243DAC">
              <w:rPr>
                <w:rStyle w:val="Hyperlink"/>
                <w:noProof/>
                <w:lang w:eastAsia="zh-CN"/>
              </w:rPr>
              <w:t>8</w:t>
            </w:r>
            <w:r w:rsidRPr="00243DAC">
              <w:rPr>
                <w:rStyle w:val="Hyperlink"/>
                <w:noProof/>
              </w:rPr>
              <w:t>.1.8</w:t>
            </w:r>
            <w:r>
              <w:rPr>
                <w:rFonts w:asciiTheme="minorHAnsi" w:hAnsiTheme="minorHAnsi" w:cstheme="minorBidi"/>
                <w:noProof/>
                <w:kern w:val="2"/>
                <w:sz w:val="21"/>
                <w:szCs w:val="22"/>
                <w:lang w:val="en-US" w:eastAsia="zh-CN"/>
              </w:rPr>
              <w:tab/>
            </w:r>
            <w:r w:rsidRPr="00243DAC">
              <w:rPr>
                <w:rStyle w:val="Hyperlink"/>
                <w:noProof/>
              </w:rPr>
              <w:t xml:space="preserve">Technical </w:t>
            </w:r>
            <w:r w:rsidRPr="00243DAC">
              <w:rPr>
                <w:rStyle w:val="Hyperlink"/>
                <w:noProof/>
                <w:lang w:val="en-US"/>
              </w:rPr>
              <w:t>solution #8: Representation of SEAL service consumer</w:t>
            </w:r>
            <w:r>
              <w:rPr>
                <w:noProof/>
                <w:webHidden/>
              </w:rPr>
              <w:tab/>
            </w:r>
            <w:r>
              <w:rPr>
                <w:noProof/>
                <w:webHidden/>
              </w:rPr>
              <w:fldChar w:fldCharType="begin"/>
            </w:r>
            <w:r>
              <w:rPr>
                <w:noProof/>
                <w:webHidden/>
              </w:rPr>
              <w:instrText xml:space="preserve"> PAGEREF _Toc199255861 \h </w:instrText>
            </w:r>
            <w:r>
              <w:rPr>
                <w:noProof/>
                <w:webHidden/>
              </w:rPr>
            </w:r>
            <w:r>
              <w:rPr>
                <w:noProof/>
                <w:webHidden/>
              </w:rPr>
              <w:fldChar w:fldCharType="separate"/>
            </w:r>
            <w:r>
              <w:rPr>
                <w:noProof/>
                <w:webHidden/>
              </w:rPr>
              <w:t>48</w:t>
            </w:r>
            <w:r>
              <w:rPr>
                <w:noProof/>
                <w:webHidden/>
              </w:rPr>
              <w:fldChar w:fldCharType="end"/>
            </w:r>
          </w:hyperlink>
        </w:p>
        <w:p w14:paraId="6248D915" w14:textId="64157D67" w:rsidR="00BD4545" w:rsidRDefault="00BD4545">
          <w:pPr>
            <w:pStyle w:val="TOC3"/>
            <w:rPr>
              <w:rFonts w:asciiTheme="minorHAnsi" w:hAnsiTheme="minorHAnsi" w:cstheme="minorBidi"/>
              <w:noProof/>
              <w:kern w:val="2"/>
              <w:sz w:val="21"/>
              <w:szCs w:val="22"/>
              <w:lang w:val="en-US" w:eastAsia="zh-CN"/>
            </w:rPr>
          </w:pPr>
          <w:hyperlink w:anchor="_Toc199255862" w:history="1">
            <w:r w:rsidRPr="00243DAC">
              <w:rPr>
                <w:rStyle w:val="Hyperlink"/>
                <w:noProof/>
                <w:lang w:val="en-US" w:eastAsia="ja-JP"/>
              </w:rPr>
              <w:t>8.1.9</w:t>
            </w:r>
            <w:r>
              <w:rPr>
                <w:rFonts w:asciiTheme="minorHAnsi" w:hAnsiTheme="minorHAnsi" w:cstheme="minorBidi"/>
                <w:noProof/>
                <w:kern w:val="2"/>
                <w:sz w:val="21"/>
                <w:szCs w:val="22"/>
                <w:lang w:val="en-US" w:eastAsia="zh-CN"/>
              </w:rPr>
              <w:tab/>
            </w:r>
            <w:r w:rsidRPr="00243DAC">
              <w:rPr>
                <w:rStyle w:val="Hyperlink"/>
                <w:noProof/>
                <w:lang w:eastAsia="ja-JP"/>
              </w:rPr>
              <w:t xml:space="preserve">Technical solution #9: New NRM service for IoT </w:t>
            </w:r>
            <w:r w:rsidRPr="00243DAC">
              <w:rPr>
                <w:rStyle w:val="Hyperlink"/>
                <w:noProof/>
                <w:lang w:eastAsia="zh-CN"/>
              </w:rPr>
              <w:t>power saving</w:t>
            </w:r>
            <w:r>
              <w:rPr>
                <w:noProof/>
                <w:webHidden/>
              </w:rPr>
              <w:tab/>
            </w:r>
            <w:r>
              <w:rPr>
                <w:noProof/>
                <w:webHidden/>
              </w:rPr>
              <w:fldChar w:fldCharType="begin"/>
            </w:r>
            <w:r>
              <w:rPr>
                <w:noProof/>
                <w:webHidden/>
              </w:rPr>
              <w:instrText xml:space="preserve"> PAGEREF _Toc199255862 \h </w:instrText>
            </w:r>
            <w:r>
              <w:rPr>
                <w:noProof/>
                <w:webHidden/>
              </w:rPr>
            </w:r>
            <w:r>
              <w:rPr>
                <w:noProof/>
                <w:webHidden/>
              </w:rPr>
              <w:fldChar w:fldCharType="separate"/>
            </w:r>
            <w:r>
              <w:rPr>
                <w:noProof/>
                <w:webHidden/>
              </w:rPr>
              <w:t>49</w:t>
            </w:r>
            <w:r>
              <w:rPr>
                <w:noProof/>
                <w:webHidden/>
              </w:rPr>
              <w:fldChar w:fldCharType="end"/>
            </w:r>
          </w:hyperlink>
        </w:p>
        <w:p w14:paraId="1FBCEF98" w14:textId="60399B8C" w:rsidR="00BD4545" w:rsidRDefault="00BD4545">
          <w:pPr>
            <w:pStyle w:val="TOC3"/>
            <w:rPr>
              <w:rFonts w:asciiTheme="minorHAnsi" w:hAnsiTheme="minorHAnsi" w:cstheme="minorBidi"/>
              <w:noProof/>
              <w:kern w:val="2"/>
              <w:sz w:val="21"/>
              <w:szCs w:val="22"/>
              <w:lang w:val="en-US" w:eastAsia="zh-CN"/>
            </w:rPr>
          </w:pPr>
          <w:hyperlink w:anchor="_Toc199255863" w:history="1">
            <w:r w:rsidRPr="00243DAC">
              <w:rPr>
                <w:rStyle w:val="Hyperlink"/>
                <w:noProof/>
                <w:lang w:val="en-US" w:eastAsia="ja-JP"/>
              </w:rPr>
              <w:t>8.1.10</w:t>
            </w:r>
            <w:r>
              <w:rPr>
                <w:rFonts w:asciiTheme="minorHAnsi" w:hAnsiTheme="minorHAnsi" w:cstheme="minorBidi"/>
                <w:noProof/>
                <w:kern w:val="2"/>
                <w:sz w:val="21"/>
                <w:szCs w:val="22"/>
                <w:lang w:val="en-US" w:eastAsia="zh-CN"/>
              </w:rPr>
              <w:tab/>
            </w:r>
            <w:r w:rsidRPr="00243DAC">
              <w:rPr>
                <w:rStyle w:val="Hyperlink"/>
                <w:noProof/>
                <w:lang w:val="en-US" w:eastAsia="ja-JP"/>
              </w:rPr>
              <w:t>Technical Solution # 10: Single NRM service for network service QoS control for applications</w:t>
            </w:r>
            <w:r>
              <w:rPr>
                <w:noProof/>
                <w:webHidden/>
              </w:rPr>
              <w:tab/>
            </w:r>
            <w:r>
              <w:rPr>
                <w:noProof/>
                <w:webHidden/>
              </w:rPr>
              <w:fldChar w:fldCharType="begin"/>
            </w:r>
            <w:r>
              <w:rPr>
                <w:noProof/>
                <w:webHidden/>
              </w:rPr>
              <w:instrText xml:space="preserve"> PAGEREF _Toc199255863 \h </w:instrText>
            </w:r>
            <w:r>
              <w:rPr>
                <w:noProof/>
                <w:webHidden/>
              </w:rPr>
            </w:r>
            <w:r>
              <w:rPr>
                <w:noProof/>
                <w:webHidden/>
              </w:rPr>
              <w:fldChar w:fldCharType="separate"/>
            </w:r>
            <w:r>
              <w:rPr>
                <w:noProof/>
                <w:webHidden/>
              </w:rPr>
              <w:t>50</w:t>
            </w:r>
            <w:r>
              <w:rPr>
                <w:noProof/>
                <w:webHidden/>
              </w:rPr>
              <w:fldChar w:fldCharType="end"/>
            </w:r>
          </w:hyperlink>
        </w:p>
        <w:p w14:paraId="2E406273" w14:textId="0847BEA0" w:rsidR="00BD4545" w:rsidRDefault="00BD4545">
          <w:pPr>
            <w:pStyle w:val="TOC3"/>
            <w:rPr>
              <w:rFonts w:asciiTheme="minorHAnsi" w:hAnsiTheme="minorHAnsi" w:cstheme="minorBidi"/>
              <w:noProof/>
              <w:kern w:val="2"/>
              <w:sz w:val="21"/>
              <w:szCs w:val="22"/>
              <w:lang w:val="en-US" w:eastAsia="zh-CN"/>
            </w:rPr>
          </w:pPr>
          <w:hyperlink w:anchor="_Toc199255864" w:history="1">
            <w:r w:rsidRPr="00243DAC">
              <w:rPr>
                <w:rStyle w:val="Hyperlink"/>
                <w:noProof/>
              </w:rPr>
              <w:t>8.1.11</w:t>
            </w:r>
            <w:r>
              <w:rPr>
                <w:rFonts w:asciiTheme="minorHAnsi" w:hAnsiTheme="minorHAnsi" w:cstheme="minorBidi"/>
                <w:noProof/>
                <w:kern w:val="2"/>
                <w:sz w:val="21"/>
                <w:szCs w:val="22"/>
                <w:lang w:val="en-US" w:eastAsia="zh-CN"/>
              </w:rPr>
              <w:tab/>
            </w:r>
            <w:r w:rsidRPr="00243DAC">
              <w:rPr>
                <w:rStyle w:val="Hyperlink"/>
                <w:noProof/>
              </w:rPr>
              <w:t>Solution #11: New SEAL service for power saving in IoT devices</w:t>
            </w:r>
            <w:r>
              <w:rPr>
                <w:noProof/>
                <w:webHidden/>
              </w:rPr>
              <w:tab/>
            </w:r>
            <w:r>
              <w:rPr>
                <w:noProof/>
                <w:webHidden/>
              </w:rPr>
              <w:fldChar w:fldCharType="begin"/>
            </w:r>
            <w:r>
              <w:rPr>
                <w:noProof/>
                <w:webHidden/>
              </w:rPr>
              <w:instrText xml:space="preserve"> PAGEREF _Toc199255864 \h </w:instrText>
            </w:r>
            <w:r>
              <w:rPr>
                <w:noProof/>
                <w:webHidden/>
              </w:rPr>
            </w:r>
            <w:r>
              <w:rPr>
                <w:noProof/>
                <w:webHidden/>
              </w:rPr>
              <w:fldChar w:fldCharType="separate"/>
            </w:r>
            <w:r>
              <w:rPr>
                <w:noProof/>
                <w:webHidden/>
              </w:rPr>
              <w:t>52</w:t>
            </w:r>
            <w:r>
              <w:rPr>
                <w:noProof/>
                <w:webHidden/>
              </w:rPr>
              <w:fldChar w:fldCharType="end"/>
            </w:r>
          </w:hyperlink>
        </w:p>
        <w:p w14:paraId="770DB382" w14:textId="11079D21" w:rsidR="00BD4545" w:rsidRDefault="00BD4545">
          <w:pPr>
            <w:pStyle w:val="TOC3"/>
            <w:rPr>
              <w:rFonts w:asciiTheme="minorHAnsi" w:hAnsiTheme="minorHAnsi" w:cstheme="minorBidi"/>
              <w:noProof/>
              <w:kern w:val="2"/>
              <w:sz w:val="21"/>
              <w:szCs w:val="22"/>
              <w:lang w:val="en-US" w:eastAsia="zh-CN"/>
            </w:rPr>
          </w:pPr>
          <w:hyperlink w:anchor="_Toc199255865" w:history="1">
            <w:r w:rsidRPr="00243DAC">
              <w:rPr>
                <w:rStyle w:val="Hyperlink"/>
                <w:noProof/>
              </w:rPr>
              <w:t>8.1.12</w:t>
            </w:r>
            <w:r>
              <w:rPr>
                <w:rFonts w:asciiTheme="minorHAnsi" w:hAnsiTheme="minorHAnsi" w:cstheme="minorBidi"/>
                <w:noProof/>
                <w:kern w:val="2"/>
                <w:sz w:val="21"/>
                <w:szCs w:val="22"/>
                <w:lang w:val="en-US" w:eastAsia="zh-CN"/>
              </w:rPr>
              <w:tab/>
            </w:r>
            <w:r w:rsidRPr="00243DAC">
              <w:rPr>
                <w:rStyle w:val="Hyperlink"/>
                <w:noProof/>
              </w:rPr>
              <w:t>Technical solution 12: Solution for stage 2 services design in SEAL specifications</w:t>
            </w:r>
            <w:r>
              <w:rPr>
                <w:noProof/>
                <w:webHidden/>
              </w:rPr>
              <w:tab/>
            </w:r>
            <w:r>
              <w:rPr>
                <w:noProof/>
                <w:webHidden/>
              </w:rPr>
              <w:fldChar w:fldCharType="begin"/>
            </w:r>
            <w:r>
              <w:rPr>
                <w:noProof/>
                <w:webHidden/>
              </w:rPr>
              <w:instrText xml:space="preserve"> PAGEREF _Toc199255865 \h </w:instrText>
            </w:r>
            <w:r>
              <w:rPr>
                <w:noProof/>
                <w:webHidden/>
              </w:rPr>
            </w:r>
            <w:r>
              <w:rPr>
                <w:noProof/>
                <w:webHidden/>
              </w:rPr>
              <w:fldChar w:fldCharType="separate"/>
            </w:r>
            <w:r>
              <w:rPr>
                <w:noProof/>
                <w:webHidden/>
              </w:rPr>
              <w:t>55</w:t>
            </w:r>
            <w:r>
              <w:rPr>
                <w:noProof/>
                <w:webHidden/>
              </w:rPr>
              <w:fldChar w:fldCharType="end"/>
            </w:r>
          </w:hyperlink>
        </w:p>
        <w:p w14:paraId="63AC8B58" w14:textId="1CA1A8DD" w:rsidR="00BD4545" w:rsidRDefault="00BD4545">
          <w:pPr>
            <w:pStyle w:val="TOC2"/>
            <w:rPr>
              <w:rFonts w:asciiTheme="minorHAnsi" w:hAnsiTheme="minorHAnsi" w:cstheme="minorBidi"/>
              <w:noProof/>
              <w:kern w:val="2"/>
              <w:sz w:val="21"/>
              <w:szCs w:val="22"/>
              <w:lang w:val="en-US" w:eastAsia="zh-CN"/>
            </w:rPr>
          </w:pPr>
          <w:hyperlink w:anchor="_Toc199255866" w:history="1">
            <w:r w:rsidRPr="00243DAC">
              <w:rPr>
                <w:rStyle w:val="Hyperlink"/>
                <w:noProof/>
                <w:lang w:val="en-IN"/>
              </w:rPr>
              <w:t>8.2</w:t>
            </w:r>
            <w:r>
              <w:rPr>
                <w:rFonts w:asciiTheme="minorHAnsi" w:hAnsiTheme="minorHAnsi" w:cstheme="minorBidi"/>
                <w:noProof/>
                <w:kern w:val="2"/>
                <w:sz w:val="21"/>
                <w:szCs w:val="22"/>
                <w:lang w:val="en-US" w:eastAsia="zh-CN"/>
              </w:rPr>
              <w:tab/>
            </w:r>
            <w:r w:rsidRPr="00243DAC">
              <w:rPr>
                <w:rStyle w:val="Hyperlink"/>
                <w:noProof/>
                <w:lang w:val="en-IN"/>
              </w:rPr>
              <w:t xml:space="preserve">Solutions for </w:t>
            </w:r>
            <w:r w:rsidRPr="00243DAC">
              <w:rPr>
                <w:rStyle w:val="Hyperlink"/>
                <w:noProof/>
              </w:rPr>
              <w:t>SEAL services adoption gaps</w:t>
            </w:r>
            <w:r>
              <w:rPr>
                <w:noProof/>
                <w:webHidden/>
              </w:rPr>
              <w:tab/>
            </w:r>
            <w:r>
              <w:rPr>
                <w:noProof/>
                <w:webHidden/>
              </w:rPr>
              <w:fldChar w:fldCharType="begin"/>
            </w:r>
            <w:r>
              <w:rPr>
                <w:noProof/>
                <w:webHidden/>
              </w:rPr>
              <w:instrText xml:space="preserve"> PAGEREF _Toc199255866 \h </w:instrText>
            </w:r>
            <w:r>
              <w:rPr>
                <w:noProof/>
                <w:webHidden/>
              </w:rPr>
            </w:r>
            <w:r>
              <w:rPr>
                <w:noProof/>
                <w:webHidden/>
              </w:rPr>
              <w:fldChar w:fldCharType="separate"/>
            </w:r>
            <w:r>
              <w:rPr>
                <w:noProof/>
                <w:webHidden/>
              </w:rPr>
              <w:t>58</w:t>
            </w:r>
            <w:r>
              <w:rPr>
                <w:noProof/>
                <w:webHidden/>
              </w:rPr>
              <w:fldChar w:fldCharType="end"/>
            </w:r>
          </w:hyperlink>
        </w:p>
        <w:p w14:paraId="6D6A9864" w14:textId="7DE450BA" w:rsidR="00BD4545" w:rsidRDefault="00BD4545">
          <w:pPr>
            <w:pStyle w:val="TOC3"/>
            <w:rPr>
              <w:rFonts w:asciiTheme="minorHAnsi" w:hAnsiTheme="minorHAnsi" w:cstheme="minorBidi"/>
              <w:noProof/>
              <w:kern w:val="2"/>
              <w:sz w:val="21"/>
              <w:szCs w:val="22"/>
              <w:lang w:val="en-US" w:eastAsia="zh-CN"/>
            </w:rPr>
          </w:pPr>
          <w:hyperlink w:anchor="_Toc199255867" w:history="1">
            <w:r w:rsidRPr="00243DAC">
              <w:rPr>
                <w:rStyle w:val="Hyperlink"/>
                <w:noProof/>
                <w:lang w:val="en-IN"/>
              </w:rPr>
              <w:t>8.2.1</w:t>
            </w:r>
            <w:r>
              <w:rPr>
                <w:rFonts w:asciiTheme="minorHAnsi" w:hAnsiTheme="minorHAnsi" w:cstheme="minorBidi"/>
                <w:noProof/>
                <w:kern w:val="2"/>
                <w:sz w:val="21"/>
                <w:szCs w:val="22"/>
                <w:lang w:val="en-US" w:eastAsia="zh-CN"/>
              </w:rPr>
              <w:tab/>
            </w:r>
            <w:r w:rsidRPr="00243DAC">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_Toc199255867 \h </w:instrText>
            </w:r>
            <w:r>
              <w:rPr>
                <w:noProof/>
                <w:webHidden/>
              </w:rPr>
            </w:r>
            <w:r>
              <w:rPr>
                <w:noProof/>
                <w:webHidden/>
              </w:rPr>
              <w:fldChar w:fldCharType="separate"/>
            </w:r>
            <w:r>
              <w:rPr>
                <w:noProof/>
                <w:webHidden/>
              </w:rPr>
              <w:t>58</w:t>
            </w:r>
            <w:r>
              <w:rPr>
                <w:noProof/>
                <w:webHidden/>
              </w:rPr>
              <w:fldChar w:fldCharType="end"/>
            </w:r>
          </w:hyperlink>
        </w:p>
        <w:p w14:paraId="2D6523F9" w14:textId="2DB7333E" w:rsidR="00BD4545" w:rsidRDefault="00BD4545">
          <w:pPr>
            <w:pStyle w:val="TOC3"/>
            <w:rPr>
              <w:rFonts w:asciiTheme="minorHAnsi" w:hAnsiTheme="minorHAnsi" w:cstheme="minorBidi"/>
              <w:noProof/>
              <w:kern w:val="2"/>
              <w:sz w:val="21"/>
              <w:szCs w:val="22"/>
              <w:lang w:val="en-US" w:eastAsia="zh-CN"/>
            </w:rPr>
          </w:pPr>
          <w:hyperlink w:anchor="_Toc199255868" w:history="1">
            <w:r w:rsidRPr="00243DAC">
              <w:rPr>
                <w:rStyle w:val="Hyperlink"/>
                <w:noProof/>
                <w:lang w:val="en-IN"/>
              </w:rPr>
              <w:t>8.2.2</w:t>
            </w:r>
            <w:r>
              <w:rPr>
                <w:rFonts w:asciiTheme="minorHAnsi" w:hAnsiTheme="minorHAnsi" w:cstheme="minorBidi"/>
                <w:noProof/>
                <w:kern w:val="2"/>
                <w:sz w:val="21"/>
                <w:szCs w:val="22"/>
                <w:lang w:val="en-US" w:eastAsia="zh-CN"/>
              </w:rPr>
              <w:tab/>
            </w:r>
            <w:r w:rsidRPr="00243DAC">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_Toc199255868 \h </w:instrText>
            </w:r>
            <w:r>
              <w:rPr>
                <w:noProof/>
                <w:webHidden/>
              </w:rPr>
            </w:r>
            <w:r>
              <w:rPr>
                <w:noProof/>
                <w:webHidden/>
              </w:rPr>
              <w:fldChar w:fldCharType="separate"/>
            </w:r>
            <w:r>
              <w:rPr>
                <w:noProof/>
                <w:webHidden/>
              </w:rPr>
              <w:t>60</w:t>
            </w:r>
            <w:r>
              <w:rPr>
                <w:noProof/>
                <w:webHidden/>
              </w:rPr>
              <w:fldChar w:fldCharType="end"/>
            </w:r>
          </w:hyperlink>
        </w:p>
        <w:p w14:paraId="1C21D3D0" w14:textId="2CF492EE" w:rsidR="00BD4545" w:rsidRDefault="00BD4545">
          <w:pPr>
            <w:pStyle w:val="TOC3"/>
            <w:rPr>
              <w:rFonts w:asciiTheme="minorHAnsi" w:hAnsiTheme="minorHAnsi" w:cstheme="minorBidi"/>
              <w:noProof/>
              <w:kern w:val="2"/>
              <w:sz w:val="21"/>
              <w:szCs w:val="22"/>
              <w:lang w:val="en-US" w:eastAsia="zh-CN"/>
            </w:rPr>
          </w:pPr>
          <w:hyperlink w:anchor="_Toc199255869" w:history="1">
            <w:r w:rsidRPr="00243DAC">
              <w:rPr>
                <w:rStyle w:val="Hyperlink"/>
                <w:noProof/>
                <w:lang w:val="en-IN"/>
              </w:rPr>
              <w:t>8.2.2.2</w:t>
            </w:r>
            <w:r>
              <w:rPr>
                <w:rFonts w:asciiTheme="minorHAnsi" w:hAnsiTheme="minorHAnsi" w:cstheme="minorBidi"/>
                <w:noProof/>
                <w:kern w:val="2"/>
                <w:sz w:val="21"/>
                <w:szCs w:val="22"/>
                <w:lang w:val="en-US" w:eastAsia="zh-CN"/>
              </w:rPr>
              <w:tab/>
            </w:r>
            <w:r w:rsidRPr="00243DAC">
              <w:rPr>
                <w:rStyle w:val="Hyperlink"/>
                <w:noProof/>
                <w:lang w:val="en-IN"/>
              </w:rPr>
              <w:t>Solution evaluation</w:t>
            </w:r>
            <w:r>
              <w:rPr>
                <w:noProof/>
                <w:webHidden/>
              </w:rPr>
              <w:tab/>
            </w:r>
            <w:r>
              <w:rPr>
                <w:noProof/>
                <w:webHidden/>
              </w:rPr>
              <w:fldChar w:fldCharType="begin"/>
            </w:r>
            <w:r>
              <w:rPr>
                <w:noProof/>
                <w:webHidden/>
              </w:rPr>
              <w:instrText xml:space="preserve"> PAGEREF _Toc199255869 \h </w:instrText>
            </w:r>
            <w:r>
              <w:rPr>
                <w:noProof/>
                <w:webHidden/>
              </w:rPr>
            </w:r>
            <w:r>
              <w:rPr>
                <w:noProof/>
                <w:webHidden/>
              </w:rPr>
              <w:fldChar w:fldCharType="separate"/>
            </w:r>
            <w:r>
              <w:rPr>
                <w:noProof/>
                <w:webHidden/>
              </w:rPr>
              <w:t>61</w:t>
            </w:r>
            <w:r>
              <w:rPr>
                <w:noProof/>
                <w:webHidden/>
              </w:rPr>
              <w:fldChar w:fldCharType="end"/>
            </w:r>
          </w:hyperlink>
        </w:p>
        <w:p w14:paraId="58C7898F" w14:textId="42C239C5" w:rsidR="00BD4545" w:rsidRDefault="00BD4545">
          <w:pPr>
            <w:pStyle w:val="TOC3"/>
            <w:rPr>
              <w:rFonts w:asciiTheme="minorHAnsi" w:hAnsiTheme="minorHAnsi" w:cstheme="minorBidi"/>
              <w:noProof/>
              <w:kern w:val="2"/>
              <w:sz w:val="21"/>
              <w:szCs w:val="22"/>
              <w:lang w:val="en-US" w:eastAsia="zh-CN"/>
            </w:rPr>
          </w:pPr>
          <w:hyperlink w:anchor="_Toc199255870" w:history="1">
            <w:r w:rsidRPr="00243DAC">
              <w:rPr>
                <w:rStyle w:val="Hyperlink"/>
                <w:noProof/>
              </w:rPr>
              <w:t>8.2.3</w:t>
            </w:r>
            <w:r>
              <w:rPr>
                <w:rFonts w:asciiTheme="minorHAnsi" w:hAnsiTheme="minorHAnsi" w:cstheme="minorBidi"/>
                <w:noProof/>
                <w:kern w:val="2"/>
                <w:sz w:val="21"/>
                <w:szCs w:val="22"/>
                <w:lang w:val="en-US" w:eastAsia="zh-CN"/>
              </w:rPr>
              <w:tab/>
            </w:r>
            <w:r w:rsidRPr="00243DAC">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_Toc199255870 \h </w:instrText>
            </w:r>
            <w:r>
              <w:rPr>
                <w:noProof/>
                <w:webHidden/>
              </w:rPr>
            </w:r>
            <w:r>
              <w:rPr>
                <w:noProof/>
                <w:webHidden/>
              </w:rPr>
              <w:fldChar w:fldCharType="separate"/>
            </w:r>
            <w:r>
              <w:rPr>
                <w:noProof/>
                <w:webHidden/>
              </w:rPr>
              <w:t>61</w:t>
            </w:r>
            <w:r>
              <w:rPr>
                <w:noProof/>
                <w:webHidden/>
              </w:rPr>
              <w:fldChar w:fldCharType="end"/>
            </w:r>
          </w:hyperlink>
        </w:p>
        <w:p w14:paraId="79F51939" w14:textId="3B518DCE" w:rsidR="00BD4545" w:rsidRDefault="00BD4545">
          <w:pPr>
            <w:pStyle w:val="TOC3"/>
            <w:rPr>
              <w:rFonts w:asciiTheme="minorHAnsi" w:hAnsiTheme="minorHAnsi" w:cstheme="minorBidi"/>
              <w:noProof/>
              <w:kern w:val="2"/>
              <w:sz w:val="21"/>
              <w:szCs w:val="22"/>
              <w:lang w:val="en-US" w:eastAsia="zh-CN"/>
            </w:rPr>
          </w:pPr>
          <w:hyperlink w:anchor="_Toc199255871" w:history="1">
            <w:r w:rsidRPr="00243DAC">
              <w:rPr>
                <w:rStyle w:val="Hyperlink"/>
                <w:noProof/>
              </w:rPr>
              <w:t>8.2.4</w:t>
            </w:r>
            <w:r>
              <w:rPr>
                <w:rFonts w:asciiTheme="minorHAnsi" w:hAnsiTheme="minorHAnsi" w:cstheme="minorBidi"/>
                <w:noProof/>
                <w:kern w:val="2"/>
                <w:sz w:val="21"/>
                <w:szCs w:val="22"/>
                <w:lang w:val="en-US" w:eastAsia="zh-CN"/>
              </w:rPr>
              <w:tab/>
            </w:r>
            <w:r w:rsidRPr="00243DAC">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_Toc199255871 \h </w:instrText>
            </w:r>
            <w:r>
              <w:rPr>
                <w:noProof/>
                <w:webHidden/>
              </w:rPr>
            </w:r>
            <w:r>
              <w:rPr>
                <w:noProof/>
                <w:webHidden/>
              </w:rPr>
              <w:fldChar w:fldCharType="separate"/>
            </w:r>
            <w:r>
              <w:rPr>
                <w:noProof/>
                <w:webHidden/>
              </w:rPr>
              <w:t>64</w:t>
            </w:r>
            <w:r>
              <w:rPr>
                <w:noProof/>
                <w:webHidden/>
              </w:rPr>
              <w:fldChar w:fldCharType="end"/>
            </w:r>
          </w:hyperlink>
        </w:p>
        <w:p w14:paraId="4AD59D96" w14:textId="7BF94C5F" w:rsidR="00BD4545" w:rsidRDefault="00BD4545">
          <w:pPr>
            <w:pStyle w:val="TOC3"/>
            <w:rPr>
              <w:rFonts w:asciiTheme="minorHAnsi" w:hAnsiTheme="minorHAnsi" w:cstheme="minorBidi"/>
              <w:noProof/>
              <w:kern w:val="2"/>
              <w:sz w:val="21"/>
              <w:szCs w:val="22"/>
              <w:lang w:val="en-US" w:eastAsia="zh-CN"/>
            </w:rPr>
          </w:pPr>
          <w:hyperlink w:anchor="_Toc199255872" w:history="1">
            <w:r w:rsidRPr="00243DAC">
              <w:rPr>
                <w:rStyle w:val="Hyperlink"/>
                <w:noProof/>
                <w:lang w:val="en-US" w:eastAsia="zh-CN"/>
              </w:rPr>
              <w:t>8.2.5</w:t>
            </w:r>
            <w:r>
              <w:rPr>
                <w:rFonts w:asciiTheme="minorHAnsi" w:hAnsiTheme="minorHAnsi" w:cstheme="minorBidi"/>
                <w:noProof/>
                <w:kern w:val="2"/>
                <w:sz w:val="21"/>
                <w:szCs w:val="22"/>
                <w:lang w:val="en-US" w:eastAsia="zh-CN"/>
              </w:rPr>
              <w:tab/>
            </w:r>
            <w:r w:rsidRPr="00243DAC">
              <w:rPr>
                <w:rStyle w:val="Hyperlink"/>
                <w:noProof/>
                <w:lang w:val="en-US" w:eastAsia="zh-CN"/>
              </w:rPr>
              <w:t xml:space="preserve">Adoption Solution#5: Target </w:t>
            </w:r>
            <w:r w:rsidRPr="00243DAC">
              <w:rPr>
                <w:rStyle w:val="Hyperlink"/>
                <w:noProof/>
              </w:rPr>
              <w:t>application use case</w:t>
            </w:r>
            <w:r w:rsidRPr="00243DAC">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_Toc199255872 \h </w:instrText>
            </w:r>
            <w:r>
              <w:rPr>
                <w:noProof/>
                <w:webHidden/>
              </w:rPr>
            </w:r>
            <w:r>
              <w:rPr>
                <w:noProof/>
                <w:webHidden/>
              </w:rPr>
              <w:fldChar w:fldCharType="separate"/>
            </w:r>
            <w:r>
              <w:rPr>
                <w:noProof/>
                <w:webHidden/>
              </w:rPr>
              <w:t>66</w:t>
            </w:r>
            <w:r>
              <w:rPr>
                <w:noProof/>
                <w:webHidden/>
              </w:rPr>
              <w:fldChar w:fldCharType="end"/>
            </w:r>
          </w:hyperlink>
        </w:p>
        <w:p w14:paraId="000B6354" w14:textId="2E812117" w:rsidR="00BD4545" w:rsidRDefault="00BD4545">
          <w:pPr>
            <w:pStyle w:val="TOC3"/>
            <w:rPr>
              <w:rFonts w:asciiTheme="minorHAnsi" w:hAnsiTheme="minorHAnsi" w:cstheme="minorBidi"/>
              <w:noProof/>
              <w:kern w:val="2"/>
              <w:sz w:val="21"/>
              <w:szCs w:val="22"/>
              <w:lang w:val="en-US" w:eastAsia="zh-CN"/>
            </w:rPr>
          </w:pPr>
          <w:hyperlink w:anchor="_Toc199255873" w:history="1">
            <w:r w:rsidRPr="00243DAC">
              <w:rPr>
                <w:rStyle w:val="Hyperlink"/>
                <w:noProof/>
                <w:lang w:val="en-US" w:eastAsia="zh-CN"/>
              </w:rPr>
              <w:t>8.2.6</w:t>
            </w:r>
            <w:r>
              <w:rPr>
                <w:rFonts w:asciiTheme="minorHAnsi" w:hAnsiTheme="minorHAnsi" w:cstheme="minorBidi"/>
                <w:noProof/>
                <w:kern w:val="2"/>
                <w:sz w:val="21"/>
                <w:szCs w:val="22"/>
                <w:lang w:val="en-US" w:eastAsia="zh-CN"/>
              </w:rPr>
              <w:tab/>
            </w:r>
            <w:r w:rsidRPr="00243DAC">
              <w:rPr>
                <w:rStyle w:val="Hyperlink"/>
                <w:noProof/>
                <w:lang w:val="en-US" w:eastAsia="zh-CN"/>
              </w:rPr>
              <w:t>Adoption Solution #6: Alternative solutions for the SEAL mapping to GSMA Open gateway platform</w:t>
            </w:r>
            <w:r>
              <w:rPr>
                <w:noProof/>
                <w:webHidden/>
              </w:rPr>
              <w:tab/>
            </w:r>
            <w:r>
              <w:rPr>
                <w:noProof/>
                <w:webHidden/>
              </w:rPr>
              <w:fldChar w:fldCharType="begin"/>
            </w:r>
            <w:r>
              <w:rPr>
                <w:noProof/>
                <w:webHidden/>
              </w:rPr>
              <w:instrText xml:space="preserve"> PAGEREF _Toc199255873 \h </w:instrText>
            </w:r>
            <w:r>
              <w:rPr>
                <w:noProof/>
                <w:webHidden/>
              </w:rPr>
            </w:r>
            <w:r>
              <w:rPr>
                <w:noProof/>
                <w:webHidden/>
              </w:rPr>
              <w:fldChar w:fldCharType="separate"/>
            </w:r>
            <w:r>
              <w:rPr>
                <w:noProof/>
                <w:webHidden/>
              </w:rPr>
              <w:t>74</w:t>
            </w:r>
            <w:r>
              <w:rPr>
                <w:noProof/>
                <w:webHidden/>
              </w:rPr>
              <w:fldChar w:fldCharType="end"/>
            </w:r>
          </w:hyperlink>
        </w:p>
        <w:p w14:paraId="4FEE4D34" w14:textId="582EE8FA" w:rsidR="00BD4545" w:rsidRDefault="00BD4545">
          <w:pPr>
            <w:pStyle w:val="TOC3"/>
            <w:rPr>
              <w:rFonts w:asciiTheme="minorHAnsi" w:hAnsiTheme="minorHAnsi" w:cstheme="minorBidi"/>
              <w:noProof/>
              <w:kern w:val="2"/>
              <w:sz w:val="21"/>
              <w:szCs w:val="22"/>
              <w:lang w:val="en-US" w:eastAsia="zh-CN"/>
            </w:rPr>
          </w:pPr>
          <w:hyperlink w:anchor="_Toc199255874" w:history="1">
            <w:r w:rsidRPr="00243DAC">
              <w:rPr>
                <w:rStyle w:val="Hyperlink"/>
                <w:noProof/>
              </w:rPr>
              <w:t>8.2.7</w:t>
            </w:r>
            <w:r>
              <w:rPr>
                <w:rFonts w:asciiTheme="minorHAnsi" w:hAnsiTheme="minorHAnsi" w:cstheme="minorBidi"/>
                <w:noProof/>
                <w:kern w:val="2"/>
                <w:sz w:val="21"/>
                <w:szCs w:val="22"/>
                <w:lang w:val="en-US" w:eastAsia="zh-CN"/>
              </w:rPr>
              <w:tab/>
            </w:r>
            <w:r w:rsidRPr="00243DAC">
              <w:rPr>
                <w:rStyle w:val="Hyperlink"/>
                <w:noProof/>
                <w:lang w:eastAsia="zh-CN"/>
              </w:rPr>
              <w:t>Adoption</w:t>
            </w:r>
            <w:r w:rsidRPr="00243DAC">
              <w:rPr>
                <w:rStyle w:val="Hyperlink"/>
                <w:noProof/>
              </w:rPr>
              <w:t xml:space="preserve"> Solution#7: Service design guidelines for common functionalities</w:t>
            </w:r>
            <w:r>
              <w:rPr>
                <w:noProof/>
                <w:webHidden/>
              </w:rPr>
              <w:tab/>
            </w:r>
            <w:r>
              <w:rPr>
                <w:noProof/>
                <w:webHidden/>
              </w:rPr>
              <w:fldChar w:fldCharType="begin"/>
            </w:r>
            <w:r>
              <w:rPr>
                <w:noProof/>
                <w:webHidden/>
              </w:rPr>
              <w:instrText xml:space="preserve"> PAGEREF _Toc199255874 \h </w:instrText>
            </w:r>
            <w:r>
              <w:rPr>
                <w:noProof/>
                <w:webHidden/>
              </w:rPr>
            </w:r>
            <w:r>
              <w:rPr>
                <w:noProof/>
                <w:webHidden/>
              </w:rPr>
              <w:fldChar w:fldCharType="separate"/>
            </w:r>
            <w:r>
              <w:rPr>
                <w:noProof/>
                <w:webHidden/>
              </w:rPr>
              <w:t>75</w:t>
            </w:r>
            <w:r>
              <w:rPr>
                <w:noProof/>
                <w:webHidden/>
              </w:rPr>
              <w:fldChar w:fldCharType="end"/>
            </w:r>
          </w:hyperlink>
        </w:p>
        <w:p w14:paraId="0414ACDF" w14:textId="55F081FE" w:rsidR="00BD4545" w:rsidRDefault="00BD4545">
          <w:pPr>
            <w:pStyle w:val="TOC1"/>
            <w:rPr>
              <w:rFonts w:asciiTheme="minorHAnsi" w:hAnsiTheme="minorHAnsi" w:cstheme="minorBidi"/>
              <w:noProof/>
              <w:kern w:val="2"/>
              <w:sz w:val="21"/>
              <w:szCs w:val="22"/>
              <w:lang w:val="en-US" w:eastAsia="zh-CN"/>
            </w:rPr>
          </w:pPr>
          <w:hyperlink w:anchor="_Toc199255875" w:history="1">
            <w:r w:rsidRPr="00243DAC">
              <w:rPr>
                <w:rStyle w:val="Hyperlink"/>
                <w:noProof/>
              </w:rPr>
              <w:t>9</w:t>
            </w:r>
            <w:r>
              <w:rPr>
                <w:rFonts w:asciiTheme="minorHAnsi" w:hAnsiTheme="minorHAnsi" w:cstheme="minorBidi"/>
                <w:noProof/>
                <w:kern w:val="2"/>
                <w:sz w:val="21"/>
                <w:szCs w:val="22"/>
                <w:lang w:val="en-US" w:eastAsia="zh-CN"/>
              </w:rPr>
              <w:tab/>
            </w:r>
            <w:r w:rsidRPr="00243DAC">
              <w:rPr>
                <w:rStyle w:val="Hyperlink"/>
                <w:noProof/>
              </w:rPr>
              <w:t>Overall evaluation</w:t>
            </w:r>
            <w:r>
              <w:rPr>
                <w:noProof/>
                <w:webHidden/>
              </w:rPr>
              <w:tab/>
            </w:r>
            <w:r>
              <w:rPr>
                <w:noProof/>
                <w:webHidden/>
              </w:rPr>
              <w:fldChar w:fldCharType="begin"/>
            </w:r>
            <w:r>
              <w:rPr>
                <w:noProof/>
                <w:webHidden/>
              </w:rPr>
              <w:instrText xml:space="preserve"> PAGEREF _Toc199255875 \h </w:instrText>
            </w:r>
            <w:r>
              <w:rPr>
                <w:noProof/>
                <w:webHidden/>
              </w:rPr>
            </w:r>
            <w:r>
              <w:rPr>
                <w:noProof/>
                <w:webHidden/>
              </w:rPr>
              <w:fldChar w:fldCharType="separate"/>
            </w:r>
            <w:r>
              <w:rPr>
                <w:noProof/>
                <w:webHidden/>
              </w:rPr>
              <w:t>76</w:t>
            </w:r>
            <w:r>
              <w:rPr>
                <w:noProof/>
                <w:webHidden/>
              </w:rPr>
              <w:fldChar w:fldCharType="end"/>
            </w:r>
          </w:hyperlink>
        </w:p>
        <w:p w14:paraId="2838941F" w14:textId="20C6677A" w:rsidR="00BD4545" w:rsidRDefault="00BD4545">
          <w:pPr>
            <w:pStyle w:val="TOC2"/>
            <w:rPr>
              <w:rFonts w:asciiTheme="minorHAnsi" w:hAnsiTheme="minorHAnsi" w:cstheme="minorBidi"/>
              <w:noProof/>
              <w:kern w:val="2"/>
              <w:sz w:val="21"/>
              <w:szCs w:val="22"/>
              <w:lang w:val="en-US" w:eastAsia="zh-CN"/>
            </w:rPr>
          </w:pPr>
          <w:hyperlink w:anchor="_Toc199255876" w:history="1">
            <w:r w:rsidRPr="00243DAC">
              <w:rPr>
                <w:rStyle w:val="Hyperlink"/>
                <w:noProof/>
                <w:lang w:val="en-IN"/>
              </w:rPr>
              <w:t>9.1</w:t>
            </w:r>
            <w:r>
              <w:rPr>
                <w:rFonts w:asciiTheme="minorHAnsi" w:hAnsiTheme="minorHAnsi" w:cstheme="minorBidi"/>
                <w:noProof/>
                <w:kern w:val="2"/>
                <w:sz w:val="21"/>
                <w:szCs w:val="22"/>
                <w:lang w:val="en-US" w:eastAsia="zh-CN"/>
              </w:rPr>
              <w:tab/>
            </w:r>
            <w:r w:rsidRPr="00243DAC">
              <w:rPr>
                <w:rStyle w:val="Hyperlink"/>
                <w:noProof/>
                <w:lang w:val="en-IN"/>
              </w:rPr>
              <w:t>Solution evaluations</w:t>
            </w:r>
            <w:r>
              <w:rPr>
                <w:noProof/>
                <w:webHidden/>
              </w:rPr>
              <w:tab/>
            </w:r>
            <w:r>
              <w:rPr>
                <w:noProof/>
                <w:webHidden/>
              </w:rPr>
              <w:fldChar w:fldCharType="begin"/>
            </w:r>
            <w:r>
              <w:rPr>
                <w:noProof/>
                <w:webHidden/>
              </w:rPr>
              <w:instrText xml:space="preserve"> PAGEREF _Toc199255876 \h </w:instrText>
            </w:r>
            <w:r>
              <w:rPr>
                <w:noProof/>
                <w:webHidden/>
              </w:rPr>
            </w:r>
            <w:r>
              <w:rPr>
                <w:noProof/>
                <w:webHidden/>
              </w:rPr>
              <w:fldChar w:fldCharType="separate"/>
            </w:r>
            <w:r>
              <w:rPr>
                <w:noProof/>
                <w:webHidden/>
              </w:rPr>
              <w:t>76</w:t>
            </w:r>
            <w:r>
              <w:rPr>
                <w:noProof/>
                <w:webHidden/>
              </w:rPr>
              <w:fldChar w:fldCharType="end"/>
            </w:r>
          </w:hyperlink>
        </w:p>
        <w:p w14:paraId="1D972A14" w14:textId="597D502F" w:rsidR="00BD4545" w:rsidRDefault="00BD4545">
          <w:pPr>
            <w:pStyle w:val="TOC2"/>
            <w:rPr>
              <w:rFonts w:asciiTheme="minorHAnsi" w:hAnsiTheme="minorHAnsi" w:cstheme="minorBidi"/>
              <w:noProof/>
              <w:kern w:val="2"/>
              <w:sz w:val="21"/>
              <w:szCs w:val="22"/>
              <w:lang w:val="en-US" w:eastAsia="zh-CN"/>
            </w:rPr>
          </w:pPr>
          <w:hyperlink w:anchor="_Toc199255877" w:history="1">
            <w:r w:rsidRPr="00243DAC">
              <w:rPr>
                <w:rStyle w:val="Hyperlink"/>
                <w:noProof/>
                <w:lang w:val="en-IN"/>
              </w:rPr>
              <w:t>9.2</w:t>
            </w:r>
            <w:r>
              <w:rPr>
                <w:rFonts w:asciiTheme="minorHAnsi" w:hAnsiTheme="minorHAnsi" w:cstheme="minorBidi"/>
                <w:noProof/>
                <w:kern w:val="2"/>
                <w:sz w:val="21"/>
                <w:szCs w:val="22"/>
                <w:lang w:val="en-US" w:eastAsia="zh-CN"/>
              </w:rPr>
              <w:tab/>
            </w:r>
            <w:r w:rsidRPr="00243DAC">
              <w:rPr>
                <w:rStyle w:val="Hyperlink"/>
                <w:noProof/>
                <w:lang w:val="en-IN"/>
              </w:rPr>
              <w:t>Gap evaluations</w:t>
            </w:r>
            <w:r>
              <w:rPr>
                <w:noProof/>
                <w:webHidden/>
              </w:rPr>
              <w:tab/>
            </w:r>
            <w:r>
              <w:rPr>
                <w:noProof/>
                <w:webHidden/>
              </w:rPr>
              <w:fldChar w:fldCharType="begin"/>
            </w:r>
            <w:r>
              <w:rPr>
                <w:noProof/>
                <w:webHidden/>
              </w:rPr>
              <w:instrText xml:space="preserve"> PAGEREF _Toc199255877 \h </w:instrText>
            </w:r>
            <w:r>
              <w:rPr>
                <w:noProof/>
                <w:webHidden/>
              </w:rPr>
            </w:r>
            <w:r>
              <w:rPr>
                <w:noProof/>
                <w:webHidden/>
              </w:rPr>
              <w:fldChar w:fldCharType="separate"/>
            </w:r>
            <w:r>
              <w:rPr>
                <w:noProof/>
                <w:webHidden/>
              </w:rPr>
              <w:t>76</w:t>
            </w:r>
            <w:r>
              <w:rPr>
                <w:noProof/>
                <w:webHidden/>
              </w:rPr>
              <w:fldChar w:fldCharType="end"/>
            </w:r>
          </w:hyperlink>
        </w:p>
        <w:p w14:paraId="4B35F950" w14:textId="3A0A23AD" w:rsidR="00BD4545" w:rsidRDefault="00BD4545">
          <w:pPr>
            <w:pStyle w:val="TOC1"/>
            <w:rPr>
              <w:rFonts w:asciiTheme="minorHAnsi" w:hAnsiTheme="minorHAnsi" w:cstheme="minorBidi"/>
              <w:noProof/>
              <w:kern w:val="2"/>
              <w:sz w:val="21"/>
              <w:szCs w:val="22"/>
              <w:lang w:val="en-US" w:eastAsia="zh-CN"/>
            </w:rPr>
          </w:pPr>
          <w:hyperlink w:anchor="_Toc199255878" w:history="1">
            <w:r w:rsidRPr="00243DAC">
              <w:rPr>
                <w:rStyle w:val="Hyperlink"/>
                <w:noProof/>
              </w:rPr>
              <w:t>10</w:t>
            </w:r>
            <w:r>
              <w:rPr>
                <w:rFonts w:asciiTheme="minorHAnsi" w:hAnsiTheme="minorHAnsi" w:cstheme="minorBidi"/>
                <w:noProof/>
                <w:kern w:val="2"/>
                <w:sz w:val="21"/>
                <w:szCs w:val="22"/>
                <w:lang w:val="en-US" w:eastAsia="zh-CN"/>
              </w:rPr>
              <w:tab/>
            </w:r>
            <w:r w:rsidRPr="00243DAC">
              <w:rPr>
                <w:rStyle w:val="Hyperlink"/>
                <w:noProof/>
              </w:rPr>
              <w:t>Conclusions</w:t>
            </w:r>
            <w:r>
              <w:rPr>
                <w:noProof/>
                <w:webHidden/>
              </w:rPr>
              <w:tab/>
            </w:r>
            <w:r>
              <w:rPr>
                <w:noProof/>
                <w:webHidden/>
              </w:rPr>
              <w:fldChar w:fldCharType="begin"/>
            </w:r>
            <w:r>
              <w:rPr>
                <w:noProof/>
                <w:webHidden/>
              </w:rPr>
              <w:instrText xml:space="preserve"> PAGEREF _Toc199255878 \h </w:instrText>
            </w:r>
            <w:r>
              <w:rPr>
                <w:noProof/>
                <w:webHidden/>
              </w:rPr>
            </w:r>
            <w:r>
              <w:rPr>
                <w:noProof/>
                <w:webHidden/>
              </w:rPr>
              <w:fldChar w:fldCharType="separate"/>
            </w:r>
            <w:r>
              <w:rPr>
                <w:noProof/>
                <w:webHidden/>
              </w:rPr>
              <w:t>76</w:t>
            </w:r>
            <w:r>
              <w:rPr>
                <w:noProof/>
                <w:webHidden/>
              </w:rPr>
              <w:fldChar w:fldCharType="end"/>
            </w:r>
          </w:hyperlink>
        </w:p>
        <w:p w14:paraId="70AA46CE" w14:textId="68DF868A" w:rsidR="00BD4545" w:rsidRDefault="00BD4545">
          <w:pPr>
            <w:pStyle w:val="TOC2"/>
            <w:rPr>
              <w:rFonts w:asciiTheme="minorHAnsi" w:hAnsiTheme="minorHAnsi" w:cstheme="minorBidi"/>
              <w:noProof/>
              <w:kern w:val="2"/>
              <w:sz w:val="21"/>
              <w:szCs w:val="22"/>
              <w:lang w:val="en-US" w:eastAsia="zh-CN"/>
            </w:rPr>
          </w:pPr>
          <w:hyperlink w:anchor="_Toc199255879" w:history="1">
            <w:r w:rsidRPr="00243DAC">
              <w:rPr>
                <w:rStyle w:val="Hyperlink"/>
                <w:noProof/>
                <w:lang w:eastAsia="zh-CN"/>
              </w:rPr>
              <w:t>10.1</w:t>
            </w:r>
            <w:r>
              <w:rPr>
                <w:rFonts w:asciiTheme="minorHAnsi" w:hAnsiTheme="minorHAnsi" w:cstheme="minorBidi"/>
                <w:noProof/>
                <w:kern w:val="2"/>
                <w:sz w:val="21"/>
                <w:szCs w:val="22"/>
                <w:lang w:val="en-US" w:eastAsia="zh-CN"/>
              </w:rPr>
              <w:tab/>
            </w:r>
            <w:r w:rsidRPr="00243DAC">
              <w:rPr>
                <w:rStyle w:val="Hyperlink"/>
                <w:noProof/>
                <w:lang w:eastAsia="zh-CN"/>
              </w:rPr>
              <w:t>General conclusions</w:t>
            </w:r>
            <w:r>
              <w:rPr>
                <w:noProof/>
                <w:webHidden/>
              </w:rPr>
              <w:tab/>
            </w:r>
            <w:r>
              <w:rPr>
                <w:noProof/>
                <w:webHidden/>
              </w:rPr>
              <w:fldChar w:fldCharType="begin"/>
            </w:r>
            <w:r>
              <w:rPr>
                <w:noProof/>
                <w:webHidden/>
              </w:rPr>
              <w:instrText xml:space="preserve"> PAGEREF _Toc199255879 \h </w:instrText>
            </w:r>
            <w:r>
              <w:rPr>
                <w:noProof/>
                <w:webHidden/>
              </w:rPr>
            </w:r>
            <w:r>
              <w:rPr>
                <w:noProof/>
                <w:webHidden/>
              </w:rPr>
              <w:fldChar w:fldCharType="separate"/>
            </w:r>
            <w:r>
              <w:rPr>
                <w:noProof/>
                <w:webHidden/>
              </w:rPr>
              <w:t>76</w:t>
            </w:r>
            <w:r>
              <w:rPr>
                <w:noProof/>
                <w:webHidden/>
              </w:rPr>
              <w:fldChar w:fldCharType="end"/>
            </w:r>
          </w:hyperlink>
        </w:p>
        <w:p w14:paraId="4F6B3762" w14:textId="42EDE3F9" w:rsidR="00BD4545" w:rsidRDefault="00BD4545">
          <w:pPr>
            <w:pStyle w:val="TOC2"/>
            <w:rPr>
              <w:rFonts w:asciiTheme="minorHAnsi" w:hAnsiTheme="minorHAnsi" w:cstheme="minorBidi"/>
              <w:noProof/>
              <w:kern w:val="2"/>
              <w:sz w:val="21"/>
              <w:szCs w:val="22"/>
              <w:lang w:val="en-US" w:eastAsia="zh-CN"/>
            </w:rPr>
          </w:pPr>
          <w:hyperlink w:anchor="_Toc199255880" w:history="1">
            <w:r w:rsidRPr="00243DAC">
              <w:rPr>
                <w:rStyle w:val="Hyperlink"/>
                <w:noProof/>
                <w:lang w:eastAsia="zh-CN"/>
              </w:rPr>
              <w:t>10.2</w:t>
            </w:r>
            <w:r>
              <w:rPr>
                <w:rFonts w:asciiTheme="minorHAnsi" w:hAnsiTheme="minorHAnsi" w:cstheme="minorBidi"/>
                <w:noProof/>
                <w:kern w:val="2"/>
                <w:sz w:val="21"/>
                <w:szCs w:val="22"/>
                <w:lang w:val="en-US" w:eastAsia="zh-CN"/>
              </w:rPr>
              <w:tab/>
            </w:r>
            <w:r w:rsidRPr="00243DAC">
              <w:rPr>
                <w:rStyle w:val="Hyperlink"/>
                <w:noProof/>
                <w:lang w:eastAsia="zh-CN"/>
              </w:rPr>
              <w:t xml:space="preserve">Conclusions of </w:t>
            </w:r>
            <w:r w:rsidRPr="00243DAC">
              <w:rPr>
                <w:rStyle w:val="Hyperlink"/>
                <w:noProof/>
              </w:rPr>
              <w:t>SEAL services technical gap</w:t>
            </w:r>
            <w:r w:rsidRPr="00243DAC">
              <w:rPr>
                <w:rStyle w:val="Hyperlink"/>
                <w:noProof/>
                <w:lang w:eastAsia="zh-CN"/>
              </w:rPr>
              <w:t xml:space="preserve"> #x</w:t>
            </w:r>
            <w:r>
              <w:rPr>
                <w:noProof/>
                <w:webHidden/>
              </w:rPr>
              <w:tab/>
            </w:r>
            <w:r>
              <w:rPr>
                <w:noProof/>
                <w:webHidden/>
              </w:rPr>
              <w:fldChar w:fldCharType="begin"/>
            </w:r>
            <w:r>
              <w:rPr>
                <w:noProof/>
                <w:webHidden/>
              </w:rPr>
              <w:instrText xml:space="preserve"> PAGEREF _Toc199255880 \h </w:instrText>
            </w:r>
            <w:r>
              <w:rPr>
                <w:noProof/>
                <w:webHidden/>
              </w:rPr>
            </w:r>
            <w:r>
              <w:rPr>
                <w:noProof/>
                <w:webHidden/>
              </w:rPr>
              <w:fldChar w:fldCharType="separate"/>
            </w:r>
            <w:r>
              <w:rPr>
                <w:noProof/>
                <w:webHidden/>
              </w:rPr>
              <w:t>76</w:t>
            </w:r>
            <w:r>
              <w:rPr>
                <w:noProof/>
                <w:webHidden/>
              </w:rPr>
              <w:fldChar w:fldCharType="end"/>
            </w:r>
          </w:hyperlink>
        </w:p>
        <w:p w14:paraId="7C00B1DA" w14:textId="297E8C40"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199255786"/>
      <w:bookmarkEnd w:id="16"/>
      <w:r w:rsidRPr="004D3578">
        <w:t>Foreword</w:t>
      </w:r>
      <w:bookmarkEnd w:id="17"/>
      <w:bookmarkEnd w:id="18"/>
    </w:p>
    <w:p w14:paraId="2511FBFA" w14:textId="11DEEC56" w:rsidR="00080512" w:rsidRPr="004D3578" w:rsidRDefault="00080512">
      <w:r w:rsidRPr="004D3578">
        <w:t>This Tech</w:t>
      </w:r>
      <w:r w:rsidRPr="00D52BE2">
        <w:t xml:space="preserve">nical </w:t>
      </w:r>
      <w:bookmarkStart w:id="19" w:name="spectype3"/>
      <w:r w:rsidR="00602AEA" w:rsidRPr="00D52BE2">
        <w:t>Report</w:t>
      </w:r>
      <w:bookmarkEnd w:id="19"/>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199255787"/>
      <w:bookmarkEnd w:id="21"/>
      <w:r w:rsidRPr="004D3578">
        <w:t>1</w:t>
      </w:r>
      <w:r w:rsidRPr="004D3578">
        <w:tab/>
        <w:t>Scope</w:t>
      </w:r>
      <w:bookmarkEnd w:id="22"/>
      <w:bookmarkEnd w:id="23"/>
    </w:p>
    <w:p w14:paraId="21E64F16" w14:textId="3A5ECB50" w:rsidR="00D3033B" w:rsidRDefault="00420AD2" w:rsidP="00D3033B">
      <w:pPr>
        <w:rPr>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aspects </w:t>
      </w:r>
      <w:r w:rsidR="00D3033B" w:rsidRPr="00D3033B" w:rsidDel="002406BF">
        <w:rPr>
          <w:lang w:val="en-IN"/>
        </w:rPr>
        <w:t xml:space="preserve"> </w:t>
      </w:r>
      <w:r w:rsidR="00D3033B">
        <w:rPr>
          <w:lang w:val="en-IN"/>
        </w:rPr>
        <w:t>:</w:t>
      </w:r>
    </w:p>
    <w:p w14:paraId="1B74CB1F" w14:textId="77777777" w:rsidR="00D3033B" w:rsidRDefault="00D3033B" w:rsidP="00D3033B">
      <w:pPr>
        <w:numPr>
          <w:ilvl w:val="0"/>
          <w:numId w:val="26"/>
        </w:numPr>
        <w:rPr>
          <w:lang w:val="en-IN"/>
        </w:rPr>
      </w:pPr>
      <w:r>
        <w:rPr>
          <w:lang w:val="en-IN"/>
        </w:rPr>
        <w:t>Representation of SEAL as part of 3GPP ecosystem and customer’s ecosystem.</w:t>
      </w:r>
    </w:p>
    <w:p w14:paraId="6AA12CB7" w14:textId="77777777" w:rsidR="00D3033B" w:rsidRDefault="00D3033B" w:rsidP="00D3033B">
      <w:pPr>
        <w:numPr>
          <w:ilvl w:val="0"/>
          <w:numId w:val="26"/>
        </w:numPr>
        <w:rPr>
          <w:lang w:val="en-IN"/>
        </w:rPr>
      </w:pPr>
      <w:r>
        <w:rPr>
          <w:lang w:val="en-IN"/>
        </w:rPr>
        <w:t>Additional deployment options considering the SEAL client(s).</w:t>
      </w:r>
    </w:p>
    <w:p w14:paraId="443D5B1F" w14:textId="77777777" w:rsidR="00D3033B" w:rsidRDefault="00D3033B" w:rsidP="00D3033B">
      <w:pPr>
        <w:numPr>
          <w:ilvl w:val="0"/>
          <w:numId w:val="26"/>
        </w:numPr>
        <w:rPr>
          <w:lang w:val="en-IN"/>
        </w:rPr>
      </w:pPr>
      <w:r>
        <w:rPr>
          <w:rFonts w:hint="eastAsia"/>
          <w:lang w:val="en-IN" w:eastAsia="zh-CN"/>
        </w:rPr>
        <w:t>U</w:t>
      </w:r>
      <w:r>
        <w:rPr>
          <w:lang w:val="en-IN" w:eastAsia="zh-CN"/>
        </w:rPr>
        <w:t xml:space="preserve">se cases and advantages of adopting SEAL services. </w:t>
      </w:r>
    </w:p>
    <w:p w14:paraId="00DD8AA9" w14:textId="77777777" w:rsidR="00D3033B" w:rsidRPr="00546056" w:rsidRDefault="00D3033B" w:rsidP="00D3033B">
      <w:pPr>
        <w:numPr>
          <w:ilvl w:val="0"/>
          <w:numId w:val="26"/>
        </w:numPr>
        <w:rPr>
          <w:rFonts w:eastAsia="Malgun Gothic"/>
        </w:rPr>
      </w:pPr>
      <w:r w:rsidRPr="00546056">
        <w:rPr>
          <w:lang w:val="en-IN"/>
        </w:rPr>
        <w:t>Providing design guidelines that need to be adhered for developing new SEAL services</w:t>
      </w:r>
      <w:r>
        <w:rPr>
          <w:rFonts w:hint="eastAsia"/>
          <w:lang w:val="en-IN" w:eastAsia="zh-CN"/>
        </w:rPr>
        <w:t>.</w:t>
      </w:r>
    </w:p>
    <w:p w14:paraId="4EA05E1B" w14:textId="7446CC6E" w:rsidR="00080512" w:rsidRPr="00D3033B" w:rsidRDefault="00D3033B" w:rsidP="00D3033B">
      <w:pPr>
        <w:numPr>
          <w:ilvl w:val="0"/>
          <w:numId w:val="26"/>
        </w:numPr>
      </w:pPr>
      <w:r>
        <w:t>I</w:t>
      </w:r>
      <w:r w:rsidRPr="00D3033B">
        <w:rPr>
          <w:lang w:val="en-IN"/>
        </w:rPr>
        <w:t>improving existing SEAL services to make it easier</w:t>
      </w:r>
      <w:r w:rsidRPr="00C80A88">
        <w:rPr>
          <w:lang w:val="en-IN"/>
        </w:rPr>
        <w:t xml:space="preserve"> to be consumed.</w:t>
      </w:r>
    </w:p>
    <w:p w14:paraId="794720D9" w14:textId="77777777" w:rsidR="00080512" w:rsidRPr="004D3578" w:rsidRDefault="00080512">
      <w:pPr>
        <w:pStyle w:val="Heading1"/>
      </w:pPr>
      <w:bookmarkStart w:id="24" w:name="references"/>
      <w:bookmarkStart w:id="25" w:name="_Toc129708869"/>
      <w:bookmarkStart w:id="26" w:name="_Toc199255788"/>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6AF096C5"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r w:rsidR="000046D0">
        <w:t>.</w:t>
      </w:r>
    </w:p>
    <w:p w14:paraId="163A1EA1" w14:textId="2AD4F9F4"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bCs/>
        </w:rPr>
      </w:pPr>
      <w:r w:rsidRPr="00081B21">
        <w:rPr>
          <w:rFonts w:hint="eastAsia"/>
        </w:rPr>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p>
    <w:p w14:paraId="109AEC91" w14:textId="49920BA3" w:rsidR="00C80A88" w:rsidRPr="00F00B23" w:rsidRDefault="00C80A88" w:rsidP="00C80A88">
      <w:pPr>
        <w:pStyle w:val="EX"/>
        <w:rPr>
          <w:noProof/>
        </w:rPr>
      </w:pPr>
      <w:r w:rsidRPr="00F00B23">
        <w:rPr>
          <w:rFonts w:hint="eastAsia"/>
        </w:rPr>
        <w:t>[</w:t>
      </w:r>
      <w:r w:rsidRPr="00F00B23">
        <w:t xml:space="preserve">16]           </w:t>
      </w:r>
      <w:r w:rsidR="00C3445D">
        <w:t xml:space="preserve">3GPP </w:t>
      </w:r>
      <w:r w:rsidRPr="00F00B23">
        <w:t>TR </w:t>
      </w:r>
      <w:r w:rsidR="00C3445D" w:rsidRPr="00F00B23">
        <w:t>22.856:</w:t>
      </w:r>
      <w:r w:rsidRPr="00081B21">
        <w:t xml:space="preserve"> "</w:t>
      </w:r>
      <w:r w:rsidRPr="004E66ED">
        <w:t>Feasibility Study on Localized Mobile Metaverse Services</w:t>
      </w:r>
      <w:r w:rsidRPr="00081B21">
        <w:t>"</w:t>
      </w:r>
      <w:r>
        <w:rPr>
          <w:bCs/>
        </w:rPr>
        <w:t>.</w:t>
      </w:r>
    </w:p>
    <w:p w14:paraId="585BA99B" w14:textId="7E26CCFE" w:rsidR="00F10441" w:rsidRPr="00C44440" w:rsidRDefault="00F10441" w:rsidP="00F10441">
      <w:pPr>
        <w:pStyle w:val="EX"/>
        <w:rPr>
          <w:noProof/>
        </w:rPr>
      </w:pPr>
      <w:r w:rsidRPr="00081B21">
        <w:rPr>
          <w:rFonts w:hint="eastAsia"/>
        </w:rPr>
        <w:t>[</w:t>
      </w:r>
      <w:r>
        <w:t>17</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4F8674A7" w14:textId="46918C8A" w:rsidR="00F10441" w:rsidRPr="00C44440" w:rsidRDefault="00F10441" w:rsidP="00F10441">
      <w:pPr>
        <w:pStyle w:val="EX"/>
      </w:pPr>
      <w:r w:rsidRPr="00081B21">
        <w:rPr>
          <w:rFonts w:hint="eastAsia"/>
        </w:rPr>
        <w:t>[</w:t>
      </w:r>
      <w:r>
        <w:t>18</w:t>
      </w:r>
      <w:r w:rsidRPr="00081B21">
        <w:t>]</w:t>
      </w:r>
      <w:r>
        <w:tab/>
      </w:r>
      <w:r w:rsidRPr="00081B21">
        <w:t>3GPP TS 2</w:t>
      </w:r>
      <w:r>
        <w:t>2</w:t>
      </w:r>
      <w:r w:rsidRPr="00081B21">
        <w:t>.</w:t>
      </w:r>
      <w:r>
        <w:t>186</w:t>
      </w:r>
      <w:r w:rsidRPr="00081B21">
        <w:t xml:space="preserve">: </w:t>
      </w:r>
      <w:r>
        <w:t>"Enhancement of 3GPP support for V2X scenarios".</w:t>
      </w:r>
    </w:p>
    <w:p w14:paraId="75549079" w14:textId="77777777" w:rsidR="00AA3B49" w:rsidRPr="00AA3B49" w:rsidRDefault="00AA3B49" w:rsidP="00EC4A25">
      <w:pPr>
        <w:pStyle w:val="EX"/>
      </w:pPr>
    </w:p>
    <w:p w14:paraId="24ACB616" w14:textId="77777777" w:rsidR="00080512" w:rsidRPr="004D3578" w:rsidRDefault="00080512">
      <w:pPr>
        <w:pStyle w:val="Heading1"/>
      </w:pPr>
      <w:bookmarkStart w:id="27" w:name="definitions"/>
      <w:bookmarkStart w:id="28" w:name="_Toc129708870"/>
      <w:bookmarkStart w:id="29" w:name="_Toc199255789"/>
      <w:bookmarkEnd w:id="27"/>
      <w:r w:rsidRPr="004D3578">
        <w:t>3</w:t>
      </w:r>
      <w:r w:rsidRPr="004D3578">
        <w:tab/>
        <w:t>Definitions</w:t>
      </w:r>
      <w:r w:rsidR="00602AEA">
        <w:t xml:space="preserve"> of terms, symbols and abbreviations</w:t>
      </w:r>
      <w:bookmarkEnd w:id="28"/>
      <w:bookmarkEnd w:id="29"/>
    </w:p>
    <w:p w14:paraId="6CBABCF9" w14:textId="77777777" w:rsidR="00080512" w:rsidRPr="00501828" w:rsidRDefault="00080512" w:rsidP="005449BB">
      <w:pPr>
        <w:pStyle w:val="Heading2"/>
      </w:pPr>
      <w:bookmarkStart w:id="30" w:name="_Toc129708871"/>
      <w:bookmarkStart w:id="31" w:name="_Toc199255790"/>
      <w:r w:rsidRPr="005449BB">
        <w:t>3.1</w:t>
      </w:r>
      <w:r w:rsidRPr="005449BB">
        <w:tab/>
      </w:r>
      <w:r w:rsidR="002B6339" w:rsidRPr="005449BB">
        <w:t>Terms</w:t>
      </w:r>
      <w:bookmarkEnd w:id="30"/>
      <w:bookmarkEnd w:id="31"/>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32" w:name="_Toc129708872"/>
      <w:bookmarkStart w:id="33" w:name="_Toc199255791"/>
      <w:r w:rsidRPr="004D3578">
        <w:rPr>
          <w:noProof/>
          <w:lang w:eastAsia="zh-CN"/>
        </w:rPr>
        <w:t>3.2</w:t>
      </w:r>
      <w:r w:rsidRPr="004D3578">
        <w:rPr>
          <w:noProof/>
          <w:lang w:eastAsia="zh-CN"/>
        </w:rPr>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34" w:name="_Toc129708873"/>
      <w:bookmarkStart w:id="35" w:name="_Toc199255792"/>
      <w:r w:rsidRPr="004D3578">
        <w:rPr>
          <w:noProof/>
          <w:lang w:eastAsia="zh-CN"/>
        </w:rPr>
        <w:t>3.3</w:t>
      </w:r>
      <w:r w:rsidRPr="004D3578">
        <w:rPr>
          <w:noProof/>
          <w:lang w:eastAsia="zh-CN"/>
        </w:rPr>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36" w:name="clause4"/>
      <w:bookmarkStart w:id="37" w:name="_Toc129708874"/>
      <w:bookmarkStart w:id="38" w:name="_Toc199255793"/>
      <w:bookmarkEnd w:id="36"/>
      <w:r>
        <w:t>4</w:t>
      </w:r>
      <w:r>
        <w:tab/>
        <w:t>SEAL</w:t>
      </w:r>
      <w:r w:rsidR="00080512" w:rsidRPr="004D3578">
        <w:t xml:space="preserve"> </w:t>
      </w:r>
      <w:bookmarkEnd w:id="37"/>
      <w:r>
        <w:t>services technical gap analysis</w:t>
      </w:r>
      <w:bookmarkEnd w:id="38"/>
    </w:p>
    <w:p w14:paraId="1CED487C" w14:textId="5F368CD0" w:rsidR="00080512" w:rsidRPr="004D3578" w:rsidRDefault="00080512" w:rsidP="006B584C">
      <w:pPr>
        <w:pStyle w:val="Heading2"/>
      </w:pPr>
      <w:bookmarkStart w:id="39" w:name="_Toc129708875"/>
      <w:bookmarkStart w:id="40" w:name="_Toc199255794"/>
      <w:r w:rsidRPr="004D3578">
        <w:t>4.</w:t>
      </w:r>
      <w:r w:rsidR="00532E27">
        <w:t>1</w:t>
      </w:r>
      <w:r w:rsidRPr="004D3578">
        <w:tab/>
      </w:r>
      <w:bookmarkEnd w:id="39"/>
      <w:r w:rsidR="00D3033B">
        <w:rPr>
          <w:noProof/>
          <w:lang w:eastAsia="zh-CN"/>
        </w:rPr>
        <w:t>Technical gap</w:t>
      </w:r>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0"/>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1" w:name="_Toc179971711"/>
      <w:bookmarkStart w:id="42" w:name="_Toc199255795"/>
      <w:bookmarkStart w:id="43" w:name="_Toc129708876"/>
      <w:r>
        <w:t>4.</w:t>
      </w:r>
      <w:r w:rsidR="00532E27">
        <w:t>1</w:t>
      </w:r>
      <w:r>
        <w:t>.1</w:t>
      </w:r>
      <w:r>
        <w:tab/>
        <w:t>Analysis</w:t>
      </w:r>
      <w:bookmarkEnd w:id="41"/>
      <w:bookmarkEnd w:id="42"/>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N33 API e.g., AFSessionWithQoS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AsSessionWithQoS.  All the yellow highlighted features can be used by </w:t>
      </w:r>
      <w:r>
        <w:rPr>
          <w:lang w:eastAsia="zh-CN"/>
        </w:rPr>
        <w:t>eXtended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r>
              <w:t>AsSessionWithQoS</w:t>
            </w:r>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 xml:space="preserve">"PacketDelayFailureReport", </w:t>
            </w:r>
            <w:r>
              <w:rPr>
                <w:lang w:eastAsia="zh-CN"/>
              </w:rPr>
              <w:t>"</w:t>
            </w:r>
            <w:r>
              <w:t>MacAddressRange</w:t>
            </w:r>
            <w:r>
              <w:rPr>
                <w:lang w:eastAsia="zh-CN"/>
              </w:rPr>
              <w:t>_5G", "</w:t>
            </w:r>
            <w:r w:rsidRPr="00A21CA6">
              <w:rPr>
                <w:highlight w:val="yellow"/>
                <w:lang w:eastAsia="zh-CN"/>
              </w:rPr>
              <w:t>AlternativeQoS_5G</w:t>
            </w:r>
            <w:r>
              <w:rPr>
                <w:lang w:eastAsia="zh-CN"/>
              </w:rPr>
              <w:t>", "TSC_5G", "DisableUENotification_5G", "ExposureToEAS", "</w:t>
            </w:r>
            <w:r w:rsidRPr="00A21CA6">
              <w:rPr>
                <w:highlight w:val="yellow"/>
                <w:lang w:eastAsia="zh-CN"/>
              </w:rPr>
              <w:t>AltQosWithIndParams_5G</w:t>
            </w:r>
            <w:r>
              <w:rPr>
                <w:lang w:eastAsia="zh-CN"/>
              </w:rPr>
              <w:t>", "</w:t>
            </w:r>
            <w:r>
              <w:t>EnEthAsSessionQoS_5G</w:t>
            </w:r>
            <w:r>
              <w:rPr>
                <w:lang w:eastAsia="zh-CN"/>
              </w:rPr>
              <w:t>"</w:t>
            </w:r>
            <w:r>
              <w:t xml:space="preserve">, </w:t>
            </w:r>
            <w:r>
              <w:rPr>
                <w:lang w:eastAsia="zh-CN"/>
              </w:rPr>
              <w:t>"</w:t>
            </w:r>
            <w:r>
              <w:rPr>
                <w:rFonts w:cs="Arial"/>
              </w:rPr>
              <w:t>enNB_5G</w:t>
            </w:r>
            <w:r>
              <w:rPr>
                <w:lang w:eastAsia="zh-CN"/>
              </w:rPr>
              <w:t>", "</w:t>
            </w:r>
            <w:r w:rsidRPr="00A21CA6">
              <w:rPr>
                <w:highlight w:val="yellow"/>
                <w:lang w:eastAsia="zh-CN"/>
              </w:rPr>
              <w:t>AltQoSProfiles</w:t>
            </w:r>
            <w:r w:rsidRPr="00A21CA6">
              <w:rPr>
                <w:highlight w:val="yellow"/>
              </w:rPr>
              <w:t>SupportReport</w:t>
            </w:r>
            <w:r>
              <w:rPr>
                <w:lang w:eastAsia="zh-CN"/>
              </w:rPr>
              <w:t>", "ExtQoS_5G", "</w:t>
            </w:r>
            <w:r>
              <w:t>EnTSCAC</w:t>
            </w:r>
            <w:r>
              <w:rPr>
                <w:lang w:eastAsia="zh-CN"/>
              </w:rPr>
              <w:t>", "</w:t>
            </w:r>
            <w:r w:rsidRPr="00A21CA6">
              <w:rPr>
                <w:highlight w:val="yellow"/>
                <w:lang w:eastAsia="zh-CN"/>
              </w:rPr>
              <w:t>L4S</w:t>
            </w:r>
            <w:r>
              <w:rPr>
                <w:lang w:eastAsia="zh-CN"/>
              </w:rPr>
              <w:t>", "</w:t>
            </w:r>
            <w:r w:rsidRPr="00A21CA6">
              <w:rPr>
                <w:highlight w:val="yellow"/>
                <w:lang w:eastAsia="zh-CN"/>
              </w:rPr>
              <w:t>MultiMedia</w:t>
            </w:r>
            <w:r>
              <w:rPr>
                <w:lang w:eastAsia="zh-CN"/>
              </w:rPr>
              <w:t>", "</w:t>
            </w:r>
            <w:r w:rsidRPr="00A21CA6">
              <w:rPr>
                <w:highlight w:val="yellow"/>
                <w:lang w:eastAsia="zh-CN"/>
              </w:rPr>
              <w:t>PowerSaving</w:t>
            </w:r>
            <w:r>
              <w:rPr>
                <w:lang w:eastAsia="zh-CN"/>
              </w:rPr>
              <w:t>", "</w:t>
            </w:r>
            <w:r w:rsidRPr="00A21CA6">
              <w:rPr>
                <w:highlight w:val="yellow"/>
                <w:lang w:eastAsia="zh-CN"/>
              </w:rPr>
              <w:t>EnQoSMon</w:t>
            </w:r>
            <w:r>
              <w:rPr>
                <w:lang w:eastAsia="zh-CN"/>
              </w:rPr>
              <w:t>", "</w:t>
            </w:r>
            <w:r w:rsidRPr="00A21CA6">
              <w:rPr>
                <w:rFonts w:cs="Arial"/>
                <w:highlight w:val="yellow"/>
              </w:rPr>
              <w:t>PDUSetHandling</w:t>
            </w:r>
            <w:r>
              <w:rPr>
                <w:lang w:eastAsia="zh-CN"/>
              </w:rPr>
              <w:t>", "</w:t>
            </w:r>
            <w:r w:rsidRPr="00A21CA6">
              <w:rPr>
                <w:rFonts w:cs="Arial"/>
                <w:highlight w:val="yellow"/>
                <w:lang w:eastAsia="zh-CN"/>
              </w:rPr>
              <w:t>RTLatency</w:t>
            </w:r>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SS_</w:t>
      </w:r>
      <w:r>
        <w:rPr>
          <w:lang w:eastAsia="zh-CN"/>
        </w:rPr>
        <w:t xml:space="preserve">NetworkResourceAdaptation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r>
        <w:rPr>
          <w:rFonts w:hint="eastAsia"/>
          <w:lang w:eastAsia="zh-CN"/>
        </w:rPr>
        <w:t>SS_</w:t>
      </w:r>
      <w:r>
        <w:rPr>
          <w:lang w:eastAsia="zh-CN"/>
        </w:rPr>
        <w:t>NetworkResourceAdaptation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77777777"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44" w:name="_Toc199255796"/>
      <w:r>
        <w:t>4.</w:t>
      </w:r>
      <w:r w:rsidR="00444CA7">
        <w:t>1</w:t>
      </w:r>
      <w:r>
        <w:t>.2</w:t>
      </w:r>
      <w:r>
        <w:tab/>
        <w:t>gaps</w:t>
      </w:r>
      <w:bookmarkEnd w:id="44"/>
    </w:p>
    <w:p w14:paraId="48B5C24C" w14:textId="1FA85A31"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 xml:space="preserve">various services/applications </w:t>
      </w:r>
      <w:r>
        <w:rPr>
          <w:lang w:eastAsia="zh-CN"/>
        </w:rPr>
        <w:t xml:space="preserve"> to ease the usage of 5G services by </w:t>
      </w:r>
      <w:r w:rsidR="00731BF7">
        <w:rPr>
          <w:lang w:eastAsia="zh-CN"/>
        </w:rPr>
        <w:t xml:space="preserve">the </w:t>
      </w:r>
      <w:r>
        <w:rPr>
          <w:lang w:eastAsia="zh-CN"/>
        </w:rPr>
        <w:t>application developer.</w:t>
      </w:r>
    </w:p>
    <w:p w14:paraId="32174BD3" w14:textId="2965483C" w:rsidR="00080512" w:rsidRDefault="00080512">
      <w:pPr>
        <w:pStyle w:val="Heading2"/>
      </w:pPr>
      <w:bookmarkStart w:id="45" w:name="_Toc199255797"/>
      <w:r w:rsidRPr="004D3578">
        <w:t>4.</w:t>
      </w:r>
      <w:r w:rsidR="00C81E46">
        <w:t>2</w:t>
      </w:r>
      <w:r w:rsidRPr="004D3578">
        <w:tab/>
      </w:r>
      <w:bookmarkEnd w:id="43"/>
      <w:r w:rsidR="00D3033B">
        <w:t>Technical gap</w:t>
      </w:r>
      <w:r w:rsidR="00444CA7">
        <w:t xml:space="preserve"> </w:t>
      </w:r>
      <w:r w:rsidR="006B584C">
        <w:t>#2:</w:t>
      </w:r>
      <w:r w:rsidR="00DC6DB9" w:rsidRPr="00DC6DB9">
        <w:t xml:space="preserve"> </w:t>
      </w:r>
      <w:r w:rsidR="00DC6DB9">
        <w:t>SEALDD service</w:t>
      </w:r>
      <w:bookmarkEnd w:id="45"/>
    </w:p>
    <w:p w14:paraId="1FE5C99C" w14:textId="13287C77" w:rsidR="00444CA7" w:rsidRPr="00F5334F" w:rsidRDefault="00444CA7" w:rsidP="00444CA7">
      <w:pPr>
        <w:pStyle w:val="Heading3"/>
      </w:pPr>
      <w:bookmarkStart w:id="46" w:name="_Toc199255798"/>
      <w:r>
        <w:t>4.</w:t>
      </w:r>
      <w:r w:rsidR="00C81E46">
        <w:t>2</w:t>
      </w:r>
      <w:r>
        <w:t>.1</w:t>
      </w:r>
      <w:r>
        <w:tab/>
        <w:t>Analysis</w:t>
      </w:r>
      <w:bookmarkEnd w:id="46"/>
      <w:r w:rsidRPr="00F5334F">
        <w:t xml:space="preserve"> </w:t>
      </w:r>
    </w:p>
    <w:p w14:paraId="46719D78" w14:textId="28B48434" w:rsidR="00807621" w:rsidRDefault="00807621" w:rsidP="00807621">
      <w:pPr>
        <w:rPr>
          <w:lang w:eastAsia="zh-CN"/>
        </w:rPr>
      </w:pPr>
      <w:r>
        <w:rPr>
          <w:lang w:eastAsia="zh-CN"/>
        </w:rPr>
        <w:t xml:space="preserve">Currently, the </w:t>
      </w:r>
      <w:r w:rsidR="0000703E">
        <w:rPr>
          <w:lang w:eastAsia="zh-CN"/>
        </w:rPr>
        <w:t xml:space="preserve">services </w:t>
      </w:r>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54B8C7E2" w:rsidR="00807621" w:rsidRDefault="00807621" w:rsidP="00807621">
      <w:pPr>
        <w:rPr>
          <w:lang w:eastAsia="zh-CN"/>
        </w:rPr>
      </w:pPr>
      <w:r w:rsidRPr="005B2C93">
        <w:rPr>
          <w:lang w:eastAsia="zh-CN"/>
        </w:rPr>
        <w:t>The functions and values supported by</w:t>
      </w:r>
      <w:r w:rsidR="0000703E">
        <w:rPr>
          <w:lang w:eastAsia="zh-CN"/>
        </w:rPr>
        <w:t>services</w:t>
      </w:r>
      <w:r>
        <w:rPr>
          <w:lang w:eastAsia="zh-CN"/>
        </w:rPr>
        <w:t xml:space="preserve"> defined in SEALDD</w:t>
      </w:r>
      <w:r w:rsidRPr="005B2C93">
        <w:rPr>
          <w:lang w:eastAsia="zh-CN"/>
        </w:rPr>
        <w:t xml:space="preserve"> need to be further improved to make it easier for third parties to understand the functions and values of</w:t>
      </w:r>
      <w:r w:rsidR="0000703E">
        <w:rPr>
          <w:lang w:eastAsia="zh-CN"/>
        </w:rPr>
        <w:t>services</w:t>
      </w:r>
      <w:r w:rsidRPr="005B2C93">
        <w:rPr>
          <w:lang w:eastAsia="zh-CN"/>
        </w:rPr>
        <w:t xml:space="preserve">. In this case, third parties can easily understand the functions and values of each </w:t>
      </w:r>
      <w:r w:rsidR="0000703E">
        <w:rPr>
          <w:lang w:eastAsia="zh-CN"/>
        </w:rPr>
        <w:t>services</w:t>
      </w:r>
      <w:r w:rsidRPr="005B2C93">
        <w:rPr>
          <w:lang w:eastAsia="zh-CN"/>
        </w:rPr>
        <w:t xml:space="preserve"> and select appropriate APIs.</w:t>
      </w:r>
    </w:p>
    <w:p w14:paraId="2E993421" w14:textId="529D915F" w:rsidR="00807621" w:rsidRPr="00807621" w:rsidRDefault="00807621" w:rsidP="00807621">
      <w:pPr>
        <w:rPr>
          <w:lang w:eastAsia="zh-CN"/>
        </w:rPr>
      </w:pPr>
      <w:r w:rsidRPr="005B2C93">
        <w:rPr>
          <w:lang w:eastAsia="zh-CN"/>
        </w:rPr>
        <w:t xml:space="preserve">The functions supported by </w:t>
      </w:r>
      <w:r w:rsidR="0000703E">
        <w:rPr>
          <w:lang w:eastAsia="zh-CN"/>
        </w:rPr>
        <w:t>services</w:t>
      </w:r>
      <w:r w:rsidRPr="005B2C93">
        <w:rPr>
          <w:lang w:eastAsia="zh-CN"/>
        </w:rPr>
        <w:t xml:space="preserve">need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r w:rsidR="0000703E">
        <w:rPr>
          <w:lang w:eastAsia="zh-CN"/>
        </w:rPr>
        <w:t>services</w:t>
      </w:r>
      <w:r w:rsidRPr="005B2C93">
        <w:rPr>
          <w:lang w:eastAsia="zh-CN"/>
        </w:rPr>
        <w:t>.</w:t>
      </w:r>
    </w:p>
    <w:p w14:paraId="6F837E8A" w14:textId="272BED6A" w:rsidR="00444CA7" w:rsidRDefault="00444CA7" w:rsidP="00444CA7">
      <w:pPr>
        <w:pStyle w:val="Heading3"/>
      </w:pPr>
      <w:bookmarkStart w:id="47" w:name="_Toc179971712"/>
      <w:bookmarkStart w:id="48" w:name="_Toc199255799"/>
      <w:r>
        <w:t>4.</w:t>
      </w:r>
      <w:r w:rsidR="00C81E46">
        <w:t>2</w:t>
      </w:r>
      <w:r>
        <w:t>.2</w:t>
      </w:r>
      <w:r>
        <w:tab/>
        <w:t>Identified gaps</w:t>
      </w:r>
      <w:bookmarkEnd w:id="47"/>
      <w:bookmarkEnd w:id="48"/>
      <w:r>
        <w:t xml:space="preserve"> </w:t>
      </w:r>
    </w:p>
    <w:p w14:paraId="4A6C14C7" w14:textId="5891D588"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r w:rsidR="0000703E">
        <w:rPr>
          <w:lang w:eastAsia="zh-CN"/>
        </w:rPr>
        <w:t>services</w:t>
      </w:r>
      <w:r w:rsidR="00807621">
        <w:rPr>
          <w:lang w:eastAsia="zh-CN"/>
        </w:rPr>
        <w:t>should be further improved for 3</w:t>
      </w:r>
      <w:r w:rsidR="00807621" w:rsidRPr="00807621">
        <w:rPr>
          <w:lang w:eastAsia="zh-CN"/>
        </w:rPr>
        <w:t>rd</w:t>
      </w:r>
      <w:r w:rsidR="00807621">
        <w:rPr>
          <w:lang w:eastAsia="zh-CN"/>
        </w:rPr>
        <w:t xml:space="preserve"> party to understand.</w:t>
      </w:r>
    </w:p>
    <w:p w14:paraId="22562EC0" w14:textId="6DB9AC34" w:rsidR="00BC24EF" w:rsidRPr="0064781D" w:rsidRDefault="00BC24EF" w:rsidP="00BC24EF">
      <w:pPr>
        <w:pStyle w:val="Heading2"/>
      </w:pPr>
      <w:bookmarkStart w:id="49" w:name="_Toc199255800"/>
      <w:r>
        <w:rPr>
          <w:lang w:eastAsia="zh-CN"/>
        </w:rPr>
        <w:t>4</w:t>
      </w:r>
      <w:r>
        <w:t>.3</w:t>
      </w:r>
      <w:r>
        <w:tab/>
      </w:r>
      <w:r w:rsidR="00D3033B">
        <w:t>Technical Gap#</w:t>
      </w:r>
      <w:r w:rsidR="00AA6EB1">
        <w:t>3</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49"/>
    </w:p>
    <w:p w14:paraId="5F4C50F1" w14:textId="2F994260" w:rsidR="00BC24EF" w:rsidRDefault="00BC24EF" w:rsidP="00BC24EF">
      <w:pPr>
        <w:pStyle w:val="Heading3"/>
      </w:pPr>
      <w:bookmarkStart w:id="50" w:name="_Toc199255801"/>
      <w:r>
        <w:t>4</w:t>
      </w:r>
      <w:r w:rsidRPr="00604817">
        <w:t>.</w:t>
      </w:r>
      <w:r>
        <w:t>3</w:t>
      </w:r>
      <w:r w:rsidRPr="00604817">
        <w:t>.1</w:t>
      </w:r>
      <w:r w:rsidRPr="00604817">
        <w:tab/>
      </w:r>
      <w:r>
        <w:t>Analysis</w:t>
      </w:r>
      <w:bookmarkEnd w:id="50"/>
    </w:p>
    <w:p w14:paraId="0DCA1B8D" w14:textId="7C3D312F"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Pr>
          <w:rFonts w:hint="eastAsia"/>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xml:space="preserve">. Thus, SEAL server(s) deployed by an MNO within the MNO’s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51" w:name="_Toc199255802"/>
      <w:r>
        <w:t>4</w:t>
      </w:r>
      <w:r w:rsidRPr="00604817">
        <w:t>.</w:t>
      </w:r>
      <w:r>
        <w:t>3</w:t>
      </w:r>
      <w:r w:rsidRPr="00604817">
        <w:t>.</w:t>
      </w:r>
      <w:r>
        <w:t>2</w:t>
      </w:r>
      <w:r w:rsidRPr="00604817">
        <w:tab/>
      </w:r>
      <w:r>
        <w:t>Gaps</w:t>
      </w:r>
      <w:bookmarkEnd w:id="51"/>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5AC94650" w:rsidR="00327361" w:rsidRDefault="00327361" w:rsidP="00327361">
      <w:pPr>
        <w:pStyle w:val="Heading2"/>
        <w:rPr>
          <w:noProof/>
          <w:lang w:eastAsia="zh-CN"/>
        </w:rPr>
      </w:pPr>
      <w:bookmarkStart w:id="52" w:name="_Toc199255803"/>
      <w:r>
        <w:rPr>
          <w:noProof/>
          <w:lang w:eastAsia="zh-CN"/>
        </w:rPr>
        <w:t>4.4</w:t>
      </w:r>
      <w:r>
        <w:rPr>
          <w:noProof/>
          <w:lang w:eastAsia="zh-CN"/>
        </w:rPr>
        <w:tab/>
      </w:r>
      <w:r w:rsidR="00AA6EB1">
        <w:rPr>
          <w:noProof/>
          <w:lang w:eastAsia="zh-CN"/>
        </w:rPr>
        <w:t>Technical gap</w:t>
      </w:r>
      <w:r>
        <w:rPr>
          <w:noProof/>
          <w:lang w:eastAsia="zh-CN"/>
        </w:rPr>
        <w:t xml:space="preserve"> #</w:t>
      </w:r>
      <w:r w:rsidR="00AA6EB1">
        <w:rPr>
          <w:noProof/>
          <w:lang w:eastAsia="zh-CN"/>
        </w:rPr>
        <w:t>4</w:t>
      </w:r>
      <w:r>
        <w:rPr>
          <w:noProof/>
          <w:lang w:eastAsia="zh-CN"/>
        </w:rPr>
        <w:t>: NRM service to support IoT</w:t>
      </w:r>
      <w:bookmarkEnd w:id="52"/>
      <w:r>
        <w:rPr>
          <w:noProof/>
          <w:lang w:eastAsia="zh-CN"/>
        </w:rPr>
        <w:t xml:space="preserve">  </w:t>
      </w:r>
    </w:p>
    <w:p w14:paraId="0C0E6B56" w14:textId="4020F243" w:rsidR="00327361" w:rsidRPr="00F5334F" w:rsidRDefault="00327361" w:rsidP="00327361">
      <w:pPr>
        <w:pStyle w:val="Heading3"/>
        <w:rPr>
          <w:noProof/>
          <w:lang w:eastAsia="zh-CN"/>
        </w:rPr>
      </w:pPr>
      <w:bookmarkStart w:id="53" w:name="_Toc199255804"/>
      <w:r>
        <w:rPr>
          <w:noProof/>
          <w:lang w:eastAsia="zh-CN"/>
        </w:rPr>
        <w:t>4.4.1</w:t>
      </w:r>
      <w:r>
        <w:rPr>
          <w:noProof/>
          <w:lang w:eastAsia="zh-CN"/>
        </w:rPr>
        <w:tab/>
        <w:t>Analysis</w:t>
      </w:r>
      <w:bookmarkEnd w:id="5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42DCCDC3"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r w:rsidR="00C80A88">
        <w:rPr>
          <w:noProof/>
          <w:lang w:val="en-US" w:eastAsia="zh-CN"/>
        </w:rPr>
        <w:t>15</w:t>
      </w:r>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052BED">
        <w:tc>
          <w:tcPr>
            <w:tcW w:w="2943"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052BED">
        <w:tc>
          <w:tcPr>
            <w:tcW w:w="2943"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r>
              <w:t>MonitoringEvent API</w:t>
            </w:r>
          </w:p>
        </w:tc>
        <w:tc>
          <w:tcPr>
            <w:tcW w:w="3011"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r>
              <w:t>MonitoringType</w:t>
            </w:r>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052BED">
        <w:tc>
          <w:tcPr>
            <w:tcW w:w="2943"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r>
              <w:t>CpProvisioning API</w:t>
            </w:r>
          </w:p>
        </w:tc>
        <w:tc>
          <w:tcPr>
            <w:tcW w:w="3011"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052BED">
        <w:tc>
          <w:tcPr>
            <w:tcW w:w="2943"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r>
              <w:t>NpConfiguration API</w:t>
            </w:r>
          </w:p>
        </w:tc>
        <w:tc>
          <w:tcPr>
            <w:tcW w:w="3011"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bl>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4" w:name="_Toc199255805"/>
      <w:r>
        <w:rPr>
          <w:noProof/>
          <w:lang w:eastAsia="zh-CN"/>
        </w:rPr>
        <w:t>4.4.2</w:t>
      </w:r>
      <w:r>
        <w:rPr>
          <w:noProof/>
          <w:lang w:eastAsia="zh-CN"/>
        </w:rPr>
        <w:tab/>
        <w:t>Identified gaps</w:t>
      </w:r>
      <w:bookmarkEnd w:id="54"/>
      <w:r>
        <w:rPr>
          <w:noProof/>
          <w:lang w:eastAsia="zh-CN"/>
        </w:rPr>
        <w:t xml:space="preserve"> </w:t>
      </w:r>
    </w:p>
    <w:p w14:paraId="34C71439" w14:textId="2BCE8769" w:rsidR="00327361" w:rsidRDefault="00327361" w:rsidP="00327361">
      <w:pPr>
        <w:pStyle w:val="B1"/>
        <w:rPr>
          <w:lang w:val="en-US" w:eastAsia="zh-CN"/>
        </w:rPr>
      </w:pPr>
      <w:r>
        <w:rPr>
          <w:lang w:val="en-US" w:eastAsia="zh-CN"/>
        </w:rPr>
        <w:t>-</w:t>
      </w:r>
      <w:r w:rsidR="00BA19EF">
        <w:rPr>
          <w:rFonts w:hint="eastAsia"/>
          <w:lang w:eastAsia="zh-CN"/>
        </w:rPr>
        <w:t>G</w:t>
      </w:r>
      <w:r w:rsidR="00BA19EF">
        <w:rPr>
          <w:lang w:eastAsia="zh-CN"/>
        </w:rPr>
        <w:t xml:space="preserve">ap#4-4-2-1: </w:t>
      </w:r>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monitoringEvent API to meet IoT application requirements </w:t>
      </w:r>
      <w:r>
        <w:rPr>
          <w:noProof/>
          <w:lang w:eastAsia="zh-CN"/>
        </w:rPr>
        <w:t>e.g., power saving</w:t>
      </w:r>
      <w:r>
        <w:rPr>
          <w:lang w:val="en-US" w:eastAsia="zh-CN"/>
        </w:rPr>
        <w:t>is not clear;</w:t>
      </w:r>
    </w:p>
    <w:p w14:paraId="05B809F2" w14:textId="2D2D8B41" w:rsidR="0016744D" w:rsidRPr="005A3D0A" w:rsidRDefault="0016744D" w:rsidP="0016744D">
      <w:pPr>
        <w:pStyle w:val="Heading2"/>
        <w:rPr>
          <w:lang w:val="en-US"/>
        </w:rPr>
      </w:pPr>
      <w:bookmarkStart w:id="55" w:name="_Toc199255806"/>
      <w:r>
        <w:rPr>
          <w:lang w:val="en-US"/>
        </w:rPr>
        <w:t>4</w:t>
      </w:r>
      <w:r w:rsidRPr="005A3D0A">
        <w:rPr>
          <w:lang w:val="en-US"/>
        </w:rPr>
        <w:t>.</w:t>
      </w:r>
      <w:r>
        <w:rPr>
          <w:lang w:val="en-US"/>
        </w:rPr>
        <w:t>5</w:t>
      </w:r>
      <w:r w:rsidRPr="005A3D0A">
        <w:rPr>
          <w:lang w:val="en-US"/>
        </w:rPr>
        <w:tab/>
      </w:r>
      <w:r w:rsidR="00D3033B">
        <w:rPr>
          <w:lang w:val="en-US"/>
        </w:rPr>
        <w:t xml:space="preserve">Technical </w:t>
      </w:r>
      <w:r>
        <w:rPr>
          <w:lang w:val="en-US"/>
        </w:rPr>
        <w:t xml:space="preserve">gap #5: </w:t>
      </w:r>
      <w:r>
        <w:t>Security Credential</w:t>
      </w:r>
      <w:bookmarkEnd w:id="55"/>
    </w:p>
    <w:p w14:paraId="00624C5B" w14:textId="74190820" w:rsidR="0016744D" w:rsidRPr="005A3D0A" w:rsidRDefault="0016744D" w:rsidP="0016744D">
      <w:pPr>
        <w:pStyle w:val="Heading3"/>
        <w:rPr>
          <w:lang w:val="en-US"/>
        </w:rPr>
      </w:pPr>
      <w:bookmarkStart w:id="56" w:name="_Toc199255807"/>
      <w:r>
        <w:rPr>
          <w:lang w:val="en-US"/>
        </w:rPr>
        <w:t>4</w:t>
      </w:r>
      <w:r w:rsidRPr="005A3D0A">
        <w:rPr>
          <w:lang w:val="en-US"/>
        </w:rPr>
        <w:t>.</w:t>
      </w:r>
      <w:r>
        <w:rPr>
          <w:lang w:val="en-US"/>
        </w:rPr>
        <w:t>5</w:t>
      </w:r>
      <w:r w:rsidRPr="005A3D0A">
        <w:rPr>
          <w:lang w:val="en-US"/>
        </w:rPr>
        <w:t>.1</w:t>
      </w:r>
      <w:r w:rsidRPr="005A3D0A">
        <w:rPr>
          <w:lang w:val="en-US"/>
        </w:rPr>
        <w:tab/>
        <w:t>Analysis</w:t>
      </w:r>
      <w:bookmarkEnd w:id="56"/>
    </w:p>
    <w:p w14:paraId="5617DE74" w14:textId="2AD7F1DE"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informaiton flows, but without definition (e.g.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xml:space="preserve">). It’s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77777777" w:rsidR="0016744D" w:rsidRDefault="0016744D" w:rsidP="0016744D">
      <w:r>
        <w:t>Table </w:t>
      </w:r>
      <w:r>
        <w:rPr>
          <w:lang w:eastAsia="zh-CN"/>
        </w:rPr>
        <w:t>5.X.1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77777777" w:rsidR="0016744D" w:rsidRPr="003167FF" w:rsidRDefault="0016744D" w:rsidP="0016744D">
      <w:pPr>
        <w:pStyle w:val="TH"/>
        <w:rPr>
          <w:lang w:eastAsia="zh-CN"/>
        </w:rPr>
      </w:pPr>
      <w:r w:rsidRPr="003167FF">
        <w:t xml:space="preserve">Table </w:t>
      </w:r>
      <w:r w:rsidRPr="001B4F97">
        <w:rPr>
          <w:lang w:eastAsia="zh-CN"/>
        </w:rPr>
        <w:t xml:space="preserve">5.X.1-1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shd w:val="clear" w:color="auto" w:fill="auto"/>
          </w:tcPr>
          <w:p w14:paraId="1B4EF12E" w14:textId="77777777" w:rsidR="0016744D" w:rsidRPr="003167FF" w:rsidRDefault="0016744D" w:rsidP="009310E0">
            <w:pPr>
              <w:pStyle w:val="TAH"/>
            </w:pPr>
            <w:r>
              <w:t>TS</w:t>
            </w:r>
          </w:p>
        </w:tc>
        <w:tc>
          <w:tcPr>
            <w:tcW w:w="4394" w:type="dxa"/>
            <w:shd w:val="clear" w:color="auto" w:fill="auto"/>
          </w:tcPr>
          <w:p w14:paraId="3E874388" w14:textId="77777777" w:rsidR="0016744D" w:rsidRPr="003167FF" w:rsidRDefault="0016744D" w:rsidP="009310E0">
            <w:pPr>
              <w:pStyle w:val="TAH"/>
            </w:pPr>
            <w:r w:rsidRPr="003167FF">
              <w:t>API</w:t>
            </w:r>
            <w:r>
              <w:t>/Functional</w:t>
            </w:r>
          </w:p>
        </w:tc>
        <w:tc>
          <w:tcPr>
            <w:tcW w:w="2693" w:type="dxa"/>
            <w:shd w:val="clear" w:color="auto" w:fill="auto"/>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shd w:val="clear" w:color="auto" w:fill="auto"/>
          </w:tcPr>
          <w:p w14:paraId="4714B354" w14:textId="77777777" w:rsidR="0016744D" w:rsidRPr="003167FF" w:rsidRDefault="0016744D" w:rsidP="009310E0">
            <w:pPr>
              <w:pStyle w:val="TAL"/>
            </w:pPr>
            <w:r>
              <w:t>23.434</w:t>
            </w:r>
          </w:p>
        </w:tc>
        <w:tc>
          <w:tcPr>
            <w:tcW w:w="4394" w:type="dxa"/>
            <w:shd w:val="clear" w:color="auto" w:fill="auto"/>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r w:rsidRPr="5A1B45CB">
              <w:rPr>
                <w:rFonts w:ascii="Times New Roman" w:eastAsia="Times New Roman" w:hAnsi="Times New Roman"/>
                <w:sz w:val="20"/>
              </w:rPr>
              <w:t>SS_IdmParameterProvisioning API</w:t>
            </w:r>
          </w:p>
          <w:p w14:paraId="374C9C34" w14:textId="77777777" w:rsidR="0016744D" w:rsidRPr="003167FF" w:rsidRDefault="0016744D" w:rsidP="009310E0">
            <w:pPr>
              <w:pStyle w:val="TAL"/>
            </w:pPr>
          </w:p>
        </w:tc>
        <w:tc>
          <w:tcPr>
            <w:tcW w:w="2693" w:type="dxa"/>
            <w:shd w:val="clear" w:color="auto" w:fill="auto"/>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shd w:val="clear" w:color="auto" w:fill="auto"/>
          </w:tcPr>
          <w:p w14:paraId="774E6769" w14:textId="77777777" w:rsidR="0016744D" w:rsidRPr="003167FF" w:rsidRDefault="0016744D" w:rsidP="009310E0">
            <w:pPr>
              <w:pStyle w:val="TAL"/>
            </w:pPr>
            <w:r>
              <w:t>23.435</w:t>
            </w:r>
          </w:p>
        </w:tc>
        <w:tc>
          <w:tcPr>
            <w:tcW w:w="4394" w:type="dxa"/>
            <w:shd w:val="clear" w:color="auto" w:fill="auto"/>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r w:rsidRPr="00C041FF">
              <w:rPr>
                <w:rFonts w:ascii="Arial" w:hAnsi="Arial" w:cs="Arial"/>
                <w:color w:val="000000"/>
                <w:sz w:val="18"/>
                <w:szCs w:val="18"/>
              </w:rPr>
              <w:t>SS_NSCE_AppLayerNSLCM,</w:t>
            </w:r>
            <w:r>
              <w:rPr>
                <w:rFonts w:ascii="Arial" w:hAnsi="Arial" w:cs="Arial"/>
                <w:color w:val="000000"/>
                <w:sz w:val="18"/>
                <w:szCs w:val="18"/>
              </w:rPr>
              <w:t xml:space="preserve"> </w:t>
            </w:r>
            <w:r w:rsidRPr="00C041FF">
              <w:rPr>
                <w:rFonts w:ascii="Arial" w:hAnsi="Arial" w:cs="Arial"/>
                <w:color w:val="000000"/>
                <w:sz w:val="18"/>
                <w:szCs w:val="18"/>
              </w:rPr>
              <w:t>SS_NSCE_Val_QoEMetrics</w:t>
            </w:r>
            <w:r w:rsidRPr="00C041FF">
              <w:rPr>
                <w:rFonts w:ascii="Arial" w:hAnsi="Arial" w:cs="Arial"/>
                <w:color w:val="000000"/>
                <w:sz w:val="18"/>
                <w:szCs w:val="18"/>
                <w:lang w:val="en-US"/>
              </w:rPr>
              <w:t>,</w:t>
            </w:r>
            <w:r>
              <w:rPr>
                <w:rFonts w:ascii="Arial" w:hAnsi="Arial" w:cs="Arial"/>
                <w:color w:val="000000"/>
                <w:sz w:val="18"/>
                <w:szCs w:val="18"/>
                <w:lang w:val="en-US"/>
              </w:rPr>
              <w:t xml:space="preserve"> </w:t>
            </w:r>
            <w:r w:rsidRPr="00C041FF">
              <w:rPr>
                <w:rFonts w:ascii="Arial" w:hAnsi="Arial" w:cs="Arial"/>
                <w:color w:val="000000"/>
                <w:sz w:val="18"/>
                <w:szCs w:val="18"/>
              </w:rPr>
              <w:t>SS_NSCE_Val_NSLCMRecommendation,</w:t>
            </w:r>
            <w:r>
              <w:rPr>
                <w:rFonts w:ascii="Arial" w:hAnsi="Arial" w:cs="Arial"/>
                <w:color w:val="000000"/>
                <w:sz w:val="18"/>
                <w:szCs w:val="18"/>
              </w:rPr>
              <w:t xml:space="preserve"> </w:t>
            </w:r>
            <w:r w:rsidRPr="006A34CF">
              <w:rPr>
                <w:rFonts w:ascii="Arial" w:hAnsi="Arial" w:cs="Arial"/>
                <w:color w:val="000000"/>
                <w:sz w:val="18"/>
                <w:szCs w:val="18"/>
              </w:rPr>
              <w:t>SS_NSCE_ Policy_Provisioning</w:t>
            </w:r>
            <w:r>
              <w:rPr>
                <w:rFonts w:ascii="Arial" w:hAnsi="Arial" w:cs="Arial"/>
                <w:color w:val="000000"/>
                <w:sz w:val="18"/>
                <w:szCs w:val="18"/>
              </w:rPr>
              <w:t xml:space="preserve">, </w:t>
            </w:r>
            <w:r w:rsidRPr="00C90C98">
              <w:rPr>
                <w:rFonts w:ascii="Arial" w:hAnsi="Arial" w:cs="Arial"/>
                <w:color w:val="000000"/>
                <w:sz w:val="18"/>
                <w:szCs w:val="18"/>
              </w:rPr>
              <w:t>SS_NSCE_NSOptimization,</w:t>
            </w:r>
            <w:r>
              <w:rPr>
                <w:rFonts w:ascii="Arial" w:hAnsi="Arial" w:cs="Arial"/>
                <w:color w:val="000000"/>
                <w:sz w:val="18"/>
                <w:szCs w:val="18"/>
              </w:rPr>
              <w:t xml:space="preserve"> </w:t>
            </w:r>
            <w:r w:rsidRPr="00C041FF">
              <w:rPr>
                <w:rFonts w:ascii="Arial" w:hAnsi="Arial" w:cs="Arial"/>
                <w:color w:val="000000"/>
                <w:sz w:val="18"/>
                <w:szCs w:val="18"/>
              </w:rPr>
              <w:t>SS_NSCE_InfoCollection,</w:t>
            </w:r>
            <w:r>
              <w:rPr>
                <w:rFonts w:ascii="Arial" w:hAnsi="Arial" w:cs="Arial"/>
                <w:color w:val="000000"/>
                <w:sz w:val="18"/>
                <w:szCs w:val="18"/>
              </w:rPr>
              <w:t xml:space="preserve"> </w:t>
            </w:r>
            <w:r w:rsidRPr="00C90C98">
              <w:rPr>
                <w:rFonts w:ascii="Arial" w:hAnsi="Arial" w:cs="Arial"/>
                <w:color w:val="000000"/>
                <w:sz w:val="18"/>
                <w:szCs w:val="18"/>
              </w:rPr>
              <w:t>SS_NSCE_Service_Continuity_Requirement,</w:t>
            </w:r>
            <w:r>
              <w:rPr>
                <w:rFonts w:ascii="Arial" w:hAnsi="Arial" w:cs="Arial"/>
                <w:color w:val="000000"/>
                <w:sz w:val="18"/>
                <w:szCs w:val="18"/>
              </w:rPr>
              <w:t xml:space="preserve"> </w:t>
            </w:r>
            <w:r w:rsidRPr="00C041FF">
              <w:rPr>
                <w:rFonts w:ascii="Arial" w:hAnsi="Arial" w:cs="Arial"/>
                <w:color w:val="000000"/>
                <w:sz w:val="18"/>
                <w:szCs w:val="18"/>
              </w:rPr>
              <w:t>SS_NSCE_MultiSlices_Optimization,</w:t>
            </w:r>
            <w:r>
              <w:rPr>
                <w:rFonts w:ascii="Arial" w:hAnsi="Arial" w:cs="Arial"/>
                <w:color w:val="000000"/>
                <w:sz w:val="18"/>
                <w:szCs w:val="18"/>
              </w:rPr>
              <w:t xml:space="preserve"> </w:t>
            </w:r>
            <w:r w:rsidRPr="00C90C98">
              <w:rPr>
                <w:rFonts w:ascii="Arial" w:hAnsi="Arial" w:cs="Arial"/>
                <w:color w:val="000000"/>
                <w:sz w:val="18"/>
                <w:szCs w:val="18"/>
              </w:rPr>
              <w:t>SS_NSCE_Inter-PLMN_Continuity API,</w:t>
            </w:r>
            <w:r w:rsidRPr="00C041FF">
              <w:rPr>
                <w:rFonts w:ascii="Arial" w:hAnsi="Arial" w:cs="Arial"/>
                <w:sz w:val="18"/>
                <w:szCs w:val="18"/>
              </w:rPr>
              <w:t xml:space="preserve"> </w:t>
            </w:r>
            <w:r w:rsidRPr="00C041FF">
              <w:rPr>
                <w:rFonts w:ascii="Arial" w:hAnsi="Arial" w:cs="Arial"/>
                <w:color w:val="000000"/>
                <w:sz w:val="18"/>
                <w:szCs w:val="18"/>
              </w:rPr>
              <w:t>SS_NSCE_NSInfoDelivery.</w:t>
            </w:r>
          </w:p>
        </w:tc>
        <w:tc>
          <w:tcPr>
            <w:tcW w:w="2693" w:type="dxa"/>
            <w:shd w:val="clear" w:color="auto" w:fill="auto"/>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shd w:val="clear" w:color="auto" w:fill="auto"/>
          </w:tcPr>
          <w:p w14:paraId="5A94416A" w14:textId="77777777" w:rsidR="0016744D" w:rsidRPr="003167FF" w:rsidRDefault="0016744D" w:rsidP="009310E0">
            <w:pPr>
              <w:pStyle w:val="TAL"/>
            </w:pPr>
            <w:r>
              <w:t>23.436</w:t>
            </w:r>
          </w:p>
        </w:tc>
        <w:tc>
          <w:tcPr>
            <w:tcW w:w="4394" w:type="dxa"/>
            <w:shd w:val="clear" w:color="auto" w:fill="auto"/>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r w:rsidRPr="005205BF">
              <w:rPr>
                <w:szCs w:val="18"/>
                <w:lang w:val="en-IN"/>
              </w:rPr>
              <w:t>SS_AADRF_Data_Storage API</w:t>
            </w:r>
          </w:p>
          <w:p w14:paraId="6F18B0CC" w14:textId="77777777" w:rsidR="0016744D" w:rsidRPr="00C90C98" w:rsidRDefault="0016744D" w:rsidP="009310E0">
            <w:pPr>
              <w:pStyle w:val="TAL"/>
              <w:rPr>
                <w:szCs w:val="18"/>
              </w:rPr>
            </w:pPr>
            <w:r w:rsidRPr="00071F5C">
              <w:rPr>
                <w:color w:val="000000"/>
                <w:szCs w:val="18"/>
              </w:rPr>
              <w:t>SS_ ADAE_edge_analytics API</w:t>
            </w:r>
          </w:p>
          <w:p w14:paraId="214373DA" w14:textId="77777777" w:rsidR="0016744D" w:rsidRDefault="0016744D" w:rsidP="009310E0">
            <w:pPr>
              <w:pStyle w:val="TAL"/>
            </w:pPr>
          </w:p>
        </w:tc>
        <w:tc>
          <w:tcPr>
            <w:tcW w:w="2693" w:type="dxa"/>
            <w:shd w:val="clear" w:color="auto" w:fill="auto"/>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shd w:val="clear" w:color="auto" w:fill="auto"/>
          </w:tcPr>
          <w:p w14:paraId="171A76BC" w14:textId="77777777" w:rsidR="0016744D" w:rsidRPr="003167FF" w:rsidRDefault="0016744D" w:rsidP="009310E0">
            <w:pPr>
              <w:pStyle w:val="TAL"/>
            </w:pPr>
            <w:r>
              <w:t>23.437</w:t>
            </w:r>
          </w:p>
        </w:tc>
        <w:tc>
          <w:tcPr>
            <w:tcW w:w="4394" w:type="dxa"/>
            <w:shd w:val="clear" w:color="auto" w:fill="auto"/>
          </w:tcPr>
          <w:p w14:paraId="6D49D3F3" w14:textId="77777777" w:rsidR="0016744D" w:rsidRDefault="0016744D" w:rsidP="009310E0">
            <w:pPr>
              <w:pStyle w:val="TAL"/>
              <w:rPr>
                <w:rFonts w:cs="Arial"/>
                <w:szCs w:val="18"/>
              </w:rPr>
            </w:pPr>
            <w:r w:rsidRPr="00071F5C">
              <w:rPr>
                <w:rFonts w:cs="Arial"/>
                <w:szCs w:val="18"/>
              </w:rPr>
              <w:t>Spatial Anchors (S</w:t>
            </w:r>
            <w:r>
              <w:rPr>
                <w:rFonts w:cs="Arial"/>
                <w:szCs w:val="18"/>
              </w:rPr>
              <w:t>A</w:t>
            </w:r>
            <w:r w:rsidRPr="00071F5C">
              <w:rPr>
                <w:rFonts w:cs="Arial"/>
                <w:szCs w:val="18"/>
              </w:rPr>
              <w:t xml:space="preserve">n)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r w:rsidRPr="00C90C98">
              <w:rPr>
                <w:rFonts w:cs="Arial"/>
                <w:color w:val="000000"/>
                <w:szCs w:val="18"/>
              </w:rPr>
              <w:t>SS_SAnManagement API,</w:t>
            </w:r>
          </w:p>
          <w:p w14:paraId="17551C3B"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SS_SAnDiscovery API,</w:t>
            </w:r>
          </w:p>
          <w:p w14:paraId="3728C05A"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SS_SAnUsageInfo API,</w:t>
            </w:r>
          </w:p>
          <w:p w14:paraId="31680A06"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SS_SmManagement API,</w:t>
            </w:r>
          </w:p>
          <w:p w14:paraId="7F554D09" w14:textId="77777777" w:rsidR="0016744D" w:rsidRPr="00C90C98" w:rsidRDefault="0016744D" w:rsidP="009310E0">
            <w:pPr>
              <w:spacing w:after="0"/>
              <w:rPr>
                <w:rFonts w:ascii="Arial" w:hAnsi="Arial" w:cs="Arial"/>
                <w:color w:val="000000"/>
                <w:sz w:val="18"/>
                <w:szCs w:val="18"/>
              </w:rPr>
            </w:pPr>
            <w:r w:rsidRPr="00C90C98">
              <w:rPr>
                <w:rFonts w:ascii="Arial" w:hAnsi="Arial" w:cs="Arial"/>
                <w:color w:val="000000"/>
                <w:sz w:val="18"/>
                <w:szCs w:val="18"/>
              </w:rPr>
              <w:t>SS_SmDiscovery API,</w:t>
            </w:r>
          </w:p>
          <w:p w14:paraId="06794FB4"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SS_SmLocalization API,</w:t>
            </w:r>
          </w:p>
          <w:p w14:paraId="76F36290"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SS_SmDataSourceRegistration API,</w:t>
            </w:r>
          </w:p>
          <w:p w14:paraId="721914A9"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SS_SmDataSourceDiscovery API,</w:t>
            </w:r>
          </w:p>
          <w:p w14:paraId="473A9C64" w14:textId="77777777" w:rsidR="0016744D" w:rsidRDefault="0016744D" w:rsidP="009310E0">
            <w:pPr>
              <w:spacing w:after="0"/>
              <w:rPr>
                <w:rFonts w:ascii="Arial" w:hAnsi="Arial" w:cs="Arial"/>
                <w:color w:val="000000"/>
                <w:sz w:val="18"/>
                <w:szCs w:val="18"/>
              </w:rPr>
            </w:pPr>
            <w:r w:rsidRPr="00C90C98">
              <w:rPr>
                <w:rFonts w:ascii="Arial" w:hAnsi="Arial" w:cs="Arial"/>
                <w:color w:val="000000"/>
                <w:sz w:val="18"/>
                <w:szCs w:val="18"/>
              </w:rPr>
              <w:t>SS_SmSmasRegistration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shd w:val="clear" w:color="auto" w:fill="auto"/>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shd w:val="clear" w:color="auto" w:fill="auto"/>
          </w:tcPr>
          <w:p w14:paraId="77CB72FA" w14:textId="77777777" w:rsidR="0016744D" w:rsidRPr="003167FF" w:rsidRDefault="0016744D" w:rsidP="009310E0">
            <w:pPr>
              <w:pStyle w:val="TAL"/>
            </w:pPr>
            <w:r>
              <w:t>23.438</w:t>
            </w:r>
          </w:p>
        </w:tc>
        <w:tc>
          <w:tcPr>
            <w:tcW w:w="4394" w:type="dxa"/>
            <w:shd w:val="clear" w:color="auto" w:fill="auto"/>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r w:rsidRPr="00B258E5">
              <w:rPr>
                <w:color w:val="000000"/>
                <w:szCs w:val="18"/>
              </w:rPr>
              <w:t>SS_DAProfileManagement API</w:t>
            </w:r>
            <w:r w:rsidRPr="003167FF">
              <w:t xml:space="preserve"> SS_</w:t>
            </w:r>
            <w:r w:rsidRPr="00BC5E36">
              <w:t>DA</w:t>
            </w:r>
            <w:r>
              <w:t>Discovery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shd w:val="clear" w:color="auto" w:fill="auto"/>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shd w:val="clear" w:color="auto" w:fill="auto"/>
          </w:tcPr>
          <w:p w14:paraId="51004D49" w14:textId="77777777" w:rsidR="0016744D" w:rsidRPr="003167FF" w:rsidRDefault="0016744D" w:rsidP="009310E0">
            <w:pPr>
              <w:pStyle w:val="TAL"/>
            </w:pPr>
            <w:r>
              <w:t>23.482</w:t>
            </w:r>
          </w:p>
        </w:tc>
        <w:tc>
          <w:tcPr>
            <w:tcW w:w="4394" w:type="dxa"/>
            <w:shd w:val="clear" w:color="auto" w:fill="auto"/>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shd w:val="clear" w:color="auto" w:fill="auto"/>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57" w:name="_Toc199255808"/>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57"/>
    </w:p>
    <w:p w14:paraId="63E3F691" w14:textId="2D7ED410" w:rsidR="0016744D" w:rsidRDefault="0016744D" w:rsidP="0016744D">
      <w:pPr>
        <w:pStyle w:val="B1"/>
        <w:ind w:left="0" w:firstLine="0"/>
        <w:rPr>
          <w:lang w:val="en-US"/>
        </w:rPr>
      </w:pPr>
      <w:r w:rsidRPr="005A3D0A">
        <w:rPr>
          <w:lang w:val="en-US"/>
        </w:rPr>
        <w:t xml:space="preserve">Gap </w:t>
      </w:r>
      <w:r w:rsidR="00BA19EF">
        <w:rPr>
          <w:lang w:val="en-US"/>
        </w:rPr>
        <w:t>4</w:t>
      </w:r>
      <w:r w:rsidRPr="005A3D0A">
        <w:rPr>
          <w:lang w:val="en-US"/>
        </w:rPr>
        <w:t>.</w:t>
      </w:r>
      <w:r w:rsidR="00BA19EF">
        <w:rPr>
          <w:lang w:val="en-US"/>
        </w:rPr>
        <w:t>5</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69E5CA2E" w:rsidR="00615662" w:rsidRDefault="00615662" w:rsidP="00615662">
      <w:pPr>
        <w:pStyle w:val="Heading2"/>
        <w:rPr>
          <w:noProof/>
          <w:lang w:eastAsia="zh-CN"/>
        </w:rPr>
      </w:pPr>
      <w:bookmarkStart w:id="58" w:name="_Toc199255809"/>
      <w:r>
        <w:rPr>
          <w:noProof/>
          <w:lang w:eastAsia="zh-CN"/>
        </w:rPr>
        <w:t>4.</w:t>
      </w:r>
      <w:r w:rsidR="00770646">
        <w:rPr>
          <w:noProof/>
          <w:lang w:eastAsia="zh-CN"/>
        </w:rPr>
        <w:t>6</w:t>
      </w:r>
      <w:r>
        <w:rPr>
          <w:noProof/>
          <w:lang w:eastAsia="zh-CN"/>
        </w:rPr>
        <w:t>.</w:t>
      </w:r>
      <w:r>
        <w:rPr>
          <w:noProof/>
          <w:lang w:eastAsia="zh-CN"/>
        </w:rPr>
        <w:tab/>
      </w:r>
      <w:r w:rsidR="00AA6EB1">
        <w:rPr>
          <w:noProof/>
          <w:lang w:eastAsia="zh-CN"/>
        </w:rPr>
        <w:t>T</w:t>
      </w:r>
      <w:r>
        <w:rPr>
          <w:noProof/>
          <w:lang w:eastAsia="zh-CN"/>
        </w:rPr>
        <w:t>echnical Gap#</w:t>
      </w:r>
      <w:r w:rsidR="00AA6EB1">
        <w:rPr>
          <w:noProof/>
          <w:lang w:eastAsia="zh-CN"/>
        </w:rPr>
        <w:t>6</w:t>
      </w:r>
      <w:r>
        <w:rPr>
          <w:noProof/>
          <w:lang w:eastAsia="zh-CN"/>
        </w:rPr>
        <w:t>: SEAL server API consumers</w:t>
      </w:r>
      <w:bookmarkEnd w:id="58"/>
    </w:p>
    <w:p w14:paraId="31A20106" w14:textId="4F659C85" w:rsidR="00615662" w:rsidRDefault="00615662" w:rsidP="00615662">
      <w:pPr>
        <w:pStyle w:val="Heading3"/>
        <w:rPr>
          <w:noProof/>
          <w:lang w:eastAsia="zh-CN"/>
        </w:rPr>
      </w:pPr>
      <w:bookmarkStart w:id="59" w:name="_Toc199255810"/>
      <w:r>
        <w:rPr>
          <w:noProof/>
          <w:lang w:eastAsia="zh-CN"/>
        </w:rPr>
        <w:t>4.</w:t>
      </w:r>
      <w:r w:rsidR="00770646">
        <w:rPr>
          <w:noProof/>
          <w:lang w:eastAsia="zh-CN"/>
        </w:rPr>
        <w:t>6</w:t>
      </w:r>
      <w:r>
        <w:rPr>
          <w:noProof/>
          <w:lang w:eastAsia="zh-CN"/>
        </w:rPr>
        <w:t>.1</w:t>
      </w:r>
      <w:r>
        <w:rPr>
          <w:noProof/>
          <w:lang w:eastAsia="zh-CN"/>
        </w:rPr>
        <w:tab/>
        <w:t>Analysis</w:t>
      </w:r>
      <w:bookmarkEnd w:id="59"/>
      <w:r w:rsidRPr="00F5334F">
        <w:rPr>
          <w:noProof/>
          <w:lang w:eastAsia="zh-CN"/>
        </w:rPr>
        <w:t xml:space="preserve"> </w:t>
      </w:r>
    </w:p>
    <w:p w14:paraId="2F0E16BA" w14:textId="77777777" w:rsidR="00615662" w:rsidRDefault="00615662" w:rsidP="00615662">
      <w:pPr>
        <w:rPr>
          <w:lang w:eastAsia="zh-CN"/>
        </w:rPr>
      </w:pPr>
      <w:r>
        <w:rPr>
          <w:lang w:eastAsia="zh-CN"/>
        </w:rPr>
        <w:t>In existing SEAL specification, the API consumer of many SEAL server APIs are restricted to VAL server only. Such restriction is not aligned with the assumption of allowing UE type of consumer, or a third party’s platform.</w:t>
      </w:r>
    </w:p>
    <w:p w14:paraId="4A8AA55A" w14:textId="77777777" w:rsidR="00615662" w:rsidRPr="00EB45F1" w:rsidRDefault="00615662" w:rsidP="00615662">
      <w:pPr>
        <w:rPr>
          <w:lang w:eastAsia="zh-CN"/>
        </w:rPr>
      </w:pPr>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p>
    <w:p w14:paraId="43F647FC" w14:textId="069274C6" w:rsidR="00615662" w:rsidRDefault="00615662" w:rsidP="00615662">
      <w:pPr>
        <w:pStyle w:val="Heading3"/>
        <w:rPr>
          <w:noProof/>
          <w:lang w:eastAsia="zh-CN"/>
        </w:rPr>
      </w:pPr>
      <w:bookmarkStart w:id="60" w:name="_Toc199255811"/>
      <w:r>
        <w:rPr>
          <w:noProof/>
          <w:lang w:eastAsia="zh-CN"/>
        </w:rPr>
        <w:t>4.</w:t>
      </w:r>
      <w:r w:rsidR="00770646">
        <w:rPr>
          <w:noProof/>
          <w:lang w:eastAsia="zh-CN"/>
        </w:rPr>
        <w:t>6</w:t>
      </w:r>
      <w:r>
        <w:rPr>
          <w:noProof/>
          <w:lang w:eastAsia="zh-CN"/>
        </w:rPr>
        <w:t>.2</w:t>
      </w:r>
      <w:r>
        <w:rPr>
          <w:noProof/>
          <w:lang w:eastAsia="zh-CN"/>
        </w:rPr>
        <w:tab/>
        <w:t>Identified gaps</w:t>
      </w:r>
      <w:bookmarkEnd w:id="60"/>
      <w:r>
        <w:rPr>
          <w:noProof/>
          <w:lang w:eastAsia="zh-CN"/>
        </w:rPr>
        <w:t xml:space="preserve"> </w:t>
      </w:r>
    </w:p>
    <w:p w14:paraId="5A3463AA" w14:textId="28A827AE" w:rsidR="00615662" w:rsidRDefault="00615662" w:rsidP="00615662">
      <w:pPr>
        <w:rPr>
          <w:lang w:eastAsia="zh-CN"/>
        </w:rPr>
      </w:pPr>
      <w:r>
        <w:rPr>
          <w:rFonts w:hint="eastAsia"/>
          <w:lang w:eastAsia="zh-CN"/>
        </w:rPr>
        <w:t>G</w:t>
      </w:r>
      <w:r>
        <w:rPr>
          <w:lang w:eastAsia="zh-CN"/>
        </w:rPr>
        <w:t>ap 4.</w:t>
      </w:r>
      <w:r w:rsidR="00770646">
        <w:rPr>
          <w:lang w:eastAsia="zh-CN"/>
        </w:rPr>
        <w:t>6</w:t>
      </w:r>
      <w:r>
        <w:rPr>
          <w:lang w:eastAsia="zh-CN"/>
        </w:rPr>
        <w:t>.2-1: Solutions to guide the changes to existing SEAL specifications to cover other the SEAL server API consumers should be studied.</w:t>
      </w:r>
    </w:p>
    <w:p w14:paraId="097AA73C" w14:textId="53CB720B" w:rsidR="0016744D" w:rsidRPr="00BD4545" w:rsidRDefault="0016744D" w:rsidP="00327361">
      <w:pPr>
        <w:pStyle w:val="B1"/>
        <w:rPr>
          <w:noProof/>
          <w:lang w:eastAsia="zh-CN"/>
        </w:rPr>
      </w:pPr>
    </w:p>
    <w:p w14:paraId="0E9185CB" w14:textId="1945E66E" w:rsidR="00770646" w:rsidRDefault="00770646" w:rsidP="00770646">
      <w:pPr>
        <w:pStyle w:val="Heading2"/>
        <w:rPr>
          <w:noProof/>
          <w:lang w:eastAsia="zh-CN"/>
        </w:rPr>
      </w:pPr>
      <w:bookmarkStart w:id="61" w:name="_Toc199255812"/>
      <w:r>
        <w:rPr>
          <w:noProof/>
          <w:lang w:eastAsia="zh-CN"/>
        </w:rPr>
        <w:t>4.7.</w:t>
      </w:r>
      <w:r>
        <w:rPr>
          <w:noProof/>
          <w:lang w:eastAsia="zh-CN"/>
        </w:rPr>
        <w:tab/>
      </w:r>
      <w:r w:rsidR="00AA6EB1">
        <w:rPr>
          <w:noProof/>
          <w:lang w:eastAsia="zh-CN"/>
        </w:rPr>
        <w:t>T</w:t>
      </w:r>
      <w:r>
        <w:rPr>
          <w:noProof/>
          <w:lang w:eastAsia="zh-CN"/>
        </w:rPr>
        <w:t>echnical gap#7: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bookmarkEnd w:id="61"/>
    </w:p>
    <w:p w14:paraId="7FC662A8" w14:textId="3514E8C1" w:rsidR="00770646" w:rsidRDefault="00770646" w:rsidP="00770646">
      <w:pPr>
        <w:pStyle w:val="Heading3"/>
        <w:rPr>
          <w:noProof/>
          <w:lang w:eastAsia="zh-CN"/>
        </w:rPr>
      </w:pPr>
      <w:bookmarkStart w:id="62" w:name="_Toc199255813"/>
      <w:r>
        <w:rPr>
          <w:noProof/>
          <w:lang w:eastAsia="zh-CN"/>
        </w:rPr>
        <w:t>4.7.1</w:t>
      </w:r>
      <w:r>
        <w:rPr>
          <w:noProof/>
          <w:lang w:eastAsia="zh-CN"/>
        </w:rPr>
        <w:tab/>
        <w:t>Analysis</w:t>
      </w:r>
      <w:bookmarkEnd w:id="62"/>
    </w:p>
    <w:p w14:paraId="78C3C3C9" w14:textId="77777777" w:rsidR="00770646" w:rsidRDefault="00770646" w:rsidP="00770646">
      <w:pPr>
        <w:rPr>
          <w:noProof/>
          <w:lang w:eastAsia="zh-CN"/>
        </w:rPr>
      </w:pPr>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p>
    <w:p w14:paraId="093AE07F" w14:textId="77777777" w:rsidR="00770646" w:rsidRPr="00422612" w:rsidRDefault="00770646" w:rsidP="00770646">
      <w:pPr>
        <w:rPr>
          <w:noProof/>
          <w:lang w:eastAsia="zh-CN"/>
        </w:rPr>
      </w:pPr>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p>
    <w:p w14:paraId="32C31FF6" w14:textId="0B0D6479" w:rsidR="00770646" w:rsidRDefault="00770646" w:rsidP="00770646">
      <w:pPr>
        <w:pStyle w:val="Heading3"/>
        <w:rPr>
          <w:noProof/>
          <w:lang w:eastAsia="zh-CN"/>
        </w:rPr>
      </w:pPr>
      <w:bookmarkStart w:id="63" w:name="_Toc199255814"/>
      <w:r>
        <w:rPr>
          <w:noProof/>
          <w:lang w:eastAsia="zh-CN"/>
        </w:rPr>
        <w:t>4.7.2</w:t>
      </w:r>
      <w:r>
        <w:rPr>
          <w:noProof/>
          <w:lang w:eastAsia="zh-CN"/>
        </w:rPr>
        <w:tab/>
        <w:t>Identified gaps</w:t>
      </w:r>
      <w:bookmarkEnd w:id="63"/>
      <w:r>
        <w:rPr>
          <w:noProof/>
          <w:lang w:eastAsia="zh-CN"/>
        </w:rPr>
        <w:t xml:space="preserve"> </w:t>
      </w:r>
    </w:p>
    <w:p w14:paraId="02ADE036" w14:textId="77777777" w:rsidR="00770646" w:rsidRDefault="00770646" w:rsidP="00770646">
      <w:pPr>
        <w:tabs>
          <w:tab w:val="right" w:pos="9632"/>
        </w:tabs>
        <w:rPr>
          <w:noProof/>
        </w:rPr>
      </w:pPr>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X</w:t>
      </w:r>
      <w:r w:rsidRPr="005A3D0A">
        <w:rPr>
          <w:lang w:val="en-US"/>
        </w:rPr>
        <w:t>.2-1</w:t>
      </w:r>
      <w:r>
        <w:rPr>
          <w:lang w:val="en-US"/>
        </w:rPr>
        <w:t xml:space="preserve">: The solutions about how to modifying stage 2 SEAL specifications to </w:t>
      </w:r>
      <w:r>
        <w:rPr>
          <w:lang w:eastAsia="zh-CN"/>
        </w:rPr>
        <w:t>align them with 3GPP working splitting between SA2 WG (services design) and stage 3 WGs (API definition).</w:t>
      </w:r>
    </w:p>
    <w:p w14:paraId="073EB3CF" w14:textId="133EA9EA" w:rsidR="00D3033B" w:rsidRPr="00BD4545" w:rsidRDefault="00D3033B" w:rsidP="00327361">
      <w:pPr>
        <w:pStyle w:val="B1"/>
        <w:rPr>
          <w:noProof/>
          <w:lang w:eastAsia="zh-CN"/>
        </w:rPr>
      </w:pPr>
    </w:p>
    <w:p w14:paraId="51692EDD" w14:textId="67D2E36D" w:rsidR="00770646" w:rsidRPr="00BD4545" w:rsidRDefault="00770646" w:rsidP="00770646">
      <w:pPr>
        <w:pStyle w:val="Heading2"/>
        <w:rPr>
          <w:noProof/>
          <w:lang w:eastAsia="zh-CN"/>
        </w:rPr>
      </w:pPr>
      <w:bookmarkStart w:id="64" w:name="_Toc199255815"/>
      <w:r w:rsidRPr="00BD4545">
        <w:rPr>
          <w:noProof/>
          <w:lang w:eastAsia="zh-CN"/>
        </w:rPr>
        <w:t xml:space="preserve">4.8 </w:t>
      </w:r>
      <w:r w:rsidR="00AA6EB1" w:rsidRPr="00BD4545">
        <w:rPr>
          <w:noProof/>
          <w:lang w:eastAsia="zh-CN"/>
        </w:rPr>
        <w:t xml:space="preserve"> </w:t>
      </w:r>
      <w:r w:rsidR="00AA6EB1">
        <w:rPr>
          <w:noProof/>
          <w:lang w:eastAsia="zh-CN"/>
        </w:rPr>
        <w:t xml:space="preserve"> </w:t>
      </w:r>
      <w:r w:rsidRPr="00BD4545">
        <w:rPr>
          <w:noProof/>
          <w:lang w:eastAsia="zh-CN"/>
        </w:rPr>
        <w:t>Technical gap #8: API design guidelines for SEAL services</w:t>
      </w:r>
      <w:bookmarkEnd w:id="64"/>
    </w:p>
    <w:p w14:paraId="4B37B564" w14:textId="482BCF83" w:rsidR="00770646" w:rsidRPr="00F5334F" w:rsidRDefault="00770646" w:rsidP="00770646">
      <w:pPr>
        <w:pStyle w:val="Heading3"/>
        <w:rPr>
          <w:noProof/>
          <w:lang w:eastAsia="zh-CN"/>
        </w:rPr>
      </w:pPr>
      <w:bookmarkStart w:id="65" w:name="_Toc199255816"/>
      <w:r>
        <w:rPr>
          <w:noProof/>
          <w:lang w:eastAsia="zh-CN"/>
        </w:rPr>
        <w:t>4.8.1</w:t>
      </w:r>
      <w:r>
        <w:rPr>
          <w:noProof/>
          <w:lang w:eastAsia="zh-CN"/>
        </w:rPr>
        <w:tab/>
        <w:t>Analysis</w:t>
      </w:r>
      <w:bookmarkEnd w:id="65"/>
      <w:r w:rsidRPr="00F5334F">
        <w:rPr>
          <w:noProof/>
          <w:lang w:eastAsia="zh-CN"/>
        </w:rPr>
        <w:t xml:space="preserve"> </w:t>
      </w:r>
    </w:p>
    <w:p w14:paraId="3336A6C1" w14:textId="77777777" w:rsidR="00770646" w:rsidRDefault="00770646" w:rsidP="00770646">
      <w:pPr>
        <w:rPr>
          <w:lang w:val="en-US" w:eastAsia="zh-CN"/>
        </w:rPr>
      </w:pPr>
      <w:r w:rsidRPr="002B1C5A">
        <w:rPr>
          <w:lang w:val="en-US" w:eastAsia="zh-CN"/>
        </w:rPr>
        <w:t xml:space="preserve">The supporting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make APIs easy-to- use is already a widely used API design principle.</w:t>
      </w:r>
    </w:p>
    <w:p w14:paraId="52A80364" w14:textId="77777777" w:rsidR="00770646" w:rsidRDefault="00770646" w:rsidP="00770646">
      <w:r w:rsidRPr="00455E43">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user friendly (e.g.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129705E6" w14:textId="77777777" w:rsidR="00770646" w:rsidRPr="00D52BE2" w:rsidRDefault="00770646" w:rsidP="00770646">
      <w:r>
        <w:rPr>
          <w:lang w:val="en-US" w:eastAsia="zh-CN"/>
        </w:rPr>
        <w:t>Defining easy-to-use should be and has already been one of key motivation of all SEAL services APIs. C</w:t>
      </w:r>
      <w:r>
        <w:rPr>
          <w:noProof/>
          <w:lang w:eastAsia="zh-CN"/>
        </w:rPr>
        <w:t>lause 9 of 3GPP </w:t>
      </w:r>
      <w:r>
        <w:rPr>
          <w:lang w:val="en-US" w:eastAsia="zh-CN"/>
        </w:rPr>
        <w:t>TS 23.222 [9] also defines several API guidelines. However, existing API design guidelines for easy-to-use needs to be further enhanced.</w:t>
      </w:r>
    </w:p>
    <w:p w14:paraId="46C9F19E" w14:textId="649DA9F4" w:rsidR="00770646" w:rsidRDefault="00770646" w:rsidP="00770646">
      <w:pPr>
        <w:pStyle w:val="Heading3"/>
        <w:rPr>
          <w:noProof/>
          <w:lang w:eastAsia="zh-CN"/>
        </w:rPr>
      </w:pPr>
      <w:bookmarkStart w:id="66" w:name="_Toc199255817"/>
      <w:r>
        <w:rPr>
          <w:noProof/>
          <w:lang w:eastAsia="zh-CN"/>
        </w:rPr>
        <w:t>4.8.2</w:t>
      </w:r>
      <w:r>
        <w:rPr>
          <w:noProof/>
          <w:lang w:eastAsia="zh-CN"/>
        </w:rPr>
        <w:tab/>
        <w:t>Identified gaps</w:t>
      </w:r>
      <w:bookmarkEnd w:id="66"/>
      <w:r>
        <w:rPr>
          <w:noProof/>
          <w:lang w:eastAsia="zh-CN"/>
        </w:rPr>
        <w:t xml:space="preserve"> </w:t>
      </w:r>
    </w:p>
    <w:p w14:paraId="4C47028E" w14:textId="201D5737" w:rsidR="00770646" w:rsidRDefault="00770646" w:rsidP="00770646">
      <w:pPr>
        <w:pStyle w:val="B1"/>
        <w:rPr>
          <w:noProof/>
          <w:lang w:eastAsia="zh-CN"/>
        </w:rPr>
      </w:pPr>
      <w:r>
        <w:rPr>
          <w:rFonts w:hint="eastAsia"/>
          <w:noProof/>
          <w:lang w:eastAsia="zh-CN"/>
        </w:rPr>
        <w:t>Gap</w:t>
      </w:r>
      <w:r>
        <w:rPr>
          <w:noProof/>
          <w:lang w:eastAsia="zh-CN"/>
        </w:rPr>
        <w:t># 4-8-2-1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p>
    <w:p w14:paraId="5B39D85A" w14:textId="325C4219" w:rsidR="00770646" w:rsidRPr="007A50E9" w:rsidRDefault="00770646" w:rsidP="00770646">
      <w:pPr>
        <w:pStyle w:val="B1"/>
        <w:rPr>
          <w:lang w:eastAsia="zh-CN"/>
        </w:rPr>
      </w:pPr>
      <w:r>
        <w:rPr>
          <w:rFonts w:hint="eastAsia"/>
          <w:noProof/>
          <w:lang w:eastAsia="zh-CN"/>
        </w:rPr>
        <w:t>Gap</w:t>
      </w:r>
      <w:r>
        <w:rPr>
          <w:noProof/>
          <w:lang w:eastAsia="zh-CN"/>
        </w:rPr>
        <w:t># 4-8-2-2</w:t>
      </w:r>
      <w:r>
        <w:rPr>
          <w:rFonts w:hint="eastAsia"/>
          <w:noProof/>
          <w:lang w:eastAsia="zh-CN"/>
        </w:rPr>
        <w:t>:</w:t>
      </w:r>
      <w:r>
        <w:rPr>
          <w:noProof/>
          <w:lang w:eastAsia="zh-CN"/>
        </w:rPr>
        <w:t xml:space="preserve">Revisit the existed SEAL services/APIs and make improvement based on the API design guidelines. </w:t>
      </w:r>
      <w:r>
        <w:rPr>
          <w:lang w:val="en-US" w:eastAsia="zh-CN"/>
        </w:rPr>
        <w:tab/>
      </w:r>
    </w:p>
    <w:p w14:paraId="660941C2" w14:textId="13A1ACEA" w:rsidR="00D3033B" w:rsidRPr="00BD4545" w:rsidRDefault="00D3033B" w:rsidP="00327361">
      <w:pPr>
        <w:pStyle w:val="B1"/>
        <w:rPr>
          <w:noProof/>
          <w:lang w:eastAsia="zh-CN"/>
        </w:rPr>
      </w:pPr>
    </w:p>
    <w:p w14:paraId="3C7359F6" w14:textId="77777777" w:rsidR="00D3033B" w:rsidRPr="0016744D" w:rsidRDefault="00D3033B" w:rsidP="00327361">
      <w:pPr>
        <w:pStyle w:val="B1"/>
        <w:rPr>
          <w:noProof/>
          <w:lang w:val="en-US" w:eastAsia="zh-CN"/>
        </w:rPr>
      </w:pPr>
    </w:p>
    <w:p w14:paraId="2F895B2F" w14:textId="15F6B694" w:rsidR="00C81E46" w:rsidRDefault="00C81E46" w:rsidP="00C81E46">
      <w:pPr>
        <w:pStyle w:val="Heading2"/>
        <w:rPr>
          <w:noProof/>
          <w:lang w:eastAsia="zh-CN"/>
        </w:rPr>
      </w:pPr>
      <w:bookmarkStart w:id="67" w:name="_Toc199255818"/>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67"/>
    </w:p>
    <w:p w14:paraId="437BE90C" w14:textId="77777777" w:rsidR="00C81E46" w:rsidRPr="00F5334F" w:rsidRDefault="00C81E46" w:rsidP="00C81E46">
      <w:pPr>
        <w:pStyle w:val="Heading3"/>
        <w:rPr>
          <w:noProof/>
          <w:lang w:eastAsia="zh-CN"/>
        </w:rPr>
      </w:pPr>
      <w:bookmarkStart w:id="68" w:name="_Toc199255819"/>
      <w:r>
        <w:rPr>
          <w:noProof/>
          <w:lang w:eastAsia="zh-CN"/>
        </w:rPr>
        <w:t>4.x.1</w:t>
      </w:r>
      <w:r>
        <w:rPr>
          <w:noProof/>
          <w:lang w:eastAsia="zh-CN"/>
        </w:rPr>
        <w:tab/>
        <w:t>Analysis</w:t>
      </w:r>
      <w:bookmarkEnd w:id="68"/>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69" w:name="_Toc199255820"/>
      <w:r>
        <w:rPr>
          <w:noProof/>
          <w:lang w:eastAsia="zh-CN"/>
        </w:rPr>
        <w:t>4.x.2</w:t>
      </w:r>
      <w:r>
        <w:rPr>
          <w:noProof/>
          <w:lang w:eastAsia="zh-CN"/>
        </w:rPr>
        <w:tab/>
        <w:t>Identified gaps</w:t>
      </w:r>
      <w:bookmarkEnd w:id="69"/>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70" w:name="_Toc199255821"/>
      <w:r>
        <w:t>5</w:t>
      </w:r>
      <w:r>
        <w:tab/>
        <w:t>S</w:t>
      </w:r>
      <w:r w:rsidR="00F81951">
        <w:t>EAL services adoption gap analysis</w:t>
      </w:r>
      <w:bookmarkEnd w:id="70"/>
    </w:p>
    <w:p w14:paraId="00419739" w14:textId="284501DF" w:rsidR="006B584C" w:rsidRDefault="006B584C" w:rsidP="006B584C">
      <w:pPr>
        <w:pStyle w:val="Heading2"/>
        <w:rPr>
          <w:noProof/>
          <w:lang w:eastAsia="zh-CN"/>
        </w:rPr>
      </w:pPr>
      <w:bookmarkStart w:id="71" w:name="_Toc199255822"/>
      <w:bookmarkStart w:id="72"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71"/>
    </w:p>
    <w:p w14:paraId="6F53039A" w14:textId="7A658B12" w:rsidR="006B584C" w:rsidRPr="00F5334F" w:rsidRDefault="006B584C" w:rsidP="006B584C">
      <w:pPr>
        <w:pStyle w:val="Heading3"/>
        <w:rPr>
          <w:noProof/>
          <w:lang w:eastAsia="zh-CN"/>
        </w:rPr>
      </w:pPr>
      <w:bookmarkStart w:id="73" w:name="_Toc199255823"/>
      <w:r>
        <w:rPr>
          <w:noProof/>
          <w:lang w:eastAsia="zh-CN"/>
        </w:rPr>
        <w:t>5.1.1</w:t>
      </w:r>
      <w:r>
        <w:rPr>
          <w:noProof/>
          <w:lang w:eastAsia="zh-CN"/>
        </w:rPr>
        <w:tab/>
        <w:t>Analysis</w:t>
      </w:r>
      <w:bookmarkEnd w:id="73"/>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74" w:name="_Toc199255824"/>
      <w:r>
        <w:rPr>
          <w:noProof/>
          <w:lang w:eastAsia="zh-CN"/>
        </w:rPr>
        <w:t>5.</w:t>
      </w:r>
      <w:r w:rsidR="007A1E25">
        <w:rPr>
          <w:noProof/>
          <w:lang w:eastAsia="zh-CN"/>
        </w:rPr>
        <w:t>1</w:t>
      </w:r>
      <w:r>
        <w:rPr>
          <w:noProof/>
          <w:lang w:eastAsia="zh-CN"/>
        </w:rPr>
        <w:t>.2</w:t>
      </w:r>
      <w:r>
        <w:rPr>
          <w:noProof/>
          <w:lang w:eastAsia="zh-CN"/>
        </w:rPr>
        <w:tab/>
        <w:t>Identified gaps</w:t>
      </w:r>
      <w:bookmarkEnd w:id="74"/>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79D1EDED" w:rsidR="007A1E25" w:rsidRDefault="007A1E25" w:rsidP="007A1E25">
      <w:pPr>
        <w:pStyle w:val="Heading2"/>
        <w:rPr>
          <w:noProof/>
          <w:lang w:eastAsia="zh-CN"/>
        </w:rPr>
      </w:pPr>
      <w:bookmarkStart w:id="75" w:name="_Toc199255825"/>
      <w:r>
        <w:rPr>
          <w:noProof/>
          <w:lang w:eastAsia="zh-CN"/>
        </w:rPr>
        <w:t>5.2</w:t>
      </w:r>
      <w:r>
        <w:rPr>
          <w:noProof/>
          <w:lang w:eastAsia="zh-CN"/>
        </w:rPr>
        <w:tab/>
      </w:r>
      <w:r w:rsidR="00D3033B">
        <w:rPr>
          <w:noProof/>
          <w:lang w:eastAsia="zh-CN"/>
        </w:rPr>
        <w:t>Void</w:t>
      </w:r>
      <w:bookmarkEnd w:id="75"/>
      <w:r w:rsidR="00D3033B">
        <w:rPr>
          <w:noProof/>
          <w:lang w:eastAsia="zh-CN"/>
        </w:rPr>
        <w:t xml:space="preserve"> </w:t>
      </w:r>
    </w:p>
    <w:p w14:paraId="5EAB4496" w14:textId="267DDE8C" w:rsidR="007A50E9" w:rsidRDefault="007A50E9" w:rsidP="007A50E9">
      <w:pPr>
        <w:pStyle w:val="Heading2"/>
        <w:rPr>
          <w:noProof/>
          <w:lang w:eastAsia="zh-CN"/>
        </w:rPr>
      </w:pPr>
      <w:bookmarkStart w:id="76" w:name="_Toc199255826"/>
      <w:r>
        <w:rPr>
          <w:noProof/>
          <w:lang w:eastAsia="zh-CN"/>
        </w:rPr>
        <w:t>5.3</w:t>
      </w:r>
      <w:r>
        <w:rPr>
          <w:noProof/>
          <w:lang w:eastAsia="zh-CN"/>
        </w:rPr>
        <w:tab/>
      </w:r>
      <w:r w:rsidR="00D3033B">
        <w:rPr>
          <w:noProof/>
          <w:lang w:eastAsia="zh-CN"/>
        </w:rPr>
        <w:t xml:space="preserve">Adoption </w:t>
      </w:r>
      <w:r>
        <w:rPr>
          <w:noProof/>
          <w:lang w:eastAsia="zh-CN"/>
        </w:rPr>
        <w:t>gap #</w:t>
      </w:r>
      <w:r w:rsidR="00D3033B">
        <w:rPr>
          <w:noProof/>
          <w:lang w:eastAsia="zh-CN"/>
        </w:rPr>
        <w:t>2</w:t>
      </w:r>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76"/>
    </w:p>
    <w:p w14:paraId="6B731212" w14:textId="1ED905D8" w:rsidR="007A50E9" w:rsidRPr="00F5334F" w:rsidRDefault="007A50E9" w:rsidP="007A50E9">
      <w:pPr>
        <w:pStyle w:val="Heading3"/>
        <w:rPr>
          <w:noProof/>
          <w:lang w:eastAsia="zh-CN"/>
        </w:rPr>
      </w:pPr>
      <w:bookmarkStart w:id="77" w:name="_Toc199255827"/>
      <w:r>
        <w:rPr>
          <w:noProof/>
          <w:lang w:eastAsia="zh-CN"/>
        </w:rPr>
        <w:t>5.3.1</w:t>
      </w:r>
      <w:r>
        <w:rPr>
          <w:noProof/>
          <w:lang w:eastAsia="zh-CN"/>
        </w:rPr>
        <w:tab/>
        <w:t>Analysis</w:t>
      </w:r>
      <w:bookmarkEnd w:id="77"/>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78" w:name="_Toc199255828"/>
      <w:r>
        <w:rPr>
          <w:noProof/>
          <w:lang w:eastAsia="zh-CN"/>
        </w:rPr>
        <w:t>5.3.2</w:t>
      </w:r>
      <w:r>
        <w:rPr>
          <w:noProof/>
          <w:lang w:eastAsia="zh-CN"/>
        </w:rPr>
        <w:tab/>
        <w:t>Identified gaps</w:t>
      </w:r>
      <w:bookmarkEnd w:id="78"/>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4301FDF1" w:rsidR="007A50E9" w:rsidRDefault="007A50E9" w:rsidP="007A50E9">
      <w:pPr>
        <w:pStyle w:val="Heading2"/>
        <w:rPr>
          <w:noProof/>
          <w:lang w:eastAsia="zh-CN"/>
        </w:rPr>
      </w:pPr>
      <w:bookmarkStart w:id="79" w:name="_Toc199255829"/>
      <w:r>
        <w:rPr>
          <w:noProof/>
          <w:lang w:eastAsia="zh-CN"/>
        </w:rPr>
        <w:t>5.4</w:t>
      </w:r>
      <w:r>
        <w:rPr>
          <w:noProof/>
          <w:lang w:eastAsia="zh-CN"/>
        </w:rPr>
        <w:tab/>
      </w:r>
      <w:r w:rsidR="00D3033B">
        <w:rPr>
          <w:noProof/>
          <w:lang w:eastAsia="zh-CN"/>
        </w:rPr>
        <w:t xml:space="preserve">Adoption </w:t>
      </w:r>
      <w:r>
        <w:rPr>
          <w:noProof/>
          <w:lang w:eastAsia="zh-CN"/>
        </w:rPr>
        <w:t>gap #</w:t>
      </w:r>
      <w:r w:rsidR="00D3033B">
        <w:rPr>
          <w:noProof/>
          <w:lang w:eastAsia="zh-CN"/>
        </w:rPr>
        <w:t>3</w:t>
      </w:r>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79"/>
    </w:p>
    <w:p w14:paraId="7C47FADA" w14:textId="6FC13B2A" w:rsidR="007A50E9" w:rsidRPr="00F5334F" w:rsidRDefault="007A50E9" w:rsidP="007A50E9">
      <w:pPr>
        <w:pStyle w:val="Heading3"/>
        <w:rPr>
          <w:noProof/>
          <w:lang w:eastAsia="zh-CN"/>
        </w:rPr>
      </w:pPr>
      <w:bookmarkStart w:id="80" w:name="_Toc199255830"/>
      <w:r>
        <w:rPr>
          <w:noProof/>
          <w:lang w:eastAsia="zh-CN"/>
        </w:rPr>
        <w:t>5.</w:t>
      </w:r>
      <w:r w:rsidR="001B0E51">
        <w:rPr>
          <w:noProof/>
          <w:lang w:eastAsia="zh-CN"/>
        </w:rPr>
        <w:t>4</w:t>
      </w:r>
      <w:r>
        <w:rPr>
          <w:noProof/>
          <w:lang w:eastAsia="zh-CN"/>
        </w:rPr>
        <w:t>.1</w:t>
      </w:r>
      <w:r>
        <w:rPr>
          <w:noProof/>
          <w:lang w:eastAsia="zh-CN"/>
        </w:rPr>
        <w:tab/>
        <w:t>Analysis</w:t>
      </w:r>
      <w:bookmarkEnd w:id="80"/>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81"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81"/>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82" w:name="_Toc199255831"/>
      <w:r>
        <w:rPr>
          <w:noProof/>
          <w:lang w:eastAsia="zh-CN"/>
        </w:rPr>
        <w:t>5.</w:t>
      </w:r>
      <w:r w:rsidR="001B0E51">
        <w:rPr>
          <w:noProof/>
          <w:lang w:eastAsia="zh-CN"/>
        </w:rPr>
        <w:t>4</w:t>
      </w:r>
      <w:r>
        <w:rPr>
          <w:noProof/>
          <w:lang w:eastAsia="zh-CN"/>
        </w:rPr>
        <w:t>.2</w:t>
      </w:r>
      <w:r>
        <w:rPr>
          <w:noProof/>
          <w:lang w:eastAsia="zh-CN"/>
        </w:rPr>
        <w:tab/>
        <w:t>Identified gaps</w:t>
      </w:r>
      <w:bookmarkEnd w:id="82"/>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3E77E08A" w:rsidR="00663956" w:rsidRDefault="00663956" w:rsidP="00663956">
      <w:pPr>
        <w:pStyle w:val="Heading2"/>
      </w:pPr>
      <w:bookmarkStart w:id="83" w:name="_Toc199255832"/>
      <w:bookmarkStart w:id="84" w:name="_Toc150186935"/>
      <w:r>
        <w:t>5</w:t>
      </w:r>
      <w:r w:rsidRPr="004D3578">
        <w:t>.</w:t>
      </w:r>
      <w:r>
        <w:t>5</w:t>
      </w:r>
      <w:r w:rsidRPr="004D3578">
        <w:tab/>
      </w:r>
      <w:r w:rsidR="004827EA">
        <w:rPr>
          <w:rFonts w:hint="eastAsia"/>
          <w:lang w:eastAsia="zh-CN"/>
        </w:rPr>
        <w:t>Adoption</w:t>
      </w:r>
      <w:r>
        <w:t xml:space="preserve"> Gap#</w:t>
      </w:r>
      <w:r w:rsidR="00E06153">
        <w:t>5</w:t>
      </w:r>
      <w:r>
        <w:t xml:space="preserve">: Incomplete business </w:t>
      </w:r>
      <w:r>
        <w:rPr>
          <w:rFonts w:hint="eastAsia"/>
          <w:lang w:eastAsia="zh-CN"/>
        </w:rPr>
        <w:t>relationship</w:t>
      </w:r>
      <w:r>
        <w:t xml:space="preserve"> for SEAL service</w:t>
      </w:r>
      <w:bookmarkEnd w:id="83"/>
      <w:r>
        <w:t xml:space="preserve"> </w:t>
      </w:r>
      <w:bookmarkEnd w:id="84"/>
    </w:p>
    <w:p w14:paraId="48D6B62A" w14:textId="36494329" w:rsidR="00663956" w:rsidRDefault="00663956" w:rsidP="00663956">
      <w:pPr>
        <w:pStyle w:val="Heading3"/>
      </w:pPr>
      <w:bookmarkStart w:id="85" w:name="_Toc150186936"/>
      <w:bookmarkStart w:id="86" w:name="_Toc199255833"/>
      <w:r>
        <w:t>5.5.1</w:t>
      </w:r>
      <w:r>
        <w:tab/>
      </w:r>
      <w:bookmarkEnd w:id="85"/>
      <w:r>
        <w:t>Analysis</w:t>
      </w:r>
      <w:bookmarkEnd w:id="86"/>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7" w:name="_Hlk192596987"/>
      <w:r w:rsidR="00AD4C5B">
        <w:rPr>
          <w:lang w:val="en-US" w:eastAsia="zh-CN"/>
        </w:rPr>
        <w:t>434</w:t>
      </w:r>
      <w:r w:rsidR="000C6B0C">
        <w:rPr>
          <w:lang w:val="en-US" w:eastAsia="zh-CN"/>
        </w:rPr>
        <w:t> </w:t>
      </w:r>
      <w:r w:rsidR="00AD4C5B">
        <w:rPr>
          <w:lang w:val="en-US" w:eastAsia="zh-CN"/>
        </w:rPr>
        <w:t>[</w:t>
      </w:r>
      <w:bookmarkEnd w:id="87"/>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E752CB">
        <w:rPr>
          <w:highlight w:val="yellow"/>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88" w:name="_Toc199255834"/>
      <w:r>
        <w:t>5.5.2</w:t>
      </w:r>
      <w:r>
        <w:tab/>
        <w:t>Identified gaps</w:t>
      </w:r>
      <w:bookmarkEnd w:id="88"/>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17EDEDBE" w:rsidR="009B6285" w:rsidRDefault="009B6285" w:rsidP="009B6285">
      <w:pPr>
        <w:pStyle w:val="Heading2"/>
      </w:pPr>
      <w:bookmarkStart w:id="89" w:name="_Toc199255835"/>
      <w:r>
        <w:t>5</w:t>
      </w:r>
      <w:r w:rsidRPr="004D3578">
        <w:t>.</w:t>
      </w:r>
      <w:r>
        <w:t>6</w:t>
      </w:r>
      <w:r w:rsidRPr="004D3578">
        <w:tab/>
      </w:r>
      <w:r w:rsidR="004827EA">
        <w:rPr>
          <w:rFonts w:hint="eastAsia"/>
          <w:lang w:eastAsia="zh-CN"/>
        </w:rPr>
        <w:t>Adoption</w:t>
      </w:r>
      <w:r>
        <w:t xml:space="preserve"> Gap#6: Deployment</w:t>
      </w:r>
      <w:r w:rsidRPr="00CB294F">
        <w:t xml:space="preserve"> </w:t>
      </w:r>
      <w:r>
        <w:t>options involving SEAL Client</w:t>
      </w:r>
      <w:bookmarkEnd w:id="89"/>
      <w:r>
        <w:t xml:space="preserve"> </w:t>
      </w:r>
    </w:p>
    <w:p w14:paraId="7915C452" w14:textId="2DA04229" w:rsidR="009B6285" w:rsidRDefault="009B6285" w:rsidP="00501828">
      <w:pPr>
        <w:pStyle w:val="Heading3"/>
      </w:pPr>
      <w:bookmarkStart w:id="90" w:name="_Toc199255836"/>
      <w:r>
        <w:t>5.6.1</w:t>
      </w:r>
      <w:r>
        <w:tab/>
        <w:t>Analysis</w:t>
      </w:r>
      <w:bookmarkEnd w:id="90"/>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91" w:name="_Toc199255837"/>
      <w:r>
        <w:t>5.6.2</w:t>
      </w:r>
      <w:r>
        <w:tab/>
        <w:t>Identified gaps</w:t>
      </w:r>
      <w:bookmarkEnd w:id="91"/>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C410EE9" w:rsidR="00D775AF" w:rsidRDefault="00D775AF" w:rsidP="00D775AF">
      <w:pPr>
        <w:pStyle w:val="Heading2"/>
      </w:pPr>
      <w:bookmarkStart w:id="92" w:name="_Toc199255838"/>
      <w:r>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r w:rsidR="004827EA">
        <w:t>External Organizations</w:t>
      </w:r>
      <w:bookmarkEnd w:id="92"/>
    </w:p>
    <w:p w14:paraId="6393FE3D" w14:textId="534A4989" w:rsidR="00D775AF" w:rsidRDefault="00D775AF" w:rsidP="00D775AF">
      <w:pPr>
        <w:pStyle w:val="Heading3"/>
      </w:pPr>
      <w:bookmarkStart w:id="93" w:name="_Toc199255839"/>
      <w:r>
        <w:t>5.7.1</w:t>
      </w:r>
      <w:r>
        <w:tab/>
        <w:t>Analysis</w:t>
      </w:r>
      <w:bookmarkEnd w:id="93"/>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r>
        <w:rPr>
          <w:rFonts w:hint="eastAsia"/>
          <w:noProof/>
          <w:lang w:eastAsia="zh-CN"/>
        </w:rPr>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p>
    <w:p w14:paraId="3F8D4E1D" w14:textId="59BDE489" w:rsidR="00D775AF" w:rsidRPr="00501828" w:rsidRDefault="00D775AF" w:rsidP="00D775AF">
      <w:pPr>
        <w:pStyle w:val="Heading3"/>
      </w:pPr>
      <w:bookmarkStart w:id="94" w:name="_Toc199255840"/>
      <w:r w:rsidRPr="00501828">
        <w:t>5.</w:t>
      </w:r>
      <w:r>
        <w:t>7</w:t>
      </w:r>
      <w:r w:rsidRPr="00501828">
        <w:t>.2</w:t>
      </w:r>
      <w:r w:rsidRPr="00501828">
        <w:tab/>
        <w:t>Identified gaps</w:t>
      </w:r>
      <w:bookmarkEnd w:id="94"/>
    </w:p>
    <w:p w14:paraId="2AFA9437" w14:textId="56E5DE74"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sidR="004827EA" w:rsidRPr="004827EA">
        <w:rPr>
          <w:noProof/>
          <w:lang w:eastAsia="zh-CN"/>
        </w:rPr>
        <w:t xml:space="preserve"> </w:t>
      </w:r>
      <w:r w:rsidR="004827EA">
        <w:rPr>
          <w:noProof/>
          <w:lang w:eastAsia="zh-CN"/>
        </w:rPr>
        <w:t xml:space="preserve">external organizations(e.g., </w:t>
      </w:r>
      <w:r>
        <w:rPr>
          <w:noProof/>
          <w:lang w:eastAsia="zh-CN"/>
        </w:rPr>
        <w:t>GSMA</w:t>
      </w:r>
      <w:r w:rsidRPr="00D56E51">
        <w:rPr>
          <w:noProof/>
          <w:lang w:eastAsia="zh-CN"/>
        </w:rPr>
        <w:t xml:space="preserve"> Open Gateway</w:t>
      </w:r>
      <w:r>
        <w:rPr>
          <w:noProof/>
          <w:lang w:eastAsia="zh-CN"/>
        </w:rPr>
        <w:t xml:space="preserve"> Platform</w:t>
      </w:r>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EECCC74" w14:textId="0AAC01A5" w:rsidR="00F81951" w:rsidRDefault="00F81951" w:rsidP="00F81951">
      <w:pPr>
        <w:pStyle w:val="Heading2"/>
        <w:rPr>
          <w:noProof/>
          <w:lang w:eastAsia="zh-CN"/>
        </w:rPr>
      </w:pPr>
      <w:bookmarkStart w:id="95" w:name="_Toc199255841"/>
      <w:r>
        <w:rPr>
          <w:noProof/>
          <w:lang w:eastAsia="zh-CN"/>
        </w:rPr>
        <w:t>5.x</w:t>
      </w:r>
      <w:r>
        <w:rPr>
          <w:noProof/>
          <w:lang w:eastAsia="zh-CN"/>
        </w:rPr>
        <w:tab/>
        <w:t>Generic gap #X: &lt;&gt;</w:t>
      </w:r>
      <w:bookmarkEnd w:id="72"/>
      <w:bookmarkEnd w:id="95"/>
    </w:p>
    <w:p w14:paraId="4D6C52E2" w14:textId="77777777" w:rsidR="00F81951" w:rsidRPr="00F5334F" w:rsidRDefault="00F81951" w:rsidP="00F81951">
      <w:pPr>
        <w:pStyle w:val="Heading3"/>
        <w:rPr>
          <w:noProof/>
          <w:lang w:eastAsia="zh-CN"/>
        </w:rPr>
      </w:pPr>
      <w:bookmarkStart w:id="96" w:name="_Toc179971718"/>
      <w:bookmarkStart w:id="97" w:name="_Toc199255842"/>
      <w:r>
        <w:rPr>
          <w:noProof/>
          <w:lang w:eastAsia="zh-CN"/>
        </w:rPr>
        <w:t>5.x.1</w:t>
      </w:r>
      <w:r>
        <w:rPr>
          <w:noProof/>
          <w:lang w:eastAsia="zh-CN"/>
        </w:rPr>
        <w:tab/>
        <w:t>Analysis</w:t>
      </w:r>
      <w:bookmarkEnd w:id="96"/>
      <w:bookmarkEnd w:id="97"/>
      <w:r w:rsidRPr="00F5334F">
        <w:rPr>
          <w:noProof/>
          <w:lang w:eastAsia="zh-CN"/>
        </w:rPr>
        <w:t xml:space="preserve"> </w:t>
      </w:r>
    </w:p>
    <w:p w14:paraId="4FB492A6"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 </w:t>
      </w:r>
    </w:p>
    <w:p w14:paraId="5D6ACF62"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65A2BDB6" w14:textId="77777777" w:rsidR="00F81951" w:rsidRDefault="00F81951" w:rsidP="00F81951">
      <w:pPr>
        <w:pStyle w:val="Heading3"/>
        <w:rPr>
          <w:noProof/>
          <w:lang w:eastAsia="zh-CN"/>
        </w:rPr>
      </w:pPr>
      <w:bookmarkStart w:id="98" w:name="_Toc179971719"/>
      <w:bookmarkStart w:id="99" w:name="_Toc199255843"/>
      <w:r>
        <w:rPr>
          <w:noProof/>
          <w:lang w:eastAsia="zh-CN"/>
        </w:rPr>
        <w:t>5.x.2</w:t>
      </w:r>
      <w:r>
        <w:rPr>
          <w:noProof/>
          <w:lang w:eastAsia="zh-CN"/>
        </w:rPr>
        <w:tab/>
        <w:t>Identified gaps</w:t>
      </w:r>
      <w:bookmarkEnd w:id="98"/>
      <w:bookmarkEnd w:id="99"/>
      <w:r>
        <w:rPr>
          <w:noProof/>
          <w:lang w:eastAsia="zh-CN"/>
        </w:rPr>
        <w:t xml:space="preserve"> </w:t>
      </w:r>
    </w:p>
    <w:p w14:paraId="64B3026C" w14:textId="77777777" w:rsidR="00D52BE2"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w:t>
      </w:r>
    </w:p>
    <w:p w14:paraId="67B5F6BC" w14:textId="77777777" w:rsidR="00F81951" w:rsidRPr="00D52BE2" w:rsidRDefault="00F81951" w:rsidP="00F81951">
      <w:pPr>
        <w:pStyle w:val="Heading2"/>
        <w:rPr>
          <w:noProof/>
          <w:lang w:val="fr-FR" w:eastAsia="zh-CN"/>
        </w:rPr>
      </w:pPr>
      <w:bookmarkStart w:id="100" w:name="_Toc179971720"/>
      <w:bookmarkStart w:id="101" w:name="_Toc199255844"/>
      <w:r w:rsidRPr="00D52BE2">
        <w:rPr>
          <w:noProof/>
          <w:lang w:val="fr-FR" w:eastAsia="zh-CN"/>
        </w:rPr>
        <w:t>5.y</w:t>
      </w:r>
      <w:r w:rsidRPr="00D52BE2">
        <w:rPr>
          <w:noProof/>
          <w:lang w:val="fr-FR" w:eastAsia="zh-CN"/>
        </w:rPr>
        <w:tab/>
        <w:t>&lt;SEAL service x&gt;</w:t>
      </w:r>
      <w:bookmarkEnd w:id="100"/>
      <w:bookmarkEnd w:id="101"/>
    </w:p>
    <w:p w14:paraId="4AC78541" w14:textId="77777777" w:rsidR="00F81951" w:rsidRPr="00D52BE2" w:rsidRDefault="00F81951" w:rsidP="00F81951">
      <w:pPr>
        <w:pStyle w:val="Heading3"/>
        <w:rPr>
          <w:noProof/>
          <w:lang w:val="fr-FR" w:eastAsia="zh-CN"/>
        </w:rPr>
      </w:pPr>
      <w:bookmarkStart w:id="102" w:name="_Toc179971721"/>
      <w:bookmarkStart w:id="103" w:name="_Toc199255845"/>
      <w:r w:rsidRPr="00D52BE2">
        <w:rPr>
          <w:noProof/>
          <w:lang w:val="fr-FR" w:eastAsia="zh-CN"/>
        </w:rPr>
        <w:t>5.y.1</w:t>
      </w:r>
      <w:r w:rsidRPr="00D52BE2">
        <w:rPr>
          <w:noProof/>
          <w:lang w:val="fr-FR" w:eastAsia="zh-CN"/>
        </w:rPr>
        <w:tab/>
        <w:t>Analysis</w:t>
      </w:r>
      <w:bookmarkEnd w:id="102"/>
      <w:bookmarkEnd w:id="103"/>
      <w:r w:rsidRPr="00D52BE2">
        <w:rPr>
          <w:noProof/>
          <w:lang w:val="fr-FR" w:eastAsia="zh-CN"/>
        </w:rPr>
        <w:t xml:space="preserve"> </w:t>
      </w:r>
    </w:p>
    <w:p w14:paraId="634FEB39"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service X by the ecosystem partners. </w:t>
      </w:r>
    </w:p>
    <w:p w14:paraId="0BFFD708" w14:textId="77777777" w:rsidR="00F81951" w:rsidRPr="00794F5D" w:rsidRDefault="00F81951" w:rsidP="00F81951">
      <w:pPr>
        <w:pStyle w:val="EditorsNote"/>
        <w:rPr>
          <w:i/>
          <w:noProof/>
          <w:color w:val="0000FF"/>
          <w:lang w:eastAsia="zh-CN"/>
        </w:rPr>
      </w:pPr>
      <w:r w:rsidRPr="00794F5D">
        <w:rPr>
          <w:i/>
          <w:noProof/>
          <w:color w:val="0000FF"/>
          <w:lang w:eastAsia="zh-CN"/>
        </w:rPr>
        <w:t>Editor's Note: The GAPs can be identified from the following aspects: &lt;&lt;interaction with Core Network, Deployment options, adoption of APIs by other SDOs, Reason for low adoption&gt;&gt;</w:t>
      </w:r>
    </w:p>
    <w:p w14:paraId="70E901E7" w14:textId="77777777" w:rsidR="00F81951" w:rsidRDefault="00F81951" w:rsidP="00F81951">
      <w:pPr>
        <w:pStyle w:val="Heading3"/>
        <w:rPr>
          <w:noProof/>
          <w:lang w:eastAsia="zh-CN"/>
        </w:rPr>
      </w:pPr>
      <w:bookmarkStart w:id="104" w:name="_Toc179971722"/>
      <w:bookmarkStart w:id="105" w:name="_Toc199255846"/>
      <w:r>
        <w:rPr>
          <w:noProof/>
          <w:lang w:eastAsia="zh-CN"/>
        </w:rPr>
        <w:t>5.x.2</w:t>
      </w:r>
      <w:r>
        <w:rPr>
          <w:noProof/>
          <w:lang w:eastAsia="zh-CN"/>
        </w:rPr>
        <w:tab/>
        <w:t>Identified gaps</w:t>
      </w:r>
      <w:bookmarkEnd w:id="104"/>
      <w:bookmarkEnd w:id="105"/>
      <w:r>
        <w:rPr>
          <w:noProof/>
          <w:lang w:eastAsia="zh-CN"/>
        </w:rPr>
        <w:t xml:space="preserve"> </w:t>
      </w:r>
    </w:p>
    <w:p w14:paraId="35FAFD5E"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GAPs identified </w:t>
      </w:r>
      <w:r>
        <w:rPr>
          <w:i/>
          <w:noProof/>
          <w:color w:val="0000FF"/>
          <w:lang w:eastAsia="zh-CN"/>
        </w:rPr>
        <w:t>may be also applied to other SEAL services</w:t>
      </w:r>
    </w:p>
    <w:p w14:paraId="2FA59597" w14:textId="14D06ECB" w:rsidR="0050515E" w:rsidRDefault="0050515E" w:rsidP="0050515E">
      <w:pPr>
        <w:pStyle w:val="Heading1"/>
        <w:rPr>
          <w:noProof/>
          <w:lang w:eastAsia="zh-CN"/>
        </w:rPr>
      </w:pPr>
      <w:bookmarkStart w:id="106" w:name="_Toc179971723"/>
      <w:bookmarkStart w:id="107" w:name="_Toc199255847"/>
      <w:r>
        <w:rPr>
          <w:noProof/>
          <w:lang w:eastAsia="zh-CN"/>
        </w:rPr>
        <w:t>6</w:t>
      </w:r>
      <w:r>
        <w:rPr>
          <w:noProof/>
          <w:lang w:eastAsia="zh-CN"/>
        </w:rPr>
        <w:tab/>
        <w:t>Use cases mapping to SEAL services</w:t>
      </w:r>
      <w:bookmarkEnd w:id="106"/>
      <w:bookmarkEnd w:id="107"/>
    </w:p>
    <w:p w14:paraId="7E689639" w14:textId="77777777" w:rsidR="0050515E" w:rsidRDefault="0050515E" w:rsidP="0050515E">
      <w:pPr>
        <w:pStyle w:val="Heading2"/>
        <w:rPr>
          <w:noProof/>
          <w:lang w:eastAsia="zh-CN"/>
        </w:rPr>
      </w:pPr>
      <w:bookmarkStart w:id="108" w:name="_Toc179971724"/>
      <w:bookmarkStart w:id="109" w:name="_Toc199255848"/>
      <w:r>
        <w:rPr>
          <w:noProof/>
          <w:lang w:eastAsia="zh-CN"/>
        </w:rPr>
        <w:t>6.x</w:t>
      </w:r>
      <w:r>
        <w:rPr>
          <w:noProof/>
          <w:lang w:eastAsia="zh-CN"/>
        </w:rPr>
        <w:tab/>
        <w:t>&lt;Use case x&gt;</w:t>
      </w:r>
      <w:bookmarkEnd w:id="108"/>
      <w:bookmarkEnd w:id="109"/>
    </w:p>
    <w:p w14:paraId="0D57F6C8" w14:textId="77777777" w:rsidR="0050515E" w:rsidRPr="00FE2BDF" w:rsidRDefault="0050515E" w:rsidP="0050515E">
      <w:pPr>
        <w:pStyle w:val="Heading3"/>
        <w:rPr>
          <w:noProof/>
          <w:lang w:eastAsia="zh-CN"/>
        </w:rPr>
      </w:pPr>
      <w:bookmarkStart w:id="110" w:name="_Toc179971725"/>
      <w:bookmarkStart w:id="111" w:name="_Toc199255849"/>
      <w:r>
        <w:rPr>
          <w:noProof/>
          <w:lang w:eastAsia="zh-CN"/>
        </w:rPr>
        <w:t>6.x.1</w:t>
      </w:r>
      <w:r>
        <w:rPr>
          <w:noProof/>
          <w:lang w:eastAsia="zh-CN"/>
        </w:rPr>
        <w:tab/>
        <w:t>Mapped SEAL services and APIs</w:t>
      </w:r>
      <w:bookmarkEnd w:id="110"/>
      <w:bookmarkEnd w:id="111"/>
    </w:p>
    <w:p w14:paraId="02A303B1" w14:textId="665FD24A" w:rsidR="0050515E" w:rsidRDefault="0050515E" w:rsidP="0050515E">
      <w:pPr>
        <w:pStyle w:val="Heading1"/>
        <w:rPr>
          <w:noProof/>
          <w:lang w:eastAsia="zh-CN"/>
        </w:rPr>
      </w:pPr>
      <w:bookmarkStart w:id="112" w:name="_Toc179971726"/>
      <w:bookmarkStart w:id="113" w:name="_Toc199255850"/>
      <w:r>
        <w:rPr>
          <w:noProof/>
          <w:lang w:eastAsia="zh-CN"/>
        </w:rPr>
        <w:t>7</w:t>
      </w:r>
      <w:r>
        <w:rPr>
          <w:noProof/>
          <w:lang w:eastAsia="zh-CN"/>
        </w:rPr>
        <w:tab/>
        <w:t>Architecture requirements</w:t>
      </w:r>
      <w:bookmarkEnd w:id="112"/>
      <w:bookmarkEnd w:id="113"/>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114" w:name="_Toc150186940"/>
      <w:bookmarkStart w:id="115" w:name="_Toc199255851"/>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114"/>
      <w:bookmarkEnd w:id="115"/>
    </w:p>
    <w:p w14:paraId="28318C04" w14:textId="77777777" w:rsidR="0050515E" w:rsidRPr="0025260E" w:rsidRDefault="0050515E" w:rsidP="0050515E">
      <w:pPr>
        <w:pStyle w:val="Guidance"/>
        <w:ind w:left="284"/>
        <w:rPr>
          <w:i w:val="0"/>
          <w:iCs/>
          <w:color w:val="FF0000"/>
        </w:rPr>
      </w:pPr>
      <w:bookmarkStart w:id="116"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116"/>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117" w:name="_Toc179971727"/>
      <w:bookmarkStart w:id="118" w:name="_Toc199255852"/>
      <w:r>
        <w:rPr>
          <w:noProof/>
          <w:lang w:eastAsia="zh-CN"/>
        </w:rPr>
        <w:t>8</w:t>
      </w:r>
      <w:r>
        <w:rPr>
          <w:noProof/>
          <w:lang w:eastAsia="zh-CN"/>
        </w:rPr>
        <w:tab/>
        <w:t>Solutions</w:t>
      </w:r>
      <w:bookmarkEnd w:id="117"/>
      <w:bookmarkEnd w:id="118"/>
    </w:p>
    <w:p w14:paraId="19AA23D5" w14:textId="3BB17F42"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99F6E27" w14:textId="0A97D5CE" w:rsidR="00B9377D" w:rsidRDefault="00B9377D" w:rsidP="00B9377D">
      <w:pPr>
        <w:pStyle w:val="Heading2"/>
      </w:pPr>
      <w:bookmarkStart w:id="119" w:name="_Toc199255853"/>
      <w:r>
        <w:rPr>
          <w:lang w:val="en-IN"/>
        </w:rPr>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19"/>
    </w:p>
    <w:p w14:paraId="1E1E0DBF" w14:textId="3BC6A333" w:rsidR="00B23A6A" w:rsidRDefault="00B23A6A" w:rsidP="00501828">
      <w:pPr>
        <w:pStyle w:val="Heading3"/>
        <w:rPr>
          <w:lang w:val="en-IN"/>
        </w:rPr>
      </w:pPr>
      <w:bookmarkStart w:id="120" w:name="_Toc199255854"/>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120"/>
    </w:p>
    <w:p w14:paraId="02020A38" w14:textId="6681BD95" w:rsidR="00B23A6A" w:rsidRPr="00501828" w:rsidRDefault="00B23A6A" w:rsidP="00501828">
      <w:pPr>
        <w:pStyle w:val="Heading4"/>
      </w:pPr>
      <w:r w:rsidRPr="00501828">
        <w:t>8.1.1.1</w:t>
      </w:r>
      <w:r w:rsidRPr="00501828">
        <w:tab/>
        <w:t>Solution description</w:t>
      </w:r>
    </w:p>
    <w:p w14:paraId="234EB1CE" w14:textId="4E6FB451" w:rsidR="00B23A6A" w:rsidRPr="00041BFE" w:rsidRDefault="00B23A6A" w:rsidP="00B23A6A">
      <w:pPr>
        <w:rPr>
          <w:lang w:eastAsia="zh-CN"/>
        </w:rPr>
      </w:pPr>
      <w:r>
        <w:rPr>
          <w:rFonts w:hint="eastAsia"/>
          <w:lang w:eastAsia="zh-CN"/>
        </w:rPr>
        <w:t>T</w:t>
      </w:r>
      <w:r>
        <w:rPr>
          <w:lang w:eastAsia="zh-CN"/>
        </w:rPr>
        <w:t>his solution is corresponding to Gap#4.2.2-1.</w:t>
      </w:r>
    </w:p>
    <w:p w14:paraId="2A85DF4E" w14:textId="3182C4E4" w:rsidR="00B23A6A" w:rsidRDefault="00B23A6A" w:rsidP="00B23A6A">
      <w:pPr>
        <w:pStyle w:val="B1"/>
        <w:rPr>
          <w:rFonts w:eastAsia="SimSun"/>
          <w:lang w:eastAsia="zh-CN"/>
        </w:rPr>
      </w:pPr>
      <w:r>
        <w:rPr>
          <w:rFonts w:eastAsia="SimSun"/>
          <w:lang w:eastAsia="zh-CN"/>
        </w:rPr>
        <w:t>.</w:t>
      </w:r>
    </w:p>
    <w:p w14:paraId="01112A74" w14:textId="77777777" w:rsidR="008935F6" w:rsidRDefault="008935F6" w:rsidP="008935F6">
      <w:pPr>
        <w:pStyle w:val="CRCoverPage"/>
        <w:rPr>
          <w:rFonts w:ascii="Times New Roman" w:hAnsi="Times New Roman"/>
          <w:lang w:eastAsia="zh-CN"/>
        </w:rPr>
      </w:pPr>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p>
    <w:p w14:paraId="0A9658F8" w14:textId="77777777" w:rsidR="008935F6" w:rsidRDefault="008935F6" w:rsidP="008935F6">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44DFD7BE"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5A647B76"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5BE14185" w14:textId="77777777" w:rsidR="008935F6" w:rsidRDefault="008935F6" w:rsidP="008935F6">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6B9B7B7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46DD1AAA"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2B54C4B3"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6E0AD1CE"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301FB051"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4ABBDD3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sidRPr="00E3259B">
        <w:rPr>
          <w:rFonts w:ascii="Times New Roman" w:hAnsi="Times New Roman"/>
          <w:lang w:eastAsia="zh-CN"/>
        </w:rPr>
        <w:t>multi-modal XR applications</w:t>
      </w:r>
    </w:p>
    <w:p w14:paraId="2422F70D" w14:textId="77777777" w:rsidR="008935F6" w:rsidRPr="00EA3723" w:rsidRDefault="008935F6" w:rsidP="008935F6">
      <w:pPr>
        <w:pStyle w:val="CRCoverPage"/>
        <w:rPr>
          <w:rFonts w:ascii="Times New Roman" w:hAnsi="Times New Roman"/>
          <w:lang w:eastAsia="zh-CN"/>
        </w:rPr>
      </w:pPr>
      <w:r>
        <w:rPr>
          <w:rFonts w:ascii="Times New Roman" w:hAnsi="Times New Roman"/>
          <w:lang w:eastAsia="zh-CN"/>
        </w:rPr>
        <w:t>Currently some of the S</w:t>
      </w:r>
      <w:r w:rsidRPr="00EA3723">
        <w:rPr>
          <w:rFonts w:ascii="Times New Roman" w:eastAsia="Batang" w:hAnsi="Times New Roman" w:hint="eastAsia"/>
          <w:lang w:eastAsia="zh-CN"/>
        </w:rPr>
        <w:t>EALDD</w:t>
      </w:r>
      <w:r>
        <w:rPr>
          <w:rFonts w:ascii="Times New Roman" w:hAnsi="Times New Roman"/>
          <w:lang w:eastAsia="zh-CN"/>
        </w:rPr>
        <w:t xml:space="preserve"> </w:t>
      </w:r>
      <w:r w:rsidRPr="00EA3723">
        <w:rPr>
          <w:rFonts w:ascii="Times New Roman" w:eastAsia="Batang" w:hAnsi="Times New Roman" w:hint="eastAsia"/>
          <w:lang w:eastAsia="zh-CN"/>
        </w:rPr>
        <w:t>services</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are</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already</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defined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based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on</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the</w:t>
      </w:r>
      <w:r w:rsidRPr="00EA3723">
        <w:rPr>
          <w:rFonts w:ascii="Times New Roman" w:eastAsia="Batang" w:hAnsi="Times New Roman"/>
          <w:lang w:eastAsia="zh-CN"/>
        </w:rPr>
        <w:t xml:space="preserve"> application needs as the table </w:t>
      </w:r>
      <w:r w:rsidRPr="00EA3723">
        <w:rPr>
          <w:rFonts w:ascii="Times New Roman" w:hAnsi="Times New Roman"/>
          <w:lang w:eastAsia="zh-CN"/>
        </w:rPr>
        <w:t>8.1.1.1-1.</w:t>
      </w:r>
    </w:p>
    <w:p w14:paraId="6C6C86A9" w14:textId="77777777" w:rsidR="008935F6" w:rsidRPr="00C81A41" w:rsidRDefault="008935F6" w:rsidP="008935F6">
      <w:pPr>
        <w:pStyle w:val="TH"/>
      </w:pPr>
      <w:r w:rsidRPr="00C81A41">
        <w:t xml:space="preserve">Table </w:t>
      </w:r>
      <w:r w:rsidRPr="00501828">
        <w:t>8.1.1.1</w:t>
      </w:r>
      <w:r w:rsidRPr="00C81A41">
        <w:t xml:space="preserve">-1: List of Rel-18 and Rel-19 </w:t>
      </w:r>
      <w:r>
        <w:t>services</w:t>
      </w:r>
      <w:r w:rsidRPr="00C81A41">
        <w:t xml:space="preserve"> in </w:t>
      </w:r>
      <w:r>
        <w:t>SEAL-DD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c>
          <w:tcPr>
            <w:tcW w:w="2535" w:type="dxa"/>
            <w:shd w:val="clear" w:color="auto" w:fill="auto"/>
          </w:tcPr>
          <w:p w14:paraId="1A76F28A"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p>
        </w:tc>
        <w:tc>
          <w:tcPr>
            <w:tcW w:w="3669" w:type="dxa"/>
            <w:shd w:val="clear" w:color="auto" w:fill="auto"/>
          </w:tcPr>
          <w:p w14:paraId="60435666" w14:textId="77777777" w:rsidR="008935F6" w:rsidRPr="00652611" w:rsidRDefault="008935F6" w:rsidP="00EA3723">
            <w:pPr>
              <w:pStyle w:val="CRCoverPage"/>
              <w:rPr>
                <w:rFonts w:eastAsia="DengXian"/>
                <w:b/>
                <w:bCs/>
                <w:noProof/>
                <w:lang w:eastAsia="zh-CN"/>
              </w:rPr>
            </w:pPr>
            <w:r w:rsidRPr="00652611">
              <w:rPr>
                <w:rFonts w:eastAsia="DengXian"/>
                <w:b/>
                <w:bCs/>
                <w:noProof/>
                <w:lang w:eastAsia="zh-CN"/>
              </w:rPr>
              <w:t xml:space="preserve">Service available </w:t>
            </w:r>
          </w:p>
        </w:tc>
        <w:tc>
          <w:tcPr>
            <w:tcW w:w="3425" w:type="dxa"/>
            <w:shd w:val="clear" w:color="auto" w:fill="auto"/>
          </w:tcPr>
          <w:p w14:paraId="12565EB9"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N</w:t>
            </w:r>
            <w:r w:rsidRPr="00652611">
              <w:rPr>
                <w:rFonts w:eastAsia="DengXian"/>
                <w:b/>
                <w:bCs/>
                <w:noProof/>
                <w:lang w:eastAsia="zh-CN"/>
              </w:rPr>
              <w:t>OTES</w:t>
            </w:r>
          </w:p>
        </w:tc>
      </w:tr>
      <w:tr w:rsidR="008935F6" w:rsidRPr="002010DC" w14:paraId="138C40BA" w14:textId="77777777" w:rsidTr="00EA3723">
        <w:tc>
          <w:tcPr>
            <w:tcW w:w="2535" w:type="dxa"/>
            <w:shd w:val="clear" w:color="auto" w:fill="auto"/>
          </w:tcPr>
          <w:p w14:paraId="4710B2D8"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a.1</w:t>
            </w:r>
          </w:p>
        </w:tc>
        <w:tc>
          <w:tcPr>
            <w:tcW w:w="3669" w:type="dxa"/>
            <w:shd w:val="clear" w:color="auto" w:fill="auto"/>
          </w:tcPr>
          <w:p w14:paraId="66A9F231"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Not yet</w:t>
            </w:r>
          </w:p>
        </w:tc>
        <w:tc>
          <w:tcPr>
            <w:tcW w:w="3425" w:type="dxa"/>
            <w:shd w:val="clear" w:color="auto" w:fill="auto"/>
          </w:tcPr>
          <w:p w14:paraId="20BD26F5"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rsidRPr="002010DC" w14:paraId="2E8472B5" w14:textId="77777777" w:rsidTr="00EA3723">
        <w:trPr>
          <w:trHeight w:val="349"/>
        </w:trPr>
        <w:tc>
          <w:tcPr>
            <w:tcW w:w="2535" w:type="dxa"/>
            <w:shd w:val="clear" w:color="auto" w:fill="auto"/>
          </w:tcPr>
          <w:p w14:paraId="069BCA22"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a.2</w:t>
            </w:r>
          </w:p>
        </w:tc>
        <w:tc>
          <w:tcPr>
            <w:tcW w:w="3669" w:type="dxa"/>
            <w:shd w:val="clear" w:color="auto" w:fill="auto"/>
          </w:tcPr>
          <w:p w14:paraId="21A6346C"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Sdd_RegularTransmission in 3GPP TS 23.433</w:t>
            </w:r>
          </w:p>
        </w:tc>
        <w:tc>
          <w:tcPr>
            <w:tcW w:w="3425" w:type="dxa"/>
            <w:shd w:val="clear" w:color="auto" w:fill="auto"/>
          </w:tcPr>
          <w:p w14:paraId="0035E450"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p>
        </w:tc>
      </w:tr>
      <w:tr w:rsidR="008935F6" w14:paraId="3D5F3A8C" w14:textId="77777777" w:rsidTr="00EA3723">
        <w:tc>
          <w:tcPr>
            <w:tcW w:w="2535" w:type="dxa"/>
            <w:shd w:val="clear" w:color="auto" w:fill="auto"/>
          </w:tcPr>
          <w:p w14:paraId="2A315296"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.1</w:t>
            </w:r>
          </w:p>
        </w:tc>
        <w:tc>
          <w:tcPr>
            <w:tcW w:w="3669" w:type="dxa"/>
            <w:shd w:val="clear" w:color="auto" w:fill="auto"/>
          </w:tcPr>
          <w:p w14:paraId="413A1BA2" w14:textId="77777777" w:rsidR="008935F6" w:rsidRPr="003E2722" w:rsidRDefault="008935F6" w:rsidP="00EA3723">
            <w:pPr>
              <w:pStyle w:val="CRCoverPage"/>
              <w:rPr>
                <w:rFonts w:eastAsia="DengXian"/>
                <w:noProof/>
                <w:sz w:val="18"/>
                <w:szCs w:val="18"/>
                <w:lang w:eastAsia="zh-CN"/>
              </w:rPr>
            </w:pPr>
            <w:r w:rsidRPr="00652611">
              <w:rPr>
                <w:rFonts w:eastAsia="DengXian"/>
                <w:noProof/>
                <w:sz w:val="18"/>
                <w:szCs w:val="18"/>
                <w:lang w:eastAsia="zh-CN"/>
              </w:rPr>
              <w:t>Sdd_URLLC</w:t>
            </w:r>
            <w:r w:rsidRPr="00652611">
              <w:rPr>
                <w:rFonts w:eastAsia="DengXian" w:hint="eastAsia"/>
                <w:noProof/>
                <w:sz w:val="18"/>
                <w:szCs w:val="18"/>
                <w:lang w:eastAsia="zh-CN"/>
              </w:rPr>
              <w:t>XX</w:t>
            </w:r>
            <w:r w:rsidRPr="00652611">
              <w:rPr>
                <w:rFonts w:eastAsia="DengXian"/>
                <w:noProof/>
                <w:sz w:val="18"/>
                <w:szCs w:val="18"/>
                <w:lang w:eastAsia="zh-CN"/>
              </w:rPr>
              <w:t xml:space="preserve"> in 3GPP TS 23.433</w:t>
            </w:r>
          </w:p>
        </w:tc>
        <w:tc>
          <w:tcPr>
            <w:tcW w:w="3425" w:type="dxa"/>
            <w:shd w:val="clear" w:color="auto" w:fill="auto"/>
          </w:tcPr>
          <w:p w14:paraId="6D42F934"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14:paraId="75AF5930" w14:textId="77777777" w:rsidTr="00EA3723">
        <w:tc>
          <w:tcPr>
            <w:tcW w:w="2535" w:type="dxa"/>
            <w:shd w:val="clear" w:color="auto" w:fill="auto"/>
          </w:tcPr>
          <w:p w14:paraId="0955F40A"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.2</w:t>
            </w:r>
          </w:p>
        </w:tc>
        <w:tc>
          <w:tcPr>
            <w:tcW w:w="3669" w:type="dxa"/>
            <w:shd w:val="clear" w:color="auto" w:fill="auto"/>
          </w:tcPr>
          <w:p w14:paraId="417FDBAE"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611B76F4"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43D9FD4B" w14:textId="77777777" w:rsidTr="00EA3723">
        <w:tc>
          <w:tcPr>
            <w:tcW w:w="2535" w:type="dxa"/>
            <w:shd w:val="clear" w:color="auto" w:fill="auto"/>
          </w:tcPr>
          <w:p w14:paraId="62FD6B84"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.3</w:t>
            </w:r>
          </w:p>
        </w:tc>
        <w:tc>
          <w:tcPr>
            <w:tcW w:w="3669" w:type="dxa"/>
            <w:shd w:val="clear" w:color="auto" w:fill="auto"/>
          </w:tcPr>
          <w:p w14:paraId="2F128224"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4177B16"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257F5F21" w14:textId="77777777" w:rsidTr="00EA3723">
        <w:tc>
          <w:tcPr>
            <w:tcW w:w="2535" w:type="dxa"/>
            <w:shd w:val="clear" w:color="auto" w:fill="auto"/>
          </w:tcPr>
          <w:p w14:paraId="1CD6FB4B"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.4</w:t>
            </w:r>
          </w:p>
        </w:tc>
        <w:tc>
          <w:tcPr>
            <w:tcW w:w="3669" w:type="dxa"/>
            <w:shd w:val="clear" w:color="auto" w:fill="auto"/>
          </w:tcPr>
          <w:p w14:paraId="7E7325F0"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Sdd_BDT_X in 3GPP TS 23.433</w:t>
            </w:r>
          </w:p>
        </w:tc>
        <w:tc>
          <w:tcPr>
            <w:tcW w:w="3425" w:type="dxa"/>
            <w:shd w:val="clear" w:color="auto" w:fill="auto"/>
          </w:tcPr>
          <w:p w14:paraId="22836326" w14:textId="77777777" w:rsidR="008935F6" w:rsidRPr="00652611" w:rsidRDefault="008935F6" w:rsidP="00EA3723">
            <w:pPr>
              <w:pStyle w:val="CRCoverPage"/>
              <w:rPr>
                <w:rFonts w:ascii="Times New Roman" w:hAnsi="Times New Roman"/>
                <w:lang w:eastAsia="zh-CN"/>
              </w:rPr>
            </w:pPr>
            <w:r w:rsidRPr="00652611">
              <w:rPr>
                <w:rFonts w:eastAsia="DengXian" w:hint="eastAsia"/>
                <w:noProof/>
                <w:sz w:val="18"/>
                <w:szCs w:val="18"/>
                <w:lang w:eastAsia="zh-CN"/>
              </w:rPr>
              <w:t>——</w:t>
            </w:r>
          </w:p>
        </w:tc>
      </w:tr>
      <w:tr w:rsidR="008935F6" w14:paraId="644F95A6" w14:textId="77777777" w:rsidTr="00EA3723">
        <w:trPr>
          <w:trHeight w:val="558"/>
        </w:trPr>
        <w:tc>
          <w:tcPr>
            <w:tcW w:w="2535" w:type="dxa"/>
            <w:shd w:val="clear" w:color="auto" w:fill="auto"/>
          </w:tcPr>
          <w:p w14:paraId="227142EA"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.5</w:t>
            </w:r>
          </w:p>
        </w:tc>
        <w:tc>
          <w:tcPr>
            <w:tcW w:w="3669" w:type="dxa"/>
            <w:shd w:val="clear" w:color="auto" w:fill="auto"/>
          </w:tcPr>
          <w:p w14:paraId="6E20E13F"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E6E30B5"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p>
        </w:tc>
      </w:tr>
      <w:tr w:rsidR="008935F6" w14:paraId="7460A8F6" w14:textId="77777777" w:rsidTr="00EA3723">
        <w:tc>
          <w:tcPr>
            <w:tcW w:w="2535" w:type="dxa"/>
            <w:shd w:val="clear" w:color="auto" w:fill="auto"/>
          </w:tcPr>
          <w:p w14:paraId="5C2CF1EC"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.6</w:t>
            </w:r>
          </w:p>
        </w:tc>
        <w:tc>
          <w:tcPr>
            <w:tcW w:w="3669" w:type="dxa"/>
            <w:shd w:val="clear" w:color="auto" w:fill="auto"/>
          </w:tcPr>
          <w:p w14:paraId="4349C4CC"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Sdd_m</w:t>
            </w:r>
            <w:r w:rsidRPr="00AD34A7">
              <w:rPr>
                <w:rFonts w:eastAsia="DengXian"/>
                <w:noProof/>
                <w:sz w:val="18"/>
                <w:szCs w:val="18"/>
                <w:lang w:eastAsia="zh-CN"/>
              </w:rPr>
              <w:t>ulti-modalTransmission</w:t>
            </w:r>
          </w:p>
        </w:tc>
        <w:tc>
          <w:tcPr>
            <w:tcW w:w="3425" w:type="dxa"/>
            <w:shd w:val="clear" w:color="auto" w:fill="auto"/>
          </w:tcPr>
          <w:p w14:paraId="000FACB1" w14:textId="77777777" w:rsidR="008935F6" w:rsidRPr="0008435D" w:rsidRDefault="008935F6" w:rsidP="00EA3723">
            <w:pPr>
              <w:pStyle w:val="CRCoverPage"/>
            </w:pPr>
            <w:r w:rsidRPr="00652611">
              <w:rPr>
                <w:rFonts w:eastAsia="DengXian" w:hint="eastAsia"/>
                <w:noProof/>
                <w:sz w:val="18"/>
                <w:szCs w:val="18"/>
                <w:lang w:eastAsia="zh-CN"/>
              </w:rPr>
              <w:t>——</w:t>
            </w:r>
          </w:p>
        </w:tc>
      </w:tr>
    </w:tbl>
    <w:p w14:paraId="5CFB540A" w14:textId="77777777" w:rsidR="008935F6" w:rsidRDefault="008935F6" w:rsidP="00B23A6A">
      <w:pPr>
        <w:pStyle w:val="B1"/>
        <w:rPr>
          <w:rFonts w:eastAsia="SimSun"/>
          <w:lang w:eastAsia="zh-CN"/>
        </w:rPr>
      </w:pPr>
    </w:p>
    <w:p w14:paraId="04B9C6EE" w14:textId="0D27DF32" w:rsidR="00391061" w:rsidRDefault="00391061" w:rsidP="00B23A6A">
      <w:pPr>
        <w:rPr>
          <w:lang w:eastAsia="zh-CN"/>
        </w:rPr>
      </w:pPr>
    </w:p>
    <w:p w14:paraId="6E292FA8" w14:textId="77777777" w:rsidR="00391061" w:rsidRDefault="00391061" w:rsidP="00391061">
      <w:r>
        <w:rPr>
          <w:lang w:eastAsia="zh-CN"/>
        </w:rPr>
        <w:t>The following new SEALDD services should be added.</w:t>
      </w:r>
    </w:p>
    <w:p w14:paraId="34B88FF2" w14:textId="77777777" w:rsidR="00391061" w:rsidRPr="00391061" w:rsidRDefault="00391061" w:rsidP="00B23A6A">
      <w:pPr>
        <w:rPr>
          <w:lang w:eastAsia="zh-CN"/>
        </w:rPr>
      </w:pPr>
    </w:p>
    <w:p w14:paraId="78CDC3A8" w14:textId="151CCFFA" w:rsidR="00B23A6A" w:rsidRDefault="00B23A6A" w:rsidP="00BD4545">
      <w:pPr>
        <w:pStyle w:val="Heading4"/>
      </w:pPr>
      <w:r>
        <w:t>8.</w:t>
      </w:r>
      <w:r w:rsidR="00391061">
        <w:t>1</w:t>
      </w:r>
      <w:r>
        <w:t>.</w:t>
      </w:r>
      <w:r w:rsidR="00391061">
        <w:t>2</w:t>
      </w:r>
      <w:r>
        <w:t>.1 SEALDD regular connection management</w:t>
      </w:r>
      <w:r w:rsidR="00705C6C">
        <w:t>.</w:t>
      </w:r>
    </w:p>
    <w:p w14:paraId="143973BF" w14:textId="0D637354" w:rsidR="00B23A6A" w:rsidRPr="00B23A6A" w:rsidRDefault="00B23A6A" w:rsidP="00B23A6A">
      <w:pPr>
        <w:pStyle w:val="Heading5"/>
      </w:pPr>
      <w:r>
        <w:t>8.</w:t>
      </w:r>
      <w:r w:rsidR="001E5B30">
        <w:t>1</w:t>
      </w:r>
      <w:r>
        <w:t>.</w:t>
      </w:r>
      <w:r w:rsidR="00391061">
        <w:t>2</w:t>
      </w:r>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3B4C1843" w:rsidR="00B23A6A" w:rsidRDefault="00B23A6A" w:rsidP="00B23A6A">
      <w:pPr>
        <w:pStyle w:val="Heading5"/>
      </w:pPr>
      <w:r>
        <w:t>8.1.1.</w:t>
      </w:r>
      <w:r w:rsidR="00391061">
        <w:t>2</w:t>
      </w:r>
      <w:r>
        <w:t>.2</w:t>
      </w:r>
      <w:r>
        <w:tab/>
        <w:t>Procedure</w:t>
      </w:r>
    </w:p>
    <w:p w14:paraId="29A36E2A" w14:textId="714B8566" w:rsidR="00B23A6A" w:rsidRPr="00B23A6A" w:rsidRDefault="00B23A6A" w:rsidP="00B23A6A">
      <w:pPr>
        <w:pStyle w:val="Heading6"/>
        <w:rPr>
          <w:lang w:eastAsia="zh-CN"/>
        </w:rPr>
      </w:pPr>
      <w:r>
        <w:t>8.1.1.</w:t>
      </w:r>
      <w:r w:rsidR="00391061">
        <w:t>2</w:t>
      </w:r>
      <w:r>
        <w:t>.2.1</w:t>
      </w:r>
      <w:r>
        <w:tab/>
      </w:r>
      <w:r w:rsidRPr="00004E81">
        <w:t>SEALDD enabled best effort signalling transmission connection establishment procedure</w:t>
      </w:r>
    </w:p>
    <w:p w14:paraId="5CAD078D" w14:textId="15346462" w:rsidR="00B23A6A" w:rsidRDefault="00B23A6A" w:rsidP="00B23A6A">
      <w:pPr>
        <w:rPr>
          <w:lang w:eastAsia="zh-CN"/>
        </w:rPr>
      </w:pPr>
      <w:r>
        <w:rPr>
          <w:lang w:eastAsia="zh-CN"/>
        </w:rPr>
        <w:t>Figure 8.</w:t>
      </w:r>
      <w:r w:rsidR="00391061">
        <w:rPr>
          <w:lang w:eastAsia="zh-CN"/>
        </w:rPr>
        <w:t>1</w:t>
      </w:r>
      <w:r>
        <w:rPr>
          <w:lang w:eastAsia="zh-CN"/>
        </w:rPr>
        <w:t>.1.</w:t>
      </w:r>
      <w:r w:rsidR="00391061">
        <w:rPr>
          <w:lang w:eastAsia="zh-CN"/>
        </w:rPr>
        <w:t>2</w:t>
      </w:r>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server’s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15FBBAAD"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sidR="00391061">
        <w:rPr>
          <w:rFonts w:eastAsia="Times New Roman"/>
          <w:lang w:eastAsia="en-GB"/>
        </w:rPr>
        <w:t>1</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lang w:val="en-US"/>
        </w:rPr>
      </w:pPr>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p>
    <w:p w14:paraId="7F38EC6B" w14:textId="77777777" w:rsidR="00F23A49" w:rsidRDefault="00F23A49" w:rsidP="00F23A49">
      <w:pPr>
        <w:pStyle w:val="B1"/>
      </w:pPr>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5D2C5D3" w14:textId="753545BA" w:rsidR="00F23A49" w:rsidRDefault="00F23A49" w:rsidP="00F23A49">
      <w:pPr>
        <w:pStyle w:val="B1"/>
        <w:rPr>
          <w:lang w:val="en-US"/>
        </w:rPr>
      </w:pPr>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t xml:space="preserve">Table 8.3.1.1.3.1-1: SEALDD enabled </w:t>
      </w:r>
      <w:r w:rsidR="003443A4">
        <w:t>best</w:t>
      </w:r>
      <w:r>
        <w:t xml:space="preserve"> effort </w:t>
      </w:r>
      <w:r w:rsidR="00F23A49">
        <w:t xml:space="preserve">signalling </w:t>
      </w:r>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r w:rsidR="008C3007">
        <w:t xml:space="preserve">signalling </w:t>
      </w:r>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t>Table </w:t>
      </w:r>
      <w:r>
        <w:rPr>
          <w:lang w:eastAsia="zh-CN"/>
        </w:rPr>
        <w:t>8.1</w:t>
      </w:r>
      <w:r>
        <w:rPr>
          <w:lang w:val="en-US"/>
        </w:rPr>
        <w:t>.1</w:t>
      </w:r>
      <w:r>
        <w:t>.1.3.2-1: SEALDD enabled best effort</w:t>
      </w:r>
      <w:r w:rsidR="008C3007">
        <w:t xml:space="preserve"> signalling</w:t>
      </w:r>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16E217EC" w:rsidR="00B23A6A" w:rsidRDefault="00B23A6A" w:rsidP="00B23A6A">
      <w:pPr>
        <w:pStyle w:val="Heading6"/>
      </w:pPr>
      <w:r>
        <w:t>8.1.1.1.3.4</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AB5EA06" w14:textId="74EF1000" w:rsidR="00B23A6A" w:rsidRDefault="00B23A6A" w:rsidP="00052BED">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tc>
      </w:tr>
    </w:tbl>
    <w:p w14:paraId="31C479EF" w14:textId="77777777" w:rsidR="00052BED" w:rsidRDefault="00052BED" w:rsidP="00052BED"/>
    <w:p w14:paraId="04525EB0" w14:textId="0958E136" w:rsidR="001E5B30" w:rsidRPr="00F96CF7" w:rsidRDefault="001E5B30" w:rsidP="001E5B30">
      <w:pPr>
        <w:pStyle w:val="Heading6"/>
        <w:ind w:left="0" w:firstLine="0"/>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121" w:name="_Toc117364424"/>
      <w:bookmarkStart w:id="122" w:name="_Toc133484062"/>
      <w:bookmarkStart w:id="123"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HRLC</w:t>
      </w:r>
      <w:r w:rsidR="001E5B30" w:rsidRPr="00026579">
        <w:t>Transmission</w:t>
      </w:r>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121"/>
    <w:bookmarkEnd w:id="122"/>
    <w:bookmarkEnd w:id="123"/>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LC</w:t>
      </w:r>
      <w:r w:rsidR="001E5B30" w:rsidRPr="00026579">
        <w:t>Transmission</w:t>
      </w:r>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4BB5D78E" w:rsidR="00B23A6A" w:rsidRPr="0045477D" w:rsidRDefault="0045477D" w:rsidP="00BD4545">
      <w:pPr>
        <w:pStyle w:val="Heading4"/>
        <w:rPr>
          <w:noProof/>
          <w:lang w:eastAsia="zh-CN"/>
        </w:rPr>
      </w:pPr>
      <w:r>
        <w:rPr>
          <w:noProof/>
          <w:lang w:eastAsia="zh-CN"/>
        </w:rPr>
        <w:t xml:space="preserve">8.1.1.2 Solution evaluation </w:t>
      </w:r>
    </w:p>
    <w:p w14:paraId="4087263E" w14:textId="0DFE94AB" w:rsidR="00B23A6A" w:rsidRPr="0064781D" w:rsidRDefault="00B23A6A" w:rsidP="00501828">
      <w:pPr>
        <w:pStyle w:val="Heading3"/>
      </w:pPr>
      <w:bookmarkStart w:id="124" w:name="_Toc199255855"/>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r>
        <w:t>API design guidelines&gt;</w:t>
      </w:r>
      <w:bookmarkEnd w:id="124"/>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62802525" w:rsidR="00B70116" w:rsidRDefault="00B23A6A" w:rsidP="00B70116">
      <w:pPr>
        <w:rPr>
          <w:lang w:val="en-US" w:eastAsia="zh-CN"/>
        </w:rPr>
      </w:pPr>
      <w:r>
        <w:rPr>
          <w:lang w:eastAsia="zh-CN"/>
        </w:rPr>
        <w:t xml:space="preserve">This solution maps to </w:t>
      </w:r>
      <w:r>
        <w:rPr>
          <w:noProof/>
          <w:lang w:eastAsia="zh-CN"/>
        </w:rPr>
        <w:t>Gap# 5.2.2-1</w:t>
      </w:r>
      <w:r>
        <w:rPr>
          <w:lang w:eastAsia="zh-CN"/>
        </w:rPr>
        <w:t xml:space="preserve">in clause 5.2.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 </w:t>
      </w:r>
      <w:r w:rsidR="00B70116" w:rsidRPr="00B70116">
        <w:rPr>
          <w:lang w:val="en-US" w:eastAsia="zh-CN"/>
        </w:rPr>
        <w:t xml:space="preserve"> </w:t>
      </w:r>
      <w:r w:rsidR="00B70116">
        <w:rPr>
          <w:lang w:val="en-US" w:eastAsia="zh-CN"/>
        </w:rPr>
        <w:t>SEAL service and associated APIs.</w:t>
      </w:r>
    </w:p>
    <w:p w14:paraId="0D1AA0FC" w14:textId="77777777" w:rsidR="00B70116" w:rsidRPr="00DB5CBC" w:rsidRDefault="00B70116" w:rsidP="00B70116">
      <w:pPr>
        <w:rPr>
          <w:lang w:eastAsia="zh-CN"/>
        </w:rPr>
      </w:pPr>
      <w:r>
        <w:rPr>
          <w:lang w:eastAsia="zh-CN"/>
        </w:rPr>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p>
    <w:p w14:paraId="519EA987" w14:textId="77777777" w:rsidR="00B70116" w:rsidRDefault="00B70116" w:rsidP="00B70116">
      <w:pPr>
        <w:pStyle w:val="B1"/>
        <w:numPr>
          <w:ilvl w:val="0"/>
          <w:numId w:val="30"/>
        </w:numPr>
      </w:pPr>
      <w:r w:rsidRPr="00DB5CBC">
        <w:t>SEAL service mainly focuses on the capabilities and how to use the capability to provide service to serve different application requirements (e.g</w:t>
      </w:r>
      <w:r w:rsidRPr="00DB5CBC">
        <w:rPr>
          <w:rFonts w:hint="eastAsia"/>
        </w:rPr>
        <w:t>.</w:t>
      </w:r>
      <w:r w:rsidRPr="00DB5CBC">
        <w:t xml:space="preserve">, Stage 2 may define location tracing service for a single user. Stage 2 can also decide to further support group location service based on group management capability and location capability). It is more about what kind of information/resource that applications can </w:t>
      </w:r>
      <w:r>
        <w:rPr>
          <w:rFonts w:hint="eastAsia"/>
          <w:lang w:eastAsia="zh-CN"/>
        </w:rPr>
        <w:t>receive</w:t>
      </w:r>
      <w:r w:rsidRPr="00DB5CBC">
        <w:t xml:space="preserve">. </w:t>
      </w:r>
    </w:p>
    <w:p w14:paraId="4EDA92E8" w14:textId="77777777" w:rsidR="00B70116" w:rsidRPr="0049509D" w:rsidRDefault="00B70116" w:rsidP="00B70116">
      <w:pPr>
        <w:pStyle w:val="B1"/>
        <w:numPr>
          <w:ilvl w:val="0"/>
          <w:numId w:val="30"/>
        </w:numPr>
        <w:rPr>
          <w:lang w:eastAsia="zh-CN"/>
        </w:rPr>
      </w:pPr>
      <w:r w:rsidRPr="00DB5CBC">
        <w:t xml:space="preserve">While API definition mainly focuses on how to define the API associated with </w:t>
      </w:r>
      <w:r w:rsidRPr="00DB5CBC">
        <w:rPr>
          <w:rFonts w:hint="eastAsia"/>
        </w:rPr>
        <w:t>a</w:t>
      </w:r>
      <w:r w:rsidRPr="00DB5CBC">
        <w:t xml:space="preserve"> </w:t>
      </w:r>
      <w:r w:rsidRPr="00DB5CBC">
        <w:rPr>
          <w:rFonts w:hint="eastAsia"/>
        </w:rPr>
        <w:t>SEAL</w:t>
      </w:r>
      <w:r w:rsidRPr="00DB5CBC">
        <w:t xml:space="preserve"> service. It is more about the method how the third party can </w:t>
      </w:r>
      <w:r>
        <w:rPr>
          <w:rFonts w:hint="eastAsia"/>
          <w:lang w:eastAsia="zh-CN"/>
        </w:rPr>
        <w:t>request</w:t>
      </w:r>
      <w:r w:rsidRPr="00DB5CBC">
        <w:t xml:space="preserve"> the required information</w:t>
      </w:r>
      <w:r w:rsidRPr="00DB5CBC">
        <w:rPr>
          <w:rFonts w:hint="eastAsia"/>
        </w:rPr>
        <w:t>/resource</w:t>
      </w:r>
      <w:r w:rsidRPr="00DB5CBC">
        <w:t xml:space="preserve"> </w:t>
      </w:r>
      <w:r w:rsidRPr="00DB5CBC">
        <w:rPr>
          <w:rFonts w:hint="eastAsia"/>
        </w:rPr>
        <w:t>for</w:t>
      </w:r>
      <w:r w:rsidRPr="00DB5CBC">
        <w:t xml:space="preserve"> </w:t>
      </w:r>
      <w:r w:rsidRPr="00DB5CBC">
        <w:rPr>
          <w:rFonts w:hint="eastAsia"/>
        </w:rPr>
        <w:t>a</w:t>
      </w:r>
      <w:r w:rsidRPr="00DB5CBC">
        <w:t xml:space="preserve"> SEAL </w:t>
      </w:r>
      <w:r w:rsidRPr="00DB5CBC">
        <w:rPr>
          <w:rFonts w:hint="eastAsia"/>
        </w:rPr>
        <w:t>service</w:t>
      </w:r>
      <w:r w:rsidRPr="00DB5CBC">
        <w:t xml:space="preserve"> </w:t>
      </w:r>
      <w:r w:rsidRPr="00DB5CBC">
        <w:rPr>
          <w:rFonts w:hint="eastAsia"/>
        </w:rPr>
        <w:t>from</w:t>
      </w:r>
      <w:r w:rsidRPr="00DB5CBC">
        <w:t xml:space="preserve"> </w:t>
      </w:r>
      <w:r w:rsidRPr="00DB5CBC">
        <w:rPr>
          <w:rFonts w:hint="eastAsia"/>
        </w:rPr>
        <w:t>provider.</w:t>
      </w:r>
      <w:r w:rsidRPr="00DB5CBC">
        <w:t xml:space="preserve"> It is up to stage 3 to define the APIs to enable the third party to</w:t>
      </w:r>
      <w:r>
        <w:t xml:space="preserve"> </w:t>
      </w:r>
      <w:r>
        <w:rPr>
          <w:rFonts w:hint="eastAsia"/>
          <w:lang w:eastAsia="zh-CN"/>
        </w:rPr>
        <w:t>use</w:t>
      </w:r>
      <w:r>
        <w:t xml:space="preserve"> </w:t>
      </w:r>
      <w:r w:rsidRPr="00DB5CBC">
        <w:t xml:space="preserve">the stage 2 designed service. </w:t>
      </w:r>
    </w:p>
    <w:p w14:paraId="08D9323E" w14:textId="3242B994" w:rsidR="00B23A6A" w:rsidRDefault="00B23A6A" w:rsidP="00B23A6A">
      <w:pPr>
        <w:rPr>
          <w:lang w:val="en-US" w:eastAsia="zh-CN"/>
        </w:rPr>
      </w:pPr>
    </w:p>
    <w:p w14:paraId="0F692993" w14:textId="3C06BC99" w:rsidR="00B23A6A" w:rsidRDefault="00B23A6A" w:rsidP="00B23A6A">
      <w:pPr>
        <w:rPr>
          <w:lang w:val="en-US" w:eastAsia="zh-CN"/>
        </w:rPr>
      </w:pPr>
      <w:r>
        <w:rPr>
          <w:lang w:val="en-US" w:eastAsia="zh-CN"/>
        </w:rPr>
        <w:t xml:space="preserve">APP developer is one of the important customers of SEAL services . The </w:t>
      </w:r>
      <w:r w:rsidR="00B70116">
        <w:rPr>
          <w:rFonts w:hint="eastAsia"/>
          <w:lang w:val="en-US" w:eastAsia="zh-CN"/>
        </w:rPr>
        <w:t>services</w:t>
      </w:r>
      <w:r>
        <w:rPr>
          <w:lang w:val="en-US" w:eastAsia="zh-CN"/>
        </w:rPr>
        <w:t xml:space="preserve"> defined according to the following </w:t>
      </w:r>
      <w:r w:rsidR="00B70116">
        <w:rPr>
          <w:rFonts w:hint="eastAsia"/>
          <w:lang w:val="en-US" w:eastAsia="zh-CN"/>
        </w:rPr>
        <w:t>service</w:t>
      </w:r>
      <w:r w:rsidR="00B70116">
        <w:rPr>
          <w:lang w:val="en-US" w:eastAsia="zh-CN"/>
        </w:rPr>
        <w:t xml:space="preserve"> </w:t>
      </w:r>
      <w:r>
        <w:rPr>
          <w:lang w:val="en-US" w:eastAsia="zh-CN"/>
        </w:rPr>
        <w:t>guidelines which benefits the application implementation should be met and added to clause 9 of 3GPP TS 23.222 [9]:</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1953ACF2" w14:textId="2DC1D322" w:rsidR="00220FCE" w:rsidRPr="00220FCE" w:rsidRDefault="00220FCE" w:rsidP="00220FCE">
      <w:pPr>
        <w:pStyle w:val="B1"/>
      </w:pPr>
      <w:r>
        <w:t xml:space="preserve">-  </w:t>
      </w:r>
      <w:r w:rsidRPr="00220FCE">
        <w:t>Simplicity</w:t>
      </w:r>
      <w:r w:rsidRPr="00220FCE">
        <w:rPr>
          <w:rFonts w:hint="eastAsia"/>
        </w:rPr>
        <w:t xml:space="preserve"> For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p>
    <w:p w14:paraId="0A631397" w14:textId="0BEA6E48" w:rsidR="00220FCE" w:rsidRDefault="00220FCE" w:rsidP="00B23A6A">
      <w:pPr>
        <w:pStyle w:val="B1"/>
      </w:pPr>
      <w:r w:rsidRPr="00220FCE">
        <w:t>-</w:t>
      </w:r>
      <w:r w:rsidRPr="00220FCE">
        <w:tab/>
        <w:t xml:space="preserve">Define the Essential </w:t>
      </w:r>
      <w:r w:rsidRPr="00220FCE">
        <w:rPr>
          <w:rFonts w:hint="eastAsia"/>
        </w:rPr>
        <w:t xml:space="preserve">Input 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p>
    <w:p w14:paraId="0F77A186" w14:textId="215D8EB5"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provide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1D387179"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r w:rsidR="00B70116">
        <w:rPr>
          <w:rFonts w:hint="eastAsia"/>
          <w:lang w:eastAsia="zh-CN"/>
        </w:rPr>
        <w:t>needs</w:t>
      </w:r>
      <w:r w:rsidR="00B70116">
        <w:rPr>
          <w:lang w:eastAsia="zh-CN"/>
        </w:rPr>
        <w:t xml:space="preserve"> </w:t>
      </w:r>
      <w:r>
        <w:rPr>
          <w:lang w:eastAsia="zh-CN"/>
        </w:rPr>
        <w:t>oriented</w:t>
      </w:r>
    </w:p>
    <w:p w14:paraId="6C921D61" w14:textId="1965FFE2" w:rsidR="00B23A6A" w:rsidRDefault="00D506BB" w:rsidP="00D506BB">
      <w:pPr>
        <w:pStyle w:val="B2"/>
        <w:rPr>
          <w:lang w:eastAsia="zh-CN"/>
        </w:rPr>
      </w:pPr>
      <w:r>
        <w:rPr>
          <w:lang w:eastAsia="zh-CN"/>
        </w:rPr>
        <w:t>-</w:t>
      </w:r>
      <w:r>
        <w:rPr>
          <w:lang w:eastAsia="zh-CN"/>
        </w:rPr>
        <w:tab/>
      </w:r>
      <w:r w:rsidR="00B23A6A">
        <w:t xml:space="preserve">The application layer requirements on 5G system include data transmission performance optimization related, or information/resource related. An application layer </w:t>
      </w:r>
      <w:r w:rsidR="001609D3">
        <w:rPr>
          <w:rFonts w:hint="eastAsia"/>
          <w:lang w:eastAsia="zh-CN"/>
        </w:rPr>
        <w:t>needs</w:t>
      </w:r>
      <w:r w:rsidR="00B23A6A">
        <w:t>-oriented API service can be designed to provide certain optimization on</w:t>
      </w:r>
      <w:r w:rsidR="00B23A6A" w:rsidRPr="00367615">
        <w:t xml:space="preserve"> </w:t>
      </w:r>
      <w:r w:rsidR="00B23A6A">
        <w:t>the performance of the transmission of application data (e.g., Reducing latency, or improving reliability), or providing the information (e.g., network statues) which is required by application(s)</w:t>
      </w:r>
      <w:r w:rsidR="00B23A6A">
        <w:rPr>
          <w:rFonts w:hint="eastAsia"/>
        </w:rPr>
        <w:t>.</w:t>
      </w:r>
    </w:p>
    <w:p w14:paraId="10B8E51A" w14:textId="6D728A7B" w:rsidR="00E33A33" w:rsidRDefault="00E33A33" w:rsidP="001E1ED6">
      <w:pPr>
        <w:pStyle w:val="NO"/>
        <w:rPr>
          <w:lang w:eastAsia="zh-CN"/>
        </w:rPr>
      </w:pPr>
      <w:r w:rsidRPr="00501828">
        <w:rPr>
          <w:lang w:eastAsia="zh-CN"/>
        </w:rPr>
        <w:t>N</w:t>
      </w:r>
      <w:r>
        <w:rPr>
          <w:lang w:eastAsia="zh-CN"/>
        </w:rPr>
        <w:t>OTE</w:t>
      </w:r>
      <w:r w:rsidRPr="00501828">
        <w:rPr>
          <w:lang w:eastAsia="zh-CN"/>
        </w:rPr>
        <w:t>:</w:t>
      </w:r>
      <w:r w:rsidR="001E1ED6">
        <w:rPr>
          <w:lang w:eastAsia="zh-CN"/>
        </w:rPr>
        <w:t xml:space="preserve"> </w:t>
      </w:r>
      <w:r w:rsidRPr="00501828">
        <w:rPr>
          <w:lang w:eastAsia="zh-CN"/>
        </w:rPr>
        <w:t xml:space="preserve">Application layer </w:t>
      </w:r>
      <w:r w:rsidR="001609D3">
        <w:rPr>
          <w:rFonts w:hint="eastAsia"/>
          <w:lang w:eastAsia="zh-CN"/>
        </w:rPr>
        <w:t>needs</w:t>
      </w:r>
      <w:r w:rsidRPr="00501828">
        <w:rPr>
          <w:lang w:eastAsia="zh-CN"/>
        </w:rPr>
        <w:t>-oriented</w:t>
      </w:r>
      <w:r>
        <w:rPr>
          <w:lang w:eastAsia="zh-CN"/>
        </w:rPr>
        <w:t xml:space="preserve"> </w:t>
      </w:r>
      <w:r w:rsidR="001609D3">
        <w:rPr>
          <w:rFonts w:hint="eastAsia"/>
          <w:lang w:eastAsia="zh-CN"/>
        </w:rPr>
        <w:t>service</w:t>
      </w:r>
      <w:r>
        <w:rPr>
          <w:lang w:eastAsia="zh-CN"/>
        </w:rPr>
        <w:t>(s) should be proposed with the justification of the use case(s) for the requirements.</w:t>
      </w:r>
    </w:p>
    <w:p w14:paraId="1BA25877" w14:textId="77777777" w:rsidR="001609D3" w:rsidRPr="00E33A33" w:rsidRDefault="001609D3" w:rsidP="001609D3">
      <w:r>
        <w:rPr>
          <w:lang w:val="en-US" w:eastAsia="zh-CN"/>
        </w:rPr>
        <w:t>The APIs defined according to the following API guidelines should be met:</w:t>
      </w:r>
    </w:p>
    <w:p w14:paraId="3E287CAA" w14:textId="77777777" w:rsidR="001609D3" w:rsidRDefault="001609D3" w:rsidP="001609D3">
      <w:pPr>
        <w:numPr>
          <w:ilvl w:val="0"/>
          <w:numId w:val="30"/>
        </w:numPr>
      </w:pPr>
      <w:r>
        <w:t>Complies with (or adapts to) the API paradigm used by application.</w:t>
      </w:r>
    </w:p>
    <w:p w14:paraId="32434F6A" w14:textId="77777777" w:rsidR="001609D3" w:rsidRDefault="001609D3" w:rsidP="001609D3">
      <w:pPr>
        <w:numPr>
          <w:ilvl w:val="0"/>
          <w:numId w:val="30"/>
        </w:numPr>
      </w:pPr>
      <w:r>
        <w:t>Minimize unnecessary attributes to simplify the use and avoid error of testing.</w:t>
      </w:r>
    </w:p>
    <w:p w14:paraId="523F350C" w14:textId="77777777" w:rsidR="001609D3" w:rsidRPr="001609D3" w:rsidRDefault="001609D3" w:rsidP="001E1ED6">
      <w:pPr>
        <w:pStyle w:val="NO"/>
      </w:pP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25" w:name="_Toc184116435"/>
      <w:bookmarkStart w:id="126" w:name="_Toc199255856"/>
      <w:r w:rsidRPr="00501828">
        <w:t>8.</w:t>
      </w:r>
      <w:r w:rsidR="00304C64">
        <w:t>1.3</w:t>
      </w:r>
      <w:r w:rsidRPr="00501828">
        <w:tab/>
      </w:r>
      <w:bookmarkEnd w:id="125"/>
      <w:r w:rsidR="00304C64">
        <w:t xml:space="preserve">Technical solution#3: </w:t>
      </w:r>
      <w:r w:rsidRPr="00501828">
        <w:t>SEAL service design guidance framework</w:t>
      </w:r>
      <w:bookmarkEnd w:id="126"/>
    </w:p>
    <w:p w14:paraId="384F5B82" w14:textId="3131F1B5" w:rsidR="00B23A6A" w:rsidRDefault="00B23A6A" w:rsidP="00501828">
      <w:pPr>
        <w:pStyle w:val="Heading4"/>
      </w:pPr>
      <w:bookmarkStart w:id="127" w:name="_Toc184116436"/>
      <w:r>
        <w:t>8.</w:t>
      </w:r>
      <w:r w:rsidR="00304C64" w:rsidRPr="001E1ED6">
        <w:t>1</w:t>
      </w:r>
      <w:r>
        <w:t>.</w:t>
      </w:r>
      <w:r w:rsidR="00304C64">
        <w:t>3.1</w:t>
      </w:r>
      <w:r w:rsidR="00D506BB">
        <w:tab/>
      </w:r>
      <w:r>
        <w:t>Description</w:t>
      </w:r>
      <w:bookmarkEnd w:id="127"/>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4338CA85" w:rsidR="00B23A6A" w:rsidRDefault="00B23A6A" w:rsidP="00B23A6A">
      <w:pPr>
        <w:rPr>
          <w:rFonts w:eastAsia="SimSun"/>
          <w:lang w:val="en-US" w:eastAsia="zh-CN"/>
        </w:rPr>
      </w:pPr>
      <w:r>
        <w:rPr>
          <w:rFonts w:eastAsia="SimSun" w:hint="eastAsia"/>
          <w:lang w:val="en-US" w:eastAsia="zh-CN"/>
        </w:rPr>
        <w:t>This guidance framework addresses Gap#5-4-2-1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501828">
      <w:pPr>
        <w:pStyle w:val="Heading6"/>
      </w:pPr>
      <w:bookmarkStart w:id="128"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28"/>
    </w:p>
    <w:p w14:paraId="7DF1E91E" w14:textId="0AB49E88" w:rsidR="00B23A6A" w:rsidRPr="00B23A6A" w:rsidRDefault="00B23A6A" w:rsidP="00501828">
      <w:r>
        <w:rPr>
          <w:rFonts w:eastAsia="SimSun" w:hint="eastAsia"/>
          <w:lang w:val="en-US" w:eastAsia="zh-CN"/>
        </w:rPr>
        <w:t>This solution addresses Gap #4 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29" w:name="_Toc199255857"/>
      <w:r w:rsidRPr="00501828">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29"/>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30"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30"/>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75pt;height:149.25pt" o:ole="">
            <v:imagedata r:id="rId16" o:title=""/>
          </v:shape>
          <o:OLEObject Type="Embed" ProgID="Visio.Drawing.15" ShapeID="_x0000_i1027" DrawAspect="Content" ObjectID="_1810469133"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75pt;height:149.25pt" o:ole="">
            <v:imagedata r:id="rId18" o:title=""/>
          </v:shape>
          <o:OLEObject Type="Embed" ProgID="Visio.Drawing.15" ShapeID="_x0000_i1028" DrawAspect="Content" ObjectID="_1810469134"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7E8C623F"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operator’s trusted domain, it may  obtain location information from the GMLC over Ngmlc</w:t>
      </w:r>
      <w:r w:rsidR="009860AE" w:rsidRPr="009860AE">
        <w:rPr>
          <w:noProof/>
        </w:rPr>
        <w:t xml:space="preserve"> </w:t>
      </w:r>
      <w:r w:rsidR="009860AE">
        <w:rPr>
          <w:noProof/>
        </w:rPr>
        <w:t>or LMF over Nlmf</w:t>
      </w:r>
      <w:r w:rsidR="009860AE" w:rsidRPr="008248FC">
        <w:rPr>
          <w:noProof/>
        </w:rPr>
        <w:t>.</w:t>
      </w:r>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31" w:name="OLE_LINK251"/>
      <w:bookmarkStart w:id="132" w:name="OLE_LINK252"/>
      <w:r>
        <w:rPr>
          <w:lang w:eastAsia="zh-CN"/>
        </w:rPr>
        <w:t>information</w:t>
      </w:r>
      <w:bookmarkEnd w:id="131"/>
      <w:bookmarkEnd w:id="132"/>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33" w:name="_Toc188523268"/>
      <w:r w:rsidRPr="003167FF">
        <w:t>9.2.5</w:t>
      </w:r>
      <w:r w:rsidRPr="003167FF">
        <w:tab/>
        <w:t>Reference points description</w:t>
      </w:r>
      <w:bookmarkEnd w:id="133"/>
    </w:p>
    <w:p w14:paraId="34381E93" w14:textId="77777777" w:rsidR="00111828" w:rsidRPr="003167FF" w:rsidRDefault="00111828" w:rsidP="00111828">
      <w:bookmarkStart w:id="134" w:name="_Toc188523269"/>
      <w:r w:rsidRPr="003167FF">
        <w:t>9.2.5.1</w:t>
      </w:r>
      <w:r w:rsidRPr="003167FF">
        <w:tab/>
        <w:t>General</w:t>
      </w:r>
      <w:bookmarkEnd w:id="134"/>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35" w:name="_Toc188523270"/>
      <w:r w:rsidRPr="003167FF">
        <w:t>9.2.5.2</w:t>
      </w:r>
      <w:r w:rsidRPr="003167FF">
        <w:tab/>
        <w:t>LM-UU</w:t>
      </w:r>
      <w:bookmarkEnd w:id="135"/>
    </w:p>
    <w:p w14:paraId="3CE252EB" w14:textId="77777777" w:rsidR="00111828" w:rsidRPr="003167FF" w:rsidRDefault="00111828" w:rsidP="00111828">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36" w:name="_Toc188523271"/>
      <w:r w:rsidRPr="003167FF">
        <w:t>9.2.5.3</w:t>
      </w:r>
      <w:r w:rsidRPr="003167FF">
        <w:tab/>
        <w:t>LM-PC5</w:t>
      </w:r>
      <w:bookmarkEnd w:id="136"/>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37" w:name="_Toc188523272"/>
      <w:r w:rsidRPr="003167FF">
        <w:t>9.2.5.4</w:t>
      </w:r>
      <w:r w:rsidRPr="003167FF">
        <w:tab/>
        <w:t>LM-C</w:t>
      </w:r>
      <w:bookmarkEnd w:id="137"/>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38" w:name="_Toc188523273"/>
      <w:r w:rsidRPr="003167FF">
        <w:t>9.2.5.5</w:t>
      </w:r>
      <w:r w:rsidRPr="003167FF">
        <w:tab/>
        <w:t>LM-S</w:t>
      </w:r>
      <w:bookmarkEnd w:id="138"/>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39" w:name="_Toc188523274"/>
      <w:r w:rsidRPr="003167FF">
        <w:t>9.2.5.6</w:t>
      </w:r>
      <w:r w:rsidRPr="003167FF">
        <w:tab/>
        <w:t>LM-E</w:t>
      </w:r>
      <w:bookmarkEnd w:id="139"/>
    </w:p>
    <w:p w14:paraId="6C3BF706" w14:textId="77777777" w:rsidR="00111828" w:rsidRPr="003167FF" w:rsidRDefault="00111828" w:rsidP="00111828">
      <w:r w:rsidRPr="003167FF">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40" w:name="_Toc188523275"/>
      <w:r w:rsidRPr="003167FF">
        <w:t>9.2.5.7</w:t>
      </w:r>
      <w:r w:rsidRPr="003167FF">
        <w:tab/>
        <w:t>T8</w:t>
      </w:r>
      <w:bookmarkEnd w:id="140"/>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41" w:name="_Toc188523276"/>
      <w:r w:rsidRPr="00501828">
        <w:t>9.2.5.8</w:t>
      </w:r>
      <w:r w:rsidRPr="00501828">
        <w:tab/>
        <w:t>Le</w:t>
      </w:r>
      <w:bookmarkEnd w:id="141"/>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42" w:name="_Toc188523277"/>
      <w:r w:rsidRPr="00501828">
        <w:t>9.2.5.9</w:t>
      </w:r>
      <w:r w:rsidRPr="00501828">
        <w:tab/>
        <w:t>LM-3P</w:t>
      </w:r>
      <w:bookmarkEnd w:id="142"/>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43" w:name="_Toc188523278"/>
      <w:r w:rsidRPr="00501828">
        <w:t>9.2.5.10</w:t>
      </w:r>
      <w:r w:rsidRPr="00501828">
        <w:tab/>
        <w:t>N33</w:t>
      </w:r>
      <w:bookmarkEnd w:id="143"/>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t>Ngmlc</w:t>
      </w:r>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44" w:name="_Toc188523370"/>
      <w:r w:rsidRPr="003167FF">
        <w:t>9.3.7</w:t>
      </w:r>
      <w:r w:rsidRPr="003167FF">
        <w:tab/>
        <w:t>Location information subscription procedure</w:t>
      </w:r>
      <w:bookmarkEnd w:id="144"/>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25pt;height:390.75pt" o:ole="">
            <v:imagedata r:id="rId20" o:title=""/>
          </v:shape>
          <o:OLEObject Type="Embed" ProgID="Visio.Drawing.11" ShapeID="_x0000_i1029" DrawAspect="Content" ObjectID="_1810469135"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45" w:name="OLE_LINK695"/>
      <w:bookmarkStart w:id="146" w:name="OLE_LINK696"/>
      <w:r>
        <w:rPr>
          <w:rFonts w:hint="eastAsia"/>
          <w:lang w:eastAsia="zh-CN"/>
        </w:rPr>
        <w:t xml:space="preserve">If the </w:t>
      </w:r>
      <w:bookmarkStart w:id="147" w:name="OLE_LINK705"/>
      <w:bookmarkStart w:id="148" w:name="OLE_LINK706"/>
      <w:r w:rsidRPr="00844979">
        <w:rPr>
          <w:lang w:eastAsia="zh-CN"/>
        </w:rPr>
        <w:t>velocity infor</w:t>
      </w:r>
      <w:r>
        <w:rPr>
          <w:lang w:eastAsia="zh-CN"/>
        </w:rPr>
        <w:t>mation</w:t>
      </w:r>
      <w:bookmarkEnd w:id="147"/>
      <w:bookmarkEnd w:id="148"/>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45"/>
    <w:bookmarkEnd w:id="146"/>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49" w:name="OLE_LINK697"/>
      <w:bookmarkStart w:id="150" w:name="OLE_LINK698"/>
      <w:r>
        <w:rPr>
          <w:lang w:eastAsia="zh-CN"/>
        </w:rPr>
        <w:t>I</w:t>
      </w:r>
      <w:r>
        <w:rPr>
          <w:rFonts w:hint="eastAsia"/>
          <w:lang w:eastAsia="zh-CN"/>
        </w:rPr>
        <w:t xml:space="preserve">f the </w:t>
      </w:r>
      <w:r>
        <w:rPr>
          <w:rFonts w:eastAsia="SimSun"/>
          <w:lang w:eastAsia="zh-CN"/>
        </w:rPr>
        <w:t xml:space="preserve">indication </w:t>
      </w:r>
      <w:bookmarkStart w:id="151" w:name="OLE_LINK693"/>
      <w:bookmarkStart w:id="152" w:name="OLE_LINK694"/>
      <w:r>
        <w:rPr>
          <w:rFonts w:eastAsia="SimSun"/>
          <w:lang w:eastAsia="zh-CN"/>
        </w:rPr>
        <w:t>whether</w:t>
      </w:r>
      <w:bookmarkEnd w:id="151"/>
      <w:bookmarkEnd w:id="152"/>
      <w:r>
        <w:rPr>
          <w:rFonts w:eastAsia="SimSun"/>
          <w:lang w:eastAsia="zh-CN"/>
        </w:rPr>
        <w:t xml:space="preserve"> the statistic of target UE location is </w:t>
      </w:r>
      <w:r>
        <w:rPr>
          <w:rFonts w:eastAsia="SimSun" w:hint="eastAsia"/>
          <w:lang w:eastAsia="zh-CN"/>
        </w:rPr>
        <w:t xml:space="preserve">included </w:t>
      </w:r>
      <w:bookmarkEnd w:id="149"/>
      <w:bookmarkEnd w:id="150"/>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53" w:name="OLE_LINK683"/>
      <w:bookmarkStart w:id="154" w:name="OLE_LINK684"/>
      <w:r w:rsidRPr="008E208F">
        <w:t xml:space="preserve">indication </w:t>
      </w:r>
      <w:r>
        <w:rPr>
          <w:rFonts w:eastAsia="SimSun"/>
          <w:lang w:eastAsia="zh-CN"/>
        </w:rPr>
        <w:t>whether</w:t>
      </w:r>
      <w:r w:rsidRPr="008E208F">
        <w:t xml:space="preserve"> the statistic of target UE location is needed</w:t>
      </w:r>
      <w:bookmarkEnd w:id="153"/>
      <w:bookmarkEnd w:id="154"/>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55" w:name="OLE_LINK699"/>
      <w:bookmarkStart w:id="156" w:name="OLE_LINK700"/>
      <w:r w:rsidRPr="0005289A">
        <w:t>calculate</w:t>
      </w:r>
      <w:r>
        <w:rPr>
          <w:rFonts w:hint="eastAsia"/>
          <w:lang w:eastAsia="zh-CN"/>
        </w:rPr>
        <w:t>s</w:t>
      </w:r>
      <w:r w:rsidRPr="008E208F">
        <w:t xml:space="preserve"> the </w:t>
      </w:r>
      <w:r>
        <w:t>UE location data</w:t>
      </w:r>
      <w:bookmarkEnd w:id="155"/>
      <w:bookmarkEnd w:id="156"/>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capable UE, the WiFi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77777777"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Pr>
          <w:lang w:eastAsia="zh-CN"/>
        </w:rPr>
        <w:t xml:space="preserve">location management client </w:t>
      </w:r>
      <w:r w:rsidRPr="00B94EF1">
        <w:rPr>
          <w:lang w:eastAsia="zh-CN"/>
        </w:rPr>
        <w:t xml:space="preserve">2..n.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77777777"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The location management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77777777"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Pr="00B94EF1">
        <w:rPr>
          <w:lang w:eastAsia="zh-CN"/>
        </w:rPr>
        <w:t>2..n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57" w:name="_Toc188523377"/>
      <w:r w:rsidRPr="003167FF">
        <w:rPr>
          <w:noProof/>
          <w:lang w:eastAsia="zh-CN"/>
        </w:rPr>
        <w:t>9.3.11.2</w:t>
      </w:r>
      <w:r w:rsidRPr="003167FF">
        <w:rPr>
          <w:noProof/>
          <w:lang w:eastAsia="zh-CN"/>
        </w:rPr>
        <w:tab/>
        <w:t>Monitoring Location Deviation procedure</w:t>
      </w:r>
      <w:bookmarkEnd w:id="157"/>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5pt;height:408.75pt" o:ole="">
            <v:imagedata r:id="rId22" o:title=""/>
          </v:shape>
          <o:OLEObject Type="Embed" ProgID="Visio.Drawing.15" ShapeID="_x0000_i1030" DrawAspect="Content" ObjectID="_1810469136"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t>-</w:t>
      </w:r>
      <w:r w:rsidRPr="003167FF">
        <w:tab/>
        <w:t xml:space="preserve">"Notify_Interval"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"Notify_Interval"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77777777"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(e.g.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58"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58"/>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"Notify_Interval"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59" w:name="OLE_LINK6"/>
      <w:r>
        <w:t xml:space="preserve">the reference </w:t>
      </w:r>
      <w:r w:rsidRPr="001E07CE">
        <w:t xml:space="preserve">VAL </w:t>
      </w:r>
      <w:r>
        <w:t>UE and target VAL UE(s)</w:t>
      </w:r>
      <w:bookmarkEnd w:id="159"/>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60" w:name="_Toc167727225"/>
      <w:bookmarkStart w:id="161" w:name="_Toc167727350"/>
      <w:bookmarkStart w:id="162" w:name="_Toc176183209"/>
      <w:bookmarkStart w:id="163" w:name="_Toc188523420"/>
      <w:r w:rsidRPr="00501828">
        <w:rPr>
          <w:rFonts w:eastAsia="SimSun"/>
          <w:lang w:val="en-US" w:eastAsia="zh-CN"/>
        </w:rPr>
        <w:t>9.3.26.3</w:t>
      </w:r>
      <w:r w:rsidRPr="00501828">
        <w:rPr>
          <w:rFonts w:eastAsia="SimSun"/>
          <w:lang w:val="en-US" w:eastAsia="zh-CN"/>
        </w:rPr>
        <w:tab/>
        <w:t>Confirm location verification</w:t>
      </w:r>
      <w:bookmarkEnd w:id="160"/>
      <w:bookmarkEnd w:id="161"/>
      <w:bookmarkEnd w:id="162"/>
      <w:bookmarkEnd w:id="163"/>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r>
        <w:rPr>
          <w:rFonts w:eastAsia="SimSun"/>
          <w:lang w:val="en-US" w:eastAsia="zh-CN"/>
        </w:rPr>
        <w:t xml:space="preserve">, </w:t>
      </w:r>
      <w:r w:rsidRPr="00501828">
        <w:rPr>
          <w:rFonts w:eastAsia="SimSun"/>
          <w:b/>
          <w:bCs/>
          <w:lang w:val="en-US" w:eastAsia="zh-CN"/>
        </w:rPr>
        <w:t xml:space="preserve">or </w:t>
      </w:r>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pt;height:193.5pt" o:ole="">
            <v:imagedata r:id="rId24" o:title=""/>
          </v:shape>
          <o:OLEObject Type="Embed" ProgID="Visio.Drawing.15" ShapeID="_x0000_i1031" DrawAspect="Content" ObjectID="_1810469137"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C6E7FF4" w14:textId="4D1C8618" w:rsidR="009860AE" w:rsidRPr="00AF111E" w:rsidRDefault="009860AE" w:rsidP="009860AE">
      <w:pPr>
        <w:pStyle w:val="Heading4"/>
        <w:rPr>
          <w:rFonts w:ascii="Times New Roman" w:hAnsi="Times New Roman"/>
          <w:sz w:val="20"/>
          <w:lang w:val="en-US" w:eastAsia="zh-CN"/>
        </w:rPr>
      </w:pPr>
      <w:r w:rsidRPr="00604817">
        <w:rPr>
          <w:noProof/>
        </w:rPr>
        <w:t>8.</w:t>
      </w:r>
      <w:r>
        <w:rPr>
          <w:noProof/>
        </w:rPr>
        <w:t>1</w:t>
      </w:r>
      <w:r w:rsidRPr="00604817">
        <w:rPr>
          <w:noProof/>
        </w:rPr>
        <w:t>.</w:t>
      </w:r>
      <w:r>
        <w:rPr>
          <w:noProof/>
        </w:rPr>
        <w:t>4.2</w:t>
      </w:r>
      <w:r w:rsidRPr="00604817">
        <w:rPr>
          <w:noProof/>
        </w:rPr>
        <w:tab/>
        <w:t xml:space="preserve">Solution </w:t>
      </w:r>
      <w:r>
        <w:rPr>
          <w:noProof/>
        </w:rPr>
        <w:t xml:space="preserve">evaluation </w:t>
      </w:r>
    </w:p>
    <w:p w14:paraId="062F5BCE" w14:textId="77777777" w:rsidR="009860AE" w:rsidRPr="00671275" w:rsidRDefault="009860AE" w:rsidP="009860AE">
      <w:pPr>
        <w:rPr>
          <w:lang w:val="en-US"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p>
    <w:p w14:paraId="414B868B" w14:textId="77777777" w:rsidR="009860AE" w:rsidRPr="009860AE" w:rsidRDefault="009860AE" w:rsidP="00111828">
      <w:pPr>
        <w:pStyle w:val="B1"/>
        <w:rPr>
          <w:rFonts w:eastAsia="SimSun"/>
          <w:lang w:val="en-US" w:eastAsia="zh-CN"/>
        </w:rPr>
      </w:pPr>
    </w:p>
    <w:p w14:paraId="2297B4F1" w14:textId="2C035ACC" w:rsidR="004D2E48" w:rsidRPr="001E1ED6" w:rsidRDefault="004D2E48" w:rsidP="00CF4B59">
      <w:pPr>
        <w:pStyle w:val="Heading3"/>
      </w:pPr>
      <w:bookmarkStart w:id="164" w:name="_Toc180484266"/>
      <w:bookmarkStart w:id="165" w:name="_Toc199255858"/>
      <w:r w:rsidRPr="00CF4B59">
        <w:t>8.1.5</w:t>
      </w:r>
      <w:r w:rsidRPr="00CF4B59">
        <w:tab/>
      </w:r>
      <w:r>
        <w:t xml:space="preserve">Technical </w:t>
      </w:r>
      <w:r w:rsidRPr="001E1ED6">
        <w:t>Solution#</w:t>
      </w:r>
      <w:r>
        <w:t>5</w:t>
      </w:r>
      <w:r w:rsidRPr="001E1ED6">
        <w:t xml:space="preserve">: </w:t>
      </w:r>
      <w:bookmarkEnd w:id="164"/>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65"/>
    </w:p>
    <w:p w14:paraId="3105431D" w14:textId="589A1E52" w:rsidR="004D2E48" w:rsidRDefault="004D2E48" w:rsidP="00CF4B59">
      <w:pPr>
        <w:pStyle w:val="Heading4"/>
        <w:rPr>
          <w:lang w:val="en-IN"/>
        </w:rPr>
      </w:pPr>
      <w:bookmarkStart w:id="166"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66"/>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BD4545" w:rsidRDefault="004D2E48" w:rsidP="00CF4B59">
      <w:pPr>
        <w:pStyle w:val="Heading4"/>
      </w:pPr>
      <w:bookmarkStart w:id="167" w:name="_Toc532993748"/>
      <w:bookmarkStart w:id="168" w:name="_Toc78314761"/>
      <w:bookmarkStart w:id="169" w:name="_Toc150186952"/>
      <w:bookmarkStart w:id="170" w:name="_Toc180484277"/>
      <w:r w:rsidRPr="00BD4545">
        <w:t>8.1.5.2</w:t>
      </w:r>
      <w:r w:rsidRPr="00BD4545">
        <w:tab/>
        <w:t>Solution evaluation</w:t>
      </w:r>
      <w:bookmarkEnd w:id="167"/>
      <w:bookmarkEnd w:id="168"/>
      <w:bookmarkEnd w:id="169"/>
      <w:bookmarkEnd w:id="170"/>
    </w:p>
    <w:p w14:paraId="261C8A79" w14:textId="77777777" w:rsidR="004D2E48" w:rsidRDefault="004D2E48" w:rsidP="004D2E48">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EDF33CF" w14:textId="77777777" w:rsidR="004D2E48" w:rsidRPr="00BD4545" w:rsidRDefault="004D2E48" w:rsidP="00111828">
      <w:pPr>
        <w:pStyle w:val="B1"/>
        <w:rPr>
          <w:rFonts w:eastAsia="SimSun"/>
          <w:lang w:val="en-US" w:eastAsia="zh-CN"/>
        </w:rPr>
      </w:pPr>
    </w:p>
    <w:p w14:paraId="1E991512" w14:textId="73B8751F" w:rsidR="00731BF7" w:rsidRDefault="00731BF7" w:rsidP="00CF4B59">
      <w:pPr>
        <w:pStyle w:val="Heading3"/>
      </w:pPr>
      <w:bookmarkStart w:id="171" w:name="_Toc199255859"/>
      <w:r w:rsidRPr="00CF4B59">
        <w:t>8.</w:t>
      </w:r>
      <w:r>
        <w:t>1.6</w:t>
      </w:r>
      <w:r>
        <w:tab/>
        <w:t xml:space="preserve">Technical Solution #6: </w:t>
      </w:r>
      <w:r w:rsidRPr="00CF4B59">
        <w:t>Multiple NRM services for network service QoS control</w:t>
      </w:r>
      <w:bookmarkEnd w:id="171"/>
    </w:p>
    <w:p w14:paraId="71CA1C97" w14:textId="509581D6" w:rsidR="00731BF7" w:rsidRPr="00BD4545" w:rsidRDefault="00731BF7" w:rsidP="00CF4B59">
      <w:pPr>
        <w:pStyle w:val="Heading4"/>
      </w:pPr>
      <w:bookmarkStart w:id="172" w:name="_Toc464463366"/>
      <w:bookmarkStart w:id="173" w:name="_Toc475064960"/>
      <w:bookmarkStart w:id="174" w:name="_Toc478400631"/>
      <w:bookmarkStart w:id="175" w:name="_Toc7485786"/>
      <w:bookmarkStart w:id="176" w:name="_Toc78314760"/>
      <w:bookmarkStart w:id="177" w:name="_Toc168402355"/>
      <w:bookmarkStart w:id="178" w:name="_Toc176167167"/>
      <w:r w:rsidRPr="00BD4545">
        <w:t>8.1.6.1</w:t>
      </w:r>
      <w:r w:rsidRPr="00BD4545">
        <w:tab/>
      </w:r>
      <w:bookmarkEnd w:id="172"/>
      <w:r w:rsidRPr="00BD4545">
        <w:t>Solution description</w:t>
      </w:r>
      <w:bookmarkEnd w:id="173"/>
      <w:bookmarkEnd w:id="174"/>
      <w:bookmarkEnd w:id="175"/>
      <w:bookmarkEnd w:id="176"/>
      <w:bookmarkEnd w:id="177"/>
      <w:bookmarkEnd w:id="178"/>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77777777" w:rsidR="00731BF7" w:rsidRDefault="00731BF7" w:rsidP="00731BF7">
      <w:pPr>
        <w:rPr>
          <w:lang w:val="en-US" w:eastAsia="zh-CN"/>
        </w:rPr>
      </w:pPr>
      <w:r>
        <w:rPr>
          <w:rFonts w:hint="eastAsia"/>
          <w:lang w:val="en-US" w:eastAsia="zh-CN"/>
        </w:rPr>
        <w:t xml:space="preserve">It is proposed to </w:t>
      </w:r>
      <w:r>
        <w:rPr>
          <w:lang w:val="en-US" w:eastAsia="zh-CN"/>
        </w:rPr>
        <w:t>introduce a new set of NRM APIs to support the various applications per their requirements to the network resource and handling based on the following principles:</w:t>
      </w:r>
    </w:p>
    <w:p w14:paraId="12C678E5" w14:textId="66EA1479" w:rsidR="00731BF7" w:rsidRDefault="00BF5F29" w:rsidP="00CF4B59">
      <w:pPr>
        <w:pStyle w:val="B1"/>
        <w:rPr>
          <w:lang w:val="en-US" w:eastAsia="zh-CN"/>
        </w:rPr>
      </w:pPr>
      <w:r>
        <w:rPr>
          <w:lang w:val="en-US" w:eastAsia="zh-CN"/>
        </w:rPr>
        <w:t>-</w:t>
      </w:r>
      <w:r>
        <w:rPr>
          <w:lang w:val="en-US" w:eastAsia="zh-CN"/>
        </w:rPr>
        <w:tab/>
      </w:r>
      <w:r w:rsidR="00731BF7">
        <w:rPr>
          <w:lang w:val="en-US" w:eastAsia="zh-CN"/>
        </w:rPr>
        <w:t>The new NRM APIs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77777777"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is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lang w:eastAsia="ja-JP"/>
        </w:rPr>
      </w:pPr>
      <w:r>
        <w:rPr>
          <w:lang w:eastAsia="ja-JP"/>
        </w:rPr>
        <w:t>-</w:t>
      </w:r>
      <w:r>
        <w:rPr>
          <w:lang w:eastAsia="ja-JP"/>
        </w:rPr>
        <w:tab/>
        <w:t>QoS control service for n</w:t>
      </w:r>
      <w:r w:rsidRPr="00DF002A">
        <w:rPr>
          <w:lang w:val="en-US" w:eastAsia="zh-CN"/>
        </w:rPr>
        <w:t xml:space="preserve">etwork transport with low latency &amp; </w:t>
      </w:r>
      <w:r w:rsidR="007D41B3">
        <w:rPr>
          <w:rFonts w:hint="eastAsia"/>
          <w:lang w:val="en-US" w:eastAsia="zh-CN"/>
        </w:rPr>
        <w:t>high</w:t>
      </w:r>
      <w:r w:rsidR="007D41B3">
        <w:rPr>
          <w:lang w:val="en-US" w:eastAsia="zh-CN"/>
        </w:rPr>
        <w:t xml:space="preserve"> </w:t>
      </w:r>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lang w:val="en-US" w:eastAsia="zh-CN"/>
        </w:rPr>
      </w:pPr>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p>
    <w:p w14:paraId="0B0D12F4" w14:textId="77777777" w:rsidR="007D41B3" w:rsidRPr="007D41B3" w:rsidRDefault="007D41B3" w:rsidP="00CF4B59">
      <w:pPr>
        <w:pStyle w:val="B1"/>
        <w:rPr>
          <w:rFonts w:eastAsia="Yu Mincho"/>
          <w:lang w:val="en-US" w:eastAsia="ja-JP"/>
        </w:rPr>
      </w:pPr>
    </w:p>
    <w:p w14:paraId="21E2DD0E" w14:textId="02587746" w:rsidR="00731BF7" w:rsidRPr="00D90A20" w:rsidRDefault="00731BF7" w:rsidP="00D90A20">
      <w:pPr>
        <w:pStyle w:val="Heading5"/>
      </w:pPr>
      <w:r w:rsidRPr="00BD4545">
        <w:t>8.1</w:t>
      </w:r>
      <w:r w:rsidRPr="00D90A20">
        <w:t>.6.1.1</w:t>
      </w:r>
      <w:r w:rsidRPr="00D90A20">
        <w:tab/>
        <w:t>Procedures</w:t>
      </w:r>
    </w:p>
    <w:p w14:paraId="67A6A7D9" w14:textId="06C0D51E" w:rsidR="007D41B3" w:rsidRDefault="007D41B3" w:rsidP="00731BF7">
      <w:pPr>
        <w:pStyle w:val="EditorsNote"/>
        <w:rPr>
          <w:lang w:eastAsia="zh-CN"/>
        </w:rPr>
      </w:pPr>
    </w:p>
    <w:p w14:paraId="2D9936D8" w14:textId="77777777" w:rsidR="007D41B3" w:rsidRDefault="007D41B3" w:rsidP="007D41B3">
      <w:pPr>
        <w:pStyle w:val="Heading6"/>
        <w:rPr>
          <w:lang w:eastAsia="zh-CN"/>
        </w:rPr>
      </w:pPr>
      <w:r>
        <w:rPr>
          <w:rFonts w:hint="eastAsia"/>
          <w:lang w:eastAsia="zh-CN"/>
        </w:rPr>
        <w:t>8</w:t>
      </w:r>
      <w:r>
        <w:rPr>
          <w:lang w:eastAsia="zh-CN"/>
        </w:rPr>
        <w:t>.1.6.1.1.1</w:t>
      </w:r>
      <w:r>
        <w:rPr>
          <w:lang w:eastAsia="zh-CN"/>
        </w:rPr>
        <w:tab/>
      </w:r>
      <w:r>
        <w:rPr>
          <w:lang w:eastAsia="zh-CN"/>
        </w:rPr>
        <w:tab/>
      </w:r>
      <w:r w:rsidRPr="00BD4545">
        <w:rPr>
          <w:lang w:eastAsia="zh-CN"/>
        </w:rPr>
        <w:t xml:space="preserve">QoS control service for </w:t>
      </w:r>
      <w:r>
        <w:rPr>
          <w:lang w:eastAsia="zh-CN"/>
        </w:rPr>
        <w:t>network transport with high data rate and low latency service</w:t>
      </w:r>
    </w:p>
    <w:p w14:paraId="69D9D2B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p>
    <w:p w14:paraId="64756C94" w14:textId="77777777" w:rsidR="007D41B3" w:rsidRDefault="007D41B3" w:rsidP="007D41B3">
      <w:pPr>
        <w:rPr>
          <w:lang w:eastAsia="zh-CN"/>
        </w:rPr>
      </w:pPr>
      <w:r>
        <w:rPr>
          <w:lang w:eastAsia="zh-CN"/>
        </w:rPr>
        <w:t>Pre-conditions:</w:t>
      </w:r>
    </w:p>
    <w:p w14:paraId="07D34927"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4FAA1969" w14:textId="77777777" w:rsidR="007D41B3" w:rsidRDefault="007D41B3" w:rsidP="00B863B6">
      <w:pPr>
        <w:pStyle w:val="TH"/>
        <w:rPr>
          <w:rFonts w:eastAsia="Yu Mincho"/>
          <w:lang w:eastAsia="ja-JP"/>
        </w:rPr>
      </w:pPr>
      <w:r>
        <w:object w:dxaOrig="6849" w:dyaOrig="3450" w14:anchorId="4CF12C82">
          <v:shape id="_x0000_i1032" type="#_x0000_t75" style="width:342.75pt;height:172.5pt" o:ole="">
            <v:imagedata r:id="rId26" o:title=""/>
          </v:shape>
          <o:OLEObject Type="Embed" ProgID="Visio.Drawing.15" ShapeID="_x0000_i1032" DrawAspect="Content" ObjectID="_1810469138" r:id="rId27"/>
        </w:object>
      </w:r>
    </w:p>
    <w:p w14:paraId="4B9DAC7B" w14:textId="77777777" w:rsidR="007D41B3" w:rsidRDefault="007D41B3" w:rsidP="00B863B6">
      <w:pPr>
        <w:pStyle w:val="TF"/>
        <w:rPr>
          <w:lang w:eastAsia="zh-CN"/>
        </w:rPr>
      </w:pPr>
      <w:r>
        <w:t xml:space="preserve">Figure 8.1.6.1.1.1-1: Create </w:t>
      </w:r>
      <w:r>
        <w:rPr>
          <w:lang w:val="en-US" w:eastAsia="zh-CN"/>
        </w:rPr>
        <w:t xml:space="preserve">QoS control service for </w:t>
      </w:r>
      <w:r>
        <w:rPr>
          <w:lang w:eastAsia="ja-JP"/>
        </w:rPr>
        <w:t xml:space="preserve">network transport with high data rate and low latency </w:t>
      </w:r>
    </w:p>
    <w:p w14:paraId="7AEED4A1"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create service to request </w:t>
      </w:r>
      <w:r>
        <w:rPr>
          <w:lang w:val="en-US" w:eastAsia="zh-CN"/>
        </w:rPr>
        <w:t>the network transport resource with high data rate and low latency QoS guarantee</w:t>
      </w:r>
      <w:r>
        <w:rPr>
          <w:lang w:eastAsia="zh-CN"/>
        </w:rPr>
        <w:t>. The high data rate requirements (e.g., requested maximum bitrate, requested guaranteed bitrate, media type, media format, bandwidth), low latency requirements (e.g., UL, DL and/or round-trip latency) are included. The service identifier which the high data rate requirements and the low latency requirements are applied and the UE ID are also included.</w:t>
      </w:r>
    </w:p>
    <w:p w14:paraId="37601E8C"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7D80B6A6"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create response indication the result.</w:t>
      </w:r>
    </w:p>
    <w:p w14:paraId="4DEBFDAF"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the QoS control service for </w:t>
      </w:r>
      <w:r>
        <w:rPr>
          <w:lang w:eastAsia="ja-JP"/>
        </w:rPr>
        <w:t>network transport with high data rate and low latency service.</w:t>
      </w:r>
    </w:p>
    <w:p w14:paraId="716FF451" w14:textId="77777777" w:rsidR="007D41B3" w:rsidRDefault="007D41B3" w:rsidP="007D41B3">
      <w:pPr>
        <w:rPr>
          <w:lang w:eastAsia="zh-CN"/>
        </w:rPr>
      </w:pPr>
      <w:r>
        <w:rPr>
          <w:lang w:eastAsia="zh-CN"/>
        </w:rPr>
        <w:t>Pre-conditions:</w:t>
      </w:r>
    </w:p>
    <w:p w14:paraId="6EFCCE25"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737D520E" w14:textId="77777777" w:rsidR="007D41B3" w:rsidRDefault="007D41B3" w:rsidP="00B863B6">
      <w:pPr>
        <w:pStyle w:val="TH"/>
        <w:rPr>
          <w:rFonts w:eastAsia="Yu Mincho"/>
          <w:lang w:eastAsia="ja-JP"/>
        </w:rPr>
      </w:pPr>
      <w:r>
        <w:object w:dxaOrig="6849" w:dyaOrig="3450" w14:anchorId="5B45441A">
          <v:shape id="_x0000_i1033" type="#_x0000_t75" style="width:342.75pt;height:172.5pt" o:ole="">
            <v:imagedata r:id="rId28" o:title=""/>
          </v:shape>
          <o:OLEObject Type="Embed" ProgID="Visio.Drawing.15" ShapeID="_x0000_i1033" DrawAspect="Content" ObjectID="_1810469139" r:id="rId29"/>
        </w:object>
      </w:r>
    </w:p>
    <w:p w14:paraId="29C1E397" w14:textId="77777777" w:rsidR="007D41B3" w:rsidRDefault="007D41B3" w:rsidP="00B863B6">
      <w:pPr>
        <w:pStyle w:val="TF"/>
        <w:rPr>
          <w:lang w:eastAsia="zh-CN"/>
        </w:rPr>
      </w:pPr>
      <w:r>
        <w:t xml:space="preserve">Figure 8.1.6.1.1.1-2: Update </w:t>
      </w:r>
      <w:r>
        <w:rPr>
          <w:lang w:val="en-US" w:eastAsia="zh-CN"/>
        </w:rPr>
        <w:t xml:space="preserve">QoS control service for </w:t>
      </w:r>
      <w:r>
        <w:rPr>
          <w:lang w:eastAsia="ja-JP"/>
        </w:rPr>
        <w:t xml:space="preserve">network transport with high data rate and low latency </w:t>
      </w:r>
    </w:p>
    <w:p w14:paraId="0E44DF1E"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update service to update </w:t>
      </w:r>
      <w:r>
        <w:rPr>
          <w:lang w:val="en-US" w:eastAsia="zh-CN"/>
        </w:rPr>
        <w:t>the network transport resource with high data rate and low latency QoS guarantee</w:t>
      </w:r>
      <w:r>
        <w:rPr>
          <w:lang w:eastAsia="zh-CN"/>
        </w:rPr>
        <w:t>. The updated high data rate requirements and</w:t>
      </w:r>
      <w:r>
        <w:rPr>
          <w:rFonts w:hint="eastAsia"/>
          <w:lang w:eastAsia="zh-CN"/>
        </w:rPr>
        <w:t>/or</w:t>
      </w:r>
      <w:r>
        <w:rPr>
          <w:lang w:eastAsia="zh-CN"/>
        </w:rPr>
        <w:t xml:space="preserve"> </w:t>
      </w:r>
      <w:r>
        <w:rPr>
          <w:rFonts w:hint="eastAsia"/>
          <w:lang w:eastAsia="zh-CN"/>
        </w:rPr>
        <w:t>updated</w:t>
      </w:r>
      <w:r>
        <w:rPr>
          <w:lang w:eastAsia="zh-CN"/>
        </w:rPr>
        <w:t xml:space="preserve"> low latency requirements are also included.</w:t>
      </w:r>
    </w:p>
    <w:p w14:paraId="03302B6A"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9FE26BF"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update response indication the result.</w:t>
      </w:r>
    </w:p>
    <w:p w14:paraId="562151C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8.1.6.1.1.1-3 illustrates the high-level procedures of deleting the QoS control service for </w:t>
      </w:r>
      <w:r>
        <w:rPr>
          <w:lang w:eastAsia="ja-JP"/>
        </w:rPr>
        <w:t>network transport with high data rate and low latency service.</w:t>
      </w:r>
    </w:p>
    <w:p w14:paraId="574BB282" w14:textId="77777777" w:rsidR="007D41B3" w:rsidRDefault="007D41B3" w:rsidP="007D41B3">
      <w:pPr>
        <w:rPr>
          <w:lang w:eastAsia="zh-CN"/>
        </w:rPr>
      </w:pPr>
      <w:r>
        <w:rPr>
          <w:lang w:eastAsia="zh-CN"/>
        </w:rPr>
        <w:t>Pre-conditions:</w:t>
      </w:r>
    </w:p>
    <w:p w14:paraId="0E0C164C"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00C018C3" w14:textId="77777777" w:rsidR="007D41B3" w:rsidRDefault="007D41B3" w:rsidP="00B863B6">
      <w:pPr>
        <w:pStyle w:val="TH"/>
        <w:rPr>
          <w:rFonts w:eastAsia="Yu Mincho"/>
          <w:lang w:eastAsia="ja-JP"/>
        </w:rPr>
      </w:pPr>
      <w:r>
        <w:object w:dxaOrig="6849" w:dyaOrig="3450" w14:anchorId="0B528139">
          <v:shape id="_x0000_i1034" type="#_x0000_t75" style="width:342.75pt;height:172.5pt" o:ole="">
            <v:imagedata r:id="rId30" o:title=""/>
          </v:shape>
          <o:OLEObject Type="Embed" ProgID="Visio.Drawing.15" ShapeID="_x0000_i1034" DrawAspect="Content" ObjectID="_1810469140" r:id="rId31"/>
        </w:object>
      </w:r>
    </w:p>
    <w:p w14:paraId="64829853" w14:textId="77777777" w:rsidR="007D41B3" w:rsidRDefault="007D41B3" w:rsidP="00B863B6">
      <w:pPr>
        <w:pStyle w:val="TF"/>
        <w:rPr>
          <w:lang w:eastAsia="zh-CN"/>
        </w:rPr>
      </w:pPr>
      <w:r>
        <w:t xml:space="preserve">Figure 8.1.6.1.1.1-3: Delete </w:t>
      </w:r>
      <w:r>
        <w:rPr>
          <w:lang w:val="en-US" w:eastAsia="zh-CN"/>
        </w:rPr>
        <w:t xml:space="preserve">QoS control service for </w:t>
      </w:r>
      <w:r>
        <w:rPr>
          <w:lang w:eastAsia="ja-JP"/>
        </w:rPr>
        <w:t xml:space="preserve">network transport with high data rate and low latency </w:t>
      </w:r>
    </w:p>
    <w:p w14:paraId="011A9DCC"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delete service to delete </w:t>
      </w:r>
      <w:r>
        <w:rPr>
          <w:lang w:val="en-US" w:eastAsia="zh-CN"/>
        </w:rPr>
        <w:t>the network transport resource with high data rate and low latency service</w:t>
      </w:r>
      <w:r>
        <w:rPr>
          <w:lang w:eastAsia="zh-CN"/>
        </w:rPr>
        <w:t>.</w:t>
      </w:r>
    </w:p>
    <w:p w14:paraId="75243A6D"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09E264F5"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delete response indication the result.</w:t>
      </w:r>
    </w:p>
    <w:p w14:paraId="4D47C5AC" w14:textId="77777777" w:rsidR="007D41B3" w:rsidRPr="00F924C0" w:rsidRDefault="007D41B3" w:rsidP="007D41B3">
      <w:pPr>
        <w:rPr>
          <w:rFonts w:eastAsia="Yu Mincho"/>
          <w:lang w:eastAsia="zh-CN"/>
        </w:rPr>
      </w:pPr>
    </w:p>
    <w:p w14:paraId="557739F0" w14:textId="77777777" w:rsidR="007D41B3" w:rsidRDefault="007D41B3" w:rsidP="007D41B3">
      <w:pPr>
        <w:pStyle w:val="Heading6"/>
        <w:rPr>
          <w:lang w:eastAsia="zh-CN"/>
        </w:rPr>
      </w:pPr>
      <w:r>
        <w:rPr>
          <w:rFonts w:hint="eastAsia"/>
          <w:lang w:eastAsia="zh-CN"/>
        </w:rPr>
        <w:t>8</w:t>
      </w:r>
      <w:r>
        <w:rPr>
          <w:lang w:eastAsia="zh-CN"/>
        </w:rPr>
        <w:t>.1.6.1.1.2</w:t>
      </w:r>
      <w:r>
        <w:rPr>
          <w:lang w:eastAsia="zh-CN"/>
        </w:rPr>
        <w:tab/>
      </w:r>
      <w:r>
        <w:rPr>
          <w:lang w:eastAsia="ja-JP"/>
        </w:rPr>
        <w:t>QoS control service for network transport with low latency service</w:t>
      </w:r>
    </w:p>
    <w:p w14:paraId="59F69FF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8.1.6.1.1.2-1 illustrates the high-level procedures of creating the </w:t>
      </w:r>
      <w:r>
        <w:rPr>
          <w:lang w:eastAsia="ja-JP"/>
        </w:rPr>
        <w:t>QoS control service for network transport with low latency service.</w:t>
      </w:r>
    </w:p>
    <w:p w14:paraId="65631F77" w14:textId="77777777" w:rsidR="007D41B3" w:rsidRDefault="007D41B3" w:rsidP="007D41B3">
      <w:pPr>
        <w:rPr>
          <w:lang w:eastAsia="zh-CN"/>
        </w:rPr>
      </w:pPr>
      <w:r>
        <w:rPr>
          <w:lang w:eastAsia="zh-CN"/>
        </w:rPr>
        <w:t>Pre-conditions:</w:t>
      </w:r>
    </w:p>
    <w:p w14:paraId="26BB118B"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719CB7E4" w14:textId="77777777" w:rsidR="007D41B3" w:rsidRDefault="007D41B3" w:rsidP="00B863B6">
      <w:pPr>
        <w:pStyle w:val="TH"/>
        <w:rPr>
          <w:rFonts w:eastAsia="Yu Mincho"/>
          <w:lang w:eastAsia="ja-JP"/>
        </w:rPr>
      </w:pPr>
      <w:r>
        <w:object w:dxaOrig="6849" w:dyaOrig="3450" w14:anchorId="77343122">
          <v:shape id="_x0000_i1035" type="#_x0000_t75" style="width:342.75pt;height:172.5pt" o:ole="">
            <v:imagedata r:id="rId32" o:title=""/>
          </v:shape>
          <o:OLEObject Type="Embed" ProgID="Visio.Drawing.15" ShapeID="_x0000_i1035" DrawAspect="Content" ObjectID="_1810469141" r:id="rId33"/>
        </w:object>
      </w:r>
    </w:p>
    <w:p w14:paraId="2447A116" w14:textId="77777777" w:rsidR="007D41B3" w:rsidRDefault="007D41B3" w:rsidP="00B863B6">
      <w:pPr>
        <w:pStyle w:val="TF"/>
        <w:rPr>
          <w:lang w:eastAsia="zh-CN"/>
        </w:rPr>
      </w:pPr>
      <w:r>
        <w:t xml:space="preserve">Figure 8.1.6.1.1.2-1: Create </w:t>
      </w:r>
      <w:r>
        <w:rPr>
          <w:lang w:val="en-US" w:eastAsia="zh-CN"/>
        </w:rPr>
        <w:t xml:space="preserve">QoS control service for </w:t>
      </w:r>
      <w:r>
        <w:rPr>
          <w:lang w:eastAsia="ja-JP"/>
        </w:rPr>
        <w:t xml:space="preserve">network transport with low latency </w:t>
      </w:r>
    </w:p>
    <w:p w14:paraId="6AFB9B30" w14:textId="77777777" w:rsidR="007D41B3" w:rsidRDefault="007D41B3" w:rsidP="007D41B3">
      <w:pPr>
        <w:pStyle w:val="B1"/>
        <w:rPr>
          <w:lang w:eastAsia="zh-CN"/>
        </w:rPr>
      </w:pPr>
      <w:r>
        <w:rPr>
          <w:lang w:eastAsia="zh-CN"/>
        </w:rPr>
        <w:t>1.</w:t>
      </w:r>
      <w:r>
        <w:rPr>
          <w:lang w:eastAsia="zh-CN"/>
        </w:rPr>
        <w:tab/>
        <w:t xml:space="preserve">The VAL server invokes the Nrm_QosCtrlLowLatency create service to request </w:t>
      </w:r>
      <w:r>
        <w:rPr>
          <w:lang w:val="en-US" w:eastAsia="zh-CN"/>
        </w:rPr>
        <w:t>the network transport resource with low latency QoS guarantee</w:t>
      </w:r>
      <w:r>
        <w:rPr>
          <w:lang w:eastAsia="zh-CN"/>
        </w:rPr>
        <w:t>. The low latency requirements (e.g., UL, DL and/or round-trip latency) are included. The service identifier which the high data rate requirements and the low latency requirements are applied and the UE ID are also included.</w:t>
      </w:r>
    </w:p>
    <w:p w14:paraId="517D643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527B76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create response indication the result.</w:t>
      </w:r>
    </w:p>
    <w:p w14:paraId="6574DD1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8.1.6.1.1.2-2 illustrates the high-level procedures of updating the QoS control service for </w:t>
      </w:r>
      <w:r>
        <w:rPr>
          <w:lang w:eastAsia="ja-JP"/>
        </w:rPr>
        <w:t>network transport with high data rate and low latency service.</w:t>
      </w:r>
    </w:p>
    <w:p w14:paraId="4F5221F4" w14:textId="77777777" w:rsidR="007D41B3" w:rsidRDefault="007D41B3" w:rsidP="007D41B3">
      <w:pPr>
        <w:rPr>
          <w:lang w:eastAsia="zh-CN"/>
        </w:rPr>
      </w:pPr>
      <w:r>
        <w:rPr>
          <w:lang w:eastAsia="zh-CN"/>
        </w:rPr>
        <w:t>Pre-conditions:</w:t>
      </w:r>
    </w:p>
    <w:p w14:paraId="1CED77BE"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5D176F4A" w14:textId="77777777" w:rsidR="007D41B3" w:rsidRDefault="007D41B3" w:rsidP="00B863B6">
      <w:pPr>
        <w:pStyle w:val="TH"/>
        <w:rPr>
          <w:rFonts w:eastAsia="Yu Mincho"/>
          <w:lang w:eastAsia="ja-JP"/>
        </w:rPr>
      </w:pPr>
      <w:r>
        <w:object w:dxaOrig="6849" w:dyaOrig="3450" w14:anchorId="284DE5DB">
          <v:shape id="_x0000_i1036" type="#_x0000_t75" style="width:342.75pt;height:172.5pt" o:ole="">
            <v:imagedata r:id="rId34" o:title=""/>
          </v:shape>
          <o:OLEObject Type="Embed" ProgID="Visio.Drawing.15" ShapeID="_x0000_i1036" DrawAspect="Content" ObjectID="_1810469142" r:id="rId35"/>
        </w:object>
      </w:r>
    </w:p>
    <w:p w14:paraId="67155DB8"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 xml:space="preserve">network transport with low latency </w:t>
      </w:r>
    </w:p>
    <w:p w14:paraId="39B95501" w14:textId="77777777" w:rsidR="007D41B3" w:rsidRDefault="007D41B3" w:rsidP="007D41B3">
      <w:pPr>
        <w:pStyle w:val="B1"/>
        <w:rPr>
          <w:lang w:eastAsia="zh-CN"/>
        </w:rPr>
      </w:pPr>
      <w:r>
        <w:rPr>
          <w:lang w:eastAsia="zh-CN"/>
        </w:rPr>
        <w:t>1.</w:t>
      </w:r>
      <w:r>
        <w:rPr>
          <w:lang w:eastAsia="zh-CN"/>
        </w:rPr>
        <w:tab/>
        <w:t xml:space="preserve">The VAL server invokes the Nrm_QosCtrlLowLatency update service to update </w:t>
      </w:r>
      <w:r>
        <w:rPr>
          <w:lang w:val="en-US" w:eastAsia="zh-CN"/>
        </w:rPr>
        <w:t>the network transport resource with low latency QoS guarantee</w:t>
      </w:r>
      <w:r>
        <w:rPr>
          <w:lang w:eastAsia="zh-CN"/>
        </w:rPr>
        <w:t xml:space="preserve">. The </w:t>
      </w:r>
      <w:r>
        <w:rPr>
          <w:rFonts w:hint="eastAsia"/>
          <w:lang w:eastAsia="zh-CN"/>
        </w:rPr>
        <w:t>updated</w:t>
      </w:r>
      <w:r>
        <w:rPr>
          <w:lang w:eastAsia="zh-CN"/>
        </w:rPr>
        <w:t xml:space="preserve"> low latency requirements are also included.</w:t>
      </w:r>
    </w:p>
    <w:p w14:paraId="15FED63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C6BCC9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update response indication the result.</w:t>
      </w:r>
    </w:p>
    <w:p w14:paraId="7E93F4C5"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8.1.6.1.1.2-3 illustrates the high-level procedures of deleting the QoS control service for </w:t>
      </w:r>
      <w:r>
        <w:rPr>
          <w:lang w:eastAsia="ja-JP"/>
        </w:rPr>
        <w:t>network transport with low latency service.</w:t>
      </w:r>
    </w:p>
    <w:p w14:paraId="0D2233F6" w14:textId="77777777" w:rsidR="007D41B3" w:rsidRDefault="007D41B3" w:rsidP="007D41B3">
      <w:pPr>
        <w:rPr>
          <w:lang w:eastAsia="zh-CN"/>
        </w:rPr>
      </w:pPr>
      <w:r>
        <w:rPr>
          <w:lang w:eastAsia="zh-CN"/>
        </w:rPr>
        <w:t>Pre-conditions:</w:t>
      </w:r>
    </w:p>
    <w:p w14:paraId="74302AB9"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76E3EA8C" w14:textId="77777777" w:rsidR="007D41B3" w:rsidRDefault="007D41B3" w:rsidP="00B863B6">
      <w:pPr>
        <w:pStyle w:val="TH"/>
        <w:rPr>
          <w:rFonts w:eastAsia="Yu Mincho"/>
          <w:lang w:eastAsia="ja-JP"/>
        </w:rPr>
      </w:pPr>
      <w:r>
        <w:object w:dxaOrig="6849" w:dyaOrig="3450" w14:anchorId="4F77C9D1">
          <v:shape id="_x0000_i1037" type="#_x0000_t75" style="width:342.75pt;height:172.5pt" o:ole="">
            <v:imagedata r:id="rId36" o:title=""/>
          </v:shape>
          <o:OLEObject Type="Embed" ProgID="Visio.Drawing.15" ShapeID="_x0000_i1037" DrawAspect="Content" ObjectID="_1810469143" r:id="rId37"/>
        </w:object>
      </w:r>
    </w:p>
    <w:p w14:paraId="20A9FA11" w14:textId="77777777" w:rsidR="007D41B3" w:rsidRDefault="007D41B3" w:rsidP="00B863B6">
      <w:pPr>
        <w:pStyle w:val="TF"/>
        <w:rPr>
          <w:lang w:eastAsia="zh-CN"/>
        </w:rPr>
      </w:pPr>
      <w:r>
        <w:t xml:space="preserve">Figure 8.1.6.1.1-3: Delete </w:t>
      </w:r>
      <w:r>
        <w:rPr>
          <w:lang w:val="en-US" w:eastAsia="zh-CN"/>
        </w:rPr>
        <w:t xml:space="preserve">QoS control service for </w:t>
      </w:r>
      <w:r>
        <w:rPr>
          <w:lang w:eastAsia="ja-JP"/>
        </w:rPr>
        <w:t xml:space="preserve">network transport with low latency </w:t>
      </w:r>
    </w:p>
    <w:p w14:paraId="33EB25BC" w14:textId="77777777" w:rsidR="007D41B3" w:rsidRDefault="007D41B3" w:rsidP="007D41B3">
      <w:pPr>
        <w:pStyle w:val="B1"/>
        <w:rPr>
          <w:lang w:eastAsia="zh-CN"/>
        </w:rPr>
      </w:pPr>
      <w:r>
        <w:rPr>
          <w:lang w:eastAsia="zh-CN"/>
        </w:rPr>
        <w:t>1.</w:t>
      </w:r>
      <w:r>
        <w:rPr>
          <w:lang w:eastAsia="zh-CN"/>
        </w:rPr>
        <w:tab/>
        <w:t xml:space="preserve">The VAL server invokes the Nrm_QosCtrlLowLatency delete service to delete </w:t>
      </w:r>
      <w:r>
        <w:rPr>
          <w:lang w:val="en-US" w:eastAsia="zh-CN"/>
        </w:rPr>
        <w:t>the network transport resource with low latency service</w:t>
      </w:r>
      <w:r>
        <w:rPr>
          <w:lang w:eastAsia="zh-CN"/>
        </w:rPr>
        <w:t>.</w:t>
      </w:r>
    </w:p>
    <w:p w14:paraId="5F1362A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05BD8EB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delete response indication the result.</w:t>
      </w:r>
    </w:p>
    <w:p w14:paraId="54180234" w14:textId="77777777" w:rsidR="007D41B3" w:rsidRPr="002D5269" w:rsidRDefault="007D41B3" w:rsidP="007D41B3">
      <w:pPr>
        <w:rPr>
          <w:lang w:eastAsia="zh-CN"/>
        </w:rPr>
      </w:pPr>
    </w:p>
    <w:p w14:paraId="38195FEE" w14:textId="34C52ECB" w:rsidR="007D41B3" w:rsidRDefault="007D41B3" w:rsidP="007D41B3">
      <w:pPr>
        <w:pStyle w:val="Heading6"/>
        <w:rPr>
          <w:lang w:eastAsia="zh-CN"/>
        </w:rPr>
      </w:pPr>
      <w:r>
        <w:rPr>
          <w:rFonts w:hint="eastAsia"/>
          <w:lang w:eastAsia="zh-CN"/>
        </w:rPr>
        <w:t>8</w:t>
      </w:r>
      <w:r>
        <w:rPr>
          <w:lang w:eastAsia="zh-CN"/>
        </w:rPr>
        <w:t>.1.6.1.1.3</w:t>
      </w:r>
      <w:r>
        <w:rPr>
          <w:lang w:eastAsia="zh-CN"/>
        </w:rPr>
        <w:tab/>
      </w:r>
      <w:r>
        <w:rPr>
          <w:lang w:eastAsia="ja-JP"/>
        </w:rPr>
        <w:t>QoS control service for network transport with low latency and high reliability service</w:t>
      </w:r>
    </w:p>
    <w:p w14:paraId="4081FB89"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8.1.6.1.1.3-1 illustrates the high-level procedures of creating the </w:t>
      </w:r>
      <w:r>
        <w:rPr>
          <w:lang w:eastAsia="ja-JP"/>
        </w:rPr>
        <w:t>QoS control service for network transport with low latency and high reliability service.</w:t>
      </w:r>
    </w:p>
    <w:p w14:paraId="559B9AF3" w14:textId="77777777" w:rsidR="007D41B3" w:rsidRDefault="007D41B3" w:rsidP="007D41B3">
      <w:pPr>
        <w:rPr>
          <w:lang w:eastAsia="zh-CN"/>
        </w:rPr>
      </w:pPr>
      <w:r>
        <w:rPr>
          <w:lang w:eastAsia="zh-CN"/>
        </w:rPr>
        <w:t>Pre-conditions:</w:t>
      </w:r>
    </w:p>
    <w:p w14:paraId="4D94307F" w14:textId="77777777" w:rsidR="007D41B3" w:rsidRDefault="007D41B3" w:rsidP="007D41B3">
      <w:pPr>
        <w:pStyle w:val="B1"/>
        <w:rPr>
          <w:lang w:eastAsia="zh-CN"/>
        </w:rPr>
      </w:pPr>
      <w:r>
        <w:rPr>
          <w:lang w:eastAsia="zh-CN"/>
        </w:rPr>
        <w:tab/>
        <w:t>The Nrm_QosCtrlLowLatencyHighReliability service has been discovered by the ASP and programmed into the VAL server.</w:t>
      </w:r>
    </w:p>
    <w:p w14:paraId="49155845" w14:textId="77777777" w:rsidR="007D41B3" w:rsidRDefault="007D41B3" w:rsidP="00B863B6">
      <w:pPr>
        <w:pStyle w:val="TH"/>
        <w:rPr>
          <w:rFonts w:eastAsia="Yu Mincho"/>
          <w:lang w:eastAsia="ja-JP"/>
        </w:rPr>
      </w:pPr>
      <w:r>
        <w:object w:dxaOrig="6849" w:dyaOrig="3450" w14:anchorId="418626CD">
          <v:shape id="_x0000_i1038" type="#_x0000_t75" style="width:342.75pt;height:172.5pt" o:ole="">
            <v:imagedata r:id="rId38" o:title=""/>
          </v:shape>
          <o:OLEObject Type="Embed" ProgID="Visio.Drawing.15" ShapeID="_x0000_i1038" DrawAspect="Content" ObjectID="_1810469144" r:id="rId39"/>
        </w:object>
      </w:r>
    </w:p>
    <w:p w14:paraId="52E82AA1" w14:textId="77777777" w:rsidR="007D41B3" w:rsidRDefault="007D41B3" w:rsidP="00B863B6">
      <w:pPr>
        <w:pStyle w:val="TF"/>
        <w:rPr>
          <w:lang w:eastAsia="zh-CN"/>
        </w:rPr>
      </w:pPr>
      <w:r>
        <w:t xml:space="preserve">Figure 8.1.6.1.1.3-1: Create </w:t>
      </w:r>
      <w:r>
        <w:rPr>
          <w:lang w:val="en-US" w:eastAsia="zh-CN"/>
        </w:rPr>
        <w:t xml:space="preserve">QoS control service for </w:t>
      </w:r>
      <w:r>
        <w:rPr>
          <w:lang w:eastAsia="ja-JP"/>
        </w:rPr>
        <w:t>network transport with low latency and high reliability</w:t>
      </w:r>
    </w:p>
    <w:p w14:paraId="2FB83AFB" w14:textId="77777777" w:rsidR="007D41B3" w:rsidRDefault="007D41B3" w:rsidP="007D41B3">
      <w:pPr>
        <w:pStyle w:val="B1"/>
        <w:rPr>
          <w:lang w:eastAsia="zh-CN"/>
        </w:rPr>
      </w:pPr>
      <w:r>
        <w:rPr>
          <w:lang w:eastAsia="zh-CN"/>
        </w:rPr>
        <w:t>1.</w:t>
      </w:r>
      <w:r>
        <w:rPr>
          <w:lang w:eastAsia="zh-CN"/>
        </w:rPr>
        <w:tab/>
        <w:t>The VAL server invokes the Nrm_</w:t>
      </w:r>
      <w:r w:rsidRPr="00F924C0">
        <w:rPr>
          <w:lang w:eastAsia="zh-CN"/>
        </w:rPr>
        <w:t>QoSCtrlLowLatencyHighReliability</w:t>
      </w:r>
      <w:r>
        <w:rPr>
          <w:lang w:eastAsia="zh-CN"/>
        </w:rPr>
        <w:t xml:space="preserve"> create service to request </w:t>
      </w:r>
      <w:r>
        <w:rPr>
          <w:lang w:val="en-US" w:eastAsia="zh-CN"/>
        </w:rPr>
        <w:t>the network transport resource with low latency and high reliability QoS guarantee</w:t>
      </w:r>
      <w:r>
        <w:rPr>
          <w:lang w:eastAsia="zh-CN"/>
        </w:rPr>
        <w:t>. The low latency requirements (e.g., UL, DL and/or round-trip latency) and high reliability requirements (e.g., request packet error rate) are included. The service identifier which the high data rate requirements and the low latency requirements are applied and the UE ID are also included.</w:t>
      </w:r>
    </w:p>
    <w:p w14:paraId="49BB7684"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37BE7CC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F924C0">
        <w:rPr>
          <w:lang w:eastAsia="zh-CN"/>
        </w:rPr>
        <w:t>QoSCtrlLowLatencyHighReliability</w:t>
      </w:r>
      <w:r>
        <w:rPr>
          <w:lang w:eastAsia="zh-CN"/>
        </w:rPr>
        <w:t xml:space="preserve"> create response indication the result.</w:t>
      </w:r>
    </w:p>
    <w:p w14:paraId="21C6659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8.1.6.1.1.3-2 illustrates the high-level procedures of updating the QoS control service for </w:t>
      </w:r>
      <w:r>
        <w:rPr>
          <w:lang w:eastAsia="ja-JP"/>
        </w:rPr>
        <w:t>network transport with low latency and high reliability service.</w:t>
      </w:r>
    </w:p>
    <w:p w14:paraId="533436A2" w14:textId="77777777" w:rsidR="007D41B3" w:rsidRDefault="007D41B3" w:rsidP="007D41B3">
      <w:pPr>
        <w:rPr>
          <w:lang w:eastAsia="zh-CN"/>
        </w:rPr>
      </w:pPr>
      <w:r>
        <w:rPr>
          <w:lang w:eastAsia="zh-CN"/>
        </w:rPr>
        <w:t>Pre-conditions:</w:t>
      </w:r>
    </w:p>
    <w:p w14:paraId="1520CA75" w14:textId="77777777" w:rsidR="007D41B3" w:rsidRDefault="007D41B3" w:rsidP="007D41B3">
      <w:pPr>
        <w:pStyle w:val="B1"/>
        <w:rPr>
          <w:lang w:eastAsia="zh-CN"/>
        </w:rPr>
      </w:pPr>
      <w:r>
        <w:rPr>
          <w:lang w:eastAsia="zh-CN"/>
        </w:rPr>
        <w:tab/>
        <w:t>The Nrm_</w:t>
      </w:r>
      <w:r w:rsidRPr="00F924C0">
        <w:rPr>
          <w:lang w:eastAsia="zh-CN"/>
        </w:rPr>
        <w:t>QoSCtrlLowLatencyHighReliability</w:t>
      </w:r>
      <w:r>
        <w:rPr>
          <w:lang w:eastAsia="zh-CN"/>
        </w:rPr>
        <w:t xml:space="preserve"> service has been discovered by the ASP and programmed into the VAL server.</w:t>
      </w:r>
    </w:p>
    <w:p w14:paraId="2603A9AC" w14:textId="77777777" w:rsidR="007D41B3" w:rsidRDefault="007D41B3" w:rsidP="00B863B6">
      <w:pPr>
        <w:pStyle w:val="TH"/>
        <w:rPr>
          <w:rFonts w:eastAsia="Yu Mincho"/>
          <w:lang w:eastAsia="ja-JP"/>
        </w:rPr>
      </w:pPr>
      <w:r>
        <w:object w:dxaOrig="6849" w:dyaOrig="3450" w14:anchorId="528B5213">
          <v:shape id="_x0000_i1039" type="#_x0000_t75" style="width:342.75pt;height:172.5pt" o:ole="">
            <v:imagedata r:id="rId40" o:title=""/>
          </v:shape>
          <o:OLEObject Type="Embed" ProgID="Visio.Drawing.15" ShapeID="_x0000_i1039" DrawAspect="Content" ObjectID="_1810469145" r:id="rId41"/>
        </w:object>
      </w:r>
    </w:p>
    <w:p w14:paraId="7590E3AD"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network transport with low latency and high reliability</w:t>
      </w:r>
    </w:p>
    <w:p w14:paraId="527B6CE4" w14:textId="77777777" w:rsidR="007D41B3" w:rsidRDefault="007D41B3" w:rsidP="007D41B3">
      <w:pPr>
        <w:pStyle w:val="B1"/>
        <w:rPr>
          <w:lang w:eastAsia="zh-CN"/>
        </w:rPr>
      </w:pPr>
      <w:r>
        <w:rPr>
          <w:lang w:eastAsia="zh-CN"/>
        </w:rPr>
        <w:t>1.</w:t>
      </w:r>
      <w:r>
        <w:rPr>
          <w:lang w:eastAsia="zh-CN"/>
        </w:rPr>
        <w:tab/>
        <w:t>The VAL server invokes the Nrm_</w:t>
      </w:r>
      <w:r w:rsidRPr="00E81A3E">
        <w:rPr>
          <w:lang w:eastAsia="zh-CN"/>
        </w:rPr>
        <w:t>QoSCtrlLowLatencyHighReliability</w:t>
      </w:r>
      <w:r>
        <w:rPr>
          <w:lang w:eastAsia="zh-CN"/>
        </w:rPr>
        <w:t xml:space="preserve"> update service to request </w:t>
      </w:r>
      <w:r>
        <w:rPr>
          <w:lang w:val="en-US" w:eastAsia="zh-CN"/>
        </w:rPr>
        <w:t>the network transport resource with low latency and high reliability QoS guarantee</w:t>
      </w:r>
      <w:r>
        <w:rPr>
          <w:lang w:eastAsia="zh-CN"/>
        </w:rPr>
        <w:t xml:space="preserve">. The </w:t>
      </w:r>
      <w:r>
        <w:rPr>
          <w:rFonts w:hint="eastAsia"/>
          <w:lang w:eastAsia="zh-CN"/>
        </w:rPr>
        <w:t>updated</w:t>
      </w:r>
      <w:r>
        <w:rPr>
          <w:lang w:eastAsia="zh-CN"/>
        </w:rPr>
        <w:t xml:space="preserve"> low latency requirements and</w:t>
      </w:r>
      <w:r>
        <w:rPr>
          <w:rFonts w:hint="eastAsia"/>
          <w:lang w:eastAsia="zh-CN"/>
        </w:rPr>
        <w:t>/or</w:t>
      </w:r>
      <w:r>
        <w:rPr>
          <w:lang w:eastAsia="zh-CN"/>
        </w:rPr>
        <w:t xml:space="preserve"> updated high reliability requirements are also included.</w:t>
      </w:r>
    </w:p>
    <w:p w14:paraId="640D493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CBE630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update response indication the result.</w:t>
      </w:r>
    </w:p>
    <w:p w14:paraId="5EEAB9A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8.1.6.1.1.3-3 illustrates the high-level procedures of deleting the QoS control service for </w:t>
      </w:r>
      <w:r>
        <w:rPr>
          <w:lang w:eastAsia="ja-JP"/>
        </w:rPr>
        <w:t>network transport with low latency and high reliability service.</w:t>
      </w:r>
    </w:p>
    <w:p w14:paraId="6DE1CE21" w14:textId="77777777" w:rsidR="007D41B3" w:rsidRDefault="007D41B3" w:rsidP="007D41B3">
      <w:pPr>
        <w:rPr>
          <w:lang w:eastAsia="zh-CN"/>
        </w:rPr>
      </w:pPr>
      <w:r>
        <w:rPr>
          <w:lang w:eastAsia="zh-CN"/>
        </w:rPr>
        <w:t>Pre-conditions:</w:t>
      </w:r>
    </w:p>
    <w:p w14:paraId="0AADAF3E" w14:textId="77777777" w:rsidR="007D41B3" w:rsidRDefault="007D41B3" w:rsidP="007D41B3">
      <w:pPr>
        <w:pStyle w:val="B1"/>
        <w:rPr>
          <w:lang w:eastAsia="zh-CN"/>
        </w:rPr>
      </w:pPr>
      <w:r>
        <w:rPr>
          <w:lang w:eastAsia="zh-CN"/>
        </w:rPr>
        <w:tab/>
        <w:t>The Nrm_</w:t>
      </w:r>
      <w:r w:rsidRPr="00E81A3E">
        <w:rPr>
          <w:lang w:eastAsia="zh-CN"/>
        </w:rPr>
        <w:t>QoSCtrlLowLatencyHighReliability</w:t>
      </w:r>
      <w:r>
        <w:rPr>
          <w:lang w:eastAsia="zh-CN"/>
        </w:rPr>
        <w:t xml:space="preserve"> service has been discovered by the ASP and programmed into the VAL server.</w:t>
      </w:r>
    </w:p>
    <w:p w14:paraId="44289CB0" w14:textId="77777777" w:rsidR="007D41B3" w:rsidRDefault="007D41B3" w:rsidP="00B863B6">
      <w:pPr>
        <w:pStyle w:val="TH"/>
        <w:rPr>
          <w:rFonts w:eastAsia="Yu Mincho"/>
          <w:lang w:eastAsia="ja-JP"/>
        </w:rPr>
      </w:pPr>
      <w:r>
        <w:object w:dxaOrig="6849" w:dyaOrig="3450" w14:anchorId="45D8874E">
          <v:shape id="_x0000_i1040" type="#_x0000_t75" style="width:342.75pt;height:172.5pt" o:ole="">
            <v:imagedata r:id="rId42" o:title=""/>
          </v:shape>
          <o:OLEObject Type="Embed" ProgID="Visio.Drawing.15" ShapeID="_x0000_i1040" DrawAspect="Content" ObjectID="_1810469146" r:id="rId43"/>
        </w:object>
      </w:r>
    </w:p>
    <w:p w14:paraId="650FEA7F" w14:textId="77777777" w:rsidR="007D41B3" w:rsidRDefault="007D41B3" w:rsidP="00B863B6">
      <w:pPr>
        <w:pStyle w:val="TF"/>
        <w:rPr>
          <w:lang w:eastAsia="zh-CN"/>
        </w:rPr>
      </w:pPr>
      <w:r>
        <w:t xml:space="preserve">Figure 8.1.6.1.1.3-3: Delete </w:t>
      </w:r>
      <w:r>
        <w:rPr>
          <w:lang w:val="en-US" w:eastAsia="zh-CN"/>
        </w:rPr>
        <w:t xml:space="preserve">QoS control service for </w:t>
      </w:r>
      <w:r>
        <w:rPr>
          <w:lang w:eastAsia="ja-JP"/>
        </w:rPr>
        <w:t>network transport with low latency and high reliability</w:t>
      </w:r>
    </w:p>
    <w:p w14:paraId="2EA3ECD2" w14:textId="77777777" w:rsidR="007D41B3" w:rsidRDefault="007D41B3" w:rsidP="007D41B3">
      <w:pPr>
        <w:pStyle w:val="B1"/>
        <w:rPr>
          <w:lang w:eastAsia="zh-CN"/>
        </w:rPr>
      </w:pPr>
      <w:r>
        <w:rPr>
          <w:lang w:eastAsia="zh-CN"/>
        </w:rPr>
        <w:t>1.</w:t>
      </w:r>
      <w:r>
        <w:rPr>
          <w:lang w:eastAsia="zh-CN"/>
        </w:rPr>
        <w:tab/>
        <w:t>The VAL server invokes the Nrm_</w:t>
      </w:r>
      <w:r w:rsidRPr="00E81A3E">
        <w:rPr>
          <w:lang w:eastAsia="zh-CN"/>
        </w:rPr>
        <w:t>QoSCtrlLowLatencyHighReliability</w:t>
      </w:r>
      <w:r>
        <w:rPr>
          <w:lang w:eastAsia="zh-CN"/>
        </w:rPr>
        <w:t xml:space="preserve"> delete service to delete </w:t>
      </w:r>
      <w:r>
        <w:rPr>
          <w:lang w:val="en-US" w:eastAsia="zh-CN"/>
        </w:rPr>
        <w:t>the network transport resource with low latency and high reliability service</w:t>
      </w:r>
      <w:r>
        <w:rPr>
          <w:lang w:eastAsia="zh-CN"/>
        </w:rPr>
        <w:t>.</w:t>
      </w:r>
    </w:p>
    <w:p w14:paraId="61C0F03B"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1CCED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delete response indication the result.</w:t>
      </w:r>
    </w:p>
    <w:p w14:paraId="6DB6F768" w14:textId="77777777" w:rsidR="007D41B3" w:rsidRDefault="007D41B3" w:rsidP="007D41B3">
      <w:pPr>
        <w:pStyle w:val="Heading6"/>
        <w:rPr>
          <w:lang w:eastAsia="zh-CN"/>
        </w:rPr>
      </w:pPr>
      <w:r>
        <w:rPr>
          <w:rFonts w:hint="eastAsia"/>
          <w:lang w:eastAsia="zh-CN"/>
        </w:rPr>
        <w:t>8</w:t>
      </w:r>
      <w:r>
        <w:rPr>
          <w:lang w:eastAsia="zh-CN"/>
        </w:rPr>
        <w:t>.1.6.1.1.4</w:t>
      </w:r>
      <w:r>
        <w:rPr>
          <w:lang w:eastAsia="zh-CN"/>
        </w:rPr>
        <w:tab/>
      </w:r>
      <w:r>
        <w:rPr>
          <w:lang w:eastAsia="ja-JP"/>
        </w:rPr>
        <w:t>QoS control service for n</w:t>
      </w:r>
      <w:r>
        <w:rPr>
          <w:lang w:val="en-US" w:eastAsia="zh-CN"/>
        </w:rPr>
        <w:t>etwork transport with low latency &amp; high bandwidth &amp; high reliability</w:t>
      </w:r>
      <w:r>
        <w:rPr>
          <w:lang w:eastAsia="ja-JP"/>
        </w:rPr>
        <w:t xml:space="preserve"> service</w:t>
      </w:r>
    </w:p>
    <w:p w14:paraId="1F3E495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8.1.6.1.1.4-1 illustrates the high-level procedures of creating </w:t>
      </w:r>
      <w:r>
        <w:rPr>
          <w:lang w:eastAsia="ja-JP"/>
        </w:rPr>
        <w:t>QoS control service for n</w:t>
      </w:r>
      <w:r>
        <w:rPr>
          <w:lang w:val="en-US" w:eastAsia="zh-CN"/>
        </w:rPr>
        <w:t>etwork transport with low latency &amp; high bandwidth &amp; high reliability</w:t>
      </w:r>
      <w:r>
        <w:rPr>
          <w:lang w:eastAsia="ja-JP"/>
        </w:rPr>
        <w:t xml:space="preserve"> service.</w:t>
      </w:r>
    </w:p>
    <w:p w14:paraId="3390727C" w14:textId="77777777" w:rsidR="007D41B3" w:rsidRDefault="007D41B3" w:rsidP="007D41B3">
      <w:pPr>
        <w:rPr>
          <w:lang w:eastAsia="zh-CN"/>
        </w:rPr>
      </w:pPr>
      <w:r>
        <w:rPr>
          <w:lang w:eastAsia="zh-CN"/>
        </w:rPr>
        <w:t>Pre-conditions:</w:t>
      </w:r>
    </w:p>
    <w:p w14:paraId="4784DDC2"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4F3C25BB" w14:textId="77777777" w:rsidR="007D41B3" w:rsidRDefault="007D41B3" w:rsidP="00B863B6">
      <w:pPr>
        <w:pStyle w:val="TH"/>
        <w:rPr>
          <w:rFonts w:eastAsia="Yu Mincho"/>
          <w:lang w:eastAsia="ja-JP"/>
        </w:rPr>
      </w:pPr>
      <w:r>
        <w:object w:dxaOrig="6849" w:dyaOrig="3450" w14:anchorId="1ECBA476">
          <v:shape id="_x0000_i1041" type="#_x0000_t75" style="width:342.75pt;height:172.5pt" o:ole="">
            <v:imagedata r:id="rId44" o:title=""/>
          </v:shape>
          <o:OLEObject Type="Embed" ProgID="Visio.Drawing.15" ShapeID="_x0000_i1041" DrawAspect="Content" ObjectID="_1810469147" r:id="rId45"/>
        </w:object>
      </w:r>
    </w:p>
    <w:p w14:paraId="518050FF" w14:textId="77777777" w:rsidR="007D41B3" w:rsidRDefault="007D41B3" w:rsidP="00B863B6">
      <w:pPr>
        <w:pStyle w:val="TF"/>
        <w:rPr>
          <w:lang w:eastAsia="zh-CN"/>
        </w:rPr>
      </w:pPr>
      <w:r>
        <w:t xml:space="preserve">Figure 8.1.6.1.1.4-1: Create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r>
        <w:rPr>
          <w:lang w:eastAsia="ja-JP"/>
        </w:rPr>
        <w:t xml:space="preserve"> </w:t>
      </w:r>
    </w:p>
    <w:p w14:paraId="42B02D37" w14:textId="77777777" w:rsidR="007D41B3" w:rsidRDefault="007D41B3" w:rsidP="007D41B3">
      <w:pPr>
        <w:pStyle w:val="B1"/>
        <w:rPr>
          <w:lang w:eastAsia="zh-CN"/>
        </w:rPr>
      </w:pPr>
      <w:r>
        <w:rPr>
          <w:lang w:eastAsia="zh-CN"/>
        </w:rPr>
        <w:t>1.</w:t>
      </w:r>
      <w:r>
        <w:rPr>
          <w:lang w:eastAsia="zh-CN"/>
        </w:rPr>
        <w:tab/>
        <w:t xml:space="preserve">The VAL server invokes the Nrm_QosCtrlLowLatencyHighBWHighReliability create service to request </w:t>
      </w:r>
      <w:r>
        <w:rPr>
          <w:lang w:val="en-US" w:eastAsia="zh-CN"/>
        </w:rPr>
        <w:t>the network transport resource with low latency and high bandwidth and high reliability QoS guarantee</w:t>
      </w:r>
      <w:r>
        <w:rPr>
          <w:lang w:eastAsia="zh-CN"/>
        </w:rPr>
        <w:t>. The low latency requirements, high bandwidth requirements (e.g., requested maximum bitrate, requested guaranteed bitrate, media type, media format, bandwidth) and the high reliability requirements are included. The service identifier which the high data rate requirements and the low latency requirements are applied and the UE ID are also included.</w:t>
      </w:r>
    </w:p>
    <w:p w14:paraId="7BC3640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11E07014"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create response indication the result.</w:t>
      </w:r>
    </w:p>
    <w:p w14:paraId="6A387087"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w:t>
      </w:r>
      <w:r>
        <w:rPr>
          <w:lang w:eastAsia="ja-JP"/>
        </w:rPr>
        <w:t>QoS control service for n</w:t>
      </w:r>
      <w:r>
        <w:rPr>
          <w:lang w:val="en-US" w:eastAsia="zh-CN"/>
        </w:rPr>
        <w:t>etwork transport with low latency &amp; high bandwidth &amp; high reliability</w:t>
      </w:r>
      <w:r>
        <w:rPr>
          <w:lang w:eastAsia="ja-JP"/>
        </w:rPr>
        <w:t xml:space="preserve"> service.</w:t>
      </w:r>
    </w:p>
    <w:p w14:paraId="1241CCE7" w14:textId="77777777" w:rsidR="007D41B3" w:rsidRDefault="007D41B3" w:rsidP="007D41B3">
      <w:pPr>
        <w:rPr>
          <w:lang w:eastAsia="zh-CN"/>
        </w:rPr>
      </w:pPr>
      <w:r>
        <w:rPr>
          <w:lang w:eastAsia="zh-CN"/>
        </w:rPr>
        <w:t>Pre-conditions:</w:t>
      </w:r>
    </w:p>
    <w:p w14:paraId="015E75F1"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1FDF3E9F" w14:textId="77777777" w:rsidR="007D41B3" w:rsidRDefault="007D41B3" w:rsidP="00B863B6">
      <w:pPr>
        <w:pStyle w:val="TH"/>
        <w:rPr>
          <w:rFonts w:eastAsia="Yu Mincho"/>
          <w:lang w:eastAsia="ja-JP"/>
        </w:rPr>
      </w:pPr>
      <w:r>
        <w:object w:dxaOrig="6849" w:dyaOrig="3450" w14:anchorId="057116A4">
          <v:shape id="_x0000_i1042" type="#_x0000_t75" style="width:342.75pt;height:172.5pt" o:ole="">
            <v:imagedata r:id="rId46" o:title=""/>
          </v:shape>
          <o:OLEObject Type="Embed" ProgID="Visio.Drawing.15" ShapeID="_x0000_i1042" DrawAspect="Content" ObjectID="_1810469148" r:id="rId47"/>
        </w:object>
      </w:r>
    </w:p>
    <w:p w14:paraId="527229B6" w14:textId="77777777" w:rsidR="007D41B3" w:rsidRDefault="007D41B3" w:rsidP="00B863B6">
      <w:pPr>
        <w:pStyle w:val="TF"/>
        <w:rPr>
          <w:lang w:eastAsia="zh-CN"/>
        </w:rPr>
      </w:pPr>
      <w:r>
        <w:t xml:space="preserve">Figure 8.1.6.1.1.4-2: Update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p>
    <w:p w14:paraId="00B70932" w14:textId="77777777" w:rsidR="007D41B3" w:rsidRDefault="007D41B3" w:rsidP="007D41B3">
      <w:pPr>
        <w:pStyle w:val="B1"/>
        <w:rPr>
          <w:lang w:eastAsia="zh-CN"/>
        </w:rPr>
      </w:pPr>
      <w:r>
        <w:rPr>
          <w:lang w:eastAsia="zh-CN"/>
        </w:rPr>
        <w:t>1.</w:t>
      </w:r>
      <w:r>
        <w:rPr>
          <w:lang w:eastAsia="zh-CN"/>
        </w:rPr>
        <w:tab/>
        <w:t xml:space="preserve">The VAL server invokes the Nrm_QosCtrlLowLatencyHighBWHighReliability update service to update </w:t>
      </w:r>
      <w:r>
        <w:rPr>
          <w:lang w:val="en-US" w:eastAsia="zh-CN"/>
        </w:rPr>
        <w:t>the network transport resource with low latency and high bandwidth and high reliability service</w:t>
      </w:r>
      <w:r>
        <w:rPr>
          <w:lang w:eastAsia="zh-CN"/>
        </w:rPr>
        <w:t>. The updated low latency requirements, updated high bandwidth requirements, and</w:t>
      </w:r>
      <w:r>
        <w:rPr>
          <w:rFonts w:hint="eastAsia"/>
          <w:lang w:eastAsia="zh-CN"/>
        </w:rPr>
        <w:t>/</w:t>
      </w:r>
      <w:r>
        <w:rPr>
          <w:lang w:eastAsia="zh-CN"/>
        </w:rPr>
        <w:t>or updated high reliability requirements are also included.</w:t>
      </w:r>
    </w:p>
    <w:p w14:paraId="08E86556"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56844120"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update response indication the result.</w:t>
      </w:r>
    </w:p>
    <w:p w14:paraId="2AC3466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8.1.6.1.1.4-3 illustrates the high-level procedures of deleting the </w:t>
      </w:r>
      <w:r>
        <w:rPr>
          <w:lang w:eastAsia="ja-JP"/>
        </w:rPr>
        <w:t>QoS control service for n</w:t>
      </w:r>
      <w:r>
        <w:rPr>
          <w:lang w:val="en-US" w:eastAsia="zh-CN"/>
        </w:rPr>
        <w:t>etwork transport with low latency &amp; high bandwidth &amp; high reliability</w:t>
      </w:r>
      <w:r>
        <w:rPr>
          <w:lang w:eastAsia="ja-JP"/>
        </w:rPr>
        <w:t xml:space="preserve"> service.</w:t>
      </w:r>
    </w:p>
    <w:p w14:paraId="20708A14" w14:textId="77777777" w:rsidR="007D41B3" w:rsidRDefault="007D41B3" w:rsidP="007D41B3">
      <w:pPr>
        <w:rPr>
          <w:lang w:eastAsia="zh-CN"/>
        </w:rPr>
      </w:pPr>
      <w:r>
        <w:rPr>
          <w:lang w:eastAsia="zh-CN"/>
        </w:rPr>
        <w:t>Pre-conditions:</w:t>
      </w:r>
    </w:p>
    <w:p w14:paraId="186DDEA2"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4A02BDA0" w14:textId="77777777" w:rsidR="007D41B3" w:rsidRDefault="007D41B3" w:rsidP="00B863B6">
      <w:pPr>
        <w:pStyle w:val="TH"/>
        <w:rPr>
          <w:rFonts w:eastAsia="Yu Mincho"/>
          <w:lang w:eastAsia="ja-JP"/>
        </w:rPr>
      </w:pPr>
      <w:r>
        <w:object w:dxaOrig="6849" w:dyaOrig="3450" w14:anchorId="5E7E47E6">
          <v:shape id="_x0000_i1043" type="#_x0000_t75" style="width:342.75pt;height:172.5pt" o:ole="">
            <v:imagedata r:id="rId48" o:title=""/>
          </v:shape>
          <o:OLEObject Type="Embed" ProgID="Visio.Drawing.15" ShapeID="_x0000_i1043" DrawAspect="Content" ObjectID="_1810469149" r:id="rId49"/>
        </w:object>
      </w:r>
    </w:p>
    <w:p w14:paraId="6631759E" w14:textId="77777777" w:rsidR="007D41B3" w:rsidRDefault="007D41B3" w:rsidP="00B863B6">
      <w:pPr>
        <w:pStyle w:val="TF"/>
        <w:rPr>
          <w:lang w:eastAsia="zh-CN"/>
        </w:rPr>
      </w:pPr>
      <w:r>
        <w:t xml:space="preserve">Figure 8.1.6.1.1.4-3: Delete </w:t>
      </w:r>
      <w:r>
        <w:rPr>
          <w:lang w:val="en-US" w:eastAsia="zh-CN"/>
        </w:rPr>
        <w:t xml:space="preserve">QoS control service for </w:t>
      </w:r>
      <w:r>
        <w:rPr>
          <w:lang w:eastAsia="ja-JP"/>
        </w:rPr>
        <w:t xml:space="preserve">network transport </w:t>
      </w:r>
      <w:r>
        <w:rPr>
          <w:lang w:val="en-US" w:eastAsia="zh-CN"/>
        </w:rPr>
        <w:t>with low latency &amp; high bandwidth &amp; high reliability</w:t>
      </w:r>
    </w:p>
    <w:p w14:paraId="127A2E14" w14:textId="77777777" w:rsidR="007D41B3" w:rsidRDefault="007D41B3" w:rsidP="007D41B3">
      <w:pPr>
        <w:pStyle w:val="B1"/>
        <w:rPr>
          <w:lang w:eastAsia="zh-CN"/>
        </w:rPr>
      </w:pPr>
      <w:r>
        <w:rPr>
          <w:lang w:eastAsia="zh-CN"/>
        </w:rPr>
        <w:t>1.</w:t>
      </w:r>
      <w:r>
        <w:rPr>
          <w:lang w:eastAsia="zh-CN"/>
        </w:rPr>
        <w:tab/>
        <w:t xml:space="preserve">The VAL server invokes the Nrm_QosCtrlLowLatencyHighBWHighReliability delete service to delete </w:t>
      </w:r>
      <w:r>
        <w:rPr>
          <w:lang w:val="en-US" w:eastAsia="zh-CN"/>
        </w:rPr>
        <w:t>the network transport resource with low latency and high bandwidth and high reliability service</w:t>
      </w:r>
      <w:r>
        <w:rPr>
          <w:lang w:eastAsia="zh-CN"/>
        </w:rPr>
        <w:t>.</w:t>
      </w:r>
    </w:p>
    <w:p w14:paraId="74467C8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F23F08D"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delete response indication the result.</w:t>
      </w:r>
    </w:p>
    <w:p w14:paraId="30D04357" w14:textId="77777777" w:rsidR="007D41B3" w:rsidRDefault="007D41B3" w:rsidP="007D41B3">
      <w:pPr>
        <w:pStyle w:val="Heading6"/>
        <w:rPr>
          <w:lang w:eastAsia="zh-CN"/>
        </w:rPr>
      </w:pPr>
      <w:r>
        <w:rPr>
          <w:rFonts w:hint="eastAsia"/>
          <w:lang w:eastAsia="zh-CN"/>
        </w:rPr>
        <w:t>8</w:t>
      </w:r>
      <w:r>
        <w:rPr>
          <w:lang w:eastAsia="zh-CN"/>
        </w:rPr>
        <w:t>.1.6.1.1.5</w:t>
      </w:r>
      <w:r>
        <w:rPr>
          <w:lang w:eastAsia="zh-CN"/>
        </w:rPr>
        <w:tab/>
      </w:r>
      <w:r>
        <w:rPr>
          <w:lang w:val="en-US" w:eastAsia="zh-CN"/>
        </w:rPr>
        <w:t>Information flow</w:t>
      </w:r>
    </w:p>
    <w:p w14:paraId="40B42C9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-1</w:t>
      </w:r>
      <w:r w:rsidRPr="003167FF">
        <w:t xml:space="preserve"> describes the information flow </w:t>
      </w:r>
      <w:r>
        <w:rPr>
          <w:lang w:eastAsia="zh-CN"/>
        </w:rPr>
        <w:t>Nrm_QosCtrlHighDataRateLowLatency from the consumer</w:t>
      </w:r>
      <w:r w:rsidRPr="003167FF">
        <w:t xml:space="preserve"> to the NRM server.</w:t>
      </w:r>
    </w:p>
    <w:p w14:paraId="5B1F3103" w14:textId="77777777" w:rsidR="007D41B3" w:rsidRPr="003167FF" w:rsidRDefault="007D41B3" w:rsidP="007D41B3">
      <w:pPr>
        <w:pStyle w:val="TH"/>
      </w:pPr>
      <w:r w:rsidRPr="003167FF">
        <w:t>Table </w:t>
      </w:r>
      <w:r>
        <w:rPr>
          <w:rFonts w:hint="eastAsia"/>
          <w:lang w:eastAsia="zh-CN"/>
        </w:rPr>
        <w:t>8</w:t>
      </w:r>
      <w:r>
        <w:rPr>
          <w:lang w:eastAsia="zh-CN"/>
        </w:rPr>
        <w:t>.1.6.1.1.5-1</w:t>
      </w:r>
      <w:r w:rsidRPr="003167FF">
        <w:t xml:space="preserve">: </w:t>
      </w:r>
      <w:r>
        <w:rPr>
          <w:lang w:eastAsia="zh-CN"/>
        </w:rPr>
        <w:t>Nrm_QosCtrlHighDataRateLowLatency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8B76ED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6A8149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92B7A52"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04081" w14:textId="77777777" w:rsidR="007D41B3" w:rsidRPr="003167FF" w:rsidRDefault="007D41B3" w:rsidP="00EA3723">
            <w:pPr>
              <w:pStyle w:val="TAH"/>
            </w:pPr>
            <w:r w:rsidRPr="003167FF">
              <w:t>Description</w:t>
            </w:r>
          </w:p>
        </w:tc>
      </w:tr>
      <w:tr w:rsidR="007D41B3" w:rsidRPr="003167FF" w14:paraId="1961CA6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02480CE"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36E2FFD"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3A586"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81D0F3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79E2775"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695C982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52805"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3186C1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DDDDB85" w14:textId="77777777" w:rsidR="007D41B3" w:rsidRPr="003167FF" w:rsidDel="00682438" w:rsidRDefault="007D41B3" w:rsidP="00EA3723">
            <w:pPr>
              <w:pStyle w:val="TAL"/>
            </w:pPr>
            <w:r>
              <w:t>High data rate requirements</w:t>
            </w:r>
          </w:p>
        </w:tc>
        <w:tc>
          <w:tcPr>
            <w:tcW w:w="1440" w:type="dxa"/>
            <w:tcBorders>
              <w:top w:val="single" w:sz="4" w:space="0" w:color="000000"/>
              <w:left w:val="single" w:sz="4" w:space="0" w:color="000000"/>
              <w:bottom w:val="single" w:sz="4" w:space="0" w:color="000000"/>
            </w:tcBorders>
            <w:shd w:val="clear" w:color="auto" w:fill="auto"/>
          </w:tcPr>
          <w:p w14:paraId="333B40AE"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D1201" w14:textId="77777777" w:rsidR="007D41B3" w:rsidRPr="003167FF" w:rsidRDefault="007D41B3" w:rsidP="00EA3723">
            <w:pPr>
              <w:pStyle w:val="TAL"/>
            </w:pPr>
            <w:r w:rsidRPr="003167FF">
              <w:t xml:space="preserve">The </w:t>
            </w:r>
            <w:r>
              <w:t>requirement description of high data rate (</w:t>
            </w:r>
            <w:r>
              <w:rPr>
                <w:lang w:eastAsia="zh-CN"/>
              </w:rPr>
              <w:t>e.g., requested maximum bitrate, requested guaranteed bitrate, media type, media format, bandwidth)</w:t>
            </w:r>
          </w:p>
        </w:tc>
      </w:tr>
      <w:tr w:rsidR="007D41B3" w:rsidRPr="003167FF" w14:paraId="7B9D432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AF7328F"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85B42B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BF545"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5B258548" w14:textId="77777777" w:rsidR="007D41B3" w:rsidRPr="003167FF" w:rsidRDefault="007D41B3" w:rsidP="007D41B3"/>
    <w:p w14:paraId="497706D4" w14:textId="77777777" w:rsidR="007D41B3" w:rsidRPr="003167FF" w:rsidRDefault="007D41B3" w:rsidP="007D41B3">
      <w:r w:rsidRPr="003167FF">
        <w:t>Table </w:t>
      </w:r>
      <w:r>
        <w:rPr>
          <w:rFonts w:hint="eastAsia"/>
          <w:lang w:eastAsia="zh-CN"/>
        </w:rPr>
        <w:t>8</w:t>
      </w:r>
      <w:r>
        <w:rPr>
          <w:lang w:eastAsia="zh-CN"/>
        </w:rPr>
        <w:t>.1.6.1.1.5-2</w:t>
      </w:r>
      <w:r w:rsidRPr="003167FF">
        <w:t xml:space="preserve"> describes the information flow </w:t>
      </w:r>
      <w:r>
        <w:rPr>
          <w:lang w:eastAsia="zh-CN"/>
        </w:rPr>
        <w:t>Nrm_QosCtrlHighDataRateLowLatency create</w:t>
      </w:r>
      <w:r w:rsidRPr="003167FF">
        <w:t xml:space="preserve"> response from the NRM server</w:t>
      </w:r>
      <w:r>
        <w:t xml:space="preserve"> to the consumer</w:t>
      </w:r>
      <w:r w:rsidRPr="003167FF">
        <w:t>.</w:t>
      </w:r>
    </w:p>
    <w:p w14:paraId="764DCD87" w14:textId="77777777" w:rsidR="007D41B3" w:rsidRPr="003167FF" w:rsidRDefault="007D41B3" w:rsidP="007D41B3">
      <w:pPr>
        <w:pStyle w:val="TH"/>
      </w:pPr>
      <w:r w:rsidRPr="003167FF">
        <w:t>Table </w:t>
      </w:r>
      <w:r>
        <w:rPr>
          <w:rFonts w:hint="eastAsia"/>
          <w:lang w:eastAsia="zh-CN"/>
        </w:rPr>
        <w:t>8</w:t>
      </w:r>
      <w:r>
        <w:rPr>
          <w:lang w:eastAsia="zh-CN"/>
        </w:rPr>
        <w:t>.1.6.1.1.5-2</w:t>
      </w:r>
      <w:r w:rsidRPr="003167FF">
        <w:t xml:space="preserve">: </w:t>
      </w:r>
      <w:r>
        <w:rPr>
          <w:lang w:eastAsia="zh-CN"/>
        </w:rPr>
        <w:t>Nrm_QosCtrlHighDataRateLowLatency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3E12A6B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1D29E12"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06CCEA"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0593" w14:textId="77777777" w:rsidR="007D41B3" w:rsidRPr="003167FF" w:rsidRDefault="007D41B3" w:rsidP="00EA3723">
            <w:pPr>
              <w:pStyle w:val="TAH"/>
            </w:pPr>
            <w:r w:rsidRPr="003167FF">
              <w:t>Description</w:t>
            </w:r>
          </w:p>
        </w:tc>
      </w:tr>
      <w:tr w:rsidR="007D41B3" w:rsidRPr="003167FF" w14:paraId="0D5016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C921A1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3C00926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CE7A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5476AADA" w14:textId="77777777" w:rsidR="007D41B3" w:rsidRDefault="007D41B3" w:rsidP="007D41B3">
      <w:pPr>
        <w:rPr>
          <w:lang w:eastAsia="zh-CN"/>
        </w:rPr>
      </w:pPr>
    </w:p>
    <w:p w14:paraId="6785487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3</w:t>
      </w:r>
      <w:r w:rsidRPr="003167FF">
        <w:t xml:space="preserve"> describes the information flow </w:t>
      </w:r>
      <w:r>
        <w:rPr>
          <w:lang w:eastAsia="zh-CN"/>
        </w:rPr>
        <w:t>Nrm_QosCtrlLowLatency</w:t>
      </w:r>
      <w:r w:rsidRPr="0084247C">
        <w:rPr>
          <w:lang w:eastAsia="zh-CN"/>
        </w:rPr>
        <w:t xml:space="preserve"> </w:t>
      </w:r>
      <w:r>
        <w:rPr>
          <w:lang w:eastAsia="zh-CN"/>
        </w:rPr>
        <w:t>create</w:t>
      </w:r>
      <w:r w:rsidRPr="003167FF">
        <w:t xml:space="preserve"> request </w:t>
      </w:r>
      <w:r>
        <w:t xml:space="preserve">from consumer </w:t>
      </w:r>
      <w:r w:rsidRPr="003167FF">
        <w:t>to the NRM server.</w:t>
      </w:r>
    </w:p>
    <w:p w14:paraId="7F39937B" w14:textId="77777777" w:rsidR="007D41B3" w:rsidRPr="003167FF" w:rsidRDefault="007D41B3" w:rsidP="007D41B3">
      <w:pPr>
        <w:pStyle w:val="TH"/>
      </w:pPr>
      <w:r w:rsidRPr="003167FF">
        <w:t>Table </w:t>
      </w:r>
      <w:r>
        <w:rPr>
          <w:rFonts w:hint="eastAsia"/>
          <w:lang w:eastAsia="zh-CN"/>
        </w:rPr>
        <w:t>8</w:t>
      </w:r>
      <w:r>
        <w:rPr>
          <w:lang w:eastAsia="zh-CN"/>
        </w:rPr>
        <w:t>.1.6.1.1.5-3</w:t>
      </w:r>
      <w:r w:rsidRPr="003167FF">
        <w:t xml:space="preserve">: </w:t>
      </w:r>
      <w:r>
        <w:rPr>
          <w:lang w:eastAsia="zh-CN"/>
        </w:rPr>
        <w:t>Nrm_QosCtrlLowLatency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49E4B9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DBD3D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25B9AA1"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7E80E" w14:textId="77777777" w:rsidR="007D41B3" w:rsidRPr="003167FF" w:rsidRDefault="007D41B3" w:rsidP="00EA3723">
            <w:pPr>
              <w:pStyle w:val="TAH"/>
            </w:pPr>
            <w:r w:rsidRPr="003167FF">
              <w:t>Description</w:t>
            </w:r>
          </w:p>
        </w:tc>
      </w:tr>
      <w:tr w:rsidR="007D41B3" w:rsidRPr="003167FF" w14:paraId="5E1ED94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7C58B22"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0777D8F"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88123"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253E0F2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0837683"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2E6663C5"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E50CA"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53D0B94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D826BB"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7752AC6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98EE"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0961ACD2" w14:textId="77777777" w:rsidR="007D41B3" w:rsidRPr="003167FF" w:rsidRDefault="007D41B3" w:rsidP="007D41B3"/>
    <w:p w14:paraId="032FB2B5" w14:textId="77777777" w:rsidR="007D41B3" w:rsidRPr="003167FF" w:rsidRDefault="007D41B3" w:rsidP="007D41B3">
      <w:r w:rsidRPr="003167FF">
        <w:t>Table </w:t>
      </w:r>
      <w:r>
        <w:rPr>
          <w:rFonts w:hint="eastAsia"/>
          <w:lang w:eastAsia="zh-CN"/>
        </w:rPr>
        <w:t>8</w:t>
      </w:r>
      <w:r>
        <w:rPr>
          <w:lang w:eastAsia="zh-CN"/>
        </w:rPr>
        <w:t>.1.6.1.1.5-4</w:t>
      </w:r>
      <w:r w:rsidRPr="003167FF">
        <w:t xml:space="preserve"> describes the information flow </w:t>
      </w:r>
      <w:r>
        <w:rPr>
          <w:lang w:eastAsia="zh-CN"/>
        </w:rPr>
        <w:t>Nrm_QosCtrlLowLatency</w:t>
      </w:r>
      <w:r w:rsidRPr="0084247C">
        <w:rPr>
          <w:lang w:eastAsia="zh-CN"/>
        </w:rPr>
        <w:t xml:space="preserve"> </w:t>
      </w:r>
      <w:r>
        <w:rPr>
          <w:lang w:eastAsia="zh-CN"/>
        </w:rPr>
        <w:t>create response</w:t>
      </w:r>
      <w:r w:rsidRPr="003167FF">
        <w:t xml:space="preserve"> </w:t>
      </w:r>
      <w:r>
        <w:t>from NRM server to the consumer</w:t>
      </w:r>
      <w:r w:rsidRPr="003167FF">
        <w:t>.</w:t>
      </w:r>
    </w:p>
    <w:p w14:paraId="57E788FE" w14:textId="77777777" w:rsidR="007D41B3" w:rsidRPr="003167FF" w:rsidRDefault="007D41B3" w:rsidP="007D41B3">
      <w:pPr>
        <w:pStyle w:val="TH"/>
      </w:pPr>
      <w:r w:rsidRPr="003167FF">
        <w:t>Table </w:t>
      </w:r>
      <w:r>
        <w:rPr>
          <w:rFonts w:hint="eastAsia"/>
          <w:lang w:eastAsia="zh-CN"/>
        </w:rPr>
        <w:t>8</w:t>
      </w:r>
      <w:r>
        <w:rPr>
          <w:lang w:eastAsia="zh-CN"/>
        </w:rPr>
        <w:t>.1.6.1.1.5-4</w:t>
      </w:r>
      <w:r w:rsidRPr="003167FF">
        <w:t xml:space="preserve">: </w:t>
      </w:r>
      <w:r>
        <w:rPr>
          <w:lang w:eastAsia="zh-CN"/>
        </w:rPr>
        <w:t>Nrm_QosCtrlLowLatency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23A95A3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7F5DCD"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3E770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6DE2" w14:textId="77777777" w:rsidR="007D41B3" w:rsidRPr="003167FF" w:rsidRDefault="007D41B3" w:rsidP="00EA3723">
            <w:pPr>
              <w:pStyle w:val="TAH"/>
            </w:pPr>
            <w:r w:rsidRPr="003167FF">
              <w:t>Description</w:t>
            </w:r>
          </w:p>
        </w:tc>
      </w:tr>
      <w:tr w:rsidR="007D41B3" w:rsidRPr="003167FF" w14:paraId="44F4FC6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F76F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59743168"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85B57"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05841FE4" w14:textId="77777777" w:rsidR="007D41B3" w:rsidRPr="00EC15F5" w:rsidRDefault="007D41B3" w:rsidP="007D41B3">
      <w:pPr>
        <w:rPr>
          <w:lang w:eastAsia="zh-CN"/>
        </w:rPr>
      </w:pPr>
    </w:p>
    <w:p w14:paraId="38C815D7"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5</w:t>
      </w:r>
      <w:r w:rsidRPr="003167FF">
        <w:t xml:space="preserve"> describes the information flow </w:t>
      </w:r>
      <w:r>
        <w:rPr>
          <w:lang w:eastAsia="zh-CN"/>
        </w:rPr>
        <w:t>Nrm_QosCtrlLowLatencyHighReliability from the consumer</w:t>
      </w:r>
      <w:r w:rsidRPr="003167FF">
        <w:t xml:space="preserve"> to the NRM server.</w:t>
      </w:r>
    </w:p>
    <w:p w14:paraId="6EFAB2CB" w14:textId="77777777" w:rsidR="007D41B3" w:rsidRPr="003167FF" w:rsidRDefault="007D41B3" w:rsidP="007D41B3">
      <w:pPr>
        <w:pStyle w:val="TH"/>
      </w:pPr>
      <w:r w:rsidRPr="003167FF">
        <w:t>Table </w:t>
      </w:r>
      <w:r>
        <w:rPr>
          <w:rFonts w:hint="eastAsia"/>
          <w:lang w:eastAsia="zh-CN"/>
        </w:rPr>
        <w:t>8</w:t>
      </w:r>
      <w:r>
        <w:rPr>
          <w:lang w:eastAsia="zh-CN"/>
        </w:rPr>
        <w:t>.1.6.1.1.5-5</w:t>
      </w:r>
      <w:r w:rsidRPr="003167FF">
        <w:t xml:space="preserve">: </w:t>
      </w:r>
      <w:r>
        <w:rPr>
          <w:lang w:eastAsia="zh-CN"/>
        </w:rPr>
        <w:t>Nrm_QosCtrlLowLatencyHighReliability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12FE15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2A9FFD9"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C8E319"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29EC" w14:textId="77777777" w:rsidR="007D41B3" w:rsidRPr="003167FF" w:rsidRDefault="007D41B3" w:rsidP="00EA3723">
            <w:pPr>
              <w:pStyle w:val="TAH"/>
            </w:pPr>
            <w:r w:rsidRPr="003167FF">
              <w:t>Description</w:t>
            </w:r>
          </w:p>
        </w:tc>
      </w:tr>
      <w:tr w:rsidR="007D41B3" w:rsidRPr="003167FF" w14:paraId="215B61C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89290F9"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69D07559"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2CFD0"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45FB7FA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9C251C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3EC81443"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E276F"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482E528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C5DEC15"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1A36D279"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490"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2B7466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420D332"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6A52E9F2"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5DF61"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5C13F5A4" w14:textId="77777777" w:rsidR="007D41B3" w:rsidRPr="003167FF" w:rsidRDefault="007D41B3" w:rsidP="007D41B3"/>
    <w:p w14:paraId="04C37ED5" w14:textId="77777777" w:rsidR="007D41B3" w:rsidRPr="003167FF" w:rsidRDefault="007D41B3" w:rsidP="007D41B3">
      <w:r w:rsidRPr="003167FF">
        <w:t>Table </w:t>
      </w:r>
      <w:r>
        <w:rPr>
          <w:rFonts w:hint="eastAsia"/>
          <w:lang w:eastAsia="zh-CN"/>
        </w:rPr>
        <w:t>8</w:t>
      </w:r>
      <w:r>
        <w:rPr>
          <w:lang w:eastAsia="zh-CN"/>
        </w:rPr>
        <w:t>.1.6.1.1.5-6</w:t>
      </w:r>
      <w:r w:rsidRPr="003167FF">
        <w:t xml:space="preserve"> describes the information flow </w:t>
      </w:r>
      <w:r>
        <w:rPr>
          <w:lang w:eastAsia="zh-CN"/>
        </w:rPr>
        <w:t>Nrm_QosCtrlLowLatencyHighReliability create</w:t>
      </w:r>
      <w:r w:rsidRPr="003167FF">
        <w:t xml:space="preserve"> response from the NRM server</w:t>
      </w:r>
      <w:r>
        <w:t xml:space="preserve"> to the consumer</w:t>
      </w:r>
      <w:r w:rsidRPr="003167FF">
        <w:t>.</w:t>
      </w:r>
    </w:p>
    <w:p w14:paraId="5AE55438" w14:textId="77777777" w:rsidR="007D41B3" w:rsidRPr="003167FF" w:rsidRDefault="007D41B3" w:rsidP="007D41B3">
      <w:pPr>
        <w:pStyle w:val="TH"/>
      </w:pPr>
      <w:r w:rsidRPr="003167FF">
        <w:t>Table </w:t>
      </w:r>
      <w:r>
        <w:rPr>
          <w:rFonts w:hint="eastAsia"/>
          <w:lang w:eastAsia="zh-CN"/>
        </w:rPr>
        <w:t>8</w:t>
      </w:r>
      <w:r>
        <w:rPr>
          <w:lang w:eastAsia="zh-CN"/>
        </w:rPr>
        <w:t>.1.6.1.1.5-6</w:t>
      </w:r>
      <w:r w:rsidRPr="003167FF">
        <w:t xml:space="preserve">: </w:t>
      </w:r>
      <w:r>
        <w:rPr>
          <w:lang w:eastAsia="zh-CN"/>
        </w:rPr>
        <w:t>Nrm_QosCtrlLowLatencyHighReliability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294FEB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ADCD3F1"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B981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6BEDD" w14:textId="77777777" w:rsidR="007D41B3" w:rsidRPr="003167FF" w:rsidRDefault="007D41B3" w:rsidP="00EA3723">
            <w:pPr>
              <w:pStyle w:val="TAH"/>
            </w:pPr>
            <w:r w:rsidRPr="003167FF">
              <w:t>Description</w:t>
            </w:r>
          </w:p>
        </w:tc>
      </w:tr>
      <w:tr w:rsidR="007D41B3" w:rsidRPr="003167FF" w14:paraId="03CA35B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58FCE2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881034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7739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7F7B3006" w14:textId="77777777" w:rsidR="007D41B3" w:rsidRDefault="007D41B3" w:rsidP="007D41B3">
      <w:pPr>
        <w:rPr>
          <w:lang w:eastAsia="zh-CN"/>
        </w:rPr>
      </w:pPr>
    </w:p>
    <w:p w14:paraId="33EE5D20"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7</w:t>
      </w:r>
      <w:r w:rsidRPr="003167FF">
        <w:t xml:space="preserve"> describes the information flow </w:t>
      </w:r>
      <w:r>
        <w:rPr>
          <w:lang w:eastAsia="zh-CN"/>
        </w:rPr>
        <w:t>Nrm_QosCtrlLowLatencyHighBWHighReliability from the consumer</w:t>
      </w:r>
      <w:r w:rsidRPr="003167FF">
        <w:t xml:space="preserve"> to the NRM server.</w:t>
      </w:r>
    </w:p>
    <w:p w14:paraId="5A7773B5" w14:textId="77777777" w:rsidR="007D41B3" w:rsidRPr="003167FF" w:rsidRDefault="007D41B3" w:rsidP="007D41B3">
      <w:pPr>
        <w:pStyle w:val="TH"/>
      </w:pPr>
      <w:r w:rsidRPr="003167FF">
        <w:t>Table </w:t>
      </w:r>
      <w:r>
        <w:rPr>
          <w:rFonts w:hint="eastAsia"/>
          <w:lang w:eastAsia="zh-CN"/>
        </w:rPr>
        <w:t>8</w:t>
      </w:r>
      <w:r>
        <w:rPr>
          <w:lang w:eastAsia="zh-CN"/>
        </w:rPr>
        <w:t>.1.6.1.1.5-1</w:t>
      </w:r>
      <w:r w:rsidRPr="003167FF">
        <w:t xml:space="preserve">: </w:t>
      </w:r>
      <w:r>
        <w:rPr>
          <w:lang w:eastAsia="zh-CN"/>
        </w:rPr>
        <w:t>Nrm_QosCtrlLowLatencyHighBWHighReliability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BA242D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39ED3D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F3217A7"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24A1E" w14:textId="77777777" w:rsidR="007D41B3" w:rsidRPr="003167FF" w:rsidRDefault="007D41B3" w:rsidP="00EA3723">
            <w:pPr>
              <w:pStyle w:val="TAH"/>
            </w:pPr>
            <w:r w:rsidRPr="003167FF">
              <w:t>Description</w:t>
            </w:r>
          </w:p>
        </w:tc>
      </w:tr>
      <w:tr w:rsidR="007D41B3" w:rsidRPr="003167FF" w14:paraId="22B539C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EAA870"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474CC055"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B493B"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263524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77070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7A5548B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2B480"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FD1FE5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757C449"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D11E63B"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A4ABD"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37EC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616321B" w14:textId="77777777" w:rsidR="007D41B3" w:rsidRPr="003167FF" w:rsidDel="00682438" w:rsidRDefault="007D41B3" w:rsidP="00EA3723">
            <w:pPr>
              <w:pStyle w:val="TAL"/>
            </w:pPr>
            <w:r>
              <w:t>High bandwidth requirements</w:t>
            </w:r>
          </w:p>
        </w:tc>
        <w:tc>
          <w:tcPr>
            <w:tcW w:w="1440" w:type="dxa"/>
            <w:tcBorders>
              <w:top w:val="single" w:sz="4" w:space="0" w:color="000000"/>
              <w:left w:val="single" w:sz="4" w:space="0" w:color="000000"/>
              <w:bottom w:val="single" w:sz="4" w:space="0" w:color="000000"/>
            </w:tcBorders>
            <w:shd w:val="clear" w:color="auto" w:fill="auto"/>
          </w:tcPr>
          <w:p w14:paraId="0C8D172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D980C" w14:textId="77777777" w:rsidR="007D41B3" w:rsidRPr="003167FF" w:rsidRDefault="007D41B3" w:rsidP="00EA3723">
            <w:pPr>
              <w:pStyle w:val="TAL"/>
            </w:pPr>
            <w:r w:rsidRPr="003167FF">
              <w:t xml:space="preserve">The </w:t>
            </w:r>
            <w:r>
              <w:t>requirement description of high bandwidth (</w:t>
            </w:r>
            <w:r>
              <w:rPr>
                <w:lang w:eastAsia="zh-CN"/>
              </w:rPr>
              <w:t>e.g., requested maximum bitrate, requested guaranteed bitrate, media type, media format, bandwidth)</w:t>
            </w:r>
          </w:p>
        </w:tc>
      </w:tr>
      <w:tr w:rsidR="007D41B3" w:rsidRPr="003167FF" w14:paraId="7FA97EE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0C98E1F"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0F5E0020"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77C55"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24763C56" w14:textId="77777777" w:rsidR="007D41B3" w:rsidRPr="003167FF" w:rsidRDefault="007D41B3" w:rsidP="007D41B3"/>
    <w:p w14:paraId="66F56F9B" w14:textId="77777777" w:rsidR="007D41B3" w:rsidRPr="003167FF" w:rsidRDefault="007D41B3" w:rsidP="007D41B3">
      <w:r w:rsidRPr="003167FF">
        <w:t>Table </w:t>
      </w:r>
      <w:r>
        <w:rPr>
          <w:rFonts w:hint="eastAsia"/>
          <w:lang w:eastAsia="zh-CN"/>
        </w:rPr>
        <w:t>8</w:t>
      </w:r>
      <w:r>
        <w:rPr>
          <w:lang w:eastAsia="zh-CN"/>
        </w:rPr>
        <w:t>.1.6.1.1.5-8</w:t>
      </w:r>
      <w:r w:rsidRPr="003167FF">
        <w:t xml:space="preserve"> describes the information flow </w:t>
      </w:r>
      <w:r>
        <w:rPr>
          <w:lang w:eastAsia="zh-CN"/>
        </w:rPr>
        <w:t>Nrm_QosCtrlLowLatencyHighBWHighReliability create</w:t>
      </w:r>
      <w:r w:rsidRPr="003167FF">
        <w:t xml:space="preserve"> response from the NRM server</w:t>
      </w:r>
      <w:r>
        <w:t xml:space="preserve"> to the consumer</w:t>
      </w:r>
      <w:r w:rsidRPr="003167FF">
        <w:t>.</w:t>
      </w:r>
    </w:p>
    <w:p w14:paraId="70C76845" w14:textId="77777777" w:rsidR="007D41B3" w:rsidRPr="003167FF" w:rsidRDefault="007D41B3" w:rsidP="007D41B3">
      <w:pPr>
        <w:pStyle w:val="TH"/>
      </w:pPr>
      <w:r w:rsidRPr="003167FF">
        <w:t>Table </w:t>
      </w:r>
      <w:r>
        <w:rPr>
          <w:rFonts w:hint="eastAsia"/>
          <w:lang w:eastAsia="zh-CN"/>
        </w:rPr>
        <w:t>8</w:t>
      </w:r>
      <w:r>
        <w:rPr>
          <w:lang w:eastAsia="zh-CN"/>
        </w:rPr>
        <w:t>.1.6.1.1.5-8</w:t>
      </w:r>
      <w:r w:rsidRPr="003167FF">
        <w:t xml:space="preserve">: </w:t>
      </w:r>
      <w:r>
        <w:rPr>
          <w:lang w:eastAsia="zh-CN"/>
        </w:rPr>
        <w:t>Nrm_QosCtrlLowLatencyHighBWHighReliability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4712D72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F80C8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05CC25"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8241" w14:textId="77777777" w:rsidR="007D41B3" w:rsidRPr="003167FF" w:rsidRDefault="007D41B3" w:rsidP="00EA3723">
            <w:pPr>
              <w:pStyle w:val="TAH"/>
            </w:pPr>
            <w:r w:rsidRPr="003167FF">
              <w:t>Description</w:t>
            </w:r>
          </w:p>
        </w:tc>
      </w:tr>
      <w:tr w:rsidR="007D41B3" w:rsidRPr="003167FF" w14:paraId="7936EA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8D496F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4EB114A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C246"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4ACCEA5C" w14:textId="77777777" w:rsidR="007D41B3" w:rsidRDefault="007D41B3" w:rsidP="007D41B3">
      <w:pPr>
        <w:rPr>
          <w:lang w:eastAsia="zh-CN"/>
        </w:rPr>
      </w:pPr>
    </w:p>
    <w:p w14:paraId="662DDC4D" w14:textId="10CDF9D0" w:rsidR="00705C6C" w:rsidRDefault="00731BF7" w:rsidP="00BD4545">
      <w:pPr>
        <w:pStyle w:val="Heading4"/>
        <w:rPr>
          <w:lang w:eastAsia="zh-CN"/>
        </w:rPr>
      </w:pPr>
      <w:r>
        <w:rPr>
          <w:rFonts w:hint="eastAsia"/>
          <w:lang w:eastAsia="zh-CN"/>
        </w:rPr>
        <w:t>8</w:t>
      </w:r>
      <w:r>
        <w:rPr>
          <w:lang w:eastAsia="zh-CN"/>
        </w:rPr>
        <w:t>.</w:t>
      </w:r>
      <w:r w:rsidR="00B61931">
        <w:rPr>
          <w:lang w:eastAsia="zh-CN"/>
        </w:rPr>
        <w:t>1</w:t>
      </w:r>
      <w:r>
        <w:rPr>
          <w:lang w:eastAsia="zh-CN"/>
        </w:rPr>
        <w:t>.</w:t>
      </w:r>
      <w:r w:rsidR="00B61931">
        <w:rPr>
          <w:lang w:eastAsia="zh-CN"/>
        </w:rPr>
        <w:t>6</w:t>
      </w:r>
      <w:r>
        <w:rPr>
          <w:lang w:eastAsia="zh-CN"/>
        </w:rPr>
        <w:t>.3</w:t>
      </w:r>
      <w:r>
        <w:rPr>
          <w:lang w:eastAsia="zh-CN"/>
        </w:rPr>
        <w:tab/>
        <w:t>NRM services</w:t>
      </w:r>
    </w:p>
    <w:p w14:paraId="1D04A7A2" w14:textId="1027E94D" w:rsidR="00731BF7" w:rsidRDefault="00731BF7" w:rsidP="00731BF7">
      <w:pPr>
        <w:rPr>
          <w:lang w:eastAsia="zh-CN"/>
        </w:rPr>
      </w:pPr>
      <w:r>
        <w:rPr>
          <w:rFonts w:hint="eastAsia"/>
          <w:lang w:eastAsia="zh-CN"/>
        </w:rPr>
        <w:t>T</w:t>
      </w:r>
      <w:r>
        <w:rPr>
          <w:lang w:eastAsia="zh-CN"/>
        </w:rPr>
        <w:t>he following new NRM service listed in table 8.a.1.3 are introduced:</w:t>
      </w:r>
    </w:p>
    <w:p w14:paraId="569FB97B" w14:textId="77777777" w:rsidR="00731BF7" w:rsidRPr="003167FF" w:rsidRDefault="00731BF7" w:rsidP="00731BF7">
      <w:pPr>
        <w:pStyle w:val="TH"/>
        <w:rPr>
          <w:lang w:eastAsia="zh-CN"/>
        </w:rPr>
      </w:pPr>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c>
          <w:tcPr>
            <w:tcW w:w="2271" w:type="pct"/>
            <w:shd w:val="clear" w:color="auto" w:fill="auto"/>
          </w:tcPr>
          <w:p w14:paraId="489B9666" w14:textId="77777777" w:rsidR="00731BF7" w:rsidRPr="003167FF" w:rsidRDefault="00731BF7" w:rsidP="009310E0">
            <w:pPr>
              <w:pStyle w:val="TAH"/>
            </w:pPr>
            <w:r>
              <w:t>Service</w:t>
            </w:r>
            <w:r w:rsidRPr="003167FF">
              <w:t xml:space="preserve"> Name</w:t>
            </w:r>
          </w:p>
        </w:tc>
        <w:tc>
          <w:tcPr>
            <w:tcW w:w="1338" w:type="pct"/>
            <w:shd w:val="clear" w:color="auto" w:fill="auto"/>
          </w:tcPr>
          <w:p w14:paraId="13E5A46B" w14:textId="77777777" w:rsidR="00731BF7" w:rsidRPr="003167FF" w:rsidRDefault="00731BF7" w:rsidP="009310E0">
            <w:pPr>
              <w:pStyle w:val="TAH"/>
            </w:pPr>
            <w:r w:rsidRPr="003167FF">
              <w:t>Known Consumer(s)</w:t>
            </w:r>
          </w:p>
        </w:tc>
        <w:tc>
          <w:tcPr>
            <w:tcW w:w="1391" w:type="pct"/>
            <w:shd w:val="clear" w:color="auto" w:fill="auto"/>
          </w:tcPr>
          <w:p w14:paraId="6BE15CC8" w14:textId="77777777" w:rsidR="00731BF7" w:rsidRPr="003167FF" w:rsidRDefault="00731BF7" w:rsidP="009310E0">
            <w:pPr>
              <w:pStyle w:val="TAH"/>
            </w:pPr>
            <w:r w:rsidRPr="003167FF">
              <w:t>Communication Type</w:t>
            </w:r>
          </w:p>
        </w:tc>
      </w:tr>
      <w:tr w:rsidR="00731BF7" w:rsidRPr="003167FF" w14:paraId="5BC215DE" w14:textId="77777777" w:rsidTr="009310E0">
        <w:trPr>
          <w:trHeight w:val="136"/>
        </w:trPr>
        <w:tc>
          <w:tcPr>
            <w:tcW w:w="2271" w:type="pct"/>
            <w:shd w:val="clear" w:color="auto" w:fill="auto"/>
          </w:tcPr>
          <w:p w14:paraId="131E019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p>
        </w:tc>
        <w:tc>
          <w:tcPr>
            <w:tcW w:w="1338" w:type="pct"/>
            <w:shd w:val="clear" w:color="auto" w:fill="auto"/>
          </w:tcPr>
          <w:p w14:paraId="01305700" w14:textId="48F558D5" w:rsidR="00731BF7" w:rsidRPr="003167FF" w:rsidRDefault="001609D3" w:rsidP="009310E0">
            <w:pPr>
              <w:pStyle w:val="TAL"/>
              <w:rPr>
                <w:lang w:eastAsia="zh-CN"/>
              </w:rPr>
            </w:pPr>
            <w:r>
              <w:rPr>
                <w:rFonts w:hint="eastAsia"/>
                <w:lang w:eastAsia="zh-CN"/>
              </w:rPr>
              <w:t>VAL</w:t>
            </w:r>
          </w:p>
        </w:tc>
        <w:tc>
          <w:tcPr>
            <w:tcW w:w="1391" w:type="pct"/>
            <w:shd w:val="clear" w:color="auto" w:fill="auto"/>
          </w:tcPr>
          <w:p w14:paraId="36865D9D" w14:textId="77777777" w:rsidR="00731BF7" w:rsidRPr="003167FF" w:rsidRDefault="00731BF7" w:rsidP="009310E0">
            <w:pPr>
              <w:pStyle w:val="TAL"/>
              <w:rPr>
                <w:lang w:eastAsia="zh-CN"/>
              </w:rPr>
            </w:pPr>
            <w:r>
              <w:rPr>
                <w:lang w:eastAsia="zh-CN"/>
              </w:rPr>
              <w:t>Request/response</w:t>
            </w:r>
          </w:p>
        </w:tc>
      </w:tr>
      <w:tr w:rsidR="00731BF7" w:rsidRPr="003167FF" w14:paraId="638CEE13" w14:textId="77777777" w:rsidTr="009310E0">
        <w:trPr>
          <w:trHeight w:val="136"/>
        </w:trPr>
        <w:tc>
          <w:tcPr>
            <w:tcW w:w="2271" w:type="pct"/>
            <w:shd w:val="clear" w:color="auto" w:fill="auto"/>
          </w:tcPr>
          <w:p w14:paraId="3FCDD60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network transport with low latency</w:t>
            </w:r>
          </w:p>
        </w:tc>
        <w:tc>
          <w:tcPr>
            <w:tcW w:w="1338" w:type="pct"/>
            <w:shd w:val="clear" w:color="auto" w:fill="auto"/>
          </w:tcPr>
          <w:p w14:paraId="56992927" w14:textId="348F63BB" w:rsidR="00731BF7" w:rsidRPr="003167FF" w:rsidRDefault="001609D3" w:rsidP="009310E0">
            <w:pPr>
              <w:pStyle w:val="TAL"/>
            </w:pPr>
            <w:r>
              <w:rPr>
                <w:rFonts w:hint="eastAsia"/>
                <w:lang w:eastAsia="zh-CN"/>
              </w:rPr>
              <w:t>VAL</w:t>
            </w:r>
          </w:p>
        </w:tc>
        <w:tc>
          <w:tcPr>
            <w:tcW w:w="1391" w:type="pct"/>
            <w:shd w:val="clear" w:color="auto" w:fill="auto"/>
          </w:tcPr>
          <w:p w14:paraId="4CCCB01C" w14:textId="77777777" w:rsidR="00731BF7" w:rsidRPr="003167FF" w:rsidRDefault="00731BF7" w:rsidP="009310E0">
            <w:pPr>
              <w:pStyle w:val="TAL"/>
            </w:pPr>
            <w:r>
              <w:rPr>
                <w:lang w:eastAsia="zh-CN"/>
              </w:rPr>
              <w:t>Request/response</w:t>
            </w:r>
          </w:p>
        </w:tc>
      </w:tr>
      <w:tr w:rsidR="00731BF7" w:rsidRPr="003167FF" w14:paraId="18D6C784" w14:textId="77777777" w:rsidTr="009310E0">
        <w:trPr>
          <w:trHeight w:val="136"/>
        </w:trPr>
        <w:tc>
          <w:tcPr>
            <w:tcW w:w="2271" w:type="pct"/>
            <w:shd w:val="clear" w:color="auto" w:fill="auto"/>
          </w:tcPr>
          <w:p w14:paraId="309628D1"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p>
        </w:tc>
        <w:tc>
          <w:tcPr>
            <w:tcW w:w="1338" w:type="pct"/>
            <w:shd w:val="clear" w:color="auto" w:fill="auto"/>
          </w:tcPr>
          <w:p w14:paraId="0BA8B292" w14:textId="03E3C87B" w:rsidR="00731BF7" w:rsidRPr="003167FF" w:rsidRDefault="001609D3" w:rsidP="009310E0">
            <w:pPr>
              <w:pStyle w:val="TAL"/>
            </w:pPr>
            <w:r>
              <w:rPr>
                <w:rFonts w:hint="eastAsia"/>
                <w:lang w:eastAsia="zh-CN"/>
              </w:rPr>
              <w:t>VAL</w:t>
            </w:r>
          </w:p>
        </w:tc>
        <w:tc>
          <w:tcPr>
            <w:tcW w:w="1391" w:type="pct"/>
            <w:shd w:val="clear" w:color="auto" w:fill="auto"/>
          </w:tcPr>
          <w:p w14:paraId="61D739F1" w14:textId="77777777" w:rsidR="00731BF7" w:rsidRPr="003167FF" w:rsidRDefault="00731BF7" w:rsidP="009310E0">
            <w:pPr>
              <w:pStyle w:val="TAL"/>
            </w:pPr>
            <w:r>
              <w:rPr>
                <w:lang w:eastAsia="zh-CN"/>
              </w:rPr>
              <w:t>Request/response</w:t>
            </w:r>
          </w:p>
        </w:tc>
      </w:tr>
      <w:tr w:rsidR="00731BF7" w:rsidRPr="003167FF" w14:paraId="44E3EAEB" w14:textId="77777777" w:rsidTr="009310E0">
        <w:trPr>
          <w:trHeight w:val="136"/>
        </w:trPr>
        <w:tc>
          <w:tcPr>
            <w:tcW w:w="2271" w:type="pct"/>
            <w:shd w:val="clear" w:color="auto" w:fill="auto"/>
          </w:tcPr>
          <w:p w14:paraId="02B0DB30"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DF002A">
              <w:rPr>
                <w:lang w:val="en-US" w:eastAsia="zh-CN"/>
              </w:rPr>
              <w:t>etwork transport with low latency &amp; bandwidth &amp; high reliability</w:t>
            </w:r>
            <w:r>
              <w:rPr>
                <w:lang w:val="en-US" w:eastAsia="zh-CN"/>
              </w:rPr>
              <w:t xml:space="preserve"> </w:t>
            </w:r>
          </w:p>
        </w:tc>
        <w:tc>
          <w:tcPr>
            <w:tcW w:w="1338" w:type="pct"/>
            <w:shd w:val="clear" w:color="auto" w:fill="auto"/>
          </w:tcPr>
          <w:p w14:paraId="55D577CF" w14:textId="067546FB" w:rsidR="00731BF7" w:rsidRPr="003167FF" w:rsidRDefault="001609D3" w:rsidP="009310E0">
            <w:pPr>
              <w:pStyle w:val="TAL"/>
            </w:pPr>
            <w:r>
              <w:rPr>
                <w:rFonts w:hint="eastAsia"/>
                <w:lang w:eastAsia="zh-CN"/>
              </w:rPr>
              <w:t>VAL</w:t>
            </w:r>
          </w:p>
        </w:tc>
        <w:tc>
          <w:tcPr>
            <w:tcW w:w="1391" w:type="pct"/>
            <w:shd w:val="clear" w:color="auto" w:fill="auto"/>
          </w:tcPr>
          <w:p w14:paraId="796222F4" w14:textId="77777777" w:rsidR="00731BF7" w:rsidRPr="003167FF" w:rsidRDefault="00731BF7" w:rsidP="009310E0">
            <w:pPr>
              <w:pStyle w:val="TAL"/>
            </w:pPr>
            <w:r>
              <w:rPr>
                <w:lang w:eastAsia="zh-CN"/>
              </w:rPr>
              <w:t>Request/response</w:t>
            </w:r>
          </w:p>
        </w:tc>
      </w:tr>
    </w:tbl>
    <w:p w14:paraId="76B81202" w14:textId="77777777" w:rsidR="00731BF7" w:rsidRDefault="00731BF7" w:rsidP="00731BF7"/>
    <w:p w14:paraId="2251D658" w14:textId="57815505" w:rsidR="001609D3" w:rsidRDefault="001609D3" w:rsidP="00BD4545">
      <w:pPr>
        <w:pStyle w:val="Heading4"/>
        <w:rPr>
          <w:lang w:eastAsia="zh-CN"/>
        </w:rPr>
      </w:pPr>
      <w:r>
        <w:rPr>
          <w:rFonts w:hint="eastAsia"/>
          <w:lang w:eastAsia="zh-CN"/>
        </w:rPr>
        <w:t>8</w:t>
      </w:r>
      <w:r>
        <w:rPr>
          <w:lang w:eastAsia="zh-CN"/>
        </w:rPr>
        <w:t xml:space="preserve">.1.1.4 </w:t>
      </w:r>
      <w:r>
        <w:rPr>
          <w:lang w:eastAsia="zh-CN"/>
        </w:rPr>
        <w:tab/>
        <w:t>NRM services API</w:t>
      </w:r>
    </w:p>
    <w:p w14:paraId="3898B6CD" w14:textId="77777777" w:rsidR="001609D3" w:rsidRPr="00014A18" w:rsidRDefault="001609D3" w:rsidP="001609D3">
      <w:pPr>
        <w:rPr>
          <w:rFonts w:eastAsia="Malgun Gothic"/>
        </w:rPr>
      </w:pPr>
    </w:p>
    <w:p w14:paraId="55A99F3A" w14:textId="28F0C5C0" w:rsidR="001609D3" w:rsidRDefault="001609D3" w:rsidP="001609D3">
      <w:pPr>
        <w:pStyle w:val="EditorsNote"/>
        <w:rPr>
          <w:lang w:eastAsia="zh-CN"/>
        </w:rPr>
      </w:pPr>
      <w:r>
        <w:t>Editor</w:t>
      </w:r>
      <w:r w:rsidR="00770279" w:rsidRPr="00D7706D">
        <w:rPr>
          <w:lang w:val="en-US"/>
        </w:rPr>
        <w:t>'</w:t>
      </w:r>
      <w:r>
        <w:t>s note:</w:t>
      </w:r>
      <w:r>
        <w:tab/>
      </w:r>
      <w:r>
        <w:rPr>
          <w:rFonts w:hint="eastAsia"/>
          <w:lang w:eastAsia="zh-CN"/>
        </w:rPr>
        <w:t>The</w:t>
      </w:r>
      <w:r>
        <w:t xml:space="preserve"> solution based on a single merged API or </w:t>
      </w:r>
      <w:r>
        <w:rPr>
          <w:lang w:eastAsia="zh-CN"/>
        </w:rPr>
        <w:t xml:space="preserve">multiple </w:t>
      </w:r>
      <w:r>
        <w:rPr>
          <w:rFonts w:hint="eastAsia"/>
          <w:lang w:eastAsia="zh-CN"/>
        </w:rPr>
        <w:t>APIs</w:t>
      </w:r>
      <w:r>
        <w:rPr>
          <w:lang w:eastAsia="zh-CN"/>
        </w:rPr>
        <w:t xml:space="preserve"> </w:t>
      </w:r>
      <w:r>
        <w:rPr>
          <w:rFonts w:hint="eastAsia"/>
          <w:lang w:eastAsia="zh-CN"/>
        </w:rPr>
        <w:t>to</w:t>
      </w:r>
      <w:r>
        <w:t xml:space="preserve"> </w:t>
      </w:r>
      <w:r>
        <w:rPr>
          <w:rFonts w:hint="eastAsia"/>
          <w:lang w:eastAsia="zh-CN"/>
        </w:rPr>
        <w:t>support</w:t>
      </w:r>
      <w:r>
        <w:rPr>
          <w:lang w:eastAsia="zh-CN"/>
        </w:rPr>
        <w:t xml:space="preserve"> different</w:t>
      </w:r>
      <w:r>
        <w:t xml:space="preserve"> </w:t>
      </w:r>
      <w:r>
        <w:rPr>
          <w:rFonts w:hint="eastAsia"/>
          <w:lang w:eastAsia="zh-CN"/>
        </w:rPr>
        <w:t>services</w:t>
      </w:r>
      <w:r>
        <w:t>, and the evaluation of the multi-API and single-API solutions, are FFS</w:t>
      </w:r>
    </w:p>
    <w:p w14:paraId="4E83542D" w14:textId="77777777" w:rsidR="001609D3" w:rsidRPr="001609D3" w:rsidRDefault="001609D3" w:rsidP="00770279"/>
    <w:p w14:paraId="38CF97A4" w14:textId="2C2C7C54" w:rsidR="00731BF7" w:rsidRPr="00BD4545" w:rsidRDefault="00731BF7" w:rsidP="0080055A">
      <w:pPr>
        <w:pStyle w:val="Heading4"/>
      </w:pPr>
      <w:bookmarkStart w:id="179" w:name="_Toc168402369"/>
      <w:bookmarkStart w:id="180" w:name="_Toc176167181"/>
      <w:r w:rsidRPr="00BD4545">
        <w:t>8.1.6.</w:t>
      </w:r>
      <w:r w:rsidR="0045477D">
        <w:t>2</w:t>
      </w:r>
      <w:r w:rsidRPr="00BD4545">
        <w:tab/>
        <w:t>Solution evaluation</w:t>
      </w:r>
      <w:bookmarkEnd w:id="179"/>
      <w:bookmarkEnd w:id="180"/>
    </w:p>
    <w:p w14:paraId="4BDD8E13" w14:textId="77777777" w:rsidR="00F10441" w:rsidRPr="005A619C" w:rsidRDefault="00F10441" w:rsidP="00F10441">
      <w:pPr>
        <w:rPr>
          <w:lang w:val="en-US" w:eastAsia="zh-CN"/>
        </w:rPr>
      </w:pPr>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service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p>
    <w:p w14:paraId="46ACCD72" w14:textId="77777777" w:rsidR="00472DA5" w:rsidRPr="00472DA5" w:rsidRDefault="00472DA5" w:rsidP="00472DA5">
      <w:pPr>
        <w:rPr>
          <w:lang w:val="en-IN"/>
        </w:rPr>
      </w:pPr>
    </w:p>
    <w:p w14:paraId="66CF87EC" w14:textId="6BECA6E8" w:rsidR="00472DA5" w:rsidRPr="003167FF" w:rsidRDefault="00472DA5" w:rsidP="00472DA5">
      <w:pPr>
        <w:pStyle w:val="Heading3"/>
      </w:pPr>
      <w:bookmarkStart w:id="181" w:name="_Toc199255860"/>
      <w:r>
        <w:t>8</w:t>
      </w:r>
      <w:r w:rsidRPr="003167FF">
        <w:t>.</w:t>
      </w:r>
      <w:r>
        <w:t>1.7</w:t>
      </w:r>
      <w:r w:rsidRPr="003167FF">
        <w:tab/>
      </w:r>
      <w:r>
        <w:t xml:space="preserve">Solution#7: Enhancements of NRM </w:t>
      </w:r>
      <w:r w:rsidRPr="00DB34E5">
        <w:t>network resource adap</w:t>
      </w:r>
      <w:r>
        <w:t>ta</w:t>
      </w:r>
      <w:r w:rsidRPr="00DB34E5">
        <w:t>tion service</w:t>
      </w:r>
      <w:bookmarkEnd w:id="181"/>
    </w:p>
    <w:p w14:paraId="429E614B" w14:textId="1AC55AEA" w:rsidR="00472DA5" w:rsidRDefault="00472DA5" w:rsidP="00472DA5">
      <w:pPr>
        <w:pStyle w:val="Heading4"/>
      </w:pPr>
      <w:r>
        <w:t>8.1.7.1</w:t>
      </w:r>
      <w:r w:rsidRPr="003167FF">
        <w:tab/>
      </w:r>
      <w:r>
        <w:t>Solution Description</w:t>
      </w:r>
    </w:p>
    <w:p w14:paraId="51075E0D" w14:textId="77777777" w:rsidR="00472DA5" w:rsidRDefault="00472DA5" w:rsidP="00472DA5">
      <w:pPr>
        <w:rPr>
          <w:noProof/>
          <w:lang w:val="en-CA"/>
        </w:rPr>
      </w:pPr>
      <w:r>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enables the application client/server to request network resource adaptation by specifying the traffic type along with the priority of the traffics of the application and the QoS requirements for each traffic type of the application. This solution can be useful for the NRM server in the further steps on PDU set handling.</w:t>
      </w:r>
    </w:p>
    <w:p w14:paraId="22AFF077" w14:textId="77777777" w:rsidR="00472DA5" w:rsidRDefault="00472DA5" w:rsidP="00472DA5">
      <w:pPr>
        <w:rPr>
          <w:noProof/>
          <w:lang w:val="en-CA"/>
        </w:rPr>
      </w:pPr>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This helps the NRM server for prioritized resource allocation. For example, consider a gaming application with multiple traffic types such as audio, video, haptics etc, the proposed solution allows the application to prioritize the for eg., video type with the highest priority. </w:t>
      </w:r>
    </w:p>
    <w:p w14:paraId="52A8D39B"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p>
    <w:p w14:paraId="31CABB00"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p>
    <w:p w14:paraId="4974B2BC" w14:textId="77777777" w:rsidR="00472DA5" w:rsidRDefault="00472DA5" w:rsidP="00472DA5">
      <w:pPr>
        <w:rPr>
          <w:noProof/>
          <w:lang w:val="en-CA"/>
        </w:rPr>
      </w:pPr>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p>
    <w:p w14:paraId="1CF9B7EE" w14:textId="77777777" w:rsidR="00472DA5" w:rsidRDefault="00472DA5" w:rsidP="00472DA5">
      <w:pPr>
        <w:rPr>
          <w:noProof/>
          <w:lang w:val="en-CA"/>
        </w:rPr>
      </w:pPr>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p>
    <w:p w14:paraId="3311F2F0" w14:textId="4EA2BF07" w:rsidR="00472DA5" w:rsidRPr="00360CC2" w:rsidRDefault="00472DA5" w:rsidP="00BD4545">
      <w:pPr>
        <w:pStyle w:val="Heading5"/>
      </w:pPr>
      <w:r>
        <w:rPr>
          <w:lang w:val="en-US" w:eastAsia="zh-CN"/>
        </w:rPr>
        <w:t>8</w:t>
      </w:r>
      <w:r w:rsidRPr="00360CC2">
        <w:t>.</w:t>
      </w:r>
      <w:r>
        <w:t>1.</w:t>
      </w:r>
      <w:r w:rsidR="00C3445D">
        <w:rPr>
          <w:lang w:eastAsia="zh-CN"/>
        </w:rPr>
        <w:t>7</w:t>
      </w:r>
      <w:r w:rsidRPr="00360CC2">
        <w:t>.</w:t>
      </w:r>
      <w:r w:rsidRPr="00360CC2">
        <w:rPr>
          <w:lang w:val="en-US" w:eastAsia="zh-CN"/>
        </w:rPr>
        <w:t>2</w:t>
      </w:r>
      <w:r w:rsidR="0045477D">
        <w:rPr>
          <w:lang w:val="en-US" w:eastAsia="zh-CN"/>
        </w:rPr>
        <w:t>.1</w:t>
      </w:r>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p>
    <w:p w14:paraId="52A1B3FC" w14:textId="77777777" w:rsidR="00472DA5" w:rsidRPr="00360CC2" w:rsidRDefault="00472DA5" w:rsidP="00472DA5">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p>
    <w:p w14:paraId="20829960" w14:textId="77777777" w:rsidR="00472DA5" w:rsidRPr="00360CC2" w:rsidRDefault="00472DA5" w:rsidP="00472D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c>
          <w:tcPr>
            <w:tcW w:w="9857" w:type="dxa"/>
            <w:shd w:val="clear" w:color="auto" w:fill="auto"/>
          </w:tcPr>
          <w:p w14:paraId="4D42AEA6" w14:textId="77777777" w:rsidR="00472DA5" w:rsidRPr="003167FF" w:rsidRDefault="00472DA5" w:rsidP="00BD4545">
            <w:bookmarkStart w:id="182" w:name="_Toc193731032"/>
            <w:r w:rsidRPr="003167FF">
              <w:t>14.3.3.3.1</w:t>
            </w:r>
            <w:r w:rsidRPr="003167FF">
              <w:tab/>
              <w:t>Network resource adaptation</w:t>
            </w:r>
            <w:bookmarkEnd w:id="182"/>
          </w:p>
          <w:p w14:paraId="1232E7AE" w14:textId="77777777" w:rsidR="00472DA5" w:rsidRPr="003167FF" w:rsidRDefault="00472DA5" w:rsidP="00EA3723">
            <w:pPr>
              <w:pStyle w:val="Heading6"/>
            </w:pPr>
            <w:bookmarkStart w:id="183" w:name="_Toc193731033"/>
            <w:r w:rsidRPr="00BD4545">
              <w:rPr>
                <w:rFonts w:ascii="Times New Roman" w:hAnsi="Times New Roman"/>
              </w:rPr>
              <w:t>14.3.3.3.1.1</w:t>
            </w:r>
            <w:r w:rsidRPr="00BD4545">
              <w:rPr>
                <w:rFonts w:ascii="Times New Roman" w:hAnsi="Times New Roman"/>
              </w:rPr>
              <w:tab/>
              <w:t>Genera</w:t>
            </w:r>
            <w:r w:rsidRPr="003167FF">
              <w:t>l</w:t>
            </w:r>
            <w:bookmarkEnd w:id="183"/>
          </w:p>
          <w:p w14:paraId="45EEBBBA" w14:textId="77777777" w:rsidR="00472DA5" w:rsidRPr="003167FF" w:rsidRDefault="00472DA5" w:rsidP="00EA3723">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72A4AD47" w14:textId="77777777" w:rsidR="00472DA5" w:rsidRPr="00BD4545" w:rsidRDefault="00472DA5" w:rsidP="00EA3723">
            <w:pPr>
              <w:pStyle w:val="Heading6"/>
              <w:rPr>
                <w:rFonts w:ascii="Times New Roman" w:hAnsi="Times New Roman"/>
              </w:rPr>
            </w:pPr>
            <w:bookmarkStart w:id="184" w:name="_Toc193731034"/>
            <w:r w:rsidRPr="00BD4545">
              <w:rPr>
                <w:rFonts w:ascii="Times New Roman" w:hAnsi="Times New Roman"/>
              </w:rPr>
              <w:t>14.3.3.3.1.2</w:t>
            </w:r>
            <w:r w:rsidRPr="00BD4545">
              <w:rPr>
                <w:rFonts w:ascii="Times New Roman" w:hAnsi="Times New Roman"/>
              </w:rPr>
              <w:tab/>
              <w:t>Procedure</w:t>
            </w:r>
            <w:bookmarkEnd w:id="184"/>
          </w:p>
          <w:p w14:paraId="32986D69" w14:textId="77777777" w:rsidR="00472DA5" w:rsidRPr="003167FF" w:rsidRDefault="00472DA5" w:rsidP="00EA3723">
            <w:pPr>
              <w:rPr>
                <w:noProof/>
              </w:rPr>
            </w:pPr>
            <w:r w:rsidRPr="003167FF">
              <w:rPr>
                <w:noProof/>
              </w:rPr>
              <w:t>Figure 14.3.3.3.1.2-1 illustrates the procedure for the network resource adaptation.</w:t>
            </w:r>
          </w:p>
          <w:p w14:paraId="1CAA2F49" w14:textId="77777777" w:rsidR="00472DA5" w:rsidRPr="003167FF" w:rsidRDefault="00472DA5" w:rsidP="00EA3723">
            <w:pPr>
              <w:pStyle w:val="TH"/>
              <w:rPr>
                <w:noProof/>
              </w:rPr>
            </w:pPr>
            <w:r w:rsidRPr="003167FF">
              <w:rPr>
                <w:noProof/>
              </w:rPr>
              <w:object w:dxaOrig="5986" w:dyaOrig="3510" w14:anchorId="2B152F97">
                <v:shape id="_x0000_i1044" type="#_x0000_t75" alt="" style="width:300.75pt;height:177pt;mso-width-percent:0;mso-height-percent:0;mso-width-percent:0;mso-height-percent:0" o:ole="">
                  <v:imagedata r:id="rId50" o:title=""/>
                </v:shape>
                <o:OLEObject Type="Embed" ProgID="Visio.Drawing.11" ShapeID="_x0000_i1044" DrawAspect="Content" ObjectID="_1810469150" r:id="rId51"/>
              </w:object>
            </w:r>
          </w:p>
          <w:p w14:paraId="47E4CAB4" w14:textId="77777777" w:rsidR="00472DA5" w:rsidRPr="003167FF" w:rsidRDefault="00472DA5" w:rsidP="00EA3723">
            <w:pPr>
              <w:pStyle w:val="TF"/>
              <w:rPr>
                <w:noProof/>
              </w:rPr>
            </w:pPr>
            <w:r w:rsidRPr="003167FF">
              <w:rPr>
                <w:noProof/>
              </w:rPr>
              <w:t>Figure 14.3.3.3.1.2-1: Network resource adaptation</w:t>
            </w:r>
          </w:p>
          <w:p w14:paraId="2F41244C" w14:textId="77777777" w:rsidR="00472DA5" w:rsidRPr="009E3B2C" w:rsidRDefault="00472DA5" w:rsidP="00472DA5">
            <w:pPr>
              <w:pStyle w:val="B1"/>
              <w:numPr>
                <w:ilvl w:val="0"/>
                <w:numId w:val="27"/>
              </w:numPr>
              <w:rPr>
                <w:rFonts w:ascii="Arial" w:hAnsi="Arial"/>
                <w:b/>
                <w:bCs/>
                <w:i/>
                <w:iCs/>
                <w:sz w:val="18"/>
              </w:rPr>
            </w:pPr>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requeast </w:t>
            </w:r>
            <w:r w:rsidRPr="009E3B2C">
              <w:rPr>
                <w:rFonts w:ascii="Arial" w:hAnsi="Arial"/>
                <w:b/>
                <w:bCs/>
                <w:i/>
                <w:iCs/>
                <w:sz w:val="18"/>
              </w:rPr>
              <w:t>may include traffic type to indicate the different types of traffic involved (for e.g. audio, video, haptic), priority of the traffic types (the VAL server can set the priority of the traffic types involved using the priority IE), QoS requirement per traffic type.</w:t>
            </w:r>
          </w:p>
          <w:p w14:paraId="711A4755" w14:textId="77777777" w:rsidR="00472DA5" w:rsidRDefault="00472DA5" w:rsidP="00EA3723">
            <w:pPr>
              <w:pStyle w:val="NO"/>
              <w:rPr>
                <w:noProof/>
              </w:rPr>
            </w:pPr>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p>
          <w:p w14:paraId="182F6BE9" w14:textId="77777777" w:rsidR="00472DA5" w:rsidRPr="003167FF" w:rsidRDefault="00472DA5" w:rsidP="00EA3723">
            <w:pPr>
              <w:pStyle w:val="B1"/>
            </w:pPr>
            <w:r w:rsidRPr="003167FF">
              <w:rPr>
                <w:noProof/>
              </w:rPr>
              <w:t>2.</w:t>
            </w:r>
            <w:r w:rsidRPr="003167FF">
              <w:rPr>
                <w:noProof/>
              </w:rPr>
              <w:tab/>
              <w:t xml:space="preserve">The </w:t>
            </w:r>
            <w:r w:rsidRPr="003167FF">
              <w:t>NRM server processes the request and applies / enforces the resource adaptation per VAL UE.</w:t>
            </w:r>
          </w:p>
          <w:p w14:paraId="6E4B9000" w14:textId="77777777" w:rsidR="00472DA5" w:rsidRPr="003167FF" w:rsidRDefault="00472DA5" w:rsidP="00EA3723">
            <w:pPr>
              <w:pStyle w:val="B1"/>
            </w:pPr>
            <w:r w:rsidRPr="003167FF">
              <w:t>3.</w:t>
            </w:r>
            <w:r w:rsidRPr="003167FF">
              <w:tab/>
              <w:t>The NRM server retrieves UE IP address by using event monitoring capability for PDU session status (or PDN connectivity status) and initiates the PCC procedures for each VAL UE.</w:t>
            </w:r>
          </w:p>
          <w:p w14:paraId="63E03F57" w14:textId="77777777" w:rsidR="00472DA5" w:rsidRPr="003167FF" w:rsidRDefault="00472DA5" w:rsidP="00EA3723">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p>
          <w:p w14:paraId="2CEAE9D0" w14:textId="77777777" w:rsidR="00472DA5" w:rsidRPr="00EA11CC" w:rsidRDefault="00472DA5" w:rsidP="00EA3723"/>
          <w:p w14:paraId="4B18980B" w14:textId="77777777" w:rsidR="00472DA5" w:rsidRPr="00BD4545" w:rsidRDefault="00472DA5" w:rsidP="00BD4545">
            <w:pPr>
              <w:pStyle w:val="Heading6"/>
              <w:rPr>
                <w:rFonts w:ascii="Times New Roman" w:hAnsi="Times New Roman"/>
              </w:rPr>
            </w:pPr>
            <w:r w:rsidRPr="00BD4545">
              <w:rPr>
                <w:rFonts w:ascii="Times New Roman" w:hAnsi="Times New Roman"/>
              </w:rPr>
              <w:t>14.3.2</w:t>
            </w:r>
            <w:r w:rsidRPr="00BD4545">
              <w:rPr>
                <w:rFonts w:ascii="Times New Roman" w:hAnsi="Times New Roman"/>
              </w:rPr>
              <w:tab/>
              <w:t>Information flows</w:t>
            </w:r>
          </w:p>
          <w:p w14:paraId="098DC2C7" w14:textId="77777777" w:rsidR="00472DA5" w:rsidRPr="003167FF" w:rsidRDefault="00472DA5" w:rsidP="00EA3723">
            <w:pPr>
              <w:pStyle w:val="Heading4"/>
            </w:pPr>
            <w:r w:rsidRPr="00BD4545">
              <w:rPr>
                <w:rFonts w:ascii="Times New Roman" w:hAnsi="Times New Roman"/>
                <w:sz w:val="20"/>
              </w:rPr>
              <w:t>14.3.2.1</w:t>
            </w:r>
            <w:r w:rsidRPr="00BD4545">
              <w:rPr>
                <w:rFonts w:ascii="Times New Roman" w:hAnsi="Times New Roman"/>
                <w:sz w:val="20"/>
              </w:rPr>
              <w:tab/>
              <w:t>Network resource adaptation reques</w:t>
            </w:r>
            <w:r w:rsidRPr="003167FF">
              <w:t>t</w:t>
            </w:r>
          </w:p>
          <w:p w14:paraId="1E760B89" w14:textId="77777777" w:rsidR="00472DA5" w:rsidRPr="003167FF" w:rsidRDefault="00472DA5" w:rsidP="00EA3723">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p>
          <w:p w14:paraId="31A545EF" w14:textId="77777777" w:rsidR="00472DA5" w:rsidRPr="003167FF" w:rsidRDefault="00472DA5" w:rsidP="00EA3723">
            <w:pPr>
              <w:pStyle w:val="TH"/>
            </w:pPr>
            <w:r w:rsidRPr="003167FF">
              <w:t>Table 14.3.2.1-1: Network resource adaptation request</w:t>
            </w:r>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78C063"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795249"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67676" w14:textId="77777777" w:rsidR="00472DA5" w:rsidRPr="003167FF" w:rsidRDefault="00472DA5" w:rsidP="00EA3723">
                  <w:pPr>
                    <w:pStyle w:val="TAH"/>
                  </w:pPr>
                  <w:r w:rsidRPr="003167FF">
                    <w:t>Description</w:t>
                  </w:r>
                </w:p>
              </w:tc>
            </w:tr>
            <w:tr w:rsidR="00472DA5" w:rsidRPr="003167FF" w14:paraId="26296A4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3BEABB" w14:textId="77777777" w:rsidR="00472DA5" w:rsidRPr="003167FF" w:rsidRDefault="00472DA5" w:rsidP="00EA3723">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BA900A5" w14:textId="77777777" w:rsidR="00472DA5" w:rsidRPr="003167FF" w:rsidRDefault="00472DA5"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A8551" w14:textId="77777777" w:rsidR="00472DA5" w:rsidRPr="003167FF" w:rsidRDefault="00472DA5" w:rsidP="00EA3723">
                  <w:pPr>
                    <w:pStyle w:val="TAL"/>
                  </w:pPr>
                  <w:r w:rsidRPr="003167FF">
                    <w:rPr>
                      <w:lang w:eastAsia="zh-CN"/>
                    </w:rPr>
                    <w:t>The identity of the</w:t>
                  </w:r>
                  <w:r w:rsidRPr="003167FF">
                    <w:t xml:space="preserve"> VAL server performing the request.</w:t>
                  </w:r>
                </w:p>
              </w:tc>
            </w:tr>
            <w:tr w:rsidR="00472DA5" w:rsidRPr="003167FF" w14:paraId="42B118F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DF6802" w14:textId="77777777" w:rsidR="00472DA5" w:rsidRPr="003167FF" w:rsidRDefault="00472DA5" w:rsidP="00EA3723">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1EA5E760" w14:textId="77777777" w:rsidR="00472DA5" w:rsidRPr="003167FF" w:rsidRDefault="00472DA5" w:rsidP="00EA3723">
                  <w:pPr>
                    <w:pStyle w:val="TAC"/>
                  </w:pPr>
                  <w:r w:rsidRPr="003167FF">
                    <w:t>O</w:t>
                  </w:r>
                </w:p>
                <w:p w14:paraId="5DAA0EC3"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53437" w14:textId="77777777" w:rsidR="00472DA5" w:rsidRPr="003167FF" w:rsidRDefault="00472DA5" w:rsidP="00EA3723">
                  <w:pPr>
                    <w:pStyle w:val="TAL"/>
                  </w:pPr>
                  <w:r w:rsidRPr="003167FF">
                    <w:t>List consisting of one or more VAL UE IDs for whom the network resource adaptation occurs.</w:t>
                  </w:r>
                </w:p>
              </w:tc>
            </w:tr>
            <w:tr w:rsidR="00472DA5" w:rsidRPr="003167FF" w14:paraId="1242F90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F17A6A8" w14:textId="77777777" w:rsidR="00472DA5" w:rsidRPr="003167FF" w:rsidRDefault="00472DA5" w:rsidP="00EA3723">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9613639" w14:textId="77777777" w:rsidR="00472DA5" w:rsidRPr="003167FF" w:rsidRDefault="00472DA5" w:rsidP="00EA3723">
                  <w:pPr>
                    <w:pStyle w:val="TAC"/>
                  </w:pPr>
                  <w:r w:rsidRPr="003167FF">
                    <w:t>O</w:t>
                  </w:r>
                </w:p>
                <w:p w14:paraId="516A1594"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AA5AE" w14:textId="77777777" w:rsidR="00472DA5" w:rsidRPr="003167FF" w:rsidRDefault="00472DA5" w:rsidP="00EA3723">
                  <w:pPr>
                    <w:pStyle w:val="TAL"/>
                  </w:pPr>
                  <w:r w:rsidRPr="003167FF">
                    <w:t>The VAL group ID for whom the network resource adaptation occurs.</w:t>
                  </w:r>
                </w:p>
              </w:tc>
            </w:tr>
            <w:tr w:rsidR="00472DA5" w:rsidRPr="003167FF" w14:paraId="45DDFF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E583BEA" w14:textId="77777777" w:rsidR="00472DA5" w:rsidRPr="00247C9D" w:rsidRDefault="00472DA5" w:rsidP="00EA3723">
                  <w:pPr>
                    <w:pStyle w:val="TAL"/>
                    <w:rPr>
                      <w:b/>
                      <w:bCs/>
                      <w:i/>
                      <w:iCs/>
                    </w:rPr>
                  </w:pPr>
                  <w:r w:rsidRPr="003167FF">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shd w:val="clear" w:color="auto" w:fill="auto"/>
                </w:tcPr>
                <w:p w14:paraId="09FF4698" w14:textId="77777777" w:rsidR="00472DA5" w:rsidRPr="00247C9D" w:rsidRDefault="00472DA5" w:rsidP="00EA3723">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3ECBE" w14:textId="77777777" w:rsidR="00472DA5" w:rsidRPr="00247C9D" w:rsidRDefault="00472DA5" w:rsidP="00EA3723">
                  <w:pPr>
                    <w:pStyle w:val="TAL"/>
                    <w:rPr>
                      <w:b/>
                      <w:bCs/>
                      <w:i/>
                      <w:iCs/>
                    </w:rPr>
                  </w:pPr>
                  <w:r w:rsidRPr="003167FF">
                    <w:t>The resource adaptation requirement corresponds to the VAL service QoS requirements as applied for a UE or group of UEs (E.g. bandwidth, resource).</w:t>
                  </w:r>
                </w:p>
              </w:tc>
            </w:tr>
            <w:tr w:rsidR="00472DA5" w:rsidRPr="003167FF" w14:paraId="28B0F67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09A00BA" w14:textId="77777777" w:rsidR="00472DA5" w:rsidRPr="00247C9D" w:rsidRDefault="00472DA5" w:rsidP="00EA3723">
                  <w:pPr>
                    <w:pStyle w:val="TAL"/>
                    <w:rPr>
                      <w:b/>
                      <w:bCs/>
                      <w:i/>
                      <w:iCs/>
                    </w:rPr>
                  </w:pPr>
                  <w:r w:rsidRPr="00247C9D">
                    <w:rPr>
                      <w:b/>
                      <w:bCs/>
                      <w:i/>
                      <w:iCs/>
                    </w:rPr>
                    <w:t>&gt;Traffic type</w:t>
                  </w:r>
                </w:p>
              </w:tc>
              <w:tc>
                <w:tcPr>
                  <w:tcW w:w="1440" w:type="dxa"/>
                  <w:tcBorders>
                    <w:top w:val="single" w:sz="4" w:space="0" w:color="000000"/>
                    <w:left w:val="single" w:sz="4" w:space="0" w:color="000000"/>
                    <w:bottom w:val="single" w:sz="4" w:space="0" w:color="000000"/>
                  </w:tcBorders>
                  <w:shd w:val="clear" w:color="auto" w:fill="auto"/>
                </w:tcPr>
                <w:p w14:paraId="5F1AC206" w14:textId="77777777" w:rsidR="00472DA5" w:rsidRPr="00247C9D" w:rsidRDefault="00472DA5" w:rsidP="00EA3723">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25419" w14:textId="77777777" w:rsidR="00472DA5" w:rsidRPr="00247C9D" w:rsidRDefault="00472DA5" w:rsidP="00EA3723">
                  <w:pPr>
                    <w:pStyle w:val="TAL"/>
                    <w:rPr>
                      <w:b/>
                      <w:bCs/>
                      <w:i/>
                      <w:iCs/>
                    </w:rPr>
                  </w:pPr>
                  <w:r w:rsidRPr="00247C9D">
                    <w:rPr>
                      <w:b/>
                      <w:bCs/>
                      <w:i/>
                      <w:iCs/>
                    </w:rPr>
                    <w:t>The different types of traffic involved (e.g, audio, video, haptics etc).</w:t>
                  </w:r>
                </w:p>
              </w:tc>
            </w:tr>
            <w:tr w:rsidR="00472DA5" w:rsidRPr="003167FF" w14:paraId="1A0CF87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7ECBDC1" w14:textId="77777777" w:rsidR="00472DA5" w:rsidRPr="00247C9D" w:rsidRDefault="00472DA5" w:rsidP="00EA3723">
                  <w:pPr>
                    <w:pStyle w:val="TAL"/>
                    <w:rPr>
                      <w:b/>
                      <w:bCs/>
                      <w:i/>
                      <w:iCs/>
                    </w:rPr>
                  </w:pPr>
                  <w:r w:rsidRPr="00247C9D">
                    <w:rPr>
                      <w:b/>
                      <w:bCs/>
                      <w:i/>
                      <w:iCs/>
                    </w:rPr>
                    <w:t>&gt;Priority</w:t>
                  </w:r>
                </w:p>
              </w:tc>
              <w:tc>
                <w:tcPr>
                  <w:tcW w:w="1440" w:type="dxa"/>
                  <w:tcBorders>
                    <w:top w:val="single" w:sz="4" w:space="0" w:color="000000"/>
                    <w:left w:val="single" w:sz="4" w:space="0" w:color="000000"/>
                    <w:bottom w:val="single" w:sz="4" w:space="0" w:color="000000"/>
                  </w:tcBorders>
                  <w:shd w:val="clear" w:color="auto" w:fill="auto"/>
                </w:tcPr>
                <w:p w14:paraId="40384C43" w14:textId="77777777" w:rsidR="00472DA5" w:rsidRPr="00247C9D" w:rsidRDefault="00472DA5" w:rsidP="00EA3723">
                  <w:pPr>
                    <w:pStyle w:val="TAC"/>
                    <w:rPr>
                      <w:b/>
                      <w:bCs/>
                      <w:i/>
                      <w:iCs/>
                    </w:rPr>
                  </w:pPr>
                  <w:r w:rsidRPr="00247C9D">
                    <w:rPr>
                      <w:b/>
                      <w:bCs/>
                      <w:i/>
                      <w:iCs/>
                    </w:rPr>
                    <w:t>O</w:t>
                  </w:r>
                </w:p>
                <w:p w14:paraId="4AD27431" w14:textId="77777777" w:rsidR="00472DA5" w:rsidRPr="00247C9D" w:rsidRDefault="00472DA5" w:rsidP="00EA3723">
                  <w:pPr>
                    <w:pStyle w:val="TAC"/>
                    <w:rPr>
                      <w:b/>
                      <w:bCs/>
                      <w:i/>
                      <w:iCs/>
                    </w:rPr>
                  </w:pPr>
                  <w:r w:rsidRPr="00247C9D">
                    <w:rPr>
                      <w:b/>
                      <w:bCs/>
                      <w:i/>
                      <w:iCs/>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04B14" w14:textId="77777777" w:rsidR="00472DA5" w:rsidRPr="00247C9D" w:rsidRDefault="00472DA5" w:rsidP="00EA3723">
                  <w:pPr>
                    <w:pStyle w:val="TAL"/>
                    <w:rPr>
                      <w:b/>
                      <w:bCs/>
                      <w:i/>
                      <w:iCs/>
                    </w:rPr>
                  </w:pPr>
                  <w:r w:rsidRPr="00247C9D">
                    <w:rPr>
                      <w:b/>
                      <w:bCs/>
                      <w:i/>
                      <w:iCs/>
                    </w:rPr>
                    <w:t>Indicates the priority of the traffic type.</w:t>
                  </w:r>
                </w:p>
              </w:tc>
            </w:tr>
            <w:tr w:rsidR="00472DA5" w:rsidRPr="003167FF" w14:paraId="5577B3E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A58C0D" w14:textId="77777777" w:rsidR="00472DA5" w:rsidRPr="00017359" w:rsidDel="00682438" w:rsidRDefault="00472DA5" w:rsidP="00EA3723">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shd w:val="clear" w:color="auto" w:fill="auto"/>
                </w:tcPr>
                <w:p w14:paraId="2FFADB37" w14:textId="77777777" w:rsidR="00472DA5" w:rsidRPr="00017359" w:rsidRDefault="00472DA5" w:rsidP="00EA3723">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896A3" w14:textId="77777777" w:rsidR="00472DA5" w:rsidRPr="00017359" w:rsidRDefault="00472DA5" w:rsidP="00EA3723">
                  <w:pPr>
                    <w:pStyle w:val="TAL"/>
                    <w:rPr>
                      <w:b/>
                      <w:bCs/>
                      <w:i/>
                      <w:iCs/>
                    </w:rPr>
                  </w:pPr>
                  <w:r w:rsidRPr="00017359">
                    <w:rPr>
                      <w:b/>
                      <w:bCs/>
                      <w:i/>
                      <w:iCs/>
                    </w:rPr>
                    <w:t>The QoS requirement corresponds to the VAL service QoS requirement as per the traffic type (e.g,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472DA5" w:rsidRPr="003167FF" w14:paraId="224429A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C3D395F" w14:textId="77777777" w:rsidR="00472DA5" w:rsidRPr="003167FF" w:rsidRDefault="00472DA5" w:rsidP="00EA3723">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03CEE1E8" w14:textId="77777777" w:rsidR="00472DA5" w:rsidRPr="003167FF" w:rsidRDefault="00472DA5" w:rsidP="00EA372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D4671" w14:textId="77777777" w:rsidR="00472DA5" w:rsidRPr="003167FF" w:rsidRDefault="00472DA5" w:rsidP="00EA3723">
                  <w:pPr>
                    <w:pStyle w:val="TAL"/>
                  </w:pPr>
                  <w:r w:rsidRPr="009177CF">
                    <w:t>Indicates the Background data transfer Reference ID provided by the 3GPP network</w:t>
                  </w:r>
                </w:p>
              </w:tc>
            </w:tr>
            <w:tr w:rsidR="00472DA5" w:rsidRPr="003167FF" w14:paraId="728CFA29"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FDD164" w14:textId="77777777" w:rsidR="00472DA5" w:rsidRDefault="00472DA5" w:rsidP="00EA3723">
                  <w:pPr>
                    <w:pStyle w:val="TAN"/>
                  </w:pPr>
                  <w:r w:rsidRPr="003167FF">
                    <w:t>NOTE</w:t>
                  </w:r>
                  <w:r w:rsidRPr="003D1F76">
                    <w:rPr>
                      <w:b/>
                      <w:bCs/>
                      <w:i/>
                      <w:iCs/>
                    </w:rPr>
                    <w:t> 1</w:t>
                  </w:r>
                  <w:r w:rsidRPr="003167FF">
                    <w:t>:</w:t>
                  </w:r>
                  <w:r w:rsidRPr="003167FF">
                    <w:tab/>
                    <w:t>Either of the information elements should be present.</w:t>
                  </w:r>
                </w:p>
                <w:p w14:paraId="4356C33E" w14:textId="77777777" w:rsidR="00472DA5" w:rsidRPr="003D1F76" w:rsidRDefault="00472DA5" w:rsidP="00EA3723">
                  <w:pPr>
                    <w:pStyle w:val="TAN"/>
                    <w:rPr>
                      <w:rFonts w:cs="Arial"/>
                      <w:b/>
                      <w:bCs/>
                      <w:i/>
                      <w:iCs/>
                    </w:rPr>
                  </w:pPr>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p>
              </w:tc>
            </w:tr>
          </w:tbl>
          <w:p w14:paraId="2565F287" w14:textId="77777777" w:rsidR="00472DA5" w:rsidRPr="003167FF" w:rsidRDefault="00472DA5" w:rsidP="00EA3723"/>
          <w:p w14:paraId="5315F3CB" w14:textId="77777777" w:rsidR="00472DA5" w:rsidRPr="003167FF" w:rsidRDefault="00472DA5" w:rsidP="00EA3723">
            <w:pPr>
              <w:pStyle w:val="Heading4"/>
            </w:pPr>
            <w:r w:rsidRPr="003167FF">
              <w:t>14.3.2.2</w:t>
            </w:r>
            <w:r w:rsidRPr="003167FF">
              <w:tab/>
              <w:t>Network resource adaptation response</w:t>
            </w:r>
          </w:p>
          <w:p w14:paraId="0C3688EB" w14:textId="77777777" w:rsidR="00472DA5" w:rsidRPr="003167FF" w:rsidRDefault="00472DA5" w:rsidP="00EA3723">
            <w:r w:rsidRPr="003167FF">
              <w:t>Table 14.3.</w:t>
            </w:r>
            <w:r w:rsidRPr="003167FF">
              <w:rPr>
                <w:lang w:eastAsia="zh-CN"/>
              </w:rPr>
              <w:t>2.2-1</w:t>
            </w:r>
            <w:r w:rsidRPr="003167FF">
              <w:t xml:space="preserve"> describes the information flow network resource adaptation response from the NRM server to the VAL server.</w:t>
            </w:r>
          </w:p>
          <w:p w14:paraId="232F4E81" w14:textId="77777777" w:rsidR="00472DA5" w:rsidRPr="003167FF" w:rsidRDefault="00472DA5" w:rsidP="00EA3723">
            <w:pPr>
              <w:pStyle w:val="TH"/>
            </w:pPr>
            <w:r w:rsidRPr="003167FF">
              <w:t>Table 14.3.2.2-1: Network resource adaptation response</w:t>
            </w:r>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E36801"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19D097"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43614" w14:textId="77777777" w:rsidR="00472DA5" w:rsidRPr="003167FF" w:rsidRDefault="00472DA5" w:rsidP="00EA3723">
                  <w:pPr>
                    <w:pStyle w:val="TAH"/>
                  </w:pPr>
                  <w:r w:rsidRPr="003167FF">
                    <w:t>Description</w:t>
                  </w:r>
                </w:p>
              </w:tc>
            </w:tr>
            <w:tr w:rsidR="00472DA5" w:rsidRPr="003167FF" w14:paraId="195B95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5B9B11" w14:textId="77777777" w:rsidR="00472DA5" w:rsidRPr="003167FF" w:rsidRDefault="00472DA5"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F58BA42" w14:textId="77777777" w:rsidR="00472DA5" w:rsidRPr="003167FF" w:rsidRDefault="00472DA5"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E6313" w14:textId="77777777" w:rsidR="00472DA5" w:rsidRPr="003167FF" w:rsidRDefault="00472DA5" w:rsidP="00EA3723">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472DA5" w:rsidRPr="003167FF" w14:paraId="585C8B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97DD2DF" w14:textId="77777777" w:rsidR="00472DA5" w:rsidRPr="00D52861" w:rsidRDefault="00472DA5" w:rsidP="00EA3723">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shd w:val="clear" w:color="auto" w:fill="auto"/>
                  <w:vAlign w:val="center"/>
                </w:tcPr>
                <w:p w14:paraId="1B0F96CC" w14:textId="77777777" w:rsidR="00472DA5" w:rsidRPr="00D52861" w:rsidRDefault="00472DA5" w:rsidP="00EA3723">
                  <w:pPr>
                    <w:pStyle w:val="TAC"/>
                    <w:rPr>
                      <w:b/>
                      <w:bCs/>
                      <w:i/>
                      <w:iCs/>
                    </w:rPr>
                  </w:pPr>
                  <w:r w:rsidRPr="00D52861">
                    <w:rPr>
                      <w:b/>
                      <w:bCs/>
                      <w:i/>
                      <w:iCs/>
                    </w:rPr>
                    <w:t>O</w:t>
                  </w:r>
                </w:p>
                <w:p w14:paraId="4018C529" w14:textId="77777777" w:rsidR="00472DA5" w:rsidRPr="00D52861" w:rsidRDefault="00472DA5" w:rsidP="00EA3723">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08074" w14:textId="77777777" w:rsidR="00472DA5" w:rsidRPr="00A9512D" w:rsidRDefault="00472DA5" w:rsidP="00EA3723">
                  <w:pPr>
                    <w:pStyle w:val="TAL"/>
                    <w:rPr>
                      <w:b/>
                      <w:bCs/>
                      <w:i/>
                      <w:iCs/>
                    </w:rPr>
                  </w:pPr>
                  <w:r w:rsidRPr="00A9512D">
                    <w:rPr>
                      <w:b/>
                      <w:bCs/>
                      <w:i/>
                      <w:iCs/>
                    </w:rPr>
                    <w:t>Cause of failure (e.g. QoS requirement for traffic type cannot be satisfied).</w:t>
                  </w:r>
                </w:p>
              </w:tc>
            </w:tr>
            <w:tr w:rsidR="00472DA5" w:rsidRPr="003167FF" w14:paraId="442F00E8"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5AD1C9" w14:textId="77777777" w:rsidR="00472DA5" w:rsidRPr="00D52861" w:rsidRDefault="00472DA5" w:rsidP="00EA3723">
                  <w:pPr>
                    <w:pStyle w:val="TAN"/>
                    <w:rPr>
                      <w:b/>
                      <w:bCs/>
                      <w:i/>
                      <w:iCs/>
                    </w:rPr>
                  </w:pPr>
                  <w:r w:rsidRPr="00D52861">
                    <w:rPr>
                      <w:b/>
                      <w:bCs/>
                      <w:i/>
                      <w:iCs/>
                    </w:rPr>
                    <w:t>NOTE:</w:t>
                  </w:r>
                  <w:r w:rsidRPr="00D52861">
                    <w:rPr>
                      <w:b/>
                      <w:bCs/>
                      <w:i/>
                      <w:iCs/>
                    </w:rPr>
                    <w:tab/>
                    <w:t>The information element shall be present only when the result is failure.</w:t>
                  </w:r>
                </w:p>
              </w:tc>
            </w:tr>
          </w:tbl>
          <w:p w14:paraId="5A42ABE8" w14:textId="77777777" w:rsidR="00472DA5" w:rsidRPr="00360CC2" w:rsidRDefault="00472DA5" w:rsidP="00EA3723">
            <w:pPr>
              <w:rPr>
                <w:rFonts w:eastAsia="Times New Roman"/>
              </w:rPr>
            </w:pPr>
          </w:p>
          <w:p w14:paraId="4AC9C523" w14:textId="77777777" w:rsidR="00472DA5" w:rsidRPr="00360CC2" w:rsidRDefault="00472DA5" w:rsidP="00EA3723">
            <w:pPr>
              <w:pStyle w:val="NO"/>
              <w:rPr>
                <w:noProof/>
              </w:rPr>
            </w:pPr>
          </w:p>
        </w:tc>
      </w:tr>
    </w:tbl>
    <w:p w14:paraId="428ABDCD" w14:textId="77777777" w:rsidR="00052BED" w:rsidRDefault="00052BED" w:rsidP="00052BED"/>
    <w:p w14:paraId="4B692F84" w14:textId="6D71D1CE" w:rsidR="00472DA5" w:rsidRPr="00D7706D" w:rsidRDefault="00472DA5" w:rsidP="00472DA5">
      <w:pPr>
        <w:pStyle w:val="Heading4"/>
      </w:pPr>
      <w:r>
        <w:t>8</w:t>
      </w:r>
      <w:r w:rsidRPr="00D7706D">
        <w:t>.</w:t>
      </w:r>
      <w:r>
        <w:t>1</w:t>
      </w:r>
      <w:r w:rsidRPr="00D7706D">
        <w:t>.</w:t>
      </w:r>
      <w:r w:rsidR="00C3445D">
        <w:t>7</w:t>
      </w:r>
      <w:r>
        <w:t>.</w:t>
      </w:r>
      <w:r w:rsidR="0045477D">
        <w:t>2</w:t>
      </w:r>
      <w:r w:rsidRPr="00D7706D">
        <w:tab/>
      </w:r>
      <w:r>
        <w:rPr>
          <w:rFonts w:hint="eastAsia"/>
        </w:rPr>
        <w:t>Solution e</w:t>
      </w:r>
      <w:r w:rsidRPr="00D7706D">
        <w:t>valuation</w:t>
      </w:r>
    </w:p>
    <w:p w14:paraId="1D50AAE7" w14:textId="77777777" w:rsidR="00472DA5" w:rsidRDefault="00472DA5" w:rsidP="00472DA5">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EF94892" w14:textId="77777777" w:rsidR="00731BF7" w:rsidRPr="00472DA5" w:rsidRDefault="00731BF7" w:rsidP="00731BF7">
      <w:pPr>
        <w:rPr>
          <w:lang w:eastAsia="zh-CN"/>
        </w:rPr>
      </w:pPr>
    </w:p>
    <w:p w14:paraId="5BBB97FE" w14:textId="5F23C3C7" w:rsidR="009445ED" w:rsidRPr="0064781D" w:rsidRDefault="009445ED" w:rsidP="009445ED">
      <w:pPr>
        <w:pStyle w:val="Heading3"/>
      </w:pPr>
      <w:bookmarkStart w:id="185" w:name="_Toc199255861"/>
      <w:r>
        <w:rPr>
          <w:lang w:eastAsia="zh-CN"/>
        </w:rPr>
        <w:t>8</w:t>
      </w:r>
      <w:r>
        <w:t>.1.</w:t>
      </w:r>
      <w:r w:rsidR="00C3445D">
        <w:t>8</w:t>
      </w:r>
      <w:r>
        <w:tab/>
        <w:t xml:space="preserve">Technical </w:t>
      </w:r>
      <w:r>
        <w:rPr>
          <w:lang w:val="en-US"/>
        </w:rPr>
        <w:t>solution #</w:t>
      </w:r>
      <w:r w:rsidR="00C3445D">
        <w:rPr>
          <w:lang w:val="en-US"/>
        </w:rPr>
        <w:t>8</w:t>
      </w:r>
      <w:r>
        <w:rPr>
          <w:lang w:val="en-US"/>
        </w:rPr>
        <w:t xml:space="preserve">: Representation of SEAL </w:t>
      </w:r>
      <w:r w:rsidRPr="00B14DCC">
        <w:rPr>
          <w:lang w:val="en-US"/>
        </w:rPr>
        <w:t>service</w:t>
      </w:r>
      <w:r>
        <w:rPr>
          <w:lang w:val="en-US"/>
        </w:rPr>
        <w:t xml:space="preserve"> consumer</w:t>
      </w:r>
      <w:bookmarkEnd w:id="185"/>
    </w:p>
    <w:p w14:paraId="46C2CE7A" w14:textId="38C52693" w:rsidR="009445ED" w:rsidRPr="00501828" w:rsidRDefault="009445ED" w:rsidP="009445ED">
      <w:pPr>
        <w:pStyle w:val="Heading4"/>
      </w:pPr>
      <w:r w:rsidRPr="005449BB">
        <w:t>8.1.</w:t>
      </w:r>
      <w:r>
        <w:t xml:space="preserve"> </w:t>
      </w:r>
      <w:r w:rsidR="00C3445D">
        <w:t>8</w:t>
      </w:r>
      <w:r>
        <w:t>.</w:t>
      </w:r>
      <w:r w:rsidRPr="005449BB">
        <w:t>1</w:t>
      </w:r>
      <w:r w:rsidRPr="005449BB">
        <w:tab/>
        <w:t>Solution description</w:t>
      </w:r>
    </w:p>
    <w:p w14:paraId="3A780B0B" w14:textId="77777777" w:rsidR="009445ED" w:rsidRDefault="009445ED" w:rsidP="009445ED">
      <w:pPr>
        <w:rPr>
          <w:lang w:eastAsia="zh-CN"/>
        </w:rPr>
      </w:pPr>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p>
    <w:p w14:paraId="2A4C6DFA" w14:textId="77777777" w:rsidR="009445ED" w:rsidRDefault="009445ED" w:rsidP="009445ED">
      <w:pPr>
        <w:rPr>
          <w:lang w:eastAsia="zh-CN"/>
        </w:rPr>
      </w:pPr>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p>
    <w:p w14:paraId="5123E683" w14:textId="77777777" w:rsidR="009445ED" w:rsidRPr="00317C19" w:rsidRDefault="009445ED" w:rsidP="009445ED">
      <w:pPr>
        <w:rPr>
          <w:lang w:eastAsia="zh-CN"/>
        </w:rPr>
      </w:pPr>
      <w:r>
        <w:rPr>
          <w:lang w:eastAsia="zh-CN"/>
        </w:rPr>
        <w:t>VAL server in this document is showed as one example of SEAL service consumer</w:t>
      </w:r>
      <w:r>
        <w:rPr>
          <w:rFonts w:hint="eastAsia"/>
          <w:lang w:eastAsia="zh-CN"/>
        </w:rPr>
        <w:t>s</w:t>
      </w:r>
      <w:r>
        <w:rPr>
          <w:lang w:eastAsia="zh-CN"/>
        </w:rPr>
        <w:t xml:space="preserve">. </w:t>
      </w:r>
    </w:p>
    <w:p w14:paraId="694F0F7F" w14:textId="091F149E" w:rsidR="009445ED" w:rsidRPr="00BD4545" w:rsidRDefault="009445ED" w:rsidP="009445ED">
      <w:pPr>
        <w:pStyle w:val="Heading4"/>
      </w:pPr>
      <w:r w:rsidRPr="00BD4545">
        <w:t xml:space="preserve">8.1. </w:t>
      </w:r>
      <w:r w:rsidR="00C3445D" w:rsidRPr="00BD4545">
        <w:t>8</w:t>
      </w:r>
      <w:r w:rsidRPr="00BD4545">
        <w:t>.3</w:t>
      </w:r>
      <w:r w:rsidRPr="00BD4545">
        <w:tab/>
        <w:t>Solution evaluation</w:t>
      </w:r>
    </w:p>
    <w:p w14:paraId="19126829" w14:textId="77777777" w:rsidR="009445ED" w:rsidRPr="00554103" w:rsidRDefault="009445ED" w:rsidP="009445ED">
      <w:pPr>
        <w:rPr>
          <w:lang w:eastAsia="zh-CN"/>
        </w:rPr>
      </w:pPr>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mechanisms, and improves the value of SEAL by allowing more customers. </w:t>
      </w:r>
    </w:p>
    <w:p w14:paraId="1D7CFBB7" w14:textId="1CE2004E" w:rsidR="00C3445D" w:rsidRDefault="00C3445D" w:rsidP="00C3445D">
      <w:pPr>
        <w:pStyle w:val="Heading3"/>
        <w:rPr>
          <w:lang w:eastAsia="ja-JP"/>
        </w:rPr>
      </w:pPr>
      <w:bookmarkStart w:id="186" w:name="_Toc167457493"/>
      <w:bookmarkStart w:id="187" w:name="_Toc199255862"/>
      <w:r>
        <w:rPr>
          <w:lang w:val="en-US" w:eastAsia="ja-JP"/>
        </w:rPr>
        <w:t>8.1.9</w:t>
      </w:r>
      <w:r>
        <w:rPr>
          <w:lang w:eastAsia="ja-JP"/>
        </w:rPr>
        <w:tab/>
      </w:r>
      <w:bookmarkEnd w:id="186"/>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bookmarkEnd w:id="187"/>
      <w:r>
        <w:rPr>
          <w:lang w:eastAsia="ja-JP"/>
        </w:rPr>
        <w:t xml:space="preserve"> </w:t>
      </w:r>
    </w:p>
    <w:p w14:paraId="5ED1515A" w14:textId="2E6106D5" w:rsidR="00C3445D" w:rsidRDefault="00C3445D" w:rsidP="00C3445D">
      <w:pPr>
        <w:pStyle w:val="Heading4"/>
      </w:pPr>
      <w:r>
        <w:t>8.1.9.1</w:t>
      </w:r>
      <w:r>
        <w:tab/>
        <w:t>Solution description</w:t>
      </w:r>
    </w:p>
    <w:p w14:paraId="1F2ADA8A" w14:textId="77777777" w:rsidR="00C3445D" w:rsidRDefault="00C3445D" w:rsidP="00C3445D">
      <w:pPr>
        <w:rPr>
          <w:lang w:val="en-US" w:eastAsia="zh-CN"/>
        </w:rPr>
      </w:pPr>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p>
    <w:p w14:paraId="4A0EA8BD" w14:textId="77777777" w:rsidR="00C3445D" w:rsidRDefault="00C3445D" w:rsidP="00C3445D">
      <w:pPr>
        <w:numPr>
          <w:ilvl w:val="0"/>
          <w:numId w:val="25"/>
        </w:numPr>
        <w:rPr>
          <w:lang w:val="en-US" w:eastAsia="zh-CN"/>
        </w:rPr>
      </w:pPr>
      <w:r>
        <w:rPr>
          <w:lang w:val="en-US" w:eastAsia="zh-CN"/>
        </w:rPr>
        <w:t>The new NRM services are designed per application layer requirements as described in clause 8.4.</w:t>
      </w:r>
      <w:r>
        <w:rPr>
          <w:rFonts w:hint="eastAsia"/>
          <w:lang w:val="en-US" w:eastAsia="zh-CN"/>
        </w:rPr>
        <w:t>A</w:t>
      </w:r>
      <w:r>
        <w:rPr>
          <w:lang w:val="en-US" w:eastAsia="zh-CN"/>
        </w:rPr>
        <w:t xml:space="preserve"> single service API serves a single service;</w:t>
      </w:r>
    </w:p>
    <w:p w14:paraId="2F6C34E0"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input parameters of each service are minimum and necessary to achieve the desired benefit corresponding to the application requirement(s);</w:t>
      </w:r>
    </w:p>
    <w:p w14:paraId="65354386"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name of the service, service APIs, input parameters are familiar to the applications.</w:t>
      </w:r>
    </w:p>
    <w:p w14:paraId="476C56D4" w14:textId="77777777" w:rsidR="00C3445D" w:rsidRDefault="00C3445D" w:rsidP="00C3445D">
      <w:pPr>
        <w:rPr>
          <w:lang w:val="en-US" w:eastAsia="zh-CN"/>
        </w:rPr>
      </w:pPr>
      <w:r>
        <w:rPr>
          <w:rFonts w:hint="eastAsia"/>
          <w:lang w:val="en-US" w:eastAsia="zh-CN"/>
        </w:rPr>
        <w:t>T</w:t>
      </w:r>
      <w:r>
        <w:rPr>
          <w:lang w:val="en-US" w:eastAsia="zh-CN"/>
        </w:rPr>
        <w:t>he new NRM service is as follow:</w:t>
      </w:r>
    </w:p>
    <w:p w14:paraId="224BD31E" w14:textId="77777777" w:rsidR="00C3445D" w:rsidRDefault="00C3445D" w:rsidP="00C3445D">
      <w:pPr>
        <w:pStyle w:val="B1"/>
        <w:rPr>
          <w:lang w:val="en-US" w:eastAsia="zh-CN"/>
        </w:rPr>
      </w:pPr>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p>
    <w:p w14:paraId="51EEE00B" w14:textId="77777777" w:rsidR="00C3445D" w:rsidRDefault="00C3445D" w:rsidP="00C3445D">
      <w:pPr>
        <w:pStyle w:val="B1"/>
        <w:ind w:left="0" w:firstLine="0"/>
        <w:rPr>
          <w:lang w:val="en-US" w:eastAsia="zh-CN"/>
        </w:rPr>
      </w:pPr>
      <w:r>
        <w:rPr>
          <w:rFonts w:hint="eastAsia"/>
          <w:lang w:val="en-US" w:eastAsia="zh-CN"/>
        </w:rPr>
        <w:t>T</w:t>
      </w:r>
      <w:r>
        <w:rPr>
          <w:lang w:val="en-US" w:eastAsia="zh-CN"/>
        </w:rPr>
        <w:t xml:space="preserve">his new service is aiming at the IoT service providers/developers who lack the 3GPP network background </w:t>
      </w:r>
      <w:bookmarkStart w:id="188"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88"/>
    </w:p>
    <w:p w14:paraId="5415DE09" w14:textId="77777777" w:rsidR="00C3445D" w:rsidRPr="006E77F3" w:rsidRDefault="00C3445D" w:rsidP="00C3445D">
      <w:pPr>
        <w:pStyle w:val="B1"/>
        <w:ind w:left="0" w:firstLine="0"/>
        <w:rPr>
          <w:rFonts w:eastAsia="Yu Mincho"/>
          <w:lang w:val="en-US" w:eastAsia="ja-JP"/>
        </w:rPr>
      </w:pPr>
    </w:p>
    <w:p w14:paraId="65F3E984" w14:textId="20F9A62D" w:rsidR="00C3445D" w:rsidRDefault="00C3445D" w:rsidP="00BD4545">
      <w:pPr>
        <w:pStyle w:val="Heading5"/>
      </w:pPr>
      <w:r>
        <w:rPr>
          <w:lang w:eastAsia="zh-CN"/>
        </w:rPr>
        <w:t>8.1.9</w:t>
      </w:r>
      <w:r>
        <w:t>.1.1</w:t>
      </w:r>
      <w:r>
        <w:tab/>
        <w:t>Procedures</w:t>
      </w:r>
    </w:p>
    <w:p w14:paraId="59525C85" w14:textId="51C4CC79" w:rsidR="00C3445D" w:rsidRDefault="00C3445D" w:rsidP="00C3445D">
      <w:pPr>
        <w:rPr>
          <w:lang w:eastAsia="zh-CN"/>
        </w:rPr>
      </w:pPr>
      <w:r>
        <w:rPr>
          <w:rFonts w:hint="eastAsia"/>
          <w:lang w:eastAsia="zh-CN"/>
        </w:rPr>
        <w:t>T</w:t>
      </w:r>
      <w:r>
        <w:rPr>
          <w:lang w:eastAsia="zh-CN"/>
        </w:rPr>
        <w:t>he figure 8.9.1.1-1 illustrates the high-level procedure for the application layer consumer (e.g., VAL server) to use the power saving service.</w:t>
      </w:r>
    </w:p>
    <w:p w14:paraId="47B445EA" w14:textId="77777777" w:rsidR="00C3445D" w:rsidRDefault="00C3445D" w:rsidP="00770279">
      <w:pPr>
        <w:pStyle w:val="TH"/>
      </w:pPr>
      <w:r>
        <w:object w:dxaOrig="8380" w:dyaOrig="6281" w14:anchorId="6F7CB01B">
          <v:shape id="_x0000_i1045" type="#_x0000_t75" style="width:419.25pt;height:314.25pt" o:ole="">
            <v:imagedata r:id="rId52" o:title=""/>
          </v:shape>
          <o:OLEObject Type="Embed" ProgID="Visio.Drawing.15" ShapeID="_x0000_i1045" DrawAspect="Content" ObjectID="_1810469151" r:id="rId53"/>
        </w:object>
      </w:r>
    </w:p>
    <w:p w14:paraId="69EAF58D" w14:textId="73C4ED86" w:rsidR="00C3445D" w:rsidRDefault="00C3445D" w:rsidP="00C3445D">
      <w:pPr>
        <w:pStyle w:val="TF"/>
        <w:rPr>
          <w:lang w:eastAsia="zh-CN"/>
        </w:rPr>
      </w:pPr>
      <w:r w:rsidRPr="003E5F68">
        <w:t>Figure </w:t>
      </w:r>
      <w:r>
        <w:t>8.9.1.1-1</w:t>
      </w:r>
      <w:r w:rsidRPr="003E5F68">
        <w:t xml:space="preserve">: </w:t>
      </w:r>
      <w:r>
        <w:t xml:space="preserve">IoT </w:t>
      </w:r>
      <w:r>
        <w:rPr>
          <w:lang w:eastAsia="zh-CN"/>
        </w:rPr>
        <w:t>Power saving invocation procedure</w:t>
      </w:r>
    </w:p>
    <w:p w14:paraId="75DB105D" w14:textId="77777777" w:rsidR="00C3445D" w:rsidRDefault="00C3445D" w:rsidP="00C3445D">
      <w:pPr>
        <w:pStyle w:val="B1"/>
        <w:rPr>
          <w:lang w:eastAsia="zh-CN"/>
        </w:rPr>
      </w:pPr>
      <w:r>
        <w:rPr>
          <w:rFonts w:hint="eastAsia"/>
          <w:lang w:eastAsia="zh-CN"/>
        </w:rPr>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p>
    <w:p w14:paraId="700FC06F" w14:textId="77777777" w:rsidR="00C3445D" w:rsidRDefault="00C3445D" w:rsidP="00C3445D">
      <w:pPr>
        <w:pStyle w:val="B1"/>
        <w:rPr>
          <w:lang w:eastAsia="zh-CN"/>
        </w:rPr>
      </w:pPr>
      <w:r>
        <w:rPr>
          <w:rFonts w:hint="eastAsia"/>
          <w:lang w:eastAsia="zh-CN"/>
        </w:rPr>
        <w:t>2</w:t>
      </w:r>
      <w:r>
        <w:rPr>
          <w:lang w:eastAsia="zh-CN"/>
        </w:rPr>
        <w:t>. Upon receiving the service request, the NRM determines to invoke one or more network related APIs addressing the power saving aspects.</w:t>
      </w:r>
    </w:p>
    <w:p w14:paraId="27565DE2" w14:textId="77777777" w:rsidR="00C3445D" w:rsidRDefault="00C3445D" w:rsidP="00C3445D">
      <w:pPr>
        <w:pStyle w:val="B1"/>
        <w:rPr>
          <w:lang w:eastAsia="zh-CN"/>
        </w:rPr>
      </w:pPr>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p>
    <w:p w14:paraId="375C6ECF" w14:textId="3C942F76" w:rsidR="00C3445D" w:rsidRDefault="00C3445D" w:rsidP="00C3445D">
      <w:pPr>
        <w:pStyle w:val="B1"/>
        <w:rPr>
          <w:lang w:eastAsia="zh-CN"/>
        </w:rPr>
      </w:pPr>
      <w:r>
        <w:rPr>
          <w:lang w:eastAsia="zh-CN"/>
        </w:rPr>
        <w:tab/>
        <w:t>3a.</w:t>
      </w:r>
      <w:r>
        <w:rPr>
          <w:lang w:eastAsia="zh-CN"/>
        </w:rPr>
        <w:tab/>
        <w:t xml:space="preserve">If the </w:t>
      </w:r>
      <w:r>
        <w:t>power saving event subscription indication is included in step 1, the NRM server invokes the</w:t>
      </w:r>
      <w:r>
        <w:rPr>
          <w:lang w:eastAsia="zh-CN"/>
        </w:rPr>
        <w:t xml:space="preserve"> MonitorEvent API as defined in clause 5.3 of 3GPP</w:t>
      </w:r>
      <w:r>
        <w:rPr>
          <w:lang w:val="en-US" w:eastAsia="zh-CN"/>
        </w:rPr>
        <w:t> TS 29.122 [15] to subscribe idle status information</w:t>
      </w:r>
      <w:r>
        <w:rPr>
          <w:lang w:eastAsia="zh-CN"/>
        </w:rPr>
        <w:t>.</w:t>
      </w:r>
    </w:p>
    <w:p w14:paraId="7013CE84" w14:textId="461C0F7D" w:rsidR="00C3445D" w:rsidRPr="007D268C" w:rsidRDefault="00C3445D" w:rsidP="00C3445D">
      <w:pPr>
        <w:pStyle w:val="B1"/>
        <w:rPr>
          <w:lang w:val="en-US" w:eastAsia="zh-CN"/>
        </w:rPr>
      </w:pPr>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CpProvisioning API</w:t>
      </w:r>
      <w:r w:rsidRPr="00075669">
        <w:rPr>
          <w:lang w:eastAsia="zh-CN"/>
        </w:rPr>
        <w:t xml:space="preserve"> </w:t>
      </w:r>
      <w:r>
        <w:rPr>
          <w:lang w:eastAsia="zh-CN"/>
        </w:rPr>
        <w:t>as defined in clause 5.10 of 3GPP</w:t>
      </w:r>
      <w:r>
        <w:rPr>
          <w:lang w:val="en-US" w:eastAsia="zh-CN"/>
        </w:rPr>
        <w:t xml:space="preserve"> TS 29.122 [15] to enable the </w:t>
      </w:r>
      <w:r>
        <w:t>network resource optimizations.</w:t>
      </w:r>
    </w:p>
    <w:p w14:paraId="42E69D8E" w14:textId="4A568920" w:rsidR="00C3445D" w:rsidRDefault="00C3445D" w:rsidP="00C3445D">
      <w:pPr>
        <w:pStyle w:val="B1"/>
        <w:rPr>
          <w:lang w:eastAsia="zh-CN"/>
        </w:rPr>
      </w:pPr>
      <w:r>
        <w:rPr>
          <w:lang w:eastAsia="zh-CN"/>
        </w:rPr>
        <w:tab/>
        <w:t>3c.</w:t>
      </w:r>
      <w:r>
        <w:rPr>
          <w:lang w:eastAsia="zh-CN"/>
        </w:rPr>
        <w:tab/>
        <w:t xml:space="preserve">If the </w:t>
      </w:r>
      <w:r w:rsidRPr="00045959">
        <w:t>suggested network parameters</w:t>
      </w:r>
      <w:r>
        <w:rPr>
          <w:lang w:eastAsia="zh-CN"/>
        </w:rPr>
        <w:t xml:space="preserve"> are included, NpProvisioning API as defined in clause 5.13 of 3GPP</w:t>
      </w:r>
      <w:r>
        <w:rPr>
          <w:lang w:val="en-US" w:eastAsia="zh-CN"/>
        </w:rPr>
        <w:t xml:space="preserve"> TS 29.122 [15 to </w:t>
      </w:r>
      <w:r w:rsidRPr="006334DA">
        <w:rPr>
          <w:lang w:val="en-US" w:eastAsia="zh-CN"/>
        </w:rPr>
        <w:t>influence certain aspects of UE/network behaviour such as the UE's PSM, extended idle mode DRX, and extended buffering configurations</w:t>
      </w:r>
      <w:r>
        <w:rPr>
          <w:lang w:eastAsia="zh-CN"/>
        </w:rPr>
        <w:t>.</w:t>
      </w:r>
    </w:p>
    <w:p w14:paraId="24373751" w14:textId="77777777" w:rsidR="00C3445D" w:rsidRDefault="00C3445D" w:rsidP="00C3445D">
      <w:pPr>
        <w:pStyle w:val="B1"/>
        <w:rPr>
          <w:lang w:eastAsia="zh-CN"/>
        </w:rPr>
      </w:pPr>
      <w:r>
        <w:rPr>
          <w:rFonts w:hint="eastAsia"/>
          <w:lang w:eastAsia="zh-CN"/>
        </w:rPr>
        <w:t>4</w:t>
      </w:r>
      <w:r>
        <w:rPr>
          <w:lang w:eastAsia="zh-CN"/>
        </w:rPr>
        <w:t>.</w:t>
      </w:r>
      <w:r>
        <w:rPr>
          <w:lang w:eastAsia="zh-CN"/>
        </w:rPr>
        <w:tab/>
        <w:t>The NRM server returns a IoT power saving service response. This may be sent before step 3.</w:t>
      </w:r>
    </w:p>
    <w:p w14:paraId="7551D306" w14:textId="597463D4" w:rsidR="00C3445D" w:rsidRPr="00061DA3" w:rsidRDefault="00C3445D" w:rsidP="00C3445D">
      <w:pPr>
        <w:pStyle w:val="B1"/>
      </w:pPr>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[15]</w:t>
      </w:r>
      <w:r>
        <w:rPr>
          <w:lang w:eastAsia="zh-CN"/>
        </w:rPr>
        <w:t>. The VAL server further utilizes the information to control the data exchange with the UE in a certain period.</w:t>
      </w:r>
    </w:p>
    <w:p w14:paraId="5F197AA6" w14:textId="11E92165" w:rsidR="00C3445D" w:rsidRDefault="00C3445D" w:rsidP="00C3445D">
      <w:pPr>
        <w:pStyle w:val="Heading5"/>
      </w:pPr>
      <w:r>
        <w:rPr>
          <w:lang w:eastAsia="zh-CN"/>
        </w:rPr>
        <w:t>8.1.9</w:t>
      </w:r>
      <w:r>
        <w:t>.1.2</w:t>
      </w:r>
      <w:r>
        <w:tab/>
      </w:r>
      <w:r>
        <w:rPr>
          <w:lang w:eastAsia="zh-CN"/>
        </w:rPr>
        <w:t>NRM service for IoT power saving</w:t>
      </w:r>
    </w:p>
    <w:p w14:paraId="6F831AAD" w14:textId="77777777" w:rsidR="00C3445D" w:rsidRDefault="00C3445D" w:rsidP="00C3445D">
      <w:pPr>
        <w:rPr>
          <w:lang w:eastAsia="zh-CN"/>
        </w:rPr>
      </w:pPr>
      <w:r>
        <w:rPr>
          <w:rFonts w:hint="eastAsia"/>
          <w:lang w:eastAsia="zh-CN"/>
        </w:rPr>
        <w:t>T</w:t>
      </w:r>
      <w:r>
        <w:rPr>
          <w:lang w:eastAsia="zh-CN"/>
        </w:rPr>
        <w:t>he following new NRM service listed in table 8.1.b.1.2 are introduced:</w:t>
      </w:r>
    </w:p>
    <w:p w14:paraId="13A36007" w14:textId="77777777" w:rsidR="00C3445D" w:rsidRPr="003167FF" w:rsidRDefault="00C3445D" w:rsidP="00C3445D">
      <w:pPr>
        <w:pStyle w:val="TH"/>
        <w:rPr>
          <w:lang w:eastAsia="zh-CN"/>
        </w:rPr>
      </w:pPr>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c>
          <w:tcPr>
            <w:tcW w:w="2271" w:type="pct"/>
            <w:shd w:val="clear" w:color="auto" w:fill="auto"/>
          </w:tcPr>
          <w:p w14:paraId="7DA7A5B6" w14:textId="77777777" w:rsidR="00C3445D" w:rsidRPr="003167FF" w:rsidRDefault="00C3445D" w:rsidP="00EA3723">
            <w:pPr>
              <w:pStyle w:val="TAH"/>
            </w:pPr>
            <w:r>
              <w:t xml:space="preserve">Service </w:t>
            </w:r>
            <w:r w:rsidRPr="003167FF">
              <w:t>Name</w:t>
            </w:r>
          </w:p>
        </w:tc>
        <w:tc>
          <w:tcPr>
            <w:tcW w:w="1338" w:type="pct"/>
            <w:shd w:val="clear" w:color="auto" w:fill="auto"/>
          </w:tcPr>
          <w:p w14:paraId="238D27A9" w14:textId="77777777" w:rsidR="00C3445D" w:rsidRPr="003167FF" w:rsidRDefault="00C3445D" w:rsidP="00EA3723">
            <w:pPr>
              <w:pStyle w:val="TAH"/>
            </w:pPr>
            <w:r w:rsidRPr="003167FF">
              <w:t>Known Consumer(s)</w:t>
            </w:r>
          </w:p>
        </w:tc>
        <w:tc>
          <w:tcPr>
            <w:tcW w:w="1391" w:type="pct"/>
            <w:shd w:val="clear" w:color="auto" w:fill="auto"/>
          </w:tcPr>
          <w:p w14:paraId="793751A3" w14:textId="77777777" w:rsidR="00C3445D" w:rsidRPr="003167FF" w:rsidRDefault="00C3445D" w:rsidP="00EA3723">
            <w:pPr>
              <w:pStyle w:val="TAH"/>
            </w:pPr>
            <w:r w:rsidRPr="003167FF">
              <w:t>Communication Type</w:t>
            </w:r>
          </w:p>
        </w:tc>
      </w:tr>
      <w:tr w:rsidR="00C3445D" w:rsidRPr="003167FF" w14:paraId="12A414EF" w14:textId="77777777" w:rsidTr="00EA3723">
        <w:trPr>
          <w:trHeight w:val="136"/>
        </w:trPr>
        <w:tc>
          <w:tcPr>
            <w:tcW w:w="2271" w:type="pct"/>
            <w:shd w:val="clear" w:color="auto" w:fill="auto"/>
          </w:tcPr>
          <w:p w14:paraId="76FCB9C0" w14:textId="77777777" w:rsidR="00C3445D" w:rsidRPr="003167FF" w:rsidRDefault="00C3445D" w:rsidP="00EA3723">
            <w:pPr>
              <w:pStyle w:val="TAL"/>
            </w:pPr>
            <w:r>
              <w:rPr>
                <w:lang w:eastAsia="ja-JP"/>
              </w:rPr>
              <w:t>IoT Power saving service</w:t>
            </w:r>
          </w:p>
        </w:tc>
        <w:tc>
          <w:tcPr>
            <w:tcW w:w="1338" w:type="pct"/>
            <w:shd w:val="clear" w:color="auto" w:fill="auto"/>
          </w:tcPr>
          <w:p w14:paraId="586F02AB" w14:textId="77777777" w:rsidR="00C3445D" w:rsidRPr="003167FF" w:rsidRDefault="00C3445D" w:rsidP="00EA3723">
            <w:pPr>
              <w:pStyle w:val="TAL"/>
              <w:rPr>
                <w:lang w:eastAsia="zh-CN"/>
              </w:rPr>
            </w:pPr>
            <w:r>
              <w:rPr>
                <w:lang w:eastAsia="zh-CN"/>
              </w:rPr>
              <w:t xml:space="preserve">Application layer entity </w:t>
            </w:r>
          </w:p>
        </w:tc>
        <w:tc>
          <w:tcPr>
            <w:tcW w:w="1391" w:type="pct"/>
            <w:shd w:val="clear" w:color="auto" w:fill="auto"/>
          </w:tcPr>
          <w:p w14:paraId="35C64725" w14:textId="77777777" w:rsidR="00C3445D" w:rsidRPr="003167FF" w:rsidRDefault="00C3445D" w:rsidP="00EA3723">
            <w:pPr>
              <w:pStyle w:val="TAL"/>
              <w:rPr>
                <w:lang w:eastAsia="zh-CN"/>
              </w:rPr>
            </w:pPr>
            <w:r>
              <w:rPr>
                <w:lang w:eastAsia="zh-CN"/>
              </w:rPr>
              <w:t>Request/response and subscribe</w:t>
            </w:r>
            <w:r>
              <w:rPr>
                <w:rFonts w:hint="eastAsia"/>
                <w:lang w:eastAsia="zh-CN"/>
              </w:rPr>
              <w:t>/</w:t>
            </w:r>
            <w:r>
              <w:rPr>
                <w:lang w:eastAsia="zh-CN"/>
              </w:rPr>
              <w:t>notify</w:t>
            </w:r>
          </w:p>
        </w:tc>
      </w:tr>
    </w:tbl>
    <w:p w14:paraId="2DE7C7ED" w14:textId="77777777" w:rsidR="00052BED" w:rsidRDefault="00052BED" w:rsidP="00052BED"/>
    <w:p w14:paraId="3BC3DB08" w14:textId="2C7F6238" w:rsidR="00C3445D" w:rsidRDefault="00C3445D" w:rsidP="00BD4545">
      <w:pPr>
        <w:pStyle w:val="Heading4"/>
      </w:pPr>
      <w:r>
        <w:t>8.1.9.</w:t>
      </w:r>
      <w:r>
        <w:rPr>
          <w:rFonts w:hint="eastAsia"/>
        </w:rPr>
        <w:t>2</w:t>
      </w:r>
      <w:r w:rsidRPr="00D7706D">
        <w:tab/>
      </w:r>
      <w:r w:rsidRPr="00D669C9">
        <w:t xml:space="preserve">Impacts on </w:t>
      </w:r>
      <w:r>
        <w:t xml:space="preserve">architecture, </w:t>
      </w:r>
      <w:r w:rsidRPr="00D669C9">
        <w:t>services, entities</w:t>
      </w:r>
    </w:p>
    <w:p w14:paraId="63B6A350" w14:textId="77777777" w:rsidR="00C3445D" w:rsidRDefault="00C3445D" w:rsidP="00C3445D">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70A412FE" w14:textId="77777777" w:rsidR="00C3445D" w:rsidRPr="00EA4C3B" w:rsidRDefault="00C3445D" w:rsidP="00C3445D">
      <w:pPr>
        <w:rPr>
          <w:lang w:val="en-IN" w:eastAsia="ja-JP"/>
        </w:rPr>
      </w:pPr>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p>
    <w:p w14:paraId="61799FCB" w14:textId="5E06559A" w:rsidR="00C3445D" w:rsidRPr="00D7706D" w:rsidRDefault="00C3445D" w:rsidP="00BD4545">
      <w:pPr>
        <w:pStyle w:val="Heading4"/>
      </w:pPr>
      <w:r>
        <w:t>8</w:t>
      </w:r>
      <w:r w:rsidRPr="00D7706D">
        <w:t>.</w:t>
      </w:r>
      <w:r>
        <w:t>1.9.3</w:t>
      </w:r>
      <w:r w:rsidRPr="00D7706D">
        <w:tab/>
      </w:r>
      <w:r>
        <w:rPr>
          <w:rFonts w:hint="eastAsia"/>
        </w:rPr>
        <w:t>Solution e</w:t>
      </w:r>
      <w:r w:rsidRPr="00D7706D">
        <w:t>valuation</w:t>
      </w:r>
    </w:p>
    <w:p w14:paraId="11F422F7" w14:textId="77777777" w:rsidR="00C3445D" w:rsidRPr="005A619C" w:rsidRDefault="00C3445D" w:rsidP="00C3445D">
      <w:pPr>
        <w:rPr>
          <w:lang w:val="en-US" w:eastAsia="zh-CN"/>
        </w:rPr>
      </w:pPr>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the power saving. It aggregates multiple network northbound service and expose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p>
    <w:p w14:paraId="490D29D3" w14:textId="6D1BA79C" w:rsidR="00F10441" w:rsidRPr="001C04DF" w:rsidRDefault="00F10441" w:rsidP="00BD4545">
      <w:pPr>
        <w:pStyle w:val="Heading3"/>
        <w:rPr>
          <w:lang w:val="en-US" w:eastAsia="ja-JP"/>
        </w:rPr>
      </w:pPr>
      <w:bookmarkStart w:id="189" w:name="_Toc199255863"/>
      <w:r>
        <w:rPr>
          <w:lang w:val="en-US" w:eastAsia="ja-JP"/>
        </w:rPr>
        <w:t>8.1.10</w:t>
      </w:r>
      <w:r w:rsidRPr="00BD4545">
        <w:rPr>
          <w:lang w:val="en-US" w:eastAsia="ja-JP"/>
        </w:rPr>
        <w:tab/>
        <w:t xml:space="preserve">Technical Solution # </w:t>
      </w:r>
      <w:r w:rsidR="001C04DF">
        <w:rPr>
          <w:lang w:val="en-US" w:eastAsia="ja-JP"/>
        </w:rPr>
        <w:t>10</w:t>
      </w:r>
      <w:r w:rsidRPr="00BD4545">
        <w:rPr>
          <w:lang w:val="en-US" w:eastAsia="ja-JP"/>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bookmarkEnd w:id="189"/>
    </w:p>
    <w:p w14:paraId="190A5541" w14:textId="095EB88A" w:rsidR="00F10441" w:rsidRPr="00214A30" w:rsidRDefault="00F10441" w:rsidP="00BD4545">
      <w:pPr>
        <w:pStyle w:val="Heading4"/>
      </w:pPr>
      <w:r w:rsidRPr="00214A30">
        <w:t>8.1.10.1</w:t>
      </w:r>
      <w:r w:rsidRPr="00214A30">
        <w:tab/>
        <w:t>Solution description</w:t>
      </w:r>
    </w:p>
    <w:p w14:paraId="3C754AAC" w14:textId="77777777" w:rsidR="00F10441" w:rsidRDefault="00F10441" w:rsidP="00F10441">
      <w:pPr>
        <w:rPr>
          <w:lang w:val="en-US" w:eastAsia="zh-CN"/>
        </w:rPr>
      </w:pPr>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p>
    <w:p w14:paraId="7ABE7AD4" w14:textId="77777777" w:rsidR="00F10441" w:rsidRDefault="00F10441" w:rsidP="00F10441">
      <w:pPr>
        <w:rPr>
          <w:lang w:eastAsia="ja-JP"/>
        </w:rPr>
      </w:pPr>
      <w:r>
        <w:rPr>
          <w:lang w:eastAsia="ja-JP"/>
        </w:rPr>
        <w:t>To achieve an API design involving different use cases/application with different QoS characteristics, the proposed solution is to consider a single API and with inputs – defining the basic QoS requirements as highlighted below:</w:t>
      </w:r>
    </w:p>
    <w:p w14:paraId="787B08C1" w14:textId="77777777" w:rsidR="00F10441" w:rsidRDefault="00F10441" w:rsidP="00F10441">
      <w:pPr>
        <w:rPr>
          <w:lang w:eastAsia="ja-JP"/>
        </w:rPr>
      </w:pPr>
      <w:r>
        <w:rPr>
          <w:lang w:eastAsia="ja-JP"/>
        </w:rPr>
        <w:t>Target QoS requirements:</w:t>
      </w:r>
    </w:p>
    <w:p w14:paraId="230BCA21" w14:textId="77777777" w:rsidR="00F10441" w:rsidRDefault="00F10441" w:rsidP="00F10441">
      <w:pPr>
        <w:pStyle w:val="ListParagraph"/>
        <w:numPr>
          <w:ilvl w:val="0"/>
          <w:numId w:val="29"/>
        </w:numPr>
        <w:contextualSpacing w:val="0"/>
        <w:rPr>
          <w:lang w:eastAsia="ja-JP"/>
        </w:rPr>
      </w:pPr>
      <w:r>
        <w:rPr>
          <w:lang w:eastAsia="ja-JP"/>
        </w:rPr>
        <w:t>Data rate</w:t>
      </w:r>
    </w:p>
    <w:p w14:paraId="16560AC4" w14:textId="77777777" w:rsidR="00F10441" w:rsidRDefault="00F10441" w:rsidP="00F10441">
      <w:pPr>
        <w:pStyle w:val="ListParagraph"/>
        <w:numPr>
          <w:ilvl w:val="1"/>
          <w:numId w:val="29"/>
        </w:numPr>
        <w:contextualSpacing w:val="0"/>
        <w:rPr>
          <w:lang w:eastAsia="ja-JP"/>
        </w:rPr>
      </w:pPr>
      <w:r>
        <w:rPr>
          <w:lang w:eastAsia="ja-JP"/>
        </w:rPr>
        <w:t>Maximum Uplink Data rate</w:t>
      </w:r>
    </w:p>
    <w:p w14:paraId="7DE7AC35" w14:textId="77777777" w:rsidR="00F10441" w:rsidRDefault="00F10441" w:rsidP="00F10441">
      <w:pPr>
        <w:pStyle w:val="ListParagraph"/>
        <w:numPr>
          <w:ilvl w:val="1"/>
          <w:numId w:val="29"/>
        </w:numPr>
        <w:contextualSpacing w:val="0"/>
        <w:rPr>
          <w:lang w:eastAsia="ja-JP"/>
        </w:rPr>
      </w:pPr>
      <w:r>
        <w:rPr>
          <w:lang w:eastAsia="ja-JP"/>
        </w:rPr>
        <w:t>Maximum Downlink Data rate</w:t>
      </w:r>
    </w:p>
    <w:p w14:paraId="3BC6777F" w14:textId="77777777" w:rsidR="00F10441" w:rsidRDefault="00F10441" w:rsidP="00F10441">
      <w:pPr>
        <w:pStyle w:val="ListParagraph"/>
        <w:numPr>
          <w:ilvl w:val="0"/>
          <w:numId w:val="29"/>
        </w:numPr>
        <w:contextualSpacing w:val="0"/>
        <w:rPr>
          <w:lang w:eastAsia="ja-JP"/>
        </w:rPr>
      </w:pPr>
      <w:r>
        <w:rPr>
          <w:lang w:eastAsia="ja-JP"/>
        </w:rPr>
        <w:t>Delay Characteristics</w:t>
      </w:r>
    </w:p>
    <w:p w14:paraId="47E321EC" w14:textId="77777777" w:rsidR="00F10441" w:rsidRDefault="00F10441" w:rsidP="00F10441">
      <w:pPr>
        <w:pStyle w:val="ListParagraph"/>
        <w:numPr>
          <w:ilvl w:val="1"/>
          <w:numId w:val="29"/>
        </w:numPr>
        <w:contextualSpacing w:val="0"/>
        <w:rPr>
          <w:lang w:eastAsia="ja-JP"/>
        </w:rPr>
      </w:pPr>
      <w:r>
        <w:rPr>
          <w:lang w:eastAsia="ja-JP"/>
        </w:rPr>
        <w:t>Maximum Uplink Delay</w:t>
      </w:r>
    </w:p>
    <w:p w14:paraId="6F992BF4" w14:textId="77777777" w:rsidR="00F10441" w:rsidRDefault="00F10441" w:rsidP="00F10441">
      <w:pPr>
        <w:pStyle w:val="ListParagraph"/>
        <w:numPr>
          <w:ilvl w:val="1"/>
          <w:numId w:val="29"/>
        </w:numPr>
        <w:contextualSpacing w:val="0"/>
        <w:rPr>
          <w:lang w:eastAsia="ja-JP"/>
        </w:rPr>
      </w:pPr>
      <w:r>
        <w:rPr>
          <w:lang w:eastAsia="ja-JP"/>
        </w:rPr>
        <w:t>Maximum Downlink Delay</w:t>
      </w:r>
    </w:p>
    <w:p w14:paraId="62382BF2" w14:textId="77777777" w:rsidR="00F10441" w:rsidRDefault="00F10441" w:rsidP="00F10441">
      <w:pPr>
        <w:pStyle w:val="ListParagraph"/>
        <w:numPr>
          <w:ilvl w:val="1"/>
          <w:numId w:val="29"/>
        </w:numPr>
        <w:contextualSpacing w:val="0"/>
        <w:rPr>
          <w:lang w:eastAsia="ja-JP"/>
        </w:rPr>
      </w:pPr>
      <w:r>
        <w:rPr>
          <w:lang w:eastAsia="ja-JP"/>
        </w:rPr>
        <w:t>Round trip Delay</w:t>
      </w:r>
    </w:p>
    <w:p w14:paraId="1FFAC9F1" w14:textId="77777777" w:rsidR="00F10441" w:rsidRDefault="00F10441" w:rsidP="00F10441">
      <w:pPr>
        <w:pStyle w:val="ListParagraph"/>
        <w:numPr>
          <w:ilvl w:val="1"/>
          <w:numId w:val="29"/>
        </w:numPr>
        <w:contextualSpacing w:val="0"/>
        <w:rPr>
          <w:lang w:eastAsia="ja-JP"/>
        </w:rPr>
      </w:pPr>
      <w:r>
        <w:rPr>
          <w:lang w:eastAsia="ja-JP"/>
        </w:rPr>
        <w:t>Delay Variance</w:t>
      </w:r>
    </w:p>
    <w:p w14:paraId="7321F305" w14:textId="77777777" w:rsidR="00F10441" w:rsidRDefault="00F10441" w:rsidP="00F10441">
      <w:pPr>
        <w:pStyle w:val="ListParagraph"/>
        <w:numPr>
          <w:ilvl w:val="0"/>
          <w:numId w:val="29"/>
        </w:numPr>
        <w:contextualSpacing w:val="0"/>
        <w:rPr>
          <w:lang w:eastAsia="ja-JP"/>
        </w:rPr>
      </w:pPr>
      <w:r>
        <w:rPr>
          <w:lang w:eastAsia="ja-JP"/>
        </w:rPr>
        <w:t>Maximum Packet Loss Rate</w:t>
      </w:r>
    </w:p>
    <w:p w14:paraId="78750A2A" w14:textId="77777777" w:rsidR="00F10441" w:rsidRDefault="00F10441" w:rsidP="00F10441">
      <w:pPr>
        <w:pStyle w:val="NO"/>
        <w:ind w:left="360" w:firstLine="0"/>
      </w:pPr>
      <w:r w:rsidRPr="00501828">
        <w:rPr>
          <w:lang w:eastAsia="zh-CN"/>
        </w:rPr>
        <w:t>N</w:t>
      </w:r>
      <w:r>
        <w:rPr>
          <w:lang w:eastAsia="zh-CN"/>
        </w:rPr>
        <w:t>OTE</w:t>
      </w:r>
      <w:r w:rsidRPr="00501828">
        <w:rPr>
          <w:lang w:eastAsia="zh-CN"/>
        </w:rPr>
        <w:t>:</w:t>
      </w:r>
      <w:r>
        <w:rPr>
          <w:lang w:eastAsia="zh-CN"/>
        </w:rPr>
        <w:t xml:space="preserve"> Either Maximum Uplink Delay and Maximum Downlink Delay or Round trip Delay can be provided.</w:t>
      </w:r>
    </w:p>
    <w:p w14:paraId="3D13D722" w14:textId="02CBCAD5" w:rsidR="00F10441" w:rsidRDefault="00F10441" w:rsidP="00BD4545">
      <w:pPr>
        <w:pStyle w:val="Heading5"/>
      </w:pPr>
      <w:r>
        <w:t>8.1.10.</w:t>
      </w:r>
      <w:r w:rsidR="00214A30">
        <w:t>1.1</w:t>
      </w:r>
      <w:r>
        <w:tab/>
        <w:t>Procedures</w:t>
      </w:r>
    </w:p>
    <w:p w14:paraId="3D310027" w14:textId="7B63FC5A" w:rsidR="00F10441" w:rsidRDefault="00F10441" w:rsidP="00F10441">
      <w:pPr>
        <w:pStyle w:val="EditorsNote"/>
        <w:rPr>
          <w:lang w:eastAsia="zh-CN"/>
        </w:rPr>
      </w:pPr>
      <w:r>
        <w:rPr>
          <w:lang w:eastAsia="zh-CN"/>
        </w:rPr>
        <w:t>Editor</w:t>
      </w:r>
      <w:r w:rsidR="003278D0" w:rsidRPr="00D7706D">
        <w:rPr>
          <w:lang w:val="en-US"/>
        </w:rPr>
        <w:t>'</w:t>
      </w:r>
      <w:r>
        <w:rPr>
          <w:lang w:eastAsia="zh-CN"/>
        </w:rPr>
        <w:t>s note:</w:t>
      </w:r>
      <w:r>
        <w:rPr>
          <w:lang w:eastAsia="zh-CN"/>
        </w:rPr>
        <w:tab/>
        <w:t>The procedure and information flows to be added is FFS.</w:t>
      </w:r>
    </w:p>
    <w:p w14:paraId="1BDFB8FA" w14:textId="2EB9B8B3" w:rsidR="00F10441" w:rsidRDefault="00F10441" w:rsidP="00BD4545">
      <w:pPr>
        <w:pStyle w:val="Heading5"/>
        <w:rPr>
          <w:lang w:eastAsia="zh-CN"/>
        </w:rPr>
      </w:pPr>
      <w:r>
        <w:rPr>
          <w:rFonts w:hint="eastAsia"/>
        </w:rPr>
        <w:t>8</w:t>
      </w:r>
      <w:r>
        <w:t>.</w:t>
      </w:r>
      <w:r w:rsidR="00214A30">
        <w:t>1.</w:t>
      </w:r>
      <w:r w:rsidR="001C04DF">
        <w:t>10</w:t>
      </w:r>
      <w:r>
        <w:t>.1.</w:t>
      </w:r>
      <w:r w:rsidR="00214A30">
        <w:t>2</w:t>
      </w:r>
      <w:r>
        <w:tab/>
        <w:t>NRM service</w:t>
      </w:r>
      <w:r>
        <w:rPr>
          <w:lang w:eastAsia="zh-CN"/>
        </w:rPr>
        <w:t xml:space="preserve"> </w:t>
      </w:r>
    </w:p>
    <w:p w14:paraId="70C81C5E" w14:textId="77777777" w:rsidR="00F10441" w:rsidRDefault="00F10441" w:rsidP="00F10441">
      <w:pPr>
        <w:rPr>
          <w:lang w:eastAsia="zh-CN"/>
        </w:rPr>
      </w:pPr>
      <w:r>
        <w:rPr>
          <w:lang w:eastAsia="zh-CN"/>
        </w:rPr>
        <w:t>The proposal is to use a single NRM service for QoS control.</w:t>
      </w:r>
    </w:p>
    <w:p w14:paraId="47F54247" w14:textId="77777777" w:rsidR="00F10441" w:rsidRDefault="00F10441" w:rsidP="00F10441">
      <w:pPr>
        <w:rPr>
          <w:lang w:eastAsia="zh-CN"/>
        </w:rPr>
      </w:pPr>
      <w:r>
        <w:rPr>
          <w:rFonts w:hint="eastAsia"/>
          <w:lang w:eastAsia="zh-CN"/>
        </w:rPr>
        <w:t>T</w:t>
      </w:r>
      <w:r>
        <w:rPr>
          <w:lang w:eastAsia="zh-CN"/>
        </w:rPr>
        <w:t>he following table 8.x.1.3-1 provides example of QoS requirements and the corresponding applications:</w:t>
      </w:r>
    </w:p>
    <w:p w14:paraId="26FC68A6" w14:textId="77777777" w:rsidR="00F10441" w:rsidRPr="003167FF" w:rsidRDefault="00F10441" w:rsidP="00F10441">
      <w:pPr>
        <w:pStyle w:val="TH"/>
        <w:rPr>
          <w:lang w:eastAsia="zh-CN"/>
        </w:rPr>
      </w:pPr>
      <w:r w:rsidRPr="003167FF">
        <w:t xml:space="preserve">Table </w:t>
      </w:r>
      <w:r>
        <w:t>8.x.1.3</w:t>
      </w:r>
      <w:r w:rsidRPr="003167FF">
        <w:t xml:space="preserve">-1: </w:t>
      </w:r>
      <w:r>
        <w:t>List of examples QoS requirements and the corresponding applications</w:t>
      </w:r>
      <w:r w:rsidRPr="003167FF">
        <w:t xml:space="preserve"> </w:t>
      </w:r>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trPr>
        <w:tc>
          <w:tcPr>
            <w:tcW w:w="226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C476D64" w14:textId="77777777" w:rsidR="00F10441" w:rsidRPr="004470EF" w:rsidRDefault="00F10441" w:rsidP="00EA3723">
            <w:pPr>
              <w:pStyle w:val="TAH"/>
              <w:rPr>
                <w:lang w:val="en-US"/>
              </w:rPr>
            </w:pPr>
            <w:r w:rsidRPr="004470EF">
              <w:rPr>
                <w:lang w:val="en-US"/>
              </w:rPr>
              <w:t>Max Data rate</w:t>
            </w:r>
          </w:p>
        </w:tc>
        <w:tc>
          <w:tcPr>
            <w:tcW w:w="3925" w:type="dxa"/>
            <w:gridSpan w:val="4"/>
            <w:tcBorders>
              <w:top w:val="single" w:sz="4" w:space="0" w:color="auto"/>
              <w:left w:val="nil"/>
              <w:bottom w:val="single" w:sz="4" w:space="0" w:color="auto"/>
              <w:right w:val="single" w:sz="4" w:space="0" w:color="auto"/>
            </w:tcBorders>
            <w:shd w:val="clear" w:color="auto" w:fill="auto"/>
            <w:vAlign w:val="bottom"/>
            <w:hideMark/>
          </w:tcPr>
          <w:p w14:paraId="1B3C5AF0" w14:textId="77777777" w:rsidR="00F10441" w:rsidRPr="004470EF" w:rsidRDefault="00F10441" w:rsidP="00EA3723">
            <w:pPr>
              <w:pStyle w:val="TAH"/>
              <w:rPr>
                <w:lang w:val="en-US"/>
              </w:rPr>
            </w:pPr>
            <w:r w:rsidRPr="004470EF">
              <w:rPr>
                <w:lang w:val="en-US"/>
              </w:rPr>
              <w:t>Delay Characteristics</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97935" w14:textId="77777777" w:rsidR="00F10441" w:rsidRPr="004470EF" w:rsidRDefault="00F10441" w:rsidP="00EA3723">
            <w:pPr>
              <w:pStyle w:val="TAH"/>
              <w:rPr>
                <w:lang w:val="en-US"/>
              </w:rPr>
            </w:pPr>
            <w:r w:rsidRPr="004470EF">
              <w:rPr>
                <w:lang w:val="en-US"/>
              </w:rPr>
              <w:t>Max Packet loss rate</w:t>
            </w:r>
          </w:p>
        </w:tc>
        <w:tc>
          <w:tcPr>
            <w:tcW w:w="21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BE628" w14:textId="77777777" w:rsidR="00F10441" w:rsidRPr="004470EF" w:rsidRDefault="00F10441" w:rsidP="00EA3723">
            <w:pPr>
              <w:pStyle w:val="TAH"/>
              <w:rPr>
                <w:lang w:val="en-US"/>
              </w:rPr>
            </w:pPr>
            <w:r w:rsidRPr="004470EF">
              <w:rPr>
                <w:lang w:val="en-US"/>
              </w:rPr>
              <w:t>Applications</w:t>
            </w:r>
          </w:p>
        </w:tc>
      </w:tr>
      <w:tr w:rsidR="00F10441" w:rsidRPr="004470EF" w14:paraId="5CCE8E8E" w14:textId="77777777" w:rsidTr="00EA3723">
        <w:trPr>
          <w:trHeight w:val="560"/>
        </w:trPr>
        <w:tc>
          <w:tcPr>
            <w:tcW w:w="1129" w:type="dxa"/>
            <w:tcBorders>
              <w:top w:val="nil"/>
              <w:left w:val="single" w:sz="4" w:space="0" w:color="auto"/>
              <w:bottom w:val="single" w:sz="4" w:space="0" w:color="auto"/>
              <w:right w:val="single" w:sz="4" w:space="0" w:color="auto"/>
            </w:tcBorders>
            <w:shd w:val="clear" w:color="auto" w:fill="auto"/>
            <w:vAlign w:val="bottom"/>
            <w:hideMark/>
          </w:tcPr>
          <w:p w14:paraId="32A5180C" w14:textId="77777777" w:rsidR="00F10441" w:rsidRPr="004470EF" w:rsidRDefault="00F10441" w:rsidP="00EA3723">
            <w:pPr>
              <w:pStyle w:val="TAH"/>
              <w:rPr>
                <w:lang w:val="en-US"/>
              </w:rPr>
            </w:pPr>
            <w:r w:rsidRPr="004470EF">
              <w:rPr>
                <w:lang w:val="en-US"/>
              </w:rPr>
              <w:t>Uplink</w:t>
            </w:r>
          </w:p>
        </w:tc>
        <w:tc>
          <w:tcPr>
            <w:tcW w:w="1134" w:type="dxa"/>
            <w:tcBorders>
              <w:top w:val="nil"/>
              <w:left w:val="nil"/>
              <w:bottom w:val="single" w:sz="4" w:space="0" w:color="auto"/>
              <w:right w:val="single" w:sz="4" w:space="0" w:color="auto"/>
            </w:tcBorders>
            <w:shd w:val="clear" w:color="auto" w:fill="auto"/>
            <w:vAlign w:val="bottom"/>
            <w:hideMark/>
          </w:tcPr>
          <w:p w14:paraId="02984CF8" w14:textId="77777777" w:rsidR="00F10441" w:rsidRPr="004470EF" w:rsidRDefault="00F10441" w:rsidP="00EA3723">
            <w:pPr>
              <w:pStyle w:val="TAH"/>
              <w:rPr>
                <w:lang w:val="en-US"/>
              </w:rPr>
            </w:pPr>
            <w:r w:rsidRPr="004470EF">
              <w:rPr>
                <w:lang w:val="en-US"/>
              </w:rPr>
              <w:t>Downlink</w:t>
            </w:r>
          </w:p>
        </w:tc>
        <w:tc>
          <w:tcPr>
            <w:tcW w:w="993" w:type="dxa"/>
            <w:tcBorders>
              <w:top w:val="nil"/>
              <w:left w:val="nil"/>
              <w:bottom w:val="single" w:sz="4" w:space="0" w:color="auto"/>
              <w:right w:val="single" w:sz="4" w:space="0" w:color="auto"/>
            </w:tcBorders>
            <w:shd w:val="clear" w:color="auto" w:fill="auto"/>
            <w:vAlign w:val="bottom"/>
            <w:hideMark/>
          </w:tcPr>
          <w:p w14:paraId="27CD79F2" w14:textId="77777777" w:rsidR="00F10441" w:rsidRPr="004470EF" w:rsidRDefault="00F10441" w:rsidP="00EA3723">
            <w:pPr>
              <w:pStyle w:val="TAH"/>
              <w:rPr>
                <w:lang w:val="en-US"/>
              </w:rPr>
            </w:pPr>
            <w:r w:rsidRPr="004470EF">
              <w:rPr>
                <w:lang w:val="en-US"/>
              </w:rPr>
              <w:t>Max Uplink Delay</w:t>
            </w:r>
          </w:p>
        </w:tc>
        <w:tc>
          <w:tcPr>
            <w:tcW w:w="992" w:type="dxa"/>
            <w:tcBorders>
              <w:top w:val="nil"/>
              <w:left w:val="nil"/>
              <w:bottom w:val="single" w:sz="4" w:space="0" w:color="auto"/>
              <w:right w:val="single" w:sz="4" w:space="0" w:color="auto"/>
            </w:tcBorders>
            <w:shd w:val="clear" w:color="auto" w:fill="auto"/>
            <w:vAlign w:val="bottom"/>
            <w:hideMark/>
          </w:tcPr>
          <w:p w14:paraId="10CC0712" w14:textId="77777777" w:rsidR="00F10441" w:rsidRPr="004470EF" w:rsidRDefault="00F10441" w:rsidP="00EA3723">
            <w:pPr>
              <w:pStyle w:val="TAH"/>
              <w:rPr>
                <w:lang w:val="en-US"/>
              </w:rPr>
            </w:pPr>
            <w:r w:rsidRPr="004470EF">
              <w:rPr>
                <w:lang w:val="en-US"/>
              </w:rPr>
              <w:t>Max Downlink Delay</w:t>
            </w:r>
          </w:p>
        </w:tc>
        <w:tc>
          <w:tcPr>
            <w:tcW w:w="903" w:type="dxa"/>
            <w:tcBorders>
              <w:top w:val="nil"/>
              <w:left w:val="nil"/>
              <w:bottom w:val="single" w:sz="4" w:space="0" w:color="auto"/>
              <w:right w:val="single" w:sz="4" w:space="0" w:color="auto"/>
            </w:tcBorders>
            <w:shd w:val="clear" w:color="auto" w:fill="auto"/>
            <w:vAlign w:val="bottom"/>
            <w:hideMark/>
          </w:tcPr>
          <w:p w14:paraId="7E37F2F6" w14:textId="77777777" w:rsidR="00F10441" w:rsidRPr="004470EF" w:rsidRDefault="00F10441" w:rsidP="00EA3723">
            <w:pPr>
              <w:pStyle w:val="TAH"/>
              <w:rPr>
                <w:lang w:val="en-US"/>
              </w:rPr>
            </w:pPr>
            <w:r w:rsidRPr="004470EF">
              <w:rPr>
                <w:lang w:val="en-US"/>
              </w:rPr>
              <w:t>Round trip Delay</w:t>
            </w:r>
          </w:p>
        </w:tc>
        <w:tc>
          <w:tcPr>
            <w:tcW w:w="1037" w:type="dxa"/>
            <w:tcBorders>
              <w:top w:val="nil"/>
              <w:left w:val="nil"/>
              <w:bottom w:val="single" w:sz="4" w:space="0" w:color="auto"/>
              <w:right w:val="single" w:sz="4" w:space="0" w:color="auto"/>
            </w:tcBorders>
            <w:shd w:val="clear" w:color="auto" w:fill="auto"/>
            <w:vAlign w:val="bottom"/>
            <w:hideMark/>
          </w:tcPr>
          <w:p w14:paraId="4370B4C3" w14:textId="77777777" w:rsidR="00F10441" w:rsidRPr="004470EF" w:rsidRDefault="00F10441" w:rsidP="00EA3723">
            <w:pPr>
              <w:pStyle w:val="TAH"/>
              <w:rPr>
                <w:lang w:val="en-US"/>
              </w:rPr>
            </w:pPr>
            <w:r w:rsidRPr="004470EF">
              <w:rPr>
                <w:lang w:val="en-US"/>
              </w:rPr>
              <w:t>Delay variance</w:t>
            </w: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lang w:val="en-US"/>
              </w:rPr>
            </w:pPr>
          </w:p>
        </w:tc>
      </w:tr>
      <w:tr w:rsidR="00F10441" w:rsidRPr="004470EF" w14:paraId="07D8D9D8" w14:textId="77777777" w:rsidTr="00EA3723">
        <w:trPr>
          <w:trHeight w:val="58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D146" w14:textId="77777777" w:rsidR="00F10441" w:rsidRPr="004470EF" w:rsidRDefault="00F10441" w:rsidP="00EA3723">
            <w:pPr>
              <w:pStyle w:val="TAL"/>
              <w:rPr>
                <w:lang w:val="en-US"/>
              </w:rPr>
            </w:pPr>
            <w: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C55A7" w14:textId="77777777" w:rsidR="00F10441" w:rsidRPr="004470EF" w:rsidRDefault="00F10441" w:rsidP="00EA3723">
            <w:pPr>
              <w:pStyle w:val="TAL"/>
              <w:rPr>
                <w:lang w:val="en-US"/>
              </w:rPr>
            </w:pPr>
            <w:r>
              <w:t>100 Mbps - 1 Gpbs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D7EBECF"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26AEE8E"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1B4E91E2" w14:textId="77777777" w:rsidR="00F10441" w:rsidRPr="004470EF" w:rsidRDefault="00F10441" w:rsidP="00EA3723">
            <w:pPr>
              <w:pStyle w:val="TAL"/>
              <w:rPr>
                <w:lang w:val="en-US"/>
              </w:rPr>
            </w:pPr>
            <w:r>
              <w:t>10 ms</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03F4BD7"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074D4E8D"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3BCB29BA" w14:textId="77777777" w:rsidR="00F10441" w:rsidRDefault="00F10441" w:rsidP="00EA3723">
            <w:pPr>
              <w:pStyle w:val="TAL"/>
            </w:pPr>
            <w:r>
              <w:t xml:space="preserve">Consumption of VR content via tethered VR headset </w:t>
            </w:r>
          </w:p>
          <w:p w14:paraId="7C0C8861" w14:textId="77777777" w:rsidR="00F10441" w:rsidRPr="004470EF" w:rsidRDefault="00F10441" w:rsidP="00EA3723">
            <w:pPr>
              <w:pStyle w:val="TAL"/>
              <w:rPr>
                <w:lang w:val="en-US"/>
              </w:rPr>
            </w:pPr>
            <w:r>
              <w:t>(</w:t>
            </w:r>
            <w:r w:rsidRPr="003167FF">
              <w:t>NOTE 1</w:t>
            </w:r>
            <w:r>
              <w:t>)</w:t>
            </w:r>
          </w:p>
        </w:tc>
      </w:tr>
      <w:tr w:rsidR="00F10441" w:rsidRPr="004470EF" w14:paraId="67B6103F"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9D676" w14:textId="77777777" w:rsidR="00F10441" w:rsidRPr="004470EF" w:rsidRDefault="00F10441" w:rsidP="00EA3723">
            <w:pPr>
              <w:pStyle w:val="TAL"/>
              <w:rPr>
                <w:lang w:val="en-US"/>
              </w:rPr>
            </w:pPr>
            <w:r>
              <w:t>5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154009" w14:textId="77777777" w:rsidR="00F10441" w:rsidRPr="004470EF" w:rsidRDefault="00F10441" w:rsidP="00EA3723">
            <w:pPr>
              <w:pStyle w:val="TAL"/>
              <w:rPr>
                <w:lang w:val="en-US"/>
              </w:rPr>
            </w:pPr>
            <w:r>
              <w:t>100 Kbps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7468AF0" w14:textId="77777777" w:rsidR="00F10441" w:rsidRPr="004470EF" w:rsidRDefault="00F10441" w:rsidP="00EA3723">
            <w:pPr>
              <w:pStyle w:val="TAL"/>
              <w:rPr>
                <w:lang w:val="en-US"/>
              </w:rPr>
            </w:pPr>
            <w:r>
              <w:t>50 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84CE1B8" w14:textId="77777777" w:rsidR="00F10441" w:rsidRPr="004470EF" w:rsidRDefault="00F10441" w:rsidP="00EA3723">
            <w:pPr>
              <w:pStyle w:val="TAL"/>
              <w:rPr>
                <w:lang w:val="en-US"/>
              </w:rPr>
            </w:pPr>
            <w:r>
              <w:t>50 ms</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287C2317"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D5AFBA1"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667413E5"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0E2C322E" w14:textId="77777777" w:rsidR="00F10441" w:rsidRDefault="00F10441" w:rsidP="00EA3723">
            <w:pPr>
              <w:pStyle w:val="TAL"/>
            </w:pPr>
            <w:r>
              <w:t>IoT (Factory sensors)</w:t>
            </w:r>
          </w:p>
          <w:p w14:paraId="508DB719" w14:textId="77777777" w:rsidR="00F10441" w:rsidRPr="004470EF" w:rsidRDefault="00F10441" w:rsidP="00EA3723">
            <w:pPr>
              <w:pStyle w:val="TAL"/>
              <w:rPr>
                <w:lang w:val="en-US"/>
              </w:rPr>
            </w:pPr>
            <w:r>
              <w:t>(</w:t>
            </w:r>
            <w:r w:rsidRPr="003167FF">
              <w:t>NOTE </w:t>
            </w:r>
            <w:r>
              <w:t>2)</w:t>
            </w:r>
          </w:p>
        </w:tc>
      </w:tr>
      <w:tr w:rsidR="00F10441" w:rsidRPr="004470EF" w14:paraId="5352F725"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A3CBE" w14:textId="77777777" w:rsidR="00F10441" w:rsidRPr="004470EF" w:rsidRDefault="00F10441" w:rsidP="00EA3723">
            <w:pPr>
              <w:pStyle w:val="TAL"/>
              <w:rPr>
                <w:lang w:val="en-US"/>
              </w:rPr>
            </w:pPr>
            <w:r>
              <w:t>10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192888" w14:textId="77777777" w:rsidR="00F10441" w:rsidRPr="004470EF" w:rsidRDefault="00F10441" w:rsidP="00EA3723">
            <w:pPr>
              <w:pStyle w:val="TAL"/>
              <w:rPr>
                <w:lang w:val="en-US"/>
              </w:rPr>
            </w:pPr>
            <w:r>
              <w:t>10 Mbps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634A545" w14:textId="77777777" w:rsidR="00F10441" w:rsidRPr="004470EF" w:rsidRDefault="00F10441" w:rsidP="00EA3723">
            <w:pPr>
              <w:pStyle w:val="TAL"/>
              <w:rPr>
                <w:lang w:val="en-US"/>
              </w:rPr>
            </w:pPr>
            <w:r>
              <w:t>20 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CB54D4A" w14:textId="77777777" w:rsidR="00F10441" w:rsidRPr="004470EF" w:rsidRDefault="00F10441" w:rsidP="00EA3723">
            <w:pPr>
              <w:pStyle w:val="TAL"/>
              <w:rPr>
                <w:lang w:val="en-US"/>
              </w:rPr>
            </w:pPr>
            <w:r>
              <w:t>20 ms</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3262E839"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1773B278"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4C925E50"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26391029" w14:textId="77777777" w:rsidR="00F10441" w:rsidRDefault="00F10441" w:rsidP="00EA3723">
            <w:pPr>
              <w:pStyle w:val="TAL"/>
            </w:pPr>
            <w:r>
              <w:t>IoT (wearables)</w:t>
            </w:r>
          </w:p>
          <w:p w14:paraId="762DBA5A" w14:textId="77777777" w:rsidR="00F10441" w:rsidRPr="004470EF" w:rsidRDefault="00F10441" w:rsidP="00EA3723">
            <w:pPr>
              <w:pStyle w:val="TAL"/>
              <w:rPr>
                <w:lang w:val="en-US"/>
              </w:rPr>
            </w:pPr>
            <w:r>
              <w:t>(</w:t>
            </w:r>
            <w:r w:rsidRPr="003167FF">
              <w:t>NOTE </w:t>
            </w:r>
            <w:r>
              <w:t>2)</w:t>
            </w:r>
          </w:p>
        </w:tc>
      </w:tr>
      <w:tr w:rsidR="00F10441" w:rsidRPr="004470EF" w14:paraId="556A2579"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0E02860" w14:textId="77777777" w:rsidR="00F10441" w:rsidRPr="004470EF" w:rsidRDefault="00F10441" w:rsidP="00EA3723">
            <w:pPr>
              <w:pStyle w:val="TAL"/>
              <w:rPr>
                <w:lang w:val="en-US"/>
              </w:rPr>
            </w:pPr>
            <w:r>
              <w:t>600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2279ADDD" w14:textId="77777777" w:rsidR="00F10441" w:rsidRPr="004470EF" w:rsidRDefault="00F10441" w:rsidP="00EA3723">
            <w:pPr>
              <w:pStyle w:val="TAL"/>
              <w:rPr>
                <w:lang w:val="en-US"/>
              </w:rPr>
            </w:pPr>
            <w:r>
              <w:t>600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10FB999"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434FF2E8"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6D267D54" w14:textId="77777777" w:rsidR="00F10441" w:rsidRPr="004470EF" w:rsidRDefault="00F10441" w:rsidP="00EA3723">
            <w:pPr>
              <w:pStyle w:val="TAL"/>
              <w:rPr>
                <w:lang w:val="en-US"/>
              </w:rPr>
            </w:pPr>
            <w:r>
              <w:t>300 ms</w:t>
            </w:r>
          </w:p>
        </w:tc>
        <w:tc>
          <w:tcPr>
            <w:tcW w:w="1037" w:type="dxa"/>
            <w:tcBorders>
              <w:top w:val="single" w:sz="4" w:space="0" w:color="auto"/>
              <w:left w:val="nil"/>
              <w:bottom w:val="single" w:sz="4" w:space="0" w:color="auto"/>
              <w:right w:val="single" w:sz="4" w:space="0" w:color="auto"/>
            </w:tcBorders>
            <w:shd w:val="clear" w:color="auto" w:fill="auto"/>
            <w:vAlign w:val="center"/>
          </w:tcPr>
          <w:p w14:paraId="78A2F18E"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shd w:val="clear" w:color="auto" w:fill="auto"/>
            <w:vAlign w:val="center"/>
          </w:tcPr>
          <w:p w14:paraId="1E19C01C"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5CEBBED2" w14:textId="77777777" w:rsidR="00F10441" w:rsidRDefault="00F10441" w:rsidP="00EA3723">
            <w:pPr>
              <w:pStyle w:val="TAL"/>
            </w:pPr>
            <w:r>
              <w:t>Immersive VR navigational application</w:t>
            </w:r>
          </w:p>
          <w:p w14:paraId="5B047786" w14:textId="77777777" w:rsidR="00F10441" w:rsidRPr="004470EF" w:rsidRDefault="00F10441" w:rsidP="00EA3723">
            <w:pPr>
              <w:pStyle w:val="TAL"/>
              <w:rPr>
                <w:lang w:val="en-US"/>
              </w:rPr>
            </w:pPr>
            <w:r>
              <w:t>(</w:t>
            </w:r>
            <w:r w:rsidRPr="003167FF">
              <w:t>NOTE </w:t>
            </w:r>
            <w:r>
              <w:t>3)</w:t>
            </w:r>
          </w:p>
        </w:tc>
      </w:tr>
      <w:tr w:rsidR="00F10441" w:rsidRPr="004470EF" w14:paraId="1FBACB0F" w14:textId="77777777" w:rsidTr="00770279">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42C6BF8" w14:textId="77777777" w:rsidR="00F10441" w:rsidRPr="004470EF" w:rsidRDefault="00F10441" w:rsidP="00EA3723">
            <w:pPr>
              <w:pStyle w:val="TAL"/>
              <w:rPr>
                <w:lang w:val="en-US"/>
              </w:rPr>
            </w:pPr>
            <w:r>
              <w:t>25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17370135" w14:textId="77777777" w:rsidR="00F10441" w:rsidRPr="004470EF" w:rsidRDefault="00F10441" w:rsidP="00EA3723">
            <w:pPr>
              <w:pStyle w:val="TAL"/>
              <w:rPr>
                <w:lang w:val="en-US"/>
              </w:rPr>
            </w:pPr>
            <w:r>
              <w:t>1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4360840"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17E7495B"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1EF5F430" w14:textId="77777777" w:rsidR="00F10441" w:rsidRPr="004470EF" w:rsidRDefault="00F10441" w:rsidP="00EA3723">
            <w:pPr>
              <w:pStyle w:val="TAL"/>
              <w:rPr>
                <w:lang w:val="en-US"/>
              </w:rPr>
            </w:pPr>
            <w:r>
              <w:t>5 ms</w:t>
            </w:r>
          </w:p>
        </w:tc>
        <w:tc>
          <w:tcPr>
            <w:tcW w:w="1037" w:type="dxa"/>
            <w:tcBorders>
              <w:top w:val="single" w:sz="4" w:space="0" w:color="auto"/>
              <w:left w:val="nil"/>
              <w:bottom w:val="single" w:sz="4" w:space="0" w:color="auto"/>
              <w:right w:val="single" w:sz="4" w:space="0" w:color="auto"/>
            </w:tcBorders>
            <w:shd w:val="clear" w:color="auto" w:fill="auto"/>
            <w:vAlign w:val="center"/>
          </w:tcPr>
          <w:p w14:paraId="5CA59DE4" w14:textId="77777777" w:rsidR="00F10441" w:rsidRPr="004470EF" w:rsidRDefault="00F10441" w:rsidP="00EA3723">
            <w:pPr>
              <w:pStyle w:val="TAL"/>
              <w:rPr>
                <w:lang w:val="en-US"/>
              </w:rPr>
            </w:pPr>
            <w:r>
              <w:t>10 ms</w:t>
            </w:r>
          </w:p>
        </w:tc>
        <w:tc>
          <w:tcPr>
            <w:tcW w:w="1065" w:type="dxa"/>
            <w:tcBorders>
              <w:top w:val="single" w:sz="4" w:space="0" w:color="auto"/>
              <w:left w:val="nil"/>
              <w:bottom w:val="single" w:sz="4" w:space="0" w:color="auto"/>
              <w:right w:val="single" w:sz="4" w:space="0" w:color="auto"/>
            </w:tcBorders>
            <w:shd w:val="clear" w:color="auto" w:fill="auto"/>
            <w:vAlign w:val="center"/>
          </w:tcPr>
          <w:p w14:paraId="58A72678"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1F7B9FFD" w14:textId="77777777" w:rsidR="00F10441" w:rsidRDefault="00F10441" w:rsidP="00EA3723">
            <w:pPr>
              <w:pStyle w:val="TAL"/>
            </w:pPr>
            <w:r>
              <w:t>V2X application</w:t>
            </w:r>
          </w:p>
          <w:p w14:paraId="64B570F1" w14:textId="77777777" w:rsidR="00F10441" w:rsidRPr="004470EF" w:rsidRDefault="00F10441" w:rsidP="00EA3723">
            <w:pPr>
              <w:pStyle w:val="TAL"/>
              <w:rPr>
                <w:lang w:val="en-US"/>
              </w:rPr>
            </w:pPr>
            <w:r>
              <w:t>(</w:t>
            </w:r>
            <w:r w:rsidRPr="003167FF">
              <w:t>NOTE </w:t>
            </w:r>
            <w:r>
              <w:t>4)</w:t>
            </w:r>
          </w:p>
        </w:tc>
      </w:tr>
      <w:tr w:rsidR="00F10441" w:rsidRPr="004470EF" w14:paraId="1832C40D" w14:textId="77777777" w:rsidTr="00770279">
        <w:trPr>
          <w:trHeight w:val="290"/>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0CBB71" w14:textId="0556A259" w:rsidR="00F10441" w:rsidRPr="003167FF" w:rsidRDefault="00F10441" w:rsidP="00EA3723">
            <w:pPr>
              <w:pStyle w:val="TAN"/>
            </w:pPr>
            <w:r w:rsidRPr="003167FF">
              <w:t>NOTE 1:</w:t>
            </w:r>
            <w:r w:rsidRPr="003167FF">
              <w:tab/>
              <w:t>Table </w:t>
            </w:r>
            <w:r>
              <w:rPr>
                <w:lang w:eastAsia="zh-CN"/>
              </w:rPr>
              <w:t xml:space="preserve">7.6.1-1 in </w:t>
            </w:r>
            <w:r w:rsidRPr="003964A6">
              <w:t>TS 2</w:t>
            </w:r>
            <w:r>
              <w:t>2</w:t>
            </w:r>
            <w:r w:rsidRPr="003964A6">
              <w:t>.</w:t>
            </w:r>
            <w:r>
              <w:t>261</w:t>
            </w:r>
            <w:r w:rsidRPr="003964A6">
              <w:t> [</w:t>
            </w:r>
            <w:r>
              <w:t>17</w:t>
            </w:r>
            <w:r w:rsidRPr="003964A6">
              <w:t>].</w:t>
            </w:r>
          </w:p>
          <w:p w14:paraId="6F7FB258" w14:textId="4706F39C" w:rsidR="00F10441" w:rsidRDefault="00F10441" w:rsidP="00EA3723">
            <w:pPr>
              <w:pStyle w:val="TAN"/>
            </w:pPr>
            <w:r w:rsidRPr="003167FF">
              <w:t>NOTE 2:</w:t>
            </w:r>
            <w:r w:rsidRPr="003167FF">
              <w:tab/>
              <w:t>Table </w:t>
            </w:r>
            <w:r>
              <w:rPr>
                <w:lang w:eastAsia="zh-CN"/>
              </w:rPr>
              <w:t xml:space="preserve">7.7-1 in </w:t>
            </w:r>
            <w:r w:rsidRPr="003964A6">
              <w:t>TS 2</w:t>
            </w:r>
            <w:r>
              <w:t>2</w:t>
            </w:r>
            <w:r w:rsidRPr="003964A6">
              <w:t>.</w:t>
            </w:r>
            <w:r>
              <w:t>261</w:t>
            </w:r>
            <w:r w:rsidRPr="003964A6">
              <w:t> [</w:t>
            </w:r>
            <w:r>
              <w:t>17</w:t>
            </w:r>
            <w:r w:rsidRPr="003964A6">
              <w:t>].</w:t>
            </w:r>
          </w:p>
          <w:p w14:paraId="10E9C113" w14:textId="570BF932" w:rsidR="00F10441" w:rsidRDefault="00F10441" w:rsidP="00EA3723">
            <w:pPr>
              <w:pStyle w:val="TAN"/>
            </w:pPr>
            <w:r w:rsidRPr="003167FF">
              <w:t>NOTE </w:t>
            </w:r>
            <w:r>
              <w:t>3</w:t>
            </w:r>
            <w:r w:rsidRPr="003167FF">
              <w:t>:</w:t>
            </w:r>
            <w:r w:rsidRPr="003167FF">
              <w:tab/>
              <w:t>Table </w:t>
            </w:r>
            <w:r>
              <w:rPr>
                <w:lang w:eastAsia="zh-CN"/>
              </w:rPr>
              <w:t xml:space="preserve">7.11-1 in </w:t>
            </w:r>
            <w:r w:rsidRPr="003964A6">
              <w:t>TS 2</w:t>
            </w:r>
            <w:r>
              <w:t>2</w:t>
            </w:r>
            <w:r w:rsidRPr="003964A6">
              <w:t>.</w:t>
            </w:r>
            <w:r>
              <w:t>261</w:t>
            </w:r>
            <w:r w:rsidRPr="003964A6">
              <w:t> [</w:t>
            </w:r>
            <w:r>
              <w:t>17</w:t>
            </w:r>
            <w:r w:rsidRPr="003964A6">
              <w:t>].</w:t>
            </w:r>
          </w:p>
          <w:p w14:paraId="72A0A6FA" w14:textId="0B447971" w:rsidR="00F10441" w:rsidRDefault="00F10441" w:rsidP="00EA3723">
            <w:pPr>
              <w:pStyle w:val="TAN"/>
            </w:pPr>
            <w:r w:rsidRPr="003167FF">
              <w:t>NOTE </w:t>
            </w:r>
            <w:r>
              <w:t>4</w:t>
            </w:r>
            <w:r w:rsidRPr="003167FF">
              <w:t>:</w:t>
            </w:r>
            <w:r w:rsidRPr="003167FF">
              <w:tab/>
              <w:t>Table </w:t>
            </w:r>
            <w:r>
              <w:rPr>
                <w:lang w:eastAsia="zh-CN"/>
              </w:rPr>
              <w:t xml:space="preserve">5.5-1 in </w:t>
            </w:r>
            <w:r w:rsidRPr="003964A6">
              <w:t>TS 2</w:t>
            </w:r>
            <w:r>
              <w:t>2</w:t>
            </w:r>
            <w:r w:rsidRPr="003964A6">
              <w:t>.</w:t>
            </w:r>
            <w:r>
              <w:t>186</w:t>
            </w:r>
            <w:r w:rsidRPr="003964A6">
              <w:t> [</w:t>
            </w:r>
            <w:r>
              <w:t>18</w:t>
            </w:r>
            <w:r w:rsidRPr="003964A6">
              <w:t>].</w:t>
            </w:r>
          </w:p>
        </w:tc>
      </w:tr>
    </w:tbl>
    <w:p w14:paraId="6E97EAAE" w14:textId="77777777" w:rsidR="00F10441" w:rsidRDefault="00F10441" w:rsidP="00F10441"/>
    <w:p w14:paraId="334002F3" w14:textId="21600EAE" w:rsidR="00F10441" w:rsidRPr="00F3316B" w:rsidRDefault="00F10441" w:rsidP="00BD4545">
      <w:pPr>
        <w:pStyle w:val="Heading4"/>
      </w:pPr>
      <w:r>
        <w:t>8</w:t>
      </w:r>
      <w:r w:rsidRPr="00D7706D">
        <w:t>.</w:t>
      </w:r>
      <w:r w:rsidR="001C04DF">
        <w:t>1.10</w:t>
      </w:r>
      <w:r>
        <w:t>.</w:t>
      </w:r>
      <w:r w:rsidR="00214A30">
        <w:rPr>
          <w:lang w:eastAsia="zh-CN"/>
        </w:rPr>
        <w:t>2</w:t>
      </w:r>
      <w:r w:rsidRPr="00D7706D">
        <w:tab/>
      </w:r>
      <w:r>
        <w:rPr>
          <w:rFonts w:hint="eastAsia"/>
          <w:lang w:eastAsia="zh-CN"/>
        </w:rPr>
        <w:t>Solution e</w:t>
      </w:r>
      <w:r w:rsidRPr="00D7706D">
        <w:t>valuation</w:t>
      </w:r>
    </w:p>
    <w:p w14:paraId="39BDE04C" w14:textId="1286CB10" w:rsidR="00F10441" w:rsidRPr="003167FF" w:rsidRDefault="00F10441" w:rsidP="00F10441">
      <w:pPr>
        <w:pStyle w:val="EditorsNote"/>
        <w:rPr>
          <w:lang w:eastAsia="zh-CN"/>
        </w:rPr>
      </w:pPr>
      <w:r>
        <w:rPr>
          <w:lang w:eastAsia="zh-CN"/>
        </w:rPr>
        <w:t>Editor</w:t>
      </w:r>
      <w:r w:rsidR="00770279" w:rsidRPr="00D7706D">
        <w:rPr>
          <w:lang w:val="en-US"/>
        </w:rPr>
        <w:t>'</w:t>
      </w:r>
      <w:r>
        <w:rPr>
          <w:lang w:eastAsia="zh-CN"/>
        </w:rPr>
        <w:t>s note:</w:t>
      </w:r>
      <w:r>
        <w:rPr>
          <w:lang w:eastAsia="zh-CN"/>
        </w:rPr>
        <w:tab/>
        <w:t xml:space="preserve">The solution </w:t>
      </w:r>
      <w:r w:rsidR="005E730F">
        <w:rPr>
          <w:lang w:eastAsia="zh-CN"/>
        </w:rPr>
        <w:t>evaluation</w:t>
      </w:r>
      <w:r>
        <w:rPr>
          <w:lang w:eastAsia="zh-CN"/>
        </w:rPr>
        <w:t xml:space="preserve"> to be added is FFS.</w:t>
      </w:r>
    </w:p>
    <w:p w14:paraId="3F5A9CFB" w14:textId="4B1830FC" w:rsidR="006B66DB" w:rsidRDefault="006B66DB" w:rsidP="006B66DB">
      <w:pPr>
        <w:pStyle w:val="Heading3"/>
      </w:pPr>
      <w:bookmarkStart w:id="190" w:name="_Toc199255864"/>
      <w:r>
        <w:t>8.1.11</w:t>
      </w:r>
      <w:r>
        <w:tab/>
        <w:t>Solution #11: New SEAL service for power saving in IoT devices</w:t>
      </w:r>
      <w:bookmarkEnd w:id="190"/>
    </w:p>
    <w:p w14:paraId="124517ED" w14:textId="77777777" w:rsidR="006B66DB" w:rsidRDefault="006B66DB" w:rsidP="006B66DB">
      <w:r>
        <w:t xml:space="preserve">This solution corresponds to the technical gap described in clause 4.4, where the use of SS_NetworkResourceAdaptation and MonitoringEvent APIs to meet IoT application requirement, e.g., power saving, is not clear. </w:t>
      </w:r>
    </w:p>
    <w:p w14:paraId="7FB3A5FA" w14:textId="77777777" w:rsidR="006B66DB" w:rsidRDefault="006B66DB" w:rsidP="006B66DB">
      <w:r>
        <w:t xml:space="preserve">For the case of IoT devices, the NRM may be configured with DRX parameters value that is mapped with different power saving modes which may be requested by the VAL server. </w:t>
      </w:r>
    </w:p>
    <w:p w14:paraId="78F34B0C" w14:textId="19652A5A" w:rsidR="006B66DB" w:rsidRPr="0000602C" w:rsidRDefault="006B66DB" w:rsidP="006B66DB">
      <w:pPr>
        <w:pStyle w:val="NO"/>
      </w:pPr>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p>
    <w:p w14:paraId="2892F4DC" w14:textId="46DE474D" w:rsidR="006B66DB" w:rsidRDefault="006B66DB" w:rsidP="006B66DB">
      <w:pPr>
        <w:pStyle w:val="Heading4"/>
      </w:pPr>
      <w:r>
        <w:t>8.1.11.1</w:t>
      </w:r>
      <w:r>
        <w:tab/>
        <w:t>Solution description</w:t>
      </w:r>
    </w:p>
    <w:p w14:paraId="28C86C2C" w14:textId="77777777" w:rsidR="006B66DB" w:rsidRDefault="006B66DB" w:rsidP="006B66DB">
      <w:r>
        <w:t>The solution presents two procedures which correspond to two cases:</w:t>
      </w:r>
    </w:p>
    <w:p w14:paraId="2BEA9C11" w14:textId="77777777" w:rsidR="006B66DB" w:rsidRDefault="006B66DB" w:rsidP="006B66DB">
      <w:pPr>
        <w:pStyle w:val="B1"/>
      </w:pPr>
      <w:r>
        <w:t>-</w:t>
      </w:r>
      <w:r>
        <w:tab/>
        <w:t xml:space="preserve">Clause 8.2.x.3 describes the procedure related to the case when VAL server triggers power saving assist service for power saving in IoT devices. In this scenario, the VAL server requires a desired power saving mode for the target devices. </w:t>
      </w:r>
    </w:p>
    <w:p w14:paraId="627207F9" w14:textId="77777777" w:rsidR="006B66DB" w:rsidRDefault="006B66DB" w:rsidP="006B66DB">
      <w:pPr>
        <w:pStyle w:val="B1"/>
      </w:pPr>
      <w:r>
        <w:t>-</w:t>
      </w:r>
      <w:r>
        <w:tab/>
        <w:t xml:space="preserve">Clause 8.2.x.4 describes the procedure related to the case when VAL client triggers power saving assist service for power saving in IoT devices. In this scenario, the VAL client triggers a desired power saving mode, e.g.,  as the VAL UE prepares for running in low battery in the near future, so power saving mode is required. </w:t>
      </w:r>
    </w:p>
    <w:p w14:paraId="4BA8C674" w14:textId="77777777" w:rsidR="006B66DB" w:rsidRPr="0000602C" w:rsidRDefault="006B66DB" w:rsidP="006B66DB">
      <w:r>
        <w:t xml:space="preserve">The related information element is described in clause 8.2.x.2. </w:t>
      </w:r>
    </w:p>
    <w:p w14:paraId="24D238AB" w14:textId="5DA1EAE6" w:rsidR="006B66DB" w:rsidRDefault="006B66DB" w:rsidP="006B66DB">
      <w:pPr>
        <w:pStyle w:val="Heading4"/>
      </w:pPr>
      <w:r>
        <w:t>8.1.11.2</w:t>
      </w:r>
      <w:r>
        <w:tab/>
        <w:t>Information elements</w:t>
      </w:r>
    </w:p>
    <w:p w14:paraId="2FD4BA82" w14:textId="632D81CD" w:rsidR="006B66DB" w:rsidRDefault="006B66DB" w:rsidP="006B66DB">
      <w:pPr>
        <w:pStyle w:val="TH"/>
      </w:pPr>
      <w:r w:rsidRPr="003A4FEA">
        <w:t>Table 8.</w:t>
      </w:r>
      <w:r>
        <w:t>1</w:t>
      </w:r>
      <w:r w:rsidRPr="003A4FEA">
        <w:t>.</w:t>
      </w:r>
      <w:r>
        <w:t>11</w:t>
      </w:r>
      <w:r w:rsidRPr="003A4FEA">
        <w:t>.2-1: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F03E485"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628D3F"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75F1" w14:textId="77777777" w:rsidR="006B66DB" w:rsidRPr="003167FF" w:rsidRDefault="006B66DB" w:rsidP="00EA3723">
            <w:pPr>
              <w:pStyle w:val="TAH"/>
            </w:pPr>
            <w:r w:rsidRPr="003167FF">
              <w:t>Description</w:t>
            </w:r>
          </w:p>
        </w:tc>
      </w:tr>
      <w:tr w:rsidR="006B66DB" w:rsidRPr="003167FF" w14:paraId="0141D34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5BF3009" w14:textId="77777777" w:rsidR="006B66DB" w:rsidRPr="003167FF" w:rsidRDefault="006B66DB" w:rsidP="00EA3723">
            <w:pPr>
              <w:pStyle w:val="TAL"/>
            </w:pPr>
            <w:r>
              <w:t>VAL User or VAL UE(s) ID(s) (NOTE)</w:t>
            </w:r>
          </w:p>
        </w:tc>
        <w:tc>
          <w:tcPr>
            <w:tcW w:w="1440" w:type="dxa"/>
            <w:tcBorders>
              <w:top w:val="single" w:sz="4" w:space="0" w:color="000000"/>
              <w:left w:val="single" w:sz="4" w:space="0" w:color="000000"/>
              <w:bottom w:val="single" w:sz="4" w:space="0" w:color="000000"/>
            </w:tcBorders>
            <w:shd w:val="clear" w:color="auto" w:fill="auto"/>
          </w:tcPr>
          <w:p w14:paraId="62A278FF"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8C387" w14:textId="77777777" w:rsidR="006B66DB" w:rsidRPr="003167FF" w:rsidRDefault="006B66DB" w:rsidP="00EA3723">
            <w:pPr>
              <w:pStyle w:val="TAL"/>
            </w:pPr>
            <w:r>
              <w:t xml:space="preserve">The identity of the VAL user whose UE(s) are target for power savings configuration. Alternatively, is the UE ID on which the NRM client resided </w:t>
            </w:r>
          </w:p>
        </w:tc>
      </w:tr>
      <w:tr w:rsidR="006B66DB" w:rsidRPr="00CF5A1C" w14:paraId="4DF1AB6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5543931" w14:textId="77777777" w:rsidR="006B66DB" w:rsidRDefault="006B66DB" w:rsidP="00EA3723">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B22EF2F"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EAFF9" w14:textId="77777777" w:rsidR="006B66DB" w:rsidRDefault="006B66DB" w:rsidP="00EA3723">
            <w:pPr>
              <w:pStyle w:val="TAL"/>
            </w:pPr>
            <w:r>
              <w:t>The identity of the VAL service</w:t>
            </w:r>
          </w:p>
        </w:tc>
      </w:tr>
      <w:tr w:rsidR="006B66DB" w:rsidRPr="003167FF" w14:paraId="45305C8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B48DD31" w14:textId="77777777" w:rsidR="006B66DB" w:rsidRPr="003167FF" w:rsidRDefault="006B66DB" w:rsidP="00EA3723">
            <w:pPr>
              <w:pStyle w:val="TAL"/>
            </w:pPr>
            <w:r>
              <w:t xml:space="preserve">Power saving requirements </w:t>
            </w:r>
          </w:p>
        </w:tc>
        <w:tc>
          <w:tcPr>
            <w:tcW w:w="1440" w:type="dxa"/>
            <w:tcBorders>
              <w:top w:val="single" w:sz="4" w:space="0" w:color="000000"/>
              <w:left w:val="single" w:sz="4" w:space="0" w:color="000000"/>
              <w:bottom w:val="single" w:sz="4" w:space="0" w:color="000000"/>
            </w:tcBorders>
            <w:shd w:val="clear" w:color="auto" w:fill="auto"/>
          </w:tcPr>
          <w:p w14:paraId="455A6DAD"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E6DA0" w14:textId="77777777" w:rsidR="006B66DB" w:rsidRPr="003167FF" w:rsidRDefault="006B66DB" w:rsidP="00EA3723">
            <w:pPr>
              <w:pStyle w:val="TAL"/>
            </w:pPr>
            <w:r>
              <w:t>The desired power saving requirements for the VAL UE(s), e.g., power saving mode (e.g., power-saving, balanced, performance) to be enforced for the target user(s)</w:t>
            </w:r>
          </w:p>
        </w:tc>
      </w:tr>
      <w:tr w:rsidR="006B66DB" w:rsidRPr="003167FF" w14:paraId="3258DFC1"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5B8DB9" w14:textId="77777777" w:rsidR="006B66DB" w:rsidRDefault="006B66DB" w:rsidP="00EA3723">
            <w:pPr>
              <w:pStyle w:val="TAN"/>
            </w:pPr>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p>
        </w:tc>
      </w:tr>
    </w:tbl>
    <w:p w14:paraId="168CB82C" w14:textId="77777777" w:rsidR="006B66DB" w:rsidRDefault="006B66DB" w:rsidP="006B66DB">
      <w:pPr>
        <w:pStyle w:val="TAH"/>
        <w:jc w:val="left"/>
      </w:pPr>
    </w:p>
    <w:p w14:paraId="2F822748" w14:textId="16B9DFD5" w:rsidR="006B66DB" w:rsidRDefault="006B66DB" w:rsidP="006B66DB">
      <w:pPr>
        <w:pStyle w:val="TH"/>
      </w:pPr>
      <w:r>
        <w:t>Table 8.1.11.2-2: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F29D0F2"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419AF1"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2173F" w14:textId="77777777" w:rsidR="006B66DB" w:rsidRPr="003167FF" w:rsidRDefault="006B66DB" w:rsidP="00EA3723">
            <w:pPr>
              <w:pStyle w:val="TAH"/>
            </w:pPr>
            <w:r w:rsidRPr="003167FF">
              <w:t>Description</w:t>
            </w:r>
          </w:p>
        </w:tc>
      </w:tr>
      <w:tr w:rsidR="006B66DB" w:rsidRPr="003167FF" w14:paraId="1BF740B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777A558" w14:textId="77777777" w:rsidR="006B66DB" w:rsidRPr="003167FF" w:rsidRDefault="006B66DB" w:rsidP="00EA3723">
            <w:pPr>
              <w:pStyle w:val="TAL"/>
            </w:pPr>
            <w:r>
              <w:t>VAL UE ID</w:t>
            </w:r>
          </w:p>
        </w:tc>
        <w:tc>
          <w:tcPr>
            <w:tcW w:w="1440" w:type="dxa"/>
            <w:tcBorders>
              <w:top w:val="single" w:sz="4" w:space="0" w:color="000000"/>
              <w:left w:val="single" w:sz="4" w:space="0" w:color="000000"/>
              <w:bottom w:val="single" w:sz="4" w:space="0" w:color="000000"/>
            </w:tcBorders>
            <w:shd w:val="clear" w:color="auto" w:fill="auto"/>
          </w:tcPr>
          <w:p w14:paraId="740F108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A435F" w14:textId="77777777" w:rsidR="006B66DB" w:rsidRPr="003167FF" w:rsidRDefault="006B66DB" w:rsidP="00EA3723">
            <w:pPr>
              <w:pStyle w:val="TAL"/>
            </w:pPr>
            <w:r>
              <w:t>Identity of the VAL UE which is a target for power savings configuration</w:t>
            </w:r>
          </w:p>
        </w:tc>
      </w:tr>
      <w:tr w:rsidR="006B66DB" w:rsidRPr="003167FF" w14:paraId="7B5B3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779B472" w14:textId="77777777" w:rsidR="006B66DB" w:rsidRPr="003167FF" w:rsidRDefault="006B66DB" w:rsidP="00EA3723">
            <w:pPr>
              <w:pStyle w:val="TAL"/>
            </w:pPr>
            <w:r>
              <w:t xml:space="preserve">Requested power saving configuration </w:t>
            </w:r>
          </w:p>
        </w:tc>
        <w:tc>
          <w:tcPr>
            <w:tcW w:w="1440" w:type="dxa"/>
            <w:tcBorders>
              <w:top w:val="single" w:sz="4" w:space="0" w:color="000000"/>
              <w:left w:val="single" w:sz="4" w:space="0" w:color="000000"/>
              <w:bottom w:val="single" w:sz="4" w:space="0" w:color="000000"/>
            </w:tcBorders>
            <w:shd w:val="clear" w:color="auto" w:fill="auto"/>
          </w:tcPr>
          <w:p w14:paraId="130C5F35"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D31C5" w14:textId="77777777" w:rsidR="006B66DB" w:rsidRPr="003167FF" w:rsidRDefault="006B66DB" w:rsidP="00EA3723">
            <w:pPr>
              <w:pStyle w:val="TAL"/>
            </w:pPr>
            <w:r>
              <w:t>The desired power saving configuration to be updated for the target user, e.g., DRX configurations in 3GPP TS 38.331 [y] clause 6.3.</w:t>
            </w:r>
          </w:p>
        </w:tc>
      </w:tr>
    </w:tbl>
    <w:p w14:paraId="747E3B0B" w14:textId="77777777" w:rsidR="006B66DB" w:rsidRDefault="006B66DB" w:rsidP="006B66DB">
      <w:pPr>
        <w:pStyle w:val="TAH"/>
      </w:pPr>
    </w:p>
    <w:p w14:paraId="29AC1580" w14:textId="2193E0C5" w:rsidR="006B66DB" w:rsidRDefault="006B66DB" w:rsidP="006B66DB">
      <w:pPr>
        <w:pStyle w:val="TH"/>
      </w:pPr>
      <w:r>
        <w:t>Table 8.1.11.2-3: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9C196C2"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C1605A"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A284C" w14:textId="77777777" w:rsidR="006B66DB" w:rsidRPr="003167FF" w:rsidRDefault="006B66DB" w:rsidP="00EA3723">
            <w:pPr>
              <w:pStyle w:val="TAH"/>
            </w:pPr>
            <w:r w:rsidRPr="003167FF">
              <w:t>Description</w:t>
            </w:r>
          </w:p>
        </w:tc>
      </w:tr>
      <w:tr w:rsidR="006B66DB" w:rsidRPr="003167FF" w14:paraId="0D6565B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20EC37" w14:textId="77777777" w:rsidR="006B66DB" w:rsidRPr="003167FF" w:rsidRDefault="006B66DB" w:rsidP="00EA3723">
            <w:pPr>
              <w:pStyle w:val="TAL"/>
            </w:pPr>
            <w:r>
              <w:t>VAL UE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B12CDBF"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6C1B70" w14:textId="77777777" w:rsidR="006B66DB" w:rsidRPr="003167FF" w:rsidRDefault="006B66DB" w:rsidP="00EA3723">
            <w:pPr>
              <w:pStyle w:val="TAL"/>
            </w:pPr>
            <w:r>
              <w:t>Identity of the VAL UE which is a target for power savings configuration</w:t>
            </w:r>
          </w:p>
        </w:tc>
      </w:tr>
      <w:tr w:rsidR="006B66DB" w:rsidRPr="00CF5A1C" w14:paraId="65EE629C"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FAEE27" w14:textId="77777777" w:rsidR="006B66DB" w:rsidRDefault="006B66DB" w:rsidP="00EA3723">
            <w:pPr>
              <w:pStyle w:val="TAL"/>
            </w:pPr>
            <w:r>
              <w:t>Result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8F0026"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56B33" w14:textId="77777777" w:rsidR="006B66DB" w:rsidRDefault="006B66DB" w:rsidP="00EA3723">
            <w:pPr>
              <w:pStyle w:val="TAL"/>
            </w:pPr>
            <w:r>
              <w:t>Indicates whether the result of the power saving configuration request is successful or not</w:t>
            </w:r>
          </w:p>
        </w:tc>
      </w:tr>
      <w:tr w:rsidR="006B66DB" w:rsidRPr="003167FF" w14:paraId="67797838"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49E7C5" w14:textId="77777777" w:rsidR="006B66DB" w:rsidRPr="003167FF" w:rsidRDefault="006B66DB" w:rsidP="00EA3723">
            <w:pPr>
              <w:pStyle w:val="TAL"/>
            </w:pPr>
            <w:r>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4D3605" w14:textId="77777777" w:rsidR="006B66DB" w:rsidRDefault="006B66DB" w:rsidP="00EA3723">
            <w:pPr>
              <w:pStyle w:val="TAC"/>
            </w:pPr>
            <w:r>
              <w:t>O (NOTE)</w:t>
            </w:r>
          </w:p>
          <w:p w14:paraId="501E6CA1" w14:textId="77777777" w:rsidR="006B66DB" w:rsidRPr="003167FF" w:rsidRDefault="006B66DB" w:rsidP="00EA3723">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3A3E6C" w14:textId="77777777" w:rsidR="006B66DB" w:rsidRPr="003167FF" w:rsidRDefault="006B66DB" w:rsidP="00EA3723">
            <w:pPr>
              <w:pStyle w:val="TAL"/>
            </w:pPr>
            <w:r>
              <w:t xml:space="preserve">Indicates the accepted power saving configuration </w:t>
            </w:r>
          </w:p>
        </w:tc>
      </w:tr>
      <w:tr w:rsidR="006B66DB" w:rsidRPr="00CF5A1C" w14:paraId="0F2FC125"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05E505" w14:textId="77777777" w:rsidR="006B66DB" w:rsidRPr="007A1FD4" w:rsidRDefault="006B66DB" w:rsidP="00EA3723">
            <w:pPr>
              <w:pStyle w:val="TAN"/>
              <w:rPr>
                <w:u w:val="single"/>
                <w:lang w:eastAsia="zh-CN"/>
              </w:rPr>
            </w:pPr>
            <w:r w:rsidRPr="00CF4B59">
              <w:rPr>
                <w:u w:val="single"/>
                <w:lang w:eastAsia="zh-CN"/>
              </w:rPr>
              <w:t>NOTE:</w:t>
            </w:r>
            <w:r>
              <w:tab/>
              <w:t xml:space="preserve">This information element is present if the accepted power saving configurations are different from the desired one. </w:t>
            </w:r>
          </w:p>
        </w:tc>
      </w:tr>
    </w:tbl>
    <w:p w14:paraId="36115121" w14:textId="77777777" w:rsidR="006B66DB" w:rsidRDefault="006B66DB" w:rsidP="006B66DB">
      <w:pPr>
        <w:pStyle w:val="TH"/>
      </w:pPr>
    </w:p>
    <w:p w14:paraId="51622AAA" w14:textId="12C226AA" w:rsidR="006B66DB" w:rsidRDefault="006B66DB" w:rsidP="006B66DB">
      <w:pPr>
        <w:pStyle w:val="TH"/>
      </w:pPr>
      <w:r>
        <w:t>Table 8.1.11.2-4: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0BA721"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01781FD"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E2C16C" w14:textId="77777777" w:rsidR="006B66DB" w:rsidRPr="003167FF" w:rsidRDefault="006B66DB" w:rsidP="00EA3723">
            <w:pPr>
              <w:pStyle w:val="TAH"/>
            </w:pPr>
            <w:r w:rsidRPr="003167FF">
              <w:t>Description</w:t>
            </w:r>
          </w:p>
        </w:tc>
      </w:tr>
      <w:tr w:rsidR="006B66DB" w:rsidRPr="003167FF" w14:paraId="0D18C83F"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79EDBF4" w14:textId="77777777" w:rsidR="006B66DB" w:rsidRPr="003167FF" w:rsidRDefault="006B66DB" w:rsidP="00EA3723">
            <w:pPr>
              <w:pStyle w:val="TAL"/>
            </w:pPr>
            <w:r>
              <w:t>VAL User or VAL UE(s) ID(s) (NOTE)</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4690343"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AED471" w14:textId="77777777" w:rsidR="006B66DB" w:rsidRPr="003167FF" w:rsidRDefault="006B66DB" w:rsidP="00EA3723">
            <w:pPr>
              <w:pStyle w:val="TAL"/>
            </w:pPr>
            <w:r>
              <w:t>The identity of the VAL user whose UE(s) are target for power savings configuration. Alternatively, is the UE ID on which the NRM client resided.</w:t>
            </w:r>
          </w:p>
        </w:tc>
      </w:tr>
      <w:tr w:rsidR="006B66DB" w:rsidRPr="003167FF" w14:paraId="1F8F27F7"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AC6E086" w14:textId="77777777" w:rsidR="006B66DB" w:rsidRPr="003167FF" w:rsidRDefault="006B66DB" w:rsidP="00EA3723">
            <w:pPr>
              <w:pStyle w:val="TAL"/>
            </w:pPr>
            <w:r>
              <w:t xml:space="preserve">&gt;Result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AA01AAC"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2BEF7B" w14:textId="77777777" w:rsidR="006B66DB" w:rsidRPr="003167FF" w:rsidRDefault="006B66DB" w:rsidP="00EA3723">
            <w:pPr>
              <w:pStyle w:val="TAL"/>
            </w:pPr>
            <w:r>
              <w:t>Indicates whether the result of the power saving configuration request is successful or not</w:t>
            </w:r>
          </w:p>
        </w:tc>
      </w:tr>
      <w:tr w:rsidR="006B66DB" w:rsidRPr="00CF5A1C" w14:paraId="0848588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FCDFE2" w14:textId="77777777" w:rsidR="006B66DB" w:rsidRDefault="006B66DB" w:rsidP="00EA3723">
            <w:pPr>
              <w:pStyle w:val="TAL"/>
            </w:pPr>
            <w:r>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D25C0EF" w14:textId="77777777" w:rsidR="006B66DB" w:rsidRDefault="006B66DB" w:rsidP="00EA3723">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C6776E0" w14:textId="77777777" w:rsidR="006B66DB" w:rsidRDefault="006B66DB" w:rsidP="00EA3723">
            <w:pPr>
              <w:pStyle w:val="TAL"/>
            </w:pPr>
            <w:r>
              <w:t xml:space="preserve">Indicates the accepted power saving configuration </w:t>
            </w:r>
          </w:p>
        </w:tc>
      </w:tr>
      <w:tr w:rsidR="006B66DB" w:rsidRPr="00CF5A1C" w14:paraId="47C905C1"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77FA45" w14:textId="77777777" w:rsidR="006B66DB" w:rsidRPr="007A6ED6" w:rsidRDefault="006B66DB" w:rsidP="00EA3723">
            <w:pPr>
              <w:pStyle w:val="TAN"/>
              <w:rPr>
                <w:u w:val="single"/>
                <w:lang w:eastAsia="zh-CN"/>
              </w:rPr>
            </w:pPr>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p>
        </w:tc>
      </w:tr>
    </w:tbl>
    <w:p w14:paraId="05EE8B0B" w14:textId="77777777" w:rsidR="006B66DB" w:rsidRDefault="006B66DB" w:rsidP="006B66DB"/>
    <w:p w14:paraId="2B58D4E0" w14:textId="6CA31C37" w:rsidR="006B66DB" w:rsidRDefault="006B66DB" w:rsidP="006B66DB">
      <w:pPr>
        <w:pStyle w:val="Heading4"/>
      </w:pPr>
      <w:r>
        <w:t>8.2.11.3</w:t>
      </w:r>
      <w:r>
        <w:tab/>
        <w:t>Procedure case 1</w:t>
      </w:r>
    </w:p>
    <w:p w14:paraId="09EB71D7" w14:textId="77777777" w:rsidR="006B66DB" w:rsidRDefault="006B66DB" w:rsidP="006B66DB">
      <w:r>
        <w:t xml:space="preserve">Figure 8.2.x.3-1 describes the procedure when the VAL server triggers power saving assist service for power saving in IoT devices. </w:t>
      </w:r>
    </w:p>
    <w:p w14:paraId="287AFE21" w14:textId="77777777" w:rsidR="006B66DB" w:rsidRDefault="006B66DB" w:rsidP="006B66DB">
      <w:pPr>
        <w:pStyle w:val="TH"/>
      </w:pPr>
      <w:r>
        <w:object w:dxaOrig="9660" w:dyaOrig="4815" w14:anchorId="024ABA35">
          <v:shape id="_x0000_i1046" type="#_x0000_t75" style="width:425.25pt;height:212.25pt" o:ole="">
            <v:imagedata r:id="rId54" o:title=""/>
          </v:shape>
          <o:OLEObject Type="Embed" ProgID="Visio.Drawing.15" ShapeID="_x0000_i1046" DrawAspect="Content" ObjectID="_1810469152" r:id="rId55"/>
        </w:object>
      </w:r>
    </w:p>
    <w:p w14:paraId="1173F43C" w14:textId="5678C260" w:rsidR="006B66DB" w:rsidRDefault="006B66DB" w:rsidP="006B66DB">
      <w:pPr>
        <w:pStyle w:val="TF"/>
      </w:pPr>
      <w:r>
        <w:t>Figure 8.1.11.3-1: Procedure for VAL server triggers power saving assist service</w:t>
      </w:r>
    </w:p>
    <w:p w14:paraId="286D56C6" w14:textId="77777777" w:rsidR="006B66DB" w:rsidRDefault="006B66DB" w:rsidP="006B66DB">
      <w:pPr>
        <w:pStyle w:val="B1"/>
      </w:pPr>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8.2.x.2-1).</w:t>
      </w:r>
    </w:p>
    <w:p w14:paraId="05A6AD85" w14:textId="77777777" w:rsidR="006B66DB" w:rsidRDefault="006B66DB" w:rsidP="006B66DB">
      <w:pPr>
        <w:pStyle w:val="B1"/>
        <w:rPr>
          <w:highlight w:val="yellow"/>
        </w:rPr>
      </w:pPr>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p>
    <w:p w14:paraId="665B74A5" w14:textId="77777777" w:rsidR="006B66DB" w:rsidRPr="00F41BD4" w:rsidRDefault="006B66DB" w:rsidP="006B66DB">
      <w:pPr>
        <w:pStyle w:val="B1"/>
      </w:pPr>
      <w:r>
        <w:t>3.</w:t>
      </w:r>
      <w:r>
        <w:tab/>
        <w:t xml:space="preserve">SEAL Server interacts with 3GPP CN (e.g., CpProvisioning and/or NpConfiguration APIs) to </w:t>
      </w:r>
      <w:r w:rsidRPr="00F41BD4">
        <w:t>provision the VAL UE(s)</w:t>
      </w:r>
      <w:r>
        <w:t xml:space="preserve"> network parameters and communication pattern parameters determined in step 2.</w:t>
      </w:r>
    </w:p>
    <w:p w14:paraId="5D96DA05" w14:textId="77777777" w:rsidR="006B66DB" w:rsidRPr="00F41BD4" w:rsidRDefault="006B66DB" w:rsidP="006B66DB">
      <w:pPr>
        <w:pStyle w:val="B1"/>
      </w:pPr>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8.2.x.2.-2).</w:t>
      </w:r>
    </w:p>
    <w:p w14:paraId="7F36EA39" w14:textId="77777777" w:rsidR="006B66DB" w:rsidRDefault="006B66DB" w:rsidP="006B66DB">
      <w:pPr>
        <w:pStyle w:val="B1"/>
      </w:pPr>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 configuration.</w:t>
      </w:r>
      <w:r>
        <w:t xml:space="preserve"> The UE receives from 3GPP RAN the accepted power saving configuration. </w:t>
      </w:r>
    </w:p>
    <w:p w14:paraId="78C488EF" w14:textId="77777777" w:rsidR="006B66DB" w:rsidRPr="00F41BD4" w:rsidRDefault="006B66DB" w:rsidP="006B66DB">
      <w:pPr>
        <w:pStyle w:val="NO"/>
      </w:pPr>
      <w:r>
        <w:t>NOTE 2:</w:t>
      </w:r>
      <w:r>
        <w:tab/>
        <w:t>It is up to the 3GPP system to determine the accepted, i.e., final DRX configurations to be reconfigured in the VAL UE.</w:t>
      </w:r>
    </w:p>
    <w:p w14:paraId="26C63F53" w14:textId="77777777" w:rsidR="006B66DB" w:rsidRPr="00F41BD4" w:rsidRDefault="006B66DB" w:rsidP="006B66DB">
      <w:pPr>
        <w:pStyle w:val="B1"/>
      </w:pPr>
      <w:r w:rsidRPr="18C76348">
        <w:t>6.</w:t>
      </w:r>
      <w:r>
        <w:tab/>
      </w:r>
      <w:r w:rsidRPr="18C76348">
        <w:t>NRM Client responds to the NRM Server with power saving configuration response</w:t>
      </w:r>
      <w:r>
        <w:t xml:space="preserve"> and indicates the accepted power saving configuration (see Table 8.2.x.2-3).</w:t>
      </w:r>
    </w:p>
    <w:p w14:paraId="1E78086E" w14:textId="77777777" w:rsidR="006B66DB" w:rsidRDefault="006B66DB" w:rsidP="006B66DB">
      <w:pPr>
        <w:pStyle w:val="B1"/>
      </w:pPr>
      <w:r>
        <w:t>7.</w:t>
      </w:r>
      <w:r>
        <w:tab/>
        <w:t>NRM Server responds to the VAL Server with power saving assist response (see Table 8.2.x.2-4).</w:t>
      </w:r>
    </w:p>
    <w:p w14:paraId="7DE81D0E" w14:textId="77777777" w:rsidR="006B66DB" w:rsidRDefault="006B66DB" w:rsidP="006B66DB">
      <w:pPr>
        <w:pStyle w:val="Heading4"/>
      </w:pPr>
    </w:p>
    <w:p w14:paraId="4CAF8BA9" w14:textId="77777777" w:rsidR="006B66DB" w:rsidRDefault="006B66DB" w:rsidP="006B66DB">
      <w:pPr>
        <w:pStyle w:val="Heading4"/>
      </w:pPr>
      <w:r>
        <w:t>8.2.x.4</w:t>
      </w:r>
      <w:r>
        <w:tab/>
      </w:r>
      <w:r>
        <w:tab/>
        <w:t>Procedure case 2</w:t>
      </w:r>
    </w:p>
    <w:p w14:paraId="058DA9B1" w14:textId="77777777" w:rsidR="006B66DB" w:rsidRPr="00B440CA" w:rsidRDefault="006B66DB" w:rsidP="006B66DB">
      <w:r>
        <w:t xml:space="preserve">Figure 8.2.x.4-1 describes the procedure when the VAL client triggers power saving assist service for power saving in IoT devices. </w:t>
      </w:r>
    </w:p>
    <w:p w14:paraId="26B38FDE" w14:textId="77777777" w:rsidR="006B66DB" w:rsidRDefault="006B66DB" w:rsidP="00770279">
      <w:pPr>
        <w:pStyle w:val="TH"/>
      </w:pPr>
      <w:r>
        <w:object w:dxaOrig="11265" w:dyaOrig="4290" w14:anchorId="07D63276">
          <v:shape id="_x0000_i1047" type="#_x0000_t75" style="width:511.5pt;height:195pt" o:ole="">
            <v:imagedata r:id="rId56" o:title=""/>
          </v:shape>
          <o:OLEObject Type="Embed" ProgID="Visio.Drawing.15" ShapeID="_x0000_i1047" DrawAspect="Content" ObjectID="_1810469153" r:id="rId57"/>
        </w:object>
      </w:r>
    </w:p>
    <w:p w14:paraId="51A303B3" w14:textId="5E845F65" w:rsidR="006B66DB" w:rsidRDefault="006B66DB" w:rsidP="006B66DB">
      <w:pPr>
        <w:pStyle w:val="TF"/>
      </w:pPr>
      <w:r>
        <w:t>Figure 8.1.11.4-1: Procedure for VAL client triggers power saving assist service</w:t>
      </w:r>
    </w:p>
    <w:p w14:paraId="75D1D1E0" w14:textId="77777777" w:rsidR="006B66DB" w:rsidRDefault="006B66DB" w:rsidP="006B66DB">
      <w:pPr>
        <w:pStyle w:val="B1"/>
      </w:pPr>
      <w:r>
        <w:t>0.</w:t>
      </w:r>
      <w:r>
        <w:tab/>
        <w:t xml:space="preserve">VAL Server may interact with VAL UE(s) that are part of VAL Service for power saving request. </w:t>
      </w:r>
    </w:p>
    <w:p w14:paraId="0D6D7524" w14:textId="5D590B99" w:rsidR="006B66DB" w:rsidRDefault="006B66DB" w:rsidP="006B66DB">
      <w:pPr>
        <w:pStyle w:val="B1"/>
      </w:pPr>
      <w:r>
        <w:t>1.</w:t>
      </w:r>
      <w:r>
        <w:tab/>
        <w:t>NRM Client requests the NRM Server to assist power saving of the VAL UE(s). The NRM client indicates the desired power saving configuration to the NRM Server (see Table 8.111.2-1).</w:t>
      </w:r>
    </w:p>
    <w:p w14:paraId="3B3395CF" w14:textId="6F6DD98B" w:rsidR="006B66DB" w:rsidRDefault="006B66DB" w:rsidP="006B66DB">
      <w:pPr>
        <w:pStyle w:val="B1"/>
      </w:pPr>
      <w:r>
        <w:t>2.</w:t>
      </w:r>
      <w:r>
        <w:tab/>
        <w:t xml:space="preserve">Steps 2-6 as in Figure 8.1.11.3-1. </w:t>
      </w:r>
    </w:p>
    <w:p w14:paraId="4506F4B9" w14:textId="672600FC" w:rsidR="006B66DB" w:rsidRDefault="006B66DB" w:rsidP="006B66DB">
      <w:pPr>
        <w:pStyle w:val="B1"/>
      </w:pPr>
      <w:r>
        <w:t>3.</w:t>
      </w:r>
      <w:r>
        <w:tab/>
        <w:t>The NRM Server responds to the NRM Client with power saving assist response (see Table 8.1.11.2-4).</w:t>
      </w:r>
    </w:p>
    <w:p w14:paraId="36E744D5" w14:textId="77777777" w:rsidR="006B66DB" w:rsidRDefault="006B66DB" w:rsidP="006B66DB">
      <w:pPr>
        <w:pStyle w:val="B1"/>
      </w:pPr>
      <w:r>
        <w:t>4.</w:t>
      </w:r>
      <w:r>
        <w:tab/>
        <w:t xml:space="preserve"> The VAL UE may interact with VAL Server for power saving response. </w:t>
      </w:r>
    </w:p>
    <w:p w14:paraId="6148813C" w14:textId="77777777" w:rsidR="006B66DB" w:rsidRDefault="006B66DB" w:rsidP="006B66DB">
      <w:pPr>
        <w:pStyle w:val="Heading4"/>
      </w:pPr>
      <w:r>
        <w:t>8.2.x.5</w:t>
      </w:r>
      <w:r>
        <w:tab/>
        <w:t>Solution evaluation</w:t>
      </w:r>
    </w:p>
    <w:p w14:paraId="3592BD2E" w14:textId="77777777" w:rsidR="006B66DB" w:rsidRDefault="006B66DB" w:rsidP="006B66DB">
      <w:r>
        <w:t xml:space="preserve">The solution addresses the existing technical gap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behavior to achieve power saving for VAL UEs that addresses the gap mentioned earlier. </w:t>
      </w:r>
    </w:p>
    <w:p w14:paraId="2308ED39" w14:textId="48CCF05F" w:rsidR="006B66DB" w:rsidRPr="00BD4545" w:rsidRDefault="006B66DB" w:rsidP="00214A30">
      <w:pPr>
        <w:pStyle w:val="Heading3"/>
      </w:pPr>
      <w:bookmarkStart w:id="191" w:name="_Toc199255865"/>
      <w:r w:rsidRPr="00BD4545">
        <w:t>8.1.12</w:t>
      </w:r>
      <w:r w:rsidRPr="00BD4545">
        <w:tab/>
      </w:r>
      <w:r w:rsidRPr="00BD4545">
        <w:rPr>
          <w:rFonts w:hint="eastAsia"/>
        </w:rPr>
        <w:t>Technical</w:t>
      </w:r>
      <w:r w:rsidRPr="00BD4545">
        <w:t xml:space="preserve"> </w:t>
      </w:r>
      <w:r w:rsidRPr="00BD4545">
        <w:rPr>
          <w:rFonts w:hint="eastAsia"/>
        </w:rPr>
        <w:t>solution</w:t>
      </w:r>
      <w:r w:rsidRPr="00BD4545">
        <w:t xml:space="preserve"> 12</w:t>
      </w:r>
      <w:r w:rsidRPr="00BD4545">
        <w:rPr>
          <w:rFonts w:hint="eastAsia"/>
        </w:rPr>
        <w:t>:</w:t>
      </w:r>
      <w:r w:rsidRPr="00BD4545">
        <w:t xml:space="preserve"> Solution for stage 2 services design in SEAL specifications</w:t>
      </w:r>
      <w:bookmarkEnd w:id="191"/>
    </w:p>
    <w:p w14:paraId="288170DE" w14:textId="0582D6D6" w:rsidR="006B66DB" w:rsidRPr="00BD4545" w:rsidRDefault="006B66DB" w:rsidP="00214A30">
      <w:pPr>
        <w:pStyle w:val="Heading4"/>
      </w:pPr>
      <w:r w:rsidRPr="00BD4545">
        <w:t>8.1. 12.1</w:t>
      </w:r>
      <w:r w:rsidRPr="00214A30">
        <w:tab/>
      </w:r>
      <w:r w:rsidRPr="00BD4545">
        <w:t>Solution description</w:t>
      </w:r>
    </w:p>
    <w:p w14:paraId="08D3B371" w14:textId="77777777" w:rsidR="006B66DB" w:rsidRDefault="006B66DB" w:rsidP="006B66DB">
      <w:pPr>
        <w:rPr>
          <w:lang w:eastAsia="zh-CN"/>
        </w:rPr>
      </w:pPr>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p>
    <w:p w14:paraId="3C97B1C5" w14:textId="77777777" w:rsidR="006B66DB" w:rsidRDefault="006B66DB" w:rsidP="006B66DB">
      <w:pPr>
        <w:pStyle w:val="B2"/>
        <w:numPr>
          <w:ilvl w:val="0"/>
          <w:numId w:val="32"/>
        </w:numPr>
        <w:rPr>
          <w:lang w:eastAsia="zh-CN"/>
        </w:rPr>
      </w:pPr>
      <w:r>
        <w:rPr>
          <w:lang w:eastAsia="zh-CN"/>
        </w:rPr>
        <w:t>List of SEAL API should be reverted to List of SEAL service</w:t>
      </w:r>
    </w:p>
    <w:p w14:paraId="228BA37E" w14:textId="77777777" w:rsidR="006B66DB" w:rsidRDefault="006B66DB" w:rsidP="006B66DB">
      <w:pPr>
        <w:pStyle w:val="B2"/>
        <w:numPr>
          <w:ilvl w:val="0"/>
          <w:numId w:val="32"/>
        </w:numPr>
        <w:rPr>
          <w:lang w:eastAsia="zh-CN"/>
        </w:rPr>
      </w:pPr>
      <w:r>
        <w:rPr>
          <w:lang w:eastAsia="zh-CN"/>
        </w:rPr>
        <w:t>API description should be reverted to service description</w:t>
      </w:r>
    </w:p>
    <w:p w14:paraId="620BD2D7" w14:textId="77777777" w:rsidR="006B66DB" w:rsidRDefault="006B66DB" w:rsidP="00BD4545">
      <w:pPr>
        <w:pStyle w:val="BlockText"/>
        <w:numPr>
          <w:ilvl w:val="0"/>
          <w:numId w:val="32"/>
        </w:numPr>
        <w:pBdr>
          <w:top w:val="none" w:sz="0" w:space="0" w:color="auto"/>
          <w:left w:val="none" w:sz="0" w:space="0" w:color="auto"/>
          <w:bottom w:val="none" w:sz="0" w:space="0" w:color="auto"/>
          <w:right w:val="none" w:sz="0" w:space="0" w:color="auto"/>
        </w:pBdr>
        <w:ind w:right="0"/>
        <w:rPr>
          <w:lang w:eastAsia="zh-CN"/>
        </w:rPr>
      </w:pPr>
      <w:r>
        <w:rPr>
          <w:lang w:eastAsia="zh-CN"/>
        </w:rPr>
        <w:t>The procedures should show linkage to the SEAL service.</w:t>
      </w:r>
    </w:p>
    <w:p w14:paraId="7AA4798A" w14:textId="77777777" w:rsidR="006B66DB" w:rsidRDefault="006B66DB" w:rsidP="006B66DB">
      <w:pPr>
        <w:rPr>
          <w:lang w:eastAsia="zh-CN"/>
        </w:rPr>
      </w:pPr>
      <w:r>
        <w:rPr>
          <w:lang w:eastAsia="zh-CN"/>
        </w:rPr>
        <w:t>The following are example about how to modify the TS (t</w:t>
      </w:r>
      <w:r>
        <w:rPr>
          <w:rFonts w:hint="eastAsia"/>
          <w:lang w:eastAsia="zh-CN"/>
        </w:rPr>
        <w:t>aking</w:t>
      </w:r>
      <w:r>
        <w:rPr>
          <w:lang w:eastAsia="zh-CN"/>
        </w:rPr>
        <w:t xml:space="preserve"> </w:t>
      </w:r>
      <w:r w:rsidRPr="003167FF">
        <w:t>SS_LocationInfoRetrieval</w:t>
      </w:r>
      <w:r>
        <w:rPr>
          <w:lang w:eastAsia="zh-CN"/>
        </w:rPr>
        <w:t xml:space="preserve"> as the example):</w:t>
      </w:r>
    </w:p>
    <w:p w14:paraId="12D79181" w14:textId="77777777" w:rsidR="006B66DB" w:rsidRDefault="006B66DB" w:rsidP="006B66DB">
      <w:pPr>
        <w:rPr>
          <w:noProof/>
          <w:lang w:val="en-IN" w:eastAsia="zh-CN"/>
        </w:rPr>
      </w:pPr>
      <w:r>
        <w:rPr>
          <w:rFonts w:hint="eastAsia"/>
          <w:lang w:eastAsia="zh-CN"/>
        </w:rPr>
        <w:t>*</w:t>
      </w:r>
      <w:r>
        <w:rPr>
          <w:lang w:eastAsia="zh-CN"/>
        </w:rPr>
        <w:t>******************************first change****************************************</w:t>
      </w:r>
    </w:p>
    <w:p w14:paraId="72F5CAC4" w14:textId="77777777" w:rsidR="006B66DB" w:rsidRPr="003167FF" w:rsidRDefault="006B66DB" w:rsidP="006B66DB">
      <w:pPr>
        <w:pStyle w:val="TH"/>
        <w:rPr>
          <w:rFonts w:eastAsia="SimSun"/>
          <w:lang w:eastAsia="zh-CN"/>
        </w:rPr>
      </w:pPr>
      <w:r w:rsidRPr="003167FF">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c>
          <w:tcPr>
            <w:tcW w:w="2689" w:type="dxa"/>
            <w:shd w:val="clear" w:color="auto" w:fill="auto"/>
          </w:tcPr>
          <w:p w14:paraId="5A70B74A" w14:textId="77777777" w:rsidR="006B66DB" w:rsidRPr="003167FF" w:rsidRDefault="006B66DB" w:rsidP="00EA3723">
            <w:pPr>
              <w:pStyle w:val="TAH"/>
            </w:pPr>
            <w:r w:rsidRPr="003A13AC">
              <w:rPr>
                <w:strike/>
              </w:rPr>
              <w:t>API Name</w:t>
            </w:r>
            <w:r>
              <w:t xml:space="preserve"> </w:t>
            </w:r>
            <w:r w:rsidRPr="00B71CF7">
              <w:rPr>
                <w:color w:val="FF0000"/>
              </w:rPr>
              <w:t>Service Name</w:t>
            </w:r>
          </w:p>
        </w:tc>
        <w:tc>
          <w:tcPr>
            <w:tcW w:w="3969" w:type="dxa"/>
            <w:shd w:val="clear" w:color="auto" w:fill="auto"/>
          </w:tcPr>
          <w:p w14:paraId="313475EA" w14:textId="77777777" w:rsidR="006B66DB" w:rsidRPr="003167FF" w:rsidRDefault="006B66DB" w:rsidP="00EA3723">
            <w:pPr>
              <w:pStyle w:val="TAH"/>
            </w:pPr>
            <w:r w:rsidRPr="003A13AC">
              <w:rPr>
                <w:strike/>
              </w:rPr>
              <w:t xml:space="preserve">API </w:t>
            </w:r>
            <w:r w:rsidRPr="00B71CF7">
              <w:rPr>
                <w:color w:val="FF0000"/>
              </w:rPr>
              <w:t>Service</w:t>
            </w:r>
            <w:r w:rsidRPr="003167FF">
              <w:t xml:space="preserve"> Operations</w:t>
            </w:r>
          </w:p>
        </w:tc>
        <w:tc>
          <w:tcPr>
            <w:tcW w:w="1275" w:type="dxa"/>
            <w:shd w:val="clear" w:color="auto" w:fill="auto"/>
          </w:tcPr>
          <w:p w14:paraId="449C584A" w14:textId="77777777" w:rsidR="006B66DB" w:rsidRPr="003167FF" w:rsidRDefault="006B66DB" w:rsidP="00EA3723">
            <w:pPr>
              <w:pStyle w:val="TAH"/>
            </w:pPr>
            <w:r w:rsidRPr="003167FF">
              <w:t>Known Consumer(s)</w:t>
            </w:r>
          </w:p>
        </w:tc>
        <w:tc>
          <w:tcPr>
            <w:tcW w:w="1922" w:type="dxa"/>
            <w:shd w:val="clear" w:color="auto" w:fill="auto"/>
          </w:tcPr>
          <w:p w14:paraId="3CF3F742" w14:textId="77777777" w:rsidR="006B66DB" w:rsidRPr="003167FF" w:rsidRDefault="006B66DB" w:rsidP="00EA3723">
            <w:pPr>
              <w:pStyle w:val="TAH"/>
            </w:pPr>
            <w:r w:rsidRPr="003167FF">
              <w:t>Communication Type</w:t>
            </w:r>
          </w:p>
        </w:tc>
      </w:tr>
      <w:tr w:rsidR="006B66DB" w:rsidRPr="003167FF" w14:paraId="69DE007A" w14:textId="77777777" w:rsidTr="00EA3723">
        <w:trPr>
          <w:trHeight w:val="136"/>
        </w:trPr>
        <w:tc>
          <w:tcPr>
            <w:tcW w:w="2689" w:type="dxa"/>
            <w:shd w:val="clear" w:color="auto" w:fill="auto"/>
          </w:tcPr>
          <w:p w14:paraId="148A19EB" w14:textId="77777777" w:rsidR="006B66DB" w:rsidRPr="00BD4545" w:rsidRDefault="006B66DB" w:rsidP="00EA3723">
            <w:pPr>
              <w:pStyle w:val="TAL"/>
              <w:rPr>
                <w:rFonts w:eastAsia="Malgun Gothic"/>
              </w:rPr>
            </w:pPr>
            <w:r>
              <w:rPr>
                <w:lang w:eastAsia="zh-CN"/>
              </w:rPr>
              <w:t>…</w:t>
            </w:r>
          </w:p>
        </w:tc>
        <w:tc>
          <w:tcPr>
            <w:tcW w:w="3969" w:type="dxa"/>
            <w:shd w:val="clear" w:color="auto" w:fill="auto"/>
          </w:tcPr>
          <w:p w14:paraId="111116A1" w14:textId="77777777" w:rsidR="006B66DB" w:rsidRPr="003167FF" w:rsidRDefault="006B66DB" w:rsidP="00EA3723">
            <w:pPr>
              <w:pStyle w:val="TAL"/>
            </w:pPr>
            <w:r>
              <w:t>…</w:t>
            </w:r>
          </w:p>
        </w:tc>
        <w:tc>
          <w:tcPr>
            <w:tcW w:w="1275" w:type="dxa"/>
            <w:shd w:val="clear" w:color="auto" w:fill="auto"/>
          </w:tcPr>
          <w:p w14:paraId="579DD230" w14:textId="77777777" w:rsidR="006B66DB" w:rsidRPr="003167FF" w:rsidRDefault="006B66DB" w:rsidP="00EA3723">
            <w:pPr>
              <w:pStyle w:val="TAL"/>
              <w:rPr>
                <w:lang w:eastAsia="zh-CN"/>
              </w:rPr>
            </w:pPr>
            <w:r w:rsidRPr="003167FF">
              <w:t>VAL server</w:t>
            </w:r>
          </w:p>
        </w:tc>
        <w:tc>
          <w:tcPr>
            <w:tcW w:w="1922" w:type="dxa"/>
            <w:shd w:val="clear" w:color="auto" w:fill="auto"/>
          </w:tcPr>
          <w:p w14:paraId="5C956203" w14:textId="77777777" w:rsidR="006B66DB" w:rsidRPr="003167FF" w:rsidRDefault="006B66DB" w:rsidP="00EA3723">
            <w:pPr>
              <w:pStyle w:val="TAL"/>
            </w:pPr>
            <w:r w:rsidRPr="001A61DE">
              <w:t>Subscribe/Notify</w:t>
            </w:r>
          </w:p>
        </w:tc>
      </w:tr>
      <w:tr w:rsidR="006B66DB" w:rsidRPr="003167FF" w14:paraId="295CA670" w14:textId="77777777" w:rsidTr="00EA3723">
        <w:trPr>
          <w:trHeight w:val="136"/>
        </w:trPr>
        <w:tc>
          <w:tcPr>
            <w:tcW w:w="2689" w:type="dxa"/>
            <w:shd w:val="clear" w:color="auto" w:fill="auto"/>
          </w:tcPr>
          <w:p w14:paraId="04C53E09" w14:textId="77777777" w:rsidR="006B66DB" w:rsidRPr="003167FF" w:rsidRDefault="006B66DB" w:rsidP="00EA3723">
            <w:pPr>
              <w:pStyle w:val="TAL"/>
            </w:pPr>
            <w:r w:rsidRPr="003167FF">
              <w:t>SS_LocationInfoRetrieval</w:t>
            </w:r>
          </w:p>
        </w:tc>
        <w:tc>
          <w:tcPr>
            <w:tcW w:w="3969" w:type="dxa"/>
            <w:shd w:val="clear" w:color="auto" w:fill="auto"/>
          </w:tcPr>
          <w:p w14:paraId="1DE9A076" w14:textId="77777777" w:rsidR="006B66DB" w:rsidRPr="003167FF" w:rsidRDefault="006B66DB" w:rsidP="00EA3723">
            <w:pPr>
              <w:pStyle w:val="TAL"/>
            </w:pPr>
            <w:r w:rsidRPr="003167FF">
              <w:t>Obtain_Location_Info</w:t>
            </w:r>
          </w:p>
        </w:tc>
        <w:tc>
          <w:tcPr>
            <w:tcW w:w="1275" w:type="dxa"/>
            <w:shd w:val="clear" w:color="auto" w:fill="auto"/>
          </w:tcPr>
          <w:p w14:paraId="26BD8365" w14:textId="77777777" w:rsidR="006B66DB" w:rsidRPr="003167FF" w:rsidRDefault="006B66DB" w:rsidP="00EA3723">
            <w:pPr>
              <w:pStyle w:val="TAL"/>
            </w:pPr>
            <w:r w:rsidRPr="003167FF">
              <w:t>VAL server</w:t>
            </w:r>
          </w:p>
        </w:tc>
        <w:tc>
          <w:tcPr>
            <w:tcW w:w="1922" w:type="dxa"/>
            <w:shd w:val="clear" w:color="auto" w:fill="auto"/>
          </w:tcPr>
          <w:p w14:paraId="4F6679D4" w14:textId="77777777" w:rsidR="006B66DB" w:rsidRPr="001A61DE" w:rsidRDefault="006B66DB" w:rsidP="00EA3723">
            <w:pPr>
              <w:pStyle w:val="TAL"/>
            </w:pPr>
            <w:r w:rsidRPr="003167FF">
              <w:t>Request /Response</w:t>
            </w:r>
          </w:p>
        </w:tc>
      </w:tr>
    </w:tbl>
    <w:p w14:paraId="1448E7B6" w14:textId="77777777" w:rsidR="006B66DB" w:rsidRDefault="006B66DB" w:rsidP="006B66DB">
      <w:pPr>
        <w:rPr>
          <w:lang w:eastAsia="zh-CN"/>
        </w:rPr>
      </w:pPr>
    </w:p>
    <w:p w14:paraId="4BEDE92A" w14:textId="77777777" w:rsidR="006B66DB" w:rsidRDefault="006B66DB" w:rsidP="006B66DB">
      <w:pPr>
        <w:rPr>
          <w:noProof/>
          <w:lang w:val="en-IN" w:eastAsia="zh-CN"/>
        </w:rPr>
      </w:pPr>
      <w:r>
        <w:rPr>
          <w:rFonts w:hint="eastAsia"/>
          <w:lang w:eastAsia="zh-CN"/>
        </w:rPr>
        <w:t>*</w:t>
      </w:r>
      <w:r>
        <w:rPr>
          <w:lang w:eastAsia="zh-CN"/>
        </w:rPr>
        <w:t>******************************S</w:t>
      </w:r>
      <w:r>
        <w:rPr>
          <w:rFonts w:hint="eastAsia"/>
          <w:lang w:eastAsia="zh-CN"/>
        </w:rPr>
        <w:t>econ</w:t>
      </w:r>
      <w:r>
        <w:rPr>
          <w:lang w:eastAsia="zh-CN"/>
        </w:rPr>
        <w:t>d change****************************************</w:t>
      </w:r>
    </w:p>
    <w:p w14:paraId="0116C502" w14:textId="77777777" w:rsidR="006B66DB" w:rsidRPr="00BD4545" w:rsidRDefault="006B66DB" w:rsidP="00BD4545">
      <w:pPr>
        <w:rPr>
          <w:b/>
          <w:lang w:val="fr-FR"/>
        </w:rPr>
      </w:pPr>
      <w:bookmarkStart w:id="192" w:name="_Toc193730600"/>
      <w:r w:rsidRPr="00BD4545">
        <w:rPr>
          <w:b/>
          <w:lang w:val="fr-FR"/>
        </w:rPr>
        <w:t>9.4.4</w:t>
      </w:r>
      <w:r w:rsidRPr="00BD4545">
        <w:rPr>
          <w:b/>
          <w:lang w:val="fr-FR"/>
        </w:rPr>
        <w:tab/>
        <w:t>SS_LocationInfoRetrieval API</w:t>
      </w:r>
      <w:bookmarkEnd w:id="192"/>
      <w:r w:rsidRPr="00BD4545">
        <w:rPr>
          <w:b/>
          <w:lang w:val="fr-FR"/>
        </w:rPr>
        <w:t xml:space="preserve"> service</w:t>
      </w:r>
    </w:p>
    <w:p w14:paraId="61907B8C" w14:textId="77777777" w:rsidR="006B66DB" w:rsidRPr="00BD4545" w:rsidRDefault="006B66DB" w:rsidP="00BD4545">
      <w:pPr>
        <w:rPr>
          <w:b/>
          <w:lang w:val="fr-FR"/>
        </w:rPr>
      </w:pPr>
      <w:bookmarkStart w:id="193" w:name="_Toc193730601"/>
      <w:r w:rsidRPr="00BD4545">
        <w:rPr>
          <w:b/>
          <w:lang w:val="fr-FR"/>
        </w:rPr>
        <w:t>9.4.4.1</w:t>
      </w:r>
      <w:r w:rsidRPr="00BD4545">
        <w:rPr>
          <w:b/>
          <w:lang w:val="fr-FR"/>
        </w:rPr>
        <w:tab/>
        <w:t>General</w:t>
      </w:r>
      <w:bookmarkEnd w:id="193"/>
    </w:p>
    <w:p w14:paraId="7EE08EEF" w14:textId="77777777" w:rsidR="006B66DB" w:rsidRPr="003167FF" w:rsidRDefault="006B66DB" w:rsidP="006B66DB">
      <w:r w:rsidRPr="003A13AC">
        <w:rPr>
          <w:b/>
          <w:strike/>
        </w:rPr>
        <w:t xml:space="preserve">API </w:t>
      </w:r>
      <w:r>
        <w:rPr>
          <w:b/>
        </w:rPr>
        <w:t xml:space="preserve"> Service </w:t>
      </w:r>
      <w:r w:rsidRPr="003167FF">
        <w:rPr>
          <w:b/>
        </w:rPr>
        <w:t>description:</w:t>
      </w:r>
      <w:r w:rsidRPr="003167FF">
        <w:t xml:space="preserve"> This API enables the VAL server to obtain UEs location information from the location management server over LM-S.</w:t>
      </w:r>
    </w:p>
    <w:p w14:paraId="07D873C5" w14:textId="77777777" w:rsidR="006B66DB" w:rsidRPr="00BD4545" w:rsidRDefault="006B66DB" w:rsidP="00BD4545">
      <w:pPr>
        <w:rPr>
          <w:b/>
          <w:lang w:val="fr-FR"/>
        </w:rPr>
      </w:pPr>
      <w:bookmarkStart w:id="194" w:name="_Toc193730602"/>
      <w:r w:rsidRPr="00BD4545">
        <w:rPr>
          <w:b/>
          <w:lang w:val="fr-FR"/>
        </w:rPr>
        <w:t>9.4.4.2</w:t>
      </w:r>
      <w:r w:rsidRPr="00BD4545">
        <w:rPr>
          <w:b/>
          <w:lang w:val="fr-FR"/>
        </w:rPr>
        <w:tab/>
        <w:t>Obtain_Location_Info operation</w:t>
      </w:r>
      <w:bookmarkEnd w:id="194"/>
    </w:p>
    <w:p w14:paraId="15DDF34F" w14:textId="77777777" w:rsidR="006B66DB" w:rsidRPr="003167FF" w:rsidRDefault="006B66DB" w:rsidP="006B66DB">
      <w:r>
        <w:rPr>
          <w:b/>
        </w:rPr>
        <w:t xml:space="preserve">Service </w:t>
      </w:r>
      <w:r w:rsidRPr="003A13AC">
        <w:rPr>
          <w:b/>
          <w:strike/>
        </w:rPr>
        <w:t>API</w:t>
      </w:r>
      <w:r>
        <w:rPr>
          <w:b/>
        </w:rPr>
        <w:t xml:space="preserve"> </w:t>
      </w:r>
      <w:r w:rsidRPr="003167FF">
        <w:rPr>
          <w:b/>
        </w:rPr>
        <w:t>operation name:</w:t>
      </w:r>
      <w:r w:rsidRPr="003167FF">
        <w:t xml:space="preserve"> Obtain_Location_Info</w:t>
      </w:r>
    </w:p>
    <w:p w14:paraId="7ECBCDA6" w14:textId="77777777" w:rsidR="006B66DB" w:rsidRPr="004D2268" w:rsidRDefault="006B66DB" w:rsidP="006B66DB">
      <w:pPr>
        <w:rPr>
          <w:lang w:val="fr-FR" w:eastAsia="zh-CN"/>
        </w:rPr>
      </w:pPr>
      <w:r w:rsidRPr="004D2268">
        <w:rPr>
          <w:b/>
          <w:lang w:val="fr-FR"/>
        </w:rPr>
        <w:t>Description:</w:t>
      </w:r>
      <w:r w:rsidRPr="004D2268">
        <w:rPr>
          <w:lang w:val="fr-FR"/>
        </w:rPr>
        <w:t xml:space="preserve"> Request UEs location information.</w:t>
      </w:r>
    </w:p>
    <w:p w14:paraId="6B9D6318" w14:textId="77777777" w:rsidR="006B66DB" w:rsidRPr="003167FF" w:rsidRDefault="006B66DB" w:rsidP="006B66DB">
      <w:r w:rsidRPr="003167FF">
        <w:rPr>
          <w:b/>
        </w:rPr>
        <w:t>Known Consumers:</w:t>
      </w:r>
      <w:r w:rsidRPr="003167FF">
        <w:t xml:space="preserve"> VAL server.</w:t>
      </w:r>
    </w:p>
    <w:p w14:paraId="0FEF916C" w14:textId="77777777" w:rsidR="006B66DB" w:rsidRPr="003167FF" w:rsidRDefault="006B66DB" w:rsidP="006B66DB">
      <w:pPr>
        <w:rPr>
          <w:lang w:eastAsia="zh-CN"/>
        </w:rPr>
      </w:pPr>
      <w:r w:rsidRPr="003167FF">
        <w:rPr>
          <w:b/>
          <w:lang w:eastAsia="zh-CN"/>
        </w:rPr>
        <w:t xml:space="preserve">Inputs: </w:t>
      </w:r>
      <w:r w:rsidRPr="003167FF">
        <w:rPr>
          <w:lang w:eastAsia="zh-CN"/>
        </w:rPr>
        <w:t>Refer subclause 9.3.2.3</w:t>
      </w:r>
    </w:p>
    <w:p w14:paraId="74AA9FE4" w14:textId="77777777" w:rsidR="006B66DB" w:rsidRPr="003167FF" w:rsidRDefault="006B66DB" w:rsidP="006B66DB">
      <w:pPr>
        <w:rPr>
          <w:lang w:eastAsia="zh-CN"/>
        </w:rPr>
      </w:pPr>
      <w:r w:rsidRPr="003167FF">
        <w:rPr>
          <w:b/>
          <w:lang w:eastAsia="zh-CN"/>
        </w:rPr>
        <w:t>Outputs:</w:t>
      </w:r>
      <w:r w:rsidRPr="003167FF">
        <w:rPr>
          <w:lang w:eastAsia="zh-CN"/>
        </w:rPr>
        <w:t xml:space="preserve"> Refer subclause 9.3.2.2</w:t>
      </w:r>
    </w:p>
    <w:p w14:paraId="50C4EEDB" w14:textId="77777777" w:rsidR="006B66DB" w:rsidRPr="003167FF" w:rsidRDefault="006B66DB" w:rsidP="006B66DB">
      <w:pPr>
        <w:rPr>
          <w:lang w:eastAsia="zh-CN"/>
        </w:rPr>
      </w:pPr>
      <w:r w:rsidRPr="003167FF">
        <w:rPr>
          <w:lang w:eastAsia="zh-CN"/>
        </w:rPr>
        <w:t>See subclause 9.3.9 for the details of usage of this API operation.</w:t>
      </w:r>
    </w:p>
    <w:p w14:paraId="2E0C194F" w14:textId="77777777" w:rsidR="006B66DB" w:rsidRPr="00AC709D" w:rsidRDefault="006B66DB" w:rsidP="006B66DB"/>
    <w:p w14:paraId="2161BCB2" w14:textId="7CACFA19" w:rsidR="006B66DB" w:rsidRDefault="006B66DB" w:rsidP="006B66DB">
      <w:pPr>
        <w:tabs>
          <w:tab w:val="right" w:pos="9632"/>
        </w:tabs>
        <w:rPr>
          <w:noProof/>
        </w:rPr>
      </w:pPr>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p>
    <w:p w14:paraId="3D90C11F" w14:textId="77777777" w:rsidR="006B66DB" w:rsidRPr="00BD4545" w:rsidRDefault="006B66DB" w:rsidP="00BD4545">
      <w:pPr>
        <w:rPr>
          <w:b/>
          <w:lang w:val="fr-FR"/>
        </w:rPr>
      </w:pPr>
      <w:bookmarkStart w:id="195" w:name="_Toc193730537"/>
      <w:r w:rsidRPr="00BD4545">
        <w:rPr>
          <w:b/>
          <w:lang w:val="fr-FR"/>
        </w:rPr>
        <w:t>9.3.9</w:t>
      </w:r>
      <w:r w:rsidRPr="00BD4545">
        <w:rPr>
          <w:b/>
          <w:lang w:val="fr-FR"/>
        </w:rPr>
        <w:tab/>
        <w:t>On-demand usage of location information procedure</w:t>
      </w:r>
      <w:bookmarkEnd w:id="195"/>
    </w:p>
    <w:p w14:paraId="754D8E89" w14:textId="77777777" w:rsidR="006B66DB" w:rsidRPr="003167FF" w:rsidRDefault="006B66DB" w:rsidP="006B66DB">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3B621A87" w14:textId="77777777" w:rsidR="006B66DB" w:rsidRDefault="006B66DB" w:rsidP="006B66DB">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3DA07127" w14:textId="77777777" w:rsidR="006B66DB" w:rsidRPr="003167FF" w:rsidRDefault="006B66DB" w:rsidP="006B66DB">
      <w:r w:rsidRPr="003167FF">
        <w:t>Pre-condition:</w:t>
      </w:r>
    </w:p>
    <w:p w14:paraId="4F21C347" w14:textId="77777777"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5D4D5A06" w14:textId="77777777"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7B839335" w14:textId="77777777" w:rsidR="006B66DB" w:rsidRPr="003167FF" w:rsidRDefault="006B66DB" w:rsidP="006B66DB">
      <w:pPr>
        <w:pStyle w:val="TH"/>
      </w:pPr>
      <w:r w:rsidRPr="00FC7704">
        <w:object w:dxaOrig="6012" w:dyaOrig="3661" w14:anchorId="174A937D">
          <v:shape id="_x0000_i1048" type="#_x0000_t75" style="width:300.75pt;height:183pt" o:ole="">
            <v:imagedata r:id="rId58" o:title=""/>
          </v:shape>
          <o:OLEObject Type="Embed" ProgID="Visio.Drawing.11" ShapeID="_x0000_i1048" DrawAspect="Content" ObjectID="_1810469154" r:id="rId59"/>
        </w:object>
      </w:r>
    </w:p>
    <w:p w14:paraId="01B36233" w14:textId="77777777" w:rsidR="006B66DB" w:rsidRPr="003167FF" w:rsidRDefault="006B66DB" w:rsidP="006B66DB">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59CB0170" w14:textId="77777777" w:rsidR="006B66DB" w:rsidRPr="003167FF" w:rsidRDefault="006B66DB" w:rsidP="006B66DB">
      <w:pPr>
        <w:pStyle w:val="B1"/>
        <w:rPr>
          <w:lang w:eastAsia="zh-CN"/>
        </w:rPr>
      </w:pPr>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p>
    <w:p w14:paraId="5C030765" w14:textId="77777777" w:rsidR="006B66DB" w:rsidRPr="003167FF" w:rsidRDefault="006B66DB" w:rsidP="006B66DB">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p>
    <w:p w14:paraId="7B3F9923" w14:textId="77777777" w:rsidR="006B66DB" w:rsidRDefault="006B66DB" w:rsidP="006B66DB">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51E2BFB0" w14:textId="77777777" w:rsidR="006B66DB" w:rsidRPr="003167FF" w:rsidRDefault="006B66DB" w:rsidP="006B66DB">
      <w:pPr>
        <w:pStyle w:val="B1"/>
        <w:rPr>
          <w:lang w:eastAsia="zh-CN"/>
        </w:rPr>
      </w:pPr>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p>
    <w:p w14:paraId="02E0930A" w14:textId="77777777" w:rsidR="006B66DB" w:rsidRPr="003167FF" w:rsidRDefault="006B66DB" w:rsidP="006B66DB">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C75A0C6" w14:textId="77777777" w:rsidR="006B66DB" w:rsidRPr="003167FF" w:rsidRDefault="006B66DB" w:rsidP="006B66DB">
      <w:pPr>
        <w:pStyle w:val="NO"/>
        <w:rPr>
          <w:lang w:eastAsia="zh-CN"/>
        </w:rPr>
      </w:pPr>
      <w:r w:rsidRPr="003167FF">
        <w:rPr>
          <w:lang w:eastAsia="zh-CN"/>
        </w:rPr>
        <w:t>NOTE:</w:t>
      </w:r>
      <w:r w:rsidRPr="003167FF">
        <w:rPr>
          <w:lang w:eastAsia="zh-CN"/>
        </w:rPr>
        <w:tab/>
        <w:t>For other entities, the step 4 can be skipped if not needed.</w:t>
      </w:r>
    </w:p>
    <w:p w14:paraId="47A5CA56" w14:textId="77777777" w:rsidR="006B66DB" w:rsidRPr="00A54807" w:rsidRDefault="006B66DB" w:rsidP="006B66DB">
      <w:pPr>
        <w:rPr>
          <w:rFonts w:eastAsia="Malgun Gothic"/>
          <w:lang w:val="en-IN"/>
        </w:rPr>
      </w:pPr>
    </w:p>
    <w:p w14:paraId="3E502021" w14:textId="2199096F"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p>
    <w:p w14:paraId="22ED787E" w14:textId="77777777" w:rsidR="006B66DB" w:rsidRPr="003167FF" w:rsidRDefault="006B66DB" w:rsidP="00BD4545">
      <w:bookmarkStart w:id="196" w:name="_Toc193730449"/>
      <w:r w:rsidRPr="003167FF">
        <w:t>9.3.2.3</w:t>
      </w:r>
      <w:r w:rsidRPr="003167FF">
        <w:tab/>
        <w:t>Location information request</w:t>
      </w:r>
      <w:bookmarkEnd w:id="196"/>
      <w:r>
        <w:t xml:space="preserve"> </w:t>
      </w:r>
      <w:r w:rsidRPr="00BD4545">
        <w:t>for SS_LocationInfoRetrieval</w:t>
      </w:r>
    </w:p>
    <w:p w14:paraId="0B343FD6" w14:textId="77777777" w:rsidR="006B66DB" w:rsidRPr="003167FF" w:rsidRDefault="006B66DB" w:rsidP="006B66DB">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p>
    <w:p w14:paraId="6E81A1D9" w14:textId="77777777" w:rsidR="006B66DB" w:rsidRPr="003167FF" w:rsidRDefault="006B66DB" w:rsidP="006B66DB">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2AE901"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F39D036"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58367" w14:textId="77777777" w:rsidR="006B66DB" w:rsidRPr="003167FF" w:rsidRDefault="006B66DB" w:rsidP="00EA3723">
            <w:pPr>
              <w:pStyle w:val="TAH"/>
            </w:pPr>
            <w:r w:rsidRPr="003167FF">
              <w:t>Description</w:t>
            </w:r>
          </w:p>
        </w:tc>
      </w:tr>
      <w:tr w:rsidR="006B66DB" w:rsidRPr="003167FF" w14:paraId="439F85E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9C53E5" w14:textId="77777777" w:rsidR="006B66DB" w:rsidRPr="003167FF" w:rsidRDefault="006B66DB" w:rsidP="00EA3723">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04B502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EF1CF" w14:textId="77777777" w:rsidR="006B66DB" w:rsidRPr="003167FF" w:rsidRDefault="006B66DB" w:rsidP="00EA3723">
            <w:pPr>
              <w:pStyle w:val="TAL"/>
            </w:pPr>
            <w:r w:rsidRPr="003167FF">
              <w:t>List of VAL users or VAL UEs whose location information is requested</w:t>
            </w:r>
          </w:p>
        </w:tc>
      </w:tr>
      <w:tr w:rsidR="006B66DB" w:rsidRPr="003167FF" w14:paraId="5831EE1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04F12" w14:textId="77777777" w:rsidR="006B66DB" w:rsidRPr="003167FF" w:rsidRDefault="006B66DB" w:rsidP="00EA3723">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D465E2D" w14:textId="77777777" w:rsidR="006B66DB" w:rsidRPr="003167FF" w:rsidRDefault="006B66DB" w:rsidP="00EA3723">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A8C1" w14:textId="77777777" w:rsidR="006B66DB" w:rsidRPr="003167FF" w:rsidRDefault="006B66DB" w:rsidP="00EA3723">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6B66DB" w:rsidRPr="003167FF" w14:paraId="5EE3883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E8803D6" w14:textId="77777777" w:rsidR="006B66DB" w:rsidRPr="003167FF" w:rsidRDefault="006B66DB" w:rsidP="00EA3723">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07D88D" w14:textId="77777777" w:rsidR="006B66DB" w:rsidRPr="003167FF" w:rsidRDefault="006B66DB" w:rsidP="00EA3723">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485B" w14:textId="77777777" w:rsidR="006B66DB" w:rsidRPr="003167FF" w:rsidRDefault="006B66DB" w:rsidP="00EA3723">
            <w:pPr>
              <w:pStyle w:val="TAL"/>
            </w:pPr>
            <w:r w:rsidRPr="003167FF">
              <w:t>Identifies what location information is requested</w:t>
            </w:r>
          </w:p>
        </w:tc>
      </w:tr>
      <w:tr w:rsidR="006B66DB" w:rsidRPr="003167FF" w:rsidDel="003D76EA" w14:paraId="23C1F1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CEEC2" w14:textId="77777777" w:rsidR="006B66DB" w:rsidRPr="003167FF" w:rsidRDefault="006B66DB" w:rsidP="00EA3723">
            <w:pPr>
              <w:pStyle w:val="TAL"/>
              <w:rPr>
                <w:lang w:eastAsia="zh-CN"/>
              </w:rPr>
            </w:pPr>
            <w:r w:rsidRPr="003167FF">
              <w:t>Requested location access type</w:t>
            </w:r>
          </w:p>
          <w:p w14:paraId="71906755" w14:textId="77777777" w:rsidR="006B66DB" w:rsidRPr="003167FF" w:rsidDel="003D76EA" w:rsidRDefault="006B66DB" w:rsidP="00EA3723">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4BD9266F" w14:textId="77777777" w:rsidR="006B66DB" w:rsidRPr="003167FF" w:rsidRDefault="006B66DB" w:rsidP="00EA3723">
            <w:pPr>
              <w:pStyle w:val="TAC"/>
              <w:rPr>
                <w:lang w:eastAsia="zh-CN"/>
              </w:rPr>
            </w:pPr>
            <w:r w:rsidRPr="003167FF">
              <w:rPr>
                <w:lang w:eastAsia="zh-CN"/>
              </w:rPr>
              <w:t>O</w:t>
            </w:r>
          </w:p>
          <w:p w14:paraId="64A44238"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D4CA4" w14:textId="77777777" w:rsidR="006B66DB" w:rsidRPr="003167FF" w:rsidDel="003D76EA" w:rsidRDefault="006B66DB" w:rsidP="00EA3723">
            <w:pPr>
              <w:pStyle w:val="TAL"/>
            </w:pPr>
            <w:bookmarkStart w:id="197" w:name="OLE_LINK42"/>
            <w:bookmarkStart w:id="198" w:name="OLE_LINK43"/>
            <w:r w:rsidRPr="003167FF">
              <w:rPr>
                <w:lang w:eastAsia="zh-CN"/>
              </w:rPr>
              <w:t>Identifies</w:t>
            </w:r>
            <w:bookmarkEnd w:id="197"/>
            <w:bookmarkEnd w:id="198"/>
            <w:r w:rsidRPr="003167FF">
              <w:t xml:space="preserve"> the location access type for which the location information is requested, e.g. as described in </w:t>
            </w:r>
            <w:r w:rsidRPr="003167FF">
              <w:rPr>
                <w:lang w:eastAsia="zh-CN"/>
              </w:rPr>
              <w:t>TS 23.273[50] and TS 29.572[51]</w:t>
            </w:r>
            <w:r w:rsidRPr="003167FF">
              <w:t>.</w:t>
            </w:r>
          </w:p>
        </w:tc>
      </w:tr>
      <w:tr w:rsidR="006B66DB" w:rsidRPr="003167FF" w:rsidDel="003D76EA" w14:paraId="2EAAD0C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25848ED" w14:textId="77777777" w:rsidR="006B66DB" w:rsidRPr="003167FF" w:rsidDel="003D76EA" w:rsidRDefault="006B66DB" w:rsidP="00EA3723">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6FF293DF" w14:textId="77777777" w:rsidR="006B66DB" w:rsidRPr="003167FF" w:rsidRDefault="006B66DB" w:rsidP="00EA3723">
            <w:pPr>
              <w:pStyle w:val="TAC"/>
              <w:rPr>
                <w:lang w:eastAsia="zh-CN"/>
              </w:rPr>
            </w:pPr>
            <w:r w:rsidRPr="003167FF">
              <w:rPr>
                <w:lang w:eastAsia="zh-CN"/>
              </w:rPr>
              <w:t>O</w:t>
            </w:r>
          </w:p>
          <w:p w14:paraId="481FC1CE"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AD5FB" w14:textId="77777777" w:rsidR="006B66DB" w:rsidRDefault="006B66DB" w:rsidP="00EA372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08CF9F02" w14:textId="77777777" w:rsidR="006B66DB" w:rsidRDefault="006B66DB" w:rsidP="00EA3723">
            <w:pPr>
              <w:pStyle w:val="TAL"/>
            </w:pPr>
          </w:p>
          <w:p w14:paraId="2013B245" w14:textId="77777777" w:rsidR="006B66DB" w:rsidRPr="003167FF" w:rsidDel="003D76EA" w:rsidRDefault="006B66DB" w:rsidP="00EA3723">
            <w:pPr>
              <w:pStyle w:val="TAL"/>
            </w:pPr>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6B66DB" w:rsidRPr="003167FF" w14:paraId="0E0DB56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18B969" w14:textId="77777777" w:rsidR="006B66DB" w:rsidRPr="003167FF" w:rsidRDefault="006B66DB" w:rsidP="00EA3723">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518DDDCA" w14:textId="77777777" w:rsidR="006B66DB" w:rsidRPr="003167FF" w:rsidRDefault="006B66DB" w:rsidP="00EA3723">
            <w:pPr>
              <w:pStyle w:val="TAC"/>
              <w:rPr>
                <w:lang w:eastAsia="zh-CN"/>
              </w:rPr>
            </w:pPr>
            <w:r w:rsidRPr="003167FF">
              <w:rPr>
                <w:lang w:eastAsia="zh-CN"/>
              </w:rPr>
              <w:t>O</w:t>
            </w:r>
          </w:p>
          <w:p w14:paraId="4A8276C2" w14:textId="77777777" w:rsidR="006B66DB" w:rsidRPr="003167FF" w:rsidRDefault="006B66DB" w:rsidP="00EA3723">
            <w:pPr>
              <w:pStyle w:val="TAC"/>
              <w:rPr>
                <w:lang w:eastAsia="zh-CN"/>
              </w:rPr>
            </w:pPr>
            <w:r w:rsidRPr="003167FF">
              <w:t>(NOTE</w:t>
            </w:r>
            <w:r w:rsidRPr="003167FF">
              <w:rPr>
                <w:lang w:eastAsia="zh-CN"/>
              </w:rPr>
              <w:t> 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CB4B" w14:textId="77777777" w:rsidR="006B66DB" w:rsidRPr="003167FF" w:rsidRDefault="006B66DB" w:rsidP="00EA3723">
            <w:pPr>
              <w:pStyle w:val="TAL"/>
            </w:pPr>
            <w:r w:rsidRPr="003167FF">
              <w:t>Definition of the location Quality of Service for which the location information is requested (see NOTE</w:t>
            </w:r>
            <w:r w:rsidRPr="003167FF">
              <w:rPr>
                <w:lang w:eastAsia="zh-CN"/>
              </w:rPr>
              <w:t> 2</w:t>
            </w:r>
            <w:r w:rsidRPr="003167FF">
              <w:t>).</w:t>
            </w:r>
          </w:p>
        </w:tc>
      </w:tr>
      <w:tr w:rsidR="006B66DB" w:rsidRPr="003167FF" w14:paraId="542D5C2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EF5940D" w14:textId="77777777" w:rsidR="006B66DB" w:rsidRPr="003167FF" w:rsidRDefault="006B66DB" w:rsidP="00EA3723">
            <w:pPr>
              <w:pStyle w:val="TAL"/>
            </w:pPr>
            <w:r w:rsidRPr="000B3AF6">
              <w:t>Requested v</w:t>
            </w:r>
            <w:r>
              <w:t>elocity indication</w:t>
            </w:r>
          </w:p>
        </w:tc>
        <w:tc>
          <w:tcPr>
            <w:tcW w:w="1440" w:type="dxa"/>
            <w:tcBorders>
              <w:top w:val="single" w:sz="4" w:space="0" w:color="000000"/>
              <w:left w:val="single" w:sz="4" w:space="0" w:color="000000"/>
              <w:bottom w:val="single" w:sz="4" w:space="0" w:color="000000"/>
            </w:tcBorders>
            <w:shd w:val="clear" w:color="auto" w:fill="auto"/>
          </w:tcPr>
          <w:p w14:paraId="6E3D89D1" w14:textId="77777777" w:rsidR="006B66DB" w:rsidRDefault="006B66DB" w:rsidP="00EA3723">
            <w:pPr>
              <w:pStyle w:val="TAC"/>
              <w:rPr>
                <w:lang w:eastAsia="zh-CN"/>
              </w:rPr>
            </w:pPr>
            <w:r>
              <w:t>O</w:t>
            </w:r>
          </w:p>
          <w:p w14:paraId="49DD01A0" w14:textId="77777777" w:rsidR="006B66DB" w:rsidRPr="003167FF" w:rsidRDefault="006B66DB" w:rsidP="00EA3723">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423C7" w14:textId="77777777" w:rsidR="006B66DB" w:rsidRPr="003167FF" w:rsidRDefault="006B66DB" w:rsidP="00EA3723">
            <w:pPr>
              <w:pStyle w:val="TAL"/>
            </w:pPr>
            <w:r>
              <w:t xml:space="preserve">It indicates whether </w:t>
            </w:r>
            <w:bookmarkStart w:id="199" w:name="OLE_LINK254"/>
            <w:bookmarkStart w:id="200" w:name="OLE_LINK255"/>
            <w:r>
              <w:rPr>
                <w:rFonts w:hint="eastAsia"/>
                <w:lang w:eastAsia="zh-CN"/>
              </w:rPr>
              <w:t xml:space="preserve">the </w:t>
            </w:r>
            <w:r>
              <w:t>velocit</w:t>
            </w:r>
            <w:bookmarkEnd w:id="199"/>
            <w:bookmarkEnd w:id="200"/>
            <w:r>
              <w:t>y of the requested VAL users/UEs is needed.</w:t>
            </w:r>
          </w:p>
        </w:tc>
      </w:tr>
      <w:tr w:rsidR="006B66DB" w:rsidRPr="003167FF" w14:paraId="562370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B358D0C" w14:textId="77777777" w:rsidR="006B66DB" w:rsidRPr="003167FF" w:rsidRDefault="006B66DB" w:rsidP="00EA3723">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07104BE" w14:textId="77777777" w:rsidR="006B66DB" w:rsidRDefault="006B66DB" w:rsidP="00EA3723">
            <w:pPr>
              <w:pStyle w:val="TAC"/>
              <w:rPr>
                <w:lang w:eastAsia="zh-CN"/>
              </w:rPr>
            </w:pPr>
            <w:r>
              <w:rPr>
                <w:lang w:eastAsia="zh-CN"/>
              </w:rPr>
              <w:t>O</w:t>
            </w:r>
          </w:p>
          <w:p w14:paraId="0ACF9869" w14:textId="77777777" w:rsidR="006B66DB" w:rsidRPr="003167FF" w:rsidRDefault="006B66DB" w:rsidP="00EA3723">
            <w:pPr>
              <w:pStyle w:val="TAC"/>
              <w:rPr>
                <w:lang w:eastAsia="zh-CN"/>
              </w:rPr>
            </w:pPr>
            <w:r>
              <w:rPr>
                <w:rFonts w:hint="eastAsia"/>
                <w:lang w:eastAsia="zh-CN"/>
              </w:rPr>
              <w:t>(NOTE</w:t>
            </w:r>
            <w:r>
              <w:rPr>
                <w:lang w:eastAsia="zh-CN"/>
              </w:rPr>
              <w:t> 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6AE24" w14:textId="77777777" w:rsidR="006B66DB" w:rsidRPr="003167FF" w:rsidRDefault="006B66DB" w:rsidP="00EA3723">
            <w:pPr>
              <w:pStyle w:val="TAL"/>
            </w:pPr>
            <w:r w:rsidRPr="003016E2">
              <w:t>Identifies list of associations with other UEs may share the location information when they are at the same location.</w:t>
            </w:r>
          </w:p>
        </w:tc>
      </w:tr>
      <w:tr w:rsidR="006B66DB" w:rsidRPr="003167FF" w14:paraId="6101FF9A"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A6C464" w14:textId="77777777" w:rsidR="006B66DB" w:rsidRPr="003167FF" w:rsidRDefault="006B66DB" w:rsidP="00EA3723">
            <w:pPr>
              <w:pStyle w:val="TAN"/>
            </w:pPr>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p>
          <w:p w14:paraId="20C8E980" w14:textId="77777777" w:rsidR="006B66DB" w:rsidRPr="003167FF" w:rsidRDefault="006B66DB" w:rsidP="00EA3723">
            <w:pPr>
              <w:pStyle w:val="TAN"/>
            </w:pPr>
            <w:r w:rsidRPr="003167FF">
              <w:t>NOTE 2:</w:t>
            </w:r>
            <w:r w:rsidRPr="003167FF">
              <w:tab/>
              <w:t>The definition of location QoS has been defined in clause 4.1b of TS 23.273 [50] and the clause 6.1.6.2.13 of TS 29.572 [51].</w:t>
            </w:r>
          </w:p>
          <w:p w14:paraId="56B29DAE" w14:textId="77777777" w:rsidR="006B66DB" w:rsidRPr="003167FF" w:rsidRDefault="006B66DB" w:rsidP="00EA3723">
            <w:pPr>
              <w:pStyle w:val="TAN"/>
            </w:pPr>
            <w:r w:rsidRPr="003167FF">
              <w:t>NOTE 3:</w:t>
            </w:r>
            <w:r w:rsidRPr="003167FF">
              <w:tab/>
              <w:t>The element is only applicable for the information flow from the VAL server to the location management server.</w:t>
            </w:r>
          </w:p>
          <w:p w14:paraId="1D57EF4F" w14:textId="77777777" w:rsidR="006B66DB" w:rsidRDefault="006B66DB" w:rsidP="00EA3723">
            <w:pPr>
              <w:pStyle w:val="TAN"/>
            </w:pPr>
            <w:r w:rsidRPr="003167FF">
              <w:t>NOTE 4:</w:t>
            </w:r>
            <w:r>
              <w:tab/>
            </w:r>
            <w:r w:rsidRPr="003167FF">
              <w:t>The non-3GPP access as defined in TS 23.273[50] and TS 29.572[51] is out of scope of the present specification.</w:t>
            </w:r>
          </w:p>
          <w:p w14:paraId="51846E08" w14:textId="77777777" w:rsidR="006B66DB" w:rsidRDefault="006B66DB" w:rsidP="00EA372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607E1BEB" w14:textId="77777777" w:rsidR="006B66DB" w:rsidRPr="003167FF" w:rsidRDefault="006B66DB" w:rsidP="00EA3723">
            <w:pPr>
              <w:pStyle w:val="TAN"/>
            </w:pPr>
            <w:r>
              <w:t>NOTE 6:</w:t>
            </w:r>
            <w:r>
              <w:tab/>
              <w:t>The association IDs are known to the UE based on offline methods and are out of scope of this specification. The requestor can be part of multiple associations and one association can have two or more UEs.</w:t>
            </w:r>
          </w:p>
        </w:tc>
      </w:tr>
    </w:tbl>
    <w:p w14:paraId="24B7B31A" w14:textId="77777777" w:rsidR="006B66DB" w:rsidRPr="003167FF" w:rsidRDefault="006B66DB" w:rsidP="006B66DB"/>
    <w:p w14:paraId="365EC576" w14:textId="1DB5CAEA"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p>
    <w:p w14:paraId="0ADFD6C9" w14:textId="77777777" w:rsidR="00111828" w:rsidRPr="00E23FC0" w:rsidRDefault="00111828" w:rsidP="005929CB"/>
    <w:p w14:paraId="436A9DEA" w14:textId="3412CFBA" w:rsidR="00AF68D2" w:rsidRPr="00BA21A1" w:rsidRDefault="00AF68D2" w:rsidP="00AF68D2">
      <w:pPr>
        <w:pStyle w:val="Heading2"/>
        <w:rPr>
          <w:lang w:val="en-IN"/>
        </w:rPr>
      </w:pPr>
      <w:bookmarkStart w:id="201" w:name="_Toc199255866"/>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201"/>
    </w:p>
    <w:p w14:paraId="7A2415E0" w14:textId="1FB20402" w:rsidR="00EB2BC2" w:rsidRPr="00BA21A1" w:rsidRDefault="00EB2BC2" w:rsidP="00AF68D2">
      <w:pPr>
        <w:pStyle w:val="Heading3"/>
        <w:rPr>
          <w:lang w:val="en-IN"/>
        </w:rPr>
      </w:pPr>
      <w:bookmarkStart w:id="202" w:name="_Toc150186942"/>
      <w:bookmarkStart w:id="203" w:name="_Toc199255867"/>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202"/>
      <w:bookmarkEnd w:id="203"/>
    </w:p>
    <w:p w14:paraId="5568338D" w14:textId="1937DEBC" w:rsidR="00EB2BC2" w:rsidRPr="00BD4545" w:rsidRDefault="00EB2BC2" w:rsidP="00501828">
      <w:pPr>
        <w:pStyle w:val="Heading4"/>
      </w:pPr>
      <w:bookmarkStart w:id="204" w:name="_Toc14352758"/>
      <w:bookmarkStart w:id="205" w:name="_Toc19026785"/>
      <w:bookmarkStart w:id="206" w:name="_Toc19034186"/>
      <w:bookmarkStart w:id="207" w:name="_Toc19036376"/>
      <w:bookmarkStart w:id="208" w:name="_Toc19037374"/>
      <w:bookmarkStart w:id="209" w:name="_Toc25612632"/>
      <w:bookmarkStart w:id="210" w:name="_Toc25613335"/>
      <w:bookmarkStart w:id="211" w:name="_Toc25613599"/>
      <w:bookmarkStart w:id="212" w:name="_Toc27647556"/>
      <w:bookmarkStart w:id="213" w:name="_Toc150186943"/>
      <w:r w:rsidRPr="00BD4545">
        <w:t>8.</w:t>
      </w:r>
      <w:r w:rsidR="00AF68D2" w:rsidRPr="00BD4545">
        <w:t>2</w:t>
      </w:r>
      <w:r w:rsidRPr="00BD4545">
        <w:t>.1</w:t>
      </w:r>
      <w:r w:rsidR="00AF68D2" w:rsidRPr="00BD4545">
        <w:t>.1</w:t>
      </w:r>
      <w:r w:rsidRPr="00BD4545">
        <w:tab/>
      </w:r>
      <w:bookmarkEnd w:id="204"/>
      <w:bookmarkEnd w:id="205"/>
      <w:bookmarkEnd w:id="206"/>
      <w:bookmarkEnd w:id="207"/>
      <w:bookmarkEnd w:id="208"/>
      <w:bookmarkEnd w:id="209"/>
      <w:bookmarkEnd w:id="210"/>
      <w:bookmarkEnd w:id="211"/>
      <w:bookmarkEnd w:id="212"/>
      <w:bookmarkEnd w:id="213"/>
      <w:r w:rsidRPr="00BD4545">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6F199D1A" w:rsidR="00AA3B49" w:rsidRDefault="00AA3B49" w:rsidP="00D52BE2">
      <w:pPr>
        <w:pStyle w:val="TH"/>
        <w:rPr>
          <w:lang w:eastAsia="en-GB"/>
        </w:rPr>
      </w:pPr>
      <w:r w:rsidRPr="00F577FD">
        <w:rPr>
          <w:lang w:eastAsia="en-GB"/>
        </w:rPr>
        <w:object w:dxaOrig="13320" w:dyaOrig="7260" w14:anchorId="69F174C5">
          <v:shape id="_x0000_i1049" type="#_x0000_t75" style="width:372pt;height:203.25pt" o:ole="">
            <v:imagedata r:id="rId60" o:title=""/>
          </v:shape>
          <o:OLEObject Type="Embed" ProgID="Visio.Drawing.15" ShapeID="_x0000_i1049" DrawAspect="Content" ObjectID="_1810469155" r:id="rId61"/>
        </w:object>
      </w:r>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29B0B557"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77777777" w:rsidR="00EB2BC2" w:rsidRDefault="00EB2BC2" w:rsidP="00EB2BC2">
      <w:pPr>
        <w:rPr>
          <w:lang w:eastAsia="zh-CN"/>
        </w:rPr>
      </w:pPr>
      <w:r>
        <w:rPr>
          <w:lang w:eastAsia="zh-CN"/>
        </w:rPr>
        <w:t xml:space="preserve">SEAL services which are part of the 3GPP system can be deployed either by the MNO or third party. </w:t>
      </w:r>
    </w:p>
    <w:p w14:paraId="2309FAB5" w14:textId="77777777" w:rsidR="00EB2BC2" w:rsidRDefault="00EB2BC2" w:rsidP="00EB2BC2">
      <w:pPr>
        <w:rPr>
          <w:lang w:eastAsia="zh-CN"/>
        </w:rPr>
      </w:pPr>
      <w:r>
        <w:rPr>
          <w:lang w:eastAsia="zh-CN"/>
        </w:rPr>
        <w:t>SEAL server(s) can invoke service APIs exposed by 3GPP core network functions directly over the Core network SBA when deployed by MNO’s trusted domain. SEAL server(s) can invoke service APIs exposed by 3GPP core network functions via NEF as a non-trusted AF when deployed by the third party.</w:t>
      </w:r>
    </w:p>
    <w:p w14:paraId="50E3C78C" w14:textId="6163801E" w:rsidR="00EB2BC2" w:rsidRDefault="00EB2BC2" w:rsidP="00EB2BC2">
      <w:pPr>
        <w:rPr>
          <w:lang w:eastAsia="zh-CN"/>
        </w:rPr>
      </w:pPr>
      <w:r>
        <w:rPr>
          <w:lang w:eastAsia="zh-CN"/>
        </w:rPr>
        <w:t>SEAL server(s) can invoke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SEAL server(s) can invoke services APIs exposed by 3GPP core network functions via EGMF as non-trusted AF</w:t>
      </w:r>
      <w:r>
        <w:rPr>
          <w:rFonts w:hint="eastAsia"/>
          <w:lang w:eastAsia="zh-CN"/>
        </w:rPr>
        <w:t>,</w:t>
      </w:r>
      <w:r>
        <w:rPr>
          <w:lang w:eastAsia="zh-CN"/>
        </w:rPr>
        <w:t xml:space="preserve"> when deployed by the third party.</w:t>
      </w:r>
    </w:p>
    <w:p w14:paraId="4136DD9C" w14:textId="26CD6589" w:rsidR="001C7D54" w:rsidRPr="001C7D54" w:rsidRDefault="001C7D54" w:rsidP="00EB2BC2">
      <w:pPr>
        <w:rPr>
          <w:lang w:eastAsia="zh-CN"/>
        </w:rPr>
      </w:pPr>
      <w:r w:rsidRPr="002A224D">
        <w:rPr>
          <w:rFonts w:hint="eastAsia"/>
          <w:lang w:eastAsia="zh-CN"/>
        </w:rPr>
        <w:t>S</w:t>
      </w:r>
      <w:r w:rsidRPr="002A224D">
        <w:rPr>
          <w:lang w:eastAsia="zh-CN"/>
        </w:rPr>
        <w:t>EAL clients take two different responsibilities: 1) consumer of SEAL server API(s) 2) providing required terminal side information</w:t>
      </w:r>
      <w:r w:rsidRPr="002A224D">
        <w:rPr>
          <w:rFonts w:hint="eastAsia"/>
          <w:lang w:eastAsia="zh-CN"/>
        </w:rPr>
        <w:t>/</w:t>
      </w:r>
      <w:r w:rsidRPr="002A224D">
        <w:rPr>
          <w:lang w:eastAsia="zh-CN"/>
        </w:rPr>
        <w:t>resource to support the SEAL server function(s)</w:t>
      </w:r>
    </w:p>
    <w:p w14:paraId="4D6B1EE0" w14:textId="734B3B2B" w:rsidR="00EB2BC2" w:rsidRDefault="00EB2BC2" w:rsidP="00EB2BC2">
      <w:pPr>
        <w:rPr>
          <w:lang w:eastAsia="zh-CN"/>
        </w:rPr>
      </w:pPr>
      <w:r>
        <w:rPr>
          <w:lang w:eastAsia="zh-CN"/>
        </w:rPr>
        <w:t>SEAL services API can be exposed by MNOs or third party, to the Application</w:t>
      </w:r>
      <w:r w:rsidR="001C7D54" w:rsidDel="001C7D54">
        <w:rPr>
          <w:lang w:eastAsia="zh-CN"/>
        </w:rPr>
        <w:t xml:space="preserve"> </w:t>
      </w:r>
      <w:r w:rsidR="001C7D54">
        <w:rPr>
          <w:lang w:eastAsia="zh-CN"/>
        </w:rPr>
        <w:t>layer</w:t>
      </w:r>
      <w:r w:rsidR="00AA2004">
        <w:rPr>
          <w:lang w:eastAsia="zh-CN"/>
        </w:rPr>
        <w:t>(</w:t>
      </w:r>
      <w:r w:rsidR="00AA2004">
        <w:rPr>
          <w:rFonts w:hint="eastAsia"/>
          <w:lang w:eastAsia="zh-CN"/>
        </w:rPr>
        <w:t>VAL</w:t>
      </w:r>
      <w:r w:rsidR="00AA2004">
        <w:rPr>
          <w:lang w:eastAsia="zh-CN"/>
        </w:rPr>
        <w:t xml:space="preserve"> </w:t>
      </w:r>
      <w:r w:rsidR="001C7D54">
        <w:rPr>
          <w:lang w:eastAsia="zh-CN"/>
        </w:rPr>
        <w:t>layer</w:t>
      </w:r>
      <w:r w:rsidR="00AA2004">
        <w:rPr>
          <w:rFonts w:hint="eastAsia"/>
          <w:lang w:eastAsia="zh-CN"/>
        </w:rPr>
        <w:t>)</w:t>
      </w:r>
      <w:r w:rsidR="00AA2004" w:rsidRPr="00AA2004">
        <w:rPr>
          <w:lang w:eastAsia="zh-CN"/>
        </w:rPr>
        <w:t xml:space="preserve"> </w:t>
      </w:r>
      <w:r w:rsidR="001C7D54">
        <w:rPr>
          <w:lang w:eastAsia="zh-CN"/>
        </w:rPr>
        <w:t xml:space="preserve">or </w:t>
      </w:r>
      <w:r w:rsidR="00AA2004">
        <w:rPr>
          <w:lang w:eastAsia="zh-CN"/>
        </w:rPr>
        <w:t>to the SEAL client(s)</w:t>
      </w:r>
      <w:r>
        <w:rPr>
          <w:lang w:eastAsia="zh-CN"/>
        </w:rPr>
        <w:t xml:space="preserve"> or</w:t>
      </w:r>
      <w:r w:rsidR="001C7D54">
        <w:rPr>
          <w:lang w:eastAsia="zh-CN"/>
        </w:rPr>
        <w:t xml:space="preserve"> third party’s platform</w:t>
      </w:r>
      <w:r>
        <w:rPr>
          <w:lang w:eastAsia="zh-CN"/>
        </w:rPr>
        <w:t>.</w:t>
      </w:r>
    </w:p>
    <w:p w14:paraId="218C4920" w14:textId="04A5696B"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sidR="001C7D54" w:rsidRPr="001C7D54">
        <w:rPr>
          <w:lang w:val="en-US"/>
        </w:rPr>
        <w:t xml:space="preserve"> </w:t>
      </w:r>
      <w:r w:rsidR="001C7D54">
        <w:rPr>
          <w:lang w:val="en-US"/>
        </w:rPr>
        <w:t xml:space="preserve">It is up to application developer’s implementation how to call the SEAL server’s APIs in their application layer software.  </w:t>
      </w:r>
    </w:p>
    <w:p w14:paraId="1DDE0A9F" w14:textId="538F083C" w:rsidR="00EB2BC2" w:rsidRDefault="00EB2BC2" w:rsidP="00D52BE2">
      <w:pPr>
        <w:pStyle w:val="NO"/>
        <w:rPr>
          <w:lang w:val="en-US"/>
        </w:rPr>
      </w:pPr>
      <w:r w:rsidRPr="008E4A39">
        <w:rPr>
          <w:lang w:val="en-US"/>
        </w:rPr>
        <w:t>NOTE</w:t>
      </w:r>
      <w:r w:rsidR="00D52BE2">
        <w:rPr>
          <w:lang w:val="en-US"/>
        </w:rPr>
        <w:t> </w:t>
      </w:r>
      <w:r>
        <w:rPr>
          <w:lang w:val="en-US"/>
        </w:rPr>
        <w:t>2</w:t>
      </w:r>
      <w:r w:rsidRPr="008E4A39">
        <w:rPr>
          <w:lang w:val="en-US"/>
        </w:rPr>
        <w:t>:</w:t>
      </w:r>
      <w:r w:rsidR="00D52BE2">
        <w:rPr>
          <w:lang w:val="en-US"/>
        </w:rPr>
        <w:tab/>
      </w:r>
      <w:r>
        <w:rPr>
          <w:lang w:val="en-US"/>
        </w:rPr>
        <w:t>3GPP</w:t>
      </w:r>
      <w:r w:rsidR="000D1EB4">
        <w:rPr>
          <w:lang w:val="en-US"/>
        </w:rPr>
        <w:t> </w:t>
      </w:r>
      <w:r>
        <w:rPr>
          <w:lang w:val="en-US"/>
        </w:rPr>
        <w:t>TS</w:t>
      </w:r>
      <w:r w:rsidR="00D52BE2">
        <w:rPr>
          <w:lang w:val="en-US"/>
        </w:rPr>
        <w:t> </w:t>
      </w:r>
      <w:r>
        <w:rPr>
          <w:lang w:val="en-US"/>
        </w:rPr>
        <w:t>23.222</w:t>
      </w:r>
      <w:r w:rsidR="00D52BE2">
        <w:rPr>
          <w:lang w:val="en-US"/>
        </w:rPr>
        <w:t> </w:t>
      </w:r>
      <w:r w:rsidR="001F000E">
        <w:rPr>
          <w:lang w:val="en-US"/>
        </w:rPr>
        <w:t>[9]</w:t>
      </w:r>
      <w:r>
        <w:rPr>
          <w:lang w:val="en-US"/>
        </w:rPr>
        <w:t xml:space="preserve"> supports where the API invokers can either be on the network side (Application server) or on the UE side (</w:t>
      </w:r>
      <w:r w:rsidR="001C7D54">
        <w:rPr>
          <w:lang w:val="en-US"/>
        </w:rPr>
        <w:t xml:space="preserve">e.g., </w:t>
      </w:r>
      <w:r w:rsidR="00AA2004" w:rsidRPr="6C8FA518">
        <w:rPr>
          <w:lang w:val="en-US"/>
        </w:rPr>
        <w:t>SEAL clients</w:t>
      </w:r>
      <w:r>
        <w:rPr>
          <w:lang w:val="en-US"/>
        </w:rPr>
        <w:t xml:space="preserve">), to use </w:t>
      </w:r>
      <w:r w:rsidR="00212CD8">
        <w:rPr>
          <w:lang w:val="en-US"/>
        </w:rPr>
        <w:t xml:space="preserve">SEAL server </w:t>
      </w:r>
      <w:r>
        <w:rPr>
          <w:lang w:val="en-US"/>
        </w:rPr>
        <w:t>API</w:t>
      </w:r>
      <w:r w:rsidR="00212CD8">
        <w:rPr>
          <w:lang w:val="en-US"/>
        </w:rPr>
        <w:t>(s)</w:t>
      </w:r>
      <w:r>
        <w:rPr>
          <w:lang w:val="en-US"/>
        </w:rPr>
        <w:t>.</w:t>
      </w:r>
    </w:p>
    <w:p w14:paraId="1714E1C0" w14:textId="2152BE23" w:rsidR="00EB2BC2" w:rsidRDefault="00EB2BC2" w:rsidP="00501828">
      <w:pPr>
        <w:pStyle w:val="Heading4"/>
        <w:rPr>
          <w:lang w:val="en-IN"/>
        </w:rPr>
      </w:pPr>
      <w:bookmarkStart w:id="214"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214"/>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215"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215"/>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216" w:name="_Toc199255868"/>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216"/>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76830E89"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A15735" w:rsidRPr="008F1D34">
        <w:rPr>
          <w:noProof/>
          <w:lang w:val="en-US"/>
        </w:rPr>
        <w:t>Generic gap</w:t>
      </w:r>
      <w:r w:rsidR="00A15735">
        <w:rPr>
          <w:noProof/>
          <w:lang w:val="en-US"/>
        </w:rPr>
        <w:t>#</w:t>
      </w:r>
      <w:r w:rsidR="00A15735" w:rsidRPr="008F1D34">
        <w:rPr>
          <w:noProof/>
          <w:lang w:val="en-US"/>
        </w:rPr>
        <w:t>3</w:t>
      </w:r>
      <w:r w:rsidR="00A15735">
        <w:rPr>
          <w:noProof/>
          <w:lang w:val="en-US"/>
        </w:rPr>
        <w:t>.</w:t>
      </w:r>
      <w:r w:rsidRPr="00F577FD">
        <w:rPr>
          <w:lang w:eastAsia="en-GB"/>
        </w:rPr>
        <w:t>.</w:t>
      </w:r>
    </w:p>
    <w:p w14:paraId="262683C7" w14:textId="6A5115AC" w:rsidR="00A15735" w:rsidRDefault="00460864" w:rsidP="00B863B6">
      <w:pPr>
        <w:pStyle w:val="TH"/>
        <w:rPr>
          <w:lang w:val="en-IN"/>
        </w:rPr>
      </w:pPr>
      <w:r w:rsidRPr="00E45475">
        <w:rPr>
          <w:noProof/>
          <w:lang w:val="en-IN"/>
        </w:rPr>
        <mc:AlternateContent>
          <mc:Choice Requires="wpg">
            <w:drawing>
              <wp:anchor distT="0" distB="0" distL="114300" distR="114300" simplePos="0" relativeHeight="251660288" behindDoc="0" locked="0" layoutInCell="1" allowOverlap="1" wp14:anchorId="7A173D0B" wp14:editId="3AB5418D">
                <wp:simplePos x="0" y="0"/>
                <wp:positionH relativeFrom="margin">
                  <wp:posOffset>-635</wp:posOffset>
                </wp:positionH>
                <wp:positionV relativeFrom="paragraph">
                  <wp:posOffset>260985</wp:posOffset>
                </wp:positionV>
                <wp:extent cx="6654165" cy="3574415"/>
                <wp:effectExtent l="0" t="0" r="13335" b="6985"/>
                <wp:wrapTopAndBottom/>
                <wp:docPr id="3" name="组合 3"/>
                <wp:cNvGraphicFramePr/>
                <a:graphic xmlns:a="http://schemas.openxmlformats.org/drawingml/2006/main">
                  <a:graphicData uri="http://schemas.microsoft.com/office/word/2010/wordprocessingGroup">
                    <wpg:wgp>
                      <wpg:cNvGrpSpPr/>
                      <wpg:grpSpPr>
                        <a:xfrm>
                          <a:off x="0" y="0"/>
                          <a:ext cx="6654165" cy="3574415"/>
                          <a:chOff x="0" y="2168525"/>
                          <a:chExt cx="6654165" cy="3574415"/>
                        </a:xfrm>
                      </wpg:grpSpPr>
                      <wpg:grpSp>
                        <wpg:cNvPr id="4" name="组合 4"/>
                        <wpg:cNvGrpSpPr/>
                        <wpg:grpSpPr bwMode="auto">
                          <a:xfrm>
                            <a:off x="0" y="2168525"/>
                            <a:ext cx="6654165" cy="3574415"/>
                            <a:chOff x="0" y="3415"/>
                            <a:chExt cx="10475" cy="5629"/>
                          </a:xfrm>
                        </wpg:grpSpPr>
                        <wpg:grpSp>
                          <wpg:cNvPr id="5" name="Group 88"/>
                          <wpg:cNvGrpSpPr>
                            <a:grpSpLocks/>
                          </wpg:cNvGrpSpPr>
                          <wpg:grpSpPr bwMode="auto">
                            <a:xfrm>
                              <a:off x="0" y="3415"/>
                              <a:ext cx="10475" cy="5629"/>
                              <a:chOff x="0" y="3415"/>
                              <a:chExt cx="10807" cy="5629"/>
                            </a:xfrm>
                          </wpg:grpSpPr>
                          <wps:wsp>
                            <wps:cNvPr id="6" name="Straight Connector 19"/>
                            <wps:cNvCnPr>
                              <a:cxnSpLocks/>
                            </wps:cNvCnPr>
                            <wps:spPr bwMode="auto">
                              <a:xfrm flipH="1">
                                <a:off x="8332" y="840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Straight Connector 18"/>
                            <wps:cNvCnPr>
                              <a:cxnSpLocks/>
                            </wps:cNvCnPr>
                            <wps:spPr bwMode="auto">
                              <a:xfrm flipH="1">
                                <a:off x="8314" y="6750"/>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
                            <wps:cNvCnPr>
                              <a:cxnSpLocks noChangeShapeType="1"/>
                            </wps:cNvCnPr>
                            <wps:spPr bwMode="auto">
                              <a:xfrm>
                                <a:off x="0" y="5892"/>
                                <a:ext cx="10807" cy="38"/>
                              </a:xfrm>
                              <a:prstGeom prst="line">
                                <a:avLst/>
                              </a:prstGeom>
                              <a:noFill/>
                              <a:ln w="9525">
                                <a:solidFill>
                                  <a:srgbClr val="000000"/>
                                </a:solidFill>
                                <a:prstDash val="dash"/>
                                <a:round/>
                                <a:headEnd/>
                                <a:tailEnd/>
                              </a:ln>
                            </wps:spPr>
                            <wps:bodyPr/>
                          </wps:wsp>
                          <wps:wsp>
                            <wps:cNvPr id="9" name="Straight Connector 15"/>
                            <wps:cNvCnPr>
                              <a:cxnSpLocks/>
                            </wps:cNvCnPr>
                            <wps:spPr bwMode="auto">
                              <a:xfrm flipH="1" flipV="1">
                                <a:off x="3971" y="4715"/>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Rectangle: Rounded Corners 76"/>
                            <wps:cNvSpPr>
                              <a:spLocks noChangeArrowheads="1"/>
                            </wps:cNvSpPr>
                            <wps:spPr bwMode="auto">
                              <a:xfrm>
                                <a:off x="3321" y="7793"/>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 name="Straight Connector 16"/>
                            <wps:cNvCnPr>
                              <a:cxnSpLocks/>
                            </wps:cNvCnPr>
                            <wps:spPr bwMode="auto">
                              <a:xfrm flipV="1">
                                <a:off x="6539" y="4740"/>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Rectangle: Rounded Corners 3"/>
                            <wps:cNvSpPr>
                              <a:spLocks noChangeArrowheads="1"/>
                            </wps:cNvSpPr>
                            <wps:spPr bwMode="auto">
                              <a:xfrm>
                                <a:off x="3305" y="6066"/>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13" name="Rectangle 74"/>
                            <wps:cNvSpPr>
                              <a:spLocks noChangeArrowheads="1"/>
                            </wps:cNvSpPr>
                            <wps:spPr bwMode="auto">
                              <a:xfrm rot="-5400000">
                                <a:off x="6088" y="2527"/>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Rectangle: Rounded Corners 4"/>
                            <wps:cNvSpPr>
                              <a:spLocks noChangeArrowheads="1"/>
                            </wps:cNvSpPr>
                            <wps:spPr bwMode="auto">
                              <a:xfrm>
                                <a:off x="3504" y="8135"/>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wps:txbx>
                            <wps:bodyPr rot="0" vert="horz" wrap="square" lIns="91440" tIns="45720" rIns="91440" bIns="45720" anchor="ctr" anchorCtr="0" upright="1">
                              <a:noAutofit/>
                            </wps:bodyPr>
                          </wps:wsp>
                          <wps:wsp>
                            <wps:cNvPr id="15" name="Rectangle: Rounded Corners 5"/>
                            <wps:cNvSpPr>
                              <a:spLocks noChangeArrowheads="1"/>
                            </wps:cNvSpPr>
                            <wps:spPr bwMode="auto">
                              <a:xfrm>
                                <a:off x="5810" y="8135"/>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wps:txbx>
                            <wps:bodyPr rot="0" vert="horz" wrap="square" lIns="91440" tIns="45720" rIns="91440" bIns="45720" anchor="ctr" anchorCtr="0" upright="1">
                              <a:noAutofit/>
                            </wps:bodyPr>
                          </wps:wsp>
                          <wps:wsp>
                            <wps:cNvPr id="16" name="Rectangle: Rounded Corners 7"/>
                            <wps:cNvSpPr>
                              <a:spLocks noChangeArrowheads="1"/>
                            </wps:cNvSpPr>
                            <wps:spPr bwMode="auto">
                              <a:xfrm>
                                <a:off x="3742" y="6433"/>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wps:txbx>
                            <wps:bodyPr rot="0" vert="horz" wrap="square" lIns="91440" tIns="45720" rIns="91440" bIns="45720" anchor="ctr" anchorCtr="0" upright="1">
                              <a:noAutofit/>
                            </wps:bodyPr>
                          </wps:wsp>
                          <wps:wsp>
                            <wps:cNvPr id="17" name="Rectangle 11"/>
                            <wps:cNvSpPr>
                              <a:spLocks noChangeArrowheads="1"/>
                            </wps:cNvSpPr>
                            <wps:spPr bwMode="auto">
                              <a:xfrm>
                                <a:off x="8773" y="5433"/>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Straight Connector 15"/>
                            <wps:cNvCnPr>
                              <a:cxnSpLocks/>
                            </wps:cNvCnPr>
                            <wps:spPr bwMode="auto">
                              <a:xfrm flipH="1" flipV="1">
                                <a:off x="4484" y="7393"/>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wps:cNvCnPr>
                            <wps:spPr bwMode="auto">
                              <a:xfrm flipH="1" flipV="1">
                                <a:off x="7010" y="7261"/>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Rounded Corners 22"/>
                            <wps:cNvSpPr>
                              <a:spLocks noChangeArrowheads="1"/>
                            </wps:cNvSpPr>
                            <wps:spPr bwMode="auto">
                              <a:xfrm>
                                <a:off x="106" y="3502"/>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 name="Straight Connector 20"/>
                            <wps:cNvCnPr>
                              <a:cxnSpLocks noChangeShapeType="1"/>
                            </wps:cNvCnPr>
                            <wps:spPr bwMode="auto">
                              <a:xfrm>
                                <a:off x="4249" y="7649"/>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2" name="Straight Connector 21"/>
                            <wps:cNvCnPr>
                              <a:cxnSpLocks noChangeShapeType="1"/>
                            </wps:cNvCnPr>
                            <wps:spPr bwMode="auto">
                              <a:xfrm>
                                <a:off x="6776" y="7666"/>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3" name="TextBox 22"/>
                            <wps:cNvSpPr txBox="1">
                              <a:spLocks noChangeArrowheads="1"/>
                            </wps:cNvSpPr>
                            <wps:spPr bwMode="auto">
                              <a:xfrm>
                                <a:off x="4694" y="7409"/>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wps:txbx>
                            <wps:bodyPr rot="0" vert="horz" wrap="square" lIns="91440" tIns="45720" rIns="91440" bIns="45720" anchor="t" anchorCtr="0" upright="1">
                              <a:spAutoFit/>
                            </wps:bodyPr>
                          </wps:wsp>
                          <wps:wsp>
                            <wps:cNvPr id="24" name="Straight Connector 23"/>
                            <wps:cNvCnPr>
                              <a:cxnSpLocks/>
                            </wps:cNvCnPr>
                            <wps:spPr bwMode="auto">
                              <a:xfrm flipV="1">
                                <a:off x="5810" y="4715"/>
                                <a:ext cx="0" cy="135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24"/>
                            <wps:cNvCnPr>
                              <a:cxnSpLocks noChangeShapeType="1"/>
                            </wps:cNvCnPr>
                            <wps:spPr bwMode="auto">
                              <a:xfrm>
                                <a:off x="5630"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6" name="TextBox 25"/>
                            <wps:cNvSpPr txBox="1">
                              <a:spLocks noChangeArrowheads="1"/>
                            </wps:cNvSpPr>
                            <wps:spPr bwMode="auto">
                              <a:xfrm>
                                <a:off x="4048" y="4743"/>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wps:txbx>
                            <wps:bodyPr rot="0" vert="horz" wrap="square" lIns="91440" tIns="45720" rIns="91440" bIns="45720" anchor="t" anchorCtr="0" upright="1">
                              <a:spAutoFit/>
                            </wps:bodyPr>
                          </wps:wsp>
                          <wps:wsp>
                            <wps:cNvPr id="27" name="Straight Connector 26"/>
                            <wps:cNvCnPr>
                              <a:cxnSpLocks/>
                            </wps:cNvCnPr>
                            <wps:spPr bwMode="auto">
                              <a:xfrm flipV="1">
                                <a:off x="8599" y="6522"/>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8" name="Straight Connector 27"/>
                            <wps:cNvCnPr>
                              <a:cxnSpLocks/>
                            </wps:cNvCnPr>
                            <wps:spPr bwMode="auto">
                              <a:xfrm flipV="1">
                                <a:off x="8599" y="8160"/>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9" name="TextBox 28"/>
                            <wps:cNvSpPr txBox="1">
                              <a:spLocks noChangeArrowheads="1"/>
                            </wps:cNvSpPr>
                            <wps:spPr bwMode="auto">
                              <a:xfrm rot="16200000">
                                <a:off x="8338" y="6409"/>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s:wsp>
                            <wps:cNvPr id="30" name="Straight Connector 29"/>
                            <wps:cNvCnPr>
                              <a:cxnSpLocks/>
                            </wps:cNvCnPr>
                            <wps:spPr bwMode="auto">
                              <a:xfrm flipV="1">
                                <a:off x="7555" y="4715"/>
                                <a:ext cx="0" cy="43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30"/>
                            <wps:cNvCnPr>
                              <a:cxnSpLocks noChangeShapeType="1"/>
                            </wps:cNvCnPr>
                            <wps:spPr bwMode="auto">
                              <a:xfrm>
                                <a:off x="7333"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32" name="TextBox 31"/>
                            <wps:cNvSpPr txBox="1">
                              <a:spLocks noChangeArrowheads="1"/>
                            </wps:cNvSpPr>
                            <wps:spPr bwMode="auto">
                              <a:xfrm>
                                <a:off x="6359" y="4821"/>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wps:txbx>
                            <wps:bodyPr rot="0" vert="horz" wrap="square" lIns="91440" tIns="45720" rIns="91440" bIns="45720" anchor="t" anchorCtr="0" upright="1">
                              <a:spAutoFit/>
                            </wps:bodyPr>
                          </wps:wsp>
                          <wps:wsp>
                            <wps:cNvPr id="33" name="Rectangle: Rounded Corners 48"/>
                            <wps:cNvSpPr>
                              <a:spLocks noChangeArrowheads="1"/>
                            </wps:cNvSpPr>
                            <wps:spPr bwMode="auto">
                              <a:xfrm>
                                <a:off x="4189" y="3844"/>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wps:txbx>
                            <wps:bodyPr rot="0" vert="horz" wrap="square" lIns="91440" tIns="45720" rIns="91440" bIns="45720" anchor="ctr" anchorCtr="0" upright="1">
                              <a:noAutofit/>
                            </wps:bodyPr>
                          </wps:wsp>
                          <wps:wsp>
                            <wps:cNvPr id="34" name="Rectangle: Rounded Corners 49"/>
                            <wps:cNvSpPr>
                              <a:spLocks noChangeArrowheads="1"/>
                            </wps:cNvSpPr>
                            <wps:spPr bwMode="auto">
                              <a:xfrm>
                                <a:off x="5916" y="3829"/>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wps:txbx>
                            <wps:bodyPr rot="0" vert="horz" wrap="square" lIns="91440" tIns="45720" rIns="91440" bIns="45720" anchor="ctr" anchorCtr="0" upright="1">
                              <a:noAutofit/>
                            </wps:bodyPr>
                          </wps:wsp>
                          <wps:wsp>
                            <wps:cNvPr id="35" name="Rectangle: Rounded Corners 50"/>
                            <wps:cNvSpPr>
                              <a:spLocks noChangeArrowheads="1"/>
                            </wps:cNvSpPr>
                            <wps:spPr bwMode="auto">
                              <a:xfrm>
                                <a:off x="7607" y="3820"/>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wps:txbx>
                            <wps:bodyPr rot="0" vert="horz" wrap="square" lIns="91440" tIns="45720" rIns="91440" bIns="45720" anchor="ctr" anchorCtr="0" upright="1">
                              <a:noAutofit/>
                            </wps:bodyPr>
                          </wps:wsp>
                          <wps:wsp>
                            <wps:cNvPr id="36" name="Rectangle: Rounded Corners 51"/>
                            <wps:cNvSpPr>
                              <a:spLocks noChangeArrowheads="1"/>
                            </wps:cNvSpPr>
                            <wps:spPr bwMode="auto">
                              <a:xfrm>
                                <a:off x="396" y="3901"/>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wps:txbx>
                            <wps:bodyPr rot="0" vert="horz" wrap="square" lIns="91440" tIns="45720" rIns="91440" bIns="45720" anchor="ctr" anchorCtr="0" upright="1">
                              <a:noAutofit/>
                            </wps:bodyPr>
                          </wps:wsp>
                          <wps:wsp>
                            <wps:cNvPr id="37" name="Rectangle 36"/>
                            <wps:cNvSpPr>
                              <a:spLocks noChangeArrowheads="1"/>
                            </wps:cNvSpPr>
                            <wps:spPr bwMode="auto">
                              <a:xfrm>
                                <a:off x="266" y="3740"/>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Rectangle: Rounded Corners 55"/>
                            <wps:cNvSpPr>
                              <a:spLocks noChangeArrowheads="1"/>
                            </wps:cNvSpPr>
                            <wps:spPr bwMode="auto">
                              <a:xfrm>
                                <a:off x="312" y="6224"/>
                                <a:ext cx="1621" cy="991"/>
                              </a:xfrm>
                              <a:prstGeom prst="roundRect">
                                <a:avLst>
                                  <a:gd name="adj" fmla="val 16667"/>
                                </a:avLst>
                              </a:prstGeom>
                              <a:solidFill>
                                <a:srgbClr val="F2F2F2"/>
                              </a:solidFill>
                              <a:ln w="12700">
                                <a:solidFill>
                                  <a:srgbClr val="223F59"/>
                                </a:solidFill>
                                <a:miter lim="800000"/>
                                <a:headEnd/>
                                <a:tailEnd/>
                              </a:ln>
                            </wps:spPr>
                            <wps:txb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wps:txbx>
                            <wps:bodyPr rot="0" vert="horz" wrap="square" lIns="91440" tIns="45720" rIns="91440" bIns="45720" anchor="ctr" anchorCtr="0" upright="1">
                              <a:noAutofit/>
                            </wps:bodyPr>
                          </wps:wsp>
                          <wps:wsp>
                            <wps:cNvPr id="39" name="TextBox 38"/>
                            <wps:cNvSpPr txBox="1">
                              <a:spLocks noChangeArrowheads="1"/>
                            </wps:cNvSpPr>
                            <wps:spPr bwMode="auto">
                              <a:xfrm>
                                <a:off x="3752" y="6009"/>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wps:txbx>
                            <wps:bodyPr rot="0" vert="horz" wrap="square" lIns="91440" tIns="45720" rIns="91440" bIns="45720" anchor="t" anchorCtr="0" upright="1">
                              <a:spAutoFit/>
                            </wps:bodyPr>
                          </wps:wsp>
                          <wps:wsp>
                            <wps:cNvPr id="40" name="Straight Connector 39"/>
                            <wps:cNvCnPr>
                              <a:cxnSpLocks/>
                            </wps:cNvCnPr>
                            <wps:spPr bwMode="auto">
                              <a:xfrm flipV="1">
                                <a:off x="1123" y="4507"/>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Straight Connector 40"/>
                            <wps:cNvCnPr>
                              <a:cxnSpLocks noChangeShapeType="1"/>
                            </wps:cNvCnPr>
                            <wps:spPr bwMode="auto">
                              <a:xfrm>
                                <a:off x="897" y="5393"/>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42" name="TextBox 41"/>
                            <wps:cNvSpPr txBox="1">
                              <a:spLocks noChangeArrowheads="1"/>
                            </wps:cNvSpPr>
                            <wps:spPr bwMode="auto">
                              <a:xfrm>
                                <a:off x="1126" y="5277"/>
                                <a:ext cx="98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wps:txbx>
                            <wps:bodyPr rot="0" vert="horz" wrap="square" lIns="91440" tIns="45720" rIns="91440" bIns="45720" anchor="t" anchorCtr="0" upright="1">
                              <a:spAutoFit/>
                            </wps:bodyPr>
                          </wps:wsp>
                          <wps:wsp>
                            <wps:cNvPr id="43" name="Straight Connector 42"/>
                            <wps:cNvCnPr>
                              <a:cxnSpLocks/>
                            </wps:cNvCnPr>
                            <wps:spPr bwMode="auto">
                              <a:xfrm flipH="1">
                                <a:off x="1933" y="6718"/>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TextBox 43"/>
                            <wps:cNvSpPr txBox="1">
                              <a:spLocks noChangeArrowheads="1"/>
                            </wps:cNvSpPr>
                            <wps:spPr bwMode="auto">
                              <a:xfrm>
                                <a:off x="527" y="8602"/>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wps:txbx>
                            <wps:bodyPr rot="0" vert="horz" wrap="square" lIns="91440" tIns="45720" rIns="91440" bIns="45720" anchor="t" anchorCtr="0" upright="1">
                              <a:spAutoFit/>
                            </wps:bodyPr>
                          </wps:wsp>
                          <wps:wsp>
                            <wps:cNvPr id="45" name="Straight Connector 45"/>
                            <wps:cNvCnPr>
                              <a:cxnSpLocks/>
                            </wps:cNvCnPr>
                            <wps:spPr bwMode="auto">
                              <a:xfrm flipH="1">
                                <a:off x="1855" y="4199"/>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TextBox 46"/>
                            <wps:cNvSpPr txBox="1">
                              <a:spLocks noChangeArrowheads="1"/>
                            </wps:cNvSpPr>
                            <wps:spPr bwMode="auto">
                              <a:xfrm>
                                <a:off x="4938" y="7791"/>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wps:txbx>
                            <wps:bodyPr rot="0" vert="horz" wrap="square" lIns="91440" tIns="45720" rIns="91440" bIns="45720" anchor="t" anchorCtr="0" upright="1">
                              <a:spAutoFit/>
                            </wps:bodyPr>
                          </wps:wsp>
                          <wps:wsp>
                            <wps:cNvPr id="47" name="TextBox 47"/>
                            <wps:cNvSpPr txBox="1">
                              <a:spLocks noChangeArrowheads="1"/>
                            </wps:cNvSpPr>
                            <wps:spPr bwMode="auto">
                              <a:xfrm>
                                <a:off x="3868" y="3415"/>
                                <a:ext cx="1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wps:txbx>
                            <wps:bodyPr rot="0" vert="horz" wrap="square" lIns="91440" tIns="45720" rIns="91440" bIns="45720" anchor="t" anchorCtr="0" upright="1">
                              <a:spAutoFit/>
                            </wps:bodyPr>
                          </wps:wsp>
                          <wps:wsp>
                            <wps:cNvPr id="48" name="Rectangle: Rounded Corners 1"/>
                            <wps:cNvSpPr>
                              <a:spLocks noChangeArrowheads="1"/>
                            </wps:cNvSpPr>
                            <wps:spPr bwMode="auto">
                              <a:xfrm>
                                <a:off x="4057" y="3755"/>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Rectangle: Rounded Corners 8"/>
                            <wps:cNvSpPr>
                              <a:spLocks noChangeArrowheads="1"/>
                            </wps:cNvSpPr>
                            <wps:spPr bwMode="auto">
                              <a:xfrm>
                                <a:off x="370" y="8133"/>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wps:txbx>
                            <wps:bodyPr rot="0" vert="horz" wrap="square" lIns="91440" tIns="45720" rIns="91440" bIns="45720" anchor="ctr" anchorCtr="0" upright="1">
                              <a:noAutofit/>
                            </wps:bodyPr>
                          </wps:wsp>
                          <wps:wsp>
                            <wps:cNvPr id="50" name="Oval 51"/>
                            <wps:cNvSpPr>
                              <a:spLocks noChangeArrowheads="1"/>
                            </wps:cNvSpPr>
                            <wps:spPr bwMode="auto">
                              <a:xfrm>
                                <a:off x="6858" y="8046"/>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1" name="Oval 52"/>
                            <wps:cNvSpPr>
                              <a:spLocks noChangeArrowheads="1"/>
                            </wps:cNvSpPr>
                            <wps:spPr bwMode="auto">
                              <a:xfrm>
                                <a:off x="4347" y="7991"/>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2" name="Oval 53"/>
                            <wps:cNvSpPr>
                              <a:spLocks noChangeArrowheads="1"/>
                            </wps:cNvSpPr>
                            <wps:spPr bwMode="auto">
                              <a:xfrm>
                                <a:off x="5664" y="5917"/>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3" name="Oval 54"/>
                            <wps:cNvSpPr>
                              <a:spLocks noChangeArrowheads="1"/>
                            </wps:cNvSpPr>
                            <wps:spPr bwMode="auto">
                              <a:xfrm>
                                <a:off x="967" y="6128"/>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4" name="Oval 55"/>
                            <wps:cNvSpPr>
                              <a:spLocks noChangeArrowheads="1"/>
                            </wps:cNvSpPr>
                            <wps:spPr bwMode="auto">
                              <a:xfrm>
                                <a:off x="7397" y="5147"/>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5" name="Oval 64"/>
                            <wps:cNvSpPr>
                              <a:spLocks noChangeArrowheads="1"/>
                            </wps:cNvSpPr>
                            <wps:spPr bwMode="auto">
                              <a:xfrm>
                                <a:off x="3033" y="6622"/>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6" name="Straight Connector 65"/>
                            <wps:cNvCnPr>
                              <a:cxnSpLocks/>
                            </wps:cNvCnPr>
                            <wps:spPr bwMode="auto">
                              <a:xfrm flipH="1" flipV="1">
                                <a:off x="1082" y="7215"/>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圆角矩形 128"/>
                            <wps:cNvSpPr>
                              <a:spLocks noChangeArrowheads="1"/>
                            </wps:cNvSpPr>
                            <wps:spPr bwMode="auto">
                              <a:xfrm>
                                <a:off x="6936" y="5358"/>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圆角矩形 129"/>
                            <wps:cNvSpPr>
                              <a:spLocks noChangeArrowheads="1"/>
                            </wps:cNvSpPr>
                            <wps:spPr bwMode="auto">
                              <a:xfrm>
                                <a:off x="3574" y="5343"/>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文本框 2"/>
                            <wps:cNvSpPr txBox="1">
                              <a:spLocks noChangeArrowheads="1"/>
                            </wps:cNvSpPr>
                            <wps:spPr bwMode="auto">
                              <a:xfrm>
                                <a:off x="7242" y="5400"/>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wps:txbx>
                            <wps:bodyPr rot="0" vert="horz" wrap="square" lIns="91440" tIns="45720" rIns="91440" bIns="45720" anchor="t" anchorCtr="0" upright="1">
                              <a:spAutoFit/>
                            </wps:bodyPr>
                          </wps:wsp>
                          <wps:wsp>
                            <wps:cNvPr id="60" name="文本框 66"/>
                            <wps:cNvSpPr txBox="1">
                              <a:spLocks noChangeArrowheads="1"/>
                            </wps:cNvSpPr>
                            <wps:spPr bwMode="auto">
                              <a:xfrm>
                                <a:off x="3604" y="5329"/>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wps:txbx>
                            <wps:bodyPr rot="0" vert="horz" wrap="square" lIns="91440" tIns="45720" rIns="91440" bIns="45720" anchor="t" anchorCtr="0" upright="1">
                              <a:spAutoFit/>
                            </wps:bodyPr>
                          </wps:wsp>
                          <wps:wsp>
                            <wps:cNvPr id="61" name="Oval 52"/>
                            <wps:cNvSpPr>
                              <a:spLocks noChangeArrowheads="1"/>
                            </wps:cNvSpPr>
                            <wps:spPr bwMode="auto">
                              <a:xfrm>
                                <a:off x="3864" y="8004"/>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2" name="Oval 52"/>
                            <wps:cNvSpPr>
                              <a:spLocks noChangeArrowheads="1"/>
                            </wps:cNvSpPr>
                            <wps:spPr bwMode="auto">
                              <a:xfrm>
                                <a:off x="6357" y="80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3" name="文本框 59"/>
                            <wps:cNvSpPr txBox="1">
                              <a:spLocks noChangeArrowheads="1"/>
                            </wps:cNvSpPr>
                            <wps:spPr bwMode="auto">
                              <a:xfrm>
                                <a:off x="9364" y="7973"/>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wps:txbx>
                            <wps:bodyPr rot="0" vert="horz" wrap="square" lIns="91440" tIns="45720" rIns="91440" bIns="45720" anchor="t" anchorCtr="0" upright="1">
                              <a:spAutoFit/>
                            </wps:bodyPr>
                          </wps:wsp>
                          <wps:wsp>
                            <wps:cNvPr id="64" name="文本框 81"/>
                            <wps:cNvSpPr txBox="1">
                              <a:spLocks noChangeArrowheads="1"/>
                            </wps:cNvSpPr>
                            <wps:spPr bwMode="auto">
                              <a:xfrm>
                                <a:off x="9243" y="6439"/>
                                <a:ext cx="1564" cy="1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217" w:name="OLE_LINK1"/>
                                  <w:bookmarkStart w:id="218" w:name="OLE_LINK2"/>
                                  <w:bookmarkStart w:id="219" w:name="_Hlk189744946"/>
                                  <w:r>
                                    <w:rPr>
                                      <w:rFonts w:ascii="Arial" w:eastAsia="MS PGothic" w:hAnsi="Arial"/>
                                      <w:color w:val="000000"/>
                                      <w:kern w:val="24"/>
                                      <w:sz w:val="20"/>
                                      <w:szCs w:val="20"/>
                                    </w:rPr>
                                    <w:t>value added service layer</w:t>
                                  </w:r>
                                  <w:bookmarkEnd w:id="217"/>
                                  <w:bookmarkEnd w:id="218"/>
                                  <w:bookmarkEnd w:id="219"/>
                                </w:p>
                              </w:txbxContent>
                            </wps:txbx>
                            <wps:bodyPr rot="0" vert="horz" wrap="square" lIns="91440" tIns="45720" rIns="91440" bIns="45720" anchor="t" anchorCtr="0" upright="1">
                              <a:spAutoFit/>
                            </wps:bodyPr>
                          </wps:wsp>
                          <wps:wsp>
                            <wps:cNvPr id="65" name="文本框 82"/>
                            <wps:cNvSpPr txBox="1">
                              <a:spLocks noChangeArrowheads="1"/>
                            </wps:cNvSpPr>
                            <wps:spPr bwMode="auto">
                              <a:xfrm>
                                <a:off x="9323" y="5083"/>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wps:txbx>
                            <wps:bodyPr rot="0" vert="horz" wrap="square" lIns="91440" tIns="45720" rIns="91440" bIns="45720" anchor="t" anchorCtr="0" upright="1">
                              <a:spAutoFit/>
                            </wps:bodyPr>
                          </wps:wsp>
                          <wps:wsp>
                            <wps:cNvPr id="66" name="文本框 83"/>
                            <wps:cNvSpPr txBox="1">
                              <a:spLocks noChangeArrowheads="1"/>
                            </wps:cNvSpPr>
                            <wps:spPr bwMode="auto">
                              <a:xfrm>
                                <a:off x="9342" y="3708"/>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wps:txbx>
                            <wps:bodyPr rot="0" vert="horz" wrap="square" lIns="91440" tIns="45720" rIns="91440" bIns="45720" anchor="t" anchorCtr="0" upright="1">
                              <a:spAutoFit/>
                            </wps:bodyPr>
                          </wps:wsp>
                          <wps:wsp>
                            <wps:cNvPr id="67" name="直接连接符 67"/>
                            <wps:cNvCnPr>
                              <a:cxnSpLocks noChangeShapeType="1"/>
                            </wps:cNvCnPr>
                            <wps:spPr bwMode="auto">
                              <a:xfrm flipV="1">
                                <a:off x="6424" y="5546"/>
                                <a:ext cx="482" cy="8"/>
                              </a:xfrm>
                              <a:prstGeom prst="line">
                                <a:avLst/>
                              </a:prstGeom>
                              <a:noFill/>
                              <a:ln w="38100">
                                <a:solidFill>
                                  <a:srgbClr val="000000"/>
                                </a:solidFill>
                                <a:round/>
                                <a:headEnd/>
                                <a:tailEnd/>
                              </a:ln>
                            </wps:spPr>
                            <wps:bodyPr/>
                          </wps:wsp>
                          <wps:wsp>
                            <wps:cNvPr id="68" name="直接连接符 68"/>
                            <wps:cNvCnPr>
                              <a:cxnSpLocks noChangeShapeType="1"/>
                            </wps:cNvCnPr>
                            <wps:spPr bwMode="auto">
                              <a:xfrm>
                                <a:off x="0" y="7632"/>
                                <a:ext cx="10807" cy="37"/>
                              </a:xfrm>
                              <a:prstGeom prst="line">
                                <a:avLst/>
                              </a:prstGeom>
                              <a:noFill/>
                              <a:ln w="9525">
                                <a:solidFill>
                                  <a:srgbClr val="000000"/>
                                </a:solidFill>
                                <a:prstDash val="dash"/>
                                <a:round/>
                                <a:headEnd/>
                                <a:tailEnd/>
                              </a:ln>
                            </wps:spPr>
                            <wps:bodyPr/>
                          </wps:wsp>
                        </wpg:grpSp>
                        <wps:wsp>
                          <wps:cNvPr id="69" name="TextBox 28"/>
                          <wps:cNvSpPr txBox="1">
                            <a:spLocks noChangeArrowheads="1"/>
                          </wps:cNvSpPr>
                          <wps:spPr bwMode="auto">
                            <a:xfrm rot="16200000">
                              <a:off x="8120" y="8059"/>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g:grpSp>
                      <wps:wsp>
                        <wps:cNvPr id="70" name="Straight Connector 65"/>
                        <wps:cNvCnPr>
                          <a:cxnSpLocks/>
                        </wps:cNvCnPr>
                        <wps:spPr bwMode="auto">
                          <a:xfrm flipV="1">
                            <a:off x="1141171" y="5296204"/>
                            <a:ext cx="905164"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A173D0B" id="组合 3" o:spid="_x0000_s1026" style="position:absolute;left:0;text-align:left;margin-left:-.05pt;margin-top:20.55pt;width:523.95pt;height:281.45pt;z-index:251660288;mso-position-horizontal-relative:margin;mso-height-relative:margin" coordorigin=",21685" coordsize="66541,35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">
                <v:group id="组合 4" o:spid="_x0000_s1027" style="position:absolute;top:21685;width:66541;height:35744" coordorigin=",3415" coordsize="10475,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88" o:spid="_x0000_s1028" style="position:absolute;top:3415;width:10475;height:5629" coordorigin=",3415" coordsize="10807,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Straight Connector 19" o:spid="_x0000_s1029" style="position:absolute;flip:x;visibility:visible;mso-wrap-style:square" from="8332,8407" to="896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" strokeweight="3pt">
                      <v:stroke joinstyle="miter"/>
                      <o:lock v:ext="edit" shapetype="f"/>
                    </v:line>
                    <v:line id="Straight Connector 18" o:spid="_x0000_s1030" style="position:absolute;flip:x;visibility:visible;mso-wrap-style:square" from="8314,6750" to="8947,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" strokeweight="3pt">
                      <v:stroke joinstyle="miter"/>
                      <o:lock v:ext="edit" shapetype="f"/>
                    </v:line>
                    <v:line id="直接连接符 8" o:spid="_x0000_s1031" style="position:absolute;visibility:visible;mso-wrap-style:square" from="0,5892" to="10807,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">
                      <v:stroke dashstyle="dash"/>
                    </v:line>
                    <v:line id="Straight Connector 15" o:spid="_x0000_s1032" style="position:absolute;flip:x y;visibility:visible;mso-wrap-style:square" from="3971,4715" to="3985,8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" strokeweight="1pt">
                      <v:stroke joinstyle="miter"/>
                      <o:lock v:ext="edit" shapetype="f"/>
                    </v:line>
                    <v:roundrect id="Rectangle: Rounded Corners 76" o:spid="_x0000_s1033" style="position:absolute;left:3321;top:7793;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" filled="f" strokecolor="#223f59" strokeweight="1pt">
                      <v:stroke joinstyle="miter"/>
                    </v:roundrect>
                    <v:line id="Straight Connector 16" o:spid="_x0000_s1034" style="position:absolute;flip:y;visibility:visible;mso-wrap-style:square" from="6539,4740" to="6555,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" strokeweight="1pt">
                      <v:stroke joinstyle="miter"/>
                      <o:lock v:ext="edit" shapetype="f"/>
                    </v:line>
                    <v:roundrect id="Rectangle: Rounded Corners 3" o:spid="_x0000_s1035" style="position:absolute;left:3305;top:6066;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" fillcolor="#f2f2f2" strokecolor="#223f59" strokeweight="1pt">
                      <v:stroke joinstyle="miter"/>
                    </v:roundrect>
                    <v:rect id="Rectangle 74" o:spid="_x0000_s1036" style="position:absolute;left:6088;top:2527;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" fillcolor="#f2f2f2" stroked="f" strokeweight="1pt"/>
                    <v:roundrect id="Rectangle: Rounded Corners 4" o:spid="_x0000_s1037" style="position:absolute;left:3504;top:8135;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" filled="f" strokecolor="#223f59" strokeweight="1pt">
                      <v:stroke joinstyle="miter"/>
                      <v:textbo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v:textbox>
                    </v:roundrect>
                    <v:roundrect id="Rectangle: Rounded Corners 5" o:spid="_x0000_s1038" style="position:absolute;left:5810;top:8135;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" filled="f" strokecolor="#223f59" strokeweight="1pt">
                      <v:stroke joinstyle="miter"/>
                      <v:textbo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v:textbox>
                    </v:roundrect>
                    <v:roundrect id="Rectangle: Rounded Corners 7" o:spid="_x0000_s1039" style="position:absolute;left:3742;top:6433;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" filled="f" strokecolor="#223f59" strokeweight="1pt">
                      <v:stroke joinstyle="miter"/>
                      <v:textbo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v:textbox>
                    </v:roundrect>
                    <v:rect id="Rectangle 11" o:spid="_x0000_s1040" style="position:absolute;left:8773;top:5433;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" fillcolor="#f2f2f2" stroked="f" strokeweight="1pt"/>
                    <v:line id="Straight Connector 15" o:spid="_x0000_s1041" style="position:absolute;flip:x y;visibility:visible;mso-wrap-style:square" from="4484,7393" to="4488,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" strokeweight="3pt">
                      <v:stroke joinstyle="miter"/>
                      <o:lock v:ext="edit" shapetype="f"/>
                    </v:line>
                    <v:line id="Straight Connector 16" o:spid="_x0000_s1042" style="position:absolute;flip:x y;visibility:visible;mso-wrap-style:square" from="7010,7261" to="7011,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" strokeweight="3pt">
                      <v:stroke joinstyle="miter"/>
                      <o:lock v:ext="edit" shapetype="f"/>
                    </v:line>
                    <v:roundrect id="Rectangle: Rounded Corners 22" o:spid="_x0000_s1043" style="position:absolute;left:106;top:3502;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" filled="f" strokecolor="#223f59" strokeweight="1pt">
                      <v:stroke joinstyle="miter"/>
                    </v:roundrect>
                    <v:line id="Straight Connector 20" o:spid="_x0000_s1044" style="position:absolute;visibility:visible;mso-wrap-style:square" from="4249,7649" to="4706,7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" strokecolor="#5b9bd5" strokeweight=".5pt">
                      <v:stroke dashstyle="dash" joinstyle="miter"/>
                    </v:line>
                    <v:line id="Straight Connector 21" o:spid="_x0000_s1045" style="position:absolute;visibility:visible;mso-wrap-style:square" from="6776,7666" to="7234,7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" strokecolor="#5b9bd5" strokeweight=".5pt">
                      <v:stroke dashstyle="dash" joinstyle="miter"/>
                    </v:line>
                    <v:shapetype id="_x0000_t202" coordsize="21600,21600" o:spt="202" path="m,l,21600r21600,l21600,xe">
                      <v:stroke joinstyle="miter"/>
                      <v:path gradientshapeok="t" o:connecttype="rect"/>
                    </v:shapetype>
                    <v:shape id="TextBox 22" o:spid="_x0000_s1046" type="#_x0000_t202" style="position:absolute;left:4694;top:7409;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v:textbox>
                    </v:shape>
                    <v:line id="Straight Connector 23" o:spid="_x0000_s1047" style="position:absolute;flip:y;visibility:visible;mso-wrap-style:square" from="5810,4715" to="5810,6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" strokeweight="3pt">
                      <v:stroke joinstyle="miter"/>
                      <o:lock v:ext="edit" shapetype="f"/>
                    </v:line>
                    <v:line id="Straight Connector 24" o:spid="_x0000_s1048" style="position:absolute;visibility:visible;mso-wrap-style:square" from="5630,5083" to="6086,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" strokecolor="#5b9bd5" strokeweight=".5pt">
                      <v:stroke dashstyle="dash" joinstyle="miter"/>
                    </v:line>
                    <v:shape id="TextBox 25" o:spid="_x0000_s1049" type="#_x0000_t202" style="position:absolute;left:4048;top:4743;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v:textbox>
                    </v:shape>
                    <v:line id="Straight Connector 26" o:spid="_x0000_s1050" style="position:absolute;flip:y;visibility:visible;mso-wrap-style:square" from="8599,6522" to="8599,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" strokecolor="#5b9bd5" strokeweight=".5pt">
                      <v:stroke dashstyle="dash" joinstyle="miter"/>
                      <o:lock v:ext="edit" shapetype="f"/>
                    </v:line>
                    <v:line id="Straight Connector 27" o:spid="_x0000_s1051" style="position:absolute;flip:y;visibility:visible;mso-wrap-style:square" from="8599,8160" to="8599,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" strokecolor="#5b9bd5" strokeweight=".5pt">
                      <v:stroke dashstyle="dash" joinstyle="miter"/>
                      <o:lock v:ext="edit" shapetype="f"/>
                    </v:line>
                    <v:shape id="TextBox 28" o:spid="_x0000_s1052" type="#_x0000_t202" style="position:absolute;left:8338;top:6409;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" filled="f" stroked="f">
                      <v:textbox style="mso-fit-shape-to-text:t">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line id="Straight Connector 29" o:spid="_x0000_s1053" style="position:absolute;flip:y;visibility:visible;mso-wrap-style:square" from="7555,4715" to="7555,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qD9wgAAANsAAAAPAAAAZHJzL2Rvd25yZXYueG1sRE9da8Iw&#10;FH0f+B/CFXybqQp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C23qD9wgAAANsAAAAPAAAA&#10;AAAAAAAAAAAAAAcCAABkcnMvZG93bnJldi54bWxQSwUGAAAAAAMAAwC3AAAA9gIAAAAA&#10;" strokeweight="3pt">
                      <v:stroke joinstyle="miter"/>
                      <o:lock v:ext="edit" shapetype="f"/>
                    </v:line>
                    <v:line id="Straight Connector 30" o:spid="_x0000_s1054" style="position:absolute;visibility:visible;mso-wrap-style:square" from="7333,5083" to="7789,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" strokecolor="#5b9bd5" strokeweight=".5pt">
                      <v:stroke dashstyle="dash" joinstyle="miter"/>
                    </v:line>
                    <v:shape id="TextBox 31" o:spid="_x0000_s1055" type="#_x0000_t202" style="position:absolute;left:6359;top:4821;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v:textbox>
                    </v:shape>
                    <v:roundrect id="Rectangle: Rounded Corners 48" o:spid="_x0000_s1056" style="position:absolute;left:4189;top:3844;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" filled="f" strokecolor="#223f59" strokeweight="1pt">
                      <v:stroke joinstyle="miter"/>
                      <v:textbo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v:textbox>
                    </v:roundrect>
                    <v:roundrect id="Rectangle: Rounded Corners 49" o:spid="_x0000_s1057" style="position:absolute;left:5916;top:3829;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" filled="f" strokecolor="#223f59" strokeweight="1pt">
                      <v:stroke joinstyle="miter"/>
                      <v:textbo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v:textbox>
                    </v:roundrect>
                    <v:roundrect id="Rectangle: Rounded Corners 50" o:spid="_x0000_s1058" style="position:absolute;left:7607;top:3820;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" filled="f" strokecolor="#223f59" strokeweight="1pt">
                      <v:stroke joinstyle="miter"/>
                      <v:textbo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v:textbox>
                    </v:roundrect>
                    <v:roundrect id="Rectangle: Rounded Corners 51" o:spid="_x0000_s1059" style="position:absolute;left:396;top:3901;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" filled="f" strokecolor="#223f59" strokeweight="1pt">
                      <v:stroke joinstyle="miter"/>
                      <v:textbo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v:textbox>
                    </v:roundrect>
                    <v:rect id="Rectangle 36" o:spid="_x0000_s1060" style="position:absolute;left:266;top:3740;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" filled="f" strokeweight="1pt"/>
                    <v:roundrect id="Rectangle: Rounded Corners 55" o:spid="_x0000_s1061" style="position:absolute;left:312;top:6224;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" fillcolor="#f2f2f2" strokecolor="#223f59" strokeweight="1pt">
                      <v:stroke joinstyle="miter"/>
                      <v:textbo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v:textbox>
                    </v:roundrect>
                    <v:shape id="TextBox 38" o:spid="_x0000_s1062" type="#_x0000_t202" style="position:absolute;left:3752;top:6009;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v:textbox>
                    </v:shape>
                    <v:line id="Straight Connector 39" o:spid="_x0000_s1063" style="position:absolute;flip:y;visibility:visible;mso-wrap-style:square" from="1123,4507" to="1126,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OAwgAAANsAAAAPAAAAZHJzL2Rvd25yZXYueG1sRE9da8Iw&#10;FH0f+B/CFXybqSJ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Du2NOAwgAAANsAAAAPAAAA&#10;AAAAAAAAAAAAAAcCAABkcnMvZG93bnJldi54bWxQSwUGAAAAAAMAAwC3AAAA9gIAAAAA&#10;" strokeweight="3pt">
                      <v:stroke joinstyle="miter"/>
                      <o:lock v:ext="edit" shapetype="f"/>
                    </v:line>
                    <v:line id="Straight Connector 40" o:spid="_x0000_s1064" style="position:absolute;visibility:visible;mso-wrap-style:square" from="897,5393" to="1354,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" strokecolor="#5b9bd5" strokeweight=".5pt">
                      <v:stroke dashstyle="dash" joinstyle="miter"/>
                    </v:line>
                    <v:shape id="_x0000_s1065" type="#_x0000_t202" style="position:absolute;left:1126;top:5277;width:988;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v:textbox>
                    </v:shape>
                    <v:line id="Straight Connector 42" o:spid="_x0000_s1066" style="position:absolute;flip:x;visibility:visible;mso-wrap-style:square" from="1933,6718" to="3033,6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" strokeweight="3pt">
                      <v:stroke joinstyle="miter"/>
                      <o:lock v:ext="edit" shapetype="f"/>
                    </v:line>
                    <v:shape id="TextBox 43" o:spid="_x0000_s1067" type="#_x0000_t202" style="position:absolute;left:527;top:8602;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v:textbox>
                    </v:shape>
                    <v:line id="Straight Connector 45" o:spid="_x0000_s1068" style="position:absolute;flip:x;visibility:visible;mso-wrap-style:square" from="1855,4199" to="4057,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" strokeweight="3pt">
                      <v:stroke joinstyle="miter"/>
                      <o:lock v:ext="edit" shapetype="f"/>
                    </v:line>
                    <v:shape id="TextBox 46" o:spid="_x0000_s1069" type="#_x0000_t202" style="position:absolute;left:4938;top:7791;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v:textbox>
                    </v:shape>
                    <v:shape id="TextBox 47" o:spid="_x0000_s1070" type="#_x0000_t202" style="position:absolute;left:3868;top:3415;width:183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v:textbox>
                    </v:shape>
                    <v:roundrect id="Rectangle: Rounded Corners 1" o:spid="_x0000_s1071" style="position:absolute;left:4057;top:3755;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" filled="f" strokecolor="#223f59" strokeweight="1pt">
                      <v:stroke dashstyle="dash" joinstyle="miter"/>
                    </v:roundrect>
                    <v:roundrect id="Rectangle: Rounded Corners 8" o:spid="_x0000_s1072" style="position:absolute;left:370;top:8133;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" filled="f" strokecolor="#223f59" strokeweight="1pt">
                      <v:stroke joinstyle="miter"/>
                      <v:textbo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v:textbox>
                    </v:roundrect>
                    <v:oval id="Oval 51" o:spid="_x0000_s1073" style="position:absolute;left:6858;top:8046;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" fillcolor="black" stroked="f" strokeweight="1pt">
                      <v:stroke joinstyle="miter"/>
                      <v:textbox inset="0,0,0,0">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74" style="position:absolute;left:4347;top:7991;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" fillcolor="black" stroked="f" strokeweight="1pt">
                      <v:stroke joinstyle="miter"/>
                      <v:textbox inset="0,0,0,0">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3" o:spid="_x0000_s1075" style="position:absolute;left:5664;top:5917;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" fillcolor="black" stroked="f" strokeweight="1pt">
                      <v:stroke joinstyle="miter"/>
                      <v:textbox inset="0,0,0,0">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4" o:spid="_x0000_s1076" style="position:absolute;left:967;top:6128;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" fillcolor="black" stroked="f" strokeweight="1pt">
                      <v:stroke joinstyle="miter"/>
                      <v:textbox inset="0,0,0,0">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5" o:spid="_x0000_s1077" style="position:absolute;left:7397;top:5147;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" fillcolor="black" stroked="f" strokeweight="1pt">
                      <v:stroke joinstyle="miter"/>
                      <v:textbox inset="0,0,0,0">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64" o:spid="_x0000_s1078" style="position:absolute;left:3033;top:6622;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" fillcolor="black" stroked="f" strokeweight="1pt">
                      <v:stroke joinstyle="miter"/>
                      <v:textbox inset="0,0,0,0">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line id="Straight Connector 65" o:spid="_x0000_s1079" style="position:absolute;flip:x y;visibility:visible;mso-wrap-style:square" from="1082,7215" to="1085,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" strokeweight="3pt">
                      <v:stroke joinstyle="miter"/>
                      <o:lock v:ext="edit" shapetype="f"/>
                    </v:line>
                    <v:roundrect id="圆角矩形 128" o:spid="_x0000_s1080" style="position:absolute;left:6936;top:5358;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" filled="f"/>
                    <v:roundrect id="圆角矩形 129" o:spid="_x0000_s1081" style="position:absolute;left:3574;top:5343;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" filled="f">
                      <v:stroke dashstyle="dash"/>
                    </v:roundrect>
                    <v:shape id="文本框 2" o:spid="_x0000_s1082" type="#_x0000_t202" style="position:absolute;left:7242;top:5400;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v:textbox>
                    </v:shape>
                    <v:shape id="文本框 66" o:spid="_x0000_s1083" type="#_x0000_t202" style="position:absolute;left:3604;top:5329;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" filled="f" stroked="f">
                      <v:stroke dashstyle="dash"/>
                      <v:textbox style="mso-fit-shape-to-text:t">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v:textbox>
                    </v:shape>
                    <v:oval id="Oval 52" o:spid="_x0000_s1084" style="position:absolute;left:3864;top:8004;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" fillcolor="black" stroked="f" strokeweight="1pt">
                      <v:stroke joinstyle="miter"/>
                      <v:textbox inset="0,0,0,0">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85" style="position:absolute;left:6357;top:80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" fillcolor="black" stroked="f" strokeweight="1pt">
                      <v:stroke joinstyle="miter"/>
                      <v:textbox inset="0,0,0,0">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shape id="文本框 59" o:spid="_x0000_s1086" type="#_x0000_t202" style="position:absolute;left:9364;top:7973;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v:textbox>
                    </v:shape>
                    <v:shape id="文本框 81" o:spid="_x0000_s1087" type="#_x0000_t202" style="position:absolute;left:9243;top:6439;width:156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220" w:name="OLE_LINK1"/>
                            <w:bookmarkStart w:id="221" w:name="OLE_LINK2"/>
                            <w:bookmarkStart w:id="222" w:name="_Hlk189744946"/>
                            <w:r>
                              <w:rPr>
                                <w:rFonts w:ascii="Arial" w:eastAsia="MS PGothic" w:hAnsi="Arial"/>
                                <w:color w:val="000000"/>
                                <w:kern w:val="24"/>
                                <w:sz w:val="20"/>
                                <w:szCs w:val="20"/>
                              </w:rPr>
                              <w:t>value added service layer</w:t>
                            </w:r>
                            <w:bookmarkEnd w:id="220"/>
                            <w:bookmarkEnd w:id="221"/>
                            <w:bookmarkEnd w:id="222"/>
                          </w:p>
                        </w:txbxContent>
                      </v:textbox>
                    </v:shape>
                    <v:shape id="文本框 82" o:spid="_x0000_s1088" type="#_x0000_t202" style="position:absolute;left:9323;top:5083;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v:textbox>
                    </v:shape>
                    <v:shape id="文本框 83" o:spid="_x0000_s1089" type="#_x0000_t202" style="position:absolute;left:9342;top:3708;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v:textbox>
                    </v:shape>
                    <v:line id="直接连接符 67" o:spid="_x0000_s1090" style="position:absolute;flip:y;visibility:visible;mso-wrap-style:square" from="6424,5546" to="690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" strokeweight="3pt"/>
                    <v:line id="直接连接符 68" o:spid="_x0000_s1091" style="position:absolute;visibility:visible;mso-wrap-style:square" from="0,7632" to="10807,7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">
                      <v:stroke dashstyle="dash"/>
                    </v:line>
                  </v:group>
                  <v:shape id="TextBox 28" o:spid="_x0000_s1092" type="#_x0000_t202" style="position:absolute;left:8120;top:8059;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" filled="f" stroked="f">
                    <v:textbox style="mso-fit-shape-to-text:t">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group>
                <v:line id="Straight Connector 65" o:spid="_x0000_s1093" style="position:absolute;flip:y;visibility:visible;mso-wrap-style:square" from="11411,52962" to="20463,5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" strokeweight="3pt">
                  <v:stroke joinstyle="miter"/>
                  <o:lock v:ext="edit" shapetype="f"/>
                </v:line>
                <w10:wrap type="topAndBottom" anchorx="margin"/>
              </v:group>
            </w:pict>
          </mc:Fallback>
        </mc:AlternateContent>
      </w:r>
      <w:r w:rsidR="00A15735">
        <w:rPr>
          <w:noProof/>
        </w:rPr>
        <mc:AlternateContent>
          <mc:Choice Requires="wps">
            <w:drawing>
              <wp:anchor distT="0" distB="0" distL="114300" distR="114300" simplePos="0" relativeHeight="251663360" behindDoc="0" locked="0" layoutInCell="1" allowOverlap="1" wp14:anchorId="6DCC4F81" wp14:editId="521308D0">
                <wp:simplePos x="0" y="0"/>
                <wp:positionH relativeFrom="column">
                  <wp:posOffset>621665</wp:posOffset>
                </wp:positionH>
                <wp:positionV relativeFrom="paragraph">
                  <wp:posOffset>2987040</wp:posOffset>
                </wp:positionV>
                <wp:extent cx="807720" cy="308610"/>
                <wp:effectExtent l="0" t="0" r="0" b="9525"/>
                <wp:wrapNone/>
                <wp:docPr id="140"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 w14:anchorId="6DCC4F81" id="TextBox 41" o:spid="_x0000_s1094" type="#_x0000_t202" style="position:absolute;left:0;text-align:left;margin-left:48.95pt;margin-top:235.2pt;width:63.6pt;height:24.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" filled="f" stroked="f">
                <v:textbox style="mso-fit-shape-to-text:t">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v:textbox>
              </v:shape>
            </w:pict>
          </mc:Fallback>
        </mc:AlternateContent>
      </w:r>
      <w:r w:rsidR="00A15735">
        <w:rPr>
          <w:noProof/>
        </w:rPr>
        <mc:AlternateContent>
          <mc:Choice Requires="wps">
            <w:drawing>
              <wp:anchor distT="0" distB="0" distL="114300" distR="114300" simplePos="0" relativeHeight="251661312" behindDoc="0" locked="0" layoutInCell="1" allowOverlap="1" wp14:anchorId="3F4604A1" wp14:editId="7C2C71FF">
                <wp:simplePos x="0" y="0"/>
                <wp:positionH relativeFrom="column">
                  <wp:posOffset>1333500</wp:posOffset>
                </wp:positionH>
                <wp:positionV relativeFrom="paragraph">
                  <wp:posOffset>3156585</wp:posOffset>
                </wp:positionV>
                <wp:extent cx="608339" cy="308610"/>
                <wp:effectExtent l="0" t="0" r="0" b="0"/>
                <wp:wrapNone/>
                <wp:docPr id="7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wps:txbx>
                      <wps:bodyPr rot="0" vert="horz" wrap="square" lIns="91440" tIns="45720" rIns="91440" bIns="45720" anchor="t" anchorCtr="0" upright="1">
                        <a:spAutoFit/>
                      </wps:bodyPr>
                    </wps:wsp>
                  </a:graphicData>
                </a:graphic>
              </wp:anchor>
            </w:drawing>
          </mc:Choice>
          <mc:Fallback>
            <w:pict>
              <v:shape w14:anchorId="3F4604A1" id="_x0000_s1095" type="#_x0000_t202" style="position:absolute;left:0;text-align:left;margin-left:105pt;margin-top:248.55pt;width:4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" filled="f" stroked="f">
                <v:textbox style="mso-fit-shape-to-text:t">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v:textbox>
              </v:shape>
            </w:pict>
          </mc:Fallback>
        </mc:AlternateContent>
      </w:r>
      <w:r w:rsidR="00A15735">
        <w:rPr>
          <w:noProof/>
        </w:rPr>
        <mc:AlternateContent>
          <mc:Choice Requires="wps">
            <w:drawing>
              <wp:anchor distT="0" distB="0" distL="114300" distR="114300" simplePos="0" relativeHeight="251662336" behindDoc="0" locked="0" layoutInCell="1" allowOverlap="1" wp14:anchorId="501E37DA" wp14:editId="43B966CA">
                <wp:simplePos x="0" y="0"/>
                <wp:positionH relativeFrom="column">
                  <wp:posOffset>1353185</wp:posOffset>
                </wp:positionH>
                <wp:positionV relativeFrom="paragraph">
                  <wp:posOffset>2116455</wp:posOffset>
                </wp:positionV>
                <wp:extent cx="608339" cy="308610"/>
                <wp:effectExtent l="0" t="0" r="0" b="0"/>
                <wp:wrapNone/>
                <wp:docPr id="2"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wps:txbx>
                      <wps:bodyPr rot="0" vert="horz" wrap="square" lIns="91440" tIns="45720" rIns="91440" bIns="45720" anchor="t" anchorCtr="0" upright="1">
                        <a:spAutoFit/>
                      </wps:bodyPr>
                    </wps:wsp>
                  </a:graphicData>
                </a:graphic>
              </wp:anchor>
            </w:drawing>
          </mc:Choice>
          <mc:Fallback>
            <w:pict>
              <v:shape w14:anchorId="501E37DA" id="_x0000_s1096" type="#_x0000_t202" style="position:absolute;left:0;text-align:left;margin-left:106.55pt;margin-top:166.65pt;width:47.9pt;height:2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" filled="f" stroked="f">
                <v:textbox style="mso-fit-shape-to-text:t">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v:textbox>
              </v:shape>
            </w:pict>
          </mc:Fallback>
        </mc:AlternateContent>
      </w:r>
    </w:p>
    <w:p w14:paraId="3CC28AA7" w14:textId="77777777" w:rsidR="00A15735" w:rsidRDefault="00A15735" w:rsidP="00F577FD">
      <w:pPr>
        <w:pStyle w:val="TF"/>
        <w:overflowPunct w:val="0"/>
        <w:autoSpaceDE w:val="0"/>
        <w:autoSpaceDN w:val="0"/>
        <w:adjustRightInd w:val="0"/>
        <w:textAlignment w:val="baseline"/>
        <w:rPr>
          <w:rFonts w:eastAsia="Times New Roman"/>
          <w:lang w:eastAsia="en-GB"/>
        </w:rPr>
      </w:pPr>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2E241B27" w:rsidR="00EB2BC2" w:rsidRDefault="002A06B1" w:rsidP="00501828">
      <w:pPr>
        <w:pStyle w:val="Heading5"/>
        <w:rPr>
          <w:lang w:val="en-US"/>
        </w:rPr>
      </w:pPr>
      <w:bookmarkStart w:id="223" w:name="_Toc11122404"/>
      <w:bookmarkStart w:id="224" w:name="_Toc45008053"/>
      <w:bookmarkStart w:id="225" w:name="_Toc45008653"/>
      <w:bookmarkStart w:id="226" w:name="_Toc51748598"/>
      <w:bookmarkStart w:id="227" w:name="_Toc51748846"/>
      <w:bookmarkStart w:id="228" w:name="_Toc161245068"/>
      <w:r>
        <w:t>8.2.2.2.1</w:t>
      </w:r>
      <w:r w:rsidRPr="00DD3C90">
        <w:tab/>
      </w:r>
      <w:bookmarkEnd w:id="223"/>
      <w:bookmarkEnd w:id="224"/>
      <w:bookmarkEnd w:id="225"/>
      <w:bookmarkEnd w:id="226"/>
      <w:bookmarkEnd w:id="227"/>
      <w:bookmarkEnd w:id="228"/>
      <w:r w:rsidR="00EB2BC2">
        <w:rPr>
          <w:lang w:val="en-US"/>
        </w:rPr>
        <w:t>3GPP Exposure framework layer</w:t>
      </w:r>
    </w:p>
    <w:p w14:paraId="6B78BBB0" w14:textId="77777777" w:rsidR="00EB2BC2" w:rsidRDefault="00EB2BC2" w:rsidP="00EB2BC2">
      <w:pPr>
        <w:rPr>
          <w:lang w:val="en-US"/>
        </w:rPr>
      </w:pPr>
      <w:r>
        <w:rPr>
          <w:lang w:val="en-US"/>
        </w:rPr>
        <w:t>3GPP Expose layer supports functions and APIs to API invoker of 3GPP system, including Applications/or a third party’s re-exposure system. The supports the following functions as defined as CAPIF:</w:t>
      </w:r>
    </w:p>
    <w:p w14:paraId="11C533CB" w14:textId="31067D39" w:rsidR="00EB2BC2" w:rsidRPr="00940EF1" w:rsidRDefault="00EB2BC2" w:rsidP="00F16530">
      <w:pPr>
        <w:pStyle w:val="B1"/>
        <w:numPr>
          <w:ilvl w:val="0"/>
          <w:numId w:val="19"/>
        </w:numPr>
        <w:rPr>
          <w:lang w:val="en-US"/>
        </w:rPr>
      </w:pPr>
      <w:r w:rsidRPr="00940EF1">
        <w:rPr>
          <w:lang w:val="en-US"/>
        </w:rPr>
        <w:t xml:space="preserve">Providing Common functions for a system to expose different APIs: including operate related (API discovery, Invoker account creation) for API </w:t>
      </w:r>
      <w:r>
        <w:rPr>
          <w:lang w:val="en-US"/>
        </w:rPr>
        <w:t>c</w:t>
      </w:r>
      <w:r w:rsidRPr="00940EF1">
        <w:rPr>
          <w:lang w:val="en-US"/>
        </w:rPr>
        <w:t>ustomers [</w:t>
      </w:r>
      <w:r w:rsidR="002A06B1">
        <w:rPr>
          <w:lang w:val="en-US" w:eastAsia="zh-CN"/>
        </w:rPr>
        <w:t xml:space="preserve">e.g., </w:t>
      </w:r>
      <w:r w:rsidRPr="00940EF1">
        <w:rPr>
          <w:lang w:val="en-US"/>
        </w:rPr>
        <w:t>Application owner] making API service subscription.</w:t>
      </w:r>
    </w:p>
    <w:p w14:paraId="5560B91A" w14:textId="37D4A04E" w:rsidR="00EB2BC2" w:rsidRPr="00D8661B" w:rsidRDefault="00F16530" w:rsidP="00F16530">
      <w:pPr>
        <w:pStyle w:val="B1"/>
        <w:rPr>
          <w:lang w:val="en-US"/>
        </w:rPr>
      </w:pPr>
      <w:r>
        <w:rPr>
          <w:lang w:val="en-US"/>
        </w:rPr>
        <w:t>-</w:t>
      </w:r>
      <w:r>
        <w:rPr>
          <w:lang w:val="en-US"/>
        </w:rPr>
        <w:tab/>
      </w:r>
      <w:r w:rsidR="00EB2BC2" w:rsidRPr="00D8661B">
        <w:rPr>
          <w:lang w:val="en-US"/>
        </w:rPr>
        <w:t>Providing API invoking control (validating the API invokers and authorization checking) and messages routing to the API associated service supporting entity when receiving API calling message from a running application.</w:t>
      </w:r>
    </w:p>
    <w:p w14:paraId="7AAA09C9" w14:textId="1E0FEA41"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3GPP application enabler layer</w:t>
      </w:r>
    </w:p>
    <w:p w14:paraId="05A84D63" w14:textId="77777777" w:rsidR="005B42CD" w:rsidRDefault="005B42CD" w:rsidP="005B42CD">
      <w:pPr>
        <w:rPr>
          <w:lang w:val="en-US" w:eastAsia="zh-CN"/>
        </w:rPr>
      </w:pPr>
      <w:r>
        <w:rPr>
          <w:lang w:val="en-US" w:eastAsia="zh-CN"/>
        </w:rPr>
        <w:t>3GPP application enabler layer includes SEAL services server</w:t>
      </w:r>
      <w:r>
        <w:rPr>
          <w:rFonts w:hint="eastAsia"/>
          <w:lang w:val="en-US" w:eastAsia="zh-CN"/>
        </w:rPr>
        <w:t>(</w:t>
      </w:r>
      <w:r>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2D8F694C" w:rsidR="00EB2BC2" w:rsidRPr="00B857DC" w:rsidRDefault="00EB2BC2" w:rsidP="00EB2BC2">
      <w:pPr>
        <w:pStyle w:val="NO"/>
        <w:overflowPunct w:val="0"/>
        <w:autoSpaceDE w:val="0"/>
        <w:autoSpaceDN w:val="0"/>
        <w:adjustRightInd w:val="0"/>
        <w:textAlignment w:val="baseline"/>
        <w:rPr>
          <w:rFonts w:eastAsia="Times New Roman"/>
          <w:lang w:eastAsia="ja-JP"/>
        </w:rPr>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sidR="00F16530">
        <w:rPr>
          <w:rFonts w:eastAsia="Times New Roman"/>
          <w:lang w:eastAsia="ja-JP"/>
        </w:rPr>
        <w:tab/>
      </w:r>
      <w:r w:rsidRPr="00B857DC">
        <w:rPr>
          <w:rFonts w:eastAsia="Times New Roman"/>
          <w:lang w:eastAsia="ja-JP"/>
        </w:rPr>
        <w:t xml:space="preserve">In some organizations, this layer is also called </w:t>
      </w:r>
      <w:r w:rsidR="005B42CD" w:rsidRPr="00B857DC">
        <w:rPr>
          <w:rFonts w:eastAsia="Times New Roman"/>
          <w:lang w:eastAsia="ja-JP"/>
        </w:rPr>
        <w:t xml:space="preserve">value </w:t>
      </w:r>
      <w:r w:rsidRPr="00B857DC">
        <w:rPr>
          <w:rFonts w:eastAsia="Times New Roman"/>
          <w:lang w:eastAsia="ja-JP"/>
        </w:rPr>
        <w:t>added service layer</w:t>
      </w:r>
      <w:r>
        <w:rPr>
          <w:rFonts w:eastAsia="Times New Roman"/>
          <w:lang w:eastAsia="ja-JP"/>
        </w:rPr>
        <w:t xml:space="preserve"> or service abstraction layer</w:t>
      </w:r>
      <w:r w:rsidRPr="00B857DC">
        <w:rPr>
          <w:rFonts w:eastAsia="Times New Roman"/>
          <w:lang w:eastAsia="ja-JP"/>
        </w:rPr>
        <w:t>.</w:t>
      </w:r>
    </w:p>
    <w:p w14:paraId="0895FA17" w14:textId="01FC38CF" w:rsidR="00EB2BC2" w:rsidRPr="00501828" w:rsidRDefault="00EB2BC2" w:rsidP="00501828">
      <w:pPr>
        <w:pStyle w:val="Heading5"/>
      </w:pPr>
      <w:r w:rsidRPr="00501828">
        <w:t>8.</w:t>
      </w:r>
      <w:r w:rsidR="004C32A0" w:rsidRPr="00501828">
        <w:t>2</w:t>
      </w:r>
      <w:r w:rsidRPr="00501828">
        <w:t>.</w:t>
      </w:r>
      <w:r w:rsidR="002A06B1">
        <w:t>2.</w:t>
      </w:r>
      <w:r w:rsidRPr="00501828">
        <w:t>2.3</w:t>
      </w:r>
      <w:r w:rsidR="00D506BB">
        <w:tab/>
      </w:r>
      <w:r w:rsidRPr="00501828">
        <w:t>3GPP network connection layer</w:t>
      </w:r>
    </w:p>
    <w:p w14:paraId="7CA80B02" w14:textId="06FF1FA3"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IMS voice call, SMS,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6C69B093" w:rsidR="00004E81" w:rsidRDefault="00EB2BC2" w:rsidP="00004E81">
      <w:pPr>
        <w:rPr>
          <w:lang w:val="en-US"/>
        </w:rPr>
      </w:pPr>
      <w:r>
        <w:rPr>
          <w:lang w:val="en-US"/>
        </w:rPr>
        <w:t>3GPP application enabler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Default="00460864" w:rsidP="00460864">
      <w:pPr>
        <w:pStyle w:val="Heading3"/>
        <w:rPr>
          <w:lang w:val="en-IN"/>
        </w:rPr>
      </w:pPr>
      <w:bookmarkStart w:id="229" w:name="_Toc199255869"/>
      <w:r>
        <w:rPr>
          <w:lang w:val="en-IN"/>
        </w:rPr>
        <w:t>8</w:t>
      </w:r>
      <w:r w:rsidRPr="00923BDA">
        <w:rPr>
          <w:lang w:val="en-IN"/>
        </w:rPr>
        <w:t>.</w:t>
      </w:r>
      <w:r>
        <w:rPr>
          <w:lang w:val="en-IN"/>
        </w:rPr>
        <w:t>2.2.2</w:t>
      </w:r>
      <w:r w:rsidRPr="00923BDA">
        <w:rPr>
          <w:lang w:val="en-IN"/>
        </w:rPr>
        <w:tab/>
      </w:r>
      <w:r>
        <w:rPr>
          <w:lang w:val="en-IN"/>
        </w:rPr>
        <w:t>Solution evaluation</w:t>
      </w:r>
      <w:bookmarkEnd w:id="229"/>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230" w:name="_Toc199255870"/>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230"/>
    </w:p>
    <w:p w14:paraId="3A78246B" w14:textId="4B6DE28A" w:rsidR="00E06153" w:rsidRDefault="00E06153" w:rsidP="00501828">
      <w:pPr>
        <w:pStyle w:val="Heading4"/>
      </w:pPr>
      <w:r>
        <w:t>8.2.</w:t>
      </w:r>
      <w:r w:rsidR="005929CB">
        <w:t>3.1</w:t>
      </w:r>
      <w:r>
        <w:tab/>
        <w:t>Solution description</w:t>
      </w:r>
    </w:p>
    <w:p w14:paraId="2E19EBD9" w14:textId="77777777" w:rsidR="00E06153" w:rsidRDefault="00E06153" w:rsidP="00E06153">
      <w:pPr>
        <w:rPr>
          <w:lang w:eastAsia="zh-CN"/>
        </w:rPr>
      </w:pPr>
      <w:r>
        <w:rPr>
          <w:lang w:eastAsia="zh-CN"/>
        </w:rPr>
        <w:t>VAL service provider may get SEAL services by establishing the service agreement with SEAL server service provider directly as figure 8.x.1-1, or indirectly based on the service agreement between VAL service provider and SEAL client service provider, and SEAL client service provider and SEAL server service provider as figure 8.x.1-2.</w:t>
      </w:r>
    </w:p>
    <w:p w14:paraId="3379A88B" w14:textId="77777777"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8.x.1-1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77777777" w:rsidR="00E06153" w:rsidRPr="001B3E8A" w:rsidRDefault="00E06153" w:rsidP="00E06153">
      <w:pPr>
        <w:spacing w:after="0"/>
        <w:rPr>
          <w:lang w:eastAsia="zh-CN"/>
        </w:rPr>
      </w:pPr>
      <w:r w:rsidRPr="001B3E8A">
        <w:rPr>
          <w:lang w:eastAsia="zh-CN"/>
        </w:rPr>
        <w:t>As figure 8.x.1-2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770279">
      <w:pPr>
        <w:pStyle w:val="TH"/>
        <w:rPr>
          <w:lang w:val="en-US" w:eastAsia="zh-CN"/>
        </w:rPr>
      </w:pPr>
      <w:r w:rsidRPr="003167FF">
        <w:object w:dxaOrig="11076" w:dyaOrig="11376" w14:anchorId="5985DE77">
          <v:shape id="_x0000_i1050" type="#_x0000_t75" style="width:393pt;height:349.5pt" o:ole="">
            <v:imagedata r:id="rId62" o:title=""/>
          </v:shape>
          <o:OLEObject Type="Embed" ProgID="Visio.Drawing.11" ShapeID="_x0000_i1050" DrawAspect="Content" ObjectID="_1810469156" r:id="rId63"/>
        </w:object>
      </w:r>
    </w:p>
    <w:p w14:paraId="005B1E11" w14:textId="77777777" w:rsidR="00E06153" w:rsidRPr="003167FF" w:rsidRDefault="00E06153" w:rsidP="00E06153">
      <w:pPr>
        <w:pStyle w:val="TF"/>
        <w:rPr>
          <w:lang w:eastAsia="zh-CN"/>
        </w:rPr>
      </w:pPr>
      <w:r w:rsidRPr="003167FF">
        <w:t>Figure </w:t>
      </w:r>
      <w:r>
        <w:t>8.x.1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51" type="#_x0000_t75" style="width:482.25pt;height:349.5pt" o:ole="">
            <v:imagedata r:id="rId64" o:title=""/>
          </v:shape>
          <o:OLEObject Type="Embed" ProgID="Visio.Drawing.11" ShapeID="_x0000_i1051" DrawAspect="Content" ObjectID="_1810469157" r:id="rId65"/>
        </w:object>
      </w:r>
    </w:p>
    <w:p w14:paraId="57306296" w14:textId="77777777" w:rsidR="00E06153" w:rsidRPr="003167FF" w:rsidRDefault="00E06153" w:rsidP="00E06153">
      <w:pPr>
        <w:pStyle w:val="TF"/>
        <w:rPr>
          <w:lang w:eastAsia="zh-CN"/>
        </w:rPr>
      </w:pPr>
      <w:r w:rsidRPr="003167FF">
        <w:t>Figure </w:t>
      </w:r>
      <w:r>
        <w:t>8.x.1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534AB851" w:rsidR="00E06153" w:rsidRPr="003167FF" w:rsidRDefault="00E06153" w:rsidP="00E06153">
      <w:r w:rsidRPr="003167FF">
        <w:t>The VAL service provider can have SEAL</w:t>
      </w:r>
      <w:r>
        <w:t xml:space="preserve">service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pPr>
      <w:r>
        <w:t>8.</w:t>
      </w:r>
      <w:r w:rsidR="005929CB">
        <w:t>2</w:t>
      </w:r>
      <w:r>
        <w:t>.</w:t>
      </w:r>
      <w:r w:rsidR="00175EA5">
        <w:t>3</w:t>
      </w:r>
      <w:r w:rsidR="005929CB">
        <w:t>.</w:t>
      </w:r>
      <w:r>
        <w:t>2</w:t>
      </w:r>
      <w:r>
        <w:tab/>
        <w:t xml:space="preserve">Evaluation </w:t>
      </w:r>
    </w:p>
    <w:p w14:paraId="3BE91B60" w14:textId="201E13E1" w:rsidR="00205257" w:rsidRDefault="00205257" w:rsidP="00205257">
      <w:pPr>
        <w:rPr>
          <w:lang w:eastAsia="zh-CN"/>
        </w:rPr>
      </w:pPr>
      <w:r>
        <w:rPr>
          <w:rFonts w:hint="eastAsia"/>
          <w:lang w:eastAsia="zh-CN"/>
        </w:rPr>
        <w:t>T</w:t>
      </w:r>
      <w:r>
        <w:rPr>
          <w:lang w:eastAsia="zh-CN"/>
        </w:rPr>
        <w:t xml:space="preserve">his solution </w:t>
      </w:r>
      <w:r>
        <w:rPr>
          <w:rFonts w:ascii="Arial" w:hAnsi="Arial" w:cs="Arial"/>
          <w:bCs/>
          <w:sz w:val="18"/>
          <w:szCs w:val="18"/>
        </w:rPr>
        <w:t>addresses</w:t>
      </w:r>
      <w:r>
        <w:t xml:space="preserve"> adoption Gap#5</w:t>
      </w:r>
      <w:r>
        <w:rPr>
          <w:rFonts w:hint="eastAsia"/>
          <w:lang w:eastAsia="zh-CN"/>
        </w:rPr>
        <w:t>.</w:t>
      </w:r>
      <w:r>
        <w:rPr>
          <w:lang w:eastAsia="zh-CN"/>
        </w:rPr>
        <w:t xml:space="preserve"> It provides more completed business relationship information which cover all the potential business parties related with SEAL layer.</w:t>
      </w:r>
    </w:p>
    <w:p w14:paraId="770F7487" w14:textId="77777777" w:rsidR="00205257" w:rsidRPr="00205257" w:rsidRDefault="00205257" w:rsidP="00205257"/>
    <w:p w14:paraId="324014A2" w14:textId="748DEF1D" w:rsidR="00F92595" w:rsidRDefault="00F92595" w:rsidP="00501828">
      <w:pPr>
        <w:pStyle w:val="Heading3"/>
      </w:pPr>
      <w:bookmarkStart w:id="231" w:name="_Toc199255871"/>
      <w:r>
        <w:t>8</w:t>
      </w:r>
      <w:r w:rsidRPr="004D3578">
        <w:t>.</w:t>
      </w:r>
      <w:r w:rsidR="005929CB">
        <w:t>2.4</w:t>
      </w:r>
      <w:r w:rsidRPr="004D3578">
        <w:tab/>
      </w:r>
      <w:r w:rsidR="005929CB">
        <w:t xml:space="preserve">Adoption </w:t>
      </w:r>
      <w:r>
        <w:t xml:space="preserve">Solution # </w:t>
      </w:r>
      <w:r w:rsidR="005929CB">
        <w:t>4</w:t>
      </w:r>
      <w:r>
        <w:t>: SEAL deployment involving SEAL Client(s)</w:t>
      </w:r>
      <w:bookmarkEnd w:id="231"/>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16AB9484" w14:textId="5E25A032"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0135545"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770279">
      <w:pPr>
        <w:pStyle w:val="TH"/>
        <w:rPr>
          <w:noProof/>
        </w:rPr>
      </w:pPr>
      <w:r w:rsidRPr="003167FF">
        <w:rPr>
          <w:noProof/>
        </w:rPr>
        <w:object w:dxaOrig="10392" w:dyaOrig="7488" w14:anchorId="21E40320">
          <v:shape id="_x0000_i1052" type="#_x0000_t75" style="width:520.5pt;height:376.5pt" o:ole="">
            <v:imagedata r:id="rId66" o:title=""/>
          </v:shape>
          <o:OLEObject Type="Embed" ProgID="Visio.Drawing.11" ShapeID="_x0000_i1052" DrawAspect="Content" ObjectID="_1810469158" r:id="rId67"/>
        </w:object>
      </w:r>
    </w:p>
    <w:p w14:paraId="33179F8A" w14:textId="60BB0F22" w:rsidR="00F92595" w:rsidRPr="003167FF" w:rsidRDefault="00F92595" w:rsidP="00F92595">
      <w:pPr>
        <w:pStyle w:val="TF"/>
      </w:pPr>
      <w:r w:rsidRPr="003167FF">
        <w:t>Figure 8.</w:t>
      </w:r>
      <w:r w:rsidR="0000650F">
        <w:t>2</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58D89613"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sidR="0000650F">
        <w:rPr>
          <w:noProof/>
        </w:rPr>
        <w:t>2</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770279">
      <w:pPr>
        <w:pStyle w:val="TH"/>
        <w:rPr>
          <w:noProof/>
        </w:rPr>
      </w:pPr>
      <w:r w:rsidRPr="003167FF">
        <w:rPr>
          <w:noProof/>
        </w:rPr>
        <w:object w:dxaOrig="10392" w:dyaOrig="7488" w14:anchorId="4358968D">
          <v:shape id="_x0000_i1053" type="#_x0000_t75" style="width:520.5pt;height:376.5pt" o:ole="">
            <v:imagedata r:id="rId68" o:title=""/>
          </v:shape>
          <o:OLEObject Type="Embed" ProgID="Visio.Drawing.11" ShapeID="_x0000_i1053" DrawAspect="Content" ObjectID="_1810469159" r:id="rId69"/>
        </w:object>
      </w:r>
    </w:p>
    <w:p w14:paraId="4BD88176" w14:textId="08023DA3" w:rsidR="00F92595" w:rsidRPr="003167FF" w:rsidRDefault="00F92595" w:rsidP="00F92595">
      <w:pPr>
        <w:pStyle w:val="TF"/>
      </w:pPr>
      <w:r w:rsidRPr="003167FF">
        <w:t>Figure 8.</w:t>
      </w:r>
      <w:r w:rsidR="0000650F">
        <w:t>2</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770279">
      <w:pPr>
        <w:pStyle w:val="TH"/>
        <w:rPr>
          <w:noProof/>
        </w:rPr>
      </w:pPr>
      <w:r w:rsidRPr="003167FF">
        <w:rPr>
          <w:noProof/>
        </w:rPr>
        <w:object w:dxaOrig="10392" w:dyaOrig="7488" w14:anchorId="38947458">
          <v:shape id="_x0000_i1054" type="#_x0000_t75" style="width:520.5pt;height:376.5pt" o:ole="">
            <v:imagedata r:id="rId70" o:title=""/>
          </v:shape>
          <o:OLEObject Type="Embed" ProgID="Visio.Drawing.11" ShapeID="_x0000_i1054" DrawAspect="Content" ObjectID="_1810469160" r:id="rId71"/>
        </w:object>
      </w:r>
    </w:p>
    <w:p w14:paraId="21F4338E" w14:textId="59033B74" w:rsidR="00F92595" w:rsidRPr="003167FF" w:rsidRDefault="00F92595" w:rsidP="00F92595">
      <w:pPr>
        <w:pStyle w:val="TF"/>
      </w:pPr>
      <w:r w:rsidRPr="003167FF">
        <w:t>Figure 8.</w:t>
      </w:r>
      <w:r w:rsidR="0000650F">
        <w:t>2</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58949579" w14:textId="32EC7F61" w:rsidR="00E06153" w:rsidRPr="0000650F" w:rsidRDefault="0000650F" w:rsidP="00E06153">
      <w:pPr>
        <w:rPr>
          <w:lang w:eastAsia="zh-CN"/>
        </w:rPr>
      </w:pPr>
      <w:r>
        <w:rPr>
          <w:rFonts w:hint="eastAsia"/>
          <w:noProof/>
          <w:lang w:eastAsia="zh-CN"/>
        </w:rPr>
        <w:t>T</w:t>
      </w:r>
      <w:r>
        <w:rPr>
          <w:noProof/>
          <w:lang w:eastAsia="zh-CN"/>
        </w:rPr>
        <w:t>his solution addresses adoption gap#6. It provides the information about the SEAL client deployment which is currently lacking from 3GPP TS 23.434 [3].</w:t>
      </w:r>
    </w:p>
    <w:p w14:paraId="22D96D50" w14:textId="77777777" w:rsidR="00843B06" w:rsidRPr="00175EA5" w:rsidRDefault="00843B06" w:rsidP="00501828">
      <w:pPr>
        <w:rPr>
          <w:lang w:val="en-US" w:eastAsia="zh-CN"/>
        </w:rPr>
      </w:pPr>
    </w:p>
    <w:p w14:paraId="706FBBA1" w14:textId="3E8F8F4E" w:rsidR="00663956" w:rsidRPr="001551F7" w:rsidRDefault="00663956" w:rsidP="00501828">
      <w:pPr>
        <w:pStyle w:val="Heading3"/>
        <w:rPr>
          <w:lang w:val="en-US" w:eastAsia="zh-CN"/>
        </w:rPr>
      </w:pPr>
      <w:bookmarkStart w:id="232" w:name="_Toc199255872"/>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232"/>
    </w:p>
    <w:p w14:paraId="4E249E47" w14:textId="53791108" w:rsidR="00663956" w:rsidRPr="00604817" w:rsidRDefault="00663956" w:rsidP="00501828">
      <w:pPr>
        <w:pStyle w:val="Heading4"/>
      </w:pPr>
      <w:r>
        <w:t>8</w:t>
      </w:r>
      <w:r w:rsidRPr="00D7706D">
        <w:t>.</w:t>
      </w:r>
      <w:r w:rsidR="00175EA5">
        <w:t>2.</w:t>
      </w:r>
      <w:r>
        <w:t>5</w:t>
      </w:r>
      <w:r w:rsidRPr="00D7706D">
        <w:t>.</w:t>
      </w:r>
      <w:r>
        <w:t>1</w:t>
      </w:r>
      <w:r w:rsidR="00D506BB">
        <w:tab/>
      </w:r>
      <w:r>
        <w:t>D</w:t>
      </w:r>
      <w:r w:rsidRPr="00604817">
        <w:t>escription</w:t>
      </w:r>
    </w:p>
    <w:p w14:paraId="7F788FEC" w14:textId="54517524" w:rsidR="00663956" w:rsidRDefault="00663956" w:rsidP="001C19CE">
      <w:pPr>
        <w:pStyle w:val="B1"/>
        <w:rPr>
          <w:lang w:eastAsia="zh-CN"/>
        </w:rPr>
      </w:pP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1819B499"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Generic gap #4. It provides the content about </w:t>
      </w:r>
      <w:r w:rsidR="00115D70">
        <w:rPr>
          <w:rFonts w:eastAsia="SimSun"/>
          <w:lang w:eastAsia="zh-CN"/>
        </w:rPr>
        <w:t>the value and beneficial use case and advantages of SEAL services.</w:t>
      </w:r>
      <w:r w:rsidR="00115D70">
        <w:rPr>
          <w:lang w:eastAsia="zh-CN"/>
        </w:rPr>
        <w:t>–</w:t>
      </w:r>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15D70">
      <w:pPr>
        <w:ind w:firstLineChars="50" w:firstLine="100"/>
        <w:rPr>
          <w:lang w:eastAsia="zh-CN"/>
        </w:rPr>
      </w:pPr>
      <w:bookmarkStart w:id="233"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5E730F" w14:paraId="005433DD" w14:textId="77777777" w:rsidTr="009310E0">
        <w:tc>
          <w:tcPr>
            <w:tcW w:w="1838" w:type="dxa"/>
          </w:tcPr>
          <w:p w14:paraId="1A5EE0A8" w14:textId="77777777" w:rsidR="005E730F" w:rsidRPr="009237F2" w:rsidRDefault="005E730F" w:rsidP="005E730F">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44DD5470" w14:textId="3E9D7E9F" w:rsidR="005E730F" w:rsidRDefault="005E730F" w:rsidP="005E730F">
            <w:pPr>
              <w:rPr>
                <w:i/>
                <w:iCs/>
                <w:noProof/>
                <w:lang w:eastAsia="zh-CN"/>
              </w:rPr>
            </w:pPr>
            <w:r>
              <w:rPr>
                <w:rFonts w:hint="eastAsia"/>
                <w:lang w:val="en-US" w:eastAsia="zh-CN"/>
              </w:rPr>
              <w:t>AIMLE</w:t>
            </w:r>
          </w:p>
        </w:tc>
        <w:tc>
          <w:tcPr>
            <w:tcW w:w="4536" w:type="dxa"/>
          </w:tcPr>
          <w:p w14:paraId="79FD2A7F" w14:textId="59ECB6F6" w:rsidR="005E730F" w:rsidRDefault="005E730F" w:rsidP="005E730F">
            <w:pPr>
              <w:rPr>
                <w:i/>
                <w:iCs/>
                <w:noProof/>
                <w:lang w:eastAsia="zh-CN"/>
              </w:rPr>
            </w:pPr>
            <w:r>
              <w:rPr>
                <w:rFonts w:hint="eastAsia"/>
                <w:lang w:val="en-US" w:eastAsia="zh-CN"/>
              </w:rPr>
              <w:t>AIMLE</w:t>
            </w:r>
            <w:r>
              <w:rPr>
                <w:lang w:eastAsia="zh-CN"/>
              </w:rPr>
              <w:t xml:space="preserve"> provides APIs for enabling and managing AI/ML services. It leverage</w:t>
            </w:r>
            <w:r>
              <w:rPr>
                <w:rFonts w:hint="eastAsia"/>
                <w:lang w:val="en-US" w:eastAsia="zh-CN"/>
              </w:rPr>
              <w:t>s</w:t>
            </w:r>
            <w:r>
              <w:rPr>
                <w:lang w:eastAsia="zh-CN"/>
              </w:rPr>
              <w:t xml:space="preserve"> the network capabilities of 5G systems to support secure and efficient collaboration, model lifecycle management, and distributed intelligence.</w:t>
            </w:r>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115D70" w14:paraId="3DFD940A" w14:textId="77777777" w:rsidTr="009310E0">
        <w:tc>
          <w:tcPr>
            <w:tcW w:w="1838" w:type="dxa"/>
          </w:tcPr>
          <w:p w14:paraId="17C0ADFD" w14:textId="77777777" w:rsidR="00115D70" w:rsidRPr="009237F2" w:rsidRDefault="00115D70" w:rsidP="009310E0">
            <w:pPr>
              <w:rPr>
                <w:noProof/>
                <w:lang w:eastAsia="zh-CN"/>
              </w:rPr>
            </w:pPr>
            <w:r w:rsidRPr="009237F2">
              <w:rPr>
                <w:rFonts w:hint="eastAsia"/>
                <w:noProof/>
                <w:lang w:eastAsia="zh-CN"/>
              </w:rPr>
              <w:t>C</w:t>
            </w:r>
            <w:r w:rsidRPr="009237F2">
              <w:rPr>
                <w:noProof/>
                <w:lang w:eastAsia="zh-CN"/>
              </w:rPr>
              <w:t>onfiguration management</w:t>
            </w:r>
          </w:p>
        </w:tc>
        <w:tc>
          <w:tcPr>
            <w:tcW w:w="3402" w:type="dxa"/>
          </w:tcPr>
          <w:p w14:paraId="55DF8D63" w14:textId="77777777" w:rsidR="00115D70" w:rsidRDefault="00115D70" w:rsidP="009310E0">
            <w:pPr>
              <w:rPr>
                <w:i/>
                <w:iCs/>
                <w:noProof/>
                <w:lang w:eastAsia="zh-CN"/>
              </w:rPr>
            </w:pPr>
            <w:r>
              <w:rPr>
                <w:rFonts w:hint="eastAsia"/>
                <w:i/>
                <w:iCs/>
                <w:noProof/>
                <w:lang w:eastAsia="zh-CN"/>
              </w:rPr>
              <w:t>T</w:t>
            </w:r>
            <w:r>
              <w:rPr>
                <w:i/>
                <w:iCs/>
                <w:noProof/>
                <w:lang w:eastAsia="zh-CN"/>
              </w:rPr>
              <w:t>BD</w:t>
            </w:r>
          </w:p>
        </w:tc>
        <w:tc>
          <w:tcPr>
            <w:tcW w:w="4536" w:type="dxa"/>
          </w:tcPr>
          <w:p w14:paraId="7C3FFDEE" w14:textId="77777777" w:rsidR="00115D70" w:rsidRDefault="00115D70" w:rsidP="009310E0">
            <w:pPr>
              <w:rPr>
                <w:i/>
                <w:iCs/>
                <w:noProof/>
                <w:lang w:eastAsia="zh-CN"/>
              </w:rPr>
            </w:pPr>
            <w:r>
              <w:rPr>
                <w:rFonts w:hint="eastAsia"/>
                <w:i/>
                <w:iCs/>
                <w:noProof/>
                <w:lang w:eastAsia="zh-CN"/>
              </w:rPr>
              <w:t>T</w:t>
            </w:r>
            <w:r>
              <w:rPr>
                <w:i/>
                <w:iCs/>
                <w:noProof/>
                <w:lang w:eastAsia="zh-CN"/>
              </w:rPr>
              <w:t>BD</w:t>
            </w:r>
          </w:p>
        </w:tc>
      </w:tr>
      <w:tr w:rsidR="00115D70" w14:paraId="1E277756" w14:textId="77777777" w:rsidTr="009310E0">
        <w:tc>
          <w:tcPr>
            <w:tcW w:w="1838" w:type="dxa"/>
          </w:tcPr>
          <w:p w14:paraId="442511C8" w14:textId="77777777" w:rsidR="00115D70" w:rsidRPr="009237F2" w:rsidRDefault="00115D70" w:rsidP="009310E0">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5D2810CD" w14:textId="77777777" w:rsidR="00115D70" w:rsidRDefault="00115D70" w:rsidP="009310E0">
            <w:pPr>
              <w:rPr>
                <w:i/>
                <w:iCs/>
                <w:noProof/>
                <w:lang w:eastAsia="zh-CN"/>
              </w:rPr>
            </w:pPr>
            <w:r>
              <w:rPr>
                <w:rFonts w:hint="eastAsia"/>
                <w:i/>
                <w:iCs/>
                <w:noProof/>
                <w:lang w:eastAsia="zh-CN"/>
              </w:rPr>
              <w:t>T</w:t>
            </w:r>
            <w:r>
              <w:rPr>
                <w:i/>
                <w:iCs/>
                <w:noProof/>
                <w:lang w:eastAsia="zh-CN"/>
              </w:rPr>
              <w:t>BD</w:t>
            </w:r>
          </w:p>
        </w:tc>
        <w:tc>
          <w:tcPr>
            <w:tcW w:w="4536" w:type="dxa"/>
          </w:tcPr>
          <w:p w14:paraId="65197EEF" w14:textId="77777777" w:rsidR="00115D70" w:rsidRDefault="00115D70" w:rsidP="009310E0">
            <w:pPr>
              <w:rPr>
                <w:i/>
                <w:iCs/>
                <w:noProof/>
                <w:lang w:eastAsia="zh-CN"/>
              </w:rPr>
            </w:pPr>
            <w:r>
              <w:rPr>
                <w:rFonts w:hint="eastAsia"/>
                <w:i/>
                <w:iCs/>
                <w:noProof/>
                <w:lang w:eastAsia="zh-CN"/>
              </w:rPr>
              <w:t>T</w:t>
            </w:r>
            <w:r>
              <w:rPr>
                <w:i/>
                <w:iCs/>
                <w:noProof/>
                <w:lang w:eastAsia="zh-CN"/>
              </w:rPr>
              <w:t>BD</w:t>
            </w:r>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233"/>
    </w:tbl>
    <w:p w14:paraId="4D182085" w14:textId="38143D2E" w:rsidR="00D23835" w:rsidRPr="00115D70" w:rsidRDefault="00D23835" w:rsidP="00501828">
      <w:pPr>
        <w:rPr>
          <w:rFonts w:eastAsia="SimSun"/>
          <w:lang w:eastAsia="zh-CN"/>
        </w:rPr>
      </w:pPr>
    </w:p>
    <w:p w14:paraId="7B7BDE8E" w14:textId="77777777" w:rsidR="00D23835" w:rsidRPr="00843B06" w:rsidRDefault="00D23835" w:rsidP="00501828">
      <w:pPr>
        <w:rPr>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rFonts w:eastAsia="SimSun"/>
          <w:lang w:eastAsia="zh-CN"/>
        </w:rPr>
      </w:pPr>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5C75FD40" w14:textId="77777777" w:rsidR="00687DD5" w:rsidRDefault="00687DD5" w:rsidP="00687DD5">
      <w:pPr>
        <w:pStyle w:val="Heading6"/>
        <w:rPr>
          <w:rFonts w:eastAsia="SimSun"/>
          <w:lang w:eastAsia="zh-CN"/>
        </w:rPr>
      </w:pPr>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p>
    <w:p w14:paraId="35816508" w14:textId="77777777" w:rsidR="00687DD5" w:rsidRDefault="00687DD5" w:rsidP="00687DD5">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400DA325" w14:textId="77777777" w:rsidR="00687DD5" w:rsidRDefault="00687DD5" w:rsidP="00687DD5">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6638A7F8" w14:textId="77777777" w:rsidR="00687DD5" w:rsidRDefault="00687DD5" w:rsidP="00770279">
      <w:pPr>
        <w:pStyle w:val="TH"/>
      </w:pPr>
      <w:r>
        <w:object w:dxaOrig="10705" w:dyaOrig="1896" w14:anchorId="6B169599">
          <v:shape id="_x0000_i1055" type="#_x0000_t75" style="width:481.5pt;height:85.5pt" o:ole="">
            <v:imagedata r:id="rId72" o:title=""/>
          </v:shape>
          <o:OLEObject Type="Embed" ProgID="Visio.Drawing.15" ShapeID="_x0000_i1055" DrawAspect="Content" ObjectID="_1810469161" r:id="rId73"/>
        </w:object>
      </w:r>
    </w:p>
    <w:p w14:paraId="2690B3A8" w14:textId="77777777" w:rsidR="00687DD5" w:rsidRDefault="00687DD5" w:rsidP="00687DD5">
      <w:pPr>
        <w:pStyle w:val="TF"/>
        <w:rPr>
          <w:rFonts w:eastAsia="Malgun Gothic"/>
        </w:rPr>
      </w:pPr>
      <w:r w:rsidRPr="003167FF">
        <w:t>Figure 8.</w:t>
      </w:r>
      <w:r>
        <w:t>2</w:t>
      </w:r>
      <w:r w:rsidRPr="003167FF">
        <w:t>.</w:t>
      </w:r>
      <w:r>
        <w:t>5.1.3</w:t>
      </w:r>
      <w:r w:rsidRPr="003167FF">
        <w:t xml:space="preserve">-1: </w:t>
      </w:r>
      <w:r>
        <w:t>Existing CDN data transmission by transparent forwarding</w:t>
      </w:r>
    </w:p>
    <w:p w14:paraId="1DBE8FDE" w14:textId="679F4B76" w:rsidR="00687DD5" w:rsidRPr="00687DD5" w:rsidRDefault="00687DD5" w:rsidP="00663956">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(e.g </w:t>
      </w:r>
      <w:r w:rsidRPr="003964A6">
        <w:rPr>
          <w:lang w:eastAsia="zh-CN"/>
        </w:rPr>
        <w:t>PDU Set based QoS handling</w:t>
      </w:r>
      <w:r w:rsidRPr="003A2342">
        <w:rPr>
          <w:lang w:eastAsia="zh-CN"/>
        </w:rPr>
        <w:t xml:space="preserve"> </w:t>
      </w:r>
      <w:r>
        <w:rPr>
          <w:lang w:eastAsia="zh-CN"/>
        </w:rPr>
        <w:t xml:space="preserve">as defined by 3GPP TS 23.501 and 3GPP TS 23.502), </w:t>
      </w:r>
      <w:r w:rsidRPr="003A2342">
        <w:rPr>
          <w:lang w:eastAsia="zh-CN"/>
        </w:rPr>
        <w:t xml:space="preserve">which requires </w:t>
      </w:r>
      <w:r>
        <w:rPr>
          <w:lang w:eastAsia="zh-CN"/>
        </w:rPr>
        <w:t>application layer entity (e.g</w:t>
      </w:r>
      <w:r w:rsidRPr="003A2342">
        <w:rPr>
          <w:lang w:eastAsia="zh-CN"/>
        </w:rPr>
        <w:t xml:space="preserve"> application server) support some enhanced features</w:t>
      </w:r>
      <w:r>
        <w:rPr>
          <w:lang w:eastAsia="zh-CN"/>
        </w:rPr>
        <w:t xml:space="preserve"> e.g using </w:t>
      </w:r>
      <w:r w:rsidRPr="003964A6">
        <w:rPr>
          <w:lang w:eastAsia="zh-CN"/>
        </w:rPr>
        <w:t>RTP or SRTP with RTP Header Extensions for PDU Set Marking as defined in TS 26.522 [179] and together with RTP Payload Format (e.g. H.264 [187] or H.265 [188]);</w:t>
      </w:r>
    </w:p>
    <w:p w14:paraId="601C5B6F" w14:textId="78FB2543" w:rsidR="00663956" w:rsidRDefault="00663956" w:rsidP="00663956">
      <w:r>
        <w:t>SEALDD provides some enhanced content delivery functions,</w:t>
      </w:r>
      <w:r w:rsidRPr="00B52988">
        <w:t xml:space="preserve"> </w:t>
      </w:r>
      <w:r w:rsidRPr="00E1071D">
        <w:t>which fully use of 5G network</w:t>
      </w:r>
      <w:r>
        <w:t xml:space="preserve"> to perform content delivery</w:t>
      </w:r>
      <w:r w:rsidR="00687DD5">
        <w:t xml:space="preserve"> e.g., by providing application layer information required for 3GPP network layer transmission quality enhancement compared to transparent forwarding</w:t>
      </w:r>
      <w:r>
        <w:t xml:space="preserve">, thus the SEALDD </w:t>
      </w:r>
      <w:r w:rsidR="00687DD5">
        <w:t xml:space="preserve">data can get the best performance supporting from network, </w:t>
      </w:r>
      <w:r>
        <w:t>can provide content distribution with QoS guaranteewhich provide better service performance to third party.</w:t>
      </w:r>
    </w:p>
    <w:p w14:paraId="47D86C9D" w14:textId="77777777" w:rsidR="00687DD5" w:rsidRDefault="00687DD5" w:rsidP="00687DD5">
      <w:pPr>
        <w:pStyle w:val="Heading6"/>
        <w:rPr>
          <w:lang w:val="en-IN"/>
        </w:rPr>
      </w:pPr>
      <w:bookmarkStart w:id="234" w:name="_Toc464463369"/>
      <w:bookmarkStart w:id="235" w:name="_Toc475064963"/>
      <w:bookmarkStart w:id="236" w:name="_Toc478400633"/>
      <w:bookmarkStart w:id="237" w:name="_Toc83813088"/>
      <w:bookmarkStart w:id="238" w:name="_Toc179971728"/>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p>
    <w:p w14:paraId="620D82DC" w14:textId="065C54BD" w:rsidR="00770279" w:rsidRDefault="00687DD5" w:rsidP="00687DD5">
      <w:r>
        <w:rPr>
          <w:lang w:val="en-IN" w:eastAsia="zh-CN"/>
        </w:rPr>
        <w:t xml:space="preserve">As it shows in </w:t>
      </w:r>
      <w:r w:rsidRPr="003167FF">
        <w:t>figure 8.</w:t>
      </w:r>
      <w:r>
        <w:t>2</w:t>
      </w:r>
      <w:r w:rsidRPr="003167FF">
        <w:t>.</w:t>
      </w:r>
      <w:r>
        <w:t>5.1.3</w:t>
      </w:r>
      <w:r w:rsidRPr="003167FF">
        <w:t>-</w:t>
      </w:r>
      <w:r>
        <w:t>2, the application data information will be provided by SEAL DD in the way 3GPP system can read. So that 3GPP network layer can apply some enhancement transmission on SEALDD data.</w:t>
      </w:r>
    </w:p>
    <w:p w14:paraId="54CBA87D" w14:textId="49ED3749" w:rsidR="00687DD5" w:rsidRDefault="00687DD5" w:rsidP="00770279">
      <w:pPr>
        <w:pStyle w:val="TH"/>
      </w:pPr>
      <w:r>
        <w:object w:dxaOrig="12085" w:dyaOrig="3241" w14:anchorId="7FAC5892">
          <v:shape id="_x0000_i1056" type="#_x0000_t75" style="width:481.5pt;height:129pt" o:ole="">
            <v:imagedata r:id="rId74" o:title=""/>
          </v:shape>
          <o:OLEObject Type="Embed" ProgID="Visio.Drawing.15" ShapeID="_x0000_i1056" DrawAspect="Content" ObjectID="_1810469162" r:id="rId75"/>
        </w:object>
      </w:r>
    </w:p>
    <w:p w14:paraId="240B9B01"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p>
    <w:p w14:paraId="6C4635CD" w14:textId="77777777" w:rsidR="00687DD5" w:rsidRDefault="00687DD5" w:rsidP="00687DD5">
      <w:r>
        <w:t>In addition to the user plane co-operation between SEALDD and Network layer, SEAL DD server also use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p>
    <w:p w14:paraId="5C8ADB67" w14:textId="77777777" w:rsidR="00687DD5" w:rsidRDefault="00687DD5" w:rsidP="00770279">
      <w:pPr>
        <w:pStyle w:val="TH"/>
      </w:pPr>
      <w:r>
        <w:object w:dxaOrig="11880" w:dyaOrig="5232" w14:anchorId="11CEDBF1">
          <v:shape id="_x0000_i1057" type="#_x0000_t75" style="width:481.5pt;height:212.25pt" o:ole="">
            <v:imagedata r:id="rId76" o:title=""/>
          </v:shape>
          <o:OLEObject Type="Embed" ProgID="Visio.Drawing.15" ShapeID="_x0000_i1057" DrawAspect="Content" ObjectID="_1810469163" r:id="rId77"/>
        </w:object>
      </w:r>
    </w:p>
    <w:p w14:paraId="560FE7D7"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p>
    <w:p w14:paraId="3B3E12C0" w14:textId="77777777" w:rsidR="00687DD5" w:rsidRDefault="00687DD5" w:rsidP="00687DD5">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57621BF3" w14:textId="77777777" w:rsidR="00687DD5" w:rsidRDefault="00687DD5" w:rsidP="00687DD5">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requirements.</w:t>
      </w:r>
    </w:p>
    <w:p w14:paraId="69D72F10"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7F356754"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3EC9FEA5" w14:textId="77777777" w:rsidR="00687DD5" w:rsidRDefault="00687DD5" w:rsidP="00687DD5">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w:t>
      </w:r>
    </w:p>
    <w:p w14:paraId="663AE6F7"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7CBB8890"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4172FFA9"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73C6E044"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2F9683CB"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3C4ADC96"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Pr>
          <w:lang w:eastAsia="zh-CN"/>
        </w:rPr>
        <w:t>multi-modal XR applications</w:t>
      </w:r>
    </w:p>
    <w:p w14:paraId="1EFD382B" w14:textId="77777777" w:rsidR="00687DD5" w:rsidRDefault="00687DD5" w:rsidP="00687DD5">
      <w:pPr>
        <w:rPr>
          <w:lang w:eastAsia="zh-CN"/>
        </w:rPr>
      </w:pPr>
      <w:r>
        <w:rPr>
          <w:lang w:eastAsia="zh-CN"/>
        </w:rPr>
        <w:t>Benefits to application providers (application owners</w:t>
      </w:r>
      <w:r>
        <w:rPr>
          <w:rFonts w:hint="eastAsia"/>
          <w:lang w:eastAsia="zh-CN"/>
        </w:rPr>
        <w:t>/</w:t>
      </w:r>
      <w:r>
        <w:rPr>
          <w:lang w:eastAsia="zh-CN"/>
        </w:rPr>
        <w:t>developers):</w:t>
      </w:r>
    </w:p>
    <w:p w14:paraId="73607CA5" w14:textId="77777777" w:rsidR="00687DD5" w:rsidRDefault="00687DD5" w:rsidP="00687DD5">
      <w:pPr>
        <w:pStyle w:val="B1"/>
        <w:rPr>
          <w:lang w:eastAsia="zh-CN"/>
        </w:rPr>
      </w:pPr>
      <w:r>
        <w:rPr>
          <w:rFonts w:hint="eastAsia"/>
          <w:lang w:eastAsia="zh-CN"/>
        </w:rPr>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1337796B"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 xml:space="preserve"> 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7B552D9C" w:rsidR="00D23835" w:rsidRDefault="00D23835" w:rsidP="00CF4B59">
      <w:pPr>
        <w:pStyle w:val="B1"/>
        <w:rPr>
          <w:noProof/>
          <w:lang w:eastAsia="zh-CN"/>
        </w:rPr>
      </w:pPr>
      <w:r>
        <w:rPr>
          <w:noProof/>
          <w:lang w:eastAsia="zh-CN"/>
        </w:rPr>
        <w:t>-</w:t>
      </w:r>
      <w:r w:rsidR="00BF5F29">
        <w:rPr>
          <w:noProof/>
          <w:lang w:eastAsia="zh-CN"/>
        </w:rPr>
        <w:tab/>
      </w:r>
      <w:r>
        <w:rPr>
          <w:noProof/>
          <w:lang w:eastAsia="zh-CN"/>
        </w:rPr>
        <w:t xml:space="preserve">URLLC as mentioned in clause 7.2 of 3GPP TS 22.261 </w:t>
      </w:r>
    </w:p>
    <w:p w14:paraId="75E1E153" w14:textId="23F7E229"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58" type="#_x0000_t75" style="width:480.75pt;height:202.5pt" o:ole="">
            <v:imagedata r:id="rId78" o:title=""/>
          </v:shape>
          <o:OLEObject Type="Embed" ProgID="Visio.Drawing.15" ShapeID="_x0000_i1058" DrawAspect="Content" ObjectID="_1810469164" r:id="rId79"/>
        </w:object>
      </w:r>
    </w:p>
    <w:p w14:paraId="05B9B3E9" w14:textId="26B0F9C6"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6B5C3DDE" w:rsidR="00D23835" w:rsidRDefault="00D23835" w:rsidP="00D23835">
      <w:pPr>
        <w:rPr>
          <w:lang w:eastAsia="zh-CN"/>
        </w:rPr>
      </w:pPr>
      <w:r>
        <w:rPr>
          <w:rFonts w:hint="eastAsia"/>
          <w:lang w:eastAsia="zh-CN"/>
        </w:rPr>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2B87F469" w14:textId="63993BA7" w:rsidR="00D23835" w:rsidRDefault="00D23835" w:rsidP="00D23835">
      <w:pPr>
        <w:pStyle w:val="EditorsNote"/>
        <w:rPr>
          <w:lang w:eastAsia="zh-CN"/>
        </w:rPr>
      </w:pPr>
      <w:r>
        <w:t>Editor</w:t>
      </w:r>
      <w:r w:rsidR="003278D0" w:rsidRPr="00D7706D">
        <w:rPr>
          <w:lang w:val="en-US"/>
        </w:rPr>
        <w:t>'</w:t>
      </w:r>
      <w:r>
        <w:t>s Note:</w:t>
      </w:r>
      <w:r>
        <w:tab/>
      </w:r>
      <w:r>
        <w:rPr>
          <w:lang w:eastAsia="zh-CN"/>
        </w:rPr>
        <w:t>Rel-20 may introduce new APIs to further simplify the use of 5G network capabilities and whether updates to this clause required or not is FFS.</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58F283D3" w14:textId="5B7F731E" w:rsidR="00D23835" w:rsidRDefault="00D23835" w:rsidP="00CF4B59">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6AB80E84" w14:textId="77777777" w:rsidR="00D23835" w:rsidRPr="007E7E06" w:rsidRDefault="00D23835" w:rsidP="00D23835">
      <w:pPr>
        <w:rPr>
          <w:lang w:eastAsia="zh-CN"/>
        </w:rPr>
      </w:pP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542">
      <w:pPr>
        <w:pStyle w:val="Heading5"/>
        <w:rPr>
          <w:lang w:val="en-IN"/>
        </w:rPr>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15E71F98"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r w:rsidR="005E730F">
        <w:t xml:space="preserve">When the </w:t>
      </w:r>
      <w:r w:rsidR="005E730F">
        <w:rPr>
          <w:rFonts w:eastAsia="SimSun" w:hint="eastAsia"/>
          <w:lang w:val="en-US" w:eastAsia="zh-CN"/>
        </w:rPr>
        <w:t>NSCE</w:t>
      </w:r>
      <w:r w:rsidR="005E730F">
        <w:t xml:space="preserve"> is deployed within operator’s trusted domain, it </w:t>
      </w:r>
      <w:r w:rsidR="005E730F">
        <w:rPr>
          <w:rFonts w:eastAsia="SimSun" w:hint="eastAsia"/>
          <w:lang w:val="en-US" w:eastAsia="zh-CN"/>
        </w:rPr>
        <w:t>can access the 5GC directly, otherwise it should access the 5GC via NEF</w:t>
      </w:r>
      <w:r w:rsidR="005E730F">
        <w:t>.</w:t>
      </w:r>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5BE46675" w14:textId="3780AC3C" w:rsidR="00115D70" w:rsidRPr="00A8082D" w:rsidRDefault="00115D70" w:rsidP="00CF4B59">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643B8552" w14:textId="77777777" w:rsidR="00115D70" w:rsidRPr="000C549D" w:rsidRDefault="00115D70" w:rsidP="00115D70">
      <w:pPr>
        <w:rPr>
          <w:lang w:eastAsia="zh-CN"/>
        </w:rPr>
      </w:pPr>
    </w:p>
    <w:p w14:paraId="5A768D6E" w14:textId="77777777" w:rsidR="00115D70" w:rsidRDefault="00115D70" w:rsidP="00CF4B59">
      <w:pPr>
        <w:pStyle w:val="TH"/>
      </w:pPr>
      <w:r>
        <w:object w:dxaOrig="10524" w:dyaOrig="5628" w14:anchorId="3DF891FF">
          <v:shape id="_x0000_i1059" type="#_x0000_t75" style="width:480.75pt;height:176.25pt" o:ole="">
            <v:imagedata r:id="rId80" o:title=""/>
          </v:shape>
          <o:OLEObject Type="Embed" ProgID="Visio.Drawing.15" ShapeID="_x0000_i1059" DrawAspect="Content" ObjectID="_1810469165" r:id="rId81"/>
        </w:object>
      </w:r>
    </w:p>
    <w:p w14:paraId="111C8B5B" w14:textId="5EB3B467"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411542">
      <w:pPr>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180F99BC"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(i.e.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2F1CB760"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r w:rsidR="00BA19EF">
        <w:t>16</w:t>
      </w:r>
      <w:r>
        <w:t>])</w:t>
      </w:r>
    </w:p>
    <w:p w14:paraId="1ED90042" w14:textId="34A226EF" w:rsidR="00411542" w:rsidRDefault="00411542" w:rsidP="00411542">
      <w:pPr>
        <w:pStyle w:val="B1"/>
      </w:pPr>
      <w:r>
        <w:t>-</w:t>
      </w:r>
      <w:r>
        <w:tab/>
        <w:t xml:space="preserve">To show the </w:t>
      </w:r>
      <w:r w:rsidRPr="004E66ED">
        <w:t>content that may be relevant to the</w:t>
      </w:r>
      <w:r>
        <w:t xml:space="preserve"> user (</w:t>
      </w:r>
      <w:r w:rsidR="00BA19EF">
        <w:t>i.e.,</w:t>
      </w:r>
      <w:r w:rsidRPr="004E66ED">
        <w:t xml:space="preserve"> potential shopper</w:t>
      </w:r>
      <w:r>
        <w:t>) (as described in clause 5.1 of 3GPP TR 22.856 [</w:t>
      </w:r>
      <w:r w:rsidR="00BA19EF">
        <w:t>16</w:t>
      </w:r>
      <w:r>
        <w:t>])</w:t>
      </w:r>
    </w:p>
    <w:p w14:paraId="05EBA6F7" w14:textId="4BBC7943" w:rsidR="00411542" w:rsidRDefault="00411542" w:rsidP="00411542">
      <w:pPr>
        <w:pStyle w:val="B1"/>
      </w:pPr>
      <w:r>
        <w:t>-</w:t>
      </w:r>
      <w:r>
        <w:tab/>
        <w:t>To provide personalized message (like the food of a restaurant liked by the user) (as described in clause 5.1 of 3GPP TR 22.856 [</w:t>
      </w:r>
      <w:r w:rsidR="00BA19EF">
        <w:t>16</w:t>
      </w:r>
      <w:r>
        <w:t>])</w:t>
      </w:r>
    </w:p>
    <w:p w14:paraId="3C71140B" w14:textId="574BDE9D" w:rsidR="00411542" w:rsidRPr="004E66ED" w:rsidRDefault="00411542" w:rsidP="00411542">
      <w:pPr>
        <w:pStyle w:val="TH"/>
      </w:pPr>
      <w:r>
        <w:rPr>
          <w:noProof/>
          <w:lang w:val="en-US" w:eastAsia="ko-KR"/>
        </w:rPr>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77777777"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2.5.2.x</w:t>
      </w:r>
      <w:r w:rsidRPr="004E66ED">
        <w:rPr>
          <w:lang w:val="en-US"/>
        </w:rPr>
        <w:t xml:space="preserve"> -1: Localized Mobile Metaverse Services offering relevant information</w:t>
      </w:r>
      <w:r>
        <w:rPr>
          <w:lang w:val="en-US"/>
        </w:rPr>
        <w:t xml:space="preserve"> (from </w:t>
      </w:r>
      <w:r>
        <w:t>clause 5.1 of 3GPP TR 22.856 [r22856])</w:t>
      </w:r>
    </w:p>
    <w:p w14:paraId="716AAAD6" w14:textId="1884E266" w:rsidR="00411542" w:rsidRPr="003167FF" w:rsidRDefault="00411542" w:rsidP="00411542">
      <w:pPr>
        <w:pStyle w:val="B1"/>
      </w:pPr>
      <w:r>
        <w:t>-</w:t>
      </w:r>
      <w:r>
        <w:tab/>
        <w:t>To display extensive information about the products of a shop (as described in clause 5.4 of 3GPP TR 22.856 [</w:t>
      </w:r>
      <w:r w:rsidR="00BA19EF">
        <w:t>16</w:t>
      </w:r>
      <w:r>
        <w:t>])</w:t>
      </w:r>
    </w:p>
    <w:p w14:paraId="2428C5C9" w14:textId="3CEE1B7A" w:rsidR="00411542" w:rsidRDefault="00411542" w:rsidP="00411542">
      <w:pPr>
        <w:rPr>
          <w:lang w:val="en-IN"/>
        </w:rPr>
      </w:pPr>
      <w:r>
        <w:rPr>
          <w:lang w:val="en-IN"/>
        </w:rPr>
        <w:t>Detailed use case it captured in clause 5.1 and clause 5.5 of 3GPP TR 22.856 [</w:t>
      </w:r>
      <w:r w:rsidR="00BA19EF">
        <w:rPr>
          <w:lang w:val="en-IN"/>
        </w:rPr>
        <w:t>16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77777777" w:rsidR="00411542" w:rsidRDefault="00411542" w:rsidP="00411542">
      <w:pPr>
        <w:rPr>
          <w:lang w:val="en-IN"/>
        </w:rPr>
      </w:pPr>
      <w:r>
        <w:rPr>
          <w:lang w:val="en-IN"/>
        </w:rPr>
        <w:t>Spatial map service can be used in many ways (as described in clause 5.5 of 3GPP TR 22.856 [r22856]):</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77777777" w:rsidR="00411542" w:rsidRPr="004E66ED" w:rsidRDefault="00411542" w:rsidP="00411542">
      <w:pPr>
        <w:pStyle w:val="B1"/>
        <w:rPr>
          <w:lang w:val="en-US"/>
        </w:rPr>
      </w:pPr>
      <w:r w:rsidRPr="004E66ED">
        <w:rPr>
          <w:lang w:val="en-US"/>
        </w:rPr>
        <w:t>-</w:t>
      </w:r>
      <w:r w:rsidRPr="004E66ED">
        <w:rPr>
          <w:lang w:val="en-US"/>
        </w:rPr>
        <w:tab/>
        <w:t>A customer wanting mapping of their indoor environment, e.g. the interior of a commercial space such as the cheese shop as described in 5.4.</w:t>
      </w:r>
    </w:p>
    <w:p w14:paraId="25A8724B" w14:textId="15A0E88C" w:rsidR="00411542" w:rsidRDefault="00411542" w:rsidP="00411542">
      <w:pPr>
        <w:rPr>
          <w:lang w:val="en-IN"/>
        </w:rPr>
      </w:pPr>
      <w:r>
        <w:rPr>
          <w:lang w:val="en-IN"/>
        </w:rPr>
        <w:t>Detailed use case it captured in clause 5.5 of 3GPP TR 22.856 [</w:t>
      </w:r>
      <w:r w:rsidR="00BA19EF">
        <w:rPr>
          <w:highlight w:val="yellow"/>
          <w:lang w:val="en-IN"/>
        </w:rPr>
        <w:t>16</w:t>
      </w:r>
      <w:r>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t>Digital asset service can be used in many ways:</w:t>
      </w:r>
    </w:p>
    <w:p w14:paraId="5BF69FFF" w14:textId="5905F270"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r w:rsidR="00BA19EF">
        <w:rPr>
          <w:lang w:val="en-IN"/>
        </w:rPr>
        <w:t>16</w:t>
      </w:r>
      <w:r>
        <w:rPr>
          <w:lang w:val="en-IN"/>
        </w:rPr>
        <w:t>])</w:t>
      </w:r>
    </w:p>
    <w:p w14:paraId="1F64E7EF" w14:textId="543299A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r w:rsidR="00BA19EF">
        <w:rPr>
          <w:lang w:val="en-IN"/>
        </w:rPr>
        <w:t>16</w:t>
      </w:r>
      <w:r>
        <w:rPr>
          <w:lang w:val="en-IN"/>
        </w:rPr>
        <w:t>])</w:t>
      </w:r>
    </w:p>
    <w:p w14:paraId="7D227DAF" w14:textId="343CF215" w:rsidR="00411542" w:rsidRDefault="00411542" w:rsidP="00411542">
      <w:pPr>
        <w:pStyle w:val="B1"/>
        <w:rPr>
          <w:lang w:val="en-IN"/>
        </w:rPr>
      </w:pPr>
      <w:r>
        <w:rPr>
          <w:lang w:val="en-IN"/>
        </w:rPr>
        <w:t>-</w:t>
      </w:r>
      <w:r>
        <w:rPr>
          <w:lang w:val="en-IN"/>
        </w:rPr>
        <w:tab/>
        <w:t xml:space="preserve">To predict remote user’s action </w:t>
      </w:r>
      <w:r>
        <w:t>(</w:t>
      </w:r>
      <w:r>
        <w:rPr>
          <w:lang w:val="en-IN"/>
        </w:rPr>
        <w:t>clause 5.9 of 3GPP TR 22.856 [</w:t>
      </w:r>
      <w:r w:rsidR="00BA19EF">
        <w:rPr>
          <w:lang w:val="en-IN"/>
        </w:rPr>
        <w:t>16</w:t>
      </w:r>
      <w:r>
        <w:rPr>
          <w:lang w:val="en-IN"/>
        </w:rPr>
        <w:t>])</w:t>
      </w:r>
    </w:p>
    <w:p w14:paraId="2F3C95D1" w14:textId="211FF0BD"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r w:rsidR="00BA19EF">
        <w:rPr>
          <w:lang w:val="en-IN"/>
        </w:rPr>
        <w:t>16</w:t>
      </w:r>
      <w:r>
        <w:rPr>
          <w:lang w:val="en-IN"/>
        </w:rPr>
        <w:t>])</w:t>
      </w:r>
    </w:p>
    <w:p w14:paraId="424C347D" w14:textId="616345B8"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r w:rsidR="00BA19EF">
        <w:rPr>
          <w:lang w:val="en-IN"/>
        </w:rPr>
        <w:t>16</w:t>
      </w:r>
      <w:r>
        <w:rPr>
          <w:lang w:val="en-IN"/>
        </w:rPr>
        <w:t>])</w:t>
      </w:r>
    </w:p>
    <w:p w14:paraId="008676C8" w14:textId="349B37F3" w:rsidR="00411542" w:rsidRPr="00541404" w:rsidRDefault="00411542" w:rsidP="00411542">
      <w:pPr>
        <w:pStyle w:val="EditorsNote"/>
        <w:rPr>
          <w:lang w:val="en-IN"/>
        </w:rPr>
      </w:pPr>
      <w:r>
        <w:rPr>
          <w:lang w:val="en-IN"/>
        </w:rPr>
        <w:t>Editor</w:t>
      </w:r>
      <w:r w:rsidR="00770279" w:rsidRPr="00D7706D">
        <w:rPr>
          <w:lang w:val="en-US"/>
        </w:rPr>
        <w:t>'</w:t>
      </w:r>
      <w:r>
        <w:rPr>
          <w:lang w:val="en-IN"/>
        </w:rPr>
        <w:t>s Note:</w:t>
      </w:r>
      <w:r>
        <w:rPr>
          <w:lang w:val="en-IN"/>
        </w:rPr>
        <w:tab/>
        <w:t>More changes on usage aspects are FFS.</w:t>
      </w:r>
    </w:p>
    <w:p w14:paraId="358CC796" w14:textId="222D5E04" w:rsidR="00411542" w:rsidRPr="00411542" w:rsidRDefault="00411542" w:rsidP="00115D70">
      <w:pPr>
        <w:rPr>
          <w:lang w:val="en-IN" w:eastAsia="zh-CN"/>
        </w:rPr>
      </w:pPr>
    </w:p>
    <w:p w14:paraId="417C740E" w14:textId="5C5E6BDB" w:rsidR="00411542" w:rsidRDefault="00411542" w:rsidP="00115D70">
      <w:pPr>
        <w:rPr>
          <w:lang w:eastAsia="zh-CN"/>
        </w:rPr>
      </w:pPr>
    </w:p>
    <w:p w14:paraId="1DCBCD56" w14:textId="5C5E6BDB" w:rsidR="00E33A33" w:rsidRPr="001551F7" w:rsidRDefault="00E33A33" w:rsidP="00E33A33">
      <w:pPr>
        <w:pStyle w:val="Heading3"/>
        <w:rPr>
          <w:lang w:val="en-US" w:eastAsia="zh-CN"/>
        </w:rPr>
      </w:pPr>
      <w:bookmarkStart w:id="239" w:name="_Toc199255873"/>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Adoption Solution #6: Alternative solutions for the SEAL mapping to GSMA Open gateway platform</w:t>
      </w:r>
      <w:bookmarkEnd w:id="239"/>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6FACA67D" w:rsidR="00E33A33" w:rsidRDefault="00E33A33" w:rsidP="00E33A33">
      <w:pPr>
        <w:rPr>
          <w:lang w:val="en-US" w:eastAsia="zh-CN"/>
        </w:rPr>
      </w:pPr>
      <w:r>
        <w:rPr>
          <w:rFonts w:eastAsia="SimSun"/>
          <w:lang w:eastAsia="zh-CN"/>
        </w:rPr>
        <w:t xml:space="preserve">This </w:t>
      </w:r>
      <w:r w:rsidRPr="005A44D8">
        <w:rPr>
          <w:rFonts w:eastAsia="SimSun"/>
          <w:lang w:eastAsia="zh-CN"/>
        </w:rPr>
        <w:t>solution is to address the Generic</w:t>
      </w:r>
      <w:r>
        <w:rPr>
          <w:lang w:eastAsia="zh-CN"/>
        </w:rPr>
        <w:t xml:space="preserve"> </w:t>
      </w:r>
      <w:r>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Pr>
          <w:lang w:val="en-US" w:eastAsia="zh-CN"/>
        </w:rPr>
        <w:t>GSMA Open gateway platform</w:t>
      </w:r>
      <w:r>
        <w:rPr>
          <w:rFonts w:hint="eastAsia"/>
          <w:lang w:val="en-US" w:eastAsia="zh-CN"/>
        </w:rPr>
        <w:t>.</w:t>
      </w:r>
    </w:p>
    <w:p w14:paraId="71702714" w14:textId="2B76355E" w:rsidR="0039521B" w:rsidRPr="00CF4B59" w:rsidRDefault="0039521B" w:rsidP="0039521B">
      <w:pPr>
        <w:pStyle w:val="EditorsNote"/>
        <w:rPr>
          <w:lang w:val="en-IN"/>
        </w:rPr>
      </w:pPr>
      <w:r w:rsidRPr="00CF4B59">
        <w:rPr>
          <w:lang w:val="en-IN"/>
        </w:rPr>
        <w:t>Editor</w:t>
      </w:r>
      <w:r w:rsidR="00770279" w:rsidRPr="00D7706D">
        <w:rPr>
          <w:lang w:val="en-US"/>
        </w:rPr>
        <w:t>'</w:t>
      </w:r>
      <w:r w:rsidRPr="00CF4B59">
        <w:rPr>
          <w:lang w:val="en-IN"/>
        </w:rPr>
        <w:t>s Note:</w:t>
      </w:r>
      <w:r w:rsidRPr="00CF4B59">
        <w:rPr>
          <w:lang w:val="en-IN"/>
        </w:rPr>
        <w:tab/>
        <w:t>GSMA Open gateway platform is not the only one consumer of 3GPP network capabilities, the association with other customers should also be considered.</w:t>
      </w:r>
    </w:p>
    <w:p w14:paraId="038FD74B" w14:textId="538C5A21" w:rsidR="0039521B" w:rsidRPr="009310E0" w:rsidRDefault="0039521B" w:rsidP="0039521B">
      <w:pPr>
        <w:pStyle w:val="EditorsNote"/>
        <w:rPr>
          <w:shd w:val="pct15" w:color="auto" w:fill="FFFFFF"/>
          <w:lang w:val="en-IN"/>
        </w:rPr>
      </w:pPr>
      <w:r w:rsidRPr="009310E0">
        <w:rPr>
          <w:lang w:val="en-IN"/>
        </w:rPr>
        <w:t>Editor</w:t>
      </w:r>
      <w:r w:rsidR="00770279" w:rsidRPr="00D7706D">
        <w:rPr>
          <w:lang w:val="en-US"/>
        </w:rPr>
        <w:t>'</w:t>
      </w:r>
      <w:r w:rsidRPr="009310E0">
        <w:rPr>
          <w:lang w:val="en-IN"/>
        </w:rPr>
        <w:t>s Note:</w:t>
      </w:r>
      <w:r w:rsidRPr="009310E0">
        <w:rPr>
          <w:lang w:val="en-IN"/>
        </w:rPr>
        <w:tab/>
      </w:r>
      <w:r w:rsidRPr="009310E0">
        <w:rPr>
          <w:rFonts w:hint="eastAsia"/>
          <w:lang w:val="en-IN"/>
        </w:rPr>
        <w:t>Th</w:t>
      </w:r>
      <w:r w:rsidRPr="009310E0">
        <w:rPr>
          <w:lang w:val="en-IN"/>
        </w:rPr>
        <w:t>is solution and its alternatives will be revisited based on the LS reply from GSMA</w:t>
      </w:r>
    </w:p>
    <w:p w14:paraId="7A86ED54" w14:textId="00B6FB4D"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Pr>
          <w:lang w:val="en-IN"/>
        </w:rPr>
        <w:t>OGW</w:t>
      </w:r>
      <w:r w:rsidRPr="009B07F9">
        <w:rPr>
          <w:rFonts w:hint="eastAsia"/>
          <w:lang w:val="en-IN"/>
        </w:rPr>
        <w:t xml:space="preserve"> Transformation</w:t>
      </w:r>
      <w:r w:rsidRPr="009B07F9">
        <w:rPr>
          <w:lang w:val="en-IN"/>
        </w:rPr>
        <w:t xml:space="preserve"> function</w:t>
      </w:r>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77777777" w:rsidR="00E33A33" w:rsidRDefault="00E33A33" w:rsidP="00CF4B59">
      <w:pPr>
        <w:pStyle w:val="TH"/>
      </w:pPr>
      <w:r>
        <w:object w:dxaOrig="7764" w:dyaOrig="7800" w14:anchorId="261BE982">
          <v:shape id="_x0000_i1060" type="#_x0000_t75" style="width:351.75pt;height:195pt" o:ole="">
            <v:imagedata r:id="rId83" o:title=""/>
          </v:shape>
          <o:OLEObject Type="Embed" ProgID="Visio.Drawing.15" ShapeID="_x0000_i1060" DrawAspect="Content" ObjectID="_1810469166" r:id="rId84"/>
        </w:object>
      </w:r>
    </w:p>
    <w:p w14:paraId="44C89948" w14:textId="649682AB" w:rsidR="00E33A33" w:rsidRPr="00293020" w:rsidRDefault="00E33A33" w:rsidP="00E33A33">
      <w:pPr>
        <w:pStyle w:val="TF"/>
        <w:overflowPunct w:val="0"/>
        <w:autoSpaceDE w:val="0"/>
        <w:autoSpaceDN w:val="0"/>
        <w:adjustRightInd w:val="0"/>
        <w:textAlignment w:val="baseline"/>
        <w:rPr>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Pr>
          <w:rFonts w:eastAsia="Times New Roman"/>
          <w:lang w:eastAsia="en-GB"/>
        </w:rPr>
        <w:t>x</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SEAL layer support SBI capabilities of OGW platform</w:t>
      </w:r>
    </w:p>
    <w:p w14:paraId="33F23D05" w14:textId="2244FE7F" w:rsidR="00E33A33" w:rsidRPr="002563DC" w:rsidRDefault="00E33A33" w:rsidP="00E33A33">
      <w:pPr>
        <w:rPr>
          <w:rFonts w:eastAsia="SimSun"/>
          <w:lang w:eastAsia="zh-CN"/>
        </w:rPr>
      </w:pPr>
      <w:r w:rsidRPr="008B7292">
        <w:rPr>
          <w:rFonts w:eastAsia="SimSun"/>
          <w:lang w:eastAsia="zh-CN"/>
        </w:rPr>
        <w:t xml:space="preserve">In this solution, it is assumed that </w:t>
      </w:r>
      <w:r>
        <w:rPr>
          <w:rFonts w:eastAsia="SimSun"/>
          <w:lang w:eastAsia="zh-CN"/>
        </w:rPr>
        <w:t>OGW</w:t>
      </w:r>
      <w:r w:rsidRPr="008B7292">
        <w:rPr>
          <w:rFonts w:eastAsia="SimSun"/>
          <w:lang w:eastAsia="zh-CN"/>
        </w:rPr>
        <w:t xml:space="preserve"> platform select</w:t>
      </w:r>
      <w:r>
        <w:rPr>
          <w:rFonts w:eastAsia="SimSun"/>
          <w:lang w:eastAsia="zh-CN"/>
        </w:rPr>
        <w:t>s</w:t>
      </w:r>
      <w:r w:rsidRPr="008B7292">
        <w:rPr>
          <w:rFonts w:eastAsia="SimSun"/>
          <w:lang w:eastAsia="zh-CN"/>
        </w:rPr>
        <w:t xml:space="preserve"> </w:t>
      </w:r>
      <w:r>
        <w:rPr>
          <w:rFonts w:eastAsia="SimSun"/>
          <w:lang w:eastAsia="zh-CN"/>
        </w:rPr>
        <w:t xml:space="preserve">the </w:t>
      </w:r>
      <w:r w:rsidRPr="008B7292">
        <w:rPr>
          <w:rFonts w:eastAsia="SimSun"/>
          <w:lang w:eastAsia="zh-CN"/>
        </w:rPr>
        <w:t>SEAL layer functions as southbound provider.</w:t>
      </w:r>
    </w:p>
    <w:p w14:paraId="6F1BBC5C" w14:textId="554BFFA3" w:rsidR="00E33A33" w:rsidRPr="0070244C" w:rsidRDefault="00E33A33" w:rsidP="00E33A33">
      <w:pPr>
        <w:pStyle w:val="Heading5"/>
      </w:pPr>
      <w:r w:rsidRPr="0070244C">
        <w:t>8.2.</w:t>
      </w:r>
      <w:r>
        <w:t>6</w:t>
      </w:r>
      <w:r w:rsidRPr="0070244C">
        <w:t>.1</w:t>
      </w:r>
      <w:r w:rsidRPr="0070244C">
        <w:rPr>
          <w:rFonts w:hint="eastAsia"/>
        </w:rPr>
        <w:t>.</w:t>
      </w:r>
      <w:r>
        <w:t>2</w:t>
      </w:r>
      <w:r w:rsidRPr="0070244C">
        <w:tab/>
      </w:r>
      <w:r w:rsidRPr="0070244C">
        <w:rPr>
          <w:rFonts w:hint="eastAsia"/>
        </w:rPr>
        <w:t>Alternative</w:t>
      </w:r>
      <w:r w:rsidRPr="0070244C">
        <w:t xml:space="preserve"> 2: Co-existence of 3GPP </w:t>
      </w:r>
      <w:r>
        <w:rPr>
          <w:rFonts w:hint="eastAsia"/>
          <w:lang w:eastAsia="zh-CN"/>
        </w:rPr>
        <w:t>platform</w:t>
      </w:r>
      <w:r w:rsidRPr="0070244C">
        <w:t xml:space="preserve"> and OGW </w:t>
      </w:r>
      <w:r>
        <w:rPr>
          <w:rFonts w:hint="eastAsia"/>
          <w:lang w:eastAsia="zh-CN"/>
        </w:rPr>
        <w:t>platform</w:t>
      </w:r>
    </w:p>
    <w:p w14:paraId="16160392" w14:textId="77777777" w:rsidR="00E33A33" w:rsidRDefault="00E33A33" w:rsidP="00770279">
      <w:pPr>
        <w:pStyle w:val="TH"/>
        <w:rPr>
          <w:rFonts w:ascii="Times New Roman" w:hAnsi="Times New Roman"/>
          <w:lang w:eastAsia="zh-CN"/>
        </w:rPr>
      </w:pPr>
      <w:r>
        <w:object w:dxaOrig="14124" w:dyaOrig="7572" w14:anchorId="17D9E8FC">
          <v:shape id="_x0000_i1061" type="#_x0000_t75" style="width:465pt;height:252pt" o:ole="">
            <v:imagedata r:id="rId85" o:title=""/>
          </v:shape>
          <o:OLEObject Type="Embed" ProgID="Visio.Drawing.15" ShapeID="_x0000_i1061" DrawAspect="Content" ObjectID="_1810469167" r:id="rId86"/>
        </w:object>
      </w:r>
    </w:p>
    <w:p w14:paraId="6593AC1D" w14:textId="5C66852B" w:rsidR="00E33A33" w:rsidRDefault="00E33A33" w:rsidP="00E33A33">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Pr>
          <w:rFonts w:eastAsia="Times New Roman"/>
          <w:lang w:eastAsia="en-GB"/>
        </w:rPr>
        <w:t>2</w:t>
      </w:r>
      <w:r w:rsidRPr="00891D11">
        <w:rPr>
          <w:rFonts w:eastAsia="Times New Roman"/>
          <w:lang w:eastAsia="en-GB"/>
        </w:rPr>
        <w:t xml:space="preserve"> </w:t>
      </w:r>
      <w:r w:rsidRPr="0070244C">
        <w:t>Co-existence of 3GPP system and OGW system</w:t>
      </w:r>
      <w:r>
        <w:rPr>
          <w:rFonts w:eastAsia="Times New Roman"/>
          <w:lang w:eastAsia="en-GB"/>
        </w:rPr>
        <w:t xml:space="preserve"> </w:t>
      </w:r>
    </w:p>
    <w:p w14:paraId="1A15FAA4" w14:textId="4C4A4075" w:rsidR="00E33A33" w:rsidRDefault="00E33A33" w:rsidP="00E33A33">
      <w:pPr>
        <w:pStyle w:val="CRCoverPage"/>
        <w:rPr>
          <w:rFonts w:ascii="Times New Roman" w:hAnsi="Times New Roman"/>
          <w:lang w:eastAsia="zh-CN"/>
        </w:rPr>
      </w:pPr>
      <w:r>
        <w:rPr>
          <w:rFonts w:ascii="Times New Roman" w:hAnsi="Times New Roman"/>
          <w:lang w:eastAsia="zh-CN"/>
        </w:rPr>
        <w:t>In this solution, it is assumed there are no alignment or mapping between SEAL layer and Open gateway platform from standard perspectives.</w:t>
      </w:r>
    </w:p>
    <w:p w14:paraId="583D36E0" w14:textId="174C88F0" w:rsidR="00E33A33" w:rsidRDefault="00E33A33" w:rsidP="00E33A33">
      <w:pPr>
        <w:pStyle w:val="CRCoverPage"/>
        <w:rPr>
          <w:rFonts w:ascii="Times New Roman" w:hAnsi="Times New Roman"/>
          <w:lang w:eastAsia="zh-CN"/>
        </w:rPr>
      </w:pPr>
      <w:r>
        <w:rPr>
          <w:rFonts w:ascii="Times New Roman" w:hAnsi="Times New Roman" w:hint="eastAsia"/>
          <w:lang w:eastAsia="zh-CN"/>
        </w:rPr>
        <w:t>For</w:t>
      </w:r>
      <w:r>
        <w:rPr>
          <w:rFonts w:ascii="Times New Roman" w:hAnsi="Times New Roman"/>
          <w:lang w:eastAsia="zh-CN"/>
        </w:rPr>
        <w:t xml:space="preserve"> </w:t>
      </w:r>
      <w:r>
        <w:rPr>
          <w:rFonts w:ascii="Times New Roman" w:hAnsi="Times New Roman" w:hint="eastAsia"/>
          <w:lang w:eastAsia="zh-CN"/>
        </w:rPr>
        <w:t>this</w:t>
      </w:r>
      <w:r>
        <w:rPr>
          <w:rFonts w:ascii="Times New Roman" w:hAnsi="Times New Roman"/>
          <w:lang w:eastAsia="zh-CN"/>
        </w:rPr>
        <w:t xml:space="preserve"> </w:t>
      </w:r>
      <w:r>
        <w:rPr>
          <w:rFonts w:ascii="Times New Roman" w:hAnsi="Times New Roman" w:hint="eastAsia"/>
          <w:lang w:eastAsia="zh-CN"/>
        </w:rPr>
        <w:t>alternative,</w:t>
      </w:r>
      <w:r>
        <w:rPr>
          <w:rFonts w:ascii="Times New Roman" w:hAnsi="Times New Roman"/>
          <w:lang w:eastAsia="zh-CN"/>
        </w:rPr>
        <w:t xml:space="preserve"> it is recommended that both the SDO’s can work on the ways in order to avoid exposing duplicate services to the application layer It up to each SDO’s decision whether and how to make alignment with another SDO.</w:t>
      </w: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22372F5A" w14:textId="24749921" w:rsidR="00E33A33" w:rsidRDefault="00E33A33" w:rsidP="00CF4B59">
      <w:pPr>
        <w:pStyle w:val="EditorsNote"/>
      </w:pPr>
      <w:r>
        <w:t>E</w:t>
      </w:r>
      <w:r w:rsidRPr="00D11E3D">
        <w:t>ditor</w:t>
      </w:r>
      <w:r w:rsidR="003278D0" w:rsidRPr="00D7706D">
        <w:rPr>
          <w:lang w:val="en-US"/>
        </w:rPr>
        <w:t>'</w:t>
      </w:r>
      <w:r w:rsidRPr="00D11E3D">
        <w:t>s Note:</w:t>
      </w:r>
      <w:r w:rsidRPr="00D11E3D">
        <w:tab/>
        <w:t>The Pros and Cons of each alternative to be added later.</w:t>
      </w:r>
    </w:p>
    <w:p w14:paraId="03213901" w14:textId="6A0C7633" w:rsidR="00E23FC0" w:rsidRPr="003167FF" w:rsidRDefault="00E23FC0" w:rsidP="00E23FC0">
      <w:pPr>
        <w:pStyle w:val="Heading3"/>
      </w:pPr>
      <w:bookmarkStart w:id="240" w:name="_Toc199255874"/>
      <w:r>
        <w:t>8</w:t>
      </w:r>
      <w:r w:rsidRPr="003167FF">
        <w:t>.</w:t>
      </w:r>
      <w:r>
        <w:t>2.7</w:t>
      </w:r>
      <w:r w:rsidRPr="003167FF">
        <w:tab/>
      </w:r>
      <w:r>
        <w:rPr>
          <w:rFonts w:hint="eastAsia"/>
          <w:lang w:eastAsia="zh-CN"/>
        </w:rPr>
        <w:t>Adoption</w:t>
      </w:r>
      <w:r>
        <w:t xml:space="preserve"> Solution#7: Service design guidelines for common functionalities</w:t>
      </w:r>
      <w:bookmarkEnd w:id="240"/>
    </w:p>
    <w:p w14:paraId="2C947E0E" w14:textId="73DD2A1C" w:rsidR="00E23FC0" w:rsidRPr="00421957" w:rsidRDefault="00E23FC0" w:rsidP="00E23FC0">
      <w:pPr>
        <w:pStyle w:val="Heading4"/>
      </w:pPr>
      <w:r w:rsidRPr="00421957">
        <w:t>8.1.</w:t>
      </w:r>
      <w:r>
        <w:t>7</w:t>
      </w:r>
      <w:r w:rsidRPr="00421957">
        <w:t>.1</w:t>
      </w:r>
      <w:r w:rsidRPr="00421957">
        <w:tab/>
        <w:t>Solution Description</w:t>
      </w:r>
    </w:p>
    <w:p w14:paraId="57B4BCBF" w14:textId="77777777" w:rsidR="00E23FC0" w:rsidRDefault="00E23FC0" w:rsidP="00E23FC0">
      <w:r>
        <w:t>This paper proposes service design guidelines for common functionalities related to Gap#5-2-2-1 and Gap#5-2-2-2 of TS 23.700-35. In alignment with SEAL approach for common services for application enablement, this paper recommends that the common requirements and functionalities for different scenarios/applications shall be compiled into common enablers/services that can be resused by any application with the same requirements.</w:t>
      </w:r>
    </w:p>
    <w:p w14:paraId="4BB9DE2D" w14:textId="77777777" w:rsidR="00E23FC0" w:rsidRDefault="00E23FC0" w:rsidP="00E23FC0">
      <w:pPr>
        <w:rPr>
          <w:b/>
          <w:bCs/>
        </w:rPr>
      </w:pPr>
      <w:r w:rsidRPr="004564A5">
        <w:rPr>
          <w:b/>
          <w:bCs/>
        </w:rPr>
        <w:t xml:space="preserve">Generic </w:t>
      </w:r>
      <w:r>
        <w:rPr>
          <w:b/>
          <w:bCs/>
        </w:rPr>
        <w:t>services</w:t>
      </w:r>
    </w:p>
    <w:p w14:paraId="348D48AD" w14:textId="77777777" w:rsidR="00E23FC0" w:rsidRPr="0084609A" w:rsidRDefault="00E23FC0" w:rsidP="00E23FC0">
      <w:r>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p>
    <w:p w14:paraId="2B29F701" w14:textId="77777777" w:rsidR="00E23FC0" w:rsidRDefault="00E23FC0" w:rsidP="00E23FC0">
      <w:pPr>
        <w:rPr>
          <w:b/>
          <w:bCs/>
        </w:rPr>
      </w:pPr>
      <w:r w:rsidRPr="004564A5">
        <w:rPr>
          <w:b/>
          <w:bCs/>
        </w:rPr>
        <w:t xml:space="preserve">Functionality driven </w:t>
      </w:r>
      <w:r>
        <w:rPr>
          <w:b/>
          <w:bCs/>
        </w:rPr>
        <w:t>service</w:t>
      </w:r>
    </w:p>
    <w:p w14:paraId="03F5B942" w14:textId="77777777" w:rsidR="00E23FC0" w:rsidRDefault="00E23FC0" w:rsidP="00E23FC0">
      <w:r>
        <w:t>The service design shall focus on the functionalities instead of the applications itself. For example, consider applications that require:</w:t>
      </w:r>
    </w:p>
    <w:p w14:paraId="04D0CEEE" w14:textId="77777777" w:rsidR="00E23FC0" w:rsidRDefault="00E23FC0" w:rsidP="00E23FC0">
      <w:pPr>
        <w:pStyle w:val="ListParagraph"/>
        <w:numPr>
          <w:ilvl w:val="0"/>
          <w:numId w:val="31"/>
        </w:numPr>
      </w:pPr>
      <w:r>
        <w:t>Latency, e.g. Low latency</w:t>
      </w:r>
    </w:p>
    <w:p w14:paraId="599F2B8B" w14:textId="77777777" w:rsidR="00E23FC0" w:rsidRDefault="00E23FC0" w:rsidP="00E23FC0">
      <w:pPr>
        <w:pStyle w:val="ListParagraph"/>
        <w:numPr>
          <w:ilvl w:val="0"/>
          <w:numId w:val="31"/>
        </w:numPr>
      </w:pPr>
      <w:r>
        <w:t>Realiability, e.g. High relaibility</w:t>
      </w:r>
    </w:p>
    <w:p w14:paraId="4A565E58" w14:textId="77777777" w:rsidR="00E23FC0" w:rsidRDefault="00E23FC0" w:rsidP="00E23FC0">
      <w:pPr>
        <w:pStyle w:val="ListParagraph"/>
        <w:numPr>
          <w:ilvl w:val="0"/>
          <w:numId w:val="31"/>
        </w:numPr>
      </w:pPr>
      <w:r>
        <w:t>Data rate, e.g. High data rate</w:t>
      </w:r>
    </w:p>
    <w:p w14:paraId="6E6E308E" w14:textId="77777777" w:rsidR="00E23FC0" w:rsidRPr="0084609A" w:rsidRDefault="00E23FC0" w:rsidP="00E23FC0">
      <w:pPr>
        <w:pStyle w:val="ListParagraph"/>
        <w:numPr>
          <w:ilvl w:val="0"/>
          <w:numId w:val="31"/>
        </w:numPr>
      </w:pPr>
      <w:r>
        <w:t>Bandwidth</w:t>
      </w:r>
    </w:p>
    <w:p w14:paraId="1449A895" w14:textId="77777777" w:rsidR="00E23FC0" w:rsidRPr="00BF620C" w:rsidRDefault="00E23FC0" w:rsidP="00E23FC0">
      <w:r>
        <w:t>and/or its combinations, can be classified into applications that require QoS requirements (e.g, low latency and high reliability). Hence, instead of designing an extensive list of services for the above-mentioned functionalities or its special combinations to satisfy the application, the service design shall be driven by the common functionalities (e.g, QoS requirements) exposed. This will minimize the design of multiple services for the same functionality causing duplication.</w:t>
      </w:r>
    </w:p>
    <w:p w14:paraId="68D50C4E" w14:textId="77777777" w:rsidR="00E23FC0" w:rsidRPr="004061B3" w:rsidRDefault="00E23FC0" w:rsidP="00E23FC0">
      <w:pPr>
        <w:rPr>
          <w:b/>
          <w:bCs/>
        </w:rPr>
      </w:pPr>
      <w:r w:rsidRPr="004061B3">
        <w:rPr>
          <w:b/>
          <w:bCs/>
        </w:rPr>
        <w:t xml:space="preserve">Improvement of existing SEAL </w:t>
      </w:r>
      <w:r>
        <w:rPr>
          <w:b/>
          <w:bCs/>
        </w:rPr>
        <w:t>services</w:t>
      </w:r>
    </w:p>
    <w:p w14:paraId="504604AC" w14:textId="77777777" w:rsidR="00E23FC0" w:rsidRDefault="00E23FC0" w:rsidP="00E23FC0">
      <w:pPr>
        <w:rPr>
          <w:noProof/>
          <w:lang w:eastAsia="zh-CN"/>
        </w:rPr>
      </w:pPr>
      <w:r>
        <w:t xml:space="preserve">An important part of service designing is the </w:t>
      </w:r>
      <w:r>
        <w:rPr>
          <w:noProof/>
          <w:lang w:eastAsia="zh-CN"/>
        </w:rPr>
        <w:t>improvement of existing SEAL services based on the service design guidelines as addressed in Gap#5-2-2-2. This can be done by evolving the existing SEAL service input parameters to satisfy the new network capabilities (e.g. multi-modality).</w:t>
      </w:r>
    </w:p>
    <w:p w14:paraId="292E0963" w14:textId="77777777" w:rsidR="00E23FC0" w:rsidRDefault="00E23FC0" w:rsidP="00E23FC0">
      <w:pPr>
        <w:rPr>
          <w:noProof/>
          <w:lang w:eastAsia="zh-CN"/>
        </w:rPr>
      </w:pPr>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p>
    <w:p w14:paraId="662AD8B4" w14:textId="77777777" w:rsidR="00E23FC0" w:rsidRDefault="00E23FC0" w:rsidP="00E23FC0">
      <w:pPr>
        <w:rPr>
          <w:b/>
          <w:bCs/>
        </w:rPr>
      </w:pPr>
      <w:r>
        <w:rPr>
          <w:b/>
          <w:bCs/>
        </w:rPr>
        <w:t>External TR for SEAL guidelines</w:t>
      </w:r>
    </w:p>
    <w:p w14:paraId="14C86502" w14:textId="77777777" w:rsidR="00E23FC0" w:rsidRDefault="00E23FC0" w:rsidP="00E23FC0">
      <w:r>
        <w:t>Produce an external TR with SEAL Guidelines that explain how SEAL enablers can be used, with examples that show how applications can profile the SEAL enablers based on their requirements and needs.</w:t>
      </w:r>
    </w:p>
    <w:p w14:paraId="66D7BB9E" w14:textId="4FE1C0B4" w:rsidR="00E23FC0" w:rsidRDefault="00E23FC0" w:rsidP="00E23FC0">
      <w:pPr>
        <w:pStyle w:val="Heading4"/>
      </w:pPr>
      <w:r>
        <w:rPr>
          <w:rFonts w:eastAsia="SimSun" w:hint="eastAsia"/>
          <w:lang w:val="en-US" w:eastAsia="zh-CN"/>
        </w:rPr>
        <w:t>8</w:t>
      </w:r>
      <w:r>
        <w:t>.</w:t>
      </w:r>
      <w:r>
        <w:rPr>
          <w:rFonts w:eastAsia="SimSun"/>
          <w:lang w:val="en-US" w:eastAsia="zh-CN"/>
        </w:rPr>
        <w:t>2</w:t>
      </w:r>
      <w:r>
        <w:rPr>
          <w:rFonts w:eastAsia="SimSun" w:hint="eastAsia"/>
          <w:lang w:val="en-US" w:eastAsia="zh-CN"/>
        </w:rPr>
        <w:t>.</w:t>
      </w:r>
      <w:r>
        <w:rPr>
          <w:lang w:val="en-US" w:eastAsia="zh-CN"/>
        </w:rPr>
        <w:t>7</w:t>
      </w:r>
      <w:r>
        <w:t>.</w:t>
      </w:r>
      <w:r>
        <w:rPr>
          <w:rFonts w:eastAsia="SimSun" w:hint="eastAsia"/>
          <w:lang w:val="en-US" w:eastAsia="zh-CN"/>
        </w:rPr>
        <w:t>2</w:t>
      </w:r>
      <w:r>
        <w:tab/>
      </w:r>
      <w:r>
        <w:rPr>
          <w:rFonts w:hint="eastAsia"/>
          <w:lang w:eastAsia="zh-CN"/>
        </w:rPr>
        <w:t>Solution e</w:t>
      </w:r>
      <w:r>
        <w:t>valuation</w:t>
      </w:r>
    </w:p>
    <w:p w14:paraId="7D457795" w14:textId="77777777" w:rsidR="00E23FC0" w:rsidRPr="004C7158" w:rsidRDefault="00E23FC0" w:rsidP="00E23FC0">
      <w:pPr>
        <w:rPr>
          <w:lang w:eastAsia="zh-CN"/>
        </w:rPr>
      </w:pPr>
      <w:r>
        <w:rPr>
          <w:rFonts w:eastAsia="SimSun" w:hint="eastAsia"/>
          <w:lang w:val="en-US" w:eastAsia="zh-CN"/>
        </w:rPr>
        <w:t>This solution addresses Gap#</w:t>
      </w:r>
      <w:r>
        <w:rPr>
          <w:lang w:eastAsia="zh-CN"/>
        </w:rPr>
        <w:t xml:space="preserve">5-2-2-1 and Gap#5-2-2-2 by proposing SEAL service design guidelines for the gap identified in </w:t>
      </w:r>
      <w:r>
        <w:rPr>
          <w:rFonts w:eastAsia="SimSun" w:hint="eastAsia"/>
          <w:lang w:val="en-US" w:eastAsia="zh-CN"/>
        </w:rPr>
        <w:t>Gap#</w:t>
      </w:r>
      <w:r>
        <w:rPr>
          <w:lang w:eastAsia="zh-CN"/>
        </w:rPr>
        <w:t>5-2-2-1 and improvement of existing SEAL services based on the guidelines.</w:t>
      </w:r>
    </w:p>
    <w:p w14:paraId="3F4DCB9A" w14:textId="77777777" w:rsidR="00D23835" w:rsidRPr="00E33A33" w:rsidRDefault="00D23835" w:rsidP="001A2ED8">
      <w:pPr>
        <w:rPr>
          <w:lang w:eastAsia="zh-CN"/>
        </w:rPr>
      </w:pPr>
    </w:p>
    <w:p w14:paraId="7AF2B0D4" w14:textId="3E8D6866" w:rsidR="0050515E" w:rsidRDefault="0050515E" w:rsidP="00501828">
      <w:pPr>
        <w:pStyle w:val="Heading1"/>
      </w:pPr>
      <w:bookmarkStart w:id="241" w:name="_Toc199255875"/>
      <w:r>
        <w:t>9</w:t>
      </w:r>
      <w:r>
        <w:tab/>
        <w:t>Overall evaluation</w:t>
      </w:r>
      <w:bookmarkEnd w:id="234"/>
      <w:bookmarkEnd w:id="235"/>
      <w:bookmarkEnd w:id="236"/>
      <w:bookmarkEnd w:id="237"/>
      <w:bookmarkEnd w:id="238"/>
      <w:bookmarkEnd w:id="241"/>
    </w:p>
    <w:p w14:paraId="4B76B06C" w14:textId="7FA3A87A" w:rsidR="0050515E" w:rsidRDefault="0050515E" w:rsidP="0050515E">
      <w:pPr>
        <w:pStyle w:val="Heading2"/>
        <w:rPr>
          <w:lang w:val="en-IN"/>
        </w:rPr>
      </w:pPr>
      <w:bookmarkStart w:id="242" w:name="_Toc365058"/>
      <w:bookmarkStart w:id="243" w:name="_Toc82472220"/>
      <w:bookmarkStart w:id="244" w:name="_Toc82473765"/>
      <w:bookmarkStart w:id="245" w:name="_Toc122613005"/>
      <w:bookmarkStart w:id="246" w:name="_Toc179971729"/>
      <w:bookmarkStart w:id="247" w:name="_Toc199255876"/>
      <w:r>
        <w:rPr>
          <w:lang w:val="en-IN"/>
        </w:rPr>
        <w:t>9</w:t>
      </w:r>
      <w:r w:rsidRPr="00DE0D54">
        <w:rPr>
          <w:lang w:val="en-IN"/>
        </w:rPr>
        <w:t>.1</w:t>
      </w:r>
      <w:r w:rsidRPr="00DE0D54">
        <w:rPr>
          <w:lang w:val="en-IN"/>
        </w:rPr>
        <w:tab/>
      </w:r>
      <w:r>
        <w:rPr>
          <w:lang w:val="en-IN"/>
        </w:rPr>
        <w:t>Solution</w:t>
      </w:r>
      <w:r w:rsidRPr="00DE0D54">
        <w:rPr>
          <w:lang w:val="en-IN"/>
        </w:rPr>
        <w:t xml:space="preserve"> </w:t>
      </w:r>
      <w:bookmarkEnd w:id="242"/>
      <w:bookmarkEnd w:id="243"/>
      <w:bookmarkEnd w:id="244"/>
      <w:bookmarkEnd w:id="245"/>
      <w:r>
        <w:rPr>
          <w:lang w:val="en-IN"/>
        </w:rPr>
        <w:t>evaluations</w:t>
      </w:r>
      <w:bookmarkEnd w:id="246"/>
      <w:bookmarkEnd w:id="247"/>
    </w:p>
    <w:p w14:paraId="235AFF5F" w14:textId="77777777" w:rsidR="0050515E" w:rsidRPr="003B5A09" w:rsidRDefault="0050515E" w:rsidP="0050515E">
      <w:pPr>
        <w:pStyle w:val="EditorsNote"/>
        <w:rPr>
          <w:lang w:val="en-IN"/>
        </w:rPr>
      </w:pPr>
      <w:r>
        <w:t>Editor's Note:</w:t>
      </w:r>
      <w:r>
        <w:tab/>
        <w:t>This clause will provide evaluation of different solution.</w:t>
      </w:r>
    </w:p>
    <w:p w14:paraId="750394B5" w14:textId="6BCCA918" w:rsidR="0050515E" w:rsidRPr="003B5A09" w:rsidRDefault="0050515E" w:rsidP="0050515E">
      <w:pPr>
        <w:pStyle w:val="Heading2"/>
        <w:rPr>
          <w:lang w:val="en-IN"/>
        </w:rPr>
      </w:pPr>
      <w:bookmarkStart w:id="248" w:name="_Toc179971730"/>
      <w:bookmarkStart w:id="249" w:name="_Toc199255877"/>
      <w:r>
        <w:rPr>
          <w:lang w:val="en-IN"/>
        </w:rPr>
        <w:t>9.2</w:t>
      </w:r>
      <w:r>
        <w:rPr>
          <w:lang w:val="en-IN"/>
        </w:rPr>
        <w:tab/>
        <w:t>Gap evaluations</w:t>
      </w:r>
      <w:bookmarkEnd w:id="248"/>
      <w:bookmarkEnd w:id="249"/>
    </w:p>
    <w:p w14:paraId="5D3E4214" w14:textId="67A1E571" w:rsidR="0050515E" w:rsidRDefault="0050515E" w:rsidP="000D1EB4">
      <w:pPr>
        <w:pStyle w:val="EditorsNote"/>
      </w:pPr>
      <w:r>
        <w:t>Editor's Note:</w:t>
      </w:r>
      <w:r>
        <w:tab/>
        <w:t>This clause will provide evaluation of different solutions.</w:t>
      </w:r>
    </w:p>
    <w:p w14:paraId="48EC14F0" w14:textId="77777777" w:rsidR="00663956" w:rsidRPr="00663956" w:rsidRDefault="00663956" w:rsidP="000D1EB4">
      <w:pPr>
        <w:pStyle w:val="EditorsNote"/>
      </w:pPr>
    </w:p>
    <w:p w14:paraId="3879D714" w14:textId="77777777" w:rsidR="0050515E" w:rsidRDefault="0050515E" w:rsidP="0050515E">
      <w:pPr>
        <w:pStyle w:val="Heading1"/>
      </w:pPr>
      <w:bookmarkStart w:id="250" w:name="_Toc464463370"/>
      <w:bookmarkStart w:id="251" w:name="_Toc475064964"/>
      <w:bookmarkStart w:id="252" w:name="_Toc478400634"/>
      <w:bookmarkStart w:id="253" w:name="_Toc83813089"/>
      <w:bookmarkStart w:id="254" w:name="_Toc179971731"/>
      <w:bookmarkStart w:id="255" w:name="_Toc199255878"/>
      <w:r>
        <w:t>10</w:t>
      </w:r>
      <w:r>
        <w:tab/>
        <w:t>Conclusions</w:t>
      </w:r>
      <w:bookmarkEnd w:id="250"/>
      <w:bookmarkEnd w:id="251"/>
      <w:bookmarkEnd w:id="252"/>
      <w:bookmarkEnd w:id="253"/>
      <w:bookmarkEnd w:id="254"/>
      <w:bookmarkEnd w:id="255"/>
    </w:p>
    <w:p w14:paraId="353CDDA1" w14:textId="77777777" w:rsidR="0050515E" w:rsidRPr="00D7706D" w:rsidRDefault="0050515E" w:rsidP="0050515E">
      <w:pPr>
        <w:pStyle w:val="Heading2"/>
        <w:rPr>
          <w:lang w:eastAsia="zh-CN"/>
        </w:rPr>
      </w:pPr>
      <w:bookmarkStart w:id="256" w:name="_Toc532994046"/>
      <w:bookmarkStart w:id="257" w:name="_Toc78314764"/>
      <w:bookmarkStart w:id="258" w:name="_Toc179971732"/>
      <w:bookmarkStart w:id="259" w:name="_Toc199255879"/>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56"/>
      <w:bookmarkEnd w:id="257"/>
      <w:bookmarkEnd w:id="258"/>
      <w:bookmarkEnd w:id="259"/>
    </w:p>
    <w:p w14:paraId="7B0F2846" w14:textId="77777777" w:rsidR="0050515E" w:rsidRPr="00D7706D" w:rsidRDefault="0050515E" w:rsidP="0050515E">
      <w:pPr>
        <w:pStyle w:val="EditorsNote"/>
        <w:rPr>
          <w:lang w:eastAsia="zh-CN"/>
        </w:rPr>
      </w:pPr>
      <w:bookmarkStart w:id="260"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61" w:name="_Toc78314765"/>
      <w:bookmarkStart w:id="262" w:name="_Toc179971733"/>
      <w:bookmarkStart w:id="263" w:name="_Toc199255880"/>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60"/>
      <w:r>
        <w:rPr>
          <w:rFonts w:hint="eastAsia"/>
          <w:lang w:eastAsia="zh-CN"/>
        </w:rPr>
        <w:t>#</w:t>
      </w:r>
      <w:r>
        <w:rPr>
          <w:lang w:eastAsia="zh-CN"/>
        </w:rPr>
        <w:t>x</w:t>
      </w:r>
      <w:bookmarkEnd w:id="261"/>
      <w:bookmarkEnd w:id="262"/>
      <w:bookmarkEnd w:id="263"/>
      <w:r>
        <w:rPr>
          <w:lang w:eastAsia="zh-CN"/>
        </w:rPr>
        <w:t xml:space="preserve"> </w:t>
      </w:r>
    </w:p>
    <w:p w14:paraId="120F2A08" w14:textId="77777777" w:rsidR="00B837B6" w:rsidRDefault="0050515E" w:rsidP="001C19CE">
      <w:pPr>
        <w:pStyle w:val="EditorsNote"/>
        <w:rPr>
          <w:lang w:eastAsia="zh-CN"/>
        </w:rPr>
      </w:pPr>
      <w:r>
        <w:t>Editor's Note:</w:t>
      </w:r>
      <w:r>
        <w:tab/>
        <w:t xml:space="preserve">This clause will </w:t>
      </w:r>
      <w:r>
        <w:rPr>
          <w:rFonts w:hint="eastAsia"/>
          <w:lang w:eastAsia="zh-CN"/>
        </w:rPr>
        <w:t>provide conclusions for the specific key issue</w:t>
      </w:r>
      <w:r>
        <w:rPr>
          <w:lang w:eastAsia="zh-CN"/>
        </w:rPr>
        <w:t xml:space="preserve"> in clause 4</w:t>
      </w:r>
      <w:bookmarkStart w:id="264" w:name="startOfAnnexes"/>
      <w:bookmarkEnd w:id="264"/>
    </w:p>
    <w:p w14:paraId="35FF4039" w14:textId="77777777" w:rsidR="00B837B6" w:rsidRDefault="00B837B6" w:rsidP="00B837B6">
      <w:pPr>
        <w:rPr>
          <w:lang w:eastAsia="zh-CN"/>
        </w:rPr>
      </w:pPr>
    </w:p>
    <w:p w14:paraId="335A83B5" w14:textId="77777777" w:rsidR="00B837B6" w:rsidRDefault="00D9134D" w:rsidP="00B837B6">
      <w:r>
        <w:br w:type="page"/>
      </w:r>
      <w:bookmarkStart w:id="265" w:name="_Toc179971735"/>
    </w:p>
    <w:p w14:paraId="1FC5E452" w14:textId="1C4F902B" w:rsidR="001F000E" w:rsidRPr="00B837B6" w:rsidRDefault="001F000E" w:rsidP="00B837B6">
      <w:pPr>
        <w:pStyle w:val="Heading8"/>
      </w:pPr>
      <w:r w:rsidRPr="00B837B6">
        <w:t>Annex A (informative):</w:t>
      </w:r>
      <w:r w:rsidRPr="00B837B6">
        <w:br/>
        <w:t>Change history</w:t>
      </w:r>
      <w:bookmarkEnd w:id="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D4545">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D4545">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D4545">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D4545">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D4545">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87" w:history="1">
              <w:r w:rsidRPr="00DE6640">
                <w:rPr>
                  <w:sz w:val="16"/>
                  <w:szCs w:val="16"/>
                </w:rPr>
                <w:t>S6-245606</w:t>
              </w:r>
            </w:hyperlink>
            <w:r w:rsidRPr="00DE6640">
              <w:rPr>
                <w:sz w:val="16"/>
                <w:szCs w:val="16"/>
              </w:rPr>
              <w:t xml:space="preserve">S6-245608, </w:t>
            </w:r>
            <w:hyperlink r:id="rId88"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D4545">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BD4545">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94" w:type="dxa"/>
            <w:shd w:val="solid" w:color="FFFFFF" w:fill="auto"/>
          </w:tcPr>
          <w:p w14:paraId="71B4BC74" w14:textId="77777777" w:rsidR="0080055A" w:rsidRPr="006B0D02" w:rsidRDefault="0080055A" w:rsidP="00B609EF">
            <w:pPr>
              <w:pStyle w:val="TAC"/>
              <w:rPr>
                <w:sz w:val="16"/>
                <w:szCs w:val="16"/>
              </w:rPr>
            </w:pPr>
          </w:p>
        </w:tc>
        <w:tc>
          <w:tcPr>
            <w:tcW w:w="425"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89" w:history="1">
              <w:r w:rsidRPr="0080055A">
                <w:rPr>
                  <w:sz w:val="16"/>
                  <w:szCs w:val="16"/>
                </w:rPr>
                <w:t>S6-251214</w:t>
              </w:r>
            </w:hyperlink>
            <w:r w:rsidRPr="0080055A">
              <w:rPr>
                <w:sz w:val="16"/>
                <w:szCs w:val="16"/>
              </w:rPr>
              <w:t xml:space="preserve">, </w:t>
            </w:r>
            <w:hyperlink r:id="rId90" w:history="1">
              <w:r w:rsidRPr="0080055A">
                <w:rPr>
                  <w:sz w:val="16"/>
                  <w:szCs w:val="16"/>
                </w:rPr>
                <w:t>S6-251304</w:t>
              </w:r>
            </w:hyperlink>
            <w:r w:rsidRPr="0080055A">
              <w:rPr>
                <w:sz w:val="16"/>
                <w:szCs w:val="16"/>
              </w:rPr>
              <w:t xml:space="preserve">, </w:t>
            </w:r>
            <w:hyperlink r:id="rId91" w:history="1">
              <w:r w:rsidRPr="0080055A">
                <w:rPr>
                  <w:sz w:val="16"/>
                  <w:szCs w:val="16"/>
                </w:rPr>
                <w:t>S6-251306</w:t>
              </w:r>
            </w:hyperlink>
            <w:r w:rsidRPr="0080055A">
              <w:rPr>
                <w:sz w:val="16"/>
                <w:szCs w:val="16"/>
              </w:rPr>
              <w:t xml:space="preserve">, </w:t>
            </w:r>
            <w:hyperlink r:id="rId92" w:history="1">
              <w:r w:rsidRPr="0080055A">
                <w:rPr>
                  <w:sz w:val="16"/>
                  <w:szCs w:val="16"/>
                </w:rPr>
                <w:t>S6-251309</w:t>
              </w:r>
            </w:hyperlink>
            <w:r w:rsidRPr="0080055A">
              <w:rPr>
                <w:sz w:val="16"/>
                <w:szCs w:val="16"/>
              </w:rPr>
              <w:t xml:space="preserve">, </w:t>
            </w:r>
            <w:hyperlink r:id="rId93" w:history="1">
              <w:r w:rsidRPr="0080055A">
                <w:rPr>
                  <w:sz w:val="16"/>
                  <w:szCs w:val="16"/>
                </w:rPr>
                <w:t>S6-251310</w:t>
              </w:r>
            </w:hyperlink>
            <w:r w:rsidRPr="0080055A">
              <w:rPr>
                <w:sz w:val="16"/>
                <w:szCs w:val="16"/>
              </w:rPr>
              <w:t xml:space="preserve">, </w:t>
            </w:r>
            <w:hyperlink r:id="rId94" w:history="1">
              <w:r w:rsidRPr="0080055A">
                <w:rPr>
                  <w:sz w:val="16"/>
                  <w:szCs w:val="16"/>
                </w:rPr>
                <w:t>S6-251314</w:t>
              </w:r>
            </w:hyperlink>
            <w:r w:rsidRPr="0080055A">
              <w:rPr>
                <w:sz w:val="16"/>
                <w:szCs w:val="16"/>
              </w:rPr>
              <w:t xml:space="preserve">, </w:t>
            </w:r>
            <w:hyperlink r:id="rId95" w:history="1">
              <w:r w:rsidRPr="0080055A">
                <w:rPr>
                  <w:sz w:val="16"/>
                  <w:szCs w:val="16"/>
                </w:rPr>
                <w:t>S6-251429</w:t>
              </w:r>
            </w:hyperlink>
            <w:r w:rsidRPr="0080055A">
              <w:rPr>
                <w:sz w:val="16"/>
                <w:szCs w:val="16"/>
              </w:rPr>
              <w:t xml:space="preserve">, </w:t>
            </w:r>
            <w:hyperlink r:id="rId96" w:history="1">
              <w:r w:rsidRPr="0080055A">
                <w:rPr>
                  <w:sz w:val="16"/>
                  <w:szCs w:val="16"/>
                </w:rPr>
                <w:t>S6-251430</w:t>
              </w:r>
            </w:hyperlink>
            <w:r w:rsidRPr="0080055A">
              <w:rPr>
                <w:sz w:val="16"/>
                <w:szCs w:val="16"/>
              </w:rPr>
              <w:t xml:space="preserve">, S6-251431, </w:t>
            </w:r>
            <w:hyperlink r:id="rId97" w:history="1">
              <w:r w:rsidRPr="0080055A">
                <w:rPr>
                  <w:sz w:val="16"/>
                  <w:szCs w:val="16"/>
                </w:rPr>
                <w:t xml:space="preserve">S6-251432, </w:t>
              </w:r>
              <w:hyperlink r:id="rId98" w:history="1">
                <w:r w:rsidRPr="0080055A">
                  <w:rPr>
                    <w:sz w:val="16"/>
                    <w:szCs w:val="16"/>
                  </w:rPr>
                  <w:t>S6-251434,</w:t>
                </w:r>
              </w:hyperlink>
            </w:hyperlink>
            <w:r w:rsidRPr="0080055A">
              <w:rPr>
                <w:sz w:val="16"/>
                <w:szCs w:val="16"/>
              </w:rPr>
              <w:t xml:space="preserve"> </w:t>
            </w:r>
            <w:hyperlink r:id="rId99" w:history="1">
              <w:r w:rsidRPr="0080055A">
                <w:rPr>
                  <w:sz w:val="16"/>
                  <w:szCs w:val="16"/>
                </w:rPr>
                <w:t>S6-251458</w:t>
              </w:r>
            </w:hyperlink>
            <w:r w:rsidRPr="0080055A">
              <w:rPr>
                <w:sz w:val="16"/>
                <w:szCs w:val="16"/>
              </w:rPr>
              <w:t xml:space="preserve">, </w:t>
            </w:r>
            <w:hyperlink r:id="rId100" w:history="1">
              <w:r w:rsidRPr="0080055A">
                <w:rPr>
                  <w:sz w:val="16"/>
                  <w:szCs w:val="16"/>
                </w:rPr>
                <w:t>S6-251479</w:t>
              </w:r>
            </w:hyperlink>
            <w:r w:rsidRPr="0080055A">
              <w:rPr>
                <w:sz w:val="16"/>
                <w:szCs w:val="16"/>
              </w:rPr>
              <w:t xml:space="preserve">, </w:t>
            </w:r>
            <w:hyperlink r:id="rId101"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BD4545">
        <w:tc>
          <w:tcPr>
            <w:tcW w:w="800" w:type="dxa"/>
            <w:shd w:val="solid" w:color="FFFFFF" w:fill="auto"/>
          </w:tcPr>
          <w:p w14:paraId="09A857ED" w14:textId="71A533B0" w:rsidR="00214A30" w:rsidRDefault="00214A30" w:rsidP="00214A30">
            <w:pPr>
              <w:pStyle w:val="TAC"/>
              <w:rPr>
                <w:sz w:val="16"/>
                <w:szCs w:val="16"/>
                <w:lang w:eastAsia="zh-CN"/>
              </w:rPr>
            </w:pPr>
            <w:r>
              <w:rPr>
                <w:rFonts w:hint="eastAsia"/>
                <w:sz w:val="16"/>
                <w:szCs w:val="16"/>
                <w:lang w:eastAsia="zh-CN"/>
              </w:rPr>
              <w:t>2</w:t>
            </w:r>
            <w:r>
              <w:rPr>
                <w:sz w:val="16"/>
                <w:szCs w:val="16"/>
                <w:lang w:eastAsia="zh-CN"/>
              </w:rPr>
              <w:t>025-05</w:t>
            </w:r>
          </w:p>
        </w:tc>
        <w:tc>
          <w:tcPr>
            <w:tcW w:w="800" w:type="dxa"/>
            <w:shd w:val="solid" w:color="FFFFFF" w:fill="auto"/>
          </w:tcPr>
          <w:p w14:paraId="1A41C517" w14:textId="456C2415" w:rsidR="00214A30" w:rsidRDefault="00214A30" w:rsidP="00214A30">
            <w:pPr>
              <w:pStyle w:val="TAC"/>
              <w:rPr>
                <w:sz w:val="16"/>
                <w:szCs w:val="16"/>
              </w:rPr>
            </w:pPr>
            <w:r>
              <w:rPr>
                <w:sz w:val="16"/>
                <w:szCs w:val="16"/>
              </w:rPr>
              <w:t>SA6#67</w:t>
            </w:r>
          </w:p>
        </w:tc>
        <w:tc>
          <w:tcPr>
            <w:tcW w:w="1094" w:type="dxa"/>
            <w:shd w:val="solid" w:color="FFFFFF" w:fill="auto"/>
          </w:tcPr>
          <w:p w14:paraId="6832BA5A" w14:textId="77777777" w:rsidR="00214A30" w:rsidRPr="006B0D02" w:rsidRDefault="00214A30" w:rsidP="00214A30">
            <w:pPr>
              <w:pStyle w:val="TAC"/>
              <w:rPr>
                <w:sz w:val="16"/>
                <w:szCs w:val="16"/>
              </w:rPr>
            </w:pPr>
          </w:p>
        </w:tc>
        <w:tc>
          <w:tcPr>
            <w:tcW w:w="425" w:type="dxa"/>
            <w:shd w:val="solid" w:color="FFFFFF" w:fill="auto"/>
          </w:tcPr>
          <w:p w14:paraId="7D23F4F8" w14:textId="77777777" w:rsidR="00214A30" w:rsidRPr="006B0D02" w:rsidRDefault="00214A30" w:rsidP="00214A30">
            <w:pPr>
              <w:pStyle w:val="TAL"/>
              <w:rPr>
                <w:sz w:val="16"/>
                <w:szCs w:val="16"/>
              </w:rPr>
            </w:pPr>
          </w:p>
        </w:tc>
        <w:tc>
          <w:tcPr>
            <w:tcW w:w="425" w:type="dxa"/>
            <w:shd w:val="solid" w:color="FFFFFF" w:fill="auto"/>
          </w:tcPr>
          <w:p w14:paraId="6779CBF9" w14:textId="77777777" w:rsidR="00214A30" w:rsidRPr="006B0D02" w:rsidRDefault="00214A30" w:rsidP="00214A30">
            <w:pPr>
              <w:pStyle w:val="TAR"/>
              <w:rPr>
                <w:sz w:val="16"/>
                <w:szCs w:val="16"/>
              </w:rPr>
            </w:pPr>
          </w:p>
        </w:tc>
        <w:tc>
          <w:tcPr>
            <w:tcW w:w="425" w:type="dxa"/>
            <w:shd w:val="solid" w:color="FFFFFF" w:fill="auto"/>
          </w:tcPr>
          <w:p w14:paraId="4692EF4A" w14:textId="77777777" w:rsidR="00214A30" w:rsidRPr="006B0D02" w:rsidRDefault="00214A30" w:rsidP="00214A30">
            <w:pPr>
              <w:pStyle w:val="TAC"/>
              <w:rPr>
                <w:sz w:val="16"/>
                <w:szCs w:val="16"/>
              </w:rPr>
            </w:pPr>
          </w:p>
        </w:tc>
        <w:tc>
          <w:tcPr>
            <w:tcW w:w="4962" w:type="dxa"/>
            <w:shd w:val="solid" w:color="FFFFFF" w:fill="auto"/>
          </w:tcPr>
          <w:p w14:paraId="0DF2CFF0" w14:textId="1446B546" w:rsidR="00214A30" w:rsidRDefault="00214A30" w:rsidP="00214A30">
            <w:pPr>
              <w:pStyle w:val="TAL"/>
              <w:rPr>
                <w:sz w:val="16"/>
                <w:szCs w:val="16"/>
              </w:rPr>
            </w:pPr>
            <w:r>
              <w:rPr>
                <w:sz w:val="16"/>
                <w:szCs w:val="16"/>
              </w:rPr>
              <w:t>I</w:t>
            </w:r>
            <w:r w:rsidRPr="00B609EF">
              <w:rPr>
                <w:sz w:val="16"/>
                <w:szCs w:val="16"/>
              </w:rPr>
              <w:t>mplementation of the following pCRs approved by SA6</w:t>
            </w:r>
            <w:r>
              <w:rPr>
                <w:sz w:val="16"/>
                <w:szCs w:val="16"/>
              </w:rPr>
              <w:t>:</w:t>
            </w:r>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p>
        </w:tc>
        <w:tc>
          <w:tcPr>
            <w:tcW w:w="708" w:type="dxa"/>
            <w:shd w:val="solid" w:color="FFFFFF" w:fill="auto"/>
          </w:tcPr>
          <w:p w14:paraId="371FECCD" w14:textId="526A91E1" w:rsidR="00214A30" w:rsidRDefault="00214A30" w:rsidP="00214A30">
            <w:pPr>
              <w:pStyle w:val="TAC"/>
              <w:rPr>
                <w:sz w:val="16"/>
                <w:szCs w:val="16"/>
                <w:lang w:eastAsia="zh-CN"/>
              </w:rPr>
            </w:pPr>
            <w:r>
              <w:rPr>
                <w:rFonts w:hint="eastAsia"/>
                <w:sz w:val="16"/>
                <w:szCs w:val="16"/>
                <w:lang w:eastAsia="zh-CN"/>
              </w:rPr>
              <w:t>0</w:t>
            </w:r>
            <w:r>
              <w:rPr>
                <w:sz w:val="16"/>
                <w:szCs w:val="16"/>
                <w:lang w:eastAsia="zh-CN"/>
              </w:rPr>
              <w:t>.5.0</w:t>
            </w:r>
          </w:p>
        </w:tc>
      </w:tr>
      <w:tr w:rsidR="000D5788" w:rsidRPr="006B0D02" w14:paraId="01890C02" w14:textId="77777777" w:rsidTr="00BD4545">
        <w:tc>
          <w:tcPr>
            <w:tcW w:w="800" w:type="dxa"/>
            <w:shd w:val="solid" w:color="FFFFFF" w:fill="auto"/>
          </w:tcPr>
          <w:p w14:paraId="4FE12DBE" w14:textId="154A0D7A" w:rsidR="000D5788" w:rsidRDefault="000D5788" w:rsidP="000D5788">
            <w:pPr>
              <w:pStyle w:val="TAC"/>
              <w:rPr>
                <w:rFonts w:hint="eastAsia"/>
                <w:sz w:val="16"/>
                <w:szCs w:val="16"/>
                <w:lang w:eastAsia="zh-CN"/>
              </w:rPr>
            </w:pPr>
            <w:r>
              <w:rPr>
                <w:rFonts w:hint="eastAsia"/>
                <w:sz w:val="16"/>
                <w:szCs w:val="16"/>
                <w:lang w:eastAsia="zh-CN"/>
              </w:rPr>
              <w:t>2</w:t>
            </w:r>
            <w:r>
              <w:rPr>
                <w:sz w:val="16"/>
                <w:szCs w:val="16"/>
                <w:lang w:eastAsia="zh-CN"/>
              </w:rPr>
              <w:t>025-0</w:t>
            </w:r>
            <w:r>
              <w:rPr>
                <w:sz w:val="16"/>
                <w:szCs w:val="16"/>
                <w:lang w:eastAsia="zh-CN"/>
              </w:rPr>
              <w:t>6</w:t>
            </w:r>
          </w:p>
        </w:tc>
        <w:tc>
          <w:tcPr>
            <w:tcW w:w="800" w:type="dxa"/>
            <w:shd w:val="solid" w:color="FFFFFF" w:fill="auto"/>
          </w:tcPr>
          <w:p w14:paraId="0CA4BEE6" w14:textId="33E83CA6" w:rsidR="000D5788" w:rsidRDefault="000D5788" w:rsidP="000D5788">
            <w:pPr>
              <w:pStyle w:val="TAC"/>
              <w:rPr>
                <w:sz w:val="16"/>
                <w:szCs w:val="16"/>
              </w:rPr>
            </w:pPr>
            <w:r>
              <w:rPr>
                <w:sz w:val="16"/>
                <w:szCs w:val="16"/>
              </w:rPr>
              <w:t>SA#</w:t>
            </w:r>
            <w:r>
              <w:rPr>
                <w:sz w:val="16"/>
                <w:szCs w:val="16"/>
              </w:rPr>
              <w:t>108</w:t>
            </w:r>
          </w:p>
        </w:tc>
        <w:tc>
          <w:tcPr>
            <w:tcW w:w="1094" w:type="dxa"/>
            <w:shd w:val="solid" w:color="FFFFFF" w:fill="auto"/>
          </w:tcPr>
          <w:p w14:paraId="273C2E1C" w14:textId="311B287E" w:rsidR="000D5788" w:rsidRPr="006B0D02" w:rsidRDefault="000D5788" w:rsidP="000D5788">
            <w:pPr>
              <w:pStyle w:val="TAC"/>
              <w:rPr>
                <w:sz w:val="16"/>
                <w:szCs w:val="16"/>
              </w:rPr>
            </w:pPr>
            <w:r w:rsidRPr="000D5788">
              <w:rPr>
                <w:sz w:val="16"/>
                <w:szCs w:val="16"/>
              </w:rPr>
              <w:t>SP-250589</w:t>
            </w:r>
          </w:p>
        </w:tc>
        <w:tc>
          <w:tcPr>
            <w:tcW w:w="425" w:type="dxa"/>
            <w:shd w:val="solid" w:color="FFFFFF" w:fill="auto"/>
          </w:tcPr>
          <w:p w14:paraId="4AC1B69F" w14:textId="77777777" w:rsidR="000D5788" w:rsidRPr="006B0D02" w:rsidRDefault="000D5788" w:rsidP="000D5788">
            <w:pPr>
              <w:pStyle w:val="TAL"/>
              <w:rPr>
                <w:sz w:val="16"/>
                <w:szCs w:val="16"/>
              </w:rPr>
            </w:pPr>
          </w:p>
        </w:tc>
        <w:tc>
          <w:tcPr>
            <w:tcW w:w="425" w:type="dxa"/>
            <w:shd w:val="solid" w:color="FFFFFF" w:fill="auto"/>
          </w:tcPr>
          <w:p w14:paraId="0487D26C" w14:textId="77777777" w:rsidR="000D5788" w:rsidRPr="006B0D02" w:rsidRDefault="000D5788" w:rsidP="000D5788">
            <w:pPr>
              <w:pStyle w:val="TAR"/>
              <w:rPr>
                <w:sz w:val="16"/>
                <w:szCs w:val="16"/>
              </w:rPr>
            </w:pPr>
          </w:p>
        </w:tc>
        <w:tc>
          <w:tcPr>
            <w:tcW w:w="425" w:type="dxa"/>
            <w:shd w:val="solid" w:color="FFFFFF" w:fill="auto"/>
          </w:tcPr>
          <w:p w14:paraId="69A038D9" w14:textId="77777777" w:rsidR="000D5788" w:rsidRPr="006B0D02" w:rsidRDefault="000D5788" w:rsidP="000D5788">
            <w:pPr>
              <w:pStyle w:val="TAC"/>
              <w:rPr>
                <w:sz w:val="16"/>
                <w:szCs w:val="16"/>
              </w:rPr>
            </w:pPr>
          </w:p>
        </w:tc>
        <w:tc>
          <w:tcPr>
            <w:tcW w:w="4962" w:type="dxa"/>
            <w:shd w:val="solid" w:color="FFFFFF" w:fill="auto"/>
          </w:tcPr>
          <w:p w14:paraId="42B1BED7" w14:textId="128CF58E" w:rsidR="000D5788" w:rsidRDefault="000D5788" w:rsidP="000D5788">
            <w:pPr>
              <w:pStyle w:val="TAL"/>
              <w:rPr>
                <w:sz w:val="16"/>
                <w:szCs w:val="16"/>
              </w:rPr>
            </w:pPr>
            <w:r w:rsidRPr="000D5788">
              <w:rPr>
                <w:sz w:val="16"/>
                <w:szCs w:val="16"/>
              </w:rPr>
              <w:t>Presentation for information at SA#</w:t>
            </w:r>
            <w:r>
              <w:rPr>
                <w:sz w:val="16"/>
                <w:szCs w:val="16"/>
              </w:rPr>
              <w:t>108</w:t>
            </w:r>
          </w:p>
        </w:tc>
        <w:tc>
          <w:tcPr>
            <w:tcW w:w="708" w:type="dxa"/>
            <w:shd w:val="solid" w:color="FFFFFF" w:fill="auto"/>
          </w:tcPr>
          <w:p w14:paraId="37F3080F" w14:textId="7926DF0B" w:rsidR="000D5788" w:rsidRDefault="000D5788" w:rsidP="000D5788">
            <w:pPr>
              <w:pStyle w:val="TAC"/>
              <w:rPr>
                <w:rFonts w:hint="eastAsia"/>
                <w:sz w:val="16"/>
                <w:szCs w:val="16"/>
                <w:lang w:eastAsia="zh-CN"/>
              </w:rPr>
            </w:pPr>
            <w:r>
              <w:rPr>
                <w:sz w:val="16"/>
                <w:szCs w:val="16"/>
                <w:lang w:eastAsia="zh-CN"/>
              </w:rPr>
              <w:t>1.0.0</w:t>
            </w:r>
          </w:p>
        </w:tc>
      </w:tr>
    </w:tbl>
    <w:p w14:paraId="36662812" w14:textId="77777777" w:rsidR="0080055A" w:rsidRPr="00D775AF" w:rsidRDefault="0080055A" w:rsidP="00214A30">
      <w:bookmarkStart w:id="266" w:name="_Toc129708889"/>
      <w:bookmarkEnd w:id="266"/>
    </w:p>
    <w:sectPr w:rsidR="0080055A" w:rsidRPr="00D775AF">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D362A9" w14:textId="77777777" w:rsidR="00B87947" w:rsidRDefault="00B87947">
      <w:r>
        <w:separator/>
      </w:r>
    </w:p>
  </w:endnote>
  <w:endnote w:type="continuationSeparator" w:id="0">
    <w:p w14:paraId="677B08F4" w14:textId="77777777" w:rsidR="00B87947" w:rsidRDefault="00B879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A83C7D" w14:textId="77777777" w:rsidR="00B87947" w:rsidRDefault="00B87947">
      <w:r>
        <w:separator/>
      </w:r>
    </w:p>
  </w:footnote>
  <w:footnote w:type="continuationSeparator" w:id="0">
    <w:p w14:paraId="5E1C2567" w14:textId="77777777" w:rsidR="00B87947" w:rsidRDefault="00B879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A12D3D0"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78D0">
      <w:rPr>
        <w:rFonts w:ascii="Arial" w:hAnsi="Arial" w:cs="Arial"/>
        <w:b/>
        <w:noProof/>
        <w:sz w:val="18"/>
        <w:szCs w:val="18"/>
      </w:rPr>
      <w:t>3GPP TR 23.700-35 V0.5.0 (2025-05)</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3784AC5E"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78D0">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4"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4"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6"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0"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848213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53449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0160466">
    <w:abstractNumId w:val="11"/>
  </w:num>
  <w:num w:numId="4" w16cid:durableId="206990051">
    <w:abstractNumId w:val="28"/>
  </w:num>
  <w:num w:numId="5" w16cid:durableId="1323506536">
    <w:abstractNumId w:val="9"/>
  </w:num>
  <w:num w:numId="6" w16cid:durableId="1765346536">
    <w:abstractNumId w:val="7"/>
  </w:num>
  <w:num w:numId="7" w16cid:durableId="202599951">
    <w:abstractNumId w:val="6"/>
  </w:num>
  <w:num w:numId="8" w16cid:durableId="184094999">
    <w:abstractNumId w:val="5"/>
  </w:num>
  <w:num w:numId="9" w16cid:durableId="114688388">
    <w:abstractNumId w:val="4"/>
  </w:num>
  <w:num w:numId="10" w16cid:durableId="714890894">
    <w:abstractNumId w:val="8"/>
  </w:num>
  <w:num w:numId="11" w16cid:durableId="628706651">
    <w:abstractNumId w:val="3"/>
  </w:num>
  <w:num w:numId="12" w16cid:durableId="2056662568">
    <w:abstractNumId w:val="2"/>
  </w:num>
  <w:num w:numId="13" w16cid:durableId="1141919452">
    <w:abstractNumId w:val="1"/>
  </w:num>
  <w:num w:numId="14" w16cid:durableId="1435326911">
    <w:abstractNumId w:val="0"/>
  </w:num>
  <w:num w:numId="15" w16cid:durableId="416901366">
    <w:abstractNumId w:val="22"/>
  </w:num>
  <w:num w:numId="16" w16cid:durableId="687565840">
    <w:abstractNumId w:val="19"/>
  </w:num>
  <w:num w:numId="17" w16cid:durableId="1014916649">
    <w:abstractNumId w:val="30"/>
  </w:num>
  <w:num w:numId="18" w16cid:durableId="815879366">
    <w:abstractNumId w:val="23"/>
  </w:num>
  <w:num w:numId="19" w16cid:durableId="732041310">
    <w:abstractNumId w:val="20"/>
  </w:num>
  <w:num w:numId="20" w16cid:durableId="1265379966">
    <w:abstractNumId w:val="12"/>
  </w:num>
  <w:num w:numId="21" w16cid:durableId="527181683">
    <w:abstractNumId w:val="14"/>
  </w:num>
  <w:num w:numId="22" w16cid:durableId="1096823664">
    <w:abstractNumId w:val="21"/>
  </w:num>
  <w:num w:numId="23" w16cid:durableId="1319114413">
    <w:abstractNumId w:val="13"/>
  </w:num>
  <w:num w:numId="24" w16cid:durableId="253755506">
    <w:abstractNumId w:val="15"/>
  </w:num>
  <w:num w:numId="25" w16cid:durableId="1328746608">
    <w:abstractNumId w:val="25"/>
  </w:num>
  <w:num w:numId="26" w16cid:durableId="799685180">
    <w:abstractNumId w:val="24"/>
  </w:num>
  <w:num w:numId="27" w16cid:durableId="1362317193">
    <w:abstractNumId w:val="29"/>
  </w:num>
  <w:num w:numId="28" w16cid:durableId="362442585">
    <w:abstractNumId w:val="27"/>
  </w:num>
  <w:num w:numId="29" w16cid:durableId="2005543475">
    <w:abstractNumId w:val="18"/>
  </w:num>
  <w:num w:numId="30" w16cid:durableId="1982808996">
    <w:abstractNumId w:val="26"/>
  </w:num>
  <w:num w:numId="31" w16cid:durableId="1324502321">
    <w:abstractNumId w:val="16"/>
  </w:num>
  <w:num w:numId="32" w16cid:durableId="55955478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270B9"/>
    <w:rsid w:val="00033397"/>
    <w:rsid w:val="00040095"/>
    <w:rsid w:val="00041BFE"/>
    <w:rsid w:val="00051834"/>
    <w:rsid w:val="00052BED"/>
    <w:rsid w:val="00054A22"/>
    <w:rsid w:val="00054B7F"/>
    <w:rsid w:val="00062023"/>
    <w:rsid w:val="000655A6"/>
    <w:rsid w:val="000704E6"/>
    <w:rsid w:val="00080512"/>
    <w:rsid w:val="000A60CC"/>
    <w:rsid w:val="000C47C3"/>
    <w:rsid w:val="000C6B0C"/>
    <w:rsid w:val="000D1EB4"/>
    <w:rsid w:val="000D437E"/>
    <w:rsid w:val="000D5788"/>
    <w:rsid w:val="000D58AB"/>
    <w:rsid w:val="000D7DF3"/>
    <w:rsid w:val="000E1BB8"/>
    <w:rsid w:val="00107E49"/>
    <w:rsid w:val="00111828"/>
    <w:rsid w:val="001124FA"/>
    <w:rsid w:val="00115D70"/>
    <w:rsid w:val="001246D8"/>
    <w:rsid w:val="00127539"/>
    <w:rsid w:val="00133525"/>
    <w:rsid w:val="00142BE0"/>
    <w:rsid w:val="00144B88"/>
    <w:rsid w:val="00147C1E"/>
    <w:rsid w:val="00151566"/>
    <w:rsid w:val="001602CE"/>
    <w:rsid w:val="001609D3"/>
    <w:rsid w:val="0016448D"/>
    <w:rsid w:val="0016744D"/>
    <w:rsid w:val="00173E3B"/>
    <w:rsid w:val="00174744"/>
    <w:rsid w:val="00174E78"/>
    <w:rsid w:val="0017596E"/>
    <w:rsid w:val="00175EA5"/>
    <w:rsid w:val="001A04C0"/>
    <w:rsid w:val="001A2ED8"/>
    <w:rsid w:val="001A4C42"/>
    <w:rsid w:val="001A7420"/>
    <w:rsid w:val="001B0E51"/>
    <w:rsid w:val="001B6637"/>
    <w:rsid w:val="001B710B"/>
    <w:rsid w:val="001C04DF"/>
    <w:rsid w:val="001C19CE"/>
    <w:rsid w:val="001C21C3"/>
    <w:rsid w:val="001C7D54"/>
    <w:rsid w:val="001D02C2"/>
    <w:rsid w:val="001E1ED6"/>
    <w:rsid w:val="001E2925"/>
    <w:rsid w:val="001E5B30"/>
    <w:rsid w:val="001F000E"/>
    <w:rsid w:val="001F0C1D"/>
    <w:rsid w:val="001F108E"/>
    <w:rsid w:val="001F1132"/>
    <w:rsid w:val="001F168B"/>
    <w:rsid w:val="001F3FE4"/>
    <w:rsid w:val="002002B8"/>
    <w:rsid w:val="00205257"/>
    <w:rsid w:val="00212CD8"/>
    <w:rsid w:val="00214A30"/>
    <w:rsid w:val="00220D54"/>
    <w:rsid w:val="00220FCE"/>
    <w:rsid w:val="002239A2"/>
    <w:rsid w:val="002347A2"/>
    <w:rsid w:val="0025256B"/>
    <w:rsid w:val="002563DC"/>
    <w:rsid w:val="002621B8"/>
    <w:rsid w:val="002675F0"/>
    <w:rsid w:val="00270C26"/>
    <w:rsid w:val="002760EE"/>
    <w:rsid w:val="002974EE"/>
    <w:rsid w:val="002A024D"/>
    <w:rsid w:val="002A06B1"/>
    <w:rsid w:val="002B6339"/>
    <w:rsid w:val="002E00EE"/>
    <w:rsid w:val="002E142D"/>
    <w:rsid w:val="00304C64"/>
    <w:rsid w:val="00315B85"/>
    <w:rsid w:val="003172DC"/>
    <w:rsid w:val="00324A63"/>
    <w:rsid w:val="00327361"/>
    <w:rsid w:val="003278D0"/>
    <w:rsid w:val="003443A4"/>
    <w:rsid w:val="00351D2D"/>
    <w:rsid w:val="0035462D"/>
    <w:rsid w:val="00356555"/>
    <w:rsid w:val="003765B8"/>
    <w:rsid w:val="00391061"/>
    <w:rsid w:val="0039521B"/>
    <w:rsid w:val="003C3971"/>
    <w:rsid w:val="003C77F4"/>
    <w:rsid w:val="003D26BA"/>
    <w:rsid w:val="003E01D1"/>
    <w:rsid w:val="003F55A7"/>
    <w:rsid w:val="0040205B"/>
    <w:rsid w:val="00411542"/>
    <w:rsid w:val="00420AD2"/>
    <w:rsid w:val="00423334"/>
    <w:rsid w:val="00424158"/>
    <w:rsid w:val="004345EC"/>
    <w:rsid w:val="004406A6"/>
    <w:rsid w:val="00444CA7"/>
    <w:rsid w:val="0045477D"/>
    <w:rsid w:val="00460864"/>
    <w:rsid w:val="00465515"/>
    <w:rsid w:val="00472DA5"/>
    <w:rsid w:val="004827EA"/>
    <w:rsid w:val="0048586B"/>
    <w:rsid w:val="0049751D"/>
    <w:rsid w:val="004A1129"/>
    <w:rsid w:val="004A272A"/>
    <w:rsid w:val="004A2E32"/>
    <w:rsid w:val="004A3AE4"/>
    <w:rsid w:val="004A4349"/>
    <w:rsid w:val="004C2CE6"/>
    <w:rsid w:val="004C30AC"/>
    <w:rsid w:val="004C32A0"/>
    <w:rsid w:val="004C5AE0"/>
    <w:rsid w:val="004D2835"/>
    <w:rsid w:val="004D2E48"/>
    <w:rsid w:val="004D3578"/>
    <w:rsid w:val="004E207D"/>
    <w:rsid w:val="004E213A"/>
    <w:rsid w:val="004F0988"/>
    <w:rsid w:val="004F3340"/>
    <w:rsid w:val="00501828"/>
    <w:rsid w:val="00502461"/>
    <w:rsid w:val="0050515E"/>
    <w:rsid w:val="0050544A"/>
    <w:rsid w:val="00532E27"/>
    <w:rsid w:val="0053388B"/>
    <w:rsid w:val="00535773"/>
    <w:rsid w:val="005376FA"/>
    <w:rsid w:val="00543E6C"/>
    <w:rsid w:val="005449BB"/>
    <w:rsid w:val="00565087"/>
    <w:rsid w:val="005929CB"/>
    <w:rsid w:val="00597B11"/>
    <w:rsid w:val="005B42CD"/>
    <w:rsid w:val="005D1618"/>
    <w:rsid w:val="005D2E01"/>
    <w:rsid w:val="005D7526"/>
    <w:rsid w:val="005E4BB2"/>
    <w:rsid w:val="005E730F"/>
    <w:rsid w:val="005E7866"/>
    <w:rsid w:val="005F3687"/>
    <w:rsid w:val="005F788A"/>
    <w:rsid w:val="00602AEA"/>
    <w:rsid w:val="0060585B"/>
    <w:rsid w:val="00614FDF"/>
    <w:rsid w:val="00615662"/>
    <w:rsid w:val="0063543D"/>
    <w:rsid w:val="00647114"/>
    <w:rsid w:val="00660E85"/>
    <w:rsid w:val="00663956"/>
    <w:rsid w:val="00670CF4"/>
    <w:rsid w:val="00684DD9"/>
    <w:rsid w:val="00687DD5"/>
    <w:rsid w:val="006912E9"/>
    <w:rsid w:val="006A323F"/>
    <w:rsid w:val="006B0448"/>
    <w:rsid w:val="006B30D0"/>
    <w:rsid w:val="006B584C"/>
    <w:rsid w:val="006B66DB"/>
    <w:rsid w:val="006C3D95"/>
    <w:rsid w:val="006E5C86"/>
    <w:rsid w:val="006E770F"/>
    <w:rsid w:val="007000D6"/>
    <w:rsid w:val="00701116"/>
    <w:rsid w:val="00704FD7"/>
    <w:rsid w:val="00705C6C"/>
    <w:rsid w:val="0071174C"/>
    <w:rsid w:val="00713C44"/>
    <w:rsid w:val="00714774"/>
    <w:rsid w:val="00731BF7"/>
    <w:rsid w:val="00734A5B"/>
    <w:rsid w:val="0074026F"/>
    <w:rsid w:val="007429F6"/>
    <w:rsid w:val="00744E76"/>
    <w:rsid w:val="00754471"/>
    <w:rsid w:val="00765EA3"/>
    <w:rsid w:val="00770279"/>
    <w:rsid w:val="00770646"/>
    <w:rsid w:val="00773B27"/>
    <w:rsid w:val="00774DA4"/>
    <w:rsid w:val="00781F0F"/>
    <w:rsid w:val="007A1E25"/>
    <w:rsid w:val="007A50E9"/>
    <w:rsid w:val="007B3AF1"/>
    <w:rsid w:val="007B600E"/>
    <w:rsid w:val="007C4050"/>
    <w:rsid w:val="007D41B3"/>
    <w:rsid w:val="007F0F4A"/>
    <w:rsid w:val="0080055A"/>
    <w:rsid w:val="008028A4"/>
    <w:rsid w:val="00807621"/>
    <w:rsid w:val="00825190"/>
    <w:rsid w:val="00830747"/>
    <w:rsid w:val="00830904"/>
    <w:rsid w:val="00843B06"/>
    <w:rsid w:val="0084593D"/>
    <w:rsid w:val="008637AF"/>
    <w:rsid w:val="008768CA"/>
    <w:rsid w:val="008935F6"/>
    <w:rsid w:val="0089734E"/>
    <w:rsid w:val="00897934"/>
    <w:rsid w:val="008A3287"/>
    <w:rsid w:val="008A6645"/>
    <w:rsid w:val="008B3FA4"/>
    <w:rsid w:val="008C3007"/>
    <w:rsid w:val="008C384C"/>
    <w:rsid w:val="008C7B64"/>
    <w:rsid w:val="008E2D68"/>
    <w:rsid w:val="008E6756"/>
    <w:rsid w:val="0090271F"/>
    <w:rsid w:val="00902E23"/>
    <w:rsid w:val="009114D7"/>
    <w:rsid w:val="0091348E"/>
    <w:rsid w:val="009154DC"/>
    <w:rsid w:val="00915CD4"/>
    <w:rsid w:val="00917CCB"/>
    <w:rsid w:val="009231BC"/>
    <w:rsid w:val="009302A9"/>
    <w:rsid w:val="00933FB0"/>
    <w:rsid w:val="00942EC2"/>
    <w:rsid w:val="009445ED"/>
    <w:rsid w:val="009464A6"/>
    <w:rsid w:val="00947A92"/>
    <w:rsid w:val="00975DAE"/>
    <w:rsid w:val="009860AE"/>
    <w:rsid w:val="009A571A"/>
    <w:rsid w:val="009B6285"/>
    <w:rsid w:val="009B7F15"/>
    <w:rsid w:val="009D0463"/>
    <w:rsid w:val="009D6FF6"/>
    <w:rsid w:val="009E2532"/>
    <w:rsid w:val="009E5E96"/>
    <w:rsid w:val="009F37B7"/>
    <w:rsid w:val="009F53FE"/>
    <w:rsid w:val="00A10F02"/>
    <w:rsid w:val="00A15735"/>
    <w:rsid w:val="00A164B4"/>
    <w:rsid w:val="00A26956"/>
    <w:rsid w:val="00A27486"/>
    <w:rsid w:val="00A31369"/>
    <w:rsid w:val="00A53724"/>
    <w:rsid w:val="00A56066"/>
    <w:rsid w:val="00A73129"/>
    <w:rsid w:val="00A82346"/>
    <w:rsid w:val="00A92BA1"/>
    <w:rsid w:val="00A95A32"/>
    <w:rsid w:val="00AA2004"/>
    <w:rsid w:val="00AA3B49"/>
    <w:rsid w:val="00AA6EB1"/>
    <w:rsid w:val="00AB4A5D"/>
    <w:rsid w:val="00AC167F"/>
    <w:rsid w:val="00AC6BC6"/>
    <w:rsid w:val="00AD45A1"/>
    <w:rsid w:val="00AD4C5B"/>
    <w:rsid w:val="00AE6164"/>
    <w:rsid w:val="00AE65E2"/>
    <w:rsid w:val="00AF1460"/>
    <w:rsid w:val="00AF68D2"/>
    <w:rsid w:val="00B11544"/>
    <w:rsid w:val="00B116A9"/>
    <w:rsid w:val="00B15449"/>
    <w:rsid w:val="00B23A6A"/>
    <w:rsid w:val="00B27AEA"/>
    <w:rsid w:val="00B51162"/>
    <w:rsid w:val="00B609EF"/>
    <w:rsid w:val="00B6184A"/>
    <w:rsid w:val="00B61931"/>
    <w:rsid w:val="00B70116"/>
    <w:rsid w:val="00B837B6"/>
    <w:rsid w:val="00B863B6"/>
    <w:rsid w:val="00B87947"/>
    <w:rsid w:val="00B93086"/>
    <w:rsid w:val="00B9377D"/>
    <w:rsid w:val="00BA19ED"/>
    <w:rsid w:val="00BA19EF"/>
    <w:rsid w:val="00BA4B8D"/>
    <w:rsid w:val="00BB32C1"/>
    <w:rsid w:val="00BC0858"/>
    <w:rsid w:val="00BC0F7D"/>
    <w:rsid w:val="00BC1C4B"/>
    <w:rsid w:val="00BC24EF"/>
    <w:rsid w:val="00BD4545"/>
    <w:rsid w:val="00BD7D31"/>
    <w:rsid w:val="00BE3255"/>
    <w:rsid w:val="00BF128E"/>
    <w:rsid w:val="00BF5F29"/>
    <w:rsid w:val="00C00A77"/>
    <w:rsid w:val="00C074DD"/>
    <w:rsid w:val="00C1496A"/>
    <w:rsid w:val="00C31106"/>
    <w:rsid w:val="00C33079"/>
    <w:rsid w:val="00C3445D"/>
    <w:rsid w:val="00C37186"/>
    <w:rsid w:val="00C41C8F"/>
    <w:rsid w:val="00C45231"/>
    <w:rsid w:val="00C53998"/>
    <w:rsid w:val="00C54866"/>
    <w:rsid w:val="00C551FF"/>
    <w:rsid w:val="00C6688B"/>
    <w:rsid w:val="00C72833"/>
    <w:rsid w:val="00C80A88"/>
    <w:rsid w:val="00C80F1D"/>
    <w:rsid w:val="00C81E46"/>
    <w:rsid w:val="00C91962"/>
    <w:rsid w:val="00C93F40"/>
    <w:rsid w:val="00CA3D0C"/>
    <w:rsid w:val="00CD0427"/>
    <w:rsid w:val="00CD352B"/>
    <w:rsid w:val="00CD716A"/>
    <w:rsid w:val="00CE2EE8"/>
    <w:rsid w:val="00CF34E7"/>
    <w:rsid w:val="00CF4B59"/>
    <w:rsid w:val="00D11E3D"/>
    <w:rsid w:val="00D23835"/>
    <w:rsid w:val="00D3033B"/>
    <w:rsid w:val="00D506BB"/>
    <w:rsid w:val="00D52BE2"/>
    <w:rsid w:val="00D53DE6"/>
    <w:rsid w:val="00D57972"/>
    <w:rsid w:val="00D675A9"/>
    <w:rsid w:val="00D738D6"/>
    <w:rsid w:val="00D755EB"/>
    <w:rsid w:val="00D76048"/>
    <w:rsid w:val="00D775AF"/>
    <w:rsid w:val="00D82E6F"/>
    <w:rsid w:val="00D87E00"/>
    <w:rsid w:val="00D90A20"/>
    <w:rsid w:val="00D9134D"/>
    <w:rsid w:val="00DA7A03"/>
    <w:rsid w:val="00DB1818"/>
    <w:rsid w:val="00DB4D3A"/>
    <w:rsid w:val="00DB6A94"/>
    <w:rsid w:val="00DC309B"/>
    <w:rsid w:val="00DC4DA2"/>
    <w:rsid w:val="00DC598C"/>
    <w:rsid w:val="00DC6DB9"/>
    <w:rsid w:val="00DD4959"/>
    <w:rsid w:val="00DD4C17"/>
    <w:rsid w:val="00DD74A5"/>
    <w:rsid w:val="00DE6640"/>
    <w:rsid w:val="00DF2B1F"/>
    <w:rsid w:val="00DF62CD"/>
    <w:rsid w:val="00E0028D"/>
    <w:rsid w:val="00E02424"/>
    <w:rsid w:val="00E06153"/>
    <w:rsid w:val="00E16509"/>
    <w:rsid w:val="00E23FC0"/>
    <w:rsid w:val="00E30834"/>
    <w:rsid w:val="00E31385"/>
    <w:rsid w:val="00E33A33"/>
    <w:rsid w:val="00E43B9E"/>
    <w:rsid w:val="00E44582"/>
    <w:rsid w:val="00E44FFC"/>
    <w:rsid w:val="00E67280"/>
    <w:rsid w:val="00E77645"/>
    <w:rsid w:val="00EA15B0"/>
    <w:rsid w:val="00EA2272"/>
    <w:rsid w:val="00EA5EA7"/>
    <w:rsid w:val="00EA66BD"/>
    <w:rsid w:val="00EB2BC2"/>
    <w:rsid w:val="00EC4A25"/>
    <w:rsid w:val="00ED4602"/>
    <w:rsid w:val="00EF608C"/>
    <w:rsid w:val="00F025A2"/>
    <w:rsid w:val="00F04712"/>
    <w:rsid w:val="00F10441"/>
    <w:rsid w:val="00F13360"/>
    <w:rsid w:val="00F16530"/>
    <w:rsid w:val="00F22EC7"/>
    <w:rsid w:val="00F23A49"/>
    <w:rsid w:val="00F2605A"/>
    <w:rsid w:val="00F27F3E"/>
    <w:rsid w:val="00F325C8"/>
    <w:rsid w:val="00F34834"/>
    <w:rsid w:val="00F376E8"/>
    <w:rsid w:val="00F577FD"/>
    <w:rsid w:val="00F64BEB"/>
    <w:rsid w:val="00F653B8"/>
    <w:rsid w:val="00F74D99"/>
    <w:rsid w:val="00F81951"/>
    <w:rsid w:val="00F839E3"/>
    <w:rsid w:val="00F9008D"/>
    <w:rsid w:val="00F92595"/>
    <w:rsid w:val="00FA1266"/>
    <w:rsid w:val="00FB0FC3"/>
    <w:rsid w:val="00FC1192"/>
    <w:rsid w:val="00FC3C86"/>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 w:type="character" w:styleId="UnresolvedMention">
    <w:name w:val="Unresolved Mention"/>
    <w:basedOn w:val="DefaultParagraphFont"/>
    <w:uiPriority w:val="99"/>
    <w:semiHidden/>
    <w:unhideWhenUsed/>
    <w:rsid w:val="00BD4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vsd"/><Relationship Id="rId42" Type="http://schemas.openxmlformats.org/officeDocument/2006/relationships/image" Target="media/image17.emf"/><Relationship Id="rId47" Type="http://schemas.openxmlformats.org/officeDocument/2006/relationships/package" Target="embeddings/Microsoft_Visio_Drawing14.vsdx"/><Relationship Id="rId63" Type="http://schemas.openxmlformats.org/officeDocument/2006/relationships/oleObject" Target="embeddings/Microsoft_Visio_2003-2010_Drawing3.vsd"/><Relationship Id="rId68" Type="http://schemas.openxmlformats.org/officeDocument/2006/relationships/image" Target="media/image30.emf"/><Relationship Id="rId84" Type="http://schemas.openxmlformats.org/officeDocument/2006/relationships/package" Target="embeddings/Microsoft_Visio_Drawing25.vsdx"/><Relationship Id="rId89" Type="http://schemas.openxmlformats.org/officeDocument/2006/relationships/hyperlink" Target="https://www.3gpp.org/ftp/tsg_sa/WG6_MissionCritical/TSGS6_066_Gothenburg/docs/S6-251214.zip" TargetMode="External"/><Relationship Id="rId7" Type="http://schemas.openxmlformats.org/officeDocument/2006/relationships/footnotes" Target="footnotes.xml"/><Relationship Id="rId71" Type="http://schemas.openxmlformats.org/officeDocument/2006/relationships/oleObject" Target="embeddings/Microsoft_Visio_2003-2010_Drawing7.vsd"/><Relationship Id="rId92" Type="http://schemas.openxmlformats.org/officeDocument/2006/relationships/hyperlink" Target="https://www.3gpp.org/ftp/tsg_sa/WG6_MissionCritical/TSGS6_066_Gothenburg/docs/S6-251306.zip" TargetMode="Externa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5.vsdx"/><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package" Target="embeddings/Microsoft_Visio_Drawing13.vsdx"/><Relationship Id="rId53" Type="http://schemas.openxmlformats.org/officeDocument/2006/relationships/package" Target="embeddings/Microsoft_Visio_Drawing1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vsdx"/><Relationship Id="rId87" Type="http://schemas.openxmlformats.org/officeDocument/2006/relationships/hyperlink" Target="https://www.3gpp.org/ftp/tsg_sa/WG6_MissionCritical/TSGS6_064_Orlando/Docs/S6-245606.zip" TargetMode="External"/><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19.vsdx"/><Relationship Id="rId82" Type="http://schemas.openxmlformats.org/officeDocument/2006/relationships/image" Target="media/image37.png"/><Relationship Id="rId90" Type="http://schemas.openxmlformats.org/officeDocument/2006/relationships/hyperlink" Target="https://www.3gpp.org/ftp/tsg_sa/WG6_MissionCritical/TSGS6_066_Gothenburg/docs/S6-251304.zip" TargetMode="External"/><Relationship Id="rId95" Type="http://schemas.openxmlformats.org/officeDocument/2006/relationships/hyperlink" Target="https://www.3gpp.org/ftp/tsg_sa/WG6_MissionCritical/TSGS6_066_Gothenburg/docs/S6-251429.zip" TargetMode="External"/><Relationship Id="rId19" Type="http://schemas.openxmlformats.org/officeDocument/2006/relationships/package" Target="embeddings/Microsoft_Visio_Drawing1.vsdx"/><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6.vsd"/><Relationship Id="rId77" Type="http://schemas.openxmlformats.org/officeDocument/2006/relationships/package" Target="embeddings/Microsoft_Visio_Drawing22.vsdx"/><Relationship Id="rId100" Type="http://schemas.openxmlformats.org/officeDocument/2006/relationships/hyperlink" Target="https://www.3gpp.org/ftp/tsg_sa/WG6_MissionCritical/TSGS6_066_Gothenburg/docs/S6-251479.zip" TargetMode="Externa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9.emf"/><Relationship Id="rId93" Type="http://schemas.openxmlformats.org/officeDocument/2006/relationships/hyperlink" Target="https://www.3gpp.org/ftp/tsg_sa/WG6_MissionCritical/TSGS6_066_Gothenburg/docs/S6-251306.zip" TargetMode="External"/><Relationship Id="rId98" Type="http://schemas.openxmlformats.org/officeDocument/2006/relationships/hyperlink" Target="https://www.3gpp.org/ftp/tsg_sa/WG6_MissionCritical/TSGS6_066_Gothenburg/docs/S6-251430.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vsd"/><Relationship Id="rId67" Type="http://schemas.openxmlformats.org/officeDocument/2006/relationships/oleObject" Target="embeddings/Microsoft_Visio_2003-2010_Drawing5.vsd"/><Relationship Id="rId103" Type="http://schemas.openxmlformats.org/officeDocument/2006/relationships/footer" Target="footer1.xml"/><Relationship Id="rId20" Type="http://schemas.openxmlformats.org/officeDocument/2006/relationships/image" Target="media/image6.emf"/><Relationship Id="rId41" Type="http://schemas.openxmlformats.org/officeDocument/2006/relationships/package" Target="embeddings/Microsoft_Visio_Drawing11.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1.vsdx"/><Relationship Id="rId83" Type="http://schemas.openxmlformats.org/officeDocument/2006/relationships/image" Target="media/image38.emf"/><Relationship Id="rId88" Type="http://schemas.openxmlformats.org/officeDocument/2006/relationships/hyperlink" Target="https://www.3gpp.org/ftp/tsg_sa/WG6_MissionCritical/TSGS6_064_Orlando/Docs/S6-245606.zip" TargetMode="External"/><Relationship Id="rId91" Type="http://schemas.openxmlformats.org/officeDocument/2006/relationships/hyperlink" Target="https://www.3gpp.org/ftp/tsg_sa/WG6_MissionCritical/TSGS6_066_Gothenburg/docs/S6-251306.zip" TargetMode="External"/><Relationship Id="rId96" Type="http://schemas.openxmlformats.org/officeDocument/2006/relationships/hyperlink" Target="https://www.3gpp.org/ftp/tsg_sa/WG6_MissionCritical/TSGS6_066_Gothenburg/docs/S6-251430.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5.vsdx"/><Relationship Id="rId57" Type="http://schemas.openxmlformats.org/officeDocument/2006/relationships/package" Target="embeddings/Microsoft_Visio_Drawing18.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4.vsd"/><Relationship Id="rId73" Type="http://schemas.openxmlformats.org/officeDocument/2006/relationships/package" Target="embeddings/Microsoft_Visio_Drawing20.vsdx"/><Relationship Id="rId78" Type="http://schemas.openxmlformats.org/officeDocument/2006/relationships/image" Target="media/image35.emf"/><Relationship Id="rId81" Type="http://schemas.openxmlformats.org/officeDocument/2006/relationships/package" Target="embeddings/Microsoft_Visio_Drawing24.vsdx"/><Relationship Id="rId86" Type="http://schemas.openxmlformats.org/officeDocument/2006/relationships/package" Target="embeddings/Microsoft_Visio_Drawing26.vsdx"/><Relationship Id="rId94" Type="http://schemas.openxmlformats.org/officeDocument/2006/relationships/hyperlink" Target="https://www.3gpp.org/ftp/tsg_sa/WG6_MissionCritical/TSGS6_066_Gothenburg/docs/S6-251314.zip" TargetMode="External"/><Relationship Id="rId99" Type="http://schemas.openxmlformats.org/officeDocument/2006/relationships/hyperlink" Target="https://www.3gpp.org/ftp/tsg_sa/WG6_MissionCritical/TSGS6_066_Gothenburg/docs/S6-251458.zip" TargetMode="External"/><Relationship Id="rId101" Type="http://schemas.openxmlformats.org/officeDocument/2006/relationships/hyperlink" Target="https://www.3gpp.org/ftp/tsg_sa/WG6_MissionCritical/TSGS6_066_Gothenburg/docs/S6-251493.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39" Type="http://schemas.openxmlformats.org/officeDocument/2006/relationships/package" Target="embeddings/Microsoft_Visio_Drawing10.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7.vsdx"/><Relationship Id="rId76" Type="http://schemas.openxmlformats.org/officeDocument/2006/relationships/image" Target="media/image34.emf"/><Relationship Id="rId97" Type="http://schemas.openxmlformats.org/officeDocument/2006/relationships/hyperlink" Target="https://www.3gpp.org/ftp/tsg_sa/WG6_MissionCritical/TSGS6_066_Gothenburg/docs/S6-251430.zip" TargetMode="External"/><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Pages>
  <Words>27404</Words>
  <Characters>156206</Characters>
  <Application>Microsoft Office Word</Application>
  <DocSecurity>0</DocSecurity>
  <Lines>1301</Lines>
  <Paragraphs>366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183244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BMA</cp:lastModifiedBy>
  <cp:revision>8</cp:revision>
  <cp:lastPrinted>2019-02-25T14:05:00Z</cp:lastPrinted>
  <dcterms:created xsi:type="dcterms:W3CDTF">2025-05-27T08:28:00Z</dcterms:created>
  <dcterms:modified xsi:type="dcterms:W3CDTF">2025-06-03T13:18:00Z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