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409389F4" w:rsidR="004F0988" w:rsidRDefault="00C610BA"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t>1</w:t>
            </w:r>
            <w:r w:rsidR="00F72CFF">
              <w:t>8</w:t>
            </w:r>
            <w:r w:rsidRPr="004D3578">
              <w:t>.</w:t>
            </w:r>
            <w:r w:rsidR="00F72CFF">
              <w:t>0</w:t>
            </w:r>
            <w:r w:rsidRPr="004D3578">
              <w:t>.</w:t>
            </w:r>
            <w:r w:rsidR="009576B6">
              <w:t>0</w:t>
            </w:r>
            <w:r w:rsidRPr="004D3578">
              <w:t xml:space="preserve"> </w:t>
            </w:r>
            <w:r w:rsidRPr="004D3578">
              <w:rPr>
                <w:sz w:val="32"/>
              </w:rPr>
              <w:t>(</w:t>
            </w:r>
            <w:r>
              <w:rPr>
                <w:sz w:val="32"/>
              </w:rPr>
              <w:t>202</w:t>
            </w:r>
            <w:r w:rsidR="008B014F">
              <w:rPr>
                <w:sz w:val="32"/>
              </w:rPr>
              <w:t>2</w:t>
            </w:r>
            <w:r w:rsidRPr="004D3578">
              <w:rPr>
                <w:sz w:val="32"/>
              </w:rPr>
              <w:t>-</w:t>
            </w:r>
            <w:r w:rsidR="009F1229">
              <w:rPr>
                <w:sz w:val="32"/>
              </w:rPr>
              <w:t>12</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02.5pt;height:62.5pt" o:ole="">
                  <v:imagedata r:id="rId9" o:title=""/>
                </v:shape>
                <o:OLEObject Type="Embed" ProgID="Word.Picture.8" ShapeID="_x0000_i1045" DrawAspect="Content" ObjectID="_1730620832"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448EBFCC"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4326A1">
              <w:rPr>
                <w:noProof/>
                <w:sz w:val="18"/>
              </w:rPr>
              <w:t>2</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67EAA2BB" w14:textId="0EF453B7" w:rsidR="00F72CFF" w:rsidRDefault="00733EE1">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F72CFF">
        <w:rPr>
          <w:noProof/>
        </w:rPr>
        <w:t>Foreword</w:t>
      </w:r>
      <w:r w:rsidR="00F72CFF">
        <w:rPr>
          <w:noProof/>
        </w:rPr>
        <w:tab/>
      </w:r>
      <w:r w:rsidR="00F72CFF">
        <w:rPr>
          <w:noProof/>
        </w:rPr>
        <w:fldChar w:fldCharType="begin" w:fldLock="1"/>
      </w:r>
      <w:r w:rsidR="00F72CFF">
        <w:rPr>
          <w:noProof/>
        </w:rPr>
        <w:instrText xml:space="preserve"> PAGEREF _Toc120008008 \h </w:instrText>
      </w:r>
      <w:r w:rsidR="00F72CFF">
        <w:rPr>
          <w:noProof/>
        </w:rPr>
      </w:r>
      <w:r w:rsidR="00F72CFF">
        <w:rPr>
          <w:noProof/>
        </w:rPr>
        <w:fldChar w:fldCharType="separate"/>
      </w:r>
      <w:r w:rsidR="00F72CFF">
        <w:rPr>
          <w:noProof/>
        </w:rPr>
        <w:t>5</w:t>
      </w:r>
      <w:r w:rsidR="00F72CFF">
        <w:rPr>
          <w:noProof/>
        </w:rPr>
        <w:fldChar w:fldCharType="end"/>
      </w:r>
    </w:p>
    <w:p w14:paraId="2F71D114" w14:textId="794A21E4" w:rsidR="00F72CFF" w:rsidRDefault="00F72CF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_Toc120008009 \h </w:instrText>
      </w:r>
      <w:r>
        <w:rPr>
          <w:noProof/>
        </w:rPr>
      </w:r>
      <w:r>
        <w:rPr>
          <w:noProof/>
        </w:rPr>
        <w:fldChar w:fldCharType="separate"/>
      </w:r>
      <w:r>
        <w:rPr>
          <w:noProof/>
        </w:rPr>
        <w:t>6</w:t>
      </w:r>
      <w:r>
        <w:rPr>
          <w:noProof/>
        </w:rPr>
        <w:fldChar w:fldCharType="end"/>
      </w:r>
    </w:p>
    <w:p w14:paraId="3C6EAA62" w14:textId="54400428" w:rsidR="00F72CFF" w:rsidRDefault="00F72CF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_Toc120008010 \h </w:instrText>
      </w:r>
      <w:r>
        <w:rPr>
          <w:noProof/>
        </w:rPr>
      </w:r>
      <w:r>
        <w:rPr>
          <w:noProof/>
        </w:rPr>
        <w:fldChar w:fldCharType="separate"/>
      </w:r>
      <w:r>
        <w:rPr>
          <w:noProof/>
        </w:rPr>
        <w:t>6</w:t>
      </w:r>
      <w:r>
        <w:rPr>
          <w:noProof/>
        </w:rPr>
        <w:fldChar w:fldCharType="end"/>
      </w:r>
    </w:p>
    <w:p w14:paraId="7C8B3B54" w14:textId="2812470F" w:rsidR="00F72CFF" w:rsidRDefault="00F72CF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_Toc120008011 \h </w:instrText>
      </w:r>
      <w:r>
        <w:rPr>
          <w:noProof/>
        </w:rPr>
      </w:r>
      <w:r>
        <w:rPr>
          <w:noProof/>
        </w:rPr>
        <w:fldChar w:fldCharType="separate"/>
      </w:r>
      <w:r>
        <w:rPr>
          <w:noProof/>
        </w:rPr>
        <w:t>7</w:t>
      </w:r>
      <w:r>
        <w:rPr>
          <w:noProof/>
        </w:rPr>
        <w:fldChar w:fldCharType="end"/>
      </w:r>
    </w:p>
    <w:p w14:paraId="046FFB88" w14:textId="64FF72E2" w:rsidR="00F72CFF" w:rsidRDefault="00F72CF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_Toc120008012 \h </w:instrText>
      </w:r>
      <w:r>
        <w:rPr>
          <w:noProof/>
        </w:rPr>
      </w:r>
      <w:r>
        <w:rPr>
          <w:noProof/>
        </w:rPr>
        <w:fldChar w:fldCharType="separate"/>
      </w:r>
      <w:r>
        <w:rPr>
          <w:noProof/>
        </w:rPr>
        <w:t>7</w:t>
      </w:r>
      <w:r>
        <w:rPr>
          <w:noProof/>
        </w:rPr>
        <w:fldChar w:fldCharType="end"/>
      </w:r>
    </w:p>
    <w:p w14:paraId="5711472E" w14:textId="67E040A9" w:rsidR="00F72CFF" w:rsidRDefault="00F72CF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_Toc120008013 \h </w:instrText>
      </w:r>
      <w:r>
        <w:rPr>
          <w:noProof/>
        </w:rPr>
      </w:r>
      <w:r>
        <w:rPr>
          <w:noProof/>
        </w:rPr>
        <w:fldChar w:fldCharType="separate"/>
      </w:r>
      <w:r>
        <w:rPr>
          <w:noProof/>
        </w:rPr>
        <w:t>7</w:t>
      </w:r>
      <w:r>
        <w:rPr>
          <w:noProof/>
        </w:rPr>
        <w:fldChar w:fldCharType="end"/>
      </w:r>
    </w:p>
    <w:p w14:paraId="4CE48115" w14:textId="6C3B22C1" w:rsidR="00F72CFF" w:rsidRDefault="00F72CF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Restoration Procedures related to the N4 Interface</w:t>
      </w:r>
      <w:r>
        <w:rPr>
          <w:noProof/>
        </w:rPr>
        <w:tab/>
      </w:r>
      <w:r>
        <w:rPr>
          <w:noProof/>
        </w:rPr>
        <w:fldChar w:fldCharType="begin" w:fldLock="1"/>
      </w:r>
      <w:r>
        <w:rPr>
          <w:noProof/>
        </w:rPr>
        <w:instrText xml:space="preserve"> PAGEREF _Toc120008014 \h </w:instrText>
      </w:r>
      <w:r>
        <w:rPr>
          <w:noProof/>
        </w:rPr>
      </w:r>
      <w:r>
        <w:rPr>
          <w:noProof/>
        </w:rPr>
        <w:fldChar w:fldCharType="separate"/>
      </w:r>
      <w:r>
        <w:rPr>
          <w:noProof/>
        </w:rPr>
        <w:t>7</w:t>
      </w:r>
      <w:r>
        <w:rPr>
          <w:noProof/>
        </w:rPr>
        <w:fldChar w:fldCharType="end"/>
      </w:r>
    </w:p>
    <w:p w14:paraId="7538E681" w14:textId="71F2F78A" w:rsidR="00F72CFF" w:rsidRDefault="00F72CF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_Toc120008015 \h </w:instrText>
      </w:r>
      <w:r>
        <w:rPr>
          <w:noProof/>
        </w:rPr>
      </w:r>
      <w:r>
        <w:rPr>
          <w:noProof/>
        </w:rPr>
        <w:fldChar w:fldCharType="separate"/>
      </w:r>
      <w:r>
        <w:rPr>
          <w:noProof/>
        </w:rPr>
        <w:t>7</w:t>
      </w:r>
      <w:r>
        <w:rPr>
          <w:noProof/>
        </w:rPr>
        <w:fldChar w:fldCharType="end"/>
      </w:r>
    </w:p>
    <w:p w14:paraId="22EFE7F0" w14:textId="619A4DE8" w:rsidR="00F72CFF" w:rsidRDefault="00F72CFF">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N4 Failure and Restart Detection</w:t>
      </w:r>
      <w:r>
        <w:rPr>
          <w:noProof/>
        </w:rPr>
        <w:tab/>
      </w:r>
      <w:r>
        <w:rPr>
          <w:noProof/>
        </w:rPr>
        <w:fldChar w:fldCharType="begin" w:fldLock="1"/>
      </w:r>
      <w:r>
        <w:rPr>
          <w:noProof/>
        </w:rPr>
        <w:instrText xml:space="preserve"> PAGEREF _Toc120008016 \h </w:instrText>
      </w:r>
      <w:r>
        <w:rPr>
          <w:noProof/>
        </w:rPr>
      </w:r>
      <w:r>
        <w:rPr>
          <w:noProof/>
        </w:rPr>
        <w:fldChar w:fldCharType="separate"/>
      </w:r>
      <w:r>
        <w:rPr>
          <w:noProof/>
        </w:rPr>
        <w:t>7</w:t>
      </w:r>
      <w:r>
        <w:rPr>
          <w:noProof/>
        </w:rPr>
        <w:fldChar w:fldCharType="end"/>
      </w:r>
    </w:p>
    <w:p w14:paraId="68A1AC70" w14:textId="23468BA2" w:rsidR="00F72CFF" w:rsidRDefault="00F72CFF">
      <w:pPr>
        <w:pStyle w:val="TOC2"/>
        <w:rPr>
          <w:rFonts w:asciiTheme="minorHAnsi" w:eastAsiaTheme="minorEastAsia" w:hAnsiTheme="minorHAnsi" w:cstheme="minorBidi"/>
          <w:noProof/>
          <w:sz w:val="22"/>
          <w:szCs w:val="22"/>
          <w:lang w:eastAsia="en-GB"/>
        </w:rPr>
      </w:pPr>
      <w:r>
        <w:rPr>
          <w:noProof/>
          <w:lang w:eastAsia="zh-CN"/>
        </w:rPr>
        <w:t>4.3</w:t>
      </w:r>
      <w:r>
        <w:rPr>
          <w:rFonts w:asciiTheme="minorHAnsi" w:eastAsiaTheme="minorEastAsia" w:hAnsiTheme="minorHAnsi" w:cstheme="minorBidi"/>
          <w:noProof/>
          <w:sz w:val="22"/>
          <w:szCs w:val="22"/>
          <w:lang w:eastAsia="en-GB"/>
        </w:rPr>
        <w:tab/>
      </w:r>
      <w:r>
        <w:rPr>
          <w:noProof/>
          <w:lang w:eastAsia="zh-CN"/>
        </w:rPr>
        <w:t>UPF Restoration Procedures</w:t>
      </w:r>
      <w:r>
        <w:rPr>
          <w:noProof/>
        </w:rPr>
        <w:tab/>
      </w:r>
      <w:r>
        <w:rPr>
          <w:noProof/>
        </w:rPr>
        <w:fldChar w:fldCharType="begin" w:fldLock="1"/>
      </w:r>
      <w:r>
        <w:rPr>
          <w:noProof/>
        </w:rPr>
        <w:instrText xml:space="preserve"> PAGEREF _Toc120008017 \h </w:instrText>
      </w:r>
      <w:r>
        <w:rPr>
          <w:noProof/>
        </w:rPr>
      </w:r>
      <w:r>
        <w:rPr>
          <w:noProof/>
        </w:rPr>
        <w:fldChar w:fldCharType="separate"/>
      </w:r>
      <w:r>
        <w:rPr>
          <w:noProof/>
        </w:rPr>
        <w:t>7</w:t>
      </w:r>
      <w:r>
        <w:rPr>
          <w:noProof/>
        </w:rPr>
        <w:fldChar w:fldCharType="end"/>
      </w:r>
    </w:p>
    <w:p w14:paraId="1D61451E" w14:textId="66A4CBAF" w:rsidR="00F72CFF" w:rsidRDefault="00F72CFF">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_Toc120008018 \h </w:instrText>
      </w:r>
      <w:r>
        <w:rPr>
          <w:noProof/>
        </w:rPr>
      </w:r>
      <w:r>
        <w:rPr>
          <w:noProof/>
        </w:rPr>
        <w:fldChar w:fldCharType="separate"/>
      </w:r>
      <w:r>
        <w:rPr>
          <w:noProof/>
        </w:rPr>
        <w:t>7</w:t>
      </w:r>
      <w:r>
        <w:rPr>
          <w:noProof/>
        </w:rPr>
        <w:fldChar w:fldCharType="end"/>
      </w:r>
    </w:p>
    <w:p w14:paraId="37A5501D" w14:textId="4A8E865C" w:rsidR="00F72CFF" w:rsidRDefault="00F72CFF">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zh-CN"/>
        </w:rPr>
        <w:t>Restoration Procedure for PSA UPF Restart</w:t>
      </w:r>
      <w:r>
        <w:rPr>
          <w:noProof/>
        </w:rPr>
        <w:tab/>
      </w:r>
      <w:r>
        <w:rPr>
          <w:noProof/>
        </w:rPr>
        <w:fldChar w:fldCharType="begin" w:fldLock="1"/>
      </w:r>
      <w:r>
        <w:rPr>
          <w:noProof/>
        </w:rPr>
        <w:instrText xml:space="preserve"> PAGEREF _Toc120008019 \h </w:instrText>
      </w:r>
      <w:r>
        <w:rPr>
          <w:noProof/>
        </w:rPr>
      </w:r>
      <w:r>
        <w:rPr>
          <w:noProof/>
        </w:rPr>
        <w:fldChar w:fldCharType="separate"/>
      </w:r>
      <w:r>
        <w:rPr>
          <w:noProof/>
        </w:rPr>
        <w:t>8</w:t>
      </w:r>
      <w:r>
        <w:rPr>
          <w:noProof/>
        </w:rPr>
        <w:fldChar w:fldCharType="end"/>
      </w:r>
    </w:p>
    <w:p w14:paraId="5BFF358F" w14:textId="0BCC1995" w:rsidR="00F72CFF" w:rsidRDefault="00F72CFF">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zh-CN"/>
        </w:rPr>
        <w:t>Restoration Procedure for PSA UPF Failure without Restart</w:t>
      </w:r>
      <w:r>
        <w:rPr>
          <w:noProof/>
        </w:rPr>
        <w:tab/>
      </w:r>
      <w:r>
        <w:rPr>
          <w:noProof/>
        </w:rPr>
        <w:fldChar w:fldCharType="begin" w:fldLock="1"/>
      </w:r>
      <w:r>
        <w:rPr>
          <w:noProof/>
        </w:rPr>
        <w:instrText xml:space="preserve"> PAGEREF _Toc120008020 \h </w:instrText>
      </w:r>
      <w:r>
        <w:rPr>
          <w:noProof/>
        </w:rPr>
      </w:r>
      <w:r>
        <w:rPr>
          <w:noProof/>
        </w:rPr>
        <w:fldChar w:fldCharType="separate"/>
      </w:r>
      <w:r>
        <w:rPr>
          <w:noProof/>
        </w:rPr>
        <w:t>8</w:t>
      </w:r>
      <w:r>
        <w:rPr>
          <w:noProof/>
        </w:rPr>
        <w:fldChar w:fldCharType="end"/>
      </w:r>
    </w:p>
    <w:p w14:paraId="68B6A4A9" w14:textId="2AF2F501" w:rsidR="00F72CFF" w:rsidRDefault="00F72CFF">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zh-CN"/>
        </w:rPr>
        <w:t>Restoration Procedure for Intermediate UPF Restart</w:t>
      </w:r>
      <w:r>
        <w:rPr>
          <w:noProof/>
        </w:rPr>
        <w:tab/>
      </w:r>
      <w:r>
        <w:rPr>
          <w:noProof/>
        </w:rPr>
        <w:fldChar w:fldCharType="begin" w:fldLock="1"/>
      </w:r>
      <w:r>
        <w:rPr>
          <w:noProof/>
        </w:rPr>
        <w:instrText xml:space="preserve"> PAGEREF _Toc120008021 \h </w:instrText>
      </w:r>
      <w:r>
        <w:rPr>
          <w:noProof/>
        </w:rPr>
      </w:r>
      <w:r>
        <w:rPr>
          <w:noProof/>
        </w:rPr>
        <w:fldChar w:fldCharType="separate"/>
      </w:r>
      <w:r>
        <w:rPr>
          <w:noProof/>
        </w:rPr>
        <w:t>8</w:t>
      </w:r>
      <w:r>
        <w:rPr>
          <w:noProof/>
        </w:rPr>
        <w:fldChar w:fldCharType="end"/>
      </w:r>
    </w:p>
    <w:p w14:paraId="41D7CEF2" w14:textId="6E09C6C3" w:rsidR="00F72CFF" w:rsidRDefault="00F72CFF">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_Toc120008022 \h </w:instrText>
      </w:r>
      <w:r>
        <w:rPr>
          <w:noProof/>
        </w:rPr>
      </w:r>
      <w:r>
        <w:rPr>
          <w:noProof/>
        </w:rPr>
        <w:fldChar w:fldCharType="separate"/>
      </w:r>
      <w:r>
        <w:rPr>
          <w:noProof/>
        </w:rPr>
        <w:t>9</w:t>
      </w:r>
      <w:r>
        <w:rPr>
          <w:noProof/>
        </w:rPr>
        <w:fldChar w:fldCharType="end"/>
      </w:r>
    </w:p>
    <w:p w14:paraId="0F2AF4CE" w14:textId="5C0EAAC7" w:rsidR="00F72CFF" w:rsidRDefault="00F72CFF">
      <w:pPr>
        <w:pStyle w:val="TOC2"/>
        <w:rPr>
          <w:rFonts w:asciiTheme="minorHAnsi" w:eastAsiaTheme="minorEastAsia" w:hAnsiTheme="minorHAnsi" w:cstheme="minorBidi"/>
          <w:noProof/>
          <w:sz w:val="22"/>
          <w:szCs w:val="22"/>
          <w:lang w:eastAsia="en-GB"/>
        </w:rPr>
      </w:pPr>
      <w:r>
        <w:rPr>
          <w:noProof/>
          <w:lang w:eastAsia="zh-CN"/>
        </w:rPr>
        <w:t>4.4</w:t>
      </w:r>
      <w:r>
        <w:rPr>
          <w:rFonts w:asciiTheme="minorHAnsi" w:eastAsiaTheme="minorEastAsia" w:hAnsiTheme="minorHAnsi" w:cstheme="minorBidi"/>
          <w:noProof/>
          <w:sz w:val="22"/>
          <w:szCs w:val="22"/>
          <w:lang w:eastAsia="en-GB"/>
        </w:rPr>
        <w:tab/>
      </w:r>
      <w:r>
        <w:rPr>
          <w:noProof/>
          <w:lang w:eastAsia="zh-CN"/>
        </w:rPr>
        <w:t>SMF Restoration Procedures</w:t>
      </w:r>
      <w:r>
        <w:rPr>
          <w:noProof/>
        </w:rPr>
        <w:tab/>
      </w:r>
      <w:r>
        <w:rPr>
          <w:noProof/>
        </w:rPr>
        <w:fldChar w:fldCharType="begin" w:fldLock="1"/>
      </w:r>
      <w:r>
        <w:rPr>
          <w:noProof/>
        </w:rPr>
        <w:instrText xml:space="preserve"> PAGEREF _Toc120008023 \h </w:instrText>
      </w:r>
      <w:r>
        <w:rPr>
          <w:noProof/>
        </w:rPr>
      </w:r>
      <w:r>
        <w:rPr>
          <w:noProof/>
        </w:rPr>
        <w:fldChar w:fldCharType="separate"/>
      </w:r>
      <w:r>
        <w:rPr>
          <w:noProof/>
        </w:rPr>
        <w:t>9</w:t>
      </w:r>
      <w:r>
        <w:rPr>
          <w:noProof/>
        </w:rPr>
        <w:fldChar w:fldCharType="end"/>
      </w:r>
    </w:p>
    <w:p w14:paraId="7DFE42F9" w14:textId="35A1B6DA" w:rsidR="00F72CFF" w:rsidRDefault="00F72CFF">
      <w:pPr>
        <w:pStyle w:val="TOC3"/>
        <w:rPr>
          <w:rFonts w:asciiTheme="minorHAnsi" w:eastAsiaTheme="minorEastAsia" w:hAnsiTheme="minorHAnsi" w:cstheme="minorBidi"/>
          <w:noProof/>
          <w:sz w:val="22"/>
          <w:szCs w:val="22"/>
          <w:lang w:eastAsia="en-GB"/>
        </w:rPr>
      </w:pPr>
      <w:r>
        <w:rPr>
          <w:noProof/>
          <w:lang w:eastAsia="zh-CN"/>
        </w:rPr>
        <w:t>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_Toc120008024 \h </w:instrText>
      </w:r>
      <w:r>
        <w:rPr>
          <w:noProof/>
        </w:rPr>
      </w:r>
      <w:r>
        <w:rPr>
          <w:noProof/>
        </w:rPr>
        <w:fldChar w:fldCharType="separate"/>
      </w:r>
      <w:r>
        <w:rPr>
          <w:noProof/>
        </w:rPr>
        <w:t>9</w:t>
      </w:r>
      <w:r>
        <w:rPr>
          <w:noProof/>
        </w:rPr>
        <w:fldChar w:fldCharType="end"/>
      </w:r>
    </w:p>
    <w:p w14:paraId="1E5C36E1" w14:textId="38F50B4A" w:rsidR="00F72CFF" w:rsidRDefault="00F72CFF">
      <w:pPr>
        <w:pStyle w:val="TOC3"/>
        <w:rPr>
          <w:rFonts w:asciiTheme="minorHAnsi" w:eastAsiaTheme="minorEastAsia" w:hAnsiTheme="minorHAnsi" w:cstheme="minorBidi"/>
          <w:noProof/>
          <w:sz w:val="22"/>
          <w:szCs w:val="22"/>
          <w:lang w:eastAsia="en-GB"/>
        </w:rPr>
      </w:pPr>
      <w:r>
        <w:rPr>
          <w:noProof/>
          <w:lang w:eastAsia="zh-CN"/>
        </w:rPr>
        <w:t>4.4.2</w:t>
      </w:r>
      <w:r>
        <w:rPr>
          <w:rFonts w:asciiTheme="minorHAnsi" w:eastAsiaTheme="minorEastAsia" w:hAnsiTheme="minorHAnsi" w:cstheme="minorBidi"/>
          <w:noProof/>
          <w:sz w:val="22"/>
          <w:szCs w:val="22"/>
          <w:lang w:eastAsia="en-GB"/>
        </w:rPr>
        <w:tab/>
      </w:r>
      <w:r>
        <w:rPr>
          <w:noProof/>
          <w:lang w:eastAsia="zh-CN"/>
        </w:rPr>
        <w:t>Restoration Procedure for SMF Restart</w:t>
      </w:r>
      <w:r>
        <w:rPr>
          <w:noProof/>
        </w:rPr>
        <w:tab/>
      </w:r>
      <w:r>
        <w:rPr>
          <w:noProof/>
        </w:rPr>
        <w:fldChar w:fldCharType="begin" w:fldLock="1"/>
      </w:r>
      <w:r>
        <w:rPr>
          <w:noProof/>
        </w:rPr>
        <w:instrText xml:space="preserve"> PAGEREF _Toc120008025 \h </w:instrText>
      </w:r>
      <w:r>
        <w:rPr>
          <w:noProof/>
        </w:rPr>
      </w:r>
      <w:r>
        <w:rPr>
          <w:noProof/>
        </w:rPr>
        <w:fldChar w:fldCharType="separate"/>
      </w:r>
      <w:r>
        <w:rPr>
          <w:noProof/>
        </w:rPr>
        <w:t>9</w:t>
      </w:r>
      <w:r>
        <w:rPr>
          <w:noProof/>
        </w:rPr>
        <w:fldChar w:fldCharType="end"/>
      </w:r>
    </w:p>
    <w:p w14:paraId="52B22948" w14:textId="1998422C" w:rsidR="00F72CFF" w:rsidRDefault="00F72CFF">
      <w:pPr>
        <w:pStyle w:val="TOC3"/>
        <w:rPr>
          <w:rFonts w:asciiTheme="minorHAnsi" w:eastAsiaTheme="minorEastAsia" w:hAnsiTheme="minorHAnsi" w:cstheme="minorBidi"/>
          <w:noProof/>
          <w:sz w:val="22"/>
          <w:szCs w:val="22"/>
          <w:lang w:eastAsia="en-GB"/>
        </w:rPr>
      </w:pPr>
      <w:r>
        <w:rPr>
          <w:noProof/>
          <w:lang w:eastAsia="zh-CN"/>
        </w:rPr>
        <w:t>4.4.3</w:t>
      </w:r>
      <w:r>
        <w:rPr>
          <w:rFonts w:asciiTheme="minorHAnsi" w:eastAsiaTheme="minorEastAsia" w:hAnsiTheme="minorHAnsi" w:cstheme="minorBidi"/>
          <w:noProof/>
          <w:sz w:val="22"/>
          <w:szCs w:val="22"/>
          <w:lang w:eastAsia="en-GB"/>
        </w:rPr>
        <w:tab/>
      </w:r>
      <w:r>
        <w:rPr>
          <w:noProof/>
          <w:lang w:eastAsia="zh-CN"/>
        </w:rPr>
        <w:t>Restoration Procedure for SMF Failure without Restart</w:t>
      </w:r>
      <w:r>
        <w:rPr>
          <w:noProof/>
        </w:rPr>
        <w:tab/>
      </w:r>
      <w:r>
        <w:rPr>
          <w:noProof/>
        </w:rPr>
        <w:fldChar w:fldCharType="begin" w:fldLock="1"/>
      </w:r>
      <w:r>
        <w:rPr>
          <w:noProof/>
        </w:rPr>
        <w:instrText xml:space="preserve"> PAGEREF _Toc120008026 \h </w:instrText>
      </w:r>
      <w:r>
        <w:rPr>
          <w:noProof/>
        </w:rPr>
      </w:r>
      <w:r>
        <w:rPr>
          <w:noProof/>
        </w:rPr>
        <w:fldChar w:fldCharType="separate"/>
      </w:r>
      <w:r>
        <w:rPr>
          <w:noProof/>
        </w:rPr>
        <w:t>10</w:t>
      </w:r>
      <w:r>
        <w:rPr>
          <w:noProof/>
        </w:rPr>
        <w:fldChar w:fldCharType="end"/>
      </w:r>
    </w:p>
    <w:p w14:paraId="17E69D4E" w14:textId="37466308" w:rsidR="00F72CFF" w:rsidRDefault="00F72CFF">
      <w:pPr>
        <w:pStyle w:val="TOC2"/>
        <w:rPr>
          <w:rFonts w:asciiTheme="minorHAnsi" w:eastAsiaTheme="minorEastAsia" w:hAnsiTheme="minorHAnsi" w:cstheme="minorBidi"/>
          <w:noProof/>
          <w:sz w:val="22"/>
          <w:szCs w:val="22"/>
          <w:lang w:eastAsia="en-GB"/>
        </w:rPr>
      </w:pPr>
      <w:r w:rsidRPr="00635A43">
        <w:rPr>
          <w:rFonts w:eastAsia="SimSun"/>
          <w:noProof/>
        </w:rPr>
        <w:t>4.5</w:t>
      </w:r>
      <w:r>
        <w:rPr>
          <w:rFonts w:asciiTheme="minorHAnsi" w:eastAsiaTheme="minorEastAsia" w:hAnsiTheme="minorHAnsi" w:cstheme="minorBidi"/>
          <w:noProof/>
          <w:sz w:val="22"/>
          <w:szCs w:val="22"/>
          <w:lang w:eastAsia="en-GB"/>
        </w:rPr>
        <w:tab/>
      </w:r>
      <w:r w:rsidRPr="00635A43">
        <w:rPr>
          <w:rFonts w:eastAsia="SimSun"/>
          <w:noProof/>
        </w:rPr>
        <w:t>N4 path failure</w:t>
      </w:r>
      <w:r>
        <w:rPr>
          <w:noProof/>
        </w:rPr>
        <w:tab/>
      </w:r>
      <w:r>
        <w:rPr>
          <w:noProof/>
        </w:rPr>
        <w:fldChar w:fldCharType="begin" w:fldLock="1"/>
      </w:r>
      <w:r>
        <w:rPr>
          <w:noProof/>
        </w:rPr>
        <w:instrText xml:space="preserve"> PAGEREF _Toc120008027 \h </w:instrText>
      </w:r>
      <w:r>
        <w:rPr>
          <w:noProof/>
        </w:rPr>
      </w:r>
      <w:r>
        <w:rPr>
          <w:noProof/>
        </w:rPr>
        <w:fldChar w:fldCharType="separate"/>
      </w:r>
      <w:r>
        <w:rPr>
          <w:noProof/>
        </w:rPr>
        <w:t>10</w:t>
      </w:r>
      <w:r>
        <w:rPr>
          <w:noProof/>
        </w:rPr>
        <w:fldChar w:fldCharType="end"/>
      </w:r>
    </w:p>
    <w:p w14:paraId="052D6D44" w14:textId="3876CA8F" w:rsidR="00F72CFF" w:rsidRDefault="00F72CFF">
      <w:pPr>
        <w:pStyle w:val="TOC2"/>
        <w:rPr>
          <w:rFonts w:asciiTheme="minorHAnsi" w:eastAsiaTheme="minorEastAsia" w:hAnsiTheme="minorHAnsi" w:cstheme="minorBidi"/>
          <w:noProof/>
          <w:sz w:val="22"/>
          <w:szCs w:val="22"/>
          <w:lang w:eastAsia="en-GB"/>
        </w:rPr>
      </w:pPr>
      <w:r w:rsidRPr="00635A43">
        <w:rPr>
          <w:rFonts w:eastAsia="SimSun"/>
          <w:noProof/>
        </w:rPr>
        <w:t>4.6</w:t>
      </w:r>
      <w:r>
        <w:rPr>
          <w:rFonts w:asciiTheme="minorHAnsi" w:eastAsiaTheme="minorEastAsia" w:hAnsiTheme="minorHAnsi" w:cstheme="minorBidi"/>
          <w:noProof/>
          <w:sz w:val="22"/>
          <w:szCs w:val="22"/>
          <w:lang w:eastAsia="en-GB"/>
        </w:rPr>
        <w:tab/>
      </w:r>
      <w:r w:rsidRPr="00635A43">
        <w:rPr>
          <w:rFonts w:eastAsia="SimSun"/>
          <w:noProof/>
        </w:rPr>
        <w:t>Partial failure handling over N4</w:t>
      </w:r>
      <w:r>
        <w:rPr>
          <w:noProof/>
        </w:rPr>
        <w:tab/>
      </w:r>
      <w:r>
        <w:rPr>
          <w:noProof/>
        </w:rPr>
        <w:fldChar w:fldCharType="begin" w:fldLock="1"/>
      </w:r>
      <w:r>
        <w:rPr>
          <w:noProof/>
        </w:rPr>
        <w:instrText xml:space="preserve"> PAGEREF _Toc120008028 \h </w:instrText>
      </w:r>
      <w:r>
        <w:rPr>
          <w:noProof/>
        </w:rPr>
      </w:r>
      <w:r>
        <w:rPr>
          <w:noProof/>
        </w:rPr>
        <w:fldChar w:fldCharType="separate"/>
      </w:r>
      <w:r>
        <w:rPr>
          <w:noProof/>
        </w:rPr>
        <w:t>10</w:t>
      </w:r>
      <w:r>
        <w:rPr>
          <w:noProof/>
        </w:rPr>
        <w:fldChar w:fldCharType="end"/>
      </w:r>
    </w:p>
    <w:p w14:paraId="3AC57876" w14:textId="1F7755BF" w:rsidR="00F72CFF" w:rsidRDefault="00F72CFF">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_Toc120008029 \h </w:instrText>
      </w:r>
      <w:r>
        <w:rPr>
          <w:noProof/>
        </w:rPr>
      </w:r>
      <w:r>
        <w:rPr>
          <w:noProof/>
        </w:rPr>
        <w:fldChar w:fldCharType="separate"/>
      </w:r>
      <w:r>
        <w:rPr>
          <w:noProof/>
        </w:rPr>
        <w:t>10</w:t>
      </w:r>
      <w:r>
        <w:rPr>
          <w:noProof/>
        </w:rPr>
        <w:fldChar w:fldCharType="end"/>
      </w:r>
    </w:p>
    <w:p w14:paraId="44AB0788" w14:textId="49D305AC" w:rsidR="00F72CFF" w:rsidRDefault="00F72CFF">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sidRPr="00635A43">
        <w:rPr>
          <w:noProof/>
          <w:lang w:val="en-US"/>
        </w:rPr>
        <w:t>Procedures</w:t>
      </w:r>
      <w:r>
        <w:rPr>
          <w:noProof/>
        </w:rPr>
        <w:tab/>
      </w:r>
      <w:r>
        <w:rPr>
          <w:noProof/>
        </w:rPr>
        <w:fldChar w:fldCharType="begin" w:fldLock="1"/>
      </w:r>
      <w:r>
        <w:rPr>
          <w:noProof/>
        </w:rPr>
        <w:instrText xml:space="preserve"> PAGEREF _Toc120008030 \h </w:instrText>
      </w:r>
      <w:r>
        <w:rPr>
          <w:noProof/>
        </w:rPr>
      </w:r>
      <w:r>
        <w:rPr>
          <w:noProof/>
        </w:rPr>
        <w:fldChar w:fldCharType="separate"/>
      </w:r>
      <w:r>
        <w:rPr>
          <w:noProof/>
        </w:rPr>
        <w:t>10</w:t>
      </w:r>
      <w:r>
        <w:rPr>
          <w:noProof/>
        </w:rPr>
        <w:fldChar w:fldCharType="end"/>
      </w:r>
    </w:p>
    <w:p w14:paraId="704CBCE0" w14:textId="7F696D68" w:rsidR="00F72CFF" w:rsidRDefault="00F72CFF">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_Toc120008031 \h </w:instrText>
      </w:r>
      <w:r>
        <w:rPr>
          <w:noProof/>
        </w:rPr>
      </w:r>
      <w:r>
        <w:rPr>
          <w:noProof/>
        </w:rPr>
        <w:fldChar w:fldCharType="separate"/>
      </w:r>
      <w:r>
        <w:rPr>
          <w:noProof/>
        </w:rPr>
        <w:t>12</w:t>
      </w:r>
      <w:r>
        <w:rPr>
          <w:noProof/>
        </w:rPr>
        <w:fldChar w:fldCharType="end"/>
      </w:r>
    </w:p>
    <w:p w14:paraId="4AF6E0B9" w14:textId="36A3CC59" w:rsidR="00F72CFF" w:rsidRDefault="00F72CFF">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_Toc120008032 \h </w:instrText>
      </w:r>
      <w:r>
        <w:rPr>
          <w:noProof/>
        </w:rPr>
      </w:r>
      <w:r>
        <w:rPr>
          <w:noProof/>
        </w:rPr>
        <w:fldChar w:fldCharType="separate"/>
      </w:r>
      <w:r>
        <w:rPr>
          <w:noProof/>
        </w:rPr>
        <w:t>12</w:t>
      </w:r>
      <w:r>
        <w:rPr>
          <w:noProof/>
        </w:rPr>
        <w:fldChar w:fldCharType="end"/>
      </w:r>
    </w:p>
    <w:p w14:paraId="7C180314" w14:textId="6A36B924" w:rsidR="00F72CFF" w:rsidRDefault="00F72CFF">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Allocation of Group Id or FQ-CSID to a PFCP session</w:t>
      </w:r>
      <w:r>
        <w:rPr>
          <w:noProof/>
        </w:rPr>
        <w:tab/>
      </w:r>
      <w:r>
        <w:rPr>
          <w:noProof/>
        </w:rPr>
        <w:fldChar w:fldCharType="begin" w:fldLock="1"/>
      </w:r>
      <w:r>
        <w:rPr>
          <w:noProof/>
        </w:rPr>
        <w:instrText xml:space="preserve"> PAGEREF _Toc120008033 \h </w:instrText>
      </w:r>
      <w:r>
        <w:rPr>
          <w:noProof/>
        </w:rPr>
      </w:r>
      <w:r>
        <w:rPr>
          <w:noProof/>
        </w:rPr>
        <w:fldChar w:fldCharType="separate"/>
      </w:r>
      <w:r>
        <w:rPr>
          <w:noProof/>
        </w:rPr>
        <w:t>12</w:t>
      </w:r>
      <w:r>
        <w:rPr>
          <w:noProof/>
        </w:rPr>
        <w:fldChar w:fldCharType="end"/>
      </w:r>
    </w:p>
    <w:p w14:paraId="403B095B" w14:textId="172E5AF2" w:rsidR="00F72CFF" w:rsidRDefault="00F72CFF">
      <w:pPr>
        <w:pStyle w:val="TOC3"/>
        <w:rPr>
          <w:rFonts w:asciiTheme="minorHAnsi" w:eastAsiaTheme="minorEastAsia" w:hAnsiTheme="minorHAnsi" w:cstheme="minorBidi"/>
          <w:noProof/>
          <w:sz w:val="22"/>
          <w:szCs w:val="22"/>
          <w:lang w:eastAsia="en-GB"/>
        </w:rPr>
      </w:pPr>
      <w:r>
        <w:rPr>
          <w:noProof/>
          <w:lang w:eastAsia="zh-CN"/>
        </w:rPr>
        <w:t>4.7</w:t>
      </w:r>
      <w:r>
        <w:rPr>
          <w:noProof/>
        </w:rPr>
        <w:t>.3</w:t>
      </w:r>
      <w:r>
        <w:rPr>
          <w:rFonts w:asciiTheme="minorHAnsi" w:eastAsiaTheme="minorEastAsia" w:hAnsiTheme="minorHAnsi" w:cstheme="minorBidi"/>
          <w:noProof/>
          <w:sz w:val="22"/>
          <w:szCs w:val="22"/>
          <w:lang w:eastAsia="en-GB"/>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_Toc120008034 \h </w:instrText>
      </w:r>
      <w:r>
        <w:rPr>
          <w:noProof/>
        </w:rPr>
      </w:r>
      <w:r>
        <w:rPr>
          <w:noProof/>
        </w:rPr>
        <w:fldChar w:fldCharType="separate"/>
      </w:r>
      <w:r>
        <w:rPr>
          <w:noProof/>
        </w:rPr>
        <w:t>12</w:t>
      </w:r>
      <w:r>
        <w:rPr>
          <w:noProof/>
        </w:rPr>
        <w:fldChar w:fldCharType="end"/>
      </w:r>
    </w:p>
    <w:p w14:paraId="33E2C1E6" w14:textId="4AAB2D17" w:rsidR="00F72CFF" w:rsidRDefault="00F72CF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Restoration Procedures related to the User Plane Interfaces N3 and N9</w:t>
      </w:r>
      <w:r>
        <w:rPr>
          <w:noProof/>
        </w:rPr>
        <w:tab/>
      </w:r>
      <w:r>
        <w:rPr>
          <w:noProof/>
        </w:rPr>
        <w:fldChar w:fldCharType="begin" w:fldLock="1"/>
      </w:r>
      <w:r>
        <w:rPr>
          <w:noProof/>
        </w:rPr>
        <w:instrText xml:space="preserve"> PAGEREF _Toc120008035 \h </w:instrText>
      </w:r>
      <w:r>
        <w:rPr>
          <w:noProof/>
        </w:rPr>
      </w:r>
      <w:r>
        <w:rPr>
          <w:noProof/>
        </w:rPr>
        <w:fldChar w:fldCharType="separate"/>
      </w:r>
      <w:r>
        <w:rPr>
          <w:noProof/>
        </w:rPr>
        <w:t>13</w:t>
      </w:r>
      <w:r>
        <w:rPr>
          <w:noProof/>
        </w:rPr>
        <w:fldChar w:fldCharType="end"/>
      </w:r>
    </w:p>
    <w:p w14:paraId="1D35663B" w14:textId="362CB589" w:rsidR="00F72CFF" w:rsidRDefault="00F72CF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_Toc120008036 \h </w:instrText>
      </w:r>
      <w:r>
        <w:rPr>
          <w:noProof/>
        </w:rPr>
      </w:r>
      <w:r>
        <w:rPr>
          <w:noProof/>
        </w:rPr>
        <w:fldChar w:fldCharType="separate"/>
      </w:r>
      <w:r>
        <w:rPr>
          <w:noProof/>
        </w:rPr>
        <w:t>13</w:t>
      </w:r>
      <w:r>
        <w:rPr>
          <w:noProof/>
        </w:rPr>
        <w:fldChar w:fldCharType="end"/>
      </w:r>
    </w:p>
    <w:p w14:paraId="249F9876" w14:textId="37A8F830" w:rsidR="00F72CFF" w:rsidRDefault="00F72CF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Plane Failure Detection</w:t>
      </w:r>
      <w:r>
        <w:rPr>
          <w:noProof/>
        </w:rPr>
        <w:tab/>
      </w:r>
      <w:r>
        <w:rPr>
          <w:noProof/>
        </w:rPr>
        <w:fldChar w:fldCharType="begin" w:fldLock="1"/>
      </w:r>
      <w:r>
        <w:rPr>
          <w:noProof/>
        </w:rPr>
        <w:instrText xml:space="preserve"> PAGEREF _Toc120008037 \h </w:instrText>
      </w:r>
      <w:r>
        <w:rPr>
          <w:noProof/>
        </w:rPr>
      </w:r>
      <w:r>
        <w:rPr>
          <w:noProof/>
        </w:rPr>
        <w:fldChar w:fldCharType="separate"/>
      </w:r>
      <w:r>
        <w:rPr>
          <w:noProof/>
        </w:rPr>
        <w:t>13</w:t>
      </w:r>
      <w:r>
        <w:rPr>
          <w:noProof/>
        </w:rPr>
        <w:fldChar w:fldCharType="end"/>
      </w:r>
    </w:p>
    <w:p w14:paraId="19A8B518" w14:textId="0CCED48E" w:rsidR="00F72CFF" w:rsidRDefault="00F72CFF">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Loss of GTP-U contexts</w:t>
      </w:r>
      <w:r>
        <w:rPr>
          <w:noProof/>
        </w:rPr>
        <w:tab/>
      </w:r>
      <w:r>
        <w:rPr>
          <w:noProof/>
        </w:rPr>
        <w:fldChar w:fldCharType="begin" w:fldLock="1"/>
      </w:r>
      <w:r>
        <w:rPr>
          <w:noProof/>
        </w:rPr>
        <w:instrText xml:space="preserve"> PAGEREF _Toc120008038 \h </w:instrText>
      </w:r>
      <w:r>
        <w:rPr>
          <w:noProof/>
        </w:rPr>
      </w:r>
      <w:r>
        <w:rPr>
          <w:noProof/>
        </w:rPr>
        <w:fldChar w:fldCharType="separate"/>
      </w:r>
      <w:r>
        <w:rPr>
          <w:noProof/>
        </w:rPr>
        <w:t>13</w:t>
      </w:r>
      <w:r>
        <w:rPr>
          <w:noProof/>
        </w:rPr>
        <w:fldChar w:fldCharType="end"/>
      </w:r>
    </w:p>
    <w:p w14:paraId="78382578" w14:textId="07F1E528" w:rsidR="00F72CFF" w:rsidRDefault="00F72CFF">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User Plane Path Failure</w:t>
      </w:r>
      <w:r>
        <w:rPr>
          <w:noProof/>
        </w:rPr>
        <w:tab/>
      </w:r>
      <w:r>
        <w:rPr>
          <w:noProof/>
        </w:rPr>
        <w:fldChar w:fldCharType="begin" w:fldLock="1"/>
      </w:r>
      <w:r>
        <w:rPr>
          <w:noProof/>
        </w:rPr>
        <w:instrText xml:space="preserve"> PAGEREF _Toc120008039 \h </w:instrText>
      </w:r>
      <w:r>
        <w:rPr>
          <w:noProof/>
        </w:rPr>
      </w:r>
      <w:r>
        <w:rPr>
          <w:noProof/>
        </w:rPr>
        <w:fldChar w:fldCharType="separate"/>
      </w:r>
      <w:r>
        <w:rPr>
          <w:noProof/>
        </w:rPr>
        <w:t>13</w:t>
      </w:r>
      <w:r>
        <w:rPr>
          <w:noProof/>
        </w:rPr>
        <w:fldChar w:fldCharType="end"/>
      </w:r>
    </w:p>
    <w:p w14:paraId="1D025EF0" w14:textId="62A95F53" w:rsidR="00F72CFF" w:rsidRDefault="00F72CF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Restoration Procedures upon Loss of GTP-U contexts</w:t>
      </w:r>
      <w:r>
        <w:rPr>
          <w:noProof/>
        </w:rPr>
        <w:tab/>
      </w:r>
      <w:r>
        <w:rPr>
          <w:noProof/>
        </w:rPr>
        <w:fldChar w:fldCharType="begin" w:fldLock="1"/>
      </w:r>
      <w:r>
        <w:rPr>
          <w:noProof/>
        </w:rPr>
        <w:instrText xml:space="preserve"> PAGEREF _Toc120008040 \h </w:instrText>
      </w:r>
      <w:r>
        <w:rPr>
          <w:noProof/>
        </w:rPr>
      </w:r>
      <w:r>
        <w:rPr>
          <w:noProof/>
        </w:rPr>
        <w:fldChar w:fldCharType="separate"/>
      </w:r>
      <w:r>
        <w:rPr>
          <w:noProof/>
        </w:rPr>
        <w:t>14</w:t>
      </w:r>
      <w:r>
        <w:rPr>
          <w:noProof/>
        </w:rPr>
        <w:fldChar w:fldCharType="end"/>
      </w:r>
    </w:p>
    <w:p w14:paraId="7F00D7DA" w14:textId="7AEFACA3" w:rsidR="00F72CFF" w:rsidRDefault="00F72CFF">
      <w:pPr>
        <w:pStyle w:val="TOC3"/>
        <w:rPr>
          <w:rFonts w:asciiTheme="minorHAnsi" w:eastAsiaTheme="minorEastAsia" w:hAnsiTheme="minorHAnsi" w:cstheme="minorBidi"/>
          <w:noProof/>
          <w:sz w:val="22"/>
          <w:szCs w:val="22"/>
          <w:lang w:eastAsia="en-GB"/>
        </w:rPr>
      </w:pPr>
      <w:r>
        <w:rPr>
          <w:noProof/>
          <w:lang w:eastAsia="zh-CN"/>
        </w:rPr>
        <w:t>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_Toc120008041 \h </w:instrText>
      </w:r>
      <w:r>
        <w:rPr>
          <w:noProof/>
        </w:rPr>
      </w:r>
      <w:r>
        <w:rPr>
          <w:noProof/>
        </w:rPr>
        <w:fldChar w:fldCharType="separate"/>
      </w:r>
      <w:r>
        <w:rPr>
          <w:noProof/>
        </w:rPr>
        <w:t>14</w:t>
      </w:r>
      <w:r>
        <w:rPr>
          <w:noProof/>
        </w:rPr>
        <w:fldChar w:fldCharType="end"/>
      </w:r>
    </w:p>
    <w:p w14:paraId="5E65CF03" w14:textId="768D435A" w:rsidR="00F72CFF" w:rsidRDefault="00F72CFF">
      <w:pPr>
        <w:pStyle w:val="TOC3"/>
        <w:rPr>
          <w:rFonts w:asciiTheme="minorHAnsi" w:eastAsiaTheme="minorEastAsia" w:hAnsiTheme="minorHAnsi" w:cstheme="minorBidi"/>
          <w:noProof/>
          <w:sz w:val="22"/>
          <w:szCs w:val="22"/>
          <w:lang w:eastAsia="en-GB"/>
        </w:rPr>
      </w:pPr>
      <w:r>
        <w:rPr>
          <w:noProof/>
          <w:lang w:eastAsia="zh-CN"/>
        </w:rPr>
        <w:t>5.3.2</w:t>
      </w:r>
      <w:r>
        <w:rPr>
          <w:rFonts w:asciiTheme="minorHAnsi" w:eastAsiaTheme="minorEastAsia" w:hAnsiTheme="minorHAnsi" w:cstheme="minorBidi"/>
          <w:noProof/>
          <w:sz w:val="22"/>
          <w:szCs w:val="22"/>
          <w:lang w:eastAsia="en-GB"/>
        </w:rPr>
        <w:tab/>
      </w:r>
      <w:r>
        <w:rPr>
          <w:noProof/>
          <w:lang w:eastAsia="zh-CN"/>
        </w:rPr>
        <w:t>Procedure for GTP-U Error Indication received from 5G-AN</w:t>
      </w:r>
      <w:r>
        <w:rPr>
          <w:noProof/>
        </w:rPr>
        <w:tab/>
      </w:r>
      <w:r>
        <w:rPr>
          <w:noProof/>
        </w:rPr>
        <w:fldChar w:fldCharType="begin" w:fldLock="1"/>
      </w:r>
      <w:r>
        <w:rPr>
          <w:noProof/>
        </w:rPr>
        <w:instrText xml:space="preserve"> PAGEREF _Toc120008042 \h </w:instrText>
      </w:r>
      <w:r>
        <w:rPr>
          <w:noProof/>
        </w:rPr>
      </w:r>
      <w:r>
        <w:rPr>
          <w:noProof/>
        </w:rPr>
        <w:fldChar w:fldCharType="separate"/>
      </w:r>
      <w:r>
        <w:rPr>
          <w:noProof/>
        </w:rPr>
        <w:t>14</w:t>
      </w:r>
      <w:r>
        <w:rPr>
          <w:noProof/>
        </w:rPr>
        <w:fldChar w:fldCharType="end"/>
      </w:r>
    </w:p>
    <w:p w14:paraId="02C39A02" w14:textId="773CD241" w:rsidR="00F72CFF" w:rsidRDefault="00F72CFF">
      <w:pPr>
        <w:pStyle w:val="TOC4"/>
        <w:rPr>
          <w:rFonts w:asciiTheme="minorHAnsi" w:eastAsiaTheme="minorEastAsia" w:hAnsiTheme="minorHAnsi" w:cstheme="minorBidi"/>
          <w:noProof/>
          <w:sz w:val="22"/>
          <w:szCs w:val="22"/>
          <w:lang w:eastAsia="en-GB"/>
        </w:rPr>
      </w:pPr>
      <w:r>
        <w:rPr>
          <w:noProof/>
          <w:lang w:eastAsia="zh-CN"/>
        </w:rPr>
        <w:t>5.3.2.1</w:t>
      </w:r>
      <w:r>
        <w:rPr>
          <w:rFonts w:asciiTheme="minorHAnsi" w:eastAsiaTheme="minorEastAsia" w:hAnsiTheme="minorHAnsi" w:cstheme="minorBidi"/>
          <w:noProof/>
          <w:sz w:val="22"/>
          <w:szCs w:val="22"/>
          <w:lang w:eastAsia="en-GB"/>
        </w:rPr>
        <w:tab/>
      </w:r>
      <w:r>
        <w:rPr>
          <w:noProof/>
          <w:lang w:eastAsia="zh-CN"/>
        </w:rPr>
        <w:t>Principles</w:t>
      </w:r>
      <w:r>
        <w:rPr>
          <w:noProof/>
        </w:rPr>
        <w:tab/>
      </w:r>
      <w:r>
        <w:rPr>
          <w:noProof/>
        </w:rPr>
        <w:fldChar w:fldCharType="begin" w:fldLock="1"/>
      </w:r>
      <w:r>
        <w:rPr>
          <w:noProof/>
        </w:rPr>
        <w:instrText xml:space="preserve"> PAGEREF _Toc120008043 \h </w:instrText>
      </w:r>
      <w:r>
        <w:rPr>
          <w:noProof/>
        </w:rPr>
      </w:r>
      <w:r>
        <w:rPr>
          <w:noProof/>
        </w:rPr>
        <w:fldChar w:fldCharType="separate"/>
      </w:r>
      <w:r>
        <w:rPr>
          <w:noProof/>
        </w:rPr>
        <w:t>14</w:t>
      </w:r>
      <w:r>
        <w:rPr>
          <w:noProof/>
        </w:rPr>
        <w:fldChar w:fldCharType="end"/>
      </w:r>
    </w:p>
    <w:p w14:paraId="24F7F221" w14:textId="4E296F91" w:rsidR="00F72CFF" w:rsidRDefault="00F72CFF">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Procedure for GTP-U Error Indication received from UPF</w:t>
      </w:r>
      <w:r>
        <w:rPr>
          <w:noProof/>
        </w:rPr>
        <w:tab/>
      </w:r>
      <w:r>
        <w:rPr>
          <w:noProof/>
        </w:rPr>
        <w:fldChar w:fldCharType="begin" w:fldLock="1"/>
      </w:r>
      <w:r>
        <w:rPr>
          <w:noProof/>
        </w:rPr>
        <w:instrText xml:space="preserve"> PAGEREF _Toc120008044 \h </w:instrText>
      </w:r>
      <w:r>
        <w:rPr>
          <w:noProof/>
        </w:rPr>
      </w:r>
      <w:r>
        <w:rPr>
          <w:noProof/>
        </w:rPr>
        <w:fldChar w:fldCharType="separate"/>
      </w:r>
      <w:r>
        <w:rPr>
          <w:noProof/>
        </w:rPr>
        <w:t>15</w:t>
      </w:r>
      <w:r>
        <w:rPr>
          <w:noProof/>
        </w:rPr>
        <w:fldChar w:fldCharType="end"/>
      </w:r>
    </w:p>
    <w:p w14:paraId="5710A6B1" w14:textId="07D3CF9B" w:rsidR="00F72CFF" w:rsidRDefault="00F72CFF">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GTP-U Error Indication received by 5G-AN</w:t>
      </w:r>
      <w:r>
        <w:rPr>
          <w:noProof/>
        </w:rPr>
        <w:tab/>
      </w:r>
      <w:r>
        <w:rPr>
          <w:noProof/>
        </w:rPr>
        <w:fldChar w:fldCharType="begin" w:fldLock="1"/>
      </w:r>
      <w:r>
        <w:rPr>
          <w:noProof/>
        </w:rPr>
        <w:instrText xml:space="preserve"> PAGEREF _Toc120008045 \h </w:instrText>
      </w:r>
      <w:r>
        <w:rPr>
          <w:noProof/>
        </w:rPr>
      </w:r>
      <w:r>
        <w:rPr>
          <w:noProof/>
        </w:rPr>
        <w:fldChar w:fldCharType="separate"/>
      </w:r>
      <w:r>
        <w:rPr>
          <w:noProof/>
        </w:rPr>
        <w:t>15</w:t>
      </w:r>
      <w:r>
        <w:rPr>
          <w:noProof/>
        </w:rPr>
        <w:fldChar w:fldCharType="end"/>
      </w:r>
    </w:p>
    <w:p w14:paraId="34D7C8D1" w14:textId="55102B09" w:rsidR="00F72CFF" w:rsidRDefault="00F72CFF">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GTP-U Error Indication received by another UPF</w:t>
      </w:r>
      <w:r>
        <w:rPr>
          <w:noProof/>
        </w:rPr>
        <w:tab/>
      </w:r>
      <w:r>
        <w:rPr>
          <w:noProof/>
        </w:rPr>
        <w:fldChar w:fldCharType="begin" w:fldLock="1"/>
      </w:r>
      <w:r>
        <w:rPr>
          <w:noProof/>
        </w:rPr>
        <w:instrText xml:space="preserve"> PAGEREF _Toc120008046 \h </w:instrText>
      </w:r>
      <w:r>
        <w:rPr>
          <w:noProof/>
        </w:rPr>
      </w:r>
      <w:r>
        <w:rPr>
          <w:noProof/>
        </w:rPr>
        <w:fldChar w:fldCharType="separate"/>
      </w:r>
      <w:r>
        <w:rPr>
          <w:noProof/>
        </w:rPr>
        <w:t>15</w:t>
      </w:r>
      <w:r>
        <w:rPr>
          <w:noProof/>
        </w:rPr>
        <w:fldChar w:fldCharType="end"/>
      </w:r>
    </w:p>
    <w:p w14:paraId="553FBEB6" w14:textId="21217C87" w:rsidR="00F72CFF" w:rsidRDefault="00F72CFF">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Restoration Procedures upon User Plane Path Failure</w:t>
      </w:r>
      <w:r>
        <w:rPr>
          <w:noProof/>
        </w:rPr>
        <w:tab/>
      </w:r>
      <w:r>
        <w:rPr>
          <w:noProof/>
        </w:rPr>
        <w:fldChar w:fldCharType="begin" w:fldLock="1"/>
      </w:r>
      <w:r>
        <w:rPr>
          <w:noProof/>
        </w:rPr>
        <w:instrText xml:space="preserve"> PAGEREF _Toc120008047 \h </w:instrText>
      </w:r>
      <w:r>
        <w:rPr>
          <w:noProof/>
        </w:rPr>
      </w:r>
      <w:r>
        <w:rPr>
          <w:noProof/>
        </w:rPr>
        <w:fldChar w:fldCharType="separate"/>
      </w:r>
      <w:r>
        <w:rPr>
          <w:noProof/>
        </w:rPr>
        <w:t>15</w:t>
      </w:r>
      <w:r>
        <w:rPr>
          <w:noProof/>
        </w:rPr>
        <w:fldChar w:fldCharType="end"/>
      </w:r>
    </w:p>
    <w:p w14:paraId="09841C38" w14:textId="1EA75DA0" w:rsidR="00F72CFF" w:rsidRDefault="00F72CFF">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Reporting of a Peer GTP-U Entity Restart</w:t>
      </w:r>
      <w:r>
        <w:rPr>
          <w:noProof/>
        </w:rPr>
        <w:tab/>
      </w:r>
      <w:r>
        <w:rPr>
          <w:noProof/>
        </w:rPr>
        <w:fldChar w:fldCharType="begin" w:fldLock="1"/>
      </w:r>
      <w:r>
        <w:rPr>
          <w:noProof/>
        </w:rPr>
        <w:instrText xml:space="preserve"> PAGEREF _Toc120008048 \h </w:instrText>
      </w:r>
      <w:r>
        <w:rPr>
          <w:noProof/>
        </w:rPr>
      </w:r>
      <w:r>
        <w:rPr>
          <w:noProof/>
        </w:rPr>
        <w:fldChar w:fldCharType="separate"/>
      </w:r>
      <w:r>
        <w:rPr>
          <w:noProof/>
        </w:rPr>
        <w:t>16</w:t>
      </w:r>
      <w:r>
        <w:rPr>
          <w:noProof/>
        </w:rPr>
        <w:fldChar w:fldCharType="end"/>
      </w:r>
    </w:p>
    <w:p w14:paraId="2C3B4A7D" w14:textId="6BE5534E" w:rsidR="00F72CFF" w:rsidRDefault="00F72CF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Restoration Procedures related to Service-Based Interfaces</w:t>
      </w:r>
      <w:r>
        <w:rPr>
          <w:noProof/>
        </w:rPr>
        <w:tab/>
      </w:r>
      <w:r>
        <w:rPr>
          <w:noProof/>
        </w:rPr>
        <w:fldChar w:fldCharType="begin" w:fldLock="1"/>
      </w:r>
      <w:r>
        <w:rPr>
          <w:noProof/>
        </w:rPr>
        <w:instrText xml:space="preserve"> PAGEREF _Toc120008049 \h </w:instrText>
      </w:r>
      <w:r>
        <w:rPr>
          <w:noProof/>
        </w:rPr>
      </w:r>
      <w:r>
        <w:rPr>
          <w:noProof/>
        </w:rPr>
        <w:fldChar w:fldCharType="separate"/>
      </w:r>
      <w:r>
        <w:rPr>
          <w:noProof/>
        </w:rPr>
        <w:t>17</w:t>
      </w:r>
      <w:r>
        <w:rPr>
          <w:noProof/>
        </w:rPr>
        <w:fldChar w:fldCharType="end"/>
      </w:r>
    </w:p>
    <w:p w14:paraId="79A57573" w14:textId="46524464" w:rsidR="00F72CFF" w:rsidRDefault="00F72CF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_Toc120008050 \h </w:instrText>
      </w:r>
      <w:r>
        <w:rPr>
          <w:noProof/>
        </w:rPr>
      </w:r>
      <w:r>
        <w:rPr>
          <w:noProof/>
        </w:rPr>
        <w:fldChar w:fldCharType="separate"/>
      </w:r>
      <w:r>
        <w:rPr>
          <w:noProof/>
        </w:rPr>
        <w:t>17</w:t>
      </w:r>
      <w:r>
        <w:rPr>
          <w:noProof/>
        </w:rPr>
        <w:fldChar w:fldCharType="end"/>
      </w:r>
    </w:p>
    <w:p w14:paraId="5B97A706" w14:textId="075E762C" w:rsidR="00F72CFF" w:rsidRDefault="00F72CFF">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lang w:eastAsia="zh-CN"/>
        </w:rPr>
        <w:t>NF (NF Service) Failure and Restart Detection using the NRF</w:t>
      </w:r>
      <w:r>
        <w:rPr>
          <w:noProof/>
        </w:rPr>
        <w:tab/>
      </w:r>
      <w:r>
        <w:rPr>
          <w:noProof/>
        </w:rPr>
        <w:fldChar w:fldCharType="begin" w:fldLock="1"/>
      </w:r>
      <w:r>
        <w:rPr>
          <w:noProof/>
        </w:rPr>
        <w:instrText xml:space="preserve"> PAGEREF _Toc120008051 \h </w:instrText>
      </w:r>
      <w:r>
        <w:rPr>
          <w:noProof/>
        </w:rPr>
      </w:r>
      <w:r>
        <w:rPr>
          <w:noProof/>
        </w:rPr>
        <w:fldChar w:fldCharType="separate"/>
      </w:r>
      <w:r>
        <w:rPr>
          <w:noProof/>
        </w:rPr>
        <w:t>17</w:t>
      </w:r>
      <w:r>
        <w:rPr>
          <w:noProof/>
        </w:rPr>
        <w:fldChar w:fldCharType="end"/>
      </w:r>
    </w:p>
    <w:p w14:paraId="63EF80E5" w14:textId="10E48423" w:rsidR="00F72CFF" w:rsidRDefault="00F72CFF">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_Toc120008052 \h </w:instrText>
      </w:r>
      <w:r>
        <w:rPr>
          <w:noProof/>
        </w:rPr>
      </w:r>
      <w:r>
        <w:rPr>
          <w:noProof/>
        </w:rPr>
        <w:fldChar w:fldCharType="separate"/>
      </w:r>
      <w:r>
        <w:rPr>
          <w:noProof/>
        </w:rPr>
        <w:t>17</w:t>
      </w:r>
      <w:r>
        <w:rPr>
          <w:noProof/>
        </w:rPr>
        <w:fldChar w:fldCharType="end"/>
      </w:r>
    </w:p>
    <w:p w14:paraId="7630CAB9" w14:textId="7DE3D35B" w:rsidR="00F72CFF" w:rsidRDefault="00F72CFF">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lang w:eastAsia="zh-CN"/>
        </w:rPr>
        <w:t>NF (NF Service) Failure</w:t>
      </w:r>
      <w:r>
        <w:rPr>
          <w:noProof/>
        </w:rPr>
        <w:tab/>
      </w:r>
      <w:r>
        <w:rPr>
          <w:noProof/>
        </w:rPr>
        <w:fldChar w:fldCharType="begin" w:fldLock="1"/>
      </w:r>
      <w:r>
        <w:rPr>
          <w:noProof/>
        </w:rPr>
        <w:instrText xml:space="preserve"> PAGEREF _Toc120008053 \h </w:instrText>
      </w:r>
      <w:r>
        <w:rPr>
          <w:noProof/>
        </w:rPr>
      </w:r>
      <w:r>
        <w:rPr>
          <w:noProof/>
        </w:rPr>
        <w:fldChar w:fldCharType="separate"/>
      </w:r>
      <w:r>
        <w:rPr>
          <w:noProof/>
        </w:rPr>
        <w:t>17</w:t>
      </w:r>
      <w:r>
        <w:rPr>
          <w:noProof/>
        </w:rPr>
        <w:fldChar w:fldCharType="end"/>
      </w:r>
    </w:p>
    <w:p w14:paraId="48DE0CDF" w14:textId="0E87AE6F" w:rsidR="00F72CFF" w:rsidRDefault="00F72CFF">
      <w:pPr>
        <w:pStyle w:val="TOC3"/>
        <w:rPr>
          <w:rFonts w:asciiTheme="minorHAnsi" w:eastAsiaTheme="minorEastAsia" w:hAnsiTheme="minorHAnsi" w:cstheme="minorBidi"/>
          <w:noProof/>
          <w:sz w:val="22"/>
          <w:szCs w:val="22"/>
          <w:lang w:eastAsia="en-GB"/>
        </w:rPr>
      </w:pPr>
      <w:r>
        <w:rPr>
          <w:noProof/>
          <w:lang w:eastAsia="zh-CN"/>
        </w:rPr>
        <w:t>6.2.3</w:t>
      </w:r>
      <w:r>
        <w:rPr>
          <w:rFonts w:asciiTheme="minorHAnsi" w:eastAsiaTheme="minorEastAsia" w:hAnsiTheme="minorHAnsi" w:cstheme="minorBidi"/>
          <w:noProof/>
          <w:sz w:val="22"/>
          <w:szCs w:val="22"/>
          <w:lang w:eastAsia="en-GB"/>
        </w:rPr>
        <w:tab/>
      </w:r>
      <w:r>
        <w:rPr>
          <w:noProof/>
          <w:lang w:eastAsia="zh-CN"/>
        </w:rPr>
        <w:t>NF (NF Service) Restart</w:t>
      </w:r>
      <w:r>
        <w:rPr>
          <w:noProof/>
        </w:rPr>
        <w:tab/>
      </w:r>
      <w:r>
        <w:rPr>
          <w:noProof/>
        </w:rPr>
        <w:fldChar w:fldCharType="begin" w:fldLock="1"/>
      </w:r>
      <w:r>
        <w:rPr>
          <w:noProof/>
        </w:rPr>
        <w:instrText xml:space="preserve"> PAGEREF _Toc120008054 \h </w:instrText>
      </w:r>
      <w:r>
        <w:rPr>
          <w:noProof/>
        </w:rPr>
      </w:r>
      <w:r>
        <w:rPr>
          <w:noProof/>
        </w:rPr>
        <w:fldChar w:fldCharType="separate"/>
      </w:r>
      <w:r>
        <w:rPr>
          <w:noProof/>
        </w:rPr>
        <w:t>19</w:t>
      </w:r>
      <w:r>
        <w:rPr>
          <w:noProof/>
        </w:rPr>
        <w:fldChar w:fldCharType="end"/>
      </w:r>
    </w:p>
    <w:p w14:paraId="09A0B5FC" w14:textId="48CA208C" w:rsidR="00F72CFF" w:rsidRDefault="00F72CFF">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_Toc120008055 \h </w:instrText>
      </w:r>
      <w:r>
        <w:rPr>
          <w:noProof/>
        </w:rPr>
      </w:r>
      <w:r>
        <w:rPr>
          <w:noProof/>
        </w:rPr>
        <w:fldChar w:fldCharType="separate"/>
      </w:r>
      <w:r>
        <w:rPr>
          <w:noProof/>
        </w:rPr>
        <w:t>21</w:t>
      </w:r>
      <w:r>
        <w:rPr>
          <w:noProof/>
        </w:rPr>
        <w:fldChar w:fldCharType="end"/>
      </w:r>
    </w:p>
    <w:p w14:paraId="75723865" w14:textId="385750F6" w:rsidR="00F72CFF" w:rsidRDefault="00F72CFF">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_Toc120008056 \h </w:instrText>
      </w:r>
      <w:r>
        <w:rPr>
          <w:noProof/>
        </w:rPr>
      </w:r>
      <w:r>
        <w:rPr>
          <w:noProof/>
        </w:rPr>
        <w:fldChar w:fldCharType="separate"/>
      </w:r>
      <w:r>
        <w:rPr>
          <w:noProof/>
        </w:rPr>
        <w:t>21</w:t>
      </w:r>
      <w:r>
        <w:rPr>
          <w:noProof/>
        </w:rPr>
        <w:fldChar w:fldCharType="end"/>
      </w:r>
    </w:p>
    <w:p w14:paraId="39EA6F35" w14:textId="3127B02A" w:rsidR="00F72CFF" w:rsidRDefault="00F72CFF">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NF Service Producer Restart</w:t>
      </w:r>
      <w:r>
        <w:rPr>
          <w:noProof/>
        </w:rPr>
        <w:tab/>
      </w:r>
      <w:r>
        <w:rPr>
          <w:noProof/>
        </w:rPr>
        <w:fldChar w:fldCharType="begin" w:fldLock="1"/>
      </w:r>
      <w:r>
        <w:rPr>
          <w:noProof/>
        </w:rPr>
        <w:instrText xml:space="preserve"> PAGEREF _Toc120008057 \h </w:instrText>
      </w:r>
      <w:r>
        <w:rPr>
          <w:noProof/>
        </w:rPr>
      </w:r>
      <w:r>
        <w:rPr>
          <w:noProof/>
        </w:rPr>
        <w:fldChar w:fldCharType="separate"/>
      </w:r>
      <w:r>
        <w:rPr>
          <w:noProof/>
        </w:rPr>
        <w:t>22</w:t>
      </w:r>
      <w:r>
        <w:rPr>
          <w:noProof/>
        </w:rPr>
        <w:fldChar w:fldCharType="end"/>
      </w:r>
    </w:p>
    <w:p w14:paraId="71B9091C" w14:textId="6E71CDE3" w:rsidR="00F72CFF" w:rsidRDefault="00F72CFF">
      <w:pPr>
        <w:pStyle w:val="TOC2"/>
        <w:rPr>
          <w:rFonts w:asciiTheme="minorHAnsi" w:eastAsiaTheme="minorEastAsia" w:hAnsiTheme="minorHAnsi" w:cstheme="minorBidi"/>
          <w:noProof/>
          <w:sz w:val="22"/>
          <w:szCs w:val="22"/>
          <w:lang w:eastAsia="en-GB"/>
        </w:rPr>
      </w:pPr>
      <w:r>
        <w:rPr>
          <w:noProof/>
          <w:lang w:eastAsia="zh-CN"/>
        </w:rPr>
        <w:t>6.4</w:t>
      </w:r>
      <w:r>
        <w:rPr>
          <w:rFonts w:asciiTheme="minorHAnsi" w:eastAsiaTheme="minorEastAsia" w:hAnsiTheme="minorHAnsi" w:cstheme="minorBidi"/>
          <w:noProof/>
          <w:sz w:val="22"/>
          <w:szCs w:val="22"/>
          <w:lang w:eastAsia="en-GB"/>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_Toc120008058 \h </w:instrText>
      </w:r>
      <w:r>
        <w:rPr>
          <w:noProof/>
        </w:rPr>
      </w:r>
      <w:r>
        <w:rPr>
          <w:noProof/>
        </w:rPr>
        <w:fldChar w:fldCharType="separate"/>
      </w:r>
      <w:r>
        <w:rPr>
          <w:noProof/>
        </w:rPr>
        <w:t>23</w:t>
      </w:r>
      <w:r>
        <w:rPr>
          <w:noProof/>
        </w:rPr>
        <w:fldChar w:fldCharType="end"/>
      </w:r>
    </w:p>
    <w:p w14:paraId="629F749A" w14:textId="6E3DFEAD" w:rsidR="00F72CFF" w:rsidRDefault="00F72CFF">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_Toc120008059 \h </w:instrText>
      </w:r>
      <w:r>
        <w:rPr>
          <w:noProof/>
        </w:rPr>
      </w:r>
      <w:r>
        <w:rPr>
          <w:noProof/>
        </w:rPr>
        <w:fldChar w:fldCharType="separate"/>
      </w:r>
      <w:r>
        <w:rPr>
          <w:noProof/>
        </w:rPr>
        <w:t>23</w:t>
      </w:r>
      <w:r>
        <w:rPr>
          <w:noProof/>
        </w:rPr>
        <w:fldChar w:fldCharType="end"/>
      </w:r>
    </w:p>
    <w:p w14:paraId="1A49147C" w14:textId="1FB1A459" w:rsidR="00F72CFF" w:rsidRDefault="00F72CFF">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NF Service Consumer Restart</w:t>
      </w:r>
      <w:r>
        <w:rPr>
          <w:noProof/>
        </w:rPr>
        <w:tab/>
      </w:r>
      <w:r>
        <w:rPr>
          <w:noProof/>
        </w:rPr>
        <w:fldChar w:fldCharType="begin" w:fldLock="1"/>
      </w:r>
      <w:r>
        <w:rPr>
          <w:noProof/>
        </w:rPr>
        <w:instrText xml:space="preserve"> PAGEREF _Toc120008060 \h </w:instrText>
      </w:r>
      <w:r>
        <w:rPr>
          <w:noProof/>
        </w:rPr>
      </w:r>
      <w:r>
        <w:rPr>
          <w:noProof/>
        </w:rPr>
        <w:fldChar w:fldCharType="separate"/>
      </w:r>
      <w:r>
        <w:rPr>
          <w:noProof/>
        </w:rPr>
        <w:t>23</w:t>
      </w:r>
      <w:r>
        <w:rPr>
          <w:noProof/>
        </w:rPr>
        <w:fldChar w:fldCharType="end"/>
      </w:r>
    </w:p>
    <w:p w14:paraId="00A3990A" w14:textId="68C2398E" w:rsidR="00F72CFF" w:rsidRDefault="00F72CFF">
      <w:pPr>
        <w:pStyle w:val="TOC2"/>
        <w:rPr>
          <w:rFonts w:asciiTheme="minorHAnsi" w:eastAsiaTheme="minorEastAsia" w:hAnsiTheme="minorHAnsi" w:cstheme="minorBidi"/>
          <w:noProof/>
          <w:sz w:val="22"/>
          <w:szCs w:val="22"/>
          <w:lang w:eastAsia="en-GB"/>
        </w:rPr>
      </w:pPr>
      <w:r>
        <w:rPr>
          <w:noProof/>
          <w:lang w:eastAsia="zh-CN"/>
        </w:rPr>
        <w:t>6.5</w:t>
      </w:r>
      <w:r>
        <w:rPr>
          <w:rFonts w:asciiTheme="minorHAnsi" w:eastAsiaTheme="minorEastAsia" w:hAnsiTheme="minorHAnsi" w:cstheme="minorBidi"/>
          <w:noProof/>
          <w:sz w:val="22"/>
          <w:szCs w:val="22"/>
          <w:lang w:eastAsia="en-GB"/>
        </w:rPr>
        <w:tab/>
      </w:r>
      <w:r>
        <w:rPr>
          <w:noProof/>
          <w:lang w:eastAsia="zh-CN"/>
        </w:rPr>
        <w:t>NF Service Producer Instance Reselection</w:t>
      </w:r>
      <w:r>
        <w:rPr>
          <w:noProof/>
        </w:rPr>
        <w:tab/>
      </w:r>
      <w:r>
        <w:rPr>
          <w:noProof/>
        </w:rPr>
        <w:fldChar w:fldCharType="begin" w:fldLock="1"/>
      </w:r>
      <w:r>
        <w:rPr>
          <w:noProof/>
        </w:rPr>
        <w:instrText xml:space="preserve"> PAGEREF _Toc120008061 \h </w:instrText>
      </w:r>
      <w:r>
        <w:rPr>
          <w:noProof/>
        </w:rPr>
      </w:r>
      <w:r>
        <w:rPr>
          <w:noProof/>
        </w:rPr>
        <w:fldChar w:fldCharType="separate"/>
      </w:r>
      <w:r>
        <w:rPr>
          <w:noProof/>
        </w:rPr>
        <w:t>25</w:t>
      </w:r>
      <w:r>
        <w:rPr>
          <w:noProof/>
        </w:rPr>
        <w:fldChar w:fldCharType="end"/>
      </w:r>
    </w:p>
    <w:p w14:paraId="1F32CCC2" w14:textId="28B02626" w:rsidR="00F72CFF" w:rsidRDefault="00F72CFF">
      <w:pPr>
        <w:pStyle w:val="TOC3"/>
        <w:rPr>
          <w:rFonts w:asciiTheme="minorHAnsi" w:eastAsiaTheme="minorEastAsia" w:hAnsiTheme="minorHAnsi" w:cstheme="minorBidi"/>
          <w:noProof/>
          <w:sz w:val="22"/>
          <w:szCs w:val="22"/>
          <w:lang w:eastAsia="en-GB"/>
        </w:rPr>
      </w:pPr>
      <w:r w:rsidRPr="00635A43">
        <w:rPr>
          <w:noProof/>
          <w:lang w:val="en-US" w:eastAsia="zh-CN"/>
        </w:rPr>
        <w:lastRenderedPageBreak/>
        <w:t>6.5.1</w:t>
      </w:r>
      <w:r>
        <w:rPr>
          <w:rFonts w:asciiTheme="minorHAnsi" w:eastAsiaTheme="minorEastAsia" w:hAnsiTheme="minorHAnsi" w:cstheme="minorBidi"/>
          <w:noProof/>
          <w:sz w:val="22"/>
          <w:szCs w:val="22"/>
          <w:lang w:eastAsia="en-GB"/>
        </w:rPr>
        <w:tab/>
      </w:r>
      <w:r w:rsidRPr="00635A43">
        <w:rPr>
          <w:noProof/>
          <w:lang w:val="en-US" w:eastAsia="zh-CN"/>
        </w:rPr>
        <w:t>General</w:t>
      </w:r>
      <w:r>
        <w:rPr>
          <w:noProof/>
        </w:rPr>
        <w:tab/>
      </w:r>
      <w:r>
        <w:rPr>
          <w:noProof/>
        </w:rPr>
        <w:fldChar w:fldCharType="begin" w:fldLock="1"/>
      </w:r>
      <w:r>
        <w:rPr>
          <w:noProof/>
        </w:rPr>
        <w:instrText xml:space="preserve"> PAGEREF _Toc120008062 \h </w:instrText>
      </w:r>
      <w:r>
        <w:rPr>
          <w:noProof/>
        </w:rPr>
      </w:r>
      <w:r>
        <w:rPr>
          <w:noProof/>
        </w:rPr>
        <w:fldChar w:fldCharType="separate"/>
      </w:r>
      <w:r>
        <w:rPr>
          <w:noProof/>
        </w:rPr>
        <w:t>25</w:t>
      </w:r>
      <w:r>
        <w:rPr>
          <w:noProof/>
        </w:rPr>
        <w:fldChar w:fldCharType="end"/>
      </w:r>
    </w:p>
    <w:p w14:paraId="7AE5E3D3" w14:textId="12AE623F" w:rsidR="00F72CFF" w:rsidRDefault="00F72CFF">
      <w:pPr>
        <w:pStyle w:val="TOC3"/>
        <w:rPr>
          <w:rFonts w:asciiTheme="minorHAnsi" w:eastAsiaTheme="minorEastAsia" w:hAnsiTheme="minorHAnsi" w:cstheme="minorBidi"/>
          <w:noProof/>
          <w:sz w:val="22"/>
          <w:szCs w:val="22"/>
          <w:lang w:eastAsia="en-GB"/>
        </w:rPr>
      </w:pPr>
      <w:r w:rsidRPr="00635A43">
        <w:rPr>
          <w:noProof/>
          <w:lang w:val="en-US" w:eastAsia="zh-CN"/>
        </w:rPr>
        <w:t>6.5.2</w:t>
      </w:r>
      <w:r>
        <w:rPr>
          <w:rFonts w:asciiTheme="minorHAnsi" w:eastAsiaTheme="minorEastAsia" w:hAnsiTheme="minorHAnsi" w:cstheme="minorBidi"/>
          <w:noProof/>
          <w:sz w:val="22"/>
          <w:szCs w:val="22"/>
          <w:lang w:eastAsia="en-GB"/>
        </w:rPr>
        <w:tab/>
      </w:r>
      <w:r>
        <w:rPr>
          <w:noProof/>
          <w:lang w:eastAsia="zh-CN"/>
        </w:rPr>
        <w:t>NF Service Instance Reselection</w:t>
      </w:r>
      <w:r w:rsidRPr="00635A43">
        <w:rPr>
          <w:noProof/>
          <w:lang w:val="en-US" w:eastAsia="zh-CN"/>
        </w:rPr>
        <w:t xml:space="preserve"> when a (Routing) Binding Indication is available</w:t>
      </w:r>
      <w:r>
        <w:rPr>
          <w:noProof/>
        </w:rPr>
        <w:tab/>
      </w:r>
      <w:r>
        <w:rPr>
          <w:noProof/>
        </w:rPr>
        <w:fldChar w:fldCharType="begin" w:fldLock="1"/>
      </w:r>
      <w:r>
        <w:rPr>
          <w:noProof/>
        </w:rPr>
        <w:instrText xml:space="preserve"> PAGEREF _Toc120008063 \h </w:instrText>
      </w:r>
      <w:r>
        <w:rPr>
          <w:noProof/>
        </w:rPr>
      </w:r>
      <w:r>
        <w:rPr>
          <w:noProof/>
        </w:rPr>
        <w:fldChar w:fldCharType="separate"/>
      </w:r>
      <w:r>
        <w:rPr>
          <w:noProof/>
        </w:rPr>
        <w:t>25</w:t>
      </w:r>
      <w:r>
        <w:rPr>
          <w:noProof/>
        </w:rPr>
        <w:fldChar w:fldCharType="end"/>
      </w:r>
    </w:p>
    <w:p w14:paraId="60620794" w14:textId="651010FB" w:rsidR="00F72CFF" w:rsidRDefault="00F72CFF">
      <w:pPr>
        <w:pStyle w:val="TOC3"/>
        <w:rPr>
          <w:rFonts w:asciiTheme="minorHAnsi" w:eastAsiaTheme="minorEastAsia" w:hAnsiTheme="minorHAnsi" w:cstheme="minorBidi"/>
          <w:noProof/>
          <w:sz w:val="22"/>
          <w:szCs w:val="22"/>
          <w:lang w:eastAsia="en-GB"/>
        </w:rPr>
      </w:pPr>
      <w:r w:rsidRPr="00635A43">
        <w:rPr>
          <w:noProof/>
          <w:lang w:val="en-US" w:eastAsia="zh-CN"/>
        </w:rPr>
        <w:t>6.5.3</w:t>
      </w:r>
      <w:r>
        <w:rPr>
          <w:rFonts w:asciiTheme="minorHAnsi" w:eastAsiaTheme="minorEastAsia" w:hAnsiTheme="minorHAnsi" w:cstheme="minorBidi"/>
          <w:noProof/>
          <w:sz w:val="22"/>
          <w:szCs w:val="22"/>
          <w:lang w:eastAsia="en-GB"/>
        </w:rPr>
        <w:tab/>
      </w:r>
      <w:r>
        <w:rPr>
          <w:noProof/>
          <w:lang w:eastAsia="zh-CN"/>
        </w:rPr>
        <w:t>NF Service Instance Reselection</w:t>
      </w:r>
      <w:r w:rsidRPr="00635A43">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_Toc120008064 \h </w:instrText>
      </w:r>
      <w:r>
        <w:rPr>
          <w:noProof/>
        </w:rPr>
      </w:r>
      <w:r>
        <w:rPr>
          <w:noProof/>
        </w:rPr>
        <w:fldChar w:fldCharType="separate"/>
      </w:r>
      <w:r>
        <w:rPr>
          <w:noProof/>
        </w:rPr>
        <w:t>25</w:t>
      </w:r>
      <w:r>
        <w:rPr>
          <w:noProof/>
        </w:rPr>
        <w:fldChar w:fldCharType="end"/>
      </w:r>
    </w:p>
    <w:p w14:paraId="2BC9ACFB" w14:textId="06DE2608" w:rsidR="00F72CFF" w:rsidRDefault="00F72CFF">
      <w:pPr>
        <w:pStyle w:val="TOC2"/>
        <w:rPr>
          <w:rFonts w:asciiTheme="minorHAnsi" w:eastAsiaTheme="minorEastAsia" w:hAnsiTheme="minorHAnsi" w:cstheme="minorBidi"/>
          <w:noProof/>
          <w:sz w:val="22"/>
          <w:szCs w:val="22"/>
          <w:lang w:eastAsia="en-GB"/>
        </w:rPr>
      </w:pPr>
      <w:r>
        <w:rPr>
          <w:noProof/>
          <w:lang w:eastAsia="zh-CN"/>
        </w:rPr>
        <w:t>6.6</w:t>
      </w:r>
      <w:r>
        <w:rPr>
          <w:rFonts w:asciiTheme="minorHAnsi" w:eastAsiaTheme="minorEastAsia" w:hAnsiTheme="minorHAnsi" w:cstheme="minorBidi"/>
          <w:noProof/>
          <w:sz w:val="22"/>
          <w:szCs w:val="22"/>
          <w:lang w:eastAsia="en-GB"/>
        </w:rPr>
        <w:tab/>
      </w:r>
      <w:r>
        <w:rPr>
          <w:noProof/>
          <w:lang w:eastAsia="zh-CN"/>
        </w:rPr>
        <w:t>NF Service Consumer Instance Reselection</w:t>
      </w:r>
      <w:r>
        <w:rPr>
          <w:noProof/>
        </w:rPr>
        <w:tab/>
      </w:r>
      <w:r>
        <w:rPr>
          <w:noProof/>
        </w:rPr>
        <w:fldChar w:fldCharType="begin" w:fldLock="1"/>
      </w:r>
      <w:r>
        <w:rPr>
          <w:noProof/>
        </w:rPr>
        <w:instrText xml:space="preserve"> PAGEREF _Toc120008065 \h </w:instrText>
      </w:r>
      <w:r>
        <w:rPr>
          <w:noProof/>
        </w:rPr>
      </w:r>
      <w:r>
        <w:rPr>
          <w:noProof/>
        </w:rPr>
        <w:fldChar w:fldCharType="separate"/>
      </w:r>
      <w:r>
        <w:rPr>
          <w:noProof/>
        </w:rPr>
        <w:t>26</w:t>
      </w:r>
      <w:r>
        <w:rPr>
          <w:noProof/>
        </w:rPr>
        <w:fldChar w:fldCharType="end"/>
      </w:r>
    </w:p>
    <w:p w14:paraId="72FDE874" w14:textId="617687DF" w:rsidR="00F72CFF" w:rsidRDefault="00F72CFF">
      <w:pPr>
        <w:pStyle w:val="TOC3"/>
        <w:rPr>
          <w:rFonts w:asciiTheme="minorHAnsi" w:eastAsiaTheme="minorEastAsia" w:hAnsiTheme="minorHAnsi" w:cstheme="minorBidi"/>
          <w:noProof/>
          <w:sz w:val="22"/>
          <w:szCs w:val="22"/>
          <w:lang w:eastAsia="en-GB"/>
        </w:rPr>
      </w:pPr>
      <w:r w:rsidRPr="00635A43">
        <w:rPr>
          <w:noProof/>
          <w:lang w:val="en-US" w:eastAsia="zh-CN"/>
        </w:rPr>
        <w:t>6.6.1</w:t>
      </w:r>
      <w:r>
        <w:rPr>
          <w:rFonts w:asciiTheme="minorHAnsi" w:eastAsiaTheme="minorEastAsia" w:hAnsiTheme="minorHAnsi" w:cstheme="minorBidi"/>
          <w:noProof/>
          <w:sz w:val="22"/>
          <w:szCs w:val="22"/>
          <w:lang w:eastAsia="en-GB"/>
        </w:rPr>
        <w:tab/>
      </w:r>
      <w:r w:rsidRPr="00635A43">
        <w:rPr>
          <w:noProof/>
          <w:lang w:val="en-US" w:eastAsia="zh-CN"/>
        </w:rPr>
        <w:t>General</w:t>
      </w:r>
      <w:r>
        <w:rPr>
          <w:noProof/>
        </w:rPr>
        <w:tab/>
      </w:r>
      <w:r>
        <w:rPr>
          <w:noProof/>
        </w:rPr>
        <w:fldChar w:fldCharType="begin" w:fldLock="1"/>
      </w:r>
      <w:r>
        <w:rPr>
          <w:noProof/>
        </w:rPr>
        <w:instrText xml:space="preserve"> PAGEREF _Toc120008066 \h </w:instrText>
      </w:r>
      <w:r>
        <w:rPr>
          <w:noProof/>
        </w:rPr>
      </w:r>
      <w:r>
        <w:rPr>
          <w:noProof/>
        </w:rPr>
        <w:fldChar w:fldCharType="separate"/>
      </w:r>
      <w:r>
        <w:rPr>
          <w:noProof/>
        </w:rPr>
        <w:t>26</w:t>
      </w:r>
      <w:r>
        <w:rPr>
          <w:noProof/>
        </w:rPr>
        <w:fldChar w:fldCharType="end"/>
      </w:r>
    </w:p>
    <w:p w14:paraId="11CBB117" w14:textId="47B66C50" w:rsidR="00F72CFF" w:rsidRDefault="00F72CFF">
      <w:pPr>
        <w:pStyle w:val="TOC3"/>
        <w:rPr>
          <w:rFonts w:asciiTheme="minorHAnsi" w:eastAsiaTheme="minorEastAsia" w:hAnsiTheme="minorHAnsi" w:cstheme="minorBidi"/>
          <w:noProof/>
          <w:sz w:val="22"/>
          <w:szCs w:val="22"/>
          <w:lang w:eastAsia="en-GB"/>
        </w:rPr>
      </w:pPr>
      <w:r w:rsidRPr="00635A43">
        <w:rPr>
          <w:noProof/>
          <w:lang w:val="en-US" w:eastAsia="zh-CN"/>
        </w:rPr>
        <w:t>6.6.2</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635A43">
        <w:rPr>
          <w:noProof/>
          <w:lang w:val="en-US" w:eastAsia="zh-CN"/>
        </w:rPr>
        <w:t xml:space="preserve"> when a (Routing) Binding Indication is available</w:t>
      </w:r>
      <w:r>
        <w:rPr>
          <w:noProof/>
        </w:rPr>
        <w:tab/>
      </w:r>
      <w:r>
        <w:rPr>
          <w:noProof/>
        </w:rPr>
        <w:fldChar w:fldCharType="begin" w:fldLock="1"/>
      </w:r>
      <w:r>
        <w:rPr>
          <w:noProof/>
        </w:rPr>
        <w:instrText xml:space="preserve"> PAGEREF _Toc120008067 \h </w:instrText>
      </w:r>
      <w:r>
        <w:rPr>
          <w:noProof/>
        </w:rPr>
      </w:r>
      <w:r>
        <w:rPr>
          <w:noProof/>
        </w:rPr>
        <w:fldChar w:fldCharType="separate"/>
      </w:r>
      <w:r>
        <w:rPr>
          <w:noProof/>
        </w:rPr>
        <w:t>26</w:t>
      </w:r>
      <w:r>
        <w:rPr>
          <w:noProof/>
        </w:rPr>
        <w:fldChar w:fldCharType="end"/>
      </w:r>
    </w:p>
    <w:p w14:paraId="4E557813" w14:textId="15706A8A" w:rsidR="00F72CFF" w:rsidRDefault="00F72CFF">
      <w:pPr>
        <w:pStyle w:val="TOC3"/>
        <w:rPr>
          <w:rFonts w:asciiTheme="minorHAnsi" w:eastAsiaTheme="minorEastAsia" w:hAnsiTheme="minorHAnsi" w:cstheme="minorBidi"/>
          <w:noProof/>
          <w:sz w:val="22"/>
          <w:szCs w:val="22"/>
          <w:lang w:eastAsia="en-GB"/>
        </w:rPr>
      </w:pPr>
      <w:r w:rsidRPr="00635A43">
        <w:rPr>
          <w:noProof/>
          <w:lang w:val="en-US" w:eastAsia="zh-CN"/>
        </w:rPr>
        <w:t>6.6.3</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635A43">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_Toc120008068 \h </w:instrText>
      </w:r>
      <w:r>
        <w:rPr>
          <w:noProof/>
        </w:rPr>
      </w:r>
      <w:r>
        <w:rPr>
          <w:noProof/>
        </w:rPr>
        <w:fldChar w:fldCharType="separate"/>
      </w:r>
      <w:r>
        <w:rPr>
          <w:noProof/>
        </w:rPr>
        <w:t>27</w:t>
      </w:r>
      <w:r>
        <w:rPr>
          <w:noProof/>
        </w:rPr>
        <w:fldChar w:fldCharType="end"/>
      </w:r>
    </w:p>
    <w:p w14:paraId="3FEC5E00" w14:textId="280629B8" w:rsidR="00F72CFF" w:rsidRDefault="00F72CFF">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Restoration of Profiles related to UDR</w:t>
      </w:r>
      <w:r>
        <w:rPr>
          <w:noProof/>
        </w:rPr>
        <w:tab/>
      </w:r>
      <w:r>
        <w:rPr>
          <w:noProof/>
        </w:rPr>
        <w:fldChar w:fldCharType="begin" w:fldLock="1"/>
      </w:r>
      <w:r>
        <w:rPr>
          <w:noProof/>
        </w:rPr>
        <w:instrText xml:space="preserve"> PAGEREF _Toc120008069 \h </w:instrText>
      </w:r>
      <w:r>
        <w:rPr>
          <w:noProof/>
        </w:rPr>
      </w:r>
      <w:r>
        <w:rPr>
          <w:noProof/>
        </w:rPr>
        <w:fldChar w:fldCharType="separate"/>
      </w:r>
      <w:r>
        <w:rPr>
          <w:noProof/>
        </w:rPr>
        <w:t>27</w:t>
      </w:r>
      <w:r>
        <w:rPr>
          <w:noProof/>
        </w:rPr>
        <w:fldChar w:fldCharType="end"/>
      </w:r>
    </w:p>
    <w:p w14:paraId="69DEEB75" w14:textId="17816E04" w:rsidR="00F72CFF" w:rsidRDefault="00F72CFF">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_Toc120008070 \h </w:instrText>
      </w:r>
      <w:r>
        <w:rPr>
          <w:noProof/>
        </w:rPr>
      </w:r>
      <w:r>
        <w:rPr>
          <w:noProof/>
        </w:rPr>
        <w:fldChar w:fldCharType="separate"/>
      </w:r>
      <w:r>
        <w:rPr>
          <w:noProof/>
        </w:rPr>
        <w:t>27</w:t>
      </w:r>
      <w:r>
        <w:rPr>
          <w:noProof/>
        </w:rPr>
        <w:fldChar w:fldCharType="end"/>
      </w:r>
    </w:p>
    <w:p w14:paraId="27FBCFF5" w14:textId="16AC8D71" w:rsidR="00F72CFF" w:rsidRDefault="00F72CFF">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_Toc120008071 \h </w:instrText>
      </w:r>
      <w:r>
        <w:rPr>
          <w:noProof/>
        </w:rPr>
      </w:r>
      <w:r>
        <w:rPr>
          <w:noProof/>
        </w:rPr>
        <w:fldChar w:fldCharType="separate"/>
      </w:r>
      <w:r>
        <w:rPr>
          <w:noProof/>
        </w:rPr>
        <w:t>28</w:t>
      </w:r>
      <w:r>
        <w:rPr>
          <w:noProof/>
        </w:rPr>
        <w:fldChar w:fldCharType="end"/>
      </w:r>
    </w:p>
    <w:p w14:paraId="0265A56D" w14:textId="19C19049" w:rsidR="00F72CFF" w:rsidRDefault="00F72CFF">
      <w:pPr>
        <w:pStyle w:val="TOC2"/>
        <w:rPr>
          <w:rFonts w:asciiTheme="minorHAnsi" w:eastAsiaTheme="minorEastAsia" w:hAnsiTheme="minorHAnsi" w:cstheme="minorBidi"/>
          <w:noProof/>
          <w:sz w:val="22"/>
          <w:szCs w:val="22"/>
          <w:lang w:eastAsia="en-GB"/>
        </w:rPr>
      </w:pPr>
      <w:r>
        <w:rPr>
          <w:noProof/>
          <w:lang w:eastAsia="zh-CN"/>
        </w:rPr>
        <w:t>6.8</w:t>
      </w:r>
      <w:r>
        <w:rPr>
          <w:rFonts w:asciiTheme="minorHAnsi" w:eastAsiaTheme="minorEastAsia" w:hAnsiTheme="minorHAnsi" w:cstheme="minorBidi"/>
          <w:noProof/>
          <w:sz w:val="22"/>
          <w:szCs w:val="22"/>
          <w:lang w:eastAsia="en-GB"/>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_Toc120008072 \h </w:instrText>
      </w:r>
      <w:r>
        <w:rPr>
          <w:noProof/>
        </w:rPr>
      </w:r>
      <w:r>
        <w:rPr>
          <w:noProof/>
        </w:rPr>
        <w:fldChar w:fldCharType="separate"/>
      </w:r>
      <w:r>
        <w:rPr>
          <w:noProof/>
        </w:rPr>
        <w:t>31</w:t>
      </w:r>
      <w:r>
        <w:rPr>
          <w:noProof/>
        </w:rPr>
        <w:fldChar w:fldCharType="end"/>
      </w:r>
    </w:p>
    <w:p w14:paraId="1087FBA6" w14:textId="3122C5F5" w:rsidR="00F72CFF" w:rsidRDefault="00F72CFF">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_Toc120008073 \h </w:instrText>
      </w:r>
      <w:r>
        <w:rPr>
          <w:noProof/>
        </w:rPr>
      </w:r>
      <w:r>
        <w:rPr>
          <w:noProof/>
        </w:rPr>
        <w:fldChar w:fldCharType="separate"/>
      </w:r>
      <w:r>
        <w:rPr>
          <w:noProof/>
        </w:rPr>
        <w:t>31</w:t>
      </w:r>
      <w:r>
        <w:rPr>
          <w:noProof/>
        </w:rPr>
        <w:fldChar w:fldCharType="end"/>
      </w:r>
    </w:p>
    <w:p w14:paraId="4BCDD9DC" w14:textId="1BCED8B5" w:rsidR="00F72CFF" w:rsidRDefault="00F72CFF">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V-SMF failure</w:t>
      </w:r>
      <w:r>
        <w:rPr>
          <w:noProof/>
        </w:rPr>
        <w:tab/>
      </w:r>
      <w:r>
        <w:rPr>
          <w:noProof/>
        </w:rPr>
        <w:fldChar w:fldCharType="begin" w:fldLock="1"/>
      </w:r>
      <w:r>
        <w:rPr>
          <w:noProof/>
        </w:rPr>
        <w:instrText xml:space="preserve"> PAGEREF _Toc120008074 \h </w:instrText>
      </w:r>
      <w:r>
        <w:rPr>
          <w:noProof/>
        </w:rPr>
      </w:r>
      <w:r>
        <w:rPr>
          <w:noProof/>
        </w:rPr>
        <w:fldChar w:fldCharType="separate"/>
      </w:r>
      <w:r>
        <w:rPr>
          <w:noProof/>
        </w:rPr>
        <w:t>31</w:t>
      </w:r>
      <w:r>
        <w:rPr>
          <w:noProof/>
        </w:rPr>
        <w:fldChar w:fldCharType="end"/>
      </w:r>
    </w:p>
    <w:p w14:paraId="332BB380" w14:textId="2773766B" w:rsidR="00F72CFF" w:rsidRDefault="00F72CFF">
      <w:pPr>
        <w:pStyle w:val="TOC3"/>
        <w:rPr>
          <w:rFonts w:asciiTheme="minorHAnsi" w:eastAsiaTheme="minorEastAsia" w:hAnsiTheme="minorHAnsi" w:cstheme="minorBidi"/>
          <w:noProof/>
          <w:sz w:val="22"/>
          <w:szCs w:val="22"/>
          <w:lang w:eastAsia="en-GB"/>
        </w:rPr>
      </w:pPr>
      <w:r>
        <w:rPr>
          <w:noProof/>
          <w:lang w:eastAsia="zh-CN"/>
        </w:rPr>
        <w:t>6.8.3</w:t>
      </w:r>
      <w:r>
        <w:rPr>
          <w:rFonts w:asciiTheme="minorHAnsi" w:eastAsiaTheme="minorEastAsia" w:hAnsiTheme="minorHAnsi" w:cstheme="minorBidi"/>
          <w:noProof/>
          <w:sz w:val="22"/>
          <w:szCs w:val="22"/>
          <w:lang w:eastAsia="en-GB"/>
        </w:rPr>
        <w:tab/>
      </w:r>
      <w:r>
        <w:rPr>
          <w:noProof/>
          <w:lang w:eastAsia="zh-CN"/>
        </w:rPr>
        <w:t>H-SMF failure</w:t>
      </w:r>
      <w:r>
        <w:rPr>
          <w:noProof/>
        </w:rPr>
        <w:tab/>
      </w:r>
      <w:r>
        <w:rPr>
          <w:noProof/>
        </w:rPr>
        <w:fldChar w:fldCharType="begin" w:fldLock="1"/>
      </w:r>
      <w:r>
        <w:rPr>
          <w:noProof/>
        </w:rPr>
        <w:instrText xml:space="preserve"> PAGEREF _Toc120008075 \h </w:instrText>
      </w:r>
      <w:r>
        <w:rPr>
          <w:noProof/>
        </w:rPr>
      </w:r>
      <w:r>
        <w:rPr>
          <w:noProof/>
        </w:rPr>
        <w:fldChar w:fldCharType="separate"/>
      </w:r>
      <w:r>
        <w:rPr>
          <w:noProof/>
        </w:rPr>
        <w:t>32</w:t>
      </w:r>
      <w:r>
        <w:rPr>
          <w:noProof/>
        </w:rPr>
        <w:fldChar w:fldCharType="end"/>
      </w:r>
    </w:p>
    <w:p w14:paraId="2E920287" w14:textId="49266ABA" w:rsidR="00F72CFF" w:rsidRDefault="00F72CF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Restoration Procedures related to Public Warning System (PWS)</w:t>
      </w:r>
      <w:r>
        <w:rPr>
          <w:noProof/>
        </w:rPr>
        <w:tab/>
      </w:r>
      <w:r>
        <w:rPr>
          <w:noProof/>
        </w:rPr>
        <w:fldChar w:fldCharType="begin" w:fldLock="1"/>
      </w:r>
      <w:r>
        <w:rPr>
          <w:noProof/>
        </w:rPr>
        <w:instrText xml:space="preserve"> PAGEREF _Toc120008076 \h </w:instrText>
      </w:r>
      <w:r>
        <w:rPr>
          <w:noProof/>
        </w:rPr>
      </w:r>
      <w:r>
        <w:rPr>
          <w:noProof/>
        </w:rPr>
        <w:fldChar w:fldCharType="separate"/>
      </w:r>
      <w:r>
        <w:rPr>
          <w:noProof/>
        </w:rPr>
        <w:t>32</w:t>
      </w:r>
      <w:r>
        <w:rPr>
          <w:noProof/>
        </w:rPr>
        <w:fldChar w:fldCharType="end"/>
      </w:r>
    </w:p>
    <w:p w14:paraId="3277C465" w14:textId="4AB41903" w:rsidR="00F72CFF" w:rsidRDefault="00F72CF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_Toc120008077 \h </w:instrText>
      </w:r>
      <w:r>
        <w:rPr>
          <w:noProof/>
        </w:rPr>
      </w:r>
      <w:r>
        <w:rPr>
          <w:noProof/>
        </w:rPr>
        <w:fldChar w:fldCharType="separate"/>
      </w:r>
      <w:r>
        <w:rPr>
          <w:noProof/>
        </w:rPr>
        <w:t>32</w:t>
      </w:r>
      <w:r>
        <w:rPr>
          <w:noProof/>
        </w:rPr>
        <w:fldChar w:fldCharType="end"/>
      </w:r>
    </w:p>
    <w:p w14:paraId="37B617E1" w14:textId="36F46234" w:rsidR="00F72CFF" w:rsidRDefault="00F72CF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PWS operation failure in NG-RAN</w:t>
      </w:r>
      <w:r>
        <w:rPr>
          <w:noProof/>
        </w:rPr>
        <w:tab/>
      </w:r>
      <w:r>
        <w:rPr>
          <w:noProof/>
        </w:rPr>
        <w:fldChar w:fldCharType="begin" w:fldLock="1"/>
      </w:r>
      <w:r>
        <w:rPr>
          <w:noProof/>
        </w:rPr>
        <w:instrText xml:space="preserve"> PAGEREF _Toc120008078 \h </w:instrText>
      </w:r>
      <w:r>
        <w:rPr>
          <w:noProof/>
        </w:rPr>
      </w:r>
      <w:r>
        <w:rPr>
          <w:noProof/>
        </w:rPr>
        <w:fldChar w:fldCharType="separate"/>
      </w:r>
      <w:r>
        <w:rPr>
          <w:noProof/>
        </w:rPr>
        <w:t>32</w:t>
      </w:r>
      <w:r>
        <w:rPr>
          <w:noProof/>
        </w:rPr>
        <w:fldChar w:fldCharType="end"/>
      </w:r>
    </w:p>
    <w:p w14:paraId="5FBEEDA0" w14:textId="0D9E286C" w:rsidR="00F72CFF" w:rsidRDefault="00F72CF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PWS operation restart in NG-RAN</w:t>
      </w:r>
      <w:r>
        <w:rPr>
          <w:noProof/>
        </w:rPr>
        <w:tab/>
      </w:r>
      <w:r>
        <w:rPr>
          <w:noProof/>
        </w:rPr>
        <w:fldChar w:fldCharType="begin" w:fldLock="1"/>
      </w:r>
      <w:r>
        <w:rPr>
          <w:noProof/>
        </w:rPr>
        <w:instrText xml:space="preserve"> PAGEREF _Toc120008079 \h </w:instrText>
      </w:r>
      <w:r>
        <w:rPr>
          <w:noProof/>
        </w:rPr>
      </w:r>
      <w:r>
        <w:rPr>
          <w:noProof/>
        </w:rPr>
        <w:fldChar w:fldCharType="separate"/>
      </w:r>
      <w:r>
        <w:rPr>
          <w:noProof/>
        </w:rPr>
        <w:t>32</w:t>
      </w:r>
      <w:r>
        <w:rPr>
          <w:noProof/>
        </w:rPr>
        <w:fldChar w:fldCharType="end"/>
      </w:r>
    </w:p>
    <w:p w14:paraId="3AAEF9A1" w14:textId="50393167" w:rsidR="00F72CFF" w:rsidRDefault="00F72CFF">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Restoration Procedures for MBS</w:t>
      </w:r>
      <w:r>
        <w:rPr>
          <w:noProof/>
        </w:rPr>
        <w:tab/>
      </w:r>
      <w:r>
        <w:rPr>
          <w:noProof/>
        </w:rPr>
        <w:fldChar w:fldCharType="begin" w:fldLock="1"/>
      </w:r>
      <w:r>
        <w:rPr>
          <w:noProof/>
        </w:rPr>
        <w:instrText xml:space="preserve"> PAGEREF _Toc120008080 \h </w:instrText>
      </w:r>
      <w:r>
        <w:rPr>
          <w:noProof/>
        </w:rPr>
      </w:r>
      <w:r>
        <w:rPr>
          <w:noProof/>
        </w:rPr>
        <w:fldChar w:fldCharType="separate"/>
      </w:r>
      <w:r>
        <w:rPr>
          <w:noProof/>
        </w:rPr>
        <w:t>33</w:t>
      </w:r>
      <w:r>
        <w:rPr>
          <w:noProof/>
        </w:rPr>
        <w:fldChar w:fldCharType="end"/>
      </w:r>
    </w:p>
    <w:p w14:paraId="65AB5B8B" w14:textId="1B594FC8" w:rsidR="00F72CFF" w:rsidRDefault="00F72CF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_Toc120008081 \h </w:instrText>
      </w:r>
      <w:r>
        <w:rPr>
          <w:noProof/>
        </w:rPr>
      </w:r>
      <w:r>
        <w:rPr>
          <w:noProof/>
        </w:rPr>
        <w:fldChar w:fldCharType="separate"/>
      </w:r>
      <w:r>
        <w:rPr>
          <w:noProof/>
        </w:rPr>
        <w:t>33</w:t>
      </w:r>
      <w:r>
        <w:rPr>
          <w:noProof/>
        </w:rPr>
        <w:fldChar w:fldCharType="end"/>
      </w:r>
    </w:p>
    <w:p w14:paraId="79E3DD54" w14:textId="554212B3" w:rsidR="00F72CFF" w:rsidRDefault="00F72CFF">
      <w:pPr>
        <w:pStyle w:val="TOC2"/>
        <w:rPr>
          <w:rFonts w:asciiTheme="minorHAnsi" w:eastAsiaTheme="minorEastAsia" w:hAnsiTheme="minorHAnsi" w:cstheme="minorBidi"/>
          <w:noProof/>
          <w:sz w:val="22"/>
          <w:szCs w:val="22"/>
          <w:lang w:eastAsia="en-GB"/>
        </w:rPr>
      </w:pPr>
      <w:r>
        <w:rPr>
          <w:noProof/>
          <w:lang w:eastAsia="zh-CN"/>
        </w:rPr>
        <w:t>8.1A</w:t>
      </w:r>
      <w:r>
        <w:rPr>
          <w:rFonts w:asciiTheme="minorHAnsi" w:eastAsiaTheme="minorEastAsia" w:hAnsiTheme="minorHAnsi" w:cstheme="minorBidi"/>
          <w:noProof/>
          <w:sz w:val="22"/>
          <w:szCs w:val="22"/>
          <w:lang w:eastAsia="en-GB"/>
        </w:rPr>
        <w:tab/>
      </w:r>
      <w:r>
        <w:rPr>
          <w:noProof/>
          <w:lang w:eastAsia="zh-CN"/>
        </w:rPr>
        <w:t>N4mb Failure and Restart Detection</w:t>
      </w:r>
      <w:r>
        <w:rPr>
          <w:noProof/>
        </w:rPr>
        <w:tab/>
      </w:r>
      <w:r>
        <w:rPr>
          <w:noProof/>
        </w:rPr>
        <w:fldChar w:fldCharType="begin" w:fldLock="1"/>
      </w:r>
      <w:r>
        <w:rPr>
          <w:noProof/>
        </w:rPr>
        <w:instrText xml:space="preserve"> PAGEREF _Toc120008082 \h </w:instrText>
      </w:r>
      <w:r>
        <w:rPr>
          <w:noProof/>
        </w:rPr>
      </w:r>
      <w:r>
        <w:rPr>
          <w:noProof/>
        </w:rPr>
        <w:fldChar w:fldCharType="separate"/>
      </w:r>
      <w:r>
        <w:rPr>
          <w:noProof/>
        </w:rPr>
        <w:t>33</w:t>
      </w:r>
      <w:r>
        <w:rPr>
          <w:noProof/>
        </w:rPr>
        <w:fldChar w:fldCharType="end"/>
      </w:r>
    </w:p>
    <w:p w14:paraId="35AEC6B1" w14:textId="522F44C5" w:rsidR="00F72CFF" w:rsidRDefault="00F72CF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Restoration procedures for MB-UPF failure with or without restart</w:t>
      </w:r>
      <w:r>
        <w:rPr>
          <w:noProof/>
        </w:rPr>
        <w:tab/>
      </w:r>
      <w:r>
        <w:rPr>
          <w:noProof/>
        </w:rPr>
        <w:fldChar w:fldCharType="begin" w:fldLock="1"/>
      </w:r>
      <w:r>
        <w:rPr>
          <w:noProof/>
        </w:rPr>
        <w:instrText xml:space="preserve"> PAGEREF _Toc120008083 \h </w:instrText>
      </w:r>
      <w:r>
        <w:rPr>
          <w:noProof/>
        </w:rPr>
      </w:r>
      <w:r>
        <w:rPr>
          <w:noProof/>
        </w:rPr>
        <w:fldChar w:fldCharType="separate"/>
      </w:r>
      <w:r>
        <w:rPr>
          <w:noProof/>
        </w:rPr>
        <w:t>33</w:t>
      </w:r>
      <w:r>
        <w:rPr>
          <w:noProof/>
        </w:rPr>
        <w:fldChar w:fldCharType="end"/>
      </w:r>
    </w:p>
    <w:p w14:paraId="0D0952CA" w14:textId="0A06D060" w:rsidR="00F72CFF" w:rsidRDefault="00F72CFF">
      <w:pPr>
        <w:pStyle w:val="TOC3"/>
        <w:rPr>
          <w:rFonts w:asciiTheme="minorHAnsi" w:eastAsiaTheme="minorEastAsia" w:hAnsiTheme="minorHAnsi" w:cstheme="minorBidi"/>
          <w:noProof/>
          <w:sz w:val="22"/>
          <w:szCs w:val="22"/>
          <w:lang w:eastAsia="en-GB"/>
        </w:rPr>
      </w:pPr>
      <w:r>
        <w:rPr>
          <w:noProof/>
          <w:lang w:eastAsia="zh-CN"/>
        </w:rPr>
        <w:t>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_Toc120008084 \h </w:instrText>
      </w:r>
      <w:r>
        <w:rPr>
          <w:noProof/>
        </w:rPr>
      </w:r>
      <w:r>
        <w:rPr>
          <w:noProof/>
        </w:rPr>
        <w:fldChar w:fldCharType="separate"/>
      </w:r>
      <w:r>
        <w:rPr>
          <w:noProof/>
        </w:rPr>
        <w:t>33</w:t>
      </w:r>
      <w:r>
        <w:rPr>
          <w:noProof/>
        </w:rPr>
        <w:fldChar w:fldCharType="end"/>
      </w:r>
    </w:p>
    <w:p w14:paraId="39B9C4BC" w14:textId="3817EA9C" w:rsidR="00F72CFF" w:rsidRDefault="00F72CFF">
      <w:pPr>
        <w:pStyle w:val="TOC3"/>
        <w:rPr>
          <w:rFonts w:asciiTheme="minorHAnsi" w:eastAsiaTheme="minorEastAsia" w:hAnsiTheme="minorHAnsi" w:cstheme="minorBidi"/>
          <w:noProof/>
          <w:sz w:val="22"/>
          <w:szCs w:val="22"/>
          <w:lang w:eastAsia="en-GB"/>
        </w:rPr>
      </w:pPr>
      <w:r>
        <w:rPr>
          <w:noProof/>
          <w:lang w:eastAsia="zh-CN"/>
        </w:rPr>
        <w:t>8.2.2</w:t>
      </w:r>
      <w:r>
        <w:rPr>
          <w:rFonts w:asciiTheme="minorHAnsi" w:eastAsiaTheme="minorEastAsia" w:hAnsiTheme="minorHAnsi" w:cstheme="minorBidi"/>
          <w:noProof/>
          <w:sz w:val="22"/>
          <w:szCs w:val="22"/>
          <w:lang w:eastAsia="en-GB"/>
        </w:rPr>
        <w:tab/>
      </w:r>
      <w:r>
        <w:rPr>
          <w:noProof/>
          <w:lang w:eastAsia="zh-CN"/>
        </w:rPr>
        <w:t>Restoration Procedure for MB-UPF Restart</w:t>
      </w:r>
      <w:r>
        <w:rPr>
          <w:noProof/>
        </w:rPr>
        <w:tab/>
      </w:r>
      <w:r>
        <w:rPr>
          <w:noProof/>
        </w:rPr>
        <w:fldChar w:fldCharType="begin" w:fldLock="1"/>
      </w:r>
      <w:r>
        <w:rPr>
          <w:noProof/>
        </w:rPr>
        <w:instrText xml:space="preserve"> PAGEREF _Toc120008085 \h </w:instrText>
      </w:r>
      <w:r>
        <w:rPr>
          <w:noProof/>
        </w:rPr>
      </w:r>
      <w:r>
        <w:rPr>
          <w:noProof/>
        </w:rPr>
        <w:fldChar w:fldCharType="separate"/>
      </w:r>
      <w:r>
        <w:rPr>
          <w:noProof/>
        </w:rPr>
        <w:t>34</w:t>
      </w:r>
      <w:r>
        <w:rPr>
          <w:noProof/>
        </w:rPr>
        <w:fldChar w:fldCharType="end"/>
      </w:r>
    </w:p>
    <w:p w14:paraId="26BD205D" w14:textId="73C3A4FE" w:rsidR="00F72CFF" w:rsidRDefault="00F72CFF">
      <w:pPr>
        <w:pStyle w:val="TOC3"/>
        <w:rPr>
          <w:rFonts w:asciiTheme="minorHAnsi" w:eastAsiaTheme="minorEastAsia" w:hAnsiTheme="minorHAnsi" w:cstheme="minorBidi"/>
          <w:noProof/>
          <w:sz w:val="22"/>
          <w:szCs w:val="22"/>
          <w:lang w:eastAsia="en-GB"/>
        </w:rPr>
      </w:pPr>
      <w:r>
        <w:rPr>
          <w:noProof/>
          <w:lang w:eastAsia="zh-CN"/>
        </w:rPr>
        <w:t>8.2.3</w:t>
      </w:r>
      <w:r>
        <w:rPr>
          <w:rFonts w:asciiTheme="minorHAnsi" w:eastAsiaTheme="minorEastAsia" w:hAnsiTheme="minorHAnsi" w:cstheme="minorBidi"/>
          <w:noProof/>
          <w:sz w:val="22"/>
          <w:szCs w:val="22"/>
          <w:lang w:eastAsia="en-GB"/>
        </w:rPr>
        <w:tab/>
      </w:r>
      <w:r>
        <w:rPr>
          <w:noProof/>
          <w:lang w:eastAsia="zh-CN"/>
        </w:rPr>
        <w:t>Restoration Procedure for MB-UPF failure without Restart</w:t>
      </w:r>
      <w:r>
        <w:rPr>
          <w:noProof/>
        </w:rPr>
        <w:tab/>
      </w:r>
      <w:r>
        <w:rPr>
          <w:noProof/>
        </w:rPr>
        <w:fldChar w:fldCharType="begin" w:fldLock="1"/>
      </w:r>
      <w:r>
        <w:rPr>
          <w:noProof/>
        </w:rPr>
        <w:instrText xml:space="preserve"> PAGEREF _Toc120008086 \h </w:instrText>
      </w:r>
      <w:r>
        <w:rPr>
          <w:noProof/>
        </w:rPr>
      </w:r>
      <w:r>
        <w:rPr>
          <w:noProof/>
        </w:rPr>
        <w:fldChar w:fldCharType="separate"/>
      </w:r>
      <w:r>
        <w:rPr>
          <w:noProof/>
        </w:rPr>
        <w:t>34</w:t>
      </w:r>
      <w:r>
        <w:rPr>
          <w:noProof/>
        </w:rPr>
        <w:fldChar w:fldCharType="end"/>
      </w:r>
    </w:p>
    <w:p w14:paraId="408F4EE0" w14:textId="13CCDCCE" w:rsidR="00F72CFF" w:rsidRDefault="00F72CFF">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Restoration procedures for NG-RAN failure with or without restart</w:t>
      </w:r>
      <w:r>
        <w:rPr>
          <w:noProof/>
        </w:rPr>
        <w:tab/>
      </w:r>
      <w:r>
        <w:rPr>
          <w:noProof/>
        </w:rPr>
        <w:fldChar w:fldCharType="begin" w:fldLock="1"/>
      </w:r>
      <w:r>
        <w:rPr>
          <w:noProof/>
        </w:rPr>
        <w:instrText xml:space="preserve"> PAGEREF _Toc120008087 \h </w:instrText>
      </w:r>
      <w:r>
        <w:rPr>
          <w:noProof/>
        </w:rPr>
      </w:r>
      <w:r>
        <w:rPr>
          <w:noProof/>
        </w:rPr>
        <w:fldChar w:fldCharType="separate"/>
      </w:r>
      <w:r>
        <w:rPr>
          <w:noProof/>
        </w:rPr>
        <w:t>37</w:t>
      </w:r>
      <w:r>
        <w:rPr>
          <w:noProof/>
        </w:rPr>
        <w:fldChar w:fldCharType="end"/>
      </w:r>
    </w:p>
    <w:p w14:paraId="54D1BEF7" w14:textId="3AD43011" w:rsidR="00F72CFF" w:rsidRDefault="00F72CFF">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_Toc120008088 \h </w:instrText>
      </w:r>
      <w:r>
        <w:rPr>
          <w:noProof/>
        </w:rPr>
      </w:r>
      <w:r>
        <w:rPr>
          <w:noProof/>
        </w:rPr>
        <w:fldChar w:fldCharType="separate"/>
      </w:r>
      <w:r>
        <w:rPr>
          <w:noProof/>
        </w:rPr>
        <w:t>37</w:t>
      </w:r>
      <w:r>
        <w:rPr>
          <w:noProof/>
        </w:rPr>
        <w:fldChar w:fldCharType="end"/>
      </w:r>
    </w:p>
    <w:p w14:paraId="0D97F089" w14:textId="576DA4E8" w:rsidR="00F72CFF" w:rsidRDefault="00F72CFF">
      <w:pPr>
        <w:pStyle w:val="TOC3"/>
        <w:rPr>
          <w:rFonts w:asciiTheme="minorHAnsi" w:eastAsiaTheme="minorEastAsia" w:hAnsiTheme="minorHAnsi" w:cstheme="minorBidi"/>
          <w:noProof/>
          <w:sz w:val="22"/>
          <w:szCs w:val="22"/>
          <w:lang w:eastAsia="en-GB"/>
        </w:rPr>
      </w:pPr>
      <w:r>
        <w:rPr>
          <w:noProof/>
          <w:lang w:eastAsia="zh-CN"/>
        </w:rPr>
        <w:t>8.3.2</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_Toc120008089 \h </w:instrText>
      </w:r>
      <w:r>
        <w:rPr>
          <w:noProof/>
        </w:rPr>
      </w:r>
      <w:r>
        <w:rPr>
          <w:noProof/>
        </w:rPr>
        <w:fldChar w:fldCharType="separate"/>
      </w:r>
      <w:r>
        <w:rPr>
          <w:noProof/>
        </w:rPr>
        <w:t>37</w:t>
      </w:r>
      <w:r>
        <w:rPr>
          <w:noProof/>
        </w:rPr>
        <w:fldChar w:fldCharType="end"/>
      </w:r>
    </w:p>
    <w:p w14:paraId="18F37357" w14:textId="7A980325" w:rsidR="00F72CFF" w:rsidRDefault="00F72CFF">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_Toc120008090 \h </w:instrText>
      </w:r>
      <w:r>
        <w:rPr>
          <w:noProof/>
        </w:rPr>
      </w:r>
      <w:r>
        <w:rPr>
          <w:noProof/>
        </w:rPr>
        <w:fldChar w:fldCharType="separate"/>
      </w:r>
      <w:r>
        <w:rPr>
          <w:noProof/>
        </w:rPr>
        <w:t>37</w:t>
      </w:r>
      <w:r>
        <w:rPr>
          <w:noProof/>
        </w:rPr>
        <w:fldChar w:fldCharType="end"/>
      </w:r>
    </w:p>
    <w:p w14:paraId="4E9C9397" w14:textId="0B0498DD" w:rsidR="00F72CFF" w:rsidRDefault="00F72CFF">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Broadcast MBS session restoration by AMF</w:t>
      </w:r>
      <w:r>
        <w:rPr>
          <w:noProof/>
        </w:rPr>
        <w:tab/>
      </w:r>
      <w:r>
        <w:rPr>
          <w:noProof/>
        </w:rPr>
        <w:fldChar w:fldCharType="begin" w:fldLock="1"/>
      </w:r>
      <w:r>
        <w:rPr>
          <w:noProof/>
        </w:rPr>
        <w:instrText xml:space="preserve"> PAGEREF _Toc120008091 \h </w:instrText>
      </w:r>
      <w:r>
        <w:rPr>
          <w:noProof/>
        </w:rPr>
      </w:r>
      <w:r>
        <w:rPr>
          <w:noProof/>
        </w:rPr>
        <w:fldChar w:fldCharType="separate"/>
      </w:r>
      <w:r>
        <w:rPr>
          <w:noProof/>
        </w:rPr>
        <w:t>37</w:t>
      </w:r>
      <w:r>
        <w:rPr>
          <w:noProof/>
        </w:rPr>
        <w:fldChar w:fldCharType="end"/>
      </w:r>
    </w:p>
    <w:p w14:paraId="67D6F087" w14:textId="0DBC96C2" w:rsidR="00F72CFF" w:rsidRDefault="00F72CFF">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Broadcast MBS session restoration by MB-SMF</w:t>
      </w:r>
      <w:r>
        <w:rPr>
          <w:noProof/>
        </w:rPr>
        <w:tab/>
      </w:r>
      <w:r>
        <w:rPr>
          <w:noProof/>
        </w:rPr>
        <w:fldChar w:fldCharType="begin" w:fldLock="1"/>
      </w:r>
      <w:r>
        <w:rPr>
          <w:noProof/>
        </w:rPr>
        <w:instrText xml:space="preserve"> PAGEREF _Toc120008092 \h </w:instrText>
      </w:r>
      <w:r>
        <w:rPr>
          <w:noProof/>
        </w:rPr>
      </w:r>
      <w:r>
        <w:rPr>
          <w:noProof/>
        </w:rPr>
        <w:fldChar w:fldCharType="separate"/>
      </w:r>
      <w:r>
        <w:rPr>
          <w:noProof/>
        </w:rPr>
        <w:t>39</w:t>
      </w:r>
      <w:r>
        <w:rPr>
          <w:noProof/>
        </w:rPr>
        <w:fldChar w:fldCharType="end"/>
      </w:r>
    </w:p>
    <w:p w14:paraId="3BD661BB" w14:textId="4D698A4F" w:rsidR="00F72CFF" w:rsidRDefault="00F72CFF">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Selecting an alternative AMF for a Broadcast MBS Session at AMF failure</w:t>
      </w:r>
      <w:r>
        <w:rPr>
          <w:noProof/>
        </w:rPr>
        <w:tab/>
      </w:r>
      <w:r>
        <w:rPr>
          <w:noProof/>
        </w:rPr>
        <w:fldChar w:fldCharType="begin" w:fldLock="1"/>
      </w:r>
      <w:r>
        <w:rPr>
          <w:noProof/>
        </w:rPr>
        <w:instrText xml:space="preserve"> PAGEREF _Toc120008093 \h </w:instrText>
      </w:r>
      <w:r>
        <w:rPr>
          <w:noProof/>
        </w:rPr>
      </w:r>
      <w:r>
        <w:rPr>
          <w:noProof/>
        </w:rPr>
        <w:fldChar w:fldCharType="separate"/>
      </w:r>
      <w:r>
        <w:rPr>
          <w:noProof/>
        </w:rPr>
        <w:t>40</w:t>
      </w:r>
      <w:r>
        <w:rPr>
          <w:noProof/>
        </w:rPr>
        <w:fldChar w:fldCharType="end"/>
      </w:r>
    </w:p>
    <w:p w14:paraId="2A7011FC" w14:textId="472EE279" w:rsidR="00F72CFF" w:rsidRDefault="00F72CFF">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_Toc120008094 \h </w:instrText>
      </w:r>
      <w:r>
        <w:rPr>
          <w:noProof/>
        </w:rPr>
      </w:r>
      <w:r>
        <w:rPr>
          <w:noProof/>
        </w:rPr>
        <w:fldChar w:fldCharType="separate"/>
      </w:r>
      <w:r>
        <w:rPr>
          <w:noProof/>
        </w:rPr>
        <w:t>42</w:t>
      </w:r>
      <w:r>
        <w:rPr>
          <w:noProof/>
        </w:rPr>
        <w:fldChar w:fldCharType="end"/>
      </w:r>
    </w:p>
    <w:p w14:paraId="286EBC3A" w14:textId="0AEAAB55" w:rsidR="00F72CFF" w:rsidRDefault="00F72CFF">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_Toc120008095 \h </w:instrText>
      </w:r>
      <w:r>
        <w:rPr>
          <w:noProof/>
        </w:rPr>
      </w:r>
      <w:r>
        <w:rPr>
          <w:noProof/>
        </w:rPr>
        <w:fldChar w:fldCharType="separate"/>
      </w:r>
      <w:r>
        <w:rPr>
          <w:noProof/>
        </w:rPr>
        <w:t>43</w:t>
      </w:r>
      <w:r>
        <w:rPr>
          <w:noProof/>
        </w:rPr>
        <w:fldChar w:fldCharType="end"/>
      </w:r>
    </w:p>
    <w:p w14:paraId="3B37C214" w14:textId="39D9D71F" w:rsidR="00F72CFF" w:rsidRDefault="00F72CFF">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Restoration procedures for AMF failure</w:t>
      </w:r>
      <w:r>
        <w:rPr>
          <w:noProof/>
        </w:rPr>
        <w:tab/>
      </w:r>
      <w:r>
        <w:rPr>
          <w:noProof/>
        </w:rPr>
        <w:fldChar w:fldCharType="begin" w:fldLock="1"/>
      </w:r>
      <w:r>
        <w:rPr>
          <w:noProof/>
        </w:rPr>
        <w:instrText xml:space="preserve"> PAGEREF _Toc120008096 \h </w:instrText>
      </w:r>
      <w:r>
        <w:rPr>
          <w:noProof/>
        </w:rPr>
      </w:r>
      <w:r>
        <w:rPr>
          <w:noProof/>
        </w:rPr>
        <w:fldChar w:fldCharType="separate"/>
      </w:r>
      <w:r>
        <w:rPr>
          <w:noProof/>
        </w:rPr>
        <w:t>46</w:t>
      </w:r>
      <w:r>
        <w:rPr>
          <w:noProof/>
        </w:rPr>
        <w:fldChar w:fldCharType="end"/>
      </w:r>
    </w:p>
    <w:p w14:paraId="651D5E44" w14:textId="4A85605F" w:rsidR="00F72CFF" w:rsidRDefault="00F72CFF">
      <w:pPr>
        <w:pStyle w:val="TOC3"/>
        <w:rPr>
          <w:rFonts w:asciiTheme="minorHAnsi" w:eastAsiaTheme="minorEastAsia" w:hAnsiTheme="minorHAnsi" w:cstheme="minorBidi"/>
          <w:noProof/>
          <w:sz w:val="22"/>
          <w:szCs w:val="22"/>
          <w:lang w:eastAsia="en-GB"/>
        </w:rPr>
      </w:pPr>
      <w:r>
        <w:rPr>
          <w:noProof/>
          <w:lang w:eastAsia="zh-CN"/>
        </w:rPr>
        <w:t>8.4.1</w:t>
      </w:r>
      <w:r>
        <w:rPr>
          <w:rFonts w:asciiTheme="minorHAnsi" w:eastAsiaTheme="minorEastAsia" w:hAnsiTheme="minorHAnsi" w:cstheme="minorBidi"/>
          <w:noProof/>
          <w:sz w:val="22"/>
          <w:szCs w:val="22"/>
          <w:lang w:eastAsia="en-GB"/>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_Toc120008097 \h </w:instrText>
      </w:r>
      <w:r>
        <w:rPr>
          <w:noProof/>
        </w:rPr>
      </w:r>
      <w:r>
        <w:rPr>
          <w:noProof/>
        </w:rPr>
        <w:fldChar w:fldCharType="separate"/>
      </w:r>
      <w:r>
        <w:rPr>
          <w:noProof/>
        </w:rPr>
        <w:t>46</w:t>
      </w:r>
      <w:r>
        <w:rPr>
          <w:noProof/>
        </w:rPr>
        <w:fldChar w:fldCharType="end"/>
      </w:r>
    </w:p>
    <w:p w14:paraId="32B65136" w14:textId="5A2E34E9" w:rsidR="00F72CFF" w:rsidRDefault="00F72CFF">
      <w:pPr>
        <w:pStyle w:val="TOC3"/>
        <w:rPr>
          <w:rFonts w:asciiTheme="minorHAnsi" w:eastAsiaTheme="minorEastAsia" w:hAnsiTheme="minorHAnsi" w:cstheme="minorBidi"/>
          <w:noProof/>
          <w:sz w:val="22"/>
          <w:szCs w:val="22"/>
          <w:lang w:eastAsia="en-GB"/>
        </w:rPr>
      </w:pPr>
      <w:r>
        <w:rPr>
          <w:noProof/>
          <w:lang w:eastAsia="zh-CN"/>
        </w:rPr>
        <w:t>8.4.1.1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_Toc120008098 \h </w:instrText>
      </w:r>
      <w:r>
        <w:rPr>
          <w:noProof/>
        </w:rPr>
      </w:r>
      <w:r>
        <w:rPr>
          <w:noProof/>
        </w:rPr>
        <w:fldChar w:fldCharType="separate"/>
      </w:r>
      <w:r>
        <w:rPr>
          <w:noProof/>
        </w:rPr>
        <w:t>46</w:t>
      </w:r>
      <w:r>
        <w:rPr>
          <w:noProof/>
        </w:rPr>
        <w:fldChar w:fldCharType="end"/>
      </w:r>
    </w:p>
    <w:p w14:paraId="17565DC9" w14:textId="1685AB82" w:rsidR="00F72CFF" w:rsidRDefault="00F72CFF">
      <w:pPr>
        <w:pStyle w:val="TOC3"/>
        <w:rPr>
          <w:rFonts w:asciiTheme="minorHAnsi" w:eastAsiaTheme="minorEastAsia" w:hAnsiTheme="minorHAnsi" w:cstheme="minorBidi"/>
          <w:noProof/>
          <w:sz w:val="22"/>
          <w:szCs w:val="22"/>
          <w:lang w:eastAsia="en-GB"/>
        </w:rPr>
      </w:pPr>
      <w:r>
        <w:rPr>
          <w:noProof/>
          <w:lang w:eastAsia="zh-CN"/>
        </w:rPr>
        <w:t>8.4.1.2</w:t>
      </w:r>
      <w:r>
        <w:rPr>
          <w:rFonts w:asciiTheme="minorHAnsi" w:eastAsiaTheme="minorEastAsia" w:hAnsiTheme="minorHAnsi" w:cstheme="minorBidi"/>
          <w:noProof/>
          <w:sz w:val="22"/>
          <w:szCs w:val="22"/>
          <w:lang w:eastAsia="en-GB"/>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_Toc120008099 \h </w:instrText>
      </w:r>
      <w:r>
        <w:rPr>
          <w:noProof/>
        </w:rPr>
      </w:r>
      <w:r>
        <w:rPr>
          <w:noProof/>
        </w:rPr>
        <w:fldChar w:fldCharType="separate"/>
      </w:r>
      <w:r>
        <w:rPr>
          <w:noProof/>
        </w:rPr>
        <w:t>46</w:t>
      </w:r>
      <w:r>
        <w:rPr>
          <w:noProof/>
        </w:rPr>
        <w:fldChar w:fldCharType="end"/>
      </w:r>
    </w:p>
    <w:p w14:paraId="6758A156" w14:textId="4708FC7D" w:rsidR="00F72CFF" w:rsidRDefault="00F72CFF" w:rsidP="00F72CFF">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_Toc120008100 \h </w:instrText>
      </w:r>
      <w:r>
        <w:rPr>
          <w:noProof/>
        </w:rPr>
      </w:r>
      <w:r>
        <w:rPr>
          <w:noProof/>
        </w:rPr>
        <w:fldChar w:fldCharType="separate"/>
      </w:r>
      <w:r>
        <w:rPr>
          <w:noProof/>
        </w:rPr>
        <w:t>48</w:t>
      </w:r>
      <w:r>
        <w:rPr>
          <w:noProof/>
        </w:rPr>
        <w:fldChar w:fldCharType="end"/>
      </w:r>
    </w:p>
    <w:p w14:paraId="0B764D8B" w14:textId="4E325EB8"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20008008"/>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 xml:space="preserve">Version </w:t>
      </w:r>
      <w:proofErr w:type="spellStart"/>
      <w:r w:rsidRPr="004D3578">
        <w:t>x.y.z</w:t>
      </w:r>
      <w:proofErr w:type="spellEnd"/>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20008009"/>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20008010"/>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w:t>
      </w:r>
      <w:proofErr w:type="spellStart"/>
      <w:r w:rsidRPr="00B411B5">
        <w:rPr>
          <w:lang w:eastAsia="ja-JP"/>
        </w:rPr>
        <w:t>Tunneling</w:t>
      </w:r>
      <w:proofErr w:type="spellEnd"/>
      <w:r w:rsidRPr="00B411B5">
        <w:rPr>
          <w:lang w:eastAsia="ja-JP"/>
        </w:rPr>
        <w:t xml:space="preserve">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B373BD4" w14:textId="25485BC2" w:rsidR="006F62F1" w:rsidRPr="00DD530A" w:rsidRDefault="006F62F1" w:rsidP="00B95CA0">
      <w:pPr>
        <w:pStyle w:val="EX"/>
        <w:rPr>
          <w:lang w:eastAsia="zh-CN"/>
        </w:rPr>
      </w:pPr>
      <w:r>
        <w:t>[13]</w:t>
      </w:r>
      <w:r>
        <w:tab/>
      </w:r>
      <w:r>
        <w:rPr>
          <w:lang w:eastAsia="zh-CN"/>
        </w:rPr>
        <w:t>3GPP TS 33.501: "Security architecture and procedures for 5G system".</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20008011"/>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20008012"/>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20008013"/>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 xml:space="preserve">Common Tunnel Endpoint </w:t>
      </w:r>
      <w:proofErr w:type="spellStart"/>
      <w:r w:rsidRPr="00052626">
        <w:rPr>
          <w:lang w:eastAsia="zh-CN"/>
        </w:rPr>
        <w:t>IDentifier</w:t>
      </w:r>
      <w:proofErr w:type="spellEnd"/>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 xml:space="preserve">Session Management </w:t>
      </w:r>
      <w:proofErr w:type="spellStart"/>
      <w:r w:rsidRPr="00D56379">
        <w:rPr>
          <w:lang w:val="fr-FR"/>
        </w:rPr>
        <w:t>Function</w:t>
      </w:r>
      <w:proofErr w:type="spellEnd"/>
    </w:p>
    <w:p w14:paraId="0CB6AE99" w14:textId="77777777" w:rsidR="008B014F" w:rsidRPr="00D56379" w:rsidRDefault="008B014F" w:rsidP="008B014F">
      <w:pPr>
        <w:pStyle w:val="EW"/>
        <w:rPr>
          <w:lang w:val="fr-FR"/>
        </w:rPr>
      </w:pPr>
      <w:r w:rsidRPr="00D56379">
        <w:rPr>
          <w:lang w:val="fr-FR"/>
        </w:rPr>
        <w:t>TEID</w:t>
      </w:r>
      <w:r w:rsidRPr="00D56379">
        <w:rPr>
          <w:lang w:val="fr-FR"/>
        </w:rPr>
        <w:tab/>
        <w:t xml:space="preserve">Tunnel Endpoint </w:t>
      </w:r>
      <w:proofErr w:type="spellStart"/>
      <w:r w:rsidRPr="00D56379">
        <w:rPr>
          <w:lang w:val="fr-FR"/>
        </w:rPr>
        <w:t>IDentifier</w:t>
      </w:r>
      <w:proofErr w:type="spellEnd"/>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20008014"/>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20008015"/>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120008016"/>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20008017"/>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20008018"/>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20008019"/>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20008020"/>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20008021"/>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20008022"/>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20008023"/>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20008024"/>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20008025"/>
      <w:r>
        <w:rPr>
          <w:lang w:eastAsia="zh-CN"/>
        </w:rPr>
        <w:t>4.4.2</w:t>
      </w:r>
      <w:r>
        <w:rPr>
          <w:lang w:eastAsia="zh-CN"/>
        </w:rPr>
        <w:tab/>
        <w:t>Restoration Procedure for SMF Restart</w:t>
      </w:r>
      <w:bookmarkEnd w:id="116"/>
      <w:bookmarkEnd w:id="117"/>
      <w:bookmarkEnd w:id="118"/>
      <w:bookmarkEnd w:id="119"/>
      <w:bookmarkEnd w:id="120"/>
      <w:bookmarkEnd w:id="121"/>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Pr="000E5491" w:rsidRDefault="00C610BA" w:rsidP="00C610BA">
      <w:pPr>
        <w:rPr>
          <w:lang w:eastAsia="zh-CN"/>
        </w:rPr>
      </w:pPr>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 xml:space="preserve">U PDU </w:t>
      </w:r>
      <w:r>
        <w:lastRenderedPageBreak/>
        <w:t>not matching any PDRs, it shall discard the GTP</w:t>
      </w:r>
      <w:r>
        <w:noBreakHyphen/>
        <w:t xml:space="preserve">U PDU and return a GTP error indication to the originating node (e.g. other UPF, </w:t>
      </w:r>
      <w:proofErr w:type="spellStart"/>
      <w:r>
        <w:t>gNB</w:t>
      </w:r>
      <w:proofErr w:type="spellEnd"/>
      <w:r>
        <w:t xml:space="preserve"> or N3IWF).</w:t>
      </w:r>
    </w:p>
    <w:p w14:paraId="2DB8400D" w14:textId="77777777" w:rsidR="00C610BA" w:rsidRDefault="00C610BA" w:rsidP="00750AC7">
      <w:pPr>
        <w:pStyle w:val="Heading3"/>
        <w:rPr>
          <w:lang w:eastAsia="zh-CN"/>
        </w:rPr>
      </w:pPr>
      <w:bookmarkStart w:id="122" w:name="_Toc19709719"/>
      <w:bookmarkStart w:id="123" w:name="_Toc27252994"/>
      <w:bookmarkStart w:id="124" w:name="_Toc44856082"/>
      <w:bookmarkStart w:id="125" w:name="_Toc44857970"/>
      <w:bookmarkStart w:id="126" w:name="_Toc51840295"/>
      <w:bookmarkStart w:id="127" w:name="_Toc120008026"/>
      <w:r>
        <w:rPr>
          <w:lang w:eastAsia="zh-CN"/>
        </w:rPr>
        <w:t>4.4.3</w:t>
      </w:r>
      <w:r>
        <w:rPr>
          <w:lang w:eastAsia="zh-CN"/>
        </w:rPr>
        <w:tab/>
        <w:t>Restoration Procedure for SMF Failure without Restart</w:t>
      </w:r>
      <w:bookmarkEnd w:id="122"/>
      <w:bookmarkEnd w:id="123"/>
      <w:bookmarkEnd w:id="124"/>
      <w:bookmarkEnd w:id="125"/>
      <w:bookmarkEnd w:id="126"/>
      <w:bookmarkEnd w:id="127"/>
    </w:p>
    <w:p w14:paraId="107E0F90" w14:textId="77777777" w:rsidR="00C610BA" w:rsidRPr="000E5491" w:rsidRDefault="00C610BA" w:rsidP="00C610BA">
      <w:r>
        <w:t xml:space="preserve">When a UPF detects that a peer PFCP entity in the SMF is not reachable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4F27BCD0" w14:textId="77777777" w:rsidR="00C610BA" w:rsidRDefault="00C610BA" w:rsidP="00750AC7">
      <w:pPr>
        <w:pStyle w:val="Heading2"/>
        <w:rPr>
          <w:rFonts w:eastAsia="SimSun"/>
        </w:rPr>
      </w:pPr>
      <w:bookmarkStart w:id="128" w:name="_Toc19709720"/>
      <w:bookmarkStart w:id="129" w:name="_Toc27252995"/>
      <w:bookmarkStart w:id="130" w:name="_Toc44856083"/>
      <w:bookmarkStart w:id="131" w:name="_Toc44857971"/>
      <w:bookmarkStart w:id="132" w:name="_Toc51840296"/>
      <w:bookmarkStart w:id="133" w:name="_Toc120008027"/>
      <w:r>
        <w:rPr>
          <w:rFonts w:eastAsia="SimSun"/>
        </w:rPr>
        <w:t>4.5</w:t>
      </w:r>
      <w:r>
        <w:rPr>
          <w:rFonts w:eastAsia="SimSun"/>
        </w:rPr>
        <w:tab/>
        <w:t>N4 path failure</w:t>
      </w:r>
      <w:bookmarkEnd w:id="128"/>
      <w:bookmarkEnd w:id="129"/>
      <w:bookmarkEnd w:id="130"/>
      <w:bookmarkEnd w:id="131"/>
      <w:bookmarkEnd w:id="132"/>
      <w:bookmarkEnd w:id="133"/>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4" w:name="_Toc19717279"/>
      <w:bookmarkStart w:id="135" w:name="_Toc27490769"/>
      <w:bookmarkStart w:id="136" w:name="_Toc27557062"/>
      <w:bookmarkStart w:id="137" w:name="_Toc27723979"/>
      <w:bookmarkStart w:id="138" w:name="_Toc36031051"/>
      <w:bookmarkStart w:id="139" w:name="_Toc36042971"/>
      <w:bookmarkStart w:id="140" w:name="_Toc36814296"/>
      <w:bookmarkStart w:id="141" w:name="_Toc44689150"/>
      <w:bookmarkStart w:id="142" w:name="_Toc44923904"/>
      <w:bookmarkStart w:id="143" w:name="_Toc51860874"/>
      <w:bookmarkStart w:id="144" w:name="_Toc57930645"/>
      <w:bookmarkStart w:id="145" w:name="_Toc57931275"/>
      <w:bookmarkStart w:id="146" w:name="_Toc120008028"/>
      <w:r>
        <w:rPr>
          <w:rFonts w:eastAsia="SimSun"/>
        </w:rPr>
        <w:t>4.6</w:t>
      </w:r>
      <w:r>
        <w:rPr>
          <w:rFonts w:eastAsia="SimSun"/>
        </w:rPr>
        <w:tab/>
        <w:t>Partial failure handling over N4</w:t>
      </w:r>
      <w:bookmarkEnd w:id="146"/>
    </w:p>
    <w:p w14:paraId="4FFBDE9C" w14:textId="201AABC8" w:rsidR="00EF2C41" w:rsidRDefault="00EF2C41" w:rsidP="00750AC7">
      <w:pPr>
        <w:pStyle w:val="Heading3"/>
      </w:pPr>
      <w:bookmarkStart w:id="147" w:name="_Toc120008029"/>
      <w:r>
        <w:t>4.6.1</w:t>
      </w:r>
      <w:r>
        <w:tab/>
        <w:t>General</w:t>
      </w:r>
      <w:bookmarkEnd w:id="147"/>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48" w:name="_Toc120008030"/>
      <w:r w:rsidRPr="00B54BE1">
        <w:t>4.</w:t>
      </w:r>
      <w:r>
        <w:t>6</w:t>
      </w:r>
      <w:r w:rsidRPr="00B54BE1">
        <w:t>.2</w:t>
      </w:r>
      <w:r w:rsidRPr="00B54BE1">
        <w:tab/>
      </w:r>
      <w:r w:rsidRPr="00B54BE1">
        <w:rPr>
          <w:lang w:val="en-US"/>
        </w:rPr>
        <w:t>Procedures</w:t>
      </w:r>
      <w:bookmarkEnd w:id="148"/>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5" type="#_x0000_t75" style="width:351pt;height:160.5pt" o:ole="">
            <v:imagedata r:id="rId12" o:title=""/>
          </v:shape>
          <o:OLEObject Type="Embed" ProgID="VisioViewer.Viewer.1" ShapeID="_x0000_i1025" DrawAspect="Content" ObjectID="_1730620833" r:id="rId13"/>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6" type="#_x0000_t75" style="width:351pt;height:160.5pt" o:ole="">
            <v:imagedata r:id="rId14" o:title=""/>
          </v:shape>
          <o:OLEObject Type="Embed" ProgID="VisioViewer.Viewer.1" ShapeID="_x0000_i1026" DrawAspect="Content" ObjectID="_1730620834" r:id="rId15"/>
        </w:object>
      </w:r>
    </w:p>
    <w:p w14:paraId="0C97BDAB" w14:textId="5C331B81" w:rsidR="00EF2C41" w:rsidRPr="00E2496E" w:rsidRDefault="00EF2C41" w:rsidP="00EF2C41">
      <w:pPr>
        <w:pStyle w:val="TF"/>
      </w:pPr>
      <w:r w:rsidRPr="00E2496E">
        <w:t>Figure 4.</w:t>
      </w:r>
      <w:r>
        <w:t>6</w:t>
      </w:r>
      <w:r w:rsidRPr="00E2496E">
        <w:t>.2-2: PFCP Session M</w:t>
      </w:r>
      <w:proofErr w:type="spellStart"/>
      <w:r w:rsidRPr="00EF2C41">
        <w:rPr>
          <w:lang w:val="en-US"/>
        </w:rPr>
        <w:t>odification</w:t>
      </w:r>
      <w:proofErr w:type="spellEnd"/>
      <w:r w:rsidRPr="00EF2C41">
        <w:rPr>
          <w:lang w:val="en-US"/>
        </w:rPr>
        <w:t xml:space="preserve">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7" type="#_x0000_t75" style="width:351pt;height:160.5pt" o:ole="">
            <v:imagedata r:id="rId16" o:title=""/>
          </v:shape>
          <o:OLEObject Type="Embed" ProgID="VisioViewer.Viewer.1" ShapeID="_x0000_i1027" DrawAspect="Content" ObjectID="_1730620835" r:id="rId17"/>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28" type="#_x0000_t75" style="width:351pt;height:160.5pt" o:ole="">
            <v:imagedata r:id="rId18" o:title=""/>
          </v:shape>
          <o:OLEObject Type="Embed" ProgID="VisioViewer.Viewer.1" ShapeID="_x0000_i1028" DrawAspect="Content" ObjectID="_1730620836" r:id="rId19"/>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49" w:name="_Toc19709721"/>
      <w:bookmarkStart w:id="150" w:name="_Toc27252996"/>
      <w:bookmarkStart w:id="151" w:name="_Toc44856084"/>
      <w:bookmarkStart w:id="152" w:name="_Toc44857972"/>
      <w:bookmarkStart w:id="153" w:name="_Toc51840297"/>
      <w:bookmarkEnd w:id="134"/>
      <w:bookmarkEnd w:id="135"/>
      <w:bookmarkEnd w:id="136"/>
      <w:bookmarkEnd w:id="137"/>
      <w:bookmarkEnd w:id="138"/>
      <w:bookmarkEnd w:id="139"/>
      <w:bookmarkEnd w:id="140"/>
      <w:bookmarkEnd w:id="141"/>
      <w:bookmarkEnd w:id="142"/>
      <w:bookmarkEnd w:id="143"/>
      <w:bookmarkEnd w:id="144"/>
      <w:bookmarkEnd w:id="145"/>
    </w:p>
    <w:p w14:paraId="4022373F" w14:textId="227B2719" w:rsidR="005C121A" w:rsidRDefault="005C121A" w:rsidP="00750AC7">
      <w:pPr>
        <w:pStyle w:val="Heading2"/>
      </w:pPr>
      <w:bookmarkStart w:id="154" w:name="_Toc120008031"/>
      <w:r>
        <w:t>4.7</w:t>
      </w:r>
      <w:r w:rsidRPr="0080157C">
        <w:tab/>
      </w:r>
      <w:r>
        <w:t>Restoration of PFCP sessions associated with a specific FQ-CISD, Group ID or SMF IP Address</w:t>
      </w:r>
      <w:bookmarkEnd w:id="154"/>
    </w:p>
    <w:p w14:paraId="7BAE4D37" w14:textId="0E7369DE" w:rsidR="005C121A" w:rsidRDefault="005C121A" w:rsidP="00750AC7">
      <w:pPr>
        <w:pStyle w:val="Heading3"/>
      </w:pPr>
      <w:bookmarkStart w:id="155" w:name="_Toc120008032"/>
      <w:r>
        <w:t>4.7.1</w:t>
      </w:r>
      <w:r>
        <w:tab/>
        <w:t>General</w:t>
      </w:r>
      <w:bookmarkEnd w:id="155"/>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6" w:name="_Toc120008033"/>
      <w:r>
        <w:t>4.7.2</w:t>
      </w:r>
      <w:r>
        <w:tab/>
        <w:t>Allocation of Group Id or FQ-CSID to a PFCP session</w:t>
      </w:r>
      <w:bookmarkEnd w:id="156"/>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77777777" w:rsidR="005C121A" w:rsidRDefault="005C121A" w:rsidP="005C121A">
      <w:pPr>
        <w:pStyle w:val="B1"/>
      </w:pPr>
      <w:r>
        <w:t>-</w:t>
      </w:r>
      <w:r>
        <w:tab/>
        <w:t xml:space="preserve">allocate a globally unique Group Id in the PFCP Session Establishment Request message for a PFCP session during a PFCP session establishment procedure and update the Group Id, if necessary, in subsequent PFCP Session Modification Request messages (see also clause 5.22.X of </w:t>
      </w:r>
      <w:r w:rsidRPr="00BE65AC">
        <w:t>3GPP</w:t>
      </w:r>
      <w:r>
        <w:t> TS 29.244 [43]).</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1BEEC8DC"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clauses 4.7.3.</w:t>
      </w:r>
    </w:p>
    <w:p w14:paraId="62D21AB0" w14:textId="77777777" w:rsidR="00E2704C" w:rsidRPr="0080157C" w:rsidRDefault="005C121A" w:rsidP="00750AC7">
      <w:pPr>
        <w:pStyle w:val="Heading3"/>
      </w:pPr>
      <w:bookmarkStart w:id="157" w:name="_Toc120008034"/>
      <w:r>
        <w:rPr>
          <w:lang w:eastAsia="zh-CN"/>
        </w:rPr>
        <w:t>4.7</w:t>
      </w:r>
      <w:r>
        <w:t>.3</w:t>
      </w:r>
      <w:r w:rsidRPr="0080157C">
        <w:tab/>
      </w:r>
      <w:r>
        <w:t>Restoration of PFCP sessions</w:t>
      </w:r>
      <w:r>
        <w:rPr>
          <w:lang w:eastAsia="zh-CN"/>
        </w:rPr>
        <w:t xml:space="preserve"> associated with an FQ-CSID, Group ID or SMF IP Address</w:t>
      </w:r>
      <w:bookmarkEnd w:id="157"/>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29" type="#_x0000_t75" style="width:352pt;height:160pt" o:ole="">
            <v:imagedata r:id="rId20" o:title=""/>
          </v:shape>
          <o:OLEObject Type="Embed" ProgID="VisioViewer.Viewer.1" ShapeID="_x0000_i1029" DrawAspect="Content" ObjectID="_1730620837" r:id="rId21"/>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58" w:name="_MON_1347121769"/>
      <w:bookmarkStart w:id="159" w:name="_MON_1554706981"/>
      <w:bookmarkEnd w:id="158"/>
      <w:bookmarkEnd w:id="159"/>
    </w:p>
    <w:p w14:paraId="316C2705" w14:textId="0BACB380" w:rsidR="00C610BA" w:rsidRPr="004D3578" w:rsidRDefault="00C610BA" w:rsidP="00750AC7">
      <w:pPr>
        <w:pStyle w:val="Heading1"/>
      </w:pPr>
      <w:bookmarkStart w:id="160" w:name="_Toc120008035"/>
      <w:r>
        <w:t>5</w:t>
      </w:r>
      <w:r>
        <w:tab/>
        <w:t>Restoration Procedures related to the User Plane Interfaces N3 and N9</w:t>
      </w:r>
      <w:bookmarkEnd w:id="149"/>
      <w:bookmarkEnd w:id="150"/>
      <w:bookmarkEnd w:id="151"/>
      <w:bookmarkEnd w:id="152"/>
      <w:bookmarkEnd w:id="153"/>
      <w:bookmarkEnd w:id="160"/>
    </w:p>
    <w:p w14:paraId="1D21CA94" w14:textId="77777777" w:rsidR="00C610BA" w:rsidRDefault="00C610BA" w:rsidP="00750AC7">
      <w:pPr>
        <w:pStyle w:val="Heading2"/>
      </w:pPr>
      <w:bookmarkStart w:id="161" w:name="_Toc19709722"/>
      <w:bookmarkStart w:id="162" w:name="_Toc27252997"/>
      <w:bookmarkStart w:id="163" w:name="_Toc44856085"/>
      <w:bookmarkStart w:id="164" w:name="_Toc44857973"/>
      <w:bookmarkStart w:id="165" w:name="_Toc51840298"/>
      <w:bookmarkStart w:id="166" w:name="_Toc120008036"/>
      <w:r>
        <w:t>5</w:t>
      </w:r>
      <w:r w:rsidRPr="004D3578">
        <w:t>.1</w:t>
      </w:r>
      <w:r w:rsidRPr="004D3578">
        <w:tab/>
      </w:r>
      <w:r>
        <w:t>General</w:t>
      </w:r>
      <w:bookmarkEnd w:id="161"/>
      <w:bookmarkEnd w:id="162"/>
      <w:bookmarkEnd w:id="163"/>
      <w:bookmarkEnd w:id="164"/>
      <w:bookmarkEnd w:id="165"/>
      <w:bookmarkEnd w:id="166"/>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67" w:name="_Toc19709723"/>
      <w:bookmarkStart w:id="168" w:name="_Toc27252998"/>
      <w:bookmarkStart w:id="169" w:name="_Toc44856086"/>
      <w:bookmarkStart w:id="170" w:name="_Toc44857974"/>
      <w:bookmarkStart w:id="171" w:name="_Toc51840299"/>
      <w:bookmarkStart w:id="172" w:name="_Toc120008037"/>
      <w:r>
        <w:t>5</w:t>
      </w:r>
      <w:r w:rsidRPr="004D3578">
        <w:t>.</w:t>
      </w:r>
      <w:r>
        <w:t>2</w:t>
      </w:r>
      <w:r w:rsidRPr="004D3578">
        <w:tab/>
      </w:r>
      <w:r>
        <w:t>User Plane Failure Detection</w:t>
      </w:r>
      <w:bookmarkEnd w:id="167"/>
      <w:bookmarkEnd w:id="168"/>
      <w:bookmarkEnd w:id="169"/>
      <w:bookmarkEnd w:id="170"/>
      <w:bookmarkEnd w:id="171"/>
      <w:bookmarkEnd w:id="172"/>
    </w:p>
    <w:p w14:paraId="447E12E6" w14:textId="77777777" w:rsidR="00C610BA" w:rsidRPr="00FC4464" w:rsidRDefault="00C610BA" w:rsidP="00750AC7">
      <w:pPr>
        <w:pStyle w:val="Heading3"/>
      </w:pPr>
      <w:bookmarkStart w:id="173" w:name="_Toc19709724"/>
      <w:bookmarkStart w:id="174" w:name="_Toc27252999"/>
      <w:bookmarkStart w:id="175" w:name="_Toc44856087"/>
      <w:bookmarkStart w:id="176" w:name="_Toc44857975"/>
      <w:bookmarkStart w:id="177" w:name="_Toc51840300"/>
      <w:bookmarkStart w:id="178" w:name="_Toc120008038"/>
      <w:r>
        <w:t>5.2.1</w:t>
      </w:r>
      <w:r>
        <w:tab/>
        <w:t>Loss of GTP-U contexts</w:t>
      </w:r>
      <w:bookmarkEnd w:id="173"/>
      <w:bookmarkEnd w:id="174"/>
      <w:bookmarkEnd w:id="175"/>
      <w:bookmarkEnd w:id="176"/>
      <w:bookmarkEnd w:id="177"/>
      <w:bookmarkEnd w:id="178"/>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79" w:name="_Toc19709725"/>
      <w:bookmarkStart w:id="180" w:name="_Toc27253000"/>
      <w:bookmarkStart w:id="181" w:name="_Toc44856088"/>
      <w:bookmarkStart w:id="182" w:name="_Toc44857976"/>
      <w:bookmarkStart w:id="183" w:name="_Toc51840301"/>
      <w:bookmarkStart w:id="184" w:name="_Toc120008039"/>
      <w:r>
        <w:t>5.2.2</w:t>
      </w:r>
      <w:r>
        <w:tab/>
        <w:t>User Plane Path Failure</w:t>
      </w:r>
      <w:bookmarkEnd w:id="179"/>
      <w:bookmarkEnd w:id="180"/>
      <w:bookmarkEnd w:id="181"/>
      <w:bookmarkEnd w:id="182"/>
      <w:bookmarkEnd w:id="183"/>
      <w:bookmarkEnd w:id="184"/>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5" w:name="_Toc19709726"/>
      <w:bookmarkStart w:id="186" w:name="_Toc27253001"/>
      <w:bookmarkStart w:id="187" w:name="_Toc44856089"/>
      <w:bookmarkStart w:id="188" w:name="_Toc44857977"/>
      <w:bookmarkStart w:id="189" w:name="_Toc51840302"/>
      <w:bookmarkStart w:id="190" w:name="_Toc120008040"/>
      <w:r w:rsidRPr="00462330">
        <w:lastRenderedPageBreak/>
        <w:t>5.3</w:t>
      </w:r>
      <w:r w:rsidRPr="00462330">
        <w:tab/>
        <w:t xml:space="preserve">Restoration Procedures </w:t>
      </w:r>
      <w:r>
        <w:t>upon Loss of GTP-U contexts</w:t>
      </w:r>
      <w:bookmarkEnd w:id="185"/>
      <w:bookmarkEnd w:id="186"/>
      <w:bookmarkEnd w:id="187"/>
      <w:bookmarkEnd w:id="188"/>
      <w:bookmarkEnd w:id="189"/>
      <w:bookmarkEnd w:id="190"/>
    </w:p>
    <w:p w14:paraId="40074D45" w14:textId="77777777" w:rsidR="00C610BA" w:rsidRDefault="00C610BA" w:rsidP="00750AC7">
      <w:pPr>
        <w:pStyle w:val="Heading3"/>
        <w:rPr>
          <w:lang w:eastAsia="zh-CN"/>
        </w:rPr>
      </w:pPr>
      <w:bookmarkStart w:id="191" w:name="_Toc19709727"/>
      <w:bookmarkStart w:id="192" w:name="_Toc27253002"/>
      <w:bookmarkStart w:id="193" w:name="_Toc44856090"/>
      <w:bookmarkStart w:id="194" w:name="_Toc44857978"/>
      <w:bookmarkStart w:id="195" w:name="_Toc51840303"/>
      <w:bookmarkStart w:id="196" w:name="_Toc120008041"/>
      <w:r>
        <w:rPr>
          <w:lang w:eastAsia="zh-CN"/>
        </w:rPr>
        <w:t>5.3.1</w:t>
      </w:r>
      <w:r>
        <w:rPr>
          <w:lang w:eastAsia="zh-CN"/>
        </w:rPr>
        <w:tab/>
        <w:t>General</w:t>
      </w:r>
      <w:bookmarkEnd w:id="191"/>
      <w:bookmarkEnd w:id="192"/>
      <w:bookmarkEnd w:id="193"/>
      <w:bookmarkEnd w:id="194"/>
      <w:bookmarkEnd w:id="195"/>
      <w:bookmarkEnd w:id="196"/>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197" w:name="_Toc19709728"/>
      <w:bookmarkStart w:id="198" w:name="_Toc27253003"/>
      <w:bookmarkStart w:id="199" w:name="_Toc44856091"/>
      <w:bookmarkStart w:id="200" w:name="_Toc44857979"/>
      <w:bookmarkStart w:id="201" w:name="_Toc51840304"/>
      <w:bookmarkStart w:id="202" w:name="_Toc120008042"/>
      <w:r>
        <w:rPr>
          <w:lang w:eastAsia="zh-CN"/>
        </w:rPr>
        <w:t>5.3.2</w:t>
      </w:r>
      <w:r>
        <w:rPr>
          <w:lang w:eastAsia="zh-CN"/>
        </w:rPr>
        <w:tab/>
        <w:t>Procedure for GTP-U Error Indication received from 5G-AN</w:t>
      </w:r>
      <w:bookmarkEnd w:id="197"/>
      <w:bookmarkEnd w:id="198"/>
      <w:bookmarkEnd w:id="199"/>
      <w:bookmarkEnd w:id="200"/>
      <w:bookmarkEnd w:id="201"/>
      <w:bookmarkEnd w:id="202"/>
    </w:p>
    <w:p w14:paraId="26DB1116" w14:textId="77777777" w:rsidR="00C610BA" w:rsidRDefault="00C610BA" w:rsidP="00750AC7">
      <w:pPr>
        <w:pStyle w:val="Heading4"/>
        <w:rPr>
          <w:lang w:eastAsia="zh-CN"/>
        </w:rPr>
      </w:pPr>
      <w:bookmarkStart w:id="203" w:name="_Toc19709729"/>
      <w:bookmarkStart w:id="204" w:name="_Toc27253004"/>
      <w:bookmarkStart w:id="205" w:name="_Toc44856092"/>
      <w:bookmarkStart w:id="206" w:name="_Toc44857980"/>
      <w:bookmarkStart w:id="207" w:name="_Toc51840305"/>
      <w:bookmarkStart w:id="208" w:name="_Toc120008043"/>
      <w:r>
        <w:rPr>
          <w:lang w:eastAsia="zh-CN"/>
        </w:rPr>
        <w:t>5.3.2.1</w:t>
      </w:r>
      <w:r>
        <w:rPr>
          <w:lang w:eastAsia="zh-CN"/>
        </w:rPr>
        <w:tab/>
        <w:t>Principles</w:t>
      </w:r>
      <w:bookmarkEnd w:id="203"/>
      <w:bookmarkEnd w:id="204"/>
      <w:bookmarkEnd w:id="205"/>
      <w:bookmarkEnd w:id="206"/>
      <w:bookmarkEnd w:id="207"/>
      <w:bookmarkEnd w:id="208"/>
    </w:p>
    <w:p w14:paraId="3D2B414C" w14:textId="77777777" w:rsidR="00C610BA" w:rsidRDefault="00C610BA" w:rsidP="00C610BA">
      <w:pPr>
        <w:pStyle w:val="TH"/>
        <w:rPr>
          <w:rFonts w:eastAsia="SimSun"/>
        </w:rPr>
      </w:pPr>
      <w:r>
        <w:object w:dxaOrig="8751" w:dyaOrig="6670" w14:anchorId="2DAA160B">
          <v:shape id="_x0000_i1030" type="#_x0000_t75" style="width:439pt;height:335pt" o:ole="">
            <v:imagedata r:id="rId22" o:title=""/>
          </v:shape>
          <o:OLEObject Type="Embed" ProgID="VisioViewer.Viewer.1" ShapeID="_x0000_i1030" DrawAspect="Content" ObjectID="_1730620838" r:id="rId23"/>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09" w:name="_Toc19709730"/>
      <w:bookmarkStart w:id="210" w:name="_Toc27253005"/>
      <w:bookmarkStart w:id="211" w:name="_Toc44856093"/>
      <w:bookmarkStart w:id="212" w:name="_Toc44857981"/>
      <w:bookmarkStart w:id="213" w:name="_Toc51840306"/>
      <w:bookmarkStart w:id="214" w:name="_Toc120008044"/>
      <w:r>
        <w:rPr>
          <w:lang w:eastAsia="zh-CN"/>
        </w:rPr>
        <w:t>5.3.3</w:t>
      </w:r>
      <w:r>
        <w:rPr>
          <w:lang w:eastAsia="zh-CN"/>
        </w:rPr>
        <w:tab/>
        <w:t>Procedure for GTP-U Error Indication received from UPF</w:t>
      </w:r>
      <w:bookmarkEnd w:id="209"/>
      <w:bookmarkEnd w:id="210"/>
      <w:bookmarkEnd w:id="211"/>
      <w:bookmarkEnd w:id="212"/>
      <w:bookmarkEnd w:id="213"/>
      <w:bookmarkEnd w:id="214"/>
    </w:p>
    <w:p w14:paraId="7F83ABF7" w14:textId="77777777" w:rsidR="00C610BA" w:rsidRDefault="00C610BA" w:rsidP="00750AC7">
      <w:pPr>
        <w:pStyle w:val="Heading4"/>
        <w:rPr>
          <w:lang w:eastAsia="zh-CN"/>
        </w:rPr>
      </w:pPr>
      <w:bookmarkStart w:id="215" w:name="_Toc19709731"/>
      <w:bookmarkStart w:id="216" w:name="_Toc27253006"/>
      <w:bookmarkStart w:id="217" w:name="_Toc44856094"/>
      <w:bookmarkStart w:id="218" w:name="_Toc44857982"/>
      <w:bookmarkStart w:id="219" w:name="_Toc51840307"/>
      <w:bookmarkStart w:id="220" w:name="_Toc120008045"/>
      <w:r>
        <w:rPr>
          <w:lang w:eastAsia="zh-CN"/>
        </w:rPr>
        <w:t>5.3.3.1</w:t>
      </w:r>
      <w:r>
        <w:rPr>
          <w:lang w:eastAsia="zh-CN"/>
        </w:rPr>
        <w:tab/>
        <w:t>GTP-U Error Indication received by 5G-AN</w:t>
      </w:r>
      <w:bookmarkEnd w:id="215"/>
      <w:bookmarkEnd w:id="216"/>
      <w:bookmarkEnd w:id="217"/>
      <w:bookmarkEnd w:id="218"/>
      <w:bookmarkEnd w:id="219"/>
      <w:bookmarkEnd w:id="220"/>
    </w:p>
    <w:p w14:paraId="79692B2C" w14:textId="77777777" w:rsidR="00C610BA" w:rsidRDefault="00C610BA" w:rsidP="00C610BA">
      <w:pPr>
        <w:rPr>
          <w:lang w:eastAsia="zh-CN"/>
        </w:rPr>
      </w:pPr>
      <w:r>
        <w:rPr>
          <w:lang w:eastAsia="zh-CN"/>
        </w:rPr>
        <w:t>Upon receipt of a GTP-U Error Indication, the 5G-AN shall proceed as follows:</w:t>
      </w:r>
    </w:p>
    <w:p w14:paraId="52AA2E58" w14:textId="77777777" w:rsidR="00C610BA" w:rsidRDefault="00C610BA" w:rsidP="00C610BA">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proofErr w:type="spellStart"/>
      <w:r>
        <w:rPr>
          <w:lang w:val="en-US"/>
        </w:rPr>
        <w:t>Xn</w:t>
      </w:r>
      <w:proofErr w:type="spellEnd"/>
      <w:r>
        <w:rPr>
          <w:lang w:val="en-US"/>
        </w:rPr>
        <w:t>-U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1" w:name="_Toc19709732"/>
      <w:bookmarkStart w:id="222" w:name="_Toc27253007"/>
      <w:bookmarkStart w:id="223" w:name="_Toc44856095"/>
      <w:bookmarkStart w:id="224" w:name="_Toc44857983"/>
      <w:bookmarkStart w:id="225" w:name="_Toc51840308"/>
      <w:bookmarkStart w:id="226" w:name="_Toc120008046"/>
      <w:r>
        <w:rPr>
          <w:lang w:eastAsia="zh-CN"/>
        </w:rPr>
        <w:t>5.3.3.2</w:t>
      </w:r>
      <w:r>
        <w:rPr>
          <w:lang w:eastAsia="zh-CN"/>
        </w:rPr>
        <w:tab/>
        <w:t>GTP-U Error Indication received by another UPF</w:t>
      </w:r>
      <w:bookmarkEnd w:id="221"/>
      <w:bookmarkEnd w:id="222"/>
      <w:bookmarkEnd w:id="223"/>
      <w:bookmarkEnd w:id="224"/>
      <w:bookmarkEnd w:id="225"/>
      <w:bookmarkEnd w:id="226"/>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27" w:name="_Toc19709733"/>
      <w:bookmarkStart w:id="228" w:name="_Toc27253008"/>
      <w:bookmarkStart w:id="229" w:name="_Toc44856096"/>
      <w:bookmarkStart w:id="230" w:name="_Toc44857984"/>
      <w:bookmarkStart w:id="231" w:name="_Toc51840309"/>
      <w:bookmarkStart w:id="232" w:name="_Toc120008047"/>
      <w:r>
        <w:t>5</w:t>
      </w:r>
      <w:r w:rsidRPr="004D3578">
        <w:t>.</w:t>
      </w:r>
      <w:r>
        <w:t>4</w:t>
      </w:r>
      <w:r w:rsidRPr="004D3578">
        <w:tab/>
      </w:r>
      <w:r>
        <w:t>Restoration Procedures upon User Plane Path Failure</w:t>
      </w:r>
      <w:bookmarkEnd w:id="227"/>
      <w:bookmarkEnd w:id="228"/>
      <w:bookmarkEnd w:id="229"/>
      <w:bookmarkEnd w:id="230"/>
      <w:bookmarkEnd w:id="231"/>
      <w:bookmarkEnd w:id="232"/>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lastRenderedPageBreak/>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proofErr w:type="spellStart"/>
      <w:r w:rsidRPr="00495352">
        <w:rPr>
          <w:lang w:val="en-US"/>
        </w:rPr>
        <w:t>pon</w:t>
      </w:r>
      <w:proofErr w:type="spellEnd"/>
      <w:r w:rsidRPr="00495352">
        <w:rPr>
          <w:lang w:val="en-US"/>
        </w:rPr>
        <w:t xml:space="preserve">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3" w:name="_Toc120008048"/>
      <w:r w:rsidRPr="000D3EAF">
        <w:t>5.</w:t>
      </w:r>
      <w:r>
        <w:t>5</w:t>
      </w:r>
      <w:r w:rsidRPr="000D3EAF">
        <w:tab/>
      </w:r>
      <w:r w:rsidRPr="00871922">
        <w:t xml:space="preserve">Reporting of </w:t>
      </w:r>
      <w:r>
        <w:t>a</w:t>
      </w:r>
      <w:r w:rsidRPr="00871922">
        <w:t xml:space="preserve"> Peer GTP-U Entity Restart</w:t>
      </w:r>
      <w:bookmarkEnd w:id="233"/>
    </w:p>
    <w:p w14:paraId="3FE9FB01" w14:textId="77777777" w:rsidR="004326A1" w:rsidRDefault="008B014F" w:rsidP="008B014F">
      <w:r>
        <w:rPr>
          <w:lang w:val="en-US"/>
        </w:rPr>
        <w:t xml:space="preserve">To reduce massive amount of N4 </w:t>
      </w:r>
      <w:proofErr w:type="spellStart"/>
      <w:r>
        <w:rPr>
          <w:lang w:val="en-US"/>
        </w:rPr>
        <w:t>signalling</w:t>
      </w:r>
      <w:proofErr w:type="spellEnd"/>
      <w:r>
        <w:rPr>
          <w:lang w:val="en-US"/>
        </w:rPr>
        <w:t xml:space="preserve">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28D85CC6" w14:textId="691117BF" w:rsidR="004326A1" w:rsidRDefault="008B014F" w:rsidP="006F62F1">
      <w:pPr>
        <w:pStyle w:val="NO"/>
        <w:rPr>
          <w:lang w:eastAsia="en-US"/>
        </w:rPr>
      </w:pPr>
      <w:r>
        <w:t>NOTE:</w:t>
      </w:r>
      <w:r>
        <w:tab/>
        <w:t xml:space="preserve">The UP function can learn if the restarted GTP-U entity is a 5G-AN by using the Destination Interface Type included in the Forwarding Parameters in the FAR (which contains the F-TEID that had been allocated by the restarted GTP-U entity).  The control plane function shall send a PFCP Node Report Response message to acknowledge the receipt of the report of the peer GTP-U entity restart; and the control plane may further behave as if it receives </w:t>
      </w:r>
      <w:proofErr w:type="spellStart"/>
      <w:r>
        <w:t>a</w:t>
      </w:r>
      <w:proofErr w:type="spellEnd"/>
      <w:r>
        <w:t xml:space="preserve"> Error Indication Report for those PFCP sessions affected by the peer GTP-U entity restart, e.g. to trigger a </w:t>
      </w:r>
      <w:r>
        <w:rPr>
          <w:lang w:eastAsia="zh-CN"/>
        </w:rPr>
        <w:t>Network Triggered Service Request procedure if the restarted GTP-U entity is a 5G-AN</w:t>
      </w:r>
      <w:r>
        <w:t xml:space="preserve">. (see also </w:t>
      </w:r>
      <w:r w:rsidR="004326A1">
        <w:t>clause 5</w:t>
      </w:r>
      <w:r>
        <w:t>.3)</w:t>
      </w:r>
      <w:bookmarkStart w:id="234" w:name="_Toc19709734"/>
      <w:bookmarkStart w:id="235" w:name="_Toc27253009"/>
      <w:bookmarkStart w:id="236" w:name="_Toc44856097"/>
      <w:bookmarkStart w:id="237" w:name="_Toc44857985"/>
      <w:bookmarkStart w:id="238" w:name="_Toc51840310"/>
    </w:p>
    <w:p w14:paraId="6D56CD89" w14:textId="0F6BD539" w:rsidR="00C610BA" w:rsidRPr="00884C95" w:rsidRDefault="00C610BA" w:rsidP="00750AC7">
      <w:pPr>
        <w:pStyle w:val="Heading1"/>
      </w:pPr>
      <w:bookmarkStart w:id="239" w:name="_Toc120008049"/>
      <w:r>
        <w:lastRenderedPageBreak/>
        <w:t>6</w:t>
      </w:r>
      <w:r w:rsidRPr="004D3578">
        <w:tab/>
      </w:r>
      <w:r>
        <w:t>Restoration Procedures related to Service-Based Interfaces</w:t>
      </w:r>
      <w:bookmarkEnd w:id="234"/>
      <w:bookmarkEnd w:id="235"/>
      <w:bookmarkEnd w:id="236"/>
      <w:bookmarkEnd w:id="237"/>
      <w:bookmarkEnd w:id="238"/>
      <w:bookmarkEnd w:id="239"/>
    </w:p>
    <w:p w14:paraId="3617F223" w14:textId="77777777" w:rsidR="00C610BA" w:rsidRPr="004D3578" w:rsidRDefault="00C610BA" w:rsidP="00750AC7">
      <w:pPr>
        <w:pStyle w:val="Heading2"/>
      </w:pPr>
      <w:bookmarkStart w:id="240" w:name="_Toc19709735"/>
      <w:bookmarkStart w:id="241" w:name="_Toc27253010"/>
      <w:bookmarkStart w:id="242" w:name="_Toc44856098"/>
      <w:bookmarkStart w:id="243" w:name="_Toc44857986"/>
      <w:bookmarkStart w:id="244" w:name="_Toc51840311"/>
      <w:bookmarkStart w:id="245" w:name="_Toc120008050"/>
      <w:r>
        <w:t>6</w:t>
      </w:r>
      <w:r w:rsidRPr="004D3578">
        <w:t>.1</w:t>
      </w:r>
      <w:r w:rsidRPr="004D3578">
        <w:tab/>
      </w:r>
      <w:r>
        <w:t>General</w:t>
      </w:r>
      <w:bookmarkEnd w:id="240"/>
      <w:bookmarkEnd w:id="241"/>
      <w:bookmarkEnd w:id="242"/>
      <w:bookmarkEnd w:id="243"/>
      <w:bookmarkEnd w:id="244"/>
      <w:bookmarkEnd w:id="245"/>
    </w:p>
    <w:p w14:paraId="4FB0FBCF" w14:textId="7A1AE732" w:rsidR="00B95CA0" w:rsidRDefault="00B95CA0" w:rsidP="00B95CA0">
      <w:bookmarkStart w:id="246" w:name="_Toc19709736"/>
      <w:bookmarkStart w:id="247" w:name="_Toc27253011"/>
      <w:bookmarkStart w:id="248"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49" w:name="_Toc44857987"/>
      <w:bookmarkStart w:id="250" w:name="_Toc51840312"/>
      <w:bookmarkStart w:id="251" w:name="_Toc120008051"/>
      <w:r>
        <w:rPr>
          <w:lang w:eastAsia="zh-CN"/>
        </w:rPr>
        <w:t>6</w:t>
      </w:r>
      <w:r w:rsidRPr="00776380">
        <w:rPr>
          <w:lang w:eastAsia="zh-CN"/>
        </w:rPr>
        <w:t>.2</w:t>
      </w:r>
      <w:r w:rsidRPr="00776380">
        <w:rPr>
          <w:lang w:eastAsia="zh-CN"/>
        </w:rPr>
        <w:tab/>
      </w:r>
      <w:r>
        <w:rPr>
          <w:lang w:eastAsia="zh-CN"/>
        </w:rPr>
        <w:t>NF (NF Service) Failure and Restart Detection using the NRF</w:t>
      </w:r>
      <w:bookmarkEnd w:id="246"/>
      <w:bookmarkEnd w:id="247"/>
      <w:bookmarkEnd w:id="248"/>
      <w:bookmarkEnd w:id="249"/>
      <w:bookmarkEnd w:id="250"/>
      <w:bookmarkEnd w:id="251"/>
    </w:p>
    <w:p w14:paraId="56A455C6" w14:textId="77777777" w:rsidR="00C610BA" w:rsidRDefault="00C610BA" w:rsidP="00750AC7">
      <w:pPr>
        <w:pStyle w:val="Heading3"/>
        <w:rPr>
          <w:lang w:eastAsia="zh-CN"/>
        </w:rPr>
      </w:pPr>
      <w:bookmarkStart w:id="252" w:name="_Toc19709737"/>
      <w:bookmarkStart w:id="253" w:name="_Toc27253012"/>
      <w:bookmarkStart w:id="254" w:name="_Toc44856100"/>
      <w:bookmarkStart w:id="255" w:name="_Toc44857988"/>
      <w:bookmarkStart w:id="256" w:name="_Toc51840313"/>
      <w:bookmarkStart w:id="257" w:name="_Toc120008052"/>
      <w:r>
        <w:rPr>
          <w:lang w:eastAsia="zh-CN"/>
        </w:rPr>
        <w:t>6.2.1</w:t>
      </w:r>
      <w:r>
        <w:rPr>
          <w:lang w:eastAsia="zh-CN"/>
        </w:rPr>
        <w:tab/>
        <w:t>General</w:t>
      </w:r>
      <w:bookmarkEnd w:id="252"/>
      <w:bookmarkEnd w:id="253"/>
      <w:bookmarkEnd w:id="254"/>
      <w:bookmarkEnd w:id="255"/>
      <w:bookmarkEnd w:id="256"/>
      <w:bookmarkEnd w:id="257"/>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58" w:name="_Toc19709738"/>
      <w:bookmarkStart w:id="259" w:name="_Toc27253013"/>
      <w:bookmarkStart w:id="260" w:name="_Toc44856101"/>
      <w:bookmarkStart w:id="261" w:name="_Toc44857989"/>
      <w:bookmarkStart w:id="262" w:name="_Toc51840314"/>
      <w:bookmarkStart w:id="263" w:name="_Toc120008053"/>
      <w:r>
        <w:rPr>
          <w:lang w:eastAsia="zh-CN"/>
        </w:rPr>
        <w:t>6.2.2</w:t>
      </w:r>
      <w:r>
        <w:rPr>
          <w:lang w:eastAsia="zh-CN"/>
        </w:rPr>
        <w:tab/>
        <w:t>NF (NF Service) Failure</w:t>
      </w:r>
      <w:bookmarkEnd w:id="258"/>
      <w:bookmarkEnd w:id="259"/>
      <w:bookmarkEnd w:id="260"/>
      <w:bookmarkEnd w:id="261"/>
      <w:bookmarkEnd w:id="262"/>
      <w:bookmarkEnd w:id="263"/>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1" type="#_x0000_t75" style="width:416pt;height:284pt" o:ole="">
            <v:imagedata r:id="rId24" o:title=""/>
          </v:shape>
          <o:OLEObject Type="Embed" ProgID="VisioViewer.Viewer.1" ShapeID="_x0000_i1031" DrawAspect="Content" ObjectID="_1730620839" r:id="rId25"/>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 xml:space="preserve">.2.2.3.2 of 3GPP TS 29.510 [7]. The NRF changes the </w:t>
      </w:r>
      <w:proofErr w:type="spellStart"/>
      <w:r>
        <w:rPr>
          <w:lang w:eastAsia="zh-CN"/>
        </w:rPr>
        <w:t>NFStatus</w:t>
      </w:r>
      <w:proofErr w:type="spellEnd"/>
      <w:r>
        <w:rPr>
          <w:lang w:eastAsia="zh-CN"/>
        </w:rPr>
        <w:t xml:space="preserve"> of NF B to SUSPENDED.</w:t>
      </w:r>
    </w:p>
    <w:p w14:paraId="6785A466" w14:textId="77777777" w:rsidR="00C610BA" w:rsidRDefault="00C610BA" w:rsidP="00C610BA">
      <w:pPr>
        <w:pStyle w:val="B1"/>
        <w:rPr>
          <w:lang w:eastAsia="zh-CN"/>
        </w:rPr>
      </w:pPr>
      <w:r>
        <w:rPr>
          <w:lang w:eastAsia="zh-CN"/>
        </w:rPr>
        <w:t>4.</w:t>
      </w:r>
      <w:r>
        <w:rPr>
          <w:lang w:eastAsia="zh-CN"/>
        </w:rPr>
        <w:tab/>
        <w:t xml:space="preserve">The NRF notifies NFs having subscribed to receive notifications of changes of the NF B Profile that the </w:t>
      </w:r>
      <w:proofErr w:type="spellStart"/>
      <w:r>
        <w:rPr>
          <w:lang w:eastAsia="zh-CN"/>
        </w:rPr>
        <w:t>NFStatus</w:t>
      </w:r>
      <w:proofErr w:type="spellEnd"/>
      <w:r>
        <w:rPr>
          <w:lang w:eastAsia="zh-CN"/>
        </w:rPr>
        <w:t xml:space="preserve">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2" type="#_x0000_t75" style="width:416pt;height:284pt" o:ole="">
            <v:imagedata r:id="rId26" o:title=""/>
          </v:shape>
          <o:OLEObject Type="Embed" ProgID="VisioViewer.Viewer.1" ShapeID="_x0000_i1032" DrawAspect="Content" ObjectID="_1730620840" r:id="rId27"/>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 xml:space="preserve">NF B (or OAM) updates its NF Profile in the NRF, by setting the </w:t>
      </w:r>
      <w:proofErr w:type="spellStart"/>
      <w:r>
        <w:rPr>
          <w:lang w:eastAsia="zh-CN"/>
        </w:rPr>
        <w:t>NFServiceStatus</w:t>
      </w:r>
      <w:proofErr w:type="spellEnd"/>
      <w:r>
        <w:rPr>
          <w:lang w:eastAsia="zh-CN"/>
        </w:rPr>
        <w:t xml:space="preserve">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4" w:name="_Toc19709739"/>
      <w:bookmarkStart w:id="265" w:name="_Toc27253014"/>
      <w:bookmarkStart w:id="266" w:name="_Toc44856102"/>
      <w:bookmarkStart w:id="267" w:name="_Toc44857990"/>
      <w:bookmarkStart w:id="268" w:name="_Toc51840315"/>
      <w:bookmarkStart w:id="269" w:name="_Toc120008054"/>
      <w:r>
        <w:rPr>
          <w:lang w:eastAsia="zh-CN"/>
        </w:rPr>
        <w:t>6.2.3</w:t>
      </w:r>
      <w:r>
        <w:rPr>
          <w:lang w:eastAsia="zh-CN"/>
        </w:rPr>
        <w:tab/>
        <w:t>NF (NF Service) Restart</w:t>
      </w:r>
      <w:bookmarkEnd w:id="264"/>
      <w:bookmarkEnd w:id="265"/>
      <w:bookmarkEnd w:id="266"/>
      <w:bookmarkEnd w:id="267"/>
      <w:bookmarkEnd w:id="268"/>
      <w:bookmarkEnd w:id="269"/>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3" type="#_x0000_t75" style="width:416pt;height:284pt" o:ole="">
            <v:imagedata r:id="rId28" o:title=""/>
          </v:shape>
          <o:OLEObject Type="Embed" ProgID="VisioViewer.Viewer.1" ShapeID="_x0000_i1033" DrawAspect="Content" ObjectID="_1730620841" r:id="rId29"/>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w:t>
      </w:r>
      <w:proofErr w:type="spellStart"/>
      <w:r>
        <w:rPr>
          <w:lang w:eastAsia="zh-CN"/>
        </w:rPr>
        <w:t>recoveryTime</w:t>
      </w:r>
      <w:proofErr w:type="spellEnd"/>
      <w:r>
        <w:rPr>
          <w:lang w:eastAsia="zh-CN"/>
        </w:rPr>
        <w:t xml:space="preserve"> attribute, if a restart of NF B results in losing contexts.</w:t>
      </w:r>
      <w:r>
        <w:rPr>
          <w:lang w:eastAsia="zh-CN"/>
        </w:rPr>
        <w:br/>
      </w:r>
      <w:r>
        <w:rPr>
          <w:lang w:eastAsia="zh-CN"/>
        </w:rPr>
        <w:br/>
        <w:t xml:space="preserve">NF B Profile may include the </w:t>
      </w:r>
      <w:proofErr w:type="spellStart"/>
      <w:r>
        <w:rPr>
          <w:lang w:eastAsia="zh-CN"/>
        </w:rPr>
        <w:t>recoveryTime</w:t>
      </w:r>
      <w:proofErr w:type="spellEnd"/>
      <w:r>
        <w:rPr>
          <w:lang w:eastAsia="zh-CN"/>
        </w:rPr>
        <w:t xml:space="preserve"> attribute of the NF Set to which NF B pertains to, when NF B pertains to an NF Set, i.e. when the resource contexts created in the NF B is bound to the NF Set, i.e. resource contexts are accessible by all NF Instances within the NF </w:t>
      </w:r>
      <w:proofErr w:type="spellStart"/>
      <w:r>
        <w:rPr>
          <w:lang w:eastAsia="zh-CN"/>
        </w:rPr>
        <w:t>Set.</w:t>
      </w:r>
      <w:r w:rsidRPr="00B44EDD">
        <w:t>NOTE</w:t>
      </w:r>
      <w:proofErr w:type="spellEnd"/>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 xml:space="preserve">If contexts are lost during the restart, NF B (or OAM) updates the </w:t>
      </w:r>
      <w:proofErr w:type="spellStart"/>
      <w:r>
        <w:rPr>
          <w:lang w:eastAsia="zh-CN"/>
        </w:rPr>
        <w:t>recoveryTime</w:t>
      </w:r>
      <w:proofErr w:type="spellEnd"/>
      <w:r>
        <w:rPr>
          <w:lang w:eastAsia="zh-CN"/>
        </w:rPr>
        <w:t xml:space="preserve"> in its NF Profile in the NRF.</w:t>
      </w:r>
      <w:r>
        <w:rPr>
          <w:lang w:eastAsia="zh-CN"/>
        </w:rPr>
        <w:br/>
      </w:r>
      <w:r>
        <w:rPr>
          <w:lang w:eastAsia="zh-CN"/>
        </w:rPr>
        <w:br/>
        <w:t xml:space="preserve">NF B Profile shall update the </w:t>
      </w:r>
      <w:proofErr w:type="spellStart"/>
      <w:r>
        <w:rPr>
          <w:lang w:eastAsia="zh-CN"/>
        </w:rPr>
        <w:t>recoveryTime</w:t>
      </w:r>
      <w:proofErr w:type="spellEnd"/>
      <w:r>
        <w:rPr>
          <w:lang w:eastAsia="zh-CN"/>
        </w:rPr>
        <w:t xml:space="preserve"> attribute of the NF Set to which NF B pertains to, if the whole NF Set has restarted and NF B has registered the </w:t>
      </w:r>
      <w:proofErr w:type="spellStart"/>
      <w:r>
        <w:rPr>
          <w:lang w:eastAsia="zh-CN"/>
        </w:rPr>
        <w:t>recoveryTime</w:t>
      </w:r>
      <w:proofErr w:type="spellEnd"/>
      <w:r>
        <w:rPr>
          <w:lang w:eastAsia="zh-CN"/>
        </w:rPr>
        <w:t xml:space="preserve"> for that NF Set.</w:t>
      </w:r>
    </w:p>
    <w:p w14:paraId="57E12F9F"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NF B Profile about the updated </w:t>
      </w:r>
      <w:proofErr w:type="spellStart"/>
      <w:r>
        <w:rPr>
          <w:lang w:eastAsia="zh-CN"/>
        </w:rPr>
        <w:t>recoveryTime</w:t>
      </w:r>
      <w:proofErr w:type="spellEnd"/>
      <w:r>
        <w:rPr>
          <w:lang w:eastAsia="zh-CN"/>
        </w:rPr>
        <w:t xml:space="preserve"> of the NF B Profile or updated </w:t>
      </w:r>
      <w:proofErr w:type="spellStart"/>
      <w:r>
        <w:rPr>
          <w:lang w:eastAsia="zh-CN"/>
        </w:rPr>
        <w:t>recoveryTime</w:t>
      </w:r>
      <w:proofErr w:type="spellEnd"/>
      <w:r>
        <w:rPr>
          <w:lang w:eastAsia="zh-CN"/>
        </w:rPr>
        <w:t xml:space="preserv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4" type="#_x0000_t75" style="width:416pt;height:284pt" o:ole="">
            <v:imagedata r:id="rId30" o:title=""/>
          </v:shape>
          <o:OLEObject Type="Embed" ProgID="VisioViewer.Viewer.1" ShapeID="_x0000_i1034" DrawAspect="Content" ObjectID="_1730620842" r:id="rId31"/>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w:t>
      </w:r>
      <w:proofErr w:type="spellStart"/>
      <w:r>
        <w:rPr>
          <w:lang w:eastAsia="zh-CN"/>
        </w:rPr>
        <w:t>recoveryTime</w:t>
      </w:r>
      <w:proofErr w:type="spellEnd"/>
      <w:r>
        <w:rPr>
          <w:lang w:eastAsia="zh-CN"/>
        </w:rPr>
        <w:t xml:space="preserve"> attribute for the NF Services it supports, if a restart of a NF B service results in losing contexts. The NF B Profile may include the </w:t>
      </w:r>
      <w:proofErr w:type="spellStart"/>
      <w:r>
        <w:rPr>
          <w:lang w:eastAsia="zh-CN"/>
        </w:rPr>
        <w:t>recoveryTime</w:t>
      </w:r>
      <w:proofErr w:type="spellEnd"/>
      <w:r>
        <w:rPr>
          <w:lang w:eastAsia="zh-CN"/>
        </w:rPr>
        <w:t xml:space="preserv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 xml:space="preserve">If contexts are lost during the service restart, NF B (or OAM) updates the </w:t>
      </w:r>
      <w:proofErr w:type="spellStart"/>
      <w:r>
        <w:rPr>
          <w:lang w:eastAsia="zh-CN"/>
        </w:rPr>
        <w:t>recoveryTime</w:t>
      </w:r>
      <w:proofErr w:type="spellEnd"/>
      <w:r>
        <w:rPr>
          <w:lang w:eastAsia="zh-CN"/>
        </w:rPr>
        <w:t xml:space="preserve"> of the corresponding NF Service in the NRF. NF B (or OAM) shall update the </w:t>
      </w:r>
      <w:proofErr w:type="spellStart"/>
      <w:r>
        <w:rPr>
          <w:lang w:eastAsia="zh-CN"/>
        </w:rPr>
        <w:t>recoveryTime</w:t>
      </w:r>
      <w:proofErr w:type="spellEnd"/>
      <w:r>
        <w:rPr>
          <w:lang w:eastAsia="zh-CN"/>
        </w:rPr>
        <w:t xml:space="preserv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the NF B Profile about the updated </w:t>
      </w:r>
      <w:proofErr w:type="spellStart"/>
      <w:r>
        <w:rPr>
          <w:lang w:eastAsia="zh-CN"/>
        </w:rPr>
        <w:t>recoveryTime</w:t>
      </w:r>
      <w:proofErr w:type="spellEnd"/>
      <w:r>
        <w:rPr>
          <w:lang w:eastAsia="zh-CN"/>
        </w:rPr>
        <w:t xml:space="preserve"> of the NF B Service or updated </w:t>
      </w:r>
      <w:proofErr w:type="spellStart"/>
      <w:r>
        <w:rPr>
          <w:lang w:eastAsia="zh-CN"/>
        </w:rPr>
        <w:t>recoveryTime</w:t>
      </w:r>
      <w:proofErr w:type="spellEnd"/>
      <w:r>
        <w:rPr>
          <w:lang w:eastAsia="zh-CN"/>
        </w:rPr>
        <w:t xml:space="preserv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0" w:name="_Toc19709740"/>
      <w:bookmarkStart w:id="271" w:name="_Toc27253015"/>
      <w:bookmarkStart w:id="272" w:name="_Toc44856103"/>
      <w:bookmarkStart w:id="273" w:name="_Toc44857991"/>
      <w:bookmarkStart w:id="274" w:name="_Toc51840316"/>
      <w:bookmarkStart w:id="275" w:name="_Toc120008055"/>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0"/>
      <w:bookmarkEnd w:id="271"/>
      <w:bookmarkEnd w:id="272"/>
      <w:bookmarkEnd w:id="273"/>
      <w:bookmarkEnd w:id="274"/>
      <w:bookmarkEnd w:id="275"/>
    </w:p>
    <w:p w14:paraId="6129A4ED" w14:textId="77777777" w:rsidR="00C610BA" w:rsidRDefault="00C610BA" w:rsidP="00750AC7">
      <w:pPr>
        <w:pStyle w:val="Heading3"/>
        <w:rPr>
          <w:lang w:eastAsia="zh-CN"/>
        </w:rPr>
      </w:pPr>
      <w:bookmarkStart w:id="276" w:name="_Toc19709741"/>
      <w:bookmarkStart w:id="277" w:name="_Toc27253016"/>
      <w:bookmarkStart w:id="278" w:name="_Toc44856104"/>
      <w:bookmarkStart w:id="279" w:name="_Toc44857992"/>
      <w:bookmarkStart w:id="280" w:name="_Toc51840317"/>
      <w:bookmarkStart w:id="281" w:name="_Toc120008056"/>
      <w:r>
        <w:rPr>
          <w:lang w:eastAsia="zh-CN"/>
        </w:rPr>
        <w:t>6.3.1</w:t>
      </w:r>
      <w:r>
        <w:rPr>
          <w:lang w:eastAsia="zh-CN"/>
        </w:rPr>
        <w:tab/>
        <w:t>General</w:t>
      </w:r>
      <w:bookmarkEnd w:id="276"/>
      <w:bookmarkEnd w:id="277"/>
      <w:bookmarkEnd w:id="278"/>
      <w:bookmarkEnd w:id="279"/>
      <w:bookmarkEnd w:id="280"/>
      <w:bookmarkEnd w:id="281"/>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2" w:name="_Toc19709742"/>
      <w:bookmarkStart w:id="283" w:name="_Toc27253017"/>
      <w:bookmarkStart w:id="284" w:name="_Toc44856105"/>
      <w:bookmarkStart w:id="285" w:name="_Toc44857993"/>
      <w:bookmarkStart w:id="286" w:name="_Toc51840318"/>
      <w:bookmarkStart w:id="287" w:name="_Toc120008057"/>
      <w:r>
        <w:rPr>
          <w:lang w:eastAsia="zh-CN"/>
        </w:rPr>
        <w:lastRenderedPageBreak/>
        <w:t>6.3.2</w:t>
      </w:r>
      <w:r>
        <w:rPr>
          <w:lang w:eastAsia="zh-CN"/>
        </w:rPr>
        <w:tab/>
        <w:t>NF Service Producer Restart</w:t>
      </w:r>
      <w:bookmarkEnd w:id="282"/>
      <w:bookmarkEnd w:id="283"/>
      <w:bookmarkEnd w:id="284"/>
      <w:bookmarkEnd w:id="285"/>
      <w:bookmarkEnd w:id="286"/>
      <w:bookmarkEnd w:id="287"/>
    </w:p>
    <w:p w14:paraId="3862029C" w14:textId="77777777" w:rsidR="00B95CA0" w:rsidRDefault="00B95CA0" w:rsidP="00B95CA0">
      <w:pPr>
        <w:rPr>
          <w:lang w:eastAsia="zh-CN"/>
        </w:rPr>
      </w:pPr>
      <w:bookmarkStart w:id="288" w:name="_Toc19709743"/>
      <w:bookmarkStart w:id="289" w:name="_Toc27253018"/>
      <w:bookmarkStart w:id="290"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5" type="#_x0000_t75" style="width:456.5pt;height:4in" o:ole="">
            <v:imagedata r:id="rId32" o:title=""/>
          </v:shape>
          <o:OLEObject Type="Embed" ProgID="VisioViewer.Viewer.1" ShapeID="_x0000_i1035" DrawAspect="Content" ObjectID="_1730620843" r:id="rId33"/>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1" w:name="_Toc44857994"/>
      <w:bookmarkStart w:id="292" w:name="_Toc51840319"/>
      <w:bookmarkStart w:id="293" w:name="_Toc120008058"/>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88"/>
      <w:bookmarkEnd w:id="289"/>
      <w:bookmarkEnd w:id="290"/>
      <w:bookmarkEnd w:id="291"/>
      <w:bookmarkEnd w:id="292"/>
      <w:bookmarkEnd w:id="293"/>
    </w:p>
    <w:p w14:paraId="35CA2EDD" w14:textId="77777777" w:rsidR="00C610BA" w:rsidRDefault="00C610BA" w:rsidP="00750AC7">
      <w:pPr>
        <w:pStyle w:val="Heading3"/>
        <w:rPr>
          <w:lang w:eastAsia="zh-CN"/>
        </w:rPr>
      </w:pPr>
      <w:bookmarkStart w:id="294" w:name="_Toc19709744"/>
      <w:bookmarkStart w:id="295" w:name="_Toc27253019"/>
      <w:bookmarkStart w:id="296" w:name="_Toc44856107"/>
      <w:bookmarkStart w:id="297" w:name="_Toc44857995"/>
      <w:bookmarkStart w:id="298" w:name="_Toc51840320"/>
      <w:bookmarkStart w:id="299" w:name="_Toc120008059"/>
      <w:r>
        <w:rPr>
          <w:lang w:eastAsia="zh-CN"/>
        </w:rPr>
        <w:t>6.4.1</w:t>
      </w:r>
      <w:r>
        <w:rPr>
          <w:lang w:eastAsia="zh-CN"/>
        </w:rPr>
        <w:tab/>
        <w:t>General</w:t>
      </w:r>
      <w:bookmarkEnd w:id="294"/>
      <w:bookmarkEnd w:id="295"/>
      <w:bookmarkEnd w:id="296"/>
      <w:bookmarkEnd w:id="297"/>
      <w:bookmarkEnd w:id="298"/>
      <w:bookmarkEnd w:id="299"/>
    </w:p>
    <w:p w14:paraId="2874A822" w14:textId="77777777" w:rsidR="00B44EDD" w:rsidRDefault="00B44EDD" w:rsidP="00B44EDD">
      <w:pPr>
        <w:rPr>
          <w:lang w:eastAsia="zh-CN"/>
        </w:rPr>
      </w:pPr>
      <w:bookmarkStart w:id="300" w:name="_Toc19709745"/>
      <w:bookmarkStart w:id="301" w:name="_Toc27253020"/>
      <w:bookmarkStart w:id="302"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w:t>
      </w:r>
      <w:proofErr w:type="spellStart"/>
      <w:r>
        <w:rPr>
          <w:lang w:eastAsia="x-none"/>
        </w:rPr>
        <w:t>callback</w:t>
      </w:r>
      <w:proofErr w:type="spellEnd"/>
      <w:r>
        <w:rPr>
          <w:lang w:eastAsia="x-none"/>
        </w:rPr>
        <w:t xml:space="preserve">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w:t>
      </w:r>
      <w:proofErr w:type="spellStart"/>
      <w:r>
        <w:rPr>
          <w:lang w:eastAsia="x-none"/>
        </w:rPr>
        <w:t>callback</w:t>
      </w:r>
      <w:proofErr w:type="spellEnd"/>
      <w:r>
        <w:rPr>
          <w:lang w:eastAsia="x-none"/>
        </w:rPr>
        <w:t xml:space="preserve">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 xml:space="preserve">the highest resiliency level it supports for the context, i.e. the binding </w:t>
      </w:r>
      <w:proofErr w:type="spellStart"/>
      <w:r>
        <w:rPr>
          <w:lang w:eastAsia="zh-CN"/>
        </w:rPr>
        <w:t>entitiy</w:t>
      </w:r>
      <w:proofErr w:type="spellEnd"/>
      <w:r>
        <w:rPr>
          <w:lang w:eastAsia="zh-CN"/>
        </w:rPr>
        <w:t xml:space="preserve">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3" w:name="_Toc44857996"/>
      <w:bookmarkStart w:id="304" w:name="_Toc51840321"/>
      <w:bookmarkStart w:id="305" w:name="_Toc120008060"/>
      <w:r>
        <w:rPr>
          <w:lang w:eastAsia="zh-CN"/>
        </w:rPr>
        <w:t>6.4.2</w:t>
      </w:r>
      <w:r>
        <w:rPr>
          <w:lang w:eastAsia="zh-CN"/>
        </w:rPr>
        <w:tab/>
        <w:t>NF Service Consumer Restart</w:t>
      </w:r>
      <w:bookmarkEnd w:id="300"/>
      <w:bookmarkEnd w:id="301"/>
      <w:bookmarkEnd w:id="302"/>
      <w:bookmarkEnd w:id="303"/>
      <w:bookmarkEnd w:id="304"/>
      <w:bookmarkEnd w:id="305"/>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6" type="#_x0000_t75" style="width:517pt;height:329pt" o:ole="">
            <v:imagedata r:id="rId34" o:title=""/>
          </v:shape>
          <o:OLEObject Type="Embed" ProgID="VisioViewer.Viewer.1" ShapeID="_x0000_i1036" DrawAspect="Content" ObjectID="_1730620844" r:id="rId35"/>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06" w:name="_Toc19709746"/>
      <w:bookmarkStart w:id="307" w:name="_Toc27253021"/>
      <w:bookmarkStart w:id="308"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the Binding Indication with the scope set to "</w:t>
      </w:r>
      <w:proofErr w:type="spellStart"/>
      <w:r>
        <w:t>callback</w:t>
      </w:r>
      <w:proofErr w:type="spellEnd"/>
      <w:r>
        <w:t xml:space="preserve">"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 xml:space="preserve">An NF B that supports this procedure shall associate the </w:t>
      </w:r>
      <w:proofErr w:type="spellStart"/>
      <w:r>
        <w:rPr>
          <w:lang w:eastAsia="zh-CN"/>
        </w:rPr>
        <w:t>callback</w:t>
      </w:r>
      <w:proofErr w:type="spellEnd"/>
      <w:r>
        <w:rPr>
          <w:lang w:eastAsia="zh-CN"/>
        </w:rPr>
        <w:t xml:space="preserve"> resource and the recovery timestamp to the higher level binding entity indicated in the received Binding Indication (with the scope set to "</w:t>
      </w:r>
      <w:proofErr w:type="spellStart"/>
      <w:r>
        <w:rPr>
          <w:lang w:eastAsia="zh-CN"/>
        </w:rPr>
        <w:t>callback</w:t>
      </w:r>
      <w:proofErr w:type="spellEnd"/>
      <w:r>
        <w:rPr>
          <w:lang w:eastAsia="zh-CN"/>
        </w:rPr>
        <w:t>")</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 xml:space="preserve">the </w:t>
      </w:r>
      <w:proofErr w:type="spellStart"/>
      <w:r>
        <w:t>callback</w:t>
      </w:r>
      <w:proofErr w:type="spellEnd"/>
      <w:r>
        <w:t xml:space="preserve"> resource context is bound</w:t>
      </w:r>
      <w:r>
        <w:rPr>
          <w:lang w:eastAsia="zh-CN"/>
        </w:rPr>
        <w:t xml:space="preserve"> in the Binding Indication with the scope set to "</w:t>
      </w:r>
      <w:proofErr w:type="spellStart"/>
      <w:r>
        <w:rPr>
          <w:lang w:eastAsia="zh-CN"/>
        </w:rPr>
        <w:t>callback</w:t>
      </w:r>
      <w:proofErr w:type="spellEnd"/>
      <w:r>
        <w:rPr>
          <w:lang w:eastAsia="zh-CN"/>
        </w:rPr>
        <w:t>".</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w:t>
      </w:r>
      <w:proofErr w:type="spellStart"/>
      <w:r>
        <w:rPr>
          <w:lang w:eastAsia="zh-CN"/>
        </w:rPr>
        <w:t>callback</w:t>
      </w:r>
      <w:proofErr w:type="spellEnd"/>
      <w:r>
        <w:rPr>
          <w:lang w:eastAsia="zh-CN"/>
        </w:rPr>
        <w:t>"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09" w:name="_Toc44857997"/>
      <w:bookmarkStart w:id="310" w:name="_Toc51840322"/>
      <w:bookmarkStart w:id="311" w:name="_Toc19709747"/>
      <w:bookmarkStart w:id="312" w:name="_Toc27253022"/>
      <w:bookmarkStart w:id="313" w:name="_Toc44856110"/>
      <w:bookmarkStart w:id="314" w:name="historyclause"/>
      <w:bookmarkStart w:id="315" w:name="_Toc120008061"/>
      <w:bookmarkEnd w:id="306"/>
      <w:bookmarkEnd w:id="307"/>
      <w:bookmarkEnd w:id="308"/>
      <w:r>
        <w:rPr>
          <w:lang w:eastAsia="zh-CN"/>
        </w:rPr>
        <w:t>6</w:t>
      </w:r>
      <w:r w:rsidRPr="000B63FD">
        <w:rPr>
          <w:lang w:eastAsia="zh-CN"/>
        </w:rPr>
        <w:t>.</w:t>
      </w:r>
      <w:r>
        <w:rPr>
          <w:lang w:eastAsia="zh-CN"/>
        </w:rPr>
        <w:t>5</w:t>
      </w:r>
      <w:r w:rsidRPr="000B63FD">
        <w:rPr>
          <w:lang w:eastAsia="zh-CN"/>
        </w:rPr>
        <w:tab/>
      </w:r>
      <w:bookmarkEnd w:id="309"/>
      <w:r w:rsidR="005F251F" w:rsidRPr="000B63FD">
        <w:rPr>
          <w:lang w:eastAsia="zh-CN"/>
        </w:rPr>
        <w:t xml:space="preserve">NF Service </w:t>
      </w:r>
      <w:r w:rsidR="005F251F">
        <w:rPr>
          <w:lang w:eastAsia="zh-CN"/>
        </w:rPr>
        <w:t>Producer Instance Reselection</w:t>
      </w:r>
      <w:bookmarkEnd w:id="310"/>
      <w:bookmarkEnd w:id="315"/>
    </w:p>
    <w:p w14:paraId="30B2502F" w14:textId="77777777" w:rsidR="00B44EDD" w:rsidRDefault="00B44EDD" w:rsidP="00750AC7">
      <w:pPr>
        <w:pStyle w:val="Heading3"/>
        <w:rPr>
          <w:lang w:val="en-US" w:eastAsia="zh-CN"/>
        </w:rPr>
      </w:pPr>
      <w:bookmarkStart w:id="316" w:name="_Toc44857998"/>
      <w:bookmarkStart w:id="317" w:name="_Toc51840323"/>
      <w:bookmarkStart w:id="318" w:name="_Toc120008062"/>
      <w:r>
        <w:rPr>
          <w:lang w:val="en-US" w:eastAsia="zh-CN"/>
        </w:rPr>
        <w:t>6.5.1</w:t>
      </w:r>
      <w:r>
        <w:rPr>
          <w:lang w:val="en-US" w:eastAsia="zh-CN"/>
        </w:rPr>
        <w:tab/>
        <w:t>General</w:t>
      </w:r>
      <w:bookmarkEnd w:id="316"/>
      <w:bookmarkEnd w:id="317"/>
      <w:bookmarkEnd w:id="318"/>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w:t>
      </w:r>
      <w:proofErr w:type="spellStart"/>
      <w:r>
        <w:rPr>
          <w:lang w:val="en-US" w:eastAsia="zh-CN"/>
        </w:rPr>
        <w:t>Nudm_SubscriberDataManagement</w:t>
      </w:r>
      <w:proofErr w:type="spellEnd"/>
      <w:r>
        <w:rPr>
          <w:lang w:val="en-US" w:eastAsia="zh-CN"/>
        </w:rPr>
        <w:t>" service).</w:t>
      </w:r>
    </w:p>
    <w:p w14:paraId="399B2B58" w14:textId="748EC3F2" w:rsidR="00516FAF" w:rsidRDefault="00516FAF" w:rsidP="00516FAF">
      <w:pPr>
        <w:rPr>
          <w:lang w:val="en-US" w:eastAsia="zh-CN"/>
        </w:rPr>
      </w:pPr>
      <w:bookmarkStart w:id="319" w:name="_Toc44857999"/>
      <w:bookmarkStart w:id="320" w:name="_Toc51840324"/>
      <w:r>
        <w:rPr>
          <w:lang w:val="en-US" w:eastAsia="zh-CN"/>
        </w:rPr>
        <w:t xml:space="preserve">An NF Service Consumer may discover, while an SCP shall be able to discover, via NRF </w:t>
      </w:r>
      <w:proofErr w:type="spellStart"/>
      <w:r>
        <w:rPr>
          <w:lang w:val="en-US" w:eastAsia="zh-CN"/>
        </w:rPr>
        <w:t>Nnrf_NFDiscovery</w:t>
      </w:r>
      <w:proofErr w:type="spellEnd"/>
      <w:r>
        <w:rPr>
          <w:lang w:val="en-US" w:eastAsia="zh-CN"/>
        </w:rPr>
        <w:t xml:space="preserve"> service, all available NF Service Instances for a given NF Service and select one of them.</w:t>
      </w:r>
    </w:p>
    <w:p w14:paraId="7B337575" w14:textId="77777777" w:rsidR="00B44EDD" w:rsidRDefault="00B44EDD" w:rsidP="00750AC7">
      <w:pPr>
        <w:pStyle w:val="Heading3"/>
        <w:rPr>
          <w:lang w:val="en-US" w:eastAsia="zh-CN"/>
        </w:rPr>
      </w:pPr>
      <w:bookmarkStart w:id="321" w:name="_Toc120008063"/>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19"/>
      <w:bookmarkEnd w:id="320"/>
      <w:bookmarkEnd w:id="321"/>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2" w:name="_Toc44858000"/>
      <w:bookmarkStart w:id="323" w:name="_Toc51840325"/>
      <w:bookmarkStart w:id="324" w:name="_Toc120008064"/>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2"/>
      <w:bookmarkEnd w:id="323"/>
      <w:bookmarkEnd w:id="324"/>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w:t>
      </w:r>
      <w:proofErr w:type="spellStart"/>
      <w:r>
        <w:t>plmn</w:t>
      </w:r>
      <w:proofErr w:type="spellEnd"/>
      <w:r>
        <w:t>-list,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w:t>
      </w:r>
      <w:proofErr w:type="spellStart"/>
      <w:r w:rsidRPr="00690A26">
        <w:t>nf</w:t>
      </w:r>
      <w:proofErr w:type="spellEnd"/>
      <w:r w:rsidRPr="00690A26">
        <w:t>-instance-id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5" w:name="_Toc51840326"/>
      <w:bookmarkStart w:id="326" w:name="_Toc120008065"/>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5"/>
      <w:bookmarkEnd w:id="326"/>
    </w:p>
    <w:p w14:paraId="36A18EAF" w14:textId="77777777" w:rsidR="005F251F" w:rsidRDefault="005F251F" w:rsidP="00750AC7">
      <w:pPr>
        <w:pStyle w:val="Heading3"/>
        <w:rPr>
          <w:lang w:val="en-US" w:eastAsia="zh-CN"/>
        </w:rPr>
      </w:pPr>
      <w:bookmarkStart w:id="327" w:name="_Toc51840327"/>
      <w:bookmarkStart w:id="328" w:name="_Toc120008066"/>
      <w:r>
        <w:rPr>
          <w:lang w:val="en-US" w:eastAsia="zh-CN"/>
        </w:rPr>
        <w:t>6.6.1</w:t>
      </w:r>
      <w:r>
        <w:rPr>
          <w:lang w:val="en-US" w:eastAsia="zh-CN"/>
        </w:rPr>
        <w:tab/>
        <w:t>General</w:t>
      </w:r>
      <w:bookmarkEnd w:id="327"/>
      <w:bookmarkEnd w:id="328"/>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w:t>
      </w:r>
      <w:proofErr w:type="spellStart"/>
      <w:r>
        <w:rPr>
          <w:lang w:eastAsia="x-none"/>
        </w:rPr>
        <w:t>callback</w:t>
      </w:r>
      <w:proofErr w:type="spellEnd"/>
      <w:r>
        <w:rPr>
          <w:lang w:eastAsia="x-none"/>
        </w:rPr>
        <w:t xml:space="preserve">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w:t>
      </w:r>
      <w:proofErr w:type="spellStart"/>
      <w:r>
        <w:rPr>
          <w:lang w:val="en-US" w:eastAsia="zh-CN"/>
        </w:rPr>
        <w:t>Nnrf_NFDiscovery</w:t>
      </w:r>
      <w:proofErr w:type="spellEnd"/>
      <w:r>
        <w:rPr>
          <w:lang w:val="en-US" w:eastAsia="zh-CN"/>
        </w:rPr>
        <w:t xml:space="preserve"> service, all available NF (Service) Instances </w:t>
      </w:r>
      <w:r>
        <w:rPr>
          <w:lang w:eastAsia="x-none"/>
        </w:rPr>
        <w:t xml:space="preserve">within the NF (service) set that are capable to receive the notifications or </w:t>
      </w:r>
      <w:proofErr w:type="spellStart"/>
      <w:r>
        <w:rPr>
          <w:lang w:eastAsia="x-none"/>
        </w:rPr>
        <w:t>callback</w:t>
      </w:r>
      <w:proofErr w:type="spellEnd"/>
      <w:r>
        <w:rPr>
          <w:lang w:eastAsia="x-none"/>
        </w:rPr>
        <w:t xml:space="preserve">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 xml:space="preserve">the notification or </w:t>
      </w:r>
      <w:proofErr w:type="spellStart"/>
      <w:r>
        <w:t>callback</w:t>
      </w:r>
      <w:proofErr w:type="spellEnd"/>
      <w:r>
        <w:t xml:space="preserve">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29" w:name="_Toc51840328"/>
      <w:bookmarkStart w:id="330" w:name="_Toc120008067"/>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29"/>
      <w:bookmarkEnd w:id="330"/>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w:t>
      </w:r>
      <w:proofErr w:type="spellStart"/>
      <w:r>
        <w:rPr>
          <w:lang w:eastAsia="x-none"/>
        </w:rPr>
        <w:t>callback</w:t>
      </w:r>
      <w:proofErr w:type="spellEnd"/>
      <w:r>
        <w:rPr>
          <w:lang w:eastAsia="x-none"/>
        </w:rPr>
        <w:t xml:space="preserve"> </w:t>
      </w:r>
      <w:r>
        <w:rPr>
          <w:lang w:val="en-US" w:eastAsia="zh-CN"/>
        </w:rPr>
        <w:t xml:space="preserve">requests targeting the </w:t>
      </w:r>
      <w:r>
        <w:rPr>
          <w:lang w:eastAsia="x-none"/>
        </w:rPr>
        <w:t xml:space="preserve">session context for </w:t>
      </w:r>
      <w:proofErr w:type="spellStart"/>
      <w:r>
        <w:rPr>
          <w:lang w:eastAsia="x-none"/>
        </w:rPr>
        <w:t>callback</w:t>
      </w:r>
      <w:proofErr w:type="spellEnd"/>
      <w:r>
        <w:rPr>
          <w:lang w:eastAsia="x-none"/>
        </w:rPr>
        <w:t xml:space="preserve">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1" w:name="_Toc51840329"/>
      <w:bookmarkStart w:id="332" w:name="_Toc120008068"/>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1"/>
      <w:bookmarkEnd w:id="332"/>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w:t>
      </w:r>
      <w:proofErr w:type="spellStart"/>
      <w:r>
        <w:rPr>
          <w:lang w:eastAsia="x-none"/>
        </w:rPr>
        <w:t>callback</w:t>
      </w:r>
      <w:proofErr w:type="spellEnd"/>
      <w:r>
        <w:rPr>
          <w:lang w:eastAsia="x-none"/>
        </w:rPr>
        <w:t xml:space="preserve"> </w:t>
      </w:r>
      <w:r>
        <w:rPr>
          <w:lang w:val="en-US" w:eastAsia="zh-CN"/>
        </w:rPr>
        <w:t xml:space="preserve">requests targeting the </w:t>
      </w:r>
      <w:r>
        <w:rPr>
          <w:lang w:eastAsia="x-none"/>
        </w:rPr>
        <w:t xml:space="preserve">session context for </w:t>
      </w:r>
      <w:proofErr w:type="spellStart"/>
      <w:r>
        <w:rPr>
          <w:lang w:eastAsia="x-none"/>
        </w:rPr>
        <w:t>callback</w:t>
      </w:r>
      <w:proofErr w:type="spellEnd"/>
      <w:r>
        <w:rPr>
          <w:lang w:eastAsia="x-none"/>
        </w:rPr>
        <w:t xml:space="preserve">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380723C0" w14:textId="60079ECF" w:rsidR="00516FAF" w:rsidRDefault="00516FAF" w:rsidP="00516FAF">
      <w:pPr>
        <w:rPr>
          <w:lang w:val="en-US" w:eastAsia="zh-CN"/>
        </w:rPr>
      </w:pPr>
      <w:r>
        <w:rPr>
          <w:lang w:val="en-US" w:eastAsia="zh-CN"/>
        </w:rPr>
        <w:t>If so, the NF Service Producer may, while the SCP shall be able to send the notification or callback request to the newly selected NF Service Consumer Instance by means of replacing the addressing parameters with those of the newly selected instance.</w:t>
      </w:r>
    </w:p>
    <w:p w14:paraId="574AFB1E" w14:textId="3138F705" w:rsidR="0036106F" w:rsidRDefault="0036106F" w:rsidP="0036106F">
      <w:pPr>
        <w:rPr>
          <w:lang w:eastAsia="zh-CN"/>
        </w:rPr>
      </w:pPr>
      <w:bookmarkStart w:id="333" w:name="_Toc44858001"/>
      <w:bookmarkStart w:id="334" w:name="_Toc51840330"/>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 xml:space="preserve">3gpp-Sbi-Discovery-*" request header, and may also include other 3gpp-Sbi-Discovery-*" headers in a notification or </w:t>
      </w:r>
      <w:proofErr w:type="spellStart"/>
      <w:r>
        <w:rPr>
          <w:lang w:eastAsia="zh-CN"/>
        </w:rPr>
        <w:t>callback</w:t>
      </w:r>
      <w:proofErr w:type="spellEnd"/>
      <w:r>
        <w:rPr>
          <w:lang w:eastAsia="zh-CN"/>
        </w:rPr>
        <w:t xml:space="preserve"> request, , to enable the SCP to reselect a different NF service consumer instance as specified in the preceding bullets, if possible and if the NF service consumer instance indicated in the "3gpp-Sbi-Target-apiRoot" header or target URI is not reachable.</w:t>
      </w:r>
    </w:p>
    <w:p w14:paraId="7A8E11B6" w14:textId="09EB742F" w:rsidR="008B014F" w:rsidRDefault="008B014F" w:rsidP="00750AC7">
      <w:pPr>
        <w:pStyle w:val="Heading2"/>
      </w:pPr>
      <w:bookmarkStart w:id="335" w:name="_Toc120008069"/>
      <w:r>
        <w:t>6.7</w:t>
      </w:r>
      <w:r>
        <w:tab/>
        <w:t>Restoration of Profiles related to UDR</w:t>
      </w:r>
      <w:bookmarkEnd w:id="335"/>
    </w:p>
    <w:p w14:paraId="374A629D" w14:textId="70E30CD3" w:rsidR="008B014F" w:rsidRDefault="008B014F" w:rsidP="00750AC7">
      <w:pPr>
        <w:pStyle w:val="Heading3"/>
      </w:pPr>
      <w:bookmarkStart w:id="336" w:name="_Toc120008070"/>
      <w:r>
        <w:t>6.7.1</w:t>
      </w:r>
      <w:r>
        <w:tab/>
        <w:t>General</w:t>
      </w:r>
      <w:bookmarkEnd w:id="336"/>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lastRenderedPageBreak/>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r>
      <w:proofErr w:type="spellStart"/>
      <w:r w:rsidRPr="004C2C65">
        <w:t>lastReplicationTime</w:t>
      </w:r>
      <w:proofErr w:type="spellEnd"/>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r>
      <w:proofErr w:type="spellStart"/>
      <w:r w:rsidRPr="004C2C65">
        <w:t>recoveryTime</w:t>
      </w:r>
      <w:proofErr w:type="spellEnd"/>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xml:space="preserve">; i.e. </w:t>
      </w:r>
      <w:proofErr w:type="spellStart"/>
      <w:r>
        <w:t>lastSynchronizationTime</w:t>
      </w:r>
      <w:proofErr w:type="spellEnd"/>
      <w:r w:rsidRPr="004C2C65">
        <w:t xml:space="preserve">. Temporary data in UDR created or updated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may be inconsistent with profiles in UDR consumers and UDM consumers. In order to avoid inconsistency of time due to different </w:t>
      </w:r>
      <w:proofErr w:type="spellStart"/>
      <w:r w:rsidRPr="004C2C65">
        <w:t>timezones</w:t>
      </w:r>
      <w:proofErr w:type="spellEnd"/>
      <w:r w:rsidRPr="004C2C65">
        <w:t xml:space="preserve">, </w:t>
      </w:r>
      <w:proofErr w:type="spellStart"/>
      <w:r w:rsidRPr="004C2C65">
        <w:t>lastReplicationTime</w:t>
      </w:r>
      <w:proofErr w:type="spellEnd"/>
      <w:r>
        <w:t>,</w:t>
      </w:r>
      <w:r w:rsidRPr="004C2C65">
        <w:t xml:space="preserve"> </w:t>
      </w:r>
      <w:proofErr w:type="spellStart"/>
      <w:r w:rsidRPr="004C2C65">
        <w:t>recoveryTime</w:t>
      </w:r>
      <w:proofErr w:type="spellEnd"/>
      <w:r w:rsidRPr="004C2C65">
        <w:t xml:space="preserve"> </w:t>
      </w:r>
      <w:r>
        <w:t xml:space="preserve">and </w:t>
      </w:r>
      <w:proofErr w:type="spellStart"/>
      <w:r>
        <w:t>lastSynchronizationTime</w:t>
      </w:r>
      <w:proofErr w:type="spellEnd"/>
      <w:r>
        <w:t xml:space="preserve"> </w:t>
      </w:r>
      <w:r w:rsidRPr="004C2C65">
        <w:t>shall be identified using UTC.</w:t>
      </w:r>
    </w:p>
    <w:p w14:paraId="5F0690C2" w14:textId="1F860B19" w:rsidR="00567E79" w:rsidRPr="004C2C65" w:rsidRDefault="00567E79" w:rsidP="00567E79">
      <w:r w:rsidRPr="004C2C65">
        <w:t xml:space="preserve">UDR consumers and UDM consumers define </w:t>
      </w:r>
      <w:proofErr w:type="spellStart"/>
      <w:r w:rsidRPr="004C2C65">
        <w:t>callbackUri</w:t>
      </w:r>
      <w:proofErr w:type="spellEnd"/>
      <w:r w:rsidRPr="004C2C65">
        <w:t xml:space="preserve">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w:t>
      </w:r>
      <w:proofErr w:type="spellStart"/>
      <w:r w:rsidRPr="004C2C65">
        <w:t>dataRestorationCallbackUri</w:t>
      </w:r>
      <w:proofErr w:type="spellEnd"/>
      <w:r w:rsidRPr="004C2C65">
        <w:t xml:space="preserve"> to UDM during registration in UDM</w:t>
      </w:r>
      <w:r>
        <w:t xml:space="preserve"> (e.g. for AMF, SMF, SMSF); if so, such </w:t>
      </w:r>
      <w:proofErr w:type="spellStart"/>
      <w:r>
        <w:t>callback</w:t>
      </w:r>
      <w:proofErr w:type="spellEnd"/>
      <w:r>
        <w:t xml:space="preserve"> URI shall be the same as the URI registered by the UDM consumer in its NF Profile in NRF, and it shall be a same URI for the entire consumer's NF Instance (i.e., the UDM consumer shall not indicate different </w:t>
      </w:r>
      <w:proofErr w:type="spellStart"/>
      <w:r>
        <w:t>callback</w:t>
      </w:r>
      <w:proofErr w:type="spellEnd"/>
      <w:r>
        <w:t xml:space="preserve"> URIs per each UE registration)</w:t>
      </w:r>
      <w:r w:rsidRPr="004C2C65">
        <w:t>.</w:t>
      </w:r>
    </w:p>
    <w:p w14:paraId="197642B5" w14:textId="01CB5F17" w:rsidR="00567E79" w:rsidRDefault="00567E79" w:rsidP="00567E79">
      <w:r w:rsidRPr="004C2C65">
        <w:t xml:space="preserve">When the UDR detects a potential data inconsistency of temporary data, the UDR notifies the UDR consumers of the potential data inconsistency event using the </w:t>
      </w:r>
      <w:proofErr w:type="spellStart"/>
      <w:r w:rsidRPr="004C2C65">
        <w:t>callbackUri</w:t>
      </w:r>
      <w:proofErr w:type="spellEnd"/>
      <w:r w:rsidRPr="004C2C65">
        <w:t xml:space="preserve"> of the UDR consumer.</w:t>
      </w:r>
    </w:p>
    <w:p w14:paraId="68E9E9C6" w14:textId="4930B294" w:rsidR="00567E79" w:rsidRDefault="00567E79" w:rsidP="00567E79">
      <w:r w:rsidRPr="004C2C65">
        <w:t xml:space="preserve">The UDM may notify UDM consumers within its PLMN using the </w:t>
      </w:r>
      <w:proofErr w:type="spellStart"/>
      <w:r w:rsidRPr="004C2C65">
        <w:t>callbackUri</w:t>
      </w:r>
      <w:proofErr w:type="spellEnd"/>
      <w:r w:rsidRPr="004C2C65">
        <w:t xml:space="preserve"> included in the NF profile of the UDM consumer in NRF</w:t>
      </w:r>
      <w:r>
        <w:t xml:space="preserve">. This is, a UDM that receives a notification from UDR can discover the </w:t>
      </w:r>
      <w:proofErr w:type="spellStart"/>
      <w:r>
        <w:t>callbackURI</w:t>
      </w:r>
      <w:proofErr w:type="spellEnd"/>
      <w:r>
        <w:t xml:space="preserve"> of e.g. AMFs, SMFs, SMSFs or AUSFs within its PLMN and forward the notification to all of them. The UDM may also</w:t>
      </w:r>
      <w:r w:rsidRPr="004C2C65">
        <w:t xml:space="preserve"> notify UDM consumers using the </w:t>
      </w:r>
      <w:proofErr w:type="spellStart"/>
      <w:r w:rsidRPr="004C2C65">
        <w:t>callbackUri</w:t>
      </w:r>
      <w:proofErr w:type="spellEnd"/>
      <w:r w:rsidRPr="004C2C65">
        <w:t xml:space="preserve">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 xml:space="preserve">to provide its </w:t>
      </w:r>
      <w:proofErr w:type="spellStart"/>
      <w:r w:rsidRPr="004069A3">
        <w:t>dataRestorationCallbackUri</w:t>
      </w:r>
      <w:proofErr w:type="spellEnd"/>
      <w:r w:rsidRPr="004069A3">
        <w:t xml:space="preserve"> during registration in UDM</w:t>
      </w:r>
      <w:r>
        <w:t>,</w:t>
      </w:r>
      <w:r w:rsidRPr="004069A3">
        <w:t xml:space="preserve"> and </w:t>
      </w:r>
      <w:r>
        <w:t xml:space="preserve">such </w:t>
      </w:r>
      <w:r w:rsidRPr="004069A3">
        <w:t xml:space="preserve">UDM using these </w:t>
      </w:r>
      <w:proofErr w:type="spellStart"/>
      <w:r w:rsidRPr="004069A3">
        <w:t>callbackUris</w:t>
      </w:r>
      <w:proofErr w:type="spellEnd"/>
      <w:r w:rsidRPr="004069A3">
        <w:t xml:space="preserve">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xml:space="preserve">, the </w:t>
      </w:r>
      <w:proofErr w:type="spellStart"/>
      <w:r w:rsidRPr="004C2C65">
        <w:t>lastReplicationTime</w:t>
      </w:r>
      <w:proofErr w:type="spellEnd"/>
      <w:r w:rsidRPr="004C2C65">
        <w:t xml:space="preserve"> and the </w:t>
      </w:r>
      <w:proofErr w:type="spellStart"/>
      <w:r w:rsidRPr="004C2C65">
        <w:t>recoveryTime</w:t>
      </w:r>
      <w:proofErr w:type="spellEnd"/>
      <w:r w:rsidRPr="004C2C65">
        <w:t>.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 xml:space="preserve">falls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as provided by the producer, i.e. UDR or UDM.</w:t>
      </w:r>
    </w:p>
    <w:p w14:paraId="35457E11" w14:textId="06306FBA" w:rsidR="008B014F" w:rsidRDefault="008B014F" w:rsidP="00750AC7">
      <w:pPr>
        <w:pStyle w:val="Heading3"/>
      </w:pPr>
      <w:bookmarkStart w:id="337" w:name="_Toc120008071"/>
      <w:r>
        <w:t>6.7.2</w:t>
      </w:r>
      <w:r>
        <w:tab/>
        <w:t>Procedure</w:t>
      </w:r>
      <w:bookmarkEnd w:id="337"/>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7" type="#_x0000_t75" style="width:523pt;height:373.5pt" o:ole="">
            <v:imagedata r:id="rId36" o:title=""/>
          </v:shape>
          <o:OLEObject Type="Embed" ProgID="Visio.Drawing.15" ShapeID="_x0000_i1037" DrawAspect="Content" ObjectID="_1730620845" r:id="rId37"/>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 xml:space="preserve">UDR consumers and UDM consumers define </w:t>
      </w:r>
      <w:proofErr w:type="spellStart"/>
      <w:r>
        <w:t>c</w:t>
      </w:r>
      <w:r w:rsidRPr="003264F7">
        <w:t>allbackUri</w:t>
      </w:r>
      <w:proofErr w:type="spellEnd"/>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38" w:name="_PERM_MCCTEMPBM_CRPT00990001___3"/>
      <w:r>
        <w:t>The UDM stores temporary data in UDR as requested by its consumers. UDM consumers may</w:t>
      </w:r>
      <w:r w:rsidRPr="004C2C65">
        <w:t xml:space="preserve"> set </w:t>
      </w:r>
      <w:proofErr w:type="spellStart"/>
      <w:r w:rsidRPr="004C2C65">
        <w:t>dataRestorationCallbackUri</w:t>
      </w:r>
      <w:proofErr w:type="spellEnd"/>
      <w:r w:rsidRPr="004C2C65">
        <w:t xml:space="preserve"> in the request of their registration to UDM. </w:t>
      </w:r>
      <w:r>
        <w:t>In this case, t</w:t>
      </w:r>
      <w:r w:rsidRPr="004C2C65">
        <w:t xml:space="preserve">he UDM </w:t>
      </w:r>
      <w:r>
        <w:t xml:space="preserve">stores the </w:t>
      </w:r>
      <w:proofErr w:type="spellStart"/>
      <w:r>
        <w:t>dataRestorationCallbackUri</w:t>
      </w:r>
      <w:proofErr w:type="spellEnd"/>
      <w:r>
        <w:t xml:space="preserve">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 xml:space="preserve">When an NF other than UDM creates or updates a resource directly or via UDM in UDR, the NF sets or stores </w:t>
      </w:r>
      <w:proofErr w:type="spellStart"/>
      <w:r w:rsidRPr="004C2C65">
        <w:t>last</w:t>
      </w:r>
      <w:r>
        <w:t>S</w:t>
      </w:r>
      <w:r w:rsidRPr="004C2C65">
        <w:t>ynchronization</w:t>
      </w:r>
      <w:r>
        <w:t>T</w:t>
      </w:r>
      <w:r w:rsidRPr="004C2C65">
        <w:t>ime</w:t>
      </w:r>
      <w:proofErr w:type="spellEnd"/>
      <w:r w:rsidRPr="004C2C65">
        <w:t xml:space="preserve"> in a relevant profile. If the NF receives a Reset-ID directly or via UDM from UDR, the NF stores it in the profile.</w:t>
      </w:r>
    </w:p>
    <w:bookmarkEnd w:id="338"/>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w:t>
      </w:r>
      <w:proofErr w:type="spellStart"/>
      <w:r w:rsidRPr="004C2C65">
        <w:t>callbackUri</w:t>
      </w:r>
      <w:proofErr w:type="spellEnd"/>
      <w:r w:rsidRPr="004C2C65">
        <w:t xml:space="preserve"> for data restoration in UDR consumers' NF profiles. </w:t>
      </w:r>
      <w:r w:rsidRPr="00495DEC">
        <w:t xml:space="preserve">If no UDR consumer impacted by the restoration event provided its identity in step 1, the UDR discovers via NRF the </w:t>
      </w:r>
      <w:proofErr w:type="spellStart"/>
      <w:r w:rsidRPr="00495DEC">
        <w:t>callbackUri</w:t>
      </w:r>
      <w:proofErr w:type="spellEnd"/>
      <w:r w:rsidRPr="00495DEC">
        <w:t xml:space="preserve"> of one suitable UDR consumer instance to send the notification</w:t>
      </w:r>
      <w:r>
        <w:t xml:space="preserve"> to. </w:t>
      </w:r>
      <w:r w:rsidRPr="004C2C65">
        <w:t xml:space="preserve">The UDR sends </w:t>
      </w:r>
      <w:proofErr w:type="spellStart"/>
      <w:r w:rsidRPr="004C2C65">
        <w:t>Nudr_DR_Notification</w:t>
      </w:r>
      <w:proofErr w:type="spellEnd"/>
      <w:r w:rsidRPr="004C2C65">
        <w:t xml:space="preserve"> request to the </w:t>
      </w:r>
      <w:proofErr w:type="spellStart"/>
      <w:r w:rsidRPr="004C2C65">
        <w:t>callbackUri</w:t>
      </w:r>
      <w:proofErr w:type="spellEnd"/>
      <w:r w:rsidRPr="004C2C65">
        <w:t xml:space="preserve"> to notify potential UDR data inconsistency. </w:t>
      </w:r>
      <w:r w:rsidRPr="004C2C65">
        <w:lastRenderedPageBreak/>
        <w:t xml:space="preserve">The </w:t>
      </w:r>
      <w:proofErr w:type="spellStart"/>
      <w:r w:rsidRPr="004C2C65">
        <w:t>Nudr_DR_Notification</w:t>
      </w:r>
      <w:proofErr w:type="spellEnd"/>
      <w:r w:rsidRPr="004C2C65">
        <w:t xml:space="preserve"> request may contain temporary data identifier(s) (e.g. Reset-IDs) and an impacted period (i.e. </w:t>
      </w:r>
      <w:proofErr w:type="spellStart"/>
      <w:r w:rsidRPr="004C2C65">
        <w:t>lastReplicationTime</w:t>
      </w:r>
      <w:proofErr w:type="spellEnd"/>
      <w:r w:rsidRPr="004C2C65">
        <w:t xml:space="preserve"> and </w:t>
      </w:r>
      <w:proofErr w:type="spellStart"/>
      <w:r w:rsidRPr="004C2C65">
        <w:t>recoveryTime</w:t>
      </w:r>
      <w:proofErr w:type="spellEnd"/>
      <w:r w:rsidRPr="004C2C65">
        <w:t>).</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 xml:space="preserve">finds </w:t>
      </w:r>
      <w:proofErr w:type="spellStart"/>
      <w:r w:rsidRPr="004C2C65">
        <w:t>callbackUri</w:t>
      </w:r>
      <w:proofErr w:type="spellEnd"/>
      <w:r w:rsidRPr="004C2C65">
        <w:t xml:space="preserve"> for data restoration</w:t>
      </w:r>
      <w:r>
        <w:t xml:space="preserve"> for UDM consumers within its PLMN</w:t>
      </w:r>
      <w:r w:rsidRPr="004C2C65" w:rsidDel="00486917">
        <w:t xml:space="preserve"> </w:t>
      </w:r>
      <w:r w:rsidRPr="004C2C65">
        <w:t>in UDM consumers' NF profiles through querying NRF</w:t>
      </w:r>
      <w:r>
        <w:t xml:space="preserve">. Optionally, the UDM may find </w:t>
      </w:r>
      <w:proofErr w:type="spellStart"/>
      <w:r>
        <w:t>callbackUri</w:t>
      </w:r>
      <w:proofErr w:type="spellEnd"/>
      <w:r>
        <w:t xml:space="preserve">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39"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 xml:space="preserve">UDR consumers other than UDM (e.g. PCF, NEF) initiates the re-synchronization of the impacted resources using </w:t>
      </w:r>
      <w:proofErr w:type="spellStart"/>
      <w:r w:rsidRPr="005903BA">
        <w:t>Nudr_D</w:t>
      </w:r>
      <w:r>
        <w:t>ataRepository</w:t>
      </w:r>
      <w:proofErr w:type="spellEnd"/>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w:t>
      </w:r>
      <w:proofErr w:type="spellStart"/>
      <w:r w:rsidRPr="00F021F3">
        <w:t>udrRestartInd</w:t>
      </w:r>
      <w:proofErr w:type="spellEnd"/>
      <w:r w:rsidRPr="00F021F3">
        <w:t>")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w:t>
      </w:r>
      <w:proofErr w:type="spellStart"/>
      <w:r w:rsidRPr="004C2C65">
        <w:t>Nudm_UECM_Registration</w:t>
      </w:r>
      <w:proofErr w:type="spellEnd"/>
      <w:r w:rsidRPr="004C2C65">
        <w:t xml:space="preserve">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w:t>
      </w:r>
      <w:proofErr w:type="spellStart"/>
      <w:r w:rsidRPr="00937FF2">
        <w:t>lastSynchronizationTime</w:t>
      </w:r>
      <w:proofErr w:type="spellEnd"/>
      <w:r w:rsidRPr="00937FF2">
        <w:t xml:space="preserv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w:t>
      </w:r>
      <w:proofErr w:type="spellStart"/>
      <w:r w:rsidRPr="00F021F3">
        <w:t>lastSynchronizationTime</w:t>
      </w:r>
      <w:proofErr w:type="spellEnd"/>
      <w:r w:rsidRPr="00F021F3">
        <w:t xml:space="preserv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 xml:space="preserve">UDM consumers that subscribe to notification of subscription data changes in UDM start re-synchronization of these subscriptions in UDM by sending </w:t>
      </w:r>
      <w:proofErr w:type="spellStart"/>
      <w:r w:rsidRPr="00192474">
        <w:t>Nudm_SDM_Subscribe</w:t>
      </w:r>
      <w:proofErr w:type="spellEnd"/>
      <w:r w:rsidRPr="00192474">
        <w:t xml:space="preserve"> request for each impacted UE and subscription.</w:t>
      </w:r>
    </w:p>
    <w:p w14:paraId="7E34A273" w14:textId="7BEE40A3" w:rsidR="009576B6" w:rsidRDefault="009576B6" w:rsidP="009576B6">
      <w:pPr>
        <w:pStyle w:val="B2"/>
      </w:pPr>
      <w:r>
        <w:t>-</w:t>
      </w:r>
      <w:r>
        <w:tab/>
      </w:r>
      <w:r w:rsidRPr="004C2C65">
        <w:t xml:space="preserve">AUSF starts re-synchronization by sending </w:t>
      </w:r>
      <w:proofErr w:type="spellStart"/>
      <w:r w:rsidRPr="004C2C65">
        <w:t>Nudm_UEAuthentication_ResultConfirmation</w:t>
      </w:r>
      <w:proofErr w:type="spellEnd"/>
      <w:r w:rsidRPr="004C2C65">
        <w:t xml:space="preserve">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 xml:space="preserve">by sending </w:t>
      </w:r>
      <w:proofErr w:type="spellStart"/>
      <w:r>
        <w:t>Nudm_EE_ModifySubscription</w:t>
      </w:r>
      <w:proofErr w:type="spellEnd"/>
      <w:r>
        <w:t xml:space="preserve">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w:t>
      </w:r>
      <w:proofErr w:type="spellStart"/>
      <w:r w:rsidRPr="004C2C65">
        <w:t>Nudm_UECM_Registration</w:t>
      </w:r>
      <w:proofErr w:type="spellEnd"/>
      <w:r w:rsidRPr="004C2C65">
        <w:t xml:space="preserve"> request containing </w:t>
      </w:r>
      <w:r>
        <w:t>the "</w:t>
      </w:r>
      <w:proofErr w:type="spellStart"/>
      <w:r>
        <w:t>udrRestartInd</w:t>
      </w:r>
      <w:proofErr w:type="spellEnd"/>
      <w:r>
        <w:t xml:space="preserve">" flag, </w:t>
      </w:r>
      <w:r w:rsidRPr="004C2C65">
        <w:t>the UDM overwrites the related profile in the UDR</w:t>
      </w:r>
      <w:r>
        <w:t xml:space="preserve">, or creates it if not available. </w:t>
      </w:r>
      <w:r w:rsidRPr="00F021F3">
        <w:t xml:space="preserve">If the registration request includes a </w:t>
      </w:r>
      <w:proofErr w:type="spellStart"/>
      <w:r w:rsidRPr="00F021F3">
        <w:t>lastSynchronizationTime</w:t>
      </w:r>
      <w:proofErr w:type="spellEnd"/>
      <w:r w:rsidRPr="00F021F3">
        <w:t xml:space="preserve">, </w:t>
      </w:r>
      <w:r>
        <w:t>t</w:t>
      </w:r>
      <w:r w:rsidRPr="000C26FC">
        <w:t xml:space="preserve">he related profile in UDR is overwritten only if the </w:t>
      </w:r>
      <w:proofErr w:type="spellStart"/>
      <w:r w:rsidRPr="000C26FC">
        <w:t>lastSynchronization</w:t>
      </w:r>
      <w:proofErr w:type="spellEnd"/>
      <w:r w:rsidRPr="000C26FC">
        <w:t xml:space="preserve">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 xml:space="preserve">If UDM receives </w:t>
      </w:r>
      <w:proofErr w:type="spellStart"/>
      <w:r w:rsidRPr="00F30309">
        <w:t>Nudm_SDM_Subscribe</w:t>
      </w:r>
      <w:proofErr w:type="spellEnd"/>
      <w:r w:rsidRPr="00F30309">
        <w:t xml:space="preserve"> request containing the "</w:t>
      </w:r>
      <w:proofErr w:type="spellStart"/>
      <w:r w:rsidRPr="00F30309">
        <w:t>udrRestartInd</w:t>
      </w:r>
      <w:proofErr w:type="spellEnd"/>
      <w:r w:rsidRPr="00F30309">
        <w:t>"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 xml:space="preserve">If UDM receives </w:t>
      </w:r>
      <w:proofErr w:type="spellStart"/>
      <w:r>
        <w:t>Nudm_UEAuthentication_ResultConfirmation</w:t>
      </w:r>
      <w:proofErr w:type="spellEnd"/>
      <w:r>
        <w:t xml:space="preserve"> request</w:t>
      </w:r>
      <w:r w:rsidRPr="00A52E42">
        <w:t xml:space="preserve"> </w:t>
      </w:r>
      <w:r w:rsidRPr="00F30309">
        <w:t>containing the "</w:t>
      </w:r>
      <w:proofErr w:type="spellStart"/>
      <w:r w:rsidRPr="00F30309">
        <w:t>udrRestartInd</w:t>
      </w:r>
      <w:proofErr w:type="spellEnd"/>
      <w:r w:rsidRPr="00F30309">
        <w:t>"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lastRenderedPageBreak/>
        <w:t xml:space="preserve">If UDM receives </w:t>
      </w:r>
      <w:proofErr w:type="spellStart"/>
      <w:r w:rsidRPr="000C26FC">
        <w:t>Nudm_EE_ModifySubscription</w:t>
      </w:r>
      <w:proofErr w:type="spellEnd"/>
      <w:r w:rsidRPr="000C26FC">
        <w:t xml:space="preserve"> request</w:t>
      </w:r>
      <w:r w:rsidRPr="00A52E42">
        <w:t xml:space="preserve"> </w:t>
      </w:r>
      <w:r w:rsidRPr="00F30309">
        <w:t>containing the "</w:t>
      </w:r>
      <w:proofErr w:type="spellStart"/>
      <w:r w:rsidRPr="00F30309">
        <w:t>udrRestartInd</w:t>
      </w:r>
      <w:proofErr w:type="spellEnd"/>
      <w:r w:rsidRPr="00F30309">
        <w:t>"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40" w:name="_Toc120008072"/>
      <w:r>
        <w:rPr>
          <w:lang w:eastAsia="zh-CN"/>
        </w:rPr>
        <w:t>6.8</w:t>
      </w:r>
      <w:r w:rsidRPr="00776380">
        <w:rPr>
          <w:lang w:eastAsia="zh-CN"/>
        </w:rPr>
        <w:tab/>
      </w:r>
      <w:r>
        <w:rPr>
          <w:lang w:eastAsia="zh-CN"/>
        </w:rPr>
        <w:t>Restoration Procedures</w:t>
      </w:r>
      <w:bookmarkEnd w:id="339"/>
      <w:r>
        <w:rPr>
          <w:lang w:eastAsia="zh-CN"/>
        </w:rPr>
        <w:t xml:space="preserve"> for Home Routed PDU Sessions or PDU sessions with an I-SMF</w:t>
      </w:r>
      <w:bookmarkEnd w:id="340"/>
    </w:p>
    <w:p w14:paraId="7E1FD455" w14:textId="560FFD4C" w:rsidR="00717B1E" w:rsidRDefault="00717B1E" w:rsidP="00717B1E">
      <w:pPr>
        <w:pStyle w:val="Heading3"/>
        <w:rPr>
          <w:lang w:eastAsia="zh-CN"/>
        </w:rPr>
      </w:pPr>
      <w:bookmarkStart w:id="341" w:name="_Toc57026755"/>
      <w:bookmarkStart w:id="342" w:name="_Toc73952346"/>
      <w:bookmarkStart w:id="343" w:name="_Toc120008073"/>
      <w:r>
        <w:rPr>
          <w:lang w:eastAsia="zh-CN"/>
        </w:rPr>
        <w:t>6.8.1</w:t>
      </w:r>
      <w:r>
        <w:rPr>
          <w:lang w:eastAsia="zh-CN"/>
        </w:rPr>
        <w:tab/>
        <w:t>General</w:t>
      </w:r>
      <w:bookmarkEnd w:id="341"/>
      <w:bookmarkEnd w:id="342"/>
      <w:bookmarkEnd w:id="343"/>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proofErr w:type="spellStart"/>
      <w:r w:rsidRPr="00EF4355">
        <w:rPr>
          <w:lang w:eastAsia="zh-CN"/>
        </w:rPr>
        <w:t>SupportedFeatures</w:t>
      </w:r>
      <w:proofErr w:type="spellEnd"/>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 xml:space="preserve">the </w:t>
      </w:r>
      <w:proofErr w:type="spellStart"/>
      <w:r w:rsidRPr="00EF4355">
        <w:rPr>
          <w:lang w:eastAsia="zh-CN"/>
        </w:rPr>
        <w:t>SupportedFeatures</w:t>
      </w:r>
      <w:proofErr w:type="spellEnd"/>
      <w:r>
        <w:rPr>
          <w:lang w:eastAsia="zh-CN"/>
        </w:rPr>
        <w:t xml:space="preserve"> attribute </w:t>
      </w:r>
      <w:bookmarkStart w:id="344"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4"/>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w:t>
      </w:r>
      <w:proofErr w:type="spellStart"/>
      <w:r>
        <w:rPr>
          <w:lang w:eastAsia="zh-CN"/>
        </w:rPr>
        <w:t>anchorSmfPsetrSupportInd</w:t>
      </w:r>
      <w:proofErr w:type="spellEnd"/>
      <w:r>
        <w:rPr>
          <w:lang w:eastAsia="zh-CN"/>
        </w:rPr>
        <w:t>"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5" w:name="_Toc120008074"/>
      <w:r>
        <w:rPr>
          <w:lang w:eastAsia="zh-CN"/>
        </w:rPr>
        <w:t>6.8.2</w:t>
      </w:r>
      <w:r>
        <w:rPr>
          <w:lang w:eastAsia="zh-CN"/>
        </w:rPr>
        <w:tab/>
        <w:t>V-SMF failure</w:t>
      </w:r>
      <w:bookmarkEnd w:id="345"/>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6" w:name="_Hlk103673133"/>
      <w:r>
        <w:rPr>
          <w:lang w:eastAsia="zh-CN"/>
        </w:rPr>
        <w:t xml:space="preserve">e.g. when it needs </w:t>
      </w:r>
      <w:r w:rsidRPr="00CB66F8">
        <w:rPr>
          <w:lang w:eastAsia="zh-CN"/>
        </w:rPr>
        <w:t>to</w:t>
      </w:r>
      <w:r>
        <w:rPr>
          <w:lang w:eastAsia="zh-CN"/>
        </w:rPr>
        <w:t xml:space="preserve"> send any request message to the V-SMF</w:t>
      </w:r>
      <w:bookmarkEnd w:id="346"/>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lastRenderedPageBreak/>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47"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48"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47"/>
      <w:bookmarkEnd w:id="348"/>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49" w:name="_Toc120008075"/>
      <w:r>
        <w:rPr>
          <w:lang w:eastAsia="zh-CN"/>
        </w:rPr>
        <w:t>6.8.3</w:t>
      </w:r>
      <w:r>
        <w:rPr>
          <w:lang w:eastAsia="zh-CN"/>
        </w:rPr>
        <w:tab/>
        <w:t>H-SMF failure</w:t>
      </w:r>
      <w:bookmarkEnd w:id="349"/>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0" w:name="_Toc120008076"/>
      <w:r>
        <w:t>7</w:t>
      </w:r>
      <w:r>
        <w:tab/>
        <w:t>Restoration Procedures related to Public Warning System (PWS)</w:t>
      </w:r>
      <w:bookmarkEnd w:id="311"/>
      <w:bookmarkEnd w:id="312"/>
      <w:bookmarkEnd w:id="313"/>
      <w:bookmarkEnd w:id="333"/>
      <w:bookmarkEnd w:id="334"/>
      <w:bookmarkEnd w:id="350"/>
    </w:p>
    <w:p w14:paraId="20F00D28" w14:textId="77777777" w:rsidR="00C610BA" w:rsidRDefault="00C610BA" w:rsidP="00750AC7">
      <w:pPr>
        <w:pStyle w:val="Heading2"/>
      </w:pPr>
      <w:bookmarkStart w:id="351" w:name="_Toc19709748"/>
      <w:bookmarkStart w:id="352" w:name="_Toc27253023"/>
      <w:bookmarkStart w:id="353" w:name="_Toc44856111"/>
      <w:bookmarkStart w:id="354" w:name="_Toc44858002"/>
      <w:bookmarkStart w:id="355" w:name="_Toc51840331"/>
      <w:bookmarkStart w:id="356" w:name="_Toc120008077"/>
      <w:r w:rsidRPr="00EE7D77">
        <w:t>7</w:t>
      </w:r>
      <w:r w:rsidRPr="004D3578">
        <w:t>.1</w:t>
      </w:r>
      <w:r w:rsidRPr="004D3578">
        <w:tab/>
      </w:r>
      <w:r>
        <w:t>General</w:t>
      </w:r>
      <w:bookmarkEnd w:id="351"/>
      <w:bookmarkEnd w:id="352"/>
      <w:bookmarkEnd w:id="353"/>
      <w:bookmarkEnd w:id="354"/>
      <w:bookmarkEnd w:id="355"/>
      <w:bookmarkEnd w:id="356"/>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57" w:name="_Toc19709749"/>
      <w:bookmarkStart w:id="358" w:name="_Toc27253024"/>
      <w:bookmarkStart w:id="359" w:name="_Toc44856112"/>
      <w:bookmarkStart w:id="360" w:name="_Toc44858003"/>
      <w:bookmarkStart w:id="361" w:name="_Toc51840332"/>
      <w:bookmarkStart w:id="362" w:name="_Toc120008078"/>
      <w:r>
        <w:t>7</w:t>
      </w:r>
      <w:r w:rsidRPr="004D3578">
        <w:t>.</w:t>
      </w:r>
      <w:r>
        <w:t>2</w:t>
      </w:r>
      <w:r w:rsidRPr="004D3578">
        <w:tab/>
      </w:r>
      <w:r>
        <w:t>PWS operation failure in NG-RAN</w:t>
      </w:r>
      <w:bookmarkEnd w:id="357"/>
      <w:bookmarkEnd w:id="358"/>
      <w:bookmarkEnd w:id="359"/>
      <w:bookmarkEnd w:id="360"/>
      <w:bookmarkEnd w:id="361"/>
      <w:bookmarkEnd w:id="362"/>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3" w:name="_Toc19709750"/>
      <w:bookmarkStart w:id="364" w:name="_Toc27253025"/>
      <w:bookmarkStart w:id="365" w:name="_Toc44856113"/>
      <w:bookmarkStart w:id="366" w:name="_Toc44858004"/>
      <w:bookmarkStart w:id="367" w:name="_Toc51840333"/>
      <w:bookmarkStart w:id="368" w:name="_Toc120008079"/>
      <w:r>
        <w:t>7</w:t>
      </w:r>
      <w:r w:rsidRPr="004D3578">
        <w:t>.</w:t>
      </w:r>
      <w:r>
        <w:t>3</w:t>
      </w:r>
      <w:r w:rsidRPr="004D3578">
        <w:tab/>
      </w:r>
      <w:r>
        <w:t>PWS operation restart in NG-RAN</w:t>
      </w:r>
      <w:bookmarkEnd w:id="363"/>
      <w:bookmarkEnd w:id="364"/>
      <w:bookmarkEnd w:id="365"/>
      <w:bookmarkEnd w:id="366"/>
      <w:bookmarkEnd w:id="367"/>
      <w:bookmarkEnd w:id="368"/>
    </w:p>
    <w:p w14:paraId="7E860AB7" w14:textId="77777777" w:rsidR="00C610BA" w:rsidRDefault="00C610BA" w:rsidP="00C610BA">
      <w:pPr>
        <w:rPr>
          <w:rFonts w:cs="Calibri"/>
        </w:rPr>
      </w:pPr>
      <w:r>
        <w:t xml:space="preserve">After a NG-RAN (i.e. </w:t>
      </w:r>
      <w:proofErr w:type="spellStart"/>
      <w:r>
        <w:t>gNB</w:t>
      </w:r>
      <w:proofErr w:type="spellEnd"/>
      <w:r>
        <w:t xml:space="preserve"> or ng-</w:t>
      </w:r>
      <w:proofErr w:type="spellStart"/>
      <w:r>
        <w:t>eNB</w:t>
      </w:r>
      <w:proofErr w:type="spellEnd"/>
      <w:r>
        <w:t xml:space="preserve">)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 xml:space="preserve">Upon receipt of a PWS Restart Indication message, the CBC shall consider that the warning message service is restarted in the reported cell(s), i.e. the service is operational and no warning messages are being broadcast in the cell(s). The </w:t>
      </w:r>
      <w:r>
        <w:lastRenderedPageBreak/>
        <w:t>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 xml:space="preserve">the Write-Replace-Warning-Request message(s) sent to the PWS-IWF over the </w:t>
      </w:r>
      <w:proofErr w:type="spellStart"/>
      <w:r>
        <w:t>SBc</w:t>
      </w:r>
      <w:proofErr w:type="spellEnd"/>
      <w:r>
        <w:t xml:space="preserve"> interface; or</w:t>
      </w:r>
    </w:p>
    <w:p w14:paraId="3430B24F" w14:textId="77777777" w:rsidR="00C610BA" w:rsidRDefault="00C610BA" w:rsidP="00C610BA">
      <w:pPr>
        <w:pStyle w:val="B2"/>
      </w:pPr>
      <w:r>
        <w:t>-</w:t>
      </w:r>
      <w:r>
        <w:tab/>
        <w:t xml:space="preserve">the </w:t>
      </w:r>
      <w:proofErr w:type="spellStart"/>
      <w:r>
        <w:t>globalRanNodeList</w:t>
      </w:r>
      <w:proofErr w:type="spellEnd"/>
      <w:r>
        <w:t xml:space="preserve">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69" w:name="_Toc120008080"/>
      <w:r>
        <w:t>8</w:t>
      </w:r>
      <w:r w:rsidRPr="004D3578">
        <w:tab/>
      </w:r>
      <w:r>
        <w:t>Restoration Procedures for MBS</w:t>
      </w:r>
      <w:bookmarkEnd w:id="369"/>
    </w:p>
    <w:p w14:paraId="010B5E7F" w14:textId="23C4BC38" w:rsidR="008B014F" w:rsidRPr="004D3578" w:rsidRDefault="008B014F" w:rsidP="00750AC7">
      <w:pPr>
        <w:pStyle w:val="Heading2"/>
      </w:pPr>
      <w:bookmarkStart w:id="370" w:name="_Toc120008081"/>
      <w:r>
        <w:t>8</w:t>
      </w:r>
      <w:r w:rsidRPr="004D3578">
        <w:t>.1</w:t>
      </w:r>
      <w:r w:rsidRPr="004D3578">
        <w:tab/>
      </w:r>
      <w:r>
        <w:t>General</w:t>
      </w:r>
      <w:bookmarkEnd w:id="370"/>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1" w:name="_Toc120008082"/>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1"/>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2" w:name="_Toc120008083"/>
      <w:r>
        <w:t>8</w:t>
      </w:r>
      <w:r w:rsidRPr="004D3578">
        <w:t>.</w:t>
      </w:r>
      <w:r>
        <w:t>2</w:t>
      </w:r>
      <w:r w:rsidRPr="004D3578">
        <w:tab/>
      </w:r>
      <w:r>
        <w:t>Restoration procedures for MB-UPF failure with or without restart</w:t>
      </w:r>
      <w:bookmarkEnd w:id="372"/>
    </w:p>
    <w:p w14:paraId="423EC7BC" w14:textId="4448A1BB" w:rsidR="008B014F" w:rsidRDefault="008B014F" w:rsidP="00750AC7">
      <w:pPr>
        <w:pStyle w:val="Heading3"/>
        <w:rPr>
          <w:lang w:eastAsia="zh-CN"/>
        </w:rPr>
      </w:pPr>
      <w:bookmarkStart w:id="373" w:name="_Toc120008084"/>
      <w:r>
        <w:rPr>
          <w:lang w:eastAsia="zh-CN"/>
        </w:rPr>
        <w:t>8.2.1</w:t>
      </w:r>
      <w:r>
        <w:rPr>
          <w:lang w:eastAsia="zh-CN"/>
        </w:rPr>
        <w:tab/>
        <w:t>General</w:t>
      </w:r>
      <w:bookmarkEnd w:id="373"/>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4" w:name="_Toc120008085"/>
      <w:r>
        <w:rPr>
          <w:lang w:eastAsia="zh-CN"/>
        </w:rPr>
        <w:lastRenderedPageBreak/>
        <w:t>8.2.2</w:t>
      </w:r>
      <w:r>
        <w:rPr>
          <w:lang w:eastAsia="zh-CN"/>
        </w:rPr>
        <w:tab/>
        <w:t>Restoration Procedure for MB-UPF Restart</w:t>
      </w:r>
      <w:bookmarkEnd w:id="374"/>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75" w:name="_Toc120008086"/>
      <w:r>
        <w:rPr>
          <w:lang w:eastAsia="zh-CN"/>
        </w:rPr>
        <w:t>8.2.3</w:t>
      </w:r>
      <w:r>
        <w:rPr>
          <w:lang w:eastAsia="zh-CN"/>
        </w:rPr>
        <w:tab/>
        <w:t>Restoration Procedure for MB-UPF failure without Restart</w:t>
      </w:r>
      <w:bookmarkEnd w:id="375"/>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lastRenderedPageBreak/>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 xml:space="preserve">for each N3mb and/or N19mb endpoint expected to </w:t>
      </w:r>
      <w:proofErr w:type="spellStart"/>
      <w:r>
        <w:t>receice</w:t>
      </w:r>
      <w:proofErr w:type="spellEnd"/>
      <w:r>
        <w:t xml:space="preserv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 xml:space="preserve">an </w:t>
      </w:r>
      <w:proofErr w:type="spellStart"/>
      <w:r>
        <w:t>Namf_MBSBroadcast</w:t>
      </w:r>
      <w:proofErr w:type="spellEnd"/>
      <w:r>
        <w:t xml:space="preserve"> </w:t>
      </w:r>
      <w:proofErr w:type="spellStart"/>
      <w:r>
        <w:t>ContextUpdate</w:t>
      </w:r>
      <w:proofErr w:type="spellEnd"/>
      <w:r>
        <w:t xml:space="preserv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 xml:space="preserve">or location dependent component of the MBS session, about the new N19mb LL SSM address and C-TEID by sending an </w:t>
      </w:r>
      <w:proofErr w:type="spellStart"/>
      <w:r w:rsidR="009F1229">
        <w:t>Nmbsmf_MBSSession_ContextStatusNotify</w:t>
      </w:r>
      <w:proofErr w:type="spellEnd"/>
      <w:r w:rsidR="009F1229">
        <w:t xml:space="preserve">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 xml:space="preserve">or location dependent component of the MBS session, by sending an </w:t>
      </w:r>
      <w:proofErr w:type="spellStart"/>
      <w:r>
        <w:t>Nmbsmf_MBSSession_StatusNotify</w:t>
      </w:r>
      <w:proofErr w:type="spellEnd"/>
      <w:r>
        <w:t xml:space="preserve">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38" type="#_x0000_t75" style="width:460.5pt;height:325pt" o:ole="">
            <v:imagedata r:id="rId38" o:title=""/>
          </v:shape>
          <o:OLEObject Type="Embed" ProgID="Visio.Drawing.15" ShapeID="_x0000_i1038" DrawAspect="Content" ObjectID="_1730620846" r:id="rId39"/>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39" type="#_x0000_t75" style="width:460.5pt;height:325pt" o:ole="">
            <v:imagedata r:id="rId40" o:title=""/>
          </v:shape>
          <o:OLEObject Type="Embed" ProgID="Visio.Drawing.15" ShapeID="_x0000_i1039" DrawAspect="Content" ObjectID="_1730620847" r:id="rId41"/>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76" w:name="_Toc120008087"/>
      <w:r>
        <w:t>8.3</w:t>
      </w:r>
      <w:r>
        <w:tab/>
        <w:t>Restoration procedures for NG-RAN failure with or without restart</w:t>
      </w:r>
      <w:bookmarkEnd w:id="376"/>
    </w:p>
    <w:p w14:paraId="2D56A226" w14:textId="60B28D30" w:rsidR="00607265" w:rsidRDefault="00607265" w:rsidP="00607265">
      <w:pPr>
        <w:pStyle w:val="Heading3"/>
        <w:rPr>
          <w:lang w:eastAsia="zh-CN"/>
        </w:rPr>
      </w:pPr>
      <w:bookmarkStart w:id="377" w:name="_Toc90284456"/>
      <w:bookmarkStart w:id="378" w:name="_Toc120008088"/>
      <w:r>
        <w:rPr>
          <w:lang w:eastAsia="zh-CN"/>
        </w:rPr>
        <w:t>8.3.1</w:t>
      </w:r>
      <w:r>
        <w:rPr>
          <w:lang w:eastAsia="zh-CN"/>
        </w:rPr>
        <w:tab/>
        <w:t>General</w:t>
      </w:r>
      <w:bookmarkEnd w:id="377"/>
      <w:bookmarkEnd w:id="378"/>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79" w:name="_Toc90284457"/>
    </w:p>
    <w:p w14:paraId="237F1C25" w14:textId="30E2241F" w:rsidR="00607265" w:rsidRDefault="00607265" w:rsidP="00607265">
      <w:pPr>
        <w:pStyle w:val="Heading3"/>
        <w:rPr>
          <w:lang w:eastAsia="zh-CN"/>
        </w:rPr>
      </w:pPr>
      <w:bookmarkStart w:id="380" w:name="_Toc120008089"/>
      <w:r>
        <w:rPr>
          <w:lang w:eastAsia="zh-CN"/>
        </w:rPr>
        <w:t>8.3.2</w:t>
      </w:r>
      <w:r>
        <w:rPr>
          <w:lang w:eastAsia="zh-CN"/>
        </w:rPr>
        <w:tab/>
        <w:t xml:space="preserve">Broadcast MBS session restoration Procedure for NG-RAN </w:t>
      </w:r>
      <w:bookmarkEnd w:id="379"/>
      <w:r>
        <w:rPr>
          <w:lang w:eastAsia="zh-CN"/>
        </w:rPr>
        <w:t>failure with restart</w:t>
      </w:r>
      <w:bookmarkEnd w:id="380"/>
    </w:p>
    <w:p w14:paraId="5E6778ED" w14:textId="6F072039" w:rsidR="00607265" w:rsidRDefault="00607265" w:rsidP="00607265">
      <w:pPr>
        <w:pStyle w:val="Heading4"/>
      </w:pPr>
      <w:bookmarkStart w:id="381" w:name="_Toc120008090"/>
      <w:r>
        <w:t>8.3.2.1</w:t>
      </w:r>
      <w:r>
        <w:tab/>
        <w:t>General</w:t>
      </w:r>
      <w:bookmarkEnd w:id="381"/>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2" w:name="_Toc120008091"/>
      <w:r>
        <w:t>8.3.2.2</w:t>
      </w:r>
      <w:r>
        <w:tab/>
        <w:t>Broadcast MBS session restoration by AMF</w:t>
      </w:r>
      <w:bookmarkEnd w:id="382"/>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 xml:space="preserve">An NG-RAN restart is transparent to the MB-SMF (i.e. the restoration procedure does not cause any </w:t>
      </w:r>
      <w:proofErr w:type="spellStart"/>
      <w:r>
        <w:t>signaling</w:t>
      </w:r>
      <w:proofErr w:type="spellEnd"/>
      <w:r>
        <w:t xml:space="preserve">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0" type="#_x0000_t75" style="width:459.5pt;height:327.5pt" o:ole="">
            <v:imagedata r:id="rId42" o:title=""/>
          </v:shape>
          <o:OLEObject Type="Embed" ProgID="Visio.Drawing.15" ShapeID="_x0000_i1040" DrawAspect="Content" ObjectID="_1730620848" r:id="rId43"/>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 xml:space="preserve">If an N2 MBS SM Container (i.e. N2 (NGAP) MBS Session Setup or Modification Response Transfer IE) was received from the NG-RAN in step 4, the AMF sends an </w:t>
      </w:r>
      <w:proofErr w:type="spellStart"/>
      <w:r>
        <w:t>Namf_MBSBroadcast_ContextStatusNotify</w:t>
      </w:r>
      <w:proofErr w:type="spellEnd"/>
      <w:r>
        <w:t xml:space="preserve"> Request to the MB-SMF including the</w:t>
      </w:r>
      <w:r w:rsidRPr="00E34D2C">
        <w:t xml:space="preserve"> </w:t>
      </w:r>
      <w:r>
        <w:t>N2 MBS SM Container and the RAN-ID of the NG-RAN .</w:t>
      </w:r>
    </w:p>
    <w:p w14:paraId="2EA84927" w14:textId="77777777" w:rsidR="009F1229" w:rsidRDefault="009F1229" w:rsidP="009F1229">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3" w:name="_Toc120008092"/>
      <w:r>
        <w:t>8.3.2.3</w:t>
      </w:r>
      <w:r>
        <w:tab/>
        <w:t>Broadcast MBS session restoration by MB-SMF</w:t>
      </w:r>
      <w:bookmarkEnd w:id="383"/>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1" type="#_x0000_t75" style="width:491.5pt;height:330.5pt" o:ole="">
            <v:imagedata r:id="rId44" o:title="" croptop="-564f" cropbottom="-7409f" cropright="-12711f"/>
          </v:shape>
          <o:OLEObject Type="Embed" ProgID="Visio.Drawing.11" ShapeID="_x0000_i1041" DrawAspect="Content" ObjectID="_1730620849" r:id="rId45"/>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lastRenderedPageBreak/>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 xml:space="preserve">The MB-SMF sends </w:t>
      </w:r>
      <w:proofErr w:type="spellStart"/>
      <w:r>
        <w:t>Namf_MBSBroadcast_ContextUpdate</w:t>
      </w:r>
      <w:proofErr w:type="spellEnd"/>
      <w:r>
        <w:t xml:space="preserv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xml:space="preserve">, the </w:t>
      </w:r>
      <w:proofErr w:type="spellStart"/>
      <w:r>
        <w:t>Namf_MBSBroadcast_ContextUpdate</w:t>
      </w:r>
      <w:proofErr w:type="spellEnd"/>
      <w:r>
        <w:t xml:space="preserv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 xml:space="preserve">The AMF responds with </w:t>
      </w:r>
      <w:proofErr w:type="spellStart"/>
      <w:r>
        <w:t>Namf_MBSBroadcast_ContextUpdate</w:t>
      </w:r>
      <w:proofErr w:type="spellEnd"/>
      <w:r>
        <w:t xml:space="preserv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4" w:name="_Toc120008093"/>
      <w:r>
        <w:t>8.3.2.4</w:t>
      </w:r>
      <w:r>
        <w:tab/>
        <w:t>Selecting an alternative AMF for a Broadcast MBS Session at AMF failure</w:t>
      </w:r>
      <w:bookmarkEnd w:id="384"/>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 xml:space="preserve">AMF is selected in the same AMF set by an AMF implementation specific mechanism, and this AMF sends a </w:t>
      </w:r>
      <w:proofErr w:type="spellStart"/>
      <w:r w:rsidRPr="00DC5DFE">
        <w:t>Namf_MBSBroadcast</w:t>
      </w:r>
      <w:r>
        <w:t>_</w:t>
      </w:r>
      <w:r w:rsidRPr="00DC5DFE">
        <w:t>ContextStatusNotify</w:t>
      </w:r>
      <w:proofErr w:type="spellEnd"/>
      <w:r w:rsidRPr="00DC5DFE">
        <w:t xml:space="preserve">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 xml:space="preserve">when the MB-SMF detects that the AMF which was handling the Broadcast MBS session has failed without restart and no </w:t>
      </w:r>
      <w:proofErr w:type="spellStart"/>
      <w:r w:rsidR="009576B6" w:rsidRPr="00DC5DFE">
        <w:t>Namf_MBSBroadcast</w:t>
      </w:r>
      <w:r w:rsidR="009576B6">
        <w:t>_</w:t>
      </w:r>
      <w:r w:rsidR="009576B6" w:rsidRPr="00DC5DFE">
        <w:t>ContextStatusNotify</w:t>
      </w:r>
      <w:proofErr w:type="spellEnd"/>
      <w:r w:rsidR="009576B6" w:rsidRPr="00DC5DFE">
        <w:t xml:space="preserve"> Request is received from any AMF of the AMF set as described in the first bullet, the MB-SMF may</w:t>
      </w:r>
      <w:r w:rsidR="009576B6" w:rsidRPr="000206B4">
        <w:t xml:space="preserve"> reselect an alternative AMF by sending a </w:t>
      </w:r>
      <w:proofErr w:type="spellStart"/>
      <w:r w:rsidR="009576B6" w:rsidRPr="00DC5DFE">
        <w:t>Namf_MBSBroadcast_ContextUpdate</w:t>
      </w:r>
      <w:proofErr w:type="spellEnd"/>
      <w:r w:rsidR="009576B6" w:rsidRPr="00DC5DFE">
        <w:t xml:space="preserv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6DD54230" w:rsidR="00473F06" w:rsidRDefault="009576B6" w:rsidP="00DE4100">
      <w:pPr>
        <w:pStyle w:val="TH"/>
        <w:rPr>
          <w:rFonts w:eastAsiaTheme="minorEastAsia"/>
        </w:rPr>
      </w:pPr>
      <w:r>
        <w:rPr>
          <w:rFonts w:eastAsiaTheme="minorEastAsia"/>
        </w:rPr>
        <w:object w:dxaOrig="10971" w:dyaOrig="10221" w14:anchorId="31FA63D9">
          <v:shape id="_x0000_i1042" type="#_x0000_t75" style="width:502pt;height:469.5pt" o:ole="">
            <v:imagedata r:id="rId46" o:title="" croptop="-564f" cropbottom="960f" cropright="323f"/>
          </v:shape>
          <o:OLEObject Type="Embed" ProgID="Visio.Drawing.11" ShapeID="_x0000_i1042" DrawAspect="Content" ObjectID="_1730620850" r:id="rId47"/>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w:t>
      </w:r>
      <w:proofErr w:type="spellStart"/>
      <w:r>
        <w:t>Namf_MBSBroadcast_ContextStatusNotify</w:t>
      </w:r>
      <w:proofErr w:type="spellEnd"/>
      <w:r>
        <w:t xml:space="preserve">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w:t>
      </w:r>
      <w:proofErr w:type="spellStart"/>
      <w:r w:rsidRPr="00717B1E">
        <w:t>Namf_MBSBroadcast</w:t>
      </w:r>
      <w:r>
        <w:t>_</w:t>
      </w:r>
      <w:r w:rsidRPr="00717B1E">
        <w:t>ContextStatusNotify</w:t>
      </w:r>
      <w:proofErr w:type="spellEnd"/>
      <w:r w:rsidRPr="00717B1E">
        <w:t xml:space="preserve">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w:t>
      </w:r>
      <w:proofErr w:type="spellStart"/>
      <w:r>
        <w:t>Namf_MBSBroadcast_ContextUpdate</w:t>
      </w:r>
      <w:proofErr w:type="spellEnd"/>
      <w:r>
        <w:t xml:space="preserve"> Request including a MBS Session ID, the corresponding MBS Service Area, a MBS Session Setup or Modification Request Transfer, and sets the "</w:t>
      </w:r>
      <w:proofErr w:type="spellStart"/>
      <w:r>
        <w:rPr>
          <w:lang w:eastAsia="zh-CN"/>
        </w:rPr>
        <w:t>noNgapSignallingInd</w:t>
      </w:r>
      <w:proofErr w:type="spellEnd"/>
      <w:r>
        <w:t xml:space="preserve">" to "true" to request the AMF2 to be the AMF for the Broadcast MBS Session to handle subsequent MBS session </w:t>
      </w:r>
      <w:proofErr w:type="spellStart"/>
      <w:r>
        <w:t>signaling</w:t>
      </w:r>
      <w:proofErr w:type="spellEnd"/>
      <w:r>
        <w:t xml:space="preserve">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 xml:space="preserve">If the AMF does not trigger any NGAP </w:t>
      </w:r>
      <w:proofErr w:type="spellStart"/>
      <w:r w:rsidRPr="000206B4">
        <w:t>signaling</w:t>
      </w:r>
      <w:proofErr w:type="spellEnd"/>
      <w:r w:rsidRPr="000206B4">
        <w:t xml:space="preserve"> towards NG-RANs covering the MBS service area, before</w:t>
      </w:r>
      <w:r>
        <w:t xml:space="preserve"> receiving any subsequent NGAP Broadcast MBS Session signalling from an alternative AMF, a NG-RAN can initiate a NGAP Broadcast MBS Session </w:t>
      </w:r>
      <w:proofErr w:type="spellStart"/>
      <w:r>
        <w:t>signaling</w:t>
      </w:r>
      <w:proofErr w:type="spellEnd"/>
      <w:r>
        <w:t xml:space="preserve"> procedure (e.g. Broadcast MBS Session Release Required) to a third AMF, e.g. AMF3, in which case the NG-RAN expects a response from AMF3. However, this does not affect that the AMF2 is the AMF responsible for the Broadcast MBS Session, e.g. to handle subsequent </w:t>
      </w:r>
      <w:proofErr w:type="spellStart"/>
      <w:r>
        <w:t>Namf_MBSBroadcast_ContextUpdate</w:t>
      </w:r>
      <w:proofErr w:type="spellEnd"/>
      <w:r>
        <w:t xml:space="preserve"> request messages or to restore the Broadcast MBS session at a NG-RAN restart. </w:t>
      </w:r>
      <w:r w:rsidRPr="000206B4">
        <w:t xml:space="preserve">How the NGAP initiated Broadcast MBS Session </w:t>
      </w:r>
      <w:proofErr w:type="spellStart"/>
      <w:r w:rsidRPr="000206B4">
        <w:t>signaling</w:t>
      </w:r>
      <w:proofErr w:type="spellEnd"/>
      <w:r w:rsidRPr="000206B4">
        <w:t xml:space="preserve">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 xml:space="preserve">The AMF responds the </w:t>
      </w:r>
      <w:proofErr w:type="spellStart"/>
      <w:r>
        <w:t>Namf_MBSBroadcast_ContextUpdate</w:t>
      </w:r>
      <w:proofErr w:type="spellEnd"/>
      <w:r>
        <w:t xml:space="preserv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5" w:name="_Toc120008094"/>
      <w:r>
        <w:rPr>
          <w:lang w:eastAsia="zh-CN"/>
        </w:rPr>
        <w:t>8.3.3</w:t>
      </w:r>
      <w:r>
        <w:rPr>
          <w:lang w:eastAsia="zh-CN"/>
        </w:rPr>
        <w:tab/>
        <w:t>Broadcast MBS session restoration Procedure for NG-RAN failure without restart</w:t>
      </w:r>
      <w:bookmarkEnd w:id="385"/>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3" type="#_x0000_t75" style="width:491pt;height:167.5pt" o:ole="">
            <v:imagedata r:id="rId48" o:title="" croptop="-564f" cropbottom="31095f" cropright="-12711f"/>
          </v:shape>
          <o:OLEObject Type="Embed" ProgID="Visio.Drawing.11" ShapeID="_x0000_i1043" DrawAspect="Content" ObjectID="_1730620851" r:id="rId49"/>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w:t>
      </w:r>
      <w:proofErr w:type="spellStart"/>
      <w:r>
        <w:rPr>
          <w:lang w:eastAsia="zh-CN"/>
        </w:rPr>
        <w:t>Namf_MBSBroadcast_ContextCreate</w:t>
      </w:r>
      <w:proofErr w:type="spellEnd"/>
      <w:r>
        <w:rPr>
          <w:lang w:eastAsia="zh-CN"/>
        </w:rPr>
        <w:t xml:space="preserv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86" w:name="_Toc120008095"/>
      <w:r>
        <w:rPr>
          <w:lang w:eastAsia="zh-CN"/>
        </w:rPr>
        <w:t>8.3.4</w:t>
      </w:r>
      <w:r>
        <w:rPr>
          <w:lang w:eastAsia="zh-CN"/>
        </w:rPr>
        <w:tab/>
      </w:r>
      <w:r>
        <w:t>Multicast MBS session restoration</w:t>
      </w:r>
      <w:r>
        <w:rPr>
          <w:lang w:eastAsia="zh-CN"/>
        </w:rPr>
        <w:t xml:space="preserve"> Procedure for NG-RAN failure with or without restart</w:t>
      </w:r>
      <w:bookmarkEnd w:id="386"/>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4" type="#_x0000_t75" style="width:416.5pt;height:389.5pt" o:ole="">
            <v:imagedata r:id="rId50" o:title="" croptop="-564f" cropbottom="-3332f" cropright="-1554f"/>
          </v:shape>
          <o:OLEObject Type="Embed" ProgID="Visio.Drawing.11" ShapeID="_x0000_i1044" DrawAspect="Content" ObjectID="_1730620852" r:id="rId51"/>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87" w:name="_Toc19709751"/>
      <w:bookmarkStart w:id="388" w:name="_Toc27253026"/>
      <w:bookmarkStart w:id="389" w:name="_Toc44856114"/>
      <w:bookmarkStart w:id="390" w:name="_Toc44858005"/>
      <w:bookmarkStart w:id="391" w:name="_Toc51840334"/>
      <w:bookmarkStart w:id="392" w:name="_Toc107007278"/>
      <w:bookmarkStart w:id="393" w:name="_Toc107007282"/>
      <w:bookmarkStart w:id="394" w:name="_Toc89034982"/>
      <w:bookmarkStart w:id="395" w:name="_Toc89064780"/>
      <w:bookmarkStart w:id="396" w:name="_Toc89180081"/>
      <w:bookmarkStart w:id="397" w:name="_Toc97071760"/>
      <w:bookmarkStart w:id="398" w:name="_Toc106632394"/>
      <w:bookmarkStart w:id="399" w:name="_Toc120008096"/>
      <w:bookmarkEnd w:id="314"/>
      <w:r w:rsidR="00F72CFF">
        <w:lastRenderedPageBreak/>
        <w:t>8.4</w:t>
      </w:r>
      <w:r w:rsidR="00F72CFF">
        <w:tab/>
        <w:t>Restoration procedures for AMF failure</w:t>
      </w:r>
      <w:bookmarkEnd w:id="392"/>
      <w:bookmarkEnd w:id="399"/>
    </w:p>
    <w:p w14:paraId="6E8EC5C1" w14:textId="52978D8C" w:rsidR="00F72CFF" w:rsidRDefault="00F72CFF" w:rsidP="00F72CFF">
      <w:pPr>
        <w:pStyle w:val="Heading3"/>
        <w:rPr>
          <w:lang w:eastAsia="zh-CN"/>
        </w:rPr>
      </w:pPr>
      <w:bookmarkStart w:id="400" w:name="_Toc107007279"/>
      <w:bookmarkStart w:id="401" w:name="_Toc120008097"/>
      <w:r>
        <w:rPr>
          <w:lang w:eastAsia="zh-CN"/>
        </w:rPr>
        <w:t>8.4.1</w:t>
      </w:r>
      <w:r>
        <w:rPr>
          <w:lang w:eastAsia="zh-CN"/>
        </w:rPr>
        <w:tab/>
      </w:r>
      <w:bookmarkEnd w:id="400"/>
      <w:r>
        <w:rPr>
          <w:lang w:eastAsia="zh-CN"/>
        </w:rPr>
        <w:t>Multicast MBS session (de)activation or update after an AMF failure</w:t>
      </w:r>
      <w:bookmarkEnd w:id="401"/>
      <w:r>
        <w:rPr>
          <w:lang w:eastAsia="zh-CN"/>
        </w:rPr>
        <w:t xml:space="preserve"> </w:t>
      </w:r>
    </w:p>
    <w:p w14:paraId="76457D50" w14:textId="1A082428" w:rsidR="00F72CFF" w:rsidRDefault="00F72CFF" w:rsidP="00F72CFF">
      <w:pPr>
        <w:pStyle w:val="Heading4"/>
        <w:rPr>
          <w:lang w:eastAsia="zh-CN"/>
        </w:rPr>
      </w:pPr>
      <w:bookmarkStart w:id="402" w:name="_Toc120008098"/>
      <w:r>
        <w:rPr>
          <w:lang w:eastAsia="zh-CN"/>
        </w:rPr>
        <w:t>8.4.1.1</w:t>
      </w:r>
      <w:r>
        <w:rPr>
          <w:lang w:eastAsia="zh-CN"/>
        </w:rPr>
        <w:tab/>
        <w:t>General</w:t>
      </w:r>
      <w:bookmarkEnd w:id="402"/>
      <w:r>
        <w:rPr>
          <w:lang w:eastAsia="zh-CN"/>
        </w:rPr>
        <w:t xml:space="preserve"> </w:t>
      </w:r>
    </w:p>
    <w:p w14:paraId="62E55E2C" w14:textId="77777777" w:rsidR="00F72CFF" w:rsidRDefault="00F72CFF" w:rsidP="00F72CFF">
      <w:r>
        <w:t xml:space="preserve">Different NG-RAN nodes may establish shared delivery for the same MBS session via different AMFs of a same AMF set. During the shared delivery establishment: </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77777777" w:rsidR="00F72CFF" w:rsidRDefault="00F72CFF" w:rsidP="00F72CFF">
      <w:pPr>
        <w:pStyle w:val="B1"/>
      </w:pPr>
      <w:r>
        <w:rPr>
          <w:lang w:val="en-US" w:eastAsia="zh-CN"/>
        </w:rPr>
        <w:t>-</w:t>
      </w:r>
      <w:r>
        <w:rPr>
          <w:lang w:val="en-US" w:eastAsia="zh-CN"/>
        </w:rPr>
        <w:tab/>
        <w:t>t</w:t>
      </w:r>
      <w:r>
        <w:t xml:space="preserve">he MB-SMF stores in its multicast MBS session context the NF Instance ID of each AMF involved in the establishment of shared delivery to enable subsequent signalling towards these AMFs. </w:t>
      </w:r>
    </w:p>
    <w:p w14:paraId="00ADEEED" w14:textId="77777777" w:rsidR="00F72CFF" w:rsidRDefault="00F72CFF" w:rsidP="00F72CFF">
      <w:r>
        <w:t>See clause 7.2.1.4 and Table 6.9.1-1 of 3GPP TS 23.247 [12].</w:t>
      </w:r>
    </w:p>
    <w:p w14:paraId="2BB39CA4" w14:textId="77777777" w:rsidR="00F72CFF" w:rsidRDefault="00F72CFF" w:rsidP="00F72CFF">
      <w:r>
        <w:t xml:space="preserve">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 </w:t>
      </w:r>
    </w:p>
    <w:p w14:paraId="248D0F4E" w14:textId="00693256" w:rsidR="00F72CFF" w:rsidRDefault="00F72CFF" w:rsidP="00F72CFF">
      <w:pPr>
        <w:pStyle w:val="Heading4"/>
        <w:rPr>
          <w:lang w:eastAsia="zh-CN"/>
        </w:rPr>
      </w:pPr>
      <w:bookmarkStart w:id="403" w:name="_Toc120008099"/>
      <w:r>
        <w:rPr>
          <w:lang w:eastAsia="zh-CN"/>
        </w:rPr>
        <w:t>8.4.1.2</w:t>
      </w:r>
      <w:r>
        <w:rPr>
          <w:lang w:eastAsia="zh-CN"/>
        </w:rPr>
        <w:tab/>
        <w:t>N2 MBS session request distribution with list of NG RAN Node IDs provided by MB-SMF to AMF</w:t>
      </w:r>
      <w:bookmarkEnd w:id="403"/>
      <w:r>
        <w:rPr>
          <w:lang w:eastAsia="zh-CN"/>
        </w:rPr>
        <w:t xml:space="preserve"> </w:t>
      </w:r>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5pt;height:326.5pt" o:ole="">
            <v:imagedata r:id="rId52" o:title=""/>
          </v:shape>
          <o:OLEObject Type="Embed" ProgID="Visio.Drawing.15" ShapeID="_x0000_i1047" DrawAspect="Content" ObjectID="_1730620853" r:id="rId53"/>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77777777" w:rsidR="00F72CFF" w:rsidRDefault="00F72CFF" w:rsidP="00F72CFF">
      <w:pPr>
        <w:pStyle w:val="B1"/>
      </w:pPr>
      <w:r>
        <w:t xml:space="preserve">3. </w:t>
      </w:r>
      <w:r>
        <w:tab/>
        <w:t xml:space="preserve">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 </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 xml:space="preserve">If the MB-SMF is not yet aware that AMF2 has failed, it sends an </w:t>
      </w:r>
      <w:proofErr w:type="spellStart"/>
      <w:r>
        <w:t>Namf_MBSCommunication</w:t>
      </w:r>
      <w:proofErr w:type="spellEnd"/>
      <w:r>
        <w:t xml:space="preserve"> N2MessageTransfer Request to AMF2 as described in step 3 and detects that AMF2 is no longer available.</w:t>
      </w:r>
    </w:p>
    <w:p w14:paraId="6C7C57F3" w14:textId="7F7E8E43" w:rsidR="00F72CFF" w:rsidRDefault="00F72CFF" w:rsidP="00F72CFF">
      <w:pPr>
        <w:rPr>
          <w:noProof/>
        </w:rPr>
      </w:pPr>
      <w:r>
        <w:t>5.</w:t>
      </w:r>
      <w:r>
        <w:tab/>
        <w:t xml:space="preserve">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 </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3"/>
      <w:bookmarkEnd w:id="394"/>
      <w:bookmarkEnd w:id="395"/>
      <w:bookmarkEnd w:id="396"/>
      <w:bookmarkEnd w:id="397"/>
      <w:bookmarkEnd w:id="398"/>
      <w:r>
        <w:rPr>
          <w:noProof/>
        </w:rPr>
        <w:t xml:space="preserve">When using unicast transport over N3mb, the MB-SMF may determine that a NG-RAN node has failed or restarted as specified in clause 8.3.4. In this case, the MB-SMF shall remove this NG RAN node from its MBS session context. </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 xml:space="preserve">Namf_MBSCommunication_N2MessageTransfer Request it sends and the AMF shall notify a failure received from an NG RAN node towards the MB-SMF by sending an </w:t>
      </w:r>
      <w:proofErr w:type="spellStart"/>
      <w:r>
        <w:t>Namf_MBSCommunication_Notify</w:t>
      </w:r>
      <w:proofErr w:type="spellEnd"/>
      <w:r>
        <w:t xml:space="preserve">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 xml:space="preserve">by sending an </w:t>
      </w:r>
      <w:proofErr w:type="spellStart"/>
      <w:r>
        <w:t>Namf_MBSCommunication_Notify</w:t>
      </w:r>
      <w:proofErr w:type="spellEnd"/>
      <w:r>
        <w:t xml:space="preserve"> request to the notification URI that was received in the request</w:t>
      </w:r>
      <w:r>
        <w:rPr>
          <w:noProof/>
        </w:rPr>
        <w:t>.</w:t>
      </w:r>
    </w:p>
    <w:p w14:paraId="64F0CA6F" w14:textId="4CFE8D15" w:rsidR="00F72CFF" w:rsidRPr="006C3395" w:rsidRDefault="00F72CFF" w:rsidP="00F72CFF">
      <w:pPr>
        <w:pStyle w:val="NO"/>
        <w:rPr>
          <w:noProof/>
        </w:rPr>
      </w:pPr>
      <w:r>
        <w:t>NOTE 4:</w:t>
      </w:r>
      <w:r>
        <w:tab/>
        <w:t xml:space="preserve">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 </w:t>
      </w:r>
    </w:p>
    <w:p w14:paraId="42ECA8F3" w14:textId="0492FB50" w:rsidR="008E55A2" w:rsidRDefault="008E55A2" w:rsidP="008E55A2">
      <w:pPr>
        <w:pStyle w:val="Heading8"/>
      </w:pPr>
      <w:bookmarkStart w:id="404" w:name="_Toc120008100"/>
      <w:r>
        <w:t>Annex A (informative):</w:t>
      </w:r>
      <w:r>
        <w:br/>
        <w:t>Change history</w:t>
      </w:r>
      <w:bookmarkEnd w:id="387"/>
      <w:bookmarkEnd w:id="388"/>
      <w:bookmarkEnd w:id="389"/>
      <w:bookmarkEnd w:id="390"/>
      <w:bookmarkEnd w:id="391"/>
      <w:bookmarkEnd w:id="404"/>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 xml:space="preserve">Corrections on </w:t>
            </w:r>
            <w:proofErr w:type="spellStart"/>
            <w:r>
              <w:rPr>
                <w:sz w:val="16"/>
                <w:szCs w:val="16"/>
              </w:rPr>
              <w:t>ContextStatusNofity</w:t>
            </w:r>
            <w:proofErr w:type="spellEnd"/>
            <w:r>
              <w:rPr>
                <w:sz w:val="16"/>
                <w:szCs w:val="16"/>
              </w:rPr>
              <w:t xml:space="preserve">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w:t>
            </w:r>
            <w:r>
              <w:rPr>
                <w:sz w:val="16"/>
                <w:szCs w:val="16"/>
              </w:rPr>
              <w:t>8</w:t>
            </w:r>
            <w:r>
              <w:rPr>
                <w:sz w:val="16"/>
                <w:szCs w:val="16"/>
              </w:rPr>
              <w:t>.</w:t>
            </w:r>
            <w:r>
              <w:rPr>
                <w:sz w:val="16"/>
                <w:szCs w:val="16"/>
              </w:rPr>
              <w:t>0</w:t>
            </w:r>
            <w:r>
              <w:rPr>
                <w:sz w:val="16"/>
                <w:szCs w:val="16"/>
              </w:rPr>
              <w:t>.0</w:t>
            </w:r>
          </w:p>
        </w:tc>
      </w:tr>
    </w:tbl>
    <w:p w14:paraId="0E6F3E92" w14:textId="77777777" w:rsidR="00080512" w:rsidRDefault="00080512" w:rsidP="00C610BA"/>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A077D" w14:textId="77777777" w:rsidR="00D116A1" w:rsidRDefault="00D116A1">
      <w:r>
        <w:separator/>
      </w:r>
    </w:p>
  </w:endnote>
  <w:endnote w:type="continuationSeparator" w:id="0">
    <w:p w14:paraId="24DED1FA" w14:textId="77777777" w:rsidR="00D116A1" w:rsidRDefault="00D11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64F9F0" w14:textId="77777777" w:rsidR="00D116A1" w:rsidRDefault="00D116A1">
      <w:r>
        <w:separator/>
      </w:r>
    </w:p>
  </w:footnote>
  <w:footnote w:type="continuationSeparator" w:id="0">
    <w:p w14:paraId="1D3FA878" w14:textId="77777777" w:rsidR="00D116A1" w:rsidRDefault="00D11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1DBF6E9F"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2CFF">
      <w:rPr>
        <w:rFonts w:ascii="Arial" w:hAnsi="Arial" w:cs="Arial"/>
        <w:b/>
        <w:noProof/>
        <w:sz w:val="18"/>
        <w:szCs w:val="18"/>
      </w:rPr>
      <w:t>3GPP TS 23.527 V18.0.0 (2022-12)</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263E6F72"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2CFF">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130AB5"/>
    <w:rsid w:val="00133525"/>
    <w:rsid w:val="00155773"/>
    <w:rsid w:val="00161CD6"/>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C143D"/>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65515"/>
    <w:rsid w:val="0046647E"/>
    <w:rsid w:val="00473F06"/>
    <w:rsid w:val="004A6DB8"/>
    <w:rsid w:val="004D3578"/>
    <w:rsid w:val="004D472C"/>
    <w:rsid w:val="004E213A"/>
    <w:rsid w:val="004F0988"/>
    <w:rsid w:val="004F3340"/>
    <w:rsid w:val="00516FAF"/>
    <w:rsid w:val="0053388B"/>
    <w:rsid w:val="00535773"/>
    <w:rsid w:val="00543E6C"/>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A323F"/>
    <w:rsid w:val="006B30D0"/>
    <w:rsid w:val="006C3D95"/>
    <w:rsid w:val="006E5C86"/>
    <w:rsid w:val="006F62F1"/>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610BA"/>
    <w:rsid w:val="00C66DB5"/>
    <w:rsid w:val="00C72833"/>
    <w:rsid w:val="00C80F1D"/>
    <w:rsid w:val="00C93F40"/>
    <w:rsid w:val="00C93F49"/>
    <w:rsid w:val="00CA3D0C"/>
    <w:rsid w:val="00D116A1"/>
    <w:rsid w:val="00D35907"/>
    <w:rsid w:val="00D57972"/>
    <w:rsid w:val="00D675A9"/>
    <w:rsid w:val="00D738D6"/>
    <w:rsid w:val="00D755EB"/>
    <w:rsid w:val="00D76048"/>
    <w:rsid w:val="00D87E00"/>
    <w:rsid w:val="00D9134D"/>
    <w:rsid w:val="00DA7A03"/>
    <w:rsid w:val="00DB1818"/>
    <w:rsid w:val="00DC309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6.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0.bin"/><Relationship Id="rId41" Type="http://schemas.openxmlformats.org/officeDocument/2006/relationships/package" Target="embeddings/Microsoft_Visio_Drawing2.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vsdx"/><Relationship Id="rId40" Type="http://schemas.openxmlformats.org/officeDocument/2006/relationships/image" Target="media/image17.emf"/><Relationship Id="rId45" Type="http://schemas.openxmlformats.org/officeDocument/2006/relationships/oleObject" Target="embeddings/Microsoft_Visio_2003-2010_Drawing.vsd"/><Relationship Id="rId53" Type="http://schemas.openxmlformats.org/officeDocument/2006/relationships/package" Target="embeddings/Microsoft_Visio_Drawing4.vsdx"/><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Pages>
  <Words>18640</Words>
  <Characters>106254</Characters>
  <Application>Microsoft Office Word</Application>
  <DocSecurity>0</DocSecurity>
  <Lines>885</Lines>
  <Paragraphs>249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23.527_CR0063_(Rel-18)_TEI18, 5MBS</cp:lastModifiedBy>
  <cp:revision>25</cp:revision>
  <cp:lastPrinted>2019-02-25T14:05:00Z</cp:lastPrinted>
  <dcterms:created xsi:type="dcterms:W3CDTF">2022-03-22T11:54:00Z</dcterms:created>
  <dcterms:modified xsi:type="dcterms:W3CDTF">2022-11-22T10:13:00Z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