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2A4D882"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w:t>
            </w:r>
            <w:r w:rsidR="006C38EB">
              <w:t>9</w:t>
            </w:r>
            <w:r w:rsidRPr="002D3897">
              <w:t>.</w:t>
            </w:r>
            <w:r w:rsidR="007E515B">
              <w:t>6</w:t>
            </w:r>
            <w:r w:rsidRPr="002D3897">
              <w:t>.</w:t>
            </w:r>
            <w:r w:rsidR="002D3897">
              <w:t>0</w:t>
            </w:r>
            <w:bookmarkEnd w:id="3"/>
            <w:r w:rsidRPr="002D3897">
              <w:t xml:space="preserve"> </w:t>
            </w:r>
            <w:r w:rsidRPr="002D3897">
              <w:rPr>
                <w:sz w:val="32"/>
              </w:rPr>
              <w:t>(</w:t>
            </w:r>
            <w:bookmarkStart w:id="4" w:name="issueDate"/>
            <w:r w:rsidR="002D3897">
              <w:rPr>
                <w:sz w:val="32"/>
              </w:rPr>
              <w:t>202</w:t>
            </w:r>
            <w:r w:rsidR="008B356E">
              <w:rPr>
                <w:sz w:val="32"/>
              </w:rPr>
              <w:t>5</w:t>
            </w:r>
            <w:r w:rsidRPr="002D3897">
              <w:rPr>
                <w:sz w:val="32"/>
              </w:rPr>
              <w:t>-</w:t>
            </w:r>
            <w:r w:rsidR="008B356E">
              <w:rPr>
                <w:sz w:val="32"/>
              </w:rPr>
              <w:t>0</w:t>
            </w:r>
            <w:r w:rsidR="007E515B">
              <w:rPr>
                <w:sz w:val="32"/>
              </w:rPr>
              <w:t>6</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5A259C8C"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w:t>
            </w:r>
            <w:bookmarkEnd w:id="7"/>
            <w:r w:rsidR="000553A3">
              <w:rPr>
                <w:rStyle w:val="ZGSM"/>
              </w:rPr>
              <w:t>9</w:t>
            </w:r>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670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9A17975"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8B356E">
              <w:rPr>
                <w:noProof/>
                <w:sz w:val="18"/>
              </w:rPr>
              <w:t>5</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4BF6AEFF" w14:textId="787C9A60" w:rsidR="00842263" w:rsidRDefault="002D3897">
      <w:pPr>
        <w:pStyle w:val="TOC1"/>
        <w:rPr>
          <w:rFonts w:asciiTheme="minorHAnsi" w:eastAsiaTheme="minorEastAsia" w:hAnsiTheme="minorHAnsi" w:cstheme="minorBidi"/>
          <w:noProof/>
          <w:kern w:val="2"/>
          <w:sz w:val="24"/>
          <w:szCs w:val="24"/>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842263">
        <w:rPr>
          <w:noProof/>
        </w:rPr>
        <w:t>Foreword</w:t>
      </w:r>
      <w:r w:rsidR="00842263">
        <w:rPr>
          <w:noProof/>
        </w:rPr>
        <w:tab/>
      </w:r>
      <w:r w:rsidR="00842263">
        <w:rPr>
          <w:noProof/>
        </w:rPr>
        <w:fldChar w:fldCharType="begin"/>
      </w:r>
      <w:r w:rsidR="00842263">
        <w:rPr>
          <w:noProof/>
        </w:rPr>
        <w:instrText xml:space="preserve"> PAGEREF _Toc200556993 \h </w:instrText>
      </w:r>
      <w:r w:rsidR="00842263">
        <w:rPr>
          <w:noProof/>
        </w:rPr>
      </w:r>
      <w:r w:rsidR="00842263">
        <w:rPr>
          <w:noProof/>
        </w:rPr>
        <w:fldChar w:fldCharType="separate"/>
      </w:r>
      <w:r w:rsidR="00842263">
        <w:rPr>
          <w:noProof/>
        </w:rPr>
        <w:t>8</w:t>
      </w:r>
      <w:r w:rsidR="00842263">
        <w:rPr>
          <w:noProof/>
        </w:rPr>
        <w:fldChar w:fldCharType="end"/>
      </w:r>
    </w:p>
    <w:p w14:paraId="51A453AA" w14:textId="6ECA28FC"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_Toc200556994 \h </w:instrText>
      </w:r>
      <w:r>
        <w:rPr>
          <w:noProof/>
        </w:rPr>
      </w:r>
      <w:r>
        <w:rPr>
          <w:noProof/>
        </w:rPr>
        <w:fldChar w:fldCharType="separate"/>
      </w:r>
      <w:r>
        <w:rPr>
          <w:noProof/>
        </w:rPr>
        <w:t>9</w:t>
      </w:r>
      <w:r>
        <w:rPr>
          <w:noProof/>
        </w:rPr>
        <w:fldChar w:fldCharType="end"/>
      </w:r>
    </w:p>
    <w:p w14:paraId="282A713C" w14:textId="366CF7E9"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_Toc200556995 \h </w:instrText>
      </w:r>
      <w:r>
        <w:rPr>
          <w:noProof/>
        </w:rPr>
      </w:r>
      <w:r>
        <w:rPr>
          <w:noProof/>
        </w:rPr>
        <w:fldChar w:fldCharType="separate"/>
      </w:r>
      <w:r>
        <w:rPr>
          <w:noProof/>
        </w:rPr>
        <w:t>10</w:t>
      </w:r>
      <w:r>
        <w:rPr>
          <w:noProof/>
        </w:rPr>
        <w:fldChar w:fldCharType="end"/>
      </w:r>
    </w:p>
    <w:p w14:paraId="7F46C16B" w14:textId="163DB151"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_Toc200556996 \h </w:instrText>
      </w:r>
      <w:r>
        <w:rPr>
          <w:noProof/>
        </w:rPr>
      </w:r>
      <w:r>
        <w:rPr>
          <w:noProof/>
        </w:rPr>
        <w:fldChar w:fldCharType="separate"/>
      </w:r>
      <w:r>
        <w:rPr>
          <w:noProof/>
        </w:rPr>
        <w:t>10</w:t>
      </w:r>
      <w:r>
        <w:rPr>
          <w:noProof/>
        </w:rPr>
        <w:fldChar w:fldCharType="end"/>
      </w:r>
    </w:p>
    <w:p w14:paraId="58770FAB" w14:textId="7DA9CBAC"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_Toc200556997 \h </w:instrText>
      </w:r>
      <w:r>
        <w:rPr>
          <w:noProof/>
        </w:rPr>
      </w:r>
      <w:r>
        <w:rPr>
          <w:noProof/>
        </w:rPr>
        <w:fldChar w:fldCharType="separate"/>
      </w:r>
      <w:r>
        <w:rPr>
          <w:noProof/>
        </w:rPr>
        <w:t>11</w:t>
      </w:r>
      <w:r>
        <w:rPr>
          <w:noProof/>
        </w:rPr>
        <w:fldChar w:fldCharType="end"/>
      </w:r>
    </w:p>
    <w:p w14:paraId="6AA0FF3E" w14:textId="63193812"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_Toc200556998 \h </w:instrText>
      </w:r>
      <w:r>
        <w:rPr>
          <w:noProof/>
        </w:rPr>
      </w:r>
      <w:r>
        <w:rPr>
          <w:noProof/>
        </w:rPr>
        <w:fldChar w:fldCharType="separate"/>
      </w:r>
      <w:r>
        <w:rPr>
          <w:noProof/>
        </w:rPr>
        <w:t>11</w:t>
      </w:r>
      <w:r>
        <w:rPr>
          <w:noProof/>
        </w:rPr>
        <w:fldChar w:fldCharType="end"/>
      </w:r>
    </w:p>
    <w:p w14:paraId="3D6CCB7C" w14:textId="1F9E8926"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_Toc200556999 \h </w:instrText>
      </w:r>
      <w:r>
        <w:rPr>
          <w:noProof/>
        </w:rPr>
      </w:r>
      <w:r>
        <w:rPr>
          <w:noProof/>
        </w:rPr>
        <w:fldChar w:fldCharType="separate"/>
      </w:r>
      <w:r>
        <w:rPr>
          <w:noProof/>
        </w:rPr>
        <w:t>11</w:t>
      </w:r>
      <w:r>
        <w:rPr>
          <w:noProof/>
        </w:rPr>
        <w:fldChar w:fldCharType="end"/>
      </w:r>
    </w:p>
    <w:p w14:paraId="11C72559" w14:textId="74E715E9"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_Toc200557000 \h </w:instrText>
      </w:r>
      <w:r>
        <w:rPr>
          <w:noProof/>
        </w:rPr>
      </w:r>
      <w:r>
        <w:rPr>
          <w:noProof/>
        </w:rPr>
        <w:fldChar w:fldCharType="separate"/>
      </w:r>
      <w:r>
        <w:rPr>
          <w:noProof/>
        </w:rPr>
        <w:t>12</w:t>
      </w:r>
      <w:r>
        <w:rPr>
          <w:noProof/>
        </w:rPr>
        <w:fldChar w:fldCharType="end"/>
      </w:r>
    </w:p>
    <w:p w14:paraId="1FF07DE2" w14:textId="6169CAB1"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_Toc200557001 \h </w:instrText>
      </w:r>
      <w:r>
        <w:rPr>
          <w:noProof/>
        </w:rPr>
      </w:r>
      <w:r>
        <w:rPr>
          <w:noProof/>
        </w:rPr>
        <w:fldChar w:fldCharType="separate"/>
      </w:r>
      <w:r>
        <w:rPr>
          <w:noProof/>
        </w:rPr>
        <w:t>12</w:t>
      </w:r>
      <w:r>
        <w:rPr>
          <w:noProof/>
        </w:rPr>
        <w:fldChar w:fldCharType="end"/>
      </w:r>
    </w:p>
    <w:p w14:paraId="681A0391" w14:textId="56E9BB5B"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_Toc200557002 \h </w:instrText>
      </w:r>
      <w:r>
        <w:rPr>
          <w:noProof/>
        </w:rPr>
      </w:r>
      <w:r>
        <w:rPr>
          <w:noProof/>
        </w:rPr>
        <w:fldChar w:fldCharType="separate"/>
      </w:r>
      <w:r>
        <w:rPr>
          <w:noProof/>
        </w:rPr>
        <w:t>12</w:t>
      </w:r>
      <w:r>
        <w:rPr>
          <w:noProof/>
        </w:rPr>
        <w:fldChar w:fldCharType="end"/>
      </w:r>
    </w:p>
    <w:p w14:paraId="4907C1EB" w14:textId="408A9A85"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_Toc200557003 \h </w:instrText>
      </w:r>
      <w:r>
        <w:rPr>
          <w:noProof/>
        </w:rPr>
      </w:r>
      <w:r>
        <w:rPr>
          <w:noProof/>
        </w:rPr>
        <w:fldChar w:fldCharType="separate"/>
      </w:r>
      <w:r>
        <w:rPr>
          <w:noProof/>
        </w:rPr>
        <w:t>12</w:t>
      </w:r>
      <w:r>
        <w:rPr>
          <w:noProof/>
        </w:rPr>
        <w:fldChar w:fldCharType="end"/>
      </w:r>
    </w:p>
    <w:p w14:paraId="49A731F5" w14:textId="614E7178"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_Toc200557004 \h </w:instrText>
      </w:r>
      <w:r>
        <w:rPr>
          <w:noProof/>
        </w:rPr>
      </w:r>
      <w:r>
        <w:rPr>
          <w:noProof/>
        </w:rPr>
        <w:fldChar w:fldCharType="separate"/>
      </w:r>
      <w:r>
        <w:rPr>
          <w:noProof/>
        </w:rPr>
        <w:t>12</w:t>
      </w:r>
      <w:r>
        <w:rPr>
          <w:noProof/>
        </w:rPr>
        <w:fldChar w:fldCharType="end"/>
      </w:r>
    </w:p>
    <w:p w14:paraId="2E3458D3" w14:textId="1F1F2BEC"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_Toc200557005 \h </w:instrText>
      </w:r>
      <w:r>
        <w:rPr>
          <w:noProof/>
        </w:rPr>
      </w:r>
      <w:r>
        <w:rPr>
          <w:noProof/>
        </w:rPr>
        <w:fldChar w:fldCharType="separate"/>
      </w:r>
      <w:r>
        <w:rPr>
          <w:noProof/>
        </w:rPr>
        <w:t>12</w:t>
      </w:r>
      <w:r>
        <w:rPr>
          <w:noProof/>
        </w:rPr>
        <w:fldChar w:fldCharType="end"/>
      </w:r>
    </w:p>
    <w:p w14:paraId="294061CF" w14:textId="318716B0"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_Toc200557006 \h </w:instrText>
      </w:r>
      <w:r>
        <w:rPr>
          <w:noProof/>
        </w:rPr>
      </w:r>
      <w:r>
        <w:rPr>
          <w:noProof/>
        </w:rPr>
        <w:fldChar w:fldCharType="separate"/>
      </w:r>
      <w:r>
        <w:rPr>
          <w:noProof/>
        </w:rPr>
        <w:t>12</w:t>
      </w:r>
      <w:r>
        <w:rPr>
          <w:noProof/>
        </w:rPr>
        <w:fldChar w:fldCharType="end"/>
      </w:r>
    </w:p>
    <w:p w14:paraId="25F4FCCC" w14:textId="06172D18"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_Toc200557007 \h </w:instrText>
      </w:r>
      <w:r>
        <w:rPr>
          <w:noProof/>
        </w:rPr>
      </w:r>
      <w:r>
        <w:rPr>
          <w:noProof/>
        </w:rPr>
        <w:fldChar w:fldCharType="separate"/>
      </w:r>
      <w:r>
        <w:rPr>
          <w:noProof/>
        </w:rPr>
        <w:t>12</w:t>
      </w:r>
      <w:r>
        <w:rPr>
          <w:noProof/>
        </w:rPr>
        <w:fldChar w:fldCharType="end"/>
      </w:r>
    </w:p>
    <w:p w14:paraId="4292D33C" w14:textId="1601C005"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_Toc200557008 \h </w:instrText>
      </w:r>
      <w:r>
        <w:rPr>
          <w:noProof/>
        </w:rPr>
      </w:r>
      <w:r>
        <w:rPr>
          <w:noProof/>
        </w:rPr>
        <w:fldChar w:fldCharType="separate"/>
      </w:r>
      <w:r>
        <w:rPr>
          <w:noProof/>
        </w:rPr>
        <w:t>13</w:t>
      </w:r>
      <w:r>
        <w:rPr>
          <w:noProof/>
        </w:rPr>
        <w:fldChar w:fldCharType="end"/>
      </w:r>
    </w:p>
    <w:p w14:paraId="15BE7652" w14:textId="50476D17"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_Toc200557009 \h </w:instrText>
      </w:r>
      <w:r>
        <w:rPr>
          <w:noProof/>
        </w:rPr>
      </w:r>
      <w:r>
        <w:rPr>
          <w:noProof/>
        </w:rPr>
        <w:fldChar w:fldCharType="separate"/>
      </w:r>
      <w:r>
        <w:rPr>
          <w:noProof/>
        </w:rPr>
        <w:t>13</w:t>
      </w:r>
      <w:r>
        <w:rPr>
          <w:noProof/>
        </w:rPr>
        <w:fldChar w:fldCharType="end"/>
      </w:r>
    </w:p>
    <w:p w14:paraId="46CDF33E" w14:textId="43FE76BB"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sidRPr="006F6A94">
        <w:rPr>
          <w:noProof/>
          <w:shd w:val="clear" w:color="auto" w:fill="FFFFFF"/>
        </w:rPr>
        <w:t>4.3.2</w:t>
      </w:r>
      <w:r w:rsidRPr="006F6A94">
        <w:rPr>
          <w:noProof/>
          <w:shd w:val="clear" w:color="auto" w:fill="FFFFFF"/>
        </w:rPr>
        <w:tab/>
        <w:t>QoS requirements for general purposes</w:t>
      </w:r>
      <w:r>
        <w:rPr>
          <w:noProof/>
        </w:rPr>
        <w:tab/>
      </w:r>
      <w:r>
        <w:rPr>
          <w:noProof/>
        </w:rPr>
        <w:fldChar w:fldCharType="begin"/>
      </w:r>
      <w:r>
        <w:rPr>
          <w:noProof/>
        </w:rPr>
        <w:instrText xml:space="preserve"> PAGEREF _Toc200557010 \h </w:instrText>
      </w:r>
      <w:r>
        <w:rPr>
          <w:noProof/>
        </w:rPr>
      </w:r>
      <w:r>
        <w:rPr>
          <w:noProof/>
        </w:rPr>
        <w:fldChar w:fldCharType="separate"/>
      </w:r>
      <w:r>
        <w:rPr>
          <w:noProof/>
        </w:rPr>
        <w:t>13</w:t>
      </w:r>
      <w:r>
        <w:rPr>
          <w:noProof/>
        </w:rPr>
        <w:fldChar w:fldCharType="end"/>
      </w:r>
    </w:p>
    <w:p w14:paraId="65F967FD" w14:textId="3A1E7A27"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_Toc200557011 \h </w:instrText>
      </w:r>
      <w:r>
        <w:rPr>
          <w:noProof/>
        </w:rPr>
      </w:r>
      <w:r>
        <w:rPr>
          <w:noProof/>
        </w:rPr>
        <w:fldChar w:fldCharType="separate"/>
      </w:r>
      <w:r>
        <w:rPr>
          <w:noProof/>
        </w:rPr>
        <w:t>14</w:t>
      </w:r>
      <w:r>
        <w:rPr>
          <w:noProof/>
        </w:rPr>
        <w:fldChar w:fldCharType="end"/>
      </w:r>
    </w:p>
    <w:p w14:paraId="2C174647" w14:textId="58640173"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_Toc200557012 \h </w:instrText>
      </w:r>
      <w:r>
        <w:rPr>
          <w:noProof/>
        </w:rPr>
      </w:r>
      <w:r>
        <w:rPr>
          <w:noProof/>
        </w:rPr>
        <w:fldChar w:fldCharType="separate"/>
      </w:r>
      <w:r>
        <w:rPr>
          <w:noProof/>
        </w:rPr>
        <w:t>14</w:t>
      </w:r>
      <w:r>
        <w:rPr>
          <w:noProof/>
        </w:rPr>
        <w:fldChar w:fldCharType="end"/>
      </w:r>
    </w:p>
    <w:p w14:paraId="13EFE4D1" w14:textId="1F2F94F8"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_Toc200557013 \h </w:instrText>
      </w:r>
      <w:r>
        <w:rPr>
          <w:noProof/>
        </w:rPr>
      </w:r>
      <w:r>
        <w:rPr>
          <w:noProof/>
        </w:rPr>
        <w:fldChar w:fldCharType="separate"/>
      </w:r>
      <w:r>
        <w:rPr>
          <w:noProof/>
        </w:rPr>
        <w:t>14</w:t>
      </w:r>
      <w:r>
        <w:rPr>
          <w:noProof/>
        </w:rPr>
        <w:fldChar w:fldCharType="end"/>
      </w:r>
    </w:p>
    <w:p w14:paraId="7529E34A" w14:textId="116041B2"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_Toc200557014 \h </w:instrText>
      </w:r>
      <w:r>
        <w:rPr>
          <w:noProof/>
        </w:rPr>
      </w:r>
      <w:r>
        <w:rPr>
          <w:noProof/>
        </w:rPr>
        <w:fldChar w:fldCharType="separate"/>
      </w:r>
      <w:r>
        <w:rPr>
          <w:noProof/>
        </w:rPr>
        <w:t>14</w:t>
      </w:r>
      <w:r>
        <w:rPr>
          <w:noProof/>
        </w:rPr>
        <w:fldChar w:fldCharType="end"/>
      </w:r>
    </w:p>
    <w:p w14:paraId="63018504" w14:textId="2F1BF25F"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_Toc200557015 \h </w:instrText>
      </w:r>
      <w:r>
        <w:rPr>
          <w:noProof/>
        </w:rPr>
      </w:r>
      <w:r>
        <w:rPr>
          <w:noProof/>
        </w:rPr>
        <w:fldChar w:fldCharType="separate"/>
      </w:r>
      <w:r>
        <w:rPr>
          <w:noProof/>
        </w:rPr>
        <w:t>14</w:t>
      </w:r>
      <w:r>
        <w:rPr>
          <w:noProof/>
        </w:rPr>
        <w:fldChar w:fldCharType="end"/>
      </w:r>
    </w:p>
    <w:p w14:paraId="4C58E376" w14:textId="698F2191"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_Toc200557016 \h </w:instrText>
      </w:r>
      <w:r>
        <w:rPr>
          <w:noProof/>
        </w:rPr>
      </w:r>
      <w:r>
        <w:rPr>
          <w:noProof/>
        </w:rPr>
        <w:fldChar w:fldCharType="separate"/>
      </w:r>
      <w:r>
        <w:rPr>
          <w:noProof/>
        </w:rPr>
        <w:t>14</w:t>
      </w:r>
      <w:r>
        <w:rPr>
          <w:noProof/>
        </w:rPr>
        <w:fldChar w:fldCharType="end"/>
      </w:r>
    </w:p>
    <w:p w14:paraId="091B0D1F" w14:textId="5D3458B6"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_Toc200557017 \h </w:instrText>
      </w:r>
      <w:r>
        <w:rPr>
          <w:noProof/>
        </w:rPr>
      </w:r>
      <w:r>
        <w:rPr>
          <w:noProof/>
        </w:rPr>
        <w:fldChar w:fldCharType="separate"/>
      </w:r>
      <w:r>
        <w:rPr>
          <w:noProof/>
        </w:rPr>
        <w:t>14</w:t>
      </w:r>
      <w:r>
        <w:rPr>
          <w:noProof/>
        </w:rPr>
        <w:fldChar w:fldCharType="end"/>
      </w:r>
    </w:p>
    <w:p w14:paraId="6DD31D46" w14:textId="6DC90423"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_Toc200557018 \h </w:instrText>
      </w:r>
      <w:r>
        <w:rPr>
          <w:noProof/>
        </w:rPr>
      </w:r>
      <w:r>
        <w:rPr>
          <w:noProof/>
        </w:rPr>
        <w:fldChar w:fldCharType="separate"/>
      </w:r>
      <w:r>
        <w:rPr>
          <w:noProof/>
        </w:rPr>
        <w:t>15</w:t>
      </w:r>
      <w:r>
        <w:rPr>
          <w:noProof/>
        </w:rPr>
        <w:fldChar w:fldCharType="end"/>
      </w:r>
    </w:p>
    <w:p w14:paraId="5716FD6A" w14:textId="64E5A770"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_Toc200557019 \h </w:instrText>
      </w:r>
      <w:r>
        <w:rPr>
          <w:noProof/>
        </w:rPr>
      </w:r>
      <w:r>
        <w:rPr>
          <w:noProof/>
        </w:rPr>
        <w:fldChar w:fldCharType="separate"/>
      </w:r>
      <w:r>
        <w:rPr>
          <w:noProof/>
        </w:rPr>
        <w:t>15</w:t>
      </w:r>
      <w:r>
        <w:rPr>
          <w:noProof/>
        </w:rPr>
        <w:fldChar w:fldCharType="end"/>
      </w:r>
    </w:p>
    <w:p w14:paraId="2804B66F" w14:textId="27230FCB"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_Toc200557020 \h </w:instrText>
      </w:r>
      <w:r>
        <w:rPr>
          <w:noProof/>
        </w:rPr>
      </w:r>
      <w:r>
        <w:rPr>
          <w:noProof/>
        </w:rPr>
        <w:fldChar w:fldCharType="separate"/>
      </w:r>
      <w:r>
        <w:rPr>
          <w:noProof/>
        </w:rPr>
        <w:t>15</w:t>
      </w:r>
      <w:r>
        <w:rPr>
          <w:noProof/>
        </w:rPr>
        <w:fldChar w:fldCharType="end"/>
      </w:r>
    </w:p>
    <w:p w14:paraId="57D77B84" w14:textId="1C68D820"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_Toc200557021 \h </w:instrText>
      </w:r>
      <w:r>
        <w:rPr>
          <w:noProof/>
        </w:rPr>
      </w:r>
      <w:r>
        <w:rPr>
          <w:noProof/>
        </w:rPr>
        <w:fldChar w:fldCharType="separate"/>
      </w:r>
      <w:r>
        <w:rPr>
          <w:noProof/>
        </w:rPr>
        <w:t>15</w:t>
      </w:r>
      <w:r>
        <w:rPr>
          <w:noProof/>
        </w:rPr>
        <w:fldChar w:fldCharType="end"/>
      </w:r>
    </w:p>
    <w:p w14:paraId="00AA63D4" w14:textId="62031AD2"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_Toc200557022 \h </w:instrText>
      </w:r>
      <w:r>
        <w:rPr>
          <w:noProof/>
        </w:rPr>
      </w:r>
      <w:r>
        <w:rPr>
          <w:noProof/>
        </w:rPr>
        <w:fldChar w:fldCharType="separate"/>
      </w:r>
      <w:r>
        <w:rPr>
          <w:noProof/>
        </w:rPr>
        <w:t>15</w:t>
      </w:r>
      <w:r>
        <w:rPr>
          <w:noProof/>
        </w:rPr>
        <w:fldChar w:fldCharType="end"/>
      </w:r>
    </w:p>
    <w:p w14:paraId="23C46C92" w14:textId="0E2FE446"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_Toc200557023 \h </w:instrText>
      </w:r>
      <w:r>
        <w:rPr>
          <w:noProof/>
        </w:rPr>
      </w:r>
      <w:r>
        <w:rPr>
          <w:noProof/>
        </w:rPr>
        <w:fldChar w:fldCharType="separate"/>
      </w:r>
      <w:r>
        <w:rPr>
          <w:noProof/>
        </w:rPr>
        <w:t>15</w:t>
      </w:r>
      <w:r>
        <w:rPr>
          <w:noProof/>
        </w:rPr>
        <w:fldChar w:fldCharType="end"/>
      </w:r>
    </w:p>
    <w:p w14:paraId="4185EB7E" w14:textId="7950806A"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_Toc200557024 \h </w:instrText>
      </w:r>
      <w:r>
        <w:rPr>
          <w:noProof/>
        </w:rPr>
      </w:r>
      <w:r>
        <w:rPr>
          <w:noProof/>
        </w:rPr>
        <w:fldChar w:fldCharType="separate"/>
      </w:r>
      <w:r>
        <w:rPr>
          <w:noProof/>
        </w:rPr>
        <w:t>15</w:t>
      </w:r>
      <w:r>
        <w:rPr>
          <w:noProof/>
        </w:rPr>
        <w:fldChar w:fldCharType="end"/>
      </w:r>
    </w:p>
    <w:p w14:paraId="49A80692" w14:textId="12AA65C3"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_Toc200557025 \h </w:instrText>
      </w:r>
      <w:r>
        <w:rPr>
          <w:noProof/>
        </w:rPr>
      </w:r>
      <w:r>
        <w:rPr>
          <w:noProof/>
        </w:rPr>
        <w:fldChar w:fldCharType="separate"/>
      </w:r>
      <w:r>
        <w:rPr>
          <w:noProof/>
        </w:rPr>
        <w:t>15</w:t>
      </w:r>
      <w:r>
        <w:rPr>
          <w:noProof/>
        </w:rPr>
        <w:fldChar w:fldCharType="end"/>
      </w:r>
    </w:p>
    <w:p w14:paraId="4E10DD43" w14:textId="696D0F5F"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_Toc200557026 \h </w:instrText>
      </w:r>
      <w:r>
        <w:rPr>
          <w:noProof/>
        </w:rPr>
      </w:r>
      <w:r>
        <w:rPr>
          <w:noProof/>
        </w:rPr>
        <w:fldChar w:fldCharType="separate"/>
      </w:r>
      <w:r>
        <w:rPr>
          <w:noProof/>
        </w:rPr>
        <w:t>16</w:t>
      </w:r>
      <w:r>
        <w:rPr>
          <w:noProof/>
        </w:rPr>
        <w:fldChar w:fldCharType="end"/>
      </w:r>
    </w:p>
    <w:p w14:paraId="78054574" w14:textId="5D7E2533"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_Toc200557027 \h </w:instrText>
      </w:r>
      <w:r>
        <w:rPr>
          <w:noProof/>
        </w:rPr>
      </w:r>
      <w:r>
        <w:rPr>
          <w:noProof/>
        </w:rPr>
        <w:fldChar w:fldCharType="separate"/>
      </w:r>
      <w:r>
        <w:rPr>
          <w:noProof/>
        </w:rPr>
        <w:t>16</w:t>
      </w:r>
      <w:r>
        <w:rPr>
          <w:noProof/>
        </w:rPr>
        <w:fldChar w:fldCharType="end"/>
      </w:r>
    </w:p>
    <w:p w14:paraId="7D46657A" w14:textId="77F0A711"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_Toc200557028 \h </w:instrText>
      </w:r>
      <w:r>
        <w:rPr>
          <w:noProof/>
        </w:rPr>
      </w:r>
      <w:r>
        <w:rPr>
          <w:noProof/>
        </w:rPr>
        <w:fldChar w:fldCharType="separate"/>
      </w:r>
      <w:r>
        <w:rPr>
          <w:noProof/>
        </w:rPr>
        <w:t>16</w:t>
      </w:r>
      <w:r>
        <w:rPr>
          <w:noProof/>
        </w:rPr>
        <w:fldChar w:fldCharType="end"/>
      </w:r>
    </w:p>
    <w:p w14:paraId="10B000B8" w14:textId="796238DA"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_Toc200557029 \h </w:instrText>
      </w:r>
      <w:r>
        <w:rPr>
          <w:noProof/>
        </w:rPr>
      </w:r>
      <w:r>
        <w:rPr>
          <w:noProof/>
        </w:rPr>
        <w:fldChar w:fldCharType="separate"/>
      </w:r>
      <w:r>
        <w:rPr>
          <w:noProof/>
        </w:rPr>
        <w:t>16</w:t>
      </w:r>
      <w:r>
        <w:rPr>
          <w:noProof/>
        </w:rPr>
        <w:fldChar w:fldCharType="end"/>
      </w:r>
    </w:p>
    <w:p w14:paraId="4B184F03" w14:textId="48DCBBED"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_Toc200557030 \h </w:instrText>
      </w:r>
      <w:r>
        <w:rPr>
          <w:noProof/>
        </w:rPr>
      </w:r>
      <w:r>
        <w:rPr>
          <w:noProof/>
        </w:rPr>
        <w:fldChar w:fldCharType="separate"/>
      </w:r>
      <w:r>
        <w:rPr>
          <w:noProof/>
        </w:rPr>
        <w:t>16</w:t>
      </w:r>
      <w:r>
        <w:rPr>
          <w:noProof/>
        </w:rPr>
        <w:fldChar w:fldCharType="end"/>
      </w:r>
    </w:p>
    <w:p w14:paraId="7E9BFA75" w14:textId="0220F6C1"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_Toc200557031 \h </w:instrText>
      </w:r>
      <w:r>
        <w:rPr>
          <w:noProof/>
        </w:rPr>
      </w:r>
      <w:r>
        <w:rPr>
          <w:noProof/>
        </w:rPr>
        <w:fldChar w:fldCharType="separate"/>
      </w:r>
      <w:r>
        <w:rPr>
          <w:noProof/>
        </w:rPr>
        <w:t>16</w:t>
      </w:r>
      <w:r>
        <w:rPr>
          <w:noProof/>
        </w:rPr>
        <w:fldChar w:fldCharType="end"/>
      </w:r>
    </w:p>
    <w:p w14:paraId="40E44893" w14:textId="6BB53494"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_Toc200557032 \h </w:instrText>
      </w:r>
      <w:r>
        <w:rPr>
          <w:noProof/>
        </w:rPr>
      </w:r>
      <w:r>
        <w:rPr>
          <w:noProof/>
        </w:rPr>
        <w:fldChar w:fldCharType="separate"/>
      </w:r>
      <w:r>
        <w:rPr>
          <w:noProof/>
        </w:rPr>
        <w:t>17</w:t>
      </w:r>
      <w:r>
        <w:rPr>
          <w:noProof/>
        </w:rPr>
        <w:fldChar w:fldCharType="end"/>
      </w:r>
    </w:p>
    <w:p w14:paraId="10C102CD" w14:textId="2541B17C"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_Toc200557033 \h </w:instrText>
      </w:r>
      <w:r>
        <w:rPr>
          <w:noProof/>
        </w:rPr>
      </w:r>
      <w:r>
        <w:rPr>
          <w:noProof/>
        </w:rPr>
        <w:fldChar w:fldCharType="separate"/>
      </w:r>
      <w:r>
        <w:rPr>
          <w:noProof/>
        </w:rPr>
        <w:t>18</w:t>
      </w:r>
      <w:r>
        <w:rPr>
          <w:noProof/>
        </w:rPr>
        <w:fldChar w:fldCharType="end"/>
      </w:r>
    </w:p>
    <w:p w14:paraId="57952C51" w14:textId="7B07407D"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_Toc200557034 \h </w:instrText>
      </w:r>
      <w:r>
        <w:rPr>
          <w:noProof/>
        </w:rPr>
      </w:r>
      <w:r>
        <w:rPr>
          <w:noProof/>
        </w:rPr>
        <w:fldChar w:fldCharType="separate"/>
      </w:r>
      <w:r>
        <w:rPr>
          <w:noProof/>
        </w:rPr>
        <w:t>18</w:t>
      </w:r>
      <w:r>
        <w:rPr>
          <w:noProof/>
        </w:rPr>
        <w:fldChar w:fldCharType="end"/>
      </w:r>
    </w:p>
    <w:p w14:paraId="10D201F6" w14:textId="1CAF83E0"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_Toc200557035 \h </w:instrText>
      </w:r>
      <w:r>
        <w:rPr>
          <w:noProof/>
        </w:rPr>
      </w:r>
      <w:r>
        <w:rPr>
          <w:noProof/>
        </w:rPr>
        <w:fldChar w:fldCharType="separate"/>
      </w:r>
      <w:r>
        <w:rPr>
          <w:noProof/>
        </w:rPr>
        <w:t>18</w:t>
      </w:r>
      <w:r>
        <w:rPr>
          <w:noProof/>
        </w:rPr>
        <w:fldChar w:fldCharType="end"/>
      </w:r>
    </w:p>
    <w:p w14:paraId="63A1E85F" w14:textId="6C293FF1"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_Toc200557036 \h </w:instrText>
      </w:r>
      <w:r>
        <w:rPr>
          <w:noProof/>
        </w:rPr>
      </w:r>
      <w:r>
        <w:rPr>
          <w:noProof/>
        </w:rPr>
        <w:fldChar w:fldCharType="separate"/>
      </w:r>
      <w:r>
        <w:rPr>
          <w:noProof/>
        </w:rPr>
        <w:t>19</w:t>
      </w:r>
      <w:r>
        <w:rPr>
          <w:noProof/>
        </w:rPr>
        <w:fldChar w:fldCharType="end"/>
      </w:r>
    </w:p>
    <w:p w14:paraId="555C7295" w14:textId="7285F2A1"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_Toc200557037 \h </w:instrText>
      </w:r>
      <w:r>
        <w:rPr>
          <w:noProof/>
        </w:rPr>
      </w:r>
      <w:r>
        <w:rPr>
          <w:noProof/>
        </w:rPr>
        <w:fldChar w:fldCharType="separate"/>
      </w:r>
      <w:r>
        <w:rPr>
          <w:noProof/>
        </w:rPr>
        <w:t>19</w:t>
      </w:r>
      <w:r>
        <w:rPr>
          <w:noProof/>
        </w:rPr>
        <w:fldChar w:fldCharType="end"/>
      </w:r>
    </w:p>
    <w:p w14:paraId="56A49173" w14:textId="7F66811C"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sidRPr="006F6A94">
        <w:rPr>
          <w:noProof/>
          <w:lang w:val="en-US"/>
        </w:rPr>
        <w:t>4.7.3.2</w:t>
      </w:r>
      <w:r w:rsidRPr="006F6A94">
        <w:rPr>
          <w:noProof/>
          <w:lang w:val="en-US"/>
        </w:rPr>
        <w:tab/>
        <w:t>Instantiation without MBSF / MBSTF and associated interfaces</w:t>
      </w:r>
      <w:r>
        <w:rPr>
          <w:noProof/>
        </w:rPr>
        <w:tab/>
      </w:r>
      <w:r>
        <w:rPr>
          <w:noProof/>
        </w:rPr>
        <w:fldChar w:fldCharType="begin"/>
      </w:r>
      <w:r>
        <w:rPr>
          <w:noProof/>
        </w:rPr>
        <w:instrText xml:space="preserve"> PAGEREF _Toc200557038 \h </w:instrText>
      </w:r>
      <w:r>
        <w:rPr>
          <w:noProof/>
        </w:rPr>
      </w:r>
      <w:r>
        <w:rPr>
          <w:noProof/>
        </w:rPr>
        <w:fldChar w:fldCharType="separate"/>
      </w:r>
      <w:r>
        <w:rPr>
          <w:noProof/>
        </w:rPr>
        <w:t>19</w:t>
      </w:r>
      <w:r>
        <w:rPr>
          <w:noProof/>
        </w:rPr>
        <w:fldChar w:fldCharType="end"/>
      </w:r>
    </w:p>
    <w:p w14:paraId="026CC205" w14:textId="1156E61F"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_Toc200557039 \h </w:instrText>
      </w:r>
      <w:r>
        <w:rPr>
          <w:noProof/>
        </w:rPr>
      </w:r>
      <w:r>
        <w:rPr>
          <w:noProof/>
        </w:rPr>
        <w:fldChar w:fldCharType="separate"/>
      </w:r>
      <w:r>
        <w:rPr>
          <w:noProof/>
        </w:rPr>
        <w:t>20</w:t>
      </w:r>
      <w:r>
        <w:rPr>
          <w:noProof/>
        </w:rPr>
        <w:fldChar w:fldCharType="end"/>
      </w:r>
    </w:p>
    <w:p w14:paraId="215BFA1B" w14:textId="32F5A205"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_Toc200557040 \h </w:instrText>
      </w:r>
      <w:r>
        <w:rPr>
          <w:noProof/>
        </w:rPr>
      </w:r>
      <w:r>
        <w:rPr>
          <w:noProof/>
        </w:rPr>
        <w:fldChar w:fldCharType="separate"/>
      </w:r>
      <w:r>
        <w:rPr>
          <w:noProof/>
        </w:rPr>
        <w:t>20</w:t>
      </w:r>
      <w:r>
        <w:rPr>
          <w:noProof/>
        </w:rPr>
        <w:fldChar w:fldCharType="end"/>
      </w:r>
    </w:p>
    <w:p w14:paraId="6096B1CE" w14:textId="3B042F7A"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_Toc200557041 \h </w:instrText>
      </w:r>
      <w:r>
        <w:rPr>
          <w:noProof/>
        </w:rPr>
      </w:r>
      <w:r>
        <w:rPr>
          <w:noProof/>
        </w:rPr>
        <w:fldChar w:fldCharType="separate"/>
      </w:r>
      <w:r>
        <w:rPr>
          <w:noProof/>
        </w:rPr>
        <w:t>21</w:t>
      </w:r>
      <w:r>
        <w:rPr>
          <w:noProof/>
        </w:rPr>
        <w:fldChar w:fldCharType="end"/>
      </w:r>
    </w:p>
    <w:p w14:paraId="10300E12" w14:textId="3FB7FC86"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_Toc200557042 \h </w:instrText>
      </w:r>
      <w:r>
        <w:rPr>
          <w:noProof/>
        </w:rPr>
      </w:r>
      <w:r>
        <w:rPr>
          <w:noProof/>
        </w:rPr>
        <w:fldChar w:fldCharType="separate"/>
      </w:r>
      <w:r>
        <w:rPr>
          <w:noProof/>
        </w:rPr>
        <w:t>22</w:t>
      </w:r>
      <w:r>
        <w:rPr>
          <w:noProof/>
        </w:rPr>
        <w:fldChar w:fldCharType="end"/>
      </w:r>
    </w:p>
    <w:p w14:paraId="1E98810A" w14:textId="017F4E98"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_Toc200557043 \h </w:instrText>
      </w:r>
      <w:r>
        <w:rPr>
          <w:noProof/>
        </w:rPr>
      </w:r>
      <w:r>
        <w:rPr>
          <w:noProof/>
        </w:rPr>
        <w:fldChar w:fldCharType="separate"/>
      </w:r>
      <w:r>
        <w:rPr>
          <w:noProof/>
        </w:rPr>
        <w:t>23</w:t>
      </w:r>
      <w:r>
        <w:rPr>
          <w:noProof/>
        </w:rPr>
        <w:fldChar w:fldCharType="end"/>
      </w:r>
    </w:p>
    <w:p w14:paraId="5B9B0E75" w14:textId="0B9B2894"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_Toc200557044 \h </w:instrText>
      </w:r>
      <w:r>
        <w:rPr>
          <w:noProof/>
        </w:rPr>
      </w:r>
      <w:r>
        <w:rPr>
          <w:noProof/>
        </w:rPr>
        <w:fldChar w:fldCharType="separate"/>
      </w:r>
      <w:r>
        <w:rPr>
          <w:noProof/>
        </w:rPr>
        <w:t>23</w:t>
      </w:r>
      <w:r>
        <w:rPr>
          <w:noProof/>
        </w:rPr>
        <w:fldChar w:fldCharType="end"/>
      </w:r>
    </w:p>
    <w:p w14:paraId="668696B0" w14:textId="08E4615C"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_Toc200557045 \h </w:instrText>
      </w:r>
      <w:r>
        <w:rPr>
          <w:noProof/>
        </w:rPr>
      </w:r>
      <w:r>
        <w:rPr>
          <w:noProof/>
        </w:rPr>
        <w:fldChar w:fldCharType="separate"/>
      </w:r>
      <w:r>
        <w:rPr>
          <w:noProof/>
        </w:rPr>
        <w:t>24</w:t>
      </w:r>
      <w:r>
        <w:rPr>
          <w:noProof/>
        </w:rPr>
        <w:fldChar w:fldCharType="end"/>
      </w:r>
    </w:p>
    <w:p w14:paraId="544FC543" w14:textId="2BD2E31D"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_Toc200557046 \h </w:instrText>
      </w:r>
      <w:r>
        <w:rPr>
          <w:noProof/>
        </w:rPr>
      </w:r>
      <w:r>
        <w:rPr>
          <w:noProof/>
        </w:rPr>
        <w:fldChar w:fldCharType="separate"/>
      </w:r>
      <w:r>
        <w:rPr>
          <w:noProof/>
        </w:rPr>
        <w:t>24</w:t>
      </w:r>
      <w:r>
        <w:rPr>
          <w:noProof/>
        </w:rPr>
        <w:fldChar w:fldCharType="end"/>
      </w:r>
    </w:p>
    <w:p w14:paraId="134F87B0" w14:textId="1F84F179"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General</w:t>
      </w:r>
      <w:r>
        <w:rPr>
          <w:noProof/>
        </w:rPr>
        <w:tab/>
      </w:r>
      <w:r>
        <w:rPr>
          <w:noProof/>
        </w:rPr>
        <w:fldChar w:fldCharType="begin"/>
      </w:r>
      <w:r>
        <w:rPr>
          <w:noProof/>
        </w:rPr>
        <w:instrText xml:space="preserve"> PAGEREF _Toc200557047 \h </w:instrText>
      </w:r>
      <w:r>
        <w:rPr>
          <w:noProof/>
        </w:rPr>
      </w:r>
      <w:r>
        <w:rPr>
          <w:noProof/>
        </w:rPr>
        <w:fldChar w:fldCharType="separate"/>
      </w:r>
      <w:r>
        <w:rPr>
          <w:noProof/>
        </w:rPr>
        <w:t>24</w:t>
      </w:r>
      <w:r>
        <w:rPr>
          <w:noProof/>
        </w:rPr>
        <w:fldChar w:fldCharType="end"/>
      </w:r>
    </w:p>
    <w:p w14:paraId="6D153770" w14:textId="3486752A"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4.9.2</w:t>
      </w:r>
      <w:r>
        <w:rPr>
          <w:noProof/>
        </w:rPr>
        <w:tab/>
        <w:t>Requirements</w:t>
      </w:r>
      <w:r>
        <w:rPr>
          <w:noProof/>
        </w:rPr>
        <w:tab/>
      </w:r>
      <w:r>
        <w:rPr>
          <w:noProof/>
        </w:rPr>
        <w:fldChar w:fldCharType="begin"/>
      </w:r>
      <w:r>
        <w:rPr>
          <w:noProof/>
        </w:rPr>
        <w:instrText xml:space="preserve"> PAGEREF _Toc200557048 \h </w:instrText>
      </w:r>
      <w:r>
        <w:rPr>
          <w:noProof/>
        </w:rPr>
      </w:r>
      <w:r>
        <w:rPr>
          <w:noProof/>
        </w:rPr>
        <w:fldChar w:fldCharType="separate"/>
      </w:r>
      <w:r>
        <w:rPr>
          <w:noProof/>
        </w:rPr>
        <w:t>24</w:t>
      </w:r>
      <w:r>
        <w:rPr>
          <w:noProof/>
        </w:rPr>
        <w:fldChar w:fldCharType="end"/>
      </w:r>
    </w:p>
    <w:p w14:paraId="61FCAEFC" w14:textId="6DE85314"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t>Use of 5G ProSe UE-to-UE relay</w:t>
      </w:r>
      <w:r>
        <w:rPr>
          <w:noProof/>
        </w:rPr>
        <w:tab/>
      </w:r>
      <w:r>
        <w:rPr>
          <w:noProof/>
        </w:rPr>
        <w:fldChar w:fldCharType="begin"/>
      </w:r>
      <w:r>
        <w:rPr>
          <w:noProof/>
        </w:rPr>
        <w:instrText xml:space="preserve"> PAGEREF _Toc200557049 \h </w:instrText>
      </w:r>
      <w:r>
        <w:rPr>
          <w:noProof/>
        </w:rPr>
      </w:r>
      <w:r>
        <w:rPr>
          <w:noProof/>
        </w:rPr>
        <w:fldChar w:fldCharType="separate"/>
      </w:r>
      <w:r>
        <w:rPr>
          <w:noProof/>
        </w:rPr>
        <w:t>24</w:t>
      </w:r>
      <w:r>
        <w:rPr>
          <w:noProof/>
        </w:rPr>
        <w:fldChar w:fldCharType="end"/>
      </w:r>
    </w:p>
    <w:p w14:paraId="35D1D795" w14:textId="4A26A1CB"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General</w:t>
      </w:r>
      <w:r>
        <w:rPr>
          <w:noProof/>
        </w:rPr>
        <w:tab/>
      </w:r>
      <w:r>
        <w:rPr>
          <w:noProof/>
        </w:rPr>
        <w:fldChar w:fldCharType="begin"/>
      </w:r>
      <w:r>
        <w:rPr>
          <w:noProof/>
        </w:rPr>
        <w:instrText xml:space="preserve"> PAGEREF _Toc200557050 \h </w:instrText>
      </w:r>
      <w:r>
        <w:rPr>
          <w:noProof/>
        </w:rPr>
      </w:r>
      <w:r>
        <w:rPr>
          <w:noProof/>
        </w:rPr>
        <w:fldChar w:fldCharType="separate"/>
      </w:r>
      <w:r>
        <w:rPr>
          <w:noProof/>
        </w:rPr>
        <w:t>24</w:t>
      </w:r>
      <w:r>
        <w:rPr>
          <w:noProof/>
        </w:rPr>
        <w:fldChar w:fldCharType="end"/>
      </w:r>
    </w:p>
    <w:p w14:paraId="4E484765" w14:textId="775161D3"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5G ProSe UE-to-UE relay service requirements</w:t>
      </w:r>
      <w:r>
        <w:rPr>
          <w:noProof/>
        </w:rPr>
        <w:tab/>
      </w:r>
      <w:r>
        <w:rPr>
          <w:noProof/>
        </w:rPr>
        <w:fldChar w:fldCharType="begin"/>
      </w:r>
      <w:r>
        <w:rPr>
          <w:noProof/>
        </w:rPr>
        <w:instrText xml:space="preserve"> PAGEREF _Toc200557051 \h </w:instrText>
      </w:r>
      <w:r>
        <w:rPr>
          <w:noProof/>
        </w:rPr>
      </w:r>
      <w:r>
        <w:rPr>
          <w:noProof/>
        </w:rPr>
        <w:fldChar w:fldCharType="separate"/>
      </w:r>
      <w:r>
        <w:rPr>
          <w:noProof/>
        </w:rPr>
        <w:t>25</w:t>
      </w:r>
      <w:r>
        <w:rPr>
          <w:noProof/>
        </w:rPr>
        <w:fldChar w:fldCharType="end"/>
      </w:r>
    </w:p>
    <w:p w14:paraId="45E7C67B" w14:textId="7E5FD9B4"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noProof/>
        </w:rPr>
        <w:tab/>
        <w:t>Support of the 5GS congestion information exposure using L4S</w:t>
      </w:r>
      <w:r>
        <w:rPr>
          <w:noProof/>
        </w:rPr>
        <w:tab/>
      </w:r>
      <w:r>
        <w:rPr>
          <w:noProof/>
        </w:rPr>
        <w:fldChar w:fldCharType="begin"/>
      </w:r>
      <w:r>
        <w:rPr>
          <w:noProof/>
        </w:rPr>
        <w:instrText xml:space="preserve"> PAGEREF _Toc200557052 \h </w:instrText>
      </w:r>
      <w:r>
        <w:rPr>
          <w:noProof/>
        </w:rPr>
      </w:r>
      <w:r>
        <w:rPr>
          <w:noProof/>
        </w:rPr>
        <w:fldChar w:fldCharType="separate"/>
      </w:r>
      <w:r>
        <w:rPr>
          <w:noProof/>
        </w:rPr>
        <w:t>25</w:t>
      </w:r>
      <w:r>
        <w:rPr>
          <w:noProof/>
        </w:rPr>
        <w:fldChar w:fldCharType="end"/>
      </w:r>
    </w:p>
    <w:p w14:paraId="67B63FE3" w14:textId="04A7477F"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noProof/>
        </w:rPr>
        <w:tab/>
        <w:t>Support of MC services over NTN</w:t>
      </w:r>
      <w:r>
        <w:rPr>
          <w:noProof/>
        </w:rPr>
        <w:tab/>
      </w:r>
      <w:r>
        <w:rPr>
          <w:noProof/>
        </w:rPr>
        <w:fldChar w:fldCharType="begin"/>
      </w:r>
      <w:r>
        <w:rPr>
          <w:noProof/>
        </w:rPr>
        <w:instrText xml:space="preserve"> PAGEREF _Toc200557053 \h </w:instrText>
      </w:r>
      <w:r>
        <w:rPr>
          <w:noProof/>
        </w:rPr>
      </w:r>
      <w:r>
        <w:rPr>
          <w:noProof/>
        </w:rPr>
        <w:fldChar w:fldCharType="separate"/>
      </w:r>
      <w:r>
        <w:rPr>
          <w:noProof/>
        </w:rPr>
        <w:t>25</w:t>
      </w:r>
      <w:r>
        <w:rPr>
          <w:noProof/>
        </w:rPr>
        <w:fldChar w:fldCharType="end"/>
      </w:r>
    </w:p>
    <w:p w14:paraId="55BDD42F" w14:textId="42EC3523"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noProof/>
        </w:rPr>
        <w:tab/>
        <w:t>General</w:t>
      </w:r>
      <w:r>
        <w:rPr>
          <w:noProof/>
        </w:rPr>
        <w:tab/>
      </w:r>
      <w:r>
        <w:rPr>
          <w:noProof/>
        </w:rPr>
        <w:fldChar w:fldCharType="begin"/>
      </w:r>
      <w:r>
        <w:rPr>
          <w:noProof/>
        </w:rPr>
        <w:instrText xml:space="preserve"> PAGEREF _Toc200557054 \h </w:instrText>
      </w:r>
      <w:r>
        <w:rPr>
          <w:noProof/>
        </w:rPr>
      </w:r>
      <w:r>
        <w:rPr>
          <w:noProof/>
        </w:rPr>
        <w:fldChar w:fldCharType="separate"/>
      </w:r>
      <w:r>
        <w:rPr>
          <w:noProof/>
        </w:rPr>
        <w:t>25</w:t>
      </w:r>
      <w:r>
        <w:rPr>
          <w:noProof/>
        </w:rPr>
        <w:fldChar w:fldCharType="end"/>
      </w:r>
    </w:p>
    <w:p w14:paraId="6E81FE6A" w14:textId="371E6C67"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_Toc200557055 \h </w:instrText>
      </w:r>
      <w:r>
        <w:rPr>
          <w:noProof/>
        </w:rPr>
      </w:r>
      <w:r>
        <w:rPr>
          <w:noProof/>
        </w:rPr>
        <w:fldChar w:fldCharType="separate"/>
      </w:r>
      <w:r>
        <w:rPr>
          <w:noProof/>
        </w:rPr>
        <w:t>25</w:t>
      </w:r>
      <w:r>
        <w:rPr>
          <w:noProof/>
        </w:rPr>
        <w:fldChar w:fldCharType="end"/>
      </w:r>
    </w:p>
    <w:p w14:paraId="0C0A2591" w14:textId="39904F3E"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_Toc200557056 \h </w:instrText>
      </w:r>
      <w:r>
        <w:rPr>
          <w:noProof/>
        </w:rPr>
      </w:r>
      <w:r>
        <w:rPr>
          <w:noProof/>
        </w:rPr>
        <w:fldChar w:fldCharType="separate"/>
      </w:r>
      <w:r>
        <w:rPr>
          <w:noProof/>
        </w:rPr>
        <w:t>25</w:t>
      </w:r>
      <w:r>
        <w:rPr>
          <w:noProof/>
        </w:rPr>
        <w:fldChar w:fldCharType="end"/>
      </w:r>
    </w:p>
    <w:p w14:paraId="7C4FE54B" w14:textId="2E7E36BD"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_Toc200557057 \h </w:instrText>
      </w:r>
      <w:r>
        <w:rPr>
          <w:noProof/>
        </w:rPr>
      </w:r>
      <w:r>
        <w:rPr>
          <w:noProof/>
        </w:rPr>
        <w:fldChar w:fldCharType="separate"/>
      </w:r>
      <w:r>
        <w:rPr>
          <w:noProof/>
        </w:rPr>
        <w:t>26</w:t>
      </w:r>
      <w:r>
        <w:rPr>
          <w:noProof/>
        </w:rPr>
        <w:fldChar w:fldCharType="end"/>
      </w:r>
    </w:p>
    <w:p w14:paraId="201C623D" w14:textId="1092D96A"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_Toc200557058 \h </w:instrText>
      </w:r>
      <w:r>
        <w:rPr>
          <w:noProof/>
        </w:rPr>
      </w:r>
      <w:r>
        <w:rPr>
          <w:noProof/>
        </w:rPr>
        <w:fldChar w:fldCharType="separate"/>
      </w:r>
      <w:r>
        <w:rPr>
          <w:noProof/>
        </w:rPr>
        <w:t>26</w:t>
      </w:r>
      <w:r>
        <w:rPr>
          <w:noProof/>
        </w:rPr>
        <w:fldChar w:fldCharType="end"/>
      </w:r>
    </w:p>
    <w:p w14:paraId="7BF17887" w14:textId="4550DA11"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_Toc200557059 \h </w:instrText>
      </w:r>
      <w:r>
        <w:rPr>
          <w:noProof/>
        </w:rPr>
      </w:r>
      <w:r>
        <w:rPr>
          <w:noProof/>
        </w:rPr>
        <w:fldChar w:fldCharType="separate"/>
      </w:r>
      <w:r>
        <w:rPr>
          <w:noProof/>
        </w:rPr>
        <w:t>26</w:t>
      </w:r>
      <w:r>
        <w:rPr>
          <w:noProof/>
        </w:rPr>
        <w:fldChar w:fldCharType="end"/>
      </w:r>
    </w:p>
    <w:p w14:paraId="79A9BFFC" w14:textId="52F1BC91"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_Toc200557060 \h </w:instrText>
      </w:r>
      <w:r>
        <w:rPr>
          <w:noProof/>
        </w:rPr>
      </w:r>
      <w:r>
        <w:rPr>
          <w:noProof/>
        </w:rPr>
        <w:fldChar w:fldCharType="separate"/>
      </w:r>
      <w:r>
        <w:rPr>
          <w:noProof/>
        </w:rPr>
        <w:t>26</w:t>
      </w:r>
      <w:r>
        <w:rPr>
          <w:noProof/>
        </w:rPr>
        <w:fldChar w:fldCharType="end"/>
      </w:r>
    </w:p>
    <w:p w14:paraId="00372AF3" w14:textId="1567C634"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_Toc200557061 \h </w:instrText>
      </w:r>
      <w:r>
        <w:rPr>
          <w:noProof/>
        </w:rPr>
      </w:r>
      <w:r>
        <w:rPr>
          <w:noProof/>
        </w:rPr>
        <w:fldChar w:fldCharType="separate"/>
      </w:r>
      <w:r>
        <w:rPr>
          <w:noProof/>
        </w:rPr>
        <w:t>26</w:t>
      </w:r>
      <w:r>
        <w:rPr>
          <w:noProof/>
        </w:rPr>
        <w:fldChar w:fldCharType="end"/>
      </w:r>
    </w:p>
    <w:p w14:paraId="5F775E41" w14:textId="3F0491F7"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_Toc200557062 \h </w:instrText>
      </w:r>
      <w:r>
        <w:rPr>
          <w:noProof/>
        </w:rPr>
      </w:r>
      <w:r>
        <w:rPr>
          <w:noProof/>
        </w:rPr>
        <w:fldChar w:fldCharType="separate"/>
      </w:r>
      <w:r>
        <w:rPr>
          <w:noProof/>
        </w:rPr>
        <w:t>26</w:t>
      </w:r>
      <w:r>
        <w:rPr>
          <w:noProof/>
        </w:rPr>
        <w:fldChar w:fldCharType="end"/>
      </w:r>
    </w:p>
    <w:p w14:paraId="0167C361" w14:textId="3B2DECDC"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_Toc200557063 \h </w:instrText>
      </w:r>
      <w:r>
        <w:rPr>
          <w:noProof/>
        </w:rPr>
      </w:r>
      <w:r>
        <w:rPr>
          <w:noProof/>
        </w:rPr>
        <w:fldChar w:fldCharType="separate"/>
      </w:r>
      <w:r>
        <w:rPr>
          <w:noProof/>
        </w:rPr>
        <w:t>26</w:t>
      </w:r>
      <w:r>
        <w:rPr>
          <w:noProof/>
        </w:rPr>
        <w:fldChar w:fldCharType="end"/>
      </w:r>
    </w:p>
    <w:p w14:paraId="04BF00FC" w14:textId="780733E0"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_Toc200557064 \h </w:instrText>
      </w:r>
      <w:r>
        <w:rPr>
          <w:noProof/>
        </w:rPr>
      </w:r>
      <w:r>
        <w:rPr>
          <w:noProof/>
        </w:rPr>
        <w:fldChar w:fldCharType="separate"/>
      </w:r>
      <w:r>
        <w:rPr>
          <w:noProof/>
        </w:rPr>
        <w:t>27</w:t>
      </w:r>
      <w:r>
        <w:rPr>
          <w:noProof/>
        </w:rPr>
        <w:fldChar w:fldCharType="end"/>
      </w:r>
    </w:p>
    <w:p w14:paraId="2E95857D" w14:textId="75D2982C"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_Toc200557065 \h </w:instrText>
      </w:r>
      <w:r>
        <w:rPr>
          <w:noProof/>
        </w:rPr>
      </w:r>
      <w:r>
        <w:rPr>
          <w:noProof/>
        </w:rPr>
        <w:fldChar w:fldCharType="separate"/>
      </w:r>
      <w:r>
        <w:rPr>
          <w:noProof/>
        </w:rPr>
        <w:t>27</w:t>
      </w:r>
      <w:r>
        <w:rPr>
          <w:noProof/>
        </w:rPr>
        <w:fldChar w:fldCharType="end"/>
      </w:r>
    </w:p>
    <w:p w14:paraId="392EC564" w14:textId="605BF9FE"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_Toc200557066 \h </w:instrText>
      </w:r>
      <w:r>
        <w:rPr>
          <w:noProof/>
        </w:rPr>
      </w:r>
      <w:r>
        <w:rPr>
          <w:noProof/>
        </w:rPr>
        <w:fldChar w:fldCharType="separate"/>
      </w:r>
      <w:r>
        <w:rPr>
          <w:noProof/>
        </w:rPr>
        <w:t>27</w:t>
      </w:r>
      <w:r>
        <w:rPr>
          <w:noProof/>
        </w:rPr>
        <w:fldChar w:fldCharType="end"/>
      </w:r>
    </w:p>
    <w:p w14:paraId="525751A0" w14:textId="302DD470"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_Toc200557067 \h </w:instrText>
      </w:r>
      <w:r>
        <w:rPr>
          <w:noProof/>
        </w:rPr>
      </w:r>
      <w:r>
        <w:rPr>
          <w:noProof/>
        </w:rPr>
        <w:fldChar w:fldCharType="separate"/>
      </w:r>
      <w:r>
        <w:rPr>
          <w:noProof/>
        </w:rPr>
        <w:t>27</w:t>
      </w:r>
      <w:r>
        <w:rPr>
          <w:noProof/>
        </w:rPr>
        <w:fldChar w:fldCharType="end"/>
      </w:r>
    </w:p>
    <w:p w14:paraId="7AE3436F" w14:textId="7D0D76B9"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_Toc200557068 \h </w:instrText>
      </w:r>
      <w:r>
        <w:rPr>
          <w:noProof/>
        </w:rPr>
      </w:r>
      <w:r>
        <w:rPr>
          <w:noProof/>
        </w:rPr>
        <w:fldChar w:fldCharType="separate"/>
      </w:r>
      <w:r>
        <w:rPr>
          <w:noProof/>
        </w:rPr>
        <w:t>27</w:t>
      </w:r>
      <w:r>
        <w:rPr>
          <w:noProof/>
        </w:rPr>
        <w:fldChar w:fldCharType="end"/>
      </w:r>
    </w:p>
    <w:p w14:paraId="7B9EF122" w14:textId="2649F870"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_Toc200557069 \h </w:instrText>
      </w:r>
      <w:r>
        <w:rPr>
          <w:noProof/>
        </w:rPr>
      </w:r>
      <w:r>
        <w:rPr>
          <w:noProof/>
        </w:rPr>
        <w:fldChar w:fldCharType="separate"/>
      </w:r>
      <w:r>
        <w:rPr>
          <w:noProof/>
        </w:rPr>
        <w:t>27</w:t>
      </w:r>
      <w:r>
        <w:rPr>
          <w:noProof/>
        </w:rPr>
        <w:fldChar w:fldCharType="end"/>
      </w:r>
    </w:p>
    <w:p w14:paraId="1B959047" w14:textId="003B8913"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_Toc200557070 \h </w:instrText>
      </w:r>
      <w:r>
        <w:rPr>
          <w:noProof/>
        </w:rPr>
      </w:r>
      <w:r>
        <w:rPr>
          <w:noProof/>
        </w:rPr>
        <w:fldChar w:fldCharType="separate"/>
      </w:r>
      <w:r>
        <w:rPr>
          <w:noProof/>
        </w:rPr>
        <w:t>27</w:t>
      </w:r>
      <w:r>
        <w:rPr>
          <w:noProof/>
        </w:rPr>
        <w:fldChar w:fldCharType="end"/>
      </w:r>
    </w:p>
    <w:p w14:paraId="53CCAF0F" w14:textId="64E03A76"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_Toc200557071 \h </w:instrText>
      </w:r>
      <w:r>
        <w:rPr>
          <w:noProof/>
        </w:rPr>
      </w:r>
      <w:r>
        <w:rPr>
          <w:noProof/>
        </w:rPr>
        <w:fldChar w:fldCharType="separate"/>
      </w:r>
      <w:r>
        <w:rPr>
          <w:noProof/>
        </w:rPr>
        <w:t>27</w:t>
      </w:r>
      <w:r>
        <w:rPr>
          <w:noProof/>
        </w:rPr>
        <w:fldChar w:fldCharType="end"/>
      </w:r>
    </w:p>
    <w:p w14:paraId="6E64C649" w14:textId="7F6B0482"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_Toc200557072 \h </w:instrText>
      </w:r>
      <w:r>
        <w:rPr>
          <w:noProof/>
        </w:rPr>
      </w:r>
      <w:r>
        <w:rPr>
          <w:noProof/>
        </w:rPr>
        <w:fldChar w:fldCharType="separate"/>
      </w:r>
      <w:r>
        <w:rPr>
          <w:noProof/>
        </w:rPr>
        <w:t>28</w:t>
      </w:r>
      <w:r>
        <w:rPr>
          <w:noProof/>
        </w:rPr>
        <w:fldChar w:fldCharType="end"/>
      </w:r>
    </w:p>
    <w:p w14:paraId="2B17D7AE" w14:textId="1D958F27"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_Toc200557073 \h </w:instrText>
      </w:r>
      <w:r>
        <w:rPr>
          <w:noProof/>
        </w:rPr>
      </w:r>
      <w:r>
        <w:rPr>
          <w:noProof/>
        </w:rPr>
        <w:fldChar w:fldCharType="separate"/>
      </w:r>
      <w:r>
        <w:rPr>
          <w:noProof/>
        </w:rPr>
        <w:t>28</w:t>
      </w:r>
      <w:r>
        <w:rPr>
          <w:noProof/>
        </w:rPr>
        <w:fldChar w:fldCharType="end"/>
      </w:r>
    </w:p>
    <w:p w14:paraId="4CB9FD1C" w14:textId="47150C44"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_Toc200557074 \h </w:instrText>
      </w:r>
      <w:r>
        <w:rPr>
          <w:noProof/>
        </w:rPr>
      </w:r>
      <w:r>
        <w:rPr>
          <w:noProof/>
        </w:rPr>
        <w:fldChar w:fldCharType="separate"/>
      </w:r>
      <w:r>
        <w:rPr>
          <w:noProof/>
        </w:rPr>
        <w:t>28</w:t>
      </w:r>
      <w:r>
        <w:rPr>
          <w:noProof/>
        </w:rPr>
        <w:fldChar w:fldCharType="end"/>
      </w:r>
    </w:p>
    <w:p w14:paraId="162FFF47" w14:textId="33A29431"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_Toc200557075 \h </w:instrText>
      </w:r>
      <w:r>
        <w:rPr>
          <w:noProof/>
        </w:rPr>
      </w:r>
      <w:r>
        <w:rPr>
          <w:noProof/>
        </w:rPr>
        <w:fldChar w:fldCharType="separate"/>
      </w:r>
      <w:r>
        <w:rPr>
          <w:noProof/>
        </w:rPr>
        <w:t>28</w:t>
      </w:r>
      <w:r>
        <w:rPr>
          <w:noProof/>
        </w:rPr>
        <w:fldChar w:fldCharType="end"/>
      </w:r>
    </w:p>
    <w:p w14:paraId="4A61140B" w14:textId="4C644B9A"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_Toc200557076 \h </w:instrText>
      </w:r>
      <w:r>
        <w:rPr>
          <w:noProof/>
        </w:rPr>
      </w:r>
      <w:r>
        <w:rPr>
          <w:noProof/>
        </w:rPr>
        <w:fldChar w:fldCharType="separate"/>
      </w:r>
      <w:r>
        <w:rPr>
          <w:noProof/>
        </w:rPr>
        <w:t>28</w:t>
      </w:r>
      <w:r>
        <w:rPr>
          <w:noProof/>
        </w:rPr>
        <w:fldChar w:fldCharType="end"/>
      </w:r>
    </w:p>
    <w:p w14:paraId="094ACE41" w14:textId="2F66583F"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_Toc200557077 \h </w:instrText>
      </w:r>
      <w:r>
        <w:rPr>
          <w:noProof/>
        </w:rPr>
      </w:r>
      <w:r>
        <w:rPr>
          <w:noProof/>
        </w:rPr>
        <w:fldChar w:fldCharType="separate"/>
      </w:r>
      <w:r>
        <w:rPr>
          <w:noProof/>
        </w:rPr>
        <w:t>28</w:t>
      </w:r>
      <w:r>
        <w:rPr>
          <w:noProof/>
        </w:rPr>
        <w:fldChar w:fldCharType="end"/>
      </w:r>
    </w:p>
    <w:p w14:paraId="15D74871" w14:textId="467EE4AD"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_Toc200557078 \h </w:instrText>
      </w:r>
      <w:r>
        <w:rPr>
          <w:noProof/>
        </w:rPr>
      </w:r>
      <w:r>
        <w:rPr>
          <w:noProof/>
        </w:rPr>
        <w:fldChar w:fldCharType="separate"/>
      </w:r>
      <w:r>
        <w:rPr>
          <w:noProof/>
        </w:rPr>
        <w:t>28</w:t>
      </w:r>
      <w:r>
        <w:rPr>
          <w:noProof/>
        </w:rPr>
        <w:fldChar w:fldCharType="end"/>
      </w:r>
    </w:p>
    <w:p w14:paraId="7F02CCB2" w14:textId="406DC4D8"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_Toc200557079 \h </w:instrText>
      </w:r>
      <w:r>
        <w:rPr>
          <w:noProof/>
        </w:rPr>
      </w:r>
      <w:r>
        <w:rPr>
          <w:noProof/>
        </w:rPr>
        <w:fldChar w:fldCharType="separate"/>
      </w:r>
      <w:r>
        <w:rPr>
          <w:noProof/>
        </w:rPr>
        <w:t>28</w:t>
      </w:r>
      <w:r>
        <w:rPr>
          <w:noProof/>
        </w:rPr>
        <w:fldChar w:fldCharType="end"/>
      </w:r>
    </w:p>
    <w:p w14:paraId="2973CAF7" w14:textId="363BEFC2"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Off-network single hop relay functional model</w:t>
      </w:r>
      <w:r>
        <w:rPr>
          <w:noProof/>
        </w:rPr>
        <w:tab/>
      </w:r>
      <w:r>
        <w:rPr>
          <w:noProof/>
        </w:rPr>
        <w:fldChar w:fldCharType="begin"/>
      </w:r>
      <w:r>
        <w:rPr>
          <w:noProof/>
        </w:rPr>
        <w:instrText xml:space="preserve"> PAGEREF _Toc200557080 \h </w:instrText>
      </w:r>
      <w:r>
        <w:rPr>
          <w:noProof/>
        </w:rPr>
      </w:r>
      <w:r>
        <w:rPr>
          <w:noProof/>
        </w:rPr>
        <w:fldChar w:fldCharType="separate"/>
      </w:r>
      <w:r>
        <w:rPr>
          <w:noProof/>
        </w:rPr>
        <w:t>28</w:t>
      </w:r>
      <w:r>
        <w:rPr>
          <w:noProof/>
        </w:rPr>
        <w:fldChar w:fldCharType="end"/>
      </w:r>
    </w:p>
    <w:p w14:paraId="5A3E3AC6" w14:textId="5C5158B5"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_Toc200557081 \h </w:instrText>
      </w:r>
      <w:r>
        <w:rPr>
          <w:noProof/>
        </w:rPr>
      </w:r>
      <w:r>
        <w:rPr>
          <w:noProof/>
        </w:rPr>
        <w:fldChar w:fldCharType="separate"/>
      </w:r>
      <w:r>
        <w:rPr>
          <w:noProof/>
        </w:rPr>
        <w:t>29</w:t>
      </w:r>
      <w:r>
        <w:rPr>
          <w:noProof/>
        </w:rPr>
        <w:fldChar w:fldCharType="end"/>
      </w:r>
    </w:p>
    <w:p w14:paraId="20619DFD" w14:textId="12CF616D"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_Toc200557082 \h </w:instrText>
      </w:r>
      <w:r>
        <w:rPr>
          <w:noProof/>
        </w:rPr>
      </w:r>
      <w:r>
        <w:rPr>
          <w:noProof/>
        </w:rPr>
        <w:fldChar w:fldCharType="separate"/>
      </w:r>
      <w:r>
        <w:rPr>
          <w:noProof/>
        </w:rPr>
        <w:t>29</w:t>
      </w:r>
      <w:r>
        <w:rPr>
          <w:noProof/>
        </w:rPr>
        <w:fldChar w:fldCharType="end"/>
      </w:r>
    </w:p>
    <w:p w14:paraId="5BF6C781" w14:textId="6A9718C3"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_Toc200557083 \h </w:instrText>
      </w:r>
      <w:r>
        <w:rPr>
          <w:noProof/>
        </w:rPr>
      </w:r>
      <w:r>
        <w:rPr>
          <w:noProof/>
        </w:rPr>
        <w:fldChar w:fldCharType="separate"/>
      </w:r>
      <w:r>
        <w:rPr>
          <w:noProof/>
        </w:rPr>
        <w:t>30</w:t>
      </w:r>
      <w:r>
        <w:rPr>
          <w:noProof/>
        </w:rPr>
        <w:fldChar w:fldCharType="end"/>
      </w:r>
    </w:p>
    <w:p w14:paraId="25507C7A" w14:textId="1DD2884E"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_Toc200557084 \h </w:instrText>
      </w:r>
      <w:r>
        <w:rPr>
          <w:noProof/>
        </w:rPr>
      </w:r>
      <w:r>
        <w:rPr>
          <w:noProof/>
        </w:rPr>
        <w:fldChar w:fldCharType="separate"/>
      </w:r>
      <w:r>
        <w:rPr>
          <w:noProof/>
        </w:rPr>
        <w:t>30</w:t>
      </w:r>
      <w:r>
        <w:rPr>
          <w:noProof/>
        </w:rPr>
        <w:fldChar w:fldCharType="end"/>
      </w:r>
    </w:p>
    <w:p w14:paraId="1BC41B48" w14:textId="23559C23"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_Toc200557085 \h </w:instrText>
      </w:r>
      <w:r>
        <w:rPr>
          <w:noProof/>
        </w:rPr>
      </w:r>
      <w:r>
        <w:rPr>
          <w:noProof/>
        </w:rPr>
        <w:fldChar w:fldCharType="separate"/>
      </w:r>
      <w:r>
        <w:rPr>
          <w:noProof/>
        </w:rPr>
        <w:t>32</w:t>
      </w:r>
      <w:r>
        <w:rPr>
          <w:noProof/>
        </w:rPr>
        <w:fldChar w:fldCharType="end"/>
      </w:r>
    </w:p>
    <w:p w14:paraId="4D574D28" w14:textId="751E9DFE"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_Toc200557086 \h </w:instrText>
      </w:r>
      <w:r>
        <w:rPr>
          <w:noProof/>
        </w:rPr>
      </w:r>
      <w:r>
        <w:rPr>
          <w:noProof/>
        </w:rPr>
        <w:fldChar w:fldCharType="separate"/>
      </w:r>
      <w:r>
        <w:rPr>
          <w:noProof/>
        </w:rPr>
        <w:t>32</w:t>
      </w:r>
      <w:r>
        <w:rPr>
          <w:noProof/>
        </w:rPr>
        <w:fldChar w:fldCharType="end"/>
      </w:r>
    </w:p>
    <w:p w14:paraId="2937D39F" w14:textId="3C141479"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sidRPr="006F6A94">
        <w:rPr>
          <w:rFonts w:eastAsia="SimSun"/>
          <w:noProof/>
        </w:rPr>
        <w:t>5.7</w:t>
      </w:r>
      <w:r w:rsidRPr="006F6A94">
        <w:rPr>
          <w:rFonts w:eastAsia="SimSun"/>
          <w:noProof/>
        </w:rPr>
        <w:tab/>
        <w:t>MC Interworking with LMR systems functional model description</w:t>
      </w:r>
      <w:r>
        <w:rPr>
          <w:noProof/>
        </w:rPr>
        <w:tab/>
      </w:r>
      <w:r>
        <w:rPr>
          <w:noProof/>
        </w:rPr>
        <w:fldChar w:fldCharType="begin"/>
      </w:r>
      <w:r>
        <w:rPr>
          <w:noProof/>
        </w:rPr>
        <w:instrText xml:space="preserve"> PAGEREF _Toc200557087 \h </w:instrText>
      </w:r>
      <w:r>
        <w:rPr>
          <w:noProof/>
        </w:rPr>
      </w:r>
      <w:r>
        <w:rPr>
          <w:noProof/>
        </w:rPr>
        <w:fldChar w:fldCharType="separate"/>
      </w:r>
      <w:r>
        <w:rPr>
          <w:noProof/>
        </w:rPr>
        <w:t>33</w:t>
      </w:r>
      <w:r>
        <w:rPr>
          <w:noProof/>
        </w:rPr>
        <w:fldChar w:fldCharType="end"/>
      </w:r>
    </w:p>
    <w:p w14:paraId="5DBE374D" w14:textId="0B054BB4"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Support of MC services via MC gateway UE</w:t>
      </w:r>
      <w:r>
        <w:rPr>
          <w:noProof/>
        </w:rPr>
        <w:tab/>
      </w:r>
      <w:r>
        <w:rPr>
          <w:noProof/>
        </w:rPr>
        <w:fldChar w:fldCharType="begin"/>
      </w:r>
      <w:r>
        <w:rPr>
          <w:noProof/>
        </w:rPr>
        <w:instrText xml:space="preserve"> PAGEREF _Toc200557088 \h </w:instrText>
      </w:r>
      <w:r>
        <w:rPr>
          <w:noProof/>
        </w:rPr>
      </w:r>
      <w:r>
        <w:rPr>
          <w:noProof/>
        </w:rPr>
        <w:fldChar w:fldCharType="separate"/>
      </w:r>
      <w:r>
        <w:rPr>
          <w:noProof/>
        </w:rPr>
        <w:t>33</w:t>
      </w:r>
      <w:r>
        <w:rPr>
          <w:noProof/>
        </w:rPr>
        <w:fldChar w:fldCharType="end"/>
      </w:r>
    </w:p>
    <w:p w14:paraId="655C7C2E" w14:textId="5F22F34D"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_Toc200557089 \h </w:instrText>
      </w:r>
      <w:r>
        <w:rPr>
          <w:noProof/>
        </w:rPr>
      </w:r>
      <w:r>
        <w:rPr>
          <w:noProof/>
        </w:rPr>
        <w:fldChar w:fldCharType="separate"/>
      </w:r>
      <w:r>
        <w:rPr>
          <w:noProof/>
        </w:rPr>
        <w:t>33</w:t>
      </w:r>
      <w:r>
        <w:rPr>
          <w:noProof/>
        </w:rPr>
        <w:fldChar w:fldCharType="end"/>
      </w:r>
    </w:p>
    <w:p w14:paraId="2814F08A" w14:textId="1B9470C8"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_Toc200557090 \h </w:instrText>
      </w:r>
      <w:r>
        <w:rPr>
          <w:noProof/>
        </w:rPr>
      </w:r>
      <w:r>
        <w:rPr>
          <w:noProof/>
        </w:rPr>
        <w:fldChar w:fldCharType="separate"/>
      </w:r>
      <w:r>
        <w:rPr>
          <w:noProof/>
        </w:rPr>
        <w:t>33</w:t>
      </w:r>
      <w:r>
        <w:rPr>
          <w:noProof/>
        </w:rPr>
        <w:fldChar w:fldCharType="end"/>
      </w:r>
    </w:p>
    <w:p w14:paraId="465CB354" w14:textId="390C996D"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_Toc200557091 \h </w:instrText>
      </w:r>
      <w:r>
        <w:rPr>
          <w:noProof/>
        </w:rPr>
      </w:r>
      <w:r>
        <w:rPr>
          <w:noProof/>
        </w:rPr>
        <w:fldChar w:fldCharType="separate"/>
      </w:r>
      <w:r>
        <w:rPr>
          <w:noProof/>
        </w:rPr>
        <w:t>34</w:t>
      </w:r>
      <w:r>
        <w:rPr>
          <w:noProof/>
        </w:rPr>
        <w:fldChar w:fldCharType="end"/>
      </w:r>
    </w:p>
    <w:p w14:paraId="6D586525" w14:textId="1D520EFA"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_Toc200557092 \h </w:instrText>
      </w:r>
      <w:r>
        <w:rPr>
          <w:noProof/>
        </w:rPr>
      </w:r>
      <w:r>
        <w:rPr>
          <w:noProof/>
        </w:rPr>
        <w:fldChar w:fldCharType="separate"/>
      </w:r>
      <w:r>
        <w:rPr>
          <w:noProof/>
        </w:rPr>
        <w:t>34</w:t>
      </w:r>
      <w:r>
        <w:rPr>
          <w:noProof/>
        </w:rPr>
        <w:fldChar w:fldCharType="end"/>
      </w:r>
    </w:p>
    <w:p w14:paraId="732D2F27" w14:textId="5F9A4E84"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_Toc200557093 \h </w:instrText>
      </w:r>
      <w:r>
        <w:rPr>
          <w:noProof/>
        </w:rPr>
      </w:r>
      <w:r>
        <w:rPr>
          <w:noProof/>
        </w:rPr>
        <w:fldChar w:fldCharType="separate"/>
      </w:r>
      <w:r>
        <w:rPr>
          <w:noProof/>
        </w:rPr>
        <w:t>34</w:t>
      </w:r>
      <w:r>
        <w:rPr>
          <w:noProof/>
        </w:rPr>
        <w:fldChar w:fldCharType="end"/>
      </w:r>
    </w:p>
    <w:p w14:paraId="2776EEF8" w14:textId="3F0777D7"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_Toc200557094 \h </w:instrText>
      </w:r>
      <w:r>
        <w:rPr>
          <w:noProof/>
        </w:rPr>
      </w:r>
      <w:r>
        <w:rPr>
          <w:noProof/>
        </w:rPr>
        <w:fldChar w:fldCharType="separate"/>
      </w:r>
      <w:r>
        <w:rPr>
          <w:noProof/>
        </w:rPr>
        <w:t>34</w:t>
      </w:r>
      <w:r>
        <w:rPr>
          <w:noProof/>
        </w:rPr>
        <w:fldChar w:fldCharType="end"/>
      </w:r>
    </w:p>
    <w:p w14:paraId="18BA670E" w14:textId="6CDF9FB6"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_Toc200557095 \h </w:instrText>
      </w:r>
      <w:r>
        <w:rPr>
          <w:noProof/>
        </w:rPr>
      </w:r>
      <w:r>
        <w:rPr>
          <w:noProof/>
        </w:rPr>
        <w:fldChar w:fldCharType="separate"/>
      </w:r>
      <w:r>
        <w:rPr>
          <w:noProof/>
        </w:rPr>
        <w:t>34</w:t>
      </w:r>
      <w:r>
        <w:rPr>
          <w:noProof/>
        </w:rPr>
        <w:fldChar w:fldCharType="end"/>
      </w:r>
    </w:p>
    <w:p w14:paraId="42103816" w14:textId="26A019AD"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_Toc200557096 \h </w:instrText>
      </w:r>
      <w:r>
        <w:rPr>
          <w:noProof/>
        </w:rPr>
      </w:r>
      <w:r>
        <w:rPr>
          <w:noProof/>
        </w:rPr>
        <w:fldChar w:fldCharType="separate"/>
      </w:r>
      <w:r>
        <w:rPr>
          <w:noProof/>
        </w:rPr>
        <w:t>34</w:t>
      </w:r>
      <w:r>
        <w:rPr>
          <w:noProof/>
        </w:rPr>
        <w:fldChar w:fldCharType="end"/>
      </w:r>
    </w:p>
    <w:p w14:paraId="03448015" w14:textId="2FE154D7"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_Toc200557097 \h </w:instrText>
      </w:r>
      <w:r>
        <w:rPr>
          <w:noProof/>
        </w:rPr>
      </w:r>
      <w:r>
        <w:rPr>
          <w:noProof/>
        </w:rPr>
        <w:fldChar w:fldCharType="separate"/>
      </w:r>
      <w:r>
        <w:rPr>
          <w:noProof/>
        </w:rPr>
        <w:t>34</w:t>
      </w:r>
      <w:r>
        <w:rPr>
          <w:noProof/>
        </w:rPr>
        <w:fldChar w:fldCharType="end"/>
      </w:r>
    </w:p>
    <w:p w14:paraId="75F2622B" w14:textId="03F962D2"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_Toc200557098 \h </w:instrText>
      </w:r>
      <w:r>
        <w:rPr>
          <w:noProof/>
        </w:rPr>
      </w:r>
      <w:r>
        <w:rPr>
          <w:noProof/>
        </w:rPr>
        <w:fldChar w:fldCharType="separate"/>
      </w:r>
      <w:r>
        <w:rPr>
          <w:noProof/>
        </w:rPr>
        <w:t>35</w:t>
      </w:r>
      <w:r>
        <w:rPr>
          <w:noProof/>
        </w:rPr>
        <w:fldChar w:fldCharType="end"/>
      </w:r>
    </w:p>
    <w:p w14:paraId="6EAD02D5" w14:textId="771316D9"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_Toc200557099 \h </w:instrText>
      </w:r>
      <w:r>
        <w:rPr>
          <w:noProof/>
        </w:rPr>
      </w:r>
      <w:r>
        <w:rPr>
          <w:noProof/>
        </w:rPr>
        <w:fldChar w:fldCharType="separate"/>
      </w:r>
      <w:r>
        <w:rPr>
          <w:noProof/>
        </w:rPr>
        <w:t>35</w:t>
      </w:r>
      <w:r>
        <w:rPr>
          <w:noProof/>
        </w:rPr>
        <w:fldChar w:fldCharType="end"/>
      </w:r>
    </w:p>
    <w:p w14:paraId="7E5295D8" w14:textId="52B51224"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_Toc200557100 \h </w:instrText>
      </w:r>
      <w:r>
        <w:rPr>
          <w:noProof/>
        </w:rPr>
      </w:r>
      <w:r>
        <w:rPr>
          <w:noProof/>
        </w:rPr>
        <w:fldChar w:fldCharType="separate"/>
      </w:r>
      <w:r>
        <w:rPr>
          <w:noProof/>
        </w:rPr>
        <w:t>35</w:t>
      </w:r>
      <w:r>
        <w:rPr>
          <w:noProof/>
        </w:rPr>
        <w:fldChar w:fldCharType="end"/>
      </w:r>
    </w:p>
    <w:p w14:paraId="414B7209" w14:textId="7340A715"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_Toc200557101 \h </w:instrText>
      </w:r>
      <w:r>
        <w:rPr>
          <w:noProof/>
        </w:rPr>
      </w:r>
      <w:r>
        <w:rPr>
          <w:noProof/>
        </w:rPr>
        <w:fldChar w:fldCharType="separate"/>
      </w:r>
      <w:r>
        <w:rPr>
          <w:noProof/>
        </w:rPr>
        <w:t>35</w:t>
      </w:r>
      <w:r>
        <w:rPr>
          <w:noProof/>
        </w:rPr>
        <w:fldChar w:fldCharType="end"/>
      </w:r>
    </w:p>
    <w:p w14:paraId="066292C6" w14:textId="198B957E"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_Toc200557102 \h </w:instrText>
      </w:r>
      <w:r>
        <w:rPr>
          <w:noProof/>
        </w:rPr>
      </w:r>
      <w:r>
        <w:rPr>
          <w:noProof/>
        </w:rPr>
        <w:fldChar w:fldCharType="separate"/>
      </w:r>
      <w:r>
        <w:rPr>
          <w:noProof/>
        </w:rPr>
        <w:t>35</w:t>
      </w:r>
      <w:r>
        <w:rPr>
          <w:noProof/>
        </w:rPr>
        <w:fldChar w:fldCharType="end"/>
      </w:r>
    </w:p>
    <w:p w14:paraId="0EA55EB2" w14:textId="5AA7FA09"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_Toc200557103 \h </w:instrText>
      </w:r>
      <w:r>
        <w:rPr>
          <w:noProof/>
        </w:rPr>
      </w:r>
      <w:r>
        <w:rPr>
          <w:noProof/>
        </w:rPr>
        <w:fldChar w:fldCharType="separate"/>
      </w:r>
      <w:r>
        <w:rPr>
          <w:noProof/>
        </w:rPr>
        <w:t>35</w:t>
      </w:r>
      <w:r>
        <w:rPr>
          <w:noProof/>
        </w:rPr>
        <w:fldChar w:fldCharType="end"/>
      </w:r>
    </w:p>
    <w:p w14:paraId="792E7EF2" w14:textId="22CC2963"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_Toc200557104 \h </w:instrText>
      </w:r>
      <w:r>
        <w:rPr>
          <w:noProof/>
        </w:rPr>
      </w:r>
      <w:r>
        <w:rPr>
          <w:noProof/>
        </w:rPr>
        <w:fldChar w:fldCharType="separate"/>
      </w:r>
      <w:r>
        <w:rPr>
          <w:noProof/>
        </w:rPr>
        <w:t>35</w:t>
      </w:r>
      <w:r>
        <w:rPr>
          <w:noProof/>
        </w:rPr>
        <w:fldChar w:fldCharType="end"/>
      </w:r>
    </w:p>
    <w:p w14:paraId="07C8F12B" w14:textId="37C82616"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_Toc200557105 \h </w:instrText>
      </w:r>
      <w:r>
        <w:rPr>
          <w:noProof/>
        </w:rPr>
      </w:r>
      <w:r>
        <w:rPr>
          <w:noProof/>
        </w:rPr>
        <w:fldChar w:fldCharType="separate"/>
      </w:r>
      <w:r>
        <w:rPr>
          <w:noProof/>
        </w:rPr>
        <w:t>36</w:t>
      </w:r>
      <w:r>
        <w:rPr>
          <w:noProof/>
        </w:rPr>
        <w:fldChar w:fldCharType="end"/>
      </w:r>
    </w:p>
    <w:p w14:paraId="42D8BDC9" w14:textId="1328A67E"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_Toc200557106 \h </w:instrText>
      </w:r>
      <w:r>
        <w:rPr>
          <w:noProof/>
        </w:rPr>
      </w:r>
      <w:r>
        <w:rPr>
          <w:noProof/>
        </w:rPr>
        <w:fldChar w:fldCharType="separate"/>
      </w:r>
      <w:r>
        <w:rPr>
          <w:noProof/>
        </w:rPr>
        <w:t>36</w:t>
      </w:r>
      <w:r>
        <w:rPr>
          <w:noProof/>
        </w:rPr>
        <w:fldChar w:fldCharType="end"/>
      </w:r>
    </w:p>
    <w:p w14:paraId="0FF5A695" w14:textId="45701CF6"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_Toc200557107 \h </w:instrText>
      </w:r>
      <w:r>
        <w:rPr>
          <w:noProof/>
        </w:rPr>
      </w:r>
      <w:r>
        <w:rPr>
          <w:noProof/>
        </w:rPr>
        <w:fldChar w:fldCharType="separate"/>
      </w:r>
      <w:r>
        <w:rPr>
          <w:noProof/>
        </w:rPr>
        <w:t>37</w:t>
      </w:r>
      <w:r>
        <w:rPr>
          <w:noProof/>
        </w:rPr>
        <w:fldChar w:fldCharType="end"/>
      </w:r>
    </w:p>
    <w:p w14:paraId="5E045E72" w14:textId="1A64D398"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_Toc200557108 \h </w:instrText>
      </w:r>
      <w:r>
        <w:rPr>
          <w:noProof/>
        </w:rPr>
      </w:r>
      <w:r>
        <w:rPr>
          <w:noProof/>
        </w:rPr>
        <w:fldChar w:fldCharType="separate"/>
      </w:r>
      <w:r>
        <w:rPr>
          <w:noProof/>
        </w:rPr>
        <w:t>38</w:t>
      </w:r>
      <w:r>
        <w:rPr>
          <w:noProof/>
        </w:rPr>
        <w:fldChar w:fldCharType="end"/>
      </w:r>
    </w:p>
    <w:p w14:paraId="68A81DB8" w14:textId="04EA840F"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_Toc200557109 \h </w:instrText>
      </w:r>
      <w:r>
        <w:rPr>
          <w:noProof/>
        </w:rPr>
      </w:r>
      <w:r>
        <w:rPr>
          <w:noProof/>
        </w:rPr>
        <w:fldChar w:fldCharType="separate"/>
      </w:r>
      <w:r>
        <w:rPr>
          <w:noProof/>
        </w:rPr>
        <w:t>39</w:t>
      </w:r>
      <w:r>
        <w:rPr>
          <w:noProof/>
        </w:rPr>
        <w:fldChar w:fldCharType="end"/>
      </w:r>
    </w:p>
    <w:p w14:paraId="148901AD" w14:textId="2CF33306"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_Toc200557110 \h </w:instrText>
      </w:r>
      <w:r>
        <w:rPr>
          <w:noProof/>
        </w:rPr>
      </w:r>
      <w:r>
        <w:rPr>
          <w:noProof/>
        </w:rPr>
        <w:fldChar w:fldCharType="separate"/>
      </w:r>
      <w:r>
        <w:rPr>
          <w:noProof/>
        </w:rPr>
        <w:t>39</w:t>
      </w:r>
      <w:r>
        <w:rPr>
          <w:noProof/>
        </w:rPr>
        <w:fldChar w:fldCharType="end"/>
      </w:r>
    </w:p>
    <w:p w14:paraId="6711F78D" w14:textId="10C7ED10"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_Toc200557111 \h </w:instrText>
      </w:r>
      <w:r>
        <w:rPr>
          <w:noProof/>
        </w:rPr>
      </w:r>
      <w:r>
        <w:rPr>
          <w:noProof/>
        </w:rPr>
        <w:fldChar w:fldCharType="separate"/>
      </w:r>
      <w:r>
        <w:rPr>
          <w:noProof/>
        </w:rPr>
        <w:t>39</w:t>
      </w:r>
      <w:r>
        <w:rPr>
          <w:noProof/>
        </w:rPr>
        <w:fldChar w:fldCharType="end"/>
      </w:r>
    </w:p>
    <w:p w14:paraId="3752D4C8" w14:textId="0BFABB43"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_Toc200557112 \h </w:instrText>
      </w:r>
      <w:r>
        <w:rPr>
          <w:noProof/>
        </w:rPr>
      </w:r>
      <w:r>
        <w:rPr>
          <w:noProof/>
        </w:rPr>
        <w:fldChar w:fldCharType="separate"/>
      </w:r>
      <w:r>
        <w:rPr>
          <w:noProof/>
        </w:rPr>
        <w:t>39</w:t>
      </w:r>
      <w:r>
        <w:rPr>
          <w:noProof/>
        </w:rPr>
        <w:fldChar w:fldCharType="end"/>
      </w:r>
    </w:p>
    <w:p w14:paraId="7FB9E075" w14:textId="4DDFBE55"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_Toc200557113 \h </w:instrText>
      </w:r>
      <w:r>
        <w:rPr>
          <w:noProof/>
        </w:rPr>
      </w:r>
      <w:r>
        <w:rPr>
          <w:noProof/>
        </w:rPr>
        <w:fldChar w:fldCharType="separate"/>
      </w:r>
      <w:r>
        <w:rPr>
          <w:noProof/>
        </w:rPr>
        <w:t>40</w:t>
      </w:r>
      <w:r>
        <w:rPr>
          <w:noProof/>
        </w:rPr>
        <w:fldChar w:fldCharType="end"/>
      </w:r>
    </w:p>
    <w:p w14:paraId="18E4E69C" w14:textId="02475A18"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_Toc200557114 \h </w:instrText>
      </w:r>
      <w:r>
        <w:rPr>
          <w:noProof/>
        </w:rPr>
      </w:r>
      <w:r>
        <w:rPr>
          <w:noProof/>
        </w:rPr>
        <w:fldChar w:fldCharType="separate"/>
      </w:r>
      <w:r>
        <w:rPr>
          <w:noProof/>
        </w:rPr>
        <w:t>40</w:t>
      </w:r>
      <w:r>
        <w:rPr>
          <w:noProof/>
        </w:rPr>
        <w:fldChar w:fldCharType="end"/>
      </w:r>
    </w:p>
    <w:p w14:paraId="206FBD20" w14:textId="631059D3"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_Toc200557115 \h </w:instrText>
      </w:r>
      <w:r>
        <w:rPr>
          <w:noProof/>
        </w:rPr>
      </w:r>
      <w:r>
        <w:rPr>
          <w:noProof/>
        </w:rPr>
        <w:fldChar w:fldCharType="separate"/>
      </w:r>
      <w:r>
        <w:rPr>
          <w:noProof/>
        </w:rPr>
        <w:t>40</w:t>
      </w:r>
      <w:r>
        <w:rPr>
          <w:noProof/>
        </w:rPr>
        <w:fldChar w:fldCharType="end"/>
      </w:r>
    </w:p>
    <w:p w14:paraId="79B72EEB" w14:textId="13546ABA"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noProof/>
        </w:rPr>
        <w:tab/>
        <w:t>NTN utilization</w:t>
      </w:r>
      <w:r>
        <w:rPr>
          <w:noProof/>
        </w:rPr>
        <w:tab/>
      </w:r>
      <w:r>
        <w:rPr>
          <w:noProof/>
        </w:rPr>
        <w:fldChar w:fldCharType="begin"/>
      </w:r>
      <w:r>
        <w:rPr>
          <w:noProof/>
        </w:rPr>
        <w:instrText xml:space="preserve"> PAGEREF _Toc200557116 \h </w:instrText>
      </w:r>
      <w:r>
        <w:rPr>
          <w:noProof/>
        </w:rPr>
      </w:r>
      <w:r>
        <w:rPr>
          <w:noProof/>
        </w:rPr>
        <w:fldChar w:fldCharType="separate"/>
      </w:r>
      <w:r>
        <w:rPr>
          <w:noProof/>
        </w:rPr>
        <w:t>41</w:t>
      </w:r>
      <w:r>
        <w:rPr>
          <w:noProof/>
        </w:rPr>
        <w:fldChar w:fldCharType="end"/>
      </w:r>
    </w:p>
    <w:p w14:paraId="038FD35A" w14:textId="1762F9C8"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sidRPr="006F6A94">
        <w:rPr>
          <w:rFonts w:eastAsia="DengXian"/>
          <w:noProof/>
        </w:rPr>
        <w:t>6.5</w:t>
      </w:r>
      <w:r w:rsidRPr="006F6A94">
        <w:rPr>
          <w:rFonts w:eastAsia="DengXian"/>
          <w:noProof/>
        </w:rPr>
        <w:tab/>
        <w:t>Off-network architectural model</w:t>
      </w:r>
      <w:r>
        <w:rPr>
          <w:noProof/>
        </w:rPr>
        <w:tab/>
      </w:r>
      <w:r>
        <w:rPr>
          <w:noProof/>
        </w:rPr>
        <w:fldChar w:fldCharType="begin"/>
      </w:r>
      <w:r>
        <w:rPr>
          <w:noProof/>
        </w:rPr>
        <w:instrText xml:space="preserve"> PAGEREF _Toc200557117 \h </w:instrText>
      </w:r>
      <w:r>
        <w:rPr>
          <w:noProof/>
        </w:rPr>
      </w:r>
      <w:r>
        <w:rPr>
          <w:noProof/>
        </w:rPr>
        <w:fldChar w:fldCharType="separate"/>
      </w:r>
      <w:r>
        <w:rPr>
          <w:noProof/>
        </w:rPr>
        <w:t>41</w:t>
      </w:r>
      <w:r>
        <w:rPr>
          <w:noProof/>
        </w:rPr>
        <w:fldChar w:fldCharType="end"/>
      </w:r>
    </w:p>
    <w:p w14:paraId="3FABDF6A" w14:textId="3F0E89F3"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sidRPr="006F6A94">
        <w:rPr>
          <w:rFonts w:eastAsia="SimSun"/>
          <w:noProof/>
        </w:rPr>
        <w:t>6.5.1</w:t>
      </w:r>
      <w:r w:rsidRPr="006F6A94">
        <w:rPr>
          <w:rFonts w:eastAsia="SimSun"/>
          <w:noProof/>
        </w:rPr>
        <w:tab/>
        <w:t>Off-network architectural model diagram</w:t>
      </w:r>
      <w:r>
        <w:rPr>
          <w:noProof/>
        </w:rPr>
        <w:tab/>
      </w:r>
      <w:r>
        <w:rPr>
          <w:noProof/>
        </w:rPr>
        <w:fldChar w:fldCharType="begin"/>
      </w:r>
      <w:r>
        <w:rPr>
          <w:noProof/>
        </w:rPr>
        <w:instrText xml:space="preserve"> PAGEREF _Toc200557118 \h </w:instrText>
      </w:r>
      <w:r>
        <w:rPr>
          <w:noProof/>
        </w:rPr>
      </w:r>
      <w:r>
        <w:rPr>
          <w:noProof/>
        </w:rPr>
        <w:fldChar w:fldCharType="separate"/>
      </w:r>
      <w:r>
        <w:rPr>
          <w:noProof/>
        </w:rPr>
        <w:t>41</w:t>
      </w:r>
      <w:r>
        <w:rPr>
          <w:noProof/>
        </w:rPr>
        <w:fldChar w:fldCharType="end"/>
      </w:r>
    </w:p>
    <w:p w14:paraId="3FA6B66E" w14:textId="08145344"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sidRPr="006F6A94">
        <w:rPr>
          <w:rFonts w:eastAsia="SimSun"/>
          <w:noProof/>
        </w:rPr>
        <w:t>6.5.2</w:t>
      </w:r>
      <w:r w:rsidRPr="006F6A94">
        <w:rPr>
          <w:rFonts w:eastAsia="SimSun"/>
          <w:noProof/>
        </w:rPr>
        <w:tab/>
        <w:t>UE 3</w:t>
      </w:r>
      <w:r>
        <w:rPr>
          <w:noProof/>
        </w:rPr>
        <w:tab/>
      </w:r>
      <w:r>
        <w:rPr>
          <w:noProof/>
        </w:rPr>
        <w:fldChar w:fldCharType="begin"/>
      </w:r>
      <w:r>
        <w:rPr>
          <w:noProof/>
        </w:rPr>
        <w:instrText xml:space="preserve"> PAGEREF _Toc200557119 \h </w:instrText>
      </w:r>
      <w:r>
        <w:rPr>
          <w:noProof/>
        </w:rPr>
      </w:r>
      <w:r>
        <w:rPr>
          <w:noProof/>
        </w:rPr>
        <w:fldChar w:fldCharType="separate"/>
      </w:r>
      <w:r>
        <w:rPr>
          <w:noProof/>
        </w:rPr>
        <w:t>42</w:t>
      </w:r>
      <w:r>
        <w:rPr>
          <w:noProof/>
        </w:rPr>
        <w:fldChar w:fldCharType="end"/>
      </w:r>
    </w:p>
    <w:p w14:paraId="79B17A64" w14:textId="1443BC14"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sidRPr="006F6A94">
        <w:rPr>
          <w:rFonts w:eastAsia="SimSun"/>
          <w:noProof/>
        </w:rPr>
        <w:t>6.5.3</w:t>
      </w:r>
      <w:r w:rsidRPr="006F6A94">
        <w:rPr>
          <w:rFonts w:eastAsia="SimSun"/>
          <w:noProof/>
        </w:rPr>
        <w:tab/>
        <w:t>UE 4</w:t>
      </w:r>
      <w:r>
        <w:rPr>
          <w:noProof/>
        </w:rPr>
        <w:tab/>
      </w:r>
      <w:r>
        <w:rPr>
          <w:noProof/>
        </w:rPr>
        <w:fldChar w:fldCharType="begin"/>
      </w:r>
      <w:r>
        <w:rPr>
          <w:noProof/>
        </w:rPr>
        <w:instrText xml:space="preserve"> PAGEREF _Toc200557120 \h </w:instrText>
      </w:r>
      <w:r>
        <w:rPr>
          <w:noProof/>
        </w:rPr>
      </w:r>
      <w:r>
        <w:rPr>
          <w:noProof/>
        </w:rPr>
        <w:fldChar w:fldCharType="separate"/>
      </w:r>
      <w:r>
        <w:rPr>
          <w:noProof/>
        </w:rPr>
        <w:t>42</w:t>
      </w:r>
      <w:r>
        <w:rPr>
          <w:noProof/>
        </w:rPr>
        <w:fldChar w:fldCharType="end"/>
      </w:r>
    </w:p>
    <w:p w14:paraId="28B145C4" w14:textId="521E4B7D"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_Toc200557121 \h </w:instrText>
      </w:r>
      <w:r>
        <w:rPr>
          <w:noProof/>
        </w:rPr>
      </w:r>
      <w:r>
        <w:rPr>
          <w:noProof/>
        </w:rPr>
        <w:fldChar w:fldCharType="separate"/>
      </w:r>
      <w:r>
        <w:rPr>
          <w:noProof/>
        </w:rPr>
        <w:t>42</w:t>
      </w:r>
      <w:r>
        <w:rPr>
          <w:noProof/>
        </w:rPr>
        <w:fldChar w:fldCharType="end"/>
      </w:r>
    </w:p>
    <w:p w14:paraId="33CE385C" w14:textId="48DC4958"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_Toc200557122 \h </w:instrText>
      </w:r>
      <w:r>
        <w:rPr>
          <w:noProof/>
        </w:rPr>
      </w:r>
      <w:r>
        <w:rPr>
          <w:noProof/>
        </w:rPr>
        <w:fldChar w:fldCharType="separate"/>
      </w:r>
      <w:r>
        <w:rPr>
          <w:noProof/>
        </w:rPr>
        <w:t>42</w:t>
      </w:r>
      <w:r>
        <w:rPr>
          <w:noProof/>
        </w:rPr>
        <w:fldChar w:fldCharType="end"/>
      </w:r>
    </w:p>
    <w:p w14:paraId="0954F831" w14:textId="4BFB5B35"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_Toc200557123 \h </w:instrText>
      </w:r>
      <w:r>
        <w:rPr>
          <w:noProof/>
        </w:rPr>
      </w:r>
      <w:r>
        <w:rPr>
          <w:noProof/>
        </w:rPr>
        <w:fldChar w:fldCharType="separate"/>
      </w:r>
      <w:r>
        <w:rPr>
          <w:noProof/>
        </w:rPr>
        <w:t>42</w:t>
      </w:r>
      <w:r>
        <w:rPr>
          <w:noProof/>
        </w:rPr>
        <w:fldChar w:fldCharType="end"/>
      </w:r>
    </w:p>
    <w:p w14:paraId="1BC23051" w14:textId="2E7B3ABC"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_Toc200557124 \h </w:instrText>
      </w:r>
      <w:r>
        <w:rPr>
          <w:noProof/>
        </w:rPr>
      </w:r>
      <w:r>
        <w:rPr>
          <w:noProof/>
        </w:rPr>
        <w:fldChar w:fldCharType="separate"/>
      </w:r>
      <w:r>
        <w:rPr>
          <w:noProof/>
        </w:rPr>
        <w:t>42</w:t>
      </w:r>
      <w:r>
        <w:rPr>
          <w:noProof/>
        </w:rPr>
        <w:fldChar w:fldCharType="end"/>
      </w:r>
    </w:p>
    <w:p w14:paraId="03C455F7" w14:textId="4F25D761"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Request for unicast resources at session establishment – SIP core based</w:t>
      </w:r>
      <w:r>
        <w:rPr>
          <w:noProof/>
        </w:rPr>
        <w:tab/>
      </w:r>
      <w:r>
        <w:rPr>
          <w:noProof/>
        </w:rPr>
        <w:fldChar w:fldCharType="begin"/>
      </w:r>
      <w:r>
        <w:rPr>
          <w:noProof/>
        </w:rPr>
        <w:instrText xml:space="preserve"> PAGEREF _Toc200557125 \h </w:instrText>
      </w:r>
      <w:r>
        <w:rPr>
          <w:noProof/>
        </w:rPr>
      </w:r>
      <w:r>
        <w:rPr>
          <w:noProof/>
        </w:rPr>
        <w:fldChar w:fldCharType="separate"/>
      </w:r>
      <w:r>
        <w:rPr>
          <w:noProof/>
        </w:rPr>
        <w:t>43</w:t>
      </w:r>
      <w:r>
        <w:rPr>
          <w:noProof/>
        </w:rPr>
        <w:fldChar w:fldCharType="end"/>
      </w:r>
    </w:p>
    <w:p w14:paraId="1E22A399" w14:textId="60DA41C6"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Request for unicast resources at session establishment – MC service server based</w:t>
      </w:r>
      <w:r>
        <w:rPr>
          <w:noProof/>
        </w:rPr>
        <w:tab/>
      </w:r>
      <w:r>
        <w:rPr>
          <w:noProof/>
        </w:rPr>
        <w:fldChar w:fldCharType="begin"/>
      </w:r>
      <w:r>
        <w:rPr>
          <w:noProof/>
        </w:rPr>
        <w:instrText xml:space="preserve"> PAGEREF _Toc200557126 \h </w:instrText>
      </w:r>
      <w:r>
        <w:rPr>
          <w:noProof/>
        </w:rPr>
      </w:r>
      <w:r>
        <w:rPr>
          <w:noProof/>
        </w:rPr>
        <w:fldChar w:fldCharType="separate"/>
      </w:r>
      <w:r>
        <w:rPr>
          <w:noProof/>
        </w:rPr>
        <w:t>44</w:t>
      </w:r>
      <w:r>
        <w:rPr>
          <w:noProof/>
        </w:rPr>
        <w:fldChar w:fldCharType="end"/>
      </w:r>
    </w:p>
    <w:p w14:paraId="31EAE745" w14:textId="652D0CE0"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_Toc200557127 \h </w:instrText>
      </w:r>
      <w:r>
        <w:rPr>
          <w:noProof/>
        </w:rPr>
      </w:r>
      <w:r>
        <w:rPr>
          <w:noProof/>
        </w:rPr>
        <w:fldChar w:fldCharType="separate"/>
      </w:r>
      <w:r>
        <w:rPr>
          <w:noProof/>
        </w:rPr>
        <w:t>44</w:t>
      </w:r>
      <w:r>
        <w:rPr>
          <w:noProof/>
        </w:rPr>
        <w:fldChar w:fldCharType="end"/>
      </w:r>
    </w:p>
    <w:p w14:paraId="1BB70EDF" w14:textId="4156DC72"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_Toc200557128 \h </w:instrText>
      </w:r>
      <w:r>
        <w:rPr>
          <w:noProof/>
        </w:rPr>
      </w:r>
      <w:r>
        <w:rPr>
          <w:noProof/>
        </w:rPr>
        <w:fldChar w:fldCharType="separate"/>
      </w:r>
      <w:r>
        <w:rPr>
          <w:noProof/>
        </w:rPr>
        <w:t>44</w:t>
      </w:r>
      <w:r>
        <w:rPr>
          <w:noProof/>
        </w:rPr>
        <w:fldChar w:fldCharType="end"/>
      </w:r>
    </w:p>
    <w:p w14:paraId="58C23B74" w14:textId="7503AEBC"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_Toc200557129 \h </w:instrText>
      </w:r>
      <w:r>
        <w:rPr>
          <w:noProof/>
        </w:rPr>
      </w:r>
      <w:r>
        <w:rPr>
          <w:noProof/>
        </w:rPr>
        <w:fldChar w:fldCharType="separate"/>
      </w:r>
      <w:r>
        <w:rPr>
          <w:noProof/>
        </w:rPr>
        <w:t>45</w:t>
      </w:r>
      <w:r>
        <w:rPr>
          <w:noProof/>
        </w:rPr>
        <w:fldChar w:fldCharType="end"/>
      </w:r>
    </w:p>
    <w:p w14:paraId="2E6FC50E" w14:textId="6354F41E"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_Toc200557130 \h </w:instrText>
      </w:r>
      <w:r>
        <w:rPr>
          <w:noProof/>
        </w:rPr>
      </w:r>
      <w:r>
        <w:rPr>
          <w:noProof/>
        </w:rPr>
        <w:fldChar w:fldCharType="separate"/>
      </w:r>
      <w:r>
        <w:rPr>
          <w:noProof/>
        </w:rPr>
        <w:t>46</w:t>
      </w:r>
      <w:r>
        <w:rPr>
          <w:noProof/>
        </w:rPr>
        <w:fldChar w:fldCharType="end"/>
      </w:r>
    </w:p>
    <w:p w14:paraId="10E783DA" w14:textId="6EDFB967"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_Toc200557131 \h </w:instrText>
      </w:r>
      <w:r>
        <w:rPr>
          <w:noProof/>
        </w:rPr>
      </w:r>
      <w:r>
        <w:rPr>
          <w:noProof/>
        </w:rPr>
        <w:fldChar w:fldCharType="separate"/>
      </w:r>
      <w:r>
        <w:rPr>
          <w:noProof/>
        </w:rPr>
        <w:t>46</w:t>
      </w:r>
      <w:r>
        <w:rPr>
          <w:noProof/>
        </w:rPr>
        <w:fldChar w:fldCharType="end"/>
      </w:r>
    </w:p>
    <w:p w14:paraId="1CBA0CE7" w14:textId="1E0CBB48"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_Toc200557132 \h </w:instrText>
      </w:r>
      <w:r>
        <w:rPr>
          <w:noProof/>
        </w:rPr>
      </w:r>
      <w:r>
        <w:rPr>
          <w:noProof/>
        </w:rPr>
        <w:fldChar w:fldCharType="separate"/>
      </w:r>
      <w:r>
        <w:rPr>
          <w:noProof/>
        </w:rPr>
        <w:t>47</w:t>
      </w:r>
      <w:r>
        <w:rPr>
          <w:noProof/>
        </w:rPr>
        <w:fldChar w:fldCharType="end"/>
      </w:r>
    </w:p>
    <w:p w14:paraId="288DB111" w14:textId="60B029EA"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_Toc200557133 \h </w:instrText>
      </w:r>
      <w:r>
        <w:rPr>
          <w:noProof/>
        </w:rPr>
      </w:r>
      <w:r>
        <w:rPr>
          <w:noProof/>
        </w:rPr>
        <w:fldChar w:fldCharType="separate"/>
      </w:r>
      <w:r>
        <w:rPr>
          <w:noProof/>
        </w:rPr>
        <w:t>48</w:t>
      </w:r>
      <w:r>
        <w:rPr>
          <w:noProof/>
        </w:rPr>
        <w:fldChar w:fldCharType="end"/>
      </w:r>
    </w:p>
    <w:p w14:paraId="5ECEA706" w14:textId="541CD751"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_Toc200557134 \h </w:instrText>
      </w:r>
      <w:r>
        <w:rPr>
          <w:noProof/>
        </w:rPr>
      </w:r>
      <w:r>
        <w:rPr>
          <w:noProof/>
        </w:rPr>
        <w:fldChar w:fldCharType="separate"/>
      </w:r>
      <w:r>
        <w:rPr>
          <w:noProof/>
        </w:rPr>
        <w:t>48</w:t>
      </w:r>
      <w:r>
        <w:rPr>
          <w:noProof/>
        </w:rPr>
        <w:fldChar w:fldCharType="end"/>
      </w:r>
    </w:p>
    <w:p w14:paraId="38EA86D1" w14:textId="7F93259A"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_Toc200557135 \h </w:instrText>
      </w:r>
      <w:r>
        <w:rPr>
          <w:noProof/>
        </w:rPr>
      </w:r>
      <w:r>
        <w:rPr>
          <w:noProof/>
        </w:rPr>
        <w:fldChar w:fldCharType="separate"/>
      </w:r>
      <w:r>
        <w:rPr>
          <w:noProof/>
        </w:rPr>
        <w:t>49</w:t>
      </w:r>
      <w:r>
        <w:rPr>
          <w:noProof/>
        </w:rPr>
        <w:fldChar w:fldCharType="end"/>
      </w:r>
    </w:p>
    <w:p w14:paraId="1842E083" w14:textId="2383F491"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_Toc200557136 \h </w:instrText>
      </w:r>
      <w:r>
        <w:rPr>
          <w:noProof/>
        </w:rPr>
      </w:r>
      <w:r>
        <w:rPr>
          <w:noProof/>
        </w:rPr>
        <w:fldChar w:fldCharType="separate"/>
      </w:r>
      <w:r>
        <w:rPr>
          <w:noProof/>
        </w:rPr>
        <w:t>49</w:t>
      </w:r>
      <w:r>
        <w:rPr>
          <w:noProof/>
        </w:rPr>
        <w:fldChar w:fldCharType="end"/>
      </w:r>
    </w:p>
    <w:p w14:paraId="58ABBA3C" w14:textId="6F3D4707"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_Toc200557137 \h </w:instrText>
      </w:r>
      <w:r>
        <w:rPr>
          <w:noProof/>
        </w:rPr>
      </w:r>
      <w:r>
        <w:rPr>
          <w:noProof/>
        </w:rPr>
        <w:fldChar w:fldCharType="separate"/>
      </w:r>
      <w:r>
        <w:rPr>
          <w:noProof/>
        </w:rPr>
        <w:t>52</w:t>
      </w:r>
      <w:r>
        <w:rPr>
          <w:noProof/>
        </w:rPr>
        <w:fldChar w:fldCharType="end"/>
      </w:r>
    </w:p>
    <w:p w14:paraId="4F1475EC" w14:textId="0F07C232"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_Toc200557138 \h </w:instrText>
      </w:r>
      <w:r>
        <w:rPr>
          <w:noProof/>
        </w:rPr>
      </w:r>
      <w:r>
        <w:rPr>
          <w:noProof/>
        </w:rPr>
        <w:fldChar w:fldCharType="separate"/>
      </w:r>
      <w:r>
        <w:rPr>
          <w:noProof/>
        </w:rPr>
        <w:t>52</w:t>
      </w:r>
      <w:r>
        <w:rPr>
          <w:noProof/>
        </w:rPr>
        <w:fldChar w:fldCharType="end"/>
      </w:r>
    </w:p>
    <w:p w14:paraId="5EFCCEAD" w14:textId="4DAC131E"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7.3.2.4</w:t>
      </w:r>
      <w:r w:rsidRPr="006F6A94">
        <w:rPr>
          <w:noProof/>
          <w:lang w:val="en-US"/>
        </w:rPr>
        <w:tab/>
        <w:t>Void</w:t>
      </w:r>
      <w:r>
        <w:rPr>
          <w:noProof/>
        </w:rPr>
        <w:tab/>
      </w:r>
      <w:r>
        <w:rPr>
          <w:noProof/>
        </w:rPr>
        <w:fldChar w:fldCharType="begin"/>
      </w:r>
      <w:r>
        <w:rPr>
          <w:noProof/>
        </w:rPr>
        <w:instrText xml:space="preserve"> PAGEREF _Toc200557139 \h </w:instrText>
      </w:r>
      <w:r>
        <w:rPr>
          <w:noProof/>
        </w:rPr>
      </w:r>
      <w:r>
        <w:rPr>
          <w:noProof/>
        </w:rPr>
        <w:fldChar w:fldCharType="separate"/>
      </w:r>
      <w:r>
        <w:rPr>
          <w:noProof/>
        </w:rPr>
        <w:t>52</w:t>
      </w:r>
      <w:r>
        <w:rPr>
          <w:noProof/>
        </w:rPr>
        <w:fldChar w:fldCharType="end"/>
      </w:r>
    </w:p>
    <w:p w14:paraId="2391AAED" w14:textId="1036DC93"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w:t>
      </w:r>
      <w:r w:rsidRPr="006F6A94">
        <w:rPr>
          <w:noProof/>
          <w:lang w:val="en-US"/>
        </w:rPr>
        <w:t>2.5</w:t>
      </w:r>
      <w:r w:rsidRPr="006F6A94">
        <w:rPr>
          <w:noProof/>
          <w:lang w:val="en-US"/>
        </w:rPr>
        <w:tab/>
        <w:t>Void</w:t>
      </w:r>
      <w:r>
        <w:rPr>
          <w:noProof/>
        </w:rPr>
        <w:tab/>
      </w:r>
      <w:r>
        <w:rPr>
          <w:noProof/>
        </w:rPr>
        <w:fldChar w:fldCharType="begin"/>
      </w:r>
      <w:r>
        <w:rPr>
          <w:noProof/>
        </w:rPr>
        <w:instrText xml:space="preserve"> PAGEREF _Toc200557140 \h </w:instrText>
      </w:r>
      <w:r>
        <w:rPr>
          <w:noProof/>
        </w:rPr>
      </w:r>
      <w:r>
        <w:rPr>
          <w:noProof/>
        </w:rPr>
        <w:fldChar w:fldCharType="separate"/>
      </w:r>
      <w:r>
        <w:rPr>
          <w:noProof/>
        </w:rPr>
        <w:t>52</w:t>
      </w:r>
      <w:r>
        <w:rPr>
          <w:noProof/>
        </w:rPr>
        <w:fldChar w:fldCharType="end"/>
      </w:r>
    </w:p>
    <w:p w14:paraId="2657050A" w14:textId="179873FB"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7.3.2.6</w:t>
      </w:r>
      <w:r w:rsidRPr="006F6A94">
        <w:rPr>
          <w:noProof/>
          <w:lang w:val="en-US"/>
        </w:rPr>
        <w:tab/>
        <w:t>Void</w:t>
      </w:r>
      <w:r>
        <w:rPr>
          <w:noProof/>
        </w:rPr>
        <w:tab/>
      </w:r>
      <w:r>
        <w:rPr>
          <w:noProof/>
        </w:rPr>
        <w:fldChar w:fldCharType="begin"/>
      </w:r>
      <w:r>
        <w:rPr>
          <w:noProof/>
        </w:rPr>
        <w:instrText xml:space="preserve"> PAGEREF _Toc200557141 \h </w:instrText>
      </w:r>
      <w:r>
        <w:rPr>
          <w:noProof/>
        </w:rPr>
      </w:r>
      <w:r>
        <w:rPr>
          <w:noProof/>
        </w:rPr>
        <w:fldChar w:fldCharType="separate"/>
      </w:r>
      <w:r>
        <w:rPr>
          <w:noProof/>
        </w:rPr>
        <w:t>52</w:t>
      </w:r>
      <w:r>
        <w:rPr>
          <w:noProof/>
        </w:rPr>
        <w:fldChar w:fldCharType="end"/>
      </w:r>
    </w:p>
    <w:p w14:paraId="73691A49" w14:textId="44F529D1"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7.3.2.7</w:t>
      </w:r>
      <w:r w:rsidRPr="006F6A94">
        <w:rPr>
          <w:noProof/>
          <w:lang w:val="en-US"/>
        </w:rPr>
        <w:tab/>
        <w:t>UnMapGroupFromSessionStream</w:t>
      </w:r>
      <w:r>
        <w:rPr>
          <w:noProof/>
        </w:rPr>
        <w:tab/>
      </w:r>
      <w:r>
        <w:rPr>
          <w:noProof/>
        </w:rPr>
        <w:fldChar w:fldCharType="begin"/>
      </w:r>
      <w:r>
        <w:rPr>
          <w:noProof/>
        </w:rPr>
        <w:instrText xml:space="preserve"> PAGEREF _Toc200557142 \h </w:instrText>
      </w:r>
      <w:r>
        <w:rPr>
          <w:noProof/>
        </w:rPr>
      </w:r>
      <w:r>
        <w:rPr>
          <w:noProof/>
        </w:rPr>
        <w:fldChar w:fldCharType="separate"/>
      </w:r>
      <w:r>
        <w:rPr>
          <w:noProof/>
        </w:rPr>
        <w:t>52</w:t>
      </w:r>
      <w:r>
        <w:rPr>
          <w:noProof/>
        </w:rPr>
        <w:fldChar w:fldCharType="end"/>
      </w:r>
    </w:p>
    <w:p w14:paraId="22225191" w14:textId="5EB06166"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_Toc200557143 \h </w:instrText>
      </w:r>
      <w:r>
        <w:rPr>
          <w:noProof/>
        </w:rPr>
      </w:r>
      <w:r>
        <w:rPr>
          <w:noProof/>
        </w:rPr>
        <w:fldChar w:fldCharType="separate"/>
      </w:r>
      <w:r>
        <w:rPr>
          <w:noProof/>
        </w:rPr>
        <w:t>53</w:t>
      </w:r>
      <w:r>
        <w:rPr>
          <w:noProof/>
        </w:rPr>
        <w:fldChar w:fldCharType="end"/>
      </w:r>
    </w:p>
    <w:p w14:paraId="199FE2A6" w14:textId="4F8A0CC0"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_Toc200557144 \h </w:instrText>
      </w:r>
      <w:r>
        <w:rPr>
          <w:noProof/>
        </w:rPr>
      </w:r>
      <w:r>
        <w:rPr>
          <w:noProof/>
        </w:rPr>
        <w:fldChar w:fldCharType="separate"/>
      </w:r>
      <w:r>
        <w:rPr>
          <w:noProof/>
        </w:rPr>
        <w:t>53</w:t>
      </w:r>
      <w:r>
        <w:rPr>
          <w:noProof/>
        </w:rPr>
        <w:fldChar w:fldCharType="end"/>
      </w:r>
    </w:p>
    <w:p w14:paraId="25C6ABE9" w14:textId="1020F0CA"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_Toc200557145 \h </w:instrText>
      </w:r>
      <w:r>
        <w:rPr>
          <w:noProof/>
        </w:rPr>
      </w:r>
      <w:r>
        <w:rPr>
          <w:noProof/>
        </w:rPr>
        <w:fldChar w:fldCharType="separate"/>
      </w:r>
      <w:r>
        <w:rPr>
          <w:noProof/>
        </w:rPr>
        <w:t>54</w:t>
      </w:r>
      <w:r>
        <w:rPr>
          <w:noProof/>
        </w:rPr>
        <w:fldChar w:fldCharType="end"/>
      </w:r>
    </w:p>
    <w:p w14:paraId="51BDC68F" w14:textId="14E3A72E"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_Toc200557146 \h </w:instrText>
      </w:r>
      <w:r>
        <w:rPr>
          <w:noProof/>
        </w:rPr>
      </w:r>
      <w:r>
        <w:rPr>
          <w:noProof/>
        </w:rPr>
        <w:fldChar w:fldCharType="separate"/>
      </w:r>
      <w:r>
        <w:rPr>
          <w:noProof/>
        </w:rPr>
        <w:t>54</w:t>
      </w:r>
      <w:r>
        <w:rPr>
          <w:noProof/>
        </w:rPr>
        <w:fldChar w:fldCharType="end"/>
      </w:r>
    </w:p>
    <w:p w14:paraId="78774FA3" w14:textId="6F5FD866"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_Toc200557147 \h </w:instrText>
      </w:r>
      <w:r>
        <w:rPr>
          <w:noProof/>
        </w:rPr>
      </w:r>
      <w:r>
        <w:rPr>
          <w:noProof/>
        </w:rPr>
        <w:fldChar w:fldCharType="separate"/>
      </w:r>
      <w:r>
        <w:rPr>
          <w:noProof/>
        </w:rPr>
        <w:t>54</w:t>
      </w:r>
      <w:r>
        <w:rPr>
          <w:noProof/>
        </w:rPr>
        <w:fldChar w:fldCharType="end"/>
      </w:r>
    </w:p>
    <w:p w14:paraId="14370B71" w14:textId="2E982E10"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_Toc200557148 \h </w:instrText>
      </w:r>
      <w:r>
        <w:rPr>
          <w:noProof/>
        </w:rPr>
      </w:r>
      <w:r>
        <w:rPr>
          <w:noProof/>
        </w:rPr>
        <w:fldChar w:fldCharType="separate"/>
      </w:r>
      <w:r>
        <w:rPr>
          <w:noProof/>
        </w:rPr>
        <w:t>54</w:t>
      </w:r>
      <w:r>
        <w:rPr>
          <w:noProof/>
        </w:rPr>
        <w:fldChar w:fldCharType="end"/>
      </w:r>
    </w:p>
    <w:p w14:paraId="1EBE9ED5" w14:textId="24CA8FC1"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_Toc200557149 \h </w:instrText>
      </w:r>
      <w:r>
        <w:rPr>
          <w:noProof/>
        </w:rPr>
      </w:r>
      <w:r>
        <w:rPr>
          <w:noProof/>
        </w:rPr>
        <w:fldChar w:fldCharType="separate"/>
      </w:r>
      <w:r>
        <w:rPr>
          <w:noProof/>
        </w:rPr>
        <w:t>55</w:t>
      </w:r>
      <w:r>
        <w:rPr>
          <w:noProof/>
        </w:rPr>
        <w:fldChar w:fldCharType="end"/>
      </w:r>
    </w:p>
    <w:p w14:paraId="11E00E60" w14:textId="584B9953"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_Toc200557150 \h </w:instrText>
      </w:r>
      <w:r>
        <w:rPr>
          <w:noProof/>
        </w:rPr>
      </w:r>
      <w:r>
        <w:rPr>
          <w:noProof/>
        </w:rPr>
        <w:fldChar w:fldCharType="separate"/>
      </w:r>
      <w:r>
        <w:rPr>
          <w:noProof/>
        </w:rPr>
        <w:t>55</w:t>
      </w:r>
      <w:r>
        <w:rPr>
          <w:noProof/>
        </w:rPr>
        <w:fldChar w:fldCharType="end"/>
      </w:r>
    </w:p>
    <w:p w14:paraId="5B9426CE" w14:textId="640547A4"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7.3.2.16</w:t>
      </w:r>
      <w:r w:rsidRPr="006F6A94">
        <w:rPr>
          <w:noProof/>
          <w:lang w:val="en-US"/>
        </w:rPr>
        <w:tab/>
      </w:r>
      <w:r>
        <w:rPr>
          <w:noProof/>
          <w:lang w:eastAsia="zh-CN"/>
        </w:rPr>
        <w:t>MBS session announcement acknowledgement</w:t>
      </w:r>
      <w:r>
        <w:rPr>
          <w:noProof/>
        </w:rPr>
        <w:tab/>
      </w:r>
      <w:r>
        <w:rPr>
          <w:noProof/>
        </w:rPr>
        <w:fldChar w:fldCharType="begin"/>
      </w:r>
      <w:r>
        <w:rPr>
          <w:noProof/>
        </w:rPr>
        <w:instrText xml:space="preserve"> PAGEREF _Toc200557151 \h </w:instrText>
      </w:r>
      <w:r>
        <w:rPr>
          <w:noProof/>
        </w:rPr>
      </w:r>
      <w:r>
        <w:rPr>
          <w:noProof/>
        </w:rPr>
        <w:fldChar w:fldCharType="separate"/>
      </w:r>
      <w:r>
        <w:rPr>
          <w:noProof/>
        </w:rPr>
        <w:t>55</w:t>
      </w:r>
      <w:r>
        <w:rPr>
          <w:noProof/>
        </w:rPr>
        <w:fldChar w:fldCharType="end"/>
      </w:r>
    </w:p>
    <w:p w14:paraId="5DA193F0" w14:textId="01853FCC"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_Toc200557152 \h </w:instrText>
      </w:r>
      <w:r>
        <w:rPr>
          <w:noProof/>
        </w:rPr>
      </w:r>
      <w:r>
        <w:rPr>
          <w:noProof/>
        </w:rPr>
        <w:fldChar w:fldCharType="separate"/>
      </w:r>
      <w:r>
        <w:rPr>
          <w:noProof/>
        </w:rPr>
        <w:t>55</w:t>
      </w:r>
      <w:r>
        <w:rPr>
          <w:noProof/>
        </w:rPr>
        <w:fldChar w:fldCharType="end"/>
      </w:r>
    </w:p>
    <w:p w14:paraId="1AB535A2" w14:textId="17E805AF"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_Toc200557153 \h </w:instrText>
      </w:r>
      <w:r>
        <w:rPr>
          <w:noProof/>
        </w:rPr>
      </w:r>
      <w:r>
        <w:rPr>
          <w:noProof/>
        </w:rPr>
        <w:fldChar w:fldCharType="separate"/>
      </w:r>
      <w:r>
        <w:rPr>
          <w:noProof/>
        </w:rPr>
        <w:t>55</w:t>
      </w:r>
      <w:r>
        <w:rPr>
          <w:noProof/>
        </w:rPr>
        <w:fldChar w:fldCharType="end"/>
      </w:r>
    </w:p>
    <w:p w14:paraId="34D73A5B" w14:textId="7BF187F4"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_Toc200557154 \h </w:instrText>
      </w:r>
      <w:r>
        <w:rPr>
          <w:noProof/>
        </w:rPr>
      </w:r>
      <w:r>
        <w:rPr>
          <w:noProof/>
        </w:rPr>
        <w:fldChar w:fldCharType="separate"/>
      </w:r>
      <w:r>
        <w:rPr>
          <w:noProof/>
        </w:rPr>
        <w:t>55</w:t>
      </w:r>
      <w:r>
        <w:rPr>
          <w:noProof/>
        </w:rPr>
        <w:fldChar w:fldCharType="end"/>
      </w:r>
    </w:p>
    <w:p w14:paraId="3FE678DE" w14:textId="4B6815E0"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_Toc200557155 \h </w:instrText>
      </w:r>
      <w:r>
        <w:rPr>
          <w:noProof/>
        </w:rPr>
      </w:r>
      <w:r>
        <w:rPr>
          <w:noProof/>
        </w:rPr>
        <w:fldChar w:fldCharType="separate"/>
      </w:r>
      <w:r>
        <w:rPr>
          <w:noProof/>
        </w:rPr>
        <w:t>56</w:t>
      </w:r>
      <w:r>
        <w:rPr>
          <w:noProof/>
        </w:rPr>
        <w:fldChar w:fldCharType="end"/>
      </w:r>
    </w:p>
    <w:p w14:paraId="07B7C541" w14:textId="13EED78F"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sidRPr="006F6A94">
        <w:rPr>
          <w:rFonts w:eastAsia="SimSun"/>
          <w:noProof/>
        </w:rPr>
        <w:t>7.3.3.1.3</w:t>
      </w:r>
      <w:r w:rsidRPr="006F6A94">
        <w:rPr>
          <w:rFonts w:eastAsia="SimSun"/>
          <w:noProof/>
        </w:rPr>
        <w:tab/>
        <w:t>Procedure for dynamic MBS sessions</w:t>
      </w:r>
      <w:r>
        <w:rPr>
          <w:noProof/>
        </w:rPr>
        <w:tab/>
      </w:r>
      <w:r>
        <w:rPr>
          <w:noProof/>
        </w:rPr>
        <w:fldChar w:fldCharType="begin"/>
      </w:r>
      <w:r>
        <w:rPr>
          <w:noProof/>
        </w:rPr>
        <w:instrText xml:space="preserve"> PAGEREF _Toc200557156 \h </w:instrText>
      </w:r>
      <w:r>
        <w:rPr>
          <w:noProof/>
        </w:rPr>
      </w:r>
      <w:r>
        <w:rPr>
          <w:noProof/>
        </w:rPr>
        <w:fldChar w:fldCharType="separate"/>
      </w:r>
      <w:r>
        <w:rPr>
          <w:noProof/>
        </w:rPr>
        <w:t>58</w:t>
      </w:r>
      <w:r>
        <w:rPr>
          <w:noProof/>
        </w:rPr>
        <w:fldChar w:fldCharType="end"/>
      </w:r>
    </w:p>
    <w:p w14:paraId="3016F19B" w14:textId="3B594C5B"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_Toc200557157 \h </w:instrText>
      </w:r>
      <w:r>
        <w:rPr>
          <w:noProof/>
        </w:rPr>
      </w:r>
      <w:r>
        <w:rPr>
          <w:noProof/>
        </w:rPr>
        <w:fldChar w:fldCharType="separate"/>
      </w:r>
      <w:r>
        <w:rPr>
          <w:noProof/>
        </w:rPr>
        <w:t>59</w:t>
      </w:r>
      <w:r>
        <w:rPr>
          <w:noProof/>
        </w:rPr>
        <w:fldChar w:fldCharType="end"/>
      </w:r>
    </w:p>
    <w:p w14:paraId="7B3F9A7A" w14:textId="173F36CB"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_Toc200557158 \h </w:instrText>
      </w:r>
      <w:r>
        <w:rPr>
          <w:noProof/>
        </w:rPr>
      </w:r>
      <w:r>
        <w:rPr>
          <w:noProof/>
        </w:rPr>
        <w:fldChar w:fldCharType="separate"/>
      </w:r>
      <w:r>
        <w:rPr>
          <w:noProof/>
        </w:rPr>
        <w:t>59</w:t>
      </w:r>
      <w:r>
        <w:rPr>
          <w:noProof/>
        </w:rPr>
        <w:fldChar w:fldCharType="end"/>
      </w:r>
    </w:p>
    <w:p w14:paraId="52162BFC" w14:textId="1A502241"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_Toc200557159 \h </w:instrText>
      </w:r>
      <w:r>
        <w:rPr>
          <w:noProof/>
        </w:rPr>
      </w:r>
      <w:r>
        <w:rPr>
          <w:noProof/>
        </w:rPr>
        <w:fldChar w:fldCharType="separate"/>
      </w:r>
      <w:r>
        <w:rPr>
          <w:noProof/>
        </w:rPr>
        <w:t>60</w:t>
      </w:r>
      <w:r>
        <w:rPr>
          <w:noProof/>
        </w:rPr>
        <w:fldChar w:fldCharType="end"/>
      </w:r>
    </w:p>
    <w:p w14:paraId="37A25184" w14:textId="294D0072"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_Toc200557160 \h </w:instrText>
      </w:r>
      <w:r>
        <w:rPr>
          <w:noProof/>
        </w:rPr>
      </w:r>
      <w:r>
        <w:rPr>
          <w:noProof/>
        </w:rPr>
        <w:fldChar w:fldCharType="separate"/>
      </w:r>
      <w:r>
        <w:rPr>
          <w:noProof/>
        </w:rPr>
        <w:t>61</w:t>
      </w:r>
      <w:r>
        <w:rPr>
          <w:noProof/>
        </w:rPr>
        <w:fldChar w:fldCharType="end"/>
      </w:r>
    </w:p>
    <w:p w14:paraId="691E0F2A" w14:textId="3A10F438"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sidRPr="006F6A94">
        <w:rPr>
          <w:noProof/>
          <w:lang w:val="en-US"/>
        </w:rPr>
        <w:t>7.3.3.3</w:t>
      </w:r>
      <w:r w:rsidRPr="006F6A94">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_Toc200557161 \h </w:instrText>
      </w:r>
      <w:r>
        <w:rPr>
          <w:noProof/>
        </w:rPr>
      </w:r>
      <w:r>
        <w:rPr>
          <w:noProof/>
        </w:rPr>
        <w:fldChar w:fldCharType="separate"/>
      </w:r>
      <w:r>
        <w:rPr>
          <w:noProof/>
        </w:rPr>
        <w:t>63</w:t>
      </w:r>
      <w:r>
        <w:rPr>
          <w:noProof/>
        </w:rPr>
        <w:fldChar w:fldCharType="end"/>
      </w:r>
    </w:p>
    <w:p w14:paraId="4138B2C6" w14:textId="2D1D534B"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_Toc200557162 \h </w:instrText>
      </w:r>
      <w:r>
        <w:rPr>
          <w:noProof/>
        </w:rPr>
      </w:r>
      <w:r>
        <w:rPr>
          <w:noProof/>
        </w:rPr>
        <w:fldChar w:fldCharType="separate"/>
      </w:r>
      <w:r>
        <w:rPr>
          <w:noProof/>
        </w:rPr>
        <w:t>63</w:t>
      </w:r>
      <w:r>
        <w:rPr>
          <w:noProof/>
        </w:rPr>
        <w:fldChar w:fldCharType="end"/>
      </w:r>
    </w:p>
    <w:p w14:paraId="372F1AB7" w14:textId="715ADBAA"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_Toc200557163 \h </w:instrText>
      </w:r>
      <w:r>
        <w:rPr>
          <w:noProof/>
        </w:rPr>
      </w:r>
      <w:r>
        <w:rPr>
          <w:noProof/>
        </w:rPr>
        <w:fldChar w:fldCharType="separate"/>
      </w:r>
      <w:r>
        <w:rPr>
          <w:noProof/>
        </w:rPr>
        <w:t>63</w:t>
      </w:r>
      <w:r>
        <w:rPr>
          <w:noProof/>
        </w:rPr>
        <w:fldChar w:fldCharType="end"/>
      </w:r>
    </w:p>
    <w:p w14:paraId="2520AE95" w14:textId="6C795ECC"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_Toc200557164 \h </w:instrText>
      </w:r>
      <w:r>
        <w:rPr>
          <w:noProof/>
        </w:rPr>
      </w:r>
      <w:r>
        <w:rPr>
          <w:noProof/>
        </w:rPr>
        <w:fldChar w:fldCharType="separate"/>
      </w:r>
      <w:r>
        <w:rPr>
          <w:noProof/>
        </w:rPr>
        <w:t>64</w:t>
      </w:r>
      <w:r>
        <w:rPr>
          <w:noProof/>
        </w:rPr>
        <w:fldChar w:fldCharType="end"/>
      </w:r>
    </w:p>
    <w:p w14:paraId="71D64445" w14:textId="0577005F"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_Toc200557165 \h </w:instrText>
      </w:r>
      <w:r>
        <w:rPr>
          <w:noProof/>
        </w:rPr>
      </w:r>
      <w:r>
        <w:rPr>
          <w:noProof/>
        </w:rPr>
        <w:fldChar w:fldCharType="separate"/>
      </w:r>
      <w:r>
        <w:rPr>
          <w:noProof/>
        </w:rPr>
        <w:t>64</w:t>
      </w:r>
      <w:r>
        <w:rPr>
          <w:noProof/>
        </w:rPr>
        <w:fldChar w:fldCharType="end"/>
      </w:r>
    </w:p>
    <w:p w14:paraId="44060978" w14:textId="65CCAE8D"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_Toc200557166 \h </w:instrText>
      </w:r>
      <w:r>
        <w:rPr>
          <w:noProof/>
        </w:rPr>
      </w:r>
      <w:r>
        <w:rPr>
          <w:noProof/>
        </w:rPr>
        <w:fldChar w:fldCharType="separate"/>
      </w:r>
      <w:r>
        <w:rPr>
          <w:noProof/>
        </w:rPr>
        <w:t>64</w:t>
      </w:r>
      <w:r>
        <w:rPr>
          <w:noProof/>
        </w:rPr>
        <w:fldChar w:fldCharType="end"/>
      </w:r>
    </w:p>
    <w:p w14:paraId="36A62AEB" w14:textId="01E05CA2"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7.3.3.4.3</w:t>
      </w:r>
      <w:r>
        <w:rPr>
          <w:noProof/>
        </w:rPr>
        <w:tab/>
        <w:t>Multicast MBS session de-activation procedure</w:t>
      </w:r>
      <w:r>
        <w:rPr>
          <w:noProof/>
        </w:rPr>
        <w:tab/>
      </w:r>
      <w:r>
        <w:rPr>
          <w:noProof/>
        </w:rPr>
        <w:fldChar w:fldCharType="begin"/>
      </w:r>
      <w:r>
        <w:rPr>
          <w:noProof/>
        </w:rPr>
        <w:instrText xml:space="preserve"> PAGEREF _Toc200557167 \h </w:instrText>
      </w:r>
      <w:r>
        <w:rPr>
          <w:noProof/>
        </w:rPr>
      </w:r>
      <w:r>
        <w:rPr>
          <w:noProof/>
        </w:rPr>
        <w:fldChar w:fldCharType="separate"/>
      </w:r>
      <w:r>
        <w:rPr>
          <w:noProof/>
        </w:rPr>
        <w:t>65</w:t>
      </w:r>
      <w:r>
        <w:rPr>
          <w:noProof/>
        </w:rPr>
        <w:fldChar w:fldCharType="end"/>
      </w:r>
    </w:p>
    <w:p w14:paraId="1FC9498C" w14:textId="6A972D2A"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sidRPr="006F6A94">
        <w:rPr>
          <w:noProof/>
          <w:lang w:val="en-US"/>
        </w:rPr>
        <w:t>7.3.3.5</w:t>
      </w:r>
      <w:r w:rsidRPr="006F6A94">
        <w:rPr>
          <w:noProof/>
          <w:lang w:val="en-US"/>
        </w:rPr>
        <w:tab/>
      </w:r>
      <w:r>
        <w:rPr>
          <w:noProof/>
        </w:rPr>
        <w:t>MC service group media transmissions over 5G MBS sessions</w:t>
      </w:r>
      <w:r>
        <w:rPr>
          <w:noProof/>
        </w:rPr>
        <w:tab/>
      </w:r>
      <w:r>
        <w:rPr>
          <w:noProof/>
        </w:rPr>
        <w:fldChar w:fldCharType="begin"/>
      </w:r>
      <w:r>
        <w:rPr>
          <w:noProof/>
        </w:rPr>
        <w:instrText xml:space="preserve"> PAGEREF _Toc200557168 \h </w:instrText>
      </w:r>
      <w:r>
        <w:rPr>
          <w:noProof/>
        </w:rPr>
      </w:r>
      <w:r>
        <w:rPr>
          <w:noProof/>
        </w:rPr>
        <w:fldChar w:fldCharType="separate"/>
      </w:r>
      <w:r>
        <w:rPr>
          <w:noProof/>
        </w:rPr>
        <w:t>66</w:t>
      </w:r>
      <w:r>
        <w:rPr>
          <w:noProof/>
        </w:rPr>
        <w:fldChar w:fldCharType="end"/>
      </w:r>
    </w:p>
    <w:p w14:paraId="081740FA" w14:textId="4D31F456"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7.3.3.5.1</w:t>
      </w:r>
      <w:r>
        <w:rPr>
          <w:noProof/>
          <w:lang w:eastAsia="zh-CN"/>
        </w:rPr>
        <w:tab/>
        <w:t>General</w:t>
      </w:r>
      <w:r>
        <w:rPr>
          <w:noProof/>
        </w:rPr>
        <w:tab/>
      </w:r>
      <w:r>
        <w:rPr>
          <w:noProof/>
        </w:rPr>
        <w:fldChar w:fldCharType="begin"/>
      </w:r>
      <w:r>
        <w:rPr>
          <w:noProof/>
        </w:rPr>
        <w:instrText xml:space="preserve"> PAGEREF _Toc200557169 \h </w:instrText>
      </w:r>
      <w:r>
        <w:rPr>
          <w:noProof/>
        </w:rPr>
      </w:r>
      <w:r>
        <w:rPr>
          <w:noProof/>
        </w:rPr>
        <w:fldChar w:fldCharType="separate"/>
      </w:r>
      <w:r>
        <w:rPr>
          <w:noProof/>
        </w:rPr>
        <w:t>66</w:t>
      </w:r>
      <w:r>
        <w:rPr>
          <w:noProof/>
        </w:rPr>
        <w:fldChar w:fldCharType="end"/>
      </w:r>
    </w:p>
    <w:p w14:paraId="7F246460" w14:textId="125C1677"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_Toc200557170 \h </w:instrText>
      </w:r>
      <w:r>
        <w:rPr>
          <w:noProof/>
        </w:rPr>
      </w:r>
      <w:r>
        <w:rPr>
          <w:noProof/>
        </w:rPr>
        <w:fldChar w:fldCharType="separate"/>
      </w:r>
      <w:r>
        <w:rPr>
          <w:noProof/>
        </w:rPr>
        <w:t>67</w:t>
      </w:r>
      <w:r>
        <w:rPr>
          <w:noProof/>
        </w:rPr>
        <w:fldChar w:fldCharType="end"/>
      </w:r>
    </w:p>
    <w:p w14:paraId="322BA180" w14:textId="7795187A"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sidRPr="006F6A94">
        <w:rPr>
          <w:noProof/>
          <w:lang w:val="en-US"/>
        </w:rPr>
        <w:t>7.</w:t>
      </w:r>
      <w:r w:rsidRPr="006F6A94">
        <w:rPr>
          <w:noProof/>
          <w:lang w:val="en-US" w:eastAsia="zh-CN"/>
        </w:rPr>
        <w:t>3</w:t>
      </w:r>
      <w:r w:rsidRPr="006F6A94">
        <w:rPr>
          <w:noProof/>
          <w:lang w:val="en-US"/>
        </w:rPr>
        <w:t>.3.6</w:t>
      </w:r>
      <w:r w:rsidRPr="006F6A94">
        <w:rPr>
          <w:noProof/>
          <w:lang w:val="en-US"/>
        </w:rPr>
        <w:tab/>
        <w:t>A</w:t>
      </w:r>
      <w:r>
        <w:rPr>
          <w:noProof/>
        </w:rPr>
        <w:t>plication level control signalling over 5G MBS sessions</w:t>
      </w:r>
      <w:r>
        <w:rPr>
          <w:noProof/>
        </w:rPr>
        <w:tab/>
      </w:r>
      <w:r>
        <w:rPr>
          <w:noProof/>
        </w:rPr>
        <w:fldChar w:fldCharType="begin"/>
      </w:r>
      <w:r>
        <w:rPr>
          <w:noProof/>
        </w:rPr>
        <w:instrText xml:space="preserve"> PAGEREF _Toc200557171 \h </w:instrText>
      </w:r>
      <w:r>
        <w:rPr>
          <w:noProof/>
        </w:rPr>
      </w:r>
      <w:r>
        <w:rPr>
          <w:noProof/>
        </w:rPr>
        <w:fldChar w:fldCharType="separate"/>
      </w:r>
      <w:r>
        <w:rPr>
          <w:noProof/>
        </w:rPr>
        <w:t>68</w:t>
      </w:r>
      <w:r>
        <w:rPr>
          <w:noProof/>
        </w:rPr>
        <w:fldChar w:fldCharType="end"/>
      </w:r>
    </w:p>
    <w:p w14:paraId="4EDF7142" w14:textId="0C73C6FB"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_Toc200557172 \h </w:instrText>
      </w:r>
      <w:r>
        <w:rPr>
          <w:noProof/>
        </w:rPr>
      </w:r>
      <w:r>
        <w:rPr>
          <w:noProof/>
        </w:rPr>
        <w:fldChar w:fldCharType="separate"/>
      </w:r>
      <w:r>
        <w:rPr>
          <w:noProof/>
        </w:rPr>
        <w:t>68</w:t>
      </w:r>
      <w:r>
        <w:rPr>
          <w:noProof/>
        </w:rPr>
        <w:fldChar w:fldCharType="end"/>
      </w:r>
    </w:p>
    <w:p w14:paraId="6D08CEEF" w14:textId="4B3BA9C2"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_Toc200557173 \h </w:instrText>
      </w:r>
      <w:r>
        <w:rPr>
          <w:noProof/>
        </w:rPr>
      </w:r>
      <w:r>
        <w:rPr>
          <w:noProof/>
        </w:rPr>
        <w:fldChar w:fldCharType="separate"/>
      </w:r>
      <w:r>
        <w:rPr>
          <w:noProof/>
        </w:rPr>
        <w:t>69</w:t>
      </w:r>
      <w:r>
        <w:rPr>
          <w:noProof/>
        </w:rPr>
        <w:fldChar w:fldCharType="end"/>
      </w:r>
    </w:p>
    <w:p w14:paraId="05F79E7D" w14:textId="73347142"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_Toc200557174 \h </w:instrText>
      </w:r>
      <w:r>
        <w:rPr>
          <w:noProof/>
        </w:rPr>
      </w:r>
      <w:r>
        <w:rPr>
          <w:noProof/>
        </w:rPr>
        <w:fldChar w:fldCharType="separate"/>
      </w:r>
      <w:r>
        <w:rPr>
          <w:noProof/>
        </w:rPr>
        <w:t>70</w:t>
      </w:r>
      <w:r>
        <w:rPr>
          <w:noProof/>
        </w:rPr>
        <w:fldChar w:fldCharType="end"/>
      </w:r>
    </w:p>
    <w:p w14:paraId="0787D809" w14:textId="796D2C95"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_Toc200557175 \h </w:instrText>
      </w:r>
      <w:r>
        <w:rPr>
          <w:noProof/>
        </w:rPr>
      </w:r>
      <w:r>
        <w:rPr>
          <w:noProof/>
        </w:rPr>
        <w:fldChar w:fldCharType="separate"/>
      </w:r>
      <w:r>
        <w:rPr>
          <w:noProof/>
        </w:rPr>
        <w:t>70</w:t>
      </w:r>
      <w:r>
        <w:rPr>
          <w:noProof/>
        </w:rPr>
        <w:fldChar w:fldCharType="end"/>
      </w:r>
    </w:p>
    <w:p w14:paraId="017794B6" w14:textId="0919F3D5"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_Toc200557176 \h </w:instrText>
      </w:r>
      <w:r>
        <w:rPr>
          <w:noProof/>
        </w:rPr>
      </w:r>
      <w:r>
        <w:rPr>
          <w:noProof/>
        </w:rPr>
        <w:fldChar w:fldCharType="separate"/>
      </w:r>
      <w:r>
        <w:rPr>
          <w:noProof/>
        </w:rPr>
        <w:t>70</w:t>
      </w:r>
      <w:r>
        <w:rPr>
          <w:noProof/>
        </w:rPr>
        <w:fldChar w:fldCharType="end"/>
      </w:r>
    </w:p>
    <w:p w14:paraId="6390A983" w14:textId="572391EA" w:rsidR="00842263" w:rsidRDefault="00842263">
      <w:pPr>
        <w:pStyle w:val="TOC6"/>
        <w:rPr>
          <w:rFonts w:asciiTheme="minorHAnsi" w:eastAsiaTheme="minorEastAsia" w:hAnsiTheme="minorHAnsi" w:cstheme="minorBidi"/>
          <w:noProof/>
          <w:kern w:val="2"/>
          <w:sz w:val="24"/>
          <w:szCs w:val="24"/>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_Toc200557177 \h </w:instrText>
      </w:r>
      <w:r>
        <w:rPr>
          <w:noProof/>
        </w:rPr>
      </w:r>
      <w:r>
        <w:rPr>
          <w:noProof/>
        </w:rPr>
        <w:fldChar w:fldCharType="separate"/>
      </w:r>
      <w:r>
        <w:rPr>
          <w:noProof/>
        </w:rPr>
        <w:t>70</w:t>
      </w:r>
      <w:r>
        <w:rPr>
          <w:noProof/>
        </w:rPr>
        <w:fldChar w:fldCharType="end"/>
      </w:r>
    </w:p>
    <w:p w14:paraId="3FC3E48D" w14:textId="4227F7B0" w:rsidR="00842263" w:rsidRDefault="00842263">
      <w:pPr>
        <w:pStyle w:val="TOC6"/>
        <w:rPr>
          <w:rFonts w:asciiTheme="minorHAnsi" w:eastAsiaTheme="minorEastAsia" w:hAnsiTheme="minorHAnsi" w:cstheme="minorBidi"/>
          <w:noProof/>
          <w:kern w:val="2"/>
          <w:sz w:val="24"/>
          <w:szCs w:val="24"/>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_Toc200557178 \h </w:instrText>
      </w:r>
      <w:r>
        <w:rPr>
          <w:noProof/>
        </w:rPr>
      </w:r>
      <w:r>
        <w:rPr>
          <w:noProof/>
        </w:rPr>
        <w:fldChar w:fldCharType="separate"/>
      </w:r>
      <w:r>
        <w:rPr>
          <w:noProof/>
        </w:rPr>
        <w:t>72</w:t>
      </w:r>
      <w:r>
        <w:rPr>
          <w:noProof/>
        </w:rPr>
        <w:fldChar w:fldCharType="end"/>
      </w:r>
    </w:p>
    <w:p w14:paraId="5923D1FC" w14:textId="0199212E"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sidRPr="006F6A94">
        <w:rPr>
          <w:noProof/>
          <w:lang w:val="en-US"/>
        </w:rPr>
        <w:t>7.3.3.8</w:t>
      </w:r>
      <w:r w:rsidRPr="006F6A94">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_Toc200557179 \h </w:instrText>
      </w:r>
      <w:r>
        <w:rPr>
          <w:noProof/>
        </w:rPr>
      </w:r>
      <w:r>
        <w:rPr>
          <w:noProof/>
        </w:rPr>
        <w:fldChar w:fldCharType="separate"/>
      </w:r>
      <w:r>
        <w:rPr>
          <w:noProof/>
        </w:rPr>
        <w:t>74</w:t>
      </w:r>
      <w:r>
        <w:rPr>
          <w:noProof/>
        </w:rPr>
        <w:fldChar w:fldCharType="end"/>
      </w:r>
    </w:p>
    <w:p w14:paraId="4E3B8571" w14:textId="3EA2FB4B"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_Toc200557180 \h </w:instrText>
      </w:r>
      <w:r>
        <w:rPr>
          <w:noProof/>
        </w:rPr>
      </w:r>
      <w:r>
        <w:rPr>
          <w:noProof/>
        </w:rPr>
        <w:fldChar w:fldCharType="separate"/>
      </w:r>
      <w:r>
        <w:rPr>
          <w:noProof/>
        </w:rPr>
        <w:t>74</w:t>
      </w:r>
      <w:r>
        <w:rPr>
          <w:noProof/>
        </w:rPr>
        <w:fldChar w:fldCharType="end"/>
      </w:r>
    </w:p>
    <w:p w14:paraId="5C7B122C" w14:textId="4ED08423"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_Toc200557181 \h </w:instrText>
      </w:r>
      <w:r>
        <w:rPr>
          <w:noProof/>
        </w:rPr>
      </w:r>
      <w:r>
        <w:rPr>
          <w:noProof/>
        </w:rPr>
        <w:fldChar w:fldCharType="separate"/>
      </w:r>
      <w:r>
        <w:rPr>
          <w:noProof/>
        </w:rPr>
        <w:t>75</w:t>
      </w:r>
      <w:r>
        <w:rPr>
          <w:noProof/>
        </w:rPr>
        <w:fldChar w:fldCharType="end"/>
      </w:r>
    </w:p>
    <w:p w14:paraId="7874FED1" w14:textId="1C85D341" w:rsidR="00842263" w:rsidRDefault="0084226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_Toc200557182 \h </w:instrText>
      </w:r>
      <w:r>
        <w:rPr>
          <w:noProof/>
        </w:rPr>
      </w:r>
      <w:r>
        <w:rPr>
          <w:noProof/>
        </w:rPr>
        <w:fldChar w:fldCharType="separate"/>
      </w:r>
      <w:r>
        <w:rPr>
          <w:noProof/>
        </w:rPr>
        <w:t>75</w:t>
      </w:r>
      <w:r>
        <w:rPr>
          <w:noProof/>
        </w:rPr>
        <w:fldChar w:fldCharType="end"/>
      </w:r>
    </w:p>
    <w:p w14:paraId="3B609A27" w14:textId="389D1728" w:rsidR="00842263" w:rsidRDefault="00842263">
      <w:pPr>
        <w:pStyle w:val="TOC6"/>
        <w:rPr>
          <w:rFonts w:asciiTheme="minorHAnsi" w:eastAsiaTheme="minorEastAsia" w:hAnsiTheme="minorHAnsi" w:cstheme="minorBidi"/>
          <w:noProof/>
          <w:kern w:val="2"/>
          <w:sz w:val="24"/>
          <w:szCs w:val="24"/>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_Toc200557183 \h </w:instrText>
      </w:r>
      <w:r>
        <w:rPr>
          <w:noProof/>
        </w:rPr>
      </w:r>
      <w:r>
        <w:rPr>
          <w:noProof/>
        </w:rPr>
        <w:fldChar w:fldCharType="separate"/>
      </w:r>
      <w:r>
        <w:rPr>
          <w:noProof/>
        </w:rPr>
        <w:t>75</w:t>
      </w:r>
      <w:r>
        <w:rPr>
          <w:noProof/>
        </w:rPr>
        <w:fldChar w:fldCharType="end"/>
      </w:r>
    </w:p>
    <w:p w14:paraId="04069852" w14:textId="4D175A92" w:rsidR="00842263" w:rsidRDefault="00842263">
      <w:pPr>
        <w:pStyle w:val="TOC7"/>
        <w:rPr>
          <w:rFonts w:asciiTheme="minorHAnsi" w:eastAsiaTheme="minorEastAsia" w:hAnsiTheme="minorHAnsi" w:cstheme="minorBidi"/>
          <w:noProof/>
          <w:kern w:val="2"/>
          <w:sz w:val="24"/>
          <w:szCs w:val="24"/>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_Toc200557184 \h </w:instrText>
      </w:r>
      <w:r>
        <w:rPr>
          <w:noProof/>
        </w:rPr>
      </w:r>
      <w:r>
        <w:rPr>
          <w:noProof/>
        </w:rPr>
        <w:fldChar w:fldCharType="separate"/>
      </w:r>
      <w:r>
        <w:rPr>
          <w:noProof/>
        </w:rPr>
        <w:t>75</w:t>
      </w:r>
      <w:r>
        <w:rPr>
          <w:noProof/>
        </w:rPr>
        <w:fldChar w:fldCharType="end"/>
      </w:r>
    </w:p>
    <w:p w14:paraId="0C0E4694" w14:textId="1DFE4A8F" w:rsidR="00842263" w:rsidRDefault="00842263">
      <w:pPr>
        <w:pStyle w:val="TOC7"/>
        <w:rPr>
          <w:rFonts w:asciiTheme="minorHAnsi" w:eastAsiaTheme="minorEastAsia" w:hAnsiTheme="minorHAnsi" w:cstheme="minorBidi"/>
          <w:noProof/>
          <w:kern w:val="2"/>
          <w:sz w:val="24"/>
          <w:szCs w:val="24"/>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_Toc200557185 \h </w:instrText>
      </w:r>
      <w:r>
        <w:rPr>
          <w:noProof/>
        </w:rPr>
      </w:r>
      <w:r>
        <w:rPr>
          <w:noProof/>
        </w:rPr>
        <w:fldChar w:fldCharType="separate"/>
      </w:r>
      <w:r>
        <w:rPr>
          <w:noProof/>
        </w:rPr>
        <w:t>77</w:t>
      </w:r>
      <w:r>
        <w:rPr>
          <w:noProof/>
        </w:rPr>
        <w:fldChar w:fldCharType="end"/>
      </w:r>
    </w:p>
    <w:p w14:paraId="1AB64581" w14:textId="3E608580"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_Toc200557186 \h </w:instrText>
      </w:r>
      <w:r>
        <w:rPr>
          <w:noProof/>
        </w:rPr>
      </w:r>
      <w:r>
        <w:rPr>
          <w:noProof/>
        </w:rPr>
        <w:fldChar w:fldCharType="separate"/>
      </w:r>
      <w:r>
        <w:rPr>
          <w:noProof/>
        </w:rPr>
        <w:t>78</w:t>
      </w:r>
      <w:r>
        <w:rPr>
          <w:noProof/>
        </w:rPr>
        <w:fldChar w:fldCharType="end"/>
      </w:r>
    </w:p>
    <w:p w14:paraId="5D952002" w14:textId="0490834C"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sidRPr="006F6A94">
        <w:rPr>
          <w:rFonts w:eastAsia="DengXian"/>
          <w:noProof/>
          <w:lang w:eastAsia="zh-CN"/>
        </w:rPr>
        <w:t>7.3.3.8.4</w:t>
      </w:r>
      <w:r w:rsidRPr="006F6A94">
        <w:rPr>
          <w:rFonts w:eastAsia="DengXian"/>
          <w:noProof/>
          <w:lang w:eastAsia="zh-CN"/>
        </w:rPr>
        <w:tab/>
        <w:t xml:space="preserve">Path switch between MBS session and </w:t>
      </w:r>
      <w:r w:rsidRPr="006F6A94">
        <w:rPr>
          <w:rFonts w:eastAsia="DengXian"/>
          <w:noProof/>
        </w:rPr>
        <w:t>5G ProSe UE-to-network relay</w:t>
      </w:r>
      <w:r>
        <w:rPr>
          <w:noProof/>
        </w:rPr>
        <w:tab/>
      </w:r>
      <w:r>
        <w:rPr>
          <w:noProof/>
        </w:rPr>
        <w:fldChar w:fldCharType="begin"/>
      </w:r>
      <w:r>
        <w:rPr>
          <w:noProof/>
        </w:rPr>
        <w:instrText xml:space="preserve"> PAGEREF _Toc200557187 \h </w:instrText>
      </w:r>
      <w:r>
        <w:rPr>
          <w:noProof/>
        </w:rPr>
      </w:r>
      <w:r>
        <w:rPr>
          <w:noProof/>
        </w:rPr>
        <w:fldChar w:fldCharType="separate"/>
      </w:r>
      <w:r>
        <w:rPr>
          <w:noProof/>
        </w:rPr>
        <w:t>78</w:t>
      </w:r>
      <w:r>
        <w:rPr>
          <w:noProof/>
        </w:rPr>
        <w:fldChar w:fldCharType="end"/>
      </w:r>
    </w:p>
    <w:p w14:paraId="3CF9C4C5" w14:textId="165C4BA5" w:rsidR="00842263" w:rsidRDefault="0084226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_Toc200557188 \h </w:instrText>
      </w:r>
      <w:r>
        <w:rPr>
          <w:noProof/>
        </w:rPr>
      </w:r>
      <w:r>
        <w:rPr>
          <w:noProof/>
        </w:rPr>
        <w:fldChar w:fldCharType="separate"/>
      </w:r>
      <w:r>
        <w:rPr>
          <w:noProof/>
        </w:rPr>
        <w:t>78</w:t>
      </w:r>
      <w:r>
        <w:rPr>
          <w:noProof/>
        </w:rPr>
        <w:fldChar w:fldCharType="end"/>
      </w:r>
    </w:p>
    <w:p w14:paraId="54FE7D73" w14:textId="1634766B" w:rsidR="00842263" w:rsidRDefault="00842263">
      <w:pPr>
        <w:pStyle w:val="TOC6"/>
        <w:rPr>
          <w:rFonts w:asciiTheme="minorHAnsi" w:eastAsiaTheme="minorEastAsia" w:hAnsiTheme="minorHAnsi" w:cstheme="minorBidi"/>
          <w:noProof/>
          <w:kern w:val="2"/>
          <w:sz w:val="24"/>
          <w:szCs w:val="24"/>
          <w:lang w:eastAsia="en-GB"/>
          <w14:ligatures w14:val="standardContextual"/>
        </w:rPr>
      </w:pPr>
      <w:r w:rsidRPr="006F6A94">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_Toc200557189 \h </w:instrText>
      </w:r>
      <w:r>
        <w:rPr>
          <w:noProof/>
        </w:rPr>
      </w:r>
      <w:r>
        <w:rPr>
          <w:noProof/>
        </w:rPr>
        <w:fldChar w:fldCharType="separate"/>
      </w:r>
      <w:r>
        <w:rPr>
          <w:noProof/>
        </w:rPr>
        <w:t>78</w:t>
      </w:r>
      <w:r>
        <w:rPr>
          <w:noProof/>
        </w:rPr>
        <w:fldChar w:fldCharType="end"/>
      </w:r>
    </w:p>
    <w:p w14:paraId="421F9459" w14:textId="2EE680E3" w:rsidR="00842263" w:rsidRDefault="00842263">
      <w:pPr>
        <w:pStyle w:val="TOC6"/>
        <w:rPr>
          <w:rFonts w:asciiTheme="minorHAnsi" w:eastAsiaTheme="minorEastAsia" w:hAnsiTheme="minorHAnsi" w:cstheme="minorBidi"/>
          <w:noProof/>
          <w:kern w:val="2"/>
          <w:sz w:val="24"/>
          <w:szCs w:val="24"/>
          <w:lang w:eastAsia="en-GB"/>
          <w14:ligatures w14:val="standardContextual"/>
        </w:rPr>
      </w:pPr>
      <w:r w:rsidRPr="006F6A94">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_Toc200557190 \h </w:instrText>
      </w:r>
      <w:r>
        <w:rPr>
          <w:noProof/>
        </w:rPr>
      </w:r>
      <w:r>
        <w:rPr>
          <w:noProof/>
        </w:rPr>
        <w:fldChar w:fldCharType="separate"/>
      </w:r>
      <w:r>
        <w:rPr>
          <w:noProof/>
        </w:rPr>
        <w:t>80</w:t>
      </w:r>
      <w:r>
        <w:rPr>
          <w:noProof/>
        </w:rPr>
        <w:fldChar w:fldCharType="end"/>
      </w:r>
    </w:p>
    <w:p w14:paraId="508ADF91" w14:textId="4263E604"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sidRPr="006F6A94">
        <w:rPr>
          <w:noProof/>
          <w:lang w:val="en-US"/>
        </w:rPr>
        <w:t>7.</w:t>
      </w:r>
      <w:r w:rsidRPr="006F6A94">
        <w:rPr>
          <w:noProof/>
          <w:lang w:val="en-US" w:eastAsia="zh-CN"/>
        </w:rPr>
        <w:t>3</w:t>
      </w:r>
      <w:r w:rsidRPr="006F6A94">
        <w:rPr>
          <w:noProof/>
          <w:lang w:val="en-US"/>
        </w:rPr>
        <w:t>.3.9</w:t>
      </w:r>
      <w:r w:rsidRPr="006F6A94">
        <w:rPr>
          <w:noProof/>
          <w:lang w:val="en-US"/>
        </w:rPr>
        <w:tab/>
        <w:t>MC service i</w:t>
      </w:r>
      <w:r>
        <w:rPr>
          <w:noProof/>
        </w:rPr>
        <w:t>nter-system switching between 5G and LTE</w:t>
      </w:r>
      <w:r>
        <w:rPr>
          <w:noProof/>
        </w:rPr>
        <w:tab/>
      </w:r>
      <w:r>
        <w:rPr>
          <w:noProof/>
        </w:rPr>
        <w:fldChar w:fldCharType="begin"/>
      </w:r>
      <w:r>
        <w:rPr>
          <w:noProof/>
        </w:rPr>
        <w:instrText xml:space="preserve"> PAGEREF _Toc200557191 \h </w:instrText>
      </w:r>
      <w:r>
        <w:rPr>
          <w:noProof/>
        </w:rPr>
      </w:r>
      <w:r>
        <w:rPr>
          <w:noProof/>
        </w:rPr>
        <w:fldChar w:fldCharType="separate"/>
      </w:r>
      <w:r>
        <w:rPr>
          <w:noProof/>
        </w:rPr>
        <w:t>81</w:t>
      </w:r>
      <w:r>
        <w:rPr>
          <w:noProof/>
        </w:rPr>
        <w:fldChar w:fldCharType="end"/>
      </w:r>
    </w:p>
    <w:p w14:paraId="7AAF9138" w14:textId="2C1A6423"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_Toc200557192 \h </w:instrText>
      </w:r>
      <w:r>
        <w:rPr>
          <w:noProof/>
        </w:rPr>
      </w:r>
      <w:r>
        <w:rPr>
          <w:noProof/>
        </w:rPr>
        <w:fldChar w:fldCharType="separate"/>
      </w:r>
      <w:r>
        <w:rPr>
          <w:noProof/>
        </w:rPr>
        <w:t>81</w:t>
      </w:r>
      <w:r>
        <w:rPr>
          <w:noProof/>
        </w:rPr>
        <w:fldChar w:fldCharType="end"/>
      </w:r>
    </w:p>
    <w:p w14:paraId="3C62FF7D" w14:textId="061BC72F"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_Toc200557193 \h </w:instrText>
      </w:r>
      <w:r>
        <w:rPr>
          <w:noProof/>
        </w:rPr>
      </w:r>
      <w:r>
        <w:rPr>
          <w:noProof/>
        </w:rPr>
        <w:fldChar w:fldCharType="separate"/>
      </w:r>
      <w:r>
        <w:rPr>
          <w:noProof/>
        </w:rPr>
        <w:t>81</w:t>
      </w:r>
      <w:r>
        <w:rPr>
          <w:noProof/>
        </w:rPr>
        <w:fldChar w:fldCharType="end"/>
      </w:r>
    </w:p>
    <w:p w14:paraId="3CF038D9" w14:textId="43ADF4AE"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_Toc200557194 \h </w:instrText>
      </w:r>
      <w:r>
        <w:rPr>
          <w:noProof/>
        </w:rPr>
      </w:r>
      <w:r>
        <w:rPr>
          <w:noProof/>
        </w:rPr>
        <w:fldChar w:fldCharType="separate"/>
      </w:r>
      <w:r>
        <w:rPr>
          <w:noProof/>
        </w:rPr>
        <w:t>83</w:t>
      </w:r>
      <w:r>
        <w:rPr>
          <w:noProof/>
        </w:rPr>
        <w:fldChar w:fldCharType="end"/>
      </w:r>
    </w:p>
    <w:p w14:paraId="66C1BFE3" w14:textId="2BF22F80"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_Toc200557195 \h </w:instrText>
      </w:r>
      <w:r>
        <w:rPr>
          <w:noProof/>
        </w:rPr>
      </w:r>
      <w:r>
        <w:rPr>
          <w:noProof/>
        </w:rPr>
        <w:fldChar w:fldCharType="separate"/>
      </w:r>
      <w:r>
        <w:rPr>
          <w:noProof/>
        </w:rPr>
        <w:t>85</w:t>
      </w:r>
      <w:r>
        <w:rPr>
          <w:noProof/>
        </w:rPr>
        <w:fldChar w:fldCharType="end"/>
      </w:r>
    </w:p>
    <w:p w14:paraId="31EB4640" w14:textId="71CBAA3E"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_Toc200557196 \h </w:instrText>
      </w:r>
      <w:r>
        <w:rPr>
          <w:noProof/>
        </w:rPr>
      </w:r>
      <w:r>
        <w:rPr>
          <w:noProof/>
        </w:rPr>
        <w:fldChar w:fldCharType="separate"/>
      </w:r>
      <w:r>
        <w:rPr>
          <w:noProof/>
        </w:rPr>
        <w:t>86</w:t>
      </w:r>
      <w:r>
        <w:rPr>
          <w:noProof/>
        </w:rPr>
        <w:fldChar w:fldCharType="end"/>
      </w:r>
    </w:p>
    <w:p w14:paraId="29F2D679" w14:textId="52ECD72B"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sidRPr="006F6A94">
        <w:rPr>
          <w:noProof/>
          <w:lang w:val="en-US"/>
        </w:rPr>
        <w:t>7.</w:t>
      </w:r>
      <w:r w:rsidRPr="006F6A94">
        <w:rPr>
          <w:noProof/>
          <w:lang w:val="en-US" w:eastAsia="zh-CN"/>
        </w:rPr>
        <w:t>3</w:t>
      </w:r>
      <w:r w:rsidRPr="006F6A94">
        <w:rPr>
          <w:noProof/>
          <w:lang w:val="en-US"/>
        </w:rPr>
        <w:t>.3.10</w:t>
      </w:r>
      <w:r w:rsidRPr="006F6A94">
        <w:rPr>
          <w:noProof/>
          <w:lang w:val="en-US"/>
        </w:rPr>
        <w:tab/>
      </w:r>
      <w:r>
        <w:rPr>
          <w:noProof/>
        </w:rPr>
        <w:t>MBS transmission in MCPTT</w:t>
      </w:r>
      <w:r>
        <w:rPr>
          <w:noProof/>
        </w:rPr>
        <w:tab/>
      </w:r>
      <w:r>
        <w:rPr>
          <w:noProof/>
        </w:rPr>
        <w:fldChar w:fldCharType="begin"/>
      </w:r>
      <w:r>
        <w:rPr>
          <w:noProof/>
        </w:rPr>
        <w:instrText xml:space="preserve"> PAGEREF _Toc200557197 \h </w:instrText>
      </w:r>
      <w:r>
        <w:rPr>
          <w:noProof/>
        </w:rPr>
      </w:r>
      <w:r>
        <w:rPr>
          <w:noProof/>
        </w:rPr>
        <w:fldChar w:fldCharType="separate"/>
      </w:r>
      <w:r>
        <w:rPr>
          <w:noProof/>
        </w:rPr>
        <w:t>88</w:t>
      </w:r>
      <w:r>
        <w:rPr>
          <w:noProof/>
        </w:rPr>
        <w:fldChar w:fldCharType="end"/>
      </w:r>
    </w:p>
    <w:p w14:paraId="641AB5E6" w14:textId="4F783BCD"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_Toc200557198 \h </w:instrText>
      </w:r>
      <w:r>
        <w:rPr>
          <w:noProof/>
        </w:rPr>
      </w:r>
      <w:r>
        <w:rPr>
          <w:noProof/>
        </w:rPr>
        <w:fldChar w:fldCharType="separate"/>
      </w:r>
      <w:r>
        <w:rPr>
          <w:noProof/>
        </w:rPr>
        <w:t>88</w:t>
      </w:r>
      <w:r>
        <w:rPr>
          <w:noProof/>
        </w:rPr>
        <w:fldChar w:fldCharType="end"/>
      </w:r>
    </w:p>
    <w:p w14:paraId="6FC11F81" w14:textId="7F1BE70A"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7.3.3.10.2</w:t>
      </w:r>
      <w:r>
        <w:rPr>
          <w:noProof/>
          <w:lang w:eastAsia="zh-CN"/>
        </w:rPr>
        <w:tab/>
      </w:r>
      <w:r w:rsidRPr="006F6A94">
        <w:rPr>
          <w:noProof/>
          <w:lang w:val="en-US"/>
        </w:rPr>
        <w:t>Call connect and disconnect over MBS session procedures</w:t>
      </w:r>
      <w:r>
        <w:rPr>
          <w:noProof/>
        </w:rPr>
        <w:tab/>
      </w:r>
      <w:r>
        <w:rPr>
          <w:noProof/>
        </w:rPr>
        <w:fldChar w:fldCharType="begin"/>
      </w:r>
      <w:r>
        <w:rPr>
          <w:noProof/>
        </w:rPr>
        <w:instrText xml:space="preserve"> PAGEREF _Toc200557199 \h </w:instrText>
      </w:r>
      <w:r>
        <w:rPr>
          <w:noProof/>
        </w:rPr>
      </w:r>
      <w:r>
        <w:rPr>
          <w:noProof/>
        </w:rPr>
        <w:fldChar w:fldCharType="separate"/>
      </w:r>
      <w:r>
        <w:rPr>
          <w:noProof/>
        </w:rPr>
        <w:t>88</w:t>
      </w:r>
      <w:r>
        <w:rPr>
          <w:noProof/>
        </w:rPr>
        <w:fldChar w:fldCharType="end"/>
      </w:r>
    </w:p>
    <w:p w14:paraId="5EE287BB" w14:textId="6B124395"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_Toc200557200 \h </w:instrText>
      </w:r>
      <w:r>
        <w:rPr>
          <w:noProof/>
        </w:rPr>
      </w:r>
      <w:r>
        <w:rPr>
          <w:noProof/>
        </w:rPr>
        <w:fldChar w:fldCharType="separate"/>
      </w:r>
      <w:r>
        <w:rPr>
          <w:noProof/>
        </w:rPr>
        <w:t>90</w:t>
      </w:r>
      <w:r>
        <w:rPr>
          <w:noProof/>
        </w:rPr>
        <w:fldChar w:fldCharType="end"/>
      </w:r>
    </w:p>
    <w:p w14:paraId="337DF21E" w14:textId="18638FE6"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_Toc200557201 \h </w:instrText>
      </w:r>
      <w:r>
        <w:rPr>
          <w:noProof/>
        </w:rPr>
      </w:r>
      <w:r>
        <w:rPr>
          <w:noProof/>
        </w:rPr>
        <w:fldChar w:fldCharType="separate"/>
      </w:r>
      <w:r>
        <w:rPr>
          <w:noProof/>
        </w:rPr>
        <w:t>90</w:t>
      </w:r>
      <w:r>
        <w:rPr>
          <w:noProof/>
        </w:rPr>
        <w:fldChar w:fldCharType="end"/>
      </w:r>
    </w:p>
    <w:p w14:paraId="01BE32EF" w14:textId="601EEAE0"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_Toc200557202 \h </w:instrText>
      </w:r>
      <w:r>
        <w:rPr>
          <w:noProof/>
        </w:rPr>
      </w:r>
      <w:r>
        <w:rPr>
          <w:noProof/>
        </w:rPr>
        <w:fldChar w:fldCharType="separate"/>
      </w:r>
      <w:r>
        <w:rPr>
          <w:noProof/>
        </w:rPr>
        <w:t>90</w:t>
      </w:r>
      <w:r>
        <w:rPr>
          <w:noProof/>
        </w:rPr>
        <w:fldChar w:fldCharType="end"/>
      </w:r>
    </w:p>
    <w:p w14:paraId="78B4999E" w14:textId="1986339E"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sidRPr="006F6A94">
        <w:rPr>
          <w:noProof/>
          <w:lang w:val="en-US"/>
        </w:rPr>
        <w:t>7.3.3.11</w:t>
      </w:r>
      <w:r w:rsidRPr="006F6A94">
        <w:rPr>
          <w:noProof/>
          <w:lang w:val="en-US"/>
        </w:rPr>
        <w:tab/>
      </w:r>
      <w:r>
        <w:rPr>
          <w:noProof/>
        </w:rPr>
        <w:t>MBS transmission in MCVideo</w:t>
      </w:r>
      <w:r>
        <w:rPr>
          <w:noProof/>
        </w:rPr>
        <w:tab/>
      </w:r>
      <w:r>
        <w:rPr>
          <w:noProof/>
        </w:rPr>
        <w:fldChar w:fldCharType="begin"/>
      </w:r>
      <w:r>
        <w:rPr>
          <w:noProof/>
        </w:rPr>
        <w:instrText xml:space="preserve"> PAGEREF _Toc200557203 \h </w:instrText>
      </w:r>
      <w:r>
        <w:rPr>
          <w:noProof/>
        </w:rPr>
      </w:r>
      <w:r>
        <w:rPr>
          <w:noProof/>
        </w:rPr>
        <w:fldChar w:fldCharType="separate"/>
      </w:r>
      <w:r>
        <w:rPr>
          <w:noProof/>
        </w:rPr>
        <w:t>91</w:t>
      </w:r>
      <w:r>
        <w:rPr>
          <w:noProof/>
        </w:rPr>
        <w:fldChar w:fldCharType="end"/>
      </w:r>
    </w:p>
    <w:p w14:paraId="43763557" w14:textId="1D6CC874"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_Toc200557204 \h </w:instrText>
      </w:r>
      <w:r>
        <w:rPr>
          <w:noProof/>
        </w:rPr>
      </w:r>
      <w:r>
        <w:rPr>
          <w:noProof/>
        </w:rPr>
        <w:fldChar w:fldCharType="separate"/>
      </w:r>
      <w:r>
        <w:rPr>
          <w:noProof/>
        </w:rPr>
        <w:t>91</w:t>
      </w:r>
      <w:r>
        <w:rPr>
          <w:noProof/>
        </w:rPr>
        <w:fldChar w:fldCharType="end"/>
      </w:r>
    </w:p>
    <w:p w14:paraId="28E92D96" w14:textId="72289E67"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7.3.3.11.2</w:t>
      </w:r>
      <w:r>
        <w:rPr>
          <w:noProof/>
          <w:lang w:eastAsia="zh-CN"/>
        </w:rPr>
        <w:tab/>
      </w:r>
      <w:r w:rsidRPr="006F6A94">
        <w:rPr>
          <w:noProof/>
          <w:lang w:val="en-US"/>
        </w:rPr>
        <w:t>Call connect and disconnect over MBS session procedures</w:t>
      </w:r>
      <w:r>
        <w:rPr>
          <w:noProof/>
        </w:rPr>
        <w:tab/>
      </w:r>
      <w:r>
        <w:rPr>
          <w:noProof/>
        </w:rPr>
        <w:fldChar w:fldCharType="begin"/>
      </w:r>
      <w:r>
        <w:rPr>
          <w:noProof/>
        </w:rPr>
        <w:instrText xml:space="preserve"> PAGEREF _Toc200557205 \h </w:instrText>
      </w:r>
      <w:r>
        <w:rPr>
          <w:noProof/>
        </w:rPr>
      </w:r>
      <w:r>
        <w:rPr>
          <w:noProof/>
        </w:rPr>
        <w:fldChar w:fldCharType="separate"/>
      </w:r>
      <w:r>
        <w:rPr>
          <w:noProof/>
        </w:rPr>
        <w:t>91</w:t>
      </w:r>
      <w:r>
        <w:rPr>
          <w:noProof/>
        </w:rPr>
        <w:fldChar w:fldCharType="end"/>
      </w:r>
    </w:p>
    <w:p w14:paraId="1486AB50" w14:textId="485D202F" w:rsidR="00842263" w:rsidRDefault="00842263">
      <w:pPr>
        <w:pStyle w:val="TOC6"/>
        <w:rPr>
          <w:rFonts w:asciiTheme="minorHAnsi" w:eastAsiaTheme="minorEastAsia" w:hAnsiTheme="minorHAnsi" w:cstheme="minorBidi"/>
          <w:noProof/>
          <w:kern w:val="2"/>
          <w:sz w:val="24"/>
          <w:szCs w:val="24"/>
          <w:lang w:eastAsia="en-GB"/>
          <w14:ligatures w14:val="standardContextual"/>
        </w:rPr>
      </w:pPr>
      <w:r>
        <w:rPr>
          <w:noProof/>
        </w:rPr>
        <w:t>7.3.3.11.2.2</w:t>
      </w:r>
      <w:r>
        <w:rPr>
          <w:noProof/>
        </w:rPr>
        <w:tab/>
        <w:t>Procedure</w:t>
      </w:r>
      <w:r>
        <w:rPr>
          <w:noProof/>
        </w:rPr>
        <w:tab/>
      </w:r>
      <w:r>
        <w:rPr>
          <w:noProof/>
        </w:rPr>
        <w:fldChar w:fldCharType="begin"/>
      </w:r>
      <w:r>
        <w:rPr>
          <w:noProof/>
        </w:rPr>
        <w:instrText xml:space="preserve"> PAGEREF _Toc200557206 \h </w:instrText>
      </w:r>
      <w:r>
        <w:rPr>
          <w:noProof/>
        </w:rPr>
      </w:r>
      <w:r>
        <w:rPr>
          <w:noProof/>
        </w:rPr>
        <w:fldChar w:fldCharType="separate"/>
      </w:r>
      <w:r>
        <w:rPr>
          <w:noProof/>
        </w:rPr>
        <w:t>91</w:t>
      </w:r>
      <w:r>
        <w:rPr>
          <w:noProof/>
        </w:rPr>
        <w:fldChar w:fldCharType="end"/>
      </w:r>
    </w:p>
    <w:p w14:paraId="0D66CB0C" w14:textId="1A352F42" w:rsidR="00842263" w:rsidRDefault="00842263">
      <w:pPr>
        <w:pStyle w:val="TOC7"/>
        <w:rPr>
          <w:rFonts w:asciiTheme="minorHAnsi" w:eastAsiaTheme="minorEastAsia" w:hAnsiTheme="minorHAnsi" w:cstheme="minorBidi"/>
          <w:noProof/>
          <w:kern w:val="2"/>
          <w:sz w:val="24"/>
          <w:szCs w:val="24"/>
          <w:lang w:eastAsia="en-GB"/>
          <w14:ligatures w14:val="standardContextual"/>
        </w:rPr>
      </w:pPr>
      <w:r>
        <w:rPr>
          <w:noProof/>
        </w:rPr>
        <w:t>7.3.3.11.2.2</w:t>
      </w:r>
      <w:r>
        <w:rPr>
          <w:noProof/>
          <w:lang w:eastAsia="zh-CN"/>
        </w:rPr>
        <w:t>.1</w:t>
      </w:r>
      <w:r w:rsidRPr="006F6A94">
        <w:rPr>
          <w:noProof/>
          <w:lang w:val="en-US"/>
        </w:rPr>
        <w:tab/>
        <w:t>Group call connect over MBS session</w:t>
      </w:r>
      <w:r>
        <w:rPr>
          <w:noProof/>
        </w:rPr>
        <w:tab/>
      </w:r>
      <w:r>
        <w:rPr>
          <w:noProof/>
        </w:rPr>
        <w:fldChar w:fldCharType="begin"/>
      </w:r>
      <w:r>
        <w:rPr>
          <w:noProof/>
        </w:rPr>
        <w:instrText xml:space="preserve"> PAGEREF _Toc200557207 \h </w:instrText>
      </w:r>
      <w:r>
        <w:rPr>
          <w:noProof/>
        </w:rPr>
      </w:r>
      <w:r>
        <w:rPr>
          <w:noProof/>
        </w:rPr>
        <w:fldChar w:fldCharType="separate"/>
      </w:r>
      <w:r>
        <w:rPr>
          <w:noProof/>
        </w:rPr>
        <w:t>91</w:t>
      </w:r>
      <w:r>
        <w:rPr>
          <w:noProof/>
        </w:rPr>
        <w:fldChar w:fldCharType="end"/>
      </w:r>
    </w:p>
    <w:p w14:paraId="3B883A91" w14:textId="34A14833" w:rsidR="00842263" w:rsidRDefault="00842263">
      <w:pPr>
        <w:pStyle w:val="TOC7"/>
        <w:rPr>
          <w:rFonts w:asciiTheme="minorHAnsi" w:eastAsiaTheme="minorEastAsia" w:hAnsiTheme="minorHAnsi" w:cstheme="minorBidi"/>
          <w:noProof/>
          <w:kern w:val="2"/>
          <w:sz w:val="24"/>
          <w:szCs w:val="24"/>
          <w:lang w:eastAsia="en-GB"/>
          <w14:ligatures w14:val="standardContextual"/>
        </w:rPr>
      </w:pPr>
      <w:r>
        <w:rPr>
          <w:noProof/>
        </w:rPr>
        <w:t>7.3.3.11.2.2.2</w:t>
      </w:r>
      <w:r>
        <w:rPr>
          <w:noProof/>
        </w:rPr>
        <w:tab/>
        <w:t>Group call disconnect from MBS session</w:t>
      </w:r>
      <w:r>
        <w:rPr>
          <w:noProof/>
        </w:rPr>
        <w:tab/>
      </w:r>
      <w:r>
        <w:rPr>
          <w:noProof/>
        </w:rPr>
        <w:fldChar w:fldCharType="begin"/>
      </w:r>
      <w:r>
        <w:rPr>
          <w:noProof/>
        </w:rPr>
        <w:instrText xml:space="preserve"> PAGEREF _Toc200557208 \h </w:instrText>
      </w:r>
      <w:r>
        <w:rPr>
          <w:noProof/>
        </w:rPr>
      </w:r>
      <w:r>
        <w:rPr>
          <w:noProof/>
        </w:rPr>
        <w:fldChar w:fldCharType="separate"/>
      </w:r>
      <w:r>
        <w:rPr>
          <w:noProof/>
        </w:rPr>
        <w:t>93</w:t>
      </w:r>
      <w:r>
        <w:rPr>
          <w:noProof/>
        </w:rPr>
        <w:fldChar w:fldCharType="end"/>
      </w:r>
    </w:p>
    <w:p w14:paraId="743B90C8" w14:textId="185868CE"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7.3.3.11.3</w:t>
      </w:r>
      <w:r>
        <w:rPr>
          <w:noProof/>
        </w:rPr>
        <w:tab/>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_Toc200557209 \h </w:instrText>
      </w:r>
      <w:r>
        <w:rPr>
          <w:noProof/>
        </w:rPr>
      </w:r>
      <w:r>
        <w:rPr>
          <w:noProof/>
        </w:rPr>
        <w:fldChar w:fldCharType="separate"/>
      </w:r>
      <w:r>
        <w:rPr>
          <w:noProof/>
        </w:rPr>
        <w:t>93</w:t>
      </w:r>
      <w:r>
        <w:rPr>
          <w:noProof/>
        </w:rPr>
        <w:fldChar w:fldCharType="end"/>
      </w:r>
    </w:p>
    <w:p w14:paraId="2C2E4D22" w14:textId="7DE75F44"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_Toc200557210 \h </w:instrText>
      </w:r>
      <w:r>
        <w:rPr>
          <w:noProof/>
        </w:rPr>
      </w:r>
      <w:r>
        <w:rPr>
          <w:noProof/>
        </w:rPr>
        <w:fldChar w:fldCharType="separate"/>
      </w:r>
      <w:r>
        <w:rPr>
          <w:noProof/>
        </w:rPr>
        <w:t>93</w:t>
      </w:r>
      <w:r>
        <w:rPr>
          <w:noProof/>
        </w:rPr>
        <w:fldChar w:fldCharType="end"/>
      </w:r>
    </w:p>
    <w:p w14:paraId="0751CA3A" w14:textId="26F92484"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_Toc200557211 \h </w:instrText>
      </w:r>
      <w:r>
        <w:rPr>
          <w:noProof/>
        </w:rPr>
      </w:r>
      <w:r>
        <w:rPr>
          <w:noProof/>
        </w:rPr>
        <w:fldChar w:fldCharType="separate"/>
      </w:r>
      <w:r>
        <w:rPr>
          <w:noProof/>
        </w:rPr>
        <w:t>94</w:t>
      </w:r>
      <w:r>
        <w:rPr>
          <w:noProof/>
        </w:rPr>
        <w:fldChar w:fldCharType="end"/>
      </w:r>
    </w:p>
    <w:p w14:paraId="67C7C160" w14:textId="768B6021"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_Toc200557212 \h </w:instrText>
      </w:r>
      <w:r>
        <w:rPr>
          <w:noProof/>
        </w:rPr>
      </w:r>
      <w:r>
        <w:rPr>
          <w:noProof/>
        </w:rPr>
        <w:fldChar w:fldCharType="separate"/>
      </w:r>
      <w:r>
        <w:rPr>
          <w:noProof/>
        </w:rPr>
        <w:t>94</w:t>
      </w:r>
      <w:r>
        <w:rPr>
          <w:noProof/>
        </w:rPr>
        <w:fldChar w:fldCharType="end"/>
      </w:r>
    </w:p>
    <w:p w14:paraId="75526374" w14:textId="072E84AE"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_Toc200557213 \h </w:instrText>
      </w:r>
      <w:r>
        <w:rPr>
          <w:noProof/>
        </w:rPr>
      </w:r>
      <w:r>
        <w:rPr>
          <w:noProof/>
        </w:rPr>
        <w:fldChar w:fldCharType="separate"/>
      </w:r>
      <w:r>
        <w:rPr>
          <w:noProof/>
        </w:rPr>
        <w:t>94</w:t>
      </w:r>
      <w:r>
        <w:rPr>
          <w:noProof/>
        </w:rPr>
        <w:fldChar w:fldCharType="end"/>
      </w:r>
    </w:p>
    <w:p w14:paraId="74BE4256" w14:textId="018CBFA7"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_Toc200557214 \h </w:instrText>
      </w:r>
      <w:r>
        <w:rPr>
          <w:noProof/>
        </w:rPr>
      </w:r>
      <w:r>
        <w:rPr>
          <w:noProof/>
        </w:rPr>
        <w:fldChar w:fldCharType="separate"/>
      </w:r>
      <w:r>
        <w:rPr>
          <w:noProof/>
        </w:rPr>
        <w:t>94</w:t>
      </w:r>
      <w:r>
        <w:rPr>
          <w:noProof/>
        </w:rPr>
        <w:fldChar w:fldCharType="end"/>
      </w:r>
    </w:p>
    <w:p w14:paraId="4203DE58" w14:textId="34ADA75A"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7.3.3.12.4</w:t>
      </w:r>
      <w:r>
        <w:rPr>
          <w:noProof/>
          <w:lang w:eastAsia="zh-CN"/>
        </w:rPr>
        <w:tab/>
      </w:r>
      <w:r w:rsidRPr="006F6A94">
        <w:rPr>
          <w:noProof/>
          <w:lang w:val="en-US"/>
        </w:rPr>
        <w:t>Group communication connect and disconnect over MBS session procedures</w:t>
      </w:r>
      <w:r>
        <w:rPr>
          <w:noProof/>
        </w:rPr>
        <w:tab/>
      </w:r>
      <w:r>
        <w:rPr>
          <w:noProof/>
        </w:rPr>
        <w:fldChar w:fldCharType="begin"/>
      </w:r>
      <w:r>
        <w:rPr>
          <w:noProof/>
        </w:rPr>
        <w:instrText xml:space="preserve"> PAGEREF _Toc200557215 \h </w:instrText>
      </w:r>
      <w:r>
        <w:rPr>
          <w:noProof/>
        </w:rPr>
      </w:r>
      <w:r>
        <w:rPr>
          <w:noProof/>
        </w:rPr>
        <w:fldChar w:fldCharType="separate"/>
      </w:r>
      <w:r>
        <w:rPr>
          <w:noProof/>
        </w:rPr>
        <w:t>95</w:t>
      </w:r>
      <w:r>
        <w:rPr>
          <w:noProof/>
        </w:rPr>
        <w:fldChar w:fldCharType="end"/>
      </w:r>
    </w:p>
    <w:p w14:paraId="2975AE9C" w14:textId="74EA2A9A" w:rsidR="00842263" w:rsidRDefault="00842263">
      <w:pPr>
        <w:pStyle w:val="TOC6"/>
        <w:rPr>
          <w:rFonts w:asciiTheme="minorHAnsi" w:eastAsiaTheme="minorEastAsia" w:hAnsiTheme="minorHAnsi" w:cstheme="minorBidi"/>
          <w:noProof/>
          <w:kern w:val="2"/>
          <w:sz w:val="24"/>
          <w:szCs w:val="24"/>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_Toc200557216 \h </w:instrText>
      </w:r>
      <w:r>
        <w:rPr>
          <w:noProof/>
        </w:rPr>
      </w:r>
      <w:r>
        <w:rPr>
          <w:noProof/>
        </w:rPr>
        <w:fldChar w:fldCharType="separate"/>
      </w:r>
      <w:r>
        <w:rPr>
          <w:noProof/>
        </w:rPr>
        <w:t>95</w:t>
      </w:r>
      <w:r>
        <w:rPr>
          <w:noProof/>
        </w:rPr>
        <w:fldChar w:fldCharType="end"/>
      </w:r>
    </w:p>
    <w:p w14:paraId="22B86BF1" w14:textId="6F1F5EAA" w:rsidR="00842263" w:rsidRDefault="00842263">
      <w:pPr>
        <w:pStyle w:val="TOC6"/>
        <w:rPr>
          <w:rFonts w:asciiTheme="minorHAnsi" w:eastAsiaTheme="minorEastAsia" w:hAnsiTheme="minorHAnsi" w:cstheme="minorBidi"/>
          <w:noProof/>
          <w:kern w:val="2"/>
          <w:sz w:val="24"/>
          <w:szCs w:val="24"/>
          <w:lang w:eastAsia="en-GB"/>
          <w14:ligatures w14:val="standardContextual"/>
        </w:rPr>
      </w:pPr>
      <w:r w:rsidRPr="006F6A94">
        <w:rPr>
          <w:noProof/>
          <w:lang w:val="en-US"/>
        </w:rPr>
        <w:t>7.3.3.12.4.2</w:t>
      </w:r>
      <w:r w:rsidRPr="006F6A94">
        <w:rPr>
          <w:noProof/>
          <w:lang w:val="en-US"/>
        </w:rPr>
        <w:tab/>
        <w:t>Procedure</w:t>
      </w:r>
      <w:r>
        <w:rPr>
          <w:noProof/>
        </w:rPr>
        <w:tab/>
      </w:r>
      <w:r>
        <w:rPr>
          <w:noProof/>
        </w:rPr>
        <w:fldChar w:fldCharType="begin"/>
      </w:r>
      <w:r>
        <w:rPr>
          <w:noProof/>
        </w:rPr>
        <w:instrText xml:space="preserve"> PAGEREF _Toc200557217 \h </w:instrText>
      </w:r>
      <w:r>
        <w:rPr>
          <w:noProof/>
        </w:rPr>
      </w:r>
      <w:r>
        <w:rPr>
          <w:noProof/>
        </w:rPr>
        <w:fldChar w:fldCharType="separate"/>
      </w:r>
      <w:r>
        <w:rPr>
          <w:noProof/>
        </w:rPr>
        <w:t>95</w:t>
      </w:r>
      <w:r>
        <w:rPr>
          <w:noProof/>
        </w:rPr>
        <w:fldChar w:fldCharType="end"/>
      </w:r>
    </w:p>
    <w:p w14:paraId="1811CB27" w14:textId="4868C5E8" w:rsidR="00842263" w:rsidRDefault="00842263">
      <w:pPr>
        <w:pStyle w:val="TOC7"/>
        <w:rPr>
          <w:rFonts w:asciiTheme="minorHAnsi" w:eastAsiaTheme="minorEastAsia" w:hAnsiTheme="minorHAnsi" w:cstheme="minorBidi"/>
          <w:noProof/>
          <w:kern w:val="2"/>
          <w:sz w:val="24"/>
          <w:szCs w:val="24"/>
          <w:lang w:eastAsia="en-GB"/>
          <w14:ligatures w14:val="standardContextual"/>
        </w:rPr>
      </w:pPr>
      <w:r>
        <w:rPr>
          <w:noProof/>
        </w:rPr>
        <w:t>7.3.3.12.4</w:t>
      </w:r>
      <w:r>
        <w:rPr>
          <w:noProof/>
          <w:lang w:eastAsia="zh-CN"/>
        </w:rPr>
        <w:t>.2.1</w:t>
      </w:r>
      <w:r w:rsidRPr="006F6A94">
        <w:rPr>
          <w:noProof/>
          <w:lang w:val="en-US"/>
        </w:rPr>
        <w:tab/>
        <w:t>Group communication connect over MBS session</w:t>
      </w:r>
      <w:r>
        <w:rPr>
          <w:noProof/>
        </w:rPr>
        <w:tab/>
      </w:r>
      <w:r>
        <w:rPr>
          <w:noProof/>
        </w:rPr>
        <w:fldChar w:fldCharType="begin"/>
      </w:r>
      <w:r>
        <w:rPr>
          <w:noProof/>
        </w:rPr>
        <w:instrText xml:space="preserve"> PAGEREF _Toc200557218 \h </w:instrText>
      </w:r>
      <w:r>
        <w:rPr>
          <w:noProof/>
        </w:rPr>
      </w:r>
      <w:r>
        <w:rPr>
          <w:noProof/>
        </w:rPr>
        <w:fldChar w:fldCharType="separate"/>
      </w:r>
      <w:r>
        <w:rPr>
          <w:noProof/>
        </w:rPr>
        <w:t>95</w:t>
      </w:r>
      <w:r>
        <w:rPr>
          <w:noProof/>
        </w:rPr>
        <w:fldChar w:fldCharType="end"/>
      </w:r>
    </w:p>
    <w:p w14:paraId="7DAB5F65" w14:textId="340C297F" w:rsidR="00842263" w:rsidRDefault="00842263">
      <w:pPr>
        <w:pStyle w:val="TOC7"/>
        <w:rPr>
          <w:rFonts w:asciiTheme="minorHAnsi" w:eastAsiaTheme="minorEastAsia" w:hAnsiTheme="minorHAnsi" w:cstheme="minorBidi"/>
          <w:noProof/>
          <w:kern w:val="2"/>
          <w:sz w:val="24"/>
          <w:szCs w:val="24"/>
          <w:lang w:eastAsia="en-GB"/>
          <w14:ligatures w14:val="standardContextual"/>
        </w:rPr>
      </w:pPr>
      <w:r>
        <w:rPr>
          <w:noProof/>
        </w:rPr>
        <w:t>7.3.3.12.4.2.2</w:t>
      </w:r>
      <w:r>
        <w:rPr>
          <w:noProof/>
        </w:rPr>
        <w:tab/>
        <w:t xml:space="preserve">Group </w:t>
      </w:r>
      <w:r w:rsidRPr="006F6A94">
        <w:rPr>
          <w:noProof/>
          <w:lang w:val="en-US"/>
        </w:rPr>
        <w:t>communication</w:t>
      </w:r>
      <w:r>
        <w:rPr>
          <w:noProof/>
        </w:rPr>
        <w:t xml:space="preserve"> disconnect from MBS session</w:t>
      </w:r>
      <w:r>
        <w:rPr>
          <w:noProof/>
        </w:rPr>
        <w:tab/>
      </w:r>
      <w:r>
        <w:rPr>
          <w:noProof/>
        </w:rPr>
        <w:fldChar w:fldCharType="begin"/>
      </w:r>
      <w:r>
        <w:rPr>
          <w:noProof/>
        </w:rPr>
        <w:instrText xml:space="preserve"> PAGEREF _Toc200557219 \h </w:instrText>
      </w:r>
      <w:r>
        <w:rPr>
          <w:noProof/>
        </w:rPr>
      </w:r>
      <w:r>
        <w:rPr>
          <w:noProof/>
        </w:rPr>
        <w:fldChar w:fldCharType="separate"/>
      </w:r>
      <w:r>
        <w:rPr>
          <w:noProof/>
        </w:rPr>
        <w:t>96</w:t>
      </w:r>
      <w:r>
        <w:rPr>
          <w:noProof/>
        </w:rPr>
        <w:fldChar w:fldCharType="end"/>
      </w:r>
    </w:p>
    <w:p w14:paraId="3277A9CB" w14:textId="7A6A3E65"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_Toc200557220 \h </w:instrText>
      </w:r>
      <w:r>
        <w:rPr>
          <w:noProof/>
        </w:rPr>
      </w:r>
      <w:r>
        <w:rPr>
          <w:noProof/>
        </w:rPr>
        <w:fldChar w:fldCharType="separate"/>
      </w:r>
      <w:r>
        <w:rPr>
          <w:noProof/>
        </w:rPr>
        <w:t>97</w:t>
      </w:r>
      <w:r>
        <w:rPr>
          <w:noProof/>
        </w:rPr>
        <w:fldChar w:fldCharType="end"/>
      </w:r>
    </w:p>
    <w:p w14:paraId="33B98D37" w14:textId="340E76AB"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_Toc200557221 \h </w:instrText>
      </w:r>
      <w:r>
        <w:rPr>
          <w:noProof/>
        </w:rPr>
      </w:r>
      <w:r>
        <w:rPr>
          <w:noProof/>
        </w:rPr>
        <w:fldChar w:fldCharType="separate"/>
      </w:r>
      <w:r>
        <w:rPr>
          <w:noProof/>
        </w:rPr>
        <w:t>97</w:t>
      </w:r>
      <w:r>
        <w:rPr>
          <w:noProof/>
        </w:rPr>
        <w:fldChar w:fldCharType="end"/>
      </w:r>
    </w:p>
    <w:p w14:paraId="706B40DB" w14:textId="6CACCB62"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_Toc200557222 \h </w:instrText>
      </w:r>
      <w:r>
        <w:rPr>
          <w:noProof/>
        </w:rPr>
      </w:r>
      <w:r>
        <w:rPr>
          <w:noProof/>
        </w:rPr>
        <w:fldChar w:fldCharType="separate"/>
      </w:r>
      <w:r>
        <w:rPr>
          <w:noProof/>
        </w:rPr>
        <w:t>97</w:t>
      </w:r>
      <w:r>
        <w:rPr>
          <w:noProof/>
        </w:rPr>
        <w:fldChar w:fldCharType="end"/>
      </w:r>
    </w:p>
    <w:p w14:paraId="5DA41581" w14:textId="09CBAF72" w:rsidR="00842263" w:rsidRDefault="00842263">
      <w:pPr>
        <w:pStyle w:val="TOC5"/>
        <w:rPr>
          <w:rFonts w:asciiTheme="minorHAnsi" w:eastAsiaTheme="minorEastAsia" w:hAnsiTheme="minorHAnsi" w:cstheme="minorBidi"/>
          <w:noProof/>
          <w:kern w:val="2"/>
          <w:sz w:val="24"/>
          <w:szCs w:val="24"/>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_Toc200557223 \h </w:instrText>
      </w:r>
      <w:r>
        <w:rPr>
          <w:noProof/>
        </w:rPr>
      </w:r>
      <w:r>
        <w:rPr>
          <w:noProof/>
        </w:rPr>
        <w:fldChar w:fldCharType="separate"/>
      </w:r>
      <w:r>
        <w:rPr>
          <w:noProof/>
        </w:rPr>
        <w:t>97</w:t>
      </w:r>
      <w:r>
        <w:rPr>
          <w:noProof/>
        </w:rPr>
        <w:fldChar w:fldCharType="end"/>
      </w:r>
    </w:p>
    <w:p w14:paraId="7AD9F11E" w14:textId="1060F1FB"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noProof/>
        </w:rPr>
        <w:tab/>
        <w:t>Support of Multicast MBS session reception in RRC_INACTIVE state</w:t>
      </w:r>
      <w:r>
        <w:rPr>
          <w:noProof/>
        </w:rPr>
        <w:tab/>
      </w:r>
      <w:r>
        <w:rPr>
          <w:noProof/>
        </w:rPr>
        <w:fldChar w:fldCharType="begin"/>
      </w:r>
      <w:r>
        <w:rPr>
          <w:noProof/>
        </w:rPr>
        <w:instrText xml:space="preserve"> PAGEREF _Toc200557224 \h </w:instrText>
      </w:r>
      <w:r>
        <w:rPr>
          <w:noProof/>
        </w:rPr>
      </w:r>
      <w:r>
        <w:rPr>
          <w:noProof/>
        </w:rPr>
        <w:fldChar w:fldCharType="separate"/>
      </w:r>
      <w:r>
        <w:rPr>
          <w:noProof/>
        </w:rPr>
        <w:t>99</w:t>
      </w:r>
      <w:r>
        <w:rPr>
          <w:noProof/>
        </w:rPr>
        <w:fldChar w:fldCharType="end"/>
      </w:r>
    </w:p>
    <w:p w14:paraId="16040463" w14:textId="1F1BA242"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noProof/>
        </w:rPr>
        <w:tab/>
        <w:t>General</w:t>
      </w:r>
      <w:r>
        <w:rPr>
          <w:noProof/>
        </w:rPr>
        <w:tab/>
      </w:r>
      <w:r>
        <w:rPr>
          <w:noProof/>
        </w:rPr>
        <w:fldChar w:fldCharType="begin"/>
      </w:r>
      <w:r>
        <w:rPr>
          <w:noProof/>
        </w:rPr>
        <w:instrText xml:space="preserve"> PAGEREF _Toc200557225 \h </w:instrText>
      </w:r>
      <w:r>
        <w:rPr>
          <w:noProof/>
        </w:rPr>
      </w:r>
      <w:r>
        <w:rPr>
          <w:noProof/>
        </w:rPr>
        <w:fldChar w:fldCharType="separate"/>
      </w:r>
      <w:r>
        <w:rPr>
          <w:noProof/>
        </w:rPr>
        <w:t>99</w:t>
      </w:r>
      <w:r>
        <w:rPr>
          <w:noProof/>
        </w:rPr>
        <w:fldChar w:fldCharType="end"/>
      </w:r>
    </w:p>
    <w:p w14:paraId="33290070" w14:textId="2A36AA2A"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noProof/>
        </w:rPr>
        <w:tab/>
        <w:t>Provisioning of the MBS assistance information</w:t>
      </w:r>
      <w:r>
        <w:rPr>
          <w:noProof/>
        </w:rPr>
        <w:tab/>
      </w:r>
      <w:r>
        <w:rPr>
          <w:noProof/>
        </w:rPr>
        <w:fldChar w:fldCharType="begin"/>
      </w:r>
      <w:r>
        <w:rPr>
          <w:noProof/>
        </w:rPr>
        <w:instrText xml:space="preserve"> PAGEREF _Toc200557226 \h </w:instrText>
      </w:r>
      <w:r>
        <w:rPr>
          <w:noProof/>
        </w:rPr>
      </w:r>
      <w:r>
        <w:rPr>
          <w:noProof/>
        </w:rPr>
        <w:fldChar w:fldCharType="separate"/>
      </w:r>
      <w:r>
        <w:rPr>
          <w:noProof/>
        </w:rPr>
        <w:t>99</w:t>
      </w:r>
      <w:r>
        <w:rPr>
          <w:noProof/>
        </w:rPr>
        <w:fldChar w:fldCharType="end"/>
      </w:r>
    </w:p>
    <w:p w14:paraId="4702A48D" w14:textId="581E27C6"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_Toc200557227 \h </w:instrText>
      </w:r>
      <w:r>
        <w:rPr>
          <w:noProof/>
        </w:rPr>
      </w:r>
      <w:r>
        <w:rPr>
          <w:noProof/>
        </w:rPr>
        <w:fldChar w:fldCharType="separate"/>
      </w:r>
      <w:r>
        <w:rPr>
          <w:noProof/>
        </w:rPr>
        <w:t>99</w:t>
      </w:r>
      <w:r>
        <w:rPr>
          <w:noProof/>
        </w:rPr>
        <w:fldChar w:fldCharType="end"/>
      </w:r>
    </w:p>
    <w:p w14:paraId="4B6F8339" w14:textId="068983E9"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7.4.1</w:t>
      </w:r>
      <w:r>
        <w:rPr>
          <w:noProof/>
        </w:rPr>
        <w:tab/>
        <w:t>General</w:t>
      </w:r>
      <w:r>
        <w:rPr>
          <w:noProof/>
        </w:rPr>
        <w:tab/>
      </w:r>
      <w:r>
        <w:rPr>
          <w:noProof/>
        </w:rPr>
        <w:fldChar w:fldCharType="begin"/>
      </w:r>
      <w:r>
        <w:rPr>
          <w:noProof/>
        </w:rPr>
        <w:instrText xml:space="preserve"> PAGEREF _Toc200557228 \h </w:instrText>
      </w:r>
      <w:r>
        <w:rPr>
          <w:noProof/>
        </w:rPr>
      </w:r>
      <w:r>
        <w:rPr>
          <w:noProof/>
        </w:rPr>
        <w:fldChar w:fldCharType="separate"/>
      </w:r>
      <w:r>
        <w:rPr>
          <w:noProof/>
        </w:rPr>
        <w:t>99</w:t>
      </w:r>
      <w:r>
        <w:rPr>
          <w:noProof/>
        </w:rPr>
        <w:fldChar w:fldCharType="end"/>
      </w:r>
    </w:p>
    <w:p w14:paraId="1009FEEC" w14:textId="30EB78F8"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_Toc200557229 \h </w:instrText>
      </w:r>
      <w:r>
        <w:rPr>
          <w:noProof/>
        </w:rPr>
      </w:r>
      <w:r>
        <w:rPr>
          <w:noProof/>
        </w:rPr>
        <w:fldChar w:fldCharType="separate"/>
      </w:r>
      <w:r>
        <w:rPr>
          <w:noProof/>
        </w:rPr>
        <w:t>99</w:t>
      </w:r>
      <w:r>
        <w:rPr>
          <w:noProof/>
        </w:rPr>
        <w:fldChar w:fldCharType="end"/>
      </w:r>
    </w:p>
    <w:p w14:paraId="6A8555B6" w14:textId="6083961D"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_Toc200557230 \h </w:instrText>
      </w:r>
      <w:r>
        <w:rPr>
          <w:noProof/>
        </w:rPr>
      </w:r>
      <w:r>
        <w:rPr>
          <w:noProof/>
        </w:rPr>
        <w:fldChar w:fldCharType="separate"/>
      </w:r>
      <w:r>
        <w:rPr>
          <w:noProof/>
        </w:rPr>
        <w:t>100</w:t>
      </w:r>
      <w:r>
        <w:rPr>
          <w:noProof/>
        </w:rPr>
        <w:fldChar w:fldCharType="end"/>
      </w:r>
    </w:p>
    <w:p w14:paraId="183606E1" w14:textId="17262130"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_Toc200557231 \h </w:instrText>
      </w:r>
      <w:r>
        <w:rPr>
          <w:noProof/>
        </w:rPr>
      </w:r>
      <w:r>
        <w:rPr>
          <w:noProof/>
        </w:rPr>
        <w:fldChar w:fldCharType="separate"/>
      </w:r>
      <w:r>
        <w:rPr>
          <w:noProof/>
        </w:rPr>
        <w:t>101</w:t>
      </w:r>
      <w:r>
        <w:rPr>
          <w:noProof/>
        </w:rPr>
        <w:fldChar w:fldCharType="end"/>
      </w:r>
    </w:p>
    <w:p w14:paraId="6BB29E75" w14:textId="4EAA572A"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_Toc200557232 \h </w:instrText>
      </w:r>
      <w:r>
        <w:rPr>
          <w:noProof/>
        </w:rPr>
      </w:r>
      <w:r>
        <w:rPr>
          <w:noProof/>
        </w:rPr>
        <w:fldChar w:fldCharType="separate"/>
      </w:r>
      <w:r>
        <w:rPr>
          <w:noProof/>
        </w:rPr>
        <w:t>101</w:t>
      </w:r>
      <w:r>
        <w:rPr>
          <w:noProof/>
        </w:rPr>
        <w:fldChar w:fldCharType="end"/>
      </w:r>
    </w:p>
    <w:p w14:paraId="3E75DB9A" w14:textId="1010FE57"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_Toc200557233 \h </w:instrText>
      </w:r>
      <w:r>
        <w:rPr>
          <w:noProof/>
        </w:rPr>
      </w:r>
      <w:r>
        <w:rPr>
          <w:noProof/>
        </w:rPr>
        <w:fldChar w:fldCharType="separate"/>
      </w:r>
      <w:r>
        <w:rPr>
          <w:noProof/>
        </w:rPr>
        <w:t>102</w:t>
      </w:r>
      <w:r>
        <w:rPr>
          <w:noProof/>
        </w:rPr>
        <w:fldChar w:fldCharType="end"/>
      </w:r>
    </w:p>
    <w:p w14:paraId="4A766867" w14:textId="2B03300F"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_Toc200557234 \h </w:instrText>
      </w:r>
      <w:r>
        <w:rPr>
          <w:noProof/>
        </w:rPr>
      </w:r>
      <w:r>
        <w:rPr>
          <w:noProof/>
        </w:rPr>
        <w:fldChar w:fldCharType="separate"/>
      </w:r>
      <w:r>
        <w:rPr>
          <w:noProof/>
        </w:rPr>
        <w:t>102</w:t>
      </w:r>
      <w:r>
        <w:rPr>
          <w:noProof/>
        </w:rPr>
        <w:fldChar w:fldCharType="end"/>
      </w:r>
    </w:p>
    <w:p w14:paraId="3B901FDE" w14:textId="2691F7B1"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_Toc200557235 \h </w:instrText>
      </w:r>
      <w:r>
        <w:rPr>
          <w:noProof/>
        </w:rPr>
      </w:r>
      <w:r>
        <w:rPr>
          <w:noProof/>
        </w:rPr>
        <w:fldChar w:fldCharType="separate"/>
      </w:r>
      <w:r>
        <w:rPr>
          <w:noProof/>
        </w:rPr>
        <w:t>102</w:t>
      </w:r>
      <w:r>
        <w:rPr>
          <w:noProof/>
        </w:rPr>
        <w:fldChar w:fldCharType="end"/>
      </w:r>
    </w:p>
    <w:p w14:paraId="2323696F" w14:textId="64CE0FAB"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_Toc200557236 \h </w:instrText>
      </w:r>
      <w:r>
        <w:rPr>
          <w:noProof/>
        </w:rPr>
      </w:r>
      <w:r>
        <w:rPr>
          <w:noProof/>
        </w:rPr>
        <w:fldChar w:fldCharType="separate"/>
      </w:r>
      <w:r>
        <w:rPr>
          <w:noProof/>
        </w:rPr>
        <w:t>103</w:t>
      </w:r>
      <w:r>
        <w:rPr>
          <w:noProof/>
        </w:rPr>
        <w:fldChar w:fldCharType="end"/>
      </w:r>
    </w:p>
    <w:p w14:paraId="20907C60" w14:textId="7ADF20B6"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_Toc200557237 \h </w:instrText>
      </w:r>
      <w:r>
        <w:rPr>
          <w:noProof/>
        </w:rPr>
      </w:r>
      <w:r>
        <w:rPr>
          <w:noProof/>
        </w:rPr>
        <w:fldChar w:fldCharType="separate"/>
      </w:r>
      <w:r>
        <w:rPr>
          <w:noProof/>
        </w:rPr>
        <w:t>104</w:t>
      </w:r>
      <w:r>
        <w:rPr>
          <w:noProof/>
        </w:rPr>
        <w:fldChar w:fldCharType="end"/>
      </w:r>
    </w:p>
    <w:p w14:paraId="6200396D" w14:textId="43FB93A6"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_Toc200557238 \h </w:instrText>
      </w:r>
      <w:r>
        <w:rPr>
          <w:noProof/>
        </w:rPr>
      </w:r>
      <w:r>
        <w:rPr>
          <w:noProof/>
        </w:rPr>
        <w:fldChar w:fldCharType="separate"/>
      </w:r>
      <w:r>
        <w:rPr>
          <w:noProof/>
        </w:rPr>
        <w:t>104</w:t>
      </w:r>
      <w:r>
        <w:rPr>
          <w:noProof/>
        </w:rPr>
        <w:fldChar w:fldCharType="end"/>
      </w:r>
    </w:p>
    <w:p w14:paraId="3DA80089" w14:textId="71FE06D4"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_Toc200557239 \h </w:instrText>
      </w:r>
      <w:r>
        <w:rPr>
          <w:noProof/>
        </w:rPr>
      </w:r>
      <w:r>
        <w:rPr>
          <w:noProof/>
        </w:rPr>
        <w:fldChar w:fldCharType="separate"/>
      </w:r>
      <w:r>
        <w:rPr>
          <w:noProof/>
        </w:rPr>
        <w:t>104</w:t>
      </w:r>
      <w:r>
        <w:rPr>
          <w:noProof/>
        </w:rPr>
        <w:fldChar w:fldCharType="end"/>
      </w:r>
    </w:p>
    <w:p w14:paraId="71295DDC" w14:textId="5C282D10"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_Toc200557240 \h </w:instrText>
      </w:r>
      <w:r>
        <w:rPr>
          <w:noProof/>
        </w:rPr>
      </w:r>
      <w:r>
        <w:rPr>
          <w:noProof/>
        </w:rPr>
        <w:fldChar w:fldCharType="separate"/>
      </w:r>
      <w:r>
        <w:rPr>
          <w:noProof/>
        </w:rPr>
        <w:t>104</w:t>
      </w:r>
      <w:r>
        <w:rPr>
          <w:noProof/>
        </w:rPr>
        <w:fldChar w:fldCharType="end"/>
      </w:r>
    </w:p>
    <w:p w14:paraId="5B02B5CF" w14:textId="2AB27D69"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sidRPr="006F6A94">
        <w:rPr>
          <w:noProof/>
          <w:lang w:val="en-US"/>
        </w:rPr>
        <w:t>7.6.1</w:t>
      </w:r>
      <w:r w:rsidRPr="006F6A94">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_Toc200557241 \h </w:instrText>
      </w:r>
      <w:r>
        <w:rPr>
          <w:noProof/>
        </w:rPr>
      </w:r>
      <w:r>
        <w:rPr>
          <w:noProof/>
        </w:rPr>
        <w:fldChar w:fldCharType="separate"/>
      </w:r>
      <w:r>
        <w:rPr>
          <w:noProof/>
        </w:rPr>
        <w:t>104</w:t>
      </w:r>
      <w:r>
        <w:rPr>
          <w:noProof/>
        </w:rPr>
        <w:fldChar w:fldCharType="end"/>
      </w:r>
    </w:p>
    <w:p w14:paraId="1205ADD4" w14:textId="7AB013B7"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sidRPr="006F6A94">
        <w:rPr>
          <w:noProof/>
          <w:lang w:val="en-US"/>
        </w:rPr>
        <w:t>7.6.2</w:t>
      </w:r>
      <w:r w:rsidRPr="006F6A94">
        <w:rPr>
          <w:noProof/>
          <w:lang w:val="en-US"/>
        </w:rPr>
        <w:tab/>
      </w:r>
      <w:r>
        <w:rPr>
          <w:noProof/>
          <w:lang w:eastAsia="zh-CN"/>
        </w:rPr>
        <w:t>Off-network private communication</w:t>
      </w:r>
      <w:r>
        <w:rPr>
          <w:noProof/>
        </w:rPr>
        <w:tab/>
      </w:r>
      <w:r>
        <w:rPr>
          <w:noProof/>
        </w:rPr>
        <w:fldChar w:fldCharType="begin"/>
      </w:r>
      <w:r>
        <w:rPr>
          <w:noProof/>
        </w:rPr>
        <w:instrText xml:space="preserve"> PAGEREF _Toc200557242 \h </w:instrText>
      </w:r>
      <w:r>
        <w:rPr>
          <w:noProof/>
        </w:rPr>
      </w:r>
      <w:r>
        <w:rPr>
          <w:noProof/>
        </w:rPr>
        <w:fldChar w:fldCharType="separate"/>
      </w:r>
      <w:r>
        <w:rPr>
          <w:noProof/>
        </w:rPr>
        <w:t>105</w:t>
      </w:r>
      <w:r>
        <w:rPr>
          <w:noProof/>
        </w:rPr>
        <w:fldChar w:fldCharType="end"/>
      </w:r>
    </w:p>
    <w:p w14:paraId="7EEA5981" w14:textId="78A89A03"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sidRPr="006F6A94">
        <w:rPr>
          <w:noProof/>
          <w:lang w:val="en-US"/>
        </w:rPr>
        <w:t>7.6.3</w:t>
      </w:r>
      <w:r w:rsidRPr="006F6A94">
        <w:rPr>
          <w:noProof/>
          <w:lang w:val="en-US"/>
        </w:rPr>
        <w:tab/>
        <w:t>Use of 5G ProSe UE-to-network relay</w:t>
      </w:r>
      <w:r>
        <w:rPr>
          <w:noProof/>
        </w:rPr>
        <w:tab/>
      </w:r>
      <w:r>
        <w:rPr>
          <w:noProof/>
        </w:rPr>
        <w:fldChar w:fldCharType="begin"/>
      </w:r>
      <w:r>
        <w:rPr>
          <w:noProof/>
        </w:rPr>
        <w:instrText xml:space="preserve"> PAGEREF _Toc200557243 \h </w:instrText>
      </w:r>
      <w:r>
        <w:rPr>
          <w:noProof/>
        </w:rPr>
      </w:r>
      <w:r>
        <w:rPr>
          <w:noProof/>
        </w:rPr>
        <w:fldChar w:fldCharType="separate"/>
      </w:r>
      <w:r>
        <w:rPr>
          <w:noProof/>
        </w:rPr>
        <w:t>105</w:t>
      </w:r>
      <w:r>
        <w:rPr>
          <w:noProof/>
        </w:rPr>
        <w:fldChar w:fldCharType="end"/>
      </w:r>
    </w:p>
    <w:p w14:paraId="7F78B29B" w14:textId="3C7937D3"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_Toc200557244 \h </w:instrText>
      </w:r>
      <w:r>
        <w:rPr>
          <w:noProof/>
        </w:rPr>
      </w:r>
      <w:r>
        <w:rPr>
          <w:noProof/>
        </w:rPr>
        <w:fldChar w:fldCharType="separate"/>
      </w:r>
      <w:r>
        <w:rPr>
          <w:noProof/>
        </w:rPr>
        <w:t>105</w:t>
      </w:r>
      <w:r>
        <w:rPr>
          <w:noProof/>
        </w:rPr>
        <w:fldChar w:fldCharType="end"/>
      </w:r>
    </w:p>
    <w:p w14:paraId="5468D12E" w14:textId="7978E039"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7.6.3.2</w:t>
      </w:r>
      <w:r>
        <w:rPr>
          <w:noProof/>
          <w:lang w:eastAsia="zh-CN"/>
        </w:rPr>
        <w:tab/>
      </w:r>
      <w:r w:rsidRPr="006F6A94">
        <w:rPr>
          <w:noProof/>
          <w:lang w:val="en-US"/>
        </w:rPr>
        <w:t>UE-to-network relay MC service</w:t>
      </w:r>
      <w:r>
        <w:rPr>
          <w:noProof/>
        </w:rPr>
        <w:tab/>
      </w:r>
      <w:r>
        <w:rPr>
          <w:noProof/>
        </w:rPr>
        <w:fldChar w:fldCharType="begin"/>
      </w:r>
      <w:r>
        <w:rPr>
          <w:noProof/>
        </w:rPr>
        <w:instrText xml:space="preserve"> PAGEREF _Toc200557245 \h </w:instrText>
      </w:r>
      <w:r>
        <w:rPr>
          <w:noProof/>
        </w:rPr>
      </w:r>
      <w:r>
        <w:rPr>
          <w:noProof/>
        </w:rPr>
        <w:fldChar w:fldCharType="separate"/>
      </w:r>
      <w:r>
        <w:rPr>
          <w:noProof/>
        </w:rPr>
        <w:t>105</w:t>
      </w:r>
      <w:r>
        <w:rPr>
          <w:noProof/>
        </w:rPr>
        <w:fldChar w:fldCharType="end"/>
      </w:r>
    </w:p>
    <w:p w14:paraId="542DA8B4" w14:textId="5BFFE2BD"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MCVideo enhancement with ECN marking for L4S</w:t>
      </w:r>
      <w:r>
        <w:rPr>
          <w:noProof/>
        </w:rPr>
        <w:tab/>
      </w:r>
      <w:r>
        <w:rPr>
          <w:noProof/>
        </w:rPr>
        <w:fldChar w:fldCharType="begin"/>
      </w:r>
      <w:r>
        <w:rPr>
          <w:noProof/>
        </w:rPr>
        <w:instrText xml:space="preserve"> PAGEREF _Toc200557246 \h </w:instrText>
      </w:r>
      <w:r>
        <w:rPr>
          <w:noProof/>
        </w:rPr>
      </w:r>
      <w:r>
        <w:rPr>
          <w:noProof/>
        </w:rPr>
        <w:fldChar w:fldCharType="separate"/>
      </w:r>
      <w:r>
        <w:rPr>
          <w:noProof/>
        </w:rPr>
        <w:t>106</w:t>
      </w:r>
      <w:r>
        <w:rPr>
          <w:noProof/>
        </w:rPr>
        <w:fldChar w:fldCharType="end"/>
      </w:r>
    </w:p>
    <w:p w14:paraId="76ADD6CE" w14:textId="173BE2AB"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General</w:t>
      </w:r>
      <w:r>
        <w:rPr>
          <w:noProof/>
        </w:rPr>
        <w:tab/>
      </w:r>
      <w:r>
        <w:rPr>
          <w:noProof/>
        </w:rPr>
        <w:fldChar w:fldCharType="begin"/>
      </w:r>
      <w:r>
        <w:rPr>
          <w:noProof/>
        </w:rPr>
        <w:instrText xml:space="preserve"> PAGEREF _Toc200557247 \h </w:instrText>
      </w:r>
      <w:r>
        <w:rPr>
          <w:noProof/>
        </w:rPr>
      </w:r>
      <w:r>
        <w:rPr>
          <w:noProof/>
        </w:rPr>
        <w:fldChar w:fldCharType="separate"/>
      </w:r>
      <w:r>
        <w:rPr>
          <w:noProof/>
        </w:rPr>
        <w:t>106</w:t>
      </w:r>
      <w:r>
        <w:rPr>
          <w:noProof/>
        </w:rPr>
        <w:fldChar w:fldCharType="end"/>
      </w:r>
    </w:p>
    <w:p w14:paraId="06169FBD" w14:textId="747D46CA"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Information flows</w:t>
      </w:r>
      <w:r>
        <w:rPr>
          <w:noProof/>
        </w:rPr>
        <w:tab/>
      </w:r>
      <w:r>
        <w:rPr>
          <w:noProof/>
        </w:rPr>
        <w:fldChar w:fldCharType="begin"/>
      </w:r>
      <w:r>
        <w:rPr>
          <w:noProof/>
        </w:rPr>
        <w:instrText xml:space="preserve"> PAGEREF _Toc200557248 \h </w:instrText>
      </w:r>
      <w:r>
        <w:rPr>
          <w:noProof/>
        </w:rPr>
      </w:r>
      <w:r>
        <w:rPr>
          <w:noProof/>
        </w:rPr>
        <w:fldChar w:fldCharType="separate"/>
      </w:r>
      <w:r>
        <w:rPr>
          <w:noProof/>
        </w:rPr>
        <w:t>106</w:t>
      </w:r>
      <w:r>
        <w:rPr>
          <w:noProof/>
        </w:rPr>
        <w:fldChar w:fldCharType="end"/>
      </w:r>
    </w:p>
    <w:p w14:paraId="2CFAD5BA" w14:textId="1DC7F541"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noProof/>
          <w:lang w:eastAsia="zh-CN"/>
        </w:rPr>
        <w:tab/>
        <w:t>L4S</w:t>
      </w:r>
      <w:r>
        <w:rPr>
          <w:noProof/>
        </w:rPr>
        <w:t xml:space="preserve"> </w:t>
      </w:r>
      <w:r>
        <w:rPr>
          <w:noProof/>
          <w:lang w:eastAsia="zh-CN"/>
        </w:rPr>
        <w:t>feedback report</w:t>
      </w:r>
      <w:r>
        <w:rPr>
          <w:noProof/>
        </w:rPr>
        <w:tab/>
      </w:r>
      <w:r>
        <w:rPr>
          <w:noProof/>
        </w:rPr>
        <w:fldChar w:fldCharType="begin"/>
      </w:r>
      <w:r>
        <w:rPr>
          <w:noProof/>
        </w:rPr>
        <w:instrText xml:space="preserve"> PAGEREF _Toc200557249 \h </w:instrText>
      </w:r>
      <w:r>
        <w:rPr>
          <w:noProof/>
        </w:rPr>
      </w:r>
      <w:r>
        <w:rPr>
          <w:noProof/>
        </w:rPr>
        <w:fldChar w:fldCharType="separate"/>
      </w:r>
      <w:r>
        <w:rPr>
          <w:noProof/>
        </w:rPr>
        <w:t>106</w:t>
      </w:r>
      <w:r>
        <w:rPr>
          <w:noProof/>
        </w:rPr>
        <w:fldChar w:fldCharType="end"/>
      </w:r>
    </w:p>
    <w:p w14:paraId="2DE5FFA9" w14:textId="262E103A" w:rsidR="00842263" w:rsidRDefault="00842263">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Procedures</w:t>
      </w:r>
      <w:r>
        <w:rPr>
          <w:noProof/>
        </w:rPr>
        <w:tab/>
      </w:r>
      <w:r>
        <w:rPr>
          <w:noProof/>
        </w:rPr>
        <w:fldChar w:fldCharType="begin"/>
      </w:r>
      <w:r>
        <w:rPr>
          <w:noProof/>
        </w:rPr>
        <w:instrText xml:space="preserve"> PAGEREF _Toc200557250 \h </w:instrText>
      </w:r>
      <w:r>
        <w:rPr>
          <w:noProof/>
        </w:rPr>
      </w:r>
      <w:r>
        <w:rPr>
          <w:noProof/>
        </w:rPr>
        <w:fldChar w:fldCharType="separate"/>
      </w:r>
      <w:r>
        <w:rPr>
          <w:noProof/>
        </w:rPr>
        <w:t>106</w:t>
      </w:r>
      <w:r>
        <w:rPr>
          <w:noProof/>
        </w:rPr>
        <w:fldChar w:fldCharType="end"/>
      </w:r>
    </w:p>
    <w:p w14:paraId="6B8DCDFC" w14:textId="4D40432A"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7.7.3.1</w:t>
      </w:r>
      <w:r>
        <w:rPr>
          <w:noProof/>
        </w:rPr>
        <w:tab/>
        <w:t>One-from-server video pull enhancement</w:t>
      </w:r>
      <w:r>
        <w:rPr>
          <w:noProof/>
        </w:rPr>
        <w:tab/>
      </w:r>
      <w:r>
        <w:rPr>
          <w:noProof/>
        </w:rPr>
        <w:fldChar w:fldCharType="begin"/>
      </w:r>
      <w:r>
        <w:rPr>
          <w:noProof/>
        </w:rPr>
        <w:instrText xml:space="preserve"> PAGEREF _Toc200557251 \h </w:instrText>
      </w:r>
      <w:r>
        <w:rPr>
          <w:noProof/>
        </w:rPr>
      </w:r>
      <w:r>
        <w:rPr>
          <w:noProof/>
        </w:rPr>
        <w:fldChar w:fldCharType="separate"/>
      </w:r>
      <w:r>
        <w:rPr>
          <w:noProof/>
        </w:rPr>
        <w:t>106</w:t>
      </w:r>
      <w:r>
        <w:rPr>
          <w:noProof/>
        </w:rPr>
        <w:fldChar w:fldCharType="end"/>
      </w:r>
    </w:p>
    <w:p w14:paraId="3A242359" w14:textId="24E93E43" w:rsidR="00842263" w:rsidRDefault="00842263">
      <w:pPr>
        <w:pStyle w:val="TOC4"/>
        <w:rPr>
          <w:rFonts w:asciiTheme="minorHAnsi" w:eastAsiaTheme="minorEastAsia" w:hAnsiTheme="minorHAnsi" w:cstheme="minorBidi"/>
          <w:noProof/>
          <w:kern w:val="2"/>
          <w:sz w:val="24"/>
          <w:szCs w:val="24"/>
          <w:lang w:eastAsia="en-GB"/>
          <w14:ligatures w14:val="standardContextual"/>
        </w:rPr>
      </w:pPr>
      <w:r>
        <w:rPr>
          <w:noProof/>
        </w:rPr>
        <w:t>7.7.3.2</w:t>
      </w:r>
      <w:r>
        <w:rPr>
          <w:noProof/>
        </w:rPr>
        <w:tab/>
        <w:t>One-to-server- video push enhancement</w:t>
      </w:r>
      <w:r>
        <w:rPr>
          <w:noProof/>
        </w:rPr>
        <w:tab/>
      </w:r>
      <w:r>
        <w:rPr>
          <w:noProof/>
        </w:rPr>
        <w:fldChar w:fldCharType="begin"/>
      </w:r>
      <w:r>
        <w:rPr>
          <w:noProof/>
        </w:rPr>
        <w:instrText xml:space="preserve"> PAGEREF _Toc200557252 \h </w:instrText>
      </w:r>
      <w:r>
        <w:rPr>
          <w:noProof/>
        </w:rPr>
      </w:r>
      <w:r>
        <w:rPr>
          <w:noProof/>
        </w:rPr>
        <w:fldChar w:fldCharType="separate"/>
      </w:r>
      <w:r>
        <w:rPr>
          <w:noProof/>
        </w:rPr>
        <w:t>107</w:t>
      </w:r>
      <w:r>
        <w:rPr>
          <w:noProof/>
        </w:rPr>
        <w:fldChar w:fldCharType="end"/>
      </w:r>
    </w:p>
    <w:p w14:paraId="176CEF44" w14:textId="645633AE" w:rsidR="00842263" w:rsidRDefault="00842263">
      <w:pPr>
        <w:pStyle w:val="TOC2"/>
        <w:rPr>
          <w:rFonts w:asciiTheme="minorHAnsi" w:eastAsiaTheme="minorEastAsia" w:hAnsiTheme="minorHAnsi" w:cstheme="minorBidi"/>
          <w:noProof/>
          <w:kern w:val="2"/>
          <w:sz w:val="24"/>
          <w:szCs w:val="24"/>
          <w:lang w:eastAsia="en-GB"/>
          <w14:ligatures w14:val="standardContextual"/>
        </w:rPr>
      </w:pPr>
      <w:r w:rsidRPr="006F6A94">
        <w:rPr>
          <w:noProof/>
          <w:lang w:val="nl-NL"/>
        </w:rPr>
        <w:t>7.8</w:t>
      </w:r>
      <w:r w:rsidRPr="006F6A94">
        <w:rPr>
          <w:noProof/>
          <w:lang w:val="nl-NL"/>
        </w:rPr>
        <w:tab/>
        <w:t>5MBS support for MC clients hosted on non-3GPP devices</w:t>
      </w:r>
      <w:r>
        <w:rPr>
          <w:noProof/>
        </w:rPr>
        <w:tab/>
      </w:r>
      <w:r>
        <w:rPr>
          <w:noProof/>
        </w:rPr>
        <w:fldChar w:fldCharType="begin"/>
      </w:r>
      <w:r>
        <w:rPr>
          <w:noProof/>
        </w:rPr>
        <w:instrText xml:space="preserve"> PAGEREF _Toc200557253 \h </w:instrText>
      </w:r>
      <w:r>
        <w:rPr>
          <w:noProof/>
        </w:rPr>
      </w:r>
      <w:r>
        <w:rPr>
          <w:noProof/>
        </w:rPr>
        <w:fldChar w:fldCharType="separate"/>
      </w:r>
      <w:r>
        <w:rPr>
          <w:noProof/>
        </w:rPr>
        <w:t>108</w:t>
      </w:r>
      <w:r>
        <w:rPr>
          <w:noProof/>
        </w:rPr>
        <w:fldChar w:fldCharType="end"/>
      </w:r>
    </w:p>
    <w:p w14:paraId="4923C6B0" w14:textId="4A19E491" w:rsidR="00842263" w:rsidRDefault="0084226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_Toc200557254 \h </w:instrText>
      </w:r>
      <w:r>
        <w:rPr>
          <w:noProof/>
        </w:rPr>
      </w:r>
      <w:r>
        <w:rPr>
          <w:noProof/>
        </w:rPr>
        <w:fldChar w:fldCharType="separate"/>
      </w:r>
      <w:r>
        <w:rPr>
          <w:noProof/>
        </w:rPr>
        <w:t>109</w:t>
      </w:r>
      <w:r>
        <w:rPr>
          <w:noProof/>
        </w:rPr>
        <w:fldChar w:fldCharType="end"/>
      </w:r>
    </w:p>
    <w:p w14:paraId="7C8A369C" w14:textId="6627F5CD"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_Toc200557255 \h </w:instrText>
      </w:r>
      <w:r>
        <w:rPr>
          <w:noProof/>
        </w:rPr>
      </w:r>
      <w:r>
        <w:rPr>
          <w:noProof/>
        </w:rPr>
        <w:fldChar w:fldCharType="separate"/>
      </w:r>
      <w:r>
        <w:rPr>
          <w:noProof/>
        </w:rPr>
        <w:t>109</w:t>
      </w:r>
      <w:r>
        <w:rPr>
          <w:noProof/>
        </w:rPr>
        <w:fldChar w:fldCharType="end"/>
      </w:r>
    </w:p>
    <w:p w14:paraId="5D5DF55B" w14:textId="53D9FC23"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_Toc200557256 \h </w:instrText>
      </w:r>
      <w:r>
        <w:rPr>
          <w:noProof/>
        </w:rPr>
      </w:r>
      <w:r>
        <w:rPr>
          <w:noProof/>
        </w:rPr>
        <w:fldChar w:fldCharType="separate"/>
      </w:r>
      <w:r>
        <w:rPr>
          <w:noProof/>
        </w:rPr>
        <w:t>109</w:t>
      </w:r>
      <w:r>
        <w:rPr>
          <w:noProof/>
        </w:rPr>
        <w:fldChar w:fldCharType="end"/>
      </w:r>
    </w:p>
    <w:p w14:paraId="789A9978" w14:textId="4CFD1665"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_Toc200557257 \h </w:instrText>
      </w:r>
      <w:r>
        <w:rPr>
          <w:noProof/>
        </w:rPr>
      </w:r>
      <w:r>
        <w:rPr>
          <w:noProof/>
        </w:rPr>
        <w:fldChar w:fldCharType="separate"/>
      </w:r>
      <w:r>
        <w:rPr>
          <w:noProof/>
        </w:rPr>
        <w:t>110</w:t>
      </w:r>
      <w:r>
        <w:rPr>
          <w:noProof/>
        </w:rPr>
        <w:fldChar w:fldCharType="end"/>
      </w:r>
    </w:p>
    <w:p w14:paraId="5DFE82A2" w14:textId="12C1D4C3"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_Toc200557258 \h </w:instrText>
      </w:r>
      <w:r>
        <w:rPr>
          <w:noProof/>
        </w:rPr>
      </w:r>
      <w:r>
        <w:rPr>
          <w:noProof/>
        </w:rPr>
        <w:fldChar w:fldCharType="separate"/>
      </w:r>
      <w:r>
        <w:rPr>
          <w:noProof/>
        </w:rPr>
        <w:t>110</w:t>
      </w:r>
      <w:r>
        <w:rPr>
          <w:noProof/>
        </w:rPr>
        <w:fldChar w:fldCharType="end"/>
      </w:r>
    </w:p>
    <w:p w14:paraId="07E66C61" w14:textId="2FA753F8"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_Toc200557259 \h </w:instrText>
      </w:r>
      <w:r>
        <w:rPr>
          <w:noProof/>
        </w:rPr>
      </w:r>
      <w:r>
        <w:rPr>
          <w:noProof/>
        </w:rPr>
        <w:fldChar w:fldCharType="separate"/>
      </w:r>
      <w:r>
        <w:rPr>
          <w:noProof/>
        </w:rPr>
        <w:t>110</w:t>
      </w:r>
      <w:r>
        <w:rPr>
          <w:noProof/>
        </w:rPr>
        <w:fldChar w:fldCharType="end"/>
      </w:r>
    </w:p>
    <w:p w14:paraId="2DD86B74" w14:textId="4B99D4F9"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noProof/>
        </w:rPr>
        <w:tab/>
        <w:t>Location user profile configuration data</w:t>
      </w:r>
      <w:r>
        <w:rPr>
          <w:noProof/>
        </w:rPr>
        <w:tab/>
      </w:r>
      <w:r>
        <w:rPr>
          <w:noProof/>
        </w:rPr>
        <w:fldChar w:fldCharType="begin"/>
      </w:r>
      <w:r>
        <w:rPr>
          <w:noProof/>
        </w:rPr>
        <w:instrText xml:space="preserve"> PAGEREF _Toc200557260 \h </w:instrText>
      </w:r>
      <w:r>
        <w:rPr>
          <w:noProof/>
        </w:rPr>
      </w:r>
      <w:r>
        <w:rPr>
          <w:noProof/>
        </w:rPr>
        <w:fldChar w:fldCharType="separate"/>
      </w:r>
      <w:r>
        <w:rPr>
          <w:noProof/>
        </w:rPr>
        <w:t>110</w:t>
      </w:r>
      <w:r>
        <w:rPr>
          <w:noProof/>
        </w:rPr>
        <w:fldChar w:fldCharType="end"/>
      </w:r>
    </w:p>
    <w:p w14:paraId="629F0D0B" w14:textId="11A412C7"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noProof/>
        </w:rPr>
        <w:tab/>
        <w:t>Initial recording admin UE and/or replay UE configuration data</w:t>
      </w:r>
      <w:r>
        <w:rPr>
          <w:noProof/>
        </w:rPr>
        <w:tab/>
      </w:r>
      <w:r>
        <w:rPr>
          <w:noProof/>
        </w:rPr>
        <w:fldChar w:fldCharType="begin"/>
      </w:r>
      <w:r>
        <w:rPr>
          <w:noProof/>
        </w:rPr>
        <w:instrText xml:space="preserve"> PAGEREF _Toc200557261 \h </w:instrText>
      </w:r>
      <w:r>
        <w:rPr>
          <w:noProof/>
        </w:rPr>
      </w:r>
      <w:r>
        <w:rPr>
          <w:noProof/>
        </w:rPr>
        <w:fldChar w:fldCharType="separate"/>
      </w:r>
      <w:r>
        <w:rPr>
          <w:noProof/>
        </w:rPr>
        <w:t>110</w:t>
      </w:r>
      <w:r>
        <w:rPr>
          <w:noProof/>
        </w:rPr>
        <w:fldChar w:fldCharType="end"/>
      </w:r>
    </w:p>
    <w:p w14:paraId="0AC438EA" w14:textId="4541039A"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noProof/>
        </w:rPr>
        <w:tab/>
        <w:t>ACM client user profile configuration data</w:t>
      </w:r>
      <w:r>
        <w:rPr>
          <w:noProof/>
        </w:rPr>
        <w:tab/>
      </w:r>
      <w:r>
        <w:rPr>
          <w:noProof/>
        </w:rPr>
        <w:fldChar w:fldCharType="begin"/>
      </w:r>
      <w:r>
        <w:rPr>
          <w:noProof/>
        </w:rPr>
        <w:instrText xml:space="preserve"> PAGEREF _Toc200557262 \h </w:instrText>
      </w:r>
      <w:r>
        <w:rPr>
          <w:noProof/>
        </w:rPr>
      </w:r>
      <w:r>
        <w:rPr>
          <w:noProof/>
        </w:rPr>
        <w:fldChar w:fldCharType="separate"/>
      </w:r>
      <w:r>
        <w:rPr>
          <w:noProof/>
        </w:rPr>
        <w:t>111</w:t>
      </w:r>
      <w:r>
        <w:rPr>
          <w:noProof/>
        </w:rPr>
        <w:fldChar w:fldCharType="end"/>
      </w:r>
    </w:p>
    <w:p w14:paraId="24C81B49" w14:textId="4CDC02DF" w:rsidR="00842263" w:rsidRDefault="0084226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_Toc200557263 \h </w:instrText>
      </w:r>
      <w:r>
        <w:rPr>
          <w:noProof/>
        </w:rPr>
      </w:r>
      <w:r>
        <w:rPr>
          <w:noProof/>
        </w:rPr>
        <w:fldChar w:fldCharType="separate"/>
      </w:r>
      <w:r>
        <w:rPr>
          <w:noProof/>
        </w:rPr>
        <w:t>112</w:t>
      </w:r>
      <w:r>
        <w:rPr>
          <w:noProof/>
        </w:rPr>
        <w:fldChar w:fldCharType="end"/>
      </w:r>
    </w:p>
    <w:p w14:paraId="2BCB94CA" w14:textId="37F696EC" w:rsidR="00842263" w:rsidRDefault="0084226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_Toc200557264 \h </w:instrText>
      </w:r>
      <w:r>
        <w:rPr>
          <w:noProof/>
        </w:rPr>
      </w:r>
      <w:r>
        <w:rPr>
          <w:noProof/>
        </w:rPr>
        <w:fldChar w:fldCharType="separate"/>
      </w:r>
      <w:r>
        <w:rPr>
          <w:noProof/>
        </w:rPr>
        <w:t>112</w:t>
      </w:r>
      <w:r>
        <w:rPr>
          <w:noProof/>
        </w:rPr>
        <w:fldChar w:fldCharType="end"/>
      </w:r>
    </w:p>
    <w:p w14:paraId="3C17D7FC" w14:textId="70BE11B1" w:rsidR="00842263" w:rsidRDefault="0084226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_Toc200557265 \h </w:instrText>
      </w:r>
      <w:r>
        <w:rPr>
          <w:noProof/>
        </w:rPr>
      </w:r>
      <w:r>
        <w:rPr>
          <w:noProof/>
        </w:rPr>
        <w:fldChar w:fldCharType="separate"/>
      </w:r>
      <w:r>
        <w:rPr>
          <w:noProof/>
        </w:rPr>
        <w:t>113</w:t>
      </w:r>
      <w:r>
        <w:rPr>
          <w:noProof/>
        </w:rPr>
        <w:fldChar w:fldCharType="end"/>
      </w:r>
    </w:p>
    <w:p w14:paraId="24940F05" w14:textId="79C5A6C6"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200556993"/>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200556994"/>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200556995"/>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37A0B24F" w:rsidR="002D3897" w:rsidRPr="00807ABB" w:rsidRDefault="002D3897" w:rsidP="002D3897">
      <w:r w:rsidRPr="00807ABB">
        <w:t xml:space="preserve">The corresponding service requirements applied in </w:t>
      </w:r>
      <w:r w:rsidRPr="00807ABB">
        <w:rPr>
          <w:lang w:eastAsia="zh-CN"/>
        </w:rPr>
        <w:t>3GPP TS 22.179 [11],</w:t>
      </w:r>
      <w:r w:rsidRPr="00807ABB">
        <w:t xml:space="preserve"> </w:t>
      </w:r>
      <w:r w:rsidRPr="00807ABB">
        <w:rPr>
          <w:lang w:eastAsia="zh-CN"/>
        </w:rPr>
        <w:t>3GPP TS 22.280 [12], 3GPP TS 22.281 [13]</w:t>
      </w:r>
      <w:r w:rsidR="009C590B">
        <w:rPr>
          <w:lang w:eastAsia="zh-CN"/>
        </w:rPr>
        <w:t>,</w:t>
      </w:r>
      <w:r w:rsidRPr="00807ABB">
        <w:rPr>
          <w:lang w:eastAsia="zh-CN"/>
        </w:rPr>
        <w:t xml:space="preserve"> 3GPP TS 22.282 [14]</w:t>
      </w:r>
      <w:r w:rsidR="009C590B" w:rsidRPr="009C590B">
        <w:rPr>
          <w:lang w:eastAsia="zh-CN"/>
        </w:rPr>
        <w:t xml:space="preserve"> and 3GPP TS 22.289 [22]</w:t>
      </w:r>
      <w:r w:rsidRPr="00807ABB">
        <w:rPr>
          <w:lang w:eastAsia="zh-CN"/>
        </w:rPr>
        <w:t xml:space="preserve"> </w:t>
      </w:r>
      <w:r w:rsidRPr="00807ABB">
        <w:t>also apply here.</w:t>
      </w:r>
    </w:p>
    <w:p w14:paraId="216193E5" w14:textId="0B39D32F"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381105" w:rsidRPr="00381105">
        <w:rPr>
          <w:lang w:eastAsia="zh-CN"/>
        </w:rPr>
        <w:t>3GPP</w:t>
      </w:r>
      <w:r w:rsidR="00381105">
        <w:rPr>
          <w:lang w:eastAsia="zh-CN"/>
        </w:rPr>
        <w:t> </w:t>
      </w:r>
      <w:r w:rsidR="00381105" w:rsidRPr="00381105">
        <w:rPr>
          <w:lang w:eastAsia="zh-CN"/>
        </w:rPr>
        <w:t>TS</w:t>
      </w:r>
      <w:r w:rsidR="00381105">
        <w:rPr>
          <w:lang w:eastAsia="zh-CN"/>
        </w:rPr>
        <w:t> </w:t>
      </w:r>
      <w:r w:rsidR="00381105" w:rsidRPr="00381105">
        <w:rPr>
          <w:lang w:eastAsia="zh-CN"/>
        </w:rPr>
        <w:t>23.280</w:t>
      </w:r>
      <w:r w:rsidR="00381105">
        <w:rPr>
          <w:lang w:eastAsia="zh-CN"/>
        </w:rPr>
        <w:t> </w:t>
      </w:r>
      <w:r w:rsidR="00381105" w:rsidRPr="00381105">
        <w:rPr>
          <w:lang w:eastAsia="zh-CN"/>
        </w:rPr>
        <w:t>[3],</w:t>
      </w:r>
      <w:r w:rsidR="00381105">
        <w:rPr>
          <w:lang w:eastAsia="zh-CN"/>
        </w:rPr>
        <w:t xml:space="preserve"> </w:t>
      </w:r>
      <w:r w:rsidR="00C65768">
        <w:rPr>
          <w:lang w:eastAsia="zh-CN"/>
        </w:rPr>
        <w:t>3GPP </w:t>
      </w:r>
      <w:r w:rsidRPr="00807ABB">
        <w:rPr>
          <w:lang w:eastAsia="zh-CN"/>
        </w:rPr>
        <w:t>TS</w:t>
      </w:r>
      <w:r w:rsidR="00381105">
        <w:rPr>
          <w:lang w:eastAsia="zh-CN"/>
        </w:rPr>
        <w:t> </w:t>
      </w:r>
      <w:r w:rsidRPr="00807ABB">
        <w:rPr>
          <w:lang w:eastAsia="zh-CN"/>
        </w:rPr>
        <w:t>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r w:rsidR="00FA196A">
        <w:rPr>
          <w:lang w:eastAsia="zh-CN"/>
        </w:rPr>
        <w:t>,</w:t>
      </w:r>
      <w:r w:rsidR="00381105" w:rsidRPr="00381105">
        <w:rPr>
          <w:lang w:eastAsia="zh-CN"/>
        </w:rPr>
        <w:t xml:space="preserve"> 3GPP</w:t>
      </w:r>
      <w:r w:rsidR="00381105">
        <w:rPr>
          <w:lang w:eastAsia="zh-CN"/>
        </w:rPr>
        <w:t> </w:t>
      </w:r>
      <w:r w:rsidR="00381105" w:rsidRPr="00381105">
        <w:rPr>
          <w:lang w:eastAsia="zh-CN"/>
        </w:rPr>
        <w:t>TS</w:t>
      </w:r>
      <w:r w:rsidR="00381105">
        <w:rPr>
          <w:lang w:eastAsia="zh-CN"/>
        </w:rPr>
        <w:t> </w:t>
      </w:r>
      <w:r w:rsidR="00381105" w:rsidRPr="00381105">
        <w:rPr>
          <w:lang w:eastAsia="zh-CN"/>
        </w:rPr>
        <w:t>23.283</w:t>
      </w:r>
      <w:r w:rsidR="00381105">
        <w:rPr>
          <w:lang w:eastAsia="zh-CN"/>
        </w:rPr>
        <w:t xml:space="preserve"> </w:t>
      </w:r>
      <w:r w:rsidR="00381105" w:rsidRPr="00381105">
        <w:rPr>
          <w:lang w:eastAsia="zh-CN"/>
        </w:rPr>
        <w:t>[23]</w:t>
      </w:r>
      <w:r w:rsidR="00FA196A">
        <w:rPr>
          <w:lang w:eastAsia="zh-CN"/>
        </w:rPr>
        <w:t xml:space="preserve"> and </w:t>
      </w:r>
      <w:r w:rsidR="00FA196A" w:rsidRPr="00EE157C">
        <w:rPr>
          <w:lang w:eastAsia="zh-CN"/>
        </w:rPr>
        <w:t>3GPP TS 23.</w:t>
      </w:r>
      <w:r w:rsidR="00FA196A">
        <w:rPr>
          <w:lang w:eastAsia="zh-CN"/>
        </w:rPr>
        <w:t>180 </w:t>
      </w:r>
      <w:r w:rsidR="00FA196A" w:rsidRPr="00381105">
        <w:rPr>
          <w:lang w:eastAsia="zh-CN"/>
        </w:rPr>
        <w:t>[</w:t>
      </w:r>
      <w:r w:rsidR="00FA196A">
        <w:rPr>
          <w:lang w:eastAsia="zh-CN"/>
        </w:rPr>
        <w:t>27</w:t>
      </w:r>
      <w:r w:rsidR="00FA196A" w:rsidRPr="00381105">
        <w:rPr>
          <w:lang w:eastAsia="zh-CN"/>
        </w:rPr>
        <w:t>]</w:t>
      </w:r>
      <w:r w:rsidRPr="00807ABB">
        <w:rPr>
          <w:lang w:eastAsia="zh-CN"/>
        </w:rPr>
        <w:t>.</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200556996"/>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rPr>
          <w:lang w:eastAsia="zh-CN"/>
        </w:rPr>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24158EF0" w14:textId="413453BD" w:rsidR="009C590B" w:rsidRDefault="009C590B" w:rsidP="009C590B">
      <w:pPr>
        <w:pStyle w:val="EX"/>
      </w:pPr>
      <w:r>
        <w:rPr>
          <w:lang w:eastAsia="zh-CN"/>
        </w:rPr>
        <w:t>[22]</w:t>
      </w:r>
      <w:r>
        <w:rPr>
          <w:lang w:eastAsia="zh-CN"/>
        </w:rPr>
        <w:tab/>
      </w:r>
      <w:r>
        <w:t>3GPP TS 22.</w:t>
      </w:r>
      <w:r>
        <w:rPr>
          <w:lang w:eastAsia="zh-CN"/>
        </w:rPr>
        <w:t>289</w:t>
      </w:r>
      <w:r>
        <w:t>: "</w:t>
      </w:r>
      <w:r w:rsidRPr="00742184">
        <w:t>Mobile communication system for railways</w:t>
      </w:r>
      <w:r>
        <w:rPr>
          <w:lang w:eastAsia="zh-CN"/>
        </w:rPr>
        <w:t>"</w:t>
      </w:r>
      <w:r>
        <w:t>.</w:t>
      </w:r>
    </w:p>
    <w:p w14:paraId="57251603" w14:textId="0033CEE7" w:rsidR="00381105" w:rsidRDefault="00381105" w:rsidP="00381105">
      <w:pPr>
        <w:pStyle w:val="EX"/>
        <w:rPr>
          <w:lang w:eastAsia="zh-CN"/>
        </w:rPr>
      </w:pPr>
      <w:r>
        <w:t>[23]</w:t>
      </w:r>
      <w:r>
        <w:tab/>
      </w:r>
      <w:r>
        <w:rPr>
          <w:lang w:eastAsia="zh-CN"/>
        </w:rPr>
        <w:t>3GPP TS 23.283: "</w:t>
      </w:r>
      <w:r w:rsidRPr="00742184">
        <w:rPr>
          <w:lang w:eastAsia="zh-CN"/>
        </w:rPr>
        <w:t>Mission Critical Communication Interworking with Land Mobile Radio Systems</w:t>
      </w:r>
      <w:r>
        <w:rPr>
          <w:lang w:eastAsia="zh-CN"/>
        </w:rPr>
        <w:t>".</w:t>
      </w:r>
    </w:p>
    <w:p w14:paraId="4B69A5C2" w14:textId="36066A2A" w:rsidR="00052C28" w:rsidRDefault="00052C28" w:rsidP="00052C28">
      <w:pPr>
        <w:pStyle w:val="EX"/>
      </w:pPr>
      <w:bookmarkStart w:id="33" w:name="_Toc91749667"/>
      <w:r>
        <w:t>[24]</w:t>
      </w:r>
      <w:r>
        <w:tab/>
        <w:t>IETF RFC 9330:"Low Latency, Low Loss, Scalable Throughput (L4S) Internet Service: Architecture".</w:t>
      </w:r>
    </w:p>
    <w:p w14:paraId="2F08DEBE" w14:textId="49756FEA" w:rsidR="00052C28" w:rsidRDefault="00052C28" w:rsidP="00052C28">
      <w:pPr>
        <w:pStyle w:val="EX"/>
      </w:pPr>
      <w:r>
        <w:t>[25]</w:t>
      </w:r>
      <w:r>
        <w:tab/>
      </w:r>
      <w:r w:rsidR="00497BF0">
        <w:t>Void</w:t>
      </w:r>
    </w:p>
    <w:p w14:paraId="574075EC" w14:textId="614C9EFB" w:rsidR="00305B46" w:rsidRPr="00EE157C" w:rsidRDefault="00305B46" w:rsidP="00305B46">
      <w:pPr>
        <w:pStyle w:val="EX"/>
        <w:rPr>
          <w:lang w:eastAsia="zh-CN"/>
        </w:rPr>
      </w:pPr>
      <w:r w:rsidRPr="00EE157C">
        <w:t>[2</w:t>
      </w:r>
      <w:r>
        <w:t>6</w:t>
      </w:r>
      <w:r w:rsidRPr="00EE157C">
        <w:t>]</w:t>
      </w:r>
      <w:r w:rsidRPr="00EE157C">
        <w:tab/>
      </w:r>
      <w:r w:rsidRPr="00EE157C">
        <w:rPr>
          <w:lang w:eastAsia="zh-CN"/>
        </w:rPr>
        <w:t>3GPP TS 23.273: "5</w:t>
      </w:r>
      <w:r w:rsidRPr="00EE157C">
        <w:t>G System (5GS) Location Services (LCS); Stage 2</w:t>
      </w:r>
      <w:r w:rsidRPr="00EE157C">
        <w:rPr>
          <w:lang w:eastAsia="zh-CN"/>
        </w:rPr>
        <w:t>".</w:t>
      </w:r>
    </w:p>
    <w:p w14:paraId="452357C1" w14:textId="0896AE21" w:rsidR="00FA196A" w:rsidRPr="00AB6AC8" w:rsidRDefault="00FA196A" w:rsidP="00FA196A">
      <w:pPr>
        <w:pStyle w:val="EX"/>
        <w:rPr>
          <w:rFonts w:eastAsia="SimSun"/>
          <w:lang w:eastAsia="zh-CN"/>
        </w:rPr>
      </w:pPr>
      <w:r>
        <w:rPr>
          <w:rFonts w:eastAsia="SimSun" w:hint="eastAsia"/>
          <w:lang w:eastAsia="zh-CN"/>
        </w:rPr>
        <w:t>[</w:t>
      </w:r>
      <w:r>
        <w:rPr>
          <w:rFonts w:eastAsia="SimSun"/>
          <w:lang w:eastAsia="zh-CN"/>
        </w:rPr>
        <w:t>27]</w:t>
      </w:r>
      <w:r>
        <w:rPr>
          <w:rFonts w:eastAsia="SimSun"/>
          <w:lang w:eastAsia="zh-CN"/>
        </w:rPr>
        <w:tab/>
      </w:r>
      <w:r w:rsidRPr="00EE157C">
        <w:rPr>
          <w:lang w:eastAsia="zh-CN"/>
        </w:rPr>
        <w:t>3GPP TS 23.</w:t>
      </w:r>
      <w:r>
        <w:rPr>
          <w:lang w:eastAsia="zh-CN"/>
        </w:rPr>
        <w:t>180</w:t>
      </w:r>
      <w:r w:rsidRPr="00EE157C">
        <w:rPr>
          <w:lang w:eastAsia="zh-CN"/>
        </w:rPr>
        <w:t>: "</w:t>
      </w:r>
      <w:r w:rsidRPr="00AB6AC8">
        <w:rPr>
          <w:rFonts w:eastAsia="SimSun"/>
          <w:lang w:eastAsia="zh-CN"/>
        </w:rPr>
        <w:t>Mission critical services support in the Isolated Operation for Public Safety (IOPS) mode of operation</w:t>
      </w:r>
      <w:r w:rsidRPr="00EE157C">
        <w:rPr>
          <w:lang w:eastAsia="zh-CN"/>
        </w:rPr>
        <w:t>"</w:t>
      </w:r>
    </w:p>
    <w:p w14:paraId="684C9278" w14:textId="77777777" w:rsidR="002D3897" w:rsidRPr="00807ABB" w:rsidRDefault="002D3897" w:rsidP="002D3897">
      <w:pPr>
        <w:pStyle w:val="Heading1"/>
      </w:pPr>
      <w:bookmarkStart w:id="34" w:name="_Toc200556997"/>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200556998"/>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7CAA15E9" w14:textId="77777777" w:rsidR="00715679" w:rsidRPr="00D8641B" w:rsidRDefault="00715679" w:rsidP="00715679">
      <w:pPr>
        <w:pStyle w:val="EW"/>
        <w:rPr>
          <w:b/>
          <w:lang w:eastAsia="zh-CN"/>
        </w:rPr>
      </w:pPr>
      <w:bookmarkStart w:id="38" w:name="_Toc70510011"/>
      <w:bookmarkStart w:id="39" w:name="_Toc91749669"/>
      <w:r w:rsidRPr="00D8641B">
        <w:rPr>
          <w:b/>
          <w:lang w:eastAsia="zh-CN"/>
        </w:rPr>
        <w:t>MC gateway UE</w:t>
      </w:r>
    </w:p>
    <w:p w14:paraId="241789D3" w14:textId="77777777" w:rsidR="00715679" w:rsidRPr="00D8641B" w:rsidRDefault="00715679" w:rsidP="00715679">
      <w:pPr>
        <w:pStyle w:val="EW"/>
        <w:rPr>
          <w:u w:val="words"/>
          <w:lang w:eastAsia="zh-CN"/>
        </w:rPr>
      </w:pPr>
      <w:r w:rsidRPr="00D8641B">
        <w:rPr>
          <w:b/>
          <w:lang w:eastAsia="zh-CN"/>
        </w:rPr>
        <w:t>MC client</w:t>
      </w:r>
    </w:p>
    <w:p w14:paraId="5AA0AEE7" w14:textId="77777777" w:rsidR="00B95E6F" w:rsidRPr="00807ABB" w:rsidRDefault="00B95E6F" w:rsidP="00186A27">
      <w:pPr>
        <w:spacing w:before="180" w:after="120"/>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740CE3FD" w14:textId="77777777" w:rsidR="00E93820" w:rsidRDefault="00E93820" w:rsidP="00E93820">
      <w:pPr>
        <w:pStyle w:val="EW"/>
        <w:rPr>
          <w:b/>
          <w:bCs/>
        </w:rPr>
      </w:pPr>
      <w:r w:rsidRPr="00E71EF5">
        <w:rPr>
          <w:b/>
          <w:bCs/>
        </w:rPr>
        <w:t>MB-SMF service area</w:t>
      </w:r>
    </w:p>
    <w:p w14:paraId="6DBA7130" w14:textId="77777777" w:rsidR="002D3897" w:rsidRPr="00807ABB" w:rsidRDefault="002D3897" w:rsidP="002D3897">
      <w:pPr>
        <w:pStyle w:val="Heading2"/>
      </w:pPr>
      <w:bookmarkStart w:id="40" w:name="_Toc200556999"/>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200557000"/>
      <w:r w:rsidRPr="00807ABB">
        <w:lastRenderedPageBreak/>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52BD965" w14:textId="77777777" w:rsidR="00052C28" w:rsidRPr="001B7C50" w:rsidRDefault="00052C28" w:rsidP="00052C28">
      <w:pPr>
        <w:pStyle w:val="EW"/>
      </w:pPr>
      <w:r>
        <w:t>ECN</w:t>
      </w:r>
      <w:r w:rsidRPr="001B7C50">
        <w:tab/>
      </w:r>
      <w:r>
        <w:t>Explicit Congestion Notification</w:t>
      </w:r>
    </w:p>
    <w:p w14:paraId="6E3FD6D9" w14:textId="77777777" w:rsidR="00052C28" w:rsidRPr="001B7C50" w:rsidRDefault="00052C28" w:rsidP="00052C28">
      <w:pPr>
        <w:pStyle w:val="EW"/>
      </w:pPr>
      <w:r>
        <w:t>L4S</w:t>
      </w:r>
      <w:r w:rsidRPr="001B7C50">
        <w:tab/>
      </w:r>
      <w:r>
        <w:t>Low Latency, Low Loss and Scalable Throughput</w:t>
      </w:r>
    </w:p>
    <w:p w14:paraId="34BA3004" w14:textId="77777777" w:rsidR="008F6104" w:rsidRPr="001B7C50" w:rsidRDefault="008F6104" w:rsidP="008F6104">
      <w:pPr>
        <w:pStyle w:val="EW"/>
      </w:pPr>
      <w:r w:rsidRPr="001B7C50">
        <w:t>NPN</w:t>
      </w:r>
      <w:r w:rsidRPr="001B7C50">
        <w:tab/>
        <w:t>Non-Public Network</w:t>
      </w:r>
    </w:p>
    <w:p w14:paraId="74CEBB02" w14:textId="77777777" w:rsidR="00F51902" w:rsidRPr="009632EB" w:rsidRDefault="00F51902" w:rsidP="00F51902">
      <w:pPr>
        <w:pStyle w:val="EW"/>
      </w:pPr>
      <w:r w:rsidRPr="009632EB">
        <w:t>NTN</w:t>
      </w:r>
      <w:r w:rsidRPr="009632EB">
        <w:tab/>
        <w:t>Non-Terrestrial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70EDB0F" w14:textId="77777777" w:rsidR="008F6104" w:rsidRDefault="008F6104" w:rsidP="008F6104">
      <w:pPr>
        <w:pStyle w:val="EW"/>
      </w:pPr>
      <w:r w:rsidRPr="001B7C50">
        <w:t>SNPN</w:t>
      </w:r>
      <w:r w:rsidRPr="001B7C50">
        <w:tab/>
        <w:t>Stand-alone Non-Public Network</w:t>
      </w:r>
    </w:p>
    <w:p w14:paraId="77CC49DE" w14:textId="706D3CB9" w:rsidR="00777E74" w:rsidRPr="001B7C50" w:rsidRDefault="00777E74" w:rsidP="00777E74">
      <w:pPr>
        <w:pStyle w:val="EW"/>
      </w:pPr>
      <w:r>
        <w:t>NID</w:t>
      </w:r>
      <w:r>
        <w:tab/>
        <w:t>Network Identifier</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200557001"/>
      <w:bookmarkEnd w:id="44"/>
      <w:r w:rsidRPr="00807ABB">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200557002"/>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200557003"/>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200557004"/>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200557005"/>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200557006"/>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200557007"/>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lastRenderedPageBreak/>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200557008"/>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200557009"/>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200557010"/>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200557011"/>
      <w:r w:rsidRPr="00807ABB">
        <w:lastRenderedPageBreak/>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200557012"/>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200557013"/>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200557014"/>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200557015"/>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200557016"/>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200557017"/>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200557018"/>
      <w:r w:rsidRPr="00807ABB">
        <w:lastRenderedPageBreak/>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200557019"/>
      <w:r w:rsidRPr="00807ABB">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200557020"/>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200557021"/>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200557022"/>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200557023"/>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200557024"/>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200557025"/>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lastRenderedPageBreak/>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200557026"/>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200557027"/>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200557028"/>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200557029"/>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200557030"/>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200557031"/>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lastRenderedPageBreak/>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200557032"/>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lastRenderedPageBreak/>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200557033"/>
      <w:r>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200557034"/>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1C5B17FA" w14:textId="77777777" w:rsidR="00E93820" w:rsidRPr="00E71EF5" w:rsidRDefault="00E93820" w:rsidP="00E93820">
      <w:pPr>
        <w:pStyle w:val="NO"/>
        <w:rPr>
          <w:lang w:eastAsia="zh-CN"/>
        </w:rPr>
      </w:pPr>
      <w:r w:rsidRPr="00E71EF5">
        <w:rPr>
          <w:rFonts w:eastAsia="Malgun Gothic"/>
          <w:lang w:eastAsia="ko-KR"/>
        </w:rPr>
        <w:t>NOTE 2:</w:t>
      </w:r>
      <w:r w:rsidRPr="00E71EF5">
        <w:rPr>
          <w:rFonts w:eastAsia="Malgun Gothic"/>
          <w:lang w:eastAsia="ko-KR"/>
        </w:rPr>
        <w:tab/>
        <w:t>Aspects related to MC services over local MBS session</w:t>
      </w:r>
      <w:r>
        <w:rPr>
          <w:rFonts w:eastAsia="Malgun Gothic"/>
          <w:lang w:eastAsia="ko-KR"/>
        </w:rPr>
        <w:t>s and location dependent broadcast services</w:t>
      </w:r>
      <w:r w:rsidRPr="00E71EF5">
        <w:rPr>
          <w:rFonts w:eastAsia="Malgun Gothic"/>
          <w:lang w:eastAsia="ko-KR"/>
        </w:rPr>
        <w:t xml:space="preserve"> are considered according to 3GPP TS 23.247 [15]</w:t>
      </w:r>
      <w:r>
        <w:rPr>
          <w:rFonts w:eastAsia="Malgun Gothic"/>
          <w:lang w:eastAsia="ko-KR"/>
        </w:rPr>
        <w:t xml:space="preserve"> </w:t>
      </w:r>
      <w:r w:rsidRPr="00E71EF5">
        <w:rPr>
          <w:rFonts w:eastAsia="Malgun Gothic"/>
          <w:lang w:eastAsia="ko-KR"/>
        </w:rPr>
        <w:t>clause 6.2</w:t>
      </w:r>
      <w:r>
        <w:rPr>
          <w:rFonts w:eastAsia="Malgun Gothic"/>
          <w:lang w:eastAsia="ko-KR"/>
        </w:rPr>
        <w:t xml:space="preserve"> and clause 7.3.4, respectively.</w:t>
      </w:r>
      <w:r w:rsidRPr="00E71EF5">
        <w:rPr>
          <w:rFonts w:eastAsia="Malgun Gothic"/>
          <w:lang w:eastAsia="ko-KR"/>
        </w:rPr>
        <w:t xml:space="preserv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200557035"/>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w:t>
      </w:r>
      <w:r>
        <w:rPr>
          <w:rFonts w:eastAsia="SimSun"/>
        </w:rPr>
        <w:lastRenderedPageBreak/>
        <w:t xml:space="preserve">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1pt;height:92.55pt" o:ole="">
            <v:imagedata r:id="rId11" o:title=""/>
          </v:shape>
          <o:OLEObject Type="Embed" ProgID="Visio.Drawing.15" ShapeID="_x0000_i1025" DrawAspect="Content" ObjectID="_1811169941"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200557036"/>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200557037"/>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4.1pt;height:92.55pt" o:ole="">
            <v:imagedata r:id="rId13" o:title=""/>
          </v:shape>
          <o:OLEObject Type="Embed" ProgID="Visio.Drawing.15" ShapeID="_x0000_i1026" DrawAspect="Content" ObjectID="_1811169942"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200557038"/>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4.1pt;height:92.55pt" o:ole="">
            <v:imagedata r:id="rId15" o:title=""/>
          </v:shape>
          <o:OLEObject Type="Embed" ProgID="Visio.Drawing.15" ShapeID="_x0000_i1027" DrawAspect="Content" ObjectID="_1811169943"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200557039"/>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4.1pt;height:92.55pt" o:ole="">
            <v:imagedata r:id="rId17" o:title=""/>
          </v:shape>
          <o:OLEObject Type="Embed" ProgID="Visio.Drawing.15" ShapeID="_x0000_i1028" DrawAspect="Content" ObjectID="_1811169944"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200557040"/>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2pt;height:273.5pt" o:ole="">
            <v:imagedata r:id="rId19" o:title=""/>
          </v:shape>
          <o:OLEObject Type="Embed" ProgID="Visio.Drawing.15" ShapeID="_x0000_i1029" DrawAspect="Content" ObjectID="_1811169945"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200557041"/>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3.15pt;height:259.5pt" o:ole="">
            <v:imagedata r:id="rId21" o:title=""/>
          </v:shape>
          <o:OLEObject Type="Embed" ProgID="Visio.Drawing.15" ShapeID="_x0000_i1030" DrawAspect="Content" ObjectID="_1811169946"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200557042"/>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7.95pt;height:235.65pt" o:ole="">
            <v:imagedata r:id="rId23" o:title=""/>
          </v:shape>
          <o:OLEObject Type="Embed" ProgID="Visio.Drawing.11" ShapeID="_x0000_i1031" DrawAspect="Content" ObjectID="_1811169947"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55pt;height:214.6pt" o:ole="">
            <v:imagedata r:id="rId25" o:title=""/>
          </v:shape>
          <o:OLEObject Type="Embed" ProgID="Visio.Drawing.11" ShapeID="_x0000_i1032" DrawAspect="Content" ObjectID="_1811169948"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2B24DDC2" w:rsidR="000156B3" w:rsidRDefault="000156B3" w:rsidP="000156B3">
      <w:pPr>
        <w:pStyle w:val="B10"/>
        <w:rPr>
          <w:lang w:eastAsia="zh-CN"/>
        </w:rPr>
      </w:pPr>
      <w:r>
        <w:rPr>
          <w:lang w:eastAsia="zh-CN"/>
        </w:rPr>
        <w:t>-</w:t>
      </w:r>
      <w:r>
        <w:rPr>
          <w:lang w:eastAsia="zh-CN"/>
        </w:rPr>
        <w:tab/>
        <w:t xml:space="preserve">References to </w:t>
      </w:r>
      <w:r w:rsidR="000B254A" w:rsidRPr="000B254A">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0B254A">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4052952"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6DDFACBB" w14:textId="350F1C2F"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0B254A">
        <w:t>;</w:t>
      </w:r>
    </w:p>
    <w:p w14:paraId="1CE22368" w14:textId="77777777" w:rsidR="000B254A" w:rsidRDefault="000B254A" w:rsidP="000B254A">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2A750DAC" w14:textId="77777777" w:rsidR="000B254A" w:rsidRDefault="000B254A" w:rsidP="000B254A">
      <w:pPr>
        <w:pStyle w:val="B10"/>
        <w:rPr>
          <w:lang w:eastAsia="zh-CN"/>
        </w:rPr>
      </w:pPr>
      <w:r>
        <w:rPr>
          <w:lang w:eastAsia="zh-CN"/>
        </w:rPr>
        <w:t xml:space="preserve"> -</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200557043"/>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200557044"/>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7" w:name="_Toc200557045"/>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8" w:name="_Toc91749712"/>
      <w:bookmarkStart w:id="169" w:name="_Toc200557046"/>
      <w:r>
        <w:t>4.9</w:t>
      </w:r>
      <w:r>
        <w:tab/>
        <w:t>EPS interworking</w:t>
      </w:r>
      <w:bookmarkEnd w:id="169"/>
    </w:p>
    <w:p w14:paraId="2B496E6C" w14:textId="77777777" w:rsidR="002D3897" w:rsidRDefault="002D3897" w:rsidP="002D3897">
      <w:pPr>
        <w:pStyle w:val="Heading3"/>
      </w:pPr>
      <w:bookmarkStart w:id="170" w:name="_Toc200557047"/>
      <w:r>
        <w:t>4.9.1</w:t>
      </w:r>
      <w:r>
        <w:tab/>
        <w:t>General</w:t>
      </w:r>
      <w:bookmarkEnd w:id="170"/>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1" w:name="_Toc200557048"/>
      <w:r w:rsidRPr="00807ABB">
        <w:t>4.</w:t>
      </w:r>
      <w:r>
        <w:t>9</w:t>
      </w:r>
      <w:r w:rsidRPr="00807ABB">
        <w:t>.2</w:t>
      </w:r>
      <w:r w:rsidRPr="00807ABB">
        <w:tab/>
        <w:t>Requirements</w:t>
      </w:r>
      <w:bookmarkEnd w:id="171"/>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139A579" w14:textId="5AE7DE05" w:rsidR="009D6305" w:rsidRDefault="009D6305" w:rsidP="00F50D5D">
      <w:pPr>
        <w:pStyle w:val="Heading2"/>
        <w:rPr>
          <w:noProof/>
        </w:rPr>
      </w:pPr>
      <w:bookmarkStart w:id="172" w:name="_Toc200557049"/>
      <w:r>
        <w:t>4.10</w:t>
      </w:r>
      <w:r>
        <w:tab/>
        <w:t xml:space="preserve">Use of </w:t>
      </w:r>
      <w:r>
        <w:rPr>
          <w:noProof/>
        </w:rPr>
        <w:t>5G ProSe UE-to-UE relay</w:t>
      </w:r>
      <w:bookmarkEnd w:id="172"/>
      <w:r>
        <w:rPr>
          <w:noProof/>
        </w:rPr>
        <w:t xml:space="preserve"> </w:t>
      </w:r>
    </w:p>
    <w:p w14:paraId="2B8DE11C" w14:textId="1CD4A75F" w:rsidR="009D6305" w:rsidRDefault="009D6305" w:rsidP="009D6305">
      <w:pPr>
        <w:pStyle w:val="Heading3"/>
      </w:pPr>
      <w:bookmarkStart w:id="173" w:name="_Toc200557050"/>
      <w:r>
        <w:t>4.10.1</w:t>
      </w:r>
      <w:r>
        <w:tab/>
        <w:t>General</w:t>
      </w:r>
      <w:bookmarkEnd w:id="173"/>
      <w:r>
        <w:t xml:space="preserve"> </w:t>
      </w:r>
    </w:p>
    <w:p w14:paraId="7D01B3F4" w14:textId="77777777" w:rsidR="009D6305" w:rsidRPr="00963B69" w:rsidRDefault="009D6305" w:rsidP="009D6305">
      <w:r w:rsidRPr="00963B69">
        <w:t>The MC service shall support the capabilities for 5G ProSe UE-to-UE single hop relay. For this matter, 5G ProSe Layer-2 and 5G ProSe Layer-3 UE-to-UE relaying techniques can be utilized, as described in 3GPP TS 23.304 [17].</w:t>
      </w:r>
    </w:p>
    <w:p w14:paraId="45618E1A" w14:textId="77777777" w:rsidR="009D6305" w:rsidRDefault="009D6305" w:rsidP="009D6305">
      <w:r w:rsidRPr="00963B69">
        <w:t>A 5G ProSe UE-to-UE relay supporting MC service UE provides means of connectivity and relaying of MC traffic from a MC service UE to another MC service UE(s) via a MC UE Relay. For this matter, the 5G ProSe UE-to-UE Relay Discovery service allows the MC service remote UE to discover a potential UE-to-UE relay supporting MC service in its proximity as described in 3GPP TS 23.304 [17]. Upon its discovery, the 5G ProSe Direct UE-to-UE Relay Communication functionality is utilized to achieve communication to provide the MC service between MC UEs, relaying MC traffic via the UE-to-UE relay UE over the NR PC5 reference point.</w:t>
      </w:r>
    </w:p>
    <w:p w14:paraId="4A955C07" w14:textId="1AA5C52E" w:rsidR="009D6305" w:rsidRDefault="009D6305" w:rsidP="009D6305">
      <w:pPr>
        <w:pStyle w:val="Heading3"/>
        <w:rPr>
          <w:noProof/>
        </w:rPr>
      </w:pPr>
      <w:bookmarkStart w:id="174" w:name="_Toc200557051"/>
      <w:r>
        <w:rPr>
          <w:noProof/>
        </w:rPr>
        <w:lastRenderedPageBreak/>
        <w:t>4.10.2</w:t>
      </w:r>
      <w:r>
        <w:rPr>
          <w:noProof/>
        </w:rPr>
        <w:tab/>
        <w:t>5G ProSe UE-to-UE relay service requirements</w:t>
      </w:r>
      <w:bookmarkEnd w:id="174"/>
      <w:r>
        <w:rPr>
          <w:noProof/>
        </w:rPr>
        <w:t xml:space="preserve"> </w:t>
      </w:r>
    </w:p>
    <w:p w14:paraId="5EF8578D" w14:textId="77777777" w:rsidR="009D6305" w:rsidRPr="006357D9" w:rsidRDefault="009D6305" w:rsidP="009D6305">
      <w:pPr>
        <w:rPr>
          <w:noProof/>
        </w:rPr>
      </w:pPr>
      <w:r w:rsidRPr="006357D9">
        <w:rPr>
          <w:noProof/>
        </w:rPr>
        <w:t>In order to enable 5G ProSe UE-to-</w:t>
      </w:r>
      <w:r w:rsidRPr="006357D9">
        <w:t>UE</w:t>
      </w:r>
      <w:r w:rsidRPr="006357D9">
        <w:rPr>
          <w:noProof/>
        </w:rPr>
        <w:t xml:space="preserve"> relaying capabilities – whether based on Layer-3 or Layer-2 UE-to-UE relaying techniques, the MC system provides the appropriate parameters and configurations to the MC service UE(s).</w:t>
      </w:r>
    </w:p>
    <w:p w14:paraId="7843A259" w14:textId="77777777" w:rsidR="009D6305" w:rsidRPr="00A60B1B" w:rsidRDefault="009D6305" w:rsidP="009D6305">
      <w:r w:rsidRPr="00A60B1B">
        <w:rPr>
          <w:noProof/>
        </w:rPr>
        <w:t>As defined in 3GPP TS 23.304 [17], among these parameters are: Relay Service Code(s) (RSCs) which can be associated to a certain MC service group, User Info, ProSe Layer-2 Group ID and ProSe Group IP multicast address. Moreover, the MC service group ID is resolved to the ProSe Layer-2 Group ID and ProSe Group IP multicast address, which are utilized within the 5G ProSe Relay Discovery and 5G ProSe Direct Communication procedures, as described in 3GPP TS 23.304 [17]. Furthermore, the RSCs are utilized to restrict the necessary UE-to-UE relay service and related procedures within members of a certain MC service group.</w:t>
      </w:r>
    </w:p>
    <w:p w14:paraId="28CDF918" w14:textId="2A13E3A7" w:rsidR="00052C28" w:rsidRDefault="00052C28" w:rsidP="00052C28">
      <w:pPr>
        <w:pStyle w:val="Heading2"/>
      </w:pPr>
      <w:bookmarkStart w:id="175" w:name="_Toc200557052"/>
      <w:r w:rsidRPr="005E2B2C">
        <w:t>4.</w:t>
      </w:r>
      <w:r>
        <w:t>11</w:t>
      </w:r>
      <w:r w:rsidRPr="005E2B2C">
        <w:tab/>
      </w:r>
      <w:r>
        <w:t>Support of the 5GS congestion information exposure using L4S</w:t>
      </w:r>
      <w:bookmarkEnd w:id="175"/>
    </w:p>
    <w:p w14:paraId="00D9CE63" w14:textId="77777777" w:rsidR="00052C28" w:rsidRPr="00981509" w:rsidRDefault="00052C28" w:rsidP="00052C28">
      <w:r>
        <w:t>Based on the request from the MC system, the 5G system can expose network congestion information on the media path between the MC service server and MC service UE to enable reacting accordingly, e.g., adjust the application layer bit rate at the media sender side.</w:t>
      </w:r>
    </w:p>
    <w:p w14:paraId="3ECF5613" w14:textId="5A883622" w:rsidR="00052C28" w:rsidRDefault="00052C28" w:rsidP="00052C28">
      <w:r>
        <w:t>The 5G System can support Explicit Congestion Notification (ECN) marking for Low Latency, Low Loss and Scalable Throughput (L4S) support as defined in 3GPP TS 23.501 [7], clause 5.37.3. When supported and enabled, the 5G System is applying ECN marking for L4S on a per QoS flow basis in the uplink and/or downlink direction and may be used for GBR and non-GBR QoS flows.</w:t>
      </w:r>
    </w:p>
    <w:p w14:paraId="3325F3E4" w14:textId="77777777" w:rsidR="00052C28" w:rsidRDefault="00052C28" w:rsidP="00052C28">
      <w:r>
        <w:t>To support this feature on a service data flow,</w:t>
      </w:r>
      <w:r>
        <w:rPr>
          <w:lang w:val="en-US" w:eastAsia="zh-CN"/>
        </w:rPr>
        <w:t xml:space="preserve"> the MC service client and MC service server are capable of supporting the L4S handling including e.g., p</w:t>
      </w:r>
      <w:r w:rsidRPr="00636678">
        <w:rPr>
          <w:lang w:val="en-US" w:eastAsia="zh-CN"/>
        </w:rPr>
        <w:t>ars</w:t>
      </w:r>
      <w:r>
        <w:rPr>
          <w:lang w:val="en-US" w:eastAsia="zh-CN"/>
        </w:rPr>
        <w:t>ing</w:t>
      </w:r>
      <w:r w:rsidRPr="00636678">
        <w:rPr>
          <w:lang w:val="en-US" w:eastAsia="zh-CN"/>
        </w:rPr>
        <w:t xml:space="preserve"> the </w:t>
      </w:r>
      <w:r>
        <w:rPr>
          <w:lang w:val="en-US" w:eastAsia="zh-CN"/>
        </w:rPr>
        <w:t>L4S ECN</w:t>
      </w:r>
      <w:r w:rsidRPr="00636678">
        <w:rPr>
          <w:lang w:val="en-US" w:eastAsia="zh-CN"/>
        </w:rPr>
        <w:t xml:space="preserve"> mark in the IP header</w:t>
      </w:r>
      <w:r>
        <w:rPr>
          <w:lang w:val="en-US" w:eastAsia="zh-CN"/>
        </w:rPr>
        <w:t>, reporting the L4S feedback about downlink and/or uplink direction</w:t>
      </w:r>
      <w:r w:rsidRPr="00636678">
        <w:rPr>
          <w:lang w:val="en-US" w:eastAsia="zh-CN"/>
        </w:rPr>
        <w:t>.</w:t>
      </w:r>
      <w:r>
        <w:rPr>
          <w:lang w:val="en-US" w:eastAsia="zh-CN"/>
        </w:rPr>
        <w:t xml:space="preserve"> The MC service server enables this feature by initiating the r</w:t>
      </w:r>
      <w:r w:rsidRPr="00D60479">
        <w:rPr>
          <w:lang w:val="en-US" w:eastAsia="zh-CN"/>
        </w:rPr>
        <w:t>equest for L4S marking</w:t>
      </w:r>
      <w:r>
        <w:rPr>
          <w:lang w:val="en-US" w:eastAsia="zh-CN"/>
        </w:rPr>
        <w:t xml:space="preserve"> towards the network </w:t>
      </w:r>
      <w:r>
        <w:t xml:space="preserve">(either directly towards </w:t>
      </w:r>
      <w:r w:rsidRPr="009C7441">
        <w:t>PCF</w:t>
      </w:r>
      <w:r>
        <w:t xml:space="preserve"> or indirectly via NEF).</w:t>
      </w:r>
    </w:p>
    <w:p w14:paraId="520A40BA" w14:textId="26D47ECE" w:rsidR="00052C28" w:rsidRPr="00091A4D" w:rsidRDefault="00052C28" w:rsidP="00052C28">
      <w:pPr>
        <w:rPr>
          <w:lang w:val="en-US" w:eastAsia="zh-CN"/>
        </w:rPr>
      </w:pPr>
      <w:r>
        <w:t>Related procedures are specified in clause 7.7.</w:t>
      </w:r>
    </w:p>
    <w:p w14:paraId="6E6203AC" w14:textId="77777777" w:rsidR="00052C28" w:rsidRDefault="00052C28" w:rsidP="00052C28">
      <w:pPr>
        <w:pStyle w:val="NO"/>
      </w:pPr>
      <w:r>
        <w:t>NOTE 1:</w:t>
      </w:r>
      <w:r>
        <w:tab/>
        <w:t xml:space="preserve">The activation of ECN marking can also be triggered via the 5G core (SMF or PCF) based on either a dynamic or a predefined PCC rule, or dynamically upon the detection of L4S traffic in the IP header. </w:t>
      </w:r>
    </w:p>
    <w:p w14:paraId="4133D119" w14:textId="77777777" w:rsidR="00052C28" w:rsidRPr="005E2B2C" w:rsidRDefault="00052C28" w:rsidP="00052C28">
      <w:pPr>
        <w:pStyle w:val="NO"/>
      </w:pPr>
      <w:r>
        <w:t>NOTE 2:</w:t>
      </w:r>
      <w:r>
        <w:tab/>
        <w:t xml:space="preserve">The details related to MC service server and MC service UE upon reception of congestion information, e.g., including media handling, codec and bit rate negotiation are outside the scope of the current document. </w:t>
      </w:r>
    </w:p>
    <w:p w14:paraId="57763C24" w14:textId="7B0F55B9" w:rsidR="00F51902" w:rsidRPr="009632EB" w:rsidRDefault="00F51902" w:rsidP="00F51902">
      <w:pPr>
        <w:pStyle w:val="Heading2"/>
      </w:pPr>
      <w:bookmarkStart w:id="176" w:name="_Toc200557053"/>
      <w:r w:rsidRPr="009632EB">
        <w:t>4.</w:t>
      </w:r>
      <w:r>
        <w:t>12</w:t>
      </w:r>
      <w:r w:rsidRPr="009632EB">
        <w:tab/>
        <w:t>Support of MC services over NTN</w:t>
      </w:r>
      <w:bookmarkEnd w:id="176"/>
    </w:p>
    <w:p w14:paraId="6DEE0EE3" w14:textId="148F848A" w:rsidR="00F51902" w:rsidRPr="009632EB" w:rsidRDefault="00F51902" w:rsidP="00F51902">
      <w:pPr>
        <w:pStyle w:val="Heading3"/>
      </w:pPr>
      <w:bookmarkStart w:id="177" w:name="_Toc200557054"/>
      <w:r w:rsidRPr="009632EB">
        <w:t>4.</w:t>
      </w:r>
      <w:r>
        <w:t>12</w:t>
      </w:r>
      <w:r w:rsidRPr="009632EB">
        <w:t>.1</w:t>
      </w:r>
      <w:r w:rsidRPr="009632EB">
        <w:tab/>
        <w:t>General</w:t>
      </w:r>
      <w:bookmarkEnd w:id="177"/>
    </w:p>
    <w:p w14:paraId="60BE0430" w14:textId="1DFC5214" w:rsidR="00F51902" w:rsidRPr="009632EB" w:rsidRDefault="00F51902" w:rsidP="00F51902">
      <w:r>
        <w:t xml:space="preserve">The MC service </w:t>
      </w:r>
      <w:r w:rsidR="00D47848">
        <w:t xml:space="preserve">UE </w:t>
      </w:r>
      <w:r>
        <w:t xml:space="preserve">should utilize satellite access to obtain MC services as specified in </w:t>
      </w:r>
      <w:r w:rsidRPr="009632EB">
        <w:t xml:space="preserve">3GPP TS 23.501 [7], </w:t>
      </w:r>
      <w:r>
        <w:t>3</w:t>
      </w:r>
      <w:r w:rsidRPr="009632EB">
        <w:t xml:space="preserve">GPP TS 23.502 [10] and </w:t>
      </w:r>
      <w:r>
        <w:t>3</w:t>
      </w:r>
      <w:r w:rsidRPr="009632EB">
        <w:t xml:space="preserve">GPP TS 23.503 [9]. </w:t>
      </w:r>
    </w:p>
    <w:p w14:paraId="5EC5E8CD" w14:textId="4F9FDDFA" w:rsidR="002D3897" w:rsidRPr="00807ABB" w:rsidRDefault="002D3897" w:rsidP="002D3897">
      <w:pPr>
        <w:pStyle w:val="Heading1"/>
      </w:pPr>
      <w:bookmarkStart w:id="178" w:name="_Toc200557055"/>
      <w:r w:rsidRPr="00807ABB">
        <w:t>5</w:t>
      </w:r>
      <w:r w:rsidRPr="00807ABB">
        <w:tab/>
        <w:t>MC system functional model</w:t>
      </w:r>
      <w:bookmarkEnd w:id="143"/>
      <w:bookmarkEnd w:id="168"/>
      <w:bookmarkEnd w:id="178"/>
    </w:p>
    <w:p w14:paraId="6980E553" w14:textId="77777777" w:rsidR="002D3897" w:rsidRPr="00807ABB" w:rsidRDefault="002D3897" w:rsidP="002D3897">
      <w:pPr>
        <w:pStyle w:val="Heading2"/>
      </w:pPr>
      <w:bookmarkStart w:id="179" w:name="_Toc70510046"/>
      <w:bookmarkStart w:id="180" w:name="_Toc91749713"/>
      <w:bookmarkStart w:id="181" w:name="_Toc200557056"/>
      <w:r w:rsidRPr="00807ABB">
        <w:t>5.1</w:t>
      </w:r>
      <w:r w:rsidRPr="00807ABB">
        <w:tab/>
        <w:t>General</w:t>
      </w:r>
      <w:bookmarkEnd w:id="179"/>
      <w:bookmarkEnd w:id="180"/>
      <w:bookmarkEnd w:id="181"/>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lastRenderedPageBreak/>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82" w:name="_Toc70510047"/>
      <w:bookmarkStart w:id="183" w:name="_Toc91749714"/>
      <w:bookmarkStart w:id="184" w:name="_Toc200557057"/>
      <w:r w:rsidRPr="00807ABB">
        <w:t>5.2</w:t>
      </w:r>
      <w:r w:rsidRPr="00807ABB">
        <w:tab/>
        <w:t>Description of the planes</w:t>
      </w:r>
      <w:bookmarkEnd w:id="182"/>
      <w:bookmarkEnd w:id="183"/>
      <w:bookmarkEnd w:id="184"/>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85" w:name="_Toc70510048"/>
      <w:bookmarkStart w:id="186" w:name="_Toc91749715"/>
      <w:bookmarkStart w:id="187" w:name="_Toc200557058"/>
      <w:r w:rsidRPr="00807ABB">
        <w:t>5.3</w:t>
      </w:r>
      <w:r w:rsidRPr="00807ABB">
        <w:tab/>
        <w:t>Common functional model description</w:t>
      </w:r>
      <w:bookmarkEnd w:id="185"/>
      <w:bookmarkEnd w:id="186"/>
      <w:bookmarkEnd w:id="187"/>
    </w:p>
    <w:p w14:paraId="2178107D" w14:textId="77777777" w:rsidR="002D3897" w:rsidRPr="00807ABB" w:rsidRDefault="002D3897" w:rsidP="002D3897">
      <w:pPr>
        <w:pStyle w:val="Heading3"/>
      </w:pPr>
      <w:bookmarkStart w:id="188" w:name="_Toc70510049"/>
      <w:bookmarkStart w:id="189" w:name="_Toc91749716"/>
      <w:bookmarkStart w:id="190" w:name="_Toc200557059"/>
      <w:r w:rsidRPr="00807ABB">
        <w:t>5.3.1</w:t>
      </w:r>
      <w:r w:rsidRPr="00807ABB">
        <w:tab/>
        <w:t>On-network functional model</w:t>
      </w:r>
      <w:bookmarkEnd w:id="188"/>
      <w:bookmarkEnd w:id="189"/>
      <w:bookmarkEnd w:id="190"/>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EBD5574" w14:textId="77777777" w:rsidR="00744377" w:rsidRDefault="00744377" w:rsidP="00744377">
      <w:r>
        <w:t>The common functional model for the application plane, the functional model for signalling control plane, and the relationship between reference points of MC service application plane and signalling control planes are as defined in clause 7.3.1 of 3GPP TS 23.280 [3] with the only change of having the 5GS as the utilized 3GPP network instead of EPS.</w:t>
      </w:r>
    </w:p>
    <w:p w14:paraId="760E9AED" w14:textId="77777777" w:rsidR="002D3897" w:rsidRPr="00807ABB" w:rsidRDefault="002D3897" w:rsidP="002D3897">
      <w:pPr>
        <w:pStyle w:val="Heading3"/>
      </w:pPr>
      <w:bookmarkStart w:id="191" w:name="_Toc70510050"/>
      <w:bookmarkStart w:id="192" w:name="_Toc91749717"/>
      <w:bookmarkStart w:id="193" w:name="_Toc200557060"/>
      <w:r w:rsidRPr="00807ABB">
        <w:t>5.3.2</w:t>
      </w:r>
      <w:r w:rsidRPr="00807ABB">
        <w:tab/>
        <w:t>Functional entities description</w:t>
      </w:r>
      <w:bookmarkEnd w:id="191"/>
      <w:bookmarkEnd w:id="192"/>
      <w:bookmarkEnd w:id="193"/>
    </w:p>
    <w:p w14:paraId="295A6751" w14:textId="77777777" w:rsidR="002D3897" w:rsidRPr="00807ABB" w:rsidRDefault="002D3897" w:rsidP="002D3897">
      <w:pPr>
        <w:pStyle w:val="Heading4"/>
      </w:pPr>
      <w:bookmarkStart w:id="194" w:name="_Toc70510051"/>
      <w:bookmarkStart w:id="195" w:name="_Toc91749718"/>
      <w:bookmarkStart w:id="196" w:name="_Toc200557061"/>
      <w:r w:rsidRPr="00807ABB">
        <w:t>5.3.2.1</w:t>
      </w:r>
      <w:r w:rsidRPr="00807ABB">
        <w:tab/>
        <w:t>General</w:t>
      </w:r>
      <w:bookmarkEnd w:id="194"/>
      <w:bookmarkEnd w:id="195"/>
      <w:bookmarkEnd w:id="196"/>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7" w:name="_Toc70510052"/>
      <w:bookmarkStart w:id="198" w:name="_Toc91749719"/>
      <w:bookmarkStart w:id="199" w:name="_Toc200557062"/>
      <w:r w:rsidRPr="00807ABB">
        <w:t>5.3.2.2</w:t>
      </w:r>
      <w:r w:rsidRPr="00807ABB">
        <w:tab/>
        <w:t>Application plane</w:t>
      </w:r>
      <w:bookmarkEnd w:id="197"/>
      <w:bookmarkEnd w:id="198"/>
      <w:bookmarkEnd w:id="199"/>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200" w:name="_Toc70510053"/>
      <w:bookmarkStart w:id="201" w:name="_Toc91749720"/>
      <w:bookmarkStart w:id="202" w:name="_Toc200557063"/>
      <w:r w:rsidRPr="00807ABB">
        <w:t>5.3.2.3</w:t>
      </w:r>
      <w:r w:rsidRPr="00807ABB">
        <w:tab/>
        <w:t>Signalling control plane</w:t>
      </w:r>
      <w:bookmarkEnd w:id="200"/>
      <w:bookmarkEnd w:id="201"/>
      <w:bookmarkEnd w:id="202"/>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203" w:name="_Toc70510054"/>
      <w:bookmarkStart w:id="204" w:name="_Toc91749721"/>
      <w:bookmarkStart w:id="205" w:name="_Toc200557064"/>
      <w:r w:rsidRPr="00807ABB">
        <w:lastRenderedPageBreak/>
        <w:t>5.3.3</w:t>
      </w:r>
      <w:r w:rsidRPr="00807ABB">
        <w:tab/>
        <w:t>Reference points</w:t>
      </w:r>
      <w:bookmarkEnd w:id="203"/>
      <w:bookmarkEnd w:id="204"/>
      <w:bookmarkEnd w:id="205"/>
    </w:p>
    <w:p w14:paraId="7B334C41" w14:textId="77777777" w:rsidR="002D3897" w:rsidRPr="00807ABB" w:rsidRDefault="002D3897" w:rsidP="002D3897">
      <w:pPr>
        <w:pStyle w:val="Heading4"/>
      </w:pPr>
      <w:bookmarkStart w:id="206" w:name="_Toc70510055"/>
      <w:bookmarkStart w:id="207" w:name="_Toc91749722"/>
      <w:bookmarkStart w:id="208" w:name="_Toc200557065"/>
      <w:r w:rsidRPr="00807ABB">
        <w:t>5.3.3.1</w:t>
      </w:r>
      <w:r w:rsidRPr="00807ABB">
        <w:tab/>
        <w:t>General reference point principle</w:t>
      </w:r>
      <w:bookmarkEnd w:id="206"/>
      <w:bookmarkEnd w:id="207"/>
      <w:bookmarkEnd w:id="208"/>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9" w:name="_Toc70510056"/>
      <w:bookmarkStart w:id="210" w:name="_Toc91749723"/>
      <w:bookmarkStart w:id="211" w:name="_Toc200557066"/>
      <w:r w:rsidRPr="00807ABB">
        <w:t>5.3.3.2</w:t>
      </w:r>
      <w:r w:rsidRPr="00807ABB">
        <w:tab/>
        <w:t>Application plane</w:t>
      </w:r>
      <w:bookmarkEnd w:id="209"/>
      <w:bookmarkEnd w:id="210"/>
      <w:bookmarkEnd w:id="211"/>
    </w:p>
    <w:p w14:paraId="1CB918E5" w14:textId="77777777" w:rsidR="002D3897" w:rsidRPr="00807ABB" w:rsidRDefault="002D3897" w:rsidP="002D3897">
      <w:pPr>
        <w:pStyle w:val="Heading5"/>
      </w:pPr>
      <w:bookmarkStart w:id="212" w:name="_Toc70510057"/>
      <w:bookmarkStart w:id="213" w:name="_Toc91749724"/>
      <w:bookmarkStart w:id="214" w:name="_Toc200557067"/>
      <w:r w:rsidRPr="00807ABB">
        <w:t>5.3.3.2.1</w:t>
      </w:r>
      <w:r w:rsidRPr="00807ABB">
        <w:tab/>
        <w:t>General</w:t>
      </w:r>
      <w:bookmarkEnd w:id="212"/>
      <w:bookmarkEnd w:id="213"/>
      <w:bookmarkEnd w:id="214"/>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15" w:name="_Toc70510058"/>
      <w:bookmarkStart w:id="216" w:name="_Toc91749725"/>
      <w:bookmarkStart w:id="217" w:name="_Toc200557068"/>
      <w:r w:rsidRPr="00807ABB">
        <w:t>5.3.3.3</w:t>
      </w:r>
      <w:r w:rsidRPr="00807ABB">
        <w:tab/>
        <w:t>Signalling control plane</w:t>
      </w:r>
      <w:bookmarkEnd w:id="215"/>
      <w:bookmarkEnd w:id="216"/>
      <w:bookmarkEnd w:id="217"/>
    </w:p>
    <w:p w14:paraId="65AE0681" w14:textId="77777777" w:rsidR="002D3897" w:rsidRPr="00807ABB" w:rsidRDefault="002D3897" w:rsidP="002D3897">
      <w:pPr>
        <w:pStyle w:val="Heading5"/>
      </w:pPr>
      <w:bookmarkStart w:id="218" w:name="_Toc70510059"/>
      <w:bookmarkStart w:id="219" w:name="_Toc91749726"/>
      <w:bookmarkStart w:id="220" w:name="_Toc200557069"/>
      <w:r w:rsidRPr="00807ABB">
        <w:t>5.3.3.3.1</w:t>
      </w:r>
      <w:r w:rsidRPr="00807ABB">
        <w:tab/>
        <w:t>General</w:t>
      </w:r>
      <w:bookmarkEnd w:id="218"/>
      <w:bookmarkEnd w:id="219"/>
      <w:bookmarkEnd w:id="220"/>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21" w:name="_Toc70510060"/>
      <w:bookmarkStart w:id="222" w:name="_Toc91749727"/>
      <w:bookmarkStart w:id="223" w:name="_Toc200557070"/>
      <w:r w:rsidRPr="00807ABB">
        <w:t>5.3.3.3.2</w:t>
      </w:r>
      <w:r w:rsidRPr="00807ABB">
        <w:tab/>
        <w:t>Reference point SIP-1(between the signalling user agent and the SIP core)</w:t>
      </w:r>
      <w:bookmarkEnd w:id="221"/>
      <w:bookmarkEnd w:id="222"/>
      <w:bookmarkEnd w:id="223"/>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4A143129"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00E67A56" w:rsidRPr="00E67A56">
        <w:rPr>
          <w:noProof/>
          <w:sz w:val="21"/>
          <w:lang w:eastAsia="zh-CN"/>
        </w:rPr>
        <w:t xml:space="preserve"> </w:t>
      </w:r>
      <w:r w:rsidR="00E67A56">
        <w:rPr>
          <w:noProof/>
          <w:sz w:val="21"/>
          <w:lang w:eastAsia="zh-CN"/>
        </w:rPr>
        <w:t xml:space="preserve">, </w:t>
      </w:r>
      <w:r w:rsidR="00E67A56" w:rsidRPr="004B0B7B">
        <w:rPr>
          <w:noProof/>
          <w:sz w:val="21"/>
          <w:lang w:eastAsia="zh-CN"/>
        </w:rPr>
        <w:t>capability to receiv</w:t>
      </w:r>
      <w:r w:rsidR="00E67A56">
        <w:rPr>
          <w:noProof/>
          <w:sz w:val="21"/>
          <w:lang w:eastAsia="zh-CN"/>
        </w:rPr>
        <w:t>e</w:t>
      </w:r>
      <w:r w:rsidR="00E67A56" w:rsidRPr="004B0B7B">
        <w:rPr>
          <w:noProof/>
          <w:sz w:val="21"/>
          <w:lang w:eastAsia="zh-CN"/>
        </w:rPr>
        <w:t xml:space="preserve"> multicast MBS data in RRC_INACTIVE state</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24" w:name="_Toc70510061"/>
      <w:bookmarkStart w:id="225" w:name="_Toc91749728"/>
      <w:r>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6" w:name="_Toc200557071"/>
      <w:r w:rsidRPr="00807ABB">
        <w:t>5.3.3.3.3</w:t>
      </w:r>
      <w:r w:rsidRPr="00807ABB">
        <w:tab/>
        <w:t>Reference point SIP-2 (between the SIP core and the SIP AS)</w:t>
      </w:r>
      <w:bookmarkEnd w:id="224"/>
      <w:bookmarkEnd w:id="225"/>
      <w:bookmarkEnd w:id="226"/>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189DD929"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sidR="00E67A56" w:rsidRPr="00E67A56">
        <w:rPr>
          <w:noProof/>
          <w:sz w:val="21"/>
          <w:lang w:eastAsia="zh-CN"/>
        </w:rPr>
        <w:t>, capability to receive multicast MBS data in RRC_INACTIVE state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7" w:name="_Toc70510062"/>
      <w:bookmarkStart w:id="228" w:name="_Toc91749729"/>
      <w:r>
        <w:lastRenderedPageBreak/>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29" w:name="_Toc200557072"/>
      <w:r w:rsidRPr="00807ABB">
        <w:t>5.3.3.3.4</w:t>
      </w:r>
      <w:r w:rsidRPr="00807ABB">
        <w:tab/>
        <w:t>Reference point SIP-3 (between the SIP core and SIP core)</w:t>
      </w:r>
      <w:bookmarkEnd w:id="227"/>
      <w:bookmarkEnd w:id="228"/>
      <w:bookmarkEnd w:id="229"/>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30" w:name="_Toc70510063"/>
      <w:bookmarkStart w:id="231" w:name="_Toc91749730"/>
      <w:bookmarkStart w:id="232" w:name="_Toc200557073"/>
      <w:r w:rsidRPr="00807ABB">
        <w:t>5.3.3.3.5</w:t>
      </w:r>
      <w:r w:rsidRPr="00807ABB">
        <w:tab/>
        <w:t>Reference point HTTP-1 (between the HTTP client and the HTTP proxy)</w:t>
      </w:r>
      <w:bookmarkEnd w:id="230"/>
      <w:bookmarkEnd w:id="231"/>
      <w:bookmarkEnd w:id="232"/>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33" w:name="_Toc70510064"/>
      <w:bookmarkStart w:id="234" w:name="_Toc91749731"/>
      <w:bookmarkStart w:id="235" w:name="_Toc200557074"/>
      <w:r w:rsidRPr="00807ABB">
        <w:t>5.3.3.3.6</w:t>
      </w:r>
      <w:r w:rsidRPr="00807ABB">
        <w:tab/>
        <w:t>Reference point HTTP-2 (between the HTTP proxy and the HTTP server)</w:t>
      </w:r>
      <w:bookmarkEnd w:id="233"/>
      <w:bookmarkEnd w:id="234"/>
      <w:bookmarkEnd w:id="235"/>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6" w:name="_Toc70510065"/>
      <w:bookmarkStart w:id="237" w:name="_Toc91749732"/>
      <w:bookmarkStart w:id="238" w:name="_Toc200557075"/>
      <w:r w:rsidRPr="00807ABB">
        <w:t>5.3.3.3.7</w:t>
      </w:r>
      <w:r w:rsidRPr="00807ABB">
        <w:tab/>
        <w:t>Reference point HTTP-3 (between the HTTP proxy and HTTP proxy)</w:t>
      </w:r>
      <w:bookmarkEnd w:id="236"/>
      <w:bookmarkEnd w:id="237"/>
      <w:bookmarkEnd w:id="238"/>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9" w:name="_Toc70510066"/>
      <w:bookmarkStart w:id="240" w:name="_Toc91749733"/>
      <w:bookmarkStart w:id="241" w:name="_Toc200557076"/>
      <w:r w:rsidRPr="00807ABB">
        <w:t>5.3.3.3.8</w:t>
      </w:r>
      <w:r w:rsidRPr="00807ABB">
        <w:tab/>
        <w:t>Reference point AAA-1 (between the SIP database and the SIP core)</w:t>
      </w:r>
      <w:bookmarkEnd w:id="239"/>
      <w:bookmarkEnd w:id="240"/>
      <w:bookmarkEnd w:id="241"/>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42" w:name="_Toc70510067"/>
      <w:bookmarkStart w:id="243" w:name="_Toc91749734"/>
      <w:bookmarkStart w:id="244" w:name="_Toc200557077"/>
      <w:r w:rsidRPr="00807ABB">
        <w:t>5.3.3.3.9</w:t>
      </w:r>
      <w:r w:rsidRPr="00807ABB">
        <w:tab/>
        <w:t>Reference point AAA-2 (between the SIP core and Diameter proxy)</w:t>
      </w:r>
      <w:bookmarkEnd w:id="242"/>
      <w:bookmarkEnd w:id="243"/>
      <w:bookmarkEnd w:id="244"/>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45" w:name="_Toc70510068"/>
      <w:bookmarkStart w:id="246" w:name="_Toc91749735"/>
      <w:bookmarkStart w:id="247" w:name="_Toc200557078"/>
      <w:r w:rsidRPr="00807ABB">
        <w:t>5.3.3.3.10</w:t>
      </w:r>
      <w:r w:rsidRPr="00807ABB">
        <w:tab/>
        <w:t>Reference points N5 and Rx (between the SIP core and the 5GS)</w:t>
      </w:r>
      <w:bookmarkEnd w:id="245"/>
      <w:bookmarkEnd w:id="246"/>
      <w:bookmarkEnd w:id="247"/>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8" w:name="_Toc70510069"/>
      <w:bookmarkStart w:id="249" w:name="_Toc91749736"/>
      <w:bookmarkStart w:id="250" w:name="_Toc200557079"/>
      <w:r w:rsidRPr="00807ABB">
        <w:t>5.3.</w:t>
      </w:r>
      <w:r>
        <w:t>4</w:t>
      </w:r>
      <w:r>
        <w:tab/>
        <w:t>Off</w:t>
      </w:r>
      <w:r w:rsidRPr="00807ABB">
        <w:t>-network functional model</w:t>
      </w:r>
      <w:bookmarkEnd w:id="250"/>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48F1C92C" w14:textId="77777777" w:rsidR="009D6305" w:rsidRPr="00A95F0D" w:rsidRDefault="009D6305" w:rsidP="009D6305">
      <w:pPr>
        <w:pStyle w:val="Heading3"/>
      </w:pPr>
      <w:bookmarkStart w:id="251" w:name="_Toc200557080"/>
      <w:r>
        <w:t>5</w:t>
      </w:r>
      <w:r w:rsidRPr="00A95F0D">
        <w:t>.3.</w:t>
      </w:r>
      <w:r>
        <w:t>5</w:t>
      </w:r>
      <w:r w:rsidRPr="00A95F0D">
        <w:tab/>
        <w:t xml:space="preserve">Off-network </w:t>
      </w:r>
      <w:r>
        <w:t xml:space="preserve">single hop relay </w:t>
      </w:r>
      <w:r w:rsidRPr="00A95F0D">
        <w:t>functional model</w:t>
      </w:r>
      <w:bookmarkEnd w:id="251"/>
    </w:p>
    <w:p w14:paraId="7EBF6882" w14:textId="77777777" w:rsidR="009D6305" w:rsidRPr="003E5F68" w:rsidRDefault="009D6305" w:rsidP="009D6305">
      <w:r w:rsidRPr="003E5F68">
        <w:t>Figure </w:t>
      </w:r>
      <w:r>
        <w:t>5.3.5</w:t>
      </w:r>
      <w:r w:rsidRPr="003E5F68">
        <w:t>-1 shows the functional model for off-network operation.</w:t>
      </w:r>
    </w:p>
    <w:p w14:paraId="10194707" w14:textId="77777777" w:rsidR="009D6305" w:rsidRPr="00387EC3" w:rsidRDefault="009D6305" w:rsidP="00B72E5C">
      <w:pPr>
        <w:pStyle w:val="TH"/>
      </w:pPr>
      <w:r>
        <w:object w:dxaOrig="13201" w:dyaOrig="6581" w14:anchorId="33FB40CD">
          <v:shape id="_x0000_i1033" type="#_x0000_t75" style="width:482.05pt;height:239.4pt" o:ole="">
            <v:imagedata r:id="rId27" o:title=""/>
          </v:shape>
          <o:OLEObject Type="Embed" ProgID="Visio.Drawing.15" ShapeID="_x0000_i1033" DrawAspect="Content" ObjectID="_1811169949" r:id="rId28"/>
        </w:object>
      </w:r>
    </w:p>
    <w:p w14:paraId="34C69E80" w14:textId="77777777" w:rsidR="009D6305" w:rsidRDefault="009D6305" w:rsidP="009D6305">
      <w:pPr>
        <w:pStyle w:val="TF"/>
        <w:rPr>
          <w:lang w:eastAsia="zh-CN"/>
        </w:rPr>
      </w:pPr>
      <w:r w:rsidRPr="007A67D0">
        <w:t>Figure </w:t>
      </w:r>
      <w:r>
        <w:t>5.3.5</w:t>
      </w:r>
      <w:r w:rsidRPr="007A67D0">
        <w:t xml:space="preserve">-1: Functional model for </w:t>
      </w:r>
      <w:r w:rsidRPr="007A67D0">
        <w:rPr>
          <w:rFonts w:hint="eastAsia"/>
        </w:rPr>
        <w:t xml:space="preserve">MC service </w:t>
      </w:r>
      <w:r w:rsidRPr="007A67D0">
        <w:t>off-network</w:t>
      </w:r>
      <w:r>
        <w:t xml:space="preserve"> single hop relay</w:t>
      </w:r>
      <w:r w:rsidRPr="007A67D0">
        <w:t xml:space="preserve"> operation</w:t>
      </w:r>
    </w:p>
    <w:p w14:paraId="2B98F060" w14:textId="0F395870" w:rsidR="009D6305" w:rsidRDefault="009D6305" w:rsidP="009D6305">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254A4F6B" w14:textId="4D3C1CDD" w:rsidR="009D6305" w:rsidRPr="004E720E" w:rsidRDefault="009D6305" w:rsidP="009D6305">
      <w:pPr>
        <w:pStyle w:val="EditorsNote"/>
        <w:rPr>
          <w:lang w:eastAsia="zh-CN"/>
        </w:rPr>
      </w:pPr>
      <w:r w:rsidRPr="004E720E">
        <w:t>Editor</w:t>
      </w:r>
      <w:r w:rsidRPr="009D6305">
        <w:t>'</w:t>
      </w:r>
      <w:r w:rsidRPr="004E720E">
        <w:t>s Note: Additional work is needed to finalize the information flows and information elements to support this functionality.</w:t>
      </w:r>
    </w:p>
    <w:p w14:paraId="1FA98796" w14:textId="77777777" w:rsidR="002D3897" w:rsidRPr="00807ABB" w:rsidRDefault="002D3897" w:rsidP="002D3897">
      <w:pPr>
        <w:pStyle w:val="Heading2"/>
      </w:pPr>
      <w:bookmarkStart w:id="252" w:name="_Toc200557081"/>
      <w:r w:rsidRPr="00807ABB">
        <w:t>5.4</w:t>
      </w:r>
      <w:r w:rsidRPr="00807ABB">
        <w:tab/>
        <w:t>MCPTT functional model description</w:t>
      </w:r>
      <w:bookmarkEnd w:id="248"/>
      <w:bookmarkEnd w:id="249"/>
      <w:bookmarkEnd w:id="252"/>
    </w:p>
    <w:p w14:paraId="45C35A76" w14:textId="77777777" w:rsidR="002D3897" w:rsidRPr="00807ABB" w:rsidRDefault="002D3897" w:rsidP="002D3897">
      <w:pPr>
        <w:pStyle w:val="Heading3"/>
      </w:pPr>
      <w:bookmarkStart w:id="253" w:name="_Toc70510070"/>
      <w:bookmarkStart w:id="254" w:name="_Toc91749737"/>
      <w:bookmarkStart w:id="255" w:name="_Toc200557082"/>
      <w:r w:rsidRPr="00807ABB">
        <w:t>5.4.1</w:t>
      </w:r>
      <w:r w:rsidRPr="00807ABB">
        <w:tab/>
        <w:t>On-network functional model</w:t>
      </w:r>
      <w:bookmarkEnd w:id="253"/>
      <w:bookmarkEnd w:id="254"/>
      <w:bookmarkEnd w:id="255"/>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00094DDE" w:rsidR="002D3897" w:rsidRPr="00807ABB" w:rsidRDefault="001F1C99" w:rsidP="002D3897">
      <w:pPr>
        <w:pStyle w:val="TH"/>
      </w:pPr>
      <w:r>
        <w:object w:dxaOrig="8055" w:dyaOrig="5010" w14:anchorId="4C87430B">
          <v:shape id="_x0000_i1034" type="#_x0000_t75" style="width:404.9pt;height:251.05pt" o:ole="">
            <v:imagedata r:id="rId29" o:title=""/>
          </v:shape>
          <o:OLEObject Type="Embed" ProgID="Visio.Drawing.15" ShapeID="_x0000_i1034" DrawAspect="Content" ObjectID="_1811169950" r:id="rId30"/>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lastRenderedPageBreak/>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56" w:name="_Toc70510071"/>
      <w:r>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FFCF71D"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w:t>
      </w:r>
      <w:r w:rsidR="00F11B3B">
        <w:t xml:space="preserve">Nmb10 or N33+Nmb5 </w:t>
      </w:r>
      <w:r>
        <w:t xml:space="preserve">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0E53A40B"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1E293D75"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rsidR="00F11B3B">
        <w:t xml:space="preserve">Nmb8 </w:t>
      </w:r>
      <w:r w:rsidRPr="00AF1513">
        <w:t>reference point according to 3GPP TS 23.247</w:t>
      </w:r>
      <w:r w:rsidR="00F11B3B">
        <w:t> </w:t>
      </w:r>
      <w:r w:rsidRPr="00AF1513">
        <w:t>[</w:t>
      </w:r>
      <w:r>
        <w:t>15</w:t>
      </w:r>
      <w:r w:rsidRPr="00AF1513">
        <w:t>].</w:t>
      </w:r>
    </w:p>
    <w:p w14:paraId="2350323F" w14:textId="77777777" w:rsidR="002D3897" w:rsidRPr="00807ABB" w:rsidRDefault="002D3897" w:rsidP="002D3897">
      <w:pPr>
        <w:pStyle w:val="Heading2"/>
      </w:pPr>
      <w:bookmarkStart w:id="257" w:name="_Toc91749738"/>
      <w:bookmarkStart w:id="258" w:name="_Toc200557083"/>
      <w:r w:rsidRPr="00807ABB">
        <w:t>5.5</w:t>
      </w:r>
      <w:r w:rsidRPr="00807ABB">
        <w:tab/>
        <w:t>MCVideo functional model description</w:t>
      </w:r>
      <w:bookmarkEnd w:id="256"/>
      <w:bookmarkEnd w:id="257"/>
      <w:bookmarkEnd w:id="258"/>
    </w:p>
    <w:p w14:paraId="56A45807" w14:textId="77777777" w:rsidR="002D3897" w:rsidRPr="00807ABB" w:rsidRDefault="002D3897" w:rsidP="002D3897">
      <w:pPr>
        <w:pStyle w:val="Heading3"/>
      </w:pPr>
      <w:bookmarkStart w:id="259" w:name="_Toc70510072"/>
      <w:bookmarkStart w:id="260" w:name="_Toc91749739"/>
      <w:bookmarkStart w:id="261" w:name="_Toc200557084"/>
      <w:r w:rsidRPr="00807ABB">
        <w:t>5.5.1</w:t>
      </w:r>
      <w:r w:rsidRPr="00807ABB">
        <w:tab/>
        <w:t>On-network functional model</w:t>
      </w:r>
      <w:bookmarkEnd w:id="259"/>
      <w:bookmarkEnd w:id="260"/>
      <w:bookmarkEnd w:id="261"/>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4F563AFE" w:rsidR="002D3897" w:rsidRPr="00807ABB" w:rsidRDefault="00F11B3B" w:rsidP="002D3897">
      <w:pPr>
        <w:pStyle w:val="TH"/>
      </w:pPr>
      <w:r>
        <w:object w:dxaOrig="8055" w:dyaOrig="5010" w14:anchorId="59F90AB2">
          <v:shape id="_x0000_i1035" type="#_x0000_t75" style="width:404.9pt;height:251.05pt" o:ole="">
            <v:imagedata r:id="rId31" o:title=""/>
          </v:shape>
          <o:OLEObject Type="Embed" ProgID="Visio.Drawing.15" ShapeID="_x0000_i1035" DrawAspect="Content" ObjectID="_1811169951" r:id="rId32"/>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62"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3A21F3A5"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w:t>
      </w:r>
      <w:r w:rsidR="00F11B3B">
        <w:t xml:space="preserve">Nmb10 or N33+Nmb5 </w:t>
      </w:r>
      <w:r>
        <w:t xml:space="preserve">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0F332B00"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1FA3BCAE"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63" w:name="_Toc91749740"/>
      <w:bookmarkStart w:id="264" w:name="_Toc200557085"/>
      <w:r w:rsidRPr="00807ABB">
        <w:t>5.6</w:t>
      </w:r>
      <w:r w:rsidRPr="00807ABB">
        <w:tab/>
        <w:t>MCData functional model description</w:t>
      </w:r>
      <w:bookmarkEnd w:id="262"/>
      <w:bookmarkEnd w:id="263"/>
      <w:bookmarkEnd w:id="264"/>
    </w:p>
    <w:p w14:paraId="6652FDC5" w14:textId="77777777" w:rsidR="002D3897" w:rsidRPr="00807ABB" w:rsidRDefault="002D3897" w:rsidP="002D3897">
      <w:pPr>
        <w:pStyle w:val="Heading3"/>
      </w:pPr>
      <w:bookmarkStart w:id="265" w:name="_Toc70510074"/>
      <w:bookmarkStart w:id="266" w:name="_Toc91749741"/>
      <w:bookmarkStart w:id="267" w:name="_Toc200557086"/>
      <w:r w:rsidRPr="00807ABB">
        <w:t>5.6.1</w:t>
      </w:r>
      <w:r w:rsidRPr="00807ABB">
        <w:tab/>
        <w:t>On-network functional model</w:t>
      </w:r>
      <w:bookmarkEnd w:id="265"/>
      <w:bookmarkEnd w:id="266"/>
      <w:bookmarkEnd w:id="267"/>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4A61651D" w:rsidR="002D3897" w:rsidRPr="00807ABB" w:rsidRDefault="00F11B3B" w:rsidP="002D3897">
      <w:pPr>
        <w:pStyle w:val="TH"/>
      </w:pPr>
      <w:r>
        <w:object w:dxaOrig="8985" w:dyaOrig="4770" w14:anchorId="1774AFB5">
          <v:shape id="_x0000_i1036" type="#_x0000_t75" style="width:447.45pt;height:238.9pt" o:ole="">
            <v:imagedata r:id="rId33" o:title=""/>
          </v:shape>
          <o:OLEObject Type="Embed" ProgID="Visio.Drawing.15" ShapeID="_x0000_i1036" DrawAspect="Content" ObjectID="_1811169952" r:id="rId34"/>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68"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1570F00A"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w:t>
      </w:r>
      <w:r w:rsidR="00F11B3B">
        <w:t xml:space="preserve">Nmb10 or N33+Nmb5 </w:t>
      </w:r>
      <w:r>
        <w:t xml:space="preserve">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5470DAC5"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63066C6C" w14:textId="08175D64" w:rsidR="008D52A7" w:rsidRPr="006D23B0" w:rsidRDefault="008D52A7" w:rsidP="00B72E5C">
      <w:pPr>
        <w:pStyle w:val="Heading2"/>
        <w:rPr>
          <w:rFonts w:eastAsia="SimSun"/>
        </w:rPr>
      </w:pPr>
      <w:bookmarkStart w:id="269" w:name="_Toc91749742"/>
      <w:bookmarkStart w:id="270" w:name="_Toc200557087"/>
      <w:r w:rsidRPr="006D23B0">
        <w:rPr>
          <w:rFonts w:eastAsia="SimSun"/>
        </w:rPr>
        <w:t>5.</w:t>
      </w:r>
      <w:r>
        <w:rPr>
          <w:rFonts w:eastAsia="SimSun"/>
        </w:rPr>
        <w:t>7</w:t>
      </w:r>
      <w:r w:rsidRPr="006D23B0">
        <w:rPr>
          <w:rFonts w:eastAsia="SimSun"/>
        </w:rPr>
        <w:tab/>
      </w:r>
      <w:r>
        <w:rPr>
          <w:rFonts w:eastAsia="SimSun"/>
        </w:rPr>
        <w:t xml:space="preserve">MC </w:t>
      </w:r>
      <w:r w:rsidRPr="00BF5232">
        <w:rPr>
          <w:rFonts w:eastAsia="SimSun"/>
        </w:rPr>
        <w:t>Interworking with</w:t>
      </w:r>
      <w:r>
        <w:rPr>
          <w:rFonts w:eastAsia="SimSun"/>
        </w:rPr>
        <w:t xml:space="preserve"> LMR</w:t>
      </w:r>
      <w:r w:rsidRPr="00BF5232">
        <w:rPr>
          <w:rFonts w:eastAsia="SimSun"/>
        </w:rPr>
        <w:t xml:space="preserve"> </w:t>
      </w:r>
      <w:r>
        <w:rPr>
          <w:rFonts w:eastAsia="SimSun"/>
        </w:rPr>
        <w:t>s</w:t>
      </w:r>
      <w:r w:rsidRPr="00BF5232">
        <w:rPr>
          <w:rFonts w:eastAsia="SimSun"/>
        </w:rPr>
        <w:t>ystems</w:t>
      </w:r>
      <w:r w:rsidRPr="006D23B0">
        <w:rPr>
          <w:rFonts w:eastAsia="SimSun"/>
        </w:rPr>
        <w:t xml:space="preserve"> functional model description</w:t>
      </w:r>
      <w:bookmarkEnd w:id="270"/>
    </w:p>
    <w:p w14:paraId="087A45FA" w14:textId="1729ED83" w:rsidR="008D52A7" w:rsidRPr="00BF5232" w:rsidRDefault="008D52A7" w:rsidP="008D52A7">
      <w:r>
        <w:t xml:space="preserve">The </w:t>
      </w:r>
      <w:r w:rsidRPr="00861795">
        <w:t xml:space="preserve">MC service specific </w:t>
      </w:r>
      <w:r>
        <w:t xml:space="preserve">functional model and reference point, </w:t>
      </w:r>
      <w:r w:rsidRPr="00861795">
        <w:t xml:space="preserve">procedures and information flows </w:t>
      </w:r>
      <w:r>
        <w:t xml:space="preserve">for the MC interworking with LMR systems defined in </w:t>
      </w:r>
      <w:r>
        <w:rPr>
          <w:lang w:eastAsia="zh-CN"/>
        </w:rPr>
        <w:t>3GPP TS 23.283 [23] is also applicable for the 5G MC system</w:t>
      </w:r>
      <w:r w:rsidRPr="00911F17">
        <w:t xml:space="preserve"> </w:t>
      </w:r>
      <w:r>
        <w:t>interworking with LMR systems</w:t>
      </w:r>
      <w:r>
        <w:rPr>
          <w:lang w:eastAsia="zh-CN"/>
        </w:rPr>
        <w:t>.</w:t>
      </w:r>
      <w:r>
        <w:t xml:space="preserve">  </w:t>
      </w:r>
    </w:p>
    <w:p w14:paraId="2A95DA1A" w14:textId="744E1978" w:rsidR="00715679" w:rsidRPr="00D8641B" w:rsidRDefault="00715679" w:rsidP="00715679">
      <w:pPr>
        <w:pStyle w:val="Heading2"/>
      </w:pPr>
      <w:bookmarkStart w:id="271" w:name="_Toc200557088"/>
      <w:r w:rsidRPr="00D8641B">
        <w:t>5.</w:t>
      </w:r>
      <w:r>
        <w:t>8</w:t>
      </w:r>
      <w:r w:rsidRPr="00D8641B">
        <w:tab/>
        <w:t>Support of MC services via MC gateway UE</w:t>
      </w:r>
      <w:bookmarkEnd w:id="271"/>
    </w:p>
    <w:p w14:paraId="51DCDB7B" w14:textId="77777777" w:rsidR="00715679" w:rsidRPr="00D8641B" w:rsidRDefault="00715679" w:rsidP="00715679">
      <w:r w:rsidRPr="00D8641B">
        <w:t>The support of MC gateway UE to enable MC service access for MC service UE residing on non-3GPP devices, which may or may not host an MC client, follows the functional model and concepts as defined in clause 11 of 3GPP TS 23.280 [3].</w:t>
      </w:r>
    </w:p>
    <w:p w14:paraId="757BA5AD" w14:textId="63ADE67E" w:rsidR="002D3897" w:rsidRPr="00807ABB" w:rsidRDefault="002D3897" w:rsidP="00FE64DC">
      <w:pPr>
        <w:pStyle w:val="Heading1"/>
      </w:pPr>
      <w:bookmarkStart w:id="272" w:name="_Toc200557089"/>
      <w:r w:rsidRPr="00807ABB">
        <w:t>6</w:t>
      </w:r>
      <w:r w:rsidRPr="00807ABB">
        <w:tab/>
        <w:t>Application of functional models and deployment scenarios</w:t>
      </w:r>
      <w:bookmarkEnd w:id="268"/>
      <w:bookmarkEnd w:id="269"/>
      <w:bookmarkEnd w:id="272"/>
    </w:p>
    <w:p w14:paraId="238FC1BB" w14:textId="77777777" w:rsidR="002D3897" w:rsidRPr="00807ABB" w:rsidRDefault="002D3897" w:rsidP="002D3897">
      <w:pPr>
        <w:pStyle w:val="Heading2"/>
      </w:pPr>
      <w:bookmarkStart w:id="273" w:name="_Toc70510076"/>
      <w:bookmarkStart w:id="274" w:name="_Toc91749743"/>
      <w:bookmarkStart w:id="275" w:name="_Toc200557090"/>
      <w:r w:rsidRPr="00807ABB">
        <w:t>6.1</w:t>
      </w:r>
      <w:r w:rsidRPr="00807ABB">
        <w:tab/>
        <w:t>General</w:t>
      </w:r>
      <w:bookmarkEnd w:id="273"/>
      <w:bookmarkEnd w:id="274"/>
      <w:bookmarkEnd w:id="275"/>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76" w:name="_Toc70510077"/>
      <w:bookmarkStart w:id="277" w:name="_Toc91749744"/>
      <w:bookmarkStart w:id="278" w:name="_Toc200557091"/>
      <w:r w:rsidRPr="00807ABB">
        <w:lastRenderedPageBreak/>
        <w:t>6.2</w:t>
      </w:r>
      <w:r w:rsidRPr="00807ABB">
        <w:tab/>
        <w:t>On-network architectural model</w:t>
      </w:r>
      <w:bookmarkEnd w:id="276"/>
      <w:bookmarkEnd w:id="277"/>
      <w:bookmarkEnd w:id="278"/>
    </w:p>
    <w:p w14:paraId="1DC5B71A" w14:textId="77777777" w:rsidR="002D3897" w:rsidRPr="00807ABB" w:rsidRDefault="002D3897" w:rsidP="002D3897">
      <w:pPr>
        <w:pStyle w:val="Heading3"/>
      </w:pPr>
      <w:bookmarkStart w:id="279" w:name="_Toc70510078"/>
      <w:bookmarkStart w:id="280" w:name="_Toc91749745"/>
      <w:bookmarkStart w:id="281" w:name="_Toc200557092"/>
      <w:r w:rsidRPr="00807ABB">
        <w:t>6.2.1</w:t>
      </w:r>
      <w:r w:rsidRPr="00807ABB">
        <w:tab/>
        <w:t>On-network architectural model diagram</w:t>
      </w:r>
      <w:bookmarkEnd w:id="279"/>
      <w:bookmarkEnd w:id="280"/>
      <w:bookmarkEnd w:id="281"/>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7" type="#_x0000_t75" style="width:279.1pt;height:302.05pt" o:ole="">
            <v:imagedata r:id="rId35" o:title=""/>
          </v:shape>
          <o:OLEObject Type="Embed" ProgID="Word.Document.12" ShapeID="_x0000_i1037" DrawAspect="Content" ObjectID="_1811169953" r:id="rId36">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82" w:name="_Toc70510079"/>
      <w:bookmarkStart w:id="283" w:name="_Toc91749746"/>
      <w:bookmarkStart w:id="284" w:name="_Toc200557093"/>
      <w:r w:rsidRPr="00807ABB">
        <w:t>6.2.2</w:t>
      </w:r>
      <w:r w:rsidRPr="00807ABB">
        <w:tab/>
        <w:t>Application services layer</w:t>
      </w:r>
      <w:bookmarkEnd w:id="282"/>
      <w:bookmarkEnd w:id="283"/>
      <w:bookmarkEnd w:id="284"/>
    </w:p>
    <w:p w14:paraId="4649BFF2" w14:textId="77777777" w:rsidR="002D3897" w:rsidRPr="00807ABB" w:rsidRDefault="002D3897" w:rsidP="002D3897">
      <w:pPr>
        <w:pStyle w:val="Heading4"/>
      </w:pPr>
      <w:bookmarkStart w:id="285" w:name="_Toc70510080"/>
      <w:bookmarkStart w:id="286" w:name="_Toc91749747"/>
      <w:bookmarkStart w:id="287" w:name="_Toc200557094"/>
      <w:r w:rsidRPr="00807ABB">
        <w:t>6.2.2.1</w:t>
      </w:r>
      <w:r w:rsidRPr="00807ABB">
        <w:tab/>
        <w:t>Overview</w:t>
      </w:r>
      <w:bookmarkEnd w:id="285"/>
      <w:bookmarkEnd w:id="286"/>
      <w:bookmarkEnd w:id="287"/>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88" w:name="_Toc70510081"/>
      <w:bookmarkStart w:id="289" w:name="_Toc91749748"/>
      <w:bookmarkStart w:id="290" w:name="_Toc200557095"/>
      <w:r w:rsidRPr="00807ABB">
        <w:t>6.2.2.2</w:t>
      </w:r>
      <w:r w:rsidRPr="00807ABB">
        <w:tab/>
        <w:t>Common services core</w:t>
      </w:r>
      <w:bookmarkEnd w:id="288"/>
      <w:bookmarkEnd w:id="289"/>
      <w:bookmarkEnd w:id="290"/>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91" w:name="_Toc70510082"/>
      <w:bookmarkStart w:id="292" w:name="_Toc91749749"/>
      <w:bookmarkStart w:id="293" w:name="_Toc200557096"/>
      <w:r w:rsidRPr="00807ABB">
        <w:t>6.2.2.3</w:t>
      </w:r>
      <w:r w:rsidRPr="00807ABB">
        <w:tab/>
      </w:r>
      <w:r w:rsidRPr="00807ABB">
        <w:rPr>
          <w:lang w:eastAsia="zh-CN"/>
        </w:rPr>
        <w:t>MC</w:t>
      </w:r>
      <w:r w:rsidRPr="00807ABB">
        <w:t xml:space="preserve"> service</w:t>
      </w:r>
      <w:r w:rsidRPr="00807ABB">
        <w:rPr>
          <w:lang w:eastAsia="zh-CN"/>
        </w:rPr>
        <w:t>s</w:t>
      </w:r>
      <w:bookmarkEnd w:id="291"/>
      <w:bookmarkEnd w:id="292"/>
      <w:bookmarkEnd w:id="293"/>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94" w:name="_Toc70510083"/>
      <w:bookmarkStart w:id="295" w:name="_Toc91749750"/>
      <w:bookmarkStart w:id="296" w:name="_Toc200557097"/>
      <w:r w:rsidRPr="00807ABB">
        <w:t>6.2.3</w:t>
      </w:r>
      <w:r w:rsidRPr="00807ABB">
        <w:tab/>
        <w:t>SIP core</w:t>
      </w:r>
      <w:bookmarkEnd w:id="294"/>
      <w:bookmarkEnd w:id="295"/>
      <w:bookmarkEnd w:id="296"/>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97" w:name="_Toc70510084"/>
      <w:bookmarkStart w:id="298" w:name="_Toc91749751"/>
      <w:bookmarkStart w:id="299" w:name="_Toc200557098"/>
      <w:r w:rsidRPr="00807ABB">
        <w:lastRenderedPageBreak/>
        <w:t>6.2.4</w:t>
      </w:r>
      <w:r w:rsidRPr="00807ABB">
        <w:tab/>
        <w:t>5GS</w:t>
      </w:r>
      <w:bookmarkEnd w:id="297"/>
      <w:bookmarkEnd w:id="298"/>
      <w:bookmarkEnd w:id="299"/>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300" w:name="_Toc70510085"/>
      <w:bookmarkStart w:id="301" w:name="_Toc91749752"/>
      <w:bookmarkStart w:id="302" w:name="_Toc200557099"/>
      <w:r w:rsidRPr="00807ABB">
        <w:t>6.2.5</w:t>
      </w:r>
      <w:r w:rsidRPr="00807ABB">
        <w:tab/>
        <w:t>UE 1</w:t>
      </w:r>
      <w:bookmarkEnd w:id="300"/>
      <w:bookmarkEnd w:id="301"/>
      <w:bookmarkEnd w:id="302"/>
    </w:p>
    <w:p w14:paraId="45AF1C19" w14:textId="11CF42C5"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303" w:name="_Toc70510086"/>
      <w:bookmarkStart w:id="304" w:name="_Toc91749753"/>
      <w:bookmarkStart w:id="305" w:name="_Toc200557100"/>
      <w:r w:rsidRPr="00750FD3">
        <w:t>6.2.6</w:t>
      </w:r>
      <w:r w:rsidRPr="00750FD3">
        <w:tab/>
        <w:t>UE 2</w:t>
      </w:r>
      <w:bookmarkEnd w:id="305"/>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306" w:name="_Toc200557101"/>
      <w:r w:rsidRPr="00807ABB">
        <w:t>6.3</w:t>
      </w:r>
      <w:r w:rsidRPr="00807ABB">
        <w:tab/>
        <w:t>Deployment scenarios</w:t>
      </w:r>
      <w:bookmarkEnd w:id="303"/>
      <w:bookmarkEnd w:id="304"/>
      <w:bookmarkEnd w:id="306"/>
    </w:p>
    <w:p w14:paraId="56535D80" w14:textId="77777777" w:rsidR="002D3897" w:rsidRPr="00807ABB" w:rsidRDefault="002D3897" w:rsidP="002D3897">
      <w:pPr>
        <w:pStyle w:val="Heading3"/>
      </w:pPr>
      <w:bookmarkStart w:id="307" w:name="_Toc91749754"/>
      <w:bookmarkStart w:id="308" w:name="_Toc70510087"/>
      <w:bookmarkStart w:id="309" w:name="_Toc200557102"/>
      <w:r w:rsidRPr="00807ABB">
        <w:t>6.3.1</w:t>
      </w:r>
      <w:r w:rsidRPr="00807ABB">
        <w:tab/>
        <w:t xml:space="preserve">Administration of </w:t>
      </w:r>
      <w:r w:rsidRPr="00807ABB">
        <w:rPr>
          <w:lang w:eastAsia="zh-CN"/>
        </w:rPr>
        <w:t>MC</w:t>
      </w:r>
      <w:r w:rsidRPr="00807ABB">
        <w:t xml:space="preserve"> service, SIP core and 5GS</w:t>
      </w:r>
      <w:bookmarkEnd w:id="307"/>
      <w:bookmarkEnd w:id="309"/>
      <w:r w:rsidRPr="00807ABB">
        <w:t xml:space="preserve"> </w:t>
      </w:r>
      <w:bookmarkEnd w:id="308"/>
    </w:p>
    <w:p w14:paraId="5736CE0B" w14:textId="77777777" w:rsidR="002D3897" w:rsidRPr="00807ABB" w:rsidRDefault="002D3897" w:rsidP="002D3897">
      <w:pPr>
        <w:pStyle w:val="Heading4"/>
      </w:pPr>
      <w:bookmarkStart w:id="310" w:name="_Toc70510088"/>
      <w:bookmarkStart w:id="311" w:name="_Toc91749755"/>
      <w:bookmarkStart w:id="312" w:name="_Toc200557103"/>
      <w:r w:rsidRPr="00807ABB">
        <w:t>6.3.1.1</w:t>
      </w:r>
      <w:r w:rsidRPr="00807ABB">
        <w:tab/>
        <w:t>General</w:t>
      </w:r>
      <w:bookmarkEnd w:id="310"/>
      <w:bookmarkEnd w:id="311"/>
      <w:bookmarkEnd w:id="312"/>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13" w:name="_Toc70510089"/>
      <w:bookmarkStart w:id="314" w:name="_Toc91749756"/>
      <w:bookmarkStart w:id="315" w:name="_Toc200557104"/>
      <w:r w:rsidRPr="00807ABB">
        <w:t>6.3.1.2</w:t>
      </w:r>
      <w:r w:rsidRPr="00807ABB">
        <w:tab/>
        <w:t>Common administration of all planes</w:t>
      </w:r>
      <w:bookmarkEnd w:id="313"/>
      <w:bookmarkEnd w:id="314"/>
      <w:bookmarkEnd w:id="315"/>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38" type="#_x0000_t75" style="width:214.15pt;height:243.6pt" o:ole="">
            <v:imagedata r:id="rId37" o:title=""/>
          </v:shape>
          <o:OLEObject Type="Embed" ProgID="Visio.Drawing.11" ShapeID="_x0000_i1038" DrawAspect="Content" ObjectID="_1811169954" r:id="rId38"/>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lastRenderedPageBreak/>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16" w:name="_Toc70510090"/>
      <w:bookmarkStart w:id="317" w:name="_Toc91749757"/>
      <w:bookmarkStart w:id="318" w:name="_Toc200557105"/>
      <w:r w:rsidRPr="00807ABB">
        <w:t>6.3.1.3</w:t>
      </w:r>
      <w:r w:rsidRPr="00807ABB">
        <w:tab/>
      </w:r>
      <w:r w:rsidRPr="00807ABB">
        <w:rPr>
          <w:lang w:eastAsia="zh-CN"/>
        </w:rPr>
        <w:t>MC</w:t>
      </w:r>
      <w:r w:rsidRPr="00807ABB">
        <w:t xml:space="preserve"> service provider separate from SIP core and 5GS</w:t>
      </w:r>
      <w:bookmarkEnd w:id="316"/>
      <w:bookmarkEnd w:id="317"/>
      <w:bookmarkEnd w:id="318"/>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39" type="#_x0000_t75" style="width:214.15pt;height:243.6pt" o:ole="">
            <v:imagedata r:id="rId39" o:title=""/>
          </v:shape>
          <o:OLEObject Type="Embed" ProgID="Visio.Drawing.11" ShapeID="_x0000_i1039" DrawAspect="Content" ObjectID="_1811169955" r:id="rId40"/>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19" w:name="_Toc70510091"/>
      <w:bookmarkStart w:id="320" w:name="_Toc91749758"/>
      <w:bookmarkStart w:id="321" w:name="_Toc200557106"/>
      <w:r w:rsidRPr="00807ABB">
        <w:t>6.3.1.4</w:t>
      </w:r>
      <w:r w:rsidRPr="00807ABB">
        <w:tab/>
      </w:r>
      <w:r w:rsidRPr="00807ABB">
        <w:rPr>
          <w:lang w:eastAsia="zh-CN"/>
        </w:rPr>
        <w:t>MC</w:t>
      </w:r>
      <w:r w:rsidRPr="00807ABB">
        <w:t xml:space="preserve"> service provider administers SIP core, separate from 5GS</w:t>
      </w:r>
      <w:bookmarkEnd w:id="319"/>
      <w:bookmarkEnd w:id="320"/>
      <w:bookmarkEnd w:id="321"/>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0" type="#_x0000_t75" style="width:201.05pt;height:240.3pt" o:ole="">
            <v:imagedata r:id="rId41" o:title=""/>
          </v:shape>
          <o:OLEObject Type="Embed" ProgID="Visio.Drawing.11" ShapeID="_x0000_i1040" DrawAspect="Content" ObjectID="_1811169956" r:id="rId42"/>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22" w:name="_Toc70510092"/>
      <w:bookmarkStart w:id="323" w:name="_Toc91749759"/>
      <w:bookmarkStart w:id="324" w:name="_Toc200557107"/>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22"/>
      <w:bookmarkEnd w:id="323"/>
      <w:bookmarkEnd w:id="324"/>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1" type="#_x0000_t75" style="width:201.05pt;height:240.3pt" o:ole="">
            <v:imagedata r:id="rId43" o:title=""/>
          </v:shape>
          <o:OLEObject Type="Embed" ProgID="Visio.Drawing.11" ShapeID="_x0000_i1041" DrawAspect="Content" ObjectID="_1811169957" r:id="rId44"/>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25" w:name="_Toc70510093"/>
      <w:bookmarkStart w:id="326" w:name="_Toc91749760"/>
      <w:bookmarkStart w:id="327" w:name="_Toc200557108"/>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25"/>
      <w:bookmarkEnd w:id="326"/>
      <w:bookmarkEnd w:id="327"/>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2" type="#_x0000_t75" style="width:278.65pt;height:323.55pt" o:ole="">
            <v:imagedata r:id="rId45" o:title=""/>
          </v:shape>
          <o:OLEObject Type="Embed" ProgID="Visio.Drawing.11" ShapeID="_x0000_i1042" DrawAspect="Content" ObjectID="_1811169958" r:id="rId46"/>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28" w:name="_Toc70510094"/>
      <w:bookmarkStart w:id="329" w:name="_Toc91749761"/>
      <w:bookmarkStart w:id="330" w:name="_Toc200557109"/>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28"/>
      <w:bookmarkEnd w:id="329"/>
      <w:bookmarkEnd w:id="330"/>
    </w:p>
    <w:p w14:paraId="6780D360" w14:textId="77777777" w:rsidR="002D3897" w:rsidRPr="00807ABB" w:rsidRDefault="002D3897" w:rsidP="002D3897">
      <w:pPr>
        <w:pStyle w:val="Heading4"/>
      </w:pPr>
      <w:bookmarkStart w:id="331" w:name="_Toc70510095"/>
      <w:bookmarkStart w:id="332" w:name="_Toc91749762"/>
      <w:bookmarkStart w:id="333" w:name="_Toc200557110"/>
      <w:r w:rsidRPr="00807ABB">
        <w:t>6.3.2.1</w:t>
      </w:r>
      <w:r w:rsidRPr="00807ABB">
        <w:tab/>
        <w:t>General</w:t>
      </w:r>
      <w:bookmarkEnd w:id="331"/>
      <w:bookmarkEnd w:id="332"/>
      <w:bookmarkEnd w:id="333"/>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34" w:name="_Toc70510096"/>
      <w:bookmarkStart w:id="335" w:name="_Toc91749763"/>
      <w:bookmarkStart w:id="336" w:name="_Toc200557111"/>
      <w:r w:rsidRPr="00807ABB">
        <w:t>6.3.2.2</w:t>
      </w:r>
      <w:r w:rsidRPr="00807ABB">
        <w:tab/>
        <w:t>Resource Management of MC service sessions by SIP core</w:t>
      </w:r>
      <w:bookmarkEnd w:id="334"/>
      <w:bookmarkEnd w:id="335"/>
      <w:bookmarkEnd w:id="336"/>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3" type="#_x0000_t75" style="width:191.2pt;height:183.75pt" o:ole="">
            <v:imagedata r:id="rId47" o:title=""/>
          </v:shape>
          <o:OLEObject Type="Embed" ProgID="Visio.Drawing.11" ShapeID="_x0000_i1043" DrawAspect="Content" ObjectID="_1811169959" r:id="rId48"/>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37" w:name="_Toc70510097"/>
      <w:bookmarkStart w:id="338" w:name="_Toc91749764"/>
      <w:bookmarkStart w:id="339" w:name="_Toc200557112"/>
      <w:r w:rsidRPr="00807ABB">
        <w:t>6.3.2.3</w:t>
      </w:r>
      <w:r w:rsidRPr="00807ABB">
        <w:tab/>
        <w:t xml:space="preserve">Management of MC service sessions by </w:t>
      </w:r>
      <w:r w:rsidRPr="00807ABB">
        <w:rPr>
          <w:lang w:eastAsia="zh-CN"/>
        </w:rPr>
        <w:t>MC service</w:t>
      </w:r>
      <w:r w:rsidRPr="00807ABB">
        <w:t xml:space="preserve"> server</w:t>
      </w:r>
      <w:bookmarkEnd w:id="337"/>
      <w:bookmarkEnd w:id="338"/>
      <w:bookmarkEnd w:id="339"/>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4" type="#_x0000_t75" style="width:191.7pt;height:181.85pt" o:ole="">
            <v:imagedata r:id="rId49" o:title=""/>
          </v:shape>
          <o:OLEObject Type="Embed" ProgID="Visio.Drawing.15" ShapeID="_x0000_i1044" DrawAspect="Content" ObjectID="_1811169960" r:id="rId50"/>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40" w:name="_Toc70510098"/>
      <w:bookmarkStart w:id="341" w:name="_Toc91749765"/>
      <w:bookmarkStart w:id="342" w:name="_Toc200557113"/>
      <w:r w:rsidRPr="00807ABB">
        <w:lastRenderedPageBreak/>
        <w:t>6.4</w:t>
      </w:r>
      <w:r w:rsidRPr="00807ABB">
        <w:tab/>
        <w:t>Involved business relationships</w:t>
      </w:r>
      <w:bookmarkEnd w:id="340"/>
      <w:bookmarkEnd w:id="341"/>
      <w:bookmarkEnd w:id="342"/>
    </w:p>
    <w:p w14:paraId="4D87816A" w14:textId="77777777" w:rsidR="002D3897" w:rsidRPr="00807ABB" w:rsidRDefault="002D3897" w:rsidP="002D3897">
      <w:pPr>
        <w:pStyle w:val="Heading3"/>
      </w:pPr>
      <w:bookmarkStart w:id="343" w:name="_Toc70510099"/>
      <w:bookmarkStart w:id="344" w:name="_Toc91749766"/>
      <w:bookmarkStart w:id="345" w:name="_Toc200557114"/>
      <w:r w:rsidRPr="00807ABB">
        <w:t>6.4.1</w:t>
      </w:r>
      <w:r w:rsidRPr="00807ABB">
        <w:tab/>
        <w:t>General</w:t>
      </w:r>
      <w:bookmarkEnd w:id="343"/>
      <w:bookmarkEnd w:id="344"/>
      <w:bookmarkEnd w:id="345"/>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46" w:name="_Toc70510100"/>
      <w:bookmarkStart w:id="347" w:name="_Toc91749767"/>
      <w:bookmarkStart w:id="348" w:name="_Toc200557115"/>
      <w:r w:rsidRPr="00807ABB">
        <w:t>6.4.2</w:t>
      </w:r>
      <w:r w:rsidRPr="00807ABB">
        <w:tab/>
        <w:t xml:space="preserve">Public network and non-public network </w:t>
      </w:r>
      <w:bookmarkEnd w:id="346"/>
      <w:r w:rsidRPr="00807ABB">
        <w:t>utilization</w:t>
      </w:r>
      <w:bookmarkEnd w:id="347"/>
      <w:bookmarkEnd w:id="348"/>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5" type="#_x0000_t75" style="width:481.55pt;height:373.55pt" o:ole="">
            <v:imagedata r:id="rId51" o:title=""/>
          </v:shape>
          <o:OLEObject Type="Embed" ProgID="Visio.Drawing.15" ShapeID="_x0000_i1045" DrawAspect="Content" ObjectID="_1811169961" r:id="rId52"/>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1B2082C7" w14:textId="4F50BDD8" w:rsidR="00A82195" w:rsidRPr="00D96A4E" w:rsidRDefault="00A82195" w:rsidP="00A82195">
      <w:pPr>
        <w:pStyle w:val="Heading3"/>
      </w:pPr>
      <w:bookmarkStart w:id="349" w:name="_Toc70510101"/>
      <w:bookmarkStart w:id="350" w:name="_Toc91749768"/>
      <w:bookmarkStart w:id="351" w:name="_Toc200557116"/>
      <w:r w:rsidRPr="00D96A4E">
        <w:lastRenderedPageBreak/>
        <w:t>6.4.</w:t>
      </w:r>
      <w:r>
        <w:t>3</w:t>
      </w:r>
      <w:r w:rsidRPr="00D96A4E">
        <w:tab/>
        <w:t>NTN utilization</w:t>
      </w:r>
      <w:bookmarkEnd w:id="351"/>
    </w:p>
    <w:p w14:paraId="4945C4CA" w14:textId="134846D4" w:rsidR="00A82195" w:rsidRPr="00D96A4E" w:rsidRDefault="00A82195" w:rsidP="00A82195">
      <w:r w:rsidRPr="00D96A4E">
        <w:t>Figure 6.4.</w:t>
      </w:r>
      <w:r>
        <w:t>3</w:t>
      </w:r>
      <w:r w:rsidRPr="00D96A4E">
        <w:t xml:space="preserve">-1 shows required additional relationship related to MC services over NTN. </w:t>
      </w:r>
    </w:p>
    <w:p w14:paraId="149B5194" w14:textId="77777777" w:rsidR="00A82195" w:rsidRPr="00D96A4E" w:rsidRDefault="00A82195" w:rsidP="00A82195">
      <w:pPr>
        <w:pStyle w:val="TH"/>
      </w:pPr>
      <w:r w:rsidRPr="00D96A4E">
        <w:object w:dxaOrig="8283" w:dyaOrig="5816" w14:anchorId="2F8BA408">
          <v:shape id="_x0000_i1046" type="#_x0000_t75" style="width:414.7pt;height:291.75pt" o:ole="">
            <v:imagedata r:id="rId53" o:title=""/>
          </v:shape>
          <o:OLEObject Type="Embed" ProgID="Visio.Drawing.11" ShapeID="_x0000_i1046" DrawAspect="Content" ObjectID="_1811169962" r:id="rId54"/>
        </w:object>
      </w:r>
    </w:p>
    <w:p w14:paraId="2595463A" w14:textId="4CB3D301" w:rsidR="00A82195" w:rsidRPr="00D96A4E" w:rsidRDefault="00A82195" w:rsidP="00A82195">
      <w:pPr>
        <w:pStyle w:val="TF"/>
        <w:rPr>
          <w:lang w:eastAsia="zh-CN"/>
        </w:rPr>
      </w:pPr>
      <w:r w:rsidRPr="00D96A4E">
        <w:t>Figure 6.4.</w:t>
      </w:r>
      <w:r>
        <w:t>3</w:t>
      </w:r>
      <w:r w:rsidRPr="00D96A4E">
        <w:t xml:space="preserve">-1: Business relationships for </w:t>
      </w:r>
      <w:r w:rsidRPr="00D96A4E">
        <w:rPr>
          <w:lang w:eastAsia="zh-CN"/>
        </w:rPr>
        <w:t xml:space="preserve">MC services </w:t>
      </w:r>
      <w:r>
        <w:rPr>
          <w:lang w:eastAsia="zh-CN"/>
        </w:rPr>
        <w:t>for</w:t>
      </w:r>
      <w:r w:rsidRPr="00D96A4E">
        <w:rPr>
          <w:lang w:eastAsia="zh-CN"/>
        </w:rPr>
        <w:t xml:space="preserve"> NTN operator</w:t>
      </w:r>
    </w:p>
    <w:p w14:paraId="6AB3E008" w14:textId="77777777" w:rsidR="00A82195" w:rsidRPr="0061761B" w:rsidRDefault="00A82195" w:rsidP="00A82195">
      <w:r w:rsidRPr="00D96A4E">
        <w:t>The home PLMN operator and the MC service provider can have satellite service agreement with</w:t>
      </w:r>
      <w:r>
        <w:t xml:space="preserve"> multiple</w:t>
      </w:r>
      <w:r w:rsidRPr="00D96A4E">
        <w:t xml:space="preserve"> satellite service provider</w:t>
      </w:r>
      <w:r>
        <w:t>s</w:t>
      </w:r>
      <w:r w:rsidRPr="00D96A4E">
        <w:t xml:space="preserve"> to offer MC services over NTN, e.g., for areas with no terrestrial network coverage. </w:t>
      </w:r>
      <w:r w:rsidRPr="0061761B">
        <w:t xml:space="preserve">The satellite providers </w:t>
      </w:r>
      <w:r>
        <w:t xml:space="preserve">guarantee a certain level of transmission performance via considering the type of satellite constellation and their characteristics </w:t>
      </w:r>
      <w:r w:rsidRPr="0061761B">
        <w:t>(e.g., altitude)</w:t>
      </w:r>
      <w:r>
        <w:t xml:space="preserve">. </w:t>
      </w:r>
    </w:p>
    <w:p w14:paraId="11A67F41" w14:textId="77777777" w:rsidR="00A82195" w:rsidRDefault="00A82195" w:rsidP="00A82195">
      <w:r w:rsidRPr="00D96A4E">
        <w:t>For the relationship between the MC service provider, the home PLMN operator and satellite service provider, the following service agreements apply:</w:t>
      </w:r>
    </w:p>
    <w:p w14:paraId="6E336841" w14:textId="6B6C7D87" w:rsidR="00A82195" w:rsidRDefault="00A82195" w:rsidP="00FC1BB4">
      <w:pPr>
        <w:pStyle w:val="B10"/>
      </w:pPr>
      <w:r>
        <w:t>-</w:t>
      </w:r>
      <w:r>
        <w:tab/>
        <w:t>The home PLMN operator and MC service provider can have satellite service agreements with multiple satellite service provider.</w:t>
      </w:r>
    </w:p>
    <w:p w14:paraId="5AC4E982" w14:textId="2645BE44" w:rsidR="00A82195" w:rsidRPr="00D96A4E" w:rsidRDefault="00A82195" w:rsidP="00FC1BB4">
      <w:pPr>
        <w:pStyle w:val="B10"/>
      </w:pPr>
      <w:r>
        <w:t>-</w:t>
      </w:r>
      <w:r>
        <w:tab/>
        <w:t>The home PLMN operator and visited PLMN operator can have satellite service agreements with multiple satellite service provider as part of their roaming agreements.</w:t>
      </w:r>
    </w:p>
    <w:p w14:paraId="365E2F90" w14:textId="77777777" w:rsidR="002D3897" w:rsidRPr="00D659B1" w:rsidRDefault="002D3897" w:rsidP="002D3897">
      <w:pPr>
        <w:pStyle w:val="Heading2"/>
        <w:rPr>
          <w:rFonts w:eastAsia="DengXian"/>
        </w:rPr>
      </w:pPr>
      <w:bookmarkStart w:id="352" w:name="_Toc200557117"/>
      <w:r w:rsidRPr="00D659B1">
        <w:rPr>
          <w:rFonts w:eastAsia="DengXian"/>
        </w:rPr>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52"/>
    </w:p>
    <w:p w14:paraId="565377A2" w14:textId="77777777" w:rsidR="002D3897" w:rsidRPr="004001EC" w:rsidRDefault="002D3897" w:rsidP="002D3897">
      <w:pPr>
        <w:pStyle w:val="Heading3"/>
        <w:rPr>
          <w:rFonts w:eastAsia="SimSun"/>
        </w:rPr>
      </w:pPr>
      <w:bookmarkStart w:id="353" w:name="_Toc200557118"/>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53"/>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7" type="#_x0000_t75" style="width:319.3pt;height:49.55pt" o:ole="">
            <v:imagedata r:id="rId55" o:title=""/>
          </v:shape>
          <o:OLEObject Type="Embed" ProgID="Visio.Drawing.11" ShapeID="_x0000_i1047" DrawAspect="Content" ObjectID="_1811169963" r:id="rId56"/>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lastRenderedPageBreak/>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8" type="#_x0000_t75" style="width:276.8pt;height:138.85pt" o:ole="">
            <v:imagedata r:id="rId57" o:title=""/>
          </v:shape>
          <o:OLEObject Type="Embed" ProgID="Word.Document.12" ShapeID="_x0000_i1048" DrawAspect="Content" ObjectID="_1811169964" r:id="rId58">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54" w:name="_Toc200557119"/>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54"/>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55" w:name="_Toc200557120"/>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55"/>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56" w:name="_Toc200557121"/>
      <w:r w:rsidRPr="00807ABB">
        <w:t>7</w:t>
      </w:r>
      <w:r w:rsidRPr="00807ABB">
        <w:tab/>
        <w:t>MC procedures for 5GS</w:t>
      </w:r>
      <w:bookmarkEnd w:id="349"/>
      <w:bookmarkEnd w:id="350"/>
      <w:bookmarkEnd w:id="356"/>
    </w:p>
    <w:p w14:paraId="21C77C7C" w14:textId="77777777" w:rsidR="002D3897" w:rsidRPr="00807ABB" w:rsidRDefault="002D3897" w:rsidP="002D3897">
      <w:pPr>
        <w:pStyle w:val="Heading2"/>
      </w:pPr>
      <w:bookmarkStart w:id="357" w:name="_Toc70510102"/>
      <w:bookmarkStart w:id="358" w:name="_Toc91749769"/>
      <w:bookmarkStart w:id="359" w:name="_Toc200557122"/>
      <w:r w:rsidRPr="00807ABB">
        <w:t>7.1</w:t>
      </w:r>
      <w:r w:rsidRPr="00807ABB">
        <w:tab/>
        <w:t>General</w:t>
      </w:r>
      <w:bookmarkEnd w:id="357"/>
      <w:bookmarkEnd w:id="358"/>
      <w:bookmarkEnd w:id="359"/>
    </w:p>
    <w:p w14:paraId="7CFF648E" w14:textId="194BBBD3" w:rsidR="002D3897" w:rsidRPr="00807ABB" w:rsidRDefault="002D3897" w:rsidP="002D3897">
      <w:pPr>
        <w:rPr>
          <w:lang w:eastAsia="zh-CN"/>
        </w:rPr>
      </w:pPr>
      <w:r w:rsidRPr="00807ABB">
        <w:rPr>
          <w:lang w:eastAsia="zh-CN"/>
        </w:rPr>
        <w:t xml:space="preserve">In this clause, only the procedures and information flows which are different from that over EPS are captured. The MC service specific procedures and information flows over 5GS remains the same as specified in </w:t>
      </w:r>
      <w:r w:rsidR="00D60F6C" w:rsidRPr="00D60F6C">
        <w:rPr>
          <w:lang w:eastAsia="zh-CN"/>
        </w:rPr>
        <w:t>3GPP</w:t>
      </w:r>
      <w:r w:rsidR="00D60F6C">
        <w:rPr>
          <w:lang w:eastAsia="zh-CN"/>
        </w:rPr>
        <w:t> </w:t>
      </w:r>
      <w:r w:rsidR="00D60F6C" w:rsidRPr="00D60F6C">
        <w:rPr>
          <w:lang w:eastAsia="zh-CN"/>
        </w:rPr>
        <w:t>TS</w:t>
      </w:r>
      <w:r w:rsidR="00D60F6C">
        <w:rPr>
          <w:lang w:eastAsia="zh-CN"/>
        </w:rPr>
        <w:t> </w:t>
      </w:r>
      <w:r w:rsidR="00D60F6C" w:rsidRPr="00D60F6C">
        <w:rPr>
          <w:lang w:eastAsia="zh-CN"/>
        </w:rPr>
        <w:t>23.280</w:t>
      </w:r>
      <w:r w:rsidR="00D60F6C">
        <w:rPr>
          <w:lang w:eastAsia="zh-CN"/>
        </w:rPr>
        <w:t> </w:t>
      </w:r>
      <w:r w:rsidR="00D60F6C" w:rsidRPr="00D60F6C">
        <w:rPr>
          <w:lang w:eastAsia="zh-CN"/>
        </w:rPr>
        <w:t>[3], 3GPP</w:t>
      </w:r>
      <w:r w:rsidR="00D60F6C">
        <w:rPr>
          <w:lang w:eastAsia="zh-CN"/>
        </w:rPr>
        <w:t> </w:t>
      </w:r>
      <w:r w:rsidRPr="00807ABB">
        <w:rPr>
          <w:lang w:eastAsia="zh-CN"/>
        </w:rPr>
        <w:t>TS</w:t>
      </w:r>
      <w:r w:rsidR="00D60F6C">
        <w:rPr>
          <w:lang w:eastAsia="zh-CN"/>
        </w:rPr>
        <w:t> </w:t>
      </w:r>
      <w:r w:rsidRPr="00807ABB">
        <w:rPr>
          <w:lang w:eastAsia="zh-CN"/>
        </w:rPr>
        <w:t>23.379</w:t>
      </w:r>
      <w:r w:rsidR="00D60F6C">
        <w:rPr>
          <w:lang w:eastAsia="zh-CN"/>
        </w:rPr>
        <w:t> </w:t>
      </w:r>
      <w:r w:rsidRPr="00807ABB">
        <w:rPr>
          <w:lang w:eastAsia="zh-CN"/>
        </w:rPr>
        <w:t xml:space="preserve">[6], </w:t>
      </w:r>
      <w:r w:rsidR="00D60F6C">
        <w:rPr>
          <w:lang w:eastAsia="zh-CN"/>
        </w:rPr>
        <w:t>3GPP </w:t>
      </w:r>
      <w:r w:rsidRPr="00807ABB">
        <w:rPr>
          <w:lang w:eastAsia="zh-CN"/>
        </w:rPr>
        <w:t>TS</w:t>
      </w:r>
      <w:r w:rsidR="00D60F6C">
        <w:rPr>
          <w:lang w:eastAsia="zh-CN"/>
        </w:rPr>
        <w:t> </w:t>
      </w:r>
      <w:r w:rsidRPr="00807ABB">
        <w:rPr>
          <w:lang w:eastAsia="zh-CN"/>
        </w:rPr>
        <w:t>23.281</w:t>
      </w:r>
      <w:r w:rsidR="00D60F6C">
        <w:rPr>
          <w:lang w:eastAsia="zh-CN"/>
        </w:rPr>
        <w:t> </w:t>
      </w:r>
      <w:r w:rsidRPr="00807ABB">
        <w:rPr>
          <w:lang w:eastAsia="zh-CN"/>
        </w:rPr>
        <w:t xml:space="preserve">[4], </w:t>
      </w:r>
      <w:r w:rsidR="00D60F6C">
        <w:rPr>
          <w:lang w:eastAsia="zh-CN"/>
        </w:rPr>
        <w:t>3GPP </w:t>
      </w:r>
      <w:r w:rsidRPr="00807ABB">
        <w:rPr>
          <w:lang w:eastAsia="zh-CN"/>
        </w:rPr>
        <w:t>TS 23.282</w:t>
      </w:r>
      <w:r w:rsidR="00D60F6C">
        <w:rPr>
          <w:lang w:eastAsia="zh-CN"/>
        </w:rPr>
        <w:t> </w:t>
      </w:r>
      <w:r w:rsidRPr="00807ABB">
        <w:rPr>
          <w:lang w:eastAsia="zh-CN"/>
        </w:rPr>
        <w:t>[5]</w:t>
      </w:r>
      <w:r w:rsidR="00FA196A">
        <w:rPr>
          <w:lang w:eastAsia="zh-CN"/>
        </w:rPr>
        <w:t>,</w:t>
      </w:r>
      <w:r w:rsidR="00D60F6C">
        <w:t xml:space="preserve"> </w:t>
      </w:r>
      <w:r w:rsidR="00D60F6C" w:rsidRPr="00D60F6C">
        <w:rPr>
          <w:lang w:eastAsia="zh-CN"/>
        </w:rPr>
        <w:t>3GPP</w:t>
      </w:r>
      <w:r w:rsidR="00D60F6C">
        <w:rPr>
          <w:lang w:eastAsia="zh-CN"/>
        </w:rPr>
        <w:t> </w:t>
      </w:r>
      <w:r w:rsidR="00D60F6C" w:rsidRPr="00D60F6C">
        <w:rPr>
          <w:lang w:eastAsia="zh-CN"/>
        </w:rPr>
        <w:t>TS 23.283</w:t>
      </w:r>
      <w:r w:rsidR="00D60F6C">
        <w:rPr>
          <w:lang w:eastAsia="zh-CN"/>
        </w:rPr>
        <w:t> </w:t>
      </w:r>
      <w:r w:rsidR="00D60F6C" w:rsidRPr="00D60F6C">
        <w:rPr>
          <w:lang w:eastAsia="zh-CN"/>
        </w:rPr>
        <w:t>[23]</w:t>
      </w:r>
      <w:r w:rsidRPr="00807ABB">
        <w:rPr>
          <w:lang w:eastAsia="zh-CN"/>
        </w:rPr>
        <w:t xml:space="preserve"> </w:t>
      </w:r>
      <w:r w:rsidR="00FA196A" w:rsidRPr="00FA196A">
        <w:rPr>
          <w:lang w:eastAsia="zh-CN"/>
        </w:rPr>
        <w:t>and 3GPP</w:t>
      </w:r>
      <w:r w:rsidR="00FA196A">
        <w:rPr>
          <w:lang w:eastAsia="zh-CN"/>
        </w:rPr>
        <w:t> </w:t>
      </w:r>
      <w:r w:rsidR="00FA196A" w:rsidRPr="00FA196A">
        <w:rPr>
          <w:lang w:eastAsia="zh-CN"/>
        </w:rPr>
        <w:t>TS</w:t>
      </w:r>
      <w:r w:rsidR="00FA196A">
        <w:rPr>
          <w:lang w:eastAsia="zh-CN"/>
        </w:rPr>
        <w:t> </w:t>
      </w:r>
      <w:r w:rsidR="00FA196A" w:rsidRPr="00FA196A">
        <w:rPr>
          <w:lang w:eastAsia="zh-CN"/>
        </w:rPr>
        <w:t>23.180</w:t>
      </w:r>
      <w:r w:rsidR="00FA196A">
        <w:rPr>
          <w:lang w:eastAsia="zh-CN"/>
        </w:rPr>
        <w:t> </w:t>
      </w:r>
      <w:r w:rsidR="00FA196A" w:rsidRPr="00FA196A">
        <w:rPr>
          <w:lang w:eastAsia="zh-CN"/>
        </w:rPr>
        <w:t>[</w:t>
      </w:r>
      <w:r w:rsidR="00FA196A">
        <w:rPr>
          <w:lang w:eastAsia="zh-CN"/>
        </w:rPr>
        <w:t>27</w:t>
      </w:r>
      <w:r w:rsidR="00FA196A" w:rsidRPr="00FA196A">
        <w:rPr>
          <w:lang w:eastAsia="zh-CN"/>
        </w:rPr>
        <w:t>]</w:t>
      </w:r>
      <w:r w:rsidR="00FA196A">
        <w:rPr>
          <w:lang w:eastAsia="zh-CN"/>
        </w:rPr>
        <w:t xml:space="preserve"> </w:t>
      </w:r>
      <w:r w:rsidRPr="00807ABB">
        <w:rPr>
          <w:lang w:eastAsia="zh-CN"/>
        </w:rPr>
        <w:t xml:space="preserve">if </w:t>
      </w:r>
      <w:r w:rsidRPr="00807ABB">
        <w:t>not specially described in this clause.</w:t>
      </w:r>
    </w:p>
    <w:p w14:paraId="6CC18EAC" w14:textId="77777777" w:rsidR="002D3897" w:rsidRPr="00807ABB" w:rsidRDefault="002D3897" w:rsidP="002D3897">
      <w:pPr>
        <w:pStyle w:val="Heading2"/>
      </w:pPr>
      <w:bookmarkStart w:id="360" w:name="_Toc70510103"/>
      <w:bookmarkStart w:id="361" w:name="_Toc91749770"/>
      <w:bookmarkStart w:id="362" w:name="_Toc200557123"/>
      <w:r w:rsidRPr="00807ABB">
        <w:t>7.2</w:t>
      </w:r>
      <w:r w:rsidRPr="00807ABB">
        <w:tab/>
        <w:t>MC service resource management (on-network)</w:t>
      </w:r>
      <w:bookmarkEnd w:id="360"/>
      <w:bookmarkEnd w:id="361"/>
      <w:bookmarkEnd w:id="362"/>
    </w:p>
    <w:p w14:paraId="588B5CAF" w14:textId="77777777" w:rsidR="002D3897" w:rsidRPr="00807ABB" w:rsidRDefault="002D3897" w:rsidP="002D3897">
      <w:pPr>
        <w:pStyle w:val="Heading3"/>
      </w:pPr>
      <w:bookmarkStart w:id="363" w:name="_Toc70510104"/>
      <w:bookmarkStart w:id="364" w:name="_Toc91749771"/>
      <w:bookmarkStart w:id="365" w:name="_Toc200557124"/>
      <w:r w:rsidRPr="00807ABB">
        <w:t>7.2.1</w:t>
      </w:r>
      <w:r w:rsidRPr="00807ABB">
        <w:tab/>
        <w:t>General</w:t>
      </w:r>
      <w:bookmarkEnd w:id="363"/>
      <w:bookmarkEnd w:id="364"/>
      <w:bookmarkEnd w:id="365"/>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26494CC4" w14:textId="77777777" w:rsidR="00A96507" w:rsidRDefault="002D3897" w:rsidP="00A96507">
      <w:r w:rsidRPr="00807ABB">
        <w:lastRenderedPageBreak/>
        <w:t>Session management, QoS model and QoS policy control are defined in 3GPP TS 23.501 [7], 3GPP TS 23.502 [10] and 3GPP TS 23.503 [9].</w:t>
      </w:r>
    </w:p>
    <w:p w14:paraId="413FAF18" w14:textId="6512D065" w:rsidR="002D3897" w:rsidRPr="00807ABB" w:rsidRDefault="00A96507" w:rsidP="00A96507">
      <w:r>
        <w:t>The information elements associated to the resource management procedures in this clause are derived from the respective communication setup procedures in 3GPP TS 23.379 [16], 3GPP TS 23.281 [12] and 3GPP TS 23.282 [13].</w:t>
      </w:r>
    </w:p>
    <w:p w14:paraId="432CF8D2" w14:textId="00827627" w:rsidR="002D3897" w:rsidRPr="00807ABB" w:rsidRDefault="002D3897" w:rsidP="002D3897">
      <w:pPr>
        <w:pStyle w:val="Heading3"/>
      </w:pPr>
      <w:bookmarkStart w:id="366" w:name="_Toc70510105"/>
      <w:bookmarkStart w:id="367" w:name="_Toc91749772"/>
      <w:bookmarkStart w:id="368" w:name="_Toc200557125"/>
      <w:r w:rsidRPr="00807ABB">
        <w:t>7.2.2</w:t>
      </w:r>
      <w:r w:rsidRPr="00807ABB">
        <w:tab/>
        <w:t>Request for unicast resources at session establishment</w:t>
      </w:r>
      <w:bookmarkEnd w:id="366"/>
      <w:bookmarkEnd w:id="367"/>
      <w:r w:rsidR="006C38EB" w:rsidRPr="006C38EB">
        <w:t xml:space="preserve"> – SIP core based</w:t>
      </w:r>
      <w:bookmarkEnd w:id="368"/>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52D50562" w:rsidR="002D3897" w:rsidRPr="00807ABB" w:rsidRDefault="002D3897" w:rsidP="002D3897">
      <w:r w:rsidRPr="00807ABB">
        <w:t>Establishment, modification or release of communication resources are managed according to 3GPP TS 23.50</w:t>
      </w:r>
      <w:r w:rsidR="006C38EB">
        <w:t>3</w:t>
      </w:r>
      <w:r w:rsidRPr="00807ABB">
        <w:t> [</w:t>
      </w:r>
      <w:r w:rsidR="006C38EB">
        <w:t>9</w:t>
      </w:r>
      <w:r w:rsidRPr="00807ABB">
        <w:t>].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513C64EE" w:rsidR="002D3897" w:rsidRPr="00807ABB" w:rsidRDefault="006C38EB" w:rsidP="002D3897">
      <w:pPr>
        <w:pStyle w:val="TH"/>
      </w:pPr>
      <w:r w:rsidRPr="00807ABB">
        <w:object w:dxaOrig="7260" w:dyaOrig="6270" w14:anchorId="0642336D">
          <v:shape id="_x0000_i1049" type="#_x0000_t75" style="width:362.8pt;height:312.8pt" o:ole="">
            <v:imagedata r:id="rId59" o:title=""/>
          </v:shape>
          <o:OLEObject Type="Embed" ProgID="Visio.Drawing.15" ShapeID="_x0000_i1049" DrawAspect="Content" ObjectID="_1811169965" r:id="rId60"/>
        </w:object>
      </w:r>
    </w:p>
    <w:p w14:paraId="2068B04C" w14:textId="2B927476"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r w:rsidR="006C38EB" w:rsidRPr="006C38EB">
        <w:rPr>
          <w:lang w:eastAsia="zh-CN"/>
        </w:rPr>
        <w:t xml:space="preserve"> – SIP core based</w:t>
      </w:r>
    </w:p>
    <w:p w14:paraId="6B4028F3" w14:textId="14F8E09F" w:rsidR="002D3897" w:rsidRPr="00807ABB" w:rsidRDefault="002D3897" w:rsidP="002D3897">
      <w:pPr>
        <w:pStyle w:val="B10"/>
      </w:pPr>
      <w:r w:rsidRPr="00807ABB">
        <w:t>1.</w:t>
      </w:r>
      <w:r w:rsidRPr="00807ABB">
        <w:tab/>
        <w:t>MC service client sends a 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37E22432" w:rsidR="002D3897" w:rsidRPr="00807ABB" w:rsidRDefault="002D3897" w:rsidP="002D3897">
      <w:pPr>
        <w:pStyle w:val="B10"/>
      </w:pPr>
      <w:r w:rsidRPr="00807ABB">
        <w:t>4.</w:t>
      </w:r>
      <w:r w:rsidRPr="00807ABB">
        <w:tab/>
        <w:t>Session management procedures using PCF policy control enforcement (as defined in 3GPP TS 23.50</w:t>
      </w:r>
      <w:r w:rsidR="006C38EB">
        <w:t>3</w:t>
      </w:r>
      <w:r w:rsidRPr="00807ABB">
        <w:t> [</w:t>
      </w:r>
      <w:r w:rsidR="006C38EB">
        <w:t>9</w:t>
      </w:r>
      <w:r w:rsidRPr="00807ABB">
        <w:t>])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lastRenderedPageBreak/>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993639C" w:rsidR="002D3897" w:rsidRPr="00807ABB" w:rsidRDefault="002D3897" w:rsidP="002D3897">
      <w:pPr>
        <w:pStyle w:val="B10"/>
      </w:pPr>
      <w:r w:rsidRPr="00807ABB">
        <w:t>8.</w:t>
      </w:r>
      <w:r w:rsidRPr="00807ABB">
        <w:tab/>
        <w:t>The MC service session is established, and resources have been allocated.</w:t>
      </w:r>
    </w:p>
    <w:p w14:paraId="03DC9225" w14:textId="26614286" w:rsidR="002D3897" w:rsidRPr="00807ABB" w:rsidRDefault="002D3897" w:rsidP="002D3897">
      <w:pPr>
        <w:pStyle w:val="Heading3"/>
      </w:pPr>
      <w:bookmarkStart w:id="369" w:name="_Toc70510106"/>
      <w:bookmarkStart w:id="370" w:name="_Toc91749773"/>
      <w:bookmarkStart w:id="371" w:name="_Toc200557126"/>
      <w:r w:rsidRPr="00807ABB">
        <w:t>7.2.3</w:t>
      </w:r>
      <w:r w:rsidRPr="00807ABB">
        <w:tab/>
        <w:t xml:space="preserve">Request for unicast resources at session establishment </w:t>
      </w:r>
      <w:r w:rsidR="006C38EB" w:rsidRPr="006C38EB">
        <w:t>– MC service server based</w:t>
      </w:r>
      <w:bookmarkEnd w:id="369"/>
      <w:bookmarkEnd w:id="370"/>
      <w:bookmarkEnd w:id="371"/>
    </w:p>
    <w:p w14:paraId="3FDF5834" w14:textId="77777777" w:rsidR="002D3897" w:rsidRPr="00807ABB" w:rsidRDefault="002D3897" w:rsidP="002D3897">
      <w:pPr>
        <w:pStyle w:val="Heading4"/>
      </w:pPr>
      <w:bookmarkStart w:id="372" w:name="_Toc70510107"/>
      <w:bookmarkStart w:id="373" w:name="_Toc91749774"/>
      <w:bookmarkStart w:id="374" w:name="_Toc200557127"/>
      <w:r w:rsidRPr="00807ABB">
        <w:t>7.2.3.1</w:t>
      </w:r>
      <w:r w:rsidRPr="00807ABB">
        <w:tab/>
        <w:t>General</w:t>
      </w:r>
      <w:bookmarkEnd w:id="372"/>
      <w:bookmarkEnd w:id="373"/>
      <w:bookmarkEnd w:id="374"/>
    </w:p>
    <w:p w14:paraId="764796A8" w14:textId="4C38EC91"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w:t>
      </w:r>
      <w:r w:rsidR="006C38EB">
        <w:t>9</w:t>
      </w:r>
      <w:r w:rsidRPr="00807ABB">
        <w:t>].</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75" w:name="_Toc70510108"/>
      <w:bookmarkStart w:id="376" w:name="_Toc91749775"/>
      <w:bookmarkStart w:id="377" w:name="_Toc200557128"/>
      <w:r w:rsidRPr="00807ABB">
        <w:t>7.2.3.2</w:t>
      </w:r>
      <w:r w:rsidRPr="00807ABB">
        <w:tab/>
        <w:t>Procedure</w:t>
      </w:r>
      <w:bookmarkEnd w:id="375"/>
      <w:bookmarkEnd w:id="376"/>
      <w:bookmarkEnd w:id="377"/>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3ED84F9E" w:rsidR="002D3897" w:rsidRPr="00807ABB" w:rsidRDefault="00DF0FBA" w:rsidP="002D3897">
      <w:pPr>
        <w:pStyle w:val="TH"/>
      </w:pPr>
      <w:r w:rsidRPr="00807ABB">
        <w:object w:dxaOrig="6555" w:dyaOrig="6300" w14:anchorId="1A935AE1">
          <v:shape id="_x0000_i1050" type="#_x0000_t75" style="width:328.2pt;height:315.1pt" o:ole="">
            <v:imagedata r:id="rId61" o:title=""/>
          </v:shape>
          <o:OLEObject Type="Embed" ProgID="Visio.Drawing.15" ShapeID="_x0000_i1050" DrawAspect="Content" ObjectID="_1811169966" r:id="rId62"/>
        </w:object>
      </w:r>
    </w:p>
    <w:p w14:paraId="6E63313C" w14:textId="0B732B2E" w:rsidR="002D3897" w:rsidRPr="00807ABB" w:rsidRDefault="002D3897" w:rsidP="002D3897">
      <w:pPr>
        <w:pStyle w:val="TF"/>
        <w:rPr>
          <w:lang w:eastAsia="zh-CN"/>
        </w:rPr>
      </w:pPr>
      <w:r w:rsidRPr="00807ABB">
        <w:t>Figure 7.2.3.2-1:</w:t>
      </w:r>
      <w:r w:rsidRPr="00807ABB">
        <w:rPr>
          <w:lang w:eastAsia="zh-CN"/>
        </w:rPr>
        <w:t xml:space="preserve"> Resource request at session establishment </w:t>
      </w:r>
      <w:r w:rsidR="00DF0FBA" w:rsidRPr="00DF0FBA">
        <w:rPr>
          <w:lang w:eastAsia="zh-CN"/>
        </w:rPr>
        <w:t>– MC service server based</w:t>
      </w:r>
    </w:p>
    <w:p w14:paraId="6E64B3C5" w14:textId="5C4C41D3" w:rsidR="002D3897" w:rsidRPr="00807ABB" w:rsidRDefault="002D3897" w:rsidP="002D3897">
      <w:pPr>
        <w:pStyle w:val="B10"/>
      </w:pPr>
      <w:r w:rsidRPr="00807ABB">
        <w:lastRenderedPageBreak/>
        <w:t>1.</w:t>
      </w:r>
      <w:r w:rsidRPr="00807ABB">
        <w:tab/>
        <w:t xml:space="preserve">The MC service client sends a 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3FAC4C68" w:rsidR="002D3897" w:rsidRPr="00807ABB" w:rsidRDefault="002D3897" w:rsidP="002D3897">
      <w:pPr>
        <w:pStyle w:val="B10"/>
        <w:rPr>
          <w:lang w:eastAsia="en-GB"/>
        </w:rPr>
      </w:pPr>
      <w:r w:rsidRPr="00807ABB">
        <w:rPr>
          <w:lang w:eastAsia="en-GB"/>
        </w:rPr>
        <w:t>6.</w:t>
      </w:r>
      <w:r w:rsidRPr="00807ABB">
        <w:rPr>
          <w:lang w:eastAsia="en-GB"/>
        </w:rPr>
        <w:tab/>
        <w:t xml:space="preserve">To trigger resources allocation, the MC service server sends a request for </w:t>
      </w:r>
      <w:r w:rsidR="00DF0FBA" w:rsidRPr="00DF0FBA">
        <w:rPr>
          <w:lang w:eastAsia="en-GB"/>
        </w:rPr>
        <w:t xml:space="preserve">media </w:t>
      </w:r>
      <w:r w:rsidRPr="00807ABB">
        <w:rPr>
          <w:lang w:eastAsia="en-GB"/>
        </w:rPr>
        <w:t>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w:t>
      </w:r>
      <w:r w:rsidR="00DF0FBA">
        <w:rPr>
          <w:lang w:eastAsia="en-GB"/>
        </w:rPr>
        <w:t>9</w:t>
      </w:r>
      <w:r w:rsidRPr="00807ABB">
        <w:rPr>
          <w:lang w:eastAsia="en-GB"/>
        </w:rPr>
        <w:t>]).</w:t>
      </w:r>
    </w:p>
    <w:p w14:paraId="4F9FDB58" w14:textId="50DA5211"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w:t>
      </w:r>
      <w:r w:rsidR="00DF0FBA">
        <w:rPr>
          <w:lang w:eastAsia="en-GB"/>
        </w:rPr>
        <w:t> </w:t>
      </w:r>
      <w:r w:rsidRPr="00807ABB">
        <w:rPr>
          <w:lang w:eastAsia="en-GB"/>
        </w:rPr>
        <w:t>23.50</w:t>
      </w:r>
      <w:r w:rsidR="00DF0FBA">
        <w:rPr>
          <w:lang w:eastAsia="en-GB"/>
        </w:rPr>
        <w:t>3</w:t>
      </w:r>
      <w:r w:rsidRPr="00807ABB">
        <w:rPr>
          <w:lang w:eastAsia="en-GB"/>
        </w:rPr>
        <w:t xml:space="preserve"> [</w:t>
      </w:r>
      <w:r w:rsidR="00DF0FBA">
        <w:rPr>
          <w:lang w:eastAsia="en-GB"/>
        </w:rPr>
        <w:t>9</w:t>
      </w:r>
      <w:r w:rsidRPr="00807ABB">
        <w:rPr>
          <w:lang w:eastAsia="en-GB"/>
        </w:rPr>
        <w:t>]) initiated from MC service server either directly via PCF or indirectly via NEF.</w:t>
      </w:r>
    </w:p>
    <w:p w14:paraId="42AEA71F" w14:textId="628B46CB" w:rsidR="002D3897" w:rsidRPr="00807ABB" w:rsidRDefault="002D3897" w:rsidP="002D3897">
      <w:pPr>
        <w:pStyle w:val="B10"/>
      </w:pPr>
      <w:r w:rsidRPr="00807ABB">
        <w:t>8.</w:t>
      </w:r>
      <w:r w:rsidRPr="00807ABB">
        <w:tab/>
        <w:t>The MC service session is established, and resources have been allocated.</w:t>
      </w:r>
    </w:p>
    <w:p w14:paraId="414E162C" w14:textId="77777777" w:rsidR="002D3897" w:rsidRPr="00807ABB" w:rsidRDefault="002D3897" w:rsidP="002D3897">
      <w:pPr>
        <w:pStyle w:val="Heading3"/>
      </w:pPr>
      <w:bookmarkStart w:id="378" w:name="_Toc70510109"/>
      <w:bookmarkStart w:id="379" w:name="_Toc91749776"/>
      <w:bookmarkStart w:id="380" w:name="_Toc200557129"/>
      <w:r w:rsidRPr="00807ABB">
        <w:t>7.2.4</w:t>
      </w:r>
      <w:r w:rsidRPr="00807ABB">
        <w:tab/>
        <w:t>Request for modification of unicast resources</w:t>
      </w:r>
      <w:bookmarkEnd w:id="378"/>
      <w:bookmarkEnd w:id="379"/>
      <w:bookmarkEnd w:id="380"/>
    </w:p>
    <w:p w14:paraId="6BB55B84" w14:textId="1427B3D0" w:rsidR="002D3897" w:rsidRPr="00807ABB" w:rsidRDefault="002D3897" w:rsidP="002D3897">
      <w:r w:rsidRPr="00807ABB">
        <w:t>To modify a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5229F2C6" w:rsidR="002D3897" w:rsidRPr="00807ABB" w:rsidRDefault="002D3897" w:rsidP="002D3897">
      <w:pPr>
        <w:pStyle w:val="B10"/>
      </w:pPr>
      <w:r w:rsidRPr="00807ABB">
        <w:t>-</w:t>
      </w:r>
      <w:r w:rsidRPr="00807ABB">
        <w:tab/>
        <w:t>An MC service session is already in progress;</w:t>
      </w:r>
    </w:p>
    <w:p w14:paraId="5F989D11" w14:textId="2E538952" w:rsidR="002D3897" w:rsidRPr="00807ABB" w:rsidRDefault="00DF0FBA" w:rsidP="002D3897">
      <w:pPr>
        <w:pStyle w:val="TH"/>
      </w:pPr>
      <w:r w:rsidRPr="00807ABB">
        <w:object w:dxaOrig="7560" w:dyaOrig="6270" w14:anchorId="72BDC1CC">
          <v:shape id="_x0000_i1051" type="#_x0000_t75" style="width:376.85pt;height:314.65pt" o:ole="">
            <v:imagedata r:id="rId63" o:title=""/>
          </v:shape>
          <o:OLEObject Type="Embed" ProgID="Visio.Drawing.15" ShapeID="_x0000_i1051" DrawAspect="Content" ObjectID="_1811169967" r:id="rId64"/>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55C7DE23" w:rsidR="002D3897" w:rsidRPr="00807ABB" w:rsidRDefault="002D3897" w:rsidP="002D3897">
      <w:pPr>
        <w:pStyle w:val="B10"/>
      </w:pPr>
      <w:r w:rsidRPr="00807ABB">
        <w:t>1.</w:t>
      </w:r>
      <w:r w:rsidRPr="00807ABB">
        <w:tab/>
        <w:t xml:space="preserve">MC service server decides to modify the parameters of a unicast bearer (e.g. a request to upgrade the existing MC service call to an MC service emergency or imminent </w:t>
      </w:r>
      <w:r w:rsidR="00DF0FBA">
        <w:t xml:space="preserve">peril </w:t>
      </w:r>
      <w:r w:rsidRPr="00807ABB">
        <w:t>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2D262798"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w:t>
      </w:r>
      <w:r w:rsidR="00DF0FBA">
        <w:rPr>
          <w:lang w:eastAsia="en-GB"/>
        </w:rPr>
        <w:t>3</w:t>
      </w:r>
      <w:r w:rsidRPr="00807ABB">
        <w:rPr>
          <w:lang w:eastAsia="en-GB"/>
        </w:rPr>
        <w:t xml:space="preserve"> [</w:t>
      </w:r>
      <w:r w:rsidR="00DF0FBA">
        <w:rPr>
          <w:lang w:eastAsia="en-GB"/>
        </w:rPr>
        <w:t>9</w:t>
      </w:r>
      <w:r w:rsidRPr="00807ABB">
        <w:rPr>
          <w:lang w:eastAsia="en-GB"/>
        </w:rPr>
        <w:t>])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2BC9B26F" w:rsidR="002D3897" w:rsidRPr="00807ABB" w:rsidRDefault="002D3897" w:rsidP="002D3897">
      <w:pPr>
        <w:pStyle w:val="B10"/>
      </w:pPr>
      <w:r w:rsidRPr="00807ABB">
        <w:t>7.</w:t>
      </w:r>
      <w:r w:rsidRPr="00807ABB">
        <w:tab/>
        <w:t xml:space="preserve">The MC service </w:t>
      </w:r>
      <w:r w:rsidR="00DF0FBA" w:rsidRPr="00DF0FBA">
        <w:t xml:space="preserve">session </w:t>
      </w:r>
      <w:r w:rsidRPr="00807ABB">
        <w:t>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81" w:name="_Toc70510110"/>
      <w:bookmarkStart w:id="382" w:name="_Toc91749777"/>
      <w:bookmarkStart w:id="383" w:name="_Toc200557130"/>
      <w:r w:rsidRPr="00807ABB">
        <w:t>7.2.5</w:t>
      </w:r>
      <w:r w:rsidRPr="00807ABB">
        <w:tab/>
        <w:t>Request for media resources from MC service server</w:t>
      </w:r>
      <w:bookmarkEnd w:id="381"/>
      <w:bookmarkEnd w:id="382"/>
      <w:bookmarkEnd w:id="383"/>
    </w:p>
    <w:p w14:paraId="69D27A41" w14:textId="77777777" w:rsidR="002D3897" w:rsidRPr="00807ABB" w:rsidRDefault="002D3897" w:rsidP="002D3897">
      <w:pPr>
        <w:pStyle w:val="Heading4"/>
      </w:pPr>
      <w:bookmarkStart w:id="384" w:name="_Toc70510111"/>
      <w:bookmarkStart w:id="385" w:name="_Toc91749778"/>
      <w:bookmarkStart w:id="386" w:name="_Toc200557131"/>
      <w:r w:rsidRPr="00807ABB">
        <w:t>7.2.5.1</w:t>
      </w:r>
      <w:r w:rsidRPr="00807ABB">
        <w:tab/>
        <w:t>General</w:t>
      </w:r>
      <w:bookmarkEnd w:id="384"/>
      <w:bookmarkEnd w:id="385"/>
      <w:bookmarkEnd w:id="386"/>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 xml:space="preserve">Resources for transmission control are requested at session establishment, in this case the IMS standard procedures using for direct interaction N5 reference point or Rx reference point as specified in 3GPP TS 23.228 [2] are used. The </w:t>
      </w:r>
      <w:r w:rsidRPr="00807ABB">
        <w:lastRenderedPageBreak/>
        <w:t>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87" w:name="_Toc70510112"/>
      <w:bookmarkStart w:id="388" w:name="_Toc91749779"/>
      <w:bookmarkStart w:id="389" w:name="_Toc200557132"/>
      <w:r w:rsidRPr="00807ABB">
        <w:t>7.2.5.2</w:t>
      </w:r>
      <w:r w:rsidRPr="00807ABB">
        <w:tab/>
        <w:t>Procedure</w:t>
      </w:r>
      <w:bookmarkEnd w:id="387"/>
      <w:bookmarkEnd w:id="388"/>
      <w:bookmarkEnd w:id="389"/>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3CF1959" w:rsidR="002D3897" w:rsidRPr="00807ABB" w:rsidRDefault="00DF0FBA" w:rsidP="002D3897">
      <w:pPr>
        <w:pStyle w:val="TH"/>
      </w:pPr>
      <w:r w:rsidRPr="00807ABB">
        <w:object w:dxaOrig="6195" w:dyaOrig="8055" w14:anchorId="1F3BD72D">
          <v:shape id="_x0000_i1052" type="#_x0000_t75" style="width:309.95pt;height:403pt" o:ole="">
            <v:imagedata r:id="rId65" o:title=""/>
          </v:shape>
          <o:OLEObject Type="Embed" ProgID="Visio.Drawing.15" ShapeID="_x0000_i1052" DrawAspect="Content" ObjectID="_1811169968" r:id="rId66"/>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54F3CA9F" w:rsidR="002D3897" w:rsidRPr="00807ABB" w:rsidRDefault="002D3897" w:rsidP="002D3897">
      <w:pPr>
        <w:pStyle w:val="B10"/>
      </w:pPr>
      <w:r w:rsidRPr="00807ABB">
        <w:lastRenderedPageBreak/>
        <w:t>5.</w:t>
      </w:r>
      <w:r w:rsidRPr="00807ABB">
        <w:tab/>
        <w:t>Session management procedures using PCF policy control enforcement (as defined in 3GPP TS 23.50</w:t>
      </w:r>
      <w:r w:rsidR="00DF0FBA">
        <w:t>3</w:t>
      </w:r>
      <w:r w:rsidRPr="00807ABB">
        <w:t> [</w:t>
      </w:r>
      <w:r w:rsidR="00DF0FBA">
        <w:t>9</w:t>
      </w:r>
      <w:r w:rsidRPr="00807ABB">
        <w:t>])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4FE6CAA6" w:rsidR="002D3897" w:rsidRPr="00807ABB" w:rsidRDefault="002D3897" w:rsidP="002D3897">
      <w:pPr>
        <w:pStyle w:val="B10"/>
      </w:pPr>
      <w:r w:rsidRPr="00807ABB">
        <w:t>8.</w:t>
      </w:r>
      <w:r w:rsidRPr="00807ABB">
        <w:tab/>
        <w:t xml:space="preserve">The MC service server sends a </w:t>
      </w:r>
      <w:r w:rsidR="00DF0FBA" w:rsidRPr="00DF0FBA">
        <w:t xml:space="preserve">session establishment </w:t>
      </w:r>
      <w:r w:rsidRPr="00807ABB">
        <w:t xml:space="preserve">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xml:space="preserve"> [</w:t>
      </w:r>
      <w:r w:rsidR="00DF0FBA">
        <w:rPr>
          <w:lang w:eastAsia="en-GB"/>
        </w:rPr>
        <w:t>9</w:t>
      </w:r>
      <w:r w:rsidRPr="00807ABB">
        <w:rPr>
          <w:lang w:eastAsia="en-GB"/>
        </w:rPr>
        <w:t>]).</w:t>
      </w:r>
      <w:r w:rsidRPr="00807ABB">
        <w:t xml:space="preserve"> This request includes media description relevant for the media plane.</w:t>
      </w:r>
    </w:p>
    <w:p w14:paraId="7E61D845" w14:textId="68F2AF81" w:rsidR="002D3897" w:rsidRPr="00807ABB" w:rsidRDefault="002D3897" w:rsidP="002D3897">
      <w:pPr>
        <w:pStyle w:val="B10"/>
      </w:pPr>
      <w:r w:rsidRPr="00807ABB">
        <w:t>9.</w:t>
      </w:r>
      <w:r w:rsidRPr="00807ABB">
        <w:tab/>
        <w:t>Session management procedures using PCF policy control enforcement (as defined in 3GPP TS 23.50</w:t>
      </w:r>
      <w:r w:rsidR="00DF0FBA">
        <w:t>3</w:t>
      </w:r>
      <w:r w:rsidRPr="00807ABB">
        <w:t> [</w:t>
      </w:r>
      <w:r w:rsidR="00DF0FBA">
        <w:t>9</w:t>
      </w:r>
      <w:r w:rsidRPr="00807ABB">
        <w:t xml:space="preserve">])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2CBDB709" w14:textId="77777777" w:rsidR="00DF0FBA" w:rsidRDefault="002D3897" w:rsidP="00DF0FBA">
      <w:pPr>
        <w:pStyle w:val="B10"/>
      </w:pPr>
      <w:r w:rsidRPr="00807ABB">
        <w:t>11.</w:t>
      </w:r>
      <w:r w:rsidRPr="00807ABB">
        <w:tab/>
        <w:t>The MC service serve sends a release of media resources to 5GS, and the media plane is by that terminated.</w:t>
      </w:r>
    </w:p>
    <w:p w14:paraId="0523A74B" w14:textId="77777777" w:rsidR="00DF0FBA" w:rsidRDefault="00DF0FBA" w:rsidP="00DF0FBA">
      <w:pPr>
        <w:pStyle w:val="B10"/>
      </w:pPr>
      <w:r>
        <w:t>12.</w:t>
      </w:r>
      <w:r>
        <w:tab/>
        <w:t>The PCF performs session termination procedure according to 3GPP TS 23.503 [9].</w:t>
      </w:r>
    </w:p>
    <w:p w14:paraId="080B844C" w14:textId="66BE9210" w:rsidR="002D3897" w:rsidRPr="00807ABB" w:rsidRDefault="00DF0FBA" w:rsidP="00DF0FBA">
      <w:pPr>
        <w:pStyle w:val="B10"/>
      </w:pPr>
      <w:r>
        <w:t>13.</w:t>
      </w:r>
      <w:r>
        <w:tab/>
        <w:t xml:space="preserve">The PCF sends a session release response back to the MC service server. </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90" w:name="_Toc91749780"/>
      <w:bookmarkStart w:id="391" w:name="_Toc200557133"/>
      <w:r w:rsidRPr="00802BBE">
        <w:t>7.</w:t>
      </w:r>
      <w:r>
        <w:t>3</w:t>
      </w:r>
      <w:r>
        <w:tab/>
        <w:t>MC service over 5G MBS</w:t>
      </w:r>
      <w:bookmarkEnd w:id="390"/>
      <w:bookmarkEnd w:id="391"/>
      <w:r>
        <w:t xml:space="preserve"> </w:t>
      </w:r>
    </w:p>
    <w:p w14:paraId="264D35B4" w14:textId="77777777" w:rsidR="002D3897" w:rsidRPr="00802BBE" w:rsidRDefault="002D3897" w:rsidP="002D3897">
      <w:pPr>
        <w:pStyle w:val="Heading3"/>
      </w:pPr>
      <w:bookmarkStart w:id="392" w:name="_Toc91749781"/>
      <w:bookmarkStart w:id="393" w:name="_Toc200557134"/>
      <w:r w:rsidRPr="00802BBE">
        <w:t>7.</w:t>
      </w:r>
      <w:r>
        <w:t>3</w:t>
      </w:r>
      <w:r w:rsidRPr="00802BBE">
        <w:t>.1</w:t>
      </w:r>
      <w:r>
        <w:tab/>
      </w:r>
      <w:r w:rsidRPr="00802BBE">
        <w:t>General</w:t>
      </w:r>
      <w:bookmarkEnd w:id="392"/>
      <w:bookmarkEnd w:id="393"/>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lastRenderedPageBreak/>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94" w:name="_Toc91749782"/>
      <w:bookmarkStart w:id="395" w:name="_Toc200557135"/>
      <w:r>
        <w:t>7.3.2</w:t>
      </w:r>
      <w:r>
        <w:tab/>
        <w:t>Information flows for 5G MBS</w:t>
      </w:r>
      <w:bookmarkEnd w:id="394"/>
      <w:bookmarkEnd w:id="395"/>
      <w:r>
        <w:t xml:space="preserve"> </w:t>
      </w:r>
    </w:p>
    <w:p w14:paraId="52E044F1" w14:textId="6D30EA15" w:rsidR="002D3897" w:rsidRPr="00C01293" w:rsidRDefault="002D3897" w:rsidP="002D3897">
      <w:pPr>
        <w:pStyle w:val="Heading4"/>
      </w:pPr>
      <w:bookmarkStart w:id="396" w:name="_Toc91749783"/>
      <w:bookmarkStart w:id="397" w:name="_Toc200557136"/>
      <w:r>
        <w:t>7.3.2.1</w:t>
      </w:r>
      <w:r>
        <w:tab/>
        <w:t xml:space="preserve">MBS </w:t>
      </w:r>
      <w:r w:rsidR="009D6EEA">
        <w:t xml:space="preserve">session </w:t>
      </w:r>
      <w:r>
        <w:t>announcement</w:t>
      </w:r>
      <w:bookmarkEnd w:id="396"/>
      <w:bookmarkEnd w:id="397"/>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06EBB35F" w:rsidR="002D3897" w:rsidRPr="009F4BC9" w:rsidRDefault="002D3897" w:rsidP="004006F8">
            <w:pPr>
              <w:pStyle w:val="TAL"/>
            </w:pPr>
            <w:r w:rsidRPr="009F4BC9">
              <w:t>Additional information to be used by the MC service client to join the multicast MBS session such as PLMN ID of the default PLMN service provider</w:t>
            </w:r>
            <w:r w:rsidR="00777E74" w:rsidRPr="00777E74">
              <w:t>, NID (for the case of SNPN deployments)</w:t>
            </w:r>
            <w:r w:rsidRPr="009F4BC9">
              <w:t xml:space="preserve">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98" w:name="_Toc91749784"/>
      <w:bookmarkStart w:id="399" w:name="_Toc200557137"/>
      <w:r w:rsidRPr="009C1284">
        <w:t>7.3.2.2</w:t>
      </w:r>
      <w:r>
        <w:tab/>
      </w:r>
      <w:r w:rsidRPr="009C1284">
        <w:t>UE session join notification</w:t>
      </w:r>
      <w:bookmarkEnd w:id="398"/>
      <w:bookmarkEnd w:id="399"/>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400" w:name="_Toc91749785"/>
      <w:bookmarkStart w:id="401" w:name="_Toc200557138"/>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400"/>
      <w:bookmarkEnd w:id="401"/>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402" w:name="_Toc82085804"/>
      <w:bookmarkStart w:id="403" w:name="_Toc91749786"/>
      <w:bookmarkStart w:id="404" w:name="_Toc200557139"/>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402"/>
      <w:bookmarkEnd w:id="403"/>
      <w:bookmarkEnd w:id="404"/>
    </w:p>
    <w:p w14:paraId="27D6E19F" w14:textId="77777777" w:rsidR="002D3897" w:rsidRPr="00A61078" w:rsidRDefault="002D3897" w:rsidP="002D3897">
      <w:pPr>
        <w:pStyle w:val="Heading4"/>
        <w:rPr>
          <w:lang w:val="en-US"/>
        </w:rPr>
      </w:pPr>
      <w:bookmarkStart w:id="405" w:name="_Toc82085805"/>
      <w:bookmarkStart w:id="406" w:name="_Toc91749787"/>
      <w:bookmarkStart w:id="407" w:name="_Toc200557140"/>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405"/>
      <w:bookmarkEnd w:id="406"/>
      <w:bookmarkEnd w:id="407"/>
    </w:p>
    <w:p w14:paraId="799A4715" w14:textId="77777777" w:rsidR="002D3897" w:rsidRDefault="002D3897" w:rsidP="002D3897">
      <w:pPr>
        <w:pStyle w:val="Heading4"/>
        <w:rPr>
          <w:lang w:val="en-US"/>
        </w:rPr>
      </w:pPr>
      <w:bookmarkStart w:id="408" w:name="_Toc91749788"/>
      <w:bookmarkStart w:id="409" w:name="_Toc200557141"/>
      <w:r>
        <w:rPr>
          <w:rFonts w:hint="eastAsia"/>
        </w:rPr>
        <w:t>7.</w:t>
      </w:r>
      <w:r>
        <w:t>3</w:t>
      </w:r>
      <w:r>
        <w:rPr>
          <w:rFonts w:hint="eastAsia"/>
        </w:rPr>
        <w:t>.</w:t>
      </w:r>
      <w:r>
        <w:t>2.6</w:t>
      </w:r>
      <w:r w:rsidRPr="00483BD5">
        <w:rPr>
          <w:lang w:val="en-US"/>
        </w:rPr>
        <w:tab/>
      </w:r>
      <w:r>
        <w:rPr>
          <w:lang w:val="en-US"/>
        </w:rPr>
        <w:t>Void</w:t>
      </w:r>
      <w:bookmarkEnd w:id="408"/>
      <w:bookmarkEnd w:id="409"/>
    </w:p>
    <w:p w14:paraId="2EA5E4EB" w14:textId="77777777" w:rsidR="002D3897" w:rsidRPr="00483BD5" w:rsidRDefault="002D3897" w:rsidP="002D3897">
      <w:pPr>
        <w:pStyle w:val="Heading4"/>
        <w:rPr>
          <w:lang w:val="en-US"/>
        </w:rPr>
      </w:pPr>
      <w:bookmarkStart w:id="410" w:name="_Toc91749789"/>
      <w:bookmarkStart w:id="411" w:name="_Toc200557142"/>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10"/>
      <w:bookmarkEnd w:id="411"/>
    </w:p>
    <w:p w14:paraId="2D4BE19D" w14:textId="071E7272"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w:t>
      </w:r>
      <w:r w:rsidR="008B356E">
        <w:t>n</w:t>
      </w:r>
      <w:r>
        <w:t xml:space="preserve">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12" w:name="_Toc454349349"/>
      <w:bookmarkStart w:id="413" w:name="_Toc468105469"/>
      <w:bookmarkStart w:id="414" w:name="_Toc468110564"/>
      <w:bookmarkStart w:id="415" w:name="_Toc83314019"/>
      <w:bookmarkStart w:id="416" w:name="_Toc91749790"/>
      <w:bookmarkStart w:id="417" w:name="_Toc200557143"/>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12"/>
      <w:r>
        <w:t>request</w:t>
      </w:r>
      <w:bookmarkEnd w:id="413"/>
      <w:bookmarkEnd w:id="414"/>
      <w:bookmarkEnd w:id="415"/>
      <w:bookmarkEnd w:id="416"/>
      <w:bookmarkEnd w:id="417"/>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18"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19" w:name="_Toc454349351"/>
      <w:bookmarkStart w:id="420" w:name="_Toc468105470"/>
      <w:bookmarkStart w:id="421" w:name="_Toc468110565"/>
      <w:bookmarkStart w:id="422" w:name="_Toc83314020"/>
      <w:bookmarkStart w:id="423" w:name="_Toc91749791"/>
      <w:bookmarkStart w:id="424" w:name="_Toc200557144"/>
      <w:bookmarkEnd w:id="418"/>
      <w:r>
        <w:t>7.3</w:t>
      </w:r>
      <w:r>
        <w:rPr>
          <w:rFonts w:hint="eastAsia"/>
          <w:lang w:eastAsia="zh-CN"/>
        </w:rPr>
        <w:t>.</w:t>
      </w:r>
      <w:r>
        <w:rPr>
          <w:lang w:eastAsia="zh-CN"/>
        </w:rPr>
        <w:t>2.9</w:t>
      </w:r>
      <w:r w:rsidRPr="00C4461D">
        <w:tab/>
      </w:r>
      <w:bookmarkEnd w:id="419"/>
      <w:r>
        <w:t>Discover MBS Session response</w:t>
      </w:r>
      <w:bookmarkEnd w:id="420"/>
      <w:bookmarkEnd w:id="421"/>
      <w:bookmarkEnd w:id="422"/>
      <w:bookmarkEnd w:id="423"/>
      <w:bookmarkEnd w:id="424"/>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25" w:name="_Toc82085778"/>
      <w:bookmarkStart w:id="426" w:name="_Toc91749792"/>
      <w:bookmarkStart w:id="427" w:name="_Toc200557145"/>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25"/>
      <w:bookmarkEnd w:id="426"/>
      <w:bookmarkEnd w:id="427"/>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28" w:name="_Toc91749793"/>
      <w:bookmarkStart w:id="429" w:name="_Toc200557146"/>
      <w:r>
        <w:rPr>
          <w:lang w:eastAsia="zh-CN"/>
        </w:rPr>
        <w:t>7.3.2.11</w:t>
      </w:r>
      <w:r>
        <w:rPr>
          <w:lang w:eastAsia="zh-CN"/>
        </w:rPr>
        <w:tab/>
        <w:t>MBS session de-announcement</w:t>
      </w:r>
      <w:bookmarkEnd w:id="429"/>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30" w:name="_Toc200557147"/>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30"/>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31" w:name="_Toc468105471"/>
      <w:bookmarkStart w:id="432" w:name="_Toc468110566"/>
      <w:bookmarkStart w:id="433" w:name="_Toc91863090"/>
      <w:bookmarkStart w:id="434" w:name="_Toc200557148"/>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31"/>
      <w:bookmarkEnd w:id="432"/>
      <w:bookmarkEnd w:id="433"/>
      <w:bookmarkEnd w:id="434"/>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35" w:name="_Toc468105472"/>
      <w:bookmarkStart w:id="436" w:name="_Toc468110567"/>
      <w:bookmarkStart w:id="437" w:name="_Toc91863091"/>
      <w:bookmarkStart w:id="438" w:name="_Toc200557149"/>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35"/>
      <w:bookmarkEnd w:id="436"/>
      <w:bookmarkEnd w:id="437"/>
      <w:bookmarkEnd w:id="438"/>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39" w:name="_Toc91863094"/>
      <w:bookmarkStart w:id="440" w:name="_Toc200557150"/>
      <w:r>
        <w:t>7.3.2.15</w:t>
      </w:r>
      <w:r>
        <w:tab/>
      </w:r>
      <w:r w:rsidRPr="00C92233">
        <w:t>Media</w:t>
      </w:r>
      <w:r>
        <w:t xml:space="preserve"> distribution release</w:t>
      </w:r>
      <w:bookmarkEnd w:id="439"/>
      <w:bookmarkEnd w:id="440"/>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41" w:name="_Toc200557151"/>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41"/>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42" w:name="_Toc200557152"/>
      <w:r>
        <w:t>7.3.3</w:t>
      </w:r>
      <w:r>
        <w:tab/>
        <w:t>Procedures for usage of 5G MBS</w:t>
      </w:r>
      <w:bookmarkEnd w:id="428"/>
      <w:bookmarkEnd w:id="442"/>
      <w:r>
        <w:t xml:space="preserve">  </w:t>
      </w:r>
    </w:p>
    <w:p w14:paraId="2F9E10F9" w14:textId="24BC94B0" w:rsidR="002D3897" w:rsidRDefault="002D3897" w:rsidP="002D3897">
      <w:pPr>
        <w:pStyle w:val="Heading4"/>
      </w:pPr>
      <w:bookmarkStart w:id="443" w:name="_Toc91749794"/>
      <w:bookmarkStart w:id="444" w:name="_Toc200557153"/>
      <w:r>
        <w:t>7.3.3.1</w:t>
      </w:r>
      <w:r>
        <w:tab/>
        <w:t xml:space="preserve">MBS session creation and </w:t>
      </w:r>
      <w:r w:rsidR="009D6EEA">
        <w:t xml:space="preserve">MBS session </w:t>
      </w:r>
      <w:r>
        <w:t>announcement</w:t>
      </w:r>
      <w:bookmarkEnd w:id="443"/>
      <w:bookmarkEnd w:id="444"/>
      <w:r>
        <w:t xml:space="preserve"> </w:t>
      </w:r>
    </w:p>
    <w:p w14:paraId="5DFDE6D0" w14:textId="77777777" w:rsidR="002D3897" w:rsidRPr="00812CF7" w:rsidRDefault="002D3897" w:rsidP="002D3897">
      <w:pPr>
        <w:pStyle w:val="Heading5"/>
      </w:pPr>
      <w:bookmarkStart w:id="445" w:name="_Toc91749795"/>
      <w:bookmarkStart w:id="446" w:name="_Toc200557154"/>
      <w:r>
        <w:t>7.3.3.1.1</w:t>
      </w:r>
      <w:r>
        <w:tab/>
        <w:t>General</w:t>
      </w:r>
      <w:bookmarkEnd w:id="445"/>
      <w:bookmarkEnd w:id="446"/>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47" w:name="_Toc91749796"/>
      <w:bookmarkStart w:id="448" w:name="_Toc200557155"/>
      <w:r>
        <w:t>7.3.3.1.2</w:t>
      </w:r>
      <w:r>
        <w:tab/>
        <w:t xml:space="preserve">Procedure for pre-created MBS session and </w:t>
      </w:r>
      <w:r w:rsidR="009D6EEA">
        <w:t xml:space="preserve">MBS </w:t>
      </w:r>
      <w:r w:rsidR="009D6EEA" w:rsidRPr="009D6EEA">
        <w:t>session</w:t>
      </w:r>
      <w:r w:rsidR="009D6EEA">
        <w:t xml:space="preserve"> </w:t>
      </w:r>
      <w:r>
        <w:t>announcement</w:t>
      </w:r>
      <w:bookmarkEnd w:id="447"/>
      <w:bookmarkEnd w:id="448"/>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3" type="#_x0000_t75" style="width:461.45pt;height:5in" o:ole="">
            <v:imagedata r:id="rId67" o:title=""/>
          </v:shape>
          <o:OLEObject Type="Embed" ProgID="Visio.Drawing.11" ShapeID="_x0000_i1053" DrawAspect="Content" ObjectID="_1811169969" r:id="rId68"/>
        </w:object>
      </w:r>
    </w:p>
    <w:p w14:paraId="6A6E5F55" w14:textId="77777777" w:rsidR="002D3897" w:rsidRPr="00964048" w:rsidRDefault="002D3897" w:rsidP="002D3897">
      <w:pPr>
        <w:pStyle w:val="TF"/>
      </w:pPr>
      <w:r w:rsidRPr="00584BE2">
        <w:t>Figure </w:t>
      </w:r>
      <w:bookmarkStart w:id="449" w:name="_Hlk91669225"/>
      <w:r w:rsidRPr="00EC39A5">
        <w:t>7.3.3.</w:t>
      </w:r>
      <w:r>
        <w:t>1</w:t>
      </w:r>
      <w:r w:rsidRPr="00EC39A5">
        <w:t>.2</w:t>
      </w:r>
      <w:bookmarkEnd w:id="449"/>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2CC7412" w14:textId="1A32F088" w:rsidR="00E93820" w:rsidRDefault="00E93820" w:rsidP="00FC1BB4">
      <w:pPr>
        <w:pStyle w:val="B10"/>
        <w:ind w:hanging="1"/>
        <w:rPr>
          <w:rFonts w:eastAsia="SimSun"/>
        </w:rPr>
      </w:pPr>
      <w:r w:rsidRPr="00E93820">
        <w:rPr>
          <w:rFonts w:eastAsia="SimSun"/>
        </w:rPr>
        <w:lastRenderedPageBreak/>
        <w:t>In the case of an untrusted MC service server, when the requested MBS service area crosses several MB-SMF service areas, the TMGI allocation request is rejected by the NEF/MBSF and it guides the MC service server by dividing the requested MBS service area into groups as described in 3GPP</w:t>
      </w:r>
      <w:r>
        <w:rPr>
          <w:rFonts w:eastAsia="SimSun"/>
        </w:rPr>
        <w:t> </w:t>
      </w:r>
      <w:r w:rsidRPr="00E93820">
        <w:rPr>
          <w:rFonts w:eastAsia="SimSun"/>
        </w:rPr>
        <w:t>TS</w:t>
      </w:r>
      <w:r>
        <w:rPr>
          <w:rFonts w:eastAsia="SimSun"/>
        </w:rPr>
        <w:t> </w:t>
      </w:r>
      <w:r w:rsidRPr="00E93820">
        <w:rPr>
          <w:rFonts w:eastAsia="SimSun"/>
        </w:rPr>
        <w:t>23.247</w:t>
      </w:r>
      <w:r>
        <w:rPr>
          <w:rFonts w:eastAsia="SimSun"/>
        </w:rPr>
        <w:t> </w:t>
      </w:r>
      <w:r w:rsidRPr="00E93820">
        <w:rPr>
          <w:rFonts w:eastAsia="SimSun"/>
        </w:rPr>
        <w:t>[15]. Hence, the MC service server initiates a new TMGI allocation request for each grouped MBS service area. If during MBS session creation request the 5GS discovers that requested MBS service area crosses several MB-SMF service areas, the request is rejected, and the NEF/MBSF guides the MC service server as described earlier. Hence, the MC service server initiates a new MBS session creation procedure for each grouped MBS service area. The MC service server may utilize a unicast session if any MBS service area is not supported by any MB-SMF.</w:t>
      </w:r>
    </w:p>
    <w:p w14:paraId="25686095" w14:textId="455FBCF9" w:rsidR="00892664" w:rsidRPr="007E3588" w:rsidRDefault="002D3897" w:rsidP="00892664">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50" w:name="_Toc91749797"/>
      <w:bookmarkStart w:id="451" w:name="_Toc200557156"/>
      <w:r w:rsidRPr="00CD62FF">
        <w:rPr>
          <w:rFonts w:eastAsia="SimSun"/>
        </w:rPr>
        <w:lastRenderedPageBreak/>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50"/>
      <w:bookmarkEnd w:id="451"/>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4" type="#_x0000_t75" style="width:320.75pt;height:335.7pt" o:ole="">
            <v:imagedata r:id="rId69" o:title=""/>
          </v:shape>
          <o:OLEObject Type="Embed" ProgID="Visio.Drawing.15" ShapeID="_x0000_i1054" DrawAspect="Content" ObjectID="_1811169970" r:id="rId70"/>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2C0581BB"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 xml:space="preserve">described in </w:t>
      </w:r>
      <w:r w:rsidR="001A3185" w:rsidRPr="001A3185">
        <w:rPr>
          <w:rFonts w:eastAsia="SimSun"/>
        </w:rPr>
        <w:t>step</w:t>
      </w:r>
      <w:r w:rsidR="001A3185">
        <w:rPr>
          <w:rFonts w:eastAsia="SimSun"/>
        </w:rPr>
        <w:t> </w:t>
      </w:r>
      <w:r w:rsidR="001A3185" w:rsidRPr="001A3185">
        <w:rPr>
          <w:rFonts w:eastAsia="SimSun"/>
        </w:rPr>
        <w:t xml:space="preserve">1 of </w:t>
      </w:r>
      <w:r w:rsidRPr="00E603D0">
        <w:rPr>
          <w:rFonts w:eastAsia="SimSun"/>
        </w:rPr>
        <w:t>clause</w:t>
      </w:r>
      <w:r w:rsidR="0023122F">
        <w:rPr>
          <w:rFonts w:eastAsia="SimSun"/>
        </w:rPr>
        <w:t> </w:t>
      </w:r>
      <w:r w:rsidRPr="00E603D0">
        <w:rPr>
          <w:rFonts w:eastAsia="SimSun"/>
        </w:rPr>
        <w:t>7.3.3.1</w:t>
      </w:r>
      <w:r w:rsidR="001A3185">
        <w:rPr>
          <w:rFonts w:eastAsia="SimSun"/>
        </w:rPr>
        <w:t>.2</w:t>
      </w:r>
      <w:r w:rsidRPr="00E603D0">
        <w:rPr>
          <w:rFonts w:eastAsia="SimSun"/>
        </w:rPr>
        <w:t>.</w:t>
      </w:r>
      <w:r>
        <w:rPr>
          <w:rFonts w:eastAsia="SimSun"/>
        </w:rPr>
        <w:t xml:space="preserve"> </w:t>
      </w:r>
    </w:p>
    <w:p w14:paraId="741EE20B" w14:textId="2C4E616D" w:rsidR="00892664" w:rsidRDefault="002D3897" w:rsidP="00892664">
      <w:pPr>
        <w:pStyle w:val="NO"/>
        <w:rPr>
          <w:rFonts w:eastAsia="SimSun"/>
        </w:rPr>
      </w:pPr>
      <w:r>
        <w:rPr>
          <w:rFonts w:eastAsia="SimSun"/>
        </w:rPr>
        <w:lastRenderedPageBreak/>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announcement includes 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52" w:name="_Toc91749798"/>
      <w:bookmarkStart w:id="453" w:name="_Toc200557157"/>
      <w:r w:rsidRPr="00D90B2B">
        <w:t>7.</w:t>
      </w:r>
      <w:r>
        <w:t>3</w:t>
      </w:r>
      <w:r w:rsidRPr="00D90B2B">
        <w:t>.</w:t>
      </w:r>
      <w:r>
        <w:t>3.2</w:t>
      </w:r>
      <w:r>
        <w:tab/>
      </w:r>
      <w:r w:rsidRPr="00D90B2B">
        <w:t>Request for updating MBS resources for group communications</w:t>
      </w:r>
      <w:bookmarkEnd w:id="452"/>
      <w:bookmarkEnd w:id="453"/>
    </w:p>
    <w:p w14:paraId="5199A6FF" w14:textId="77777777" w:rsidR="002D3897" w:rsidRPr="00D90B2B" w:rsidRDefault="002D3897" w:rsidP="002D3897">
      <w:pPr>
        <w:pStyle w:val="Heading5"/>
      </w:pPr>
      <w:bookmarkStart w:id="454" w:name="_Toc91749799"/>
      <w:bookmarkStart w:id="455" w:name="_Toc200557158"/>
      <w:r w:rsidRPr="00D90B2B">
        <w:t>7.</w:t>
      </w:r>
      <w:r>
        <w:t>3</w:t>
      </w:r>
      <w:r w:rsidRPr="00D90B2B">
        <w:t>.</w:t>
      </w:r>
      <w:r>
        <w:t>3</w:t>
      </w:r>
      <w:r w:rsidRPr="00D90B2B">
        <w:t>.</w:t>
      </w:r>
      <w:r>
        <w:t>2.</w:t>
      </w:r>
      <w:r w:rsidRPr="00D90B2B">
        <w:t>1</w:t>
      </w:r>
      <w:r>
        <w:tab/>
      </w:r>
      <w:r w:rsidRPr="00D90B2B">
        <w:t>General</w:t>
      </w:r>
      <w:bookmarkEnd w:id="454"/>
      <w:bookmarkEnd w:id="455"/>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56" w:name="_Toc91749800"/>
      <w:bookmarkStart w:id="457" w:name="_Toc200557159"/>
      <w:r w:rsidRPr="00D90B2B">
        <w:lastRenderedPageBreak/>
        <w:t>7.</w:t>
      </w:r>
      <w:r>
        <w:t>3</w:t>
      </w:r>
      <w:r w:rsidRPr="00D90B2B">
        <w:t>.</w:t>
      </w:r>
      <w:r>
        <w:t>3</w:t>
      </w:r>
      <w:r w:rsidRPr="00D90B2B">
        <w:t>.2</w:t>
      </w:r>
      <w:r>
        <w:t>.2</w:t>
      </w:r>
      <w:r>
        <w:tab/>
      </w:r>
      <w:r w:rsidRPr="00D90B2B">
        <w:t>Procedure</w:t>
      </w:r>
      <w:r>
        <w:t xml:space="preserve"> for updating MBS resources without dynamic PCC rule</w:t>
      </w:r>
      <w:bookmarkEnd w:id="456"/>
      <w:bookmarkEnd w:id="457"/>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5" type="#_x0000_t75" style="width:382.45pt;height:391.3pt" o:ole="">
            <v:imagedata r:id="rId71" o:title=""/>
          </v:shape>
          <o:OLEObject Type="Embed" ProgID="Visio.Drawing.15" ShapeID="_x0000_i1055" DrawAspect="Content" ObjectID="_1811169971" r:id="rId72"/>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 xml:space="preserve">some aspects for the given MBS session under consideration. Hence, the MC service server sends the MBS session update request as described in </w:t>
      </w:r>
      <w:r>
        <w:lastRenderedPageBreak/>
        <w:t>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Default="002D3897" w:rsidP="002D3897">
      <w:pPr>
        <w:pStyle w:val="B10"/>
      </w:pPr>
      <w:r w:rsidRPr="00D90B2B">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5C9C4E56" w14:textId="557F0BD5" w:rsidR="00E93820" w:rsidRPr="00D90B2B" w:rsidRDefault="00E93820" w:rsidP="00FC1BB4">
      <w:pPr>
        <w:pStyle w:val="B10"/>
        <w:ind w:firstLine="0"/>
      </w:pPr>
      <w:bookmarkStart w:id="458" w:name="OLE_LINK7"/>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for each grouped MC service area. The MC service server may utilize a unicast session </w:t>
      </w:r>
      <w:r>
        <w:rPr>
          <w:rFonts w:eastAsia="SimSun"/>
        </w:rPr>
        <w:t>if any MBS service area is not supported by any MB-SMF</w:t>
      </w:r>
      <w:r>
        <w:t>.</w:t>
      </w:r>
      <w:bookmarkEnd w:id="458"/>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59" w:name="_Toc91749801"/>
      <w:bookmarkStart w:id="460" w:name="_Toc200557160"/>
      <w:r w:rsidRPr="002E0B61">
        <w:t>7.3.3.2.</w:t>
      </w:r>
      <w:r>
        <w:t>3</w:t>
      </w:r>
      <w:r>
        <w:tab/>
      </w:r>
      <w:r w:rsidRPr="00D90B2B">
        <w:t>Procedure</w:t>
      </w:r>
      <w:r>
        <w:t xml:space="preserve"> for updating MBS resources with dynamic PCC rule</w:t>
      </w:r>
      <w:bookmarkEnd w:id="459"/>
      <w:bookmarkEnd w:id="460"/>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6" type="#_x0000_t75" style="width:370.3pt;height:277.7pt" o:ole="">
            <v:imagedata r:id="rId73" o:title=""/>
          </v:shape>
          <o:OLEObject Type="Embed" ProgID="Visio.Drawing.15" ShapeID="_x0000_i1056" DrawAspect="Content" ObjectID="_1811169972" r:id="rId74"/>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28D5BDDA" w14:textId="54AB9C02" w:rsidR="00E93820" w:rsidRPr="006406B1" w:rsidRDefault="00E93820" w:rsidP="00FC1BB4">
      <w:pPr>
        <w:pStyle w:val="B10"/>
        <w:ind w:firstLine="0"/>
      </w:pPr>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per grouped MC service area. The MC service server may utilize a unicast session </w:t>
      </w:r>
      <w:r>
        <w:rPr>
          <w:rFonts w:eastAsia="SimSun"/>
        </w:rPr>
        <w:t>if any MBS service area is not supported by any MB-SMF</w:t>
      </w:r>
      <w:r>
        <w:t>.</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67FC4B2B" w:rsidR="002D3897" w:rsidRPr="00D90B2B" w:rsidRDefault="00E43143" w:rsidP="002D3897">
      <w:pPr>
        <w:pStyle w:val="B10"/>
      </w:pPr>
      <w:r>
        <w:t>3</w:t>
      </w:r>
      <w:r w:rsidR="002D3897">
        <w:t>.</w:t>
      </w:r>
      <w:r w:rsidR="002D3897">
        <w:tab/>
      </w:r>
      <w:r w:rsidR="002D3897" w:rsidRPr="00D90B2B">
        <w:t>The MC service server may initiate a</w:t>
      </w:r>
      <w:r w:rsidR="008B356E">
        <w:t>n</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61" w:name="_Toc82085100"/>
      <w:bookmarkStart w:id="462" w:name="_Toc91749802"/>
      <w:bookmarkStart w:id="463" w:name="_Toc200557161"/>
      <w:r>
        <w:rPr>
          <w:lang w:val="en-US"/>
        </w:rPr>
        <w:lastRenderedPageBreak/>
        <w:t>7.3.3.3</w:t>
      </w:r>
      <w:r>
        <w:rPr>
          <w:lang w:val="en-US"/>
        </w:rPr>
        <w:tab/>
      </w:r>
      <w:bookmarkEnd w:id="461"/>
      <w:r>
        <w:t xml:space="preserve">MBS session </w:t>
      </w:r>
      <w:r>
        <w:rPr>
          <w:lang w:eastAsia="zh-CN"/>
        </w:rPr>
        <w:t>deletion request</w:t>
      </w:r>
      <w:bookmarkEnd w:id="462"/>
      <w:bookmarkEnd w:id="463"/>
    </w:p>
    <w:p w14:paraId="0A138B73" w14:textId="77777777" w:rsidR="002D3897" w:rsidRDefault="002D3897" w:rsidP="002D3897">
      <w:pPr>
        <w:pStyle w:val="Heading5"/>
        <w:rPr>
          <w:lang w:eastAsia="zh-CN"/>
        </w:rPr>
      </w:pPr>
      <w:bookmarkStart w:id="464" w:name="_Hlk91676789"/>
      <w:bookmarkStart w:id="465" w:name="_Toc91749803"/>
      <w:bookmarkStart w:id="466" w:name="_Toc200557162"/>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64"/>
      <w:r>
        <w:rPr>
          <w:rFonts w:hint="eastAsia"/>
          <w:lang w:eastAsia="zh-CN"/>
        </w:rPr>
        <w:tab/>
      </w:r>
      <w:r>
        <w:rPr>
          <w:lang w:eastAsia="zh-CN"/>
        </w:rPr>
        <w:t>General</w:t>
      </w:r>
      <w:bookmarkEnd w:id="465"/>
      <w:bookmarkEnd w:id="466"/>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67" w:name="_Toc91749804"/>
      <w:bookmarkStart w:id="468" w:name="_Toc200557163"/>
      <w:r w:rsidRPr="00767554">
        <w:rPr>
          <w:lang w:eastAsia="zh-CN"/>
        </w:rPr>
        <w:t>7.3.3.3.</w:t>
      </w:r>
      <w:r>
        <w:rPr>
          <w:lang w:eastAsia="zh-CN"/>
        </w:rPr>
        <w:t>2</w:t>
      </w:r>
      <w:r>
        <w:rPr>
          <w:rFonts w:hint="eastAsia"/>
          <w:lang w:eastAsia="zh-CN"/>
        </w:rPr>
        <w:tab/>
      </w:r>
      <w:r>
        <w:rPr>
          <w:lang w:eastAsia="zh-CN"/>
        </w:rPr>
        <w:t>Procedure</w:t>
      </w:r>
      <w:bookmarkEnd w:id="467"/>
      <w:bookmarkEnd w:id="468"/>
    </w:p>
    <w:p w14:paraId="24B47FCF" w14:textId="77777777" w:rsidR="002D3897" w:rsidRDefault="002D3897" w:rsidP="002D3897">
      <w:r>
        <w:t xml:space="preserve">The procedure in figure </w:t>
      </w:r>
      <w:bookmarkStart w:id="469" w:name="_Hlk91676844"/>
      <w:r>
        <w:rPr>
          <w:rFonts w:hint="eastAsia"/>
        </w:rPr>
        <w:t>7.</w:t>
      </w:r>
      <w:r>
        <w:t>3</w:t>
      </w:r>
      <w:r>
        <w:rPr>
          <w:rFonts w:hint="eastAsia"/>
        </w:rPr>
        <w:t>.</w:t>
      </w:r>
      <w:r>
        <w:t>3</w:t>
      </w:r>
      <w:r>
        <w:rPr>
          <w:rFonts w:hint="eastAsia"/>
        </w:rPr>
        <w:t>.</w:t>
      </w:r>
      <w:r>
        <w:t>3.2-1</w:t>
      </w:r>
      <w:bookmarkEnd w:id="469"/>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7" type="#_x0000_t75" style="width:367pt;height:210.4pt" o:ole="">
            <v:imagedata r:id="rId75" o:title=""/>
          </v:shape>
          <o:OLEObject Type="Embed" ProgID="Visio.Drawing.15" ShapeID="_x0000_i1057" DrawAspect="Content" ObjectID="_1811169973" r:id="rId76"/>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lastRenderedPageBreak/>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The MC service server initiates the MBS session deletion procedure with the 5GC (either directly or through NEF/MBSF) in order to stop using the configured MBS session and release the corresponding network 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70" w:name="_Toc91749805"/>
      <w:bookmarkStart w:id="471" w:name="_Toc200557164"/>
      <w:r w:rsidRPr="00216AB6">
        <w:t>7.</w:t>
      </w:r>
      <w:r>
        <w:t>3</w:t>
      </w:r>
      <w:r w:rsidRPr="00216AB6">
        <w:t>.</w:t>
      </w:r>
      <w:r>
        <w:t>3.4</w:t>
      </w:r>
      <w:r>
        <w:tab/>
      </w:r>
      <w:r w:rsidRPr="00216AB6">
        <w:t>Request to activate / de-activate multicast MBS session</w:t>
      </w:r>
      <w:r>
        <w:t>s</w:t>
      </w:r>
      <w:bookmarkEnd w:id="470"/>
      <w:bookmarkEnd w:id="471"/>
    </w:p>
    <w:p w14:paraId="50276B2D" w14:textId="77777777" w:rsidR="002D3897" w:rsidRPr="00216AB6" w:rsidRDefault="002D3897" w:rsidP="002D3897">
      <w:pPr>
        <w:pStyle w:val="Heading5"/>
      </w:pPr>
      <w:bookmarkStart w:id="472" w:name="_Toc91749806"/>
      <w:bookmarkStart w:id="473" w:name="_Toc200557165"/>
      <w:r w:rsidRPr="00216AB6">
        <w:t>7.</w:t>
      </w:r>
      <w:r>
        <w:t>3</w:t>
      </w:r>
      <w:r w:rsidRPr="00216AB6">
        <w:t>.</w:t>
      </w:r>
      <w:r>
        <w:t>3</w:t>
      </w:r>
      <w:r w:rsidRPr="00216AB6">
        <w:t>.</w:t>
      </w:r>
      <w:r>
        <w:t>4.</w:t>
      </w:r>
      <w:r w:rsidRPr="00216AB6">
        <w:t>1</w:t>
      </w:r>
      <w:r>
        <w:tab/>
      </w:r>
      <w:r w:rsidRPr="00216AB6">
        <w:t>General</w:t>
      </w:r>
      <w:bookmarkEnd w:id="472"/>
      <w:bookmarkEnd w:id="473"/>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74" w:name="_Toc91749807"/>
      <w:bookmarkStart w:id="475" w:name="_Toc200557166"/>
      <w:r w:rsidRPr="00216AB6">
        <w:t>7.</w:t>
      </w:r>
      <w:r>
        <w:t>3</w:t>
      </w:r>
      <w:r w:rsidRPr="00216AB6">
        <w:t>.</w:t>
      </w:r>
      <w:r>
        <w:t>3</w:t>
      </w:r>
      <w:r w:rsidRPr="00216AB6">
        <w:t>.</w:t>
      </w:r>
      <w:r>
        <w:t>4.2</w:t>
      </w:r>
      <w:r w:rsidR="00DF5CE9">
        <w:tab/>
      </w:r>
      <w:r>
        <w:t>Multicast MBS session activation procedure</w:t>
      </w:r>
      <w:bookmarkEnd w:id="474"/>
      <w:bookmarkEnd w:id="475"/>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8" type="#_x0000_t75" style="width:360.45pt;height:250.15pt" o:ole="">
            <v:imagedata r:id="rId77" o:title=""/>
          </v:shape>
          <o:OLEObject Type="Embed" ProgID="Visio.Drawing.15" ShapeID="_x0000_i1058" DrawAspect="Content" ObjectID="_1811169974" r:id="rId78"/>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76" w:name="_Toc91749808"/>
      <w:bookmarkStart w:id="477" w:name="_Toc200557167"/>
      <w:r w:rsidRPr="00216AB6">
        <w:t>7.</w:t>
      </w:r>
      <w:r>
        <w:t>3</w:t>
      </w:r>
      <w:r w:rsidRPr="00216AB6">
        <w:t>.</w:t>
      </w:r>
      <w:r>
        <w:t>3</w:t>
      </w:r>
      <w:r w:rsidRPr="00216AB6">
        <w:t>.</w:t>
      </w:r>
      <w:r>
        <w:t>4.3</w:t>
      </w:r>
      <w:r w:rsidR="00DF5CE9">
        <w:tab/>
      </w:r>
      <w:r>
        <w:t>Multicast MBS session de-activation procedure</w:t>
      </w:r>
      <w:bookmarkEnd w:id="476"/>
      <w:bookmarkEnd w:id="477"/>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59" type="#_x0000_t75" style="width:402.55pt;height:229.1pt" o:ole="">
            <v:imagedata r:id="rId79" o:title=""/>
          </v:shape>
          <o:OLEObject Type="Embed" ProgID="Visio.Drawing.15" ShapeID="_x0000_i1059" DrawAspect="Content" ObjectID="_1811169975" r:id="rId80"/>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78" w:name="_Toc91749809"/>
      <w:bookmarkStart w:id="479" w:name="_Toc200557168"/>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78"/>
      <w:bookmarkEnd w:id="479"/>
    </w:p>
    <w:p w14:paraId="0F361AB5" w14:textId="77777777" w:rsidR="002D3897" w:rsidRPr="00FA657A" w:rsidRDefault="002D3897" w:rsidP="002D3897">
      <w:pPr>
        <w:pStyle w:val="Heading5"/>
        <w:rPr>
          <w:lang w:eastAsia="zh-CN"/>
        </w:rPr>
      </w:pPr>
      <w:bookmarkStart w:id="480" w:name="_Toc91749810"/>
      <w:bookmarkStart w:id="481" w:name="_Toc200557169"/>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80"/>
      <w:bookmarkEnd w:id="481"/>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82" w:name="_Toc82085722"/>
      <w:bookmarkStart w:id="483" w:name="_Toc91749811"/>
      <w:bookmarkStart w:id="484" w:name="_Toc200557170"/>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82"/>
      <w:bookmarkEnd w:id="483"/>
      <w:bookmarkEnd w:id="484"/>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0" type="#_x0000_t75" style="width:353.9pt;height:402.1pt" o:ole="">
            <v:imagedata r:id="rId81" o:title=""/>
          </v:shape>
          <o:OLEObject Type="Embed" ProgID="Visio.Drawing.15" ShapeID="_x0000_i1060" DrawAspect="Content" ObjectID="_1811169976" r:id="rId82"/>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85" w:name="_Toc91749812"/>
      <w:bookmarkStart w:id="486" w:name="_Toc200557171"/>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85"/>
      <w:bookmarkEnd w:id="486"/>
    </w:p>
    <w:p w14:paraId="72866EE7" w14:textId="77777777" w:rsidR="002D3897" w:rsidRPr="00E272DA" w:rsidRDefault="002D3897" w:rsidP="002D3897">
      <w:pPr>
        <w:pStyle w:val="Heading5"/>
      </w:pPr>
      <w:bookmarkStart w:id="487" w:name="_Hlk91678763"/>
      <w:bookmarkStart w:id="488" w:name="_Toc468105482"/>
      <w:bookmarkStart w:id="489" w:name="_Toc468110577"/>
      <w:bookmarkStart w:id="490" w:name="_Toc83314036"/>
      <w:bookmarkStart w:id="491" w:name="_Toc91749813"/>
      <w:bookmarkStart w:id="492" w:name="_Toc200557172"/>
      <w:r>
        <w:t>7.3.3.6.1</w:t>
      </w:r>
      <w:bookmarkEnd w:id="487"/>
      <w:r w:rsidRPr="00E272DA">
        <w:tab/>
      </w:r>
      <w:r>
        <w:t>Description</w:t>
      </w:r>
      <w:bookmarkEnd w:id="488"/>
      <w:bookmarkEnd w:id="489"/>
      <w:bookmarkEnd w:id="490"/>
      <w:bookmarkEnd w:id="491"/>
      <w:bookmarkEnd w:id="492"/>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93" w:name="_Toc468105483"/>
      <w:bookmarkStart w:id="494" w:name="_Toc468110578"/>
      <w:bookmarkStart w:id="495" w:name="_Toc83314037"/>
      <w:bookmarkStart w:id="496" w:name="_Toc91749814"/>
      <w:bookmarkStart w:id="497" w:name="_Toc200557173"/>
      <w:r w:rsidRPr="005C48BD">
        <w:t>7.3.3.6.</w:t>
      </w:r>
      <w:r>
        <w:t>2</w:t>
      </w:r>
      <w:r w:rsidRPr="00E272DA">
        <w:tab/>
      </w:r>
      <w:r w:rsidRPr="00E272DA">
        <w:rPr>
          <w:lang w:eastAsia="zh-CN"/>
        </w:rPr>
        <w:t>Procedure</w:t>
      </w:r>
      <w:bookmarkEnd w:id="493"/>
      <w:bookmarkEnd w:id="494"/>
      <w:bookmarkEnd w:id="495"/>
      <w:bookmarkEnd w:id="496"/>
      <w:bookmarkEnd w:id="497"/>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1" type="#_x0000_t75" style="width:397.85pt;height:235.65pt" o:ole="">
            <v:imagedata r:id="rId83" o:title=""/>
          </v:shape>
          <o:OLEObject Type="Embed" ProgID="Visio.Drawing.15" ShapeID="_x0000_i1061" DrawAspect="Content" ObjectID="_1811169977" r:id="rId84"/>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98" w:name="_Toc91749815"/>
      <w:bookmarkStart w:id="499" w:name="_Toc200557174"/>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98"/>
      <w:bookmarkEnd w:id="499"/>
    </w:p>
    <w:p w14:paraId="73BA9FDE" w14:textId="77777777" w:rsidR="002D3897" w:rsidRDefault="002D3897" w:rsidP="002D3897">
      <w:pPr>
        <w:pStyle w:val="Heading5"/>
      </w:pPr>
      <w:bookmarkStart w:id="500" w:name="_Toc91749816"/>
      <w:bookmarkStart w:id="501" w:name="_Toc200557175"/>
      <w:r>
        <w:t>7.</w:t>
      </w:r>
      <w:r>
        <w:rPr>
          <w:lang w:eastAsia="zh-CN"/>
        </w:rPr>
        <w:t>3</w:t>
      </w:r>
      <w:r w:rsidRPr="003E5F68">
        <w:t>.</w:t>
      </w:r>
      <w:r>
        <w:rPr>
          <w:lang w:eastAsia="zh-CN"/>
        </w:rPr>
        <w:t>3</w:t>
      </w:r>
      <w:r>
        <w:t>.7.1</w:t>
      </w:r>
      <w:r w:rsidRPr="003E5F68">
        <w:tab/>
        <w:t>G</w:t>
      </w:r>
      <w:r>
        <w:t>eneral</w:t>
      </w:r>
      <w:bookmarkEnd w:id="500"/>
      <w:bookmarkEnd w:id="501"/>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502" w:name="_Toc468105499"/>
      <w:bookmarkStart w:id="503" w:name="_Toc468110594"/>
      <w:bookmarkStart w:id="504" w:name="_Toc83314053"/>
      <w:bookmarkStart w:id="505" w:name="_Toc91749817"/>
      <w:bookmarkStart w:id="506" w:name="_Toc200557176"/>
      <w:r w:rsidRPr="005C48BD">
        <w:t>7.3.3.7.</w:t>
      </w:r>
      <w:r>
        <w:t>2</w:t>
      </w:r>
      <w:r w:rsidRPr="00526FC3">
        <w:tab/>
        <w:t>Procedures</w:t>
      </w:r>
      <w:bookmarkEnd w:id="502"/>
      <w:bookmarkEnd w:id="503"/>
      <w:bookmarkEnd w:id="504"/>
      <w:bookmarkEnd w:id="505"/>
      <w:bookmarkEnd w:id="506"/>
    </w:p>
    <w:p w14:paraId="000FC6E4" w14:textId="77777777" w:rsidR="002D3897" w:rsidRPr="00526FC3" w:rsidRDefault="002D3897" w:rsidP="002D3897">
      <w:pPr>
        <w:pStyle w:val="Heading6"/>
      </w:pPr>
      <w:bookmarkStart w:id="507" w:name="_Toc83314054"/>
      <w:bookmarkStart w:id="508" w:name="_Toc91749818"/>
      <w:bookmarkStart w:id="509" w:name="_Toc200557177"/>
      <w:r w:rsidRPr="005C48BD">
        <w:t>7.3.3.7.</w:t>
      </w:r>
      <w:r>
        <w:t>2.1</w:t>
      </w:r>
      <w:r w:rsidRPr="00526FC3">
        <w:tab/>
        <w:t xml:space="preserve">MBS </w:t>
      </w:r>
      <w:r>
        <w:t>Session</w:t>
      </w:r>
      <w:r w:rsidRPr="00526FC3">
        <w:t xml:space="preserve"> coordination independent </w:t>
      </w:r>
      <w:r>
        <w:t>of</w:t>
      </w:r>
      <w:r w:rsidRPr="00526FC3">
        <w:t xml:space="preserve"> media</w:t>
      </w:r>
      <w:bookmarkEnd w:id="507"/>
      <w:bookmarkEnd w:id="508"/>
      <w:bookmarkEnd w:id="509"/>
    </w:p>
    <w:p w14:paraId="784DCE53" w14:textId="57412913" w:rsidR="002D3897" w:rsidRDefault="002D3897" w:rsidP="002D3897">
      <w:r w:rsidRPr="00526FC3">
        <w:t xml:space="preserve">The procedure in this sub clause </w:t>
      </w:r>
      <w:r>
        <w:t xml:space="preserve">applies to both multicast and broadcast MBS session. The principle and pre-condition </w:t>
      </w:r>
      <w:r w:rsidR="008B356E">
        <w:t xml:space="preserve">are </w:t>
      </w:r>
      <w:r>
        <w:t xml:space="preserve">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2" type="#_x0000_t75" style="width:456.8pt;height:426.85pt" o:ole="">
            <v:imagedata r:id="rId85" o:title=""/>
          </v:shape>
          <o:OLEObject Type="Embed" ProgID="Visio.Drawing.15" ShapeID="_x0000_i1062" DrawAspect="Content" ObjectID="_1811169978" r:id="rId86"/>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510" w:name="_Toc83314055"/>
      <w:bookmarkStart w:id="511" w:name="_Toc91749819"/>
      <w:bookmarkStart w:id="512" w:name="_Toc200557178"/>
      <w:r w:rsidRPr="005C48BD">
        <w:t>7.3.3.7.2.</w:t>
      </w:r>
      <w:r>
        <w:t>2</w:t>
      </w:r>
      <w:r w:rsidRPr="00526FC3">
        <w:tab/>
      </w:r>
      <w:r>
        <w:t>MBS</w:t>
      </w:r>
      <w:r w:rsidRPr="00526FC3">
        <w:t xml:space="preserve"> </w:t>
      </w:r>
      <w:r>
        <w:t>session</w:t>
      </w:r>
      <w:r w:rsidRPr="00526FC3">
        <w:t xml:space="preserve"> coordination within one group call</w:t>
      </w:r>
      <w:bookmarkEnd w:id="510"/>
      <w:bookmarkEnd w:id="511"/>
      <w:bookmarkEnd w:id="512"/>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3" type="#_x0000_t75" style="width:482.05pt;height:5in" o:ole="">
            <v:imagedata r:id="rId87" o:title=""/>
          </v:shape>
          <o:OLEObject Type="Embed" ProgID="Visio.Drawing.15" ShapeID="_x0000_i1063" DrawAspect="Content" ObjectID="_1811169979" r:id="rId88"/>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2C0339EF"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8B356E">
        <w:t>n</w:t>
      </w:r>
      <w:r w:rsidRPr="00526FC3">
        <w:t xml:space="preserve">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13" w:name="_Toc91749820"/>
      <w:bookmarkStart w:id="514" w:name="_Toc200557179"/>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13"/>
      <w:bookmarkEnd w:id="514"/>
    </w:p>
    <w:p w14:paraId="19B3E596" w14:textId="77777777" w:rsidR="002D3897" w:rsidRPr="009458DA" w:rsidRDefault="002D3897" w:rsidP="002D3897">
      <w:pPr>
        <w:pStyle w:val="Heading5"/>
      </w:pPr>
      <w:bookmarkStart w:id="515" w:name="_Toc82085814"/>
      <w:bookmarkStart w:id="516" w:name="_Toc91749821"/>
      <w:bookmarkStart w:id="517" w:name="_Toc200557180"/>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15"/>
      <w:r w:rsidRPr="009458DA">
        <w:t>General</w:t>
      </w:r>
      <w:bookmarkEnd w:id="516"/>
      <w:bookmarkEnd w:id="517"/>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18" w:name="_Toc91749822"/>
      <w:bookmarkStart w:id="519" w:name="_Toc200557181"/>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18"/>
      <w:bookmarkEnd w:id="519"/>
    </w:p>
    <w:p w14:paraId="27325D21" w14:textId="77777777" w:rsidR="002D3897" w:rsidRPr="009C1284" w:rsidRDefault="002D3897" w:rsidP="00457199">
      <w:pPr>
        <w:pStyle w:val="Heading6"/>
        <w:rPr>
          <w:lang w:eastAsia="zh-CN"/>
        </w:rPr>
      </w:pPr>
      <w:bookmarkStart w:id="520" w:name="_Toc200557182"/>
      <w:r>
        <w:rPr>
          <w:lang w:eastAsia="zh-CN"/>
        </w:rPr>
        <w:t>7.3.3.8.2.1</w:t>
      </w:r>
      <w:r>
        <w:rPr>
          <w:lang w:eastAsia="zh-CN"/>
        </w:rPr>
        <w:tab/>
        <w:t>General</w:t>
      </w:r>
      <w:bookmarkEnd w:id="520"/>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21" w:name="_Toc200557183"/>
      <w:r w:rsidRPr="00C544E0">
        <w:t>7.3.3.8.2.</w:t>
      </w:r>
      <w:r>
        <w:t>2</w:t>
      </w:r>
      <w:r w:rsidRPr="009C1284">
        <w:rPr>
          <w:sz w:val="22"/>
        </w:rPr>
        <w:tab/>
      </w:r>
      <w:r w:rsidRPr="009458DA">
        <w:t>Procedures</w:t>
      </w:r>
      <w:bookmarkEnd w:id="521"/>
    </w:p>
    <w:p w14:paraId="20588110" w14:textId="77777777" w:rsidR="002D3897" w:rsidRPr="000F327F" w:rsidRDefault="002D3897" w:rsidP="00457199">
      <w:pPr>
        <w:pStyle w:val="Heading7"/>
      </w:pPr>
      <w:bookmarkStart w:id="522" w:name="_Hlk91679873"/>
      <w:bookmarkStart w:id="523" w:name="_Toc200557184"/>
      <w:r w:rsidRPr="00C544E0">
        <w:t>7.3.3.8.2.2</w:t>
      </w:r>
      <w:r>
        <w:t>.</w:t>
      </w:r>
      <w:r w:rsidRPr="000F327F">
        <w:t>1</w:t>
      </w:r>
      <w:bookmarkEnd w:id="522"/>
      <w:r w:rsidRPr="000F327F">
        <w:tab/>
      </w:r>
      <w:r>
        <w:t>Service continuity from broadcast to unicast</w:t>
      </w:r>
      <w:bookmarkEnd w:id="523"/>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4" type="#_x0000_t75" style="width:340.35pt;height:343.15pt" o:ole="">
            <v:imagedata r:id="rId89" o:title=""/>
          </v:shape>
          <o:OLEObject Type="Embed" ProgID="Visio.Drawing.15" ShapeID="_x0000_i1064" DrawAspect="Content" ObjectID="_1811169980" r:id="rId90"/>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24" w:name="_Toc91749823"/>
      <w:bookmarkStart w:id="525" w:name="_Toc200557185"/>
      <w:r w:rsidRPr="00C544E0">
        <w:t>7.3.3.8.2.2.</w:t>
      </w:r>
      <w:r>
        <w:t>2</w:t>
      </w:r>
      <w:r w:rsidRPr="000F327F">
        <w:tab/>
      </w:r>
      <w:r>
        <w:t>Service continuity from unicast to broadcast</w:t>
      </w:r>
      <w:bookmarkEnd w:id="524"/>
      <w:bookmarkEnd w:id="525"/>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5" type="#_x0000_t75" style="width:340.35pt;height:325.85pt" o:ole="">
            <v:imagedata r:id="rId91" o:title=""/>
          </v:shape>
          <o:OLEObject Type="Embed" ProgID="Visio.Drawing.15" ShapeID="_x0000_i1065" DrawAspect="Content" ObjectID="_1811169981" r:id="rId92"/>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26" w:name="_Toc91749824"/>
      <w:bookmarkStart w:id="527" w:name="_Toc200557186"/>
      <w:r w:rsidRPr="00C1179B">
        <w:rPr>
          <w:lang w:eastAsia="zh-CN"/>
        </w:rPr>
        <w:t>7.3.3.8.</w:t>
      </w:r>
      <w:r>
        <w:rPr>
          <w:lang w:eastAsia="zh-CN"/>
        </w:rPr>
        <w:t>3</w:t>
      </w:r>
      <w:r w:rsidRPr="009458DA">
        <w:rPr>
          <w:lang w:eastAsia="zh-CN"/>
        </w:rPr>
        <w:tab/>
      </w:r>
      <w:r w:rsidRPr="009458DA">
        <w:t>Service continuity for multicast MBS session</w:t>
      </w:r>
      <w:bookmarkEnd w:id="526"/>
      <w:bookmarkEnd w:id="527"/>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28" w:name="_Toc91749825"/>
      <w:bookmarkStart w:id="529" w:name="_Toc200557187"/>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29"/>
    </w:p>
    <w:p w14:paraId="4912C73C" w14:textId="77777777" w:rsidR="002D3897" w:rsidRPr="00EB54D7" w:rsidRDefault="002D3897" w:rsidP="002D3897">
      <w:pPr>
        <w:pStyle w:val="Heading6"/>
      </w:pPr>
      <w:bookmarkStart w:id="530" w:name="_Toc200557188"/>
      <w:r w:rsidRPr="00EB54D7">
        <w:rPr>
          <w:lang w:eastAsia="zh-CN"/>
        </w:rPr>
        <w:t>7.3.3.8.</w:t>
      </w:r>
      <w:r>
        <w:rPr>
          <w:lang w:eastAsia="zh-CN"/>
        </w:rPr>
        <w:t>4</w:t>
      </w:r>
      <w:r w:rsidRPr="00EB54D7">
        <w:rPr>
          <w:lang w:eastAsia="zh-CN"/>
        </w:rPr>
        <w:t>.1</w:t>
      </w:r>
      <w:r w:rsidRPr="00EB54D7">
        <w:rPr>
          <w:lang w:eastAsia="zh-CN"/>
        </w:rPr>
        <w:tab/>
      </w:r>
      <w:r w:rsidRPr="00EB54D7">
        <w:t>General</w:t>
      </w:r>
      <w:bookmarkEnd w:id="530"/>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31" w:name="_Toc424654562"/>
      <w:bookmarkStart w:id="532" w:name="_Toc428365160"/>
      <w:bookmarkStart w:id="533" w:name="_Toc433209859"/>
      <w:bookmarkStart w:id="534" w:name="_Toc453260238"/>
      <w:bookmarkStart w:id="535" w:name="_Toc453261125"/>
      <w:bookmarkStart w:id="536" w:name="_Toc453279870"/>
      <w:bookmarkStart w:id="537" w:name="_Toc459375208"/>
      <w:bookmarkStart w:id="538" w:name="_Toc468105568"/>
      <w:bookmarkStart w:id="539" w:name="_Toc468110663"/>
      <w:bookmarkStart w:id="540" w:name="_Toc68215959"/>
      <w:bookmarkStart w:id="541" w:name="_Toc200557189"/>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31"/>
      <w:bookmarkEnd w:id="532"/>
      <w:bookmarkEnd w:id="533"/>
      <w:bookmarkEnd w:id="534"/>
      <w:bookmarkEnd w:id="535"/>
      <w:bookmarkEnd w:id="536"/>
      <w:bookmarkEnd w:id="537"/>
      <w:bookmarkEnd w:id="538"/>
      <w:bookmarkEnd w:id="539"/>
      <w:bookmarkEnd w:id="540"/>
      <w:r>
        <w:t xml:space="preserve">from MBS session to a </w:t>
      </w:r>
      <w:r w:rsidRPr="0020471A">
        <w:t>5G ProSe UE-to-network relay</w:t>
      </w:r>
      <w:bookmarkEnd w:id="541"/>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6" type="#_x0000_t75" style="width:390.85pt;height:277.7pt" o:ole="">
            <v:imagedata r:id="rId93" o:title=""/>
          </v:shape>
          <o:OLEObject Type="Embed" ProgID="Visio.Drawing.15" ShapeID="_x0000_i1066" DrawAspect="Content" ObjectID="_1811169982" r:id="rId94"/>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42" w:name="_Toc200557190"/>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42"/>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7" type="#_x0000_t75" style="width:6in;height:301.55pt" o:ole="">
            <v:imagedata r:id="rId95" o:title=""/>
          </v:shape>
          <o:OLEObject Type="Embed" ProgID="Visio.Drawing.15" ShapeID="_x0000_i1067" DrawAspect="Content" ObjectID="_1811169983" r:id="rId96"/>
        </w:object>
      </w:r>
    </w:p>
    <w:p w14:paraId="268641B1" w14:textId="41CFDFE4" w:rsidR="002D3897" w:rsidRPr="00854F47" w:rsidRDefault="002D3897" w:rsidP="002D3897">
      <w:pPr>
        <w:pStyle w:val="TF"/>
        <w:rPr>
          <w:lang w:eastAsia="zh-CN"/>
        </w:rPr>
      </w:pPr>
      <w:bookmarkStart w:id="543" w:name="_Hlk105423605"/>
      <w:r w:rsidRPr="00854F47">
        <w:rPr>
          <w:lang w:eastAsia="zh-CN"/>
        </w:rPr>
        <w:t xml:space="preserve">Figure </w:t>
      </w:r>
      <w:r>
        <w:rPr>
          <w:lang w:eastAsia="zh-CN"/>
        </w:rPr>
        <w:t>7.3.3.8.4.3</w:t>
      </w:r>
      <w:r w:rsidRPr="00854F47">
        <w:rPr>
          <w:lang w:eastAsia="zh-CN"/>
        </w:rPr>
        <w:t>-</w:t>
      </w:r>
      <w:r>
        <w:rPr>
          <w:lang w:eastAsia="zh-CN"/>
        </w:rPr>
        <w:t>1</w:t>
      </w:r>
      <w:bookmarkEnd w:id="543"/>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7514ACBA" w:rsidR="003B1CF2" w:rsidRPr="00DD3B6E" w:rsidRDefault="002D3897" w:rsidP="003B1CF2">
      <w:pPr>
        <w:pStyle w:val="B10"/>
      </w:pPr>
      <w:r>
        <w:t>2.</w:t>
      </w:r>
      <w:r>
        <w:tab/>
      </w:r>
      <w:r w:rsidR="003B1CF2" w:rsidRPr="003B1CF2">
        <w:t>Based on the (remote) MC service UE`s path selection policies described in 3GPP</w:t>
      </w:r>
      <w:r w:rsidR="00670597">
        <w:t> </w:t>
      </w:r>
      <w:r w:rsidR="003B1CF2" w:rsidRPr="003B1CF2">
        <w:t>TS</w:t>
      </w:r>
      <w:r w:rsidR="00670597">
        <w:t> </w:t>
      </w:r>
      <w:r w:rsidR="003B1CF2" w:rsidRPr="003B1CF2">
        <w:t>23.304</w:t>
      </w:r>
      <w:r w:rsidR="00670597">
        <w:t> </w:t>
      </w:r>
      <w:r w:rsidR="003B1CF2" w:rsidRPr="003B1CF2">
        <w:t>[17], and once the NG-RAN based measurement report discussed in 3GPP</w:t>
      </w:r>
      <w:r w:rsidR="00670597">
        <w:t> </w:t>
      </w:r>
      <w:r w:rsidR="003B1CF2" w:rsidRPr="003B1CF2">
        <w:t>TS</w:t>
      </w:r>
      <w:r w:rsidR="00670597">
        <w:t> </w:t>
      </w:r>
      <w:r w:rsidR="003B1CF2" w:rsidRPr="003B1CF2">
        <w:t>38.331</w:t>
      </w:r>
      <w:r w:rsidR="00670597">
        <w:t> </w:t>
      </w:r>
      <w:r w:rsidR="003B1CF2" w:rsidRPr="003B1CF2">
        <w:t>[</w:t>
      </w:r>
      <w:r w:rsidR="003B1CF2">
        <w:t>19</w:t>
      </w:r>
      <w:r w:rsidR="003B1CF2" w:rsidRPr="003B1CF2">
        <w:t>] is triggered due to network coverage detection,</w:t>
      </w:r>
      <w:r w:rsidR="00670597">
        <w:t xml:space="preserve"> </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454E123"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w:t>
      </w:r>
      <w:r w:rsidR="00670597">
        <w:t> </w:t>
      </w:r>
      <w:r w:rsidRPr="00DD3B6E">
        <w:t>TS</w:t>
      </w:r>
      <w:r w:rsidR="00670597">
        <w:t> </w:t>
      </w:r>
      <w:r w:rsidRPr="00DD3B6E">
        <w:t>23</w:t>
      </w:r>
      <w:r>
        <w:t>.</w:t>
      </w:r>
      <w:r w:rsidRPr="006877ED">
        <w:t>304</w:t>
      </w:r>
      <w:r w:rsidR="00670597">
        <w:t> </w:t>
      </w:r>
      <w:r w:rsidRPr="006877ED">
        <w:t>[</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174DA527" w:rsidR="002D3897" w:rsidRDefault="002B7D9C" w:rsidP="00BD5C64">
      <w:pPr>
        <w:pStyle w:val="NO"/>
      </w:pPr>
      <w:r w:rsidRPr="00D012D0">
        <w:t>NOTE</w:t>
      </w:r>
      <w:r w:rsidRPr="00350D5E">
        <w:t> </w:t>
      </w:r>
      <w:r w:rsidR="00670597">
        <w:t>5</w:t>
      </w:r>
      <w:r w:rsidRPr="00350D5E">
        <w:t>:</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44" w:name="_Toc200557191"/>
      <w:r>
        <w:rPr>
          <w:lang w:val="en-US"/>
        </w:rPr>
        <w:t>7.</w:t>
      </w:r>
      <w:r>
        <w:rPr>
          <w:lang w:val="en-US" w:eastAsia="zh-CN"/>
        </w:rPr>
        <w:t>3</w:t>
      </w:r>
      <w:r>
        <w:rPr>
          <w:lang w:val="en-US"/>
        </w:rPr>
        <w:t>.3.9</w:t>
      </w:r>
      <w:r>
        <w:rPr>
          <w:lang w:val="en-US"/>
        </w:rPr>
        <w:tab/>
        <w:t>MC service i</w:t>
      </w:r>
      <w:r>
        <w:t>nter-system switching between 5G and LTE</w:t>
      </w:r>
      <w:bookmarkEnd w:id="528"/>
      <w:bookmarkEnd w:id="544"/>
    </w:p>
    <w:p w14:paraId="0D440389" w14:textId="77777777" w:rsidR="002D3897" w:rsidRDefault="002D3897" w:rsidP="002D3897">
      <w:pPr>
        <w:pStyle w:val="Heading5"/>
      </w:pPr>
      <w:bookmarkStart w:id="545" w:name="_Toc91749826"/>
      <w:bookmarkStart w:id="546" w:name="_Toc200557192"/>
      <w:r>
        <w:rPr>
          <w:lang w:eastAsia="zh-CN"/>
        </w:rPr>
        <w:t>7.3.3.9.1</w:t>
      </w:r>
      <w:r>
        <w:rPr>
          <w:lang w:eastAsia="zh-CN"/>
        </w:rPr>
        <w:tab/>
      </w:r>
      <w:r>
        <w:t>General</w:t>
      </w:r>
      <w:bookmarkEnd w:id="545"/>
      <w:bookmarkEnd w:id="546"/>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2F180F83" w:rsidR="002D3897" w:rsidRPr="00F92F3B" w:rsidRDefault="002D3897" w:rsidP="002D3897">
      <w:pPr>
        <w:pStyle w:val="B10"/>
      </w:pPr>
      <w:r>
        <w:t>1.</w:t>
      </w:r>
      <w:r>
        <w:tab/>
      </w:r>
      <w:r w:rsidRPr="00F92F3B">
        <w:t xml:space="preserve">Inter-system </w:t>
      </w:r>
      <w:r>
        <w:t>switching</w:t>
      </w:r>
      <w:r w:rsidRPr="00F92F3B">
        <w:t xml:space="preserve"> from 5G MBS session to LTE eMBMS bearer, as </w:t>
      </w:r>
      <w:r w:rsidR="008B356E" w:rsidRPr="008B356E">
        <w:t xml:space="preserve">described </w:t>
      </w:r>
      <w:r w:rsidRPr="00F92F3B">
        <w:t>in</w:t>
      </w:r>
      <w:r w:rsidR="008B356E" w:rsidRPr="008B356E">
        <w:t xml:space="preserve"> clause</w:t>
      </w:r>
      <w:r w:rsidRPr="00F92F3B">
        <w:t xml:space="preserve"> </w:t>
      </w:r>
      <w:r>
        <w:t>7</w:t>
      </w:r>
      <w:r w:rsidRPr="00F92F3B">
        <w:t>.</w:t>
      </w:r>
      <w:r>
        <w:t>3.3.9</w:t>
      </w:r>
      <w:r w:rsidRPr="00F92F3B">
        <w:t>.</w:t>
      </w:r>
      <w:r>
        <w:t>2</w:t>
      </w:r>
    </w:p>
    <w:p w14:paraId="38D5381A" w14:textId="6EC699F2"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xml:space="preserve">, as </w:t>
      </w:r>
      <w:r w:rsidR="008B356E" w:rsidRPr="008B356E">
        <w:t xml:space="preserve">described </w:t>
      </w:r>
      <w:r>
        <w:t>in</w:t>
      </w:r>
      <w:r w:rsidR="008B356E" w:rsidRPr="008B356E">
        <w:t xml:space="preserve"> clause</w:t>
      </w:r>
      <w:r>
        <w:t xml:space="preserve"> 7</w:t>
      </w:r>
      <w:r w:rsidRPr="00F92F3B">
        <w:t>.</w:t>
      </w:r>
      <w:r>
        <w:t>3.3.9</w:t>
      </w:r>
      <w:r w:rsidRPr="00F92F3B">
        <w:t>.</w:t>
      </w:r>
      <w:r>
        <w:t>3</w:t>
      </w:r>
    </w:p>
    <w:p w14:paraId="66D61DA7" w14:textId="35988B0D" w:rsidR="002D3897" w:rsidRPr="00F92F3B" w:rsidRDefault="002D3897" w:rsidP="002D3897">
      <w:pPr>
        <w:pStyle w:val="B10"/>
      </w:pPr>
      <w:r>
        <w:t>3.</w:t>
      </w:r>
      <w:r>
        <w:tab/>
      </w:r>
      <w:r w:rsidRPr="00F92F3B">
        <w:t xml:space="preserve">Inter-system </w:t>
      </w:r>
      <w:r>
        <w:t>switching</w:t>
      </w:r>
      <w:r w:rsidRPr="00F92F3B">
        <w:t xml:space="preserve"> from LTE eMBMS to 5G MBS session, as </w:t>
      </w:r>
      <w:r w:rsidR="008B356E" w:rsidRPr="008B356E">
        <w:t xml:space="preserve">described </w:t>
      </w:r>
      <w:r w:rsidRPr="00F92F3B">
        <w:t>in</w:t>
      </w:r>
      <w:r w:rsidR="008B356E" w:rsidRPr="008B356E">
        <w:t xml:space="preserve"> clause</w:t>
      </w:r>
      <w:r w:rsidRPr="00F92F3B">
        <w:t xml:space="preserve"> </w:t>
      </w:r>
      <w:bookmarkStart w:id="547" w:name="_Hlk91681527"/>
      <w:r>
        <w:t>7</w:t>
      </w:r>
      <w:r w:rsidRPr="00F92F3B">
        <w:t>.</w:t>
      </w:r>
      <w:r>
        <w:t>3.3.9</w:t>
      </w:r>
      <w:r w:rsidRPr="00F92F3B">
        <w:t>.</w:t>
      </w:r>
      <w:bookmarkEnd w:id="547"/>
      <w:r>
        <w:t>4</w:t>
      </w:r>
    </w:p>
    <w:p w14:paraId="3F3C7233" w14:textId="5F31669F" w:rsidR="002D3897" w:rsidRDefault="002D3897" w:rsidP="002D3897">
      <w:pPr>
        <w:pStyle w:val="B10"/>
      </w:pPr>
      <w:r>
        <w:t>4.</w:t>
      </w:r>
      <w:r>
        <w:tab/>
      </w:r>
      <w:r w:rsidRPr="00F92F3B">
        <w:t xml:space="preserve">Inter-system </w:t>
      </w:r>
      <w:r>
        <w:t>switching</w:t>
      </w:r>
      <w:r w:rsidRPr="00F92F3B">
        <w:t xml:space="preserve"> from LTE eMBMS to 5G unicast PDU session, as </w:t>
      </w:r>
      <w:r w:rsidR="008B356E" w:rsidRPr="008B356E">
        <w:t xml:space="preserve">described </w:t>
      </w:r>
      <w:r w:rsidRPr="00F92F3B">
        <w:t>in</w:t>
      </w:r>
      <w:r w:rsidR="008B356E" w:rsidRPr="008B356E">
        <w:t xml:space="preserve"> clause</w:t>
      </w:r>
      <w:r w:rsidRPr="00F92F3B">
        <w:t xml:space="preserve"> </w:t>
      </w:r>
      <w:r>
        <w:t>7</w:t>
      </w:r>
      <w:r w:rsidRPr="00F92F3B">
        <w:t>.</w:t>
      </w:r>
      <w:r>
        <w:t>3.3.9</w:t>
      </w:r>
      <w:r w:rsidRPr="00F92F3B">
        <w:t>.</w:t>
      </w:r>
      <w:r>
        <w:t>5</w:t>
      </w:r>
    </w:p>
    <w:p w14:paraId="0CF5E2E6" w14:textId="1600046F" w:rsidR="002D3897" w:rsidRDefault="002D3897" w:rsidP="002D3897">
      <w:pPr>
        <w:pStyle w:val="B10"/>
        <w:ind w:left="0" w:firstLine="0"/>
      </w:pPr>
      <w:r>
        <w:t>In all the</w:t>
      </w:r>
      <w:r w:rsidRPr="00F92F3B">
        <w:t xml:space="preserve"> inter-system </w:t>
      </w:r>
      <w:r>
        <w:t>switching</w:t>
      </w:r>
      <w:r w:rsidRPr="00F92F3B">
        <w:t xml:space="preserve"> related scenario</w:t>
      </w:r>
      <w:r w:rsidR="008B356E">
        <w:t>s</w:t>
      </w:r>
      <w:r>
        <w:t xml:space="preserve"> described in</w:t>
      </w:r>
      <w:r w:rsidR="008B356E" w:rsidRPr="008B356E">
        <w:t xml:space="preserve"> clause</w:t>
      </w:r>
      <w:r w:rsidR="008B356E">
        <w:t>s</w:t>
      </w:r>
      <w:r>
        <w:t xml:space="preserve">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48" w:name="_Toc91749827"/>
      <w:bookmarkStart w:id="549" w:name="_Toc200557193"/>
      <w:r>
        <w:t>7.3.3.9.2</w:t>
      </w:r>
      <w:r>
        <w:tab/>
      </w:r>
      <w:r w:rsidRPr="00203D7B">
        <w:t>Inter</w:t>
      </w:r>
      <w:r w:rsidRPr="00F92F3B">
        <w:t xml:space="preserve">-system </w:t>
      </w:r>
      <w:r>
        <w:t>switching</w:t>
      </w:r>
      <w:r w:rsidRPr="00F92F3B">
        <w:t xml:space="preserve"> from 5G MBS session to LTE eMBMS bearer</w:t>
      </w:r>
      <w:bookmarkEnd w:id="548"/>
      <w:bookmarkEnd w:id="549"/>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8" type="#_x0000_t75" style="width:416.55pt;height:425pt" o:ole="">
            <v:imagedata r:id="rId97" o:title=""/>
          </v:shape>
          <o:OLEObject Type="Embed" ProgID="Visio.Drawing.15" ShapeID="_x0000_i1068" DrawAspect="Content" ObjectID="_1811169984" r:id="rId98"/>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50" w:name="_Toc86047711"/>
      <w:bookmarkStart w:id="551" w:name="_Toc91749828"/>
      <w:bookmarkStart w:id="552" w:name="_Toc200557194"/>
      <w:r>
        <w:t>7</w:t>
      </w:r>
      <w:r w:rsidRPr="00F92F3B">
        <w:t>.</w:t>
      </w:r>
      <w:r>
        <w:t>3.3.9.3</w:t>
      </w:r>
      <w:r>
        <w:tab/>
      </w:r>
      <w:r w:rsidRPr="00F92F3B">
        <w:t xml:space="preserve">Inter-system </w:t>
      </w:r>
      <w:r>
        <w:t>switching</w:t>
      </w:r>
      <w:r w:rsidRPr="00F92F3B">
        <w:t xml:space="preserve"> from 5G MBS session to LTE unicast bearer</w:t>
      </w:r>
      <w:bookmarkEnd w:id="550"/>
      <w:bookmarkEnd w:id="551"/>
      <w:bookmarkEnd w:id="552"/>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53" w:name="_MON_1695033284"/>
    <w:bookmarkEnd w:id="553"/>
    <w:p w14:paraId="07B43970" w14:textId="77777777" w:rsidR="002D3897" w:rsidRPr="00F92F3B" w:rsidRDefault="002D3897" w:rsidP="002D3897">
      <w:pPr>
        <w:pStyle w:val="TH"/>
      </w:pPr>
      <w:r w:rsidRPr="00F92F3B">
        <w:object w:dxaOrig="7644" w:dyaOrig="7812" w14:anchorId="24021CF4">
          <v:shape id="_x0000_i1069" type="#_x0000_t75" style="width:428.25pt;height:436.7pt" o:ole="">
            <v:imagedata r:id="rId99" o:title=""/>
          </v:shape>
          <o:OLEObject Type="Embed" ProgID="Visio.Drawing.15" ShapeID="_x0000_i1069" DrawAspect="Content" ObjectID="_1811169985" r:id="rId100"/>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54" w:name="_Toc86047712"/>
      <w:bookmarkStart w:id="555" w:name="_Toc91749829"/>
      <w:bookmarkStart w:id="556" w:name="_Toc200557195"/>
      <w:r>
        <w:lastRenderedPageBreak/>
        <w:t>7.3.3.9.4</w:t>
      </w:r>
      <w:r>
        <w:tab/>
      </w:r>
      <w:r w:rsidRPr="00F92F3B">
        <w:t xml:space="preserve">Inter-system </w:t>
      </w:r>
      <w:r>
        <w:t>switching</w:t>
      </w:r>
      <w:r w:rsidRPr="00F92F3B">
        <w:t xml:space="preserve"> from LTE eMBMS to 5G MBS session</w:t>
      </w:r>
      <w:bookmarkEnd w:id="554"/>
      <w:bookmarkEnd w:id="555"/>
      <w:bookmarkEnd w:id="556"/>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0" type="#_x0000_t75" style="width:382.45pt;height:391.3pt" o:ole="">
            <v:imagedata r:id="rId101" o:title=""/>
          </v:shape>
          <o:OLEObject Type="Embed" ProgID="Visio.Drawing.15" ShapeID="_x0000_i1070" DrawAspect="Content" ObjectID="_1811169986" r:id="rId102"/>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57" w:name="_Toc86047713"/>
      <w:bookmarkStart w:id="558" w:name="_Toc91749830"/>
      <w:bookmarkStart w:id="559" w:name="_Toc200557196"/>
      <w:r>
        <w:t>7.3.3.9.5</w:t>
      </w:r>
      <w:r>
        <w:tab/>
      </w:r>
      <w:r w:rsidRPr="00F92F3B">
        <w:t xml:space="preserve">Inter-system </w:t>
      </w:r>
      <w:r>
        <w:t>switching</w:t>
      </w:r>
      <w:r w:rsidRPr="00F92F3B">
        <w:t xml:space="preserve"> from LTE eMBMS to 5G unicast PDU session</w:t>
      </w:r>
      <w:bookmarkEnd w:id="557"/>
      <w:bookmarkEnd w:id="558"/>
      <w:bookmarkEnd w:id="559"/>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1" type="#_x0000_t75" style="width:382.45pt;height:392.25pt" o:ole="">
            <v:imagedata r:id="rId103" o:title=""/>
          </v:shape>
          <o:OLEObject Type="Embed" ProgID="Visio.Drawing.15" ShapeID="_x0000_i1071" DrawAspect="Content" ObjectID="_1811169987" r:id="rId104"/>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60" w:name="_Toc91749831"/>
      <w:bookmarkStart w:id="561" w:name="_Toc200557197"/>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60"/>
      <w:bookmarkEnd w:id="561"/>
    </w:p>
    <w:p w14:paraId="7E0B74FC" w14:textId="77777777" w:rsidR="002D3897" w:rsidRDefault="002D3897" w:rsidP="002D3897">
      <w:pPr>
        <w:pStyle w:val="Heading5"/>
      </w:pPr>
      <w:bookmarkStart w:id="562" w:name="_Toc91749832"/>
      <w:bookmarkStart w:id="563" w:name="_Toc200557198"/>
      <w:r w:rsidRPr="00A06734">
        <w:rPr>
          <w:lang w:eastAsia="zh-CN"/>
        </w:rPr>
        <w:t>7.3.3.10</w:t>
      </w:r>
      <w:r>
        <w:rPr>
          <w:lang w:eastAsia="zh-CN"/>
        </w:rPr>
        <w:t>.1</w:t>
      </w:r>
      <w:r>
        <w:rPr>
          <w:lang w:eastAsia="zh-CN"/>
        </w:rPr>
        <w:tab/>
      </w:r>
      <w:r>
        <w:t>General</w:t>
      </w:r>
      <w:bookmarkEnd w:id="562"/>
      <w:bookmarkEnd w:id="563"/>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64" w:name="_Toc91749833"/>
      <w:bookmarkStart w:id="565" w:name="_Toc200557199"/>
      <w:r w:rsidRPr="00A06734">
        <w:rPr>
          <w:lang w:eastAsia="zh-CN"/>
        </w:rPr>
        <w:t>7.3.3.10</w:t>
      </w:r>
      <w:r>
        <w:rPr>
          <w:lang w:eastAsia="zh-CN"/>
        </w:rPr>
        <w:t>.2</w:t>
      </w:r>
      <w:r>
        <w:rPr>
          <w:lang w:eastAsia="zh-CN"/>
        </w:rPr>
        <w:tab/>
      </w:r>
      <w:r>
        <w:rPr>
          <w:lang w:val="en-US"/>
        </w:rPr>
        <w:t>Call connect and disconnect over MBS session procedures</w:t>
      </w:r>
      <w:bookmarkEnd w:id="564"/>
      <w:bookmarkEnd w:id="565"/>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2" type="#_x0000_t75" style="width:394.6pt;height:263.2pt" o:ole="">
            <v:imagedata r:id="rId105" o:title=""/>
          </v:shape>
          <o:OLEObject Type="Embed" ProgID="Visio.Drawing.15" ShapeID="_x0000_i1072" DrawAspect="Content" ObjectID="_1811169988" r:id="rId106"/>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66" w:name="_Toc82085802"/>
      <w:bookmarkStart w:id="567" w:name="_Toc91749835"/>
      <w:r w:rsidRPr="00A06734">
        <w:t>7.3.3.10.2</w:t>
      </w:r>
      <w:r>
        <w:t>.2</w:t>
      </w:r>
      <w:r w:rsidRPr="00A06734">
        <w:t>.</w:t>
      </w:r>
      <w:r>
        <w:t>2</w:t>
      </w:r>
      <w:r w:rsidRPr="00C10015">
        <w:tab/>
        <w:t>Group call disconnect from MBS session</w:t>
      </w:r>
      <w:bookmarkEnd w:id="566"/>
      <w:bookmarkEnd w:id="567"/>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3" type="#_x0000_t75" style="width:375.45pt;height:218.8pt" o:ole="">
            <v:imagedata r:id="rId107" o:title=""/>
          </v:shape>
          <o:OLEObject Type="Embed" ProgID="Visio.Drawing.15" ShapeID="_x0000_i1073" DrawAspect="Content" ObjectID="_1811169989" r:id="rId108"/>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68" w:name="_Toc477420519"/>
      <w:bookmarkStart w:id="569" w:name="_Toc91863128"/>
      <w:bookmarkStart w:id="570" w:name="_Toc91749836"/>
      <w:bookmarkStart w:id="571" w:name="_Toc200557200"/>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72" w:name="_Toc477420520"/>
      <w:bookmarkStart w:id="573" w:name="_Toc91863129"/>
      <w:bookmarkEnd w:id="568"/>
      <w:bookmarkEnd w:id="569"/>
      <w:r w:rsidRPr="007C1B3D">
        <w:t xml:space="preserve">Enhanced MCPTT group call setup procedure with </w:t>
      </w:r>
      <w:r>
        <w:t>5</w:t>
      </w:r>
      <w:r w:rsidRPr="007C1B3D">
        <w:t>MBS</w:t>
      </w:r>
      <w:bookmarkEnd w:id="571"/>
      <w:bookmarkEnd w:id="572"/>
      <w:bookmarkEnd w:id="573"/>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9D1AFDD" w:rsidR="002D3897" w:rsidRDefault="002D3897" w:rsidP="002D3897">
      <w:r>
        <w:t xml:space="preserve">The related procedures and information flow </w:t>
      </w:r>
      <w:r w:rsidR="008B356E">
        <w:t xml:space="preserve">are </w:t>
      </w:r>
      <w:r>
        <w:t>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74" w:name="_Toc200557201"/>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74"/>
    </w:p>
    <w:p w14:paraId="35F6B16B" w14:textId="77777777" w:rsidR="002D3897" w:rsidRDefault="002D3897" w:rsidP="002D3897">
      <w:bookmarkStart w:id="575" w:name="_Toc460616189"/>
      <w:bookmarkStart w:id="576"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77" w:name="_Toc200557202"/>
      <w:bookmarkEnd w:id="575"/>
      <w:bookmarkEnd w:id="576"/>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77"/>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78" w:name="_Toc200557203"/>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70"/>
      <w:bookmarkEnd w:id="578"/>
    </w:p>
    <w:p w14:paraId="3B6DBA81" w14:textId="77777777" w:rsidR="002D3897" w:rsidRPr="00A61078" w:rsidRDefault="002D3897" w:rsidP="002D3897">
      <w:pPr>
        <w:pStyle w:val="Heading5"/>
      </w:pPr>
      <w:bookmarkStart w:id="579" w:name="_Toc91749837"/>
      <w:bookmarkStart w:id="580" w:name="_Toc200557204"/>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79"/>
      <w:bookmarkEnd w:id="580"/>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81"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82" w:name="_Toc200557205"/>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81"/>
      <w:bookmarkEnd w:id="582"/>
    </w:p>
    <w:p w14:paraId="1D11D769" w14:textId="77777777" w:rsidR="002D3897" w:rsidRPr="00A61078" w:rsidRDefault="002D3897" w:rsidP="008B356E">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0EA27D5B" w14:textId="77777777" w:rsidR="00EA4A3B" w:rsidRDefault="00EA4A3B" w:rsidP="0043076A">
      <w:pPr>
        <w:pStyle w:val="Heading6"/>
      </w:pPr>
      <w:bookmarkStart w:id="583" w:name="_Hlk193667445"/>
      <w:bookmarkStart w:id="584" w:name="_Toc200557206"/>
      <w:r>
        <w:t>7.3.3.11.2.2</w:t>
      </w:r>
      <w:bookmarkEnd w:id="583"/>
      <w:r>
        <w:tab/>
        <w:t>Procedure</w:t>
      </w:r>
      <w:bookmarkEnd w:id="584"/>
    </w:p>
    <w:p w14:paraId="0AAFB9FE" w14:textId="77777777" w:rsidR="00EA4A3B" w:rsidRDefault="00EA4A3B" w:rsidP="0043076A">
      <w:pPr>
        <w:pStyle w:val="Heading7"/>
        <w:rPr>
          <w:lang w:val="en-US"/>
        </w:rPr>
      </w:pPr>
      <w:bookmarkStart w:id="585" w:name="_Toc200557207"/>
      <w:r>
        <w:t>7.3.3.11.2.2</w:t>
      </w:r>
      <w:r>
        <w:rPr>
          <w:lang w:eastAsia="zh-CN"/>
        </w:rPr>
        <w:t>.1</w:t>
      </w:r>
      <w:r>
        <w:rPr>
          <w:lang w:val="en-US"/>
        </w:rPr>
        <w:tab/>
        <w:t>Group call connect over MBS session</w:t>
      </w:r>
      <w:bookmarkEnd w:id="585"/>
    </w:p>
    <w:p w14:paraId="060F195E" w14:textId="752C2753" w:rsidR="002D3897" w:rsidRDefault="002D3897" w:rsidP="002D3897">
      <w:pPr>
        <w:rPr>
          <w:lang w:val="en-US"/>
        </w:rPr>
      </w:pPr>
      <w:r w:rsidRPr="00A61078">
        <w:t>Figure </w:t>
      </w:r>
      <w:r w:rsidRPr="00A65824">
        <w:t>7.3.3.11.2.2.1</w:t>
      </w:r>
      <w:r>
        <w:t>-1</w:t>
      </w:r>
      <w:r>
        <w:rPr>
          <w:lang w:eastAsia="zh-CN"/>
        </w:rPr>
        <w:t xml:space="preserve"> </w:t>
      </w:r>
      <w:r>
        <w:rPr>
          <w:lang w:val="en-US"/>
        </w:rPr>
        <w:t>presents the procedure for a group communication, in specific, video call connect</w:t>
      </w:r>
      <w:r w:rsidR="00EA4A3B">
        <w:rPr>
          <w:lang w:val="en-US"/>
        </w:rPr>
        <w:t>s</w:t>
      </w:r>
      <w:r>
        <w:rPr>
          <w:lang w:val="en-US"/>
        </w:rPr>
        <w:t xml:space="preserve">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4" type="#_x0000_t75" style="width:428.75pt;height:4in" o:ole="">
            <v:imagedata r:id="rId109" o:title=""/>
          </v:shape>
          <o:OLEObject Type="Embed" ProgID="Visio.Drawing.15" ShapeID="_x0000_i1074" DrawAspect="Content" ObjectID="_1811169990" r:id="rId110"/>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2F9B9878" w14:textId="77777777" w:rsidR="00EA4A3B" w:rsidRDefault="00EA4A3B" w:rsidP="0043076A">
      <w:pPr>
        <w:pStyle w:val="Heading7"/>
        <w:rPr>
          <w:rFonts w:eastAsiaTheme="minorEastAsia"/>
        </w:rPr>
      </w:pPr>
      <w:bookmarkStart w:id="586" w:name="_Toc91749839"/>
      <w:bookmarkStart w:id="587" w:name="_Toc200557208"/>
      <w:r>
        <w:t>7.3.3.11.2.2.2</w:t>
      </w:r>
      <w:r>
        <w:tab/>
        <w:t>Group call disconnect from MBS session</w:t>
      </w:r>
      <w:bookmarkEnd w:id="587"/>
    </w:p>
    <w:bookmarkEnd w:id="586"/>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5" type="#_x0000_t75" style="width:310.45pt;height:184.2pt" o:ole="">
            <v:imagedata r:id="rId111" o:title=""/>
          </v:shape>
          <o:OLEObject Type="Embed" ProgID="Visio.Drawing.15" ShapeID="_x0000_i1075" DrawAspect="Content" ObjectID="_1811169991" r:id="rId112"/>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135EEAB6" w:rsidR="002D3897" w:rsidRPr="006C2C43" w:rsidRDefault="002D3897" w:rsidP="002D3897">
      <w:pPr>
        <w:pStyle w:val="Heading5"/>
      </w:pPr>
      <w:bookmarkStart w:id="588" w:name="_Toc91862873"/>
      <w:bookmarkStart w:id="589" w:name="_Toc200557209"/>
      <w:r w:rsidRPr="008F6E2F">
        <w:t>7.</w:t>
      </w:r>
      <w:r>
        <w:t>3</w:t>
      </w:r>
      <w:r w:rsidRPr="008F6E2F">
        <w:t>.</w:t>
      </w:r>
      <w:r>
        <w:t>3.11.3</w:t>
      </w:r>
      <w:r w:rsidRPr="006C2C43">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88"/>
      <w:r>
        <w:rPr>
          <w:lang w:eastAsia="zh-CN"/>
        </w:rPr>
        <w:t>for MCVideo</w:t>
      </w:r>
      <w:bookmarkEnd w:id="589"/>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90" w:name="_Toc200557210"/>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90"/>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91" w:name="_Toc200557211"/>
      <w:r>
        <w:rPr>
          <w:rFonts w:hint="eastAsia"/>
          <w:lang w:eastAsia="zh-CN"/>
        </w:rPr>
        <w:t>7</w:t>
      </w:r>
      <w:r>
        <w:rPr>
          <w:lang w:eastAsia="zh-CN"/>
        </w:rPr>
        <w:t>.3.3.12</w:t>
      </w:r>
      <w:r>
        <w:rPr>
          <w:lang w:eastAsia="zh-CN"/>
        </w:rPr>
        <w:tab/>
      </w:r>
      <w:r w:rsidR="0012270C" w:rsidRPr="0012270C">
        <w:rPr>
          <w:lang w:eastAsia="zh-CN"/>
        </w:rPr>
        <w:t>MBS transmission in MCData</w:t>
      </w:r>
      <w:bookmarkEnd w:id="591"/>
    </w:p>
    <w:p w14:paraId="42B00059" w14:textId="77777777" w:rsidR="002D3897" w:rsidRDefault="002D3897" w:rsidP="002D3897">
      <w:pPr>
        <w:pStyle w:val="Heading5"/>
      </w:pPr>
      <w:bookmarkStart w:id="592" w:name="_Toc200557212"/>
      <w:r w:rsidRPr="00A06734">
        <w:rPr>
          <w:lang w:eastAsia="zh-CN"/>
        </w:rPr>
        <w:t>7.3.3.</w:t>
      </w:r>
      <w:r>
        <w:rPr>
          <w:lang w:eastAsia="zh-CN"/>
        </w:rPr>
        <w:t>12.1</w:t>
      </w:r>
      <w:r>
        <w:rPr>
          <w:lang w:eastAsia="zh-CN"/>
        </w:rPr>
        <w:tab/>
      </w:r>
      <w:r>
        <w:t>General</w:t>
      </w:r>
      <w:bookmarkEnd w:id="592"/>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93" w:name="_Toc200557213"/>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93"/>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94" w:name="_Toc91860567"/>
      <w:bookmarkStart w:id="595" w:name="_Toc200557214"/>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94"/>
      <w:bookmarkEnd w:id="595"/>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96" w:name="_Toc200557215"/>
      <w:r>
        <w:rPr>
          <w:lang w:eastAsia="zh-CN"/>
        </w:rPr>
        <w:t>7.3.3.12.4</w:t>
      </w:r>
      <w:r>
        <w:rPr>
          <w:lang w:eastAsia="zh-CN"/>
        </w:rPr>
        <w:tab/>
      </w:r>
      <w:r>
        <w:rPr>
          <w:lang w:val="en-US"/>
        </w:rPr>
        <w:t>Group communication connect and disconnect over MBS session procedures</w:t>
      </w:r>
      <w:bookmarkEnd w:id="596"/>
    </w:p>
    <w:p w14:paraId="4E2E2D54" w14:textId="77777777" w:rsidR="003551D3" w:rsidRDefault="003551D3" w:rsidP="003551D3">
      <w:pPr>
        <w:pStyle w:val="Heading6"/>
      </w:pPr>
      <w:bookmarkStart w:id="597" w:name="_Toc200557216"/>
      <w:r>
        <w:t>7.3.3.12.4</w:t>
      </w:r>
      <w:r>
        <w:rPr>
          <w:rFonts w:hint="eastAsia"/>
        </w:rPr>
        <w:t>.</w:t>
      </w:r>
      <w:r>
        <w:t>1</w:t>
      </w:r>
      <w:r>
        <w:rPr>
          <w:rFonts w:hint="eastAsia"/>
        </w:rPr>
        <w:tab/>
      </w:r>
      <w:r>
        <w:t>General</w:t>
      </w:r>
      <w:bookmarkEnd w:id="597"/>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98" w:name="_Toc200557217"/>
      <w:r>
        <w:rPr>
          <w:lang w:val="en-US"/>
        </w:rPr>
        <w:t>7.3.3.12.4.2</w:t>
      </w:r>
      <w:r w:rsidRPr="00C205C9">
        <w:rPr>
          <w:lang w:val="en-US"/>
        </w:rPr>
        <w:tab/>
        <w:t>Procedure</w:t>
      </w:r>
      <w:bookmarkEnd w:id="598"/>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99" w:name="_Toc200557218"/>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99"/>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6" type="#_x0000_t75" style="width:394.6pt;height:263.2pt" o:ole="">
            <v:imagedata r:id="rId113" o:title=""/>
          </v:shape>
          <o:OLEObject Type="Embed" ProgID="Visio.Drawing.15" ShapeID="_x0000_i1076" DrawAspect="Content" ObjectID="_1811169992" r:id="rId114"/>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600" w:name="_Toc200557219"/>
      <w:r>
        <w:t>7.3.3.12.4.2</w:t>
      </w:r>
      <w:r w:rsidRPr="00A06734">
        <w:t>.</w:t>
      </w:r>
      <w:r>
        <w:t>2</w:t>
      </w:r>
      <w:r w:rsidRPr="00C10015">
        <w:tab/>
        <w:t xml:space="preserve">Group </w:t>
      </w:r>
      <w:r>
        <w:rPr>
          <w:lang w:val="en-US"/>
        </w:rPr>
        <w:t>communication</w:t>
      </w:r>
      <w:r w:rsidRPr="00C10015">
        <w:t xml:space="preserve"> disconnect from MBS session</w:t>
      </w:r>
      <w:bookmarkEnd w:id="600"/>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7" type="#_x0000_t75" style="width:374.95pt;height:218.8pt" o:ole="">
            <v:imagedata r:id="rId115" o:title=""/>
          </v:shape>
          <o:OLEObject Type="Embed" ProgID="Visio.Drawing.15" ShapeID="_x0000_i1077" DrawAspect="Content" ObjectID="_1811169993" r:id="rId116"/>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601" w:name="_Toc200557220"/>
      <w:r>
        <w:rPr>
          <w:lang w:eastAsia="zh-CN"/>
        </w:rPr>
        <w:t>7.3.3.12.5</w:t>
      </w:r>
      <w:r w:rsidRPr="00526FC3">
        <w:rPr>
          <w:lang w:eastAsia="zh-CN"/>
        </w:rPr>
        <w:tab/>
      </w:r>
      <w:r>
        <w:t xml:space="preserve">Downlink media transmission </w:t>
      </w:r>
      <w:r w:rsidRPr="007C1B3D">
        <w:t xml:space="preserve">with </w:t>
      </w:r>
      <w:r>
        <w:t>5</w:t>
      </w:r>
      <w:r w:rsidRPr="007C1B3D">
        <w:t>MBS</w:t>
      </w:r>
      <w:bookmarkEnd w:id="601"/>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602" w:name="_Toc200557221"/>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602"/>
    </w:p>
    <w:p w14:paraId="303ABCA7" w14:textId="77777777" w:rsidR="002D3897" w:rsidRPr="00526FC3" w:rsidRDefault="002D3897" w:rsidP="002D3897">
      <w:pPr>
        <w:pStyle w:val="Heading5"/>
      </w:pPr>
      <w:bookmarkStart w:id="603" w:name="_Toc200557222"/>
      <w:r>
        <w:t>7</w:t>
      </w:r>
      <w:r w:rsidRPr="00526FC3">
        <w:t>.</w:t>
      </w:r>
      <w:r>
        <w:t>3</w:t>
      </w:r>
      <w:r w:rsidRPr="00526FC3">
        <w:t>.3.</w:t>
      </w:r>
      <w:r>
        <w:t>13</w:t>
      </w:r>
      <w:r w:rsidRPr="00526FC3">
        <w:rPr>
          <w:lang w:eastAsia="zh-CN"/>
        </w:rPr>
        <w:t>.</w:t>
      </w:r>
      <w:r w:rsidRPr="00526FC3">
        <w:t>1</w:t>
      </w:r>
      <w:r w:rsidRPr="00526FC3">
        <w:tab/>
        <w:t>General</w:t>
      </w:r>
      <w:bookmarkEnd w:id="603"/>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604" w:name="_Toc91863130"/>
      <w:bookmarkStart w:id="605" w:name="_Toc200557223"/>
      <w:r>
        <w:t>7</w:t>
      </w:r>
      <w:r w:rsidRPr="00526FC3">
        <w:t>.</w:t>
      </w:r>
      <w:r>
        <w:t>3</w:t>
      </w:r>
      <w:r w:rsidRPr="00526FC3">
        <w:t>.3.</w:t>
      </w:r>
      <w:r>
        <w:t>13</w:t>
      </w:r>
      <w:r w:rsidRPr="00526FC3">
        <w:t>.2</w:t>
      </w:r>
      <w:r w:rsidRPr="00526FC3">
        <w:tab/>
        <w:t xml:space="preserve">FEC encoding by the </w:t>
      </w:r>
      <w:bookmarkEnd w:id="604"/>
      <w:r>
        <w:t>MBSTF</w:t>
      </w:r>
      <w:bookmarkEnd w:id="605"/>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8" type="#_x0000_t75" style="width:334.75pt;height:263.2pt" o:ole="">
            <v:imagedata r:id="rId117" o:title=""/>
          </v:shape>
          <o:OLEObject Type="Embed" ProgID="Visio.Drawing.15" ShapeID="_x0000_i1078" DrawAspect="Content" ObjectID="_1811169994" r:id="rId118"/>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3D606C2F" w14:textId="372D1FE7" w:rsidR="00E67A56" w:rsidRDefault="00E67A56" w:rsidP="00E67A56">
      <w:pPr>
        <w:pStyle w:val="Heading3"/>
      </w:pPr>
      <w:bookmarkStart w:id="606" w:name="_Toc138280888"/>
      <w:bookmarkStart w:id="607" w:name="_Toc200557224"/>
      <w:r>
        <w:lastRenderedPageBreak/>
        <w:t>7.3.</w:t>
      </w:r>
      <w:r w:rsidR="0022384B">
        <w:t>4</w:t>
      </w:r>
      <w:r>
        <w:tab/>
      </w:r>
      <w:bookmarkEnd w:id="606"/>
      <w:r w:rsidRPr="00193079">
        <w:t>Support of Multicast MBS session reception in RRC_INACTIVE state</w:t>
      </w:r>
      <w:bookmarkEnd w:id="607"/>
      <w:r>
        <w:t xml:space="preserve">  </w:t>
      </w:r>
    </w:p>
    <w:p w14:paraId="37230B69" w14:textId="0104E7CC" w:rsidR="00E67A56" w:rsidRDefault="00E67A56" w:rsidP="00E67A56">
      <w:pPr>
        <w:pStyle w:val="Heading4"/>
      </w:pPr>
      <w:bookmarkStart w:id="608" w:name="_Toc200557225"/>
      <w:r>
        <w:t>7.3.</w:t>
      </w:r>
      <w:r w:rsidR="0022384B">
        <w:t>4</w:t>
      </w:r>
      <w:r>
        <w:t>.1</w:t>
      </w:r>
      <w:r>
        <w:tab/>
        <w:t>General</w:t>
      </w:r>
      <w:bookmarkEnd w:id="608"/>
      <w:r>
        <w:t xml:space="preserve"> </w:t>
      </w:r>
    </w:p>
    <w:p w14:paraId="567987CC" w14:textId="77777777" w:rsidR="00E67A56" w:rsidRPr="004E69BA" w:rsidRDefault="00E67A56" w:rsidP="00E67A56">
      <w:pPr>
        <w:rPr>
          <w:lang w:eastAsia="zh-CN"/>
        </w:rPr>
      </w:pPr>
      <w:r>
        <w:rPr>
          <w:lang w:eastAsia="zh-CN"/>
        </w:rPr>
        <w:t xml:space="preserve">Multicast MBS reception in RRC_INACTIVE mode enables </w:t>
      </w:r>
      <w:r w:rsidRPr="004E69BA">
        <w:rPr>
          <w:lang w:eastAsia="zh-CN"/>
        </w:rPr>
        <w:t>a higher number of UEs in a cell to participate in public safety group calls using MBS</w:t>
      </w:r>
      <w:r>
        <w:rPr>
          <w:lang w:eastAsia="zh-CN"/>
        </w:rPr>
        <w:t xml:space="preserve"> sessions. The MC service server may indicate to the 3GPP core network </w:t>
      </w:r>
      <w:r w:rsidRPr="004E69BA">
        <w:rPr>
          <w:lang w:eastAsia="zh-CN"/>
        </w:rPr>
        <w:t xml:space="preserve">that a UE is preferred to be kept </w:t>
      </w:r>
      <w:r>
        <w:rPr>
          <w:lang w:eastAsia="zh-CN"/>
        </w:rPr>
        <w:t>in RRC_C</w:t>
      </w:r>
      <w:r w:rsidRPr="004E69BA">
        <w:rPr>
          <w:lang w:eastAsia="zh-CN"/>
        </w:rPr>
        <w:t xml:space="preserve">onnected when the related MBS </w:t>
      </w:r>
      <w:r>
        <w:rPr>
          <w:lang w:eastAsia="zh-CN"/>
        </w:rPr>
        <w:t xml:space="preserve">session which the UE joined is active via provisioning the MBS assistance information as described in </w:t>
      </w:r>
      <w:r>
        <w:rPr>
          <w:noProof/>
          <w:lang w:eastAsia="zh-CN"/>
        </w:rPr>
        <w:t>3GPP</w:t>
      </w:r>
      <w:r>
        <w:rPr>
          <w:noProof/>
          <w:lang w:val="en-US" w:eastAsia="zh-CN"/>
        </w:rPr>
        <w:t> TS 23.247 [15]</w:t>
      </w:r>
      <w:r w:rsidRPr="004E69BA">
        <w:rPr>
          <w:lang w:eastAsia="zh-CN"/>
        </w:rPr>
        <w:t>.</w:t>
      </w:r>
    </w:p>
    <w:p w14:paraId="0F5B6FFC" w14:textId="57DC0B5B" w:rsidR="00E67A56" w:rsidRDefault="00E67A56" w:rsidP="00E67A56">
      <w:pPr>
        <w:pStyle w:val="Heading4"/>
      </w:pPr>
      <w:bookmarkStart w:id="609" w:name="_Toc138280889"/>
      <w:bookmarkStart w:id="610" w:name="_Toc200557226"/>
      <w:r>
        <w:t>7.3.</w:t>
      </w:r>
      <w:r w:rsidR="0022384B">
        <w:t>4</w:t>
      </w:r>
      <w:r>
        <w:t>.2</w:t>
      </w:r>
      <w:r>
        <w:tab/>
        <w:t>Provisioning of the MBS assistance information</w:t>
      </w:r>
      <w:bookmarkEnd w:id="610"/>
    </w:p>
    <w:p w14:paraId="41E3C5FA" w14:textId="38EA5927" w:rsidR="00E67A56" w:rsidRDefault="00E67A56" w:rsidP="00E67A56">
      <w:pPr>
        <w:rPr>
          <w:noProof/>
          <w:lang w:eastAsia="zh-CN"/>
        </w:rPr>
      </w:pPr>
      <w:r>
        <w:rPr>
          <w:noProof/>
          <w:lang w:eastAsia="zh-CN"/>
        </w:rPr>
        <w:t>After the MC service server has obtained the MBS Session ID of a multicast MBS Session via the TMGI allocation or the MBS session creation procedure, and the MBS session is mapped to a certain MC group, the MC service server may provision the MBS assistance information of a UE to the 5GC as described in 3GPP</w:t>
      </w:r>
      <w:r>
        <w:rPr>
          <w:noProof/>
          <w:lang w:val="en-US" w:eastAsia="zh-CN"/>
        </w:rPr>
        <w:t> TS 23.247 [15]</w:t>
      </w:r>
      <w:r>
        <w:rPr>
          <w:noProof/>
          <w:lang w:eastAsia="zh-CN"/>
        </w:rPr>
        <w:t>.</w:t>
      </w:r>
      <w:r>
        <w:rPr>
          <w:rFonts w:hint="eastAsia"/>
          <w:noProof/>
          <w:lang w:eastAsia="zh-CN"/>
        </w:rPr>
        <w:t xml:space="preserve"> </w:t>
      </w:r>
    </w:p>
    <w:p w14:paraId="5A2EE0D5" w14:textId="77777777" w:rsidR="00E67A56" w:rsidRDefault="00E67A56" w:rsidP="00E67A56">
      <w:pPr>
        <w:rPr>
          <w:noProof/>
          <w:lang w:eastAsia="zh-CN"/>
        </w:rPr>
      </w:pPr>
      <w:r>
        <w:rPr>
          <w:noProof/>
          <w:lang w:eastAsia="zh-CN"/>
        </w:rPr>
        <w:t>Such provisioning may be performed and updated until the MBS session is deleted. If the MC service server decides to allow</w:t>
      </w:r>
      <w:r w:rsidRPr="002F38A8">
        <w:rPr>
          <w:noProof/>
          <w:lang w:eastAsia="zh-CN"/>
        </w:rPr>
        <w:t xml:space="preserve"> to</w:t>
      </w:r>
      <w:r>
        <w:rPr>
          <w:noProof/>
          <w:lang w:eastAsia="zh-CN"/>
        </w:rPr>
        <w:t xml:space="preserve"> keep an MC service UE(s) in the </w:t>
      </w:r>
      <w:r w:rsidRPr="002F38A8">
        <w:rPr>
          <w:noProof/>
          <w:lang w:eastAsia="zh-CN"/>
        </w:rPr>
        <w:t xml:space="preserve"> RRC_CONNECTED state</w:t>
      </w:r>
      <w:r>
        <w:rPr>
          <w:noProof/>
          <w:lang w:eastAsia="zh-CN"/>
        </w:rPr>
        <w:t xml:space="preserve"> based on certain information (such as MC service user’s role in the group or certain operational situations, e.g., group leader, floor request frequency), the MC service server may provision the UE’s MBS assistance information to the 3GPP core network, as described in 3GPP TS 23.247 [15]</w:t>
      </w:r>
    </w:p>
    <w:bookmarkEnd w:id="609"/>
    <w:p w14:paraId="5374437D" w14:textId="77777777" w:rsidR="00E67A56" w:rsidRPr="00945877" w:rsidRDefault="00E67A56" w:rsidP="00E67A56">
      <w:pPr>
        <w:pStyle w:val="NO"/>
        <w:rPr>
          <w:noProof/>
          <w:lang w:eastAsia="zh-CN"/>
        </w:rPr>
      </w:pPr>
      <w:r>
        <w:rPr>
          <w:noProof/>
          <w:lang w:eastAsia="zh-CN"/>
        </w:rPr>
        <w:t>NOTE:</w:t>
      </w:r>
      <w:r>
        <w:rPr>
          <w:noProof/>
          <w:lang w:eastAsia="zh-CN"/>
        </w:rPr>
        <w:tab/>
        <w:t xml:space="preserve">In case of congestion, the MC service UEs, which are provisioned as part of the MBS session assistance information, are kept the last in the RRC_Connected state. However, it is up to NG-RAN to release them based on the congestion situation if required. </w:t>
      </w:r>
    </w:p>
    <w:p w14:paraId="2F0D779F" w14:textId="77777777" w:rsidR="002D3897" w:rsidRDefault="002D3897" w:rsidP="002D3897">
      <w:pPr>
        <w:pStyle w:val="Heading2"/>
      </w:pPr>
      <w:bookmarkStart w:id="611" w:name="_Toc200557227"/>
      <w:r w:rsidRPr="00802BBE">
        <w:t>7.</w:t>
      </w:r>
      <w:r>
        <w:t>4</w:t>
      </w:r>
      <w:r>
        <w:tab/>
        <w:t>MC services over 5GS supporting EPS interworking</w:t>
      </w:r>
      <w:bookmarkEnd w:id="611"/>
      <w:r>
        <w:t xml:space="preserve"> </w:t>
      </w:r>
    </w:p>
    <w:p w14:paraId="32B2DC04" w14:textId="77777777" w:rsidR="002D3897" w:rsidRPr="00802BBE" w:rsidRDefault="002D3897" w:rsidP="002D3897">
      <w:pPr>
        <w:pStyle w:val="Heading3"/>
      </w:pPr>
      <w:bookmarkStart w:id="612" w:name="_Toc200557228"/>
      <w:r w:rsidRPr="00802BBE">
        <w:t>7.</w:t>
      </w:r>
      <w:r>
        <w:t>4</w:t>
      </w:r>
      <w:r w:rsidRPr="00802BBE">
        <w:t>.1</w:t>
      </w:r>
      <w:r>
        <w:tab/>
      </w:r>
      <w:r w:rsidRPr="00802BBE">
        <w:t>General</w:t>
      </w:r>
      <w:bookmarkEnd w:id="612"/>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613" w:name="_Toc200557229"/>
      <w:r w:rsidRPr="00802BBE">
        <w:t>7.</w:t>
      </w:r>
      <w:r>
        <w:t>4</w:t>
      </w:r>
      <w:r w:rsidRPr="00802BBE">
        <w:t>.</w:t>
      </w:r>
      <w:r>
        <w:t>2</w:t>
      </w:r>
      <w:r>
        <w:tab/>
        <w:t>Inter-system mobility</w:t>
      </w:r>
      <w:bookmarkEnd w:id="613"/>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79" type="#_x0000_t75" style="width:377.3pt;height:166.45pt" o:ole="">
            <v:imagedata r:id="rId119" o:title=""/>
          </v:shape>
          <o:OLEObject Type="Embed" ProgID="Visio.Drawing.11" ShapeID="_x0000_i1079" DrawAspect="Content" ObjectID="_1811169995" r:id="rId120"/>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614" w:name="_Toc200557230"/>
      <w:r w:rsidRPr="00802BBE">
        <w:t>7.</w:t>
      </w:r>
      <w:r>
        <w:t>4</w:t>
      </w:r>
      <w:r w:rsidRPr="00802BBE">
        <w:t>.</w:t>
      </w:r>
      <w:r>
        <w:t>3</w:t>
      </w:r>
      <w:r>
        <w:tab/>
        <w:t>Network notifications of EPS interworking related events</w:t>
      </w:r>
      <w:bookmarkEnd w:id="614"/>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52C70D8E"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w:t>
      </w:r>
      <w:r w:rsidR="00EA4A3B">
        <w:t>T</w:t>
      </w:r>
      <w:r>
        <w:t xml:space="preserve">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615" w:name="_Hlk95235750"/>
      <w:r>
        <w:rPr>
          <w:noProof/>
        </w:rPr>
        <w:t>subscription/notification</w:t>
      </w:r>
      <w:r>
        <w:t xml:space="preserve"> procedure </w:t>
      </w:r>
      <w:bookmarkEnd w:id="615"/>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0" type="#_x0000_t75" style="width:378.25pt;height:266.5pt" o:ole="">
            <v:imagedata r:id="rId121" o:title=""/>
          </v:shape>
          <o:OLEObject Type="Embed" ProgID="Visio.Drawing.11" ShapeID="_x0000_i1080" DrawAspect="Content" ObjectID="_1811169996" r:id="rId122"/>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616" w:name="_Toc433379666"/>
      <w:bookmarkStart w:id="617" w:name="_Toc460616209"/>
      <w:bookmarkStart w:id="618" w:name="_Toc460617070"/>
      <w:bookmarkStart w:id="619" w:name="_Toc465162696"/>
      <w:bookmarkStart w:id="620" w:name="_Toc468105532"/>
      <w:bookmarkStart w:id="621" w:name="_Toc468110627"/>
      <w:bookmarkStart w:id="622" w:name="_Toc91863176"/>
      <w:bookmarkStart w:id="623" w:name="_Toc200557231"/>
      <w:r>
        <w:rPr>
          <w:lang w:eastAsia="zh-CN"/>
        </w:rPr>
        <w:t>7.5</w:t>
      </w:r>
      <w:r>
        <w:rPr>
          <w:lang w:eastAsia="zh-CN"/>
        </w:rPr>
        <w:tab/>
        <w:t>Enhancements for Location management over 5GS</w:t>
      </w:r>
      <w:bookmarkEnd w:id="623"/>
    </w:p>
    <w:p w14:paraId="48CBECCC" w14:textId="77777777" w:rsidR="002D3897" w:rsidRPr="00526FC3" w:rsidRDefault="002D3897" w:rsidP="002D3897">
      <w:pPr>
        <w:pStyle w:val="Heading3"/>
        <w:rPr>
          <w:lang w:val="nl-NL"/>
        </w:rPr>
      </w:pPr>
      <w:bookmarkStart w:id="624" w:name="_Toc461451069"/>
      <w:bookmarkStart w:id="625" w:name="_Toc468105531"/>
      <w:bookmarkStart w:id="626" w:name="_Toc468110626"/>
      <w:bookmarkStart w:id="627" w:name="_Toc91863175"/>
      <w:bookmarkStart w:id="628" w:name="_Toc200557232"/>
      <w:r>
        <w:rPr>
          <w:lang w:eastAsia="zh-CN"/>
        </w:rPr>
        <w:t>7</w:t>
      </w:r>
      <w:r w:rsidRPr="00526FC3">
        <w:rPr>
          <w:lang w:eastAsia="zh-CN"/>
        </w:rPr>
        <w:t>.</w:t>
      </w:r>
      <w:r>
        <w:rPr>
          <w:lang w:eastAsia="zh-CN"/>
        </w:rPr>
        <w:t>5</w:t>
      </w:r>
      <w:r w:rsidRPr="00526FC3">
        <w:rPr>
          <w:lang w:eastAsia="zh-CN"/>
        </w:rPr>
        <w:t>.1</w:t>
      </w:r>
      <w:r w:rsidRPr="00526FC3">
        <w:rPr>
          <w:lang w:eastAsia="zh-CN"/>
        </w:rPr>
        <w:tab/>
      </w:r>
      <w:bookmarkEnd w:id="624"/>
      <w:r w:rsidRPr="00526FC3">
        <w:rPr>
          <w:lang w:eastAsia="zh-CN"/>
        </w:rPr>
        <w:t>General</w:t>
      </w:r>
      <w:bookmarkEnd w:id="625"/>
      <w:bookmarkEnd w:id="626"/>
      <w:bookmarkEnd w:id="627"/>
      <w:bookmarkEnd w:id="628"/>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lastRenderedPageBreak/>
        <w:t>-</w:t>
      </w:r>
      <w:r w:rsidRPr="009011E8">
        <w:tab/>
        <w:t>Serving and neighbo</w:t>
      </w:r>
      <w:r>
        <w:t>u</w:t>
      </w:r>
      <w:r w:rsidRPr="009011E8">
        <w:t>ring 5G NR Cell Global Identifiers (NCGI) as optional Location Information elements in the information flows of 3GPP TS 23.280 [3] clause 10.9.2.</w:t>
      </w:r>
    </w:p>
    <w:p w14:paraId="4A4A742C" w14:textId="77777777" w:rsidR="0025110E" w:rsidRDefault="0025110E" w:rsidP="0025110E">
      <w:pPr>
        <w:pStyle w:val="B10"/>
      </w:pPr>
      <w:r w:rsidRPr="00EE157C">
        <w:t>-</w:t>
      </w:r>
      <w:r w:rsidRPr="00EE157C">
        <w:tab/>
        <w:t>The MC service server can subscribe to the PCF related notification to obtain the MC service UE location information as described in 3GPP TS 23.503 [9].</w:t>
      </w:r>
    </w:p>
    <w:p w14:paraId="25578DA8" w14:textId="05A273F0" w:rsidR="0025110E" w:rsidRPr="00EE157C" w:rsidRDefault="0025110E" w:rsidP="0025110E">
      <w:pPr>
        <w:pStyle w:val="B10"/>
      </w:pPr>
      <w:r>
        <w:t>-</w:t>
      </w:r>
      <w:r>
        <w:tab/>
      </w:r>
      <w:r w:rsidRPr="00EE157C">
        <w:t>The</w:t>
      </w:r>
      <w:r>
        <w:t xml:space="preserve"> reference point between the location management server and the 5GS to obtain location information from the PLMN operator can either be the Le reference point or the N33 reference point indirectly via the </w:t>
      </w:r>
      <w:r w:rsidRPr="00EE157C">
        <w:t>NEF</w:t>
      </w:r>
      <w:r>
        <w:t>, as described in 3GPP TS 23.273 [26].</w:t>
      </w:r>
    </w:p>
    <w:p w14:paraId="54E1CAAB" w14:textId="77777777" w:rsidR="002D3897" w:rsidRDefault="002D3897" w:rsidP="002D3897">
      <w:pPr>
        <w:pStyle w:val="Heading3"/>
      </w:pPr>
      <w:bookmarkStart w:id="629" w:name="_Toc200557233"/>
      <w:r>
        <w:t>7</w:t>
      </w:r>
      <w:r w:rsidRPr="00526FC3">
        <w:t>.</w:t>
      </w:r>
      <w:r>
        <w:t>5</w:t>
      </w:r>
      <w:r w:rsidRPr="00526FC3">
        <w:t>.2</w:t>
      </w:r>
      <w:r w:rsidRPr="00526FC3">
        <w:tab/>
        <w:t xml:space="preserve">Information flows for </w:t>
      </w:r>
      <w:bookmarkEnd w:id="616"/>
      <w:r w:rsidRPr="00526FC3">
        <w:t>location information</w:t>
      </w:r>
      <w:bookmarkEnd w:id="617"/>
      <w:bookmarkEnd w:id="618"/>
      <w:bookmarkEnd w:id="619"/>
      <w:bookmarkEnd w:id="620"/>
      <w:bookmarkEnd w:id="621"/>
      <w:bookmarkEnd w:id="622"/>
      <w:bookmarkEnd w:id="629"/>
      <w:r>
        <w:t xml:space="preserve"> </w:t>
      </w:r>
    </w:p>
    <w:p w14:paraId="7528E852" w14:textId="77777777" w:rsidR="002D3897" w:rsidRPr="00526FC3" w:rsidRDefault="002D3897" w:rsidP="002D3897">
      <w:pPr>
        <w:pStyle w:val="Heading4"/>
      </w:pPr>
      <w:bookmarkStart w:id="630" w:name="_Toc200557234"/>
      <w:r>
        <w:t>7</w:t>
      </w:r>
      <w:r w:rsidRPr="00526FC3">
        <w:t>.</w:t>
      </w:r>
      <w:r>
        <w:t>5</w:t>
      </w:r>
      <w:r w:rsidRPr="00526FC3">
        <w:t>.2.1</w:t>
      </w:r>
      <w:r w:rsidRPr="00526FC3">
        <w:tab/>
      </w:r>
      <w:r>
        <w:t>General</w:t>
      </w:r>
      <w:bookmarkEnd w:id="630"/>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31" w:name="_Toc433379667"/>
      <w:bookmarkStart w:id="632" w:name="_Toc460616210"/>
      <w:bookmarkStart w:id="633" w:name="_Toc460617071"/>
      <w:bookmarkStart w:id="634" w:name="_Toc465162697"/>
      <w:bookmarkStart w:id="635" w:name="_Toc468105533"/>
      <w:bookmarkStart w:id="636" w:name="_Toc468110628"/>
      <w:bookmarkStart w:id="637" w:name="_Toc91863177"/>
      <w:bookmarkStart w:id="638" w:name="_Toc200557235"/>
      <w:r>
        <w:t>7</w:t>
      </w:r>
      <w:r w:rsidRPr="00526FC3">
        <w:t>.</w:t>
      </w:r>
      <w:r>
        <w:t>5</w:t>
      </w:r>
      <w:r w:rsidRPr="00526FC3">
        <w:t>.2.</w:t>
      </w:r>
      <w:r>
        <w:t>2</w:t>
      </w:r>
      <w:r w:rsidRPr="00526FC3">
        <w:tab/>
      </w:r>
      <w:bookmarkEnd w:id="631"/>
      <w:r w:rsidRPr="00526FC3">
        <w:t>Location reporting configuration</w:t>
      </w:r>
      <w:bookmarkEnd w:id="632"/>
      <w:bookmarkEnd w:id="633"/>
      <w:bookmarkEnd w:id="634"/>
      <w:bookmarkEnd w:id="635"/>
      <w:bookmarkEnd w:id="636"/>
      <w:bookmarkEnd w:id="637"/>
      <w:bookmarkEnd w:id="638"/>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39" w:name="_Toc460616211"/>
      <w:bookmarkStart w:id="640" w:name="_Toc460617072"/>
      <w:bookmarkStart w:id="641" w:name="_Toc465162698"/>
      <w:bookmarkStart w:id="642" w:name="_Toc468105534"/>
      <w:bookmarkStart w:id="643" w:name="_Toc468110629"/>
      <w:bookmarkStart w:id="644" w:name="_Toc91863178"/>
    </w:p>
    <w:p w14:paraId="2129FA6C" w14:textId="5F2B5546" w:rsidR="002D3897" w:rsidRPr="00526FC3" w:rsidRDefault="002D3897" w:rsidP="002D3897">
      <w:pPr>
        <w:pStyle w:val="Heading4"/>
      </w:pPr>
      <w:bookmarkStart w:id="645" w:name="_Toc200557236"/>
      <w:r>
        <w:lastRenderedPageBreak/>
        <w:t>7</w:t>
      </w:r>
      <w:r w:rsidRPr="00526FC3">
        <w:t>.</w:t>
      </w:r>
      <w:r>
        <w:t>5</w:t>
      </w:r>
      <w:r w:rsidRPr="00526FC3">
        <w:t>.2.</w:t>
      </w:r>
      <w:r>
        <w:t>3</w:t>
      </w:r>
      <w:r w:rsidRPr="00526FC3">
        <w:tab/>
        <w:t>Location information report</w:t>
      </w:r>
      <w:bookmarkEnd w:id="639"/>
      <w:bookmarkEnd w:id="640"/>
      <w:bookmarkEnd w:id="641"/>
      <w:bookmarkEnd w:id="642"/>
      <w:bookmarkEnd w:id="643"/>
      <w:bookmarkEnd w:id="644"/>
      <w:bookmarkEnd w:id="645"/>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lastRenderedPageBreak/>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46" w:name="_Toc91863191"/>
      <w:bookmarkStart w:id="647" w:name="_Toc200557237"/>
      <w:r>
        <w:rPr>
          <w:lang w:eastAsia="zh-CN"/>
        </w:rPr>
        <w:t>7.5.3</w:t>
      </w:r>
      <w:r w:rsidRPr="00526FC3">
        <w:rPr>
          <w:lang w:eastAsia="zh-CN"/>
        </w:rPr>
        <w:tab/>
        <w:t>Procedure</w:t>
      </w:r>
      <w:bookmarkEnd w:id="646"/>
      <w:bookmarkEnd w:id="647"/>
    </w:p>
    <w:p w14:paraId="2C05AF8B" w14:textId="77777777" w:rsidR="002D3897" w:rsidRPr="00526FC3" w:rsidRDefault="002D3897" w:rsidP="002D3897">
      <w:pPr>
        <w:pStyle w:val="Heading4"/>
      </w:pPr>
      <w:bookmarkStart w:id="648" w:name="_Toc200557238"/>
      <w:r>
        <w:t>7.5.3</w:t>
      </w:r>
      <w:r w:rsidRPr="00526FC3">
        <w:t>.1</w:t>
      </w:r>
      <w:r w:rsidRPr="00526FC3">
        <w:tab/>
      </w:r>
      <w:r>
        <w:t>General</w:t>
      </w:r>
      <w:bookmarkEnd w:id="648"/>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49" w:name="_Toc468105541"/>
      <w:bookmarkStart w:id="650" w:name="_Toc468110636"/>
      <w:bookmarkStart w:id="651" w:name="_Toc91863192"/>
      <w:bookmarkStart w:id="652" w:name="_Toc200557239"/>
      <w:r>
        <w:t>7.5.3.2</w:t>
      </w:r>
      <w:r w:rsidRPr="00526FC3">
        <w:tab/>
        <w:t>Event-triggered location reporting procedure</w:t>
      </w:r>
      <w:bookmarkEnd w:id="649"/>
      <w:bookmarkEnd w:id="650"/>
      <w:bookmarkEnd w:id="651"/>
      <w:bookmarkEnd w:id="652"/>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53" w:name="_Toc200557240"/>
      <w:r>
        <w:t>7.6</w:t>
      </w:r>
      <w:r>
        <w:tab/>
        <w:t>MC service over 5G ProSe</w:t>
      </w:r>
      <w:bookmarkEnd w:id="653"/>
    </w:p>
    <w:p w14:paraId="44DA4808" w14:textId="77777777" w:rsidR="002D3897" w:rsidRDefault="002D3897" w:rsidP="002D3897">
      <w:pPr>
        <w:pStyle w:val="Heading3"/>
        <w:rPr>
          <w:lang w:val="en-US"/>
        </w:rPr>
      </w:pPr>
      <w:bookmarkStart w:id="654" w:name="_Toc200557241"/>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54"/>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lastRenderedPageBreak/>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55" w:name="_Toc200557242"/>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55"/>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56" w:name="_Toc200557243"/>
      <w:r>
        <w:rPr>
          <w:lang w:val="en-US"/>
        </w:rPr>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56"/>
    </w:p>
    <w:p w14:paraId="6303A438" w14:textId="77777777" w:rsidR="002D3897" w:rsidRDefault="002D3897" w:rsidP="002D3897">
      <w:pPr>
        <w:pStyle w:val="Heading4"/>
      </w:pPr>
      <w:bookmarkStart w:id="657" w:name="_Toc200557244"/>
      <w:r>
        <w:rPr>
          <w:lang w:eastAsia="zh-CN"/>
        </w:rPr>
        <w:t>7.6.3.1</w:t>
      </w:r>
      <w:r>
        <w:rPr>
          <w:lang w:eastAsia="zh-CN"/>
        </w:rPr>
        <w:tab/>
      </w:r>
      <w:r w:rsidRPr="00122C73">
        <w:rPr>
          <w:lang w:eastAsia="zh-CN"/>
        </w:rPr>
        <w:t xml:space="preserve">5G ProSe </w:t>
      </w:r>
      <w:r w:rsidRPr="00ED2CC6">
        <w:t>UE-to-network relay service authorization</w:t>
      </w:r>
      <w:bookmarkEnd w:id="657"/>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58" w:name="_Toc200557245"/>
      <w:r>
        <w:rPr>
          <w:lang w:eastAsia="zh-CN"/>
        </w:rPr>
        <w:t>7.6.3.2</w:t>
      </w:r>
      <w:r>
        <w:rPr>
          <w:lang w:eastAsia="zh-CN"/>
        </w:rPr>
        <w:tab/>
      </w:r>
      <w:r w:rsidRPr="00ED2CC6">
        <w:rPr>
          <w:lang w:val="en-US"/>
        </w:rPr>
        <w:t>UE-to-network relay MC service</w:t>
      </w:r>
      <w:bookmarkEnd w:id="658"/>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59" w:name="_Toc70510113"/>
      <w:r w:rsidRPr="00807ABB">
        <w:br w:type="page"/>
      </w:r>
    </w:p>
    <w:p w14:paraId="42C49E7E" w14:textId="3940E7AB" w:rsidR="00052C28" w:rsidRDefault="00052C28" w:rsidP="00052C28">
      <w:pPr>
        <w:pStyle w:val="Heading2"/>
      </w:pPr>
      <w:bookmarkStart w:id="660" w:name="_Toc146203684"/>
      <w:bookmarkStart w:id="661" w:name="_Toc91749840"/>
      <w:bookmarkStart w:id="662" w:name="_Toc200557246"/>
      <w:r>
        <w:lastRenderedPageBreak/>
        <w:t>7.7</w:t>
      </w:r>
      <w:r>
        <w:tab/>
      </w:r>
      <w:bookmarkEnd w:id="660"/>
      <w:r>
        <w:t xml:space="preserve">MCVideo enhancement with </w:t>
      </w:r>
      <w:bookmarkStart w:id="663" w:name="_Hlk163036389"/>
      <w:r>
        <w:t>ECN marking</w:t>
      </w:r>
      <w:bookmarkEnd w:id="663"/>
      <w:r>
        <w:t xml:space="preserve"> for L4S</w:t>
      </w:r>
      <w:bookmarkEnd w:id="662"/>
    </w:p>
    <w:p w14:paraId="0C012DE7" w14:textId="645CE330" w:rsidR="00052C28" w:rsidRDefault="00052C28" w:rsidP="00052C28">
      <w:pPr>
        <w:pStyle w:val="Heading3"/>
      </w:pPr>
      <w:bookmarkStart w:id="664" w:name="_Toc146203685"/>
      <w:bookmarkStart w:id="665" w:name="_Toc200557247"/>
      <w:r>
        <w:t>7.7.1</w:t>
      </w:r>
      <w:r>
        <w:tab/>
        <w:t>General</w:t>
      </w:r>
      <w:bookmarkEnd w:id="664"/>
      <w:bookmarkEnd w:id="665"/>
    </w:p>
    <w:p w14:paraId="244AC080" w14:textId="77777777" w:rsidR="00052C28" w:rsidRDefault="00052C28" w:rsidP="00052C28">
      <w:pPr>
        <w:rPr>
          <w:lang w:val="en-US" w:eastAsia="zh-CN"/>
        </w:rPr>
      </w:pPr>
      <w:r>
        <w:rPr>
          <w:rFonts w:hint="eastAsia"/>
          <w:lang w:eastAsia="zh-CN"/>
        </w:rPr>
        <w:t>These</w:t>
      </w:r>
      <w:r>
        <w:rPr>
          <w:lang w:eastAsia="zh-CN"/>
        </w:rPr>
        <w:t xml:space="preserve"> clauses specify the procedure for the MCVideo communication (</w:t>
      </w:r>
      <w:r>
        <w:rPr>
          <w:lang w:val="en-US" w:eastAsia="zh-CN"/>
        </w:rPr>
        <w:t xml:space="preserve">e.g., video pull from server) </w:t>
      </w:r>
      <w:r>
        <w:rPr>
          <w:lang w:eastAsia="zh-CN"/>
        </w:rPr>
        <w:t xml:space="preserve">enhancement with ECN marking for L4S (L4S is defined in </w:t>
      </w:r>
      <w:r>
        <w:t>IETF RFC 9330</w:t>
      </w:r>
      <w:r w:rsidRPr="00A026A7">
        <w:rPr>
          <w:lang w:val="en-US" w:eastAsia="zh-CN"/>
        </w:rPr>
        <w:t xml:space="preserve"> [</w:t>
      </w:r>
      <w:r>
        <w:rPr>
          <w:lang w:val="en-US" w:eastAsia="zh-CN"/>
        </w:rPr>
        <w:t>24</w:t>
      </w:r>
      <w:r w:rsidRPr="00A026A7">
        <w:rPr>
          <w:lang w:val="en-US" w:eastAsia="zh-CN"/>
        </w:rPr>
        <w:t>]</w:t>
      </w:r>
      <w:r>
        <w:rPr>
          <w:lang w:val="en-US" w:eastAsia="zh-CN"/>
        </w:rPr>
        <w:t>)</w:t>
      </w:r>
      <w:r>
        <w:rPr>
          <w:lang w:eastAsia="zh-CN"/>
        </w:rPr>
        <w:t xml:space="preserve">. </w:t>
      </w:r>
    </w:p>
    <w:p w14:paraId="62C7B036" w14:textId="3D18FC04" w:rsidR="00052C28" w:rsidRDefault="00052C28" w:rsidP="00052C28">
      <w:pPr>
        <w:pStyle w:val="Heading3"/>
      </w:pPr>
      <w:bookmarkStart w:id="666" w:name="_Toc200557248"/>
      <w:r>
        <w:t>7.7.2</w:t>
      </w:r>
      <w:r>
        <w:tab/>
        <w:t>Information flows</w:t>
      </w:r>
      <w:bookmarkEnd w:id="666"/>
    </w:p>
    <w:p w14:paraId="21BFECEC" w14:textId="1563849D" w:rsidR="00052C28" w:rsidRDefault="00052C28" w:rsidP="00052C28">
      <w:pPr>
        <w:pStyle w:val="Heading4"/>
        <w:rPr>
          <w:lang w:eastAsia="zh-CN"/>
        </w:rPr>
      </w:pPr>
      <w:bookmarkStart w:id="667" w:name="_Toc200557249"/>
      <w:r>
        <w:rPr>
          <w:lang w:eastAsia="zh-CN"/>
        </w:rPr>
        <w:t>7.7.2.1</w:t>
      </w:r>
      <w:r>
        <w:rPr>
          <w:lang w:eastAsia="zh-CN"/>
        </w:rPr>
        <w:tab/>
        <w:t>L4S</w:t>
      </w:r>
      <w:r w:rsidRPr="008878F4">
        <w:t xml:space="preserve"> </w:t>
      </w:r>
      <w:r>
        <w:rPr>
          <w:lang w:eastAsia="zh-CN"/>
        </w:rPr>
        <w:t>feedback report</w:t>
      </w:r>
      <w:bookmarkEnd w:id="667"/>
    </w:p>
    <w:p w14:paraId="5AF0E363" w14:textId="0AD86DE6" w:rsidR="00052C28" w:rsidRDefault="00052C28" w:rsidP="00052C28">
      <w:r>
        <w:rPr>
          <w:lang w:eastAsia="zh-CN"/>
        </w:rPr>
        <w:t xml:space="preserve">Table 7.7.2.1-1 defines the </w:t>
      </w:r>
      <w:r w:rsidRPr="00137FF3">
        <w:t>L4S</w:t>
      </w:r>
      <w:r w:rsidRPr="008878F4">
        <w:t xml:space="preserve"> </w:t>
      </w:r>
      <w:r w:rsidRPr="00137FF3">
        <w:t>feedback report</w:t>
      </w:r>
      <w:r>
        <w:t xml:space="preserve"> from </w:t>
      </w:r>
      <w:r>
        <w:rPr>
          <w:lang w:eastAsia="zh-CN"/>
        </w:rPr>
        <w:t xml:space="preserve">MCVideo client to MCVideo server to </w:t>
      </w:r>
      <w:r>
        <w:t>provide DL L4S feedback information</w:t>
      </w:r>
      <w:r w:rsidR="008B637D" w:rsidRPr="008B637D">
        <w:t>, and from the MCVideo server to the MCVideo client to provide UL L4S feedback information</w:t>
      </w:r>
      <w:r>
        <w:t>.</w:t>
      </w:r>
    </w:p>
    <w:p w14:paraId="66503C02" w14:textId="4E9EF3FB" w:rsidR="00052C28" w:rsidRDefault="00052C28" w:rsidP="00052C28">
      <w:pPr>
        <w:pStyle w:val="TH"/>
      </w:pPr>
      <w:r>
        <w:t>Table </w:t>
      </w:r>
      <w:r>
        <w:rPr>
          <w:lang w:eastAsia="zh-CN"/>
        </w:rPr>
        <w:t>7.7.2.1</w:t>
      </w:r>
      <w:r>
        <w:t xml:space="preserve">-1: L4S </w:t>
      </w:r>
      <w:r w:rsidRPr="008878F4">
        <w:t xml:space="preserve">ECN </w:t>
      </w:r>
      <w:r>
        <w:t xml:space="preserve">feedback report </w:t>
      </w:r>
    </w:p>
    <w:tbl>
      <w:tblPr>
        <w:tblW w:w="8640" w:type="dxa"/>
        <w:jc w:val="center"/>
        <w:tblLayout w:type="fixed"/>
        <w:tblLook w:val="04A0" w:firstRow="1" w:lastRow="0" w:firstColumn="1" w:lastColumn="0" w:noHBand="0" w:noVBand="1"/>
      </w:tblPr>
      <w:tblGrid>
        <w:gridCol w:w="2880"/>
        <w:gridCol w:w="1440"/>
        <w:gridCol w:w="4320"/>
      </w:tblGrid>
      <w:tr w:rsidR="00052C28" w14:paraId="4BEEF44E"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F1AF9E9" w14:textId="77777777" w:rsidR="00052C28" w:rsidRDefault="00052C28" w:rsidP="00816B0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F229AD" w14:textId="77777777" w:rsidR="00052C28" w:rsidRDefault="00052C28" w:rsidP="00816B0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359702" w14:textId="77777777" w:rsidR="00052C28" w:rsidRDefault="00052C28" w:rsidP="00816B07">
            <w:pPr>
              <w:pStyle w:val="TAH"/>
            </w:pPr>
            <w:r>
              <w:t>Description</w:t>
            </w:r>
          </w:p>
        </w:tc>
      </w:tr>
      <w:tr w:rsidR="00052C28" w14:paraId="458104C4"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91F203D" w14:textId="77777777" w:rsidR="00052C28" w:rsidRDefault="00052C28" w:rsidP="00816B07">
            <w:pPr>
              <w:pStyle w:val="TAL"/>
            </w:pPr>
            <w:r>
              <w:t>MCVideo ID</w:t>
            </w:r>
          </w:p>
        </w:tc>
        <w:tc>
          <w:tcPr>
            <w:tcW w:w="1440" w:type="dxa"/>
            <w:tcBorders>
              <w:top w:val="single" w:sz="4" w:space="0" w:color="000000"/>
              <w:left w:val="single" w:sz="4" w:space="0" w:color="000000"/>
              <w:bottom w:val="single" w:sz="4" w:space="0" w:color="000000"/>
              <w:right w:val="nil"/>
            </w:tcBorders>
            <w:hideMark/>
          </w:tcPr>
          <w:p w14:paraId="2A249E13" w14:textId="77777777" w:rsidR="00052C28" w:rsidRDefault="00052C28" w:rsidP="00816B07">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D1178B" w14:textId="77777777" w:rsidR="00052C28" w:rsidRDefault="00052C28" w:rsidP="00816B07">
            <w:pPr>
              <w:pStyle w:val="TAL"/>
            </w:pPr>
            <w:r>
              <w:t>Identity of the MCVideo user</w:t>
            </w:r>
          </w:p>
        </w:tc>
      </w:tr>
      <w:tr w:rsidR="00052C28" w14:paraId="1ADB41E7"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01A0A1CF" w14:textId="77777777" w:rsidR="00052C28" w:rsidRDefault="00052C28" w:rsidP="00816B07">
            <w:pPr>
              <w:pStyle w:val="TAL"/>
            </w:pPr>
            <w:r>
              <w:t>Media identifier</w:t>
            </w:r>
          </w:p>
        </w:tc>
        <w:tc>
          <w:tcPr>
            <w:tcW w:w="1440" w:type="dxa"/>
            <w:tcBorders>
              <w:top w:val="single" w:sz="4" w:space="0" w:color="000000"/>
              <w:left w:val="single" w:sz="4" w:space="0" w:color="000000"/>
              <w:bottom w:val="single" w:sz="4" w:space="0" w:color="000000"/>
              <w:right w:val="nil"/>
            </w:tcBorders>
            <w:hideMark/>
          </w:tcPr>
          <w:p w14:paraId="0A6C2412" w14:textId="77777777" w:rsidR="00052C28" w:rsidRDefault="00052C28" w:rsidP="00816B07">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B07DE9" w14:textId="77777777" w:rsidR="00052C28" w:rsidRDefault="00052C28" w:rsidP="00816B07">
            <w:pPr>
              <w:pStyle w:val="TAL"/>
            </w:pPr>
            <w:r>
              <w:t>Identifies the communication, e.g. by identifying the media flow within a media multiplex, present only if media multiplexing</w:t>
            </w:r>
          </w:p>
        </w:tc>
      </w:tr>
      <w:tr w:rsidR="00052C28" w14:paraId="19ECBD2A" w14:textId="77777777" w:rsidTr="00816B07">
        <w:trPr>
          <w:jc w:val="center"/>
        </w:trPr>
        <w:tc>
          <w:tcPr>
            <w:tcW w:w="2880" w:type="dxa"/>
            <w:tcBorders>
              <w:top w:val="single" w:sz="4" w:space="0" w:color="000000"/>
              <w:left w:val="single" w:sz="4" w:space="0" w:color="000000"/>
              <w:bottom w:val="single" w:sz="4" w:space="0" w:color="000000"/>
              <w:right w:val="nil"/>
            </w:tcBorders>
          </w:tcPr>
          <w:p w14:paraId="687C0C83" w14:textId="2BFCD557" w:rsidR="00052C28" w:rsidRDefault="00052C28" w:rsidP="00816B07">
            <w:pPr>
              <w:pStyle w:val="TAL"/>
              <w:rPr>
                <w:lang w:eastAsia="zh-CN"/>
              </w:rPr>
            </w:pPr>
            <w:r>
              <w:rPr>
                <w:rFonts w:hint="eastAsia"/>
                <w:lang w:eastAsia="zh-CN"/>
              </w:rPr>
              <w:t>L</w:t>
            </w:r>
            <w:r>
              <w:rPr>
                <w:lang w:eastAsia="zh-CN"/>
              </w:rPr>
              <w:t>4S information</w:t>
            </w:r>
          </w:p>
        </w:tc>
        <w:tc>
          <w:tcPr>
            <w:tcW w:w="1440" w:type="dxa"/>
            <w:tcBorders>
              <w:top w:val="single" w:sz="4" w:space="0" w:color="000000"/>
              <w:left w:val="single" w:sz="4" w:space="0" w:color="000000"/>
              <w:bottom w:val="single" w:sz="4" w:space="0" w:color="000000"/>
              <w:right w:val="nil"/>
            </w:tcBorders>
          </w:tcPr>
          <w:p w14:paraId="79F8F65F" w14:textId="77777777" w:rsidR="00052C28" w:rsidRDefault="00052C28" w:rsidP="00816B07">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109338" w14:textId="3E97F649" w:rsidR="00052C28" w:rsidRDefault="00052C28" w:rsidP="00816B07">
            <w:pPr>
              <w:pStyle w:val="TAL"/>
              <w:rPr>
                <w:lang w:eastAsia="zh-CN"/>
              </w:rPr>
            </w:pPr>
            <w:r>
              <w:rPr>
                <w:lang w:eastAsia="zh-CN"/>
              </w:rPr>
              <w:t>The L4S ECN information reported</w:t>
            </w:r>
            <w:r w:rsidR="008B637D" w:rsidRPr="008B637D">
              <w:rPr>
                <w:lang w:eastAsia="zh-CN"/>
              </w:rPr>
              <w:t xml:space="preserve"> related to DL congestion if it is sent from the MCVideo client to the MCVideo server, or related to the UL congestion if it is sent from the MCVideo server to the MCVideo client</w:t>
            </w:r>
          </w:p>
        </w:tc>
      </w:tr>
    </w:tbl>
    <w:p w14:paraId="2A21A45D" w14:textId="77777777" w:rsidR="00052C28" w:rsidRDefault="00052C28" w:rsidP="00052C28">
      <w:pPr>
        <w:rPr>
          <w:rFonts w:eastAsiaTheme="minorEastAsia"/>
          <w:lang w:val="en-US"/>
        </w:rPr>
      </w:pPr>
    </w:p>
    <w:p w14:paraId="67AB4EC9" w14:textId="5C27BB6E" w:rsidR="00052C28" w:rsidRDefault="00052C28" w:rsidP="00052C28">
      <w:pPr>
        <w:pStyle w:val="Heading3"/>
      </w:pPr>
      <w:bookmarkStart w:id="668" w:name="_Toc200557250"/>
      <w:r>
        <w:t>7.7.3</w:t>
      </w:r>
      <w:r>
        <w:tab/>
        <w:t>Procedures</w:t>
      </w:r>
      <w:bookmarkEnd w:id="668"/>
    </w:p>
    <w:p w14:paraId="31FA6E68" w14:textId="1D913AB5" w:rsidR="00052C28" w:rsidRDefault="00052C28" w:rsidP="00052C28">
      <w:pPr>
        <w:pStyle w:val="Heading4"/>
      </w:pPr>
      <w:bookmarkStart w:id="669" w:name="_Toc146203688"/>
      <w:bookmarkStart w:id="670" w:name="_Toc200557251"/>
      <w:r>
        <w:t>7.7.3.1</w:t>
      </w:r>
      <w:r>
        <w:tab/>
      </w:r>
      <w:bookmarkEnd w:id="669"/>
      <w:r w:rsidRPr="00B63A5D">
        <w:t>One-from-server video pull</w:t>
      </w:r>
      <w:r>
        <w:t xml:space="preserve"> enhancement</w:t>
      </w:r>
      <w:bookmarkEnd w:id="670"/>
    </w:p>
    <w:p w14:paraId="6F6A4925" w14:textId="7CB1E777" w:rsidR="00052C28" w:rsidRPr="00B567A9" w:rsidRDefault="00052C28" w:rsidP="00052C28">
      <w:r w:rsidRPr="00B567A9">
        <w:t>Procedure in figure 7.7.3</w:t>
      </w:r>
      <w:r w:rsidRPr="00B567A9">
        <w:rPr>
          <w:lang w:eastAsia="zh-CN"/>
        </w:rPr>
        <w:t>.1</w:t>
      </w:r>
      <w:r w:rsidRPr="00B567A9">
        <w:t xml:space="preserve">-1 is the common signalling control plane procedures for the </w:t>
      </w:r>
      <w:r w:rsidRPr="00B567A9">
        <w:rPr>
          <w:lang w:eastAsia="zh-CN"/>
        </w:rPr>
        <w:t xml:space="preserve">MCVideo communication enhancement with </w:t>
      </w:r>
      <w:r w:rsidR="00497BF0" w:rsidRPr="0005603F">
        <w:rPr>
          <w:lang w:eastAsia="zh-CN"/>
        </w:rPr>
        <w:t>ECN marking for L4S capability.</w:t>
      </w:r>
    </w:p>
    <w:p w14:paraId="5B850793" w14:textId="5009AFCC" w:rsidR="00052C28" w:rsidRDefault="00052C28" w:rsidP="00052C28">
      <w:pPr>
        <w:rPr>
          <w:lang w:val="en-US"/>
        </w:rPr>
      </w:pPr>
      <w:r>
        <w:rPr>
          <w:lang w:val="en-US"/>
        </w:rPr>
        <w:t>Pre-condition:</w:t>
      </w:r>
    </w:p>
    <w:p w14:paraId="7A2ABDFB" w14:textId="1EAA10C9" w:rsidR="00052C28" w:rsidRDefault="00052C28" w:rsidP="00052C28">
      <w:pPr>
        <w:pStyle w:val="B10"/>
        <w:rPr>
          <w:lang w:val="en-US" w:eastAsia="zh-CN"/>
        </w:rPr>
      </w:pPr>
      <w:r>
        <w:rPr>
          <w:lang w:val="en-US" w:eastAsia="zh-CN"/>
        </w:rPr>
        <w:t>1.</w:t>
      </w:r>
      <w:r>
        <w:rPr>
          <w:lang w:val="en-US" w:eastAsia="zh-CN"/>
        </w:rPr>
        <w:tab/>
      </w:r>
      <w:r w:rsidRPr="00052C28">
        <w:rPr>
          <w:lang w:val="en-US" w:eastAsia="zh-CN"/>
        </w:rPr>
        <w:t xml:space="preserve">The MCVideo server </w:t>
      </w:r>
      <w:r w:rsidR="00376F60" w:rsidRPr="00376F60">
        <w:rPr>
          <w:lang w:val="en-US" w:eastAsia="zh-CN"/>
        </w:rPr>
        <w:t xml:space="preserve">has </w:t>
      </w:r>
      <w:r w:rsidRPr="00052C28">
        <w:rPr>
          <w:lang w:val="en-US" w:eastAsia="zh-CN"/>
        </w:rPr>
        <w:t>already obtain</w:t>
      </w:r>
      <w:r w:rsidR="00376F60">
        <w:rPr>
          <w:lang w:val="en-US" w:eastAsia="zh-CN"/>
        </w:rPr>
        <w:t>ed</w:t>
      </w:r>
      <w:r w:rsidRPr="00052C28">
        <w:rPr>
          <w:lang w:val="en-US" w:eastAsia="zh-CN"/>
        </w:rPr>
        <w:t xml:space="preserve"> the L4S handling capability from the MCVideo client</w:t>
      </w:r>
      <w:r w:rsidR="00B567A9">
        <w:rPr>
          <w:lang w:val="en-US" w:eastAsia="zh-CN"/>
        </w:rPr>
        <w:t> </w:t>
      </w:r>
      <w:r w:rsidRPr="00052C28">
        <w:rPr>
          <w:lang w:val="en-US" w:eastAsia="zh-CN"/>
        </w:rPr>
        <w:t>1.</w:t>
      </w:r>
    </w:p>
    <w:p w14:paraId="03FC8C71" w14:textId="2D9DF2A2" w:rsidR="00814CDD" w:rsidRDefault="00376F60" w:rsidP="00814CDD">
      <w:pPr>
        <w:pStyle w:val="TH"/>
      </w:pPr>
      <w:r w:rsidRPr="0005603F">
        <w:object w:dxaOrig="5810" w:dyaOrig="4898" w14:anchorId="4F1146DE">
          <v:shape id="_x0000_i1081" type="#_x0000_t75" style="width:290.8pt;height:245.45pt" o:ole="" filled="t">
            <v:fill color2="black"/>
            <v:imagedata r:id="rId123" o:title=""/>
          </v:shape>
          <o:OLEObject Type="Embed" ProgID="Visio.Drawing.11" ShapeID="_x0000_i1081" DrawAspect="Content" ObjectID="_1811169997" r:id="rId124"/>
        </w:object>
      </w:r>
    </w:p>
    <w:p w14:paraId="611EA0A6" w14:textId="1F71F1E4" w:rsidR="00814CDD" w:rsidRDefault="00814CDD" w:rsidP="00814CDD">
      <w:pPr>
        <w:pStyle w:val="TF"/>
      </w:pPr>
      <w:r>
        <w:t xml:space="preserve">Figure 7.7.3.1-1: </w:t>
      </w:r>
      <w:r w:rsidR="00B567A9">
        <w:t>O</w:t>
      </w:r>
      <w:r w:rsidRPr="001A1169">
        <w:t xml:space="preserve">ne-from-server video pull enhancement with </w:t>
      </w:r>
      <w:r>
        <w:t>ECN marking</w:t>
      </w:r>
      <w:r w:rsidR="00376F60" w:rsidRPr="0005603F">
        <w:t xml:space="preserve"> for L4S</w:t>
      </w:r>
      <w:r w:rsidR="00376F60">
        <w:t xml:space="preserve"> capability</w:t>
      </w:r>
    </w:p>
    <w:p w14:paraId="2D54D560" w14:textId="341AD224" w:rsidR="00052C28" w:rsidRDefault="00052C28" w:rsidP="00052C28">
      <w:pPr>
        <w:pStyle w:val="B10"/>
      </w:pPr>
      <w:r>
        <w:t>1-5.</w:t>
      </w:r>
      <w:r>
        <w:tab/>
        <w:t xml:space="preserve">Same as step 1 to step 5 </w:t>
      </w:r>
      <w:r>
        <w:rPr>
          <w:lang w:val="en-US"/>
        </w:rPr>
        <w:t xml:space="preserve">in clause </w:t>
      </w:r>
      <w:r w:rsidRPr="001A1169">
        <w:rPr>
          <w:lang w:val="en-US"/>
        </w:rPr>
        <w:t>7.3.2.4.2</w:t>
      </w:r>
      <w:r>
        <w:rPr>
          <w:lang w:val="en-US"/>
        </w:rPr>
        <w:t xml:space="preserve"> of </w:t>
      </w:r>
      <w:r>
        <w:t>3GPP TS 23.281 [4].</w:t>
      </w:r>
    </w:p>
    <w:p w14:paraId="2A8A8AC2" w14:textId="77777777" w:rsidR="00052C28" w:rsidRDefault="00052C28" w:rsidP="00052C28">
      <w:pPr>
        <w:pStyle w:val="B10"/>
        <w:rPr>
          <w:lang w:val="en-US" w:eastAsia="zh-CN"/>
        </w:rPr>
      </w:pPr>
      <w:r>
        <w:t>6a.</w:t>
      </w:r>
      <w:r>
        <w:tab/>
        <w:t xml:space="preserve">The MCVideo server may determine to utilize the 5GS L4S capabilities to obtain </w:t>
      </w:r>
      <w:r>
        <w:rPr>
          <w:lang w:eastAsia="zh-CN"/>
        </w:rPr>
        <w:t>the congestion information to improve the downlink stream transmission control</w:t>
      </w:r>
      <w:r>
        <w:t xml:space="preserve">. The MCVideo server interacts with the 5GS to request the </w:t>
      </w:r>
      <w:r>
        <w:rPr>
          <w:lang w:eastAsia="zh-CN"/>
        </w:rPr>
        <w:t>ECN marking for L4S as specified in 3GPP</w:t>
      </w:r>
      <w:r>
        <w:rPr>
          <w:lang w:val="en-US" w:eastAsia="zh-CN"/>
        </w:rPr>
        <w:t> TS 23.502 [10].</w:t>
      </w:r>
    </w:p>
    <w:p w14:paraId="1FFA07E0" w14:textId="715984C7" w:rsidR="00052C28" w:rsidRDefault="00052C28" w:rsidP="00052C28">
      <w:pPr>
        <w:pStyle w:val="B10"/>
        <w:rPr>
          <w:lang w:val="en-US" w:eastAsia="zh-CN"/>
        </w:rPr>
      </w:pPr>
      <w:r>
        <w:rPr>
          <w:rFonts w:hint="eastAsia"/>
          <w:lang w:eastAsia="zh-CN"/>
        </w:rPr>
        <w:t>6</w:t>
      </w:r>
      <w:r>
        <w:rPr>
          <w:lang w:eastAsia="zh-CN"/>
        </w:rPr>
        <w:t>b.</w:t>
      </w:r>
      <w:r>
        <w:rPr>
          <w:lang w:eastAsia="zh-CN"/>
        </w:rPr>
        <w:tab/>
        <w:t>The 5GS starts to perform the ECN marking as specified in 3GPP</w:t>
      </w:r>
      <w:r>
        <w:rPr>
          <w:lang w:val="en-US" w:eastAsia="zh-CN"/>
        </w:rPr>
        <w:t xml:space="preserve"> TS 23.501 [7]. </w:t>
      </w:r>
      <w:r>
        <w:rPr>
          <w:rFonts w:hint="eastAsia"/>
          <w:lang w:val="en-US" w:eastAsia="zh-CN"/>
        </w:rPr>
        <w:t>The</w:t>
      </w:r>
      <w:r>
        <w:rPr>
          <w:lang w:val="en-US" w:eastAsia="zh-CN"/>
        </w:rPr>
        <w:t xml:space="preserve"> </w:t>
      </w:r>
      <w:r>
        <w:rPr>
          <w:rFonts w:hint="eastAsia"/>
          <w:lang w:val="en-US" w:eastAsia="zh-CN"/>
        </w:rPr>
        <w:t>MCVideo</w:t>
      </w:r>
      <w:r>
        <w:rPr>
          <w:lang w:val="en-US" w:eastAsia="zh-CN"/>
        </w:rPr>
        <w:t xml:space="preserve"> </w:t>
      </w:r>
      <w:r>
        <w:rPr>
          <w:rFonts w:hint="eastAsia"/>
          <w:lang w:val="en-US" w:eastAsia="zh-CN"/>
        </w:rPr>
        <w:t>UE</w:t>
      </w:r>
      <w:r>
        <w:rPr>
          <w:lang w:val="en-US" w:eastAsia="zh-CN"/>
        </w:rPr>
        <w:t xml:space="preserve"> </w:t>
      </w:r>
      <w:r>
        <w:rPr>
          <w:rFonts w:hint="eastAsia"/>
          <w:lang w:val="en-US" w:eastAsia="zh-CN"/>
        </w:rPr>
        <w:t>receives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DL</w:t>
      </w:r>
      <w:r>
        <w:rPr>
          <w:lang w:val="en-US" w:eastAsia="zh-CN"/>
        </w:rPr>
        <w:t xml:space="preserve"> </w:t>
      </w:r>
      <w:r>
        <w:rPr>
          <w:rFonts w:hint="eastAsia"/>
          <w:lang w:val="en-US" w:eastAsia="zh-CN"/>
        </w:rPr>
        <w:t>media</w:t>
      </w:r>
      <w:r>
        <w:rPr>
          <w:lang w:val="en-US" w:eastAsia="zh-CN"/>
        </w:rPr>
        <w:t xml:space="preserve"> </w:t>
      </w:r>
      <w:r>
        <w:rPr>
          <w:rFonts w:hint="eastAsia"/>
          <w:lang w:val="en-US" w:eastAsia="zh-CN"/>
        </w:rPr>
        <w:t>stream</w:t>
      </w:r>
      <w:r>
        <w:rPr>
          <w:lang w:val="en-US" w:eastAsia="zh-CN"/>
        </w:rPr>
        <w:t xml:space="preserve"> </w:t>
      </w:r>
      <w:r>
        <w:rPr>
          <w:rFonts w:hint="eastAsia"/>
          <w:lang w:val="en-US" w:eastAsia="zh-CN"/>
        </w:rPr>
        <w:t>with</w:t>
      </w:r>
      <w:r>
        <w:rPr>
          <w:lang w:val="en-US" w:eastAsia="zh-CN"/>
        </w:rPr>
        <w:t xml:space="preserve"> </w:t>
      </w:r>
      <w:r>
        <w:rPr>
          <w:rFonts w:hint="eastAsia"/>
          <w:lang w:val="en-US" w:eastAsia="zh-CN"/>
        </w:rPr>
        <w:t>ECN</w:t>
      </w:r>
      <w:r>
        <w:rPr>
          <w:lang w:val="en-US" w:eastAsia="zh-CN"/>
        </w:rPr>
        <w:t xml:space="preserve"> </w:t>
      </w:r>
      <w:r>
        <w:rPr>
          <w:rFonts w:hint="eastAsia"/>
          <w:lang w:val="en-US" w:eastAsia="zh-CN"/>
        </w:rPr>
        <w:t>marking</w:t>
      </w:r>
      <w:r>
        <w:rPr>
          <w:lang w:val="en-US" w:eastAsia="zh-CN"/>
        </w:rPr>
        <w:t xml:space="preserve"> </w:t>
      </w:r>
      <w:r>
        <w:rPr>
          <w:rFonts w:hint="eastAsia"/>
          <w:lang w:val="en-US" w:eastAsia="zh-CN"/>
        </w:rPr>
        <w:t>i</w:t>
      </w:r>
      <w:r>
        <w:rPr>
          <w:lang w:val="en-US" w:eastAsia="zh-CN"/>
        </w:rPr>
        <w:t>n the IP header which reflects the DL network congestion status.</w:t>
      </w:r>
    </w:p>
    <w:p w14:paraId="560CD638" w14:textId="5114C61E" w:rsidR="00052C28" w:rsidRPr="005178D4" w:rsidRDefault="00052C28" w:rsidP="00052C28">
      <w:pPr>
        <w:pStyle w:val="B10"/>
        <w:rPr>
          <w:lang w:eastAsia="zh-CN"/>
        </w:rPr>
      </w:pPr>
      <w:r>
        <w:rPr>
          <w:rFonts w:hint="eastAsia"/>
          <w:lang w:eastAsia="zh-CN"/>
        </w:rPr>
        <w:t>6</w:t>
      </w:r>
      <w:r>
        <w:rPr>
          <w:lang w:eastAsia="zh-CN"/>
        </w:rPr>
        <w:t>c.</w:t>
      </w:r>
      <w:r>
        <w:rPr>
          <w:lang w:eastAsia="zh-CN"/>
        </w:rPr>
        <w:tab/>
        <w:t xml:space="preserve">The MCVideo client, based on the DL ECN marking in the IP header, generates and sends the L4S feedback report towards the MCVideo server as described in </w:t>
      </w:r>
      <w:r>
        <w:t>IETF RFC 9330</w:t>
      </w:r>
      <w:r w:rsidRPr="00A026A7">
        <w:rPr>
          <w:lang w:val="en-US" w:eastAsia="zh-CN"/>
        </w:rPr>
        <w:t xml:space="preserve"> [</w:t>
      </w:r>
      <w:r>
        <w:rPr>
          <w:lang w:val="en-US" w:eastAsia="zh-CN"/>
        </w:rPr>
        <w:t>24</w:t>
      </w:r>
      <w:r w:rsidRPr="00A026A7">
        <w:rPr>
          <w:lang w:val="en-US" w:eastAsia="zh-CN"/>
        </w:rPr>
        <w:t>]</w:t>
      </w:r>
      <w:r>
        <w:rPr>
          <w:lang w:eastAsia="zh-CN"/>
        </w:rPr>
        <w:t>.</w:t>
      </w:r>
    </w:p>
    <w:p w14:paraId="458304E0" w14:textId="77777777" w:rsidR="00052C28" w:rsidRDefault="00052C28" w:rsidP="00052C28">
      <w:pPr>
        <w:pStyle w:val="B10"/>
        <w:rPr>
          <w:lang w:eastAsia="zh-CN"/>
        </w:rPr>
      </w:pPr>
      <w:r>
        <w:rPr>
          <w:lang w:eastAsia="zh-CN"/>
        </w:rPr>
        <w:t>7.</w:t>
      </w:r>
      <w:r>
        <w:rPr>
          <w:lang w:eastAsia="zh-CN"/>
        </w:rPr>
        <w:tab/>
        <w:t>The MCVideo server, based on step 6b performs the DL media stream control, e.g., adjust the DL media packet sending rate.</w:t>
      </w:r>
    </w:p>
    <w:p w14:paraId="4E5ED9BE" w14:textId="77777777" w:rsidR="00052C28" w:rsidRPr="00DC5EF1" w:rsidRDefault="00052C28" w:rsidP="00052C28">
      <w:pPr>
        <w:pStyle w:val="NO"/>
        <w:rPr>
          <w:lang w:val="en-US" w:eastAsia="zh-CN"/>
        </w:rPr>
      </w:pPr>
      <w:r>
        <w:rPr>
          <w:rFonts w:hint="eastAsia"/>
          <w:lang w:val="en-US" w:eastAsia="zh-CN"/>
        </w:rPr>
        <w:t>N</w:t>
      </w:r>
      <w:r>
        <w:rPr>
          <w:lang w:val="en-US" w:eastAsia="zh-CN"/>
        </w:rPr>
        <w:t>OTE:</w:t>
      </w:r>
      <w:r>
        <w:rPr>
          <w:lang w:val="en-US" w:eastAsia="zh-CN"/>
        </w:rPr>
        <w:tab/>
        <w:t>How the DL m</w:t>
      </w:r>
      <w:r>
        <w:rPr>
          <w:rFonts w:hint="eastAsia"/>
          <w:lang w:val="en-US" w:eastAsia="zh-CN"/>
        </w:rPr>
        <w:t>e</w:t>
      </w:r>
      <w:r>
        <w:rPr>
          <w:lang w:val="en-US" w:eastAsia="zh-CN"/>
        </w:rPr>
        <w:t>dia packet sending rate is adapted is outside the scope of the present document.</w:t>
      </w:r>
    </w:p>
    <w:p w14:paraId="71FE0724" w14:textId="1C7D82D9" w:rsidR="00376F60" w:rsidRPr="0005603F" w:rsidRDefault="00376F60" w:rsidP="00376F60">
      <w:pPr>
        <w:pStyle w:val="B10"/>
        <w:rPr>
          <w:lang w:eastAsia="zh-CN"/>
        </w:rPr>
      </w:pPr>
      <w:r w:rsidRPr="0005603F">
        <w:rPr>
          <w:lang w:eastAsia="zh-CN"/>
        </w:rPr>
        <w:t>8.-9.</w:t>
      </w:r>
      <w:r>
        <w:rPr>
          <w:lang w:eastAsia="zh-CN"/>
        </w:rPr>
        <w:tab/>
      </w:r>
      <w:r w:rsidRPr="0005603F">
        <w:rPr>
          <w:lang w:eastAsia="zh-CN"/>
        </w:rPr>
        <w:t xml:space="preserve"> Step</w:t>
      </w:r>
      <w:r w:rsidR="00284740">
        <w:rPr>
          <w:lang w:eastAsia="zh-CN"/>
        </w:rPr>
        <w:t> </w:t>
      </w:r>
      <w:r w:rsidRPr="0005603F">
        <w:rPr>
          <w:lang w:eastAsia="zh-CN"/>
        </w:rPr>
        <w:t>8 and step</w:t>
      </w:r>
      <w:r w:rsidR="00284740">
        <w:rPr>
          <w:lang w:eastAsia="zh-CN"/>
        </w:rPr>
        <w:t> </w:t>
      </w:r>
      <w:r w:rsidRPr="0005603F">
        <w:rPr>
          <w:lang w:eastAsia="zh-CN"/>
        </w:rPr>
        <w:t>9 are same as step</w:t>
      </w:r>
      <w:r>
        <w:rPr>
          <w:lang w:eastAsia="zh-CN"/>
        </w:rPr>
        <w:t> </w:t>
      </w:r>
      <w:r w:rsidRPr="0005603F">
        <w:rPr>
          <w:lang w:eastAsia="zh-CN"/>
        </w:rPr>
        <w:t>6 and step</w:t>
      </w:r>
      <w:r>
        <w:rPr>
          <w:lang w:eastAsia="zh-CN"/>
        </w:rPr>
        <w:t> </w:t>
      </w:r>
      <w:r w:rsidRPr="0005603F">
        <w:rPr>
          <w:lang w:eastAsia="zh-CN"/>
        </w:rPr>
        <w:t>7 of clause 7.3.2.4.2 of 3GPP TS 23.281 [4], respectively.</w:t>
      </w:r>
    </w:p>
    <w:p w14:paraId="373F8549" w14:textId="5884F339" w:rsidR="008B637D" w:rsidRPr="00034D75" w:rsidRDefault="008B637D" w:rsidP="008B637D">
      <w:pPr>
        <w:pStyle w:val="Heading4"/>
      </w:pPr>
      <w:bookmarkStart w:id="671" w:name="_Toc200557252"/>
      <w:r w:rsidRPr="00034D75">
        <w:t>7.</w:t>
      </w:r>
      <w:r>
        <w:t>7</w:t>
      </w:r>
      <w:r w:rsidRPr="00034D75">
        <w:t>.3.</w:t>
      </w:r>
      <w:r>
        <w:t>2</w:t>
      </w:r>
      <w:r w:rsidRPr="00034D75">
        <w:tab/>
        <w:t>One-to-server- video push enhancement</w:t>
      </w:r>
      <w:bookmarkEnd w:id="671"/>
    </w:p>
    <w:p w14:paraId="1AE8FFF0" w14:textId="676DBD7E" w:rsidR="008B637D" w:rsidRDefault="008B637D" w:rsidP="008B637D">
      <w:r w:rsidRPr="00034D75">
        <w:t>Figure </w:t>
      </w:r>
      <w:r>
        <w:t>7.7.3.2</w:t>
      </w:r>
      <w:r w:rsidRPr="00034D75">
        <w:t>-1 describes</w:t>
      </w:r>
      <w:r w:rsidRPr="007B40EA">
        <w:t xml:space="preserve"> a common signalling control plane procedure for MC vide</w:t>
      </w:r>
      <w:r>
        <w:t>o</w:t>
      </w:r>
      <w:r w:rsidRPr="007B40EA">
        <w:t xml:space="preserve"> client initiating the establishment of</w:t>
      </w:r>
      <w:r>
        <w:t xml:space="preserve"> video </w:t>
      </w:r>
      <w:r w:rsidRPr="007B40EA">
        <w:t>push</w:t>
      </w:r>
      <w:r>
        <w:t xml:space="preserve"> where the push feature is enhanced via ECN marking for L4S capability.</w:t>
      </w:r>
      <w:r w:rsidRPr="007B40EA">
        <w:t xml:space="preserve"> </w:t>
      </w:r>
    </w:p>
    <w:p w14:paraId="77AF596D" w14:textId="77777777" w:rsidR="008B637D" w:rsidRDefault="008B637D" w:rsidP="008B637D">
      <w:r>
        <w:t>Precondition:</w:t>
      </w:r>
    </w:p>
    <w:p w14:paraId="1D069021" w14:textId="77777777" w:rsidR="008B637D" w:rsidRDefault="008B637D" w:rsidP="008B637D">
      <w:pPr>
        <w:pStyle w:val="B10"/>
      </w:pPr>
      <w:r>
        <w:t>-</w:t>
      </w:r>
      <w:r>
        <w:tab/>
        <w:t xml:space="preserve">The MCVideo server has already obtained the L4S handling capability from the MCVideo client 1. </w:t>
      </w:r>
    </w:p>
    <w:p w14:paraId="22349FA1" w14:textId="77777777" w:rsidR="008B637D" w:rsidRDefault="008B637D" w:rsidP="008B637D">
      <w:pPr>
        <w:pStyle w:val="TH"/>
      </w:pPr>
      <w:r w:rsidRPr="007B40EA">
        <w:object w:dxaOrig="6855" w:dyaOrig="5790" w14:anchorId="12969E31">
          <v:shape id="_x0000_i1082" type="#_x0000_t75" style="width:343.65pt;height:290.35pt" o:ole="" filled="t">
            <v:fill color2="black"/>
            <v:imagedata r:id="rId125" o:title=""/>
          </v:shape>
          <o:OLEObject Type="Embed" ProgID="Visio.Drawing.11" ShapeID="_x0000_i1082" DrawAspect="Content" ObjectID="_1811169998" r:id="rId126"/>
        </w:object>
      </w:r>
    </w:p>
    <w:p w14:paraId="57DC9B4F" w14:textId="19712D2D" w:rsidR="008B637D" w:rsidRPr="00B31075" w:rsidRDefault="008B637D" w:rsidP="008B637D">
      <w:pPr>
        <w:pStyle w:val="TF"/>
      </w:pPr>
      <w:r w:rsidRPr="00034D75">
        <w:t>Figure </w:t>
      </w:r>
      <w:r>
        <w:t>7.7.3.2</w:t>
      </w:r>
      <w:r w:rsidRPr="00034D75">
        <w:t>-1:</w:t>
      </w:r>
      <w:r w:rsidRPr="00B31075">
        <w:t xml:space="preserve"> One-to-server video push</w:t>
      </w:r>
      <w:r>
        <w:t xml:space="preserve"> with ECN marking for L4S capability</w:t>
      </w:r>
    </w:p>
    <w:p w14:paraId="453F0BE7" w14:textId="77777777" w:rsidR="008B637D" w:rsidRDefault="008B637D" w:rsidP="008B637D">
      <w:pPr>
        <w:pStyle w:val="B10"/>
      </w:pPr>
      <w:r>
        <w:t>1.-5.</w:t>
      </w:r>
      <w:r>
        <w:tab/>
        <w:t xml:space="preserve">Same as steps 1 to step 5 of 3GPP TS 23.281 [4] clause 7.4.2.4.2. </w:t>
      </w:r>
    </w:p>
    <w:p w14:paraId="1EB86D78" w14:textId="77777777" w:rsidR="008B637D" w:rsidRDefault="008B637D" w:rsidP="008B637D">
      <w:pPr>
        <w:pStyle w:val="B10"/>
      </w:pPr>
      <w:r>
        <w:t>6.</w:t>
      </w:r>
      <w:r>
        <w:tab/>
        <w:t>The MCVideo server may determine to utilize the 5GS L4S capability to obtain the congestion information to improve the UL stream transmission control. For this purpose, the MCVideo server interacts with the 5GS to request the ECN marking for L4S as specified in 3GPP TS 23.502 [10].</w:t>
      </w:r>
    </w:p>
    <w:p w14:paraId="244C5230" w14:textId="77777777" w:rsidR="008B637D" w:rsidRDefault="008B637D" w:rsidP="008B637D">
      <w:pPr>
        <w:pStyle w:val="B10"/>
      </w:pPr>
      <w:r>
        <w:t>7.</w:t>
      </w:r>
      <w:r>
        <w:tab/>
        <w:t>The 5GS starts to perform the ECN marking as specified in 3GPP TS 23.501 [7]. The 5GS receives the UL media stream with ECN marking in the IP header which reflects the UL network congestion status. The 5GS exposes the congestion information to the MCVideo server as specified in 3GPP TS 23.501 [7].</w:t>
      </w:r>
    </w:p>
    <w:p w14:paraId="1EF9BAC1" w14:textId="77777777" w:rsidR="008B637D" w:rsidRDefault="008B637D" w:rsidP="008B637D">
      <w:pPr>
        <w:pStyle w:val="B10"/>
      </w:pPr>
      <w:r>
        <w:t>8.</w:t>
      </w:r>
      <w:r>
        <w:tab/>
        <w:t>Based on the UL ECN marking in the IP header, the MCVideo server generates and sends the L4S feedback report towards the MCVideo client as described in IETF RFC 9330 [24].</w:t>
      </w:r>
    </w:p>
    <w:p w14:paraId="6D7E443E" w14:textId="77777777" w:rsidR="008B637D" w:rsidRDefault="008B637D" w:rsidP="008B637D">
      <w:pPr>
        <w:pStyle w:val="B10"/>
      </w:pPr>
      <w:r>
        <w:t>9.</w:t>
      </w:r>
      <w:r>
        <w:tab/>
        <w:t xml:space="preserve">Based on the L4S feedback report, the MCVideo performs UL stream control, e.g., adjust the UL media packet sending rate. </w:t>
      </w:r>
    </w:p>
    <w:p w14:paraId="200CFF54" w14:textId="77777777" w:rsidR="008B637D" w:rsidRDefault="008B637D" w:rsidP="008B637D">
      <w:pPr>
        <w:pStyle w:val="NO"/>
      </w:pPr>
      <w:r>
        <w:t>NOTE:</w:t>
      </w:r>
      <w:r>
        <w:tab/>
        <w:t xml:space="preserve">How the UL media packet sending rate is adapted is outside the scope of the present document. </w:t>
      </w:r>
    </w:p>
    <w:p w14:paraId="2DABF649" w14:textId="77777777" w:rsidR="008B637D" w:rsidRDefault="008B637D" w:rsidP="008B637D">
      <w:pPr>
        <w:pStyle w:val="B10"/>
      </w:pPr>
      <w:r>
        <w:t>10.-11.</w:t>
      </w:r>
      <w:r>
        <w:tab/>
      </w:r>
      <w:r>
        <w:tab/>
        <w:t xml:space="preserve">Step 10 and step 11 are same as step 6 and step 7 f clause 7.4.7.4.2 of 3GPP TS 23.281 [4], respectively. </w:t>
      </w:r>
    </w:p>
    <w:p w14:paraId="5ABFC8DA" w14:textId="5119992F" w:rsidR="007E515B" w:rsidRDefault="007E515B" w:rsidP="007E515B">
      <w:pPr>
        <w:pStyle w:val="Heading2"/>
        <w:rPr>
          <w:lang w:val="nl-NL" w:eastAsia="zh-CN"/>
        </w:rPr>
      </w:pPr>
      <w:bookmarkStart w:id="672" w:name="_Toc193723071"/>
      <w:bookmarkStart w:id="673" w:name="_Toc200557253"/>
      <w:r>
        <w:rPr>
          <w:lang w:val="nl-NL"/>
        </w:rPr>
        <w:t>7.8</w:t>
      </w:r>
      <w:r w:rsidRPr="003E5F68">
        <w:rPr>
          <w:lang w:val="nl-NL"/>
        </w:rPr>
        <w:tab/>
      </w:r>
      <w:r>
        <w:rPr>
          <w:lang w:val="nl-NL"/>
        </w:rPr>
        <w:t>5MBS support for MC clients hosted on non-3GPP devices</w:t>
      </w:r>
      <w:bookmarkEnd w:id="672"/>
      <w:bookmarkEnd w:id="673"/>
    </w:p>
    <w:p w14:paraId="0A893B59" w14:textId="70DEC7F8" w:rsidR="007E515B" w:rsidRDefault="007E515B" w:rsidP="007E515B">
      <w:r>
        <w:t xml:space="preserve">The </w:t>
      </w:r>
      <w:r w:rsidRPr="0006380D">
        <w:t>5MBS support for MC clients hosted on non-3GPP devices</w:t>
      </w:r>
      <w:r>
        <w:t xml:space="preserve"> are supported by the procedures and information flows as defined in clause 11.5.3 of 3GPP TS 23.280 [3] with following clarifications and changes:</w:t>
      </w:r>
    </w:p>
    <w:p w14:paraId="4DB68B3D" w14:textId="77777777" w:rsidR="007E515B" w:rsidRDefault="007E515B" w:rsidP="007E515B">
      <w:pPr>
        <w:pStyle w:val="B10"/>
      </w:pPr>
      <w:r>
        <w:rPr>
          <w:rFonts w:eastAsia="SimSun" w:hint="eastAsia"/>
          <w:lang w:eastAsia="zh-CN"/>
        </w:rPr>
        <w:t>-</w:t>
      </w:r>
      <w:r>
        <w:rPr>
          <w:rFonts w:eastAsia="SimSun"/>
          <w:lang w:eastAsia="zh-CN"/>
        </w:rPr>
        <w:tab/>
        <w:t xml:space="preserve">the </w:t>
      </w:r>
      <w:r>
        <w:t>"MBMS" is the "5MBS", the "MBMS bearer" is the "MBS session".</w:t>
      </w:r>
    </w:p>
    <w:p w14:paraId="6F088F0E" w14:textId="77777777" w:rsidR="007E515B" w:rsidRDefault="007E515B" w:rsidP="007E515B">
      <w:pPr>
        <w:pStyle w:val="B10"/>
      </w:pPr>
      <w:r>
        <w:rPr>
          <w:rFonts w:eastAsia="SimSun" w:hint="eastAsia"/>
          <w:lang w:eastAsia="zh-CN"/>
        </w:rPr>
        <w:t>-</w:t>
      </w:r>
      <w:r>
        <w:rPr>
          <w:rFonts w:eastAsia="SimSun"/>
          <w:lang w:eastAsia="zh-CN"/>
        </w:rPr>
        <w:tab/>
        <w:t xml:space="preserve">the </w:t>
      </w:r>
      <w:r>
        <w:t>"</w:t>
      </w:r>
      <w:r>
        <w:rPr>
          <w:lang w:eastAsia="zh-CN"/>
        </w:rPr>
        <w:t>TMGI(s)</w:t>
      </w:r>
      <w:r>
        <w:t>" IE should be "MBS session ID", and its corresponding description should be "identifier(s) of the MBS session(s)";</w:t>
      </w:r>
    </w:p>
    <w:p w14:paraId="3664FB81" w14:textId="77777777" w:rsidR="007E515B" w:rsidRDefault="007E515B" w:rsidP="007E515B">
      <w:pPr>
        <w:pStyle w:val="B10"/>
      </w:pPr>
      <w:r>
        <w:t>-</w:t>
      </w:r>
      <w:r>
        <w:tab/>
        <w:t xml:space="preserve">the </w:t>
      </w:r>
      <w:r w:rsidRPr="008226D4">
        <w:rPr>
          <w:rFonts w:hint="eastAsia"/>
        </w:rPr>
        <w:t>message</w:t>
      </w:r>
      <w:r>
        <w:t xml:space="preserve"> "MC GW MBMS bearer announcement" is renamed as "MC GW MBS session announcement” and shall take the IEs from table 7.3.2.1 without the "</w:t>
      </w:r>
      <w:r>
        <w:rPr>
          <w:lang w:eastAsia="zh-CN"/>
        </w:rPr>
        <w:t>eMBMS bearer information</w:t>
      </w:r>
      <w:r>
        <w:t>" IE.</w:t>
      </w:r>
    </w:p>
    <w:p w14:paraId="5B116199" w14:textId="77777777" w:rsidR="007E515B" w:rsidRPr="00A63448" w:rsidRDefault="007E515B" w:rsidP="007E515B">
      <w:pPr>
        <w:pStyle w:val="B10"/>
      </w:pPr>
      <w:r>
        <w:t>-</w:t>
      </w:r>
      <w:r>
        <w:tab/>
        <w:t xml:space="preserve">the </w:t>
      </w:r>
      <w:r w:rsidRPr="008226D4">
        <w:rPr>
          <w:rFonts w:hint="eastAsia"/>
        </w:rPr>
        <w:t>message</w:t>
      </w:r>
      <w:r>
        <w:t xml:space="preserve"> "</w:t>
      </w:r>
      <w:r w:rsidRPr="00A63448">
        <w:t>MC GW MBMS listening status report</w:t>
      </w:r>
      <w:r>
        <w:t xml:space="preserve">" is renamed as "MC GW </w:t>
      </w:r>
      <w:r w:rsidRPr="000F327F">
        <w:t>MBS listening status report</w:t>
      </w:r>
      <w:r>
        <w:t>” and shall take the IEs from table 7.3.2.10.</w:t>
      </w:r>
    </w:p>
    <w:p w14:paraId="44DA0D56" w14:textId="77777777" w:rsidR="007E515B" w:rsidRDefault="007E515B" w:rsidP="007E515B">
      <w:pPr>
        <w:pStyle w:val="B10"/>
        <w:rPr>
          <w:lang w:eastAsia="zh-CN"/>
        </w:rPr>
      </w:pPr>
      <w:r>
        <w:lastRenderedPageBreak/>
        <w:t>-</w:t>
      </w:r>
      <w:r>
        <w:tab/>
        <w:t>the message "</w:t>
      </w:r>
      <w:r w:rsidRPr="000D0C3A">
        <w:rPr>
          <w:lang w:val="en-US"/>
        </w:rPr>
        <w:t>MC GW MapGroupToBearer</w:t>
      </w:r>
      <w:r>
        <w:t xml:space="preserve"> request" is renamed as "</w:t>
      </w:r>
      <w:r w:rsidRPr="000D0C3A">
        <w:rPr>
          <w:lang w:val="en-US"/>
        </w:rPr>
        <w:t xml:space="preserve">MC GW </w:t>
      </w:r>
      <w:r>
        <w:rPr>
          <w:lang w:eastAsia="zh-CN"/>
        </w:rPr>
        <w:t>MapGroupToSessionStream</w:t>
      </w:r>
      <w:r>
        <w:t xml:space="preserve"> request" shall take the IEs from table 7.3.2.3.</w:t>
      </w:r>
    </w:p>
    <w:p w14:paraId="7C3E8583" w14:textId="77777777" w:rsidR="007E515B" w:rsidRPr="007B7170" w:rsidRDefault="007E515B" w:rsidP="007E515B">
      <w:pPr>
        <w:pStyle w:val="B10"/>
        <w:rPr>
          <w:rFonts w:eastAsia="SimSun"/>
          <w:lang w:eastAsia="zh-CN"/>
        </w:rPr>
      </w:pPr>
      <w:r>
        <w:t>-</w:t>
      </w:r>
      <w:r>
        <w:tab/>
        <w:t>the message "</w:t>
      </w:r>
      <w:r w:rsidRPr="000D0C3A">
        <w:rPr>
          <w:lang w:val="en-US"/>
        </w:rPr>
        <w:t>MC GW MapGroupToBearer</w:t>
      </w:r>
      <w:r w:rsidRPr="0067374D">
        <w:rPr>
          <w:lang w:val="en-US"/>
        </w:rPr>
        <w:t xml:space="preserve"> re</w:t>
      </w:r>
      <w:r w:rsidRPr="0067374D">
        <w:rPr>
          <w:rFonts w:hint="eastAsia"/>
          <w:lang w:val="en-US"/>
        </w:rPr>
        <w:t>sponse</w:t>
      </w:r>
      <w:r w:rsidRPr="0067374D">
        <w:rPr>
          <w:lang w:val="en-US"/>
        </w:rPr>
        <w:t>"</w:t>
      </w:r>
      <w:r>
        <w:t xml:space="preserve"> is renamed as "</w:t>
      </w:r>
      <w:r w:rsidRPr="000D0C3A">
        <w:rPr>
          <w:lang w:val="en-US"/>
        </w:rPr>
        <w:t xml:space="preserve">MC GW </w:t>
      </w:r>
      <w:r>
        <w:rPr>
          <w:lang w:eastAsia="zh-CN"/>
        </w:rPr>
        <w:t>MapGroupToSessionStream</w:t>
      </w:r>
      <w:r>
        <w:t xml:space="preserve"> response" shall reuse the IEs from table 11.5.3.2.4 in 3GPP TS 23.280 [3].</w:t>
      </w:r>
    </w:p>
    <w:p w14:paraId="0594FAAA" w14:textId="77777777" w:rsidR="007E515B" w:rsidRDefault="007E515B" w:rsidP="007E515B">
      <w:pPr>
        <w:pStyle w:val="B10"/>
        <w:rPr>
          <w:lang w:eastAsia="zh-CN"/>
        </w:rPr>
      </w:pPr>
      <w:r>
        <w:t>-</w:t>
      </w:r>
      <w:r>
        <w:tab/>
        <w:t>the message "</w:t>
      </w:r>
      <w:r w:rsidRPr="000D0C3A">
        <w:rPr>
          <w:lang w:val="en-US"/>
        </w:rPr>
        <w:t xml:space="preserve">MC GW </w:t>
      </w:r>
      <w:r>
        <w:rPr>
          <w:lang w:val="en-US"/>
        </w:rPr>
        <w:t>Un</w:t>
      </w:r>
      <w:r w:rsidRPr="000D0C3A">
        <w:rPr>
          <w:lang w:val="en-US"/>
        </w:rPr>
        <w:t>MapGroupToBearer</w:t>
      </w:r>
      <w:r>
        <w:t xml:space="preserve"> request" is renamed</w:t>
      </w:r>
      <w:r w:rsidRPr="00822FC3">
        <w:t xml:space="preserve"> </w:t>
      </w:r>
      <w:r>
        <w:t>as "</w:t>
      </w:r>
      <w:r w:rsidRPr="000D0C3A">
        <w:rPr>
          <w:lang w:val="en-US"/>
        </w:rPr>
        <w:t xml:space="preserve">MC GW </w:t>
      </w:r>
      <w:r>
        <w:rPr>
          <w:lang w:val="en-US"/>
        </w:rPr>
        <w:t>Un</w:t>
      </w:r>
      <w:r>
        <w:rPr>
          <w:lang w:eastAsia="zh-CN"/>
        </w:rPr>
        <w:t>MapGroupToSessionStream</w:t>
      </w:r>
      <w:r>
        <w:t xml:space="preserve"> request" shall take the IEs from table 7.3.2.7.</w:t>
      </w:r>
    </w:p>
    <w:p w14:paraId="3F60F9D7" w14:textId="77777777" w:rsidR="007E515B" w:rsidRDefault="007E515B" w:rsidP="007E515B">
      <w:pPr>
        <w:pStyle w:val="B10"/>
        <w:rPr>
          <w:lang w:eastAsia="zh-CN"/>
        </w:rPr>
      </w:pPr>
      <w:r>
        <w:t>-</w:t>
      </w:r>
      <w:r>
        <w:tab/>
        <w:t>the message "</w:t>
      </w:r>
      <w:r w:rsidRPr="000D0C3A">
        <w:rPr>
          <w:lang w:val="en-US"/>
        </w:rPr>
        <w:t xml:space="preserve">MC GW </w:t>
      </w:r>
      <w:r>
        <w:rPr>
          <w:lang w:val="en-US"/>
        </w:rPr>
        <w:t>Un</w:t>
      </w:r>
      <w:r w:rsidRPr="000D0C3A">
        <w:rPr>
          <w:lang w:val="en-US"/>
        </w:rPr>
        <w:t>MapGroupToBearer</w:t>
      </w:r>
      <w:r w:rsidRPr="0067374D">
        <w:rPr>
          <w:lang w:val="en-US"/>
        </w:rPr>
        <w:t xml:space="preserve"> re</w:t>
      </w:r>
      <w:r w:rsidRPr="0067374D">
        <w:rPr>
          <w:rFonts w:hint="eastAsia"/>
          <w:lang w:val="en-US"/>
        </w:rPr>
        <w:t>sponse</w:t>
      </w:r>
      <w:r w:rsidRPr="0067374D">
        <w:rPr>
          <w:lang w:val="en-US"/>
        </w:rPr>
        <w:t>"</w:t>
      </w:r>
      <w:r>
        <w:t xml:space="preserve"> is renamed as "</w:t>
      </w:r>
      <w:r w:rsidRPr="000D0C3A">
        <w:rPr>
          <w:lang w:val="en-US"/>
        </w:rPr>
        <w:t xml:space="preserve">MC GW </w:t>
      </w:r>
      <w:r>
        <w:rPr>
          <w:lang w:val="en-US"/>
        </w:rPr>
        <w:t>Un</w:t>
      </w:r>
      <w:r>
        <w:rPr>
          <w:lang w:eastAsia="zh-CN"/>
        </w:rPr>
        <w:t>MapGroupToSessionStream</w:t>
      </w:r>
      <w:r>
        <w:t xml:space="preserve"> response" shall reuse the IEs from table 11.5.3.2.8 in 3GPP TS 23.280 [3].</w:t>
      </w:r>
    </w:p>
    <w:p w14:paraId="065D7BC9" w14:textId="77777777" w:rsidR="007E515B" w:rsidRPr="00913531" w:rsidRDefault="007E515B" w:rsidP="007E515B">
      <w:pPr>
        <w:pStyle w:val="B10"/>
      </w:pPr>
      <w:r>
        <w:t>-</w:t>
      </w:r>
      <w:r>
        <w:tab/>
        <w:t xml:space="preserve">the message </w:t>
      </w:r>
      <w:bookmarkStart w:id="674" w:name="_Hlk198711868"/>
      <w:r>
        <w:t>"</w:t>
      </w:r>
      <w:bookmarkEnd w:id="674"/>
      <w:r w:rsidRPr="00FD4B54">
        <w:t>MC GW MBMS bearer suspension indication</w:t>
      </w:r>
      <w:r w:rsidRPr="0067374D">
        <w:rPr>
          <w:lang w:val="en-US"/>
        </w:rPr>
        <w:t>"</w:t>
      </w:r>
      <w:r>
        <w:t xml:space="preserve"> is renamed as "</w:t>
      </w:r>
      <w:r w:rsidRPr="000D0C3A">
        <w:rPr>
          <w:lang w:val="en-US"/>
        </w:rPr>
        <w:t>MC G</w:t>
      </w:r>
      <w:r w:rsidRPr="00A10A07">
        <w:t xml:space="preserve">W </w:t>
      </w:r>
      <w:r w:rsidRPr="00A10A07">
        <w:rPr>
          <w:rFonts w:hint="eastAsia"/>
        </w:rPr>
        <w:t>MBS</w:t>
      </w:r>
      <w:r w:rsidRPr="00A10A07">
        <w:t xml:space="preserve"> </w:t>
      </w:r>
      <w:r w:rsidRPr="00A10A07">
        <w:rPr>
          <w:rFonts w:hint="eastAsia"/>
        </w:rPr>
        <w:t>session</w:t>
      </w:r>
      <w:r w:rsidRPr="00FD4B54">
        <w:t xml:space="preserve"> suspension indication</w:t>
      </w:r>
      <w:r>
        <w:t>" shall reuse the IEs from table 11.5.3.2.6 in 3GPP TS 23.280 [3].</w:t>
      </w:r>
    </w:p>
    <w:p w14:paraId="4B6276DB" w14:textId="77777777" w:rsidR="007E515B" w:rsidRPr="006A321D" w:rsidRDefault="007E515B" w:rsidP="007E515B">
      <w:pPr>
        <w:pStyle w:val="B10"/>
        <w:ind w:left="0" w:firstLine="0"/>
      </w:pPr>
      <w:r>
        <w:t>W</w:t>
      </w:r>
      <w:r w:rsidRPr="007A6AF4">
        <w:t>hen multicast MBS session is used</w:t>
      </w:r>
      <w:r>
        <w:t>,</w:t>
      </w:r>
      <w:r w:rsidRPr="007A6AF4">
        <w:rPr>
          <w:rFonts w:eastAsia="SimSun"/>
          <w:lang w:eastAsia="zh-CN"/>
        </w:rPr>
        <w:t xml:space="preserve"> </w:t>
      </w:r>
      <w:r>
        <w:rPr>
          <w:rFonts w:eastAsia="SimSun"/>
          <w:lang w:eastAsia="zh-CN"/>
        </w:rPr>
        <w:t>t</w:t>
      </w:r>
      <w:r w:rsidRPr="007A6AF4">
        <w:rPr>
          <w:rFonts w:eastAsia="SimSun"/>
          <w:lang w:eastAsia="zh-CN"/>
        </w:rPr>
        <w:t>he</w:t>
      </w:r>
      <w:r>
        <w:rPr>
          <w:rFonts w:eastAsia="SimSun"/>
          <w:lang w:eastAsia="zh-CN"/>
        </w:rPr>
        <w:t xml:space="preserve"> MC gateway UE joins the multicast MBS session based on the </w:t>
      </w:r>
      <w:r w:rsidRPr="009F4BC9">
        <w:t>MBS session mode</w:t>
      </w:r>
      <w:r>
        <w:rPr>
          <w:rFonts w:eastAsia="SimSun"/>
          <w:lang w:eastAsia="zh-CN"/>
        </w:rPr>
        <w:t xml:space="preserve"> indicationg multicast MBS session received </w:t>
      </w:r>
      <w:r>
        <w:rPr>
          <w:rFonts w:eastAsia="SimSun" w:hint="eastAsia"/>
          <w:lang w:eastAsia="zh-CN"/>
        </w:rPr>
        <w:t>in</w:t>
      </w:r>
      <w:r>
        <w:rPr>
          <w:rFonts w:eastAsia="SimSun"/>
          <w:lang w:eastAsia="zh-CN"/>
        </w:rPr>
        <w:t xml:space="preserve"> </w:t>
      </w:r>
      <w:r>
        <w:t>MC GW MBS session announcement</w:t>
      </w:r>
      <w:r>
        <w:rPr>
          <w:rFonts w:eastAsia="SimSun"/>
          <w:lang w:eastAsia="zh-CN"/>
        </w:rPr>
        <w:t>. I</w:t>
      </w:r>
      <w:r>
        <w:rPr>
          <w:lang w:val="fr-FR"/>
        </w:rPr>
        <w:t xml:space="preserve">f the </w:t>
      </w:r>
      <w:r w:rsidRPr="00E254F6">
        <w:rPr>
          <w:lang w:val="fr-FR"/>
        </w:rPr>
        <w:t>UE session join notification</w:t>
      </w:r>
      <w:r>
        <w:rPr>
          <w:lang w:val="fr-FR"/>
        </w:rPr>
        <w:t xml:space="preserve"> indication is included in the </w:t>
      </w:r>
      <w:r>
        <w:t>MC GW MBS session announcement</w:t>
      </w:r>
      <w:r>
        <w:rPr>
          <w:rFonts w:eastAsia="SimSun"/>
          <w:lang w:eastAsia="zh-CN"/>
        </w:rPr>
        <w:t xml:space="preserve">, the MC gateway UE sends the </w:t>
      </w:r>
      <w:r w:rsidRPr="00A63448">
        <w:t xml:space="preserve">MC GW </w:t>
      </w:r>
      <w:r>
        <w:t>UE session join</w:t>
      </w:r>
      <w:r w:rsidRPr="00A63448">
        <w:t xml:space="preserve"> </w:t>
      </w:r>
      <w:r>
        <w:t xml:space="preserve">notification message to the MC client. This message shall take the IEs from table 7.3.2.2 without the </w:t>
      </w:r>
      <w:r w:rsidRPr="000E4DC9">
        <w:t>MC service ID</w:t>
      </w:r>
      <w:r>
        <w:t xml:space="preserve"> IE. Further the MC client sends the MBS UE session join</w:t>
      </w:r>
      <w:r w:rsidRPr="00A63448">
        <w:t xml:space="preserve"> </w:t>
      </w:r>
      <w:r>
        <w:t>notification to the MC service server as described in clause </w:t>
      </w:r>
      <w:r w:rsidRPr="00121759">
        <w:t>7.3.2.2</w:t>
      </w:r>
      <w:r>
        <w:t>.</w:t>
      </w:r>
    </w:p>
    <w:p w14:paraId="36C5A0A2" w14:textId="77777777" w:rsidR="002D3897" w:rsidRPr="00807ABB" w:rsidRDefault="002D3897" w:rsidP="002D3897">
      <w:pPr>
        <w:pStyle w:val="Heading8"/>
        <w:rPr>
          <w:lang w:eastAsia="zh-CN"/>
        </w:rPr>
      </w:pPr>
      <w:bookmarkStart w:id="675" w:name="_Toc200557254"/>
      <w:r w:rsidRPr="00807ABB">
        <w:t>Annex A (normative):</w:t>
      </w:r>
      <w:r w:rsidRPr="00807ABB">
        <w:br/>
      </w:r>
      <w:r w:rsidRPr="00807ABB">
        <w:rPr>
          <w:lang w:eastAsia="zh-CN"/>
        </w:rPr>
        <w:t>C</w:t>
      </w:r>
      <w:r w:rsidRPr="00807ABB">
        <w:t>onfiguration data</w:t>
      </w:r>
      <w:r w:rsidRPr="00807ABB">
        <w:rPr>
          <w:lang w:eastAsia="zh-CN"/>
        </w:rPr>
        <w:t xml:space="preserve"> for MC services using 5GS</w:t>
      </w:r>
      <w:bookmarkEnd w:id="659"/>
      <w:bookmarkEnd w:id="661"/>
      <w:bookmarkEnd w:id="675"/>
    </w:p>
    <w:p w14:paraId="56B03BE5" w14:textId="77777777" w:rsidR="002D3897" w:rsidRPr="00807ABB" w:rsidRDefault="002D3897" w:rsidP="002D3897">
      <w:pPr>
        <w:pStyle w:val="Heading1"/>
      </w:pPr>
      <w:bookmarkStart w:id="676" w:name="_Toc70510114"/>
      <w:bookmarkStart w:id="677" w:name="_Toc91749841"/>
      <w:bookmarkStart w:id="678" w:name="_Toc200557255"/>
      <w:r w:rsidRPr="00807ABB">
        <w:t>A.1</w:t>
      </w:r>
      <w:r w:rsidRPr="00807ABB">
        <w:tab/>
        <w:t>General</w:t>
      </w:r>
      <w:bookmarkEnd w:id="676"/>
      <w:bookmarkEnd w:id="677"/>
      <w:bookmarkEnd w:id="678"/>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FB03752" w14:textId="77777777" w:rsidR="00744377" w:rsidRDefault="00744377" w:rsidP="00744377">
      <w:pPr>
        <w:pStyle w:val="B10"/>
      </w:pPr>
      <w:r>
        <w:t>-</w:t>
      </w:r>
      <w:r>
        <w:tab/>
        <w:t>MC service user profile configuration data (see subclause A.3).</w:t>
      </w:r>
    </w:p>
    <w:p w14:paraId="7646FE8E" w14:textId="77777777" w:rsidR="00744377" w:rsidRDefault="00744377" w:rsidP="00744377">
      <w:pPr>
        <w:pStyle w:val="B10"/>
      </w:pPr>
      <w:r>
        <w:t>-</w:t>
      </w:r>
      <w:r>
        <w:tab/>
        <w:t>MC service group configuration data (see subclause A.4).</w:t>
      </w:r>
    </w:p>
    <w:p w14:paraId="1CA08F84" w14:textId="77777777" w:rsidR="00744377" w:rsidRDefault="00744377" w:rsidP="00744377">
      <w:pPr>
        <w:pStyle w:val="B10"/>
      </w:pPr>
      <w:r>
        <w:t>-</w:t>
      </w:r>
      <w:r>
        <w:tab/>
        <w:t>MC service configuration data (see subclause A.5).</w:t>
      </w:r>
    </w:p>
    <w:p w14:paraId="56AE6D3B" w14:textId="52158ACE" w:rsidR="00744377" w:rsidRDefault="00744377" w:rsidP="00744377">
      <w:pPr>
        <w:pStyle w:val="B10"/>
      </w:pPr>
      <w:r>
        <w:t>-</w:t>
      </w:r>
      <w:r>
        <w:tab/>
        <w:t>Location user profile configuration data (see subclause A.6)</w:t>
      </w:r>
    </w:p>
    <w:p w14:paraId="7CA145B3" w14:textId="3CB23CFB" w:rsidR="00744377" w:rsidRDefault="00744377" w:rsidP="00744377">
      <w:pPr>
        <w:pStyle w:val="B10"/>
      </w:pPr>
      <w:r>
        <w:t>-</w:t>
      </w:r>
      <w:r>
        <w:tab/>
        <w:t>Initial recording admin UE and/ or replay UE configuration data (see subclause A.7).</w:t>
      </w:r>
    </w:p>
    <w:p w14:paraId="51FBD8FD" w14:textId="384FF0C4" w:rsidR="00744377" w:rsidRPr="00A163A8" w:rsidRDefault="00744377" w:rsidP="00744377">
      <w:pPr>
        <w:pStyle w:val="B10"/>
      </w:pPr>
      <w:r>
        <w:t>-</w:t>
      </w:r>
      <w:r>
        <w:tab/>
        <w:t>ACM client user profile configuration data (see subclause A.8).</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79" w:name="_Toc70510115"/>
      <w:bookmarkStart w:id="680" w:name="_Toc91749842"/>
      <w:bookmarkStart w:id="681" w:name="_Toc200557256"/>
      <w:r w:rsidRPr="00807ABB">
        <w:t>A.2</w:t>
      </w:r>
      <w:r w:rsidRPr="00807ABB">
        <w:tab/>
        <w:t>Initial MC service UE configuration data</w:t>
      </w:r>
      <w:bookmarkEnd w:id="679"/>
      <w:bookmarkEnd w:id="680"/>
      <w:bookmarkEnd w:id="681"/>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lastRenderedPageBreak/>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82" w:name="_Toc98840539"/>
      <w:bookmarkStart w:id="683" w:name="_Toc200557257"/>
      <w:r>
        <w:t>A.3</w:t>
      </w:r>
      <w:r>
        <w:tab/>
      </w:r>
      <w:bookmarkEnd w:id="682"/>
      <w:r>
        <w:t>MC service user profile configuration data</w:t>
      </w:r>
      <w:bookmarkEnd w:id="683"/>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84"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84"/>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85" w:name="_Toc200557258"/>
      <w:r>
        <w:t>A.4</w:t>
      </w:r>
      <w:r>
        <w:tab/>
        <w:t>MC service group configuration data</w:t>
      </w:r>
      <w:bookmarkEnd w:id="685"/>
    </w:p>
    <w:p w14:paraId="6CEA228C" w14:textId="77777777" w:rsidR="00C1378E" w:rsidRDefault="00C1378E" w:rsidP="00C1378E">
      <w:pPr>
        <w:rPr>
          <w:rFonts w:eastAsia="GulimChe"/>
        </w:rPr>
      </w:pPr>
      <w:bookmarkStart w:id="686"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87"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87"/>
    </w:p>
    <w:p w14:paraId="3B78FC83" w14:textId="77777777" w:rsidR="00C1378E" w:rsidRDefault="00C1378E" w:rsidP="00C1378E">
      <w:pPr>
        <w:pStyle w:val="Heading1"/>
      </w:pPr>
      <w:bookmarkStart w:id="688" w:name="_Toc200557259"/>
      <w:bookmarkEnd w:id="686"/>
      <w:r>
        <w:t>A.5</w:t>
      </w:r>
      <w:r>
        <w:tab/>
        <w:t>MC service configuration data</w:t>
      </w:r>
      <w:bookmarkEnd w:id="688"/>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89" w:name="OLE_LINK4"/>
      <w:r>
        <w:rPr>
          <w:color w:val="000000"/>
          <w:lang w:eastAsia="ja-JP"/>
        </w:rPr>
        <w:t xml:space="preserve">Default </w:t>
      </w:r>
      <w:bookmarkEnd w:id="689"/>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114F05E6" w14:textId="4548D6FD" w:rsidR="00744377" w:rsidRDefault="00744377" w:rsidP="00744377">
      <w:pPr>
        <w:pStyle w:val="Heading1"/>
      </w:pPr>
      <w:bookmarkStart w:id="690" w:name="_Toc200557260"/>
      <w:r>
        <w:t>A.6</w:t>
      </w:r>
      <w:r>
        <w:tab/>
        <w:t>Location user profile configuration data</w:t>
      </w:r>
      <w:bookmarkEnd w:id="690"/>
    </w:p>
    <w:p w14:paraId="1FA215BC" w14:textId="77777777" w:rsidR="00744377" w:rsidRPr="00327E30" w:rsidRDefault="00744377" w:rsidP="00744377">
      <w:r>
        <w:t xml:space="preserve">The location user profile configuration data defined in A.8 of 3GPP TS 23.280 [3] applies. </w:t>
      </w:r>
    </w:p>
    <w:p w14:paraId="16467266" w14:textId="66C2CC3E" w:rsidR="00744377" w:rsidRPr="0024277A" w:rsidRDefault="00744377" w:rsidP="00744377">
      <w:pPr>
        <w:pStyle w:val="Heading1"/>
      </w:pPr>
      <w:bookmarkStart w:id="691" w:name="_Toc200557261"/>
      <w:r>
        <w:t>A.7</w:t>
      </w:r>
      <w:r>
        <w:tab/>
        <w:t>Initial recording admin UE and/or replay UE configuration data</w:t>
      </w:r>
      <w:bookmarkEnd w:id="691"/>
    </w:p>
    <w:p w14:paraId="279F6974" w14:textId="3E2D3738" w:rsidR="00744377" w:rsidRDefault="00744377" w:rsidP="00744377">
      <w:r>
        <w:t>The initial recording admin and replay UE configuration data defined in</w:t>
      </w:r>
      <w:r w:rsidR="00920AD7">
        <w:t xml:space="preserve"> A.10</w:t>
      </w:r>
      <w:r>
        <w:t xml:space="preserve"> of 3GPP TS 23.280 [6] is applicable with the following exceptions:</w:t>
      </w:r>
    </w:p>
    <w:p w14:paraId="299D5C09" w14:textId="77777777" w:rsidR="00744377" w:rsidRDefault="00744377" w:rsidP="00FC1BB4">
      <w:pPr>
        <w:pStyle w:val="B10"/>
      </w:pPr>
      <w:r>
        <w:t>-</w:t>
      </w:r>
      <w:r>
        <w:tab/>
        <w:t>DNN and the corresponding PDU access credentials shall be used instead of APN and PDN access credentials for configurations related to 3GPP connectivity information.</w:t>
      </w:r>
    </w:p>
    <w:p w14:paraId="14E09765" w14:textId="77777777" w:rsidR="00744377" w:rsidRDefault="00744377" w:rsidP="00FC1BB4">
      <w:pPr>
        <w:pStyle w:val="B10"/>
      </w:pPr>
      <w:r>
        <w:t>-</w:t>
      </w:r>
      <w:r>
        <w:tab/>
        <w:t>The default configured slice(s) information may be pre-configured at the MC service UE and be utilized as defined in 3GPP TS 23.501 [7].</w:t>
      </w:r>
    </w:p>
    <w:p w14:paraId="576448B4" w14:textId="3A7C54D5" w:rsidR="00744377" w:rsidRDefault="00744377" w:rsidP="00744377">
      <w:pPr>
        <w:pStyle w:val="Heading1"/>
      </w:pPr>
      <w:bookmarkStart w:id="692" w:name="_Toc200557262"/>
      <w:r>
        <w:lastRenderedPageBreak/>
        <w:t>A.8</w:t>
      </w:r>
      <w:r>
        <w:tab/>
        <w:t>ACM client user profile configuration data</w:t>
      </w:r>
      <w:bookmarkEnd w:id="692"/>
    </w:p>
    <w:p w14:paraId="3D4606D8" w14:textId="77777777" w:rsidR="00744377" w:rsidRDefault="00744377" w:rsidP="00744377">
      <w:r>
        <w:t xml:space="preserve">The ACM client user profile configuration data defined in 3GPP TS 23.280 [6] clause A.9 is applicable. </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93" w:name="_Toc468105567"/>
      <w:bookmarkStart w:id="694" w:name="_Toc468110662"/>
      <w:bookmarkStart w:id="695" w:name="_Toc59229829"/>
      <w:bookmarkStart w:id="696" w:name="_Toc70510117"/>
      <w:bookmarkStart w:id="697" w:name="_Toc91749843"/>
      <w:bookmarkStart w:id="698" w:name="_Toc200557263"/>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93"/>
      <w:bookmarkEnd w:id="694"/>
      <w:bookmarkEnd w:id="695"/>
      <w:bookmarkEnd w:id="698"/>
    </w:p>
    <w:p w14:paraId="5B979631" w14:textId="77777777" w:rsidR="002D3897" w:rsidRPr="00526FC3" w:rsidRDefault="002D3897" w:rsidP="002D3897">
      <w:pPr>
        <w:pStyle w:val="Heading1"/>
      </w:pPr>
      <w:bookmarkStart w:id="699" w:name="_Toc59229830"/>
      <w:bookmarkStart w:id="700" w:name="_Toc388603652"/>
      <w:bookmarkStart w:id="701" w:name="_Toc417481662"/>
      <w:bookmarkStart w:id="702" w:name="_Toc417482067"/>
      <w:bookmarkStart w:id="703" w:name="_Toc417482420"/>
      <w:bookmarkStart w:id="704" w:name="_Toc417556383"/>
      <w:bookmarkStart w:id="705" w:name="_Toc421107103"/>
      <w:bookmarkStart w:id="706" w:name="_Toc200557264"/>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99"/>
      <w:bookmarkEnd w:id="706"/>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700"/>
    <w:bookmarkEnd w:id="701"/>
    <w:bookmarkEnd w:id="702"/>
    <w:bookmarkEnd w:id="703"/>
    <w:bookmarkEnd w:id="704"/>
    <w:bookmarkEnd w:id="705"/>
    <w:p w14:paraId="2DE01F9F" w14:textId="77777777" w:rsidR="002D3897" w:rsidRPr="00526FC3" w:rsidRDefault="002D3897" w:rsidP="002D3897">
      <w:pPr>
        <w:pStyle w:val="TH"/>
      </w:pPr>
      <w:r w:rsidRPr="00526FC3">
        <w:object w:dxaOrig="10488" w:dyaOrig="5904" w14:anchorId="39F39EAD">
          <v:shape id="_x0000_i1083" type="#_x0000_t75" style="width:481.55pt;height:270.25pt" o:ole="">
            <v:imagedata r:id="rId127" o:title=""/>
          </v:shape>
          <o:OLEObject Type="Embed" ProgID="Visio.Drawing.11" ShapeID="_x0000_i1083" DrawAspect="Content" ObjectID="_1811169999" r:id="rId128"/>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707" w:name="_Toc200557265"/>
      <w:r w:rsidRPr="00807ABB">
        <w:lastRenderedPageBreak/>
        <w:t xml:space="preserve">Annex </w:t>
      </w:r>
      <w:r>
        <w:t>C</w:t>
      </w:r>
      <w:r w:rsidRPr="00807ABB">
        <w:t xml:space="preserve"> (informative):</w:t>
      </w:r>
      <w:r w:rsidRPr="00807ABB">
        <w:br/>
        <w:t>Change history</w:t>
      </w:r>
      <w:bookmarkStart w:id="708" w:name="historyclause"/>
      <w:bookmarkEnd w:id="696"/>
      <w:bookmarkEnd w:id="697"/>
      <w:bookmarkEnd w:id="707"/>
      <w:bookmarkEnd w:id="7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6C38EB" w:rsidRPr="00807ABB" w14:paraId="74EC5FBF" w14:textId="77777777" w:rsidTr="002D3897">
        <w:tc>
          <w:tcPr>
            <w:tcW w:w="800" w:type="dxa"/>
            <w:shd w:val="solid" w:color="FFFFFF" w:fill="auto"/>
          </w:tcPr>
          <w:p w14:paraId="4BECD4B4" w14:textId="38F6D879" w:rsidR="006C38EB" w:rsidRDefault="006C38EB" w:rsidP="006C38EB">
            <w:pPr>
              <w:pStyle w:val="TAC"/>
              <w:rPr>
                <w:sz w:val="16"/>
                <w:szCs w:val="16"/>
              </w:rPr>
            </w:pPr>
            <w:r>
              <w:rPr>
                <w:sz w:val="16"/>
                <w:szCs w:val="16"/>
              </w:rPr>
              <w:t>2023-12</w:t>
            </w:r>
          </w:p>
        </w:tc>
        <w:tc>
          <w:tcPr>
            <w:tcW w:w="1185" w:type="dxa"/>
            <w:shd w:val="solid" w:color="FFFFFF" w:fill="auto"/>
          </w:tcPr>
          <w:p w14:paraId="57A8E7F0" w14:textId="61C8B93B" w:rsidR="006C38EB" w:rsidRDefault="006C38EB" w:rsidP="006C38EB">
            <w:pPr>
              <w:pStyle w:val="TAC"/>
              <w:rPr>
                <w:sz w:val="16"/>
                <w:szCs w:val="16"/>
              </w:rPr>
            </w:pPr>
            <w:r>
              <w:rPr>
                <w:sz w:val="16"/>
                <w:szCs w:val="16"/>
              </w:rPr>
              <w:t>SA#102</w:t>
            </w:r>
          </w:p>
        </w:tc>
        <w:tc>
          <w:tcPr>
            <w:tcW w:w="992" w:type="dxa"/>
            <w:shd w:val="solid" w:color="FFFFFF" w:fill="auto"/>
          </w:tcPr>
          <w:p w14:paraId="05D6C745" w14:textId="443FFDAA" w:rsidR="006C38EB" w:rsidRPr="0035744A" w:rsidRDefault="00A96507" w:rsidP="006C38EB">
            <w:pPr>
              <w:pStyle w:val="TAC"/>
              <w:rPr>
                <w:sz w:val="16"/>
                <w:szCs w:val="16"/>
              </w:rPr>
            </w:pPr>
            <w:r w:rsidRPr="00A96507">
              <w:rPr>
                <w:sz w:val="16"/>
                <w:szCs w:val="16"/>
              </w:rPr>
              <w:t>SP-231554</w:t>
            </w:r>
          </w:p>
        </w:tc>
        <w:tc>
          <w:tcPr>
            <w:tcW w:w="567" w:type="dxa"/>
            <w:shd w:val="solid" w:color="FFFFFF" w:fill="auto"/>
          </w:tcPr>
          <w:p w14:paraId="1BA756D2" w14:textId="27326696" w:rsidR="006C38EB" w:rsidRDefault="006C38EB" w:rsidP="006C38EB">
            <w:pPr>
              <w:pStyle w:val="TAL"/>
              <w:jc w:val="center"/>
              <w:rPr>
                <w:sz w:val="16"/>
                <w:szCs w:val="16"/>
              </w:rPr>
            </w:pPr>
            <w:r>
              <w:rPr>
                <w:sz w:val="16"/>
                <w:szCs w:val="16"/>
              </w:rPr>
              <w:t>0108</w:t>
            </w:r>
          </w:p>
        </w:tc>
        <w:tc>
          <w:tcPr>
            <w:tcW w:w="425" w:type="dxa"/>
            <w:shd w:val="solid" w:color="FFFFFF" w:fill="auto"/>
          </w:tcPr>
          <w:p w14:paraId="7DBA64F7" w14:textId="43784095" w:rsidR="006C38EB" w:rsidRDefault="006C38EB" w:rsidP="006C38EB">
            <w:pPr>
              <w:pStyle w:val="TAR"/>
              <w:jc w:val="center"/>
              <w:rPr>
                <w:sz w:val="16"/>
                <w:szCs w:val="16"/>
              </w:rPr>
            </w:pPr>
            <w:r>
              <w:rPr>
                <w:sz w:val="16"/>
                <w:szCs w:val="16"/>
              </w:rPr>
              <w:t>1</w:t>
            </w:r>
          </w:p>
        </w:tc>
        <w:tc>
          <w:tcPr>
            <w:tcW w:w="426" w:type="dxa"/>
            <w:shd w:val="solid" w:color="FFFFFF" w:fill="auto"/>
          </w:tcPr>
          <w:p w14:paraId="72C05E26" w14:textId="7F820A3A" w:rsidR="006C38EB" w:rsidRDefault="006C38EB" w:rsidP="006C38EB">
            <w:pPr>
              <w:pStyle w:val="TAC"/>
              <w:rPr>
                <w:sz w:val="16"/>
                <w:szCs w:val="16"/>
              </w:rPr>
            </w:pPr>
            <w:r>
              <w:rPr>
                <w:sz w:val="16"/>
                <w:szCs w:val="16"/>
              </w:rPr>
              <w:t>F</w:t>
            </w:r>
          </w:p>
        </w:tc>
        <w:tc>
          <w:tcPr>
            <w:tcW w:w="4536" w:type="dxa"/>
            <w:shd w:val="solid" w:color="FFFFFF" w:fill="auto"/>
          </w:tcPr>
          <w:p w14:paraId="58E8D2E9" w14:textId="6D7C848C" w:rsidR="006C38EB" w:rsidRPr="00DD0D0F" w:rsidRDefault="006C38EB" w:rsidP="006C38EB">
            <w:pPr>
              <w:pStyle w:val="TAL"/>
            </w:pPr>
            <w:r w:rsidRPr="006C38EB">
              <w:t>Update resources management procedures</w:t>
            </w:r>
          </w:p>
        </w:tc>
        <w:tc>
          <w:tcPr>
            <w:tcW w:w="708" w:type="dxa"/>
            <w:shd w:val="solid" w:color="FFFFFF" w:fill="auto"/>
          </w:tcPr>
          <w:p w14:paraId="76F01F44" w14:textId="10CE751E" w:rsidR="006C38EB" w:rsidRDefault="006C38EB" w:rsidP="006C38EB">
            <w:pPr>
              <w:pStyle w:val="TAC"/>
              <w:rPr>
                <w:sz w:val="16"/>
                <w:szCs w:val="16"/>
              </w:rPr>
            </w:pPr>
            <w:r>
              <w:rPr>
                <w:sz w:val="16"/>
                <w:szCs w:val="16"/>
              </w:rPr>
              <w:t>19.0.0</w:t>
            </w:r>
          </w:p>
        </w:tc>
      </w:tr>
      <w:tr w:rsidR="00A96507" w:rsidRPr="00807ABB" w14:paraId="343D66A9" w14:textId="77777777" w:rsidTr="002D3897">
        <w:tc>
          <w:tcPr>
            <w:tcW w:w="800" w:type="dxa"/>
            <w:shd w:val="solid" w:color="FFFFFF" w:fill="auto"/>
          </w:tcPr>
          <w:p w14:paraId="3960284E" w14:textId="11A36D7A" w:rsidR="00A96507" w:rsidRDefault="00A96507" w:rsidP="00A96507">
            <w:pPr>
              <w:pStyle w:val="TAC"/>
              <w:rPr>
                <w:sz w:val="16"/>
                <w:szCs w:val="16"/>
              </w:rPr>
            </w:pPr>
            <w:r>
              <w:rPr>
                <w:sz w:val="16"/>
                <w:szCs w:val="16"/>
              </w:rPr>
              <w:t>2023-12</w:t>
            </w:r>
          </w:p>
        </w:tc>
        <w:tc>
          <w:tcPr>
            <w:tcW w:w="1185" w:type="dxa"/>
            <w:shd w:val="solid" w:color="FFFFFF" w:fill="auto"/>
          </w:tcPr>
          <w:p w14:paraId="38F71A6B" w14:textId="45ABA4AE" w:rsidR="00A96507" w:rsidRDefault="00A96507" w:rsidP="00A96507">
            <w:pPr>
              <w:pStyle w:val="TAC"/>
              <w:rPr>
                <w:sz w:val="16"/>
                <w:szCs w:val="16"/>
              </w:rPr>
            </w:pPr>
            <w:r>
              <w:rPr>
                <w:sz w:val="16"/>
                <w:szCs w:val="16"/>
              </w:rPr>
              <w:t>SA#102</w:t>
            </w:r>
          </w:p>
        </w:tc>
        <w:tc>
          <w:tcPr>
            <w:tcW w:w="992" w:type="dxa"/>
            <w:shd w:val="solid" w:color="FFFFFF" w:fill="auto"/>
          </w:tcPr>
          <w:p w14:paraId="7ABD4BCA" w14:textId="64D98C5D" w:rsidR="00A96507" w:rsidRPr="00A96507" w:rsidRDefault="00A96507" w:rsidP="00A96507">
            <w:pPr>
              <w:pStyle w:val="TAC"/>
              <w:rPr>
                <w:sz w:val="16"/>
                <w:szCs w:val="16"/>
              </w:rPr>
            </w:pPr>
            <w:r w:rsidRPr="00A96507">
              <w:rPr>
                <w:sz w:val="16"/>
                <w:szCs w:val="16"/>
              </w:rPr>
              <w:t>SP-231554</w:t>
            </w:r>
          </w:p>
        </w:tc>
        <w:tc>
          <w:tcPr>
            <w:tcW w:w="567" w:type="dxa"/>
            <w:shd w:val="solid" w:color="FFFFFF" w:fill="auto"/>
          </w:tcPr>
          <w:p w14:paraId="4B118B2E" w14:textId="1D3713EF" w:rsidR="00A96507" w:rsidRDefault="00A96507" w:rsidP="00A96507">
            <w:pPr>
              <w:pStyle w:val="TAL"/>
              <w:jc w:val="center"/>
              <w:rPr>
                <w:sz w:val="16"/>
                <w:szCs w:val="16"/>
              </w:rPr>
            </w:pPr>
            <w:r>
              <w:rPr>
                <w:sz w:val="16"/>
                <w:szCs w:val="16"/>
              </w:rPr>
              <w:t>0109</w:t>
            </w:r>
          </w:p>
        </w:tc>
        <w:tc>
          <w:tcPr>
            <w:tcW w:w="425" w:type="dxa"/>
            <w:shd w:val="solid" w:color="FFFFFF" w:fill="auto"/>
          </w:tcPr>
          <w:p w14:paraId="7B1534DB" w14:textId="2E1CEE93" w:rsidR="00A96507" w:rsidRDefault="00A96507" w:rsidP="00A96507">
            <w:pPr>
              <w:pStyle w:val="TAR"/>
              <w:jc w:val="center"/>
              <w:rPr>
                <w:sz w:val="16"/>
                <w:szCs w:val="16"/>
              </w:rPr>
            </w:pPr>
            <w:r>
              <w:rPr>
                <w:sz w:val="16"/>
                <w:szCs w:val="16"/>
              </w:rPr>
              <w:t>1</w:t>
            </w:r>
          </w:p>
        </w:tc>
        <w:tc>
          <w:tcPr>
            <w:tcW w:w="426" w:type="dxa"/>
            <w:shd w:val="solid" w:color="FFFFFF" w:fill="auto"/>
          </w:tcPr>
          <w:p w14:paraId="7799AAE5" w14:textId="6F9217CF" w:rsidR="00A96507" w:rsidRDefault="00A96507" w:rsidP="00A96507">
            <w:pPr>
              <w:pStyle w:val="TAC"/>
              <w:rPr>
                <w:sz w:val="16"/>
                <w:szCs w:val="16"/>
              </w:rPr>
            </w:pPr>
            <w:r>
              <w:rPr>
                <w:sz w:val="16"/>
                <w:szCs w:val="16"/>
              </w:rPr>
              <w:t>F</w:t>
            </w:r>
          </w:p>
        </w:tc>
        <w:tc>
          <w:tcPr>
            <w:tcW w:w="4536" w:type="dxa"/>
            <w:shd w:val="solid" w:color="FFFFFF" w:fill="auto"/>
          </w:tcPr>
          <w:p w14:paraId="5D3DFE6A" w14:textId="3E4F505B" w:rsidR="00A96507" w:rsidRPr="006C38EB" w:rsidRDefault="00A96507" w:rsidP="00A96507">
            <w:pPr>
              <w:pStyle w:val="TAL"/>
            </w:pPr>
            <w:r w:rsidRPr="00A96507">
              <w:t>Including clarification related to the IE of resource management</w:t>
            </w:r>
          </w:p>
        </w:tc>
        <w:tc>
          <w:tcPr>
            <w:tcW w:w="708" w:type="dxa"/>
            <w:shd w:val="solid" w:color="FFFFFF" w:fill="auto"/>
          </w:tcPr>
          <w:p w14:paraId="2E55FFA7" w14:textId="2DA570EA" w:rsidR="00A96507" w:rsidRDefault="00A96507" w:rsidP="00A96507">
            <w:pPr>
              <w:pStyle w:val="TAC"/>
              <w:rPr>
                <w:sz w:val="16"/>
                <w:szCs w:val="16"/>
              </w:rPr>
            </w:pPr>
            <w:r>
              <w:rPr>
                <w:sz w:val="16"/>
                <w:szCs w:val="16"/>
              </w:rPr>
              <w:t>19.0.0</w:t>
            </w:r>
          </w:p>
        </w:tc>
      </w:tr>
      <w:tr w:rsidR="000B254A" w:rsidRPr="00807ABB" w14:paraId="1E00E3D4" w14:textId="77777777" w:rsidTr="002D3897">
        <w:tc>
          <w:tcPr>
            <w:tcW w:w="800" w:type="dxa"/>
            <w:shd w:val="solid" w:color="FFFFFF" w:fill="auto"/>
          </w:tcPr>
          <w:p w14:paraId="7069A54A" w14:textId="468944B7" w:rsidR="000B254A" w:rsidRDefault="000B254A" w:rsidP="000B254A">
            <w:pPr>
              <w:pStyle w:val="TAC"/>
              <w:rPr>
                <w:sz w:val="16"/>
                <w:szCs w:val="16"/>
              </w:rPr>
            </w:pPr>
            <w:r>
              <w:rPr>
                <w:sz w:val="16"/>
                <w:szCs w:val="16"/>
              </w:rPr>
              <w:t>2024-03</w:t>
            </w:r>
          </w:p>
        </w:tc>
        <w:tc>
          <w:tcPr>
            <w:tcW w:w="1185" w:type="dxa"/>
            <w:shd w:val="solid" w:color="FFFFFF" w:fill="auto"/>
          </w:tcPr>
          <w:p w14:paraId="1FF70996" w14:textId="20CC6D44" w:rsidR="000B254A" w:rsidRDefault="000B254A" w:rsidP="000B254A">
            <w:pPr>
              <w:pStyle w:val="TAC"/>
              <w:rPr>
                <w:sz w:val="16"/>
                <w:szCs w:val="16"/>
              </w:rPr>
            </w:pPr>
            <w:r>
              <w:rPr>
                <w:sz w:val="16"/>
                <w:szCs w:val="16"/>
              </w:rPr>
              <w:t>SA#103</w:t>
            </w:r>
          </w:p>
        </w:tc>
        <w:tc>
          <w:tcPr>
            <w:tcW w:w="992" w:type="dxa"/>
            <w:shd w:val="solid" w:color="FFFFFF" w:fill="auto"/>
          </w:tcPr>
          <w:p w14:paraId="63378327" w14:textId="433BB7DE" w:rsidR="000B254A" w:rsidRPr="00A96507" w:rsidRDefault="000B254A" w:rsidP="000B254A">
            <w:pPr>
              <w:pStyle w:val="TAC"/>
              <w:rPr>
                <w:sz w:val="16"/>
                <w:szCs w:val="16"/>
              </w:rPr>
            </w:pPr>
            <w:r w:rsidRPr="00A96507">
              <w:rPr>
                <w:sz w:val="16"/>
                <w:szCs w:val="16"/>
              </w:rPr>
              <w:t>SP-231554</w:t>
            </w:r>
          </w:p>
        </w:tc>
        <w:tc>
          <w:tcPr>
            <w:tcW w:w="567" w:type="dxa"/>
            <w:shd w:val="solid" w:color="FFFFFF" w:fill="auto"/>
          </w:tcPr>
          <w:p w14:paraId="63AF49D4" w14:textId="4ED54443" w:rsidR="000B254A" w:rsidRDefault="000B254A" w:rsidP="000B254A">
            <w:pPr>
              <w:pStyle w:val="TAL"/>
              <w:jc w:val="center"/>
              <w:rPr>
                <w:sz w:val="16"/>
                <w:szCs w:val="16"/>
              </w:rPr>
            </w:pPr>
            <w:r>
              <w:rPr>
                <w:sz w:val="16"/>
                <w:szCs w:val="16"/>
              </w:rPr>
              <w:t>0117</w:t>
            </w:r>
          </w:p>
        </w:tc>
        <w:tc>
          <w:tcPr>
            <w:tcW w:w="425" w:type="dxa"/>
            <w:shd w:val="solid" w:color="FFFFFF" w:fill="auto"/>
          </w:tcPr>
          <w:p w14:paraId="56B041FA" w14:textId="41B4648F" w:rsidR="000B254A" w:rsidRDefault="000B254A" w:rsidP="000B254A">
            <w:pPr>
              <w:pStyle w:val="TAR"/>
              <w:jc w:val="center"/>
              <w:rPr>
                <w:sz w:val="16"/>
                <w:szCs w:val="16"/>
              </w:rPr>
            </w:pPr>
          </w:p>
        </w:tc>
        <w:tc>
          <w:tcPr>
            <w:tcW w:w="426" w:type="dxa"/>
            <w:shd w:val="solid" w:color="FFFFFF" w:fill="auto"/>
          </w:tcPr>
          <w:p w14:paraId="42DFE63E" w14:textId="51404881" w:rsidR="000B254A" w:rsidRDefault="000B254A" w:rsidP="000B254A">
            <w:pPr>
              <w:pStyle w:val="TAC"/>
              <w:rPr>
                <w:sz w:val="16"/>
                <w:szCs w:val="16"/>
              </w:rPr>
            </w:pPr>
            <w:r>
              <w:rPr>
                <w:sz w:val="16"/>
                <w:szCs w:val="16"/>
              </w:rPr>
              <w:t>A</w:t>
            </w:r>
          </w:p>
        </w:tc>
        <w:tc>
          <w:tcPr>
            <w:tcW w:w="4536" w:type="dxa"/>
            <w:shd w:val="solid" w:color="FFFFFF" w:fill="auto"/>
          </w:tcPr>
          <w:p w14:paraId="2290AADF" w14:textId="5121AFC6" w:rsidR="000B254A" w:rsidRPr="00A96507" w:rsidRDefault="000B254A" w:rsidP="000B254A">
            <w:pPr>
              <w:pStyle w:val="TAL"/>
            </w:pPr>
            <w:r w:rsidRPr="000B254A">
              <w:t>Alignments of 23.289 Rel-19 with other specs</w:t>
            </w:r>
          </w:p>
        </w:tc>
        <w:tc>
          <w:tcPr>
            <w:tcW w:w="708" w:type="dxa"/>
            <w:shd w:val="solid" w:color="FFFFFF" w:fill="auto"/>
          </w:tcPr>
          <w:p w14:paraId="22F7F864" w14:textId="7BB0B860" w:rsidR="000B254A" w:rsidRDefault="000B254A" w:rsidP="000B254A">
            <w:pPr>
              <w:pStyle w:val="TAC"/>
              <w:rPr>
                <w:sz w:val="16"/>
                <w:szCs w:val="16"/>
              </w:rPr>
            </w:pPr>
            <w:r>
              <w:rPr>
                <w:sz w:val="16"/>
                <w:szCs w:val="16"/>
              </w:rPr>
              <w:t>19.1.0</w:t>
            </w:r>
          </w:p>
        </w:tc>
      </w:tr>
      <w:tr w:rsidR="00777E74" w:rsidRPr="00807ABB" w14:paraId="50973834" w14:textId="77777777" w:rsidTr="002D3897">
        <w:tc>
          <w:tcPr>
            <w:tcW w:w="800" w:type="dxa"/>
            <w:shd w:val="solid" w:color="FFFFFF" w:fill="auto"/>
          </w:tcPr>
          <w:p w14:paraId="3F391718" w14:textId="4444B606" w:rsidR="00777E74" w:rsidRDefault="00777E74" w:rsidP="00777E74">
            <w:pPr>
              <w:pStyle w:val="TAC"/>
              <w:rPr>
                <w:sz w:val="16"/>
                <w:szCs w:val="16"/>
              </w:rPr>
            </w:pPr>
            <w:r>
              <w:rPr>
                <w:sz w:val="16"/>
                <w:szCs w:val="16"/>
              </w:rPr>
              <w:t>2024-0</w:t>
            </w:r>
            <w:r w:rsidR="00EB2F65">
              <w:rPr>
                <w:sz w:val="16"/>
                <w:szCs w:val="16"/>
              </w:rPr>
              <w:t>6</w:t>
            </w:r>
          </w:p>
        </w:tc>
        <w:tc>
          <w:tcPr>
            <w:tcW w:w="1185" w:type="dxa"/>
            <w:shd w:val="solid" w:color="FFFFFF" w:fill="auto"/>
          </w:tcPr>
          <w:p w14:paraId="0C37BA28" w14:textId="295C369E" w:rsidR="00777E74" w:rsidRDefault="00777E74" w:rsidP="00777E74">
            <w:pPr>
              <w:pStyle w:val="TAC"/>
              <w:rPr>
                <w:sz w:val="16"/>
                <w:szCs w:val="16"/>
              </w:rPr>
            </w:pPr>
            <w:r>
              <w:rPr>
                <w:sz w:val="16"/>
                <w:szCs w:val="16"/>
              </w:rPr>
              <w:t>SA#104</w:t>
            </w:r>
          </w:p>
        </w:tc>
        <w:tc>
          <w:tcPr>
            <w:tcW w:w="992" w:type="dxa"/>
            <w:shd w:val="solid" w:color="FFFFFF" w:fill="auto"/>
          </w:tcPr>
          <w:p w14:paraId="50ED3A1E" w14:textId="6B961583" w:rsidR="00777E74" w:rsidRPr="00A96507" w:rsidRDefault="00777E74" w:rsidP="00777E74">
            <w:pPr>
              <w:pStyle w:val="TAC"/>
              <w:rPr>
                <w:sz w:val="16"/>
                <w:szCs w:val="16"/>
              </w:rPr>
            </w:pPr>
            <w:r w:rsidRPr="00A96507">
              <w:rPr>
                <w:sz w:val="16"/>
                <w:szCs w:val="16"/>
              </w:rPr>
              <w:t>SP-2</w:t>
            </w:r>
            <w:r>
              <w:rPr>
                <w:sz w:val="16"/>
                <w:szCs w:val="16"/>
              </w:rPr>
              <w:t>40759</w:t>
            </w:r>
          </w:p>
        </w:tc>
        <w:tc>
          <w:tcPr>
            <w:tcW w:w="567" w:type="dxa"/>
            <w:shd w:val="solid" w:color="FFFFFF" w:fill="auto"/>
          </w:tcPr>
          <w:p w14:paraId="37DB6378" w14:textId="1DC8407E" w:rsidR="00777E74" w:rsidRDefault="00777E74" w:rsidP="00777E74">
            <w:pPr>
              <w:pStyle w:val="TAL"/>
              <w:jc w:val="center"/>
              <w:rPr>
                <w:sz w:val="16"/>
                <w:szCs w:val="16"/>
              </w:rPr>
            </w:pPr>
            <w:r>
              <w:rPr>
                <w:sz w:val="16"/>
                <w:szCs w:val="16"/>
              </w:rPr>
              <w:t>0119</w:t>
            </w:r>
          </w:p>
        </w:tc>
        <w:tc>
          <w:tcPr>
            <w:tcW w:w="425" w:type="dxa"/>
            <w:shd w:val="solid" w:color="FFFFFF" w:fill="auto"/>
          </w:tcPr>
          <w:p w14:paraId="7683D2E0" w14:textId="2A69A2FA" w:rsidR="00777E74" w:rsidRDefault="00777E74" w:rsidP="00777E74">
            <w:pPr>
              <w:pStyle w:val="TAR"/>
              <w:jc w:val="center"/>
              <w:rPr>
                <w:sz w:val="16"/>
                <w:szCs w:val="16"/>
              </w:rPr>
            </w:pPr>
            <w:r>
              <w:rPr>
                <w:sz w:val="16"/>
                <w:szCs w:val="16"/>
              </w:rPr>
              <w:t>1</w:t>
            </w:r>
          </w:p>
        </w:tc>
        <w:tc>
          <w:tcPr>
            <w:tcW w:w="426" w:type="dxa"/>
            <w:shd w:val="solid" w:color="FFFFFF" w:fill="auto"/>
          </w:tcPr>
          <w:p w14:paraId="3A3DC4E0" w14:textId="2FD4EA6F" w:rsidR="00777E74" w:rsidRDefault="00777E74" w:rsidP="00777E74">
            <w:pPr>
              <w:pStyle w:val="TAC"/>
              <w:rPr>
                <w:sz w:val="16"/>
                <w:szCs w:val="16"/>
              </w:rPr>
            </w:pPr>
            <w:r>
              <w:rPr>
                <w:sz w:val="16"/>
                <w:szCs w:val="16"/>
              </w:rPr>
              <w:t>A</w:t>
            </w:r>
          </w:p>
        </w:tc>
        <w:tc>
          <w:tcPr>
            <w:tcW w:w="4536" w:type="dxa"/>
            <w:shd w:val="solid" w:color="FFFFFF" w:fill="auto"/>
          </w:tcPr>
          <w:p w14:paraId="6EB6959F" w14:textId="7331B73D" w:rsidR="00777E74" w:rsidRPr="000B254A" w:rsidRDefault="00777E74" w:rsidP="00777E74">
            <w:pPr>
              <w:pStyle w:val="TAL"/>
            </w:pPr>
            <w:r w:rsidRPr="00777E74">
              <w:t>Including NID in the MBS session announcement</w:t>
            </w:r>
          </w:p>
        </w:tc>
        <w:tc>
          <w:tcPr>
            <w:tcW w:w="708" w:type="dxa"/>
            <w:shd w:val="solid" w:color="FFFFFF" w:fill="auto"/>
          </w:tcPr>
          <w:p w14:paraId="6D96E334" w14:textId="1ADDC466" w:rsidR="00777E74" w:rsidRDefault="00777E74" w:rsidP="00777E74">
            <w:pPr>
              <w:pStyle w:val="TAC"/>
              <w:rPr>
                <w:sz w:val="16"/>
                <w:szCs w:val="16"/>
              </w:rPr>
            </w:pPr>
            <w:r>
              <w:rPr>
                <w:sz w:val="16"/>
                <w:szCs w:val="16"/>
              </w:rPr>
              <w:t>19.2.0</w:t>
            </w:r>
          </w:p>
        </w:tc>
      </w:tr>
      <w:tr w:rsidR="00777E74" w:rsidRPr="00807ABB" w14:paraId="60D9B22E" w14:textId="77777777" w:rsidTr="002D3897">
        <w:tc>
          <w:tcPr>
            <w:tcW w:w="800" w:type="dxa"/>
            <w:shd w:val="solid" w:color="FFFFFF" w:fill="auto"/>
          </w:tcPr>
          <w:p w14:paraId="636AB3BF" w14:textId="207BB633" w:rsidR="00777E74" w:rsidRDefault="00777E74" w:rsidP="00777E74">
            <w:pPr>
              <w:pStyle w:val="TAC"/>
              <w:rPr>
                <w:sz w:val="16"/>
                <w:szCs w:val="16"/>
              </w:rPr>
            </w:pPr>
            <w:r>
              <w:rPr>
                <w:sz w:val="16"/>
                <w:szCs w:val="16"/>
              </w:rPr>
              <w:lastRenderedPageBreak/>
              <w:t>2024-0</w:t>
            </w:r>
            <w:r w:rsidR="00EB2F65">
              <w:rPr>
                <w:sz w:val="16"/>
                <w:szCs w:val="16"/>
              </w:rPr>
              <w:t>6</w:t>
            </w:r>
          </w:p>
        </w:tc>
        <w:tc>
          <w:tcPr>
            <w:tcW w:w="1185" w:type="dxa"/>
            <w:shd w:val="solid" w:color="FFFFFF" w:fill="auto"/>
          </w:tcPr>
          <w:p w14:paraId="0F7E7F8E" w14:textId="7978C174" w:rsidR="00777E74" w:rsidRDefault="00777E74" w:rsidP="00777E74">
            <w:pPr>
              <w:pStyle w:val="TAC"/>
              <w:rPr>
                <w:sz w:val="16"/>
                <w:szCs w:val="16"/>
              </w:rPr>
            </w:pPr>
            <w:r>
              <w:rPr>
                <w:sz w:val="16"/>
                <w:szCs w:val="16"/>
              </w:rPr>
              <w:t>SA#104</w:t>
            </w:r>
          </w:p>
        </w:tc>
        <w:tc>
          <w:tcPr>
            <w:tcW w:w="992" w:type="dxa"/>
            <w:shd w:val="solid" w:color="FFFFFF" w:fill="auto"/>
          </w:tcPr>
          <w:p w14:paraId="02F023E9" w14:textId="4E43A9CF" w:rsidR="00777E74" w:rsidRPr="00A96507" w:rsidRDefault="00777E74" w:rsidP="00777E74">
            <w:pPr>
              <w:pStyle w:val="TAC"/>
              <w:rPr>
                <w:sz w:val="16"/>
                <w:szCs w:val="16"/>
              </w:rPr>
            </w:pPr>
            <w:r w:rsidRPr="00A96507">
              <w:rPr>
                <w:sz w:val="16"/>
                <w:szCs w:val="16"/>
              </w:rPr>
              <w:t>SP-2</w:t>
            </w:r>
            <w:r>
              <w:rPr>
                <w:sz w:val="16"/>
                <w:szCs w:val="16"/>
              </w:rPr>
              <w:t>407</w:t>
            </w:r>
            <w:r w:rsidR="009D6305">
              <w:rPr>
                <w:sz w:val="16"/>
                <w:szCs w:val="16"/>
              </w:rPr>
              <w:t>67</w:t>
            </w:r>
          </w:p>
        </w:tc>
        <w:tc>
          <w:tcPr>
            <w:tcW w:w="567" w:type="dxa"/>
            <w:shd w:val="solid" w:color="FFFFFF" w:fill="auto"/>
          </w:tcPr>
          <w:p w14:paraId="519E5365" w14:textId="061425EB" w:rsidR="00777E74" w:rsidRDefault="00777E74" w:rsidP="00777E74">
            <w:pPr>
              <w:pStyle w:val="TAL"/>
              <w:jc w:val="center"/>
              <w:rPr>
                <w:sz w:val="16"/>
                <w:szCs w:val="16"/>
              </w:rPr>
            </w:pPr>
            <w:r>
              <w:rPr>
                <w:sz w:val="16"/>
                <w:szCs w:val="16"/>
              </w:rPr>
              <w:t>0120</w:t>
            </w:r>
          </w:p>
        </w:tc>
        <w:tc>
          <w:tcPr>
            <w:tcW w:w="425" w:type="dxa"/>
            <w:shd w:val="solid" w:color="FFFFFF" w:fill="auto"/>
          </w:tcPr>
          <w:p w14:paraId="41F23AE9" w14:textId="411A327A" w:rsidR="00777E74" w:rsidRDefault="00777E74" w:rsidP="00777E74">
            <w:pPr>
              <w:pStyle w:val="TAR"/>
              <w:jc w:val="center"/>
              <w:rPr>
                <w:sz w:val="16"/>
                <w:szCs w:val="16"/>
              </w:rPr>
            </w:pPr>
            <w:r>
              <w:rPr>
                <w:sz w:val="16"/>
                <w:szCs w:val="16"/>
              </w:rPr>
              <w:t>2</w:t>
            </w:r>
          </w:p>
        </w:tc>
        <w:tc>
          <w:tcPr>
            <w:tcW w:w="426" w:type="dxa"/>
            <w:shd w:val="solid" w:color="FFFFFF" w:fill="auto"/>
          </w:tcPr>
          <w:p w14:paraId="04CAD8BC" w14:textId="5AE02D9F" w:rsidR="00777E74" w:rsidRDefault="009D6305" w:rsidP="00777E74">
            <w:pPr>
              <w:pStyle w:val="TAC"/>
              <w:rPr>
                <w:sz w:val="16"/>
                <w:szCs w:val="16"/>
              </w:rPr>
            </w:pPr>
            <w:r>
              <w:rPr>
                <w:sz w:val="16"/>
                <w:szCs w:val="16"/>
              </w:rPr>
              <w:t>B</w:t>
            </w:r>
          </w:p>
        </w:tc>
        <w:tc>
          <w:tcPr>
            <w:tcW w:w="4536" w:type="dxa"/>
            <w:shd w:val="solid" w:color="FFFFFF" w:fill="auto"/>
          </w:tcPr>
          <w:p w14:paraId="74E960D6" w14:textId="450086BA" w:rsidR="00777E74" w:rsidRPr="00EB2F65" w:rsidRDefault="00777E74" w:rsidP="00777E74">
            <w:pPr>
              <w:pStyle w:val="TAL"/>
              <w:rPr>
                <w:sz w:val="16"/>
                <w:szCs w:val="16"/>
              </w:rPr>
            </w:pPr>
            <w:r w:rsidRPr="00EB2F65">
              <w:rPr>
                <w:sz w:val="16"/>
                <w:szCs w:val="16"/>
              </w:rPr>
              <w:t>UE to UE single hop relay</w:t>
            </w:r>
          </w:p>
        </w:tc>
        <w:tc>
          <w:tcPr>
            <w:tcW w:w="708" w:type="dxa"/>
            <w:shd w:val="solid" w:color="FFFFFF" w:fill="auto"/>
          </w:tcPr>
          <w:p w14:paraId="3834E8F4" w14:textId="63E46A60" w:rsidR="00777E74" w:rsidRDefault="00777E74" w:rsidP="00777E74">
            <w:pPr>
              <w:pStyle w:val="TAC"/>
              <w:rPr>
                <w:sz w:val="16"/>
                <w:szCs w:val="16"/>
              </w:rPr>
            </w:pPr>
            <w:r>
              <w:rPr>
                <w:sz w:val="16"/>
                <w:szCs w:val="16"/>
              </w:rPr>
              <w:t>19.2.0</w:t>
            </w:r>
          </w:p>
        </w:tc>
      </w:tr>
      <w:tr w:rsidR="009C590B" w:rsidRPr="00807ABB" w14:paraId="2A8B35F0" w14:textId="77777777" w:rsidTr="002D3897">
        <w:tc>
          <w:tcPr>
            <w:tcW w:w="800" w:type="dxa"/>
            <w:shd w:val="solid" w:color="FFFFFF" w:fill="auto"/>
          </w:tcPr>
          <w:p w14:paraId="6BF571A2" w14:textId="3526B1B4" w:rsidR="009C590B" w:rsidRDefault="009C590B" w:rsidP="009C590B">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2154EF5" w14:textId="36481DD5" w:rsidR="009C590B" w:rsidRDefault="009C590B" w:rsidP="009C590B">
            <w:pPr>
              <w:pStyle w:val="TAC"/>
              <w:rPr>
                <w:sz w:val="16"/>
                <w:szCs w:val="16"/>
              </w:rPr>
            </w:pPr>
            <w:r w:rsidRPr="00EB2F65">
              <w:rPr>
                <w:sz w:val="16"/>
                <w:szCs w:val="16"/>
              </w:rPr>
              <w:t>SA#104</w:t>
            </w:r>
          </w:p>
        </w:tc>
        <w:tc>
          <w:tcPr>
            <w:tcW w:w="992" w:type="dxa"/>
            <w:shd w:val="solid" w:color="FFFFFF" w:fill="auto"/>
          </w:tcPr>
          <w:p w14:paraId="4682F7A0" w14:textId="4B14E9BC" w:rsidR="009C590B" w:rsidRPr="00A96507" w:rsidRDefault="009C590B" w:rsidP="009C590B">
            <w:pPr>
              <w:pStyle w:val="TAC"/>
              <w:rPr>
                <w:sz w:val="16"/>
                <w:szCs w:val="16"/>
              </w:rPr>
            </w:pPr>
            <w:r w:rsidRPr="00EB2F65">
              <w:rPr>
                <w:sz w:val="16"/>
                <w:szCs w:val="16"/>
              </w:rPr>
              <w:t>SP-240768</w:t>
            </w:r>
          </w:p>
        </w:tc>
        <w:tc>
          <w:tcPr>
            <w:tcW w:w="567" w:type="dxa"/>
            <w:shd w:val="solid" w:color="FFFFFF" w:fill="auto"/>
          </w:tcPr>
          <w:p w14:paraId="2962A12C" w14:textId="6FDF7568" w:rsidR="009C590B" w:rsidRDefault="009C590B" w:rsidP="009C590B">
            <w:pPr>
              <w:pStyle w:val="TAL"/>
              <w:jc w:val="center"/>
              <w:rPr>
                <w:sz w:val="16"/>
                <w:szCs w:val="16"/>
              </w:rPr>
            </w:pPr>
            <w:r w:rsidRPr="00EB2F65">
              <w:rPr>
                <w:sz w:val="16"/>
                <w:szCs w:val="16"/>
              </w:rPr>
              <w:t>0121</w:t>
            </w:r>
          </w:p>
        </w:tc>
        <w:tc>
          <w:tcPr>
            <w:tcW w:w="425" w:type="dxa"/>
            <w:shd w:val="solid" w:color="FFFFFF" w:fill="auto"/>
          </w:tcPr>
          <w:p w14:paraId="47CDEBFA" w14:textId="25C0CEFC" w:rsidR="009C590B" w:rsidRDefault="009C590B" w:rsidP="009C590B">
            <w:pPr>
              <w:pStyle w:val="TAR"/>
              <w:jc w:val="center"/>
              <w:rPr>
                <w:sz w:val="16"/>
                <w:szCs w:val="16"/>
              </w:rPr>
            </w:pPr>
          </w:p>
        </w:tc>
        <w:tc>
          <w:tcPr>
            <w:tcW w:w="426" w:type="dxa"/>
            <w:shd w:val="solid" w:color="FFFFFF" w:fill="auto"/>
          </w:tcPr>
          <w:p w14:paraId="41E2AB3D" w14:textId="6BEB35A2" w:rsidR="009C590B" w:rsidRDefault="009C590B" w:rsidP="009C590B">
            <w:pPr>
              <w:pStyle w:val="TAC"/>
              <w:rPr>
                <w:sz w:val="16"/>
                <w:szCs w:val="16"/>
              </w:rPr>
            </w:pPr>
            <w:r w:rsidRPr="00EB2F65">
              <w:rPr>
                <w:sz w:val="16"/>
                <w:szCs w:val="16"/>
              </w:rPr>
              <w:t>F</w:t>
            </w:r>
          </w:p>
        </w:tc>
        <w:tc>
          <w:tcPr>
            <w:tcW w:w="4536" w:type="dxa"/>
            <w:shd w:val="solid" w:color="FFFFFF" w:fill="auto"/>
          </w:tcPr>
          <w:p w14:paraId="2FD01FB3" w14:textId="78E506AC" w:rsidR="009C590B" w:rsidRPr="00EB2F65" w:rsidRDefault="009C590B" w:rsidP="009C590B">
            <w:pPr>
              <w:pStyle w:val="TAL"/>
              <w:rPr>
                <w:sz w:val="16"/>
                <w:szCs w:val="16"/>
              </w:rPr>
            </w:pPr>
            <w:r w:rsidRPr="00EB2F65">
              <w:rPr>
                <w:sz w:val="16"/>
                <w:szCs w:val="16"/>
              </w:rPr>
              <w:t>Add the FRMCS requirements reference</w:t>
            </w:r>
          </w:p>
        </w:tc>
        <w:tc>
          <w:tcPr>
            <w:tcW w:w="708" w:type="dxa"/>
            <w:shd w:val="solid" w:color="FFFFFF" w:fill="auto"/>
          </w:tcPr>
          <w:p w14:paraId="5E5CD604" w14:textId="6F92D055" w:rsidR="009C590B" w:rsidRDefault="009C590B" w:rsidP="009C590B">
            <w:pPr>
              <w:pStyle w:val="TAC"/>
              <w:rPr>
                <w:sz w:val="16"/>
                <w:szCs w:val="16"/>
              </w:rPr>
            </w:pPr>
            <w:r w:rsidRPr="00EB2F65">
              <w:rPr>
                <w:sz w:val="16"/>
                <w:szCs w:val="16"/>
              </w:rPr>
              <w:t>19.2.0</w:t>
            </w:r>
          </w:p>
        </w:tc>
      </w:tr>
      <w:tr w:rsidR="00381105" w:rsidRPr="00807ABB" w14:paraId="7AB2E388" w14:textId="77777777" w:rsidTr="002D3897">
        <w:tc>
          <w:tcPr>
            <w:tcW w:w="800" w:type="dxa"/>
            <w:shd w:val="solid" w:color="FFFFFF" w:fill="auto"/>
          </w:tcPr>
          <w:p w14:paraId="6C725B1F" w14:textId="452754E8"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7A1EB044" w14:textId="38493FEB"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065D1239" w14:textId="0C9DE1DC"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3B90CF60" w14:textId="018F2976" w:rsidR="00381105" w:rsidRPr="00EB2F65" w:rsidRDefault="00381105" w:rsidP="00381105">
            <w:pPr>
              <w:pStyle w:val="TAL"/>
              <w:jc w:val="center"/>
              <w:rPr>
                <w:sz w:val="16"/>
                <w:szCs w:val="16"/>
              </w:rPr>
            </w:pPr>
            <w:r w:rsidRPr="00EB2F65">
              <w:rPr>
                <w:sz w:val="16"/>
                <w:szCs w:val="16"/>
              </w:rPr>
              <w:t>0122</w:t>
            </w:r>
          </w:p>
        </w:tc>
        <w:tc>
          <w:tcPr>
            <w:tcW w:w="425" w:type="dxa"/>
            <w:shd w:val="solid" w:color="FFFFFF" w:fill="auto"/>
          </w:tcPr>
          <w:p w14:paraId="3D707855" w14:textId="2AC20D40" w:rsidR="00381105" w:rsidRDefault="00381105" w:rsidP="00381105">
            <w:pPr>
              <w:pStyle w:val="TAR"/>
              <w:jc w:val="center"/>
              <w:rPr>
                <w:sz w:val="16"/>
                <w:szCs w:val="16"/>
              </w:rPr>
            </w:pPr>
            <w:r>
              <w:rPr>
                <w:sz w:val="16"/>
                <w:szCs w:val="16"/>
              </w:rPr>
              <w:t>1</w:t>
            </w:r>
          </w:p>
        </w:tc>
        <w:tc>
          <w:tcPr>
            <w:tcW w:w="426" w:type="dxa"/>
            <w:shd w:val="solid" w:color="FFFFFF" w:fill="auto"/>
          </w:tcPr>
          <w:p w14:paraId="1EC52248" w14:textId="36658E8E" w:rsidR="00381105" w:rsidRPr="00EB2F65" w:rsidRDefault="00381105" w:rsidP="00381105">
            <w:pPr>
              <w:pStyle w:val="TAC"/>
              <w:rPr>
                <w:sz w:val="16"/>
                <w:szCs w:val="16"/>
              </w:rPr>
            </w:pPr>
            <w:r w:rsidRPr="00EB2F65">
              <w:rPr>
                <w:sz w:val="16"/>
                <w:szCs w:val="16"/>
              </w:rPr>
              <w:t>F</w:t>
            </w:r>
          </w:p>
        </w:tc>
        <w:tc>
          <w:tcPr>
            <w:tcW w:w="4536" w:type="dxa"/>
            <w:shd w:val="solid" w:color="FFFFFF" w:fill="auto"/>
          </w:tcPr>
          <w:p w14:paraId="0BC0EFFD" w14:textId="1D10A708" w:rsidR="00381105" w:rsidRPr="00EB2F65" w:rsidRDefault="00381105" w:rsidP="00381105">
            <w:pPr>
              <w:pStyle w:val="TAL"/>
              <w:rPr>
                <w:sz w:val="16"/>
                <w:szCs w:val="16"/>
              </w:rPr>
            </w:pPr>
            <w:r w:rsidRPr="00EB2F65">
              <w:rPr>
                <w:sz w:val="16"/>
                <w:szCs w:val="16"/>
              </w:rPr>
              <w:t>Correction of the reference in the scope clause</w:t>
            </w:r>
          </w:p>
        </w:tc>
        <w:tc>
          <w:tcPr>
            <w:tcW w:w="708" w:type="dxa"/>
            <w:shd w:val="solid" w:color="FFFFFF" w:fill="auto"/>
          </w:tcPr>
          <w:p w14:paraId="03C3697F" w14:textId="291B40D9" w:rsidR="00381105" w:rsidRPr="00EB2F65" w:rsidRDefault="00381105" w:rsidP="00381105">
            <w:pPr>
              <w:pStyle w:val="TAC"/>
              <w:rPr>
                <w:sz w:val="16"/>
                <w:szCs w:val="16"/>
              </w:rPr>
            </w:pPr>
            <w:r w:rsidRPr="00EB2F65">
              <w:rPr>
                <w:sz w:val="16"/>
                <w:szCs w:val="16"/>
              </w:rPr>
              <w:t>19.2.0</w:t>
            </w:r>
          </w:p>
        </w:tc>
      </w:tr>
      <w:tr w:rsidR="00381105" w:rsidRPr="00807ABB" w14:paraId="0D9FCD72" w14:textId="77777777" w:rsidTr="002D3897">
        <w:tc>
          <w:tcPr>
            <w:tcW w:w="800" w:type="dxa"/>
            <w:shd w:val="solid" w:color="FFFFFF" w:fill="auto"/>
          </w:tcPr>
          <w:p w14:paraId="3CF99EDA" w14:textId="5F7CCBA7"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F4FD65B" w14:textId="66664E57"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44DF2DA3" w14:textId="7DD8455B"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40E6921E" w14:textId="36C3B133" w:rsidR="00381105" w:rsidRPr="00EB2F65" w:rsidRDefault="00381105" w:rsidP="00381105">
            <w:pPr>
              <w:pStyle w:val="TAL"/>
              <w:jc w:val="center"/>
              <w:rPr>
                <w:sz w:val="16"/>
                <w:szCs w:val="16"/>
              </w:rPr>
            </w:pPr>
            <w:r w:rsidRPr="00EB2F65">
              <w:rPr>
                <w:sz w:val="16"/>
                <w:szCs w:val="16"/>
              </w:rPr>
              <w:t>0123</w:t>
            </w:r>
          </w:p>
        </w:tc>
        <w:tc>
          <w:tcPr>
            <w:tcW w:w="425" w:type="dxa"/>
            <w:shd w:val="solid" w:color="FFFFFF" w:fill="auto"/>
          </w:tcPr>
          <w:p w14:paraId="688062CF" w14:textId="627D9BAA" w:rsidR="00381105" w:rsidRDefault="00381105" w:rsidP="00381105">
            <w:pPr>
              <w:pStyle w:val="TAR"/>
              <w:jc w:val="center"/>
              <w:rPr>
                <w:sz w:val="16"/>
                <w:szCs w:val="16"/>
              </w:rPr>
            </w:pPr>
          </w:p>
        </w:tc>
        <w:tc>
          <w:tcPr>
            <w:tcW w:w="426" w:type="dxa"/>
            <w:shd w:val="solid" w:color="FFFFFF" w:fill="auto"/>
          </w:tcPr>
          <w:p w14:paraId="205B9E34" w14:textId="5A7EF498" w:rsidR="00381105" w:rsidRPr="00EB2F65" w:rsidRDefault="00381105" w:rsidP="00381105">
            <w:pPr>
              <w:pStyle w:val="TAC"/>
              <w:rPr>
                <w:sz w:val="16"/>
                <w:szCs w:val="16"/>
              </w:rPr>
            </w:pPr>
            <w:r w:rsidRPr="00EB2F65">
              <w:rPr>
                <w:sz w:val="16"/>
                <w:szCs w:val="16"/>
              </w:rPr>
              <w:t>B</w:t>
            </w:r>
          </w:p>
        </w:tc>
        <w:tc>
          <w:tcPr>
            <w:tcW w:w="4536" w:type="dxa"/>
            <w:shd w:val="solid" w:color="FFFFFF" w:fill="auto"/>
          </w:tcPr>
          <w:p w14:paraId="75D10628" w14:textId="3790F642" w:rsidR="00381105" w:rsidRPr="00EB2F65" w:rsidRDefault="00381105" w:rsidP="00381105">
            <w:pPr>
              <w:pStyle w:val="TAL"/>
              <w:rPr>
                <w:sz w:val="16"/>
                <w:szCs w:val="16"/>
              </w:rPr>
            </w:pPr>
            <w:r w:rsidRPr="00EB2F65">
              <w:rPr>
                <w:sz w:val="16"/>
                <w:szCs w:val="16"/>
              </w:rPr>
              <w:t>5G MC interworking with legacy system</w:t>
            </w:r>
          </w:p>
        </w:tc>
        <w:tc>
          <w:tcPr>
            <w:tcW w:w="708" w:type="dxa"/>
            <w:shd w:val="solid" w:color="FFFFFF" w:fill="auto"/>
          </w:tcPr>
          <w:p w14:paraId="6EE6217E" w14:textId="0F4B23C4" w:rsidR="00381105" w:rsidRPr="00EB2F65" w:rsidRDefault="00381105" w:rsidP="00381105">
            <w:pPr>
              <w:pStyle w:val="TAC"/>
              <w:rPr>
                <w:sz w:val="16"/>
                <w:szCs w:val="16"/>
              </w:rPr>
            </w:pPr>
            <w:r w:rsidRPr="00EB2F65">
              <w:rPr>
                <w:sz w:val="16"/>
                <w:szCs w:val="16"/>
              </w:rPr>
              <w:t>19.2.0</w:t>
            </w:r>
          </w:p>
        </w:tc>
      </w:tr>
      <w:tr w:rsidR="00670597" w:rsidRPr="00807ABB" w14:paraId="42A9528F" w14:textId="77777777" w:rsidTr="002D3897">
        <w:tc>
          <w:tcPr>
            <w:tcW w:w="800" w:type="dxa"/>
            <w:shd w:val="solid" w:color="FFFFFF" w:fill="auto"/>
          </w:tcPr>
          <w:p w14:paraId="50D2DE93" w14:textId="582ECF43" w:rsidR="00670597" w:rsidRPr="00EB2F65" w:rsidRDefault="00670597" w:rsidP="00670597">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4B1933B" w14:textId="1D2F412D" w:rsidR="00670597" w:rsidRPr="00EB2F65" w:rsidRDefault="00670597" w:rsidP="00670597">
            <w:pPr>
              <w:pStyle w:val="TAC"/>
              <w:rPr>
                <w:sz w:val="16"/>
                <w:szCs w:val="16"/>
              </w:rPr>
            </w:pPr>
            <w:r w:rsidRPr="00EB2F65">
              <w:rPr>
                <w:sz w:val="16"/>
                <w:szCs w:val="16"/>
              </w:rPr>
              <w:t>SA#104</w:t>
            </w:r>
          </w:p>
        </w:tc>
        <w:tc>
          <w:tcPr>
            <w:tcW w:w="992" w:type="dxa"/>
            <w:shd w:val="solid" w:color="FFFFFF" w:fill="auto"/>
          </w:tcPr>
          <w:p w14:paraId="6B6A1280" w14:textId="38E4193D" w:rsidR="00670597" w:rsidRPr="00EB2F65" w:rsidRDefault="00670597" w:rsidP="00670597">
            <w:pPr>
              <w:pStyle w:val="TAC"/>
              <w:rPr>
                <w:sz w:val="16"/>
                <w:szCs w:val="16"/>
              </w:rPr>
            </w:pPr>
            <w:r w:rsidRPr="00EB2F65">
              <w:rPr>
                <w:sz w:val="16"/>
                <w:szCs w:val="16"/>
              </w:rPr>
              <w:t>SP-240767</w:t>
            </w:r>
          </w:p>
        </w:tc>
        <w:tc>
          <w:tcPr>
            <w:tcW w:w="567" w:type="dxa"/>
            <w:shd w:val="solid" w:color="FFFFFF" w:fill="auto"/>
          </w:tcPr>
          <w:p w14:paraId="5F54B10F" w14:textId="67D6AB8F" w:rsidR="00670597" w:rsidRPr="00EB2F65" w:rsidRDefault="00670597" w:rsidP="00670597">
            <w:pPr>
              <w:pStyle w:val="TAL"/>
              <w:jc w:val="center"/>
              <w:rPr>
                <w:sz w:val="16"/>
                <w:szCs w:val="16"/>
              </w:rPr>
            </w:pPr>
            <w:r w:rsidRPr="00EB2F65">
              <w:rPr>
                <w:sz w:val="16"/>
                <w:szCs w:val="16"/>
              </w:rPr>
              <w:t>0124</w:t>
            </w:r>
          </w:p>
        </w:tc>
        <w:tc>
          <w:tcPr>
            <w:tcW w:w="425" w:type="dxa"/>
            <w:shd w:val="solid" w:color="FFFFFF" w:fill="auto"/>
          </w:tcPr>
          <w:p w14:paraId="4F197054" w14:textId="525FFF06" w:rsidR="00670597" w:rsidRDefault="00670597" w:rsidP="00670597">
            <w:pPr>
              <w:pStyle w:val="TAR"/>
              <w:jc w:val="center"/>
              <w:rPr>
                <w:sz w:val="16"/>
                <w:szCs w:val="16"/>
              </w:rPr>
            </w:pPr>
            <w:r>
              <w:rPr>
                <w:sz w:val="16"/>
                <w:szCs w:val="16"/>
              </w:rPr>
              <w:t>1</w:t>
            </w:r>
          </w:p>
        </w:tc>
        <w:tc>
          <w:tcPr>
            <w:tcW w:w="426" w:type="dxa"/>
            <w:shd w:val="solid" w:color="FFFFFF" w:fill="auto"/>
          </w:tcPr>
          <w:p w14:paraId="1DF7253A" w14:textId="1A7F89BA" w:rsidR="00670597" w:rsidRPr="00EB2F65" w:rsidRDefault="00670597" w:rsidP="00670597">
            <w:pPr>
              <w:pStyle w:val="TAC"/>
              <w:rPr>
                <w:sz w:val="16"/>
                <w:szCs w:val="16"/>
              </w:rPr>
            </w:pPr>
            <w:r w:rsidRPr="00EB2F65">
              <w:rPr>
                <w:sz w:val="16"/>
                <w:szCs w:val="16"/>
              </w:rPr>
              <w:t>D</w:t>
            </w:r>
          </w:p>
        </w:tc>
        <w:tc>
          <w:tcPr>
            <w:tcW w:w="4536" w:type="dxa"/>
            <w:shd w:val="solid" w:color="FFFFFF" w:fill="auto"/>
          </w:tcPr>
          <w:p w14:paraId="2D5BEC53" w14:textId="78BC3567" w:rsidR="00670597" w:rsidRPr="00EB2F65" w:rsidRDefault="00670597" w:rsidP="00670597">
            <w:pPr>
              <w:pStyle w:val="TAL"/>
              <w:rPr>
                <w:sz w:val="16"/>
                <w:szCs w:val="16"/>
              </w:rPr>
            </w:pPr>
            <w:r w:rsidRPr="00EB2F65">
              <w:rPr>
                <w:sz w:val="16"/>
                <w:szCs w:val="16"/>
              </w:rPr>
              <w:t>Corrections of the NOTE number</w:t>
            </w:r>
          </w:p>
        </w:tc>
        <w:tc>
          <w:tcPr>
            <w:tcW w:w="708" w:type="dxa"/>
            <w:shd w:val="solid" w:color="FFFFFF" w:fill="auto"/>
          </w:tcPr>
          <w:p w14:paraId="3A860638" w14:textId="79B03E52" w:rsidR="00670597" w:rsidRPr="00EB2F65" w:rsidRDefault="00670597" w:rsidP="00670597">
            <w:pPr>
              <w:pStyle w:val="TAC"/>
              <w:rPr>
                <w:sz w:val="16"/>
                <w:szCs w:val="16"/>
              </w:rPr>
            </w:pPr>
            <w:r w:rsidRPr="00EB2F65">
              <w:rPr>
                <w:sz w:val="16"/>
                <w:szCs w:val="16"/>
              </w:rPr>
              <w:t>19.2.0</w:t>
            </w:r>
          </w:p>
        </w:tc>
      </w:tr>
      <w:tr w:rsidR="00052C28" w:rsidRPr="00807ABB" w14:paraId="69493396" w14:textId="77777777" w:rsidTr="002D3897">
        <w:tc>
          <w:tcPr>
            <w:tcW w:w="800" w:type="dxa"/>
            <w:shd w:val="solid" w:color="FFFFFF" w:fill="auto"/>
          </w:tcPr>
          <w:p w14:paraId="46707DFB" w14:textId="6ED79F20" w:rsidR="00052C28" w:rsidRPr="00EB2F65" w:rsidRDefault="00052C28" w:rsidP="00052C28">
            <w:pPr>
              <w:pStyle w:val="TAC"/>
              <w:rPr>
                <w:sz w:val="16"/>
                <w:szCs w:val="16"/>
              </w:rPr>
            </w:pPr>
            <w:r w:rsidRPr="00EB2F65">
              <w:rPr>
                <w:sz w:val="16"/>
                <w:szCs w:val="16"/>
              </w:rPr>
              <w:t>2024-0</w:t>
            </w:r>
            <w:r>
              <w:rPr>
                <w:sz w:val="16"/>
                <w:szCs w:val="16"/>
              </w:rPr>
              <w:t>9</w:t>
            </w:r>
          </w:p>
        </w:tc>
        <w:tc>
          <w:tcPr>
            <w:tcW w:w="1185" w:type="dxa"/>
            <w:shd w:val="solid" w:color="FFFFFF" w:fill="auto"/>
          </w:tcPr>
          <w:p w14:paraId="649DDB73" w14:textId="78B08D1D" w:rsidR="00052C28" w:rsidRPr="00EB2F65" w:rsidRDefault="00052C28" w:rsidP="00052C28">
            <w:pPr>
              <w:pStyle w:val="TAC"/>
              <w:rPr>
                <w:sz w:val="16"/>
                <w:szCs w:val="16"/>
              </w:rPr>
            </w:pPr>
            <w:r w:rsidRPr="00EB2F65">
              <w:rPr>
                <w:sz w:val="16"/>
                <w:szCs w:val="16"/>
              </w:rPr>
              <w:t>SA#10</w:t>
            </w:r>
            <w:r>
              <w:rPr>
                <w:sz w:val="16"/>
                <w:szCs w:val="16"/>
              </w:rPr>
              <w:t>5</w:t>
            </w:r>
          </w:p>
        </w:tc>
        <w:tc>
          <w:tcPr>
            <w:tcW w:w="992" w:type="dxa"/>
            <w:shd w:val="solid" w:color="FFFFFF" w:fill="auto"/>
          </w:tcPr>
          <w:p w14:paraId="16F8BFBE" w14:textId="31B99CC3" w:rsidR="00052C28" w:rsidRPr="00EB2F65" w:rsidRDefault="00052C28" w:rsidP="00052C28">
            <w:pPr>
              <w:pStyle w:val="TAC"/>
              <w:rPr>
                <w:sz w:val="16"/>
                <w:szCs w:val="16"/>
              </w:rPr>
            </w:pPr>
            <w:r w:rsidRPr="00052C28">
              <w:rPr>
                <w:sz w:val="16"/>
                <w:szCs w:val="16"/>
              </w:rPr>
              <w:t>SP-241223</w:t>
            </w:r>
          </w:p>
        </w:tc>
        <w:tc>
          <w:tcPr>
            <w:tcW w:w="567" w:type="dxa"/>
            <w:shd w:val="solid" w:color="FFFFFF" w:fill="auto"/>
          </w:tcPr>
          <w:p w14:paraId="5FE0A441" w14:textId="1D0A7E52" w:rsidR="00052C28" w:rsidRPr="00EB2F65" w:rsidRDefault="00052C28" w:rsidP="00052C28">
            <w:pPr>
              <w:pStyle w:val="TAL"/>
              <w:jc w:val="center"/>
              <w:rPr>
                <w:sz w:val="16"/>
                <w:szCs w:val="16"/>
              </w:rPr>
            </w:pPr>
            <w:r w:rsidRPr="00EB2F65">
              <w:rPr>
                <w:sz w:val="16"/>
                <w:szCs w:val="16"/>
              </w:rPr>
              <w:t>012</w:t>
            </w:r>
            <w:r>
              <w:rPr>
                <w:sz w:val="16"/>
                <w:szCs w:val="16"/>
              </w:rPr>
              <w:t>5</w:t>
            </w:r>
          </w:p>
        </w:tc>
        <w:tc>
          <w:tcPr>
            <w:tcW w:w="425" w:type="dxa"/>
            <w:shd w:val="solid" w:color="FFFFFF" w:fill="auto"/>
          </w:tcPr>
          <w:p w14:paraId="480A2F59" w14:textId="08B54397" w:rsidR="00052C28" w:rsidRDefault="00052C28" w:rsidP="00052C28">
            <w:pPr>
              <w:pStyle w:val="TAR"/>
              <w:jc w:val="center"/>
              <w:rPr>
                <w:sz w:val="16"/>
                <w:szCs w:val="16"/>
              </w:rPr>
            </w:pPr>
            <w:r>
              <w:rPr>
                <w:sz w:val="16"/>
                <w:szCs w:val="16"/>
              </w:rPr>
              <w:t>1</w:t>
            </w:r>
          </w:p>
        </w:tc>
        <w:tc>
          <w:tcPr>
            <w:tcW w:w="426" w:type="dxa"/>
            <w:shd w:val="solid" w:color="FFFFFF" w:fill="auto"/>
          </w:tcPr>
          <w:p w14:paraId="49C74C16" w14:textId="2A0CC8A6" w:rsidR="00052C28" w:rsidRPr="00EB2F65" w:rsidRDefault="00052C28" w:rsidP="00052C28">
            <w:pPr>
              <w:pStyle w:val="TAC"/>
              <w:rPr>
                <w:sz w:val="16"/>
                <w:szCs w:val="16"/>
              </w:rPr>
            </w:pPr>
            <w:r>
              <w:rPr>
                <w:sz w:val="16"/>
                <w:szCs w:val="16"/>
              </w:rPr>
              <w:t>B</w:t>
            </w:r>
          </w:p>
        </w:tc>
        <w:tc>
          <w:tcPr>
            <w:tcW w:w="4536" w:type="dxa"/>
            <w:shd w:val="solid" w:color="FFFFFF" w:fill="auto"/>
          </w:tcPr>
          <w:p w14:paraId="7DBED143" w14:textId="0BEA0DBD" w:rsidR="00052C28" w:rsidRPr="00EB2F65" w:rsidRDefault="00052C28" w:rsidP="00052C28">
            <w:pPr>
              <w:pStyle w:val="TAL"/>
              <w:rPr>
                <w:sz w:val="16"/>
                <w:szCs w:val="16"/>
              </w:rPr>
            </w:pPr>
            <w:r w:rsidRPr="00052C28">
              <w:rPr>
                <w:sz w:val="16"/>
                <w:szCs w:val="16"/>
              </w:rPr>
              <w:t>Support of exposing network congestion information for MC services</w:t>
            </w:r>
          </w:p>
        </w:tc>
        <w:tc>
          <w:tcPr>
            <w:tcW w:w="708" w:type="dxa"/>
            <w:shd w:val="solid" w:color="FFFFFF" w:fill="auto"/>
          </w:tcPr>
          <w:p w14:paraId="1C6EFF6A" w14:textId="5B5BE6FE" w:rsidR="00052C28" w:rsidRPr="00EB2F65" w:rsidRDefault="00052C28" w:rsidP="00052C28">
            <w:pPr>
              <w:pStyle w:val="TAC"/>
              <w:rPr>
                <w:sz w:val="16"/>
                <w:szCs w:val="16"/>
              </w:rPr>
            </w:pPr>
            <w:r w:rsidRPr="00EB2F65">
              <w:rPr>
                <w:sz w:val="16"/>
                <w:szCs w:val="16"/>
              </w:rPr>
              <w:t>19.</w:t>
            </w:r>
            <w:r>
              <w:rPr>
                <w:sz w:val="16"/>
                <w:szCs w:val="16"/>
              </w:rPr>
              <w:t>3</w:t>
            </w:r>
            <w:r w:rsidRPr="00EB2F65">
              <w:rPr>
                <w:sz w:val="16"/>
                <w:szCs w:val="16"/>
              </w:rPr>
              <w:t>.0</w:t>
            </w:r>
          </w:p>
        </w:tc>
      </w:tr>
      <w:tr w:rsidR="00B715A2" w:rsidRPr="00807ABB" w14:paraId="68F00722" w14:textId="77777777" w:rsidTr="002D3897">
        <w:tc>
          <w:tcPr>
            <w:tcW w:w="800" w:type="dxa"/>
            <w:shd w:val="solid" w:color="FFFFFF" w:fill="auto"/>
          </w:tcPr>
          <w:p w14:paraId="5F7D523D" w14:textId="6D21D7F1" w:rsidR="00B715A2" w:rsidRPr="00EB2F65" w:rsidRDefault="00B715A2" w:rsidP="00B715A2">
            <w:pPr>
              <w:pStyle w:val="TAC"/>
              <w:rPr>
                <w:sz w:val="16"/>
                <w:szCs w:val="16"/>
              </w:rPr>
            </w:pPr>
            <w:r w:rsidRPr="00EB2F65">
              <w:rPr>
                <w:sz w:val="16"/>
                <w:szCs w:val="16"/>
              </w:rPr>
              <w:t>2024-0</w:t>
            </w:r>
            <w:r>
              <w:rPr>
                <w:sz w:val="16"/>
                <w:szCs w:val="16"/>
              </w:rPr>
              <w:t>9</w:t>
            </w:r>
          </w:p>
        </w:tc>
        <w:tc>
          <w:tcPr>
            <w:tcW w:w="1185" w:type="dxa"/>
            <w:shd w:val="solid" w:color="FFFFFF" w:fill="auto"/>
          </w:tcPr>
          <w:p w14:paraId="65C8E658" w14:textId="46662C17" w:rsidR="00B715A2" w:rsidRPr="00EB2F65" w:rsidRDefault="00B715A2" w:rsidP="00B715A2">
            <w:pPr>
              <w:pStyle w:val="TAC"/>
              <w:rPr>
                <w:sz w:val="16"/>
                <w:szCs w:val="16"/>
              </w:rPr>
            </w:pPr>
            <w:r w:rsidRPr="00EB2F65">
              <w:rPr>
                <w:sz w:val="16"/>
                <w:szCs w:val="16"/>
              </w:rPr>
              <w:t>SA#10</w:t>
            </w:r>
            <w:r>
              <w:rPr>
                <w:sz w:val="16"/>
                <w:szCs w:val="16"/>
              </w:rPr>
              <w:t>5</w:t>
            </w:r>
          </w:p>
        </w:tc>
        <w:tc>
          <w:tcPr>
            <w:tcW w:w="992" w:type="dxa"/>
            <w:shd w:val="solid" w:color="FFFFFF" w:fill="auto"/>
          </w:tcPr>
          <w:p w14:paraId="6739A54B" w14:textId="58B64BCA" w:rsidR="00B715A2" w:rsidRPr="00052C28" w:rsidRDefault="00B715A2" w:rsidP="00B715A2">
            <w:pPr>
              <w:pStyle w:val="TAC"/>
              <w:rPr>
                <w:sz w:val="16"/>
                <w:szCs w:val="16"/>
              </w:rPr>
            </w:pPr>
            <w:r w:rsidRPr="00052C28">
              <w:rPr>
                <w:sz w:val="16"/>
                <w:szCs w:val="16"/>
              </w:rPr>
              <w:t>SP-241223</w:t>
            </w:r>
          </w:p>
        </w:tc>
        <w:tc>
          <w:tcPr>
            <w:tcW w:w="567" w:type="dxa"/>
            <w:shd w:val="solid" w:color="FFFFFF" w:fill="auto"/>
          </w:tcPr>
          <w:p w14:paraId="29871A98" w14:textId="5B1377A9" w:rsidR="00B715A2" w:rsidRPr="00EB2F65" w:rsidRDefault="00B715A2" w:rsidP="00B715A2">
            <w:pPr>
              <w:pStyle w:val="TAL"/>
              <w:jc w:val="center"/>
              <w:rPr>
                <w:sz w:val="16"/>
                <w:szCs w:val="16"/>
              </w:rPr>
            </w:pPr>
            <w:r w:rsidRPr="00EB2F65">
              <w:rPr>
                <w:sz w:val="16"/>
                <w:szCs w:val="16"/>
              </w:rPr>
              <w:t>012</w:t>
            </w:r>
            <w:r>
              <w:rPr>
                <w:sz w:val="16"/>
                <w:szCs w:val="16"/>
              </w:rPr>
              <w:t>7</w:t>
            </w:r>
          </w:p>
        </w:tc>
        <w:tc>
          <w:tcPr>
            <w:tcW w:w="425" w:type="dxa"/>
            <w:shd w:val="solid" w:color="FFFFFF" w:fill="auto"/>
          </w:tcPr>
          <w:p w14:paraId="3F1405B9" w14:textId="14C200E3" w:rsidR="00B715A2" w:rsidRDefault="00B715A2" w:rsidP="00B715A2">
            <w:pPr>
              <w:pStyle w:val="TAR"/>
              <w:jc w:val="center"/>
              <w:rPr>
                <w:sz w:val="16"/>
                <w:szCs w:val="16"/>
              </w:rPr>
            </w:pPr>
            <w:r>
              <w:rPr>
                <w:sz w:val="16"/>
                <w:szCs w:val="16"/>
              </w:rPr>
              <w:t>1</w:t>
            </w:r>
          </w:p>
        </w:tc>
        <w:tc>
          <w:tcPr>
            <w:tcW w:w="426" w:type="dxa"/>
            <w:shd w:val="solid" w:color="FFFFFF" w:fill="auto"/>
          </w:tcPr>
          <w:p w14:paraId="7E2C4F23" w14:textId="71A8BE4F" w:rsidR="00B715A2" w:rsidRDefault="00B715A2" w:rsidP="00B715A2">
            <w:pPr>
              <w:pStyle w:val="TAC"/>
              <w:rPr>
                <w:sz w:val="16"/>
                <w:szCs w:val="16"/>
              </w:rPr>
            </w:pPr>
            <w:r>
              <w:rPr>
                <w:sz w:val="16"/>
                <w:szCs w:val="16"/>
              </w:rPr>
              <w:t>B</w:t>
            </w:r>
          </w:p>
        </w:tc>
        <w:tc>
          <w:tcPr>
            <w:tcW w:w="4536" w:type="dxa"/>
            <w:shd w:val="solid" w:color="FFFFFF" w:fill="auto"/>
          </w:tcPr>
          <w:p w14:paraId="04E4F61E" w14:textId="3DA195C4" w:rsidR="00B715A2" w:rsidRPr="00052C28" w:rsidRDefault="00B715A2" w:rsidP="00B715A2">
            <w:pPr>
              <w:pStyle w:val="TAL"/>
              <w:rPr>
                <w:sz w:val="16"/>
                <w:szCs w:val="16"/>
              </w:rPr>
            </w:pPr>
            <w:r w:rsidRPr="00B715A2">
              <w:rPr>
                <w:sz w:val="16"/>
                <w:szCs w:val="16"/>
              </w:rPr>
              <w:t>Enhancement to MCVideo with 5G network capabilities</w:t>
            </w:r>
          </w:p>
        </w:tc>
        <w:tc>
          <w:tcPr>
            <w:tcW w:w="708" w:type="dxa"/>
            <w:shd w:val="solid" w:color="FFFFFF" w:fill="auto"/>
          </w:tcPr>
          <w:p w14:paraId="5EC28EE0" w14:textId="324A0EE1" w:rsidR="00B715A2" w:rsidRPr="00EB2F65" w:rsidRDefault="00B715A2" w:rsidP="00B715A2">
            <w:pPr>
              <w:pStyle w:val="TAC"/>
              <w:rPr>
                <w:sz w:val="16"/>
                <w:szCs w:val="16"/>
              </w:rPr>
            </w:pPr>
            <w:r w:rsidRPr="00EB2F65">
              <w:rPr>
                <w:sz w:val="16"/>
                <w:szCs w:val="16"/>
              </w:rPr>
              <w:t>19.</w:t>
            </w:r>
            <w:r>
              <w:rPr>
                <w:sz w:val="16"/>
                <w:szCs w:val="16"/>
              </w:rPr>
              <w:t>3</w:t>
            </w:r>
            <w:r w:rsidRPr="00EB2F65">
              <w:rPr>
                <w:sz w:val="16"/>
                <w:szCs w:val="16"/>
              </w:rPr>
              <w:t>.0</w:t>
            </w:r>
          </w:p>
        </w:tc>
      </w:tr>
      <w:tr w:rsidR="00305B46" w:rsidRPr="00807ABB" w14:paraId="7132F97E" w14:textId="77777777" w:rsidTr="002D3897">
        <w:tc>
          <w:tcPr>
            <w:tcW w:w="800" w:type="dxa"/>
            <w:shd w:val="solid" w:color="FFFFFF" w:fill="auto"/>
          </w:tcPr>
          <w:p w14:paraId="26655953" w14:textId="7119DF2E" w:rsidR="00305B46" w:rsidRPr="00EB2F65" w:rsidRDefault="00305B46" w:rsidP="00305B46">
            <w:pPr>
              <w:pStyle w:val="TAC"/>
              <w:rPr>
                <w:sz w:val="16"/>
                <w:szCs w:val="16"/>
              </w:rPr>
            </w:pPr>
            <w:r w:rsidRPr="00EB2F65">
              <w:rPr>
                <w:sz w:val="16"/>
                <w:szCs w:val="16"/>
              </w:rPr>
              <w:t>2024-</w:t>
            </w:r>
            <w:r>
              <w:rPr>
                <w:sz w:val="16"/>
                <w:szCs w:val="16"/>
              </w:rPr>
              <w:t>12</w:t>
            </w:r>
          </w:p>
        </w:tc>
        <w:tc>
          <w:tcPr>
            <w:tcW w:w="1185" w:type="dxa"/>
            <w:shd w:val="solid" w:color="FFFFFF" w:fill="auto"/>
          </w:tcPr>
          <w:p w14:paraId="19209AB9" w14:textId="3DA93B2A" w:rsidR="00305B46" w:rsidRPr="00EB2F65" w:rsidRDefault="00305B46" w:rsidP="00305B46">
            <w:pPr>
              <w:pStyle w:val="TAC"/>
              <w:rPr>
                <w:sz w:val="16"/>
                <w:szCs w:val="16"/>
              </w:rPr>
            </w:pPr>
            <w:r w:rsidRPr="00EB2F65">
              <w:rPr>
                <w:sz w:val="16"/>
                <w:szCs w:val="16"/>
              </w:rPr>
              <w:t>SA#10</w:t>
            </w:r>
            <w:r>
              <w:rPr>
                <w:sz w:val="16"/>
                <w:szCs w:val="16"/>
              </w:rPr>
              <w:t>6</w:t>
            </w:r>
          </w:p>
        </w:tc>
        <w:tc>
          <w:tcPr>
            <w:tcW w:w="992" w:type="dxa"/>
            <w:shd w:val="solid" w:color="FFFFFF" w:fill="auto"/>
          </w:tcPr>
          <w:p w14:paraId="12DC6F52" w14:textId="310A8C04" w:rsidR="00305B46" w:rsidRPr="00052C28" w:rsidRDefault="00305B46" w:rsidP="00305B46">
            <w:pPr>
              <w:pStyle w:val="TAC"/>
              <w:rPr>
                <w:sz w:val="16"/>
                <w:szCs w:val="16"/>
              </w:rPr>
            </w:pPr>
            <w:r w:rsidRPr="00305B46">
              <w:rPr>
                <w:sz w:val="16"/>
                <w:szCs w:val="16"/>
              </w:rPr>
              <w:t>SP-241722</w:t>
            </w:r>
          </w:p>
        </w:tc>
        <w:tc>
          <w:tcPr>
            <w:tcW w:w="567" w:type="dxa"/>
            <w:shd w:val="solid" w:color="FFFFFF" w:fill="auto"/>
          </w:tcPr>
          <w:p w14:paraId="2DA7548A" w14:textId="668A2636" w:rsidR="00305B46" w:rsidRPr="00EB2F65" w:rsidRDefault="00305B46" w:rsidP="00305B46">
            <w:pPr>
              <w:pStyle w:val="TAL"/>
              <w:jc w:val="center"/>
              <w:rPr>
                <w:sz w:val="16"/>
                <w:szCs w:val="16"/>
              </w:rPr>
            </w:pPr>
            <w:r w:rsidRPr="00EB2F65">
              <w:rPr>
                <w:sz w:val="16"/>
                <w:szCs w:val="16"/>
              </w:rPr>
              <w:t>012</w:t>
            </w:r>
            <w:r>
              <w:rPr>
                <w:sz w:val="16"/>
                <w:szCs w:val="16"/>
              </w:rPr>
              <w:t>6</w:t>
            </w:r>
          </w:p>
        </w:tc>
        <w:tc>
          <w:tcPr>
            <w:tcW w:w="425" w:type="dxa"/>
            <w:shd w:val="solid" w:color="FFFFFF" w:fill="auto"/>
          </w:tcPr>
          <w:p w14:paraId="0762EB02" w14:textId="6E19679A" w:rsidR="00305B46" w:rsidRDefault="00305B46" w:rsidP="00305B46">
            <w:pPr>
              <w:pStyle w:val="TAR"/>
              <w:jc w:val="center"/>
              <w:rPr>
                <w:sz w:val="16"/>
                <w:szCs w:val="16"/>
              </w:rPr>
            </w:pPr>
            <w:r>
              <w:rPr>
                <w:sz w:val="16"/>
                <w:szCs w:val="16"/>
              </w:rPr>
              <w:t>3</w:t>
            </w:r>
          </w:p>
        </w:tc>
        <w:tc>
          <w:tcPr>
            <w:tcW w:w="426" w:type="dxa"/>
            <w:shd w:val="solid" w:color="FFFFFF" w:fill="auto"/>
          </w:tcPr>
          <w:p w14:paraId="78DE5A07" w14:textId="5D807685" w:rsidR="00305B46" w:rsidRDefault="00305B46" w:rsidP="00305B46">
            <w:pPr>
              <w:pStyle w:val="TAC"/>
              <w:rPr>
                <w:sz w:val="16"/>
                <w:szCs w:val="16"/>
              </w:rPr>
            </w:pPr>
            <w:r>
              <w:rPr>
                <w:sz w:val="16"/>
                <w:szCs w:val="16"/>
              </w:rPr>
              <w:t>B</w:t>
            </w:r>
          </w:p>
        </w:tc>
        <w:tc>
          <w:tcPr>
            <w:tcW w:w="4536" w:type="dxa"/>
            <w:shd w:val="solid" w:color="FFFFFF" w:fill="auto"/>
          </w:tcPr>
          <w:p w14:paraId="0530C87D" w14:textId="5199F860" w:rsidR="00305B46" w:rsidRPr="00B715A2" w:rsidRDefault="00305B46" w:rsidP="00305B46">
            <w:pPr>
              <w:pStyle w:val="TAL"/>
              <w:rPr>
                <w:sz w:val="16"/>
                <w:szCs w:val="16"/>
              </w:rPr>
            </w:pPr>
            <w:r w:rsidRPr="00305B46">
              <w:rPr>
                <w:sz w:val="16"/>
                <w:szCs w:val="16"/>
              </w:rPr>
              <w:t>Location reporting information obtained from the PLMN operator (5G)</w:t>
            </w:r>
          </w:p>
        </w:tc>
        <w:tc>
          <w:tcPr>
            <w:tcW w:w="708" w:type="dxa"/>
            <w:shd w:val="solid" w:color="FFFFFF" w:fill="auto"/>
          </w:tcPr>
          <w:p w14:paraId="3B882652" w14:textId="3AB621B7" w:rsidR="00305B46" w:rsidRPr="00EB2F65" w:rsidRDefault="00305B46" w:rsidP="00305B46">
            <w:pPr>
              <w:pStyle w:val="TAC"/>
              <w:rPr>
                <w:sz w:val="16"/>
                <w:szCs w:val="16"/>
              </w:rPr>
            </w:pPr>
            <w:r w:rsidRPr="00EB2F65">
              <w:rPr>
                <w:sz w:val="16"/>
                <w:szCs w:val="16"/>
              </w:rPr>
              <w:t>19.</w:t>
            </w:r>
            <w:r>
              <w:rPr>
                <w:sz w:val="16"/>
                <w:szCs w:val="16"/>
              </w:rPr>
              <w:t>4</w:t>
            </w:r>
            <w:r w:rsidRPr="00EB2F65">
              <w:rPr>
                <w:sz w:val="16"/>
                <w:szCs w:val="16"/>
              </w:rPr>
              <w:t>.0</w:t>
            </w:r>
          </w:p>
        </w:tc>
      </w:tr>
      <w:tr w:rsidR="0025110E" w:rsidRPr="00807ABB" w14:paraId="56D564C4" w14:textId="77777777" w:rsidTr="002D3897">
        <w:tc>
          <w:tcPr>
            <w:tcW w:w="800" w:type="dxa"/>
            <w:shd w:val="solid" w:color="FFFFFF" w:fill="auto"/>
          </w:tcPr>
          <w:p w14:paraId="03AB4EEF" w14:textId="0711207D" w:rsidR="0025110E" w:rsidRPr="00EB2F65" w:rsidRDefault="0025110E" w:rsidP="0025110E">
            <w:pPr>
              <w:pStyle w:val="TAC"/>
              <w:rPr>
                <w:sz w:val="16"/>
                <w:szCs w:val="16"/>
              </w:rPr>
            </w:pPr>
            <w:r w:rsidRPr="00EB2F65">
              <w:rPr>
                <w:sz w:val="16"/>
                <w:szCs w:val="16"/>
              </w:rPr>
              <w:t>2024-</w:t>
            </w:r>
            <w:r>
              <w:rPr>
                <w:sz w:val="16"/>
                <w:szCs w:val="16"/>
              </w:rPr>
              <w:t>12</w:t>
            </w:r>
          </w:p>
        </w:tc>
        <w:tc>
          <w:tcPr>
            <w:tcW w:w="1185" w:type="dxa"/>
            <w:shd w:val="solid" w:color="FFFFFF" w:fill="auto"/>
          </w:tcPr>
          <w:p w14:paraId="5DFFCA6A" w14:textId="3718151B" w:rsidR="0025110E" w:rsidRPr="00EB2F65" w:rsidRDefault="0025110E" w:rsidP="0025110E">
            <w:pPr>
              <w:pStyle w:val="TAC"/>
              <w:rPr>
                <w:sz w:val="16"/>
                <w:szCs w:val="16"/>
              </w:rPr>
            </w:pPr>
            <w:r w:rsidRPr="00EB2F65">
              <w:rPr>
                <w:sz w:val="16"/>
                <w:szCs w:val="16"/>
              </w:rPr>
              <w:t>SA#10</w:t>
            </w:r>
            <w:r>
              <w:rPr>
                <w:sz w:val="16"/>
                <w:szCs w:val="16"/>
              </w:rPr>
              <w:t>6</w:t>
            </w:r>
          </w:p>
        </w:tc>
        <w:tc>
          <w:tcPr>
            <w:tcW w:w="992" w:type="dxa"/>
            <w:shd w:val="solid" w:color="FFFFFF" w:fill="auto"/>
          </w:tcPr>
          <w:p w14:paraId="39052910" w14:textId="16BBEC91" w:rsidR="0025110E" w:rsidRPr="00305B46" w:rsidRDefault="0025110E" w:rsidP="0025110E">
            <w:pPr>
              <w:pStyle w:val="TAC"/>
              <w:rPr>
                <w:sz w:val="16"/>
                <w:szCs w:val="16"/>
              </w:rPr>
            </w:pPr>
            <w:r w:rsidRPr="00305B46">
              <w:rPr>
                <w:sz w:val="16"/>
                <w:szCs w:val="16"/>
              </w:rPr>
              <w:t>SP-2417</w:t>
            </w:r>
            <w:r w:rsidR="00E93820">
              <w:rPr>
                <w:sz w:val="16"/>
                <w:szCs w:val="16"/>
              </w:rPr>
              <w:t>08</w:t>
            </w:r>
          </w:p>
        </w:tc>
        <w:tc>
          <w:tcPr>
            <w:tcW w:w="567" w:type="dxa"/>
            <w:shd w:val="solid" w:color="FFFFFF" w:fill="auto"/>
          </w:tcPr>
          <w:p w14:paraId="16051B83" w14:textId="5B52484B" w:rsidR="0025110E" w:rsidRPr="00EB2F65" w:rsidRDefault="0025110E" w:rsidP="0025110E">
            <w:pPr>
              <w:pStyle w:val="TAL"/>
              <w:jc w:val="center"/>
              <w:rPr>
                <w:sz w:val="16"/>
                <w:szCs w:val="16"/>
              </w:rPr>
            </w:pPr>
            <w:r w:rsidRPr="00EB2F65">
              <w:rPr>
                <w:sz w:val="16"/>
                <w:szCs w:val="16"/>
              </w:rPr>
              <w:t>012</w:t>
            </w:r>
            <w:r>
              <w:rPr>
                <w:sz w:val="16"/>
                <w:szCs w:val="16"/>
              </w:rPr>
              <w:t>9</w:t>
            </w:r>
          </w:p>
        </w:tc>
        <w:tc>
          <w:tcPr>
            <w:tcW w:w="425" w:type="dxa"/>
            <w:shd w:val="solid" w:color="FFFFFF" w:fill="auto"/>
          </w:tcPr>
          <w:p w14:paraId="5CFD3C1E" w14:textId="301DDEDD" w:rsidR="0025110E" w:rsidRDefault="0025110E" w:rsidP="0025110E">
            <w:pPr>
              <w:pStyle w:val="TAR"/>
              <w:jc w:val="center"/>
              <w:rPr>
                <w:sz w:val="16"/>
                <w:szCs w:val="16"/>
              </w:rPr>
            </w:pPr>
            <w:r>
              <w:rPr>
                <w:sz w:val="16"/>
                <w:szCs w:val="16"/>
              </w:rPr>
              <w:t>3</w:t>
            </w:r>
          </w:p>
        </w:tc>
        <w:tc>
          <w:tcPr>
            <w:tcW w:w="426" w:type="dxa"/>
            <w:shd w:val="solid" w:color="FFFFFF" w:fill="auto"/>
          </w:tcPr>
          <w:p w14:paraId="79F82855" w14:textId="15CFE408" w:rsidR="0025110E" w:rsidRDefault="00E93820" w:rsidP="0025110E">
            <w:pPr>
              <w:pStyle w:val="TAC"/>
              <w:rPr>
                <w:sz w:val="16"/>
                <w:szCs w:val="16"/>
              </w:rPr>
            </w:pPr>
            <w:r>
              <w:rPr>
                <w:sz w:val="16"/>
                <w:szCs w:val="16"/>
              </w:rPr>
              <w:t>A</w:t>
            </w:r>
          </w:p>
        </w:tc>
        <w:tc>
          <w:tcPr>
            <w:tcW w:w="4536" w:type="dxa"/>
            <w:shd w:val="solid" w:color="FFFFFF" w:fill="auto"/>
          </w:tcPr>
          <w:p w14:paraId="40303220" w14:textId="5B33F110" w:rsidR="0025110E" w:rsidRPr="00305B46" w:rsidRDefault="00E93820" w:rsidP="0025110E">
            <w:pPr>
              <w:pStyle w:val="TAL"/>
              <w:rPr>
                <w:sz w:val="16"/>
                <w:szCs w:val="16"/>
              </w:rPr>
            </w:pPr>
            <w:r w:rsidRPr="00E93820">
              <w:rPr>
                <w:sz w:val="16"/>
                <w:szCs w:val="16"/>
              </w:rPr>
              <w:t>MBS service area handling</w:t>
            </w:r>
          </w:p>
        </w:tc>
        <w:tc>
          <w:tcPr>
            <w:tcW w:w="708" w:type="dxa"/>
            <w:shd w:val="solid" w:color="FFFFFF" w:fill="auto"/>
          </w:tcPr>
          <w:p w14:paraId="13FFC92C" w14:textId="20EE393C" w:rsidR="0025110E" w:rsidRPr="00EB2F65" w:rsidRDefault="0025110E" w:rsidP="0025110E">
            <w:pPr>
              <w:pStyle w:val="TAC"/>
              <w:rPr>
                <w:sz w:val="16"/>
                <w:szCs w:val="16"/>
              </w:rPr>
            </w:pPr>
            <w:r w:rsidRPr="00EB2F65">
              <w:rPr>
                <w:sz w:val="16"/>
                <w:szCs w:val="16"/>
              </w:rPr>
              <w:t>19.</w:t>
            </w:r>
            <w:r>
              <w:rPr>
                <w:sz w:val="16"/>
                <w:szCs w:val="16"/>
              </w:rPr>
              <w:t>4</w:t>
            </w:r>
            <w:r w:rsidRPr="00EB2F65">
              <w:rPr>
                <w:sz w:val="16"/>
                <w:szCs w:val="16"/>
              </w:rPr>
              <w:t>.0</w:t>
            </w:r>
          </w:p>
        </w:tc>
      </w:tr>
      <w:tr w:rsidR="004D1BAE" w:rsidRPr="00807ABB" w14:paraId="2A89AE30" w14:textId="77777777" w:rsidTr="002D3897">
        <w:tc>
          <w:tcPr>
            <w:tcW w:w="800" w:type="dxa"/>
            <w:shd w:val="solid" w:color="FFFFFF" w:fill="auto"/>
          </w:tcPr>
          <w:p w14:paraId="5F24A716" w14:textId="5D419833" w:rsidR="004D1BAE" w:rsidRPr="00EB2F65" w:rsidRDefault="004D1BAE" w:rsidP="004D1BAE">
            <w:pPr>
              <w:pStyle w:val="TAC"/>
              <w:rPr>
                <w:sz w:val="16"/>
                <w:szCs w:val="16"/>
              </w:rPr>
            </w:pPr>
            <w:r w:rsidRPr="00EB2F65">
              <w:rPr>
                <w:sz w:val="16"/>
                <w:szCs w:val="16"/>
              </w:rPr>
              <w:t>2024-</w:t>
            </w:r>
            <w:r>
              <w:rPr>
                <w:sz w:val="16"/>
                <w:szCs w:val="16"/>
              </w:rPr>
              <w:t>12</w:t>
            </w:r>
          </w:p>
        </w:tc>
        <w:tc>
          <w:tcPr>
            <w:tcW w:w="1185" w:type="dxa"/>
            <w:shd w:val="solid" w:color="FFFFFF" w:fill="auto"/>
          </w:tcPr>
          <w:p w14:paraId="1C2AD375" w14:textId="3878BB50" w:rsidR="004D1BAE" w:rsidRPr="00EB2F65" w:rsidRDefault="004D1BAE" w:rsidP="004D1BAE">
            <w:pPr>
              <w:pStyle w:val="TAC"/>
              <w:rPr>
                <w:sz w:val="16"/>
                <w:szCs w:val="16"/>
              </w:rPr>
            </w:pPr>
            <w:r w:rsidRPr="00EB2F65">
              <w:rPr>
                <w:sz w:val="16"/>
                <w:szCs w:val="16"/>
              </w:rPr>
              <w:t>SA#10</w:t>
            </w:r>
            <w:r>
              <w:rPr>
                <w:sz w:val="16"/>
                <w:szCs w:val="16"/>
              </w:rPr>
              <w:t>6</w:t>
            </w:r>
          </w:p>
        </w:tc>
        <w:tc>
          <w:tcPr>
            <w:tcW w:w="992" w:type="dxa"/>
            <w:shd w:val="solid" w:color="FFFFFF" w:fill="auto"/>
          </w:tcPr>
          <w:p w14:paraId="31FEE887" w14:textId="4A4CAAFE" w:rsidR="004D1BAE" w:rsidRPr="00305B46" w:rsidRDefault="004D1BAE" w:rsidP="004D1BAE">
            <w:pPr>
              <w:pStyle w:val="TAC"/>
              <w:rPr>
                <w:sz w:val="16"/>
                <w:szCs w:val="16"/>
              </w:rPr>
            </w:pPr>
            <w:r w:rsidRPr="00305B46">
              <w:rPr>
                <w:sz w:val="16"/>
                <w:szCs w:val="16"/>
              </w:rPr>
              <w:t>SP-2417</w:t>
            </w:r>
            <w:r w:rsidR="00497BF0">
              <w:rPr>
                <w:sz w:val="16"/>
                <w:szCs w:val="16"/>
              </w:rPr>
              <w:t>22</w:t>
            </w:r>
          </w:p>
        </w:tc>
        <w:tc>
          <w:tcPr>
            <w:tcW w:w="567" w:type="dxa"/>
            <w:shd w:val="solid" w:color="FFFFFF" w:fill="auto"/>
          </w:tcPr>
          <w:p w14:paraId="1B2B3F4A" w14:textId="7CB66D8F" w:rsidR="004D1BAE" w:rsidRPr="00EB2F65" w:rsidRDefault="004D1BAE" w:rsidP="004D1BAE">
            <w:pPr>
              <w:pStyle w:val="TAL"/>
              <w:jc w:val="center"/>
              <w:rPr>
                <w:sz w:val="16"/>
                <w:szCs w:val="16"/>
              </w:rPr>
            </w:pPr>
            <w:r w:rsidRPr="00EB2F65">
              <w:rPr>
                <w:sz w:val="16"/>
                <w:szCs w:val="16"/>
              </w:rPr>
              <w:t>01</w:t>
            </w:r>
            <w:r>
              <w:rPr>
                <w:sz w:val="16"/>
                <w:szCs w:val="16"/>
              </w:rPr>
              <w:t>30</w:t>
            </w:r>
          </w:p>
        </w:tc>
        <w:tc>
          <w:tcPr>
            <w:tcW w:w="425" w:type="dxa"/>
            <w:shd w:val="solid" w:color="FFFFFF" w:fill="auto"/>
          </w:tcPr>
          <w:p w14:paraId="6527AEDB" w14:textId="0B0803EA" w:rsidR="004D1BAE" w:rsidRDefault="004D1BAE" w:rsidP="004D1BAE">
            <w:pPr>
              <w:pStyle w:val="TAR"/>
              <w:jc w:val="center"/>
              <w:rPr>
                <w:sz w:val="16"/>
                <w:szCs w:val="16"/>
              </w:rPr>
            </w:pPr>
            <w:r>
              <w:rPr>
                <w:sz w:val="16"/>
                <w:szCs w:val="16"/>
              </w:rPr>
              <w:t>2</w:t>
            </w:r>
          </w:p>
        </w:tc>
        <w:tc>
          <w:tcPr>
            <w:tcW w:w="426" w:type="dxa"/>
            <w:shd w:val="solid" w:color="FFFFFF" w:fill="auto"/>
          </w:tcPr>
          <w:p w14:paraId="3E6BF182" w14:textId="3EDF973E" w:rsidR="004D1BAE" w:rsidRDefault="00497BF0" w:rsidP="004D1BAE">
            <w:pPr>
              <w:pStyle w:val="TAC"/>
              <w:rPr>
                <w:sz w:val="16"/>
                <w:szCs w:val="16"/>
              </w:rPr>
            </w:pPr>
            <w:r>
              <w:rPr>
                <w:sz w:val="16"/>
                <w:szCs w:val="16"/>
              </w:rPr>
              <w:t>F</w:t>
            </w:r>
          </w:p>
        </w:tc>
        <w:tc>
          <w:tcPr>
            <w:tcW w:w="4536" w:type="dxa"/>
            <w:shd w:val="solid" w:color="FFFFFF" w:fill="auto"/>
          </w:tcPr>
          <w:p w14:paraId="4E1CDBEC" w14:textId="1B3BE52A" w:rsidR="004D1BAE" w:rsidRPr="00E93820" w:rsidRDefault="00497BF0" w:rsidP="004D1BAE">
            <w:pPr>
              <w:pStyle w:val="TAL"/>
              <w:rPr>
                <w:sz w:val="16"/>
                <w:szCs w:val="16"/>
              </w:rPr>
            </w:pPr>
            <w:r w:rsidRPr="00497BF0">
              <w:rPr>
                <w:sz w:val="16"/>
                <w:szCs w:val="16"/>
              </w:rPr>
              <w:t>Corrections in clauses related to ECN marking for L4S</w:t>
            </w:r>
          </w:p>
        </w:tc>
        <w:tc>
          <w:tcPr>
            <w:tcW w:w="708" w:type="dxa"/>
            <w:shd w:val="solid" w:color="FFFFFF" w:fill="auto"/>
          </w:tcPr>
          <w:p w14:paraId="442DC274" w14:textId="25F8C19F" w:rsidR="004D1BAE" w:rsidRPr="00EB2F65" w:rsidRDefault="004D1BAE" w:rsidP="004D1BAE">
            <w:pPr>
              <w:pStyle w:val="TAC"/>
              <w:rPr>
                <w:sz w:val="16"/>
                <w:szCs w:val="16"/>
              </w:rPr>
            </w:pPr>
            <w:r w:rsidRPr="00EB2F65">
              <w:rPr>
                <w:sz w:val="16"/>
                <w:szCs w:val="16"/>
              </w:rPr>
              <w:t>19.</w:t>
            </w:r>
            <w:r>
              <w:rPr>
                <w:sz w:val="16"/>
                <w:szCs w:val="16"/>
              </w:rPr>
              <w:t>4</w:t>
            </w:r>
            <w:r w:rsidRPr="00EB2F65">
              <w:rPr>
                <w:sz w:val="16"/>
                <w:szCs w:val="16"/>
              </w:rPr>
              <w:t>.0</w:t>
            </w:r>
          </w:p>
        </w:tc>
      </w:tr>
      <w:tr w:rsidR="00284740" w:rsidRPr="00807ABB" w14:paraId="7E680D79" w14:textId="77777777" w:rsidTr="002D3897">
        <w:tc>
          <w:tcPr>
            <w:tcW w:w="800" w:type="dxa"/>
            <w:shd w:val="solid" w:color="FFFFFF" w:fill="auto"/>
          </w:tcPr>
          <w:p w14:paraId="0D200E4B" w14:textId="2020F0BB" w:rsidR="00284740" w:rsidRPr="00EB2F65" w:rsidRDefault="00284740" w:rsidP="00284740">
            <w:pPr>
              <w:pStyle w:val="TAC"/>
              <w:rPr>
                <w:sz w:val="16"/>
                <w:szCs w:val="16"/>
              </w:rPr>
            </w:pPr>
            <w:r w:rsidRPr="00EB2F65">
              <w:rPr>
                <w:sz w:val="16"/>
                <w:szCs w:val="16"/>
              </w:rPr>
              <w:t>2024-</w:t>
            </w:r>
            <w:r>
              <w:rPr>
                <w:sz w:val="16"/>
                <w:szCs w:val="16"/>
              </w:rPr>
              <w:t>12</w:t>
            </w:r>
          </w:p>
        </w:tc>
        <w:tc>
          <w:tcPr>
            <w:tcW w:w="1185" w:type="dxa"/>
            <w:shd w:val="solid" w:color="FFFFFF" w:fill="auto"/>
          </w:tcPr>
          <w:p w14:paraId="21D1060D" w14:textId="2AC00BE1" w:rsidR="00284740" w:rsidRPr="00EB2F65" w:rsidRDefault="00284740" w:rsidP="00284740">
            <w:pPr>
              <w:pStyle w:val="TAC"/>
              <w:rPr>
                <w:sz w:val="16"/>
                <w:szCs w:val="16"/>
              </w:rPr>
            </w:pPr>
            <w:r w:rsidRPr="00EB2F65">
              <w:rPr>
                <w:sz w:val="16"/>
                <w:szCs w:val="16"/>
              </w:rPr>
              <w:t>SA#10</w:t>
            </w:r>
            <w:r>
              <w:rPr>
                <w:sz w:val="16"/>
                <w:szCs w:val="16"/>
              </w:rPr>
              <w:t>6</w:t>
            </w:r>
          </w:p>
        </w:tc>
        <w:tc>
          <w:tcPr>
            <w:tcW w:w="992" w:type="dxa"/>
            <w:shd w:val="solid" w:color="FFFFFF" w:fill="auto"/>
          </w:tcPr>
          <w:p w14:paraId="6AE1DA0A" w14:textId="24947754" w:rsidR="00284740" w:rsidRPr="00305B46" w:rsidRDefault="00284740" w:rsidP="00284740">
            <w:pPr>
              <w:pStyle w:val="TAC"/>
              <w:rPr>
                <w:sz w:val="16"/>
                <w:szCs w:val="16"/>
              </w:rPr>
            </w:pPr>
            <w:r w:rsidRPr="00305B46">
              <w:rPr>
                <w:sz w:val="16"/>
                <w:szCs w:val="16"/>
              </w:rPr>
              <w:t>SP-2417</w:t>
            </w:r>
            <w:r>
              <w:rPr>
                <w:sz w:val="16"/>
                <w:szCs w:val="16"/>
              </w:rPr>
              <w:t>22</w:t>
            </w:r>
          </w:p>
        </w:tc>
        <w:tc>
          <w:tcPr>
            <w:tcW w:w="567" w:type="dxa"/>
            <w:shd w:val="solid" w:color="FFFFFF" w:fill="auto"/>
          </w:tcPr>
          <w:p w14:paraId="7576B01C" w14:textId="77265FAE" w:rsidR="00284740" w:rsidRPr="00EB2F65" w:rsidRDefault="00284740" w:rsidP="00284740">
            <w:pPr>
              <w:pStyle w:val="TAL"/>
              <w:jc w:val="center"/>
              <w:rPr>
                <w:sz w:val="16"/>
                <w:szCs w:val="16"/>
              </w:rPr>
            </w:pPr>
            <w:r w:rsidRPr="00EB2F65">
              <w:rPr>
                <w:sz w:val="16"/>
                <w:szCs w:val="16"/>
              </w:rPr>
              <w:t>01</w:t>
            </w:r>
            <w:r>
              <w:rPr>
                <w:sz w:val="16"/>
                <w:szCs w:val="16"/>
              </w:rPr>
              <w:t>31</w:t>
            </w:r>
          </w:p>
        </w:tc>
        <w:tc>
          <w:tcPr>
            <w:tcW w:w="425" w:type="dxa"/>
            <w:shd w:val="solid" w:color="FFFFFF" w:fill="auto"/>
          </w:tcPr>
          <w:p w14:paraId="654F1363" w14:textId="2CD3C08E" w:rsidR="00284740" w:rsidRDefault="00284740" w:rsidP="00284740">
            <w:pPr>
              <w:pStyle w:val="TAR"/>
              <w:jc w:val="center"/>
              <w:rPr>
                <w:sz w:val="16"/>
                <w:szCs w:val="16"/>
              </w:rPr>
            </w:pPr>
            <w:r>
              <w:rPr>
                <w:sz w:val="16"/>
                <w:szCs w:val="16"/>
              </w:rPr>
              <w:t>1</w:t>
            </w:r>
          </w:p>
        </w:tc>
        <w:tc>
          <w:tcPr>
            <w:tcW w:w="426" w:type="dxa"/>
            <w:shd w:val="solid" w:color="FFFFFF" w:fill="auto"/>
          </w:tcPr>
          <w:p w14:paraId="25A7A87D" w14:textId="2935BDF1" w:rsidR="00284740" w:rsidRDefault="00284740" w:rsidP="00284740">
            <w:pPr>
              <w:pStyle w:val="TAC"/>
              <w:rPr>
                <w:sz w:val="16"/>
                <w:szCs w:val="16"/>
              </w:rPr>
            </w:pPr>
            <w:r>
              <w:rPr>
                <w:sz w:val="16"/>
                <w:szCs w:val="16"/>
              </w:rPr>
              <w:t>B</w:t>
            </w:r>
          </w:p>
        </w:tc>
        <w:tc>
          <w:tcPr>
            <w:tcW w:w="4536" w:type="dxa"/>
            <w:shd w:val="solid" w:color="FFFFFF" w:fill="auto"/>
          </w:tcPr>
          <w:p w14:paraId="2BF78FFD" w14:textId="374D9540" w:rsidR="00284740" w:rsidRPr="00497BF0" w:rsidRDefault="008B637D" w:rsidP="00284740">
            <w:pPr>
              <w:pStyle w:val="TAL"/>
              <w:rPr>
                <w:sz w:val="16"/>
                <w:szCs w:val="16"/>
              </w:rPr>
            </w:pPr>
            <w:r w:rsidRPr="008B637D">
              <w:rPr>
                <w:sz w:val="16"/>
                <w:szCs w:val="16"/>
              </w:rPr>
              <w:t>MCVideo push enhancement via ECN marking for L4S</w:t>
            </w:r>
          </w:p>
        </w:tc>
        <w:tc>
          <w:tcPr>
            <w:tcW w:w="708" w:type="dxa"/>
            <w:shd w:val="solid" w:color="FFFFFF" w:fill="auto"/>
          </w:tcPr>
          <w:p w14:paraId="535BA8D0" w14:textId="5F0C6A8C" w:rsidR="00284740" w:rsidRPr="00EB2F65" w:rsidRDefault="00284740" w:rsidP="00284740">
            <w:pPr>
              <w:pStyle w:val="TAC"/>
              <w:rPr>
                <w:sz w:val="16"/>
                <w:szCs w:val="16"/>
              </w:rPr>
            </w:pPr>
            <w:r w:rsidRPr="00EB2F65">
              <w:rPr>
                <w:sz w:val="16"/>
                <w:szCs w:val="16"/>
              </w:rPr>
              <w:t>19.</w:t>
            </w:r>
            <w:r>
              <w:rPr>
                <w:sz w:val="16"/>
                <w:szCs w:val="16"/>
              </w:rPr>
              <w:t>4</w:t>
            </w:r>
            <w:r w:rsidRPr="00EB2F65">
              <w:rPr>
                <w:sz w:val="16"/>
                <w:szCs w:val="16"/>
              </w:rPr>
              <w:t>.0</w:t>
            </w:r>
          </w:p>
        </w:tc>
      </w:tr>
      <w:tr w:rsidR="001A5708" w:rsidRPr="00807ABB" w14:paraId="6E40C805" w14:textId="77777777" w:rsidTr="002D3897">
        <w:tc>
          <w:tcPr>
            <w:tcW w:w="800" w:type="dxa"/>
            <w:shd w:val="solid" w:color="FFFFFF" w:fill="auto"/>
          </w:tcPr>
          <w:p w14:paraId="318725F5" w14:textId="7BE5BB11" w:rsidR="001A5708" w:rsidRPr="00EB2F65" w:rsidRDefault="001A5708" w:rsidP="001A5708">
            <w:pPr>
              <w:pStyle w:val="TAC"/>
              <w:rPr>
                <w:sz w:val="16"/>
                <w:szCs w:val="16"/>
              </w:rPr>
            </w:pPr>
            <w:r w:rsidRPr="00EB2F65">
              <w:rPr>
                <w:sz w:val="16"/>
                <w:szCs w:val="16"/>
              </w:rPr>
              <w:t>2024-</w:t>
            </w:r>
            <w:r>
              <w:rPr>
                <w:sz w:val="16"/>
                <w:szCs w:val="16"/>
              </w:rPr>
              <w:t>12</w:t>
            </w:r>
          </w:p>
        </w:tc>
        <w:tc>
          <w:tcPr>
            <w:tcW w:w="1185" w:type="dxa"/>
            <w:shd w:val="solid" w:color="FFFFFF" w:fill="auto"/>
          </w:tcPr>
          <w:p w14:paraId="28C8031E" w14:textId="374662A7" w:rsidR="001A5708" w:rsidRPr="00EB2F65" w:rsidRDefault="001A5708" w:rsidP="001A5708">
            <w:pPr>
              <w:pStyle w:val="TAC"/>
              <w:rPr>
                <w:sz w:val="16"/>
                <w:szCs w:val="16"/>
              </w:rPr>
            </w:pPr>
            <w:r w:rsidRPr="00EB2F65">
              <w:rPr>
                <w:sz w:val="16"/>
                <w:szCs w:val="16"/>
              </w:rPr>
              <w:t>SA#10</w:t>
            </w:r>
            <w:r>
              <w:rPr>
                <w:sz w:val="16"/>
                <w:szCs w:val="16"/>
              </w:rPr>
              <w:t>6</w:t>
            </w:r>
          </w:p>
        </w:tc>
        <w:tc>
          <w:tcPr>
            <w:tcW w:w="992" w:type="dxa"/>
            <w:shd w:val="solid" w:color="FFFFFF" w:fill="auto"/>
          </w:tcPr>
          <w:p w14:paraId="1C2C6AF2" w14:textId="4DA6EF0F" w:rsidR="001A5708" w:rsidRPr="00305B46" w:rsidRDefault="001A5708" w:rsidP="001A5708">
            <w:pPr>
              <w:pStyle w:val="TAC"/>
              <w:rPr>
                <w:sz w:val="16"/>
                <w:szCs w:val="16"/>
              </w:rPr>
            </w:pPr>
            <w:r w:rsidRPr="00305B46">
              <w:rPr>
                <w:sz w:val="16"/>
                <w:szCs w:val="16"/>
              </w:rPr>
              <w:t>SP-2417</w:t>
            </w:r>
            <w:r>
              <w:rPr>
                <w:sz w:val="16"/>
                <w:szCs w:val="16"/>
              </w:rPr>
              <w:t>23</w:t>
            </w:r>
          </w:p>
        </w:tc>
        <w:tc>
          <w:tcPr>
            <w:tcW w:w="567" w:type="dxa"/>
            <w:shd w:val="solid" w:color="FFFFFF" w:fill="auto"/>
          </w:tcPr>
          <w:p w14:paraId="6F0F7F9B" w14:textId="59466131" w:rsidR="001A5708" w:rsidRPr="00EB2F65" w:rsidRDefault="001A5708" w:rsidP="001A5708">
            <w:pPr>
              <w:pStyle w:val="TAL"/>
              <w:jc w:val="center"/>
              <w:rPr>
                <w:sz w:val="16"/>
                <w:szCs w:val="16"/>
              </w:rPr>
            </w:pPr>
            <w:r w:rsidRPr="00EB2F65">
              <w:rPr>
                <w:sz w:val="16"/>
                <w:szCs w:val="16"/>
              </w:rPr>
              <w:t>01</w:t>
            </w:r>
            <w:r>
              <w:rPr>
                <w:sz w:val="16"/>
                <w:szCs w:val="16"/>
              </w:rPr>
              <w:t>32</w:t>
            </w:r>
          </w:p>
        </w:tc>
        <w:tc>
          <w:tcPr>
            <w:tcW w:w="425" w:type="dxa"/>
            <w:shd w:val="solid" w:color="FFFFFF" w:fill="auto"/>
          </w:tcPr>
          <w:p w14:paraId="409F5844" w14:textId="23119A5A" w:rsidR="001A5708" w:rsidRDefault="001A5708" w:rsidP="001A5708">
            <w:pPr>
              <w:pStyle w:val="TAR"/>
              <w:jc w:val="center"/>
              <w:rPr>
                <w:sz w:val="16"/>
                <w:szCs w:val="16"/>
              </w:rPr>
            </w:pPr>
          </w:p>
        </w:tc>
        <w:tc>
          <w:tcPr>
            <w:tcW w:w="426" w:type="dxa"/>
            <w:shd w:val="solid" w:color="FFFFFF" w:fill="auto"/>
          </w:tcPr>
          <w:p w14:paraId="3C0A0564" w14:textId="4919C053" w:rsidR="001A5708" w:rsidRDefault="001A5708" w:rsidP="001A5708">
            <w:pPr>
              <w:pStyle w:val="TAC"/>
              <w:rPr>
                <w:sz w:val="16"/>
                <w:szCs w:val="16"/>
              </w:rPr>
            </w:pPr>
            <w:r>
              <w:rPr>
                <w:sz w:val="16"/>
                <w:szCs w:val="16"/>
              </w:rPr>
              <w:t>B</w:t>
            </w:r>
          </w:p>
        </w:tc>
        <w:tc>
          <w:tcPr>
            <w:tcW w:w="4536" w:type="dxa"/>
            <w:shd w:val="solid" w:color="FFFFFF" w:fill="auto"/>
          </w:tcPr>
          <w:p w14:paraId="677D9B40" w14:textId="70213532" w:rsidR="001A5708" w:rsidRPr="008B637D" w:rsidRDefault="001A5708" w:rsidP="001A5708">
            <w:pPr>
              <w:pStyle w:val="TAL"/>
              <w:rPr>
                <w:sz w:val="16"/>
                <w:szCs w:val="16"/>
              </w:rPr>
            </w:pPr>
            <w:r w:rsidRPr="001A5708">
              <w:rPr>
                <w:sz w:val="16"/>
                <w:szCs w:val="16"/>
              </w:rPr>
              <w:t>Support of MCGWUE over 5GS</w:t>
            </w:r>
          </w:p>
        </w:tc>
        <w:tc>
          <w:tcPr>
            <w:tcW w:w="708" w:type="dxa"/>
            <w:shd w:val="solid" w:color="FFFFFF" w:fill="auto"/>
          </w:tcPr>
          <w:p w14:paraId="58B9E2DB" w14:textId="5AFF74A7" w:rsidR="001A5708" w:rsidRPr="00EB2F65" w:rsidRDefault="001A5708" w:rsidP="001A5708">
            <w:pPr>
              <w:pStyle w:val="TAC"/>
              <w:rPr>
                <w:sz w:val="16"/>
                <w:szCs w:val="16"/>
              </w:rPr>
            </w:pPr>
            <w:r w:rsidRPr="00EB2F65">
              <w:rPr>
                <w:sz w:val="16"/>
                <w:szCs w:val="16"/>
              </w:rPr>
              <w:t>19.</w:t>
            </w:r>
            <w:r>
              <w:rPr>
                <w:sz w:val="16"/>
                <w:szCs w:val="16"/>
              </w:rPr>
              <w:t>4</w:t>
            </w:r>
            <w:r w:rsidRPr="00EB2F65">
              <w:rPr>
                <w:sz w:val="16"/>
                <w:szCs w:val="16"/>
              </w:rPr>
              <w:t>.0</w:t>
            </w:r>
          </w:p>
        </w:tc>
      </w:tr>
      <w:tr w:rsidR="00723E86" w:rsidRPr="00807ABB" w14:paraId="6AC4BAD4" w14:textId="77777777" w:rsidTr="002D3897">
        <w:tc>
          <w:tcPr>
            <w:tcW w:w="800" w:type="dxa"/>
            <w:shd w:val="solid" w:color="FFFFFF" w:fill="auto"/>
          </w:tcPr>
          <w:p w14:paraId="37D7ABA1" w14:textId="5B7182C7" w:rsidR="00723E86" w:rsidRPr="00EB2F65" w:rsidRDefault="00723E86" w:rsidP="00723E86">
            <w:pPr>
              <w:pStyle w:val="TAC"/>
              <w:rPr>
                <w:sz w:val="16"/>
                <w:szCs w:val="16"/>
              </w:rPr>
            </w:pPr>
            <w:r w:rsidRPr="00EB2F65">
              <w:rPr>
                <w:sz w:val="16"/>
                <w:szCs w:val="16"/>
              </w:rPr>
              <w:t>2024-</w:t>
            </w:r>
            <w:r>
              <w:rPr>
                <w:sz w:val="16"/>
                <w:szCs w:val="16"/>
              </w:rPr>
              <w:t>12</w:t>
            </w:r>
          </w:p>
        </w:tc>
        <w:tc>
          <w:tcPr>
            <w:tcW w:w="1185" w:type="dxa"/>
            <w:shd w:val="solid" w:color="FFFFFF" w:fill="auto"/>
          </w:tcPr>
          <w:p w14:paraId="67E00A31" w14:textId="2CB301B5" w:rsidR="00723E86" w:rsidRPr="00EB2F65" w:rsidRDefault="00723E86" w:rsidP="00723E86">
            <w:pPr>
              <w:pStyle w:val="TAC"/>
              <w:rPr>
                <w:sz w:val="16"/>
                <w:szCs w:val="16"/>
              </w:rPr>
            </w:pPr>
            <w:r w:rsidRPr="00EB2F65">
              <w:rPr>
                <w:sz w:val="16"/>
                <w:szCs w:val="16"/>
              </w:rPr>
              <w:t>SA#10</w:t>
            </w:r>
            <w:r>
              <w:rPr>
                <w:sz w:val="16"/>
                <w:szCs w:val="16"/>
              </w:rPr>
              <w:t>6</w:t>
            </w:r>
          </w:p>
        </w:tc>
        <w:tc>
          <w:tcPr>
            <w:tcW w:w="992" w:type="dxa"/>
            <w:shd w:val="solid" w:color="FFFFFF" w:fill="auto"/>
          </w:tcPr>
          <w:p w14:paraId="18F3D750" w14:textId="77A22CD8" w:rsidR="00723E86" w:rsidRPr="00305B46" w:rsidRDefault="00723E86" w:rsidP="00723E86">
            <w:pPr>
              <w:pStyle w:val="TAC"/>
              <w:rPr>
                <w:sz w:val="16"/>
                <w:szCs w:val="16"/>
              </w:rPr>
            </w:pPr>
            <w:r w:rsidRPr="00305B46">
              <w:rPr>
                <w:sz w:val="16"/>
                <w:szCs w:val="16"/>
              </w:rPr>
              <w:t>SP-2417</w:t>
            </w:r>
            <w:r w:rsidR="00F51902">
              <w:rPr>
                <w:sz w:val="16"/>
                <w:szCs w:val="16"/>
              </w:rPr>
              <w:t>17</w:t>
            </w:r>
          </w:p>
        </w:tc>
        <w:tc>
          <w:tcPr>
            <w:tcW w:w="567" w:type="dxa"/>
            <w:shd w:val="solid" w:color="FFFFFF" w:fill="auto"/>
          </w:tcPr>
          <w:p w14:paraId="5D97E5E9" w14:textId="59600858" w:rsidR="00723E86" w:rsidRPr="00EB2F65" w:rsidRDefault="00723E86" w:rsidP="00723E86">
            <w:pPr>
              <w:pStyle w:val="TAL"/>
              <w:jc w:val="center"/>
              <w:rPr>
                <w:sz w:val="16"/>
                <w:szCs w:val="16"/>
              </w:rPr>
            </w:pPr>
            <w:r w:rsidRPr="00EB2F65">
              <w:rPr>
                <w:sz w:val="16"/>
                <w:szCs w:val="16"/>
              </w:rPr>
              <w:t>01</w:t>
            </w:r>
            <w:r>
              <w:rPr>
                <w:sz w:val="16"/>
                <w:szCs w:val="16"/>
              </w:rPr>
              <w:t>33</w:t>
            </w:r>
          </w:p>
        </w:tc>
        <w:tc>
          <w:tcPr>
            <w:tcW w:w="425" w:type="dxa"/>
            <w:shd w:val="solid" w:color="FFFFFF" w:fill="auto"/>
          </w:tcPr>
          <w:p w14:paraId="275C1149" w14:textId="1E9A1A7D" w:rsidR="00723E86" w:rsidRDefault="00723E86" w:rsidP="00723E86">
            <w:pPr>
              <w:pStyle w:val="TAR"/>
              <w:jc w:val="center"/>
              <w:rPr>
                <w:sz w:val="16"/>
                <w:szCs w:val="16"/>
              </w:rPr>
            </w:pPr>
            <w:r>
              <w:rPr>
                <w:sz w:val="16"/>
                <w:szCs w:val="16"/>
              </w:rPr>
              <w:t>1</w:t>
            </w:r>
          </w:p>
        </w:tc>
        <w:tc>
          <w:tcPr>
            <w:tcW w:w="426" w:type="dxa"/>
            <w:shd w:val="solid" w:color="FFFFFF" w:fill="auto"/>
          </w:tcPr>
          <w:p w14:paraId="120FD7BE" w14:textId="7D2F94E1" w:rsidR="00723E86" w:rsidRDefault="00723E86" w:rsidP="00723E86">
            <w:pPr>
              <w:pStyle w:val="TAC"/>
              <w:rPr>
                <w:sz w:val="16"/>
                <w:szCs w:val="16"/>
              </w:rPr>
            </w:pPr>
            <w:r>
              <w:rPr>
                <w:sz w:val="16"/>
                <w:szCs w:val="16"/>
              </w:rPr>
              <w:t>B</w:t>
            </w:r>
          </w:p>
        </w:tc>
        <w:tc>
          <w:tcPr>
            <w:tcW w:w="4536" w:type="dxa"/>
            <w:shd w:val="solid" w:color="FFFFFF" w:fill="auto"/>
          </w:tcPr>
          <w:p w14:paraId="04D44CAC" w14:textId="5A0D55C9" w:rsidR="00723E86" w:rsidRPr="001A5708" w:rsidRDefault="00F51902" w:rsidP="00723E86">
            <w:pPr>
              <w:pStyle w:val="TAL"/>
              <w:rPr>
                <w:sz w:val="16"/>
                <w:szCs w:val="16"/>
              </w:rPr>
            </w:pPr>
            <w:r w:rsidRPr="00F51902">
              <w:rPr>
                <w:sz w:val="16"/>
                <w:szCs w:val="16"/>
              </w:rPr>
              <w:t>Support of MC services over NTN</w:t>
            </w:r>
          </w:p>
        </w:tc>
        <w:tc>
          <w:tcPr>
            <w:tcW w:w="708" w:type="dxa"/>
            <w:shd w:val="solid" w:color="FFFFFF" w:fill="auto"/>
          </w:tcPr>
          <w:p w14:paraId="5F8E223F" w14:textId="40182820" w:rsidR="00723E86" w:rsidRPr="00EB2F65" w:rsidRDefault="00723E86" w:rsidP="00723E86">
            <w:pPr>
              <w:pStyle w:val="TAC"/>
              <w:rPr>
                <w:sz w:val="16"/>
                <w:szCs w:val="16"/>
              </w:rPr>
            </w:pPr>
            <w:r w:rsidRPr="00EB2F65">
              <w:rPr>
                <w:sz w:val="16"/>
                <w:szCs w:val="16"/>
              </w:rPr>
              <w:t>19.</w:t>
            </w:r>
            <w:r>
              <w:rPr>
                <w:sz w:val="16"/>
                <w:szCs w:val="16"/>
              </w:rPr>
              <w:t>4</w:t>
            </w:r>
            <w:r w:rsidRPr="00EB2F65">
              <w:rPr>
                <w:sz w:val="16"/>
                <w:szCs w:val="16"/>
              </w:rPr>
              <w:t>.0</w:t>
            </w:r>
          </w:p>
        </w:tc>
      </w:tr>
      <w:tr w:rsidR="00A82195" w:rsidRPr="00807ABB" w14:paraId="081009BE" w14:textId="77777777" w:rsidTr="002D3897">
        <w:tc>
          <w:tcPr>
            <w:tcW w:w="800" w:type="dxa"/>
            <w:shd w:val="solid" w:color="FFFFFF" w:fill="auto"/>
          </w:tcPr>
          <w:p w14:paraId="0DD895D0" w14:textId="0850EDFE" w:rsidR="00A82195" w:rsidRPr="00EB2F65" w:rsidRDefault="00A82195" w:rsidP="00A82195">
            <w:pPr>
              <w:pStyle w:val="TAC"/>
              <w:rPr>
                <w:sz w:val="16"/>
                <w:szCs w:val="16"/>
              </w:rPr>
            </w:pPr>
            <w:r w:rsidRPr="00EB2F65">
              <w:rPr>
                <w:sz w:val="16"/>
                <w:szCs w:val="16"/>
              </w:rPr>
              <w:t>2024-</w:t>
            </w:r>
            <w:r>
              <w:rPr>
                <w:sz w:val="16"/>
                <w:szCs w:val="16"/>
              </w:rPr>
              <w:t>12</w:t>
            </w:r>
          </w:p>
        </w:tc>
        <w:tc>
          <w:tcPr>
            <w:tcW w:w="1185" w:type="dxa"/>
            <w:shd w:val="solid" w:color="FFFFFF" w:fill="auto"/>
          </w:tcPr>
          <w:p w14:paraId="48F811CC" w14:textId="23C6EF2F" w:rsidR="00A82195" w:rsidRPr="00EB2F65" w:rsidRDefault="00A82195" w:rsidP="00A82195">
            <w:pPr>
              <w:pStyle w:val="TAC"/>
              <w:rPr>
                <w:sz w:val="16"/>
                <w:szCs w:val="16"/>
              </w:rPr>
            </w:pPr>
            <w:r w:rsidRPr="00EB2F65">
              <w:rPr>
                <w:sz w:val="16"/>
                <w:szCs w:val="16"/>
              </w:rPr>
              <w:t>SA#10</w:t>
            </w:r>
            <w:r>
              <w:rPr>
                <w:sz w:val="16"/>
                <w:szCs w:val="16"/>
              </w:rPr>
              <w:t>6</w:t>
            </w:r>
          </w:p>
        </w:tc>
        <w:tc>
          <w:tcPr>
            <w:tcW w:w="992" w:type="dxa"/>
            <w:shd w:val="solid" w:color="FFFFFF" w:fill="auto"/>
          </w:tcPr>
          <w:p w14:paraId="6FCF92A7" w14:textId="21D2A39C" w:rsidR="00A82195" w:rsidRPr="00305B46" w:rsidRDefault="00A82195" w:rsidP="00A82195">
            <w:pPr>
              <w:pStyle w:val="TAC"/>
              <w:rPr>
                <w:sz w:val="16"/>
                <w:szCs w:val="16"/>
              </w:rPr>
            </w:pPr>
            <w:r w:rsidRPr="00305B46">
              <w:rPr>
                <w:sz w:val="16"/>
                <w:szCs w:val="16"/>
              </w:rPr>
              <w:t>SP-2417</w:t>
            </w:r>
            <w:r>
              <w:rPr>
                <w:sz w:val="16"/>
                <w:szCs w:val="16"/>
              </w:rPr>
              <w:t>17</w:t>
            </w:r>
          </w:p>
        </w:tc>
        <w:tc>
          <w:tcPr>
            <w:tcW w:w="567" w:type="dxa"/>
            <w:shd w:val="solid" w:color="FFFFFF" w:fill="auto"/>
          </w:tcPr>
          <w:p w14:paraId="0939FED1" w14:textId="026D78EF" w:rsidR="00A82195" w:rsidRPr="00EB2F65" w:rsidRDefault="00A82195" w:rsidP="00A82195">
            <w:pPr>
              <w:pStyle w:val="TAL"/>
              <w:jc w:val="center"/>
              <w:rPr>
                <w:sz w:val="16"/>
                <w:szCs w:val="16"/>
              </w:rPr>
            </w:pPr>
            <w:r w:rsidRPr="00EB2F65">
              <w:rPr>
                <w:sz w:val="16"/>
                <w:szCs w:val="16"/>
              </w:rPr>
              <w:t>01</w:t>
            </w:r>
            <w:r>
              <w:rPr>
                <w:sz w:val="16"/>
                <w:szCs w:val="16"/>
              </w:rPr>
              <w:t>34</w:t>
            </w:r>
          </w:p>
        </w:tc>
        <w:tc>
          <w:tcPr>
            <w:tcW w:w="425" w:type="dxa"/>
            <w:shd w:val="solid" w:color="FFFFFF" w:fill="auto"/>
          </w:tcPr>
          <w:p w14:paraId="10F14C01" w14:textId="031A9D3C" w:rsidR="00A82195" w:rsidRDefault="00A82195" w:rsidP="00A82195">
            <w:pPr>
              <w:pStyle w:val="TAR"/>
              <w:jc w:val="center"/>
              <w:rPr>
                <w:sz w:val="16"/>
                <w:szCs w:val="16"/>
              </w:rPr>
            </w:pPr>
            <w:r>
              <w:rPr>
                <w:sz w:val="16"/>
                <w:szCs w:val="16"/>
              </w:rPr>
              <w:t>1</w:t>
            </w:r>
          </w:p>
        </w:tc>
        <w:tc>
          <w:tcPr>
            <w:tcW w:w="426" w:type="dxa"/>
            <w:shd w:val="solid" w:color="FFFFFF" w:fill="auto"/>
          </w:tcPr>
          <w:p w14:paraId="13FD7F0F" w14:textId="2F0EBC39" w:rsidR="00A82195" w:rsidRDefault="00A82195" w:rsidP="00A82195">
            <w:pPr>
              <w:pStyle w:val="TAC"/>
              <w:rPr>
                <w:sz w:val="16"/>
                <w:szCs w:val="16"/>
              </w:rPr>
            </w:pPr>
            <w:r>
              <w:rPr>
                <w:sz w:val="16"/>
                <w:szCs w:val="16"/>
              </w:rPr>
              <w:t>B</w:t>
            </w:r>
          </w:p>
        </w:tc>
        <w:tc>
          <w:tcPr>
            <w:tcW w:w="4536" w:type="dxa"/>
            <w:shd w:val="solid" w:color="FFFFFF" w:fill="auto"/>
          </w:tcPr>
          <w:p w14:paraId="7F001ADE" w14:textId="18A01DE9" w:rsidR="00A82195" w:rsidRPr="00F51902" w:rsidRDefault="00A82195" w:rsidP="00A82195">
            <w:pPr>
              <w:pStyle w:val="TAL"/>
              <w:rPr>
                <w:sz w:val="16"/>
                <w:szCs w:val="16"/>
              </w:rPr>
            </w:pPr>
            <w:r w:rsidRPr="00A82195">
              <w:rPr>
                <w:sz w:val="16"/>
                <w:szCs w:val="16"/>
              </w:rPr>
              <w:t>Business agreements related to NTN</w:t>
            </w:r>
          </w:p>
        </w:tc>
        <w:tc>
          <w:tcPr>
            <w:tcW w:w="708" w:type="dxa"/>
            <w:shd w:val="solid" w:color="FFFFFF" w:fill="auto"/>
          </w:tcPr>
          <w:p w14:paraId="4213AE3C" w14:textId="334B53FF" w:rsidR="00A82195" w:rsidRPr="00EB2F65" w:rsidRDefault="00A82195" w:rsidP="00A82195">
            <w:pPr>
              <w:pStyle w:val="TAC"/>
              <w:rPr>
                <w:sz w:val="16"/>
                <w:szCs w:val="16"/>
              </w:rPr>
            </w:pPr>
            <w:r w:rsidRPr="00EB2F65">
              <w:rPr>
                <w:sz w:val="16"/>
                <w:szCs w:val="16"/>
              </w:rPr>
              <w:t>19.</w:t>
            </w:r>
            <w:r>
              <w:rPr>
                <w:sz w:val="16"/>
                <w:szCs w:val="16"/>
              </w:rPr>
              <w:t>4</w:t>
            </w:r>
            <w:r w:rsidRPr="00EB2F65">
              <w:rPr>
                <w:sz w:val="16"/>
                <w:szCs w:val="16"/>
              </w:rPr>
              <w:t>.0</w:t>
            </w:r>
          </w:p>
        </w:tc>
      </w:tr>
      <w:tr w:rsidR="00744377" w:rsidRPr="00807ABB" w14:paraId="0D602BFE" w14:textId="77777777" w:rsidTr="002D3897">
        <w:tc>
          <w:tcPr>
            <w:tcW w:w="800" w:type="dxa"/>
            <w:shd w:val="solid" w:color="FFFFFF" w:fill="auto"/>
          </w:tcPr>
          <w:p w14:paraId="2ED23619" w14:textId="75CA8A36" w:rsidR="00744377" w:rsidRPr="00EB2F65" w:rsidRDefault="00744377" w:rsidP="00744377">
            <w:pPr>
              <w:pStyle w:val="TAC"/>
              <w:rPr>
                <w:sz w:val="16"/>
                <w:szCs w:val="16"/>
              </w:rPr>
            </w:pPr>
            <w:r w:rsidRPr="00EB2F65">
              <w:rPr>
                <w:sz w:val="16"/>
                <w:szCs w:val="16"/>
              </w:rPr>
              <w:t>2024-</w:t>
            </w:r>
            <w:r>
              <w:rPr>
                <w:sz w:val="16"/>
                <w:szCs w:val="16"/>
              </w:rPr>
              <w:t>12</w:t>
            </w:r>
          </w:p>
        </w:tc>
        <w:tc>
          <w:tcPr>
            <w:tcW w:w="1185" w:type="dxa"/>
            <w:shd w:val="solid" w:color="FFFFFF" w:fill="auto"/>
          </w:tcPr>
          <w:p w14:paraId="51721D5F" w14:textId="76252E94" w:rsidR="00744377" w:rsidRPr="00EB2F65" w:rsidRDefault="00744377" w:rsidP="00744377">
            <w:pPr>
              <w:pStyle w:val="TAC"/>
              <w:rPr>
                <w:sz w:val="16"/>
                <w:szCs w:val="16"/>
              </w:rPr>
            </w:pPr>
            <w:r w:rsidRPr="00EB2F65">
              <w:rPr>
                <w:sz w:val="16"/>
                <w:szCs w:val="16"/>
              </w:rPr>
              <w:t>SA#10</w:t>
            </w:r>
            <w:r>
              <w:rPr>
                <w:sz w:val="16"/>
                <w:szCs w:val="16"/>
              </w:rPr>
              <w:t>6</w:t>
            </w:r>
          </w:p>
        </w:tc>
        <w:tc>
          <w:tcPr>
            <w:tcW w:w="992" w:type="dxa"/>
            <w:shd w:val="solid" w:color="FFFFFF" w:fill="auto"/>
          </w:tcPr>
          <w:p w14:paraId="21DD9982" w14:textId="21E9245F" w:rsidR="00744377" w:rsidRPr="00305B46" w:rsidRDefault="00744377" w:rsidP="00744377">
            <w:pPr>
              <w:pStyle w:val="TAC"/>
              <w:rPr>
                <w:sz w:val="16"/>
                <w:szCs w:val="16"/>
              </w:rPr>
            </w:pPr>
            <w:r w:rsidRPr="00305B46">
              <w:rPr>
                <w:sz w:val="16"/>
                <w:szCs w:val="16"/>
              </w:rPr>
              <w:t>SP-2417</w:t>
            </w:r>
            <w:r>
              <w:rPr>
                <w:sz w:val="16"/>
                <w:szCs w:val="16"/>
              </w:rPr>
              <w:t>22</w:t>
            </w:r>
          </w:p>
        </w:tc>
        <w:tc>
          <w:tcPr>
            <w:tcW w:w="567" w:type="dxa"/>
            <w:shd w:val="solid" w:color="FFFFFF" w:fill="auto"/>
          </w:tcPr>
          <w:p w14:paraId="4D56DB74" w14:textId="1AC6C452" w:rsidR="00744377" w:rsidRPr="00EB2F65" w:rsidRDefault="00744377" w:rsidP="00744377">
            <w:pPr>
              <w:pStyle w:val="TAL"/>
              <w:jc w:val="center"/>
              <w:rPr>
                <w:sz w:val="16"/>
                <w:szCs w:val="16"/>
              </w:rPr>
            </w:pPr>
            <w:r w:rsidRPr="00EB2F65">
              <w:rPr>
                <w:sz w:val="16"/>
                <w:szCs w:val="16"/>
              </w:rPr>
              <w:t>01</w:t>
            </w:r>
            <w:r>
              <w:rPr>
                <w:sz w:val="16"/>
                <w:szCs w:val="16"/>
              </w:rPr>
              <w:t>36</w:t>
            </w:r>
          </w:p>
        </w:tc>
        <w:tc>
          <w:tcPr>
            <w:tcW w:w="425" w:type="dxa"/>
            <w:shd w:val="solid" w:color="FFFFFF" w:fill="auto"/>
          </w:tcPr>
          <w:p w14:paraId="182DD912" w14:textId="39BBB80C" w:rsidR="00744377" w:rsidRDefault="00744377" w:rsidP="00744377">
            <w:pPr>
              <w:pStyle w:val="TAR"/>
              <w:jc w:val="center"/>
              <w:rPr>
                <w:sz w:val="16"/>
                <w:szCs w:val="16"/>
              </w:rPr>
            </w:pPr>
            <w:r>
              <w:rPr>
                <w:sz w:val="16"/>
                <w:szCs w:val="16"/>
              </w:rPr>
              <w:t>1</w:t>
            </w:r>
          </w:p>
        </w:tc>
        <w:tc>
          <w:tcPr>
            <w:tcW w:w="426" w:type="dxa"/>
            <w:shd w:val="solid" w:color="FFFFFF" w:fill="auto"/>
          </w:tcPr>
          <w:p w14:paraId="31ED388B" w14:textId="719089E2" w:rsidR="00744377" w:rsidRDefault="00744377" w:rsidP="00744377">
            <w:pPr>
              <w:pStyle w:val="TAC"/>
              <w:rPr>
                <w:sz w:val="16"/>
                <w:szCs w:val="16"/>
              </w:rPr>
            </w:pPr>
            <w:r>
              <w:rPr>
                <w:sz w:val="16"/>
                <w:szCs w:val="16"/>
              </w:rPr>
              <w:t>B</w:t>
            </w:r>
          </w:p>
        </w:tc>
        <w:tc>
          <w:tcPr>
            <w:tcW w:w="4536" w:type="dxa"/>
            <w:shd w:val="solid" w:color="FFFFFF" w:fill="auto"/>
          </w:tcPr>
          <w:p w14:paraId="749EFE64" w14:textId="3C2BDB13" w:rsidR="00744377" w:rsidRPr="00A82195" w:rsidRDefault="00744377" w:rsidP="00744377">
            <w:pPr>
              <w:pStyle w:val="TAL"/>
              <w:rPr>
                <w:sz w:val="16"/>
                <w:szCs w:val="16"/>
              </w:rPr>
            </w:pPr>
            <w:r w:rsidRPr="00744377">
              <w:rPr>
                <w:sz w:val="16"/>
                <w:szCs w:val="16"/>
              </w:rPr>
              <w:t>Include the support of MC recording and replay and ACM for 5GS</w:t>
            </w:r>
          </w:p>
        </w:tc>
        <w:tc>
          <w:tcPr>
            <w:tcW w:w="708" w:type="dxa"/>
            <w:shd w:val="solid" w:color="FFFFFF" w:fill="auto"/>
          </w:tcPr>
          <w:p w14:paraId="129230A0" w14:textId="0768D104" w:rsidR="00744377" w:rsidRPr="00EB2F65" w:rsidRDefault="00744377" w:rsidP="00744377">
            <w:pPr>
              <w:pStyle w:val="TAC"/>
              <w:rPr>
                <w:sz w:val="16"/>
                <w:szCs w:val="16"/>
              </w:rPr>
            </w:pPr>
            <w:r w:rsidRPr="00EB2F65">
              <w:rPr>
                <w:sz w:val="16"/>
                <w:szCs w:val="16"/>
              </w:rPr>
              <w:t>19.</w:t>
            </w:r>
            <w:r>
              <w:rPr>
                <w:sz w:val="16"/>
                <w:szCs w:val="16"/>
              </w:rPr>
              <w:t>4</w:t>
            </w:r>
            <w:r w:rsidRPr="00EB2F65">
              <w:rPr>
                <w:sz w:val="16"/>
                <w:szCs w:val="16"/>
              </w:rPr>
              <w:t>.0</w:t>
            </w:r>
          </w:p>
        </w:tc>
      </w:tr>
      <w:tr w:rsidR="00921F29" w:rsidRPr="00807ABB" w14:paraId="4FF930F8" w14:textId="77777777" w:rsidTr="002D3897">
        <w:tc>
          <w:tcPr>
            <w:tcW w:w="800" w:type="dxa"/>
            <w:shd w:val="solid" w:color="FFFFFF" w:fill="auto"/>
          </w:tcPr>
          <w:p w14:paraId="5DC8DAF7" w14:textId="568A09CF" w:rsidR="00921F29" w:rsidRPr="00EB2F65" w:rsidRDefault="00921F29" w:rsidP="00921F29">
            <w:pPr>
              <w:pStyle w:val="TAC"/>
              <w:rPr>
                <w:sz w:val="16"/>
                <w:szCs w:val="16"/>
              </w:rPr>
            </w:pPr>
            <w:r w:rsidRPr="00EB2F65">
              <w:rPr>
                <w:sz w:val="16"/>
                <w:szCs w:val="16"/>
              </w:rPr>
              <w:t>2024-</w:t>
            </w:r>
            <w:r>
              <w:rPr>
                <w:sz w:val="16"/>
                <w:szCs w:val="16"/>
              </w:rPr>
              <w:t>12</w:t>
            </w:r>
          </w:p>
        </w:tc>
        <w:tc>
          <w:tcPr>
            <w:tcW w:w="1185" w:type="dxa"/>
            <w:shd w:val="solid" w:color="FFFFFF" w:fill="auto"/>
          </w:tcPr>
          <w:p w14:paraId="7D851FD3" w14:textId="08A73799" w:rsidR="00921F29" w:rsidRPr="00EB2F65" w:rsidRDefault="00921F29" w:rsidP="00921F29">
            <w:pPr>
              <w:pStyle w:val="TAC"/>
              <w:rPr>
                <w:sz w:val="16"/>
                <w:szCs w:val="16"/>
              </w:rPr>
            </w:pPr>
            <w:r w:rsidRPr="00EB2F65">
              <w:rPr>
                <w:sz w:val="16"/>
                <w:szCs w:val="16"/>
              </w:rPr>
              <w:t>SA#10</w:t>
            </w:r>
            <w:r>
              <w:rPr>
                <w:sz w:val="16"/>
                <w:szCs w:val="16"/>
              </w:rPr>
              <w:t>6</w:t>
            </w:r>
          </w:p>
        </w:tc>
        <w:tc>
          <w:tcPr>
            <w:tcW w:w="992" w:type="dxa"/>
            <w:shd w:val="solid" w:color="FFFFFF" w:fill="auto"/>
          </w:tcPr>
          <w:p w14:paraId="7722E9A5" w14:textId="3F9719B1" w:rsidR="00921F29" w:rsidRPr="00305B46" w:rsidRDefault="00921F29" w:rsidP="00921F29">
            <w:pPr>
              <w:pStyle w:val="TAC"/>
              <w:rPr>
                <w:sz w:val="16"/>
                <w:szCs w:val="16"/>
              </w:rPr>
            </w:pPr>
            <w:r w:rsidRPr="00305B46">
              <w:rPr>
                <w:sz w:val="16"/>
                <w:szCs w:val="16"/>
              </w:rPr>
              <w:t>SP-2417</w:t>
            </w:r>
            <w:r>
              <w:rPr>
                <w:sz w:val="16"/>
                <w:szCs w:val="16"/>
              </w:rPr>
              <w:t>08</w:t>
            </w:r>
          </w:p>
        </w:tc>
        <w:tc>
          <w:tcPr>
            <w:tcW w:w="567" w:type="dxa"/>
            <w:shd w:val="solid" w:color="FFFFFF" w:fill="auto"/>
          </w:tcPr>
          <w:p w14:paraId="116A52DC" w14:textId="7440AC8B" w:rsidR="00921F29" w:rsidRPr="00EB2F65" w:rsidRDefault="00921F29" w:rsidP="00921F29">
            <w:pPr>
              <w:pStyle w:val="TAL"/>
              <w:jc w:val="center"/>
              <w:rPr>
                <w:sz w:val="16"/>
                <w:szCs w:val="16"/>
              </w:rPr>
            </w:pPr>
            <w:r w:rsidRPr="00EB2F65">
              <w:rPr>
                <w:sz w:val="16"/>
                <w:szCs w:val="16"/>
              </w:rPr>
              <w:t>01</w:t>
            </w:r>
            <w:r>
              <w:rPr>
                <w:sz w:val="16"/>
                <w:szCs w:val="16"/>
              </w:rPr>
              <w:t>38</w:t>
            </w:r>
          </w:p>
        </w:tc>
        <w:tc>
          <w:tcPr>
            <w:tcW w:w="425" w:type="dxa"/>
            <w:shd w:val="solid" w:color="FFFFFF" w:fill="auto"/>
          </w:tcPr>
          <w:p w14:paraId="36F97566" w14:textId="28E74372" w:rsidR="00921F29" w:rsidRDefault="00921F29" w:rsidP="00921F29">
            <w:pPr>
              <w:pStyle w:val="TAR"/>
              <w:jc w:val="center"/>
              <w:rPr>
                <w:sz w:val="16"/>
                <w:szCs w:val="16"/>
              </w:rPr>
            </w:pPr>
          </w:p>
        </w:tc>
        <w:tc>
          <w:tcPr>
            <w:tcW w:w="426" w:type="dxa"/>
            <w:shd w:val="solid" w:color="FFFFFF" w:fill="auto"/>
          </w:tcPr>
          <w:p w14:paraId="1B199BBB" w14:textId="18221CCE" w:rsidR="00921F29" w:rsidRDefault="00921F29" w:rsidP="00921F29">
            <w:pPr>
              <w:pStyle w:val="TAC"/>
              <w:rPr>
                <w:sz w:val="16"/>
                <w:szCs w:val="16"/>
              </w:rPr>
            </w:pPr>
            <w:r>
              <w:rPr>
                <w:sz w:val="16"/>
                <w:szCs w:val="16"/>
              </w:rPr>
              <w:t>A</w:t>
            </w:r>
          </w:p>
        </w:tc>
        <w:tc>
          <w:tcPr>
            <w:tcW w:w="4536" w:type="dxa"/>
            <w:shd w:val="solid" w:color="FFFFFF" w:fill="auto"/>
          </w:tcPr>
          <w:p w14:paraId="407807F6" w14:textId="15828A6E" w:rsidR="00921F29" w:rsidRPr="00744377" w:rsidRDefault="00921F29" w:rsidP="00921F29">
            <w:pPr>
              <w:pStyle w:val="TAL"/>
              <w:rPr>
                <w:sz w:val="16"/>
                <w:szCs w:val="16"/>
              </w:rPr>
            </w:pPr>
            <w:r w:rsidRPr="00921F29">
              <w:rPr>
                <w:sz w:val="16"/>
                <w:szCs w:val="16"/>
              </w:rPr>
              <w:t>Correction of reference points in 23.289 Rel-19</w:t>
            </w:r>
          </w:p>
        </w:tc>
        <w:tc>
          <w:tcPr>
            <w:tcW w:w="708" w:type="dxa"/>
            <w:shd w:val="solid" w:color="FFFFFF" w:fill="auto"/>
          </w:tcPr>
          <w:p w14:paraId="57D63697" w14:textId="7EC79588" w:rsidR="00921F29" w:rsidRPr="00EB2F65" w:rsidRDefault="00921F29" w:rsidP="00921F29">
            <w:pPr>
              <w:pStyle w:val="TAC"/>
              <w:rPr>
                <w:sz w:val="16"/>
                <w:szCs w:val="16"/>
              </w:rPr>
            </w:pPr>
            <w:r w:rsidRPr="00EB2F65">
              <w:rPr>
                <w:sz w:val="16"/>
                <w:szCs w:val="16"/>
              </w:rPr>
              <w:t>19.</w:t>
            </w:r>
            <w:r>
              <w:rPr>
                <w:sz w:val="16"/>
                <w:szCs w:val="16"/>
              </w:rPr>
              <w:t>4</w:t>
            </w:r>
            <w:r w:rsidRPr="00EB2F65">
              <w:rPr>
                <w:sz w:val="16"/>
                <w:szCs w:val="16"/>
              </w:rPr>
              <w:t>.0</w:t>
            </w:r>
          </w:p>
        </w:tc>
      </w:tr>
      <w:tr w:rsidR="002E11F8" w:rsidRPr="00807ABB" w14:paraId="37ABB070" w14:textId="77777777" w:rsidTr="002D3897">
        <w:tc>
          <w:tcPr>
            <w:tcW w:w="800" w:type="dxa"/>
            <w:shd w:val="solid" w:color="FFFFFF" w:fill="auto"/>
          </w:tcPr>
          <w:p w14:paraId="095C9B79" w14:textId="7140A2E7" w:rsidR="002E11F8" w:rsidRPr="00EB2F65" w:rsidRDefault="002E11F8" w:rsidP="002E11F8">
            <w:pPr>
              <w:pStyle w:val="TAC"/>
              <w:rPr>
                <w:sz w:val="16"/>
                <w:szCs w:val="16"/>
              </w:rPr>
            </w:pPr>
            <w:r w:rsidRPr="00EB2F65">
              <w:rPr>
                <w:sz w:val="16"/>
                <w:szCs w:val="16"/>
              </w:rPr>
              <w:t>2024-</w:t>
            </w:r>
            <w:r>
              <w:rPr>
                <w:sz w:val="16"/>
                <w:szCs w:val="16"/>
              </w:rPr>
              <w:t>12</w:t>
            </w:r>
          </w:p>
        </w:tc>
        <w:tc>
          <w:tcPr>
            <w:tcW w:w="1185" w:type="dxa"/>
            <w:shd w:val="solid" w:color="FFFFFF" w:fill="auto"/>
          </w:tcPr>
          <w:p w14:paraId="40C52F39" w14:textId="57B65D98" w:rsidR="002E11F8" w:rsidRPr="00EB2F65" w:rsidRDefault="002E11F8" w:rsidP="002E11F8">
            <w:pPr>
              <w:pStyle w:val="TAC"/>
              <w:rPr>
                <w:sz w:val="16"/>
                <w:szCs w:val="16"/>
              </w:rPr>
            </w:pPr>
            <w:r w:rsidRPr="00EB2F65">
              <w:rPr>
                <w:sz w:val="16"/>
                <w:szCs w:val="16"/>
              </w:rPr>
              <w:t>SA#10</w:t>
            </w:r>
            <w:r>
              <w:rPr>
                <w:sz w:val="16"/>
                <w:szCs w:val="16"/>
              </w:rPr>
              <w:t>6</w:t>
            </w:r>
          </w:p>
        </w:tc>
        <w:tc>
          <w:tcPr>
            <w:tcW w:w="992" w:type="dxa"/>
            <w:shd w:val="solid" w:color="FFFFFF" w:fill="auto"/>
          </w:tcPr>
          <w:p w14:paraId="67B1755F" w14:textId="070B8C93" w:rsidR="002E11F8" w:rsidRPr="00305B46" w:rsidRDefault="002E11F8" w:rsidP="002E11F8">
            <w:pPr>
              <w:pStyle w:val="TAC"/>
              <w:rPr>
                <w:sz w:val="16"/>
                <w:szCs w:val="16"/>
              </w:rPr>
            </w:pPr>
            <w:r w:rsidRPr="00305B46">
              <w:rPr>
                <w:sz w:val="16"/>
                <w:szCs w:val="16"/>
              </w:rPr>
              <w:t>SP-2417</w:t>
            </w:r>
            <w:r>
              <w:rPr>
                <w:sz w:val="16"/>
                <w:szCs w:val="16"/>
              </w:rPr>
              <w:t>0</w:t>
            </w:r>
            <w:r w:rsidR="005F347A">
              <w:rPr>
                <w:sz w:val="16"/>
                <w:szCs w:val="16"/>
              </w:rPr>
              <w:t>7</w:t>
            </w:r>
          </w:p>
        </w:tc>
        <w:tc>
          <w:tcPr>
            <w:tcW w:w="567" w:type="dxa"/>
            <w:shd w:val="solid" w:color="FFFFFF" w:fill="auto"/>
          </w:tcPr>
          <w:p w14:paraId="1DF0AB49" w14:textId="21E4B547" w:rsidR="002E11F8" w:rsidRPr="00EB2F65" w:rsidRDefault="002E11F8" w:rsidP="002E11F8">
            <w:pPr>
              <w:pStyle w:val="TAL"/>
              <w:jc w:val="center"/>
              <w:rPr>
                <w:sz w:val="16"/>
                <w:szCs w:val="16"/>
              </w:rPr>
            </w:pPr>
            <w:r w:rsidRPr="00EB2F65">
              <w:rPr>
                <w:sz w:val="16"/>
                <w:szCs w:val="16"/>
              </w:rPr>
              <w:t>01</w:t>
            </w:r>
            <w:r>
              <w:rPr>
                <w:sz w:val="16"/>
                <w:szCs w:val="16"/>
              </w:rPr>
              <w:t>40</w:t>
            </w:r>
          </w:p>
        </w:tc>
        <w:tc>
          <w:tcPr>
            <w:tcW w:w="425" w:type="dxa"/>
            <w:shd w:val="solid" w:color="FFFFFF" w:fill="auto"/>
          </w:tcPr>
          <w:p w14:paraId="34E7C6F8" w14:textId="443771A8" w:rsidR="002E11F8" w:rsidRDefault="002E11F8" w:rsidP="002E11F8">
            <w:pPr>
              <w:pStyle w:val="TAR"/>
              <w:jc w:val="center"/>
              <w:rPr>
                <w:sz w:val="16"/>
                <w:szCs w:val="16"/>
              </w:rPr>
            </w:pPr>
            <w:r>
              <w:rPr>
                <w:sz w:val="16"/>
                <w:szCs w:val="16"/>
              </w:rPr>
              <w:t>2</w:t>
            </w:r>
          </w:p>
        </w:tc>
        <w:tc>
          <w:tcPr>
            <w:tcW w:w="426" w:type="dxa"/>
            <w:shd w:val="solid" w:color="FFFFFF" w:fill="auto"/>
          </w:tcPr>
          <w:p w14:paraId="3AC8DB74" w14:textId="6EE24E50" w:rsidR="002E11F8" w:rsidRDefault="002E11F8" w:rsidP="002E11F8">
            <w:pPr>
              <w:pStyle w:val="TAC"/>
              <w:rPr>
                <w:sz w:val="16"/>
                <w:szCs w:val="16"/>
              </w:rPr>
            </w:pPr>
            <w:r>
              <w:rPr>
                <w:sz w:val="16"/>
                <w:szCs w:val="16"/>
              </w:rPr>
              <w:t>A</w:t>
            </w:r>
          </w:p>
        </w:tc>
        <w:tc>
          <w:tcPr>
            <w:tcW w:w="4536" w:type="dxa"/>
            <w:shd w:val="solid" w:color="FFFFFF" w:fill="auto"/>
          </w:tcPr>
          <w:p w14:paraId="4697D64B" w14:textId="36D93A15" w:rsidR="002E11F8" w:rsidRPr="00921F29" w:rsidRDefault="001A3185" w:rsidP="002E11F8">
            <w:pPr>
              <w:pStyle w:val="TAL"/>
              <w:rPr>
                <w:sz w:val="16"/>
                <w:szCs w:val="16"/>
              </w:rPr>
            </w:pPr>
            <w:r w:rsidRPr="001A3185">
              <w:rPr>
                <w:sz w:val="16"/>
                <w:szCs w:val="16"/>
              </w:rPr>
              <w:t>Correction of a reference in clause 7.3.3.1.3</w:t>
            </w:r>
          </w:p>
        </w:tc>
        <w:tc>
          <w:tcPr>
            <w:tcW w:w="708" w:type="dxa"/>
            <w:shd w:val="solid" w:color="FFFFFF" w:fill="auto"/>
          </w:tcPr>
          <w:p w14:paraId="4A04DD54" w14:textId="7ECA4057" w:rsidR="002E11F8" w:rsidRPr="00EB2F65" w:rsidRDefault="002E11F8" w:rsidP="002E11F8">
            <w:pPr>
              <w:pStyle w:val="TAC"/>
              <w:rPr>
                <w:sz w:val="16"/>
                <w:szCs w:val="16"/>
              </w:rPr>
            </w:pPr>
            <w:r w:rsidRPr="00EB2F65">
              <w:rPr>
                <w:sz w:val="16"/>
                <w:szCs w:val="16"/>
              </w:rPr>
              <w:t>19.</w:t>
            </w:r>
            <w:r>
              <w:rPr>
                <w:sz w:val="16"/>
                <w:szCs w:val="16"/>
              </w:rPr>
              <w:t>4</w:t>
            </w:r>
            <w:r w:rsidRPr="00EB2F65">
              <w:rPr>
                <w:sz w:val="16"/>
                <w:szCs w:val="16"/>
              </w:rPr>
              <w:t>.0</w:t>
            </w:r>
          </w:p>
        </w:tc>
      </w:tr>
      <w:tr w:rsidR="00E67A56" w:rsidRPr="00807ABB" w14:paraId="178F1379" w14:textId="77777777" w:rsidTr="002D3897">
        <w:tc>
          <w:tcPr>
            <w:tcW w:w="800" w:type="dxa"/>
            <w:shd w:val="solid" w:color="FFFFFF" w:fill="auto"/>
          </w:tcPr>
          <w:p w14:paraId="4049BD48" w14:textId="700D7693" w:rsidR="00E67A56" w:rsidRPr="00EB2F65" w:rsidRDefault="00E67A56" w:rsidP="00E67A56">
            <w:pPr>
              <w:pStyle w:val="TAC"/>
              <w:rPr>
                <w:sz w:val="16"/>
                <w:szCs w:val="16"/>
              </w:rPr>
            </w:pPr>
            <w:r w:rsidRPr="00EB2F65">
              <w:rPr>
                <w:sz w:val="16"/>
                <w:szCs w:val="16"/>
              </w:rPr>
              <w:t>2024-</w:t>
            </w:r>
            <w:r>
              <w:rPr>
                <w:sz w:val="16"/>
                <w:szCs w:val="16"/>
              </w:rPr>
              <w:t>12</w:t>
            </w:r>
          </w:p>
        </w:tc>
        <w:tc>
          <w:tcPr>
            <w:tcW w:w="1185" w:type="dxa"/>
            <w:shd w:val="solid" w:color="FFFFFF" w:fill="auto"/>
          </w:tcPr>
          <w:p w14:paraId="67EF5CBA" w14:textId="4F8AD68B" w:rsidR="00E67A56" w:rsidRPr="00EB2F65" w:rsidRDefault="00E67A56" w:rsidP="00E67A56">
            <w:pPr>
              <w:pStyle w:val="TAC"/>
              <w:rPr>
                <w:sz w:val="16"/>
                <w:szCs w:val="16"/>
              </w:rPr>
            </w:pPr>
            <w:r w:rsidRPr="00EB2F65">
              <w:rPr>
                <w:sz w:val="16"/>
                <w:szCs w:val="16"/>
              </w:rPr>
              <w:t>SA#10</w:t>
            </w:r>
            <w:r>
              <w:rPr>
                <w:sz w:val="16"/>
                <w:szCs w:val="16"/>
              </w:rPr>
              <w:t>6</w:t>
            </w:r>
          </w:p>
        </w:tc>
        <w:tc>
          <w:tcPr>
            <w:tcW w:w="992" w:type="dxa"/>
            <w:shd w:val="solid" w:color="FFFFFF" w:fill="auto"/>
          </w:tcPr>
          <w:p w14:paraId="64C54926" w14:textId="1C557721" w:rsidR="00E67A56" w:rsidRPr="00305B46" w:rsidRDefault="00E67A56" w:rsidP="00E67A56">
            <w:pPr>
              <w:pStyle w:val="TAC"/>
              <w:rPr>
                <w:sz w:val="16"/>
                <w:szCs w:val="16"/>
              </w:rPr>
            </w:pPr>
            <w:r w:rsidRPr="00305B46">
              <w:rPr>
                <w:sz w:val="16"/>
                <w:szCs w:val="16"/>
              </w:rPr>
              <w:t>SP-2417</w:t>
            </w:r>
            <w:r>
              <w:rPr>
                <w:sz w:val="16"/>
                <w:szCs w:val="16"/>
              </w:rPr>
              <w:t>07</w:t>
            </w:r>
          </w:p>
        </w:tc>
        <w:tc>
          <w:tcPr>
            <w:tcW w:w="567" w:type="dxa"/>
            <w:shd w:val="solid" w:color="FFFFFF" w:fill="auto"/>
          </w:tcPr>
          <w:p w14:paraId="7F942120" w14:textId="3F5B5E5E" w:rsidR="00E67A56" w:rsidRPr="00EB2F65" w:rsidRDefault="00E67A56" w:rsidP="00E67A56">
            <w:pPr>
              <w:pStyle w:val="TAL"/>
              <w:jc w:val="center"/>
              <w:rPr>
                <w:sz w:val="16"/>
                <w:szCs w:val="16"/>
              </w:rPr>
            </w:pPr>
            <w:r w:rsidRPr="00EB2F65">
              <w:rPr>
                <w:sz w:val="16"/>
                <w:szCs w:val="16"/>
              </w:rPr>
              <w:t>01</w:t>
            </w:r>
            <w:r>
              <w:rPr>
                <w:sz w:val="16"/>
                <w:szCs w:val="16"/>
              </w:rPr>
              <w:t>41</w:t>
            </w:r>
          </w:p>
        </w:tc>
        <w:tc>
          <w:tcPr>
            <w:tcW w:w="425" w:type="dxa"/>
            <w:shd w:val="solid" w:color="FFFFFF" w:fill="auto"/>
          </w:tcPr>
          <w:p w14:paraId="70C7BF29" w14:textId="2FA7AAA7" w:rsidR="00E67A56" w:rsidRDefault="00E67A56" w:rsidP="00E67A56">
            <w:pPr>
              <w:pStyle w:val="TAR"/>
              <w:jc w:val="center"/>
              <w:rPr>
                <w:sz w:val="16"/>
                <w:szCs w:val="16"/>
              </w:rPr>
            </w:pPr>
            <w:r>
              <w:rPr>
                <w:sz w:val="16"/>
                <w:szCs w:val="16"/>
              </w:rPr>
              <w:t>2</w:t>
            </w:r>
          </w:p>
        </w:tc>
        <w:tc>
          <w:tcPr>
            <w:tcW w:w="426" w:type="dxa"/>
            <w:shd w:val="solid" w:color="FFFFFF" w:fill="auto"/>
          </w:tcPr>
          <w:p w14:paraId="39FD6F85" w14:textId="6979424E" w:rsidR="00E67A56" w:rsidRDefault="00E67A56" w:rsidP="00E67A56">
            <w:pPr>
              <w:pStyle w:val="TAC"/>
              <w:rPr>
                <w:sz w:val="16"/>
                <w:szCs w:val="16"/>
              </w:rPr>
            </w:pPr>
            <w:r>
              <w:rPr>
                <w:sz w:val="16"/>
                <w:szCs w:val="16"/>
              </w:rPr>
              <w:t>C</w:t>
            </w:r>
          </w:p>
        </w:tc>
        <w:tc>
          <w:tcPr>
            <w:tcW w:w="4536" w:type="dxa"/>
            <w:shd w:val="solid" w:color="FFFFFF" w:fill="auto"/>
          </w:tcPr>
          <w:p w14:paraId="4AAC233F" w14:textId="2167E255" w:rsidR="00E67A56" w:rsidRPr="001A3185" w:rsidRDefault="00E67A56" w:rsidP="00E67A56">
            <w:pPr>
              <w:pStyle w:val="TAL"/>
              <w:rPr>
                <w:sz w:val="16"/>
                <w:szCs w:val="16"/>
              </w:rPr>
            </w:pPr>
            <w:r w:rsidRPr="00E67A56">
              <w:rPr>
                <w:sz w:val="16"/>
                <w:szCs w:val="16"/>
              </w:rPr>
              <w:t>Support of provisioning MBS assistance information to the 5GC</w:t>
            </w:r>
          </w:p>
        </w:tc>
        <w:tc>
          <w:tcPr>
            <w:tcW w:w="708" w:type="dxa"/>
            <w:shd w:val="solid" w:color="FFFFFF" w:fill="auto"/>
          </w:tcPr>
          <w:p w14:paraId="48D1113C" w14:textId="05FA0B27" w:rsidR="00E67A56" w:rsidRPr="00EB2F65" w:rsidRDefault="00E67A56" w:rsidP="00E67A56">
            <w:pPr>
              <w:pStyle w:val="TAC"/>
              <w:rPr>
                <w:sz w:val="16"/>
                <w:szCs w:val="16"/>
              </w:rPr>
            </w:pPr>
            <w:r w:rsidRPr="00EB2F65">
              <w:rPr>
                <w:sz w:val="16"/>
                <w:szCs w:val="16"/>
              </w:rPr>
              <w:t>19.</w:t>
            </w:r>
            <w:r>
              <w:rPr>
                <w:sz w:val="16"/>
                <w:szCs w:val="16"/>
              </w:rPr>
              <w:t>4</w:t>
            </w:r>
            <w:r w:rsidRPr="00EB2F65">
              <w:rPr>
                <w:sz w:val="16"/>
                <w:szCs w:val="16"/>
              </w:rPr>
              <w:t>.0</w:t>
            </w:r>
          </w:p>
        </w:tc>
      </w:tr>
      <w:tr w:rsidR="008B356E" w:rsidRPr="00807ABB" w14:paraId="4566C511" w14:textId="77777777" w:rsidTr="002D3897">
        <w:tc>
          <w:tcPr>
            <w:tcW w:w="800" w:type="dxa"/>
            <w:shd w:val="solid" w:color="FFFFFF" w:fill="auto"/>
          </w:tcPr>
          <w:p w14:paraId="1FACCE5C" w14:textId="7E3DE57E" w:rsidR="008B356E" w:rsidRPr="00EB2F65" w:rsidRDefault="008B356E" w:rsidP="008B356E">
            <w:pPr>
              <w:pStyle w:val="TAC"/>
              <w:rPr>
                <w:sz w:val="16"/>
                <w:szCs w:val="16"/>
              </w:rPr>
            </w:pPr>
            <w:r w:rsidRPr="00EB2F65">
              <w:rPr>
                <w:sz w:val="16"/>
                <w:szCs w:val="16"/>
              </w:rPr>
              <w:t>202</w:t>
            </w:r>
            <w:r>
              <w:rPr>
                <w:sz w:val="16"/>
                <w:szCs w:val="16"/>
              </w:rPr>
              <w:t>5</w:t>
            </w:r>
            <w:r w:rsidRPr="00EB2F65">
              <w:rPr>
                <w:sz w:val="16"/>
                <w:szCs w:val="16"/>
              </w:rPr>
              <w:t>-</w:t>
            </w:r>
            <w:r>
              <w:rPr>
                <w:sz w:val="16"/>
                <w:szCs w:val="16"/>
              </w:rPr>
              <w:t>03</w:t>
            </w:r>
          </w:p>
        </w:tc>
        <w:tc>
          <w:tcPr>
            <w:tcW w:w="1185" w:type="dxa"/>
            <w:shd w:val="solid" w:color="FFFFFF" w:fill="auto"/>
          </w:tcPr>
          <w:p w14:paraId="43756D92" w14:textId="6C66B4DE" w:rsidR="008B356E" w:rsidRPr="00EB2F65" w:rsidRDefault="008B356E" w:rsidP="008B356E">
            <w:pPr>
              <w:pStyle w:val="TAC"/>
              <w:rPr>
                <w:sz w:val="16"/>
                <w:szCs w:val="16"/>
              </w:rPr>
            </w:pPr>
            <w:r w:rsidRPr="00EB2F65">
              <w:rPr>
                <w:sz w:val="16"/>
                <w:szCs w:val="16"/>
              </w:rPr>
              <w:t>SA#10</w:t>
            </w:r>
            <w:r>
              <w:rPr>
                <w:sz w:val="16"/>
                <w:szCs w:val="16"/>
              </w:rPr>
              <w:t>7</w:t>
            </w:r>
          </w:p>
        </w:tc>
        <w:tc>
          <w:tcPr>
            <w:tcW w:w="992" w:type="dxa"/>
            <w:shd w:val="solid" w:color="FFFFFF" w:fill="auto"/>
          </w:tcPr>
          <w:p w14:paraId="0AF96531" w14:textId="2F26B640" w:rsidR="008B356E" w:rsidRPr="00305B46" w:rsidRDefault="008B356E" w:rsidP="008B356E">
            <w:pPr>
              <w:pStyle w:val="TAC"/>
              <w:rPr>
                <w:sz w:val="16"/>
                <w:szCs w:val="16"/>
              </w:rPr>
            </w:pPr>
            <w:r w:rsidRPr="008B356E">
              <w:rPr>
                <w:sz w:val="16"/>
                <w:szCs w:val="16"/>
              </w:rPr>
              <w:t>SP-250211</w:t>
            </w:r>
          </w:p>
        </w:tc>
        <w:tc>
          <w:tcPr>
            <w:tcW w:w="567" w:type="dxa"/>
            <w:shd w:val="solid" w:color="FFFFFF" w:fill="auto"/>
          </w:tcPr>
          <w:p w14:paraId="1CABB28A" w14:textId="4C6974C9" w:rsidR="008B356E" w:rsidRPr="00EB2F65" w:rsidRDefault="008B356E" w:rsidP="008B356E">
            <w:pPr>
              <w:pStyle w:val="TAL"/>
              <w:jc w:val="center"/>
              <w:rPr>
                <w:sz w:val="16"/>
                <w:szCs w:val="16"/>
              </w:rPr>
            </w:pPr>
            <w:r w:rsidRPr="00EB2F65">
              <w:rPr>
                <w:sz w:val="16"/>
                <w:szCs w:val="16"/>
              </w:rPr>
              <w:t>01</w:t>
            </w:r>
            <w:r>
              <w:rPr>
                <w:sz w:val="16"/>
                <w:szCs w:val="16"/>
              </w:rPr>
              <w:t>44</w:t>
            </w:r>
          </w:p>
        </w:tc>
        <w:tc>
          <w:tcPr>
            <w:tcW w:w="425" w:type="dxa"/>
            <w:shd w:val="solid" w:color="FFFFFF" w:fill="auto"/>
          </w:tcPr>
          <w:p w14:paraId="01ED1248" w14:textId="4EAC8F4B" w:rsidR="008B356E" w:rsidRDefault="008B356E" w:rsidP="008B356E">
            <w:pPr>
              <w:pStyle w:val="TAR"/>
              <w:jc w:val="center"/>
              <w:rPr>
                <w:sz w:val="16"/>
                <w:szCs w:val="16"/>
              </w:rPr>
            </w:pPr>
            <w:r>
              <w:rPr>
                <w:sz w:val="16"/>
                <w:szCs w:val="16"/>
              </w:rPr>
              <w:t>1</w:t>
            </w:r>
          </w:p>
        </w:tc>
        <w:tc>
          <w:tcPr>
            <w:tcW w:w="426" w:type="dxa"/>
            <w:shd w:val="solid" w:color="FFFFFF" w:fill="auto"/>
          </w:tcPr>
          <w:p w14:paraId="7EE305D5" w14:textId="0BACC7F0" w:rsidR="008B356E" w:rsidRDefault="008B356E" w:rsidP="008B356E">
            <w:pPr>
              <w:pStyle w:val="TAC"/>
              <w:rPr>
                <w:sz w:val="16"/>
                <w:szCs w:val="16"/>
              </w:rPr>
            </w:pPr>
            <w:r>
              <w:rPr>
                <w:sz w:val="16"/>
                <w:szCs w:val="16"/>
              </w:rPr>
              <w:t>F</w:t>
            </w:r>
          </w:p>
        </w:tc>
        <w:tc>
          <w:tcPr>
            <w:tcW w:w="4536" w:type="dxa"/>
            <w:shd w:val="solid" w:color="FFFFFF" w:fill="auto"/>
          </w:tcPr>
          <w:p w14:paraId="6663A6A1" w14:textId="7416E768" w:rsidR="008B356E" w:rsidRPr="00E67A56" w:rsidRDefault="008B356E" w:rsidP="008B356E">
            <w:pPr>
              <w:pStyle w:val="TAL"/>
              <w:rPr>
                <w:sz w:val="16"/>
                <w:szCs w:val="16"/>
              </w:rPr>
            </w:pPr>
            <w:r w:rsidRPr="008B356E">
              <w:rPr>
                <w:sz w:val="16"/>
                <w:szCs w:val="16"/>
              </w:rPr>
              <w:t>Some corrections to 23.289</w:t>
            </w:r>
          </w:p>
        </w:tc>
        <w:tc>
          <w:tcPr>
            <w:tcW w:w="708" w:type="dxa"/>
            <w:shd w:val="solid" w:color="FFFFFF" w:fill="auto"/>
          </w:tcPr>
          <w:p w14:paraId="17FC4EC6" w14:textId="6A8E544D" w:rsidR="008B356E" w:rsidRPr="00EB2F65" w:rsidRDefault="008B356E" w:rsidP="008B356E">
            <w:pPr>
              <w:pStyle w:val="TAC"/>
              <w:rPr>
                <w:sz w:val="16"/>
                <w:szCs w:val="16"/>
              </w:rPr>
            </w:pPr>
            <w:r w:rsidRPr="00EB2F65">
              <w:rPr>
                <w:sz w:val="16"/>
                <w:szCs w:val="16"/>
              </w:rPr>
              <w:t>19.</w:t>
            </w:r>
            <w:r>
              <w:rPr>
                <w:sz w:val="16"/>
                <w:szCs w:val="16"/>
              </w:rPr>
              <w:t>5</w:t>
            </w:r>
            <w:r w:rsidRPr="00EB2F65">
              <w:rPr>
                <w:sz w:val="16"/>
                <w:szCs w:val="16"/>
              </w:rPr>
              <w:t>.0</w:t>
            </w:r>
          </w:p>
        </w:tc>
      </w:tr>
      <w:tr w:rsidR="00D47848" w:rsidRPr="00807ABB" w14:paraId="2D1D3D8A" w14:textId="77777777" w:rsidTr="002D3897">
        <w:tc>
          <w:tcPr>
            <w:tcW w:w="800" w:type="dxa"/>
            <w:shd w:val="solid" w:color="FFFFFF" w:fill="auto"/>
          </w:tcPr>
          <w:p w14:paraId="047E10BB" w14:textId="5857867C" w:rsidR="00D47848" w:rsidRPr="00EB2F65" w:rsidRDefault="00D47848" w:rsidP="00D47848">
            <w:pPr>
              <w:pStyle w:val="TAC"/>
              <w:rPr>
                <w:sz w:val="16"/>
                <w:szCs w:val="16"/>
              </w:rPr>
            </w:pPr>
            <w:r w:rsidRPr="00EB2F65">
              <w:rPr>
                <w:sz w:val="16"/>
                <w:szCs w:val="16"/>
              </w:rPr>
              <w:t>202</w:t>
            </w:r>
            <w:r>
              <w:rPr>
                <w:sz w:val="16"/>
                <w:szCs w:val="16"/>
              </w:rPr>
              <w:t>5</w:t>
            </w:r>
            <w:r w:rsidRPr="00EB2F65">
              <w:rPr>
                <w:sz w:val="16"/>
                <w:szCs w:val="16"/>
              </w:rPr>
              <w:t>-</w:t>
            </w:r>
            <w:r>
              <w:rPr>
                <w:sz w:val="16"/>
                <w:szCs w:val="16"/>
              </w:rPr>
              <w:t>03</w:t>
            </w:r>
          </w:p>
        </w:tc>
        <w:tc>
          <w:tcPr>
            <w:tcW w:w="1185" w:type="dxa"/>
            <w:shd w:val="solid" w:color="FFFFFF" w:fill="auto"/>
          </w:tcPr>
          <w:p w14:paraId="735481FD" w14:textId="30CF396F" w:rsidR="00D47848" w:rsidRPr="00EB2F65" w:rsidRDefault="00D47848" w:rsidP="00D47848">
            <w:pPr>
              <w:pStyle w:val="TAC"/>
              <w:rPr>
                <w:sz w:val="16"/>
                <w:szCs w:val="16"/>
              </w:rPr>
            </w:pPr>
            <w:r w:rsidRPr="00EB2F65">
              <w:rPr>
                <w:sz w:val="16"/>
                <w:szCs w:val="16"/>
              </w:rPr>
              <w:t>SA#10</w:t>
            </w:r>
            <w:r>
              <w:rPr>
                <w:sz w:val="16"/>
                <w:szCs w:val="16"/>
              </w:rPr>
              <w:t>7</w:t>
            </w:r>
          </w:p>
        </w:tc>
        <w:tc>
          <w:tcPr>
            <w:tcW w:w="992" w:type="dxa"/>
            <w:shd w:val="solid" w:color="FFFFFF" w:fill="auto"/>
          </w:tcPr>
          <w:p w14:paraId="0C0BBFA0" w14:textId="6AB3CEEC" w:rsidR="00D47848" w:rsidRPr="008B356E" w:rsidRDefault="00D47848" w:rsidP="00D47848">
            <w:pPr>
              <w:pStyle w:val="TAC"/>
              <w:rPr>
                <w:sz w:val="16"/>
                <w:szCs w:val="16"/>
              </w:rPr>
            </w:pPr>
            <w:r w:rsidRPr="008B356E">
              <w:rPr>
                <w:sz w:val="16"/>
                <w:szCs w:val="16"/>
              </w:rPr>
              <w:t>SP-2502</w:t>
            </w:r>
            <w:r>
              <w:rPr>
                <w:sz w:val="16"/>
                <w:szCs w:val="16"/>
              </w:rPr>
              <w:t>05</w:t>
            </w:r>
          </w:p>
        </w:tc>
        <w:tc>
          <w:tcPr>
            <w:tcW w:w="567" w:type="dxa"/>
            <w:shd w:val="solid" w:color="FFFFFF" w:fill="auto"/>
          </w:tcPr>
          <w:p w14:paraId="39C30237" w14:textId="7D062857" w:rsidR="00D47848" w:rsidRPr="00EB2F65" w:rsidRDefault="00D47848" w:rsidP="00D47848">
            <w:pPr>
              <w:pStyle w:val="TAL"/>
              <w:jc w:val="center"/>
              <w:rPr>
                <w:sz w:val="16"/>
                <w:szCs w:val="16"/>
              </w:rPr>
            </w:pPr>
            <w:r w:rsidRPr="00EB2F65">
              <w:rPr>
                <w:sz w:val="16"/>
                <w:szCs w:val="16"/>
              </w:rPr>
              <w:t>01</w:t>
            </w:r>
            <w:r>
              <w:rPr>
                <w:sz w:val="16"/>
                <w:szCs w:val="16"/>
              </w:rPr>
              <w:t>45</w:t>
            </w:r>
          </w:p>
        </w:tc>
        <w:tc>
          <w:tcPr>
            <w:tcW w:w="425" w:type="dxa"/>
            <w:shd w:val="solid" w:color="FFFFFF" w:fill="auto"/>
          </w:tcPr>
          <w:p w14:paraId="0938CE74" w14:textId="00456973" w:rsidR="00D47848" w:rsidRDefault="00D47848" w:rsidP="00D47848">
            <w:pPr>
              <w:pStyle w:val="TAR"/>
              <w:jc w:val="center"/>
              <w:rPr>
                <w:sz w:val="16"/>
                <w:szCs w:val="16"/>
              </w:rPr>
            </w:pPr>
          </w:p>
        </w:tc>
        <w:tc>
          <w:tcPr>
            <w:tcW w:w="426" w:type="dxa"/>
            <w:shd w:val="solid" w:color="FFFFFF" w:fill="auto"/>
          </w:tcPr>
          <w:p w14:paraId="6354DCC7" w14:textId="014AC09D" w:rsidR="00D47848" w:rsidRDefault="00D47848" w:rsidP="00D47848">
            <w:pPr>
              <w:pStyle w:val="TAC"/>
              <w:rPr>
                <w:sz w:val="16"/>
                <w:szCs w:val="16"/>
              </w:rPr>
            </w:pPr>
            <w:r>
              <w:rPr>
                <w:sz w:val="16"/>
                <w:szCs w:val="16"/>
              </w:rPr>
              <w:t>F</w:t>
            </w:r>
          </w:p>
        </w:tc>
        <w:tc>
          <w:tcPr>
            <w:tcW w:w="4536" w:type="dxa"/>
            <w:shd w:val="solid" w:color="FFFFFF" w:fill="auto"/>
          </w:tcPr>
          <w:p w14:paraId="49A6B7AD" w14:textId="773C4485" w:rsidR="00D47848" w:rsidRPr="008B356E" w:rsidRDefault="00D47848" w:rsidP="00D47848">
            <w:pPr>
              <w:pStyle w:val="TAL"/>
              <w:rPr>
                <w:sz w:val="16"/>
                <w:szCs w:val="16"/>
              </w:rPr>
            </w:pPr>
            <w:r w:rsidRPr="00D47848">
              <w:rPr>
                <w:sz w:val="16"/>
                <w:szCs w:val="16"/>
              </w:rPr>
              <w:t>Minor correction in clause 4.12.1</w:t>
            </w:r>
          </w:p>
        </w:tc>
        <w:tc>
          <w:tcPr>
            <w:tcW w:w="708" w:type="dxa"/>
            <w:shd w:val="solid" w:color="FFFFFF" w:fill="auto"/>
          </w:tcPr>
          <w:p w14:paraId="1BE14B94" w14:textId="4B564543" w:rsidR="00D47848" w:rsidRPr="00EB2F65" w:rsidRDefault="00D47848" w:rsidP="00D47848">
            <w:pPr>
              <w:pStyle w:val="TAC"/>
              <w:rPr>
                <w:sz w:val="16"/>
                <w:szCs w:val="16"/>
              </w:rPr>
            </w:pPr>
            <w:r w:rsidRPr="00EB2F65">
              <w:rPr>
                <w:sz w:val="16"/>
                <w:szCs w:val="16"/>
              </w:rPr>
              <w:t>19.</w:t>
            </w:r>
            <w:r>
              <w:rPr>
                <w:sz w:val="16"/>
                <w:szCs w:val="16"/>
              </w:rPr>
              <w:t>5</w:t>
            </w:r>
            <w:r w:rsidRPr="00EB2F65">
              <w:rPr>
                <w:sz w:val="16"/>
                <w:szCs w:val="16"/>
              </w:rPr>
              <w:t>.0</w:t>
            </w:r>
          </w:p>
        </w:tc>
      </w:tr>
      <w:tr w:rsidR="007E515B" w:rsidRPr="00807ABB" w14:paraId="5D4CB62A" w14:textId="77777777" w:rsidTr="002D3897">
        <w:tc>
          <w:tcPr>
            <w:tcW w:w="800" w:type="dxa"/>
            <w:shd w:val="solid" w:color="FFFFFF" w:fill="auto"/>
          </w:tcPr>
          <w:p w14:paraId="1061934B" w14:textId="129475D8" w:rsidR="007E515B" w:rsidRPr="00EB2F65" w:rsidRDefault="007E515B" w:rsidP="007E515B">
            <w:pPr>
              <w:pStyle w:val="TAC"/>
              <w:rPr>
                <w:sz w:val="16"/>
                <w:szCs w:val="16"/>
              </w:rPr>
            </w:pPr>
            <w:r w:rsidRPr="00EB2F65">
              <w:rPr>
                <w:sz w:val="16"/>
                <w:szCs w:val="16"/>
              </w:rPr>
              <w:t>202</w:t>
            </w:r>
            <w:r>
              <w:rPr>
                <w:sz w:val="16"/>
                <w:szCs w:val="16"/>
              </w:rPr>
              <w:t>5</w:t>
            </w:r>
            <w:r w:rsidRPr="00EB2F65">
              <w:rPr>
                <w:sz w:val="16"/>
                <w:szCs w:val="16"/>
              </w:rPr>
              <w:t>-</w:t>
            </w:r>
            <w:r>
              <w:rPr>
                <w:sz w:val="16"/>
                <w:szCs w:val="16"/>
              </w:rPr>
              <w:t>0</w:t>
            </w:r>
            <w:r>
              <w:rPr>
                <w:sz w:val="16"/>
                <w:szCs w:val="16"/>
              </w:rPr>
              <w:t>6</w:t>
            </w:r>
          </w:p>
        </w:tc>
        <w:tc>
          <w:tcPr>
            <w:tcW w:w="1185" w:type="dxa"/>
            <w:shd w:val="solid" w:color="FFFFFF" w:fill="auto"/>
          </w:tcPr>
          <w:p w14:paraId="0A5C5182" w14:textId="208BBBB3" w:rsidR="007E515B" w:rsidRPr="00EB2F65" w:rsidRDefault="007E515B" w:rsidP="007E515B">
            <w:pPr>
              <w:pStyle w:val="TAC"/>
              <w:rPr>
                <w:sz w:val="16"/>
                <w:szCs w:val="16"/>
              </w:rPr>
            </w:pPr>
            <w:r w:rsidRPr="00EB2F65">
              <w:rPr>
                <w:sz w:val="16"/>
                <w:szCs w:val="16"/>
              </w:rPr>
              <w:t>SA#10</w:t>
            </w:r>
            <w:r>
              <w:rPr>
                <w:sz w:val="16"/>
                <w:szCs w:val="16"/>
              </w:rPr>
              <w:t>8</w:t>
            </w:r>
          </w:p>
        </w:tc>
        <w:tc>
          <w:tcPr>
            <w:tcW w:w="992" w:type="dxa"/>
            <w:shd w:val="solid" w:color="FFFFFF" w:fill="auto"/>
          </w:tcPr>
          <w:p w14:paraId="12AF909E" w14:textId="134FE189" w:rsidR="007E515B" w:rsidRPr="008B356E" w:rsidRDefault="007E515B" w:rsidP="007E515B">
            <w:pPr>
              <w:pStyle w:val="TAC"/>
              <w:rPr>
                <w:sz w:val="16"/>
                <w:szCs w:val="16"/>
              </w:rPr>
            </w:pPr>
            <w:r w:rsidRPr="007E515B">
              <w:rPr>
                <w:sz w:val="16"/>
                <w:szCs w:val="16"/>
              </w:rPr>
              <w:t>SP-250605</w:t>
            </w:r>
          </w:p>
        </w:tc>
        <w:tc>
          <w:tcPr>
            <w:tcW w:w="567" w:type="dxa"/>
            <w:shd w:val="solid" w:color="FFFFFF" w:fill="auto"/>
          </w:tcPr>
          <w:p w14:paraId="744BAD33" w14:textId="126415D1" w:rsidR="007E515B" w:rsidRPr="00EB2F65" w:rsidRDefault="007E515B" w:rsidP="007E515B">
            <w:pPr>
              <w:pStyle w:val="TAL"/>
              <w:jc w:val="center"/>
              <w:rPr>
                <w:sz w:val="16"/>
                <w:szCs w:val="16"/>
              </w:rPr>
            </w:pPr>
            <w:r w:rsidRPr="00EB2F65">
              <w:rPr>
                <w:sz w:val="16"/>
                <w:szCs w:val="16"/>
              </w:rPr>
              <w:t>01</w:t>
            </w:r>
            <w:r>
              <w:rPr>
                <w:sz w:val="16"/>
                <w:szCs w:val="16"/>
              </w:rPr>
              <w:t>5</w:t>
            </w:r>
            <w:r>
              <w:rPr>
                <w:sz w:val="16"/>
                <w:szCs w:val="16"/>
              </w:rPr>
              <w:t>0</w:t>
            </w:r>
          </w:p>
        </w:tc>
        <w:tc>
          <w:tcPr>
            <w:tcW w:w="425" w:type="dxa"/>
            <w:shd w:val="solid" w:color="FFFFFF" w:fill="auto"/>
          </w:tcPr>
          <w:p w14:paraId="16407963" w14:textId="70790018" w:rsidR="007E515B" w:rsidRDefault="007E515B" w:rsidP="007E515B">
            <w:pPr>
              <w:pStyle w:val="TAR"/>
              <w:jc w:val="center"/>
              <w:rPr>
                <w:sz w:val="16"/>
                <w:szCs w:val="16"/>
              </w:rPr>
            </w:pPr>
            <w:r>
              <w:rPr>
                <w:sz w:val="16"/>
                <w:szCs w:val="16"/>
              </w:rPr>
              <w:t>3</w:t>
            </w:r>
          </w:p>
        </w:tc>
        <w:tc>
          <w:tcPr>
            <w:tcW w:w="426" w:type="dxa"/>
            <w:shd w:val="solid" w:color="FFFFFF" w:fill="auto"/>
          </w:tcPr>
          <w:p w14:paraId="427D882E" w14:textId="696F542A" w:rsidR="007E515B" w:rsidRDefault="007E515B" w:rsidP="007E515B">
            <w:pPr>
              <w:pStyle w:val="TAC"/>
              <w:rPr>
                <w:sz w:val="16"/>
                <w:szCs w:val="16"/>
              </w:rPr>
            </w:pPr>
            <w:r>
              <w:rPr>
                <w:sz w:val="16"/>
                <w:szCs w:val="16"/>
              </w:rPr>
              <w:t>F</w:t>
            </w:r>
          </w:p>
        </w:tc>
        <w:tc>
          <w:tcPr>
            <w:tcW w:w="4536" w:type="dxa"/>
            <w:shd w:val="solid" w:color="FFFFFF" w:fill="auto"/>
          </w:tcPr>
          <w:p w14:paraId="64DE35E9" w14:textId="7A0CE17B" w:rsidR="007E515B" w:rsidRPr="00D47848" w:rsidRDefault="007E515B" w:rsidP="007E515B">
            <w:pPr>
              <w:pStyle w:val="TAL"/>
              <w:rPr>
                <w:sz w:val="16"/>
                <w:szCs w:val="16"/>
              </w:rPr>
            </w:pPr>
            <w:r w:rsidRPr="007E515B">
              <w:rPr>
                <w:sz w:val="16"/>
                <w:szCs w:val="16"/>
              </w:rPr>
              <w:t>Support 5G MBS in MC gateway UE</w:t>
            </w:r>
          </w:p>
        </w:tc>
        <w:tc>
          <w:tcPr>
            <w:tcW w:w="708" w:type="dxa"/>
            <w:shd w:val="solid" w:color="FFFFFF" w:fill="auto"/>
          </w:tcPr>
          <w:p w14:paraId="3BC70662" w14:textId="107232A7" w:rsidR="007E515B" w:rsidRPr="00EB2F65" w:rsidRDefault="007E515B" w:rsidP="007E515B">
            <w:pPr>
              <w:pStyle w:val="TAC"/>
              <w:rPr>
                <w:sz w:val="16"/>
                <w:szCs w:val="16"/>
              </w:rPr>
            </w:pPr>
            <w:r w:rsidRPr="00EB2F65">
              <w:rPr>
                <w:sz w:val="16"/>
                <w:szCs w:val="16"/>
              </w:rPr>
              <w:t>19.</w:t>
            </w:r>
            <w:r w:rsidR="00FA196A">
              <w:rPr>
                <w:sz w:val="16"/>
                <w:szCs w:val="16"/>
              </w:rPr>
              <w:t>6</w:t>
            </w:r>
            <w:r w:rsidRPr="00EB2F65">
              <w:rPr>
                <w:sz w:val="16"/>
                <w:szCs w:val="16"/>
              </w:rPr>
              <w:t>.0</w:t>
            </w:r>
          </w:p>
        </w:tc>
      </w:tr>
      <w:tr w:rsidR="00FA196A" w:rsidRPr="00807ABB" w14:paraId="62586FF5" w14:textId="77777777" w:rsidTr="002D3897">
        <w:tc>
          <w:tcPr>
            <w:tcW w:w="800" w:type="dxa"/>
            <w:shd w:val="solid" w:color="FFFFFF" w:fill="auto"/>
          </w:tcPr>
          <w:p w14:paraId="66EE3F10" w14:textId="154E14C5" w:rsidR="00FA196A" w:rsidRPr="00EB2F65" w:rsidRDefault="00FA196A" w:rsidP="00FA196A">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5CF63B27" w14:textId="6F7F9252" w:rsidR="00FA196A" w:rsidRPr="00EB2F65" w:rsidRDefault="00FA196A" w:rsidP="00FA196A">
            <w:pPr>
              <w:pStyle w:val="TAC"/>
              <w:rPr>
                <w:sz w:val="16"/>
                <w:szCs w:val="16"/>
              </w:rPr>
            </w:pPr>
            <w:r w:rsidRPr="00EB2F65">
              <w:rPr>
                <w:sz w:val="16"/>
                <w:szCs w:val="16"/>
              </w:rPr>
              <w:t>SA#10</w:t>
            </w:r>
            <w:r>
              <w:rPr>
                <w:sz w:val="16"/>
                <w:szCs w:val="16"/>
              </w:rPr>
              <w:t>8</w:t>
            </w:r>
          </w:p>
        </w:tc>
        <w:tc>
          <w:tcPr>
            <w:tcW w:w="992" w:type="dxa"/>
            <w:shd w:val="solid" w:color="FFFFFF" w:fill="auto"/>
          </w:tcPr>
          <w:p w14:paraId="6D48280C" w14:textId="16434877" w:rsidR="00FA196A" w:rsidRPr="007E515B" w:rsidRDefault="00FA196A" w:rsidP="00FA196A">
            <w:pPr>
              <w:pStyle w:val="TAC"/>
              <w:rPr>
                <w:sz w:val="16"/>
                <w:szCs w:val="16"/>
              </w:rPr>
            </w:pPr>
            <w:r w:rsidRPr="007E515B">
              <w:rPr>
                <w:sz w:val="16"/>
                <w:szCs w:val="16"/>
              </w:rPr>
              <w:t>SP-25060</w:t>
            </w:r>
            <w:r>
              <w:rPr>
                <w:sz w:val="16"/>
                <w:szCs w:val="16"/>
              </w:rPr>
              <w:t>7</w:t>
            </w:r>
          </w:p>
        </w:tc>
        <w:tc>
          <w:tcPr>
            <w:tcW w:w="567" w:type="dxa"/>
            <w:shd w:val="solid" w:color="FFFFFF" w:fill="auto"/>
          </w:tcPr>
          <w:p w14:paraId="04354F3F" w14:textId="6A555C50" w:rsidR="00FA196A" w:rsidRPr="00EB2F65" w:rsidRDefault="00FA196A" w:rsidP="00FA196A">
            <w:pPr>
              <w:pStyle w:val="TAL"/>
              <w:jc w:val="center"/>
              <w:rPr>
                <w:sz w:val="16"/>
                <w:szCs w:val="16"/>
              </w:rPr>
            </w:pPr>
            <w:r w:rsidRPr="00EB2F65">
              <w:rPr>
                <w:sz w:val="16"/>
                <w:szCs w:val="16"/>
              </w:rPr>
              <w:t>01</w:t>
            </w:r>
            <w:r>
              <w:rPr>
                <w:sz w:val="16"/>
                <w:szCs w:val="16"/>
              </w:rPr>
              <w:t>5</w:t>
            </w:r>
            <w:r>
              <w:rPr>
                <w:sz w:val="16"/>
                <w:szCs w:val="16"/>
              </w:rPr>
              <w:t>1</w:t>
            </w:r>
          </w:p>
        </w:tc>
        <w:tc>
          <w:tcPr>
            <w:tcW w:w="425" w:type="dxa"/>
            <w:shd w:val="solid" w:color="FFFFFF" w:fill="auto"/>
          </w:tcPr>
          <w:p w14:paraId="0C2DD32C" w14:textId="445B1880" w:rsidR="00FA196A" w:rsidRDefault="00FA196A" w:rsidP="00FA196A">
            <w:pPr>
              <w:pStyle w:val="TAR"/>
              <w:jc w:val="center"/>
              <w:rPr>
                <w:sz w:val="16"/>
                <w:szCs w:val="16"/>
              </w:rPr>
            </w:pPr>
            <w:r>
              <w:rPr>
                <w:sz w:val="16"/>
                <w:szCs w:val="16"/>
              </w:rPr>
              <w:t>1</w:t>
            </w:r>
          </w:p>
        </w:tc>
        <w:tc>
          <w:tcPr>
            <w:tcW w:w="426" w:type="dxa"/>
            <w:shd w:val="solid" w:color="FFFFFF" w:fill="auto"/>
          </w:tcPr>
          <w:p w14:paraId="550AE3B3" w14:textId="58949241" w:rsidR="00FA196A" w:rsidRDefault="00FA196A" w:rsidP="00FA196A">
            <w:pPr>
              <w:pStyle w:val="TAC"/>
              <w:rPr>
                <w:sz w:val="16"/>
                <w:szCs w:val="16"/>
              </w:rPr>
            </w:pPr>
            <w:r>
              <w:rPr>
                <w:sz w:val="16"/>
                <w:szCs w:val="16"/>
              </w:rPr>
              <w:t>F</w:t>
            </w:r>
          </w:p>
        </w:tc>
        <w:tc>
          <w:tcPr>
            <w:tcW w:w="4536" w:type="dxa"/>
            <w:shd w:val="solid" w:color="FFFFFF" w:fill="auto"/>
          </w:tcPr>
          <w:p w14:paraId="1DCE2405" w14:textId="5CC2244A" w:rsidR="00FA196A" w:rsidRPr="007E515B" w:rsidRDefault="00FA196A" w:rsidP="00FA196A">
            <w:pPr>
              <w:pStyle w:val="TAL"/>
              <w:rPr>
                <w:sz w:val="16"/>
                <w:szCs w:val="16"/>
              </w:rPr>
            </w:pPr>
            <w:r w:rsidRPr="00FA196A">
              <w:rPr>
                <w:sz w:val="16"/>
                <w:szCs w:val="16"/>
              </w:rPr>
              <w:t>Support of 5G IOPS in 23.289</w:t>
            </w:r>
          </w:p>
        </w:tc>
        <w:tc>
          <w:tcPr>
            <w:tcW w:w="708" w:type="dxa"/>
            <w:shd w:val="solid" w:color="FFFFFF" w:fill="auto"/>
          </w:tcPr>
          <w:p w14:paraId="08488D11" w14:textId="77DD08EC" w:rsidR="00FA196A" w:rsidRPr="00EB2F65" w:rsidRDefault="00FA196A" w:rsidP="00FA196A">
            <w:pPr>
              <w:pStyle w:val="TAC"/>
              <w:rPr>
                <w:sz w:val="16"/>
                <w:szCs w:val="16"/>
              </w:rPr>
            </w:pPr>
            <w:r w:rsidRPr="00EB2F65">
              <w:rPr>
                <w:sz w:val="16"/>
                <w:szCs w:val="16"/>
              </w:rPr>
              <w:t>19.</w:t>
            </w:r>
            <w:r>
              <w:rPr>
                <w:sz w:val="16"/>
                <w:szCs w:val="16"/>
              </w:rPr>
              <w:t>6</w:t>
            </w:r>
            <w:r w:rsidRPr="00EB2F65">
              <w:rPr>
                <w:sz w:val="16"/>
                <w:szCs w:val="16"/>
              </w:rPr>
              <w:t>.0</w:t>
            </w:r>
          </w:p>
        </w:tc>
      </w:tr>
    </w:tbl>
    <w:p w14:paraId="6AE5F0B0" w14:textId="6AC76724" w:rsidR="00080512" w:rsidRDefault="00080512" w:rsidP="002D3897"/>
    <w:sectPr w:rsidR="00080512">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3E6BE6" w14:textId="77777777" w:rsidR="00C35D12" w:rsidRDefault="00C35D12">
      <w:r>
        <w:separator/>
      </w:r>
    </w:p>
  </w:endnote>
  <w:endnote w:type="continuationSeparator" w:id="0">
    <w:p w14:paraId="6D263FFB" w14:textId="77777777" w:rsidR="00C35D12" w:rsidRDefault="00C35D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19EFFE" w14:textId="77777777" w:rsidR="00C35D12" w:rsidRDefault="00C35D12">
      <w:r>
        <w:separator/>
      </w:r>
    </w:p>
  </w:footnote>
  <w:footnote w:type="continuationSeparator" w:id="0">
    <w:p w14:paraId="4540DA81" w14:textId="77777777" w:rsidR="00C35D12" w:rsidRDefault="00C35D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62EAE1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5B6B">
      <w:rPr>
        <w:rFonts w:ascii="Arial" w:hAnsi="Arial" w:cs="Arial"/>
        <w:b/>
        <w:noProof/>
        <w:sz w:val="18"/>
        <w:szCs w:val="18"/>
      </w:rPr>
      <w:t>3GPP TS 23.289 V19.6.0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F41B82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F406EB"/>
    <w:multiLevelType w:val="hybridMultilevel"/>
    <w:tmpl w:val="BA7A56EE"/>
    <w:lvl w:ilvl="0" w:tplc="68AAC2C6">
      <w:start w:val="4"/>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ECA0C01"/>
    <w:multiLevelType w:val="hybridMultilevel"/>
    <w:tmpl w:val="80C6A392"/>
    <w:lvl w:ilvl="0" w:tplc="971C9A5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9"/>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7"/>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 w:numId="20" w16cid:durableId="87696094">
    <w:abstractNumId w:val="18"/>
  </w:num>
  <w:num w:numId="21" w16cid:durableId="100076720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9EA"/>
    <w:rsid w:val="000156B3"/>
    <w:rsid w:val="000275F2"/>
    <w:rsid w:val="00032E8D"/>
    <w:rsid w:val="00033397"/>
    <w:rsid w:val="00040095"/>
    <w:rsid w:val="00051834"/>
    <w:rsid w:val="00052C28"/>
    <w:rsid w:val="00054A22"/>
    <w:rsid w:val="000553A3"/>
    <w:rsid w:val="00062023"/>
    <w:rsid w:val="0006347C"/>
    <w:rsid w:val="000655A6"/>
    <w:rsid w:val="00071297"/>
    <w:rsid w:val="00080512"/>
    <w:rsid w:val="00084A27"/>
    <w:rsid w:val="000A2D31"/>
    <w:rsid w:val="000B254A"/>
    <w:rsid w:val="000B2D64"/>
    <w:rsid w:val="000C47C3"/>
    <w:rsid w:val="000D58AB"/>
    <w:rsid w:val="000D7AE3"/>
    <w:rsid w:val="000E177E"/>
    <w:rsid w:val="001037B4"/>
    <w:rsid w:val="001040AE"/>
    <w:rsid w:val="001057DB"/>
    <w:rsid w:val="0012270C"/>
    <w:rsid w:val="001269C8"/>
    <w:rsid w:val="00133525"/>
    <w:rsid w:val="00140901"/>
    <w:rsid w:val="00143FEF"/>
    <w:rsid w:val="00165B37"/>
    <w:rsid w:val="00166423"/>
    <w:rsid w:val="00185DE9"/>
    <w:rsid w:val="0018632F"/>
    <w:rsid w:val="00186A27"/>
    <w:rsid w:val="0019136D"/>
    <w:rsid w:val="001931E6"/>
    <w:rsid w:val="001954EE"/>
    <w:rsid w:val="00195503"/>
    <w:rsid w:val="001A3185"/>
    <w:rsid w:val="001A4C42"/>
    <w:rsid w:val="001A5708"/>
    <w:rsid w:val="001A5E80"/>
    <w:rsid w:val="001A7420"/>
    <w:rsid w:val="001B6637"/>
    <w:rsid w:val="001C21C3"/>
    <w:rsid w:val="001C3C39"/>
    <w:rsid w:val="001D02C2"/>
    <w:rsid w:val="001F0C1D"/>
    <w:rsid w:val="001F1132"/>
    <w:rsid w:val="001F168B"/>
    <w:rsid w:val="001F1C99"/>
    <w:rsid w:val="00203218"/>
    <w:rsid w:val="00217828"/>
    <w:rsid w:val="002208A6"/>
    <w:rsid w:val="0022384B"/>
    <w:rsid w:val="0023122F"/>
    <w:rsid w:val="002347A2"/>
    <w:rsid w:val="002420DE"/>
    <w:rsid w:val="0025110E"/>
    <w:rsid w:val="00255900"/>
    <w:rsid w:val="002675F0"/>
    <w:rsid w:val="00270649"/>
    <w:rsid w:val="002760EE"/>
    <w:rsid w:val="00281147"/>
    <w:rsid w:val="00284740"/>
    <w:rsid w:val="00284E0B"/>
    <w:rsid w:val="002858C3"/>
    <w:rsid w:val="00293CF0"/>
    <w:rsid w:val="002B6339"/>
    <w:rsid w:val="002B7D9C"/>
    <w:rsid w:val="002B7E86"/>
    <w:rsid w:val="002D3897"/>
    <w:rsid w:val="002D7CCF"/>
    <w:rsid w:val="002E00EE"/>
    <w:rsid w:val="002E11F8"/>
    <w:rsid w:val="002E162B"/>
    <w:rsid w:val="002E7530"/>
    <w:rsid w:val="00305B46"/>
    <w:rsid w:val="003172DC"/>
    <w:rsid w:val="00321ED5"/>
    <w:rsid w:val="0032275E"/>
    <w:rsid w:val="0033172A"/>
    <w:rsid w:val="00352F8F"/>
    <w:rsid w:val="00352FB1"/>
    <w:rsid w:val="0035462D"/>
    <w:rsid w:val="003551D3"/>
    <w:rsid w:val="00356555"/>
    <w:rsid w:val="0035744A"/>
    <w:rsid w:val="00357A16"/>
    <w:rsid w:val="00371B45"/>
    <w:rsid w:val="0037584B"/>
    <w:rsid w:val="003765B8"/>
    <w:rsid w:val="00376F60"/>
    <w:rsid w:val="00381105"/>
    <w:rsid w:val="00384FE8"/>
    <w:rsid w:val="00391F3F"/>
    <w:rsid w:val="00396F14"/>
    <w:rsid w:val="003B1CF2"/>
    <w:rsid w:val="003C3971"/>
    <w:rsid w:val="003C6422"/>
    <w:rsid w:val="003D0F66"/>
    <w:rsid w:val="003E4908"/>
    <w:rsid w:val="003F2F86"/>
    <w:rsid w:val="0040017E"/>
    <w:rsid w:val="00400983"/>
    <w:rsid w:val="00405F3F"/>
    <w:rsid w:val="004152D8"/>
    <w:rsid w:val="00416ED1"/>
    <w:rsid w:val="00417327"/>
    <w:rsid w:val="00423334"/>
    <w:rsid w:val="0042457D"/>
    <w:rsid w:val="0043076A"/>
    <w:rsid w:val="004340F5"/>
    <w:rsid w:val="004345EC"/>
    <w:rsid w:val="004402B6"/>
    <w:rsid w:val="00457199"/>
    <w:rsid w:val="00457E68"/>
    <w:rsid w:val="00465515"/>
    <w:rsid w:val="004757E3"/>
    <w:rsid w:val="00490F21"/>
    <w:rsid w:val="0049751D"/>
    <w:rsid w:val="00497BF0"/>
    <w:rsid w:val="004A6886"/>
    <w:rsid w:val="004B2024"/>
    <w:rsid w:val="004B328B"/>
    <w:rsid w:val="004B598F"/>
    <w:rsid w:val="004C30AC"/>
    <w:rsid w:val="004D1093"/>
    <w:rsid w:val="004D1BAE"/>
    <w:rsid w:val="004D3578"/>
    <w:rsid w:val="004D5519"/>
    <w:rsid w:val="004E213A"/>
    <w:rsid w:val="004E2632"/>
    <w:rsid w:val="004E37EA"/>
    <w:rsid w:val="004F0988"/>
    <w:rsid w:val="004F3340"/>
    <w:rsid w:val="00513B7F"/>
    <w:rsid w:val="00517242"/>
    <w:rsid w:val="00524C53"/>
    <w:rsid w:val="00524DC5"/>
    <w:rsid w:val="0052767A"/>
    <w:rsid w:val="0053388B"/>
    <w:rsid w:val="00535773"/>
    <w:rsid w:val="00543E6C"/>
    <w:rsid w:val="005522DA"/>
    <w:rsid w:val="00565087"/>
    <w:rsid w:val="00567062"/>
    <w:rsid w:val="005732D7"/>
    <w:rsid w:val="0057613F"/>
    <w:rsid w:val="00597B11"/>
    <w:rsid w:val="005A06CA"/>
    <w:rsid w:val="005A11C7"/>
    <w:rsid w:val="005B5D7A"/>
    <w:rsid w:val="005B6B9A"/>
    <w:rsid w:val="005B774C"/>
    <w:rsid w:val="005D2E01"/>
    <w:rsid w:val="005D69FD"/>
    <w:rsid w:val="005D7526"/>
    <w:rsid w:val="005E4BB2"/>
    <w:rsid w:val="005F347A"/>
    <w:rsid w:val="005F788A"/>
    <w:rsid w:val="00602AEA"/>
    <w:rsid w:val="00602FC5"/>
    <w:rsid w:val="00614FDF"/>
    <w:rsid w:val="00630E88"/>
    <w:rsid w:val="0063543D"/>
    <w:rsid w:val="00647114"/>
    <w:rsid w:val="00653BCD"/>
    <w:rsid w:val="00661E94"/>
    <w:rsid w:val="00670597"/>
    <w:rsid w:val="00674EB9"/>
    <w:rsid w:val="00690840"/>
    <w:rsid w:val="006912E9"/>
    <w:rsid w:val="006A323F"/>
    <w:rsid w:val="006A4F75"/>
    <w:rsid w:val="006B30BE"/>
    <w:rsid w:val="006B30D0"/>
    <w:rsid w:val="006B45F8"/>
    <w:rsid w:val="006C38EB"/>
    <w:rsid w:val="006C3D95"/>
    <w:rsid w:val="006D5C22"/>
    <w:rsid w:val="006E1598"/>
    <w:rsid w:val="006E5C86"/>
    <w:rsid w:val="006F19EA"/>
    <w:rsid w:val="006F5B15"/>
    <w:rsid w:val="00701116"/>
    <w:rsid w:val="00705D5E"/>
    <w:rsid w:val="0071174C"/>
    <w:rsid w:val="00711F00"/>
    <w:rsid w:val="00712B5D"/>
    <w:rsid w:val="00713C44"/>
    <w:rsid w:val="00715679"/>
    <w:rsid w:val="00717716"/>
    <w:rsid w:val="00723E86"/>
    <w:rsid w:val="00734A5B"/>
    <w:rsid w:val="0074026F"/>
    <w:rsid w:val="00741D22"/>
    <w:rsid w:val="007429F6"/>
    <w:rsid w:val="00744377"/>
    <w:rsid w:val="00744E76"/>
    <w:rsid w:val="00747C32"/>
    <w:rsid w:val="00753F24"/>
    <w:rsid w:val="00765EA3"/>
    <w:rsid w:val="007744F4"/>
    <w:rsid w:val="00774DA4"/>
    <w:rsid w:val="00777E74"/>
    <w:rsid w:val="00781239"/>
    <w:rsid w:val="00781F0F"/>
    <w:rsid w:val="007B11C6"/>
    <w:rsid w:val="007B3304"/>
    <w:rsid w:val="007B600E"/>
    <w:rsid w:val="007C2FD3"/>
    <w:rsid w:val="007C3248"/>
    <w:rsid w:val="007C50F6"/>
    <w:rsid w:val="007C6DD7"/>
    <w:rsid w:val="007D36BE"/>
    <w:rsid w:val="007E515B"/>
    <w:rsid w:val="007F0F4A"/>
    <w:rsid w:val="007F2D1C"/>
    <w:rsid w:val="008028A4"/>
    <w:rsid w:val="00806304"/>
    <w:rsid w:val="00814CDD"/>
    <w:rsid w:val="008153E0"/>
    <w:rsid w:val="008208C0"/>
    <w:rsid w:val="00826BAD"/>
    <w:rsid w:val="00830747"/>
    <w:rsid w:val="00842263"/>
    <w:rsid w:val="00847C2B"/>
    <w:rsid w:val="0085338F"/>
    <w:rsid w:val="00861CBD"/>
    <w:rsid w:val="00871A77"/>
    <w:rsid w:val="008768CA"/>
    <w:rsid w:val="008918FB"/>
    <w:rsid w:val="00892664"/>
    <w:rsid w:val="008939EC"/>
    <w:rsid w:val="008B288F"/>
    <w:rsid w:val="008B356E"/>
    <w:rsid w:val="008B637D"/>
    <w:rsid w:val="008C384C"/>
    <w:rsid w:val="008C4526"/>
    <w:rsid w:val="008C5C6D"/>
    <w:rsid w:val="008D52A7"/>
    <w:rsid w:val="008E2D68"/>
    <w:rsid w:val="008E5D80"/>
    <w:rsid w:val="008E6756"/>
    <w:rsid w:val="008F25EF"/>
    <w:rsid w:val="008F6104"/>
    <w:rsid w:val="009011E8"/>
    <w:rsid w:val="0090271F"/>
    <w:rsid w:val="00902E23"/>
    <w:rsid w:val="00910F90"/>
    <w:rsid w:val="009114D7"/>
    <w:rsid w:val="0091348E"/>
    <w:rsid w:val="00917CCB"/>
    <w:rsid w:val="00920AD7"/>
    <w:rsid w:val="00921F29"/>
    <w:rsid w:val="00922B0D"/>
    <w:rsid w:val="00933FB0"/>
    <w:rsid w:val="00936F29"/>
    <w:rsid w:val="00942EC2"/>
    <w:rsid w:val="00943CA9"/>
    <w:rsid w:val="0095468A"/>
    <w:rsid w:val="00960F48"/>
    <w:rsid w:val="00965D5B"/>
    <w:rsid w:val="009A42B0"/>
    <w:rsid w:val="009B7052"/>
    <w:rsid w:val="009C590B"/>
    <w:rsid w:val="009D2C76"/>
    <w:rsid w:val="009D6305"/>
    <w:rsid w:val="009D6EEA"/>
    <w:rsid w:val="009F37B7"/>
    <w:rsid w:val="00A10F02"/>
    <w:rsid w:val="00A164B4"/>
    <w:rsid w:val="00A2632B"/>
    <w:rsid w:val="00A26956"/>
    <w:rsid w:val="00A27486"/>
    <w:rsid w:val="00A3709B"/>
    <w:rsid w:val="00A403B2"/>
    <w:rsid w:val="00A53724"/>
    <w:rsid w:val="00A56066"/>
    <w:rsid w:val="00A627A9"/>
    <w:rsid w:val="00A63D4E"/>
    <w:rsid w:val="00A73129"/>
    <w:rsid w:val="00A82195"/>
    <w:rsid w:val="00A82346"/>
    <w:rsid w:val="00A84482"/>
    <w:rsid w:val="00A86385"/>
    <w:rsid w:val="00A868CB"/>
    <w:rsid w:val="00A92BA1"/>
    <w:rsid w:val="00A95A32"/>
    <w:rsid w:val="00A96507"/>
    <w:rsid w:val="00A96F92"/>
    <w:rsid w:val="00AB4A5D"/>
    <w:rsid w:val="00AC6BC6"/>
    <w:rsid w:val="00AD2FB4"/>
    <w:rsid w:val="00AE6389"/>
    <w:rsid w:val="00AE65E2"/>
    <w:rsid w:val="00AF1460"/>
    <w:rsid w:val="00AF302D"/>
    <w:rsid w:val="00B06C1B"/>
    <w:rsid w:val="00B07706"/>
    <w:rsid w:val="00B11297"/>
    <w:rsid w:val="00B15449"/>
    <w:rsid w:val="00B17F09"/>
    <w:rsid w:val="00B32A65"/>
    <w:rsid w:val="00B567A9"/>
    <w:rsid w:val="00B658B0"/>
    <w:rsid w:val="00B70C4E"/>
    <w:rsid w:val="00B715A2"/>
    <w:rsid w:val="00B72E5C"/>
    <w:rsid w:val="00B93086"/>
    <w:rsid w:val="00B95E6F"/>
    <w:rsid w:val="00BA19ED"/>
    <w:rsid w:val="00BA1B62"/>
    <w:rsid w:val="00BA4B8D"/>
    <w:rsid w:val="00BA6AE3"/>
    <w:rsid w:val="00BA7D12"/>
    <w:rsid w:val="00BB0E61"/>
    <w:rsid w:val="00BB5300"/>
    <w:rsid w:val="00BC0B12"/>
    <w:rsid w:val="00BC0F7D"/>
    <w:rsid w:val="00BD3943"/>
    <w:rsid w:val="00BD469B"/>
    <w:rsid w:val="00BD5C64"/>
    <w:rsid w:val="00BD797B"/>
    <w:rsid w:val="00BD7D31"/>
    <w:rsid w:val="00BE3255"/>
    <w:rsid w:val="00BF128E"/>
    <w:rsid w:val="00C06FC3"/>
    <w:rsid w:val="00C074DD"/>
    <w:rsid w:val="00C1281C"/>
    <w:rsid w:val="00C1378E"/>
    <w:rsid w:val="00C1496A"/>
    <w:rsid w:val="00C14E59"/>
    <w:rsid w:val="00C33079"/>
    <w:rsid w:val="00C35D12"/>
    <w:rsid w:val="00C45231"/>
    <w:rsid w:val="00C475D7"/>
    <w:rsid w:val="00C551FF"/>
    <w:rsid w:val="00C55F40"/>
    <w:rsid w:val="00C633AE"/>
    <w:rsid w:val="00C65768"/>
    <w:rsid w:val="00C72833"/>
    <w:rsid w:val="00C73ED9"/>
    <w:rsid w:val="00C75A07"/>
    <w:rsid w:val="00C80F1D"/>
    <w:rsid w:val="00C91962"/>
    <w:rsid w:val="00C93F40"/>
    <w:rsid w:val="00C951F1"/>
    <w:rsid w:val="00CA3D0C"/>
    <w:rsid w:val="00CC7B3A"/>
    <w:rsid w:val="00CC7E82"/>
    <w:rsid w:val="00CD30CF"/>
    <w:rsid w:val="00CE1518"/>
    <w:rsid w:val="00CE6766"/>
    <w:rsid w:val="00D1247E"/>
    <w:rsid w:val="00D37A7A"/>
    <w:rsid w:val="00D47848"/>
    <w:rsid w:val="00D57972"/>
    <w:rsid w:val="00D60F6C"/>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0FBA"/>
    <w:rsid w:val="00DF2B1F"/>
    <w:rsid w:val="00DF5CE9"/>
    <w:rsid w:val="00DF62CD"/>
    <w:rsid w:val="00E16509"/>
    <w:rsid w:val="00E27A2A"/>
    <w:rsid w:val="00E42DAC"/>
    <w:rsid w:val="00E43143"/>
    <w:rsid w:val="00E4398D"/>
    <w:rsid w:val="00E44582"/>
    <w:rsid w:val="00E63C5D"/>
    <w:rsid w:val="00E67A56"/>
    <w:rsid w:val="00E77645"/>
    <w:rsid w:val="00E903BD"/>
    <w:rsid w:val="00E93820"/>
    <w:rsid w:val="00E94A8B"/>
    <w:rsid w:val="00E94B6F"/>
    <w:rsid w:val="00EA15B0"/>
    <w:rsid w:val="00EA4A3B"/>
    <w:rsid w:val="00EA5EA7"/>
    <w:rsid w:val="00EB2B47"/>
    <w:rsid w:val="00EB2F65"/>
    <w:rsid w:val="00EB320E"/>
    <w:rsid w:val="00EC4A25"/>
    <w:rsid w:val="00ED46F6"/>
    <w:rsid w:val="00EE1BE0"/>
    <w:rsid w:val="00EF5DF7"/>
    <w:rsid w:val="00EF608C"/>
    <w:rsid w:val="00F025A2"/>
    <w:rsid w:val="00F03EF1"/>
    <w:rsid w:val="00F04712"/>
    <w:rsid w:val="00F11B3B"/>
    <w:rsid w:val="00F13360"/>
    <w:rsid w:val="00F1798F"/>
    <w:rsid w:val="00F17A50"/>
    <w:rsid w:val="00F22EC7"/>
    <w:rsid w:val="00F24AD5"/>
    <w:rsid w:val="00F325C8"/>
    <w:rsid w:val="00F50D5D"/>
    <w:rsid w:val="00F51902"/>
    <w:rsid w:val="00F653B8"/>
    <w:rsid w:val="00F66136"/>
    <w:rsid w:val="00F756AE"/>
    <w:rsid w:val="00F75B6B"/>
    <w:rsid w:val="00F9008D"/>
    <w:rsid w:val="00FA1266"/>
    <w:rsid w:val="00FA196A"/>
    <w:rsid w:val="00FA67AC"/>
    <w:rsid w:val="00FB3CB1"/>
    <w:rsid w:val="00FB5486"/>
    <w:rsid w:val="00FC1192"/>
    <w:rsid w:val="00FC16C0"/>
    <w:rsid w:val="00FC1BB4"/>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qFormat/>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qFormat/>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052C28"/>
    <w:rPr>
      <w:rFonts w:ascii="Arial" w:hAnsi="Arial"/>
      <w:sz w:val="32"/>
      <w:lang w:eastAsia="en-US"/>
    </w:rPr>
  </w:style>
  <w:style w:type="character" w:customStyle="1" w:styleId="Heading4Char">
    <w:name w:val="Heading 4 Char"/>
    <w:basedOn w:val="DefaultParagraphFont"/>
    <w:link w:val="Heading4"/>
    <w:rsid w:val="008B637D"/>
    <w:rPr>
      <w:rFonts w:ascii="Arial" w:hAnsi="Arial"/>
      <w:sz w:val="24"/>
      <w:lang w:eastAsia="en-US"/>
    </w:rPr>
  </w:style>
  <w:style w:type="character" w:customStyle="1" w:styleId="Heading1Char">
    <w:name w:val="Heading 1 Char"/>
    <w:basedOn w:val="DefaultParagraphFont"/>
    <w:link w:val="Heading1"/>
    <w:rsid w:val="00744377"/>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0.vsd"/><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Word_Document12.docx"/><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oleObject" Target="embeddings/Microsoft_Visio_2003-2010_Drawing15.vsd"/><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7.vsd"/><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2.vsd"/><Relationship Id="rId46" Type="http://schemas.openxmlformats.org/officeDocument/2006/relationships/oleObject" Target="embeddings/Microsoft_Visio_2003-2010_Drawing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3.vsd"/><Relationship Id="rId129" Type="http://schemas.openxmlformats.org/officeDocument/2006/relationships/header" Target="header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package" Target="embeddings/Microsoft_Visio_Drawing1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Word_Document.doc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5.vsd"/><Relationship Id="rId52" Type="http://schemas.openxmlformats.org/officeDocument/2006/relationships/package" Target="embeddings/Microsoft_Visio_Drawing11.vsdx"/><Relationship Id="rId60" Type="http://schemas.openxmlformats.org/officeDocument/2006/relationships/package" Target="embeddings/Microsoft_Visio_Drawing13.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2.vsd"/><Relationship Id="rId13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9.vsdx"/><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oleObject" Target="embeddings/Microsoft_Visio_2003-2010_Drawing11.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oleObject" Target="embeddings/Microsoft_Visio_2003-2010_Drawing3.vsd"/><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131"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116</Pages>
  <Words>41132</Words>
  <Characters>234457</Characters>
  <Application>Microsoft Office Word</Application>
  <DocSecurity>0</DocSecurity>
  <Lines>1953</Lines>
  <Paragraphs>550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275039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CR0151r1</cp:lastModifiedBy>
  <cp:revision>5</cp:revision>
  <cp:lastPrinted>2019-02-25T14:05:00Z</cp:lastPrinted>
  <dcterms:created xsi:type="dcterms:W3CDTF">2025-06-11T15:51:00Z</dcterms:created>
  <dcterms:modified xsi:type="dcterms:W3CDTF">2025-06-11T15:55:00Z</dcterms:modified>
</cp:coreProperties>
</file>